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D51798" w14:textId="0B5B1C7A" w:rsidR="00302724" w:rsidRPr="008B55AC" w:rsidRDefault="005C5917" w:rsidP="3C590ED9">
      <w:pPr>
        <w:spacing w:after="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</w:t>
      </w:r>
      <w:r w:rsidRPr="008B55AC">
        <w:rPr>
          <w:rFonts w:ascii="Arial" w:hAnsi="Arial" w:cs="Arial"/>
          <w:b/>
          <w:bCs/>
        </w:rPr>
        <w:t>University of Wales Trinity Saint David</w:t>
      </w:r>
    </w:p>
    <w:p w14:paraId="120C5CCF" w14:textId="77777777" w:rsidR="00F561D7" w:rsidRDefault="00F561D7" w:rsidP="005C5917">
      <w:pPr>
        <w:jc w:val="both"/>
        <w:rPr>
          <w:rFonts w:ascii="Arial" w:hAnsi="Arial" w:cs="Arial"/>
        </w:rPr>
      </w:pPr>
    </w:p>
    <w:p w14:paraId="4160357C" w14:textId="77777777" w:rsidR="00F561D7" w:rsidRDefault="00F561D7" w:rsidP="005C5917">
      <w:pPr>
        <w:jc w:val="both"/>
        <w:rPr>
          <w:rFonts w:ascii="Arial" w:hAnsi="Arial" w:cs="Arial"/>
        </w:rPr>
      </w:pPr>
    </w:p>
    <w:p w14:paraId="065AB007" w14:textId="77777777" w:rsidR="00DE4071" w:rsidRDefault="00DE4071" w:rsidP="005C5917">
      <w:pPr>
        <w:jc w:val="both"/>
        <w:rPr>
          <w:rFonts w:ascii="Arial" w:hAnsi="Arial" w:cs="Arial"/>
        </w:rPr>
      </w:pPr>
    </w:p>
    <w:p w14:paraId="3954B123" w14:textId="77777777" w:rsidR="00DE4071" w:rsidRDefault="00DE4071" w:rsidP="005C5917">
      <w:pPr>
        <w:jc w:val="both"/>
        <w:rPr>
          <w:rFonts w:ascii="Arial" w:hAnsi="Arial" w:cs="Arial"/>
        </w:rPr>
      </w:pPr>
    </w:p>
    <w:p w14:paraId="395CAB2A" w14:textId="77777777" w:rsidR="00DE4071" w:rsidRDefault="00DE4071" w:rsidP="005C5917">
      <w:pPr>
        <w:jc w:val="both"/>
        <w:rPr>
          <w:rFonts w:ascii="Arial" w:hAnsi="Arial" w:cs="Arial"/>
        </w:rPr>
      </w:pPr>
    </w:p>
    <w:p w14:paraId="08531539" w14:textId="011C6509" w:rsidR="00F561D7" w:rsidRPr="008B55AC" w:rsidRDefault="00F561D7" w:rsidP="005C5917">
      <w:pPr>
        <w:jc w:val="both"/>
        <w:rPr>
          <w:rFonts w:ascii="Arial" w:hAnsi="Arial" w:cs="Arial"/>
          <w:b/>
          <w:bCs/>
        </w:rPr>
      </w:pPr>
      <w:r w:rsidRPr="008B55AC">
        <w:rPr>
          <w:rFonts w:ascii="Arial" w:hAnsi="Arial" w:cs="Arial"/>
          <w:b/>
          <w:bCs/>
        </w:rPr>
        <w:t>S</w:t>
      </w:r>
      <w:r w:rsidR="002D5033" w:rsidRPr="008B55AC">
        <w:rPr>
          <w:rFonts w:ascii="Arial" w:hAnsi="Arial" w:cs="Arial"/>
          <w:b/>
          <w:bCs/>
        </w:rPr>
        <w:t>tudent Name: Jamilla Robinson</w:t>
      </w:r>
    </w:p>
    <w:p w14:paraId="10F49E97" w14:textId="3309A505" w:rsidR="002D5033" w:rsidRPr="009F7059" w:rsidRDefault="002D5033" w:rsidP="005C5917">
      <w:pPr>
        <w:jc w:val="both"/>
        <w:rPr>
          <w:rFonts w:ascii="Arial" w:hAnsi="Arial" w:cs="Arial"/>
          <w:b/>
          <w:bCs/>
        </w:rPr>
      </w:pPr>
      <w:r w:rsidRPr="009F7059">
        <w:rPr>
          <w:rFonts w:ascii="Arial" w:hAnsi="Arial" w:cs="Arial"/>
          <w:b/>
          <w:bCs/>
        </w:rPr>
        <w:t>Student ID: 20300</w:t>
      </w:r>
      <w:r w:rsidR="00B37454" w:rsidRPr="009F7059">
        <w:rPr>
          <w:rFonts w:ascii="Arial" w:hAnsi="Arial" w:cs="Arial"/>
          <w:b/>
          <w:bCs/>
        </w:rPr>
        <w:t>82</w:t>
      </w:r>
    </w:p>
    <w:p w14:paraId="3ED4505A" w14:textId="77777777" w:rsidR="00B37454" w:rsidRDefault="00B37454" w:rsidP="005C5917">
      <w:pPr>
        <w:jc w:val="both"/>
        <w:rPr>
          <w:rFonts w:ascii="Arial" w:hAnsi="Arial" w:cs="Arial"/>
        </w:rPr>
      </w:pPr>
    </w:p>
    <w:p w14:paraId="20254859" w14:textId="77777777" w:rsidR="00B37454" w:rsidRDefault="00B37454" w:rsidP="005C5917">
      <w:pPr>
        <w:jc w:val="both"/>
        <w:rPr>
          <w:rFonts w:ascii="Arial" w:hAnsi="Arial" w:cs="Arial"/>
        </w:rPr>
      </w:pPr>
    </w:p>
    <w:p w14:paraId="5006016B" w14:textId="77777777" w:rsidR="00DE4071" w:rsidRDefault="00DE4071" w:rsidP="005C5917">
      <w:pPr>
        <w:jc w:val="both"/>
        <w:rPr>
          <w:rFonts w:ascii="Arial" w:hAnsi="Arial" w:cs="Arial"/>
        </w:rPr>
      </w:pPr>
    </w:p>
    <w:p w14:paraId="50A8F2BA" w14:textId="331F3A22" w:rsidR="00B37454" w:rsidRPr="009F7059" w:rsidRDefault="00B37454" w:rsidP="005C5917">
      <w:pPr>
        <w:jc w:val="both"/>
        <w:rPr>
          <w:rFonts w:ascii="Arial" w:hAnsi="Arial" w:cs="Arial"/>
          <w:b/>
          <w:bCs/>
        </w:rPr>
      </w:pPr>
      <w:r w:rsidRPr="009F7059">
        <w:rPr>
          <w:rFonts w:ascii="Arial" w:hAnsi="Arial" w:cs="Arial"/>
          <w:b/>
          <w:bCs/>
        </w:rPr>
        <w:t>Module:</w:t>
      </w:r>
      <w:r w:rsidR="003163A0" w:rsidRPr="009F7059">
        <w:rPr>
          <w:rFonts w:ascii="Arial" w:hAnsi="Arial" w:cs="Arial"/>
          <w:b/>
          <w:bCs/>
        </w:rPr>
        <w:t xml:space="preserve"> Mental Disorders and Psychopath</w:t>
      </w:r>
      <w:r w:rsidR="00AA77B6" w:rsidRPr="009F7059">
        <w:rPr>
          <w:rFonts w:ascii="Arial" w:hAnsi="Arial" w:cs="Arial"/>
          <w:b/>
          <w:bCs/>
        </w:rPr>
        <w:t>ology</w:t>
      </w:r>
    </w:p>
    <w:p w14:paraId="0229E434" w14:textId="77777777" w:rsidR="00AA77B6" w:rsidRDefault="00AA77B6" w:rsidP="005C5917">
      <w:pPr>
        <w:jc w:val="both"/>
        <w:rPr>
          <w:rFonts w:ascii="Arial" w:hAnsi="Arial" w:cs="Arial"/>
        </w:rPr>
      </w:pPr>
    </w:p>
    <w:p w14:paraId="4107B664" w14:textId="77777777" w:rsidR="00DE4071" w:rsidRDefault="00DE4071" w:rsidP="005C5917">
      <w:pPr>
        <w:jc w:val="both"/>
        <w:rPr>
          <w:rFonts w:ascii="Arial" w:hAnsi="Arial" w:cs="Arial"/>
        </w:rPr>
      </w:pPr>
    </w:p>
    <w:p w14:paraId="355C75A6" w14:textId="11714243" w:rsidR="00AA77B6" w:rsidRPr="009F7059" w:rsidRDefault="00AA77B6" w:rsidP="005C5917">
      <w:pPr>
        <w:jc w:val="both"/>
        <w:rPr>
          <w:rFonts w:ascii="Arial" w:hAnsi="Arial" w:cs="Arial"/>
          <w:b/>
          <w:bCs/>
        </w:rPr>
      </w:pPr>
      <w:r w:rsidRPr="009F7059">
        <w:rPr>
          <w:rFonts w:ascii="Arial" w:hAnsi="Arial" w:cs="Arial"/>
          <w:b/>
          <w:bCs/>
        </w:rPr>
        <w:t>Module Code: BMH</w:t>
      </w:r>
      <w:r w:rsidR="00BB7E14" w:rsidRPr="009F7059">
        <w:rPr>
          <w:rFonts w:ascii="Arial" w:hAnsi="Arial" w:cs="Arial"/>
          <w:b/>
          <w:bCs/>
        </w:rPr>
        <w:t>P6006</w:t>
      </w:r>
    </w:p>
    <w:p w14:paraId="0AD326DF" w14:textId="77777777" w:rsidR="00BB7E14" w:rsidRDefault="00BB7E14" w:rsidP="005C5917">
      <w:pPr>
        <w:jc w:val="both"/>
        <w:rPr>
          <w:rFonts w:ascii="Arial" w:hAnsi="Arial" w:cs="Arial"/>
        </w:rPr>
      </w:pPr>
    </w:p>
    <w:p w14:paraId="224E510D" w14:textId="77777777" w:rsidR="00DE4071" w:rsidRDefault="00DE4071" w:rsidP="005C5917">
      <w:pPr>
        <w:jc w:val="both"/>
        <w:rPr>
          <w:rFonts w:ascii="Arial" w:hAnsi="Arial" w:cs="Arial"/>
        </w:rPr>
      </w:pPr>
    </w:p>
    <w:p w14:paraId="4F467B51" w14:textId="77777777" w:rsidR="00DE4071" w:rsidRDefault="00DE4071" w:rsidP="005C5917">
      <w:pPr>
        <w:jc w:val="both"/>
        <w:rPr>
          <w:rFonts w:ascii="Arial" w:hAnsi="Arial" w:cs="Arial"/>
        </w:rPr>
      </w:pPr>
    </w:p>
    <w:p w14:paraId="0EB599E6" w14:textId="318826D5" w:rsidR="00BB7E14" w:rsidRPr="009F7059" w:rsidRDefault="00BB7E14" w:rsidP="005C5917">
      <w:pPr>
        <w:jc w:val="both"/>
        <w:rPr>
          <w:rFonts w:ascii="Arial" w:hAnsi="Arial" w:cs="Arial"/>
          <w:b/>
          <w:bCs/>
        </w:rPr>
      </w:pPr>
      <w:r w:rsidRPr="009F7059">
        <w:rPr>
          <w:rFonts w:ascii="Arial" w:hAnsi="Arial" w:cs="Arial"/>
          <w:b/>
          <w:bCs/>
        </w:rPr>
        <w:t xml:space="preserve">Assignment Title: </w:t>
      </w:r>
      <w:r w:rsidR="00DE4071" w:rsidRPr="009F7059">
        <w:rPr>
          <w:rFonts w:ascii="Arial" w:hAnsi="Arial" w:cs="Arial"/>
          <w:b/>
          <w:bCs/>
        </w:rPr>
        <w:t>Component 2 – Written Report</w:t>
      </w:r>
    </w:p>
    <w:p w14:paraId="7B64F5E5" w14:textId="77777777" w:rsidR="00DE4071" w:rsidRDefault="00DE4071" w:rsidP="005C5917">
      <w:pPr>
        <w:jc w:val="both"/>
        <w:rPr>
          <w:rFonts w:ascii="Arial" w:hAnsi="Arial" w:cs="Arial"/>
        </w:rPr>
      </w:pPr>
    </w:p>
    <w:p w14:paraId="38E63DFD" w14:textId="77777777" w:rsidR="00DE4071" w:rsidRDefault="00DE4071" w:rsidP="005C5917">
      <w:pPr>
        <w:jc w:val="both"/>
        <w:rPr>
          <w:rFonts w:ascii="Arial" w:hAnsi="Arial" w:cs="Arial"/>
        </w:rPr>
      </w:pPr>
    </w:p>
    <w:p w14:paraId="33F888B9" w14:textId="77777777" w:rsidR="00DE4071" w:rsidRDefault="00DE4071" w:rsidP="005C5917">
      <w:pPr>
        <w:jc w:val="both"/>
        <w:rPr>
          <w:rFonts w:ascii="Arial" w:hAnsi="Arial" w:cs="Arial"/>
        </w:rPr>
      </w:pPr>
    </w:p>
    <w:p w14:paraId="3EC1A8B5" w14:textId="77777777" w:rsidR="00DE4071" w:rsidRDefault="00DE4071" w:rsidP="005C5917">
      <w:pPr>
        <w:jc w:val="both"/>
        <w:rPr>
          <w:rFonts w:ascii="Arial" w:hAnsi="Arial" w:cs="Arial"/>
        </w:rPr>
      </w:pPr>
    </w:p>
    <w:p w14:paraId="2DDD3022" w14:textId="60A1EB02" w:rsidR="00DE4071" w:rsidRDefault="00DE4071" w:rsidP="005C5917">
      <w:pPr>
        <w:jc w:val="both"/>
        <w:rPr>
          <w:rFonts w:ascii="Arial" w:hAnsi="Arial" w:cs="Arial"/>
        </w:rPr>
      </w:pPr>
      <w:r w:rsidRPr="009F7059">
        <w:rPr>
          <w:rFonts w:ascii="Arial" w:hAnsi="Arial" w:cs="Arial"/>
          <w:b/>
          <w:bCs/>
        </w:rPr>
        <w:t>Lecturer: Alice Clayton</w:t>
      </w:r>
    </w:p>
    <w:p w14:paraId="0D0A8659" w14:textId="77777777" w:rsidR="008B55AC" w:rsidRDefault="008B55AC" w:rsidP="005C5917">
      <w:pPr>
        <w:jc w:val="both"/>
        <w:rPr>
          <w:rFonts w:ascii="Arial" w:hAnsi="Arial" w:cs="Arial"/>
        </w:rPr>
      </w:pPr>
    </w:p>
    <w:p w14:paraId="4DA3EC4F" w14:textId="77777777" w:rsidR="008B55AC" w:rsidRDefault="008B55AC" w:rsidP="005C5917">
      <w:pPr>
        <w:jc w:val="both"/>
        <w:rPr>
          <w:rFonts w:ascii="Arial" w:hAnsi="Arial" w:cs="Arial"/>
        </w:rPr>
      </w:pPr>
    </w:p>
    <w:p w14:paraId="2E49035D" w14:textId="77777777" w:rsidR="008B55AC" w:rsidRDefault="008B55AC" w:rsidP="005C5917">
      <w:pPr>
        <w:jc w:val="both"/>
        <w:rPr>
          <w:rFonts w:ascii="Arial" w:hAnsi="Arial" w:cs="Arial"/>
        </w:rPr>
      </w:pPr>
    </w:p>
    <w:p w14:paraId="6771609E" w14:textId="77777777" w:rsidR="008B55AC" w:rsidRDefault="008B55AC" w:rsidP="005C5917">
      <w:pPr>
        <w:jc w:val="both"/>
        <w:rPr>
          <w:rFonts w:ascii="Arial" w:hAnsi="Arial" w:cs="Arial"/>
        </w:rPr>
      </w:pPr>
    </w:p>
    <w:p w14:paraId="70EA2E14" w14:textId="77777777" w:rsidR="008B55AC" w:rsidRDefault="008B55AC" w:rsidP="005C5917">
      <w:pPr>
        <w:jc w:val="both"/>
        <w:rPr>
          <w:rFonts w:ascii="Arial" w:hAnsi="Arial" w:cs="Arial"/>
        </w:rPr>
      </w:pPr>
    </w:p>
    <w:p w14:paraId="2A3B5558" w14:textId="77777777" w:rsidR="008B55AC" w:rsidRDefault="008B55AC" w:rsidP="005C5917">
      <w:pPr>
        <w:jc w:val="both"/>
        <w:rPr>
          <w:rFonts w:ascii="Arial" w:hAnsi="Arial" w:cs="Arial"/>
        </w:rPr>
      </w:pPr>
    </w:p>
    <w:p w14:paraId="307F0DB2" w14:textId="77777777" w:rsidR="008B55AC" w:rsidRDefault="008B55AC" w:rsidP="005C5917">
      <w:pPr>
        <w:jc w:val="both"/>
        <w:rPr>
          <w:rFonts w:ascii="Arial" w:hAnsi="Arial" w:cs="Arial"/>
        </w:rPr>
      </w:pPr>
    </w:p>
    <w:p w14:paraId="659B18FF" w14:textId="77777777" w:rsidR="008B55AC" w:rsidRDefault="008B55AC" w:rsidP="005C5917">
      <w:pPr>
        <w:jc w:val="both"/>
        <w:rPr>
          <w:rFonts w:ascii="Arial" w:hAnsi="Arial" w:cs="Arial"/>
        </w:rPr>
      </w:pPr>
    </w:p>
    <w:p w14:paraId="42E846B4" w14:textId="44A69296" w:rsidR="008B55AC" w:rsidRDefault="008B55AC" w:rsidP="005C5917">
      <w:pPr>
        <w:jc w:val="both"/>
        <w:rPr>
          <w:rFonts w:ascii="Arial" w:hAnsi="Arial" w:cs="Arial"/>
          <w:b/>
          <w:bCs/>
        </w:rPr>
      </w:pPr>
    </w:p>
    <w:p w14:paraId="022249C4" w14:textId="4321A4F5" w:rsidR="00372D41" w:rsidRPr="002F3CB0" w:rsidRDefault="00372D41" w:rsidP="00372D41">
      <w:pPr>
        <w:pStyle w:val="NoSpacing"/>
        <w:rPr>
          <w:rFonts w:ascii="Arial" w:hAnsi="Arial" w:cs="Arial"/>
          <w:b/>
          <w:bCs/>
        </w:rPr>
      </w:pPr>
      <w:r w:rsidRPr="002F3CB0">
        <w:rPr>
          <w:rFonts w:ascii="Arial" w:hAnsi="Arial" w:cs="Arial"/>
          <w:b/>
          <w:bCs/>
        </w:rPr>
        <w:lastRenderedPageBreak/>
        <w:t>Contents Page</w:t>
      </w:r>
    </w:p>
    <w:p w14:paraId="55D10AE5" w14:textId="77777777" w:rsidR="00AB4C95" w:rsidRDefault="00AB4C95" w:rsidP="00A41BA3">
      <w:pPr>
        <w:spacing w:line="600" w:lineRule="auto"/>
        <w:jc w:val="both"/>
        <w:rPr>
          <w:rFonts w:ascii="Arial" w:hAnsi="Arial" w:cs="Arial"/>
          <w:b/>
          <w:bCs/>
        </w:rPr>
      </w:pPr>
    </w:p>
    <w:p w14:paraId="48836C0F" w14:textId="09DA182D" w:rsidR="00D4313F" w:rsidRDefault="0085042A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Introduction………………………………………………………………………………Page 3</w:t>
      </w:r>
    </w:p>
    <w:p w14:paraId="7AACC432" w14:textId="2FCA2CBF" w:rsidR="0085042A" w:rsidRDefault="00FF4797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Definition and Classification………………………………………………………</w:t>
      </w:r>
      <w:r w:rsidR="0007759A">
        <w:rPr>
          <w:rFonts w:ascii="Arial" w:hAnsi="Arial" w:cs="Arial"/>
          <w:b/>
          <w:bCs/>
        </w:rPr>
        <w:t>…. page</w:t>
      </w:r>
      <w:r>
        <w:rPr>
          <w:rFonts w:ascii="Arial" w:hAnsi="Arial" w:cs="Arial"/>
          <w:b/>
          <w:bCs/>
        </w:rPr>
        <w:t xml:space="preserve"> 4</w:t>
      </w:r>
    </w:p>
    <w:p w14:paraId="3944728F" w14:textId="4E039AF3" w:rsidR="0007759A" w:rsidRDefault="0007759A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Definition and Classification………………………………………………………</w:t>
      </w:r>
      <w:r w:rsidR="00262C27">
        <w:rPr>
          <w:rFonts w:ascii="Arial" w:hAnsi="Arial" w:cs="Arial"/>
          <w:b/>
          <w:bCs/>
        </w:rPr>
        <w:t>…. Page5</w:t>
      </w:r>
    </w:p>
    <w:p w14:paraId="19C34386" w14:textId="04B3BB1F" w:rsidR="00262C27" w:rsidRDefault="00262C27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Diagnosis…………………………………………………………………………………Page 5</w:t>
      </w:r>
    </w:p>
    <w:p w14:paraId="684EAAE0" w14:textId="68189F14" w:rsidR="00262C27" w:rsidRDefault="00191317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Diagnosis…………………………………………………………………………………Page 6</w:t>
      </w:r>
    </w:p>
    <w:p w14:paraId="59580913" w14:textId="08B82D00" w:rsidR="00191317" w:rsidRDefault="00191317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Treatment…………………………………………………………………………………Page 6</w:t>
      </w:r>
    </w:p>
    <w:p w14:paraId="384A5D2A" w14:textId="524313C2" w:rsidR="00191317" w:rsidRDefault="00191317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Treatment………………………………………………………………………………</w:t>
      </w:r>
      <w:r w:rsidR="00E42AA1">
        <w:rPr>
          <w:rFonts w:ascii="Arial" w:hAnsi="Arial" w:cs="Arial"/>
          <w:b/>
          <w:bCs/>
        </w:rPr>
        <w:t>…</w:t>
      </w:r>
      <w:r>
        <w:rPr>
          <w:rFonts w:ascii="Arial" w:hAnsi="Arial" w:cs="Arial"/>
          <w:b/>
          <w:bCs/>
        </w:rPr>
        <w:t>Page 7</w:t>
      </w:r>
    </w:p>
    <w:p w14:paraId="7E1A78EB" w14:textId="2260AAF4" w:rsidR="00E42AA1" w:rsidRDefault="00E42AA1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Treatment…………………………………………………………………………………. Page 8</w:t>
      </w:r>
    </w:p>
    <w:p w14:paraId="0241E75A" w14:textId="0DC96A1A" w:rsidR="00E42AA1" w:rsidRDefault="00BA52E8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Measurement of Rehabilitation…………………………………………………………Page</w:t>
      </w:r>
      <w:r w:rsidR="00C35BF7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9</w:t>
      </w:r>
    </w:p>
    <w:p w14:paraId="35FDEEB9" w14:textId="6E10FFBD" w:rsidR="00AC7C69" w:rsidRDefault="00AC7C69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Measurement of Rehabilitation…………………………………………………………. Page 10</w:t>
      </w:r>
    </w:p>
    <w:p w14:paraId="5384F634" w14:textId="4C8571B8" w:rsidR="00AC7C69" w:rsidRDefault="00372134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Recommendation </w:t>
      </w:r>
      <w:r w:rsidR="003C22E3">
        <w:rPr>
          <w:rFonts w:ascii="Arial" w:hAnsi="Arial" w:cs="Arial"/>
          <w:b/>
          <w:bCs/>
        </w:rPr>
        <w:t>I</w:t>
      </w:r>
      <w:r>
        <w:rPr>
          <w:rFonts w:ascii="Arial" w:hAnsi="Arial" w:cs="Arial"/>
          <w:b/>
          <w:bCs/>
        </w:rPr>
        <w:t>n Future Practices………………………………………………</w:t>
      </w:r>
      <w:r w:rsidR="003C22E3">
        <w:rPr>
          <w:rFonts w:ascii="Arial" w:hAnsi="Arial" w:cs="Arial"/>
          <w:b/>
          <w:bCs/>
        </w:rPr>
        <w:t>…. Page</w:t>
      </w:r>
      <w:r>
        <w:rPr>
          <w:rFonts w:ascii="Arial" w:hAnsi="Arial" w:cs="Arial"/>
          <w:b/>
          <w:bCs/>
        </w:rPr>
        <w:t xml:space="preserve"> </w:t>
      </w:r>
      <w:r w:rsidR="003C22E3">
        <w:rPr>
          <w:rFonts w:ascii="Arial" w:hAnsi="Arial" w:cs="Arial"/>
          <w:b/>
          <w:bCs/>
        </w:rPr>
        <w:t>10</w:t>
      </w:r>
    </w:p>
    <w:p w14:paraId="11B6AC09" w14:textId="41153D47" w:rsidR="003C22E3" w:rsidRDefault="003C22E3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Recommendation In Future Practices………………………………………………</w:t>
      </w:r>
      <w:r w:rsidR="00C35BF7">
        <w:rPr>
          <w:rFonts w:ascii="Arial" w:hAnsi="Arial" w:cs="Arial"/>
          <w:b/>
          <w:bCs/>
        </w:rPr>
        <w:t>…. Page 11</w:t>
      </w:r>
      <w:r>
        <w:rPr>
          <w:rFonts w:ascii="Arial" w:hAnsi="Arial" w:cs="Arial"/>
          <w:b/>
          <w:bCs/>
        </w:rPr>
        <w:t xml:space="preserve"> </w:t>
      </w:r>
    </w:p>
    <w:p w14:paraId="396E9C5F" w14:textId="6FE8F355" w:rsidR="00C35BF7" w:rsidRDefault="00C35BF7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Conclusion………………………………………………………………………………</w:t>
      </w:r>
      <w:r w:rsidR="00365C31">
        <w:rPr>
          <w:rFonts w:ascii="Arial" w:hAnsi="Arial" w:cs="Arial"/>
          <w:b/>
          <w:bCs/>
        </w:rPr>
        <w:t>…...</w:t>
      </w:r>
      <w:r>
        <w:rPr>
          <w:rFonts w:ascii="Arial" w:hAnsi="Arial" w:cs="Arial"/>
          <w:b/>
          <w:bCs/>
        </w:rPr>
        <w:t xml:space="preserve">Page </w:t>
      </w:r>
      <w:r w:rsidR="00715703">
        <w:rPr>
          <w:rFonts w:ascii="Arial" w:hAnsi="Arial" w:cs="Arial"/>
          <w:b/>
          <w:bCs/>
        </w:rPr>
        <w:t>11</w:t>
      </w:r>
    </w:p>
    <w:p w14:paraId="7684CAF4" w14:textId="104A477A" w:rsidR="00715703" w:rsidRDefault="00715703" w:rsidP="00A41BA3">
      <w:pPr>
        <w:spacing w:line="60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References…………………………………………………………………………………</w:t>
      </w:r>
      <w:r w:rsidR="00CB6507">
        <w:rPr>
          <w:rFonts w:ascii="Arial" w:hAnsi="Arial" w:cs="Arial"/>
          <w:b/>
          <w:bCs/>
        </w:rPr>
        <w:t>...</w:t>
      </w:r>
      <w:r w:rsidR="00365C31">
        <w:rPr>
          <w:rFonts w:ascii="Arial" w:hAnsi="Arial" w:cs="Arial"/>
          <w:b/>
          <w:bCs/>
        </w:rPr>
        <w:t>Page 12</w:t>
      </w:r>
    </w:p>
    <w:p w14:paraId="2AE3B555" w14:textId="54F74F4A" w:rsidR="00CB6507" w:rsidRDefault="58450FAC" w:rsidP="00A41BA3">
      <w:pPr>
        <w:spacing w:line="600" w:lineRule="auto"/>
        <w:jc w:val="both"/>
        <w:rPr>
          <w:rFonts w:ascii="Arial" w:hAnsi="Arial" w:cs="Arial"/>
          <w:b/>
          <w:bCs/>
        </w:rPr>
      </w:pPr>
      <w:r w:rsidRPr="0CA1A3E9">
        <w:rPr>
          <w:rFonts w:ascii="Arial" w:hAnsi="Arial" w:cs="Arial"/>
          <w:b/>
          <w:bCs/>
        </w:rPr>
        <w:t>References………………………………………………………………………………</w:t>
      </w:r>
      <w:r w:rsidR="6AE9BF88" w:rsidRPr="0CA1A3E9">
        <w:rPr>
          <w:rFonts w:ascii="Arial" w:hAnsi="Arial" w:cs="Arial"/>
          <w:b/>
          <w:bCs/>
        </w:rPr>
        <w:t>…...</w:t>
      </w:r>
      <w:r w:rsidRPr="0CA1A3E9">
        <w:rPr>
          <w:rFonts w:ascii="Arial" w:hAnsi="Arial" w:cs="Arial"/>
          <w:b/>
          <w:bCs/>
        </w:rPr>
        <w:t>Page 13</w:t>
      </w:r>
    </w:p>
    <w:p w14:paraId="0FAFCF47" w14:textId="77777777" w:rsidR="00BD55EB" w:rsidRDefault="00BD55EB" w:rsidP="00A41BA3">
      <w:pPr>
        <w:spacing w:line="600" w:lineRule="auto"/>
        <w:jc w:val="both"/>
        <w:rPr>
          <w:rFonts w:ascii="Arial" w:hAnsi="Arial" w:cs="Arial"/>
          <w:b/>
          <w:bCs/>
        </w:rPr>
      </w:pPr>
    </w:p>
    <w:p w14:paraId="5FC257ED" w14:textId="7CFFD551" w:rsidR="00AB4C95" w:rsidRDefault="00D34031" w:rsidP="005C5917">
      <w:pPr>
        <w:jc w:val="both"/>
        <w:rPr>
          <w:rFonts w:ascii="Arial" w:hAnsi="Arial" w:cs="Arial"/>
          <w:b/>
          <w:bCs/>
        </w:rPr>
      </w:pPr>
      <w:r w:rsidRPr="00CB1246">
        <w:rPr>
          <w:rFonts w:ascii="Arial" w:hAnsi="Arial" w:cs="Arial"/>
          <w:b/>
          <w:bCs/>
        </w:rPr>
        <w:lastRenderedPageBreak/>
        <w:t>Introduction</w:t>
      </w:r>
    </w:p>
    <w:p w14:paraId="5BB0431B" w14:textId="77777777" w:rsidR="001B57AB" w:rsidRDefault="001B57AB" w:rsidP="005C5917">
      <w:pPr>
        <w:jc w:val="both"/>
        <w:rPr>
          <w:rFonts w:ascii="Arial" w:hAnsi="Arial" w:cs="Arial"/>
        </w:rPr>
      </w:pPr>
    </w:p>
    <w:p w14:paraId="44AD8158" w14:textId="67183D7C" w:rsidR="00B36CB5" w:rsidRDefault="152A11F9" w:rsidP="00B63ED3">
      <w:pPr>
        <w:pStyle w:val="NoSpacing"/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Given that Schizophrenia is a psychological </w:t>
      </w:r>
      <w:r w:rsidR="2FFBBE7B" w:rsidRPr="0CA1A3E9">
        <w:rPr>
          <w:rFonts w:ascii="Arial" w:hAnsi="Arial" w:cs="Arial"/>
        </w:rPr>
        <w:t xml:space="preserve">disorder, the definition </w:t>
      </w:r>
      <w:r w:rsidR="281F7A17" w:rsidRPr="0CA1A3E9">
        <w:rPr>
          <w:rFonts w:ascii="Arial" w:hAnsi="Arial" w:cs="Arial"/>
        </w:rPr>
        <w:t xml:space="preserve">of “Psychology” is crucial to this </w:t>
      </w:r>
      <w:r w:rsidR="0856D600" w:rsidRPr="0CA1A3E9">
        <w:rPr>
          <w:rFonts w:ascii="Arial" w:hAnsi="Arial" w:cs="Arial"/>
        </w:rPr>
        <w:t>report. The</w:t>
      </w:r>
      <w:r w:rsidR="281F7A17" w:rsidRPr="0CA1A3E9">
        <w:rPr>
          <w:rFonts w:ascii="Arial" w:hAnsi="Arial" w:cs="Arial"/>
        </w:rPr>
        <w:t xml:space="preserve"> word “Psychology” has roots</w:t>
      </w:r>
      <w:r w:rsidR="0FE42CBD" w:rsidRPr="0CA1A3E9">
        <w:rPr>
          <w:rFonts w:ascii="Arial" w:hAnsi="Arial" w:cs="Arial"/>
        </w:rPr>
        <w:t xml:space="preserve"> in Latin, which means “the study of the soul</w:t>
      </w:r>
      <w:r w:rsidR="0E59886D" w:rsidRPr="0CA1A3E9">
        <w:rPr>
          <w:rFonts w:ascii="Arial" w:hAnsi="Arial" w:cs="Arial"/>
        </w:rPr>
        <w:t>.”</w:t>
      </w:r>
      <w:r w:rsidR="24B0B619" w:rsidRPr="0CA1A3E9">
        <w:rPr>
          <w:rFonts w:ascii="Arial" w:hAnsi="Arial" w:cs="Arial"/>
        </w:rPr>
        <w:t xml:space="preserve"> The Dutch physician Steven Blankaart </w:t>
      </w:r>
      <w:r w:rsidR="2BF5BE07" w:rsidRPr="0CA1A3E9">
        <w:rPr>
          <w:rFonts w:ascii="Arial" w:hAnsi="Arial" w:cs="Arial"/>
        </w:rPr>
        <w:t>first mentioned the term in 1693, Dictionary of Psychology (2009)</w:t>
      </w:r>
      <w:r w:rsidR="010A55B5" w:rsidRPr="0CA1A3E9">
        <w:rPr>
          <w:rFonts w:ascii="Arial" w:hAnsi="Arial" w:cs="Arial"/>
        </w:rPr>
        <w:t>.,</w:t>
      </w:r>
      <w:r w:rsidR="71D54B8A" w:rsidRPr="0CA1A3E9">
        <w:rPr>
          <w:rFonts w:ascii="Arial" w:hAnsi="Arial" w:cs="Arial"/>
        </w:rPr>
        <w:t xml:space="preserve"> </w:t>
      </w:r>
      <w:r w:rsidR="010A55B5" w:rsidRPr="0CA1A3E9">
        <w:rPr>
          <w:rFonts w:ascii="Arial" w:hAnsi="Arial" w:cs="Arial"/>
        </w:rPr>
        <w:t>pp,22.</w:t>
      </w:r>
      <w:r w:rsidR="2BF5BE07" w:rsidRPr="0CA1A3E9">
        <w:rPr>
          <w:rFonts w:ascii="Arial" w:hAnsi="Arial" w:cs="Arial"/>
        </w:rPr>
        <w:t xml:space="preserve"> </w:t>
      </w:r>
      <w:r w:rsidR="62057CAB" w:rsidRPr="0CA1A3E9">
        <w:rPr>
          <w:rFonts w:ascii="Arial" w:hAnsi="Arial" w:cs="Arial"/>
        </w:rPr>
        <w:t>Chronic and debili</w:t>
      </w:r>
      <w:r w:rsidR="6AC5003F" w:rsidRPr="0CA1A3E9">
        <w:rPr>
          <w:rFonts w:ascii="Arial" w:hAnsi="Arial" w:cs="Arial"/>
        </w:rPr>
        <w:t xml:space="preserve">tating mental illnesses affect millions of people globally. The focus of this report </w:t>
      </w:r>
      <w:r w:rsidR="4879EB7B" w:rsidRPr="0CA1A3E9">
        <w:rPr>
          <w:rFonts w:ascii="Arial" w:hAnsi="Arial" w:cs="Arial"/>
        </w:rPr>
        <w:t xml:space="preserve">topic will be schizophrenia. The report will include schizophrenia </w:t>
      </w:r>
      <w:r w:rsidR="78F9EE93" w:rsidRPr="0CA1A3E9">
        <w:rPr>
          <w:rFonts w:ascii="Arial" w:hAnsi="Arial" w:cs="Arial"/>
        </w:rPr>
        <w:t xml:space="preserve">diagnosis as well as definitions and classifications </w:t>
      </w:r>
      <w:r w:rsidR="216D038D" w:rsidRPr="0CA1A3E9">
        <w:rPr>
          <w:rFonts w:ascii="Arial" w:hAnsi="Arial" w:cs="Arial"/>
        </w:rPr>
        <w:t>from the I</w:t>
      </w:r>
      <w:r w:rsidR="12E19115" w:rsidRPr="0CA1A3E9">
        <w:rPr>
          <w:rFonts w:ascii="Arial" w:hAnsi="Arial" w:cs="Arial"/>
        </w:rPr>
        <w:t>nternational Classification</w:t>
      </w:r>
      <w:r w:rsidR="4FE63E15" w:rsidRPr="0CA1A3E9">
        <w:rPr>
          <w:rFonts w:ascii="Arial" w:hAnsi="Arial" w:cs="Arial"/>
        </w:rPr>
        <w:t xml:space="preserve"> of Disorders (ICD-10) and the </w:t>
      </w:r>
      <w:r w:rsidR="226440FC" w:rsidRPr="0CA1A3E9">
        <w:rPr>
          <w:rFonts w:ascii="Arial" w:hAnsi="Arial" w:cs="Arial"/>
        </w:rPr>
        <w:t>Diagnostic and Statistical Manual</w:t>
      </w:r>
      <w:r w:rsidR="0DE87FFE" w:rsidRPr="0CA1A3E9">
        <w:rPr>
          <w:rFonts w:ascii="Arial" w:hAnsi="Arial" w:cs="Arial"/>
        </w:rPr>
        <w:t xml:space="preserve"> (DSM)</w:t>
      </w:r>
      <w:r w:rsidR="4354E7AB" w:rsidRPr="0CA1A3E9">
        <w:rPr>
          <w:rFonts w:ascii="Arial" w:hAnsi="Arial" w:cs="Arial"/>
        </w:rPr>
        <w:t>,</w:t>
      </w:r>
      <w:r w:rsidR="40C77044" w:rsidRPr="0CA1A3E9">
        <w:rPr>
          <w:rFonts w:ascii="Arial" w:hAnsi="Arial" w:cs="Arial"/>
        </w:rPr>
        <w:t xml:space="preserve"> along with other publications</w:t>
      </w:r>
      <w:r w:rsidR="4354E7AB" w:rsidRPr="0CA1A3E9">
        <w:rPr>
          <w:rFonts w:ascii="Arial" w:hAnsi="Arial" w:cs="Arial"/>
        </w:rPr>
        <w:t xml:space="preserve"> for the mental disor</w:t>
      </w:r>
      <w:r w:rsidR="64A56453" w:rsidRPr="0CA1A3E9">
        <w:rPr>
          <w:rFonts w:ascii="Arial" w:hAnsi="Arial" w:cs="Arial"/>
        </w:rPr>
        <w:t>der schizophrenia.</w:t>
      </w:r>
      <w:r w:rsidR="5B7600CA" w:rsidRPr="0CA1A3E9">
        <w:rPr>
          <w:rFonts w:ascii="Arial" w:hAnsi="Arial" w:cs="Arial"/>
        </w:rPr>
        <w:t xml:space="preserve"> The report will also </w:t>
      </w:r>
      <w:r w:rsidR="3454308D" w:rsidRPr="0CA1A3E9">
        <w:rPr>
          <w:rFonts w:ascii="Arial" w:hAnsi="Arial" w:cs="Arial"/>
        </w:rPr>
        <w:t>look at the ICD-11</w:t>
      </w:r>
      <w:r w:rsidR="5E422612" w:rsidRPr="0CA1A3E9">
        <w:rPr>
          <w:rFonts w:ascii="Arial" w:hAnsi="Arial" w:cs="Arial"/>
        </w:rPr>
        <w:t xml:space="preserve">, and the developments that have been made </w:t>
      </w:r>
      <w:r w:rsidR="4D495859" w:rsidRPr="0CA1A3E9">
        <w:rPr>
          <w:rFonts w:ascii="Arial" w:hAnsi="Arial" w:cs="Arial"/>
        </w:rPr>
        <w:t>to upgrade the ICD-</w:t>
      </w:r>
      <w:r w:rsidR="0383E598" w:rsidRPr="0CA1A3E9">
        <w:rPr>
          <w:rFonts w:ascii="Arial" w:hAnsi="Arial" w:cs="Arial"/>
        </w:rPr>
        <w:t>10. Comparisons</w:t>
      </w:r>
      <w:r w:rsidR="7BD5EFF9" w:rsidRPr="0CA1A3E9">
        <w:rPr>
          <w:rFonts w:ascii="Arial" w:hAnsi="Arial" w:cs="Arial"/>
        </w:rPr>
        <w:t xml:space="preserve"> between the DSM</w:t>
      </w:r>
      <w:r w:rsidR="0C8F6B8D" w:rsidRPr="0CA1A3E9">
        <w:rPr>
          <w:rFonts w:ascii="Arial" w:hAnsi="Arial" w:cs="Arial"/>
        </w:rPr>
        <w:t>-5</w:t>
      </w:r>
      <w:r w:rsidR="7BD5EFF9" w:rsidRPr="0CA1A3E9">
        <w:rPr>
          <w:rFonts w:ascii="Arial" w:hAnsi="Arial" w:cs="Arial"/>
        </w:rPr>
        <w:t xml:space="preserve"> and the ICD-10</w:t>
      </w:r>
      <w:r w:rsidR="21B86C90" w:rsidRPr="0CA1A3E9">
        <w:rPr>
          <w:rFonts w:ascii="Arial" w:hAnsi="Arial" w:cs="Arial"/>
        </w:rPr>
        <w:t xml:space="preserve"> will be made while talking about definition</w:t>
      </w:r>
      <w:r w:rsidR="16DB9DE3" w:rsidRPr="0CA1A3E9">
        <w:rPr>
          <w:rFonts w:ascii="Arial" w:hAnsi="Arial" w:cs="Arial"/>
        </w:rPr>
        <w:t xml:space="preserve"> and categorisation of schizophrenia.</w:t>
      </w:r>
      <w:r w:rsidR="0DE87FFE" w:rsidRPr="0CA1A3E9">
        <w:rPr>
          <w:rFonts w:ascii="Arial" w:hAnsi="Arial" w:cs="Arial"/>
        </w:rPr>
        <w:t xml:space="preserve"> </w:t>
      </w:r>
      <w:r w:rsidR="34A078FE" w:rsidRPr="0CA1A3E9">
        <w:rPr>
          <w:rFonts w:ascii="Arial" w:hAnsi="Arial" w:cs="Arial"/>
        </w:rPr>
        <w:t xml:space="preserve">The many kinds of treatment options that are available </w:t>
      </w:r>
      <w:r w:rsidR="07A3E4FC" w:rsidRPr="0CA1A3E9">
        <w:rPr>
          <w:rFonts w:ascii="Arial" w:hAnsi="Arial" w:cs="Arial"/>
        </w:rPr>
        <w:t>for people with schizophrenia will be addressed within this report.</w:t>
      </w:r>
      <w:r w:rsidR="29F6C337" w:rsidRPr="0CA1A3E9">
        <w:rPr>
          <w:rFonts w:ascii="Arial" w:hAnsi="Arial" w:cs="Arial"/>
        </w:rPr>
        <w:t xml:space="preserve"> Measurements of rehabilitation will be provided </w:t>
      </w:r>
      <w:r w:rsidR="1EFE58C2" w:rsidRPr="0CA1A3E9">
        <w:rPr>
          <w:rFonts w:ascii="Arial" w:hAnsi="Arial" w:cs="Arial"/>
        </w:rPr>
        <w:t xml:space="preserve">to demonstrate the effectiveness </w:t>
      </w:r>
      <w:r w:rsidR="561FF31B" w:rsidRPr="0CA1A3E9">
        <w:rPr>
          <w:rFonts w:ascii="Arial" w:hAnsi="Arial" w:cs="Arial"/>
        </w:rPr>
        <w:t>of treatments</w:t>
      </w:r>
      <w:r w:rsidR="11BF2B93" w:rsidRPr="0CA1A3E9">
        <w:rPr>
          <w:rFonts w:ascii="Arial" w:hAnsi="Arial" w:cs="Arial"/>
        </w:rPr>
        <w:t xml:space="preserve"> with individuals </w:t>
      </w:r>
      <w:r w:rsidR="2E490D6C" w:rsidRPr="0CA1A3E9">
        <w:rPr>
          <w:rFonts w:ascii="Arial" w:hAnsi="Arial" w:cs="Arial"/>
        </w:rPr>
        <w:t>and how it is evaluated.</w:t>
      </w:r>
      <w:r w:rsidR="1EFE58C2" w:rsidRPr="0CA1A3E9">
        <w:rPr>
          <w:rFonts w:ascii="Arial" w:hAnsi="Arial" w:cs="Arial"/>
        </w:rPr>
        <w:t xml:space="preserve"> </w:t>
      </w:r>
    </w:p>
    <w:p w14:paraId="302A3C77" w14:textId="77777777" w:rsidR="00DA6150" w:rsidRDefault="00DA6150" w:rsidP="002375B3">
      <w:pPr>
        <w:spacing w:line="360" w:lineRule="auto"/>
        <w:jc w:val="both"/>
        <w:rPr>
          <w:rFonts w:ascii="Arial" w:hAnsi="Arial" w:cs="Arial"/>
        </w:rPr>
      </w:pPr>
    </w:p>
    <w:p w14:paraId="3A29AC81" w14:textId="6E432A08" w:rsidR="0038563E" w:rsidRPr="00866D3D" w:rsidRDefault="006B0567" w:rsidP="00866D3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diagnosis conversation will centre </w:t>
      </w:r>
      <w:r w:rsidR="004B68F5">
        <w:rPr>
          <w:rFonts w:ascii="Arial" w:hAnsi="Arial" w:cs="Arial"/>
        </w:rPr>
        <w:t xml:space="preserve">on how people with schizophrenia are currently </w:t>
      </w:r>
      <w:r w:rsidR="00462763">
        <w:rPr>
          <w:rFonts w:ascii="Arial" w:hAnsi="Arial" w:cs="Arial"/>
        </w:rPr>
        <w:t xml:space="preserve">diagnosed. The report will examine who takes part in the process, the significance </w:t>
      </w:r>
      <w:r w:rsidR="00252172">
        <w:rPr>
          <w:rFonts w:ascii="Arial" w:hAnsi="Arial" w:cs="Arial"/>
        </w:rPr>
        <w:t xml:space="preserve">of obtaining a formal diagnosis, and the </w:t>
      </w:r>
      <w:r w:rsidR="0038563E">
        <w:rPr>
          <w:rFonts w:ascii="Arial" w:hAnsi="Arial" w:cs="Arial"/>
        </w:rPr>
        <w:t>potential</w:t>
      </w:r>
      <w:r w:rsidR="00252172">
        <w:rPr>
          <w:rFonts w:ascii="Arial" w:hAnsi="Arial" w:cs="Arial"/>
        </w:rPr>
        <w:t xml:space="preserve"> </w:t>
      </w:r>
      <w:r w:rsidR="00866D3D">
        <w:rPr>
          <w:rFonts w:ascii="Arial" w:hAnsi="Arial" w:cs="Arial"/>
        </w:rPr>
        <w:t>benefits. Regarding</w:t>
      </w:r>
      <w:r w:rsidR="0038563E">
        <w:rPr>
          <w:rFonts w:ascii="Arial" w:hAnsi="Arial" w:cs="Arial"/>
        </w:rPr>
        <w:t xml:space="preserve"> the many forms of treatment </w:t>
      </w:r>
      <w:r w:rsidR="00105DEC">
        <w:rPr>
          <w:rFonts w:ascii="Arial" w:hAnsi="Arial" w:cs="Arial"/>
        </w:rPr>
        <w:t>accessible for individuals with schizophrenia</w:t>
      </w:r>
      <w:r w:rsidR="00C7520E">
        <w:rPr>
          <w:rFonts w:ascii="Arial" w:hAnsi="Arial" w:cs="Arial"/>
        </w:rPr>
        <w:t xml:space="preserve">, the report will go over those </w:t>
      </w:r>
      <w:r w:rsidR="005723CF">
        <w:rPr>
          <w:rFonts w:ascii="Arial" w:hAnsi="Arial" w:cs="Arial"/>
        </w:rPr>
        <w:t>that are now offered and describe both their current</w:t>
      </w:r>
      <w:r w:rsidR="006B4B12">
        <w:rPr>
          <w:rFonts w:ascii="Arial" w:hAnsi="Arial" w:cs="Arial"/>
        </w:rPr>
        <w:t xml:space="preserve"> and historical methods of </w:t>
      </w:r>
      <w:r w:rsidR="00866D3D">
        <w:rPr>
          <w:rFonts w:ascii="Arial" w:hAnsi="Arial" w:cs="Arial"/>
        </w:rPr>
        <w:t>application. The</w:t>
      </w:r>
      <w:r w:rsidR="006B4B12">
        <w:rPr>
          <w:rFonts w:ascii="Arial" w:hAnsi="Arial" w:cs="Arial"/>
        </w:rPr>
        <w:t xml:space="preserve"> effectiveness of these treatments and how this is </w:t>
      </w:r>
      <w:r w:rsidR="00651D7B">
        <w:rPr>
          <w:rFonts w:ascii="Arial" w:hAnsi="Arial" w:cs="Arial"/>
        </w:rPr>
        <w:t xml:space="preserve">determined will be covered in the </w:t>
      </w:r>
      <w:r w:rsidR="00B92E1D">
        <w:rPr>
          <w:rFonts w:ascii="Arial" w:hAnsi="Arial" w:cs="Arial"/>
        </w:rPr>
        <w:t xml:space="preserve">measurements and </w:t>
      </w:r>
      <w:r w:rsidR="00866D3D">
        <w:rPr>
          <w:rFonts w:ascii="Arial" w:hAnsi="Arial" w:cs="Arial"/>
        </w:rPr>
        <w:t>rehabilitation. There</w:t>
      </w:r>
      <w:r w:rsidR="00B92E1D">
        <w:rPr>
          <w:rFonts w:ascii="Arial" w:hAnsi="Arial" w:cs="Arial"/>
        </w:rPr>
        <w:t xml:space="preserve"> will be suggestions for future </w:t>
      </w:r>
      <w:r w:rsidR="004A52B7">
        <w:rPr>
          <w:rFonts w:ascii="Arial" w:hAnsi="Arial" w:cs="Arial"/>
        </w:rPr>
        <w:t xml:space="preserve">procedures on how to enhance the quality of life for those </w:t>
      </w:r>
      <w:r w:rsidR="0026452D">
        <w:rPr>
          <w:rFonts w:ascii="Arial" w:hAnsi="Arial" w:cs="Arial"/>
        </w:rPr>
        <w:t xml:space="preserve">individuals who </w:t>
      </w:r>
      <w:r w:rsidR="3995E342" w:rsidRPr="3C590ED9">
        <w:rPr>
          <w:rFonts w:ascii="Arial" w:hAnsi="Arial" w:cs="Arial"/>
        </w:rPr>
        <w:t>live</w:t>
      </w:r>
      <w:r w:rsidR="0026452D">
        <w:rPr>
          <w:rFonts w:ascii="Arial" w:hAnsi="Arial" w:cs="Arial"/>
        </w:rPr>
        <w:t xml:space="preserve"> with schizophrenia.</w:t>
      </w:r>
      <w:r w:rsidR="00E33EF9">
        <w:rPr>
          <w:rFonts w:ascii="Arial" w:hAnsi="Arial" w:cs="Arial"/>
        </w:rPr>
        <w:t xml:space="preserve"> A </w:t>
      </w:r>
      <w:r w:rsidR="00030332">
        <w:rPr>
          <w:rFonts w:ascii="Arial" w:hAnsi="Arial" w:cs="Arial"/>
        </w:rPr>
        <w:t xml:space="preserve">summary of the report’s findings will be included, along with all that </w:t>
      </w:r>
      <w:r w:rsidR="0021231D">
        <w:rPr>
          <w:rFonts w:ascii="Arial" w:hAnsi="Arial" w:cs="Arial"/>
        </w:rPr>
        <w:t>was discovered during this report.</w:t>
      </w:r>
      <w:r w:rsidR="005723CF">
        <w:t xml:space="preserve"> </w:t>
      </w:r>
    </w:p>
    <w:p w14:paraId="7505E01B" w14:textId="77777777" w:rsidR="00637B5D" w:rsidRPr="008F7BDF" w:rsidRDefault="00637B5D" w:rsidP="002375B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3860B56" w14:textId="77777777" w:rsidR="003F6341" w:rsidRDefault="003F6341" w:rsidP="002375B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DCC6453" w14:textId="77777777" w:rsidR="003F6341" w:rsidRDefault="003F6341" w:rsidP="002375B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A4D990B" w14:textId="77777777" w:rsidR="003F6341" w:rsidRDefault="003F6341" w:rsidP="002375B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C6F9B76" w14:textId="77777777" w:rsidR="003F6341" w:rsidRDefault="003F6341" w:rsidP="002375B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96E2438" w14:textId="77777777" w:rsidR="003F6341" w:rsidRDefault="003F6341" w:rsidP="002375B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9F4B595" w14:textId="77777777" w:rsidR="00E0660B" w:rsidRDefault="00E0660B" w:rsidP="002375B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C82A930" w14:textId="2B63AD1B" w:rsidR="00637B5D" w:rsidRDefault="00703EDE" w:rsidP="002375B3">
      <w:pPr>
        <w:spacing w:line="360" w:lineRule="auto"/>
        <w:jc w:val="both"/>
        <w:rPr>
          <w:rFonts w:ascii="Arial" w:hAnsi="Arial" w:cs="Arial"/>
          <w:b/>
          <w:bCs/>
        </w:rPr>
      </w:pPr>
      <w:r w:rsidRPr="00703EDE">
        <w:rPr>
          <w:rFonts w:ascii="Arial" w:hAnsi="Arial" w:cs="Arial"/>
          <w:b/>
          <w:bCs/>
        </w:rPr>
        <w:lastRenderedPageBreak/>
        <w:t>Definitions and Classifications</w:t>
      </w:r>
    </w:p>
    <w:p w14:paraId="417003DD" w14:textId="201A8282" w:rsidR="003F6341" w:rsidRDefault="004107BF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classifications of medical illnesses </w:t>
      </w:r>
      <w:r w:rsidR="6766504A" w:rsidRPr="3C590ED9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motivated by the need to </w:t>
      </w:r>
      <w:r w:rsidR="00854DC2">
        <w:rPr>
          <w:rFonts w:ascii="Arial" w:hAnsi="Arial" w:cs="Arial"/>
        </w:rPr>
        <w:t xml:space="preserve">differentiate between various medical conditions which result in human </w:t>
      </w:r>
      <w:r w:rsidR="00B665A8">
        <w:rPr>
          <w:rFonts w:ascii="Arial" w:hAnsi="Arial" w:cs="Arial"/>
        </w:rPr>
        <w:t xml:space="preserve">suffering. </w:t>
      </w:r>
      <w:r w:rsidR="003F223C">
        <w:rPr>
          <w:rFonts w:ascii="Arial" w:hAnsi="Arial" w:cs="Arial"/>
        </w:rPr>
        <w:t xml:space="preserve">As well as giving patients and their families counsel regarding </w:t>
      </w:r>
      <w:r w:rsidR="00753A2C">
        <w:rPr>
          <w:rFonts w:ascii="Arial" w:hAnsi="Arial" w:cs="Arial"/>
        </w:rPr>
        <w:t>the expected course and conclusion of such suffering, it al</w:t>
      </w:r>
      <w:r w:rsidR="004F5654">
        <w:rPr>
          <w:rFonts w:ascii="Arial" w:hAnsi="Arial" w:cs="Arial"/>
        </w:rPr>
        <w:t xml:space="preserve">lows practitioners to treat </w:t>
      </w:r>
      <w:r w:rsidR="002433C8">
        <w:rPr>
          <w:rFonts w:ascii="Arial" w:hAnsi="Arial" w:cs="Arial"/>
        </w:rPr>
        <w:t>medical</w:t>
      </w:r>
      <w:r w:rsidR="00CD0B24">
        <w:rPr>
          <w:rFonts w:ascii="Arial" w:hAnsi="Arial" w:cs="Arial"/>
        </w:rPr>
        <w:t xml:space="preserve"> causes of illness in humans in a precise </w:t>
      </w:r>
      <w:r w:rsidR="00CE08D1">
        <w:rPr>
          <w:rFonts w:ascii="Arial" w:hAnsi="Arial" w:cs="Arial"/>
        </w:rPr>
        <w:t xml:space="preserve">and reliable manner, </w:t>
      </w:r>
      <w:r w:rsidR="00FB6124">
        <w:rPr>
          <w:rFonts w:ascii="Arial" w:hAnsi="Arial" w:cs="Arial"/>
        </w:rPr>
        <w:t>(</w:t>
      </w:r>
      <w:r w:rsidR="00CE08D1">
        <w:rPr>
          <w:rFonts w:ascii="Arial" w:hAnsi="Arial" w:cs="Arial"/>
        </w:rPr>
        <w:t>Merriam-Webster, 2008</w:t>
      </w:r>
      <w:r w:rsidR="003F6341">
        <w:rPr>
          <w:rFonts w:ascii="Arial" w:hAnsi="Arial" w:cs="Arial"/>
        </w:rPr>
        <w:t>). Despite</w:t>
      </w:r>
      <w:r w:rsidR="001F068E">
        <w:rPr>
          <w:rFonts w:ascii="Arial" w:hAnsi="Arial" w:cs="Arial"/>
        </w:rPr>
        <w:t xml:space="preserve"> being researched as a distinct </w:t>
      </w:r>
      <w:r w:rsidR="00650B4E">
        <w:rPr>
          <w:rFonts w:ascii="Arial" w:hAnsi="Arial" w:cs="Arial"/>
        </w:rPr>
        <w:t xml:space="preserve">medical entity for the </w:t>
      </w:r>
      <w:r w:rsidR="00635D8C">
        <w:rPr>
          <w:rFonts w:ascii="Arial" w:hAnsi="Arial" w:cs="Arial"/>
        </w:rPr>
        <w:t xml:space="preserve">past </w:t>
      </w:r>
    </w:p>
    <w:p w14:paraId="59C89545" w14:textId="63C61037" w:rsidR="001F068E" w:rsidRDefault="00635D8C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century</w:t>
      </w:r>
      <w:r w:rsidR="00650B4E">
        <w:rPr>
          <w:rFonts w:ascii="Arial" w:hAnsi="Arial" w:cs="Arial"/>
        </w:rPr>
        <w:t xml:space="preserve">, the exact nature of Schizophrenia </w:t>
      </w:r>
      <w:r w:rsidR="002A6A03">
        <w:rPr>
          <w:rFonts w:ascii="Arial" w:hAnsi="Arial" w:cs="Arial"/>
        </w:rPr>
        <w:t>including its basic definition, precise borders, caus</w:t>
      </w:r>
      <w:r w:rsidR="002B4810">
        <w:rPr>
          <w:rFonts w:ascii="Arial" w:hAnsi="Arial" w:cs="Arial"/>
        </w:rPr>
        <w:t xml:space="preserve">ation, and pathogenesis, remains </w:t>
      </w:r>
      <w:r w:rsidR="007E238A">
        <w:rPr>
          <w:rFonts w:ascii="Arial" w:hAnsi="Arial" w:cs="Arial"/>
        </w:rPr>
        <w:t>unknown, according to, Jansson and Parnas (2007).</w:t>
      </w:r>
    </w:p>
    <w:p w14:paraId="3FF2C93F" w14:textId="3D4E9EDE" w:rsidR="00C42D32" w:rsidRDefault="002433C8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Fundamental</w:t>
      </w:r>
      <w:r w:rsidR="001E74E8">
        <w:rPr>
          <w:rFonts w:ascii="Arial" w:hAnsi="Arial" w:cs="Arial"/>
        </w:rPr>
        <w:t xml:space="preserve"> and </w:t>
      </w:r>
      <w:r w:rsidR="0001013B">
        <w:rPr>
          <w:rFonts w:ascii="Arial" w:hAnsi="Arial" w:cs="Arial"/>
        </w:rPr>
        <w:t>recognisable distortions in thought</w:t>
      </w:r>
      <w:r w:rsidR="00B51FF8">
        <w:rPr>
          <w:rFonts w:ascii="Arial" w:hAnsi="Arial" w:cs="Arial"/>
        </w:rPr>
        <w:t xml:space="preserve"> and perception, as well as inappropriate or diminished </w:t>
      </w:r>
      <w:r w:rsidR="0043067E">
        <w:rPr>
          <w:rFonts w:ascii="Arial" w:hAnsi="Arial" w:cs="Arial"/>
        </w:rPr>
        <w:t xml:space="preserve">emotions are characteristics </w:t>
      </w:r>
      <w:r w:rsidR="00A1754D">
        <w:rPr>
          <w:rFonts w:ascii="Arial" w:hAnsi="Arial" w:cs="Arial"/>
        </w:rPr>
        <w:t>shared by all schizophrenia diseases,</w:t>
      </w:r>
      <w:r w:rsidR="65F5CE04" w:rsidRPr="3C590ED9">
        <w:rPr>
          <w:rFonts w:ascii="Arial" w:hAnsi="Arial" w:cs="Arial"/>
        </w:rPr>
        <w:t xml:space="preserve"> World Health Organisation</w:t>
      </w:r>
      <w:r w:rsidR="54D7C357" w:rsidRPr="3C590ED9">
        <w:rPr>
          <w:rFonts w:ascii="Arial" w:hAnsi="Arial" w:cs="Arial"/>
        </w:rPr>
        <w:t xml:space="preserve"> (2019).</w:t>
      </w:r>
      <w:r w:rsidR="005A6B63">
        <w:rPr>
          <w:rFonts w:ascii="Arial" w:hAnsi="Arial" w:cs="Arial"/>
        </w:rPr>
        <w:t xml:space="preserve"> The most significant psychopatho</w:t>
      </w:r>
      <w:r w:rsidR="00143C0C">
        <w:rPr>
          <w:rFonts w:ascii="Arial" w:hAnsi="Arial" w:cs="Arial"/>
        </w:rPr>
        <w:t xml:space="preserve">logical symptoms consist of thought echo, thought </w:t>
      </w:r>
      <w:r w:rsidR="00417E75">
        <w:rPr>
          <w:rFonts w:ascii="Arial" w:hAnsi="Arial" w:cs="Arial"/>
        </w:rPr>
        <w:t xml:space="preserve">insertion or abandonment, thought </w:t>
      </w:r>
      <w:r w:rsidR="00F57A17">
        <w:rPr>
          <w:rFonts w:ascii="Arial" w:hAnsi="Arial" w:cs="Arial"/>
        </w:rPr>
        <w:t xml:space="preserve">broadcasting, delusional thinking, and </w:t>
      </w:r>
      <w:r w:rsidR="00FF2D80">
        <w:rPr>
          <w:rFonts w:ascii="Arial" w:hAnsi="Arial" w:cs="Arial"/>
        </w:rPr>
        <w:t>delusion of control, as well as hallucinat</w:t>
      </w:r>
      <w:r w:rsidR="00575754">
        <w:rPr>
          <w:rFonts w:ascii="Arial" w:hAnsi="Arial" w:cs="Arial"/>
        </w:rPr>
        <w:t xml:space="preserve">ory voices, speaking about the patient to a </w:t>
      </w:r>
      <w:r w:rsidR="00340FF8">
        <w:rPr>
          <w:rFonts w:ascii="Arial" w:hAnsi="Arial" w:cs="Arial"/>
        </w:rPr>
        <w:t>third party or making comments about them, thinking d</w:t>
      </w:r>
      <w:r w:rsidR="007D234B">
        <w:rPr>
          <w:rFonts w:ascii="Arial" w:hAnsi="Arial" w:cs="Arial"/>
        </w:rPr>
        <w:t xml:space="preserve">isorder and negative symptoms </w:t>
      </w:r>
      <w:r w:rsidR="002027C5">
        <w:rPr>
          <w:rFonts w:ascii="Arial" w:hAnsi="Arial" w:cs="Arial"/>
        </w:rPr>
        <w:t>(</w:t>
      </w:r>
      <w:r w:rsidR="007D234B">
        <w:rPr>
          <w:rFonts w:ascii="Arial" w:hAnsi="Arial" w:cs="Arial"/>
        </w:rPr>
        <w:t>WHO, (</w:t>
      </w:r>
      <w:r w:rsidR="006C143B">
        <w:rPr>
          <w:rFonts w:ascii="Arial" w:hAnsi="Arial" w:cs="Arial"/>
        </w:rPr>
        <w:t xml:space="preserve">2019). Schizophrenia disease can present with prolonged </w:t>
      </w:r>
      <w:r w:rsidR="00617E9D">
        <w:rPr>
          <w:rFonts w:ascii="Arial" w:hAnsi="Arial" w:cs="Arial"/>
        </w:rPr>
        <w:t>course, an episodic pattern with impairment</w:t>
      </w:r>
      <w:r w:rsidR="001547B6">
        <w:rPr>
          <w:rFonts w:ascii="Arial" w:hAnsi="Arial" w:cs="Arial"/>
        </w:rPr>
        <w:t>s that are either progressing or stable, o</w:t>
      </w:r>
      <w:r w:rsidR="007223EF">
        <w:rPr>
          <w:rFonts w:ascii="Arial" w:hAnsi="Arial" w:cs="Arial"/>
        </w:rPr>
        <w:t xml:space="preserve">r a complete or partial remission during one or more </w:t>
      </w:r>
      <w:r w:rsidR="006605C9">
        <w:rPr>
          <w:rFonts w:ascii="Arial" w:hAnsi="Arial" w:cs="Arial"/>
        </w:rPr>
        <w:t>episodes (WHO</w:t>
      </w:r>
      <w:r w:rsidR="00C42D32">
        <w:rPr>
          <w:rFonts w:ascii="Arial" w:hAnsi="Arial" w:cs="Arial"/>
        </w:rPr>
        <w:t>, 2019).</w:t>
      </w:r>
    </w:p>
    <w:p w14:paraId="53BB1860" w14:textId="158A87C4" w:rsidR="00AF2411" w:rsidRDefault="00C42D32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Over the course of the six versions of the Diag</w:t>
      </w:r>
      <w:r w:rsidR="001A7629">
        <w:rPr>
          <w:rFonts w:ascii="Arial" w:hAnsi="Arial" w:cs="Arial"/>
        </w:rPr>
        <w:t>nostic and Statistical Manual</w:t>
      </w:r>
      <w:r w:rsidR="0014697E">
        <w:rPr>
          <w:rFonts w:ascii="Arial" w:hAnsi="Arial" w:cs="Arial"/>
        </w:rPr>
        <w:t xml:space="preserve"> of Mental Disorders (DSM), </w:t>
      </w:r>
      <w:r w:rsidR="001E67E0">
        <w:rPr>
          <w:rFonts w:ascii="Arial" w:hAnsi="Arial" w:cs="Arial"/>
        </w:rPr>
        <w:t xml:space="preserve">the definition of schizophrenia has undergone revisions </w:t>
      </w:r>
      <w:r w:rsidR="00A61403">
        <w:rPr>
          <w:rFonts w:ascii="Arial" w:hAnsi="Arial" w:cs="Arial"/>
        </w:rPr>
        <w:t>(</w:t>
      </w:r>
      <w:r w:rsidR="001E67E0">
        <w:rPr>
          <w:rFonts w:ascii="Arial" w:hAnsi="Arial" w:cs="Arial"/>
        </w:rPr>
        <w:t>Tand</w:t>
      </w:r>
      <w:r w:rsidR="00E80848">
        <w:rPr>
          <w:rFonts w:ascii="Arial" w:hAnsi="Arial" w:cs="Arial"/>
        </w:rPr>
        <w:t xml:space="preserve">en. et al, 2013). All definitions draw three main sources, </w:t>
      </w:r>
      <w:r w:rsidR="00E679B0">
        <w:rPr>
          <w:rFonts w:ascii="Arial" w:hAnsi="Arial" w:cs="Arial"/>
        </w:rPr>
        <w:t xml:space="preserve">(a), </w:t>
      </w:r>
      <w:r w:rsidR="348EC575" w:rsidRPr="3C590ED9">
        <w:rPr>
          <w:rFonts w:ascii="Arial" w:hAnsi="Arial" w:cs="Arial"/>
        </w:rPr>
        <w:t>Kraep</w:t>
      </w:r>
      <w:r w:rsidR="4FA569AF" w:rsidRPr="3C590ED9">
        <w:rPr>
          <w:rFonts w:ascii="Arial" w:hAnsi="Arial" w:cs="Arial"/>
        </w:rPr>
        <w:t>elin</w:t>
      </w:r>
      <w:r w:rsidR="00B9528C">
        <w:rPr>
          <w:rFonts w:ascii="Arial" w:hAnsi="Arial" w:cs="Arial"/>
        </w:rPr>
        <w:t xml:space="preserve"> emphasis on the chron</w:t>
      </w:r>
      <w:r w:rsidR="00945BFB">
        <w:rPr>
          <w:rFonts w:ascii="Arial" w:hAnsi="Arial" w:cs="Arial"/>
        </w:rPr>
        <w:t>icity</w:t>
      </w:r>
      <w:r w:rsidR="0009308F">
        <w:rPr>
          <w:rFonts w:ascii="Arial" w:hAnsi="Arial" w:cs="Arial"/>
        </w:rPr>
        <w:t xml:space="preserve"> and result of volition, </w:t>
      </w:r>
      <w:r w:rsidR="30C81888" w:rsidRPr="3C590ED9">
        <w:rPr>
          <w:rFonts w:ascii="Arial" w:hAnsi="Arial" w:cs="Arial"/>
        </w:rPr>
        <w:t>Kraepeli</w:t>
      </w:r>
      <w:r w:rsidR="4E477A47" w:rsidRPr="3C590ED9">
        <w:rPr>
          <w:rFonts w:ascii="Arial" w:hAnsi="Arial" w:cs="Arial"/>
        </w:rPr>
        <w:t>n</w:t>
      </w:r>
      <w:r w:rsidR="00546376">
        <w:rPr>
          <w:rFonts w:ascii="Arial" w:hAnsi="Arial" w:cs="Arial"/>
        </w:rPr>
        <w:t xml:space="preserve">, (1971), (b) </w:t>
      </w:r>
      <w:r w:rsidR="001C5248">
        <w:rPr>
          <w:rFonts w:ascii="Arial" w:hAnsi="Arial" w:cs="Arial"/>
        </w:rPr>
        <w:t>inclusion of the Bleulerian perspective</w:t>
      </w:r>
      <w:r w:rsidR="004B4906">
        <w:rPr>
          <w:rFonts w:ascii="Arial" w:hAnsi="Arial" w:cs="Arial"/>
        </w:rPr>
        <w:t xml:space="preserve">, which emphasises negative symptoms and holds that </w:t>
      </w:r>
      <w:r w:rsidR="00972102">
        <w:rPr>
          <w:rFonts w:ascii="Arial" w:hAnsi="Arial" w:cs="Arial"/>
        </w:rPr>
        <w:t>dissociate illness is primary and profound</w:t>
      </w:r>
      <w:r w:rsidR="003E2BAA">
        <w:rPr>
          <w:rFonts w:ascii="Arial" w:hAnsi="Arial" w:cs="Arial"/>
        </w:rPr>
        <w:t xml:space="preserve">, Bleuler, (1950), (c) </w:t>
      </w:r>
      <w:r w:rsidR="00390C18">
        <w:rPr>
          <w:rFonts w:ascii="Arial" w:hAnsi="Arial" w:cs="Arial"/>
        </w:rPr>
        <w:t xml:space="preserve">the Schneiderian </w:t>
      </w:r>
      <w:r w:rsidR="00E7311F">
        <w:rPr>
          <w:rFonts w:ascii="Arial" w:hAnsi="Arial" w:cs="Arial"/>
        </w:rPr>
        <w:t xml:space="preserve">emphasis on positive symptoms or reality </w:t>
      </w:r>
      <w:r w:rsidR="00ED64C5">
        <w:rPr>
          <w:rFonts w:ascii="Arial" w:hAnsi="Arial" w:cs="Arial"/>
        </w:rPr>
        <w:t>distortion, Schneiderian, (1959).</w:t>
      </w:r>
      <w:r w:rsidR="00796976">
        <w:rPr>
          <w:rFonts w:ascii="Arial" w:hAnsi="Arial" w:cs="Arial"/>
        </w:rPr>
        <w:t xml:space="preserve"> But overtime, there </w:t>
      </w:r>
      <w:r w:rsidR="00915BD0">
        <w:rPr>
          <w:rFonts w:ascii="Arial" w:hAnsi="Arial" w:cs="Arial"/>
        </w:rPr>
        <w:t xml:space="preserve">have been changes in the proportional </w:t>
      </w:r>
      <w:r w:rsidR="00834948">
        <w:rPr>
          <w:rFonts w:ascii="Arial" w:hAnsi="Arial" w:cs="Arial"/>
        </w:rPr>
        <w:t xml:space="preserve">weight given to these three </w:t>
      </w:r>
      <w:r w:rsidR="00D20A73">
        <w:rPr>
          <w:rFonts w:ascii="Arial" w:hAnsi="Arial" w:cs="Arial"/>
        </w:rPr>
        <w:t>viewpoints (Andreasen, 1989</w:t>
      </w:r>
      <w:r w:rsidR="00CF4F04">
        <w:rPr>
          <w:rFonts w:ascii="Arial" w:hAnsi="Arial" w:cs="Arial"/>
        </w:rPr>
        <w:t xml:space="preserve">; Bruijnzeel and </w:t>
      </w:r>
      <w:r w:rsidR="00D16379">
        <w:rPr>
          <w:rFonts w:ascii="Arial" w:hAnsi="Arial" w:cs="Arial"/>
        </w:rPr>
        <w:t>`</w:t>
      </w:r>
      <w:r w:rsidR="00CF4F04">
        <w:rPr>
          <w:rFonts w:ascii="Arial" w:hAnsi="Arial" w:cs="Arial"/>
        </w:rPr>
        <w:t>Tand</w:t>
      </w:r>
      <w:r w:rsidR="00534A58">
        <w:rPr>
          <w:rFonts w:ascii="Arial" w:hAnsi="Arial" w:cs="Arial"/>
        </w:rPr>
        <w:t>e</w:t>
      </w:r>
      <w:r w:rsidR="00CF4F04">
        <w:rPr>
          <w:rFonts w:ascii="Arial" w:hAnsi="Arial" w:cs="Arial"/>
        </w:rPr>
        <w:t>n</w:t>
      </w:r>
      <w:r w:rsidR="00693166">
        <w:rPr>
          <w:rFonts w:ascii="Arial" w:hAnsi="Arial" w:cs="Arial"/>
        </w:rPr>
        <w:t>, 2011; Keller et al, 2011).</w:t>
      </w:r>
    </w:p>
    <w:p w14:paraId="128BE680" w14:textId="7F62D851" w:rsidR="000D4488" w:rsidRDefault="5F45BA14" w:rsidP="002375B3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The Bleulerian emphasis on interpersonal </w:t>
      </w:r>
      <w:r w:rsidR="717B31EF" w:rsidRPr="0CA1A3E9">
        <w:rPr>
          <w:rFonts w:ascii="Arial" w:hAnsi="Arial" w:cs="Arial"/>
        </w:rPr>
        <w:t>pathology and negative symptoms led to a w</w:t>
      </w:r>
      <w:r w:rsidR="4A7BCE29" w:rsidRPr="0CA1A3E9">
        <w:rPr>
          <w:rFonts w:ascii="Arial" w:hAnsi="Arial" w:cs="Arial"/>
        </w:rPr>
        <w:t xml:space="preserve">ide definition that is prominently expressed in the DSM-1 and </w:t>
      </w:r>
      <w:r w:rsidR="230A1A3B" w:rsidRPr="0CA1A3E9">
        <w:rPr>
          <w:rFonts w:ascii="Arial" w:hAnsi="Arial" w:cs="Arial"/>
        </w:rPr>
        <w:t>the DSM-</w:t>
      </w:r>
      <w:r w:rsidR="6EB0F842" w:rsidRPr="0CA1A3E9">
        <w:rPr>
          <w:rFonts w:ascii="Arial" w:hAnsi="Arial" w:cs="Arial"/>
        </w:rPr>
        <w:t>2</w:t>
      </w:r>
      <w:r w:rsidR="7A00FB6F" w:rsidRPr="0CA1A3E9">
        <w:rPr>
          <w:rFonts w:ascii="Arial" w:hAnsi="Arial" w:cs="Arial"/>
        </w:rPr>
        <w:t xml:space="preserve">. Because of this, </w:t>
      </w:r>
      <w:r w:rsidR="5922DB30" w:rsidRPr="0CA1A3E9">
        <w:rPr>
          <w:rFonts w:ascii="Arial" w:hAnsi="Arial" w:cs="Arial"/>
        </w:rPr>
        <w:t xml:space="preserve">there is a noticeable difference in the diagnosis of </w:t>
      </w:r>
      <w:r w:rsidR="2BE0AAC5" w:rsidRPr="0CA1A3E9">
        <w:rPr>
          <w:rFonts w:ascii="Arial" w:hAnsi="Arial" w:cs="Arial"/>
        </w:rPr>
        <w:t>S</w:t>
      </w:r>
      <w:r w:rsidR="5922DB30" w:rsidRPr="0CA1A3E9">
        <w:rPr>
          <w:rFonts w:ascii="Arial" w:hAnsi="Arial" w:cs="Arial"/>
        </w:rPr>
        <w:t>chi</w:t>
      </w:r>
      <w:r w:rsidR="2BE0AAC5" w:rsidRPr="0CA1A3E9">
        <w:rPr>
          <w:rFonts w:ascii="Arial" w:hAnsi="Arial" w:cs="Arial"/>
        </w:rPr>
        <w:t>zophrenia</w:t>
      </w:r>
      <w:r w:rsidR="73EDA7FC" w:rsidRPr="0CA1A3E9">
        <w:rPr>
          <w:rFonts w:ascii="Arial" w:hAnsi="Arial" w:cs="Arial"/>
        </w:rPr>
        <w:t xml:space="preserve"> </w:t>
      </w:r>
      <w:r w:rsidR="2BE0AAC5" w:rsidRPr="0CA1A3E9">
        <w:rPr>
          <w:rFonts w:ascii="Arial" w:hAnsi="Arial" w:cs="Arial"/>
        </w:rPr>
        <w:t>in the United States</w:t>
      </w:r>
      <w:r w:rsidR="3742B513" w:rsidRPr="0CA1A3E9">
        <w:rPr>
          <w:rFonts w:ascii="Arial" w:hAnsi="Arial" w:cs="Arial"/>
        </w:rPr>
        <w:t xml:space="preserve">, the United Kingdom, and maybe </w:t>
      </w:r>
      <w:r w:rsidR="411F6620" w:rsidRPr="0CA1A3E9">
        <w:rPr>
          <w:rFonts w:ascii="Arial" w:hAnsi="Arial" w:cs="Arial"/>
        </w:rPr>
        <w:t>a substantial portion</w:t>
      </w:r>
      <w:r w:rsidR="223C4794" w:rsidRPr="0CA1A3E9">
        <w:rPr>
          <w:rFonts w:ascii="Arial" w:hAnsi="Arial" w:cs="Arial"/>
        </w:rPr>
        <w:t xml:space="preserve"> of Europe </w:t>
      </w:r>
      <w:r w:rsidR="208628CC" w:rsidRPr="0CA1A3E9">
        <w:rPr>
          <w:rFonts w:ascii="Arial" w:hAnsi="Arial" w:cs="Arial"/>
        </w:rPr>
        <w:t>(</w:t>
      </w:r>
      <w:r w:rsidR="223C4794" w:rsidRPr="0CA1A3E9">
        <w:rPr>
          <w:rFonts w:ascii="Arial" w:hAnsi="Arial" w:cs="Arial"/>
        </w:rPr>
        <w:t>Tand</w:t>
      </w:r>
      <w:r w:rsidR="26F605C7" w:rsidRPr="0CA1A3E9">
        <w:rPr>
          <w:rFonts w:ascii="Arial" w:hAnsi="Arial" w:cs="Arial"/>
        </w:rPr>
        <w:t>en</w:t>
      </w:r>
      <w:r w:rsidR="115680E4" w:rsidRPr="0CA1A3E9">
        <w:rPr>
          <w:rFonts w:ascii="Arial" w:hAnsi="Arial" w:cs="Arial"/>
        </w:rPr>
        <w:t xml:space="preserve">. </w:t>
      </w:r>
      <w:r w:rsidR="26F605C7" w:rsidRPr="0CA1A3E9">
        <w:rPr>
          <w:rFonts w:ascii="Arial" w:hAnsi="Arial" w:cs="Arial"/>
        </w:rPr>
        <w:t>et al, 2013).</w:t>
      </w:r>
    </w:p>
    <w:p w14:paraId="4268EBB8" w14:textId="4FBAE16C" w:rsidR="00F37921" w:rsidRDefault="4F891564" w:rsidP="002375B3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Two or more of the following symptoms </w:t>
      </w:r>
      <w:r w:rsidR="0EEF297A" w:rsidRPr="0CA1A3E9">
        <w:rPr>
          <w:rFonts w:ascii="Arial" w:hAnsi="Arial" w:cs="Arial"/>
        </w:rPr>
        <w:t>must be present for a considerable amount of time over a course of a month</w:t>
      </w:r>
      <w:r w:rsidR="354CE0D0" w:rsidRPr="0CA1A3E9">
        <w:rPr>
          <w:rFonts w:ascii="Arial" w:hAnsi="Arial" w:cs="Arial"/>
        </w:rPr>
        <w:t xml:space="preserve"> (or less if treatment is successful), </w:t>
      </w:r>
      <w:r w:rsidR="3084ADA5" w:rsidRPr="0CA1A3E9">
        <w:rPr>
          <w:rFonts w:ascii="Arial" w:hAnsi="Arial" w:cs="Arial"/>
        </w:rPr>
        <w:t>to</w:t>
      </w:r>
      <w:r w:rsidR="354CE0D0" w:rsidRPr="0CA1A3E9">
        <w:rPr>
          <w:rFonts w:ascii="Arial" w:hAnsi="Arial" w:cs="Arial"/>
        </w:rPr>
        <w:t xml:space="preserve"> </w:t>
      </w:r>
      <w:r w:rsidR="5485BDB0" w:rsidRPr="0CA1A3E9">
        <w:rPr>
          <w:rFonts w:ascii="Arial" w:hAnsi="Arial" w:cs="Arial"/>
        </w:rPr>
        <w:t>meet the DSM-5 criteria for Schizophrenia</w:t>
      </w:r>
      <w:r w:rsidR="3084ADA5" w:rsidRPr="0CA1A3E9">
        <w:rPr>
          <w:rFonts w:ascii="Arial" w:hAnsi="Arial" w:cs="Arial"/>
        </w:rPr>
        <w:t xml:space="preserve"> </w:t>
      </w:r>
      <w:r w:rsidR="73CB4989" w:rsidRPr="0CA1A3E9">
        <w:rPr>
          <w:rFonts w:ascii="Arial" w:hAnsi="Arial" w:cs="Arial"/>
        </w:rPr>
        <w:t>(</w:t>
      </w:r>
      <w:r w:rsidR="3084ADA5" w:rsidRPr="0CA1A3E9">
        <w:rPr>
          <w:rFonts w:ascii="Arial" w:hAnsi="Arial" w:cs="Arial"/>
        </w:rPr>
        <w:t>Tanden</w:t>
      </w:r>
      <w:r w:rsidR="2A14AFED" w:rsidRPr="0CA1A3E9">
        <w:rPr>
          <w:rFonts w:ascii="Arial" w:hAnsi="Arial" w:cs="Arial"/>
        </w:rPr>
        <w:t xml:space="preserve">. </w:t>
      </w:r>
      <w:r w:rsidR="3084ADA5" w:rsidRPr="0CA1A3E9">
        <w:rPr>
          <w:rFonts w:ascii="Arial" w:hAnsi="Arial" w:cs="Arial"/>
        </w:rPr>
        <w:t>et al, 2013).</w:t>
      </w:r>
      <w:r w:rsidR="429AD463" w:rsidRPr="0CA1A3E9">
        <w:rPr>
          <w:rFonts w:ascii="Arial" w:hAnsi="Arial" w:cs="Arial"/>
        </w:rPr>
        <w:t xml:space="preserve"> (1) Delusions, (2) Hallucinat</w:t>
      </w:r>
      <w:r w:rsidR="0AD5A2D5" w:rsidRPr="0CA1A3E9">
        <w:rPr>
          <w:rFonts w:ascii="Arial" w:hAnsi="Arial" w:cs="Arial"/>
        </w:rPr>
        <w:t xml:space="preserve">ions, (3) Disorganised words, (4) Significantly </w:t>
      </w:r>
      <w:r w:rsidR="28DAC61F" w:rsidRPr="0CA1A3E9">
        <w:rPr>
          <w:rFonts w:ascii="Arial" w:hAnsi="Arial" w:cs="Arial"/>
        </w:rPr>
        <w:t>disorganised or delirious conduct, and (5)</w:t>
      </w:r>
      <w:r w:rsidR="1F66527A" w:rsidRPr="0CA1A3E9">
        <w:rPr>
          <w:rFonts w:ascii="Arial" w:hAnsi="Arial" w:cs="Arial"/>
        </w:rPr>
        <w:t xml:space="preserve"> Negative symptoms, </w:t>
      </w:r>
      <w:r w:rsidR="5F51E924" w:rsidRPr="0CA1A3E9">
        <w:rPr>
          <w:rFonts w:ascii="Arial" w:hAnsi="Arial" w:cs="Arial"/>
        </w:rPr>
        <w:t>i.e.</w:t>
      </w:r>
      <w:r w:rsidR="1F66527A" w:rsidRPr="0CA1A3E9">
        <w:rPr>
          <w:rFonts w:ascii="Arial" w:hAnsi="Arial" w:cs="Arial"/>
        </w:rPr>
        <w:t xml:space="preserve">, decreased emotional expression or awareness), should </w:t>
      </w:r>
      <w:r w:rsidR="5F51E924" w:rsidRPr="0CA1A3E9">
        <w:rPr>
          <w:rFonts w:ascii="Arial" w:hAnsi="Arial" w:cs="Arial"/>
        </w:rPr>
        <w:t>be at least one of these</w:t>
      </w:r>
      <w:r w:rsidR="5AF9ADA7" w:rsidRPr="0CA1A3E9">
        <w:rPr>
          <w:rFonts w:ascii="Arial" w:hAnsi="Arial" w:cs="Arial"/>
        </w:rPr>
        <w:t xml:space="preserve"> </w:t>
      </w:r>
      <w:r w:rsidR="2D6503AD" w:rsidRPr="0CA1A3E9">
        <w:rPr>
          <w:rFonts w:ascii="Arial" w:hAnsi="Arial" w:cs="Arial"/>
        </w:rPr>
        <w:t>(</w:t>
      </w:r>
      <w:r w:rsidR="5AF9ADA7" w:rsidRPr="0CA1A3E9">
        <w:rPr>
          <w:rFonts w:ascii="Arial" w:hAnsi="Arial" w:cs="Arial"/>
        </w:rPr>
        <w:t>Tanden</w:t>
      </w:r>
      <w:r w:rsidR="63211B43" w:rsidRPr="0CA1A3E9">
        <w:rPr>
          <w:rFonts w:ascii="Arial" w:hAnsi="Arial" w:cs="Arial"/>
        </w:rPr>
        <w:t xml:space="preserve">. </w:t>
      </w:r>
      <w:r w:rsidR="5AF9ADA7" w:rsidRPr="0CA1A3E9">
        <w:rPr>
          <w:rFonts w:ascii="Arial" w:hAnsi="Arial" w:cs="Arial"/>
        </w:rPr>
        <w:t xml:space="preserve">et al, </w:t>
      </w:r>
      <w:r w:rsidR="1E832844" w:rsidRPr="0CA1A3E9">
        <w:rPr>
          <w:rFonts w:ascii="Arial" w:hAnsi="Arial" w:cs="Arial"/>
        </w:rPr>
        <w:t>2013).</w:t>
      </w:r>
    </w:p>
    <w:p w14:paraId="245C6549" w14:textId="510CEB3F" w:rsidR="00E328DA" w:rsidRDefault="006A0C60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According to</w:t>
      </w:r>
      <w:r w:rsidR="00247430">
        <w:rPr>
          <w:rFonts w:ascii="Arial" w:hAnsi="Arial" w:cs="Arial"/>
        </w:rPr>
        <w:t xml:space="preserve"> Robins and Guze, </w:t>
      </w:r>
      <w:r w:rsidR="00C64B1B">
        <w:rPr>
          <w:rFonts w:ascii="Arial" w:hAnsi="Arial" w:cs="Arial"/>
        </w:rPr>
        <w:t xml:space="preserve">(1970), </w:t>
      </w:r>
      <w:r>
        <w:rPr>
          <w:rFonts w:ascii="Arial" w:hAnsi="Arial" w:cs="Arial"/>
        </w:rPr>
        <w:t>a</w:t>
      </w:r>
      <w:r w:rsidR="00F37921">
        <w:rPr>
          <w:rFonts w:ascii="Arial" w:hAnsi="Arial" w:cs="Arial"/>
        </w:rPr>
        <w:t xml:space="preserve">n overwhelming majority </w:t>
      </w:r>
      <w:r w:rsidR="00997D15">
        <w:rPr>
          <w:rFonts w:ascii="Arial" w:hAnsi="Arial" w:cs="Arial"/>
        </w:rPr>
        <w:t xml:space="preserve">of people want the DSM-5 diagnosis of Schizophrenia </w:t>
      </w:r>
      <w:r w:rsidR="00686170">
        <w:rPr>
          <w:rFonts w:ascii="Arial" w:hAnsi="Arial" w:cs="Arial"/>
        </w:rPr>
        <w:t xml:space="preserve">to </w:t>
      </w:r>
      <w:r w:rsidR="499CF023" w:rsidRPr="3C590ED9">
        <w:rPr>
          <w:rFonts w:ascii="Arial" w:hAnsi="Arial" w:cs="Arial"/>
        </w:rPr>
        <w:t>consider</w:t>
      </w:r>
      <w:r w:rsidR="00686170">
        <w:rPr>
          <w:rFonts w:ascii="Arial" w:hAnsi="Arial" w:cs="Arial"/>
        </w:rPr>
        <w:t xml:space="preserve"> emerging findings in neurobiology</w:t>
      </w:r>
      <w:r w:rsidR="00B664EE">
        <w:rPr>
          <w:rFonts w:ascii="Arial" w:hAnsi="Arial" w:cs="Arial"/>
        </w:rPr>
        <w:t xml:space="preserve">, including genetics. </w:t>
      </w:r>
      <w:r w:rsidR="005A014E">
        <w:rPr>
          <w:rFonts w:ascii="Arial" w:hAnsi="Arial" w:cs="Arial"/>
        </w:rPr>
        <w:t xml:space="preserve">It is advised </w:t>
      </w:r>
      <w:r w:rsidR="00E777D6">
        <w:rPr>
          <w:rFonts w:ascii="Arial" w:hAnsi="Arial" w:cs="Arial"/>
        </w:rPr>
        <w:t xml:space="preserve">to increase the number of validators from five to </w:t>
      </w:r>
      <w:r w:rsidR="005500DF">
        <w:rPr>
          <w:rFonts w:ascii="Arial" w:hAnsi="Arial" w:cs="Arial"/>
        </w:rPr>
        <w:t>a proposed eleven, which would include neut</w:t>
      </w:r>
      <w:r w:rsidR="007065FC">
        <w:rPr>
          <w:rFonts w:ascii="Arial" w:hAnsi="Arial" w:cs="Arial"/>
        </w:rPr>
        <w:t xml:space="preserve">ral substrates, family-related, hereditary, and risk from </w:t>
      </w:r>
      <w:r w:rsidR="004404DB">
        <w:rPr>
          <w:rFonts w:ascii="Arial" w:hAnsi="Arial" w:cs="Arial"/>
        </w:rPr>
        <w:t>environmental factors, Robins and Guze, (1970)</w:t>
      </w:r>
      <w:r w:rsidR="00E328DA">
        <w:rPr>
          <w:rFonts w:ascii="Arial" w:hAnsi="Arial" w:cs="Arial"/>
        </w:rPr>
        <w:t>.</w:t>
      </w:r>
    </w:p>
    <w:p w14:paraId="687B1C88" w14:textId="29E2CB84" w:rsidR="00424551" w:rsidRDefault="00E328DA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eleventh version of the International Classification </w:t>
      </w:r>
      <w:r w:rsidR="00591BD9">
        <w:rPr>
          <w:rFonts w:ascii="Arial" w:hAnsi="Arial" w:cs="Arial"/>
        </w:rPr>
        <w:t xml:space="preserve">of Diseases (ICD-11) was approved </w:t>
      </w:r>
      <w:r w:rsidR="00AD7628">
        <w:rPr>
          <w:rFonts w:ascii="Arial" w:hAnsi="Arial" w:cs="Arial"/>
        </w:rPr>
        <w:t>by the World Health Assembly (WHA)</w:t>
      </w:r>
      <w:r w:rsidR="00375BAF">
        <w:rPr>
          <w:rFonts w:ascii="Arial" w:hAnsi="Arial" w:cs="Arial"/>
        </w:rPr>
        <w:t>, in May 2019,</w:t>
      </w:r>
      <w:r w:rsidR="004304F2">
        <w:rPr>
          <w:rFonts w:ascii="Arial" w:hAnsi="Arial" w:cs="Arial"/>
        </w:rPr>
        <w:t xml:space="preserve"> </w:t>
      </w:r>
      <w:r w:rsidR="00432305">
        <w:rPr>
          <w:rFonts w:ascii="Arial" w:hAnsi="Arial" w:cs="Arial"/>
        </w:rPr>
        <w:t>t</w:t>
      </w:r>
      <w:r w:rsidR="004304F2">
        <w:rPr>
          <w:rFonts w:ascii="Arial" w:hAnsi="Arial" w:cs="Arial"/>
        </w:rPr>
        <w:t>he ICD-10 Sc</w:t>
      </w:r>
      <w:r w:rsidR="00F63D8E">
        <w:rPr>
          <w:rFonts w:ascii="Arial" w:hAnsi="Arial" w:cs="Arial"/>
        </w:rPr>
        <w:t>h</w:t>
      </w:r>
      <w:r w:rsidR="004304F2">
        <w:rPr>
          <w:rFonts w:ascii="Arial" w:hAnsi="Arial" w:cs="Arial"/>
        </w:rPr>
        <w:t>izophrenia,</w:t>
      </w:r>
      <w:r w:rsidR="00F63D8E">
        <w:rPr>
          <w:rFonts w:ascii="Arial" w:hAnsi="Arial" w:cs="Arial"/>
        </w:rPr>
        <w:t xml:space="preserve"> Schizotypal, and </w:t>
      </w:r>
      <w:r w:rsidR="007710F6">
        <w:rPr>
          <w:rFonts w:ascii="Arial" w:hAnsi="Arial" w:cs="Arial"/>
        </w:rPr>
        <w:t>Delusional Disorder subchapter has been replaced with the ICD-11, Schizophrenia</w:t>
      </w:r>
      <w:r w:rsidR="000A280D">
        <w:rPr>
          <w:rFonts w:ascii="Arial" w:hAnsi="Arial" w:cs="Arial"/>
        </w:rPr>
        <w:t xml:space="preserve">, or other primary disorders subchapter </w:t>
      </w:r>
      <w:r w:rsidR="0017581E">
        <w:rPr>
          <w:rFonts w:ascii="Arial" w:hAnsi="Arial" w:cs="Arial"/>
        </w:rPr>
        <w:t>(</w:t>
      </w:r>
      <w:r w:rsidR="000A280D">
        <w:rPr>
          <w:rFonts w:ascii="Arial" w:hAnsi="Arial" w:cs="Arial"/>
        </w:rPr>
        <w:t>WHO, 2019).</w:t>
      </w:r>
      <w:r w:rsidR="00370B5A">
        <w:rPr>
          <w:rFonts w:ascii="Arial" w:hAnsi="Arial" w:cs="Arial"/>
        </w:rPr>
        <w:t xml:space="preserve">Positive symptoms like relentless </w:t>
      </w:r>
      <w:r w:rsidR="009322EF">
        <w:rPr>
          <w:rFonts w:ascii="Arial" w:hAnsi="Arial" w:cs="Arial"/>
        </w:rPr>
        <w:t>delusions, ongoing hallucinations, chaotic thinking, along with feeling</w:t>
      </w:r>
      <w:r w:rsidR="00F45B69">
        <w:rPr>
          <w:rFonts w:ascii="Arial" w:hAnsi="Arial" w:cs="Arial"/>
        </w:rPr>
        <w:t>s of passivity and control</w:t>
      </w:r>
      <w:r w:rsidR="00A3598B">
        <w:rPr>
          <w:rFonts w:ascii="Arial" w:hAnsi="Arial" w:cs="Arial"/>
        </w:rPr>
        <w:t>, as well as negative symptoms like diminished or dulled emotion</w:t>
      </w:r>
      <w:r w:rsidR="00A23670">
        <w:rPr>
          <w:rFonts w:ascii="Arial" w:hAnsi="Arial" w:cs="Arial"/>
        </w:rPr>
        <w:t xml:space="preserve">s and psychomotor disturbances, are </w:t>
      </w:r>
      <w:r w:rsidR="007154F0">
        <w:rPr>
          <w:rFonts w:ascii="Arial" w:hAnsi="Arial" w:cs="Arial"/>
        </w:rPr>
        <w:t xml:space="preserve">characteristics of ICD-11 Schizophrenia and </w:t>
      </w:r>
      <w:r w:rsidR="00903F7E">
        <w:rPr>
          <w:rFonts w:ascii="Arial" w:hAnsi="Arial" w:cs="Arial"/>
        </w:rPr>
        <w:t xml:space="preserve">other fundamental psychotic disorders. They are also marked by significant difficulties </w:t>
      </w:r>
      <w:r w:rsidR="00424551">
        <w:rPr>
          <w:rFonts w:ascii="Arial" w:hAnsi="Arial" w:cs="Arial"/>
        </w:rPr>
        <w:t>testing</w:t>
      </w:r>
      <w:r w:rsidR="002A76E9">
        <w:rPr>
          <w:rFonts w:ascii="Arial" w:hAnsi="Arial" w:cs="Arial"/>
        </w:rPr>
        <w:t xml:space="preserve"> and behaviour </w:t>
      </w:r>
      <w:r w:rsidR="0017581E">
        <w:rPr>
          <w:rFonts w:ascii="Arial" w:hAnsi="Arial" w:cs="Arial"/>
        </w:rPr>
        <w:t>alterations (</w:t>
      </w:r>
      <w:r w:rsidR="002A76E9">
        <w:rPr>
          <w:rFonts w:ascii="Arial" w:hAnsi="Arial" w:cs="Arial"/>
        </w:rPr>
        <w:t>WHO, 2019).</w:t>
      </w:r>
      <w:r w:rsidR="004304F2">
        <w:rPr>
          <w:rFonts w:ascii="Arial" w:hAnsi="Arial" w:cs="Arial"/>
        </w:rPr>
        <w:t xml:space="preserve"> </w:t>
      </w:r>
    </w:p>
    <w:p w14:paraId="39E5B805" w14:textId="77777777" w:rsidR="00424551" w:rsidRDefault="00424551" w:rsidP="002375B3">
      <w:pPr>
        <w:spacing w:line="360" w:lineRule="auto"/>
        <w:jc w:val="both"/>
        <w:rPr>
          <w:rFonts w:ascii="Arial" w:hAnsi="Arial" w:cs="Arial"/>
        </w:rPr>
      </w:pPr>
    </w:p>
    <w:p w14:paraId="1ED6FB73" w14:textId="65835DBA" w:rsidR="0009714B" w:rsidRDefault="00424551" w:rsidP="002375B3">
      <w:pPr>
        <w:spacing w:line="360" w:lineRule="auto"/>
        <w:jc w:val="both"/>
        <w:rPr>
          <w:rFonts w:ascii="Arial" w:hAnsi="Arial" w:cs="Arial"/>
          <w:b/>
          <w:bCs/>
        </w:rPr>
      </w:pPr>
      <w:r w:rsidRPr="00424551">
        <w:rPr>
          <w:rFonts w:ascii="Arial" w:hAnsi="Arial" w:cs="Arial"/>
          <w:b/>
          <w:bCs/>
        </w:rPr>
        <w:t>Diagnosis</w:t>
      </w:r>
      <w:r w:rsidR="00DC10F8" w:rsidRPr="00424551">
        <w:rPr>
          <w:rFonts w:ascii="Arial" w:hAnsi="Arial" w:cs="Arial"/>
          <w:b/>
          <w:bCs/>
        </w:rPr>
        <w:t xml:space="preserve"> </w:t>
      </w:r>
      <w:r w:rsidR="00E679B0" w:rsidRPr="00424551">
        <w:rPr>
          <w:rFonts w:ascii="Arial" w:hAnsi="Arial" w:cs="Arial"/>
          <w:b/>
          <w:bCs/>
        </w:rPr>
        <w:t xml:space="preserve"> </w:t>
      </w:r>
      <w:r w:rsidR="007D234B" w:rsidRPr="00424551">
        <w:rPr>
          <w:rFonts w:ascii="Arial" w:hAnsi="Arial" w:cs="Arial"/>
          <w:b/>
          <w:bCs/>
        </w:rPr>
        <w:t xml:space="preserve"> </w:t>
      </w:r>
    </w:p>
    <w:p w14:paraId="1897E2DC" w14:textId="7CA64DE8" w:rsidR="00424551" w:rsidRDefault="00230B0E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Although the results of </w:t>
      </w:r>
      <w:r w:rsidR="0059701E">
        <w:rPr>
          <w:rFonts w:ascii="Arial" w:hAnsi="Arial" w:cs="Arial"/>
        </w:rPr>
        <w:t>being diagnos</w:t>
      </w:r>
      <w:r w:rsidR="00C30F1D">
        <w:rPr>
          <w:rFonts w:ascii="Arial" w:hAnsi="Arial" w:cs="Arial"/>
        </w:rPr>
        <w:t>ed</w:t>
      </w:r>
      <w:r w:rsidR="000515AF">
        <w:rPr>
          <w:rFonts w:ascii="Arial" w:hAnsi="Arial" w:cs="Arial"/>
        </w:rPr>
        <w:t xml:space="preserve"> with Schizophrenia may not </w:t>
      </w:r>
      <w:r w:rsidR="002E6BB4">
        <w:rPr>
          <w:rFonts w:ascii="Arial" w:hAnsi="Arial" w:cs="Arial"/>
        </w:rPr>
        <w:t>always</w:t>
      </w:r>
      <w:r w:rsidR="00CF208E">
        <w:rPr>
          <w:rFonts w:ascii="Arial" w:hAnsi="Arial" w:cs="Arial"/>
        </w:rPr>
        <w:t xml:space="preserve"> be as bad as people think, more than 50%</w:t>
      </w:r>
      <w:r w:rsidR="003908AF">
        <w:rPr>
          <w:rFonts w:ascii="Arial" w:hAnsi="Arial" w:cs="Arial"/>
        </w:rPr>
        <w:t xml:space="preserve"> </w:t>
      </w:r>
      <w:r w:rsidR="006E035F">
        <w:rPr>
          <w:rFonts w:ascii="Arial" w:hAnsi="Arial" w:cs="Arial"/>
        </w:rPr>
        <w:t>of those who are diagnosed have sporad</w:t>
      </w:r>
      <w:r w:rsidR="00700009">
        <w:rPr>
          <w:rFonts w:ascii="Arial" w:hAnsi="Arial" w:cs="Arial"/>
        </w:rPr>
        <w:t xml:space="preserve">ic but persistent psychiatric issues, and around 20% have persistent </w:t>
      </w:r>
      <w:r w:rsidR="00B17C1B">
        <w:rPr>
          <w:rFonts w:ascii="Arial" w:hAnsi="Arial" w:cs="Arial"/>
        </w:rPr>
        <w:t xml:space="preserve">symptoms and abnormalities </w:t>
      </w:r>
      <w:r w:rsidR="00B16BD7">
        <w:rPr>
          <w:rFonts w:ascii="Arial" w:hAnsi="Arial" w:cs="Arial"/>
        </w:rPr>
        <w:t>(</w:t>
      </w:r>
      <w:r w:rsidR="00B17C1B">
        <w:rPr>
          <w:rFonts w:ascii="Arial" w:hAnsi="Arial" w:cs="Arial"/>
        </w:rPr>
        <w:t>Barba</w:t>
      </w:r>
      <w:r w:rsidR="007F6311">
        <w:rPr>
          <w:rFonts w:ascii="Arial" w:hAnsi="Arial" w:cs="Arial"/>
        </w:rPr>
        <w:t>to,</w:t>
      </w:r>
      <w:r w:rsidR="00B17C1B">
        <w:rPr>
          <w:rFonts w:ascii="Arial" w:hAnsi="Arial" w:cs="Arial"/>
        </w:rPr>
        <w:t xml:space="preserve"> </w:t>
      </w:r>
      <w:r w:rsidR="00EA7248">
        <w:rPr>
          <w:rFonts w:ascii="Arial" w:hAnsi="Arial" w:cs="Arial"/>
        </w:rPr>
        <w:t>1998).</w:t>
      </w:r>
    </w:p>
    <w:p w14:paraId="706F51DB" w14:textId="1307BE03" w:rsidR="00480A6B" w:rsidRDefault="009E3235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Like </w:t>
      </w:r>
      <w:r w:rsidR="0069305E">
        <w:rPr>
          <w:rFonts w:ascii="Arial" w:hAnsi="Arial" w:cs="Arial"/>
        </w:rPr>
        <w:t>many</w:t>
      </w:r>
      <w:r w:rsidR="0041143F">
        <w:rPr>
          <w:rFonts w:ascii="Arial" w:hAnsi="Arial" w:cs="Arial"/>
        </w:rPr>
        <w:t xml:space="preserve"> psychiatric diagnoses, Schizophrenia is still </w:t>
      </w:r>
      <w:r w:rsidR="004E1C35">
        <w:rPr>
          <w:rFonts w:ascii="Arial" w:hAnsi="Arial" w:cs="Arial"/>
        </w:rPr>
        <w:t xml:space="preserve">conceptualised </w:t>
      </w:r>
      <w:r w:rsidR="64BDFF77" w:rsidRPr="3C590ED9">
        <w:rPr>
          <w:rFonts w:ascii="Arial" w:hAnsi="Arial" w:cs="Arial"/>
        </w:rPr>
        <w:t>chronologically</w:t>
      </w:r>
      <w:r w:rsidR="56CAE9CD" w:rsidRPr="3C590ED9">
        <w:rPr>
          <w:rFonts w:ascii="Arial" w:hAnsi="Arial" w:cs="Arial"/>
        </w:rPr>
        <w:t>.</w:t>
      </w:r>
      <w:r w:rsidR="0069305E">
        <w:rPr>
          <w:rFonts w:ascii="Arial" w:hAnsi="Arial" w:cs="Arial"/>
        </w:rPr>
        <w:t xml:space="preserve"> A </w:t>
      </w:r>
      <w:r w:rsidR="00E40A72">
        <w:rPr>
          <w:rFonts w:ascii="Arial" w:hAnsi="Arial" w:cs="Arial"/>
        </w:rPr>
        <w:t xml:space="preserve">trustworthy method for diagnosing mental illnesses has been </w:t>
      </w:r>
      <w:r w:rsidR="00297A48">
        <w:rPr>
          <w:rFonts w:ascii="Arial" w:hAnsi="Arial" w:cs="Arial"/>
        </w:rPr>
        <w:t xml:space="preserve">made possible </w:t>
      </w:r>
      <w:r w:rsidR="4DF1D31A" w:rsidRPr="3C590ED9">
        <w:rPr>
          <w:rFonts w:ascii="Arial" w:hAnsi="Arial" w:cs="Arial"/>
        </w:rPr>
        <w:t>using</w:t>
      </w:r>
      <w:r w:rsidR="00297A48">
        <w:rPr>
          <w:rFonts w:ascii="Arial" w:hAnsi="Arial" w:cs="Arial"/>
        </w:rPr>
        <w:t xml:space="preserve"> operational criteria, such as those </w:t>
      </w:r>
      <w:r w:rsidR="00B61B61">
        <w:rPr>
          <w:rFonts w:ascii="Arial" w:hAnsi="Arial" w:cs="Arial"/>
        </w:rPr>
        <w:t xml:space="preserve">included in the Diagnostic or Statistical </w:t>
      </w:r>
      <w:r w:rsidR="002E1BE3">
        <w:rPr>
          <w:rFonts w:ascii="Arial" w:hAnsi="Arial" w:cs="Arial"/>
        </w:rPr>
        <w:t>Manual of the American Psychiatric Association (</w:t>
      </w:r>
      <w:r w:rsidR="00C237BB">
        <w:rPr>
          <w:rFonts w:ascii="Arial" w:hAnsi="Arial" w:cs="Arial"/>
        </w:rPr>
        <w:t xml:space="preserve">DSM), or the International Classification </w:t>
      </w:r>
      <w:r w:rsidR="005866B6">
        <w:rPr>
          <w:rFonts w:ascii="Arial" w:hAnsi="Arial" w:cs="Arial"/>
        </w:rPr>
        <w:t>of Disease (ICD) of the World Health Organisation</w:t>
      </w:r>
      <w:r w:rsidR="00856E38">
        <w:rPr>
          <w:rFonts w:ascii="Arial" w:hAnsi="Arial" w:cs="Arial"/>
        </w:rPr>
        <w:t xml:space="preserve"> (WHO), American </w:t>
      </w:r>
      <w:r w:rsidR="00221F78">
        <w:rPr>
          <w:rFonts w:ascii="Arial" w:hAnsi="Arial" w:cs="Arial"/>
        </w:rPr>
        <w:t>Psychological Association (2013).</w:t>
      </w:r>
    </w:p>
    <w:p w14:paraId="3FF30604" w14:textId="77777777" w:rsidR="00CC47F4" w:rsidRDefault="00480A6B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patient may be officially diagnosed with Schizophrenia</w:t>
      </w:r>
      <w:r w:rsidR="00A559F8">
        <w:rPr>
          <w:rFonts w:ascii="Arial" w:hAnsi="Arial" w:cs="Arial"/>
        </w:rPr>
        <w:t xml:space="preserve">, according to, DSM-5, if two or more symptoms listed below are present </w:t>
      </w:r>
      <w:r w:rsidR="009235BA">
        <w:rPr>
          <w:rFonts w:ascii="Arial" w:hAnsi="Arial" w:cs="Arial"/>
        </w:rPr>
        <w:t>for a minimum of one month, (1) hallucinations</w:t>
      </w:r>
      <w:r w:rsidR="00CB6582">
        <w:rPr>
          <w:rFonts w:ascii="Arial" w:hAnsi="Arial" w:cs="Arial"/>
        </w:rPr>
        <w:t xml:space="preserve">, (2) delusions, (3) disordered speech, (4) </w:t>
      </w:r>
      <w:r w:rsidR="00CF70EA">
        <w:rPr>
          <w:rFonts w:ascii="Arial" w:hAnsi="Arial" w:cs="Arial"/>
        </w:rPr>
        <w:t>disordered or catatonic conduct, (5) adverse sy</w:t>
      </w:r>
      <w:r w:rsidR="00BB42AA">
        <w:rPr>
          <w:rFonts w:ascii="Arial" w:hAnsi="Arial" w:cs="Arial"/>
        </w:rPr>
        <w:t>mptoms, (affect flattening, an anxious</w:t>
      </w:r>
      <w:r w:rsidR="005E5C7F">
        <w:rPr>
          <w:rFonts w:ascii="Arial" w:hAnsi="Arial" w:cs="Arial"/>
        </w:rPr>
        <w:t xml:space="preserve"> state), and alogia.</w:t>
      </w:r>
    </w:p>
    <w:p w14:paraId="5A4B92A3" w14:textId="7B2EE0FF" w:rsidR="005C3933" w:rsidRDefault="00CC47F4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three stages that Schizophrenia symptoms might manifest in, Prodromal, </w:t>
      </w:r>
      <w:r w:rsidR="00C41D5C">
        <w:rPr>
          <w:rFonts w:ascii="Arial" w:hAnsi="Arial" w:cs="Arial"/>
        </w:rPr>
        <w:t xml:space="preserve">Psychotic, and Persistent phases. During the </w:t>
      </w:r>
      <w:r w:rsidR="007C315A">
        <w:rPr>
          <w:rFonts w:ascii="Arial" w:hAnsi="Arial" w:cs="Arial"/>
        </w:rPr>
        <w:t>Prodromal period, there is usually a reduction in functioning</w:t>
      </w:r>
      <w:r w:rsidR="00945FD2">
        <w:rPr>
          <w:rFonts w:ascii="Arial" w:hAnsi="Arial" w:cs="Arial"/>
        </w:rPr>
        <w:t xml:space="preserve">. This stage, which comes before the first psychotic </w:t>
      </w:r>
      <w:r w:rsidR="00734EFD">
        <w:rPr>
          <w:rFonts w:ascii="Arial" w:hAnsi="Arial" w:cs="Arial"/>
        </w:rPr>
        <w:t xml:space="preserve">episode is characterised by irritation and isolation </w:t>
      </w:r>
      <w:r w:rsidR="004C7C08">
        <w:rPr>
          <w:rFonts w:ascii="Arial" w:hAnsi="Arial" w:cs="Arial"/>
        </w:rPr>
        <w:t>(Klosterkotter et</w:t>
      </w:r>
      <w:r w:rsidR="00D4615D">
        <w:rPr>
          <w:rFonts w:ascii="Arial" w:hAnsi="Arial" w:cs="Arial"/>
        </w:rPr>
        <w:t xml:space="preserve"> al, 2001). </w:t>
      </w:r>
      <w:r w:rsidR="00453DDF">
        <w:rPr>
          <w:rFonts w:ascii="Arial" w:hAnsi="Arial" w:cs="Arial"/>
        </w:rPr>
        <w:t xml:space="preserve">The initial sign of visible psychosis </w:t>
      </w:r>
      <w:r w:rsidR="00E03EFF">
        <w:rPr>
          <w:rFonts w:ascii="Arial" w:hAnsi="Arial" w:cs="Arial"/>
        </w:rPr>
        <w:t>appears</w:t>
      </w:r>
      <w:r w:rsidR="00453DDF">
        <w:rPr>
          <w:rFonts w:ascii="Arial" w:hAnsi="Arial" w:cs="Arial"/>
        </w:rPr>
        <w:t xml:space="preserve"> during the heightened </w:t>
      </w:r>
      <w:r w:rsidR="00E03EFF">
        <w:rPr>
          <w:rFonts w:ascii="Arial" w:hAnsi="Arial" w:cs="Arial"/>
        </w:rPr>
        <w:t>and increasing psychotic phase</w:t>
      </w:r>
      <w:r w:rsidR="004833EA">
        <w:rPr>
          <w:rFonts w:ascii="Arial" w:hAnsi="Arial" w:cs="Arial"/>
        </w:rPr>
        <w:t xml:space="preserve">, </w:t>
      </w:r>
      <w:r w:rsidR="00FF7513">
        <w:rPr>
          <w:rFonts w:ascii="Arial" w:hAnsi="Arial" w:cs="Arial"/>
        </w:rPr>
        <w:t>(</w:t>
      </w:r>
      <w:r w:rsidR="004833EA">
        <w:rPr>
          <w:rFonts w:ascii="Arial" w:hAnsi="Arial" w:cs="Arial"/>
        </w:rPr>
        <w:t>Thompson</w:t>
      </w:r>
      <w:r w:rsidR="00491D91">
        <w:rPr>
          <w:rFonts w:ascii="Arial" w:hAnsi="Arial" w:cs="Arial"/>
        </w:rPr>
        <w:t xml:space="preserve"> </w:t>
      </w:r>
      <w:r w:rsidR="004833EA">
        <w:rPr>
          <w:rFonts w:ascii="Arial" w:hAnsi="Arial" w:cs="Arial"/>
        </w:rPr>
        <w:t xml:space="preserve">et al, (2001). After the initial </w:t>
      </w:r>
      <w:r w:rsidR="00224C1B">
        <w:rPr>
          <w:rFonts w:ascii="Arial" w:hAnsi="Arial" w:cs="Arial"/>
        </w:rPr>
        <w:t xml:space="preserve">psychotic </w:t>
      </w:r>
      <w:r w:rsidR="00A8494D">
        <w:rPr>
          <w:rFonts w:ascii="Arial" w:hAnsi="Arial" w:cs="Arial"/>
        </w:rPr>
        <w:lastRenderedPageBreak/>
        <w:t>episode,</w:t>
      </w:r>
      <w:r w:rsidR="00224C1B">
        <w:rPr>
          <w:rFonts w:ascii="Arial" w:hAnsi="Arial" w:cs="Arial"/>
        </w:rPr>
        <w:t xml:space="preserve"> the chronic residual stage of Schizophrenia </w:t>
      </w:r>
      <w:r w:rsidR="00A8494D">
        <w:rPr>
          <w:rFonts w:ascii="Arial" w:hAnsi="Arial" w:cs="Arial"/>
        </w:rPr>
        <w:t xml:space="preserve">often starts 5-10 years later. During </w:t>
      </w:r>
      <w:r w:rsidR="009F5910">
        <w:rPr>
          <w:rFonts w:ascii="Arial" w:hAnsi="Arial" w:cs="Arial"/>
        </w:rPr>
        <w:t xml:space="preserve">this phase residual breakthrough symptoms are present </w:t>
      </w:r>
      <w:r w:rsidR="00FF7513">
        <w:rPr>
          <w:rFonts w:ascii="Arial" w:hAnsi="Arial" w:cs="Arial"/>
        </w:rPr>
        <w:t>(</w:t>
      </w:r>
      <w:r w:rsidR="009F5910">
        <w:rPr>
          <w:rFonts w:ascii="Arial" w:hAnsi="Arial" w:cs="Arial"/>
        </w:rPr>
        <w:t>Meyer</w:t>
      </w:r>
      <w:r w:rsidR="00C15D0F">
        <w:rPr>
          <w:rFonts w:ascii="Arial" w:hAnsi="Arial" w:cs="Arial"/>
        </w:rPr>
        <w:t xml:space="preserve"> et al, (2005).</w:t>
      </w:r>
    </w:p>
    <w:p w14:paraId="573EC331" w14:textId="507AA1DA" w:rsidR="00220837" w:rsidRDefault="005C3933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94456">
        <w:rPr>
          <w:rFonts w:ascii="Arial" w:hAnsi="Arial" w:cs="Arial"/>
        </w:rPr>
        <w:t xml:space="preserve">According to the ICD-10,  </w:t>
      </w:r>
      <w:r w:rsidR="00A514E0">
        <w:rPr>
          <w:rFonts w:ascii="Arial" w:hAnsi="Arial" w:cs="Arial"/>
        </w:rPr>
        <w:t xml:space="preserve">a person is diagnosed with Schizophrenia if they exhibit </w:t>
      </w:r>
      <w:r w:rsidR="00165697">
        <w:rPr>
          <w:rFonts w:ascii="Arial" w:hAnsi="Arial" w:cs="Arial"/>
        </w:rPr>
        <w:t>symptoms in at least one of the following mental modalities</w:t>
      </w:r>
      <w:r w:rsidR="000E6C14">
        <w:rPr>
          <w:rFonts w:ascii="Arial" w:hAnsi="Arial" w:cs="Arial"/>
        </w:rPr>
        <w:t>, perception, (delusions) disorganis</w:t>
      </w:r>
      <w:r w:rsidR="00E6240B">
        <w:rPr>
          <w:rFonts w:ascii="Arial" w:hAnsi="Arial" w:cs="Arial"/>
        </w:rPr>
        <w:t xml:space="preserve">ation of thoughts, (hallucinations), </w:t>
      </w:r>
      <w:r w:rsidR="003619B1">
        <w:rPr>
          <w:rFonts w:ascii="Arial" w:hAnsi="Arial" w:cs="Arial"/>
        </w:rPr>
        <w:t xml:space="preserve">feelings (the belief that </w:t>
      </w:r>
      <w:r w:rsidR="004B5945">
        <w:rPr>
          <w:rFonts w:ascii="Arial" w:hAnsi="Arial" w:cs="Arial"/>
        </w:rPr>
        <w:t xml:space="preserve">thoughts and behaviour are controlled by an outside force), thinking </w:t>
      </w:r>
      <w:r w:rsidR="0086058B">
        <w:rPr>
          <w:rFonts w:ascii="Arial" w:hAnsi="Arial" w:cs="Arial"/>
        </w:rPr>
        <w:t>(impaired concentration), volition (loss of motivation</w:t>
      </w:r>
      <w:r w:rsidR="00135346">
        <w:rPr>
          <w:rFonts w:ascii="Arial" w:hAnsi="Arial" w:cs="Arial"/>
        </w:rPr>
        <w:t>)</w:t>
      </w:r>
      <w:r w:rsidR="0086058B">
        <w:rPr>
          <w:rFonts w:ascii="Arial" w:hAnsi="Arial" w:cs="Arial"/>
        </w:rPr>
        <w:t>, affect</w:t>
      </w:r>
      <w:r w:rsidR="00135346">
        <w:rPr>
          <w:rFonts w:ascii="Arial" w:hAnsi="Arial" w:cs="Arial"/>
        </w:rPr>
        <w:t xml:space="preserve"> (decreased emotional expression, and behavio</w:t>
      </w:r>
      <w:r w:rsidR="009F083D">
        <w:rPr>
          <w:rFonts w:ascii="Arial" w:hAnsi="Arial" w:cs="Arial"/>
        </w:rPr>
        <w:t>ur), and behaviour (</w:t>
      </w:r>
      <w:r w:rsidR="004D18FC">
        <w:rPr>
          <w:rFonts w:ascii="Arial" w:hAnsi="Arial" w:cs="Arial"/>
        </w:rPr>
        <w:t xml:space="preserve">disordered behaviour) </w:t>
      </w:r>
      <w:r w:rsidR="00324DBD">
        <w:rPr>
          <w:rFonts w:ascii="Arial" w:hAnsi="Arial" w:cs="Arial"/>
        </w:rPr>
        <w:t>(</w:t>
      </w:r>
      <w:r w:rsidR="004D18FC">
        <w:rPr>
          <w:rFonts w:ascii="Arial" w:hAnsi="Arial" w:cs="Arial"/>
        </w:rPr>
        <w:t>WHO, 2019).</w:t>
      </w:r>
    </w:p>
    <w:p w14:paraId="486B4B81" w14:textId="66B76DB8" w:rsidR="001E4420" w:rsidRDefault="00220837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</w:t>
      </w:r>
      <w:r w:rsidR="0041254E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 Beck, (1962) the diagnosis of Schizophrenia </w:t>
      </w:r>
      <w:r w:rsidR="002B2C42">
        <w:rPr>
          <w:rFonts w:ascii="Arial" w:hAnsi="Arial" w:cs="Arial"/>
        </w:rPr>
        <w:t>is still mostly determined by clinicians based on the ex</w:t>
      </w:r>
      <w:r w:rsidR="00F65677">
        <w:rPr>
          <w:rFonts w:ascii="Arial" w:hAnsi="Arial" w:cs="Arial"/>
        </w:rPr>
        <w:t xml:space="preserve">istence of a predetermined set of symptoms, </w:t>
      </w:r>
      <w:r w:rsidR="00276206">
        <w:rPr>
          <w:rFonts w:ascii="Arial" w:hAnsi="Arial" w:cs="Arial"/>
        </w:rPr>
        <w:t>despite the years of study and a large body of literature</w:t>
      </w:r>
      <w:r w:rsidR="00BF3494">
        <w:rPr>
          <w:rFonts w:ascii="Arial" w:hAnsi="Arial" w:cs="Arial"/>
        </w:rPr>
        <w:t xml:space="preserve">. </w:t>
      </w:r>
      <w:r w:rsidR="006C5A0A">
        <w:rPr>
          <w:rFonts w:ascii="Arial" w:hAnsi="Arial" w:cs="Arial"/>
        </w:rPr>
        <w:t>However, regarding</w:t>
      </w:r>
      <w:r w:rsidR="001310AB">
        <w:rPr>
          <w:rFonts w:ascii="Arial" w:hAnsi="Arial" w:cs="Arial"/>
        </w:rPr>
        <w:t xml:space="preserve"> the main symptoms of Schizophr</w:t>
      </w:r>
      <w:r w:rsidR="001E4420">
        <w:rPr>
          <w:rFonts w:ascii="Arial" w:hAnsi="Arial" w:cs="Arial"/>
        </w:rPr>
        <w:t>enia, there appears to be consensus.</w:t>
      </w:r>
      <w:r w:rsidR="00500996">
        <w:rPr>
          <w:rFonts w:ascii="Arial" w:hAnsi="Arial" w:cs="Arial"/>
        </w:rPr>
        <w:t xml:space="preserve"> (Cooper, 1967; Morgan</w:t>
      </w:r>
      <w:r w:rsidR="00423453">
        <w:rPr>
          <w:rFonts w:ascii="Arial" w:hAnsi="Arial" w:cs="Arial"/>
        </w:rPr>
        <w:t xml:space="preserve"> et al, 1968; Lorr and Klett, 1968; Hordem et al, 1968</w:t>
      </w:r>
      <w:r w:rsidR="00B30E7D">
        <w:rPr>
          <w:rFonts w:ascii="Arial" w:hAnsi="Arial" w:cs="Arial"/>
        </w:rPr>
        <w:t>).</w:t>
      </w:r>
    </w:p>
    <w:p w14:paraId="7064DD1A" w14:textId="174F445B" w:rsidR="00124F8E" w:rsidRDefault="001E4420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WHO (2019), stated, </w:t>
      </w:r>
      <w:r w:rsidR="00585996">
        <w:rPr>
          <w:rFonts w:ascii="Arial" w:hAnsi="Arial" w:cs="Arial"/>
        </w:rPr>
        <w:t xml:space="preserve">if a person exhibits extreme manic or </w:t>
      </w:r>
      <w:r w:rsidR="00832906">
        <w:rPr>
          <w:rFonts w:ascii="Arial" w:hAnsi="Arial" w:cs="Arial"/>
        </w:rPr>
        <w:t xml:space="preserve">symptoms of depression, they should not be diagnosed with </w:t>
      </w:r>
      <w:r w:rsidR="00A6176B">
        <w:rPr>
          <w:rFonts w:ascii="Arial" w:hAnsi="Arial" w:cs="Arial"/>
        </w:rPr>
        <w:t xml:space="preserve">Schizophrenia until it is evident that the mental health issues </w:t>
      </w:r>
      <w:r w:rsidR="004D7529">
        <w:rPr>
          <w:rFonts w:ascii="Arial" w:hAnsi="Arial" w:cs="Arial"/>
        </w:rPr>
        <w:t xml:space="preserve">proceeded the Schizophrenia. Furthermore, </w:t>
      </w:r>
      <w:r w:rsidR="009C79E2">
        <w:rPr>
          <w:rFonts w:ascii="Arial" w:hAnsi="Arial" w:cs="Arial"/>
        </w:rPr>
        <w:t>Schizophrenia should not be diagnosed in the context</w:t>
      </w:r>
      <w:r w:rsidR="00D50412">
        <w:rPr>
          <w:rFonts w:ascii="Arial" w:hAnsi="Arial" w:cs="Arial"/>
        </w:rPr>
        <w:t xml:space="preserve"> of obvious brain illness, substance intoxication or </w:t>
      </w:r>
      <w:r w:rsidR="00034D77">
        <w:rPr>
          <w:rFonts w:ascii="Arial" w:hAnsi="Arial" w:cs="Arial"/>
        </w:rPr>
        <w:t xml:space="preserve">withdrawal </w:t>
      </w:r>
      <w:r w:rsidR="007A32D6">
        <w:rPr>
          <w:rFonts w:ascii="Arial" w:hAnsi="Arial" w:cs="Arial"/>
        </w:rPr>
        <w:t>(Chen et al, 1996</w:t>
      </w:r>
      <w:r w:rsidR="006D0C4E">
        <w:rPr>
          <w:rFonts w:ascii="Arial" w:hAnsi="Arial" w:cs="Arial"/>
        </w:rPr>
        <w:t>). Even</w:t>
      </w:r>
      <w:r w:rsidR="00034D77">
        <w:rPr>
          <w:rFonts w:ascii="Arial" w:hAnsi="Arial" w:cs="Arial"/>
        </w:rPr>
        <w:t xml:space="preserve"> though the diagnostic criteria for Schizophrenia </w:t>
      </w:r>
      <w:r w:rsidR="00EC3FB1">
        <w:rPr>
          <w:rFonts w:ascii="Arial" w:hAnsi="Arial" w:cs="Arial"/>
        </w:rPr>
        <w:t>are stable, diagnoses frequently fluctuate over time</w:t>
      </w:r>
      <w:r w:rsidR="00256F0B">
        <w:rPr>
          <w:rFonts w:ascii="Arial" w:hAnsi="Arial" w:cs="Arial"/>
        </w:rPr>
        <w:t>.</w:t>
      </w:r>
      <w:r w:rsidR="003C0188">
        <w:rPr>
          <w:rFonts w:ascii="Arial" w:hAnsi="Arial" w:cs="Arial"/>
        </w:rPr>
        <w:t xml:space="preserve"> </w:t>
      </w:r>
      <w:r w:rsidR="00256F0B">
        <w:rPr>
          <w:rFonts w:ascii="Arial" w:hAnsi="Arial" w:cs="Arial"/>
        </w:rPr>
        <w:t>I</w:t>
      </w:r>
      <w:r w:rsidR="003C0188">
        <w:rPr>
          <w:rFonts w:ascii="Arial" w:hAnsi="Arial" w:cs="Arial"/>
        </w:rPr>
        <w:t>n a seven</w:t>
      </w:r>
      <w:r w:rsidR="0001169C">
        <w:rPr>
          <w:rFonts w:ascii="Arial" w:hAnsi="Arial" w:cs="Arial"/>
        </w:rPr>
        <w:t xml:space="preserve">-year investigation, which included 936 individuals, the diagnosis of Schizophrenia </w:t>
      </w:r>
      <w:r w:rsidR="00102DB2">
        <w:rPr>
          <w:rFonts w:ascii="Arial" w:hAnsi="Arial" w:cs="Arial"/>
        </w:rPr>
        <w:t>was modified in 21.9% of cases during later hospi</w:t>
      </w:r>
      <w:r w:rsidR="00441495">
        <w:rPr>
          <w:rFonts w:ascii="Arial" w:hAnsi="Arial" w:cs="Arial"/>
        </w:rPr>
        <w:t xml:space="preserve">talisation, while the diagnosis of another medical </w:t>
      </w:r>
      <w:r w:rsidR="00A56E17">
        <w:rPr>
          <w:rFonts w:ascii="Arial" w:hAnsi="Arial" w:cs="Arial"/>
        </w:rPr>
        <w:t xml:space="preserve">disorder was altered in 32.8% of cases. </w:t>
      </w:r>
      <w:r w:rsidR="00675B72">
        <w:rPr>
          <w:rFonts w:ascii="Arial" w:hAnsi="Arial" w:cs="Arial"/>
        </w:rPr>
        <w:t>They found</w:t>
      </w:r>
      <w:r w:rsidR="00646EC7">
        <w:rPr>
          <w:rFonts w:ascii="Arial" w:hAnsi="Arial" w:cs="Arial"/>
        </w:rPr>
        <w:t xml:space="preserve"> the vast majority </w:t>
      </w:r>
      <w:r w:rsidR="005F547A">
        <w:rPr>
          <w:rFonts w:ascii="Arial" w:hAnsi="Arial" w:cs="Arial"/>
        </w:rPr>
        <w:t xml:space="preserve">diagnosis of Schizophrenia </w:t>
      </w:r>
      <w:r w:rsidR="00124F8E">
        <w:rPr>
          <w:rFonts w:ascii="Arial" w:hAnsi="Arial" w:cs="Arial"/>
        </w:rPr>
        <w:t>was</w:t>
      </w:r>
      <w:r w:rsidR="005F547A">
        <w:rPr>
          <w:rFonts w:ascii="Arial" w:hAnsi="Arial" w:cs="Arial"/>
        </w:rPr>
        <w:t xml:space="preserve"> changed to either organic illness or</w:t>
      </w:r>
      <w:r w:rsidR="00124F8E">
        <w:rPr>
          <w:rFonts w:ascii="Arial" w:hAnsi="Arial" w:cs="Arial"/>
        </w:rPr>
        <w:t xml:space="preserve"> bipolar disorder.</w:t>
      </w:r>
    </w:p>
    <w:p w14:paraId="7EC90A8E" w14:textId="32601D20" w:rsidR="00124F8E" w:rsidRDefault="00124F8E" w:rsidP="002375B3">
      <w:pPr>
        <w:spacing w:line="360" w:lineRule="auto"/>
        <w:jc w:val="both"/>
        <w:rPr>
          <w:rFonts w:ascii="Arial" w:hAnsi="Arial" w:cs="Arial"/>
          <w:b/>
          <w:bCs/>
        </w:rPr>
      </w:pPr>
      <w:r w:rsidRPr="00124F8E">
        <w:rPr>
          <w:rFonts w:ascii="Arial" w:hAnsi="Arial" w:cs="Arial"/>
          <w:b/>
          <w:bCs/>
        </w:rPr>
        <w:t>Treatment</w:t>
      </w:r>
    </w:p>
    <w:p w14:paraId="096A1A7B" w14:textId="052F265E" w:rsidR="00BF54F8" w:rsidRDefault="003B1CDF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is no efficient medical intervention for Schizophrenia</w:t>
      </w:r>
      <w:r w:rsidR="0065427B">
        <w:rPr>
          <w:rFonts w:ascii="Arial" w:hAnsi="Arial" w:cs="Arial"/>
        </w:rPr>
        <w:t xml:space="preserve"> for many years after </w:t>
      </w:r>
      <w:r w:rsidR="0B372DC8" w:rsidRPr="3C590ED9">
        <w:rPr>
          <w:rFonts w:ascii="Arial" w:hAnsi="Arial" w:cs="Arial"/>
        </w:rPr>
        <w:t>Krae</w:t>
      </w:r>
      <w:r w:rsidR="5ADC640E" w:rsidRPr="3C590ED9">
        <w:rPr>
          <w:rFonts w:ascii="Arial" w:hAnsi="Arial" w:cs="Arial"/>
        </w:rPr>
        <w:t>peli</w:t>
      </w:r>
      <w:r w:rsidR="7005C637" w:rsidRPr="3C590ED9">
        <w:rPr>
          <w:rFonts w:ascii="Arial" w:hAnsi="Arial" w:cs="Arial"/>
        </w:rPr>
        <w:t>n’s</w:t>
      </w:r>
      <w:r w:rsidR="00177FAD">
        <w:rPr>
          <w:rFonts w:ascii="Arial" w:hAnsi="Arial" w:cs="Arial"/>
        </w:rPr>
        <w:t xml:space="preserve"> groundbreaking description of the disorder</w:t>
      </w:r>
      <w:r w:rsidR="00BB3595">
        <w:rPr>
          <w:rFonts w:ascii="Arial" w:hAnsi="Arial" w:cs="Arial"/>
        </w:rPr>
        <w:t xml:space="preserve">, </w:t>
      </w:r>
      <w:r w:rsidR="0071716C">
        <w:rPr>
          <w:rFonts w:ascii="Arial" w:hAnsi="Arial" w:cs="Arial"/>
        </w:rPr>
        <w:t>and</w:t>
      </w:r>
      <w:r w:rsidR="00BB3595">
        <w:rPr>
          <w:rFonts w:ascii="Arial" w:hAnsi="Arial" w:cs="Arial"/>
        </w:rPr>
        <w:t xml:space="preserve"> </w:t>
      </w:r>
      <w:r w:rsidR="0071716C">
        <w:rPr>
          <w:rFonts w:ascii="Arial" w:hAnsi="Arial" w:cs="Arial"/>
        </w:rPr>
        <w:t>u</w:t>
      </w:r>
      <w:r w:rsidR="00BB3595">
        <w:rPr>
          <w:rFonts w:ascii="Arial" w:hAnsi="Arial" w:cs="Arial"/>
        </w:rPr>
        <w:t>nfortunately, some drastic techniques were used to treat patients</w:t>
      </w:r>
      <w:r w:rsidR="004525CB">
        <w:rPr>
          <w:rFonts w:ascii="Arial" w:hAnsi="Arial" w:cs="Arial"/>
        </w:rPr>
        <w:t>, including insulin coma, psychosurgery</w:t>
      </w:r>
      <w:r w:rsidR="00FF77EC">
        <w:rPr>
          <w:rFonts w:ascii="Arial" w:hAnsi="Arial" w:cs="Arial"/>
        </w:rPr>
        <w:t xml:space="preserve">, and extended barbiturate induced sleep treatment </w:t>
      </w:r>
      <w:r w:rsidR="008C4D9D">
        <w:rPr>
          <w:rFonts w:ascii="Arial" w:hAnsi="Arial" w:cs="Arial"/>
        </w:rPr>
        <w:t>(</w:t>
      </w:r>
      <w:r w:rsidR="0087021E">
        <w:rPr>
          <w:rFonts w:ascii="Arial" w:hAnsi="Arial" w:cs="Arial"/>
        </w:rPr>
        <w:t>Valenstein</w:t>
      </w:r>
      <w:r w:rsidR="00FF77EC">
        <w:rPr>
          <w:rFonts w:ascii="Arial" w:hAnsi="Arial" w:cs="Arial"/>
        </w:rPr>
        <w:t>, 1986</w:t>
      </w:r>
      <w:r w:rsidR="0087021E">
        <w:rPr>
          <w:rFonts w:ascii="Arial" w:hAnsi="Arial" w:cs="Arial"/>
        </w:rPr>
        <w:t xml:space="preserve">). Frontal </w:t>
      </w:r>
      <w:r w:rsidR="00AA24F7">
        <w:rPr>
          <w:rFonts w:ascii="Arial" w:hAnsi="Arial" w:cs="Arial"/>
        </w:rPr>
        <w:t>lob</w:t>
      </w:r>
      <w:r w:rsidR="00047079">
        <w:rPr>
          <w:rFonts w:ascii="Arial" w:hAnsi="Arial" w:cs="Arial"/>
        </w:rPr>
        <w:t>otomies</w:t>
      </w:r>
      <w:r w:rsidR="006F1115">
        <w:rPr>
          <w:rFonts w:ascii="Arial" w:hAnsi="Arial" w:cs="Arial"/>
        </w:rPr>
        <w:t xml:space="preserve">, </w:t>
      </w:r>
      <w:r w:rsidR="00367B00">
        <w:rPr>
          <w:rFonts w:ascii="Arial" w:hAnsi="Arial" w:cs="Arial"/>
        </w:rPr>
        <w:t>also known as leu</w:t>
      </w:r>
      <w:r w:rsidR="00F73328">
        <w:rPr>
          <w:rFonts w:ascii="Arial" w:hAnsi="Arial" w:cs="Arial"/>
        </w:rPr>
        <w:t xml:space="preserve">kotomies, </w:t>
      </w:r>
      <w:r w:rsidR="00823D88">
        <w:rPr>
          <w:rFonts w:ascii="Arial" w:hAnsi="Arial" w:cs="Arial"/>
        </w:rPr>
        <w:t xml:space="preserve">a type of neurosurgery which the frontal </w:t>
      </w:r>
      <w:r w:rsidR="00FA5C9B">
        <w:rPr>
          <w:rFonts w:ascii="Arial" w:hAnsi="Arial" w:cs="Arial"/>
        </w:rPr>
        <w:t>lobes nerve system is severed</w:t>
      </w:r>
      <w:r w:rsidR="00E17CA2">
        <w:rPr>
          <w:rFonts w:ascii="Arial" w:hAnsi="Arial" w:cs="Arial"/>
        </w:rPr>
        <w:t xml:space="preserve">, lessening irritability </w:t>
      </w:r>
      <w:r w:rsidR="006B21E6">
        <w:rPr>
          <w:rFonts w:ascii="Arial" w:hAnsi="Arial" w:cs="Arial"/>
        </w:rPr>
        <w:t>and aggressive conduct, but it increased cognitive impairment.</w:t>
      </w:r>
      <w:r w:rsidR="0051116A">
        <w:rPr>
          <w:rFonts w:ascii="Arial" w:hAnsi="Arial" w:cs="Arial"/>
        </w:rPr>
        <w:t xml:space="preserve"> </w:t>
      </w:r>
    </w:p>
    <w:p w14:paraId="08A63D8F" w14:textId="7EC0DEAD" w:rsidR="00A478D2" w:rsidRDefault="59FB95D1" w:rsidP="002375B3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>Numerous Schizophrenia patients were kept in psych</w:t>
      </w:r>
      <w:r w:rsidR="4B4D1071" w:rsidRPr="0CA1A3E9">
        <w:rPr>
          <w:rFonts w:ascii="Arial" w:hAnsi="Arial" w:cs="Arial"/>
        </w:rPr>
        <w:t>iatric institutions throughout the first half of the 20</w:t>
      </w:r>
      <w:r w:rsidR="4B4D1071" w:rsidRPr="0CA1A3E9">
        <w:rPr>
          <w:rFonts w:ascii="Arial" w:hAnsi="Arial" w:cs="Arial"/>
          <w:vertAlign w:val="superscript"/>
        </w:rPr>
        <w:t>th</w:t>
      </w:r>
      <w:r w:rsidR="4B4D1071" w:rsidRPr="0CA1A3E9">
        <w:rPr>
          <w:rFonts w:ascii="Arial" w:hAnsi="Arial" w:cs="Arial"/>
        </w:rPr>
        <w:t xml:space="preserve"> century</w:t>
      </w:r>
      <w:r w:rsidR="01226582" w:rsidRPr="0CA1A3E9">
        <w:rPr>
          <w:rFonts w:ascii="Arial" w:hAnsi="Arial" w:cs="Arial"/>
        </w:rPr>
        <w:t>, due to the lack of effective treatment and treatment choices.</w:t>
      </w:r>
      <w:r w:rsidR="219D30A9" w:rsidRPr="0CA1A3E9">
        <w:rPr>
          <w:rFonts w:ascii="Arial" w:hAnsi="Arial" w:cs="Arial"/>
        </w:rPr>
        <w:t xml:space="preserve"> The discovery of </w:t>
      </w:r>
      <w:r w:rsidR="431E86E7" w:rsidRPr="0CA1A3E9">
        <w:rPr>
          <w:rFonts w:ascii="Arial" w:hAnsi="Arial" w:cs="Arial"/>
        </w:rPr>
        <w:t xml:space="preserve">Chlorpromazine in the 1950s </w:t>
      </w:r>
      <w:r w:rsidR="1C6D4E0E" w:rsidRPr="0CA1A3E9">
        <w:rPr>
          <w:rFonts w:ascii="Arial" w:hAnsi="Arial" w:cs="Arial"/>
        </w:rPr>
        <w:t>opened</w:t>
      </w:r>
      <w:r w:rsidR="431E86E7" w:rsidRPr="0CA1A3E9">
        <w:rPr>
          <w:rFonts w:ascii="Arial" w:hAnsi="Arial" w:cs="Arial"/>
        </w:rPr>
        <w:t xml:space="preserve"> the possibility of drug treatment</w:t>
      </w:r>
      <w:r w:rsidR="78D91981" w:rsidRPr="0CA1A3E9">
        <w:rPr>
          <w:rFonts w:ascii="Arial" w:hAnsi="Arial" w:cs="Arial"/>
        </w:rPr>
        <w:t>, and research into antipsychotic medications</w:t>
      </w:r>
      <w:r w:rsidR="1C6D4E0E" w:rsidRPr="0CA1A3E9">
        <w:rPr>
          <w:rFonts w:ascii="Arial" w:hAnsi="Arial" w:cs="Arial"/>
        </w:rPr>
        <w:t>, and is still ongoing presently</w:t>
      </w:r>
      <w:r w:rsidR="1DBD5609" w:rsidRPr="0CA1A3E9">
        <w:rPr>
          <w:rFonts w:ascii="Arial" w:hAnsi="Arial" w:cs="Arial"/>
        </w:rPr>
        <w:t xml:space="preserve">. </w:t>
      </w:r>
    </w:p>
    <w:p w14:paraId="02A3D503" w14:textId="5A30278E" w:rsidR="00AC4599" w:rsidRDefault="23280E56" w:rsidP="002375B3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lastRenderedPageBreak/>
        <w:t>One of the biggest discoveries in the 20</w:t>
      </w:r>
      <w:r w:rsidRPr="0CA1A3E9">
        <w:rPr>
          <w:rFonts w:ascii="Arial" w:hAnsi="Arial" w:cs="Arial"/>
          <w:vertAlign w:val="superscript"/>
        </w:rPr>
        <w:t>th</w:t>
      </w:r>
      <w:r w:rsidRPr="0CA1A3E9">
        <w:rPr>
          <w:rFonts w:ascii="Arial" w:hAnsi="Arial" w:cs="Arial"/>
        </w:rPr>
        <w:t xml:space="preserve"> century </w:t>
      </w:r>
      <w:r w:rsidR="6CE768D0" w:rsidRPr="0CA1A3E9">
        <w:rPr>
          <w:rFonts w:ascii="Arial" w:hAnsi="Arial" w:cs="Arial"/>
        </w:rPr>
        <w:t xml:space="preserve">was </w:t>
      </w:r>
      <w:r w:rsidR="56B40DC3" w:rsidRPr="0CA1A3E9">
        <w:rPr>
          <w:rFonts w:ascii="Arial" w:hAnsi="Arial" w:cs="Arial"/>
        </w:rPr>
        <w:t>a</w:t>
      </w:r>
      <w:r w:rsidR="6CE768D0" w:rsidRPr="0CA1A3E9">
        <w:rPr>
          <w:rFonts w:ascii="Arial" w:hAnsi="Arial" w:cs="Arial"/>
        </w:rPr>
        <w:t xml:space="preserve"> coincidental discovery</w:t>
      </w:r>
      <w:r w:rsidR="3782EA15" w:rsidRPr="0CA1A3E9">
        <w:rPr>
          <w:rFonts w:ascii="Arial" w:hAnsi="Arial" w:cs="Arial"/>
        </w:rPr>
        <w:t>, that Chlorpromazine had a strong “calming” effect</w:t>
      </w:r>
      <w:r w:rsidR="18779329" w:rsidRPr="0CA1A3E9">
        <w:rPr>
          <w:rFonts w:ascii="Arial" w:hAnsi="Arial" w:cs="Arial"/>
        </w:rPr>
        <w:t>, even in those with psychotic indicators and disorders</w:t>
      </w:r>
      <w:r w:rsidR="6D7F60F0" w:rsidRPr="0CA1A3E9">
        <w:rPr>
          <w:rFonts w:ascii="Arial" w:hAnsi="Arial" w:cs="Arial"/>
        </w:rPr>
        <w:t xml:space="preserve"> </w:t>
      </w:r>
      <w:r w:rsidR="012BE0E6" w:rsidRPr="0CA1A3E9">
        <w:rPr>
          <w:rFonts w:ascii="Arial" w:hAnsi="Arial" w:cs="Arial"/>
        </w:rPr>
        <w:t>(</w:t>
      </w:r>
      <w:r w:rsidR="6D7F60F0" w:rsidRPr="0CA1A3E9">
        <w:rPr>
          <w:rFonts w:ascii="Arial" w:hAnsi="Arial" w:cs="Arial"/>
        </w:rPr>
        <w:t>Pearl</w:t>
      </w:r>
      <w:r w:rsidR="012BE0E6" w:rsidRPr="0CA1A3E9">
        <w:rPr>
          <w:rFonts w:ascii="Arial" w:hAnsi="Arial" w:cs="Arial"/>
        </w:rPr>
        <w:t xml:space="preserve"> </w:t>
      </w:r>
      <w:r w:rsidR="6D7F60F0" w:rsidRPr="0CA1A3E9">
        <w:rPr>
          <w:rFonts w:ascii="Arial" w:hAnsi="Arial" w:cs="Arial"/>
        </w:rPr>
        <w:t xml:space="preserve">et al, 1956). The short-term antipsychotic and </w:t>
      </w:r>
      <w:r w:rsidR="13696053" w:rsidRPr="0CA1A3E9">
        <w:rPr>
          <w:rFonts w:ascii="Arial" w:hAnsi="Arial" w:cs="Arial"/>
        </w:rPr>
        <w:t>sedative</w:t>
      </w:r>
      <w:r w:rsidR="6D7F60F0" w:rsidRPr="0CA1A3E9">
        <w:rPr>
          <w:rFonts w:ascii="Arial" w:hAnsi="Arial" w:cs="Arial"/>
        </w:rPr>
        <w:t xml:space="preserve"> </w:t>
      </w:r>
      <w:r w:rsidR="13696053" w:rsidRPr="0CA1A3E9">
        <w:rPr>
          <w:rFonts w:ascii="Arial" w:hAnsi="Arial" w:cs="Arial"/>
        </w:rPr>
        <w:t>effects of Chlorpromazine and Promethazine</w:t>
      </w:r>
      <w:r w:rsidR="31CC645B" w:rsidRPr="0CA1A3E9">
        <w:rPr>
          <w:rFonts w:ascii="Arial" w:hAnsi="Arial" w:cs="Arial"/>
        </w:rPr>
        <w:t xml:space="preserve"> became apparent in patients with mental disorders </w:t>
      </w:r>
      <w:r w:rsidR="32B456CE" w:rsidRPr="0CA1A3E9">
        <w:rPr>
          <w:rFonts w:ascii="Arial" w:hAnsi="Arial" w:cs="Arial"/>
        </w:rPr>
        <w:t>(</w:t>
      </w:r>
      <w:r w:rsidR="31CC645B" w:rsidRPr="0CA1A3E9">
        <w:rPr>
          <w:rFonts w:ascii="Arial" w:hAnsi="Arial" w:cs="Arial"/>
        </w:rPr>
        <w:t>Lav</w:t>
      </w:r>
      <w:r w:rsidR="73218D16" w:rsidRPr="0CA1A3E9">
        <w:rPr>
          <w:rFonts w:ascii="Arial" w:hAnsi="Arial" w:cs="Arial"/>
        </w:rPr>
        <w:t>retsky</w:t>
      </w:r>
      <w:r w:rsidR="32B456CE" w:rsidRPr="0CA1A3E9">
        <w:rPr>
          <w:rFonts w:ascii="Arial" w:hAnsi="Arial" w:cs="Arial"/>
        </w:rPr>
        <w:t>,</w:t>
      </w:r>
      <w:r w:rsidR="73218D16" w:rsidRPr="0CA1A3E9">
        <w:rPr>
          <w:rFonts w:ascii="Arial" w:hAnsi="Arial" w:cs="Arial"/>
        </w:rPr>
        <w:t xml:space="preserve"> 2008). </w:t>
      </w:r>
    </w:p>
    <w:p w14:paraId="6469A747" w14:textId="3F62ECD7" w:rsidR="3C590ED9" w:rsidRDefault="3C590ED9" w:rsidP="3C590ED9">
      <w:pPr>
        <w:spacing w:line="360" w:lineRule="auto"/>
        <w:jc w:val="both"/>
        <w:rPr>
          <w:rFonts w:ascii="Arial" w:hAnsi="Arial" w:cs="Arial"/>
        </w:rPr>
      </w:pPr>
    </w:p>
    <w:p w14:paraId="55DD92C0" w14:textId="79A2BA05" w:rsidR="0097535E" w:rsidRDefault="00AC4599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newly discovered </w:t>
      </w:r>
      <w:r w:rsidR="39F5B95E" w:rsidRPr="3C590ED9">
        <w:rPr>
          <w:rFonts w:ascii="Arial" w:hAnsi="Arial" w:cs="Arial"/>
        </w:rPr>
        <w:t>drug's</w:t>
      </w:r>
      <w:r w:rsidR="007870B2">
        <w:rPr>
          <w:rFonts w:ascii="Arial" w:hAnsi="Arial" w:cs="Arial"/>
        </w:rPr>
        <w:t xml:space="preserve"> effectiveness was shown in research studies conducted </w:t>
      </w:r>
      <w:r w:rsidR="00095ECF">
        <w:rPr>
          <w:rFonts w:ascii="Arial" w:hAnsi="Arial" w:cs="Arial"/>
        </w:rPr>
        <w:t>by Delay, Denike, and Harl (1951),</w:t>
      </w:r>
      <w:r w:rsidR="008B1993">
        <w:rPr>
          <w:rFonts w:ascii="Arial" w:hAnsi="Arial" w:cs="Arial"/>
        </w:rPr>
        <w:t xml:space="preserve"> </w:t>
      </w:r>
      <w:r w:rsidR="00C532D6">
        <w:rPr>
          <w:rFonts w:ascii="Arial" w:hAnsi="Arial" w:cs="Arial"/>
        </w:rPr>
        <w:t>and</w:t>
      </w:r>
      <w:r w:rsidR="00095ECF">
        <w:rPr>
          <w:rFonts w:ascii="Arial" w:hAnsi="Arial" w:cs="Arial"/>
        </w:rPr>
        <w:t xml:space="preserve"> Sigwald and Bouttier,</w:t>
      </w:r>
      <w:r w:rsidR="002C444A">
        <w:rPr>
          <w:rFonts w:ascii="Arial" w:hAnsi="Arial" w:cs="Arial"/>
        </w:rPr>
        <w:t xml:space="preserve"> </w:t>
      </w:r>
      <w:r w:rsidR="00202B4C">
        <w:rPr>
          <w:rFonts w:ascii="Arial" w:hAnsi="Arial" w:cs="Arial"/>
        </w:rPr>
        <w:t>(1953) in Europe</w:t>
      </w:r>
      <w:r w:rsidR="002C444A">
        <w:rPr>
          <w:rFonts w:ascii="Arial" w:hAnsi="Arial" w:cs="Arial"/>
        </w:rPr>
        <w:t xml:space="preserve">, </w:t>
      </w:r>
      <w:r w:rsidR="00095ECF">
        <w:rPr>
          <w:rFonts w:ascii="Arial" w:hAnsi="Arial" w:cs="Arial"/>
        </w:rPr>
        <w:t>and Lehmann and Hanra</w:t>
      </w:r>
      <w:r w:rsidR="00202B4C">
        <w:rPr>
          <w:rFonts w:ascii="Arial" w:hAnsi="Arial" w:cs="Arial"/>
        </w:rPr>
        <w:t>han (1954) in Canada</w:t>
      </w:r>
      <w:r w:rsidR="002C444A">
        <w:rPr>
          <w:rFonts w:ascii="Arial" w:hAnsi="Arial" w:cs="Arial"/>
        </w:rPr>
        <w:t>. Regretfully, antipsy</w:t>
      </w:r>
      <w:r w:rsidR="00461781">
        <w:rPr>
          <w:rFonts w:ascii="Arial" w:hAnsi="Arial" w:cs="Arial"/>
        </w:rPr>
        <w:t xml:space="preserve">chotic medication </w:t>
      </w:r>
      <w:r w:rsidR="00626ED0">
        <w:rPr>
          <w:rFonts w:ascii="Arial" w:hAnsi="Arial" w:cs="Arial"/>
        </w:rPr>
        <w:t>does</w:t>
      </w:r>
      <w:r w:rsidR="00461781">
        <w:rPr>
          <w:rFonts w:ascii="Arial" w:hAnsi="Arial" w:cs="Arial"/>
        </w:rPr>
        <w:t xml:space="preserve"> not work for every patient. Treatment </w:t>
      </w:r>
      <w:r w:rsidR="00626ED0">
        <w:rPr>
          <w:rFonts w:ascii="Arial" w:hAnsi="Arial" w:cs="Arial"/>
        </w:rPr>
        <w:t xml:space="preserve">Resistant Schizophrenia (TRS) has been </w:t>
      </w:r>
      <w:r w:rsidR="00672517">
        <w:rPr>
          <w:rFonts w:ascii="Arial" w:hAnsi="Arial" w:cs="Arial"/>
        </w:rPr>
        <w:t>projected to affect between one-fifth and one-half of cases</w:t>
      </w:r>
      <w:r w:rsidR="000C00F1">
        <w:rPr>
          <w:rFonts w:ascii="Arial" w:hAnsi="Arial" w:cs="Arial"/>
        </w:rPr>
        <w:t xml:space="preserve"> overall (Elkis, 2007; Essock et al</w:t>
      </w:r>
      <w:r w:rsidR="004F268D">
        <w:rPr>
          <w:rFonts w:ascii="Arial" w:hAnsi="Arial" w:cs="Arial"/>
        </w:rPr>
        <w:t>.</w:t>
      </w:r>
      <w:r w:rsidR="000C00F1">
        <w:rPr>
          <w:rFonts w:ascii="Arial" w:hAnsi="Arial" w:cs="Arial"/>
        </w:rPr>
        <w:t>, 1996; Lieberman</w:t>
      </w:r>
      <w:r w:rsidR="00D20B3F">
        <w:rPr>
          <w:rFonts w:ascii="Arial" w:hAnsi="Arial" w:cs="Arial"/>
        </w:rPr>
        <w:t xml:space="preserve">, 1999, Lindenmayer, 2000). </w:t>
      </w:r>
      <w:r w:rsidR="00F1284A">
        <w:rPr>
          <w:rFonts w:ascii="Arial" w:hAnsi="Arial" w:cs="Arial"/>
        </w:rPr>
        <w:t>Compared to those with other serious disorders</w:t>
      </w:r>
      <w:r w:rsidR="00F500EF">
        <w:rPr>
          <w:rFonts w:ascii="Arial" w:hAnsi="Arial" w:cs="Arial"/>
        </w:rPr>
        <w:t xml:space="preserve"> of the mind, patients with TRS experience less favourable </w:t>
      </w:r>
      <w:r w:rsidR="0058057B">
        <w:rPr>
          <w:rFonts w:ascii="Arial" w:hAnsi="Arial" w:cs="Arial"/>
        </w:rPr>
        <w:t xml:space="preserve">outcomes </w:t>
      </w:r>
      <w:r w:rsidR="004F268D">
        <w:rPr>
          <w:rFonts w:ascii="Arial" w:hAnsi="Arial" w:cs="Arial"/>
        </w:rPr>
        <w:t>(</w:t>
      </w:r>
      <w:r w:rsidR="0058057B">
        <w:rPr>
          <w:rFonts w:ascii="Arial" w:hAnsi="Arial" w:cs="Arial"/>
        </w:rPr>
        <w:t>Iasevoli et a</w:t>
      </w:r>
      <w:r w:rsidR="00ED4386">
        <w:rPr>
          <w:rFonts w:ascii="Arial" w:hAnsi="Arial" w:cs="Arial"/>
        </w:rPr>
        <w:t>l.</w:t>
      </w:r>
      <w:r w:rsidR="0058057B">
        <w:rPr>
          <w:rFonts w:ascii="Arial" w:hAnsi="Arial" w:cs="Arial"/>
        </w:rPr>
        <w:t>, 2016).</w:t>
      </w:r>
    </w:p>
    <w:p w14:paraId="680FF73C" w14:textId="372296E2" w:rsidR="009332AA" w:rsidRDefault="75F46C10" w:rsidP="002375B3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In addition, prolonged impairment and deteriorated social </w:t>
      </w:r>
      <w:r w:rsidR="6175055A" w:rsidRPr="0CA1A3E9">
        <w:rPr>
          <w:rFonts w:ascii="Arial" w:hAnsi="Arial" w:cs="Arial"/>
        </w:rPr>
        <w:t>functioning can be caused by persistent positive, negative, and cognitive sy</w:t>
      </w:r>
      <w:r w:rsidR="5B31555C" w:rsidRPr="0CA1A3E9">
        <w:rPr>
          <w:rFonts w:ascii="Arial" w:hAnsi="Arial" w:cs="Arial"/>
        </w:rPr>
        <w:t>mptoms (Burton et al, 2013; Galderis et al</w:t>
      </w:r>
      <w:r w:rsidR="32617B4D" w:rsidRPr="0CA1A3E9">
        <w:rPr>
          <w:rFonts w:ascii="Arial" w:hAnsi="Arial" w:cs="Arial"/>
        </w:rPr>
        <w:t>, 2014; Dickenson et al, 2006</w:t>
      </w:r>
      <w:r w:rsidR="595BB05C" w:rsidRPr="0CA1A3E9">
        <w:rPr>
          <w:rFonts w:ascii="Arial" w:hAnsi="Arial" w:cs="Arial"/>
        </w:rPr>
        <w:t>; Iasevoli et al, 2016; Rocca et al, 2014; Rosenheck et al, 2006; Twamley et al, 2002)</w:t>
      </w:r>
      <w:r w:rsidR="4C413084" w:rsidRPr="0CA1A3E9">
        <w:rPr>
          <w:rFonts w:ascii="Arial" w:hAnsi="Arial" w:cs="Arial"/>
        </w:rPr>
        <w:t xml:space="preserve">. </w:t>
      </w:r>
      <w:r w:rsidR="5999A865" w:rsidRPr="0CA1A3E9">
        <w:rPr>
          <w:rFonts w:ascii="Arial" w:hAnsi="Arial" w:cs="Arial"/>
        </w:rPr>
        <w:t>TRS has been linked to several cli</w:t>
      </w:r>
      <w:r w:rsidR="6C0942C0" w:rsidRPr="0CA1A3E9">
        <w:rPr>
          <w:rFonts w:ascii="Arial" w:hAnsi="Arial" w:cs="Arial"/>
        </w:rPr>
        <w:t>nical characteristics, which includes extended periods of undiagnosed p</w:t>
      </w:r>
      <w:r w:rsidR="7AC266C8" w:rsidRPr="0CA1A3E9">
        <w:rPr>
          <w:rFonts w:ascii="Arial" w:hAnsi="Arial" w:cs="Arial"/>
        </w:rPr>
        <w:t xml:space="preserve">sychosis and poor premorbid interaction with others </w:t>
      </w:r>
      <w:r w:rsidR="05851CFF" w:rsidRPr="0CA1A3E9">
        <w:rPr>
          <w:rFonts w:ascii="Arial" w:hAnsi="Arial" w:cs="Arial"/>
        </w:rPr>
        <w:t>(</w:t>
      </w:r>
      <w:r w:rsidR="65176399" w:rsidRPr="0CA1A3E9">
        <w:rPr>
          <w:rFonts w:ascii="Arial" w:hAnsi="Arial" w:cs="Arial"/>
        </w:rPr>
        <w:t>Schennach et al, 2012).</w:t>
      </w:r>
      <w:r w:rsidR="78B4BB81" w:rsidRPr="0CA1A3E9">
        <w:rPr>
          <w:rFonts w:ascii="Arial" w:hAnsi="Arial" w:cs="Arial"/>
        </w:rPr>
        <w:t xml:space="preserve"> A history of substance abuse </w:t>
      </w:r>
      <w:r w:rsidR="05851CFF" w:rsidRPr="0CA1A3E9">
        <w:rPr>
          <w:rFonts w:ascii="Arial" w:hAnsi="Arial" w:cs="Arial"/>
        </w:rPr>
        <w:t>(</w:t>
      </w:r>
      <w:r w:rsidR="78B4BB81" w:rsidRPr="0CA1A3E9">
        <w:rPr>
          <w:rFonts w:ascii="Arial" w:hAnsi="Arial" w:cs="Arial"/>
        </w:rPr>
        <w:t xml:space="preserve">Gupta et al, 1996), </w:t>
      </w:r>
      <w:r w:rsidR="74A9E266" w:rsidRPr="0CA1A3E9">
        <w:rPr>
          <w:rFonts w:ascii="Arial" w:hAnsi="Arial" w:cs="Arial"/>
        </w:rPr>
        <w:t xml:space="preserve">and an early age onset (Hollis, </w:t>
      </w:r>
      <w:r w:rsidR="6E79AB1C" w:rsidRPr="0CA1A3E9">
        <w:rPr>
          <w:rFonts w:ascii="Arial" w:hAnsi="Arial" w:cs="Arial"/>
        </w:rPr>
        <w:t xml:space="preserve">2000; Reichert, 2008). These </w:t>
      </w:r>
      <w:r w:rsidR="019A356B" w:rsidRPr="0CA1A3E9">
        <w:rPr>
          <w:rFonts w:ascii="Arial" w:hAnsi="Arial" w:cs="Arial"/>
        </w:rPr>
        <w:t>studies,</w:t>
      </w:r>
      <w:r w:rsidR="6E79AB1C" w:rsidRPr="0CA1A3E9">
        <w:rPr>
          <w:rFonts w:ascii="Arial" w:hAnsi="Arial" w:cs="Arial"/>
        </w:rPr>
        <w:t xml:space="preserve"> however, </w:t>
      </w:r>
      <w:r w:rsidR="1DF3E209" w:rsidRPr="0CA1A3E9">
        <w:rPr>
          <w:rFonts w:ascii="Arial" w:hAnsi="Arial" w:cs="Arial"/>
        </w:rPr>
        <w:t>did not specifically examine non-TRS, instead</w:t>
      </w:r>
      <w:r w:rsidR="04345D7F" w:rsidRPr="0CA1A3E9">
        <w:rPr>
          <w:rFonts w:ascii="Arial" w:hAnsi="Arial" w:cs="Arial"/>
        </w:rPr>
        <w:t xml:space="preserve"> they examined determinants </w:t>
      </w:r>
      <w:r w:rsidR="1CAAE5B1" w:rsidRPr="0CA1A3E9">
        <w:rPr>
          <w:rFonts w:ascii="Arial" w:hAnsi="Arial" w:cs="Arial"/>
        </w:rPr>
        <w:t>of</w:t>
      </w:r>
      <w:r w:rsidR="04345D7F" w:rsidRPr="0CA1A3E9">
        <w:rPr>
          <w:rFonts w:ascii="Arial" w:hAnsi="Arial" w:cs="Arial"/>
        </w:rPr>
        <w:t xml:space="preserve"> non-response. Few studies comparing the clinical characteristics </w:t>
      </w:r>
      <w:r w:rsidR="019A356B" w:rsidRPr="0CA1A3E9">
        <w:rPr>
          <w:rFonts w:ascii="Arial" w:hAnsi="Arial" w:cs="Arial"/>
        </w:rPr>
        <w:t xml:space="preserve">of TRS patients </w:t>
      </w:r>
      <w:r w:rsidR="66A58F1A" w:rsidRPr="0CA1A3E9">
        <w:rPr>
          <w:rFonts w:ascii="Arial" w:hAnsi="Arial" w:cs="Arial"/>
        </w:rPr>
        <w:t xml:space="preserve">to those without the condition have been found through systematic reviews </w:t>
      </w:r>
      <w:r w:rsidR="21A1080A" w:rsidRPr="0CA1A3E9">
        <w:rPr>
          <w:rFonts w:ascii="Arial" w:hAnsi="Arial" w:cs="Arial"/>
        </w:rPr>
        <w:t>(</w:t>
      </w:r>
      <w:r w:rsidR="66A58F1A" w:rsidRPr="0CA1A3E9">
        <w:rPr>
          <w:rFonts w:ascii="Arial" w:hAnsi="Arial" w:cs="Arial"/>
        </w:rPr>
        <w:t>Gillespie et al</w:t>
      </w:r>
      <w:r w:rsidR="03A3C7C1" w:rsidRPr="0CA1A3E9">
        <w:rPr>
          <w:rFonts w:ascii="Arial" w:hAnsi="Arial" w:cs="Arial"/>
        </w:rPr>
        <w:t>.</w:t>
      </w:r>
      <w:r w:rsidR="66A58F1A" w:rsidRPr="0CA1A3E9">
        <w:rPr>
          <w:rFonts w:ascii="Arial" w:hAnsi="Arial" w:cs="Arial"/>
        </w:rPr>
        <w:t>,</w:t>
      </w:r>
      <w:r w:rsidR="21A1080A" w:rsidRPr="0CA1A3E9">
        <w:rPr>
          <w:rFonts w:ascii="Arial" w:hAnsi="Arial" w:cs="Arial"/>
        </w:rPr>
        <w:t xml:space="preserve"> 2017; Seppala et al</w:t>
      </w:r>
      <w:r w:rsidR="03A3C7C1" w:rsidRPr="0CA1A3E9">
        <w:rPr>
          <w:rFonts w:ascii="Arial" w:hAnsi="Arial" w:cs="Arial"/>
        </w:rPr>
        <w:t>.</w:t>
      </w:r>
      <w:r w:rsidR="21A1080A" w:rsidRPr="0CA1A3E9">
        <w:rPr>
          <w:rFonts w:ascii="Arial" w:hAnsi="Arial" w:cs="Arial"/>
        </w:rPr>
        <w:t>, 2016).</w:t>
      </w:r>
      <w:r w:rsidR="0F5F0F1E" w:rsidRPr="0CA1A3E9">
        <w:rPr>
          <w:rFonts w:ascii="Arial" w:hAnsi="Arial" w:cs="Arial"/>
        </w:rPr>
        <w:t xml:space="preserve"> However, the majority of TRS patients are European in their </w:t>
      </w:r>
      <w:r w:rsidR="1F074DC8" w:rsidRPr="0CA1A3E9">
        <w:rPr>
          <w:rFonts w:ascii="Arial" w:hAnsi="Arial" w:cs="Arial"/>
        </w:rPr>
        <w:t xml:space="preserve">heritage, according to numerous </w:t>
      </w:r>
      <w:r w:rsidR="2BBDD783" w:rsidRPr="0CA1A3E9">
        <w:rPr>
          <w:rFonts w:ascii="Arial" w:hAnsi="Arial" w:cs="Arial"/>
        </w:rPr>
        <w:t xml:space="preserve">study results (Meltzer et al, 1997; </w:t>
      </w:r>
      <w:r w:rsidR="48BF8F81" w:rsidRPr="0CA1A3E9">
        <w:rPr>
          <w:rFonts w:ascii="Arial" w:hAnsi="Arial" w:cs="Arial"/>
        </w:rPr>
        <w:t>Teo et a</w:t>
      </w:r>
      <w:r w:rsidR="556A7FB8" w:rsidRPr="0CA1A3E9">
        <w:rPr>
          <w:rFonts w:ascii="Arial" w:hAnsi="Arial" w:cs="Arial"/>
        </w:rPr>
        <w:t>l.</w:t>
      </w:r>
      <w:r w:rsidR="48BF8F81" w:rsidRPr="0CA1A3E9">
        <w:rPr>
          <w:rFonts w:ascii="Arial" w:hAnsi="Arial" w:cs="Arial"/>
        </w:rPr>
        <w:t xml:space="preserve">, 2013). Crucially, they discovered that there is not a link </w:t>
      </w:r>
      <w:r w:rsidR="5D471F41" w:rsidRPr="0CA1A3E9">
        <w:rPr>
          <w:rFonts w:ascii="Arial" w:hAnsi="Arial" w:cs="Arial"/>
        </w:rPr>
        <w:t>between the male sex and TRS (Me</w:t>
      </w:r>
      <w:r w:rsidR="556A7FB8" w:rsidRPr="0CA1A3E9">
        <w:rPr>
          <w:rFonts w:ascii="Arial" w:hAnsi="Arial" w:cs="Arial"/>
        </w:rPr>
        <w:t>l</w:t>
      </w:r>
      <w:r w:rsidR="5D471F41" w:rsidRPr="0CA1A3E9">
        <w:rPr>
          <w:rFonts w:ascii="Arial" w:hAnsi="Arial" w:cs="Arial"/>
        </w:rPr>
        <w:t>tzer et al</w:t>
      </w:r>
      <w:r w:rsidR="556A7FB8" w:rsidRPr="0CA1A3E9">
        <w:rPr>
          <w:rFonts w:ascii="Arial" w:hAnsi="Arial" w:cs="Arial"/>
        </w:rPr>
        <w:t>.</w:t>
      </w:r>
      <w:r w:rsidR="5D471F41" w:rsidRPr="0CA1A3E9">
        <w:rPr>
          <w:rFonts w:ascii="Arial" w:hAnsi="Arial" w:cs="Arial"/>
        </w:rPr>
        <w:t xml:space="preserve">, </w:t>
      </w:r>
      <w:r w:rsidR="56EF3722" w:rsidRPr="0CA1A3E9">
        <w:rPr>
          <w:rFonts w:ascii="Arial" w:hAnsi="Arial" w:cs="Arial"/>
        </w:rPr>
        <w:t>1997; Teo et al</w:t>
      </w:r>
      <w:r w:rsidR="1F63C34A" w:rsidRPr="0CA1A3E9">
        <w:rPr>
          <w:rFonts w:ascii="Arial" w:hAnsi="Arial" w:cs="Arial"/>
        </w:rPr>
        <w:t>.</w:t>
      </w:r>
      <w:r w:rsidR="56EF3722" w:rsidRPr="0CA1A3E9">
        <w:rPr>
          <w:rFonts w:ascii="Arial" w:hAnsi="Arial" w:cs="Arial"/>
        </w:rPr>
        <w:t xml:space="preserve">, 2013). Which is </w:t>
      </w:r>
      <w:r w:rsidR="0558D51E" w:rsidRPr="0CA1A3E9">
        <w:rPr>
          <w:rFonts w:ascii="Arial" w:hAnsi="Arial" w:cs="Arial"/>
        </w:rPr>
        <w:t>unexpected given that men are often more likely to acquire Schizophrenia</w:t>
      </w:r>
      <w:r w:rsidR="4E37F9FC" w:rsidRPr="0CA1A3E9">
        <w:rPr>
          <w:rFonts w:ascii="Arial" w:hAnsi="Arial" w:cs="Arial"/>
        </w:rPr>
        <w:t xml:space="preserve"> </w:t>
      </w:r>
      <w:r w:rsidR="1F63C34A" w:rsidRPr="0CA1A3E9">
        <w:rPr>
          <w:rFonts w:ascii="Arial" w:hAnsi="Arial" w:cs="Arial"/>
        </w:rPr>
        <w:t>(</w:t>
      </w:r>
      <w:r w:rsidR="4E37F9FC" w:rsidRPr="0CA1A3E9">
        <w:rPr>
          <w:rFonts w:ascii="Arial" w:hAnsi="Arial" w:cs="Arial"/>
        </w:rPr>
        <w:t>Thor</w:t>
      </w:r>
      <w:r w:rsidR="331BC756" w:rsidRPr="0CA1A3E9">
        <w:rPr>
          <w:rFonts w:ascii="Arial" w:hAnsi="Arial" w:cs="Arial"/>
        </w:rPr>
        <w:t xml:space="preserve">up et al, 2007). </w:t>
      </w:r>
    </w:p>
    <w:p w14:paraId="363CD360" w14:textId="2C529A54" w:rsidR="00FC5A71" w:rsidRDefault="009332AA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UK Hearing Voices Network and the Worldwide Hearing Voices Movement have been advocating </w:t>
      </w:r>
      <w:r w:rsidR="00AB1639">
        <w:rPr>
          <w:rFonts w:ascii="Arial" w:hAnsi="Arial" w:cs="Arial"/>
        </w:rPr>
        <w:t xml:space="preserve">for bettering the lives of those who have auditory hallucinations for 25years. </w:t>
      </w:r>
      <w:r w:rsidR="00091EE2">
        <w:rPr>
          <w:rFonts w:ascii="Arial" w:hAnsi="Arial" w:cs="Arial"/>
        </w:rPr>
        <w:t xml:space="preserve">Before they were included in psychiatric textbooks, </w:t>
      </w:r>
      <w:r w:rsidR="00454821">
        <w:rPr>
          <w:rFonts w:ascii="Arial" w:hAnsi="Arial" w:cs="Arial"/>
        </w:rPr>
        <w:t>auditory verbal hallucinations were considered a sign of insanity.</w:t>
      </w:r>
      <w:r w:rsidR="007009FD">
        <w:rPr>
          <w:rFonts w:ascii="Arial" w:hAnsi="Arial" w:cs="Arial"/>
        </w:rPr>
        <w:t xml:space="preserve"> However, since then they have been identified as symptoms </w:t>
      </w:r>
      <w:r w:rsidR="002B002A">
        <w:rPr>
          <w:rFonts w:ascii="Arial" w:hAnsi="Arial" w:cs="Arial"/>
        </w:rPr>
        <w:t xml:space="preserve">of Schizophrenia. We were all voice-hearers </w:t>
      </w:r>
      <w:r w:rsidR="000F2DD0">
        <w:rPr>
          <w:rFonts w:ascii="Arial" w:hAnsi="Arial" w:cs="Arial"/>
        </w:rPr>
        <w:t xml:space="preserve">5000 years ago, according to, </w:t>
      </w:r>
      <w:r w:rsidR="00DB71A3">
        <w:rPr>
          <w:rFonts w:ascii="Arial" w:hAnsi="Arial" w:cs="Arial"/>
        </w:rPr>
        <w:t>(</w:t>
      </w:r>
      <w:r w:rsidR="000F2DD0">
        <w:rPr>
          <w:rFonts w:ascii="Arial" w:hAnsi="Arial" w:cs="Arial"/>
        </w:rPr>
        <w:t>Jaynes</w:t>
      </w:r>
      <w:r w:rsidR="002267E3">
        <w:rPr>
          <w:rFonts w:ascii="Arial" w:hAnsi="Arial" w:cs="Arial"/>
        </w:rPr>
        <w:t xml:space="preserve">, </w:t>
      </w:r>
      <w:r w:rsidR="000F2DD0">
        <w:rPr>
          <w:rFonts w:ascii="Arial" w:hAnsi="Arial" w:cs="Arial"/>
        </w:rPr>
        <w:t xml:space="preserve">1975). The most </w:t>
      </w:r>
      <w:r w:rsidR="007E42A9">
        <w:rPr>
          <w:rFonts w:ascii="Arial" w:hAnsi="Arial" w:cs="Arial"/>
        </w:rPr>
        <w:t>well-known people to have been recognised as voice-hearers</w:t>
      </w:r>
      <w:r w:rsidR="00AC6814">
        <w:rPr>
          <w:rFonts w:ascii="Arial" w:hAnsi="Arial" w:cs="Arial"/>
        </w:rPr>
        <w:t xml:space="preserve"> include, Socrates, Moses, </w:t>
      </w:r>
      <w:r w:rsidR="00324E7A">
        <w:rPr>
          <w:rFonts w:ascii="Arial" w:hAnsi="Arial" w:cs="Arial"/>
        </w:rPr>
        <w:t>Ghandhi</w:t>
      </w:r>
      <w:r w:rsidR="00AC6814">
        <w:rPr>
          <w:rFonts w:ascii="Arial" w:hAnsi="Arial" w:cs="Arial"/>
        </w:rPr>
        <w:t>, and Joan of Arc.</w:t>
      </w:r>
    </w:p>
    <w:p w14:paraId="6366C1EB" w14:textId="0FDE75EA" w:rsidR="00DE31BA" w:rsidRDefault="00FC5A71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Mental health experts frequently refer to hearing voices, seeing </w:t>
      </w:r>
      <w:r w:rsidR="00D54BB1">
        <w:rPr>
          <w:rFonts w:ascii="Arial" w:hAnsi="Arial" w:cs="Arial"/>
        </w:rPr>
        <w:t xml:space="preserve">visions, and other </w:t>
      </w:r>
      <w:r w:rsidR="00324E7A">
        <w:rPr>
          <w:rFonts w:ascii="Arial" w:hAnsi="Arial" w:cs="Arial"/>
        </w:rPr>
        <w:t>unusual</w:t>
      </w:r>
      <w:r w:rsidR="00D54BB1">
        <w:rPr>
          <w:rFonts w:ascii="Arial" w:hAnsi="Arial" w:cs="Arial"/>
        </w:rPr>
        <w:t xml:space="preserve"> or intense experiences, as auditory hallucinations</w:t>
      </w:r>
      <w:r w:rsidR="00324E7A">
        <w:rPr>
          <w:rFonts w:ascii="Arial" w:hAnsi="Arial" w:cs="Arial"/>
        </w:rPr>
        <w:t xml:space="preserve"> Schizophrenia, or</w:t>
      </w:r>
      <w:r w:rsidR="005332E1">
        <w:rPr>
          <w:rFonts w:ascii="Arial" w:hAnsi="Arial" w:cs="Arial"/>
        </w:rPr>
        <w:t xml:space="preserve"> psychosis. The Hearing Voices</w:t>
      </w:r>
      <w:r w:rsidR="00BD5621">
        <w:rPr>
          <w:rFonts w:ascii="Arial" w:hAnsi="Arial" w:cs="Arial"/>
        </w:rPr>
        <w:t xml:space="preserve"> (HV)</w:t>
      </w:r>
      <w:r w:rsidR="005332E1">
        <w:rPr>
          <w:rFonts w:ascii="Arial" w:hAnsi="Arial" w:cs="Arial"/>
        </w:rPr>
        <w:t xml:space="preserve"> Movement</w:t>
      </w:r>
      <w:r w:rsidR="00BD5621">
        <w:rPr>
          <w:rFonts w:ascii="Arial" w:hAnsi="Arial" w:cs="Arial"/>
        </w:rPr>
        <w:t xml:space="preserve"> is a global movement that supports a variety </w:t>
      </w:r>
      <w:r w:rsidR="007F0954">
        <w:rPr>
          <w:rFonts w:ascii="Arial" w:hAnsi="Arial" w:cs="Arial"/>
        </w:rPr>
        <w:t>of perspectives and techniques to processing these experiences (Jon</w:t>
      </w:r>
      <w:r w:rsidR="00271804">
        <w:rPr>
          <w:rFonts w:ascii="Arial" w:hAnsi="Arial" w:cs="Arial"/>
        </w:rPr>
        <w:t>es et al</w:t>
      </w:r>
      <w:r w:rsidR="00FE18F3">
        <w:rPr>
          <w:rFonts w:ascii="Arial" w:hAnsi="Arial" w:cs="Arial"/>
        </w:rPr>
        <w:t>.</w:t>
      </w:r>
      <w:r w:rsidR="00271804">
        <w:rPr>
          <w:rFonts w:ascii="Arial" w:hAnsi="Arial" w:cs="Arial"/>
        </w:rPr>
        <w:t>, 2016; Corsten et al</w:t>
      </w:r>
      <w:r w:rsidR="00FE18F3">
        <w:rPr>
          <w:rFonts w:ascii="Arial" w:hAnsi="Arial" w:cs="Arial"/>
        </w:rPr>
        <w:t>.</w:t>
      </w:r>
      <w:r w:rsidR="00271804">
        <w:rPr>
          <w:rFonts w:ascii="Arial" w:hAnsi="Arial" w:cs="Arial"/>
        </w:rPr>
        <w:t xml:space="preserve">, 2014; </w:t>
      </w:r>
      <w:r w:rsidR="007D0B3E">
        <w:rPr>
          <w:rFonts w:ascii="Arial" w:hAnsi="Arial" w:cs="Arial"/>
        </w:rPr>
        <w:t>Escher &amp; Romme, 2012). The collabor</w:t>
      </w:r>
      <w:r w:rsidR="002C137C">
        <w:rPr>
          <w:rFonts w:ascii="Arial" w:hAnsi="Arial" w:cs="Arial"/>
        </w:rPr>
        <w:t>ation between social psychiatrist Marius Romme, voice</w:t>
      </w:r>
      <w:r w:rsidR="00D403D4">
        <w:rPr>
          <w:rFonts w:ascii="Arial" w:hAnsi="Arial" w:cs="Arial"/>
        </w:rPr>
        <w:t xml:space="preserve">-hearing sufferer Pasty Hague, and researcher Sandra </w:t>
      </w:r>
      <w:r w:rsidR="00815A36">
        <w:rPr>
          <w:rFonts w:ascii="Arial" w:hAnsi="Arial" w:cs="Arial"/>
        </w:rPr>
        <w:t xml:space="preserve">Escher in the Netherlands, gave rise to the HV movement </w:t>
      </w:r>
      <w:r w:rsidR="00E82288">
        <w:rPr>
          <w:rFonts w:ascii="Arial" w:hAnsi="Arial" w:cs="Arial"/>
        </w:rPr>
        <w:t>(</w:t>
      </w:r>
      <w:r w:rsidR="00815A36">
        <w:rPr>
          <w:rFonts w:ascii="Arial" w:hAnsi="Arial" w:cs="Arial"/>
        </w:rPr>
        <w:t xml:space="preserve">Romme </w:t>
      </w:r>
      <w:r w:rsidR="00E82288">
        <w:rPr>
          <w:rFonts w:ascii="Arial" w:hAnsi="Arial" w:cs="Arial"/>
        </w:rPr>
        <w:t>and</w:t>
      </w:r>
      <w:r w:rsidR="00815A36">
        <w:rPr>
          <w:rFonts w:ascii="Arial" w:hAnsi="Arial" w:cs="Arial"/>
        </w:rPr>
        <w:t xml:space="preserve"> Escher, 1989).</w:t>
      </w:r>
      <w:r w:rsidR="00F06C76">
        <w:rPr>
          <w:rFonts w:ascii="Arial" w:hAnsi="Arial" w:cs="Arial"/>
        </w:rPr>
        <w:t xml:space="preserve"> </w:t>
      </w:r>
      <w:r w:rsidR="00F513B8">
        <w:rPr>
          <w:rFonts w:ascii="Arial" w:hAnsi="Arial" w:cs="Arial"/>
        </w:rPr>
        <w:t>HV groups do not adhere to a set framework</w:t>
      </w:r>
      <w:r w:rsidR="009E7C93">
        <w:rPr>
          <w:rFonts w:ascii="Arial" w:hAnsi="Arial" w:cs="Arial"/>
        </w:rPr>
        <w:t xml:space="preserve">, in contrast to more structured self-help methods like </w:t>
      </w:r>
      <w:r w:rsidR="00EB3206">
        <w:rPr>
          <w:rFonts w:ascii="Arial" w:hAnsi="Arial" w:cs="Arial"/>
        </w:rPr>
        <w:t xml:space="preserve">Alcoholics Anonymous or Wellness Recovery Action Plan groups </w:t>
      </w:r>
      <w:r w:rsidR="003967C9">
        <w:rPr>
          <w:rFonts w:ascii="Arial" w:hAnsi="Arial" w:cs="Arial"/>
        </w:rPr>
        <w:t>(</w:t>
      </w:r>
      <w:r w:rsidR="00C75D06">
        <w:rPr>
          <w:rFonts w:ascii="Arial" w:hAnsi="Arial" w:cs="Arial"/>
        </w:rPr>
        <w:t xml:space="preserve">Jones et al, 2016). HV groups provide </w:t>
      </w:r>
      <w:r w:rsidR="00C25147">
        <w:rPr>
          <w:rFonts w:ascii="Arial" w:hAnsi="Arial" w:cs="Arial"/>
        </w:rPr>
        <w:t>members with space for them to rethink</w:t>
      </w:r>
      <w:r w:rsidR="00AD08E2">
        <w:rPr>
          <w:rFonts w:ascii="Arial" w:hAnsi="Arial" w:cs="Arial"/>
        </w:rPr>
        <w:t xml:space="preserve"> and normalise their experiences and develop a more positive or balanced connection with them </w:t>
      </w:r>
      <w:r w:rsidR="00C41FB9">
        <w:rPr>
          <w:rFonts w:ascii="Arial" w:hAnsi="Arial" w:cs="Arial"/>
        </w:rPr>
        <w:t>(</w:t>
      </w:r>
      <w:r w:rsidR="00AD08E2">
        <w:rPr>
          <w:rFonts w:ascii="Arial" w:hAnsi="Arial" w:cs="Arial"/>
        </w:rPr>
        <w:t>Hornstein et al, 2020).</w:t>
      </w:r>
      <w:r w:rsidR="004D3C61">
        <w:rPr>
          <w:rFonts w:ascii="Arial" w:hAnsi="Arial" w:cs="Arial"/>
        </w:rPr>
        <w:t xml:space="preserve"> According to a quantitative study using observation</w:t>
      </w:r>
      <w:r w:rsidR="000A4010">
        <w:rPr>
          <w:rFonts w:ascii="Arial" w:hAnsi="Arial" w:cs="Arial"/>
        </w:rPr>
        <w:t xml:space="preserve">s conducted in the UK by </w:t>
      </w:r>
      <w:r w:rsidR="00C41FB9">
        <w:rPr>
          <w:rFonts w:ascii="Arial" w:hAnsi="Arial" w:cs="Arial"/>
        </w:rPr>
        <w:t>(</w:t>
      </w:r>
      <w:r w:rsidR="000A4010">
        <w:rPr>
          <w:rFonts w:ascii="Arial" w:hAnsi="Arial" w:cs="Arial"/>
        </w:rPr>
        <w:t>Longden et al, 2018)</w:t>
      </w:r>
      <w:r w:rsidR="00A4507F">
        <w:rPr>
          <w:rFonts w:ascii="Arial" w:hAnsi="Arial" w:cs="Arial"/>
        </w:rPr>
        <w:t>,</w:t>
      </w:r>
      <w:r w:rsidR="00EA49FF">
        <w:rPr>
          <w:rFonts w:ascii="Arial" w:hAnsi="Arial" w:cs="Arial"/>
        </w:rPr>
        <w:t xml:space="preserve"> members of the HV groups </w:t>
      </w:r>
      <w:r w:rsidR="00C03F80">
        <w:rPr>
          <w:rFonts w:ascii="Arial" w:hAnsi="Arial" w:cs="Arial"/>
        </w:rPr>
        <w:t>showed increases in their social and emotional well-being.</w:t>
      </w:r>
      <w:r w:rsidR="00B50717">
        <w:rPr>
          <w:rFonts w:ascii="Arial" w:hAnsi="Arial" w:cs="Arial"/>
        </w:rPr>
        <w:t xml:space="preserve"> </w:t>
      </w:r>
    </w:p>
    <w:p w14:paraId="674105BC" w14:textId="67D6DE67" w:rsidR="00F21FA2" w:rsidRDefault="34700BBD" w:rsidP="002375B3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Individuals with Schizophrenia may benefit </w:t>
      </w:r>
      <w:r w:rsidR="6A1DFC10" w:rsidRPr="0CA1A3E9">
        <w:rPr>
          <w:rFonts w:ascii="Arial" w:hAnsi="Arial" w:cs="Arial"/>
        </w:rPr>
        <w:t>from physical</w:t>
      </w:r>
      <w:r w:rsidR="5C7963F7" w:rsidRPr="0CA1A3E9">
        <w:rPr>
          <w:rFonts w:ascii="Arial" w:hAnsi="Arial" w:cs="Arial"/>
        </w:rPr>
        <w:t xml:space="preserve"> activity, which may enhance their quality of life</w:t>
      </w:r>
      <w:r w:rsidR="76C7198C" w:rsidRPr="0CA1A3E9">
        <w:rPr>
          <w:rFonts w:ascii="Arial" w:hAnsi="Arial" w:cs="Arial"/>
        </w:rPr>
        <w:t>, symptoms of Schizophrenia, and cognitive function</w:t>
      </w:r>
      <w:r w:rsidR="6A1DFC10" w:rsidRPr="0CA1A3E9">
        <w:rPr>
          <w:rFonts w:ascii="Arial" w:hAnsi="Arial" w:cs="Arial"/>
        </w:rPr>
        <w:t xml:space="preserve"> </w:t>
      </w:r>
      <w:r w:rsidR="545F5E37" w:rsidRPr="0CA1A3E9">
        <w:rPr>
          <w:rFonts w:ascii="Arial" w:hAnsi="Arial" w:cs="Arial"/>
        </w:rPr>
        <w:t>(</w:t>
      </w:r>
      <w:r w:rsidR="6A1DFC10" w:rsidRPr="0CA1A3E9">
        <w:rPr>
          <w:rFonts w:ascii="Arial" w:hAnsi="Arial" w:cs="Arial"/>
        </w:rPr>
        <w:t>Hoff et al, 1999).</w:t>
      </w:r>
      <w:r w:rsidR="11994050" w:rsidRPr="0CA1A3E9">
        <w:rPr>
          <w:rFonts w:ascii="Arial" w:hAnsi="Arial" w:cs="Arial"/>
        </w:rPr>
        <w:t xml:space="preserve"> </w:t>
      </w:r>
      <w:r w:rsidR="6A1DFC10" w:rsidRPr="0CA1A3E9">
        <w:rPr>
          <w:rFonts w:ascii="Arial" w:hAnsi="Arial" w:cs="Arial"/>
        </w:rPr>
        <w:t xml:space="preserve">Exercise </w:t>
      </w:r>
      <w:r w:rsidR="13EE1391" w:rsidRPr="0CA1A3E9">
        <w:rPr>
          <w:rFonts w:ascii="Arial" w:hAnsi="Arial" w:cs="Arial"/>
        </w:rPr>
        <w:t xml:space="preserve">can be </w:t>
      </w:r>
      <w:r w:rsidR="42A87F33" w:rsidRPr="0CA1A3E9">
        <w:rPr>
          <w:rFonts w:ascii="Arial" w:hAnsi="Arial" w:cs="Arial"/>
        </w:rPr>
        <w:t>immensely helpful</w:t>
      </w:r>
      <w:r w:rsidR="13EE1391" w:rsidRPr="0CA1A3E9">
        <w:rPr>
          <w:rFonts w:ascii="Arial" w:hAnsi="Arial" w:cs="Arial"/>
        </w:rPr>
        <w:t xml:space="preserve"> in reducing health issues that arise from phar</w:t>
      </w:r>
      <w:r w:rsidR="079D16E6" w:rsidRPr="0CA1A3E9">
        <w:rPr>
          <w:rFonts w:ascii="Arial" w:hAnsi="Arial" w:cs="Arial"/>
        </w:rPr>
        <w:t>macological treatment of Schizophrenia</w:t>
      </w:r>
      <w:r w:rsidR="51024F0C" w:rsidRPr="0CA1A3E9">
        <w:rPr>
          <w:rFonts w:ascii="Arial" w:hAnsi="Arial" w:cs="Arial"/>
        </w:rPr>
        <w:t xml:space="preserve"> </w:t>
      </w:r>
      <w:r w:rsidR="4848EAA0" w:rsidRPr="0CA1A3E9">
        <w:rPr>
          <w:rFonts w:ascii="Arial" w:hAnsi="Arial" w:cs="Arial"/>
        </w:rPr>
        <w:t>(</w:t>
      </w:r>
      <w:r w:rsidR="51024F0C" w:rsidRPr="0CA1A3E9">
        <w:rPr>
          <w:rFonts w:ascii="Arial" w:hAnsi="Arial" w:cs="Arial"/>
        </w:rPr>
        <w:t>Laursen et al, 2012). Given that</w:t>
      </w:r>
      <w:r w:rsidR="7C9092D0" w:rsidRPr="0CA1A3E9">
        <w:rPr>
          <w:rFonts w:ascii="Arial" w:hAnsi="Arial" w:cs="Arial"/>
        </w:rPr>
        <w:t xml:space="preserve"> gaining weight may worsen a </w:t>
      </w:r>
      <w:r w:rsidR="28FB99CF" w:rsidRPr="0CA1A3E9">
        <w:rPr>
          <w:rFonts w:ascii="Arial" w:hAnsi="Arial" w:cs="Arial"/>
        </w:rPr>
        <w:t>patient’s</w:t>
      </w:r>
      <w:r w:rsidR="7C9092D0" w:rsidRPr="0CA1A3E9">
        <w:rPr>
          <w:rFonts w:ascii="Arial" w:hAnsi="Arial" w:cs="Arial"/>
        </w:rPr>
        <w:t xml:space="preserve"> self-esteem and cause them </w:t>
      </w:r>
      <w:r w:rsidR="5D55B154" w:rsidRPr="0CA1A3E9">
        <w:rPr>
          <w:rFonts w:ascii="Arial" w:hAnsi="Arial" w:cs="Arial"/>
        </w:rPr>
        <w:t>more anxiety</w:t>
      </w:r>
      <w:r w:rsidR="1A3B181A" w:rsidRPr="0CA1A3E9">
        <w:rPr>
          <w:rFonts w:ascii="Arial" w:hAnsi="Arial" w:cs="Arial"/>
        </w:rPr>
        <w:t xml:space="preserve"> about </w:t>
      </w:r>
      <w:r w:rsidR="260E213C" w:rsidRPr="0CA1A3E9">
        <w:rPr>
          <w:rFonts w:ascii="Arial" w:hAnsi="Arial" w:cs="Arial"/>
        </w:rPr>
        <w:t>how they look and behave in social situations</w:t>
      </w:r>
      <w:r w:rsidR="56CB6952" w:rsidRPr="0CA1A3E9">
        <w:rPr>
          <w:rFonts w:ascii="Arial" w:hAnsi="Arial" w:cs="Arial"/>
        </w:rPr>
        <w:t xml:space="preserve">, exercise is crucial to patients with Schizophrenia </w:t>
      </w:r>
      <w:r w:rsidR="3F790517" w:rsidRPr="0CA1A3E9">
        <w:rPr>
          <w:rFonts w:ascii="Arial" w:hAnsi="Arial" w:cs="Arial"/>
        </w:rPr>
        <w:t>(Meyer et</w:t>
      </w:r>
      <w:r w:rsidR="28FB99CF" w:rsidRPr="0CA1A3E9">
        <w:rPr>
          <w:rFonts w:ascii="Arial" w:hAnsi="Arial" w:cs="Arial"/>
        </w:rPr>
        <w:t xml:space="preserve"> al, 2005).</w:t>
      </w:r>
    </w:p>
    <w:p w14:paraId="07BC0EB6" w14:textId="4CF921EA" w:rsidR="0051116A" w:rsidRPr="00BF54F8" w:rsidRDefault="16160FF8" w:rsidP="3C590ED9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Cognitive Behavioural Therapy, sometimes known as CBT, is a brief </w:t>
      </w:r>
      <w:r w:rsidR="178F8AC7" w:rsidRPr="0CA1A3E9">
        <w:rPr>
          <w:rFonts w:ascii="Arial" w:hAnsi="Arial" w:cs="Arial"/>
        </w:rPr>
        <w:t xml:space="preserve">psychological treatment, that focuses on </w:t>
      </w:r>
      <w:r w:rsidR="3A904194" w:rsidRPr="0CA1A3E9">
        <w:rPr>
          <w:rFonts w:ascii="Arial" w:hAnsi="Arial" w:cs="Arial"/>
        </w:rPr>
        <w:t>issues</w:t>
      </w:r>
      <w:r w:rsidR="7310B855" w:rsidRPr="0CA1A3E9">
        <w:rPr>
          <w:rFonts w:ascii="Arial" w:hAnsi="Arial" w:cs="Arial"/>
        </w:rPr>
        <w:t xml:space="preserve"> </w:t>
      </w:r>
      <w:r w:rsidR="1899F42D" w:rsidRPr="0CA1A3E9">
        <w:rPr>
          <w:rFonts w:ascii="Arial" w:hAnsi="Arial" w:cs="Arial"/>
        </w:rPr>
        <w:t>(</w:t>
      </w:r>
      <w:r w:rsidR="7310B855" w:rsidRPr="0CA1A3E9">
        <w:rPr>
          <w:rFonts w:ascii="Arial" w:hAnsi="Arial" w:cs="Arial"/>
        </w:rPr>
        <w:t xml:space="preserve">Williams, 2002). </w:t>
      </w:r>
      <w:r w:rsidR="77B3349F" w:rsidRPr="0CA1A3E9">
        <w:rPr>
          <w:rFonts w:ascii="Arial" w:hAnsi="Arial" w:cs="Arial"/>
        </w:rPr>
        <w:t>Aaron Beck (1975)</w:t>
      </w:r>
      <w:r w:rsidR="693F2406" w:rsidRPr="0CA1A3E9">
        <w:rPr>
          <w:rFonts w:ascii="Arial" w:hAnsi="Arial" w:cs="Arial"/>
        </w:rPr>
        <w:t xml:space="preserve"> devised this method of treatments</w:t>
      </w:r>
      <w:r w:rsidR="3A904194" w:rsidRPr="0CA1A3E9">
        <w:rPr>
          <w:rFonts w:ascii="Arial" w:hAnsi="Arial" w:cs="Arial"/>
        </w:rPr>
        <w:t xml:space="preserve">, which was </w:t>
      </w:r>
      <w:r w:rsidR="3E947250" w:rsidRPr="0CA1A3E9">
        <w:rPr>
          <w:rFonts w:ascii="Arial" w:hAnsi="Arial" w:cs="Arial"/>
        </w:rPr>
        <w:t>first intended to treat depression</w:t>
      </w:r>
      <w:r w:rsidR="4F411DB9" w:rsidRPr="0CA1A3E9">
        <w:rPr>
          <w:rFonts w:ascii="Arial" w:hAnsi="Arial" w:cs="Arial"/>
        </w:rPr>
        <w:t xml:space="preserve">. CBT is a planned approach in problem-solving that is founded </w:t>
      </w:r>
      <w:r w:rsidR="335D0FB9" w:rsidRPr="0CA1A3E9">
        <w:rPr>
          <w:rFonts w:ascii="Arial" w:hAnsi="Arial" w:cs="Arial"/>
        </w:rPr>
        <w:t xml:space="preserve">on collaborative empirical reasoning, a goal-driven process that is debated and decided </w:t>
      </w:r>
      <w:r w:rsidR="648F825B" w:rsidRPr="0CA1A3E9">
        <w:rPr>
          <w:rFonts w:ascii="Arial" w:hAnsi="Arial" w:cs="Arial"/>
        </w:rPr>
        <w:t xml:space="preserve">upon by the patient and the doctor (Kingdon, 1998; </w:t>
      </w:r>
      <w:r w:rsidR="557490A8" w:rsidRPr="0CA1A3E9">
        <w:rPr>
          <w:rFonts w:ascii="Arial" w:hAnsi="Arial" w:cs="Arial"/>
        </w:rPr>
        <w:t xml:space="preserve">Stuart, 1998). According to studies </w:t>
      </w:r>
      <w:r w:rsidR="484DA013" w:rsidRPr="0CA1A3E9">
        <w:rPr>
          <w:rFonts w:ascii="Arial" w:hAnsi="Arial" w:cs="Arial"/>
        </w:rPr>
        <w:t>CBT is among the best ways to treat mental health disorders</w:t>
      </w:r>
      <w:r w:rsidR="6A6C5FC1" w:rsidRPr="0CA1A3E9">
        <w:rPr>
          <w:rFonts w:ascii="Arial" w:hAnsi="Arial" w:cs="Arial"/>
        </w:rPr>
        <w:t xml:space="preserve"> (Fordham, 2021; Otto, 2004)</w:t>
      </w:r>
      <w:r w:rsidR="29D945DD" w:rsidRPr="0CA1A3E9">
        <w:rPr>
          <w:rFonts w:ascii="Arial" w:hAnsi="Arial" w:cs="Arial"/>
        </w:rPr>
        <w:t xml:space="preserve">. </w:t>
      </w:r>
    </w:p>
    <w:p w14:paraId="4D381396" w14:textId="2B7F16CA" w:rsidR="0051116A" w:rsidRPr="00BF54F8" w:rsidRDefault="0051116A" w:rsidP="3C590ED9">
      <w:pPr>
        <w:spacing w:line="360" w:lineRule="auto"/>
        <w:jc w:val="both"/>
        <w:rPr>
          <w:rFonts w:ascii="Arial" w:hAnsi="Arial" w:cs="Arial"/>
        </w:rPr>
      </w:pPr>
    </w:p>
    <w:p w14:paraId="785E8E60" w14:textId="77777777" w:rsidR="005B1246" w:rsidRDefault="005B1246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4DFC76F" w14:textId="77777777" w:rsidR="005B1246" w:rsidRDefault="005B1246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B8947A" w14:textId="77777777" w:rsidR="005B1246" w:rsidRDefault="005B1246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9378BC1" w14:textId="77777777" w:rsidR="005B1246" w:rsidRDefault="005B1246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B4CED7F" w14:textId="77777777" w:rsidR="00224AA9" w:rsidRDefault="00224AA9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4C56DA4" w14:textId="77777777" w:rsidR="00762B3E" w:rsidRDefault="00762B3E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FDECE8" w14:textId="257F6EAB" w:rsidR="0051116A" w:rsidRDefault="00941FA9" w:rsidP="3C590ED9">
      <w:pPr>
        <w:spacing w:line="360" w:lineRule="auto"/>
        <w:jc w:val="both"/>
        <w:rPr>
          <w:rFonts w:ascii="Arial" w:hAnsi="Arial" w:cs="Arial"/>
          <w:b/>
          <w:bCs/>
        </w:rPr>
      </w:pPr>
      <w:r w:rsidRPr="003568FC">
        <w:rPr>
          <w:rFonts w:ascii="Arial" w:hAnsi="Arial" w:cs="Arial"/>
          <w:b/>
          <w:bCs/>
        </w:rPr>
        <w:lastRenderedPageBreak/>
        <w:t>Measurement</w:t>
      </w:r>
      <w:r w:rsidR="003568FC" w:rsidRPr="003568FC">
        <w:rPr>
          <w:rFonts w:ascii="Arial" w:hAnsi="Arial" w:cs="Arial"/>
          <w:b/>
          <w:bCs/>
        </w:rPr>
        <w:t xml:space="preserve"> of Rehabilitation</w:t>
      </w:r>
    </w:p>
    <w:p w14:paraId="625E0F2F" w14:textId="55DD654B" w:rsidR="003568FC" w:rsidRDefault="003833AA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Researchers have repeatedly </w:t>
      </w:r>
      <w:r w:rsidR="00DB5147">
        <w:rPr>
          <w:rFonts w:ascii="Arial" w:hAnsi="Arial" w:cs="Arial"/>
        </w:rPr>
        <w:t>discove</w:t>
      </w:r>
      <w:r w:rsidR="002D0650">
        <w:rPr>
          <w:rFonts w:ascii="Arial" w:hAnsi="Arial" w:cs="Arial"/>
        </w:rPr>
        <w:t xml:space="preserve">red that, even when the illness is in remission </w:t>
      </w:r>
      <w:r w:rsidR="009C4A51">
        <w:rPr>
          <w:rFonts w:ascii="Arial" w:hAnsi="Arial" w:cs="Arial"/>
        </w:rPr>
        <w:t xml:space="preserve">individuals with Schizophrenia </w:t>
      </w:r>
      <w:r w:rsidR="00C33B99">
        <w:rPr>
          <w:rFonts w:ascii="Arial" w:hAnsi="Arial" w:cs="Arial"/>
        </w:rPr>
        <w:t xml:space="preserve">continue </w:t>
      </w:r>
      <w:r w:rsidR="003679DB">
        <w:rPr>
          <w:rFonts w:ascii="Arial" w:hAnsi="Arial" w:cs="Arial"/>
        </w:rPr>
        <w:t xml:space="preserve">to perform worse than non-sick persons </w:t>
      </w:r>
      <w:r w:rsidR="00314385">
        <w:rPr>
          <w:rFonts w:ascii="Arial" w:hAnsi="Arial" w:cs="Arial"/>
        </w:rPr>
        <w:t xml:space="preserve">on a variety </w:t>
      </w:r>
      <w:r w:rsidR="00F54332">
        <w:rPr>
          <w:rFonts w:ascii="Arial" w:hAnsi="Arial" w:cs="Arial"/>
        </w:rPr>
        <w:t xml:space="preserve">of cognitive </w:t>
      </w:r>
      <w:r w:rsidR="009B367B">
        <w:rPr>
          <w:rFonts w:ascii="Arial" w:hAnsi="Arial" w:cs="Arial"/>
        </w:rPr>
        <w:t>tasks</w:t>
      </w:r>
      <w:r w:rsidR="00DC301E">
        <w:rPr>
          <w:rFonts w:ascii="Arial" w:hAnsi="Arial" w:cs="Arial"/>
        </w:rPr>
        <w:t xml:space="preserve"> </w:t>
      </w:r>
      <w:r w:rsidR="00CE4F33">
        <w:rPr>
          <w:rFonts w:ascii="Arial" w:hAnsi="Arial" w:cs="Arial"/>
        </w:rPr>
        <w:t>(</w:t>
      </w:r>
      <w:r w:rsidR="00DC301E">
        <w:rPr>
          <w:rFonts w:ascii="Arial" w:hAnsi="Arial" w:cs="Arial"/>
        </w:rPr>
        <w:t xml:space="preserve">Gold, 1995). The development </w:t>
      </w:r>
      <w:r w:rsidR="002074AB">
        <w:rPr>
          <w:rFonts w:ascii="Arial" w:hAnsi="Arial" w:cs="Arial"/>
        </w:rPr>
        <w:t xml:space="preserve">and assessment </w:t>
      </w:r>
      <w:r w:rsidR="00C70167">
        <w:rPr>
          <w:rFonts w:ascii="Arial" w:hAnsi="Arial" w:cs="Arial"/>
        </w:rPr>
        <w:t xml:space="preserve">of cognitive </w:t>
      </w:r>
      <w:r w:rsidR="008B37F0">
        <w:rPr>
          <w:rFonts w:ascii="Arial" w:hAnsi="Arial" w:cs="Arial"/>
        </w:rPr>
        <w:t xml:space="preserve">rehabilitation (CR) </w:t>
      </w:r>
      <w:r w:rsidR="003D4FC5">
        <w:rPr>
          <w:rFonts w:ascii="Arial" w:hAnsi="Arial" w:cs="Arial"/>
        </w:rPr>
        <w:t xml:space="preserve">approaches </w:t>
      </w:r>
      <w:r w:rsidR="00522CBC">
        <w:rPr>
          <w:rFonts w:ascii="Arial" w:hAnsi="Arial" w:cs="Arial"/>
        </w:rPr>
        <w:t>aim</w:t>
      </w:r>
      <w:r w:rsidR="007F0D50">
        <w:rPr>
          <w:rFonts w:ascii="Arial" w:hAnsi="Arial" w:cs="Arial"/>
        </w:rPr>
        <w:t xml:space="preserve">ed at </w:t>
      </w:r>
      <w:r w:rsidR="00367C3A">
        <w:rPr>
          <w:rFonts w:ascii="Arial" w:hAnsi="Arial" w:cs="Arial"/>
        </w:rPr>
        <w:t>correcting cogni</w:t>
      </w:r>
      <w:r w:rsidR="00874C2D">
        <w:rPr>
          <w:rFonts w:ascii="Arial" w:hAnsi="Arial" w:cs="Arial"/>
        </w:rPr>
        <w:t xml:space="preserve">tive deficits and enhancing </w:t>
      </w:r>
      <w:r w:rsidR="0086324F">
        <w:rPr>
          <w:rFonts w:ascii="Arial" w:hAnsi="Arial" w:cs="Arial"/>
        </w:rPr>
        <w:t xml:space="preserve">the cognitive </w:t>
      </w:r>
      <w:r w:rsidR="00672C85">
        <w:rPr>
          <w:rFonts w:ascii="Arial" w:hAnsi="Arial" w:cs="Arial"/>
        </w:rPr>
        <w:t xml:space="preserve">abilities </w:t>
      </w:r>
      <w:r w:rsidR="00B71FE4">
        <w:rPr>
          <w:rFonts w:ascii="Arial" w:hAnsi="Arial" w:cs="Arial"/>
        </w:rPr>
        <w:t xml:space="preserve">of individuals </w:t>
      </w:r>
      <w:r w:rsidR="0012558E">
        <w:rPr>
          <w:rFonts w:ascii="Arial" w:hAnsi="Arial" w:cs="Arial"/>
        </w:rPr>
        <w:t xml:space="preserve">with Schizophrenia have promoted </w:t>
      </w:r>
      <w:r w:rsidR="002231E2">
        <w:rPr>
          <w:rFonts w:ascii="Arial" w:hAnsi="Arial" w:cs="Arial"/>
        </w:rPr>
        <w:t xml:space="preserve">by what is considered </w:t>
      </w:r>
      <w:r w:rsidR="0093072B">
        <w:rPr>
          <w:rFonts w:ascii="Arial" w:hAnsi="Arial" w:cs="Arial"/>
        </w:rPr>
        <w:t xml:space="preserve">the </w:t>
      </w:r>
      <w:r w:rsidR="00941FA9">
        <w:rPr>
          <w:rFonts w:ascii="Arial" w:hAnsi="Arial" w:cs="Arial"/>
        </w:rPr>
        <w:t>impact</w:t>
      </w:r>
      <w:r w:rsidR="0093072B">
        <w:rPr>
          <w:rFonts w:ascii="Arial" w:hAnsi="Arial" w:cs="Arial"/>
        </w:rPr>
        <w:t xml:space="preserve"> of these impairments</w:t>
      </w:r>
      <w:r w:rsidR="002512F2">
        <w:rPr>
          <w:rFonts w:ascii="Arial" w:hAnsi="Arial" w:cs="Arial"/>
        </w:rPr>
        <w:t xml:space="preserve"> </w:t>
      </w:r>
      <w:r w:rsidR="00CE4F33">
        <w:rPr>
          <w:rFonts w:ascii="Arial" w:hAnsi="Arial" w:cs="Arial"/>
        </w:rPr>
        <w:t>(</w:t>
      </w:r>
      <w:r w:rsidR="002512F2">
        <w:rPr>
          <w:rFonts w:ascii="Arial" w:hAnsi="Arial" w:cs="Arial"/>
        </w:rPr>
        <w:t xml:space="preserve">Spring, </w:t>
      </w:r>
      <w:r w:rsidR="006A5C5F">
        <w:rPr>
          <w:rFonts w:ascii="Arial" w:hAnsi="Arial" w:cs="Arial"/>
        </w:rPr>
        <w:t xml:space="preserve">1992). </w:t>
      </w:r>
      <w:r w:rsidR="0094392B">
        <w:rPr>
          <w:rFonts w:ascii="Arial" w:hAnsi="Arial" w:cs="Arial"/>
        </w:rPr>
        <w:t xml:space="preserve">CR is the rehabilitation </w:t>
      </w:r>
      <w:r w:rsidR="00B85C0D">
        <w:rPr>
          <w:rFonts w:ascii="Arial" w:hAnsi="Arial" w:cs="Arial"/>
        </w:rPr>
        <w:t xml:space="preserve">of fundamental </w:t>
      </w:r>
      <w:r w:rsidR="00952E56">
        <w:rPr>
          <w:rFonts w:ascii="Arial" w:hAnsi="Arial" w:cs="Arial"/>
        </w:rPr>
        <w:t xml:space="preserve">functions across several </w:t>
      </w:r>
      <w:r w:rsidR="00C61B3F">
        <w:rPr>
          <w:rFonts w:ascii="Arial" w:hAnsi="Arial" w:cs="Arial"/>
        </w:rPr>
        <w:t xml:space="preserve">interconnected </w:t>
      </w:r>
      <w:r w:rsidR="006E3321">
        <w:rPr>
          <w:rFonts w:ascii="Arial" w:hAnsi="Arial" w:cs="Arial"/>
        </w:rPr>
        <w:t>cognitive domains</w:t>
      </w:r>
      <w:r w:rsidR="00925CEE">
        <w:rPr>
          <w:rFonts w:ascii="Arial" w:hAnsi="Arial" w:cs="Arial"/>
        </w:rPr>
        <w:t xml:space="preserve">, including </w:t>
      </w:r>
      <w:r w:rsidR="008D2AA6">
        <w:rPr>
          <w:rFonts w:ascii="Arial" w:hAnsi="Arial" w:cs="Arial"/>
        </w:rPr>
        <w:t>abstraction levels, speed of processing</w:t>
      </w:r>
      <w:r w:rsidR="008B379F">
        <w:rPr>
          <w:rFonts w:ascii="Arial" w:hAnsi="Arial" w:cs="Arial"/>
        </w:rPr>
        <w:t>, memory</w:t>
      </w:r>
      <w:r w:rsidR="00DC46DF">
        <w:rPr>
          <w:rFonts w:ascii="Arial" w:hAnsi="Arial" w:cs="Arial"/>
        </w:rPr>
        <w:t>, and attention</w:t>
      </w:r>
      <w:r w:rsidR="006D4C79">
        <w:rPr>
          <w:rFonts w:ascii="Arial" w:hAnsi="Arial" w:cs="Arial"/>
        </w:rPr>
        <w:t>, with the goal of cognitive retraining.</w:t>
      </w:r>
      <w:r w:rsidR="00DF26E5">
        <w:rPr>
          <w:rFonts w:ascii="Arial" w:hAnsi="Arial" w:cs="Arial"/>
        </w:rPr>
        <w:t xml:space="preserve"> </w:t>
      </w:r>
    </w:p>
    <w:p w14:paraId="064CA7DC" w14:textId="2666A45E" w:rsidR="00F9793E" w:rsidRDefault="38055624" w:rsidP="3C590ED9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Firm conclusions cannot be drawn from the CR literature on </w:t>
      </w:r>
      <w:r w:rsidR="2BA100B2" w:rsidRPr="0CA1A3E9">
        <w:rPr>
          <w:rFonts w:ascii="Arial" w:hAnsi="Arial" w:cs="Arial"/>
        </w:rPr>
        <w:t>Schizophrenia since</w:t>
      </w:r>
      <w:r w:rsidR="59201472" w:rsidRPr="0CA1A3E9">
        <w:rPr>
          <w:rFonts w:ascii="Arial" w:hAnsi="Arial" w:cs="Arial"/>
        </w:rPr>
        <w:t xml:space="preserve"> it has been and still is a challenging literature.</w:t>
      </w:r>
      <w:r w:rsidR="1C5E1F96" w:rsidRPr="0CA1A3E9">
        <w:rPr>
          <w:rFonts w:ascii="Arial" w:hAnsi="Arial" w:cs="Arial"/>
        </w:rPr>
        <w:t xml:space="preserve"> Research </w:t>
      </w:r>
      <w:r w:rsidR="2BA100B2" w:rsidRPr="0CA1A3E9">
        <w:rPr>
          <w:rFonts w:ascii="Arial" w:hAnsi="Arial" w:cs="Arial"/>
        </w:rPr>
        <w:t>differs</w:t>
      </w:r>
      <w:r w:rsidR="0EE9D757" w:rsidRPr="0CA1A3E9">
        <w:rPr>
          <w:rFonts w:ascii="Arial" w:hAnsi="Arial" w:cs="Arial"/>
        </w:rPr>
        <w:t xml:space="preserve"> </w:t>
      </w:r>
      <w:bookmarkStart w:id="0" w:name="_Int_ILQjdcRC"/>
      <w:r w:rsidR="0EE9D757" w:rsidRPr="0CA1A3E9">
        <w:rPr>
          <w:rFonts w:ascii="Arial" w:hAnsi="Arial" w:cs="Arial"/>
        </w:rPr>
        <w:t>greatly in</w:t>
      </w:r>
      <w:bookmarkEnd w:id="0"/>
      <w:r w:rsidR="0EE9D757" w:rsidRPr="0CA1A3E9">
        <w:rPr>
          <w:rFonts w:ascii="Arial" w:hAnsi="Arial" w:cs="Arial"/>
        </w:rPr>
        <w:t xml:space="preserve"> terms </w:t>
      </w:r>
      <w:r w:rsidR="3064429C" w:rsidRPr="0CA1A3E9">
        <w:rPr>
          <w:rFonts w:ascii="Arial" w:hAnsi="Arial" w:cs="Arial"/>
        </w:rPr>
        <w:t xml:space="preserve">of instructional strategies, patient populations, </w:t>
      </w:r>
      <w:r w:rsidR="1DA907A2" w:rsidRPr="0CA1A3E9">
        <w:rPr>
          <w:rFonts w:ascii="Arial" w:hAnsi="Arial" w:cs="Arial"/>
        </w:rPr>
        <w:t xml:space="preserve">sample sizes, and outcome measures, as well as in terms of degree of </w:t>
      </w:r>
      <w:r w:rsidR="747AA0E0" w:rsidRPr="0CA1A3E9">
        <w:rPr>
          <w:rFonts w:ascii="Arial" w:hAnsi="Arial" w:cs="Arial"/>
        </w:rPr>
        <w:t xml:space="preserve">specialised </w:t>
      </w:r>
      <w:r w:rsidR="71E8A93F" w:rsidRPr="0CA1A3E9">
        <w:rPr>
          <w:rFonts w:ascii="Arial" w:hAnsi="Arial" w:cs="Arial"/>
        </w:rPr>
        <w:t>instruction</w:t>
      </w:r>
      <w:r w:rsidR="71F31DD7" w:rsidRPr="0CA1A3E9">
        <w:rPr>
          <w:rFonts w:ascii="Arial" w:hAnsi="Arial" w:cs="Arial"/>
        </w:rPr>
        <w:t>, training knowledge, and intervention</w:t>
      </w:r>
      <w:r w:rsidR="6CD9B3C8" w:rsidRPr="0CA1A3E9">
        <w:rPr>
          <w:rFonts w:ascii="Arial" w:hAnsi="Arial" w:cs="Arial"/>
        </w:rPr>
        <w:t xml:space="preserve"> </w:t>
      </w:r>
      <w:r w:rsidR="66E99D8C" w:rsidRPr="0CA1A3E9">
        <w:rPr>
          <w:rFonts w:ascii="Arial" w:hAnsi="Arial" w:cs="Arial"/>
        </w:rPr>
        <w:t>dosage</w:t>
      </w:r>
      <w:r w:rsidR="3DA6E3BE" w:rsidRPr="0CA1A3E9">
        <w:rPr>
          <w:rFonts w:ascii="Arial" w:hAnsi="Arial" w:cs="Arial"/>
        </w:rPr>
        <w:t xml:space="preserve"> </w:t>
      </w:r>
      <w:r w:rsidR="66E99D8C" w:rsidRPr="0CA1A3E9">
        <w:rPr>
          <w:rFonts w:ascii="Arial" w:hAnsi="Arial" w:cs="Arial"/>
        </w:rPr>
        <w:t>(</w:t>
      </w:r>
      <w:r w:rsidR="3951E25F" w:rsidRPr="0CA1A3E9">
        <w:rPr>
          <w:rFonts w:ascii="Arial" w:hAnsi="Arial" w:cs="Arial"/>
        </w:rPr>
        <w:t>Kurtz</w:t>
      </w:r>
      <w:r w:rsidR="027A80EF" w:rsidRPr="0CA1A3E9">
        <w:rPr>
          <w:rFonts w:ascii="Arial" w:hAnsi="Arial" w:cs="Arial"/>
        </w:rPr>
        <w:t xml:space="preserve">. </w:t>
      </w:r>
      <w:r w:rsidR="0C5C5327" w:rsidRPr="0CA1A3E9">
        <w:rPr>
          <w:rFonts w:ascii="Arial" w:hAnsi="Arial" w:cs="Arial"/>
        </w:rPr>
        <w:t>et al, 200</w:t>
      </w:r>
      <w:r w:rsidR="646D7D70" w:rsidRPr="0CA1A3E9">
        <w:rPr>
          <w:rFonts w:ascii="Arial" w:hAnsi="Arial" w:cs="Arial"/>
        </w:rPr>
        <w:t>1)</w:t>
      </w:r>
      <w:r w:rsidR="200F9BCB" w:rsidRPr="0CA1A3E9">
        <w:rPr>
          <w:rFonts w:ascii="Arial" w:hAnsi="Arial" w:cs="Arial"/>
        </w:rPr>
        <w:t>.</w:t>
      </w:r>
      <w:r w:rsidR="40D32557" w:rsidRPr="0CA1A3E9">
        <w:rPr>
          <w:rFonts w:ascii="Arial" w:hAnsi="Arial" w:cs="Arial"/>
        </w:rPr>
        <w:t xml:space="preserve"> </w:t>
      </w:r>
      <w:r w:rsidR="57422171" w:rsidRPr="0CA1A3E9">
        <w:rPr>
          <w:rFonts w:ascii="Arial" w:hAnsi="Arial" w:cs="Arial"/>
        </w:rPr>
        <w:t xml:space="preserve">They vary in </w:t>
      </w:r>
      <w:r w:rsidR="3B21E980" w:rsidRPr="0CA1A3E9">
        <w:rPr>
          <w:rFonts w:ascii="Arial" w:hAnsi="Arial" w:cs="Arial"/>
        </w:rPr>
        <w:t xml:space="preserve">terms </w:t>
      </w:r>
      <w:r w:rsidR="0451E5A8" w:rsidRPr="0CA1A3E9">
        <w:rPr>
          <w:rFonts w:ascii="Arial" w:hAnsi="Arial" w:cs="Arial"/>
        </w:rPr>
        <w:t xml:space="preserve">of the </w:t>
      </w:r>
      <w:r w:rsidR="666F832B" w:rsidRPr="0CA1A3E9">
        <w:rPr>
          <w:rFonts w:ascii="Arial" w:hAnsi="Arial" w:cs="Arial"/>
        </w:rPr>
        <w:t xml:space="preserve">inclusion </w:t>
      </w:r>
      <w:r w:rsidR="467E89B8" w:rsidRPr="0CA1A3E9">
        <w:rPr>
          <w:rFonts w:ascii="Arial" w:hAnsi="Arial" w:cs="Arial"/>
        </w:rPr>
        <w:t xml:space="preserve">criteria for </w:t>
      </w:r>
      <w:r w:rsidR="26CC8980" w:rsidRPr="0CA1A3E9">
        <w:rPr>
          <w:rFonts w:ascii="Arial" w:hAnsi="Arial" w:cs="Arial"/>
        </w:rPr>
        <w:t>investigations</w:t>
      </w:r>
      <w:r w:rsidR="015F8A90" w:rsidRPr="0CA1A3E9">
        <w:rPr>
          <w:rFonts w:ascii="Arial" w:hAnsi="Arial" w:cs="Arial"/>
        </w:rPr>
        <w:t>, the conceptual</w:t>
      </w:r>
      <w:r w:rsidR="51EF19E7" w:rsidRPr="0CA1A3E9">
        <w:rPr>
          <w:rFonts w:ascii="Arial" w:hAnsi="Arial" w:cs="Arial"/>
        </w:rPr>
        <w:t xml:space="preserve"> structure</w:t>
      </w:r>
      <w:r w:rsidR="7D90CDED" w:rsidRPr="0CA1A3E9">
        <w:rPr>
          <w:rFonts w:ascii="Arial" w:hAnsi="Arial" w:cs="Arial"/>
        </w:rPr>
        <w:t xml:space="preserve"> of those studies, and </w:t>
      </w:r>
      <w:r w:rsidR="5905B445" w:rsidRPr="0CA1A3E9">
        <w:rPr>
          <w:rFonts w:ascii="Arial" w:hAnsi="Arial" w:cs="Arial"/>
        </w:rPr>
        <w:t>the interpretation of the results</w:t>
      </w:r>
      <w:r w:rsidR="40F6FC57" w:rsidRPr="0CA1A3E9">
        <w:rPr>
          <w:rFonts w:ascii="Arial" w:hAnsi="Arial" w:cs="Arial"/>
        </w:rPr>
        <w:t xml:space="preserve">. These </w:t>
      </w:r>
      <w:r w:rsidR="7A52E455" w:rsidRPr="0CA1A3E9">
        <w:rPr>
          <w:rFonts w:ascii="Arial" w:hAnsi="Arial" w:cs="Arial"/>
        </w:rPr>
        <w:t>range from more cauti</w:t>
      </w:r>
      <w:r w:rsidR="060C85C5" w:rsidRPr="0CA1A3E9">
        <w:rPr>
          <w:rFonts w:ascii="Arial" w:hAnsi="Arial" w:cs="Arial"/>
        </w:rPr>
        <w:t>ous evaluations</w:t>
      </w:r>
      <w:r w:rsidR="154CD795" w:rsidRPr="0CA1A3E9">
        <w:rPr>
          <w:rFonts w:ascii="Arial" w:hAnsi="Arial" w:cs="Arial"/>
        </w:rPr>
        <w:t xml:space="preserve">, like </w:t>
      </w:r>
      <w:r w:rsidR="255C38C6" w:rsidRPr="0CA1A3E9">
        <w:rPr>
          <w:rFonts w:ascii="Arial" w:hAnsi="Arial" w:cs="Arial"/>
        </w:rPr>
        <w:t xml:space="preserve">those offered </w:t>
      </w:r>
      <w:r w:rsidR="44303556" w:rsidRPr="0CA1A3E9">
        <w:rPr>
          <w:rFonts w:ascii="Arial" w:hAnsi="Arial" w:cs="Arial"/>
        </w:rPr>
        <w:t>by Pilling</w:t>
      </w:r>
      <w:r w:rsidR="33162AD4" w:rsidRPr="0CA1A3E9">
        <w:rPr>
          <w:rFonts w:ascii="Arial" w:hAnsi="Arial" w:cs="Arial"/>
        </w:rPr>
        <w:t xml:space="preserve"> et al (2002)</w:t>
      </w:r>
      <w:r w:rsidR="3C1B2795" w:rsidRPr="0CA1A3E9">
        <w:rPr>
          <w:rFonts w:ascii="Arial" w:hAnsi="Arial" w:cs="Arial"/>
        </w:rPr>
        <w:t xml:space="preserve">, which looked at </w:t>
      </w:r>
      <w:r w:rsidR="5E1C4D1F" w:rsidRPr="0CA1A3E9">
        <w:rPr>
          <w:rFonts w:ascii="Arial" w:hAnsi="Arial" w:cs="Arial"/>
        </w:rPr>
        <w:t>five r</w:t>
      </w:r>
      <w:r w:rsidR="14BEC406" w:rsidRPr="0CA1A3E9">
        <w:rPr>
          <w:rFonts w:ascii="Arial" w:hAnsi="Arial" w:cs="Arial"/>
        </w:rPr>
        <w:t xml:space="preserve">andomised </w:t>
      </w:r>
      <w:r w:rsidR="40F72FE7" w:rsidRPr="0CA1A3E9">
        <w:rPr>
          <w:rFonts w:ascii="Arial" w:hAnsi="Arial" w:cs="Arial"/>
        </w:rPr>
        <w:t>controlled investigations</w:t>
      </w:r>
      <w:r w:rsidR="50DEDF80" w:rsidRPr="0CA1A3E9">
        <w:rPr>
          <w:rFonts w:ascii="Arial" w:hAnsi="Arial" w:cs="Arial"/>
        </w:rPr>
        <w:t xml:space="preserve"> in Schizophrenia</w:t>
      </w:r>
      <w:r w:rsidR="34CD01AB" w:rsidRPr="0CA1A3E9">
        <w:rPr>
          <w:rFonts w:ascii="Arial" w:hAnsi="Arial" w:cs="Arial"/>
        </w:rPr>
        <w:t>. To more liberal attempts</w:t>
      </w:r>
      <w:r w:rsidR="5EBE6D1B" w:rsidRPr="0CA1A3E9">
        <w:rPr>
          <w:rFonts w:ascii="Arial" w:hAnsi="Arial" w:cs="Arial"/>
        </w:rPr>
        <w:t>, like those by Kurtz et al (</w:t>
      </w:r>
      <w:r w:rsidR="15DB14EE" w:rsidRPr="0CA1A3E9">
        <w:rPr>
          <w:rFonts w:ascii="Arial" w:hAnsi="Arial" w:cs="Arial"/>
        </w:rPr>
        <w:t>200</w:t>
      </w:r>
      <w:r w:rsidR="364E5A8D" w:rsidRPr="0CA1A3E9">
        <w:rPr>
          <w:rFonts w:ascii="Arial" w:hAnsi="Arial" w:cs="Arial"/>
        </w:rPr>
        <w:t xml:space="preserve">1), which </w:t>
      </w:r>
      <w:r w:rsidR="05FDCB44" w:rsidRPr="0CA1A3E9">
        <w:rPr>
          <w:rFonts w:ascii="Arial" w:hAnsi="Arial" w:cs="Arial"/>
        </w:rPr>
        <w:t>covered the body of work that was available at the time.</w:t>
      </w:r>
    </w:p>
    <w:p w14:paraId="1F8B1FBB" w14:textId="48EB8961" w:rsidR="001E33B2" w:rsidRDefault="2F6A49C8" w:rsidP="3C590ED9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Many individuals with Schizophrenia </w:t>
      </w:r>
      <w:r w:rsidR="328207DD" w:rsidRPr="0CA1A3E9">
        <w:rPr>
          <w:rFonts w:ascii="Arial" w:hAnsi="Arial" w:cs="Arial"/>
        </w:rPr>
        <w:t>suffer from extreme and persistent symptoms</w:t>
      </w:r>
      <w:r w:rsidR="6E7FBD60" w:rsidRPr="0CA1A3E9">
        <w:rPr>
          <w:rFonts w:ascii="Arial" w:hAnsi="Arial" w:cs="Arial"/>
        </w:rPr>
        <w:t>; in Ethiopia</w:t>
      </w:r>
      <w:r w:rsidR="0D3CBFF5" w:rsidRPr="0CA1A3E9">
        <w:rPr>
          <w:rFonts w:ascii="Arial" w:hAnsi="Arial" w:cs="Arial"/>
        </w:rPr>
        <w:t xml:space="preserve">, </w:t>
      </w:r>
      <w:r w:rsidR="0FCA0AB3" w:rsidRPr="0CA1A3E9">
        <w:rPr>
          <w:rFonts w:ascii="Arial" w:hAnsi="Arial" w:cs="Arial"/>
        </w:rPr>
        <w:t xml:space="preserve">38% of patients </w:t>
      </w:r>
      <w:r w:rsidR="31505609" w:rsidRPr="0CA1A3E9">
        <w:rPr>
          <w:rFonts w:ascii="Arial" w:hAnsi="Arial" w:cs="Arial"/>
        </w:rPr>
        <w:t xml:space="preserve">had recurring </w:t>
      </w:r>
      <w:r w:rsidR="68EAF167" w:rsidRPr="0CA1A3E9">
        <w:rPr>
          <w:rFonts w:ascii="Arial" w:hAnsi="Arial" w:cs="Arial"/>
        </w:rPr>
        <w:t>symptoms</w:t>
      </w:r>
      <w:r w:rsidR="376B17F9" w:rsidRPr="0CA1A3E9">
        <w:rPr>
          <w:rFonts w:ascii="Arial" w:hAnsi="Arial" w:cs="Arial"/>
        </w:rPr>
        <w:t xml:space="preserve">, 19% reported </w:t>
      </w:r>
      <w:r w:rsidR="4F01EC2B" w:rsidRPr="0CA1A3E9">
        <w:rPr>
          <w:rFonts w:ascii="Arial" w:hAnsi="Arial" w:cs="Arial"/>
        </w:rPr>
        <w:t>ongoing symptoms</w:t>
      </w:r>
      <w:r w:rsidR="3D172313" w:rsidRPr="0CA1A3E9">
        <w:rPr>
          <w:rFonts w:ascii="Arial" w:hAnsi="Arial" w:cs="Arial"/>
        </w:rPr>
        <w:t xml:space="preserve"> for a decade, and 11.8% reported </w:t>
      </w:r>
      <w:r w:rsidR="3D71324E" w:rsidRPr="0CA1A3E9">
        <w:rPr>
          <w:rFonts w:ascii="Arial" w:hAnsi="Arial" w:cs="Arial"/>
        </w:rPr>
        <w:t xml:space="preserve">total </w:t>
      </w:r>
      <w:r w:rsidR="469B86BC" w:rsidRPr="0CA1A3E9">
        <w:rPr>
          <w:rFonts w:ascii="Arial" w:hAnsi="Arial" w:cs="Arial"/>
        </w:rPr>
        <w:t>remission</w:t>
      </w:r>
      <w:r w:rsidR="3D71324E" w:rsidRPr="0CA1A3E9">
        <w:rPr>
          <w:rFonts w:ascii="Arial" w:hAnsi="Arial" w:cs="Arial"/>
        </w:rPr>
        <w:t xml:space="preserve"> </w:t>
      </w:r>
      <w:r w:rsidR="4913EB91" w:rsidRPr="0CA1A3E9">
        <w:rPr>
          <w:rFonts w:ascii="Arial" w:hAnsi="Arial" w:cs="Arial"/>
        </w:rPr>
        <w:t xml:space="preserve">following a single episode </w:t>
      </w:r>
      <w:r w:rsidR="075B502B" w:rsidRPr="0CA1A3E9">
        <w:rPr>
          <w:rFonts w:ascii="Arial" w:hAnsi="Arial" w:cs="Arial"/>
        </w:rPr>
        <w:t>(</w:t>
      </w:r>
      <w:r w:rsidR="3D5A4245" w:rsidRPr="0CA1A3E9">
        <w:rPr>
          <w:rFonts w:ascii="Arial" w:hAnsi="Arial" w:cs="Arial"/>
        </w:rPr>
        <w:t>Shibre et</w:t>
      </w:r>
      <w:r w:rsidR="2CF2377C" w:rsidRPr="0CA1A3E9">
        <w:rPr>
          <w:rFonts w:ascii="Arial" w:hAnsi="Arial" w:cs="Arial"/>
        </w:rPr>
        <w:t xml:space="preserve"> al, </w:t>
      </w:r>
      <w:r w:rsidR="0609D2DD" w:rsidRPr="0CA1A3E9">
        <w:rPr>
          <w:rFonts w:ascii="Arial" w:hAnsi="Arial" w:cs="Arial"/>
        </w:rPr>
        <w:t xml:space="preserve">2014). People with Schizophrenia </w:t>
      </w:r>
      <w:r w:rsidR="0D7A17A1" w:rsidRPr="0CA1A3E9">
        <w:rPr>
          <w:rFonts w:ascii="Arial" w:hAnsi="Arial" w:cs="Arial"/>
        </w:rPr>
        <w:t xml:space="preserve">in Ethiopia </w:t>
      </w:r>
      <w:r w:rsidR="5B108502" w:rsidRPr="0CA1A3E9">
        <w:rPr>
          <w:rFonts w:ascii="Arial" w:hAnsi="Arial" w:cs="Arial"/>
        </w:rPr>
        <w:t xml:space="preserve">have significant </w:t>
      </w:r>
      <w:r w:rsidR="2DD754AD" w:rsidRPr="0CA1A3E9">
        <w:rPr>
          <w:rFonts w:ascii="Arial" w:hAnsi="Arial" w:cs="Arial"/>
        </w:rPr>
        <w:t xml:space="preserve">levels </w:t>
      </w:r>
      <w:r w:rsidR="0680E031" w:rsidRPr="0CA1A3E9">
        <w:rPr>
          <w:rFonts w:ascii="Arial" w:hAnsi="Arial" w:cs="Arial"/>
        </w:rPr>
        <w:t>of impairment</w:t>
      </w:r>
      <w:r w:rsidR="51D090E2" w:rsidRPr="0CA1A3E9">
        <w:rPr>
          <w:rFonts w:ascii="Arial" w:hAnsi="Arial" w:cs="Arial"/>
        </w:rPr>
        <w:t xml:space="preserve">, which is </w:t>
      </w:r>
      <w:r w:rsidR="469B86BC" w:rsidRPr="0CA1A3E9">
        <w:rPr>
          <w:rFonts w:ascii="Arial" w:hAnsi="Arial" w:cs="Arial"/>
        </w:rPr>
        <w:t>consistent</w:t>
      </w:r>
      <w:r w:rsidR="51D090E2" w:rsidRPr="0CA1A3E9">
        <w:rPr>
          <w:rFonts w:ascii="Arial" w:hAnsi="Arial" w:cs="Arial"/>
        </w:rPr>
        <w:t xml:space="preserve"> with global trends</w:t>
      </w:r>
      <w:r w:rsidR="5AE7A7CE" w:rsidRPr="0CA1A3E9">
        <w:rPr>
          <w:rFonts w:ascii="Arial" w:hAnsi="Arial" w:cs="Arial"/>
        </w:rPr>
        <w:t xml:space="preserve"> </w:t>
      </w:r>
      <w:r w:rsidR="62555C1E" w:rsidRPr="0CA1A3E9">
        <w:rPr>
          <w:rFonts w:ascii="Arial" w:hAnsi="Arial" w:cs="Arial"/>
        </w:rPr>
        <w:t>(</w:t>
      </w:r>
      <w:r w:rsidR="5AE7A7CE" w:rsidRPr="0CA1A3E9">
        <w:rPr>
          <w:rFonts w:ascii="Arial" w:hAnsi="Arial" w:cs="Arial"/>
        </w:rPr>
        <w:t>Ke</w:t>
      </w:r>
      <w:r w:rsidR="0DEC5536" w:rsidRPr="0CA1A3E9">
        <w:rPr>
          <w:rFonts w:ascii="Arial" w:hAnsi="Arial" w:cs="Arial"/>
        </w:rPr>
        <w:t>b</w:t>
      </w:r>
      <w:r w:rsidR="351D4237" w:rsidRPr="0CA1A3E9">
        <w:rPr>
          <w:rFonts w:ascii="Arial" w:hAnsi="Arial" w:cs="Arial"/>
        </w:rPr>
        <w:t xml:space="preserve">ede et </w:t>
      </w:r>
      <w:r w:rsidR="26F79B99" w:rsidRPr="0CA1A3E9">
        <w:rPr>
          <w:rFonts w:ascii="Arial" w:hAnsi="Arial" w:cs="Arial"/>
        </w:rPr>
        <w:t>al,</w:t>
      </w:r>
      <w:r w:rsidR="512A5761" w:rsidRPr="0CA1A3E9">
        <w:rPr>
          <w:rFonts w:ascii="Arial" w:hAnsi="Arial" w:cs="Arial"/>
        </w:rPr>
        <w:t xml:space="preserve"> </w:t>
      </w:r>
      <w:r w:rsidR="4EDCA9C6" w:rsidRPr="0CA1A3E9">
        <w:rPr>
          <w:rFonts w:ascii="Arial" w:hAnsi="Arial" w:cs="Arial"/>
        </w:rPr>
        <w:t>2005)</w:t>
      </w:r>
      <w:r w:rsidR="7A300359" w:rsidRPr="0CA1A3E9">
        <w:rPr>
          <w:rFonts w:ascii="Arial" w:hAnsi="Arial" w:cs="Arial"/>
        </w:rPr>
        <w:t>, and high rates of stigma</w:t>
      </w:r>
      <w:r w:rsidR="35D734D5" w:rsidRPr="0CA1A3E9">
        <w:rPr>
          <w:rFonts w:ascii="Arial" w:hAnsi="Arial" w:cs="Arial"/>
        </w:rPr>
        <w:t xml:space="preserve">, </w:t>
      </w:r>
      <w:r w:rsidR="26F79B99" w:rsidRPr="0CA1A3E9">
        <w:rPr>
          <w:rFonts w:ascii="Arial" w:hAnsi="Arial" w:cs="Arial"/>
        </w:rPr>
        <w:t>(</w:t>
      </w:r>
      <w:r w:rsidR="35D734D5" w:rsidRPr="0CA1A3E9">
        <w:rPr>
          <w:rFonts w:ascii="Arial" w:hAnsi="Arial" w:cs="Arial"/>
        </w:rPr>
        <w:t xml:space="preserve">Shibre et al, </w:t>
      </w:r>
      <w:r w:rsidR="6DE98A12" w:rsidRPr="0CA1A3E9">
        <w:rPr>
          <w:rFonts w:ascii="Arial" w:hAnsi="Arial" w:cs="Arial"/>
        </w:rPr>
        <w:t>2001</w:t>
      </w:r>
      <w:r w:rsidR="3D5A4245" w:rsidRPr="0CA1A3E9">
        <w:rPr>
          <w:rFonts w:ascii="Arial" w:hAnsi="Arial" w:cs="Arial"/>
        </w:rPr>
        <w:t>). However</w:t>
      </w:r>
      <w:r w:rsidR="78FCFFBA" w:rsidRPr="0CA1A3E9">
        <w:rPr>
          <w:rFonts w:ascii="Arial" w:hAnsi="Arial" w:cs="Arial"/>
        </w:rPr>
        <w:t xml:space="preserve">, most individuals with Schizophrenia </w:t>
      </w:r>
      <w:r w:rsidR="0923B0FE" w:rsidRPr="0CA1A3E9">
        <w:rPr>
          <w:rFonts w:ascii="Arial" w:hAnsi="Arial" w:cs="Arial"/>
        </w:rPr>
        <w:t xml:space="preserve">living in low-and </w:t>
      </w:r>
      <w:r w:rsidR="469B86BC" w:rsidRPr="0CA1A3E9">
        <w:rPr>
          <w:rFonts w:ascii="Arial" w:hAnsi="Arial" w:cs="Arial"/>
        </w:rPr>
        <w:t>middle-income</w:t>
      </w:r>
      <w:r w:rsidR="0923B0FE" w:rsidRPr="0CA1A3E9">
        <w:rPr>
          <w:rFonts w:ascii="Arial" w:hAnsi="Arial" w:cs="Arial"/>
        </w:rPr>
        <w:t xml:space="preserve"> countries </w:t>
      </w:r>
      <w:r w:rsidR="233F1E2E" w:rsidRPr="0CA1A3E9">
        <w:rPr>
          <w:rFonts w:ascii="Arial" w:hAnsi="Arial" w:cs="Arial"/>
        </w:rPr>
        <w:t xml:space="preserve">(LMIC) lack access </w:t>
      </w:r>
      <w:r w:rsidR="7B5234CB" w:rsidRPr="0CA1A3E9">
        <w:rPr>
          <w:rFonts w:ascii="Arial" w:hAnsi="Arial" w:cs="Arial"/>
        </w:rPr>
        <w:t>to quality care</w:t>
      </w:r>
      <w:r w:rsidR="5BB53529" w:rsidRPr="0CA1A3E9">
        <w:rPr>
          <w:rFonts w:ascii="Arial" w:hAnsi="Arial" w:cs="Arial"/>
        </w:rPr>
        <w:t xml:space="preserve">; in </w:t>
      </w:r>
      <w:r w:rsidR="0D53FB26" w:rsidRPr="0CA1A3E9">
        <w:rPr>
          <w:rFonts w:ascii="Arial" w:hAnsi="Arial" w:cs="Arial"/>
        </w:rPr>
        <w:t>Ethiopia,</w:t>
      </w:r>
      <w:r w:rsidR="5BB53529" w:rsidRPr="0CA1A3E9">
        <w:rPr>
          <w:rFonts w:ascii="Arial" w:hAnsi="Arial" w:cs="Arial"/>
        </w:rPr>
        <w:t xml:space="preserve"> the medical </w:t>
      </w:r>
      <w:r w:rsidR="44437E79" w:rsidRPr="0CA1A3E9">
        <w:rPr>
          <w:rFonts w:ascii="Arial" w:hAnsi="Arial" w:cs="Arial"/>
        </w:rPr>
        <w:t>rehabili</w:t>
      </w:r>
      <w:r w:rsidR="3B0368C0" w:rsidRPr="0CA1A3E9">
        <w:rPr>
          <w:rFonts w:ascii="Arial" w:hAnsi="Arial" w:cs="Arial"/>
        </w:rPr>
        <w:t>tation</w:t>
      </w:r>
      <w:r w:rsidR="696BB97B" w:rsidRPr="0CA1A3E9">
        <w:rPr>
          <w:rFonts w:ascii="Arial" w:hAnsi="Arial" w:cs="Arial"/>
        </w:rPr>
        <w:t xml:space="preserve"> </w:t>
      </w:r>
      <w:r w:rsidR="4DBB8FB3" w:rsidRPr="0CA1A3E9">
        <w:rPr>
          <w:rFonts w:ascii="Arial" w:hAnsi="Arial" w:cs="Arial"/>
        </w:rPr>
        <w:t>gap</w:t>
      </w:r>
      <w:r w:rsidR="3B0368C0" w:rsidRPr="0CA1A3E9">
        <w:rPr>
          <w:rFonts w:ascii="Arial" w:hAnsi="Arial" w:cs="Arial"/>
        </w:rPr>
        <w:t xml:space="preserve"> is 90% </w:t>
      </w:r>
      <w:r w:rsidR="3D5A4245" w:rsidRPr="0CA1A3E9">
        <w:rPr>
          <w:rFonts w:ascii="Arial" w:hAnsi="Arial" w:cs="Arial"/>
        </w:rPr>
        <w:t>(</w:t>
      </w:r>
      <w:r w:rsidR="3B0368C0" w:rsidRPr="0CA1A3E9">
        <w:rPr>
          <w:rFonts w:ascii="Arial" w:hAnsi="Arial" w:cs="Arial"/>
        </w:rPr>
        <w:t>Alem et al, 2009).</w:t>
      </w:r>
      <w:r w:rsidR="4D8165F6" w:rsidRPr="0CA1A3E9">
        <w:rPr>
          <w:rFonts w:ascii="Arial" w:hAnsi="Arial" w:cs="Arial"/>
        </w:rPr>
        <w:t xml:space="preserve"> Worldwide </w:t>
      </w:r>
      <w:r w:rsidR="469B86BC" w:rsidRPr="0CA1A3E9">
        <w:rPr>
          <w:rFonts w:ascii="Arial" w:hAnsi="Arial" w:cs="Arial"/>
        </w:rPr>
        <w:t>consensus</w:t>
      </w:r>
      <w:r w:rsidR="71D577DF" w:rsidRPr="0CA1A3E9">
        <w:rPr>
          <w:rFonts w:ascii="Arial" w:hAnsi="Arial" w:cs="Arial"/>
        </w:rPr>
        <w:t xml:space="preserve"> </w:t>
      </w:r>
      <w:r w:rsidR="316BA47F" w:rsidRPr="0CA1A3E9">
        <w:rPr>
          <w:rFonts w:ascii="Arial" w:hAnsi="Arial" w:cs="Arial"/>
        </w:rPr>
        <w:t xml:space="preserve">has </w:t>
      </w:r>
      <w:r w:rsidR="469B86BC" w:rsidRPr="0CA1A3E9">
        <w:rPr>
          <w:rFonts w:ascii="Arial" w:hAnsi="Arial" w:cs="Arial"/>
        </w:rPr>
        <w:t>established</w:t>
      </w:r>
      <w:r w:rsidR="0477DC87" w:rsidRPr="0CA1A3E9">
        <w:rPr>
          <w:rFonts w:ascii="Arial" w:hAnsi="Arial" w:cs="Arial"/>
        </w:rPr>
        <w:t xml:space="preserve"> </w:t>
      </w:r>
      <w:r w:rsidR="1BE5B999" w:rsidRPr="0CA1A3E9">
        <w:rPr>
          <w:rFonts w:ascii="Arial" w:hAnsi="Arial" w:cs="Arial"/>
        </w:rPr>
        <w:t xml:space="preserve">psychosocial </w:t>
      </w:r>
      <w:r w:rsidR="414A5886" w:rsidRPr="0CA1A3E9">
        <w:rPr>
          <w:rFonts w:ascii="Arial" w:hAnsi="Arial" w:cs="Arial"/>
        </w:rPr>
        <w:t xml:space="preserve">or psychiatric </w:t>
      </w:r>
      <w:r w:rsidR="2B1A38AD" w:rsidRPr="0CA1A3E9">
        <w:rPr>
          <w:rFonts w:ascii="Arial" w:hAnsi="Arial" w:cs="Arial"/>
        </w:rPr>
        <w:t xml:space="preserve">rehabilitation as a </w:t>
      </w:r>
      <w:r w:rsidR="434A7613" w:rsidRPr="0CA1A3E9">
        <w:rPr>
          <w:rFonts w:ascii="Arial" w:hAnsi="Arial" w:cs="Arial"/>
        </w:rPr>
        <w:t xml:space="preserve">vital part of therapy for </w:t>
      </w:r>
      <w:r w:rsidR="469B86BC" w:rsidRPr="0CA1A3E9">
        <w:rPr>
          <w:rFonts w:ascii="Arial" w:hAnsi="Arial" w:cs="Arial"/>
        </w:rPr>
        <w:t>individuals</w:t>
      </w:r>
      <w:r w:rsidR="434A7613" w:rsidRPr="0CA1A3E9">
        <w:rPr>
          <w:rFonts w:ascii="Arial" w:hAnsi="Arial" w:cs="Arial"/>
        </w:rPr>
        <w:t xml:space="preserve"> </w:t>
      </w:r>
      <w:r w:rsidR="776AC20E" w:rsidRPr="0CA1A3E9">
        <w:rPr>
          <w:rFonts w:ascii="Arial" w:hAnsi="Arial" w:cs="Arial"/>
        </w:rPr>
        <w:t xml:space="preserve">with </w:t>
      </w:r>
      <w:r w:rsidR="3E971E80" w:rsidRPr="0CA1A3E9">
        <w:rPr>
          <w:rFonts w:ascii="Arial" w:hAnsi="Arial" w:cs="Arial"/>
        </w:rPr>
        <w:t>Schizophrenia (</w:t>
      </w:r>
      <w:r w:rsidR="769E5A24" w:rsidRPr="0CA1A3E9">
        <w:rPr>
          <w:rFonts w:ascii="Arial" w:hAnsi="Arial" w:cs="Arial"/>
        </w:rPr>
        <w:t>WHO), (</w:t>
      </w:r>
      <w:r w:rsidR="5B92AE79" w:rsidRPr="0CA1A3E9">
        <w:rPr>
          <w:rFonts w:ascii="Arial" w:hAnsi="Arial" w:cs="Arial"/>
        </w:rPr>
        <w:t>1996).</w:t>
      </w:r>
      <w:r w:rsidR="7BF9A0BD" w:rsidRPr="0CA1A3E9">
        <w:rPr>
          <w:rFonts w:ascii="Arial" w:hAnsi="Arial" w:cs="Arial"/>
        </w:rPr>
        <w:t xml:space="preserve"> </w:t>
      </w:r>
    </w:p>
    <w:p w14:paraId="24CE0346" w14:textId="6A790FD5" w:rsidR="009011CE" w:rsidRDefault="00A64342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Since Emil Kraepelin characterised a form </w:t>
      </w:r>
      <w:r w:rsidR="00631B80">
        <w:rPr>
          <w:rFonts w:ascii="Arial" w:hAnsi="Arial" w:cs="Arial"/>
        </w:rPr>
        <w:t xml:space="preserve">of dementia </w:t>
      </w:r>
      <w:r w:rsidR="006F35C3">
        <w:rPr>
          <w:rFonts w:ascii="Arial" w:hAnsi="Arial" w:cs="Arial"/>
        </w:rPr>
        <w:t xml:space="preserve">by highlighting the illnesses worsening </w:t>
      </w:r>
      <w:r w:rsidR="006830ED">
        <w:rPr>
          <w:rFonts w:ascii="Arial" w:hAnsi="Arial" w:cs="Arial"/>
        </w:rPr>
        <w:t>trajectory, psychiatri</w:t>
      </w:r>
      <w:r w:rsidR="00D72AF4">
        <w:rPr>
          <w:rFonts w:ascii="Arial" w:hAnsi="Arial" w:cs="Arial"/>
        </w:rPr>
        <w:t xml:space="preserve">st </w:t>
      </w:r>
      <w:r w:rsidR="009076F3">
        <w:rPr>
          <w:rFonts w:ascii="Arial" w:hAnsi="Arial" w:cs="Arial"/>
        </w:rPr>
        <w:t xml:space="preserve">across </w:t>
      </w:r>
      <w:r w:rsidR="009A0BB5">
        <w:rPr>
          <w:rFonts w:ascii="Arial" w:hAnsi="Arial" w:cs="Arial"/>
        </w:rPr>
        <w:t xml:space="preserve">the developed world </w:t>
      </w:r>
      <w:r w:rsidR="001A5EDA">
        <w:rPr>
          <w:rFonts w:ascii="Arial" w:hAnsi="Arial" w:cs="Arial"/>
        </w:rPr>
        <w:t xml:space="preserve">have been </w:t>
      </w:r>
      <w:r w:rsidR="004A22E3">
        <w:rPr>
          <w:rFonts w:ascii="Arial" w:hAnsi="Arial" w:cs="Arial"/>
        </w:rPr>
        <w:t xml:space="preserve">motivated to compare their </w:t>
      </w:r>
      <w:r w:rsidR="00815345">
        <w:rPr>
          <w:rFonts w:ascii="Arial" w:hAnsi="Arial" w:cs="Arial"/>
        </w:rPr>
        <w:t>patients’</w:t>
      </w:r>
      <w:r w:rsidR="004A22E3">
        <w:rPr>
          <w:rFonts w:ascii="Arial" w:hAnsi="Arial" w:cs="Arial"/>
        </w:rPr>
        <w:t xml:space="preserve"> </w:t>
      </w:r>
      <w:r w:rsidR="00AD5406">
        <w:rPr>
          <w:rFonts w:ascii="Arial" w:hAnsi="Arial" w:cs="Arial"/>
        </w:rPr>
        <w:t>improvements</w:t>
      </w:r>
      <w:r w:rsidR="002B010C">
        <w:rPr>
          <w:rFonts w:ascii="Arial" w:hAnsi="Arial" w:cs="Arial"/>
        </w:rPr>
        <w:t xml:space="preserve">, with those of other medical </w:t>
      </w:r>
      <w:r w:rsidR="00815345">
        <w:rPr>
          <w:rFonts w:ascii="Arial" w:hAnsi="Arial" w:cs="Arial"/>
        </w:rPr>
        <w:t>professionals’</w:t>
      </w:r>
      <w:r w:rsidR="00665A86">
        <w:rPr>
          <w:rFonts w:ascii="Arial" w:hAnsi="Arial" w:cs="Arial"/>
        </w:rPr>
        <w:t xml:space="preserve"> patients </w:t>
      </w:r>
      <w:r w:rsidR="000812AA">
        <w:rPr>
          <w:rFonts w:ascii="Arial" w:hAnsi="Arial" w:cs="Arial"/>
        </w:rPr>
        <w:t>(</w:t>
      </w:r>
      <w:r w:rsidR="006B4E04">
        <w:rPr>
          <w:rFonts w:ascii="Arial" w:hAnsi="Arial" w:cs="Arial"/>
        </w:rPr>
        <w:t xml:space="preserve">Warner, </w:t>
      </w:r>
      <w:r w:rsidR="00F94AC7">
        <w:rPr>
          <w:rFonts w:ascii="Arial" w:hAnsi="Arial" w:cs="Arial"/>
        </w:rPr>
        <w:t>2004).</w:t>
      </w:r>
      <w:r w:rsidR="007C0826">
        <w:rPr>
          <w:rFonts w:ascii="Arial" w:hAnsi="Arial" w:cs="Arial"/>
        </w:rPr>
        <w:t xml:space="preserve"> In </w:t>
      </w:r>
      <w:r w:rsidR="00815345">
        <w:rPr>
          <w:rFonts w:ascii="Arial" w:hAnsi="Arial" w:cs="Arial"/>
        </w:rPr>
        <w:t>fact, various</w:t>
      </w:r>
      <w:r w:rsidR="0016440B">
        <w:rPr>
          <w:rFonts w:ascii="Arial" w:hAnsi="Arial" w:cs="Arial"/>
        </w:rPr>
        <w:t xml:space="preserve"> </w:t>
      </w:r>
      <w:r w:rsidR="00F30A8B">
        <w:rPr>
          <w:rFonts w:ascii="Arial" w:hAnsi="Arial" w:cs="Arial"/>
        </w:rPr>
        <w:t>mental</w:t>
      </w:r>
      <w:r w:rsidR="008672CC">
        <w:rPr>
          <w:rFonts w:ascii="Arial" w:hAnsi="Arial" w:cs="Arial"/>
        </w:rPr>
        <w:t xml:space="preserve"> health</w:t>
      </w:r>
      <w:r w:rsidR="00F30A8B">
        <w:rPr>
          <w:rFonts w:ascii="Arial" w:hAnsi="Arial" w:cs="Arial"/>
        </w:rPr>
        <w:t xml:space="preserve"> services</w:t>
      </w:r>
      <w:r w:rsidR="00A105D2">
        <w:rPr>
          <w:rFonts w:ascii="Arial" w:hAnsi="Arial" w:cs="Arial"/>
        </w:rPr>
        <w:t>, including rehabilitation services have been influenced</w:t>
      </w:r>
      <w:r w:rsidR="001F3EA7">
        <w:rPr>
          <w:rFonts w:ascii="Arial" w:hAnsi="Arial" w:cs="Arial"/>
        </w:rPr>
        <w:t xml:space="preserve"> by tactics like </w:t>
      </w:r>
      <w:r w:rsidR="00701AB8">
        <w:rPr>
          <w:rFonts w:ascii="Arial" w:hAnsi="Arial" w:cs="Arial"/>
        </w:rPr>
        <w:t>re</w:t>
      </w:r>
      <w:r w:rsidR="005406AC">
        <w:rPr>
          <w:rFonts w:ascii="Arial" w:hAnsi="Arial" w:cs="Arial"/>
        </w:rPr>
        <w:t>lapse prevention, health promotion</w:t>
      </w:r>
      <w:r w:rsidR="00A4602A">
        <w:rPr>
          <w:rFonts w:ascii="Arial" w:hAnsi="Arial" w:cs="Arial"/>
        </w:rPr>
        <w:t xml:space="preserve">, and </w:t>
      </w:r>
      <w:r w:rsidR="00AF44D1">
        <w:rPr>
          <w:rFonts w:ascii="Arial" w:hAnsi="Arial" w:cs="Arial"/>
        </w:rPr>
        <w:t>normalising</w:t>
      </w:r>
      <w:r w:rsidR="00A4602A">
        <w:rPr>
          <w:rFonts w:ascii="Arial" w:hAnsi="Arial" w:cs="Arial"/>
        </w:rPr>
        <w:t xml:space="preserve"> psychotic episodes</w:t>
      </w:r>
      <w:r w:rsidR="00847DE5">
        <w:rPr>
          <w:rFonts w:ascii="Arial" w:hAnsi="Arial" w:cs="Arial"/>
        </w:rPr>
        <w:t>.</w:t>
      </w:r>
    </w:p>
    <w:p w14:paraId="061A2FB7" w14:textId="7658B4E6" w:rsidR="00A64342" w:rsidRDefault="00815345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Rehabilitation</w:t>
      </w:r>
      <w:r w:rsidR="001C3E1E">
        <w:rPr>
          <w:rFonts w:ascii="Arial" w:hAnsi="Arial" w:cs="Arial"/>
        </w:rPr>
        <w:t xml:space="preserve"> is “marked by an </w:t>
      </w:r>
      <w:r>
        <w:rPr>
          <w:rFonts w:ascii="Arial" w:hAnsi="Arial" w:cs="Arial"/>
        </w:rPr>
        <w:t>ever-increasing</w:t>
      </w:r>
      <w:r w:rsidR="001C3E1E">
        <w:rPr>
          <w:rFonts w:ascii="Arial" w:hAnsi="Arial" w:cs="Arial"/>
        </w:rPr>
        <w:t xml:space="preserve"> </w:t>
      </w:r>
      <w:r w:rsidR="0012546F">
        <w:rPr>
          <w:rFonts w:ascii="Arial" w:hAnsi="Arial" w:cs="Arial"/>
        </w:rPr>
        <w:t>acceptance of our limitations, we find that t</w:t>
      </w:r>
      <w:r w:rsidR="004D11E2">
        <w:rPr>
          <w:rFonts w:ascii="Arial" w:hAnsi="Arial" w:cs="Arial"/>
        </w:rPr>
        <w:t xml:space="preserve">hese personal limitations </w:t>
      </w:r>
      <w:r w:rsidR="00CD5C68">
        <w:rPr>
          <w:rFonts w:ascii="Arial" w:hAnsi="Arial" w:cs="Arial"/>
        </w:rPr>
        <w:t xml:space="preserve">are the ground </w:t>
      </w:r>
      <w:r w:rsidR="000A3A7F">
        <w:rPr>
          <w:rFonts w:ascii="Arial" w:hAnsi="Arial" w:cs="Arial"/>
        </w:rPr>
        <w:t xml:space="preserve">from which grows </w:t>
      </w:r>
      <w:r w:rsidR="00F016FD">
        <w:rPr>
          <w:rFonts w:ascii="Arial" w:hAnsi="Arial" w:cs="Arial"/>
        </w:rPr>
        <w:t>our individual and unique possibilities</w:t>
      </w:r>
      <w:r w:rsidR="004563A6">
        <w:rPr>
          <w:rFonts w:ascii="Arial" w:hAnsi="Arial" w:cs="Arial"/>
        </w:rPr>
        <w:t xml:space="preserve">” according to, </w:t>
      </w:r>
      <w:r w:rsidR="00107993">
        <w:rPr>
          <w:rFonts w:ascii="Arial" w:hAnsi="Arial" w:cs="Arial"/>
        </w:rPr>
        <w:t>(</w:t>
      </w:r>
      <w:r w:rsidR="00182E8F">
        <w:rPr>
          <w:rFonts w:ascii="Arial" w:hAnsi="Arial" w:cs="Arial"/>
        </w:rPr>
        <w:t>Deegan, 1992)</w:t>
      </w:r>
      <w:r w:rsidR="006B4E04">
        <w:rPr>
          <w:rFonts w:ascii="Arial" w:hAnsi="Arial" w:cs="Arial"/>
        </w:rPr>
        <w:t>, pp,</w:t>
      </w:r>
      <w:r w:rsidR="00FC5D15">
        <w:rPr>
          <w:rFonts w:ascii="Arial" w:hAnsi="Arial" w:cs="Arial"/>
        </w:rPr>
        <w:t xml:space="preserve"> 3, It</w:t>
      </w:r>
      <w:r w:rsidR="00F70D36">
        <w:rPr>
          <w:rFonts w:ascii="Arial" w:hAnsi="Arial" w:cs="Arial"/>
        </w:rPr>
        <w:t xml:space="preserve"> is a way of life and a mindset for taking on </w:t>
      </w:r>
      <w:r w:rsidR="00F70D36">
        <w:rPr>
          <w:rFonts w:ascii="Arial" w:hAnsi="Arial" w:cs="Arial"/>
        </w:rPr>
        <w:lastRenderedPageBreak/>
        <w:t xml:space="preserve">the difficulties </w:t>
      </w:r>
      <w:r w:rsidR="00582556">
        <w:rPr>
          <w:rFonts w:ascii="Arial" w:hAnsi="Arial" w:cs="Arial"/>
        </w:rPr>
        <w:t>of each day.</w:t>
      </w:r>
      <w:r w:rsidR="007B62A0">
        <w:rPr>
          <w:rFonts w:ascii="Arial" w:hAnsi="Arial" w:cs="Arial"/>
        </w:rPr>
        <w:t xml:space="preserve"> Individual</w:t>
      </w:r>
      <w:r w:rsidR="00E5031E">
        <w:rPr>
          <w:rFonts w:ascii="Arial" w:hAnsi="Arial" w:cs="Arial"/>
        </w:rPr>
        <w:t xml:space="preserve"> characteristics and experiences </w:t>
      </w:r>
      <w:r w:rsidR="00A72F98">
        <w:rPr>
          <w:rFonts w:ascii="Arial" w:hAnsi="Arial" w:cs="Arial"/>
        </w:rPr>
        <w:t>experienced along the way are all part of the process</w:t>
      </w:r>
      <w:r w:rsidR="00200C25">
        <w:rPr>
          <w:rFonts w:ascii="Arial" w:hAnsi="Arial" w:cs="Arial"/>
        </w:rPr>
        <w:t xml:space="preserve"> of rehabilitation</w:t>
      </w:r>
      <w:r w:rsidR="00FA0242">
        <w:rPr>
          <w:rFonts w:ascii="Arial" w:hAnsi="Arial" w:cs="Arial"/>
        </w:rPr>
        <w:t xml:space="preserve"> </w:t>
      </w:r>
      <w:r w:rsidR="00FC5D15">
        <w:rPr>
          <w:rFonts w:ascii="Arial" w:hAnsi="Arial" w:cs="Arial"/>
        </w:rPr>
        <w:t>(</w:t>
      </w:r>
      <w:r w:rsidR="00FA0242">
        <w:rPr>
          <w:rFonts w:ascii="Arial" w:hAnsi="Arial" w:cs="Arial"/>
        </w:rPr>
        <w:t>Turner</w:t>
      </w:r>
      <w:r w:rsidR="003274F2">
        <w:rPr>
          <w:rFonts w:ascii="Arial" w:hAnsi="Arial" w:cs="Arial"/>
        </w:rPr>
        <w:t>, 2002)</w:t>
      </w:r>
      <w:r w:rsidR="00DE4923">
        <w:rPr>
          <w:rFonts w:ascii="Arial" w:hAnsi="Arial" w:cs="Arial"/>
        </w:rPr>
        <w:t>, f</w:t>
      </w:r>
      <w:r w:rsidR="00200C25">
        <w:rPr>
          <w:rFonts w:ascii="Arial" w:hAnsi="Arial" w:cs="Arial"/>
        </w:rPr>
        <w:t>rom any mental disorder</w:t>
      </w:r>
      <w:r w:rsidR="002E3A73">
        <w:rPr>
          <w:rFonts w:ascii="Arial" w:hAnsi="Arial" w:cs="Arial"/>
        </w:rPr>
        <w:t xml:space="preserve"> including </w:t>
      </w:r>
      <w:r w:rsidR="00C72CA2">
        <w:rPr>
          <w:rFonts w:ascii="Arial" w:hAnsi="Arial" w:cs="Arial"/>
        </w:rPr>
        <w:t>Schizophrenia.</w:t>
      </w:r>
      <w:r w:rsidR="00DE4923">
        <w:rPr>
          <w:rFonts w:ascii="Arial" w:hAnsi="Arial" w:cs="Arial"/>
        </w:rPr>
        <w:t xml:space="preserve"> </w:t>
      </w:r>
      <w:r w:rsidR="00C72CA2">
        <w:rPr>
          <w:rFonts w:ascii="Arial" w:hAnsi="Arial" w:cs="Arial"/>
        </w:rPr>
        <w:t>Rehabilitation</w:t>
      </w:r>
      <w:r w:rsidR="002E3A73">
        <w:rPr>
          <w:rFonts w:ascii="Arial" w:hAnsi="Arial" w:cs="Arial"/>
        </w:rPr>
        <w:t xml:space="preserve"> according to, Athony, (1993),</w:t>
      </w:r>
      <w:r w:rsidR="007E380E">
        <w:rPr>
          <w:rFonts w:ascii="Arial" w:hAnsi="Arial" w:cs="Arial"/>
        </w:rPr>
        <w:t xml:space="preserve"> pp,3,</w:t>
      </w:r>
      <w:r w:rsidR="002E3A73">
        <w:rPr>
          <w:rFonts w:ascii="Arial" w:hAnsi="Arial" w:cs="Arial"/>
        </w:rPr>
        <w:t xml:space="preserve"> is </w:t>
      </w:r>
      <w:r>
        <w:rPr>
          <w:rFonts w:ascii="Arial" w:hAnsi="Arial" w:cs="Arial"/>
        </w:rPr>
        <w:t>“the</w:t>
      </w:r>
      <w:r w:rsidR="002E3A73">
        <w:rPr>
          <w:rFonts w:ascii="Arial" w:hAnsi="Arial" w:cs="Arial"/>
        </w:rPr>
        <w:t xml:space="preserve"> development of new </w:t>
      </w:r>
      <w:r>
        <w:rPr>
          <w:rFonts w:ascii="Arial" w:hAnsi="Arial" w:cs="Arial"/>
        </w:rPr>
        <w:t>significance</w:t>
      </w:r>
      <w:r w:rsidR="00EF2C98">
        <w:rPr>
          <w:rFonts w:ascii="Arial" w:hAnsi="Arial" w:cs="Arial"/>
        </w:rPr>
        <w:t xml:space="preserve"> </w:t>
      </w:r>
      <w:r w:rsidR="00ED0080">
        <w:rPr>
          <w:rFonts w:ascii="Arial" w:hAnsi="Arial" w:cs="Arial"/>
        </w:rPr>
        <w:t>and direction, as one grows beyond the catast</w:t>
      </w:r>
      <w:r w:rsidR="004941E7">
        <w:rPr>
          <w:rFonts w:ascii="Arial" w:hAnsi="Arial" w:cs="Arial"/>
        </w:rPr>
        <w:t>roph</w:t>
      </w:r>
      <w:r w:rsidR="008333FD">
        <w:rPr>
          <w:rFonts w:ascii="Arial" w:hAnsi="Arial" w:cs="Arial"/>
        </w:rPr>
        <w:t xml:space="preserve">ic effects </w:t>
      </w:r>
      <w:r w:rsidR="00D70C3E">
        <w:rPr>
          <w:rFonts w:ascii="Arial" w:hAnsi="Arial" w:cs="Arial"/>
        </w:rPr>
        <w:t>of mental illness</w:t>
      </w:r>
      <w:r w:rsidR="00C534C6">
        <w:rPr>
          <w:rFonts w:ascii="Arial" w:hAnsi="Arial" w:cs="Arial"/>
        </w:rPr>
        <w:t>.</w:t>
      </w:r>
      <w:r w:rsidR="00E869E9">
        <w:rPr>
          <w:rFonts w:ascii="Arial" w:hAnsi="Arial" w:cs="Arial"/>
        </w:rPr>
        <w:t xml:space="preserve"> Repper </w:t>
      </w:r>
      <w:r w:rsidR="007E380E">
        <w:rPr>
          <w:rFonts w:ascii="Arial" w:hAnsi="Arial" w:cs="Arial"/>
        </w:rPr>
        <w:t>and</w:t>
      </w:r>
      <w:r w:rsidR="00E869E9">
        <w:rPr>
          <w:rFonts w:ascii="Arial" w:hAnsi="Arial" w:cs="Arial"/>
        </w:rPr>
        <w:t xml:space="preserve"> Perkins (2003)</w:t>
      </w:r>
      <w:r w:rsidR="00C534C6">
        <w:rPr>
          <w:rFonts w:ascii="Arial" w:hAnsi="Arial" w:cs="Arial"/>
        </w:rPr>
        <w:t>, proposed</w:t>
      </w:r>
      <w:r w:rsidR="00DF7B2A">
        <w:rPr>
          <w:rFonts w:ascii="Arial" w:hAnsi="Arial" w:cs="Arial"/>
        </w:rPr>
        <w:t xml:space="preserve">, that </w:t>
      </w:r>
      <w:r w:rsidR="00BC7C6D">
        <w:rPr>
          <w:rFonts w:ascii="Arial" w:hAnsi="Arial" w:cs="Arial"/>
        </w:rPr>
        <w:t xml:space="preserve">rehabilitation is </w:t>
      </w:r>
      <w:r w:rsidR="00AF44D1">
        <w:rPr>
          <w:rFonts w:ascii="Arial" w:hAnsi="Arial" w:cs="Arial"/>
        </w:rPr>
        <w:t>crucial</w:t>
      </w:r>
      <w:r w:rsidR="00BC7C6D">
        <w:rPr>
          <w:rFonts w:ascii="Arial" w:hAnsi="Arial" w:cs="Arial"/>
        </w:rPr>
        <w:t xml:space="preserve"> </w:t>
      </w:r>
      <w:r w:rsidR="00690E8E">
        <w:rPr>
          <w:rFonts w:ascii="Arial" w:hAnsi="Arial" w:cs="Arial"/>
        </w:rPr>
        <w:t xml:space="preserve">regardless of the </w:t>
      </w:r>
      <w:r w:rsidR="00AF44D1">
        <w:rPr>
          <w:rFonts w:ascii="Arial" w:hAnsi="Arial" w:cs="Arial"/>
        </w:rPr>
        <w:t>person’s</w:t>
      </w:r>
      <w:r w:rsidR="00690E8E">
        <w:rPr>
          <w:rFonts w:ascii="Arial" w:hAnsi="Arial" w:cs="Arial"/>
        </w:rPr>
        <w:t xml:space="preserve"> abi</w:t>
      </w:r>
      <w:r w:rsidR="00F00913">
        <w:rPr>
          <w:rFonts w:ascii="Arial" w:hAnsi="Arial" w:cs="Arial"/>
        </w:rPr>
        <w:t>lity to get rid of their symptoms</w:t>
      </w:r>
      <w:r w:rsidR="00BC1D90">
        <w:rPr>
          <w:rFonts w:ascii="Arial" w:hAnsi="Arial" w:cs="Arial"/>
        </w:rPr>
        <w:t xml:space="preserve">. It entails conquering not just the obstacles of mental health </w:t>
      </w:r>
      <w:r w:rsidR="008A62E3">
        <w:rPr>
          <w:rFonts w:ascii="Arial" w:hAnsi="Arial" w:cs="Arial"/>
        </w:rPr>
        <w:t xml:space="preserve">issues per se, but </w:t>
      </w:r>
      <w:r w:rsidR="008648F9">
        <w:rPr>
          <w:rFonts w:ascii="Arial" w:hAnsi="Arial" w:cs="Arial"/>
        </w:rPr>
        <w:t xml:space="preserve">also </w:t>
      </w:r>
      <w:r w:rsidR="00183BDB">
        <w:rPr>
          <w:rFonts w:ascii="Arial" w:hAnsi="Arial" w:cs="Arial"/>
        </w:rPr>
        <w:t xml:space="preserve">the fallout from </w:t>
      </w:r>
      <w:r w:rsidR="00103CDA">
        <w:rPr>
          <w:rFonts w:ascii="Arial" w:hAnsi="Arial" w:cs="Arial"/>
        </w:rPr>
        <w:t>stigma</w:t>
      </w:r>
      <w:r w:rsidR="00D95C61">
        <w:rPr>
          <w:rFonts w:ascii="Arial" w:hAnsi="Arial" w:cs="Arial"/>
        </w:rPr>
        <w:t xml:space="preserve"> and </w:t>
      </w:r>
      <w:r w:rsidR="009E4E9A">
        <w:rPr>
          <w:rFonts w:ascii="Arial" w:hAnsi="Arial" w:cs="Arial"/>
        </w:rPr>
        <w:t>disadvantage</w:t>
      </w:r>
      <w:r w:rsidR="00F448BC">
        <w:rPr>
          <w:rFonts w:ascii="Arial" w:hAnsi="Arial" w:cs="Arial"/>
        </w:rPr>
        <w:t xml:space="preserve"> that accompany </w:t>
      </w:r>
      <w:r w:rsidR="00D10AEF">
        <w:rPr>
          <w:rFonts w:ascii="Arial" w:hAnsi="Arial" w:cs="Arial"/>
        </w:rPr>
        <w:t>them. According</w:t>
      </w:r>
      <w:r w:rsidR="00F448BC">
        <w:rPr>
          <w:rFonts w:ascii="Arial" w:hAnsi="Arial" w:cs="Arial"/>
        </w:rPr>
        <w:t xml:space="preserve"> to Levant (1999), rehabilitation </w:t>
      </w:r>
      <w:r w:rsidR="00041DEC">
        <w:rPr>
          <w:rFonts w:ascii="Arial" w:hAnsi="Arial" w:cs="Arial"/>
        </w:rPr>
        <w:t xml:space="preserve">from </w:t>
      </w:r>
      <w:r w:rsidR="00117F9D">
        <w:rPr>
          <w:rFonts w:ascii="Arial" w:hAnsi="Arial" w:cs="Arial"/>
        </w:rPr>
        <w:t>a se</w:t>
      </w:r>
      <w:r w:rsidR="00420030">
        <w:rPr>
          <w:rFonts w:ascii="Arial" w:hAnsi="Arial" w:cs="Arial"/>
        </w:rPr>
        <w:t>vere illness like Schizophrenia was not only feasible</w:t>
      </w:r>
      <w:r w:rsidR="00AE4998">
        <w:rPr>
          <w:rFonts w:ascii="Arial" w:hAnsi="Arial" w:cs="Arial"/>
        </w:rPr>
        <w:t xml:space="preserve">, but </w:t>
      </w:r>
      <w:r w:rsidR="00AF44D1">
        <w:rPr>
          <w:rFonts w:ascii="Arial" w:hAnsi="Arial" w:cs="Arial"/>
        </w:rPr>
        <w:t>occurring</w:t>
      </w:r>
      <w:r w:rsidR="00902CA9">
        <w:rPr>
          <w:rFonts w:ascii="Arial" w:hAnsi="Arial" w:cs="Arial"/>
        </w:rPr>
        <w:t xml:space="preserve"> on a regular </w:t>
      </w:r>
      <w:r w:rsidR="008261ED">
        <w:rPr>
          <w:rFonts w:ascii="Arial" w:hAnsi="Arial" w:cs="Arial"/>
        </w:rPr>
        <w:t>basis</w:t>
      </w:r>
      <w:r w:rsidR="00DD6124">
        <w:rPr>
          <w:rFonts w:ascii="Arial" w:hAnsi="Arial" w:cs="Arial"/>
        </w:rPr>
        <w:t xml:space="preserve">, old </w:t>
      </w:r>
      <w:r w:rsidR="00AF44D1">
        <w:rPr>
          <w:rFonts w:ascii="Arial" w:hAnsi="Arial" w:cs="Arial"/>
        </w:rPr>
        <w:t>rehabilitation</w:t>
      </w:r>
      <w:r w:rsidR="00B05167">
        <w:rPr>
          <w:rFonts w:ascii="Arial" w:hAnsi="Arial" w:cs="Arial"/>
        </w:rPr>
        <w:t xml:space="preserve"> concepts saw patients as </w:t>
      </w:r>
      <w:r w:rsidR="00AF44D1">
        <w:rPr>
          <w:rFonts w:ascii="Arial" w:hAnsi="Arial" w:cs="Arial"/>
        </w:rPr>
        <w:t>hopeless</w:t>
      </w:r>
      <w:r w:rsidR="00B05167">
        <w:rPr>
          <w:rFonts w:ascii="Arial" w:hAnsi="Arial" w:cs="Arial"/>
        </w:rPr>
        <w:t xml:space="preserve"> cases </w:t>
      </w:r>
      <w:r w:rsidR="00C7367F">
        <w:rPr>
          <w:rFonts w:ascii="Arial" w:hAnsi="Arial" w:cs="Arial"/>
        </w:rPr>
        <w:t>that required inst</w:t>
      </w:r>
      <w:r w:rsidR="0084512A">
        <w:rPr>
          <w:rFonts w:ascii="Arial" w:hAnsi="Arial" w:cs="Arial"/>
        </w:rPr>
        <w:t>it</w:t>
      </w:r>
      <w:r w:rsidR="00597B3F">
        <w:rPr>
          <w:rFonts w:ascii="Arial" w:hAnsi="Arial" w:cs="Arial"/>
        </w:rPr>
        <w:t>ution</w:t>
      </w:r>
      <w:r w:rsidR="00731006">
        <w:rPr>
          <w:rFonts w:ascii="Arial" w:hAnsi="Arial" w:cs="Arial"/>
        </w:rPr>
        <w:t>alis</w:t>
      </w:r>
      <w:r w:rsidR="00CF12E5">
        <w:rPr>
          <w:rFonts w:ascii="Arial" w:hAnsi="Arial" w:cs="Arial"/>
        </w:rPr>
        <w:t xml:space="preserve">ation </w:t>
      </w:r>
      <w:r w:rsidR="000713FB">
        <w:rPr>
          <w:rFonts w:ascii="Arial" w:hAnsi="Arial" w:cs="Arial"/>
        </w:rPr>
        <w:t xml:space="preserve">for stability and subsequent </w:t>
      </w:r>
      <w:r w:rsidR="00670980">
        <w:rPr>
          <w:rFonts w:ascii="Arial" w:hAnsi="Arial" w:cs="Arial"/>
        </w:rPr>
        <w:t xml:space="preserve">drug </w:t>
      </w:r>
      <w:r w:rsidR="00AF44D1">
        <w:rPr>
          <w:rFonts w:ascii="Arial" w:hAnsi="Arial" w:cs="Arial"/>
        </w:rPr>
        <w:t>maintenance</w:t>
      </w:r>
      <w:r w:rsidR="001732FB">
        <w:rPr>
          <w:rFonts w:ascii="Arial" w:hAnsi="Arial" w:cs="Arial"/>
        </w:rPr>
        <w:t>.</w:t>
      </w:r>
      <w:r w:rsidR="00F30A8B">
        <w:rPr>
          <w:rFonts w:ascii="Arial" w:hAnsi="Arial" w:cs="Arial"/>
        </w:rPr>
        <w:t xml:space="preserve"> </w:t>
      </w:r>
    </w:p>
    <w:p w14:paraId="310F6DE5" w14:textId="77777777" w:rsidR="003E71AA" w:rsidRDefault="003E71AA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82029C" w14:textId="77777777" w:rsidR="003E71AA" w:rsidRDefault="003E71AA" w:rsidP="3C590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D41BFE8" w14:textId="37F7ABAE" w:rsidR="00EC57DB" w:rsidRDefault="001977C2" w:rsidP="3C590ED9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Recommendations In Future Practice</w:t>
      </w:r>
    </w:p>
    <w:p w14:paraId="34F7096B" w14:textId="4420D17E" w:rsidR="001977C2" w:rsidRDefault="00221E75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E027BE">
        <w:rPr>
          <w:rFonts w:ascii="Arial" w:hAnsi="Arial" w:cs="Arial"/>
        </w:rPr>
        <w:t xml:space="preserve"> enhance patient care and results</w:t>
      </w:r>
      <w:r w:rsidR="00B94A82">
        <w:rPr>
          <w:rFonts w:ascii="Arial" w:hAnsi="Arial" w:cs="Arial"/>
        </w:rPr>
        <w:t xml:space="preserve">, Clinical Practice Guidelines (CPGs) convert </w:t>
      </w:r>
      <w:r w:rsidR="004D70EB">
        <w:rPr>
          <w:rFonts w:ascii="Arial" w:hAnsi="Arial" w:cs="Arial"/>
        </w:rPr>
        <w:t xml:space="preserve">evidence into recommendations. Antipsychotic drugs are used </w:t>
      </w:r>
      <w:r>
        <w:rPr>
          <w:rFonts w:ascii="Arial" w:hAnsi="Arial" w:cs="Arial"/>
        </w:rPr>
        <w:t xml:space="preserve">as part of the routine treatment </w:t>
      </w:r>
      <w:r w:rsidR="003E71AA">
        <w:rPr>
          <w:rFonts w:ascii="Arial" w:hAnsi="Arial" w:cs="Arial"/>
        </w:rPr>
        <w:t xml:space="preserve">of schizophrenia, to help patients </w:t>
      </w:r>
      <w:r w:rsidR="002B536C">
        <w:rPr>
          <w:rFonts w:ascii="Arial" w:hAnsi="Arial" w:cs="Arial"/>
        </w:rPr>
        <w:t>manage acute psychotic episodes, (</w:t>
      </w:r>
      <w:r w:rsidR="00243A45">
        <w:rPr>
          <w:rFonts w:ascii="Arial" w:hAnsi="Arial" w:cs="Arial"/>
        </w:rPr>
        <w:t xml:space="preserve">Huhn et al, 2019). In contrast, continued </w:t>
      </w:r>
      <w:r w:rsidR="005F4A7F">
        <w:rPr>
          <w:rFonts w:ascii="Arial" w:hAnsi="Arial" w:cs="Arial"/>
        </w:rPr>
        <w:t xml:space="preserve">therapy is applied for an extended </w:t>
      </w:r>
      <w:r w:rsidR="00003004">
        <w:rPr>
          <w:rFonts w:ascii="Arial" w:hAnsi="Arial" w:cs="Arial"/>
        </w:rPr>
        <w:t>period</w:t>
      </w:r>
      <w:r w:rsidR="005F4A7F">
        <w:rPr>
          <w:rFonts w:ascii="Arial" w:hAnsi="Arial" w:cs="Arial"/>
        </w:rPr>
        <w:t xml:space="preserve"> following patient stabi</w:t>
      </w:r>
      <w:r w:rsidR="00744D01">
        <w:rPr>
          <w:rFonts w:ascii="Arial" w:hAnsi="Arial" w:cs="Arial"/>
        </w:rPr>
        <w:t>lisation (Carbon et al, 2014).</w:t>
      </w:r>
    </w:p>
    <w:p w14:paraId="181E083E" w14:textId="281CFE65" w:rsidR="00182858" w:rsidRDefault="00003004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way to provide a framework for treatment decisions that will improve </w:t>
      </w:r>
      <w:r w:rsidR="00BC15B8">
        <w:rPr>
          <w:rFonts w:ascii="Arial" w:hAnsi="Arial" w:cs="Arial"/>
        </w:rPr>
        <w:t>quality and care, while producing better patient outcomes</w:t>
      </w:r>
      <w:r w:rsidR="001D6A76">
        <w:rPr>
          <w:rFonts w:ascii="Arial" w:hAnsi="Arial" w:cs="Arial"/>
        </w:rPr>
        <w:t>, CPGs inform healthcare professionals with recommendation</w:t>
      </w:r>
      <w:r w:rsidR="00A87FC2">
        <w:rPr>
          <w:rFonts w:ascii="Arial" w:hAnsi="Arial" w:cs="Arial"/>
        </w:rPr>
        <w:t xml:space="preserve">s that take into account the most recent evidence from meta-analyses of controlled </w:t>
      </w:r>
      <w:r w:rsidR="000764BB">
        <w:rPr>
          <w:rFonts w:ascii="Arial" w:hAnsi="Arial" w:cs="Arial"/>
        </w:rPr>
        <w:t>trails (RCTs), individual RCTs</w:t>
      </w:r>
      <w:r w:rsidR="00BC55D6">
        <w:rPr>
          <w:rFonts w:ascii="Arial" w:hAnsi="Arial" w:cs="Arial"/>
        </w:rPr>
        <w:t xml:space="preserve">, and </w:t>
      </w:r>
      <w:r w:rsidR="00BF31DE">
        <w:rPr>
          <w:rFonts w:ascii="Arial" w:hAnsi="Arial" w:cs="Arial"/>
        </w:rPr>
        <w:t xml:space="preserve">less so epidemiological research in addition </w:t>
      </w:r>
      <w:r w:rsidR="0002426E">
        <w:rPr>
          <w:rFonts w:ascii="Arial" w:hAnsi="Arial" w:cs="Arial"/>
        </w:rPr>
        <w:t xml:space="preserve">to clinical experience, Institute of </w:t>
      </w:r>
      <w:r w:rsidR="00F21827">
        <w:rPr>
          <w:rFonts w:ascii="Arial" w:hAnsi="Arial" w:cs="Arial"/>
        </w:rPr>
        <w:t>Medicine (US) Committee to Advise the Public Health Service</w:t>
      </w:r>
      <w:r w:rsidR="00BC3D94">
        <w:rPr>
          <w:rFonts w:ascii="Arial" w:hAnsi="Arial" w:cs="Arial"/>
        </w:rPr>
        <w:t xml:space="preserve"> on Clinical Practice Guidelines (1990)</w:t>
      </w:r>
      <w:r w:rsidR="00E1452C">
        <w:rPr>
          <w:rFonts w:ascii="Arial" w:hAnsi="Arial" w:cs="Arial"/>
        </w:rPr>
        <w:t xml:space="preserve">. Although CPGs are a valuable </w:t>
      </w:r>
      <w:r w:rsidR="00CD7130">
        <w:rPr>
          <w:rFonts w:ascii="Arial" w:hAnsi="Arial" w:cs="Arial"/>
        </w:rPr>
        <w:t>resource for mental health practitioners, unlike</w:t>
      </w:r>
      <w:r w:rsidR="00C13BB0">
        <w:rPr>
          <w:rFonts w:ascii="Arial" w:hAnsi="Arial" w:cs="Arial"/>
        </w:rPr>
        <w:t xml:space="preserve"> other medical specialities like Cancer</w:t>
      </w:r>
      <w:r w:rsidR="004B1F2F">
        <w:rPr>
          <w:rFonts w:ascii="Arial" w:hAnsi="Arial" w:cs="Arial"/>
        </w:rPr>
        <w:t>, they have not been updated frequently, American Psychiatric Associ</w:t>
      </w:r>
      <w:r w:rsidR="000A30DC">
        <w:rPr>
          <w:rFonts w:ascii="Arial" w:hAnsi="Arial" w:cs="Arial"/>
        </w:rPr>
        <w:t>ation (2021). Considering the treatment of schizophrenia</w:t>
      </w:r>
      <w:r w:rsidR="00CF0323">
        <w:rPr>
          <w:rFonts w:ascii="Arial" w:hAnsi="Arial" w:cs="Arial"/>
        </w:rPr>
        <w:t>, hospitals, healthcare organisations and othe</w:t>
      </w:r>
      <w:r w:rsidR="00C03953">
        <w:rPr>
          <w:rFonts w:ascii="Arial" w:hAnsi="Arial" w:cs="Arial"/>
        </w:rPr>
        <w:t>r</w:t>
      </w:r>
      <w:r w:rsidR="00CF0323">
        <w:rPr>
          <w:rFonts w:ascii="Arial" w:hAnsi="Arial" w:cs="Arial"/>
        </w:rPr>
        <w:t xml:space="preserve"> regul</w:t>
      </w:r>
      <w:r w:rsidR="00C03953">
        <w:rPr>
          <w:rFonts w:ascii="Arial" w:hAnsi="Arial" w:cs="Arial"/>
        </w:rPr>
        <w:t xml:space="preserve">atory authorities have created their own CPGs; many of those have </w:t>
      </w:r>
      <w:r w:rsidR="006A72E0">
        <w:rPr>
          <w:rFonts w:ascii="Arial" w:hAnsi="Arial" w:cs="Arial"/>
        </w:rPr>
        <w:t>been amended in the absence of new knowle</w:t>
      </w:r>
      <w:r w:rsidR="00FC0AC7">
        <w:rPr>
          <w:rFonts w:ascii="Arial" w:hAnsi="Arial" w:cs="Arial"/>
        </w:rPr>
        <w:t>dge, Mental Clinical Advisory Group (2019).</w:t>
      </w:r>
    </w:p>
    <w:p w14:paraId="2940D7A3" w14:textId="7F8DC029" w:rsidR="00B07476" w:rsidRDefault="190D2A05" w:rsidP="3C590ED9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The development and adoption of </w:t>
      </w:r>
      <w:r w:rsidR="7E3107B5" w:rsidRPr="0CA1A3E9">
        <w:rPr>
          <w:rFonts w:ascii="Arial" w:hAnsi="Arial" w:cs="Arial"/>
        </w:rPr>
        <w:t>evidence-based</w:t>
      </w:r>
      <w:r w:rsidR="57289449" w:rsidRPr="0CA1A3E9">
        <w:rPr>
          <w:rFonts w:ascii="Arial" w:hAnsi="Arial" w:cs="Arial"/>
        </w:rPr>
        <w:t xml:space="preserve"> practices for schizophrenia </w:t>
      </w:r>
      <w:r w:rsidR="61230DC9" w:rsidRPr="0CA1A3E9">
        <w:rPr>
          <w:rFonts w:ascii="Arial" w:hAnsi="Arial" w:cs="Arial"/>
        </w:rPr>
        <w:t xml:space="preserve">have </w:t>
      </w:r>
      <w:r w:rsidR="1CBE6375" w:rsidRPr="0CA1A3E9">
        <w:rPr>
          <w:rFonts w:ascii="Arial" w:hAnsi="Arial" w:cs="Arial"/>
        </w:rPr>
        <w:t xml:space="preserve">been </w:t>
      </w:r>
      <w:bookmarkStart w:id="1" w:name="_Int_2cGsGOiQ"/>
      <w:r w:rsidR="1CBE6375" w:rsidRPr="0CA1A3E9">
        <w:rPr>
          <w:rFonts w:ascii="Arial" w:hAnsi="Arial" w:cs="Arial"/>
        </w:rPr>
        <w:t>greatly aided</w:t>
      </w:r>
      <w:bookmarkEnd w:id="1"/>
      <w:r w:rsidR="1CBE6375" w:rsidRPr="0CA1A3E9">
        <w:rPr>
          <w:rFonts w:ascii="Arial" w:hAnsi="Arial" w:cs="Arial"/>
        </w:rPr>
        <w:t xml:space="preserve"> by the </w:t>
      </w:r>
      <w:r w:rsidR="7359C487" w:rsidRPr="0CA1A3E9">
        <w:rPr>
          <w:rFonts w:ascii="Arial" w:hAnsi="Arial" w:cs="Arial"/>
        </w:rPr>
        <w:t>schizophrenia Patients Outcomes Research Team (</w:t>
      </w:r>
      <w:r w:rsidR="70F93F03" w:rsidRPr="0CA1A3E9">
        <w:rPr>
          <w:rFonts w:ascii="Arial" w:hAnsi="Arial" w:cs="Arial"/>
        </w:rPr>
        <w:t>PORT)</w:t>
      </w:r>
      <w:r w:rsidR="5B72355C" w:rsidRPr="0CA1A3E9">
        <w:rPr>
          <w:rFonts w:ascii="Arial" w:hAnsi="Arial" w:cs="Arial"/>
        </w:rPr>
        <w:t xml:space="preserve"> initiative. </w:t>
      </w:r>
      <w:r w:rsidR="37FFA396" w:rsidRPr="0CA1A3E9">
        <w:rPr>
          <w:rFonts w:ascii="Arial" w:hAnsi="Arial" w:cs="Arial"/>
        </w:rPr>
        <w:t>To</w:t>
      </w:r>
      <w:r w:rsidR="7E3107B5" w:rsidRPr="0CA1A3E9">
        <w:rPr>
          <w:rFonts w:ascii="Arial" w:hAnsi="Arial" w:cs="Arial"/>
        </w:rPr>
        <w:t xml:space="preserve"> determine evidence-</w:t>
      </w:r>
      <w:r w:rsidR="33B3707C" w:rsidRPr="0CA1A3E9">
        <w:rPr>
          <w:rFonts w:ascii="Arial" w:hAnsi="Arial" w:cs="Arial"/>
        </w:rPr>
        <w:t xml:space="preserve">based practices for the medical care of individuals </w:t>
      </w:r>
      <w:r w:rsidR="45317D86" w:rsidRPr="0CA1A3E9">
        <w:rPr>
          <w:rFonts w:ascii="Arial" w:hAnsi="Arial" w:cs="Arial"/>
        </w:rPr>
        <w:t>with schizophrenia</w:t>
      </w:r>
      <w:r w:rsidR="12A18ABA" w:rsidRPr="0CA1A3E9">
        <w:rPr>
          <w:rFonts w:ascii="Arial" w:hAnsi="Arial" w:cs="Arial"/>
        </w:rPr>
        <w:t xml:space="preserve">, researchers </w:t>
      </w:r>
      <w:r w:rsidR="75919615" w:rsidRPr="0CA1A3E9">
        <w:rPr>
          <w:rFonts w:ascii="Arial" w:hAnsi="Arial" w:cs="Arial"/>
        </w:rPr>
        <w:t xml:space="preserve">carried out systematic evaluations </w:t>
      </w:r>
      <w:r w:rsidR="0D8A4CC7" w:rsidRPr="0CA1A3E9">
        <w:rPr>
          <w:rFonts w:ascii="Arial" w:hAnsi="Arial" w:cs="Arial"/>
        </w:rPr>
        <w:t>of lite</w:t>
      </w:r>
      <w:r w:rsidR="5E7528B4" w:rsidRPr="0CA1A3E9">
        <w:rPr>
          <w:rFonts w:ascii="Arial" w:hAnsi="Arial" w:cs="Arial"/>
        </w:rPr>
        <w:t>ra</w:t>
      </w:r>
      <w:r w:rsidR="0D8A4CC7" w:rsidRPr="0CA1A3E9">
        <w:rPr>
          <w:rFonts w:ascii="Arial" w:hAnsi="Arial" w:cs="Arial"/>
        </w:rPr>
        <w:t>ture</w:t>
      </w:r>
      <w:r w:rsidR="5E7528B4" w:rsidRPr="0CA1A3E9">
        <w:rPr>
          <w:rFonts w:ascii="Arial" w:hAnsi="Arial" w:cs="Arial"/>
        </w:rPr>
        <w:t xml:space="preserve"> as part of the original </w:t>
      </w:r>
      <w:r w:rsidR="5E7528B4" w:rsidRPr="0CA1A3E9">
        <w:rPr>
          <w:rFonts w:ascii="Arial" w:hAnsi="Arial" w:cs="Arial"/>
        </w:rPr>
        <w:lastRenderedPageBreak/>
        <w:t>schizophrenia PORT project</w:t>
      </w:r>
      <w:r w:rsidR="201839B4" w:rsidRPr="0CA1A3E9">
        <w:rPr>
          <w:rFonts w:ascii="Arial" w:hAnsi="Arial" w:cs="Arial"/>
        </w:rPr>
        <w:t xml:space="preserve"> (Leham, 1998). PORT recommendations</w:t>
      </w:r>
      <w:r w:rsidR="1B74EC9B" w:rsidRPr="0CA1A3E9">
        <w:rPr>
          <w:rFonts w:ascii="Arial" w:hAnsi="Arial" w:cs="Arial"/>
        </w:rPr>
        <w:t xml:space="preserve"> are not exclusively dependant on expert opinion, unlike </w:t>
      </w:r>
      <w:r w:rsidR="30F1ACE8" w:rsidRPr="0CA1A3E9">
        <w:rPr>
          <w:rFonts w:ascii="Arial" w:hAnsi="Arial" w:cs="Arial"/>
        </w:rPr>
        <w:t>earlier initiatives aimed at defining best prac</w:t>
      </w:r>
      <w:r w:rsidR="77A03981" w:rsidRPr="0CA1A3E9">
        <w:rPr>
          <w:rFonts w:ascii="Arial" w:hAnsi="Arial" w:cs="Arial"/>
        </w:rPr>
        <w:t xml:space="preserve">tices for schizophrenia. Expert input is sought </w:t>
      </w:r>
      <w:r w:rsidR="66CD2E03" w:rsidRPr="0CA1A3E9">
        <w:rPr>
          <w:rFonts w:ascii="Arial" w:hAnsi="Arial" w:cs="Arial"/>
        </w:rPr>
        <w:t>to</w:t>
      </w:r>
      <w:r w:rsidR="519CC5F7" w:rsidRPr="0CA1A3E9">
        <w:rPr>
          <w:rFonts w:ascii="Arial" w:hAnsi="Arial" w:cs="Arial"/>
        </w:rPr>
        <w:t xml:space="preserve"> obtain consensus on the interpretation of the evidence b</w:t>
      </w:r>
      <w:r w:rsidR="184AAAF8" w:rsidRPr="0CA1A3E9">
        <w:rPr>
          <w:rFonts w:ascii="Arial" w:hAnsi="Arial" w:cs="Arial"/>
        </w:rPr>
        <w:t>asis for a certain treatment (Leham, 2003).</w:t>
      </w:r>
    </w:p>
    <w:p w14:paraId="27DC51E5" w14:textId="77777777" w:rsidR="00B07476" w:rsidRDefault="00B07476" w:rsidP="3C590ED9">
      <w:pPr>
        <w:spacing w:line="360" w:lineRule="auto"/>
        <w:jc w:val="both"/>
        <w:rPr>
          <w:rFonts w:ascii="Arial" w:hAnsi="Arial" w:cs="Arial"/>
        </w:rPr>
      </w:pPr>
    </w:p>
    <w:p w14:paraId="2B30CC8C" w14:textId="6599E16D" w:rsidR="00003004" w:rsidRDefault="00B07476" w:rsidP="3C590ED9">
      <w:pPr>
        <w:spacing w:line="360" w:lineRule="auto"/>
        <w:jc w:val="both"/>
        <w:rPr>
          <w:rFonts w:ascii="Arial" w:hAnsi="Arial" w:cs="Arial"/>
          <w:b/>
          <w:bCs/>
        </w:rPr>
      </w:pPr>
      <w:r w:rsidRPr="00B07476">
        <w:rPr>
          <w:rFonts w:ascii="Arial" w:hAnsi="Arial" w:cs="Arial"/>
          <w:b/>
          <w:bCs/>
        </w:rPr>
        <w:t>Conclusion</w:t>
      </w:r>
      <w:r w:rsidR="00FB7374" w:rsidRPr="00B07476">
        <w:rPr>
          <w:rFonts w:ascii="Arial" w:hAnsi="Arial" w:cs="Arial"/>
          <w:b/>
          <w:bCs/>
        </w:rPr>
        <w:t xml:space="preserve"> </w:t>
      </w:r>
      <w:r w:rsidR="00CD7130" w:rsidRPr="00B07476">
        <w:rPr>
          <w:rFonts w:ascii="Arial" w:hAnsi="Arial" w:cs="Arial"/>
          <w:b/>
          <w:bCs/>
        </w:rPr>
        <w:t xml:space="preserve"> </w:t>
      </w:r>
      <w:r w:rsidR="00E1452C" w:rsidRPr="00B07476">
        <w:rPr>
          <w:rFonts w:ascii="Arial" w:hAnsi="Arial" w:cs="Arial"/>
          <w:b/>
          <w:bCs/>
        </w:rPr>
        <w:t xml:space="preserve"> </w:t>
      </w:r>
    </w:p>
    <w:p w14:paraId="7865B2B5" w14:textId="377E9272" w:rsidR="002A2516" w:rsidRDefault="002206E6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Throughout this report the diagnosis and definitions of schizophrenia were discussed. I</w:t>
      </w:r>
      <w:r w:rsidR="00C615BF">
        <w:rPr>
          <w:rFonts w:ascii="Arial" w:hAnsi="Arial" w:cs="Arial"/>
        </w:rPr>
        <w:t>t looked at how schizophrenia was diagnosed</w:t>
      </w:r>
      <w:r w:rsidR="00876327">
        <w:rPr>
          <w:rFonts w:ascii="Arial" w:hAnsi="Arial" w:cs="Arial"/>
        </w:rPr>
        <w:t>, showing that more than 50% of those diagnosed had</w:t>
      </w:r>
      <w:r w:rsidR="00363CF7">
        <w:rPr>
          <w:rFonts w:ascii="Arial" w:hAnsi="Arial" w:cs="Arial"/>
        </w:rPr>
        <w:t xml:space="preserve"> sporadic but persistent psychiatric issues, and around 20%</w:t>
      </w:r>
      <w:r w:rsidR="00553DBB">
        <w:rPr>
          <w:rFonts w:ascii="Arial" w:hAnsi="Arial" w:cs="Arial"/>
        </w:rPr>
        <w:t xml:space="preserve"> have persistent symptoms and abnormalities (Barbato</w:t>
      </w:r>
      <w:r w:rsidR="0051772D">
        <w:rPr>
          <w:rFonts w:ascii="Arial" w:hAnsi="Arial" w:cs="Arial"/>
        </w:rPr>
        <w:t xml:space="preserve">, 1989). The World Health </w:t>
      </w:r>
      <w:r w:rsidR="00A727EB">
        <w:rPr>
          <w:rFonts w:ascii="Arial" w:hAnsi="Arial" w:cs="Arial"/>
        </w:rPr>
        <w:t>Organisation (</w:t>
      </w:r>
      <w:r w:rsidR="00307856">
        <w:rPr>
          <w:rFonts w:ascii="Arial" w:hAnsi="Arial" w:cs="Arial"/>
        </w:rPr>
        <w:t xml:space="preserve">2019), states, the most significant </w:t>
      </w:r>
      <w:r w:rsidR="00365574">
        <w:rPr>
          <w:rFonts w:ascii="Arial" w:hAnsi="Arial" w:cs="Arial"/>
        </w:rPr>
        <w:t>psychopathological symptom consist of thou</w:t>
      </w:r>
      <w:r w:rsidR="000B3B64">
        <w:rPr>
          <w:rFonts w:ascii="Arial" w:hAnsi="Arial" w:cs="Arial"/>
        </w:rPr>
        <w:t>ght echo, thought insertion</w:t>
      </w:r>
      <w:r w:rsidR="00C21901">
        <w:rPr>
          <w:rFonts w:ascii="Arial" w:hAnsi="Arial" w:cs="Arial"/>
        </w:rPr>
        <w:t xml:space="preserve"> or abandonment, thought broadcasting</w:t>
      </w:r>
      <w:r w:rsidR="002A592F">
        <w:rPr>
          <w:rFonts w:ascii="Arial" w:hAnsi="Arial" w:cs="Arial"/>
        </w:rPr>
        <w:t>, delusional thinking, and delusional control. The Diagno</w:t>
      </w:r>
      <w:r w:rsidR="006E76D7">
        <w:rPr>
          <w:rFonts w:ascii="Arial" w:hAnsi="Arial" w:cs="Arial"/>
        </w:rPr>
        <w:t>stic and Statistical Manual of Mental Disorders, stated</w:t>
      </w:r>
      <w:r w:rsidR="005A794C">
        <w:rPr>
          <w:rFonts w:ascii="Arial" w:hAnsi="Arial" w:cs="Arial"/>
        </w:rPr>
        <w:t>, three main sources dr</w:t>
      </w:r>
      <w:r w:rsidR="00A727EB">
        <w:rPr>
          <w:rFonts w:ascii="Arial" w:hAnsi="Arial" w:cs="Arial"/>
        </w:rPr>
        <w:t>ew</w:t>
      </w:r>
      <w:r w:rsidR="005A794C">
        <w:rPr>
          <w:rFonts w:ascii="Arial" w:hAnsi="Arial" w:cs="Arial"/>
        </w:rPr>
        <w:t xml:space="preserve"> the definition of schizophrenia </w:t>
      </w:r>
      <w:r w:rsidR="00A727EB">
        <w:rPr>
          <w:rFonts w:ascii="Arial" w:hAnsi="Arial" w:cs="Arial"/>
        </w:rPr>
        <w:t>as, Kraepelin, (19</w:t>
      </w:r>
      <w:r w:rsidR="00286D65">
        <w:rPr>
          <w:rFonts w:ascii="Arial" w:hAnsi="Arial" w:cs="Arial"/>
        </w:rPr>
        <w:t xml:space="preserve">71), emphasis on the chronicity and result </w:t>
      </w:r>
      <w:r w:rsidR="003C1338">
        <w:rPr>
          <w:rFonts w:ascii="Arial" w:hAnsi="Arial" w:cs="Arial"/>
        </w:rPr>
        <w:t xml:space="preserve">of volition. Bleulerian, (1950), </w:t>
      </w:r>
      <w:r w:rsidR="008E3BA9">
        <w:rPr>
          <w:rFonts w:ascii="Arial" w:hAnsi="Arial" w:cs="Arial"/>
        </w:rPr>
        <w:t xml:space="preserve">perspective, which emphasises negative symptoms and </w:t>
      </w:r>
      <w:r w:rsidR="00D32D00">
        <w:rPr>
          <w:rFonts w:ascii="Arial" w:hAnsi="Arial" w:cs="Arial"/>
        </w:rPr>
        <w:t>holds that dissociate illness is primary and profound, and Schneiderian</w:t>
      </w:r>
      <w:r w:rsidR="00D2723B">
        <w:rPr>
          <w:rFonts w:ascii="Arial" w:hAnsi="Arial" w:cs="Arial"/>
        </w:rPr>
        <w:t>, (1959), emphasis on positive symptoms or reality disto</w:t>
      </w:r>
      <w:r w:rsidR="002A2516">
        <w:rPr>
          <w:rFonts w:ascii="Arial" w:hAnsi="Arial" w:cs="Arial"/>
        </w:rPr>
        <w:t>rtion.</w:t>
      </w:r>
    </w:p>
    <w:p w14:paraId="581EF1F8" w14:textId="57C64DDB" w:rsidR="00B67DB7" w:rsidRDefault="002A2516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looking at the treatment for schizophrenia, the report found </w:t>
      </w:r>
      <w:r w:rsidR="00674AE3">
        <w:rPr>
          <w:rFonts w:ascii="Arial" w:hAnsi="Arial" w:cs="Arial"/>
        </w:rPr>
        <w:t>Chlorpromazine was discovered in the 20</w:t>
      </w:r>
      <w:r w:rsidR="00674AE3" w:rsidRPr="00674AE3">
        <w:rPr>
          <w:rFonts w:ascii="Arial" w:hAnsi="Arial" w:cs="Arial"/>
          <w:vertAlign w:val="superscript"/>
        </w:rPr>
        <w:t>th</w:t>
      </w:r>
      <w:r w:rsidR="00674AE3">
        <w:rPr>
          <w:rFonts w:ascii="Arial" w:hAnsi="Arial" w:cs="Arial"/>
        </w:rPr>
        <w:t xml:space="preserve"> </w:t>
      </w:r>
      <w:r w:rsidR="00275998">
        <w:rPr>
          <w:rFonts w:ascii="Arial" w:hAnsi="Arial" w:cs="Arial"/>
        </w:rPr>
        <w:t>century, and</w:t>
      </w:r>
      <w:r w:rsidR="00674AE3">
        <w:rPr>
          <w:rFonts w:ascii="Arial" w:hAnsi="Arial" w:cs="Arial"/>
        </w:rPr>
        <w:t xml:space="preserve"> had a st</w:t>
      </w:r>
      <w:r w:rsidR="00275998">
        <w:rPr>
          <w:rFonts w:ascii="Arial" w:hAnsi="Arial" w:cs="Arial"/>
        </w:rPr>
        <w:t>rong “calming” effect, even in those</w:t>
      </w:r>
      <w:r w:rsidR="006D7783">
        <w:rPr>
          <w:rFonts w:ascii="Arial" w:hAnsi="Arial" w:cs="Arial"/>
        </w:rPr>
        <w:t xml:space="preserve"> with psychotic indicators and disorders (Pearl et al, 1956). However</w:t>
      </w:r>
      <w:r w:rsidR="00262B1A">
        <w:rPr>
          <w:rFonts w:ascii="Arial" w:hAnsi="Arial" w:cs="Arial"/>
        </w:rPr>
        <w:t>, not all patient</w:t>
      </w:r>
      <w:r w:rsidR="005E7546">
        <w:rPr>
          <w:rFonts w:ascii="Arial" w:hAnsi="Arial" w:cs="Arial"/>
        </w:rPr>
        <w:t>s have suc</w:t>
      </w:r>
      <w:r w:rsidR="00C8659B">
        <w:rPr>
          <w:rFonts w:ascii="Arial" w:hAnsi="Arial" w:cs="Arial"/>
        </w:rPr>
        <w:t>cess with antipsychotic medication, as the report discovered</w:t>
      </w:r>
      <w:r w:rsidR="000E4659">
        <w:rPr>
          <w:rFonts w:ascii="Arial" w:hAnsi="Arial" w:cs="Arial"/>
        </w:rPr>
        <w:t xml:space="preserve">. </w:t>
      </w:r>
      <w:r w:rsidR="005E62B6">
        <w:rPr>
          <w:rFonts w:ascii="Arial" w:hAnsi="Arial" w:cs="Arial"/>
        </w:rPr>
        <w:t>Treatment Resistant schizophrenia</w:t>
      </w:r>
      <w:r w:rsidR="000E4659">
        <w:rPr>
          <w:rFonts w:ascii="Arial" w:hAnsi="Arial" w:cs="Arial"/>
        </w:rPr>
        <w:t xml:space="preserve"> has been projected to affect </w:t>
      </w:r>
      <w:r w:rsidR="00D10F5B">
        <w:rPr>
          <w:rFonts w:ascii="Arial" w:hAnsi="Arial" w:cs="Arial"/>
        </w:rPr>
        <w:t>between one-fifth and one-half of cases</w:t>
      </w:r>
      <w:r w:rsidR="001A12AE">
        <w:rPr>
          <w:rFonts w:ascii="Arial" w:hAnsi="Arial" w:cs="Arial"/>
        </w:rPr>
        <w:t xml:space="preserve"> (Elkis, 2007; Essock</w:t>
      </w:r>
      <w:r w:rsidR="00D64D8C">
        <w:rPr>
          <w:rFonts w:ascii="Arial" w:hAnsi="Arial" w:cs="Arial"/>
        </w:rPr>
        <w:t xml:space="preserve"> et al., 1996; Lieberman, 1999, </w:t>
      </w:r>
      <w:r w:rsidR="005E62B6">
        <w:rPr>
          <w:rFonts w:ascii="Arial" w:hAnsi="Arial" w:cs="Arial"/>
        </w:rPr>
        <w:t xml:space="preserve">Lindenmayer, 2000). The report also </w:t>
      </w:r>
      <w:r w:rsidR="00BB5970">
        <w:rPr>
          <w:rFonts w:ascii="Arial" w:hAnsi="Arial" w:cs="Arial"/>
        </w:rPr>
        <w:t>discussed the UK Hearing Voices Network</w:t>
      </w:r>
      <w:r w:rsidR="00BC3942">
        <w:rPr>
          <w:rFonts w:ascii="Arial" w:hAnsi="Arial" w:cs="Arial"/>
        </w:rPr>
        <w:t xml:space="preserve">, benefits from physical activity, and Cognitive </w:t>
      </w:r>
      <w:r w:rsidR="00B67DB7">
        <w:rPr>
          <w:rFonts w:ascii="Arial" w:hAnsi="Arial" w:cs="Arial"/>
        </w:rPr>
        <w:t>Behavioural Therapy.</w:t>
      </w:r>
    </w:p>
    <w:p w14:paraId="6CE8D08F" w14:textId="43CFE5E7" w:rsidR="00A40492" w:rsidRPr="00A40492" w:rsidRDefault="5D99B8E5" w:rsidP="3C590ED9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 xml:space="preserve">Deegan (1992), stated, rehabilitation is “marked </w:t>
      </w:r>
      <w:r w:rsidR="579A600E" w:rsidRPr="0CA1A3E9">
        <w:rPr>
          <w:rFonts w:ascii="Arial" w:hAnsi="Arial" w:cs="Arial"/>
        </w:rPr>
        <w:t>by an ever-increasing acceptance of our limitations”</w:t>
      </w:r>
      <w:r w:rsidR="0C2A6142" w:rsidRPr="0CA1A3E9">
        <w:rPr>
          <w:rFonts w:ascii="Arial" w:hAnsi="Arial" w:cs="Arial"/>
        </w:rPr>
        <w:t xml:space="preserve">. While researching for this report, it became evident </w:t>
      </w:r>
      <w:r w:rsidR="7F506ABE" w:rsidRPr="0CA1A3E9">
        <w:rPr>
          <w:rFonts w:ascii="Arial" w:hAnsi="Arial" w:cs="Arial"/>
        </w:rPr>
        <w:t xml:space="preserve">that </w:t>
      </w:r>
      <w:r w:rsidR="5AACC87B" w:rsidRPr="0CA1A3E9">
        <w:rPr>
          <w:rFonts w:ascii="Arial" w:hAnsi="Arial" w:cs="Arial"/>
        </w:rPr>
        <w:t>everyone</w:t>
      </w:r>
      <w:r w:rsidR="7F506ABE" w:rsidRPr="0CA1A3E9">
        <w:rPr>
          <w:rFonts w:ascii="Arial" w:hAnsi="Arial" w:cs="Arial"/>
        </w:rPr>
        <w:t xml:space="preserve"> is different and what works for one, may not work for the other</w:t>
      </w:r>
      <w:r w:rsidR="5AACC87B" w:rsidRPr="0CA1A3E9">
        <w:rPr>
          <w:rFonts w:ascii="Arial" w:hAnsi="Arial" w:cs="Arial"/>
        </w:rPr>
        <w:t xml:space="preserve">. There are so many different forms of </w:t>
      </w:r>
      <w:r w:rsidR="0A58BA70" w:rsidRPr="0CA1A3E9">
        <w:rPr>
          <w:rFonts w:ascii="Arial" w:hAnsi="Arial" w:cs="Arial"/>
        </w:rPr>
        <w:t>treatment,</w:t>
      </w:r>
      <w:r w:rsidR="5AACC87B" w:rsidRPr="0CA1A3E9">
        <w:rPr>
          <w:rFonts w:ascii="Arial" w:hAnsi="Arial" w:cs="Arial"/>
        </w:rPr>
        <w:t xml:space="preserve"> and they should be made available </w:t>
      </w:r>
      <w:r w:rsidR="17C09A06" w:rsidRPr="0CA1A3E9">
        <w:rPr>
          <w:rFonts w:ascii="Arial" w:hAnsi="Arial" w:cs="Arial"/>
        </w:rPr>
        <w:t>to every individual who suffers with schizophrenia</w:t>
      </w:r>
      <w:r w:rsidR="688E6E32" w:rsidRPr="0CA1A3E9">
        <w:rPr>
          <w:rFonts w:ascii="Arial" w:hAnsi="Arial" w:cs="Arial"/>
        </w:rPr>
        <w:t xml:space="preserve">. </w:t>
      </w:r>
    </w:p>
    <w:p w14:paraId="0E0A038A" w14:textId="77777777" w:rsidR="00B07476" w:rsidRDefault="00B07476" w:rsidP="3C590ED9">
      <w:pPr>
        <w:spacing w:line="360" w:lineRule="auto"/>
        <w:jc w:val="both"/>
        <w:rPr>
          <w:rFonts w:ascii="Arial" w:hAnsi="Arial" w:cs="Arial"/>
        </w:rPr>
      </w:pPr>
    </w:p>
    <w:p w14:paraId="62B0FCE2" w14:textId="77777777" w:rsidR="00C83288" w:rsidRDefault="00C83288" w:rsidP="3C590ED9">
      <w:pPr>
        <w:spacing w:line="360" w:lineRule="auto"/>
        <w:jc w:val="both"/>
        <w:rPr>
          <w:rFonts w:ascii="Arial" w:hAnsi="Arial" w:cs="Arial"/>
        </w:rPr>
      </w:pPr>
    </w:p>
    <w:p w14:paraId="629CB23A" w14:textId="77777777" w:rsidR="005B36F6" w:rsidRDefault="005B36F6" w:rsidP="3C590ED9">
      <w:pPr>
        <w:spacing w:line="360" w:lineRule="auto"/>
        <w:jc w:val="both"/>
        <w:rPr>
          <w:rFonts w:ascii="Arial" w:hAnsi="Arial" w:cs="Arial"/>
        </w:rPr>
      </w:pPr>
    </w:p>
    <w:p w14:paraId="1043D10F" w14:textId="77777777" w:rsidR="005B36F6" w:rsidRDefault="005B36F6" w:rsidP="3C590ED9">
      <w:pPr>
        <w:spacing w:line="360" w:lineRule="auto"/>
        <w:jc w:val="both"/>
        <w:rPr>
          <w:rFonts w:ascii="Arial" w:hAnsi="Arial" w:cs="Arial"/>
        </w:rPr>
      </w:pPr>
    </w:p>
    <w:p w14:paraId="0B06DAAF" w14:textId="306E3DC1" w:rsidR="00C83288" w:rsidRDefault="00B137FA" w:rsidP="3C590ED9">
      <w:pPr>
        <w:spacing w:line="360" w:lineRule="auto"/>
        <w:jc w:val="both"/>
        <w:rPr>
          <w:rFonts w:ascii="Arial" w:hAnsi="Arial" w:cs="Arial"/>
          <w:b/>
          <w:bCs/>
        </w:rPr>
      </w:pPr>
      <w:r w:rsidRPr="00B137FA">
        <w:rPr>
          <w:rFonts w:ascii="Arial" w:hAnsi="Arial" w:cs="Arial"/>
          <w:b/>
          <w:bCs/>
        </w:rPr>
        <w:lastRenderedPageBreak/>
        <w:t>References</w:t>
      </w:r>
    </w:p>
    <w:p w14:paraId="62846BBA" w14:textId="10E28B6F" w:rsidR="00533420" w:rsidRDefault="005769C9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Asher</w:t>
      </w:r>
      <w:r w:rsidR="0084715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L</w:t>
      </w:r>
      <w:r w:rsidR="00847154">
        <w:rPr>
          <w:rFonts w:ascii="Arial" w:hAnsi="Arial" w:cs="Arial"/>
        </w:rPr>
        <w:t>.,</w:t>
      </w:r>
      <w:r>
        <w:rPr>
          <w:rFonts w:ascii="Arial" w:hAnsi="Arial" w:cs="Arial"/>
        </w:rPr>
        <w:t xml:space="preserve"> Fekadu</w:t>
      </w:r>
      <w:r w:rsidR="00633AA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</w:t>
      </w:r>
      <w:r w:rsidR="00633AAC">
        <w:rPr>
          <w:rFonts w:ascii="Arial" w:hAnsi="Arial" w:cs="Arial"/>
        </w:rPr>
        <w:t>.</w:t>
      </w:r>
      <w:r>
        <w:rPr>
          <w:rFonts w:ascii="Arial" w:hAnsi="Arial" w:cs="Arial"/>
        </w:rPr>
        <w:t>, Hanlon</w:t>
      </w:r>
      <w:r w:rsidR="00633AA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</w:t>
      </w:r>
      <w:r w:rsidR="00633AAC">
        <w:rPr>
          <w:rFonts w:ascii="Arial" w:hAnsi="Arial" w:cs="Arial"/>
        </w:rPr>
        <w:t>.</w:t>
      </w:r>
      <w:r>
        <w:rPr>
          <w:rFonts w:ascii="Arial" w:hAnsi="Arial" w:cs="Arial"/>
        </w:rPr>
        <w:t>, Midek</w:t>
      </w:r>
      <w:r w:rsidR="00924725">
        <w:rPr>
          <w:rFonts w:ascii="Arial" w:hAnsi="Arial" w:cs="Arial"/>
        </w:rPr>
        <w:t>sa</w:t>
      </w:r>
      <w:r w:rsidR="00633AAC">
        <w:rPr>
          <w:rFonts w:ascii="Arial" w:hAnsi="Arial" w:cs="Arial"/>
        </w:rPr>
        <w:t>,</w:t>
      </w:r>
      <w:r w:rsidR="00924725">
        <w:rPr>
          <w:rFonts w:ascii="Arial" w:hAnsi="Arial" w:cs="Arial"/>
        </w:rPr>
        <w:t xml:space="preserve"> G</w:t>
      </w:r>
      <w:r w:rsidR="00633AAC">
        <w:rPr>
          <w:rFonts w:ascii="Arial" w:hAnsi="Arial" w:cs="Arial"/>
        </w:rPr>
        <w:t>.</w:t>
      </w:r>
      <w:r w:rsidR="00924725">
        <w:rPr>
          <w:rFonts w:ascii="Arial" w:hAnsi="Arial" w:cs="Arial"/>
        </w:rPr>
        <w:t>, Eaton</w:t>
      </w:r>
      <w:r w:rsidR="00633AAC">
        <w:rPr>
          <w:rFonts w:ascii="Arial" w:hAnsi="Arial" w:cs="Arial"/>
        </w:rPr>
        <w:t>,</w:t>
      </w:r>
      <w:r w:rsidR="00924725">
        <w:rPr>
          <w:rFonts w:ascii="Arial" w:hAnsi="Arial" w:cs="Arial"/>
        </w:rPr>
        <w:t xml:space="preserve"> J</w:t>
      </w:r>
      <w:r w:rsidR="00633AAC">
        <w:rPr>
          <w:rFonts w:ascii="Arial" w:hAnsi="Arial" w:cs="Arial"/>
        </w:rPr>
        <w:t>.</w:t>
      </w:r>
      <w:r w:rsidR="00924725">
        <w:rPr>
          <w:rFonts w:ascii="Arial" w:hAnsi="Arial" w:cs="Arial"/>
        </w:rPr>
        <w:t>, Patel</w:t>
      </w:r>
      <w:r w:rsidR="00633AAC">
        <w:rPr>
          <w:rFonts w:ascii="Arial" w:hAnsi="Arial" w:cs="Arial"/>
        </w:rPr>
        <w:t>,</w:t>
      </w:r>
      <w:r w:rsidR="00924725">
        <w:rPr>
          <w:rFonts w:ascii="Arial" w:hAnsi="Arial" w:cs="Arial"/>
        </w:rPr>
        <w:t xml:space="preserve"> V</w:t>
      </w:r>
      <w:r w:rsidR="00022BCD">
        <w:rPr>
          <w:rFonts w:ascii="Arial" w:hAnsi="Arial" w:cs="Arial"/>
        </w:rPr>
        <w:t>.</w:t>
      </w:r>
      <w:r w:rsidR="00924725">
        <w:rPr>
          <w:rFonts w:ascii="Arial" w:hAnsi="Arial" w:cs="Arial"/>
        </w:rPr>
        <w:t>,</w:t>
      </w:r>
      <w:r w:rsidR="00BA5469">
        <w:rPr>
          <w:rFonts w:ascii="Arial" w:hAnsi="Arial" w:cs="Arial"/>
        </w:rPr>
        <w:t xml:space="preserve"> and</w:t>
      </w:r>
      <w:r w:rsidR="00924725">
        <w:rPr>
          <w:rFonts w:ascii="Arial" w:hAnsi="Arial" w:cs="Arial"/>
        </w:rPr>
        <w:t xml:space="preserve"> De Sliva</w:t>
      </w:r>
      <w:r w:rsidR="00022BCD">
        <w:rPr>
          <w:rFonts w:ascii="Arial" w:hAnsi="Arial" w:cs="Arial"/>
        </w:rPr>
        <w:t>,</w:t>
      </w:r>
      <w:r w:rsidR="00924725">
        <w:rPr>
          <w:rFonts w:ascii="Arial" w:hAnsi="Arial" w:cs="Arial"/>
        </w:rPr>
        <w:t xml:space="preserve"> MJ</w:t>
      </w:r>
      <w:r w:rsidR="00022BCD">
        <w:rPr>
          <w:rFonts w:ascii="Arial" w:hAnsi="Arial" w:cs="Arial"/>
        </w:rPr>
        <w:t>.</w:t>
      </w:r>
      <w:r w:rsidR="00924725">
        <w:rPr>
          <w:rFonts w:ascii="Arial" w:hAnsi="Arial" w:cs="Arial"/>
        </w:rPr>
        <w:t>,</w:t>
      </w:r>
      <w:r w:rsidR="00216A22">
        <w:rPr>
          <w:rFonts w:ascii="Arial" w:hAnsi="Arial" w:cs="Arial"/>
        </w:rPr>
        <w:t xml:space="preserve"> (2015), Development of a community Based Rehabilitation Intervention for people with Schizophrenia</w:t>
      </w:r>
      <w:r w:rsidR="00BA31A6">
        <w:rPr>
          <w:rFonts w:ascii="Arial" w:hAnsi="Arial" w:cs="Arial"/>
        </w:rPr>
        <w:t xml:space="preserve"> in Ethiopia, </w:t>
      </w:r>
      <w:r w:rsidR="00BA31A6">
        <w:rPr>
          <w:rFonts w:ascii="Arial" w:hAnsi="Arial" w:cs="Arial"/>
          <w:i/>
          <w:iCs/>
        </w:rPr>
        <w:t xml:space="preserve">PLoS One, </w:t>
      </w:r>
      <w:r w:rsidR="00781624">
        <w:rPr>
          <w:rFonts w:ascii="Arial" w:hAnsi="Arial" w:cs="Arial"/>
          <w:i/>
          <w:iCs/>
        </w:rPr>
        <w:t>30;10(11): e0143572.</w:t>
      </w:r>
      <w:r w:rsidR="00216A22">
        <w:rPr>
          <w:rFonts w:ascii="Arial" w:hAnsi="Arial" w:cs="Arial"/>
        </w:rPr>
        <w:t xml:space="preserve"> </w:t>
      </w:r>
    </w:p>
    <w:p w14:paraId="62E79B1D" w14:textId="100957F9" w:rsidR="00781624" w:rsidRDefault="00221851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Astrachan</w:t>
      </w:r>
      <w:r w:rsidR="0083278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BM</w:t>
      </w:r>
      <w:r w:rsidR="00832783">
        <w:rPr>
          <w:rFonts w:ascii="Arial" w:hAnsi="Arial" w:cs="Arial"/>
        </w:rPr>
        <w:t>.</w:t>
      </w:r>
      <w:r>
        <w:rPr>
          <w:rFonts w:ascii="Arial" w:hAnsi="Arial" w:cs="Arial"/>
        </w:rPr>
        <w:t>, Harrow</w:t>
      </w:r>
      <w:r w:rsidR="0083278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</w:t>
      </w:r>
      <w:r w:rsidR="00832783">
        <w:rPr>
          <w:rFonts w:ascii="Arial" w:hAnsi="Arial" w:cs="Arial"/>
        </w:rPr>
        <w:t>.</w:t>
      </w:r>
      <w:r w:rsidR="00FF751F">
        <w:rPr>
          <w:rFonts w:ascii="Arial" w:hAnsi="Arial" w:cs="Arial"/>
        </w:rPr>
        <w:t>, Adler</w:t>
      </w:r>
      <w:r w:rsidR="00B62A59">
        <w:rPr>
          <w:rFonts w:ascii="Arial" w:hAnsi="Arial" w:cs="Arial"/>
        </w:rPr>
        <w:t>,</w:t>
      </w:r>
      <w:r w:rsidR="00FF751F">
        <w:rPr>
          <w:rFonts w:ascii="Arial" w:hAnsi="Arial" w:cs="Arial"/>
        </w:rPr>
        <w:t xml:space="preserve"> D</w:t>
      </w:r>
      <w:r w:rsidR="00B62A59">
        <w:rPr>
          <w:rFonts w:ascii="Arial" w:hAnsi="Arial" w:cs="Arial"/>
        </w:rPr>
        <w:t>.</w:t>
      </w:r>
      <w:r w:rsidR="00FF751F">
        <w:rPr>
          <w:rFonts w:ascii="Arial" w:hAnsi="Arial" w:cs="Arial"/>
        </w:rPr>
        <w:t>, Brauer</w:t>
      </w:r>
      <w:r w:rsidR="00B62A59">
        <w:rPr>
          <w:rFonts w:ascii="Arial" w:hAnsi="Arial" w:cs="Arial"/>
        </w:rPr>
        <w:t>,</w:t>
      </w:r>
      <w:r w:rsidR="00FF751F">
        <w:rPr>
          <w:rFonts w:ascii="Arial" w:hAnsi="Arial" w:cs="Arial"/>
        </w:rPr>
        <w:t xml:space="preserve"> L</w:t>
      </w:r>
      <w:r w:rsidR="00B62A59">
        <w:rPr>
          <w:rFonts w:ascii="Arial" w:hAnsi="Arial" w:cs="Arial"/>
        </w:rPr>
        <w:t>.</w:t>
      </w:r>
      <w:r w:rsidR="00FF751F">
        <w:rPr>
          <w:rFonts w:ascii="Arial" w:hAnsi="Arial" w:cs="Arial"/>
        </w:rPr>
        <w:t>, Schwa</w:t>
      </w:r>
      <w:r w:rsidR="00B7403F">
        <w:rPr>
          <w:rFonts w:ascii="Arial" w:hAnsi="Arial" w:cs="Arial"/>
        </w:rPr>
        <w:t>r</w:t>
      </w:r>
      <w:r w:rsidR="00FF751F">
        <w:rPr>
          <w:rFonts w:ascii="Arial" w:hAnsi="Arial" w:cs="Arial"/>
        </w:rPr>
        <w:t>tz</w:t>
      </w:r>
      <w:r w:rsidR="00B62A59">
        <w:rPr>
          <w:rFonts w:ascii="Arial" w:hAnsi="Arial" w:cs="Arial"/>
        </w:rPr>
        <w:t>,</w:t>
      </w:r>
      <w:r w:rsidR="00FF751F">
        <w:rPr>
          <w:rFonts w:ascii="Arial" w:hAnsi="Arial" w:cs="Arial"/>
        </w:rPr>
        <w:t xml:space="preserve"> A</w:t>
      </w:r>
      <w:r w:rsidR="00B62A59">
        <w:rPr>
          <w:rFonts w:ascii="Arial" w:hAnsi="Arial" w:cs="Arial"/>
        </w:rPr>
        <w:t>.</w:t>
      </w:r>
      <w:r w:rsidR="00B7403F">
        <w:rPr>
          <w:rFonts w:ascii="Arial" w:hAnsi="Arial" w:cs="Arial"/>
        </w:rPr>
        <w:t xml:space="preserve">, </w:t>
      </w:r>
      <w:r w:rsidR="007C0095">
        <w:rPr>
          <w:rFonts w:ascii="Arial" w:hAnsi="Arial" w:cs="Arial"/>
        </w:rPr>
        <w:t>Schartz</w:t>
      </w:r>
      <w:r w:rsidR="00B62A59">
        <w:rPr>
          <w:rFonts w:ascii="Arial" w:hAnsi="Arial" w:cs="Arial"/>
        </w:rPr>
        <w:t>,</w:t>
      </w:r>
      <w:r w:rsidR="007C0095">
        <w:rPr>
          <w:rFonts w:ascii="Arial" w:hAnsi="Arial" w:cs="Arial"/>
        </w:rPr>
        <w:t xml:space="preserve"> C</w:t>
      </w:r>
      <w:r w:rsidR="00B62A59">
        <w:rPr>
          <w:rFonts w:ascii="Arial" w:hAnsi="Arial" w:cs="Arial"/>
        </w:rPr>
        <w:t>.</w:t>
      </w:r>
      <w:r w:rsidR="007C0095">
        <w:rPr>
          <w:rFonts w:ascii="Arial" w:hAnsi="Arial" w:cs="Arial"/>
        </w:rPr>
        <w:t>, and Tucker</w:t>
      </w:r>
      <w:r w:rsidR="009202DC">
        <w:rPr>
          <w:rFonts w:ascii="Arial" w:hAnsi="Arial" w:cs="Arial"/>
        </w:rPr>
        <w:t>,</w:t>
      </w:r>
      <w:r w:rsidR="007C0095">
        <w:rPr>
          <w:rFonts w:ascii="Arial" w:hAnsi="Arial" w:cs="Arial"/>
        </w:rPr>
        <w:t xml:space="preserve"> G</w:t>
      </w:r>
      <w:r w:rsidR="009202DC">
        <w:rPr>
          <w:rFonts w:ascii="Arial" w:hAnsi="Arial" w:cs="Arial"/>
        </w:rPr>
        <w:t>.</w:t>
      </w:r>
      <w:r w:rsidR="007C0095">
        <w:rPr>
          <w:rFonts w:ascii="Arial" w:hAnsi="Arial" w:cs="Arial"/>
        </w:rPr>
        <w:t>, (</w:t>
      </w:r>
      <w:r w:rsidR="006D43AD">
        <w:rPr>
          <w:rFonts w:ascii="Arial" w:hAnsi="Arial" w:cs="Arial"/>
        </w:rPr>
        <w:t>1972), A checklist for the diagnosis of schizophrenia</w:t>
      </w:r>
      <w:r w:rsidR="00BA52C2">
        <w:rPr>
          <w:rFonts w:ascii="Arial" w:hAnsi="Arial" w:cs="Arial"/>
        </w:rPr>
        <w:t xml:space="preserve">, </w:t>
      </w:r>
      <w:r w:rsidR="00BA52C2">
        <w:rPr>
          <w:rFonts w:ascii="Arial" w:hAnsi="Arial" w:cs="Arial"/>
          <w:i/>
          <w:iCs/>
        </w:rPr>
        <w:t>The British Journal of Psychia</w:t>
      </w:r>
      <w:r w:rsidR="00DE3024">
        <w:rPr>
          <w:rFonts w:ascii="Arial" w:hAnsi="Arial" w:cs="Arial"/>
          <w:i/>
          <w:iCs/>
        </w:rPr>
        <w:t>try, 121(564), pp, 529-539</w:t>
      </w:r>
      <w:r w:rsidR="00C252DE">
        <w:rPr>
          <w:rFonts w:ascii="Arial" w:hAnsi="Arial" w:cs="Arial"/>
          <w:i/>
          <w:iCs/>
        </w:rPr>
        <w:t>.</w:t>
      </w:r>
    </w:p>
    <w:p w14:paraId="1082B928" w14:textId="0E8D7D48" w:rsidR="00FA01DD" w:rsidRDefault="00553529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Correll</w:t>
      </w:r>
      <w:r w:rsidR="005F1AD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CU</w:t>
      </w:r>
      <w:r w:rsidR="005F1ADB">
        <w:rPr>
          <w:rFonts w:ascii="Arial" w:hAnsi="Arial" w:cs="Arial"/>
        </w:rPr>
        <w:t>.</w:t>
      </w:r>
      <w:r>
        <w:rPr>
          <w:rFonts w:ascii="Arial" w:hAnsi="Arial" w:cs="Arial"/>
        </w:rPr>
        <w:t>, Martin</w:t>
      </w:r>
      <w:r w:rsidR="005F1AD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</w:t>
      </w:r>
      <w:r w:rsidR="005F1ADB">
        <w:rPr>
          <w:rFonts w:ascii="Arial" w:hAnsi="Arial" w:cs="Arial"/>
        </w:rPr>
        <w:t>.</w:t>
      </w:r>
      <w:r>
        <w:rPr>
          <w:rFonts w:ascii="Arial" w:hAnsi="Arial" w:cs="Arial"/>
        </w:rPr>
        <w:t>, Patel</w:t>
      </w:r>
      <w:r w:rsidR="005F1AD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</w:t>
      </w:r>
      <w:r w:rsidR="005F1ADB">
        <w:rPr>
          <w:rFonts w:ascii="Arial" w:hAnsi="Arial" w:cs="Arial"/>
        </w:rPr>
        <w:t>.</w:t>
      </w:r>
      <w:r>
        <w:rPr>
          <w:rFonts w:ascii="Arial" w:hAnsi="Arial" w:cs="Arial"/>
        </w:rPr>
        <w:t>, Benson</w:t>
      </w:r>
      <w:r w:rsidR="005F1AD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</w:t>
      </w:r>
      <w:r w:rsidR="005F1ADB">
        <w:rPr>
          <w:rFonts w:ascii="Arial" w:hAnsi="Arial" w:cs="Arial"/>
        </w:rPr>
        <w:t>.</w:t>
      </w:r>
      <w:r>
        <w:rPr>
          <w:rFonts w:ascii="Arial" w:hAnsi="Arial" w:cs="Arial"/>
        </w:rPr>
        <w:t>, Goulding</w:t>
      </w:r>
      <w:r w:rsidR="005F1ADB">
        <w:rPr>
          <w:rFonts w:ascii="Arial" w:hAnsi="Arial" w:cs="Arial"/>
        </w:rPr>
        <w:t>,</w:t>
      </w:r>
      <w:r w:rsidR="009743F6">
        <w:rPr>
          <w:rFonts w:ascii="Arial" w:hAnsi="Arial" w:cs="Arial"/>
        </w:rPr>
        <w:t xml:space="preserve"> R</w:t>
      </w:r>
      <w:r w:rsidR="005F1ADB">
        <w:rPr>
          <w:rFonts w:ascii="Arial" w:hAnsi="Arial" w:cs="Arial"/>
        </w:rPr>
        <w:t>.</w:t>
      </w:r>
      <w:r w:rsidR="009743F6">
        <w:rPr>
          <w:rFonts w:ascii="Arial" w:hAnsi="Arial" w:cs="Arial"/>
        </w:rPr>
        <w:t>, Kern-Sliwa</w:t>
      </w:r>
      <w:r w:rsidR="005F1ADB">
        <w:rPr>
          <w:rFonts w:ascii="Arial" w:hAnsi="Arial" w:cs="Arial"/>
        </w:rPr>
        <w:t>,</w:t>
      </w:r>
      <w:r w:rsidR="009743F6">
        <w:rPr>
          <w:rFonts w:ascii="Arial" w:hAnsi="Arial" w:cs="Arial"/>
        </w:rPr>
        <w:t xml:space="preserve"> J</w:t>
      </w:r>
      <w:r w:rsidR="005F1ADB">
        <w:rPr>
          <w:rFonts w:ascii="Arial" w:hAnsi="Arial" w:cs="Arial"/>
        </w:rPr>
        <w:t>.</w:t>
      </w:r>
      <w:r w:rsidR="009743F6">
        <w:rPr>
          <w:rFonts w:ascii="Arial" w:hAnsi="Arial" w:cs="Arial"/>
        </w:rPr>
        <w:t>, Joshi</w:t>
      </w:r>
      <w:r w:rsidR="005F1ADB">
        <w:rPr>
          <w:rFonts w:ascii="Arial" w:hAnsi="Arial" w:cs="Arial"/>
        </w:rPr>
        <w:t>,</w:t>
      </w:r>
      <w:r w:rsidR="009743F6">
        <w:rPr>
          <w:rFonts w:ascii="Arial" w:hAnsi="Arial" w:cs="Arial"/>
        </w:rPr>
        <w:t xml:space="preserve"> K</w:t>
      </w:r>
      <w:r w:rsidR="005F1ADB">
        <w:rPr>
          <w:rFonts w:ascii="Arial" w:hAnsi="Arial" w:cs="Arial"/>
        </w:rPr>
        <w:t>.</w:t>
      </w:r>
      <w:r w:rsidR="009743F6">
        <w:rPr>
          <w:rFonts w:ascii="Arial" w:hAnsi="Arial" w:cs="Arial"/>
        </w:rPr>
        <w:t>, Schiller</w:t>
      </w:r>
      <w:r w:rsidR="005F1ADB">
        <w:rPr>
          <w:rFonts w:ascii="Arial" w:hAnsi="Arial" w:cs="Arial"/>
        </w:rPr>
        <w:t>,</w:t>
      </w:r>
      <w:r w:rsidR="009743F6">
        <w:rPr>
          <w:rFonts w:ascii="Arial" w:hAnsi="Arial" w:cs="Arial"/>
        </w:rPr>
        <w:t xml:space="preserve"> E</w:t>
      </w:r>
      <w:r w:rsidR="005813FB">
        <w:rPr>
          <w:rFonts w:ascii="Arial" w:hAnsi="Arial" w:cs="Arial"/>
        </w:rPr>
        <w:t>.</w:t>
      </w:r>
      <w:r w:rsidR="00512E9B">
        <w:rPr>
          <w:rFonts w:ascii="Arial" w:hAnsi="Arial" w:cs="Arial"/>
        </w:rPr>
        <w:t>,</w:t>
      </w:r>
      <w:r w:rsidR="005813FB">
        <w:rPr>
          <w:rFonts w:ascii="Arial" w:hAnsi="Arial" w:cs="Arial"/>
        </w:rPr>
        <w:t xml:space="preserve"> and</w:t>
      </w:r>
      <w:r w:rsidR="00512E9B">
        <w:rPr>
          <w:rFonts w:ascii="Arial" w:hAnsi="Arial" w:cs="Arial"/>
        </w:rPr>
        <w:t xml:space="preserve"> Kim</w:t>
      </w:r>
      <w:r w:rsidR="005813FB">
        <w:rPr>
          <w:rFonts w:ascii="Arial" w:hAnsi="Arial" w:cs="Arial"/>
        </w:rPr>
        <w:t>,</w:t>
      </w:r>
      <w:r w:rsidR="00512E9B">
        <w:rPr>
          <w:rFonts w:ascii="Arial" w:hAnsi="Arial" w:cs="Arial"/>
        </w:rPr>
        <w:t xml:space="preserve"> E</w:t>
      </w:r>
      <w:r w:rsidR="005813FB">
        <w:rPr>
          <w:rFonts w:ascii="Arial" w:hAnsi="Arial" w:cs="Arial"/>
        </w:rPr>
        <w:t>.</w:t>
      </w:r>
      <w:r w:rsidR="00512E9B">
        <w:rPr>
          <w:rFonts w:ascii="Arial" w:hAnsi="Arial" w:cs="Arial"/>
        </w:rPr>
        <w:t xml:space="preserve">, (2022), Systematic literature </w:t>
      </w:r>
      <w:r w:rsidR="00C54D91">
        <w:rPr>
          <w:rFonts w:ascii="Arial" w:hAnsi="Arial" w:cs="Arial"/>
        </w:rPr>
        <w:t xml:space="preserve">review of schizophrenia clinical practice guidelines on acute and </w:t>
      </w:r>
      <w:r w:rsidR="00132F92">
        <w:rPr>
          <w:rFonts w:ascii="Arial" w:hAnsi="Arial" w:cs="Arial"/>
        </w:rPr>
        <w:t xml:space="preserve">maintenance management with antipsychotics, </w:t>
      </w:r>
      <w:r w:rsidR="00132F92">
        <w:rPr>
          <w:rFonts w:ascii="Arial" w:hAnsi="Arial" w:cs="Arial"/>
          <w:i/>
          <w:iCs/>
        </w:rPr>
        <w:t>Schizophrenia</w:t>
      </w:r>
      <w:r w:rsidR="00EC7EE7">
        <w:rPr>
          <w:rFonts w:ascii="Arial" w:hAnsi="Arial" w:cs="Arial"/>
          <w:i/>
          <w:iCs/>
        </w:rPr>
        <w:t xml:space="preserve"> (Heidelb), 24;8(1)</w:t>
      </w:r>
      <w:r w:rsidR="00FA01DD">
        <w:rPr>
          <w:rFonts w:ascii="Arial" w:hAnsi="Arial" w:cs="Arial"/>
          <w:i/>
          <w:iCs/>
        </w:rPr>
        <w:t>:5.</w:t>
      </w:r>
    </w:p>
    <w:p w14:paraId="45DD81E2" w14:textId="7A3CB39B" w:rsidR="00225AD8" w:rsidRDefault="00FA01DD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Edwards</w:t>
      </w:r>
      <w:r w:rsidR="00C6481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DJ</w:t>
      </w:r>
      <w:r w:rsidR="00C64815">
        <w:rPr>
          <w:rFonts w:ascii="Arial" w:hAnsi="Arial" w:cs="Arial"/>
        </w:rPr>
        <w:t>.</w:t>
      </w:r>
      <w:r>
        <w:rPr>
          <w:rFonts w:ascii="Arial" w:hAnsi="Arial" w:cs="Arial"/>
        </w:rPr>
        <w:t>, (2020), Psychology of Health and Illness</w:t>
      </w:r>
      <w:r w:rsidR="00225AD8">
        <w:rPr>
          <w:rFonts w:ascii="Arial" w:hAnsi="Arial" w:cs="Arial"/>
        </w:rPr>
        <w:t xml:space="preserve">, </w:t>
      </w:r>
      <w:r w:rsidR="00225AD8">
        <w:rPr>
          <w:rFonts w:ascii="Arial" w:hAnsi="Arial" w:cs="Arial"/>
          <w:i/>
          <w:iCs/>
        </w:rPr>
        <w:t>The Textbook of Health and Social Care, pp, 20-31.</w:t>
      </w:r>
    </w:p>
    <w:p w14:paraId="0EF6C6BE" w14:textId="487CFBB7" w:rsidR="006F6AD5" w:rsidRDefault="00CB4254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Fletcher</w:t>
      </w:r>
      <w:r w:rsidR="00C6481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EH</w:t>
      </w:r>
      <w:r w:rsidR="00C64815">
        <w:rPr>
          <w:rFonts w:ascii="Arial" w:hAnsi="Arial" w:cs="Arial"/>
        </w:rPr>
        <w:t>.</w:t>
      </w:r>
      <w:r>
        <w:rPr>
          <w:rFonts w:ascii="Arial" w:hAnsi="Arial" w:cs="Arial"/>
        </w:rPr>
        <w:t>,</w:t>
      </w:r>
      <w:r w:rsidR="004B443C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K</w:t>
      </w:r>
      <w:r w:rsidR="00D6660D">
        <w:rPr>
          <w:rFonts w:ascii="Arial" w:hAnsi="Arial" w:cs="Arial"/>
        </w:rPr>
        <w:t>alofonos</w:t>
      </w:r>
      <w:r w:rsidR="004B443C">
        <w:rPr>
          <w:rFonts w:ascii="Arial" w:hAnsi="Arial" w:cs="Arial"/>
        </w:rPr>
        <w:t>,</w:t>
      </w:r>
      <w:r w:rsidR="00D6660D">
        <w:rPr>
          <w:rFonts w:ascii="Arial" w:hAnsi="Arial" w:cs="Arial"/>
        </w:rPr>
        <w:t xml:space="preserve"> I</w:t>
      </w:r>
      <w:r w:rsidR="004B443C">
        <w:rPr>
          <w:rFonts w:ascii="Arial" w:hAnsi="Arial" w:cs="Arial"/>
        </w:rPr>
        <w:t>.</w:t>
      </w:r>
      <w:r w:rsidR="00D6660D">
        <w:rPr>
          <w:rFonts w:ascii="Arial" w:hAnsi="Arial" w:cs="Arial"/>
        </w:rPr>
        <w:t xml:space="preserve">, </w:t>
      </w:r>
      <w:r w:rsidR="007175CD">
        <w:rPr>
          <w:rFonts w:ascii="Arial" w:hAnsi="Arial" w:cs="Arial"/>
        </w:rPr>
        <w:t xml:space="preserve">(2022), Adaptation of a Hearing Voices Group Facilitation Training for VA </w:t>
      </w:r>
      <w:r w:rsidR="00861A7B">
        <w:rPr>
          <w:rFonts w:ascii="Arial" w:hAnsi="Arial" w:cs="Arial"/>
        </w:rPr>
        <w:t xml:space="preserve">Stakeholders, </w:t>
      </w:r>
      <w:r w:rsidR="00861A7B">
        <w:rPr>
          <w:rFonts w:ascii="Arial" w:hAnsi="Arial" w:cs="Arial"/>
          <w:i/>
          <w:iCs/>
        </w:rPr>
        <w:t xml:space="preserve">Community Mental Health Journal, </w:t>
      </w:r>
      <w:r w:rsidR="006F6AD5">
        <w:rPr>
          <w:rFonts w:ascii="Arial" w:hAnsi="Arial" w:cs="Arial"/>
          <w:i/>
          <w:iCs/>
        </w:rPr>
        <w:t>58(8), pp, 1592-1604.</w:t>
      </w:r>
    </w:p>
    <w:p w14:paraId="18C7B8A7" w14:textId="573CBDED" w:rsidR="00ED76B3" w:rsidRDefault="00346F80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Gaebel</w:t>
      </w:r>
      <w:r w:rsidR="004B443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</w:t>
      </w:r>
      <w:r w:rsidR="004B443C">
        <w:rPr>
          <w:rFonts w:ascii="Arial" w:hAnsi="Arial" w:cs="Arial"/>
        </w:rPr>
        <w:t>.</w:t>
      </w:r>
      <w:r>
        <w:rPr>
          <w:rFonts w:ascii="Arial" w:hAnsi="Arial" w:cs="Arial"/>
        </w:rPr>
        <w:t>, Kerst</w:t>
      </w:r>
      <w:r w:rsidR="00D4597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</w:t>
      </w:r>
      <w:r w:rsidR="00D4597B">
        <w:rPr>
          <w:rFonts w:ascii="Arial" w:hAnsi="Arial" w:cs="Arial"/>
        </w:rPr>
        <w:t>.</w:t>
      </w:r>
      <w:r>
        <w:rPr>
          <w:rFonts w:ascii="Arial" w:hAnsi="Arial" w:cs="Arial"/>
        </w:rPr>
        <w:t>, and Stricker</w:t>
      </w:r>
      <w:r w:rsidR="00D4597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J</w:t>
      </w:r>
      <w:r w:rsidR="00D4597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, (2020), </w:t>
      </w:r>
      <w:r w:rsidR="00D128F0">
        <w:rPr>
          <w:rFonts w:ascii="Arial" w:hAnsi="Arial" w:cs="Arial"/>
        </w:rPr>
        <w:t>Classification and diagnosis of schizophrenia</w:t>
      </w:r>
      <w:r w:rsidR="00A93B58">
        <w:rPr>
          <w:rFonts w:ascii="Arial" w:hAnsi="Arial" w:cs="Arial"/>
        </w:rPr>
        <w:t xml:space="preserve"> or other primary psychotic disorders: changes from ICD</w:t>
      </w:r>
      <w:r w:rsidR="00581D41">
        <w:rPr>
          <w:rFonts w:ascii="Arial" w:hAnsi="Arial" w:cs="Arial"/>
        </w:rPr>
        <w:t xml:space="preserve">-10 to ICD-11 and implementation in clinical practice, </w:t>
      </w:r>
      <w:r w:rsidR="00581D41">
        <w:rPr>
          <w:rFonts w:ascii="Arial" w:hAnsi="Arial" w:cs="Arial"/>
          <w:i/>
          <w:iCs/>
        </w:rPr>
        <w:t>Psychia</w:t>
      </w:r>
      <w:r w:rsidR="00062DF8">
        <w:rPr>
          <w:rFonts w:ascii="Arial" w:hAnsi="Arial" w:cs="Arial"/>
          <w:i/>
          <w:iCs/>
        </w:rPr>
        <w:t>tria Danubina, 32(3-4), pp</w:t>
      </w:r>
      <w:r w:rsidR="00ED76B3">
        <w:rPr>
          <w:rFonts w:ascii="Arial" w:hAnsi="Arial" w:cs="Arial"/>
          <w:i/>
          <w:iCs/>
        </w:rPr>
        <w:t>, 320-324.</w:t>
      </w:r>
    </w:p>
    <w:p w14:paraId="5DF8D8A7" w14:textId="621D3AF1" w:rsidR="001B4B5C" w:rsidRDefault="54D1E8D1" w:rsidP="3C590ED9">
      <w:pPr>
        <w:spacing w:line="360" w:lineRule="auto"/>
        <w:jc w:val="both"/>
        <w:rPr>
          <w:rFonts w:ascii="Arial" w:hAnsi="Arial" w:cs="Arial"/>
        </w:rPr>
      </w:pPr>
      <w:r w:rsidRPr="0CA1A3E9">
        <w:rPr>
          <w:rFonts w:ascii="Arial" w:hAnsi="Arial" w:cs="Arial"/>
        </w:rPr>
        <w:t>Guaiana</w:t>
      </w:r>
      <w:r w:rsidR="00D4597B">
        <w:rPr>
          <w:rFonts w:ascii="Arial" w:hAnsi="Arial" w:cs="Arial"/>
        </w:rPr>
        <w:t>,</w:t>
      </w:r>
      <w:r w:rsidR="073FEE3E" w:rsidRPr="0CA1A3E9">
        <w:rPr>
          <w:rFonts w:ascii="Arial" w:hAnsi="Arial" w:cs="Arial"/>
        </w:rPr>
        <w:t xml:space="preserve"> G</w:t>
      </w:r>
      <w:r w:rsidR="00D4597B">
        <w:rPr>
          <w:rFonts w:ascii="Arial" w:hAnsi="Arial" w:cs="Arial"/>
        </w:rPr>
        <w:t>.</w:t>
      </w:r>
      <w:r w:rsidR="073FEE3E" w:rsidRPr="0CA1A3E9">
        <w:rPr>
          <w:rFonts w:ascii="Arial" w:hAnsi="Arial" w:cs="Arial"/>
        </w:rPr>
        <w:t>, Abbatecola</w:t>
      </w:r>
      <w:r w:rsidR="00D4597B">
        <w:rPr>
          <w:rFonts w:ascii="Arial" w:hAnsi="Arial" w:cs="Arial"/>
        </w:rPr>
        <w:t>,</w:t>
      </w:r>
      <w:r w:rsidR="073FEE3E" w:rsidRPr="0CA1A3E9">
        <w:rPr>
          <w:rFonts w:ascii="Arial" w:hAnsi="Arial" w:cs="Arial"/>
        </w:rPr>
        <w:t xml:space="preserve"> M</w:t>
      </w:r>
      <w:r w:rsidR="00845BB8">
        <w:rPr>
          <w:rFonts w:ascii="Arial" w:hAnsi="Arial" w:cs="Arial"/>
        </w:rPr>
        <w:t>.</w:t>
      </w:r>
      <w:r w:rsidR="073FEE3E" w:rsidRPr="0CA1A3E9">
        <w:rPr>
          <w:rFonts w:ascii="Arial" w:hAnsi="Arial" w:cs="Arial"/>
        </w:rPr>
        <w:t>, Aali</w:t>
      </w:r>
      <w:r w:rsidR="00845BB8">
        <w:rPr>
          <w:rFonts w:ascii="Arial" w:hAnsi="Arial" w:cs="Arial"/>
        </w:rPr>
        <w:t>,</w:t>
      </w:r>
      <w:r w:rsidR="073FEE3E" w:rsidRPr="0CA1A3E9">
        <w:rPr>
          <w:rFonts w:ascii="Arial" w:hAnsi="Arial" w:cs="Arial"/>
        </w:rPr>
        <w:t xml:space="preserve"> G</w:t>
      </w:r>
      <w:r w:rsidR="00845BB8">
        <w:rPr>
          <w:rFonts w:ascii="Arial" w:hAnsi="Arial" w:cs="Arial"/>
        </w:rPr>
        <w:t>.</w:t>
      </w:r>
      <w:r w:rsidR="4F87A83B" w:rsidRPr="0CA1A3E9">
        <w:rPr>
          <w:rFonts w:ascii="Arial" w:hAnsi="Arial" w:cs="Arial"/>
        </w:rPr>
        <w:t>, Tarantino</w:t>
      </w:r>
      <w:r w:rsidR="00845BB8">
        <w:rPr>
          <w:rFonts w:ascii="Arial" w:hAnsi="Arial" w:cs="Arial"/>
        </w:rPr>
        <w:t>,</w:t>
      </w:r>
      <w:r w:rsidR="4F87A83B" w:rsidRPr="0CA1A3E9">
        <w:rPr>
          <w:rFonts w:ascii="Arial" w:hAnsi="Arial" w:cs="Arial"/>
        </w:rPr>
        <w:t xml:space="preserve"> F</w:t>
      </w:r>
      <w:r w:rsidR="00845BB8">
        <w:rPr>
          <w:rFonts w:ascii="Arial" w:hAnsi="Arial" w:cs="Arial"/>
        </w:rPr>
        <w:t>.</w:t>
      </w:r>
      <w:r w:rsidR="4F87A83B" w:rsidRPr="0CA1A3E9">
        <w:rPr>
          <w:rFonts w:ascii="Arial" w:hAnsi="Arial" w:cs="Arial"/>
        </w:rPr>
        <w:t>, Ebuenyi</w:t>
      </w:r>
      <w:r w:rsidR="00845BB8">
        <w:rPr>
          <w:rFonts w:ascii="Arial" w:hAnsi="Arial" w:cs="Arial"/>
        </w:rPr>
        <w:t>,</w:t>
      </w:r>
      <w:r w:rsidR="4F87A83B" w:rsidRPr="0CA1A3E9">
        <w:rPr>
          <w:rFonts w:ascii="Arial" w:hAnsi="Arial" w:cs="Arial"/>
        </w:rPr>
        <w:t xml:space="preserve"> ID</w:t>
      </w:r>
      <w:r w:rsidR="00845BB8">
        <w:rPr>
          <w:rFonts w:ascii="Arial" w:hAnsi="Arial" w:cs="Arial"/>
        </w:rPr>
        <w:t>.</w:t>
      </w:r>
      <w:r w:rsidR="4F87A83B" w:rsidRPr="0CA1A3E9">
        <w:rPr>
          <w:rFonts w:ascii="Arial" w:hAnsi="Arial" w:cs="Arial"/>
        </w:rPr>
        <w:t>, Lucarini</w:t>
      </w:r>
      <w:r w:rsidR="00845BB8">
        <w:rPr>
          <w:rFonts w:ascii="Arial" w:hAnsi="Arial" w:cs="Arial"/>
        </w:rPr>
        <w:t>,</w:t>
      </w:r>
      <w:r w:rsidR="4F87A83B" w:rsidRPr="0CA1A3E9">
        <w:rPr>
          <w:rFonts w:ascii="Arial" w:hAnsi="Arial" w:cs="Arial"/>
        </w:rPr>
        <w:t xml:space="preserve"> V</w:t>
      </w:r>
      <w:r w:rsidR="00845BB8">
        <w:rPr>
          <w:rFonts w:ascii="Arial" w:hAnsi="Arial" w:cs="Arial"/>
        </w:rPr>
        <w:t>.</w:t>
      </w:r>
      <w:r w:rsidR="4F87A83B" w:rsidRPr="0CA1A3E9">
        <w:rPr>
          <w:rFonts w:ascii="Arial" w:hAnsi="Arial" w:cs="Arial"/>
        </w:rPr>
        <w:t>, Li</w:t>
      </w:r>
      <w:r w:rsidR="00845BB8">
        <w:rPr>
          <w:rFonts w:ascii="Arial" w:hAnsi="Arial" w:cs="Arial"/>
        </w:rPr>
        <w:t>,</w:t>
      </w:r>
      <w:r w:rsidR="4F87A83B" w:rsidRPr="0CA1A3E9">
        <w:rPr>
          <w:rFonts w:ascii="Arial" w:hAnsi="Arial" w:cs="Arial"/>
        </w:rPr>
        <w:t xml:space="preserve"> W</w:t>
      </w:r>
      <w:r w:rsidR="00845BB8">
        <w:rPr>
          <w:rFonts w:ascii="Arial" w:hAnsi="Arial" w:cs="Arial"/>
        </w:rPr>
        <w:t>.</w:t>
      </w:r>
      <w:r w:rsidR="4F87A83B" w:rsidRPr="0CA1A3E9">
        <w:rPr>
          <w:rFonts w:ascii="Arial" w:hAnsi="Arial" w:cs="Arial"/>
        </w:rPr>
        <w:t xml:space="preserve">, </w:t>
      </w:r>
      <w:r w:rsidR="4D9E8701" w:rsidRPr="0CA1A3E9">
        <w:rPr>
          <w:rFonts w:ascii="Arial" w:hAnsi="Arial" w:cs="Arial"/>
        </w:rPr>
        <w:t>Zhang</w:t>
      </w:r>
      <w:r w:rsidR="00845BB8">
        <w:rPr>
          <w:rFonts w:ascii="Arial" w:hAnsi="Arial" w:cs="Arial"/>
        </w:rPr>
        <w:t>,</w:t>
      </w:r>
      <w:r w:rsidR="4D9E8701" w:rsidRPr="0CA1A3E9">
        <w:rPr>
          <w:rFonts w:ascii="Arial" w:hAnsi="Arial" w:cs="Arial"/>
        </w:rPr>
        <w:t xml:space="preserve"> C</w:t>
      </w:r>
      <w:r w:rsidR="00105269">
        <w:rPr>
          <w:rFonts w:ascii="Arial" w:hAnsi="Arial" w:cs="Arial"/>
        </w:rPr>
        <w:t>.</w:t>
      </w:r>
      <w:r w:rsidR="4D9E8701" w:rsidRPr="0CA1A3E9">
        <w:rPr>
          <w:rFonts w:ascii="Arial" w:hAnsi="Arial" w:cs="Arial"/>
        </w:rPr>
        <w:t>, Pinto</w:t>
      </w:r>
      <w:r w:rsidR="00105269">
        <w:rPr>
          <w:rFonts w:ascii="Arial" w:hAnsi="Arial" w:cs="Arial"/>
        </w:rPr>
        <w:t>,</w:t>
      </w:r>
      <w:r w:rsidR="4D9E8701" w:rsidRPr="0CA1A3E9">
        <w:rPr>
          <w:rFonts w:ascii="Arial" w:hAnsi="Arial" w:cs="Arial"/>
        </w:rPr>
        <w:t xml:space="preserve"> A</w:t>
      </w:r>
      <w:r w:rsidR="00105269">
        <w:rPr>
          <w:rFonts w:ascii="Arial" w:hAnsi="Arial" w:cs="Arial"/>
        </w:rPr>
        <w:t>.</w:t>
      </w:r>
      <w:r w:rsidR="4D9E8701" w:rsidRPr="0CA1A3E9">
        <w:rPr>
          <w:rFonts w:ascii="Arial" w:hAnsi="Arial" w:cs="Arial"/>
        </w:rPr>
        <w:t>, (2022),</w:t>
      </w:r>
      <w:r w:rsidR="3FF03A93" w:rsidRPr="0CA1A3E9">
        <w:rPr>
          <w:rFonts w:ascii="Arial" w:hAnsi="Arial" w:cs="Arial"/>
          <w:i/>
          <w:iCs/>
        </w:rPr>
        <w:t xml:space="preserve"> </w:t>
      </w:r>
      <w:r w:rsidR="641C31FC" w:rsidRPr="0CA1A3E9">
        <w:rPr>
          <w:rFonts w:ascii="Arial" w:hAnsi="Arial" w:cs="Arial"/>
        </w:rPr>
        <w:t>Cognitive behavioural therapy (group) for schizophrenia</w:t>
      </w:r>
      <w:r w:rsidR="42080D79" w:rsidRPr="0CA1A3E9">
        <w:rPr>
          <w:rFonts w:ascii="Arial" w:hAnsi="Arial" w:cs="Arial"/>
        </w:rPr>
        <w:t xml:space="preserve">, </w:t>
      </w:r>
      <w:r w:rsidR="42080D79" w:rsidRPr="0CA1A3E9">
        <w:rPr>
          <w:rFonts w:ascii="Arial" w:hAnsi="Arial" w:cs="Arial"/>
          <w:i/>
          <w:iCs/>
        </w:rPr>
        <w:t>Cochrane</w:t>
      </w:r>
      <w:r w:rsidR="513D0252" w:rsidRPr="0CA1A3E9">
        <w:rPr>
          <w:rFonts w:ascii="Arial" w:hAnsi="Arial" w:cs="Arial"/>
          <w:i/>
          <w:iCs/>
        </w:rPr>
        <w:t xml:space="preserve"> Database Syst </w:t>
      </w:r>
      <w:r w:rsidR="78B5D7B6" w:rsidRPr="0CA1A3E9">
        <w:rPr>
          <w:rFonts w:ascii="Arial" w:hAnsi="Arial" w:cs="Arial"/>
          <w:i/>
          <w:iCs/>
        </w:rPr>
        <w:t xml:space="preserve">Rev, </w:t>
      </w:r>
      <w:r w:rsidR="49369927" w:rsidRPr="0CA1A3E9">
        <w:rPr>
          <w:rFonts w:ascii="Arial" w:hAnsi="Arial" w:cs="Arial"/>
          <w:i/>
          <w:iCs/>
        </w:rPr>
        <w:t>12;7(7), CD009608</w:t>
      </w:r>
      <w:r w:rsidR="200D1C42" w:rsidRPr="0CA1A3E9">
        <w:rPr>
          <w:rFonts w:ascii="Arial" w:hAnsi="Arial" w:cs="Arial"/>
          <w:i/>
          <w:iCs/>
        </w:rPr>
        <w:t xml:space="preserve">. </w:t>
      </w:r>
    </w:p>
    <w:p w14:paraId="12F730BC" w14:textId="56A00CEC" w:rsidR="008A4244" w:rsidRDefault="001B4B5C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Gir</w:t>
      </w:r>
      <w:r w:rsidR="00FA6161">
        <w:rPr>
          <w:rFonts w:ascii="Arial" w:hAnsi="Arial" w:cs="Arial"/>
        </w:rPr>
        <w:t>dler</w:t>
      </w:r>
      <w:r w:rsidR="00105269">
        <w:rPr>
          <w:rFonts w:ascii="Arial" w:hAnsi="Arial" w:cs="Arial"/>
        </w:rPr>
        <w:t>,</w:t>
      </w:r>
      <w:r w:rsidR="003016F9">
        <w:rPr>
          <w:rFonts w:ascii="Arial" w:hAnsi="Arial" w:cs="Arial"/>
        </w:rPr>
        <w:t xml:space="preserve"> </w:t>
      </w:r>
      <w:r w:rsidR="00FA6161">
        <w:rPr>
          <w:rFonts w:ascii="Arial" w:hAnsi="Arial" w:cs="Arial"/>
        </w:rPr>
        <w:t>SJ</w:t>
      </w:r>
      <w:r w:rsidR="00105269">
        <w:rPr>
          <w:rFonts w:ascii="Arial" w:hAnsi="Arial" w:cs="Arial"/>
        </w:rPr>
        <w:t>.</w:t>
      </w:r>
      <w:r w:rsidR="00FA6161">
        <w:rPr>
          <w:rFonts w:ascii="Arial" w:hAnsi="Arial" w:cs="Arial"/>
        </w:rPr>
        <w:t>, Confino</w:t>
      </w:r>
      <w:r w:rsidR="00105269">
        <w:rPr>
          <w:rFonts w:ascii="Arial" w:hAnsi="Arial" w:cs="Arial"/>
        </w:rPr>
        <w:t>,</w:t>
      </w:r>
      <w:r w:rsidR="00902A5C">
        <w:rPr>
          <w:rFonts w:ascii="Arial" w:hAnsi="Arial" w:cs="Arial"/>
        </w:rPr>
        <w:t xml:space="preserve"> </w:t>
      </w:r>
      <w:r w:rsidR="00FA6161">
        <w:rPr>
          <w:rFonts w:ascii="Arial" w:hAnsi="Arial" w:cs="Arial"/>
        </w:rPr>
        <w:t>JE</w:t>
      </w:r>
      <w:r w:rsidR="00105269">
        <w:rPr>
          <w:rFonts w:ascii="Arial" w:hAnsi="Arial" w:cs="Arial"/>
        </w:rPr>
        <w:t>.</w:t>
      </w:r>
      <w:r w:rsidR="00FA6161">
        <w:rPr>
          <w:rFonts w:ascii="Arial" w:hAnsi="Arial" w:cs="Arial"/>
        </w:rPr>
        <w:t>,</w:t>
      </w:r>
      <w:r w:rsidR="00C15A77">
        <w:rPr>
          <w:rFonts w:ascii="Arial" w:hAnsi="Arial" w:cs="Arial"/>
        </w:rPr>
        <w:t xml:space="preserve"> and</w:t>
      </w:r>
      <w:r w:rsidR="00FA6161">
        <w:rPr>
          <w:rFonts w:ascii="Arial" w:hAnsi="Arial" w:cs="Arial"/>
        </w:rPr>
        <w:t xml:space="preserve"> Woesn</w:t>
      </w:r>
      <w:r w:rsidR="0082695C">
        <w:rPr>
          <w:rFonts w:ascii="Arial" w:hAnsi="Arial" w:cs="Arial"/>
        </w:rPr>
        <w:t>er</w:t>
      </w:r>
      <w:r w:rsidR="00105269">
        <w:rPr>
          <w:rFonts w:ascii="Arial" w:hAnsi="Arial" w:cs="Arial"/>
        </w:rPr>
        <w:t>,</w:t>
      </w:r>
      <w:r w:rsidR="0082695C">
        <w:rPr>
          <w:rFonts w:ascii="Arial" w:hAnsi="Arial" w:cs="Arial"/>
        </w:rPr>
        <w:t xml:space="preserve"> ME</w:t>
      </w:r>
      <w:r w:rsidR="00105269">
        <w:rPr>
          <w:rFonts w:ascii="Arial" w:hAnsi="Arial" w:cs="Arial"/>
        </w:rPr>
        <w:t>.</w:t>
      </w:r>
      <w:r w:rsidR="0082695C">
        <w:rPr>
          <w:rFonts w:ascii="Arial" w:hAnsi="Arial" w:cs="Arial"/>
        </w:rPr>
        <w:t xml:space="preserve">, (2019), </w:t>
      </w:r>
      <w:r w:rsidR="00770BD7">
        <w:rPr>
          <w:rFonts w:ascii="Arial" w:hAnsi="Arial" w:cs="Arial"/>
        </w:rPr>
        <w:t>Exercise as a Treatment for schizophrenia: A Review</w:t>
      </w:r>
      <w:r w:rsidR="00784320">
        <w:rPr>
          <w:rFonts w:ascii="Arial" w:hAnsi="Arial" w:cs="Arial"/>
        </w:rPr>
        <w:t xml:space="preserve"> Psychopharmacol</w:t>
      </w:r>
      <w:r w:rsidR="00C93DFA">
        <w:rPr>
          <w:rFonts w:ascii="Arial" w:hAnsi="Arial" w:cs="Arial"/>
        </w:rPr>
        <w:t xml:space="preserve"> Bull, 15;49(1)</w:t>
      </w:r>
      <w:r w:rsidR="008A4244">
        <w:rPr>
          <w:rFonts w:ascii="Arial" w:hAnsi="Arial" w:cs="Arial"/>
        </w:rPr>
        <w:t>, pp, 56-69.</w:t>
      </w:r>
    </w:p>
    <w:p w14:paraId="194E9D01" w14:textId="4FA2743C" w:rsidR="00902A5C" w:rsidRDefault="005C0B4C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Hay</w:t>
      </w:r>
      <w:r w:rsidR="00701D0D">
        <w:rPr>
          <w:rFonts w:ascii="Arial" w:hAnsi="Arial" w:cs="Arial"/>
        </w:rPr>
        <w:t>es</w:t>
      </w:r>
      <w:r w:rsidR="00C15A77">
        <w:rPr>
          <w:rFonts w:ascii="Arial" w:hAnsi="Arial" w:cs="Arial"/>
        </w:rPr>
        <w:t>,</w:t>
      </w:r>
      <w:r w:rsidR="00A933E0">
        <w:rPr>
          <w:rFonts w:ascii="Arial" w:hAnsi="Arial" w:cs="Arial"/>
        </w:rPr>
        <w:t xml:space="preserve"> RL</w:t>
      </w:r>
      <w:r w:rsidR="00C15A77">
        <w:rPr>
          <w:rFonts w:ascii="Arial" w:hAnsi="Arial" w:cs="Arial"/>
        </w:rPr>
        <w:t>.</w:t>
      </w:r>
      <w:r w:rsidR="00A933E0">
        <w:rPr>
          <w:rFonts w:ascii="Arial" w:hAnsi="Arial" w:cs="Arial"/>
        </w:rPr>
        <w:t>,</w:t>
      </w:r>
      <w:r w:rsidR="00C15A77">
        <w:rPr>
          <w:rFonts w:ascii="Arial" w:hAnsi="Arial" w:cs="Arial"/>
        </w:rPr>
        <w:t xml:space="preserve"> and</w:t>
      </w:r>
      <w:r w:rsidR="00A933E0">
        <w:rPr>
          <w:rFonts w:ascii="Arial" w:hAnsi="Arial" w:cs="Arial"/>
        </w:rPr>
        <w:t xml:space="preserve"> Mc Grath</w:t>
      </w:r>
      <w:r w:rsidR="00267ED4">
        <w:rPr>
          <w:rFonts w:ascii="Arial" w:hAnsi="Arial" w:cs="Arial"/>
        </w:rPr>
        <w:t>,</w:t>
      </w:r>
      <w:r w:rsidR="00A933E0">
        <w:rPr>
          <w:rFonts w:ascii="Arial" w:hAnsi="Arial" w:cs="Arial"/>
        </w:rPr>
        <w:t xml:space="preserve"> JJ</w:t>
      </w:r>
      <w:r w:rsidR="00267ED4">
        <w:rPr>
          <w:rFonts w:ascii="Arial" w:hAnsi="Arial" w:cs="Arial"/>
        </w:rPr>
        <w:t>.</w:t>
      </w:r>
      <w:r w:rsidR="00A933E0">
        <w:rPr>
          <w:rFonts w:ascii="Arial" w:hAnsi="Arial" w:cs="Arial"/>
        </w:rPr>
        <w:t>, (</w:t>
      </w:r>
      <w:r w:rsidR="002A109D">
        <w:rPr>
          <w:rFonts w:ascii="Arial" w:hAnsi="Arial" w:cs="Arial"/>
        </w:rPr>
        <w:t xml:space="preserve">2000), </w:t>
      </w:r>
      <w:r w:rsidR="00970F25">
        <w:rPr>
          <w:rFonts w:ascii="Arial" w:hAnsi="Arial" w:cs="Arial"/>
        </w:rPr>
        <w:t>Cognitive rehabilitation</w:t>
      </w:r>
      <w:r w:rsidR="00A55084">
        <w:rPr>
          <w:rFonts w:ascii="Arial" w:hAnsi="Arial" w:cs="Arial"/>
        </w:rPr>
        <w:t xml:space="preserve"> for </w:t>
      </w:r>
      <w:r w:rsidR="002325D0">
        <w:rPr>
          <w:rFonts w:ascii="Arial" w:hAnsi="Arial" w:cs="Arial"/>
        </w:rPr>
        <w:t xml:space="preserve">people with schizophrenia and related conditions, </w:t>
      </w:r>
      <w:r w:rsidR="002325D0">
        <w:rPr>
          <w:rFonts w:ascii="Arial" w:hAnsi="Arial" w:cs="Arial"/>
          <w:i/>
          <w:iCs/>
        </w:rPr>
        <w:t>Cochrane Datab</w:t>
      </w:r>
      <w:r w:rsidR="00C821EC">
        <w:rPr>
          <w:rFonts w:ascii="Arial" w:hAnsi="Arial" w:cs="Arial"/>
          <w:i/>
          <w:iCs/>
        </w:rPr>
        <w:t>ase System Review, 2000(3): CD000968.</w:t>
      </w:r>
    </w:p>
    <w:p w14:paraId="63372D20" w14:textId="2CDECDCE" w:rsidR="00232DB9" w:rsidRDefault="001F1013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Kreyen</w:t>
      </w:r>
      <w:r w:rsidR="00AC07FB">
        <w:rPr>
          <w:rFonts w:ascii="Arial" w:hAnsi="Arial" w:cs="Arial"/>
        </w:rPr>
        <w:t>buhl</w:t>
      </w:r>
      <w:r w:rsidR="00267ED4">
        <w:rPr>
          <w:rFonts w:ascii="Arial" w:hAnsi="Arial" w:cs="Arial"/>
        </w:rPr>
        <w:t>,</w:t>
      </w:r>
      <w:r w:rsidR="00AC07FB">
        <w:rPr>
          <w:rFonts w:ascii="Arial" w:hAnsi="Arial" w:cs="Arial"/>
        </w:rPr>
        <w:t xml:space="preserve"> J</w:t>
      </w:r>
      <w:r w:rsidR="00267ED4">
        <w:rPr>
          <w:rFonts w:ascii="Arial" w:hAnsi="Arial" w:cs="Arial"/>
        </w:rPr>
        <w:t>.</w:t>
      </w:r>
      <w:r w:rsidR="00AC07FB">
        <w:rPr>
          <w:rFonts w:ascii="Arial" w:hAnsi="Arial" w:cs="Arial"/>
        </w:rPr>
        <w:t>, Buchanan</w:t>
      </w:r>
      <w:r w:rsidR="00267ED4">
        <w:rPr>
          <w:rFonts w:ascii="Arial" w:hAnsi="Arial" w:cs="Arial"/>
        </w:rPr>
        <w:t>,</w:t>
      </w:r>
      <w:r w:rsidR="00AC07FB">
        <w:rPr>
          <w:rFonts w:ascii="Arial" w:hAnsi="Arial" w:cs="Arial"/>
        </w:rPr>
        <w:t xml:space="preserve"> RW</w:t>
      </w:r>
      <w:r w:rsidR="00267ED4">
        <w:rPr>
          <w:rFonts w:ascii="Arial" w:hAnsi="Arial" w:cs="Arial"/>
        </w:rPr>
        <w:t>.</w:t>
      </w:r>
      <w:r w:rsidR="00AC07FB">
        <w:rPr>
          <w:rFonts w:ascii="Arial" w:hAnsi="Arial" w:cs="Arial"/>
        </w:rPr>
        <w:t>, Dickson</w:t>
      </w:r>
      <w:r w:rsidR="00267ED4">
        <w:rPr>
          <w:rFonts w:ascii="Arial" w:hAnsi="Arial" w:cs="Arial"/>
        </w:rPr>
        <w:t>,</w:t>
      </w:r>
      <w:r w:rsidR="00AC07FB">
        <w:rPr>
          <w:rFonts w:ascii="Arial" w:hAnsi="Arial" w:cs="Arial"/>
        </w:rPr>
        <w:t xml:space="preserve"> FB</w:t>
      </w:r>
      <w:r w:rsidR="00267ED4">
        <w:rPr>
          <w:rFonts w:ascii="Arial" w:hAnsi="Arial" w:cs="Arial"/>
        </w:rPr>
        <w:t>.</w:t>
      </w:r>
      <w:r w:rsidR="00AC07FB">
        <w:rPr>
          <w:rFonts w:ascii="Arial" w:hAnsi="Arial" w:cs="Arial"/>
        </w:rPr>
        <w:t xml:space="preserve">, and </w:t>
      </w:r>
      <w:r w:rsidR="005D0C08">
        <w:rPr>
          <w:rFonts w:ascii="Arial" w:hAnsi="Arial" w:cs="Arial"/>
        </w:rPr>
        <w:t>Dixon</w:t>
      </w:r>
      <w:r w:rsidR="00267ED4">
        <w:rPr>
          <w:rFonts w:ascii="Arial" w:hAnsi="Arial" w:cs="Arial"/>
        </w:rPr>
        <w:t>,</w:t>
      </w:r>
      <w:r w:rsidR="005D0C08">
        <w:rPr>
          <w:rFonts w:ascii="Arial" w:hAnsi="Arial" w:cs="Arial"/>
        </w:rPr>
        <w:t xml:space="preserve"> LB</w:t>
      </w:r>
      <w:r w:rsidR="00267ED4">
        <w:rPr>
          <w:rFonts w:ascii="Arial" w:hAnsi="Arial" w:cs="Arial"/>
        </w:rPr>
        <w:t>.</w:t>
      </w:r>
      <w:r w:rsidR="005D0C08">
        <w:rPr>
          <w:rFonts w:ascii="Arial" w:hAnsi="Arial" w:cs="Arial"/>
        </w:rPr>
        <w:t>, (2010), The schizophrenia patient outcome research team (PORT)</w:t>
      </w:r>
      <w:r w:rsidR="005E2266">
        <w:rPr>
          <w:rFonts w:ascii="Arial" w:hAnsi="Arial" w:cs="Arial"/>
        </w:rPr>
        <w:t xml:space="preserve">: updated treatment recommendation 2009, </w:t>
      </w:r>
      <w:r w:rsidR="00232DB9">
        <w:rPr>
          <w:rFonts w:ascii="Arial" w:hAnsi="Arial" w:cs="Arial"/>
          <w:i/>
          <w:iCs/>
        </w:rPr>
        <w:t>Schizophrenia bulletin, 36(1), pp, 94-103.</w:t>
      </w:r>
    </w:p>
    <w:p w14:paraId="194895B7" w14:textId="3385ED80" w:rsidR="008F4E9D" w:rsidRDefault="00E7521E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Kelly</w:t>
      </w:r>
      <w:r w:rsidR="00267ED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</w:t>
      </w:r>
      <w:r w:rsidR="00865EE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and Gamble</w:t>
      </w:r>
      <w:r w:rsidR="00865EE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</w:t>
      </w:r>
      <w:r w:rsidR="00865EE9">
        <w:rPr>
          <w:rFonts w:ascii="Arial" w:hAnsi="Arial" w:cs="Arial"/>
        </w:rPr>
        <w:t>.</w:t>
      </w:r>
      <w:r>
        <w:rPr>
          <w:rFonts w:ascii="Arial" w:hAnsi="Arial" w:cs="Arial"/>
        </w:rPr>
        <w:t>, (2005)</w:t>
      </w:r>
      <w:r w:rsidR="008A4D26">
        <w:rPr>
          <w:rFonts w:ascii="Arial" w:hAnsi="Arial" w:cs="Arial"/>
        </w:rPr>
        <w:t xml:space="preserve">, Exploring the concept of recovery in schizophrenia, </w:t>
      </w:r>
      <w:r w:rsidR="008A4D26">
        <w:rPr>
          <w:rFonts w:ascii="Arial" w:hAnsi="Arial" w:cs="Arial"/>
          <w:i/>
          <w:iCs/>
        </w:rPr>
        <w:t>Jou</w:t>
      </w:r>
      <w:r w:rsidR="008F4E9D">
        <w:rPr>
          <w:rFonts w:ascii="Arial" w:hAnsi="Arial" w:cs="Arial"/>
          <w:i/>
          <w:iCs/>
        </w:rPr>
        <w:t>rnal of psychiatric and mental health nursing, 12(2), pp, 245-251.</w:t>
      </w:r>
    </w:p>
    <w:p w14:paraId="31757E11" w14:textId="4ABDE251" w:rsidR="009C325D" w:rsidRDefault="002D73FF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Kane</w:t>
      </w:r>
      <w:r w:rsidR="0005334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JM</w:t>
      </w:r>
      <w:r w:rsidR="0005334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and </w:t>
      </w:r>
      <w:r w:rsidR="00C304B4">
        <w:rPr>
          <w:rFonts w:ascii="Arial" w:hAnsi="Arial" w:cs="Arial"/>
        </w:rPr>
        <w:t>Correll</w:t>
      </w:r>
      <w:r w:rsidR="0005334C">
        <w:rPr>
          <w:rFonts w:ascii="Arial" w:hAnsi="Arial" w:cs="Arial"/>
        </w:rPr>
        <w:t>,</w:t>
      </w:r>
      <w:r w:rsidR="00C304B4">
        <w:rPr>
          <w:rFonts w:ascii="Arial" w:hAnsi="Arial" w:cs="Arial"/>
        </w:rPr>
        <w:t xml:space="preserve"> CU</w:t>
      </w:r>
      <w:r w:rsidR="0005334C">
        <w:rPr>
          <w:rFonts w:ascii="Arial" w:hAnsi="Arial" w:cs="Arial"/>
        </w:rPr>
        <w:t>.</w:t>
      </w:r>
      <w:r w:rsidR="00C304B4">
        <w:rPr>
          <w:rFonts w:ascii="Arial" w:hAnsi="Arial" w:cs="Arial"/>
        </w:rPr>
        <w:t xml:space="preserve">, (2010), </w:t>
      </w:r>
      <w:r w:rsidR="007C6C19">
        <w:rPr>
          <w:rFonts w:ascii="Arial" w:hAnsi="Arial" w:cs="Arial"/>
        </w:rPr>
        <w:t xml:space="preserve">Past and present progress in the pharmacologic </w:t>
      </w:r>
      <w:r w:rsidR="002627F8">
        <w:rPr>
          <w:rFonts w:ascii="Arial" w:hAnsi="Arial" w:cs="Arial"/>
        </w:rPr>
        <w:t xml:space="preserve">treatment of schizophrenia, </w:t>
      </w:r>
      <w:r w:rsidR="002627F8">
        <w:rPr>
          <w:rFonts w:ascii="Arial" w:hAnsi="Arial" w:cs="Arial"/>
          <w:i/>
          <w:iCs/>
        </w:rPr>
        <w:t>The Journal of Clinical Psychiatry, 71(</w:t>
      </w:r>
      <w:r w:rsidR="009C325D">
        <w:rPr>
          <w:rFonts w:ascii="Arial" w:hAnsi="Arial" w:cs="Arial"/>
          <w:i/>
          <w:iCs/>
        </w:rPr>
        <w:t>9), p13909.</w:t>
      </w:r>
    </w:p>
    <w:p w14:paraId="2AB3825C" w14:textId="45214892" w:rsidR="00C252DE" w:rsidRPr="00584777" w:rsidRDefault="00D92C68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lastRenderedPageBreak/>
        <w:t>Lavretsky</w:t>
      </w:r>
      <w:r w:rsidR="00964BF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H</w:t>
      </w:r>
      <w:r w:rsidR="00964BF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, (2008), History of schizophrenia as a </w:t>
      </w:r>
      <w:r w:rsidR="00697BCD">
        <w:rPr>
          <w:rFonts w:ascii="Arial" w:hAnsi="Arial" w:cs="Arial"/>
        </w:rPr>
        <w:t>p</w:t>
      </w:r>
      <w:r>
        <w:rPr>
          <w:rFonts w:ascii="Arial" w:hAnsi="Arial" w:cs="Arial"/>
        </w:rPr>
        <w:t>sychiatric dis</w:t>
      </w:r>
      <w:r w:rsidR="00697BCD">
        <w:rPr>
          <w:rFonts w:ascii="Arial" w:hAnsi="Arial" w:cs="Arial"/>
        </w:rPr>
        <w:t xml:space="preserve">order, </w:t>
      </w:r>
      <w:r w:rsidR="00697BCD" w:rsidRPr="00584777">
        <w:rPr>
          <w:rFonts w:ascii="Arial" w:hAnsi="Arial" w:cs="Arial"/>
          <w:i/>
          <w:iCs/>
        </w:rPr>
        <w:t>Clinical Handbook of Schizophrenia</w:t>
      </w:r>
      <w:r w:rsidR="00584777" w:rsidRPr="00584777">
        <w:rPr>
          <w:rFonts w:ascii="Arial" w:hAnsi="Arial" w:cs="Arial"/>
          <w:i/>
          <w:iCs/>
        </w:rPr>
        <w:t>, pp 3-13.</w:t>
      </w:r>
      <w:r w:rsidR="00EC7EE7" w:rsidRPr="00584777">
        <w:rPr>
          <w:rFonts w:ascii="Arial" w:hAnsi="Arial" w:cs="Arial"/>
          <w:i/>
          <w:iCs/>
        </w:rPr>
        <w:t xml:space="preserve"> </w:t>
      </w:r>
    </w:p>
    <w:p w14:paraId="72659D63" w14:textId="66BB7157" w:rsidR="00260BD6" w:rsidRDefault="008B62FF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Nucifora</w:t>
      </w:r>
      <w:r w:rsidR="00964BF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FC Jr</w:t>
      </w:r>
      <w:r w:rsidR="00964BF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, </w:t>
      </w:r>
      <w:r w:rsidR="007960CF">
        <w:rPr>
          <w:rFonts w:ascii="Arial" w:hAnsi="Arial" w:cs="Arial"/>
        </w:rPr>
        <w:t>Woznica</w:t>
      </w:r>
      <w:r w:rsidR="00964BF6">
        <w:rPr>
          <w:rFonts w:ascii="Arial" w:hAnsi="Arial" w:cs="Arial"/>
        </w:rPr>
        <w:t>,</w:t>
      </w:r>
      <w:r w:rsidR="007960CF">
        <w:rPr>
          <w:rFonts w:ascii="Arial" w:hAnsi="Arial" w:cs="Arial"/>
        </w:rPr>
        <w:t xml:space="preserve"> E</w:t>
      </w:r>
      <w:r w:rsidR="00964BF6">
        <w:rPr>
          <w:rFonts w:ascii="Arial" w:hAnsi="Arial" w:cs="Arial"/>
        </w:rPr>
        <w:t>.</w:t>
      </w:r>
      <w:r w:rsidR="007960CF">
        <w:rPr>
          <w:rFonts w:ascii="Arial" w:hAnsi="Arial" w:cs="Arial"/>
        </w:rPr>
        <w:t>, Lee</w:t>
      </w:r>
      <w:r w:rsidR="00964BF6">
        <w:rPr>
          <w:rFonts w:ascii="Arial" w:hAnsi="Arial" w:cs="Arial"/>
        </w:rPr>
        <w:t>,</w:t>
      </w:r>
      <w:r w:rsidR="007960CF">
        <w:rPr>
          <w:rFonts w:ascii="Arial" w:hAnsi="Arial" w:cs="Arial"/>
        </w:rPr>
        <w:t xml:space="preserve"> BJ</w:t>
      </w:r>
      <w:r w:rsidR="00964BF6">
        <w:rPr>
          <w:rFonts w:ascii="Arial" w:hAnsi="Arial" w:cs="Arial"/>
        </w:rPr>
        <w:t>.</w:t>
      </w:r>
      <w:r w:rsidR="004E5882">
        <w:rPr>
          <w:rFonts w:ascii="Arial" w:hAnsi="Arial" w:cs="Arial"/>
        </w:rPr>
        <w:t>,</w:t>
      </w:r>
      <w:r w:rsidR="007960CF">
        <w:rPr>
          <w:rFonts w:ascii="Arial" w:hAnsi="Arial" w:cs="Arial"/>
        </w:rPr>
        <w:t xml:space="preserve"> Cascella</w:t>
      </w:r>
      <w:r w:rsidR="004F1135">
        <w:rPr>
          <w:rFonts w:ascii="Arial" w:hAnsi="Arial" w:cs="Arial"/>
        </w:rPr>
        <w:t>,</w:t>
      </w:r>
      <w:r w:rsidR="007960CF">
        <w:rPr>
          <w:rFonts w:ascii="Arial" w:hAnsi="Arial" w:cs="Arial"/>
        </w:rPr>
        <w:t xml:space="preserve"> N</w:t>
      </w:r>
      <w:r w:rsidR="004E5882">
        <w:rPr>
          <w:rFonts w:ascii="Arial" w:hAnsi="Arial" w:cs="Arial"/>
        </w:rPr>
        <w:t>. and</w:t>
      </w:r>
      <w:r w:rsidR="007960CF">
        <w:rPr>
          <w:rFonts w:ascii="Arial" w:hAnsi="Arial" w:cs="Arial"/>
        </w:rPr>
        <w:t xml:space="preserve"> Sawa</w:t>
      </w:r>
      <w:r w:rsidR="004E5882">
        <w:rPr>
          <w:rFonts w:ascii="Arial" w:hAnsi="Arial" w:cs="Arial"/>
        </w:rPr>
        <w:t>,</w:t>
      </w:r>
      <w:r w:rsidR="007960CF">
        <w:rPr>
          <w:rFonts w:ascii="Arial" w:hAnsi="Arial" w:cs="Arial"/>
        </w:rPr>
        <w:t xml:space="preserve"> A</w:t>
      </w:r>
      <w:r w:rsidR="004E5882">
        <w:rPr>
          <w:rFonts w:ascii="Arial" w:hAnsi="Arial" w:cs="Arial"/>
        </w:rPr>
        <w:t>.</w:t>
      </w:r>
      <w:r w:rsidR="007960CF">
        <w:rPr>
          <w:rFonts w:ascii="Arial" w:hAnsi="Arial" w:cs="Arial"/>
        </w:rPr>
        <w:t>, (2019),</w:t>
      </w:r>
      <w:r w:rsidR="008F3073">
        <w:rPr>
          <w:rFonts w:ascii="Arial" w:hAnsi="Arial" w:cs="Arial"/>
        </w:rPr>
        <w:t xml:space="preserve"> Treatment Resistant Schizophrenia</w:t>
      </w:r>
      <w:r w:rsidR="00EC05CD">
        <w:rPr>
          <w:rFonts w:ascii="Arial" w:hAnsi="Arial" w:cs="Arial"/>
        </w:rPr>
        <w:t>: Clinical, biological, and therapeutic</w:t>
      </w:r>
      <w:r w:rsidR="00561FF2">
        <w:rPr>
          <w:rFonts w:ascii="Arial" w:hAnsi="Arial" w:cs="Arial"/>
        </w:rPr>
        <w:t xml:space="preserve"> perspectives, </w:t>
      </w:r>
      <w:r w:rsidR="00561FF2">
        <w:rPr>
          <w:rFonts w:ascii="Arial" w:hAnsi="Arial" w:cs="Arial"/>
          <w:i/>
          <w:iCs/>
        </w:rPr>
        <w:t>Neurobiol</w:t>
      </w:r>
      <w:r w:rsidR="00260BD6">
        <w:rPr>
          <w:rFonts w:ascii="Arial" w:hAnsi="Arial" w:cs="Arial"/>
          <w:i/>
          <w:iCs/>
        </w:rPr>
        <w:t xml:space="preserve"> Dis, 131: 104257.</w:t>
      </w:r>
    </w:p>
    <w:p w14:paraId="41F80E13" w14:textId="3D4445BF" w:rsidR="00EF1286" w:rsidRDefault="00A07CE7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Owen</w:t>
      </w:r>
      <w:r w:rsidR="0051249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MJ</w:t>
      </w:r>
      <w:r w:rsidR="0051249E">
        <w:rPr>
          <w:rFonts w:ascii="Arial" w:hAnsi="Arial" w:cs="Arial"/>
        </w:rPr>
        <w:t>.</w:t>
      </w:r>
      <w:r>
        <w:rPr>
          <w:rFonts w:ascii="Arial" w:hAnsi="Arial" w:cs="Arial"/>
        </w:rPr>
        <w:t>, Sawa</w:t>
      </w:r>
      <w:r w:rsidR="0051249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</w:t>
      </w:r>
      <w:r w:rsidR="0051249E">
        <w:rPr>
          <w:rFonts w:ascii="Arial" w:hAnsi="Arial" w:cs="Arial"/>
        </w:rPr>
        <w:t>. and</w:t>
      </w:r>
      <w:r>
        <w:rPr>
          <w:rFonts w:ascii="Arial" w:hAnsi="Arial" w:cs="Arial"/>
        </w:rPr>
        <w:t xml:space="preserve"> Martensen</w:t>
      </w:r>
      <w:r w:rsidR="0051249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PB</w:t>
      </w:r>
      <w:r w:rsidR="0051249E">
        <w:rPr>
          <w:rFonts w:ascii="Arial" w:hAnsi="Arial" w:cs="Arial"/>
        </w:rPr>
        <w:t>.</w:t>
      </w:r>
      <w:r>
        <w:rPr>
          <w:rFonts w:ascii="Arial" w:hAnsi="Arial" w:cs="Arial"/>
        </w:rPr>
        <w:t>, (2016), Schizophrenia</w:t>
      </w:r>
      <w:r w:rsidR="00693D2F">
        <w:rPr>
          <w:rFonts w:ascii="Arial" w:hAnsi="Arial" w:cs="Arial"/>
        </w:rPr>
        <w:t xml:space="preserve">, </w:t>
      </w:r>
      <w:r w:rsidR="00693D2F">
        <w:rPr>
          <w:rFonts w:ascii="Arial" w:hAnsi="Arial" w:cs="Arial"/>
          <w:i/>
          <w:iCs/>
        </w:rPr>
        <w:t>Lancet, 2; 388(10039)</w:t>
      </w:r>
      <w:r w:rsidR="00EF1286">
        <w:rPr>
          <w:rFonts w:ascii="Arial" w:hAnsi="Arial" w:cs="Arial"/>
          <w:i/>
          <w:iCs/>
        </w:rPr>
        <w:t>, pp, 86-97.</w:t>
      </w:r>
    </w:p>
    <w:p w14:paraId="0EC510AA" w14:textId="5373AD12" w:rsidR="00DE6BBE" w:rsidRDefault="008E3270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Schultz</w:t>
      </w:r>
      <w:r w:rsidR="0051249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SH</w:t>
      </w:r>
      <w:r w:rsidR="0051249E">
        <w:rPr>
          <w:rFonts w:ascii="Arial" w:hAnsi="Arial" w:cs="Arial"/>
        </w:rPr>
        <w:t>.</w:t>
      </w:r>
      <w:r w:rsidR="0091676E">
        <w:rPr>
          <w:rFonts w:ascii="Arial" w:hAnsi="Arial" w:cs="Arial"/>
        </w:rPr>
        <w:t>, North</w:t>
      </w:r>
      <w:r w:rsidR="0051249E">
        <w:rPr>
          <w:rFonts w:ascii="Arial" w:hAnsi="Arial" w:cs="Arial"/>
        </w:rPr>
        <w:t>,</w:t>
      </w:r>
      <w:r w:rsidR="0091676E">
        <w:rPr>
          <w:rFonts w:ascii="Arial" w:hAnsi="Arial" w:cs="Arial"/>
        </w:rPr>
        <w:t xml:space="preserve"> SW</w:t>
      </w:r>
      <w:r w:rsidR="00815355">
        <w:rPr>
          <w:rFonts w:ascii="Arial" w:hAnsi="Arial" w:cs="Arial"/>
        </w:rPr>
        <w:t>.</w:t>
      </w:r>
      <w:r w:rsidR="0091676E">
        <w:rPr>
          <w:rFonts w:ascii="Arial" w:hAnsi="Arial" w:cs="Arial"/>
        </w:rPr>
        <w:t xml:space="preserve"> and Shields</w:t>
      </w:r>
      <w:r w:rsidR="00815355">
        <w:rPr>
          <w:rFonts w:ascii="Arial" w:hAnsi="Arial" w:cs="Arial"/>
        </w:rPr>
        <w:t>,</w:t>
      </w:r>
      <w:r w:rsidR="0091676E">
        <w:rPr>
          <w:rFonts w:ascii="Arial" w:hAnsi="Arial" w:cs="Arial"/>
        </w:rPr>
        <w:t xml:space="preserve"> CG</w:t>
      </w:r>
      <w:r w:rsidR="00815355">
        <w:rPr>
          <w:rFonts w:ascii="Arial" w:hAnsi="Arial" w:cs="Arial"/>
        </w:rPr>
        <w:t>.</w:t>
      </w:r>
      <w:r w:rsidR="0091676E">
        <w:rPr>
          <w:rFonts w:ascii="Arial" w:hAnsi="Arial" w:cs="Arial"/>
        </w:rPr>
        <w:t>, (2007), Schizophrenia: a review</w:t>
      </w:r>
      <w:r w:rsidR="00DE6BBE">
        <w:rPr>
          <w:rFonts w:ascii="Arial" w:hAnsi="Arial" w:cs="Arial"/>
        </w:rPr>
        <w:t xml:space="preserve">, </w:t>
      </w:r>
      <w:r w:rsidR="00DE6BBE">
        <w:rPr>
          <w:rFonts w:ascii="Arial" w:hAnsi="Arial" w:cs="Arial"/>
          <w:i/>
          <w:iCs/>
        </w:rPr>
        <w:t>American family physician, 75(12), pp, 1821-1829.</w:t>
      </w:r>
    </w:p>
    <w:p w14:paraId="16DCA53F" w14:textId="0B7222F6" w:rsidR="0071712C" w:rsidRDefault="0005521A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Tandon</w:t>
      </w:r>
      <w:r w:rsidR="0081535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R</w:t>
      </w:r>
      <w:r w:rsidR="0081535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and </w:t>
      </w:r>
      <w:r w:rsidR="000E3F6C">
        <w:rPr>
          <w:rFonts w:ascii="Arial" w:hAnsi="Arial" w:cs="Arial"/>
        </w:rPr>
        <w:t>Maj</w:t>
      </w:r>
      <w:r w:rsidR="00815355">
        <w:rPr>
          <w:rFonts w:ascii="Arial" w:hAnsi="Arial" w:cs="Arial"/>
        </w:rPr>
        <w:t>,</w:t>
      </w:r>
      <w:r w:rsidR="000E3F6C">
        <w:rPr>
          <w:rFonts w:ascii="Arial" w:hAnsi="Arial" w:cs="Arial"/>
        </w:rPr>
        <w:t xml:space="preserve"> M</w:t>
      </w:r>
      <w:r w:rsidR="00815355">
        <w:rPr>
          <w:rFonts w:ascii="Arial" w:hAnsi="Arial" w:cs="Arial"/>
        </w:rPr>
        <w:t>.</w:t>
      </w:r>
      <w:r w:rsidR="000E3F6C">
        <w:rPr>
          <w:rFonts w:ascii="Arial" w:hAnsi="Arial" w:cs="Arial"/>
        </w:rPr>
        <w:t>, (2008), Nosological status and definition of schizophrenia</w:t>
      </w:r>
      <w:r w:rsidR="004058D7">
        <w:rPr>
          <w:rFonts w:ascii="Arial" w:hAnsi="Arial" w:cs="Arial"/>
        </w:rPr>
        <w:t xml:space="preserve">: Some considerations for DSM-V and ICD-11, </w:t>
      </w:r>
      <w:r w:rsidR="004058D7">
        <w:rPr>
          <w:rFonts w:ascii="Arial" w:hAnsi="Arial" w:cs="Arial"/>
          <w:i/>
          <w:iCs/>
        </w:rPr>
        <w:t>Asian Journal of Psychia</w:t>
      </w:r>
      <w:r w:rsidR="0071712C">
        <w:rPr>
          <w:rFonts w:ascii="Arial" w:hAnsi="Arial" w:cs="Arial"/>
          <w:i/>
          <w:iCs/>
        </w:rPr>
        <w:t>try, 1(2), pp, 22-27.</w:t>
      </w:r>
    </w:p>
    <w:p w14:paraId="135BCDAE" w14:textId="10624A84" w:rsidR="000104AB" w:rsidRDefault="004F5E74" w:rsidP="3C590ED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Tandon</w:t>
      </w:r>
      <w:r w:rsidR="005F527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R</w:t>
      </w:r>
      <w:r w:rsidR="005F527A">
        <w:rPr>
          <w:rFonts w:ascii="Arial" w:hAnsi="Arial" w:cs="Arial"/>
        </w:rPr>
        <w:t>.</w:t>
      </w:r>
      <w:r>
        <w:rPr>
          <w:rFonts w:ascii="Arial" w:hAnsi="Arial" w:cs="Arial"/>
        </w:rPr>
        <w:t>, Gaebel</w:t>
      </w:r>
      <w:r w:rsidR="005F527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</w:t>
      </w:r>
      <w:r w:rsidR="005F527A">
        <w:rPr>
          <w:rFonts w:ascii="Arial" w:hAnsi="Arial" w:cs="Arial"/>
        </w:rPr>
        <w:t>.</w:t>
      </w:r>
      <w:r>
        <w:rPr>
          <w:rFonts w:ascii="Arial" w:hAnsi="Arial" w:cs="Arial"/>
        </w:rPr>
        <w:t>, Barch</w:t>
      </w:r>
      <w:r w:rsidR="005F527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DM</w:t>
      </w:r>
      <w:r w:rsidR="005F527A">
        <w:rPr>
          <w:rFonts w:ascii="Arial" w:hAnsi="Arial" w:cs="Arial"/>
        </w:rPr>
        <w:t>.</w:t>
      </w:r>
      <w:r>
        <w:rPr>
          <w:rFonts w:ascii="Arial" w:hAnsi="Arial" w:cs="Arial"/>
        </w:rPr>
        <w:t>, Bustillo</w:t>
      </w:r>
      <w:r w:rsidR="005F527A">
        <w:rPr>
          <w:rFonts w:ascii="Arial" w:hAnsi="Arial" w:cs="Arial"/>
        </w:rPr>
        <w:t>,</w:t>
      </w:r>
      <w:r w:rsidR="00051F8D">
        <w:rPr>
          <w:rFonts w:ascii="Arial" w:hAnsi="Arial" w:cs="Arial"/>
        </w:rPr>
        <w:t xml:space="preserve"> J</w:t>
      </w:r>
      <w:r w:rsidR="005F527A">
        <w:rPr>
          <w:rFonts w:ascii="Arial" w:hAnsi="Arial" w:cs="Arial"/>
        </w:rPr>
        <w:t>.</w:t>
      </w:r>
      <w:r w:rsidR="00051F8D">
        <w:rPr>
          <w:rFonts w:ascii="Arial" w:hAnsi="Arial" w:cs="Arial"/>
        </w:rPr>
        <w:t>, Gur</w:t>
      </w:r>
      <w:r w:rsidR="005F527A">
        <w:rPr>
          <w:rFonts w:ascii="Arial" w:hAnsi="Arial" w:cs="Arial"/>
        </w:rPr>
        <w:t>,</w:t>
      </w:r>
      <w:r w:rsidR="00051F8D">
        <w:rPr>
          <w:rFonts w:ascii="Arial" w:hAnsi="Arial" w:cs="Arial"/>
        </w:rPr>
        <w:t xml:space="preserve"> RE</w:t>
      </w:r>
      <w:r w:rsidR="005F527A">
        <w:rPr>
          <w:rFonts w:ascii="Arial" w:hAnsi="Arial" w:cs="Arial"/>
        </w:rPr>
        <w:t>.</w:t>
      </w:r>
      <w:r w:rsidR="00051F8D">
        <w:rPr>
          <w:rFonts w:ascii="Arial" w:hAnsi="Arial" w:cs="Arial"/>
        </w:rPr>
        <w:t>, Heckers</w:t>
      </w:r>
      <w:r w:rsidR="005F527A">
        <w:rPr>
          <w:rFonts w:ascii="Arial" w:hAnsi="Arial" w:cs="Arial"/>
        </w:rPr>
        <w:t>,</w:t>
      </w:r>
      <w:r w:rsidR="00051F8D">
        <w:rPr>
          <w:rFonts w:ascii="Arial" w:hAnsi="Arial" w:cs="Arial"/>
        </w:rPr>
        <w:t xml:space="preserve"> S</w:t>
      </w:r>
      <w:r w:rsidR="005F527A">
        <w:rPr>
          <w:rFonts w:ascii="Arial" w:hAnsi="Arial" w:cs="Arial"/>
        </w:rPr>
        <w:t>.</w:t>
      </w:r>
      <w:r w:rsidR="00051F8D">
        <w:rPr>
          <w:rFonts w:ascii="Arial" w:hAnsi="Arial" w:cs="Arial"/>
        </w:rPr>
        <w:t>, Malaspina</w:t>
      </w:r>
      <w:r w:rsidR="005F527A">
        <w:rPr>
          <w:rFonts w:ascii="Arial" w:hAnsi="Arial" w:cs="Arial"/>
        </w:rPr>
        <w:t>,</w:t>
      </w:r>
      <w:r w:rsidR="00051F8D">
        <w:rPr>
          <w:rFonts w:ascii="Arial" w:hAnsi="Arial" w:cs="Arial"/>
        </w:rPr>
        <w:t xml:space="preserve"> D</w:t>
      </w:r>
      <w:r w:rsidR="005F527A">
        <w:rPr>
          <w:rFonts w:ascii="Arial" w:hAnsi="Arial" w:cs="Arial"/>
        </w:rPr>
        <w:t>.</w:t>
      </w:r>
      <w:r w:rsidR="00051F8D">
        <w:rPr>
          <w:rFonts w:ascii="Arial" w:hAnsi="Arial" w:cs="Arial"/>
        </w:rPr>
        <w:t xml:space="preserve">, </w:t>
      </w:r>
      <w:r w:rsidR="006B44A3">
        <w:rPr>
          <w:rFonts w:ascii="Arial" w:hAnsi="Arial" w:cs="Arial"/>
        </w:rPr>
        <w:t>Owen</w:t>
      </w:r>
      <w:r w:rsidR="005F527A">
        <w:rPr>
          <w:rFonts w:ascii="Arial" w:hAnsi="Arial" w:cs="Arial"/>
        </w:rPr>
        <w:t>,</w:t>
      </w:r>
      <w:r w:rsidR="006B44A3">
        <w:rPr>
          <w:rFonts w:ascii="Arial" w:hAnsi="Arial" w:cs="Arial"/>
        </w:rPr>
        <w:t xml:space="preserve"> MJ</w:t>
      </w:r>
      <w:r w:rsidR="005A63A4">
        <w:rPr>
          <w:rFonts w:ascii="Arial" w:hAnsi="Arial" w:cs="Arial"/>
        </w:rPr>
        <w:t>.</w:t>
      </w:r>
      <w:r w:rsidR="006B44A3">
        <w:rPr>
          <w:rFonts w:ascii="Arial" w:hAnsi="Arial" w:cs="Arial"/>
        </w:rPr>
        <w:t>, Schultz</w:t>
      </w:r>
      <w:r w:rsidR="005A63A4">
        <w:rPr>
          <w:rFonts w:ascii="Arial" w:hAnsi="Arial" w:cs="Arial"/>
        </w:rPr>
        <w:t>,</w:t>
      </w:r>
      <w:r w:rsidR="006B44A3">
        <w:rPr>
          <w:rFonts w:ascii="Arial" w:hAnsi="Arial" w:cs="Arial"/>
        </w:rPr>
        <w:t xml:space="preserve"> S</w:t>
      </w:r>
      <w:r w:rsidR="005A63A4">
        <w:rPr>
          <w:rFonts w:ascii="Arial" w:hAnsi="Arial" w:cs="Arial"/>
        </w:rPr>
        <w:t>.</w:t>
      </w:r>
      <w:r w:rsidR="006B44A3">
        <w:rPr>
          <w:rFonts w:ascii="Arial" w:hAnsi="Arial" w:cs="Arial"/>
        </w:rPr>
        <w:t>, Tsuang</w:t>
      </w:r>
      <w:r w:rsidR="005A63A4">
        <w:rPr>
          <w:rFonts w:ascii="Arial" w:hAnsi="Arial" w:cs="Arial"/>
        </w:rPr>
        <w:t>,</w:t>
      </w:r>
      <w:r w:rsidR="006B44A3">
        <w:rPr>
          <w:rFonts w:ascii="Arial" w:hAnsi="Arial" w:cs="Arial"/>
        </w:rPr>
        <w:t xml:space="preserve"> M</w:t>
      </w:r>
      <w:r w:rsidR="00A91645">
        <w:rPr>
          <w:rFonts w:ascii="Arial" w:hAnsi="Arial" w:cs="Arial"/>
        </w:rPr>
        <w:t>.</w:t>
      </w:r>
      <w:r w:rsidR="006B44A3">
        <w:rPr>
          <w:rFonts w:ascii="Arial" w:hAnsi="Arial" w:cs="Arial"/>
        </w:rPr>
        <w:t xml:space="preserve"> and Van</w:t>
      </w:r>
      <w:r w:rsidR="007B555D">
        <w:rPr>
          <w:rFonts w:ascii="Arial" w:hAnsi="Arial" w:cs="Arial"/>
        </w:rPr>
        <w:t xml:space="preserve"> O</w:t>
      </w:r>
      <w:r w:rsidR="00A91645">
        <w:rPr>
          <w:rFonts w:ascii="Arial" w:hAnsi="Arial" w:cs="Arial"/>
        </w:rPr>
        <w:t>,</w:t>
      </w:r>
      <w:r w:rsidR="007B555D">
        <w:rPr>
          <w:rFonts w:ascii="Arial" w:hAnsi="Arial" w:cs="Arial"/>
        </w:rPr>
        <w:t xml:space="preserve"> J</w:t>
      </w:r>
      <w:r w:rsidR="00A91645">
        <w:rPr>
          <w:rFonts w:ascii="Arial" w:hAnsi="Arial" w:cs="Arial"/>
        </w:rPr>
        <w:t>.</w:t>
      </w:r>
      <w:r w:rsidR="007B555D">
        <w:rPr>
          <w:rFonts w:ascii="Arial" w:hAnsi="Arial" w:cs="Arial"/>
        </w:rPr>
        <w:t xml:space="preserve">, (2013), Definition and description of schizophrenia </w:t>
      </w:r>
      <w:r w:rsidR="00A60AB7">
        <w:rPr>
          <w:rFonts w:ascii="Arial" w:hAnsi="Arial" w:cs="Arial"/>
        </w:rPr>
        <w:t xml:space="preserve">in the DSM-5, </w:t>
      </w:r>
      <w:r w:rsidR="00A60AB7">
        <w:rPr>
          <w:rFonts w:ascii="Arial" w:hAnsi="Arial" w:cs="Arial"/>
          <w:i/>
          <w:iCs/>
        </w:rPr>
        <w:t>Schizophrenia research, 150(1), pp, 3-10.</w:t>
      </w:r>
      <w:r w:rsidR="000E3F6C">
        <w:rPr>
          <w:rFonts w:ascii="Arial" w:hAnsi="Arial" w:cs="Arial"/>
        </w:rPr>
        <w:t xml:space="preserve"> </w:t>
      </w:r>
    </w:p>
    <w:p w14:paraId="61FE77DF" w14:textId="76515898" w:rsidR="00850830" w:rsidRDefault="000104AB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Velligan</w:t>
      </w:r>
      <w:r w:rsidR="00CC6D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DI</w:t>
      </w:r>
      <w:r w:rsidR="00CC6DB4">
        <w:rPr>
          <w:rFonts w:ascii="Arial" w:hAnsi="Arial" w:cs="Arial"/>
        </w:rPr>
        <w:t>.</w:t>
      </w:r>
      <w:r>
        <w:rPr>
          <w:rFonts w:ascii="Arial" w:hAnsi="Arial" w:cs="Arial"/>
        </w:rPr>
        <w:t>, Kern</w:t>
      </w:r>
      <w:r w:rsidR="00CC6D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RS</w:t>
      </w:r>
      <w:r w:rsidR="00CC6DB4">
        <w:rPr>
          <w:rFonts w:ascii="Arial" w:hAnsi="Arial" w:cs="Arial"/>
        </w:rPr>
        <w:t>. and</w:t>
      </w:r>
      <w:r>
        <w:rPr>
          <w:rFonts w:ascii="Arial" w:hAnsi="Arial" w:cs="Arial"/>
        </w:rPr>
        <w:t xml:space="preserve"> Gold</w:t>
      </w:r>
      <w:r w:rsidR="00CC6D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JM</w:t>
      </w:r>
      <w:r w:rsidR="00CC6DB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, </w:t>
      </w:r>
      <w:r w:rsidR="008A2059">
        <w:rPr>
          <w:rFonts w:ascii="Arial" w:hAnsi="Arial" w:cs="Arial"/>
        </w:rPr>
        <w:t xml:space="preserve">(2006), Cognitive rehabilitation for schizophrenia and the putative role of motivation and expectancies, </w:t>
      </w:r>
      <w:r w:rsidR="00850830">
        <w:rPr>
          <w:rFonts w:ascii="Arial" w:hAnsi="Arial" w:cs="Arial"/>
          <w:i/>
          <w:iCs/>
        </w:rPr>
        <w:t>Schizophrenia Bulletin, 32(3), pp, 474-485.</w:t>
      </w:r>
    </w:p>
    <w:p w14:paraId="74FEEEB8" w14:textId="358F13E3" w:rsidR="00850830" w:rsidRDefault="00654B8D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World Health Organisation</w:t>
      </w:r>
      <w:r w:rsidR="00D14163">
        <w:rPr>
          <w:rFonts w:ascii="Arial" w:hAnsi="Arial" w:cs="Arial"/>
        </w:rPr>
        <w:t>.</w:t>
      </w:r>
      <w:r>
        <w:rPr>
          <w:rFonts w:ascii="Arial" w:hAnsi="Arial" w:cs="Arial"/>
        </w:rPr>
        <w:t>, (2019), The ICD-10</w:t>
      </w:r>
      <w:r w:rsidR="00E33F66">
        <w:rPr>
          <w:rFonts w:ascii="Arial" w:hAnsi="Arial" w:cs="Arial"/>
        </w:rPr>
        <w:t xml:space="preserve"> Classification of Mental and Behavioural D</w:t>
      </w:r>
      <w:r w:rsidR="00157A2B">
        <w:rPr>
          <w:rFonts w:ascii="Arial" w:hAnsi="Arial" w:cs="Arial"/>
        </w:rPr>
        <w:t xml:space="preserve">isorders: Clinical Descriptions and </w:t>
      </w:r>
      <w:r w:rsidR="00ED37FD">
        <w:rPr>
          <w:rFonts w:ascii="Arial" w:hAnsi="Arial" w:cs="Arial"/>
        </w:rPr>
        <w:t xml:space="preserve">Diagnostic Guidelines, </w:t>
      </w:r>
      <w:r w:rsidR="00ED37FD">
        <w:rPr>
          <w:rFonts w:ascii="Arial" w:hAnsi="Arial" w:cs="Arial"/>
          <w:i/>
          <w:iCs/>
        </w:rPr>
        <w:t xml:space="preserve">Geneva, World </w:t>
      </w:r>
      <w:r w:rsidR="000969BF">
        <w:rPr>
          <w:rFonts w:ascii="Arial" w:hAnsi="Arial" w:cs="Arial"/>
          <w:i/>
          <w:iCs/>
        </w:rPr>
        <w:t>Health Organisation, Available at: ICD-10</w:t>
      </w:r>
      <w:r w:rsidR="00A10134">
        <w:rPr>
          <w:rFonts w:ascii="Arial" w:hAnsi="Arial" w:cs="Arial"/>
          <w:i/>
          <w:iCs/>
        </w:rPr>
        <w:t xml:space="preserve"> version: 2019(who.int) (accessed 2 November 2023).</w:t>
      </w:r>
    </w:p>
    <w:p w14:paraId="33FE08AA" w14:textId="2FB412F9" w:rsidR="00634A4C" w:rsidRDefault="00634A4C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Woods</w:t>
      </w:r>
      <w:r w:rsidR="00D1416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</w:t>
      </w:r>
      <w:r w:rsidR="00D14163">
        <w:rPr>
          <w:rFonts w:ascii="Arial" w:hAnsi="Arial" w:cs="Arial"/>
        </w:rPr>
        <w:t>.</w:t>
      </w:r>
      <w:r>
        <w:rPr>
          <w:rFonts w:ascii="Arial" w:hAnsi="Arial" w:cs="Arial"/>
        </w:rPr>
        <w:t>, (2013), The Voice-</w:t>
      </w:r>
      <w:r w:rsidR="00A36DB7">
        <w:rPr>
          <w:rFonts w:ascii="Arial" w:hAnsi="Arial" w:cs="Arial"/>
        </w:rPr>
        <w:t xml:space="preserve">hearer, </w:t>
      </w:r>
      <w:r w:rsidR="00A36DB7">
        <w:rPr>
          <w:rFonts w:ascii="Arial" w:hAnsi="Arial" w:cs="Arial"/>
          <w:i/>
          <w:iCs/>
        </w:rPr>
        <w:t xml:space="preserve">J Ment Health, 22(3), pp, </w:t>
      </w:r>
      <w:r w:rsidR="00D46FFC">
        <w:rPr>
          <w:rFonts w:ascii="Arial" w:hAnsi="Arial" w:cs="Arial"/>
          <w:i/>
          <w:iCs/>
        </w:rPr>
        <w:t>263-270.</w:t>
      </w:r>
    </w:p>
    <w:p w14:paraId="43866BC1" w14:textId="77777777" w:rsidR="00D46FFC" w:rsidRPr="00D46FFC" w:rsidRDefault="00D46FFC" w:rsidP="3C590ED9">
      <w:pPr>
        <w:spacing w:line="360" w:lineRule="auto"/>
        <w:jc w:val="both"/>
        <w:rPr>
          <w:rFonts w:ascii="Arial" w:hAnsi="Arial" w:cs="Arial"/>
        </w:rPr>
      </w:pPr>
    </w:p>
    <w:p w14:paraId="59C3E801" w14:textId="7FA46D35" w:rsidR="00B137FA" w:rsidRPr="00561FF2" w:rsidRDefault="00561FF2" w:rsidP="3C590ED9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</w:t>
      </w:r>
    </w:p>
    <w:p w14:paraId="218775A1" w14:textId="77777777" w:rsidR="00744D01" w:rsidRPr="001977C2" w:rsidRDefault="00744D01" w:rsidP="3C590ED9">
      <w:pPr>
        <w:spacing w:line="360" w:lineRule="auto"/>
        <w:jc w:val="both"/>
        <w:rPr>
          <w:rFonts w:ascii="Arial" w:hAnsi="Arial" w:cs="Arial"/>
        </w:rPr>
      </w:pPr>
    </w:p>
    <w:p w14:paraId="7DCD04DD" w14:textId="77777777" w:rsidR="000A7D03" w:rsidRPr="000A7D03" w:rsidRDefault="000A7D03" w:rsidP="3C590ED9">
      <w:pPr>
        <w:spacing w:line="360" w:lineRule="auto"/>
        <w:jc w:val="both"/>
        <w:rPr>
          <w:rFonts w:ascii="Arial" w:hAnsi="Arial" w:cs="Arial"/>
        </w:rPr>
      </w:pPr>
    </w:p>
    <w:p w14:paraId="0F076219" w14:textId="77777777" w:rsidR="00D10AEF" w:rsidRPr="00D10AEF" w:rsidRDefault="00D10AEF" w:rsidP="3C590ED9">
      <w:pPr>
        <w:spacing w:line="360" w:lineRule="auto"/>
        <w:jc w:val="both"/>
        <w:rPr>
          <w:rFonts w:ascii="Arial" w:hAnsi="Arial" w:cs="Arial"/>
        </w:rPr>
      </w:pPr>
    </w:p>
    <w:p w14:paraId="04411370" w14:textId="77777777" w:rsidR="00B6765D" w:rsidRPr="00B6765D" w:rsidRDefault="00B6765D" w:rsidP="3C590ED9">
      <w:pPr>
        <w:spacing w:line="360" w:lineRule="auto"/>
        <w:jc w:val="both"/>
        <w:rPr>
          <w:rFonts w:ascii="Arial" w:hAnsi="Arial" w:cs="Arial"/>
        </w:rPr>
      </w:pPr>
    </w:p>
    <w:p w14:paraId="62D904D6" w14:textId="2CBE4009" w:rsidR="0051116A" w:rsidRPr="00BF54F8" w:rsidRDefault="0051116A" w:rsidP="3C590ED9">
      <w:pPr>
        <w:spacing w:line="360" w:lineRule="auto"/>
        <w:jc w:val="both"/>
        <w:rPr>
          <w:rFonts w:ascii="Arial" w:hAnsi="Arial" w:cs="Arial"/>
        </w:rPr>
      </w:pPr>
    </w:p>
    <w:p w14:paraId="7E59656E" w14:textId="361C09E7" w:rsidR="0051116A" w:rsidRPr="00BF54F8" w:rsidRDefault="152349BF" w:rsidP="3C590ED9">
      <w:pPr>
        <w:spacing w:line="360" w:lineRule="auto"/>
        <w:jc w:val="both"/>
        <w:rPr>
          <w:rFonts w:ascii="Arial" w:hAnsi="Arial" w:cs="Arial"/>
        </w:rPr>
      </w:pPr>
      <w:r w:rsidRPr="3C590ED9">
        <w:rPr>
          <w:rFonts w:ascii="Arial" w:hAnsi="Arial" w:cs="Arial"/>
        </w:rPr>
        <w:t xml:space="preserve"> </w:t>
      </w:r>
    </w:p>
    <w:p w14:paraId="7F48D1FF" w14:textId="7F210564" w:rsidR="0051116A" w:rsidRPr="00BF54F8" w:rsidRDefault="00BD1FD0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CE6E62B" w14:textId="77777777" w:rsidR="0047601B" w:rsidRPr="0047601B" w:rsidRDefault="0047601B" w:rsidP="002375B3">
      <w:pPr>
        <w:spacing w:line="360" w:lineRule="auto"/>
        <w:jc w:val="both"/>
        <w:rPr>
          <w:rFonts w:ascii="Arial" w:hAnsi="Arial" w:cs="Arial"/>
        </w:rPr>
      </w:pPr>
    </w:p>
    <w:p w14:paraId="336FADB7" w14:textId="77777777" w:rsidR="00124F8E" w:rsidRPr="00124F8E" w:rsidRDefault="00124F8E" w:rsidP="002375B3">
      <w:pPr>
        <w:spacing w:line="360" w:lineRule="auto"/>
        <w:jc w:val="both"/>
        <w:rPr>
          <w:rFonts w:ascii="Arial" w:hAnsi="Arial" w:cs="Arial"/>
        </w:rPr>
      </w:pPr>
    </w:p>
    <w:p w14:paraId="4AECA242" w14:textId="2999126E" w:rsidR="009E3235" w:rsidRDefault="005F547A" w:rsidP="002375B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6058B">
        <w:rPr>
          <w:rFonts w:ascii="Arial" w:hAnsi="Arial" w:cs="Arial"/>
        </w:rPr>
        <w:t xml:space="preserve"> </w:t>
      </w:r>
      <w:r w:rsidR="000E6C14">
        <w:rPr>
          <w:rFonts w:ascii="Arial" w:hAnsi="Arial" w:cs="Arial"/>
        </w:rPr>
        <w:t xml:space="preserve"> </w:t>
      </w:r>
      <w:r w:rsidR="004833EA">
        <w:rPr>
          <w:rFonts w:ascii="Arial" w:hAnsi="Arial" w:cs="Arial"/>
        </w:rPr>
        <w:t xml:space="preserve"> </w:t>
      </w:r>
      <w:r w:rsidR="004E1C35">
        <w:rPr>
          <w:rFonts w:ascii="Arial" w:hAnsi="Arial" w:cs="Arial"/>
        </w:rPr>
        <w:t xml:space="preserve"> </w:t>
      </w:r>
    </w:p>
    <w:p w14:paraId="686C1C60" w14:textId="77777777" w:rsidR="00612078" w:rsidRDefault="00612078" w:rsidP="002375B3">
      <w:pPr>
        <w:spacing w:line="360" w:lineRule="auto"/>
        <w:jc w:val="both"/>
        <w:rPr>
          <w:rFonts w:ascii="Arial" w:hAnsi="Arial" w:cs="Arial"/>
        </w:rPr>
      </w:pPr>
    </w:p>
    <w:p w14:paraId="1C83889C" w14:textId="6AB2C20E" w:rsidR="003E49DD" w:rsidRPr="00424551" w:rsidRDefault="003E49DD" w:rsidP="002375B3">
      <w:pPr>
        <w:spacing w:line="360" w:lineRule="auto"/>
        <w:jc w:val="both"/>
        <w:rPr>
          <w:rFonts w:ascii="Arial" w:hAnsi="Arial" w:cs="Arial"/>
        </w:rPr>
      </w:pPr>
    </w:p>
    <w:sectPr w:rsidR="003E49DD" w:rsidRPr="00424551" w:rsidSect="006012EB">
      <w:headerReference w:type="default" r:id="rId6"/>
      <w:footerReference w:type="default" r:id="rId7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8AD9E3" w14:textId="77777777" w:rsidR="00842BBA" w:rsidRDefault="00842BBA" w:rsidP="00C85FF0">
      <w:pPr>
        <w:spacing w:after="0" w:line="240" w:lineRule="auto"/>
      </w:pPr>
      <w:r>
        <w:separator/>
      </w:r>
    </w:p>
  </w:endnote>
  <w:endnote w:type="continuationSeparator" w:id="0">
    <w:p w14:paraId="3BB1D286" w14:textId="77777777" w:rsidR="00842BBA" w:rsidRDefault="00842BBA" w:rsidP="00C85FF0">
      <w:pPr>
        <w:spacing w:after="0" w:line="240" w:lineRule="auto"/>
      </w:pPr>
      <w:r>
        <w:continuationSeparator/>
      </w:r>
    </w:p>
  </w:endnote>
  <w:endnote w:type="continuationNotice" w:id="1">
    <w:p w14:paraId="2B081B0A" w14:textId="77777777" w:rsidR="00842BBA" w:rsidRDefault="00842BB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590ED9" w14:paraId="15285E39" w14:textId="77777777" w:rsidTr="3C590ED9">
      <w:trPr>
        <w:trHeight w:val="300"/>
      </w:trPr>
      <w:tc>
        <w:tcPr>
          <w:tcW w:w="3005" w:type="dxa"/>
        </w:tcPr>
        <w:p w14:paraId="00B9588B" w14:textId="712425C9" w:rsidR="3C590ED9" w:rsidRDefault="3C590ED9" w:rsidP="3C590ED9">
          <w:pPr>
            <w:pStyle w:val="Header"/>
            <w:ind w:left="-115"/>
          </w:pPr>
        </w:p>
      </w:tc>
      <w:tc>
        <w:tcPr>
          <w:tcW w:w="3005" w:type="dxa"/>
        </w:tcPr>
        <w:p w14:paraId="6EB7E1BC" w14:textId="5EE1244D" w:rsidR="3C590ED9" w:rsidRDefault="3C590ED9" w:rsidP="3C590ED9">
          <w:pPr>
            <w:pStyle w:val="Header"/>
            <w:jc w:val="center"/>
          </w:pPr>
        </w:p>
      </w:tc>
      <w:tc>
        <w:tcPr>
          <w:tcW w:w="3005" w:type="dxa"/>
        </w:tcPr>
        <w:p w14:paraId="162F6F4B" w14:textId="2DF12B19" w:rsidR="3C590ED9" w:rsidRDefault="3C590ED9" w:rsidP="3C590ED9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B26880">
            <w:rPr>
              <w:noProof/>
            </w:rPr>
            <w:t>1</w:t>
          </w:r>
          <w:r>
            <w:fldChar w:fldCharType="end"/>
          </w:r>
        </w:p>
      </w:tc>
    </w:tr>
  </w:tbl>
  <w:p w14:paraId="0A4D9542" w14:textId="0A3F21D8" w:rsidR="00C85FF0" w:rsidRDefault="00C85F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122AD4" w14:textId="77777777" w:rsidR="00842BBA" w:rsidRDefault="00842BBA" w:rsidP="00C85FF0">
      <w:pPr>
        <w:spacing w:after="0" w:line="240" w:lineRule="auto"/>
      </w:pPr>
      <w:r>
        <w:separator/>
      </w:r>
    </w:p>
  </w:footnote>
  <w:footnote w:type="continuationSeparator" w:id="0">
    <w:p w14:paraId="3AC5F29F" w14:textId="77777777" w:rsidR="00842BBA" w:rsidRDefault="00842BBA" w:rsidP="00C85FF0">
      <w:pPr>
        <w:spacing w:after="0" w:line="240" w:lineRule="auto"/>
      </w:pPr>
      <w:r>
        <w:continuationSeparator/>
      </w:r>
    </w:p>
  </w:footnote>
  <w:footnote w:type="continuationNotice" w:id="1">
    <w:p w14:paraId="3EE96FC0" w14:textId="77777777" w:rsidR="00842BBA" w:rsidRDefault="00842BB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590ED9" w14:paraId="153F16DC" w14:textId="77777777" w:rsidTr="3C590ED9">
      <w:trPr>
        <w:trHeight w:val="300"/>
      </w:trPr>
      <w:tc>
        <w:tcPr>
          <w:tcW w:w="3005" w:type="dxa"/>
        </w:tcPr>
        <w:p w14:paraId="2B94F252" w14:textId="3DC33F07" w:rsidR="3C590ED9" w:rsidRDefault="3C590ED9" w:rsidP="3C590ED9">
          <w:pPr>
            <w:pStyle w:val="Header"/>
            <w:ind w:left="-115"/>
          </w:pPr>
        </w:p>
      </w:tc>
      <w:tc>
        <w:tcPr>
          <w:tcW w:w="3005" w:type="dxa"/>
        </w:tcPr>
        <w:p w14:paraId="58B1D399" w14:textId="129523C8" w:rsidR="3C590ED9" w:rsidRDefault="3C590ED9" w:rsidP="3C590ED9">
          <w:pPr>
            <w:pStyle w:val="Header"/>
            <w:jc w:val="center"/>
          </w:pPr>
        </w:p>
      </w:tc>
      <w:tc>
        <w:tcPr>
          <w:tcW w:w="3005" w:type="dxa"/>
        </w:tcPr>
        <w:p w14:paraId="7E808F00" w14:textId="48811DB4" w:rsidR="3C590ED9" w:rsidRDefault="3C590ED9" w:rsidP="3C590ED9">
          <w:pPr>
            <w:pStyle w:val="Header"/>
            <w:ind w:right="-115"/>
            <w:jc w:val="right"/>
          </w:pPr>
        </w:p>
      </w:tc>
    </w:tr>
  </w:tbl>
  <w:p w14:paraId="6D553DF9" w14:textId="590782DA" w:rsidR="00C85FF0" w:rsidRDefault="00C85FF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xVBcBIaIELKbC" int2:id="jeujqThd">
      <int2:state int2:value="Rejected" int2:type="AugLoop_Text_Critique"/>
    </int2:textHash>
    <int2:textHash int2:hashCode="UkOd4lz7Q7SMZU" int2:id="lPUs4plx">
      <int2:state int2:value="Rejected" int2:type="AugLoop_Text_Critique"/>
    </int2:textHash>
    <int2:textHash int2:hashCode="TaUNCpEh0sOBot" int2:id="E4vMCeFj">
      <int2:state int2:value="Rejected" int2:type="AugLoop_Text_Critique"/>
    </int2:textHash>
    <int2:textHash int2:hashCode="CrlEbhRC29pkpW" int2:id="tAYH7pZd">
      <int2:state int2:value="Rejected" int2:type="AugLoop_Text_Critique"/>
    </int2:textHash>
    <int2:textHash int2:hashCode="QRfrZNZYVEl9lI" int2:id="tvvIEPrL">
      <int2:state int2:value="Rejected" int2:type="AugLoop_Text_Critique"/>
    </int2:textHash>
    <int2:textHash int2:hashCode="8Hs+gWsI9cjkDC" int2:id="kFJkCKY8">
      <int2:state int2:value="Rejected" int2:type="AugLoop_Text_Critique"/>
    </int2:textHash>
    <int2:textHash int2:hashCode="Xum6iukSvVRGeU" int2:id="YP94o0g0">
      <int2:state int2:value="Rejected" int2:type="AugLoop_Text_Critique"/>
    </int2:textHash>
    <int2:textHash int2:hashCode="BQaul/flySrJMA" int2:id="jHMQonAP">
      <int2:state int2:value="Rejected" int2:type="AugLoop_Text_Critique"/>
    </int2:textHash>
    <int2:textHash int2:hashCode="PYjFD0LDzrScrv" int2:id="txXnX7uA">
      <int2:state int2:value="Rejected" int2:type="AugLoop_Text_Critique"/>
    </int2:textHash>
    <int2:textHash int2:hashCode="GZ8cVkXmjeH58s" int2:id="fbik22kK">
      <int2:state int2:value="Rejected" int2:type="AugLoop_Text_Critique"/>
    </int2:textHash>
    <int2:textHash int2:hashCode="qpcaLbo0YWq+ns" int2:id="WJI5nocR">
      <int2:state int2:value="Rejected" int2:type="AugLoop_Text_Critique"/>
    </int2:textHash>
    <int2:textHash int2:hashCode="ejLX0FjeSb8B39" int2:id="oNOmsBqx">
      <int2:state int2:value="Rejected" int2:type="AugLoop_Text_Critique"/>
    </int2:textHash>
    <int2:textHash int2:hashCode="2Pdvx3bIaEe3ah" int2:id="J9kDnW5C">
      <int2:state int2:value="Rejected" int2:type="AugLoop_Text_Critique"/>
    </int2:textHash>
    <int2:textHash int2:hashCode="vFLXdSLglNOoXZ" int2:id="JZdUTE0b">
      <int2:state int2:value="Rejected" int2:type="AugLoop_Text_Critique"/>
    </int2:textHash>
    <int2:textHash int2:hashCode="mZo0GdmVnTw5sR" int2:id="wSTB10r0">
      <int2:state int2:value="Rejected" int2:type="AugLoop_Text_Critique"/>
    </int2:textHash>
    <int2:textHash int2:hashCode="A7OE/J9HNtID3i" int2:id="w3Mu3Fi0">
      <int2:state int2:value="Rejected" int2:type="AugLoop_Text_Critique"/>
    </int2:textHash>
    <int2:textHash int2:hashCode="Ukw+Phot3z0FIj" int2:id="UyUNUhXu">
      <int2:state int2:value="Rejected" int2:type="AugLoop_Text_Critique"/>
    </int2:textHash>
    <int2:textHash int2:hashCode="mOOeb2C86LY/Qc" int2:id="VZZda1fw">
      <int2:state int2:value="Rejected" int2:type="AugLoop_Text_Critique"/>
    </int2:textHash>
    <int2:textHash int2:hashCode="oA+T7K7MRqSpl+" int2:id="4EEUZdBg">
      <int2:state int2:value="Rejected" int2:type="AugLoop_Text_Critique"/>
    </int2:textHash>
    <int2:textHash int2:hashCode="n/LzPZa9+MW2fU" int2:id="72I8Gzoq">
      <int2:state int2:value="Rejected" int2:type="AugLoop_Text_Critique"/>
    </int2:textHash>
    <int2:textHash int2:hashCode="PoUx5jdvubCQzL" int2:id="GDe809DG">
      <int2:state int2:value="Rejected" int2:type="AugLoop_Text_Critique"/>
    </int2:textHash>
    <int2:textHash int2:hashCode="kiaA6dYroXAnqQ" int2:id="V7Wbn7Yd">
      <int2:state int2:value="Rejected" int2:type="AugLoop_Text_Critique"/>
    </int2:textHash>
    <int2:textHash int2:hashCode="UU+sl1fbiuQO9h" int2:id="ael6zpem">
      <int2:state int2:value="Rejected" int2:type="AugLoop_Text_Critique"/>
    </int2:textHash>
    <int2:textHash int2:hashCode="GoZkmQPY9aC5mO" int2:id="e1YPQwn3">
      <int2:state int2:value="Rejected" int2:type="AugLoop_Text_Critique"/>
    </int2:textHash>
    <int2:textHash int2:hashCode="GZ0q6wj5xylFRk" int2:id="hhaVu8NC">
      <int2:state int2:value="Rejected" int2:type="AugLoop_Text_Critique"/>
    </int2:textHash>
    <int2:textHash int2:hashCode="7Jvz010iZssyyJ" int2:id="nzMIdiTh">
      <int2:state int2:value="Rejected" int2:type="AugLoop_Text_Critique"/>
    </int2:textHash>
    <int2:textHash int2:hashCode="YYqyNOcaF2UB5B" int2:id="odP7JxeQ">
      <int2:state int2:value="Rejected" int2:type="AugLoop_Text_Critique"/>
    </int2:textHash>
    <int2:textHash int2:hashCode="J9PLAfX4IMUNUC" int2:id="v1rlPXeQ">
      <int2:state int2:value="Rejected" int2:type="AugLoop_Text_Critique"/>
    </int2:textHash>
    <int2:textHash int2:hashCode="8U0LOx3EXeFvgK" int2:id="ybHKTxbv">
      <int2:state int2:value="Rejected" int2:type="AugLoop_Text_Critique"/>
    </int2:textHash>
    <int2:bookmark int2:bookmarkName="_Int_2cGsGOiQ" int2:invalidationBookmarkName="" int2:hashCode="lKkhW+Q+UaHTO7" int2:id="Ke4iX3qm">
      <int2:state int2:value="Rejected" int2:type="AugLoop_Text_Critique"/>
    </int2:bookmark>
    <int2:bookmark int2:bookmarkName="_Int_ILQjdcRC" int2:invalidationBookmarkName="" int2:hashCode="7v6HhIbEfIU81o" int2:id="aflRK6sk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936"/>
    <w:rsid w:val="00002723"/>
    <w:rsid w:val="00002B7B"/>
    <w:rsid w:val="00003004"/>
    <w:rsid w:val="0000E21C"/>
    <w:rsid w:val="0001013B"/>
    <w:rsid w:val="000104AB"/>
    <w:rsid w:val="0001169C"/>
    <w:rsid w:val="00022BCD"/>
    <w:rsid w:val="0002426E"/>
    <w:rsid w:val="00026767"/>
    <w:rsid w:val="00030332"/>
    <w:rsid w:val="00034D77"/>
    <w:rsid w:val="00041DEC"/>
    <w:rsid w:val="00047079"/>
    <w:rsid w:val="000515AF"/>
    <w:rsid w:val="00051F8D"/>
    <w:rsid w:val="0005334C"/>
    <w:rsid w:val="0005521A"/>
    <w:rsid w:val="00062DF8"/>
    <w:rsid w:val="000713FB"/>
    <w:rsid w:val="000764BB"/>
    <w:rsid w:val="0007759A"/>
    <w:rsid w:val="000812AA"/>
    <w:rsid w:val="000825DE"/>
    <w:rsid w:val="0008267B"/>
    <w:rsid w:val="00082C75"/>
    <w:rsid w:val="00091EE2"/>
    <w:rsid w:val="0009308F"/>
    <w:rsid w:val="000933EC"/>
    <w:rsid w:val="00093860"/>
    <w:rsid w:val="00095ECF"/>
    <w:rsid w:val="000969BF"/>
    <w:rsid w:val="0009714B"/>
    <w:rsid w:val="000A280D"/>
    <w:rsid w:val="000A30DC"/>
    <w:rsid w:val="000A3A7F"/>
    <w:rsid w:val="000A4010"/>
    <w:rsid w:val="000A7D03"/>
    <w:rsid w:val="000B3B64"/>
    <w:rsid w:val="000C00F1"/>
    <w:rsid w:val="000C0C58"/>
    <w:rsid w:val="000D370E"/>
    <w:rsid w:val="000D4488"/>
    <w:rsid w:val="000E3F6C"/>
    <w:rsid w:val="000E4659"/>
    <w:rsid w:val="000E6C14"/>
    <w:rsid w:val="000F2DD0"/>
    <w:rsid w:val="000F61AB"/>
    <w:rsid w:val="00102DB2"/>
    <w:rsid w:val="00103CDA"/>
    <w:rsid w:val="00105269"/>
    <w:rsid w:val="00105DEC"/>
    <w:rsid w:val="00107993"/>
    <w:rsid w:val="00117F9D"/>
    <w:rsid w:val="00123C2E"/>
    <w:rsid w:val="001248B4"/>
    <w:rsid w:val="00124F8E"/>
    <w:rsid w:val="0012546F"/>
    <w:rsid w:val="0012558E"/>
    <w:rsid w:val="001310AB"/>
    <w:rsid w:val="001328B8"/>
    <w:rsid w:val="00132ECE"/>
    <w:rsid w:val="00132F92"/>
    <w:rsid w:val="00135346"/>
    <w:rsid w:val="00143C0C"/>
    <w:rsid w:val="001459DB"/>
    <w:rsid w:val="0014665C"/>
    <w:rsid w:val="0014697E"/>
    <w:rsid w:val="001547B6"/>
    <w:rsid w:val="00157A2B"/>
    <w:rsid w:val="0016043B"/>
    <w:rsid w:val="00163092"/>
    <w:rsid w:val="0016440B"/>
    <w:rsid w:val="0016464F"/>
    <w:rsid w:val="00165697"/>
    <w:rsid w:val="00166E71"/>
    <w:rsid w:val="001732FB"/>
    <w:rsid w:val="0017416F"/>
    <w:rsid w:val="00174EA6"/>
    <w:rsid w:val="00175694"/>
    <w:rsid w:val="0017581E"/>
    <w:rsid w:val="00177FAD"/>
    <w:rsid w:val="00182858"/>
    <w:rsid w:val="00182E8F"/>
    <w:rsid w:val="00183BDB"/>
    <w:rsid w:val="00191317"/>
    <w:rsid w:val="00192274"/>
    <w:rsid w:val="001977C2"/>
    <w:rsid w:val="00197DB4"/>
    <w:rsid w:val="001A12AE"/>
    <w:rsid w:val="001A5EDA"/>
    <w:rsid w:val="001A7629"/>
    <w:rsid w:val="001B4B5C"/>
    <w:rsid w:val="001B57AB"/>
    <w:rsid w:val="001B5C74"/>
    <w:rsid w:val="001C3E1E"/>
    <w:rsid w:val="001C5248"/>
    <w:rsid w:val="001C6FF8"/>
    <w:rsid w:val="001D6A76"/>
    <w:rsid w:val="001E33B2"/>
    <w:rsid w:val="001E43E3"/>
    <w:rsid w:val="001E4420"/>
    <w:rsid w:val="001E67E0"/>
    <w:rsid w:val="001E74E8"/>
    <w:rsid w:val="001E7DD0"/>
    <w:rsid w:val="001F068E"/>
    <w:rsid w:val="001F087A"/>
    <w:rsid w:val="001F1013"/>
    <w:rsid w:val="001F1CB3"/>
    <w:rsid w:val="001F2439"/>
    <w:rsid w:val="001F3D11"/>
    <w:rsid w:val="001F3EA7"/>
    <w:rsid w:val="00200C25"/>
    <w:rsid w:val="002027C5"/>
    <w:rsid w:val="00202B4C"/>
    <w:rsid w:val="002074AB"/>
    <w:rsid w:val="00207E15"/>
    <w:rsid w:val="0021231D"/>
    <w:rsid w:val="00216A22"/>
    <w:rsid w:val="00217678"/>
    <w:rsid w:val="002206E6"/>
    <w:rsid w:val="00220837"/>
    <w:rsid w:val="00221851"/>
    <w:rsid w:val="00221E75"/>
    <w:rsid w:val="00221F78"/>
    <w:rsid w:val="002231E2"/>
    <w:rsid w:val="00224AA9"/>
    <w:rsid w:val="00224C1B"/>
    <w:rsid w:val="00225AD8"/>
    <w:rsid w:val="002267E3"/>
    <w:rsid w:val="00230B0E"/>
    <w:rsid w:val="002325D0"/>
    <w:rsid w:val="00232DB9"/>
    <w:rsid w:val="0023536F"/>
    <w:rsid w:val="002375B3"/>
    <w:rsid w:val="002433C8"/>
    <w:rsid w:val="00243A45"/>
    <w:rsid w:val="00247430"/>
    <w:rsid w:val="002512F2"/>
    <w:rsid w:val="00252172"/>
    <w:rsid w:val="00253B93"/>
    <w:rsid w:val="0025650F"/>
    <w:rsid w:val="00256F0B"/>
    <w:rsid w:val="00260BD6"/>
    <w:rsid w:val="002627F8"/>
    <w:rsid w:val="00262B1A"/>
    <w:rsid w:val="00262C27"/>
    <w:rsid w:val="0026452D"/>
    <w:rsid w:val="00267ED4"/>
    <w:rsid w:val="00271804"/>
    <w:rsid w:val="0027190C"/>
    <w:rsid w:val="00271D90"/>
    <w:rsid w:val="00275998"/>
    <w:rsid w:val="00276206"/>
    <w:rsid w:val="00283AC5"/>
    <w:rsid w:val="00286D65"/>
    <w:rsid w:val="00296162"/>
    <w:rsid w:val="00297A48"/>
    <w:rsid w:val="002A0980"/>
    <w:rsid w:val="002A109D"/>
    <w:rsid w:val="002A2516"/>
    <w:rsid w:val="002A592F"/>
    <w:rsid w:val="002A5FBE"/>
    <w:rsid w:val="002A6A03"/>
    <w:rsid w:val="002A76E9"/>
    <w:rsid w:val="002B002A"/>
    <w:rsid w:val="002B010C"/>
    <w:rsid w:val="002B2C42"/>
    <w:rsid w:val="002B4810"/>
    <w:rsid w:val="002B536C"/>
    <w:rsid w:val="002C137C"/>
    <w:rsid w:val="002C3115"/>
    <w:rsid w:val="002C444A"/>
    <w:rsid w:val="002C499E"/>
    <w:rsid w:val="002D0650"/>
    <w:rsid w:val="002D482B"/>
    <w:rsid w:val="002D5033"/>
    <w:rsid w:val="002D73FF"/>
    <w:rsid w:val="002E181F"/>
    <w:rsid w:val="002E1BE3"/>
    <w:rsid w:val="002E3A73"/>
    <w:rsid w:val="002E6BB4"/>
    <w:rsid w:val="002F3CB0"/>
    <w:rsid w:val="003016F9"/>
    <w:rsid w:val="00302724"/>
    <w:rsid w:val="00303583"/>
    <w:rsid w:val="00307856"/>
    <w:rsid w:val="00314385"/>
    <w:rsid w:val="003163A0"/>
    <w:rsid w:val="00321D7A"/>
    <w:rsid w:val="00323704"/>
    <w:rsid w:val="00324DBD"/>
    <w:rsid w:val="00324E7A"/>
    <w:rsid w:val="003274F2"/>
    <w:rsid w:val="00332251"/>
    <w:rsid w:val="003333B1"/>
    <w:rsid w:val="0033349A"/>
    <w:rsid w:val="00340EAD"/>
    <w:rsid w:val="00340FF8"/>
    <w:rsid w:val="00344BC2"/>
    <w:rsid w:val="00346F77"/>
    <w:rsid w:val="00346F80"/>
    <w:rsid w:val="003568FC"/>
    <w:rsid w:val="003619B1"/>
    <w:rsid w:val="00363CF7"/>
    <w:rsid w:val="00365574"/>
    <w:rsid w:val="00365C31"/>
    <w:rsid w:val="003679DB"/>
    <w:rsid w:val="00367B00"/>
    <w:rsid w:val="00367C3A"/>
    <w:rsid w:val="00370B5A"/>
    <w:rsid w:val="00372134"/>
    <w:rsid w:val="00372D41"/>
    <w:rsid w:val="0037383A"/>
    <w:rsid w:val="00375BAF"/>
    <w:rsid w:val="003833AA"/>
    <w:rsid w:val="0038563E"/>
    <w:rsid w:val="00385827"/>
    <w:rsid w:val="003908AF"/>
    <w:rsid w:val="00390C18"/>
    <w:rsid w:val="003967C9"/>
    <w:rsid w:val="003976AF"/>
    <w:rsid w:val="003A619E"/>
    <w:rsid w:val="003B1CDF"/>
    <w:rsid w:val="003C0188"/>
    <w:rsid w:val="003C1338"/>
    <w:rsid w:val="003C1D58"/>
    <w:rsid w:val="003C22E3"/>
    <w:rsid w:val="003D4FC5"/>
    <w:rsid w:val="003E2BAA"/>
    <w:rsid w:val="003E4724"/>
    <w:rsid w:val="003E49DD"/>
    <w:rsid w:val="003E63A8"/>
    <w:rsid w:val="003E6C82"/>
    <w:rsid w:val="003E71AA"/>
    <w:rsid w:val="003F223C"/>
    <w:rsid w:val="003F53D9"/>
    <w:rsid w:val="003F590E"/>
    <w:rsid w:val="003F6341"/>
    <w:rsid w:val="003F6395"/>
    <w:rsid w:val="004058D7"/>
    <w:rsid w:val="004107BF"/>
    <w:rsid w:val="00410B6F"/>
    <w:rsid w:val="0041143F"/>
    <w:rsid w:val="0041254E"/>
    <w:rsid w:val="00417E75"/>
    <w:rsid w:val="00420030"/>
    <w:rsid w:val="00422EB0"/>
    <w:rsid w:val="00423453"/>
    <w:rsid w:val="00424551"/>
    <w:rsid w:val="00425F86"/>
    <w:rsid w:val="00427085"/>
    <w:rsid w:val="004304F2"/>
    <w:rsid w:val="0043067E"/>
    <w:rsid w:val="00432305"/>
    <w:rsid w:val="00432E6E"/>
    <w:rsid w:val="004404DB"/>
    <w:rsid w:val="00441495"/>
    <w:rsid w:val="00441FA6"/>
    <w:rsid w:val="004431C4"/>
    <w:rsid w:val="004446A2"/>
    <w:rsid w:val="004465A3"/>
    <w:rsid w:val="004525CB"/>
    <w:rsid w:val="00453DDF"/>
    <w:rsid w:val="00454821"/>
    <w:rsid w:val="004563A6"/>
    <w:rsid w:val="00461781"/>
    <w:rsid w:val="00462763"/>
    <w:rsid w:val="00464D07"/>
    <w:rsid w:val="0047105F"/>
    <w:rsid w:val="00474576"/>
    <w:rsid w:val="0047601B"/>
    <w:rsid w:val="0047780E"/>
    <w:rsid w:val="00477A76"/>
    <w:rsid w:val="00477B4E"/>
    <w:rsid w:val="00480A6B"/>
    <w:rsid w:val="00481320"/>
    <w:rsid w:val="004823A5"/>
    <w:rsid w:val="004833EA"/>
    <w:rsid w:val="00485D20"/>
    <w:rsid w:val="00491D91"/>
    <w:rsid w:val="004941E7"/>
    <w:rsid w:val="004A22E3"/>
    <w:rsid w:val="004A52B7"/>
    <w:rsid w:val="004A56BF"/>
    <w:rsid w:val="004B096D"/>
    <w:rsid w:val="004B0B17"/>
    <w:rsid w:val="004B1F2F"/>
    <w:rsid w:val="004B443C"/>
    <w:rsid w:val="004B4906"/>
    <w:rsid w:val="004B5945"/>
    <w:rsid w:val="004B68F5"/>
    <w:rsid w:val="004C4462"/>
    <w:rsid w:val="004C7C08"/>
    <w:rsid w:val="004D11E2"/>
    <w:rsid w:val="004D1221"/>
    <w:rsid w:val="004D18FC"/>
    <w:rsid w:val="004D2F0A"/>
    <w:rsid w:val="004D3C61"/>
    <w:rsid w:val="004D70EB"/>
    <w:rsid w:val="004D7529"/>
    <w:rsid w:val="004E1C35"/>
    <w:rsid w:val="004E494F"/>
    <w:rsid w:val="004E5882"/>
    <w:rsid w:val="004F1135"/>
    <w:rsid w:val="004F268D"/>
    <w:rsid w:val="004F5654"/>
    <w:rsid w:val="004F5E74"/>
    <w:rsid w:val="004F6340"/>
    <w:rsid w:val="00500996"/>
    <w:rsid w:val="00503295"/>
    <w:rsid w:val="00504DCF"/>
    <w:rsid w:val="0051116A"/>
    <w:rsid w:val="0051249E"/>
    <w:rsid w:val="00512E9B"/>
    <w:rsid w:val="00513FFA"/>
    <w:rsid w:val="0051772D"/>
    <w:rsid w:val="00522A3F"/>
    <w:rsid w:val="00522CBC"/>
    <w:rsid w:val="0053177B"/>
    <w:rsid w:val="005332E1"/>
    <w:rsid w:val="00533420"/>
    <w:rsid w:val="00534A58"/>
    <w:rsid w:val="005406AC"/>
    <w:rsid w:val="00540700"/>
    <w:rsid w:val="00545D0B"/>
    <w:rsid w:val="00546376"/>
    <w:rsid w:val="005500DF"/>
    <w:rsid w:val="00553529"/>
    <w:rsid w:val="00553DBB"/>
    <w:rsid w:val="00556C35"/>
    <w:rsid w:val="00561FF2"/>
    <w:rsid w:val="00565D95"/>
    <w:rsid w:val="005673AA"/>
    <w:rsid w:val="0056788E"/>
    <w:rsid w:val="005720B6"/>
    <w:rsid w:val="005723CF"/>
    <w:rsid w:val="00575754"/>
    <w:rsid w:val="005769C9"/>
    <w:rsid w:val="0058057B"/>
    <w:rsid w:val="00580BBC"/>
    <w:rsid w:val="005813FB"/>
    <w:rsid w:val="00581D41"/>
    <w:rsid w:val="00582556"/>
    <w:rsid w:val="00582702"/>
    <w:rsid w:val="00584777"/>
    <w:rsid w:val="00585996"/>
    <w:rsid w:val="005866B6"/>
    <w:rsid w:val="00591BD9"/>
    <w:rsid w:val="00593D81"/>
    <w:rsid w:val="0059701E"/>
    <w:rsid w:val="00597B3F"/>
    <w:rsid w:val="005A014E"/>
    <w:rsid w:val="005A63A4"/>
    <w:rsid w:val="005A6758"/>
    <w:rsid w:val="005A6B63"/>
    <w:rsid w:val="005A794C"/>
    <w:rsid w:val="005B1246"/>
    <w:rsid w:val="005B36F6"/>
    <w:rsid w:val="005B7BF6"/>
    <w:rsid w:val="005C0B4C"/>
    <w:rsid w:val="005C3933"/>
    <w:rsid w:val="005C50C0"/>
    <w:rsid w:val="005C5917"/>
    <w:rsid w:val="005C648C"/>
    <w:rsid w:val="005D0C08"/>
    <w:rsid w:val="005D4A6F"/>
    <w:rsid w:val="005E071B"/>
    <w:rsid w:val="005E2266"/>
    <w:rsid w:val="005E3DA4"/>
    <w:rsid w:val="005E5C7F"/>
    <w:rsid w:val="005E62B6"/>
    <w:rsid w:val="005E6615"/>
    <w:rsid w:val="005E7546"/>
    <w:rsid w:val="005F1ADB"/>
    <w:rsid w:val="005F4A7F"/>
    <w:rsid w:val="005F516D"/>
    <w:rsid w:val="005F527A"/>
    <w:rsid w:val="005F547A"/>
    <w:rsid w:val="005F585E"/>
    <w:rsid w:val="005F69C9"/>
    <w:rsid w:val="006012EB"/>
    <w:rsid w:val="00601411"/>
    <w:rsid w:val="006073EA"/>
    <w:rsid w:val="00612078"/>
    <w:rsid w:val="00617E9D"/>
    <w:rsid w:val="00621561"/>
    <w:rsid w:val="00623C67"/>
    <w:rsid w:val="00626ED0"/>
    <w:rsid w:val="00631B80"/>
    <w:rsid w:val="0063308F"/>
    <w:rsid w:val="00633AAC"/>
    <w:rsid w:val="006345E8"/>
    <w:rsid w:val="00634A4C"/>
    <w:rsid w:val="00635D8C"/>
    <w:rsid w:val="006374C4"/>
    <w:rsid w:val="00637B5D"/>
    <w:rsid w:val="00646EC7"/>
    <w:rsid w:val="00647076"/>
    <w:rsid w:val="00650B4E"/>
    <w:rsid w:val="00651D7B"/>
    <w:rsid w:val="006522BF"/>
    <w:rsid w:val="0065427B"/>
    <w:rsid w:val="00654B8D"/>
    <w:rsid w:val="00657F81"/>
    <w:rsid w:val="006605C9"/>
    <w:rsid w:val="00662566"/>
    <w:rsid w:val="006634FA"/>
    <w:rsid w:val="00665A86"/>
    <w:rsid w:val="00670980"/>
    <w:rsid w:val="00672517"/>
    <w:rsid w:val="00672C85"/>
    <w:rsid w:val="00674AE3"/>
    <w:rsid w:val="00675B72"/>
    <w:rsid w:val="00677508"/>
    <w:rsid w:val="006830ED"/>
    <w:rsid w:val="00686170"/>
    <w:rsid w:val="00686CA5"/>
    <w:rsid w:val="00687554"/>
    <w:rsid w:val="00690E8E"/>
    <w:rsid w:val="00692379"/>
    <w:rsid w:val="0069305E"/>
    <w:rsid w:val="00693166"/>
    <w:rsid w:val="00693D2F"/>
    <w:rsid w:val="00694456"/>
    <w:rsid w:val="00697BCD"/>
    <w:rsid w:val="006A0C60"/>
    <w:rsid w:val="006A5C5F"/>
    <w:rsid w:val="006A72E0"/>
    <w:rsid w:val="006B0567"/>
    <w:rsid w:val="006B21E6"/>
    <w:rsid w:val="006B44A3"/>
    <w:rsid w:val="006B4B12"/>
    <w:rsid w:val="006B4E04"/>
    <w:rsid w:val="006B7A6F"/>
    <w:rsid w:val="006C143B"/>
    <w:rsid w:val="006C5A0A"/>
    <w:rsid w:val="006D0C4E"/>
    <w:rsid w:val="006D43AD"/>
    <w:rsid w:val="006D465D"/>
    <w:rsid w:val="006D4C79"/>
    <w:rsid w:val="006D51F7"/>
    <w:rsid w:val="006D7783"/>
    <w:rsid w:val="006E035F"/>
    <w:rsid w:val="006E3321"/>
    <w:rsid w:val="006E76D7"/>
    <w:rsid w:val="006E7EBA"/>
    <w:rsid w:val="006F1115"/>
    <w:rsid w:val="006F19CC"/>
    <w:rsid w:val="006F35C3"/>
    <w:rsid w:val="006F470F"/>
    <w:rsid w:val="006F4D09"/>
    <w:rsid w:val="006F5BE5"/>
    <w:rsid w:val="006F6AD5"/>
    <w:rsid w:val="006F72BB"/>
    <w:rsid w:val="006F79B1"/>
    <w:rsid w:val="006F7DDC"/>
    <w:rsid w:val="00700009"/>
    <w:rsid w:val="007009FD"/>
    <w:rsid w:val="00701AB8"/>
    <w:rsid w:val="00701D0D"/>
    <w:rsid w:val="00703EDE"/>
    <w:rsid w:val="007065FC"/>
    <w:rsid w:val="00707659"/>
    <w:rsid w:val="007154F0"/>
    <w:rsid w:val="00715703"/>
    <w:rsid w:val="0071712C"/>
    <w:rsid w:val="0071716C"/>
    <w:rsid w:val="007175CD"/>
    <w:rsid w:val="007223EF"/>
    <w:rsid w:val="00724C4E"/>
    <w:rsid w:val="00731006"/>
    <w:rsid w:val="0073202C"/>
    <w:rsid w:val="00732F4D"/>
    <w:rsid w:val="00734EFD"/>
    <w:rsid w:val="00744D01"/>
    <w:rsid w:val="007474DF"/>
    <w:rsid w:val="00753A2C"/>
    <w:rsid w:val="00753DC6"/>
    <w:rsid w:val="0076002F"/>
    <w:rsid w:val="007616E8"/>
    <w:rsid w:val="00762B3E"/>
    <w:rsid w:val="0076347B"/>
    <w:rsid w:val="00770BD7"/>
    <w:rsid w:val="007710F6"/>
    <w:rsid w:val="007735B1"/>
    <w:rsid w:val="00773DF1"/>
    <w:rsid w:val="00781624"/>
    <w:rsid w:val="00782130"/>
    <w:rsid w:val="00782752"/>
    <w:rsid w:val="00784320"/>
    <w:rsid w:val="00784BB6"/>
    <w:rsid w:val="007870B2"/>
    <w:rsid w:val="007943DE"/>
    <w:rsid w:val="007960CF"/>
    <w:rsid w:val="00796976"/>
    <w:rsid w:val="007A32D6"/>
    <w:rsid w:val="007B0FF6"/>
    <w:rsid w:val="007B2588"/>
    <w:rsid w:val="007B3CE9"/>
    <w:rsid w:val="007B53CD"/>
    <w:rsid w:val="007B555D"/>
    <w:rsid w:val="007B5C35"/>
    <w:rsid w:val="007B62A0"/>
    <w:rsid w:val="007B7D37"/>
    <w:rsid w:val="007C0095"/>
    <w:rsid w:val="007C0826"/>
    <w:rsid w:val="007C0CEE"/>
    <w:rsid w:val="007C315A"/>
    <w:rsid w:val="007C6C19"/>
    <w:rsid w:val="007D0B3E"/>
    <w:rsid w:val="007D234B"/>
    <w:rsid w:val="007E1752"/>
    <w:rsid w:val="007E238A"/>
    <w:rsid w:val="007E243E"/>
    <w:rsid w:val="007E380E"/>
    <w:rsid w:val="007E42A9"/>
    <w:rsid w:val="007E5883"/>
    <w:rsid w:val="007F0215"/>
    <w:rsid w:val="007F0954"/>
    <w:rsid w:val="007F0D50"/>
    <w:rsid w:val="007F6311"/>
    <w:rsid w:val="00802A67"/>
    <w:rsid w:val="00806C29"/>
    <w:rsid w:val="00811188"/>
    <w:rsid w:val="00813445"/>
    <w:rsid w:val="008144AF"/>
    <w:rsid w:val="00815345"/>
    <w:rsid w:val="00815355"/>
    <w:rsid w:val="00815A36"/>
    <w:rsid w:val="008238FA"/>
    <w:rsid w:val="00823D88"/>
    <w:rsid w:val="008261ED"/>
    <w:rsid w:val="00826577"/>
    <w:rsid w:val="0082695C"/>
    <w:rsid w:val="0082725A"/>
    <w:rsid w:val="00831F54"/>
    <w:rsid w:val="00832783"/>
    <w:rsid w:val="00832906"/>
    <w:rsid w:val="008333FD"/>
    <w:rsid w:val="00834948"/>
    <w:rsid w:val="0083560C"/>
    <w:rsid w:val="00841096"/>
    <w:rsid w:val="00842BBA"/>
    <w:rsid w:val="0084512A"/>
    <w:rsid w:val="00845BB8"/>
    <w:rsid w:val="00847154"/>
    <w:rsid w:val="00847DE5"/>
    <w:rsid w:val="0085042A"/>
    <w:rsid w:val="00850830"/>
    <w:rsid w:val="00854DC2"/>
    <w:rsid w:val="00856E38"/>
    <w:rsid w:val="00857217"/>
    <w:rsid w:val="0086058B"/>
    <w:rsid w:val="00860B32"/>
    <w:rsid w:val="00861A7B"/>
    <w:rsid w:val="0086324F"/>
    <w:rsid w:val="008648F9"/>
    <w:rsid w:val="00865EE9"/>
    <w:rsid w:val="00866D3D"/>
    <w:rsid w:val="008672CC"/>
    <w:rsid w:val="0087021E"/>
    <w:rsid w:val="008715FF"/>
    <w:rsid w:val="0087412F"/>
    <w:rsid w:val="00874C2D"/>
    <w:rsid w:val="00876327"/>
    <w:rsid w:val="00892E30"/>
    <w:rsid w:val="008A2059"/>
    <w:rsid w:val="008A3483"/>
    <w:rsid w:val="008A4244"/>
    <w:rsid w:val="008A4D26"/>
    <w:rsid w:val="008A62E3"/>
    <w:rsid w:val="008B1993"/>
    <w:rsid w:val="008B379F"/>
    <w:rsid w:val="008B37F0"/>
    <w:rsid w:val="008B55AC"/>
    <w:rsid w:val="008B62FF"/>
    <w:rsid w:val="008C10FF"/>
    <w:rsid w:val="008C4D9D"/>
    <w:rsid w:val="008C7FF7"/>
    <w:rsid w:val="008D2AA6"/>
    <w:rsid w:val="008E3270"/>
    <w:rsid w:val="008E3BA9"/>
    <w:rsid w:val="008F0BA6"/>
    <w:rsid w:val="008F3073"/>
    <w:rsid w:val="008F4E9D"/>
    <w:rsid w:val="008F7BDF"/>
    <w:rsid w:val="008F7CF3"/>
    <w:rsid w:val="008F7DB0"/>
    <w:rsid w:val="009011CE"/>
    <w:rsid w:val="00902A5C"/>
    <w:rsid w:val="00902CA9"/>
    <w:rsid w:val="00903323"/>
    <w:rsid w:val="00903F7E"/>
    <w:rsid w:val="009076F3"/>
    <w:rsid w:val="00910F7B"/>
    <w:rsid w:val="00915BD0"/>
    <w:rsid w:val="0091676E"/>
    <w:rsid w:val="009202DC"/>
    <w:rsid w:val="009235BA"/>
    <w:rsid w:val="00924188"/>
    <w:rsid w:val="00924725"/>
    <w:rsid w:val="00925CEE"/>
    <w:rsid w:val="0093072B"/>
    <w:rsid w:val="00930A37"/>
    <w:rsid w:val="009322EF"/>
    <w:rsid w:val="00932DAE"/>
    <w:rsid w:val="009332AA"/>
    <w:rsid w:val="00941FA9"/>
    <w:rsid w:val="0094392B"/>
    <w:rsid w:val="00945239"/>
    <w:rsid w:val="00945BFB"/>
    <w:rsid w:val="00945FD2"/>
    <w:rsid w:val="00951A90"/>
    <w:rsid w:val="00952E56"/>
    <w:rsid w:val="00955E31"/>
    <w:rsid w:val="00964BF6"/>
    <w:rsid w:val="00970F25"/>
    <w:rsid w:val="00972102"/>
    <w:rsid w:val="009743F6"/>
    <w:rsid w:val="0097535E"/>
    <w:rsid w:val="00983C97"/>
    <w:rsid w:val="00983CE8"/>
    <w:rsid w:val="00996F9F"/>
    <w:rsid w:val="00997936"/>
    <w:rsid w:val="00997D15"/>
    <w:rsid w:val="009A0BB5"/>
    <w:rsid w:val="009A5BC8"/>
    <w:rsid w:val="009A5F7F"/>
    <w:rsid w:val="009B367B"/>
    <w:rsid w:val="009C325D"/>
    <w:rsid w:val="009C4A51"/>
    <w:rsid w:val="009C79E2"/>
    <w:rsid w:val="009D4371"/>
    <w:rsid w:val="009E3235"/>
    <w:rsid w:val="009E4E9A"/>
    <w:rsid w:val="009E67FC"/>
    <w:rsid w:val="009E780D"/>
    <w:rsid w:val="009E7C93"/>
    <w:rsid w:val="009F083D"/>
    <w:rsid w:val="009F5910"/>
    <w:rsid w:val="009F7059"/>
    <w:rsid w:val="00A027C8"/>
    <w:rsid w:val="00A07831"/>
    <w:rsid w:val="00A07CE7"/>
    <w:rsid w:val="00A10134"/>
    <w:rsid w:val="00A105D2"/>
    <w:rsid w:val="00A15BD1"/>
    <w:rsid w:val="00A1754D"/>
    <w:rsid w:val="00A20382"/>
    <w:rsid w:val="00A207DA"/>
    <w:rsid w:val="00A23670"/>
    <w:rsid w:val="00A35871"/>
    <w:rsid w:val="00A3598B"/>
    <w:rsid w:val="00A36DB7"/>
    <w:rsid w:val="00A401EB"/>
    <w:rsid w:val="00A40492"/>
    <w:rsid w:val="00A41BA3"/>
    <w:rsid w:val="00A4507F"/>
    <w:rsid w:val="00A4602A"/>
    <w:rsid w:val="00A46497"/>
    <w:rsid w:val="00A478D2"/>
    <w:rsid w:val="00A507EC"/>
    <w:rsid w:val="00A514E0"/>
    <w:rsid w:val="00A5221B"/>
    <w:rsid w:val="00A55084"/>
    <w:rsid w:val="00A550B0"/>
    <w:rsid w:val="00A559F8"/>
    <w:rsid w:val="00A56E17"/>
    <w:rsid w:val="00A60AB7"/>
    <w:rsid w:val="00A61403"/>
    <w:rsid w:val="00A6176B"/>
    <w:rsid w:val="00A6245C"/>
    <w:rsid w:val="00A64342"/>
    <w:rsid w:val="00A727EB"/>
    <w:rsid w:val="00A72F98"/>
    <w:rsid w:val="00A73E2E"/>
    <w:rsid w:val="00A80410"/>
    <w:rsid w:val="00A81D92"/>
    <w:rsid w:val="00A83F14"/>
    <w:rsid w:val="00A8494D"/>
    <w:rsid w:val="00A85A2A"/>
    <w:rsid w:val="00A86DE3"/>
    <w:rsid w:val="00A87FC2"/>
    <w:rsid w:val="00A91645"/>
    <w:rsid w:val="00A92E87"/>
    <w:rsid w:val="00A933E0"/>
    <w:rsid w:val="00A936FA"/>
    <w:rsid w:val="00A93B58"/>
    <w:rsid w:val="00A94C40"/>
    <w:rsid w:val="00A968D0"/>
    <w:rsid w:val="00AA24F7"/>
    <w:rsid w:val="00AA3009"/>
    <w:rsid w:val="00AA3E33"/>
    <w:rsid w:val="00AA77B6"/>
    <w:rsid w:val="00AB1639"/>
    <w:rsid w:val="00AB4C95"/>
    <w:rsid w:val="00AB68C2"/>
    <w:rsid w:val="00AC07FB"/>
    <w:rsid w:val="00AC1E41"/>
    <w:rsid w:val="00AC4599"/>
    <w:rsid w:val="00AC481A"/>
    <w:rsid w:val="00AC6814"/>
    <w:rsid w:val="00AC7C69"/>
    <w:rsid w:val="00AD0261"/>
    <w:rsid w:val="00AD08E2"/>
    <w:rsid w:val="00AD173A"/>
    <w:rsid w:val="00AD21DF"/>
    <w:rsid w:val="00AD5406"/>
    <w:rsid w:val="00AD7628"/>
    <w:rsid w:val="00AE4998"/>
    <w:rsid w:val="00AE5EF6"/>
    <w:rsid w:val="00AE76CD"/>
    <w:rsid w:val="00AF2411"/>
    <w:rsid w:val="00AF44D1"/>
    <w:rsid w:val="00B020DC"/>
    <w:rsid w:val="00B024BF"/>
    <w:rsid w:val="00B03515"/>
    <w:rsid w:val="00B05167"/>
    <w:rsid w:val="00B06CB9"/>
    <w:rsid w:val="00B07476"/>
    <w:rsid w:val="00B137FA"/>
    <w:rsid w:val="00B1487B"/>
    <w:rsid w:val="00B16BD7"/>
    <w:rsid w:val="00B17C1B"/>
    <w:rsid w:val="00B21A8F"/>
    <w:rsid w:val="00B2646B"/>
    <w:rsid w:val="00B26880"/>
    <w:rsid w:val="00B30E7D"/>
    <w:rsid w:val="00B355E0"/>
    <w:rsid w:val="00B36CB5"/>
    <w:rsid w:val="00B37454"/>
    <w:rsid w:val="00B45224"/>
    <w:rsid w:val="00B50717"/>
    <w:rsid w:val="00B51FF8"/>
    <w:rsid w:val="00B567A2"/>
    <w:rsid w:val="00B616B1"/>
    <w:rsid w:val="00B61B61"/>
    <w:rsid w:val="00B62A59"/>
    <w:rsid w:val="00B63ED3"/>
    <w:rsid w:val="00B664EE"/>
    <w:rsid w:val="00B665A8"/>
    <w:rsid w:val="00B6765D"/>
    <w:rsid w:val="00B67DB7"/>
    <w:rsid w:val="00B71FE4"/>
    <w:rsid w:val="00B73A42"/>
    <w:rsid w:val="00B7403F"/>
    <w:rsid w:val="00B808C5"/>
    <w:rsid w:val="00B80E6A"/>
    <w:rsid w:val="00B85C0D"/>
    <w:rsid w:val="00B86F01"/>
    <w:rsid w:val="00B92E1D"/>
    <w:rsid w:val="00B94A82"/>
    <w:rsid w:val="00B9528C"/>
    <w:rsid w:val="00B97A92"/>
    <w:rsid w:val="00BA31A6"/>
    <w:rsid w:val="00BA52C2"/>
    <w:rsid w:val="00BA52E8"/>
    <w:rsid w:val="00BA5469"/>
    <w:rsid w:val="00BB3595"/>
    <w:rsid w:val="00BB42AA"/>
    <w:rsid w:val="00BB4FCD"/>
    <w:rsid w:val="00BB5970"/>
    <w:rsid w:val="00BB6423"/>
    <w:rsid w:val="00BB7E14"/>
    <w:rsid w:val="00BC02E4"/>
    <w:rsid w:val="00BC15B8"/>
    <w:rsid w:val="00BC1D90"/>
    <w:rsid w:val="00BC3942"/>
    <w:rsid w:val="00BC3D94"/>
    <w:rsid w:val="00BC55D6"/>
    <w:rsid w:val="00BC65BE"/>
    <w:rsid w:val="00BC7C6D"/>
    <w:rsid w:val="00BD1FD0"/>
    <w:rsid w:val="00BD2DEE"/>
    <w:rsid w:val="00BD55EB"/>
    <w:rsid w:val="00BD5621"/>
    <w:rsid w:val="00BF31DE"/>
    <w:rsid w:val="00BF3494"/>
    <w:rsid w:val="00BF54F8"/>
    <w:rsid w:val="00C03953"/>
    <w:rsid w:val="00C03F80"/>
    <w:rsid w:val="00C13BB0"/>
    <w:rsid w:val="00C15A77"/>
    <w:rsid w:val="00C15D0F"/>
    <w:rsid w:val="00C21901"/>
    <w:rsid w:val="00C237BB"/>
    <w:rsid w:val="00C25147"/>
    <w:rsid w:val="00C252DE"/>
    <w:rsid w:val="00C26DD1"/>
    <w:rsid w:val="00C304B4"/>
    <w:rsid w:val="00C30F1D"/>
    <w:rsid w:val="00C33B99"/>
    <w:rsid w:val="00C348A8"/>
    <w:rsid w:val="00C35BF7"/>
    <w:rsid w:val="00C41D5C"/>
    <w:rsid w:val="00C41FB9"/>
    <w:rsid w:val="00C42D32"/>
    <w:rsid w:val="00C431CD"/>
    <w:rsid w:val="00C520B8"/>
    <w:rsid w:val="00C526E5"/>
    <w:rsid w:val="00C530EF"/>
    <w:rsid w:val="00C532D6"/>
    <w:rsid w:val="00C534C6"/>
    <w:rsid w:val="00C54D91"/>
    <w:rsid w:val="00C57E45"/>
    <w:rsid w:val="00C615BF"/>
    <w:rsid w:val="00C61B3F"/>
    <w:rsid w:val="00C62F67"/>
    <w:rsid w:val="00C64815"/>
    <w:rsid w:val="00C64B1B"/>
    <w:rsid w:val="00C70167"/>
    <w:rsid w:val="00C72CA2"/>
    <w:rsid w:val="00C7367F"/>
    <w:rsid w:val="00C7520E"/>
    <w:rsid w:val="00C75D06"/>
    <w:rsid w:val="00C821EC"/>
    <w:rsid w:val="00C83288"/>
    <w:rsid w:val="00C8425C"/>
    <w:rsid w:val="00C84AFE"/>
    <w:rsid w:val="00C85FF0"/>
    <w:rsid w:val="00C8659B"/>
    <w:rsid w:val="00C92313"/>
    <w:rsid w:val="00C93DFA"/>
    <w:rsid w:val="00CA4FE2"/>
    <w:rsid w:val="00CA5342"/>
    <w:rsid w:val="00CB1246"/>
    <w:rsid w:val="00CB2366"/>
    <w:rsid w:val="00CB4254"/>
    <w:rsid w:val="00CB6507"/>
    <w:rsid w:val="00CB6582"/>
    <w:rsid w:val="00CC47F4"/>
    <w:rsid w:val="00CC6DB4"/>
    <w:rsid w:val="00CD0B24"/>
    <w:rsid w:val="00CD5C68"/>
    <w:rsid w:val="00CD7130"/>
    <w:rsid w:val="00CE08D1"/>
    <w:rsid w:val="00CE43BB"/>
    <w:rsid w:val="00CE4F33"/>
    <w:rsid w:val="00CE5C39"/>
    <w:rsid w:val="00CF0323"/>
    <w:rsid w:val="00CF12E5"/>
    <w:rsid w:val="00CF1389"/>
    <w:rsid w:val="00CF208E"/>
    <w:rsid w:val="00CF4F04"/>
    <w:rsid w:val="00CF6B31"/>
    <w:rsid w:val="00CF70EA"/>
    <w:rsid w:val="00D01105"/>
    <w:rsid w:val="00D038A3"/>
    <w:rsid w:val="00D03AE4"/>
    <w:rsid w:val="00D04DFF"/>
    <w:rsid w:val="00D10AEF"/>
    <w:rsid w:val="00D10CFB"/>
    <w:rsid w:val="00D10F5B"/>
    <w:rsid w:val="00D128F0"/>
    <w:rsid w:val="00D13B6E"/>
    <w:rsid w:val="00D13C19"/>
    <w:rsid w:val="00D14163"/>
    <w:rsid w:val="00D142BB"/>
    <w:rsid w:val="00D145A3"/>
    <w:rsid w:val="00D16379"/>
    <w:rsid w:val="00D163EF"/>
    <w:rsid w:val="00D20A73"/>
    <w:rsid w:val="00D20B3F"/>
    <w:rsid w:val="00D21116"/>
    <w:rsid w:val="00D2352A"/>
    <w:rsid w:val="00D236C5"/>
    <w:rsid w:val="00D2723B"/>
    <w:rsid w:val="00D31E6E"/>
    <w:rsid w:val="00D32D00"/>
    <w:rsid w:val="00D34031"/>
    <w:rsid w:val="00D3530A"/>
    <w:rsid w:val="00D3794F"/>
    <w:rsid w:val="00D403D4"/>
    <w:rsid w:val="00D4299C"/>
    <w:rsid w:val="00D4313F"/>
    <w:rsid w:val="00D4597B"/>
    <w:rsid w:val="00D45EEC"/>
    <w:rsid w:val="00D4615D"/>
    <w:rsid w:val="00D46FFC"/>
    <w:rsid w:val="00D50412"/>
    <w:rsid w:val="00D531B1"/>
    <w:rsid w:val="00D54BB1"/>
    <w:rsid w:val="00D63534"/>
    <w:rsid w:val="00D64D8C"/>
    <w:rsid w:val="00D6536E"/>
    <w:rsid w:val="00D6660D"/>
    <w:rsid w:val="00D703DD"/>
    <w:rsid w:val="00D70C3E"/>
    <w:rsid w:val="00D72AF4"/>
    <w:rsid w:val="00D76017"/>
    <w:rsid w:val="00D8327E"/>
    <w:rsid w:val="00D83620"/>
    <w:rsid w:val="00D87567"/>
    <w:rsid w:val="00D92C68"/>
    <w:rsid w:val="00D95C61"/>
    <w:rsid w:val="00D96FF7"/>
    <w:rsid w:val="00DA44BC"/>
    <w:rsid w:val="00DA6150"/>
    <w:rsid w:val="00DB4FA3"/>
    <w:rsid w:val="00DB5147"/>
    <w:rsid w:val="00DB6B93"/>
    <w:rsid w:val="00DB71A3"/>
    <w:rsid w:val="00DC10F8"/>
    <w:rsid w:val="00DC301E"/>
    <w:rsid w:val="00DC46DF"/>
    <w:rsid w:val="00DD6124"/>
    <w:rsid w:val="00DE3024"/>
    <w:rsid w:val="00DE31BA"/>
    <w:rsid w:val="00DE4071"/>
    <w:rsid w:val="00DE4923"/>
    <w:rsid w:val="00DE6BBE"/>
    <w:rsid w:val="00DF16AA"/>
    <w:rsid w:val="00DF26E5"/>
    <w:rsid w:val="00DF29DF"/>
    <w:rsid w:val="00DF6138"/>
    <w:rsid w:val="00DF7B2A"/>
    <w:rsid w:val="00E014C2"/>
    <w:rsid w:val="00E027BE"/>
    <w:rsid w:val="00E03EFF"/>
    <w:rsid w:val="00E04C13"/>
    <w:rsid w:val="00E0660B"/>
    <w:rsid w:val="00E06EC9"/>
    <w:rsid w:val="00E10CD2"/>
    <w:rsid w:val="00E113EB"/>
    <w:rsid w:val="00E12FDF"/>
    <w:rsid w:val="00E1452C"/>
    <w:rsid w:val="00E17CA2"/>
    <w:rsid w:val="00E23624"/>
    <w:rsid w:val="00E328DA"/>
    <w:rsid w:val="00E33EF9"/>
    <w:rsid w:val="00E33F66"/>
    <w:rsid w:val="00E3540C"/>
    <w:rsid w:val="00E40A72"/>
    <w:rsid w:val="00E42AA1"/>
    <w:rsid w:val="00E5031E"/>
    <w:rsid w:val="00E53F77"/>
    <w:rsid w:val="00E55350"/>
    <w:rsid w:val="00E6240B"/>
    <w:rsid w:val="00E656C0"/>
    <w:rsid w:val="00E679B0"/>
    <w:rsid w:val="00E70E7B"/>
    <w:rsid w:val="00E7311F"/>
    <w:rsid w:val="00E7367C"/>
    <w:rsid w:val="00E7521E"/>
    <w:rsid w:val="00E777D6"/>
    <w:rsid w:val="00E80848"/>
    <w:rsid w:val="00E82288"/>
    <w:rsid w:val="00E869E9"/>
    <w:rsid w:val="00EA49FF"/>
    <w:rsid w:val="00EA7248"/>
    <w:rsid w:val="00EA7E51"/>
    <w:rsid w:val="00EB0C97"/>
    <w:rsid w:val="00EB1622"/>
    <w:rsid w:val="00EB3206"/>
    <w:rsid w:val="00EC05CD"/>
    <w:rsid w:val="00EC0DB5"/>
    <w:rsid w:val="00EC2A09"/>
    <w:rsid w:val="00EC3FB1"/>
    <w:rsid w:val="00EC57DB"/>
    <w:rsid w:val="00EC7EE7"/>
    <w:rsid w:val="00ED0080"/>
    <w:rsid w:val="00ED12D2"/>
    <w:rsid w:val="00ED37FD"/>
    <w:rsid w:val="00ED4386"/>
    <w:rsid w:val="00ED64C5"/>
    <w:rsid w:val="00ED76B3"/>
    <w:rsid w:val="00EE215B"/>
    <w:rsid w:val="00EF1286"/>
    <w:rsid w:val="00EF2C98"/>
    <w:rsid w:val="00F00913"/>
    <w:rsid w:val="00F016FD"/>
    <w:rsid w:val="00F06C76"/>
    <w:rsid w:val="00F07EC5"/>
    <w:rsid w:val="00F1284A"/>
    <w:rsid w:val="00F21827"/>
    <w:rsid w:val="00F21E63"/>
    <w:rsid w:val="00F21FA2"/>
    <w:rsid w:val="00F24456"/>
    <w:rsid w:val="00F26F6D"/>
    <w:rsid w:val="00F30A8B"/>
    <w:rsid w:val="00F31F6B"/>
    <w:rsid w:val="00F37921"/>
    <w:rsid w:val="00F425CD"/>
    <w:rsid w:val="00F448BC"/>
    <w:rsid w:val="00F45B69"/>
    <w:rsid w:val="00F500EF"/>
    <w:rsid w:val="00F513B8"/>
    <w:rsid w:val="00F521E3"/>
    <w:rsid w:val="00F54332"/>
    <w:rsid w:val="00F561D7"/>
    <w:rsid w:val="00F57A17"/>
    <w:rsid w:val="00F63D8E"/>
    <w:rsid w:val="00F65677"/>
    <w:rsid w:val="00F70558"/>
    <w:rsid w:val="00F70D36"/>
    <w:rsid w:val="00F71AC6"/>
    <w:rsid w:val="00F72C7A"/>
    <w:rsid w:val="00F73328"/>
    <w:rsid w:val="00F7720C"/>
    <w:rsid w:val="00F85557"/>
    <w:rsid w:val="00F878F3"/>
    <w:rsid w:val="00F922AF"/>
    <w:rsid w:val="00F94AC7"/>
    <w:rsid w:val="00F9793E"/>
    <w:rsid w:val="00F97CBA"/>
    <w:rsid w:val="00FA01DD"/>
    <w:rsid w:val="00FA0242"/>
    <w:rsid w:val="00FA5C9B"/>
    <w:rsid w:val="00FA6161"/>
    <w:rsid w:val="00FB2541"/>
    <w:rsid w:val="00FB36D5"/>
    <w:rsid w:val="00FB5915"/>
    <w:rsid w:val="00FB6124"/>
    <w:rsid w:val="00FB7374"/>
    <w:rsid w:val="00FB7CD2"/>
    <w:rsid w:val="00FC0AC7"/>
    <w:rsid w:val="00FC5A71"/>
    <w:rsid w:val="00FC5D15"/>
    <w:rsid w:val="00FE0A22"/>
    <w:rsid w:val="00FE17D3"/>
    <w:rsid w:val="00FE18F3"/>
    <w:rsid w:val="00FE2AE9"/>
    <w:rsid w:val="00FE7D10"/>
    <w:rsid w:val="00FF1AE2"/>
    <w:rsid w:val="00FF2D80"/>
    <w:rsid w:val="00FF4797"/>
    <w:rsid w:val="00FF4D70"/>
    <w:rsid w:val="00FF5B0B"/>
    <w:rsid w:val="00FF7513"/>
    <w:rsid w:val="00FF751F"/>
    <w:rsid w:val="00FF77EC"/>
    <w:rsid w:val="010A55B5"/>
    <w:rsid w:val="01226582"/>
    <w:rsid w:val="012BE0E6"/>
    <w:rsid w:val="015F8A90"/>
    <w:rsid w:val="019A356B"/>
    <w:rsid w:val="027A80EF"/>
    <w:rsid w:val="0284E0C1"/>
    <w:rsid w:val="02B91BD5"/>
    <w:rsid w:val="0383E598"/>
    <w:rsid w:val="03A3C7C1"/>
    <w:rsid w:val="04345D7F"/>
    <w:rsid w:val="0451E5A8"/>
    <w:rsid w:val="0477DC87"/>
    <w:rsid w:val="0558D51E"/>
    <w:rsid w:val="05851CFF"/>
    <w:rsid w:val="05FDCB44"/>
    <w:rsid w:val="0609D2DD"/>
    <w:rsid w:val="060C85C5"/>
    <w:rsid w:val="06179182"/>
    <w:rsid w:val="063A9A77"/>
    <w:rsid w:val="0651FEB3"/>
    <w:rsid w:val="0680E031"/>
    <w:rsid w:val="06A1AE54"/>
    <w:rsid w:val="073FEE3E"/>
    <w:rsid w:val="075B502B"/>
    <w:rsid w:val="07878500"/>
    <w:rsid w:val="079D16E6"/>
    <w:rsid w:val="07A3E4FC"/>
    <w:rsid w:val="07CE32C6"/>
    <w:rsid w:val="07EDED11"/>
    <w:rsid w:val="07F0BCEB"/>
    <w:rsid w:val="084077C7"/>
    <w:rsid w:val="0856D600"/>
    <w:rsid w:val="08A9D5E3"/>
    <w:rsid w:val="0923B0FE"/>
    <w:rsid w:val="096A0327"/>
    <w:rsid w:val="0A58BA70"/>
    <w:rsid w:val="0AD5A2D5"/>
    <w:rsid w:val="0B014F96"/>
    <w:rsid w:val="0B372DC8"/>
    <w:rsid w:val="0B87DF2F"/>
    <w:rsid w:val="0C2A6142"/>
    <w:rsid w:val="0C5C5327"/>
    <w:rsid w:val="0C8F6B8D"/>
    <w:rsid w:val="0CA1A3E9"/>
    <w:rsid w:val="0D3CBFF5"/>
    <w:rsid w:val="0D4B3CCA"/>
    <w:rsid w:val="0D53FB26"/>
    <w:rsid w:val="0D5C9915"/>
    <w:rsid w:val="0D7A17A1"/>
    <w:rsid w:val="0D8A4CC7"/>
    <w:rsid w:val="0DBDEA7D"/>
    <w:rsid w:val="0DE87FFE"/>
    <w:rsid w:val="0DEC5536"/>
    <w:rsid w:val="0E59886D"/>
    <w:rsid w:val="0EE9D757"/>
    <w:rsid w:val="0EEF297A"/>
    <w:rsid w:val="0F5F0F1E"/>
    <w:rsid w:val="0FCA0AB3"/>
    <w:rsid w:val="0FE42CBD"/>
    <w:rsid w:val="10061CA6"/>
    <w:rsid w:val="10ECF627"/>
    <w:rsid w:val="115680E4"/>
    <w:rsid w:val="1187AD85"/>
    <w:rsid w:val="11994050"/>
    <w:rsid w:val="11BF2B93"/>
    <w:rsid w:val="12A18ABA"/>
    <w:rsid w:val="12DD83DE"/>
    <w:rsid w:val="12E19115"/>
    <w:rsid w:val="13696053"/>
    <w:rsid w:val="13E5BD9E"/>
    <w:rsid w:val="13EE1391"/>
    <w:rsid w:val="140A9EE8"/>
    <w:rsid w:val="144808D6"/>
    <w:rsid w:val="14BEC406"/>
    <w:rsid w:val="152349BF"/>
    <w:rsid w:val="152A11F9"/>
    <w:rsid w:val="154CD795"/>
    <w:rsid w:val="1575FA99"/>
    <w:rsid w:val="15DB14EE"/>
    <w:rsid w:val="16160FF8"/>
    <w:rsid w:val="165B0C17"/>
    <w:rsid w:val="16DB9DE3"/>
    <w:rsid w:val="178F8AC7"/>
    <w:rsid w:val="17C09A06"/>
    <w:rsid w:val="180966D2"/>
    <w:rsid w:val="184AAAF8"/>
    <w:rsid w:val="1858581C"/>
    <w:rsid w:val="18779329"/>
    <w:rsid w:val="1899F42D"/>
    <w:rsid w:val="18EF0549"/>
    <w:rsid w:val="190D2A05"/>
    <w:rsid w:val="195C3F52"/>
    <w:rsid w:val="19821F4F"/>
    <w:rsid w:val="1A3B181A"/>
    <w:rsid w:val="1A7EF6D2"/>
    <w:rsid w:val="1AB81F68"/>
    <w:rsid w:val="1B74EC9B"/>
    <w:rsid w:val="1BE5B999"/>
    <w:rsid w:val="1BFE3541"/>
    <w:rsid w:val="1C5E1F96"/>
    <w:rsid w:val="1C6D4E0E"/>
    <w:rsid w:val="1C7BD5CE"/>
    <w:rsid w:val="1CAAE5B1"/>
    <w:rsid w:val="1CBE6375"/>
    <w:rsid w:val="1DA907A2"/>
    <w:rsid w:val="1DBD5609"/>
    <w:rsid w:val="1DF3E209"/>
    <w:rsid w:val="1E0E7AB1"/>
    <w:rsid w:val="1E832844"/>
    <w:rsid w:val="1EFE58C2"/>
    <w:rsid w:val="1F074DC8"/>
    <w:rsid w:val="1F63C34A"/>
    <w:rsid w:val="1F66527A"/>
    <w:rsid w:val="200D1C42"/>
    <w:rsid w:val="200F9BCB"/>
    <w:rsid w:val="201839B4"/>
    <w:rsid w:val="208628CC"/>
    <w:rsid w:val="20B56BC8"/>
    <w:rsid w:val="20C5AFC7"/>
    <w:rsid w:val="20ED808F"/>
    <w:rsid w:val="216D038D"/>
    <w:rsid w:val="219D30A9"/>
    <w:rsid w:val="21A1080A"/>
    <w:rsid w:val="21B86C90"/>
    <w:rsid w:val="21F70D43"/>
    <w:rsid w:val="223C4794"/>
    <w:rsid w:val="226440FC"/>
    <w:rsid w:val="22EEB0F1"/>
    <w:rsid w:val="230A1A3B"/>
    <w:rsid w:val="23280E56"/>
    <w:rsid w:val="233F1E2E"/>
    <w:rsid w:val="234AD3EA"/>
    <w:rsid w:val="2367E38F"/>
    <w:rsid w:val="236BB6E4"/>
    <w:rsid w:val="23E698C8"/>
    <w:rsid w:val="24B0B619"/>
    <w:rsid w:val="255C38C6"/>
    <w:rsid w:val="2570B94B"/>
    <w:rsid w:val="260E213C"/>
    <w:rsid w:val="26CC8980"/>
    <w:rsid w:val="26F605C7"/>
    <w:rsid w:val="26F79B99"/>
    <w:rsid w:val="281F7A17"/>
    <w:rsid w:val="287036C2"/>
    <w:rsid w:val="28835E8A"/>
    <w:rsid w:val="28DAC61F"/>
    <w:rsid w:val="28FB99CF"/>
    <w:rsid w:val="29D945DD"/>
    <w:rsid w:val="29E360A8"/>
    <w:rsid w:val="29F6C337"/>
    <w:rsid w:val="2A14AFED"/>
    <w:rsid w:val="2A8B2189"/>
    <w:rsid w:val="2B1A38AD"/>
    <w:rsid w:val="2B2F3D04"/>
    <w:rsid w:val="2B94CBEA"/>
    <w:rsid w:val="2BA100B2"/>
    <w:rsid w:val="2BBDD783"/>
    <w:rsid w:val="2BE0AAC5"/>
    <w:rsid w:val="2BF5BE07"/>
    <w:rsid w:val="2C77FE91"/>
    <w:rsid w:val="2CF2377C"/>
    <w:rsid w:val="2CF80DB5"/>
    <w:rsid w:val="2D131C00"/>
    <w:rsid w:val="2D6503AD"/>
    <w:rsid w:val="2D99ECE0"/>
    <w:rsid w:val="2DD754AD"/>
    <w:rsid w:val="2E490D6C"/>
    <w:rsid w:val="2E876764"/>
    <w:rsid w:val="2F33557C"/>
    <w:rsid w:val="2F6A49C8"/>
    <w:rsid w:val="2FA6FD75"/>
    <w:rsid w:val="2FFBBE7B"/>
    <w:rsid w:val="30328A07"/>
    <w:rsid w:val="3064429C"/>
    <w:rsid w:val="3084ADA5"/>
    <w:rsid w:val="30A5B5E5"/>
    <w:rsid w:val="30C81888"/>
    <w:rsid w:val="30F1ACE8"/>
    <w:rsid w:val="31505609"/>
    <w:rsid w:val="316BA47F"/>
    <w:rsid w:val="31CC645B"/>
    <w:rsid w:val="3229D3D4"/>
    <w:rsid w:val="32617B4D"/>
    <w:rsid w:val="328207DD"/>
    <w:rsid w:val="32B456CE"/>
    <w:rsid w:val="33162AD4"/>
    <w:rsid w:val="331BC756"/>
    <w:rsid w:val="335D0FB9"/>
    <w:rsid w:val="336A2AC9"/>
    <w:rsid w:val="3374BFA3"/>
    <w:rsid w:val="33AD59F3"/>
    <w:rsid w:val="33B3707C"/>
    <w:rsid w:val="33EBD64D"/>
    <w:rsid w:val="3454308D"/>
    <w:rsid w:val="34700BBD"/>
    <w:rsid w:val="348EC575"/>
    <w:rsid w:val="34A078FE"/>
    <w:rsid w:val="34CD01AB"/>
    <w:rsid w:val="351D4237"/>
    <w:rsid w:val="354CE0D0"/>
    <w:rsid w:val="35D734D5"/>
    <w:rsid w:val="35F79DEE"/>
    <w:rsid w:val="364E5A8D"/>
    <w:rsid w:val="366E49D6"/>
    <w:rsid w:val="36CC8C2F"/>
    <w:rsid w:val="3742B513"/>
    <w:rsid w:val="376B17F9"/>
    <w:rsid w:val="3782EA15"/>
    <w:rsid w:val="37E95783"/>
    <w:rsid w:val="37EF5AD3"/>
    <w:rsid w:val="37FFA396"/>
    <w:rsid w:val="38055624"/>
    <w:rsid w:val="38BE94E6"/>
    <w:rsid w:val="392BD2E6"/>
    <w:rsid w:val="3951E25F"/>
    <w:rsid w:val="3995E342"/>
    <w:rsid w:val="399D70EE"/>
    <w:rsid w:val="39F5B95E"/>
    <w:rsid w:val="3A904194"/>
    <w:rsid w:val="3AF517BF"/>
    <w:rsid w:val="3B0368C0"/>
    <w:rsid w:val="3B21E980"/>
    <w:rsid w:val="3B47F136"/>
    <w:rsid w:val="3B96518C"/>
    <w:rsid w:val="3C10403F"/>
    <w:rsid w:val="3C1B2795"/>
    <w:rsid w:val="3C590ED9"/>
    <w:rsid w:val="3D172313"/>
    <w:rsid w:val="3D4CC434"/>
    <w:rsid w:val="3D5A4245"/>
    <w:rsid w:val="3D71324E"/>
    <w:rsid w:val="3DA6E3BE"/>
    <w:rsid w:val="3DB7DF0C"/>
    <w:rsid w:val="3E141E20"/>
    <w:rsid w:val="3E621CEF"/>
    <w:rsid w:val="3E947250"/>
    <w:rsid w:val="3E971E80"/>
    <w:rsid w:val="3F2175E0"/>
    <w:rsid w:val="3F790517"/>
    <w:rsid w:val="3FB51BF2"/>
    <w:rsid w:val="3FB5A478"/>
    <w:rsid w:val="3FC89470"/>
    <w:rsid w:val="3FF03A93"/>
    <w:rsid w:val="40004746"/>
    <w:rsid w:val="4071FDFC"/>
    <w:rsid w:val="40C77044"/>
    <w:rsid w:val="40D32557"/>
    <w:rsid w:val="40F6FC57"/>
    <w:rsid w:val="40F72FE7"/>
    <w:rsid w:val="411F6620"/>
    <w:rsid w:val="4135052A"/>
    <w:rsid w:val="414A5886"/>
    <w:rsid w:val="414EFEDF"/>
    <w:rsid w:val="41AC22A8"/>
    <w:rsid w:val="42080D79"/>
    <w:rsid w:val="429AD463"/>
    <w:rsid w:val="42A87F33"/>
    <w:rsid w:val="431E86E7"/>
    <w:rsid w:val="434A7613"/>
    <w:rsid w:val="4354E7AB"/>
    <w:rsid w:val="44303556"/>
    <w:rsid w:val="44437E79"/>
    <w:rsid w:val="44BCD231"/>
    <w:rsid w:val="44E115A8"/>
    <w:rsid w:val="45317D86"/>
    <w:rsid w:val="467E89B8"/>
    <w:rsid w:val="469B86BC"/>
    <w:rsid w:val="4710CB39"/>
    <w:rsid w:val="47C2F626"/>
    <w:rsid w:val="4848EAA0"/>
    <w:rsid w:val="484DA013"/>
    <w:rsid w:val="4879EB7B"/>
    <w:rsid w:val="48820842"/>
    <w:rsid w:val="48BF8F81"/>
    <w:rsid w:val="4913EB91"/>
    <w:rsid w:val="49369927"/>
    <w:rsid w:val="499CF023"/>
    <w:rsid w:val="4A7BCE29"/>
    <w:rsid w:val="4ACA2AAD"/>
    <w:rsid w:val="4B4D1071"/>
    <w:rsid w:val="4C413084"/>
    <w:rsid w:val="4D495859"/>
    <w:rsid w:val="4D512710"/>
    <w:rsid w:val="4D8165F6"/>
    <w:rsid w:val="4D9E8701"/>
    <w:rsid w:val="4DBB8FB3"/>
    <w:rsid w:val="4DF1D31A"/>
    <w:rsid w:val="4E37F9FC"/>
    <w:rsid w:val="4E477A47"/>
    <w:rsid w:val="4EDCA9C6"/>
    <w:rsid w:val="4F01EC2B"/>
    <w:rsid w:val="4F411DB9"/>
    <w:rsid w:val="4F552B67"/>
    <w:rsid w:val="4F872368"/>
    <w:rsid w:val="4F87A83B"/>
    <w:rsid w:val="4F891564"/>
    <w:rsid w:val="4FA569AF"/>
    <w:rsid w:val="4FB7C4BD"/>
    <w:rsid w:val="4FE63E15"/>
    <w:rsid w:val="50DEDF80"/>
    <w:rsid w:val="51024F0C"/>
    <w:rsid w:val="512A5761"/>
    <w:rsid w:val="5133B32B"/>
    <w:rsid w:val="513D0252"/>
    <w:rsid w:val="519CC5F7"/>
    <w:rsid w:val="51C527DE"/>
    <w:rsid w:val="51D090E2"/>
    <w:rsid w:val="51EF19E7"/>
    <w:rsid w:val="522E5BFB"/>
    <w:rsid w:val="5230568F"/>
    <w:rsid w:val="531A218C"/>
    <w:rsid w:val="53B52BE6"/>
    <w:rsid w:val="540230C9"/>
    <w:rsid w:val="545F5E37"/>
    <w:rsid w:val="5485BDB0"/>
    <w:rsid w:val="5498959B"/>
    <w:rsid w:val="54D1E8D1"/>
    <w:rsid w:val="54D7C357"/>
    <w:rsid w:val="553112CF"/>
    <w:rsid w:val="556A7FB8"/>
    <w:rsid w:val="557490A8"/>
    <w:rsid w:val="559DC557"/>
    <w:rsid w:val="55BECF34"/>
    <w:rsid w:val="561FF31B"/>
    <w:rsid w:val="56706827"/>
    <w:rsid w:val="56B40DC3"/>
    <w:rsid w:val="56CAE9CD"/>
    <w:rsid w:val="56CB6952"/>
    <w:rsid w:val="56EF3722"/>
    <w:rsid w:val="57289449"/>
    <w:rsid w:val="57422171"/>
    <w:rsid w:val="579A600E"/>
    <w:rsid w:val="57A181FD"/>
    <w:rsid w:val="57BD10C1"/>
    <w:rsid w:val="58151A10"/>
    <w:rsid w:val="58450FAC"/>
    <w:rsid w:val="5905B445"/>
    <w:rsid w:val="59201472"/>
    <w:rsid w:val="5922DB30"/>
    <w:rsid w:val="595BB05C"/>
    <w:rsid w:val="5999A865"/>
    <w:rsid w:val="59FB95D1"/>
    <w:rsid w:val="5AACC87B"/>
    <w:rsid w:val="5ADC640E"/>
    <w:rsid w:val="5AE7A7CE"/>
    <w:rsid w:val="5AF9ADA7"/>
    <w:rsid w:val="5B08416E"/>
    <w:rsid w:val="5B108502"/>
    <w:rsid w:val="5B31555C"/>
    <w:rsid w:val="5B72355C"/>
    <w:rsid w:val="5B7600CA"/>
    <w:rsid w:val="5B92AE79"/>
    <w:rsid w:val="5BB53529"/>
    <w:rsid w:val="5C4576A4"/>
    <w:rsid w:val="5C7963F7"/>
    <w:rsid w:val="5CB2BB0E"/>
    <w:rsid w:val="5D471F41"/>
    <w:rsid w:val="5D55B154"/>
    <w:rsid w:val="5D56B96E"/>
    <w:rsid w:val="5D99B8E5"/>
    <w:rsid w:val="5E1C4D1F"/>
    <w:rsid w:val="5E422612"/>
    <w:rsid w:val="5E65AE83"/>
    <w:rsid w:val="5E7528B4"/>
    <w:rsid w:val="5EBE6D1B"/>
    <w:rsid w:val="5EDB9B35"/>
    <w:rsid w:val="5F45BA14"/>
    <w:rsid w:val="5F51E924"/>
    <w:rsid w:val="5F9BD01A"/>
    <w:rsid w:val="5FDF9C28"/>
    <w:rsid w:val="5FE3E451"/>
    <w:rsid w:val="61230DC9"/>
    <w:rsid w:val="61633861"/>
    <w:rsid w:val="6175055A"/>
    <w:rsid w:val="62057CAB"/>
    <w:rsid w:val="62555C1E"/>
    <w:rsid w:val="630277B8"/>
    <w:rsid w:val="63211B43"/>
    <w:rsid w:val="636B803E"/>
    <w:rsid w:val="641C31FC"/>
    <w:rsid w:val="646D7D70"/>
    <w:rsid w:val="648F825B"/>
    <w:rsid w:val="64A56453"/>
    <w:rsid w:val="64BDFF77"/>
    <w:rsid w:val="65176399"/>
    <w:rsid w:val="65F5CE04"/>
    <w:rsid w:val="663B09DD"/>
    <w:rsid w:val="663F1FD4"/>
    <w:rsid w:val="666F832B"/>
    <w:rsid w:val="66A58F1A"/>
    <w:rsid w:val="66CD2E03"/>
    <w:rsid w:val="66CF49AF"/>
    <w:rsid w:val="66E99D8C"/>
    <w:rsid w:val="6766504A"/>
    <w:rsid w:val="676F333D"/>
    <w:rsid w:val="68196E9C"/>
    <w:rsid w:val="688E6E32"/>
    <w:rsid w:val="68EAF167"/>
    <w:rsid w:val="693F2406"/>
    <w:rsid w:val="696BB97B"/>
    <w:rsid w:val="69C94CC7"/>
    <w:rsid w:val="6A1DFC10"/>
    <w:rsid w:val="6A2361F5"/>
    <w:rsid w:val="6A46D4A9"/>
    <w:rsid w:val="6A60A661"/>
    <w:rsid w:val="6A6C5FC1"/>
    <w:rsid w:val="6AC5003F"/>
    <w:rsid w:val="6AE9BF88"/>
    <w:rsid w:val="6BFC76C2"/>
    <w:rsid w:val="6C0942C0"/>
    <w:rsid w:val="6C4357C1"/>
    <w:rsid w:val="6C586032"/>
    <w:rsid w:val="6CD9B3C8"/>
    <w:rsid w:val="6CE768D0"/>
    <w:rsid w:val="6D46A96A"/>
    <w:rsid w:val="6D7F60F0"/>
    <w:rsid w:val="6D984723"/>
    <w:rsid w:val="6DE98A12"/>
    <w:rsid w:val="6E02D851"/>
    <w:rsid w:val="6E79AB1C"/>
    <w:rsid w:val="6E7FBD60"/>
    <w:rsid w:val="6EB0F842"/>
    <w:rsid w:val="6EF507AE"/>
    <w:rsid w:val="6FC49A83"/>
    <w:rsid w:val="7005C637"/>
    <w:rsid w:val="7028C6AC"/>
    <w:rsid w:val="705AB125"/>
    <w:rsid w:val="70AC7A64"/>
    <w:rsid w:val="70F93F03"/>
    <w:rsid w:val="717B31EF"/>
    <w:rsid w:val="71D54B8A"/>
    <w:rsid w:val="71D577DF"/>
    <w:rsid w:val="71E8A93F"/>
    <w:rsid w:val="71F31DD7"/>
    <w:rsid w:val="723EB01A"/>
    <w:rsid w:val="7310B855"/>
    <w:rsid w:val="73218D16"/>
    <w:rsid w:val="7359C487"/>
    <w:rsid w:val="73CB4989"/>
    <w:rsid w:val="73E7801C"/>
    <w:rsid w:val="73EDA7FC"/>
    <w:rsid w:val="747AA0E0"/>
    <w:rsid w:val="74A9E266"/>
    <w:rsid w:val="74BC5BC4"/>
    <w:rsid w:val="757FDCA3"/>
    <w:rsid w:val="75919615"/>
    <w:rsid w:val="75DF7AFA"/>
    <w:rsid w:val="75F46C10"/>
    <w:rsid w:val="76145114"/>
    <w:rsid w:val="769DA319"/>
    <w:rsid w:val="769E5A24"/>
    <w:rsid w:val="76C7198C"/>
    <w:rsid w:val="76EDA3B1"/>
    <w:rsid w:val="776AC20E"/>
    <w:rsid w:val="77A03981"/>
    <w:rsid w:val="77A1CC46"/>
    <w:rsid w:val="77AB9772"/>
    <w:rsid w:val="77B3349F"/>
    <w:rsid w:val="78704205"/>
    <w:rsid w:val="78A8E021"/>
    <w:rsid w:val="78B4BB81"/>
    <w:rsid w:val="78B5D7B6"/>
    <w:rsid w:val="78C1D7D4"/>
    <w:rsid w:val="78D91981"/>
    <w:rsid w:val="78F9EE93"/>
    <w:rsid w:val="78FCFFBA"/>
    <w:rsid w:val="7A00FB6F"/>
    <w:rsid w:val="7A300359"/>
    <w:rsid w:val="7A52E455"/>
    <w:rsid w:val="7AC266C8"/>
    <w:rsid w:val="7AEC3126"/>
    <w:rsid w:val="7B387907"/>
    <w:rsid w:val="7B5234CB"/>
    <w:rsid w:val="7BD5EFF9"/>
    <w:rsid w:val="7BF9A0BD"/>
    <w:rsid w:val="7C9092D0"/>
    <w:rsid w:val="7CC816B5"/>
    <w:rsid w:val="7D90CDED"/>
    <w:rsid w:val="7DB65873"/>
    <w:rsid w:val="7E3107B5"/>
    <w:rsid w:val="7E813F7C"/>
    <w:rsid w:val="7F506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FFBF51"/>
  <w15:chartTrackingRefBased/>
  <w15:docId w15:val="{FD21C3DD-CCB8-4F59-8911-134971D33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5F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FF0"/>
  </w:style>
  <w:style w:type="paragraph" w:styleId="Footer">
    <w:name w:val="footer"/>
    <w:basedOn w:val="Normal"/>
    <w:link w:val="FooterChar"/>
    <w:uiPriority w:val="99"/>
    <w:unhideWhenUsed/>
    <w:rsid w:val="00C85F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FF0"/>
  </w:style>
  <w:style w:type="table" w:styleId="TableGrid">
    <w:name w:val="Table Grid"/>
    <w:basedOn w:val="TableNormal"/>
    <w:uiPriority w:val="59"/>
    <w:rsid w:val="00C85FF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rsid w:val="00372D4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microsoft.com/office/2020/10/relationships/intelligence" Target="intelligence2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14</Pages>
  <Words>4217</Words>
  <Characters>24038</Characters>
  <Application>Microsoft Office Word</Application>
  <DocSecurity>0</DocSecurity>
  <Lines>200</Lines>
  <Paragraphs>56</Paragraphs>
  <ScaleCrop>false</ScaleCrop>
  <Company/>
  <LinksUpToDate>false</LinksUpToDate>
  <CharactersWithSpaces>28199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 (2030082)</dc:creator>
  <cp:keywords/>
  <dc:description/>
  <cp:lastModifiedBy>Jamilla Robinson (2030082)</cp:lastModifiedBy>
  <cp:revision>991</cp:revision>
  <dcterms:created xsi:type="dcterms:W3CDTF">2023-10-26T16:50:00Z</dcterms:created>
  <dcterms:modified xsi:type="dcterms:W3CDTF">2023-11-16T11:32:00Z</dcterms:modified>
</cp:coreProperties>
</file>