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D777E8">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sz w:val="28"/>
          <w:szCs w:val="28"/>
        </w:rPr>
      </w:pPr>
    </w:p>
    <w:p w:rsidR="00E37B9F" w:rsidRPr="00E37B9F" w:rsidRDefault="00E37B9F" w:rsidP="00E37B9F">
      <w:pPr>
        <w:pStyle w:val="NoSpacing"/>
        <w:spacing w:line="360" w:lineRule="auto"/>
        <w:jc w:val="center"/>
        <w:rPr>
          <w:rFonts w:ascii="Times New Roman" w:hAnsi="Times New Roman" w:cs="Times New Roman"/>
          <w:b/>
          <w:sz w:val="28"/>
          <w:szCs w:val="28"/>
        </w:rPr>
      </w:pPr>
      <w:r w:rsidRPr="00E37B9F">
        <w:rPr>
          <w:rFonts w:ascii="Times New Roman" w:hAnsi="Times New Roman" w:cs="Times New Roman"/>
          <w:b/>
          <w:sz w:val="28"/>
          <w:szCs w:val="28"/>
        </w:rPr>
        <w:t>Academic and Employability skills</w:t>
      </w: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7F2D20" w:rsidRDefault="007F2D20" w:rsidP="008E313E">
      <w:pPr>
        <w:jc w:val="center"/>
        <w:rPr>
          <w:b/>
          <w:sz w:val="44"/>
        </w:rPr>
      </w:pPr>
    </w:p>
    <w:p w:rsidR="007F2D20" w:rsidRDefault="007F2D20" w:rsidP="008E313E">
      <w:pPr>
        <w:rPr>
          <w:b/>
          <w:szCs w:val="13"/>
        </w:rPr>
      </w:pPr>
      <w:r>
        <w:rPr>
          <w:b/>
          <w:szCs w:val="13"/>
        </w:rPr>
        <w:t>Name: Leyla Aliyeva</w:t>
      </w:r>
    </w:p>
    <w:p w:rsidR="007F2D20" w:rsidRDefault="007F2D20" w:rsidP="008E313E">
      <w:pPr>
        <w:rPr>
          <w:b/>
          <w:szCs w:val="13"/>
        </w:rPr>
      </w:pPr>
      <w:r>
        <w:rPr>
          <w:b/>
          <w:szCs w:val="13"/>
        </w:rPr>
        <w:t>Student Number: 2123647</w:t>
      </w:r>
    </w:p>
    <w:p w:rsidR="007F2D20" w:rsidRDefault="007F2D20" w:rsidP="008E313E">
      <w:pPr>
        <w:rPr>
          <w:b/>
          <w:szCs w:val="13"/>
        </w:rPr>
      </w:pPr>
      <w:r>
        <w:rPr>
          <w:b/>
          <w:szCs w:val="13"/>
        </w:rPr>
        <w:t>Module Code:  BMSW4001</w:t>
      </w:r>
    </w:p>
    <w:p w:rsidR="00E37B9F" w:rsidRPr="00E37B9F" w:rsidRDefault="007F2D20" w:rsidP="00E37B9F">
      <w:pPr>
        <w:pStyle w:val="NoSpacing"/>
        <w:spacing w:line="360" w:lineRule="auto"/>
        <w:rPr>
          <w:rFonts w:ascii="Times New Roman" w:hAnsi="Times New Roman" w:cs="Times New Roman"/>
          <w:sz w:val="28"/>
          <w:szCs w:val="28"/>
        </w:rPr>
      </w:pPr>
      <w:r>
        <w:rPr>
          <w:b/>
          <w:szCs w:val="13"/>
        </w:rPr>
        <w:t>Lecturer: An</w:t>
      </w:r>
      <w:r w:rsidR="00C20F73">
        <w:rPr>
          <w:b/>
          <w:szCs w:val="13"/>
        </w:rPr>
        <w:t>it</w:t>
      </w:r>
      <w:r>
        <w:rPr>
          <w:b/>
          <w:szCs w:val="13"/>
        </w:rPr>
        <w:t>a Nan</w:t>
      </w: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Default="00E37B9F" w:rsidP="00E37B9F">
      <w:pPr>
        <w:pStyle w:val="NoSpacing"/>
        <w:spacing w:line="360" w:lineRule="auto"/>
        <w:rPr>
          <w:rFonts w:ascii="Times New Roman" w:hAnsi="Times New Roman" w:cs="Times New Roman"/>
          <w:sz w:val="28"/>
          <w:szCs w:val="28"/>
        </w:rPr>
      </w:pPr>
    </w:p>
    <w:p w:rsidR="00D777E8" w:rsidRDefault="00D777E8" w:rsidP="00E37B9F">
      <w:pPr>
        <w:pStyle w:val="NoSpacing"/>
        <w:spacing w:line="360" w:lineRule="auto"/>
        <w:rPr>
          <w:rFonts w:ascii="Times New Roman" w:hAnsi="Times New Roman" w:cs="Times New Roman"/>
          <w:sz w:val="28"/>
          <w:szCs w:val="28"/>
        </w:rPr>
      </w:pPr>
    </w:p>
    <w:p w:rsidR="00D777E8" w:rsidRPr="00E37B9F" w:rsidRDefault="00D777E8" w:rsidP="00E37B9F">
      <w:pPr>
        <w:pStyle w:val="NoSpacing"/>
        <w:spacing w:line="360" w:lineRule="auto"/>
        <w:rPr>
          <w:rFonts w:ascii="Times New Roman" w:hAnsi="Times New Roman" w:cs="Times New Roman"/>
          <w:sz w:val="28"/>
          <w:szCs w:val="28"/>
        </w:rPr>
      </w:pPr>
    </w:p>
    <w:sdt>
      <w:sdtPr>
        <w:rPr>
          <w:rFonts w:ascii="Times New Roman" w:eastAsiaTheme="minorHAnsi" w:hAnsi="Times New Roman" w:cs="Times New Roman"/>
          <w:color w:val="auto"/>
          <w:sz w:val="28"/>
          <w:szCs w:val="28"/>
        </w:rPr>
        <w:id w:val="2060891598"/>
        <w:docPartObj>
          <w:docPartGallery w:val="Table of Contents"/>
          <w:docPartUnique/>
        </w:docPartObj>
      </w:sdtPr>
      <w:sdtEndPr>
        <w:rPr>
          <w:b/>
          <w:bCs/>
          <w:noProof/>
        </w:rPr>
      </w:sdtEndPr>
      <w:sdtContent>
        <w:p w:rsidR="00E37B9F" w:rsidRPr="00E37B9F" w:rsidRDefault="00E37B9F" w:rsidP="00E37B9F">
          <w:pPr>
            <w:pStyle w:val="TOCHeading"/>
            <w:spacing w:line="360" w:lineRule="auto"/>
            <w:rPr>
              <w:rFonts w:ascii="Times New Roman" w:hAnsi="Times New Roman" w:cs="Times New Roman"/>
              <w:sz w:val="28"/>
              <w:szCs w:val="28"/>
            </w:rPr>
          </w:pPr>
          <w:r w:rsidRPr="00E37B9F">
            <w:rPr>
              <w:rFonts w:ascii="Times New Roman" w:hAnsi="Times New Roman" w:cs="Times New Roman"/>
              <w:sz w:val="28"/>
              <w:szCs w:val="28"/>
            </w:rPr>
            <w:t>Contents</w:t>
          </w:r>
        </w:p>
        <w:p w:rsidR="00D777E8" w:rsidRDefault="00E37B9F">
          <w:pPr>
            <w:pStyle w:val="TOC1"/>
            <w:tabs>
              <w:tab w:val="right" w:leader="dot" w:pos="9350"/>
            </w:tabs>
            <w:rPr>
              <w:rFonts w:eastAsiaTheme="minorEastAsia"/>
              <w:noProof/>
            </w:rPr>
          </w:pPr>
          <w:r w:rsidRPr="00E37B9F">
            <w:rPr>
              <w:rFonts w:ascii="Times New Roman" w:hAnsi="Times New Roman" w:cs="Times New Roman"/>
              <w:b/>
              <w:bCs/>
              <w:noProof/>
              <w:sz w:val="28"/>
              <w:szCs w:val="28"/>
            </w:rPr>
            <w:fldChar w:fldCharType="begin"/>
          </w:r>
          <w:r w:rsidRPr="00E37B9F">
            <w:rPr>
              <w:rFonts w:ascii="Times New Roman" w:hAnsi="Times New Roman" w:cs="Times New Roman"/>
              <w:b/>
              <w:bCs/>
              <w:noProof/>
              <w:sz w:val="28"/>
              <w:szCs w:val="28"/>
            </w:rPr>
            <w:instrText xml:space="preserve"> TOC \o "1-3" \h \z \u </w:instrText>
          </w:r>
          <w:r w:rsidRPr="00E37B9F">
            <w:rPr>
              <w:rFonts w:ascii="Times New Roman" w:hAnsi="Times New Roman" w:cs="Times New Roman"/>
              <w:b/>
              <w:bCs/>
              <w:noProof/>
              <w:sz w:val="28"/>
              <w:szCs w:val="28"/>
            </w:rPr>
            <w:fldChar w:fldCharType="separate"/>
          </w:r>
          <w:hyperlink w:anchor="_Toc99454159" w:history="1">
            <w:r w:rsidR="00D777E8" w:rsidRPr="00DF3817">
              <w:rPr>
                <w:rStyle w:val="Hyperlink"/>
                <w:rFonts w:ascii="Times New Roman" w:eastAsia="Times New Roman" w:hAnsi="Times New Roman" w:cs="Times New Roman"/>
                <w:b/>
                <w:noProof/>
              </w:rPr>
              <w:t>Introduction</w:t>
            </w:r>
            <w:r w:rsidR="00D777E8">
              <w:rPr>
                <w:noProof/>
                <w:webHidden/>
              </w:rPr>
              <w:tab/>
            </w:r>
            <w:r w:rsidR="00D777E8">
              <w:rPr>
                <w:noProof/>
                <w:webHidden/>
              </w:rPr>
              <w:fldChar w:fldCharType="begin"/>
            </w:r>
            <w:r w:rsidR="00D777E8">
              <w:rPr>
                <w:noProof/>
                <w:webHidden/>
              </w:rPr>
              <w:instrText xml:space="preserve"> PAGEREF _Toc99454159 \h </w:instrText>
            </w:r>
            <w:r w:rsidR="00D777E8">
              <w:rPr>
                <w:noProof/>
                <w:webHidden/>
              </w:rPr>
            </w:r>
            <w:r w:rsidR="00D777E8">
              <w:rPr>
                <w:noProof/>
                <w:webHidden/>
              </w:rPr>
              <w:fldChar w:fldCharType="separate"/>
            </w:r>
            <w:r w:rsidR="00D777E8">
              <w:rPr>
                <w:noProof/>
                <w:webHidden/>
              </w:rPr>
              <w:t>3</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0" w:history="1">
            <w:r w:rsidR="00D777E8" w:rsidRPr="00DF3817">
              <w:rPr>
                <w:rStyle w:val="Hyperlink"/>
                <w:rFonts w:ascii="Times New Roman" w:eastAsia="Times New Roman" w:hAnsi="Times New Roman" w:cs="Times New Roman"/>
                <w:b/>
                <w:noProof/>
              </w:rPr>
              <w:t>Gibbs reflective cycle</w:t>
            </w:r>
            <w:r w:rsidR="00D777E8">
              <w:rPr>
                <w:noProof/>
                <w:webHidden/>
              </w:rPr>
              <w:tab/>
            </w:r>
            <w:r w:rsidR="00D777E8">
              <w:rPr>
                <w:noProof/>
                <w:webHidden/>
              </w:rPr>
              <w:fldChar w:fldCharType="begin"/>
            </w:r>
            <w:r w:rsidR="00D777E8">
              <w:rPr>
                <w:noProof/>
                <w:webHidden/>
              </w:rPr>
              <w:instrText xml:space="preserve"> PAGEREF _Toc99454160 \h </w:instrText>
            </w:r>
            <w:r w:rsidR="00D777E8">
              <w:rPr>
                <w:noProof/>
                <w:webHidden/>
              </w:rPr>
            </w:r>
            <w:r w:rsidR="00D777E8">
              <w:rPr>
                <w:noProof/>
                <w:webHidden/>
              </w:rPr>
              <w:fldChar w:fldCharType="separate"/>
            </w:r>
            <w:r w:rsidR="00D777E8">
              <w:rPr>
                <w:noProof/>
                <w:webHidden/>
              </w:rPr>
              <w:t>3</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1" w:history="1">
            <w:r w:rsidR="00D777E8" w:rsidRPr="00DF3817">
              <w:rPr>
                <w:rStyle w:val="Hyperlink"/>
                <w:rFonts w:ascii="Times New Roman" w:hAnsi="Times New Roman" w:cs="Times New Roman"/>
                <w:b/>
                <w:noProof/>
              </w:rPr>
              <w:t>Time management on Gibbs reflective cycle</w:t>
            </w:r>
            <w:r w:rsidR="00D777E8">
              <w:rPr>
                <w:noProof/>
                <w:webHidden/>
              </w:rPr>
              <w:tab/>
            </w:r>
            <w:r w:rsidR="00D777E8">
              <w:rPr>
                <w:noProof/>
                <w:webHidden/>
              </w:rPr>
              <w:fldChar w:fldCharType="begin"/>
            </w:r>
            <w:r w:rsidR="00D777E8">
              <w:rPr>
                <w:noProof/>
                <w:webHidden/>
              </w:rPr>
              <w:instrText xml:space="preserve"> PAGEREF _Toc99454161 \h </w:instrText>
            </w:r>
            <w:r w:rsidR="00D777E8">
              <w:rPr>
                <w:noProof/>
                <w:webHidden/>
              </w:rPr>
            </w:r>
            <w:r w:rsidR="00D777E8">
              <w:rPr>
                <w:noProof/>
                <w:webHidden/>
              </w:rPr>
              <w:fldChar w:fldCharType="separate"/>
            </w:r>
            <w:r w:rsidR="00D777E8">
              <w:rPr>
                <w:noProof/>
                <w:webHidden/>
              </w:rPr>
              <w:t>5</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2" w:history="1">
            <w:r w:rsidR="00D777E8" w:rsidRPr="00DF3817">
              <w:rPr>
                <w:rStyle w:val="Hyperlink"/>
                <w:rFonts w:ascii="Times New Roman" w:hAnsi="Times New Roman" w:cs="Times New Roman"/>
                <w:b/>
                <w:noProof/>
              </w:rPr>
              <w:t>Academic writing on Gibbs reflective cycle</w:t>
            </w:r>
            <w:r w:rsidR="00D777E8">
              <w:rPr>
                <w:noProof/>
                <w:webHidden/>
              </w:rPr>
              <w:tab/>
            </w:r>
            <w:r w:rsidR="00D777E8">
              <w:rPr>
                <w:noProof/>
                <w:webHidden/>
              </w:rPr>
              <w:fldChar w:fldCharType="begin"/>
            </w:r>
            <w:r w:rsidR="00D777E8">
              <w:rPr>
                <w:noProof/>
                <w:webHidden/>
              </w:rPr>
              <w:instrText xml:space="preserve"> PAGEREF _Toc99454162 \h </w:instrText>
            </w:r>
            <w:r w:rsidR="00D777E8">
              <w:rPr>
                <w:noProof/>
                <w:webHidden/>
              </w:rPr>
            </w:r>
            <w:r w:rsidR="00D777E8">
              <w:rPr>
                <w:noProof/>
                <w:webHidden/>
              </w:rPr>
              <w:fldChar w:fldCharType="separate"/>
            </w:r>
            <w:r w:rsidR="00D777E8">
              <w:rPr>
                <w:noProof/>
                <w:webHidden/>
              </w:rPr>
              <w:t>6</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3" w:history="1">
            <w:r w:rsidR="00D777E8" w:rsidRPr="00DF3817">
              <w:rPr>
                <w:rStyle w:val="Hyperlink"/>
                <w:rFonts w:ascii="Times New Roman" w:eastAsia="Times New Roman" w:hAnsi="Times New Roman" w:cs="Times New Roman"/>
                <w:b/>
                <w:noProof/>
              </w:rPr>
              <w:t>CV writing on Gibbs reflective cycle</w:t>
            </w:r>
            <w:r w:rsidR="00D777E8">
              <w:rPr>
                <w:noProof/>
                <w:webHidden/>
              </w:rPr>
              <w:tab/>
            </w:r>
            <w:r w:rsidR="00D777E8">
              <w:rPr>
                <w:noProof/>
                <w:webHidden/>
              </w:rPr>
              <w:fldChar w:fldCharType="begin"/>
            </w:r>
            <w:r w:rsidR="00D777E8">
              <w:rPr>
                <w:noProof/>
                <w:webHidden/>
              </w:rPr>
              <w:instrText xml:space="preserve"> PAGEREF _Toc99454163 \h </w:instrText>
            </w:r>
            <w:r w:rsidR="00D777E8">
              <w:rPr>
                <w:noProof/>
                <w:webHidden/>
              </w:rPr>
            </w:r>
            <w:r w:rsidR="00D777E8">
              <w:rPr>
                <w:noProof/>
                <w:webHidden/>
              </w:rPr>
              <w:fldChar w:fldCharType="separate"/>
            </w:r>
            <w:r w:rsidR="00D777E8">
              <w:rPr>
                <w:noProof/>
                <w:webHidden/>
              </w:rPr>
              <w:t>8</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4" w:history="1">
            <w:r w:rsidR="00D777E8" w:rsidRPr="00DF3817">
              <w:rPr>
                <w:rStyle w:val="Hyperlink"/>
                <w:rFonts w:ascii="Times New Roman" w:eastAsia="Times New Roman" w:hAnsi="Times New Roman" w:cs="Times New Roman"/>
                <w:b/>
                <w:noProof/>
              </w:rPr>
              <w:t>Public Speaking and Giving Presentations on Gibbs reflective cycle</w:t>
            </w:r>
            <w:r w:rsidR="00D777E8">
              <w:rPr>
                <w:noProof/>
                <w:webHidden/>
              </w:rPr>
              <w:tab/>
            </w:r>
            <w:r w:rsidR="00D777E8">
              <w:rPr>
                <w:noProof/>
                <w:webHidden/>
              </w:rPr>
              <w:fldChar w:fldCharType="begin"/>
            </w:r>
            <w:r w:rsidR="00D777E8">
              <w:rPr>
                <w:noProof/>
                <w:webHidden/>
              </w:rPr>
              <w:instrText xml:space="preserve"> PAGEREF _Toc99454164 \h </w:instrText>
            </w:r>
            <w:r w:rsidR="00D777E8">
              <w:rPr>
                <w:noProof/>
                <w:webHidden/>
              </w:rPr>
            </w:r>
            <w:r w:rsidR="00D777E8">
              <w:rPr>
                <w:noProof/>
                <w:webHidden/>
              </w:rPr>
              <w:fldChar w:fldCharType="separate"/>
            </w:r>
            <w:r w:rsidR="00D777E8">
              <w:rPr>
                <w:noProof/>
                <w:webHidden/>
              </w:rPr>
              <w:t>9</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5" w:history="1">
            <w:r w:rsidR="00D777E8" w:rsidRPr="00DF3817">
              <w:rPr>
                <w:rStyle w:val="Hyperlink"/>
                <w:rFonts w:ascii="Times New Roman" w:eastAsia="Times New Roman" w:hAnsi="Times New Roman" w:cs="Times New Roman"/>
                <w:b/>
                <w:noProof/>
              </w:rPr>
              <w:t>Conclusion</w:t>
            </w:r>
            <w:r w:rsidR="00D777E8">
              <w:rPr>
                <w:noProof/>
                <w:webHidden/>
              </w:rPr>
              <w:tab/>
            </w:r>
            <w:r w:rsidR="00D777E8">
              <w:rPr>
                <w:noProof/>
                <w:webHidden/>
              </w:rPr>
              <w:fldChar w:fldCharType="begin"/>
            </w:r>
            <w:r w:rsidR="00D777E8">
              <w:rPr>
                <w:noProof/>
                <w:webHidden/>
              </w:rPr>
              <w:instrText xml:space="preserve"> PAGEREF _Toc99454165 \h </w:instrText>
            </w:r>
            <w:r w:rsidR="00D777E8">
              <w:rPr>
                <w:noProof/>
                <w:webHidden/>
              </w:rPr>
            </w:r>
            <w:r w:rsidR="00D777E8">
              <w:rPr>
                <w:noProof/>
                <w:webHidden/>
              </w:rPr>
              <w:fldChar w:fldCharType="separate"/>
            </w:r>
            <w:r w:rsidR="00D777E8">
              <w:rPr>
                <w:noProof/>
                <w:webHidden/>
              </w:rPr>
              <w:t>10</w:t>
            </w:r>
            <w:r w:rsidR="00D777E8">
              <w:rPr>
                <w:noProof/>
                <w:webHidden/>
              </w:rPr>
              <w:fldChar w:fldCharType="end"/>
            </w:r>
          </w:hyperlink>
        </w:p>
        <w:p w:rsidR="00D777E8" w:rsidRDefault="00941677">
          <w:pPr>
            <w:pStyle w:val="TOC1"/>
            <w:tabs>
              <w:tab w:val="right" w:leader="dot" w:pos="9350"/>
            </w:tabs>
            <w:rPr>
              <w:rFonts w:eastAsiaTheme="minorEastAsia"/>
              <w:noProof/>
            </w:rPr>
          </w:pPr>
          <w:hyperlink w:anchor="_Toc99454166" w:history="1">
            <w:r w:rsidR="00D777E8" w:rsidRPr="00DF3817">
              <w:rPr>
                <w:rStyle w:val="Hyperlink"/>
                <w:b/>
                <w:noProof/>
              </w:rPr>
              <w:t>References</w:t>
            </w:r>
            <w:r w:rsidR="00D777E8">
              <w:rPr>
                <w:noProof/>
                <w:webHidden/>
              </w:rPr>
              <w:tab/>
            </w:r>
            <w:r w:rsidR="00D777E8">
              <w:rPr>
                <w:noProof/>
                <w:webHidden/>
              </w:rPr>
              <w:fldChar w:fldCharType="begin"/>
            </w:r>
            <w:r w:rsidR="00D777E8">
              <w:rPr>
                <w:noProof/>
                <w:webHidden/>
              </w:rPr>
              <w:instrText xml:space="preserve"> PAGEREF _Toc99454166 \h </w:instrText>
            </w:r>
            <w:r w:rsidR="00D777E8">
              <w:rPr>
                <w:noProof/>
                <w:webHidden/>
              </w:rPr>
            </w:r>
            <w:r w:rsidR="00D777E8">
              <w:rPr>
                <w:noProof/>
                <w:webHidden/>
              </w:rPr>
              <w:fldChar w:fldCharType="separate"/>
            </w:r>
            <w:r w:rsidR="00D777E8">
              <w:rPr>
                <w:noProof/>
                <w:webHidden/>
              </w:rPr>
              <w:t>11</w:t>
            </w:r>
            <w:r w:rsidR="00D777E8">
              <w:rPr>
                <w:noProof/>
                <w:webHidden/>
              </w:rPr>
              <w:fldChar w:fldCharType="end"/>
            </w:r>
          </w:hyperlink>
        </w:p>
        <w:p w:rsidR="00E37B9F" w:rsidRPr="00E37B9F" w:rsidRDefault="00E37B9F" w:rsidP="00E37B9F">
          <w:pPr>
            <w:spacing w:line="360" w:lineRule="auto"/>
            <w:rPr>
              <w:rFonts w:ascii="Times New Roman" w:hAnsi="Times New Roman" w:cs="Times New Roman"/>
              <w:sz w:val="28"/>
              <w:szCs w:val="28"/>
            </w:rPr>
          </w:pPr>
          <w:r w:rsidRPr="00E37B9F">
            <w:rPr>
              <w:rFonts w:ascii="Times New Roman" w:hAnsi="Times New Roman" w:cs="Times New Roman"/>
              <w:b/>
              <w:bCs/>
              <w:noProof/>
              <w:sz w:val="28"/>
              <w:szCs w:val="28"/>
            </w:rPr>
            <w:fldChar w:fldCharType="end"/>
          </w:r>
        </w:p>
      </w:sdtContent>
    </w:sdt>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Default="00E37B9F" w:rsidP="00E37B9F">
      <w:pPr>
        <w:pStyle w:val="NoSpacing"/>
        <w:spacing w:line="360" w:lineRule="auto"/>
        <w:rPr>
          <w:rFonts w:ascii="Times New Roman" w:hAnsi="Times New Roman" w:cs="Times New Roman"/>
          <w:sz w:val="28"/>
          <w:szCs w:val="28"/>
        </w:rPr>
      </w:pPr>
    </w:p>
    <w:p w:rsidR="00E37B9F" w:rsidRDefault="00E37B9F" w:rsidP="00E37B9F">
      <w:pPr>
        <w:pStyle w:val="NoSpacing"/>
        <w:spacing w:line="360" w:lineRule="auto"/>
        <w:rPr>
          <w:rFonts w:ascii="Times New Roman" w:hAnsi="Times New Roman" w:cs="Times New Roman"/>
          <w:sz w:val="28"/>
          <w:szCs w:val="28"/>
        </w:rPr>
      </w:pPr>
    </w:p>
    <w:p w:rsidR="00E37B9F" w:rsidRDefault="00E37B9F" w:rsidP="00E37B9F">
      <w:pPr>
        <w:pStyle w:val="NoSpacing"/>
        <w:spacing w:line="360" w:lineRule="auto"/>
        <w:rPr>
          <w:rFonts w:ascii="Times New Roman" w:hAnsi="Times New Roman" w:cs="Times New Roman"/>
          <w:sz w:val="28"/>
          <w:szCs w:val="28"/>
        </w:rPr>
      </w:pPr>
    </w:p>
    <w:p w:rsid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spacing w:line="360" w:lineRule="auto"/>
        <w:rPr>
          <w:rFonts w:ascii="Times New Roman" w:hAnsi="Times New Roman" w:cs="Times New Roman"/>
          <w:sz w:val="28"/>
          <w:szCs w:val="28"/>
        </w:rPr>
      </w:pPr>
    </w:p>
    <w:p w:rsidR="00E37B9F" w:rsidRPr="00E37B9F" w:rsidRDefault="00E37B9F" w:rsidP="00E37B9F">
      <w:pPr>
        <w:pStyle w:val="NoSpacing"/>
        <w:tabs>
          <w:tab w:val="left" w:pos="6041"/>
        </w:tabs>
        <w:spacing w:line="360" w:lineRule="auto"/>
        <w:rPr>
          <w:rFonts w:ascii="Times New Roman" w:hAnsi="Times New Roman" w:cs="Times New Roman"/>
          <w:sz w:val="28"/>
          <w:szCs w:val="28"/>
        </w:rPr>
      </w:pPr>
    </w:p>
    <w:p w:rsidR="00E37B9F" w:rsidRPr="00E37B9F" w:rsidRDefault="00E37B9F" w:rsidP="00E37B9F">
      <w:pPr>
        <w:pStyle w:val="Heading1"/>
        <w:spacing w:line="360" w:lineRule="auto"/>
        <w:rPr>
          <w:rFonts w:ascii="Times New Roman" w:eastAsia="Times New Roman" w:hAnsi="Times New Roman" w:cs="Times New Roman"/>
          <w:b/>
          <w:color w:val="auto"/>
          <w:sz w:val="28"/>
          <w:szCs w:val="28"/>
        </w:rPr>
      </w:pPr>
      <w:bookmarkStart w:id="0" w:name="_Toc99454159"/>
      <w:r w:rsidRPr="00E37B9F">
        <w:rPr>
          <w:rFonts w:ascii="Times New Roman" w:eastAsia="Times New Roman" w:hAnsi="Times New Roman" w:cs="Times New Roman"/>
          <w:b/>
          <w:color w:val="auto"/>
          <w:sz w:val="28"/>
          <w:szCs w:val="28"/>
        </w:rPr>
        <w:t>Introduction</w:t>
      </w:r>
      <w:bookmarkEnd w:id="0"/>
    </w:p>
    <w:p w:rsidR="00E37B9F" w:rsidRPr="00E37B9F" w:rsidRDefault="00E37B9F" w:rsidP="00E37B9F">
      <w:pPr>
        <w:spacing w:after="0" w:line="360" w:lineRule="auto"/>
        <w:rPr>
          <w:rFonts w:ascii="Times New Roman" w:eastAsia="Times New Roman" w:hAnsi="Times New Roman" w:cs="Times New Roman"/>
          <w:sz w:val="28"/>
          <w:szCs w:val="28"/>
        </w:rPr>
      </w:pP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Reflexive writing is the ultimate evidence of thoughtfulness and reflective thought, and it often requires thorough thinking from a variety of perspectives (Zeichner et al, 2013). Because individuals reflect on their daily lives, reflective literature is a more personal sort of scholarly writing. It is the primary goal of introspection to help someone. As a general rule, reflective writing strives to connect the technologically experienced to the person's actual existence. Reflective writing improves one's understanding of a topic and one's ability to think. The Gibbs model of reflective period management, online learning, CV writing, and public speaking and presentation-giving are all addressed in this reflective work.</w:t>
      </w:r>
    </w:p>
    <w:p w:rsidR="00E37B9F" w:rsidRPr="00E37B9F" w:rsidRDefault="00E37B9F" w:rsidP="00E37B9F">
      <w:pPr>
        <w:pStyle w:val="Heading1"/>
        <w:spacing w:line="360" w:lineRule="auto"/>
        <w:rPr>
          <w:rFonts w:ascii="Times New Roman" w:eastAsia="Times New Roman" w:hAnsi="Times New Roman" w:cs="Times New Roman"/>
          <w:b/>
          <w:color w:val="auto"/>
          <w:sz w:val="28"/>
          <w:szCs w:val="28"/>
        </w:rPr>
      </w:pPr>
      <w:bookmarkStart w:id="1" w:name="_Toc99454160"/>
      <w:r w:rsidRPr="00E37B9F">
        <w:rPr>
          <w:rFonts w:ascii="Times New Roman" w:eastAsia="Times New Roman" w:hAnsi="Times New Roman" w:cs="Times New Roman"/>
          <w:b/>
          <w:color w:val="auto"/>
          <w:sz w:val="28"/>
          <w:szCs w:val="28"/>
        </w:rPr>
        <w:t>Gibbs reflective cycle</w:t>
      </w:r>
      <w:bookmarkEnd w:id="1"/>
    </w:p>
    <w:p w:rsidR="00E37B9F" w:rsidRPr="00E37B9F" w:rsidRDefault="007C0E2C" w:rsidP="00E37B9F">
      <w:pPr>
        <w:spacing w:after="0" w:line="360" w:lineRule="auto"/>
        <w:rPr>
          <w:rFonts w:ascii="Times New Roman" w:eastAsia="Times New Roman" w:hAnsi="Times New Roman" w:cs="Times New Roman"/>
          <w:sz w:val="28"/>
          <w:szCs w:val="28"/>
        </w:rPr>
      </w:pPr>
      <w:r w:rsidRPr="007C0E2C">
        <w:rPr>
          <w:rFonts w:ascii="Times New Roman" w:eastAsia="Times New Roman" w:hAnsi="Times New Roman" w:cs="Times New Roman"/>
          <w:sz w:val="28"/>
          <w:szCs w:val="28"/>
          <w:shd w:val="clear" w:color="auto" w:fill="FFFFFF"/>
        </w:rPr>
        <w:t>Gibbs Reflective Cycle was devised by Graham Gibbs in 1988 as a way to standardize experiential education. You may learn as well as organize from both triumphs and mistakes because of its cyclic nature, which allows for recurrent interactions with the same situation (Potter, 2015).</w:t>
      </w:r>
      <w:r>
        <w:rPr>
          <w:rFonts w:ascii="Times New Roman" w:eastAsia="Times New Roman" w:hAnsi="Times New Roman" w:cs="Times New Roman"/>
          <w:sz w:val="28"/>
          <w:szCs w:val="28"/>
          <w:shd w:val="clear" w:color="auto" w:fill="FFFFFF"/>
        </w:rPr>
        <w:t xml:space="preserve"> </w:t>
      </w:r>
      <w:r w:rsidR="00E37B9F" w:rsidRPr="00E37B9F">
        <w:rPr>
          <w:rFonts w:ascii="Times New Roman" w:eastAsia="Times New Roman" w:hAnsi="Times New Roman" w:cs="Times New Roman"/>
          <w:sz w:val="28"/>
          <w:szCs w:val="28"/>
          <w:shd w:val="clear" w:color="auto" w:fill="FFFFFF"/>
        </w:rPr>
        <w:t>The six stages it covers are given below: </w:t>
      </w:r>
    </w:p>
    <w:p w:rsidR="00E37B9F" w:rsidRPr="00E37B9F" w:rsidRDefault="00E37B9F" w:rsidP="00E37B9F">
      <w:pPr>
        <w:numPr>
          <w:ilvl w:val="0"/>
          <w:numId w:val="1"/>
        </w:numPr>
        <w:shd w:val="clear" w:color="auto" w:fill="FFFFFF"/>
        <w:spacing w:after="0" w:line="360" w:lineRule="auto"/>
        <w:textAlignment w:val="baseline"/>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shd w:val="clear" w:color="auto" w:fill="FFFFFF"/>
        </w:rPr>
        <w:t>Description</w:t>
      </w:r>
      <w:r w:rsidR="007C0E2C">
        <w:rPr>
          <w:rFonts w:ascii="Times New Roman" w:eastAsia="Times New Roman" w:hAnsi="Times New Roman" w:cs="Times New Roman"/>
          <w:sz w:val="28"/>
          <w:szCs w:val="28"/>
          <w:shd w:val="clear" w:color="auto" w:fill="FFFFFF"/>
        </w:rPr>
        <w:t xml:space="preserve"> of the what happened</w:t>
      </w:r>
    </w:p>
    <w:p w:rsidR="00E37B9F" w:rsidRPr="00E37B9F" w:rsidRDefault="007C0E2C" w:rsidP="00E37B9F">
      <w:pPr>
        <w:numPr>
          <w:ilvl w:val="0"/>
          <w:numId w:val="1"/>
        </w:numPr>
        <w:shd w:val="clear" w:color="auto" w:fill="FFFFFF"/>
        <w:spacing w:after="0" w:line="360" w:lineRule="auto"/>
        <w:textAlignment w:val="baseline"/>
        <w:rPr>
          <w:rFonts w:ascii="Times New Roman" w:eastAsia="Times New Roman" w:hAnsi="Times New Roman" w:cs="Times New Roman"/>
          <w:sz w:val="28"/>
          <w:szCs w:val="28"/>
        </w:rPr>
      </w:pPr>
      <w:r w:rsidRPr="007C0E2C">
        <w:rPr>
          <w:rFonts w:ascii="Times New Roman" w:eastAsia="Times New Roman" w:hAnsi="Times New Roman" w:cs="Times New Roman"/>
          <w:b/>
          <w:sz w:val="28"/>
          <w:szCs w:val="28"/>
          <w:shd w:val="clear" w:color="auto" w:fill="FFFFFF"/>
        </w:rPr>
        <w:t>Thoughts</w:t>
      </w:r>
      <w:r w:rsidR="00E37B9F" w:rsidRPr="007C0E2C">
        <w:rPr>
          <w:rFonts w:ascii="Times New Roman" w:eastAsia="Times New Roman" w:hAnsi="Times New Roman" w:cs="Times New Roman"/>
          <w:b/>
          <w:sz w:val="28"/>
          <w:szCs w:val="28"/>
          <w:shd w:val="clear" w:color="auto" w:fill="FFFFFF"/>
        </w:rPr>
        <w:t xml:space="preserve"> and </w:t>
      </w:r>
      <w:r w:rsidRPr="007C0E2C">
        <w:rPr>
          <w:rFonts w:ascii="Times New Roman" w:eastAsia="Times New Roman" w:hAnsi="Times New Roman" w:cs="Times New Roman"/>
          <w:b/>
          <w:bCs/>
          <w:sz w:val="28"/>
          <w:szCs w:val="28"/>
          <w:shd w:val="clear" w:color="auto" w:fill="FFFFFF"/>
        </w:rPr>
        <w:t>Feelings</w:t>
      </w:r>
      <w:r w:rsidR="00E37B9F" w:rsidRPr="00E37B9F">
        <w:rPr>
          <w:rFonts w:ascii="Times New Roman" w:eastAsia="Times New Roman" w:hAnsi="Times New Roman" w:cs="Times New Roman"/>
          <w:sz w:val="28"/>
          <w:szCs w:val="28"/>
          <w:shd w:val="clear" w:color="auto" w:fill="FFFFFF"/>
        </w:rPr>
        <w:t xml:space="preserve"> about the experience</w:t>
      </w:r>
    </w:p>
    <w:p w:rsidR="00E37B9F" w:rsidRPr="007C0E2C" w:rsidRDefault="007C0E2C" w:rsidP="007C0E2C">
      <w:pPr>
        <w:numPr>
          <w:ilvl w:val="0"/>
          <w:numId w:val="1"/>
        </w:numPr>
        <w:shd w:val="clear" w:color="auto" w:fill="FFFFFF"/>
        <w:spacing w:after="0" w:line="360" w:lineRule="auto"/>
        <w:textAlignment w:val="baseline"/>
        <w:rPr>
          <w:rFonts w:ascii="Times New Roman" w:eastAsia="Times New Roman" w:hAnsi="Times New Roman" w:cs="Times New Roman"/>
          <w:sz w:val="28"/>
          <w:szCs w:val="28"/>
        </w:rPr>
      </w:pPr>
      <w:r>
        <w:rPr>
          <w:rFonts w:ascii="Times New Roman" w:eastAsia="Times New Roman" w:hAnsi="Times New Roman" w:cs="Times New Roman"/>
          <w:bCs/>
          <w:sz w:val="28"/>
          <w:szCs w:val="28"/>
          <w:shd w:val="clear" w:color="auto" w:fill="FFFFFF"/>
        </w:rPr>
        <w:t>A</w:t>
      </w:r>
      <w:r w:rsidRPr="007C0E2C">
        <w:rPr>
          <w:rFonts w:ascii="Times New Roman" w:eastAsia="Times New Roman" w:hAnsi="Times New Roman" w:cs="Times New Roman"/>
          <w:bCs/>
          <w:sz w:val="28"/>
          <w:szCs w:val="28"/>
          <w:shd w:val="clear" w:color="auto" w:fill="FFFFFF"/>
        </w:rPr>
        <w:t xml:space="preserve">n </w:t>
      </w:r>
      <w:r w:rsidRPr="007C0E2C">
        <w:rPr>
          <w:rFonts w:ascii="Times New Roman" w:eastAsia="Times New Roman" w:hAnsi="Times New Roman" w:cs="Times New Roman"/>
          <w:b/>
          <w:bCs/>
          <w:sz w:val="28"/>
          <w:szCs w:val="28"/>
          <w:shd w:val="clear" w:color="auto" w:fill="FFFFFF"/>
        </w:rPr>
        <w:t>evaluation</w:t>
      </w:r>
      <w:r w:rsidRPr="007C0E2C">
        <w:rPr>
          <w:rFonts w:ascii="Times New Roman" w:eastAsia="Times New Roman" w:hAnsi="Times New Roman" w:cs="Times New Roman"/>
          <w:bCs/>
          <w:sz w:val="28"/>
          <w:szCs w:val="28"/>
          <w:shd w:val="clear" w:color="auto" w:fill="FFFFFF"/>
        </w:rPr>
        <w:t xml:space="preserve"> of what happened, an analysis to understand of it </w:t>
      </w:r>
    </w:p>
    <w:p w:rsidR="00E37B9F" w:rsidRPr="00E37B9F" w:rsidRDefault="007C0E2C" w:rsidP="00E37B9F">
      <w:pPr>
        <w:numPr>
          <w:ilvl w:val="0"/>
          <w:numId w:val="1"/>
        </w:numPr>
        <w:shd w:val="clear" w:color="auto" w:fill="FFFFFF"/>
        <w:spacing w:after="0" w:line="360" w:lineRule="auto"/>
        <w:textAlignment w:val="baseline"/>
        <w:rPr>
          <w:rFonts w:ascii="Times New Roman" w:eastAsia="Times New Roman" w:hAnsi="Times New Roman" w:cs="Times New Roman"/>
          <w:sz w:val="28"/>
          <w:szCs w:val="28"/>
        </w:rPr>
      </w:pPr>
      <w:r>
        <w:rPr>
          <w:rFonts w:ascii="Times New Roman" w:eastAsia="Times New Roman" w:hAnsi="Times New Roman" w:cs="Times New Roman"/>
          <w:bCs/>
          <w:sz w:val="28"/>
          <w:szCs w:val="28"/>
          <w:shd w:val="clear" w:color="auto" w:fill="FFFFFF"/>
        </w:rPr>
        <w:t>A</w:t>
      </w:r>
      <w:r w:rsidRPr="007C0E2C">
        <w:rPr>
          <w:rFonts w:ascii="Times New Roman" w:eastAsia="Times New Roman" w:hAnsi="Times New Roman" w:cs="Times New Roman"/>
          <w:bCs/>
          <w:sz w:val="28"/>
          <w:szCs w:val="28"/>
          <w:shd w:val="clear" w:color="auto" w:fill="FFFFFF"/>
        </w:rPr>
        <w:t xml:space="preserve">n analysis to understand of it </w:t>
      </w:r>
    </w:p>
    <w:p w:rsidR="00E37B9F" w:rsidRPr="00E37B9F" w:rsidRDefault="00E37B9F" w:rsidP="00E37B9F">
      <w:pPr>
        <w:numPr>
          <w:ilvl w:val="0"/>
          <w:numId w:val="1"/>
        </w:numPr>
        <w:shd w:val="clear" w:color="auto" w:fill="FFFFFF"/>
        <w:spacing w:after="0" w:line="360" w:lineRule="auto"/>
        <w:textAlignment w:val="baseline"/>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shd w:val="clear" w:color="auto" w:fill="FFFFFF"/>
        </w:rPr>
        <w:t>Conclusion</w:t>
      </w:r>
      <w:r w:rsidRPr="00E37B9F">
        <w:rPr>
          <w:rFonts w:ascii="Times New Roman" w:eastAsia="Times New Roman" w:hAnsi="Times New Roman" w:cs="Times New Roman"/>
          <w:sz w:val="28"/>
          <w:szCs w:val="28"/>
          <w:shd w:val="clear" w:color="auto" w:fill="FFFFFF"/>
        </w:rPr>
        <w:t xml:space="preserve"> about what you learned and what you could have done differently</w:t>
      </w:r>
    </w:p>
    <w:p w:rsidR="007C0E2C" w:rsidRDefault="00E37B9F" w:rsidP="007C0E2C">
      <w:pPr>
        <w:numPr>
          <w:ilvl w:val="0"/>
          <w:numId w:val="1"/>
        </w:numPr>
        <w:shd w:val="clear" w:color="auto" w:fill="FFFFFF"/>
        <w:spacing w:line="360" w:lineRule="auto"/>
        <w:textAlignment w:val="baseline"/>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shd w:val="clear" w:color="auto" w:fill="FFFFFF"/>
        </w:rPr>
        <w:t>Action plan</w:t>
      </w:r>
      <w:r w:rsidRPr="00E37B9F">
        <w:rPr>
          <w:rFonts w:ascii="Times New Roman" w:eastAsia="Times New Roman" w:hAnsi="Times New Roman" w:cs="Times New Roman"/>
          <w:sz w:val="28"/>
          <w:szCs w:val="28"/>
          <w:shd w:val="clear" w:color="auto" w:fill="FFFFFF"/>
        </w:rPr>
        <w:t xml:space="preserve"> for </w:t>
      </w:r>
      <w:r w:rsidR="007C0E2C" w:rsidRPr="007C0E2C">
        <w:rPr>
          <w:rFonts w:ascii="Times New Roman" w:eastAsia="Times New Roman" w:hAnsi="Times New Roman" w:cs="Times New Roman"/>
          <w:sz w:val="28"/>
          <w:szCs w:val="28"/>
          <w:shd w:val="clear" w:color="auto" w:fill="FFFFFF"/>
        </w:rPr>
        <w:t>w</w:t>
      </w:r>
      <w:r w:rsidR="007C0E2C">
        <w:rPr>
          <w:rFonts w:ascii="Times New Roman" w:eastAsia="Times New Roman" w:hAnsi="Times New Roman" w:cs="Times New Roman"/>
          <w:sz w:val="28"/>
          <w:szCs w:val="28"/>
          <w:shd w:val="clear" w:color="auto" w:fill="FFFFFF"/>
        </w:rPr>
        <w:t>hat might have been done better in same situation</w:t>
      </w:r>
      <w:r w:rsidRPr="00E37B9F">
        <w:rPr>
          <w:rFonts w:ascii="Times New Roman" w:eastAsia="Times New Roman" w:hAnsi="Times New Roman" w:cs="Times New Roman"/>
          <w:sz w:val="28"/>
          <w:szCs w:val="28"/>
        </w:rPr>
        <w:t>.</w:t>
      </w:r>
    </w:p>
    <w:p w:rsidR="00E37B9F" w:rsidRPr="00E37B9F" w:rsidRDefault="007C0E2C" w:rsidP="007C0E2C">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E37B9F" w:rsidRPr="00E37B9F" w:rsidRDefault="00E66627" w:rsidP="00E37B9F">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The</w:t>
      </w:r>
      <w:r w:rsidR="00E37B9F" w:rsidRPr="00E37B9F">
        <w:rPr>
          <w:rFonts w:ascii="Times New Roman" w:eastAsia="Times New Roman" w:hAnsi="Times New Roman" w:cs="Times New Roman"/>
          <w:sz w:val="28"/>
          <w:szCs w:val="28"/>
        </w:rPr>
        <w:t xml:space="preserve"> model can assist solve an issue. This might be a one-time or ongoing event, like team meetings. The stages and principles work for solitary occurrences as well</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(Fergusson, van der Laan and Baker, 2019)</w:t>
      </w:r>
      <w:r w:rsidR="00E37B9F" w:rsidRPr="00E37B9F">
        <w:rPr>
          <w:rFonts w:ascii="Times New Roman" w:eastAsia="Times New Roman" w:hAnsi="Times New Roman" w:cs="Times New Roman"/>
          <w:sz w:val="28"/>
          <w:szCs w:val="28"/>
        </w:rPr>
        <w:t>. Using a single experience may make the strategy more broad and l</w:t>
      </w:r>
      <w:r w:rsidR="00E37B9F">
        <w:rPr>
          <w:rFonts w:ascii="Times New Roman" w:eastAsia="Times New Roman" w:hAnsi="Times New Roman" w:cs="Times New Roman"/>
          <w:sz w:val="28"/>
          <w:szCs w:val="28"/>
        </w:rPr>
        <w:t>ook at prospective applications</w:t>
      </w:r>
      <w:r w:rsidR="00E37B9F" w:rsidRPr="00E37B9F">
        <w:rPr>
          <w:rFonts w:ascii="Times New Roman" w:eastAsia="Times New Roman" w:hAnsi="Times New Roman" w:cs="Times New Roman"/>
          <w:sz w:val="28"/>
          <w:szCs w:val="28"/>
        </w:rPr>
        <w: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Description</w:t>
      </w:r>
    </w:p>
    <w:p w:rsidR="00E37B9F" w:rsidRPr="00E37B9F" w:rsidRDefault="00E66627" w:rsidP="00E37B9F">
      <w:pPr>
        <w:spacing w:after="0" w:line="360" w:lineRule="auto"/>
        <w:rPr>
          <w:rFonts w:ascii="Times New Roman" w:eastAsia="Times New Roman" w:hAnsi="Times New Roman" w:cs="Times New Roman"/>
          <w:sz w:val="28"/>
          <w:szCs w:val="28"/>
        </w:rPr>
      </w:pPr>
      <w:r w:rsidRPr="00E66627">
        <w:rPr>
          <w:rFonts w:ascii="Times New Roman" w:eastAsia="Times New Roman" w:hAnsi="Times New Roman" w:cs="Times New Roman"/>
          <w:sz w:val="28"/>
          <w:szCs w:val="28"/>
        </w:rPr>
        <w:t>This is a good place to go into further depth about the scenario. Important details about what transpired should be included in this report (Bhattarai, 2017). Thoughts and co</w:t>
      </w:r>
      <w:r>
        <w:rPr>
          <w:rFonts w:ascii="Times New Roman" w:eastAsia="Times New Roman" w:hAnsi="Times New Roman" w:cs="Times New Roman"/>
          <w:sz w:val="28"/>
          <w:szCs w:val="28"/>
        </w:rPr>
        <w:t>nclusions will follow with time</w:t>
      </w:r>
      <w:r w:rsidR="00E37B9F" w:rsidRPr="00E37B9F">
        <w:rPr>
          <w:rFonts w:ascii="Times New Roman" w:eastAsia="Times New Roman" w:hAnsi="Times New Roman" w:cs="Times New Roman"/>
          <w:sz w:val="28"/>
          <w:szCs w:val="28"/>
        </w:rPr>
        <w:t>.</w:t>
      </w:r>
    </w:p>
    <w:p w:rsidR="00E37B9F" w:rsidRPr="00E37B9F" w:rsidRDefault="00E37B9F" w:rsidP="00E37B9F">
      <w:pPr>
        <w:spacing w:line="360" w:lineRule="auto"/>
        <w:rPr>
          <w:rFonts w:ascii="Times New Roman" w:hAnsi="Times New Roman" w:cs="Times New Roman"/>
          <w:b/>
          <w:sz w:val="28"/>
        </w:rPr>
      </w:pPr>
      <w:r w:rsidRPr="00E37B9F">
        <w:rPr>
          <w:rFonts w:ascii="Times New Roman" w:hAnsi="Times New Roman" w:cs="Times New Roman"/>
          <w:b/>
          <w:sz w:val="28"/>
        </w:rPr>
        <w:t>Feelings</w:t>
      </w:r>
    </w:p>
    <w:p w:rsidR="00E37B9F" w:rsidRPr="00E37B9F" w:rsidRDefault="00E66627" w:rsidP="00E37B9F">
      <w:pPr>
        <w:spacing w:after="0" w:line="360" w:lineRule="auto"/>
        <w:rPr>
          <w:rFonts w:ascii="Times New Roman" w:eastAsia="Times New Roman" w:hAnsi="Times New Roman" w:cs="Times New Roman"/>
          <w:sz w:val="28"/>
          <w:szCs w:val="28"/>
        </w:rPr>
      </w:pPr>
      <w:r w:rsidRPr="00E66627">
        <w:rPr>
          <w:rFonts w:ascii="Times New Roman" w:eastAsia="Times New Roman" w:hAnsi="Times New Roman" w:cs="Times New Roman"/>
          <w:sz w:val="28"/>
          <w:szCs w:val="28"/>
        </w:rPr>
        <w:t>A place to reflect on the sensations and ideas that accompanied the event an</w:t>
      </w:r>
      <w:r>
        <w:rPr>
          <w:rFonts w:ascii="Times New Roman" w:eastAsia="Times New Roman" w:hAnsi="Times New Roman" w:cs="Times New Roman"/>
          <w:sz w:val="28"/>
          <w:szCs w:val="28"/>
        </w:rPr>
        <w:t>d how they might have shaped it</w:t>
      </w:r>
      <w:r w:rsidR="00E37B9F" w:rsidRPr="00E37B9F">
        <w:rPr>
          <w:rFonts w:ascii="Times New Roman" w:eastAsia="Times New Roman" w:hAnsi="Times New Roman" w:cs="Times New Roman"/>
          <w:sz w:val="28"/>
          <w:szCs w:val="28"/>
        </w:rPr>
        <w:t>.</w:t>
      </w:r>
    </w:p>
    <w:p w:rsidR="00E37B9F" w:rsidRPr="00E37B9F" w:rsidRDefault="00E37B9F" w:rsidP="00E37B9F">
      <w:pPr>
        <w:spacing w:line="360" w:lineRule="auto"/>
        <w:rPr>
          <w:rFonts w:ascii="Times New Roman" w:hAnsi="Times New Roman" w:cs="Times New Roman"/>
          <w:b/>
          <w:sz w:val="28"/>
        </w:rPr>
      </w:pPr>
      <w:r w:rsidRPr="00E37B9F">
        <w:rPr>
          <w:rFonts w:ascii="Times New Roman" w:hAnsi="Times New Roman" w:cs="Times New Roman"/>
          <w:b/>
          <w:sz w:val="28"/>
        </w:rPr>
        <w:t>Evaluation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This is where one may assess what worked and what didn't. Try to be as impartial and honest as possible while reflecting on a scenario, even if it was predominantly one or the other.</w:t>
      </w:r>
    </w:p>
    <w:p w:rsidR="00E37B9F" w:rsidRPr="00E37B9F" w:rsidRDefault="00E37B9F" w:rsidP="00E37B9F">
      <w:pPr>
        <w:spacing w:line="360" w:lineRule="auto"/>
        <w:rPr>
          <w:rFonts w:ascii="Times New Roman" w:hAnsi="Times New Roman" w:cs="Times New Roman"/>
          <w:b/>
          <w:sz w:val="28"/>
        </w:rPr>
      </w:pPr>
      <w:r w:rsidRPr="00E37B9F">
        <w:rPr>
          <w:rFonts w:ascii="Times New Roman" w:hAnsi="Times New Roman" w:cs="Times New Roman"/>
          <w:b/>
          <w:sz w:val="28"/>
        </w:rPr>
        <w:t>Analysis</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The analysis process allows one to make meaning of what has transpired. Until now, one has concentrated on the situation's intricacies. Now it's time to interpret it</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(Gibbs, Brigden and Hellenberg, 2005)</w:t>
      </w:r>
      <w:r w:rsidRPr="00E37B9F">
        <w:rPr>
          <w:rFonts w:ascii="Times New Roman" w:eastAsia="Times New Roman" w:hAnsi="Times New Roman" w:cs="Times New Roman"/>
          <w:sz w:val="28"/>
          <w:szCs w:val="28"/>
        </w:rPr>
        <w:t>. One may wish to focus on the elements that went well or badly and question why. This is the appropriate location to include scholarly material.</w:t>
      </w:r>
    </w:p>
    <w:p w:rsidR="00E37B9F" w:rsidRPr="00E37B9F" w:rsidRDefault="00E37B9F" w:rsidP="00E37B9F">
      <w:pPr>
        <w:spacing w:line="360" w:lineRule="auto"/>
        <w:rPr>
          <w:rFonts w:ascii="Times New Roman" w:hAnsi="Times New Roman" w:cs="Times New Roman"/>
          <w:b/>
          <w:sz w:val="28"/>
        </w:rPr>
      </w:pPr>
      <w:r w:rsidRPr="00E37B9F">
        <w:rPr>
          <w:rFonts w:ascii="Times New Roman" w:hAnsi="Times New Roman" w:cs="Times New Roman"/>
          <w:b/>
          <w:sz w:val="28"/>
        </w:rPr>
        <w:t>Conclusions</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This section is for drawing conclusions. This is where you summarize your findings and identify future actionable adjustment</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(Williams, Woolliams and Spiro, 2020)</w:t>
      </w:r>
      <w:r w:rsidRPr="00E37B9F">
        <w:rPr>
          <w:rFonts w:ascii="Times New Roman" w:eastAsia="Times New Roman" w:hAnsi="Times New Roman" w:cs="Times New Roman"/>
          <w:sz w:val="28"/>
          <w:szCs w:val="28"/>
        </w:rPr>
        <w:t>. It ought to be a natural reaction.</w:t>
      </w:r>
    </w:p>
    <w:p w:rsidR="00E37B9F" w:rsidRPr="00E37B9F" w:rsidRDefault="00E37B9F" w:rsidP="00E37B9F">
      <w:pPr>
        <w:spacing w:line="360" w:lineRule="auto"/>
        <w:rPr>
          <w:rFonts w:ascii="Times New Roman" w:hAnsi="Times New Roman" w:cs="Times New Roman"/>
          <w:b/>
          <w:sz w:val="28"/>
        </w:rPr>
      </w:pPr>
      <w:r w:rsidRPr="00E37B9F">
        <w:rPr>
          <w:rFonts w:ascii="Times New Roman" w:hAnsi="Times New Roman" w:cs="Times New Roman"/>
          <w:b/>
          <w:sz w:val="28"/>
        </w:rPr>
        <w:t>Action plan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lastRenderedPageBreak/>
        <w:t>In this phase, one must consider what one would do better in a future circumstance. To assist oneself act differently, one can think about not just what one would do, and how one will ensure that it occurs. Occasionally, reminders may be beneficial.</w:t>
      </w:r>
    </w:p>
    <w:p w:rsidR="00E37B9F" w:rsidRPr="00E37B9F" w:rsidRDefault="00E37B9F" w:rsidP="00E37B9F">
      <w:pPr>
        <w:pStyle w:val="Heading1"/>
        <w:spacing w:line="360" w:lineRule="auto"/>
        <w:rPr>
          <w:rFonts w:ascii="Times New Roman" w:hAnsi="Times New Roman" w:cs="Times New Roman"/>
          <w:b/>
          <w:color w:val="auto"/>
          <w:sz w:val="28"/>
          <w:szCs w:val="28"/>
        </w:rPr>
      </w:pPr>
      <w:bookmarkStart w:id="2" w:name="_Toc99454161"/>
      <w:r w:rsidRPr="00E37B9F">
        <w:rPr>
          <w:rFonts w:ascii="Times New Roman" w:hAnsi="Times New Roman" w:cs="Times New Roman"/>
          <w:b/>
          <w:color w:val="auto"/>
          <w:sz w:val="28"/>
          <w:szCs w:val="28"/>
        </w:rPr>
        <w:t>Time management on Gibbs reflective cycle</w:t>
      </w:r>
      <w:bookmarkEnd w:id="2"/>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Description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Time management is a very common scenario in my everyday student life</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(Swales and Feak, 2012)</w:t>
      </w:r>
      <w:r w:rsidRPr="00E37B9F">
        <w:rPr>
          <w:rFonts w:ascii="Times New Roman" w:eastAsia="Times New Roman" w:hAnsi="Times New Roman" w:cs="Times New Roman"/>
          <w:sz w:val="28"/>
          <w:szCs w:val="28"/>
        </w:rPr>
        <w:t>. Classes, daily assignments and my part time job as digital marketing executive make my daily schedule very clustered. This is a challenge for me to maintain the schedule every day and carry out my task lists successfully. But recently because of the latest additional job tasks, it has become very tough to meet the assignment deadline.</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Feeling</w:t>
      </w:r>
      <w:r w:rsidRPr="00E37B9F">
        <w:rPr>
          <w:rFonts w:ascii="Times New Roman" w:eastAsia="Times New Roman" w:hAnsi="Times New Roman" w:cs="Times New Roman"/>
          <w:sz w:val="28"/>
          <w:szCs w:val="28"/>
        </w:rPr>
        <w:t> </w:t>
      </w:r>
    </w:p>
    <w:p w:rsidR="00E37B9F" w:rsidRPr="00E37B9F" w:rsidRDefault="00C463A5" w:rsidP="00E37B9F">
      <w:pPr>
        <w:spacing w:after="0" w:line="360" w:lineRule="auto"/>
        <w:rPr>
          <w:rFonts w:ascii="Times New Roman" w:eastAsia="Times New Roman" w:hAnsi="Times New Roman" w:cs="Times New Roman"/>
          <w:sz w:val="28"/>
          <w:szCs w:val="28"/>
        </w:rPr>
      </w:pPr>
      <w:r w:rsidRPr="00C463A5">
        <w:rPr>
          <w:rFonts w:ascii="Times New Roman" w:eastAsia="Times New Roman" w:hAnsi="Times New Roman" w:cs="Times New Roman"/>
          <w:sz w:val="28"/>
          <w:szCs w:val="28"/>
        </w:rPr>
        <w:t>I'm apprehensive about my academic future after the most recent round of late assignments. At initially, I was able to complete two tasks with ease, and I was able to submit them on time. But now, the ever-increasing stress is making me anxious. My course teachers are really irritated by the late submissions. As a result, I'm looking for novel solution</w:t>
      </w:r>
      <w:r>
        <w:rPr>
          <w:rFonts w:ascii="Times New Roman" w:eastAsia="Times New Roman" w:hAnsi="Times New Roman" w:cs="Times New Roman"/>
          <w:sz w:val="28"/>
          <w:szCs w:val="28"/>
        </w:rPr>
        <w:t>s to my time management problem</w:t>
      </w:r>
      <w:r w:rsidR="00E37B9F" w:rsidRPr="00E37B9F">
        <w:rPr>
          <w:rFonts w:ascii="Times New Roman" w:eastAsia="Times New Roman" w:hAnsi="Times New Roman" w:cs="Times New Roman"/>
          <w:sz w:val="28"/>
          <w:szCs w:val="28"/>
        </w:rPr>
        <w:t>.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Evaluation</w:t>
      </w:r>
    </w:p>
    <w:p w:rsidR="00E37B9F" w:rsidRPr="00E37B9F" w:rsidRDefault="00C463A5" w:rsidP="00E37B9F">
      <w:pPr>
        <w:spacing w:after="0" w:line="360" w:lineRule="auto"/>
        <w:rPr>
          <w:rFonts w:ascii="Times New Roman" w:eastAsia="Times New Roman" w:hAnsi="Times New Roman" w:cs="Times New Roman"/>
          <w:sz w:val="28"/>
          <w:szCs w:val="28"/>
        </w:rPr>
      </w:pPr>
      <w:r w:rsidRPr="00C463A5">
        <w:rPr>
          <w:rFonts w:ascii="Times New Roman" w:eastAsia="Times New Roman" w:hAnsi="Times New Roman" w:cs="Times New Roman"/>
          <w:sz w:val="28"/>
          <w:szCs w:val="28"/>
        </w:rPr>
        <w:t xml:space="preserve">The benefit of being forced to cooperate with others in this scenario is obvious. As a result of this, I'm able to handle a lot more stress than I was previously capable of. But on the other hand, it consumes a lot of my energy. Moreover, my whole </w:t>
      </w:r>
      <w:r>
        <w:rPr>
          <w:rFonts w:ascii="Times New Roman" w:eastAsia="Times New Roman" w:hAnsi="Times New Roman" w:cs="Times New Roman"/>
          <w:sz w:val="28"/>
          <w:szCs w:val="28"/>
        </w:rPr>
        <w:t>performance suffers as a result</w:t>
      </w:r>
      <w:r w:rsidR="00E37B9F" w:rsidRPr="00E37B9F">
        <w:rPr>
          <w:rFonts w:ascii="Times New Roman" w:eastAsia="Times New Roman" w:hAnsi="Times New Roman" w:cs="Times New Roman"/>
          <w:sz w:val="28"/>
          <w:szCs w:val="28"/>
        </w:rPr>
        <w:t>. </w:t>
      </w:r>
    </w:p>
    <w:p w:rsidR="00C463A5" w:rsidRDefault="00C463A5" w:rsidP="00E37B9F">
      <w:pPr>
        <w:spacing w:after="0" w:line="360" w:lineRule="auto"/>
        <w:rPr>
          <w:rFonts w:ascii="Times New Roman" w:eastAsia="Times New Roman" w:hAnsi="Times New Roman" w:cs="Times New Roman"/>
          <w:b/>
          <w:bCs/>
          <w:sz w:val="28"/>
          <w:szCs w:val="28"/>
        </w:rPr>
      </w:pPr>
    </w:p>
    <w:p w:rsidR="00C463A5" w:rsidRDefault="00C463A5" w:rsidP="00E37B9F">
      <w:pPr>
        <w:spacing w:after="0" w:line="360" w:lineRule="auto"/>
        <w:rPr>
          <w:rFonts w:ascii="Times New Roman" w:eastAsia="Times New Roman" w:hAnsi="Times New Roman" w:cs="Times New Roman"/>
          <w:b/>
          <w:bCs/>
          <w:sz w:val="28"/>
          <w:szCs w:val="28"/>
        </w:rPr>
      </w:pPr>
    </w:p>
    <w:p w:rsidR="00C463A5" w:rsidRDefault="00C463A5" w:rsidP="00E37B9F">
      <w:pPr>
        <w:spacing w:after="0" w:line="360" w:lineRule="auto"/>
        <w:rPr>
          <w:rFonts w:ascii="Times New Roman" w:eastAsia="Times New Roman" w:hAnsi="Times New Roman" w:cs="Times New Roman"/>
          <w:b/>
          <w:bCs/>
          <w:sz w:val="28"/>
          <w:szCs w:val="28"/>
        </w:rPr>
      </w:pP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Analysis</w:t>
      </w:r>
    </w:p>
    <w:p w:rsidR="00E37B9F" w:rsidRPr="00E37B9F" w:rsidRDefault="00C463A5" w:rsidP="00E37B9F">
      <w:pPr>
        <w:spacing w:after="0" w:line="360" w:lineRule="auto"/>
        <w:rPr>
          <w:rFonts w:ascii="Times New Roman" w:eastAsia="Times New Roman" w:hAnsi="Times New Roman" w:cs="Times New Roman"/>
          <w:sz w:val="28"/>
          <w:szCs w:val="28"/>
        </w:rPr>
      </w:pPr>
      <w:r w:rsidRPr="00C463A5">
        <w:rPr>
          <w:rFonts w:ascii="Times New Roman" w:eastAsia="Times New Roman" w:hAnsi="Times New Roman" w:cs="Times New Roman"/>
          <w:sz w:val="28"/>
          <w:szCs w:val="28"/>
        </w:rPr>
        <w:lastRenderedPageBreak/>
        <w:t>As a result of my inexperience working under such time constraints, nothing went according to plan. To be able to work on both the creative project and the supplemental project effectively takes a certain amount of time, energy, and focus on your part. In addition, I looked at how other people handle their time management and attem</w:t>
      </w:r>
      <w:r>
        <w:rPr>
          <w:rFonts w:ascii="Times New Roman" w:eastAsia="Times New Roman" w:hAnsi="Times New Roman" w:cs="Times New Roman"/>
          <w:sz w:val="28"/>
          <w:szCs w:val="28"/>
        </w:rPr>
        <w:t>pted to find out how they do it</w:t>
      </w:r>
      <w:r w:rsidR="00E37B9F" w:rsidRPr="00E37B9F">
        <w:rPr>
          <w:rFonts w:ascii="Times New Roman" w:eastAsia="Times New Roman" w:hAnsi="Times New Roman" w:cs="Times New Roman"/>
          <w:sz w:val="28"/>
          <w:szCs w:val="28"/>
        </w:rPr>
        <w:t>.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Conclusion</w:t>
      </w:r>
      <w:r w:rsidRPr="00E37B9F">
        <w:rPr>
          <w:rFonts w:ascii="Times New Roman" w:eastAsia="Times New Roman" w:hAnsi="Times New Roman" w:cs="Times New Roman"/>
          <w:sz w:val="28"/>
          <w:szCs w:val="28"/>
        </w:rPr>
        <w:t> </w:t>
      </w:r>
    </w:p>
    <w:p w:rsidR="00E37B9F" w:rsidRPr="00E37B9F" w:rsidRDefault="00C463A5" w:rsidP="00E37B9F">
      <w:pPr>
        <w:spacing w:after="0" w:line="360" w:lineRule="auto"/>
        <w:rPr>
          <w:rFonts w:ascii="Times New Roman" w:eastAsia="Times New Roman" w:hAnsi="Times New Roman" w:cs="Times New Roman"/>
          <w:sz w:val="28"/>
          <w:szCs w:val="28"/>
        </w:rPr>
      </w:pPr>
      <w:r w:rsidRPr="00C463A5">
        <w:rPr>
          <w:rFonts w:ascii="Times New Roman" w:eastAsia="Times New Roman" w:hAnsi="Times New Roman" w:cs="Times New Roman"/>
          <w:sz w:val="28"/>
          <w:szCs w:val="28"/>
        </w:rPr>
        <w:t>With careful consideration, I have come to learn that time management can be effectively and efficiently managed regardless of t</w:t>
      </w:r>
      <w:r>
        <w:rPr>
          <w:rFonts w:ascii="Times New Roman" w:eastAsia="Times New Roman" w:hAnsi="Times New Roman" w:cs="Times New Roman"/>
          <w:sz w:val="28"/>
          <w:szCs w:val="28"/>
        </w:rPr>
        <w:t>he quantity or degree of strain</w:t>
      </w:r>
      <w:r w:rsidR="00E37B9F" w:rsidRPr="00E37B9F">
        <w:rPr>
          <w:rFonts w:ascii="Times New Roman" w:eastAsia="Times New Roman" w:hAnsi="Times New Roman" w:cs="Times New Roman"/>
          <w:sz w:val="28"/>
          <w:szCs w:val="28"/>
        </w:rPr>
        <w:t>. So, i kept my project tasks on the less assigned day so that i can do them both properly. Only, in this way both of the parties can be benefited through me the most. Besides the strategic approach, I felt the need to sharpen up my skill sets of doing assignment tasks and also the tutions. This brings in a professional level skill set in the things that I do and at that time the pressure does not feel like before ever again. The high skill sets ease down the pressure automatically.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Action Plan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Developing such skill sets and mastering them requires practice</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(Bassot, 2013)</w:t>
      </w:r>
      <w:r w:rsidRPr="00E37B9F">
        <w:rPr>
          <w:rFonts w:ascii="Times New Roman" w:eastAsia="Times New Roman" w:hAnsi="Times New Roman" w:cs="Times New Roman"/>
          <w:sz w:val="28"/>
          <w:szCs w:val="28"/>
        </w:rPr>
        <w:t>. Continuous practice can only ensure flawless and quality execution of a busy schedule and proper time management. If I face the same situation again, I will have to plan my activities properly, cut off any task based on a brief cost-benefit analysis in order to avoid any kind of inconvenience. </w:t>
      </w:r>
    </w:p>
    <w:p w:rsidR="00E37B9F" w:rsidRPr="00E37B9F" w:rsidRDefault="00E37B9F" w:rsidP="00E37B9F">
      <w:pPr>
        <w:pStyle w:val="Heading1"/>
        <w:spacing w:line="360" w:lineRule="auto"/>
        <w:rPr>
          <w:rFonts w:ascii="Times New Roman" w:hAnsi="Times New Roman" w:cs="Times New Roman"/>
          <w:b/>
          <w:color w:val="auto"/>
          <w:sz w:val="28"/>
          <w:szCs w:val="28"/>
        </w:rPr>
      </w:pPr>
      <w:bookmarkStart w:id="3" w:name="_Toc99454162"/>
      <w:r w:rsidRPr="00E37B9F">
        <w:rPr>
          <w:rFonts w:ascii="Times New Roman" w:hAnsi="Times New Roman" w:cs="Times New Roman"/>
          <w:b/>
          <w:color w:val="auto"/>
          <w:sz w:val="28"/>
          <w:szCs w:val="28"/>
        </w:rPr>
        <w:t>Academic writing on Gibbs reflective cycle</w:t>
      </w:r>
      <w:bookmarkEnd w:id="3"/>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Description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This way, we could each focus on one of the academic writing tasks at a time. The deadline was set, so we didn't have to write it. As soon as we sat down, we noticed the servings were different. As a result, most of the work had to be redone. We didn't have time to fix anything if something went wrong. We had to cancel our plans since we had homework to accomplish.</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lastRenderedPageBreak/>
        <w:t>Feeling</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That is, until we met and realized how much work we still had to do. My coursework couldn't be turned in as is. I didn't modify anything because it worked. Because some of us had to cancel plans, I worked extra hard and finished early. I'm glad we selected it.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Evaluation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It helped that everyone delivered on schedule. We were also late because the two of us had to cancel arrangements. That boosted team morale. We all believed we wrote similarly, therefore our time plan failed.</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Analysis</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 xml:space="preserve">Initially, I believed our work split by strengths was fine. It operated alone. This includes groupings. This strategy would save time when assembling the pieces afterwards. And therefore the rewriting took considerably longer than </w:t>
      </w:r>
      <w:r w:rsidR="00D777E8" w:rsidRPr="00E37B9F">
        <w:rPr>
          <w:rFonts w:ascii="Times New Roman" w:eastAsia="Times New Roman" w:hAnsi="Times New Roman" w:cs="Times New Roman"/>
          <w:sz w:val="28"/>
          <w:szCs w:val="28"/>
        </w:rPr>
        <w:t>intended</w:t>
      </w:r>
      <w:r w:rsidR="00D777E8">
        <w:rPr>
          <w:rFonts w:ascii="Times New Roman" w:eastAsia="Times New Roman" w:hAnsi="Times New Roman" w:cs="Times New Roman"/>
          <w:sz w:val="28"/>
          <w:szCs w:val="28"/>
        </w:rPr>
        <w:t xml:space="preserve">. </w:t>
      </w:r>
      <w:r w:rsidRPr="00E37B9F">
        <w:rPr>
          <w:rFonts w:ascii="Times New Roman" w:eastAsia="Times New Roman" w:hAnsi="Times New Roman" w:cs="Times New Roman"/>
          <w:sz w:val="28"/>
          <w:szCs w:val="28"/>
        </w:rPr>
        <w:t>I believe we got into this issue by not preparing our material. Working in groups is explained in two ways</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(Swales and Feak, 2012)</w:t>
      </w:r>
      <w:r w:rsidRPr="00E37B9F">
        <w:rPr>
          <w:rFonts w:ascii="Times New Roman" w:eastAsia="Times New Roman" w:hAnsi="Times New Roman" w:cs="Times New Roman"/>
          <w:sz w:val="28"/>
          <w:szCs w:val="28"/>
        </w:rPr>
        <w:t xml:space="preserve">. </w:t>
      </w:r>
      <w:r w:rsidR="00D777E8">
        <w:rPr>
          <w:rFonts w:ascii="Times New Roman" w:eastAsia="Times New Roman" w:hAnsi="Times New Roman" w:cs="Times New Roman"/>
          <w:sz w:val="28"/>
          <w:szCs w:val="28"/>
        </w:rPr>
        <w:t>E</w:t>
      </w:r>
      <w:r w:rsidRPr="00E37B9F">
        <w:rPr>
          <w:rFonts w:ascii="Times New Roman" w:eastAsia="Times New Roman" w:hAnsi="Times New Roman" w:cs="Times New Roman"/>
          <w:sz w:val="28"/>
          <w:szCs w:val="28"/>
        </w:rPr>
        <w:t>ach team member has talents and flaws. We achieved exceptional teamwork and task delegation by utilizing people's different skills.</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Conclusion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It will help me in the future while making collective decisions. Academic writing requires us to decide how each component will look and feel. For longer projects, I could suggest the ‘Belbin team roles' framework.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Action Plan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As this experience has taught, we should break up our work in the future. The group will be informed of any issues. It serves as a reminder to me that I want the best outcome.</w:t>
      </w:r>
    </w:p>
    <w:p w:rsidR="00E37B9F" w:rsidRPr="00E37B9F" w:rsidRDefault="00E37B9F" w:rsidP="00E37B9F">
      <w:pPr>
        <w:pStyle w:val="Heading1"/>
        <w:spacing w:line="360" w:lineRule="auto"/>
        <w:rPr>
          <w:rFonts w:ascii="Times New Roman" w:eastAsia="Times New Roman" w:hAnsi="Times New Roman" w:cs="Times New Roman"/>
          <w:b/>
          <w:color w:val="auto"/>
          <w:sz w:val="28"/>
          <w:szCs w:val="28"/>
        </w:rPr>
      </w:pPr>
      <w:bookmarkStart w:id="4" w:name="_Toc99454163"/>
      <w:r w:rsidRPr="00E37B9F">
        <w:rPr>
          <w:rFonts w:ascii="Times New Roman" w:eastAsia="Times New Roman" w:hAnsi="Times New Roman" w:cs="Times New Roman"/>
          <w:b/>
          <w:color w:val="auto"/>
          <w:sz w:val="28"/>
          <w:szCs w:val="28"/>
        </w:rPr>
        <w:t>CV writing on Gibbs reflective cycle</w:t>
      </w:r>
      <w:bookmarkEnd w:id="4"/>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Description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lastRenderedPageBreak/>
        <w:t>I had to submit my CV for my digital marketing executive job. But as I did not have any prior experience in CV writing, I had to struggle a lot. </w:t>
      </w:r>
      <w:r w:rsidR="00D777E8">
        <w:rPr>
          <w:rFonts w:ascii="Times New Roman" w:eastAsia="Times New Roman" w:hAnsi="Times New Roman" w:cs="Times New Roman"/>
          <w:sz w:val="28"/>
          <w:szCs w:val="28"/>
        </w:rPr>
        <w:t xml:space="preserve">CV writing is a matter of knowing thyself and presentation of that in a creative format </w:t>
      </w:r>
      <w:r w:rsidR="00D777E8" w:rsidRPr="00D777E8">
        <w:rPr>
          <w:rFonts w:ascii="Times New Roman" w:eastAsia="Times New Roman" w:hAnsi="Times New Roman" w:cs="Times New Roman"/>
          <w:sz w:val="28"/>
          <w:szCs w:val="28"/>
        </w:rPr>
        <w:t>(Innes, 2012)</w:t>
      </w:r>
      <w:r w:rsidR="00D777E8">
        <w:rPr>
          <w:rFonts w:ascii="Times New Roman" w:eastAsia="Times New Roman" w:hAnsi="Times New Roman" w:cs="Times New Roman"/>
          <w:sz w:val="28"/>
          <w:szCs w:val="28"/>
        </w:rPr>
        <w: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Feelings</w:t>
      </w:r>
    </w:p>
    <w:p w:rsidR="00E37B9F" w:rsidRPr="00E37B9F" w:rsidRDefault="005027AC" w:rsidP="00E37B9F">
      <w:pPr>
        <w:spacing w:after="0" w:line="360" w:lineRule="auto"/>
        <w:rPr>
          <w:rFonts w:ascii="Times New Roman" w:eastAsia="Times New Roman" w:hAnsi="Times New Roman" w:cs="Times New Roman"/>
          <w:sz w:val="28"/>
          <w:szCs w:val="28"/>
        </w:rPr>
      </w:pPr>
      <w:r w:rsidRPr="005027AC">
        <w:rPr>
          <w:rFonts w:ascii="Times New Roman" w:eastAsia="Times New Roman" w:hAnsi="Times New Roman" w:cs="Times New Roman"/>
          <w:sz w:val="28"/>
          <w:szCs w:val="28"/>
        </w:rPr>
        <w:t>I contemplated not sending my CV at the moment since I was so depressed. My failure to construct an effective CV made me feel ashamed and depressed. I realized later that I hadn't given myself enough time to calm down. I was devastated by the scenario, and the next week was filled with worry. It wasn't until I thought back on it that I realized</w:t>
      </w:r>
      <w:r>
        <w:rPr>
          <w:rFonts w:ascii="Times New Roman" w:eastAsia="Times New Roman" w:hAnsi="Times New Roman" w:cs="Times New Roman"/>
          <w:sz w:val="28"/>
          <w:szCs w:val="28"/>
        </w:rPr>
        <w:t xml:space="preserve"> I have to do anything about it</w:t>
      </w:r>
      <w:r w:rsidR="00E37B9F" w:rsidRPr="00E37B9F">
        <w:rPr>
          <w:rFonts w:ascii="Times New Roman" w:eastAsia="Times New Roman" w:hAnsi="Times New Roman" w:cs="Times New Roman"/>
          <w:sz w:val="28"/>
          <w:szCs w:val="28"/>
        </w:rPr>
        <w: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Evaluation</w:t>
      </w:r>
    </w:p>
    <w:p w:rsidR="00E37B9F" w:rsidRPr="00E37B9F" w:rsidRDefault="005027AC" w:rsidP="00E37B9F">
      <w:pPr>
        <w:spacing w:after="0" w:line="360" w:lineRule="auto"/>
        <w:rPr>
          <w:rFonts w:ascii="Times New Roman" w:eastAsia="Times New Roman" w:hAnsi="Times New Roman" w:cs="Times New Roman"/>
          <w:sz w:val="28"/>
          <w:szCs w:val="28"/>
        </w:rPr>
      </w:pPr>
      <w:r w:rsidRPr="005027AC">
        <w:rPr>
          <w:rFonts w:ascii="Times New Roman" w:eastAsia="Times New Roman" w:hAnsi="Times New Roman" w:cs="Times New Roman"/>
          <w:sz w:val="28"/>
          <w:szCs w:val="28"/>
        </w:rPr>
        <w:t xml:space="preserve">At the moment, I had the impression that nothing had changed. At the conclusion of class, I purposefully departed without communicating to the instructor or any of the students. A fellow trainee's story gave me a more hopeful outlook. The first time I submitted a CV, I noticed </w:t>
      </w:r>
      <w:r>
        <w:rPr>
          <w:rFonts w:ascii="Times New Roman" w:eastAsia="Times New Roman" w:hAnsi="Times New Roman" w:cs="Times New Roman"/>
          <w:sz w:val="28"/>
          <w:szCs w:val="28"/>
        </w:rPr>
        <w:t>that everyone gets apprehensive</w:t>
      </w:r>
      <w:r w:rsidR="00E37B9F" w:rsidRPr="00E37B9F">
        <w:rPr>
          <w:rFonts w:ascii="Times New Roman" w:eastAsia="Times New Roman" w:hAnsi="Times New Roman" w:cs="Times New Roman"/>
          <w:sz w:val="28"/>
          <w:szCs w:val="28"/>
        </w:rPr>
        <w: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Analysis</w:t>
      </w:r>
      <w:r w:rsidRPr="00E37B9F">
        <w:rPr>
          <w:rFonts w:ascii="Times New Roman" w:eastAsia="Times New Roman" w:hAnsi="Times New Roman" w:cs="Times New Roman"/>
          <w:sz w:val="28"/>
          <w:szCs w:val="28"/>
        </w:rPr>
        <w:t> </w:t>
      </w:r>
    </w:p>
    <w:p w:rsidR="00E37B9F" w:rsidRPr="00E37B9F" w:rsidRDefault="005027AC" w:rsidP="00E37B9F">
      <w:pPr>
        <w:spacing w:after="0" w:line="360" w:lineRule="auto"/>
        <w:rPr>
          <w:rFonts w:ascii="Times New Roman" w:eastAsia="Times New Roman" w:hAnsi="Times New Roman" w:cs="Times New Roman"/>
          <w:sz w:val="28"/>
          <w:szCs w:val="28"/>
        </w:rPr>
      </w:pPr>
      <w:r w:rsidRPr="005027AC">
        <w:rPr>
          <w:rFonts w:ascii="Times New Roman" w:eastAsia="Times New Roman" w:hAnsi="Times New Roman" w:cs="Times New Roman"/>
          <w:sz w:val="28"/>
          <w:szCs w:val="28"/>
        </w:rPr>
        <w:t xml:space="preserve">My own activities and limits contributed to the situation becoming even more difficult. This made the situation even worse because I had no time to resolve my worries and the teacher purposefully humiliated </w:t>
      </w:r>
      <w:r>
        <w:rPr>
          <w:rFonts w:ascii="Times New Roman" w:eastAsia="Times New Roman" w:hAnsi="Times New Roman" w:cs="Times New Roman"/>
          <w:sz w:val="28"/>
          <w:szCs w:val="28"/>
        </w:rPr>
        <w:t>me in front of the entire class</w:t>
      </w:r>
      <w:r w:rsidR="00E37B9F" w:rsidRPr="00E37B9F">
        <w:rPr>
          <w:rFonts w:ascii="Times New Roman" w:eastAsia="Times New Roman" w:hAnsi="Times New Roman" w:cs="Times New Roman"/>
          <w:sz w:val="28"/>
          <w:szCs w:val="28"/>
        </w:rPr>
        <w:t>.</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Conclusion</w:t>
      </w:r>
    </w:p>
    <w:p w:rsidR="00E37B9F" w:rsidRPr="00E37B9F" w:rsidRDefault="005027AC" w:rsidP="00E37B9F">
      <w:pPr>
        <w:spacing w:after="0" w:line="360" w:lineRule="auto"/>
        <w:rPr>
          <w:rFonts w:ascii="Times New Roman" w:eastAsia="Times New Roman" w:hAnsi="Times New Roman" w:cs="Times New Roman"/>
          <w:sz w:val="28"/>
          <w:szCs w:val="28"/>
        </w:rPr>
      </w:pPr>
      <w:r w:rsidRPr="005027AC">
        <w:rPr>
          <w:rFonts w:ascii="Times New Roman" w:eastAsia="Times New Roman" w:hAnsi="Times New Roman" w:cs="Times New Roman"/>
          <w:sz w:val="28"/>
          <w:szCs w:val="28"/>
        </w:rPr>
        <w:t>I wish I had done things differently in hindsight. I should have gotten in touch with the teacher right away to discuss the best practices. I should have sought the advice of an expert on these subjects, as well as the s</w:t>
      </w:r>
      <w:r>
        <w:rPr>
          <w:rFonts w:ascii="Times New Roman" w:eastAsia="Times New Roman" w:hAnsi="Times New Roman" w:cs="Times New Roman"/>
          <w:sz w:val="28"/>
          <w:szCs w:val="28"/>
        </w:rPr>
        <w:t>upport of a friend if necessary</w:t>
      </w:r>
      <w:r w:rsidR="00E37B9F" w:rsidRPr="00E37B9F">
        <w:rPr>
          <w:rFonts w:ascii="Times New Roman" w:eastAsia="Times New Roman" w:hAnsi="Times New Roman" w:cs="Times New Roman"/>
          <w:sz w:val="28"/>
          <w:szCs w:val="28"/>
        </w:rPr>
        <w:t>.</w:t>
      </w:r>
    </w:p>
    <w:p w:rsidR="005027AC" w:rsidRDefault="005027AC" w:rsidP="00E37B9F">
      <w:pPr>
        <w:spacing w:after="0" w:line="360" w:lineRule="auto"/>
        <w:rPr>
          <w:rFonts w:ascii="Times New Roman" w:eastAsia="Times New Roman" w:hAnsi="Times New Roman" w:cs="Times New Roman"/>
          <w:b/>
          <w:bCs/>
          <w:sz w:val="28"/>
          <w:szCs w:val="28"/>
        </w:rPr>
      </w:pPr>
    </w:p>
    <w:p w:rsidR="005027AC" w:rsidRDefault="005027AC" w:rsidP="00E37B9F">
      <w:pPr>
        <w:spacing w:after="0" w:line="360" w:lineRule="auto"/>
        <w:rPr>
          <w:rFonts w:ascii="Times New Roman" w:eastAsia="Times New Roman" w:hAnsi="Times New Roman" w:cs="Times New Roman"/>
          <w:b/>
          <w:bCs/>
          <w:sz w:val="28"/>
          <w:szCs w:val="28"/>
        </w:rPr>
      </w:pP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Action Plan</w:t>
      </w:r>
      <w:r w:rsidRPr="00E37B9F">
        <w:rPr>
          <w:rFonts w:ascii="Times New Roman" w:eastAsia="Times New Roman" w:hAnsi="Times New Roman" w:cs="Times New Roman"/>
          <w:sz w:val="28"/>
          <w:szCs w:val="28"/>
        </w:rPr>
        <w:t> </w:t>
      </w:r>
    </w:p>
    <w:p w:rsidR="00E37B9F" w:rsidRPr="00E37B9F" w:rsidRDefault="005027AC" w:rsidP="00E37B9F">
      <w:pPr>
        <w:spacing w:after="0" w:line="360" w:lineRule="auto"/>
        <w:rPr>
          <w:rFonts w:ascii="Times New Roman" w:eastAsia="Times New Roman" w:hAnsi="Times New Roman" w:cs="Times New Roman"/>
          <w:sz w:val="28"/>
          <w:szCs w:val="28"/>
        </w:rPr>
      </w:pPr>
      <w:r w:rsidRPr="005027AC">
        <w:rPr>
          <w:rFonts w:ascii="Times New Roman" w:eastAsia="Times New Roman" w:hAnsi="Times New Roman" w:cs="Times New Roman"/>
          <w:sz w:val="28"/>
          <w:szCs w:val="28"/>
        </w:rPr>
        <w:t>That discovery about myself has made me think about how I might improve my self-confidence, and I believe that addressing this insight</w:t>
      </w:r>
      <w:r>
        <w:rPr>
          <w:rFonts w:ascii="Times New Roman" w:eastAsia="Times New Roman" w:hAnsi="Times New Roman" w:cs="Times New Roman"/>
          <w:sz w:val="28"/>
          <w:szCs w:val="28"/>
        </w:rPr>
        <w:t xml:space="preserve"> will help me achieve this </w:t>
      </w:r>
      <w:r>
        <w:rPr>
          <w:rFonts w:ascii="Times New Roman" w:eastAsia="Times New Roman" w:hAnsi="Times New Roman" w:cs="Times New Roman"/>
          <w:sz w:val="28"/>
          <w:szCs w:val="28"/>
        </w:rPr>
        <w:lastRenderedPageBreak/>
        <w:t>goal</w:t>
      </w:r>
      <w:r w:rsidR="00E37B9F" w:rsidRPr="00E37B9F">
        <w:rPr>
          <w:rFonts w:ascii="Times New Roman" w:eastAsia="Times New Roman" w:hAnsi="Times New Roman" w:cs="Times New Roman"/>
          <w:sz w:val="28"/>
          <w:szCs w:val="28"/>
        </w:rPr>
        <w:t>. Therefore, I should now look for creative ways as well as brainstorm to create a CV in a unique way.</w:t>
      </w:r>
    </w:p>
    <w:p w:rsidR="00E37B9F" w:rsidRPr="00E37B9F" w:rsidRDefault="00E37B9F" w:rsidP="00E37B9F">
      <w:pPr>
        <w:pStyle w:val="Heading1"/>
        <w:spacing w:line="360" w:lineRule="auto"/>
        <w:rPr>
          <w:rFonts w:ascii="Times New Roman" w:eastAsia="Times New Roman" w:hAnsi="Times New Roman" w:cs="Times New Roman"/>
          <w:b/>
          <w:color w:val="auto"/>
          <w:sz w:val="28"/>
          <w:szCs w:val="28"/>
        </w:rPr>
      </w:pPr>
      <w:bookmarkStart w:id="5" w:name="_Toc99454164"/>
      <w:r w:rsidRPr="00E37B9F">
        <w:rPr>
          <w:rFonts w:ascii="Times New Roman" w:eastAsia="Times New Roman" w:hAnsi="Times New Roman" w:cs="Times New Roman"/>
          <w:b/>
          <w:color w:val="auto"/>
          <w:sz w:val="28"/>
          <w:szCs w:val="28"/>
        </w:rPr>
        <w:t>Public Speaking and Giving Presentations on Gibbs reflective cycle</w:t>
      </w:r>
      <w:bookmarkEnd w:id="5"/>
      <w:r w:rsidRPr="00E37B9F">
        <w:rPr>
          <w:rFonts w:ascii="Times New Roman" w:eastAsia="Times New Roman" w:hAnsi="Times New Roman" w:cs="Times New Roman"/>
          <w:b/>
          <w:color w:val="auto"/>
          <w:sz w:val="28"/>
          <w:szCs w:val="28"/>
        </w:rPr>
        <w:t>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Description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After starting my career as a digital marketing executive, I needed to attend so many seminars. Once in my University such a seminar was arranged and I was called on stage to share my own experience before the audience. This is the very first speech not in front of students but also before my faculties.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Feeling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I was always shy about public speaking and that time I was called without any prior notice or instruction. After hearing my name I was feeling very nervous. But after being on the stage, i managed to pull off the session very well since i just shared the real life experience about how I managed to continue my study and at the same time, i joined as a digital marketing executive.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Evaluation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After the completion of my speech I was asked to give a short presentation on digital marketing. I immediately made the presentation and also presented before all the audience including the special guest, my teachers and students. After this session I was always asked to share the experience of balancing between job life and student life.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Analysis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When going back to class, I had a discussion with my friends and teachers about how I can make the presentation better by mentioning the key points and also relating the benefits of doing a part time job being a student.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Conclusion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lastRenderedPageBreak/>
        <w:t>When I attended more seminars and presented the presentation I got recognition from the students. My speech motivated the students. This amazed me a lot and this also made me stronger to balance the activities of my life.</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b/>
          <w:bCs/>
          <w:sz w:val="28"/>
          <w:szCs w:val="28"/>
        </w:rPr>
        <w:t>Action plan</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Now I can understand how the students want to listen, which point and key elements should be highlighted or not</w:t>
      </w:r>
      <w:r w:rsidR="00D777E8">
        <w:rPr>
          <w:rFonts w:ascii="Times New Roman" w:eastAsia="Times New Roman" w:hAnsi="Times New Roman" w:cs="Times New Roman"/>
          <w:sz w:val="28"/>
          <w:szCs w:val="28"/>
        </w:rPr>
        <w:t xml:space="preserve"> </w:t>
      </w:r>
      <w:r w:rsidR="00D777E8" w:rsidRPr="00D777E8">
        <w:rPr>
          <w:rFonts w:ascii="Times New Roman" w:eastAsia="Times New Roman" w:hAnsi="Times New Roman" w:cs="Times New Roman"/>
          <w:sz w:val="28"/>
          <w:szCs w:val="28"/>
        </w:rPr>
        <w:t>(America, 2016)</w:t>
      </w:r>
      <w:r w:rsidRPr="00E37B9F">
        <w:rPr>
          <w:rFonts w:ascii="Times New Roman" w:eastAsia="Times New Roman" w:hAnsi="Times New Roman" w:cs="Times New Roman"/>
          <w:sz w:val="28"/>
          <w:szCs w:val="28"/>
        </w:rPr>
        <w:t>. This is great learning for me as well and also helps me in my working life.</w:t>
      </w:r>
    </w:p>
    <w:p w:rsidR="00E37B9F" w:rsidRPr="00E37B9F" w:rsidRDefault="00E37B9F" w:rsidP="00E37B9F">
      <w:pPr>
        <w:pStyle w:val="Heading1"/>
        <w:spacing w:line="360" w:lineRule="auto"/>
        <w:rPr>
          <w:rFonts w:ascii="Times New Roman" w:eastAsia="Times New Roman" w:hAnsi="Times New Roman" w:cs="Times New Roman"/>
          <w:b/>
          <w:color w:val="auto"/>
          <w:sz w:val="28"/>
          <w:szCs w:val="28"/>
        </w:rPr>
      </w:pPr>
      <w:bookmarkStart w:id="6" w:name="_Toc99454165"/>
      <w:r w:rsidRPr="00E37B9F">
        <w:rPr>
          <w:rFonts w:ascii="Times New Roman" w:eastAsia="Times New Roman" w:hAnsi="Times New Roman" w:cs="Times New Roman"/>
          <w:b/>
          <w:color w:val="auto"/>
          <w:sz w:val="28"/>
          <w:szCs w:val="28"/>
        </w:rPr>
        <w:t>Conclusion</w:t>
      </w:r>
      <w:bookmarkEnd w:id="6"/>
      <w:r w:rsidRPr="00E37B9F">
        <w:rPr>
          <w:rFonts w:ascii="Times New Roman" w:eastAsia="Times New Roman" w:hAnsi="Times New Roman" w:cs="Times New Roman"/>
          <w:b/>
          <w:color w:val="auto"/>
          <w:sz w:val="28"/>
          <w:szCs w:val="28"/>
        </w:rPr>
        <w:t> </w:t>
      </w:r>
    </w:p>
    <w:p w:rsidR="00E37B9F" w:rsidRPr="00E37B9F" w:rsidRDefault="00E37B9F" w:rsidP="00E37B9F">
      <w:pPr>
        <w:spacing w:after="0" w:line="360" w:lineRule="auto"/>
        <w:rPr>
          <w:rFonts w:ascii="Times New Roman" w:eastAsia="Times New Roman" w:hAnsi="Times New Roman" w:cs="Times New Roman"/>
          <w:sz w:val="28"/>
          <w:szCs w:val="28"/>
        </w:rPr>
      </w:pPr>
      <w:r w:rsidRPr="00E37B9F">
        <w:rPr>
          <w:rFonts w:ascii="Times New Roman" w:eastAsia="Times New Roman" w:hAnsi="Times New Roman" w:cs="Times New Roman"/>
          <w:sz w:val="28"/>
          <w:szCs w:val="28"/>
        </w:rPr>
        <w:t>The Gibbs reflective cycle is the overall cycle of identifying the problem or observation to get a solution. By following the reflective cycle an individual will obviously get the way of learning and developing and the action plan will also help in the long run.</w:t>
      </w:r>
    </w:p>
    <w:p w:rsidR="00725DD6" w:rsidRDefault="00725DD6"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E37B9F">
      <w:pPr>
        <w:spacing w:line="360" w:lineRule="auto"/>
        <w:rPr>
          <w:rFonts w:ascii="Times New Roman" w:hAnsi="Times New Roman" w:cs="Times New Roman"/>
          <w:sz w:val="28"/>
          <w:szCs w:val="28"/>
        </w:rPr>
      </w:pPr>
    </w:p>
    <w:p w:rsidR="00183C88" w:rsidRDefault="00183C88" w:rsidP="00183C88">
      <w:pPr>
        <w:pStyle w:val="Heading1"/>
        <w:rPr>
          <w:b/>
          <w:color w:val="auto"/>
        </w:rPr>
      </w:pPr>
      <w:bookmarkStart w:id="7" w:name="_Toc99454166"/>
      <w:r w:rsidRPr="00183C88">
        <w:rPr>
          <w:b/>
          <w:color w:val="auto"/>
        </w:rPr>
        <w:t>References</w:t>
      </w:r>
      <w:bookmarkEnd w:id="7"/>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America (2016). </w:t>
      </w:r>
      <w:r w:rsidRPr="00D777E8">
        <w:rPr>
          <w:rFonts w:ascii="Times New Roman" w:hAnsi="Times New Roman" w:cs="Times New Roman"/>
          <w:i/>
          <w:iCs/>
          <w:sz w:val="24"/>
          <w:szCs w:val="24"/>
        </w:rPr>
        <w:t>Public speaking</w:t>
      </w:r>
      <w:r w:rsidRPr="00D777E8">
        <w:rPr>
          <w:rFonts w:ascii="Times New Roman" w:hAnsi="Times New Roman" w:cs="Times New Roman"/>
          <w:sz w:val="24"/>
          <w:szCs w:val="24"/>
        </w:rPr>
        <w:t>. Irving, Tx: Boy Scouts Of Ameria.</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Bassot, B. (2013). </w:t>
      </w:r>
      <w:r w:rsidRPr="00D777E8">
        <w:rPr>
          <w:rFonts w:ascii="Times New Roman" w:hAnsi="Times New Roman" w:cs="Times New Roman"/>
          <w:i/>
          <w:iCs/>
          <w:sz w:val="24"/>
          <w:szCs w:val="24"/>
        </w:rPr>
        <w:t>Reflective journal.</w:t>
      </w:r>
      <w:r w:rsidRPr="00D777E8">
        <w:rPr>
          <w:rFonts w:ascii="Times New Roman" w:hAnsi="Times New Roman" w:cs="Times New Roman"/>
          <w:sz w:val="24"/>
          <w:szCs w:val="24"/>
        </w:rPr>
        <w:t xml:space="preserve"> London: Palgrave Macmillan.</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Bhattarai, A. (2017). Action Research: A Reflective Cycle. </w:t>
      </w:r>
      <w:r w:rsidRPr="00D777E8">
        <w:rPr>
          <w:rFonts w:ascii="Times New Roman" w:hAnsi="Times New Roman" w:cs="Times New Roman"/>
          <w:i/>
          <w:iCs/>
          <w:sz w:val="24"/>
          <w:szCs w:val="24"/>
        </w:rPr>
        <w:t>Journal of NELTA</w:t>
      </w:r>
      <w:r w:rsidRPr="00D777E8">
        <w:rPr>
          <w:rFonts w:ascii="Times New Roman" w:hAnsi="Times New Roman" w:cs="Times New Roman"/>
          <w:sz w:val="24"/>
          <w:szCs w:val="24"/>
        </w:rPr>
        <w:t>, 10(1).</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Bird, P. and Britain, G. (2018). </w:t>
      </w:r>
      <w:r w:rsidRPr="00D777E8">
        <w:rPr>
          <w:rFonts w:ascii="Times New Roman" w:hAnsi="Times New Roman" w:cs="Times New Roman"/>
          <w:i/>
          <w:iCs/>
          <w:sz w:val="24"/>
          <w:szCs w:val="24"/>
        </w:rPr>
        <w:t>Time management</w:t>
      </w:r>
      <w:r w:rsidRPr="00D777E8">
        <w:rPr>
          <w:rFonts w:ascii="Times New Roman" w:hAnsi="Times New Roman" w:cs="Times New Roman"/>
          <w:sz w:val="24"/>
          <w:szCs w:val="24"/>
        </w:rPr>
        <w:t>. London: Hodder Education.</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lastRenderedPageBreak/>
        <w:t xml:space="preserve">Fergusson, L., van der Laan, L. and Baker, S. (2019). Reflective practice and work-based research: a description of micro- and macro-reflective cycles. </w:t>
      </w:r>
      <w:r w:rsidRPr="00D777E8">
        <w:rPr>
          <w:rFonts w:ascii="Times New Roman" w:hAnsi="Times New Roman" w:cs="Times New Roman"/>
          <w:i/>
          <w:iCs/>
          <w:sz w:val="24"/>
          <w:szCs w:val="24"/>
        </w:rPr>
        <w:t>Reflective Practice</w:t>
      </w:r>
      <w:r w:rsidRPr="00D777E8">
        <w:rPr>
          <w:rFonts w:ascii="Times New Roman" w:hAnsi="Times New Roman" w:cs="Times New Roman"/>
          <w:sz w:val="24"/>
          <w:szCs w:val="24"/>
        </w:rPr>
        <w:t>, 20(2), pp.289–303.</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Gibbs, T., Brigden, D. and Hellenberg, D. (2005). Encouraging reflective practice. </w:t>
      </w:r>
      <w:r w:rsidRPr="00D777E8">
        <w:rPr>
          <w:rFonts w:ascii="Times New Roman" w:hAnsi="Times New Roman" w:cs="Times New Roman"/>
          <w:i/>
          <w:iCs/>
          <w:sz w:val="24"/>
          <w:szCs w:val="24"/>
        </w:rPr>
        <w:t>South African Family Practice</w:t>
      </w:r>
      <w:r w:rsidRPr="00D777E8">
        <w:rPr>
          <w:rFonts w:ascii="Times New Roman" w:hAnsi="Times New Roman" w:cs="Times New Roman"/>
          <w:sz w:val="24"/>
          <w:szCs w:val="24"/>
        </w:rPr>
        <w:t>, 47(7), pp.5–7.</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Innes, J. (2012). </w:t>
      </w:r>
      <w:r w:rsidRPr="00D777E8">
        <w:rPr>
          <w:rFonts w:ascii="Times New Roman" w:hAnsi="Times New Roman" w:cs="Times New Roman"/>
          <w:i/>
          <w:iCs/>
          <w:sz w:val="24"/>
          <w:szCs w:val="24"/>
        </w:rPr>
        <w:t>The CV book : your definitive guide to writing the perfect CV</w:t>
      </w:r>
      <w:r w:rsidRPr="00D777E8">
        <w:rPr>
          <w:rFonts w:ascii="Times New Roman" w:hAnsi="Times New Roman" w:cs="Times New Roman"/>
          <w:sz w:val="24"/>
          <w:szCs w:val="24"/>
        </w:rPr>
        <w:t>. Harlow, England ; New York: Pearson.</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Potter, C. (2015). Leadership development: an applied comparison of Gibbs’ Reflective Cycle and Scharmer’s Theory U. </w:t>
      </w:r>
      <w:r w:rsidRPr="00D777E8">
        <w:rPr>
          <w:rFonts w:ascii="Times New Roman" w:hAnsi="Times New Roman" w:cs="Times New Roman"/>
          <w:i/>
          <w:iCs/>
          <w:sz w:val="24"/>
          <w:szCs w:val="24"/>
        </w:rPr>
        <w:t>Industrial and Commercial Training</w:t>
      </w:r>
      <w:r w:rsidRPr="00D777E8">
        <w:rPr>
          <w:rFonts w:ascii="Times New Roman" w:hAnsi="Times New Roman" w:cs="Times New Roman"/>
          <w:sz w:val="24"/>
          <w:szCs w:val="24"/>
        </w:rPr>
        <w:t xml:space="preserve">, [online] 47(6), pp.336–342. Available at: </w:t>
      </w:r>
      <w:hyperlink r:id="rId6" w:history="1">
        <w:r w:rsidRPr="00D777E8">
          <w:rPr>
            <w:rStyle w:val="Hyperlink"/>
            <w:color w:val="auto"/>
            <w:sz w:val="24"/>
            <w:szCs w:val="24"/>
          </w:rPr>
          <w:t>https://www.emerald.com/insight/content/doi/10.1108/ICT-03-2015-0024/full/html</w:t>
        </w:r>
      </w:hyperlink>
      <w:r w:rsidRPr="00D777E8">
        <w:rPr>
          <w:rFonts w:ascii="Times New Roman" w:hAnsi="Times New Roman" w:cs="Times New Roman"/>
          <w:sz w:val="24"/>
          <w:szCs w:val="24"/>
        </w:rPr>
        <w:t>.</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Swales, J.M. and Feak, C.B. (2012). </w:t>
      </w:r>
      <w:r w:rsidRPr="00D777E8">
        <w:rPr>
          <w:rFonts w:ascii="Times New Roman" w:hAnsi="Times New Roman" w:cs="Times New Roman"/>
          <w:i/>
          <w:iCs/>
          <w:sz w:val="24"/>
          <w:szCs w:val="24"/>
        </w:rPr>
        <w:t>Academic writing for graduate students: Essential tasks and skills</w:t>
      </w:r>
      <w:r w:rsidRPr="00D777E8">
        <w:rPr>
          <w:rFonts w:ascii="Times New Roman" w:hAnsi="Times New Roman" w:cs="Times New Roman"/>
          <w:sz w:val="24"/>
          <w:szCs w:val="24"/>
        </w:rPr>
        <w:t>. Ann Arbor: The University of Michigan Press.</w:t>
      </w:r>
    </w:p>
    <w:p w:rsidR="00D777E8" w:rsidRPr="00D777E8" w:rsidRDefault="00D777E8" w:rsidP="00D777E8">
      <w:pPr>
        <w:widowControl w:val="0"/>
        <w:autoSpaceDE w:val="0"/>
        <w:autoSpaceDN w:val="0"/>
        <w:adjustRightInd w:val="0"/>
        <w:spacing w:after="240" w:line="360" w:lineRule="auto"/>
        <w:rPr>
          <w:rFonts w:ascii="Times New Roman" w:hAnsi="Times New Roman" w:cs="Times New Roman"/>
          <w:sz w:val="24"/>
          <w:szCs w:val="24"/>
        </w:rPr>
      </w:pPr>
      <w:r w:rsidRPr="00D777E8">
        <w:rPr>
          <w:rFonts w:ascii="Times New Roman" w:hAnsi="Times New Roman" w:cs="Times New Roman"/>
          <w:sz w:val="24"/>
          <w:szCs w:val="24"/>
        </w:rPr>
        <w:t xml:space="preserve">Williams, K., Woolliams, M. and Spiro, J. (2020). </w:t>
      </w:r>
      <w:r w:rsidRPr="00D777E8">
        <w:rPr>
          <w:rFonts w:ascii="Times New Roman" w:hAnsi="Times New Roman" w:cs="Times New Roman"/>
          <w:i/>
          <w:iCs/>
          <w:sz w:val="24"/>
          <w:szCs w:val="24"/>
        </w:rPr>
        <w:t>Reflective writing</w:t>
      </w:r>
      <w:r w:rsidRPr="00D777E8">
        <w:rPr>
          <w:rFonts w:ascii="Times New Roman" w:hAnsi="Times New Roman" w:cs="Times New Roman"/>
          <w:sz w:val="24"/>
          <w:szCs w:val="24"/>
        </w:rPr>
        <w:t>. Houndmills, Basingstoke, Hampshire ; New York: Palgrave Macmillan.</w:t>
      </w:r>
    </w:p>
    <w:p w:rsidR="00D777E8" w:rsidRPr="00D777E8" w:rsidRDefault="00D777E8" w:rsidP="00D777E8"/>
    <w:sectPr w:rsidR="00D777E8" w:rsidRPr="00D77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7CC"/>
    <w:multiLevelType w:val="multilevel"/>
    <w:tmpl w:val="8762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1F2"/>
    <w:rsid w:val="00183C88"/>
    <w:rsid w:val="00340391"/>
    <w:rsid w:val="005027AC"/>
    <w:rsid w:val="00725DD6"/>
    <w:rsid w:val="007950F6"/>
    <w:rsid w:val="007C0E2C"/>
    <w:rsid w:val="007F2D20"/>
    <w:rsid w:val="00941677"/>
    <w:rsid w:val="00B951F2"/>
    <w:rsid w:val="00C20F73"/>
    <w:rsid w:val="00C463A5"/>
    <w:rsid w:val="00D777E8"/>
    <w:rsid w:val="00E37B9F"/>
    <w:rsid w:val="00E66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15361C-6879-4F01-A71F-6FDAF193B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B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37B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7B9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37B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37B9F"/>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E37B9F"/>
    <w:pPr>
      <w:spacing w:after="0" w:line="240" w:lineRule="auto"/>
    </w:pPr>
  </w:style>
  <w:style w:type="paragraph" w:styleId="TOCHeading">
    <w:name w:val="TOC Heading"/>
    <w:basedOn w:val="Heading1"/>
    <w:next w:val="Normal"/>
    <w:uiPriority w:val="39"/>
    <w:unhideWhenUsed/>
    <w:qFormat/>
    <w:rsid w:val="00E37B9F"/>
    <w:pPr>
      <w:outlineLvl w:val="9"/>
    </w:pPr>
  </w:style>
  <w:style w:type="paragraph" w:styleId="TOC1">
    <w:name w:val="toc 1"/>
    <w:basedOn w:val="Normal"/>
    <w:next w:val="Normal"/>
    <w:autoRedefine/>
    <w:uiPriority w:val="39"/>
    <w:unhideWhenUsed/>
    <w:rsid w:val="00E37B9F"/>
    <w:pPr>
      <w:spacing w:after="100"/>
    </w:pPr>
  </w:style>
  <w:style w:type="paragraph" w:styleId="TOC3">
    <w:name w:val="toc 3"/>
    <w:basedOn w:val="Normal"/>
    <w:next w:val="Normal"/>
    <w:autoRedefine/>
    <w:uiPriority w:val="39"/>
    <w:unhideWhenUsed/>
    <w:rsid w:val="00E37B9F"/>
    <w:pPr>
      <w:spacing w:after="100"/>
      <w:ind w:left="440"/>
    </w:pPr>
  </w:style>
  <w:style w:type="character" w:styleId="Hyperlink">
    <w:name w:val="Hyperlink"/>
    <w:basedOn w:val="DefaultParagraphFont"/>
    <w:uiPriority w:val="99"/>
    <w:unhideWhenUsed/>
    <w:rsid w:val="00E37B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500386">
      <w:bodyDiv w:val="1"/>
      <w:marLeft w:val="0"/>
      <w:marRight w:val="0"/>
      <w:marTop w:val="0"/>
      <w:marBottom w:val="0"/>
      <w:divBdr>
        <w:top w:val="none" w:sz="0" w:space="0" w:color="auto"/>
        <w:left w:val="none" w:sz="0" w:space="0" w:color="auto"/>
        <w:bottom w:val="none" w:sz="0" w:space="0" w:color="auto"/>
        <w:right w:val="none" w:sz="0" w:space="0" w:color="auto"/>
      </w:divBdr>
    </w:div>
    <w:div w:id="1356076041">
      <w:bodyDiv w:val="1"/>
      <w:marLeft w:val="0"/>
      <w:marRight w:val="0"/>
      <w:marTop w:val="0"/>
      <w:marBottom w:val="0"/>
      <w:divBdr>
        <w:top w:val="none" w:sz="0" w:space="0" w:color="auto"/>
        <w:left w:val="none" w:sz="0" w:space="0" w:color="auto"/>
        <w:bottom w:val="none" w:sz="0" w:space="0" w:color="auto"/>
        <w:right w:val="none" w:sz="0" w:space="0" w:color="auto"/>
      </w:divBdr>
    </w:div>
    <w:div w:id="213031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emerald.com/insight/content/doi/10.1108/ICT-03-2015-0024/full/html" TargetMode="Externa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365A1-BA29-4E9E-B690-7924A5A1E2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Guest User</cp:lastModifiedBy>
  <cp:revision>2</cp:revision>
  <dcterms:created xsi:type="dcterms:W3CDTF">2022-04-19T20:30:00Z</dcterms:created>
  <dcterms:modified xsi:type="dcterms:W3CDTF">2022-04-19T20:30:00Z</dcterms:modified>
</cp:coreProperties>
</file>