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CC3A2A5" w14:textId="77777777" w:rsidR="00FA14B8" w:rsidRDefault="00FA14B8" w:rsidP="00393EB6">
      <w:pPr>
        <w:jc w:val="both"/>
      </w:pPr>
    </w:p>
    <w:p w14:paraId="2843921F" w14:textId="77777777" w:rsidR="00FA14B8" w:rsidRDefault="00FA14B8" w:rsidP="00393EB6">
      <w:pPr>
        <w:jc w:val="both"/>
      </w:pPr>
    </w:p>
    <w:p w14:paraId="4349849B" w14:textId="77777777" w:rsidR="00FA14B8" w:rsidRPr="002006EA" w:rsidRDefault="00FA14B8" w:rsidP="00393EB6">
      <w:pPr>
        <w:jc w:val="both"/>
      </w:pPr>
    </w:p>
    <w:p w14:paraId="767103E0" w14:textId="77777777" w:rsidR="00FA14B8" w:rsidRPr="007052AA" w:rsidRDefault="00FA14B8" w:rsidP="002006EA">
      <w:pPr>
        <w:jc w:val="center"/>
        <w:outlineLvl w:val="0"/>
        <w:rPr>
          <w:rFonts w:ascii="Arial" w:hAnsi="Arial" w:cs="Arial"/>
        </w:rPr>
      </w:pPr>
      <w:r w:rsidRPr="007052AA">
        <w:rPr>
          <w:rFonts w:ascii="Arial" w:hAnsi="Arial" w:cs="Arial"/>
        </w:rPr>
        <w:t>A Report focussing on:</w:t>
      </w:r>
    </w:p>
    <w:p w14:paraId="68AE92D9" w14:textId="77777777" w:rsidR="00FA14B8" w:rsidRPr="007052AA" w:rsidRDefault="00FA14B8" w:rsidP="002006EA">
      <w:pPr>
        <w:jc w:val="center"/>
        <w:outlineLvl w:val="0"/>
        <w:rPr>
          <w:rFonts w:ascii="Arial" w:hAnsi="Arial" w:cs="Arial"/>
        </w:rPr>
      </w:pPr>
    </w:p>
    <w:p w14:paraId="0C446D05" w14:textId="77777777" w:rsidR="00FA14B8" w:rsidRPr="007052AA" w:rsidRDefault="00FA14B8" w:rsidP="002006EA">
      <w:pPr>
        <w:rPr>
          <w:rFonts w:ascii="Arial" w:hAnsi="Arial" w:cs="Arial"/>
        </w:rPr>
      </w:pPr>
    </w:p>
    <w:p w14:paraId="381718A8" w14:textId="53A56965" w:rsidR="00FA14B8" w:rsidRPr="007052AA" w:rsidRDefault="00D84BD5" w:rsidP="00EC763C">
      <w:pPr>
        <w:spacing w:after="240"/>
        <w:jc w:val="center"/>
        <w:rPr>
          <w:rFonts w:ascii="Arial" w:hAnsi="Arial" w:cs="Arial"/>
          <w:b/>
          <w:color w:val="000000"/>
          <w:sz w:val="36"/>
          <w:szCs w:val="36"/>
          <w:u w:color="000000"/>
        </w:rPr>
      </w:pPr>
      <w:r>
        <w:rPr>
          <w:rFonts w:ascii="Arial" w:hAnsi="Arial" w:cs="Arial"/>
          <w:b/>
          <w:color w:val="000000"/>
          <w:sz w:val="36"/>
          <w:szCs w:val="36"/>
          <w:u w:color="000000"/>
        </w:rPr>
        <w:t>Site Layouts</w:t>
      </w:r>
      <w:r w:rsidR="00D82536">
        <w:rPr>
          <w:rFonts w:ascii="Arial" w:hAnsi="Arial" w:cs="Arial"/>
          <w:b/>
          <w:color w:val="000000"/>
          <w:sz w:val="36"/>
          <w:szCs w:val="36"/>
          <w:u w:color="000000"/>
        </w:rPr>
        <w:t xml:space="preserve"> within Construction Projects</w:t>
      </w:r>
    </w:p>
    <w:p w14:paraId="6919B594" w14:textId="4F21FD5A" w:rsidR="00FA14B8" w:rsidRPr="007052AA" w:rsidRDefault="00FA14B8" w:rsidP="00EC763C">
      <w:pPr>
        <w:spacing w:after="240"/>
        <w:jc w:val="center"/>
        <w:rPr>
          <w:rFonts w:ascii="Arial" w:hAnsi="Arial" w:cs="Arial"/>
          <w:b/>
          <w:color w:val="000000"/>
          <w:sz w:val="36"/>
          <w:szCs w:val="36"/>
          <w:u w:color="000000"/>
        </w:rPr>
      </w:pPr>
      <w:r w:rsidRPr="007052AA">
        <w:rPr>
          <w:rFonts w:ascii="Arial" w:hAnsi="Arial" w:cs="Arial"/>
          <w:b/>
          <w:color w:val="000000"/>
          <w:sz w:val="36"/>
          <w:szCs w:val="36"/>
          <w:u w:color="000000"/>
        </w:rPr>
        <w:t xml:space="preserve"> </w:t>
      </w:r>
    </w:p>
    <w:p w14:paraId="1A57D2B9" w14:textId="77777777" w:rsidR="00FA14B8" w:rsidRPr="007052AA" w:rsidRDefault="00FC6384" w:rsidP="007052AA">
      <w:pPr>
        <w:spacing w:before="240" w:after="240" w:line="480" w:lineRule="auto"/>
        <w:jc w:val="center"/>
        <w:outlineLvl w:val="0"/>
        <w:rPr>
          <w:rFonts w:ascii="Arial" w:hAnsi="Arial" w:cs="Arial"/>
          <w:b/>
          <w:bCs/>
          <w:color w:val="000000"/>
          <w:sz w:val="40"/>
          <w:szCs w:val="40"/>
          <w:u w:color="000000"/>
        </w:rPr>
      </w:pPr>
      <w:r>
        <w:rPr>
          <w:noProof/>
        </w:rPr>
        <w:drawing>
          <wp:anchor distT="0" distB="0" distL="114300" distR="114300" simplePos="0" relativeHeight="251658240" behindDoc="0" locked="0" layoutInCell="1" allowOverlap="1" wp14:anchorId="2FA27A7B" wp14:editId="07417BE1">
            <wp:simplePos x="0" y="0"/>
            <wp:positionH relativeFrom="column">
              <wp:posOffset>853631</wp:posOffset>
            </wp:positionH>
            <wp:positionV relativeFrom="paragraph">
              <wp:posOffset>473083</wp:posOffset>
            </wp:positionV>
            <wp:extent cx="4918181" cy="2909455"/>
            <wp:effectExtent l="0" t="0" r="0" b="5715"/>
            <wp:wrapNone/>
            <wp:docPr id="1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926286" cy="2914250"/>
                    </a:xfrm>
                    <a:prstGeom prst="rect">
                      <a:avLst/>
                    </a:prstGeom>
                    <a:noFill/>
                  </pic:spPr>
                </pic:pic>
              </a:graphicData>
            </a:graphic>
            <wp14:sizeRelH relativeFrom="page">
              <wp14:pctWidth>0</wp14:pctWidth>
            </wp14:sizeRelH>
            <wp14:sizeRelV relativeFrom="page">
              <wp14:pctHeight>0</wp14:pctHeight>
            </wp14:sizeRelV>
          </wp:anchor>
        </w:drawing>
      </w:r>
      <w:r w:rsidR="00FA14B8" w:rsidRPr="007052AA">
        <w:rPr>
          <w:rFonts w:ascii="Arial" w:hAnsi="Arial" w:cs="Arial"/>
          <w:b/>
          <w:sz w:val="40"/>
          <w:szCs w:val="40"/>
        </w:rPr>
        <w:t xml:space="preserve"> </w:t>
      </w:r>
    </w:p>
    <w:p w14:paraId="363BC286" w14:textId="77777777" w:rsidR="00FA14B8" w:rsidRPr="007052AA" w:rsidRDefault="00FA14B8" w:rsidP="002006EA">
      <w:pPr>
        <w:spacing w:after="240"/>
        <w:jc w:val="center"/>
        <w:rPr>
          <w:rFonts w:ascii="Arial" w:hAnsi="Arial" w:cs="Arial"/>
          <w:b/>
          <w:bCs/>
          <w:color w:val="000000"/>
          <w:sz w:val="40"/>
          <w:szCs w:val="40"/>
          <w:u w:color="000000"/>
        </w:rPr>
      </w:pPr>
    </w:p>
    <w:p w14:paraId="2DA254D0" w14:textId="77777777" w:rsidR="00FA14B8" w:rsidRPr="007052AA" w:rsidRDefault="00FA14B8" w:rsidP="002006EA">
      <w:pPr>
        <w:spacing w:after="240"/>
        <w:jc w:val="center"/>
        <w:rPr>
          <w:rFonts w:ascii="Arial" w:hAnsi="Arial" w:cs="Arial"/>
          <w:b/>
          <w:bCs/>
          <w:color w:val="000000"/>
          <w:sz w:val="40"/>
          <w:szCs w:val="40"/>
          <w:u w:color="000000"/>
        </w:rPr>
      </w:pPr>
    </w:p>
    <w:p w14:paraId="479C8A00" w14:textId="77777777" w:rsidR="00FA14B8" w:rsidRPr="007052AA" w:rsidRDefault="00FA14B8" w:rsidP="002006EA">
      <w:pPr>
        <w:spacing w:after="240"/>
        <w:jc w:val="center"/>
        <w:rPr>
          <w:rFonts w:ascii="Arial" w:hAnsi="Arial" w:cs="Arial"/>
          <w:b/>
          <w:bCs/>
          <w:color w:val="000000"/>
          <w:sz w:val="40"/>
          <w:szCs w:val="40"/>
          <w:u w:color="000000"/>
        </w:rPr>
      </w:pPr>
    </w:p>
    <w:p w14:paraId="5B67050E" w14:textId="77777777" w:rsidR="00FA14B8" w:rsidRPr="007052AA" w:rsidRDefault="00FA14B8" w:rsidP="002006EA">
      <w:pPr>
        <w:spacing w:after="240"/>
        <w:jc w:val="center"/>
        <w:rPr>
          <w:rFonts w:ascii="Arial" w:hAnsi="Arial" w:cs="Arial"/>
          <w:sz w:val="28"/>
          <w:szCs w:val="28"/>
        </w:rPr>
      </w:pPr>
    </w:p>
    <w:p w14:paraId="1A39C8DF" w14:textId="77777777" w:rsidR="00FA14B8" w:rsidRPr="007052AA" w:rsidRDefault="00FA14B8" w:rsidP="002006EA">
      <w:pPr>
        <w:spacing w:after="240"/>
        <w:rPr>
          <w:rFonts w:ascii="Arial" w:hAnsi="Arial" w:cs="Arial"/>
          <w:sz w:val="28"/>
          <w:szCs w:val="28"/>
        </w:rPr>
      </w:pPr>
    </w:p>
    <w:p w14:paraId="35DBE43C" w14:textId="77777777" w:rsidR="00FA14B8" w:rsidRPr="007052AA" w:rsidRDefault="00FA14B8" w:rsidP="002006EA">
      <w:pPr>
        <w:spacing w:after="240"/>
        <w:jc w:val="center"/>
        <w:rPr>
          <w:rFonts w:ascii="Arial" w:hAnsi="Arial" w:cs="Arial"/>
          <w:sz w:val="28"/>
          <w:szCs w:val="28"/>
        </w:rPr>
      </w:pPr>
    </w:p>
    <w:p w14:paraId="4FCFA7BD" w14:textId="77777777" w:rsidR="00FA14B8" w:rsidRPr="007052AA" w:rsidRDefault="00FA14B8" w:rsidP="002006EA">
      <w:pPr>
        <w:spacing w:after="240"/>
        <w:jc w:val="center"/>
        <w:outlineLvl w:val="0"/>
        <w:rPr>
          <w:rFonts w:ascii="Arial" w:hAnsi="Arial" w:cs="Arial"/>
          <w:color w:val="000000"/>
          <w:u w:color="000000"/>
        </w:rPr>
      </w:pPr>
    </w:p>
    <w:p w14:paraId="6C62E49C" w14:textId="77777777" w:rsidR="00FA14B8" w:rsidRPr="007052AA" w:rsidRDefault="00FA14B8" w:rsidP="002006EA">
      <w:pPr>
        <w:spacing w:after="240"/>
        <w:jc w:val="center"/>
        <w:outlineLvl w:val="0"/>
        <w:rPr>
          <w:rFonts w:ascii="Arial" w:hAnsi="Arial" w:cs="Arial"/>
          <w:color w:val="000000"/>
          <w:u w:color="000000"/>
        </w:rPr>
      </w:pPr>
    </w:p>
    <w:p w14:paraId="28E9248B" w14:textId="77777777" w:rsidR="00FA14B8" w:rsidRPr="007052AA" w:rsidRDefault="00FA14B8" w:rsidP="002006EA">
      <w:pPr>
        <w:spacing w:after="240"/>
        <w:jc w:val="center"/>
        <w:outlineLvl w:val="0"/>
        <w:rPr>
          <w:rFonts w:ascii="Arial" w:hAnsi="Arial" w:cs="Arial"/>
        </w:rPr>
      </w:pPr>
      <w:r w:rsidRPr="007052AA">
        <w:rPr>
          <w:rFonts w:ascii="Arial" w:hAnsi="Arial" w:cs="Arial"/>
          <w:color w:val="000000"/>
          <w:u w:color="000000"/>
        </w:rPr>
        <w:t>Prepared for:</w:t>
      </w:r>
    </w:p>
    <w:p w14:paraId="132BA351" w14:textId="77777777" w:rsidR="00FA14B8" w:rsidRPr="007052AA" w:rsidRDefault="00FA14B8" w:rsidP="002006EA">
      <w:pPr>
        <w:spacing w:after="240"/>
        <w:jc w:val="center"/>
        <w:outlineLvl w:val="0"/>
        <w:rPr>
          <w:rFonts w:ascii="Arial" w:hAnsi="Arial" w:cs="Arial"/>
          <w:b/>
          <w:sz w:val="28"/>
          <w:szCs w:val="28"/>
        </w:rPr>
      </w:pPr>
      <w:r w:rsidRPr="007052AA">
        <w:rPr>
          <w:rFonts w:ascii="Arial" w:hAnsi="Arial" w:cs="Arial"/>
          <w:b/>
          <w:color w:val="000000"/>
          <w:sz w:val="28"/>
          <w:szCs w:val="28"/>
          <w:u w:color="000000"/>
        </w:rPr>
        <w:t>Juan A. Ferriz Papi</w:t>
      </w:r>
    </w:p>
    <w:p w14:paraId="0C252475" w14:textId="77777777" w:rsidR="00FA14B8" w:rsidRPr="007052AA" w:rsidRDefault="00FA14B8" w:rsidP="00B93F74">
      <w:pPr>
        <w:spacing w:after="240"/>
        <w:rPr>
          <w:rFonts w:ascii="Arial" w:hAnsi="Arial" w:cs="Arial"/>
          <w:sz w:val="28"/>
          <w:szCs w:val="28"/>
        </w:rPr>
      </w:pPr>
    </w:p>
    <w:p w14:paraId="07F461AB" w14:textId="77777777" w:rsidR="00FA14B8" w:rsidRPr="007052AA" w:rsidRDefault="00FA14B8" w:rsidP="002006EA">
      <w:pPr>
        <w:spacing w:after="240"/>
        <w:jc w:val="center"/>
        <w:rPr>
          <w:rFonts w:ascii="Arial" w:hAnsi="Arial" w:cs="Arial"/>
          <w:sz w:val="28"/>
          <w:szCs w:val="28"/>
        </w:rPr>
      </w:pPr>
    </w:p>
    <w:p w14:paraId="45538356" w14:textId="77777777" w:rsidR="00FA14B8" w:rsidRPr="007052AA" w:rsidRDefault="00FA14B8" w:rsidP="002006EA">
      <w:pPr>
        <w:spacing w:after="240"/>
        <w:jc w:val="center"/>
        <w:outlineLvl w:val="0"/>
        <w:rPr>
          <w:rFonts w:ascii="Arial" w:hAnsi="Arial" w:cs="Arial"/>
        </w:rPr>
      </w:pPr>
      <w:r w:rsidRPr="007052AA">
        <w:rPr>
          <w:rFonts w:ascii="Arial" w:hAnsi="Arial" w:cs="Arial"/>
          <w:color w:val="000000"/>
          <w:u w:color="000000"/>
        </w:rPr>
        <w:t>Created by:</w:t>
      </w:r>
    </w:p>
    <w:p w14:paraId="2FE24625" w14:textId="77777777" w:rsidR="00FA14B8" w:rsidRPr="007052AA" w:rsidRDefault="00FA14B8" w:rsidP="002006EA">
      <w:pPr>
        <w:spacing w:after="240"/>
        <w:jc w:val="center"/>
        <w:rPr>
          <w:rFonts w:ascii="Arial" w:hAnsi="Arial" w:cs="Arial"/>
          <w:b/>
          <w:sz w:val="36"/>
          <w:szCs w:val="36"/>
        </w:rPr>
      </w:pPr>
      <w:r w:rsidRPr="007052AA">
        <w:rPr>
          <w:rFonts w:ascii="Arial" w:hAnsi="Arial" w:cs="Arial"/>
          <w:b/>
          <w:color w:val="000000"/>
          <w:sz w:val="36"/>
          <w:szCs w:val="36"/>
          <w:u w:color="000000"/>
        </w:rPr>
        <w:t xml:space="preserve">M Evans </w:t>
      </w:r>
    </w:p>
    <w:p w14:paraId="16A9D35C" w14:textId="77777777" w:rsidR="00FA14B8" w:rsidRPr="007052AA" w:rsidRDefault="00FA14B8" w:rsidP="002006EA">
      <w:pPr>
        <w:spacing w:after="240"/>
        <w:jc w:val="center"/>
        <w:rPr>
          <w:rFonts w:ascii="Arial" w:hAnsi="Arial" w:cs="Arial"/>
          <w:sz w:val="28"/>
          <w:szCs w:val="28"/>
        </w:rPr>
      </w:pPr>
    </w:p>
    <w:p w14:paraId="0C1E22B4" w14:textId="77777777" w:rsidR="00FA14B8" w:rsidRPr="007052AA" w:rsidRDefault="00FA14B8" w:rsidP="002006EA">
      <w:pPr>
        <w:spacing w:after="240"/>
        <w:rPr>
          <w:rFonts w:ascii="Arial" w:hAnsi="Arial" w:cs="Arial"/>
          <w:sz w:val="28"/>
          <w:szCs w:val="28"/>
        </w:rPr>
      </w:pPr>
    </w:p>
    <w:p w14:paraId="7B26024B" w14:textId="77777777" w:rsidR="00FA14B8" w:rsidRPr="007052AA" w:rsidRDefault="00FA14B8" w:rsidP="002006EA">
      <w:pPr>
        <w:spacing w:after="240"/>
        <w:jc w:val="center"/>
        <w:outlineLvl w:val="0"/>
        <w:rPr>
          <w:rFonts w:ascii="Arial" w:hAnsi="Arial" w:cs="Arial"/>
        </w:rPr>
      </w:pPr>
      <w:r w:rsidRPr="007052AA">
        <w:rPr>
          <w:rFonts w:ascii="Arial" w:hAnsi="Arial" w:cs="Arial"/>
          <w:color w:val="000000"/>
          <w:u w:color="000000"/>
        </w:rPr>
        <w:t>Date completed:</w:t>
      </w:r>
    </w:p>
    <w:p w14:paraId="7C32EC35" w14:textId="52353C3C" w:rsidR="00FA14B8" w:rsidRPr="007052AA" w:rsidRDefault="00D82536" w:rsidP="002006EA">
      <w:pPr>
        <w:spacing w:after="240"/>
        <w:jc w:val="center"/>
        <w:rPr>
          <w:rFonts w:ascii="Arial" w:hAnsi="Arial" w:cs="Arial"/>
        </w:rPr>
      </w:pPr>
      <w:r>
        <w:rPr>
          <w:rFonts w:ascii="Arial" w:hAnsi="Arial" w:cs="Arial"/>
          <w:color w:val="000000"/>
          <w:u w:color="000000"/>
        </w:rPr>
        <w:t xml:space="preserve"> 23</w:t>
      </w:r>
      <w:r>
        <w:rPr>
          <w:rFonts w:ascii="Arial" w:hAnsi="Arial" w:cs="Arial"/>
          <w:color w:val="000000"/>
          <w:u w:color="000000"/>
          <w:vertAlign w:val="superscript"/>
        </w:rPr>
        <w:t>rd</w:t>
      </w:r>
      <w:r>
        <w:rPr>
          <w:rFonts w:ascii="Arial" w:hAnsi="Arial" w:cs="Arial"/>
          <w:color w:val="000000"/>
          <w:u w:color="000000"/>
        </w:rPr>
        <w:t xml:space="preserve"> January</w:t>
      </w:r>
      <w:r w:rsidR="00FA14B8" w:rsidRPr="007052AA">
        <w:rPr>
          <w:rFonts w:ascii="Arial" w:hAnsi="Arial" w:cs="Arial"/>
          <w:color w:val="000000"/>
          <w:u w:color="000000"/>
        </w:rPr>
        <w:t xml:space="preserve"> 201</w:t>
      </w:r>
      <w:r>
        <w:rPr>
          <w:rFonts w:ascii="Arial" w:hAnsi="Arial" w:cs="Arial"/>
          <w:color w:val="000000"/>
          <w:u w:color="000000"/>
        </w:rPr>
        <w:t>8</w:t>
      </w:r>
    </w:p>
    <w:p w14:paraId="489C9BEC" w14:textId="77777777" w:rsidR="00FA14B8" w:rsidRPr="007052AA" w:rsidRDefault="00FA14B8" w:rsidP="002006EA">
      <w:pPr>
        <w:spacing w:after="240" w:line="360" w:lineRule="auto"/>
        <w:rPr>
          <w:rFonts w:ascii="Arial" w:hAnsi="Arial" w:cs="Arial"/>
          <w:b/>
          <w:bCs/>
          <w:color w:val="000000"/>
          <w:u w:val="single" w:color="000000"/>
        </w:rPr>
      </w:pPr>
    </w:p>
    <w:p w14:paraId="3B169183" w14:textId="77777777" w:rsidR="00FA14B8" w:rsidRPr="007052AA" w:rsidRDefault="00FA14B8" w:rsidP="002006EA">
      <w:pPr>
        <w:spacing w:after="240" w:line="360" w:lineRule="auto"/>
        <w:rPr>
          <w:rFonts w:ascii="Arial" w:hAnsi="Arial" w:cs="Arial"/>
          <w:b/>
          <w:bCs/>
          <w:color w:val="000000"/>
          <w:u w:val="single" w:color="000000"/>
        </w:rPr>
      </w:pPr>
    </w:p>
    <w:p w14:paraId="6BD93431" w14:textId="77777777" w:rsidR="00FA14B8" w:rsidRPr="007052AA" w:rsidRDefault="00FA14B8" w:rsidP="002006EA">
      <w:pPr>
        <w:spacing w:after="240" w:line="360" w:lineRule="auto"/>
        <w:rPr>
          <w:rFonts w:ascii="Arial" w:hAnsi="Arial" w:cs="Arial"/>
          <w:b/>
          <w:bCs/>
          <w:color w:val="000000"/>
          <w:u w:val="single" w:color="000000"/>
        </w:rPr>
      </w:pPr>
    </w:p>
    <w:p w14:paraId="06B42155" w14:textId="77777777" w:rsidR="00FA14B8" w:rsidRPr="007052AA" w:rsidRDefault="00FA14B8" w:rsidP="004F1722">
      <w:pPr>
        <w:spacing w:after="240" w:line="360" w:lineRule="auto"/>
        <w:ind w:left="720"/>
        <w:jc w:val="both"/>
        <w:outlineLvl w:val="0"/>
        <w:rPr>
          <w:rFonts w:ascii="Arial" w:hAnsi="Arial" w:cs="Arial"/>
          <w:b/>
          <w:bCs/>
        </w:rPr>
      </w:pPr>
      <w:r w:rsidRPr="007052AA">
        <w:rPr>
          <w:rFonts w:ascii="Arial" w:hAnsi="Arial" w:cs="Arial"/>
          <w:b/>
          <w:bCs/>
          <w:color w:val="000000"/>
          <w:u w:val="single" w:color="000000"/>
        </w:rPr>
        <w:t>Table of Contents</w:t>
      </w:r>
    </w:p>
    <w:p w14:paraId="476F7226" w14:textId="77777777" w:rsidR="00FA14B8" w:rsidRPr="007052AA" w:rsidRDefault="00FA14B8" w:rsidP="00AD1DF0">
      <w:pPr>
        <w:spacing w:after="240" w:line="360" w:lineRule="auto"/>
        <w:ind w:left="7580" w:firstLine="340"/>
        <w:jc w:val="both"/>
        <w:outlineLvl w:val="0"/>
        <w:rPr>
          <w:rFonts w:ascii="Arial" w:hAnsi="Arial" w:cs="Arial"/>
          <w:b/>
          <w:bCs/>
        </w:rPr>
      </w:pPr>
      <w:r w:rsidRPr="007052AA">
        <w:rPr>
          <w:rFonts w:ascii="Arial" w:hAnsi="Arial" w:cs="Arial"/>
          <w:b/>
          <w:bCs/>
          <w:color w:val="000000"/>
          <w:u w:color="000000"/>
        </w:rPr>
        <w:t>Page Number</w:t>
      </w:r>
    </w:p>
    <w:p w14:paraId="197B0575" w14:textId="77777777" w:rsidR="00FA14B8" w:rsidRPr="007052AA" w:rsidRDefault="00FA14B8" w:rsidP="00AD1DF0">
      <w:pPr>
        <w:spacing w:after="240" w:line="360" w:lineRule="auto"/>
        <w:ind w:left="1100"/>
        <w:jc w:val="both"/>
        <w:rPr>
          <w:rFonts w:ascii="Arial" w:hAnsi="Arial" w:cs="Arial"/>
          <w:b/>
          <w:bCs/>
        </w:rPr>
      </w:pPr>
      <w:r w:rsidRPr="007052AA">
        <w:rPr>
          <w:rFonts w:ascii="Arial" w:hAnsi="Arial" w:cs="Arial"/>
          <w:b/>
          <w:bCs/>
          <w:color w:val="000000"/>
          <w:u w:color="000000"/>
        </w:rPr>
        <w:t>1.0</w:t>
      </w:r>
      <w:r w:rsidRPr="007052AA">
        <w:rPr>
          <w:rFonts w:ascii="Arial" w:hAnsi="Arial" w:cs="Arial"/>
          <w:b/>
          <w:bCs/>
          <w:color w:val="000000"/>
          <w:u w:color="000000"/>
        </w:rPr>
        <w:tab/>
      </w:r>
      <w:r w:rsidRPr="007052AA">
        <w:rPr>
          <w:rFonts w:ascii="Arial" w:hAnsi="Arial" w:cs="Arial"/>
          <w:b/>
          <w:bCs/>
          <w:color w:val="000000"/>
          <w:u w:color="000000"/>
        </w:rPr>
        <w:tab/>
        <w:t>Executive Summary</w:t>
      </w:r>
      <w:r w:rsidRPr="007052AA">
        <w:rPr>
          <w:rFonts w:ascii="Arial" w:hAnsi="Arial" w:cs="Arial"/>
          <w:b/>
          <w:bCs/>
          <w:color w:val="000000"/>
          <w:u w:color="000000"/>
        </w:rPr>
        <w:tab/>
      </w:r>
      <w:r w:rsidRPr="007052AA">
        <w:rPr>
          <w:rFonts w:ascii="Arial" w:hAnsi="Arial" w:cs="Arial"/>
          <w:b/>
          <w:bCs/>
          <w:color w:val="000000"/>
          <w:u w:color="000000"/>
        </w:rPr>
        <w:tab/>
      </w:r>
      <w:r w:rsidRPr="007052AA">
        <w:rPr>
          <w:rFonts w:ascii="Arial" w:hAnsi="Arial" w:cs="Arial"/>
          <w:b/>
          <w:bCs/>
          <w:color w:val="000000"/>
          <w:u w:color="000000"/>
        </w:rPr>
        <w:tab/>
      </w:r>
      <w:r w:rsidRPr="007052AA">
        <w:rPr>
          <w:rFonts w:ascii="Arial" w:hAnsi="Arial" w:cs="Arial"/>
          <w:b/>
          <w:bCs/>
          <w:color w:val="000000"/>
          <w:u w:color="000000"/>
        </w:rPr>
        <w:tab/>
      </w:r>
      <w:r w:rsidRPr="007052AA">
        <w:rPr>
          <w:rFonts w:ascii="Arial" w:hAnsi="Arial" w:cs="Arial"/>
          <w:b/>
          <w:bCs/>
          <w:color w:val="000000"/>
          <w:u w:color="000000"/>
        </w:rPr>
        <w:tab/>
      </w:r>
      <w:r w:rsidRPr="007052AA">
        <w:rPr>
          <w:rFonts w:ascii="Arial" w:hAnsi="Arial" w:cs="Arial"/>
          <w:b/>
          <w:bCs/>
          <w:color w:val="000000"/>
          <w:u w:color="000000"/>
        </w:rPr>
        <w:tab/>
      </w:r>
      <w:r w:rsidR="00F447ED">
        <w:rPr>
          <w:rFonts w:ascii="Arial" w:hAnsi="Arial" w:cs="Arial"/>
          <w:b/>
          <w:bCs/>
          <w:color w:val="000000"/>
          <w:u w:color="000000"/>
        </w:rPr>
        <w:t>3</w:t>
      </w:r>
    </w:p>
    <w:p w14:paraId="1F8D1154" w14:textId="77777777" w:rsidR="00FA14B8" w:rsidRPr="007052AA" w:rsidRDefault="00FA14B8" w:rsidP="00AD1DF0">
      <w:pPr>
        <w:spacing w:after="240" w:line="360" w:lineRule="auto"/>
        <w:ind w:left="1100"/>
        <w:jc w:val="both"/>
        <w:rPr>
          <w:rFonts w:ascii="Arial" w:hAnsi="Arial" w:cs="Arial"/>
          <w:b/>
          <w:bCs/>
        </w:rPr>
      </w:pPr>
      <w:r w:rsidRPr="007052AA">
        <w:rPr>
          <w:rFonts w:ascii="Arial" w:hAnsi="Arial" w:cs="Arial"/>
          <w:b/>
          <w:bCs/>
          <w:color w:val="000000"/>
          <w:u w:color="000000"/>
        </w:rPr>
        <w:t>2.0</w:t>
      </w:r>
      <w:r w:rsidRPr="007052AA">
        <w:rPr>
          <w:rFonts w:ascii="Arial" w:hAnsi="Arial" w:cs="Arial"/>
          <w:b/>
          <w:bCs/>
          <w:color w:val="000000"/>
          <w:u w:color="000000"/>
        </w:rPr>
        <w:tab/>
      </w:r>
      <w:r w:rsidRPr="007052AA">
        <w:rPr>
          <w:rFonts w:ascii="Arial" w:hAnsi="Arial" w:cs="Arial"/>
          <w:b/>
          <w:bCs/>
          <w:color w:val="000000"/>
          <w:u w:color="000000"/>
        </w:rPr>
        <w:tab/>
        <w:t>Terms of reference</w:t>
      </w:r>
      <w:r w:rsidRPr="007052AA">
        <w:rPr>
          <w:rFonts w:ascii="Arial" w:hAnsi="Arial" w:cs="Arial"/>
          <w:b/>
          <w:bCs/>
          <w:color w:val="000000"/>
          <w:u w:color="000000"/>
        </w:rPr>
        <w:tab/>
      </w:r>
      <w:r w:rsidRPr="007052AA">
        <w:rPr>
          <w:rFonts w:ascii="Arial" w:hAnsi="Arial" w:cs="Arial"/>
          <w:b/>
          <w:bCs/>
          <w:color w:val="000000"/>
          <w:u w:color="000000"/>
        </w:rPr>
        <w:tab/>
      </w:r>
      <w:r w:rsidRPr="007052AA">
        <w:rPr>
          <w:rFonts w:ascii="Arial" w:hAnsi="Arial" w:cs="Arial"/>
          <w:b/>
          <w:bCs/>
          <w:color w:val="000000"/>
          <w:u w:color="000000"/>
        </w:rPr>
        <w:tab/>
      </w:r>
      <w:r w:rsidRPr="007052AA">
        <w:rPr>
          <w:rFonts w:ascii="Arial" w:hAnsi="Arial" w:cs="Arial"/>
          <w:b/>
          <w:bCs/>
          <w:color w:val="000000"/>
          <w:u w:color="000000"/>
        </w:rPr>
        <w:tab/>
      </w:r>
      <w:r w:rsidRPr="007052AA">
        <w:rPr>
          <w:rFonts w:ascii="Arial" w:hAnsi="Arial" w:cs="Arial"/>
          <w:b/>
          <w:bCs/>
          <w:color w:val="000000"/>
          <w:u w:color="000000"/>
        </w:rPr>
        <w:tab/>
      </w:r>
      <w:r w:rsidRPr="007052AA">
        <w:rPr>
          <w:rFonts w:ascii="Arial" w:hAnsi="Arial" w:cs="Arial"/>
          <w:b/>
          <w:bCs/>
          <w:color w:val="000000"/>
          <w:u w:color="000000"/>
        </w:rPr>
        <w:tab/>
      </w:r>
      <w:r w:rsidR="00F447ED">
        <w:rPr>
          <w:rFonts w:ascii="Arial" w:hAnsi="Arial" w:cs="Arial"/>
          <w:b/>
          <w:bCs/>
          <w:color w:val="000000"/>
          <w:u w:color="000000"/>
        </w:rPr>
        <w:t>3</w:t>
      </w:r>
    </w:p>
    <w:p w14:paraId="01DE835C" w14:textId="77777777" w:rsidR="00FA14B8" w:rsidRPr="007052AA" w:rsidRDefault="00FA14B8" w:rsidP="00AD1DF0">
      <w:pPr>
        <w:spacing w:after="240" w:line="360" w:lineRule="auto"/>
        <w:ind w:left="1100"/>
        <w:jc w:val="both"/>
        <w:rPr>
          <w:rFonts w:ascii="Arial" w:hAnsi="Arial" w:cs="Arial"/>
          <w:b/>
          <w:bCs/>
        </w:rPr>
      </w:pPr>
      <w:r w:rsidRPr="007052AA">
        <w:rPr>
          <w:rFonts w:ascii="Arial" w:hAnsi="Arial" w:cs="Arial"/>
          <w:b/>
          <w:bCs/>
          <w:color w:val="000000"/>
          <w:u w:color="000000"/>
        </w:rPr>
        <w:t>3.0</w:t>
      </w:r>
      <w:r w:rsidRPr="007052AA">
        <w:rPr>
          <w:rFonts w:ascii="Arial" w:hAnsi="Arial" w:cs="Arial"/>
          <w:b/>
          <w:bCs/>
          <w:color w:val="000000"/>
          <w:u w:color="000000"/>
        </w:rPr>
        <w:tab/>
      </w:r>
      <w:r w:rsidRPr="007052AA">
        <w:rPr>
          <w:rFonts w:ascii="Arial" w:hAnsi="Arial" w:cs="Arial"/>
          <w:b/>
          <w:bCs/>
          <w:color w:val="000000"/>
          <w:u w:color="000000"/>
        </w:rPr>
        <w:tab/>
        <w:t>Procedure</w:t>
      </w:r>
      <w:r w:rsidRPr="007052AA">
        <w:rPr>
          <w:rFonts w:ascii="Arial" w:hAnsi="Arial" w:cs="Arial"/>
          <w:b/>
          <w:bCs/>
          <w:color w:val="000000"/>
          <w:u w:color="000000"/>
        </w:rPr>
        <w:tab/>
      </w:r>
      <w:r w:rsidRPr="007052AA">
        <w:rPr>
          <w:rFonts w:ascii="Arial" w:hAnsi="Arial" w:cs="Arial"/>
          <w:b/>
          <w:bCs/>
          <w:color w:val="000000"/>
          <w:u w:color="000000"/>
        </w:rPr>
        <w:tab/>
      </w:r>
      <w:r w:rsidRPr="007052AA">
        <w:rPr>
          <w:rFonts w:ascii="Arial" w:hAnsi="Arial" w:cs="Arial"/>
          <w:b/>
          <w:bCs/>
          <w:color w:val="000000"/>
          <w:u w:color="000000"/>
        </w:rPr>
        <w:tab/>
      </w:r>
      <w:r w:rsidRPr="007052AA">
        <w:rPr>
          <w:rFonts w:ascii="Arial" w:hAnsi="Arial" w:cs="Arial"/>
          <w:b/>
          <w:bCs/>
          <w:color w:val="000000"/>
          <w:u w:color="000000"/>
        </w:rPr>
        <w:tab/>
      </w:r>
      <w:r w:rsidRPr="007052AA">
        <w:rPr>
          <w:rFonts w:ascii="Arial" w:hAnsi="Arial" w:cs="Arial"/>
          <w:b/>
          <w:bCs/>
          <w:color w:val="000000"/>
          <w:u w:color="000000"/>
        </w:rPr>
        <w:tab/>
      </w:r>
      <w:r w:rsidRPr="007052AA">
        <w:rPr>
          <w:rFonts w:ascii="Arial" w:hAnsi="Arial" w:cs="Arial"/>
          <w:b/>
          <w:bCs/>
          <w:color w:val="000000"/>
          <w:u w:color="000000"/>
        </w:rPr>
        <w:tab/>
      </w:r>
      <w:r w:rsidRPr="007052AA">
        <w:rPr>
          <w:rFonts w:ascii="Arial" w:hAnsi="Arial" w:cs="Arial"/>
          <w:b/>
          <w:bCs/>
          <w:color w:val="000000"/>
          <w:u w:color="000000"/>
        </w:rPr>
        <w:tab/>
      </w:r>
      <w:r w:rsidRPr="007052AA">
        <w:rPr>
          <w:rFonts w:ascii="Arial" w:hAnsi="Arial" w:cs="Arial"/>
          <w:b/>
          <w:bCs/>
          <w:color w:val="000000"/>
          <w:u w:color="000000"/>
        </w:rPr>
        <w:tab/>
      </w:r>
      <w:r w:rsidR="00F447ED">
        <w:rPr>
          <w:rFonts w:ascii="Arial" w:hAnsi="Arial" w:cs="Arial"/>
          <w:b/>
          <w:bCs/>
          <w:color w:val="000000"/>
          <w:u w:color="000000"/>
        </w:rPr>
        <w:t>3</w:t>
      </w:r>
    </w:p>
    <w:p w14:paraId="50620A9B" w14:textId="77777777" w:rsidR="00FA14B8" w:rsidRPr="007052AA" w:rsidRDefault="00FA14B8" w:rsidP="00AD1DF0">
      <w:pPr>
        <w:spacing w:after="240" w:line="360" w:lineRule="auto"/>
        <w:ind w:left="1100"/>
        <w:jc w:val="both"/>
        <w:rPr>
          <w:rFonts w:ascii="Arial" w:hAnsi="Arial" w:cs="Arial"/>
          <w:b/>
          <w:bCs/>
        </w:rPr>
      </w:pPr>
      <w:r w:rsidRPr="007052AA">
        <w:rPr>
          <w:rFonts w:ascii="Arial" w:hAnsi="Arial" w:cs="Arial"/>
          <w:b/>
          <w:bCs/>
          <w:color w:val="000000"/>
          <w:u w:color="000000"/>
        </w:rPr>
        <w:t>4.0</w:t>
      </w:r>
      <w:r w:rsidRPr="007052AA">
        <w:rPr>
          <w:rFonts w:ascii="Arial" w:hAnsi="Arial" w:cs="Arial"/>
          <w:b/>
          <w:bCs/>
          <w:color w:val="000000"/>
          <w:u w:color="000000"/>
        </w:rPr>
        <w:tab/>
      </w:r>
      <w:r w:rsidRPr="007052AA">
        <w:rPr>
          <w:rFonts w:ascii="Arial" w:hAnsi="Arial" w:cs="Arial"/>
          <w:b/>
          <w:bCs/>
          <w:color w:val="000000"/>
          <w:u w:color="000000"/>
        </w:rPr>
        <w:tab/>
        <w:t>Findings</w:t>
      </w:r>
      <w:r w:rsidRPr="007052AA">
        <w:rPr>
          <w:rFonts w:ascii="Arial" w:hAnsi="Arial" w:cs="Arial"/>
          <w:b/>
          <w:bCs/>
          <w:color w:val="000000"/>
          <w:u w:color="000000"/>
        </w:rPr>
        <w:tab/>
      </w:r>
      <w:r w:rsidRPr="007052AA">
        <w:rPr>
          <w:rFonts w:ascii="Arial" w:hAnsi="Arial" w:cs="Arial"/>
          <w:b/>
          <w:bCs/>
          <w:color w:val="000000"/>
          <w:u w:color="000000"/>
        </w:rPr>
        <w:tab/>
      </w:r>
      <w:r w:rsidRPr="007052AA">
        <w:rPr>
          <w:rFonts w:ascii="Arial" w:hAnsi="Arial" w:cs="Arial"/>
          <w:b/>
          <w:bCs/>
          <w:color w:val="000000"/>
          <w:u w:color="000000"/>
        </w:rPr>
        <w:tab/>
      </w:r>
      <w:r w:rsidRPr="007052AA">
        <w:rPr>
          <w:rFonts w:ascii="Arial" w:hAnsi="Arial" w:cs="Arial"/>
          <w:b/>
          <w:bCs/>
          <w:color w:val="000000"/>
          <w:u w:color="000000"/>
        </w:rPr>
        <w:tab/>
      </w:r>
      <w:r w:rsidRPr="007052AA">
        <w:rPr>
          <w:rFonts w:ascii="Arial" w:hAnsi="Arial" w:cs="Arial"/>
          <w:b/>
          <w:bCs/>
          <w:color w:val="000000"/>
          <w:u w:color="000000"/>
        </w:rPr>
        <w:tab/>
      </w:r>
      <w:r w:rsidRPr="007052AA">
        <w:rPr>
          <w:rFonts w:ascii="Arial" w:hAnsi="Arial" w:cs="Arial"/>
          <w:b/>
          <w:bCs/>
          <w:color w:val="000000"/>
          <w:u w:color="000000"/>
        </w:rPr>
        <w:tab/>
      </w:r>
      <w:r w:rsidRPr="007052AA">
        <w:rPr>
          <w:rFonts w:ascii="Arial" w:hAnsi="Arial" w:cs="Arial"/>
          <w:b/>
          <w:bCs/>
          <w:color w:val="000000"/>
          <w:u w:color="000000"/>
        </w:rPr>
        <w:tab/>
      </w:r>
      <w:r w:rsidRPr="007052AA">
        <w:rPr>
          <w:rFonts w:ascii="Arial" w:hAnsi="Arial" w:cs="Arial"/>
          <w:b/>
          <w:bCs/>
          <w:color w:val="000000"/>
          <w:u w:color="000000"/>
        </w:rPr>
        <w:tab/>
      </w:r>
      <w:r w:rsidR="00F447ED">
        <w:rPr>
          <w:rFonts w:ascii="Arial" w:hAnsi="Arial" w:cs="Arial"/>
          <w:b/>
          <w:bCs/>
          <w:color w:val="000000"/>
          <w:u w:color="000000"/>
        </w:rPr>
        <w:t>4</w:t>
      </w:r>
    </w:p>
    <w:p w14:paraId="5C3DC044" w14:textId="00EEC7C8" w:rsidR="00FA14B8" w:rsidRPr="007052AA" w:rsidRDefault="00FA14B8" w:rsidP="00AD1DF0">
      <w:pPr>
        <w:spacing w:after="240" w:line="360" w:lineRule="auto"/>
        <w:ind w:left="1100"/>
        <w:jc w:val="both"/>
        <w:rPr>
          <w:rFonts w:ascii="Arial" w:hAnsi="Arial" w:cs="Arial"/>
          <w:b/>
          <w:bCs/>
        </w:rPr>
      </w:pPr>
      <w:r w:rsidRPr="007052AA">
        <w:rPr>
          <w:rFonts w:ascii="Arial" w:hAnsi="Arial" w:cs="Arial"/>
          <w:b/>
          <w:bCs/>
          <w:color w:val="000000"/>
          <w:u w:color="000000"/>
        </w:rPr>
        <w:t>5.0</w:t>
      </w:r>
      <w:r w:rsidRPr="007052AA">
        <w:rPr>
          <w:rFonts w:ascii="Arial" w:hAnsi="Arial" w:cs="Arial"/>
          <w:b/>
          <w:bCs/>
          <w:color w:val="000000"/>
          <w:u w:color="000000"/>
        </w:rPr>
        <w:tab/>
      </w:r>
      <w:r w:rsidRPr="007052AA">
        <w:rPr>
          <w:rFonts w:ascii="Arial" w:hAnsi="Arial" w:cs="Arial"/>
          <w:b/>
          <w:bCs/>
          <w:color w:val="000000"/>
          <w:u w:color="000000"/>
        </w:rPr>
        <w:tab/>
        <w:t>References</w:t>
      </w:r>
      <w:r w:rsidRPr="007052AA">
        <w:rPr>
          <w:rFonts w:ascii="Arial" w:hAnsi="Arial" w:cs="Arial"/>
          <w:b/>
          <w:bCs/>
          <w:color w:val="000000"/>
          <w:u w:color="000000"/>
        </w:rPr>
        <w:tab/>
      </w:r>
      <w:r w:rsidRPr="007052AA">
        <w:rPr>
          <w:rFonts w:ascii="Arial" w:hAnsi="Arial" w:cs="Arial"/>
          <w:b/>
          <w:bCs/>
          <w:color w:val="000000"/>
          <w:u w:color="000000"/>
        </w:rPr>
        <w:tab/>
      </w:r>
      <w:r w:rsidRPr="007052AA">
        <w:rPr>
          <w:rFonts w:ascii="Arial" w:hAnsi="Arial" w:cs="Arial"/>
          <w:b/>
          <w:bCs/>
          <w:color w:val="000000"/>
          <w:u w:color="000000"/>
        </w:rPr>
        <w:tab/>
      </w:r>
      <w:r w:rsidRPr="007052AA">
        <w:rPr>
          <w:rFonts w:ascii="Arial" w:hAnsi="Arial" w:cs="Arial"/>
          <w:b/>
          <w:bCs/>
          <w:color w:val="000000"/>
          <w:u w:color="000000"/>
        </w:rPr>
        <w:tab/>
      </w:r>
      <w:r w:rsidRPr="007052AA">
        <w:rPr>
          <w:rFonts w:ascii="Arial" w:hAnsi="Arial" w:cs="Arial"/>
          <w:b/>
          <w:bCs/>
          <w:color w:val="000000"/>
          <w:u w:color="000000"/>
        </w:rPr>
        <w:tab/>
      </w:r>
      <w:r w:rsidRPr="007052AA">
        <w:rPr>
          <w:rFonts w:ascii="Arial" w:hAnsi="Arial" w:cs="Arial"/>
          <w:b/>
          <w:bCs/>
          <w:color w:val="000000"/>
          <w:u w:color="000000"/>
        </w:rPr>
        <w:tab/>
      </w:r>
      <w:r w:rsidRPr="007052AA">
        <w:rPr>
          <w:rFonts w:ascii="Arial" w:hAnsi="Arial" w:cs="Arial"/>
          <w:b/>
          <w:bCs/>
          <w:color w:val="000000"/>
          <w:u w:color="000000"/>
        </w:rPr>
        <w:tab/>
      </w:r>
      <w:r w:rsidRPr="007052AA">
        <w:rPr>
          <w:rFonts w:ascii="Arial" w:hAnsi="Arial" w:cs="Arial"/>
          <w:b/>
          <w:bCs/>
          <w:color w:val="000000"/>
          <w:u w:color="000000"/>
        </w:rPr>
        <w:tab/>
      </w:r>
      <w:r w:rsidR="0007518A">
        <w:rPr>
          <w:rFonts w:ascii="Arial" w:hAnsi="Arial" w:cs="Arial"/>
          <w:b/>
          <w:bCs/>
          <w:color w:val="000000"/>
          <w:u w:color="000000"/>
        </w:rPr>
        <w:t>9</w:t>
      </w:r>
    </w:p>
    <w:p w14:paraId="4805C705" w14:textId="37169DE9" w:rsidR="00FA14B8" w:rsidRPr="007052AA" w:rsidRDefault="00FA14B8" w:rsidP="00AD1DF0">
      <w:pPr>
        <w:spacing w:after="240" w:line="360" w:lineRule="auto"/>
        <w:ind w:left="1100"/>
        <w:jc w:val="both"/>
        <w:rPr>
          <w:rFonts w:ascii="Arial" w:hAnsi="Arial" w:cs="Arial"/>
        </w:rPr>
      </w:pPr>
      <w:r w:rsidRPr="007052AA">
        <w:rPr>
          <w:rFonts w:ascii="Arial" w:hAnsi="Arial" w:cs="Arial"/>
          <w:b/>
          <w:bCs/>
          <w:color w:val="000000"/>
          <w:u w:color="000000"/>
        </w:rPr>
        <w:t>6.0</w:t>
      </w:r>
      <w:r w:rsidRPr="007052AA">
        <w:rPr>
          <w:rFonts w:ascii="Arial" w:hAnsi="Arial" w:cs="Arial"/>
          <w:b/>
          <w:bCs/>
          <w:color w:val="000000"/>
          <w:u w:color="000000"/>
        </w:rPr>
        <w:tab/>
      </w:r>
      <w:r w:rsidRPr="007052AA">
        <w:rPr>
          <w:rFonts w:ascii="Arial" w:hAnsi="Arial" w:cs="Arial"/>
          <w:b/>
          <w:bCs/>
          <w:color w:val="000000"/>
          <w:u w:color="000000"/>
        </w:rPr>
        <w:tab/>
        <w:t>Appendices</w:t>
      </w:r>
      <w:r w:rsidRPr="007052AA">
        <w:rPr>
          <w:rFonts w:ascii="Arial" w:hAnsi="Arial" w:cs="Arial"/>
          <w:b/>
          <w:bCs/>
          <w:color w:val="000000"/>
          <w:u w:color="000000"/>
        </w:rPr>
        <w:tab/>
      </w:r>
      <w:r w:rsidRPr="007052AA">
        <w:rPr>
          <w:rFonts w:ascii="Arial" w:hAnsi="Arial" w:cs="Arial"/>
          <w:b/>
          <w:bCs/>
          <w:color w:val="000000"/>
          <w:u w:color="000000"/>
        </w:rPr>
        <w:tab/>
      </w:r>
      <w:r w:rsidRPr="007052AA">
        <w:rPr>
          <w:rFonts w:ascii="Arial" w:hAnsi="Arial" w:cs="Arial"/>
          <w:b/>
          <w:bCs/>
          <w:color w:val="000000"/>
          <w:u w:color="000000"/>
        </w:rPr>
        <w:tab/>
      </w:r>
      <w:r w:rsidRPr="007052AA">
        <w:rPr>
          <w:rFonts w:ascii="Arial" w:hAnsi="Arial" w:cs="Arial"/>
          <w:b/>
          <w:bCs/>
          <w:color w:val="000000"/>
          <w:u w:color="000000"/>
        </w:rPr>
        <w:tab/>
      </w:r>
      <w:r w:rsidRPr="007052AA">
        <w:rPr>
          <w:rFonts w:ascii="Arial" w:hAnsi="Arial" w:cs="Arial"/>
          <w:b/>
          <w:bCs/>
          <w:color w:val="000000"/>
          <w:u w:color="000000"/>
        </w:rPr>
        <w:tab/>
      </w:r>
      <w:r w:rsidRPr="007052AA">
        <w:rPr>
          <w:rFonts w:ascii="Arial" w:hAnsi="Arial" w:cs="Arial"/>
          <w:b/>
          <w:bCs/>
          <w:color w:val="000000"/>
          <w:u w:color="000000"/>
        </w:rPr>
        <w:tab/>
      </w:r>
      <w:r w:rsidRPr="007052AA">
        <w:rPr>
          <w:rFonts w:ascii="Arial" w:hAnsi="Arial" w:cs="Arial"/>
          <w:b/>
          <w:bCs/>
          <w:color w:val="000000"/>
          <w:u w:color="000000"/>
        </w:rPr>
        <w:tab/>
      </w:r>
      <w:r w:rsidRPr="007052AA">
        <w:rPr>
          <w:rFonts w:ascii="Arial" w:hAnsi="Arial" w:cs="Arial"/>
          <w:b/>
          <w:bCs/>
          <w:color w:val="000000"/>
          <w:u w:color="000000"/>
        </w:rPr>
        <w:tab/>
      </w:r>
      <w:r w:rsidR="0007518A">
        <w:rPr>
          <w:rFonts w:ascii="Arial" w:hAnsi="Arial" w:cs="Arial"/>
          <w:b/>
          <w:bCs/>
          <w:color w:val="000000"/>
          <w:u w:color="000000"/>
        </w:rPr>
        <w:t>10</w:t>
      </w:r>
    </w:p>
    <w:p w14:paraId="20B0EE40" w14:textId="77777777" w:rsidR="00FA14B8" w:rsidRPr="007052AA" w:rsidRDefault="00FA14B8" w:rsidP="002006EA">
      <w:pPr>
        <w:spacing w:line="360" w:lineRule="auto"/>
        <w:jc w:val="center"/>
        <w:rPr>
          <w:rFonts w:ascii="Arial" w:hAnsi="Arial" w:cs="Arial"/>
        </w:rPr>
      </w:pPr>
    </w:p>
    <w:p w14:paraId="3EB0C226" w14:textId="77777777" w:rsidR="00FA14B8" w:rsidRPr="007052AA" w:rsidRDefault="00FA14B8" w:rsidP="002006EA">
      <w:pPr>
        <w:spacing w:line="360" w:lineRule="auto"/>
        <w:jc w:val="center"/>
        <w:rPr>
          <w:rFonts w:ascii="Arial" w:hAnsi="Arial" w:cs="Arial"/>
        </w:rPr>
      </w:pPr>
    </w:p>
    <w:p w14:paraId="1E150ECA" w14:textId="77777777" w:rsidR="00FA14B8" w:rsidRPr="002701A6" w:rsidRDefault="00FA14B8" w:rsidP="002701A6">
      <w:pPr>
        <w:tabs>
          <w:tab w:val="left" w:pos="720"/>
        </w:tabs>
        <w:spacing w:after="240" w:line="360" w:lineRule="auto"/>
        <w:rPr>
          <w:rFonts w:ascii="Arial" w:hAnsi="Arial" w:cs="Arial"/>
          <w:sz w:val="22"/>
          <w:szCs w:val="22"/>
        </w:rPr>
      </w:pPr>
      <w:r w:rsidRPr="007052AA">
        <w:rPr>
          <w:rFonts w:ascii="Arial" w:hAnsi="Arial" w:cs="Arial"/>
        </w:rPr>
        <w:br w:type="page"/>
      </w:r>
    </w:p>
    <w:p w14:paraId="28E50CD6" w14:textId="77777777" w:rsidR="00E01668" w:rsidRDefault="00E01668" w:rsidP="002701A6">
      <w:pPr>
        <w:tabs>
          <w:tab w:val="left" w:pos="720"/>
        </w:tabs>
        <w:spacing w:after="240" w:line="360" w:lineRule="auto"/>
        <w:rPr>
          <w:rFonts w:ascii="Arial" w:hAnsi="Arial" w:cs="Arial"/>
          <w:b/>
          <w:bCs/>
          <w:sz w:val="22"/>
          <w:szCs w:val="22"/>
          <w:u w:val="single"/>
        </w:rPr>
      </w:pPr>
    </w:p>
    <w:p w14:paraId="762A4315" w14:textId="77777777" w:rsidR="00FA14B8" w:rsidRPr="002701A6" w:rsidRDefault="00F447ED" w:rsidP="002701A6">
      <w:pPr>
        <w:tabs>
          <w:tab w:val="left" w:pos="720"/>
        </w:tabs>
        <w:spacing w:after="240" w:line="360" w:lineRule="auto"/>
        <w:rPr>
          <w:rFonts w:ascii="Arial" w:hAnsi="Arial" w:cs="Arial"/>
          <w:b/>
          <w:bCs/>
          <w:sz w:val="22"/>
          <w:szCs w:val="22"/>
          <w:u w:val="single"/>
        </w:rPr>
      </w:pPr>
      <w:r w:rsidRPr="007F34E0">
        <w:rPr>
          <w:rFonts w:ascii="Arial" w:hAnsi="Arial" w:cs="Arial"/>
          <w:b/>
          <w:bCs/>
          <w:sz w:val="22"/>
          <w:szCs w:val="22"/>
          <w:u w:val="single"/>
        </w:rPr>
        <w:t>1.</w:t>
      </w:r>
      <w:r w:rsidRPr="00F447ED">
        <w:rPr>
          <w:rFonts w:ascii="Arial" w:hAnsi="Arial" w:cs="Arial"/>
          <w:b/>
          <w:bCs/>
          <w:sz w:val="22"/>
          <w:szCs w:val="22"/>
        </w:rPr>
        <w:tab/>
      </w:r>
      <w:r w:rsidR="00FA14B8" w:rsidRPr="002701A6">
        <w:rPr>
          <w:rFonts w:ascii="Arial" w:hAnsi="Arial" w:cs="Arial"/>
          <w:b/>
          <w:bCs/>
          <w:sz w:val="22"/>
          <w:szCs w:val="22"/>
          <w:u w:val="single"/>
        </w:rPr>
        <w:t>Executive Summary</w:t>
      </w:r>
    </w:p>
    <w:p w14:paraId="4E5C788F" w14:textId="6CB5372C" w:rsidR="00FA14B8" w:rsidRPr="002701A6" w:rsidRDefault="00FA14B8" w:rsidP="002701A6">
      <w:pPr>
        <w:spacing w:after="240" w:line="360" w:lineRule="auto"/>
        <w:ind w:left="720"/>
        <w:rPr>
          <w:rFonts w:ascii="Arial" w:hAnsi="Arial" w:cs="Arial"/>
          <w:sz w:val="22"/>
          <w:szCs w:val="22"/>
        </w:rPr>
      </w:pPr>
      <w:r w:rsidRPr="002701A6">
        <w:rPr>
          <w:rFonts w:ascii="Arial" w:hAnsi="Arial" w:cs="Arial"/>
          <w:sz w:val="22"/>
          <w:szCs w:val="22"/>
        </w:rPr>
        <w:t>This report aims to understand</w:t>
      </w:r>
      <w:r w:rsidR="00D82536">
        <w:rPr>
          <w:rFonts w:ascii="Arial" w:hAnsi="Arial" w:cs="Arial"/>
          <w:sz w:val="22"/>
          <w:szCs w:val="22"/>
        </w:rPr>
        <w:t xml:space="preserve"> </w:t>
      </w:r>
      <w:r w:rsidR="00310CC7">
        <w:rPr>
          <w:rFonts w:ascii="Arial" w:hAnsi="Arial" w:cs="Arial"/>
          <w:sz w:val="22"/>
          <w:szCs w:val="22"/>
        </w:rPr>
        <w:t>the importance of site set-up and logistics</w:t>
      </w:r>
      <w:r w:rsidR="00D82536">
        <w:rPr>
          <w:rFonts w:ascii="Arial" w:hAnsi="Arial" w:cs="Arial"/>
          <w:sz w:val="22"/>
          <w:szCs w:val="22"/>
        </w:rPr>
        <w:t xml:space="preserve"> within construction projects.</w:t>
      </w:r>
      <w:r w:rsidR="006957BD">
        <w:rPr>
          <w:rFonts w:ascii="Arial" w:hAnsi="Arial" w:cs="Arial"/>
          <w:sz w:val="22"/>
          <w:szCs w:val="22"/>
        </w:rPr>
        <w:t xml:space="preserve"> </w:t>
      </w:r>
      <w:r w:rsidR="00E46FCF">
        <w:rPr>
          <w:rFonts w:ascii="Arial" w:hAnsi="Arial" w:cs="Arial"/>
          <w:sz w:val="22"/>
          <w:szCs w:val="22"/>
        </w:rPr>
        <w:t>In line with the given scenario, I am g</w:t>
      </w:r>
      <w:r w:rsidR="00310CC7">
        <w:rPr>
          <w:rFonts w:ascii="Arial" w:hAnsi="Arial" w:cs="Arial"/>
          <w:sz w:val="22"/>
          <w:szCs w:val="22"/>
        </w:rPr>
        <w:t>oing to produce a site layout</w:t>
      </w:r>
      <w:r w:rsidR="00E46FCF">
        <w:rPr>
          <w:rFonts w:ascii="Arial" w:hAnsi="Arial" w:cs="Arial"/>
          <w:sz w:val="22"/>
          <w:szCs w:val="22"/>
        </w:rPr>
        <w:t xml:space="preserve"> plan</w:t>
      </w:r>
      <w:r w:rsidR="00310CC7">
        <w:rPr>
          <w:rFonts w:ascii="Arial" w:hAnsi="Arial" w:cs="Arial"/>
          <w:sz w:val="22"/>
          <w:szCs w:val="22"/>
        </w:rPr>
        <w:t>s</w:t>
      </w:r>
      <w:r w:rsidR="00E46FCF">
        <w:rPr>
          <w:rFonts w:ascii="Arial" w:hAnsi="Arial" w:cs="Arial"/>
          <w:sz w:val="22"/>
          <w:szCs w:val="22"/>
        </w:rPr>
        <w:t xml:space="preserve"> to include the following information; services, plant, cranes, site office and welfare facilities, traffic management, storage and waste</w:t>
      </w:r>
      <w:r w:rsidRPr="002701A6">
        <w:rPr>
          <w:rFonts w:ascii="Arial" w:hAnsi="Arial" w:cs="Arial"/>
          <w:sz w:val="22"/>
          <w:szCs w:val="22"/>
        </w:rPr>
        <w:t>. To c</w:t>
      </w:r>
      <w:r w:rsidR="007F2DD2">
        <w:rPr>
          <w:rFonts w:ascii="Arial" w:hAnsi="Arial" w:cs="Arial"/>
          <w:sz w:val="22"/>
          <w:szCs w:val="22"/>
        </w:rPr>
        <w:t>onclude a description of the resources required at different stages of construction and how the site wi</w:t>
      </w:r>
      <w:r w:rsidR="00703550">
        <w:rPr>
          <w:rFonts w:ascii="Arial" w:hAnsi="Arial" w:cs="Arial"/>
          <w:sz w:val="22"/>
          <w:szCs w:val="22"/>
        </w:rPr>
        <w:t>ll change during its life cycle will be made.</w:t>
      </w:r>
    </w:p>
    <w:p w14:paraId="4C89F092" w14:textId="77777777" w:rsidR="00FA14B8" w:rsidRPr="002701A6" w:rsidRDefault="00FA14B8" w:rsidP="002701A6">
      <w:pPr>
        <w:spacing w:after="240" w:line="360" w:lineRule="auto"/>
        <w:ind w:left="720"/>
        <w:rPr>
          <w:rFonts w:ascii="Arial" w:hAnsi="Arial" w:cs="Arial"/>
          <w:sz w:val="22"/>
          <w:szCs w:val="22"/>
        </w:rPr>
      </w:pPr>
    </w:p>
    <w:p w14:paraId="62DEFD15" w14:textId="77777777" w:rsidR="00FA14B8" w:rsidRPr="002701A6" w:rsidRDefault="00F447ED" w:rsidP="00F447ED">
      <w:pPr>
        <w:spacing w:after="240" w:line="360" w:lineRule="auto"/>
        <w:rPr>
          <w:rFonts w:ascii="Arial" w:hAnsi="Arial" w:cs="Arial"/>
          <w:b/>
          <w:bCs/>
          <w:sz w:val="22"/>
          <w:szCs w:val="22"/>
          <w:u w:val="single"/>
        </w:rPr>
      </w:pPr>
      <w:r>
        <w:rPr>
          <w:rFonts w:ascii="Arial" w:hAnsi="Arial" w:cs="Arial"/>
          <w:b/>
          <w:bCs/>
          <w:sz w:val="22"/>
          <w:szCs w:val="22"/>
          <w:u w:val="single"/>
        </w:rPr>
        <w:t>2.</w:t>
      </w:r>
      <w:r w:rsidRPr="00F447ED">
        <w:rPr>
          <w:rFonts w:ascii="Arial" w:hAnsi="Arial" w:cs="Arial"/>
          <w:b/>
          <w:bCs/>
          <w:sz w:val="22"/>
          <w:szCs w:val="22"/>
        </w:rPr>
        <w:tab/>
      </w:r>
      <w:r w:rsidR="00FA14B8" w:rsidRPr="002701A6">
        <w:rPr>
          <w:rFonts w:ascii="Arial" w:hAnsi="Arial" w:cs="Arial"/>
          <w:b/>
          <w:bCs/>
          <w:sz w:val="22"/>
          <w:szCs w:val="22"/>
          <w:u w:val="single"/>
        </w:rPr>
        <w:t>Terms of Reference</w:t>
      </w:r>
    </w:p>
    <w:p w14:paraId="1FA00BFC" w14:textId="04272086" w:rsidR="00FA14B8" w:rsidRPr="007618F9" w:rsidRDefault="00FA14B8" w:rsidP="007618F9">
      <w:pPr>
        <w:pStyle w:val="ListParagraph"/>
        <w:spacing w:after="240" w:line="360" w:lineRule="auto"/>
        <w:ind w:left="1080"/>
        <w:rPr>
          <w:rFonts w:ascii="Arial" w:hAnsi="Arial" w:cs="Arial"/>
          <w:sz w:val="22"/>
          <w:szCs w:val="22"/>
        </w:rPr>
      </w:pPr>
      <w:r w:rsidRPr="007618F9">
        <w:rPr>
          <w:rFonts w:ascii="Arial" w:hAnsi="Arial" w:cs="Arial"/>
          <w:sz w:val="22"/>
          <w:szCs w:val="22"/>
        </w:rPr>
        <w:t>The principal focus</w:t>
      </w:r>
      <w:r w:rsidR="00703550">
        <w:rPr>
          <w:rFonts w:ascii="Arial" w:hAnsi="Arial" w:cs="Arial"/>
          <w:sz w:val="22"/>
          <w:szCs w:val="22"/>
        </w:rPr>
        <w:t>es</w:t>
      </w:r>
      <w:r w:rsidRPr="007618F9">
        <w:rPr>
          <w:rFonts w:ascii="Arial" w:hAnsi="Arial" w:cs="Arial"/>
          <w:sz w:val="22"/>
          <w:szCs w:val="22"/>
        </w:rPr>
        <w:t xml:space="preserve"> are:</w:t>
      </w:r>
    </w:p>
    <w:p w14:paraId="59F897F7" w14:textId="6DDE6C78" w:rsidR="00FA14B8" w:rsidRPr="002701A6" w:rsidRDefault="006957BD" w:rsidP="002006EA">
      <w:pPr>
        <w:numPr>
          <w:ilvl w:val="2"/>
          <w:numId w:val="10"/>
        </w:numPr>
        <w:tabs>
          <w:tab w:val="num" w:pos="2520"/>
        </w:tabs>
        <w:spacing w:after="240" w:line="360" w:lineRule="auto"/>
        <w:ind w:left="2520" w:hanging="1080"/>
        <w:rPr>
          <w:rFonts w:ascii="Arial" w:hAnsi="Arial" w:cs="Arial"/>
          <w:sz w:val="22"/>
          <w:szCs w:val="22"/>
        </w:rPr>
      </w:pPr>
      <w:r>
        <w:rPr>
          <w:rFonts w:ascii="Arial" w:hAnsi="Arial" w:cs="Arial"/>
          <w:sz w:val="22"/>
          <w:szCs w:val="22"/>
        </w:rPr>
        <w:t>To understand the importance o</w:t>
      </w:r>
      <w:r w:rsidR="00310CC7">
        <w:rPr>
          <w:rFonts w:ascii="Arial" w:hAnsi="Arial" w:cs="Arial"/>
          <w:sz w:val="22"/>
          <w:szCs w:val="22"/>
        </w:rPr>
        <w:t>f site layouts</w:t>
      </w:r>
      <w:r w:rsidR="00FA14B8" w:rsidRPr="002701A6">
        <w:rPr>
          <w:rFonts w:ascii="Arial" w:hAnsi="Arial" w:cs="Arial"/>
          <w:sz w:val="22"/>
          <w:szCs w:val="22"/>
        </w:rPr>
        <w:t>.</w:t>
      </w:r>
    </w:p>
    <w:p w14:paraId="30EABB45" w14:textId="048D8924" w:rsidR="00FA14B8" w:rsidRPr="002701A6" w:rsidRDefault="006957BD" w:rsidP="002006EA">
      <w:pPr>
        <w:numPr>
          <w:ilvl w:val="2"/>
          <w:numId w:val="10"/>
        </w:numPr>
        <w:tabs>
          <w:tab w:val="num" w:pos="2520"/>
        </w:tabs>
        <w:spacing w:after="240" w:line="360" w:lineRule="auto"/>
        <w:ind w:left="2520" w:hanging="1080"/>
        <w:rPr>
          <w:rFonts w:ascii="Arial" w:hAnsi="Arial" w:cs="Arial"/>
          <w:sz w:val="22"/>
          <w:szCs w:val="22"/>
        </w:rPr>
      </w:pPr>
      <w:r>
        <w:rPr>
          <w:rFonts w:ascii="Arial" w:hAnsi="Arial" w:cs="Arial"/>
          <w:sz w:val="22"/>
          <w:szCs w:val="22"/>
        </w:rPr>
        <w:t xml:space="preserve">Produce </w:t>
      </w:r>
      <w:r w:rsidR="00121B8C">
        <w:rPr>
          <w:rFonts w:ascii="Arial" w:hAnsi="Arial" w:cs="Arial"/>
          <w:sz w:val="22"/>
          <w:szCs w:val="22"/>
        </w:rPr>
        <w:t>and illustrate a site layout</w:t>
      </w:r>
      <w:r w:rsidR="007F2DD2">
        <w:rPr>
          <w:rFonts w:ascii="Arial" w:hAnsi="Arial" w:cs="Arial"/>
          <w:sz w:val="22"/>
          <w:szCs w:val="22"/>
        </w:rPr>
        <w:t xml:space="preserve"> plan in line with the given scenario.</w:t>
      </w:r>
    </w:p>
    <w:p w14:paraId="381F060E" w14:textId="1E0630A7" w:rsidR="00FA14B8" w:rsidRPr="002701A6" w:rsidRDefault="007F2DD2" w:rsidP="002006EA">
      <w:pPr>
        <w:numPr>
          <w:ilvl w:val="2"/>
          <w:numId w:val="10"/>
        </w:numPr>
        <w:tabs>
          <w:tab w:val="num" w:pos="2520"/>
        </w:tabs>
        <w:spacing w:after="240" w:line="360" w:lineRule="auto"/>
        <w:ind w:left="2520" w:hanging="1080"/>
        <w:rPr>
          <w:rFonts w:ascii="Arial" w:hAnsi="Arial" w:cs="Arial"/>
          <w:sz w:val="22"/>
          <w:szCs w:val="22"/>
        </w:rPr>
      </w:pPr>
      <w:r>
        <w:rPr>
          <w:rFonts w:ascii="Arial" w:hAnsi="Arial" w:cs="Arial"/>
          <w:sz w:val="22"/>
          <w:szCs w:val="22"/>
        </w:rPr>
        <w:t>Describe resources needed for each stage of the construction cycle and how the site will change along time.</w:t>
      </w:r>
    </w:p>
    <w:p w14:paraId="19382593" w14:textId="77777777" w:rsidR="00FA14B8" w:rsidRPr="002701A6" w:rsidRDefault="00FA14B8" w:rsidP="002006EA">
      <w:pPr>
        <w:numPr>
          <w:ilvl w:val="1"/>
          <w:numId w:val="10"/>
        </w:numPr>
        <w:tabs>
          <w:tab w:val="num" w:pos="1440"/>
        </w:tabs>
        <w:spacing w:after="240" w:line="360" w:lineRule="auto"/>
        <w:ind w:left="1440" w:hanging="720"/>
        <w:rPr>
          <w:rFonts w:ascii="Arial" w:hAnsi="Arial" w:cs="Arial"/>
          <w:sz w:val="22"/>
          <w:szCs w:val="22"/>
        </w:rPr>
      </w:pPr>
      <w:r w:rsidRPr="002701A6">
        <w:rPr>
          <w:rFonts w:ascii="Arial" w:hAnsi="Arial" w:cs="Arial"/>
          <w:sz w:val="22"/>
          <w:szCs w:val="22"/>
        </w:rPr>
        <w:t>The report was constrained by the information given and researched with the need to complete by 2</w:t>
      </w:r>
      <w:r w:rsidR="00B0763C">
        <w:rPr>
          <w:rFonts w:ascii="Arial" w:hAnsi="Arial" w:cs="Arial"/>
          <w:sz w:val="22"/>
          <w:szCs w:val="22"/>
        </w:rPr>
        <w:t>3</w:t>
      </w:r>
      <w:r w:rsidR="00B0763C">
        <w:rPr>
          <w:rFonts w:ascii="Arial" w:hAnsi="Arial" w:cs="Arial"/>
          <w:sz w:val="22"/>
          <w:szCs w:val="22"/>
          <w:vertAlign w:val="superscript"/>
        </w:rPr>
        <w:t>rd</w:t>
      </w:r>
      <w:r w:rsidR="00B0763C">
        <w:rPr>
          <w:rFonts w:ascii="Arial" w:hAnsi="Arial" w:cs="Arial"/>
          <w:sz w:val="22"/>
          <w:szCs w:val="22"/>
        </w:rPr>
        <w:t xml:space="preserve"> January 2018</w:t>
      </w:r>
      <w:r w:rsidRPr="002701A6">
        <w:rPr>
          <w:rFonts w:ascii="Arial" w:hAnsi="Arial" w:cs="Arial"/>
          <w:sz w:val="22"/>
          <w:szCs w:val="22"/>
        </w:rPr>
        <w:t xml:space="preserve">. </w:t>
      </w:r>
    </w:p>
    <w:p w14:paraId="1A062DC1" w14:textId="77777777" w:rsidR="00FA14B8" w:rsidRPr="002701A6" w:rsidRDefault="00FA14B8" w:rsidP="002701A6">
      <w:pPr>
        <w:spacing w:after="240" w:line="360" w:lineRule="auto"/>
        <w:ind w:left="720"/>
        <w:rPr>
          <w:rFonts w:ascii="Arial" w:hAnsi="Arial" w:cs="Arial"/>
          <w:sz w:val="22"/>
          <w:szCs w:val="22"/>
        </w:rPr>
      </w:pPr>
    </w:p>
    <w:p w14:paraId="7A16052C" w14:textId="77777777" w:rsidR="00FA14B8" w:rsidRPr="007F34E0" w:rsidRDefault="007F34E0" w:rsidP="007F34E0">
      <w:pPr>
        <w:spacing w:after="240" w:line="360" w:lineRule="auto"/>
        <w:rPr>
          <w:rFonts w:ascii="Arial" w:hAnsi="Arial" w:cs="Arial"/>
          <w:b/>
          <w:bCs/>
          <w:sz w:val="22"/>
          <w:szCs w:val="22"/>
          <w:u w:val="single"/>
        </w:rPr>
      </w:pPr>
      <w:r>
        <w:rPr>
          <w:rFonts w:ascii="Arial" w:hAnsi="Arial" w:cs="Arial"/>
          <w:b/>
          <w:bCs/>
          <w:sz w:val="22"/>
          <w:szCs w:val="22"/>
          <w:u w:val="single"/>
        </w:rPr>
        <w:t>3.</w:t>
      </w:r>
      <w:r w:rsidRPr="007F34E0">
        <w:rPr>
          <w:rFonts w:ascii="Arial" w:hAnsi="Arial" w:cs="Arial"/>
          <w:b/>
          <w:bCs/>
          <w:sz w:val="22"/>
          <w:szCs w:val="22"/>
        </w:rPr>
        <w:t xml:space="preserve">        </w:t>
      </w:r>
      <w:r>
        <w:rPr>
          <w:rFonts w:ascii="Arial" w:hAnsi="Arial" w:cs="Arial"/>
          <w:b/>
          <w:bCs/>
          <w:sz w:val="22"/>
          <w:szCs w:val="22"/>
          <w:u w:val="single"/>
        </w:rPr>
        <w:t>Procedure</w:t>
      </w:r>
    </w:p>
    <w:p w14:paraId="39D174CD" w14:textId="77777777" w:rsidR="00FA14B8" w:rsidRPr="002701A6" w:rsidRDefault="00FA14B8" w:rsidP="002006EA">
      <w:pPr>
        <w:spacing w:after="240" w:line="360" w:lineRule="auto"/>
        <w:ind w:left="720"/>
        <w:rPr>
          <w:rFonts w:ascii="Arial" w:hAnsi="Arial" w:cs="Arial"/>
          <w:sz w:val="22"/>
          <w:szCs w:val="22"/>
        </w:rPr>
      </w:pPr>
      <w:r w:rsidRPr="002701A6">
        <w:rPr>
          <w:rFonts w:ascii="Arial" w:hAnsi="Arial" w:cs="Arial"/>
          <w:sz w:val="22"/>
          <w:szCs w:val="22"/>
        </w:rPr>
        <w:t>This section identifies the research sources used.</w:t>
      </w:r>
    </w:p>
    <w:p w14:paraId="337AB437" w14:textId="2B867BDE" w:rsidR="00FA14B8" w:rsidRPr="002701A6" w:rsidRDefault="007618F9" w:rsidP="007618F9">
      <w:pPr>
        <w:spacing w:after="240" w:line="360" w:lineRule="auto"/>
        <w:ind w:left="1440" w:hanging="720"/>
        <w:rPr>
          <w:rFonts w:ascii="Arial" w:hAnsi="Arial" w:cs="Arial"/>
          <w:sz w:val="22"/>
          <w:szCs w:val="22"/>
        </w:rPr>
      </w:pPr>
      <w:r w:rsidRPr="007618F9">
        <w:rPr>
          <w:rFonts w:ascii="Arial" w:hAnsi="Arial" w:cs="Arial"/>
          <w:b/>
          <w:sz w:val="22"/>
          <w:szCs w:val="22"/>
          <w:u w:val="single"/>
        </w:rPr>
        <w:t>3.1</w:t>
      </w:r>
      <w:r>
        <w:rPr>
          <w:rFonts w:ascii="Arial" w:hAnsi="Arial" w:cs="Arial"/>
          <w:sz w:val="22"/>
          <w:szCs w:val="22"/>
        </w:rPr>
        <w:tab/>
      </w:r>
      <w:r w:rsidR="00FA14B8" w:rsidRPr="002701A6">
        <w:rPr>
          <w:rFonts w:ascii="Arial" w:hAnsi="Arial" w:cs="Arial"/>
          <w:sz w:val="22"/>
          <w:szCs w:val="22"/>
        </w:rPr>
        <w:t xml:space="preserve">The research included secondary sources on the subjects of </w:t>
      </w:r>
      <w:r w:rsidR="00703550">
        <w:rPr>
          <w:rFonts w:ascii="Arial" w:hAnsi="Arial" w:cs="Arial"/>
          <w:sz w:val="22"/>
          <w:szCs w:val="22"/>
        </w:rPr>
        <w:t xml:space="preserve">site logistics and construction management </w:t>
      </w:r>
      <w:r w:rsidR="00FA14B8" w:rsidRPr="002701A6">
        <w:rPr>
          <w:rFonts w:ascii="Arial" w:hAnsi="Arial" w:cs="Arial"/>
          <w:sz w:val="22"/>
          <w:szCs w:val="22"/>
        </w:rPr>
        <w:t>from websites and text books set out in the references and bibliography.</w:t>
      </w:r>
    </w:p>
    <w:p w14:paraId="0560705C" w14:textId="77777777" w:rsidR="00FA14B8" w:rsidRPr="007618F9" w:rsidRDefault="007618F9" w:rsidP="007618F9">
      <w:pPr>
        <w:pStyle w:val="ListParagraph"/>
        <w:numPr>
          <w:ilvl w:val="1"/>
          <w:numId w:val="44"/>
        </w:numPr>
        <w:spacing w:after="240" w:line="360" w:lineRule="auto"/>
        <w:rPr>
          <w:rFonts w:ascii="Arial" w:hAnsi="Arial" w:cs="Arial"/>
          <w:sz w:val="22"/>
          <w:szCs w:val="22"/>
        </w:rPr>
      </w:pPr>
      <w:r>
        <w:rPr>
          <w:rFonts w:ascii="Arial" w:hAnsi="Arial" w:cs="Arial"/>
          <w:sz w:val="22"/>
          <w:szCs w:val="22"/>
        </w:rPr>
        <w:t xml:space="preserve">  </w:t>
      </w:r>
      <w:r>
        <w:rPr>
          <w:rFonts w:ascii="Arial" w:hAnsi="Arial" w:cs="Arial"/>
          <w:sz w:val="22"/>
          <w:szCs w:val="22"/>
        </w:rPr>
        <w:tab/>
      </w:r>
      <w:r w:rsidR="00FA14B8" w:rsidRPr="007618F9">
        <w:rPr>
          <w:rFonts w:ascii="Arial" w:hAnsi="Arial" w:cs="Arial"/>
          <w:sz w:val="22"/>
          <w:szCs w:val="22"/>
        </w:rPr>
        <w:t>University notes also provided background to the research.</w:t>
      </w:r>
    </w:p>
    <w:p w14:paraId="5FC32CBF" w14:textId="77777777" w:rsidR="00FA14B8" w:rsidRPr="002701A6" w:rsidRDefault="00FA14B8" w:rsidP="002006EA">
      <w:pPr>
        <w:spacing w:after="240" w:line="360" w:lineRule="auto"/>
        <w:ind w:left="1440"/>
        <w:rPr>
          <w:rFonts w:ascii="Arial" w:hAnsi="Arial" w:cs="Arial"/>
          <w:sz w:val="22"/>
          <w:szCs w:val="22"/>
        </w:rPr>
      </w:pPr>
    </w:p>
    <w:p w14:paraId="5D98857C" w14:textId="77777777" w:rsidR="00FA14B8" w:rsidRDefault="00FA14B8" w:rsidP="002006EA">
      <w:pPr>
        <w:spacing w:after="240" w:line="360" w:lineRule="auto"/>
        <w:ind w:left="1440"/>
        <w:rPr>
          <w:rFonts w:ascii="Arial" w:hAnsi="Arial" w:cs="Arial"/>
          <w:sz w:val="22"/>
          <w:szCs w:val="22"/>
        </w:rPr>
      </w:pPr>
    </w:p>
    <w:p w14:paraId="3F45C7AE" w14:textId="77777777" w:rsidR="00E01668" w:rsidRDefault="00E01668" w:rsidP="002006EA">
      <w:pPr>
        <w:spacing w:after="240" w:line="360" w:lineRule="auto"/>
        <w:ind w:left="1440"/>
        <w:rPr>
          <w:rFonts w:ascii="Arial" w:hAnsi="Arial" w:cs="Arial"/>
          <w:sz w:val="22"/>
          <w:szCs w:val="22"/>
        </w:rPr>
      </w:pPr>
    </w:p>
    <w:p w14:paraId="614AC64B" w14:textId="77777777" w:rsidR="00703550" w:rsidRDefault="00703550" w:rsidP="002006EA">
      <w:pPr>
        <w:spacing w:after="240" w:line="360" w:lineRule="auto"/>
        <w:ind w:left="1440"/>
        <w:rPr>
          <w:rFonts w:ascii="Arial" w:hAnsi="Arial" w:cs="Arial"/>
          <w:sz w:val="22"/>
          <w:szCs w:val="22"/>
        </w:rPr>
      </w:pPr>
    </w:p>
    <w:p w14:paraId="0CA61280" w14:textId="77777777" w:rsidR="00703550" w:rsidRDefault="00703550" w:rsidP="002006EA">
      <w:pPr>
        <w:spacing w:after="240" w:line="360" w:lineRule="auto"/>
        <w:ind w:left="1440"/>
        <w:rPr>
          <w:rFonts w:ascii="Arial" w:hAnsi="Arial" w:cs="Arial"/>
          <w:sz w:val="22"/>
          <w:szCs w:val="22"/>
        </w:rPr>
      </w:pPr>
    </w:p>
    <w:p w14:paraId="730A2BAF" w14:textId="77777777" w:rsidR="00F447ED" w:rsidRPr="002701A6" w:rsidRDefault="00F447ED" w:rsidP="002006EA">
      <w:pPr>
        <w:spacing w:after="240" w:line="360" w:lineRule="auto"/>
        <w:ind w:left="1440"/>
        <w:rPr>
          <w:rFonts w:ascii="Arial" w:hAnsi="Arial" w:cs="Arial"/>
          <w:sz w:val="22"/>
          <w:szCs w:val="22"/>
        </w:rPr>
      </w:pPr>
    </w:p>
    <w:p w14:paraId="683AD1BB" w14:textId="77777777" w:rsidR="00FA14B8" w:rsidRPr="002701A6" w:rsidRDefault="007F34E0" w:rsidP="007F34E0">
      <w:pPr>
        <w:numPr>
          <w:ilvl w:val="0"/>
          <w:numId w:val="44"/>
        </w:numPr>
        <w:spacing w:after="240" w:line="360" w:lineRule="auto"/>
        <w:rPr>
          <w:rFonts w:ascii="Arial" w:hAnsi="Arial" w:cs="Arial"/>
          <w:b/>
          <w:bCs/>
          <w:sz w:val="22"/>
          <w:szCs w:val="22"/>
          <w:u w:val="single"/>
        </w:rPr>
      </w:pPr>
      <w:r w:rsidRPr="007F34E0">
        <w:rPr>
          <w:rFonts w:ascii="Arial" w:hAnsi="Arial" w:cs="Arial"/>
          <w:b/>
          <w:bCs/>
          <w:sz w:val="22"/>
          <w:szCs w:val="22"/>
        </w:rPr>
        <w:t xml:space="preserve">     </w:t>
      </w:r>
      <w:r w:rsidR="00FA14B8" w:rsidRPr="002701A6">
        <w:rPr>
          <w:rFonts w:ascii="Arial" w:hAnsi="Arial" w:cs="Arial"/>
          <w:b/>
          <w:bCs/>
          <w:sz w:val="22"/>
          <w:szCs w:val="22"/>
          <w:u w:val="single"/>
        </w:rPr>
        <w:t>Findings</w:t>
      </w:r>
    </w:p>
    <w:p w14:paraId="4F8E111E" w14:textId="4EABF42B" w:rsidR="00A00B7F" w:rsidRDefault="00FA14B8" w:rsidP="00B0763C">
      <w:pPr>
        <w:spacing w:line="276" w:lineRule="auto"/>
        <w:ind w:left="1440" w:hanging="720"/>
        <w:jc w:val="both"/>
        <w:rPr>
          <w:rFonts w:ascii="Arial" w:hAnsi="Arial" w:cs="Arial"/>
          <w:bCs/>
          <w:sz w:val="22"/>
          <w:szCs w:val="22"/>
        </w:rPr>
      </w:pPr>
      <w:r w:rsidRPr="002701A6">
        <w:rPr>
          <w:rFonts w:ascii="Arial" w:hAnsi="Arial" w:cs="Arial"/>
          <w:b/>
          <w:bCs/>
          <w:sz w:val="22"/>
          <w:szCs w:val="22"/>
          <w:u w:val="single"/>
        </w:rPr>
        <w:t>4.1</w:t>
      </w:r>
      <w:r w:rsidRPr="002701A6">
        <w:rPr>
          <w:rFonts w:ascii="Arial" w:hAnsi="Arial" w:cs="Arial"/>
          <w:color w:val="1A1A1A"/>
          <w:sz w:val="22"/>
          <w:szCs w:val="22"/>
          <w:lang w:val="en-US"/>
        </w:rPr>
        <w:t xml:space="preserve"> </w:t>
      </w:r>
      <w:r w:rsidRPr="002701A6">
        <w:rPr>
          <w:rFonts w:ascii="Arial" w:hAnsi="Arial" w:cs="Arial"/>
          <w:color w:val="1A1A1A"/>
          <w:sz w:val="22"/>
          <w:szCs w:val="22"/>
          <w:lang w:val="en-US"/>
        </w:rPr>
        <w:tab/>
      </w:r>
      <w:r w:rsidR="0077586A">
        <w:rPr>
          <w:rFonts w:ascii="Arial" w:hAnsi="Arial" w:cs="Arial"/>
          <w:bCs/>
          <w:sz w:val="22"/>
          <w:szCs w:val="22"/>
        </w:rPr>
        <w:t xml:space="preserve">Effective </w:t>
      </w:r>
      <w:r w:rsidR="00516F70">
        <w:rPr>
          <w:rFonts w:ascii="Arial" w:hAnsi="Arial" w:cs="Arial"/>
          <w:bCs/>
          <w:sz w:val="22"/>
          <w:szCs w:val="22"/>
        </w:rPr>
        <w:t>site</w:t>
      </w:r>
      <w:r w:rsidR="0077586A">
        <w:rPr>
          <w:rFonts w:ascii="Arial" w:hAnsi="Arial" w:cs="Arial"/>
          <w:bCs/>
          <w:sz w:val="22"/>
          <w:szCs w:val="22"/>
        </w:rPr>
        <w:t xml:space="preserve"> planning is imperative for any construction project. It provides massive benefits in efficiency and productivity which can significantly reduce the overall cost of construction projects. </w:t>
      </w:r>
      <w:r w:rsidR="0086739F" w:rsidRPr="00D84BD5">
        <w:rPr>
          <w:rFonts w:ascii="Arial" w:hAnsi="Arial" w:cs="Arial"/>
          <w:color w:val="000000"/>
          <w:sz w:val="22"/>
          <w:szCs w:val="22"/>
        </w:rPr>
        <w:t xml:space="preserve">Anon. (2015). </w:t>
      </w:r>
      <w:r w:rsidR="0077586A">
        <w:rPr>
          <w:rFonts w:ascii="Arial" w:hAnsi="Arial" w:cs="Arial"/>
          <w:bCs/>
          <w:sz w:val="22"/>
          <w:szCs w:val="22"/>
        </w:rPr>
        <w:t xml:space="preserve">Having worked </w:t>
      </w:r>
      <w:r w:rsidR="0077586A" w:rsidRPr="0077586A">
        <w:rPr>
          <w:rFonts w:ascii="Arial" w:hAnsi="Arial" w:cs="Arial"/>
          <w:bCs/>
          <w:sz w:val="22"/>
          <w:szCs w:val="22"/>
        </w:rPr>
        <w:t xml:space="preserve">in the construction industry for the past 3 years, there’s nothing more frustrating than having a workforce not being able to continue because of poor site </w:t>
      </w:r>
      <w:r w:rsidR="002E7349">
        <w:rPr>
          <w:rFonts w:ascii="Arial" w:hAnsi="Arial" w:cs="Arial"/>
          <w:bCs/>
          <w:sz w:val="22"/>
          <w:szCs w:val="22"/>
        </w:rPr>
        <w:t xml:space="preserve">planning and </w:t>
      </w:r>
      <w:r w:rsidR="0077586A" w:rsidRPr="0077586A">
        <w:rPr>
          <w:rFonts w:ascii="Arial" w:hAnsi="Arial" w:cs="Arial"/>
          <w:bCs/>
          <w:sz w:val="22"/>
          <w:szCs w:val="22"/>
        </w:rPr>
        <w:t>logistical management.</w:t>
      </w:r>
    </w:p>
    <w:p w14:paraId="0A9E9350" w14:textId="423A398C" w:rsidR="006B6AE4" w:rsidRDefault="0077586A" w:rsidP="005617FA">
      <w:pPr>
        <w:spacing w:line="276" w:lineRule="auto"/>
        <w:ind w:left="1440"/>
        <w:jc w:val="both"/>
        <w:rPr>
          <w:rFonts w:ascii="Arial" w:hAnsi="Arial" w:cs="Arial"/>
          <w:bCs/>
          <w:sz w:val="22"/>
          <w:szCs w:val="22"/>
        </w:rPr>
      </w:pPr>
      <w:r>
        <w:rPr>
          <w:rFonts w:ascii="Arial" w:hAnsi="Arial" w:cs="Arial"/>
          <w:bCs/>
          <w:sz w:val="22"/>
          <w:szCs w:val="22"/>
        </w:rPr>
        <w:t>Following a recent talk with Keir’s project manager at the CWIC (Construction Wales Innovation Centre) development in SA1</w:t>
      </w:r>
      <w:r w:rsidR="00397DF3">
        <w:rPr>
          <w:rFonts w:ascii="Arial" w:hAnsi="Arial" w:cs="Arial"/>
          <w:bCs/>
          <w:sz w:val="22"/>
          <w:szCs w:val="22"/>
        </w:rPr>
        <w:t xml:space="preserve">, </w:t>
      </w:r>
      <w:r w:rsidR="00A00B7F">
        <w:rPr>
          <w:rFonts w:ascii="Arial" w:hAnsi="Arial" w:cs="Arial"/>
          <w:bCs/>
          <w:sz w:val="22"/>
          <w:szCs w:val="22"/>
        </w:rPr>
        <w:t xml:space="preserve">it helped me understand the importance of site set-up.  Re-locating site facilities after they have already been set up will cost money </w:t>
      </w:r>
      <w:r w:rsidR="00190DDE">
        <w:rPr>
          <w:rFonts w:ascii="Arial" w:hAnsi="Arial" w:cs="Arial"/>
          <w:bCs/>
          <w:sz w:val="22"/>
          <w:szCs w:val="22"/>
        </w:rPr>
        <w:t xml:space="preserve">and can have an </w:t>
      </w:r>
      <w:r w:rsidR="00A00B7F">
        <w:rPr>
          <w:rFonts w:ascii="Arial" w:hAnsi="Arial" w:cs="Arial"/>
          <w:bCs/>
          <w:sz w:val="22"/>
          <w:szCs w:val="22"/>
        </w:rPr>
        <w:t>impact on site programme.</w:t>
      </w:r>
      <w:r w:rsidR="005617FA">
        <w:rPr>
          <w:rFonts w:ascii="Arial" w:hAnsi="Arial" w:cs="Arial"/>
          <w:bCs/>
          <w:sz w:val="22"/>
          <w:szCs w:val="22"/>
        </w:rPr>
        <w:t xml:space="preserve"> </w:t>
      </w:r>
      <w:r w:rsidR="005617FA" w:rsidRPr="005617FA">
        <w:rPr>
          <w:rFonts w:ascii="Arial" w:hAnsi="Arial" w:cs="Arial"/>
          <w:bCs/>
          <w:sz w:val="22"/>
          <w:szCs w:val="22"/>
        </w:rPr>
        <w:t>Effectively and accurately laying out a site can help ensure that the works are undertaken efficiently and safely.</w:t>
      </w:r>
      <w:r w:rsidR="005617FA">
        <w:rPr>
          <w:rFonts w:ascii="Arial" w:hAnsi="Arial" w:cs="Arial"/>
          <w:bCs/>
          <w:sz w:val="22"/>
          <w:szCs w:val="22"/>
        </w:rPr>
        <w:t xml:space="preserve"> W</w:t>
      </w:r>
      <w:r w:rsidR="00190DDE">
        <w:rPr>
          <w:rFonts w:ascii="Arial" w:hAnsi="Arial" w:cs="Arial"/>
          <w:bCs/>
          <w:sz w:val="22"/>
          <w:szCs w:val="22"/>
        </w:rPr>
        <w:t>hen developing a site layout plan,</w:t>
      </w:r>
      <w:r w:rsidR="00D32CE8">
        <w:rPr>
          <w:rFonts w:ascii="Arial" w:hAnsi="Arial" w:cs="Arial"/>
          <w:bCs/>
          <w:sz w:val="22"/>
          <w:szCs w:val="22"/>
        </w:rPr>
        <w:t xml:space="preserve"> i</w:t>
      </w:r>
      <w:r w:rsidR="00190DDE">
        <w:rPr>
          <w:rFonts w:ascii="Arial" w:hAnsi="Arial" w:cs="Arial"/>
          <w:bCs/>
          <w:sz w:val="22"/>
          <w:szCs w:val="22"/>
        </w:rPr>
        <w:t>t is crucial to understand and implement the following areas;</w:t>
      </w:r>
    </w:p>
    <w:p w14:paraId="06D3A00F" w14:textId="6048BA7D" w:rsidR="002F6DEE" w:rsidRDefault="002F6DEE" w:rsidP="006B6AE4">
      <w:pPr>
        <w:spacing w:line="276" w:lineRule="auto"/>
        <w:jc w:val="both"/>
        <w:rPr>
          <w:rFonts w:ascii="Arial" w:hAnsi="Arial" w:cs="Arial"/>
          <w:bCs/>
          <w:sz w:val="22"/>
          <w:szCs w:val="22"/>
        </w:rPr>
      </w:pPr>
      <w:r>
        <w:rPr>
          <w:rFonts w:ascii="Arial" w:hAnsi="Arial" w:cs="Arial"/>
          <w:bCs/>
          <w:sz w:val="22"/>
          <w:szCs w:val="22"/>
        </w:rPr>
        <w:tab/>
      </w:r>
      <w:r>
        <w:rPr>
          <w:rFonts w:ascii="Arial" w:hAnsi="Arial" w:cs="Arial"/>
          <w:bCs/>
          <w:sz w:val="22"/>
          <w:szCs w:val="22"/>
        </w:rPr>
        <w:tab/>
      </w:r>
    </w:p>
    <w:p w14:paraId="233FC3D6" w14:textId="7EB63CF5" w:rsidR="002F6DEE" w:rsidRDefault="00190DDE" w:rsidP="002F6DEE">
      <w:pPr>
        <w:pStyle w:val="ListParagraph"/>
        <w:numPr>
          <w:ilvl w:val="0"/>
          <w:numId w:val="47"/>
        </w:numPr>
        <w:spacing w:line="276" w:lineRule="auto"/>
        <w:jc w:val="both"/>
        <w:rPr>
          <w:rFonts w:ascii="Arial" w:hAnsi="Arial" w:cs="Arial"/>
          <w:bCs/>
          <w:sz w:val="22"/>
          <w:szCs w:val="22"/>
        </w:rPr>
      </w:pPr>
      <w:r>
        <w:rPr>
          <w:rFonts w:ascii="Arial" w:hAnsi="Arial" w:cs="Arial"/>
          <w:bCs/>
          <w:sz w:val="22"/>
          <w:szCs w:val="22"/>
        </w:rPr>
        <w:t xml:space="preserve">Vehicle </w:t>
      </w:r>
      <w:r w:rsidR="002F6DEE">
        <w:rPr>
          <w:rFonts w:ascii="Arial" w:hAnsi="Arial" w:cs="Arial"/>
          <w:bCs/>
          <w:sz w:val="22"/>
          <w:szCs w:val="22"/>
        </w:rPr>
        <w:t>Routes</w:t>
      </w:r>
    </w:p>
    <w:p w14:paraId="304D7C04" w14:textId="279B666B" w:rsidR="00190DDE" w:rsidRDefault="00190DDE" w:rsidP="002F6DEE">
      <w:pPr>
        <w:pStyle w:val="ListParagraph"/>
        <w:numPr>
          <w:ilvl w:val="0"/>
          <w:numId w:val="47"/>
        </w:numPr>
        <w:spacing w:line="276" w:lineRule="auto"/>
        <w:jc w:val="both"/>
        <w:rPr>
          <w:rFonts w:ascii="Arial" w:hAnsi="Arial" w:cs="Arial"/>
          <w:bCs/>
          <w:sz w:val="22"/>
          <w:szCs w:val="22"/>
        </w:rPr>
      </w:pPr>
      <w:r>
        <w:rPr>
          <w:rFonts w:ascii="Arial" w:hAnsi="Arial" w:cs="Arial"/>
          <w:bCs/>
          <w:sz w:val="22"/>
          <w:szCs w:val="22"/>
        </w:rPr>
        <w:t>Pedestrian Routes</w:t>
      </w:r>
    </w:p>
    <w:p w14:paraId="077B67A1" w14:textId="244348B5" w:rsidR="00190DDE" w:rsidRDefault="00190DDE" w:rsidP="002F6DEE">
      <w:pPr>
        <w:pStyle w:val="ListParagraph"/>
        <w:numPr>
          <w:ilvl w:val="0"/>
          <w:numId w:val="47"/>
        </w:numPr>
        <w:spacing w:line="276" w:lineRule="auto"/>
        <w:jc w:val="both"/>
        <w:rPr>
          <w:rFonts w:ascii="Arial" w:hAnsi="Arial" w:cs="Arial"/>
          <w:bCs/>
          <w:sz w:val="22"/>
          <w:szCs w:val="22"/>
        </w:rPr>
      </w:pPr>
      <w:r>
        <w:rPr>
          <w:rFonts w:ascii="Arial" w:hAnsi="Arial" w:cs="Arial"/>
          <w:bCs/>
          <w:sz w:val="22"/>
          <w:szCs w:val="22"/>
        </w:rPr>
        <w:t>Services</w:t>
      </w:r>
    </w:p>
    <w:p w14:paraId="22D3AE7C" w14:textId="56171C87" w:rsidR="002F6DEE" w:rsidRDefault="002F6DEE" w:rsidP="002F6DEE">
      <w:pPr>
        <w:pStyle w:val="ListParagraph"/>
        <w:numPr>
          <w:ilvl w:val="0"/>
          <w:numId w:val="47"/>
        </w:numPr>
        <w:spacing w:line="276" w:lineRule="auto"/>
        <w:jc w:val="both"/>
        <w:rPr>
          <w:rFonts w:ascii="Arial" w:hAnsi="Arial" w:cs="Arial"/>
          <w:bCs/>
          <w:sz w:val="22"/>
          <w:szCs w:val="22"/>
        </w:rPr>
      </w:pPr>
      <w:r>
        <w:rPr>
          <w:rFonts w:ascii="Arial" w:hAnsi="Arial" w:cs="Arial"/>
          <w:bCs/>
          <w:sz w:val="22"/>
          <w:szCs w:val="22"/>
        </w:rPr>
        <w:t>Site Office and Welfare Facilities</w:t>
      </w:r>
    </w:p>
    <w:p w14:paraId="0D3C1C52" w14:textId="6A74D5D9" w:rsidR="002F6DEE" w:rsidRDefault="002F6DEE" w:rsidP="002F6DEE">
      <w:pPr>
        <w:pStyle w:val="ListParagraph"/>
        <w:numPr>
          <w:ilvl w:val="0"/>
          <w:numId w:val="47"/>
        </w:numPr>
        <w:spacing w:line="276" w:lineRule="auto"/>
        <w:jc w:val="both"/>
        <w:rPr>
          <w:rFonts w:ascii="Arial" w:hAnsi="Arial" w:cs="Arial"/>
          <w:bCs/>
          <w:sz w:val="22"/>
          <w:szCs w:val="22"/>
        </w:rPr>
      </w:pPr>
      <w:r>
        <w:rPr>
          <w:rFonts w:ascii="Arial" w:hAnsi="Arial" w:cs="Arial"/>
          <w:bCs/>
          <w:sz w:val="22"/>
          <w:szCs w:val="22"/>
        </w:rPr>
        <w:t>Material Storage</w:t>
      </w:r>
    </w:p>
    <w:p w14:paraId="4FAE3D5C" w14:textId="1F3CE776" w:rsidR="002F6DEE" w:rsidRDefault="002F6DEE" w:rsidP="002F6DEE">
      <w:pPr>
        <w:pStyle w:val="ListParagraph"/>
        <w:numPr>
          <w:ilvl w:val="0"/>
          <w:numId w:val="47"/>
        </w:numPr>
        <w:spacing w:line="276" w:lineRule="auto"/>
        <w:jc w:val="both"/>
        <w:rPr>
          <w:rFonts w:ascii="Arial" w:hAnsi="Arial" w:cs="Arial"/>
          <w:bCs/>
          <w:sz w:val="22"/>
          <w:szCs w:val="22"/>
        </w:rPr>
      </w:pPr>
      <w:r>
        <w:rPr>
          <w:rFonts w:ascii="Arial" w:hAnsi="Arial" w:cs="Arial"/>
          <w:bCs/>
          <w:sz w:val="22"/>
          <w:szCs w:val="22"/>
        </w:rPr>
        <w:t>Plant Storage</w:t>
      </w:r>
    </w:p>
    <w:p w14:paraId="4E860481" w14:textId="0F05A854" w:rsidR="00190DDE" w:rsidRDefault="00190DDE" w:rsidP="002F6DEE">
      <w:pPr>
        <w:pStyle w:val="ListParagraph"/>
        <w:numPr>
          <w:ilvl w:val="0"/>
          <w:numId w:val="47"/>
        </w:numPr>
        <w:spacing w:line="276" w:lineRule="auto"/>
        <w:jc w:val="both"/>
        <w:rPr>
          <w:rFonts w:ascii="Arial" w:hAnsi="Arial" w:cs="Arial"/>
          <w:bCs/>
          <w:sz w:val="22"/>
          <w:szCs w:val="22"/>
        </w:rPr>
      </w:pPr>
      <w:r>
        <w:rPr>
          <w:rFonts w:ascii="Arial" w:hAnsi="Arial" w:cs="Arial"/>
          <w:bCs/>
          <w:sz w:val="22"/>
          <w:szCs w:val="22"/>
        </w:rPr>
        <w:t xml:space="preserve">Waste Management </w:t>
      </w:r>
    </w:p>
    <w:p w14:paraId="55EFC8D1" w14:textId="77777777" w:rsidR="00001600" w:rsidRPr="00001600" w:rsidRDefault="00001600" w:rsidP="0085345B">
      <w:pPr>
        <w:spacing w:line="276" w:lineRule="auto"/>
        <w:jc w:val="both"/>
        <w:rPr>
          <w:rFonts w:ascii="Arial" w:hAnsi="Arial" w:cs="Arial"/>
          <w:bCs/>
          <w:sz w:val="22"/>
          <w:szCs w:val="22"/>
        </w:rPr>
      </w:pPr>
    </w:p>
    <w:p w14:paraId="32ED696D" w14:textId="77777777" w:rsidR="00001600" w:rsidRDefault="00001600" w:rsidP="00001600">
      <w:pPr>
        <w:spacing w:line="276" w:lineRule="auto"/>
        <w:jc w:val="both"/>
        <w:rPr>
          <w:rFonts w:ascii="Arial" w:hAnsi="Arial" w:cs="Arial"/>
          <w:bCs/>
          <w:sz w:val="22"/>
          <w:szCs w:val="22"/>
        </w:rPr>
      </w:pPr>
    </w:p>
    <w:p w14:paraId="61859B49" w14:textId="0EDBC499" w:rsidR="00001600" w:rsidRDefault="00001600" w:rsidP="00001600">
      <w:pPr>
        <w:spacing w:line="276" w:lineRule="auto"/>
        <w:ind w:left="1440"/>
        <w:jc w:val="both"/>
        <w:rPr>
          <w:rFonts w:ascii="Arial" w:hAnsi="Arial" w:cs="Arial"/>
          <w:bCs/>
          <w:sz w:val="22"/>
          <w:szCs w:val="22"/>
        </w:rPr>
      </w:pPr>
      <w:r>
        <w:rPr>
          <w:rFonts w:ascii="Arial" w:hAnsi="Arial" w:cs="Arial"/>
          <w:bCs/>
          <w:sz w:val="22"/>
          <w:szCs w:val="22"/>
        </w:rPr>
        <w:t>Poor site layout planning can lead to the following problems;</w:t>
      </w:r>
    </w:p>
    <w:p w14:paraId="2DF57FB7" w14:textId="77777777" w:rsidR="00001600" w:rsidRDefault="00001600" w:rsidP="00001600">
      <w:pPr>
        <w:spacing w:line="276" w:lineRule="auto"/>
        <w:ind w:left="1440"/>
        <w:jc w:val="both"/>
        <w:rPr>
          <w:rFonts w:ascii="Arial" w:hAnsi="Arial" w:cs="Arial"/>
          <w:bCs/>
          <w:sz w:val="22"/>
          <w:szCs w:val="22"/>
        </w:rPr>
      </w:pPr>
    </w:p>
    <w:p w14:paraId="06E1D4A4" w14:textId="1448FE91" w:rsidR="00001600" w:rsidRDefault="00001600" w:rsidP="00001600">
      <w:pPr>
        <w:pStyle w:val="ListParagraph"/>
        <w:numPr>
          <w:ilvl w:val="0"/>
          <w:numId w:val="48"/>
        </w:numPr>
        <w:spacing w:line="276" w:lineRule="auto"/>
        <w:jc w:val="both"/>
        <w:rPr>
          <w:rFonts w:ascii="Arial" w:hAnsi="Arial" w:cs="Arial"/>
          <w:bCs/>
          <w:sz w:val="22"/>
          <w:szCs w:val="22"/>
        </w:rPr>
      </w:pPr>
      <w:r>
        <w:rPr>
          <w:rFonts w:ascii="Arial" w:hAnsi="Arial" w:cs="Arial"/>
          <w:bCs/>
          <w:sz w:val="22"/>
          <w:szCs w:val="22"/>
        </w:rPr>
        <w:t xml:space="preserve">Unsatisfactory Access and travel routes </w:t>
      </w:r>
    </w:p>
    <w:p w14:paraId="60E03473" w14:textId="64737CB6" w:rsidR="00001600" w:rsidRDefault="00001600" w:rsidP="00001600">
      <w:pPr>
        <w:pStyle w:val="ListParagraph"/>
        <w:numPr>
          <w:ilvl w:val="0"/>
          <w:numId w:val="48"/>
        </w:numPr>
        <w:spacing w:line="276" w:lineRule="auto"/>
        <w:jc w:val="both"/>
        <w:rPr>
          <w:rFonts w:ascii="Arial" w:hAnsi="Arial" w:cs="Arial"/>
          <w:bCs/>
          <w:sz w:val="22"/>
          <w:szCs w:val="22"/>
        </w:rPr>
      </w:pPr>
      <w:r>
        <w:rPr>
          <w:rFonts w:ascii="Arial" w:hAnsi="Arial" w:cs="Arial"/>
          <w:bCs/>
          <w:sz w:val="22"/>
          <w:szCs w:val="22"/>
        </w:rPr>
        <w:t xml:space="preserve">Inadequate space provision </w:t>
      </w:r>
    </w:p>
    <w:p w14:paraId="4F5AAB89" w14:textId="7FFEFE4A" w:rsidR="00001600" w:rsidRDefault="00001600" w:rsidP="00001600">
      <w:pPr>
        <w:pStyle w:val="ListParagraph"/>
        <w:numPr>
          <w:ilvl w:val="0"/>
          <w:numId w:val="48"/>
        </w:numPr>
        <w:spacing w:line="276" w:lineRule="auto"/>
        <w:jc w:val="both"/>
        <w:rPr>
          <w:rFonts w:ascii="Arial" w:hAnsi="Arial" w:cs="Arial"/>
          <w:bCs/>
          <w:sz w:val="22"/>
          <w:szCs w:val="22"/>
        </w:rPr>
      </w:pPr>
      <w:r>
        <w:rPr>
          <w:rFonts w:ascii="Arial" w:hAnsi="Arial" w:cs="Arial"/>
          <w:bCs/>
          <w:sz w:val="22"/>
          <w:szCs w:val="22"/>
        </w:rPr>
        <w:t>Limited site welfare facilities can demoralise workers</w:t>
      </w:r>
    </w:p>
    <w:p w14:paraId="443352DF" w14:textId="46EABE47" w:rsidR="00001600" w:rsidRDefault="00001600" w:rsidP="00001600">
      <w:pPr>
        <w:pStyle w:val="ListParagraph"/>
        <w:numPr>
          <w:ilvl w:val="0"/>
          <w:numId w:val="48"/>
        </w:numPr>
        <w:spacing w:line="276" w:lineRule="auto"/>
        <w:jc w:val="both"/>
        <w:rPr>
          <w:rFonts w:ascii="Arial" w:hAnsi="Arial" w:cs="Arial"/>
          <w:bCs/>
          <w:sz w:val="22"/>
          <w:szCs w:val="22"/>
        </w:rPr>
      </w:pPr>
      <w:r>
        <w:rPr>
          <w:rFonts w:ascii="Arial" w:hAnsi="Arial" w:cs="Arial"/>
          <w:bCs/>
          <w:sz w:val="22"/>
          <w:szCs w:val="22"/>
        </w:rPr>
        <w:t xml:space="preserve">Inappropriate storage which can lead to damaged materials. </w:t>
      </w:r>
    </w:p>
    <w:p w14:paraId="746E4F72" w14:textId="369278FE" w:rsidR="00001600" w:rsidRDefault="00001600" w:rsidP="00001600">
      <w:pPr>
        <w:pStyle w:val="ListParagraph"/>
        <w:numPr>
          <w:ilvl w:val="0"/>
          <w:numId w:val="48"/>
        </w:numPr>
        <w:spacing w:line="276" w:lineRule="auto"/>
        <w:jc w:val="both"/>
        <w:rPr>
          <w:rFonts w:ascii="Arial" w:hAnsi="Arial" w:cs="Arial"/>
          <w:bCs/>
          <w:sz w:val="22"/>
          <w:szCs w:val="22"/>
        </w:rPr>
      </w:pPr>
      <w:r>
        <w:rPr>
          <w:rFonts w:ascii="Arial" w:hAnsi="Arial" w:cs="Arial"/>
          <w:bCs/>
          <w:sz w:val="22"/>
          <w:szCs w:val="22"/>
        </w:rPr>
        <w:t>Security and Safety issues</w:t>
      </w:r>
    </w:p>
    <w:p w14:paraId="2011E0F9" w14:textId="4FA1C929" w:rsidR="00001600" w:rsidRPr="00001600" w:rsidRDefault="00001600" w:rsidP="00001600">
      <w:pPr>
        <w:pStyle w:val="ListParagraph"/>
        <w:numPr>
          <w:ilvl w:val="0"/>
          <w:numId w:val="48"/>
        </w:numPr>
        <w:spacing w:line="276" w:lineRule="auto"/>
        <w:jc w:val="both"/>
        <w:rPr>
          <w:rFonts w:ascii="Arial" w:hAnsi="Arial" w:cs="Arial"/>
          <w:bCs/>
          <w:sz w:val="22"/>
          <w:szCs w:val="22"/>
        </w:rPr>
      </w:pPr>
      <w:r>
        <w:rPr>
          <w:rFonts w:ascii="Arial" w:hAnsi="Arial" w:cs="Arial"/>
          <w:bCs/>
          <w:sz w:val="22"/>
          <w:szCs w:val="22"/>
        </w:rPr>
        <w:t>Re-organising due to build programme can cost.</w:t>
      </w:r>
    </w:p>
    <w:p w14:paraId="2D83F119" w14:textId="49B0735A" w:rsidR="00D32CE8" w:rsidRDefault="00D32CE8" w:rsidP="00A00B7F">
      <w:pPr>
        <w:spacing w:line="276" w:lineRule="auto"/>
        <w:ind w:left="1440"/>
        <w:jc w:val="both"/>
        <w:rPr>
          <w:rFonts w:ascii="Arial" w:hAnsi="Arial" w:cs="Arial"/>
          <w:bCs/>
          <w:sz w:val="22"/>
          <w:szCs w:val="22"/>
        </w:rPr>
      </w:pPr>
    </w:p>
    <w:p w14:paraId="114630B8" w14:textId="43FC8186" w:rsidR="00752C86" w:rsidRDefault="00752C86" w:rsidP="00752C86">
      <w:pPr>
        <w:spacing w:line="276" w:lineRule="auto"/>
        <w:ind w:left="1440"/>
        <w:jc w:val="both"/>
        <w:rPr>
          <w:rFonts w:ascii="Arial" w:hAnsi="Arial" w:cs="Arial"/>
          <w:color w:val="000000"/>
          <w:sz w:val="22"/>
          <w:szCs w:val="22"/>
        </w:rPr>
      </w:pPr>
      <w:r>
        <w:rPr>
          <w:rFonts w:ascii="Arial" w:hAnsi="Arial" w:cs="Arial"/>
          <w:color w:val="000000"/>
          <w:sz w:val="22"/>
          <w:szCs w:val="22"/>
        </w:rPr>
        <w:t>Designing Buildings</w:t>
      </w:r>
      <w:r w:rsidRPr="00752C86">
        <w:rPr>
          <w:rFonts w:ascii="Arial" w:hAnsi="Arial" w:cs="Arial"/>
          <w:color w:val="000000"/>
          <w:sz w:val="22"/>
          <w:szCs w:val="22"/>
        </w:rPr>
        <w:t>. (2017).</w:t>
      </w:r>
    </w:p>
    <w:p w14:paraId="4901D436" w14:textId="77777777" w:rsidR="00752C86" w:rsidRDefault="00752C86" w:rsidP="00752C86">
      <w:pPr>
        <w:spacing w:line="276" w:lineRule="auto"/>
        <w:ind w:left="1440"/>
        <w:jc w:val="both"/>
        <w:rPr>
          <w:rFonts w:ascii="Arial" w:hAnsi="Arial" w:cs="Arial"/>
          <w:bCs/>
          <w:sz w:val="22"/>
          <w:szCs w:val="22"/>
        </w:rPr>
      </w:pPr>
    </w:p>
    <w:p w14:paraId="5A207783" w14:textId="30B691CA" w:rsidR="00703550" w:rsidRDefault="005A3192" w:rsidP="005A3192">
      <w:pPr>
        <w:spacing w:line="276" w:lineRule="auto"/>
        <w:ind w:left="1440"/>
        <w:jc w:val="both"/>
        <w:rPr>
          <w:rFonts w:ascii="Arial" w:hAnsi="Arial" w:cs="Arial"/>
          <w:bCs/>
          <w:sz w:val="22"/>
          <w:szCs w:val="22"/>
        </w:rPr>
      </w:pPr>
      <w:r>
        <w:rPr>
          <w:rFonts w:ascii="Arial" w:hAnsi="Arial" w:cs="Arial"/>
          <w:bCs/>
          <w:sz w:val="22"/>
          <w:szCs w:val="22"/>
        </w:rPr>
        <w:t>A construction site will change in nature during the course of the works, there may be a number of different site layout plans for different phases, some more detailed than others.</w:t>
      </w:r>
      <w:r w:rsidR="00752C86">
        <w:rPr>
          <w:rFonts w:ascii="Arial" w:hAnsi="Arial" w:cs="Arial"/>
          <w:bCs/>
          <w:sz w:val="22"/>
          <w:szCs w:val="22"/>
        </w:rPr>
        <w:t xml:space="preserve"> In line with the given scenario and the requirements set out in the brief, I have sketched two site set-up plans showing different phases of construction. </w:t>
      </w:r>
      <w:r w:rsidR="00034D52">
        <w:rPr>
          <w:rFonts w:ascii="Arial" w:hAnsi="Arial" w:cs="Arial"/>
          <w:bCs/>
          <w:sz w:val="22"/>
          <w:szCs w:val="22"/>
        </w:rPr>
        <w:t xml:space="preserve">(Appendix B and C). </w:t>
      </w:r>
      <w:r w:rsidR="00752C86">
        <w:rPr>
          <w:rFonts w:ascii="Arial" w:hAnsi="Arial" w:cs="Arial"/>
          <w:bCs/>
          <w:sz w:val="22"/>
          <w:szCs w:val="22"/>
        </w:rPr>
        <w:t>I have then developed a mas</w:t>
      </w:r>
      <w:r w:rsidR="00034D52">
        <w:rPr>
          <w:rFonts w:ascii="Arial" w:hAnsi="Arial" w:cs="Arial"/>
          <w:bCs/>
          <w:sz w:val="22"/>
          <w:szCs w:val="22"/>
        </w:rPr>
        <w:t xml:space="preserve">ter ‘Site Layout’ in CAD format which can be viewed in appendix D. </w:t>
      </w:r>
      <w:r w:rsidR="0086739F">
        <w:rPr>
          <w:rFonts w:ascii="Arial" w:hAnsi="Arial" w:cs="Arial"/>
          <w:bCs/>
          <w:sz w:val="22"/>
          <w:szCs w:val="22"/>
        </w:rPr>
        <w:t>The key points to the Site layout will be explained throughout this report.</w:t>
      </w:r>
    </w:p>
    <w:p w14:paraId="6703B85D" w14:textId="77777777" w:rsidR="0086739F" w:rsidRDefault="0086739F" w:rsidP="005A3192">
      <w:pPr>
        <w:spacing w:line="276" w:lineRule="auto"/>
        <w:ind w:left="1440"/>
        <w:jc w:val="both"/>
        <w:rPr>
          <w:rFonts w:ascii="Arial" w:hAnsi="Arial" w:cs="Arial"/>
          <w:bCs/>
          <w:sz w:val="22"/>
          <w:szCs w:val="22"/>
        </w:rPr>
      </w:pPr>
    </w:p>
    <w:p w14:paraId="0FFD0B8C" w14:textId="20C56336" w:rsidR="0086739F" w:rsidRDefault="0086739F" w:rsidP="002366A4">
      <w:pPr>
        <w:spacing w:line="276" w:lineRule="auto"/>
        <w:ind w:left="1440" w:hanging="720"/>
        <w:jc w:val="both"/>
        <w:rPr>
          <w:rFonts w:ascii="Arial" w:hAnsi="Arial" w:cs="Arial"/>
          <w:bCs/>
          <w:sz w:val="22"/>
          <w:szCs w:val="22"/>
        </w:rPr>
      </w:pPr>
      <w:r w:rsidRPr="0086739F">
        <w:rPr>
          <w:rFonts w:ascii="Arial" w:hAnsi="Arial" w:cs="Arial"/>
          <w:b/>
          <w:bCs/>
          <w:sz w:val="22"/>
          <w:szCs w:val="22"/>
          <w:u w:val="single"/>
        </w:rPr>
        <w:t>4.2</w:t>
      </w:r>
      <w:r w:rsidRPr="0086739F">
        <w:rPr>
          <w:rFonts w:ascii="Arial" w:hAnsi="Arial" w:cs="Arial"/>
          <w:b/>
          <w:bCs/>
          <w:sz w:val="22"/>
          <w:szCs w:val="22"/>
        </w:rPr>
        <w:tab/>
      </w:r>
      <w:r>
        <w:rPr>
          <w:rFonts w:ascii="Arial" w:hAnsi="Arial" w:cs="Arial"/>
          <w:bCs/>
          <w:sz w:val="22"/>
          <w:szCs w:val="22"/>
        </w:rPr>
        <w:t xml:space="preserve">When comparing the two phasing plans, you can clearly see that different resources are required at different stages through the life cycle of the construction project. For example, during the early stages of the construction (Phase 1), only a small oasis unit is required. As the site develops where there is a larger work force, there is a greater demand for office space, canteens, drying room etc., therefore a larger site compound is implemented (Phase 2 ). Due to the increase of site office and welfare facilities, a site generator as shown in phasing plan </w:t>
      </w:r>
      <w:r>
        <w:rPr>
          <w:rFonts w:ascii="Arial" w:hAnsi="Arial" w:cs="Arial"/>
          <w:bCs/>
          <w:sz w:val="22"/>
          <w:szCs w:val="22"/>
        </w:rPr>
        <w:lastRenderedPageBreak/>
        <w:t xml:space="preserve">1 will not provide enough electricity. Therefore as shown in phase 2, a more permanent </w:t>
      </w:r>
      <w:r w:rsidR="002366A4">
        <w:rPr>
          <w:rFonts w:ascii="Arial" w:hAnsi="Arial" w:cs="Arial"/>
          <w:bCs/>
          <w:sz w:val="22"/>
          <w:szCs w:val="22"/>
        </w:rPr>
        <w:t>supply</w:t>
      </w:r>
      <w:r>
        <w:rPr>
          <w:rFonts w:ascii="Arial" w:hAnsi="Arial" w:cs="Arial"/>
          <w:bCs/>
          <w:sz w:val="22"/>
          <w:szCs w:val="22"/>
        </w:rPr>
        <w:t xml:space="preserve"> is taken from the neighbouring LV network. </w:t>
      </w:r>
      <w:r w:rsidR="002366A4">
        <w:rPr>
          <w:rFonts w:ascii="Arial" w:hAnsi="Arial" w:cs="Arial"/>
          <w:bCs/>
          <w:sz w:val="22"/>
          <w:szCs w:val="22"/>
        </w:rPr>
        <w:t>These are just some of the changes</w:t>
      </w:r>
      <w:r w:rsidR="0007518A">
        <w:rPr>
          <w:rFonts w:ascii="Arial" w:hAnsi="Arial" w:cs="Arial"/>
          <w:bCs/>
          <w:sz w:val="22"/>
          <w:szCs w:val="22"/>
        </w:rPr>
        <w:t xml:space="preserve"> made to the site layout during</w:t>
      </w:r>
      <w:r w:rsidR="002366A4">
        <w:rPr>
          <w:rFonts w:ascii="Arial" w:hAnsi="Arial" w:cs="Arial"/>
          <w:bCs/>
          <w:sz w:val="22"/>
          <w:szCs w:val="22"/>
        </w:rPr>
        <w:t xml:space="preserve"> the project life cycle. </w:t>
      </w:r>
      <w:r w:rsidR="0007518A">
        <w:rPr>
          <w:rFonts w:ascii="Arial" w:hAnsi="Arial" w:cs="Arial"/>
          <w:bCs/>
          <w:sz w:val="22"/>
          <w:szCs w:val="22"/>
        </w:rPr>
        <w:t>More comparisons will be made throughout this report.</w:t>
      </w:r>
    </w:p>
    <w:p w14:paraId="2A95D394" w14:textId="77777777" w:rsidR="00703550" w:rsidRDefault="00703550" w:rsidP="00B0763C">
      <w:pPr>
        <w:spacing w:line="276" w:lineRule="auto"/>
        <w:ind w:left="1440" w:hanging="720"/>
        <w:jc w:val="both"/>
        <w:rPr>
          <w:rFonts w:ascii="Arial" w:hAnsi="Arial" w:cs="Arial"/>
          <w:bCs/>
          <w:sz w:val="22"/>
          <w:szCs w:val="22"/>
        </w:rPr>
      </w:pPr>
    </w:p>
    <w:p w14:paraId="35396B41" w14:textId="37F1CA19" w:rsidR="00A04558" w:rsidRPr="00A04558" w:rsidRDefault="002366A4" w:rsidP="00A04558">
      <w:pPr>
        <w:spacing w:line="276" w:lineRule="auto"/>
        <w:ind w:left="1440" w:hanging="720"/>
        <w:jc w:val="both"/>
        <w:rPr>
          <w:rFonts w:ascii="Arial" w:hAnsi="Arial" w:cs="Arial"/>
          <w:bCs/>
          <w:sz w:val="22"/>
          <w:szCs w:val="22"/>
        </w:rPr>
      </w:pPr>
      <w:r>
        <w:rPr>
          <w:rFonts w:ascii="Arial" w:hAnsi="Arial" w:cs="Arial"/>
          <w:b/>
          <w:bCs/>
          <w:sz w:val="22"/>
          <w:szCs w:val="22"/>
          <w:u w:val="single"/>
        </w:rPr>
        <w:t>4.3</w:t>
      </w:r>
      <w:r w:rsidR="00D32CE8" w:rsidRPr="00D32CE8">
        <w:rPr>
          <w:rFonts w:ascii="Arial" w:hAnsi="Arial" w:cs="Arial"/>
          <w:b/>
          <w:bCs/>
          <w:sz w:val="22"/>
          <w:szCs w:val="22"/>
          <w:u w:val="single"/>
        </w:rPr>
        <w:t xml:space="preserve"> </w:t>
      </w:r>
      <w:r w:rsidR="00D32CE8" w:rsidRPr="00D32CE8">
        <w:rPr>
          <w:rFonts w:ascii="Arial" w:hAnsi="Arial" w:cs="Arial"/>
          <w:b/>
          <w:bCs/>
          <w:sz w:val="22"/>
          <w:szCs w:val="22"/>
        </w:rPr>
        <w:tab/>
      </w:r>
      <w:r w:rsidR="00A04558">
        <w:rPr>
          <w:rFonts w:ascii="Arial" w:hAnsi="Arial" w:cs="Arial"/>
          <w:bCs/>
          <w:sz w:val="22"/>
          <w:szCs w:val="22"/>
        </w:rPr>
        <w:t>The UK construction industry is known to be the largest consumer of resources, requiring more than 400 million tonnes a year and a</w:t>
      </w:r>
      <w:r w:rsidR="00A04558" w:rsidRPr="00E51E92">
        <w:rPr>
          <w:rFonts w:ascii="Arial" w:hAnsi="Arial" w:cs="Arial"/>
          <w:bCs/>
          <w:sz w:val="22"/>
          <w:szCs w:val="22"/>
        </w:rPr>
        <w:t>ccording to WRAP</w:t>
      </w:r>
      <w:r w:rsidR="00A04558">
        <w:rPr>
          <w:rFonts w:ascii="Arial" w:hAnsi="Arial" w:cs="Arial"/>
          <w:bCs/>
          <w:sz w:val="22"/>
          <w:szCs w:val="22"/>
        </w:rPr>
        <w:t xml:space="preserve"> (The Waste and Resources Action Programme)</w:t>
      </w:r>
      <w:r w:rsidR="00A04558" w:rsidRPr="00E51E92">
        <w:rPr>
          <w:rFonts w:ascii="Arial" w:hAnsi="Arial" w:cs="Arial"/>
          <w:bCs/>
          <w:sz w:val="22"/>
          <w:szCs w:val="22"/>
        </w:rPr>
        <w:t xml:space="preserve">, </w:t>
      </w:r>
      <w:r w:rsidR="00A04558">
        <w:rPr>
          <w:rFonts w:ascii="Arial" w:hAnsi="Arial" w:cs="Arial"/>
          <w:bCs/>
          <w:sz w:val="22"/>
          <w:szCs w:val="22"/>
        </w:rPr>
        <w:t xml:space="preserve">it </w:t>
      </w:r>
      <w:r w:rsidR="00A04558" w:rsidRPr="00E51E92">
        <w:rPr>
          <w:rFonts w:ascii="Arial" w:hAnsi="Arial" w:cs="Arial"/>
          <w:bCs/>
          <w:sz w:val="22"/>
          <w:szCs w:val="22"/>
        </w:rPr>
        <w:t>accounts for 60% of all materials used, creates 33% of waste and generates 45% of all CO2 emissions in the UK. </w:t>
      </w:r>
      <w:r w:rsidR="00A04558" w:rsidRPr="006859E6">
        <w:rPr>
          <w:rFonts w:ascii="Arial" w:hAnsi="Arial" w:cs="Arial"/>
          <w:color w:val="000000"/>
          <w:sz w:val="22"/>
          <w:szCs w:val="22"/>
        </w:rPr>
        <w:t>Gilroy, E. (2016). </w:t>
      </w:r>
    </w:p>
    <w:p w14:paraId="6767CB0F" w14:textId="2E8C57E0" w:rsidR="00112BF1" w:rsidRDefault="00D32CE8" w:rsidP="006D5E78">
      <w:pPr>
        <w:spacing w:line="276" w:lineRule="auto"/>
        <w:ind w:left="1440"/>
        <w:jc w:val="both"/>
        <w:rPr>
          <w:rFonts w:ascii="Arial" w:hAnsi="Arial" w:cs="Arial"/>
          <w:bCs/>
          <w:sz w:val="22"/>
          <w:szCs w:val="22"/>
        </w:rPr>
      </w:pPr>
      <w:r>
        <w:rPr>
          <w:rFonts w:ascii="Arial" w:hAnsi="Arial" w:cs="Arial"/>
          <w:bCs/>
          <w:sz w:val="22"/>
          <w:szCs w:val="22"/>
        </w:rPr>
        <w:t>Personally I believe that management of waste is an essential aspect of sustainable construction. Managing waste means eliminating waste where possible; minimising wa</w:t>
      </w:r>
      <w:r w:rsidR="008F222F">
        <w:rPr>
          <w:rFonts w:ascii="Arial" w:hAnsi="Arial" w:cs="Arial"/>
          <w:bCs/>
          <w:sz w:val="22"/>
          <w:szCs w:val="22"/>
        </w:rPr>
        <w:t>ste where feasible; and recycling materials at all times.</w:t>
      </w:r>
      <w:r w:rsidR="00AB1700">
        <w:rPr>
          <w:rFonts w:ascii="Arial" w:hAnsi="Arial" w:cs="Arial"/>
          <w:bCs/>
          <w:sz w:val="22"/>
          <w:szCs w:val="22"/>
        </w:rPr>
        <w:t xml:space="preserve"> </w:t>
      </w:r>
      <w:r w:rsidR="003037D1">
        <w:rPr>
          <w:rFonts w:ascii="Arial" w:hAnsi="Arial" w:cs="Arial"/>
          <w:bCs/>
          <w:sz w:val="22"/>
          <w:szCs w:val="22"/>
        </w:rPr>
        <w:t>According to the HSE website there is legislation governing the proper disposal of waste. These laws are enforced by the environment Agency and Local Authorities.</w:t>
      </w:r>
      <w:r w:rsidR="00112BF1">
        <w:rPr>
          <w:rFonts w:ascii="Arial" w:hAnsi="Arial" w:cs="Arial"/>
          <w:bCs/>
          <w:sz w:val="22"/>
          <w:szCs w:val="22"/>
        </w:rPr>
        <w:t xml:space="preserve"> With reference to the</w:t>
      </w:r>
      <w:r w:rsidR="00BA24A7">
        <w:rPr>
          <w:rFonts w:ascii="Arial" w:hAnsi="Arial" w:cs="Arial"/>
          <w:bCs/>
          <w:sz w:val="22"/>
          <w:szCs w:val="22"/>
        </w:rPr>
        <w:t xml:space="preserve"> </w:t>
      </w:r>
      <w:r w:rsidR="00112BF1">
        <w:rPr>
          <w:rFonts w:ascii="Arial" w:hAnsi="Arial" w:cs="Arial"/>
          <w:bCs/>
          <w:sz w:val="22"/>
          <w:szCs w:val="22"/>
        </w:rPr>
        <w:t xml:space="preserve">‘Site Waste Management Plans Regulations 2008’ in England construction </w:t>
      </w:r>
      <w:r w:rsidR="00BA24A7">
        <w:rPr>
          <w:rFonts w:ascii="Arial" w:hAnsi="Arial" w:cs="Arial"/>
          <w:bCs/>
          <w:sz w:val="22"/>
          <w:szCs w:val="22"/>
        </w:rPr>
        <w:t>projects valued at over £300,00.00</w:t>
      </w:r>
      <w:r w:rsidR="003037D1">
        <w:rPr>
          <w:rFonts w:ascii="Arial" w:hAnsi="Arial" w:cs="Arial"/>
          <w:bCs/>
          <w:sz w:val="22"/>
          <w:szCs w:val="22"/>
        </w:rPr>
        <w:t xml:space="preserve"> </w:t>
      </w:r>
      <w:r w:rsidR="00112BF1">
        <w:rPr>
          <w:rFonts w:ascii="Arial" w:hAnsi="Arial" w:cs="Arial"/>
          <w:bCs/>
          <w:sz w:val="22"/>
          <w:szCs w:val="22"/>
        </w:rPr>
        <w:t>are required</w:t>
      </w:r>
      <w:r w:rsidR="00BA24A7">
        <w:rPr>
          <w:rFonts w:ascii="Arial" w:hAnsi="Arial" w:cs="Arial"/>
          <w:bCs/>
          <w:sz w:val="22"/>
          <w:szCs w:val="22"/>
        </w:rPr>
        <w:t xml:space="preserve"> to create, monitor, update a site waste management plan</w:t>
      </w:r>
      <w:r w:rsidR="00112BF1">
        <w:rPr>
          <w:rFonts w:ascii="Arial" w:hAnsi="Arial" w:cs="Arial"/>
          <w:bCs/>
          <w:sz w:val="22"/>
          <w:szCs w:val="22"/>
        </w:rPr>
        <w:t xml:space="preserve"> (SWMP)</w:t>
      </w:r>
      <w:r w:rsidR="00BA24A7">
        <w:rPr>
          <w:rFonts w:ascii="Arial" w:hAnsi="Arial" w:cs="Arial"/>
          <w:bCs/>
          <w:sz w:val="22"/>
          <w:szCs w:val="22"/>
        </w:rPr>
        <w:t xml:space="preserve">. </w:t>
      </w:r>
      <w:r w:rsidR="000565C6">
        <w:rPr>
          <w:rFonts w:ascii="Arial" w:hAnsi="Arial" w:cs="Arial"/>
          <w:bCs/>
          <w:sz w:val="22"/>
          <w:szCs w:val="22"/>
        </w:rPr>
        <w:t xml:space="preserve">A SWMP is a planning document that must be created prior to the start of construction. The document identifies each type of waste expected to be produced during the project, estimates the quantity of each type that will be produced and identifies the planned waste management action proposed for each different type (includes on or off-site reuse, on or offsite recycling, or disposal. </w:t>
      </w:r>
      <w:r w:rsidR="006D5E78" w:rsidRPr="006D5E78">
        <w:rPr>
          <w:rFonts w:ascii="Arial" w:hAnsi="Arial" w:cs="Arial"/>
          <w:color w:val="000000"/>
          <w:sz w:val="22"/>
          <w:szCs w:val="22"/>
        </w:rPr>
        <w:t>NHBC. (2018).</w:t>
      </w:r>
      <w:r w:rsidR="006D5E78" w:rsidRPr="006D5E78">
        <w:rPr>
          <w:rFonts w:ascii="Arial" w:hAnsi="Arial" w:cs="Arial"/>
          <w:sz w:val="22"/>
          <w:szCs w:val="22"/>
        </w:rPr>
        <w:t> </w:t>
      </w:r>
      <w:r w:rsidR="00112BF1">
        <w:rPr>
          <w:rFonts w:ascii="Arial" w:hAnsi="Arial" w:cs="Arial"/>
          <w:bCs/>
          <w:sz w:val="22"/>
          <w:szCs w:val="22"/>
        </w:rPr>
        <w:t xml:space="preserve">Although these regulations do not apply in Wales, site waste management is commonly used throughout the industry as a standard practice. Not only for the environmental and legislative </w:t>
      </w:r>
      <w:r w:rsidR="006D5E78">
        <w:rPr>
          <w:rFonts w:ascii="Arial" w:hAnsi="Arial" w:cs="Arial"/>
          <w:bCs/>
          <w:sz w:val="22"/>
          <w:szCs w:val="22"/>
        </w:rPr>
        <w:t>reasoning</w:t>
      </w:r>
      <w:r w:rsidR="00112BF1">
        <w:rPr>
          <w:rFonts w:ascii="Arial" w:hAnsi="Arial" w:cs="Arial"/>
          <w:bCs/>
          <w:sz w:val="22"/>
          <w:szCs w:val="22"/>
        </w:rPr>
        <w:t>,</w:t>
      </w:r>
      <w:r w:rsidR="002366A4">
        <w:rPr>
          <w:rFonts w:ascii="Arial" w:hAnsi="Arial" w:cs="Arial"/>
          <w:bCs/>
          <w:sz w:val="22"/>
          <w:szCs w:val="22"/>
        </w:rPr>
        <w:t xml:space="preserve"> but</w:t>
      </w:r>
      <w:r w:rsidR="00112BF1">
        <w:rPr>
          <w:rFonts w:ascii="Arial" w:hAnsi="Arial" w:cs="Arial"/>
          <w:bCs/>
          <w:sz w:val="22"/>
          <w:szCs w:val="22"/>
        </w:rPr>
        <w:t xml:space="preserve"> it’s proven to significantly save money. </w:t>
      </w:r>
      <w:r w:rsidR="00C07183">
        <w:rPr>
          <w:rFonts w:ascii="Arial" w:hAnsi="Arial" w:cs="Arial"/>
          <w:color w:val="000000"/>
          <w:sz w:val="22"/>
          <w:szCs w:val="22"/>
        </w:rPr>
        <w:t>Anon</w:t>
      </w:r>
      <w:r w:rsidR="00C07183" w:rsidRPr="00607D3C">
        <w:rPr>
          <w:rFonts w:ascii="Arial" w:hAnsi="Arial" w:cs="Arial"/>
          <w:color w:val="000000"/>
          <w:sz w:val="22"/>
          <w:szCs w:val="22"/>
        </w:rPr>
        <w:t>. (2017). </w:t>
      </w:r>
    </w:p>
    <w:p w14:paraId="4FD85E68" w14:textId="452A426C" w:rsidR="00D32CE8" w:rsidRDefault="008E15B6" w:rsidP="003C3A28">
      <w:pPr>
        <w:spacing w:line="276" w:lineRule="auto"/>
        <w:ind w:left="1440"/>
        <w:jc w:val="both"/>
        <w:rPr>
          <w:rFonts w:ascii="Arial" w:hAnsi="Arial" w:cs="Arial"/>
          <w:bCs/>
          <w:sz w:val="22"/>
          <w:szCs w:val="22"/>
        </w:rPr>
      </w:pPr>
      <w:r>
        <w:rPr>
          <w:rFonts w:ascii="Arial" w:hAnsi="Arial" w:cs="Arial"/>
          <w:bCs/>
          <w:sz w:val="22"/>
          <w:szCs w:val="22"/>
        </w:rPr>
        <w:t xml:space="preserve">Within </w:t>
      </w:r>
      <w:r w:rsidR="00A00DE9">
        <w:rPr>
          <w:rFonts w:ascii="Arial" w:hAnsi="Arial" w:cs="Arial"/>
          <w:bCs/>
          <w:sz w:val="22"/>
          <w:szCs w:val="22"/>
        </w:rPr>
        <w:t>my site layout plan, I have implemented</w:t>
      </w:r>
      <w:r w:rsidR="00643E14">
        <w:rPr>
          <w:rFonts w:ascii="Arial" w:hAnsi="Arial" w:cs="Arial"/>
          <w:bCs/>
          <w:sz w:val="22"/>
          <w:szCs w:val="22"/>
        </w:rPr>
        <w:t xml:space="preserve"> a site waste management </w:t>
      </w:r>
      <w:r w:rsidR="00DF4F15">
        <w:rPr>
          <w:rFonts w:ascii="Arial" w:hAnsi="Arial" w:cs="Arial"/>
          <w:bCs/>
          <w:sz w:val="22"/>
          <w:szCs w:val="22"/>
        </w:rPr>
        <w:t>zone.</w:t>
      </w:r>
      <w:r w:rsidR="005C305B">
        <w:rPr>
          <w:rFonts w:ascii="Arial" w:hAnsi="Arial" w:cs="Arial"/>
          <w:bCs/>
          <w:sz w:val="22"/>
          <w:szCs w:val="22"/>
        </w:rPr>
        <w:t xml:space="preserve"> As you can see from the extract below there are different skips t</w:t>
      </w:r>
      <w:r w:rsidR="00FA6A1F">
        <w:rPr>
          <w:rFonts w:ascii="Arial" w:hAnsi="Arial" w:cs="Arial"/>
          <w:bCs/>
          <w:sz w:val="22"/>
          <w:szCs w:val="22"/>
        </w:rPr>
        <w:t xml:space="preserve">o segregate different materials. The skips will be emptied on a monthly basis depending on the demand. </w:t>
      </w:r>
    </w:p>
    <w:p w14:paraId="730209C8" w14:textId="0A9DBCD6" w:rsidR="00387029" w:rsidRDefault="00387029" w:rsidP="003C3A28">
      <w:pPr>
        <w:spacing w:line="276" w:lineRule="auto"/>
        <w:ind w:left="1440"/>
        <w:jc w:val="both"/>
        <w:rPr>
          <w:rFonts w:ascii="Arial" w:hAnsi="Arial" w:cs="Arial"/>
          <w:bCs/>
          <w:sz w:val="22"/>
          <w:szCs w:val="22"/>
        </w:rPr>
      </w:pPr>
    </w:p>
    <w:p w14:paraId="25469A2D" w14:textId="792538B5" w:rsidR="00387029" w:rsidRDefault="00387029" w:rsidP="003C3A28">
      <w:pPr>
        <w:spacing w:line="276" w:lineRule="auto"/>
        <w:ind w:left="1440"/>
        <w:jc w:val="both"/>
        <w:rPr>
          <w:rFonts w:ascii="Arial" w:hAnsi="Arial" w:cs="Arial"/>
          <w:bCs/>
          <w:sz w:val="22"/>
          <w:szCs w:val="22"/>
        </w:rPr>
      </w:pPr>
      <w:r w:rsidRPr="00387029">
        <w:rPr>
          <w:rFonts w:ascii="Arial" w:hAnsi="Arial" w:cs="Arial"/>
          <w:bCs/>
          <w:noProof/>
          <w:sz w:val="22"/>
          <w:szCs w:val="22"/>
        </w:rPr>
        <w:drawing>
          <wp:anchor distT="0" distB="0" distL="114300" distR="114300" simplePos="0" relativeHeight="251661312" behindDoc="0" locked="0" layoutInCell="1" allowOverlap="1" wp14:anchorId="68046225" wp14:editId="51B96D13">
            <wp:simplePos x="0" y="0"/>
            <wp:positionH relativeFrom="column">
              <wp:posOffset>1771650</wp:posOffset>
            </wp:positionH>
            <wp:positionV relativeFrom="paragraph">
              <wp:posOffset>10795</wp:posOffset>
            </wp:positionV>
            <wp:extent cx="3467100" cy="303530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67100" cy="30353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4BF3D0E" w14:textId="197D775C" w:rsidR="00387029" w:rsidRDefault="00387029" w:rsidP="003C3A28">
      <w:pPr>
        <w:spacing w:line="276" w:lineRule="auto"/>
        <w:ind w:left="1440"/>
        <w:jc w:val="both"/>
        <w:rPr>
          <w:rFonts w:ascii="Arial" w:hAnsi="Arial" w:cs="Arial"/>
          <w:bCs/>
          <w:sz w:val="22"/>
          <w:szCs w:val="22"/>
        </w:rPr>
      </w:pPr>
    </w:p>
    <w:p w14:paraId="4E22CA27" w14:textId="274E126A" w:rsidR="00387029" w:rsidRDefault="00387029" w:rsidP="003C3A28">
      <w:pPr>
        <w:spacing w:line="276" w:lineRule="auto"/>
        <w:ind w:left="1440"/>
        <w:jc w:val="both"/>
        <w:rPr>
          <w:rFonts w:ascii="Arial" w:hAnsi="Arial" w:cs="Arial"/>
          <w:bCs/>
          <w:sz w:val="22"/>
          <w:szCs w:val="22"/>
        </w:rPr>
      </w:pPr>
    </w:p>
    <w:p w14:paraId="05BA273B" w14:textId="033E99DF" w:rsidR="00387029" w:rsidRDefault="00387029" w:rsidP="003C3A28">
      <w:pPr>
        <w:spacing w:line="276" w:lineRule="auto"/>
        <w:ind w:left="1440"/>
        <w:jc w:val="both"/>
        <w:rPr>
          <w:rFonts w:ascii="Arial" w:hAnsi="Arial" w:cs="Arial"/>
          <w:bCs/>
          <w:sz w:val="22"/>
          <w:szCs w:val="22"/>
        </w:rPr>
      </w:pPr>
    </w:p>
    <w:p w14:paraId="062AAF92" w14:textId="7C4BF0F1" w:rsidR="00387029" w:rsidRDefault="00387029" w:rsidP="003C3A28">
      <w:pPr>
        <w:spacing w:line="276" w:lineRule="auto"/>
        <w:ind w:left="1440"/>
        <w:jc w:val="both"/>
        <w:rPr>
          <w:rFonts w:ascii="Arial" w:hAnsi="Arial" w:cs="Arial"/>
          <w:bCs/>
          <w:sz w:val="22"/>
          <w:szCs w:val="22"/>
        </w:rPr>
      </w:pPr>
    </w:p>
    <w:p w14:paraId="534F6B4C" w14:textId="39EC2C06" w:rsidR="00387029" w:rsidRDefault="00387029" w:rsidP="003C3A28">
      <w:pPr>
        <w:spacing w:line="276" w:lineRule="auto"/>
        <w:ind w:left="1440"/>
        <w:jc w:val="both"/>
        <w:rPr>
          <w:rFonts w:ascii="Arial" w:hAnsi="Arial" w:cs="Arial"/>
          <w:bCs/>
          <w:sz w:val="22"/>
          <w:szCs w:val="22"/>
        </w:rPr>
      </w:pPr>
    </w:p>
    <w:p w14:paraId="42F6A315" w14:textId="19031581" w:rsidR="00387029" w:rsidRDefault="00387029" w:rsidP="003C3A28">
      <w:pPr>
        <w:spacing w:line="276" w:lineRule="auto"/>
        <w:ind w:left="1440"/>
        <w:jc w:val="both"/>
        <w:rPr>
          <w:rFonts w:ascii="Arial" w:hAnsi="Arial" w:cs="Arial"/>
          <w:bCs/>
          <w:sz w:val="22"/>
          <w:szCs w:val="22"/>
        </w:rPr>
      </w:pPr>
    </w:p>
    <w:p w14:paraId="4BADB21E" w14:textId="4293640D" w:rsidR="00387029" w:rsidRDefault="00387029" w:rsidP="003C3A28">
      <w:pPr>
        <w:spacing w:line="276" w:lineRule="auto"/>
        <w:ind w:left="1440"/>
        <w:jc w:val="both"/>
        <w:rPr>
          <w:rFonts w:ascii="Arial" w:hAnsi="Arial" w:cs="Arial"/>
          <w:bCs/>
          <w:sz w:val="22"/>
          <w:szCs w:val="22"/>
        </w:rPr>
      </w:pPr>
    </w:p>
    <w:p w14:paraId="394F7541" w14:textId="6F64694A" w:rsidR="00387029" w:rsidRDefault="00387029" w:rsidP="003C3A28">
      <w:pPr>
        <w:spacing w:line="276" w:lineRule="auto"/>
        <w:ind w:left="1440"/>
        <w:jc w:val="both"/>
        <w:rPr>
          <w:rFonts w:ascii="Arial" w:hAnsi="Arial" w:cs="Arial"/>
          <w:bCs/>
          <w:sz w:val="22"/>
          <w:szCs w:val="22"/>
        </w:rPr>
      </w:pPr>
    </w:p>
    <w:p w14:paraId="79508996" w14:textId="5E5CD0D9" w:rsidR="00387029" w:rsidRDefault="00387029" w:rsidP="003C3A28">
      <w:pPr>
        <w:spacing w:line="276" w:lineRule="auto"/>
        <w:ind w:left="1440"/>
        <w:jc w:val="both"/>
        <w:rPr>
          <w:rFonts w:ascii="Arial" w:hAnsi="Arial" w:cs="Arial"/>
          <w:bCs/>
          <w:sz w:val="22"/>
          <w:szCs w:val="22"/>
        </w:rPr>
      </w:pPr>
    </w:p>
    <w:p w14:paraId="1CE36234" w14:textId="2FB5562E" w:rsidR="00387029" w:rsidRDefault="00387029" w:rsidP="003C3A28">
      <w:pPr>
        <w:spacing w:line="276" w:lineRule="auto"/>
        <w:ind w:left="1440"/>
        <w:jc w:val="both"/>
        <w:rPr>
          <w:rFonts w:ascii="Arial" w:hAnsi="Arial" w:cs="Arial"/>
          <w:bCs/>
          <w:sz w:val="22"/>
          <w:szCs w:val="22"/>
        </w:rPr>
      </w:pPr>
    </w:p>
    <w:p w14:paraId="5AB7E7F2" w14:textId="5D66EF84" w:rsidR="00387029" w:rsidRDefault="00387029" w:rsidP="003C3A28">
      <w:pPr>
        <w:spacing w:line="276" w:lineRule="auto"/>
        <w:ind w:left="1440"/>
        <w:jc w:val="both"/>
        <w:rPr>
          <w:rFonts w:ascii="Arial" w:hAnsi="Arial" w:cs="Arial"/>
          <w:bCs/>
          <w:sz w:val="22"/>
          <w:szCs w:val="22"/>
        </w:rPr>
      </w:pPr>
    </w:p>
    <w:p w14:paraId="50FF8427" w14:textId="4F57114F" w:rsidR="00387029" w:rsidRDefault="00387029" w:rsidP="003C3A28">
      <w:pPr>
        <w:spacing w:line="276" w:lineRule="auto"/>
        <w:ind w:left="1440"/>
        <w:jc w:val="both"/>
        <w:rPr>
          <w:rFonts w:ascii="Arial" w:hAnsi="Arial" w:cs="Arial"/>
          <w:bCs/>
          <w:sz w:val="22"/>
          <w:szCs w:val="22"/>
        </w:rPr>
      </w:pPr>
    </w:p>
    <w:p w14:paraId="5A3FE88D" w14:textId="2D13EF86" w:rsidR="00387029" w:rsidRDefault="00387029" w:rsidP="003C3A28">
      <w:pPr>
        <w:spacing w:line="276" w:lineRule="auto"/>
        <w:ind w:left="1440"/>
        <w:jc w:val="both"/>
        <w:rPr>
          <w:rFonts w:ascii="Arial" w:hAnsi="Arial" w:cs="Arial"/>
          <w:bCs/>
          <w:sz w:val="22"/>
          <w:szCs w:val="22"/>
        </w:rPr>
      </w:pPr>
    </w:p>
    <w:p w14:paraId="70D8A9D7" w14:textId="58ED65CB" w:rsidR="00387029" w:rsidRDefault="00387029" w:rsidP="003C3A28">
      <w:pPr>
        <w:spacing w:line="276" w:lineRule="auto"/>
        <w:ind w:left="1440"/>
        <w:jc w:val="both"/>
        <w:rPr>
          <w:rFonts w:ascii="Arial" w:hAnsi="Arial" w:cs="Arial"/>
          <w:bCs/>
          <w:sz w:val="22"/>
          <w:szCs w:val="22"/>
        </w:rPr>
      </w:pPr>
    </w:p>
    <w:p w14:paraId="26670B44" w14:textId="5B51B6D1" w:rsidR="00387029" w:rsidRDefault="00387029" w:rsidP="003C3A28">
      <w:pPr>
        <w:spacing w:line="276" w:lineRule="auto"/>
        <w:ind w:left="1440"/>
        <w:jc w:val="both"/>
        <w:rPr>
          <w:rFonts w:ascii="Arial" w:hAnsi="Arial" w:cs="Arial"/>
          <w:bCs/>
          <w:sz w:val="22"/>
          <w:szCs w:val="22"/>
        </w:rPr>
      </w:pPr>
    </w:p>
    <w:p w14:paraId="285257D5" w14:textId="0F1F0ED2" w:rsidR="00387029" w:rsidRDefault="00387029" w:rsidP="003C3A28">
      <w:pPr>
        <w:spacing w:line="276" w:lineRule="auto"/>
        <w:ind w:left="1440"/>
        <w:jc w:val="both"/>
        <w:rPr>
          <w:rFonts w:ascii="Arial" w:hAnsi="Arial" w:cs="Arial"/>
          <w:bCs/>
          <w:sz w:val="22"/>
          <w:szCs w:val="22"/>
        </w:rPr>
      </w:pPr>
    </w:p>
    <w:p w14:paraId="3588595E" w14:textId="53ED6BA6" w:rsidR="00387029" w:rsidRDefault="00387029" w:rsidP="003C3A28">
      <w:pPr>
        <w:spacing w:line="276" w:lineRule="auto"/>
        <w:ind w:left="1440"/>
        <w:jc w:val="both"/>
        <w:rPr>
          <w:rFonts w:ascii="Arial" w:hAnsi="Arial" w:cs="Arial"/>
          <w:bCs/>
          <w:sz w:val="22"/>
          <w:szCs w:val="22"/>
        </w:rPr>
      </w:pPr>
    </w:p>
    <w:p w14:paraId="1D0F09DE" w14:textId="047D9207" w:rsidR="00121B8C" w:rsidRPr="00106DDF" w:rsidRDefault="00121B8C" w:rsidP="00121B8C">
      <w:pPr>
        <w:spacing w:line="276" w:lineRule="auto"/>
        <w:ind w:left="1440"/>
        <w:jc w:val="both"/>
        <w:rPr>
          <w:rFonts w:ascii="Arial" w:hAnsi="Arial" w:cs="Arial"/>
          <w:bCs/>
          <w:i/>
          <w:sz w:val="22"/>
          <w:szCs w:val="22"/>
          <w:u w:val="single"/>
        </w:rPr>
      </w:pPr>
      <w:r w:rsidRPr="00106DDF">
        <w:rPr>
          <w:rFonts w:ascii="Arial" w:hAnsi="Arial" w:cs="Arial"/>
          <w:bCs/>
          <w:i/>
          <w:sz w:val="22"/>
          <w:szCs w:val="22"/>
          <w:u w:val="single"/>
        </w:rPr>
        <w:t>It must be noted that during the initial phase of site set up</w:t>
      </w:r>
      <w:r w:rsidR="0007518A">
        <w:rPr>
          <w:rFonts w:ascii="Arial" w:hAnsi="Arial" w:cs="Arial"/>
          <w:bCs/>
          <w:i/>
          <w:sz w:val="22"/>
          <w:szCs w:val="22"/>
          <w:u w:val="single"/>
        </w:rPr>
        <w:t xml:space="preserve"> (Phase 1 Plan)</w:t>
      </w:r>
      <w:r w:rsidRPr="00106DDF">
        <w:rPr>
          <w:rFonts w:ascii="Arial" w:hAnsi="Arial" w:cs="Arial"/>
          <w:bCs/>
          <w:i/>
          <w:sz w:val="22"/>
          <w:szCs w:val="22"/>
          <w:u w:val="single"/>
        </w:rPr>
        <w:t xml:space="preserve">, waste management to this extent isn’t required as the only activity of work being carried out is excavation and earthworks. This extent of waste management is introduced in phase 2 more activities are under taken, for example; superstructure. </w:t>
      </w:r>
    </w:p>
    <w:p w14:paraId="70CF04A0" w14:textId="0F4AB1BF" w:rsidR="00387029" w:rsidRDefault="00387029" w:rsidP="003C3A28">
      <w:pPr>
        <w:spacing w:line="276" w:lineRule="auto"/>
        <w:ind w:left="1440"/>
        <w:jc w:val="both"/>
        <w:rPr>
          <w:rFonts w:ascii="Arial" w:hAnsi="Arial" w:cs="Arial"/>
          <w:bCs/>
          <w:sz w:val="22"/>
          <w:szCs w:val="22"/>
        </w:rPr>
      </w:pPr>
    </w:p>
    <w:p w14:paraId="3F91B1D8" w14:textId="77777777" w:rsidR="002366A4" w:rsidRDefault="002366A4" w:rsidP="003C3A28">
      <w:pPr>
        <w:spacing w:line="276" w:lineRule="auto"/>
        <w:ind w:left="1440"/>
        <w:jc w:val="both"/>
        <w:rPr>
          <w:rFonts w:ascii="Arial" w:hAnsi="Arial" w:cs="Arial"/>
          <w:bCs/>
          <w:sz w:val="22"/>
          <w:szCs w:val="22"/>
        </w:rPr>
      </w:pPr>
    </w:p>
    <w:p w14:paraId="15A57309" w14:textId="587ADC3B" w:rsidR="00805BAB" w:rsidRDefault="00D32CE8" w:rsidP="002B23EC">
      <w:pPr>
        <w:spacing w:line="276" w:lineRule="auto"/>
        <w:ind w:left="1440" w:hanging="720"/>
        <w:jc w:val="both"/>
        <w:rPr>
          <w:rFonts w:ascii="Arial" w:hAnsi="Arial" w:cs="Arial"/>
          <w:bCs/>
          <w:sz w:val="22"/>
          <w:szCs w:val="22"/>
        </w:rPr>
      </w:pPr>
      <w:r w:rsidRPr="00D32CE8">
        <w:rPr>
          <w:rFonts w:ascii="Arial" w:hAnsi="Arial" w:cs="Arial"/>
          <w:b/>
          <w:bCs/>
          <w:sz w:val="22"/>
          <w:szCs w:val="22"/>
          <w:u w:val="single"/>
        </w:rPr>
        <w:t>4.</w:t>
      </w:r>
      <w:r w:rsidR="002366A4">
        <w:rPr>
          <w:rFonts w:ascii="Arial" w:hAnsi="Arial" w:cs="Arial"/>
          <w:b/>
          <w:bCs/>
          <w:sz w:val="22"/>
          <w:szCs w:val="22"/>
          <w:u w:val="single"/>
        </w:rPr>
        <w:t>4</w:t>
      </w:r>
      <w:r w:rsidR="00A020B2" w:rsidRPr="00A020B2">
        <w:rPr>
          <w:rFonts w:ascii="Arial" w:hAnsi="Arial" w:cs="Arial"/>
          <w:bCs/>
          <w:sz w:val="22"/>
          <w:szCs w:val="22"/>
        </w:rPr>
        <w:tab/>
      </w:r>
      <w:r w:rsidR="00B91F31">
        <w:rPr>
          <w:rFonts w:ascii="Arial" w:hAnsi="Arial" w:cs="Arial"/>
          <w:bCs/>
          <w:sz w:val="22"/>
          <w:szCs w:val="22"/>
        </w:rPr>
        <w:t xml:space="preserve">In the UK, on average, each year, about 7 workers die as a result of accidents involving vehicles or mobile plant on construction sites. A further 93 are seriously injured. </w:t>
      </w:r>
      <w:r w:rsidR="00006D53">
        <w:rPr>
          <w:rFonts w:ascii="Arial" w:hAnsi="Arial" w:cs="Arial"/>
          <w:bCs/>
          <w:sz w:val="22"/>
          <w:szCs w:val="22"/>
        </w:rPr>
        <w:t xml:space="preserve">HSE. (2018). </w:t>
      </w:r>
      <w:r w:rsidR="00F86137">
        <w:rPr>
          <w:rFonts w:ascii="Arial" w:hAnsi="Arial" w:cs="Arial"/>
          <w:bCs/>
          <w:sz w:val="22"/>
          <w:szCs w:val="22"/>
        </w:rPr>
        <w:t>The HSE website states</w:t>
      </w:r>
      <w:r w:rsidR="00805BAB">
        <w:rPr>
          <w:rFonts w:ascii="Arial" w:hAnsi="Arial" w:cs="Arial"/>
          <w:bCs/>
          <w:sz w:val="22"/>
          <w:szCs w:val="22"/>
        </w:rPr>
        <w:t xml:space="preserve"> that ‘</w:t>
      </w:r>
      <w:r w:rsidR="00F86137">
        <w:rPr>
          <w:rFonts w:ascii="Arial" w:hAnsi="Arial" w:cs="Arial"/>
          <w:bCs/>
          <w:sz w:val="22"/>
          <w:szCs w:val="22"/>
        </w:rPr>
        <w:t xml:space="preserve">the law requires you to </w:t>
      </w:r>
      <w:r w:rsidR="00805BAB">
        <w:rPr>
          <w:rFonts w:ascii="Arial" w:hAnsi="Arial" w:cs="Arial"/>
          <w:bCs/>
          <w:sz w:val="22"/>
          <w:szCs w:val="22"/>
        </w:rPr>
        <w:t xml:space="preserve">organise a construction site so that vehicles and pedestrians using site routes can move </w:t>
      </w:r>
      <w:r w:rsidR="00F86137">
        <w:rPr>
          <w:rFonts w:ascii="Arial" w:hAnsi="Arial" w:cs="Arial"/>
          <w:bCs/>
          <w:sz w:val="22"/>
          <w:szCs w:val="22"/>
        </w:rPr>
        <w:t>around</w:t>
      </w:r>
      <w:r w:rsidR="00805BAB">
        <w:rPr>
          <w:rFonts w:ascii="Arial" w:hAnsi="Arial" w:cs="Arial"/>
          <w:bCs/>
          <w:sz w:val="22"/>
          <w:szCs w:val="22"/>
        </w:rPr>
        <w:t xml:space="preserve"> safely</w:t>
      </w:r>
      <w:r w:rsidR="00F86137">
        <w:rPr>
          <w:rFonts w:ascii="Arial" w:hAnsi="Arial" w:cs="Arial"/>
          <w:bCs/>
          <w:sz w:val="22"/>
          <w:szCs w:val="22"/>
        </w:rPr>
        <w:t>. The routes need to be suitable for the persons</w:t>
      </w:r>
      <w:r w:rsidR="00CA66DB">
        <w:rPr>
          <w:rFonts w:ascii="Arial" w:hAnsi="Arial" w:cs="Arial"/>
          <w:bCs/>
          <w:sz w:val="22"/>
          <w:szCs w:val="22"/>
        </w:rPr>
        <w:t xml:space="preserve"> or vehicles using them, in suitable positions and sufficient in number and si</w:t>
      </w:r>
      <w:r w:rsidR="008E1371">
        <w:rPr>
          <w:rFonts w:ascii="Arial" w:hAnsi="Arial" w:cs="Arial"/>
          <w:bCs/>
          <w:sz w:val="22"/>
          <w:szCs w:val="22"/>
        </w:rPr>
        <w:t>ze’.</w:t>
      </w:r>
    </w:p>
    <w:p w14:paraId="177FD910" w14:textId="5D83E964" w:rsidR="008C473E" w:rsidRDefault="008C473E" w:rsidP="000141B1">
      <w:pPr>
        <w:spacing w:line="276" w:lineRule="auto"/>
        <w:ind w:left="1440"/>
        <w:jc w:val="both"/>
        <w:rPr>
          <w:rFonts w:ascii="Arial" w:hAnsi="Arial" w:cs="Arial"/>
          <w:bCs/>
          <w:sz w:val="22"/>
          <w:szCs w:val="22"/>
        </w:rPr>
      </w:pPr>
      <w:r>
        <w:rPr>
          <w:rFonts w:ascii="Arial" w:hAnsi="Arial" w:cs="Arial"/>
          <w:bCs/>
          <w:sz w:val="22"/>
          <w:szCs w:val="22"/>
        </w:rPr>
        <w:t xml:space="preserve">Below </w:t>
      </w:r>
      <w:r w:rsidR="000141B1">
        <w:rPr>
          <w:rFonts w:ascii="Arial" w:hAnsi="Arial" w:cs="Arial"/>
          <w:bCs/>
          <w:sz w:val="22"/>
          <w:szCs w:val="22"/>
        </w:rPr>
        <w:t xml:space="preserve">are some of the key issues that I have identified when </w:t>
      </w:r>
      <w:r>
        <w:rPr>
          <w:rFonts w:ascii="Arial" w:hAnsi="Arial" w:cs="Arial"/>
          <w:bCs/>
          <w:sz w:val="22"/>
          <w:szCs w:val="22"/>
        </w:rPr>
        <w:t>dealing with traffic management on site;</w:t>
      </w:r>
    </w:p>
    <w:p w14:paraId="35632C38" w14:textId="041E4DEF" w:rsidR="008C473E" w:rsidRDefault="008C473E" w:rsidP="008C473E">
      <w:pPr>
        <w:spacing w:line="276" w:lineRule="auto"/>
        <w:jc w:val="both"/>
        <w:rPr>
          <w:rFonts w:ascii="Arial" w:hAnsi="Arial" w:cs="Arial"/>
          <w:bCs/>
          <w:sz w:val="22"/>
          <w:szCs w:val="22"/>
        </w:rPr>
      </w:pPr>
    </w:p>
    <w:p w14:paraId="46B50CAD" w14:textId="23C10DBB" w:rsidR="008C473E" w:rsidRDefault="00486C7B" w:rsidP="008C473E">
      <w:pPr>
        <w:pStyle w:val="ListParagraph"/>
        <w:numPr>
          <w:ilvl w:val="0"/>
          <w:numId w:val="49"/>
        </w:numPr>
        <w:spacing w:line="276" w:lineRule="auto"/>
        <w:jc w:val="both"/>
        <w:rPr>
          <w:rFonts w:ascii="Arial" w:hAnsi="Arial" w:cs="Arial"/>
          <w:bCs/>
          <w:sz w:val="22"/>
          <w:szCs w:val="22"/>
        </w:rPr>
      </w:pPr>
      <w:r>
        <w:rPr>
          <w:rFonts w:ascii="Arial" w:hAnsi="Arial" w:cs="Arial"/>
          <w:bCs/>
          <w:sz w:val="22"/>
          <w:szCs w:val="22"/>
        </w:rPr>
        <w:t>M</w:t>
      </w:r>
      <w:r w:rsidR="008C473E">
        <w:rPr>
          <w:rFonts w:ascii="Arial" w:hAnsi="Arial" w:cs="Arial"/>
          <w:bCs/>
          <w:sz w:val="22"/>
          <w:szCs w:val="22"/>
        </w:rPr>
        <w:t>inimising Vehicle Movements</w:t>
      </w:r>
    </w:p>
    <w:p w14:paraId="670900D6" w14:textId="5F71F492" w:rsidR="008C473E" w:rsidRDefault="008C473E" w:rsidP="008C473E">
      <w:pPr>
        <w:pStyle w:val="ListParagraph"/>
        <w:numPr>
          <w:ilvl w:val="0"/>
          <w:numId w:val="49"/>
        </w:numPr>
        <w:spacing w:line="276" w:lineRule="auto"/>
        <w:jc w:val="both"/>
        <w:rPr>
          <w:rFonts w:ascii="Arial" w:hAnsi="Arial" w:cs="Arial"/>
          <w:bCs/>
          <w:sz w:val="22"/>
          <w:szCs w:val="22"/>
        </w:rPr>
      </w:pPr>
      <w:r>
        <w:rPr>
          <w:rFonts w:ascii="Arial" w:hAnsi="Arial" w:cs="Arial"/>
          <w:bCs/>
          <w:sz w:val="22"/>
          <w:szCs w:val="22"/>
        </w:rPr>
        <w:t>Vehicles Turning</w:t>
      </w:r>
    </w:p>
    <w:p w14:paraId="4DE544D6" w14:textId="004DC2B6" w:rsidR="008C473E" w:rsidRDefault="008C473E" w:rsidP="008C473E">
      <w:pPr>
        <w:pStyle w:val="ListParagraph"/>
        <w:numPr>
          <w:ilvl w:val="0"/>
          <w:numId w:val="49"/>
        </w:numPr>
        <w:spacing w:line="276" w:lineRule="auto"/>
        <w:jc w:val="both"/>
        <w:rPr>
          <w:rFonts w:ascii="Arial" w:hAnsi="Arial" w:cs="Arial"/>
          <w:bCs/>
          <w:sz w:val="22"/>
          <w:szCs w:val="22"/>
        </w:rPr>
      </w:pPr>
      <w:r>
        <w:rPr>
          <w:rFonts w:ascii="Arial" w:hAnsi="Arial" w:cs="Arial"/>
          <w:bCs/>
          <w:sz w:val="22"/>
          <w:szCs w:val="22"/>
        </w:rPr>
        <w:t xml:space="preserve">Segregating pedestrians and vehicles </w:t>
      </w:r>
    </w:p>
    <w:p w14:paraId="4F1F56B2" w14:textId="632CBA83" w:rsidR="008C473E" w:rsidRPr="008C473E" w:rsidRDefault="008C473E" w:rsidP="008C473E">
      <w:pPr>
        <w:pStyle w:val="ListParagraph"/>
        <w:numPr>
          <w:ilvl w:val="0"/>
          <w:numId w:val="49"/>
        </w:numPr>
        <w:spacing w:line="276" w:lineRule="auto"/>
        <w:jc w:val="both"/>
        <w:rPr>
          <w:rFonts w:ascii="Arial" w:hAnsi="Arial" w:cs="Arial"/>
          <w:bCs/>
          <w:sz w:val="22"/>
          <w:szCs w:val="22"/>
        </w:rPr>
      </w:pPr>
      <w:r>
        <w:rPr>
          <w:rFonts w:ascii="Arial" w:hAnsi="Arial" w:cs="Arial"/>
          <w:bCs/>
          <w:sz w:val="22"/>
          <w:szCs w:val="22"/>
        </w:rPr>
        <w:t>Visibility</w:t>
      </w:r>
    </w:p>
    <w:p w14:paraId="42335DA4" w14:textId="75955953" w:rsidR="008C473E" w:rsidRDefault="008C473E" w:rsidP="008C473E">
      <w:pPr>
        <w:pStyle w:val="ListParagraph"/>
        <w:numPr>
          <w:ilvl w:val="0"/>
          <w:numId w:val="49"/>
        </w:numPr>
        <w:spacing w:line="276" w:lineRule="auto"/>
        <w:jc w:val="both"/>
        <w:rPr>
          <w:rFonts w:ascii="Arial" w:hAnsi="Arial" w:cs="Arial"/>
          <w:bCs/>
          <w:sz w:val="22"/>
          <w:szCs w:val="22"/>
        </w:rPr>
      </w:pPr>
      <w:r>
        <w:rPr>
          <w:rFonts w:ascii="Arial" w:hAnsi="Arial" w:cs="Arial"/>
          <w:bCs/>
          <w:sz w:val="22"/>
          <w:szCs w:val="22"/>
        </w:rPr>
        <w:t xml:space="preserve">Signage </w:t>
      </w:r>
    </w:p>
    <w:p w14:paraId="58823D8B" w14:textId="77777777" w:rsidR="008C473E" w:rsidRDefault="008C473E" w:rsidP="002B23EC">
      <w:pPr>
        <w:spacing w:line="276" w:lineRule="auto"/>
        <w:ind w:left="1440" w:hanging="720"/>
        <w:jc w:val="both"/>
        <w:rPr>
          <w:rFonts w:ascii="Arial" w:hAnsi="Arial" w:cs="Arial"/>
          <w:bCs/>
          <w:sz w:val="22"/>
          <w:szCs w:val="22"/>
        </w:rPr>
      </w:pPr>
    </w:p>
    <w:p w14:paraId="795DFB16" w14:textId="3D76AFE5" w:rsidR="00805BAB" w:rsidRDefault="00B91F31" w:rsidP="00B91F31">
      <w:pPr>
        <w:spacing w:line="276" w:lineRule="auto"/>
        <w:ind w:left="1440"/>
        <w:jc w:val="both"/>
        <w:rPr>
          <w:rFonts w:ascii="Arial" w:hAnsi="Arial" w:cs="Arial"/>
          <w:i/>
          <w:color w:val="000000"/>
          <w:sz w:val="22"/>
          <w:szCs w:val="22"/>
        </w:rPr>
      </w:pPr>
      <w:r w:rsidRPr="00B91F31">
        <w:rPr>
          <w:rFonts w:ascii="Arial" w:hAnsi="Arial" w:cs="Arial"/>
          <w:i/>
          <w:color w:val="000000"/>
          <w:sz w:val="22"/>
          <w:szCs w:val="22"/>
        </w:rPr>
        <w:t>HSE. (2018). </w:t>
      </w:r>
    </w:p>
    <w:p w14:paraId="054161D5" w14:textId="77777777" w:rsidR="00486C7B" w:rsidRDefault="00486C7B" w:rsidP="00805BAB">
      <w:pPr>
        <w:spacing w:line="276" w:lineRule="auto"/>
        <w:ind w:left="1440"/>
        <w:jc w:val="both"/>
        <w:rPr>
          <w:rFonts w:ascii="Arial" w:hAnsi="Arial" w:cs="Arial"/>
          <w:bCs/>
          <w:sz w:val="22"/>
          <w:szCs w:val="22"/>
        </w:rPr>
      </w:pPr>
    </w:p>
    <w:p w14:paraId="788C0980" w14:textId="4966BBD9" w:rsidR="002B23EC" w:rsidRDefault="00C45E0C" w:rsidP="00805BAB">
      <w:pPr>
        <w:spacing w:line="276" w:lineRule="auto"/>
        <w:ind w:left="1440"/>
        <w:jc w:val="both"/>
        <w:rPr>
          <w:rFonts w:ascii="Arial" w:hAnsi="Arial" w:cs="Arial"/>
          <w:bCs/>
          <w:sz w:val="22"/>
          <w:szCs w:val="22"/>
        </w:rPr>
      </w:pPr>
      <w:r>
        <w:rPr>
          <w:rFonts w:ascii="Arial" w:hAnsi="Arial" w:cs="Arial"/>
          <w:bCs/>
          <w:sz w:val="22"/>
          <w:szCs w:val="22"/>
        </w:rPr>
        <w:t>Traffic m</w:t>
      </w:r>
      <w:r w:rsidR="000141B1">
        <w:rPr>
          <w:rFonts w:ascii="Arial" w:hAnsi="Arial" w:cs="Arial"/>
          <w:bCs/>
          <w:sz w:val="22"/>
          <w:szCs w:val="22"/>
        </w:rPr>
        <w:t>anagement planning is essential to</w:t>
      </w:r>
      <w:r w:rsidRPr="00C45E0C">
        <w:rPr>
          <w:rFonts w:ascii="Arial" w:hAnsi="Arial" w:cs="Arial"/>
          <w:bCs/>
          <w:sz w:val="22"/>
          <w:szCs w:val="22"/>
        </w:rPr>
        <w:t xml:space="preserve"> ensure work is </w:t>
      </w:r>
      <w:r>
        <w:rPr>
          <w:rFonts w:ascii="Arial" w:hAnsi="Arial" w:cs="Arial"/>
          <w:bCs/>
          <w:sz w:val="22"/>
          <w:szCs w:val="22"/>
        </w:rPr>
        <w:t xml:space="preserve">done safely. A </w:t>
      </w:r>
      <w:r w:rsidR="000F2B02">
        <w:rPr>
          <w:rFonts w:ascii="Arial" w:hAnsi="Arial" w:cs="Arial"/>
          <w:bCs/>
          <w:sz w:val="22"/>
          <w:szCs w:val="22"/>
        </w:rPr>
        <w:t>tra</w:t>
      </w:r>
      <w:r w:rsidR="000141B1">
        <w:rPr>
          <w:rFonts w:ascii="Arial" w:hAnsi="Arial" w:cs="Arial"/>
          <w:bCs/>
          <w:sz w:val="22"/>
          <w:szCs w:val="22"/>
        </w:rPr>
        <w:t xml:space="preserve">ffic management plan (TPM) </w:t>
      </w:r>
      <w:r w:rsidRPr="00C45E0C">
        <w:rPr>
          <w:rFonts w:ascii="Arial" w:hAnsi="Arial" w:cs="Arial"/>
          <w:bCs/>
          <w:sz w:val="22"/>
          <w:szCs w:val="22"/>
        </w:rPr>
        <w:t>details how the risks associa</w:t>
      </w:r>
      <w:r>
        <w:rPr>
          <w:rFonts w:ascii="Arial" w:hAnsi="Arial" w:cs="Arial"/>
          <w:bCs/>
          <w:sz w:val="22"/>
          <w:szCs w:val="22"/>
        </w:rPr>
        <w:t>ted with plant and vehicle traffi</w:t>
      </w:r>
      <w:r w:rsidRPr="00C45E0C">
        <w:rPr>
          <w:rFonts w:ascii="Arial" w:hAnsi="Arial" w:cs="Arial"/>
          <w:bCs/>
          <w:sz w:val="22"/>
          <w:szCs w:val="22"/>
        </w:rPr>
        <w:t>c a</w:t>
      </w:r>
      <w:r>
        <w:rPr>
          <w:rFonts w:ascii="Arial" w:hAnsi="Arial" w:cs="Arial"/>
          <w:bCs/>
          <w:sz w:val="22"/>
          <w:szCs w:val="22"/>
        </w:rPr>
        <w:t>re being managed on a construction sites. These p</w:t>
      </w:r>
      <w:r w:rsidRPr="00C45E0C">
        <w:rPr>
          <w:rFonts w:ascii="Arial" w:hAnsi="Arial" w:cs="Arial"/>
          <w:bCs/>
          <w:sz w:val="22"/>
          <w:szCs w:val="22"/>
        </w:rPr>
        <w:t>lans should be regularly monitored and reviewed to ensure they are effective and acco</w:t>
      </w:r>
      <w:r>
        <w:rPr>
          <w:rFonts w:ascii="Arial" w:hAnsi="Arial" w:cs="Arial"/>
          <w:bCs/>
          <w:sz w:val="22"/>
          <w:szCs w:val="22"/>
        </w:rPr>
        <w:t>unt for</w:t>
      </w:r>
      <w:r w:rsidR="000141B1">
        <w:rPr>
          <w:rFonts w:ascii="Arial" w:hAnsi="Arial" w:cs="Arial"/>
          <w:bCs/>
          <w:sz w:val="22"/>
          <w:szCs w:val="22"/>
        </w:rPr>
        <w:t xml:space="preserve"> every change</w:t>
      </w:r>
      <w:r>
        <w:rPr>
          <w:rFonts w:ascii="Arial" w:hAnsi="Arial" w:cs="Arial"/>
          <w:bCs/>
          <w:sz w:val="22"/>
          <w:szCs w:val="22"/>
        </w:rPr>
        <w:t xml:space="preserve"> on site.</w:t>
      </w:r>
      <w:r w:rsidR="00870B5C">
        <w:rPr>
          <w:rFonts w:ascii="Arial" w:hAnsi="Arial" w:cs="Arial"/>
          <w:bCs/>
          <w:sz w:val="22"/>
          <w:szCs w:val="22"/>
        </w:rPr>
        <w:t xml:space="preserve"> An accurate traffic management plan ensures that the workforce</w:t>
      </w:r>
      <w:r w:rsidR="000F2B02">
        <w:rPr>
          <w:rFonts w:ascii="Arial" w:hAnsi="Arial" w:cs="Arial"/>
          <w:bCs/>
          <w:sz w:val="22"/>
          <w:szCs w:val="22"/>
        </w:rPr>
        <w:t>, contractors and visitors can safely navigate on the construction site.</w:t>
      </w:r>
      <w:r w:rsidR="002B23EC">
        <w:rPr>
          <w:rFonts w:ascii="Arial" w:hAnsi="Arial" w:cs="Arial"/>
          <w:bCs/>
          <w:sz w:val="22"/>
          <w:szCs w:val="22"/>
        </w:rPr>
        <w:t xml:space="preserve"> </w:t>
      </w:r>
      <w:r w:rsidR="005C305B">
        <w:rPr>
          <w:rFonts w:ascii="Arial" w:hAnsi="Arial" w:cs="Arial"/>
          <w:bCs/>
          <w:sz w:val="22"/>
          <w:szCs w:val="22"/>
        </w:rPr>
        <w:t>The extract below is an example of a traffic management plan;</w:t>
      </w:r>
    </w:p>
    <w:p w14:paraId="173BEFEB" w14:textId="09C5A51B" w:rsidR="005C305B" w:rsidRDefault="000141B1" w:rsidP="00805BAB">
      <w:pPr>
        <w:spacing w:line="276" w:lineRule="auto"/>
        <w:ind w:left="1440"/>
        <w:jc w:val="both"/>
        <w:rPr>
          <w:rFonts w:ascii="Arial" w:hAnsi="Arial" w:cs="Arial"/>
          <w:bCs/>
          <w:sz w:val="22"/>
          <w:szCs w:val="22"/>
        </w:rPr>
      </w:pPr>
      <w:r>
        <w:rPr>
          <w:rFonts w:ascii="Helvetica" w:hAnsi="Helvetica" w:cs="Helvetica"/>
          <w:noProof/>
        </w:rPr>
        <w:drawing>
          <wp:anchor distT="0" distB="0" distL="114300" distR="114300" simplePos="0" relativeHeight="251659264" behindDoc="0" locked="0" layoutInCell="1" allowOverlap="1" wp14:anchorId="7B342FD3" wp14:editId="0EA17A79">
            <wp:simplePos x="0" y="0"/>
            <wp:positionH relativeFrom="column">
              <wp:posOffset>1409700</wp:posOffset>
            </wp:positionH>
            <wp:positionV relativeFrom="paragraph">
              <wp:posOffset>8890</wp:posOffset>
            </wp:positionV>
            <wp:extent cx="4103370" cy="2905125"/>
            <wp:effectExtent l="0" t="0" r="0" b="9525"/>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103370" cy="29051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7F27292" w14:textId="51A388D8" w:rsidR="005C305B" w:rsidRDefault="005C305B" w:rsidP="00805BAB">
      <w:pPr>
        <w:spacing w:line="276" w:lineRule="auto"/>
        <w:ind w:left="1440"/>
        <w:jc w:val="both"/>
        <w:rPr>
          <w:rFonts w:ascii="Arial" w:hAnsi="Arial" w:cs="Arial"/>
          <w:bCs/>
          <w:sz w:val="22"/>
          <w:szCs w:val="22"/>
        </w:rPr>
      </w:pPr>
    </w:p>
    <w:p w14:paraId="495D8CDB" w14:textId="5CAA4C25" w:rsidR="005C305B" w:rsidRDefault="005C305B" w:rsidP="00805BAB">
      <w:pPr>
        <w:spacing w:line="276" w:lineRule="auto"/>
        <w:ind w:left="1440"/>
        <w:jc w:val="both"/>
        <w:rPr>
          <w:rFonts w:ascii="Arial" w:hAnsi="Arial" w:cs="Arial"/>
          <w:bCs/>
          <w:sz w:val="22"/>
          <w:szCs w:val="22"/>
        </w:rPr>
      </w:pPr>
    </w:p>
    <w:p w14:paraId="09C9DEF1" w14:textId="77777777" w:rsidR="009D01CB" w:rsidRDefault="009D01CB" w:rsidP="00805BAB">
      <w:pPr>
        <w:spacing w:line="276" w:lineRule="auto"/>
        <w:ind w:left="1440"/>
        <w:jc w:val="both"/>
        <w:rPr>
          <w:rFonts w:ascii="Arial" w:hAnsi="Arial" w:cs="Arial"/>
          <w:bCs/>
          <w:sz w:val="22"/>
          <w:szCs w:val="22"/>
        </w:rPr>
      </w:pPr>
    </w:p>
    <w:p w14:paraId="207A852F" w14:textId="77777777" w:rsidR="009D01CB" w:rsidRDefault="009D01CB" w:rsidP="00805BAB">
      <w:pPr>
        <w:spacing w:line="276" w:lineRule="auto"/>
        <w:ind w:left="1440"/>
        <w:jc w:val="both"/>
        <w:rPr>
          <w:rFonts w:ascii="Arial" w:hAnsi="Arial" w:cs="Arial"/>
          <w:bCs/>
          <w:sz w:val="22"/>
          <w:szCs w:val="22"/>
        </w:rPr>
      </w:pPr>
    </w:p>
    <w:p w14:paraId="175432CA" w14:textId="77777777" w:rsidR="009D01CB" w:rsidRDefault="009D01CB" w:rsidP="00805BAB">
      <w:pPr>
        <w:spacing w:line="276" w:lineRule="auto"/>
        <w:ind w:left="1440"/>
        <w:jc w:val="both"/>
        <w:rPr>
          <w:rFonts w:ascii="Arial" w:hAnsi="Arial" w:cs="Arial"/>
          <w:bCs/>
          <w:sz w:val="22"/>
          <w:szCs w:val="22"/>
        </w:rPr>
      </w:pPr>
    </w:p>
    <w:p w14:paraId="142D2110" w14:textId="77777777" w:rsidR="009D01CB" w:rsidRDefault="009D01CB" w:rsidP="00805BAB">
      <w:pPr>
        <w:spacing w:line="276" w:lineRule="auto"/>
        <w:ind w:left="1440"/>
        <w:jc w:val="both"/>
        <w:rPr>
          <w:rFonts w:ascii="Arial" w:hAnsi="Arial" w:cs="Arial"/>
          <w:bCs/>
          <w:sz w:val="22"/>
          <w:szCs w:val="22"/>
        </w:rPr>
      </w:pPr>
    </w:p>
    <w:p w14:paraId="225A26B3" w14:textId="77777777" w:rsidR="009D01CB" w:rsidRDefault="009D01CB" w:rsidP="00805BAB">
      <w:pPr>
        <w:spacing w:line="276" w:lineRule="auto"/>
        <w:ind w:left="1440"/>
        <w:jc w:val="both"/>
        <w:rPr>
          <w:rFonts w:ascii="Arial" w:hAnsi="Arial" w:cs="Arial"/>
          <w:bCs/>
          <w:sz w:val="22"/>
          <w:szCs w:val="22"/>
        </w:rPr>
      </w:pPr>
    </w:p>
    <w:p w14:paraId="724BB226" w14:textId="77777777" w:rsidR="003C3A28" w:rsidRDefault="003C3A28" w:rsidP="00805BAB">
      <w:pPr>
        <w:spacing w:line="276" w:lineRule="auto"/>
        <w:ind w:left="1440"/>
        <w:jc w:val="both"/>
        <w:rPr>
          <w:rFonts w:ascii="Arial" w:hAnsi="Arial" w:cs="Arial"/>
          <w:bCs/>
          <w:sz w:val="22"/>
          <w:szCs w:val="22"/>
        </w:rPr>
      </w:pPr>
    </w:p>
    <w:p w14:paraId="5CFE5496" w14:textId="77777777" w:rsidR="003C3A28" w:rsidRDefault="003C3A28" w:rsidP="00805BAB">
      <w:pPr>
        <w:spacing w:line="276" w:lineRule="auto"/>
        <w:ind w:left="1440"/>
        <w:jc w:val="both"/>
        <w:rPr>
          <w:rFonts w:ascii="Arial" w:hAnsi="Arial" w:cs="Arial"/>
          <w:bCs/>
          <w:sz w:val="22"/>
          <w:szCs w:val="22"/>
        </w:rPr>
      </w:pPr>
    </w:p>
    <w:p w14:paraId="23FFF734" w14:textId="77777777" w:rsidR="003C3A28" w:rsidRDefault="003C3A28" w:rsidP="00805BAB">
      <w:pPr>
        <w:spacing w:line="276" w:lineRule="auto"/>
        <w:ind w:left="1440"/>
        <w:jc w:val="both"/>
        <w:rPr>
          <w:rFonts w:ascii="Arial" w:hAnsi="Arial" w:cs="Arial"/>
          <w:bCs/>
          <w:sz w:val="22"/>
          <w:szCs w:val="22"/>
        </w:rPr>
      </w:pPr>
    </w:p>
    <w:p w14:paraId="2DBB5145" w14:textId="77777777" w:rsidR="003C3A28" w:rsidRDefault="003C3A28" w:rsidP="00805BAB">
      <w:pPr>
        <w:spacing w:line="276" w:lineRule="auto"/>
        <w:ind w:left="1440"/>
        <w:jc w:val="both"/>
        <w:rPr>
          <w:rFonts w:ascii="Arial" w:hAnsi="Arial" w:cs="Arial"/>
          <w:bCs/>
          <w:sz w:val="22"/>
          <w:szCs w:val="22"/>
        </w:rPr>
      </w:pPr>
    </w:p>
    <w:p w14:paraId="06299392" w14:textId="77777777" w:rsidR="003C3A28" w:rsidRDefault="003C3A28" w:rsidP="00805BAB">
      <w:pPr>
        <w:spacing w:line="276" w:lineRule="auto"/>
        <w:ind w:left="1440"/>
        <w:jc w:val="both"/>
        <w:rPr>
          <w:rFonts w:ascii="Arial" w:hAnsi="Arial" w:cs="Arial"/>
          <w:bCs/>
          <w:sz w:val="22"/>
          <w:szCs w:val="22"/>
        </w:rPr>
      </w:pPr>
    </w:p>
    <w:p w14:paraId="040EF0CE" w14:textId="77777777" w:rsidR="003C3A28" w:rsidRDefault="003C3A28" w:rsidP="00805BAB">
      <w:pPr>
        <w:spacing w:line="276" w:lineRule="auto"/>
        <w:ind w:left="1440"/>
        <w:jc w:val="both"/>
        <w:rPr>
          <w:rFonts w:ascii="Arial" w:hAnsi="Arial" w:cs="Arial"/>
          <w:bCs/>
          <w:sz w:val="22"/>
          <w:szCs w:val="22"/>
        </w:rPr>
      </w:pPr>
    </w:p>
    <w:p w14:paraId="4C38BB1E" w14:textId="77777777" w:rsidR="003C3A28" w:rsidRDefault="003C3A28" w:rsidP="00805BAB">
      <w:pPr>
        <w:spacing w:line="276" w:lineRule="auto"/>
        <w:ind w:left="1440"/>
        <w:jc w:val="both"/>
        <w:rPr>
          <w:rFonts w:ascii="Arial" w:hAnsi="Arial" w:cs="Arial"/>
          <w:bCs/>
          <w:sz w:val="22"/>
          <w:szCs w:val="22"/>
        </w:rPr>
      </w:pPr>
    </w:p>
    <w:p w14:paraId="376F5527" w14:textId="77777777" w:rsidR="003C3A28" w:rsidRDefault="003C3A28" w:rsidP="00805BAB">
      <w:pPr>
        <w:spacing w:line="276" w:lineRule="auto"/>
        <w:ind w:left="1440"/>
        <w:jc w:val="both"/>
        <w:rPr>
          <w:rFonts w:ascii="Arial" w:hAnsi="Arial" w:cs="Arial"/>
          <w:bCs/>
          <w:sz w:val="22"/>
          <w:szCs w:val="22"/>
        </w:rPr>
      </w:pPr>
    </w:p>
    <w:p w14:paraId="0CA01774" w14:textId="07B79E8A" w:rsidR="009D01CB" w:rsidRDefault="00DF4B0C" w:rsidP="00DF4B0C">
      <w:pPr>
        <w:spacing w:line="276" w:lineRule="auto"/>
        <w:ind w:left="1440"/>
        <w:jc w:val="both"/>
        <w:rPr>
          <w:rFonts w:ascii="Arial" w:hAnsi="Arial" w:cs="Arial"/>
          <w:bCs/>
          <w:sz w:val="22"/>
          <w:szCs w:val="22"/>
        </w:rPr>
      </w:pPr>
      <w:r w:rsidRPr="00FD24BA">
        <w:rPr>
          <w:rFonts w:ascii="Arial" w:hAnsi="Arial" w:cs="Arial"/>
          <w:color w:val="000000"/>
          <w:sz w:val="22"/>
          <w:szCs w:val="22"/>
        </w:rPr>
        <w:t>Anon. (2014).</w:t>
      </w:r>
    </w:p>
    <w:p w14:paraId="37E43CCE" w14:textId="77777777" w:rsidR="00FD24BA" w:rsidRDefault="00FD24BA" w:rsidP="00805BAB">
      <w:pPr>
        <w:spacing w:line="276" w:lineRule="auto"/>
        <w:ind w:left="1440"/>
        <w:jc w:val="both"/>
        <w:rPr>
          <w:rFonts w:ascii="Arial" w:hAnsi="Arial" w:cs="Arial"/>
          <w:bCs/>
          <w:sz w:val="22"/>
          <w:szCs w:val="22"/>
        </w:rPr>
      </w:pPr>
    </w:p>
    <w:p w14:paraId="533FC7E9" w14:textId="61F45B7D" w:rsidR="002B23EC" w:rsidRPr="002B23EC" w:rsidRDefault="00C352AA" w:rsidP="002B23EC">
      <w:pPr>
        <w:spacing w:line="276" w:lineRule="auto"/>
        <w:ind w:left="1440"/>
        <w:jc w:val="both"/>
        <w:rPr>
          <w:rFonts w:ascii="Arial" w:hAnsi="Arial" w:cs="Arial"/>
          <w:bCs/>
          <w:sz w:val="22"/>
          <w:szCs w:val="22"/>
        </w:rPr>
      </w:pPr>
      <w:r>
        <w:rPr>
          <w:rFonts w:ascii="Arial" w:hAnsi="Arial" w:cs="Arial"/>
          <w:bCs/>
          <w:sz w:val="22"/>
          <w:szCs w:val="22"/>
        </w:rPr>
        <w:t>Traffic management p</w:t>
      </w:r>
      <w:r w:rsidR="002B23EC" w:rsidRPr="002B23EC">
        <w:rPr>
          <w:rFonts w:ascii="Arial" w:hAnsi="Arial" w:cs="Arial"/>
          <w:bCs/>
          <w:sz w:val="22"/>
          <w:szCs w:val="22"/>
        </w:rPr>
        <w:t>lans should adhere, as best as possible, to Chapter 8 of the Traffic Signs Manual issued by the Department of Transport.</w:t>
      </w:r>
      <w:r w:rsidR="00B26EE5">
        <w:rPr>
          <w:rFonts w:ascii="Arial" w:hAnsi="Arial" w:cs="Arial"/>
          <w:bCs/>
          <w:sz w:val="22"/>
          <w:szCs w:val="22"/>
        </w:rPr>
        <w:t xml:space="preserve"> </w:t>
      </w:r>
      <w:r w:rsidR="00780BC0" w:rsidRPr="00780BC0">
        <w:rPr>
          <w:rFonts w:ascii="Arial" w:hAnsi="Arial" w:cs="Arial"/>
          <w:color w:val="000000"/>
          <w:sz w:val="22"/>
          <w:szCs w:val="22"/>
        </w:rPr>
        <w:t>Watters, P. (2015).</w:t>
      </w:r>
      <w:r w:rsidR="00780BC0" w:rsidRPr="00780BC0">
        <w:rPr>
          <w:rFonts w:ascii="Arial" w:hAnsi="Arial" w:cs="Arial"/>
          <w:sz w:val="22"/>
          <w:szCs w:val="22"/>
        </w:rPr>
        <w:t> </w:t>
      </w:r>
    </w:p>
    <w:p w14:paraId="289C06FD" w14:textId="4B29EBF7" w:rsidR="00093D16" w:rsidRDefault="00093D16" w:rsidP="00006D53">
      <w:pPr>
        <w:spacing w:line="276" w:lineRule="auto"/>
        <w:ind w:left="1440" w:hanging="720"/>
        <w:jc w:val="both"/>
        <w:rPr>
          <w:rFonts w:ascii="Arial" w:hAnsi="Arial" w:cs="Arial"/>
          <w:bCs/>
          <w:sz w:val="22"/>
          <w:szCs w:val="22"/>
        </w:rPr>
      </w:pPr>
      <w:r>
        <w:rPr>
          <w:rFonts w:ascii="Arial" w:hAnsi="Arial" w:cs="Arial"/>
          <w:bCs/>
          <w:sz w:val="22"/>
          <w:szCs w:val="22"/>
        </w:rPr>
        <w:tab/>
      </w:r>
      <w:r w:rsidR="00006D53">
        <w:rPr>
          <w:rFonts w:ascii="Arial" w:hAnsi="Arial" w:cs="Arial"/>
          <w:bCs/>
          <w:sz w:val="22"/>
          <w:szCs w:val="22"/>
        </w:rPr>
        <w:t xml:space="preserve">With the above in information in mind and with reference to the assignment brief </w:t>
      </w:r>
      <w:r>
        <w:rPr>
          <w:rFonts w:ascii="Arial" w:hAnsi="Arial" w:cs="Arial"/>
          <w:bCs/>
          <w:sz w:val="22"/>
          <w:szCs w:val="22"/>
        </w:rPr>
        <w:t xml:space="preserve">I have developed a traffic management plan which can be viewed in appendix </w:t>
      </w:r>
      <w:r w:rsidR="00FD24BA">
        <w:rPr>
          <w:rFonts w:ascii="Arial" w:hAnsi="Arial" w:cs="Arial"/>
          <w:bCs/>
          <w:sz w:val="22"/>
          <w:szCs w:val="22"/>
        </w:rPr>
        <w:t>F</w:t>
      </w:r>
      <w:r w:rsidR="002366A4">
        <w:rPr>
          <w:rFonts w:ascii="Arial" w:hAnsi="Arial" w:cs="Arial"/>
          <w:bCs/>
          <w:sz w:val="22"/>
          <w:szCs w:val="22"/>
        </w:rPr>
        <w:t>. (Appendix</w:t>
      </w:r>
      <w:r w:rsidR="00FD24BA">
        <w:rPr>
          <w:rFonts w:ascii="Arial" w:hAnsi="Arial" w:cs="Arial"/>
          <w:bCs/>
          <w:sz w:val="22"/>
          <w:szCs w:val="22"/>
        </w:rPr>
        <w:t xml:space="preserve"> F</w:t>
      </w:r>
      <w:r>
        <w:rPr>
          <w:rFonts w:ascii="Arial" w:hAnsi="Arial" w:cs="Arial"/>
          <w:bCs/>
          <w:sz w:val="22"/>
          <w:szCs w:val="22"/>
        </w:rPr>
        <w:t>)</w:t>
      </w:r>
    </w:p>
    <w:p w14:paraId="224E518D" w14:textId="77777777" w:rsidR="0007518A" w:rsidRPr="00C45E0C" w:rsidRDefault="0007518A" w:rsidP="00006D53">
      <w:pPr>
        <w:spacing w:line="276" w:lineRule="auto"/>
        <w:ind w:left="1440" w:hanging="720"/>
        <w:jc w:val="both"/>
        <w:rPr>
          <w:rFonts w:ascii="Arial" w:hAnsi="Arial" w:cs="Arial"/>
          <w:bCs/>
          <w:sz w:val="22"/>
          <w:szCs w:val="22"/>
        </w:rPr>
      </w:pPr>
    </w:p>
    <w:p w14:paraId="3C40F53A" w14:textId="6D91A36B" w:rsidR="00B05CF1" w:rsidRDefault="0007518A" w:rsidP="00B0763C">
      <w:pPr>
        <w:spacing w:line="276" w:lineRule="auto"/>
        <w:ind w:left="1440" w:hanging="720"/>
        <w:jc w:val="both"/>
        <w:rPr>
          <w:rFonts w:ascii="Arial" w:hAnsi="Arial" w:cs="Arial"/>
          <w:bCs/>
          <w:i/>
          <w:sz w:val="22"/>
          <w:szCs w:val="22"/>
          <w:u w:val="single"/>
        </w:rPr>
      </w:pPr>
      <w:r>
        <w:rPr>
          <w:rFonts w:ascii="Arial" w:hAnsi="Arial" w:cs="Arial"/>
          <w:bCs/>
          <w:sz w:val="22"/>
          <w:szCs w:val="22"/>
        </w:rPr>
        <w:tab/>
      </w:r>
      <w:r w:rsidRPr="0007518A">
        <w:rPr>
          <w:rFonts w:ascii="Arial" w:hAnsi="Arial" w:cs="Arial"/>
          <w:bCs/>
          <w:i/>
          <w:sz w:val="22"/>
          <w:szCs w:val="22"/>
          <w:u w:val="single"/>
        </w:rPr>
        <w:t xml:space="preserve">When comparing phase 1 and phase 2 site plans, there is a clear difference between traffic routes. Initially there is a one way in one way out traffic system. Because of the earth works activity involved at this stage, it would be more economical and cost effective to implement </w:t>
      </w:r>
      <w:r w:rsidRPr="0007518A">
        <w:rPr>
          <w:rFonts w:ascii="Arial" w:hAnsi="Arial" w:cs="Arial"/>
          <w:bCs/>
          <w:i/>
          <w:sz w:val="22"/>
          <w:szCs w:val="22"/>
          <w:u w:val="single"/>
        </w:rPr>
        <w:lastRenderedPageBreak/>
        <w:t>this method. Once the earth works were complete and the superstructure start</w:t>
      </w:r>
      <w:r>
        <w:rPr>
          <w:rFonts w:ascii="Arial" w:hAnsi="Arial" w:cs="Arial"/>
          <w:bCs/>
          <w:i/>
          <w:sz w:val="22"/>
          <w:szCs w:val="22"/>
          <w:u w:val="single"/>
        </w:rPr>
        <w:t>ed</w:t>
      </w:r>
      <w:r w:rsidRPr="0007518A">
        <w:rPr>
          <w:rFonts w:ascii="Arial" w:hAnsi="Arial" w:cs="Arial"/>
          <w:bCs/>
          <w:i/>
          <w:sz w:val="22"/>
          <w:szCs w:val="22"/>
          <w:u w:val="single"/>
        </w:rPr>
        <w:t xml:space="preserve">, I increased the traffic route and created a loop. This </w:t>
      </w:r>
      <w:r>
        <w:rPr>
          <w:rFonts w:ascii="Arial" w:hAnsi="Arial" w:cs="Arial"/>
          <w:bCs/>
          <w:i/>
          <w:sz w:val="22"/>
          <w:szCs w:val="22"/>
          <w:u w:val="single"/>
        </w:rPr>
        <w:t>would help</w:t>
      </w:r>
      <w:r w:rsidRPr="0007518A">
        <w:rPr>
          <w:rFonts w:ascii="Arial" w:hAnsi="Arial" w:cs="Arial"/>
          <w:bCs/>
          <w:i/>
          <w:sz w:val="22"/>
          <w:szCs w:val="22"/>
          <w:u w:val="single"/>
        </w:rPr>
        <w:t xml:space="preserve"> site congestion, deliveries </w:t>
      </w:r>
      <w:r>
        <w:rPr>
          <w:rFonts w:ascii="Arial" w:hAnsi="Arial" w:cs="Arial"/>
          <w:bCs/>
          <w:i/>
          <w:sz w:val="22"/>
          <w:szCs w:val="22"/>
          <w:u w:val="single"/>
        </w:rPr>
        <w:t>and creates</w:t>
      </w:r>
      <w:r w:rsidRPr="0007518A">
        <w:rPr>
          <w:rFonts w:ascii="Arial" w:hAnsi="Arial" w:cs="Arial"/>
          <w:bCs/>
          <w:i/>
          <w:sz w:val="22"/>
          <w:szCs w:val="22"/>
          <w:u w:val="single"/>
        </w:rPr>
        <w:t xml:space="preserve"> more room f</w:t>
      </w:r>
      <w:r>
        <w:rPr>
          <w:rFonts w:ascii="Arial" w:hAnsi="Arial" w:cs="Arial"/>
          <w:bCs/>
          <w:i/>
          <w:sz w:val="22"/>
          <w:szCs w:val="22"/>
          <w:u w:val="single"/>
        </w:rPr>
        <w:t>or other machinery such as a tower crane.</w:t>
      </w:r>
    </w:p>
    <w:p w14:paraId="073724CE" w14:textId="3F72A31E" w:rsidR="008F4E42" w:rsidRDefault="008F4E42" w:rsidP="00B0763C">
      <w:pPr>
        <w:spacing w:line="276" w:lineRule="auto"/>
        <w:ind w:left="1440" w:hanging="720"/>
        <w:jc w:val="both"/>
        <w:rPr>
          <w:rFonts w:ascii="Arial" w:hAnsi="Arial" w:cs="Arial"/>
          <w:bCs/>
          <w:i/>
          <w:sz w:val="22"/>
          <w:szCs w:val="22"/>
          <w:u w:val="single"/>
        </w:rPr>
      </w:pPr>
    </w:p>
    <w:p w14:paraId="2BE89DAD" w14:textId="6ABC2F4D" w:rsidR="008F4E42" w:rsidRDefault="008F4E42" w:rsidP="00B0763C">
      <w:pPr>
        <w:spacing w:line="276" w:lineRule="auto"/>
        <w:ind w:left="1440" w:hanging="720"/>
        <w:jc w:val="both"/>
        <w:rPr>
          <w:rFonts w:ascii="Arial" w:hAnsi="Arial" w:cs="Arial"/>
          <w:bCs/>
          <w:sz w:val="22"/>
          <w:szCs w:val="22"/>
        </w:rPr>
      </w:pPr>
      <w:r w:rsidRPr="00D32CE8">
        <w:rPr>
          <w:rFonts w:ascii="Arial" w:hAnsi="Arial" w:cs="Arial"/>
          <w:b/>
          <w:bCs/>
          <w:sz w:val="22"/>
          <w:szCs w:val="22"/>
          <w:u w:val="single"/>
        </w:rPr>
        <w:t>4.</w:t>
      </w:r>
      <w:r>
        <w:rPr>
          <w:rFonts w:ascii="Arial" w:hAnsi="Arial" w:cs="Arial"/>
          <w:b/>
          <w:bCs/>
          <w:sz w:val="22"/>
          <w:szCs w:val="22"/>
          <w:u w:val="single"/>
        </w:rPr>
        <w:t>5</w:t>
      </w:r>
      <w:r w:rsidRPr="008F4E42">
        <w:rPr>
          <w:rFonts w:ascii="Arial" w:hAnsi="Arial" w:cs="Arial"/>
          <w:bCs/>
          <w:sz w:val="22"/>
          <w:szCs w:val="22"/>
        </w:rPr>
        <w:tab/>
      </w:r>
      <w:r>
        <w:rPr>
          <w:rFonts w:ascii="Arial" w:hAnsi="Arial" w:cs="Arial"/>
          <w:bCs/>
          <w:sz w:val="22"/>
          <w:szCs w:val="22"/>
        </w:rPr>
        <w:t>Having worked in the construction industry, I have noticed that theft is very common. Sufficient security measures will need to be in place to ensure safety of the public and to prevent any unauthorised entries. The boundary of the site will be fenced with timber panels 2m high and heras fenced internally for pedestrian safety. The extract below shows the security measures implemented on the site layout;</w:t>
      </w:r>
    </w:p>
    <w:p w14:paraId="506F8B57" w14:textId="554ECBF9" w:rsidR="008F4E42" w:rsidRDefault="008F4E42" w:rsidP="00B0763C">
      <w:pPr>
        <w:spacing w:line="276" w:lineRule="auto"/>
        <w:ind w:left="1440" w:hanging="720"/>
        <w:jc w:val="both"/>
        <w:rPr>
          <w:rFonts w:ascii="Arial" w:hAnsi="Arial" w:cs="Arial"/>
          <w:bCs/>
          <w:i/>
          <w:sz w:val="22"/>
          <w:szCs w:val="22"/>
          <w:u w:val="single"/>
        </w:rPr>
      </w:pPr>
    </w:p>
    <w:p w14:paraId="5A4CE7C9" w14:textId="61C38FF4" w:rsidR="008F4E42" w:rsidRDefault="008F4E42" w:rsidP="00B0763C">
      <w:pPr>
        <w:spacing w:line="276" w:lineRule="auto"/>
        <w:ind w:left="1440" w:hanging="720"/>
        <w:jc w:val="both"/>
        <w:rPr>
          <w:rFonts w:ascii="Arial" w:hAnsi="Arial" w:cs="Arial"/>
          <w:bCs/>
          <w:i/>
          <w:sz w:val="22"/>
          <w:szCs w:val="22"/>
          <w:u w:val="single"/>
        </w:rPr>
      </w:pPr>
      <w:r w:rsidRPr="008F4E42">
        <w:rPr>
          <w:rFonts w:ascii="Arial" w:hAnsi="Arial" w:cs="Arial"/>
          <w:bCs/>
          <w:i/>
          <w:noProof/>
          <w:sz w:val="22"/>
          <w:szCs w:val="22"/>
          <w:u w:val="single"/>
        </w:rPr>
        <mc:AlternateContent>
          <mc:Choice Requires="wps">
            <w:drawing>
              <wp:anchor distT="45720" distB="45720" distL="114300" distR="114300" simplePos="0" relativeHeight="251698176" behindDoc="0" locked="0" layoutInCell="1" allowOverlap="1" wp14:anchorId="451EBE6E" wp14:editId="01EC67D6">
                <wp:simplePos x="0" y="0"/>
                <wp:positionH relativeFrom="column">
                  <wp:posOffset>390525</wp:posOffset>
                </wp:positionH>
                <wp:positionV relativeFrom="paragraph">
                  <wp:posOffset>80645</wp:posOffset>
                </wp:positionV>
                <wp:extent cx="1181100" cy="1404620"/>
                <wp:effectExtent l="0" t="0" r="19050" b="24765"/>
                <wp:wrapSquare wrapText="bothSides"/>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81100" cy="1404620"/>
                        </a:xfrm>
                        <a:prstGeom prst="rect">
                          <a:avLst/>
                        </a:prstGeom>
                        <a:solidFill>
                          <a:srgbClr val="FFFFFF"/>
                        </a:solidFill>
                        <a:ln w="9525">
                          <a:solidFill>
                            <a:srgbClr val="000000"/>
                          </a:solidFill>
                          <a:miter lim="800000"/>
                          <a:headEnd/>
                          <a:tailEnd/>
                        </a:ln>
                      </wps:spPr>
                      <wps:txbx>
                        <w:txbxContent>
                          <w:p w14:paraId="5C8CAA6F" w14:textId="2A029692" w:rsidR="008F4E42" w:rsidRPr="008F4E42" w:rsidRDefault="008F4E42" w:rsidP="008F4E42">
                            <w:pPr>
                              <w:rPr>
                                <w:rFonts w:ascii="Arial" w:hAnsi="Arial" w:cs="Arial"/>
                                <w:sz w:val="22"/>
                              </w:rPr>
                            </w:pPr>
                            <w:r>
                              <w:rPr>
                                <w:rFonts w:ascii="Arial" w:hAnsi="Arial" w:cs="Arial"/>
                                <w:sz w:val="22"/>
                              </w:rPr>
                              <w:t>Heras Fencing</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451EBE6E" id="_x0000_t202" coordsize="21600,21600" o:spt="202" path="m,l,21600r21600,l21600,xe">
                <v:stroke joinstyle="miter"/>
                <v:path gradientshapeok="t" o:connecttype="rect"/>
              </v:shapetype>
              <v:shape id="Text Box 2" o:spid="_x0000_s1026" type="#_x0000_t202" style="position:absolute;left:0;text-align:left;margin-left:30.75pt;margin-top:6.35pt;width:93pt;height:110.6pt;z-index:25169817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">
                <v:textbox style="mso-fit-shape-to-text:t">
                  <w:txbxContent>
                    <w:p w14:paraId="5C8CAA6F" w14:textId="2A029692" w:rsidR="008F4E42" w:rsidRPr="008F4E42" w:rsidRDefault="008F4E42" w:rsidP="008F4E42">
                      <w:pPr>
                        <w:rPr>
                          <w:rFonts w:ascii="Arial" w:hAnsi="Arial" w:cs="Arial"/>
                          <w:sz w:val="22"/>
                        </w:rPr>
                      </w:pPr>
                      <w:r>
                        <w:rPr>
                          <w:rFonts w:ascii="Arial" w:hAnsi="Arial" w:cs="Arial"/>
                          <w:sz w:val="22"/>
                        </w:rPr>
                        <w:t>Heras Fencing</w:t>
                      </w:r>
                    </w:p>
                  </w:txbxContent>
                </v:textbox>
                <w10:wrap type="square"/>
              </v:shape>
            </w:pict>
          </mc:Fallback>
        </mc:AlternateContent>
      </w:r>
      <w:r w:rsidRPr="00AF711B">
        <w:rPr>
          <w:rFonts w:ascii="Arial" w:hAnsi="Arial" w:cs="Arial"/>
          <w:noProof/>
          <w:sz w:val="22"/>
          <w:szCs w:val="22"/>
        </w:rPr>
        <w:drawing>
          <wp:anchor distT="0" distB="0" distL="114300" distR="114300" simplePos="0" relativeHeight="251684864" behindDoc="0" locked="0" layoutInCell="1" allowOverlap="1" wp14:anchorId="7B9B4702" wp14:editId="44E931B3">
            <wp:simplePos x="0" y="0"/>
            <wp:positionH relativeFrom="margin">
              <wp:align>center</wp:align>
            </wp:positionH>
            <wp:positionV relativeFrom="paragraph">
              <wp:posOffset>76200</wp:posOffset>
            </wp:positionV>
            <wp:extent cx="2038350" cy="1725803"/>
            <wp:effectExtent l="0" t="0" r="0" b="8255"/>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038350" cy="1725803"/>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D786DD1" w14:textId="06A6A7CC" w:rsidR="008F4E42" w:rsidRDefault="008F4E42" w:rsidP="00B0763C">
      <w:pPr>
        <w:spacing w:line="276" w:lineRule="auto"/>
        <w:ind w:left="1440" w:hanging="720"/>
        <w:jc w:val="both"/>
        <w:rPr>
          <w:rFonts w:ascii="Arial" w:hAnsi="Arial" w:cs="Arial"/>
          <w:bCs/>
          <w:i/>
          <w:sz w:val="22"/>
          <w:szCs w:val="22"/>
          <w:u w:val="single"/>
        </w:rPr>
      </w:pPr>
      <w:r>
        <w:rPr>
          <w:rFonts w:ascii="Arial" w:hAnsi="Arial" w:cs="Arial"/>
          <w:bCs/>
          <w:i/>
          <w:noProof/>
          <w:sz w:val="22"/>
          <w:szCs w:val="22"/>
          <w:u w:val="single"/>
        </w:rPr>
        <mc:AlternateContent>
          <mc:Choice Requires="wps">
            <w:drawing>
              <wp:anchor distT="0" distB="0" distL="114300" distR="114300" simplePos="0" relativeHeight="251692032" behindDoc="0" locked="0" layoutInCell="1" allowOverlap="1" wp14:anchorId="4658D43A" wp14:editId="441A7B30">
                <wp:simplePos x="0" y="0"/>
                <wp:positionH relativeFrom="column">
                  <wp:posOffset>1562100</wp:posOffset>
                </wp:positionH>
                <wp:positionV relativeFrom="paragraph">
                  <wp:posOffset>48260</wp:posOffset>
                </wp:positionV>
                <wp:extent cx="1543050" cy="285750"/>
                <wp:effectExtent l="0" t="0" r="76200" b="76200"/>
                <wp:wrapNone/>
                <wp:docPr id="25" name="Straight Arrow Connector 25"/>
                <wp:cNvGraphicFramePr/>
                <a:graphic xmlns:a="http://schemas.openxmlformats.org/drawingml/2006/main">
                  <a:graphicData uri="http://schemas.microsoft.com/office/word/2010/wordprocessingShape">
                    <wps:wsp>
                      <wps:cNvCnPr/>
                      <wps:spPr>
                        <a:xfrm>
                          <a:off x="0" y="0"/>
                          <a:ext cx="1543050" cy="2857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AC72DA9" id="_x0000_t32" coordsize="21600,21600" o:spt="32" o:oned="t" path="m,l21600,21600e" filled="f">
                <v:path arrowok="t" fillok="f" o:connecttype="none"/>
                <o:lock v:ext="edit" shapetype="t"/>
              </v:shapetype>
              <v:shape id="Straight Arrow Connector 25" o:spid="_x0000_s1026" type="#_x0000_t32" style="position:absolute;margin-left:123pt;margin-top:3.8pt;width:121.5pt;height:22.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" strokecolor="#4579b8 [3044]">
                <v:stroke endarrow="block"/>
              </v:shape>
            </w:pict>
          </mc:Fallback>
        </mc:AlternateContent>
      </w:r>
    </w:p>
    <w:p w14:paraId="094C49BA" w14:textId="3D984083" w:rsidR="008F4E42" w:rsidRDefault="008F4E42" w:rsidP="00B0763C">
      <w:pPr>
        <w:spacing w:line="276" w:lineRule="auto"/>
        <w:ind w:left="1440" w:hanging="720"/>
        <w:jc w:val="both"/>
        <w:rPr>
          <w:rFonts w:ascii="Arial" w:hAnsi="Arial" w:cs="Arial"/>
          <w:bCs/>
          <w:i/>
          <w:sz w:val="22"/>
          <w:szCs w:val="22"/>
          <w:u w:val="single"/>
        </w:rPr>
      </w:pPr>
    </w:p>
    <w:p w14:paraId="639EBAFD" w14:textId="2676626D" w:rsidR="008F4E42" w:rsidRDefault="008F4E42" w:rsidP="00B0763C">
      <w:pPr>
        <w:spacing w:line="276" w:lineRule="auto"/>
        <w:ind w:left="1440" w:hanging="720"/>
        <w:jc w:val="both"/>
        <w:rPr>
          <w:rFonts w:ascii="Arial" w:hAnsi="Arial" w:cs="Arial"/>
          <w:bCs/>
          <w:i/>
          <w:sz w:val="22"/>
          <w:szCs w:val="22"/>
          <w:u w:val="single"/>
        </w:rPr>
      </w:pPr>
      <w:r w:rsidRPr="008F4E42">
        <w:rPr>
          <w:rFonts w:ascii="Arial" w:hAnsi="Arial" w:cs="Arial"/>
          <w:bCs/>
          <w:i/>
          <w:noProof/>
          <w:sz w:val="22"/>
          <w:szCs w:val="22"/>
          <w:u w:val="single"/>
        </w:rPr>
        <mc:AlternateContent>
          <mc:Choice Requires="wps">
            <w:drawing>
              <wp:anchor distT="45720" distB="45720" distL="114300" distR="114300" simplePos="0" relativeHeight="251700224" behindDoc="0" locked="0" layoutInCell="1" allowOverlap="1" wp14:anchorId="44AA8D14" wp14:editId="254B6EAC">
                <wp:simplePos x="0" y="0"/>
                <wp:positionH relativeFrom="column">
                  <wp:posOffset>571500</wp:posOffset>
                </wp:positionH>
                <wp:positionV relativeFrom="paragraph">
                  <wp:posOffset>12065</wp:posOffset>
                </wp:positionV>
                <wp:extent cx="1181100" cy="1404620"/>
                <wp:effectExtent l="0" t="0" r="19050" b="24765"/>
                <wp:wrapSquare wrapText="bothSides"/>
                <wp:docPr id="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81100" cy="1404620"/>
                        </a:xfrm>
                        <a:prstGeom prst="rect">
                          <a:avLst/>
                        </a:prstGeom>
                        <a:solidFill>
                          <a:srgbClr val="FFFFFF"/>
                        </a:solidFill>
                        <a:ln w="9525">
                          <a:solidFill>
                            <a:srgbClr val="000000"/>
                          </a:solidFill>
                          <a:miter lim="800000"/>
                          <a:headEnd/>
                          <a:tailEnd/>
                        </a:ln>
                      </wps:spPr>
                      <wps:txbx>
                        <w:txbxContent>
                          <w:p w14:paraId="09685DDB" w14:textId="400782EC" w:rsidR="008F4E42" w:rsidRPr="008F4E42" w:rsidRDefault="008F4E42" w:rsidP="008F4E42">
                            <w:pPr>
                              <w:rPr>
                                <w:rFonts w:ascii="Arial" w:hAnsi="Arial" w:cs="Arial"/>
                                <w:sz w:val="22"/>
                              </w:rPr>
                            </w:pPr>
                            <w:r>
                              <w:rPr>
                                <w:rFonts w:ascii="Arial" w:hAnsi="Arial" w:cs="Arial"/>
                                <w:sz w:val="22"/>
                              </w:rPr>
                              <w:t>Security Office with PIR light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4AA8D14" id="_x0000_s1027" type="#_x0000_t202" style="position:absolute;left:0;text-align:left;margin-left:45pt;margin-top:.95pt;width:93pt;height:110.6pt;z-index:25170022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">
                <v:textbox style="mso-fit-shape-to-text:t">
                  <w:txbxContent>
                    <w:p w14:paraId="09685DDB" w14:textId="400782EC" w:rsidR="008F4E42" w:rsidRPr="008F4E42" w:rsidRDefault="008F4E42" w:rsidP="008F4E42">
                      <w:pPr>
                        <w:rPr>
                          <w:rFonts w:ascii="Arial" w:hAnsi="Arial" w:cs="Arial"/>
                          <w:sz w:val="22"/>
                        </w:rPr>
                      </w:pPr>
                      <w:r>
                        <w:rPr>
                          <w:rFonts w:ascii="Arial" w:hAnsi="Arial" w:cs="Arial"/>
                          <w:sz w:val="22"/>
                        </w:rPr>
                        <w:t>Security Office with PIR light</w:t>
                      </w:r>
                    </w:p>
                  </w:txbxContent>
                </v:textbox>
                <w10:wrap type="square"/>
              </v:shape>
            </w:pict>
          </mc:Fallback>
        </mc:AlternateContent>
      </w:r>
      <w:r w:rsidRPr="008F4E42">
        <w:rPr>
          <w:rFonts w:ascii="Arial" w:hAnsi="Arial" w:cs="Arial"/>
          <w:bCs/>
          <w:i/>
          <w:noProof/>
          <w:sz w:val="22"/>
          <w:szCs w:val="22"/>
          <w:u w:val="single"/>
        </w:rPr>
        <mc:AlternateContent>
          <mc:Choice Requires="wps">
            <w:drawing>
              <wp:anchor distT="45720" distB="45720" distL="114300" distR="114300" simplePos="0" relativeHeight="251696128" behindDoc="0" locked="0" layoutInCell="1" allowOverlap="1" wp14:anchorId="0F0FFC18" wp14:editId="6C9809E0">
                <wp:simplePos x="0" y="0"/>
                <wp:positionH relativeFrom="column">
                  <wp:posOffset>5038725</wp:posOffset>
                </wp:positionH>
                <wp:positionV relativeFrom="paragraph">
                  <wp:posOffset>50165</wp:posOffset>
                </wp:positionV>
                <wp:extent cx="1543050" cy="1404620"/>
                <wp:effectExtent l="0" t="0" r="19050" b="24765"/>
                <wp:wrapSquare wrapText="bothSides"/>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43050" cy="1404620"/>
                        </a:xfrm>
                        <a:prstGeom prst="rect">
                          <a:avLst/>
                        </a:prstGeom>
                        <a:solidFill>
                          <a:srgbClr val="FFFFFF"/>
                        </a:solidFill>
                        <a:ln w="9525">
                          <a:solidFill>
                            <a:srgbClr val="000000"/>
                          </a:solidFill>
                          <a:miter lim="800000"/>
                          <a:headEnd/>
                          <a:tailEnd/>
                        </a:ln>
                      </wps:spPr>
                      <wps:txbx>
                        <w:txbxContent>
                          <w:p w14:paraId="582455C0" w14:textId="19C48445" w:rsidR="008F4E42" w:rsidRPr="008F4E42" w:rsidRDefault="008F4E42" w:rsidP="008F4E42">
                            <w:pPr>
                              <w:rPr>
                                <w:rFonts w:ascii="Arial" w:hAnsi="Arial" w:cs="Arial"/>
                                <w:sz w:val="22"/>
                              </w:rPr>
                            </w:pPr>
                            <w:r>
                              <w:rPr>
                                <w:rFonts w:ascii="Arial" w:hAnsi="Arial" w:cs="Arial"/>
                                <w:sz w:val="22"/>
                              </w:rPr>
                              <w:t>Gated Access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F0FFC18" id="_x0000_s1028" type="#_x0000_t202" style="position:absolute;left:0;text-align:left;margin-left:396.75pt;margin-top:3.95pt;width:121.5pt;height:110.6pt;z-index:25169612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">
                <v:textbox style="mso-fit-shape-to-text:t">
                  <w:txbxContent>
                    <w:p w14:paraId="582455C0" w14:textId="19C48445" w:rsidR="008F4E42" w:rsidRPr="008F4E42" w:rsidRDefault="008F4E42" w:rsidP="008F4E42">
                      <w:pPr>
                        <w:rPr>
                          <w:rFonts w:ascii="Arial" w:hAnsi="Arial" w:cs="Arial"/>
                          <w:sz w:val="22"/>
                        </w:rPr>
                      </w:pPr>
                      <w:r>
                        <w:rPr>
                          <w:rFonts w:ascii="Arial" w:hAnsi="Arial" w:cs="Arial"/>
                          <w:sz w:val="22"/>
                        </w:rPr>
                        <w:t>Gated Access</w:t>
                      </w:r>
                    </w:p>
                  </w:txbxContent>
                </v:textbox>
                <w10:wrap type="square"/>
              </v:shape>
            </w:pict>
          </mc:Fallback>
        </mc:AlternateContent>
      </w:r>
    </w:p>
    <w:p w14:paraId="59A572D3" w14:textId="6E7546C3" w:rsidR="008F4E42" w:rsidRDefault="008F4E42" w:rsidP="00B0763C">
      <w:pPr>
        <w:spacing w:line="276" w:lineRule="auto"/>
        <w:ind w:left="1440" w:hanging="720"/>
        <w:jc w:val="both"/>
        <w:rPr>
          <w:rFonts w:ascii="Arial" w:hAnsi="Arial" w:cs="Arial"/>
          <w:bCs/>
          <w:i/>
          <w:sz w:val="22"/>
          <w:szCs w:val="22"/>
          <w:u w:val="single"/>
        </w:rPr>
      </w:pPr>
      <w:r>
        <w:rPr>
          <w:rFonts w:ascii="Arial" w:hAnsi="Arial" w:cs="Arial"/>
          <w:bCs/>
          <w:i/>
          <w:noProof/>
          <w:sz w:val="22"/>
          <w:szCs w:val="22"/>
          <w:u w:val="single"/>
        </w:rPr>
        <mc:AlternateContent>
          <mc:Choice Requires="wps">
            <w:drawing>
              <wp:anchor distT="0" distB="0" distL="114300" distR="114300" simplePos="0" relativeHeight="251689984" behindDoc="0" locked="0" layoutInCell="1" allowOverlap="1" wp14:anchorId="543EFC32" wp14:editId="43054C21">
                <wp:simplePos x="0" y="0"/>
                <wp:positionH relativeFrom="column">
                  <wp:posOffset>1771015</wp:posOffset>
                </wp:positionH>
                <wp:positionV relativeFrom="paragraph">
                  <wp:posOffset>7620</wp:posOffset>
                </wp:positionV>
                <wp:extent cx="1190625" cy="257175"/>
                <wp:effectExtent l="0" t="0" r="66675" b="85725"/>
                <wp:wrapNone/>
                <wp:docPr id="24" name="Straight Arrow Connector 24"/>
                <wp:cNvGraphicFramePr/>
                <a:graphic xmlns:a="http://schemas.openxmlformats.org/drawingml/2006/main">
                  <a:graphicData uri="http://schemas.microsoft.com/office/word/2010/wordprocessingShape">
                    <wps:wsp>
                      <wps:cNvCnPr/>
                      <wps:spPr>
                        <a:xfrm>
                          <a:off x="0" y="0"/>
                          <a:ext cx="1190625" cy="2571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796277D" id="Straight Arrow Connector 24" o:spid="_x0000_s1026" type="#_x0000_t32" style="position:absolute;margin-left:139.45pt;margin-top:.6pt;width:93.75pt;height:20.2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" strokecolor="#4579b8 [3044]">
                <v:stroke endarrow="block"/>
              </v:shape>
            </w:pict>
          </mc:Fallback>
        </mc:AlternateContent>
      </w:r>
      <w:r>
        <w:rPr>
          <w:rFonts w:ascii="Arial" w:hAnsi="Arial" w:cs="Arial"/>
          <w:bCs/>
          <w:i/>
          <w:noProof/>
          <w:sz w:val="22"/>
          <w:szCs w:val="22"/>
          <w:u w:val="single"/>
        </w:rPr>
        <mc:AlternateContent>
          <mc:Choice Requires="wps">
            <w:drawing>
              <wp:anchor distT="0" distB="0" distL="114300" distR="114300" simplePos="0" relativeHeight="251685888" behindDoc="0" locked="0" layoutInCell="1" allowOverlap="1" wp14:anchorId="28CA843F" wp14:editId="34D6D1AC">
                <wp:simplePos x="0" y="0"/>
                <wp:positionH relativeFrom="column">
                  <wp:posOffset>3848100</wp:posOffset>
                </wp:positionH>
                <wp:positionV relativeFrom="paragraph">
                  <wp:posOffset>8255</wp:posOffset>
                </wp:positionV>
                <wp:extent cx="1095375" cy="438150"/>
                <wp:effectExtent l="38100" t="0" r="28575" b="57150"/>
                <wp:wrapNone/>
                <wp:docPr id="22" name="Straight Arrow Connector 22"/>
                <wp:cNvGraphicFramePr/>
                <a:graphic xmlns:a="http://schemas.openxmlformats.org/drawingml/2006/main">
                  <a:graphicData uri="http://schemas.microsoft.com/office/word/2010/wordprocessingShape">
                    <wps:wsp>
                      <wps:cNvCnPr/>
                      <wps:spPr>
                        <a:xfrm flipH="1">
                          <a:off x="0" y="0"/>
                          <a:ext cx="1095375" cy="4381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C16E08F" id="Straight Arrow Connector 22" o:spid="_x0000_s1026" type="#_x0000_t32" style="position:absolute;margin-left:303pt;margin-top:.65pt;width:86.25pt;height:34.5pt;flip:x;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" strokecolor="#4579b8 [3044]">
                <v:stroke endarrow="block"/>
              </v:shape>
            </w:pict>
          </mc:Fallback>
        </mc:AlternateContent>
      </w:r>
    </w:p>
    <w:p w14:paraId="50C353D7" w14:textId="62158DFF" w:rsidR="008F4E42" w:rsidRDefault="008F4E42" w:rsidP="00B0763C">
      <w:pPr>
        <w:spacing w:line="276" w:lineRule="auto"/>
        <w:ind w:left="1440" w:hanging="720"/>
        <w:jc w:val="both"/>
        <w:rPr>
          <w:rFonts w:ascii="Arial" w:hAnsi="Arial" w:cs="Arial"/>
          <w:bCs/>
          <w:i/>
          <w:sz w:val="22"/>
          <w:szCs w:val="22"/>
          <w:u w:val="single"/>
        </w:rPr>
      </w:pPr>
      <w:r w:rsidRPr="008F4E42">
        <w:rPr>
          <w:rFonts w:ascii="Arial" w:hAnsi="Arial" w:cs="Arial"/>
          <w:bCs/>
          <w:i/>
          <w:noProof/>
          <w:sz w:val="22"/>
          <w:szCs w:val="22"/>
          <w:u w:val="single"/>
        </w:rPr>
        <mc:AlternateContent>
          <mc:Choice Requires="wps">
            <w:drawing>
              <wp:anchor distT="45720" distB="45720" distL="114300" distR="114300" simplePos="0" relativeHeight="251694080" behindDoc="0" locked="0" layoutInCell="1" allowOverlap="1" wp14:anchorId="3700235E" wp14:editId="122E7547">
                <wp:simplePos x="0" y="0"/>
                <wp:positionH relativeFrom="column">
                  <wp:posOffset>5305425</wp:posOffset>
                </wp:positionH>
                <wp:positionV relativeFrom="paragraph">
                  <wp:posOffset>166370</wp:posOffset>
                </wp:positionV>
                <wp:extent cx="1543050" cy="1404620"/>
                <wp:effectExtent l="0" t="0" r="19050" b="2476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43050" cy="1404620"/>
                        </a:xfrm>
                        <a:prstGeom prst="rect">
                          <a:avLst/>
                        </a:prstGeom>
                        <a:solidFill>
                          <a:srgbClr val="FFFFFF"/>
                        </a:solidFill>
                        <a:ln w="9525">
                          <a:solidFill>
                            <a:srgbClr val="000000"/>
                          </a:solidFill>
                          <a:miter lim="800000"/>
                          <a:headEnd/>
                          <a:tailEnd/>
                        </a:ln>
                      </wps:spPr>
                      <wps:txbx>
                        <w:txbxContent>
                          <w:p w14:paraId="09D9DFC3" w14:textId="4DD7AD37" w:rsidR="008F4E42" w:rsidRPr="008F4E42" w:rsidRDefault="008F4E42">
                            <w:pPr>
                              <w:rPr>
                                <w:rFonts w:ascii="Arial" w:hAnsi="Arial" w:cs="Arial"/>
                                <w:sz w:val="22"/>
                              </w:rPr>
                            </w:pPr>
                            <w:r w:rsidRPr="008F4E42">
                              <w:rPr>
                                <w:rFonts w:ascii="Arial" w:hAnsi="Arial" w:cs="Arial"/>
                                <w:sz w:val="22"/>
                              </w:rPr>
                              <w:t>2m Timber Fencing</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700235E" id="_x0000_s1029" type="#_x0000_t202" style="position:absolute;left:0;text-align:left;margin-left:417.75pt;margin-top:13.1pt;width:121.5pt;height:110.6pt;z-index:25169408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">
                <v:textbox style="mso-fit-shape-to-text:t">
                  <w:txbxContent>
                    <w:p w14:paraId="09D9DFC3" w14:textId="4DD7AD37" w:rsidR="008F4E42" w:rsidRPr="008F4E42" w:rsidRDefault="008F4E42">
                      <w:pPr>
                        <w:rPr>
                          <w:rFonts w:ascii="Arial" w:hAnsi="Arial" w:cs="Arial"/>
                          <w:sz w:val="22"/>
                        </w:rPr>
                      </w:pPr>
                      <w:r w:rsidRPr="008F4E42">
                        <w:rPr>
                          <w:rFonts w:ascii="Arial" w:hAnsi="Arial" w:cs="Arial"/>
                          <w:sz w:val="22"/>
                        </w:rPr>
                        <w:t>2m Timber Fencing</w:t>
                      </w:r>
                    </w:p>
                  </w:txbxContent>
                </v:textbox>
                <w10:wrap type="square"/>
              </v:shape>
            </w:pict>
          </mc:Fallback>
        </mc:AlternateContent>
      </w:r>
    </w:p>
    <w:p w14:paraId="1C0DCEBA" w14:textId="33FDBB47" w:rsidR="008F4E42" w:rsidRDefault="008F4E42" w:rsidP="00B0763C">
      <w:pPr>
        <w:spacing w:line="276" w:lineRule="auto"/>
        <w:ind w:left="1440" w:hanging="720"/>
        <w:jc w:val="both"/>
        <w:rPr>
          <w:rFonts w:ascii="Arial" w:hAnsi="Arial" w:cs="Arial"/>
          <w:bCs/>
          <w:i/>
          <w:sz w:val="22"/>
          <w:szCs w:val="22"/>
          <w:u w:val="single"/>
        </w:rPr>
      </w:pPr>
    </w:p>
    <w:p w14:paraId="1C3D0077" w14:textId="2B388792" w:rsidR="008F4E42" w:rsidRDefault="008F4E42" w:rsidP="00B0763C">
      <w:pPr>
        <w:spacing w:line="276" w:lineRule="auto"/>
        <w:ind w:left="1440" w:hanging="720"/>
        <w:jc w:val="both"/>
        <w:rPr>
          <w:rFonts w:ascii="Arial" w:hAnsi="Arial" w:cs="Arial"/>
          <w:bCs/>
          <w:i/>
          <w:sz w:val="22"/>
          <w:szCs w:val="22"/>
          <w:u w:val="single"/>
        </w:rPr>
      </w:pPr>
      <w:r>
        <w:rPr>
          <w:rFonts w:ascii="Arial" w:hAnsi="Arial" w:cs="Arial"/>
          <w:bCs/>
          <w:i/>
          <w:noProof/>
          <w:sz w:val="22"/>
          <w:szCs w:val="22"/>
          <w:u w:val="single"/>
        </w:rPr>
        <mc:AlternateContent>
          <mc:Choice Requires="wps">
            <w:drawing>
              <wp:anchor distT="0" distB="0" distL="114300" distR="114300" simplePos="0" relativeHeight="251687936" behindDoc="0" locked="0" layoutInCell="1" allowOverlap="1" wp14:anchorId="2D42D05E" wp14:editId="7CB0D241">
                <wp:simplePos x="0" y="0"/>
                <wp:positionH relativeFrom="column">
                  <wp:posOffset>3810000</wp:posOffset>
                </wp:positionH>
                <wp:positionV relativeFrom="paragraph">
                  <wp:posOffset>6351</wp:posOffset>
                </wp:positionV>
                <wp:extent cx="1409700" cy="285750"/>
                <wp:effectExtent l="38100" t="0" r="19050" b="76200"/>
                <wp:wrapNone/>
                <wp:docPr id="23" name="Straight Arrow Connector 23"/>
                <wp:cNvGraphicFramePr/>
                <a:graphic xmlns:a="http://schemas.openxmlformats.org/drawingml/2006/main">
                  <a:graphicData uri="http://schemas.microsoft.com/office/word/2010/wordprocessingShape">
                    <wps:wsp>
                      <wps:cNvCnPr/>
                      <wps:spPr>
                        <a:xfrm flipH="1">
                          <a:off x="0" y="0"/>
                          <a:ext cx="1409700" cy="2857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44F1B5B" id="Straight Arrow Connector 23" o:spid="_x0000_s1026" type="#_x0000_t32" style="position:absolute;margin-left:300pt;margin-top:.5pt;width:111pt;height:22.5pt;flip:x;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" strokecolor="#4579b8 [3044]">
                <v:stroke endarrow="block"/>
              </v:shape>
            </w:pict>
          </mc:Fallback>
        </mc:AlternateContent>
      </w:r>
    </w:p>
    <w:p w14:paraId="21D8D760" w14:textId="77777777" w:rsidR="008F4E42" w:rsidRDefault="008F4E42" w:rsidP="00B0763C">
      <w:pPr>
        <w:spacing w:line="276" w:lineRule="auto"/>
        <w:ind w:left="1440" w:hanging="720"/>
        <w:jc w:val="both"/>
        <w:rPr>
          <w:rFonts w:ascii="Arial" w:hAnsi="Arial" w:cs="Arial"/>
          <w:bCs/>
          <w:i/>
          <w:sz w:val="22"/>
          <w:szCs w:val="22"/>
          <w:u w:val="single"/>
        </w:rPr>
      </w:pPr>
    </w:p>
    <w:p w14:paraId="4AF3F00A" w14:textId="248CA478" w:rsidR="008F4E42" w:rsidRDefault="008F4E42" w:rsidP="00B0763C">
      <w:pPr>
        <w:spacing w:line="276" w:lineRule="auto"/>
        <w:ind w:left="1440" w:hanging="720"/>
        <w:jc w:val="both"/>
        <w:rPr>
          <w:rFonts w:ascii="Arial" w:hAnsi="Arial" w:cs="Arial"/>
          <w:bCs/>
          <w:i/>
          <w:sz w:val="22"/>
          <w:szCs w:val="22"/>
          <w:u w:val="single"/>
        </w:rPr>
      </w:pPr>
    </w:p>
    <w:p w14:paraId="16A1E125" w14:textId="77777777" w:rsidR="008F4E42" w:rsidRPr="0007518A" w:rsidRDefault="008F4E42" w:rsidP="00B0763C">
      <w:pPr>
        <w:spacing w:line="276" w:lineRule="auto"/>
        <w:ind w:left="1440" w:hanging="720"/>
        <w:jc w:val="both"/>
        <w:rPr>
          <w:rFonts w:ascii="Arial" w:hAnsi="Arial" w:cs="Arial"/>
          <w:bCs/>
          <w:i/>
          <w:sz w:val="22"/>
          <w:szCs w:val="22"/>
          <w:u w:val="single"/>
        </w:rPr>
      </w:pPr>
    </w:p>
    <w:p w14:paraId="7AF9A7A9" w14:textId="59487DA9" w:rsidR="00B05CF1" w:rsidRDefault="00B05CF1" w:rsidP="00B0763C">
      <w:pPr>
        <w:spacing w:line="276" w:lineRule="auto"/>
        <w:ind w:left="1440" w:hanging="720"/>
        <w:jc w:val="both"/>
        <w:rPr>
          <w:rFonts w:ascii="Arial" w:hAnsi="Arial" w:cs="Arial"/>
          <w:bCs/>
          <w:sz w:val="22"/>
          <w:szCs w:val="22"/>
        </w:rPr>
      </w:pPr>
    </w:p>
    <w:p w14:paraId="41802616" w14:textId="162AD7C9" w:rsidR="00D32CE8" w:rsidRPr="00C865F2" w:rsidRDefault="00D32CE8" w:rsidP="00B05CF1">
      <w:pPr>
        <w:spacing w:line="276" w:lineRule="auto"/>
        <w:ind w:left="1440" w:hanging="720"/>
        <w:jc w:val="both"/>
        <w:rPr>
          <w:rFonts w:ascii="Arial" w:hAnsi="Arial" w:cs="Arial"/>
          <w:bCs/>
          <w:sz w:val="22"/>
          <w:szCs w:val="22"/>
        </w:rPr>
      </w:pPr>
      <w:r w:rsidRPr="00D32CE8">
        <w:rPr>
          <w:rFonts w:ascii="Arial" w:hAnsi="Arial" w:cs="Arial"/>
          <w:b/>
          <w:bCs/>
          <w:sz w:val="22"/>
          <w:szCs w:val="22"/>
          <w:u w:val="single"/>
        </w:rPr>
        <w:t>4.</w:t>
      </w:r>
      <w:r w:rsidR="002366A4">
        <w:rPr>
          <w:rFonts w:ascii="Arial" w:hAnsi="Arial" w:cs="Arial"/>
          <w:b/>
          <w:bCs/>
          <w:sz w:val="22"/>
          <w:szCs w:val="22"/>
          <w:u w:val="single"/>
        </w:rPr>
        <w:t>5</w:t>
      </w:r>
      <w:r w:rsidR="00C865F2">
        <w:rPr>
          <w:rFonts w:ascii="Arial" w:hAnsi="Arial" w:cs="Arial"/>
          <w:bCs/>
          <w:sz w:val="22"/>
          <w:szCs w:val="22"/>
        </w:rPr>
        <w:tab/>
        <w:t>The proposed development requires a 2 storey basement, and in order to successfully excavate a total volume of 12,000 cubic meters of soil ((500m</w:t>
      </w:r>
      <w:r w:rsidR="00C865F2">
        <w:rPr>
          <w:rFonts w:ascii="Arial" w:hAnsi="Arial" w:cs="Arial"/>
          <w:bCs/>
          <w:sz w:val="22"/>
          <w:szCs w:val="22"/>
          <w:vertAlign w:val="superscript"/>
        </w:rPr>
        <w:t>2</w:t>
      </w:r>
      <w:r w:rsidR="00C865F2">
        <w:rPr>
          <w:rFonts w:ascii="Arial" w:hAnsi="Arial" w:cs="Arial"/>
          <w:bCs/>
          <w:sz w:val="22"/>
          <w:szCs w:val="22"/>
        </w:rPr>
        <w:t> x 4 blocks)</w:t>
      </w:r>
      <w:r w:rsidR="00C865F2">
        <w:rPr>
          <w:rFonts w:ascii="Arial" w:hAnsi="Arial" w:cs="Arial"/>
          <w:bCs/>
          <w:sz w:val="22"/>
          <w:szCs w:val="22"/>
          <w:vertAlign w:val="superscript"/>
        </w:rPr>
        <w:t xml:space="preserve"> </w:t>
      </w:r>
      <w:r w:rsidR="00C865F2">
        <w:rPr>
          <w:rFonts w:ascii="Arial" w:hAnsi="Arial" w:cs="Arial"/>
          <w:bCs/>
          <w:sz w:val="22"/>
          <w:szCs w:val="22"/>
        </w:rPr>
        <w:t>x 6m depth), a ramp needs to be designed with a suitable gradient so that hydraulic excavators and dumpers</w:t>
      </w:r>
      <w:r w:rsidR="002832FD">
        <w:rPr>
          <w:rFonts w:ascii="Arial" w:hAnsi="Arial" w:cs="Arial"/>
          <w:bCs/>
          <w:sz w:val="22"/>
          <w:szCs w:val="22"/>
        </w:rPr>
        <w:t xml:space="preserve"> can enter and exit</w:t>
      </w:r>
      <w:r w:rsidR="00C865F2">
        <w:rPr>
          <w:rFonts w:ascii="Arial" w:hAnsi="Arial" w:cs="Arial"/>
          <w:bCs/>
          <w:sz w:val="22"/>
          <w:szCs w:val="22"/>
        </w:rPr>
        <w:t>. Designing a gradient for a ramp can</w:t>
      </w:r>
      <w:r w:rsidR="002832FD">
        <w:rPr>
          <w:rFonts w:ascii="Arial" w:hAnsi="Arial" w:cs="Arial"/>
          <w:bCs/>
          <w:sz w:val="22"/>
          <w:szCs w:val="22"/>
        </w:rPr>
        <w:t xml:space="preserve"> be quite complex. S</w:t>
      </w:r>
      <w:r w:rsidR="00C865F2">
        <w:rPr>
          <w:rFonts w:ascii="Arial" w:hAnsi="Arial" w:cs="Arial"/>
          <w:bCs/>
          <w:sz w:val="22"/>
          <w:szCs w:val="22"/>
        </w:rPr>
        <w:t>teep gradients reduce the length of the ramp</w:t>
      </w:r>
      <w:r w:rsidR="002832FD">
        <w:rPr>
          <w:rFonts w:ascii="Arial" w:hAnsi="Arial" w:cs="Arial"/>
          <w:bCs/>
          <w:sz w:val="22"/>
          <w:szCs w:val="22"/>
        </w:rPr>
        <w:t xml:space="preserve"> but require the use of low gears for all types of vehicles, thus adding stress to machinery and increasing pollution rates. On the other hand, a shallow gradient requires more excavation and construction for longer road. After reading a publication called ‘Haul Road Design Guidelines’ on google, it suggests a gradient of 10% should be used for construction sites. With this in mind, I have proposed the following design as my ramp used for the basement </w:t>
      </w:r>
      <w:r w:rsidR="00B05CF1">
        <w:rPr>
          <w:rFonts w:ascii="Arial" w:hAnsi="Arial" w:cs="Arial"/>
          <w:bCs/>
          <w:sz w:val="22"/>
          <w:szCs w:val="22"/>
        </w:rPr>
        <w:t xml:space="preserve">construction. </w:t>
      </w:r>
      <w:r w:rsidR="00B05CF1" w:rsidRPr="00B05CF1">
        <w:rPr>
          <w:rFonts w:ascii="Arial" w:hAnsi="Arial" w:cs="Arial"/>
          <w:color w:val="000000"/>
          <w:sz w:val="22"/>
          <w:szCs w:val="22"/>
        </w:rPr>
        <w:t>Anon. (</w:t>
      </w:r>
      <w:r w:rsidR="00B05CF1">
        <w:rPr>
          <w:rFonts w:ascii="Arial" w:hAnsi="Arial" w:cs="Arial"/>
          <w:color w:val="000000"/>
          <w:sz w:val="22"/>
          <w:szCs w:val="22"/>
        </w:rPr>
        <w:t>2018</w:t>
      </w:r>
      <w:r w:rsidR="00B05CF1" w:rsidRPr="00B05CF1">
        <w:rPr>
          <w:rFonts w:ascii="Arial" w:hAnsi="Arial" w:cs="Arial"/>
          <w:color w:val="000000"/>
          <w:sz w:val="22"/>
          <w:szCs w:val="22"/>
        </w:rPr>
        <w:t>).</w:t>
      </w:r>
    </w:p>
    <w:p w14:paraId="06456A06" w14:textId="11DF8457" w:rsidR="00310CC7" w:rsidRDefault="00310CC7" w:rsidP="00B0763C">
      <w:pPr>
        <w:spacing w:line="276" w:lineRule="auto"/>
        <w:ind w:left="1440" w:hanging="720"/>
        <w:jc w:val="both"/>
        <w:rPr>
          <w:rFonts w:ascii="Arial" w:hAnsi="Arial" w:cs="Arial"/>
          <w:bCs/>
          <w:sz w:val="22"/>
          <w:szCs w:val="22"/>
        </w:rPr>
      </w:pPr>
    </w:p>
    <w:p w14:paraId="588CFA29" w14:textId="46E4AA6A" w:rsidR="00486C7B" w:rsidRDefault="00D570D1" w:rsidP="00B0763C">
      <w:pPr>
        <w:spacing w:line="276" w:lineRule="auto"/>
        <w:ind w:left="1440" w:hanging="720"/>
        <w:jc w:val="both"/>
        <w:rPr>
          <w:rFonts w:ascii="Arial" w:hAnsi="Arial" w:cs="Arial"/>
          <w:bCs/>
          <w:sz w:val="22"/>
          <w:szCs w:val="22"/>
        </w:rPr>
      </w:pPr>
      <w:r w:rsidRPr="00AF711B">
        <w:rPr>
          <w:rFonts w:ascii="Arial" w:hAnsi="Arial" w:cs="Arial"/>
          <w:noProof/>
          <w:sz w:val="22"/>
          <w:szCs w:val="22"/>
        </w:rPr>
        <w:drawing>
          <wp:anchor distT="0" distB="0" distL="114300" distR="114300" simplePos="0" relativeHeight="251680768" behindDoc="0" locked="0" layoutInCell="1" allowOverlap="1" wp14:anchorId="404E2F9F" wp14:editId="055572E5">
            <wp:simplePos x="0" y="0"/>
            <wp:positionH relativeFrom="margin">
              <wp:posOffset>3781425</wp:posOffset>
            </wp:positionH>
            <wp:positionV relativeFrom="paragraph">
              <wp:posOffset>13970</wp:posOffset>
            </wp:positionV>
            <wp:extent cx="1866900" cy="1116965"/>
            <wp:effectExtent l="0" t="0" r="0" b="6985"/>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1">
                      <a:extLst>
                        <a:ext uri="{28A0092B-C50C-407E-A947-70E740481C1C}">
                          <a14:useLocalDpi xmlns:a14="http://schemas.microsoft.com/office/drawing/2010/main" val="0"/>
                        </a:ext>
                      </a:extLst>
                    </a:blip>
                    <a:srcRect l="17697" t="57365" r="40250" b="7068"/>
                    <a:stretch/>
                  </pic:blipFill>
                  <pic:spPr bwMode="auto">
                    <a:xfrm>
                      <a:off x="0" y="0"/>
                      <a:ext cx="1866900" cy="111696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366A4">
        <w:rPr>
          <w:noProof/>
        </w:rPr>
        <w:drawing>
          <wp:anchor distT="0" distB="0" distL="114300" distR="114300" simplePos="0" relativeHeight="251675648" behindDoc="0" locked="0" layoutInCell="1" allowOverlap="1" wp14:anchorId="28EFF789" wp14:editId="6366E1F5">
            <wp:simplePos x="0" y="0"/>
            <wp:positionH relativeFrom="column">
              <wp:posOffset>942975</wp:posOffset>
            </wp:positionH>
            <wp:positionV relativeFrom="paragraph">
              <wp:posOffset>13970</wp:posOffset>
            </wp:positionV>
            <wp:extent cx="2550160" cy="1152525"/>
            <wp:effectExtent l="0" t="0" r="2540" b="952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37163" t="47704" r="29835" b="25765"/>
                    <a:stretch/>
                  </pic:blipFill>
                  <pic:spPr bwMode="auto">
                    <a:xfrm>
                      <a:off x="0" y="0"/>
                      <a:ext cx="2550160" cy="11525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37CD1DA" w14:textId="255137E5" w:rsidR="00486C7B" w:rsidRDefault="00486C7B" w:rsidP="00B0763C">
      <w:pPr>
        <w:spacing w:line="276" w:lineRule="auto"/>
        <w:ind w:left="1440" w:hanging="720"/>
        <w:jc w:val="both"/>
        <w:rPr>
          <w:rFonts w:ascii="Arial" w:hAnsi="Arial" w:cs="Arial"/>
          <w:bCs/>
          <w:sz w:val="22"/>
          <w:szCs w:val="22"/>
        </w:rPr>
      </w:pPr>
    </w:p>
    <w:p w14:paraId="67A2D370" w14:textId="030295A2" w:rsidR="00486C7B" w:rsidRDefault="00486C7B" w:rsidP="00B0763C">
      <w:pPr>
        <w:spacing w:line="276" w:lineRule="auto"/>
        <w:ind w:left="1440" w:hanging="720"/>
        <w:jc w:val="both"/>
        <w:rPr>
          <w:rFonts w:ascii="Arial" w:hAnsi="Arial" w:cs="Arial"/>
          <w:bCs/>
          <w:sz w:val="22"/>
          <w:szCs w:val="22"/>
        </w:rPr>
      </w:pPr>
    </w:p>
    <w:p w14:paraId="662515AA" w14:textId="1E60F8B4" w:rsidR="00486C7B" w:rsidRDefault="00D570D1" w:rsidP="00B0763C">
      <w:pPr>
        <w:spacing w:line="276" w:lineRule="auto"/>
        <w:ind w:left="1440" w:hanging="720"/>
        <w:jc w:val="both"/>
        <w:rPr>
          <w:rFonts w:ascii="Arial" w:hAnsi="Arial" w:cs="Arial"/>
          <w:bCs/>
          <w:sz w:val="22"/>
          <w:szCs w:val="22"/>
        </w:rPr>
      </w:pPr>
      <w:r w:rsidRPr="00AF711B">
        <w:rPr>
          <w:rFonts w:ascii="Arial" w:hAnsi="Arial" w:cs="Arial"/>
          <w:noProof/>
          <w:sz w:val="22"/>
          <w:szCs w:val="22"/>
        </w:rPr>
        <w:drawing>
          <wp:anchor distT="0" distB="0" distL="114300" distR="114300" simplePos="0" relativeHeight="251682816" behindDoc="0" locked="0" layoutInCell="1" allowOverlap="1" wp14:anchorId="33DD773C" wp14:editId="31477C47">
            <wp:simplePos x="0" y="0"/>
            <wp:positionH relativeFrom="margin">
              <wp:align>right</wp:align>
            </wp:positionH>
            <wp:positionV relativeFrom="paragraph">
              <wp:posOffset>12065</wp:posOffset>
            </wp:positionV>
            <wp:extent cx="933450" cy="209550"/>
            <wp:effectExtent l="0" t="0" r="0" b="0"/>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1">
                      <a:extLst>
                        <a:ext uri="{28A0092B-C50C-407E-A947-70E740481C1C}">
                          <a14:useLocalDpi xmlns:a14="http://schemas.microsoft.com/office/drawing/2010/main" val="0"/>
                        </a:ext>
                      </a:extLst>
                    </a:blip>
                    <a:srcRect l="79884" t="41074" r="4204" b="53878"/>
                    <a:stretch/>
                  </pic:blipFill>
                  <pic:spPr bwMode="auto">
                    <a:xfrm>
                      <a:off x="0" y="0"/>
                      <a:ext cx="933450" cy="2095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D284B99" w14:textId="6BC65E0E" w:rsidR="00486C7B" w:rsidRDefault="00486C7B" w:rsidP="00B0763C">
      <w:pPr>
        <w:spacing w:line="276" w:lineRule="auto"/>
        <w:ind w:left="1440" w:hanging="720"/>
        <w:jc w:val="both"/>
        <w:rPr>
          <w:rFonts w:ascii="Arial" w:hAnsi="Arial" w:cs="Arial"/>
          <w:bCs/>
          <w:sz w:val="22"/>
          <w:szCs w:val="22"/>
        </w:rPr>
      </w:pPr>
    </w:p>
    <w:p w14:paraId="20033795" w14:textId="28C5C6C8" w:rsidR="00486C7B" w:rsidRDefault="00486C7B" w:rsidP="00B0763C">
      <w:pPr>
        <w:spacing w:line="276" w:lineRule="auto"/>
        <w:ind w:left="1440" w:hanging="720"/>
        <w:jc w:val="both"/>
        <w:rPr>
          <w:rFonts w:ascii="Arial" w:hAnsi="Arial" w:cs="Arial"/>
          <w:bCs/>
          <w:sz w:val="22"/>
          <w:szCs w:val="22"/>
        </w:rPr>
      </w:pPr>
    </w:p>
    <w:p w14:paraId="4667A12D" w14:textId="77777777" w:rsidR="00D570D1" w:rsidRDefault="00D570D1" w:rsidP="00B0763C">
      <w:pPr>
        <w:spacing w:line="276" w:lineRule="auto"/>
        <w:ind w:left="1440" w:hanging="720"/>
        <w:jc w:val="both"/>
        <w:rPr>
          <w:rFonts w:ascii="Arial" w:hAnsi="Arial" w:cs="Arial"/>
          <w:bCs/>
          <w:sz w:val="22"/>
          <w:szCs w:val="22"/>
        </w:rPr>
      </w:pPr>
    </w:p>
    <w:p w14:paraId="5AB41FA9" w14:textId="7DCDE8CF" w:rsidR="00486C7B" w:rsidRDefault="00486C7B" w:rsidP="00B0763C">
      <w:pPr>
        <w:spacing w:line="276" w:lineRule="auto"/>
        <w:ind w:left="1440" w:hanging="720"/>
        <w:jc w:val="both"/>
        <w:rPr>
          <w:rFonts w:ascii="Arial" w:hAnsi="Arial" w:cs="Arial"/>
          <w:bCs/>
          <w:sz w:val="22"/>
          <w:szCs w:val="22"/>
        </w:rPr>
      </w:pPr>
    </w:p>
    <w:p w14:paraId="2FDB7ECD" w14:textId="5E848EA3" w:rsidR="000141B1" w:rsidRDefault="00310CC7" w:rsidP="00B0763C">
      <w:pPr>
        <w:spacing w:line="276" w:lineRule="auto"/>
        <w:ind w:left="1440" w:hanging="720"/>
        <w:jc w:val="both"/>
        <w:rPr>
          <w:rFonts w:ascii="Arial" w:hAnsi="Arial" w:cs="Arial"/>
          <w:bCs/>
          <w:sz w:val="22"/>
          <w:szCs w:val="22"/>
        </w:rPr>
      </w:pPr>
      <w:r w:rsidRPr="00310CC7">
        <w:rPr>
          <w:rFonts w:ascii="Arial" w:hAnsi="Arial" w:cs="Arial"/>
          <w:b/>
          <w:bCs/>
          <w:sz w:val="22"/>
          <w:szCs w:val="22"/>
          <w:u w:val="single"/>
        </w:rPr>
        <w:t>4.6</w:t>
      </w:r>
      <w:r w:rsidRPr="00310CC7">
        <w:rPr>
          <w:rFonts w:ascii="Arial" w:hAnsi="Arial" w:cs="Arial"/>
          <w:bCs/>
          <w:sz w:val="22"/>
          <w:szCs w:val="22"/>
        </w:rPr>
        <w:tab/>
      </w:r>
      <w:r>
        <w:rPr>
          <w:rFonts w:ascii="Arial" w:hAnsi="Arial" w:cs="Arial"/>
          <w:bCs/>
          <w:sz w:val="22"/>
          <w:szCs w:val="22"/>
        </w:rPr>
        <w:t>The site office, welfare facilities and various plant and equipment require an electric supply to operate, therefore it is crucial to establish an electric point of connection during the early stages of the site set-up.</w:t>
      </w:r>
      <w:r w:rsidR="001A7BBE">
        <w:rPr>
          <w:rFonts w:ascii="Arial" w:hAnsi="Arial" w:cs="Arial"/>
          <w:bCs/>
          <w:sz w:val="22"/>
          <w:szCs w:val="22"/>
        </w:rPr>
        <w:t xml:space="preserve"> During the initial phase (Phase 1) of the site layout, generators were used to supply power to the oasis units and site plant. As soon the site develops</w:t>
      </w:r>
      <w:r w:rsidR="000141B1">
        <w:rPr>
          <w:rFonts w:ascii="Arial" w:hAnsi="Arial" w:cs="Arial"/>
          <w:bCs/>
          <w:sz w:val="22"/>
          <w:szCs w:val="22"/>
        </w:rPr>
        <w:t xml:space="preserve"> (Phase 2 and 3)</w:t>
      </w:r>
      <w:r w:rsidR="001A7BBE">
        <w:rPr>
          <w:rFonts w:ascii="Arial" w:hAnsi="Arial" w:cs="Arial"/>
          <w:bCs/>
          <w:sz w:val="22"/>
          <w:szCs w:val="22"/>
        </w:rPr>
        <w:t xml:space="preserve"> where more power is required to supply larger plant, for example; a crane and for a larger office and welfare units, a more permanent supply (3 phased 45KVA) is required. </w:t>
      </w:r>
    </w:p>
    <w:p w14:paraId="3FF10246" w14:textId="2D866A8B" w:rsidR="00A020B2" w:rsidRDefault="00BB1854" w:rsidP="000141B1">
      <w:pPr>
        <w:spacing w:line="276" w:lineRule="auto"/>
        <w:ind w:left="1440"/>
        <w:jc w:val="both"/>
        <w:rPr>
          <w:rFonts w:ascii="Arial" w:hAnsi="Arial" w:cs="Arial"/>
          <w:bCs/>
          <w:sz w:val="22"/>
          <w:szCs w:val="22"/>
        </w:rPr>
      </w:pPr>
      <w:r>
        <w:rPr>
          <w:rFonts w:ascii="Arial" w:hAnsi="Arial" w:cs="Arial"/>
          <w:bCs/>
          <w:sz w:val="22"/>
          <w:szCs w:val="22"/>
        </w:rPr>
        <w:t>In order to understand the existing electric infrastructure within the vicinity of the development, I approached</w:t>
      </w:r>
      <w:r w:rsidR="00310CC7">
        <w:rPr>
          <w:rFonts w:ascii="Arial" w:hAnsi="Arial" w:cs="Arial"/>
          <w:bCs/>
          <w:sz w:val="22"/>
          <w:szCs w:val="22"/>
        </w:rPr>
        <w:t xml:space="preserve"> Western Power </w:t>
      </w:r>
      <w:r>
        <w:rPr>
          <w:rFonts w:ascii="Arial" w:hAnsi="Arial" w:cs="Arial"/>
          <w:bCs/>
          <w:sz w:val="22"/>
          <w:szCs w:val="22"/>
        </w:rPr>
        <w:t>Distribution (who are the network operators within Wales) for an ‘Existing Apparatus plan’. They had kindly provided me wit</w:t>
      </w:r>
      <w:r w:rsidR="00DF4B0C">
        <w:rPr>
          <w:rFonts w:ascii="Arial" w:hAnsi="Arial" w:cs="Arial"/>
          <w:bCs/>
          <w:sz w:val="22"/>
          <w:szCs w:val="22"/>
        </w:rPr>
        <w:t>h the plan set out in Appendix G</w:t>
      </w:r>
      <w:r>
        <w:rPr>
          <w:rFonts w:ascii="Arial" w:hAnsi="Arial" w:cs="Arial"/>
          <w:bCs/>
          <w:sz w:val="22"/>
          <w:szCs w:val="22"/>
        </w:rPr>
        <w:t xml:space="preserve">. </w:t>
      </w:r>
    </w:p>
    <w:p w14:paraId="76E036D7" w14:textId="0430CEEA" w:rsidR="00BB1854" w:rsidRDefault="00BB1854" w:rsidP="00B0763C">
      <w:pPr>
        <w:spacing w:line="276" w:lineRule="auto"/>
        <w:ind w:left="1440" w:hanging="720"/>
        <w:jc w:val="both"/>
        <w:rPr>
          <w:rFonts w:ascii="Arial" w:hAnsi="Arial" w:cs="Arial"/>
          <w:bCs/>
          <w:sz w:val="22"/>
          <w:szCs w:val="22"/>
        </w:rPr>
      </w:pPr>
      <w:r>
        <w:rPr>
          <w:rFonts w:ascii="Arial" w:hAnsi="Arial" w:cs="Arial"/>
          <w:bCs/>
          <w:sz w:val="22"/>
          <w:szCs w:val="22"/>
        </w:rPr>
        <w:lastRenderedPageBreak/>
        <w:tab/>
        <w:t xml:space="preserve">As you can see there is a lot of LV and HV cabling around the proposed development area which is very advantageous. This means that there will be no problem supplying the site with the required power. </w:t>
      </w:r>
    </w:p>
    <w:p w14:paraId="3BA600D5" w14:textId="36548BA2" w:rsidR="00BB1854" w:rsidRPr="00BB1854" w:rsidRDefault="00BB1854" w:rsidP="00CB2F6C">
      <w:pPr>
        <w:spacing w:line="276" w:lineRule="auto"/>
        <w:ind w:left="1440"/>
        <w:jc w:val="both"/>
        <w:rPr>
          <w:rFonts w:ascii="Arial" w:hAnsi="Arial" w:cs="Arial"/>
          <w:bCs/>
          <w:sz w:val="22"/>
          <w:szCs w:val="22"/>
        </w:rPr>
      </w:pPr>
      <w:r>
        <w:rPr>
          <w:rFonts w:ascii="Arial" w:hAnsi="Arial" w:cs="Arial"/>
          <w:bCs/>
          <w:sz w:val="22"/>
          <w:szCs w:val="22"/>
        </w:rPr>
        <w:t xml:space="preserve">From previous experience in the house building industry, I have identified that the </w:t>
      </w:r>
      <w:r w:rsidR="00CB2F6C">
        <w:rPr>
          <w:rFonts w:ascii="Arial" w:hAnsi="Arial" w:cs="Arial"/>
          <w:bCs/>
          <w:sz w:val="22"/>
          <w:szCs w:val="22"/>
        </w:rPr>
        <w:t xml:space="preserve">circle highlighted in yellow below is most effective point of connection for electric supply. It’s located near the compound area, off the main road and within the site boundary.  </w:t>
      </w:r>
    </w:p>
    <w:p w14:paraId="1BF11624" w14:textId="4CC3796C" w:rsidR="00A020B2" w:rsidRDefault="00A020B2" w:rsidP="00F56AEA">
      <w:pPr>
        <w:spacing w:line="276" w:lineRule="auto"/>
        <w:jc w:val="both"/>
        <w:rPr>
          <w:rFonts w:ascii="Arial" w:hAnsi="Arial" w:cs="Arial"/>
          <w:bCs/>
          <w:sz w:val="22"/>
          <w:szCs w:val="22"/>
        </w:rPr>
      </w:pPr>
    </w:p>
    <w:p w14:paraId="08173E47" w14:textId="0215FA42" w:rsidR="00F56AEA" w:rsidRDefault="00D570D1" w:rsidP="00F56AEA">
      <w:pPr>
        <w:spacing w:line="276" w:lineRule="auto"/>
        <w:jc w:val="both"/>
        <w:rPr>
          <w:rFonts w:ascii="Arial" w:hAnsi="Arial" w:cs="Arial"/>
          <w:bCs/>
          <w:sz w:val="22"/>
          <w:szCs w:val="22"/>
        </w:rPr>
      </w:pPr>
      <w:r w:rsidRPr="00CB2F6C">
        <w:rPr>
          <w:rFonts w:ascii="Arial" w:hAnsi="Arial" w:cs="Arial"/>
          <w:bCs/>
          <w:noProof/>
          <w:sz w:val="22"/>
          <w:szCs w:val="22"/>
        </w:rPr>
        <w:drawing>
          <wp:anchor distT="0" distB="0" distL="114300" distR="114300" simplePos="0" relativeHeight="251660288" behindDoc="0" locked="0" layoutInCell="1" allowOverlap="1" wp14:anchorId="2A9B5D1A" wp14:editId="699BCAD1">
            <wp:simplePos x="0" y="0"/>
            <wp:positionH relativeFrom="margin">
              <wp:posOffset>2619375</wp:posOffset>
            </wp:positionH>
            <wp:positionV relativeFrom="paragraph">
              <wp:posOffset>7620</wp:posOffset>
            </wp:positionV>
            <wp:extent cx="1762125" cy="1858645"/>
            <wp:effectExtent l="0" t="0" r="9525" b="825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3">
                      <a:extLst>
                        <a:ext uri="{28A0092B-C50C-407E-A947-70E740481C1C}">
                          <a14:useLocalDpi xmlns:a14="http://schemas.microsoft.com/office/drawing/2010/main" val="0"/>
                        </a:ext>
                      </a:extLst>
                    </a:blip>
                    <a:srcRect b="20515"/>
                    <a:stretch/>
                  </pic:blipFill>
                  <pic:spPr bwMode="auto">
                    <a:xfrm>
                      <a:off x="0" y="0"/>
                      <a:ext cx="1762125" cy="18586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DA39A21" w14:textId="11F0D5B6" w:rsidR="00D4175F" w:rsidRDefault="00D4175F" w:rsidP="00F56AEA">
      <w:pPr>
        <w:spacing w:line="276" w:lineRule="auto"/>
        <w:jc w:val="both"/>
        <w:rPr>
          <w:rFonts w:ascii="Arial" w:hAnsi="Arial" w:cs="Arial"/>
          <w:bCs/>
          <w:sz w:val="22"/>
          <w:szCs w:val="22"/>
        </w:rPr>
      </w:pPr>
    </w:p>
    <w:p w14:paraId="4548FAF6" w14:textId="671131D1" w:rsidR="00D4175F" w:rsidRDefault="00D4175F" w:rsidP="00F56AEA">
      <w:pPr>
        <w:spacing w:line="276" w:lineRule="auto"/>
        <w:jc w:val="both"/>
        <w:rPr>
          <w:rFonts w:ascii="Arial" w:hAnsi="Arial" w:cs="Arial"/>
          <w:bCs/>
          <w:sz w:val="22"/>
          <w:szCs w:val="22"/>
        </w:rPr>
      </w:pPr>
    </w:p>
    <w:p w14:paraId="08F14C51" w14:textId="7DCF8A4C" w:rsidR="00D4175F" w:rsidRDefault="00D4175F" w:rsidP="00F56AEA">
      <w:pPr>
        <w:spacing w:line="276" w:lineRule="auto"/>
        <w:jc w:val="both"/>
        <w:rPr>
          <w:rFonts w:ascii="Arial" w:hAnsi="Arial" w:cs="Arial"/>
          <w:bCs/>
          <w:sz w:val="22"/>
          <w:szCs w:val="22"/>
        </w:rPr>
      </w:pPr>
    </w:p>
    <w:p w14:paraId="7A81DA24" w14:textId="61B75FFF" w:rsidR="00D4175F" w:rsidRDefault="00D4175F" w:rsidP="00F56AEA">
      <w:pPr>
        <w:spacing w:line="276" w:lineRule="auto"/>
        <w:jc w:val="both"/>
        <w:rPr>
          <w:rFonts w:ascii="Arial" w:hAnsi="Arial" w:cs="Arial"/>
          <w:bCs/>
          <w:sz w:val="22"/>
          <w:szCs w:val="22"/>
        </w:rPr>
      </w:pPr>
    </w:p>
    <w:p w14:paraId="52EAA0AA" w14:textId="2ACBA884" w:rsidR="00D4175F" w:rsidRDefault="00D4175F" w:rsidP="00F56AEA">
      <w:pPr>
        <w:spacing w:line="276" w:lineRule="auto"/>
        <w:jc w:val="both"/>
        <w:rPr>
          <w:rFonts w:ascii="Arial" w:hAnsi="Arial" w:cs="Arial"/>
          <w:bCs/>
          <w:sz w:val="22"/>
          <w:szCs w:val="22"/>
        </w:rPr>
      </w:pPr>
    </w:p>
    <w:p w14:paraId="620C9FC0" w14:textId="5EA25D32" w:rsidR="00D4175F" w:rsidRDefault="00D4175F" w:rsidP="00F56AEA">
      <w:pPr>
        <w:spacing w:line="276" w:lineRule="auto"/>
        <w:jc w:val="both"/>
        <w:rPr>
          <w:rFonts w:ascii="Arial" w:hAnsi="Arial" w:cs="Arial"/>
          <w:bCs/>
          <w:sz w:val="22"/>
          <w:szCs w:val="22"/>
        </w:rPr>
      </w:pPr>
    </w:p>
    <w:p w14:paraId="15DE322A" w14:textId="4614662C" w:rsidR="00D4175F" w:rsidRDefault="00D4175F" w:rsidP="00F56AEA">
      <w:pPr>
        <w:spacing w:line="276" w:lineRule="auto"/>
        <w:jc w:val="both"/>
        <w:rPr>
          <w:rFonts w:ascii="Arial" w:hAnsi="Arial" w:cs="Arial"/>
          <w:bCs/>
          <w:sz w:val="22"/>
          <w:szCs w:val="22"/>
        </w:rPr>
      </w:pPr>
    </w:p>
    <w:p w14:paraId="17A088E4" w14:textId="5A6FE0FC" w:rsidR="00D4175F" w:rsidRDefault="00D4175F" w:rsidP="00F56AEA">
      <w:pPr>
        <w:spacing w:line="276" w:lineRule="auto"/>
        <w:jc w:val="both"/>
        <w:rPr>
          <w:rFonts w:ascii="Arial" w:hAnsi="Arial" w:cs="Arial"/>
          <w:bCs/>
          <w:sz w:val="22"/>
          <w:szCs w:val="22"/>
        </w:rPr>
      </w:pPr>
    </w:p>
    <w:p w14:paraId="11170A94" w14:textId="0BFBF6D3" w:rsidR="00D4175F" w:rsidRDefault="00D4175F" w:rsidP="00F56AEA">
      <w:pPr>
        <w:spacing w:line="276" w:lineRule="auto"/>
        <w:jc w:val="both"/>
        <w:rPr>
          <w:rFonts w:ascii="Arial" w:hAnsi="Arial" w:cs="Arial"/>
          <w:bCs/>
          <w:sz w:val="22"/>
          <w:szCs w:val="22"/>
        </w:rPr>
      </w:pPr>
    </w:p>
    <w:p w14:paraId="5C38B2D3" w14:textId="7F78E30B" w:rsidR="00D4175F" w:rsidRDefault="00D4175F" w:rsidP="00F56AEA">
      <w:pPr>
        <w:spacing w:line="276" w:lineRule="auto"/>
        <w:jc w:val="both"/>
        <w:rPr>
          <w:rFonts w:ascii="Arial" w:hAnsi="Arial" w:cs="Arial"/>
          <w:bCs/>
          <w:sz w:val="22"/>
          <w:szCs w:val="22"/>
        </w:rPr>
      </w:pPr>
    </w:p>
    <w:p w14:paraId="3FB4AA45" w14:textId="1B23AD59" w:rsidR="00FA14B8" w:rsidRPr="000846C7" w:rsidRDefault="002366A4" w:rsidP="00281018">
      <w:pPr>
        <w:spacing w:line="276" w:lineRule="auto"/>
        <w:ind w:left="1440" w:hanging="720"/>
        <w:jc w:val="both"/>
        <w:rPr>
          <w:rFonts w:ascii="Arial" w:hAnsi="Arial" w:cs="Arial"/>
          <w:b/>
          <w:bCs/>
          <w:sz w:val="22"/>
          <w:szCs w:val="22"/>
        </w:rPr>
      </w:pPr>
      <w:r>
        <w:rPr>
          <w:rFonts w:ascii="Arial" w:hAnsi="Arial" w:cs="Arial"/>
          <w:b/>
          <w:bCs/>
          <w:sz w:val="22"/>
          <w:szCs w:val="22"/>
          <w:u w:val="single"/>
        </w:rPr>
        <w:t>4.7</w:t>
      </w:r>
      <w:r w:rsidR="00E40D72" w:rsidRPr="00310CC7">
        <w:rPr>
          <w:rFonts w:ascii="Arial" w:hAnsi="Arial" w:cs="Arial"/>
          <w:bCs/>
          <w:sz w:val="22"/>
          <w:szCs w:val="22"/>
        </w:rPr>
        <w:tab/>
      </w:r>
      <w:r w:rsidR="00A77728">
        <w:rPr>
          <w:rFonts w:ascii="Arial" w:hAnsi="Arial" w:cs="Arial"/>
          <w:bCs/>
          <w:sz w:val="22"/>
          <w:szCs w:val="22"/>
        </w:rPr>
        <w:t xml:space="preserve">Due to my proposed method of construction, a tower crane is required to carry heavy materials around the site. Using a useful website called ‘Falcone Cranes’ I have identified that a luffing job tower crane (Mark J168HPA0) will be suffice for the activates required. As you can see from the spec below </w:t>
      </w:r>
      <w:r w:rsidR="00DF4B0C">
        <w:rPr>
          <w:rFonts w:ascii="Arial" w:hAnsi="Arial" w:cs="Arial"/>
          <w:bCs/>
          <w:sz w:val="22"/>
          <w:szCs w:val="22"/>
        </w:rPr>
        <w:t xml:space="preserve">and with reference to appendix </w:t>
      </w:r>
      <w:r w:rsidR="00264F73">
        <w:rPr>
          <w:rFonts w:ascii="Arial" w:hAnsi="Arial" w:cs="Arial"/>
          <w:bCs/>
          <w:sz w:val="22"/>
          <w:szCs w:val="22"/>
        </w:rPr>
        <w:t>H</w:t>
      </w:r>
      <w:r w:rsidR="00A77728">
        <w:rPr>
          <w:rFonts w:ascii="Arial" w:hAnsi="Arial" w:cs="Arial"/>
          <w:bCs/>
          <w:sz w:val="22"/>
          <w:szCs w:val="22"/>
        </w:rPr>
        <w:t xml:space="preserve">, the crane spans over 50m which </w:t>
      </w:r>
      <w:r w:rsidR="007F60A5">
        <w:rPr>
          <w:rFonts w:ascii="Arial" w:hAnsi="Arial" w:cs="Arial"/>
          <w:bCs/>
          <w:sz w:val="22"/>
          <w:szCs w:val="22"/>
        </w:rPr>
        <w:t>is just enough to reach all par</w:t>
      </w:r>
      <w:r w:rsidR="00264F73">
        <w:rPr>
          <w:rFonts w:ascii="Arial" w:hAnsi="Arial" w:cs="Arial"/>
          <w:bCs/>
          <w:sz w:val="22"/>
          <w:szCs w:val="22"/>
        </w:rPr>
        <w:t>ameters of the site. (Appendix H</w:t>
      </w:r>
      <w:r w:rsidR="007F60A5">
        <w:rPr>
          <w:rFonts w:ascii="Arial" w:hAnsi="Arial" w:cs="Arial"/>
          <w:bCs/>
          <w:sz w:val="22"/>
          <w:szCs w:val="22"/>
        </w:rPr>
        <w:t>)</w:t>
      </w:r>
    </w:p>
    <w:p w14:paraId="10F4E652" w14:textId="77777777" w:rsidR="00FA14B8" w:rsidRPr="000846C7" w:rsidRDefault="00FA14B8" w:rsidP="00281018">
      <w:pPr>
        <w:spacing w:line="276" w:lineRule="auto"/>
        <w:ind w:left="1440" w:hanging="720"/>
        <w:jc w:val="both"/>
        <w:rPr>
          <w:rFonts w:ascii="Arial" w:hAnsi="Arial" w:cs="Arial"/>
          <w:b/>
          <w:bCs/>
          <w:sz w:val="22"/>
          <w:szCs w:val="22"/>
        </w:rPr>
      </w:pPr>
    </w:p>
    <w:p w14:paraId="1E3495AF" w14:textId="112E8BB5" w:rsidR="00FA14B8" w:rsidRPr="000846C7" w:rsidRDefault="007F60A5" w:rsidP="00281018">
      <w:pPr>
        <w:spacing w:line="276" w:lineRule="auto"/>
        <w:ind w:left="1440" w:hanging="720"/>
        <w:jc w:val="both"/>
        <w:rPr>
          <w:rFonts w:ascii="Arial" w:hAnsi="Arial" w:cs="Arial"/>
          <w:b/>
          <w:bCs/>
          <w:sz w:val="22"/>
          <w:szCs w:val="22"/>
        </w:rPr>
      </w:pPr>
      <w:r>
        <w:rPr>
          <w:noProof/>
        </w:rPr>
        <w:drawing>
          <wp:anchor distT="0" distB="0" distL="114300" distR="114300" simplePos="0" relativeHeight="251662336" behindDoc="0" locked="0" layoutInCell="1" allowOverlap="1" wp14:anchorId="263E6972" wp14:editId="7BCAE56B">
            <wp:simplePos x="0" y="0"/>
            <wp:positionH relativeFrom="column">
              <wp:posOffset>838200</wp:posOffset>
            </wp:positionH>
            <wp:positionV relativeFrom="paragraph">
              <wp:posOffset>27940</wp:posOffset>
            </wp:positionV>
            <wp:extent cx="5045710" cy="4476750"/>
            <wp:effectExtent l="0" t="0" r="2540" b="0"/>
            <wp:wrapThrough wrapText="bothSides">
              <wp:wrapPolygon edited="0">
                <wp:start x="0" y="0"/>
                <wp:lineTo x="0" y="21508"/>
                <wp:lineTo x="21529" y="21508"/>
                <wp:lineTo x="21529"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50794" t="15051" r="851" b="8673"/>
                    <a:stretch/>
                  </pic:blipFill>
                  <pic:spPr bwMode="auto">
                    <a:xfrm>
                      <a:off x="0" y="0"/>
                      <a:ext cx="5045710" cy="44767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25F0F66" w14:textId="58DE29B3" w:rsidR="00FA14B8" w:rsidRDefault="00FA14B8" w:rsidP="00281018">
      <w:pPr>
        <w:spacing w:line="276" w:lineRule="auto"/>
        <w:ind w:left="1440" w:hanging="720"/>
        <w:jc w:val="both"/>
        <w:rPr>
          <w:rFonts w:ascii="Arial" w:hAnsi="Arial" w:cs="Arial"/>
          <w:b/>
          <w:bCs/>
          <w:sz w:val="22"/>
          <w:szCs w:val="22"/>
        </w:rPr>
      </w:pPr>
    </w:p>
    <w:p w14:paraId="73DE9810" w14:textId="109076E9" w:rsidR="00F447ED" w:rsidRDefault="00F447ED" w:rsidP="00281018">
      <w:pPr>
        <w:spacing w:line="276" w:lineRule="auto"/>
        <w:ind w:left="1440" w:hanging="720"/>
        <w:jc w:val="both"/>
        <w:rPr>
          <w:rFonts w:ascii="Arial" w:hAnsi="Arial" w:cs="Arial"/>
          <w:b/>
          <w:bCs/>
          <w:sz w:val="22"/>
          <w:szCs w:val="22"/>
        </w:rPr>
      </w:pPr>
    </w:p>
    <w:p w14:paraId="3D7CA01D" w14:textId="388BE496" w:rsidR="00F447ED" w:rsidRDefault="00F447ED" w:rsidP="00281018">
      <w:pPr>
        <w:spacing w:line="276" w:lineRule="auto"/>
        <w:ind w:left="1440" w:hanging="720"/>
        <w:jc w:val="both"/>
        <w:rPr>
          <w:rFonts w:ascii="Arial" w:hAnsi="Arial" w:cs="Arial"/>
          <w:b/>
          <w:bCs/>
          <w:sz w:val="22"/>
          <w:szCs w:val="22"/>
        </w:rPr>
      </w:pPr>
    </w:p>
    <w:p w14:paraId="71174D93" w14:textId="77777777" w:rsidR="00F447ED" w:rsidRDefault="00F447ED" w:rsidP="00281018">
      <w:pPr>
        <w:spacing w:line="276" w:lineRule="auto"/>
        <w:ind w:left="1440" w:hanging="720"/>
        <w:jc w:val="both"/>
        <w:rPr>
          <w:rFonts w:ascii="Arial" w:hAnsi="Arial" w:cs="Arial"/>
          <w:b/>
          <w:bCs/>
          <w:sz w:val="22"/>
          <w:szCs w:val="22"/>
        </w:rPr>
      </w:pPr>
    </w:p>
    <w:p w14:paraId="260806D3" w14:textId="77777777" w:rsidR="00F447ED" w:rsidRDefault="00F447ED" w:rsidP="00281018">
      <w:pPr>
        <w:spacing w:line="276" w:lineRule="auto"/>
        <w:ind w:left="1440" w:hanging="720"/>
        <w:jc w:val="both"/>
        <w:rPr>
          <w:rFonts w:ascii="Arial" w:hAnsi="Arial" w:cs="Arial"/>
          <w:b/>
          <w:bCs/>
          <w:sz w:val="22"/>
          <w:szCs w:val="22"/>
        </w:rPr>
      </w:pPr>
    </w:p>
    <w:p w14:paraId="1CFAA166" w14:textId="77777777" w:rsidR="00F447ED" w:rsidRDefault="00F447ED" w:rsidP="00281018">
      <w:pPr>
        <w:spacing w:line="276" w:lineRule="auto"/>
        <w:ind w:left="1440" w:hanging="720"/>
        <w:jc w:val="both"/>
        <w:rPr>
          <w:rFonts w:ascii="Arial" w:hAnsi="Arial" w:cs="Arial"/>
          <w:b/>
          <w:bCs/>
          <w:sz w:val="22"/>
          <w:szCs w:val="22"/>
        </w:rPr>
      </w:pPr>
    </w:p>
    <w:p w14:paraId="560E8A3D" w14:textId="77777777" w:rsidR="00F447ED" w:rsidRDefault="00F447ED" w:rsidP="00281018">
      <w:pPr>
        <w:spacing w:line="276" w:lineRule="auto"/>
        <w:ind w:left="1440" w:hanging="720"/>
        <w:jc w:val="both"/>
        <w:rPr>
          <w:rFonts w:ascii="Arial" w:hAnsi="Arial" w:cs="Arial"/>
          <w:b/>
          <w:bCs/>
          <w:sz w:val="22"/>
          <w:szCs w:val="22"/>
        </w:rPr>
      </w:pPr>
    </w:p>
    <w:p w14:paraId="06DA2B3E" w14:textId="77777777" w:rsidR="00F447ED" w:rsidRDefault="00F447ED" w:rsidP="00281018">
      <w:pPr>
        <w:spacing w:line="276" w:lineRule="auto"/>
        <w:ind w:left="1440" w:hanging="720"/>
        <w:jc w:val="both"/>
        <w:rPr>
          <w:rFonts w:ascii="Arial" w:hAnsi="Arial" w:cs="Arial"/>
          <w:b/>
          <w:bCs/>
          <w:sz w:val="22"/>
          <w:szCs w:val="22"/>
        </w:rPr>
      </w:pPr>
    </w:p>
    <w:p w14:paraId="7AB99E45" w14:textId="77777777" w:rsidR="00F447ED" w:rsidRDefault="00F447ED" w:rsidP="00281018">
      <w:pPr>
        <w:spacing w:line="276" w:lineRule="auto"/>
        <w:ind w:left="1440" w:hanging="720"/>
        <w:jc w:val="both"/>
        <w:rPr>
          <w:rFonts w:ascii="Arial" w:hAnsi="Arial" w:cs="Arial"/>
          <w:b/>
          <w:bCs/>
          <w:sz w:val="22"/>
          <w:szCs w:val="22"/>
        </w:rPr>
      </w:pPr>
    </w:p>
    <w:p w14:paraId="3DF9B879" w14:textId="77777777" w:rsidR="00F447ED" w:rsidRDefault="00F447ED" w:rsidP="00281018">
      <w:pPr>
        <w:spacing w:line="276" w:lineRule="auto"/>
        <w:ind w:left="1440" w:hanging="720"/>
        <w:jc w:val="both"/>
        <w:rPr>
          <w:rFonts w:ascii="Arial" w:hAnsi="Arial" w:cs="Arial"/>
          <w:b/>
          <w:bCs/>
          <w:sz w:val="22"/>
          <w:szCs w:val="22"/>
        </w:rPr>
      </w:pPr>
    </w:p>
    <w:p w14:paraId="3026DA17" w14:textId="77777777" w:rsidR="00F447ED" w:rsidRDefault="00F447ED" w:rsidP="00281018">
      <w:pPr>
        <w:spacing w:line="276" w:lineRule="auto"/>
        <w:ind w:left="1440" w:hanging="720"/>
        <w:jc w:val="both"/>
        <w:rPr>
          <w:rFonts w:ascii="Arial" w:hAnsi="Arial" w:cs="Arial"/>
          <w:b/>
          <w:bCs/>
          <w:sz w:val="22"/>
          <w:szCs w:val="22"/>
        </w:rPr>
      </w:pPr>
    </w:p>
    <w:p w14:paraId="5D897FEB" w14:textId="77777777" w:rsidR="00F447ED" w:rsidRDefault="00F447ED" w:rsidP="00281018">
      <w:pPr>
        <w:spacing w:line="276" w:lineRule="auto"/>
        <w:ind w:left="1440" w:hanging="720"/>
        <w:jc w:val="both"/>
        <w:rPr>
          <w:rFonts w:ascii="Arial" w:hAnsi="Arial" w:cs="Arial"/>
          <w:b/>
          <w:bCs/>
          <w:sz w:val="22"/>
          <w:szCs w:val="22"/>
        </w:rPr>
      </w:pPr>
    </w:p>
    <w:p w14:paraId="7EFD32DC" w14:textId="77777777" w:rsidR="00F447ED" w:rsidRDefault="00F447ED" w:rsidP="00281018">
      <w:pPr>
        <w:spacing w:line="276" w:lineRule="auto"/>
        <w:ind w:left="1440" w:hanging="720"/>
        <w:jc w:val="both"/>
        <w:rPr>
          <w:rFonts w:ascii="Arial" w:hAnsi="Arial" w:cs="Arial"/>
          <w:b/>
          <w:bCs/>
          <w:sz w:val="22"/>
          <w:szCs w:val="22"/>
        </w:rPr>
      </w:pPr>
    </w:p>
    <w:p w14:paraId="52950F9E" w14:textId="77777777" w:rsidR="00F447ED" w:rsidRDefault="00F447ED" w:rsidP="00281018">
      <w:pPr>
        <w:spacing w:line="276" w:lineRule="auto"/>
        <w:ind w:left="1440" w:hanging="720"/>
        <w:jc w:val="both"/>
        <w:rPr>
          <w:rFonts w:ascii="Arial" w:hAnsi="Arial" w:cs="Arial"/>
          <w:b/>
          <w:bCs/>
          <w:sz w:val="22"/>
          <w:szCs w:val="22"/>
        </w:rPr>
      </w:pPr>
    </w:p>
    <w:p w14:paraId="3B84F73E" w14:textId="77777777" w:rsidR="00F447ED" w:rsidRDefault="00F447ED" w:rsidP="00281018">
      <w:pPr>
        <w:spacing w:line="276" w:lineRule="auto"/>
        <w:ind w:left="1440" w:hanging="720"/>
        <w:jc w:val="both"/>
        <w:rPr>
          <w:rFonts w:ascii="Arial" w:hAnsi="Arial" w:cs="Arial"/>
          <w:b/>
          <w:bCs/>
          <w:sz w:val="22"/>
          <w:szCs w:val="22"/>
        </w:rPr>
      </w:pPr>
    </w:p>
    <w:p w14:paraId="770DCD01" w14:textId="77777777" w:rsidR="00F447ED" w:rsidRDefault="00F447ED" w:rsidP="00281018">
      <w:pPr>
        <w:spacing w:line="276" w:lineRule="auto"/>
        <w:ind w:left="1440" w:hanging="720"/>
        <w:jc w:val="both"/>
        <w:rPr>
          <w:rFonts w:ascii="Arial" w:hAnsi="Arial" w:cs="Arial"/>
          <w:b/>
          <w:bCs/>
          <w:sz w:val="22"/>
          <w:szCs w:val="22"/>
        </w:rPr>
      </w:pPr>
    </w:p>
    <w:p w14:paraId="677E8424" w14:textId="77777777" w:rsidR="00F447ED" w:rsidRDefault="00F447ED" w:rsidP="00281018">
      <w:pPr>
        <w:spacing w:line="276" w:lineRule="auto"/>
        <w:ind w:left="1440" w:hanging="720"/>
        <w:jc w:val="both"/>
        <w:rPr>
          <w:rFonts w:ascii="Arial" w:hAnsi="Arial" w:cs="Arial"/>
          <w:b/>
          <w:bCs/>
          <w:sz w:val="22"/>
          <w:szCs w:val="22"/>
        </w:rPr>
      </w:pPr>
    </w:p>
    <w:p w14:paraId="7BA03EC1" w14:textId="77777777" w:rsidR="00F447ED" w:rsidRDefault="00F447ED" w:rsidP="00281018">
      <w:pPr>
        <w:spacing w:line="276" w:lineRule="auto"/>
        <w:ind w:left="1440" w:hanging="720"/>
        <w:jc w:val="both"/>
        <w:rPr>
          <w:rFonts w:ascii="Arial" w:hAnsi="Arial" w:cs="Arial"/>
          <w:b/>
          <w:bCs/>
          <w:sz w:val="22"/>
          <w:szCs w:val="22"/>
        </w:rPr>
      </w:pPr>
    </w:p>
    <w:p w14:paraId="4D945E9C" w14:textId="77777777" w:rsidR="00F447ED" w:rsidRDefault="00F447ED" w:rsidP="00281018">
      <w:pPr>
        <w:spacing w:line="276" w:lineRule="auto"/>
        <w:ind w:left="1440" w:hanging="720"/>
        <w:jc w:val="both"/>
        <w:rPr>
          <w:rFonts w:ascii="Arial" w:hAnsi="Arial" w:cs="Arial"/>
          <w:b/>
          <w:bCs/>
          <w:sz w:val="22"/>
          <w:szCs w:val="22"/>
        </w:rPr>
      </w:pPr>
    </w:p>
    <w:p w14:paraId="4FFE611C" w14:textId="77777777" w:rsidR="00F447ED" w:rsidRDefault="00F447ED" w:rsidP="00281018">
      <w:pPr>
        <w:spacing w:line="276" w:lineRule="auto"/>
        <w:ind w:left="1440" w:hanging="720"/>
        <w:jc w:val="both"/>
        <w:rPr>
          <w:rFonts w:ascii="Arial" w:hAnsi="Arial" w:cs="Arial"/>
          <w:b/>
          <w:bCs/>
          <w:sz w:val="22"/>
          <w:szCs w:val="22"/>
        </w:rPr>
      </w:pPr>
    </w:p>
    <w:p w14:paraId="6CE0523A" w14:textId="77777777" w:rsidR="00F447ED" w:rsidRDefault="00F447ED" w:rsidP="00281018">
      <w:pPr>
        <w:spacing w:line="276" w:lineRule="auto"/>
        <w:ind w:left="1440" w:hanging="720"/>
        <w:jc w:val="both"/>
        <w:rPr>
          <w:rFonts w:ascii="Arial" w:hAnsi="Arial" w:cs="Arial"/>
          <w:b/>
          <w:bCs/>
          <w:sz w:val="22"/>
          <w:szCs w:val="22"/>
        </w:rPr>
      </w:pPr>
    </w:p>
    <w:p w14:paraId="74BF59DA" w14:textId="77777777" w:rsidR="00F447ED" w:rsidRDefault="00F447ED" w:rsidP="00281018">
      <w:pPr>
        <w:spacing w:line="276" w:lineRule="auto"/>
        <w:ind w:left="1440" w:hanging="720"/>
        <w:jc w:val="both"/>
        <w:rPr>
          <w:rFonts w:ascii="Arial" w:hAnsi="Arial" w:cs="Arial"/>
          <w:b/>
          <w:bCs/>
          <w:sz w:val="22"/>
          <w:szCs w:val="22"/>
        </w:rPr>
      </w:pPr>
    </w:p>
    <w:p w14:paraId="6BE6F7DA" w14:textId="77777777" w:rsidR="00F447ED" w:rsidRDefault="00F447ED" w:rsidP="00281018">
      <w:pPr>
        <w:spacing w:line="276" w:lineRule="auto"/>
        <w:ind w:left="1440" w:hanging="720"/>
        <w:jc w:val="both"/>
        <w:rPr>
          <w:rFonts w:ascii="Arial" w:hAnsi="Arial" w:cs="Arial"/>
          <w:b/>
          <w:bCs/>
          <w:sz w:val="22"/>
          <w:szCs w:val="22"/>
        </w:rPr>
      </w:pPr>
    </w:p>
    <w:p w14:paraId="16BF698C" w14:textId="77777777" w:rsidR="00F447ED" w:rsidRDefault="00F447ED" w:rsidP="00281018">
      <w:pPr>
        <w:spacing w:line="276" w:lineRule="auto"/>
        <w:ind w:left="1440" w:hanging="720"/>
        <w:jc w:val="both"/>
        <w:rPr>
          <w:rFonts w:ascii="Arial" w:hAnsi="Arial" w:cs="Arial"/>
          <w:b/>
          <w:bCs/>
          <w:sz w:val="22"/>
          <w:szCs w:val="22"/>
        </w:rPr>
      </w:pPr>
    </w:p>
    <w:p w14:paraId="76C77DFF" w14:textId="02CC2253" w:rsidR="00F447ED" w:rsidRDefault="007F60A5" w:rsidP="007F60A5">
      <w:pPr>
        <w:spacing w:line="276" w:lineRule="auto"/>
        <w:ind w:left="1440"/>
        <w:jc w:val="both"/>
        <w:rPr>
          <w:rFonts w:ascii="Arial" w:hAnsi="Arial" w:cs="Arial"/>
          <w:b/>
          <w:bCs/>
          <w:sz w:val="22"/>
          <w:szCs w:val="22"/>
        </w:rPr>
      </w:pPr>
      <w:r w:rsidRPr="007F60A5">
        <w:rPr>
          <w:rFonts w:ascii="Arial" w:hAnsi="Arial" w:cs="Arial"/>
          <w:color w:val="000000"/>
          <w:sz w:val="22"/>
          <w:szCs w:val="22"/>
        </w:rPr>
        <w:t>Falcon Cranes. (2018).</w:t>
      </w:r>
    </w:p>
    <w:p w14:paraId="5E3997BF" w14:textId="6693D536" w:rsidR="00F447ED" w:rsidRDefault="00F447ED" w:rsidP="00281018">
      <w:pPr>
        <w:spacing w:line="276" w:lineRule="auto"/>
        <w:ind w:left="1440" w:hanging="720"/>
        <w:jc w:val="both"/>
        <w:rPr>
          <w:rFonts w:ascii="Arial" w:hAnsi="Arial" w:cs="Arial"/>
          <w:b/>
          <w:bCs/>
          <w:sz w:val="22"/>
          <w:szCs w:val="22"/>
        </w:rPr>
      </w:pPr>
    </w:p>
    <w:p w14:paraId="50676B55" w14:textId="0E9DA2A1" w:rsidR="00EE230E" w:rsidRDefault="00EE230E" w:rsidP="00281018">
      <w:pPr>
        <w:spacing w:line="276" w:lineRule="auto"/>
        <w:ind w:left="1440" w:hanging="720"/>
        <w:jc w:val="both"/>
        <w:rPr>
          <w:rFonts w:ascii="Arial" w:hAnsi="Arial" w:cs="Arial"/>
          <w:bCs/>
          <w:sz w:val="22"/>
          <w:szCs w:val="22"/>
        </w:rPr>
      </w:pPr>
      <w:r>
        <w:rPr>
          <w:rFonts w:ascii="Arial" w:hAnsi="Arial" w:cs="Arial"/>
          <w:b/>
          <w:bCs/>
          <w:sz w:val="22"/>
          <w:szCs w:val="22"/>
        </w:rPr>
        <w:tab/>
      </w:r>
      <w:r>
        <w:rPr>
          <w:rFonts w:ascii="Arial" w:hAnsi="Arial" w:cs="Arial"/>
          <w:bCs/>
          <w:sz w:val="22"/>
          <w:szCs w:val="22"/>
        </w:rPr>
        <w:t>As the proposed development is within close proximity of other high rise buildings, the crane jib is likely to cross over. Permission from the local authority and a notification made to the neighbouring buildings is required before the crane is erected. A copy of the permission application to Swansea City County Co</w:t>
      </w:r>
      <w:r w:rsidR="00795793">
        <w:rPr>
          <w:rFonts w:ascii="Arial" w:hAnsi="Arial" w:cs="Arial"/>
          <w:bCs/>
          <w:sz w:val="22"/>
          <w:szCs w:val="22"/>
        </w:rPr>
        <w:t>uncil can be found in appendix I</w:t>
      </w:r>
      <w:r>
        <w:rPr>
          <w:rFonts w:ascii="Arial" w:hAnsi="Arial" w:cs="Arial"/>
          <w:bCs/>
          <w:sz w:val="22"/>
          <w:szCs w:val="22"/>
        </w:rPr>
        <w:t xml:space="preserve">. </w:t>
      </w:r>
    </w:p>
    <w:p w14:paraId="190466F9" w14:textId="77777777" w:rsidR="00EE230E" w:rsidRPr="00EE230E" w:rsidRDefault="00EE230E" w:rsidP="00281018">
      <w:pPr>
        <w:spacing w:line="276" w:lineRule="auto"/>
        <w:ind w:left="1440" w:hanging="720"/>
        <w:jc w:val="both"/>
        <w:rPr>
          <w:rFonts w:ascii="Arial" w:hAnsi="Arial" w:cs="Arial"/>
          <w:bCs/>
          <w:sz w:val="22"/>
          <w:szCs w:val="22"/>
        </w:rPr>
      </w:pPr>
    </w:p>
    <w:p w14:paraId="4ACBFB5C" w14:textId="72C6C057" w:rsidR="00F447ED" w:rsidRPr="00106DDF" w:rsidRDefault="007F60A5" w:rsidP="00281018">
      <w:pPr>
        <w:spacing w:line="276" w:lineRule="auto"/>
        <w:ind w:left="1440" w:hanging="720"/>
        <w:jc w:val="both"/>
        <w:rPr>
          <w:rFonts w:ascii="Arial" w:hAnsi="Arial" w:cs="Arial"/>
          <w:bCs/>
          <w:i/>
          <w:sz w:val="22"/>
          <w:szCs w:val="22"/>
          <w:u w:val="single"/>
        </w:rPr>
      </w:pPr>
      <w:r>
        <w:rPr>
          <w:rFonts w:ascii="Arial" w:hAnsi="Arial" w:cs="Arial"/>
          <w:b/>
          <w:bCs/>
          <w:sz w:val="22"/>
          <w:szCs w:val="22"/>
        </w:rPr>
        <w:tab/>
      </w:r>
      <w:r w:rsidRPr="00106DDF">
        <w:rPr>
          <w:rFonts w:ascii="Arial" w:hAnsi="Arial" w:cs="Arial"/>
          <w:bCs/>
          <w:i/>
          <w:sz w:val="22"/>
          <w:szCs w:val="22"/>
          <w:u w:val="single"/>
        </w:rPr>
        <w:t>With reference to the site se</w:t>
      </w:r>
      <w:r w:rsidR="005A0755" w:rsidRPr="00106DDF">
        <w:rPr>
          <w:rFonts w:ascii="Arial" w:hAnsi="Arial" w:cs="Arial"/>
          <w:bCs/>
          <w:i/>
          <w:sz w:val="22"/>
          <w:szCs w:val="22"/>
          <w:u w:val="single"/>
        </w:rPr>
        <w:t xml:space="preserve">t-up phasing plans, the crane isn’t required until phase 2. This clearly identifies that different resources are required as the site develops. </w:t>
      </w:r>
      <w:r w:rsidRPr="00106DDF">
        <w:rPr>
          <w:rFonts w:ascii="Arial" w:hAnsi="Arial" w:cs="Arial"/>
          <w:bCs/>
          <w:i/>
          <w:sz w:val="22"/>
          <w:szCs w:val="22"/>
          <w:u w:val="single"/>
        </w:rPr>
        <w:t xml:space="preserve"> </w:t>
      </w:r>
    </w:p>
    <w:p w14:paraId="0E76E6CB" w14:textId="77777777" w:rsidR="00F447ED" w:rsidRDefault="00F447ED" w:rsidP="00281018">
      <w:pPr>
        <w:spacing w:line="276" w:lineRule="auto"/>
        <w:ind w:left="1440" w:hanging="720"/>
        <w:jc w:val="both"/>
        <w:rPr>
          <w:rFonts w:ascii="Arial" w:hAnsi="Arial" w:cs="Arial"/>
          <w:b/>
          <w:bCs/>
          <w:sz w:val="22"/>
          <w:szCs w:val="22"/>
        </w:rPr>
      </w:pPr>
    </w:p>
    <w:p w14:paraId="0280C295" w14:textId="70D28473" w:rsidR="00F447ED" w:rsidRPr="00264F73" w:rsidRDefault="00264F73" w:rsidP="00281018">
      <w:pPr>
        <w:spacing w:line="276" w:lineRule="auto"/>
        <w:ind w:left="1440" w:hanging="720"/>
        <w:jc w:val="both"/>
        <w:rPr>
          <w:rFonts w:ascii="Arial" w:hAnsi="Arial" w:cs="Arial"/>
          <w:bCs/>
          <w:sz w:val="22"/>
          <w:szCs w:val="22"/>
        </w:rPr>
      </w:pPr>
      <w:r>
        <w:rPr>
          <w:rFonts w:ascii="Arial" w:hAnsi="Arial" w:cs="Arial"/>
          <w:b/>
          <w:bCs/>
          <w:sz w:val="22"/>
          <w:szCs w:val="22"/>
          <w:u w:val="single"/>
        </w:rPr>
        <w:t>4.</w:t>
      </w:r>
      <w:r w:rsidR="008F4E42">
        <w:rPr>
          <w:rFonts w:ascii="Arial" w:hAnsi="Arial" w:cs="Arial"/>
          <w:b/>
          <w:bCs/>
          <w:sz w:val="22"/>
          <w:szCs w:val="22"/>
          <w:u w:val="single"/>
        </w:rPr>
        <w:t>8</w:t>
      </w:r>
      <w:r>
        <w:rPr>
          <w:rFonts w:ascii="Arial" w:hAnsi="Arial" w:cs="Arial"/>
          <w:bCs/>
          <w:sz w:val="22"/>
          <w:szCs w:val="22"/>
        </w:rPr>
        <w:tab/>
        <w:t>Over the course of this report I have highlighted the importance of site set-up,</w:t>
      </w:r>
      <w:r w:rsidR="008F4E42">
        <w:rPr>
          <w:rFonts w:ascii="Arial" w:hAnsi="Arial" w:cs="Arial"/>
          <w:bCs/>
          <w:sz w:val="22"/>
          <w:szCs w:val="22"/>
        </w:rPr>
        <w:t xml:space="preserve"> </w:t>
      </w:r>
      <w:r>
        <w:rPr>
          <w:rFonts w:ascii="Arial" w:hAnsi="Arial" w:cs="Arial"/>
          <w:bCs/>
          <w:sz w:val="22"/>
          <w:szCs w:val="22"/>
        </w:rPr>
        <w:t>identified the key aspects of site planning</w:t>
      </w:r>
      <w:r w:rsidR="008F4E42">
        <w:rPr>
          <w:rFonts w:ascii="Arial" w:hAnsi="Arial" w:cs="Arial"/>
          <w:bCs/>
          <w:sz w:val="22"/>
          <w:szCs w:val="22"/>
        </w:rPr>
        <w:t>,</w:t>
      </w:r>
      <w:r>
        <w:rPr>
          <w:rFonts w:ascii="Arial" w:hAnsi="Arial" w:cs="Arial"/>
          <w:bCs/>
          <w:sz w:val="22"/>
          <w:szCs w:val="22"/>
        </w:rPr>
        <w:t xml:space="preserve"> </w:t>
      </w:r>
      <w:r w:rsidR="008F4E42">
        <w:rPr>
          <w:rFonts w:ascii="Arial" w:hAnsi="Arial" w:cs="Arial"/>
          <w:bCs/>
          <w:sz w:val="22"/>
          <w:szCs w:val="22"/>
        </w:rPr>
        <w:t>produced site lay</w:t>
      </w:r>
      <w:r w:rsidR="008F4E42">
        <w:rPr>
          <w:rFonts w:ascii="Arial" w:hAnsi="Arial" w:cs="Arial"/>
          <w:bCs/>
          <w:sz w:val="22"/>
          <w:szCs w:val="22"/>
        </w:rPr>
        <w:t>out plans specific to the brief</w:t>
      </w:r>
      <w:r w:rsidR="008F4E42">
        <w:rPr>
          <w:rFonts w:ascii="Arial" w:hAnsi="Arial" w:cs="Arial"/>
          <w:bCs/>
          <w:sz w:val="22"/>
          <w:szCs w:val="22"/>
        </w:rPr>
        <w:t xml:space="preserve"> </w:t>
      </w:r>
      <w:r>
        <w:rPr>
          <w:rFonts w:ascii="Arial" w:hAnsi="Arial" w:cs="Arial"/>
          <w:bCs/>
          <w:sz w:val="22"/>
          <w:szCs w:val="22"/>
        </w:rPr>
        <w:t xml:space="preserve">and described how the site layout changes due to resources throughout the construction life cycle. </w:t>
      </w:r>
    </w:p>
    <w:p w14:paraId="20B57086" w14:textId="77777777" w:rsidR="00F447ED" w:rsidRDefault="00F447ED" w:rsidP="00281018">
      <w:pPr>
        <w:spacing w:line="276" w:lineRule="auto"/>
        <w:ind w:left="1440" w:hanging="720"/>
        <w:jc w:val="both"/>
        <w:rPr>
          <w:rFonts w:ascii="Arial" w:hAnsi="Arial" w:cs="Arial"/>
          <w:b/>
          <w:bCs/>
          <w:sz w:val="22"/>
          <w:szCs w:val="22"/>
        </w:rPr>
      </w:pPr>
    </w:p>
    <w:p w14:paraId="6BAA8677" w14:textId="2C6CAD11" w:rsidR="00F447ED" w:rsidRDefault="00F447ED" w:rsidP="00281018">
      <w:pPr>
        <w:spacing w:line="276" w:lineRule="auto"/>
        <w:ind w:left="1440" w:hanging="720"/>
        <w:jc w:val="both"/>
        <w:rPr>
          <w:rFonts w:ascii="Arial" w:hAnsi="Arial" w:cs="Arial"/>
          <w:b/>
          <w:bCs/>
          <w:sz w:val="22"/>
          <w:szCs w:val="22"/>
        </w:rPr>
      </w:pPr>
    </w:p>
    <w:p w14:paraId="6038216B" w14:textId="7767D02E" w:rsidR="00795793" w:rsidRDefault="00795793" w:rsidP="00281018">
      <w:pPr>
        <w:spacing w:line="276" w:lineRule="auto"/>
        <w:ind w:left="1440" w:hanging="720"/>
        <w:jc w:val="both"/>
        <w:rPr>
          <w:rFonts w:ascii="Arial" w:hAnsi="Arial" w:cs="Arial"/>
          <w:b/>
          <w:bCs/>
          <w:sz w:val="22"/>
          <w:szCs w:val="22"/>
        </w:rPr>
      </w:pPr>
    </w:p>
    <w:p w14:paraId="64AA71B0" w14:textId="30772D4C" w:rsidR="00795793" w:rsidRDefault="00795793" w:rsidP="00281018">
      <w:pPr>
        <w:spacing w:line="276" w:lineRule="auto"/>
        <w:ind w:left="1440" w:hanging="720"/>
        <w:jc w:val="both"/>
        <w:rPr>
          <w:rFonts w:ascii="Arial" w:hAnsi="Arial" w:cs="Arial"/>
          <w:b/>
          <w:bCs/>
          <w:sz w:val="22"/>
          <w:szCs w:val="22"/>
        </w:rPr>
      </w:pPr>
    </w:p>
    <w:p w14:paraId="67117A80" w14:textId="7405E7D2" w:rsidR="00795793" w:rsidRDefault="00795793" w:rsidP="00281018">
      <w:pPr>
        <w:spacing w:line="276" w:lineRule="auto"/>
        <w:ind w:left="1440" w:hanging="720"/>
        <w:jc w:val="both"/>
        <w:rPr>
          <w:rFonts w:ascii="Arial" w:hAnsi="Arial" w:cs="Arial"/>
          <w:b/>
          <w:bCs/>
          <w:sz w:val="22"/>
          <w:szCs w:val="22"/>
        </w:rPr>
      </w:pPr>
    </w:p>
    <w:p w14:paraId="219B5BED" w14:textId="3140A1B8" w:rsidR="00795793" w:rsidRDefault="00795793" w:rsidP="00281018">
      <w:pPr>
        <w:spacing w:line="276" w:lineRule="auto"/>
        <w:ind w:left="1440" w:hanging="720"/>
        <w:jc w:val="both"/>
        <w:rPr>
          <w:rFonts w:ascii="Arial" w:hAnsi="Arial" w:cs="Arial"/>
          <w:b/>
          <w:bCs/>
          <w:sz w:val="22"/>
          <w:szCs w:val="22"/>
        </w:rPr>
      </w:pPr>
    </w:p>
    <w:p w14:paraId="1788D00F" w14:textId="70AE0A62" w:rsidR="00795793" w:rsidRDefault="00795793" w:rsidP="00281018">
      <w:pPr>
        <w:spacing w:line="276" w:lineRule="auto"/>
        <w:ind w:left="1440" w:hanging="720"/>
        <w:jc w:val="both"/>
        <w:rPr>
          <w:rFonts w:ascii="Arial" w:hAnsi="Arial" w:cs="Arial"/>
          <w:b/>
          <w:bCs/>
          <w:sz w:val="22"/>
          <w:szCs w:val="22"/>
        </w:rPr>
      </w:pPr>
    </w:p>
    <w:p w14:paraId="5FD1454A" w14:textId="6E8FFB4F" w:rsidR="00795793" w:rsidRDefault="00795793" w:rsidP="00281018">
      <w:pPr>
        <w:spacing w:line="276" w:lineRule="auto"/>
        <w:ind w:left="1440" w:hanging="720"/>
        <w:jc w:val="both"/>
        <w:rPr>
          <w:rFonts w:ascii="Arial" w:hAnsi="Arial" w:cs="Arial"/>
          <w:b/>
          <w:bCs/>
          <w:sz w:val="22"/>
          <w:szCs w:val="22"/>
        </w:rPr>
      </w:pPr>
    </w:p>
    <w:p w14:paraId="24A8EB14" w14:textId="62709D24" w:rsidR="00795793" w:rsidRDefault="00795793" w:rsidP="00281018">
      <w:pPr>
        <w:spacing w:line="276" w:lineRule="auto"/>
        <w:ind w:left="1440" w:hanging="720"/>
        <w:jc w:val="both"/>
        <w:rPr>
          <w:rFonts w:ascii="Arial" w:hAnsi="Arial" w:cs="Arial"/>
          <w:b/>
          <w:bCs/>
          <w:sz w:val="22"/>
          <w:szCs w:val="22"/>
        </w:rPr>
      </w:pPr>
    </w:p>
    <w:p w14:paraId="15494AFE" w14:textId="2EDEBCEB" w:rsidR="00795793" w:rsidRDefault="00795793" w:rsidP="00281018">
      <w:pPr>
        <w:spacing w:line="276" w:lineRule="auto"/>
        <w:ind w:left="1440" w:hanging="720"/>
        <w:jc w:val="both"/>
        <w:rPr>
          <w:rFonts w:ascii="Arial" w:hAnsi="Arial" w:cs="Arial"/>
          <w:b/>
          <w:bCs/>
          <w:sz w:val="22"/>
          <w:szCs w:val="22"/>
        </w:rPr>
      </w:pPr>
    </w:p>
    <w:p w14:paraId="320256B1" w14:textId="1800D804" w:rsidR="00795793" w:rsidRDefault="00795793" w:rsidP="00281018">
      <w:pPr>
        <w:spacing w:line="276" w:lineRule="auto"/>
        <w:ind w:left="1440" w:hanging="720"/>
        <w:jc w:val="both"/>
        <w:rPr>
          <w:rFonts w:ascii="Arial" w:hAnsi="Arial" w:cs="Arial"/>
          <w:b/>
          <w:bCs/>
          <w:sz w:val="22"/>
          <w:szCs w:val="22"/>
        </w:rPr>
      </w:pPr>
    </w:p>
    <w:p w14:paraId="736BDD5A" w14:textId="4C1E2C42" w:rsidR="00795793" w:rsidRDefault="00795793" w:rsidP="00281018">
      <w:pPr>
        <w:spacing w:line="276" w:lineRule="auto"/>
        <w:ind w:left="1440" w:hanging="720"/>
        <w:jc w:val="both"/>
        <w:rPr>
          <w:rFonts w:ascii="Arial" w:hAnsi="Arial" w:cs="Arial"/>
          <w:b/>
          <w:bCs/>
          <w:sz w:val="22"/>
          <w:szCs w:val="22"/>
        </w:rPr>
      </w:pPr>
    </w:p>
    <w:p w14:paraId="3C94C7D4" w14:textId="33D4E800" w:rsidR="00795793" w:rsidRDefault="00795793" w:rsidP="00281018">
      <w:pPr>
        <w:spacing w:line="276" w:lineRule="auto"/>
        <w:ind w:left="1440" w:hanging="720"/>
        <w:jc w:val="both"/>
        <w:rPr>
          <w:rFonts w:ascii="Arial" w:hAnsi="Arial" w:cs="Arial"/>
          <w:b/>
          <w:bCs/>
          <w:sz w:val="22"/>
          <w:szCs w:val="22"/>
        </w:rPr>
      </w:pPr>
    </w:p>
    <w:p w14:paraId="09D52357" w14:textId="0CF598BD" w:rsidR="00795793" w:rsidRDefault="00795793" w:rsidP="00281018">
      <w:pPr>
        <w:spacing w:line="276" w:lineRule="auto"/>
        <w:ind w:left="1440" w:hanging="720"/>
        <w:jc w:val="both"/>
        <w:rPr>
          <w:rFonts w:ascii="Arial" w:hAnsi="Arial" w:cs="Arial"/>
          <w:b/>
          <w:bCs/>
          <w:sz w:val="22"/>
          <w:szCs w:val="22"/>
        </w:rPr>
      </w:pPr>
    </w:p>
    <w:p w14:paraId="44F13EE3" w14:textId="2F094670" w:rsidR="00795793" w:rsidRDefault="00795793" w:rsidP="00281018">
      <w:pPr>
        <w:spacing w:line="276" w:lineRule="auto"/>
        <w:ind w:left="1440" w:hanging="720"/>
        <w:jc w:val="both"/>
        <w:rPr>
          <w:rFonts w:ascii="Arial" w:hAnsi="Arial" w:cs="Arial"/>
          <w:b/>
          <w:bCs/>
          <w:sz w:val="22"/>
          <w:szCs w:val="22"/>
        </w:rPr>
      </w:pPr>
    </w:p>
    <w:p w14:paraId="11E00C69" w14:textId="0FB955F7" w:rsidR="00795793" w:rsidRDefault="00795793" w:rsidP="00281018">
      <w:pPr>
        <w:spacing w:line="276" w:lineRule="auto"/>
        <w:ind w:left="1440" w:hanging="720"/>
        <w:jc w:val="both"/>
        <w:rPr>
          <w:rFonts w:ascii="Arial" w:hAnsi="Arial" w:cs="Arial"/>
          <w:b/>
          <w:bCs/>
          <w:sz w:val="22"/>
          <w:szCs w:val="22"/>
        </w:rPr>
      </w:pPr>
    </w:p>
    <w:p w14:paraId="5423A5D8" w14:textId="1F2D0625" w:rsidR="00795793" w:rsidRDefault="00795793" w:rsidP="00281018">
      <w:pPr>
        <w:spacing w:line="276" w:lineRule="auto"/>
        <w:ind w:left="1440" w:hanging="720"/>
        <w:jc w:val="both"/>
        <w:rPr>
          <w:rFonts w:ascii="Arial" w:hAnsi="Arial" w:cs="Arial"/>
          <w:b/>
          <w:bCs/>
          <w:sz w:val="22"/>
          <w:szCs w:val="22"/>
        </w:rPr>
      </w:pPr>
    </w:p>
    <w:p w14:paraId="1D518A71" w14:textId="6BC3A66F" w:rsidR="00795793" w:rsidRDefault="00795793" w:rsidP="00281018">
      <w:pPr>
        <w:spacing w:line="276" w:lineRule="auto"/>
        <w:ind w:left="1440" w:hanging="720"/>
        <w:jc w:val="both"/>
        <w:rPr>
          <w:rFonts w:ascii="Arial" w:hAnsi="Arial" w:cs="Arial"/>
          <w:b/>
          <w:bCs/>
          <w:sz w:val="22"/>
          <w:szCs w:val="22"/>
        </w:rPr>
      </w:pPr>
    </w:p>
    <w:p w14:paraId="4BD4DADF" w14:textId="5954174D" w:rsidR="00795793" w:rsidRDefault="00795793" w:rsidP="00281018">
      <w:pPr>
        <w:spacing w:line="276" w:lineRule="auto"/>
        <w:ind w:left="1440" w:hanging="720"/>
        <w:jc w:val="both"/>
        <w:rPr>
          <w:rFonts w:ascii="Arial" w:hAnsi="Arial" w:cs="Arial"/>
          <w:b/>
          <w:bCs/>
          <w:sz w:val="22"/>
          <w:szCs w:val="22"/>
        </w:rPr>
      </w:pPr>
    </w:p>
    <w:p w14:paraId="0A0ECD6D" w14:textId="5B90568F" w:rsidR="00795793" w:rsidRDefault="00795793" w:rsidP="00281018">
      <w:pPr>
        <w:spacing w:line="276" w:lineRule="auto"/>
        <w:ind w:left="1440" w:hanging="720"/>
        <w:jc w:val="both"/>
        <w:rPr>
          <w:rFonts w:ascii="Arial" w:hAnsi="Arial" w:cs="Arial"/>
          <w:b/>
          <w:bCs/>
          <w:sz w:val="22"/>
          <w:szCs w:val="22"/>
        </w:rPr>
      </w:pPr>
    </w:p>
    <w:p w14:paraId="4B558F27" w14:textId="35027D3C" w:rsidR="00795793" w:rsidRDefault="00795793" w:rsidP="00281018">
      <w:pPr>
        <w:spacing w:line="276" w:lineRule="auto"/>
        <w:ind w:left="1440" w:hanging="720"/>
        <w:jc w:val="both"/>
        <w:rPr>
          <w:rFonts w:ascii="Arial" w:hAnsi="Arial" w:cs="Arial"/>
          <w:b/>
          <w:bCs/>
          <w:sz w:val="22"/>
          <w:szCs w:val="22"/>
        </w:rPr>
      </w:pPr>
    </w:p>
    <w:p w14:paraId="3B8B2BF5" w14:textId="6B4FC697" w:rsidR="00795793" w:rsidRDefault="00795793" w:rsidP="00281018">
      <w:pPr>
        <w:spacing w:line="276" w:lineRule="auto"/>
        <w:ind w:left="1440" w:hanging="720"/>
        <w:jc w:val="both"/>
        <w:rPr>
          <w:rFonts w:ascii="Arial" w:hAnsi="Arial" w:cs="Arial"/>
          <w:b/>
          <w:bCs/>
          <w:sz w:val="22"/>
          <w:szCs w:val="22"/>
        </w:rPr>
      </w:pPr>
    </w:p>
    <w:p w14:paraId="6E826CAA" w14:textId="706C7C47" w:rsidR="00795793" w:rsidRDefault="00795793" w:rsidP="00281018">
      <w:pPr>
        <w:spacing w:line="276" w:lineRule="auto"/>
        <w:ind w:left="1440" w:hanging="720"/>
        <w:jc w:val="both"/>
        <w:rPr>
          <w:rFonts w:ascii="Arial" w:hAnsi="Arial" w:cs="Arial"/>
          <w:b/>
          <w:bCs/>
          <w:sz w:val="22"/>
          <w:szCs w:val="22"/>
        </w:rPr>
      </w:pPr>
    </w:p>
    <w:p w14:paraId="0CE8B4B8" w14:textId="4754AF56" w:rsidR="00795793" w:rsidRDefault="00795793" w:rsidP="00281018">
      <w:pPr>
        <w:spacing w:line="276" w:lineRule="auto"/>
        <w:ind w:left="1440" w:hanging="720"/>
        <w:jc w:val="both"/>
        <w:rPr>
          <w:rFonts w:ascii="Arial" w:hAnsi="Arial" w:cs="Arial"/>
          <w:b/>
          <w:bCs/>
          <w:sz w:val="22"/>
          <w:szCs w:val="22"/>
        </w:rPr>
      </w:pPr>
    </w:p>
    <w:p w14:paraId="16D75D7F" w14:textId="2DF19F86" w:rsidR="00795793" w:rsidRDefault="00795793" w:rsidP="00281018">
      <w:pPr>
        <w:spacing w:line="276" w:lineRule="auto"/>
        <w:ind w:left="1440" w:hanging="720"/>
        <w:jc w:val="both"/>
        <w:rPr>
          <w:rFonts w:ascii="Arial" w:hAnsi="Arial" w:cs="Arial"/>
          <w:b/>
          <w:bCs/>
          <w:sz w:val="22"/>
          <w:szCs w:val="22"/>
        </w:rPr>
      </w:pPr>
    </w:p>
    <w:p w14:paraId="298197E5" w14:textId="2CC903A3" w:rsidR="00795793" w:rsidRDefault="00795793" w:rsidP="00281018">
      <w:pPr>
        <w:spacing w:line="276" w:lineRule="auto"/>
        <w:ind w:left="1440" w:hanging="720"/>
        <w:jc w:val="both"/>
        <w:rPr>
          <w:rFonts w:ascii="Arial" w:hAnsi="Arial" w:cs="Arial"/>
          <w:b/>
          <w:bCs/>
          <w:sz w:val="22"/>
          <w:szCs w:val="22"/>
        </w:rPr>
      </w:pPr>
    </w:p>
    <w:p w14:paraId="369D469A" w14:textId="4BD8C562" w:rsidR="00795793" w:rsidRDefault="00795793" w:rsidP="00281018">
      <w:pPr>
        <w:spacing w:line="276" w:lineRule="auto"/>
        <w:ind w:left="1440" w:hanging="720"/>
        <w:jc w:val="both"/>
        <w:rPr>
          <w:rFonts w:ascii="Arial" w:hAnsi="Arial" w:cs="Arial"/>
          <w:b/>
          <w:bCs/>
          <w:sz w:val="22"/>
          <w:szCs w:val="22"/>
        </w:rPr>
      </w:pPr>
    </w:p>
    <w:p w14:paraId="56190C47" w14:textId="467796B6" w:rsidR="00795793" w:rsidRDefault="00795793" w:rsidP="00281018">
      <w:pPr>
        <w:spacing w:line="276" w:lineRule="auto"/>
        <w:ind w:left="1440" w:hanging="720"/>
        <w:jc w:val="both"/>
        <w:rPr>
          <w:rFonts w:ascii="Arial" w:hAnsi="Arial" w:cs="Arial"/>
          <w:b/>
          <w:bCs/>
          <w:sz w:val="22"/>
          <w:szCs w:val="22"/>
        </w:rPr>
      </w:pPr>
    </w:p>
    <w:p w14:paraId="74DDABE4" w14:textId="0B9B9238" w:rsidR="00795793" w:rsidRDefault="00795793" w:rsidP="00281018">
      <w:pPr>
        <w:spacing w:line="276" w:lineRule="auto"/>
        <w:ind w:left="1440" w:hanging="720"/>
        <w:jc w:val="both"/>
        <w:rPr>
          <w:rFonts w:ascii="Arial" w:hAnsi="Arial" w:cs="Arial"/>
          <w:b/>
          <w:bCs/>
          <w:sz w:val="22"/>
          <w:szCs w:val="22"/>
        </w:rPr>
      </w:pPr>
    </w:p>
    <w:p w14:paraId="6A4522B7" w14:textId="77B046B9" w:rsidR="00795793" w:rsidRDefault="00795793" w:rsidP="00281018">
      <w:pPr>
        <w:spacing w:line="276" w:lineRule="auto"/>
        <w:ind w:left="1440" w:hanging="720"/>
        <w:jc w:val="both"/>
        <w:rPr>
          <w:rFonts w:ascii="Arial" w:hAnsi="Arial" w:cs="Arial"/>
          <w:b/>
          <w:bCs/>
          <w:sz w:val="22"/>
          <w:szCs w:val="22"/>
        </w:rPr>
      </w:pPr>
    </w:p>
    <w:p w14:paraId="40961BB9" w14:textId="2D10C541" w:rsidR="00795793" w:rsidRDefault="00795793" w:rsidP="00281018">
      <w:pPr>
        <w:spacing w:line="276" w:lineRule="auto"/>
        <w:ind w:left="1440" w:hanging="720"/>
        <w:jc w:val="both"/>
        <w:rPr>
          <w:rFonts w:ascii="Arial" w:hAnsi="Arial" w:cs="Arial"/>
          <w:b/>
          <w:bCs/>
          <w:sz w:val="22"/>
          <w:szCs w:val="22"/>
        </w:rPr>
      </w:pPr>
    </w:p>
    <w:p w14:paraId="776C2514" w14:textId="657D7466" w:rsidR="00795793" w:rsidRDefault="00795793" w:rsidP="00281018">
      <w:pPr>
        <w:spacing w:line="276" w:lineRule="auto"/>
        <w:ind w:left="1440" w:hanging="720"/>
        <w:jc w:val="both"/>
        <w:rPr>
          <w:rFonts w:ascii="Arial" w:hAnsi="Arial" w:cs="Arial"/>
          <w:b/>
          <w:bCs/>
          <w:sz w:val="22"/>
          <w:szCs w:val="22"/>
        </w:rPr>
      </w:pPr>
    </w:p>
    <w:p w14:paraId="18E76997" w14:textId="4EE1E1BF" w:rsidR="00795793" w:rsidRDefault="00795793" w:rsidP="00281018">
      <w:pPr>
        <w:spacing w:line="276" w:lineRule="auto"/>
        <w:ind w:left="1440" w:hanging="720"/>
        <w:jc w:val="both"/>
        <w:rPr>
          <w:rFonts w:ascii="Arial" w:hAnsi="Arial" w:cs="Arial"/>
          <w:b/>
          <w:bCs/>
          <w:sz w:val="22"/>
          <w:szCs w:val="22"/>
        </w:rPr>
      </w:pPr>
    </w:p>
    <w:p w14:paraId="4A9E3840" w14:textId="3056FDAF" w:rsidR="00795793" w:rsidRDefault="00795793" w:rsidP="00281018">
      <w:pPr>
        <w:spacing w:line="276" w:lineRule="auto"/>
        <w:ind w:left="1440" w:hanging="720"/>
        <w:jc w:val="both"/>
        <w:rPr>
          <w:rFonts w:ascii="Arial" w:hAnsi="Arial" w:cs="Arial"/>
          <w:b/>
          <w:bCs/>
          <w:sz w:val="22"/>
          <w:szCs w:val="22"/>
        </w:rPr>
      </w:pPr>
    </w:p>
    <w:p w14:paraId="144EF3CD" w14:textId="01C9780E" w:rsidR="00795793" w:rsidRDefault="00795793" w:rsidP="00281018">
      <w:pPr>
        <w:spacing w:line="276" w:lineRule="auto"/>
        <w:ind w:left="1440" w:hanging="720"/>
        <w:jc w:val="both"/>
        <w:rPr>
          <w:rFonts w:ascii="Arial" w:hAnsi="Arial" w:cs="Arial"/>
          <w:b/>
          <w:bCs/>
          <w:sz w:val="22"/>
          <w:szCs w:val="22"/>
        </w:rPr>
      </w:pPr>
    </w:p>
    <w:p w14:paraId="290F56ED" w14:textId="0D59BC49" w:rsidR="00795793" w:rsidRDefault="00795793" w:rsidP="00281018">
      <w:pPr>
        <w:spacing w:line="276" w:lineRule="auto"/>
        <w:ind w:left="1440" w:hanging="720"/>
        <w:jc w:val="both"/>
        <w:rPr>
          <w:rFonts w:ascii="Arial" w:hAnsi="Arial" w:cs="Arial"/>
          <w:b/>
          <w:bCs/>
          <w:sz w:val="22"/>
          <w:szCs w:val="22"/>
        </w:rPr>
      </w:pPr>
    </w:p>
    <w:p w14:paraId="4698E595" w14:textId="19733448" w:rsidR="00795793" w:rsidRDefault="00795793" w:rsidP="00281018">
      <w:pPr>
        <w:spacing w:line="276" w:lineRule="auto"/>
        <w:ind w:left="1440" w:hanging="720"/>
        <w:jc w:val="both"/>
        <w:rPr>
          <w:rFonts w:ascii="Arial" w:hAnsi="Arial" w:cs="Arial"/>
          <w:b/>
          <w:bCs/>
          <w:sz w:val="22"/>
          <w:szCs w:val="22"/>
        </w:rPr>
      </w:pPr>
    </w:p>
    <w:p w14:paraId="73A964A0" w14:textId="77777777" w:rsidR="00795793" w:rsidRDefault="00795793" w:rsidP="00281018">
      <w:pPr>
        <w:spacing w:line="276" w:lineRule="auto"/>
        <w:ind w:left="1440" w:hanging="720"/>
        <w:jc w:val="both"/>
        <w:rPr>
          <w:rFonts w:ascii="Arial" w:hAnsi="Arial" w:cs="Arial"/>
          <w:b/>
          <w:bCs/>
          <w:sz w:val="22"/>
          <w:szCs w:val="22"/>
        </w:rPr>
      </w:pPr>
    </w:p>
    <w:p w14:paraId="7135E5B1" w14:textId="3FC70A7C" w:rsidR="00F447ED" w:rsidRDefault="00F447ED" w:rsidP="00281018">
      <w:pPr>
        <w:spacing w:line="276" w:lineRule="auto"/>
        <w:ind w:left="1440" w:hanging="720"/>
        <w:jc w:val="both"/>
        <w:rPr>
          <w:rFonts w:ascii="Arial" w:hAnsi="Arial" w:cs="Arial"/>
          <w:b/>
          <w:bCs/>
          <w:sz w:val="22"/>
          <w:szCs w:val="22"/>
        </w:rPr>
      </w:pPr>
    </w:p>
    <w:p w14:paraId="65D6D5B8" w14:textId="2A1B8F54" w:rsidR="006859E6" w:rsidRDefault="00740196" w:rsidP="006859E6">
      <w:pPr>
        <w:spacing w:after="240" w:line="276" w:lineRule="auto"/>
        <w:rPr>
          <w:rFonts w:ascii="Arial" w:hAnsi="Arial" w:cs="Arial"/>
          <w:b/>
          <w:bCs/>
          <w:sz w:val="22"/>
          <w:szCs w:val="22"/>
          <w:u w:val="single"/>
        </w:rPr>
      </w:pPr>
      <w:r w:rsidRPr="00740196">
        <w:rPr>
          <w:rFonts w:ascii="Arial" w:hAnsi="Arial" w:cs="Arial"/>
          <w:bCs/>
          <w:sz w:val="22"/>
          <w:szCs w:val="22"/>
        </w:rPr>
        <w:t xml:space="preserve">  </w:t>
      </w:r>
      <w:r w:rsidRPr="00F447ED">
        <w:rPr>
          <w:rFonts w:ascii="Arial" w:hAnsi="Arial" w:cs="Arial"/>
          <w:b/>
          <w:bCs/>
          <w:sz w:val="22"/>
          <w:szCs w:val="22"/>
          <w:u w:val="single"/>
        </w:rPr>
        <w:t>5.0</w:t>
      </w:r>
      <w:r w:rsidR="006859E6">
        <w:rPr>
          <w:rFonts w:ascii="Arial" w:hAnsi="Arial" w:cs="Arial"/>
          <w:bCs/>
          <w:sz w:val="22"/>
          <w:szCs w:val="22"/>
        </w:rPr>
        <w:tab/>
      </w:r>
      <w:r w:rsidR="00FA14B8" w:rsidRPr="00740196">
        <w:rPr>
          <w:rFonts w:ascii="Arial" w:hAnsi="Arial" w:cs="Arial"/>
          <w:b/>
          <w:bCs/>
          <w:sz w:val="22"/>
          <w:szCs w:val="22"/>
          <w:u w:val="single"/>
        </w:rPr>
        <w:t xml:space="preserve">References </w:t>
      </w:r>
    </w:p>
    <w:p w14:paraId="7F5BC02A" w14:textId="77777777" w:rsidR="00D84BD5" w:rsidRDefault="00D84BD5" w:rsidP="00D84BD5">
      <w:pPr>
        <w:ind w:left="720"/>
        <w:rPr>
          <w:rFonts w:ascii="Arial" w:hAnsi="Arial" w:cs="Arial"/>
          <w:color w:val="000000"/>
          <w:sz w:val="22"/>
          <w:szCs w:val="22"/>
        </w:rPr>
      </w:pPr>
      <w:r w:rsidRPr="00D84BD5">
        <w:rPr>
          <w:rFonts w:ascii="Arial" w:hAnsi="Arial" w:cs="Arial"/>
          <w:color w:val="000000"/>
          <w:sz w:val="22"/>
          <w:szCs w:val="22"/>
        </w:rPr>
        <w:t>Anon. (2015). Why Logistics Are Key to Any Construction Site.</w:t>
      </w:r>
    </w:p>
    <w:p w14:paraId="27EC6C1C" w14:textId="2369277D" w:rsidR="00D84BD5" w:rsidRDefault="00D84BD5" w:rsidP="00D84BD5">
      <w:pPr>
        <w:ind w:left="720"/>
        <w:rPr>
          <w:rFonts w:ascii="Arial" w:hAnsi="Arial" w:cs="Arial"/>
          <w:color w:val="000000"/>
          <w:sz w:val="22"/>
          <w:szCs w:val="22"/>
        </w:rPr>
      </w:pPr>
      <w:r w:rsidRPr="00D84BD5">
        <w:rPr>
          <w:rFonts w:ascii="Arial" w:hAnsi="Arial" w:cs="Arial"/>
          <w:color w:val="000000"/>
          <w:sz w:val="22"/>
          <w:szCs w:val="22"/>
        </w:rPr>
        <w:t xml:space="preserve">Available: </w:t>
      </w:r>
      <w:hyperlink r:id="rId15" w:history="1">
        <w:r w:rsidRPr="00FB64FC">
          <w:rPr>
            <w:rStyle w:val="Hyperlink"/>
            <w:rFonts w:ascii="Arial" w:hAnsi="Arial" w:cs="Arial"/>
            <w:sz w:val="22"/>
            <w:szCs w:val="22"/>
          </w:rPr>
          <w:t>https://aec-business.com/logistics-key-construction-site/</w:t>
        </w:r>
      </w:hyperlink>
      <w:r w:rsidRPr="00D84BD5">
        <w:rPr>
          <w:rFonts w:ascii="Arial" w:hAnsi="Arial" w:cs="Arial"/>
          <w:color w:val="000000"/>
          <w:sz w:val="22"/>
          <w:szCs w:val="22"/>
        </w:rPr>
        <w:t>.</w:t>
      </w:r>
    </w:p>
    <w:p w14:paraId="7E564C0C" w14:textId="042C5F6B" w:rsidR="006859E6" w:rsidRDefault="00D84BD5" w:rsidP="00D84BD5">
      <w:pPr>
        <w:ind w:left="720"/>
        <w:rPr>
          <w:rFonts w:ascii="Arial" w:hAnsi="Arial" w:cs="Arial"/>
          <w:color w:val="000000"/>
          <w:sz w:val="22"/>
          <w:szCs w:val="22"/>
        </w:rPr>
      </w:pPr>
      <w:r w:rsidRPr="00D84BD5">
        <w:rPr>
          <w:rFonts w:ascii="Arial" w:hAnsi="Arial" w:cs="Arial"/>
          <w:color w:val="000000"/>
          <w:sz w:val="22"/>
          <w:szCs w:val="22"/>
        </w:rPr>
        <w:t>Last accessed 20th Jan 2018.</w:t>
      </w:r>
    </w:p>
    <w:p w14:paraId="3CE107CE" w14:textId="77777777" w:rsidR="00D84BD5" w:rsidRPr="00D84BD5" w:rsidRDefault="00D84BD5" w:rsidP="00D84BD5">
      <w:pPr>
        <w:ind w:left="720"/>
        <w:rPr>
          <w:rFonts w:ascii="Arial" w:hAnsi="Arial" w:cs="Arial"/>
          <w:color w:val="000000"/>
          <w:sz w:val="22"/>
          <w:szCs w:val="22"/>
        </w:rPr>
      </w:pPr>
    </w:p>
    <w:p w14:paraId="7F5B15DC" w14:textId="7B24C42D" w:rsidR="00752C86" w:rsidRDefault="00752C86" w:rsidP="00752C86">
      <w:pPr>
        <w:ind w:left="720"/>
        <w:rPr>
          <w:rFonts w:ascii="Arial" w:hAnsi="Arial" w:cs="Arial"/>
          <w:color w:val="000000"/>
          <w:sz w:val="22"/>
          <w:szCs w:val="22"/>
        </w:rPr>
      </w:pPr>
      <w:r>
        <w:rPr>
          <w:rFonts w:ascii="Arial" w:hAnsi="Arial" w:cs="Arial"/>
          <w:color w:val="000000"/>
          <w:sz w:val="22"/>
          <w:szCs w:val="22"/>
        </w:rPr>
        <w:t>Designing Buildings</w:t>
      </w:r>
      <w:r w:rsidRPr="00752C86">
        <w:rPr>
          <w:rFonts w:ascii="Arial" w:hAnsi="Arial" w:cs="Arial"/>
          <w:color w:val="000000"/>
          <w:sz w:val="22"/>
          <w:szCs w:val="22"/>
        </w:rPr>
        <w:t>. (2017). Site layout plan for construction.</w:t>
      </w:r>
    </w:p>
    <w:p w14:paraId="13617B95" w14:textId="5F4F46C6" w:rsidR="00752C86" w:rsidRDefault="00752C86" w:rsidP="00752C86">
      <w:pPr>
        <w:ind w:left="720"/>
        <w:rPr>
          <w:rFonts w:ascii="Arial" w:hAnsi="Arial" w:cs="Arial"/>
          <w:color w:val="000000"/>
          <w:sz w:val="22"/>
          <w:szCs w:val="22"/>
        </w:rPr>
      </w:pPr>
      <w:r w:rsidRPr="00752C86">
        <w:rPr>
          <w:rFonts w:ascii="Arial" w:hAnsi="Arial" w:cs="Arial"/>
          <w:color w:val="000000"/>
          <w:sz w:val="22"/>
          <w:szCs w:val="22"/>
        </w:rPr>
        <w:t xml:space="preserve">Available: </w:t>
      </w:r>
      <w:hyperlink r:id="rId16" w:history="1">
        <w:r w:rsidRPr="006F11DF">
          <w:rPr>
            <w:rStyle w:val="Hyperlink"/>
            <w:rFonts w:ascii="Arial" w:hAnsi="Arial" w:cs="Arial"/>
            <w:sz w:val="22"/>
            <w:szCs w:val="22"/>
          </w:rPr>
          <w:t>https://www.designingbuildings.co.uk/wiki/Site_layout_plan_for_construction</w:t>
        </w:r>
      </w:hyperlink>
      <w:r w:rsidRPr="00752C86">
        <w:rPr>
          <w:rFonts w:ascii="Arial" w:hAnsi="Arial" w:cs="Arial"/>
          <w:color w:val="000000"/>
          <w:sz w:val="22"/>
          <w:szCs w:val="22"/>
        </w:rPr>
        <w:t>.</w:t>
      </w:r>
    </w:p>
    <w:p w14:paraId="422E1AEE" w14:textId="2E016CCF" w:rsidR="00752C86" w:rsidRDefault="00752C86" w:rsidP="00752C86">
      <w:pPr>
        <w:ind w:left="720"/>
        <w:rPr>
          <w:rFonts w:ascii="Arial" w:hAnsi="Arial" w:cs="Arial"/>
          <w:color w:val="000000"/>
          <w:sz w:val="22"/>
          <w:szCs w:val="22"/>
        </w:rPr>
      </w:pPr>
      <w:r w:rsidRPr="00752C86">
        <w:rPr>
          <w:rFonts w:ascii="Arial" w:hAnsi="Arial" w:cs="Arial"/>
          <w:color w:val="000000"/>
          <w:sz w:val="22"/>
          <w:szCs w:val="22"/>
        </w:rPr>
        <w:t>Last accessed 20th Jan 2018</w:t>
      </w:r>
    </w:p>
    <w:p w14:paraId="048A8239" w14:textId="77777777" w:rsidR="00752C86" w:rsidRPr="00752C86" w:rsidRDefault="00752C86" w:rsidP="00752C86">
      <w:pPr>
        <w:ind w:left="720"/>
        <w:rPr>
          <w:rFonts w:ascii="Arial" w:hAnsi="Arial" w:cs="Arial"/>
          <w:color w:val="000000"/>
          <w:sz w:val="22"/>
          <w:szCs w:val="22"/>
        </w:rPr>
      </w:pPr>
    </w:p>
    <w:p w14:paraId="771EFC8C" w14:textId="77777777" w:rsidR="006859E6" w:rsidRPr="006859E6" w:rsidRDefault="006859E6" w:rsidP="006859E6">
      <w:pPr>
        <w:ind w:left="720"/>
        <w:rPr>
          <w:rFonts w:ascii="Arial" w:hAnsi="Arial" w:cs="Arial"/>
          <w:color w:val="000000"/>
          <w:sz w:val="22"/>
          <w:szCs w:val="22"/>
        </w:rPr>
      </w:pPr>
      <w:r w:rsidRPr="006859E6">
        <w:rPr>
          <w:rFonts w:ascii="Arial" w:hAnsi="Arial" w:cs="Arial"/>
          <w:color w:val="000000"/>
          <w:sz w:val="22"/>
          <w:szCs w:val="22"/>
        </w:rPr>
        <w:t>Gilroy, E. (2016). Tackling waste management in construction.</w:t>
      </w:r>
    </w:p>
    <w:p w14:paraId="3F24EE64" w14:textId="7982526F" w:rsidR="006859E6" w:rsidRPr="006859E6" w:rsidRDefault="006859E6" w:rsidP="006859E6">
      <w:pPr>
        <w:ind w:left="720"/>
        <w:rPr>
          <w:rFonts w:ascii="Arial" w:hAnsi="Arial" w:cs="Arial"/>
          <w:color w:val="000000"/>
          <w:sz w:val="22"/>
          <w:szCs w:val="22"/>
        </w:rPr>
      </w:pPr>
      <w:r w:rsidRPr="006859E6">
        <w:rPr>
          <w:rFonts w:ascii="Arial" w:hAnsi="Arial" w:cs="Arial"/>
          <w:color w:val="000000"/>
          <w:sz w:val="22"/>
          <w:szCs w:val="22"/>
        </w:rPr>
        <w:t xml:space="preserve">Available: </w:t>
      </w:r>
      <w:hyperlink r:id="rId17" w:history="1">
        <w:r w:rsidRPr="006859E6">
          <w:rPr>
            <w:rStyle w:val="Hyperlink"/>
            <w:rFonts w:ascii="Arial" w:hAnsi="Arial" w:cs="Arial"/>
            <w:sz w:val="22"/>
            <w:szCs w:val="22"/>
          </w:rPr>
          <w:t>http://www.recyclingwasteworld.co.uk/opinion/tackling-waste-management-in-construction/114342/</w:t>
        </w:r>
      </w:hyperlink>
      <w:r w:rsidRPr="006859E6">
        <w:rPr>
          <w:rFonts w:ascii="Arial" w:hAnsi="Arial" w:cs="Arial"/>
          <w:color w:val="000000"/>
          <w:sz w:val="22"/>
          <w:szCs w:val="22"/>
        </w:rPr>
        <w:t>.</w:t>
      </w:r>
    </w:p>
    <w:p w14:paraId="3B5CEDE3" w14:textId="17A16F3A" w:rsidR="006859E6" w:rsidRDefault="006859E6" w:rsidP="006859E6">
      <w:pPr>
        <w:ind w:left="720"/>
        <w:rPr>
          <w:rFonts w:ascii="Arial" w:hAnsi="Arial" w:cs="Arial"/>
          <w:color w:val="000000"/>
          <w:sz w:val="22"/>
          <w:szCs w:val="22"/>
        </w:rPr>
      </w:pPr>
      <w:r w:rsidRPr="006859E6">
        <w:rPr>
          <w:rFonts w:ascii="Arial" w:hAnsi="Arial" w:cs="Arial"/>
          <w:color w:val="000000"/>
          <w:sz w:val="22"/>
          <w:szCs w:val="22"/>
        </w:rPr>
        <w:t>Last accessed 20th Jan 2018</w:t>
      </w:r>
    </w:p>
    <w:p w14:paraId="77F7CCEA" w14:textId="77777777" w:rsidR="006D5E78" w:rsidRDefault="006D5E78" w:rsidP="006859E6">
      <w:pPr>
        <w:ind w:left="720"/>
        <w:rPr>
          <w:rFonts w:ascii="Arial" w:hAnsi="Arial" w:cs="Arial"/>
          <w:color w:val="000000"/>
          <w:sz w:val="22"/>
          <w:szCs w:val="22"/>
        </w:rPr>
      </w:pPr>
    </w:p>
    <w:p w14:paraId="7C49B14D" w14:textId="77777777" w:rsidR="006D5E78" w:rsidRDefault="006D5E78" w:rsidP="006D5E78">
      <w:pPr>
        <w:ind w:left="720"/>
        <w:rPr>
          <w:rFonts w:ascii="Arial" w:hAnsi="Arial" w:cs="Arial"/>
          <w:sz w:val="22"/>
          <w:szCs w:val="22"/>
        </w:rPr>
      </w:pPr>
      <w:r w:rsidRPr="006D5E78">
        <w:rPr>
          <w:rFonts w:ascii="Arial" w:hAnsi="Arial" w:cs="Arial"/>
          <w:color w:val="000000"/>
          <w:sz w:val="22"/>
          <w:szCs w:val="22"/>
        </w:rPr>
        <w:t>NHBC. (2018).</w:t>
      </w:r>
      <w:r w:rsidRPr="006D5E78">
        <w:rPr>
          <w:rFonts w:ascii="Arial" w:hAnsi="Arial" w:cs="Arial"/>
          <w:sz w:val="22"/>
          <w:szCs w:val="22"/>
        </w:rPr>
        <w:t> </w:t>
      </w:r>
      <w:r w:rsidRPr="006D5E78">
        <w:rPr>
          <w:rFonts w:ascii="Arial" w:hAnsi="Arial" w:cs="Arial"/>
          <w:color w:val="000000"/>
          <w:sz w:val="22"/>
          <w:szCs w:val="22"/>
        </w:rPr>
        <w:t>Waste Management Plans.</w:t>
      </w:r>
    </w:p>
    <w:p w14:paraId="74F985F0" w14:textId="24A3A3DB" w:rsidR="006D5E78" w:rsidRDefault="006D5E78" w:rsidP="006D5E78">
      <w:pPr>
        <w:ind w:left="720"/>
        <w:rPr>
          <w:rFonts w:ascii="Arial" w:hAnsi="Arial" w:cs="Arial"/>
          <w:color w:val="000000"/>
          <w:sz w:val="22"/>
          <w:szCs w:val="22"/>
        </w:rPr>
      </w:pPr>
      <w:r w:rsidRPr="006D5E78">
        <w:rPr>
          <w:rFonts w:ascii="Arial" w:hAnsi="Arial" w:cs="Arial"/>
          <w:color w:val="000000"/>
          <w:sz w:val="22"/>
          <w:szCs w:val="22"/>
        </w:rPr>
        <w:t>Available:</w:t>
      </w:r>
      <w:hyperlink r:id="rId18" w:history="1">
        <w:r w:rsidRPr="00DC5E28">
          <w:rPr>
            <w:rStyle w:val="Hyperlink"/>
            <w:rFonts w:ascii="Arial" w:hAnsi="Arial" w:cs="Arial"/>
            <w:sz w:val="22"/>
            <w:szCs w:val="22"/>
          </w:rPr>
          <w:t>http://www.nhbc.co.uk/Builders/ProductsandServices/SiteWasteManagementPlansSWMP/</w:t>
        </w:r>
      </w:hyperlink>
      <w:r w:rsidRPr="006D5E78">
        <w:rPr>
          <w:rFonts w:ascii="Arial" w:hAnsi="Arial" w:cs="Arial"/>
          <w:color w:val="000000"/>
          <w:sz w:val="22"/>
          <w:szCs w:val="22"/>
        </w:rPr>
        <w:t>.</w:t>
      </w:r>
    </w:p>
    <w:p w14:paraId="3D76D35A" w14:textId="49661D85" w:rsidR="006D5E78" w:rsidRPr="006D5E78" w:rsidRDefault="006D5E78" w:rsidP="006D5E78">
      <w:pPr>
        <w:ind w:left="720"/>
        <w:rPr>
          <w:rFonts w:ascii="Arial" w:hAnsi="Arial" w:cs="Arial"/>
          <w:color w:val="000000"/>
          <w:sz w:val="22"/>
          <w:szCs w:val="22"/>
        </w:rPr>
      </w:pPr>
      <w:r w:rsidRPr="006D5E78">
        <w:rPr>
          <w:rFonts w:ascii="Arial" w:hAnsi="Arial" w:cs="Arial"/>
          <w:color w:val="000000"/>
          <w:sz w:val="22"/>
          <w:szCs w:val="22"/>
        </w:rPr>
        <w:t>Last accessed 20th Jan 2018.</w:t>
      </w:r>
    </w:p>
    <w:p w14:paraId="787D2437" w14:textId="77777777" w:rsidR="006D5E78" w:rsidRDefault="006D5E78" w:rsidP="006859E6">
      <w:pPr>
        <w:ind w:left="720"/>
        <w:rPr>
          <w:rFonts w:ascii="Arial" w:hAnsi="Arial" w:cs="Arial"/>
          <w:color w:val="000000"/>
          <w:sz w:val="22"/>
          <w:szCs w:val="22"/>
        </w:rPr>
      </w:pPr>
    </w:p>
    <w:p w14:paraId="6649E090" w14:textId="1407CABB" w:rsidR="00607D3C" w:rsidRDefault="00C07183" w:rsidP="00607D3C">
      <w:pPr>
        <w:ind w:left="720"/>
        <w:rPr>
          <w:rFonts w:ascii="Arial" w:hAnsi="Arial" w:cs="Arial"/>
          <w:color w:val="000000"/>
          <w:sz w:val="22"/>
          <w:szCs w:val="22"/>
        </w:rPr>
      </w:pPr>
      <w:r>
        <w:rPr>
          <w:rFonts w:ascii="Arial" w:hAnsi="Arial" w:cs="Arial"/>
          <w:color w:val="000000"/>
          <w:sz w:val="22"/>
          <w:szCs w:val="22"/>
        </w:rPr>
        <w:t>Anon</w:t>
      </w:r>
      <w:r w:rsidR="00607D3C" w:rsidRPr="00607D3C">
        <w:rPr>
          <w:rFonts w:ascii="Arial" w:hAnsi="Arial" w:cs="Arial"/>
          <w:color w:val="000000"/>
          <w:sz w:val="22"/>
          <w:szCs w:val="22"/>
        </w:rPr>
        <w:t>. (2017). Site Waste Management Plan.</w:t>
      </w:r>
    </w:p>
    <w:p w14:paraId="09DB887E" w14:textId="40E9F641" w:rsidR="00C07183" w:rsidRDefault="00607D3C" w:rsidP="00607D3C">
      <w:pPr>
        <w:ind w:left="720"/>
        <w:rPr>
          <w:rFonts w:ascii="Arial" w:hAnsi="Arial" w:cs="Arial"/>
          <w:color w:val="000000"/>
          <w:sz w:val="22"/>
          <w:szCs w:val="22"/>
        </w:rPr>
      </w:pPr>
      <w:r w:rsidRPr="00607D3C">
        <w:rPr>
          <w:rFonts w:ascii="Arial" w:hAnsi="Arial" w:cs="Arial"/>
          <w:color w:val="000000"/>
          <w:sz w:val="22"/>
          <w:szCs w:val="22"/>
        </w:rPr>
        <w:t xml:space="preserve">Available: </w:t>
      </w:r>
      <w:hyperlink r:id="rId19" w:history="1">
        <w:r w:rsidR="00C07183" w:rsidRPr="00DC5E28">
          <w:rPr>
            <w:rStyle w:val="Hyperlink"/>
            <w:rFonts w:ascii="Arial" w:hAnsi="Arial" w:cs="Arial"/>
            <w:sz w:val="22"/>
            <w:szCs w:val="22"/>
          </w:rPr>
          <w:t>https://www.designingbuildings.co.uk/wiki/Site_waste_management_plan</w:t>
        </w:r>
      </w:hyperlink>
      <w:r w:rsidRPr="00607D3C">
        <w:rPr>
          <w:rFonts w:ascii="Arial" w:hAnsi="Arial" w:cs="Arial"/>
          <w:color w:val="000000"/>
          <w:sz w:val="22"/>
          <w:szCs w:val="22"/>
        </w:rPr>
        <w:t>.</w:t>
      </w:r>
    </w:p>
    <w:p w14:paraId="33150379" w14:textId="6A98EC02" w:rsidR="00607D3C" w:rsidRDefault="00607D3C" w:rsidP="00607D3C">
      <w:pPr>
        <w:ind w:left="720"/>
        <w:rPr>
          <w:rFonts w:ascii="Arial" w:hAnsi="Arial" w:cs="Arial"/>
          <w:color w:val="000000"/>
          <w:sz w:val="22"/>
          <w:szCs w:val="22"/>
        </w:rPr>
      </w:pPr>
      <w:r w:rsidRPr="00607D3C">
        <w:rPr>
          <w:rFonts w:ascii="Arial" w:hAnsi="Arial" w:cs="Arial"/>
          <w:color w:val="000000"/>
          <w:sz w:val="22"/>
          <w:szCs w:val="22"/>
        </w:rPr>
        <w:t>Last accessed 20th Jan 2018.</w:t>
      </w:r>
    </w:p>
    <w:p w14:paraId="3A8B3A10" w14:textId="77777777" w:rsidR="00B91F31" w:rsidRDefault="00B91F31" w:rsidP="00607D3C">
      <w:pPr>
        <w:ind w:left="720"/>
        <w:rPr>
          <w:rFonts w:ascii="Arial" w:hAnsi="Arial" w:cs="Arial"/>
          <w:color w:val="000000"/>
          <w:sz w:val="22"/>
          <w:szCs w:val="22"/>
        </w:rPr>
      </w:pPr>
    </w:p>
    <w:p w14:paraId="190E30BD" w14:textId="77777777" w:rsidR="00B91F31" w:rsidRDefault="00B91F31" w:rsidP="00B91F31">
      <w:pPr>
        <w:ind w:left="720"/>
        <w:rPr>
          <w:rFonts w:ascii="Arial" w:hAnsi="Arial" w:cs="Arial"/>
          <w:color w:val="000000"/>
          <w:sz w:val="22"/>
          <w:szCs w:val="22"/>
        </w:rPr>
      </w:pPr>
      <w:proofErr w:type="gramStart"/>
      <w:r>
        <w:rPr>
          <w:rFonts w:ascii="Arial" w:hAnsi="Arial" w:cs="Arial"/>
          <w:color w:val="000000"/>
          <w:sz w:val="22"/>
          <w:szCs w:val="22"/>
        </w:rPr>
        <w:t>HSE</w:t>
      </w:r>
      <w:r w:rsidRPr="00B91F31">
        <w:rPr>
          <w:rFonts w:ascii="Arial" w:hAnsi="Arial" w:cs="Arial"/>
          <w:color w:val="000000"/>
          <w:sz w:val="22"/>
          <w:szCs w:val="22"/>
        </w:rPr>
        <w:t xml:space="preserve"> .</w:t>
      </w:r>
      <w:proofErr w:type="gramEnd"/>
      <w:r w:rsidRPr="00B91F31">
        <w:rPr>
          <w:rFonts w:ascii="Arial" w:hAnsi="Arial" w:cs="Arial"/>
          <w:color w:val="000000"/>
          <w:sz w:val="22"/>
          <w:szCs w:val="22"/>
        </w:rPr>
        <w:t xml:space="preserve"> (2018). Traffic Management on Site.</w:t>
      </w:r>
    </w:p>
    <w:p w14:paraId="3A796B1D" w14:textId="4D1CF0A2" w:rsidR="00B91F31" w:rsidRDefault="00B91F31" w:rsidP="00B91F31">
      <w:pPr>
        <w:ind w:left="720"/>
        <w:rPr>
          <w:rFonts w:ascii="Arial" w:hAnsi="Arial" w:cs="Arial"/>
          <w:color w:val="000000"/>
          <w:sz w:val="22"/>
          <w:szCs w:val="22"/>
        </w:rPr>
      </w:pPr>
      <w:r w:rsidRPr="00B91F31">
        <w:rPr>
          <w:rFonts w:ascii="Arial" w:hAnsi="Arial" w:cs="Arial"/>
          <w:color w:val="000000"/>
          <w:sz w:val="22"/>
          <w:szCs w:val="22"/>
        </w:rPr>
        <w:t xml:space="preserve">Available: </w:t>
      </w:r>
      <w:hyperlink r:id="rId20" w:history="1">
        <w:r w:rsidRPr="00DC5E28">
          <w:rPr>
            <w:rStyle w:val="Hyperlink"/>
            <w:rFonts w:ascii="Arial" w:hAnsi="Arial" w:cs="Arial"/>
            <w:sz w:val="22"/>
            <w:szCs w:val="22"/>
          </w:rPr>
          <w:t>http://www.hse.gov.uk/construction/safetytopics/vehiclestrafficmanagement.htm</w:t>
        </w:r>
      </w:hyperlink>
      <w:r w:rsidRPr="00B91F31">
        <w:rPr>
          <w:rFonts w:ascii="Arial" w:hAnsi="Arial" w:cs="Arial"/>
          <w:color w:val="000000"/>
          <w:sz w:val="22"/>
          <w:szCs w:val="22"/>
        </w:rPr>
        <w:t>.</w:t>
      </w:r>
    </w:p>
    <w:p w14:paraId="56A36B27" w14:textId="229CFC1A" w:rsidR="00B91F31" w:rsidRDefault="00B91F31" w:rsidP="00B91F31">
      <w:pPr>
        <w:ind w:left="720"/>
        <w:rPr>
          <w:rFonts w:ascii="Arial" w:hAnsi="Arial" w:cs="Arial"/>
          <w:color w:val="000000"/>
          <w:sz w:val="22"/>
          <w:szCs w:val="22"/>
        </w:rPr>
      </w:pPr>
      <w:r w:rsidRPr="00B91F31">
        <w:rPr>
          <w:rFonts w:ascii="Arial" w:hAnsi="Arial" w:cs="Arial"/>
          <w:color w:val="000000"/>
          <w:sz w:val="22"/>
          <w:szCs w:val="22"/>
        </w:rPr>
        <w:t>Last accessed 20th Jan 2018.</w:t>
      </w:r>
    </w:p>
    <w:p w14:paraId="7B80468F" w14:textId="1FE78595" w:rsidR="00FD24BA" w:rsidRDefault="00FD24BA" w:rsidP="00B91F31">
      <w:pPr>
        <w:ind w:left="720"/>
        <w:rPr>
          <w:rFonts w:ascii="Arial" w:hAnsi="Arial" w:cs="Arial"/>
          <w:color w:val="000000"/>
          <w:sz w:val="22"/>
          <w:szCs w:val="22"/>
        </w:rPr>
      </w:pPr>
    </w:p>
    <w:p w14:paraId="0B51E763" w14:textId="77777777" w:rsidR="00FD24BA" w:rsidRDefault="00FD24BA" w:rsidP="00B91F31">
      <w:pPr>
        <w:ind w:left="720"/>
        <w:rPr>
          <w:rFonts w:ascii="Arial" w:hAnsi="Arial" w:cs="Arial"/>
          <w:color w:val="000000"/>
          <w:sz w:val="22"/>
          <w:szCs w:val="22"/>
        </w:rPr>
      </w:pPr>
      <w:r w:rsidRPr="00FD24BA">
        <w:rPr>
          <w:rFonts w:ascii="Arial" w:hAnsi="Arial" w:cs="Arial"/>
          <w:color w:val="000000"/>
          <w:sz w:val="22"/>
          <w:szCs w:val="22"/>
        </w:rPr>
        <w:t>Anon. (2014). Traffic Management Plans.</w:t>
      </w:r>
    </w:p>
    <w:p w14:paraId="16D8B82E" w14:textId="3D0483A7" w:rsidR="00FD24BA" w:rsidRDefault="00FD24BA" w:rsidP="00B91F31">
      <w:pPr>
        <w:ind w:left="720"/>
        <w:rPr>
          <w:rFonts w:ascii="Arial" w:hAnsi="Arial" w:cs="Arial"/>
          <w:color w:val="000000"/>
          <w:sz w:val="22"/>
          <w:szCs w:val="22"/>
        </w:rPr>
      </w:pPr>
      <w:r w:rsidRPr="00FD24BA">
        <w:rPr>
          <w:rFonts w:ascii="Arial" w:hAnsi="Arial" w:cs="Arial"/>
          <w:color w:val="000000"/>
          <w:sz w:val="22"/>
          <w:szCs w:val="22"/>
        </w:rPr>
        <w:t xml:space="preserve">Available: </w:t>
      </w:r>
      <w:hyperlink r:id="rId21" w:history="1">
        <w:r w:rsidRPr="00FB64FC">
          <w:rPr>
            <w:rStyle w:val="Hyperlink"/>
            <w:rFonts w:ascii="Arial" w:hAnsi="Arial" w:cs="Arial"/>
            <w:sz w:val="22"/>
            <w:szCs w:val="22"/>
          </w:rPr>
          <w:t>http://www.hsegraphics.com/traffic_management_plans.html</w:t>
        </w:r>
      </w:hyperlink>
      <w:r w:rsidRPr="00FD24BA">
        <w:rPr>
          <w:rFonts w:ascii="Arial" w:hAnsi="Arial" w:cs="Arial"/>
          <w:color w:val="000000"/>
          <w:sz w:val="22"/>
          <w:szCs w:val="22"/>
        </w:rPr>
        <w:t>.</w:t>
      </w:r>
    </w:p>
    <w:p w14:paraId="0FFC59F5" w14:textId="742A03D6" w:rsidR="00FD24BA" w:rsidRPr="00B91F31" w:rsidRDefault="00FD24BA" w:rsidP="00B91F31">
      <w:pPr>
        <w:ind w:left="720"/>
        <w:rPr>
          <w:rFonts w:ascii="Arial" w:hAnsi="Arial" w:cs="Arial"/>
          <w:color w:val="000000"/>
          <w:sz w:val="22"/>
          <w:szCs w:val="22"/>
        </w:rPr>
      </w:pPr>
      <w:r w:rsidRPr="00FD24BA">
        <w:rPr>
          <w:rFonts w:ascii="Arial" w:hAnsi="Arial" w:cs="Arial"/>
          <w:color w:val="000000"/>
          <w:sz w:val="22"/>
          <w:szCs w:val="22"/>
        </w:rPr>
        <w:t>Last accessed 20th Jan 2018.</w:t>
      </w:r>
    </w:p>
    <w:p w14:paraId="5652AB88" w14:textId="77777777" w:rsidR="00B91F31" w:rsidRPr="00B91F31" w:rsidRDefault="00B91F31" w:rsidP="00B91F31"/>
    <w:p w14:paraId="685FCECC" w14:textId="77777777" w:rsidR="00780BC0" w:rsidRDefault="00780BC0" w:rsidP="00780BC0">
      <w:pPr>
        <w:ind w:left="720"/>
        <w:rPr>
          <w:rFonts w:ascii="Arial" w:hAnsi="Arial" w:cs="Arial"/>
          <w:color w:val="000000"/>
          <w:sz w:val="22"/>
          <w:szCs w:val="22"/>
        </w:rPr>
      </w:pPr>
      <w:r w:rsidRPr="00780BC0">
        <w:rPr>
          <w:rFonts w:ascii="Arial" w:hAnsi="Arial" w:cs="Arial"/>
          <w:color w:val="000000"/>
          <w:sz w:val="22"/>
          <w:szCs w:val="22"/>
        </w:rPr>
        <w:t>Watters, P. (2015).</w:t>
      </w:r>
      <w:r w:rsidRPr="00780BC0">
        <w:rPr>
          <w:rFonts w:ascii="Arial" w:hAnsi="Arial" w:cs="Arial"/>
          <w:sz w:val="22"/>
          <w:szCs w:val="22"/>
        </w:rPr>
        <w:t> </w:t>
      </w:r>
      <w:r w:rsidRPr="00780BC0">
        <w:rPr>
          <w:rFonts w:ascii="Arial" w:hAnsi="Arial" w:cs="Arial"/>
          <w:color w:val="000000"/>
          <w:sz w:val="22"/>
          <w:szCs w:val="22"/>
        </w:rPr>
        <w:t>Principles of Traffic Management on sites / road network.</w:t>
      </w:r>
    </w:p>
    <w:p w14:paraId="4DD425AE" w14:textId="3EDDC9CA" w:rsidR="00780BC0" w:rsidRDefault="00780BC0" w:rsidP="00780BC0">
      <w:pPr>
        <w:ind w:left="720"/>
        <w:rPr>
          <w:rFonts w:ascii="Arial" w:hAnsi="Arial" w:cs="Arial"/>
          <w:color w:val="000000"/>
          <w:sz w:val="22"/>
          <w:szCs w:val="22"/>
        </w:rPr>
      </w:pPr>
      <w:r w:rsidRPr="00780BC0">
        <w:rPr>
          <w:rFonts w:ascii="Arial" w:hAnsi="Arial" w:cs="Arial"/>
          <w:color w:val="000000"/>
          <w:sz w:val="22"/>
          <w:szCs w:val="22"/>
        </w:rPr>
        <w:t xml:space="preserve">Available: </w:t>
      </w:r>
      <w:hyperlink r:id="rId22" w:history="1">
        <w:r w:rsidRPr="00DC5E28">
          <w:rPr>
            <w:rStyle w:val="Hyperlink"/>
            <w:rFonts w:ascii="Arial" w:hAnsi="Arial" w:cs="Arial"/>
            <w:sz w:val="22"/>
            <w:szCs w:val="22"/>
          </w:rPr>
          <w:t>https://www.iosh.co.uk/~/media/.../Padraig%20Watters%20presentation.pdf?la=en</w:t>
        </w:r>
      </w:hyperlink>
      <w:r w:rsidRPr="00780BC0">
        <w:rPr>
          <w:rFonts w:ascii="Arial" w:hAnsi="Arial" w:cs="Arial"/>
          <w:color w:val="000000"/>
          <w:sz w:val="22"/>
          <w:szCs w:val="22"/>
        </w:rPr>
        <w:t>.</w:t>
      </w:r>
    </w:p>
    <w:p w14:paraId="695D7112" w14:textId="5D93168C" w:rsidR="00780BC0" w:rsidRPr="00780BC0" w:rsidRDefault="00780BC0" w:rsidP="00780BC0">
      <w:pPr>
        <w:ind w:left="720"/>
        <w:rPr>
          <w:rFonts w:ascii="Arial" w:hAnsi="Arial" w:cs="Arial"/>
          <w:color w:val="000000"/>
          <w:sz w:val="22"/>
          <w:szCs w:val="22"/>
        </w:rPr>
      </w:pPr>
      <w:r w:rsidRPr="00780BC0">
        <w:rPr>
          <w:rFonts w:ascii="Arial" w:hAnsi="Arial" w:cs="Arial"/>
          <w:color w:val="000000"/>
          <w:sz w:val="22"/>
          <w:szCs w:val="22"/>
        </w:rPr>
        <w:t>Last accessed 20th Jan 2018.</w:t>
      </w:r>
    </w:p>
    <w:p w14:paraId="0046C405" w14:textId="77777777" w:rsidR="00780BC0" w:rsidRPr="006859E6" w:rsidRDefault="00780BC0" w:rsidP="006859E6">
      <w:pPr>
        <w:ind w:left="720"/>
        <w:rPr>
          <w:rFonts w:ascii="Arial" w:hAnsi="Arial" w:cs="Arial"/>
          <w:sz w:val="22"/>
          <w:szCs w:val="22"/>
        </w:rPr>
      </w:pPr>
    </w:p>
    <w:p w14:paraId="19328123" w14:textId="77777777" w:rsidR="00B05CF1" w:rsidRDefault="00B05CF1" w:rsidP="00B05CF1">
      <w:pPr>
        <w:ind w:left="720"/>
        <w:rPr>
          <w:rFonts w:ascii="Arial" w:hAnsi="Arial" w:cs="Arial"/>
          <w:color w:val="000000"/>
          <w:sz w:val="22"/>
          <w:szCs w:val="22"/>
        </w:rPr>
      </w:pPr>
      <w:r w:rsidRPr="00B05CF1">
        <w:rPr>
          <w:rFonts w:ascii="Arial" w:hAnsi="Arial" w:cs="Arial"/>
          <w:color w:val="000000"/>
          <w:sz w:val="22"/>
          <w:szCs w:val="22"/>
        </w:rPr>
        <w:t>Anon. (</w:t>
      </w:r>
      <w:r>
        <w:rPr>
          <w:rFonts w:ascii="Arial" w:hAnsi="Arial" w:cs="Arial"/>
          <w:color w:val="000000"/>
          <w:sz w:val="22"/>
          <w:szCs w:val="22"/>
        </w:rPr>
        <w:t>2018</w:t>
      </w:r>
      <w:r w:rsidRPr="00B05CF1">
        <w:rPr>
          <w:rFonts w:ascii="Arial" w:hAnsi="Arial" w:cs="Arial"/>
          <w:color w:val="000000"/>
          <w:sz w:val="22"/>
          <w:szCs w:val="22"/>
        </w:rPr>
        <w:t>). Haul Road Design Guidelines.</w:t>
      </w:r>
    </w:p>
    <w:p w14:paraId="0066CBF6" w14:textId="5E3B04C2" w:rsidR="00B05CF1" w:rsidRDefault="00B05CF1" w:rsidP="00B05CF1">
      <w:pPr>
        <w:ind w:left="720"/>
        <w:rPr>
          <w:rFonts w:ascii="Arial" w:hAnsi="Arial" w:cs="Arial"/>
          <w:color w:val="000000"/>
          <w:sz w:val="22"/>
          <w:szCs w:val="22"/>
        </w:rPr>
      </w:pPr>
      <w:r w:rsidRPr="00B05CF1">
        <w:rPr>
          <w:rFonts w:ascii="Arial" w:hAnsi="Arial" w:cs="Arial"/>
          <w:color w:val="000000"/>
          <w:sz w:val="22"/>
          <w:szCs w:val="22"/>
        </w:rPr>
        <w:t xml:space="preserve">Available: </w:t>
      </w:r>
      <w:hyperlink r:id="rId23" w:history="1">
        <w:r w:rsidRPr="00FB64FC">
          <w:rPr>
            <w:rStyle w:val="Hyperlink"/>
            <w:rFonts w:ascii="Arial" w:hAnsi="Arial" w:cs="Arial"/>
            <w:sz w:val="22"/>
            <w:szCs w:val="22"/>
          </w:rPr>
          <w:t>https://sites.google.com/site/mininginfosite/miner-s-toolbox/materials-handling/truck-haulage/haul-road-design-guidelines</w:t>
        </w:r>
      </w:hyperlink>
      <w:r w:rsidRPr="00B05CF1">
        <w:rPr>
          <w:rFonts w:ascii="Arial" w:hAnsi="Arial" w:cs="Arial"/>
          <w:color w:val="000000"/>
          <w:sz w:val="22"/>
          <w:szCs w:val="22"/>
        </w:rPr>
        <w:t>.</w:t>
      </w:r>
    </w:p>
    <w:p w14:paraId="4BABCA50" w14:textId="4BA9312F" w:rsidR="00B05CF1" w:rsidRDefault="00B05CF1" w:rsidP="00B05CF1">
      <w:pPr>
        <w:ind w:left="720"/>
        <w:rPr>
          <w:rFonts w:ascii="Arial" w:hAnsi="Arial" w:cs="Arial"/>
          <w:color w:val="000000"/>
          <w:sz w:val="22"/>
          <w:szCs w:val="22"/>
        </w:rPr>
      </w:pPr>
      <w:r w:rsidRPr="00B05CF1">
        <w:rPr>
          <w:rFonts w:ascii="Arial" w:hAnsi="Arial" w:cs="Arial"/>
          <w:color w:val="000000"/>
          <w:sz w:val="22"/>
          <w:szCs w:val="22"/>
        </w:rPr>
        <w:t>Last accessed 20th Jan 2018.</w:t>
      </w:r>
    </w:p>
    <w:p w14:paraId="5CADC0B0" w14:textId="77777777" w:rsidR="00B05CF1" w:rsidRPr="00B05CF1" w:rsidRDefault="00B05CF1" w:rsidP="00B05CF1">
      <w:pPr>
        <w:ind w:left="720"/>
        <w:rPr>
          <w:rFonts w:ascii="Arial" w:hAnsi="Arial" w:cs="Arial"/>
          <w:color w:val="000000"/>
          <w:sz w:val="22"/>
          <w:szCs w:val="22"/>
        </w:rPr>
      </w:pPr>
    </w:p>
    <w:p w14:paraId="5E2582EA" w14:textId="77777777" w:rsidR="007F60A5" w:rsidRDefault="007F60A5" w:rsidP="007F60A5">
      <w:pPr>
        <w:ind w:left="720"/>
        <w:rPr>
          <w:rFonts w:ascii="Arial" w:hAnsi="Arial" w:cs="Arial"/>
          <w:color w:val="000000"/>
          <w:sz w:val="22"/>
          <w:szCs w:val="22"/>
        </w:rPr>
      </w:pPr>
      <w:r w:rsidRPr="007F60A5">
        <w:rPr>
          <w:rFonts w:ascii="Arial" w:hAnsi="Arial" w:cs="Arial"/>
          <w:color w:val="000000"/>
          <w:sz w:val="22"/>
          <w:szCs w:val="22"/>
        </w:rPr>
        <w:t xml:space="preserve">Falcon Cranes. (2018). Luffing Jib J168HPA0. </w:t>
      </w:r>
    </w:p>
    <w:p w14:paraId="0CEB23B6" w14:textId="167425C1" w:rsidR="007F60A5" w:rsidRDefault="007F60A5" w:rsidP="007F60A5">
      <w:pPr>
        <w:ind w:left="720"/>
        <w:rPr>
          <w:rFonts w:ascii="Arial" w:hAnsi="Arial" w:cs="Arial"/>
          <w:color w:val="000000"/>
          <w:sz w:val="22"/>
          <w:szCs w:val="22"/>
        </w:rPr>
      </w:pPr>
      <w:r w:rsidRPr="007F60A5">
        <w:rPr>
          <w:rFonts w:ascii="Arial" w:hAnsi="Arial" w:cs="Arial"/>
          <w:color w:val="000000"/>
          <w:sz w:val="22"/>
          <w:szCs w:val="22"/>
        </w:rPr>
        <w:t xml:space="preserve">Available: </w:t>
      </w:r>
      <w:hyperlink r:id="rId24" w:history="1">
        <w:r w:rsidRPr="006F11DF">
          <w:rPr>
            <w:rStyle w:val="Hyperlink"/>
            <w:rFonts w:ascii="Arial" w:hAnsi="Arial" w:cs="Arial"/>
            <w:sz w:val="22"/>
            <w:szCs w:val="22"/>
          </w:rPr>
          <w:t>http://www.falconcranes.co.uk/shares/sitefile_20562.pdf</w:t>
        </w:r>
      </w:hyperlink>
      <w:r w:rsidRPr="007F60A5">
        <w:rPr>
          <w:rFonts w:ascii="Arial" w:hAnsi="Arial" w:cs="Arial"/>
          <w:color w:val="000000"/>
          <w:sz w:val="22"/>
          <w:szCs w:val="22"/>
        </w:rPr>
        <w:t>.</w:t>
      </w:r>
    </w:p>
    <w:p w14:paraId="697B9BCC" w14:textId="5593F98D" w:rsidR="007F60A5" w:rsidRPr="007F60A5" w:rsidRDefault="007F60A5" w:rsidP="007F60A5">
      <w:pPr>
        <w:ind w:left="720"/>
        <w:rPr>
          <w:rFonts w:ascii="Arial" w:hAnsi="Arial" w:cs="Arial"/>
          <w:color w:val="000000"/>
          <w:sz w:val="22"/>
          <w:szCs w:val="22"/>
        </w:rPr>
      </w:pPr>
      <w:r w:rsidRPr="007F60A5">
        <w:rPr>
          <w:rFonts w:ascii="Arial" w:hAnsi="Arial" w:cs="Arial"/>
          <w:color w:val="000000"/>
          <w:sz w:val="22"/>
          <w:szCs w:val="22"/>
        </w:rPr>
        <w:t>Last accessed 20th Jan 2018</w:t>
      </w:r>
    </w:p>
    <w:p w14:paraId="43E94A3A" w14:textId="67D179DF" w:rsidR="006859E6" w:rsidRPr="006859E6" w:rsidRDefault="006859E6" w:rsidP="00740196">
      <w:pPr>
        <w:spacing w:after="240" w:line="276" w:lineRule="auto"/>
        <w:rPr>
          <w:rFonts w:ascii="Arial" w:hAnsi="Arial" w:cs="Arial"/>
          <w:bCs/>
          <w:sz w:val="22"/>
          <w:szCs w:val="22"/>
        </w:rPr>
      </w:pPr>
    </w:p>
    <w:p w14:paraId="0FA4F622" w14:textId="70540DD8" w:rsidR="00FA14B8" w:rsidRDefault="00FA14B8" w:rsidP="0066220A">
      <w:pPr>
        <w:spacing w:line="276" w:lineRule="auto"/>
        <w:jc w:val="both"/>
        <w:rPr>
          <w:rFonts w:ascii="Arial" w:hAnsi="Arial" w:cs="Arial"/>
          <w:sz w:val="22"/>
          <w:szCs w:val="22"/>
        </w:rPr>
      </w:pPr>
    </w:p>
    <w:p w14:paraId="63A404F0" w14:textId="7FF1FC03" w:rsidR="00264F73" w:rsidRDefault="00264F73" w:rsidP="0066220A">
      <w:pPr>
        <w:spacing w:line="276" w:lineRule="auto"/>
        <w:jc w:val="both"/>
        <w:rPr>
          <w:rFonts w:ascii="Arial" w:hAnsi="Arial" w:cs="Arial"/>
          <w:sz w:val="22"/>
          <w:szCs w:val="22"/>
        </w:rPr>
      </w:pPr>
    </w:p>
    <w:p w14:paraId="015DFD0C" w14:textId="241CFBE2" w:rsidR="00264F73" w:rsidRDefault="00264F73" w:rsidP="0066220A">
      <w:pPr>
        <w:spacing w:line="276" w:lineRule="auto"/>
        <w:jc w:val="both"/>
        <w:rPr>
          <w:rFonts w:ascii="Arial" w:hAnsi="Arial" w:cs="Arial"/>
          <w:sz w:val="22"/>
          <w:szCs w:val="22"/>
        </w:rPr>
      </w:pPr>
    </w:p>
    <w:p w14:paraId="06F7C454" w14:textId="0085444A" w:rsidR="00264F73" w:rsidRDefault="00264F73" w:rsidP="0066220A">
      <w:pPr>
        <w:spacing w:line="276" w:lineRule="auto"/>
        <w:jc w:val="both"/>
        <w:rPr>
          <w:rFonts w:ascii="Arial" w:hAnsi="Arial" w:cs="Arial"/>
          <w:sz w:val="22"/>
          <w:szCs w:val="22"/>
        </w:rPr>
      </w:pPr>
    </w:p>
    <w:p w14:paraId="13996B54" w14:textId="47D591EE" w:rsidR="00264F73" w:rsidRDefault="00264F73" w:rsidP="0066220A">
      <w:pPr>
        <w:spacing w:line="276" w:lineRule="auto"/>
        <w:jc w:val="both"/>
        <w:rPr>
          <w:rFonts w:ascii="Arial" w:hAnsi="Arial" w:cs="Arial"/>
          <w:sz w:val="22"/>
          <w:szCs w:val="22"/>
        </w:rPr>
      </w:pPr>
    </w:p>
    <w:p w14:paraId="674C40F5" w14:textId="31F828BB" w:rsidR="00264F73" w:rsidRDefault="00264F73" w:rsidP="0066220A">
      <w:pPr>
        <w:spacing w:line="276" w:lineRule="auto"/>
        <w:jc w:val="both"/>
        <w:rPr>
          <w:rFonts w:ascii="Arial" w:hAnsi="Arial" w:cs="Arial"/>
          <w:sz w:val="22"/>
          <w:szCs w:val="22"/>
        </w:rPr>
      </w:pPr>
    </w:p>
    <w:p w14:paraId="183F61A2" w14:textId="2D89ECCF" w:rsidR="00264F73" w:rsidRDefault="00264F73" w:rsidP="0066220A">
      <w:pPr>
        <w:spacing w:line="276" w:lineRule="auto"/>
        <w:jc w:val="both"/>
        <w:rPr>
          <w:rFonts w:ascii="Arial" w:hAnsi="Arial" w:cs="Arial"/>
          <w:sz w:val="22"/>
          <w:szCs w:val="22"/>
        </w:rPr>
      </w:pPr>
    </w:p>
    <w:p w14:paraId="1F4E99B1" w14:textId="7EE36F72" w:rsidR="00264F73" w:rsidRDefault="00264F73" w:rsidP="0066220A">
      <w:pPr>
        <w:spacing w:line="276" w:lineRule="auto"/>
        <w:jc w:val="both"/>
        <w:rPr>
          <w:rFonts w:ascii="Arial" w:hAnsi="Arial" w:cs="Arial"/>
          <w:sz w:val="22"/>
          <w:szCs w:val="22"/>
        </w:rPr>
      </w:pPr>
    </w:p>
    <w:p w14:paraId="39BC6F9F" w14:textId="5A7E0CF9" w:rsidR="00147005" w:rsidRDefault="00CB2147" w:rsidP="00281018">
      <w:pPr>
        <w:spacing w:line="276" w:lineRule="auto"/>
        <w:jc w:val="both"/>
        <w:rPr>
          <w:rFonts w:ascii="Arial" w:hAnsi="Arial" w:cs="Arial"/>
          <w:sz w:val="22"/>
          <w:szCs w:val="22"/>
        </w:rPr>
      </w:pPr>
      <w:r>
        <w:rPr>
          <w:rFonts w:ascii="Arial" w:hAnsi="Arial" w:cs="Arial"/>
          <w:sz w:val="22"/>
          <w:szCs w:val="22"/>
        </w:rPr>
        <w:tab/>
      </w:r>
    </w:p>
    <w:p w14:paraId="429385FB" w14:textId="0D6ABD49" w:rsidR="00147005" w:rsidRDefault="00147005" w:rsidP="00147005">
      <w:pPr>
        <w:spacing w:after="240" w:line="276" w:lineRule="auto"/>
        <w:rPr>
          <w:rFonts w:ascii="Arial" w:hAnsi="Arial" w:cs="Arial"/>
          <w:b/>
          <w:bCs/>
          <w:sz w:val="22"/>
          <w:szCs w:val="22"/>
          <w:u w:val="single"/>
        </w:rPr>
      </w:pPr>
      <w:r w:rsidRPr="00740196">
        <w:rPr>
          <w:rFonts w:ascii="Arial" w:hAnsi="Arial" w:cs="Arial"/>
          <w:bCs/>
          <w:sz w:val="22"/>
          <w:szCs w:val="22"/>
        </w:rPr>
        <w:lastRenderedPageBreak/>
        <w:t xml:space="preserve">  </w:t>
      </w:r>
      <w:r w:rsidR="00264F73" w:rsidRPr="00264F73">
        <w:rPr>
          <w:rFonts w:ascii="Arial" w:hAnsi="Arial" w:cs="Arial"/>
          <w:b/>
          <w:bCs/>
          <w:sz w:val="22"/>
          <w:szCs w:val="22"/>
          <w:u w:val="single"/>
        </w:rPr>
        <w:t>6</w:t>
      </w:r>
      <w:r w:rsidRPr="00F447ED">
        <w:rPr>
          <w:rFonts w:ascii="Arial" w:hAnsi="Arial" w:cs="Arial"/>
          <w:b/>
          <w:bCs/>
          <w:sz w:val="22"/>
          <w:szCs w:val="22"/>
          <w:u w:val="single"/>
        </w:rPr>
        <w:t>.0</w:t>
      </w:r>
      <w:r>
        <w:rPr>
          <w:rFonts w:ascii="Arial" w:hAnsi="Arial" w:cs="Arial"/>
          <w:bCs/>
          <w:sz w:val="22"/>
          <w:szCs w:val="22"/>
        </w:rPr>
        <w:tab/>
      </w:r>
      <w:r w:rsidR="00264F73">
        <w:rPr>
          <w:rFonts w:ascii="Arial" w:hAnsi="Arial" w:cs="Arial"/>
          <w:b/>
          <w:bCs/>
          <w:sz w:val="22"/>
          <w:szCs w:val="22"/>
          <w:u w:val="single"/>
        </w:rPr>
        <w:t xml:space="preserve">Appendices </w:t>
      </w:r>
      <w:r w:rsidRPr="00740196">
        <w:rPr>
          <w:rFonts w:ascii="Arial" w:hAnsi="Arial" w:cs="Arial"/>
          <w:b/>
          <w:bCs/>
          <w:sz w:val="22"/>
          <w:szCs w:val="22"/>
          <w:u w:val="single"/>
        </w:rPr>
        <w:t xml:space="preserve"> </w:t>
      </w:r>
    </w:p>
    <w:p w14:paraId="0C8444D9" w14:textId="20876A0F" w:rsidR="00800D07" w:rsidRDefault="005335A6" w:rsidP="00800D07">
      <w:pPr>
        <w:spacing w:after="240" w:line="276" w:lineRule="auto"/>
        <w:ind w:left="720" w:firstLine="720"/>
        <w:rPr>
          <w:rFonts w:ascii="Arial" w:hAnsi="Arial" w:cs="Arial"/>
          <w:b/>
          <w:bCs/>
          <w:sz w:val="22"/>
          <w:szCs w:val="22"/>
          <w:u w:val="single"/>
        </w:rPr>
      </w:pPr>
      <w:r>
        <w:rPr>
          <w:rFonts w:ascii="Arial" w:hAnsi="Arial" w:cs="Arial"/>
          <w:sz w:val="22"/>
          <w:szCs w:val="22"/>
        </w:rPr>
        <w:t>Appendix A – Context and Location Plan</w:t>
      </w:r>
    </w:p>
    <w:p w14:paraId="53207E2D" w14:textId="35B445CA" w:rsidR="00800D07" w:rsidRDefault="00800D07" w:rsidP="00147005">
      <w:pPr>
        <w:spacing w:after="240" w:line="276" w:lineRule="auto"/>
        <w:rPr>
          <w:rFonts w:ascii="Arial" w:hAnsi="Arial" w:cs="Arial"/>
          <w:b/>
          <w:bCs/>
          <w:sz w:val="22"/>
          <w:szCs w:val="22"/>
          <w:u w:val="single"/>
        </w:rPr>
      </w:pPr>
      <w:r w:rsidRPr="00800D07">
        <w:rPr>
          <w:rFonts w:ascii="Arial" w:hAnsi="Arial" w:cs="Arial"/>
          <w:b/>
          <w:bCs/>
          <w:noProof/>
          <w:sz w:val="22"/>
          <w:szCs w:val="22"/>
          <w:u w:val="single"/>
        </w:rPr>
        <w:drawing>
          <wp:anchor distT="0" distB="0" distL="114300" distR="114300" simplePos="0" relativeHeight="251672576" behindDoc="0" locked="0" layoutInCell="1" allowOverlap="1" wp14:anchorId="4BC1074D" wp14:editId="10BA0301">
            <wp:simplePos x="0" y="0"/>
            <wp:positionH relativeFrom="margin">
              <wp:posOffset>-245745</wp:posOffset>
            </wp:positionH>
            <wp:positionV relativeFrom="paragraph">
              <wp:posOffset>188595</wp:posOffset>
            </wp:positionV>
            <wp:extent cx="7094855" cy="4962525"/>
            <wp:effectExtent l="0" t="0" r="0" b="9525"/>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7094855" cy="49625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804100C" w14:textId="64597F27" w:rsidR="00800D07" w:rsidRDefault="00800D07" w:rsidP="00147005">
      <w:pPr>
        <w:spacing w:after="240" w:line="276" w:lineRule="auto"/>
        <w:rPr>
          <w:rFonts w:ascii="Arial" w:hAnsi="Arial" w:cs="Arial"/>
          <w:b/>
          <w:bCs/>
          <w:sz w:val="22"/>
          <w:szCs w:val="22"/>
          <w:u w:val="single"/>
        </w:rPr>
      </w:pPr>
    </w:p>
    <w:p w14:paraId="586FE6FD" w14:textId="5229C0AA" w:rsidR="00800D07" w:rsidRDefault="00800D07" w:rsidP="00147005">
      <w:pPr>
        <w:spacing w:after="240" w:line="276" w:lineRule="auto"/>
        <w:rPr>
          <w:rFonts w:ascii="Arial" w:hAnsi="Arial" w:cs="Arial"/>
          <w:b/>
          <w:bCs/>
          <w:sz w:val="22"/>
          <w:szCs w:val="22"/>
          <w:u w:val="single"/>
        </w:rPr>
      </w:pPr>
    </w:p>
    <w:p w14:paraId="26D11A0B" w14:textId="2C52B396" w:rsidR="00800D07" w:rsidRDefault="00800D07" w:rsidP="00147005">
      <w:pPr>
        <w:spacing w:after="240" w:line="276" w:lineRule="auto"/>
        <w:rPr>
          <w:rFonts w:ascii="Arial" w:hAnsi="Arial" w:cs="Arial"/>
          <w:b/>
          <w:bCs/>
          <w:sz w:val="22"/>
          <w:szCs w:val="22"/>
          <w:u w:val="single"/>
        </w:rPr>
      </w:pPr>
    </w:p>
    <w:p w14:paraId="7BC0454D" w14:textId="397DE67D" w:rsidR="00800D07" w:rsidRDefault="00800D07" w:rsidP="00147005">
      <w:pPr>
        <w:spacing w:after="240" w:line="276" w:lineRule="auto"/>
        <w:rPr>
          <w:rFonts w:ascii="Arial" w:hAnsi="Arial" w:cs="Arial"/>
          <w:b/>
          <w:bCs/>
          <w:sz w:val="22"/>
          <w:szCs w:val="22"/>
          <w:u w:val="single"/>
        </w:rPr>
      </w:pPr>
    </w:p>
    <w:p w14:paraId="2E000FC5" w14:textId="2C80D01C" w:rsidR="002366A4" w:rsidRDefault="002366A4" w:rsidP="00147005">
      <w:pPr>
        <w:spacing w:after="240" w:line="276" w:lineRule="auto"/>
        <w:rPr>
          <w:rFonts w:ascii="Arial" w:hAnsi="Arial" w:cs="Arial"/>
          <w:b/>
          <w:bCs/>
          <w:sz w:val="22"/>
          <w:szCs w:val="22"/>
          <w:u w:val="single"/>
        </w:rPr>
      </w:pPr>
    </w:p>
    <w:p w14:paraId="64BC9EA2" w14:textId="45E6CA07" w:rsidR="002366A4" w:rsidRDefault="002366A4" w:rsidP="00147005">
      <w:pPr>
        <w:spacing w:after="240" w:line="276" w:lineRule="auto"/>
        <w:rPr>
          <w:rFonts w:ascii="Arial" w:hAnsi="Arial" w:cs="Arial"/>
          <w:b/>
          <w:bCs/>
          <w:sz w:val="22"/>
          <w:szCs w:val="22"/>
          <w:u w:val="single"/>
        </w:rPr>
      </w:pPr>
    </w:p>
    <w:p w14:paraId="41E14BE7" w14:textId="168F60ED" w:rsidR="002366A4" w:rsidRDefault="002366A4" w:rsidP="00147005">
      <w:pPr>
        <w:spacing w:after="240" w:line="276" w:lineRule="auto"/>
        <w:rPr>
          <w:rFonts w:ascii="Arial" w:hAnsi="Arial" w:cs="Arial"/>
          <w:b/>
          <w:bCs/>
          <w:sz w:val="22"/>
          <w:szCs w:val="22"/>
          <w:u w:val="single"/>
        </w:rPr>
      </w:pPr>
    </w:p>
    <w:p w14:paraId="158625F6" w14:textId="1DD30444" w:rsidR="002366A4" w:rsidRDefault="002366A4" w:rsidP="00147005">
      <w:pPr>
        <w:spacing w:after="240" w:line="276" w:lineRule="auto"/>
        <w:rPr>
          <w:rFonts w:ascii="Arial" w:hAnsi="Arial" w:cs="Arial"/>
          <w:b/>
          <w:bCs/>
          <w:sz w:val="22"/>
          <w:szCs w:val="22"/>
          <w:u w:val="single"/>
        </w:rPr>
      </w:pPr>
    </w:p>
    <w:p w14:paraId="435760F2" w14:textId="6E8826F1" w:rsidR="008F4E42" w:rsidRDefault="008F4E42" w:rsidP="00147005">
      <w:pPr>
        <w:spacing w:after="240" w:line="276" w:lineRule="auto"/>
        <w:rPr>
          <w:rFonts w:ascii="Arial" w:hAnsi="Arial" w:cs="Arial"/>
          <w:b/>
          <w:bCs/>
          <w:sz w:val="22"/>
          <w:szCs w:val="22"/>
          <w:u w:val="single"/>
        </w:rPr>
      </w:pPr>
    </w:p>
    <w:p w14:paraId="784AEE5F" w14:textId="77777777" w:rsidR="008F4E42" w:rsidRDefault="008F4E42" w:rsidP="00147005">
      <w:pPr>
        <w:spacing w:after="240" w:line="276" w:lineRule="auto"/>
        <w:rPr>
          <w:rFonts w:ascii="Arial" w:hAnsi="Arial" w:cs="Arial"/>
          <w:b/>
          <w:bCs/>
          <w:sz w:val="22"/>
          <w:szCs w:val="22"/>
          <w:u w:val="single"/>
        </w:rPr>
      </w:pPr>
    </w:p>
    <w:p w14:paraId="27069C89" w14:textId="7C65494A" w:rsidR="00800D07" w:rsidRDefault="00800D07" w:rsidP="00147005">
      <w:pPr>
        <w:spacing w:after="240" w:line="276" w:lineRule="auto"/>
        <w:rPr>
          <w:rFonts w:ascii="Arial" w:hAnsi="Arial" w:cs="Arial"/>
          <w:b/>
          <w:bCs/>
          <w:sz w:val="22"/>
          <w:szCs w:val="22"/>
          <w:u w:val="single"/>
        </w:rPr>
      </w:pPr>
    </w:p>
    <w:p w14:paraId="1B9289D6" w14:textId="6701BFF7" w:rsidR="00147005" w:rsidRDefault="00147005" w:rsidP="00281018">
      <w:pPr>
        <w:spacing w:line="276" w:lineRule="auto"/>
        <w:jc w:val="both"/>
        <w:rPr>
          <w:rFonts w:ascii="Arial" w:hAnsi="Arial" w:cs="Arial"/>
          <w:sz w:val="22"/>
          <w:szCs w:val="22"/>
        </w:rPr>
      </w:pPr>
      <w:r>
        <w:rPr>
          <w:rFonts w:ascii="Arial" w:hAnsi="Arial" w:cs="Arial"/>
          <w:sz w:val="22"/>
          <w:szCs w:val="22"/>
        </w:rPr>
        <w:lastRenderedPageBreak/>
        <w:tab/>
      </w:r>
      <w:r>
        <w:rPr>
          <w:rFonts w:ascii="Arial" w:hAnsi="Arial" w:cs="Arial"/>
          <w:sz w:val="22"/>
          <w:szCs w:val="22"/>
        </w:rPr>
        <w:tab/>
      </w:r>
      <w:r w:rsidR="005335A6">
        <w:rPr>
          <w:rFonts w:ascii="Arial" w:hAnsi="Arial" w:cs="Arial"/>
          <w:sz w:val="22"/>
          <w:szCs w:val="22"/>
        </w:rPr>
        <w:t>Appendix B</w:t>
      </w:r>
      <w:r>
        <w:rPr>
          <w:rFonts w:ascii="Arial" w:hAnsi="Arial" w:cs="Arial"/>
          <w:sz w:val="22"/>
          <w:szCs w:val="22"/>
        </w:rPr>
        <w:t xml:space="preserve"> – Site Set-Up Phase Plan 1</w:t>
      </w:r>
    </w:p>
    <w:p w14:paraId="0C0809B8" w14:textId="3362F461" w:rsidR="00147005" w:rsidRDefault="00AF711B" w:rsidP="00281018">
      <w:pPr>
        <w:spacing w:line="276" w:lineRule="auto"/>
        <w:jc w:val="both"/>
        <w:rPr>
          <w:rFonts w:ascii="Arial" w:hAnsi="Arial" w:cs="Arial"/>
          <w:sz w:val="22"/>
          <w:szCs w:val="22"/>
        </w:rPr>
      </w:pPr>
      <w:r w:rsidRPr="00AF711B">
        <w:rPr>
          <w:rFonts w:ascii="Arial" w:hAnsi="Arial" w:cs="Arial"/>
          <w:noProof/>
          <w:sz w:val="22"/>
          <w:szCs w:val="22"/>
        </w:rPr>
        <w:drawing>
          <wp:anchor distT="0" distB="0" distL="114300" distR="114300" simplePos="0" relativeHeight="251663360" behindDoc="0" locked="0" layoutInCell="1" allowOverlap="1" wp14:anchorId="4765DEC6" wp14:editId="6C8AA453">
            <wp:simplePos x="0" y="0"/>
            <wp:positionH relativeFrom="margin">
              <wp:posOffset>276225</wp:posOffset>
            </wp:positionH>
            <wp:positionV relativeFrom="paragraph">
              <wp:posOffset>36195</wp:posOffset>
            </wp:positionV>
            <wp:extent cx="5829300" cy="4150995"/>
            <wp:effectExtent l="0" t="0" r="0" b="190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1">
                      <a:extLst>
                        <a:ext uri="{28A0092B-C50C-407E-A947-70E740481C1C}">
                          <a14:useLocalDpi xmlns:a14="http://schemas.microsoft.com/office/drawing/2010/main" val="0"/>
                        </a:ext>
                      </a:extLst>
                    </a:blip>
                    <a:srcRect r="632"/>
                    <a:stretch/>
                  </pic:blipFill>
                  <pic:spPr bwMode="auto">
                    <a:xfrm>
                      <a:off x="0" y="0"/>
                      <a:ext cx="5829300" cy="415099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346CBD3" w14:textId="70FFC080" w:rsidR="00147005" w:rsidRDefault="005335A6" w:rsidP="00147005">
      <w:pPr>
        <w:spacing w:line="276" w:lineRule="auto"/>
        <w:ind w:left="720" w:firstLine="720"/>
        <w:jc w:val="both"/>
        <w:rPr>
          <w:rFonts w:ascii="Arial" w:hAnsi="Arial" w:cs="Arial"/>
          <w:sz w:val="22"/>
          <w:szCs w:val="22"/>
        </w:rPr>
      </w:pPr>
      <w:r>
        <w:rPr>
          <w:rFonts w:ascii="Arial" w:hAnsi="Arial" w:cs="Arial"/>
          <w:sz w:val="22"/>
          <w:szCs w:val="22"/>
        </w:rPr>
        <w:t>Appendix C</w:t>
      </w:r>
      <w:r w:rsidR="00147005">
        <w:rPr>
          <w:rFonts w:ascii="Arial" w:hAnsi="Arial" w:cs="Arial"/>
          <w:sz w:val="22"/>
          <w:szCs w:val="22"/>
        </w:rPr>
        <w:t xml:space="preserve"> – Site Set-Up Phase Plan 2</w:t>
      </w:r>
    </w:p>
    <w:p w14:paraId="50928054" w14:textId="367FFD2C" w:rsidR="00147005" w:rsidRDefault="00AF711B" w:rsidP="00281018">
      <w:pPr>
        <w:spacing w:line="276" w:lineRule="auto"/>
        <w:jc w:val="both"/>
        <w:rPr>
          <w:rFonts w:ascii="Arial" w:hAnsi="Arial" w:cs="Arial"/>
          <w:sz w:val="22"/>
          <w:szCs w:val="22"/>
        </w:rPr>
      </w:pPr>
      <w:r w:rsidRPr="00AF711B">
        <w:rPr>
          <w:rFonts w:ascii="Arial" w:hAnsi="Arial" w:cs="Arial"/>
          <w:noProof/>
          <w:sz w:val="22"/>
          <w:szCs w:val="22"/>
        </w:rPr>
        <w:drawing>
          <wp:anchor distT="0" distB="0" distL="114300" distR="114300" simplePos="0" relativeHeight="251664384" behindDoc="0" locked="0" layoutInCell="1" allowOverlap="1" wp14:anchorId="2E7AC81C" wp14:editId="1A31B7EB">
            <wp:simplePos x="0" y="0"/>
            <wp:positionH relativeFrom="column">
              <wp:posOffset>228600</wp:posOffset>
            </wp:positionH>
            <wp:positionV relativeFrom="paragraph">
              <wp:posOffset>34925</wp:posOffset>
            </wp:positionV>
            <wp:extent cx="5867400" cy="4073392"/>
            <wp:effectExtent l="0" t="0" r="0" b="381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870813" cy="4075761"/>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9D4A626" w14:textId="7FBBE3C8" w:rsidR="00147005" w:rsidRDefault="00147005" w:rsidP="00281018">
      <w:pPr>
        <w:spacing w:line="276" w:lineRule="auto"/>
        <w:jc w:val="both"/>
        <w:rPr>
          <w:rFonts w:ascii="Arial" w:hAnsi="Arial" w:cs="Arial"/>
          <w:sz w:val="22"/>
          <w:szCs w:val="22"/>
        </w:rPr>
      </w:pPr>
    </w:p>
    <w:p w14:paraId="03838922" w14:textId="1F195217" w:rsidR="00147005" w:rsidRDefault="00147005" w:rsidP="00281018">
      <w:pPr>
        <w:spacing w:line="276" w:lineRule="auto"/>
        <w:jc w:val="both"/>
        <w:rPr>
          <w:rFonts w:ascii="Arial" w:hAnsi="Arial" w:cs="Arial"/>
          <w:sz w:val="22"/>
          <w:szCs w:val="22"/>
        </w:rPr>
      </w:pPr>
    </w:p>
    <w:p w14:paraId="4987BB44" w14:textId="20FF82C4" w:rsidR="00147005" w:rsidRDefault="00147005" w:rsidP="00281018">
      <w:pPr>
        <w:spacing w:line="276" w:lineRule="auto"/>
        <w:jc w:val="both"/>
        <w:rPr>
          <w:rFonts w:ascii="Arial" w:hAnsi="Arial" w:cs="Arial"/>
          <w:sz w:val="22"/>
          <w:szCs w:val="22"/>
        </w:rPr>
      </w:pPr>
    </w:p>
    <w:p w14:paraId="64162E82" w14:textId="1877F55B" w:rsidR="00147005" w:rsidRDefault="00147005" w:rsidP="00281018">
      <w:pPr>
        <w:spacing w:line="276" w:lineRule="auto"/>
        <w:jc w:val="both"/>
        <w:rPr>
          <w:rFonts w:ascii="Arial" w:hAnsi="Arial" w:cs="Arial"/>
          <w:sz w:val="22"/>
          <w:szCs w:val="22"/>
        </w:rPr>
      </w:pPr>
    </w:p>
    <w:p w14:paraId="37FC74E5" w14:textId="15BBA1DE" w:rsidR="00147005" w:rsidRDefault="00147005" w:rsidP="00281018">
      <w:pPr>
        <w:spacing w:line="276" w:lineRule="auto"/>
        <w:jc w:val="both"/>
        <w:rPr>
          <w:rFonts w:ascii="Arial" w:hAnsi="Arial" w:cs="Arial"/>
          <w:sz w:val="22"/>
          <w:szCs w:val="22"/>
        </w:rPr>
      </w:pPr>
    </w:p>
    <w:p w14:paraId="424D0FFB" w14:textId="63A44B03" w:rsidR="00147005" w:rsidRDefault="00147005" w:rsidP="00281018">
      <w:pPr>
        <w:spacing w:line="276" w:lineRule="auto"/>
        <w:jc w:val="both"/>
        <w:rPr>
          <w:rFonts w:ascii="Arial" w:hAnsi="Arial" w:cs="Arial"/>
          <w:sz w:val="22"/>
          <w:szCs w:val="22"/>
        </w:rPr>
      </w:pPr>
    </w:p>
    <w:p w14:paraId="0C428213" w14:textId="3D481431" w:rsidR="00147005" w:rsidRDefault="00147005" w:rsidP="00281018">
      <w:pPr>
        <w:spacing w:line="276" w:lineRule="auto"/>
        <w:jc w:val="both"/>
        <w:rPr>
          <w:rFonts w:ascii="Arial" w:hAnsi="Arial" w:cs="Arial"/>
          <w:sz w:val="22"/>
          <w:szCs w:val="22"/>
        </w:rPr>
      </w:pPr>
    </w:p>
    <w:p w14:paraId="113B830E" w14:textId="653C463B" w:rsidR="00147005" w:rsidRDefault="00147005" w:rsidP="00281018">
      <w:pPr>
        <w:spacing w:line="276" w:lineRule="auto"/>
        <w:jc w:val="both"/>
        <w:rPr>
          <w:rFonts w:ascii="Arial" w:hAnsi="Arial" w:cs="Arial"/>
          <w:sz w:val="22"/>
          <w:szCs w:val="22"/>
        </w:rPr>
      </w:pPr>
    </w:p>
    <w:p w14:paraId="545F3F31" w14:textId="5D8501FA" w:rsidR="00147005" w:rsidRDefault="00147005" w:rsidP="00281018">
      <w:pPr>
        <w:spacing w:line="276" w:lineRule="auto"/>
        <w:jc w:val="both"/>
        <w:rPr>
          <w:rFonts w:ascii="Arial" w:hAnsi="Arial" w:cs="Arial"/>
          <w:sz w:val="22"/>
          <w:szCs w:val="22"/>
        </w:rPr>
      </w:pPr>
    </w:p>
    <w:p w14:paraId="52A9C616" w14:textId="4CDD65A1" w:rsidR="00147005" w:rsidRDefault="00147005" w:rsidP="00281018">
      <w:pPr>
        <w:spacing w:line="276" w:lineRule="auto"/>
        <w:jc w:val="both"/>
        <w:rPr>
          <w:rFonts w:ascii="Arial" w:hAnsi="Arial" w:cs="Arial"/>
          <w:sz w:val="22"/>
          <w:szCs w:val="22"/>
        </w:rPr>
      </w:pPr>
    </w:p>
    <w:p w14:paraId="6490B464" w14:textId="30FB8238" w:rsidR="00AF711B" w:rsidRDefault="00AF711B" w:rsidP="00281018">
      <w:pPr>
        <w:spacing w:line="276" w:lineRule="auto"/>
        <w:jc w:val="both"/>
        <w:rPr>
          <w:rFonts w:ascii="Arial" w:hAnsi="Arial" w:cs="Arial"/>
          <w:sz w:val="22"/>
          <w:szCs w:val="22"/>
        </w:rPr>
      </w:pPr>
    </w:p>
    <w:p w14:paraId="3BBF5E1C" w14:textId="045200A2" w:rsidR="00AF711B" w:rsidRDefault="00AF711B" w:rsidP="00281018">
      <w:pPr>
        <w:spacing w:line="276" w:lineRule="auto"/>
        <w:jc w:val="both"/>
        <w:rPr>
          <w:rFonts w:ascii="Arial" w:hAnsi="Arial" w:cs="Arial"/>
          <w:sz w:val="22"/>
          <w:szCs w:val="22"/>
        </w:rPr>
      </w:pPr>
    </w:p>
    <w:p w14:paraId="58EEF3A8" w14:textId="3CA25961" w:rsidR="00AF711B" w:rsidRDefault="00AF711B" w:rsidP="00281018">
      <w:pPr>
        <w:spacing w:line="276" w:lineRule="auto"/>
        <w:jc w:val="both"/>
        <w:rPr>
          <w:rFonts w:ascii="Arial" w:hAnsi="Arial" w:cs="Arial"/>
          <w:sz w:val="22"/>
          <w:szCs w:val="22"/>
        </w:rPr>
      </w:pPr>
    </w:p>
    <w:p w14:paraId="3B4BC1BE" w14:textId="15011FC6" w:rsidR="00AF711B" w:rsidRDefault="00AF711B" w:rsidP="00281018">
      <w:pPr>
        <w:spacing w:line="276" w:lineRule="auto"/>
        <w:jc w:val="both"/>
        <w:rPr>
          <w:rFonts w:ascii="Arial" w:hAnsi="Arial" w:cs="Arial"/>
          <w:sz w:val="22"/>
          <w:szCs w:val="22"/>
        </w:rPr>
      </w:pPr>
    </w:p>
    <w:p w14:paraId="672CA0D4" w14:textId="5AA056AD" w:rsidR="00AF711B" w:rsidRDefault="00AF711B" w:rsidP="00281018">
      <w:pPr>
        <w:spacing w:line="276" w:lineRule="auto"/>
        <w:jc w:val="both"/>
        <w:rPr>
          <w:rFonts w:ascii="Arial" w:hAnsi="Arial" w:cs="Arial"/>
          <w:sz w:val="22"/>
          <w:szCs w:val="22"/>
        </w:rPr>
      </w:pPr>
    </w:p>
    <w:p w14:paraId="542A0EF3" w14:textId="47C50C34" w:rsidR="00AF711B" w:rsidRDefault="00AF711B" w:rsidP="00281018">
      <w:pPr>
        <w:spacing w:line="276" w:lineRule="auto"/>
        <w:jc w:val="both"/>
        <w:rPr>
          <w:rFonts w:ascii="Arial" w:hAnsi="Arial" w:cs="Arial"/>
          <w:sz w:val="22"/>
          <w:szCs w:val="22"/>
        </w:rPr>
      </w:pPr>
    </w:p>
    <w:p w14:paraId="6D720273" w14:textId="0A4FC3D8" w:rsidR="00AF711B" w:rsidRDefault="00AF711B" w:rsidP="00281018">
      <w:pPr>
        <w:spacing w:line="276" w:lineRule="auto"/>
        <w:jc w:val="both"/>
        <w:rPr>
          <w:rFonts w:ascii="Arial" w:hAnsi="Arial" w:cs="Arial"/>
          <w:sz w:val="22"/>
          <w:szCs w:val="22"/>
        </w:rPr>
      </w:pPr>
    </w:p>
    <w:p w14:paraId="3118FD7A" w14:textId="6CBE9D1A" w:rsidR="00AF711B" w:rsidRDefault="00AF711B" w:rsidP="00281018">
      <w:pPr>
        <w:spacing w:line="276" w:lineRule="auto"/>
        <w:jc w:val="both"/>
        <w:rPr>
          <w:rFonts w:ascii="Arial" w:hAnsi="Arial" w:cs="Arial"/>
          <w:sz w:val="22"/>
          <w:szCs w:val="22"/>
        </w:rPr>
      </w:pPr>
    </w:p>
    <w:p w14:paraId="679DCFC6" w14:textId="22303DA9" w:rsidR="00AF711B" w:rsidRDefault="00AF711B" w:rsidP="00281018">
      <w:pPr>
        <w:spacing w:line="276" w:lineRule="auto"/>
        <w:jc w:val="both"/>
        <w:rPr>
          <w:rFonts w:ascii="Arial" w:hAnsi="Arial" w:cs="Arial"/>
          <w:sz w:val="22"/>
          <w:szCs w:val="22"/>
        </w:rPr>
      </w:pPr>
    </w:p>
    <w:p w14:paraId="2FBA4CDF" w14:textId="72F296E7" w:rsidR="00AF711B" w:rsidRDefault="00AF711B" w:rsidP="00281018">
      <w:pPr>
        <w:spacing w:line="276" w:lineRule="auto"/>
        <w:jc w:val="both"/>
        <w:rPr>
          <w:rFonts w:ascii="Arial" w:hAnsi="Arial" w:cs="Arial"/>
          <w:sz w:val="22"/>
          <w:szCs w:val="22"/>
        </w:rPr>
      </w:pPr>
    </w:p>
    <w:p w14:paraId="5F940112" w14:textId="1D7DEBCA" w:rsidR="00AF711B" w:rsidRDefault="00AF711B" w:rsidP="00281018">
      <w:pPr>
        <w:spacing w:line="276" w:lineRule="auto"/>
        <w:jc w:val="both"/>
        <w:rPr>
          <w:rFonts w:ascii="Arial" w:hAnsi="Arial" w:cs="Arial"/>
          <w:sz w:val="22"/>
          <w:szCs w:val="22"/>
        </w:rPr>
      </w:pPr>
    </w:p>
    <w:p w14:paraId="14F636E9" w14:textId="16E9F9A6" w:rsidR="00AF711B" w:rsidRDefault="00AF711B" w:rsidP="00AF711B">
      <w:pPr>
        <w:spacing w:line="276" w:lineRule="auto"/>
        <w:jc w:val="both"/>
        <w:rPr>
          <w:rFonts w:ascii="Arial" w:hAnsi="Arial" w:cs="Arial"/>
          <w:sz w:val="22"/>
          <w:szCs w:val="22"/>
        </w:rPr>
      </w:pPr>
    </w:p>
    <w:p w14:paraId="69849480" w14:textId="3BC2A21D" w:rsidR="00800D07" w:rsidRDefault="00800D07" w:rsidP="00AF711B">
      <w:pPr>
        <w:spacing w:line="276" w:lineRule="auto"/>
        <w:ind w:left="720" w:firstLine="720"/>
        <w:jc w:val="both"/>
        <w:rPr>
          <w:rFonts w:ascii="Arial" w:hAnsi="Arial" w:cs="Arial"/>
          <w:sz w:val="22"/>
          <w:szCs w:val="22"/>
        </w:rPr>
      </w:pPr>
    </w:p>
    <w:p w14:paraId="34D1FFA3" w14:textId="04B39986" w:rsidR="00800D07" w:rsidRDefault="00800D07" w:rsidP="00AF711B">
      <w:pPr>
        <w:spacing w:line="276" w:lineRule="auto"/>
        <w:ind w:left="720" w:firstLine="720"/>
        <w:jc w:val="both"/>
        <w:rPr>
          <w:rFonts w:ascii="Arial" w:hAnsi="Arial" w:cs="Arial"/>
          <w:sz w:val="22"/>
          <w:szCs w:val="22"/>
        </w:rPr>
      </w:pPr>
    </w:p>
    <w:p w14:paraId="79156DB6" w14:textId="77777777" w:rsidR="00800D07" w:rsidRDefault="00800D07" w:rsidP="00AF711B">
      <w:pPr>
        <w:spacing w:line="276" w:lineRule="auto"/>
        <w:ind w:left="720" w:firstLine="720"/>
        <w:jc w:val="both"/>
        <w:rPr>
          <w:rFonts w:ascii="Arial" w:hAnsi="Arial" w:cs="Arial"/>
          <w:sz w:val="22"/>
          <w:szCs w:val="22"/>
        </w:rPr>
      </w:pPr>
    </w:p>
    <w:p w14:paraId="44A55479" w14:textId="7911ED59" w:rsidR="00AF711B" w:rsidRDefault="00AF711B" w:rsidP="00AF711B">
      <w:pPr>
        <w:spacing w:line="276" w:lineRule="auto"/>
        <w:ind w:left="720" w:firstLine="720"/>
        <w:jc w:val="both"/>
        <w:rPr>
          <w:rFonts w:ascii="Arial" w:hAnsi="Arial" w:cs="Arial"/>
          <w:sz w:val="22"/>
          <w:szCs w:val="22"/>
        </w:rPr>
      </w:pPr>
      <w:r>
        <w:rPr>
          <w:rFonts w:ascii="Arial" w:hAnsi="Arial" w:cs="Arial"/>
          <w:sz w:val="22"/>
          <w:szCs w:val="22"/>
        </w:rPr>
        <w:lastRenderedPageBreak/>
        <w:t>Appen</w:t>
      </w:r>
      <w:r w:rsidR="005335A6">
        <w:rPr>
          <w:rFonts w:ascii="Arial" w:hAnsi="Arial" w:cs="Arial"/>
          <w:sz w:val="22"/>
          <w:szCs w:val="22"/>
        </w:rPr>
        <w:t>dix D</w:t>
      </w:r>
      <w:r>
        <w:rPr>
          <w:rFonts w:ascii="Arial" w:hAnsi="Arial" w:cs="Arial"/>
          <w:sz w:val="22"/>
          <w:szCs w:val="22"/>
        </w:rPr>
        <w:t xml:space="preserve"> – Site Layout in CAD format.</w:t>
      </w:r>
    </w:p>
    <w:p w14:paraId="52AA0FA2" w14:textId="1AFA193E" w:rsidR="00AF711B" w:rsidRDefault="00AF711B" w:rsidP="00AF711B">
      <w:pPr>
        <w:spacing w:line="276" w:lineRule="auto"/>
        <w:ind w:left="720" w:firstLine="720"/>
        <w:jc w:val="both"/>
        <w:rPr>
          <w:rFonts w:ascii="Arial" w:hAnsi="Arial" w:cs="Arial"/>
          <w:sz w:val="22"/>
          <w:szCs w:val="22"/>
        </w:rPr>
      </w:pPr>
    </w:p>
    <w:p w14:paraId="07A72AAE" w14:textId="063D16A2" w:rsidR="00AF711B" w:rsidRDefault="00AF711B" w:rsidP="00AF711B">
      <w:pPr>
        <w:spacing w:line="276" w:lineRule="auto"/>
        <w:ind w:left="720" w:firstLine="720"/>
        <w:jc w:val="both"/>
        <w:rPr>
          <w:rFonts w:ascii="Arial" w:hAnsi="Arial" w:cs="Arial"/>
          <w:sz w:val="22"/>
          <w:szCs w:val="22"/>
        </w:rPr>
      </w:pPr>
    </w:p>
    <w:p w14:paraId="709A019E" w14:textId="287B7948" w:rsidR="00AF711B" w:rsidRDefault="00AF711B" w:rsidP="00AF711B">
      <w:pPr>
        <w:spacing w:line="276" w:lineRule="auto"/>
        <w:ind w:left="720" w:firstLine="720"/>
        <w:jc w:val="both"/>
        <w:rPr>
          <w:rFonts w:ascii="Arial" w:hAnsi="Arial" w:cs="Arial"/>
          <w:sz w:val="22"/>
          <w:szCs w:val="22"/>
        </w:rPr>
      </w:pPr>
    </w:p>
    <w:p w14:paraId="23E8763B" w14:textId="0FEA4326" w:rsidR="00AF711B" w:rsidRDefault="00AF711B" w:rsidP="00AF711B">
      <w:pPr>
        <w:spacing w:line="276" w:lineRule="auto"/>
        <w:ind w:left="720" w:firstLine="720"/>
        <w:jc w:val="both"/>
        <w:rPr>
          <w:rFonts w:ascii="Arial" w:hAnsi="Arial" w:cs="Arial"/>
          <w:sz w:val="22"/>
          <w:szCs w:val="22"/>
        </w:rPr>
      </w:pPr>
    </w:p>
    <w:p w14:paraId="291ED0E3" w14:textId="6D478188" w:rsidR="00AF711B" w:rsidRDefault="00AF711B" w:rsidP="00AF711B">
      <w:pPr>
        <w:spacing w:line="276" w:lineRule="auto"/>
        <w:ind w:left="720" w:firstLine="720"/>
        <w:jc w:val="both"/>
        <w:rPr>
          <w:rFonts w:ascii="Arial" w:hAnsi="Arial" w:cs="Arial"/>
          <w:sz w:val="22"/>
          <w:szCs w:val="22"/>
        </w:rPr>
      </w:pPr>
    </w:p>
    <w:p w14:paraId="7877005F" w14:textId="4AC9A724" w:rsidR="00AF711B" w:rsidRDefault="00AF711B" w:rsidP="00AF711B">
      <w:pPr>
        <w:spacing w:line="276" w:lineRule="auto"/>
        <w:ind w:left="720" w:firstLine="720"/>
        <w:jc w:val="both"/>
        <w:rPr>
          <w:rFonts w:ascii="Arial" w:hAnsi="Arial" w:cs="Arial"/>
          <w:sz w:val="22"/>
          <w:szCs w:val="22"/>
        </w:rPr>
      </w:pPr>
    </w:p>
    <w:p w14:paraId="50460212" w14:textId="35DA962B" w:rsidR="00AF711B" w:rsidRDefault="00AF711B" w:rsidP="00AF711B">
      <w:pPr>
        <w:spacing w:line="276" w:lineRule="auto"/>
        <w:ind w:left="720" w:firstLine="720"/>
        <w:jc w:val="both"/>
        <w:rPr>
          <w:rFonts w:ascii="Arial" w:hAnsi="Arial" w:cs="Arial"/>
          <w:sz w:val="22"/>
          <w:szCs w:val="22"/>
        </w:rPr>
      </w:pPr>
    </w:p>
    <w:p w14:paraId="4CB556F3" w14:textId="351DDE01" w:rsidR="00AF711B" w:rsidRDefault="00AF711B" w:rsidP="00AF711B">
      <w:pPr>
        <w:spacing w:line="276" w:lineRule="auto"/>
        <w:ind w:left="720" w:firstLine="720"/>
        <w:jc w:val="both"/>
        <w:rPr>
          <w:rFonts w:ascii="Arial" w:hAnsi="Arial" w:cs="Arial"/>
          <w:sz w:val="22"/>
          <w:szCs w:val="22"/>
        </w:rPr>
      </w:pPr>
      <w:r w:rsidRPr="00AF711B">
        <w:rPr>
          <w:rFonts w:ascii="Arial" w:hAnsi="Arial" w:cs="Arial"/>
          <w:noProof/>
          <w:sz w:val="22"/>
          <w:szCs w:val="22"/>
        </w:rPr>
        <w:drawing>
          <wp:anchor distT="0" distB="0" distL="114300" distR="114300" simplePos="0" relativeHeight="251665408" behindDoc="0" locked="0" layoutInCell="1" allowOverlap="1" wp14:anchorId="439351D9" wp14:editId="527480C4">
            <wp:simplePos x="0" y="0"/>
            <wp:positionH relativeFrom="margin">
              <wp:posOffset>-1085850</wp:posOffset>
            </wp:positionH>
            <wp:positionV relativeFrom="paragraph">
              <wp:posOffset>155575</wp:posOffset>
            </wp:positionV>
            <wp:extent cx="8429625" cy="5791835"/>
            <wp:effectExtent l="4445"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rot="16200000">
                      <a:off x="0" y="0"/>
                      <a:ext cx="8429625" cy="579183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DC2E8F3" w14:textId="4C47DD10" w:rsidR="00AF711B" w:rsidRDefault="00AF711B" w:rsidP="00AF711B">
      <w:pPr>
        <w:spacing w:line="276" w:lineRule="auto"/>
        <w:ind w:left="720" w:firstLine="720"/>
        <w:jc w:val="both"/>
        <w:rPr>
          <w:rFonts w:ascii="Arial" w:hAnsi="Arial" w:cs="Arial"/>
          <w:sz w:val="22"/>
          <w:szCs w:val="22"/>
        </w:rPr>
      </w:pPr>
    </w:p>
    <w:p w14:paraId="698B3BD0" w14:textId="75BD22B1" w:rsidR="00AF711B" w:rsidRDefault="00AF711B" w:rsidP="00AF711B">
      <w:pPr>
        <w:spacing w:line="276" w:lineRule="auto"/>
        <w:ind w:left="720" w:firstLine="720"/>
        <w:jc w:val="both"/>
        <w:rPr>
          <w:rFonts w:ascii="Arial" w:hAnsi="Arial" w:cs="Arial"/>
          <w:sz w:val="22"/>
          <w:szCs w:val="22"/>
        </w:rPr>
      </w:pPr>
    </w:p>
    <w:p w14:paraId="59A0D7D4" w14:textId="3BD80F2D" w:rsidR="00AF711B" w:rsidRDefault="00AF711B" w:rsidP="00AF711B">
      <w:pPr>
        <w:spacing w:line="276" w:lineRule="auto"/>
        <w:ind w:left="720" w:firstLine="720"/>
        <w:jc w:val="both"/>
        <w:rPr>
          <w:rFonts w:ascii="Arial" w:hAnsi="Arial" w:cs="Arial"/>
          <w:sz w:val="22"/>
          <w:szCs w:val="22"/>
        </w:rPr>
      </w:pPr>
    </w:p>
    <w:p w14:paraId="78CC39F8" w14:textId="722324E0" w:rsidR="00AF711B" w:rsidRDefault="00AF711B" w:rsidP="00AF711B">
      <w:pPr>
        <w:spacing w:line="276" w:lineRule="auto"/>
        <w:ind w:left="720" w:firstLine="720"/>
        <w:jc w:val="both"/>
        <w:rPr>
          <w:rFonts w:ascii="Arial" w:hAnsi="Arial" w:cs="Arial"/>
          <w:sz w:val="22"/>
          <w:szCs w:val="22"/>
        </w:rPr>
      </w:pPr>
    </w:p>
    <w:p w14:paraId="10252CAE" w14:textId="671C1B9B" w:rsidR="00AF711B" w:rsidRDefault="00AF711B" w:rsidP="00AF711B">
      <w:pPr>
        <w:spacing w:line="276" w:lineRule="auto"/>
        <w:ind w:left="720" w:firstLine="720"/>
        <w:jc w:val="both"/>
        <w:rPr>
          <w:rFonts w:ascii="Arial" w:hAnsi="Arial" w:cs="Arial"/>
          <w:sz w:val="22"/>
          <w:szCs w:val="22"/>
        </w:rPr>
      </w:pPr>
    </w:p>
    <w:p w14:paraId="67A14A06" w14:textId="01ADD97E" w:rsidR="00AF711B" w:rsidRDefault="00AF711B" w:rsidP="00AF711B">
      <w:pPr>
        <w:spacing w:line="276" w:lineRule="auto"/>
        <w:ind w:left="720" w:firstLine="720"/>
        <w:jc w:val="both"/>
        <w:rPr>
          <w:rFonts w:ascii="Arial" w:hAnsi="Arial" w:cs="Arial"/>
          <w:sz w:val="22"/>
          <w:szCs w:val="22"/>
        </w:rPr>
      </w:pPr>
    </w:p>
    <w:p w14:paraId="1A148DEC" w14:textId="7437150A" w:rsidR="00AF711B" w:rsidRDefault="00AF711B" w:rsidP="00AF711B">
      <w:pPr>
        <w:spacing w:line="276" w:lineRule="auto"/>
        <w:ind w:left="720" w:firstLine="720"/>
        <w:jc w:val="both"/>
        <w:rPr>
          <w:rFonts w:ascii="Arial" w:hAnsi="Arial" w:cs="Arial"/>
          <w:sz w:val="22"/>
          <w:szCs w:val="22"/>
        </w:rPr>
      </w:pPr>
    </w:p>
    <w:p w14:paraId="4A678F3B" w14:textId="11D7A67A" w:rsidR="00AF711B" w:rsidRDefault="00AF711B" w:rsidP="00AF711B">
      <w:pPr>
        <w:spacing w:line="276" w:lineRule="auto"/>
        <w:ind w:left="720" w:firstLine="720"/>
        <w:jc w:val="both"/>
        <w:rPr>
          <w:rFonts w:ascii="Arial" w:hAnsi="Arial" w:cs="Arial"/>
          <w:sz w:val="22"/>
          <w:szCs w:val="22"/>
        </w:rPr>
      </w:pPr>
    </w:p>
    <w:p w14:paraId="6A7C32CC" w14:textId="0349048A" w:rsidR="00AF711B" w:rsidRDefault="00AF711B" w:rsidP="00AF711B">
      <w:pPr>
        <w:spacing w:line="276" w:lineRule="auto"/>
        <w:ind w:left="720" w:firstLine="720"/>
        <w:jc w:val="both"/>
        <w:rPr>
          <w:rFonts w:ascii="Arial" w:hAnsi="Arial" w:cs="Arial"/>
          <w:sz w:val="22"/>
          <w:szCs w:val="22"/>
        </w:rPr>
      </w:pPr>
    </w:p>
    <w:p w14:paraId="5E48CD1D" w14:textId="18E7D5F7" w:rsidR="00AF711B" w:rsidRDefault="00AF711B" w:rsidP="00AF711B">
      <w:pPr>
        <w:spacing w:line="276" w:lineRule="auto"/>
        <w:ind w:left="720" w:firstLine="720"/>
        <w:jc w:val="both"/>
        <w:rPr>
          <w:rFonts w:ascii="Arial" w:hAnsi="Arial" w:cs="Arial"/>
          <w:sz w:val="22"/>
          <w:szCs w:val="22"/>
        </w:rPr>
      </w:pPr>
    </w:p>
    <w:p w14:paraId="6FCC601A" w14:textId="57D32C31" w:rsidR="00AF711B" w:rsidRDefault="00AF711B" w:rsidP="00AF711B">
      <w:pPr>
        <w:spacing w:line="276" w:lineRule="auto"/>
        <w:ind w:left="720" w:firstLine="720"/>
        <w:jc w:val="both"/>
        <w:rPr>
          <w:rFonts w:ascii="Arial" w:hAnsi="Arial" w:cs="Arial"/>
          <w:sz w:val="22"/>
          <w:szCs w:val="22"/>
        </w:rPr>
      </w:pPr>
    </w:p>
    <w:p w14:paraId="7CE52CFF" w14:textId="7B3F2B34" w:rsidR="00AF711B" w:rsidRDefault="00AF711B" w:rsidP="00AF711B">
      <w:pPr>
        <w:spacing w:line="276" w:lineRule="auto"/>
        <w:ind w:left="720" w:firstLine="720"/>
        <w:jc w:val="both"/>
        <w:rPr>
          <w:rFonts w:ascii="Arial" w:hAnsi="Arial" w:cs="Arial"/>
          <w:sz w:val="22"/>
          <w:szCs w:val="22"/>
        </w:rPr>
      </w:pPr>
    </w:p>
    <w:p w14:paraId="3E573430" w14:textId="7054F087" w:rsidR="00AF711B" w:rsidRDefault="00AF711B" w:rsidP="00AF711B">
      <w:pPr>
        <w:spacing w:line="276" w:lineRule="auto"/>
        <w:ind w:left="720" w:firstLine="720"/>
        <w:jc w:val="both"/>
        <w:rPr>
          <w:rFonts w:ascii="Arial" w:hAnsi="Arial" w:cs="Arial"/>
          <w:sz w:val="22"/>
          <w:szCs w:val="22"/>
        </w:rPr>
      </w:pPr>
    </w:p>
    <w:p w14:paraId="059C5346" w14:textId="31B61CA9" w:rsidR="00AF711B" w:rsidRDefault="00AF711B" w:rsidP="00AF711B">
      <w:pPr>
        <w:spacing w:line="276" w:lineRule="auto"/>
        <w:ind w:left="720" w:firstLine="720"/>
        <w:jc w:val="both"/>
        <w:rPr>
          <w:rFonts w:ascii="Arial" w:hAnsi="Arial" w:cs="Arial"/>
          <w:sz w:val="22"/>
          <w:szCs w:val="22"/>
        </w:rPr>
      </w:pPr>
    </w:p>
    <w:p w14:paraId="32765BB5" w14:textId="3296635E" w:rsidR="00AF711B" w:rsidRDefault="00AF711B" w:rsidP="00AF711B">
      <w:pPr>
        <w:spacing w:line="276" w:lineRule="auto"/>
        <w:ind w:left="720" w:firstLine="720"/>
        <w:jc w:val="both"/>
        <w:rPr>
          <w:rFonts w:ascii="Arial" w:hAnsi="Arial" w:cs="Arial"/>
          <w:sz w:val="22"/>
          <w:szCs w:val="22"/>
        </w:rPr>
      </w:pPr>
    </w:p>
    <w:p w14:paraId="4E6EDFB8" w14:textId="67D217CD" w:rsidR="00AF711B" w:rsidRDefault="00AF711B" w:rsidP="00AF711B">
      <w:pPr>
        <w:spacing w:line="276" w:lineRule="auto"/>
        <w:ind w:left="720" w:firstLine="720"/>
        <w:jc w:val="both"/>
        <w:rPr>
          <w:rFonts w:ascii="Arial" w:hAnsi="Arial" w:cs="Arial"/>
          <w:sz w:val="22"/>
          <w:szCs w:val="22"/>
        </w:rPr>
      </w:pPr>
    </w:p>
    <w:p w14:paraId="7A9A7093" w14:textId="3EF38D08" w:rsidR="00AF711B" w:rsidRDefault="00AF711B" w:rsidP="00AF711B">
      <w:pPr>
        <w:spacing w:line="276" w:lineRule="auto"/>
        <w:ind w:left="720" w:firstLine="720"/>
        <w:jc w:val="both"/>
        <w:rPr>
          <w:rFonts w:ascii="Arial" w:hAnsi="Arial" w:cs="Arial"/>
          <w:sz w:val="22"/>
          <w:szCs w:val="22"/>
        </w:rPr>
      </w:pPr>
    </w:p>
    <w:p w14:paraId="4EF5CFD2" w14:textId="76BCF9CE" w:rsidR="00AF711B" w:rsidRDefault="00AF711B" w:rsidP="00AF711B">
      <w:pPr>
        <w:spacing w:line="276" w:lineRule="auto"/>
        <w:ind w:left="720" w:firstLine="720"/>
        <w:jc w:val="both"/>
        <w:rPr>
          <w:rFonts w:ascii="Arial" w:hAnsi="Arial" w:cs="Arial"/>
          <w:sz w:val="22"/>
          <w:szCs w:val="22"/>
        </w:rPr>
      </w:pPr>
    </w:p>
    <w:p w14:paraId="1104509A" w14:textId="088DB7EF" w:rsidR="00AF711B" w:rsidRDefault="00AF711B" w:rsidP="00AF711B">
      <w:pPr>
        <w:spacing w:line="276" w:lineRule="auto"/>
        <w:ind w:left="720" w:firstLine="720"/>
        <w:jc w:val="both"/>
        <w:rPr>
          <w:rFonts w:ascii="Arial" w:hAnsi="Arial" w:cs="Arial"/>
          <w:sz w:val="22"/>
          <w:szCs w:val="22"/>
        </w:rPr>
      </w:pPr>
    </w:p>
    <w:p w14:paraId="355FAA00" w14:textId="623C741D" w:rsidR="00AF711B" w:rsidRDefault="00AF711B" w:rsidP="00AF711B">
      <w:pPr>
        <w:spacing w:line="276" w:lineRule="auto"/>
        <w:ind w:left="720" w:firstLine="720"/>
        <w:jc w:val="both"/>
        <w:rPr>
          <w:rFonts w:ascii="Arial" w:hAnsi="Arial" w:cs="Arial"/>
          <w:sz w:val="22"/>
          <w:szCs w:val="22"/>
        </w:rPr>
      </w:pPr>
    </w:p>
    <w:p w14:paraId="28C01FA5" w14:textId="38AB0E12" w:rsidR="00AF711B" w:rsidRDefault="00AF711B" w:rsidP="00AF711B">
      <w:pPr>
        <w:spacing w:line="276" w:lineRule="auto"/>
        <w:ind w:left="720" w:firstLine="720"/>
        <w:jc w:val="both"/>
        <w:rPr>
          <w:rFonts w:ascii="Arial" w:hAnsi="Arial" w:cs="Arial"/>
          <w:sz w:val="22"/>
          <w:szCs w:val="22"/>
        </w:rPr>
      </w:pPr>
    </w:p>
    <w:p w14:paraId="1E7F5D22" w14:textId="0BA5A91E" w:rsidR="00AF711B" w:rsidRDefault="00AF711B" w:rsidP="00AF711B">
      <w:pPr>
        <w:spacing w:line="276" w:lineRule="auto"/>
        <w:ind w:left="720" w:firstLine="720"/>
        <w:jc w:val="both"/>
        <w:rPr>
          <w:rFonts w:ascii="Arial" w:hAnsi="Arial" w:cs="Arial"/>
          <w:sz w:val="22"/>
          <w:szCs w:val="22"/>
        </w:rPr>
      </w:pPr>
    </w:p>
    <w:p w14:paraId="341F24A9" w14:textId="31BFB789" w:rsidR="00AF711B" w:rsidRDefault="00AF711B" w:rsidP="00AF711B">
      <w:pPr>
        <w:spacing w:line="276" w:lineRule="auto"/>
        <w:ind w:left="720" w:firstLine="720"/>
        <w:jc w:val="both"/>
        <w:rPr>
          <w:rFonts w:ascii="Arial" w:hAnsi="Arial" w:cs="Arial"/>
          <w:sz w:val="22"/>
          <w:szCs w:val="22"/>
        </w:rPr>
      </w:pPr>
    </w:p>
    <w:p w14:paraId="34A5E2C1" w14:textId="5DF5FA7B" w:rsidR="00AF711B" w:rsidRDefault="00AF711B" w:rsidP="00AF711B">
      <w:pPr>
        <w:spacing w:line="276" w:lineRule="auto"/>
        <w:ind w:left="720" w:firstLine="720"/>
        <w:jc w:val="both"/>
        <w:rPr>
          <w:rFonts w:ascii="Arial" w:hAnsi="Arial" w:cs="Arial"/>
          <w:sz w:val="22"/>
          <w:szCs w:val="22"/>
        </w:rPr>
      </w:pPr>
    </w:p>
    <w:p w14:paraId="0CB56C0F" w14:textId="59FE839B" w:rsidR="00AF711B" w:rsidRDefault="00AF711B" w:rsidP="00AF711B">
      <w:pPr>
        <w:spacing w:line="276" w:lineRule="auto"/>
        <w:ind w:left="720" w:firstLine="720"/>
        <w:jc w:val="both"/>
        <w:rPr>
          <w:rFonts w:ascii="Arial" w:hAnsi="Arial" w:cs="Arial"/>
          <w:sz w:val="22"/>
          <w:szCs w:val="22"/>
        </w:rPr>
      </w:pPr>
    </w:p>
    <w:p w14:paraId="197ED241" w14:textId="21EF0BC4" w:rsidR="00AF711B" w:rsidRDefault="00AF711B" w:rsidP="00AF711B">
      <w:pPr>
        <w:spacing w:line="276" w:lineRule="auto"/>
        <w:ind w:left="720" w:firstLine="720"/>
        <w:jc w:val="both"/>
        <w:rPr>
          <w:rFonts w:ascii="Arial" w:hAnsi="Arial" w:cs="Arial"/>
          <w:sz w:val="22"/>
          <w:szCs w:val="22"/>
        </w:rPr>
      </w:pPr>
    </w:p>
    <w:p w14:paraId="77D201D8" w14:textId="00127896" w:rsidR="00AF711B" w:rsidRDefault="00AF711B" w:rsidP="00AF711B">
      <w:pPr>
        <w:spacing w:line="276" w:lineRule="auto"/>
        <w:ind w:left="720" w:firstLine="720"/>
        <w:jc w:val="both"/>
        <w:rPr>
          <w:rFonts w:ascii="Arial" w:hAnsi="Arial" w:cs="Arial"/>
          <w:sz w:val="22"/>
          <w:szCs w:val="22"/>
        </w:rPr>
      </w:pPr>
    </w:p>
    <w:p w14:paraId="4C13E6AD" w14:textId="1CFDB23F" w:rsidR="00AF711B" w:rsidRDefault="00AF711B" w:rsidP="00AF711B">
      <w:pPr>
        <w:spacing w:line="276" w:lineRule="auto"/>
        <w:ind w:left="720" w:firstLine="720"/>
        <w:jc w:val="both"/>
        <w:rPr>
          <w:rFonts w:ascii="Arial" w:hAnsi="Arial" w:cs="Arial"/>
          <w:sz w:val="22"/>
          <w:szCs w:val="22"/>
        </w:rPr>
      </w:pPr>
    </w:p>
    <w:p w14:paraId="054D4B11" w14:textId="720CCC98" w:rsidR="00AF711B" w:rsidRDefault="00AF711B" w:rsidP="00AF711B">
      <w:pPr>
        <w:spacing w:line="276" w:lineRule="auto"/>
        <w:ind w:left="720" w:firstLine="720"/>
        <w:jc w:val="both"/>
        <w:rPr>
          <w:rFonts w:ascii="Arial" w:hAnsi="Arial" w:cs="Arial"/>
          <w:sz w:val="22"/>
          <w:szCs w:val="22"/>
        </w:rPr>
      </w:pPr>
    </w:p>
    <w:p w14:paraId="3D99C7FC" w14:textId="585BC990" w:rsidR="00AF711B" w:rsidRDefault="00AF711B" w:rsidP="00AF711B">
      <w:pPr>
        <w:spacing w:line="276" w:lineRule="auto"/>
        <w:ind w:left="720" w:firstLine="720"/>
        <w:jc w:val="both"/>
        <w:rPr>
          <w:rFonts w:ascii="Arial" w:hAnsi="Arial" w:cs="Arial"/>
          <w:sz w:val="22"/>
          <w:szCs w:val="22"/>
        </w:rPr>
      </w:pPr>
    </w:p>
    <w:p w14:paraId="34F29830" w14:textId="2D9AF994" w:rsidR="00AF711B" w:rsidRDefault="00AF711B" w:rsidP="00AF711B">
      <w:pPr>
        <w:spacing w:line="276" w:lineRule="auto"/>
        <w:ind w:left="720" w:firstLine="720"/>
        <w:jc w:val="both"/>
        <w:rPr>
          <w:rFonts w:ascii="Arial" w:hAnsi="Arial" w:cs="Arial"/>
          <w:sz w:val="22"/>
          <w:szCs w:val="22"/>
        </w:rPr>
      </w:pPr>
    </w:p>
    <w:p w14:paraId="2D656CDF" w14:textId="1FF3DD45" w:rsidR="00AF711B" w:rsidRDefault="00AF711B" w:rsidP="00AF711B">
      <w:pPr>
        <w:spacing w:line="276" w:lineRule="auto"/>
        <w:ind w:left="720" w:firstLine="720"/>
        <w:jc w:val="both"/>
        <w:rPr>
          <w:rFonts w:ascii="Arial" w:hAnsi="Arial" w:cs="Arial"/>
          <w:sz w:val="22"/>
          <w:szCs w:val="22"/>
        </w:rPr>
      </w:pPr>
    </w:p>
    <w:p w14:paraId="13BCB4F4" w14:textId="20E3AEF2" w:rsidR="00AF711B" w:rsidRDefault="00AF711B" w:rsidP="00AF711B">
      <w:pPr>
        <w:spacing w:line="276" w:lineRule="auto"/>
        <w:ind w:left="720" w:firstLine="720"/>
        <w:jc w:val="both"/>
        <w:rPr>
          <w:rFonts w:ascii="Arial" w:hAnsi="Arial" w:cs="Arial"/>
          <w:sz w:val="22"/>
          <w:szCs w:val="22"/>
        </w:rPr>
      </w:pPr>
    </w:p>
    <w:p w14:paraId="59BB4464" w14:textId="47F7855E" w:rsidR="00AF711B" w:rsidRDefault="00AF711B" w:rsidP="00AF711B">
      <w:pPr>
        <w:spacing w:line="276" w:lineRule="auto"/>
        <w:ind w:left="720" w:firstLine="720"/>
        <w:jc w:val="both"/>
        <w:rPr>
          <w:rFonts w:ascii="Arial" w:hAnsi="Arial" w:cs="Arial"/>
          <w:sz w:val="22"/>
          <w:szCs w:val="22"/>
        </w:rPr>
      </w:pPr>
    </w:p>
    <w:p w14:paraId="7DC4373E" w14:textId="3168850C" w:rsidR="00AF711B" w:rsidRDefault="00AF711B" w:rsidP="00AF711B">
      <w:pPr>
        <w:spacing w:line="276" w:lineRule="auto"/>
        <w:ind w:left="720" w:firstLine="720"/>
        <w:jc w:val="both"/>
        <w:rPr>
          <w:rFonts w:ascii="Arial" w:hAnsi="Arial" w:cs="Arial"/>
          <w:sz w:val="22"/>
          <w:szCs w:val="22"/>
        </w:rPr>
      </w:pPr>
    </w:p>
    <w:p w14:paraId="11C4E2BF" w14:textId="4DAD3EF7" w:rsidR="00AF711B" w:rsidRDefault="00AF711B" w:rsidP="00AF711B">
      <w:pPr>
        <w:spacing w:line="276" w:lineRule="auto"/>
        <w:ind w:left="720" w:firstLine="720"/>
        <w:jc w:val="both"/>
        <w:rPr>
          <w:rFonts w:ascii="Arial" w:hAnsi="Arial" w:cs="Arial"/>
          <w:sz w:val="22"/>
          <w:szCs w:val="22"/>
        </w:rPr>
      </w:pPr>
    </w:p>
    <w:p w14:paraId="2CFA79C5" w14:textId="1076DF2B" w:rsidR="00AF711B" w:rsidRDefault="00AF711B" w:rsidP="00AF711B">
      <w:pPr>
        <w:spacing w:line="276" w:lineRule="auto"/>
        <w:ind w:left="720" w:firstLine="720"/>
        <w:jc w:val="both"/>
        <w:rPr>
          <w:rFonts w:ascii="Arial" w:hAnsi="Arial" w:cs="Arial"/>
          <w:sz w:val="22"/>
          <w:szCs w:val="22"/>
        </w:rPr>
      </w:pPr>
    </w:p>
    <w:p w14:paraId="3B5C3EF3" w14:textId="5E9CE22A" w:rsidR="00AF711B" w:rsidRDefault="00AF711B" w:rsidP="00AF711B">
      <w:pPr>
        <w:spacing w:line="276" w:lineRule="auto"/>
        <w:ind w:left="720" w:firstLine="720"/>
        <w:jc w:val="both"/>
        <w:rPr>
          <w:rFonts w:ascii="Arial" w:hAnsi="Arial" w:cs="Arial"/>
          <w:sz w:val="22"/>
          <w:szCs w:val="22"/>
        </w:rPr>
      </w:pPr>
    </w:p>
    <w:p w14:paraId="439D4F22" w14:textId="1A7269ED" w:rsidR="00AF711B" w:rsidRDefault="00AF711B" w:rsidP="00AF711B">
      <w:pPr>
        <w:spacing w:line="276" w:lineRule="auto"/>
        <w:ind w:left="720" w:firstLine="720"/>
        <w:jc w:val="both"/>
        <w:rPr>
          <w:rFonts w:ascii="Arial" w:hAnsi="Arial" w:cs="Arial"/>
          <w:sz w:val="22"/>
          <w:szCs w:val="22"/>
        </w:rPr>
      </w:pPr>
    </w:p>
    <w:p w14:paraId="3344D9E2" w14:textId="3CD5B15B" w:rsidR="00AF711B" w:rsidRDefault="00AF711B" w:rsidP="00AF711B">
      <w:pPr>
        <w:spacing w:line="276" w:lineRule="auto"/>
        <w:ind w:left="720" w:firstLine="720"/>
        <w:jc w:val="both"/>
        <w:rPr>
          <w:rFonts w:ascii="Arial" w:hAnsi="Arial" w:cs="Arial"/>
          <w:sz w:val="22"/>
          <w:szCs w:val="22"/>
        </w:rPr>
      </w:pPr>
    </w:p>
    <w:p w14:paraId="5833E0BA" w14:textId="1D77E6CC" w:rsidR="00AF711B" w:rsidRDefault="00AF711B" w:rsidP="00AF711B">
      <w:pPr>
        <w:spacing w:line="276" w:lineRule="auto"/>
        <w:ind w:left="720" w:firstLine="720"/>
        <w:jc w:val="both"/>
        <w:rPr>
          <w:rFonts w:ascii="Arial" w:hAnsi="Arial" w:cs="Arial"/>
          <w:sz w:val="22"/>
          <w:szCs w:val="22"/>
        </w:rPr>
      </w:pPr>
    </w:p>
    <w:p w14:paraId="1BDDF1DC" w14:textId="1CCE3DFB" w:rsidR="00AF711B" w:rsidRDefault="00AF711B" w:rsidP="00AF711B">
      <w:pPr>
        <w:spacing w:line="276" w:lineRule="auto"/>
        <w:ind w:left="720" w:firstLine="720"/>
        <w:jc w:val="both"/>
        <w:rPr>
          <w:rFonts w:ascii="Arial" w:hAnsi="Arial" w:cs="Arial"/>
          <w:sz w:val="22"/>
          <w:szCs w:val="22"/>
        </w:rPr>
      </w:pPr>
    </w:p>
    <w:p w14:paraId="2F2C8B0B" w14:textId="7D4E1B62" w:rsidR="00AF711B" w:rsidRDefault="005335A6" w:rsidP="00AF711B">
      <w:pPr>
        <w:spacing w:line="276" w:lineRule="auto"/>
        <w:ind w:left="720" w:firstLine="720"/>
        <w:jc w:val="both"/>
        <w:rPr>
          <w:rFonts w:ascii="Arial" w:hAnsi="Arial" w:cs="Arial"/>
          <w:sz w:val="22"/>
          <w:szCs w:val="22"/>
        </w:rPr>
      </w:pPr>
      <w:r>
        <w:rPr>
          <w:rFonts w:ascii="Arial" w:hAnsi="Arial" w:cs="Arial"/>
          <w:sz w:val="22"/>
          <w:szCs w:val="22"/>
        </w:rPr>
        <w:t>Appendix E</w:t>
      </w:r>
      <w:r w:rsidR="00AF711B">
        <w:rPr>
          <w:rFonts w:ascii="Arial" w:hAnsi="Arial" w:cs="Arial"/>
          <w:sz w:val="22"/>
          <w:szCs w:val="22"/>
        </w:rPr>
        <w:t xml:space="preserve"> – Extracts of the Site Layout</w:t>
      </w:r>
    </w:p>
    <w:p w14:paraId="7696A6C3" w14:textId="77598C51" w:rsidR="00AF711B" w:rsidRDefault="00AF711B" w:rsidP="00AF711B">
      <w:pPr>
        <w:spacing w:line="276" w:lineRule="auto"/>
        <w:ind w:left="720" w:firstLine="720"/>
        <w:jc w:val="both"/>
        <w:rPr>
          <w:rFonts w:ascii="Arial" w:hAnsi="Arial" w:cs="Arial"/>
          <w:sz w:val="22"/>
          <w:szCs w:val="22"/>
        </w:rPr>
      </w:pPr>
      <w:r w:rsidRPr="00AF711B">
        <w:rPr>
          <w:rFonts w:ascii="Arial" w:hAnsi="Arial" w:cs="Arial"/>
          <w:noProof/>
          <w:sz w:val="22"/>
          <w:szCs w:val="22"/>
        </w:rPr>
        <w:drawing>
          <wp:anchor distT="0" distB="0" distL="114300" distR="114300" simplePos="0" relativeHeight="251668480" behindDoc="0" locked="0" layoutInCell="1" allowOverlap="1" wp14:anchorId="70C2A02D" wp14:editId="05E2215E">
            <wp:simplePos x="0" y="0"/>
            <wp:positionH relativeFrom="margin">
              <wp:align>right</wp:align>
            </wp:positionH>
            <wp:positionV relativeFrom="paragraph">
              <wp:posOffset>306705</wp:posOffset>
            </wp:positionV>
            <wp:extent cx="6638290" cy="6683945"/>
            <wp:effectExtent l="0" t="0" r="0" b="3175"/>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6638290" cy="668394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AE423B2" w14:textId="425CA603" w:rsidR="00AF711B" w:rsidRDefault="00AF711B" w:rsidP="00AF711B">
      <w:pPr>
        <w:spacing w:line="276" w:lineRule="auto"/>
        <w:ind w:left="720" w:firstLine="720"/>
        <w:jc w:val="both"/>
        <w:rPr>
          <w:rFonts w:ascii="Arial" w:hAnsi="Arial" w:cs="Arial"/>
          <w:sz w:val="22"/>
          <w:szCs w:val="22"/>
        </w:rPr>
      </w:pPr>
    </w:p>
    <w:p w14:paraId="6DA63675" w14:textId="55F6931B" w:rsidR="00AF711B" w:rsidRDefault="00AF711B" w:rsidP="00AF711B">
      <w:pPr>
        <w:spacing w:line="276" w:lineRule="auto"/>
        <w:ind w:left="720" w:firstLine="720"/>
        <w:jc w:val="both"/>
        <w:rPr>
          <w:rFonts w:ascii="Arial" w:hAnsi="Arial" w:cs="Arial"/>
          <w:sz w:val="22"/>
          <w:szCs w:val="22"/>
        </w:rPr>
      </w:pPr>
    </w:p>
    <w:p w14:paraId="5B4176E9" w14:textId="207F0E35" w:rsidR="00AF711B" w:rsidRDefault="00AF711B" w:rsidP="00AF711B">
      <w:pPr>
        <w:spacing w:line="276" w:lineRule="auto"/>
        <w:ind w:left="720" w:firstLine="720"/>
        <w:jc w:val="both"/>
        <w:rPr>
          <w:rFonts w:ascii="Arial" w:hAnsi="Arial" w:cs="Arial"/>
          <w:sz w:val="22"/>
          <w:szCs w:val="22"/>
        </w:rPr>
      </w:pPr>
    </w:p>
    <w:p w14:paraId="73B46E48" w14:textId="79688E77" w:rsidR="00AF711B" w:rsidRDefault="00AF711B" w:rsidP="00AF711B">
      <w:pPr>
        <w:spacing w:line="276" w:lineRule="auto"/>
        <w:ind w:left="720" w:firstLine="720"/>
        <w:jc w:val="both"/>
        <w:rPr>
          <w:rFonts w:ascii="Arial" w:hAnsi="Arial" w:cs="Arial"/>
          <w:sz w:val="22"/>
          <w:szCs w:val="22"/>
        </w:rPr>
      </w:pPr>
    </w:p>
    <w:p w14:paraId="296CE251" w14:textId="784C69A2" w:rsidR="00AF711B" w:rsidRDefault="00AF711B" w:rsidP="00AF711B">
      <w:pPr>
        <w:spacing w:line="276" w:lineRule="auto"/>
        <w:ind w:left="720" w:firstLine="720"/>
        <w:jc w:val="both"/>
        <w:rPr>
          <w:rFonts w:ascii="Arial" w:hAnsi="Arial" w:cs="Arial"/>
          <w:sz w:val="22"/>
          <w:szCs w:val="22"/>
        </w:rPr>
      </w:pPr>
    </w:p>
    <w:p w14:paraId="748C55A2" w14:textId="001CA7C4" w:rsidR="00AF711B" w:rsidRDefault="00AF711B" w:rsidP="00AF711B">
      <w:pPr>
        <w:spacing w:line="276" w:lineRule="auto"/>
        <w:ind w:left="720" w:firstLine="720"/>
        <w:jc w:val="both"/>
        <w:rPr>
          <w:rFonts w:ascii="Arial" w:hAnsi="Arial" w:cs="Arial"/>
          <w:sz w:val="22"/>
          <w:szCs w:val="22"/>
        </w:rPr>
      </w:pPr>
    </w:p>
    <w:p w14:paraId="6DE64A2C" w14:textId="10F9FB1B" w:rsidR="00AF711B" w:rsidRDefault="00AF711B" w:rsidP="00AF711B">
      <w:pPr>
        <w:spacing w:line="276" w:lineRule="auto"/>
        <w:ind w:left="720" w:firstLine="720"/>
        <w:jc w:val="both"/>
        <w:rPr>
          <w:rFonts w:ascii="Arial" w:hAnsi="Arial" w:cs="Arial"/>
          <w:sz w:val="22"/>
          <w:szCs w:val="22"/>
        </w:rPr>
      </w:pPr>
    </w:p>
    <w:p w14:paraId="1152C2FD" w14:textId="7B26A131" w:rsidR="00AF711B" w:rsidRDefault="00AF711B" w:rsidP="00281018">
      <w:pPr>
        <w:spacing w:line="276" w:lineRule="auto"/>
        <w:jc w:val="both"/>
        <w:rPr>
          <w:rFonts w:ascii="Arial" w:hAnsi="Arial" w:cs="Arial"/>
          <w:sz w:val="22"/>
          <w:szCs w:val="22"/>
        </w:rPr>
      </w:pPr>
    </w:p>
    <w:p w14:paraId="4B0BC613" w14:textId="382041CB" w:rsidR="00AF711B" w:rsidRDefault="00AF711B" w:rsidP="00281018">
      <w:pPr>
        <w:spacing w:line="276" w:lineRule="auto"/>
        <w:jc w:val="both"/>
        <w:rPr>
          <w:rFonts w:ascii="Arial" w:hAnsi="Arial" w:cs="Arial"/>
          <w:sz w:val="22"/>
          <w:szCs w:val="22"/>
        </w:rPr>
      </w:pPr>
    </w:p>
    <w:p w14:paraId="324831D9" w14:textId="36644E8F" w:rsidR="00AF711B" w:rsidRDefault="00AF711B" w:rsidP="00281018">
      <w:pPr>
        <w:spacing w:line="276" w:lineRule="auto"/>
        <w:jc w:val="both"/>
        <w:rPr>
          <w:rFonts w:ascii="Arial" w:hAnsi="Arial" w:cs="Arial"/>
          <w:sz w:val="22"/>
          <w:szCs w:val="22"/>
        </w:rPr>
      </w:pPr>
    </w:p>
    <w:p w14:paraId="2415F7F2" w14:textId="6332A359" w:rsidR="00AF711B" w:rsidRDefault="00AF711B" w:rsidP="00281018">
      <w:pPr>
        <w:spacing w:line="276" w:lineRule="auto"/>
        <w:jc w:val="both"/>
        <w:rPr>
          <w:rFonts w:ascii="Arial" w:hAnsi="Arial" w:cs="Arial"/>
          <w:sz w:val="22"/>
          <w:szCs w:val="22"/>
        </w:rPr>
      </w:pPr>
    </w:p>
    <w:p w14:paraId="4792BA47" w14:textId="6A24FB48" w:rsidR="00AF711B" w:rsidRDefault="00AF711B" w:rsidP="00281018">
      <w:pPr>
        <w:spacing w:line="276" w:lineRule="auto"/>
        <w:jc w:val="both"/>
        <w:rPr>
          <w:rFonts w:ascii="Arial" w:hAnsi="Arial" w:cs="Arial"/>
          <w:sz w:val="22"/>
          <w:szCs w:val="22"/>
        </w:rPr>
      </w:pPr>
    </w:p>
    <w:p w14:paraId="7D5C1B90" w14:textId="403DCA1F" w:rsidR="00AF711B" w:rsidRDefault="00AF711B" w:rsidP="00281018">
      <w:pPr>
        <w:spacing w:line="276" w:lineRule="auto"/>
        <w:jc w:val="both"/>
        <w:rPr>
          <w:rFonts w:ascii="Arial" w:hAnsi="Arial" w:cs="Arial"/>
          <w:sz w:val="22"/>
          <w:szCs w:val="22"/>
        </w:rPr>
      </w:pPr>
      <w:r w:rsidRPr="00AF711B">
        <w:rPr>
          <w:rFonts w:ascii="Arial" w:hAnsi="Arial" w:cs="Arial"/>
          <w:noProof/>
          <w:sz w:val="22"/>
          <w:szCs w:val="22"/>
        </w:rPr>
        <w:drawing>
          <wp:anchor distT="0" distB="0" distL="114300" distR="114300" simplePos="0" relativeHeight="251669504" behindDoc="0" locked="0" layoutInCell="1" allowOverlap="1" wp14:anchorId="0E9C867E" wp14:editId="4AF49642">
            <wp:simplePos x="0" y="0"/>
            <wp:positionH relativeFrom="margin">
              <wp:align>right</wp:align>
            </wp:positionH>
            <wp:positionV relativeFrom="paragraph">
              <wp:posOffset>215265</wp:posOffset>
            </wp:positionV>
            <wp:extent cx="2900680" cy="4114800"/>
            <wp:effectExtent l="0" t="0" r="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2900680" cy="41148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AF711B">
        <w:rPr>
          <w:rFonts w:ascii="Arial" w:hAnsi="Arial" w:cs="Arial"/>
          <w:noProof/>
          <w:sz w:val="22"/>
          <w:szCs w:val="22"/>
        </w:rPr>
        <w:drawing>
          <wp:anchor distT="0" distB="0" distL="114300" distR="114300" simplePos="0" relativeHeight="251667456" behindDoc="0" locked="0" layoutInCell="1" allowOverlap="1" wp14:anchorId="7DF55E83" wp14:editId="5124F46E">
            <wp:simplePos x="0" y="0"/>
            <wp:positionH relativeFrom="margin">
              <wp:align>left</wp:align>
            </wp:positionH>
            <wp:positionV relativeFrom="paragraph">
              <wp:posOffset>5715</wp:posOffset>
            </wp:positionV>
            <wp:extent cx="3688715" cy="6200775"/>
            <wp:effectExtent l="0" t="0" r="6985" b="952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3688715" cy="62007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8412C45" w14:textId="009F1FDD" w:rsidR="00AF711B" w:rsidRDefault="00AF711B" w:rsidP="00281018">
      <w:pPr>
        <w:spacing w:line="276" w:lineRule="auto"/>
        <w:jc w:val="both"/>
        <w:rPr>
          <w:rFonts w:ascii="Arial" w:hAnsi="Arial" w:cs="Arial"/>
          <w:sz w:val="22"/>
          <w:szCs w:val="22"/>
        </w:rPr>
      </w:pPr>
      <w:r w:rsidRPr="00AF711B">
        <w:rPr>
          <w:rFonts w:ascii="Arial" w:hAnsi="Arial" w:cs="Arial"/>
          <w:noProof/>
          <w:sz w:val="22"/>
          <w:szCs w:val="22"/>
        </w:rPr>
        <w:drawing>
          <wp:anchor distT="0" distB="0" distL="114300" distR="114300" simplePos="0" relativeHeight="251670528" behindDoc="0" locked="0" layoutInCell="1" allowOverlap="1" wp14:anchorId="6DBB4D51" wp14:editId="61B556D8">
            <wp:simplePos x="0" y="0"/>
            <wp:positionH relativeFrom="page">
              <wp:posOffset>4148455</wp:posOffset>
            </wp:positionH>
            <wp:positionV relativeFrom="paragraph">
              <wp:posOffset>4335780</wp:posOffset>
            </wp:positionV>
            <wp:extent cx="3149600" cy="2733675"/>
            <wp:effectExtent l="0" t="0" r="0" b="9525"/>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3149600" cy="27336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2A69A48" w14:textId="28B18525" w:rsidR="00AF711B" w:rsidRDefault="00AF711B" w:rsidP="00281018">
      <w:pPr>
        <w:spacing w:line="276" w:lineRule="auto"/>
        <w:jc w:val="both"/>
        <w:rPr>
          <w:rFonts w:ascii="Arial" w:hAnsi="Arial" w:cs="Arial"/>
          <w:sz w:val="22"/>
          <w:szCs w:val="22"/>
        </w:rPr>
      </w:pPr>
      <w:r w:rsidRPr="00AF711B">
        <w:rPr>
          <w:rFonts w:ascii="Arial" w:hAnsi="Arial" w:cs="Arial"/>
          <w:noProof/>
          <w:sz w:val="22"/>
          <w:szCs w:val="22"/>
        </w:rPr>
        <w:drawing>
          <wp:anchor distT="0" distB="0" distL="114300" distR="114300" simplePos="0" relativeHeight="251671552" behindDoc="0" locked="0" layoutInCell="1" allowOverlap="1" wp14:anchorId="683ED321" wp14:editId="4DA15594">
            <wp:simplePos x="0" y="0"/>
            <wp:positionH relativeFrom="margin">
              <wp:posOffset>390525</wp:posOffset>
            </wp:positionH>
            <wp:positionV relativeFrom="paragraph">
              <wp:posOffset>1710690</wp:posOffset>
            </wp:positionV>
            <wp:extent cx="2838450" cy="2404110"/>
            <wp:effectExtent l="0" t="0" r="0"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38450" cy="24041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96F0F9B" w14:textId="5C5DB2B2" w:rsidR="00AF711B" w:rsidRDefault="00AF711B" w:rsidP="00281018">
      <w:pPr>
        <w:spacing w:line="276" w:lineRule="auto"/>
        <w:jc w:val="both"/>
        <w:rPr>
          <w:rFonts w:ascii="Arial" w:hAnsi="Arial" w:cs="Arial"/>
          <w:sz w:val="22"/>
          <w:szCs w:val="22"/>
        </w:rPr>
      </w:pPr>
    </w:p>
    <w:p w14:paraId="71F9B00F" w14:textId="7A3A1635" w:rsidR="00AF711B" w:rsidRDefault="00AF711B" w:rsidP="00281018">
      <w:pPr>
        <w:spacing w:line="276" w:lineRule="auto"/>
        <w:jc w:val="both"/>
        <w:rPr>
          <w:rFonts w:ascii="Arial" w:hAnsi="Arial" w:cs="Arial"/>
          <w:sz w:val="22"/>
          <w:szCs w:val="22"/>
        </w:rPr>
      </w:pPr>
    </w:p>
    <w:p w14:paraId="163CFA48" w14:textId="3F19E4E0" w:rsidR="00AF711B" w:rsidRDefault="00AF711B" w:rsidP="00281018">
      <w:pPr>
        <w:spacing w:line="276" w:lineRule="auto"/>
        <w:jc w:val="both"/>
        <w:rPr>
          <w:rFonts w:ascii="Arial" w:hAnsi="Arial" w:cs="Arial"/>
          <w:sz w:val="22"/>
          <w:szCs w:val="22"/>
        </w:rPr>
      </w:pPr>
    </w:p>
    <w:p w14:paraId="0A45A039" w14:textId="1525C4CD" w:rsidR="00AF711B" w:rsidRDefault="00AF711B" w:rsidP="00281018">
      <w:pPr>
        <w:spacing w:line="276" w:lineRule="auto"/>
        <w:jc w:val="both"/>
        <w:rPr>
          <w:rFonts w:ascii="Arial" w:hAnsi="Arial" w:cs="Arial"/>
          <w:sz w:val="22"/>
          <w:szCs w:val="22"/>
        </w:rPr>
      </w:pPr>
    </w:p>
    <w:p w14:paraId="3DA87FA3" w14:textId="22B9F31D" w:rsidR="00AF711B" w:rsidRDefault="00AF711B" w:rsidP="00281018">
      <w:pPr>
        <w:spacing w:line="276" w:lineRule="auto"/>
        <w:jc w:val="both"/>
        <w:rPr>
          <w:rFonts w:ascii="Arial" w:hAnsi="Arial" w:cs="Arial"/>
          <w:sz w:val="22"/>
          <w:szCs w:val="22"/>
        </w:rPr>
      </w:pPr>
    </w:p>
    <w:p w14:paraId="5BD2D52D" w14:textId="30558B0A" w:rsidR="00AF711B" w:rsidRDefault="00AF711B" w:rsidP="00281018">
      <w:pPr>
        <w:spacing w:line="276" w:lineRule="auto"/>
        <w:jc w:val="both"/>
        <w:rPr>
          <w:rFonts w:ascii="Arial" w:hAnsi="Arial" w:cs="Arial"/>
          <w:sz w:val="22"/>
          <w:szCs w:val="22"/>
        </w:rPr>
      </w:pPr>
    </w:p>
    <w:p w14:paraId="42538EE1" w14:textId="3EFBAB9C" w:rsidR="00AF711B" w:rsidRDefault="00AF711B" w:rsidP="00281018">
      <w:pPr>
        <w:spacing w:line="276" w:lineRule="auto"/>
        <w:jc w:val="both"/>
        <w:rPr>
          <w:rFonts w:ascii="Arial" w:hAnsi="Arial" w:cs="Arial"/>
          <w:sz w:val="22"/>
          <w:szCs w:val="22"/>
        </w:rPr>
      </w:pPr>
    </w:p>
    <w:p w14:paraId="5AA6D5AB" w14:textId="05DBE948" w:rsidR="00AF711B" w:rsidRDefault="00AF711B" w:rsidP="00281018">
      <w:pPr>
        <w:spacing w:line="276" w:lineRule="auto"/>
        <w:jc w:val="both"/>
        <w:rPr>
          <w:rFonts w:ascii="Arial" w:hAnsi="Arial" w:cs="Arial"/>
          <w:sz w:val="22"/>
          <w:szCs w:val="22"/>
        </w:rPr>
      </w:pPr>
    </w:p>
    <w:p w14:paraId="4DE9EF7E" w14:textId="4AC1CC7E" w:rsidR="00AF711B" w:rsidRDefault="00AF711B" w:rsidP="00281018">
      <w:pPr>
        <w:spacing w:line="276" w:lineRule="auto"/>
        <w:jc w:val="both"/>
        <w:rPr>
          <w:rFonts w:ascii="Arial" w:hAnsi="Arial" w:cs="Arial"/>
          <w:sz w:val="22"/>
          <w:szCs w:val="22"/>
        </w:rPr>
      </w:pPr>
    </w:p>
    <w:p w14:paraId="02AFF1A2" w14:textId="161E3D2E" w:rsidR="00AF711B" w:rsidRDefault="00AF711B" w:rsidP="00281018">
      <w:pPr>
        <w:spacing w:line="276" w:lineRule="auto"/>
        <w:jc w:val="both"/>
        <w:rPr>
          <w:rFonts w:ascii="Arial" w:hAnsi="Arial" w:cs="Arial"/>
          <w:sz w:val="22"/>
          <w:szCs w:val="22"/>
        </w:rPr>
      </w:pPr>
    </w:p>
    <w:p w14:paraId="211DCDA1" w14:textId="6FE9B377" w:rsidR="00AF711B" w:rsidRDefault="00AF711B" w:rsidP="00281018">
      <w:pPr>
        <w:spacing w:line="276" w:lineRule="auto"/>
        <w:jc w:val="both"/>
        <w:rPr>
          <w:rFonts w:ascii="Arial" w:hAnsi="Arial" w:cs="Arial"/>
          <w:sz w:val="22"/>
          <w:szCs w:val="22"/>
        </w:rPr>
      </w:pPr>
    </w:p>
    <w:p w14:paraId="237646D8" w14:textId="532E9E3B" w:rsidR="00AF711B" w:rsidRDefault="00AF711B" w:rsidP="00281018">
      <w:pPr>
        <w:spacing w:line="276" w:lineRule="auto"/>
        <w:jc w:val="both"/>
        <w:rPr>
          <w:rFonts w:ascii="Arial" w:hAnsi="Arial" w:cs="Arial"/>
          <w:sz w:val="22"/>
          <w:szCs w:val="22"/>
        </w:rPr>
      </w:pPr>
    </w:p>
    <w:p w14:paraId="3E792EBA" w14:textId="61937442" w:rsidR="00AF711B" w:rsidRDefault="00AF711B" w:rsidP="00281018">
      <w:pPr>
        <w:spacing w:line="276" w:lineRule="auto"/>
        <w:jc w:val="both"/>
        <w:rPr>
          <w:rFonts w:ascii="Arial" w:hAnsi="Arial" w:cs="Arial"/>
          <w:sz w:val="22"/>
          <w:szCs w:val="22"/>
        </w:rPr>
      </w:pPr>
    </w:p>
    <w:p w14:paraId="36BD1B79" w14:textId="0EB5E4DC" w:rsidR="00AF711B" w:rsidRDefault="00AF711B" w:rsidP="00281018">
      <w:pPr>
        <w:spacing w:line="276" w:lineRule="auto"/>
        <w:jc w:val="both"/>
        <w:rPr>
          <w:rFonts w:ascii="Arial" w:hAnsi="Arial" w:cs="Arial"/>
          <w:sz w:val="22"/>
          <w:szCs w:val="22"/>
        </w:rPr>
      </w:pPr>
    </w:p>
    <w:p w14:paraId="73197761" w14:textId="2015D55A" w:rsidR="00AF711B" w:rsidRDefault="00AF711B" w:rsidP="00281018">
      <w:pPr>
        <w:spacing w:line="276" w:lineRule="auto"/>
        <w:jc w:val="both"/>
        <w:rPr>
          <w:rFonts w:ascii="Arial" w:hAnsi="Arial" w:cs="Arial"/>
          <w:sz w:val="22"/>
          <w:szCs w:val="22"/>
        </w:rPr>
      </w:pPr>
    </w:p>
    <w:p w14:paraId="00A69020" w14:textId="5211D10E" w:rsidR="00AF711B" w:rsidRDefault="00AF711B" w:rsidP="00281018">
      <w:pPr>
        <w:spacing w:line="276" w:lineRule="auto"/>
        <w:jc w:val="both"/>
        <w:rPr>
          <w:rFonts w:ascii="Arial" w:hAnsi="Arial" w:cs="Arial"/>
          <w:sz w:val="22"/>
          <w:szCs w:val="22"/>
        </w:rPr>
      </w:pPr>
    </w:p>
    <w:p w14:paraId="4E3126CA" w14:textId="4DCAF269" w:rsidR="00FD24BA" w:rsidRDefault="00FD24BA" w:rsidP="00FD24BA">
      <w:pPr>
        <w:spacing w:line="276" w:lineRule="auto"/>
        <w:ind w:left="720" w:firstLine="720"/>
        <w:jc w:val="both"/>
        <w:rPr>
          <w:rFonts w:ascii="Arial" w:hAnsi="Arial" w:cs="Arial"/>
          <w:sz w:val="22"/>
          <w:szCs w:val="22"/>
        </w:rPr>
      </w:pPr>
      <w:r>
        <w:rPr>
          <w:rFonts w:ascii="Arial" w:hAnsi="Arial" w:cs="Arial"/>
          <w:sz w:val="22"/>
          <w:szCs w:val="22"/>
        </w:rPr>
        <w:t>Appendix</w:t>
      </w:r>
      <w:r>
        <w:rPr>
          <w:rFonts w:ascii="Arial" w:hAnsi="Arial" w:cs="Arial"/>
          <w:sz w:val="22"/>
          <w:szCs w:val="22"/>
        </w:rPr>
        <w:t xml:space="preserve"> F – Traffic Management Plan</w:t>
      </w:r>
    </w:p>
    <w:p w14:paraId="3D834B92" w14:textId="1C3A6D2E" w:rsidR="00AF711B" w:rsidRDefault="00AF711B" w:rsidP="00281018">
      <w:pPr>
        <w:spacing w:line="276" w:lineRule="auto"/>
        <w:jc w:val="both"/>
        <w:rPr>
          <w:rFonts w:ascii="Arial" w:hAnsi="Arial" w:cs="Arial"/>
          <w:sz w:val="22"/>
          <w:szCs w:val="22"/>
        </w:rPr>
      </w:pPr>
    </w:p>
    <w:p w14:paraId="7C1422C8" w14:textId="59642865" w:rsidR="00FD24BA" w:rsidRDefault="00FD24BA" w:rsidP="00455F8A">
      <w:pPr>
        <w:spacing w:line="276" w:lineRule="auto"/>
        <w:ind w:left="720" w:firstLine="720"/>
        <w:jc w:val="both"/>
        <w:rPr>
          <w:rFonts w:ascii="Arial" w:hAnsi="Arial" w:cs="Arial"/>
          <w:sz w:val="22"/>
          <w:szCs w:val="22"/>
        </w:rPr>
      </w:pPr>
      <w:r w:rsidRPr="005335A6">
        <w:rPr>
          <w:rFonts w:ascii="Arial" w:hAnsi="Arial" w:cs="Arial"/>
          <w:noProof/>
          <w:sz w:val="22"/>
          <w:szCs w:val="22"/>
        </w:rPr>
        <w:drawing>
          <wp:anchor distT="0" distB="0" distL="114300" distR="114300" simplePos="0" relativeHeight="251677696" behindDoc="0" locked="0" layoutInCell="1" allowOverlap="1" wp14:anchorId="07D6D57C" wp14:editId="6C11CD0D">
            <wp:simplePos x="0" y="0"/>
            <wp:positionH relativeFrom="margin">
              <wp:posOffset>-733425</wp:posOffset>
            </wp:positionH>
            <wp:positionV relativeFrom="paragraph">
              <wp:posOffset>1478280</wp:posOffset>
            </wp:positionV>
            <wp:extent cx="8393430" cy="5788025"/>
            <wp:effectExtent l="7302" t="0" r="0"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rot="16200000">
                      <a:off x="0" y="0"/>
                      <a:ext cx="8393430" cy="57880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01B4F2F" w14:textId="37457069" w:rsidR="00FD24BA" w:rsidRDefault="00FD24BA" w:rsidP="00455F8A">
      <w:pPr>
        <w:spacing w:line="276" w:lineRule="auto"/>
        <w:ind w:left="720" w:firstLine="720"/>
        <w:jc w:val="both"/>
        <w:rPr>
          <w:rFonts w:ascii="Arial" w:hAnsi="Arial" w:cs="Arial"/>
          <w:sz w:val="22"/>
          <w:szCs w:val="22"/>
        </w:rPr>
      </w:pPr>
    </w:p>
    <w:p w14:paraId="186359BD" w14:textId="0B096F5D" w:rsidR="00455F8A" w:rsidRDefault="00455F8A" w:rsidP="00455F8A">
      <w:pPr>
        <w:spacing w:line="276" w:lineRule="auto"/>
        <w:ind w:left="720" w:firstLine="720"/>
        <w:jc w:val="both"/>
        <w:rPr>
          <w:rFonts w:ascii="Arial" w:hAnsi="Arial" w:cs="Arial"/>
          <w:sz w:val="22"/>
          <w:szCs w:val="22"/>
        </w:rPr>
      </w:pPr>
      <w:r>
        <w:rPr>
          <w:rFonts w:ascii="Arial" w:hAnsi="Arial" w:cs="Arial"/>
          <w:sz w:val="22"/>
          <w:szCs w:val="22"/>
        </w:rPr>
        <w:lastRenderedPageBreak/>
        <w:t xml:space="preserve">Appendix </w:t>
      </w:r>
      <w:r w:rsidR="00FD24BA">
        <w:rPr>
          <w:rFonts w:ascii="Arial" w:hAnsi="Arial" w:cs="Arial"/>
          <w:sz w:val="22"/>
          <w:szCs w:val="22"/>
        </w:rPr>
        <w:t>G</w:t>
      </w:r>
      <w:r>
        <w:rPr>
          <w:rFonts w:ascii="Arial" w:hAnsi="Arial" w:cs="Arial"/>
          <w:sz w:val="22"/>
          <w:szCs w:val="22"/>
        </w:rPr>
        <w:t xml:space="preserve"> – Western Power Distribution Existing Apparatus Plan</w:t>
      </w:r>
    </w:p>
    <w:p w14:paraId="268D8F96" w14:textId="38FAB77E" w:rsidR="00455F8A" w:rsidRDefault="006D189F" w:rsidP="005335A6">
      <w:pPr>
        <w:spacing w:line="276" w:lineRule="auto"/>
        <w:ind w:left="720" w:firstLine="720"/>
        <w:jc w:val="both"/>
        <w:rPr>
          <w:rFonts w:ascii="Arial" w:hAnsi="Arial" w:cs="Arial"/>
          <w:sz w:val="22"/>
          <w:szCs w:val="22"/>
        </w:rPr>
      </w:pPr>
      <w:r w:rsidRPr="00455F8A">
        <w:rPr>
          <w:rFonts w:ascii="Arial" w:hAnsi="Arial" w:cs="Arial"/>
          <w:noProof/>
          <w:sz w:val="22"/>
          <w:szCs w:val="22"/>
        </w:rPr>
        <w:drawing>
          <wp:anchor distT="0" distB="0" distL="114300" distR="114300" simplePos="0" relativeHeight="251674624" behindDoc="0" locked="0" layoutInCell="1" allowOverlap="1" wp14:anchorId="6CC6A8B5" wp14:editId="187EAF0F">
            <wp:simplePos x="0" y="0"/>
            <wp:positionH relativeFrom="column">
              <wp:posOffset>341630</wp:posOffset>
            </wp:positionH>
            <wp:positionV relativeFrom="paragraph">
              <wp:posOffset>278130</wp:posOffset>
            </wp:positionV>
            <wp:extent cx="5810250" cy="8239125"/>
            <wp:effectExtent l="0" t="0" r="0" b="9525"/>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810250" cy="82391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C693D99" w14:textId="44C0F16D" w:rsidR="00455F8A" w:rsidRDefault="00455F8A" w:rsidP="005335A6">
      <w:pPr>
        <w:spacing w:line="276" w:lineRule="auto"/>
        <w:ind w:left="720" w:firstLine="720"/>
        <w:jc w:val="both"/>
        <w:rPr>
          <w:rFonts w:ascii="Arial" w:hAnsi="Arial" w:cs="Arial"/>
          <w:sz w:val="22"/>
          <w:szCs w:val="22"/>
        </w:rPr>
      </w:pPr>
    </w:p>
    <w:p w14:paraId="0D5170E2" w14:textId="32D97B52" w:rsidR="00455F8A" w:rsidRDefault="00455F8A" w:rsidP="005335A6">
      <w:pPr>
        <w:spacing w:line="276" w:lineRule="auto"/>
        <w:ind w:left="720" w:firstLine="720"/>
        <w:jc w:val="both"/>
        <w:rPr>
          <w:rFonts w:ascii="Arial" w:hAnsi="Arial" w:cs="Arial"/>
          <w:sz w:val="22"/>
          <w:szCs w:val="22"/>
        </w:rPr>
      </w:pPr>
    </w:p>
    <w:p w14:paraId="43B04BBA" w14:textId="45ADF1F2" w:rsidR="00AF711B" w:rsidRDefault="00AF711B" w:rsidP="00281018">
      <w:pPr>
        <w:spacing w:line="276" w:lineRule="auto"/>
        <w:jc w:val="both"/>
        <w:rPr>
          <w:rFonts w:ascii="Arial" w:hAnsi="Arial" w:cs="Arial"/>
          <w:sz w:val="22"/>
          <w:szCs w:val="22"/>
        </w:rPr>
      </w:pPr>
    </w:p>
    <w:p w14:paraId="667D413A" w14:textId="25A22208" w:rsidR="00AF711B" w:rsidRDefault="00AF711B" w:rsidP="00281018">
      <w:pPr>
        <w:spacing w:line="276" w:lineRule="auto"/>
        <w:jc w:val="both"/>
        <w:rPr>
          <w:rFonts w:ascii="Arial" w:hAnsi="Arial" w:cs="Arial"/>
          <w:sz w:val="22"/>
          <w:szCs w:val="22"/>
        </w:rPr>
      </w:pPr>
    </w:p>
    <w:p w14:paraId="22CFF823" w14:textId="5B28B016" w:rsidR="00AF711B" w:rsidRDefault="00AF711B" w:rsidP="00281018">
      <w:pPr>
        <w:spacing w:line="276" w:lineRule="auto"/>
        <w:jc w:val="both"/>
        <w:rPr>
          <w:rFonts w:ascii="Arial" w:hAnsi="Arial" w:cs="Arial"/>
          <w:sz w:val="22"/>
          <w:szCs w:val="22"/>
        </w:rPr>
      </w:pPr>
    </w:p>
    <w:p w14:paraId="0FB96111" w14:textId="56034059" w:rsidR="00AF711B" w:rsidRDefault="00DF4B0C" w:rsidP="00264F73">
      <w:pPr>
        <w:spacing w:line="276" w:lineRule="auto"/>
        <w:ind w:left="720" w:firstLine="720"/>
        <w:jc w:val="both"/>
        <w:rPr>
          <w:rFonts w:ascii="Arial" w:hAnsi="Arial" w:cs="Arial"/>
          <w:sz w:val="22"/>
          <w:szCs w:val="22"/>
        </w:rPr>
      </w:pPr>
      <w:r w:rsidRPr="00DF4B0C">
        <w:rPr>
          <w:rFonts w:ascii="Arial" w:hAnsi="Arial" w:cs="Arial"/>
          <w:noProof/>
          <w:sz w:val="22"/>
          <w:szCs w:val="22"/>
        </w:rPr>
        <w:drawing>
          <wp:anchor distT="0" distB="0" distL="114300" distR="114300" simplePos="0" relativeHeight="251678720" behindDoc="0" locked="0" layoutInCell="1" allowOverlap="1" wp14:anchorId="3267D2CE" wp14:editId="04C60EBF">
            <wp:simplePos x="0" y="0"/>
            <wp:positionH relativeFrom="margin">
              <wp:posOffset>-941070</wp:posOffset>
            </wp:positionH>
            <wp:positionV relativeFrom="paragraph">
              <wp:posOffset>1558290</wp:posOffset>
            </wp:positionV>
            <wp:extent cx="8736965" cy="6035040"/>
            <wp:effectExtent l="0" t="1587" r="5397" b="5398"/>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rot="16200000">
                      <a:off x="0" y="0"/>
                      <a:ext cx="8736965" cy="603504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sz w:val="22"/>
          <w:szCs w:val="22"/>
        </w:rPr>
        <w:t>Appendix H – Tower Crane Plan</w:t>
      </w:r>
    </w:p>
    <w:p w14:paraId="4E72B71F" w14:textId="6010F5B3" w:rsidR="00AF711B" w:rsidRDefault="00AF711B" w:rsidP="00281018">
      <w:pPr>
        <w:spacing w:line="276" w:lineRule="auto"/>
        <w:jc w:val="both"/>
        <w:rPr>
          <w:rFonts w:ascii="Arial" w:hAnsi="Arial" w:cs="Arial"/>
          <w:sz w:val="22"/>
          <w:szCs w:val="22"/>
        </w:rPr>
      </w:pPr>
    </w:p>
    <w:p w14:paraId="05AEB5F6" w14:textId="07AFB750" w:rsidR="00AF711B" w:rsidRDefault="00AF711B" w:rsidP="00281018">
      <w:pPr>
        <w:spacing w:line="276" w:lineRule="auto"/>
        <w:jc w:val="both"/>
        <w:rPr>
          <w:rFonts w:ascii="Arial" w:hAnsi="Arial" w:cs="Arial"/>
          <w:sz w:val="22"/>
          <w:szCs w:val="22"/>
        </w:rPr>
      </w:pPr>
    </w:p>
    <w:p w14:paraId="7B1831D4" w14:textId="2BB862E2" w:rsidR="00AF711B" w:rsidRDefault="00AF711B" w:rsidP="00281018">
      <w:pPr>
        <w:spacing w:line="276" w:lineRule="auto"/>
        <w:jc w:val="both"/>
        <w:rPr>
          <w:rFonts w:ascii="Arial" w:hAnsi="Arial" w:cs="Arial"/>
          <w:sz w:val="22"/>
          <w:szCs w:val="22"/>
        </w:rPr>
      </w:pPr>
    </w:p>
    <w:p w14:paraId="5BB6347E" w14:textId="49675F91" w:rsidR="00AF711B" w:rsidRDefault="00AF711B" w:rsidP="00281018">
      <w:pPr>
        <w:spacing w:line="276" w:lineRule="auto"/>
        <w:jc w:val="both"/>
        <w:rPr>
          <w:rFonts w:ascii="Arial" w:hAnsi="Arial" w:cs="Arial"/>
          <w:sz w:val="22"/>
          <w:szCs w:val="22"/>
        </w:rPr>
      </w:pPr>
    </w:p>
    <w:p w14:paraId="1DCA0BAE" w14:textId="63410013" w:rsidR="00AF711B" w:rsidRDefault="00AF711B" w:rsidP="00281018">
      <w:pPr>
        <w:spacing w:line="276" w:lineRule="auto"/>
        <w:jc w:val="both"/>
        <w:rPr>
          <w:rFonts w:ascii="Arial" w:hAnsi="Arial" w:cs="Arial"/>
          <w:sz w:val="22"/>
          <w:szCs w:val="22"/>
        </w:rPr>
      </w:pPr>
    </w:p>
    <w:p w14:paraId="4FACBA15" w14:textId="6460B20A" w:rsidR="00AF711B" w:rsidRDefault="00AF711B" w:rsidP="00281018">
      <w:pPr>
        <w:spacing w:line="276" w:lineRule="auto"/>
        <w:jc w:val="both"/>
        <w:rPr>
          <w:rFonts w:ascii="Arial" w:hAnsi="Arial" w:cs="Arial"/>
          <w:sz w:val="22"/>
          <w:szCs w:val="22"/>
        </w:rPr>
      </w:pPr>
    </w:p>
    <w:p w14:paraId="6C9B075E" w14:textId="5096CCD2" w:rsidR="00AF711B" w:rsidRDefault="00AF711B" w:rsidP="00281018">
      <w:pPr>
        <w:spacing w:line="276" w:lineRule="auto"/>
        <w:jc w:val="both"/>
        <w:rPr>
          <w:rFonts w:ascii="Arial" w:hAnsi="Arial" w:cs="Arial"/>
          <w:sz w:val="22"/>
          <w:szCs w:val="22"/>
        </w:rPr>
      </w:pPr>
    </w:p>
    <w:p w14:paraId="443C808F" w14:textId="03652FBE" w:rsidR="00AF711B" w:rsidRDefault="00AF711B" w:rsidP="00281018">
      <w:pPr>
        <w:spacing w:line="276" w:lineRule="auto"/>
        <w:jc w:val="both"/>
        <w:rPr>
          <w:rFonts w:ascii="Arial" w:hAnsi="Arial" w:cs="Arial"/>
          <w:sz w:val="22"/>
          <w:szCs w:val="22"/>
        </w:rPr>
      </w:pPr>
    </w:p>
    <w:p w14:paraId="5BE550E2" w14:textId="0473A47A" w:rsidR="00AF711B" w:rsidRDefault="00AF711B" w:rsidP="00281018">
      <w:pPr>
        <w:spacing w:line="276" w:lineRule="auto"/>
        <w:jc w:val="both"/>
        <w:rPr>
          <w:rFonts w:ascii="Arial" w:hAnsi="Arial" w:cs="Arial"/>
          <w:sz w:val="22"/>
          <w:szCs w:val="22"/>
        </w:rPr>
      </w:pPr>
    </w:p>
    <w:p w14:paraId="63797FC2" w14:textId="5196735D" w:rsidR="00AF711B" w:rsidRDefault="00AF711B" w:rsidP="00281018">
      <w:pPr>
        <w:spacing w:line="276" w:lineRule="auto"/>
        <w:jc w:val="both"/>
        <w:rPr>
          <w:rFonts w:ascii="Arial" w:hAnsi="Arial" w:cs="Arial"/>
          <w:sz w:val="22"/>
          <w:szCs w:val="22"/>
        </w:rPr>
      </w:pPr>
    </w:p>
    <w:p w14:paraId="13D48F94" w14:textId="0CBC1C72" w:rsidR="00AF711B" w:rsidRDefault="00AF711B" w:rsidP="00281018">
      <w:pPr>
        <w:spacing w:line="276" w:lineRule="auto"/>
        <w:jc w:val="both"/>
        <w:rPr>
          <w:rFonts w:ascii="Arial" w:hAnsi="Arial" w:cs="Arial"/>
          <w:sz w:val="22"/>
          <w:szCs w:val="22"/>
        </w:rPr>
      </w:pPr>
    </w:p>
    <w:p w14:paraId="279C0633" w14:textId="00AB9A33" w:rsidR="00AF711B" w:rsidRDefault="00AF711B" w:rsidP="00281018">
      <w:pPr>
        <w:spacing w:line="276" w:lineRule="auto"/>
        <w:jc w:val="both"/>
        <w:rPr>
          <w:rFonts w:ascii="Arial" w:hAnsi="Arial" w:cs="Arial"/>
          <w:sz w:val="22"/>
          <w:szCs w:val="22"/>
        </w:rPr>
      </w:pPr>
    </w:p>
    <w:p w14:paraId="52473A0B" w14:textId="7D52AFF3" w:rsidR="00AF711B" w:rsidRDefault="00AF711B" w:rsidP="00281018">
      <w:pPr>
        <w:spacing w:line="276" w:lineRule="auto"/>
        <w:jc w:val="both"/>
        <w:rPr>
          <w:rFonts w:ascii="Arial" w:hAnsi="Arial" w:cs="Arial"/>
          <w:sz w:val="22"/>
          <w:szCs w:val="22"/>
        </w:rPr>
      </w:pPr>
    </w:p>
    <w:p w14:paraId="683508CB" w14:textId="7AE78BD3" w:rsidR="00AF711B" w:rsidRDefault="00AF711B" w:rsidP="00281018">
      <w:pPr>
        <w:spacing w:line="276" w:lineRule="auto"/>
        <w:jc w:val="both"/>
        <w:rPr>
          <w:rFonts w:ascii="Arial" w:hAnsi="Arial" w:cs="Arial"/>
          <w:sz w:val="22"/>
          <w:szCs w:val="22"/>
        </w:rPr>
      </w:pPr>
    </w:p>
    <w:p w14:paraId="1FEC0774" w14:textId="3AD8DAA8" w:rsidR="00AF711B" w:rsidRDefault="00AF711B" w:rsidP="00281018">
      <w:pPr>
        <w:spacing w:line="276" w:lineRule="auto"/>
        <w:jc w:val="both"/>
        <w:rPr>
          <w:rFonts w:ascii="Arial" w:hAnsi="Arial" w:cs="Arial"/>
          <w:sz w:val="22"/>
          <w:szCs w:val="22"/>
        </w:rPr>
      </w:pPr>
    </w:p>
    <w:p w14:paraId="2C493C2B" w14:textId="3F781BC8" w:rsidR="00AF711B" w:rsidRDefault="00AF711B" w:rsidP="00281018">
      <w:pPr>
        <w:spacing w:line="276" w:lineRule="auto"/>
        <w:jc w:val="both"/>
        <w:rPr>
          <w:rFonts w:ascii="Arial" w:hAnsi="Arial" w:cs="Arial"/>
          <w:sz w:val="22"/>
          <w:szCs w:val="22"/>
        </w:rPr>
      </w:pPr>
    </w:p>
    <w:p w14:paraId="7DCE96DB" w14:textId="115D10F3" w:rsidR="00AF711B" w:rsidRDefault="00AF711B" w:rsidP="00281018">
      <w:pPr>
        <w:spacing w:line="276" w:lineRule="auto"/>
        <w:jc w:val="both"/>
        <w:rPr>
          <w:rFonts w:ascii="Arial" w:hAnsi="Arial" w:cs="Arial"/>
          <w:sz w:val="22"/>
          <w:szCs w:val="22"/>
        </w:rPr>
      </w:pPr>
    </w:p>
    <w:p w14:paraId="3A5FF565" w14:textId="634DD2B1" w:rsidR="00AF711B" w:rsidRDefault="00AF711B" w:rsidP="00281018">
      <w:pPr>
        <w:spacing w:line="276" w:lineRule="auto"/>
        <w:jc w:val="both"/>
        <w:rPr>
          <w:rFonts w:ascii="Arial" w:hAnsi="Arial" w:cs="Arial"/>
          <w:sz w:val="22"/>
          <w:szCs w:val="22"/>
        </w:rPr>
      </w:pPr>
    </w:p>
    <w:p w14:paraId="3B98ADF6" w14:textId="56C576A8" w:rsidR="005335A6" w:rsidRDefault="005335A6" w:rsidP="00281018">
      <w:pPr>
        <w:spacing w:line="276" w:lineRule="auto"/>
        <w:jc w:val="both"/>
        <w:rPr>
          <w:rFonts w:ascii="Arial" w:hAnsi="Arial" w:cs="Arial"/>
          <w:sz w:val="22"/>
          <w:szCs w:val="22"/>
        </w:rPr>
      </w:pPr>
    </w:p>
    <w:p w14:paraId="7065F20E" w14:textId="77754272" w:rsidR="005335A6" w:rsidRDefault="005335A6" w:rsidP="00281018">
      <w:pPr>
        <w:spacing w:line="276" w:lineRule="auto"/>
        <w:jc w:val="both"/>
        <w:rPr>
          <w:rFonts w:ascii="Arial" w:hAnsi="Arial" w:cs="Arial"/>
          <w:sz w:val="22"/>
          <w:szCs w:val="22"/>
        </w:rPr>
      </w:pPr>
    </w:p>
    <w:p w14:paraId="688316E2" w14:textId="2DF53EF1" w:rsidR="005335A6" w:rsidRDefault="005335A6" w:rsidP="00281018">
      <w:pPr>
        <w:spacing w:line="276" w:lineRule="auto"/>
        <w:jc w:val="both"/>
        <w:rPr>
          <w:rFonts w:ascii="Arial" w:hAnsi="Arial" w:cs="Arial"/>
          <w:sz w:val="22"/>
          <w:szCs w:val="22"/>
        </w:rPr>
      </w:pPr>
    </w:p>
    <w:p w14:paraId="347C663D" w14:textId="23591F9B" w:rsidR="005335A6" w:rsidRDefault="005335A6" w:rsidP="00281018">
      <w:pPr>
        <w:spacing w:line="276" w:lineRule="auto"/>
        <w:jc w:val="both"/>
        <w:rPr>
          <w:rFonts w:ascii="Arial" w:hAnsi="Arial" w:cs="Arial"/>
          <w:sz w:val="22"/>
          <w:szCs w:val="22"/>
        </w:rPr>
      </w:pPr>
    </w:p>
    <w:p w14:paraId="2D1E35F5" w14:textId="339E1BEF" w:rsidR="005335A6" w:rsidRDefault="005335A6" w:rsidP="00281018">
      <w:pPr>
        <w:spacing w:line="276" w:lineRule="auto"/>
        <w:jc w:val="both"/>
        <w:rPr>
          <w:rFonts w:ascii="Arial" w:hAnsi="Arial" w:cs="Arial"/>
          <w:sz w:val="22"/>
          <w:szCs w:val="22"/>
        </w:rPr>
      </w:pPr>
    </w:p>
    <w:p w14:paraId="3654DD2D" w14:textId="1513640E" w:rsidR="005335A6" w:rsidRDefault="005335A6" w:rsidP="00281018">
      <w:pPr>
        <w:spacing w:line="276" w:lineRule="auto"/>
        <w:jc w:val="both"/>
        <w:rPr>
          <w:rFonts w:ascii="Arial" w:hAnsi="Arial" w:cs="Arial"/>
          <w:sz w:val="22"/>
          <w:szCs w:val="22"/>
        </w:rPr>
      </w:pPr>
    </w:p>
    <w:p w14:paraId="790C6E37" w14:textId="1F16C87A" w:rsidR="005335A6" w:rsidRDefault="005335A6" w:rsidP="00281018">
      <w:pPr>
        <w:spacing w:line="276" w:lineRule="auto"/>
        <w:jc w:val="both"/>
        <w:rPr>
          <w:rFonts w:ascii="Arial" w:hAnsi="Arial" w:cs="Arial"/>
          <w:sz w:val="22"/>
          <w:szCs w:val="22"/>
        </w:rPr>
      </w:pPr>
    </w:p>
    <w:p w14:paraId="4815BDF2" w14:textId="33C0741C" w:rsidR="00795793" w:rsidRDefault="00795793" w:rsidP="00281018">
      <w:pPr>
        <w:spacing w:line="276" w:lineRule="auto"/>
        <w:jc w:val="both"/>
        <w:rPr>
          <w:rFonts w:ascii="Arial" w:hAnsi="Arial" w:cs="Arial"/>
          <w:sz w:val="22"/>
          <w:szCs w:val="22"/>
        </w:rPr>
      </w:pPr>
    </w:p>
    <w:p w14:paraId="793334CE" w14:textId="0B12066B" w:rsidR="00795793" w:rsidRDefault="00795793" w:rsidP="00281018">
      <w:pPr>
        <w:spacing w:line="276" w:lineRule="auto"/>
        <w:jc w:val="both"/>
        <w:rPr>
          <w:rFonts w:ascii="Arial" w:hAnsi="Arial" w:cs="Arial"/>
          <w:sz w:val="22"/>
          <w:szCs w:val="22"/>
        </w:rPr>
      </w:pPr>
    </w:p>
    <w:p w14:paraId="4D8CE10E" w14:textId="4164120E" w:rsidR="00795793" w:rsidRDefault="00795793" w:rsidP="00281018">
      <w:pPr>
        <w:spacing w:line="276" w:lineRule="auto"/>
        <w:jc w:val="both"/>
        <w:rPr>
          <w:rFonts w:ascii="Arial" w:hAnsi="Arial" w:cs="Arial"/>
          <w:sz w:val="22"/>
          <w:szCs w:val="22"/>
        </w:rPr>
      </w:pPr>
    </w:p>
    <w:p w14:paraId="37158864" w14:textId="4DE4AC25" w:rsidR="00795793" w:rsidRDefault="00795793" w:rsidP="00281018">
      <w:pPr>
        <w:spacing w:line="276" w:lineRule="auto"/>
        <w:jc w:val="both"/>
        <w:rPr>
          <w:rFonts w:ascii="Arial" w:hAnsi="Arial" w:cs="Arial"/>
          <w:sz w:val="22"/>
          <w:szCs w:val="22"/>
        </w:rPr>
      </w:pPr>
    </w:p>
    <w:p w14:paraId="58ACD7EA" w14:textId="4A103D8E" w:rsidR="00795793" w:rsidRDefault="00795793" w:rsidP="00281018">
      <w:pPr>
        <w:spacing w:line="276" w:lineRule="auto"/>
        <w:jc w:val="both"/>
        <w:rPr>
          <w:rFonts w:ascii="Arial" w:hAnsi="Arial" w:cs="Arial"/>
          <w:sz w:val="22"/>
          <w:szCs w:val="22"/>
        </w:rPr>
      </w:pPr>
    </w:p>
    <w:p w14:paraId="6C165357" w14:textId="70DC1D78" w:rsidR="00795793" w:rsidRDefault="00795793" w:rsidP="00281018">
      <w:pPr>
        <w:spacing w:line="276" w:lineRule="auto"/>
        <w:jc w:val="both"/>
        <w:rPr>
          <w:rFonts w:ascii="Arial" w:hAnsi="Arial" w:cs="Arial"/>
          <w:sz w:val="22"/>
          <w:szCs w:val="22"/>
        </w:rPr>
      </w:pPr>
    </w:p>
    <w:p w14:paraId="47636DF1" w14:textId="52315AC0" w:rsidR="00795793" w:rsidRDefault="00795793" w:rsidP="00281018">
      <w:pPr>
        <w:spacing w:line="276" w:lineRule="auto"/>
        <w:jc w:val="both"/>
        <w:rPr>
          <w:rFonts w:ascii="Arial" w:hAnsi="Arial" w:cs="Arial"/>
          <w:sz w:val="22"/>
          <w:szCs w:val="22"/>
        </w:rPr>
      </w:pPr>
    </w:p>
    <w:p w14:paraId="4A735E7A" w14:textId="70EA0C8B" w:rsidR="00795793" w:rsidRDefault="00795793" w:rsidP="00281018">
      <w:pPr>
        <w:spacing w:line="276" w:lineRule="auto"/>
        <w:jc w:val="both"/>
        <w:rPr>
          <w:rFonts w:ascii="Arial" w:hAnsi="Arial" w:cs="Arial"/>
          <w:sz w:val="22"/>
          <w:szCs w:val="22"/>
        </w:rPr>
      </w:pPr>
    </w:p>
    <w:p w14:paraId="5DF026BB" w14:textId="00D3EE98" w:rsidR="00795793" w:rsidRDefault="00795793" w:rsidP="00281018">
      <w:pPr>
        <w:spacing w:line="276" w:lineRule="auto"/>
        <w:jc w:val="both"/>
        <w:rPr>
          <w:rFonts w:ascii="Arial" w:hAnsi="Arial" w:cs="Arial"/>
          <w:sz w:val="22"/>
          <w:szCs w:val="22"/>
        </w:rPr>
      </w:pPr>
    </w:p>
    <w:p w14:paraId="5D74F557" w14:textId="49E44A2C" w:rsidR="00795793" w:rsidRDefault="00795793" w:rsidP="00281018">
      <w:pPr>
        <w:spacing w:line="276" w:lineRule="auto"/>
        <w:jc w:val="both"/>
        <w:rPr>
          <w:rFonts w:ascii="Arial" w:hAnsi="Arial" w:cs="Arial"/>
          <w:sz w:val="22"/>
          <w:szCs w:val="22"/>
        </w:rPr>
      </w:pPr>
    </w:p>
    <w:p w14:paraId="55FE492F" w14:textId="3C781F45" w:rsidR="00795793" w:rsidRDefault="00795793" w:rsidP="00281018">
      <w:pPr>
        <w:spacing w:line="276" w:lineRule="auto"/>
        <w:jc w:val="both"/>
        <w:rPr>
          <w:rFonts w:ascii="Arial" w:hAnsi="Arial" w:cs="Arial"/>
          <w:sz w:val="22"/>
          <w:szCs w:val="22"/>
        </w:rPr>
      </w:pPr>
    </w:p>
    <w:p w14:paraId="67547660" w14:textId="35EB0515" w:rsidR="00795793" w:rsidRDefault="00795793" w:rsidP="00281018">
      <w:pPr>
        <w:spacing w:line="276" w:lineRule="auto"/>
        <w:jc w:val="both"/>
        <w:rPr>
          <w:rFonts w:ascii="Arial" w:hAnsi="Arial" w:cs="Arial"/>
          <w:sz w:val="22"/>
          <w:szCs w:val="22"/>
        </w:rPr>
      </w:pPr>
    </w:p>
    <w:p w14:paraId="142EB473" w14:textId="7F6D7CD5" w:rsidR="00795793" w:rsidRDefault="00795793" w:rsidP="00281018">
      <w:pPr>
        <w:spacing w:line="276" w:lineRule="auto"/>
        <w:jc w:val="both"/>
        <w:rPr>
          <w:rFonts w:ascii="Arial" w:hAnsi="Arial" w:cs="Arial"/>
          <w:sz w:val="22"/>
          <w:szCs w:val="22"/>
        </w:rPr>
      </w:pPr>
    </w:p>
    <w:p w14:paraId="265AEEAB" w14:textId="08EAE6C4" w:rsidR="00795793" w:rsidRDefault="00795793" w:rsidP="00281018">
      <w:pPr>
        <w:spacing w:line="276" w:lineRule="auto"/>
        <w:jc w:val="both"/>
        <w:rPr>
          <w:rFonts w:ascii="Arial" w:hAnsi="Arial" w:cs="Arial"/>
          <w:sz w:val="22"/>
          <w:szCs w:val="22"/>
        </w:rPr>
      </w:pPr>
    </w:p>
    <w:p w14:paraId="36A3A660" w14:textId="3EEC37A9" w:rsidR="00795793" w:rsidRDefault="00795793" w:rsidP="00281018">
      <w:pPr>
        <w:spacing w:line="276" w:lineRule="auto"/>
        <w:jc w:val="both"/>
        <w:rPr>
          <w:rFonts w:ascii="Arial" w:hAnsi="Arial" w:cs="Arial"/>
          <w:sz w:val="22"/>
          <w:szCs w:val="22"/>
        </w:rPr>
      </w:pPr>
    </w:p>
    <w:p w14:paraId="072018E1" w14:textId="5A888B40" w:rsidR="00795793" w:rsidRDefault="00795793" w:rsidP="00281018">
      <w:pPr>
        <w:spacing w:line="276" w:lineRule="auto"/>
        <w:jc w:val="both"/>
        <w:rPr>
          <w:rFonts w:ascii="Arial" w:hAnsi="Arial" w:cs="Arial"/>
          <w:sz w:val="22"/>
          <w:szCs w:val="22"/>
        </w:rPr>
      </w:pPr>
    </w:p>
    <w:p w14:paraId="4352FF00" w14:textId="3A85D940" w:rsidR="00795793" w:rsidRDefault="00795793" w:rsidP="00281018">
      <w:pPr>
        <w:spacing w:line="276" w:lineRule="auto"/>
        <w:jc w:val="both"/>
        <w:rPr>
          <w:rFonts w:ascii="Arial" w:hAnsi="Arial" w:cs="Arial"/>
          <w:sz w:val="22"/>
          <w:szCs w:val="22"/>
        </w:rPr>
      </w:pPr>
    </w:p>
    <w:p w14:paraId="3BEC4F61" w14:textId="0F4943EC" w:rsidR="00795793" w:rsidRDefault="00795793" w:rsidP="00281018">
      <w:pPr>
        <w:spacing w:line="276" w:lineRule="auto"/>
        <w:jc w:val="both"/>
        <w:rPr>
          <w:rFonts w:ascii="Arial" w:hAnsi="Arial" w:cs="Arial"/>
          <w:sz w:val="22"/>
          <w:szCs w:val="22"/>
        </w:rPr>
      </w:pPr>
    </w:p>
    <w:p w14:paraId="08BF691D" w14:textId="5EDD2682" w:rsidR="00795793" w:rsidRDefault="00795793" w:rsidP="00281018">
      <w:pPr>
        <w:spacing w:line="276" w:lineRule="auto"/>
        <w:jc w:val="both"/>
        <w:rPr>
          <w:rFonts w:ascii="Arial" w:hAnsi="Arial" w:cs="Arial"/>
          <w:sz w:val="22"/>
          <w:szCs w:val="22"/>
        </w:rPr>
      </w:pPr>
    </w:p>
    <w:p w14:paraId="651B3126" w14:textId="1CAE55C3" w:rsidR="00795793" w:rsidRDefault="00795793" w:rsidP="00281018">
      <w:pPr>
        <w:spacing w:line="276" w:lineRule="auto"/>
        <w:jc w:val="both"/>
        <w:rPr>
          <w:rFonts w:ascii="Arial" w:hAnsi="Arial" w:cs="Arial"/>
          <w:sz w:val="22"/>
          <w:szCs w:val="22"/>
        </w:rPr>
      </w:pPr>
    </w:p>
    <w:p w14:paraId="671CDBB3" w14:textId="5E2B0881" w:rsidR="00795793" w:rsidRDefault="00795793" w:rsidP="00281018">
      <w:pPr>
        <w:spacing w:line="276" w:lineRule="auto"/>
        <w:jc w:val="both"/>
        <w:rPr>
          <w:rFonts w:ascii="Arial" w:hAnsi="Arial" w:cs="Arial"/>
          <w:sz w:val="22"/>
          <w:szCs w:val="22"/>
        </w:rPr>
      </w:pPr>
    </w:p>
    <w:p w14:paraId="33F2253D" w14:textId="0532DED3" w:rsidR="00795793" w:rsidRDefault="00795793" w:rsidP="00281018">
      <w:pPr>
        <w:spacing w:line="276" w:lineRule="auto"/>
        <w:jc w:val="both"/>
        <w:rPr>
          <w:rFonts w:ascii="Arial" w:hAnsi="Arial" w:cs="Arial"/>
          <w:sz w:val="22"/>
          <w:szCs w:val="22"/>
        </w:rPr>
      </w:pPr>
    </w:p>
    <w:p w14:paraId="0B9B00AC" w14:textId="3F6436B1" w:rsidR="00795793" w:rsidRDefault="00795793" w:rsidP="00281018">
      <w:pPr>
        <w:spacing w:line="276" w:lineRule="auto"/>
        <w:jc w:val="both"/>
        <w:rPr>
          <w:rFonts w:ascii="Arial" w:hAnsi="Arial" w:cs="Arial"/>
          <w:sz w:val="22"/>
          <w:szCs w:val="22"/>
        </w:rPr>
      </w:pPr>
    </w:p>
    <w:p w14:paraId="0292E86A" w14:textId="2FABAC33" w:rsidR="00795793" w:rsidRDefault="00795793" w:rsidP="00281018">
      <w:pPr>
        <w:spacing w:line="276" w:lineRule="auto"/>
        <w:jc w:val="both"/>
        <w:rPr>
          <w:rFonts w:ascii="Arial" w:hAnsi="Arial" w:cs="Arial"/>
          <w:sz w:val="22"/>
          <w:szCs w:val="22"/>
        </w:rPr>
      </w:pPr>
    </w:p>
    <w:p w14:paraId="2CC32EFC" w14:textId="6BFC867A" w:rsidR="00795793" w:rsidRDefault="00795793" w:rsidP="00795793">
      <w:pPr>
        <w:spacing w:line="276" w:lineRule="auto"/>
        <w:ind w:left="720" w:firstLine="720"/>
        <w:jc w:val="both"/>
        <w:rPr>
          <w:rFonts w:ascii="Arial" w:hAnsi="Arial" w:cs="Arial"/>
          <w:sz w:val="22"/>
          <w:szCs w:val="22"/>
        </w:rPr>
      </w:pPr>
      <w:r>
        <w:rPr>
          <w:rFonts w:ascii="Arial" w:hAnsi="Arial" w:cs="Arial"/>
          <w:sz w:val="22"/>
          <w:szCs w:val="22"/>
        </w:rPr>
        <w:t xml:space="preserve">Appendix </w:t>
      </w:r>
      <w:r>
        <w:rPr>
          <w:rFonts w:ascii="Arial" w:hAnsi="Arial" w:cs="Arial"/>
          <w:sz w:val="22"/>
          <w:szCs w:val="22"/>
        </w:rPr>
        <w:t>I – Swansea City Council Temporary Over sail Application</w:t>
      </w:r>
    </w:p>
    <w:p w14:paraId="67F9E5AF" w14:textId="0854B4A4" w:rsidR="00795793" w:rsidRDefault="00795793" w:rsidP="00281018">
      <w:pPr>
        <w:spacing w:line="276" w:lineRule="auto"/>
        <w:jc w:val="both"/>
        <w:rPr>
          <w:rFonts w:ascii="Arial" w:hAnsi="Arial" w:cs="Arial"/>
          <w:sz w:val="22"/>
          <w:szCs w:val="22"/>
        </w:rPr>
      </w:pPr>
      <w:bookmarkStart w:id="0" w:name="_GoBack"/>
      <w:bookmarkEnd w:id="0"/>
      <w:r w:rsidRPr="00795793">
        <w:rPr>
          <w:rFonts w:ascii="Arial" w:hAnsi="Arial" w:cs="Arial"/>
          <w:noProof/>
          <w:sz w:val="22"/>
          <w:szCs w:val="22"/>
        </w:rPr>
        <w:drawing>
          <wp:anchor distT="0" distB="0" distL="114300" distR="114300" simplePos="0" relativeHeight="251701248" behindDoc="0" locked="0" layoutInCell="1" allowOverlap="1" wp14:anchorId="69ADD2A0" wp14:editId="540BB603">
            <wp:simplePos x="0" y="0"/>
            <wp:positionH relativeFrom="column">
              <wp:posOffset>1171575</wp:posOffset>
            </wp:positionH>
            <wp:positionV relativeFrom="paragraph">
              <wp:posOffset>278130</wp:posOffset>
            </wp:positionV>
            <wp:extent cx="4248150" cy="6519545"/>
            <wp:effectExtent l="0" t="0" r="0" b="0"/>
            <wp:wrapSquare wrapText="bothSides"/>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4248150" cy="6519545"/>
                    </a:xfrm>
                    <a:prstGeom prst="rect">
                      <a:avLst/>
                    </a:prstGeom>
                    <a:noFill/>
                    <a:ln>
                      <a:noFill/>
                    </a:ln>
                  </pic:spPr>
                </pic:pic>
              </a:graphicData>
            </a:graphic>
            <wp14:sizeRelH relativeFrom="page">
              <wp14:pctWidth>0</wp14:pctWidth>
            </wp14:sizeRelH>
            <wp14:sizeRelV relativeFrom="page">
              <wp14:pctHeight>0</wp14:pctHeight>
            </wp14:sizeRelV>
          </wp:anchor>
        </w:drawing>
      </w:r>
    </w:p>
    <w:sectPr w:rsidR="00795793" w:rsidSect="00A25F67">
      <w:headerReference w:type="default" r:id="rId36"/>
      <w:footerReference w:type="default" r:id="rId37"/>
      <w:type w:val="continuous"/>
      <w:pgSz w:w="11894" w:h="16834"/>
      <w:pgMar w:top="720" w:right="720" w:bottom="720" w:left="720" w:header="709" w:footer="709"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B02B7AB" w14:textId="77777777" w:rsidR="00DC5012" w:rsidRDefault="00DC5012">
      <w:r>
        <w:separator/>
      </w:r>
    </w:p>
  </w:endnote>
  <w:endnote w:type="continuationSeparator" w:id="0">
    <w:p w14:paraId="5ADA7002" w14:textId="77777777" w:rsidR="00DC5012" w:rsidRDefault="00DC501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SPARCSans-Light">
    <w:altName w:val="Courier New"/>
    <w:panose1 w:val="00000000000000000000"/>
    <w:charset w:val="00"/>
    <w:family w:val="auto"/>
    <w:notTrueType/>
    <w:pitch w:val="variable"/>
    <w:sig w:usb0="00000003" w:usb1="00000000" w:usb2="00000000" w:usb3="00000000" w:csb0="00000001" w:csb1="00000000"/>
  </w:font>
  <w:font w:name="Helvetica">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BF10D83" w14:textId="7613FA01" w:rsidR="00F447ED" w:rsidRPr="00AD1DF0" w:rsidRDefault="00F447ED">
    <w:pPr>
      <w:pStyle w:val="Footer"/>
      <w:jc w:val="center"/>
      <w:rPr>
        <w:rFonts w:ascii="Arial" w:hAnsi="Arial" w:cs="Arial"/>
      </w:rPr>
    </w:pPr>
    <w:r w:rsidRPr="00AD1DF0">
      <w:rPr>
        <w:rFonts w:ascii="Arial" w:hAnsi="Arial" w:cs="Arial"/>
      </w:rPr>
      <w:t xml:space="preserve">Page </w:t>
    </w:r>
    <w:r w:rsidRPr="00AD1DF0">
      <w:rPr>
        <w:rFonts w:ascii="Arial" w:hAnsi="Arial" w:cs="Arial"/>
      </w:rPr>
      <w:fldChar w:fldCharType="begin"/>
    </w:r>
    <w:r w:rsidRPr="00AD1DF0">
      <w:rPr>
        <w:rFonts w:ascii="Arial" w:hAnsi="Arial" w:cs="Arial"/>
      </w:rPr>
      <w:instrText xml:space="preserve"> PAGE </w:instrText>
    </w:r>
    <w:r w:rsidRPr="00AD1DF0">
      <w:rPr>
        <w:rFonts w:ascii="Arial" w:hAnsi="Arial" w:cs="Arial"/>
      </w:rPr>
      <w:fldChar w:fldCharType="separate"/>
    </w:r>
    <w:r w:rsidR="00300B14">
      <w:rPr>
        <w:rFonts w:ascii="Arial" w:hAnsi="Arial" w:cs="Arial"/>
        <w:noProof/>
      </w:rPr>
      <w:t>13</w:t>
    </w:r>
    <w:r w:rsidRPr="00AD1DF0">
      <w:rPr>
        <w:rFonts w:ascii="Arial" w:hAnsi="Arial" w:cs="Arial"/>
      </w:rPr>
      <w:fldChar w:fldCharType="end"/>
    </w:r>
    <w:r w:rsidRPr="00AD1DF0">
      <w:rPr>
        <w:rFonts w:ascii="Arial" w:hAnsi="Arial" w:cs="Arial"/>
      </w:rPr>
      <w:t xml:space="preserve"> of </w:t>
    </w:r>
    <w:r w:rsidRPr="00AD1DF0">
      <w:rPr>
        <w:rFonts w:ascii="Arial" w:hAnsi="Arial" w:cs="Arial"/>
      </w:rPr>
      <w:fldChar w:fldCharType="begin"/>
    </w:r>
    <w:r w:rsidRPr="00AD1DF0">
      <w:rPr>
        <w:rFonts w:ascii="Arial" w:hAnsi="Arial" w:cs="Arial"/>
      </w:rPr>
      <w:instrText xml:space="preserve"> NUMPAGES  </w:instrText>
    </w:r>
    <w:r w:rsidRPr="00AD1DF0">
      <w:rPr>
        <w:rFonts w:ascii="Arial" w:hAnsi="Arial" w:cs="Arial"/>
      </w:rPr>
      <w:fldChar w:fldCharType="separate"/>
    </w:r>
    <w:r w:rsidR="00300B14">
      <w:rPr>
        <w:rFonts w:ascii="Arial" w:hAnsi="Arial" w:cs="Arial"/>
        <w:noProof/>
      </w:rPr>
      <w:t>19</w:t>
    </w:r>
    <w:r w:rsidRPr="00AD1DF0">
      <w:rPr>
        <w:rFonts w:ascii="Arial" w:hAnsi="Arial" w:cs="Arial"/>
      </w:rPr>
      <w:fldChar w:fldCharType="end"/>
    </w:r>
  </w:p>
  <w:p w14:paraId="79A043DC" w14:textId="77777777" w:rsidR="00F447ED" w:rsidRDefault="00F447E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5ECCEC9" w14:textId="77777777" w:rsidR="00DC5012" w:rsidRDefault="00DC5012">
      <w:r>
        <w:separator/>
      </w:r>
    </w:p>
  </w:footnote>
  <w:footnote w:type="continuationSeparator" w:id="0">
    <w:p w14:paraId="450E3D14" w14:textId="77777777" w:rsidR="00DC5012" w:rsidRDefault="00DC501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FF8CC6" w14:textId="77777777" w:rsidR="00F447ED" w:rsidRPr="00EC763C" w:rsidRDefault="00F447ED" w:rsidP="009E5102">
    <w:pPr>
      <w:pStyle w:val="Header"/>
      <w:tabs>
        <w:tab w:val="clear" w:pos="8306"/>
        <w:tab w:val="right" w:pos="10500"/>
      </w:tabs>
      <w:rPr>
        <w:rFonts w:ascii="Arial" w:hAnsi="Arial" w:cs="Arial"/>
      </w:rPr>
    </w:pPr>
    <w:r w:rsidRPr="00EC763C">
      <w:rPr>
        <w:rFonts w:ascii="Arial" w:hAnsi="Arial" w:cs="Arial"/>
      </w:rPr>
      <w:t xml:space="preserve">M3X8761 </w:t>
    </w:r>
    <w:r w:rsidRPr="00EC763C">
      <w:rPr>
        <w:rFonts w:ascii="Arial" w:hAnsi="Arial" w:cs="Arial"/>
      </w:rPr>
      <w:tab/>
    </w:r>
    <w:r w:rsidRPr="00EC763C">
      <w:rPr>
        <w:rFonts w:ascii="Arial" w:hAnsi="Arial" w:cs="Arial"/>
      </w:rPr>
      <w:tab/>
      <w:t xml:space="preserve">   Matthew Evans </w:t>
    </w:r>
    <w:r>
      <w:rPr>
        <w:rFonts w:ascii="Arial" w:hAnsi="Arial" w:cs="Arial"/>
      </w:rPr>
      <w:t xml:space="preserve">- </w:t>
    </w:r>
    <w:r w:rsidRPr="00EC763C">
      <w:rPr>
        <w:rFonts w:ascii="Arial" w:hAnsi="Arial" w:cs="Arial"/>
      </w:rPr>
      <w:t>148192</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000001"/>
    <w:multiLevelType w:val="hybridMultilevel"/>
    <w:tmpl w:val="B5B2DB36"/>
    <w:lvl w:ilvl="0" w:tplc="00000001">
      <w:start w:val="1"/>
      <w:numFmt w:val="bullet"/>
      <w:lvlText w:val="•"/>
      <w:lvlJc w:val="left"/>
      <w:pPr>
        <w:ind w:left="720" w:hanging="360"/>
      </w:pPr>
    </w:lvl>
    <w:lvl w:ilvl="1" w:tplc="FFFFFFFF">
      <w:numFmt w:val="decimal"/>
      <w:lvlText w:val=""/>
      <w:lvlJc w:val="left"/>
      <w:rPr>
        <w:rFonts w:cs="Times New Roman"/>
      </w:rPr>
    </w:lvl>
    <w:lvl w:ilvl="2" w:tplc="FFFFFFFF">
      <w:numFmt w:val="decimal"/>
      <w:lvlText w:val=""/>
      <w:lvlJc w:val="left"/>
      <w:rPr>
        <w:rFonts w:cs="Times New Roman"/>
      </w:rPr>
    </w:lvl>
    <w:lvl w:ilvl="3" w:tplc="FFFFFFFF">
      <w:numFmt w:val="decimal"/>
      <w:lvlText w:val=""/>
      <w:lvlJc w:val="left"/>
      <w:rPr>
        <w:rFonts w:cs="Times New Roman"/>
      </w:rPr>
    </w:lvl>
    <w:lvl w:ilvl="4" w:tplc="FFFFFFFF">
      <w:numFmt w:val="decimal"/>
      <w:lvlText w:val=""/>
      <w:lvlJc w:val="left"/>
      <w:rPr>
        <w:rFonts w:cs="Times New Roman"/>
      </w:rPr>
    </w:lvl>
    <w:lvl w:ilvl="5" w:tplc="FFFFFFFF">
      <w:numFmt w:val="decimal"/>
      <w:lvlText w:val=""/>
      <w:lvlJc w:val="left"/>
      <w:rPr>
        <w:rFonts w:cs="Times New Roman"/>
      </w:rPr>
    </w:lvl>
    <w:lvl w:ilvl="6" w:tplc="FFFFFFFF">
      <w:numFmt w:val="decimal"/>
      <w:lvlText w:val=""/>
      <w:lvlJc w:val="left"/>
      <w:rPr>
        <w:rFonts w:cs="Times New Roman"/>
      </w:rPr>
    </w:lvl>
    <w:lvl w:ilvl="7" w:tplc="FFFFFFFF">
      <w:numFmt w:val="decimal"/>
      <w:lvlText w:val=""/>
      <w:lvlJc w:val="left"/>
      <w:rPr>
        <w:rFonts w:cs="Times New Roman"/>
      </w:rPr>
    </w:lvl>
    <w:lvl w:ilvl="8" w:tplc="FFFFFFFF">
      <w:numFmt w:val="decimal"/>
      <w:lvlText w:val=""/>
      <w:lvlJc w:val="left"/>
      <w:rPr>
        <w:rFonts w:cs="Times New Roman"/>
      </w:rPr>
    </w:lvl>
  </w:abstractNum>
  <w:abstractNum w:abstractNumId="1" w15:restartNumberingAfterBreak="0">
    <w:nsid w:val="01152302"/>
    <w:multiLevelType w:val="hybridMultilevel"/>
    <w:tmpl w:val="635C439A"/>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080"/>
        </w:tabs>
        <w:ind w:left="1080" w:hanging="360"/>
      </w:pPr>
      <w:rPr>
        <w:rFonts w:ascii="Courier New" w:hAnsi="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3922C18"/>
    <w:multiLevelType w:val="hybridMultilevel"/>
    <w:tmpl w:val="6AB652CE"/>
    <w:lvl w:ilvl="0" w:tplc="0809000F">
      <w:start w:val="3"/>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4171020"/>
    <w:multiLevelType w:val="hybridMultilevel"/>
    <w:tmpl w:val="F57E7F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D594698"/>
    <w:multiLevelType w:val="hybridMultilevel"/>
    <w:tmpl w:val="E556AE3A"/>
    <w:lvl w:ilvl="0" w:tplc="0809000F">
      <w:start w:val="1"/>
      <w:numFmt w:val="decimal"/>
      <w:lvlText w:val="%1."/>
      <w:lvlJc w:val="left"/>
      <w:pPr>
        <w:ind w:left="2889" w:hanging="360"/>
      </w:pPr>
    </w:lvl>
    <w:lvl w:ilvl="1" w:tplc="08090019" w:tentative="1">
      <w:start w:val="1"/>
      <w:numFmt w:val="lowerLetter"/>
      <w:lvlText w:val="%2."/>
      <w:lvlJc w:val="left"/>
      <w:pPr>
        <w:ind w:left="3609" w:hanging="360"/>
      </w:pPr>
    </w:lvl>
    <w:lvl w:ilvl="2" w:tplc="0809001B" w:tentative="1">
      <w:start w:val="1"/>
      <w:numFmt w:val="lowerRoman"/>
      <w:lvlText w:val="%3."/>
      <w:lvlJc w:val="right"/>
      <w:pPr>
        <w:ind w:left="4329" w:hanging="180"/>
      </w:pPr>
    </w:lvl>
    <w:lvl w:ilvl="3" w:tplc="0809000F" w:tentative="1">
      <w:start w:val="1"/>
      <w:numFmt w:val="decimal"/>
      <w:lvlText w:val="%4."/>
      <w:lvlJc w:val="left"/>
      <w:pPr>
        <w:ind w:left="5049" w:hanging="360"/>
      </w:pPr>
    </w:lvl>
    <w:lvl w:ilvl="4" w:tplc="08090019" w:tentative="1">
      <w:start w:val="1"/>
      <w:numFmt w:val="lowerLetter"/>
      <w:lvlText w:val="%5."/>
      <w:lvlJc w:val="left"/>
      <w:pPr>
        <w:ind w:left="5769" w:hanging="360"/>
      </w:pPr>
    </w:lvl>
    <w:lvl w:ilvl="5" w:tplc="0809001B" w:tentative="1">
      <w:start w:val="1"/>
      <w:numFmt w:val="lowerRoman"/>
      <w:lvlText w:val="%6."/>
      <w:lvlJc w:val="right"/>
      <w:pPr>
        <w:ind w:left="6489" w:hanging="180"/>
      </w:pPr>
    </w:lvl>
    <w:lvl w:ilvl="6" w:tplc="0809000F" w:tentative="1">
      <w:start w:val="1"/>
      <w:numFmt w:val="decimal"/>
      <w:lvlText w:val="%7."/>
      <w:lvlJc w:val="left"/>
      <w:pPr>
        <w:ind w:left="7209" w:hanging="360"/>
      </w:pPr>
    </w:lvl>
    <w:lvl w:ilvl="7" w:tplc="08090019" w:tentative="1">
      <w:start w:val="1"/>
      <w:numFmt w:val="lowerLetter"/>
      <w:lvlText w:val="%8."/>
      <w:lvlJc w:val="left"/>
      <w:pPr>
        <w:ind w:left="7929" w:hanging="360"/>
      </w:pPr>
    </w:lvl>
    <w:lvl w:ilvl="8" w:tplc="0809001B" w:tentative="1">
      <w:start w:val="1"/>
      <w:numFmt w:val="lowerRoman"/>
      <w:lvlText w:val="%9."/>
      <w:lvlJc w:val="right"/>
      <w:pPr>
        <w:ind w:left="8649" w:hanging="180"/>
      </w:pPr>
    </w:lvl>
  </w:abstractNum>
  <w:abstractNum w:abstractNumId="5" w15:restartNumberingAfterBreak="0">
    <w:nsid w:val="0DB76575"/>
    <w:multiLevelType w:val="hybridMultilevel"/>
    <w:tmpl w:val="0FD00B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F4A46FF"/>
    <w:multiLevelType w:val="hybridMultilevel"/>
    <w:tmpl w:val="156AC308"/>
    <w:lvl w:ilvl="0" w:tplc="B4B87CCC">
      <w:start w:val="4"/>
      <w:numFmt w:val="bullet"/>
      <w:lvlText w:val="-"/>
      <w:lvlJc w:val="left"/>
      <w:pPr>
        <w:ind w:left="3960" w:hanging="360"/>
      </w:pPr>
      <w:rPr>
        <w:rFonts w:ascii="Arial" w:eastAsia="Times New Roman" w:hAnsi="Arial" w:hint="default"/>
      </w:rPr>
    </w:lvl>
    <w:lvl w:ilvl="1" w:tplc="04090003" w:tentative="1">
      <w:start w:val="1"/>
      <w:numFmt w:val="bullet"/>
      <w:lvlText w:val="o"/>
      <w:lvlJc w:val="left"/>
      <w:pPr>
        <w:ind w:left="4680" w:hanging="360"/>
      </w:pPr>
      <w:rPr>
        <w:rFonts w:ascii="Courier New" w:hAnsi="Courier New" w:hint="default"/>
      </w:rPr>
    </w:lvl>
    <w:lvl w:ilvl="2" w:tplc="04090005" w:tentative="1">
      <w:start w:val="1"/>
      <w:numFmt w:val="bullet"/>
      <w:lvlText w:val=""/>
      <w:lvlJc w:val="left"/>
      <w:pPr>
        <w:ind w:left="5400" w:hanging="360"/>
      </w:pPr>
      <w:rPr>
        <w:rFonts w:ascii="Wingdings" w:hAnsi="Wingdings" w:hint="default"/>
      </w:rPr>
    </w:lvl>
    <w:lvl w:ilvl="3" w:tplc="04090001" w:tentative="1">
      <w:start w:val="1"/>
      <w:numFmt w:val="bullet"/>
      <w:lvlText w:val=""/>
      <w:lvlJc w:val="left"/>
      <w:pPr>
        <w:ind w:left="6120" w:hanging="360"/>
      </w:pPr>
      <w:rPr>
        <w:rFonts w:ascii="Symbol" w:hAnsi="Symbol" w:hint="default"/>
      </w:rPr>
    </w:lvl>
    <w:lvl w:ilvl="4" w:tplc="04090003" w:tentative="1">
      <w:start w:val="1"/>
      <w:numFmt w:val="bullet"/>
      <w:lvlText w:val="o"/>
      <w:lvlJc w:val="left"/>
      <w:pPr>
        <w:ind w:left="6840" w:hanging="360"/>
      </w:pPr>
      <w:rPr>
        <w:rFonts w:ascii="Courier New" w:hAnsi="Courier New" w:hint="default"/>
      </w:rPr>
    </w:lvl>
    <w:lvl w:ilvl="5" w:tplc="04090005" w:tentative="1">
      <w:start w:val="1"/>
      <w:numFmt w:val="bullet"/>
      <w:lvlText w:val=""/>
      <w:lvlJc w:val="left"/>
      <w:pPr>
        <w:ind w:left="7560" w:hanging="360"/>
      </w:pPr>
      <w:rPr>
        <w:rFonts w:ascii="Wingdings" w:hAnsi="Wingdings" w:hint="default"/>
      </w:rPr>
    </w:lvl>
    <w:lvl w:ilvl="6" w:tplc="04090001" w:tentative="1">
      <w:start w:val="1"/>
      <w:numFmt w:val="bullet"/>
      <w:lvlText w:val=""/>
      <w:lvlJc w:val="left"/>
      <w:pPr>
        <w:ind w:left="8280" w:hanging="360"/>
      </w:pPr>
      <w:rPr>
        <w:rFonts w:ascii="Symbol" w:hAnsi="Symbol" w:hint="default"/>
      </w:rPr>
    </w:lvl>
    <w:lvl w:ilvl="7" w:tplc="04090003" w:tentative="1">
      <w:start w:val="1"/>
      <w:numFmt w:val="bullet"/>
      <w:lvlText w:val="o"/>
      <w:lvlJc w:val="left"/>
      <w:pPr>
        <w:ind w:left="9000" w:hanging="360"/>
      </w:pPr>
      <w:rPr>
        <w:rFonts w:ascii="Courier New" w:hAnsi="Courier New" w:hint="default"/>
      </w:rPr>
    </w:lvl>
    <w:lvl w:ilvl="8" w:tplc="04090005" w:tentative="1">
      <w:start w:val="1"/>
      <w:numFmt w:val="bullet"/>
      <w:lvlText w:val=""/>
      <w:lvlJc w:val="left"/>
      <w:pPr>
        <w:ind w:left="9720" w:hanging="360"/>
      </w:pPr>
      <w:rPr>
        <w:rFonts w:ascii="Wingdings" w:hAnsi="Wingdings" w:hint="default"/>
      </w:rPr>
    </w:lvl>
  </w:abstractNum>
  <w:abstractNum w:abstractNumId="7" w15:restartNumberingAfterBreak="0">
    <w:nsid w:val="10774900"/>
    <w:multiLevelType w:val="hybridMultilevel"/>
    <w:tmpl w:val="7C7AB726"/>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8" w15:restartNumberingAfterBreak="0">
    <w:nsid w:val="12FA322B"/>
    <w:multiLevelType w:val="hybridMultilevel"/>
    <w:tmpl w:val="C472BCAA"/>
    <w:lvl w:ilvl="0" w:tplc="08090011">
      <w:start w:val="1"/>
      <w:numFmt w:val="decimal"/>
      <w:lvlText w:val="%1)"/>
      <w:lvlJc w:val="left"/>
      <w:pPr>
        <w:tabs>
          <w:tab w:val="num" w:pos="360"/>
        </w:tabs>
        <w:ind w:left="360" w:hanging="360"/>
      </w:pPr>
      <w:rPr>
        <w:rFonts w:cs="Times New Roman"/>
      </w:rPr>
    </w:lvl>
    <w:lvl w:ilvl="1" w:tplc="08090019" w:tentative="1">
      <w:start w:val="1"/>
      <w:numFmt w:val="lowerLetter"/>
      <w:lvlText w:val="%2."/>
      <w:lvlJc w:val="left"/>
      <w:pPr>
        <w:tabs>
          <w:tab w:val="num" w:pos="1080"/>
        </w:tabs>
        <w:ind w:left="1080" w:hanging="360"/>
      </w:pPr>
      <w:rPr>
        <w:rFonts w:cs="Times New Roman"/>
      </w:rPr>
    </w:lvl>
    <w:lvl w:ilvl="2" w:tplc="0809001B" w:tentative="1">
      <w:start w:val="1"/>
      <w:numFmt w:val="lowerRoman"/>
      <w:lvlText w:val="%3."/>
      <w:lvlJc w:val="right"/>
      <w:pPr>
        <w:tabs>
          <w:tab w:val="num" w:pos="1800"/>
        </w:tabs>
        <w:ind w:left="1800" w:hanging="180"/>
      </w:pPr>
      <w:rPr>
        <w:rFonts w:cs="Times New Roman"/>
      </w:rPr>
    </w:lvl>
    <w:lvl w:ilvl="3" w:tplc="0809000F" w:tentative="1">
      <w:start w:val="1"/>
      <w:numFmt w:val="decimal"/>
      <w:lvlText w:val="%4."/>
      <w:lvlJc w:val="left"/>
      <w:pPr>
        <w:tabs>
          <w:tab w:val="num" w:pos="2520"/>
        </w:tabs>
        <w:ind w:left="2520" w:hanging="360"/>
      </w:pPr>
      <w:rPr>
        <w:rFonts w:cs="Times New Roman"/>
      </w:rPr>
    </w:lvl>
    <w:lvl w:ilvl="4" w:tplc="08090019" w:tentative="1">
      <w:start w:val="1"/>
      <w:numFmt w:val="lowerLetter"/>
      <w:lvlText w:val="%5."/>
      <w:lvlJc w:val="left"/>
      <w:pPr>
        <w:tabs>
          <w:tab w:val="num" w:pos="3240"/>
        </w:tabs>
        <w:ind w:left="3240" w:hanging="360"/>
      </w:pPr>
      <w:rPr>
        <w:rFonts w:cs="Times New Roman"/>
      </w:rPr>
    </w:lvl>
    <w:lvl w:ilvl="5" w:tplc="0809001B" w:tentative="1">
      <w:start w:val="1"/>
      <w:numFmt w:val="lowerRoman"/>
      <w:lvlText w:val="%6."/>
      <w:lvlJc w:val="right"/>
      <w:pPr>
        <w:tabs>
          <w:tab w:val="num" w:pos="3960"/>
        </w:tabs>
        <w:ind w:left="3960" w:hanging="180"/>
      </w:pPr>
      <w:rPr>
        <w:rFonts w:cs="Times New Roman"/>
      </w:rPr>
    </w:lvl>
    <w:lvl w:ilvl="6" w:tplc="0809000F" w:tentative="1">
      <w:start w:val="1"/>
      <w:numFmt w:val="decimal"/>
      <w:lvlText w:val="%7."/>
      <w:lvlJc w:val="left"/>
      <w:pPr>
        <w:tabs>
          <w:tab w:val="num" w:pos="4680"/>
        </w:tabs>
        <w:ind w:left="4680" w:hanging="360"/>
      </w:pPr>
      <w:rPr>
        <w:rFonts w:cs="Times New Roman"/>
      </w:rPr>
    </w:lvl>
    <w:lvl w:ilvl="7" w:tplc="08090019" w:tentative="1">
      <w:start w:val="1"/>
      <w:numFmt w:val="lowerLetter"/>
      <w:lvlText w:val="%8."/>
      <w:lvlJc w:val="left"/>
      <w:pPr>
        <w:tabs>
          <w:tab w:val="num" w:pos="5400"/>
        </w:tabs>
        <w:ind w:left="5400" w:hanging="360"/>
      </w:pPr>
      <w:rPr>
        <w:rFonts w:cs="Times New Roman"/>
      </w:rPr>
    </w:lvl>
    <w:lvl w:ilvl="8" w:tplc="0809001B" w:tentative="1">
      <w:start w:val="1"/>
      <w:numFmt w:val="lowerRoman"/>
      <w:lvlText w:val="%9."/>
      <w:lvlJc w:val="right"/>
      <w:pPr>
        <w:tabs>
          <w:tab w:val="num" w:pos="6120"/>
        </w:tabs>
        <w:ind w:left="6120" w:hanging="180"/>
      </w:pPr>
      <w:rPr>
        <w:rFonts w:cs="Times New Roman"/>
      </w:rPr>
    </w:lvl>
  </w:abstractNum>
  <w:abstractNum w:abstractNumId="9" w15:restartNumberingAfterBreak="0">
    <w:nsid w:val="13572974"/>
    <w:multiLevelType w:val="multilevel"/>
    <w:tmpl w:val="20861C7A"/>
    <w:lvl w:ilvl="0">
      <w:start w:val="1"/>
      <w:numFmt w:val="decimal"/>
      <w:lvlText w:val="%1"/>
      <w:lvlJc w:val="left"/>
      <w:pPr>
        <w:ind w:left="405" w:hanging="405"/>
      </w:pPr>
      <w:rPr>
        <w:rFonts w:cs="Times New Roman" w:hint="default"/>
      </w:rPr>
    </w:lvl>
    <w:lvl w:ilvl="1">
      <w:start w:val="1"/>
      <w:numFmt w:val="decimal"/>
      <w:lvlText w:val="%1.%2"/>
      <w:lvlJc w:val="left"/>
      <w:pPr>
        <w:ind w:left="765" w:hanging="720"/>
      </w:pPr>
      <w:rPr>
        <w:rFonts w:cs="Times New Roman" w:hint="default"/>
      </w:rPr>
    </w:lvl>
    <w:lvl w:ilvl="2">
      <w:start w:val="1"/>
      <w:numFmt w:val="decimal"/>
      <w:lvlText w:val="%1.%2.%3"/>
      <w:lvlJc w:val="left"/>
      <w:pPr>
        <w:ind w:left="810" w:hanging="720"/>
      </w:pPr>
      <w:rPr>
        <w:rFonts w:cs="Times New Roman" w:hint="default"/>
      </w:rPr>
    </w:lvl>
    <w:lvl w:ilvl="3">
      <w:start w:val="1"/>
      <w:numFmt w:val="decimal"/>
      <w:lvlText w:val="%1.%2.%3.%4"/>
      <w:lvlJc w:val="left"/>
      <w:pPr>
        <w:ind w:left="1215" w:hanging="1080"/>
      </w:pPr>
      <w:rPr>
        <w:rFonts w:cs="Times New Roman" w:hint="default"/>
      </w:rPr>
    </w:lvl>
    <w:lvl w:ilvl="4">
      <w:start w:val="1"/>
      <w:numFmt w:val="decimal"/>
      <w:lvlText w:val="%1.%2.%3.%4.%5"/>
      <w:lvlJc w:val="left"/>
      <w:pPr>
        <w:ind w:left="1620" w:hanging="1440"/>
      </w:pPr>
      <w:rPr>
        <w:rFonts w:cs="Times New Roman" w:hint="default"/>
      </w:rPr>
    </w:lvl>
    <w:lvl w:ilvl="5">
      <w:start w:val="1"/>
      <w:numFmt w:val="decimal"/>
      <w:lvlText w:val="%1.%2.%3.%4.%5.%6"/>
      <w:lvlJc w:val="left"/>
      <w:pPr>
        <w:ind w:left="1665" w:hanging="1440"/>
      </w:pPr>
      <w:rPr>
        <w:rFonts w:cs="Times New Roman" w:hint="default"/>
      </w:rPr>
    </w:lvl>
    <w:lvl w:ilvl="6">
      <w:start w:val="1"/>
      <w:numFmt w:val="decimal"/>
      <w:lvlText w:val="%1.%2.%3.%4.%5.%6.%7"/>
      <w:lvlJc w:val="left"/>
      <w:pPr>
        <w:ind w:left="2070" w:hanging="1800"/>
      </w:pPr>
      <w:rPr>
        <w:rFonts w:cs="Times New Roman" w:hint="default"/>
      </w:rPr>
    </w:lvl>
    <w:lvl w:ilvl="7">
      <w:start w:val="1"/>
      <w:numFmt w:val="decimal"/>
      <w:lvlText w:val="%1.%2.%3.%4.%5.%6.%7.%8"/>
      <w:lvlJc w:val="left"/>
      <w:pPr>
        <w:ind w:left="2475" w:hanging="2160"/>
      </w:pPr>
      <w:rPr>
        <w:rFonts w:cs="Times New Roman" w:hint="default"/>
      </w:rPr>
    </w:lvl>
    <w:lvl w:ilvl="8">
      <w:start w:val="1"/>
      <w:numFmt w:val="decimal"/>
      <w:lvlText w:val="%1.%2.%3.%4.%5.%6.%7.%8.%9"/>
      <w:lvlJc w:val="left"/>
      <w:pPr>
        <w:ind w:left="2520" w:hanging="2160"/>
      </w:pPr>
      <w:rPr>
        <w:rFonts w:cs="Times New Roman" w:hint="default"/>
      </w:rPr>
    </w:lvl>
  </w:abstractNum>
  <w:abstractNum w:abstractNumId="10" w15:restartNumberingAfterBreak="0">
    <w:nsid w:val="1899482A"/>
    <w:multiLevelType w:val="hybridMultilevel"/>
    <w:tmpl w:val="6BC6166E"/>
    <w:lvl w:ilvl="0" w:tplc="04090001">
      <w:start w:val="1"/>
      <w:numFmt w:val="bullet"/>
      <w:lvlText w:val=""/>
      <w:lvlJc w:val="left"/>
      <w:pPr>
        <w:ind w:left="2160" w:hanging="360"/>
      </w:pPr>
      <w:rPr>
        <w:rFonts w:ascii="Symbol" w:hAnsi="Symbol" w:hint="default"/>
      </w:rPr>
    </w:lvl>
    <w:lvl w:ilvl="1" w:tplc="04090003" w:tentative="1">
      <w:start w:val="1"/>
      <w:numFmt w:val="bullet"/>
      <w:lvlText w:val="o"/>
      <w:lvlJc w:val="left"/>
      <w:pPr>
        <w:ind w:left="2880" w:hanging="360"/>
      </w:pPr>
      <w:rPr>
        <w:rFonts w:ascii="Courier New" w:hAnsi="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11" w15:restartNumberingAfterBreak="0">
    <w:nsid w:val="1FCD4097"/>
    <w:multiLevelType w:val="multilevel"/>
    <w:tmpl w:val="1878272A"/>
    <w:lvl w:ilvl="0">
      <w:start w:val="1"/>
      <w:numFmt w:val="decimal"/>
      <w:lvlText w:val="%1."/>
      <w:lvlJc w:val="left"/>
      <w:pPr>
        <w:ind w:left="2889" w:hanging="360"/>
      </w:pPr>
    </w:lvl>
    <w:lvl w:ilvl="1">
      <w:numFmt w:val="decimal"/>
      <w:isLgl/>
      <w:lvlText w:val="%1.%2"/>
      <w:lvlJc w:val="left"/>
      <w:pPr>
        <w:ind w:left="2889" w:hanging="360"/>
      </w:pPr>
      <w:rPr>
        <w:rFonts w:hint="default"/>
      </w:rPr>
    </w:lvl>
    <w:lvl w:ilvl="2">
      <w:start w:val="1"/>
      <w:numFmt w:val="decimal"/>
      <w:isLgl/>
      <w:lvlText w:val="%1.%2.%3"/>
      <w:lvlJc w:val="left"/>
      <w:pPr>
        <w:ind w:left="3249" w:hanging="720"/>
      </w:pPr>
      <w:rPr>
        <w:rFonts w:hint="default"/>
      </w:rPr>
    </w:lvl>
    <w:lvl w:ilvl="3">
      <w:start w:val="1"/>
      <w:numFmt w:val="decimal"/>
      <w:isLgl/>
      <w:lvlText w:val="%1.%2.%3.%4"/>
      <w:lvlJc w:val="left"/>
      <w:pPr>
        <w:ind w:left="3249" w:hanging="720"/>
      </w:pPr>
      <w:rPr>
        <w:rFonts w:hint="default"/>
      </w:rPr>
    </w:lvl>
    <w:lvl w:ilvl="4">
      <w:start w:val="1"/>
      <w:numFmt w:val="decimal"/>
      <w:isLgl/>
      <w:lvlText w:val="%1.%2.%3.%4.%5"/>
      <w:lvlJc w:val="left"/>
      <w:pPr>
        <w:ind w:left="3609" w:hanging="1080"/>
      </w:pPr>
      <w:rPr>
        <w:rFonts w:hint="default"/>
      </w:rPr>
    </w:lvl>
    <w:lvl w:ilvl="5">
      <w:start w:val="1"/>
      <w:numFmt w:val="decimal"/>
      <w:isLgl/>
      <w:lvlText w:val="%1.%2.%3.%4.%5.%6"/>
      <w:lvlJc w:val="left"/>
      <w:pPr>
        <w:ind w:left="3609" w:hanging="1080"/>
      </w:pPr>
      <w:rPr>
        <w:rFonts w:hint="default"/>
      </w:rPr>
    </w:lvl>
    <w:lvl w:ilvl="6">
      <w:start w:val="1"/>
      <w:numFmt w:val="decimal"/>
      <w:isLgl/>
      <w:lvlText w:val="%1.%2.%3.%4.%5.%6.%7"/>
      <w:lvlJc w:val="left"/>
      <w:pPr>
        <w:ind w:left="3969" w:hanging="1440"/>
      </w:pPr>
      <w:rPr>
        <w:rFonts w:hint="default"/>
      </w:rPr>
    </w:lvl>
    <w:lvl w:ilvl="7">
      <w:start w:val="1"/>
      <w:numFmt w:val="decimal"/>
      <w:isLgl/>
      <w:lvlText w:val="%1.%2.%3.%4.%5.%6.%7.%8"/>
      <w:lvlJc w:val="left"/>
      <w:pPr>
        <w:ind w:left="3969" w:hanging="1440"/>
      </w:pPr>
      <w:rPr>
        <w:rFonts w:hint="default"/>
      </w:rPr>
    </w:lvl>
    <w:lvl w:ilvl="8">
      <w:start w:val="1"/>
      <w:numFmt w:val="decimal"/>
      <w:isLgl/>
      <w:lvlText w:val="%1.%2.%3.%4.%5.%6.%7.%8.%9"/>
      <w:lvlJc w:val="left"/>
      <w:pPr>
        <w:ind w:left="4329" w:hanging="1800"/>
      </w:pPr>
      <w:rPr>
        <w:rFonts w:hint="default"/>
      </w:rPr>
    </w:lvl>
  </w:abstractNum>
  <w:abstractNum w:abstractNumId="12" w15:restartNumberingAfterBreak="0">
    <w:nsid w:val="20A74B80"/>
    <w:multiLevelType w:val="hybridMultilevel"/>
    <w:tmpl w:val="828E07BA"/>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3" w15:restartNumberingAfterBreak="0">
    <w:nsid w:val="20FB7619"/>
    <w:multiLevelType w:val="hybridMultilevel"/>
    <w:tmpl w:val="FCECACF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4" w15:restartNumberingAfterBreak="0">
    <w:nsid w:val="21F30F18"/>
    <w:multiLevelType w:val="hybridMultilevel"/>
    <w:tmpl w:val="87C869B2"/>
    <w:lvl w:ilvl="0" w:tplc="0809000F">
      <w:start w:val="1"/>
      <w:numFmt w:val="decimal"/>
      <w:lvlText w:val="%1."/>
      <w:lvlJc w:val="left"/>
      <w:pPr>
        <w:ind w:left="2880" w:hanging="360"/>
      </w:pPr>
    </w:lvl>
    <w:lvl w:ilvl="1" w:tplc="08090019" w:tentative="1">
      <w:start w:val="1"/>
      <w:numFmt w:val="lowerLetter"/>
      <w:lvlText w:val="%2."/>
      <w:lvlJc w:val="left"/>
      <w:pPr>
        <w:ind w:left="3600" w:hanging="360"/>
      </w:pPr>
    </w:lvl>
    <w:lvl w:ilvl="2" w:tplc="0809001B" w:tentative="1">
      <w:start w:val="1"/>
      <w:numFmt w:val="lowerRoman"/>
      <w:lvlText w:val="%3."/>
      <w:lvlJc w:val="right"/>
      <w:pPr>
        <w:ind w:left="4320" w:hanging="180"/>
      </w:pPr>
    </w:lvl>
    <w:lvl w:ilvl="3" w:tplc="0809000F" w:tentative="1">
      <w:start w:val="1"/>
      <w:numFmt w:val="decimal"/>
      <w:lvlText w:val="%4."/>
      <w:lvlJc w:val="left"/>
      <w:pPr>
        <w:ind w:left="5040" w:hanging="360"/>
      </w:pPr>
    </w:lvl>
    <w:lvl w:ilvl="4" w:tplc="08090019" w:tentative="1">
      <w:start w:val="1"/>
      <w:numFmt w:val="lowerLetter"/>
      <w:lvlText w:val="%5."/>
      <w:lvlJc w:val="left"/>
      <w:pPr>
        <w:ind w:left="5760" w:hanging="360"/>
      </w:pPr>
    </w:lvl>
    <w:lvl w:ilvl="5" w:tplc="0809001B" w:tentative="1">
      <w:start w:val="1"/>
      <w:numFmt w:val="lowerRoman"/>
      <w:lvlText w:val="%6."/>
      <w:lvlJc w:val="right"/>
      <w:pPr>
        <w:ind w:left="6480" w:hanging="180"/>
      </w:pPr>
    </w:lvl>
    <w:lvl w:ilvl="6" w:tplc="0809000F" w:tentative="1">
      <w:start w:val="1"/>
      <w:numFmt w:val="decimal"/>
      <w:lvlText w:val="%7."/>
      <w:lvlJc w:val="left"/>
      <w:pPr>
        <w:ind w:left="7200" w:hanging="360"/>
      </w:pPr>
    </w:lvl>
    <w:lvl w:ilvl="7" w:tplc="08090019" w:tentative="1">
      <w:start w:val="1"/>
      <w:numFmt w:val="lowerLetter"/>
      <w:lvlText w:val="%8."/>
      <w:lvlJc w:val="left"/>
      <w:pPr>
        <w:ind w:left="7920" w:hanging="360"/>
      </w:pPr>
    </w:lvl>
    <w:lvl w:ilvl="8" w:tplc="0809001B" w:tentative="1">
      <w:start w:val="1"/>
      <w:numFmt w:val="lowerRoman"/>
      <w:lvlText w:val="%9."/>
      <w:lvlJc w:val="right"/>
      <w:pPr>
        <w:ind w:left="8640" w:hanging="180"/>
      </w:pPr>
    </w:lvl>
  </w:abstractNum>
  <w:abstractNum w:abstractNumId="15" w15:restartNumberingAfterBreak="0">
    <w:nsid w:val="26E276A1"/>
    <w:multiLevelType w:val="multilevel"/>
    <w:tmpl w:val="F60CE970"/>
    <w:styleLink w:val="List0"/>
    <w:lvl w:ilvl="0">
      <w:start w:val="1"/>
      <w:numFmt w:val="decimal"/>
      <w:lvlText w:val="%1."/>
      <w:lvlJc w:val="left"/>
      <w:rPr>
        <w:rFonts w:ascii="Arial" w:eastAsia="Times New Roman" w:hAnsi="Arial" w:cs="Arial"/>
        <w:b/>
        <w:bCs/>
        <w:position w:val="0"/>
        <w:u w:val="single"/>
      </w:rPr>
    </w:lvl>
    <w:lvl w:ilvl="1">
      <w:start w:val="1"/>
      <w:numFmt w:val="decimal"/>
      <w:lvlText w:val="%1.%2."/>
      <w:lvlJc w:val="left"/>
      <w:rPr>
        <w:rFonts w:ascii="Arial" w:eastAsia="Times New Roman" w:hAnsi="Arial" w:cs="Arial"/>
        <w:b/>
        <w:bCs/>
        <w:position w:val="0"/>
        <w:u w:val="single"/>
      </w:rPr>
    </w:lvl>
    <w:lvl w:ilvl="2">
      <w:start w:val="1"/>
      <w:numFmt w:val="decimal"/>
      <w:lvlText w:val="%1.%2.%3."/>
      <w:lvlJc w:val="left"/>
      <w:rPr>
        <w:rFonts w:ascii="Arial" w:eastAsia="Times New Roman" w:hAnsi="Arial" w:cs="Arial"/>
        <w:b/>
        <w:bCs/>
        <w:position w:val="0"/>
        <w:u w:val="single"/>
      </w:rPr>
    </w:lvl>
    <w:lvl w:ilvl="3">
      <w:start w:val="1"/>
      <w:numFmt w:val="decimal"/>
      <w:lvlText w:val="%1.%2.%3.%4."/>
      <w:lvlJc w:val="left"/>
      <w:rPr>
        <w:rFonts w:ascii="Arial" w:eastAsia="Times New Roman" w:hAnsi="Arial" w:cs="Arial"/>
        <w:b/>
        <w:bCs/>
        <w:position w:val="0"/>
        <w:u w:val="single"/>
      </w:rPr>
    </w:lvl>
    <w:lvl w:ilvl="4">
      <w:start w:val="1"/>
      <w:numFmt w:val="decimal"/>
      <w:lvlText w:val="%1.%2.%3.%4.%5."/>
      <w:lvlJc w:val="left"/>
      <w:rPr>
        <w:rFonts w:ascii="Arial" w:eastAsia="Times New Roman" w:hAnsi="Arial" w:cs="Arial"/>
        <w:b/>
        <w:bCs/>
        <w:position w:val="0"/>
        <w:u w:val="single"/>
      </w:rPr>
    </w:lvl>
    <w:lvl w:ilvl="5">
      <w:start w:val="1"/>
      <w:numFmt w:val="decimal"/>
      <w:lvlText w:val="%1.%2.%3.%4.%5.%6."/>
      <w:lvlJc w:val="left"/>
      <w:rPr>
        <w:rFonts w:ascii="Arial" w:eastAsia="Times New Roman" w:hAnsi="Arial" w:cs="Arial"/>
        <w:b/>
        <w:bCs/>
        <w:position w:val="0"/>
        <w:u w:val="single"/>
      </w:rPr>
    </w:lvl>
    <w:lvl w:ilvl="6">
      <w:start w:val="1"/>
      <w:numFmt w:val="decimal"/>
      <w:lvlText w:val="%1.%2.%3.%4.%5.%6.%7."/>
      <w:lvlJc w:val="left"/>
      <w:rPr>
        <w:rFonts w:ascii="Arial" w:eastAsia="Times New Roman" w:hAnsi="Arial" w:cs="Arial"/>
        <w:b/>
        <w:bCs/>
        <w:position w:val="0"/>
        <w:u w:val="single"/>
      </w:rPr>
    </w:lvl>
    <w:lvl w:ilvl="7">
      <w:start w:val="1"/>
      <w:numFmt w:val="decimal"/>
      <w:lvlText w:val="%1.%2.%3.%4.%5.%6.%7.%8."/>
      <w:lvlJc w:val="left"/>
      <w:rPr>
        <w:rFonts w:ascii="Arial" w:eastAsia="Times New Roman" w:hAnsi="Arial" w:cs="Arial"/>
        <w:b/>
        <w:bCs/>
        <w:position w:val="0"/>
        <w:u w:val="single"/>
      </w:rPr>
    </w:lvl>
    <w:lvl w:ilvl="8">
      <w:start w:val="1"/>
      <w:numFmt w:val="decimal"/>
      <w:lvlText w:val="%1.%2.%3.%4.%5.%6.%7.%8.%9."/>
      <w:lvlJc w:val="left"/>
      <w:rPr>
        <w:rFonts w:ascii="Arial" w:eastAsia="Times New Roman" w:hAnsi="Arial" w:cs="Arial"/>
        <w:b/>
        <w:bCs/>
        <w:position w:val="0"/>
        <w:u w:val="single"/>
      </w:rPr>
    </w:lvl>
  </w:abstractNum>
  <w:abstractNum w:abstractNumId="16" w15:restartNumberingAfterBreak="0">
    <w:nsid w:val="2A0F36CC"/>
    <w:multiLevelType w:val="multilevel"/>
    <w:tmpl w:val="B8066A40"/>
    <w:lvl w:ilvl="0">
      <w:start w:val="3"/>
      <w:numFmt w:val="decimal"/>
      <w:lvlText w:val="%1"/>
      <w:lvlJc w:val="left"/>
      <w:pPr>
        <w:ind w:left="360" w:hanging="360"/>
      </w:pPr>
      <w:rPr>
        <w:rFonts w:hint="default"/>
        <w:u w:val="single"/>
      </w:rPr>
    </w:lvl>
    <w:lvl w:ilvl="1">
      <w:start w:val="1"/>
      <w:numFmt w:val="decimal"/>
      <w:lvlText w:val="%1.%2"/>
      <w:lvlJc w:val="left"/>
      <w:pPr>
        <w:ind w:left="1080" w:hanging="360"/>
      </w:pPr>
      <w:rPr>
        <w:rFonts w:hint="default"/>
        <w:b/>
        <w:u w:val="single"/>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7" w15:restartNumberingAfterBreak="0">
    <w:nsid w:val="2A6472A3"/>
    <w:multiLevelType w:val="hybridMultilevel"/>
    <w:tmpl w:val="3244D9F0"/>
    <w:lvl w:ilvl="0" w:tplc="522A74DE">
      <w:start w:val="4"/>
      <w:numFmt w:val="bullet"/>
      <w:lvlText w:val="-"/>
      <w:lvlJc w:val="left"/>
      <w:pPr>
        <w:ind w:left="5400" w:hanging="360"/>
      </w:pPr>
      <w:rPr>
        <w:rFonts w:ascii="Arial" w:eastAsia="Times New Roman" w:hAnsi="Arial" w:hint="default"/>
      </w:rPr>
    </w:lvl>
    <w:lvl w:ilvl="1" w:tplc="04090003">
      <w:start w:val="1"/>
      <w:numFmt w:val="bullet"/>
      <w:lvlText w:val="o"/>
      <w:lvlJc w:val="left"/>
      <w:pPr>
        <w:ind w:left="2880" w:hanging="360"/>
      </w:pPr>
      <w:rPr>
        <w:rFonts w:ascii="Courier New" w:hAnsi="Courier New" w:hint="default"/>
      </w:rPr>
    </w:lvl>
    <w:lvl w:ilvl="2" w:tplc="04090005">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18" w15:restartNumberingAfterBreak="0">
    <w:nsid w:val="2B022A07"/>
    <w:multiLevelType w:val="hybridMultilevel"/>
    <w:tmpl w:val="2ED40AD8"/>
    <w:lvl w:ilvl="0" w:tplc="08090001">
      <w:start w:val="1"/>
      <w:numFmt w:val="bullet"/>
      <w:lvlText w:val=""/>
      <w:lvlJc w:val="left"/>
      <w:pPr>
        <w:ind w:left="2880" w:hanging="360"/>
      </w:pPr>
      <w:rPr>
        <w:rFonts w:ascii="Symbol" w:hAnsi="Symbol"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1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3713083A"/>
    <w:multiLevelType w:val="hybridMultilevel"/>
    <w:tmpl w:val="9692F57C"/>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3E673372"/>
    <w:multiLevelType w:val="hybridMultilevel"/>
    <w:tmpl w:val="AB008AC2"/>
    <w:lvl w:ilvl="0" w:tplc="0809000F">
      <w:start w:val="1"/>
      <w:numFmt w:val="decimal"/>
      <w:lvlText w:val="%1."/>
      <w:lvlJc w:val="left"/>
      <w:pPr>
        <w:ind w:left="2889" w:hanging="360"/>
      </w:pPr>
    </w:lvl>
    <w:lvl w:ilvl="1" w:tplc="08090019" w:tentative="1">
      <w:start w:val="1"/>
      <w:numFmt w:val="lowerLetter"/>
      <w:lvlText w:val="%2."/>
      <w:lvlJc w:val="left"/>
      <w:pPr>
        <w:ind w:left="3609" w:hanging="360"/>
      </w:pPr>
    </w:lvl>
    <w:lvl w:ilvl="2" w:tplc="0809001B" w:tentative="1">
      <w:start w:val="1"/>
      <w:numFmt w:val="lowerRoman"/>
      <w:lvlText w:val="%3."/>
      <w:lvlJc w:val="right"/>
      <w:pPr>
        <w:ind w:left="4329" w:hanging="180"/>
      </w:pPr>
    </w:lvl>
    <w:lvl w:ilvl="3" w:tplc="0809000F" w:tentative="1">
      <w:start w:val="1"/>
      <w:numFmt w:val="decimal"/>
      <w:lvlText w:val="%4."/>
      <w:lvlJc w:val="left"/>
      <w:pPr>
        <w:ind w:left="5049" w:hanging="360"/>
      </w:pPr>
    </w:lvl>
    <w:lvl w:ilvl="4" w:tplc="08090019" w:tentative="1">
      <w:start w:val="1"/>
      <w:numFmt w:val="lowerLetter"/>
      <w:lvlText w:val="%5."/>
      <w:lvlJc w:val="left"/>
      <w:pPr>
        <w:ind w:left="5769" w:hanging="360"/>
      </w:pPr>
    </w:lvl>
    <w:lvl w:ilvl="5" w:tplc="0809001B" w:tentative="1">
      <w:start w:val="1"/>
      <w:numFmt w:val="lowerRoman"/>
      <w:lvlText w:val="%6."/>
      <w:lvlJc w:val="right"/>
      <w:pPr>
        <w:ind w:left="6489" w:hanging="180"/>
      </w:pPr>
    </w:lvl>
    <w:lvl w:ilvl="6" w:tplc="0809000F" w:tentative="1">
      <w:start w:val="1"/>
      <w:numFmt w:val="decimal"/>
      <w:lvlText w:val="%7."/>
      <w:lvlJc w:val="left"/>
      <w:pPr>
        <w:ind w:left="7209" w:hanging="360"/>
      </w:pPr>
    </w:lvl>
    <w:lvl w:ilvl="7" w:tplc="08090019" w:tentative="1">
      <w:start w:val="1"/>
      <w:numFmt w:val="lowerLetter"/>
      <w:lvlText w:val="%8."/>
      <w:lvlJc w:val="left"/>
      <w:pPr>
        <w:ind w:left="7929" w:hanging="360"/>
      </w:pPr>
    </w:lvl>
    <w:lvl w:ilvl="8" w:tplc="0809001B" w:tentative="1">
      <w:start w:val="1"/>
      <w:numFmt w:val="lowerRoman"/>
      <w:lvlText w:val="%9."/>
      <w:lvlJc w:val="right"/>
      <w:pPr>
        <w:ind w:left="8649" w:hanging="180"/>
      </w:pPr>
    </w:lvl>
  </w:abstractNum>
  <w:abstractNum w:abstractNumId="23" w15:restartNumberingAfterBreak="0">
    <w:nsid w:val="40065F37"/>
    <w:multiLevelType w:val="hybridMultilevel"/>
    <w:tmpl w:val="20560254"/>
    <w:lvl w:ilvl="0" w:tplc="04090001">
      <w:start w:val="1"/>
      <w:numFmt w:val="bullet"/>
      <w:lvlText w:val=""/>
      <w:lvlJc w:val="left"/>
      <w:pPr>
        <w:ind w:left="2160" w:hanging="360"/>
      </w:pPr>
      <w:rPr>
        <w:rFonts w:ascii="Symbol" w:hAnsi="Symbol" w:hint="default"/>
      </w:rPr>
    </w:lvl>
    <w:lvl w:ilvl="1" w:tplc="04090003" w:tentative="1">
      <w:start w:val="1"/>
      <w:numFmt w:val="bullet"/>
      <w:lvlText w:val="o"/>
      <w:lvlJc w:val="left"/>
      <w:pPr>
        <w:ind w:left="2880" w:hanging="360"/>
      </w:pPr>
      <w:rPr>
        <w:rFonts w:ascii="Courier New" w:hAnsi="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24" w15:restartNumberingAfterBreak="0">
    <w:nsid w:val="45FB7405"/>
    <w:multiLevelType w:val="hybridMultilevel"/>
    <w:tmpl w:val="4C94272E"/>
    <w:lvl w:ilvl="0" w:tplc="0409000F">
      <w:start w:val="1"/>
      <w:numFmt w:val="decimal"/>
      <w:lvlText w:val="%1."/>
      <w:lvlJc w:val="left"/>
      <w:pPr>
        <w:ind w:left="720" w:hanging="360"/>
      </w:pPr>
      <w:rPr>
        <w:rFonts w:cs="Times New Roman"/>
      </w:rPr>
    </w:lvl>
    <w:lvl w:ilvl="1" w:tplc="04090019" w:tentative="1">
      <w:start w:val="1"/>
      <w:numFmt w:val="lowerLetter"/>
      <w:lvlText w:val="%2."/>
      <w:lvlJc w:val="left"/>
      <w:pPr>
        <w:ind w:left="1440" w:hanging="360"/>
      </w:pPr>
      <w:rPr>
        <w:rFonts w:cs="Times New Roman"/>
      </w:rPr>
    </w:lvl>
    <w:lvl w:ilvl="2" w:tplc="0409001B" w:tentative="1">
      <w:start w:val="1"/>
      <w:numFmt w:val="lowerRoman"/>
      <w:lvlText w:val="%3."/>
      <w:lvlJc w:val="right"/>
      <w:pPr>
        <w:ind w:left="2160" w:hanging="180"/>
      </w:pPr>
      <w:rPr>
        <w:rFonts w:cs="Times New Roman"/>
      </w:rPr>
    </w:lvl>
    <w:lvl w:ilvl="3" w:tplc="0409000F" w:tentative="1">
      <w:start w:val="1"/>
      <w:numFmt w:val="decimal"/>
      <w:lvlText w:val="%4."/>
      <w:lvlJc w:val="left"/>
      <w:pPr>
        <w:ind w:left="2880" w:hanging="360"/>
      </w:pPr>
      <w:rPr>
        <w:rFonts w:cs="Times New Roman"/>
      </w:rPr>
    </w:lvl>
    <w:lvl w:ilvl="4" w:tplc="04090019" w:tentative="1">
      <w:start w:val="1"/>
      <w:numFmt w:val="lowerLetter"/>
      <w:lvlText w:val="%5."/>
      <w:lvlJc w:val="left"/>
      <w:pPr>
        <w:ind w:left="3600" w:hanging="360"/>
      </w:pPr>
      <w:rPr>
        <w:rFonts w:cs="Times New Roman"/>
      </w:rPr>
    </w:lvl>
    <w:lvl w:ilvl="5" w:tplc="0409001B" w:tentative="1">
      <w:start w:val="1"/>
      <w:numFmt w:val="lowerRoman"/>
      <w:lvlText w:val="%6."/>
      <w:lvlJc w:val="right"/>
      <w:pPr>
        <w:ind w:left="4320" w:hanging="180"/>
      </w:pPr>
      <w:rPr>
        <w:rFonts w:cs="Times New Roman"/>
      </w:rPr>
    </w:lvl>
    <w:lvl w:ilvl="6" w:tplc="0409000F" w:tentative="1">
      <w:start w:val="1"/>
      <w:numFmt w:val="decimal"/>
      <w:lvlText w:val="%7."/>
      <w:lvlJc w:val="left"/>
      <w:pPr>
        <w:ind w:left="5040" w:hanging="360"/>
      </w:pPr>
      <w:rPr>
        <w:rFonts w:cs="Times New Roman"/>
      </w:rPr>
    </w:lvl>
    <w:lvl w:ilvl="7" w:tplc="04090019" w:tentative="1">
      <w:start w:val="1"/>
      <w:numFmt w:val="lowerLetter"/>
      <w:lvlText w:val="%8."/>
      <w:lvlJc w:val="left"/>
      <w:pPr>
        <w:ind w:left="5760" w:hanging="360"/>
      </w:pPr>
      <w:rPr>
        <w:rFonts w:cs="Times New Roman"/>
      </w:rPr>
    </w:lvl>
    <w:lvl w:ilvl="8" w:tplc="0409001B" w:tentative="1">
      <w:start w:val="1"/>
      <w:numFmt w:val="lowerRoman"/>
      <w:lvlText w:val="%9."/>
      <w:lvlJc w:val="right"/>
      <w:pPr>
        <w:ind w:left="6480" w:hanging="180"/>
      </w:pPr>
      <w:rPr>
        <w:rFonts w:cs="Times New Roman"/>
      </w:rPr>
    </w:lvl>
  </w:abstractNum>
  <w:abstractNum w:abstractNumId="25" w15:restartNumberingAfterBreak="0">
    <w:nsid w:val="477F2542"/>
    <w:multiLevelType w:val="hybridMultilevel"/>
    <w:tmpl w:val="14A07B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9EF1FBD"/>
    <w:multiLevelType w:val="hybridMultilevel"/>
    <w:tmpl w:val="7946D3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E8762ED"/>
    <w:multiLevelType w:val="hybridMultilevel"/>
    <w:tmpl w:val="D58A98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E880F90"/>
    <w:multiLevelType w:val="hybridMultilevel"/>
    <w:tmpl w:val="8242BC52"/>
    <w:lvl w:ilvl="0" w:tplc="0809000F">
      <w:start w:val="1"/>
      <w:numFmt w:val="decimal"/>
      <w:lvlText w:val="%1."/>
      <w:lvlJc w:val="left"/>
      <w:pPr>
        <w:ind w:left="3609" w:hanging="360"/>
      </w:pPr>
    </w:lvl>
    <w:lvl w:ilvl="1" w:tplc="08090019" w:tentative="1">
      <w:start w:val="1"/>
      <w:numFmt w:val="lowerLetter"/>
      <w:lvlText w:val="%2."/>
      <w:lvlJc w:val="left"/>
      <w:pPr>
        <w:ind w:left="4329" w:hanging="360"/>
      </w:pPr>
    </w:lvl>
    <w:lvl w:ilvl="2" w:tplc="0809001B" w:tentative="1">
      <w:start w:val="1"/>
      <w:numFmt w:val="lowerRoman"/>
      <w:lvlText w:val="%3."/>
      <w:lvlJc w:val="right"/>
      <w:pPr>
        <w:ind w:left="5049" w:hanging="180"/>
      </w:pPr>
    </w:lvl>
    <w:lvl w:ilvl="3" w:tplc="0809000F" w:tentative="1">
      <w:start w:val="1"/>
      <w:numFmt w:val="decimal"/>
      <w:lvlText w:val="%4."/>
      <w:lvlJc w:val="left"/>
      <w:pPr>
        <w:ind w:left="5769" w:hanging="360"/>
      </w:pPr>
    </w:lvl>
    <w:lvl w:ilvl="4" w:tplc="08090019" w:tentative="1">
      <w:start w:val="1"/>
      <w:numFmt w:val="lowerLetter"/>
      <w:lvlText w:val="%5."/>
      <w:lvlJc w:val="left"/>
      <w:pPr>
        <w:ind w:left="6489" w:hanging="360"/>
      </w:pPr>
    </w:lvl>
    <w:lvl w:ilvl="5" w:tplc="0809001B" w:tentative="1">
      <w:start w:val="1"/>
      <w:numFmt w:val="lowerRoman"/>
      <w:lvlText w:val="%6."/>
      <w:lvlJc w:val="right"/>
      <w:pPr>
        <w:ind w:left="7209" w:hanging="180"/>
      </w:pPr>
    </w:lvl>
    <w:lvl w:ilvl="6" w:tplc="0809000F" w:tentative="1">
      <w:start w:val="1"/>
      <w:numFmt w:val="decimal"/>
      <w:lvlText w:val="%7."/>
      <w:lvlJc w:val="left"/>
      <w:pPr>
        <w:ind w:left="7929" w:hanging="360"/>
      </w:pPr>
    </w:lvl>
    <w:lvl w:ilvl="7" w:tplc="08090019" w:tentative="1">
      <w:start w:val="1"/>
      <w:numFmt w:val="lowerLetter"/>
      <w:lvlText w:val="%8."/>
      <w:lvlJc w:val="left"/>
      <w:pPr>
        <w:ind w:left="8649" w:hanging="360"/>
      </w:pPr>
    </w:lvl>
    <w:lvl w:ilvl="8" w:tplc="0809001B" w:tentative="1">
      <w:start w:val="1"/>
      <w:numFmt w:val="lowerRoman"/>
      <w:lvlText w:val="%9."/>
      <w:lvlJc w:val="right"/>
      <w:pPr>
        <w:ind w:left="9369" w:hanging="180"/>
      </w:pPr>
    </w:lvl>
  </w:abstractNum>
  <w:abstractNum w:abstractNumId="29" w15:restartNumberingAfterBreak="0">
    <w:nsid w:val="4F757E84"/>
    <w:multiLevelType w:val="multilevel"/>
    <w:tmpl w:val="AA480AC0"/>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0" w15:restartNumberingAfterBreak="0">
    <w:nsid w:val="50B6226F"/>
    <w:multiLevelType w:val="hybridMultilevel"/>
    <w:tmpl w:val="65283CC8"/>
    <w:lvl w:ilvl="0" w:tplc="04090001">
      <w:start w:val="1"/>
      <w:numFmt w:val="bullet"/>
      <w:lvlText w:val=""/>
      <w:lvlJc w:val="left"/>
      <w:pPr>
        <w:ind w:left="2160" w:hanging="360"/>
      </w:pPr>
      <w:rPr>
        <w:rFonts w:ascii="Symbol" w:hAnsi="Symbol" w:hint="default"/>
      </w:rPr>
    </w:lvl>
    <w:lvl w:ilvl="1" w:tplc="04090003" w:tentative="1">
      <w:start w:val="1"/>
      <w:numFmt w:val="bullet"/>
      <w:lvlText w:val="o"/>
      <w:lvlJc w:val="left"/>
      <w:pPr>
        <w:ind w:left="2880" w:hanging="360"/>
      </w:pPr>
      <w:rPr>
        <w:rFonts w:ascii="Courier New" w:hAnsi="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31" w15:restartNumberingAfterBreak="0">
    <w:nsid w:val="516A1A77"/>
    <w:multiLevelType w:val="hybridMultilevel"/>
    <w:tmpl w:val="D74881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3047F7C"/>
    <w:multiLevelType w:val="hybridMultilevel"/>
    <w:tmpl w:val="2BCEF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5B55361"/>
    <w:multiLevelType w:val="multilevel"/>
    <w:tmpl w:val="FB4C445A"/>
    <w:lvl w:ilvl="0">
      <w:start w:val="2"/>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4" w15:restartNumberingAfterBreak="0">
    <w:nsid w:val="56B351C5"/>
    <w:multiLevelType w:val="multilevel"/>
    <w:tmpl w:val="914219DA"/>
    <w:lvl w:ilvl="0">
      <w:start w:val="6"/>
      <w:numFmt w:val="decimal"/>
      <w:lvlText w:val="%1.0"/>
      <w:lvlJc w:val="left"/>
      <w:pPr>
        <w:ind w:left="108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600" w:hanging="72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400" w:hanging="108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200" w:hanging="1440"/>
      </w:pPr>
      <w:rPr>
        <w:rFonts w:hint="default"/>
      </w:rPr>
    </w:lvl>
    <w:lvl w:ilvl="8">
      <w:start w:val="1"/>
      <w:numFmt w:val="decimal"/>
      <w:lvlText w:val="%1.%2.%3.%4.%5.%6.%7.%8.%9"/>
      <w:lvlJc w:val="left"/>
      <w:pPr>
        <w:ind w:left="8280" w:hanging="1800"/>
      </w:pPr>
      <w:rPr>
        <w:rFonts w:hint="default"/>
      </w:rPr>
    </w:lvl>
  </w:abstractNum>
  <w:abstractNum w:abstractNumId="35" w15:restartNumberingAfterBreak="0">
    <w:nsid w:val="5A9A1106"/>
    <w:multiLevelType w:val="multilevel"/>
    <w:tmpl w:val="B2B8C4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B522B8E"/>
    <w:multiLevelType w:val="multilevel"/>
    <w:tmpl w:val="434AEB10"/>
    <w:lvl w:ilvl="0">
      <w:start w:val="1"/>
      <w:numFmt w:val="decimal"/>
      <w:lvlText w:val="%1."/>
      <w:lvlJc w:val="left"/>
      <w:pPr>
        <w:ind w:left="360" w:hanging="360"/>
      </w:pPr>
      <w:rPr>
        <w:rFonts w:cs="Times New Roman" w:hint="default"/>
      </w:rPr>
    </w:lvl>
    <w:lvl w:ilvl="1">
      <w:start w:val="1"/>
      <w:numFmt w:val="decimal"/>
      <w:lvlText w:val="%1.%2."/>
      <w:lvlJc w:val="left"/>
      <w:pPr>
        <w:ind w:left="360" w:hanging="360"/>
      </w:pPr>
      <w:rPr>
        <w:rFonts w:cs="Times New Roman" w:hint="default"/>
      </w:rPr>
    </w:lvl>
    <w:lvl w:ilvl="2">
      <w:start w:val="1"/>
      <w:numFmt w:val="decimal"/>
      <w:lvlText w:val="%1.%2.%3."/>
      <w:lvlJc w:val="left"/>
      <w:pPr>
        <w:ind w:left="720" w:hanging="720"/>
      </w:pPr>
      <w:rPr>
        <w:rFonts w:cs="Times New Roman" w:hint="default"/>
      </w:rPr>
    </w:lvl>
    <w:lvl w:ilvl="3">
      <w:start w:val="1"/>
      <w:numFmt w:val="decimal"/>
      <w:lvlText w:val="%1.%2.%3.%4."/>
      <w:lvlJc w:val="left"/>
      <w:pPr>
        <w:ind w:left="720" w:hanging="720"/>
      </w:pPr>
      <w:rPr>
        <w:rFonts w:cs="Times New Roman" w:hint="default"/>
      </w:rPr>
    </w:lvl>
    <w:lvl w:ilvl="4">
      <w:start w:val="1"/>
      <w:numFmt w:val="decimal"/>
      <w:lvlText w:val="%1.%2.%3.%4.%5."/>
      <w:lvlJc w:val="left"/>
      <w:pPr>
        <w:ind w:left="1080" w:hanging="1080"/>
      </w:pPr>
      <w:rPr>
        <w:rFonts w:cs="Times New Roman" w:hint="default"/>
      </w:rPr>
    </w:lvl>
    <w:lvl w:ilvl="5">
      <w:start w:val="1"/>
      <w:numFmt w:val="decimal"/>
      <w:lvlText w:val="%1.%2.%3.%4.%5.%6."/>
      <w:lvlJc w:val="left"/>
      <w:pPr>
        <w:ind w:left="1080" w:hanging="1080"/>
      </w:pPr>
      <w:rPr>
        <w:rFonts w:cs="Times New Roman" w:hint="default"/>
      </w:rPr>
    </w:lvl>
    <w:lvl w:ilvl="6">
      <w:start w:val="1"/>
      <w:numFmt w:val="decimal"/>
      <w:lvlText w:val="%1.%2.%3.%4.%5.%6.%7."/>
      <w:lvlJc w:val="left"/>
      <w:pPr>
        <w:ind w:left="1440" w:hanging="1440"/>
      </w:pPr>
      <w:rPr>
        <w:rFonts w:cs="Times New Roman" w:hint="default"/>
      </w:rPr>
    </w:lvl>
    <w:lvl w:ilvl="7">
      <w:start w:val="1"/>
      <w:numFmt w:val="decimal"/>
      <w:lvlText w:val="%1.%2.%3.%4.%5.%6.%7.%8."/>
      <w:lvlJc w:val="left"/>
      <w:pPr>
        <w:ind w:left="1440" w:hanging="1440"/>
      </w:pPr>
      <w:rPr>
        <w:rFonts w:cs="Times New Roman" w:hint="default"/>
      </w:rPr>
    </w:lvl>
    <w:lvl w:ilvl="8">
      <w:start w:val="1"/>
      <w:numFmt w:val="decimal"/>
      <w:lvlText w:val="%1.%2.%3.%4.%5.%6.%7.%8.%9."/>
      <w:lvlJc w:val="left"/>
      <w:pPr>
        <w:ind w:left="1800" w:hanging="1800"/>
      </w:pPr>
      <w:rPr>
        <w:rFonts w:cs="Times New Roman" w:hint="default"/>
      </w:rPr>
    </w:lvl>
  </w:abstractNum>
  <w:abstractNum w:abstractNumId="37" w15:restartNumberingAfterBreak="0">
    <w:nsid w:val="5EAD6DFC"/>
    <w:multiLevelType w:val="hybridMultilevel"/>
    <w:tmpl w:val="3696A14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8" w15:restartNumberingAfterBreak="0">
    <w:nsid w:val="620519EC"/>
    <w:multiLevelType w:val="hybridMultilevel"/>
    <w:tmpl w:val="33CA4B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34C2568"/>
    <w:multiLevelType w:val="hybridMultilevel"/>
    <w:tmpl w:val="CEEA5BBA"/>
    <w:lvl w:ilvl="0" w:tplc="522A74DE">
      <w:start w:val="4"/>
      <w:numFmt w:val="bullet"/>
      <w:lvlText w:val="-"/>
      <w:lvlJc w:val="left"/>
      <w:pPr>
        <w:ind w:left="3960" w:hanging="360"/>
      </w:pPr>
      <w:rPr>
        <w:rFonts w:ascii="Arial" w:eastAsia="Times New Roman" w:hAnsi="Arial" w:hint="default"/>
      </w:rPr>
    </w:lvl>
    <w:lvl w:ilvl="1" w:tplc="04090003" w:tentative="1">
      <w:start w:val="1"/>
      <w:numFmt w:val="bullet"/>
      <w:lvlText w:val="o"/>
      <w:lvlJc w:val="left"/>
      <w:pPr>
        <w:ind w:left="4680" w:hanging="360"/>
      </w:pPr>
      <w:rPr>
        <w:rFonts w:ascii="Courier New" w:hAnsi="Courier New" w:hint="default"/>
      </w:rPr>
    </w:lvl>
    <w:lvl w:ilvl="2" w:tplc="04090005" w:tentative="1">
      <w:start w:val="1"/>
      <w:numFmt w:val="bullet"/>
      <w:lvlText w:val=""/>
      <w:lvlJc w:val="left"/>
      <w:pPr>
        <w:ind w:left="5400" w:hanging="360"/>
      </w:pPr>
      <w:rPr>
        <w:rFonts w:ascii="Wingdings" w:hAnsi="Wingdings" w:hint="default"/>
      </w:rPr>
    </w:lvl>
    <w:lvl w:ilvl="3" w:tplc="04090001" w:tentative="1">
      <w:start w:val="1"/>
      <w:numFmt w:val="bullet"/>
      <w:lvlText w:val=""/>
      <w:lvlJc w:val="left"/>
      <w:pPr>
        <w:ind w:left="6120" w:hanging="360"/>
      </w:pPr>
      <w:rPr>
        <w:rFonts w:ascii="Symbol" w:hAnsi="Symbol" w:hint="default"/>
      </w:rPr>
    </w:lvl>
    <w:lvl w:ilvl="4" w:tplc="04090003" w:tentative="1">
      <w:start w:val="1"/>
      <w:numFmt w:val="bullet"/>
      <w:lvlText w:val="o"/>
      <w:lvlJc w:val="left"/>
      <w:pPr>
        <w:ind w:left="6840" w:hanging="360"/>
      </w:pPr>
      <w:rPr>
        <w:rFonts w:ascii="Courier New" w:hAnsi="Courier New" w:hint="default"/>
      </w:rPr>
    </w:lvl>
    <w:lvl w:ilvl="5" w:tplc="04090005" w:tentative="1">
      <w:start w:val="1"/>
      <w:numFmt w:val="bullet"/>
      <w:lvlText w:val=""/>
      <w:lvlJc w:val="left"/>
      <w:pPr>
        <w:ind w:left="7560" w:hanging="360"/>
      </w:pPr>
      <w:rPr>
        <w:rFonts w:ascii="Wingdings" w:hAnsi="Wingdings" w:hint="default"/>
      </w:rPr>
    </w:lvl>
    <w:lvl w:ilvl="6" w:tplc="04090001" w:tentative="1">
      <w:start w:val="1"/>
      <w:numFmt w:val="bullet"/>
      <w:lvlText w:val=""/>
      <w:lvlJc w:val="left"/>
      <w:pPr>
        <w:ind w:left="8280" w:hanging="360"/>
      </w:pPr>
      <w:rPr>
        <w:rFonts w:ascii="Symbol" w:hAnsi="Symbol" w:hint="default"/>
      </w:rPr>
    </w:lvl>
    <w:lvl w:ilvl="7" w:tplc="04090003" w:tentative="1">
      <w:start w:val="1"/>
      <w:numFmt w:val="bullet"/>
      <w:lvlText w:val="o"/>
      <w:lvlJc w:val="left"/>
      <w:pPr>
        <w:ind w:left="9000" w:hanging="360"/>
      </w:pPr>
      <w:rPr>
        <w:rFonts w:ascii="Courier New" w:hAnsi="Courier New" w:hint="default"/>
      </w:rPr>
    </w:lvl>
    <w:lvl w:ilvl="8" w:tplc="04090005" w:tentative="1">
      <w:start w:val="1"/>
      <w:numFmt w:val="bullet"/>
      <w:lvlText w:val=""/>
      <w:lvlJc w:val="left"/>
      <w:pPr>
        <w:ind w:left="9720" w:hanging="360"/>
      </w:pPr>
      <w:rPr>
        <w:rFonts w:ascii="Wingdings" w:hAnsi="Wingdings" w:hint="default"/>
      </w:rPr>
    </w:lvl>
  </w:abstractNum>
  <w:abstractNum w:abstractNumId="40" w15:restartNumberingAfterBreak="0">
    <w:nsid w:val="6394674E"/>
    <w:multiLevelType w:val="hybridMultilevel"/>
    <w:tmpl w:val="EAA69A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6580004"/>
    <w:multiLevelType w:val="hybridMultilevel"/>
    <w:tmpl w:val="295288E0"/>
    <w:lvl w:ilvl="0" w:tplc="04090001">
      <w:start w:val="1"/>
      <w:numFmt w:val="bullet"/>
      <w:lvlText w:val=""/>
      <w:lvlJc w:val="left"/>
      <w:pPr>
        <w:ind w:left="2160" w:hanging="360"/>
      </w:pPr>
      <w:rPr>
        <w:rFonts w:ascii="Symbol" w:hAnsi="Symbol" w:hint="default"/>
      </w:rPr>
    </w:lvl>
    <w:lvl w:ilvl="1" w:tplc="04090003" w:tentative="1">
      <w:start w:val="1"/>
      <w:numFmt w:val="bullet"/>
      <w:lvlText w:val="o"/>
      <w:lvlJc w:val="left"/>
      <w:pPr>
        <w:ind w:left="2880" w:hanging="360"/>
      </w:pPr>
      <w:rPr>
        <w:rFonts w:ascii="Courier New" w:hAnsi="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42" w15:restartNumberingAfterBreak="0">
    <w:nsid w:val="69430DAB"/>
    <w:multiLevelType w:val="hybridMultilevel"/>
    <w:tmpl w:val="317A90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256CF7"/>
    <w:multiLevelType w:val="hybridMultilevel"/>
    <w:tmpl w:val="DB947436"/>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5" w15:restartNumberingAfterBreak="0">
    <w:nsid w:val="76893FCE"/>
    <w:multiLevelType w:val="multilevel"/>
    <w:tmpl w:val="E2F6B2CC"/>
    <w:lvl w:ilvl="0">
      <w:start w:val="1"/>
      <w:numFmt w:val="decimal"/>
      <w:lvlText w:val="%1."/>
      <w:lvlJc w:val="left"/>
      <w:pPr>
        <w:tabs>
          <w:tab w:val="num" w:pos="720"/>
        </w:tabs>
        <w:ind w:left="720" w:hanging="360"/>
      </w:pPr>
      <w:rPr>
        <w:rFonts w:cs="Times New Roman"/>
      </w:rPr>
    </w:lvl>
    <w:lvl w:ilvl="1" w:tentative="1">
      <w:start w:val="1"/>
      <w:numFmt w:val="decimal"/>
      <w:lvlText w:val="%2."/>
      <w:lvlJc w:val="left"/>
      <w:pPr>
        <w:tabs>
          <w:tab w:val="num" w:pos="1440"/>
        </w:tabs>
        <w:ind w:left="1440" w:hanging="360"/>
      </w:pPr>
      <w:rPr>
        <w:rFonts w:cs="Times New Roman"/>
      </w:rPr>
    </w:lvl>
    <w:lvl w:ilvl="2" w:tentative="1">
      <w:start w:val="1"/>
      <w:numFmt w:val="decimal"/>
      <w:lvlText w:val="%3."/>
      <w:lvlJc w:val="left"/>
      <w:pPr>
        <w:tabs>
          <w:tab w:val="num" w:pos="2160"/>
        </w:tabs>
        <w:ind w:left="2160" w:hanging="360"/>
      </w:pPr>
      <w:rPr>
        <w:rFonts w:cs="Times New Roman"/>
      </w:rPr>
    </w:lvl>
    <w:lvl w:ilvl="3" w:tentative="1">
      <w:start w:val="1"/>
      <w:numFmt w:val="decimal"/>
      <w:lvlText w:val="%4."/>
      <w:lvlJc w:val="left"/>
      <w:pPr>
        <w:tabs>
          <w:tab w:val="num" w:pos="2880"/>
        </w:tabs>
        <w:ind w:left="2880" w:hanging="360"/>
      </w:pPr>
      <w:rPr>
        <w:rFonts w:cs="Times New Roman"/>
      </w:rPr>
    </w:lvl>
    <w:lvl w:ilvl="4" w:tentative="1">
      <w:start w:val="1"/>
      <w:numFmt w:val="decimal"/>
      <w:lvlText w:val="%5."/>
      <w:lvlJc w:val="left"/>
      <w:pPr>
        <w:tabs>
          <w:tab w:val="num" w:pos="3600"/>
        </w:tabs>
        <w:ind w:left="3600" w:hanging="360"/>
      </w:pPr>
      <w:rPr>
        <w:rFonts w:cs="Times New Roman"/>
      </w:rPr>
    </w:lvl>
    <w:lvl w:ilvl="5" w:tentative="1">
      <w:start w:val="1"/>
      <w:numFmt w:val="decimal"/>
      <w:lvlText w:val="%6."/>
      <w:lvlJc w:val="left"/>
      <w:pPr>
        <w:tabs>
          <w:tab w:val="num" w:pos="4320"/>
        </w:tabs>
        <w:ind w:left="4320" w:hanging="360"/>
      </w:pPr>
      <w:rPr>
        <w:rFonts w:cs="Times New Roman"/>
      </w:rPr>
    </w:lvl>
    <w:lvl w:ilvl="6" w:tentative="1">
      <w:start w:val="1"/>
      <w:numFmt w:val="decimal"/>
      <w:lvlText w:val="%7."/>
      <w:lvlJc w:val="left"/>
      <w:pPr>
        <w:tabs>
          <w:tab w:val="num" w:pos="5040"/>
        </w:tabs>
        <w:ind w:left="5040" w:hanging="360"/>
      </w:pPr>
      <w:rPr>
        <w:rFonts w:cs="Times New Roman"/>
      </w:rPr>
    </w:lvl>
    <w:lvl w:ilvl="7" w:tentative="1">
      <w:start w:val="1"/>
      <w:numFmt w:val="decimal"/>
      <w:lvlText w:val="%8."/>
      <w:lvlJc w:val="left"/>
      <w:pPr>
        <w:tabs>
          <w:tab w:val="num" w:pos="5760"/>
        </w:tabs>
        <w:ind w:left="5760" w:hanging="360"/>
      </w:pPr>
      <w:rPr>
        <w:rFonts w:cs="Times New Roman"/>
      </w:rPr>
    </w:lvl>
    <w:lvl w:ilvl="8" w:tentative="1">
      <w:start w:val="1"/>
      <w:numFmt w:val="decimal"/>
      <w:lvlText w:val="%9."/>
      <w:lvlJc w:val="left"/>
      <w:pPr>
        <w:tabs>
          <w:tab w:val="num" w:pos="6480"/>
        </w:tabs>
        <w:ind w:left="6480" w:hanging="360"/>
      </w:pPr>
      <w:rPr>
        <w:rFonts w:cs="Times New Roman"/>
      </w:rPr>
    </w:lvl>
  </w:abstractNum>
  <w:abstractNum w:abstractNumId="46" w15:restartNumberingAfterBreak="0">
    <w:nsid w:val="780D643C"/>
    <w:multiLevelType w:val="hybridMultilevel"/>
    <w:tmpl w:val="C8FE33CC"/>
    <w:lvl w:ilvl="0" w:tplc="0809000F">
      <w:start w:val="1"/>
      <w:numFmt w:val="decimal"/>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47" w15:restartNumberingAfterBreak="0">
    <w:nsid w:val="79353576"/>
    <w:multiLevelType w:val="hybridMultilevel"/>
    <w:tmpl w:val="7F765E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21"/>
  </w:num>
  <w:num w:numId="3">
    <w:abstractNumId w:val="44"/>
  </w:num>
  <w:num w:numId="4">
    <w:abstractNumId w:val="24"/>
  </w:num>
  <w:num w:numId="5">
    <w:abstractNumId w:val="19"/>
  </w:num>
  <w:num w:numId="6">
    <w:abstractNumId w:val="46"/>
  </w:num>
  <w:num w:numId="7">
    <w:abstractNumId w:val="26"/>
  </w:num>
  <w:num w:numId="8">
    <w:abstractNumId w:val="9"/>
  </w:num>
  <w:num w:numId="9">
    <w:abstractNumId w:val="36"/>
  </w:num>
  <w:num w:numId="10">
    <w:abstractNumId w:val="15"/>
    <w:lvlOverride w:ilvl="0">
      <w:lvl w:ilvl="0">
        <w:start w:val="1"/>
        <w:numFmt w:val="decimal"/>
        <w:lvlText w:val="%1."/>
        <w:lvlJc w:val="left"/>
        <w:rPr>
          <w:rFonts w:ascii="Arial" w:eastAsia="Times New Roman" w:hAnsi="Arial" w:cs="Arial"/>
          <w:b/>
          <w:bCs/>
          <w:position w:val="0"/>
          <w:u w:val="none"/>
        </w:rPr>
      </w:lvl>
    </w:lvlOverride>
  </w:num>
  <w:num w:numId="11">
    <w:abstractNumId w:val="1"/>
  </w:num>
  <w:num w:numId="12">
    <w:abstractNumId w:val="35"/>
  </w:num>
  <w:num w:numId="13">
    <w:abstractNumId w:val="30"/>
  </w:num>
  <w:num w:numId="14">
    <w:abstractNumId w:val="23"/>
  </w:num>
  <w:num w:numId="15">
    <w:abstractNumId w:val="0"/>
  </w:num>
  <w:num w:numId="16">
    <w:abstractNumId w:val="41"/>
  </w:num>
  <w:num w:numId="17">
    <w:abstractNumId w:val="10"/>
  </w:num>
  <w:num w:numId="18">
    <w:abstractNumId w:val="39"/>
  </w:num>
  <w:num w:numId="19">
    <w:abstractNumId w:val="6"/>
  </w:num>
  <w:num w:numId="20">
    <w:abstractNumId w:val="17"/>
  </w:num>
  <w:num w:numId="21">
    <w:abstractNumId w:val="45"/>
  </w:num>
  <w:num w:numId="22">
    <w:abstractNumId w:val="47"/>
  </w:num>
  <w:num w:numId="23">
    <w:abstractNumId w:val="13"/>
  </w:num>
  <w:num w:numId="24">
    <w:abstractNumId w:val="32"/>
  </w:num>
  <w:num w:numId="25">
    <w:abstractNumId w:val="31"/>
  </w:num>
  <w:num w:numId="26">
    <w:abstractNumId w:val="38"/>
  </w:num>
  <w:num w:numId="27">
    <w:abstractNumId w:val="40"/>
  </w:num>
  <w:num w:numId="28">
    <w:abstractNumId w:val="5"/>
  </w:num>
  <w:num w:numId="29">
    <w:abstractNumId w:val="25"/>
  </w:num>
  <w:num w:numId="30">
    <w:abstractNumId w:val="27"/>
  </w:num>
  <w:num w:numId="31">
    <w:abstractNumId w:val="3"/>
  </w:num>
  <w:num w:numId="32">
    <w:abstractNumId w:val="42"/>
  </w:num>
  <w:num w:numId="33">
    <w:abstractNumId w:val="15"/>
  </w:num>
  <w:num w:numId="34">
    <w:abstractNumId w:val="18"/>
  </w:num>
  <w:num w:numId="35">
    <w:abstractNumId w:val="37"/>
  </w:num>
  <w:num w:numId="36">
    <w:abstractNumId w:val="14"/>
  </w:num>
  <w:num w:numId="37">
    <w:abstractNumId w:val="11"/>
  </w:num>
  <w:num w:numId="38">
    <w:abstractNumId w:val="4"/>
  </w:num>
  <w:num w:numId="39">
    <w:abstractNumId w:val="28"/>
  </w:num>
  <w:num w:numId="40">
    <w:abstractNumId w:val="22"/>
  </w:num>
  <w:num w:numId="41">
    <w:abstractNumId w:val="33"/>
  </w:num>
  <w:num w:numId="42">
    <w:abstractNumId w:val="2"/>
  </w:num>
  <w:num w:numId="43">
    <w:abstractNumId w:val="29"/>
  </w:num>
  <w:num w:numId="44">
    <w:abstractNumId w:val="16"/>
  </w:num>
  <w:num w:numId="45">
    <w:abstractNumId w:val="34"/>
  </w:num>
  <w:num w:numId="46">
    <w:abstractNumId w:val="43"/>
  </w:num>
  <w:num w:numId="47">
    <w:abstractNumId w:val="20"/>
  </w:num>
  <w:num w:numId="48">
    <w:abstractNumId w:val="12"/>
  </w:num>
  <w:num w:numId="4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1600"/>
    <w:rsid w:val="00006268"/>
    <w:rsid w:val="00006D53"/>
    <w:rsid w:val="000141B1"/>
    <w:rsid w:val="000208C5"/>
    <w:rsid w:val="00030C54"/>
    <w:rsid w:val="00034D52"/>
    <w:rsid w:val="000431B9"/>
    <w:rsid w:val="000479AD"/>
    <w:rsid w:val="00055BDC"/>
    <w:rsid w:val="00055D4E"/>
    <w:rsid w:val="000561F6"/>
    <w:rsid w:val="000562EA"/>
    <w:rsid w:val="000565C6"/>
    <w:rsid w:val="00070704"/>
    <w:rsid w:val="0007133A"/>
    <w:rsid w:val="0007518A"/>
    <w:rsid w:val="000821F0"/>
    <w:rsid w:val="000846C7"/>
    <w:rsid w:val="00093D16"/>
    <w:rsid w:val="0009624F"/>
    <w:rsid w:val="000971FC"/>
    <w:rsid w:val="000A0FCF"/>
    <w:rsid w:val="000A2A3A"/>
    <w:rsid w:val="000A2C84"/>
    <w:rsid w:val="000B167F"/>
    <w:rsid w:val="000C5E2F"/>
    <w:rsid w:val="000C764A"/>
    <w:rsid w:val="000C768B"/>
    <w:rsid w:val="000E413A"/>
    <w:rsid w:val="000E62FA"/>
    <w:rsid w:val="000E7E6E"/>
    <w:rsid w:val="000F2402"/>
    <w:rsid w:val="000F2B02"/>
    <w:rsid w:val="000F5AA3"/>
    <w:rsid w:val="000F6E17"/>
    <w:rsid w:val="00100396"/>
    <w:rsid w:val="00100B5C"/>
    <w:rsid w:val="00104AA1"/>
    <w:rsid w:val="00105E3A"/>
    <w:rsid w:val="00106DDF"/>
    <w:rsid w:val="001106E9"/>
    <w:rsid w:val="00112BF1"/>
    <w:rsid w:val="00121B8C"/>
    <w:rsid w:val="00121DA5"/>
    <w:rsid w:val="00124E12"/>
    <w:rsid w:val="0013406E"/>
    <w:rsid w:val="00134F77"/>
    <w:rsid w:val="00142F74"/>
    <w:rsid w:val="001463BB"/>
    <w:rsid w:val="001467B0"/>
    <w:rsid w:val="00147005"/>
    <w:rsid w:val="00147A67"/>
    <w:rsid w:val="00153353"/>
    <w:rsid w:val="00154487"/>
    <w:rsid w:val="001579C2"/>
    <w:rsid w:val="00162E20"/>
    <w:rsid w:val="00162F9D"/>
    <w:rsid w:val="00165877"/>
    <w:rsid w:val="00166649"/>
    <w:rsid w:val="00166842"/>
    <w:rsid w:val="00177526"/>
    <w:rsid w:val="0019041B"/>
    <w:rsid w:val="00190DDE"/>
    <w:rsid w:val="0019571B"/>
    <w:rsid w:val="001A54AC"/>
    <w:rsid w:val="001A7BBE"/>
    <w:rsid w:val="001B5F45"/>
    <w:rsid w:val="001C5B6D"/>
    <w:rsid w:val="001C7B62"/>
    <w:rsid w:val="001D548A"/>
    <w:rsid w:val="001D6094"/>
    <w:rsid w:val="001E1050"/>
    <w:rsid w:val="001E1E1F"/>
    <w:rsid w:val="001E57C1"/>
    <w:rsid w:val="001E6782"/>
    <w:rsid w:val="001F0730"/>
    <w:rsid w:val="001F07EF"/>
    <w:rsid w:val="001F3824"/>
    <w:rsid w:val="001F3BE1"/>
    <w:rsid w:val="001F4BF7"/>
    <w:rsid w:val="001F6D7A"/>
    <w:rsid w:val="001F7CB6"/>
    <w:rsid w:val="002006EA"/>
    <w:rsid w:val="002174D8"/>
    <w:rsid w:val="00223F18"/>
    <w:rsid w:val="002248D8"/>
    <w:rsid w:val="002272A5"/>
    <w:rsid w:val="00235F71"/>
    <w:rsid w:val="002366A4"/>
    <w:rsid w:val="00240680"/>
    <w:rsid w:val="002433D2"/>
    <w:rsid w:val="002444CA"/>
    <w:rsid w:val="0024472B"/>
    <w:rsid w:val="0024532B"/>
    <w:rsid w:val="00245572"/>
    <w:rsid w:val="00246F51"/>
    <w:rsid w:val="0025156E"/>
    <w:rsid w:val="00257CC1"/>
    <w:rsid w:val="00260DE6"/>
    <w:rsid w:val="00261CC4"/>
    <w:rsid w:val="00264F73"/>
    <w:rsid w:val="00266B32"/>
    <w:rsid w:val="00267CF5"/>
    <w:rsid w:val="002701A6"/>
    <w:rsid w:val="0027254A"/>
    <w:rsid w:val="00273FEE"/>
    <w:rsid w:val="002805F9"/>
    <w:rsid w:val="00281018"/>
    <w:rsid w:val="0028204E"/>
    <w:rsid w:val="00282A5C"/>
    <w:rsid w:val="002832FD"/>
    <w:rsid w:val="0028591B"/>
    <w:rsid w:val="00291841"/>
    <w:rsid w:val="002B15D6"/>
    <w:rsid w:val="002B23EC"/>
    <w:rsid w:val="002B697C"/>
    <w:rsid w:val="002C203C"/>
    <w:rsid w:val="002C449B"/>
    <w:rsid w:val="002C6040"/>
    <w:rsid w:val="002D5B3F"/>
    <w:rsid w:val="002E1FFC"/>
    <w:rsid w:val="002E272E"/>
    <w:rsid w:val="002E421E"/>
    <w:rsid w:val="002E7349"/>
    <w:rsid w:val="002F5778"/>
    <w:rsid w:val="002F5B17"/>
    <w:rsid w:val="002F6DEE"/>
    <w:rsid w:val="00300B14"/>
    <w:rsid w:val="003019EF"/>
    <w:rsid w:val="003037D1"/>
    <w:rsid w:val="003040B3"/>
    <w:rsid w:val="00310CC7"/>
    <w:rsid w:val="00310F27"/>
    <w:rsid w:val="003140F8"/>
    <w:rsid w:val="003160C0"/>
    <w:rsid w:val="00317D99"/>
    <w:rsid w:val="003223E0"/>
    <w:rsid w:val="0033136D"/>
    <w:rsid w:val="0033390D"/>
    <w:rsid w:val="00341B4A"/>
    <w:rsid w:val="00342E02"/>
    <w:rsid w:val="00351FFC"/>
    <w:rsid w:val="00352C4A"/>
    <w:rsid w:val="003532C5"/>
    <w:rsid w:val="00354052"/>
    <w:rsid w:val="0035525C"/>
    <w:rsid w:val="003552AC"/>
    <w:rsid w:val="003561CF"/>
    <w:rsid w:val="0035794C"/>
    <w:rsid w:val="00361020"/>
    <w:rsid w:val="00362560"/>
    <w:rsid w:val="003628CC"/>
    <w:rsid w:val="00363C5F"/>
    <w:rsid w:val="003732FD"/>
    <w:rsid w:val="003753B2"/>
    <w:rsid w:val="003753FF"/>
    <w:rsid w:val="00376559"/>
    <w:rsid w:val="00376D10"/>
    <w:rsid w:val="00384148"/>
    <w:rsid w:val="00384D73"/>
    <w:rsid w:val="00387029"/>
    <w:rsid w:val="00393EB6"/>
    <w:rsid w:val="00397DF3"/>
    <w:rsid w:val="003A1801"/>
    <w:rsid w:val="003A3952"/>
    <w:rsid w:val="003A3CE5"/>
    <w:rsid w:val="003A5CE9"/>
    <w:rsid w:val="003B2EAB"/>
    <w:rsid w:val="003B366F"/>
    <w:rsid w:val="003B3F9D"/>
    <w:rsid w:val="003B575B"/>
    <w:rsid w:val="003B7753"/>
    <w:rsid w:val="003C17F4"/>
    <w:rsid w:val="003C33F3"/>
    <w:rsid w:val="003C3A28"/>
    <w:rsid w:val="003C4CB4"/>
    <w:rsid w:val="003D1D78"/>
    <w:rsid w:val="003D3543"/>
    <w:rsid w:val="003E319D"/>
    <w:rsid w:val="003F191A"/>
    <w:rsid w:val="00401D16"/>
    <w:rsid w:val="00404C50"/>
    <w:rsid w:val="004053A9"/>
    <w:rsid w:val="00423934"/>
    <w:rsid w:val="00426244"/>
    <w:rsid w:val="00427290"/>
    <w:rsid w:val="00431230"/>
    <w:rsid w:val="004353CC"/>
    <w:rsid w:val="0044248A"/>
    <w:rsid w:val="00450A8C"/>
    <w:rsid w:val="00455F8A"/>
    <w:rsid w:val="00462BA2"/>
    <w:rsid w:val="00467084"/>
    <w:rsid w:val="0048094C"/>
    <w:rsid w:val="00486C7B"/>
    <w:rsid w:val="004872B4"/>
    <w:rsid w:val="004874DE"/>
    <w:rsid w:val="004A0125"/>
    <w:rsid w:val="004A0DEB"/>
    <w:rsid w:val="004A4C44"/>
    <w:rsid w:val="004A7706"/>
    <w:rsid w:val="004B5334"/>
    <w:rsid w:val="004B6C14"/>
    <w:rsid w:val="004C12D4"/>
    <w:rsid w:val="004C28E7"/>
    <w:rsid w:val="004C7200"/>
    <w:rsid w:val="004D2EA9"/>
    <w:rsid w:val="004D5DA9"/>
    <w:rsid w:val="004E275C"/>
    <w:rsid w:val="004E69B3"/>
    <w:rsid w:val="004F1722"/>
    <w:rsid w:val="00500324"/>
    <w:rsid w:val="00501DFE"/>
    <w:rsid w:val="0050249F"/>
    <w:rsid w:val="00503476"/>
    <w:rsid w:val="00506617"/>
    <w:rsid w:val="005071A1"/>
    <w:rsid w:val="00510718"/>
    <w:rsid w:val="0051357D"/>
    <w:rsid w:val="005148A0"/>
    <w:rsid w:val="00514E02"/>
    <w:rsid w:val="00516F70"/>
    <w:rsid w:val="005206EC"/>
    <w:rsid w:val="00524566"/>
    <w:rsid w:val="0052553C"/>
    <w:rsid w:val="00525F5D"/>
    <w:rsid w:val="00527B5D"/>
    <w:rsid w:val="005309FF"/>
    <w:rsid w:val="00530BEF"/>
    <w:rsid w:val="00533412"/>
    <w:rsid w:val="00533568"/>
    <w:rsid w:val="005335A6"/>
    <w:rsid w:val="00536BC0"/>
    <w:rsid w:val="0054058F"/>
    <w:rsid w:val="0054401F"/>
    <w:rsid w:val="00551124"/>
    <w:rsid w:val="00553EA8"/>
    <w:rsid w:val="005617FA"/>
    <w:rsid w:val="00561F00"/>
    <w:rsid w:val="005623FE"/>
    <w:rsid w:val="00562DEC"/>
    <w:rsid w:val="00567F31"/>
    <w:rsid w:val="00571347"/>
    <w:rsid w:val="0057368C"/>
    <w:rsid w:val="00576759"/>
    <w:rsid w:val="00576AB4"/>
    <w:rsid w:val="00576AFF"/>
    <w:rsid w:val="00577917"/>
    <w:rsid w:val="00590667"/>
    <w:rsid w:val="005969E2"/>
    <w:rsid w:val="005A0755"/>
    <w:rsid w:val="005A1EE6"/>
    <w:rsid w:val="005A3192"/>
    <w:rsid w:val="005A5877"/>
    <w:rsid w:val="005B0B6F"/>
    <w:rsid w:val="005B1779"/>
    <w:rsid w:val="005B61CD"/>
    <w:rsid w:val="005B642F"/>
    <w:rsid w:val="005B73F6"/>
    <w:rsid w:val="005C305B"/>
    <w:rsid w:val="005C387E"/>
    <w:rsid w:val="005C6A74"/>
    <w:rsid w:val="005D1D58"/>
    <w:rsid w:val="005D3F30"/>
    <w:rsid w:val="005D432C"/>
    <w:rsid w:val="005D7A1A"/>
    <w:rsid w:val="005E21B3"/>
    <w:rsid w:val="005E72F8"/>
    <w:rsid w:val="005E7671"/>
    <w:rsid w:val="005F4A61"/>
    <w:rsid w:val="005F54BC"/>
    <w:rsid w:val="00601519"/>
    <w:rsid w:val="00601C30"/>
    <w:rsid w:val="006058A2"/>
    <w:rsid w:val="00605BE9"/>
    <w:rsid w:val="0060696D"/>
    <w:rsid w:val="00606B33"/>
    <w:rsid w:val="00606DE6"/>
    <w:rsid w:val="00607715"/>
    <w:rsid w:val="00607D3C"/>
    <w:rsid w:val="00610181"/>
    <w:rsid w:val="006140BF"/>
    <w:rsid w:val="00617D59"/>
    <w:rsid w:val="0062098B"/>
    <w:rsid w:val="00623D1B"/>
    <w:rsid w:val="00632434"/>
    <w:rsid w:val="00632EFB"/>
    <w:rsid w:val="00643DE0"/>
    <w:rsid w:val="00643E14"/>
    <w:rsid w:val="00644256"/>
    <w:rsid w:val="00650DB2"/>
    <w:rsid w:val="00650ED2"/>
    <w:rsid w:val="00651318"/>
    <w:rsid w:val="006538CD"/>
    <w:rsid w:val="00657289"/>
    <w:rsid w:val="006577BD"/>
    <w:rsid w:val="00661D6F"/>
    <w:rsid w:val="00661E2F"/>
    <w:rsid w:val="0066220A"/>
    <w:rsid w:val="0066725E"/>
    <w:rsid w:val="006716C7"/>
    <w:rsid w:val="006730B2"/>
    <w:rsid w:val="006734DC"/>
    <w:rsid w:val="00675ADA"/>
    <w:rsid w:val="006804DB"/>
    <w:rsid w:val="00681208"/>
    <w:rsid w:val="0068139D"/>
    <w:rsid w:val="00684E40"/>
    <w:rsid w:val="006859E6"/>
    <w:rsid w:val="00690847"/>
    <w:rsid w:val="006934D4"/>
    <w:rsid w:val="006957BD"/>
    <w:rsid w:val="00696D0B"/>
    <w:rsid w:val="00697085"/>
    <w:rsid w:val="006A0F50"/>
    <w:rsid w:val="006A27A9"/>
    <w:rsid w:val="006A464F"/>
    <w:rsid w:val="006A4BC0"/>
    <w:rsid w:val="006A6DC3"/>
    <w:rsid w:val="006B2458"/>
    <w:rsid w:val="006B3B41"/>
    <w:rsid w:val="006B3FF3"/>
    <w:rsid w:val="006B55AC"/>
    <w:rsid w:val="006B67AE"/>
    <w:rsid w:val="006B6AE4"/>
    <w:rsid w:val="006C0AB3"/>
    <w:rsid w:val="006D189F"/>
    <w:rsid w:val="006D49ED"/>
    <w:rsid w:val="006D4C12"/>
    <w:rsid w:val="006D55CE"/>
    <w:rsid w:val="006D5E78"/>
    <w:rsid w:val="006D637A"/>
    <w:rsid w:val="006E6163"/>
    <w:rsid w:val="006F2628"/>
    <w:rsid w:val="006F45BF"/>
    <w:rsid w:val="006F514C"/>
    <w:rsid w:val="006F60E0"/>
    <w:rsid w:val="00702F71"/>
    <w:rsid w:val="00703550"/>
    <w:rsid w:val="007052AA"/>
    <w:rsid w:val="00721E96"/>
    <w:rsid w:val="00723057"/>
    <w:rsid w:val="00723CA2"/>
    <w:rsid w:val="00730A54"/>
    <w:rsid w:val="0073174D"/>
    <w:rsid w:val="007366DF"/>
    <w:rsid w:val="00740196"/>
    <w:rsid w:val="007523D7"/>
    <w:rsid w:val="00752530"/>
    <w:rsid w:val="00752C86"/>
    <w:rsid w:val="007554B1"/>
    <w:rsid w:val="00757839"/>
    <w:rsid w:val="007618F9"/>
    <w:rsid w:val="007626F5"/>
    <w:rsid w:val="00762AC0"/>
    <w:rsid w:val="007636AB"/>
    <w:rsid w:val="00766B5E"/>
    <w:rsid w:val="0076718F"/>
    <w:rsid w:val="00770C81"/>
    <w:rsid w:val="007715E6"/>
    <w:rsid w:val="0077398E"/>
    <w:rsid w:val="0077586A"/>
    <w:rsid w:val="00775D1E"/>
    <w:rsid w:val="00776B1E"/>
    <w:rsid w:val="007770DB"/>
    <w:rsid w:val="00777DFD"/>
    <w:rsid w:val="00780BC0"/>
    <w:rsid w:val="0078129D"/>
    <w:rsid w:val="00795793"/>
    <w:rsid w:val="0079755F"/>
    <w:rsid w:val="007A05C4"/>
    <w:rsid w:val="007A67B8"/>
    <w:rsid w:val="007B2B5E"/>
    <w:rsid w:val="007B65FA"/>
    <w:rsid w:val="007C682C"/>
    <w:rsid w:val="007D2385"/>
    <w:rsid w:val="007E058C"/>
    <w:rsid w:val="007E2A39"/>
    <w:rsid w:val="007E48AE"/>
    <w:rsid w:val="007F2DD2"/>
    <w:rsid w:val="007F34E0"/>
    <w:rsid w:val="007F40EB"/>
    <w:rsid w:val="007F60A5"/>
    <w:rsid w:val="00800069"/>
    <w:rsid w:val="0080042D"/>
    <w:rsid w:val="00800D07"/>
    <w:rsid w:val="00805BAB"/>
    <w:rsid w:val="00806D68"/>
    <w:rsid w:val="00810A18"/>
    <w:rsid w:val="00814E84"/>
    <w:rsid w:val="0081782D"/>
    <w:rsid w:val="00821548"/>
    <w:rsid w:val="008247DB"/>
    <w:rsid w:val="00825098"/>
    <w:rsid w:val="008310A0"/>
    <w:rsid w:val="00836010"/>
    <w:rsid w:val="008421D8"/>
    <w:rsid w:val="00842E7F"/>
    <w:rsid w:val="00843A01"/>
    <w:rsid w:val="00843CF2"/>
    <w:rsid w:val="00852933"/>
    <w:rsid w:val="0085345B"/>
    <w:rsid w:val="00855876"/>
    <w:rsid w:val="00865B46"/>
    <w:rsid w:val="0086739F"/>
    <w:rsid w:val="00870B5C"/>
    <w:rsid w:val="00870C9C"/>
    <w:rsid w:val="00870CA4"/>
    <w:rsid w:val="00877499"/>
    <w:rsid w:val="008818F0"/>
    <w:rsid w:val="00896134"/>
    <w:rsid w:val="008A4749"/>
    <w:rsid w:val="008A62BC"/>
    <w:rsid w:val="008A79AA"/>
    <w:rsid w:val="008A7C94"/>
    <w:rsid w:val="008B21CD"/>
    <w:rsid w:val="008B43E7"/>
    <w:rsid w:val="008B66BD"/>
    <w:rsid w:val="008C473E"/>
    <w:rsid w:val="008C5E28"/>
    <w:rsid w:val="008D69C6"/>
    <w:rsid w:val="008D763F"/>
    <w:rsid w:val="008E1371"/>
    <w:rsid w:val="008E15B6"/>
    <w:rsid w:val="008F036F"/>
    <w:rsid w:val="008F0AD2"/>
    <w:rsid w:val="008F222F"/>
    <w:rsid w:val="008F2518"/>
    <w:rsid w:val="008F4E42"/>
    <w:rsid w:val="008F78C2"/>
    <w:rsid w:val="0090177E"/>
    <w:rsid w:val="009044CF"/>
    <w:rsid w:val="00911394"/>
    <w:rsid w:val="00915324"/>
    <w:rsid w:val="00920F82"/>
    <w:rsid w:val="00923EF2"/>
    <w:rsid w:val="009256FA"/>
    <w:rsid w:val="00925C93"/>
    <w:rsid w:val="00925CD9"/>
    <w:rsid w:val="00926D25"/>
    <w:rsid w:val="00926E9D"/>
    <w:rsid w:val="00932C6E"/>
    <w:rsid w:val="00933F10"/>
    <w:rsid w:val="0093602E"/>
    <w:rsid w:val="009433C5"/>
    <w:rsid w:val="009435B5"/>
    <w:rsid w:val="00950645"/>
    <w:rsid w:val="009538CE"/>
    <w:rsid w:val="009644E2"/>
    <w:rsid w:val="00965881"/>
    <w:rsid w:val="00971E66"/>
    <w:rsid w:val="00984381"/>
    <w:rsid w:val="00986617"/>
    <w:rsid w:val="009871FF"/>
    <w:rsid w:val="00992921"/>
    <w:rsid w:val="009A0704"/>
    <w:rsid w:val="009A3D03"/>
    <w:rsid w:val="009B128D"/>
    <w:rsid w:val="009B2953"/>
    <w:rsid w:val="009C0B32"/>
    <w:rsid w:val="009C124C"/>
    <w:rsid w:val="009C2297"/>
    <w:rsid w:val="009D01CB"/>
    <w:rsid w:val="009D01F3"/>
    <w:rsid w:val="009D3DEF"/>
    <w:rsid w:val="009D6FB9"/>
    <w:rsid w:val="009D7DC9"/>
    <w:rsid w:val="009E43F0"/>
    <w:rsid w:val="009E4BC1"/>
    <w:rsid w:val="009E5102"/>
    <w:rsid w:val="009E6FF3"/>
    <w:rsid w:val="009E731F"/>
    <w:rsid w:val="009E75FC"/>
    <w:rsid w:val="009F3FBF"/>
    <w:rsid w:val="009F6220"/>
    <w:rsid w:val="00A000B0"/>
    <w:rsid w:val="00A00B7F"/>
    <w:rsid w:val="00A00DE9"/>
    <w:rsid w:val="00A020B2"/>
    <w:rsid w:val="00A029CC"/>
    <w:rsid w:val="00A03BB8"/>
    <w:rsid w:val="00A04558"/>
    <w:rsid w:val="00A10918"/>
    <w:rsid w:val="00A12D7F"/>
    <w:rsid w:val="00A21694"/>
    <w:rsid w:val="00A257BB"/>
    <w:rsid w:val="00A25F67"/>
    <w:rsid w:val="00A31343"/>
    <w:rsid w:val="00A31E7E"/>
    <w:rsid w:val="00A36F07"/>
    <w:rsid w:val="00A4036F"/>
    <w:rsid w:val="00A43863"/>
    <w:rsid w:val="00A4641C"/>
    <w:rsid w:val="00A468FE"/>
    <w:rsid w:val="00A46D29"/>
    <w:rsid w:val="00A54A6F"/>
    <w:rsid w:val="00A55876"/>
    <w:rsid w:val="00A5597C"/>
    <w:rsid w:val="00A566F4"/>
    <w:rsid w:val="00A63C6D"/>
    <w:rsid w:val="00A6730F"/>
    <w:rsid w:val="00A72E92"/>
    <w:rsid w:val="00A77728"/>
    <w:rsid w:val="00A83C55"/>
    <w:rsid w:val="00A84CD5"/>
    <w:rsid w:val="00A9707E"/>
    <w:rsid w:val="00AA0F09"/>
    <w:rsid w:val="00AA28C0"/>
    <w:rsid w:val="00AA5231"/>
    <w:rsid w:val="00AB1700"/>
    <w:rsid w:val="00AB5139"/>
    <w:rsid w:val="00AB6FE7"/>
    <w:rsid w:val="00AB7AD7"/>
    <w:rsid w:val="00AC03F8"/>
    <w:rsid w:val="00AD1DF0"/>
    <w:rsid w:val="00AD2FF5"/>
    <w:rsid w:val="00AD6383"/>
    <w:rsid w:val="00AD6C19"/>
    <w:rsid w:val="00AE54CA"/>
    <w:rsid w:val="00AE648C"/>
    <w:rsid w:val="00AF0E34"/>
    <w:rsid w:val="00AF21D9"/>
    <w:rsid w:val="00AF271D"/>
    <w:rsid w:val="00AF56C2"/>
    <w:rsid w:val="00AF6818"/>
    <w:rsid w:val="00AF711B"/>
    <w:rsid w:val="00B004E6"/>
    <w:rsid w:val="00B0071A"/>
    <w:rsid w:val="00B01A3B"/>
    <w:rsid w:val="00B030C4"/>
    <w:rsid w:val="00B05CF1"/>
    <w:rsid w:val="00B05DED"/>
    <w:rsid w:val="00B0744D"/>
    <w:rsid w:val="00B0763C"/>
    <w:rsid w:val="00B145BB"/>
    <w:rsid w:val="00B26EE5"/>
    <w:rsid w:val="00B2703F"/>
    <w:rsid w:val="00B30A13"/>
    <w:rsid w:val="00B32907"/>
    <w:rsid w:val="00B353CB"/>
    <w:rsid w:val="00B36B80"/>
    <w:rsid w:val="00B37617"/>
    <w:rsid w:val="00B4326B"/>
    <w:rsid w:val="00B47B2E"/>
    <w:rsid w:val="00B54F5F"/>
    <w:rsid w:val="00B763CE"/>
    <w:rsid w:val="00B81AD3"/>
    <w:rsid w:val="00B825A4"/>
    <w:rsid w:val="00B829D8"/>
    <w:rsid w:val="00B84B5B"/>
    <w:rsid w:val="00B90AFE"/>
    <w:rsid w:val="00B91B0A"/>
    <w:rsid w:val="00B91F31"/>
    <w:rsid w:val="00B93F74"/>
    <w:rsid w:val="00B9748C"/>
    <w:rsid w:val="00B97B0B"/>
    <w:rsid w:val="00BA1176"/>
    <w:rsid w:val="00BA24A7"/>
    <w:rsid w:val="00BB1854"/>
    <w:rsid w:val="00BB2F81"/>
    <w:rsid w:val="00BC25B8"/>
    <w:rsid w:val="00BC7894"/>
    <w:rsid w:val="00BD2966"/>
    <w:rsid w:val="00BD308A"/>
    <w:rsid w:val="00BD30B4"/>
    <w:rsid w:val="00BD3CA5"/>
    <w:rsid w:val="00BE0B01"/>
    <w:rsid w:val="00BE19B6"/>
    <w:rsid w:val="00BE4599"/>
    <w:rsid w:val="00BE79C7"/>
    <w:rsid w:val="00BF30FF"/>
    <w:rsid w:val="00BF3CB5"/>
    <w:rsid w:val="00BF3DD0"/>
    <w:rsid w:val="00BF5AE7"/>
    <w:rsid w:val="00C0136C"/>
    <w:rsid w:val="00C02CC1"/>
    <w:rsid w:val="00C07183"/>
    <w:rsid w:val="00C1285B"/>
    <w:rsid w:val="00C1308A"/>
    <w:rsid w:val="00C1361B"/>
    <w:rsid w:val="00C16DEE"/>
    <w:rsid w:val="00C23C44"/>
    <w:rsid w:val="00C267BE"/>
    <w:rsid w:val="00C30DF0"/>
    <w:rsid w:val="00C31B2D"/>
    <w:rsid w:val="00C352AA"/>
    <w:rsid w:val="00C36322"/>
    <w:rsid w:val="00C36D9A"/>
    <w:rsid w:val="00C40D63"/>
    <w:rsid w:val="00C43EC3"/>
    <w:rsid w:val="00C44A72"/>
    <w:rsid w:val="00C44BD1"/>
    <w:rsid w:val="00C45E0C"/>
    <w:rsid w:val="00C55578"/>
    <w:rsid w:val="00C739A9"/>
    <w:rsid w:val="00C75198"/>
    <w:rsid w:val="00C75A77"/>
    <w:rsid w:val="00C80F0F"/>
    <w:rsid w:val="00C865F2"/>
    <w:rsid w:val="00C915E8"/>
    <w:rsid w:val="00C91877"/>
    <w:rsid w:val="00C93BCB"/>
    <w:rsid w:val="00C946FA"/>
    <w:rsid w:val="00CA1E0F"/>
    <w:rsid w:val="00CA26AF"/>
    <w:rsid w:val="00CA321D"/>
    <w:rsid w:val="00CA66DB"/>
    <w:rsid w:val="00CB0580"/>
    <w:rsid w:val="00CB08EA"/>
    <w:rsid w:val="00CB2147"/>
    <w:rsid w:val="00CB2F6C"/>
    <w:rsid w:val="00CC0370"/>
    <w:rsid w:val="00CC241A"/>
    <w:rsid w:val="00CD1009"/>
    <w:rsid w:val="00CD2FCA"/>
    <w:rsid w:val="00CD67F6"/>
    <w:rsid w:val="00CE40E2"/>
    <w:rsid w:val="00CE5286"/>
    <w:rsid w:val="00CE65AB"/>
    <w:rsid w:val="00CF4266"/>
    <w:rsid w:val="00CF6C17"/>
    <w:rsid w:val="00D00E72"/>
    <w:rsid w:val="00D012CD"/>
    <w:rsid w:val="00D12BE3"/>
    <w:rsid w:val="00D14C33"/>
    <w:rsid w:val="00D14CAF"/>
    <w:rsid w:val="00D20272"/>
    <w:rsid w:val="00D20FA1"/>
    <w:rsid w:val="00D241F1"/>
    <w:rsid w:val="00D275CB"/>
    <w:rsid w:val="00D32CE8"/>
    <w:rsid w:val="00D33544"/>
    <w:rsid w:val="00D4175F"/>
    <w:rsid w:val="00D45713"/>
    <w:rsid w:val="00D53C43"/>
    <w:rsid w:val="00D543AB"/>
    <w:rsid w:val="00D570D1"/>
    <w:rsid w:val="00D57776"/>
    <w:rsid w:val="00D610CB"/>
    <w:rsid w:val="00D65949"/>
    <w:rsid w:val="00D66243"/>
    <w:rsid w:val="00D707E9"/>
    <w:rsid w:val="00D7430D"/>
    <w:rsid w:val="00D75239"/>
    <w:rsid w:val="00D80256"/>
    <w:rsid w:val="00D80285"/>
    <w:rsid w:val="00D8056F"/>
    <w:rsid w:val="00D80B6E"/>
    <w:rsid w:val="00D82536"/>
    <w:rsid w:val="00D84BD5"/>
    <w:rsid w:val="00D867B5"/>
    <w:rsid w:val="00D912A0"/>
    <w:rsid w:val="00D973C3"/>
    <w:rsid w:val="00DA123C"/>
    <w:rsid w:val="00DA1A70"/>
    <w:rsid w:val="00DB116D"/>
    <w:rsid w:val="00DC07B2"/>
    <w:rsid w:val="00DC5012"/>
    <w:rsid w:val="00DD17CC"/>
    <w:rsid w:val="00DD495C"/>
    <w:rsid w:val="00DD5BC4"/>
    <w:rsid w:val="00DE5F8A"/>
    <w:rsid w:val="00DF4B0C"/>
    <w:rsid w:val="00DF4F15"/>
    <w:rsid w:val="00DF5A0D"/>
    <w:rsid w:val="00E01668"/>
    <w:rsid w:val="00E02C8F"/>
    <w:rsid w:val="00E02E3B"/>
    <w:rsid w:val="00E036DE"/>
    <w:rsid w:val="00E03AEF"/>
    <w:rsid w:val="00E13A72"/>
    <w:rsid w:val="00E1597B"/>
    <w:rsid w:val="00E20006"/>
    <w:rsid w:val="00E230E0"/>
    <w:rsid w:val="00E26BC1"/>
    <w:rsid w:val="00E34824"/>
    <w:rsid w:val="00E363CD"/>
    <w:rsid w:val="00E37A43"/>
    <w:rsid w:val="00E40D72"/>
    <w:rsid w:val="00E41542"/>
    <w:rsid w:val="00E43710"/>
    <w:rsid w:val="00E45D5F"/>
    <w:rsid w:val="00E46FCF"/>
    <w:rsid w:val="00E4772E"/>
    <w:rsid w:val="00E51AAC"/>
    <w:rsid w:val="00E51E92"/>
    <w:rsid w:val="00E57D6F"/>
    <w:rsid w:val="00E66CC0"/>
    <w:rsid w:val="00E728A9"/>
    <w:rsid w:val="00E80990"/>
    <w:rsid w:val="00E87B31"/>
    <w:rsid w:val="00E9282D"/>
    <w:rsid w:val="00E95AA6"/>
    <w:rsid w:val="00E96D88"/>
    <w:rsid w:val="00EA0502"/>
    <w:rsid w:val="00EA0F4E"/>
    <w:rsid w:val="00EA1D8E"/>
    <w:rsid w:val="00EA2407"/>
    <w:rsid w:val="00EB1812"/>
    <w:rsid w:val="00EB4A07"/>
    <w:rsid w:val="00EB4F96"/>
    <w:rsid w:val="00EC07B3"/>
    <w:rsid w:val="00EC5C77"/>
    <w:rsid w:val="00EC763C"/>
    <w:rsid w:val="00ED0CCC"/>
    <w:rsid w:val="00ED2D47"/>
    <w:rsid w:val="00ED7879"/>
    <w:rsid w:val="00EE090D"/>
    <w:rsid w:val="00EE1561"/>
    <w:rsid w:val="00EE230E"/>
    <w:rsid w:val="00EE3132"/>
    <w:rsid w:val="00EE3D9D"/>
    <w:rsid w:val="00EE3E76"/>
    <w:rsid w:val="00EE6F25"/>
    <w:rsid w:val="00EF667E"/>
    <w:rsid w:val="00F00BC7"/>
    <w:rsid w:val="00F02126"/>
    <w:rsid w:val="00F03D85"/>
    <w:rsid w:val="00F06B3B"/>
    <w:rsid w:val="00F0792E"/>
    <w:rsid w:val="00F108DE"/>
    <w:rsid w:val="00F11C5D"/>
    <w:rsid w:val="00F13E84"/>
    <w:rsid w:val="00F17EAB"/>
    <w:rsid w:val="00F249F1"/>
    <w:rsid w:val="00F25B9D"/>
    <w:rsid w:val="00F2664E"/>
    <w:rsid w:val="00F26CB2"/>
    <w:rsid w:val="00F31163"/>
    <w:rsid w:val="00F31C04"/>
    <w:rsid w:val="00F36C2D"/>
    <w:rsid w:val="00F447ED"/>
    <w:rsid w:val="00F45E4C"/>
    <w:rsid w:val="00F46444"/>
    <w:rsid w:val="00F537F4"/>
    <w:rsid w:val="00F551E8"/>
    <w:rsid w:val="00F56AEA"/>
    <w:rsid w:val="00F60654"/>
    <w:rsid w:val="00F61A20"/>
    <w:rsid w:val="00F62BBA"/>
    <w:rsid w:val="00F634F7"/>
    <w:rsid w:val="00F65DA6"/>
    <w:rsid w:val="00F71B3D"/>
    <w:rsid w:val="00F767A5"/>
    <w:rsid w:val="00F80D2B"/>
    <w:rsid w:val="00F80E14"/>
    <w:rsid w:val="00F83665"/>
    <w:rsid w:val="00F8381F"/>
    <w:rsid w:val="00F85435"/>
    <w:rsid w:val="00F86137"/>
    <w:rsid w:val="00FA04CD"/>
    <w:rsid w:val="00FA0E71"/>
    <w:rsid w:val="00FA14B8"/>
    <w:rsid w:val="00FA68F8"/>
    <w:rsid w:val="00FA6A1F"/>
    <w:rsid w:val="00FA6A74"/>
    <w:rsid w:val="00FB1DC0"/>
    <w:rsid w:val="00FB2BF1"/>
    <w:rsid w:val="00FB4521"/>
    <w:rsid w:val="00FB4F84"/>
    <w:rsid w:val="00FB5820"/>
    <w:rsid w:val="00FB5CF8"/>
    <w:rsid w:val="00FC2A0D"/>
    <w:rsid w:val="00FC6384"/>
    <w:rsid w:val="00FC6901"/>
    <w:rsid w:val="00FD24BA"/>
    <w:rsid w:val="00FD4B44"/>
    <w:rsid w:val="00FD4E7C"/>
    <w:rsid w:val="00FE45FF"/>
    <w:rsid w:val="00FF266A"/>
    <w:rsid w:val="00FF37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8193"/>
    <o:shapelayout v:ext="edit">
      <o:idmap v:ext="edit" data="1"/>
    </o:shapelayout>
  </w:shapeDefaults>
  <w:decimalSymbol w:val="."/>
  <w:listSeparator w:val=","/>
  <w14:docId w14:val="4B64AC84"/>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sz w:val="22"/>
        <w:szCs w:val="22"/>
        <w:lang w:val="en-GB" w:eastAsia="en-GB" w:bidi="ar-SA"/>
      </w:rPr>
    </w:rPrDefault>
    <w:pPrDefault/>
  </w:docDefaults>
  <w:latentStyles w:defLockedState="0" w:defUIPriority="99" w:defSemiHidden="0" w:defUnhideWhenUsed="0" w:defQFormat="0" w:count="371">
    <w:lsdException w:name="Normal" w:uiPriority="0" w:qFormat="1"/>
    <w:lsdException w:name="heading 1" w:uiPriority="0" w:qFormat="1"/>
    <w:lsdException w:name="heading 2" w:uiPriority="0" w:qFormat="1"/>
    <w:lsdException w:name="heading 3" w:uiPriority="0" w:qFormat="1"/>
    <w:lsdException w:name="heading 4" w:uiPriority="0" w:qFormat="1"/>
    <w:lsdException w:name="heading 5" w:semiHidden="1" w:uiPriority="0" w:unhideWhenUsed="1" w:qFormat="1"/>
    <w:lsdException w:name="heading 6" w:uiPriority="0"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locked="1" w:semiHidden="1" w:unhideWhenUsed="1"/>
    <w:lsdException w:name="index 2" w:locked="1" w:semiHidden="1" w:unhideWhenUsed="1"/>
    <w:lsdException w:name="index 3" w:locked="1" w:semiHidden="1" w:unhideWhenUsed="1"/>
    <w:lsdException w:name="index 4" w:locked="1" w:semiHidden="1" w:unhideWhenUsed="1"/>
    <w:lsdException w:name="index 5" w:locked="1" w:semiHidden="1" w:unhideWhenUsed="1"/>
    <w:lsdException w:name="index 6" w:locked="1" w:semiHidden="1" w:unhideWhenUsed="1"/>
    <w:lsdException w:name="index 7" w:locked="1" w:semiHidden="1" w:unhideWhenUsed="1"/>
    <w:lsdException w:name="index 8" w:locked="1" w:semiHidden="1" w:unhideWhenUsed="1"/>
    <w:lsdException w:name="index 9" w:locked="1" w:semiHidden="1" w:unhideWhenUsed="1"/>
    <w:lsdException w:name="toc 1" w:uiPriority="0"/>
    <w:lsdException w:name="toc 2" w:uiPriority="0"/>
    <w:lsdException w:name="toc 3" w:uiPriority="0"/>
    <w:lsdException w:name="toc 4" w:uiPriority="0"/>
    <w:lsdException w:name="toc 5" w:uiPriority="0"/>
    <w:lsdException w:name="toc 6" w:uiPriority="0"/>
    <w:lsdException w:name="toc 7" w:uiPriority="0"/>
    <w:lsdException w:name="toc 8" w:uiPriority="0"/>
    <w:lsdException w:name="toc 9" w:uiPriority="0"/>
    <w:lsdException w:name="Normal Indent" w:locked="1" w:semiHidden="1" w:unhideWhenUsed="1"/>
    <w:lsdException w:name="footnote text" w:locked="1" w:semiHidden="1" w:unhideWhenUsed="1"/>
    <w:lsdException w:name="annotation text" w:locked="1" w:semiHidden="1" w:unhideWhenUsed="1"/>
    <w:lsdException w:name="header" w:locked="1" w:semiHidden="1" w:unhideWhenUsed="1"/>
    <w:lsdException w:name="footer" w:locked="1" w:semiHidden="1" w:unhideWhenUsed="1"/>
    <w:lsdException w:name="index heading" w:locked="1" w:semiHidden="1" w:unhideWhenUsed="1"/>
    <w:lsdException w:name="caption" w:semiHidden="1" w:uiPriority="0" w:unhideWhenUsed="1" w:qFormat="1"/>
    <w:lsdException w:name="table of figures" w:locked="1" w:semiHidden="1" w:unhideWhenUsed="1"/>
    <w:lsdException w:name="envelope address" w:locked="1" w:semiHidden="1" w:unhideWhenUsed="1"/>
    <w:lsdException w:name="envelope return" w:locked="1" w:semiHidden="1" w:unhideWhenUsed="1"/>
    <w:lsdException w:name="footnote reference" w:locked="1" w:semiHidden="1" w:unhideWhenUsed="1"/>
    <w:lsdException w:name="annotation reference" w:locked="1" w:semiHidden="1" w:unhideWhenUsed="1"/>
    <w:lsdException w:name="line number" w:locked="1" w:semiHidden="1" w:unhideWhenUsed="1"/>
    <w:lsdException w:name="page number" w:locked="1" w:semiHidden="1" w:unhideWhenUsed="1"/>
    <w:lsdException w:name="endnote reference" w:locked="1" w:semiHidden="1" w:unhideWhenUsed="1"/>
    <w:lsdException w:name="endnote text" w:locked="1" w:semiHidden="1" w:unhideWhenUsed="1"/>
    <w:lsdException w:name="table of authorities" w:locked="1" w:semiHidden="1" w:unhideWhenUsed="1"/>
    <w:lsdException w:name="macro" w:locked="1" w:semiHidden="1" w:unhideWhenUsed="1"/>
    <w:lsdException w:name="toa heading" w:locked="1" w:semiHidden="1" w:unhideWhenUsed="1"/>
    <w:lsdException w:name="List" w:locked="1" w:semiHidden="1" w:unhideWhenUsed="1"/>
    <w:lsdException w:name="List Bullet" w:locked="1" w:semiHidden="1" w:unhideWhenUsed="1"/>
    <w:lsdException w:name="List Number" w:locked="1" w:semiHidden="1" w:unhideWhenUsed="1"/>
    <w:lsdException w:name="List 2" w:locked="1" w:semiHidden="1" w:unhideWhenUsed="1"/>
    <w:lsdException w:name="List 3" w:locked="1" w:semiHidden="1" w:unhideWhenUsed="1"/>
    <w:lsdException w:name="List 4" w:locked="1" w:semiHidden="1" w:unhideWhenUsed="1"/>
    <w:lsdException w:name="List 5" w:locked="1" w:semiHidden="1" w:unhideWhenUsed="1"/>
    <w:lsdException w:name="List Bullet 2" w:locked="1" w:semiHidden="1" w:unhideWhenUsed="1"/>
    <w:lsdException w:name="List Bullet 3" w:locked="1" w:semiHidden="1" w:unhideWhenUsed="1"/>
    <w:lsdException w:name="List Bullet 4" w:locked="1" w:semiHidden="1" w:unhideWhenUsed="1"/>
    <w:lsdException w:name="List Bullet 5" w:locked="1" w:semiHidden="1" w:unhideWhenUsed="1"/>
    <w:lsdException w:name="List Number 2" w:locked="1" w:semiHidden="1" w:unhideWhenUsed="1"/>
    <w:lsdException w:name="List Number 3" w:locked="1" w:semiHidden="1" w:unhideWhenUsed="1"/>
    <w:lsdException w:name="List Number 4" w:locked="1" w:semiHidden="1" w:unhideWhenUsed="1"/>
    <w:lsdException w:name="List Number 5" w:locked="1" w:semiHidden="1" w:unhideWhenUsed="1"/>
    <w:lsdException w:name="Title" w:uiPriority="0" w:qFormat="1"/>
    <w:lsdException w:name="Closing" w:locked="1" w:semiHidden="1" w:unhideWhenUsed="1"/>
    <w:lsdException w:name="Signature" w:locked="1" w:semiHidden="1" w:unhideWhenUsed="1"/>
    <w:lsdException w:name="Default Paragraph Font" w:uiPriority="0"/>
    <w:lsdException w:name="Body Text" w:locked="1" w:semiHidden="1" w:unhideWhenUsed="1"/>
    <w:lsdException w:name="Body Text Indent" w:locked="1" w:semiHidden="1" w:unhideWhenUsed="1"/>
    <w:lsdException w:name="List Continue" w:locked="1" w:semiHidden="1" w:unhideWhenUsed="1"/>
    <w:lsdException w:name="List Continue 2" w:locked="1" w:semiHidden="1" w:unhideWhenUsed="1"/>
    <w:lsdException w:name="List Continue 3" w:locked="1" w:semiHidden="1" w:unhideWhenUsed="1"/>
    <w:lsdException w:name="List Continue 4" w:locked="1" w:semiHidden="1" w:unhideWhenUsed="1"/>
    <w:lsdException w:name="List Continue 5" w:locked="1" w:semiHidden="1" w:unhideWhenUsed="1"/>
    <w:lsdException w:name="Message Header" w:locked="1" w:semiHidden="1" w:unhideWhenUsed="1"/>
    <w:lsdException w:name="Subtitle" w:uiPriority="0" w:qFormat="1"/>
    <w:lsdException w:name="Salutation" w:locked="1" w:semiHidden="1" w:unhideWhenUsed="1"/>
    <w:lsdException w:name="Date" w:locked="1" w:semiHidden="1" w:unhideWhenUsed="1"/>
    <w:lsdException w:name="Body Text First Indent" w:locked="1" w:semiHidden="1" w:unhideWhenUsed="1"/>
    <w:lsdException w:name="Body Text First Indent 2" w:locked="1" w:semiHidden="1" w:unhideWhenUsed="1"/>
    <w:lsdException w:name="Note Heading" w:locked="1" w:semiHidden="1" w:unhideWhenUsed="1"/>
    <w:lsdException w:name="Body Text 2" w:locked="1" w:semiHidden="1" w:unhideWhenUsed="1"/>
    <w:lsdException w:name="Body Text 3" w:locked="1" w:semiHidden="1" w:unhideWhenUsed="1"/>
    <w:lsdException w:name="Body Text Indent 2" w:locked="1" w:semiHidden="1" w:unhideWhenUsed="1"/>
    <w:lsdException w:name="Body Text Indent 3" w:locked="1" w:semiHidden="1" w:unhideWhenUsed="1"/>
    <w:lsdException w:name="Block Text" w:locked="1" w:semiHidden="1" w:unhideWhenUsed="1"/>
    <w:lsdException w:name="Hyperlink" w:locked="1" w:semiHidden="1" w:unhideWhenUsed="1"/>
    <w:lsdException w:name="FollowedHyperlink" w:locked="1" w:semiHidden="1" w:unhideWhenUsed="1"/>
    <w:lsdException w:name="Strong" w:uiPriority="0" w:qFormat="1"/>
    <w:lsdException w:name="Emphasis" w:uiPriority="0" w:qFormat="1"/>
    <w:lsdException w:name="Document Map" w:locked="1" w:semiHidden="1" w:unhideWhenUsed="1"/>
    <w:lsdException w:name="Plain Text" w:locked="1" w:semiHidden="1" w:unhideWhenUsed="1"/>
    <w:lsdException w:name="E-mail Signature" w:locked="1" w:semiHidden="1" w:unhideWhenUsed="1"/>
    <w:lsdException w:name="HTML Top of Form" w:locked="1" w:semiHidden="1" w:unhideWhenUsed="1"/>
    <w:lsdException w:name="HTML Bottom of Form" w:locked="1" w:semiHidden="1" w:unhideWhenUsed="1"/>
    <w:lsdException w:name="Normal (Web)" w:locked="1" w:semiHidden="1" w:unhideWhenUsed="1"/>
    <w:lsdException w:name="HTML Acronym" w:locked="1" w:semiHidden="1" w:unhideWhenUsed="1"/>
    <w:lsdException w:name="HTML Address" w:locked="1" w:semiHidden="1" w:unhideWhenUsed="1"/>
    <w:lsdException w:name="HTML Cite" w:locked="1" w:semiHidden="1" w:unhideWhenUsed="1"/>
    <w:lsdException w:name="HTML Code" w:locked="1" w:semiHidden="1" w:unhideWhenUsed="1"/>
    <w:lsdException w:name="HTML Definition" w:locked="1" w:semiHidden="1" w:unhideWhenUsed="1"/>
    <w:lsdException w:name="HTML Keyboard" w:locked="1" w:semiHidden="1" w:unhideWhenUsed="1"/>
    <w:lsdException w:name="HTML Preformatted" w:locked="1" w:semiHidden="1" w:unhideWhenUsed="1"/>
    <w:lsdException w:name="HTML Sample" w:locked="1" w:semiHidden="1" w:unhideWhenUsed="1"/>
    <w:lsdException w:name="HTML Typewriter" w:locked="1" w:semiHidden="1" w:unhideWhenUsed="1"/>
    <w:lsdException w:name="HTML Variable" w:locked="1" w:semiHidden="1" w:unhideWhenUsed="1"/>
    <w:lsdException w:name="Normal Table" w:locked="1" w:semiHidden="1" w:unhideWhenUsed="1"/>
    <w:lsdException w:name="annotation subject" w:locked="1" w:semiHidden="1" w:unhideWhenUsed="1"/>
    <w:lsdException w:name="No List" w:locked="1" w:semiHidden="1" w:unhideWhenUsed="1"/>
    <w:lsdException w:name="Outline List 1" w:locked="1" w:semiHidden="1" w:unhideWhenUsed="1"/>
    <w:lsdException w:name="Outline List 2" w:locked="1" w:semiHidden="1" w:unhideWhenUsed="1"/>
    <w:lsdException w:name="Outline List 3" w:locked="1" w:semiHidden="1" w:unhideWhenUsed="1"/>
    <w:lsdException w:name="Table Simple 1" w:locked="1" w:semiHidden="1" w:unhideWhenUsed="1"/>
    <w:lsdException w:name="Table Simple 2" w:locked="1" w:semiHidden="1" w:unhideWhenUsed="1"/>
    <w:lsdException w:name="Table Simple 3" w:locked="1" w:semiHidden="1" w:unhideWhenUsed="1"/>
    <w:lsdException w:name="Table Classic 1" w:locked="1" w:semiHidden="1" w:unhideWhenUsed="1"/>
    <w:lsdException w:name="Table Classic 2" w:locked="1" w:semiHidden="1" w:unhideWhenUsed="1"/>
    <w:lsdException w:name="Table Classic 3" w:locked="1" w:semiHidden="1" w:unhideWhenUsed="1"/>
    <w:lsdException w:name="Table Classic 4" w:locked="1" w:semiHidden="1" w:unhideWhenUsed="1"/>
    <w:lsdException w:name="Table Colorful 1" w:locked="1" w:semiHidden="1" w:unhideWhenUsed="1"/>
    <w:lsdException w:name="Table Colorful 2" w:locked="1" w:semiHidden="1" w:unhideWhenUsed="1"/>
    <w:lsdException w:name="Table Colorful 3" w:locked="1" w:semiHidden="1" w:unhideWhenUsed="1"/>
    <w:lsdException w:name="Table Columns 1" w:locked="1" w:semiHidden="1" w:unhideWhenUsed="1"/>
    <w:lsdException w:name="Table Columns 2" w:locked="1" w:semiHidden="1" w:unhideWhenUsed="1"/>
    <w:lsdException w:name="Table Columns 3" w:locked="1" w:semiHidden="1" w:unhideWhenUsed="1"/>
    <w:lsdException w:name="Table Columns 4" w:locked="1" w:semiHidden="1" w:unhideWhenUsed="1"/>
    <w:lsdException w:name="Table Columns 5" w:locked="1" w:semiHidden="1" w:unhideWhenUsed="1"/>
    <w:lsdException w:name="Table Grid 1" w:locked="1" w:semiHidden="1" w:unhideWhenUsed="1"/>
    <w:lsdException w:name="Table Grid 2" w:locked="1" w:semiHidden="1" w:unhideWhenUsed="1"/>
    <w:lsdException w:name="Table Grid 3" w:locked="1" w:semiHidden="1" w:unhideWhenUsed="1"/>
    <w:lsdException w:name="Table Grid 4" w:locked="1" w:semiHidden="1" w:unhideWhenUsed="1"/>
    <w:lsdException w:name="Table Grid 5" w:locked="1" w:semiHidden="1" w:unhideWhenUsed="1"/>
    <w:lsdException w:name="Table Grid 6" w:locked="1" w:semiHidden="1" w:unhideWhenUsed="1"/>
    <w:lsdException w:name="Table Grid 7" w:locked="1" w:semiHidden="1" w:unhideWhenUsed="1"/>
    <w:lsdException w:name="Table Grid 8" w:locked="1" w:semiHidden="1" w:unhideWhenUsed="1"/>
    <w:lsdException w:name="Table List 1" w:locked="1" w:semiHidden="1" w:unhideWhenUsed="1"/>
    <w:lsdException w:name="Table List 2" w:locked="1" w:semiHidden="1" w:unhideWhenUsed="1"/>
    <w:lsdException w:name="Table List 3" w:locked="1" w:semiHidden="1" w:unhideWhenUsed="1"/>
    <w:lsdException w:name="Table List 4" w:locked="1" w:semiHidden="1" w:unhideWhenUsed="1"/>
    <w:lsdException w:name="Table List 5" w:locked="1" w:semiHidden="1" w:unhideWhenUsed="1"/>
    <w:lsdException w:name="Table List 6" w:locked="1" w:semiHidden="1" w:unhideWhenUsed="1"/>
    <w:lsdException w:name="Table List 7" w:locked="1" w:semiHidden="1" w:unhideWhenUsed="1"/>
    <w:lsdException w:name="Table List 8" w:locked="1" w:semiHidden="1" w:unhideWhenUsed="1"/>
    <w:lsdException w:name="Table 3D effects 1" w:locked="1" w:semiHidden="1" w:unhideWhenUsed="1"/>
    <w:lsdException w:name="Table 3D effects 2" w:locked="1" w:semiHidden="1" w:unhideWhenUsed="1"/>
    <w:lsdException w:name="Table 3D effects 3" w:locked="1" w:semiHidden="1" w:unhideWhenUsed="1"/>
    <w:lsdException w:name="Table Contemporary" w:locked="1" w:semiHidden="1" w:unhideWhenUsed="1"/>
    <w:lsdException w:name="Table Elegant" w:locked="1" w:semiHidden="1" w:unhideWhenUsed="1"/>
    <w:lsdException w:name="Table Professional" w:locked="1" w:semiHidden="1" w:unhideWhenUsed="1"/>
    <w:lsdException w:name="Table Subtle 1" w:locked="1" w:semiHidden="1" w:unhideWhenUsed="1"/>
    <w:lsdException w:name="Table Subtle 2" w:locked="1" w:semiHidden="1" w:unhideWhenUsed="1"/>
    <w:lsdException w:name="Table Web 1" w:locked="1" w:semiHidden="1" w:unhideWhenUsed="1"/>
    <w:lsdException w:name="Table Web 2" w:locked="1" w:semiHidden="1" w:unhideWhenUsed="1"/>
    <w:lsdException w:name="Table Web 3" w:locked="1" w:semiHidden="1" w:unhideWhenUsed="1"/>
    <w:lsdException w:name="Balloon Text" w:locked="1" w:semiHidden="1" w:unhideWhenUsed="1"/>
    <w:lsdException w:name="Table Grid" w:uiPriority="0"/>
    <w:lsdException w:name="Table Theme" w:locked="1"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A3192"/>
    <w:rPr>
      <w:sz w:val="24"/>
      <w:szCs w:val="24"/>
    </w:rPr>
  </w:style>
  <w:style w:type="paragraph" w:styleId="Heading1">
    <w:name w:val="heading 1"/>
    <w:basedOn w:val="Normal"/>
    <w:next w:val="Normal"/>
    <w:link w:val="Heading1Char"/>
    <w:uiPriority w:val="99"/>
    <w:qFormat/>
    <w:rsid w:val="00606B33"/>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szCs w:val="20"/>
    </w:rPr>
  </w:style>
  <w:style w:type="paragraph" w:styleId="Heading2">
    <w:name w:val="heading 2"/>
    <w:basedOn w:val="Normal"/>
    <w:next w:val="Normal"/>
    <w:link w:val="Heading2Char"/>
    <w:uiPriority w:val="99"/>
    <w:qFormat/>
    <w:rsid w:val="00606B33"/>
    <w:pPr>
      <w:keepNext/>
      <w:jc w:val="both"/>
      <w:outlineLvl w:val="1"/>
    </w:pPr>
    <w:rPr>
      <w:b/>
      <w:szCs w:val="20"/>
    </w:rPr>
  </w:style>
  <w:style w:type="paragraph" w:styleId="Heading3">
    <w:name w:val="heading 3"/>
    <w:basedOn w:val="Normal"/>
    <w:next w:val="Normal"/>
    <w:link w:val="Heading3Char"/>
    <w:uiPriority w:val="99"/>
    <w:qFormat/>
    <w:rsid w:val="00606B33"/>
    <w:pPr>
      <w:keepNext/>
      <w:jc w:val="center"/>
      <w:outlineLvl w:val="2"/>
    </w:pPr>
    <w:rPr>
      <w:b/>
      <w:szCs w:val="20"/>
    </w:rPr>
  </w:style>
  <w:style w:type="paragraph" w:styleId="Heading4">
    <w:name w:val="heading 4"/>
    <w:basedOn w:val="Normal"/>
    <w:next w:val="Normal"/>
    <w:link w:val="Heading4Char"/>
    <w:uiPriority w:val="99"/>
    <w:qFormat/>
    <w:rsid w:val="00606B33"/>
    <w:pPr>
      <w:keepNext/>
      <w:spacing w:before="120" w:after="120"/>
      <w:jc w:val="center"/>
      <w:outlineLvl w:val="3"/>
    </w:pPr>
    <w:rPr>
      <w:sz w:val="40"/>
      <w:szCs w:val="20"/>
    </w:rPr>
  </w:style>
  <w:style w:type="paragraph" w:styleId="Heading6">
    <w:name w:val="heading 6"/>
    <w:basedOn w:val="Normal"/>
    <w:next w:val="Normal"/>
    <w:link w:val="Heading6Char"/>
    <w:uiPriority w:val="99"/>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Cs w:val="20"/>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locked/>
    <w:rsid w:val="00B91B0A"/>
    <w:rPr>
      <w:rFonts w:ascii="Cambria" w:hAnsi="Cambria" w:cs="Times New Roman"/>
      <w:b/>
      <w:bCs/>
      <w:kern w:val="32"/>
      <w:sz w:val="32"/>
      <w:szCs w:val="32"/>
    </w:rPr>
  </w:style>
  <w:style w:type="character" w:customStyle="1" w:styleId="Heading2Char">
    <w:name w:val="Heading 2 Char"/>
    <w:basedOn w:val="DefaultParagraphFont"/>
    <w:link w:val="Heading2"/>
    <w:uiPriority w:val="99"/>
    <w:semiHidden/>
    <w:locked/>
    <w:rsid w:val="00B91B0A"/>
    <w:rPr>
      <w:rFonts w:ascii="Cambria" w:hAnsi="Cambria" w:cs="Times New Roman"/>
      <w:b/>
      <w:bCs/>
      <w:i/>
      <w:iCs/>
      <w:sz w:val="28"/>
      <w:szCs w:val="28"/>
    </w:rPr>
  </w:style>
  <w:style w:type="character" w:customStyle="1" w:styleId="Heading3Char">
    <w:name w:val="Heading 3 Char"/>
    <w:basedOn w:val="DefaultParagraphFont"/>
    <w:link w:val="Heading3"/>
    <w:uiPriority w:val="99"/>
    <w:semiHidden/>
    <w:locked/>
    <w:rsid w:val="00B91B0A"/>
    <w:rPr>
      <w:rFonts w:ascii="Cambria" w:hAnsi="Cambria" w:cs="Times New Roman"/>
      <w:b/>
      <w:bCs/>
      <w:sz w:val="26"/>
      <w:szCs w:val="26"/>
    </w:rPr>
  </w:style>
  <w:style w:type="character" w:customStyle="1" w:styleId="Heading4Char">
    <w:name w:val="Heading 4 Char"/>
    <w:basedOn w:val="DefaultParagraphFont"/>
    <w:link w:val="Heading4"/>
    <w:uiPriority w:val="99"/>
    <w:semiHidden/>
    <w:locked/>
    <w:rsid w:val="00B91B0A"/>
    <w:rPr>
      <w:rFonts w:ascii="Calibri" w:hAnsi="Calibri" w:cs="Times New Roman"/>
      <w:b/>
      <w:bCs/>
      <w:sz w:val="28"/>
      <w:szCs w:val="28"/>
    </w:rPr>
  </w:style>
  <w:style w:type="character" w:customStyle="1" w:styleId="Heading6Char">
    <w:name w:val="Heading 6 Char"/>
    <w:basedOn w:val="DefaultParagraphFont"/>
    <w:link w:val="Heading6"/>
    <w:uiPriority w:val="99"/>
    <w:locked/>
    <w:rsid w:val="008A62BC"/>
    <w:rPr>
      <w:rFonts w:ascii="Arial" w:hAnsi="Arial" w:cs="Arial"/>
      <w:b/>
      <w:bCs/>
      <w:sz w:val="24"/>
      <w:lang w:val="en-GB"/>
    </w:rPr>
  </w:style>
  <w:style w:type="paragraph" w:styleId="Header">
    <w:name w:val="header"/>
    <w:basedOn w:val="Normal"/>
    <w:link w:val="HeaderChar"/>
    <w:uiPriority w:val="99"/>
    <w:rsid w:val="00606B33"/>
    <w:pPr>
      <w:tabs>
        <w:tab w:val="center" w:pos="4153"/>
        <w:tab w:val="right" w:pos="8306"/>
      </w:tabs>
    </w:pPr>
    <w:rPr>
      <w:sz w:val="20"/>
      <w:szCs w:val="20"/>
    </w:rPr>
  </w:style>
  <w:style w:type="character" w:customStyle="1" w:styleId="HeaderChar">
    <w:name w:val="Header Char"/>
    <w:basedOn w:val="DefaultParagraphFont"/>
    <w:link w:val="Header"/>
    <w:uiPriority w:val="99"/>
    <w:locked/>
    <w:rsid w:val="00F61A20"/>
    <w:rPr>
      <w:rFonts w:cs="Times New Roman"/>
    </w:rPr>
  </w:style>
  <w:style w:type="paragraph" w:styleId="Footer">
    <w:name w:val="footer"/>
    <w:basedOn w:val="Normal"/>
    <w:link w:val="FooterChar"/>
    <w:uiPriority w:val="99"/>
    <w:rsid w:val="00606B33"/>
    <w:pPr>
      <w:tabs>
        <w:tab w:val="center" w:pos="4153"/>
        <w:tab w:val="right" w:pos="8306"/>
      </w:tabs>
    </w:pPr>
    <w:rPr>
      <w:sz w:val="20"/>
      <w:szCs w:val="20"/>
    </w:rPr>
  </w:style>
  <w:style w:type="character" w:customStyle="1" w:styleId="FooterChar">
    <w:name w:val="Footer Char"/>
    <w:basedOn w:val="DefaultParagraphFont"/>
    <w:link w:val="Footer"/>
    <w:uiPriority w:val="99"/>
    <w:locked/>
    <w:rsid w:val="00EA0F4E"/>
    <w:rPr>
      <w:rFonts w:cs="Times New Roman"/>
    </w:rPr>
  </w:style>
  <w:style w:type="paragraph" w:styleId="NormalWeb">
    <w:name w:val="Normal (Web)"/>
    <w:basedOn w:val="Normal"/>
    <w:uiPriority w:val="99"/>
    <w:rsid w:val="00362560"/>
    <w:pPr>
      <w:spacing w:before="100" w:after="100"/>
    </w:pPr>
    <w:rPr>
      <w:szCs w:val="20"/>
      <w:lang w:eastAsia="en-US"/>
    </w:rPr>
  </w:style>
  <w:style w:type="table" w:styleId="TableGrid">
    <w:name w:val="Table Grid"/>
    <w:basedOn w:val="TableNormal"/>
    <w:uiPriority w:val="99"/>
    <w:rsid w:val="00965881"/>
    <w:rPr>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uiPriority w:val="99"/>
    <w:rsid w:val="001F07EF"/>
    <w:rPr>
      <w:sz w:val="16"/>
      <w:szCs w:val="20"/>
      <w:lang w:eastAsia="en-US"/>
    </w:rPr>
  </w:style>
  <w:style w:type="character" w:customStyle="1" w:styleId="BodyText2Char">
    <w:name w:val="Body Text 2 Char"/>
    <w:basedOn w:val="DefaultParagraphFont"/>
    <w:link w:val="BodyText2"/>
    <w:uiPriority w:val="99"/>
    <w:semiHidden/>
    <w:locked/>
    <w:rsid w:val="00B91B0A"/>
    <w:rPr>
      <w:rFonts w:cs="Times New Roman"/>
      <w:sz w:val="20"/>
      <w:szCs w:val="20"/>
    </w:rPr>
  </w:style>
  <w:style w:type="paragraph" w:customStyle="1" w:styleId="BodyText1">
    <w:name w:val="Body Text1"/>
    <w:basedOn w:val="Normal"/>
    <w:uiPriority w:val="99"/>
    <w:rsid w:val="001F07EF"/>
    <w:pPr>
      <w:tabs>
        <w:tab w:val="left" w:pos="720"/>
        <w:tab w:val="left" w:pos="1440"/>
      </w:tabs>
    </w:pPr>
    <w:rPr>
      <w:rFonts w:ascii="CG Times (WN)" w:hAnsi="CG Times (WN)"/>
      <w:szCs w:val="20"/>
      <w:lang w:eastAsia="en-US"/>
    </w:rPr>
  </w:style>
  <w:style w:type="paragraph" w:styleId="BalloonText">
    <w:name w:val="Balloon Text"/>
    <w:basedOn w:val="Normal"/>
    <w:link w:val="BalloonTextChar"/>
    <w:uiPriority w:val="99"/>
    <w:rsid w:val="00A55876"/>
    <w:rPr>
      <w:rFonts w:ascii="Tahoma" w:hAnsi="Tahoma" w:cs="Tahoma"/>
      <w:sz w:val="16"/>
      <w:szCs w:val="16"/>
    </w:rPr>
  </w:style>
  <w:style w:type="character" w:customStyle="1" w:styleId="BalloonTextChar">
    <w:name w:val="Balloon Text Char"/>
    <w:basedOn w:val="DefaultParagraphFont"/>
    <w:link w:val="BalloonText"/>
    <w:uiPriority w:val="99"/>
    <w:locked/>
    <w:rsid w:val="00A55876"/>
    <w:rPr>
      <w:rFonts w:ascii="Tahoma" w:hAnsi="Tahoma" w:cs="Tahoma"/>
      <w:sz w:val="16"/>
      <w:szCs w:val="16"/>
    </w:rPr>
  </w:style>
  <w:style w:type="paragraph" w:customStyle="1" w:styleId="BulletedList">
    <w:name w:val="Bulleted List"/>
    <w:basedOn w:val="Normal"/>
    <w:uiPriority w:val="99"/>
    <w:rsid w:val="00A03BB8"/>
    <w:pPr>
      <w:numPr>
        <w:numId w:val="5"/>
      </w:numPr>
      <w:spacing w:before="120" w:after="240"/>
    </w:pPr>
    <w:rPr>
      <w:rFonts w:ascii="Verdana" w:hAnsi="Verdana"/>
      <w:sz w:val="16"/>
      <w:lang w:val="en-US" w:eastAsia="en-US"/>
    </w:rPr>
  </w:style>
  <w:style w:type="paragraph" w:styleId="ListParagraph">
    <w:name w:val="List Paragraph"/>
    <w:basedOn w:val="Normal"/>
    <w:uiPriority w:val="99"/>
    <w:qFormat/>
    <w:rsid w:val="006A27A9"/>
    <w:pPr>
      <w:ind w:left="720"/>
      <w:contextualSpacing/>
    </w:pPr>
    <w:rPr>
      <w:sz w:val="20"/>
      <w:szCs w:val="20"/>
    </w:rPr>
  </w:style>
  <w:style w:type="paragraph" w:styleId="BodyText">
    <w:name w:val="Body Text"/>
    <w:basedOn w:val="Normal"/>
    <w:link w:val="BodyTextChar"/>
    <w:uiPriority w:val="99"/>
    <w:semiHidden/>
    <w:rsid w:val="00EC5C77"/>
    <w:pPr>
      <w:spacing w:after="120"/>
    </w:pPr>
    <w:rPr>
      <w:sz w:val="20"/>
      <w:szCs w:val="20"/>
    </w:rPr>
  </w:style>
  <w:style w:type="character" w:customStyle="1" w:styleId="BodyTextChar">
    <w:name w:val="Body Text Char"/>
    <w:basedOn w:val="DefaultParagraphFont"/>
    <w:link w:val="BodyText"/>
    <w:uiPriority w:val="99"/>
    <w:semiHidden/>
    <w:locked/>
    <w:rsid w:val="00EC5C77"/>
    <w:rPr>
      <w:rFonts w:cs="Times New Roman"/>
    </w:rPr>
  </w:style>
  <w:style w:type="character" w:styleId="Hyperlink">
    <w:name w:val="Hyperlink"/>
    <w:basedOn w:val="DefaultParagraphFont"/>
    <w:uiPriority w:val="99"/>
    <w:rsid w:val="00281018"/>
    <w:rPr>
      <w:rFonts w:cs="Times New Roman"/>
      <w:color w:val="0000FF"/>
      <w:u w:val="single"/>
    </w:rPr>
  </w:style>
  <w:style w:type="character" w:styleId="FollowedHyperlink">
    <w:name w:val="FollowedHyperlink"/>
    <w:basedOn w:val="DefaultParagraphFont"/>
    <w:uiPriority w:val="99"/>
    <w:semiHidden/>
    <w:rsid w:val="002248D8"/>
    <w:rPr>
      <w:rFonts w:cs="Times New Roman"/>
      <w:color w:val="800080"/>
      <w:u w:val="single"/>
    </w:rPr>
  </w:style>
  <w:style w:type="character" w:styleId="CommentReference">
    <w:name w:val="annotation reference"/>
    <w:basedOn w:val="DefaultParagraphFont"/>
    <w:uiPriority w:val="99"/>
    <w:semiHidden/>
    <w:rsid w:val="00984381"/>
    <w:rPr>
      <w:rFonts w:cs="Times New Roman"/>
      <w:sz w:val="18"/>
      <w:szCs w:val="18"/>
    </w:rPr>
  </w:style>
  <w:style w:type="paragraph" w:styleId="CommentText">
    <w:name w:val="annotation text"/>
    <w:basedOn w:val="Normal"/>
    <w:link w:val="CommentTextChar"/>
    <w:uiPriority w:val="99"/>
    <w:semiHidden/>
    <w:rsid w:val="00984381"/>
  </w:style>
  <w:style w:type="character" w:customStyle="1" w:styleId="CommentTextChar">
    <w:name w:val="Comment Text Char"/>
    <w:basedOn w:val="DefaultParagraphFont"/>
    <w:link w:val="CommentText"/>
    <w:uiPriority w:val="99"/>
    <w:semiHidden/>
    <w:locked/>
    <w:rsid w:val="00984381"/>
    <w:rPr>
      <w:rFonts w:cs="Times New Roman"/>
      <w:sz w:val="24"/>
      <w:szCs w:val="24"/>
    </w:rPr>
  </w:style>
  <w:style w:type="paragraph" w:styleId="CommentSubject">
    <w:name w:val="annotation subject"/>
    <w:basedOn w:val="CommentText"/>
    <w:next w:val="CommentText"/>
    <w:link w:val="CommentSubjectChar"/>
    <w:uiPriority w:val="99"/>
    <w:semiHidden/>
    <w:rsid w:val="00984381"/>
    <w:rPr>
      <w:b/>
      <w:bCs/>
      <w:sz w:val="20"/>
      <w:szCs w:val="20"/>
    </w:rPr>
  </w:style>
  <w:style w:type="character" w:customStyle="1" w:styleId="CommentSubjectChar">
    <w:name w:val="Comment Subject Char"/>
    <w:basedOn w:val="CommentTextChar"/>
    <w:link w:val="CommentSubject"/>
    <w:uiPriority w:val="99"/>
    <w:semiHidden/>
    <w:locked/>
    <w:rsid w:val="00984381"/>
    <w:rPr>
      <w:rFonts w:cs="Times New Roman"/>
      <w:b/>
      <w:bCs/>
      <w:sz w:val="24"/>
      <w:szCs w:val="24"/>
    </w:rPr>
  </w:style>
  <w:style w:type="paragraph" w:customStyle="1" w:styleId="SPARCGraphBodyText">
    <w:name w:val="SPARC_Graph_Body_Text"/>
    <w:basedOn w:val="Normal"/>
    <w:uiPriority w:val="99"/>
    <w:rsid w:val="004A0DEB"/>
    <w:pPr>
      <w:widowControl w:val="0"/>
      <w:tabs>
        <w:tab w:val="left" w:pos="227"/>
        <w:tab w:val="left" w:pos="360"/>
      </w:tabs>
      <w:suppressAutoHyphens/>
      <w:autoSpaceDE w:val="0"/>
      <w:autoSpaceDN w:val="0"/>
      <w:adjustRightInd w:val="0"/>
      <w:spacing w:line="192" w:lineRule="atLeast"/>
      <w:textAlignment w:val="center"/>
    </w:pPr>
    <w:rPr>
      <w:rFonts w:ascii="SPARCSans-Light" w:hAnsi="SPARCSans-Light"/>
      <w:color w:val="000000"/>
      <w:sz w:val="16"/>
      <w:szCs w:val="20"/>
      <w:lang w:eastAsia="en-NZ"/>
    </w:rPr>
  </w:style>
  <w:style w:type="numbering" w:customStyle="1" w:styleId="List0">
    <w:name w:val="List 0"/>
    <w:rsid w:val="00CF4278"/>
    <w:pPr>
      <w:numPr>
        <w:numId w:val="33"/>
      </w:numPr>
    </w:pPr>
  </w:style>
  <w:style w:type="character" w:customStyle="1" w:styleId="apple-converted-space">
    <w:name w:val="apple-converted-space"/>
    <w:rsid w:val="004353C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4012855">
      <w:bodyDiv w:val="1"/>
      <w:marLeft w:val="0"/>
      <w:marRight w:val="0"/>
      <w:marTop w:val="0"/>
      <w:marBottom w:val="0"/>
      <w:divBdr>
        <w:top w:val="none" w:sz="0" w:space="0" w:color="auto"/>
        <w:left w:val="none" w:sz="0" w:space="0" w:color="auto"/>
        <w:bottom w:val="none" w:sz="0" w:space="0" w:color="auto"/>
        <w:right w:val="none" w:sz="0" w:space="0" w:color="auto"/>
      </w:divBdr>
    </w:div>
    <w:div w:id="315257081">
      <w:bodyDiv w:val="1"/>
      <w:marLeft w:val="0"/>
      <w:marRight w:val="0"/>
      <w:marTop w:val="0"/>
      <w:marBottom w:val="0"/>
      <w:divBdr>
        <w:top w:val="none" w:sz="0" w:space="0" w:color="auto"/>
        <w:left w:val="none" w:sz="0" w:space="0" w:color="auto"/>
        <w:bottom w:val="none" w:sz="0" w:space="0" w:color="auto"/>
        <w:right w:val="none" w:sz="0" w:space="0" w:color="auto"/>
      </w:divBdr>
      <w:divsChild>
        <w:div w:id="680548499">
          <w:marLeft w:val="0"/>
          <w:marRight w:val="0"/>
          <w:marTop w:val="0"/>
          <w:marBottom w:val="0"/>
          <w:divBdr>
            <w:top w:val="none" w:sz="0" w:space="0" w:color="auto"/>
            <w:left w:val="none" w:sz="0" w:space="0" w:color="auto"/>
            <w:bottom w:val="none" w:sz="0" w:space="0" w:color="auto"/>
            <w:right w:val="none" w:sz="0" w:space="0" w:color="auto"/>
          </w:divBdr>
          <w:divsChild>
            <w:div w:id="1918437374">
              <w:marLeft w:val="0"/>
              <w:marRight w:val="0"/>
              <w:marTop w:val="0"/>
              <w:marBottom w:val="0"/>
              <w:divBdr>
                <w:top w:val="none" w:sz="0" w:space="0" w:color="auto"/>
                <w:left w:val="none" w:sz="0" w:space="0" w:color="auto"/>
                <w:bottom w:val="none" w:sz="0" w:space="0" w:color="auto"/>
                <w:right w:val="none" w:sz="0" w:space="0" w:color="auto"/>
              </w:divBdr>
              <w:divsChild>
                <w:div w:id="753472633">
                  <w:marLeft w:val="0"/>
                  <w:marRight w:val="0"/>
                  <w:marTop w:val="0"/>
                  <w:marBottom w:val="0"/>
                  <w:divBdr>
                    <w:top w:val="none" w:sz="0" w:space="0" w:color="auto"/>
                    <w:left w:val="none" w:sz="0" w:space="0" w:color="auto"/>
                    <w:bottom w:val="none" w:sz="0" w:space="0" w:color="auto"/>
                    <w:right w:val="none" w:sz="0" w:space="0" w:color="auto"/>
                  </w:divBdr>
                  <w:divsChild>
                    <w:div w:id="520095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7802153">
      <w:bodyDiv w:val="1"/>
      <w:marLeft w:val="0"/>
      <w:marRight w:val="0"/>
      <w:marTop w:val="0"/>
      <w:marBottom w:val="0"/>
      <w:divBdr>
        <w:top w:val="none" w:sz="0" w:space="0" w:color="auto"/>
        <w:left w:val="none" w:sz="0" w:space="0" w:color="auto"/>
        <w:bottom w:val="none" w:sz="0" w:space="0" w:color="auto"/>
        <w:right w:val="none" w:sz="0" w:space="0" w:color="auto"/>
      </w:divBdr>
    </w:div>
    <w:div w:id="399524312">
      <w:bodyDiv w:val="1"/>
      <w:marLeft w:val="0"/>
      <w:marRight w:val="0"/>
      <w:marTop w:val="0"/>
      <w:marBottom w:val="0"/>
      <w:divBdr>
        <w:top w:val="none" w:sz="0" w:space="0" w:color="auto"/>
        <w:left w:val="none" w:sz="0" w:space="0" w:color="auto"/>
        <w:bottom w:val="none" w:sz="0" w:space="0" w:color="auto"/>
        <w:right w:val="none" w:sz="0" w:space="0" w:color="auto"/>
      </w:divBdr>
    </w:div>
    <w:div w:id="688994307">
      <w:bodyDiv w:val="1"/>
      <w:marLeft w:val="0"/>
      <w:marRight w:val="0"/>
      <w:marTop w:val="0"/>
      <w:marBottom w:val="0"/>
      <w:divBdr>
        <w:top w:val="none" w:sz="0" w:space="0" w:color="auto"/>
        <w:left w:val="none" w:sz="0" w:space="0" w:color="auto"/>
        <w:bottom w:val="none" w:sz="0" w:space="0" w:color="auto"/>
        <w:right w:val="none" w:sz="0" w:space="0" w:color="auto"/>
      </w:divBdr>
    </w:div>
    <w:div w:id="703988648">
      <w:bodyDiv w:val="1"/>
      <w:marLeft w:val="0"/>
      <w:marRight w:val="0"/>
      <w:marTop w:val="0"/>
      <w:marBottom w:val="0"/>
      <w:divBdr>
        <w:top w:val="none" w:sz="0" w:space="0" w:color="auto"/>
        <w:left w:val="none" w:sz="0" w:space="0" w:color="auto"/>
        <w:bottom w:val="none" w:sz="0" w:space="0" w:color="auto"/>
        <w:right w:val="none" w:sz="0" w:space="0" w:color="auto"/>
      </w:divBdr>
    </w:div>
    <w:div w:id="954943696">
      <w:marLeft w:val="0"/>
      <w:marRight w:val="0"/>
      <w:marTop w:val="0"/>
      <w:marBottom w:val="0"/>
      <w:divBdr>
        <w:top w:val="none" w:sz="0" w:space="0" w:color="auto"/>
        <w:left w:val="none" w:sz="0" w:space="0" w:color="auto"/>
        <w:bottom w:val="none" w:sz="0" w:space="0" w:color="auto"/>
        <w:right w:val="none" w:sz="0" w:space="0" w:color="auto"/>
      </w:divBdr>
      <w:divsChild>
        <w:div w:id="954943693">
          <w:marLeft w:val="0"/>
          <w:marRight w:val="0"/>
          <w:marTop w:val="0"/>
          <w:marBottom w:val="0"/>
          <w:divBdr>
            <w:top w:val="none" w:sz="0" w:space="0" w:color="auto"/>
            <w:left w:val="none" w:sz="0" w:space="0" w:color="auto"/>
            <w:bottom w:val="none" w:sz="0" w:space="0" w:color="auto"/>
            <w:right w:val="none" w:sz="0" w:space="0" w:color="auto"/>
          </w:divBdr>
          <w:divsChild>
            <w:div w:id="954943699">
              <w:marLeft w:val="0"/>
              <w:marRight w:val="0"/>
              <w:marTop w:val="0"/>
              <w:marBottom w:val="0"/>
              <w:divBdr>
                <w:top w:val="none" w:sz="0" w:space="0" w:color="auto"/>
                <w:left w:val="none" w:sz="0" w:space="0" w:color="auto"/>
                <w:bottom w:val="none" w:sz="0" w:space="0" w:color="auto"/>
                <w:right w:val="none" w:sz="0" w:space="0" w:color="auto"/>
              </w:divBdr>
              <w:divsChild>
                <w:div w:id="954943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4943698">
      <w:marLeft w:val="0"/>
      <w:marRight w:val="0"/>
      <w:marTop w:val="0"/>
      <w:marBottom w:val="0"/>
      <w:divBdr>
        <w:top w:val="none" w:sz="0" w:space="0" w:color="auto"/>
        <w:left w:val="none" w:sz="0" w:space="0" w:color="auto"/>
        <w:bottom w:val="none" w:sz="0" w:space="0" w:color="auto"/>
        <w:right w:val="none" w:sz="0" w:space="0" w:color="auto"/>
      </w:divBdr>
      <w:divsChild>
        <w:div w:id="954943695">
          <w:marLeft w:val="0"/>
          <w:marRight w:val="0"/>
          <w:marTop w:val="0"/>
          <w:marBottom w:val="0"/>
          <w:divBdr>
            <w:top w:val="none" w:sz="0" w:space="0" w:color="auto"/>
            <w:left w:val="none" w:sz="0" w:space="0" w:color="auto"/>
            <w:bottom w:val="none" w:sz="0" w:space="0" w:color="auto"/>
            <w:right w:val="none" w:sz="0" w:space="0" w:color="auto"/>
          </w:divBdr>
          <w:divsChild>
            <w:div w:id="954943694">
              <w:marLeft w:val="0"/>
              <w:marRight w:val="0"/>
              <w:marTop w:val="0"/>
              <w:marBottom w:val="0"/>
              <w:divBdr>
                <w:top w:val="none" w:sz="0" w:space="0" w:color="auto"/>
                <w:left w:val="none" w:sz="0" w:space="0" w:color="auto"/>
                <w:bottom w:val="none" w:sz="0" w:space="0" w:color="auto"/>
                <w:right w:val="none" w:sz="0" w:space="0" w:color="auto"/>
              </w:divBdr>
              <w:divsChild>
                <w:div w:id="954943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3222992">
      <w:bodyDiv w:val="1"/>
      <w:marLeft w:val="0"/>
      <w:marRight w:val="0"/>
      <w:marTop w:val="0"/>
      <w:marBottom w:val="0"/>
      <w:divBdr>
        <w:top w:val="none" w:sz="0" w:space="0" w:color="auto"/>
        <w:left w:val="none" w:sz="0" w:space="0" w:color="auto"/>
        <w:bottom w:val="none" w:sz="0" w:space="0" w:color="auto"/>
        <w:right w:val="none" w:sz="0" w:space="0" w:color="auto"/>
      </w:divBdr>
    </w:div>
    <w:div w:id="1348874320">
      <w:bodyDiv w:val="1"/>
      <w:marLeft w:val="0"/>
      <w:marRight w:val="0"/>
      <w:marTop w:val="0"/>
      <w:marBottom w:val="0"/>
      <w:divBdr>
        <w:top w:val="none" w:sz="0" w:space="0" w:color="auto"/>
        <w:left w:val="none" w:sz="0" w:space="0" w:color="auto"/>
        <w:bottom w:val="none" w:sz="0" w:space="0" w:color="auto"/>
        <w:right w:val="none" w:sz="0" w:space="0" w:color="auto"/>
      </w:divBdr>
      <w:divsChild>
        <w:div w:id="165483740">
          <w:marLeft w:val="0"/>
          <w:marRight w:val="0"/>
          <w:marTop w:val="0"/>
          <w:marBottom w:val="0"/>
          <w:divBdr>
            <w:top w:val="none" w:sz="0" w:space="0" w:color="auto"/>
            <w:left w:val="none" w:sz="0" w:space="0" w:color="auto"/>
            <w:bottom w:val="none" w:sz="0" w:space="0" w:color="auto"/>
            <w:right w:val="none" w:sz="0" w:space="0" w:color="auto"/>
          </w:divBdr>
          <w:divsChild>
            <w:div w:id="176627511">
              <w:marLeft w:val="0"/>
              <w:marRight w:val="0"/>
              <w:marTop w:val="0"/>
              <w:marBottom w:val="0"/>
              <w:divBdr>
                <w:top w:val="none" w:sz="0" w:space="0" w:color="auto"/>
                <w:left w:val="none" w:sz="0" w:space="0" w:color="auto"/>
                <w:bottom w:val="none" w:sz="0" w:space="0" w:color="auto"/>
                <w:right w:val="none" w:sz="0" w:space="0" w:color="auto"/>
              </w:divBdr>
              <w:divsChild>
                <w:div w:id="678851165">
                  <w:marLeft w:val="0"/>
                  <w:marRight w:val="0"/>
                  <w:marTop w:val="0"/>
                  <w:marBottom w:val="0"/>
                  <w:divBdr>
                    <w:top w:val="none" w:sz="0" w:space="0" w:color="auto"/>
                    <w:left w:val="none" w:sz="0" w:space="0" w:color="auto"/>
                    <w:bottom w:val="none" w:sz="0" w:space="0" w:color="auto"/>
                    <w:right w:val="none" w:sz="0" w:space="0" w:color="auto"/>
                  </w:divBdr>
                  <w:divsChild>
                    <w:div w:id="1692949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0363615">
      <w:bodyDiv w:val="1"/>
      <w:marLeft w:val="0"/>
      <w:marRight w:val="0"/>
      <w:marTop w:val="0"/>
      <w:marBottom w:val="0"/>
      <w:divBdr>
        <w:top w:val="none" w:sz="0" w:space="0" w:color="auto"/>
        <w:left w:val="none" w:sz="0" w:space="0" w:color="auto"/>
        <w:bottom w:val="none" w:sz="0" w:space="0" w:color="auto"/>
        <w:right w:val="none" w:sz="0" w:space="0" w:color="auto"/>
      </w:divBdr>
    </w:div>
    <w:div w:id="1522669029">
      <w:bodyDiv w:val="1"/>
      <w:marLeft w:val="0"/>
      <w:marRight w:val="0"/>
      <w:marTop w:val="0"/>
      <w:marBottom w:val="0"/>
      <w:divBdr>
        <w:top w:val="none" w:sz="0" w:space="0" w:color="auto"/>
        <w:left w:val="none" w:sz="0" w:space="0" w:color="auto"/>
        <w:bottom w:val="none" w:sz="0" w:space="0" w:color="auto"/>
        <w:right w:val="none" w:sz="0" w:space="0" w:color="auto"/>
      </w:divBdr>
    </w:div>
    <w:div w:id="1616904251">
      <w:bodyDiv w:val="1"/>
      <w:marLeft w:val="0"/>
      <w:marRight w:val="0"/>
      <w:marTop w:val="0"/>
      <w:marBottom w:val="0"/>
      <w:divBdr>
        <w:top w:val="none" w:sz="0" w:space="0" w:color="auto"/>
        <w:left w:val="none" w:sz="0" w:space="0" w:color="auto"/>
        <w:bottom w:val="none" w:sz="0" w:space="0" w:color="auto"/>
        <w:right w:val="none" w:sz="0" w:space="0" w:color="auto"/>
      </w:divBdr>
    </w:div>
    <w:div w:id="1682122640">
      <w:bodyDiv w:val="1"/>
      <w:marLeft w:val="0"/>
      <w:marRight w:val="0"/>
      <w:marTop w:val="0"/>
      <w:marBottom w:val="0"/>
      <w:divBdr>
        <w:top w:val="none" w:sz="0" w:space="0" w:color="auto"/>
        <w:left w:val="none" w:sz="0" w:space="0" w:color="auto"/>
        <w:bottom w:val="none" w:sz="0" w:space="0" w:color="auto"/>
        <w:right w:val="none" w:sz="0" w:space="0" w:color="auto"/>
      </w:divBdr>
    </w:div>
    <w:div w:id="16938458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image" Target="media/image7.emf"/><Relationship Id="rId18" Type="http://schemas.openxmlformats.org/officeDocument/2006/relationships/hyperlink" Target="http://www.nhbc.co.uk/Builders/ProductsandServices/SiteWasteManagementPlansSWMP/" TargetMode="External"/><Relationship Id="rId26" Type="http://schemas.openxmlformats.org/officeDocument/2006/relationships/image" Target="media/image10.emf"/><Relationship Id="rId39"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www.hsegraphics.com/traffic_management_plans.html" TargetMode="External"/><Relationship Id="rId34" Type="http://schemas.openxmlformats.org/officeDocument/2006/relationships/image" Target="media/image18.emf"/><Relationship Id="rId7" Type="http://schemas.openxmlformats.org/officeDocument/2006/relationships/image" Target="media/image1.emf"/><Relationship Id="rId12" Type="http://schemas.openxmlformats.org/officeDocument/2006/relationships/image" Target="media/image6.png"/><Relationship Id="rId17" Type="http://schemas.openxmlformats.org/officeDocument/2006/relationships/hyperlink" Target="http://www.recyclingwasteworld.co.uk/opinion/tackling-waste-management-in-construction/114342/" TargetMode="External"/><Relationship Id="rId25" Type="http://schemas.openxmlformats.org/officeDocument/2006/relationships/image" Target="media/image9.emf"/><Relationship Id="rId33" Type="http://schemas.openxmlformats.org/officeDocument/2006/relationships/image" Target="media/image17.emf"/><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designingbuildings.co.uk/wiki/Site_layout_plan_for_construction" TargetMode="External"/><Relationship Id="rId20" Type="http://schemas.openxmlformats.org/officeDocument/2006/relationships/hyperlink" Target="http://www.hse.gov.uk/construction/safetytopics/vehiclestrafficmanagement.htm" TargetMode="External"/><Relationship Id="rId29" Type="http://schemas.openxmlformats.org/officeDocument/2006/relationships/image" Target="media/image13.emf"/><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emf"/><Relationship Id="rId24" Type="http://schemas.openxmlformats.org/officeDocument/2006/relationships/hyperlink" Target="http://www.falconcranes.co.uk/shares/sitefile_20562.pdf" TargetMode="External"/><Relationship Id="rId32" Type="http://schemas.openxmlformats.org/officeDocument/2006/relationships/image" Target="media/image16.emf"/><Relationship Id="rId37"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aec-business.com/logistics-key-construction-site/" TargetMode="External"/><Relationship Id="rId23" Type="http://schemas.openxmlformats.org/officeDocument/2006/relationships/hyperlink" Target="https://sites.google.com/site/mininginfosite/miner-s-toolbox/materials-handling/truck-haulage/haul-road-design-guidelines" TargetMode="External"/><Relationship Id="rId28" Type="http://schemas.openxmlformats.org/officeDocument/2006/relationships/image" Target="media/image12.emf"/><Relationship Id="rId36" Type="http://schemas.openxmlformats.org/officeDocument/2006/relationships/header" Target="header1.xml"/><Relationship Id="rId10" Type="http://schemas.openxmlformats.org/officeDocument/2006/relationships/image" Target="media/image4.emf"/><Relationship Id="rId19" Type="http://schemas.openxmlformats.org/officeDocument/2006/relationships/hyperlink" Target="https://www.designingbuildings.co.uk/wiki/Site_waste_management_plan" TargetMode="External"/><Relationship Id="rId31" Type="http://schemas.openxmlformats.org/officeDocument/2006/relationships/image" Target="media/image15.emf"/><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png"/><Relationship Id="rId22" Type="http://schemas.openxmlformats.org/officeDocument/2006/relationships/hyperlink" Target="https://www.iosh.co.uk/~/media/.../Padraig%20Watters%20presentation.pdf?la=en" TargetMode="External"/><Relationship Id="rId27" Type="http://schemas.openxmlformats.org/officeDocument/2006/relationships/image" Target="media/image11.emf"/><Relationship Id="rId30" Type="http://schemas.openxmlformats.org/officeDocument/2006/relationships/image" Target="media/image14.emf"/><Relationship Id="rId35" Type="http://schemas.openxmlformats.org/officeDocument/2006/relationships/image" Target="media/image19.emf"/></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324</TotalTime>
  <Pages>19</Pages>
  <Words>2223</Words>
  <Characters>13709</Characters>
  <Application>Microsoft Office Word</Application>
  <DocSecurity>0</DocSecurity>
  <Lines>114</Lines>
  <Paragraphs>31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15901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Evans (P148192)</dc:creator>
  <cp:keywords/>
  <dc:description/>
  <cp:lastModifiedBy>Matthew Evans (P148192)</cp:lastModifiedBy>
  <cp:revision>29</cp:revision>
  <cp:lastPrinted>2016-01-20T17:03:00Z</cp:lastPrinted>
  <dcterms:created xsi:type="dcterms:W3CDTF">2018-01-23T08:55:00Z</dcterms:created>
  <dcterms:modified xsi:type="dcterms:W3CDTF">2018-01-23T16:54:00Z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