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1F0" w:rsidRDefault="005D21F0">
      <w:r>
        <w:rPr>
          <w:noProof/>
          <w:lang w:eastAsia="en-GB"/>
        </w:rPr>
        <w:drawing>
          <wp:anchor distT="0" distB="0" distL="114300" distR="114300" simplePos="0" relativeHeight="251659264" behindDoc="0" locked="0" layoutInCell="1" allowOverlap="1" wp14:anchorId="681F56C9" wp14:editId="15514865">
            <wp:simplePos x="0" y="0"/>
            <wp:positionH relativeFrom="margin">
              <wp:align>center</wp:align>
            </wp:positionH>
            <wp:positionV relativeFrom="paragraph">
              <wp:posOffset>8</wp:posOffset>
            </wp:positionV>
            <wp:extent cx="3895725" cy="1466850"/>
            <wp:effectExtent l="0" t="0" r="9525" b="0"/>
            <wp:wrapSquare wrapText="bothSides"/>
            <wp:docPr id="179" name="Picture 179" descr="tsdlogo"/>
            <wp:cNvGraphicFramePr/>
            <a:graphic xmlns:a="http://schemas.openxmlformats.org/drawingml/2006/main">
              <a:graphicData uri="http://schemas.openxmlformats.org/drawingml/2006/picture">
                <pic:pic xmlns:pic="http://schemas.openxmlformats.org/drawingml/2006/picture">
                  <pic:nvPicPr>
                    <pic:cNvPr id="179" name="Picture 179" descr="tsd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95725" cy="1466850"/>
                    </a:xfrm>
                    <a:prstGeom prst="rect">
                      <a:avLst/>
                    </a:prstGeom>
                    <a:noFill/>
                    <a:ln w="9525">
                      <a:noFill/>
                      <a:miter lim="800000"/>
                      <a:headEnd/>
                      <a:tailEnd/>
                    </a:ln>
                  </pic:spPr>
                </pic:pic>
              </a:graphicData>
            </a:graphic>
          </wp:anchor>
        </w:drawing>
      </w:r>
    </w:p>
    <w:p w:rsidR="005D21F0" w:rsidRDefault="005D21F0"/>
    <w:p w:rsidR="000931C3" w:rsidRDefault="005D21F0">
      <w:r>
        <w:rPr>
          <w:noProof/>
          <w:lang w:eastAsia="en-GB"/>
        </w:rPr>
        <mc:AlternateContent>
          <mc:Choice Requires="wps">
            <w:drawing>
              <wp:anchor distT="45720" distB="45720" distL="114300" distR="114300" simplePos="0" relativeHeight="251663360" behindDoc="0" locked="0" layoutInCell="1" allowOverlap="1" wp14:anchorId="543F76AA" wp14:editId="21B8489A">
                <wp:simplePos x="0" y="0"/>
                <wp:positionH relativeFrom="margin">
                  <wp:align>center</wp:align>
                </wp:positionH>
                <wp:positionV relativeFrom="paragraph">
                  <wp:posOffset>3915042</wp:posOffset>
                </wp:positionV>
                <wp:extent cx="64103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404620"/>
                        </a:xfrm>
                        <a:prstGeom prst="rect">
                          <a:avLst/>
                        </a:prstGeom>
                        <a:solidFill>
                          <a:srgbClr val="FFFFFF"/>
                        </a:solidFill>
                        <a:ln w="9525">
                          <a:noFill/>
                          <a:miter lim="800000"/>
                          <a:headEnd/>
                          <a:tailEnd/>
                        </a:ln>
                      </wps:spPr>
                      <wps:txbx>
                        <w:txbxContent>
                          <w:p w:rsidR="00AC09D1" w:rsidRDefault="00AC09D1" w:rsidP="005D21F0">
                            <w:pPr>
                              <w:jc w:val="center"/>
                              <w:rPr>
                                <w:rFonts w:asciiTheme="majorHAnsi" w:hAnsiTheme="majorHAnsi"/>
                                <w:sz w:val="36"/>
                              </w:rPr>
                            </w:pPr>
                            <w:r>
                              <w:rPr>
                                <w:rFonts w:asciiTheme="majorHAnsi" w:hAnsiTheme="majorHAnsi"/>
                                <w:sz w:val="36"/>
                              </w:rPr>
                              <w:t>b</w:t>
                            </w:r>
                            <w:r w:rsidRPr="00174841">
                              <w:rPr>
                                <w:rFonts w:asciiTheme="majorHAnsi" w:hAnsiTheme="majorHAnsi"/>
                                <w:sz w:val="36"/>
                              </w:rPr>
                              <w:t>y</w:t>
                            </w:r>
                          </w:p>
                          <w:p w:rsidR="00AC09D1" w:rsidRDefault="00AC09D1" w:rsidP="005D21F0">
                            <w:pPr>
                              <w:jc w:val="center"/>
                              <w:rPr>
                                <w:rFonts w:asciiTheme="majorHAnsi" w:hAnsiTheme="majorHAnsi"/>
                                <w:sz w:val="36"/>
                              </w:rPr>
                            </w:pPr>
                            <w:r w:rsidRPr="00174841">
                              <w:rPr>
                                <w:rFonts w:asciiTheme="majorHAnsi" w:hAnsiTheme="majorHAnsi"/>
                                <w:sz w:val="36"/>
                              </w:rPr>
                              <w:t xml:space="preserve"> Jake Tyrrell</w:t>
                            </w:r>
                          </w:p>
                          <w:p w:rsidR="00AC09D1" w:rsidRPr="00174841" w:rsidRDefault="00AC09D1" w:rsidP="005D21F0">
                            <w:pPr>
                              <w:jc w:val="center"/>
                              <w:rPr>
                                <w:rFonts w:asciiTheme="majorHAnsi" w:hAnsiTheme="majorHAnsi"/>
                                <w:sz w:val="36"/>
                              </w:rPr>
                            </w:pPr>
                          </w:p>
                          <w:p w:rsidR="00AC09D1" w:rsidRDefault="00BC57CE" w:rsidP="005D21F0">
                            <w:pPr>
                              <w:jc w:val="center"/>
                              <w:rPr>
                                <w:rFonts w:asciiTheme="majorHAnsi" w:hAnsiTheme="majorHAnsi"/>
                                <w:sz w:val="36"/>
                              </w:rPr>
                            </w:pPr>
                            <w:r>
                              <w:rPr>
                                <w:rFonts w:asciiTheme="majorHAnsi" w:hAnsiTheme="majorHAnsi"/>
                                <w:sz w:val="36"/>
                              </w:rPr>
                              <w:t>Tutor</w:t>
                            </w:r>
                            <w:r w:rsidR="00AC09D1" w:rsidRPr="00BC57CE">
                              <w:rPr>
                                <w:rFonts w:asciiTheme="majorHAnsi" w:hAnsiTheme="majorHAnsi"/>
                                <w:sz w:val="36"/>
                              </w:rPr>
                              <w:t xml:space="preserve">: </w:t>
                            </w:r>
                            <w:r>
                              <w:rPr>
                                <w:rFonts w:asciiTheme="majorHAnsi" w:hAnsiTheme="majorHAnsi"/>
                                <w:sz w:val="36"/>
                              </w:rPr>
                              <w:t xml:space="preserve">Dr </w:t>
                            </w:r>
                            <w:r w:rsidR="00AC09D1" w:rsidRPr="00BC57CE">
                              <w:rPr>
                                <w:rFonts w:asciiTheme="majorHAnsi" w:hAnsiTheme="majorHAnsi"/>
                                <w:sz w:val="36"/>
                              </w:rPr>
                              <w:t>St</w:t>
                            </w:r>
                            <w:r>
                              <w:rPr>
                                <w:rFonts w:asciiTheme="majorHAnsi" w:hAnsiTheme="majorHAnsi"/>
                                <w:sz w:val="36"/>
                              </w:rPr>
                              <w:t>ephen Mosey</w:t>
                            </w:r>
                          </w:p>
                          <w:p w:rsidR="00AC09D1" w:rsidRDefault="00AC09D1" w:rsidP="005D21F0">
                            <w:pPr>
                              <w:jc w:val="center"/>
                              <w:rPr>
                                <w:rFonts w:asciiTheme="majorHAnsi" w:hAnsiTheme="majorHAnsi"/>
                                <w:sz w:val="36"/>
                              </w:rPr>
                            </w:pPr>
                          </w:p>
                          <w:p w:rsidR="00AC09D1" w:rsidRPr="00174841" w:rsidRDefault="00AC09D1" w:rsidP="005D21F0">
                            <w:pPr>
                              <w:jc w:val="center"/>
                              <w:rPr>
                                <w:rFonts w:asciiTheme="majorHAnsi" w:hAnsiTheme="majorHAnsi"/>
                                <w:sz w:val="36"/>
                              </w:rPr>
                            </w:pPr>
                          </w:p>
                          <w:p w:rsidR="00AC09D1" w:rsidRPr="00174841" w:rsidRDefault="00AC09D1" w:rsidP="005D21F0">
                            <w:pPr>
                              <w:jc w:val="center"/>
                              <w:rPr>
                                <w:rFonts w:asciiTheme="majorHAnsi" w:hAnsiTheme="majorHAnsi"/>
                                <w:sz w:val="36"/>
                              </w:rPr>
                            </w:pPr>
                            <w:r>
                              <w:rPr>
                                <w:rFonts w:asciiTheme="majorHAnsi" w:hAnsiTheme="majorHAnsi"/>
                                <w:sz w:val="36"/>
                              </w:rPr>
                              <w:t>July</w:t>
                            </w:r>
                            <w:r w:rsidRPr="00174841">
                              <w:rPr>
                                <w:rFonts w:asciiTheme="majorHAnsi" w:hAnsiTheme="majorHAnsi"/>
                                <w:sz w:val="36"/>
                              </w:rPr>
                              <w:t xml:space="preserve"> 2018</w:t>
                            </w:r>
                          </w:p>
                          <w:p w:rsidR="00AC09D1" w:rsidRDefault="00AC09D1" w:rsidP="005D21F0"/>
                          <w:p w:rsidR="00AC09D1" w:rsidRDefault="00AC09D1" w:rsidP="005D21F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43F76AA" id="_x0000_t202" coordsize="21600,21600" o:spt="202" path="m,l,21600r21600,l21600,xe">
                <v:stroke joinstyle="miter"/>
                <v:path gradientshapeok="t" o:connecttype="rect"/>
              </v:shapetype>
              <v:shape id="Text Box 2" o:spid="_x0000_s1026" type="#_x0000_t202" style="position:absolute;margin-left:0;margin-top:308.25pt;width:504.7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" stroked="f">
                <v:textbox style="mso-fit-shape-to-text:t">
                  <w:txbxContent>
                    <w:p w:rsidR="00AC09D1" w:rsidRDefault="00AC09D1" w:rsidP="005D21F0">
                      <w:pPr>
                        <w:jc w:val="center"/>
                        <w:rPr>
                          <w:rFonts w:asciiTheme="majorHAnsi" w:hAnsiTheme="majorHAnsi"/>
                          <w:sz w:val="36"/>
                        </w:rPr>
                      </w:pPr>
                      <w:r>
                        <w:rPr>
                          <w:rFonts w:asciiTheme="majorHAnsi" w:hAnsiTheme="majorHAnsi"/>
                          <w:sz w:val="36"/>
                        </w:rPr>
                        <w:t>b</w:t>
                      </w:r>
                      <w:r w:rsidRPr="00174841">
                        <w:rPr>
                          <w:rFonts w:asciiTheme="majorHAnsi" w:hAnsiTheme="majorHAnsi"/>
                          <w:sz w:val="36"/>
                        </w:rPr>
                        <w:t>y</w:t>
                      </w:r>
                    </w:p>
                    <w:p w:rsidR="00AC09D1" w:rsidRDefault="00AC09D1" w:rsidP="005D21F0">
                      <w:pPr>
                        <w:jc w:val="center"/>
                        <w:rPr>
                          <w:rFonts w:asciiTheme="majorHAnsi" w:hAnsiTheme="majorHAnsi"/>
                          <w:sz w:val="36"/>
                        </w:rPr>
                      </w:pPr>
                      <w:r w:rsidRPr="00174841">
                        <w:rPr>
                          <w:rFonts w:asciiTheme="majorHAnsi" w:hAnsiTheme="majorHAnsi"/>
                          <w:sz w:val="36"/>
                        </w:rPr>
                        <w:t xml:space="preserve"> Jake Tyrrell</w:t>
                      </w:r>
                    </w:p>
                    <w:p w:rsidR="00AC09D1" w:rsidRPr="00174841" w:rsidRDefault="00AC09D1" w:rsidP="005D21F0">
                      <w:pPr>
                        <w:jc w:val="center"/>
                        <w:rPr>
                          <w:rFonts w:asciiTheme="majorHAnsi" w:hAnsiTheme="majorHAnsi"/>
                          <w:sz w:val="36"/>
                        </w:rPr>
                      </w:pPr>
                    </w:p>
                    <w:p w:rsidR="00AC09D1" w:rsidRDefault="00BC57CE" w:rsidP="005D21F0">
                      <w:pPr>
                        <w:jc w:val="center"/>
                        <w:rPr>
                          <w:rFonts w:asciiTheme="majorHAnsi" w:hAnsiTheme="majorHAnsi"/>
                          <w:sz w:val="36"/>
                        </w:rPr>
                      </w:pPr>
                      <w:r>
                        <w:rPr>
                          <w:rFonts w:asciiTheme="majorHAnsi" w:hAnsiTheme="majorHAnsi"/>
                          <w:sz w:val="36"/>
                        </w:rPr>
                        <w:t>Tutor</w:t>
                      </w:r>
                      <w:r w:rsidR="00AC09D1" w:rsidRPr="00BC57CE">
                        <w:rPr>
                          <w:rFonts w:asciiTheme="majorHAnsi" w:hAnsiTheme="majorHAnsi"/>
                          <w:sz w:val="36"/>
                        </w:rPr>
                        <w:t xml:space="preserve">: </w:t>
                      </w:r>
                      <w:r>
                        <w:rPr>
                          <w:rFonts w:asciiTheme="majorHAnsi" w:hAnsiTheme="majorHAnsi"/>
                          <w:sz w:val="36"/>
                        </w:rPr>
                        <w:t xml:space="preserve">Dr </w:t>
                      </w:r>
                      <w:r w:rsidR="00AC09D1" w:rsidRPr="00BC57CE">
                        <w:rPr>
                          <w:rFonts w:asciiTheme="majorHAnsi" w:hAnsiTheme="majorHAnsi"/>
                          <w:sz w:val="36"/>
                        </w:rPr>
                        <w:t>St</w:t>
                      </w:r>
                      <w:r>
                        <w:rPr>
                          <w:rFonts w:asciiTheme="majorHAnsi" w:hAnsiTheme="majorHAnsi"/>
                          <w:sz w:val="36"/>
                        </w:rPr>
                        <w:t>ephen Mosey</w:t>
                      </w:r>
                    </w:p>
                    <w:p w:rsidR="00AC09D1" w:rsidRDefault="00AC09D1" w:rsidP="005D21F0">
                      <w:pPr>
                        <w:jc w:val="center"/>
                        <w:rPr>
                          <w:rFonts w:asciiTheme="majorHAnsi" w:hAnsiTheme="majorHAnsi"/>
                          <w:sz w:val="36"/>
                        </w:rPr>
                      </w:pPr>
                    </w:p>
                    <w:p w:rsidR="00AC09D1" w:rsidRPr="00174841" w:rsidRDefault="00AC09D1" w:rsidP="005D21F0">
                      <w:pPr>
                        <w:jc w:val="center"/>
                        <w:rPr>
                          <w:rFonts w:asciiTheme="majorHAnsi" w:hAnsiTheme="majorHAnsi"/>
                          <w:sz w:val="36"/>
                        </w:rPr>
                      </w:pPr>
                    </w:p>
                    <w:p w:rsidR="00AC09D1" w:rsidRPr="00174841" w:rsidRDefault="00AC09D1" w:rsidP="005D21F0">
                      <w:pPr>
                        <w:jc w:val="center"/>
                        <w:rPr>
                          <w:rFonts w:asciiTheme="majorHAnsi" w:hAnsiTheme="majorHAnsi"/>
                          <w:sz w:val="36"/>
                        </w:rPr>
                      </w:pPr>
                      <w:r>
                        <w:rPr>
                          <w:rFonts w:asciiTheme="majorHAnsi" w:hAnsiTheme="majorHAnsi"/>
                          <w:sz w:val="36"/>
                        </w:rPr>
                        <w:t>July</w:t>
                      </w:r>
                      <w:r w:rsidRPr="00174841">
                        <w:rPr>
                          <w:rFonts w:asciiTheme="majorHAnsi" w:hAnsiTheme="majorHAnsi"/>
                          <w:sz w:val="36"/>
                        </w:rPr>
                        <w:t xml:space="preserve"> 2018</w:t>
                      </w:r>
                    </w:p>
                    <w:p w:rsidR="00AC09D1" w:rsidRDefault="00AC09D1" w:rsidP="005D21F0"/>
                    <w:p w:rsidR="00AC09D1" w:rsidRDefault="00AC09D1" w:rsidP="005D21F0"/>
                  </w:txbxContent>
                </v:textbox>
                <w10:wrap type="square"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4147033" wp14:editId="4F214020">
                <wp:simplePos x="0" y="0"/>
                <wp:positionH relativeFrom="margin">
                  <wp:align>left</wp:align>
                </wp:positionH>
                <wp:positionV relativeFrom="page">
                  <wp:posOffset>2816480</wp:posOffset>
                </wp:positionV>
                <wp:extent cx="6019800" cy="1069848"/>
                <wp:effectExtent l="0" t="0" r="0" b="13970"/>
                <wp:wrapNone/>
                <wp:docPr id="1" name="Text Box 1"/>
                <wp:cNvGraphicFramePr/>
                <a:graphic xmlns:a="http://schemas.openxmlformats.org/drawingml/2006/main">
                  <a:graphicData uri="http://schemas.microsoft.com/office/word/2010/wordprocessingShape">
                    <wps:wsp>
                      <wps:cNvSpPr txBox="1"/>
                      <wps:spPr>
                        <a:xfrm>
                          <a:off x="0" y="0"/>
                          <a:ext cx="60198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C09D1" w:rsidRPr="00174841" w:rsidRDefault="00AB40E3" w:rsidP="005D21F0">
                            <w:pPr>
                              <w:pStyle w:val="NoSpacing"/>
                              <w:jc w:val="center"/>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b/>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C09D1">
                                  <w:rPr>
                                    <w:rFonts w:asciiTheme="majorHAnsi" w:eastAsiaTheme="majorEastAsia" w:hAnsiTheme="majorHAnsi" w:cstheme="majorBidi"/>
                                    <w:b/>
                                    <w:color w:val="262626" w:themeColor="text1" w:themeTint="D9"/>
                                    <w:sz w:val="56"/>
                                    <w:szCs w:val="72"/>
                                  </w:rPr>
                                  <w:t>Remote Sensing and Imaging Assignment Part 2</w:t>
                                </w:r>
                              </w:sdtContent>
                            </w:sdt>
                          </w:p>
                          <w:p w:rsidR="00AC09D1" w:rsidRDefault="00AB40E3" w:rsidP="000931C3">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C09D1">
                                  <w:rPr>
                                    <w:color w:val="404040" w:themeColor="text1" w:themeTint="BF"/>
                                    <w:sz w:val="36"/>
                                    <w:szCs w:val="36"/>
                                  </w:rPr>
                                  <w:t xml:space="preserve">     </w:t>
                                </w:r>
                              </w:sdtContent>
                            </w:sdt>
                            <w:r w:rsidR="00AC09D1">
                              <w:rPr>
                                <w:color w:val="404040" w:themeColor="text1" w:themeTint="BF"/>
                                <w:sz w:val="36"/>
                                <w:szCs w:val="36"/>
                              </w:rPr>
                              <w:t>QinetiQ M6X00945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4147033" id="Text Box 1" o:spid="_x0000_s1027" type="#_x0000_t202" style="position:absolute;margin-left:0;margin-top:221.75pt;width:474pt;height:84.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" filled="f" stroked="f" strokeweight=".5pt">
                <v:textbox style="mso-fit-shape-to-text:t" inset="0,0,0,0">
                  <w:txbxContent>
                    <w:p w:rsidR="00AC09D1" w:rsidRPr="00174841" w:rsidRDefault="00AC09D1" w:rsidP="005D21F0">
                      <w:pPr>
                        <w:pStyle w:val="NoSpacing"/>
                        <w:jc w:val="center"/>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b/>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b/>
                              <w:color w:val="262626" w:themeColor="text1" w:themeTint="D9"/>
                              <w:sz w:val="56"/>
                              <w:szCs w:val="72"/>
                            </w:rPr>
                            <w:t>Remote Sensing and Imaging Assignment Part 2</w:t>
                          </w:r>
                        </w:sdtContent>
                      </w:sdt>
                    </w:p>
                    <w:p w:rsidR="00AC09D1" w:rsidRDefault="00AC09D1" w:rsidP="000931C3">
                      <w:pPr>
                        <w:spacing w:before="120"/>
                        <w:jc w:val="center"/>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Pr>
                          <w:color w:val="404040" w:themeColor="text1" w:themeTint="BF"/>
                          <w:sz w:val="36"/>
                          <w:szCs w:val="36"/>
                        </w:rPr>
                        <w:t>QinetiQ M6X00945</w:t>
                      </w:r>
                    </w:p>
                  </w:txbxContent>
                </v:textbox>
                <w10:wrap anchorx="margin" anchory="page"/>
              </v:shape>
            </w:pict>
          </mc:Fallback>
        </mc:AlternateContent>
      </w:r>
    </w:p>
    <w:p w:rsidR="000931C3" w:rsidRDefault="000931C3">
      <w:pPr>
        <w:sectPr w:rsidR="000931C3" w:rsidSect="000931C3">
          <w:footerReference w:type="default" r:id="rId9"/>
          <w:pgSz w:w="11906" w:h="16838"/>
          <w:pgMar w:top="1440" w:right="1440" w:bottom="1440" w:left="1440" w:header="708" w:footer="708" w:gutter="0"/>
          <w:cols w:space="708"/>
          <w:titlePg/>
          <w:docGrid w:linePitch="360"/>
        </w:sectPr>
      </w:pPr>
      <w:r>
        <w:br w:type="page"/>
      </w:r>
    </w:p>
    <w:p w:rsidR="000931C3" w:rsidRDefault="000931C3"/>
    <w:sdt>
      <w:sdtPr>
        <w:rPr>
          <w:rFonts w:asciiTheme="minorHAnsi" w:eastAsiaTheme="minorHAnsi" w:hAnsiTheme="minorHAnsi" w:cstheme="minorBidi"/>
          <w:color w:val="auto"/>
          <w:sz w:val="22"/>
          <w:szCs w:val="22"/>
          <w:lang w:val="en-GB"/>
        </w:rPr>
        <w:id w:val="-1779180458"/>
        <w:docPartObj>
          <w:docPartGallery w:val="Table of Contents"/>
          <w:docPartUnique/>
        </w:docPartObj>
      </w:sdtPr>
      <w:sdtEndPr>
        <w:rPr>
          <w:b/>
          <w:bCs/>
          <w:noProof/>
        </w:rPr>
      </w:sdtEndPr>
      <w:sdtContent>
        <w:p w:rsidR="000931C3" w:rsidRDefault="000931C3">
          <w:pPr>
            <w:pStyle w:val="TOCHeading"/>
          </w:pPr>
          <w:r>
            <w:t>Table of Contents</w:t>
          </w:r>
        </w:p>
        <w:p w:rsidR="0084350F" w:rsidRDefault="000931C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19189088" w:history="1">
            <w:r w:rsidR="0084350F" w:rsidRPr="00AD6331">
              <w:rPr>
                <w:rStyle w:val="Hyperlink"/>
                <w:noProof/>
              </w:rPr>
              <w:t>1</w:t>
            </w:r>
            <w:r w:rsidR="0084350F">
              <w:rPr>
                <w:rFonts w:eastAsiaTheme="minorEastAsia"/>
                <w:noProof/>
                <w:lang w:eastAsia="en-GB"/>
              </w:rPr>
              <w:tab/>
            </w:r>
            <w:r w:rsidR="0084350F" w:rsidRPr="00AD6331">
              <w:rPr>
                <w:rStyle w:val="Hyperlink"/>
                <w:noProof/>
              </w:rPr>
              <w:t>Purpose</w:t>
            </w:r>
            <w:r w:rsidR="0084350F">
              <w:rPr>
                <w:noProof/>
                <w:webHidden/>
              </w:rPr>
              <w:tab/>
            </w:r>
            <w:r w:rsidR="0084350F">
              <w:rPr>
                <w:noProof/>
                <w:webHidden/>
              </w:rPr>
              <w:fldChar w:fldCharType="begin"/>
            </w:r>
            <w:r w:rsidR="0084350F">
              <w:rPr>
                <w:noProof/>
                <w:webHidden/>
              </w:rPr>
              <w:instrText xml:space="preserve"> PAGEREF _Toc519189088 \h </w:instrText>
            </w:r>
            <w:r w:rsidR="0084350F">
              <w:rPr>
                <w:noProof/>
                <w:webHidden/>
              </w:rPr>
            </w:r>
            <w:r w:rsidR="0084350F">
              <w:rPr>
                <w:noProof/>
                <w:webHidden/>
              </w:rPr>
              <w:fldChar w:fldCharType="separate"/>
            </w:r>
            <w:r w:rsidR="0084350F">
              <w:rPr>
                <w:noProof/>
                <w:webHidden/>
              </w:rPr>
              <w:t>2</w:t>
            </w:r>
            <w:r w:rsidR="0084350F">
              <w:rPr>
                <w:noProof/>
                <w:webHidden/>
              </w:rPr>
              <w:fldChar w:fldCharType="end"/>
            </w:r>
          </w:hyperlink>
        </w:p>
        <w:p w:rsidR="0084350F" w:rsidRDefault="0084350F">
          <w:pPr>
            <w:pStyle w:val="TOC1"/>
            <w:tabs>
              <w:tab w:val="left" w:pos="440"/>
              <w:tab w:val="right" w:leader="dot" w:pos="9016"/>
            </w:tabs>
            <w:rPr>
              <w:rFonts w:eastAsiaTheme="minorEastAsia"/>
              <w:noProof/>
              <w:lang w:eastAsia="en-GB"/>
            </w:rPr>
          </w:pPr>
          <w:hyperlink w:anchor="_Toc519189089" w:history="1">
            <w:r w:rsidRPr="00AD6331">
              <w:rPr>
                <w:rStyle w:val="Hyperlink"/>
                <w:noProof/>
              </w:rPr>
              <w:t>2</w:t>
            </w:r>
            <w:r>
              <w:rPr>
                <w:rFonts w:eastAsiaTheme="minorEastAsia"/>
                <w:noProof/>
                <w:lang w:eastAsia="en-GB"/>
              </w:rPr>
              <w:tab/>
            </w:r>
            <w:r w:rsidRPr="00AD6331">
              <w:rPr>
                <w:rStyle w:val="Hyperlink"/>
                <w:noProof/>
              </w:rPr>
              <w:t>Introduction</w:t>
            </w:r>
            <w:r>
              <w:rPr>
                <w:noProof/>
                <w:webHidden/>
              </w:rPr>
              <w:tab/>
            </w:r>
            <w:r>
              <w:rPr>
                <w:noProof/>
                <w:webHidden/>
              </w:rPr>
              <w:fldChar w:fldCharType="begin"/>
            </w:r>
            <w:r>
              <w:rPr>
                <w:noProof/>
                <w:webHidden/>
              </w:rPr>
              <w:instrText xml:space="preserve"> PAGEREF _Toc519189089 \h </w:instrText>
            </w:r>
            <w:r>
              <w:rPr>
                <w:noProof/>
                <w:webHidden/>
              </w:rPr>
            </w:r>
            <w:r>
              <w:rPr>
                <w:noProof/>
                <w:webHidden/>
              </w:rPr>
              <w:fldChar w:fldCharType="separate"/>
            </w:r>
            <w:r>
              <w:rPr>
                <w:noProof/>
                <w:webHidden/>
              </w:rPr>
              <w:t>2</w:t>
            </w:r>
            <w:r>
              <w:rPr>
                <w:noProof/>
                <w:webHidden/>
              </w:rPr>
              <w:fldChar w:fldCharType="end"/>
            </w:r>
          </w:hyperlink>
        </w:p>
        <w:p w:rsidR="0084350F" w:rsidRDefault="0084350F">
          <w:pPr>
            <w:pStyle w:val="TOC1"/>
            <w:tabs>
              <w:tab w:val="left" w:pos="440"/>
              <w:tab w:val="right" w:leader="dot" w:pos="9016"/>
            </w:tabs>
            <w:rPr>
              <w:rFonts w:eastAsiaTheme="minorEastAsia"/>
              <w:noProof/>
              <w:lang w:eastAsia="en-GB"/>
            </w:rPr>
          </w:pPr>
          <w:hyperlink w:anchor="_Toc519189090" w:history="1">
            <w:r w:rsidRPr="00AD6331">
              <w:rPr>
                <w:rStyle w:val="Hyperlink"/>
                <w:noProof/>
              </w:rPr>
              <w:t>3</w:t>
            </w:r>
            <w:r>
              <w:rPr>
                <w:rFonts w:eastAsiaTheme="minorEastAsia"/>
                <w:noProof/>
                <w:lang w:eastAsia="en-GB"/>
              </w:rPr>
              <w:tab/>
            </w:r>
            <w:r w:rsidRPr="00AD6331">
              <w:rPr>
                <w:rStyle w:val="Hyperlink"/>
                <w:noProof/>
              </w:rPr>
              <w:t>Methods</w:t>
            </w:r>
            <w:r>
              <w:rPr>
                <w:noProof/>
                <w:webHidden/>
              </w:rPr>
              <w:tab/>
            </w:r>
            <w:r>
              <w:rPr>
                <w:noProof/>
                <w:webHidden/>
              </w:rPr>
              <w:fldChar w:fldCharType="begin"/>
            </w:r>
            <w:r>
              <w:rPr>
                <w:noProof/>
                <w:webHidden/>
              </w:rPr>
              <w:instrText xml:space="preserve"> PAGEREF _Toc519189090 \h </w:instrText>
            </w:r>
            <w:r>
              <w:rPr>
                <w:noProof/>
                <w:webHidden/>
              </w:rPr>
            </w:r>
            <w:r>
              <w:rPr>
                <w:noProof/>
                <w:webHidden/>
              </w:rPr>
              <w:fldChar w:fldCharType="separate"/>
            </w:r>
            <w:r>
              <w:rPr>
                <w:noProof/>
                <w:webHidden/>
              </w:rPr>
              <w:t>3</w:t>
            </w:r>
            <w:r>
              <w:rPr>
                <w:noProof/>
                <w:webHidden/>
              </w:rPr>
              <w:fldChar w:fldCharType="end"/>
            </w:r>
          </w:hyperlink>
        </w:p>
        <w:p w:rsidR="0084350F" w:rsidRDefault="0084350F">
          <w:pPr>
            <w:pStyle w:val="TOC1"/>
            <w:tabs>
              <w:tab w:val="left" w:pos="440"/>
              <w:tab w:val="right" w:leader="dot" w:pos="9016"/>
            </w:tabs>
            <w:rPr>
              <w:rFonts w:eastAsiaTheme="minorEastAsia"/>
              <w:noProof/>
              <w:lang w:eastAsia="en-GB"/>
            </w:rPr>
          </w:pPr>
          <w:hyperlink w:anchor="_Toc519189091" w:history="1">
            <w:r w:rsidRPr="00AD6331">
              <w:rPr>
                <w:rStyle w:val="Hyperlink"/>
                <w:noProof/>
              </w:rPr>
              <w:t>4</w:t>
            </w:r>
            <w:r>
              <w:rPr>
                <w:rFonts w:eastAsiaTheme="minorEastAsia"/>
                <w:noProof/>
                <w:lang w:eastAsia="en-GB"/>
              </w:rPr>
              <w:tab/>
            </w:r>
            <w:r w:rsidRPr="00AD6331">
              <w:rPr>
                <w:rStyle w:val="Hyperlink"/>
                <w:noProof/>
              </w:rPr>
              <w:t>Accuracy</w:t>
            </w:r>
            <w:r>
              <w:rPr>
                <w:noProof/>
                <w:webHidden/>
              </w:rPr>
              <w:tab/>
            </w:r>
            <w:r>
              <w:rPr>
                <w:noProof/>
                <w:webHidden/>
              </w:rPr>
              <w:fldChar w:fldCharType="begin"/>
            </w:r>
            <w:r>
              <w:rPr>
                <w:noProof/>
                <w:webHidden/>
              </w:rPr>
              <w:instrText xml:space="preserve"> PAGEREF _Toc519189091 \h </w:instrText>
            </w:r>
            <w:r>
              <w:rPr>
                <w:noProof/>
                <w:webHidden/>
              </w:rPr>
            </w:r>
            <w:r>
              <w:rPr>
                <w:noProof/>
                <w:webHidden/>
              </w:rPr>
              <w:fldChar w:fldCharType="separate"/>
            </w:r>
            <w:r>
              <w:rPr>
                <w:noProof/>
                <w:webHidden/>
              </w:rPr>
              <w:t>12</w:t>
            </w:r>
            <w:r>
              <w:rPr>
                <w:noProof/>
                <w:webHidden/>
              </w:rPr>
              <w:fldChar w:fldCharType="end"/>
            </w:r>
          </w:hyperlink>
        </w:p>
        <w:p w:rsidR="0084350F" w:rsidRDefault="0084350F">
          <w:pPr>
            <w:pStyle w:val="TOC1"/>
            <w:tabs>
              <w:tab w:val="left" w:pos="440"/>
              <w:tab w:val="right" w:leader="dot" w:pos="9016"/>
            </w:tabs>
            <w:rPr>
              <w:rFonts w:eastAsiaTheme="minorEastAsia"/>
              <w:noProof/>
              <w:lang w:eastAsia="en-GB"/>
            </w:rPr>
          </w:pPr>
          <w:hyperlink w:anchor="_Toc519189092" w:history="1">
            <w:r w:rsidRPr="00AD6331">
              <w:rPr>
                <w:rStyle w:val="Hyperlink"/>
                <w:noProof/>
              </w:rPr>
              <w:t>5</w:t>
            </w:r>
            <w:r>
              <w:rPr>
                <w:rFonts w:eastAsiaTheme="minorEastAsia"/>
                <w:noProof/>
                <w:lang w:eastAsia="en-GB"/>
              </w:rPr>
              <w:tab/>
            </w:r>
            <w:r w:rsidRPr="00AD6331">
              <w:rPr>
                <w:rStyle w:val="Hyperlink"/>
                <w:noProof/>
              </w:rPr>
              <w:t>Discussion</w:t>
            </w:r>
            <w:r>
              <w:rPr>
                <w:noProof/>
                <w:webHidden/>
              </w:rPr>
              <w:tab/>
            </w:r>
            <w:r>
              <w:rPr>
                <w:noProof/>
                <w:webHidden/>
              </w:rPr>
              <w:fldChar w:fldCharType="begin"/>
            </w:r>
            <w:r>
              <w:rPr>
                <w:noProof/>
                <w:webHidden/>
              </w:rPr>
              <w:instrText xml:space="preserve"> PAGEREF _Toc519189092 \h </w:instrText>
            </w:r>
            <w:r>
              <w:rPr>
                <w:noProof/>
                <w:webHidden/>
              </w:rPr>
            </w:r>
            <w:r>
              <w:rPr>
                <w:noProof/>
                <w:webHidden/>
              </w:rPr>
              <w:fldChar w:fldCharType="separate"/>
            </w:r>
            <w:r>
              <w:rPr>
                <w:noProof/>
                <w:webHidden/>
              </w:rPr>
              <w:t>14</w:t>
            </w:r>
            <w:r>
              <w:rPr>
                <w:noProof/>
                <w:webHidden/>
              </w:rPr>
              <w:fldChar w:fldCharType="end"/>
            </w:r>
          </w:hyperlink>
        </w:p>
        <w:p w:rsidR="0084350F" w:rsidRDefault="0084350F">
          <w:pPr>
            <w:pStyle w:val="TOC1"/>
            <w:tabs>
              <w:tab w:val="left" w:pos="440"/>
              <w:tab w:val="right" w:leader="dot" w:pos="9016"/>
            </w:tabs>
            <w:rPr>
              <w:rFonts w:eastAsiaTheme="minorEastAsia"/>
              <w:noProof/>
              <w:lang w:eastAsia="en-GB"/>
            </w:rPr>
          </w:pPr>
          <w:hyperlink w:anchor="_Toc519189093" w:history="1">
            <w:r w:rsidRPr="00AD6331">
              <w:rPr>
                <w:rStyle w:val="Hyperlink"/>
                <w:noProof/>
              </w:rPr>
              <w:t>6</w:t>
            </w:r>
            <w:r>
              <w:rPr>
                <w:rFonts w:eastAsiaTheme="minorEastAsia"/>
                <w:noProof/>
                <w:lang w:eastAsia="en-GB"/>
              </w:rPr>
              <w:tab/>
            </w:r>
            <w:r w:rsidRPr="00AD6331">
              <w:rPr>
                <w:rStyle w:val="Hyperlink"/>
                <w:noProof/>
              </w:rPr>
              <w:t>Bibliography</w:t>
            </w:r>
            <w:r>
              <w:rPr>
                <w:noProof/>
                <w:webHidden/>
              </w:rPr>
              <w:tab/>
            </w:r>
            <w:r>
              <w:rPr>
                <w:noProof/>
                <w:webHidden/>
              </w:rPr>
              <w:fldChar w:fldCharType="begin"/>
            </w:r>
            <w:r>
              <w:rPr>
                <w:noProof/>
                <w:webHidden/>
              </w:rPr>
              <w:instrText xml:space="preserve"> PAGEREF _Toc519189093 \h </w:instrText>
            </w:r>
            <w:r>
              <w:rPr>
                <w:noProof/>
                <w:webHidden/>
              </w:rPr>
            </w:r>
            <w:r>
              <w:rPr>
                <w:noProof/>
                <w:webHidden/>
              </w:rPr>
              <w:fldChar w:fldCharType="separate"/>
            </w:r>
            <w:r>
              <w:rPr>
                <w:noProof/>
                <w:webHidden/>
              </w:rPr>
              <w:t>16</w:t>
            </w:r>
            <w:r>
              <w:rPr>
                <w:noProof/>
                <w:webHidden/>
              </w:rPr>
              <w:fldChar w:fldCharType="end"/>
            </w:r>
          </w:hyperlink>
        </w:p>
        <w:p w:rsidR="0084350F" w:rsidRDefault="0084350F">
          <w:pPr>
            <w:pStyle w:val="TOC1"/>
            <w:tabs>
              <w:tab w:val="left" w:pos="440"/>
              <w:tab w:val="right" w:leader="dot" w:pos="9016"/>
            </w:tabs>
            <w:rPr>
              <w:rFonts w:eastAsiaTheme="minorEastAsia"/>
              <w:noProof/>
              <w:lang w:eastAsia="en-GB"/>
            </w:rPr>
          </w:pPr>
          <w:hyperlink w:anchor="_Toc519189094" w:history="1">
            <w:r w:rsidRPr="00AD6331">
              <w:rPr>
                <w:rStyle w:val="Hyperlink"/>
                <w:noProof/>
              </w:rPr>
              <w:t>7</w:t>
            </w:r>
            <w:r>
              <w:rPr>
                <w:rFonts w:eastAsiaTheme="minorEastAsia"/>
                <w:noProof/>
                <w:lang w:eastAsia="en-GB"/>
              </w:rPr>
              <w:tab/>
            </w:r>
            <w:r w:rsidRPr="00AD6331">
              <w:rPr>
                <w:rStyle w:val="Hyperlink"/>
                <w:noProof/>
              </w:rPr>
              <w:t>References</w:t>
            </w:r>
            <w:r>
              <w:rPr>
                <w:noProof/>
                <w:webHidden/>
              </w:rPr>
              <w:tab/>
            </w:r>
            <w:r>
              <w:rPr>
                <w:noProof/>
                <w:webHidden/>
              </w:rPr>
              <w:fldChar w:fldCharType="begin"/>
            </w:r>
            <w:r>
              <w:rPr>
                <w:noProof/>
                <w:webHidden/>
              </w:rPr>
              <w:instrText xml:space="preserve"> PAGEREF _Toc519189094 \h </w:instrText>
            </w:r>
            <w:r>
              <w:rPr>
                <w:noProof/>
                <w:webHidden/>
              </w:rPr>
            </w:r>
            <w:r>
              <w:rPr>
                <w:noProof/>
                <w:webHidden/>
              </w:rPr>
              <w:fldChar w:fldCharType="separate"/>
            </w:r>
            <w:r>
              <w:rPr>
                <w:noProof/>
                <w:webHidden/>
              </w:rPr>
              <w:t>16</w:t>
            </w:r>
            <w:r>
              <w:rPr>
                <w:noProof/>
                <w:webHidden/>
              </w:rPr>
              <w:fldChar w:fldCharType="end"/>
            </w:r>
          </w:hyperlink>
        </w:p>
        <w:p w:rsidR="000931C3" w:rsidRDefault="000931C3">
          <w:r>
            <w:rPr>
              <w:b/>
              <w:bCs/>
              <w:noProof/>
            </w:rPr>
            <w:fldChar w:fldCharType="end"/>
          </w:r>
        </w:p>
      </w:sdtContent>
    </w:sdt>
    <w:p w:rsidR="000931C3" w:rsidRDefault="000931C3"/>
    <w:p w:rsidR="0084350F" w:rsidRDefault="0079045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9189095" w:history="1">
        <w:r w:rsidR="0084350F" w:rsidRPr="00A67387">
          <w:rPr>
            <w:rStyle w:val="Hyperlink"/>
            <w:noProof/>
          </w:rPr>
          <w:t>Figure 1 Original Structure Image</w:t>
        </w:r>
        <w:r w:rsidR="0084350F">
          <w:rPr>
            <w:noProof/>
            <w:webHidden/>
          </w:rPr>
          <w:tab/>
        </w:r>
        <w:r w:rsidR="0084350F">
          <w:rPr>
            <w:noProof/>
            <w:webHidden/>
          </w:rPr>
          <w:fldChar w:fldCharType="begin"/>
        </w:r>
        <w:r w:rsidR="0084350F">
          <w:rPr>
            <w:noProof/>
            <w:webHidden/>
          </w:rPr>
          <w:instrText xml:space="preserve"> PAGEREF _Toc519189095 \h </w:instrText>
        </w:r>
        <w:r w:rsidR="0084350F">
          <w:rPr>
            <w:noProof/>
            <w:webHidden/>
          </w:rPr>
        </w:r>
        <w:r w:rsidR="0084350F">
          <w:rPr>
            <w:noProof/>
            <w:webHidden/>
          </w:rPr>
          <w:fldChar w:fldCharType="separate"/>
        </w:r>
        <w:r w:rsidR="0084350F">
          <w:rPr>
            <w:noProof/>
            <w:webHidden/>
          </w:rPr>
          <w:t>6</w:t>
        </w:r>
        <w:r w:rsidR="0084350F">
          <w:rPr>
            <w:noProof/>
            <w:webHidden/>
          </w:rPr>
          <w:fldChar w:fldCharType="end"/>
        </w:r>
      </w:hyperlink>
    </w:p>
    <w:p w:rsidR="0084350F" w:rsidRDefault="0084350F">
      <w:pPr>
        <w:pStyle w:val="TableofFigures"/>
        <w:tabs>
          <w:tab w:val="right" w:leader="dot" w:pos="9016"/>
        </w:tabs>
        <w:rPr>
          <w:rFonts w:eastAsiaTheme="minorEastAsia"/>
          <w:noProof/>
          <w:lang w:eastAsia="en-GB"/>
        </w:rPr>
      </w:pPr>
      <w:hyperlink w:anchor="_Toc519189096" w:history="1">
        <w:r w:rsidRPr="00A67387">
          <w:rPr>
            <w:rStyle w:val="Hyperlink"/>
            <w:noProof/>
          </w:rPr>
          <w:t>Figure 2 Original Structure Image with Segmented Image Superimposed</w:t>
        </w:r>
        <w:r>
          <w:rPr>
            <w:noProof/>
            <w:webHidden/>
          </w:rPr>
          <w:tab/>
        </w:r>
        <w:r>
          <w:rPr>
            <w:noProof/>
            <w:webHidden/>
          </w:rPr>
          <w:fldChar w:fldCharType="begin"/>
        </w:r>
        <w:r>
          <w:rPr>
            <w:noProof/>
            <w:webHidden/>
          </w:rPr>
          <w:instrText xml:space="preserve"> PAGEREF _Toc519189096 \h </w:instrText>
        </w:r>
        <w:r>
          <w:rPr>
            <w:noProof/>
            <w:webHidden/>
          </w:rPr>
        </w:r>
        <w:r>
          <w:rPr>
            <w:noProof/>
            <w:webHidden/>
          </w:rPr>
          <w:fldChar w:fldCharType="separate"/>
        </w:r>
        <w:r>
          <w:rPr>
            <w:noProof/>
            <w:webHidden/>
          </w:rPr>
          <w:t>7</w:t>
        </w:r>
        <w:r>
          <w:rPr>
            <w:noProof/>
            <w:webHidden/>
          </w:rPr>
          <w:fldChar w:fldCharType="end"/>
        </w:r>
      </w:hyperlink>
    </w:p>
    <w:p w:rsidR="0084350F" w:rsidRDefault="0084350F">
      <w:pPr>
        <w:pStyle w:val="TableofFigures"/>
        <w:tabs>
          <w:tab w:val="right" w:leader="dot" w:pos="9016"/>
        </w:tabs>
        <w:rPr>
          <w:rFonts w:eastAsiaTheme="minorEastAsia"/>
          <w:noProof/>
          <w:lang w:eastAsia="en-GB"/>
        </w:rPr>
      </w:pPr>
      <w:hyperlink w:anchor="_Toc519189097" w:history="1">
        <w:r w:rsidRPr="00A67387">
          <w:rPr>
            <w:rStyle w:val="Hyperlink"/>
            <w:noProof/>
          </w:rPr>
          <w:t>Figure 3 Original Structure Segmented Image</w:t>
        </w:r>
        <w:r>
          <w:rPr>
            <w:noProof/>
            <w:webHidden/>
          </w:rPr>
          <w:tab/>
        </w:r>
        <w:r>
          <w:rPr>
            <w:noProof/>
            <w:webHidden/>
          </w:rPr>
          <w:fldChar w:fldCharType="begin"/>
        </w:r>
        <w:r>
          <w:rPr>
            <w:noProof/>
            <w:webHidden/>
          </w:rPr>
          <w:instrText xml:space="preserve"> PAGEREF _Toc519189097 \h </w:instrText>
        </w:r>
        <w:r>
          <w:rPr>
            <w:noProof/>
            <w:webHidden/>
          </w:rPr>
        </w:r>
        <w:r>
          <w:rPr>
            <w:noProof/>
            <w:webHidden/>
          </w:rPr>
          <w:fldChar w:fldCharType="separate"/>
        </w:r>
        <w:r>
          <w:rPr>
            <w:noProof/>
            <w:webHidden/>
          </w:rPr>
          <w:t>8</w:t>
        </w:r>
        <w:r>
          <w:rPr>
            <w:noProof/>
            <w:webHidden/>
          </w:rPr>
          <w:fldChar w:fldCharType="end"/>
        </w:r>
      </w:hyperlink>
    </w:p>
    <w:p w:rsidR="0084350F" w:rsidRDefault="0084350F">
      <w:pPr>
        <w:pStyle w:val="TableofFigures"/>
        <w:tabs>
          <w:tab w:val="right" w:leader="dot" w:pos="9016"/>
        </w:tabs>
        <w:rPr>
          <w:rFonts w:eastAsiaTheme="minorEastAsia"/>
          <w:noProof/>
          <w:lang w:eastAsia="en-GB"/>
        </w:rPr>
      </w:pPr>
      <w:hyperlink w:anchor="_Toc519189098" w:history="1">
        <w:r w:rsidRPr="00A67387">
          <w:rPr>
            <w:rStyle w:val="Hyperlink"/>
            <w:noProof/>
          </w:rPr>
          <w:t>Figure 4 Original Structure Destroyed</w:t>
        </w:r>
        <w:r>
          <w:rPr>
            <w:noProof/>
            <w:webHidden/>
          </w:rPr>
          <w:tab/>
        </w:r>
        <w:r>
          <w:rPr>
            <w:noProof/>
            <w:webHidden/>
          </w:rPr>
          <w:fldChar w:fldCharType="begin"/>
        </w:r>
        <w:r>
          <w:rPr>
            <w:noProof/>
            <w:webHidden/>
          </w:rPr>
          <w:instrText xml:space="preserve"> PAGEREF _Toc519189098 \h </w:instrText>
        </w:r>
        <w:r>
          <w:rPr>
            <w:noProof/>
            <w:webHidden/>
          </w:rPr>
        </w:r>
        <w:r>
          <w:rPr>
            <w:noProof/>
            <w:webHidden/>
          </w:rPr>
          <w:fldChar w:fldCharType="separate"/>
        </w:r>
        <w:r>
          <w:rPr>
            <w:noProof/>
            <w:webHidden/>
          </w:rPr>
          <w:t>9</w:t>
        </w:r>
        <w:r>
          <w:rPr>
            <w:noProof/>
            <w:webHidden/>
          </w:rPr>
          <w:fldChar w:fldCharType="end"/>
        </w:r>
      </w:hyperlink>
    </w:p>
    <w:p w:rsidR="0084350F" w:rsidRDefault="0084350F">
      <w:pPr>
        <w:pStyle w:val="TableofFigures"/>
        <w:tabs>
          <w:tab w:val="right" w:leader="dot" w:pos="9016"/>
        </w:tabs>
        <w:rPr>
          <w:rFonts w:eastAsiaTheme="minorEastAsia"/>
          <w:noProof/>
          <w:lang w:eastAsia="en-GB"/>
        </w:rPr>
      </w:pPr>
      <w:hyperlink w:anchor="_Toc519189099" w:history="1">
        <w:r w:rsidRPr="00A67387">
          <w:rPr>
            <w:rStyle w:val="Hyperlink"/>
            <w:noProof/>
          </w:rPr>
          <w:t>Figure 5 Original Structure Destroyed Image with Segmented Image Superimposed</w:t>
        </w:r>
        <w:r>
          <w:rPr>
            <w:noProof/>
            <w:webHidden/>
          </w:rPr>
          <w:tab/>
        </w:r>
        <w:r>
          <w:rPr>
            <w:noProof/>
            <w:webHidden/>
          </w:rPr>
          <w:fldChar w:fldCharType="begin"/>
        </w:r>
        <w:r>
          <w:rPr>
            <w:noProof/>
            <w:webHidden/>
          </w:rPr>
          <w:instrText xml:space="preserve"> PAGEREF _Toc519189099 \h </w:instrText>
        </w:r>
        <w:r>
          <w:rPr>
            <w:noProof/>
            <w:webHidden/>
          </w:rPr>
        </w:r>
        <w:r>
          <w:rPr>
            <w:noProof/>
            <w:webHidden/>
          </w:rPr>
          <w:fldChar w:fldCharType="separate"/>
        </w:r>
        <w:r>
          <w:rPr>
            <w:noProof/>
            <w:webHidden/>
          </w:rPr>
          <w:t>10</w:t>
        </w:r>
        <w:r>
          <w:rPr>
            <w:noProof/>
            <w:webHidden/>
          </w:rPr>
          <w:fldChar w:fldCharType="end"/>
        </w:r>
      </w:hyperlink>
    </w:p>
    <w:p w:rsidR="0084350F" w:rsidRDefault="0084350F">
      <w:pPr>
        <w:pStyle w:val="TableofFigures"/>
        <w:tabs>
          <w:tab w:val="right" w:leader="dot" w:pos="9016"/>
        </w:tabs>
        <w:rPr>
          <w:rFonts w:eastAsiaTheme="minorEastAsia"/>
          <w:noProof/>
          <w:lang w:eastAsia="en-GB"/>
        </w:rPr>
      </w:pPr>
      <w:hyperlink w:anchor="_Toc519189100" w:history="1">
        <w:r w:rsidRPr="00A67387">
          <w:rPr>
            <w:rStyle w:val="Hyperlink"/>
            <w:noProof/>
          </w:rPr>
          <w:t>Figure 6 Original Structure Destroyed Segmented Image</w:t>
        </w:r>
        <w:r>
          <w:rPr>
            <w:noProof/>
            <w:webHidden/>
          </w:rPr>
          <w:tab/>
        </w:r>
        <w:r>
          <w:rPr>
            <w:noProof/>
            <w:webHidden/>
          </w:rPr>
          <w:fldChar w:fldCharType="begin"/>
        </w:r>
        <w:r>
          <w:rPr>
            <w:noProof/>
            <w:webHidden/>
          </w:rPr>
          <w:instrText xml:space="preserve"> PAGEREF _Toc519189100 \h </w:instrText>
        </w:r>
        <w:r>
          <w:rPr>
            <w:noProof/>
            <w:webHidden/>
          </w:rPr>
        </w:r>
        <w:r>
          <w:rPr>
            <w:noProof/>
            <w:webHidden/>
          </w:rPr>
          <w:fldChar w:fldCharType="separate"/>
        </w:r>
        <w:r>
          <w:rPr>
            <w:noProof/>
            <w:webHidden/>
          </w:rPr>
          <w:t>11</w:t>
        </w:r>
        <w:r>
          <w:rPr>
            <w:noProof/>
            <w:webHidden/>
          </w:rPr>
          <w:fldChar w:fldCharType="end"/>
        </w:r>
      </w:hyperlink>
    </w:p>
    <w:p w:rsidR="0084350F" w:rsidRDefault="0084350F">
      <w:pPr>
        <w:pStyle w:val="TableofFigures"/>
        <w:tabs>
          <w:tab w:val="right" w:leader="dot" w:pos="9016"/>
        </w:tabs>
        <w:rPr>
          <w:rFonts w:eastAsiaTheme="minorEastAsia"/>
          <w:noProof/>
          <w:lang w:eastAsia="en-GB"/>
        </w:rPr>
      </w:pPr>
      <w:hyperlink w:anchor="_Toc519189101" w:history="1">
        <w:r w:rsidRPr="00A67387">
          <w:rPr>
            <w:rStyle w:val="Hyperlink"/>
            <w:noProof/>
          </w:rPr>
          <w:t>Figure 7 Contrast Comparison</w:t>
        </w:r>
        <w:r>
          <w:rPr>
            <w:noProof/>
            <w:webHidden/>
          </w:rPr>
          <w:tab/>
        </w:r>
        <w:r>
          <w:rPr>
            <w:noProof/>
            <w:webHidden/>
          </w:rPr>
          <w:fldChar w:fldCharType="begin"/>
        </w:r>
        <w:r>
          <w:rPr>
            <w:noProof/>
            <w:webHidden/>
          </w:rPr>
          <w:instrText xml:space="preserve"> PAGEREF _Toc519189101 \h </w:instrText>
        </w:r>
        <w:r>
          <w:rPr>
            <w:noProof/>
            <w:webHidden/>
          </w:rPr>
        </w:r>
        <w:r>
          <w:rPr>
            <w:noProof/>
            <w:webHidden/>
          </w:rPr>
          <w:fldChar w:fldCharType="separate"/>
        </w:r>
        <w:r>
          <w:rPr>
            <w:noProof/>
            <w:webHidden/>
          </w:rPr>
          <w:t>12</w:t>
        </w:r>
        <w:r>
          <w:rPr>
            <w:noProof/>
            <w:webHidden/>
          </w:rPr>
          <w:fldChar w:fldCharType="end"/>
        </w:r>
      </w:hyperlink>
    </w:p>
    <w:p w:rsidR="0084350F" w:rsidRDefault="0084350F">
      <w:pPr>
        <w:pStyle w:val="TableofFigures"/>
        <w:tabs>
          <w:tab w:val="right" w:leader="dot" w:pos="9016"/>
        </w:tabs>
        <w:rPr>
          <w:rFonts w:eastAsiaTheme="minorEastAsia"/>
          <w:noProof/>
          <w:lang w:eastAsia="en-GB"/>
        </w:rPr>
      </w:pPr>
      <w:hyperlink w:anchor="_Toc519189102" w:history="1">
        <w:r w:rsidRPr="00A67387">
          <w:rPr>
            <w:rStyle w:val="Hyperlink"/>
            <w:noProof/>
          </w:rPr>
          <w:t>Figure 8 Chinese runway construction on Fiery Cross Reef</w:t>
        </w:r>
        <w:r>
          <w:rPr>
            <w:noProof/>
            <w:webHidden/>
          </w:rPr>
          <w:tab/>
        </w:r>
        <w:r>
          <w:rPr>
            <w:noProof/>
            <w:webHidden/>
          </w:rPr>
          <w:fldChar w:fldCharType="begin"/>
        </w:r>
        <w:r>
          <w:rPr>
            <w:noProof/>
            <w:webHidden/>
          </w:rPr>
          <w:instrText xml:space="preserve"> PAGEREF _Toc519189102 \h </w:instrText>
        </w:r>
        <w:r>
          <w:rPr>
            <w:noProof/>
            <w:webHidden/>
          </w:rPr>
        </w:r>
        <w:r>
          <w:rPr>
            <w:noProof/>
            <w:webHidden/>
          </w:rPr>
          <w:fldChar w:fldCharType="separate"/>
        </w:r>
        <w:r>
          <w:rPr>
            <w:noProof/>
            <w:webHidden/>
          </w:rPr>
          <w:t>15</w:t>
        </w:r>
        <w:r>
          <w:rPr>
            <w:noProof/>
            <w:webHidden/>
          </w:rPr>
          <w:fldChar w:fldCharType="end"/>
        </w:r>
      </w:hyperlink>
    </w:p>
    <w:p w:rsidR="000931C3" w:rsidRDefault="0079045C">
      <w:r>
        <w:fldChar w:fldCharType="end"/>
      </w:r>
    </w:p>
    <w:p w:rsidR="0079045C" w:rsidRDefault="0079045C"/>
    <w:p w:rsidR="0079045C" w:rsidRDefault="0079045C"/>
    <w:p w:rsidR="0079045C" w:rsidRDefault="0079045C"/>
    <w:p w:rsidR="0079045C" w:rsidRDefault="0079045C"/>
    <w:p w:rsidR="0079045C" w:rsidRDefault="0079045C"/>
    <w:p w:rsidR="0079045C" w:rsidRDefault="0079045C"/>
    <w:p w:rsidR="0079045C" w:rsidRDefault="0079045C"/>
    <w:p w:rsidR="0079045C" w:rsidRDefault="0079045C"/>
    <w:p w:rsidR="0079045C" w:rsidRDefault="0079045C"/>
    <w:p w:rsidR="009B5792" w:rsidRDefault="009B5792" w:rsidP="000931C3"/>
    <w:p w:rsidR="004233A0" w:rsidRDefault="004233A0" w:rsidP="000931C3"/>
    <w:p w:rsidR="004233A0" w:rsidRDefault="004233A0" w:rsidP="000931C3"/>
    <w:p w:rsidR="004233A0" w:rsidRDefault="004233A0" w:rsidP="000931C3"/>
    <w:p w:rsidR="004233A0" w:rsidRDefault="004233A0" w:rsidP="000931C3"/>
    <w:p w:rsidR="004233A0" w:rsidRDefault="004233A0" w:rsidP="000931C3"/>
    <w:p w:rsidR="00702439" w:rsidRDefault="00702439" w:rsidP="001B676D">
      <w:pPr>
        <w:pStyle w:val="Heading1"/>
      </w:pPr>
      <w:bookmarkStart w:id="0" w:name="_Toc519189088"/>
      <w:r>
        <w:lastRenderedPageBreak/>
        <w:t>Purpose</w:t>
      </w:r>
      <w:bookmarkEnd w:id="0"/>
    </w:p>
    <w:p w:rsidR="00702439" w:rsidRDefault="00702439" w:rsidP="00702439"/>
    <w:p w:rsidR="004233A0" w:rsidRDefault="004233A0" w:rsidP="00702439">
      <w:r>
        <w:t>This report will discuss the methods used to segment images, looking into areas that affect the machine vision accuracy and also looking into how the before and after images could be used to determine impacts to the photographed area.</w:t>
      </w:r>
    </w:p>
    <w:p w:rsidR="004233A0" w:rsidRDefault="004233A0" w:rsidP="00702439"/>
    <w:p w:rsidR="00005903" w:rsidRDefault="00005903" w:rsidP="001B676D">
      <w:pPr>
        <w:pStyle w:val="Heading1"/>
      </w:pPr>
      <w:bookmarkStart w:id="1" w:name="_Toc519189089"/>
      <w:r>
        <w:t>Introduction</w:t>
      </w:r>
      <w:bookmarkEnd w:id="1"/>
      <w:r>
        <w:t xml:space="preserve"> </w:t>
      </w:r>
    </w:p>
    <w:p w:rsidR="00005903" w:rsidRDefault="00005903" w:rsidP="00005903"/>
    <w:p w:rsidR="00B033CF" w:rsidRDefault="00B033CF" w:rsidP="00005903">
      <w:r>
        <w:t>Distinguishing objects and recognising objects is a function carried out almost instantly by the human eye along with the brain. Dividing images and objects by segmentation, colour, patterns and sizes is all performed automatically. It enables a human being the ability to read depth, direction of travel, differences and recognise the object. It is one of the senses that has allowed the human race to thrive.</w:t>
      </w:r>
    </w:p>
    <w:p w:rsidR="00B033CF" w:rsidRDefault="00B033CF" w:rsidP="00005903">
      <w:r>
        <w:t>Applying this complex ability to a machine, uses the same process to enable it to determine and highlight differences in the images it is presented, with the added benefit of speed.</w:t>
      </w:r>
    </w:p>
    <w:p w:rsidR="00005903" w:rsidRDefault="00005903" w:rsidP="00005903">
      <w:r>
        <w:t>Video footage was captured through use of a drone on the beach location. The images were extracted from video footage using a pre-defined code written in MATLAB, the two images were then processed, again utilising MATLAB.</w:t>
      </w:r>
    </w:p>
    <w:p w:rsidR="00005903" w:rsidRDefault="00005903" w:rsidP="00005903">
      <w:r>
        <w:t xml:space="preserve">The images in </w:t>
      </w:r>
      <w:r>
        <w:fldChar w:fldCharType="begin"/>
      </w:r>
      <w:r>
        <w:instrText xml:space="preserve"> REF _Ref518720461 \h </w:instrText>
      </w:r>
      <w:r>
        <w:fldChar w:fldCharType="separate"/>
      </w:r>
      <w:r>
        <w:t xml:space="preserve">Figure </w:t>
      </w:r>
      <w:r>
        <w:rPr>
          <w:noProof/>
        </w:rPr>
        <w:t>1</w:t>
      </w:r>
      <w:r>
        <w:fldChar w:fldCharType="end"/>
      </w:r>
      <w:r>
        <w:t xml:space="preserve"> and </w:t>
      </w:r>
      <w:r>
        <w:fldChar w:fldCharType="begin"/>
      </w:r>
      <w:r>
        <w:instrText xml:space="preserve"> REF _Ref518720464 \h </w:instrText>
      </w:r>
      <w:r>
        <w:fldChar w:fldCharType="separate"/>
      </w:r>
      <w:r>
        <w:t xml:space="preserve">Figure </w:t>
      </w:r>
      <w:r>
        <w:rPr>
          <w:noProof/>
        </w:rPr>
        <w:t>4</w:t>
      </w:r>
      <w:r>
        <w:fldChar w:fldCharType="end"/>
      </w:r>
      <w:r>
        <w:t xml:space="preserve"> show the before and after the destruction of the sandcastle structure. Unfortunately, the images were not aligned (this is discussed further on in the report).</w:t>
      </w:r>
    </w:p>
    <w:p w:rsidR="00D1363F" w:rsidRDefault="00D1363F" w:rsidP="00005903">
      <w:r>
        <w:t>The following sections provide an overview of the process used, a discussion on accuracy and the uses of machine image learning.</w:t>
      </w:r>
    </w:p>
    <w:p w:rsidR="00BC57CE" w:rsidRDefault="00BC57CE" w:rsidP="00005903"/>
    <w:p w:rsidR="00BC57CE" w:rsidRDefault="00BC57CE" w:rsidP="00005903"/>
    <w:p w:rsidR="00BC57CE" w:rsidRDefault="00BC57CE" w:rsidP="00005903"/>
    <w:p w:rsidR="00BC57CE" w:rsidRDefault="00BC57CE" w:rsidP="00005903"/>
    <w:p w:rsidR="00BC57CE" w:rsidRDefault="00BC57CE" w:rsidP="00005903"/>
    <w:p w:rsidR="00BC57CE" w:rsidRDefault="00BC57CE" w:rsidP="00005903"/>
    <w:p w:rsidR="00BC57CE" w:rsidRDefault="00BC57CE" w:rsidP="00005903"/>
    <w:p w:rsidR="00BC57CE" w:rsidRDefault="00BC57CE" w:rsidP="00005903"/>
    <w:p w:rsidR="00BC57CE" w:rsidRDefault="00BC57CE" w:rsidP="00005903"/>
    <w:p w:rsidR="00BC57CE" w:rsidRDefault="00BC57CE" w:rsidP="00005903"/>
    <w:p w:rsidR="00BC57CE" w:rsidRDefault="00BC57CE" w:rsidP="00005903"/>
    <w:p w:rsidR="00BC57CE" w:rsidRDefault="00BC57CE" w:rsidP="00005903"/>
    <w:p w:rsidR="00702439" w:rsidRDefault="003D1072" w:rsidP="001B676D">
      <w:pPr>
        <w:pStyle w:val="Heading1"/>
      </w:pPr>
      <w:bookmarkStart w:id="2" w:name="_Toc519189090"/>
      <w:r>
        <w:lastRenderedPageBreak/>
        <w:t>Methods</w:t>
      </w:r>
      <w:bookmarkEnd w:id="2"/>
      <w:r>
        <w:t xml:space="preserve"> </w:t>
      </w:r>
    </w:p>
    <w:p w:rsidR="00005903" w:rsidRDefault="00005903" w:rsidP="00005903">
      <w:r>
        <w:t>The following method was used to segment the images:</w:t>
      </w:r>
    </w:p>
    <w:p w:rsidR="00005903" w:rsidRDefault="00005903" w:rsidP="00005903"/>
    <w:p w:rsidR="00005903" w:rsidRDefault="00631A2E" w:rsidP="00631A2E">
      <w:pPr>
        <w:pStyle w:val="ListParagraph"/>
        <w:numPr>
          <w:ilvl w:val="0"/>
          <w:numId w:val="6"/>
        </w:numPr>
      </w:pPr>
      <w:r>
        <w:t>The images were imported and the aspect ratio corrected used the code:</w:t>
      </w:r>
    </w:p>
    <w:p w:rsidR="00631A2E" w:rsidRDefault="00631A2E" w:rsidP="00FF572A">
      <w:pPr>
        <w:ind w:left="1440"/>
      </w:pPr>
      <w:proofErr w:type="spellStart"/>
      <w:r>
        <w:t>Rgb</w:t>
      </w:r>
      <w:proofErr w:type="spellEnd"/>
      <w:r>
        <w:t xml:space="preserve"> = </w:t>
      </w:r>
      <w:proofErr w:type="spellStart"/>
      <w:r>
        <w:t>imread</w:t>
      </w:r>
      <w:proofErr w:type="spellEnd"/>
      <w:r>
        <w:t xml:space="preserve"> (IMHG_1532(2).jpg’;</w:t>
      </w:r>
    </w:p>
    <w:p w:rsidR="00631A2E" w:rsidRDefault="00631A2E" w:rsidP="00FF572A">
      <w:pPr>
        <w:ind w:left="1440"/>
      </w:pPr>
      <w:r>
        <w:t>Image (</w:t>
      </w:r>
      <w:proofErr w:type="spellStart"/>
      <w:r>
        <w:t>rgb</w:t>
      </w:r>
      <w:proofErr w:type="spellEnd"/>
      <w:r>
        <w:t>);</w:t>
      </w:r>
    </w:p>
    <w:p w:rsidR="00631A2E" w:rsidRDefault="00631A2E" w:rsidP="001B676D">
      <w:pPr>
        <w:ind w:left="1440"/>
      </w:pPr>
      <w:r>
        <w:t>Axis image;</w:t>
      </w:r>
    </w:p>
    <w:p w:rsidR="00005903" w:rsidRDefault="00631A2E" w:rsidP="00BD46EC">
      <w:pPr>
        <w:ind w:left="360"/>
      </w:pPr>
      <w:r>
        <w:t>This enabled the use of the images and put in the correct aspect ratio for the next processes</w:t>
      </w:r>
    </w:p>
    <w:p w:rsidR="00631A2E" w:rsidRDefault="00631A2E" w:rsidP="00631A2E">
      <w:pPr>
        <w:pStyle w:val="ListParagraph"/>
        <w:numPr>
          <w:ilvl w:val="0"/>
          <w:numId w:val="6"/>
        </w:numPr>
      </w:pPr>
      <w:r>
        <w:t>The images were then converted to black and white:</w:t>
      </w:r>
    </w:p>
    <w:p w:rsidR="00631A2E" w:rsidRDefault="00631A2E" w:rsidP="00631A2E">
      <w:pPr>
        <w:pStyle w:val="ListParagraph"/>
        <w:jc w:val="center"/>
      </w:pPr>
    </w:p>
    <w:p w:rsidR="008E6A36" w:rsidRDefault="008E6A36" w:rsidP="00FF572A">
      <w:pPr>
        <w:pStyle w:val="ListParagraph"/>
        <w:ind w:left="1440"/>
      </w:pPr>
      <w:r>
        <w:t>I = rgb2gray(</w:t>
      </w:r>
      <w:proofErr w:type="spellStart"/>
      <w:r>
        <w:t>rgb</w:t>
      </w:r>
      <w:proofErr w:type="spellEnd"/>
      <w:r>
        <w:t>);</w:t>
      </w:r>
    </w:p>
    <w:p w:rsidR="008E6A36" w:rsidRDefault="008E6A36" w:rsidP="008E6A36">
      <w:pPr>
        <w:pStyle w:val="ListParagraph"/>
        <w:ind w:left="1440"/>
        <w:jc w:val="both"/>
      </w:pPr>
    </w:p>
    <w:p w:rsidR="00FA331E" w:rsidRDefault="008E6A36" w:rsidP="00BD46EC">
      <w:pPr>
        <w:ind w:left="720"/>
      </w:pPr>
      <w:r>
        <w:t>Changing the image to black and white provides a better de</w:t>
      </w:r>
      <w:r w:rsidR="00FA331E">
        <w:t>finition between most object tha</w:t>
      </w:r>
      <w:r>
        <w:t>n the same image in colour.</w:t>
      </w:r>
      <w:r w:rsidR="00AE4179">
        <w:t xml:space="preserve"> This is also known as greyscale.</w:t>
      </w:r>
      <w:r w:rsidR="00FA331E">
        <w:t xml:space="preserve"> Greyscale, turns the coloured picture into black and white to pick </w:t>
      </w:r>
      <w:r w:rsidR="00D00AC8">
        <w:t>up finer details of the image, [1</w:t>
      </w:r>
      <w:r w:rsidR="00FA331E">
        <w:t xml:space="preserve">] “for every </w:t>
      </w:r>
      <w:r w:rsidR="00BD46EC">
        <w:t>pixel</w:t>
      </w:r>
      <w:r w:rsidR="00FA331E">
        <w:t xml:space="preserve"> in a red-green-blue (RGB) gre</w:t>
      </w:r>
      <w:r w:rsidR="00BD46EC">
        <w:t>yscale image, R = G = B.</w:t>
      </w:r>
      <w:r w:rsidR="00FA331E">
        <w:t xml:space="preserve"> </w:t>
      </w:r>
      <w:r w:rsidR="00BD46EC">
        <w:t>T</w:t>
      </w:r>
      <w:r w:rsidR="00FA331E">
        <w:t>he lightness of the grey is directly proportional to the number representing the brightness levels of the primary colours.”</w:t>
      </w:r>
    </w:p>
    <w:p w:rsidR="00FA331E" w:rsidRDefault="00FA331E" w:rsidP="00FA331E"/>
    <w:p w:rsidR="008E6A36" w:rsidRDefault="008E6A36" w:rsidP="008E6A36">
      <w:pPr>
        <w:pStyle w:val="ListParagraph"/>
        <w:numPr>
          <w:ilvl w:val="0"/>
          <w:numId w:val="6"/>
        </w:numPr>
      </w:pPr>
      <w:r>
        <w:t>The filt</w:t>
      </w:r>
      <w:r w:rsidR="00FF572A">
        <w:t>er was created to find the horizontal and vertical edges, these were then shown side by side to give an example of the difference, the filters were then finally combined</w:t>
      </w:r>
      <w:r>
        <w:t>:</w:t>
      </w:r>
    </w:p>
    <w:p w:rsidR="008E6A36" w:rsidRDefault="008E6A36" w:rsidP="008E6A36">
      <w:pPr>
        <w:pStyle w:val="ListParagraph"/>
      </w:pPr>
    </w:p>
    <w:p w:rsidR="008E6A36" w:rsidRDefault="008E6A36" w:rsidP="00FF572A">
      <w:pPr>
        <w:pStyle w:val="ListParagraph"/>
        <w:ind w:left="1440"/>
      </w:pPr>
      <w:proofErr w:type="spellStart"/>
      <w:r>
        <w:t>Hy</w:t>
      </w:r>
      <w:proofErr w:type="spellEnd"/>
      <w:r>
        <w:t xml:space="preserve"> = </w:t>
      </w:r>
      <w:proofErr w:type="spellStart"/>
      <w:r>
        <w:t>fspecial</w:t>
      </w:r>
      <w:proofErr w:type="spellEnd"/>
      <w:r>
        <w:t>(‘Sobel);</w:t>
      </w:r>
    </w:p>
    <w:p w:rsidR="008E6A36" w:rsidRDefault="008E6A36" w:rsidP="00FF572A">
      <w:pPr>
        <w:pStyle w:val="ListParagraph"/>
        <w:ind w:left="1440"/>
      </w:pPr>
      <w:proofErr w:type="spellStart"/>
      <w:r>
        <w:t>Hx</w:t>
      </w:r>
      <w:proofErr w:type="spellEnd"/>
      <w:r>
        <w:t xml:space="preserve"> = </w:t>
      </w:r>
      <w:proofErr w:type="spellStart"/>
      <w:r>
        <w:t>Hy</w:t>
      </w:r>
      <w:proofErr w:type="spellEnd"/>
      <w:r>
        <w:t>’</w:t>
      </w:r>
    </w:p>
    <w:p w:rsidR="008E6A36" w:rsidRDefault="008E6A36" w:rsidP="00FF572A">
      <w:pPr>
        <w:pStyle w:val="ListParagraph"/>
        <w:ind w:left="1440"/>
      </w:pPr>
      <w:r>
        <w:t xml:space="preserve">IY = </w:t>
      </w:r>
      <w:proofErr w:type="spellStart"/>
      <w:r>
        <w:t>imfilter</w:t>
      </w:r>
      <w:proofErr w:type="spellEnd"/>
      <w:r>
        <w:t>(</w:t>
      </w:r>
      <w:proofErr w:type="spellStart"/>
      <w:r>
        <w:t>doube</w:t>
      </w:r>
      <w:proofErr w:type="spellEnd"/>
      <w:r>
        <w:t>(I</w:t>
      </w:r>
      <w:proofErr w:type="gramStart"/>
      <w:r>
        <w:t>),</w:t>
      </w:r>
      <w:proofErr w:type="spellStart"/>
      <w:r>
        <w:t>Hy</w:t>
      </w:r>
      <w:proofErr w:type="spellEnd"/>
      <w:proofErr w:type="gramEnd"/>
      <w:r>
        <w:t>,’replicate’);</w:t>
      </w:r>
    </w:p>
    <w:p w:rsidR="008E6A36" w:rsidRDefault="008E6A36" w:rsidP="00FF572A">
      <w:pPr>
        <w:pStyle w:val="ListParagraph"/>
        <w:ind w:left="1440"/>
      </w:pPr>
      <w:r>
        <w:t xml:space="preserve">Figure; </w:t>
      </w:r>
      <w:proofErr w:type="gramStart"/>
      <w:r>
        <w:t>subplot(</w:t>
      </w:r>
      <w:proofErr w:type="gramEnd"/>
      <w:r>
        <w:t xml:space="preserve">1,2,1): </w:t>
      </w:r>
      <w:proofErr w:type="spellStart"/>
      <w:r>
        <w:t>imshow</w:t>
      </w:r>
      <w:proofErr w:type="spellEnd"/>
      <w:r>
        <w:t xml:space="preserve">(I); Subplot(1,2,2); </w:t>
      </w:r>
      <w:proofErr w:type="spellStart"/>
      <w:r>
        <w:t>imshow</w:t>
      </w:r>
      <w:proofErr w:type="spellEnd"/>
      <w:r>
        <w:t>(IY)</w:t>
      </w:r>
    </w:p>
    <w:p w:rsidR="008E6A36" w:rsidRDefault="008E6A36" w:rsidP="00FF572A">
      <w:pPr>
        <w:pStyle w:val="ListParagraph"/>
        <w:ind w:left="1440"/>
      </w:pPr>
      <w:r>
        <w:t xml:space="preserve">IX = </w:t>
      </w:r>
      <w:proofErr w:type="spellStart"/>
      <w:r>
        <w:t>imfilter</w:t>
      </w:r>
      <w:proofErr w:type="spellEnd"/>
      <w:r>
        <w:t xml:space="preserve">(double(I), </w:t>
      </w:r>
      <w:proofErr w:type="spellStart"/>
      <w:r>
        <w:t>Hx’replicate</w:t>
      </w:r>
      <w:proofErr w:type="spellEnd"/>
      <w:r>
        <w:t>’)</w:t>
      </w:r>
    </w:p>
    <w:p w:rsidR="008E6A36" w:rsidRDefault="008E6A36" w:rsidP="00FF572A">
      <w:pPr>
        <w:pStyle w:val="ListParagraph"/>
        <w:ind w:left="1440"/>
      </w:pPr>
      <w:r>
        <w:t xml:space="preserve">Figure; </w:t>
      </w:r>
      <w:proofErr w:type="gramStart"/>
      <w:r>
        <w:t>subplot(</w:t>
      </w:r>
      <w:proofErr w:type="gramEnd"/>
      <w:r>
        <w:t xml:space="preserve">1,3,1): </w:t>
      </w:r>
      <w:proofErr w:type="spellStart"/>
      <w:r>
        <w:t>imshow</w:t>
      </w:r>
      <w:proofErr w:type="spellEnd"/>
      <w:r>
        <w:t xml:space="preserve">(I); Subplot(1,3,2); </w:t>
      </w:r>
      <w:proofErr w:type="spellStart"/>
      <w:r>
        <w:t>imshow</w:t>
      </w:r>
      <w:proofErr w:type="spellEnd"/>
      <w:r>
        <w:t xml:space="preserve">(IY); Subplot(1,3,3); </w:t>
      </w:r>
      <w:proofErr w:type="spellStart"/>
      <w:r>
        <w:t>imshow</w:t>
      </w:r>
      <w:proofErr w:type="spellEnd"/>
      <w:r>
        <w:t>(IX)</w:t>
      </w:r>
    </w:p>
    <w:p w:rsidR="008E6A36" w:rsidRDefault="008E6A36" w:rsidP="00FF572A">
      <w:pPr>
        <w:pStyle w:val="ListParagraph"/>
        <w:ind w:left="1440"/>
      </w:pPr>
      <w:proofErr w:type="spellStart"/>
      <w:r>
        <w:t>Gradmag</w:t>
      </w:r>
      <w:proofErr w:type="spellEnd"/>
      <w:r>
        <w:t xml:space="preserve"> = </w:t>
      </w:r>
      <w:proofErr w:type="spellStart"/>
      <w:r>
        <w:t>sqrt</w:t>
      </w:r>
      <w:proofErr w:type="spellEnd"/>
      <w:r>
        <w:t>(</w:t>
      </w:r>
      <w:proofErr w:type="gramStart"/>
      <w:r>
        <w:t>IX.^</w:t>
      </w:r>
      <w:proofErr w:type="gramEnd"/>
      <w:r>
        <w:t>2</w:t>
      </w:r>
      <w:r w:rsidR="00FF572A">
        <w:t>+IY,^2);</w:t>
      </w:r>
    </w:p>
    <w:p w:rsidR="00FF572A" w:rsidRDefault="00FF572A" w:rsidP="0077139E">
      <w:pPr>
        <w:ind w:left="720"/>
      </w:pPr>
      <w:r>
        <w:t xml:space="preserve">Both vertical and horizontal filters were created. These move matrix multiplications up and down the image identifying and picking out the edges in both axes separately. </w:t>
      </w:r>
      <w:r w:rsidR="0077139E">
        <w:t xml:space="preserve">The vertically filtered image and horizontally filtered image are then combined. </w:t>
      </w:r>
    </w:p>
    <w:p w:rsidR="0077139E" w:rsidRDefault="004F4F40" w:rsidP="004F4F40">
      <w:pPr>
        <w:pStyle w:val="ListParagraph"/>
        <w:numPr>
          <w:ilvl w:val="0"/>
          <w:numId w:val="6"/>
        </w:numPr>
      </w:pPr>
      <w:r>
        <w:t>Objects in the foreground were marked:</w:t>
      </w:r>
    </w:p>
    <w:p w:rsidR="004F4F40" w:rsidRDefault="004F4F40" w:rsidP="004F4F40">
      <w:pPr>
        <w:ind w:left="1440"/>
      </w:pPr>
      <w:proofErr w:type="gramStart"/>
      <w:r>
        <w:t>Se  =</w:t>
      </w:r>
      <w:proofErr w:type="gramEnd"/>
      <w:r>
        <w:t xml:space="preserve"> </w:t>
      </w:r>
      <w:proofErr w:type="spellStart"/>
      <w:r>
        <w:t>Strel</w:t>
      </w:r>
      <w:proofErr w:type="spellEnd"/>
      <w:r>
        <w:t xml:space="preserve">(‘disk’, </w:t>
      </w:r>
      <w:r w:rsidRPr="004F4F40">
        <w:rPr>
          <w:highlight w:val="cyan"/>
        </w:rPr>
        <w:t>20</w:t>
      </w:r>
      <w:r>
        <w:t>);</w:t>
      </w:r>
    </w:p>
    <w:p w:rsidR="004F4F40" w:rsidRDefault="004F4F40" w:rsidP="004F4F40">
      <w:pPr>
        <w:ind w:left="1440"/>
      </w:pPr>
      <w:r>
        <w:t xml:space="preserve">Io = </w:t>
      </w:r>
      <w:proofErr w:type="spellStart"/>
      <w:r>
        <w:t>imopen</w:t>
      </w:r>
      <w:proofErr w:type="spellEnd"/>
      <w:r>
        <w:t>(</w:t>
      </w:r>
      <w:proofErr w:type="spellStart"/>
      <w:proofErr w:type="gramStart"/>
      <w:r>
        <w:t>I,Se</w:t>
      </w:r>
      <w:proofErr w:type="spellEnd"/>
      <w:proofErr w:type="gramEnd"/>
      <w:r>
        <w:t>);</w:t>
      </w:r>
    </w:p>
    <w:p w:rsidR="004F4F40" w:rsidRDefault="004F4F40" w:rsidP="004F4F40">
      <w:pPr>
        <w:ind w:left="1440"/>
      </w:pPr>
      <w:proofErr w:type="spellStart"/>
      <w:r>
        <w:t>Iobr</w:t>
      </w:r>
      <w:proofErr w:type="spellEnd"/>
      <w:r>
        <w:t xml:space="preserve"> = </w:t>
      </w:r>
      <w:proofErr w:type="spellStart"/>
      <w:r>
        <w:t>imreconstruct</w:t>
      </w:r>
      <w:proofErr w:type="spellEnd"/>
      <w:r>
        <w:t>(</w:t>
      </w:r>
      <w:proofErr w:type="spellStart"/>
      <w:proofErr w:type="gramStart"/>
      <w:r>
        <w:t>Ie,I</w:t>
      </w:r>
      <w:proofErr w:type="spellEnd"/>
      <w:proofErr w:type="gramEnd"/>
      <w:r>
        <w:t>);</w:t>
      </w:r>
    </w:p>
    <w:p w:rsidR="00FF572A" w:rsidRDefault="004F4F40" w:rsidP="004F4F40">
      <w:pPr>
        <w:ind w:left="1440"/>
      </w:pPr>
      <w:proofErr w:type="spellStart"/>
      <w:r>
        <w:t>Ioc</w:t>
      </w:r>
      <w:proofErr w:type="spellEnd"/>
      <w:r>
        <w:t xml:space="preserve"> = </w:t>
      </w:r>
      <w:proofErr w:type="spellStart"/>
      <w:r>
        <w:t>imclose</w:t>
      </w:r>
      <w:proofErr w:type="spellEnd"/>
      <w:r>
        <w:t>(</w:t>
      </w:r>
      <w:proofErr w:type="spellStart"/>
      <w:proofErr w:type="gramStart"/>
      <w:r>
        <w:t>Io,Se</w:t>
      </w:r>
      <w:proofErr w:type="spellEnd"/>
      <w:proofErr w:type="gramEnd"/>
      <w:r>
        <w:t>);</w:t>
      </w:r>
    </w:p>
    <w:p w:rsidR="004F4F40" w:rsidRDefault="004F4F40" w:rsidP="004F4F40">
      <w:pPr>
        <w:ind w:left="1440"/>
      </w:pPr>
      <w:proofErr w:type="spellStart"/>
      <w:r w:rsidRPr="004F4F40">
        <w:t>Obrd</w:t>
      </w:r>
      <w:proofErr w:type="spellEnd"/>
      <w:r w:rsidRPr="004F4F40">
        <w:t xml:space="preserve"> = </w:t>
      </w:r>
      <w:proofErr w:type="spellStart"/>
      <w:r w:rsidRPr="004F4F40">
        <w:t>imdilate</w:t>
      </w:r>
      <w:proofErr w:type="spellEnd"/>
      <w:r w:rsidRPr="004F4F40">
        <w:t>(</w:t>
      </w:r>
      <w:proofErr w:type="spellStart"/>
      <w:proofErr w:type="gramStart"/>
      <w:r w:rsidRPr="004F4F40">
        <w:t>Iobr,Se</w:t>
      </w:r>
      <w:proofErr w:type="spellEnd"/>
      <w:proofErr w:type="gramEnd"/>
      <w:r w:rsidRPr="004F4F40">
        <w:t>);</w:t>
      </w:r>
    </w:p>
    <w:p w:rsidR="004F4F40" w:rsidRDefault="004F4F40" w:rsidP="004F4F40">
      <w:pPr>
        <w:ind w:left="1440"/>
      </w:pPr>
      <w:proofErr w:type="spellStart"/>
      <w:r>
        <w:lastRenderedPageBreak/>
        <w:t>Iobrcbr</w:t>
      </w:r>
      <w:proofErr w:type="spellEnd"/>
      <w:r>
        <w:t xml:space="preserve"> = </w:t>
      </w:r>
      <w:proofErr w:type="spellStart"/>
      <w:r>
        <w:t>imreconstruct</w:t>
      </w:r>
      <w:proofErr w:type="spellEnd"/>
      <w:r>
        <w:t>(</w:t>
      </w:r>
      <w:proofErr w:type="spellStart"/>
      <w:r>
        <w:t>imcompletement</w:t>
      </w:r>
      <w:proofErr w:type="spellEnd"/>
      <w:r>
        <w:t>(</w:t>
      </w:r>
      <w:proofErr w:type="spellStart"/>
      <w:r>
        <w:t>Iobrd</w:t>
      </w:r>
      <w:proofErr w:type="spellEnd"/>
      <w:r>
        <w:t xml:space="preserve">), </w:t>
      </w:r>
      <w:proofErr w:type="spellStart"/>
      <w:r>
        <w:t>imcompletement</w:t>
      </w:r>
      <w:proofErr w:type="spellEnd"/>
      <w:r>
        <w:t>(</w:t>
      </w:r>
      <w:proofErr w:type="spellStart"/>
      <w:r>
        <w:t>Iobr</w:t>
      </w:r>
      <w:proofErr w:type="spellEnd"/>
      <w:r>
        <w:t>));</w:t>
      </w:r>
    </w:p>
    <w:p w:rsidR="004F4F40" w:rsidRDefault="004F4F40" w:rsidP="004F4F40">
      <w:pPr>
        <w:ind w:left="720"/>
      </w:pPr>
      <w:r>
        <w:t xml:space="preserve">MATLAB uses a </w:t>
      </w:r>
      <w:r w:rsidR="00C34173">
        <w:t>morphological</w:t>
      </w:r>
      <w:r>
        <w:t xml:space="preserve"> structuring element that helps find the edge, it uses the filtered images and roughly finds the </w:t>
      </w:r>
      <w:r w:rsidR="00C34173">
        <w:t>approximate</w:t>
      </w:r>
      <w:r>
        <w:t xml:space="preserve"> edges.</w:t>
      </w:r>
      <w:r w:rsidR="00D00AC8">
        <w:t xml:space="preserve"> [2]</w:t>
      </w:r>
      <w:r w:rsidR="001B676D">
        <w:t xml:space="preserve"> “morphological image processing is a collection of non-linear operations related to the shape, or morphology of features in an image.” </w:t>
      </w:r>
      <w:r w:rsidR="00C34173">
        <w:t>The 20 highlighted in blue is the radius of each disk.</w:t>
      </w:r>
      <w:r>
        <w:t xml:space="preserve"> An opening image is created by reconstruction, this is then dilated, and converted from black and white to white and black.</w:t>
      </w:r>
    </w:p>
    <w:p w:rsidR="001B676D" w:rsidRDefault="001B676D" w:rsidP="004F4F40">
      <w:pPr>
        <w:ind w:left="720"/>
      </w:pPr>
    </w:p>
    <w:p w:rsidR="004F4F40" w:rsidRDefault="00C34173" w:rsidP="00C34173">
      <w:pPr>
        <w:pStyle w:val="ListParagraph"/>
        <w:numPr>
          <w:ilvl w:val="0"/>
          <w:numId w:val="6"/>
        </w:numPr>
      </w:pPr>
      <w:r>
        <w:t xml:space="preserve">The reginal maxima </w:t>
      </w:r>
      <w:r w:rsidR="00AE4179">
        <w:t>were</w:t>
      </w:r>
      <w:r>
        <w:t xml:space="preserve"> calculated for the images to obtain foreground markers:</w:t>
      </w:r>
    </w:p>
    <w:p w:rsidR="00C34173" w:rsidRDefault="00C34173" w:rsidP="00C34173">
      <w:pPr>
        <w:pStyle w:val="ListParagraph"/>
      </w:pPr>
    </w:p>
    <w:p w:rsidR="00C34173" w:rsidRDefault="00C34173" w:rsidP="00003996">
      <w:pPr>
        <w:pStyle w:val="ListParagraph"/>
        <w:ind w:left="1440"/>
      </w:pPr>
      <w:proofErr w:type="spellStart"/>
      <w:r>
        <w:t>Fgm</w:t>
      </w:r>
      <w:proofErr w:type="spellEnd"/>
      <w:r>
        <w:t xml:space="preserve"> = </w:t>
      </w:r>
      <w:proofErr w:type="spellStart"/>
      <w:r>
        <w:t>imregionalmax</w:t>
      </w:r>
      <w:proofErr w:type="spellEnd"/>
      <w:r>
        <w:t>(</w:t>
      </w:r>
      <w:proofErr w:type="spellStart"/>
      <w:r>
        <w:t>Iobrcbr</w:t>
      </w:r>
      <w:proofErr w:type="spellEnd"/>
      <w:r>
        <w:t>);</w:t>
      </w:r>
    </w:p>
    <w:p w:rsidR="00C34173" w:rsidRDefault="00C34173" w:rsidP="00003996">
      <w:pPr>
        <w:pStyle w:val="ListParagraph"/>
        <w:ind w:left="1440"/>
      </w:pPr>
      <w:proofErr w:type="spellStart"/>
      <w:r>
        <w:t>Iz</w:t>
      </w:r>
      <w:proofErr w:type="spellEnd"/>
      <w:r>
        <w:t xml:space="preserve"> = I</w:t>
      </w:r>
      <w:r w:rsidR="00003996">
        <w:t>;</w:t>
      </w:r>
    </w:p>
    <w:p w:rsidR="00C34173" w:rsidRDefault="00C34173" w:rsidP="00003996">
      <w:pPr>
        <w:pStyle w:val="ListParagraph"/>
        <w:ind w:left="1440"/>
      </w:pPr>
      <w:proofErr w:type="spellStart"/>
      <w:r>
        <w:t>Iz</w:t>
      </w:r>
      <w:proofErr w:type="spellEnd"/>
      <w:r>
        <w:t>(</w:t>
      </w:r>
      <w:proofErr w:type="spellStart"/>
      <w:r>
        <w:t>fgm</w:t>
      </w:r>
      <w:proofErr w:type="spellEnd"/>
      <w:r>
        <w:t xml:space="preserve">) = </w:t>
      </w:r>
      <w:r w:rsidRPr="00003996">
        <w:rPr>
          <w:highlight w:val="cyan"/>
        </w:rPr>
        <w:t>255</w:t>
      </w:r>
      <w:r w:rsidR="00003996">
        <w:t>;</w:t>
      </w:r>
    </w:p>
    <w:p w:rsidR="004F4F40" w:rsidRDefault="00C34173" w:rsidP="00003996">
      <w:pPr>
        <w:ind w:left="720"/>
      </w:pPr>
      <w:r>
        <w:t xml:space="preserve">This shows and highlights the foreground markers and superimposes the foreground markers on the original </w:t>
      </w:r>
      <w:r w:rsidR="00003996">
        <w:t>image. The 255 highlighted in blue is the colour white, whereas 0 represents black.</w:t>
      </w:r>
    </w:p>
    <w:p w:rsidR="00FC39CF" w:rsidRDefault="00003996" w:rsidP="00FC39CF">
      <w:pPr>
        <w:pStyle w:val="ListParagraph"/>
        <w:numPr>
          <w:ilvl w:val="0"/>
          <w:numId w:val="6"/>
        </w:numPr>
      </w:pPr>
      <w:r>
        <w:t>The images went were closed and eroded to clean up the edges a bit:</w:t>
      </w:r>
    </w:p>
    <w:p w:rsidR="00003996" w:rsidRDefault="00003996" w:rsidP="00003996">
      <w:pPr>
        <w:pStyle w:val="ListParagraph"/>
      </w:pPr>
    </w:p>
    <w:p w:rsidR="00003996" w:rsidRDefault="00003996" w:rsidP="00003996">
      <w:pPr>
        <w:pStyle w:val="ListParagraph"/>
        <w:ind w:left="1440"/>
      </w:pPr>
      <w:r>
        <w:t xml:space="preserve">Se2 = </w:t>
      </w:r>
      <w:proofErr w:type="spellStart"/>
      <w:r>
        <w:t>Strel</w:t>
      </w:r>
      <w:proofErr w:type="spellEnd"/>
      <w:r>
        <w:t>(</w:t>
      </w:r>
      <w:proofErr w:type="gramStart"/>
      <w:r>
        <w:t>ones(</w:t>
      </w:r>
      <w:proofErr w:type="gramEnd"/>
      <w:r>
        <w:t>5,5));</w:t>
      </w:r>
    </w:p>
    <w:p w:rsidR="00003996" w:rsidRDefault="00003996" w:rsidP="00003996">
      <w:pPr>
        <w:pStyle w:val="ListParagraph"/>
        <w:ind w:left="1440"/>
      </w:pPr>
      <w:r>
        <w:t xml:space="preserve">Fgm2 = </w:t>
      </w:r>
      <w:proofErr w:type="spellStart"/>
      <w:r>
        <w:t>imclose</w:t>
      </w:r>
      <w:proofErr w:type="spellEnd"/>
      <w:r>
        <w:t xml:space="preserve"> (</w:t>
      </w:r>
      <w:proofErr w:type="spellStart"/>
      <w:r>
        <w:t>fgm</w:t>
      </w:r>
      <w:proofErr w:type="spellEnd"/>
      <w:r>
        <w:t>, Se2);</w:t>
      </w:r>
    </w:p>
    <w:p w:rsidR="00003996" w:rsidRDefault="00003996" w:rsidP="00003996">
      <w:pPr>
        <w:pStyle w:val="ListParagraph"/>
        <w:ind w:left="1440"/>
      </w:pPr>
      <w:r>
        <w:t xml:space="preserve">Fgm3 = </w:t>
      </w:r>
      <w:proofErr w:type="spellStart"/>
      <w:proofErr w:type="gramStart"/>
      <w:r>
        <w:t>imerode</w:t>
      </w:r>
      <w:proofErr w:type="spellEnd"/>
      <w:r>
        <w:t>(</w:t>
      </w:r>
      <w:proofErr w:type="gramEnd"/>
      <w:r>
        <w:t>fgm2, Se2);</w:t>
      </w:r>
    </w:p>
    <w:p w:rsidR="00003996" w:rsidRDefault="00003996" w:rsidP="00003996">
      <w:pPr>
        <w:pStyle w:val="ListParagraph"/>
        <w:ind w:left="1440"/>
      </w:pPr>
      <w:r>
        <w:t xml:space="preserve">Fgm4 = </w:t>
      </w:r>
      <w:proofErr w:type="spellStart"/>
      <w:proofErr w:type="gramStart"/>
      <w:r>
        <w:t>bwareaopen</w:t>
      </w:r>
      <w:proofErr w:type="spellEnd"/>
      <w:r>
        <w:t>(</w:t>
      </w:r>
      <w:proofErr w:type="gramEnd"/>
      <w:r>
        <w:t>fgm3, 20)</w:t>
      </w:r>
    </w:p>
    <w:p w:rsidR="00003996" w:rsidRDefault="00003996" w:rsidP="00003996">
      <w:pPr>
        <w:pStyle w:val="ListParagraph"/>
        <w:ind w:left="1440"/>
      </w:pPr>
      <w:r>
        <w:t>I3 = I;</w:t>
      </w:r>
    </w:p>
    <w:p w:rsidR="00003996" w:rsidRDefault="00003996" w:rsidP="00003996">
      <w:pPr>
        <w:pStyle w:val="ListParagraph"/>
        <w:ind w:left="1440"/>
      </w:pPr>
      <w:r>
        <w:t>I3(fgm4) = 255;</w:t>
      </w:r>
    </w:p>
    <w:p w:rsidR="00003996" w:rsidRDefault="00003996" w:rsidP="00003996">
      <w:pPr>
        <w:pStyle w:val="ListParagraph"/>
      </w:pPr>
    </w:p>
    <w:p w:rsidR="00003996" w:rsidRDefault="00003996" w:rsidP="00003996">
      <w:pPr>
        <w:pStyle w:val="ListParagraph"/>
      </w:pPr>
      <w:r>
        <w:t>This gets rid of anything below 20 pixels. It also defines the edge more; if the pixels in fgm4 are 0 then they are left, if they are 1 they are set as 255 (white) thus giving the edge more definition. The outcome of this should be that the image is clearer with more pronounced markers in the foreground.</w:t>
      </w:r>
    </w:p>
    <w:p w:rsidR="00003996" w:rsidRDefault="00003996" w:rsidP="00003996">
      <w:pPr>
        <w:pStyle w:val="ListParagraph"/>
      </w:pPr>
    </w:p>
    <w:p w:rsidR="00003996" w:rsidRDefault="00003996" w:rsidP="00003996">
      <w:pPr>
        <w:pStyle w:val="ListParagraph"/>
        <w:numPr>
          <w:ilvl w:val="0"/>
          <w:numId w:val="6"/>
        </w:numPr>
      </w:pPr>
      <w:r>
        <w:t>The background markers are created:</w:t>
      </w:r>
    </w:p>
    <w:p w:rsidR="00003996" w:rsidRDefault="00003996" w:rsidP="00003996">
      <w:pPr>
        <w:pStyle w:val="ListParagraph"/>
      </w:pPr>
    </w:p>
    <w:p w:rsidR="00003996" w:rsidRDefault="00003996" w:rsidP="00394F83">
      <w:pPr>
        <w:pStyle w:val="ListParagraph"/>
        <w:ind w:left="1440"/>
      </w:pPr>
      <w:proofErr w:type="spellStart"/>
      <w:r>
        <w:t>Bw</w:t>
      </w:r>
      <w:proofErr w:type="spellEnd"/>
      <w:r>
        <w:t xml:space="preserve"> = </w:t>
      </w:r>
      <w:proofErr w:type="spellStart"/>
      <w:r>
        <w:t>imbinarize</w:t>
      </w:r>
      <w:proofErr w:type="spellEnd"/>
      <w:r>
        <w:t>(</w:t>
      </w:r>
      <w:proofErr w:type="spellStart"/>
      <w:r>
        <w:t>iobrcbr</w:t>
      </w:r>
      <w:proofErr w:type="spellEnd"/>
      <w:r>
        <w:t>);</w:t>
      </w:r>
    </w:p>
    <w:p w:rsidR="00003996" w:rsidRDefault="00003996" w:rsidP="00394F83">
      <w:pPr>
        <w:pStyle w:val="ListParagraph"/>
        <w:ind w:left="1440"/>
      </w:pPr>
      <w:r>
        <w:t>D =</w:t>
      </w:r>
      <w:proofErr w:type="spellStart"/>
      <w:r>
        <w:t>Bwdist</w:t>
      </w:r>
      <w:proofErr w:type="spellEnd"/>
      <w:r>
        <w:t>(</w:t>
      </w:r>
      <w:proofErr w:type="spellStart"/>
      <w:r>
        <w:t>bw</w:t>
      </w:r>
      <w:proofErr w:type="spellEnd"/>
      <w:r>
        <w:t>);</w:t>
      </w:r>
    </w:p>
    <w:p w:rsidR="00003996" w:rsidRDefault="00003996" w:rsidP="00394F83">
      <w:pPr>
        <w:pStyle w:val="ListParagraph"/>
        <w:ind w:left="1440"/>
      </w:pPr>
      <w:r>
        <w:t>Dl = Watershed(D);</w:t>
      </w:r>
    </w:p>
    <w:p w:rsidR="00003996" w:rsidRDefault="00003996" w:rsidP="00394F83">
      <w:pPr>
        <w:pStyle w:val="ListParagraph"/>
        <w:ind w:left="1440"/>
      </w:pPr>
      <w:proofErr w:type="spellStart"/>
      <w:r>
        <w:t>Bgm</w:t>
      </w:r>
      <w:proofErr w:type="spellEnd"/>
      <w:r>
        <w:t>= DL = = 0;</w:t>
      </w:r>
    </w:p>
    <w:p w:rsidR="00003996" w:rsidRDefault="009C644E" w:rsidP="00394F83">
      <w:pPr>
        <w:pStyle w:val="ListParagraph"/>
        <w:ind w:left="1440"/>
      </w:pPr>
      <w:r>
        <w:t>Gradmag2=</w:t>
      </w:r>
      <w:proofErr w:type="spellStart"/>
      <w:r>
        <w:t>imimposemin</w:t>
      </w:r>
      <w:proofErr w:type="spellEnd"/>
      <w:r>
        <w:t xml:space="preserve"> (</w:t>
      </w:r>
      <w:proofErr w:type="spellStart"/>
      <w:proofErr w:type="gramStart"/>
      <w:r>
        <w:t>gradmag,bgm</w:t>
      </w:r>
      <w:proofErr w:type="spellEnd"/>
      <w:proofErr w:type="gramEnd"/>
      <w:r>
        <w:t xml:space="preserve"> |fgm4);</w:t>
      </w:r>
    </w:p>
    <w:p w:rsidR="009C644E" w:rsidRDefault="009C644E" w:rsidP="00394F83">
      <w:pPr>
        <w:pStyle w:val="ListParagraph"/>
        <w:ind w:left="1440"/>
      </w:pPr>
      <w:r>
        <w:t>L = watershed(gradmag2);</w:t>
      </w:r>
    </w:p>
    <w:p w:rsidR="009C644E" w:rsidRDefault="009C644E" w:rsidP="00394F83">
      <w:pPr>
        <w:pStyle w:val="ListParagraph"/>
        <w:ind w:left="1440"/>
      </w:pPr>
      <w:r>
        <w:t>I4= I</w:t>
      </w:r>
    </w:p>
    <w:p w:rsidR="009C644E" w:rsidRDefault="009C644E" w:rsidP="00394F83">
      <w:pPr>
        <w:pStyle w:val="ListParagraph"/>
        <w:ind w:left="1440"/>
      </w:pPr>
      <w:r>
        <w:t>I4(</w:t>
      </w:r>
      <w:proofErr w:type="spellStart"/>
      <w:proofErr w:type="gramStart"/>
      <w:r>
        <w:t>imdilate</w:t>
      </w:r>
      <w:proofErr w:type="spellEnd"/>
      <w:r>
        <w:t>(</w:t>
      </w:r>
      <w:proofErr w:type="gramEnd"/>
      <w:r>
        <w:t xml:space="preserve">L = = 0,ones(3,300| </w:t>
      </w:r>
      <w:proofErr w:type="spellStart"/>
      <w:r>
        <w:t>bgm</w:t>
      </w:r>
      <w:proofErr w:type="spellEnd"/>
      <w:r>
        <w:t xml:space="preserve"> | fgm4) = 255;</w:t>
      </w:r>
    </w:p>
    <w:p w:rsidR="009C644E" w:rsidRDefault="009C644E" w:rsidP="00394F83">
      <w:pPr>
        <w:pStyle w:val="ListParagraph"/>
        <w:ind w:left="1440"/>
      </w:pPr>
      <w:proofErr w:type="spellStart"/>
      <w:r>
        <w:t>Lrgb</w:t>
      </w:r>
      <w:proofErr w:type="spellEnd"/>
      <w:r>
        <w:t xml:space="preserve"> = label2rgb (</w:t>
      </w:r>
      <w:proofErr w:type="spellStart"/>
      <w:r>
        <w:t>L,’jet</w:t>
      </w:r>
      <w:proofErr w:type="spellEnd"/>
      <w:r>
        <w:t>’, ‘w’, ‘shuffle’);</w:t>
      </w:r>
    </w:p>
    <w:p w:rsidR="00394F83" w:rsidRDefault="00394F83" w:rsidP="00003996">
      <w:pPr>
        <w:pStyle w:val="ListParagraph"/>
      </w:pPr>
    </w:p>
    <w:p w:rsidR="00D00AC8" w:rsidRDefault="00D00AC8" w:rsidP="00003996">
      <w:pPr>
        <w:pStyle w:val="ListParagraph"/>
      </w:pPr>
    </w:p>
    <w:p w:rsidR="00394F83" w:rsidRDefault="00394F83" w:rsidP="00D00AC8">
      <w:pPr>
        <w:ind w:left="720"/>
      </w:pPr>
      <w:r>
        <w:lastRenderedPageBreak/>
        <w:t>This produces the background markers and shows the watershed ridgelines. The final image will again show colour.</w:t>
      </w:r>
      <w:r w:rsidR="00DC2517">
        <w:t xml:space="preserve"> K. </w:t>
      </w:r>
      <w:proofErr w:type="spellStart"/>
      <w:r w:rsidR="00DC2517">
        <w:t>Parvati</w:t>
      </w:r>
      <w:proofErr w:type="spellEnd"/>
      <w:r w:rsidR="00DC2517">
        <w:t xml:space="preserve">, B.S. </w:t>
      </w:r>
      <w:proofErr w:type="spellStart"/>
      <w:r w:rsidR="00DC2517">
        <w:t>Prakasa</w:t>
      </w:r>
      <w:proofErr w:type="spellEnd"/>
      <w:r w:rsidR="00DC2517">
        <w:t xml:space="preserve"> Rao </w:t>
      </w:r>
      <w:r w:rsidR="00D00AC8">
        <w:t xml:space="preserve">and M. </w:t>
      </w:r>
      <w:proofErr w:type="spellStart"/>
      <w:r w:rsidR="00D00AC8">
        <w:t>Mariya</w:t>
      </w:r>
      <w:proofErr w:type="spellEnd"/>
      <w:r w:rsidR="00D00AC8">
        <w:t xml:space="preserve"> Das suggest that [3</w:t>
      </w:r>
      <w:r w:rsidR="00DC2517">
        <w:t xml:space="preserve">] “marker controlled watershed segmentation has been shown to be a robust and flexible method for segmentation of objects with closed contours, where the boundaries are expressed as ridges.” Unfortunately, on the images processed in </w:t>
      </w:r>
      <w:r w:rsidR="00DC2517">
        <w:fldChar w:fldCharType="begin"/>
      </w:r>
      <w:r w:rsidR="00DC2517">
        <w:instrText xml:space="preserve"> REF _Ref518731945 \h </w:instrText>
      </w:r>
      <w:r w:rsidR="00DC2517">
        <w:fldChar w:fldCharType="separate"/>
      </w:r>
      <w:r w:rsidR="00DC2517">
        <w:t xml:space="preserve">Figure </w:t>
      </w:r>
      <w:r w:rsidR="00DC2517">
        <w:rPr>
          <w:noProof/>
        </w:rPr>
        <w:t>3</w:t>
      </w:r>
      <w:r w:rsidR="00DC2517">
        <w:fldChar w:fldCharType="end"/>
      </w:r>
      <w:r w:rsidR="00DC2517">
        <w:t xml:space="preserve"> and </w:t>
      </w:r>
      <w:r w:rsidR="00DC2517">
        <w:fldChar w:fldCharType="begin"/>
      </w:r>
      <w:r w:rsidR="00DC2517">
        <w:instrText xml:space="preserve"> REF _Ref518731947 \h </w:instrText>
      </w:r>
      <w:r w:rsidR="00DC2517">
        <w:fldChar w:fldCharType="separate"/>
      </w:r>
      <w:r w:rsidR="00DC2517">
        <w:t xml:space="preserve">Figure </w:t>
      </w:r>
      <w:r w:rsidR="00DC2517">
        <w:rPr>
          <w:noProof/>
        </w:rPr>
        <w:t>6</w:t>
      </w:r>
      <w:r w:rsidR="00DC2517">
        <w:fldChar w:fldCharType="end"/>
      </w:r>
      <w:r w:rsidR="00DC2517">
        <w:t xml:space="preserve"> this is not found to be the case, but may be due to lack of clarity of the image (as discussed in section </w:t>
      </w:r>
      <w:r w:rsidR="00DC2517">
        <w:fldChar w:fldCharType="begin"/>
      </w:r>
      <w:r w:rsidR="00DC2517">
        <w:instrText xml:space="preserve"> REF _Ref518737133 \w \h </w:instrText>
      </w:r>
      <w:r w:rsidR="00DC2517">
        <w:fldChar w:fldCharType="separate"/>
      </w:r>
      <w:r w:rsidR="00DC2517">
        <w:t>1.4</w:t>
      </w:r>
      <w:r w:rsidR="00DC2517">
        <w:fldChar w:fldCharType="end"/>
      </w:r>
      <w:r w:rsidR="00DC2517">
        <w:t>).</w:t>
      </w:r>
    </w:p>
    <w:p w:rsidR="00D00AC8" w:rsidRDefault="00D00AC8" w:rsidP="00D00AC8">
      <w:pPr>
        <w:ind w:left="720"/>
      </w:pPr>
    </w:p>
    <w:p w:rsidR="00394F83" w:rsidRDefault="00394F83" w:rsidP="00394F83">
      <w:pPr>
        <w:pStyle w:val="ListParagraph"/>
        <w:numPr>
          <w:ilvl w:val="0"/>
          <w:numId w:val="6"/>
        </w:numPr>
      </w:pPr>
      <w:r>
        <w:t>Changing to show a bit at a time:</w:t>
      </w:r>
    </w:p>
    <w:p w:rsidR="00394F83" w:rsidRDefault="00394F83" w:rsidP="00394F83">
      <w:pPr>
        <w:pStyle w:val="ListParagraph"/>
      </w:pPr>
    </w:p>
    <w:p w:rsidR="00394F83" w:rsidRDefault="00394F83" w:rsidP="00394F83">
      <w:pPr>
        <w:ind w:left="1440"/>
      </w:pPr>
      <w:proofErr w:type="spellStart"/>
      <w:r>
        <w:t>Imshow</w:t>
      </w:r>
      <w:proofErr w:type="spellEnd"/>
      <w:r>
        <w:t xml:space="preserve"> (I);</w:t>
      </w:r>
    </w:p>
    <w:p w:rsidR="00394F83" w:rsidRDefault="00394F83" w:rsidP="00394F83">
      <w:pPr>
        <w:ind w:left="1440"/>
      </w:pPr>
      <w:r>
        <w:t>Hold on;</w:t>
      </w:r>
    </w:p>
    <w:p w:rsidR="00394F83" w:rsidRDefault="00394F83" w:rsidP="00394F83">
      <w:pPr>
        <w:ind w:left="1440"/>
      </w:pPr>
      <w:proofErr w:type="spellStart"/>
      <w:r>
        <w:t>Himage</w:t>
      </w:r>
      <w:proofErr w:type="spellEnd"/>
      <w:r>
        <w:t xml:space="preserve">= </w:t>
      </w:r>
      <w:proofErr w:type="spellStart"/>
      <w:r>
        <w:t>imshow</w:t>
      </w:r>
      <w:proofErr w:type="spellEnd"/>
      <w:r>
        <w:t xml:space="preserve"> (</w:t>
      </w:r>
      <w:proofErr w:type="spellStart"/>
      <w:r>
        <w:t>Lrgb</w:t>
      </w:r>
      <w:proofErr w:type="spellEnd"/>
      <w:r>
        <w:t>);</w:t>
      </w:r>
    </w:p>
    <w:p w:rsidR="00394F83" w:rsidRDefault="00394F83" w:rsidP="00394F83">
      <w:pPr>
        <w:ind w:left="1440"/>
      </w:pPr>
      <w:proofErr w:type="spellStart"/>
      <w:r>
        <w:t>Himage.AlphaData</w:t>
      </w:r>
      <w:proofErr w:type="spellEnd"/>
      <w:r>
        <w:t xml:space="preserve"> = 0.3;</w:t>
      </w:r>
    </w:p>
    <w:p w:rsidR="00394F83" w:rsidRDefault="00394F83" w:rsidP="00394F83">
      <w:pPr>
        <w:pStyle w:val="ListParagraph"/>
      </w:pPr>
    </w:p>
    <w:p w:rsidR="00003996" w:rsidRPr="004F4F40" w:rsidRDefault="00394F83" w:rsidP="00394F83">
      <w:pPr>
        <w:pStyle w:val="ListParagraph"/>
      </w:pPr>
      <w:r>
        <w:t>The coloured image over the top need to be transparent so the markers can be understood and corrected if necessary.</w:t>
      </w:r>
    </w:p>
    <w:p w:rsidR="008E6A36" w:rsidRDefault="008E6A36" w:rsidP="008E6A36">
      <w:pPr>
        <w:pStyle w:val="ListParagraph"/>
        <w:ind w:left="-720"/>
        <w:jc w:val="both"/>
      </w:pPr>
    </w:p>
    <w:p w:rsidR="00F513A7" w:rsidRDefault="00394F83" w:rsidP="008E6A36">
      <w:r>
        <w:t>The MATLAB scripts had 4 main variables:</w:t>
      </w:r>
    </w:p>
    <w:p w:rsidR="00394F83" w:rsidRDefault="00394F83" w:rsidP="00394F83">
      <w:pPr>
        <w:pStyle w:val="ListParagraph"/>
        <w:numPr>
          <w:ilvl w:val="0"/>
          <w:numId w:val="7"/>
        </w:numPr>
      </w:pPr>
      <w:proofErr w:type="spellStart"/>
      <w:r>
        <w:t>Strel</w:t>
      </w:r>
      <w:proofErr w:type="spellEnd"/>
      <w:r>
        <w:t xml:space="preserve"> Size</w:t>
      </w:r>
    </w:p>
    <w:p w:rsidR="00394F83" w:rsidRDefault="00394F83" w:rsidP="00394F83">
      <w:pPr>
        <w:pStyle w:val="ListParagraph"/>
        <w:numPr>
          <w:ilvl w:val="0"/>
          <w:numId w:val="7"/>
        </w:numPr>
      </w:pPr>
      <w:r>
        <w:t>Opening Disc Size</w:t>
      </w:r>
    </w:p>
    <w:p w:rsidR="00394F83" w:rsidRDefault="00394F83" w:rsidP="00394F83">
      <w:pPr>
        <w:pStyle w:val="ListParagraph"/>
        <w:numPr>
          <w:ilvl w:val="0"/>
          <w:numId w:val="7"/>
        </w:numPr>
      </w:pPr>
      <w:r>
        <w:t>Dilate Size</w:t>
      </w:r>
    </w:p>
    <w:p w:rsidR="00394F83" w:rsidRDefault="00394F83" w:rsidP="00394F83">
      <w:pPr>
        <w:pStyle w:val="ListParagraph"/>
        <w:numPr>
          <w:ilvl w:val="0"/>
          <w:numId w:val="7"/>
        </w:numPr>
      </w:pPr>
      <w:proofErr w:type="spellStart"/>
      <w:r>
        <w:t>Num</w:t>
      </w:r>
      <w:proofErr w:type="spellEnd"/>
      <w:r>
        <w:t xml:space="preserve"> Pixels</w:t>
      </w:r>
    </w:p>
    <w:p w:rsidR="00FA331E" w:rsidRDefault="00FA331E" w:rsidP="00FA331E">
      <w:r>
        <w:t>These were changed to perfect the segmentation. Although the values changed, typical values were:</w:t>
      </w:r>
    </w:p>
    <w:p w:rsidR="00FA331E" w:rsidRDefault="00FA331E" w:rsidP="00FA331E">
      <w:pPr>
        <w:pStyle w:val="ListParagraph"/>
        <w:numPr>
          <w:ilvl w:val="0"/>
          <w:numId w:val="7"/>
        </w:numPr>
      </w:pPr>
      <w:proofErr w:type="spellStart"/>
      <w:r>
        <w:t>Strel</w:t>
      </w:r>
      <w:proofErr w:type="spellEnd"/>
      <w:r>
        <w:t xml:space="preserve"> Size = 1, or 4</w:t>
      </w:r>
    </w:p>
    <w:p w:rsidR="00FA331E" w:rsidRDefault="00FA331E" w:rsidP="00FA331E">
      <w:pPr>
        <w:pStyle w:val="ListParagraph"/>
        <w:numPr>
          <w:ilvl w:val="0"/>
          <w:numId w:val="7"/>
        </w:numPr>
      </w:pPr>
      <w:r>
        <w:t>Opening Disc Size = 6, or 4</w:t>
      </w:r>
    </w:p>
    <w:p w:rsidR="00FA331E" w:rsidRDefault="00FA331E" w:rsidP="00FA331E">
      <w:pPr>
        <w:pStyle w:val="ListParagraph"/>
        <w:numPr>
          <w:ilvl w:val="0"/>
          <w:numId w:val="7"/>
        </w:numPr>
      </w:pPr>
      <w:r>
        <w:t>Dilate Size = 3, or, 5 or 7</w:t>
      </w:r>
    </w:p>
    <w:p w:rsidR="00FA331E" w:rsidRDefault="00FA331E" w:rsidP="00FA331E">
      <w:pPr>
        <w:pStyle w:val="ListParagraph"/>
        <w:numPr>
          <w:ilvl w:val="0"/>
          <w:numId w:val="7"/>
        </w:numPr>
      </w:pPr>
      <w:proofErr w:type="spellStart"/>
      <w:r>
        <w:t>Num</w:t>
      </w:r>
      <w:proofErr w:type="spellEnd"/>
      <w:r>
        <w:t xml:space="preserve"> Pixels = 2, or 7, or 10</w:t>
      </w:r>
    </w:p>
    <w:p w:rsidR="00A6473B" w:rsidRDefault="00A6473B" w:rsidP="008E6A36">
      <w:r>
        <w:t>Odd number</w:t>
      </w:r>
      <w:r w:rsidR="00FA331E">
        <w:t>s</w:t>
      </w:r>
      <w:r>
        <w:t xml:space="preserve"> were used for dilate size as these were found to be more effective.</w:t>
      </w:r>
    </w:p>
    <w:p w:rsidR="00A6473B" w:rsidRDefault="00A6473B" w:rsidP="008E6A36"/>
    <w:p w:rsidR="00507E12" w:rsidRDefault="00507E12" w:rsidP="00A948B7">
      <w:pPr>
        <w:sectPr w:rsidR="00507E12" w:rsidSect="000931C3">
          <w:pgSz w:w="11906" w:h="16838"/>
          <w:pgMar w:top="1440" w:right="1440" w:bottom="1440" w:left="1440" w:header="708" w:footer="708" w:gutter="0"/>
          <w:pgNumType w:start="1"/>
          <w:cols w:space="708"/>
          <w:docGrid w:linePitch="360"/>
        </w:sectPr>
      </w:pPr>
    </w:p>
    <w:p w:rsidR="00A948B7" w:rsidRDefault="00A948B7" w:rsidP="00A948B7"/>
    <w:p w:rsidR="00A948B7" w:rsidRDefault="00A948B7" w:rsidP="00A948B7">
      <w:pPr>
        <w:jc w:val="center"/>
        <w:rPr>
          <w:noProof/>
          <w:lang w:eastAsia="en-GB"/>
        </w:rPr>
      </w:pPr>
      <w:r>
        <w:rPr>
          <w:noProof/>
          <w:lang w:eastAsia="en-GB"/>
        </w:rPr>
        <w:drawing>
          <wp:inline distT="0" distB="0" distL="0" distR="0" wp14:anchorId="2A3F6FA4" wp14:editId="5EAAB2C7">
            <wp:extent cx="7456721" cy="41936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0293" cy="4229380"/>
                    </a:xfrm>
                    <a:prstGeom prst="rect">
                      <a:avLst/>
                    </a:prstGeom>
                    <a:noFill/>
                    <a:ln>
                      <a:noFill/>
                    </a:ln>
                  </pic:spPr>
                </pic:pic>
              </a:graphicData>
            </a:graphic>
          </wp:inline>
        </w:drawing>
      </w:r>
    </w:p>
    <w:p w:rsidR="00A948B7" w:rsidRPr="00A948B7" w:rsidRDefault="00A948B7" w:rsidP="00A948B7">
      <w:pPr>
        <w:pStyle w:val="Caption"/>
        <w:jc w:val="center"/>
      </w:pPr>
      <w:bookmarkStart w:id="3" w:name="_Ref518720461"/>
      <w:bookmarkStart w:id="4" w:name="_Toc519189095"/>
      <w:r>
        <w:t xml:space="preserve">Figure </w:t>
      </w:r>
      <w:fldSimple w:instr=" SEQ Figure \* ARABIC ">
        <w:r w:rsidR="002E0456">
          <w:rPr>
            <w:noProof/>
          </w:rPr>
          <w:t>1</w:t>
        </w:r>
      </w:fldSimple>
      <w:bookmarkEnd w:id="3"/>
      <w:r>
        <w:t xml:space="preserve"> Original Structure</w:t>
      </w:r>
      <w:r w:rsidR="0079045C">
        <w:t xml:space="preserve"> Image</w:t>
      </w:r>
      <w:bookmarkEnd w:id="4"/>
    </w:p>
    <w:p w:rsidR="00A948B7" w:rsidRDefault="00A948B7" w:rsidP="00A948B7">
      <w:pPr>
        <w:jc w:val="center"/>
      </w:pPr>
      <w:r>
        <w:rPr>
          <w:noProof/>
          <w:lang w:eastAsia="en-GB"/>
        </w:rPr>
        <w:lastRenderedPageBreak/>
        <w:drawing>
          <wp:inline distT="0" distB="0" distL="0" distR="0" wp14:anchorId="55997214" wp14:editId="7ABA57C8">
            <wp:extent cx="7938605" cy="3946358"/>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r="1087" b="57899"/>
                    <a:stretch/>
                  </pic:blipFill>
                  <pic:spPr bwMode="auto">
                    <a:xfrm>
                      <a:off x="0" y="0"/>
                      <a:ext cx="8072895" cy="4013115"/>
                    </a:xfrm>
                    <a:prstGeom prst="rect">
                      <a:avLst/>
                    </a:prstGeom>
                    <a:noFill/>
                    <a:ln>
                      <a:noFill/>
                    </a:ln>
                    <a:extLst>
                      <a:ext uri="{53640926-AAD7-44D8-BBD7-CCE9431645EC}">
                        <a14:shadowObscured xmlns:a14="http://schemas.microsoft.com/office/drawing/2010/main"/>
                      </a:ext>
                    </a:extLst>
                  </pic:spPr>
                </pic:pic>
              </a:graphicData>
            </a:graphic>
          </wp:inline>
        </w:drawing>
      </w:r>
    </w:p>
    <w:p w:rsidR="0079045C" w:rsidRDefault="0079045C" w:rsidP="0079045C">
      <w:pPr>
        <w:pStyle w:val="Caption"/>
        <w:jc w:val="center"/>
      </w:pPr>
      <w:bookmarkStart w:id="5" w:name="_Toc519189096"/>
      <w:r>
        <w:t xml:space="preserve">Figure </w:t>
      </w:r>
      <w:fldSimple w:instr=" SEQ Figure \* ARABIC ">
        <w:r w:rsidR="002E0456">
          <w:rPr>
            <w:noProof/>
          </w:rPr>
          <w:t>2</w:t>
        </w:r>
      </w:fldSimple>
      <w:r>
        <w:t xml:space="preserve"> Original Structure Image</w:t>
      </w:r>
      <w:r w:rsidRPr="00EA2780">
        <w:t xml:space="preserve"> with </w:t>
      </w:r>
      <w:r>
        <w:t>Segmented I</w:t>
      </w:r>
      <w:r w:rsidRPr="00EA2780">
        <w:t xml:space="preserve">mage </w:t>
      </w:r>
      <w:r>
        <w:t>S</w:t>
      </w:r>
      <w:r w:rsidRPr="00EA2780">
        <w:t>uperimposed</w:t>
      </w:r>
      <w:bookmarkEnd w:id="5"/>
    </w:p>
    <w:p w:rsidR="00702439" w:rsidRDefault="00A948B7" w:rsidP="00A948B7">
      <w:pPr>
        <w:jc w:val="center"/>
      </w:pPr>
      <w:r>
        <w:rPr>
          <w:noProof/>
          <w:lang w:eastAsia="en-GB"/>
        </w:rPr>
        <w:lastRenderedPageBreak/>
        <w:drawing>
          <wp:inline distT="0" distB="0" distL="0" distR="0" wp14:anchorId="59C690C9" wp14:editId="31AD560C">
            <wp:extent cx="8102063" cy="404261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57277"/>
                    <a:stretch/>
                  </pic:blipFill>
                  <pic:spPr bwMode="auto">
                    <a:xfrm>
                      <a:off x="0" y="0"/>
                      <a:ext cx="8200799" cy="4091876"/>
                    </a:xfrm>
                    <a:prstGeom prst="rect">
                      <a:avLst/>
                    </a:prstGeom>
                    <a:noFill/>
                    <a:ln>
                      <a:noFill/>
                    </a:ln>
                    <a:extLst>
                      <a:ext uri="{53640926-AAD7-44D8-BBD7-CCE9431645EC}">
                        <a14:shadowObscured xmlns:a14="http://schemas.microsoft.com/office/drawing/2010/main"/>
                      </a:ext>
                    </a:extLst>
                  </pic:spPr>
                </pic:pic>
              </a:graphicData>
            </a:graphic>
          </wp:inline>
        </w:drawing>
      </w:r>
    </w:p>
    <w:p w:rsidR="00A948B7" w:rsidRDefault="0079045C" w:rsidP="0079045C">
      <w:pPr>
        <w:pStyle w:val="Caption"/>
        <w:jc w:val="center"/>
      </w:pPr>
      <w:bookmarkStart w:id="6" w:name="_Ref518731945"/>
      <w:bookmarkStart w:id="7" w:name="_Toc519189097"/>
      <w:r>
        <w:t xml:space="preserve">Figure </w:t>
      </w:r>
      <w:fldSimple w:instr=" SEQ Figure \* ARABIC ">
        <w:r w:rsidR="002E0456">
          <w:rPr>
            <w:noProof/>
          </w:rPr>
          <w:t>3</w:t>
        </w:r>
      </w:fldSimple>
      <w:bookmarkEnd w:id="6"/>
      <w:r>
        <w:t xml:space="preserve"> Original Structure Segmented Image</w:t>
      </w:r>
      <w:bookmarkEnd w:id="7"/>
    </w:p>
    <w:p w:rsidR="00A948B7" w:rsidRDefault="00A948B7" w:rsidP="00A948B7">
      <w:pPr>
        <w:jc w:val="center"/>
      </w:pPr>
      <w:r>
        <w:rPr>
          <w:noProof/>
          <w:lang w:eastAsia="en-GB"/>
        </w:rPr>
        <w:lastRenderedPageBreak/>
        <w:drawing>
          <wp:inline distT="0" distB="0" distL="0" distR="0" wp14:anchorId="61CADAD5" wp14:editId="3E39FA5E">
            <wp:extent cx="7724486" cy="43313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81182" cy="4363159"/>
                    </a:xfrm>
                    <a:prstGeom prst="rect">
                      <a:avLst/>
                    </a:prstGeom>
                    <a:noFill/>
                    <a:ln>
                      <a:noFill/>
                    </a:ln>
                  </pic:spPr>
                </pic:pic>
              </a:graphicData>
            </a:graphic>
          </wp:inline>
        </w:drawing>
      </w:r>
    </w:p>
    <w:p w:rsidR="00A948B7" w:rsidRDefault="00A948B7" w:rsidP="00A948B7">
      <w:pPr>
        <w:pStyle w:val="Caption"/>
        <w:jc w:val="center"/>
      </w:pPr>
      <w:bookmarkStart w:id="8" w:name="_Ref518720464"/>
      <w:bookmarkStart w:id="9" w:name="_Toc519189098"/>
      <w:r>
        <w:t xml:space="preserve">Figure </w:t>
      </w:r>
      <w:fldSimple w:instr=" SEQ Figure \* ARABIC ">
        <w:r w:rsidR="002E0456">
          <w:rPr>
            <w:noProof/>
          </w:rPr>
          <w:t>4</w:t>
        </w:r>
      </w:fldSimple>
      <w:bookmarkEnd w:id="8"/>
      <w:r w:rsidR="0079045C">
        <w:t xml:space="preserve"> </w:t>
      </w:r>
      <w:r>
        <w:t>Original Structure Destroyed</w:t>
      </w:r>
      <w:bookmarkEnd w:id="9"/>
    </w:p>
    <w:p w:rsidR="00A948B7" w:rsidRDefault="00A948B7" w:rsidP="00A948B7">
      <w:pPr>
        <w:jc w:val="center"/>
      </w:pPr>
      <w:r>
        <w:rPr>
          <w:noProof/>
          <w:lang w:eastAsia="en-GB"/>
        </w:rPr>
        <w:lastRenderedPageBreak/>
        <w:drawing>
          <wp:inline distT="0" distB="0" distL="0" distR="0" wp14:anchorId="5146AB95" wp14:editId="1F315F41">
            <wp:extent cx="7989621" cy="437949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r="1709" b="63455"/>
                    <a:stretch/>
                  </pic:blipFill>
                  <pic:spPr bwMode="auto">
                    <a:xfrm>
                      <a:off x="0" y="0"/>
                      <a:ext cx="8071164" cy="4424192"/>
                    </a:xfrm>
                    <a:prstGeom prst="rect">
                      <a:avLst/>
                    </a:prstGeom>
                    <a:noFill/>
                    <a:ln>
                      <a:noFill/>
                    </a:ln>
                    <a:extLst>
                      <a:ext uri="{53640926-AAD7-44D8-BBD7-CCE9431645EC}">
                        <a14:shadowObscured xmlns:a14="http://schemas.microsoft.com/office/drawing/2010/main"/>
                      </a:ext>
                    </a:extLst>
                  </pic:spPr>
                </pic:pic>
              </a:graphicData>
            </a:graphic>
          </wp:inline>
        </w:drawing>
      </w:r>
    </w:p>
    <w:p w:rsidR="00A948B7" w:rsidRDefault="0079045C" w:rsidP="0079045C">
      <w:pPr>
        <w:pStyle w:val="Caption"/>
        <w:jc w:val="center"/>
      </w:pPr>
      <w:bookmarkStart w:id="10" w:name="_Toc519189099"/>
      <w:r>
        <w:t xml:space="preserve">Figure </w:t>
      </w:r>
      <w:fldSimple w:instr=" SEQ Figure \* ARABIC ">
        <w:r w:rsidR="002E0456">
          <w:rPr>
            <w:noProof/>
          </w:rPr>
          <w:t>5</w:t>
        </w:r>
      </w:fldSimple>
      <w:r>
        <w:t xml:space="preserve"> Original Structure Destroyed I</w:t>
      </w:r>
      <w:r w:rsidRPr="00A00C48">
        <w:t xml:space="preserve">mage with </w:t>
      </w:r>
      <w:r>
        <w:t>Segmented I</w:t>
      </w:r>
      <w:r w:rsidRPr="00A00C48">
        <w:t xml:space="preserve">mage </w:t>
      </w:r>
      <w:r>
        <w:t>S</w:t>
      </w:r>
      <w:r w:rsidRPr="00A00C48">
        <w:t>uperimposed</w:t>
      </w:r>
      <w:bookmarkEnd w:id="10"/>
    </w:p>
    <w:p w:rsidR="00A948B7" w:rsidRDefault="00A948B7" w:rsidP="00A948B7">
      <w:pPr>
        <w:jc w:val="center"/>
      </w:pPr>
      <w:r>
        <w:rPr>
          <w:noProof/>
          <w:lang w:eastAsia="en-GB"/>
        </w:rPr>
        <w:lastRenderedPageBreak/>
        <w:drawing>
          <wp:inline distT="0" distB="0" distL="0" distR="0" wp14:anchorId="441FF836" wp14:editId="198200EB">
            <wp:extent cx="8203525" cy="4716379"/>
            <wp:effectExtent l="0" t="0" r="762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t="61001" r="-4"/>
                    <a:stretch/>
                  </pic:blipFill>
                  <pic:spPr bwMode="auto">
                    <a:xfrm>
                      <a:off x="0" y="0"/>
                      <a:ext cx="8252164" cy="4744342"/>
                    </a:xfrm>
                    <a:prstGeom prst="rect">
                      <a:avLst/>
                    </a:prstGeom>
                    <a:noFill/>
                    <a:ln>
                      <a:noFill/>
                    </a:ln>
                    <a:extLst>
                      <a:ext uri="{53640926-AAD7-44D8-BBD7-CCE9431645EC}">
                        <a14:shadowObscured xmlns:a14="http://schemas.microsoft.com/office/drawing/2010/main"/>
                      </a:ext>
                    </a:extLst>
                  </pic:spPr>
                </pic:pic>
              </a:graphicData>
            </a:graphic>
          </wp:inline>
        </w:drawing>
      </w:r>
    </w:p>
    <w:p w:rsidR="0079045C" w:rsidRDefault="0079045C" w:rsidP="0079045C">
      <w:pPr>
        <w:pStyle w:val="Caption"/>
        <w:jc w:val="center"/>
        <w:sectPr w:rsidR="0079045C" w:rsidSect="00A948B7">
          <w:pgSz w:w="16838" w:h="11906" w:orient="landscape"/>
          <w:pgMar w:top="1440" w:right="1440" w:bottom="1440" w:left="1440" w:header="708" w:footer="708" w:gutter="0"/>
          <w:cols w:space="708"/>
          <w:docGrid w:linePitch="360"/>
        </w:sectPr>
      </w:pPr>
      <w:bookmarkStart w:id="11" w:name="_Ref518731947"/>
      <w:bookmarkStart w:id="12" w:name="_Toc519189100"/>
      <w:r>
        <w:t xml:space="preserve">Figure </w:t>
      </w:r>
      <w:fldSimple w:instr=" SEQ Figure \* ARABIC ">
        <w:r w:rsidR="002E0456">
          <w:rPr>
            <w:noProof/>
          </w:rPr>
          <w:t>6</w:t>
        </w:r>
      </w:fldSimple>
      <w:bookmarkEnd w:id="11"/>
      <w:r>
        <w:t xml:space="preserve"> </w:t>
      </w:r>
      <w:r w:rsidRPr="00D64457">
        <w:t>Original Structure</w:t>
      </w:r>
      <w:r>
        <w:t xml:space="preserve"> Destroyed</w:t>
      </w:r>
      <w:r w:rsidRPr="00D64457">
        <w:t xml:space="preserve"> Segmented Image</w:t>
      </w:r>
      <w:bookmarkEnd w:id="12"/>
    </w:p>
    <w:p w:rsidR="00702439" w:rsidRDefault="003D1072" w:rsidP="001B676D">
      <w:pPr>
        <w:pStyle w:val="Heading1"/>
      </w:pPr>
      <w:bookmarkStart w:id="13" w:name="_Ref518737127"/>
      <w:bookmarkStart w:id="14" w:name="_Ref518737133"/>
      <w:bookmarkStart w:id="15" w:name="_Toc519189091"/>
      <w:r>
        <w:lastRenderedPageBreak/>
        <w:t>Accuracy</w:t>
      </w:r>
      <w:bookmarkEnd w:id="15"/>
      <w:r>
        <w:t xml:space="preserve"> </w:t>
      </w:r>
      <w:bookmarkEnd w:id="13"/>
      <w:bookmarkEnd w:id="14"/>
    </w:p>
    <w:p w:rsidR="000942F4" w:rsidRDefault="00A6473B" w:rsidP="00702439">
      <w:r>
        <w:t>To allow the machine to recognise each object with accuracy the</w:t>
      </w:r>
      <w:r w:rsidR="000942F4">
        <w:t xml:space="preserve"> way the</w:t>
      </w:r>
      <w:r>
        <w:t xml:space="preserve"> two images (before and after destruction) </w:t>
      </w:r>
      <w:r w:rsidR="000942F4">
        <w:t>both need to be taken must be consistent.</w:t>
      </w:r>
    </w:p>
    <w:p w:rsidR="00702439" w:rsidRDefault="000942F4" w:rsidP="00702439">
      <w:r>
        <w:t>Both images must be taken from</w:t>
      </w:r>
      <w:r w:rsidR="00AD6F4C">
        <w:t xml:space="preserve"> the same point as well as</w:t>
      </w:r>
      <w:r w:rsidR="00A6473B">
        <w:t xml:space="preserve"> aspect ratio. The closer the aspect ratio between the two image</w:t>
      </w:r>
      <w:r w:rsidR="00AD6F4C">
        <w:t>s</w:t>
      </w:r>
      <w:r w:rsidR="00A6473B">
        <w:t>, the more accurate the outcome.</w:t>
      </w:r>
      <w:r w:rsidR="00D00AC8">
        <w:t xml:space="preserve"> [4]</w:t>
      </w:r>
      <w:r w:rsidR="002E0456">
        <w:t xml:space="preserve"> “Aspect ratio is an image projection” the difference of angles, height and width of the image will change the outcome. </w:t>
      </w:r>
      <w:r>
        <w:t>The machine may not pick up subtle differences when the aspect ratio is out, compared to w</w:t>
      </w:r>
      <w:r w:rsidR="00AD6F4C">
        <w:t>hen the aspect ratio is aligned,</w:t>
      </w:r>
      <w:r w:rsidR="002E0456">
        <w:t xml:space="preserve"> this is shown in figure 2, 3, 5</w:t>
      </w:r>
      <w:r w:rsidR="00AD6F4C">
        <w:t xml:space="preserve"> and </w:t>
      </w:r>
      <w:r w:rsidR="002E0456">
        <w:t>6</w:t>
      </w:r>
      <w:r w:rsidR="00AD6F4C">
        <w:t>.</w:t>
      </w:r>
    </w:p>
    <w:p w:rsidR="000942F4" w:rsidRDefault="000942F4" w:rsidP="00702439">
      <w:r>
        <w:t>The resolution of the image must be similar. If the before image is with a high resolution and the after image is low resolution, foreground and background markers that the machine picks up maybe due to the reduced resolution and could inevitably identify that there are changes that do not exist.</w:t>
      </w:r>
    </w:p>
    <w:p w:rsidR="000942F4" w:rsidRDefault="000942F4" w:rsidP="00702439">
      <w:r>
        <w:t xml:space="preserve">Again the clarity of </w:t>
      </w:r>
      <w:r w:rsidR="00CF3991">
        <w:t>the image is important as the foreground and background markers will pick up on any discrepancies and blur in the image, identifying them as something that they are not.</w:t>
      </w:r>
    </w:p>
    <w:p w:rsidR="002E0456" w:rsidRDefault="00CF3991" w:rsidP="00702439">
      <w:r>
        <w:t>Adjusting the contrast, allowing the objects that are captured in the image to be highlighted and more easily defined by the machine will enabl</w:t>
      </w:r>
      <w:r w:rsidR="00271FD7">
        <w:t>e a greater outcome.  It allows</w:t>
      </w:r>
      <w:r>
        <w:t xml:space="preserve"> the edges to become more easily distinguishable and the objects will then be picked up easier and with potentially more detail.</w:t>
      </w:r>
      <w:r w:rsidR="002E0456">
        <w:t xml:space="preserve"> As you can see the contrast enhanced image in figure 7 </w:t>
      </w:r>
      <w:r w:rsidR="00271FD7">
        <w:t>picks out more detail, but the overall segmented image does not change considerably. This could be due to the resolution, brightness and perhaps because these images were taken from video footage.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E0456" w:rsidTr="004A3F25">
        <w:tc>
          <w:tcPr>
            <w:tcW w:w="4508" w:type="dxa"/>
          </w:tcPr>
          <w:p w:rsidR="002E0456" w:rsidRPr="002E0456" w:rsidRDefault="002E0456" w:rsidP="002E0456">
            <w:pPr>
              <w:jc w:val="center"/>
              <w:rPr>
                <w:b/>
                <w:noProof/>
                <w:lang w:eastAsia="en-GB"/>
              </w:rPr>
            </w:pPr>
            <w:r w:rsidRPr="002E0456">
              <w:rPr>
                <w:b/>
                <w:noProof/>
                <w:lang w:eastAsia="en-GB"/>
              </w:rPr>
              <w:t>Enhanced Contrast</w:t>
            </w:r>
          </w:p>
        </w:tc>
        <w:tc>
          <w:tcPr>
            <w:tcW w:w="4508" w:type="dxa"/>
          </w:tcPr>
          <w:p w:rsidR="002E0456" w:rsidRPr="002E0456" w:rsidRDefault="002E0456" w:rsidP="002E0456">
            <w:pPr>
              <w:jc w:val="center"/>
              <w:rPr>
                <w:b/>
                <w:noProof/>
                <w:lang w:eastAsia="en-GB"/>
              </w:rPr>
            </w:pPr>
            <w:r w:rsidRPr="002E0456">
              <w:rPr>
                <w:b/>
                <w:noProof/>
                <w:lang w:eastAsia="en-GB"/>
              </w:rPr>
              <w:t>Normal Image</w:t>
            </w:r>
          </w:p>
        </w:tc>
      </w:tr>
      <w:tr w:rsidR="002E0456" w:rsidTr="004A3F25">
        <w:tc>
          <w:tcPr>
            <w:tcW w:w="4508" w:type="dxa"/>
          </w:tcPr>
          <w:p w:rsidR="002E0456" w:rsidRDefault="002E0456" w:rsidP="002E0456">
            <w:pPr>
              <w:jc w:val="center"/>
            </w:pPr>
            <w:r>
              <w:rPr>
                <w:noProof/>
                <w:lang w:eastAsia="en-GB"/>
              </w:rPr>
              <w:drawing>
                <wp:inline distT="0" distB="0" distL="0" distR="0" wp14:anchorId="2B69EDEC" wp14:editId="19D93334">
                  <wp:extent cx="2495550" cy="1466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99860" cy="1469383"/>
                          </a:xfrm>
                          <a:prstGeom prst="rect">
                            <a:avLst/>
                          </a:prstGeom>
                        </pic:spPr>
                      </pic:pic>
                    </a:graphicData>
                  </a:graphic>
                </wp:inline>
              </w:drawing>
            </w:r>
          </w:p>
        </w:tc>
        <w:tc>
          <w:tcPr>
            <w:tcW w:w="4508" w:type="dxa"/>
          </w:tcPr>
          <w:p w:rsidR="002E0456" w:rsidRDefault="002E0456" w:rsidP="002E0456">
            <w:pPr>
              <w:jc w:val="center"/>
            </w:pPr>
            <w:r>
              <w:rPr>
                <w:noProof/>
                <w:lang w:eastAsia="en-GB"/>
              </w:rPr>
              <w:drawing>
                <wp:inline distT="0" distB="0" distL="0" distR="0" wp14:anchorId="3C8E1BC5" wp14:editId="32CC3227">
                  <wp:extent cx="2609850" cy="1466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09850" cy="1466850"/>
                          </a:xfrm>
                          <a:prstGeom prst="rect">
                            <a:avLst/>
                          </a:prstGeom>
                        </pic:spPr>
                      </pic:pic>
                    </a:graphicData>
                  </a:graphic>
                </wp:inline>
              </w:drawing>
            </w:r>
          </w:p>
        </w:tc>
      </w:tr>
      <w:tr w:rsidR="002E0456" w:rsidTr="004A3F25">
        <w:tc>
          <w:tcPr>
            <w:tcW w:w="4508" w:type="dxa"/>
          </w:tcPr>
          <w:p w:rsidR="002E0456" w:rsidRDefault="002E0456" w:rsidP="002E0456">
            <w:pPr>
              <w:jc w:val="center"/>
            </w:pPr>
            <w:r>
              <w:rPr>
                <w:noProof/>
                <w:lang w:eastAsia="en-GB"/>
              </w:rPr>
              <w:drawing>
                <wp:inline distT="0" distB="0" distL="0" distR="0" wp14:anchorId="5EACD6FC" wp14:editId="27C07311">
                  <wp:extent cx="2481943" cy="1390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83435" cy="1391486"/>
                          </a:xfrm>
                          <a:prstGeom prst="rect">
                            <a:avLst/>
                          </a:prstGeom>
                        </pic:spPr>
                      </pic:pic>
                    </a:graphicData>
                  </a:graphic>
                </wp:inline>
              </w:drawing>
            </w:r>
          </w:p>
        </w:tc>
        <w:tc>
          <w:tcPr>
            <w:tcW w:w="4508" w:type="dxa"/>
          </w:tcPr>
          <w:p w:rsidR="002E0456" w:rsidRDefault="002E0456" w:rsidP="002E0456">
            <w:pPr>
              <w:jc w:val="center"/>
            </w:pPr>
            <w:r>
              <w:rPr>
                <w:noProof/>
                <w:lang w:eastAsia="en-GB"/>
              </w:rPr>
              <w:drawing>
                <wp:inline distT="0" distB="0" distL="0" distR="0" wp14:anchorId="1D0B0DC6" wp14:editId="4C1C1A0E">
                  <wp:extent cx="2628900" cy="1447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28900" cy="1447800"/>
                          </a:xfrm>
                          <a:prstGeom prst="rect">
                            <a:avLst/>
                          </a:prstGeom>
                        </pic:spPr>
                      </pic:pic>
                    </a:graphicData>
                  </a:graphic>
                </wp:inline>
              </w:drawing>
            </w:r>
          </w:p>
        </w:tc>
      </w:tr>
    </w:tbl>
    <w:p w:rsidR="002E0456" w:rsidRDefault="002E0456" w:rsidP="002E0456">
      <w:pPr>
        <w:pStyle w:val="Caption"/>
        <w:jc w:val="center"/>
      </w:pPr>
      <w:bookmarkStart w:id="16" w:name="_Toc519189101"/>
      <w:r>
        <w:t xml:space="preserve">Figure </w:t>
      </w:r>
      <w:fldSimple w:instr=" SEQ Figure \* ARABIC ">
        <w:r>
          <w:rPr>
            <w:noProof/>
          </w:rPr>
          <w:t>7</w:t>
        </w:r>
      </w:fldSimple>
      <w:r>
        <w:t xml:space="preserve"> Contrast Comparison</w:t>
      </w:r>
      <w:bookmarkEnd w:id="16"/>
    </w:p>
    <w:p w:rsidR="00CF3991" w:rsidRDefault="00CF3991" w:rsidP="00702439">
      <w:r>
        <w:t>The brightness of the image also counts for the same reason as the contrast, low light images with multiple dark colours will be harder to pick up any major differences and/or even markers.</w:t>
      </w:r>
    </w:p>
    <w:p w:rsidR="00A6473B" w:rsidRDefault="00A6473B" w:rsidP="00702439"/>
    <w:p w:rsidR="001D7A17" w:rsidRDefault="001D7A17" w:rsidP="00702439">
      <w:r>
        <w:t xml:space="preserve">The differences between images depicted in </w:t>
      </w:r>
      <w:r>
        <w:fldChar w:fldCharType="begin"/>
      </w:r>
      <w:r>
        <w:instrText xml:space="preserve"> REF _Ref518731945 \h </w:instrText>
      </w:r>
      <w:r>
        <w:fldChar w:fldCharType="separate"/>
      </w:r>
      <w:r w:rsidR="0084350F">
        <w:t xml:space="preserve">Figure </w:t>
      </w:r>
      <w:r w:rsidR="0084350F">
        <w:rPr>
          <w:noProof/>
        </w:rPr>
        <w:t>3</w:t>
      </w:r>
      <w:r>
        <w:fldChar w:fldCharType="end"/>
      </w:r>
      <w:r>
        <w:t xml:space="preserve"> and </w:t>
      </w:r>
      <w:r>
        <w:fldChar w:fldCharType="begin"/>
      </w:r>
      <w:r>
        <w:instrText xml:space="preserve"> REF _Ref518731947 \h </w:instrText>
      </w:r>
      <w:r>
        <w:fldChar w:fldCharType="separate"/>
      </w:r>
      <w:r w:rsidR="0084350F">
        <w:t xml:space="preserve">Figure </w:t>
      </w:r>
      <w:r w:rsidR="0084350F">
        <w:rPr>
          <w:noProof/>
        </w:rPr>
        <w:t>6</w:t>
      </w:r>
      <w:r>
        <w:fldChar w:fldCharType="end"/>
      </w:r>
      <w:bookmarkStart w:id="17" w:name="_GoBack"/>
      <w:bookmarkEnd w:id="17"/>
      <w:r>
        <w:t xml:space="preserve"> show the results of segmentation of both images, but there are no easily distinguishable features to compare between the two, that </w:t>
      </w:r>
      <w:r>
        <w:lastRenderedPageBreak/>
        <w:t xml:space="preserve">would highlight that the objects captured in the image are the same (although the after image object would look different after destruction). </w:t>
      </w:r>
    </w:p>
    <w:p w:rsidR="001D7A17" w:rsidRDefault="001D7A17" w:rsidP="00702439">
      <w:r>
        <w:t>This is a result of the aspect ratio and focus differences. The drone that captured the before and after footage did not take the picture from the same location, height, angle and focus. Therefore, the image although usable would not provide enough detail of the differences between the two images captured.</w:t>
      </w:r>
    </w:p>
    <w:p w:rsidR="00653AB2" w:rsidRDefault="00653AB2" w:rsidP="00702439"/>
    <w:p w:rsidR="00653AB2" w:rsidRDefault="00653AB2" w:rsidP="00702439"/>
    <w:p w:rsidR="00653AB2" w:rsidRDefault="00653AB2" w:rsidP="00702439"/>
    <w:p w:rsidR="00653AB2" w:rsidRDefault="00653AB2" w:rsidP="00702439"/>
    <w:p w:rsidR="00653AB2" w:rsidRDefault="00653AB2" w:rsidP="00702439"/>
    <w:p w:rsidR="00BC57CE" w:rsidRDefault="00BC57CE" w:rsidP="00702439"/>
    <w:p w:rsidR="00653AB2" w:rsidRDefault="00653AB2" w:rsidP="00702439"/>
    <w:p w:rsidR="00653AB2" w:rsidRDefault="00653AB2"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271FD7" w:rsidRDefault="00271FD7" w:rsidP="00702439"/>
    <w:p w:rsidR="00D00AC8" w:rsidRDefault="00D00AC8" w:rsidP="00702439"/>
    <w:p w:rsidR="00702439" w:rsidRDefault="00702439" w:rsidP="001B676D">
      <w:pPr>
        <w:pStyle w:val="Heading1"/>
      </w:pPr>
      <w:bookmarkStart w:id="18" w:name="_Toc519189092"/>
      <w:r>
        <w:lastRenderedPageBreak/>
        <w:t>Discussion</w:t>
      </w:r>
      <w:bookmarkEnd w:id="18"/>
      <w:r>
        <w:t xml:space="preserve"> </w:t>
      </w:r>
    </w:p>
    <w:p w:rsidR="00501884" w:rsidRDefault="00501884" w:rsidP="001F53C1"/>
    <w:p w:rsidR="008E4D2C" w:rsidRDefault="008E4D2C" w:rsidP="001F53C1">
      <w:r>
        <w:t>The images depicted in figure 3 and 6 can be overlaid to understand the damage that has occurred to the structure.</w:t>
      </w:r>
      <w:r w:rsidR="00501884">
        <w:t xml:space="preserve"> The segmentation will differ and the machine will notice the difference in segmentation between the before and after images, this can be performed at great speed and accuracy.</w:t>
      </w:r>
      <w:r>
        <w:t xml:space="preserve"> Although the images captured were not from exactly the same location some changes between the two can still be noticed. With a higher resolution image, taken from the same location with the same settings and good clarity, the </w:t>
      </w:r>
      <w:r w:rsidR="00501884">
        <w:t xml:space="preserve">difference of the before and after with the </w:t>
      </w:r>
      <w:r>
        <w:t>segmentation technique would be clear to see</w:t>
      </w:r>
      <w:r w:rsidR="00501884">
        <w:t>.</w:t>
      </w:r>
      <w:r>
        <w:t xml:space="preserve"> </w:t>
      </w:r>
      <w:r w:rsidR="00501884">
        <w:t>Unfortunately,</w:t>
      </w:r>
      <w:r>
        <w:t xml:space="preserve"> the images provided did not afford this to happen.</w:t>
      </w:r>
    </w:p>
    <w:p w:rsidR="00653AB2" w:rsidRDefault="00501884" w:rsidP="001F53C1">
      <w:r>
        <w:t xml:space="preserve">Machine </w:t>
      </w:r>
      <w:r>
        <w:t>learning of images and methods as covered in this report</w:t>
      </w:r>
      <w:r>
        <w:t>, has improved the accuracy and speed of which two images can be scrutinised to find the differences</w:t>
      </w:r>
      <w:r>
        <w:t>. The uses for this technology have already and continue to be explored and allows</w:t>
      </w:r>
      <w:r w:rsidR="00653AB2">
        <w:t xml:space="preserve"> the potential </w:t>
      </w:r>
      <w:r>
        <w:t xml:space="preserve">for it </w:t>
      </w:r>
      <w:r w:rsidR="00653AB2">
        <w:t>to be used in all sorts of scenarios:</w:t>
      </w:r>
    </w:p>
    <w:p w:rsidR="00653AB2" w:rsidRDefault="00653AB2" w:rsidP="00653AB2">
      <w:pPr>
        <w:pStyle w:val="ListParagraph"/>
        <w:numPr>
          <w:ilvl w:val="0"/>
          <w:numId w:val="8"/>
        </w:numPr>
      </w:pPr>
      <w:r>
        <w:t xml:space="preserve">Climate and environmental </w:t>
      </w:r>
      <w:r w:rsidR="00AC09D1">
        <w:t>–</w:t>
      </w:r>
      <w:r w:rsidR="008D027D">
        <w:t xml:space="preserve"> </w:t>
      </w:r>
      <w:r w:rsidR="006F1446">
        <w:t>Pictures taken year on year of glacier may provide detail for things such as global warming.</w:t>
      </w:r>
    </w:p>
    <w:p w:rsidR="00AC09D1" w:rsidRDefault="00AC09D1" w:rsidP="00AC09D1">
      <w:pPr>
        <w:pStyle w:val="ListParagraph"/>
      </w:pPr>
    </w:p>
    <w:p w:rsidR="00AC09D1" w:rsidRDefault="00653AB2" w:rsidP="00AC09D1">
      <w:pPr>
        <w:pStyle w:val="ListParagraph"/>
        <w:numPr>
          <w:ilvl w:val="0"/>
          <w:numId w:val="8"/>
        </w:numPr>
      </w:pPr>
      <w:r>
        <w:t>Geological</w:t>
      </w:r>
      <w:r w:rsidR="008D027D" w:rsidRPr="008D027D">
        <w:t xml:space="preserve"> </w:t>
      </w:r>
      <w:r w:rsidR="008D027D">
        <w:t>- Pictures taken monthly of a volcano could find differences, or bulging that could highlight unseen activity</w:t>
      </w:r>
      <w:r w:rsidR="00AC09D1">
        <w:t>.</w:t>
      </w:r>
    </w:p>
    <w:p w:rsidR="00AC09D1" w:rsidRDefault="00AC09D1" w:rsidP="00AC09D1">
      <w:pPr>
        <w:pStyle w:val="ListParagraph"/>
      </w:pPr>
    </w:p>
    <w:p w:rsidR="00653AB2" w:rsidRDefault="00653AB2" w:rsidP="00653AB2">
      <w:pPr>
        <w:pStyle w:val="ListParagraph"/>
        <w:numPr>
          <w:ilvl w:val="0"/>
          <w:numId w:val="8"/>
        </w:numPr>
      </w:pPr>
      <w:r>
        <w:t>Emergency response</w:t>
      </w:r>
      <w:r w:rsidR="008D027D">
        <w:t xml:space="preserve"> – Pictures taken before and after a tsunami, can help to prepare emergency team for what they might see when they deal with such emergency.</w:t>
      </w:r>
    </w:p>
    <w:p w:rsidR="00AC09D1" w:rsidRDefault="00AC09D1" w:rsidP="00AC09D1">
      <w:pPr>
        <w:pStyle w:val="ListParagraph"/>
      </w:pPr>
    </w:p>
    <w:p w:rsidR="00653AB2" w:rsidRDefault="00653AB2" w:rsidP="00653AB2">
      <w:pPr>
        <w:pStyle w:val="ListParagraph"/>
        <w:numPr>
          <w:ilvl w:val="0"/>
          <w:numId w:val="8"/>
        </w:numPr>
      </w:pPr>
      <w:r>
        <w:t xml:space="preserve">Security </w:t>
      </w:r>
      <w:r w:rsidR="008D027D">
        <w:t>– Pictures taken of field could highlight what crops grow in that field and identify any illegal crops being grown such as cannabis</w:t>
      </w:r>
      <w:r w:rsidR="00AC09D1">
        <w:t>.</w:t>
      </w:r>
    </w:p>
    <w:p w:rsidR="00AC09D1" w:rsidRDefault="00AC09D1" w:rsidP="00AC09D1">
      <w:pPr>
        <w:pStyle w:val="ListParagraph"/>
      </w:pPr>
    </w:p>
    <w:p w:rsidR="00653AB2" w:rsidRDefault="00653AB2" w:rsidP="00653AB2">
      <w:pPr>
        <w:pStyle w:val="ListParagraph"/>
        <w:numPr>
          <w:ilvl w:val="0"/>
          <w:numId w:val="8"/>
        </w:numPr>
      </w:pPr>
      <w:r>
        <w:t>Militarily</w:t>
      </w:r>
      <w:r w:rsidR="008D027D">
        <w:t xml:space="preserve"> – Differences in pictures taken at set periods can provide information on what is being constructed and give an idea of how long the construction might take as shown in </w:t>
      </w:r>
      <w:r w:rsidR="008D027D">
        <w:fldChar w:fldCharType="begin"/>
      </w:r>
      <w:r w:rsidR="008D027D">
        <w:instrText xml:space="preserve"> REF _Ref518733533 \h </w:instrText>
      </w:r>
      <w:r w:rsidR="008D027D">
        <w:fldChar w:fldCharType="separate"/>
      </w:r>
      <w:r w:rsidR="00501884">
        <w:t xml:space="preserve">Figure </w:t>
      </w:r>
      <w:r w:rsidR="00501884">
        <w:rPr>
          <w:noProof/>
        </w:rPr>
        <w:t>8</w:t>
      </w:r>
      <w:r w:rsidR="008D027D">
        <w:fldChar w:fldCharType="end"/>
      </w:r>
      <w:r w:rsidR="008D027D">
        <w:t>.</w:t>
      </w:r>
    </w:p>
    <w:p w:rsidR="00D00AC8" w:rsidRDefault="00D00AC8" w:rsidP="00D00AC8">
      <w:pPr>
        <w:pStyle w:val="ListParagraph"/>
      </w:pPr>
    </w:p>
    <w:p w:rsidR="00D00AC8" w:rsidRDefault="00D00AC8" w:rsidP="00D00AC8"/>
    <w:p w:rsidR="00D00AC8" w:rsidRDefault="00D00AC8" w:rsidP="00D00AC8"/>
    <w:p w:rsidR="00D00AC8" w:rsidRDefault="00D00AC8" w:rsidP="00D00AC8"/>
    <w:p w:rsidR="00D00AC8" w:rsidRDefault="00D00AC8" w:rsidP="00D00AC8"/>
    <w:p w:rsidR="00D00AC8" w:rsidRDefault="00D00AC8" w:rsidP="00D00AC8"/>
    <w:p w:rsidR="00D00AC8" w:rsidRDefault="00D00AC8" w:rsidP="00D00AC8"/>
    <w:p w:rsidR="00D00AC8" w:rsidRDefault="00D00AC8" w:rsidP="00D00AC8"/>
    <w:p w:rsidR="00D00AC8" w:rsidRDefault="00D00AC8" w:rsidP="00D00AC8"/>
    <w:p w:rsidR="00D00AC8" w:rsidRDefault="00D00AC8" w:rsidP="00D00AC8"/>
    <w:p w:rsidR="00D00AC8" w:rsidRDefault="00D00AC8" w:rsidP="00D00AC8"/>
    <w:p w:rsidR="00653AB2" w:rsidRDefault="008D027D" w:rsidP="001F53C1">
      <w:r>
        <w:lastRenderedPageBreak/>
        <w:t>[</w:t>
      </w:r>
      <w:r w:rsidR="00D00AC8">
        <w:t>5</w:t>
      </w:r>
      <w:r>
        <w:t>]</w:t>
      </w:r>
    </w:p>
    <w:p w:rsidR="00702439" w:rsidRDefault="00653AB2" w:rsidP="00702439">
      <w:r>
        <w:rPr>
          <w:noProof/>
          <w:lang w:eastAsia="en-GB"/>
        </w:rPr>
        <w:drawing>
          <wp:inline distT="0" distB="0" distL="0" distR="0" wp14:anchorId="6D205C9B" wp14:editId="0D8D9821">
            <wp:extent cx="5731510" cy="3778885"/>
            <wp:effectExtent l="0" t="0" r="2540" b="0"/>
            <wp:docPr id="2" name="Picture 2" descr="https://nationalpostcom.files.wordpress.com/2016/12/south_china_sea.jpg?w=620&amp;quality=60&amp;strip=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ationalpostcom.files.wordpress.com/2016/12/south_china_sea.jpg?w=620&amp;quality=60&amp;strip=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778885"/>
                    </a:xfrm>
                    <a:prstGeom prst="rect">
                      <a:avLst/>
                    </a:prstGeom>
                    <a:noFill/>
                    <a:ln>
                      <a:noFill/>
                    </a:ln>
                  </pic:spPr>
                </pic:pic>
              </a:graphicData>
            </a:graphic>
          </wp:inline>
        </w:drawing>
      </w:r>
    </w:p>
    <w:p w:rsidR="00653AB2" w:rsidRDefault="00653AB2" w:rsidP="00653AB2">
      <w:pPr>
        <w:pStyle w:val="Caption"/>
        <w:jc w:val="center"/>
      </w:pPr>
      <w:bookmarkStart w:id="19" w:name="_Ref518733533"/>
      <w:bookmarkStart w:id="20" w:name="_Toc519189102"/>
      <w:r>
        <w:t xml:space="preserve">Figure </w:t>
      </w:r>
      <w:fldSimple w:instr=" SEQ Figure \* ARABIC ">
        <w:r w:rsidR="002E0456">
          <w:rPr>
            <w:noProof/>
          </w:rPr>
          <w:t>8</w:t>
        </w:r>
      </w:fldSimple>
      <w:bookmarkEnd w:id="19"/>
      <w:r>
        <w:t xml:space="preserve"> </w:t>
      </w:r>
      <w:r w:rsidRPr="00950A50">
        <w:t>Chinese runway construction on Fiery Cross Reef</w:t>
      </w:r>
      <w:bookmarkEnd w:id="20"/>
    </w:p>
    <w:p w:rsidR="00702439" w:rsidRDefault="003D1072" w:rsidP="003D1072">
      <w:r>
        <w:t xml:space="preserve">One of the situations that this </w:t>
      </w:r>
      <w:r w:rsidR="001A7A23">
        <w:t>technology has and will continue to</w:t>
      </w:r>
      <w:r>
        <w:t xml:space="preserve"> be used in is damage </w:t>
      </w:r>
      <w:r w:rsidR="00D00AC8">
        <w:t>reports, whether</w:t>
      </w:r>
      <w:r>
        <w:t xml:space="preserve"> on cities, rural areas, or landscapes. If a meteor was to hit London. The first thing the authorities would need was a situation report which would include damage report. The damage report would potentially use satellite imagery similar to another image. There pre and post meteor strike images would be processed and segmented to allow the </w:t>
      </w:r>
      <w:r w:rsidR="001A7A23">
        <w:t>machine to spot the differences, showing which parts of the city had taken the most damage.</w:t>
      </w:r>
    </w:p>
    <w:p w:rsidR="00D00AC8" w:rsidRDefault="00D00AC8" w:rsidP="003D1072"/>
    <w:p w:rsidR="00D00AC8" w:rsidRDefault="00D00AC8" w:rsidP="003D1072"/>
    <w:p w:rsidR="00D00AC8" w:rsidRDefault="00D00AC8" w:rsidP="003D1072"/>
    <w:p w:rsidR="00D00AC8" w:rsidRDefault="00D00AC8" w:rsidP="003D1072"/>
    <w:p w:rsidR="00D00AC8" w:rsidRDefault="00D00AC8" w:rsidP="003D1072"/>
    <w:p w:rsidR="00D00AC8" w:rsidRDefault="00D00AC8" w:rsidP="003D1072"/>
    <w:p w:rsidR="00D00AC8" w:rsidRDefault="00D00AC8" w:rsidP="003D1072"/>
    <w:p w:rsidR="00D00AC8" w:rsidRDefault="00D00AC8" w:rsidP="003D1072"/>
    <w:p w:rsidR="00D00AC8" w:rsidRDefault="00D00AC8" w:rsidP="003D1072"/>
    <w:p w:rsidR="00D00AC8" w:rsidRDefault="00D00AC8" w:rsidP="003D1072"/>
    <w:p w:rsidR="001B676D" w:rsidRDefault="001B676D" w:rsidP="001B676D">
      <w:pPr>
        <w:pStyle w:val="Heading1"/>
      </w:pPr>
      <w:bookmarkStart w:id="21" w:name="_Toc519189093"/>
      <w:r>
        <w:lastRenderedPageBreak/>
        <w:t>Bibliography</w:t>
      </w:r>
      <w:bookmarkEnd w:id="21"/>
      <w:r>
        <w:t xml:space="preserve"> </w:t>
      </w:r>
    </w:p>
    <w:p w:rsidR="001B676D" w:rsidRDefault="001B676D" w:rsidP="001B676D"/>
    <w:p w:rsidR="001B676D" w:rsidRPr="0084350F" w:rsidRDefault="001B676D" w:rsidP="001B676D">
      <w:r w:rsidRPr="0084350F">
        <w:t xml:space="preserve">N. </w:t>
      </w:r>
      <w:proofErr w:type="spellStart"/>
      <w:r w:rsidRPr="0084350F">
        <w:t>Efford</w:t>
      </w:r>
      <w:proofErr w:type="spellEnd"/>
      <w:r w:rsidRPr="0084350F">
        <w:t xml:space="preserve">, Digital Image Processing, </w:t>
      </w:r>
      <w:r w:rsidRPr="0084350F">
        <w:rPr>
          <w:i/>
        </w:rPr>
        <w:t>A Practical Introduction Using Java,</w:t>
      </w:r>
      <w:r w:rsidRPr="0084350F">
        <w:t xml:space="preserve"> Pearson Education, Year 2000</w:t>
      </w:r>
    </w:p>
    <w:p w:rsidR="006B4A3D" w:rsidRPr="0084350F" w:rsidRDefault="006B4A3D" w:rsidP="001B676D">
      <w:r w:rsidRPr="0084350F">
        <w:t xml:space="preserve">Marker-Controlled Watershed Segmentation, </w:t>
      </w:r>
      <w:proofErr w:type="spellStart"/>
      <w:r w:rsidRPr="0084350F">
        <w:t>MathWorks</w:t>
      </w:r>
      <w:proofErr w:type="spellEnd"/>
      <w:r w:rsidRPr="0084350F">
        <w:t xml:space="preserve">, Online, </w:t>
      </w:r>
      <w:hyperlink r:id="rId19" w:history="1">
        <w:r w:rsidRPr="0084350F">
          <w:rPr>
            <w:rStyle w:val="Hyperlink"/>
            <w:color w:val="auto"/>
            <w:u w:val="none"/>
          </w:rPr>
          <w:t>https://uk.mathworks.com/help/images/examples/marker-controlled-watershed-segmentation.html</w:t>
        </w:r>
      </w:hyperlink>
      <w:r w:rsidRPr="0084350F">
        <w:t>, Accessed 07/07/18</w:t>
      </w:r>
    </w:p>
    <w:p w:rsidR="0084350F" w:rsidRPr="001B676D" w:rsidRDefault="0084350F" w:rsidP="001B676D"/>
    <w:p w:rsidR="001B676D" w:rsidRPr="001B676D" w:rsidRDefault="001B676D" w:rsidP="001B676D">
      <w:pPr>
        <w:pStyle w:val="Heading1"/>
      </w:pPr>
      <w:bookmarkStart w:id="22" w:name="_Toc519189094"/>
      <w:r>
        <w:t>References</w:t>
      </w:r>
      <w:bookmarkEnd w:id="22"/>
      <w:r>
        <w:t xml:space="preserve"> </w:t>
      </w:r>
    </w:p>
    <w:p w:rsidR="00702439" w:rsidRDefault="00702439" w:rsidP="00702439"/>
    <w:p w:rsidR="00D00AC8" w:rsidRPr="0084350F" w:rsidRDefault="00D00AC8" w:rsidP="00D00AC8">
      <w:r>
        <w:t>[1</w:t>
      </w:r>
      <w:r w:rsidRPr="0084350F">
        <w:t xml:space="preserve">] Grayscale, </w:t>
      </w:r>
      <w:proofErr w:type="spellStart"/>
      <w:r w:rsidRPr="0084350F">
        <w:t>Whatis</w:t>
      </w:r>
      <w:proofErr w:type="spellEnd"/>
      <w:r w:rsidRPr="0084350F">
        <w:t xml:space="preserve">, Online, </w:t>
      </w:r>
      <w:hyperlink r:id="rId20" w:history="1">
        <w:r w:rsidRPr="0084350F">
          <w:rPr>
            <w:rStyle w:val="Hyperlink"/>
            <w:color w:val="auto"/>
            <w:u w:val="none"/>
          </w:rPr>
          <w:t>https://whatis.techtarget.com/definition/grayscale</w:t>
        </w:r>
      </w:hyperlink>
      <w:r w:rsidRPr="0084350F">
        <w:t>, Accessed 07/07/18</w:t>
      </w:r>
    </w:p>
    <w:p w:rsidR="00D00AC8" w:rsidRPr="0084350F" w:rsidRDefault="00D00AC8" w:rsidP="00D00AC8">
      <w:r w:rsidRPr="0084350F">
        <w:t xml:space="preserve">[2] Morphological Image Processing, Online, </w:t>
      </w:r>
      <w:hyperlink r:id="rId21" w:history="1">
        <w:r w:rsidRPr="0084350F">
          <w:rPr>
            <w:rStyle w:val="Hyperlink"/>
            <w:color w:val="auto"/>
            <w:u w:val="none"/>
          </w:rPr>
          <w:t>https://www.cs.auckland.ac.nz/courses/compsci773s1c/lectures/ImageProcessing-html/topic4.htm</w:t>
        </w:r>
      </w:hyperlink>
      <w:r w:rsidRPr="0084350F">
        <w:t>, Accessed 07/07/18</w:t>
      </w:r>
    </w:p>
    <w:p w:rsidR="00D00AC8" w:rsidRPr="0084350F" w:rsidRDefault="00D00AC8" w:rsidP="00D00AC8">
      <w:r w:rsidRPr="0084350F">
        <w:t xml:space="preserve">[3] K. </w:t>
      </w:r>
      <w:proofErr w:type="spellStart"/>
      <w:r w:rsidRPr="0084350F">
        <w:t>Parvati</w:t>
      </w:r>
      <w:proofErr w:type="spellEnd"/>
      <w:r w:rsidRPr="0084350F">
        <w:t xml:space="preserve">, B.S. </w:t>
      </w:r>
      <w:proofErr w:type="spellStart"/>
      <w:r w:rsidRPr="0084350F">
        <w:t>Prakasa</w:t>
      </w:r>
      <w:proofErr w:type="spellEnd"/>
      <w:r w:rsidRPr="0084350F">
        <w:t xml:space="preserve"> Rao and M. </w:t>
      </w:r>
      <w:proofErr w:type="spellStart"/>
      <w:r w:rsidRPr="0084350F">
        <w:t>Mariya</w:t>
      </w:r>
      <w:proofErr w:type="spellEnd"/>
      <w:r w:rsidRPr="0084350F">
        <w:t xml:space="preserve"> Das, Image segmentation using Grayscale Morphology and Marker Controller Watershed Transformation, Discrete Dynamics in Nature and Society, Volume </w:t>
      </w:r>
      <w:proofErr w:type="gramStart"/>
      <w:r w:rsidRPr="0084350F">
        <w:t xml:space="preserve">2008,   </w:t>
      </w:r>
      <w:proofErr w:type="spellStart"/>
      <w:proofErr w:type="gramEnd"/>
      <w:r w:rsidRPr="0084350F">
        <w:t>Hindawi</w:t>
      </w:r>
      <w:proofErr w:type="spellEnd"/>
    </w:p>
    <w:p w:rsidR="00D00AC8" w:rsidRPr="0084350F" w:rsidRDefault="00D00AC8" w:rsidP="00D00AC8">
      <w:r w:rsidRPr="0084350F">
        <w:t xml:space="preserve">[4] M. Rouse, Aspect Ratio, </w:t>
      </w:r>
      <w:proofErr w:type="gramStart"/>
      <w:r w:rsidRPr="0084350F">
        <w:t>What</w:t>
      </w:r>
      <w:proofErr w:type="gramEnd"/>
      <w:r w:rsidRPr="0084350F">
        <w:t xml:space="preserve"> is, Online, </w:t>
      </w:r>
      <w:hyperlink r:id="rId22" w:history="1">
        <w:r w:rsidRPr="0084350F">
          <w:rPr>
            <w:rStyle w:val="Hyperlink"/>
            <w:color w:val="auto"/>
            <w:u w:val="none"/>
          </w:rPr>
          <w:t>https://whatis.techtarget.com/definition/aspect-ratio</w:t>
        </w:r>
      </w:hyperlink>
      <w:r w:rsidRPr="0084350F">
        <w:t>, Accessed 07/07/18</w:t>
      </w:r>
    </w:p>
    <w:p w:rsidR="00D00AC8" w:rsidRPr="0084350F" w:rsidRDefault="00D00AC8" w:rsidP="00D00AC8">
      <w:r w:rsidRPr="0084350F">
        <w:t xml:space="preserve">[5] Artificial islands in South China Sea nearly complete allowing China to dominate region: report, National Post, Online </w:t>
      </w:r>
      <w:hyperlink r:id="rId23" w:history="1">
        <w:r w:rsidRPr="0084350F">
          <w:rPr>
            <w:rStyle w:val="Hyperlink"/>
            <w:color w:val="auto"/>
            <w:u w:val="none"/>
          </w:rPr>
          <w:t>https://nationalpost.com/news/world/artificial-islands-in-south-china-sea-nearly-complete-allowing-china-to-dominate-region-report</w:t>
        </w:r>
      </w:hyperlink>
      <w:r w:rsidRPr="0084350F">
        <w:t>, Accessed 05/07/18</w:t>
      </w:r>
    </w:p>
    <w:p w:rsidR="00D00AC8" w:rsidRPr="00D00AC8" w:rsidRDefault="00D00AC8" w:rsidP="00D00AC8"/>
    <w:p w:rsidR="00D00AC8" w:rsidRDefault="00D00AC8" w:rsidP="00D00AC8"/>
    <w:p w:rsidR="00702439" w:rsidRPr="00702439" w:rsidRDefault="00702439" w:rsidP="00702439"/>
    <w:sectPr w:rsidR="00702439" w:rsidRPr="00702439" w:rsidSect="00A948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0E3" w:rsidRDefault="00AB40E3" w:rsidP="000931C3">
      <w:pPr>
        <w:spacing w:after="0" w:line="240" w:lineRule="auto"/>
      </w:pPr>
      <w:r>
        <w:separator/>
      </w:r>
    </w:p>
  </w:endnote>
  <w:endnote w:type="continuationSeparator" w:id="0">
    <w:p w:rsidR="00AB40E3" w:rsidRDefault="00AB40E3" w:rsidP="00093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7421192"/>
      <w:docPartObj>
        <w:docPartGallery w:val="Page Numbers (Bottom of Page)"/>
        <w:docPartUnique/>
      </w:docPartObj>
    </w:sdtPr>
    <w:sdtEndPr>
      <w:rPr>
        <w:noProof/>
      </w:rPr>
    </w:sdtEndPr>
    <w:sdtContent>
      <w:p w:rsidR="00AC09D1" w:rsidRDefault="00AC09D1">
        <w:pPr>
          <w:pStyle w:val="Footer"/>
          <w:jc w:val="center"/>
        </w:pPr>
        <w:r>
          <w:fldChar w:fldCharType="begin"/>
        </w:r>
        <w:r>
          <w:instrText xml:space="preserve"> PAGE   \* MERGEFORMAT </w:instrText>
        </w:r>
        <w:r>
          <w:fldChar w:fldCharType="separate"/>
        </w:r>
        <w:r w:rsidR="0084350F">
          <w:rPr>
            <w:noProof/>
          </w:rPr>
          <w:t>16</w:t>
        </w:r>
        <w:r>
          <w:rPr>
            <w:noProof/>
          </w:rPr>
          <w:fldChar w:fldCharType="end"/>
        </w:r>
      </w:p>
    </w:sdtContent>
  </w:sdt>
  <w:p w:rsidR="00AC09D1" w:rsidRDefault="00AC0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0E3" w:rsidRDefault="00AB40E3" w:rsidP="000931C3">
      <w:pPr>
        <w:spacing w:after="0" w:line="240" w:lineRule="auto"/>
      </w:pPr>
      <w:r>
        <w:separator/>
      </w:r>
    </w:p>
  </w:footnote>
  <w:footnote w:type="continuationSeparator" w:id="0">
    <w:p w:rsidR="00AB40E3" w:rsidRDefault="00AB40E3" w:rsidP="00093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C3F51"/>
    <w:multiLevelType w:val="hybridMultilevel"/>
    <w:tmpl w:val="963C0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D73B5"/>
    <w:multiLevelType w:val="multilevel"/>
    <w:tmpl w:val="747AF8D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337B394D"/>
    <w:multiLevelType w:val="hybridMultilevel"/>
    <w:tmpl w:val="F1FA8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F0433"/>
    <w:multiLevelType w:val="hybridMultilevel"/>
    <w:tmpl w:val="746E1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E6440"/>
    <w:multiLevelType w:val="hybridMultilevel"/>
    <w:tmpl w:val="1EAE63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1D4D2A"/>
    <w:multiLevelType w:val="hybridMultilevel"/>
    <w:tmpl w:val="FBF0C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DD33C0"/>
    <w:multiLevelType w:val="hybridMultilevel"/>
    <w:tmpl w:val="3708A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C27C04"/>
    <w:multiLevelType w:val="hybridMultilevel"/>
    <w:tmpl w:val="E404E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0"/>
  </w:num>
  <w:num w:numId="5">
    <w:abstractNumId w:val="5"/>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1F0"/>
    <w:rsid w:val="000012BD"/>
    <w:rsid w:val="00003996"/>
    <w:rsid w:val="00005903"/>
    <w:rsid w:val="00022817"/>
    <w:rsid w:val="00033310"/>
    <w:rsid w:val="000931C3"/>
    <w:rsid w:val="000942F4"/>
    <w:rsid w:val="0011011D"/>
    <w:rsid w:val="00193A9B"/>
    <w:rsid w:val="001A7A23"/>
    <w:rsid w:val="001B676D"/>
    <w:rsid w:val="001D7A17"/>
    <w:rsid w:val="001F53C1"/>
    <w:rsid w:val="00207A86"/>
    <w:rsid w:val="00271FD7"/>
    <w:rsid w:val="002A0F66"/>
    <w:rsid w:val="002A394B"/>
    <w:rsid w:val="002B4C3A"/>
    <w:rsid w:val="002E0456"/>
    <w:rsid w:val="00394F83"/>
    <w:rsid w:val="003D1072"/>
    <w:rsid w:val="004233A0"/>
    <w:rsid w:val="004537D2"/>
    <w:rsid w:val="0046265D"/>
    <w:rsid w:val="004A3F25"/>
    <w:rsid w:val="004F4F40"/>
    <w:rsid w:val="00501884"/>
    <w:rsid w:val="00507E12"/>
    <w:rsid w:val="005872C9"/>
    <w:rsid w:val="005A288E"/>
    <w:rsid w:val="005D21F0"/>
    <w:rsid w:val="005F502D"/>
    <w:rsid w:val="006176F9"/>
    <w:rsid w:val="00627351"/>
    <w:rsid w:val="00631A2E"/>
    <w:rsid w:val="00632997"/>
    <w:rsid w:val="00653AB2"/>
    <w:rsid w:val="006B4A3D"/>
    <w:rsid w:val="006F1446"/>
    <w:rsid w:val="00702439"/>
    <w:rsid w:val="0077139E"/>
    <w:rsid w:val="0079045C"/>
    <w:rsid w:val="007B2B76"/>
    <w:rsid w:val="008279A7"/>
    <w:rsid w:val="0084350F"/>
    <w:rsid w:val="008A4C54"/>
    <w:rsid w:val="008C5051"/>
    <w:rsid w:val="008D027D"/>
    <w:rsid w:val="008E4D2C"/>
    <w:rsid w:val="008E6A36"/>
    <w:rsid w:val="0099066D"/>
    <w:rsid w:val="009B5792"/>
    <w:rsid w:val="009C644E"/>
    <w:rsid w:val="00A578A9"/>
    <w:rsid w:val="00A6473B"/>
    <w:rsid w:val="00A948B7"/>
    <w:rsid w:val="00AB40E3"/>
    <w:rsid w:val="00AC09D1"/>
    <w:rsid w:val="00AD4648"/>
    <w:rsid w:val="00AD6F4C"/>
    <w:rsid w:val="00AE4179"/>
    <w:rsid w:val="00B03176"/>
    <w:rsid w:val="00B033CF"/>
    <w:rsid w:val="00B901A8"/>
    <w:rsid w:val="00BC57CE"/>
    <w:rsid w:val="00BD46EC"/>
    <w:rsid w:val="00C34173"/>
    <w:rsid w:val="00C5006C"/>
    <w:rsid w:val="00CF3991"/>
    <w:rsid w:val="00D00AC8"/>
    <w:rsid w:val="00D1363F"/>
    <w:rsid w:val="00D46D7B"/>
    <w:rsid w:val="00DC2517"/>
    <w:rsid w:val="00E17C64"/>
    <w:rsid w:val="00ED28CA"/>
    <w:rsid w:val="00EF354B"/>
    <w:rsid w:val="00F00A4E"/>
    <w:rsid w:val="00F513A7"/>
    <w:rsid w:val="00F634D4"/>
    <w:rsid w:val="00FA331E"/>
    <w:rsid w:val="00FC39CF"/>
    <w:rsid w:val="00FF5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04C49"/>
  <w15:chartTrackingRefBased/>
  <w15:docId w15:val="{2980A963-4FBD-4141-929A-8C8E25548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5D21F0"/>
  </w:style>
  <w:style w:type="paragraph" w:styleId="Heading1">
    <w:name w:val="heading 1"/>
    <w:basedOn w:val="Normal"/>
    <w:next w:val="Normal"/>
    <w:link w:val="Heading1Char"/>
    <w:uiPriority w:val="9"/>
    <w:qFormat/>
    <w:rsid w:val="000931C3"/>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2439"/>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02439"/>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0243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0243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0243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0243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0243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243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21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21F0"/>
    <w:rPr>
      <w:rFonts w:eastAsiaTheme="minorEastAsia"/>
      <w:lang w:val="en-US"/>
    </w:rPr>
  </w:style>
  <w:style w:type="paragraph" w:styleId="Header">
    <w:name w:val="header"/>
    <w:basedOn w:val="Normal"/>
    <w:link w:val="HeaderChar"/>
    <w:uiPriority w:val="99"/>
    <w:unhideWhenUsed/>
    <w:rsid w:val="0009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1C3"/>
  </w:style>
  <w:style w:type="paragraph" w:styleId="Footer">
    <w:name w:val="footer"/>
    <w:basedOn w:val="Normal"/>
    <w:link w:val="FooterChar"/>
    <w:uiPriority w:val="99"/>
    <w:unhideWhenUsed/>
    <w:rsid w:val="0009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1C3"/>
  </w:style>
  <w:style w:type="character" w:customStyle="1" w:styleId="Heading1Char">
    <w:name w:val="Heading 1 Char"/>
    <w:basedOn w:val="DefaultParagraphFont"/>
    <w:link w:val="Heading1"/>
    <w:uiPriority w:val="9"/>
    <w:rsid w:val="000931C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931C3"/>
    <w:pPr>
      <w:numPr>
        <w:numId w:val="0"/>
      </w:numPr>
      <w:outlineLvl w:val="9"/>
    </w:pPr>
    <w:rPr>
      <w:lang w:val="en-US"/>
    </w:rPr>
  </w:style>
  <w:style w:type="character" w:customStyle="1" w:styleId="Heading2Char">
    <w:name w:val="Heading 2 Char"/>
    <w:basedOn w:val="DefaultParagraphFont"/>
    <w:link w:val="Heading2"/>
    <w:uiPriority w:val="9"/>
    <w:rsid w:val="00702439"/>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702439"/>
    <w:pPr>
      <w:spacing w:after="100"/>
    </w:pPr>
  </w:style>
  <w:style w:type="paragraph" w:styleId="TOC2">
    <w:name w:val="toc 2"/>
    <w:basedOn w:val="Normal"/>
    <w:next w:val="Normal"/>
    <w:autoRedefine/>
    <w:uiPriority w:val="39"/>
    <w:unhideWhenUsed/>
    <w:rsid w:val="00702439"/>
    <w:pPr>
      <w:spacing w:after="100"/>
      <w:ind w:left="220"/>
    </w:pPr>
  </w:style>
  <w:style w:type="character" w:styleId="Hyperlink">
    <w:name w:val="Hyperlink"/>
    <w:basedOn w:val="DefaultParagraphFont"/>
    <w:uiPriority w:val="99"/>
    <w:unhideWhenUsed/>
    <w:rsid w:val="00702439"/>
    <w:rPr>
      <w:color w:val="0563C1" w:themeColor="hyperlink"/>
      <w:u w:val="single"/>
    </w:rPr>
  </w:style>
  <w:style w:type="paragraph" w:styleId="ListParagraph">
    <w:name w:val="List Paragraph"/>
    <w:basedOn w:val="Normal"/>
    <w:uiPriority w:val="34"/>
    <w:qFormat/>
    <w:rsid w:val="00702439"/>
    <w:pPr>
      <w:ind w:left="720"/>
      <w:contextualSpacing/>
    </w:pPr>
  </w:style>
  <w:style w:type="character" w:customStyle="1" w:styleId="Heading3Char">
    <w:name w:val="Heading 3 Char"/>
    <w:basedOn w:val="DefaultParagraphFont"/>
    <w:link w:val="Heading3"/>
    <w:uiPriority w:val="9"/>
    <w:rsid w:val="0070243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0243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0243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0243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0243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0243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2439"/>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A948B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9045C"/>
    <w:pPr>
      <w:spacing w:after="0"/>
    </w:pPr>
  </w:style>
  <w:style w:type="table" w:styleId="TableGrid">
    <w:name w:val="Table Grid"/>
    <w:basedOn w:val="TableNormal"/>
    <w:uiPriority w:val="39"/>
    <w:rsid w:val="00005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www.cs.auckland.ac.nz/courses/compsci773s1c/lectures/ImageProcessing-html/topic4.ht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hatis.techtarget.com/definition/graysca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nationalpost.com/news/world/artificial-islands-in-south-china-sea-nearly-complete-allowing-china-to-dominate-region-report" TargetMode="External"/><Relationship Id="rId10" Type="http://schemas.openxmlformats.org/officeDocument/2006/relationships/image" Target="media/image2.png"/><Relationship Id="rId19" Type="http://schemas.openxmlformats.org/officeDocument/2006/relationships/hyperlink" Target="https://uk.mathworks.com/help/images/examples/marker-controlled-watershed-segmentation.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hatis.techtarget.com/definition/aspect-rat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BEC66F7-E443-47B5-86FE-77EBC88FB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17</Pages>
  <Words>2211</Words>
  <Characters>12607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Remote Sensing and Imaging Assignment Part 2</vt:lpstr>
    </vt:vector>
  </TitlesOfParts>
  <Company/>
  <LinksUpToDate>false</LinksUpToDate>
  <CharactersWithSpaces>14789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Remote Sensing and Imaging Assignment Part 2</dc:title>
  <dc:subject/>
  <dc:creator>Jake Tyrrell (P148324)</dc:creator>
  <cp:keywords/>
  <dc:description/>
  <cp:lastModifiedBy>Jake Tyrrell (P148324)</cp:lastModifiedBy>
  <cp:revision>37</cp:revision>
  <dcterms:created xsi:type="dcterms:W3CDTF">2018-06-26T18:16:00Z</dcterms:created>
  <dcterms:modified xsi:type="dcterms:W3CDTF">2018-07-12T19:03:00Z</dcterms:modified>
</cp:coreProperties>
</file>