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8FC16C" w14:textId="1C3C96FD" w:rsidR="0050112D" w:rsidRPr="00C72F8B" w:rsidRDefault="0050112D" w:rsidP="0050112D">
      <w:pPr>
        <w:jc w:val="center"/>
        <w:rPr>
          <w:u w:val="single"/>
        </w:rPr>
      </w:pPr>
      <w:r w:rsidRPr="00C72F8B">
        <w:rPr>
          <w:u w:val="single"/>
        </w:rPr>
        <w:t>Evolving Your Creative Craft – Assignment 1</w:t>
      </w:r>
    </w:p>
    <w:p w14:paraId="52193FBF" w14:textId="5C07BECD" w:rsidR="0050112D" w:rsidRDefault="0050112D" w:rsidP="0050112D">
      <w:pPr>
        <w:jc w:val="center"/>
      </w:pPr>
      <w:r>
        <w:t>By Joseph Lee  -  2405184</w:t>
      </w:r>
    </w:p>
    <w:p w14:paraId="4417A11B" w14:textId="79720ED2" w:rsidR="00AA141F" w:rsidRDefault="00AA141F" w:rsidP="0050112D"/>
    <w:p w14:paraId="113FF476" w14:textId="77777777" w:rsidR="00AA141F" w:rsidRDefault="00AA141F" w:rsidP="0050112D"/>
    <w:p w14:paraId="4515DAA2" w14:textId="2C29EBED" w:rsidR="00AA141F" w:rsidRDefault="00AA141F" w:rsidP="00AA141F">
      <w:pPr>
        <w:jc w:val="center"/>
      </w:pPr>
      <w:r>
        <w:t>Contents:</w:t>
      </w:r>
    </w:p>
    <w:p w14:paraId="1C106AD9" w14:textId="2131839B" w:rsidR="00AA141F" w:rsidRDefault="00AA141F" w:rsidP="00AA141F">
      <w:pPr>
        <w:pStyle w:val="ListParagraph"/>
        <w:numPr>
          <w:ilvl w:val="0"/>
          <w:numId w:val="5"/>
        </w:numPr>
      </w:pPr>
      <w:r>
        <w:t>Mind Map</w:t>
      </w:r>
    </w:p>
    <w:p w14:paraId="28BA70A6" w14:textId="510915EE" w:rsidR="00AA141F" w:rsidRDefault="00AA141F" w:rsidP="00AA141F">
      <w:pPr>
        <w:pStyle w:val="ListParagraph"/>
        <w:numPr>
          <w:ilvl w:val="0"/>
          <w:numId w:val="5"/>
        </w:numPr>
      </w:pPr>
      <w:r>
        <w:t>Mood Boards</w:t>
      </w:r>
    </w:p>
    <w:p w14:paraId="2FD3028F" w14:textId="52293614" w:rsidR="00AA141F" w:rsidRDefault="00AA141F" w:rsidP="00AA141F">
      <w:pPr>
        <w:pStyle w:val="ListParagraph"/>
        <w:numPr>
          <w:ilvl w:val="0"/>
          <w:numId w:val="5"/>
        </w:numPr>
      </w:pPr>
      <w:r>
        <w:t>Designs</w:t>
      </w:r>
    </w:p>
    <w:p w14:paraId="070ACCE7" w14:textId="186B3546" w:rsidR="00AA141F" w:rsidRDefault="00AA141F" w:rsidP="00AA141F">
      <w:pPr>
        <w:pStyle w:val="ListParagraph"/>
        <w:numPr>
          <w:ilvl w:val="0"/>
          <w:numId w:val="5"/>
        </w:numPr>
      </w:pPr>
      <w:r>
        <w:t>Bibliography</w:t>
      </w:r>
    </w:p>
    <w:p w14:paraId="012D7A17" w14:textId="77777777" w:rsidR="00AA141F" w:rsidRDefault="00AA141F" w:rsidP="0050112D"/>
    <w:p w14:paraId="58131D4C" w14:textId="77777777" w:rsidR="00AA141F" w:rsidRDefault="00AA141F" w:rsidP="0050112D"/>
    <w:p w14:paraId="00E0CA95" w14:textId="77777777" w:rsidR="00AA141F" w:rsidRDefault="00AA141F" w:rsidP="0050112D"/>
    <w:p w14:paraId="0534D4BC" w14:textId="77777777" w:rsidR="00AA141F" w:rsidRDefault="00AA141F" w:rsidP="0050112D"/>
    <w:p w14:paraId="4F6C19F6" w14:textId="77777777" w:rsidR="00AA141F" w:rsidRDefault="00AA141F" w:rsidP="0050112D"/>
    <w:p w14:paraId="52F2BA45" w14:textId="57967AE9" w:rsidR="00AA141F" w:rsidRDefault="00AA141F" w:rsidP="0050112D">
      <w:r>
        <w:br w:type="page"/>
      </w:r>
    </w:p>
    <w:p w14:paraId="6FFFB08E" w14:textId="15674055" w:rsidR="0050112D" w:rsidRPr="00C72F8B" w:rsidRDefault="0050112D">
      <w:pPr>
        <w:rPr>
          <w:u w:val="single"/>
        </w:rPr>
      </w:pPr>
      <w:r w:rsidRPr="00C72F8B">
        <w:rPr>
          <w:u w:val="single"/>
        </w:rPr>
        <w:lastRenderedPageBreak/>
        <w:t>Mind Map</w:t>
      </w:r>
    </w:p>
    <w:p w14:paraId="793867CA" w14:textId="77777777" w:rsidR="0086093D" w:rsidRDefault="0086093D"/>
    <w:p w14:paraId="040130F3" w14:textId="0EBCBA01" w:rsidR="0050112D" w:rsidRDefault="0086093D">
      <w:r>
        <w:rPr>
          <w:noProof/>
        </w:rPr>
        <w:drawing>
          <wp:inline distT="0" distB="0" distL="0" distR="0" wp14:anchorId="652C9DE0" wp14:editId="30D282FC">
            <wp:extent cx="5724525" cy="3819525"/>
            <wp:effectExtent l="0" t="0" r="9525" b="9525"/>
            <wp:docPr id="11040509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24525" cy="3819525"/>
                    </a:xfrm>
                    <a:prstGeom prst="rect">
                      <a:avLst/>
                    </a:prstGeom>
                    <a:noFill/>
                    <a:ln>
                      <a:noFill/>
                    </a:ln>
                  </pic:spPr>
                </pic:pic>
              </a:graphicData>
            </a:graphic>
          </wp:inline>
        </w:drawing>
      </w:r>
    </w:p>
    <w:p w14:paraId="5EF92BAA" w14:textId="1F8F5DBD" w:rsidR="0050112D" w:rsidRDefault="00AC7F4B">
      <w:r>
        <w:t xml:space="preserve">I created and used a </w:t>
      </w:r>
      <w:r w:rsidR="00C72F8B">
        <w:t>mind map</w:t>
      </w:r>
      <w:r>
        <w:t xml:space="preserve"> during the course of creating my designs to help me generate ideas, the </w:t>
      </w:r>
      <w:r w:rsidR="00C72F8B">
        <w:t>mind map</w:t>
      </w:r>
      <w:r>
        <w:t xml:space="preserve"> was done with the use of Tony Buzan’s </w:t>
      </w:r>
      <w:r w:rsidR="00C72F8B">
        <w:t>mind mapping</w:t>
      </w:r>
      <w:r>
        <w:t xml:space="preserve"> method, which uses the branching lines and differing colours [8], using this allowed me to </w:t>
      </w:r>
      <w:r w:rsidR="00C72F8B">
        <w:t>create more unique ideas with my designs.</w:t>
      </w:r>
    </w:p>
    <w:p w14:paraId="14931B29" w14:textId="77777777" w:rsidR="009658B4" w:rsidRDefault="009658B4">
      <w:r>
        <w:br w:type="page"/>
      </w:r>
    </w:p>
    <w:p w14:paraId="5BACA75E" w14:textId="099DB2BE" w:rsidR="00C72F8B" w:rsidRPr="00C72F8B" w:rsidRDefault="0050112D">
      <w:pPr>
        <w:rPr>
          <w:u w:val="single"/>
        </w:rPr>
      </w:pPr>
      <w:r w:rsidRPr="00C72F8B">
        <w:rPr>
          <w:u w:val="single"/>
        </w:rPr>
        <w:lastRenderedPageBreak/>
        <w:t>Mood Boards</w:t>
      </w:r>
    </w:p>
    <w:p w14:paraId="453A21CC" w14:textId="04D23398" w:rsidR="0050112D" w:rsidRDefault="009658B4">
      <w:r>
        <w:rPr>
          <w:noProof/>
        </w:rPr>
        <w:drawing>
          <wp:inline distT="0" distB="0" distL="0" distR="0" wp14:anchorId="3107D581" wp14:editId="1277B5A3">
            <wp:extent cx="5724525" cy="5724525"/>
            <wp:effectExtent l="0" t="0" r="9525" b="9525"/>
            <wp:docPr id="22047783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4525" cy="5724525"/>
                    </a:xfrm>
                    <a:prstGeom prst="rect">
                      <a:avLst/>
                    </a:prstGeom>
                    <a:noFill/>
                    <a:ln>
                      <a:noFill/>
                    </a:ln>
                  </pic:spPr>
                </pic:pic>
              </a:graphicData>
            </a:graphic>
          </wp:inline>
        </w:drawing>
      </w:r>
      <w:r w:rsidR="00AC7F4B">
        <w:rPr>
          <w:noProof/>
        </w:rPr>
        <w:drawing>
          <wp:inline distT="0" distB="0" distL="0" distR="0" wp14:anchorId="58B6A2CF" wp14:editId="7B8E05CB">
            <wp:extent cx="5734050" cy="2771775"/>
            <wp:effectExtent l="0" t="0" r="0" b="9525"/>
            <wp:docPr id="190640229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4050" cy="2771775"/>
                    </a:xfrm>
                    <a:prstGeom prst="rect">
                      <a:avLst/>
                    </a:prstGeom>
                    <a:noFill/>
                    <a:ln>
                      <a:noFill/>
                    </a:ln>
                  </pic:spPr>
                </pic:pic>
              </a:graphicData>
            </a:graphic>
          </wp:inline>
        </w:drawing>
      </w:r>
    </w:p>
    <w:p w14:paraId="104D9D97" w14:textId="63B8A869" w:rsidR="0086093D" w:rsidRDefault="00C72F8B">
      <w:r>
        <w:lastRenderedPageBreak/>
        <w:t>I used two mood boards for the designs, my first mood board was to find a good idea of what I wanted to make out of the design, furthermore, the mood board helped me to mix different things to create something unique. The second mood board I made was a mood board more focused on deciding and then refining which colours I wanted to use in the final design.</w:t>
      </w:r>
    </w:p>
    <w:p w14:paraId="72A8387A" w14:textId="77777777" w:rsidR="00857B9D" w:rsidRDefault="00857B9D"/>
    <w:p w14:paraId="154FF7D5" w14:textId="77777777" w:rsidR="00857B9D" w:rsidRDefault="00857B9D"/>
    <w:p w14:paraId="2928CAA7" w14:textId="77777777" w:rsidR="00857B9D" w:rsidRDefault="00857B9D"/>
    <w:p w14:paraId="399EFA2B" w14:textId="77777777" w:rsidR="00857B9D" w:rsidRDefault="00857B9D"/>
    <w:p w14:paraId="0296B64F" w14:textId="2E51F658" w:rsidR="00C72F8B" w:rsidRDefault="0050112D">
      <w:pPr>
        <w:rPr>
          <w:u w:val="single"/>
        </w:rPr>
      </w:pPr>
      <w:r w:rsidRPr="00C72F8B">
        <w:rPr>
          <w:u w:val="single"/>
        </w:rPr>
        <w:lastRenderedPageBreak/>
        <w:t>Designs</w:t>
      </w:r>
      <w:r w:rsidR="00857B9D">
        <w:rPr>
          <w:noProof/>
        </w:rPr>
        <w:drawing>
          <wp:inline distT="0" distB="0" distL="0" distR="0" wp14:anchorId="1AC4D89C" wp14:editId="51B1CFFF">
            <wp:extent cx="5715000" cy="4286250"/>
            <wp:effectExtent l="0" t="0" r="0" b="0"/>
            <wp:docPr id="941749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15000" cy="4286250"/>
                    </a:xfrm>
                    <a:prstGeom prst="rect">
                      <a:avLst/>
                    </a:prstGeom>
                    <a:noFill/>
                    <a:ln>
                      <a:noFill/>
                    </a:ln>
                  </pic:spPr>
                </pic:pic>
              </a:graphicData>
            </a:graphic>
          </wp:inline>
        </w:drawing>
      </w:r>
      <w:r w:rsidR="00857B9D">
        <w:rPr>
          <w:noProof/>
        </w:rPr>
        <w:drawing>
          <wp:inline distT="0" distB="0" distL="0" distR="0" wp14:anchorId="76B48F0C" wp14:editId="28B20D37">
            <wp:extent cx="5715000" cy="4286250"/>
            <wp:effectExtent l="0" t="0" r="0" b="0"/>
            <wp:docPr id="67206485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15000" cy="4286250"/>
                    </a:xfrm>
                    <a:prstGeom prst="rect">
                      <a:avLst/>
                    </a:prstGeom>
                    <a:noFill/>
                    <a:ln>
                      <a:noFill/>
                    </a:ln>
                  </pic:spPr>
                </pic:pic>
              </a:graphicData>
            </a:graphic>
          </wp:inline>
        </w:drawing>
      </w:r>
    </w:p>
    <w:p w14:paraId="07FFD9BF" w14:textId="3E8A2197" w:rsidR="00C72F8B" w:rsidRDefault="00C72F8B">
      <w:r>
        <w:lastRenderedPageBreak/>
        <w:t xml:space="preserve">I created five designs using my Tony Buzan mind map and my two mood boards to come up with some ideas for the design I wanted to further work with. </w:t>
      </w:r>
      <w:r w:rsidR="00934355">
        <w:t>The designs I came up with aim to make a unique character. Each iteration of the design improves on making the character more unique, for example, many cases of shark characters stick with the single fin on their head, like the live-action version of “King Shark” from DC, by making little changes, the character becomes more unique.</w:t>
      </w:r>
    </w:p>
    <w:p w14:paraId="307E17E9" w14:textId="77777777" w:rsidR="00C72F8B" w:rsidRDefault="00C72F8B"/>
    <w:p w14:paraId="64DA71BC" w14:textId="77777777" w:rsidR="00C72F8B" w:rsidRPr="00C72F8B" w:rsidRDefault="00C72F8B"/>
    <w:p w14:paraId="6F9A239D" w14:textId="6F0250D5" w:rsidR="0050112D" w:rsidRPr="00C72F8B" w:rsidRDefault="0050112D">
      <w:pPr>
        <w:rPr>
          <w:u w:val="single"/>
        </w:rPr>
      </w:pPr>
      <w:r w:rsidRPr="00C72F8B">
        <w:rPr>
          <w:u w:val="single"/>
        </w:rPr>
        <w:t>Bibliography</w:t>
      </w:r>
    </w:p>
    <w:p w14:paraId="7F2A2DAE" w14:textId="46CE56C3" w:rsidR="00672E1C" w:rsidRDefault="008A3607">
      <w:r>
        <w:t xml:space="preserve">[1] </w:t>
      </w:r>
      <w:r w:rsidR="00672E1C">
        <w:t>IFAW</w:t>
      </w:r>
      <w:r w:rsidR="00672E1C" w:rsidRPr="00672E1C">
        <w:t xml:space="preserve">, “Shark facts and statistics,” IFAW, 2024. </w:t>
      </w:r>
      <w:hyperlink r:id="rId10" w:history="1">
        <w:r w:rsidR="00672E1C" w:rsidRPr="0052355F">
          <w:rPr>
            <w:rStyle w:val="Hyperlink"/>
          </w:rPr>
          <w:t>https://www.ifaw.org/ca-en/journal/shark-facts-statistics</w:t>
        </w:r>
      </w:hyperlink>
      <w:r w:rsidR="00672E1C" w:rsidRPr="00672E1C">
        <w:t xml:space="preserve"> (accessed </w:t>
      </w:r>
      <w:r w:rsidR="00672E1C">
        <w:t>5th January)</w:t>
      </w:r>
    </w:p>
    <w:p w14:paraId="74ECCCB1" w14:textId="48008D3F" w:rsidR="008A3607" w:rsidRDefault="008A3607">
      <w:r>
        <w:t>[2</w:t>
      </w:r>
      <w:r w:rsidR="00672E1C">
        <w:t xml:space="preserve">] </w:t>
      </w:r>
      <w:r w:rsidR="00672E1C" w:rsidRPr="00672E1C">
        <w:t xml:space="preserve">Wikipedia Contributors, “Tiger shark,” </w:t>
      </w:r>
      <w:r w:rsidR="00672E1C" w:rsidRPr="00672E1C">
        <w:rPr>
          <w:i/>
          <w:iCs/>
        </w:rPr>
        <w:t>Wikipedia</w:t>
      </w:r>
      <w:r w:rsidR="00672E1C" w:rsidRPr="00672E1C">
        <w:t xml:space="preserve">, Mar. 03, 2019. </w:t>
      </w:r>
      <w:hyperlink r:id="rId11" w:history="1">
        <w:r w:rsidR="00672E1C" w:rsidRPr="0052355F">
          <w:rPr>
            <w:rStyle w:val="Hyperlink"/>
          </w:rPr>
          <w:t>https://en.wikipedia.org/wiki/Tiger_shark</w:t>
        </w:r>
      </w:hyperlink>
      <w:r w:rsidR="00672E1C">
        <w:t xml:space="preserve"> (accessed 5th January)</w:t>
      </w:r>
      <w:r>
        <w:t xml:space="preserve"> </w:t>
      </w:r>
    </w:p>
    <w:p w14:paraId="72C02E54" w14:textId="024F8FCC" w:rsidR="00672E1C" w:rsidRDefault="009658B4">
      <w:r>
        <w:t xml:space="preserve">[3] </w:t>
      </w:r>
      <w:r w:rsidR="00672E1C">
        <w:t xml:space="preserve">Shark Foundation, </w:t>
      </w:r>
      <w:r w:rsidR="00672E1C" w:rsidRPr="00672E1C">
        <w:t xml:space="preserve">“Shark Species: Coral catshark,” </w:t>
      </w:r>
      <w:proofErr w:type="spellStart"/>
      <w:r w:rsidR="00672E1C" w:rsidRPr="00672E1C">
        <w:rPr>
          <w:i/>
          <w:iCs/>
        </w:rPr>
        <w:t>Hai.swiss</w:t>
      </w:r>
      <w:proofErr w:type="spellEnd"/>
      <w:r w:rsidR="00672E1C" w:rsidRPr="00672E1C">
        <w:t xml:space="preserve">, 2021. </w:t>
      </w:r>
      <w:hyperlink r:id="rId12" w:history="1">
        <w:r w:rsidR="00672E1C" w:rsidRPr="0052355F">
          <w:rPr>
            <w:rStyle w:val="Hyperlink"/>
          </w:rPr>
          <w:t>https://hai.swiss/en/database/search/species?spec=1060&amp;desc=Coral%20catshark</w:t>
        </w:r>
      </w:hyperlink>
      <w:r w:rsidR="00672E1C">
        <w:t xml:space="preserve"> (accessed 8</w:t>
      </w:r>
      <w:r w:rsidR="00672E1C" w:rsidRPr="00672E1C">
        <w:rPr>
          <w:vertAlign w:val="superscript"/>
        </w:rPr>
        <w:t>th</w:t>
      </w:r>
      <w:r w:rsidR="00672E1C">
        <w:t xml:space="preserve"> January)</w:t>
      </w:r>
    </w:p>
    <w:p w14:paraId="7F4BFA42" w14:textId="42452C45" w:rsidR="008A3607" w:rsidRDefault="00672E1C">
      <w:r w:rsidRPr="00672E1C">
        <w:t xml:space="preserve"> </w:t>
      </w:r>
      <w:r w:rsidR="008A3607">
        <w:t>[</w:t>
      </w:r>
      <w:r w:rsidR="009658B4">
        <w:t>4</w:t>
      </w:r>
      <w:r w:rsidR="009034EA">
        <w:t xml:space="preserve"> + </w:t>
      </w:r>
      <w:r w:rsidR="009658B4">
        <w:t>5</w:t>
      </w:r>
      <w:r w:rsidR="008A3607">
        <w:t>]</w:t>
      </w:r>
      <w:r w:rsidR="009034EA">
        <w:t xml:space="preserve"> </w:t>
      </w:r>
      <w:r w:rsidR="00857B9D">
        <w:t xml:space="preserve">Dragon Ball Z, Daisuke Nishio &amp; </w:t>
      </w:r>
      <w:proofErr w:type="spellStart"/>
      <w:r w:rsidR="00857B9D">
        <w:t>Shigeyasu</w:t>
      </w:r>
      <w:proofErr w:type="spellEnd"/>
      <w:r w:rsidR="00857B9D">
        <w:t xml:space="preserve"> Yamauchi, Fuji Television &amp; Toei Animation, 26</w:t>
      </w:r>
      <w:r w:rsidR="00857B9D" w:rsidRPr="00857B9D">
        <w:rPr>
          <w:vertAlign w:val="superscript"/>
        </w:rPr>
        <w:t>th</w:t>
      </w:r>
      <w:r w:rsidR="00857B9D">
        <w:t xml:space="preserve"> April 1989, available: </w:t>
      </w:r>
      <w:hyperlink r:id="rId13" w:history="1">
        <w:r w:rsidR="00857B9D" w:rsidRPr="00752ADC">
          <w:rPr>
            <w:rStyle w:val="Hyperlink"/>
          </w:rPr>
          <w:t>https://en.wikipedia.org/wiki/Dragon_Ball_Z</w:t>
        </w:r>
      </w:hyperlink>
      <w:r w:rsidR="00857B9D">
        <w:t xml:space="preserve"> (Accessed 9th </w:t>
      </w:r>
      <w:r>
        <w:t>January</w:t>
      </w:r>
      <w:r w:rsidR="00857B9D">
        <w:t>)</w:t>
      </w:r>
    </w:p>
    <w:p w14:paraId="68D7174D" w14:textId="3DEBE13C" w:rsidR="009034EA" w:rsidRDefault="009034EA">
      <w:r>
        <w:t>[</w:t>
      </w:r>
      <w:r w:rsidR="009658B4">
        <w:t>6</w:t>
      </w:r>
      <w:r>
        <w:t xml:space="preserve">] </w:t>
      </w:r>
      <w:r w:rsidR="00672E1C">
        <w:t xml:space="preserve">Wikipedia Contributors, “Cat,” Wikipedia, </w:t>
      </w:r>
      <w:hyperlink r:id="rId14" w:history="1">
        <w:r w:rsidR="00672E1C" w:rsidRPr="0052355F">
          <w:rPr>
            <w:rStyle w:val="Hyperlink"/>
          </w:rPr>
          <w:t>https://en.wikipedia.org/wiki/Cat</w:t>
        </w:r>
      </w:hyperlink>
      <w:r w:rsidR="00672E1C">
        <w:t>, 19</w:t>
      </w:r>
      <w:r w:rsidR="00672E1C" w:rsidRPr="00672E1C">
        <w:rPr>
          <w:vertAlign w:val="superscript"/>
        </w:rPr>
        <w:t>th</w:t>
      </w:r>
      <w:r w:rsidR="00672E1C">
        <w:t xml:space="preserve"> march 2019, (accessed 7</w:t>
      </w:r>
      <w:r w:rsidR="00672E1C" w:rsidRPr="00672E1C">
        <w:rPr>
          <w:vertAlign w:val="superscript"/>
        </w:rPr>
        <w:t>th</w:t>
      </w:r>
      <w:r w:rsidR="00672E1C">
        <w:t xml:space="preserve"> January)</w:t>
      </w:r>
    </w:p>
    <w:p w14:paraId="65580176" w14:textId="418C8398" w:rsidR="00672E1C" w:rsidRDefault="009034EA">
      <w:r>
        <w:t>[</w:t>
      </w:r>
      <w:r w:rsidR="009658B4">
        <w:t>7</w:t>
      </w:r>
      <w:r>
        <w:t>]</w:t>
      </w:r>
      <w:r w:rsidR="00672E1C">
        <w:t xml:space="preserve"> Cancun Adventures, </w:t>
      </w:r>
      <w:r>
        <w:t xml:space="preserve"> </w:t>
      </w:r>
      <w:r w:rsidR="00672E1C" w:rsidRPr="00672E1C">
        <w:t xml:space="preserve">“13 Interesting Facts about Whale Sharks,” </w:t>
      </w:r>
      <w:r w:rsidR="00672E1C" w:rsidRPr="00672E1C">
        <w:rPr>
          <w:i/>
          <w:iCs/>
        </w:rPr>
        <w:t>Cancun Adventures</w:t>
      </w:r>
      <w:r w:rsidR="00672E1C" w:rsidRPr="00672E1C">
        <w:t xml:space="preserve">. </w:t>
      </w:r>
      <w:hyperlink r:id="rId15" w:history="1">
        <w:r w:rsidR="00672E1C" w:rsidRPr="0052355F">
          <w:rPr>
            <w:rStyle w:val="Hyperlink"/>
          </w:rPr>
          <w:t>https://www.cancun-adventure.com/en/blog/whale-shark-facts</w:t>
        </w:r>
      </w:hyperlink>
      <w:r w:rsidR="00672E1C">
        <w:t>, (accessed 14</w:t>
      </w:r>
      <w:r w:rsidR="00672E1C" w:rsidRPr="00672E1C">
        <w:rPr>
          <w:vertAlign w:val="superscript"/>
        </w:rPr>
        <w:t>th</w:t>
      </w:r>
      <w:r w:rsidR="00672E1C">
        <w:t xml:space="preserve"> January)</w:t>
      </w:r>
    </w:p>
    <w:p w14:paraId="28AA858F" w14:textId="41F09749" w:rsidR="0086093D" w:rsidRDefault="00AC7F4B">
      <w:r>
        <w:t xml:space="preserve">[8] </w:t>
      </w:r>
      <w:r w:rsidRPr="00AC7F4B">
        <w:t xml:space="preserve">T. Buzan and D. </w:t>
      </w:r>
      <w:proofErr w:type="spellStart"/>
      <w:r w:rsidRPr="00AC7F4B">
        <w:t>O’brien</w:t>
      </w:r>
      <w:proofErr w:type="spellEnd"/>
      <w:r w:rsidRPr="00AC7F4B">
        <w:t xml:space="preserve">, </w:t>
      </w:r>
      <w:r w:rsidRPr="00AC7F4B">
        <w:rPr>
          <w:i/>
          <w:iCs/>
        </w:rPr>
        <w:t>Mind map mastery : the complete guide to learning and using the most powerful thinking tool in the universe</w:t>
      </w:r>
      <w:r w:rsidRPr="00AC7F4B">
        <w:t>. London: Watkins, An Imprint Of Watkins Media Limited, 2018.</w:t>
      </w:r>
    </w:p>
    <w:sectPr w:rsidR="008609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67AEC"/>
    <w:multiLevelType w:val="hybridMultilevel"/>
    <w:tmpl w:val="6DE68AE2"/>
    <w:lvl w:ilvl="0" w:tplc="2DE8867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100ADD"/>
    <w:multiLevelType w:val="hybridMultilevel"/>
    <w:tmpl w:val="0592293A"/>
    <w:lvl w:ilvl="0" w:tplc="0CF8D8AE">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FB238DF"/>
    <w:multiLevelType w:val="hybridMultilevel"/>
    <w:tmpl w:val="315844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5E220774"/>
    <w:multiLevelType w:val="hybridMultilevel"/>
    <w:tmpl w:val="2D94D59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66243190"/>
    <w:multiLevelType w:val="hybridMultilevel"/>
    <w:tmpl w:val="524494D8"/>
    <w:lvl w:ilvl="0" w:tplc="1D76AC2A">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4901779">
    <w:abstractNumId w:val="0"/>
  </w:num>
  <w:num w:numId="2" w16cid:durableId="1042241818">
    <w:abstractNumId w:val="1"/>
  </w:num>
  <w:num w:numId="3" w16cid:durableId="1248156010">
    <w:abstractNumId w:val="4"/>
  </w:num>
  <w:num w:numId="4" w16cid:durableId="1623925175">
    <w:abstractNumId w:val="2"/>
  </w:num>
  <w:num w:numId="5" w16cid:durableId="6129775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12D"/>
    <w:rsid w:val="00324CBB"/>
    <w:rsid w:val="0049033D"/>
    <w:rsid w:val="004B7BA6"/>
    <w:rsid w:val="0050112D"/>
    <w:rsid w:val="00672E1C"/>
    <w:rsid w:val="007C3711"/>
    <w:rsid w:val="0082252C"/>
    <w:rsid w:val="00857B9D"/>
    <w:rsid w:val="0086093D"/>
    <w:rsid w:val="008A3607"/>
    <w:rsid w:val="009034EA"/>
    <w:rsid w:val="00934355"/>
    <w:rsid w:val="009658B4"/>
    <w:rsid w:val="00A8472C"/>
    <w:rsid w:val="00AA141F"/>
    <w:rsid w:val="00AC7F4B"/>
    <w:rsid w:val="00C72F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EB536"/>
  <w15:chartTrackingRefBased/>
  <w15:docId w15:val="{BB419E60-68C8-4E13-B0A2-B0D3B9290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11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11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112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112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112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11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11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11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11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112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112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112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112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112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11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11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11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112D"/>
    <w:rPr>
      <w:rFonts w:eastAsiaTheme="majorEastAsia" w:cstheme="majorBidi"/>
      <w:color w:val="272727" w:themeColor="text1" w:themeTint="D8"/>
    </w:rPr>
  </w:style>
  <w:style w:type="paragraph" w:styleId="Title">
    <w:name w:val="Title"/>
    <w:basedOn w:val="Normal"/>
    <w:next w:val="Normal"/>
    <w:link w:val="TitleChar"/>
    <w:uiPriority w:val="10"/>
    <w:qFormat/>
    <w:rsid w:val="005011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11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11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11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112D"/>
    <w:pPr>
      <w:spacing w:before="160"/>
      <w:jc w:val="center"/>
    </w:pPr>
    <w:rPr>
      <w:i/>
      <w:iCs/>
      <w:color w:val="404040" w:themeColor="text1" w:themeTint="BF"/>
    </w:rPr>
  </w:style>
  <w:style w:type="character" w:customStyle="1" w:styleId="QuoteChar">
    <w:name w:val="Quote Char"/>
    <w:basedOn w:val="DefaultParagraphFont"/>
    <w:link w:val="Quote"/>
    <w:uiPriority w:val="29"/>
    <w:rsid w:val="0050112D"/>
    <w:rPr>
      <w:i/>
      <w:iCs/>
      <w:color w:val="404040" w:themeColor="text1" w:themeTint="BF"/>
    </w:rPr>
  </w:style>
  <w:style w:type="paragraph" w:styleId="ListParagraph">
    <w:name w:val="List Paragraph"/>
    <w:basedOn w:val="Normal"/>
    <w:uiPriority w:val="34"/>
    <w:qFormat/>
    <w:rsid w:val="0050112D"/>
    <w:pPr>
      <w:ind w:left="720"/>
      <w:contextualSpacing/>
    </w:pPr>
  </w:style>
  <w:style w:type="character" w:styleId="IntenseEmphasis">
    <w:name w:val="Intense Emphasis"/>
    <w:basedOn w:val="DefaultParagraphFont"/>
    <w:uiPriority w:val="21"/>
    <w:qFormat/>
    <w:rsid w:val="0050112D"/>
    <w:rPr>
      <w:i/>
      <w:iCs/>
      <w:color w:val="0F4761" w:themeColor="accent1" w:themeShade="BF"/>
    </w:rPr>
  </w:style>
  <w:style w:type="paragraph" w:styleId="IntenseQuote">
    <w:name w:val="Intense Quote"/>
    <w:basedOn w:val="Normal"/>
    <w:next w:val="Normal"/>
    <w:link w:val="IntenseQuoteChar"/>
    <w:uiPriority w:val="30"/>
    <w:qFormat/>
    <w:rsid w:val="005011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112D"/>
    <w:rPr>
      <w:i/>
      <w:iCs/>
      <w:color w:val="0F4761" w:themeColor="accent1" w:themeShade="BF"/>
    </w:rPr>
  </w:style>
  <w:style w:type="character" w:styleId="IntenseReference">
    <w:name w:val="Intense Reference"/>
    <w:basedOn w:val="DefaultParagraphFont"/>
    <w:uiPriority w:val="32"/>
    <w:qFormat/>
    <w:rsid w:val="0050112D"/>
    <w:rPr>
      <w:b/>
      <w:bCs/>
      <w:smallCaps/>
      <w:color w:val="0F4761" w:themeColor="accent1" w:themeShade="BF"/>
      <w:spacing w:val="5"/>
    </w:rPr>
  </w:style>
  <w:style w:type="character" w:styleId="Hyperlink">
    <w:name w:val="Hyperlink"/>
    <w:basedOn w:val="DefaultParagraphFont"/>
    <w:uiPriority w:val="99"/>
    <w:unhideWhenUsed/>
    <w:rsid w:val="008A3607"/>
    <w:rPr>
      <w:color w:val="467886" w:themeColor="hyperlink"/>
      <w:u w:val="single"/>
    </w:rPr>
  </w:style>
  <w:style w:type="character" w:styleId="UnresolvedMention">
    <w:name w:val="Unresolved Mention"/>
    <w:basedOn w:val="DefaultParagraphFont"/>
    <w:uiPriority w:val="99"/>
    <w:semiHidden/>
    <w:unhideWhenUsed/>
    <w:rsid w:val="008A36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en.wikipedia.org/wiki/Dragon_Ball_Z"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hai.swiss/en/database/search/species?spec=1060&amp;desc=Coral%20catshar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en.wikipedia.org/wiki/Tiger_shark" TargetMode="External"/><Relationship Id="rId5" Type="http://schemas.openxmlformats.org/officeDocument/2006/relationships/image" Target="media/image1.png"/><Relationship Id="rId15" Type="http://schemas.openxmlformats.org/officeDocument/2006/relationships/hyperlink" Target="https://www.cancun-adventure.com/en/blog/whale-shark-facts" TargetMode="External"/><Relationship Id="rId10" Type="http://schemas.openxmlformats.org/officeDocument/2006/relationships/hyperlink" Target="https://www.ifaw.org/ca-en/journal/shark-facts-statistics"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en.wikipedia.org/wiki/C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208</TotalTime>
  <Pages>6</Pages>
  <Words>422</Words>
  <Characters>2425</Characters>
  <Application>Microsoft Office Word</Application>
  <DocSecurity>0</DocSecurity>
  <Lines>75</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Lee (2405184)</dc:creator>
  <cp:keywords/>
  <dc:description/>
  <cp:lastModifiedBy>Joe Lee (2405184)</cp:lastModifiedBy>
  <cp:revision>4</cp:revision>
  <dcterms:created xsi:type="dcterms:W3CDTF">2026-01-30T10:58:00Z</dcterms:created>
  <dcterms:modified xsi:type="dcterms:W3CDTF">2026-01-30T14:33:00Z</dcterms:modified>
</cp:coreProperties>
</file>