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1070" w14:textId="77777777" w:rsidR="004B7BDA" w:rsidRDefault="004B7BDA" w:rsidP="00E91978">
      <w:pPr>
        <w:pStyle w:val="Title"/>
        <w:jc w:val="center"/>
        <w:rPr>
          <w:b/>
          <w:color w:val="C1E4F5" w:themeColor="accent1" w:themeTint="33"/>
          <w:spacing w:val="0"/>
          <w14:textOutline w14:w="12700" w14:cap="flat" w14:cmpd="sng" w14:algn="ctr">
            <w14:solidFill>
              <w14:schemeClr w14:val="accent4"/>
            </w14:solidFill>
            <w14:prstDash w14:val="solid"/>
            <w14:round/>
          </w14:textOutline>
        </w:rPr>
      </w:pPr>
    </w:p>
    <w:p w14:paraId="059768FE" w14:textId="2D3CE164" w:rsidR="00276D2E" w:rsidRPr="004B7BDA" w:rsidRDefault="00E91978" w:rsidP="004B7BDA">
      <w:pPr>
        <w:pStyle w:val="Title"/>
        <w:jc w:val="center"/>
        <w:rPr>
          <w:b/>
          <w:color w:val="C1E4F5" w:themeColor="accent1" w:themeTint="33"/>
          <w:spacing w:val="0"/>
          <w14:textOutline w14:w="12700" w14:cap="flat" w14:cmpd="sng" w14:algn="ctr">
            <w14:solidFill>
              <w14:schemeClr w14:val="accent4"/>
            </w14:solidFill>
            <w14:prstDash w14:val="solid"/>
            <w14:round/>
          </w14:textOutline>
        </w:rPr>
      </w:pPr>
      <w:r w:rsidRPr="00E91978">
        <w:rPr>
          <w:b/>
          <w:color w:val="C1E4F5" w:themeColor="accent1" w:themeTint="33"/>
          <w:spacing w:val="0"/>
          <w14:textOutline w14:w="12700" w14:cap="flat" w14:cmpd="sng" w14:algn="ctr">
            <w14:solidFill>
              <w14:schemeClr w14:val="accent4"/>
            </w14:solidFill>
            <w14:prstDash w14:val="solid"/>
            <w14:round/>
          </w14:textOutline>
        </w:rPr>
        <w:t>A Resource Pack to Support Effective Classroom Management</w:t>
      </w:r>
      <w:r>
        <w:rPr>
          <w:b/>
          <w:color w:val="C1E4F5" w:themeColor="accent1" w:themeTint="33"/>
          <w:spacing w:val="0"/>
          <w14:textOutline w14:w="12700" w14:cap="flat" w14:cmpd="sng" w14:algn="ctr">
            <w14:solidFill>
              <w14:schemeClr w14:val="accent4"/>
            </w14:solidFill>
            <w14:prstDash w14:val="solid"/>
            <w14:round/>
          </w14:textOutline>
        </w:rPr>
        <w:t>.</w:t>
      </w:r>
    </w:p>
    <w:p w14:paraId="4A462A23" w14:textId="77777777" w:rsidR="00276D2E" w:rsidRPr="00276D2E" w:rsidRDefault="00276D2E" w:rsidP="00276D2E"/>
    <w:p w14:paraId="6B7B15F7" w14:textId="77777777" w:rsidR="00E91978" w:rsidRDefault="00E91978" w:rsidP="00E91978"/>
    <w:p w14:paraId="549C25E3" w14:textId="07AAE2B0" w:rsidR="00E91978" w:rsidRDefault="00276D2E" w:rsidP="00E91978">
      <w:r>
        <w:t xml:space="preserve">                  </w:t>
      </w:r>
      <w:r w:rsidR="00F73C0C">
        <w:rPr>
          <w:noProof/>
        </w:rPr>
        <w:drawing>
          <wp:inline distT="0" distB="0" distL="0" distR="0" wp14:anchorId="54106F37" wp14:editId="74B40852">
            <wp:extent cx="4800600" cy="3394885"/>
            <wp:effectExtent l="0" t="0" r="0" b="0"/>
            <wp:docPr id="612782971" name="Picture 1" descr="Teacher teaching kindergarten students in class 369984 Vector Art a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acher teaching kindergarten students in class 369984 Vector Art at ..."/>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05934" cy="3398657"/>
                    </a:xfrm>
                    <a:prstGeom prst="rect">
                      <a:avLst/>
                    </a:prstGeom>
                    <a:noFill/>
                    <a:ln>
                      <a:noFill/>
                    </a:ln>
                  </pic:spPr>
                </pic:pic>
              </a:graphicData>
            </a:graphic>
          </wp:inline>
        </w:drawing>
      </w:r>
    </w:p>
    <w:p w14:paraId="37AEAFF1" w14:textId="2E2F5549" w:rsidR="00276D2E" w:rsidRDefault="00AB7343" w:rsidP="00E91978">
      <w:r>
        <w:t xml:space="preserve">                  </w:t>
      </w:r>
      <w:r w:rsidR="004C5169">
        <w:t>(</w:t>
      </w:r>
      <w:proofErr w:type="spellStart"/>
      <w:r w:rsidR="004C5169">
        <w:t>Vecteezy</w:t>
      </w:r>
      <w:proofErr w:type="spellEnd"/>
      <w:r w:rsidR="004C5169">
        <w:t xml:space="preserve">, </w:t>
      </w:r>
      <w:proofErr w:type="spellStart"/>
      <w:r w:rsidR="004C5169">
        <w:t>n,d</w:t>
      </w:r>
      <w:proofErr w:type="spellEnd"/>
      <w:r w:rsidR="004C5169">
        <w:t>)</w:t>
      </w:r>
    </w:p>
    <w:p w14:paraId="2F28EA5C" w14:textId="77777777" w:rsidR="00151C98" w:rsidRDefault="00151C98" w:rsidP="00151C98">
      <w:pPr>
        <w:jc w:val="center"/>
        <w:rPr>
          <w:rFonts w:ascii="Comic Sans MS" w:hAnsi="Comic Sans MS"/>
          <w:sz w:val="28"/>
          <w:szCs w:val="28"/>
        </w:rPr>
      </w:pPr>
    </w:p>
    <w:p w14:paraId="1A3B3355" w14:textId="77777777" w:rsidR="00282A36" w:rsidRDefault="00282A36" w:rsidP="00151C98">
      <w:pPr>
        <w:jc w:val="center"/>
        <w:rPr>
          <w:rFonts w:ascii="Arial" w:hAnsi="Arial" w:cs="Arial"/>
          <w:sz w:val="24"/>
          <w:szCs w:val="24"/>
        </w:rPr>
      </w:pPr>
    </w:p>
    <w:p w14:paraId="685AFE01" w14:textId="77777777" w:rsidR="00930E5E" w:rsidRPr="00002316" w:rsidRDefault="00930E5E" w:rsidP="00930E5E">
      <w:pPr>
        <w:spacing w:line="276" w:lineRule="auto"/>
        <w:jc w:val="center"/>
        <w:rPr>
          <w:rFonts w:ascii="Arial" w:hAnsi="Arial" w:cs="Arial"/>
          <w:b/>
          <w:bCs/>
          <w:sz w:val="24"/>
          <w:szCs w:val="24"/>
        </w:rPr>
      </w:pPr>
      <w:r w:rsidRPr="00002316">
        <w:rPr>
          <w:rFonts w:ascii="Arial" w:hAnsi="Arial" w:cs="Arial"/>
          <w:b/>
          <w:bCs/>
          <w:sz w:val="24"/>
          <w:szCs w:val="24"/>
        </w:rPr>
        <w:t>The Resource</w:t>
      </w:r>
    </w:p>
    <w:p w14:paraId="23C94F3C" w14:textId="2E2F1674" w:rsidR="0078364A" w:rsidRPr="003F4E57" w:rsidRDefault="0078364A" w:rsidP="0078364A">
      <w:pPr>
        <w:spacing w:line="276" w:lineRule="auto"/>
        <w:rPr>
          <w:rFonts w:ascii="Arial" w:hAnsi="Arial" w:cs="Arial"/>
          <w:sz w:val="24"/>
          <w:szCs w:val="24"/>
        </w:rPr>
      </w:pPr>
      <w:r w:rsidRPr="003F4E57">
        <w:rPr>
          <w:rFonts w:ascii="Arial" w:hAnsi="Arial" w:cs="Arial"/>
          <w:sz w:val="24"/>
          <w:szCs w:val="24"/>
        </w:rPr>
        <w:t xml:space="preserve">This resource pack is going to discuss the reasoning and logic behind the chosen teaching resource. It is going to show the learning, knowledge and how it helps with effective classroom management.  It is also going to display how it promotes confidence building and forming those </w:t>
      </w:r>
      <w:r w:rsidRPr="003F4E57">
        <w:rPr>
          <w:rFonts w:ascii="Arial" w:hAnsi="Arial" w:cs="Arial"/>
          <w:sz w:val="24"/>
          <w:szCs w:val="24"/>
        </w:rPr>
        <w:t>all-</w:t>
      </w:r>
      <w:r>
        <w:rPr>
          <w:rFonts w:ascii="Arial" w:hAnsi="Arial" w:cs="Arial"/>
          <w:sz w:val="24"/>
          <w:szCs w:val="24"/>
        </w:rPr>
        <w:t xml:space="preserve"> </w:t>
      </w:r>
      <w:r w:rsidRPr="003F4E57">
        <w:rPr>
          <w:rFonts w:ascii="Arial" w:hAnsi="Arial" w:cs="Arial"/>
          <w:sz w:val="24"/>
          <w:szCs w:val="24"/>
        </w:rPr>
        <w:t>important</w:t>
      </w:r>
      <w:r w:rsidRPr="003F4E57">
        <w:rPr>
          <w:rFonts w:ascii="Arial" w:hAnsi="Arial" w:cs="Arial"/>
          <w:sz w:val="24"/>
          <w:szCs w:val="24"/>
        </w:rPr>
        <w:t xml:space="preserve"> skills needed in a classroom. </w:t>
      </w:r>
    </w:p>
    <w:p w14:paraId="7F15F7D6" w14:textId="77777777" w:rsidR="0078364A" w:rsidRDefault="0078364A" w:rsidP="00930E5E">
      <w:pPr>
        <w:spacing w:line="276" w:lineRule="auto"/>
        <w:rPr>
          <w:rFonts w:ascii="Arial" w:hAnsi="Arial" w:cs="Arial"/>
          <w:sz w:val="24"/>
          <w:szCs w:val="24"/>
        </w:rPr>
      </w:pPr>
      <w:r w:rsidRPr="003F4E57">
        <w:rPr>
          <w:rFonts w:ascii="Arial" w:hAnsi="Arial" w:cs="Arial"/>
          <w:sz w:val="24"/>
          <w:szCs w:val="24"/>
        </w:rPr>
        <w:t>This resource pack is also going to discuss how it effectively contributes to classroom management and how it helps teachers and support staff. Finally, it is going to include a set of instructions as to how this resource should be used properly to make it effective.</w:t>
      </w:r>
    </w:p>
    <w:p w14:paraId="1545657A" w14:textId="72EC626D" w:rsidR="003D5D4E" w:rsidRPr="003D5D4E" w:rsidRDefault="003D5D4E" w:rsidP="000A4DCA">
      <w:pPr>
        <w:spacing w:line="276" w:lineRule="auto"/>
        <w:rPr>
          <w:rFonts w:ascii="Arial" w:hAnsi="Arial" w:cs="Arial"/>
          <w:sz w:val="24"/>
          <w:szCs w:val="24"/>
        </w:rPr>
      </w:pPr>
      <w:r w:rsidRPr="003D5D4E">
        <w:rPr>
          <w:rFonts w:ascii="Arial" w:hAnsi="Arial" w:cs="Arial"/>
          <w:sz w:val="24"/>
          <w:szCs w:val="24"/>
        </w:rPr>
        <w:lastRenderedPageBreak/>
        <w:t xml:space="preserve">Screening </w:t>
      </w:r>
      <w:r>
        <w:rPr>
          <w:rFonts w:ascii="Arial" w:hAnsi="Arial" w:cs="Arial"/>
          <w:sz w:val="24"/>
          <w:szCs w:val="24"/>
        </w:rPr>
        <w:t>tools are used</w:t>
      </w:r>
      <w:r w:rsidRPr="003D5D4E">
        <w:rPr>
          <w:rFonts w:ascii="Arial" w:hAnsi="Arial" w:cs="Arial"/>
          <w:sz w:val="24"/>
          <w:szCs w:val="24"/>
        </w:rPr>
        <w:t xml:space="preserve"> to identify </w:t>
      </w:r>
      <w:r w:rsidR="00D56DEE">
        <w:rPr>
          <w:rFonts w:ascii="Arial" w:hAnsi="Arial" w:cs="Arial"/>
          <w:sz w:val="24"/>
          <w:szCs w:val="24"/>
        </w:rPr>
        <w:t xml:space="preserve">those </w:t>
      </w:r>
      <w:r w:rsidRPr="003D5D4E">
        <w:rPr>
          <w:rFonts w:ascii="Arial" w:hAnsi="Arial" w:cs="Arial"/>
          <w:sz w:val="24"/>
          <w:szCs w:val="24"/>
        </w:rPr>
        <w:t xml:space="preserve">pupils </w:t>
      </w:r>
      <w:r w:rsidR="00D56DEE">
        <w:rPr>
          <w:rFonts w:ascii="Arial" w:hAnsi="Arial" w:cs="Arial"/>
          <w:sz w:val="24"/>
          <w:szCs w:val="24"/>
        </w:rPr>
        <w:t xml:space="preserve">that need the </w:t>
      </w:r>
      <w:r w:rsidRPr="003D5D4E">
        <w:rPr>
          <w:rFonts w:ascii="Arial" w:hAnsi="Arial" w:cs="Arial"/>
          <w:sz w:val="24"/>
          <w:szCs w:val="24"/>
        </w:rPr>
        <w:t>Speech and Language Therapy</w:t>
      </w:r>
      <w:r w:rsidR="00D56DEE">
        <w:rPr>
          <w:rFonts w:ascii="Arial" w:hAnsi="Arial" w:cs="Arial"/>
          <w:sz w:val="24"/>
          <w:szCs w:val="24"/>
        </w:rPr>
        <w:t xml:space="preserve">, they </w:t>
      </w:r>
      <w:r w:rsidRPr="003D5D4E">
        <w:rPr>
          <w:rFonts w:ascii="Arial" w:hAnsi="Arial" w:cs="Arial"/>
          <w:sz w:val="24"/>
          <w:szCs w:val="24"/>
        </w:rPr>
        <w:t xml:space="preserve">typically include a range of evidence-based, age-appropriate </w:t>
      </w:r>
      <w:r w:rsidR="00D56DEE">
        <w:rPr>
          <w:rFonts w:ascii="Arial" w:hAnsi="Arial" w:cs="Arial"/>
          <w:sz w:val="24"/>
          <w:szCs w:val="24"/>
        </w:rPr>
        <w:t xml:space="preserve">assessments </w:t>
      </w:r>
      <w:r w:rsidRPr="003D5D4E">
        <w:rPr>
          <w:rFonts w:ascii="Arial" w:hAnsi="Arial" w:cs="Arial"/>
          <w:sz w:val="24"/>
          <w:szCs w:val="24"/>
        </w:rPr>
        <w:t xml:space="preserve">that </w:t>
      </w:r>
      <w:r w:rsidR="00D56DEE">
        <w:rPr>
          <w:rFonts w:ascii="Arial" w:hAnsi="Arial" w:cs="Arial"/>
          <w:sz w:val="24"/>
          <w:szCs w:val="24"/>
        </w:rPr>
        <w:t xml:space="preserve">focus on the </w:t>
      </w:r>
      <w:r w:rsidRPr="003D5D4E">
        <w:rPr>
          <w:rFonts w:ascii="Arial" w:hAnsi="Arial" w:cs="Arial"/>
          <w:sz w:val="24"/>
          <w:szCs w:val="24"/>
        </w:rPr>
        <w:t xml:space="preserve">key areas of speech, language, and </w:t>
      </w:r>
      <w:r w:rsidR="00D56DEE">
        <w:rPr>
          <w:rFonts w:ascii="Arial" w:hAnsi="Arial" w:cs="Arial"/>
          <w:sz w:val="24"/>
          <w:szCs w:val="24"/>
        </w:rPr>
        <w:t xml:space="preserve">their </w:t>
      </w:r>
      <w:r w:rsidRPr="003D5D4E">
        <w:rPr>
          <w:rFonts w:ascii="Arial" w:hAnsi="Arial" w:cs="Arial"/>
          <w:sz w:val="24"/>
          <w:szCs w:val="24"/>
        </w:rPr>
        <w:t>communication developm</w:t>
      </w:r>
      <w:r w:rsidR="000A4DCA">
        <w:rPr>
          <w:rFonts w:ascii="Arial" w:hAnsi="Arial" w:cs="Arial"/>
          <w:sz w:val="24"/>
          <w:szCs w:val="24"/>
        </w:rPr>
        <w:t xml:space="preserve">ent. It is better to have these assessments done whilst the child is still young to help with the early intervention and to get that child help quicker. </w:t>
      </w:r>
      <w:r w:rsidR="007416E2" w:rsidRPr="007416E2">
        <w:rPr>
          <w:rFonts w:ascii="Arial" w:hAnsi="Arial" w:cs="Arial"/>
          <w:sz w:val="24"/>
          <w:szCs w:val="24"/>
        </w:rPr>
        <w:t xml:space="preserve">Screening is often part of a developmental check process in </w:t>
      </w:r>
      <w:r w:rsidR="007416E2">
        <w:rPr>
          <w:rFonts w:ascii="Arial" w:hAnsi="Arial" w:cs="Arial"/>
          <w:sz w:val="24"/>
          <w:szCs w:val="24"/>
        </w:rPr>
        <w:t xml:space="preserve">the </w:t>
      </w:r>
      <w:r w:rsidR="007416E2" w:rsidRPr="007416E2">
        <w:rPr>
          <w:rFonts w:ascii="Arial" w:hAnsi="Arial" w:cs="Arial"/>
          <w:sz w:val="24"/>
          <w:szCs w:val="24"/>
        </w:rPr>
        <w:t xml:space="preserve">early years </w:t>
      </w:r>
      <w:r w:rsidR="007416E2">
        <w:rPr>
          <w:rFonts w:ascii="Arial" w:hAnsi="Arial" w:cs="Arial"/>
          <w:sz w:val="24"/>
          <w:szCs w:val="24"/>
        </w:rPr>
        <w:t xml:space="preserve">of a child’s life </w:t>
      </w:r>
      <w:r w:rsidR="007416E2" w:rsidRPr="007416E2">
        <w:rPr>
          <w:rFonts w:ascii="Arial" w:hAnsi="Arial" w:cs="Arial"/>
          <w:sz w:val="24"/>
          <w:szCs w:val="24"/>
        </w:rPr>
        <w:t>or at transition points in school, aiming for early identification and timely support</w:t>
      </w:r>
      <w:r w:rsidR="00E17F8A">
        <w:rPr>
          <w:rFonts w:ascii="Arial" w:hAnsi="Arial" w:cs="Arial"/>
          <w:sz w:val="24"/>
          <w:szCs w:val="24"/>
        </w:rPr>
        <w:t xml:space="preserve"> (Family &amp; Young Persons, 2025).</w:t>
      </w:r>
    </w:p>
    <w:p w14:paraId="7C3DC521" w14:textId="5C27D4A7" w:rsidR="00930E5E" w:rsidRDefault="00930E5E" w:rsidP="00930E5E">
      <w:pPr>
        <w:spacing w:line="276" w:lineRule="auto"/>
        <w:rPr>
          <w:rFonts w:ascii="Arial" w:hAnsi="Arial" w:cs="Arial"/>
          <w:sz w:val="24"/>
          <w:szCs w:val="24"/>
        </w:rPr>
      </w:pPr>
      <w:r w:rsidRPr="005022CA">
        <w:rPr>
          <w:rFonts w:ascii="Arial" w:hAnsi="Arial" w:cs="Arial"/>
          <w:sz w:val="24"/>
          <w:szCs w:val="24"/>
        </w:rPr>
        <w:t xml:space="preserve">Speech therapy in schools may be delivered </w:t>
      </w:r>
      <w:r>
        <w:rPr>
          <w:rFonts w:ascii="Arial" w:hAnsi="Arial" w:cs="Arial"/>
          <w:sz w:val="24"/>
          <w:szCs w:val="24"/>
        </w:rPr>
        <w:t xml:space="preserve">as a </w:t>
      </w:r>
      <w:r w:rsidRPr="005022CA">
        <w:rPr>
          <w:rFonts w:ascii="Arial" w:hAnsi="Arial" w:cs="Arial"/>
          <w:sz w:val="24"/>
          <w:szCs w:val="24"/>
        </w:rPr>
        <w:t xml:space="preserve">whole </w:t>
      </w:r>
      <w:r>
        <w:rPr>
          <w:rFonts w:ascii="Arial" w:hAnsi="Arial" w:cs="Arial"/>
          <w:sz w:val="24"/>
          <w:szCs w:val="24"/>
        </w:rPr>
        <w:t>class</w:t>
      </w:r>
      <w:r w:rsidRPr="005022CA">
        <w:rPr>
          <w:rFonts w:ascii="Arial" w:hAnsi="Arial" w:cs="Arial"/>
          <w:sz w:val="24"/>
          <w:szCs w:val="24"/>
        </w:rPr>
        <w:t xml:space="preserve">, </w:t>
      </w:r>
      <w:r>
        <w:rPr>
          <w:rFonts w:ascii="Arial" w:hAnsi="Arial" w:cs="Arial"/>
          <w:sz w:val="24"/>
          <w:szCs w:val="24"/>
        </w:rPr>
        <w:t xml:space="preserve">or used for an </w:t>
      </w:r>
      <w:r w:rsidRPr="005022CA">
        <w:rPr>
          <w:rFonts w:ascii="Arial" w:hAnsi="Arial" w:cs="Arial"/>
          <w:sz w:val="24"/>
          <w:szCs w:val="24"/>
        </w:rPr>
        <w:t>individual.</w:t>
      </w:r>
      <w:r>
        <w:rPr>
          <w:rFonts w:ascii="Arial" w:hAnsi="Arial" w:cs="Arial"/>
          <w:sz w:val="24"/>
          <w:szCs w:val="24"/>
        </w:rPr>
        <w:t xml:space="preserve"> </w:t>
      </w:r>
      <w:r w:rsidRPr="005022CA">
        <w:rPr>
          <w:rFonts w:ascii="Arial" w:hAnsi="Arial" w:cs="Arial"/>
          <w:sz w:val="24"/>
          <w:szCs w:val="24"/>
        </w:rPr>
        <w:t xml:space="preserve">Specialist therapy may consist of individual therapy sessions using evidence-based programs </w:t>
      </w:r>
      <w:r>
        <w:rPr>
          <w:rFonts w:ascii="Arial" w:hAnsi="Arial" w:cs="Arial"/>
          <w:sz w:val="24"/>
          <w:szCs w:val="24"/>
        </w:rPr>
        <w:t xml:space="preserve">which are </w:t>
      </w:r>
      <w:r w:rsidRPr="005022CA">
        <w:rPr>
          <w:rFonts w:ascii="Arial" w:hAnsi="Arial" w:cs="Arial"/>
          <w:sz w:val="24"/>
          <w:szCs w:val="24"/>
        </w:rPr>
        <w:t>tailored to each child's communication profile.</w:t>
      </w:r>
      <w:r>
        <w:rPr>
          <w:rFonts w:ascii="Arial" w:hAnsi="Arial" w:cs="Arial"/>
          <w:sz w:val="24"/>
          <w:szCs w:val="24"/>
        </w:rPr>
        <w:t xml:space="preserve"> Using </w:t>
      </w:r>
      <w:proofErr w:type="spellStart"/>
      <w:r>
        <w:rPr>
          <w:rFonts w:ascii="Arial" w:hAnsi="Arial" w:cs="Arial"/>
          <w:sz w:val="24"/>
          <w:szCs w:val="24"/>
        </w:rPr>
        <w:t>Ipads</w:t>
      </w:r>
      <w:proofErr w:type="spellEnd"/>
      <w:r>
        <w:rPr>
          <w:rFonts w:ascii="Arial" w:hAnsi="Arial" w:cs="Arial"/>
          <w:sz w:val="24"/>
          <w:szCs w:val="24"/>
        </w:rPr>
        <w:t xml:space="preserve"> or laptops can be crucial when doing speech therapy as it also gets the child/ children to listen as well as using speech which means they are enhancing different skills. It is also a </w:t>
      </w:r>
      <w:r w:rsidRPr="00A41B7D">
        <w:rPr>
          <w:rFonts w:ascii="Arial" w:hAnsi="Arial" w:cs="Arial"/>
          <w:sz w:val="24"/>
          <w:szCs w:val="24"/>
        </w:rPr>
        <w:t xml:space="preserve">multifaceted service aimed at enabling children with speech, language, and communication challenges to </w:t>
      </w:r>
      <w:r>
        <w:rPr>
          <w:rFonts w:ascii="Arial" w:hAnsi="Arial" w:cs="Arial"/>
          <w:sz w:val="24"/>
          <w:szCs w:val="24"/>
        </w:rPr>
        <w:t xml:space="preserve">help them </w:t>
      </w:r>
      <w:r w:rsidRPr="00A41B7D">
        <w:rPr>
          <w:rFonts w:ascii="Arial" w:hAnsi="Arial" w:cs="Arial"/>
          <w:sz w:val="24"/>
          <w:szCs w:val="24"/>
        </w:rPr>
        <w:t>overcome barriers to learning through evidence-based interventions</w:t>
      </w:r>
      <w:r>
        <w:rPr>
          <w:rFonts w:ascii="Arial" w:hAnsi="Arial" w:cs="Arial"/>
          <w:sz w:val="24"/>
          <w:szCs w:val="24"/>
        </w:rPr>
        <w:t xml:space="preserve"> tailored to their specific needs</w:t>
      </w:r>
      <w:r w:rsidRPr="00A41B7D">
        <w:rPr>
          <w:rFonts w:ascii="Arial" w:hAnsi="Arial" w:cs="Arial"/>
          <w:sz w:val="24"/>
          <w:szCs w:val="24"/>
        </w:rPr>
        <w:t xml:space="preserve">, teacher training, and whole-school communication strategies. </w:t>
      </w:r>
      <w:r w:rsidRPr="009075F8">
        <w:rPr>
          <w:rFonts w:ascii="Arial" w:hAnsi="Arial" w:cs="Arial"/>
          <w:sz w:val="24"/>
          <w:szCs w:val="24"/>
        </w:rPr>
        <w:t>Clearer articulation reduces avoidance of speaking up, encouraging active participation and fostering a positive learning environment.</w:t>
      </w:r>
      <w:r>
        <w:rPr>
          <w:rFonts w:ascii="Arial" w:hAnsi="Arial" w:cs="Arial"/>
          <w:sz w:val="24"/>
          <w:szCs w:val="24"/>
        </w:rPr>
        <w:t xml:space="preserve"> </w:t>
      </w:r>
      <w:r w:rsidRPr="00A41B7D">
        <w:rPr>
          <w:rFonts w:ascii="Arial" w:hAnsi="Arial" w:cs="Arial"/>
          <w:sz w:val="24"/>
          <w:szCs w:val="24"/>
        </w:rPr>
        <w:t>This work ultimately supports better academic achievement and social inclusion for affected children</w:t>
      </w:r>
      <w:r>
        <w:rPr>
          <w:rFonts w:ascii="Arial" w:hAnsi="Arial" w:cs="Arial"/>
          <w:sz w:val="24"/>
          <w:szCs w:val="24"/>
        </w:rPr>
        <w:t xml:space="preserve"> </w:t>
      </w:r>
      <w:r w:rsidRPr="005D49CD">
        <w:rPr>
          <w:rFonts w:ascii="Arial" w:hAnsi="Arial" w:cs="Arial"/>
          <w:sz w:val="24"/>
          <w:szCs w:val="24"/>
        </w:rPr>
        <w:t>(Royal College of Speech and Language Therapists, 2023)</w:t>
      </w:r>
      <w:r>
        <w:rPr>
          <w:rFonts w:ascii="Arial" w:hAnsi="Arial" w:cs="Arial"/>
          <w:sz w:val="24"/>
          <w:szCs w:val="24"/>
        </w:rPr>
        <w:t>.</w:t>
      </w:r>
    </w:p>
    <w:p w14:paraId="70189833" w14:textId="062DD454" w:rsidR="00312269" w:rsidRDefault="00312269" w:rsidP="00930E5E">
      <w:pPr>
        <w:spacing w:line="276" w:lineRule="auto"/>
        <w:rPr>
          <w:rFonts w:ascii="Arial" w:hAnsi="Arial" w:cs="Arial"/>
          <w:sz w:val="24"/>
          <w:szCs w:val="24"/>
        </w:rPr>
      </w:pPr>
      <w:r>
        <w:rPr>
          <w:rFonts w:ascii="Arial" w:hAnsi="Arial" w:cs="Arial"/>
          <w:sz w:val="24"/>
          <w:szCs w:val="24"/>
        </w:rPr>
        <w:t>Within schools and education, s</w:t>
      </w:r>
      <w:r w:rsidRPr="00312269">
        <w:rPr>
          <w:rFonts w:ascii="Arial" w:hAnsi="Arial" w:cs="Arial"/>
          <w:sz w:val="24"/>
          <w:szCs w:val="24"/>
        </w:rPr>
        <w:t xml:space="preserve">peech therapy can be coordinated as part of a whole-trust approach where screening and referral systems are developed, </w:t>
      </w:r>
      <w:proofErr w:type="spellStart"/>
      <w:r w:rsidR="00213FA2">
        <w:rPr>
          <w:rFonts w:ascii="Arial" w:hAnsi="Arial" w:cs="Arial"/>
          <w:sz w:val="24"/>
          <w:szCs w:val="24"/>
        </w:rPr>
        <w:t>reguakar</w:t>
      </w:r>
      <w:proofErr w:type="spellEnd"/>
      <w:r w:rsidR="00213FA2">
        <w:rPr>
          <w:rFonts w:ascii="Arial" w:hAnsi="Arial" w:cs="Arial"/>
          <w:sz w:val="24"/>
          <w:szCs w:val="24"/>
        </w:rPr>
        <w:t xml:space="preserve"> testing on children is essential to know where they need to improve, </w:t>
      </w:r>
      <w:r w:rsidRPr="00312269">
        <w:rPr>
          <w:rFonts w:ascii="Arial" w:hAnsi="Arial" w:cs="Arial"/>
          <w:sz w:val="24"/>
          <w:szCs w:val="24"/>
        </w:rPr>
        <w:t xml:space="preserve">staff are </w:t>
      </w:r>
      <w:r w:rsidR="00213FA2">
        <w:rPr>
          <w:rFonts w:ascii="Arial" w:hAnsi="Arial" w:cs="Arial"/>
          <w:sz w:val="24"/>
          <w:szCs w:val="24"/>
        </w:rPr>
        <w:t xml:space="preserve">heavily </w:t>
      </w:r>
      <w:r w:rsidRPr="00312269">
        <w:rPr>
          <w:rFonts w:ascii="Arial" w:hAnsi="Arial" w:cs="Arial"/>
          <w:sz w:val="24"/>
          <w:szCs w:val="24"/>
        </w:rPr>
        <w:t>trained</w:t>
      </w:r>
      <w:r w:rsidR="00213FA2">
        <w:rPr>
          <w:rFonts w:ascii="Arial" w:hAnsi="Arial" w:cs="Arial"/>
          <w:sz w:val="24"/>
          <w:szCs w:val="24"/>
        </w:rPr>
        <w:t xml:space="preserve"> </w:t>
      </w:r>
      <w:r w:rsidRPr="00312269">
        <w:rPr>
          <w:rFonts w:ascii="Arial" w:hAnsi="Arial" w:cs="Arial"/>
          <w:sz w:val="24"/>
          <w:szCs w:val="24"/>
        </w:rPr>
        <w:t>and speech therapy sessions are integrated into school routines</w:t>
      </w:r>
      <w:r w:rsidR="00213FA2">
        <w:rPr>
          <w:rFonts w:ascii="Arial" w:hAnsi="Arial" w:cs="Arial"/>
          <w:sz w:val="24"/>
          <w:szCs w:val="24"/>
        </w:rPr>
        <w:t xml:space="preserve"> to help the child </w:t>
      </w:r>
      <w:r w:rsidR="005E11EB">
        <w:rPr>
          <w:rFonts w:ascii="Arial" w:hAnsi="Arial" w:cs="Arial"/>
          <w:sz w:val="24"/>
          <w:szCs w:val="24"/>
        </w:rPr>
        <w:t>in knowing they can get help every day</w:t>
      </w:r>
      <w:r w:rsidRPr="00312269">
        <w:rPr>
          <w:rFonts w:ascii="Arial" w:hAnsi="Arial" w:cs="Arial"/>
          <w:sz w:val="24"/>
          <w:szCs w:val="24"/>
        </w:rPr>
        <w:t xml:space="preserve">. Some schools </w:t>
      </w:r>
      <w:r w:rsidR="005E11EB">
        <w:rPr>
          <w:rFonts w:ascii="Arial" w:hAnsi="Arial" w:cs="Arial"/>
          <w:sz w:val="24"/>
          <w:szCs w:val="24"/>
        </w:rPr>
        <w:t xml:space="preserve">even </w:t>
      </w:r>
      <w:r w:rsidRPr="00312269">
        <w:rPr>
          <w:rFonts w:ascii="Arial" w:hAnsi="Arial" w:cs="Arial"/>
          <w:sz w:val="24"/>
          <w:szCs w:val="24"/>
        </w:rPr>
        <w:t xml:space="preserve">involve trained teaching assistants </w:t>
      </w:r>
      <w:r w:rsidR="005E11EB">
        <w:rPr>
          <w:rFonts w:ascii="Arial" w:hAnsi="Arial" w:cs="Arial"/>
          <w:sz w:val="24"/>
          <w:szCs w:val="24"/>
        </w:rPr>
        <w:t xml:space="preserve">or support staff to </w:t>
      </w:r>
      <w:r w:rsidRPr="00312269">
        <w:rPr>
          <w:rFonts w:ascii="Arial" w:hAnsi="Arial" w:cs="Arial"/>
          <w:sz w:val="24"/>
          <w:szCs w:val="24"/>
        </w:rPr>
        <w:t xml:space="preserve">deliver therapy under SLT guidance, </w:t>
      </w:r>
      <w:r w:rsidR="005E11EB">
        <w:rPr>
          <w:rFonts w:ascii="Arial" w:hAnsi="Arial" w:cs="Arial"/>
          <w:sz w:val="24"/>
          <w:szCs w:val="24"/>
        </w:rPr>
        <w:t xml:space="preserve">which maximises the resource </w:t>
      </w:r>
      <w:r w:rsidR="006E24B1" w:rsidRPr="006E24B1">
        <w:rPr>
          <w:rFonts w:ascii="Arial" w:hAnsi="Arial" w:cs="Arial"/>
          <w:sz w:val="24"/>
          <w:szCs w:val="24"/>
        </w:rPr>
        <w:t>(National Autistic Society, n.d.)</w:t>
      </w:r>
      <w:r w:rsidR="006E24B1">
        <w:rPr>
          <w:rFonts w:ascii="Arial" w:hAnsi="Arial" w:cs="Arial"/>
          <w:sz w:val="24"/>
          <w:szCs w:val="24"/>
        </w:rPr>
        <w:t>.</w:t>
      </w:r>
    </w:p>
    <w:p w14:paraId="2E2B3162" w14:textId="06CF5DD7" w:rsidR="00DD244E" w:rsidRPr="00DD244E" w:rsidRDefault="00930E5E" w:rsidP="00DD244E">
      <w:pPr>
        <w:spacing w:line="276" w:lineRule="auto"/>
        <w:rPr>
          <w:rFonts w:ascii="Arial" w:hAnsi="Arial" w:cs="Arial"/>
          <w:sz w:val="24"/>
          <w:szCs w:val="24"/>
        </w:rPr>
      </w:pPr>
      <w:r w:rsidRPr="0038711F">
        <w:rPr>
          <w:rFonts w:ascii="Arial" w:hAnsi="Arial" w:cs="Arial"/>
          <w:sz w:val="24"/>
          <w:szCs w:val="24"/>
        </w:rPr>
        <w:t>Incorporat</w:t>
      </w:r>
      <w:r>
        <w:rPr>
          <w:rFonts w:ascii="Arial" w:hAnsi="Arial" w:cs="Arial"/>
          <w:sz w:val="24"/>
          <w:szCs w:val="24"/>
        </w:rPr>
        <w:t>ing</w:t>
      </w:r>
      <w:r w:rsidRPr="0038711F">
        <w:rPr>
          <w:rFonts w:ascii="Arial" w:hAnsi="Arial" w:cs="Arial"/>
          <w:sz w:val="24"/>
          <w:szCs w:val="24"/>
        </w:rPr>
        <w:t xml:space="preserve"> speech activities into daily routines </w:t>
      </w:r>
      <w:r>
        <w:rPr>
          <w:rFonts w:ascii="Arial" w:hAnsi="Arial" w:cs="Arial"/>
          <w:sz w:val="24"/>
          <w:szCs w:val="24"/>
        </w:rPr>
        <w:t xml:space="preserve">whilst </w:t>
      </w:r>
      <w:r w:rsidRPr="0038711F">
        <w:rPr>
          <w:rFonts w:ascii="Arial" w:hAnsi="Arial" w:cs="Arial"/>
          <w:sz w:val="24"/>
          <w:szCs w:val="24"/>
        </w:rPr>
        <w:t>mak</w:t>
      </w:r>
      <w:r>
        <w:rPr>
          <w:rFonts w:ascii="Arial" w:hAnsi="Arial" w:cs="Arial"/>
          <w:sz w:val="24"/>
          <w:szCs w:val="24"/>
        </w:rPr>
        <w:t>ing</w:t>
      </w:r>
      <w:r w:rsidRPr="0038711F">
        <w:rPr>
          <w:rFonts w:ascii="Arial" w:hAnsi="Arial" w:cs="Arial"/>
          <w:sz w:val="24"/>
          <w:szCs w:val="24"/>
        </w:rPr>
        <w:t xml:space="preserve"> them fun and engaging with games like eye-spy, clapping syllables</w:t>
      </w:r>
      <w:r>
        <w:rPr>
          <w:rFonts w:ascii="Arial" w:hAnsi="Arial" w:cs="Arial"/>
          <w:sz w:val="24"/>
          <w:szCs w:val="24"/>
        </w:rPr>
        <w:t xml:space="preserve"> (See Appendix A)</w:t>
      </w:r>
      <w:r w:rsidRPr="0038711F">
        <w:rPr>
          <w:rFonts w:ascii="Arial" w:hAnsi="Arial" w:cs="Arial"/>
          <w:sz w:val="24"/>
          <w:szCs w:val="24"/>
        </w:rPr>
        <w:t xml:space="preserve"> role-plays, </w:t>
      </w:r>
      <w:r>
        <w:rPr>
          <w:rFonts w:ascii="Arial" w:hAnsi="Arial" w:cs="Arial"/>
          <w:sz w:val="24"/>
          <w:szCs w:val="24"/>
        </w:rPr>
        <w:t>drawing</w:t>
      </w:r>
      <w:r w:rsidRPr="0038711F">
        <w:rPr>
          <w:rFonts w:ascii="Arial" w:hAnsi="Arial" w:cs="Arial"/>
          <w:sz w:val="24"/>
          <w:szCs w:val="24"/>
        </w:rPr>
        <w:t xml:space="preserve">, and </w:t>
      </w:r>
      <w:r>
        <w:rPr>
          <w:rFonts w:ascii="Arial" w:hAnsi="Arial" w:cs="Arial"/>
          <w:sz w:val="24"/>
          <w:szCs w:val="24"/>
        </w:rPr>
        <w:t>storytelling</w:t>
      </w:r>
      <w:r w:rsidRPr="0038711F">
        <w:rPr>
          <w:rFonts w:ascii="Arial" w:hAnsi="Arial" w:cs="Arial"/>
          <w:sz w:val="24"/>
          <w:szCs w:val="24"/>
        </w:rPr>
        <w:t>. Us</w:t>
      </w:r>
      <w:r>
        <w:rPr>
          <w:rFonts w:ascii="Arial" w:hAnsi="Arial" w:cs="Arial"/>
          <w:sz w:val="24"/>
          <w:szCs w:val="24"/>
        </w:rPr>
        <w:t xml:space="preserve">ing </w:t>
      </w:r>
      <w:r w:rsidRPr="0038711F">
        <w:rPr>
          <w:rFonts w:ascii="Arial" w:hAnsi="Arial" w:cs="Arial"/>
          <w:sz w:val="24"/>
          <w:szCs w:val="24"/>
        </w:rPr>
        <w:t xml:space="preserve">visual aids like flashcards </w:t>
      </w:r>
      <w:r>
        <w:rPr>
          <w:rFonts w:ascii="Arial" w:hAnsi="Arial" w:cs="Arial"/>
          <w:sz w:val="24"/>
          <w:szCs w:val="24"/>
        </w:rPr>
        <w:t xml:space="preserve">(See Appendix B) </w:t>
      </w:r>
      <w:r w:rsidRPr="0038711F">
        <w:rPr>
          <w:rFonts w:ascii="Arial" w:hAnsi="Arial" w:cs="Arial"/>
          <w:sz w:val="24"/>
          <w:szCs w:val="24"/>
        </w:rPr>
        <w:t>or picture books to support</w:t>
      </w:r>
      <w:r>
        <w:rPr>
          <w:rFonts w:ascii="Arial" w:hAnsi="Arial" w:cs="Arial"/>
          <w:sz w:val="24"/>
          <w:szCs w:val="24"/>
        </w:rPr>
        <w:t xml:space="preserve"> their</w:t>
      </w:r>
      <w:r w:rsidRPr="0038711F">
        <w:rPr>
          <w:rFonts w:ascii="Arial" w:hAnsi="Arial" w:cs="Arial"/>
          <w:sz w:val="24"/>
          <w:szCs w:val="24"/>
        </w:rPr>
        <w:t xml:space="preserve"> understanding. Consistent practice for a few minutes daily is key to </w:t>
      </w:r>
      <w:r>
        <w:rPr>
          <w:rFonts w:ascii="Arial" w:hAnsi="Arial" w:cs="Arial"/>
          <w:sz w:val="24"/>
          <w:szCs w:val="24"/>
        </w:rPr>
        <w:t xml:space="preserve">their progression. Trying to get the family </w:t>
      </w:r>
      <w:r w:rsidRPr="0038711F">
        <w:rPr>
          <w:rFonts w:ascii="Arial" w:hAnsi="Arial" w:cs="Arial"/>
          <w:sz w:val="24"/>
          <w:szCs w:val="24"/>
        </w:rPr>
        <w:t>involv</w:t>
      </w:r>
      <w:r>
        <w:rPr>
          <w:rFonts w:ascii="Arial" w:hAnsi="Arial" w:cs="Arial"/>
          <w:sz w:val="24"/>
          <w:szCs w:val="24"/>
        </w:rPr>
        <w:t>ed</w:t>
      </w:r>
      <w:r w:rsidRPr="0038711F">
        <w:rPr>
          <w:rFonts w:ascii="Arial" w:hAnsi="Arial" w:cs="Arial"/>
          <w:sz w:val="24"/>
          <w:szCs w:val="24"/>
        </w:rPr>
        <w:t xml:space="preserve"> therapy </w:t>
      </w:r>
      <w:r>
        <w:rPr>
          <w:rFonts w:ascii="Arial" w:hAnsi="Arial" w:cs="Arial"/>
          <w:sz w:val="24"/>
          <w:szCs w:val="24"/>
        </w:rPr>
        <w:t xml:space="preserve">based </w:t>
      </w:r>
      <w:r w:rsidRPr="0038711F">
        <w:rPr>
          <w:rFonts w:ascii="Arial" w:hAnsi="Arial" w:cs="Arial"/>
          <w:sz w:val="24"/>
          <w:szCs w:val="24"/>
        </w:rPr>
        <w:t>activities can create a supportive environment</w:t>
      </w:r>
      <w:r>
        <w:rPr>
          <w:rFonts w:ascii="Arial" w:hAnsi="Arial" w:cs="Arial"/>
          <w:sz w:val="24"/>
          <w:szCs w:val="24"/>
        </w:rPr>
        <w:t xml:space="preserve"> for that child (Geller, 2025).</w:t>
      </w:r>
      <w:r w:rsidR="00DD244E">
        <w:rPr>
          <w:rFonts w:ascii="Arial" w:hAnsi="Arial" w:cs="Arial"/>
          <w:sz w:val="24"/>
          <w:szCs w:val="24"/>
        </w:rPr>
        <w:t xml:space="preserve"> IT is important they u</w:t>
      </w:r>
      <w:r w:rsidR="00DD244E" w:rsidRPr="00DD244E">
        <w:rPr>
          <w:rFonts w:ascii="Arial" w:hAnsi="Arial" w:cs="Arial"/>
          <w:sz w:val="24"/>
          <w:szCs w:val="24"/>
        </w:rPr>
        <w:t>nderstand</w:t>
      </w:r>
      <w:r w:rsidR="00DD244E">
        <w:rPr>
          <w:rFonts w:ascii="Arial" w:hAnsi="Arial" w:cs="Arial"/>
          <w:sz w:val="24"/>
          <w:szCs w:val="24"/>
        </w:rPr>
        <w:t xml:space="preserve"> the</w:t>
      </w:r>
      <w:r w:rsidR="00DD244E" w:rsidRPr="00DD244E">
        <w:rPr>
          <w:rFonts w:ascii="Arial" w:hAnsi="Arial" w:cs="Arial"/>
          <w:sz w:val="24"/>
          <w:szCs w:val="24"/>
        </w:rPr>
        <w:t xml:space="preserve"> therapy goals </w:t>
      </w:r>
      <w:r w:rsidR="00DD244E">
        <w:rPr>
          <w:rFonts w:ascii="Arial" w:hAnsi="Arial" w:cs="Arial"/>
          <w:sz w:val="24"/>
          <w:szCs w:val="24"/>
        </w:rPr>
        <w:t xml:space="preserve">we set their child </w:t>
      </w:r>
      <w:r w:rsidR="00DD244E" w:rsidRPr="00DD244E">
        <w:rPr>
          <w:rFonts w:ascii="Arial" w:hAnsi="Arial" w:cs="Arial"/>
          <w:sz w:val="24"/>
          <w:szCs w:val="24"/>
        </w:rPr>
        <w:t xml:space="preserve">and </w:t>
      </w:r>
      <w:r w:rsidR="00DD244E">
        <w:rPr>
          <w:rFonts w:ascii="Arial" w:hAnsi="Arial" w:cs="Arial"/>
          <w:sz w:val="24"/>
          <w:szCs w:val="24"/>
        </w:rPr>
        <w:t xml:space="preserve">the </w:t>
      </w:r>
      <w:r w:rsidR="00DD244E" w:rsidRPr="00DD244E">
        <w:rPr>
          <w:rFonts w:ascii="Arial" w:hAnsi="Arial" w:cs="Arial"/>
          <w:sz w:val="24"/>
          <w:szCs w:val="24"/>
        </w:rPr>
        <w:t>progress</w:t>
      </w:r>
      <w:r w:rsidR="00DD244E">
        <w:rPr>
          <w:rFonts w:ascii="Arial" w:hAnsi="Arial" w:cs="Arial"/>
          <w:sz w:val="24"/>
          <w:szCs w:val="24"/>
        </w:rPr>
        <w:t xml:space="preserve"> they make. </w:t>
      </w:r>
      <w:r w:rsidR="00DD244E" w:rsidRPr="00DD244E">
        <w:rPr>
          <w:rFonts w:ascii="Arial" w:hAnsi="Arial" w:cs="Arial"/>
          <w:sz w:val="24"/>
          <w:szCs w:val="24"/>
        </w:rPr>
        <w:t xml:space="preserve">Family members staying informed about </w:t>
      </w:r>
      <w:r w:rsidR="00DD244E">
        <w:rPr>
          <w:rFonts w:ascii="Arial" w:hAnsi="Arial" w:cs="Arial"/>
          <w:sz w:val="24"/>
          <w:szCs w:val="24"/>
        </w:rPr>
        <w:t>these things</w:t>
      </w:r>
      <w:r w:rsidR="00DD244E" w:rsidRPr="00DD244E">
        <w:rPr>
          <w:rFonts w:ascii="Arial" w:hAnsi="Arial" w:cs="Arial"/>
          <w:sz w:val="24"/>
          <w:szCs w:val="24"/>
        </w:rPr>
        <w:t xml:space="preserve"> can provide encouragement effectively</w:t>
      </w:r>
      <w:r w:rsidR="00DD244E">
        <w:rPr>
          <w:rFonts w:ascii="Arial" w:hAnsi="Arial" w:cs="Arial"/>
          <w:sz w:val="24"/>
          <w:szCs w:val="24"/>
        </w:rPr>
        <w:t xml:space="preserve"> to their child</w:t>
      </w:r>
      <w:r w:rsidR="00323206">
        <w:rPr>
          <w:rFonts w:ascii="Arial" w:hAnsi="Arial" w:cs="Arial"/>
          <w:sz w:val="24"/>
          <w:szCs w:val="24"/>
        </w:rPr>
        <w:t>. Family members can also receive g</w:t>
      </w:r>
      <w:r w:rsidR="00323206" w:rsidRPr="00323206">
        <w:rPr>
          <w:rFonts w:ascii="Arial" w:hAnsi="Arial" w:cs="Arial"/>
          <w:sz w:val="24"/>
          <w:szCs w:val="24"/>
        </w:rPr>
        <w:t xml:space="preserve">uidance from </w:t>
      </w:r>
      <w:r w:rsidR="00323206">
        <w:rPr>
          <w:rFonts w:ascii="Arial" w:hAnsi="Arial" w:cs="Arial"/>
          <w:sz w:val="24"/>
          <w:szCs w:val="24"/>
        </w:rPr>
        <w:t xml:space="preserve">teaching staff to help </w:t>
      </w:r>
      <w:r w:rsidR="00323206" w:rsidRPr="00323206">
        <w:rPr>
          <w:rFonts w:ascii="Arial" w:hAnsi="Arial" w:cs="Arial"/>
          <w:sz w:val="24"/>
          <w:szCs w:val="24"/>
        </w:rPr>
        <w:t xml:space="preserve">handle </w:t>
      </w:r>
      <w:r w:rsidR="00323206">
        <w:rPr>
          <w:rFonts w:ascii="Arial" w:hAnsi="Arial" w:cs="Arial"/>
          <w:sz w:val="24"/>
          <w:szCs w:val="24"/>
        </w:rPr>
        <w:t xml:space="preserve">any </w:t>
      </w:r>
      <w:r w:rsidR="00323206" w:rsidRPr="00323206">
        <w:rPr>
          <w:rFonts w:ascii="Arial" w:hAnsi="Arial" w:cs="Arial"/>
          <w:sz w:val="24"/>
          <w:szCs w:val="24"/>
        </w:rPr>
        <w:t xml:space="preserve">emotional challenges and conflicts that arise </w:t>
      </w:r>
      <w:r w:rsidR="00323206">
        <w:rPr>
          <w:rFonts w:ascii="Arial" w:hAnsi="Arial" w:cs="Arial"/>
          <w:sz w:val="24"/>
          <w:szCs w:val="24"/>
        </w:rPr>
        <w:t xml:space="preserve">whilst working with their child </w:t>
      </w:r>
      <w:r w:rsidR="007232F1">
        <w:rPr>
          <w:rFonts w:ascii="Arial" w:hAnsi="Arial" w:cs="Arial"/>
          <w:sz w:val="24"/>
          <w:szCs w:val="24"/>
        </w:rPr>
        <w:t>(Admin, 2024).</w:t>
      </w:r>
    </w:p>
    <w:p w14:paraId="2D2F79AF" w14:textId="77777777" w:rsidR="00DD244E" w:rsidRDefault="00DD244E" w:rsidP="00930E5E">
      <w:pPr>
        <w:spacing w:line="276" w:lineRule="auto"/>
        <w:rPr>
          <w:rFonts w:ascii="Arial" w:hAnsi="Arial" w:cs="Arial"/>
          <w:sz w:val="24"/>
          <w:szCs w:val="24"/>
        </w:rPr>
      </w:pPr>
    </w:p>
    <w:p w14:paraId="15A7FB29" w14:textId="77777777" w:rsidR="00930E5E" w:rsidRDefault="00930E5E" w:rsidP="00151C98">
      <w:pPr>
        <w:jc w:val="center"/>
        <w:rPr>
          <w:rFonts w:ascii="Arial" w:hAnsi="Arial" w:cs="Arial"/>
          <w:sz w:val="24"/>
          <w:szCs w:val="24"/>
        </w:rPr>
      </w:pPr>
    </w:p>
    <w:p w14:paraId="548EE958" w14:textId="77777777" w:rsidR="0078364A" w:rsidRDefault="0078364A" w:rsidP="00151C98">
      <w:pPr>
        <w:jc w:val="center"/>
        <w:rPr>
          <w:rFonts w:ascii="Arial" w:hAnsi="Arial" w:cs="Arial"/>
          <w:sz w:val="24"/>
          <w:szCs w:val="24"/>
        </w:rPr>
      </w:pPr>
    </w:p>
    <w:p w14:paraId="3DCDE7C8" w14:textId="77777777" w:rsidR="00784E8E" w:rsidRPr="003F4E57" w:rsidRDefault="00784E8E" w:rsidP="00151C98">
      <w:pPr>
        <w:jc w:val="center"/>
        <w:rPr>
          <w:rFonts w:ascii="Arial" w:hAnsi="Arial" w:cs="Arial"/>
          <w:sz w:val="24"/>
          <w:szCs w:val="24"/>
        </w:rPr>
      </w:pPr>
    </w:p>
    <w:p w14:paraId="7DD6536F" w14:textId="0C1C27A0" w:rsidR="00276D2E" w:rsidRPr="003F4E57" w:rsidRDefault="00151C98" w:rsidP="00151C98">
      <w:pPr>
        <w:jc w:val="center"/>
        <w:rPr>
          <w:rFonts w:ascii="Arial" w:hAnsi="Arial" w:cs="Arial"/>
          <w:b/>
          <w:bCs/>
          <w:sz w:val="24"/>
          <w:szCs w:val="24"/>
        </w:rPr>
      </w:pPr>
      <w:r w:rsidRPr="003F4E57">
        <w:rPr>
          <w:rFonts w:ascii="Arial" w:hAnsi="Arial" w:cs="Arial"/>
          <w:b/>
          <w:bCs/>
          <w:sz w:val="24"/>
          <w:szCs w:val="24"/>
        </w:rPr>
        <w:t>Rationale</w:t>
      </w:r>
    </w:p>
    <w:p w14:paraId="231F558A" w14:textId="05C64ECA" w:rsidR="00E809E6" w:rsidRDefault="007476A4" w:rsidP="003F4E57">
      <w:pPr>
        <w:spacing w:line="276" w:lineRule="auto"/>
        <w:rPr>
          <w:rFonts w:ascii="Arial" w:hAnsi="Arial" w:cs="Arial"/>
          <w:sz w:val="24"/>
          <w:szCs w:val="24"/>
        </w:rPr>
      </w:pPr>
      <w:r w:rsidRPr="003F4E57">
        <w:rPr>
          <w:rFonts w:ascii="Arial" w:hAnsi="Arial" w:cs="Arial"/>
          <w:sz w:val="24"/>
          <w:szCs w:val="24"/>
        </w:rPr>
        <w:t xml:space="preserve">It </w:t>
      </w:r>
      <w:r w:rsidR="004838AD" w:rsidRPr="003F4E57">
        <w:rPr>
          <w:rFonts w:ascii="Arial" w:hAnsi="Arial" w:cs="Arial"/>
          <w:sz w:val="24"/>
          <w:szCs w:val="24"/>
        </w:rPr>
        <w:t>has</w:t>
      </w:r>
      <w:r w:rsidRPr="003F4E57">
        <w:rPr>
          <w:rFonts w:ascii="Arial" w:hAnsi="Arial" w:cs="Arial"/>
          <w:sz w:val="24"/>
          <w:szCs w:val="24"/>
        </w:rPr>
        <w:t xml:space="preserve"> been suggested that in order to create </w:t>
      </w:r>
      <w:r w:rsidR="00280456" w:rsidRPr="003F4E57">
        <w:rPr>
          <w:rFonts w:ascii="Arial" w:hAnsi="Arial" w:cs="Arial"/>
          <w:sz w:val="24"/>
          <w:szCs w:val="24"/>
        </w:rPr>
        <w:t xml:space="preserve">a </w:t>
      </w:r>
      <w:r w:rsidR="00C9114D" w:rsidRPr="003F4E57">
        <w:rPr>
          <w:rFonts w:ascii="Arial" w:hAnsi="Arial" w:cs="Arial"/>
          <w:sz w:val="24"/>
          <w:szCs w:val="24"/>
        </w:rPr>
        <w:t>positive learning environment</w:t>
      </w:r>
      <w:r w:rsidR="004838AD" w:rsidRPr="003F4E57">
        <w:rPr>
          <w:rFonts w:ascii="Arial" w:hAnsi="Arial" w:cs="Arial"/>
          <w:sz w:val="24"/>
          <w:szCs w:val="24"/>
        </w:rPr>
        <w:t xml:space="preserve">, classroom management </w:t>
      </w:r>
      <w:r w:rsidR="002F5668" w:rsidRPr="003F4E57">
        <w:rPr>
          <w:rFonts w:ascii="Arial" w:hAnsi="Arial" w:cs="Arial"/>
          <w:sz w:val="24"/>
          <w:szCs w:val="24"/>
        </w:rPr>
        <w:t xml:space="preserve">is essential to having that safe environment for children to thrive. </w:t>
      </w:r>
      <w:r w:rsidR="005E2B17" w:rsidRPr="003F4E57">
        <w:rPr>
          <w:rFonts w:ascii="Arial" w:hAnsi="Arial" w:cs="Arial"/>
          <w:sz w:val="24"/>
          <w:szCs w:val="24"/>
        </w:rPr>
        <w:t xml:space="preserve">Working within a primary school setting, it is vital to have a well-managed classroom </w:t>
      </w:r>
      <w:r w:rsidR="00DF1348" w:rsidRPr="003F4E57">
        <w:rPr>
          <w:rFonts w:ascii="Arial" w:hAnsi="Arial" w:cs="Arial"/>
          <w:sz w:val="24"/>
          <w:szCs w:val="24"/>
        </w:rPr>
        <w:t xml:space="preserve">and to make the </w:t>
      </w:r>
      <w:r w:rsidR="005E2B17" w:rsidRPr="003F4E57">
        <w:rPr>
          <w:rFonts w:ascii="Arial" w:hAnsi="Arial" w:cs="Arial"/>
          <w:sz w:val="24"/>
          <w:szCs w:val="24"/>
        </w:rPr>
        <w:t xml:space="preserve">expectations </w:t>
      </w:r>
      <w:r w:rsidR="00DF1348" w:rsidRPr="003F4E57">
        <w:rPr>
          <w:rFonts w:ascii="Arial" w:hAnsi="Arial" w:cs="Arial"/>
          <w:sz w:val="24"/>
          <w:szCs w:val="24"/>
        </w:rPr>
        <w:t xml:space="preserve">clear </w:t>
      </w:r>
      <w:r w:rsidR="005E2B17" w:rsidRPr="003F4E57">
        <w:rPr>
          <w:rFonts w:ascii="Arial" w:hAnsi="Arial" w:cs="Arial"/>
          <w:sz w:val="24"/>
          <w:szCs w:val="24"/>
        </w:rPr>
        <w:t xml:space="preserve">about how </w:t>
      </w:r>
      <w:r w:rsidR="00DF1348" w:rsidRPr="003F4E57">
        <w:rPr>
          <w:rFonts w:ascii="Arial" w:hAnsi="Arial" w:cs="Arial"/>
          <w:sz w:val="24"/>
          <w:szCs w:val="24"/>
        </w:rPr>
        <w:t>children</w:t>
      </w:r>
      <w:r w:rsidR="005E2B17" w:rsidRPr="003F4E57">
        <w:rPr>
          <w:rFonts w:ascii="Arial" w:hAnsi="Arial" w:cs="Arial"/>
          <w:sz w:val="24"/>
          <w:szCs w:val="24"/>
        </w:rPr>
        <w:t xml:space="preserve"> should behave</w:t>
      </w:r>
      <w:r w:rsidR="00C662D6" w:rsidRPr="003F4E57">
        <w:rPr>
          <w:rFonts w:ascii="Arial" w:hAnsi="Arial" w:cs="Arial"/>
          <w:sz w:val="24"/>
          <w:szCs w:val="24"/>
        </w:rPr>
        <w:t>, if this is put into place at the beginning of the year it would hopefully set the children their boundaries</w:t>
      </w:r>
      <w:r w:rsidR="00C6686C" w:rsidRPr="003F4E57">
        <w:rPr>
          <w:rFonts w:ascii="Arial" w:hAnsi="Arial" w:cs="Arial"/>
          <w:sz w:val="24"/>
          <w:szCs w:val="24"/>
        </w:rPr>
        <w:t xml:space="preserve">. Once these rules are in place, you can work through behaviour problems by modelling and focusing on </w:t>
      </w:r>
      <w:r w:rsidR="00C769CF" w:rsidRPr="003F4E57">
        <w:rPr>
          <w:rFonts w:ascii="Arial" w:hAnsi="Arial" w:cs="Arial"/>
          <w:sz w:val="24"/>
          <w:szCs w:val="24"/>
        </w:rPr>
        <w:t xml:space="preserve">the children with </w:t>
      </w:r>
      <w:r w:rsidR="00C6686C" w:rsidRPr="003F4E57">
        <w:rPr>
          <w:rFonts w:ascii="Arial" w:hAnsi="Arial" w:cs="Arial"/>
          <w:sz w:val="24"/>
          <w:szCs w:val="24"/>
        </w:rPr>
        <w:t>good behavio</w:t>
      </w:r>
      <w:r w:rsidR="00C769CF" w:rsidRPr="003F4E57">
        <w:rPr>
          <w:rFonts w:ascii="Arial" w:hAnsi="Arial" w:cs="Arial"/>
          <w:sz w:val="24"/>
          <w:szCs w:val="24"/>
        </w:rPr>
        <w:t>u</w:t>
      </w:r>
      <w:r w:rsidR="00C6686C" w:rsidRPr="003F4E57">
        <w:rPr>
          <w:rFonts w:ascii="Arial" w:hAnsi="Arial" w:cs="Arial"/>
          <w:sz w:val="24"/>
          <w:szCs w:val="24"/>
        </w:rPr>
        <w:t xml:space="preserve">r and using positive reinforcement </w:t>
      </w:r>
      <w:r w:rsidR="00C769CF" w:rsidRPr="003F4E57">
        <w:rPr>
          <w:rFonts w:ascii="Arial" w:hAnsi="Arial" w:cs="Arial"/>
          <w:sz w:val="24"/>
          <w:szCs w:val="24"/>
        </w:rPr>
        <w:t xml:space="preserve">as children thrive off being recognised and praised </w:t>
      </w:r>
      <w:r w:rsidR="00441835" w:rsidRPr="003F4E57">
        <w:rPr>
          <w:rFonts w:ascii="Arial" w:hAnsi="Arial" w:cs="Arial"/>
          <w:sz w:val="24"/>
          <w:szCs w:val="24"/>
        </w:rPr>
        <w:t>(Bradfield, 2025)</w:t>
      </w:r>
      <w:r w:rsidR="00B93AC5" w:rsidRPr="003F4E57">
        <w:rPr>
          <w:rFonts w:ascii="Arial" w:hAnsi="Arial" w:cs="Arial"/>
          <w:sz w:val="24"/>
          <w:szCs w:val="24"/>
        </w:rPr>
        <w:t>.</w:t>
      </w:r>
    </w:p>
    <w:p w14:paraId="74FB0B45" w14:textId="77777777" w:rsidR="00BA3550" w:rsidRDefault="00BA3550" w:rsidP="00BA3550">
      <w:pPr>
        <w:rPr>
          <w:rFonts w:ascii="Arial" w:hAnsi="Arial" w:cs="Arial"/>
          <w:sz w:val="24"/>
          <w:szCs w:val="24"/>
        </w:rPr>
      </w:pPr>
      <w:r>
        <w:rPr>
          <w:rFonts w:ascii="Arial" w:hAnsi="Arial" w:cs="Arial"/>
          <w:sz w:val="24"/>
          <w:szCs w:val="24"/>
        </w:rPr>
        <w:t>The reasoning behind this chosen resource pack is because s</w:t>
      </w:r>
      <w:r w:rsidRPr="00094A5D">
        <w:rPr>
          <w:rFonts w:ascii="Arial" w:hAnsi="Arial" w:cs="Arial"/>
          <w:sz w:val="24"/>
          <w:szCs w:val="24"/>
        </w:rPr>
        <w:t>peech therapy helps classroom management</w:t>
      </w:r>
      <w:r>
        <w:rPr>
          <w:rFonts w:ascii="Arial" w:hAnsi="Arial" w:cs="Arial"/>
          <w:sz w:val="24"/>
          <w:szCs w:val="24"/>
        </w:rPr>
        <w:t xml:space="preserve"> as </w:t>
      </w:r>
      <w:r w:rsidRPr="00094A5D">
        <w:rPr>
          <w:rFonts w:ascii="Arial" w:hAnsi="Arial" w:cs="Arial"/>
          <w:sz w:val="24"/>
          <w:szCs w:val="24"/>
        </w:rPr>
        <w:t xml:space="preserve">it improves </w:t>
      </w:r>
      <w:r>
        <w:rPr>
          <w:rFonts w:ascii="Arial" w:hAnsi="Arial" w:cs="Arial"/>
          <w:sz w:val="24"/>
          <w:szCs w:val="24"/>
        </w:rPr>
        <w:t>the learners</w:t>
      </w:r>
      <w:r w:rsidRPr="00094A5D">
        <w:rPr>
          <w:rFonts w:ascii="Arial" w:hAnsi="Arial" w:cs="Arial"/>
          <w:sz w:val="24"/>
          <w:szCs w:val="24"/>
        </w:rPr>
        <w:t xml:space="preserve"> communication skills</w:t>
      </w:r>
      <w:r>
        <w:rPr>
          <w:rFonts w:ascii="Arial" w:hAnsi="Arial" w:cs="Arial"/>
          <w:sz w:val="24"/>
          <w:szCs w:val="24"/>
        </w:rPr>
        <w:t xml:space="preserve"> </w:t>
      </w:r>
      <w:r w:rsidRPr="00094A5D">
        <w:rPr>
          <w:rFonts w:ascii="Arial" w:hAnsi="Arial" w:cs="Arial"/>
          <w:sz w:val="24"/>
          <w:szCs w:val="24"/>
        </w:rPr>
        <w:t>which are</w:t>
      </w:r>
      <w:r>
        <w:rPr>
          <w:rFonts w:ascii="Arial" w:hAnsi="Arial" w:cs="Arial"/>
          <w:sz w:val="24"/>
          <w:szCs w:val="24"/>
        </w:rPr>
        <w:t xml:space="preserve"> of course</w:t>
      </w:r>
      <w:r w:rsidRPr="00094A5D">
        <w:rPr>
          <w:rFonts w:ascii="Arial" w:hAnsi="Arial" w:cs="Arial"/>
          <w:sz w:val="24"/>
          <w:szCs w:val="24"/>
        </w:rPr>
        <w:t xml:space="preserve"> </w:t>
      </w:r>
      <w:r>
        <w:rPr>
          <w:rFonts w:ascii="Arial" w:hAnsi="Arial" w:cs="Arial"/>
          <w:sz w:val="24"/>
          <w:szCs w:val="24"/>
        </w:rPr>
        <w:t xml:space="preserve">an </w:t>
      </w:r>
      <w:r w:rsidRPr="00094A5D">
        <w:rPr>
          <w:rFonts w:ascii="Arial" w:hAnsi="Arial" w:cs="Arial"/>
          <w:sz w:val="24"/>
          <w:szCs w:val="24"/>
        </w:rPr>
        <w:t xml:space="preserve">essential </w:t>
      </w:r>
      <w:r>
        <w:rPr>
          <w:rFonts w:ascii="Arial" w:hAnsi="Arial" w:cs="Arial"/>
          <w:sz w:val="24"/>
          <w:szCs w:val="24"/>
        </w:rPr>
        <w:t xml:space="preserve">skill needed </w:t>
      </w:r>
      <w:r w:rsidRPr="00094A5D">
        <w:rPr>
          <w:rFonts w:ascii="Arial" w:hAnsi="Arial" w:cs="Arial"/>
          <w:sz w:val="24"/>
          <w:szCs w:val="24"/>
        </w:rPr>
        <w:t xml:space="preserve">for learning and social interaction. </w:t>
      </w:r>
      <w:r>
        <w:rPr>
          <w:rFonts w:ascii="Arial" w:hAnsi="Arial" w:cs="Arial"/>
          <w:sz w:val="24"/>
          <w:szCs w:val="24"/>
        </w:rPr>
        <w:t>When children have b</w:t>
      </w:r>
      <w:r w:rsidRPr="00094A5D">
        <w:rPr>
          <w:rFonts w:ascii="Arial" w:hAnsi="Arial" w:cs="Arial"/>
          <w:sz w:val="24"/>
          <w:szCs w:val="24"/>
        </w:rPr>
        <w:t xml:space="preserve">etter communication skills </w:t>
      </w:r>
      <w:r>
        <w:rPr>
          <w:rFonts w:ascii="Arial" w:hAnsi="Arial" w:cs="Arial"/>
          <w:sz w:val="24"/>
          <w:szCs w:val="24"/>
        </w:rPr>
        <w:t xml:space="preserve">it can </w:t>
      </w:r>
      <w:r w:rsidRPr="00094A5D">
        <w:rPr>
          <w:rFonts w:ascii="Arial" w:hAnsi="Arial" w:cs="Arial"/>
          <w:sz w:val="24"/>
          <w:szCs w:val="24"/>
        </w:rPr>
        <w:t xml:space="preserve">reduce misunderstandings, frustration, and behavioural issues that can </w:t>
      </w:r>
      <w:r>
        <w:rPr>
          <w:rFonts w:ascii="Arial" w:hAnsi="Arial" w:cs="Arial"/>
          <w:sz w:val="24"/>
          <w:szCs w:val="24"/>
        </w:rPr>
        <w:t>occur</w:t>
      </w:r>
      <w:r w:rsidRPr="00094A5D">
        <w:rPr>
          <w:rFonts w:ascii="Arial" w:hAnsi="Arial" w:cs="Arial"/>
          <w:sz w:val="24"/>
          <w:szCs w:val="24"/>
        </w:rPr>
        <w:t xml:space="preserve"> when children struggle to </w:t>
      </w:r>
      <w:r>
        <w:rPr>
          <w:rFonts w:ascii="Arial" w:hAnsi="Arial" w:cs="Arial"/>
          <w:sz w:val="24"/>
          <w:szCs w:val="24"/>
        </w:rPr>
        <w:t xml:space="preserve">understand instructions and </w:t>
      </w:r>
      <w:r w:rsidRPr="00094A5D">
        <w:rPr>
          <w:rFonts w:ascii="Arial" w:hAnsi="Arial" w:cs="Arial"/>
          <w:sz w:val="24"/>
          <w:szCs w:val="24"/>
        </w:rPr>
        <w:t>express themselve</w:t>
      </w:r>
      <w:r>
        <w:rPr>
          <w:rFonts w:ascii="Arial" w:hAnsi="Arial" w:cs="Arial"/>
          <w:sz w:val="24"/>
          <w:szCs w:val="24"/>
        </w:rPr>
        <w:t>s</w:t>
      </w:r>
      <w:r w:rsidRPr="00094A5D">
        <w:rPr>
          <w:rFonts w:ascii="Arial" w:hAnsi="Arial" w:cs="Arial"/>
          <w:sz w:val="24"/>
          <w:szCs w:val="24"/>
        </w:rPr>
        <w:t xml:space="preserve">. Speech therapy also supports skills like attention, </w:t>
      </w:r>
      <w:r>
        <w:rPr>
          <w:rFonts w:ascii="Arial" w:hAnsi="Arial" w:cs="Arial"/>
          <w:sz w:val="24"/>
          <w:szCs w:val="24"/>
        </w:rPr>
        <w:t xml:space="preserve">and </w:t>
      </w:r>
      <w:r w:rsidRPr="00094A5D">
        <w:rPr>
          <w:rFonts w:ascii="Arial" w:hAnsi="Arial" w:cs="Arial"/>
          <w:sz w:val="24"/>
          <w:szCs w:val="24"/>
        </w:rPr>
        <w:t>organi</w:t>
      </w:r>
      <w:r>
        <w:rPr>
          <w:rFonts w:ascii="Arial" w:hAnsi="Arial" w:cs="Arial"/>
          <w:sz w:val="24"/>
          <w:szCs w:val="24"/>
        </w:rPr>
        <w:t>s</w:t>
      </w:r>
      <w:r w:rsidRPr="00094A5D">
        <w:rPr>
          <w:rFonts w:ascii="Arial" w:hAnsi="Arial" w:cs="Arial"/>
          <w:sz w:val="24"/>
          <w:szCs w:val="24"/>
        </w:rPr>
        <w:t>ation</w:t>
      </w:r>
      <w:r>
        <w:rPr>
          <w:rFonts w:ascii="Arial" w:hAnsi="Arial" w:cs="Arial"/>
          <w:sz w:val="24"/>
          <w:szCs w:val="24"/>
        </w:rPr>
        <w:t xml:space="preserve"> </w:t>
      </w:r>
      <w:r w:rsidRPr="00094A5D">
        <w:rPr>
          <w:rFonts w:ascii="Arial" w:hAnsi="Arial" w:cs="Arial"/>
          <w:sz w:val="24"/>
          <w:szCs w:val="24"/>
        </w:rPr>
        <w:t>which promote better task completion and classroom behavio</w:t>
      </w:r>
      <w:r>
        <w:rPr>
          <w:rFonts w:ascii="Arial" w:hAnsi="Arial" w:cs="Arial"/>
          <w:sz w:val="24"/>
          <w:szCs w:val="24"/>
        </w:rPr>
        <w:t>u</w:t>
      </w:r>
      <w:r w:rsidRPr="00094A5D">
        <w:rPr>
          <w:rFonts w:ascii="Arial" w:hAnsi="Arial" w:cs="Arial"/>
          <w:sz w:val="24"/>
          <w:szCs w:val="24"/>
        </w:rPr>
        <w:t xml:space="preserve">r. Additionally, speech therapy enhances </w:t>
      </w:r>
      <w:r>
        <w:rPr>
          <w:rFonts w:ascii="Arial" w:hAnsi="Arial" w:cs="Arial"/>
          <w:sz w:val="24"/>
          <w:szCs w:val="24"/>
        </w:rPr>
        <w:t>many different</w:t>
      </w:r>
      <w:r w:rsidRPr="00094A5D">
        <w:rPr>
          <w:rFonts w:ascii="Arial" w:hAnsi="Arial" w:cs="Arial"/>
          <w:sz w:val="24"/>
          <w:szCs w:val="24"/>
        </w:rPr>
        <w:t xml:space="preserve"> skills, helping children interact appropriately with peers and teachers</w:t>
      </w:r>
      <w:r>
        <w:rPr>
          <w:rFonts w:ascii="Arial" w:hAnsi="Arial" w:cs="Arial"/>
          <w:sz w:val="24"/>
          <w:szCs w:val="24"/>
        </w:rPr>
        <w:t xml:space="preserve"> which then </w:t>
      </w:r>
      <w:r w:rsidRPr="00094A5D">
        <w:rPr>
          <w:rFonts w:ascii="Arial" w:hAnsi="Arial" w:cs="Arial"/>
          <w:sz w:val="24"/>
          <w:szCs w:val="24"/>
        </w:rPr>
        <w:t>lead</w:t>
      </w:r>
      <w:r>
        <w:rPr>
          <w:rFonts w:ascii="Arial" w:hAnsi="Arial" w:cs="Arial"/>
          <w:sz w:val="24"/>
          <w:szCs w:val="24"/>
        </w:rPr>
        <w:t>s</w:t>
      </w:r>
      <w:r w:rsidRPr="00094A5D">
        <w:rPr>
          <w:rFonts w:ascii="Arial" w:hAnsi="Arial" w:cs="Arial"/>
          <w:sz w:val="24"/>
          <w:szCs w:val="24"/>
        </w:rPr>
        <w:t xml:space="preserve"> to improved behavio</w:t>
      </w:r>
      <w:r>
        <w:rPr>
          <w:rFonts w:ascii="Arial" w:hAnsi="Arial" w:cs="Arial"/>
          <w:sz w:val="24"/>
          <w:szCs w:val="24"/>
        </w:rPr>
        <w:t>u</w:t>
      </w:r>
      <w:r w:rsidRPr="00094A5D">
        <w:rPr>
          <w:rFonts w:ascii="Arial" w:hAnsi="Arial" w:cs="Arial"/>
          <w:sz w:val="24"/>
          <w:szCs w:val="24"/>
        </w:rPr>
        <w:t>r and a more positive attitude towar</w:t>
      </w:r>
      <w:r>
        <w:rPr>
          <w:rFonts w:ascii="Arial" w:hAnsi="Arial" w:cs="Arial"/>
          <w:sz w:val="24"/>
          <w:szCs w:val="24"/>
        </w:rPr>
        <w:t>ds their classroom and school work (</w:t>
      </w:r>
      <w:proofErr w:type="spellStart"/>
      <w:r w:rsidRPr="00765725">
        <w:rPr>
          <w:rFonts w:ascii="Arial" w:hAnsi="Arial" w:cs="Arial"/>
          <w:sz w:val="24"/>
          <w:szCs w:val="24"/>
        </w:rPr>
        <w:t>Ccc-Slp</w:t>
      </w:r>
      <w:proofErr w:type="spellEnd"/>
      <w:r w:rsidRPr="00765725">
        <w:rPr>
          <w:rFonts w:ascii="Arial" w:hAnsi="Arial" w:cs="Arial"/>
          <w:sz w:val="24"/>
          <w:szCs w:val="24"/>
        </w:rPr>
        <w:t xml:space="preserve"> (2022)</w:t>
      </w:r>
      <w:r>
        <w:rPr>
          <w:rFonts w:ascii="Arial" w:hAnsi="Arial" w:cs="Arial"/>
          <w:sz w:val="24"/>
          <w:szCs w:val="24"/>
        </w:rPr>
        <w:t>.</w:t>
      </w:r>
    </w:p>
    <w:p w14:paraId="6A3B0350" w14:textId="1BF6A48E" w:rsidR="00BA3550" w:rsidRPr="003F4E57" w:rsidRDefault="00BA3550" w:rsidP="00BA3550">
      <w:pPr>
        <w:rPr>
          <w:rFonts w:ascii="Arial" w:hAnsi="Arial" w:cs="Arial"/>
          <w:sz w:val="24"/>
          <w:szCs w:val="24"/>
        </w:rPr>
      </w:pPr>
      <w:r>
        <w:rPr>
          <w:rFonts w:ascii="Arial" w:hAnsi="Arial" w:cs="Arial"/>
          <w:sz w:val="24"/>
          <w:szCs w:val="24"/>
        </w:rPr>
        <w:t xml:space="preserve">The aim of this resource is to help a child/ children with their speech so that they are able to learn effectively and have the same advantage as their peers. It is also to help enhance children’s learning, give them experiences and allow them to be independent and make those connections. This can be done within a small group or with a child on their own, </w:t>
      </w:r>
      <w:r>
        <w:rPr>
          <w:rFonts w:ascii="Arial" w:hAnsi="Arial" w:cs="Arial"/>
          <w:sz w:val="24"/>
          <w:szCs w:val="24"/>
        </w:rPr>
        <w:t>it focusses on how children learn through speech and having that extra bit of help to help them get through their school work.</w:t>
      </w:r>
    </w:p>
    <w:p w14:paraId="101756CB" w14:textId="4CFBA44C" w:rsidR="00441835" w:rsidRDefault="00B93AC5" w:rsidP="008E04FB">
      <w:pPr>
        <w:spacing w:line="276" w:lineRule="auto"/>
        <w:rPr>
          <w:rFonts w:ascii="Arial" w:hAnsi="Arial" w:cs="Arial"/>
          <w:sz w:val="24"/>
          <w:szCs w:val="24"/>
        </w:rPr>
      </w:pPr>
      <w:r w:rsidRPr="003F4E57">
        <w:rPr>
          <w:rFonts w:ascii="Arial" w:hAnsi="Arial" w:cs="Arial"/>
          <w:sz w:val="24"/>
          <w:szCs w:val="24"/>
        </w:rPr>
        <w:t>Resources</w:t>
      </w:r>
      <w:r w:rsidR="00942F6F" w:rsidRPr="003F4E57">
        <w:rPr>
          <w:rFonts w:ascii="Arial" w:hAnsi="Arial" w:cs="Arial"/>
          <w:sz w:val="24"/>
          <w:szCs w:val="24"/>
        </w:rPr>
        <w:t xml:space="preserve">, theories </w:t>
      </w:r>
      <w:r w:rsidR="0042095F" w:rsidRPr="003F4E57">
        <w:rPr>
          <w:rFonts w:ascii="Arial" w:hAnsi="Arial" w:cs="Arial"/>
          <w:sz w:val="24"/>
          <w:szCs w:val="24"/>
        </w:rPr>
        <w:t xml:space="preserve">and classroom management </w:t>
      </w:r>
      <w:r w:rsidRPr="003F4E57">
        <w:rPr>
          <w:rFonts w:ascii="Arial" w:hAnsi="Arial" w:cs="Arial"/>
          <w:sz w:val="24"/>
          <w:szCs w:val="24"/>
        </w:rPr>
        <w:t>have been used in schools</w:t>
      </w:r>
      <w:r w:rsidR="007B269E" w:rsidRPr="003F4E57">
        <w:rPr>
          <w:rFonts w:ascii="Arial" w:hAnsi="Arial" w:cs="Arial"/>
          <w:sz w:val="24"/>
          <w:szCs w:val="24"/>
        </w:rPr>
        <w:t xml:space="preserve"> from the beginning </w:t>
      </w:r>
      <w:r w:rsidR="0042095F" w:rsidRPr="003F4E57">
        <w:rPr>
          <w:rFonts w:ascii="Arial" w:hAnsi="Arial" w:cs="Arial"/>
          <w:sz w:val="24"/>
          <w:szCs w:val="24"/>
        </w:rPr>
        <w:t xml:space="preserve">although it has been suggested they have come a long way since the early 1900s. </w:t>
      </w:r>
      <w:r w:rsidR="00073372" w:rsidRPr="003F4E57">
        <w:rPr>
          <w:rFonts w:ascii="Arial" w:hAnsi="Arial" w:cs="Arial"/>
          <w:sz w:val="24"/>
          <w:szCs w:val="24"/>
        </w:rPr>
        <w:t>There was the "Scientific Management" theory by Frederick Taylor (1911)</w:t>
      </w:r>
      <w:r w:rsidR="00893827" w:rsidRPr="003F4E57">
        <w:rPr>
          <w:rFonts w:ascii="Arial" w:hAnsi="Arial" w:cs="Arial"/>
          <w:sz w:val="24"/>
          <w:szCs w:val="24"/>
        </w:rPr>
        <w:t xml:space="preserve"> which emphasised on efficiency, strict discipline and control, </w:t>
      </w:r>
      <w:r w:rsidR="00AB7551" w:rsidRPr="003F4E57">
        <w:rPr>
          <w:rFonts w:ascii="Arial" w:hAnsi="Arial" w:cs="Arial"/>
          <w:sz w:val="24"/>
          <w:szCs w:val="24"/>
        </w:rPr>
        <w:t xml:space="preserve">then there was the "Progressive Education" movement, led by John Dewey (1916), which shifted the focus towards children </w:t>
      </w:r>
      <w:proofErr w:type="spellStart"/>
      <w:r w:rsidR="00AB7551" w:rsidRPr="003F4E57">
        <w:rPr>
          <w:rFonts w:ascii="Arial" w:hAnsi="Arial" w:cs="Arial"/>
          <w:sz w:val="24"/>
          <w:szCs w:val="24"/>
        </w:rPr>
        <w:t>centered</w:t>
      </w:r>
      <w:proofErr w:type="spellEnd"/>
      <w:r w:rsidR="00AB7551" w:rsidRPr="003F4E57">
        <w:rPr>
          <w:rFonts w:ascii="Arial" w:hAnsi="Arial" w:cs="Arial"/>
          <w:sz w:val="24"/>
          <w:szCs w:val="24"/>
        </w:rPr>
        <w:t xml:space="preserve"> learning, emphasising the importance of </w:t>
      </w:r>
      <w:r w:rsidR="00481BC4" w:rsidRPr="003F4E57">
        <w:rPr>
          <w:rFonts w:ascii="Arial" w:hAnsi="Arial" w:cs="Arial"/>
          <w:sz w:val="24"/>
          <w:szCs w:val="24"/>
        </w:rPr>
        <w:t>the effective c</w:t>
      </w:r>
      <w:r w:rsidR="00AB7551" w:rsidRPr="003F4E57">
        <w:rPr>
          <w:rFonts w:ascii="Arial" w:hAnsi="Arial" w:cs="Arial"/>
          <w:sz w:val="24"/>
          <w:szCs w:val="24"/>
        </w:rPr>
        <w:t>lassroo</w:t>
      </w:r>
      <w:r w:rsidR="00D74607" w:rsidRPr="003F4E57">
        <w:rPr>
          <w:rFonts w:ascii="Arial" w:hAnsi="Arial" w:cs="Arial"/>
          <w:sz w:val="24"/>
          <w:szCs w:val="24"/>
        </w:rPr>
        <w:t>ms</w:t>
      </w:r>
      <w:r w:rsidR="00D00E91" w:rsidRPr="003F4E57">
        <w:rPr>
          <w:rFonts w:ascii="Arial" w:hAnsi="Arial" w:cs="Arial"/>
          <w:sz w:val="24"/>
          <w:szCs w:val="24"/>
        </w:rPr>
        <w:t xml:space="preserve">. Then along came B.F. Skinner's </w:t>
      </w:r>
      <w:r w:rsidR="00E809E6" w:rsidRPr="003F4E57">
        <w:rPr>
          <w:rFonts w:ascii="Arial" w:hAnsi="Arial" w:cs="Arial"/>
          <w:sz w:val="24"/>
          <w:szCs w:val="24"/>
        </w:rPr>
        <w:t>behaviourist</w:t>
      </w:r>
      <w:r w:rsidR="00D00E91" w:rsidRPr="003F4E57">
        <w:rPr>
          <w:rFonts w:ascii="Arial" w:hAnsi="Arial" w:cs="Arial"/>
          <w:sz w:val="24"/>
          <w:szCs w:val="24"/>
        </w:rPr>
        <w:t xml:space="preserve"> theory (1953) </w:t>
      </w:r>
      <w:r w:rsidR="00E809E6" w:rsidRPr="003F4E57">
        <w:rPr>
          <w:rFonts w:ascii="Arial" w:hAnsi="Arial" w:cs="Arial"/>
          <w:sz w:val="24"/>
          <w:szCs w:val="24"/>
        </w:rPr>
        <w:t xml:space="preserve">which </w:t>
      </w:r>
      <w:r w:rsidR="00D00E91" w:rsidRPr="003F4E57">
        <w:rPr>
          <w:rFonts w:ascii="Arial" w:hAnsi="Arial" w:cs="Arial"/>
          <w:sz w:val="24"/>
          <w:szCs w:val="24"/>
        </w:rPr>
        <w:t>introduced the concept of operant conditioning,</w:t>
      </w:r>
      <w:r w:rsidR="00E809E6" w:rsidRPr="003F4E57">
        <w:rPr>
          <w:rFonts w:ascii="Arial" w:hAnsi="Arial" w:cs="Arial"/>
          <w:sz w:val="24"/>
          <w:szCs w:val="24"/>
        </w:rPr>
        <w:t xml:space="preserve"> he suggested </w:t>
      </w:r>
      <w:r w:rsidR="00D00E91" w:rsidRPr="003F4E57">
        <w:rPr>
          <w:rFonts w:ascii="Arial" w:hAnsi="Arial" w:cs="Arial"/>
          <w:sz w:val="24"/>
          <w:szCs w:val="24"/>
        </w:rPr>
        <w:t>that student behavio</w:t>
      </w:r>
      <w:r w:rsidR="00E809E6" w:rsidRPr="003F4E57">
        <w:rPr>
          <w:rFonts w:ascii="Arial" w:hAnsi="Arial" w:cs="Arial"/>
          <w:sz w:val="24"/>
          <w:szCs w:val="24"/>
        </w:rPr>
        <w:t>u</w:t>
      </w:r>
      <w:r w:rsidR="00D00E91" w:rsidRPr="003F4E57">
        <w:rPr>
          <w:rFonts w:ascii="Arial" w:hAnsi="Arial" w:cs="Arial"/>
          <w:sz w:val="24"/>
          <w:szCs w:val="24"/>
        </w:rPr>
        <w:t>r can be shaped through positive and negative reinforcement</w:t>
      </w:r>
      <w:r w:rsidR="00E809E6" w:rsidRPr="003F4E57">
        <w:rPr>
          <w:rFonts w:ascii="Arial" w:hAnsi="Arial" w:cs="Arial"/>
          <w:sz w:val="24"/>
          <w:szCs w:val="24"/>
        </w:rPr>
        <w:t xml:space="preserve"> </w:t>
      </w:r>
      <w:r w:rsidR="00D74607" w:rsidRPr="003F4E57">
        <w:rPr>
          <w:rFonts w:ascii="Arial" w:hAnsi="Arial" w:cs="Arial"/>
          <w:sz w:val="24"/>
          <w:szCs w:val="24"/>
        </w:rPr>
        <w:t>(</w:t>
      </w:r>
      <w:proofErr w:type="spellStart"/>
      <w:r w:rsidR="00D74607" w:rsidRPr="003F4E57">
        <w:rPr>
          <w:rFonts w:ascii="Arial" w:hAnsi="Arial" w:cs="Arial"/>
          <w:sz w:val="24"/>
          <w:szCs w:val="24"/>
        </w:rPr>
        <w:t>Fiveable</w:t>
      </w:r>
      <w:proofErr w:type="spellEnd"/>
      <w:r w:rsidR="00D74607" w:rsidRPr="003F4E57">
        <w:rPr>
          <w:rFonts w:ascii="Arial" w:hAnsi="Arial" w:cs="Arial"/>
          <w:sz w:val="24"/>
          <w:szCs w:val="24"/>
        </w:rPr>
        <w:t>, 2025).</w:t>
      </w:r>
    </w:p>
    <w:p w14:paraId="07AAF448" w14:textId="791DF7DD" w:rsidR="00924D58" w:rsidRDefault="00924D58" w:rsidP="008E04FB">
      <w:pPr>
        <w:spacing w:line="276" w:lineRule="auto"/>
        <w:rPr>
          <w:rFonts w:ascii="Arial" w:hAnsi="Arial" w:cs="Arial"/>
          <w:sz w:val="24"/>
          <w:szCs w:val="24"/>
        </w:rPr>
      </w:pPr>
      <w:r w:rsidRPr="00924D58">
        <w:rPr>
          <w:rFonts w:ascii="Arial" w:hAnsi="Arial" w:cs="Arial"/>
          <w:sz w:val="24"/>
          <w:szCs w:val="24"/>
        </w:rPr>
        <w:t xml:space="preserve">Speech therapy has been around in </w:t>
      </w:r>
      <w:r>
        <w:rPr>
          <w:rFonts w:ascii="Arial" w:hAnsi="Arial" w:cs="Arial"/>
          <w:sz w:val="24"/>
          <w:szCs w:val="24"/>
        </w:rPr>
        <w:t xml:space="preserve">many different </w:t>
      </w:r>
      <w:r w:rsidRPr="00924D58">
        <w:rPr>
          <w:rFonts w:ascii="Arial" w:hAnsi="Arial" w:cs="Arial"/>
          <w:sz w:val="24"/>
          <w:szCs w:val="24"/>
        </w:rPr>
        <w:t xml:space="preserve">forms since at least the 18th century. It began with elocution and speech perfection </w:t>
      </w:r>
      <w:r>
        <w:rPr>
          <w:rFonts w:ascii="Arial" w:hAnsi="Arial" w:cs="Arial"/>
          <w:sz w:val="24"/>
          <w:szCs w:val="24"/>
        </w:rPr>
        <w:t>which foc</w:t>
      </w:r>
      <w:r w:rsidR="00F72097">
        <w:rPr>
          <w:rFonts w:ascii="Arial" w:hAnsi="Arial" w:cs="Arial"/>
          <w:sz w:val="24"/>
          <w:szCs w:val="24"/>
        </w:rPr>
        <w:t xml:space="preserve">used </w:t>
      </w:r>
      <w:r w:rsidRPr="00924D58">
        <w:rPr>
          <w:rFonts w:ascii="Arial" w:hAnsi="Arial" w:cs="Arial"/>
          <w:sz w:val="24"/>
          <w:szCs w:val="24"/>
        </w:rPr>
        <w:t xml:space="preserve">on public speaking in 18th-century England. Early practitioners worked with speech difficulties </w:t>
      </w:r>
      <w:r w:rsidRPr="00924D58">
        <w:rPr>
          <w:rFonts w:ascii="Arial" w:hAnsi="Arial" w:cs="Arial"/>
          <w:sz w:val="24"/>
          <w:szCs w:val="24"/>
        </w:rPr>
        <w:lastRenderedPageBreak/>
        <w:t>before the profession was officially recogni</w:t>
      </w:r>
      <w:r w:rsidR="00F72097">
        <w:rPr>
          <w:rFonts w:ascii="Arial" w:hAnsi="Arial" w:cs="Arial"/>
          <w:sz w:val="24"/>
          <w:szCs w:val="24"/>
        </w:rPr>
        <w:t>s</w:t>
      </w:r>
      <w:r w:rsidRPr="00924D58">
        <w:rPr>
          <w:rFonts w:ascii="Arial" w:hAnsi="Arial" w:cs="Arial"/>
          <w:sz w:val="24"/>
          <w:szCs w:val="24"/>
        </w:rPr>
        <w:t>ed.</w:t>
      </w:r>
      <w:r w:rsidR="00E643C9">
        <w:rPr>
          <w:rFonts w:ascii="Arial" w:hAnsi="Arial" w:cs="Arial"/>
          <w:sz w:val="24"/>
          <w:szCs w:val="24"/>
        </w:rPr>
        <w:t xml:space="preserve"> </w:t>
      </w:r>
      <w:r w:rsidR="00E643C9" w:rsidRPr="00E643C9">
        <w:rPr>
          <w:rFonts w:ascii="Arial" w:hAnsi="Arial" w:cs="Arial"/>
          <w:sz w:val="24"/>
          <w:szCs w:val="24"/>
        </w:rPr>
        <w:t xml:space="preserve">Speech therapy as a formal profession has now been developing for </w:t>
      </w:r>
      <w:r w:rsidR="009310AE">
        <w:rPr>
          <w:rFonts w:ascii="Arial" w:hAnsi="Arial" w:cs="Arial"/>
          <w:sz w:val="24"/>
          <w:szCs w:val="24"/>
        </w:rPr>
        <w:t xml:space="preserve">around </w:t>
      </w:r>
      <w:r w:rsidR="00E643C9" w:rsidRPr="00E643C9">
        <w:rPr>
          <w:rFonts w:ascii="Arial" w:hAnsi="Arial" w:cs="Arial"/>
          <w:sz w:val="24"/>
          <w:szCs w:val="24"/>
        </w:rPr>
        <w:t>about a century, with roots stretching back roughly three centuries to early speech correction efforts and elocution coaching in the 1700s</w:t>
      </w:r>
      <w:r w:rsidR="009310AE">
        <w:rPr>
          <w:rFonts w:ascii="Arial" w:hAnsi="Arial" w:cs="Arial"/>
          <w:sz w:val="24"/>
          <w:szCs w:val="24"/>
        </w:rPr>
        <w:t xml:space="preserve"> </w:t>
      </w:r>
      <w:r w:rsidR="006E0C55" w:rsidRPr="006E0C55">
        <w:rPr>
          <w:rFonts w:ascii="Arial" w:hAnsi="Arial" w:cs="Arial"/>
          <w:sz w:val="24"/>
          <w:szCs w:val="24"/>
        </w:rPr>
        <w:t>(Gorenberg, 2022)</w:t>
      </w:r>
      <w:r w:rsidR="006E0C55">
        <w:rPr>
          <w:rFonts w:ascii="Arial" w:hAnsi="Arial" w:cs="Arial"/>
          <w:sz w:val="24"/>
          <w:szCs w:val="24"/>
        </w:rPr>
        <w:t>.</w:t>
      </w:r>
    </w:p>
    <w:p w14:paraId="0E2D3402" w14:textId="4D83967A" w:rsidR="003A699B" w:rsidRPr="003A699B" w:rsidRDefault="00D80245" w:rsidP="003A699B">
      <w:pPr>
        <w:spacing w:line="276" w:lineRule="auto"/>
        <w:rPr>
          <w:rFonts w:ascii="Arial" w:hAnsi="Arial" w:cs="Arial"/>
          <w:sz w:val="24"/>
          <w:szCs w:val="24"/>
        </w:rPr>
      </w:pPr>
      <w:r w:rsidRPr="00D80245">
        <w:rPr>
          <w:rFonts w:ascii="Arial" w:hAnsi="Arial" w:cs="Arial"/>
          <w:sz w:val="24"/>
          <w:szCs w:val="24"/>
        </w:rPr>
        <w:t xml:space="preserve">A </w:t>
      </w:r>
      <w:r w:rsidR="00832D61">
        <w:rPr>
          <w:rFonts w:ascii="Arial" w:hAnsi="Arial" w:cs="Arial"/>
          <w:sz w:val="24"/>
          <w:szCs w:val="24"/>
        </w:rPr>
        <w:t>eminent</w:t>
      </w:r>
      <w:r w:rsidRPr="00D80245">
        <w:rPr>
          <w:rFonts w:ascii="Arial" w:hAnsi="Arial" w:cs="Arial"/>
          <w:sz w:val="24"/>
          <w:szCs w:val="24"/>
        </w:rPr>
        <w:t xml:space="preserve"> theorist in the field of speech therapy is Noam Chomsky, who developed </w:t>
      </w:r>
      <w:r w:rsidR="00832D61">
        <w:rPr>
          <w:rFonts w:ascii="Arial" w:hAnsi="Arial" w:cs="Arial"/>
          <w:sz w:val="24"/>
          <w:szCs w:val="24"/>
        </w:rPr>
        <w:t xml:space="preserve">a </w:t>
      </w:r>
      <w:r w:rsidRPr="00D80245">
        <w:rPr>
          <w:rFonts w:ascii="Arial" w:hAnsi="Arial" w:cs="Arial"/>
          <w:sz w:val="24"/>
          <w:szCs w:val="24"/>
        </w:rPr>
        <w:t xml:space="preserve">theory of language acquisition. According to Chomsky, language is innate and biologically predetermined through a mechanism </w:t>
      </w:r>
      <w:r w:rsidR="00E31589">
        <w:rPr>
          <w:rFonts w:ascii="Arial" w:hAnsi="Arial" w:cs="Arial"/>
          <w:sz w:val="24"/>
          <w:szCs w:val="24"/>
        </w:rPr>
        <w:t xml:space="preserve">which he </w:t>
      </w:r>
      <w:r w:rsidRPr="00D80245">
        <w:rPr>
          <w:rFonts w:ascii="Arial" w:hAnsi="Arial" w:cs="Arial"/>
          <w:sz w:val="24"/>
          <w:szCs w:val="24"/>
        </w:rPr>
        <w:t xml:space="preserve">called </w:t>
      </w:r>
      <w:r w:rsidR="00050BCC">
        <w:rPr>
          <w:rFonts w:ascii="Arial" w:hAnsi="Arial" w:cs="Arial"/>
          <w:sz w:val="24"/>
          <w:szCs w:val="24"/>
        </w:rPr>
        <w:t>‘</w:t>
      </w:r>
      <w:r w:rsidRPr="00D80245">
        <w:rPr>
          <w:rFonts w:ascii="Arial" w:hAnsi="Arial" w:cs="Arial"/>
          <w:sz w:val="24"/>
          <w:szCs w:val="24"/>
        </w:rPr>
        <w:t>the Language Acquisition Device</w:t>
      </w:r>
      <w:r w:rsidR="00050BCC">
        <w:rPr>
          <w:rFonts w:ascii="Arial" w:hAnsi="Arial" w:cs="Arial"/>
          <w:sz w:val="24"/>
          <w:szCs w:val="24"/>
        </w:rPr>
        <w:t>’</w:t>
      </w:r>
      <w:r w:rsidRPr="00D80245">
        <w:rPr>
          <w:rFonts w:ascii="Arial" w:hAnsi="Arial" w:cs="Arial"/>
          <w:sz w:val="24"/>
          <w:szCs w:val="24"/>
        </w:rPr>
        <w:t xml:space="preserve"> (LAD), which is hard-wired into the brain from birth. This theory posits that humans are naturally equipped for </w:t>
      </w:r>
      <w:r w:rsidR="005117E6">
        <w:rPr>
          <w:rFonts w:ascii="Arial" w:hAnsi="Arial" w:cs="Arial"/>
          <w:sz w:val="24"/>
          <w:szCs w:val="24"/>
        </w:rPr>
        <w:t xml:space="preserve">learning the languages </w:t>
      </w:r>
      <w:r w:rsidRPr="00D80245">
        <w:rPr>
          <w:rFonts w:ascii="Arial" w:hAnsi="Arial" w:cs="Arial"/>
          <w:sz w:val="24"/>
          <w:szCs w:val="24"/>
        </w:rPr>
        <w:t xml:space="preserve">and exposure to language activates </w:t>
      </w:r>
      <w:r w:rsidR="005117E6">
        <w:rPr>
          <w:rFonts w:ascii="Arial" w:hAnsi="Arial" w:cs="Arial"/>
          <w:sz w:val="24"/>
          <w:szCs w:val="24"/>
        </w:rPr>
        <w:t>this</w:t>
      </w:r>
      <w:r w:rsidRPr="00D80245">
        <w:rPr>
          <w:rFonts w:ascii="Arial" w:hAnsi="Arial" w:cs="Arial"/>
          <w:sz w:val="24"/>
          <w:szCs w:val="24"/>
        </w:rPr>
        <w:t xml:space="preserve">. Chomsky </w:t>
      </w:r>
      <w:r w:rsidR="005117E6">
        <w:rPr>
          <w:rFonts w:ascii="Arial" w:hAnsi="Arial" w:cs="Arial"/>
          <w:sz w:val="24"/>
          <w:szCs w:val="24"/>
        </w:rPr>
        <w:t xml:space="preserve">also </w:t>
      </w:r>
      <w:r w:rsidRPr="00D80245">
        <w:rPr>
          <w:rFonts w:ascii="Arial" w:hAnsi="Arial" w:cs="Arial"/>
          <w:sz w:val="24"/>
          <w:szCs w:val="24"/>
        </w:rPr>
        <w:t>emphasi</w:t>
      </w:r>
      <w:r w:rsidR="005117E6">
        <w:rPr>
          <w:rFonts w:ascii="Arial" w:hAnsi="Arial" w:cs="Arial"/>
          <w:sz w:val="24"/>
          <w:szCs w:val="24"/>
        </w:rPr>
        <w:t>s</w:t>
      </w:r>
      <w:r w:rsidRPr="00D80245">
        <w:rPr>
          <w:rFonts w:ascii="Arial" w:hAnsi="Arial" w:cs="Arial"/>
          <w:sz w:val="24"/>
          <w:szCs w:val="24"/>
        </w:rPr>
        <w:t xml:space="preserve">ed that language is universal and unique to </w:t>
      </w:r>
      <w:r w:rsidR="005117E6">
        <w:rPr>
          <w:rFonts w:ascii="Arial" w:hAnsi="Arial" w:cs="Arial"/>
          <w:sz w:val="24"/>
          <w:szCs w:val="24"/>
        </w:rPr>
        <w:t xml:space="preserve">us as </w:t>
      </w:r>
      <w:r w:rsidRPr="00D80245">
        <w:rPr>
          <w:rFonts w:ascii="Arial" w:hAnsi="Arial" w:cs="Arial"/>
          <w:sz w:val="24"/>
          <w:szCs w:val="24"/>
        </w:rPr>
        <w:t>humans, and unlike other learned behavio</w:t>
      </w:r>
      <w:r w:rsidR="008D0269">
        <w:rPr>
          <w:rFonts w:ascii="Arial" w:hAnsi="Arial" w:cs="Arial"/>
          <w:sz w:val="24"/>
          <w:szCs w:val="24"/>
        </w:rPr>
        <w:t>u</w:t>
      </w:r>
      <w:r w:rsidRPr="00D80245">
        <w:rPr>
          <w:rFonts w:ascii="Arial" w:hAnsi="Arial" w:cs="Arial"/>
          <w:sz w:val="24"/>
          <w:szCs w:val="24"/>
        </w:rPr>
        <w:t>rs, it does not rely on</w:t>
      </w:r>
      <w:r w:rsidR="008D0269">
        <w:rPr>
          <w:rFonts w:ascii="Arial" w:hAnsi="Arial" w:cs="Arial"/>
          <w:sz w:val="24"/>
          <w:szCs w:val="24"/>
        </w:rPr>
        <w:t xml:space="preserve"> the </w:t>
      </w:r>
      <w:r w:rsidRPr="00D80245">
        <w:rPr>
          <w:rFonts w:ascii="Arial" w:hAnsi="Arial" w:cs="Arial"/>
          <w:sz w:val="24"/>
          <w:szCs w:val="24"/>
        </w:rPr>
        <w:t xml:space="preserve"> environmental reinforcement or teaching</w:t>
      </w:r>
      <w:r w:rsidR="00185B29">
        <w:rPr>
          <w:rFonts w:ascii="Arial" w:hAnsi="Arial" w:cs="Arial"/>
          <w:sz w:val="24"/>
          <w:szCs w:val="24"/>
        </w:rPr>
        <w:t xml:space="preserve">. Chomsky (1965) </w:t>
      </w:r>
      <w:r w:rsidR="005B0475">
        <w:rPr>
          <w:rFonts w:ascii="Arial" w:hAnsi="Arial" w:cs="Arial"/>
          <w:sz w:val="24"/>
          <w:szCs w:val="24"/>
        </w:rPr>
        <w:t xml:space="preserve">made an </w:t>
      </w:r>
      <w:r w:rsidR="005B0475" w:rsidRPr="005B0475">
        <w:rPr>
          <w:rFonts w:ascii="Arial" w:hAnsi="Arial" w:cs="Arial"/>
          <w:sz w:val="24"/>
          <w:szCs w:val="24"/>
        </w:rPr>
        <w:t>observation that there are deep structures and surface structures in every sentence, no matter what language</w:t>
      </w:r>
      <w:r w:rsidR="003A699B">
        <w:rPr>
          <w:rFonts w:ascii="Arial" w:hAnsi="Arial" w:cs="Arial"/>
          <w:sz w:val="24"/>
          <w:szCs w:val="24"/>
        </w:rPr>
        <w:t xml:space="preserve"> you are using (</w:t>
      </w:r>
      <w:r w:rsidR="003A699B" w:rsidRPr="003A699B">
        <w:rPr>
          <w:rFonts w:ascii="Arial" w:hAnsi="Arial" w:cs="Arial"/>
          <w:sz w:val="24"/>
          <w:szCs w:val="24"/>
        </w:rPr>
        <w:t>Chomsky et al. (n.d.)</w:t>
      </w:r>
    </w:p>
    <w:p w14:paraId="5CE17843" w14:textId="65D9F896" w:rsidR="00D80245" w:rsidRDefault="009C6EA5" w:rsidP="008E04FB">
      <w:pPr>
        <w:spacing w:line="276" w:lineRule="auto"/>
        <w:rPr>
          <w:rFonts w:ascii="Arial" w:hAnsi="Arial" w:cs="Arial"/>
          <w:sz w:val="24"/>
          <w:szCs w:val="24"/>
        </w:rPr>
      </w:pPr>
      <w:r>
        <w:rPr>
          <w:rFonts w:ascii="Arial" w:hAnsi="Arial" w:cs="Arial"/>
          <w:sz w:val="24"/>
          <w:szCs w:val="24"/>
        </w:rPr>
        <w:t xml:space="preserve">Evidence suggests that there are 9.5% of children in </w:t>
      </w:r>
      <w:r w:rsidR="003215B5">
        <w:rPr>
          <w:rFonts w:ascii="Arial" w:hAnsi="Arial" w:cs="Arial"/>
          <w:sz w:val="24"/>
          <w:szCs w:val="24"/>
        </w:rPr>
        <w:t>W</w:t>
      </w:r>
      <w:r>
        <w:rPr>
          <w:rFonts w:ascii="Arial" w:hAnsi="Arial" w:cs="Arial"/>
          <w:sz w:val="24"/>
          <w:szCs w:val="24"/>
        </w:rPr>
        <w:t>ales as of Jan</w:t>
      </w:r>
      <w:r w:rsidR="009108E8">
        <w:rPr>
          <w:rFonts w:ascii="Arial" w:hAnsi="Arial" w:cs="Arial"/>
          <w:sz w:val="24"/>
          <w:szCs w:val="24"/>
        </w:rPr>
        <w:t>uary</w:t>
      </w:r>
      <w:r>
        <w:rPr>
          <w:rFonts w:ascii="Arial" w:hAnsi="Arial" w:cs="Arial"/>
          <w:sz w:val="24"/>
          <w:szCs w:val="24"/>
        </w:rPr>
        <w:t xml:space="preserve"> 2025</w:t>
      </w:r>
      <w:r w:rsidR="009108E8">
        <w:rPr>
          <w:rFonts w:ascii="Arial" w:hAnsi="Arial" w:cs="Arial"/>
          <w:sz w:val="24"/>
          <w:szCs w:val="24"/>
        </w:rPr>
        <w:t xml:space="preserve"> </w:t>
      </w:r>
      <w:r w:rsidR="003215B5">
        <w:rPr>
          <w:rFonts w:ascii="Arial" w:hAnsi="Arial" w:cs="Arial"/>
          <w:sz w:val="24"/>
          <w:szCs w:val="24"/>
        </w:rPr>
        <w:t>have additional learning needs</w:t>
      </w:r>
      <w:r w:rsidR="00E930AE">
        <w:rPr>
          <w:rFonts w:ascii="Arial" w:hAnsi="Arial" w:cs="Arial"/>
          <w:sz w:val="24"/>
          <w:szCs w:val="24"/>
        </w:rPr>
        <w:t xml:space="preserve">. </w:t>
      </w:r>
      <w:r w:rsidR="005410FE" w:rsidRPr="005410FE">
        <w:rPr>
          <w:rFonts w:ascii="Arial" w:hAnsi="Arial" w:cs="Arial"/>
          <w:sz w:val="24"/>
          <w:szCs w:val="24"/>
        </w:rPr>
        <w:t>Th</w:t>
      </w:r>
      <w:r w:rsidR="00E930AE">
        <w:rPr>
          <w:rFonts w:ascii="Arial" w:hAnsi="Arial" w:cs="Arial"/>
          <w:sz w:val="24"/>
          <w:szCs w:val="24"/>
        </w:rPr>
        <w:t>is</w:t>
      </w:r>
      <w:r w:rsidR="005410FE" w:rsidRPr="005410FE">
        <w:rPr>
          <w:rFonts w:ascii="Arial" w:hAnsi="Arial" w:cs="Arial"/>
          <w:sz w:val="24"/>
          <w:szCs w:val="24"/>
        </w:rPr>
        <w:t xml:space="preserve"> number has decreased from previous years as the ALN system has been fully implemented and </w:t>
      </w:r>
      <w:r w:rsidR="00E930AE">
        <w:rPr>
          <w:rFonts w:ascii="Arial" w:hAnsi="Arial" w:cs="Arial"/>
          <w:sz w:val="24"/>
          <w:szCs w:val="24"/>
        </w:rPr>
        <w:t xml:space="preserve">the </w:t>
      </w:r>
      <w:r w:rsidR="005410FE" w:rsidRPr="005410FE">
        <w:rPr>
          <w:rFonts w:ascii="Arial" w:hAnsi="Arial" w:cs="Arial"/>
          <w:sz w:val="24"/>
          <w:szCs w:val="24"/>
        </w:rPr>
        <w:t xml:space="preserve">identification criteria </w:t>
      </w:r>
      <w:r w:rsidR="00E930AE">
        <w:rPr>
          <w:rFonts w:ascii="Arial" w:hAnsi="Arial" w:cs="Arial"/>
          <w:sz w:val="24"/>
          <w:szCs w:val="24"/>
        </w:rPr>
        <w:t>has</w:t>
      </w:r>
      <w:r w:rsidR="005410FE" w:rsidRPr="005410FE">
        <w:rPr>
          <w:rFonts w:ascii="Arial" w:hAnsi="Arial" w:cs="Arial"/>
          <w:sz w:val="24"/>
          <w:szCs w:val="24"/>
        </w:rPr>
        <w:t xml:space="preserve"> been reviewed</w:t>
      </w:r>
      <w:r w:rsidR="00E930AE">
        <w:rPr>
          <w:rFonts w:ascii="Arial" w:hAnsi="Arial" w:cs="Arial"/>
          <w:sz w:val="24"/>
          <w:szCs w:val="24"/>
        </w:rPr>
        <w:t xml:space="preserve">. </w:t>
      </w:r>
      <w:r w:rsidR="005410FE" w:rsidRPr="005410FE">
        <w:rPr>
          <w:rFonts w:ascii="Arial" w:hAnsi="Arial" w:cs="Arial"/>
          <w:sz w:val="24"/>
          <w:szCs w:val="24"/>
        </w:rPr>
        <w:t>The majority of these pupils (73.2%) have statutory Individual Development Plan</w:t>
      </w:r>
      <w:r w:rsidR="005767A5">
        <w:rPr>
          <w:rFonts w:ascii="Arial" w:hAnsi="Arial" w:cs="Arial"/>
          <w:sz w:val="24"/>
          <w:szCs w:val="24"/>
        </w:rPr>
        <w:t xml:space="preserve"> </w:t>
      </w:r>
      <w:r w:rsidR="005410FE" w:rsidRPr="005410FE">
        <w:rPr>
          <w:rFonts w:ascii="Arial" w:hAnsi="Arial" w:cs="Arial"/>
          <w:sz w:val="24"/>
          <w:szCs w:val="24"/>
        </w:rPr>
        <w:t xml:space="preserve">(IDPs) </w:t>
      </w:r>
      <w:r w:rsidR="005767A5">
        <w:rPr>
          <w:rFonts w:ascii="Arial" w:hAnsi="Arial" w:cs="Arial"/>
          <w:sz w:val="24"/>
          <w:szCs w:val="24"/>
        </w:rPr>
        <w:t xml:space="preserve">in place </w:t>
      </w:r>
      <w:r w:rsidR="005410FE" w:rsidRPr="005410FE">
        <w:rPr>
          <w:rFonts w:ascii="Arial" w:hAnsi="Arial" w:cs="Arial"/>
          <w:sz w:val="24"/>
          <w:szCs w:val="24"/>
        </w:rPr>
        <w:t>under the new ALN system, which aims to provide tailored support to learners with ALN</w:t>
      </w:r>
      <w:r w:rsidR="004C5E33">
        <w:rPr>
          <w:rFonts w:ascii="Arial" w:hAnsi="Arial" w:cs="Arial"/>
          <w:sz w:val="24"/>
          <w:szCs w:val="24"/>
        </w:rPr>
        <w:t xml:space="preserve"> (GOV.</w:t>
      </w:r>
      <w:r w:rsidR="00684465">
        <w:rPr>
          <w:rFonts w:ascii="Arial" w:hAnsi="Arial" w:cs="Arial"/>
          <w:sz w:val="24"/>
          <w:szCs w:val="24"/>
        </w:rPr>
        <w:t>WALES</w:t>
      </w:r>
      <w:r w:rsidR="004C5E33">
        <w:rPr>
          <w:rFonts w:ascii="Arial" w:hAnsi="Arial" w:cs="Arial"/>
          <w:sz w:val="24"/>
          <w:szCs w:val="24"/>
        </w:rPr>
        <w:t>, 2025)</w:t>
      </w:r>
      <w:r w:rsidR="00002316">
        <w:rPr>
          <w:rFonts w:ascii="Arial" w:hAnsi="Arial" w:cs="Arial"/>
          <w:sz w:val="24"/>
          <w:szCs w:val="24"/>
        </w:rPr>
        <w:t>.</w:t>
      </w:r>
    </w:p>
    <w:p w14:paraId="5686F561" w14:textId="4F3205C4" w:rsidR="00FA72A5" w:rsidRPr="00FA72A5" w:rsidRDefault="00FA72A5" w:rsidP="00FA72A5">
      <w:pPr>
        <w:spacing w:line="276" w:lineRule="auto"/>
        <w:rPr>
          <w:rFonts w:ascii="Arial" w:hAnsi="Arial" w:cs="Arial"/>
          <w:sz w:val="24"/>
          <w:szCs w:val="24"/>
        </w:rPr>
      </w:pPr>
      <w:r w:rsidRPr="00FA72A5">
        <w:rPr>
          <w:rFonts w:ascii="Arial" w:hAnsi="Arial" w:cs="Arial"/>
          <w:sz w:val="24"/>
          <w:szCs w:val="24"/>
        </w:rPr>
        <w:t xml:space="preserve">There is evidence linking speech therapy and related interventions to improved </w:t>
      </w:r>
      <w:r w:rsidR="001D4438">
        <w:rPr>
          <w:rFonts w:ascii="Arial" w:hAnsi="Arial" w:cs="Arial"/>
          <w:sz w:val="24"/>
          <w:szCs w:val="24"/>
        </w:rPr>
        <w:t>behaviour and those children being on task</w:t>
      </w:r>
      <w:r w:rsidRPr="00FA72A5">
        <w:rPr>
          <w:rFonts w:ascii="Arial" w:hAnsi="Arial" w:cs="Arial"/>
          <w:sz w:val="24"/>
          <w:szCs w:val="24"/>
        </w:rPr>
        <w:t xml:space="preserve">, particularly </w:t>
      </w:r>
      <w:r w:rsidR="001D4438">
        <w:rPr>
          <w:rFonts w:ascii="Arial" w:hAnsi="Arial" w:cs="Arial"/>
          <w:sz w:val="24"/>
          <w:szCs w:val="24"/>
        </w:rPr>
        <w:t xml:space="preserve">those </w:t>
      </w:r>
      <w:r w:rsidRPr="00FA72A5">
        <w:rPr>
          <w:rFonts w:ascii="Arial" w:hAnsi="Arial" w:cs="Arial"/>
          <w:sz w:val="24"/>
          <w:szCs w:val="24"/>
        </w:rPr>
        <w:t>children with speech, language, and communication needs.</w:t>
      </w:r>
    </w:p>
    <w:p w14:paraId="12807B3C" w14:textId="407EAF91" w:rsidR="00FA72A5" w:rsidRPr="00FA72A5" w:rsidRDefault="00FA72A5" w:rsidP="00FA72A5">
      <w:pPr>
        <w:spacing w:line="276" w:lineRule="auto"/>
        <w:rPr>
          <w:rFonts w:ascii="Arial" w:hAnsi="Arial" w:cs="Arial"/>
          <w:sz w:val="24"/>
          <w:szCs w:val="24"/>
        </w:rPr>
      </w:pPr>
      <w:r w:rsidRPr="00FA72A5">
        <w:rPr>
          <w:rFonts w:ascii="Arial" w:hAnsi="Arial" w:cs="Arial"/>
          <w:sz w:val="24"/>
          <w:szCs w:val="24"/>
        </w:rPr>
        <w:t>Research shows that interventions like visual schedules</w:t>
      </w:r>
      <w:r w:rsidR="005D753B">
        <w:rPr>
          <w:rFonts w:ascii="Arial" w:hAnsi="Arial" w:cs="Arial"/>
          <w:sz w:val="24"/>
          <w:szCs w:val="24"/>
        </w:rPr>
        <w:t xml:space="preserve">, such as ‘now and next </w:t>
      </w:r>
      <w:r w:rsidR="005D753B" w:rsidRPr="00A5343A">
        <w:rPr>
          <w:rFonts w:ascii="Arial" w:hAnsi="Arial" w:cs="Arial"/>
          <w:sz w:val="24"/>
          <w:szCs w:val="24"/>
        </w:rPr>
        <w:t>boards’</w:t>
      </w:r>
      <w:r w:rsidR="00A5343A">
        <w:rPr>
          <w:rFonts w:ascii="Arial" w:hAnsi="Arial" w:cs="Arial"/>
          <w:sz w:val="24"/>
          <w:szCs w:val="24"/>
        </w:rPr>
        <w:t xml:space="preserve"> (See Appendix C)</w:t>
      </w:r>
      <w:r w:rsidR="00422CC5">
        <w:rPr>
          <w:rFonts w:ascii="Arial" w:hAnsi="Arial" w:cs="Arial"/>
          <w:sz w:val="24"/>
          <w:szCs w:val="24"/>
        </w:rPr>
        <w:t>,</w:t>
      </w:r>
      <w:r w:rsidR="005D753B" w:rsidRPr="00A5343A">
        <w:rPr>
          <w:rFonts w:ascii="Arial" w:hAnsi="Arial" w:cs="Arial"/>
          <w:sz w:val="24"/>
          <w:szCs w:val="24"/>
        </w:rPr>
        <w:t xml:space="preserve"> ‘</w:t>
      </w:r>
      <w:r w:rsidR="00B645FF" w:rsidRPr="00A5343A">
        <w:rPr>
          <w:rFonts w:ascii="Arial" w:hAnsi="Arial" w:cs="Arial"/>
          <w:sz w:val="24"/>
          <w:szCs w:val="24"/>
        </w:rPr>
        <w:t>Picture Exchange Communication System (PECS)</w:t>
      </w:r>
      <w:r w:rsidR="005D753B" w:rsidRPr="00A5343A">
        <w:rPr>
          <w:rFonts w:ascii="Arial" w:hAnsi="Arial" w:cs="Arial"/>
          <w:sz w:val="24"/>
          <w:szCs w:val="24"/>
        </w:rPr>
        <w:t>’</w:t>
      </w:r>
      <w:r w:rsidR="001955DC">
        <w:rPr>
          <w:rFonts w:ascii="Arial" w:hAnsi="Arial" w:cs="Arial"/>
          <w:sz w:val="24"/>
          <w:szCs w:val="24"/>
        </w:rPr>
        <w:t xml:space="preserve"> (See Appendix D)</w:t>
      </w:r>
      <w:r w:rsidR="005D753B" w:rsidRPr="00A5343A">
        <w:rPr>
          <w:rFonts w:ascii="Arial" w:hAnsi="Arial" w:cs="Arial"/>
          <w:sz w:val="24"/>
          <w:szCs w:val="24"/>
        </w:rPr>
        <w:t>,</w:t>
      </w:r>
      <w:r w:rsidR="005D753B">
        <w:rPr>
          <w:rFonts w:ascii="Arial" w:hAnsi="Arial" w:cs="Arial"/>
          <w:sz w:val="24"/>
          <w:szCs w:val="24"/>
        </w:rPr>
        <w:t xml:space="preserve"> </w:t>
      </w:r>
      <w:r w:rsidRPr="00FA72A5">
        <w:rPr>
          <w:rFonts w:ascii="Arial" w:hAnsi="Arial" w:cs="Arial"/>
          <w:sz w:val="24"/>
          <w:szCs w:val="24"/>
        </w:rPr>
        <w:t>combined with speech therapy techniques can reduce challenging behavio</w:t>
      </w:r>
      <w:r w:rsidR="00DF26FC">
        <w:rPr>
          <w:rFonts w:ascii="Arial" w:hAnsi="Arial" w:cs="Arial"/>
          <w:sz w:val="24"/>
          <w:szCs w:val="24"/>
        </w:rPr>
        <w:t>u</w:t>
      </w:r>
      <w:r w:rsidRPr="00FA72A5">
        <w:rPr>
          <w:rFonts w:ascii="Arial" w:hAnsi="Arial" w:cs="Arial"/>
          <w:sz w:val="24"/>
          <w:szCs w:val="24"/>
        </w:rPr>
        <w:t xml:space="preserve">rs in classroom settings. </w:t>
      </w:r>
    </w:p>
    <w:p w14:paraId="66045CF9" w14:textId="0279B074" w:rsidR="00FA72A5" w:rsidRDefault="00F01C0F" w:rsidP="00FA72A5">
      <w:pPr>
        <w:spacing w:line="276" w:lineRule="auto"/>
        <w:rPr>
          <w:rFonts w:ascii="Arial" w:hAnsi="Arial" w:cs="Arial"/>
          <w:sz w:val="24"/>
          <w:szCs w:val="24"/>
        </w:rPr>
      </w:pPr>
      <w:r>
        <w:rPr>
          <w:rFonts w:ascii="Arial" w:hAnsi="Arial" w:cs="Arial"/>
          <w:sz w:val="24"/>
          <w:szCs w:val="24"/>
        </w:rPr>
        <w:t>There are many interventions that can help speech, o</w:t>
      </w:r>
      <w:r w:rsidR="00FA72A5" w:rsidRPr="00FA72A5">
        <w:rPr>
          <w:rFonts w:ascii="Arial" w:hAnsi="Arial" w:cs="Arial"/>
          <w:sz w:val="24"/>
          <w:szCs w:val="24"/>
        </w:rPr>
        <w:t>ne intervention combin</w:t>
      </w:r>
      <w:r>
        <w:rPr>
          <w:rFonts w:ascii="Arial" w:hAnsi="Arial" w:cs="Arial"/>
          <w:sz w:val="24"/>
          <w:szCs w:val="24"/>
        </w:rPr>
        <w:t>ed</w:t>
      </w:r>
      <w:r w:rsidR="00FA72A5" w:rsidRPr="00FA72A5">
        <w:rPr>
          <w:rFonts w:ascii="Arial" w:hAnsi="Arial" w:cs="Arial"/>
          <w:sz w:val="24"/>
          <w:szCs w:val="24"/>
        </w:rPr>
        <w:t xml:space="preserve"> play therapy and language facilitation showed that </w:t>
      </w:r>
      <w:r w:rsidR="00651C69">
        <w:rPr>
          <w:rFonts w:ascii="Arial" w:hAnsi="Arial" w:cs="Arial"/>
          <w:sz w:val="24"/>
          <w:szCs w:val="24"/>
        </w:rPr>
        <w:t>foundation phase</w:t>
      </w:r>
      <w:r w:rsidR="00FA72A5" w:rsidRPr="00FA72A5">
        <w:rPr>
          <w:rFonts w:ascii="Arial" w:hAnsi="Arial" w:cs="Arial"/>
          <w:sz w:val="24"/>
          <w:szCs w:val="24"/>
        </w:rPr>
        <w:t xml:space="preserve"> children with developmental language disorders not only improved their communication skills but also </w:t>
      </w:r>
      <w:r w:rsidR="00651C69">
        <w:rPr>
          <w:rFonts w:ascii="Arial" w:hAnsi="Arial" w:cs="Arial"/>
          <w:sz w:val="24"/>
          <w:szCs w:val="24"/>
        </w:rPr>
        <w:t>showed</w:t>
      </w:r>
      <w:r w:rsidR="00FA72A5" w:rsidRPr="00FA72A5">
        <w:rPr>
          <w:rFonts w:ascii="Arial" w:hAnsi="Arial" w:cs="Arial"/>
          <w:sz w:val="24"/>
          <w:szCs w:val="24"/>
        </w:rPr>
        <w:t xml:space="preserve"> decreas</w:t>
      </w:r>
      <w:r w:rsidR="00651C69">
        <w:rPr>
          <w:rFonts w:ascii="Arial" w:hAnsi="Arial" w:cs="Arial"/>
          <w:sz w:val="24"/>
          <w:szCs w:val="24"/>
        </w:rPr>
        <w:t>ing</w:t>
      </w:r>
      <w:r w:rsidR="00FA72A5" w:rsidRPr="00FA72A5">
        <w:rPr>
          <w:rFonts w:ascii="Arial" w:hAnsi="Arial" w:cs="Arial"/>
          <w:sz w:val="24"/>
          <w:szCs w:val="24"/>
        </w:rPr>
        <w:t xml:space="preserve"> challenging behavio</w:t>
      </w:r>
      <w:r w:rsidR="00651C69">
        <w:rPr>
          <w:rFonts w:ascii="Arial" w:hAnsi="Arial" w:cs="Arial"/>
          <w:sz w:val="24"/>
          <w:szCs w:val="24"/>
        </w:rPr>
        <w:t>u</w:t>
      </w:r>
      <w:r w:rsidR="00FA72A5" w:rsidRPr="00FA72A5">
        <w:rPr>
          <w:rFonts w:ascii="Arial" w:hAnsi="Arial" w:cs="Arial"/>
          <w:sz w:val="24"/>
          <w:szCs w:val="24"/>
        </w:rPr>
        <w:t xml:space="preserve">rs. This </w:t>
      </w:r>
      <w:r w:rsidR="00651C69">
        <w:rPr>
          <w:rFonts w:ascii="Arial" w:hAnsi="Arial" w:cs="Arial"/>
          <w:sz w:val="24"/>
          <w:szCs w:val="24"/>
        </w:rPr>
        <w:t xml:space="preserve">evidence </w:t>
      </w:r>
      <w:r w:rsidR="00FA72A5" w:rsidRPr="00FA72A5">
        <w:rPr>
          <w:rFonts w:ascii="Arial" w:hAnsi="Arial" w:cs="Arial"/>
          <w:sz w:val="24"/>
          <w:szCs w:val="24"/>
        </w:rPr>
        <w:t xml:space="preserve">suggests that speech therapy techniques that enhance language can also positively impact </w:t>
      </w:r>
      <w:r w:rsidR="00651C69">
        <w:rPr>
          <w:rFonts w:ascii="Arial" w:hAnsi="Arial" w:cs="Arial"/>
          <w:sz w:val="24"/>
          <w:szCs w:val="24"/>
        </w:rPr>
        <w:t xml:space="preserve">the child’s </w:t>
      </w:r>
      <w:r w:rsidR="00FA72A5" w:rsidRPr="00FA72A5">
        <w:rPr>
          <w:rFonts w:ascii="Arial" w:hAnsi="Arial" w:cs="Arial"/>
          <w:sz w:val="24"/>
          <w:szCs w:val="24"/>
        </w:rPr>
        <w:t>behavio</w:t>
      </w:r>
      <w:r w:rsidR="00651C69">
        <w:rPr>
          <w:rFonts w:ascii="Arial" w:hAnsi="Arial" w:cs="Arial"/>
          <w:sz w:val="24"/>
          <w:szCs w:val="24"/>
        </w:rPr>
        <w:t>u</w:t>
      </w:r>
      <w:r w:rsidR="00FA72A5" w:rsidRPr="00FA72A5">
        <w:rPr>
          <w:rFonts w:ascii="Arial" w:hAnsi="Arial" w:cs="Arial"/>
          <w:sz w:val="24"/>
          <w:szCs w:val="24"/>
        </w:rPr>
        <w:t xml:space="preserve">r and </w:t>
      </w:r>
      <w:r w:rsidR="00651C69">
        <w:rPr>
          <w:rFonts w:ascii="Arial" w:hAnsi="Arial" w:cs="Arial"/>
          <w:sz w:val="24"/>
          <w:szCs w:val="24"/>
        </w:rPr>
        <w:t xml:space="preserve">help to </w:t>
      </w:r>
      <w:r w:rsidR="00FA72A5" w:rsidRPr="00FA72A5">
        <w:rPr>
          <w:rFonts w:ascii="Arial" w:hAnsi="Arial" w:cs="Arial"/>
          <w:sz w:val="24"/>
          <w:szCs w:val="24"/>
        </w:rPr>
        <w:t>engage</w:t>
      </w:r>
      <w:r w:rsidR="003659E1">
        <w:rPr>
          <w:rFonts w:ascii="Arial" w:hAnsi="Arial" w:cs="Arial"/>
          <w:sz w:val="24"/>
          <w:szCs w:val="24"/>
        </w:rPr>
        <w:t xml:space="preserve"> and regulate them</w:t>
      </w:r>
      <w:r w:rsidR="00FA72A5" w:rsidRPr="00FA72A5">
        <w:rPr>
          <w:rFonts w:ascii="Arial" w:hAnsi="Arial" w:cs="Arial"/>
          <w:sz w:val="24"/>
          <w:szCs w:val="24"/>
        </w:rPr>
        <w:t xml:space="preserve"> </w:t>
      </w:r>
      <w:r w:rsidR="003659E1">
        <w:rPr>
          <w:rFonts w:ascii="Arial" w:hAnsi="Arial" w:cs="Arial"/>
          <w:sz w:val="24"/>
          <w:szCs w:val="24"/>
        </w:rPr>
        <w:t xml:space="preserve">with </w:t>
      </w:r>
      <w:r w:rsidR="00FA72A5" w:rsidRPr="00FA72A5">
        <w:rPr>
          <w:rFonts w:ascii="Arial" w:hAnsi="Arial" w:cs="Arial"/>
          <w:sz w:val="24"/>
          <w:szCs w:val="24"/>
        </w:rPr>
        <w:t xml:space="preserve">in </w:t>
      </w:r>
      <w:r w:rsidR="003659E1">
        <w:rPr>
          <w:rFonts w:ascii="Arial" w:hAnsi="Arial" w:cs="Arial"/>
          <w:sz w:val="24"/>
          <w:szCs w:val="24"/>
        </w:rPr>
        <w:t xml:space="preserve">the </w:t>
      </w:r>
      <w:r w:rsidR="00FA72A5" w:rsidRPr="00FA72A5">
        <w:rPr>
          <w:rFonts w:ascii="Arial" w:hAnsi="Arial" w:cs="Arial"/>
          <w:sz w:val="24"/>
          <w:szCs w:val="24"/>
        </w:rPr>
        <w:t>classroo</w:t>
      </w:r>
      <w:r w:rsidR="003659E1">
        <w:rPr>
          <w:rFonts w:ascii="Arial" w:hAnsi="Arial" w:cs="Arial"/>
          <w:sz w:val="24"/>
          <w:szCs w:val="24"/>
        </w:rPr>
        <w:t xml:space="preserve">m </w:t>
      </w:r>
      <w:r w:rsidR="00325265" w:rsidRPr="00325265">
        <w:rPr>
          <w:rFonts w:ascii="Arial" w:hAnsi="Arial" w:cs="Arial"/>
          <w:sz w:val="24"/>
          <w:szCs w:val="24"/>
        </w:rPr>
        <w:t>(Alharbi, 2024)</w:t>
      </w:r>
      <w:r w:rsidR="00325265">
        <w:rPr>
          <w:rFonts w:ascii="Arial" w:hAnsi="Arial" w:cs="Arial"/>
          <w:sz w:val="24"/>
          <w:szCs w:val="24"/>
        </w:rPr>
        <w:t>.</w:t>
      </w:r>
    </w:p>
    <w:p w14:paraId="786A22F3" w14:textId="3023FFB3" w:rsidR="00930E5E" w:rsidRDefault="00202B67" w:rsidP="005022CA">
      <w:pPr>
        <w:spacing w:line="276" w:lineRule="auto"/>
        <w:rPr>
          <w:rFonts w:ascii="Arial" w:hAnsi="Arial" w:cs="Arial"/>
          <w:sz w:val="24"/>
          <w:szCs w:val="24"/>
        </w:rPr>
      </w:pPr>
      <w:r w:rsidRPr="00202B67">
        <w:rPr>
          <w:rFonts w:ascii="Arial" w:hAnsi="Arial" w:cs="Arial"/>
          <w:sz w:val="24"/>
          <w:szCs w:val="24"/>
        </w:rPr>
        <w:t xml:space="preserve">Speech therapy also addresses </w:t>
      </w:r>
      <w:r>
        <w:rPr>
          <w:rFonts w:ascii="Arial" w:hAnsi="Arial" w:cs="Arial"/>
          <w:sz w:val="24"/>
          <w:szCs w:val="24"/>
        </w:rPr>
        <w:t xml:space="preserve">other </w:t>
      </w:r>
      <w:r w:rsidRPr="00202B67">
        <w:rPr>
          <w:rFonts w:ascii="Arial" w:hAnsi="Arial" w:cs="Arial"/>
          <w:sz w:val="24"/>
          <w:szCs w:val="24"/>
        </w:rPr>
        <w:t xml:space="preserve">related communication difficulties that </w:t>
      </w:r>
      <w:r>
        <w:rPr>
          <w:rFonts w:ascii="Arial" w:hAnsi="Arial" w:cs="Arial"/>
          <w:sz w:val="24"/>
          <w:szCs w:val="24"/>
        </w:rPr>
        <w:t xml:space="preserve">are </w:t>
      </w:r>
      <w:r w:rsidRPr="00202B67">
        <w:rPr>
          <w:rFonts w:ascii="Arial" w:hAnsi="Arial" w:cs="Arial"/>
          <w:sz w:val="24"/>
          <w:szCs w:val="24"/>
        </w:rPr>
        <w:t>often accompan</w:t>
      </w:r>
      <w:r>
        <w:rPr>
          <w:rFonts w:ascii="Arial" w:hAnsi="Arial" w:cs="Arial"/>
          <w:sz w:val="24"/>
          <w:szCs w:val="24"/>
        </w:rPr>
        <w:t>ied</w:t>
      </w:r>
      <w:r w:rsidR="00116780">
        <w:rPr>
          <w:rFonts w:ascii="Arial" w:hAnsi="Arial" w:cs="Arial"/>
          <w:sz w:val="24"/>
          <w:szCs w:val="24"/>
        </w:rPr>
        <w:t>, like</w:t>
      </w:r>
      <w:r w:rsidRPr="00202B67">
        <w:rPr>
          <w:rFonts w:ascii="Arial" w:hAnsi="Arial" w:cs="Arial"/>
          <w:sz w:val="24"/>
          <w:szCs w:val="24"/>
        </w:rPr>
        <w:t xml:space="preserve"> memory loss, </w:t>
      </w:r>
      <w:r w:rsidR="00116780">
        <w:rPr>
          <w:rFonts w:ascii="Arial" w:hAnsi="Arial" w:cs="Arial"/>
          <w:sz w:val="24"/>
          <w:szCs w:val="24"/>
        </w:rPr>
        <w:t>which can be things like</w:t>
      </w:r>
      <w:r w:rsidRPr="00202B67">
        <w:rPr>
          <w:rFonts w:ascii="Arial" w:hAnsi="Arial" w:cs="Arial"/>
          <w:sz w:val="24"/>
          <w:szCs w:val="24"/>
        </w:rPr>
        <w:t xml:space="preserve"> understanding language</w:t>
      </w:r>
      <w:r w:rsidR="00116780">
        <w:rPr>
          <w:rFonts w:ascii="Arial" w:hAnsi="Arial" w:cs="Arial"/>
          <w:sz w:val="24"/>
          <w:szCs w:val="24"/>
        </w:rPr>
        <w:t>s</w:t>
      </w:r>
      <w:r w:rsidRPr="00202B67">
        <w:rPr>
          <w:rFonts w:ascii="Arial" w:hAnsi="Arial" w:cs="Arial"/>
          <w:sz w:val="24"/>
          <w:szCs w:val="24"/>
        </w:rPr>
        <w:t>, word formation, and speech fluency</w:t>
      </w:r>
      <w:r w:rsidR="00B3155E">
        <w:rPr>
          <w:rFonts w:ascii="Arial" w:hAnsi="Arial" w:cs="Arial"/>
          <w:sz w:val="24"/>
          <w:szCs w:val="24"/>
        </w:rPr>
        <w:t xml:space="preserve"> (Geller, 2025b).</w:t>
      </w:r>
    </w:p>
    <w:p w14:paraId="4B2B88AC" w14:textId="77777777" w:rsidR="005B20E1" w:rsidRDefault="005B20E1" w:rsidP="005022CA">
      <w:pPr>
        <w:spacing w:line="276" w:lineRule="auto"/>
        <w:rPr>
          <w:rFonts w:ascii="Arial" w:hAnsi="Arial" w:cs="Arial"/>
          <w:sz w:val="24"/>
          <w:szCs w:val="24"/>
        </w:rPr>
      </w:pPr>
    </w:p>
    <w:p w14:paraId="76AE7E48" w14:textId="77777777" w:rsidR="00B400E5" w:rsidRDefault="00B400E5" w:rsidP="005022CA">
      <w:pPr>
        <w:spacing w:line="276" w:lineRule="auto"/>
        <w:rPr>
          <w:rFonts w:ascii="Arial" w:hAnsi="Arial" w:cs="Arial"/>
          <w:sz w:val="24"/>
          <w:szCs w:val="24"/>
        </w:rPr>
      </w:pPr>
    </w:p>
    <w:p w14:paraId="7BDC4C88" w14:textId="77777777" w:rsidR="00B400E5" w:rsidRDefault="00B400E5" w:rsidP="005022CA">
      <w:pPr>
        <w:spacing w:line="276" w:lineRule="auto"/>
        <w:rPr>
          <w:rFonts w:ascii="Arial" w:hAnsi="Arial" w:cs="Arial"/>
          <w:sz w:val="24"/>
          <w:szCs w:val="24"/>
        </w:rPr>
      </w:pPr>
    </w:p>
    <w:p w14:paraId="53211937" w14:textId="6C49A9C8" w:rsidR="005B20E1" w:rsidRPr="005B20E1" w:rsidRDefault="005B20E1" w:rsidP="005B20E1">
      <w:pPr>
        <w:spacing w:line="276" w:lineRule="auto"/>
        <w:jc w:val="center"/>
        <w:rPr>
          <w:rFonts w:ascii="Arial" w:hAnsi="Arial" w:cs="Arial"/>
          <w:b/>
          <w:bCs/>
          <w:sz w:val="24"/>
          <w:szCs w:val="24"/>
        </w:rPr>
      </w:pPr>
      <w:r w:rsidRPr="005B20E1">
        <w:rPr>
          <w:rFonts w:ascii="Arial" w:hAnsi="Arial" w:cs="Arial"/>
          <w:b/>
          <w:bCs/>
          <w:sz w:val="24"/>
          <w:szCs w:val="24"/>
        </w:rPr>
        <w:t>Instructions</w:t>
      </w:r>
    </w:p>
    <w:p w14:paraId="58659BFB" w14:textId="77777777" w:rsidR="005B20E1" w:rsidRDefault="005B20E1" w:rsidP="005022CA">
      <w:pPr>
        <w:spacing w:line="276" w:lineRule="auto"/>
        <w:rPr>
          <w:rFonts w:ascii="Arial" w:hAnsi="Arial" w:cs="Arial"/>
          <w:sz w:val="24"/>
          <w:szCs w:val="24"/>
        </w:rPr>
      </w:pPr>
    </w:p>
    <w:p w14:paraId="09B5CC31" w14:textId="4B3498EF" w:rsidR="005B20E1" w:rsidRDefault="00B55ED9" w:rsidP="00B55ED9">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Go in </w:t>
      </w:r>
      <w:r w:rsidR="00B24846">
        <w:rPr>
          <w:rFonts w:ascii="Arial" w:hAnsi="Arial" w:cs="Arial"/>
          <w:sz w:val="24"/>
          <w:szCs w:val="24"/>
        </w:rPr>
        <w:t xml:space="preserve">white </w:t>
      </w:r>
      <w:r>
        <w:rPr>
          <w:rFonts w:ascii="Arial" w:hAnsi="Arial" w:cs="Arial"/>
          <w:sz w:val="24"/>
          <w:szCs w:val="24"/>
        </w:rPr>
        <w:t xml:space="preserve">cupboard </w:t>
      </w:r>
      <w:r w:rsidR="00B24846">
        <w:rPr>
          <w:rFonts w:ascii="Arial" w:hAnsi="Arial" w:cs="Arial"/>
          <w:sz w:val="24"/>
          <w:szCs w:val="24"/>
        </w:rPr>
        <w:t xml:space="preserve">above the sink that says </w:t>
      </w:r>
      <w:r>
        <w:rPr>
          <w:rFonts w:ascii="Arial" w:hAnsi="Arial" w:cs="Arial"/>
          <w:sz w:val="24"/>
          <w:szCs w:val="24"/>
        </w:rPr>
        <w:t>‘be happy’ and get the green box out</w:t>
      </w:r>
      <w:r w:rsidR="000C4BD4">
        <w:rPr>
          <w:rFonts w:ascii="Arial" w:hAnsi="Arial" w:cs="Arial"/>
          <w:sz w:val="24"/>
          <w:szCs w:val="24"/>
        </w:rPr>
        <w:t>.</w:t>
      </w:r>
    </w:p>
    <w:p w14:paraId="131A9F51" w14:textId="3F6221C2" w:rsidR="0099518A" w:rsidRPr="00B55ED9" w:rsidRDefault="0099518A" w:rsidP="00B55ED9">
      <w:pPr>
        <w:pStyle w:val="ListParagraph"/>
        <w:numPr>
          <w:ilvl w:val="0"/>
          <w:numId w:val="5"/>
        </w:numPr>
        <w:spacing w:line="276" w:lineRule="auto"/>
        <w:rPr>
          <w:rFonts w:ascii="Arial" w:hAnsi="Arial" w:cs="Arial"/>
          <w:sz w:val="24"/>
          <w:szCs w:val="24"/>
        </w:rPr>
      </w:pPr>
      <w:r>
        <w:rPr>
          <w:rFonts w:ascii="Arial" w:hAnsi="Arial" w:cs="Arial"/>
          <w:sz w:val="24"/>
          <w:szCs w:val="24"/>
        </w:rPr>
        <w:t>Identify the children you need to work with</w:t>
      </w:r>
      <w:r w:rsidR="000C4BD4">
        <w:rPr>
          <w:rFonts w:ascii="Arial" w:hAnsi="Arial" w:cs="Arial"/>
          <w:sz w:val="24"/>
          <w:szCs w:val="24"/>
        </w:rPr>
        <w:t>.</w:t>
      </w:r>
    </w:p>
    <w:p w14:paraId="5E50974F" w14:textId="0F65D63F" w:rsidR="00ED2727" w:rsidRDefault="0038711F" w:rsidP="005B20E1">
      <w:pPr>
        <w:pStyle w:val="ListParagraph"/>
        <w:numPr>
          <w:ilvl w:val="0"/>
          <w:numId w:val="5"/>
        </w:numPr>
        <w:spacing w:line="276" w:lineRule="auto"/>
        <w:rPr>
          <w:rFonts w:ascii="Arial" w:hAnsi="Arial" w:cs="Arial"/>
          <w:sz w:val="24"/>
          <w:szCs w:val="24"/>
        </w:rPr>
      </w:pPr>
      <w:r w:rsidRPr="005B20E1">
        <w:rPr>
          <w:rFonts w:ascii="Arial" w:hAnsi="Arial" w:cs="Arial"/>
          <w:sz w:val="24"/>
          <w:szCs w:val="24"/>
        </w:rPr>
        <w:t>Creat</w:t>
      </w:r>
      <w:r w:rsidR="00ED2727">
        <w:rPr>
          <w:rFonts w:ascii="Arial" w:hAnsi="Arial" w:cs="Arial"/>
          <w:sz w:val="24"/>
          <w:szCs w:val="24"/>
        </w:rPr>
        <w:t>e</w:t>
      </w:r>
      <w:r w:rsidRPr="005B20E1">
        <w:rPr>
          <w:rFonts w:ascii="Arial" w:hAnsi="Arial" w:cs="Arial"/>
          <w:sz w:val="24"/>
          <w:szCs w:val="24"/>
        </w:rPr>
        <w:t xml:space="preserve"> a quiet, distraction-free environment</w:t>
      </w:r>
      <w:r w:rsidR="00B55ED9">
        <w:rPr>
          <w:rFonts w:ascii="Arial" w:hAnsi="Arial" w:cs="Arial"/>
          <w:sz w:val="24"/>
          <w:szCs w:val="24"/>
        </w:rPr>
        <w:t xml:space="preserve"> (usually </w:t>
      </w:r>
      <w:r w:rsidR="000C4BD4">
        <w:rPr>
          <w:rFonts w:ascii="Arial" w:hAnsi="Arial" w:cs="Arial"/>
          <w:sz w:val="24"/>
          <w:szCs w:val="24"/>
        </w:rPr>
        <w:t xml:space="preserve">on the table </w:t>
      </w:r>
      <w:r w:rsidR="00B55ED9">
        <w:rPr>
          <w:rFonts w:ascii="Arial" w:hAnsi="Arial" w:cs="Arial"/>
          <w:sz w:val="24"/>
          <w:szCs w:val="24"/>
        </w:rPr>
        <w:t>outside the classroom)</w:t>
      </w:r>
      <w:r w:rsidR="000C4BD4">
        <w:rPr>
          <w:rFonts w:ascii="Arial" w:hAnsi="Arial" w:cs="Arial"/>
          <w:sz w:val="24"/>
          <w:szCs w:val="24"/>
        </w:rPr>
        <w:t>.</w:t>
      </w:r>
    </w:p>
    <w:p w14:paraId="285F356D" w14:textId="6B7123B0" w:rsidR="00472268" w:rsidRDefault="00472268" w:rsidP="005B20E1">
      <w:pPr>
        <w:pStyle w:val="ListParagraph"/>
        <w:numPr>
          <w:ilvl w:val="0"/>
          <w:numId w:val="5"/>
        </w:numPr>
        <w:spacing w:line="276" w:lineRule="auto"/>
        <w:rPr>
          <w:rFonts w:ascii="Arial" w:hAnsi="Arial" w:cs="Arial"/>
          <w:sz w:val="24"/>
          <w:szCs w:val="24"/>
        </w:rPr>
      </w:pPr>
      <w:r>
        <w:rPr>
          <w:rFonts w:ascii="Arial" w:hAnsi="Arial" w:cs="Arial"/>
          <w:sz w:val="24"/>
          <w:szCs w:val="24"/>
        </w:rPr>
        <w:t>Talk to the child in question and reflect on how they think the last session went and how confident they feel in their specific sounds now.</w:t>
      </w:r>
    </w:p>
    <w:p w14:paraId="5057114F" w14:textId="2AD10667" w:rsidR="00B67CAE" w:rsidRDefault="00B67CAE" w:rsidP="005B20E1">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Explain to the child what is going to happen in today’s session, whether that be </w:t>
      </w:r>
      <w:proofErr w:type="spellStart"/>
      <w:r>
        <w:rPr>
          <w:rFonts w:ascii="Arial" w:hAnsi="Arial" w:cs="Arial"/>
          <w:sz w:val="24"/>
          <w:szCs w:val="24"/>
        </w:rPr>
        <w:t>Ipad</w:t>
      </w:r>
      <w:proofErr w:type="spellEnd"/>
      <w:r>
        <w:rPr>
          <w:rFonts w:ascii="Arial" w:hAnsi="Arial" w:cs="Arial"/>
          <w:sz w:val="24"/>
          <w:szCs w:val="24"/>
        </w:rPr>
        <w:t>, laptop or written work.</w:t>
      </w:r>
    </w:p>
    <w:p w14:paraId="22568670" w14:textId="3C7AF29F" w:rsidR="00B55ED9" w:rsidRPr="000C2CB7" w:rsidRDefault="00B67CAE" w:rsidP="000C2CB7">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Once chosen, </w:t>
      </w:r>
      <w:r w:rsidR="000C2CB7">
        <w:rPr>
          <w:rFonts w:ascii="Arial" w:hAnsi="Arial" w:cs="Arial"/>
          <w:sz w:val="24"/>
          <w:szCs w:val="24"/>
        </w:rPr>
        <w:t xml:space="preserve">(say </w:t>
      </w:r>
      <w:proofErr w:type="spellStart"/>
      <w:r w:rsidR="000C2CB7">
        <w:rPr>
          <w:rFonts w:ascii="Arial" w:hAnsi="Arial" w:cs="Arial"/>
          <w:sz w:val="24"/>
          <w:szCs w:val="24"/>
        </w:rPr>
        <w:t>Ipad</w:t>
      </w:r>
      <w:proofErr w:type="spellEnd"/>
      <w:r w:rsidR="000C2CB7">
        <w:rPr>
          <w:rFonts w:ascii="Arial" w:hAnsi="Arial" w:cs="Arial"/>
          <w:sz w:val="24"/>
          <w:szCs w:val="24"/>
        </w:rPr>
        <w:t xml:space="preserve"> for this session), g</w:t>
      </w:r>
      <w:r w:rsidR="00FC4865" w:rsidRPr="000C2CB7">
        <w:rPr>
          <w:rFonts w:ascii="Arial" w:hAnsi="Arial" w:cs="Arial"/>
          <w:sz w:val="24"/>
          <w:szCs w:val="24"/>
        </w:rPr>
        <w:t xml:space="preserve">et the </w:t>
      </w:r>
      <w:proofErr w:type="spellStart"/>
      <w:r w:rsidR="00FC4865" w:rsidRPr="000C2CB7">
        <w:rPr>
          <w:rFonts w:ascii="Arial" w:hAnsi="Arial" w:cs="Arial"/>
          <w:sz w:val="24"/>
          <w:szCs w:val="24"/>
        </w:rPr>
        <w:t>Ipad</w:t>
      </w:r>
      <w:proofErr w:type="spellEnd"/>
      <w:r w:rsidR="00FC4865" w:rsidRPr="000C2CB7">
        <w:rPr>
          <w:rFonts w:ascii="Arial" w:hAnsi="Arial" w:cs="Arial"/>
          <w:sz w:val="24"/>
          <w:szCs w:val="24"/>
        </w:rPr>
        <w:t xml:space="preserve"> out, log in </w:t>
      </w:r>
      <w:r w:rsidR="00B0644D">
        <w:rPr>
          <w:rFonts w:ascii="Arial" w:hAnsi="Arial" w:cs="Arial"/>
          <w:sz w:val="24"/>
          <w:szCs w:val="24"/>
        </w:rPr>
        <w:t>to speech and language links</w:t>
      </w:r>
      <w:r w:rsidR="00F17976">
        <w:rPr>
          <w:rFonts w:ascii="Arial" w:hAnsi="Arial" w:cs="Arial"/>
          <w:sz w:val="24"/>
          <w:szCs w:val="24"/>
        </w:rPr>
        <w:t xml:space="preserve"> (all the log in details are </w:t>
      </w:r>
      <w:r w:rsidR="002F318E">
        <w:rPr>
          <w:rFonts w:ascii="Arial" w:hAnsi="Arial" w:cs="Arial"/>
          <w:sz w:val="24"/>
          <w:szCs w:val="24"/>
        </w:rPr>
        <w:t>in the leopard print book on the table)</w:t>
      </w:r>
      <w:r w:rsidR="00B0644D">
        <w:rPr>
          <w:rFonts w:ascii="Arial" w:hAnsi="Arial" w:cs="Arial"/>
          <w:sz w:val="24"/>
          <w:szCs w:val="24"/>
        </w:rPr>
        <w:t xml:space="preserve"> </w:t>
      </w:r>
      <w:r w:rsidR="00FC4865" w:rsidRPr="000C2CB7">
        <w:rPr>
          <w:rFonts w:ascii="Arial" w:hAnsi="Arial" w:cs="Arial"/>
          <w:sz w:val="24"/>
          <w:szCs w:val="24"/>
        </w:rPr>
        <w:t>and load up ‘speech therapy games’</w:t>
      </w:r>
      <w:r w:rsidR="000C4BD4">
        <w:rPr>
          <w:rFonts w:ascii="Arial" w:hAnsi="Arial" w:cs="Arial"/>
          <w:sz w:val="24"/>
          <w:szCs w:val="24"/>
        </w:rPr>
        <w:t>.</w:t>
      </w:r>
    </w:p>
    <w:p w14:paraId="5F5035DF" w14:textId="160FF9FC" w:rsidR="00FC4865" w:rsidRDefault="00FC4865" w:rsidP="005B20E1">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Click on </w:t>
      </w:r>
      <w:r w:rsidR="00A35C54">
        <w:rPr>
          <w:rFonts w:ascii="Arial" w:hAnsi="Arial" w:cs="Arial"/>
          <w:sz w:val="24"/>
          <w:szCs w:val="24"/>
        </w:rPr>
        <w:t xml:space="preserve">the </w:t>
      </w:r>
      <w:r w:rsidR="00E2109C">
        <w:rPr>
          <w:rFonts w:ascii="Arial" w:hAnsi="Arial" w:cs="Arial"/>
          <w:sz w:val="24"/>
          <w:szCs w:val="24"/>
        </w:rPr>
        <w:t>Pupil’s name you are working with and all their sounds will load up</w:t>
      </w:r>
      <w:r w:rsidR="000C4BD4">
        <w:rPr>
          <w:rFonts w:ascii="Arial" w:hAnsi="Arial" w:cs="Arial"/>
          <w:sz w:val="24"/>
          <w:szCs w:val="24"/>
        </w:rPr>
        <w:t>.</w:t>
      </w:r>
    </w:p>
    <w:p w14:paraId="12A397B8" w14:textId="16100670" w:rsidR="00E2109C" w:rsidRDefault="00E2109C" w:rsidP="005B20E1">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Choose a game either they wish to play or a game that focuses on a specific sound </w:t>
      </w:r>
      <w:r w:rsidR="00A35C54">
        <w:rPr>
          <w:rFonts w:ascii="Arial" w:hAnsi="Arial" w:cs="Arial"/>
          <w:sz w:val="24"/>
          <w:szCs w:val="24"/>
        </w:rPr>
        <w:t>they</w:t>
      </w:r>
      <w:r>
        <w:rPr>
          <w:rFonts w:ascii="Arial" w:hAnsi="Arial" w:cs="Arial"/>
          <w:sz w:val="24"/>
          <w:szCs w:val="24"/>
        </w:rPr>
        <w:t xml:space="preserve"> are learning that week.</w:t>
      </w:r>
    </w:p>
    <w:p w14:paraId="4DEF4E3F" w14:textId="77777777" w:rsidR="000C2CB7" w:rsidRDefault="0038711F" w:rsidP="005B20E1">
      <w:pPr>
        <w:pStyle w:val="ListParagraph"/>
        <w:numPr>
          <w:ilvl w:val="0"/>
          <w:numId w:val="5"/>
        </w:numPr>
        <w:spacing w:line="276" w:lineRule="auto"/>
        <w:rPr>
          <w:rFonts w:ascii="Arial" w:hAnsi="Arial" w:cs="Arial"/>
          <w:sz w:val="24"/>
          <w:szCs w:val="24"/>
        </w:rPr>
      </w:pPr>
      <w:r w:rsidRPr="005B20E1">
        <w:rPr>
          <w:rFonts w:ascii="Arial" w:hAnsi="Arial" w:cs="Arial"/>
          <w:sz w:val="24"/>
          <w:szCs w:val="24"/>
        </w:rPr>
        <w:t>Speak clearly and slowly, emphasi</w:t>
      </w:r>
      <w:r w:rsidR="00CE050F" w:rsidRPr="005B20E1">
        <w:rPr>
          <w:rFonts w:ascii="Arial" w:hAnsi="Arial" w:cs="Arial"/>
          <w:sz w:val="24"/>
          <w:szCs w:val="24"/>
        </w:rPr>
        <w:t>s</w:t>
      </w:r>
      <w:r w:rsidRPr="005B20E1">
        <w:rPr>
          <w:rFonts w:ascii="Arial" w:hAnsi="Arial" w:cs="Arial"/>
          <w:sz w:val="24"/>
          <w:szCs w:val="24"/>
        </w:rPr>
        <w:t xml:space="preserve">ing </w:t>
      </w:r>
      <w:r w:rsidR="00CE050F" w:rsidRPr="005B20E1">
        <w:rPr>
          <w:rFonts w:ascii="Arial" w:hAnsi="Arial" w:cs="Arial"/>
          <w:sz w:val="24"/>
          <w:szCs w:val="24"/>
        </w:rPr>
        <w:t xml:space="preserve">on the </w:t>
      </w:r>
      <w:r w:rsidRPr="005B20E1">
        <w:rPr>
          <w:rFonts w:ascii="Arial" w:hAnsi="Arial" w:cs="Arial"/>
          <w:sz w:val="24"/>
          <w:szCs w:val="24"/>
        </w:rPr>
        <w:t>sounds the child finds difficult without pressuring them to repeat immediately</w:t>
      </w:r>
      <w:r w:rsidR="00CE050F" w:rsidRPr="005B20E1">
        <w:rPr>
          <w:rFonts w:ascii="Arial" w:hAnsi="Arial" w:cs="Arial"/>
          <w:sz w:val="24"/>
          <w:szCs w:val="24"/>
        </w:rPr>
        <w:t xml:space="preserve"> time and time again</w:t>
      </w:r>
      <w:r w:rsidRPr="005B20E1">
        <w:rPr>
          <w:rFonts w:ascii="Arial" w:hAnsi="Arial" w:cs="Arial"/>
          <w:sz w:val="24"/>
          <w:szCs w:val="24"/>
        </w:rPr>
        <w:t>.</w:t>
      </w:r>
    </w:p>
    <w:p w14:paraId="40C2DCA1" w14:textId="7A959856" w:rsidR="000C2CB7" w:rsidRDefault="0038711F" w:rsidP="005B20E1">
      <w:pPr>
        <w:pStyle w:val="ListParagraph"/>
        <w:numPr>
          <w:ilvl w:val="0"/>
          <w:numId w:val="5"/>
        </w:numPr>
        <w:spacing w:line="276" w:lineRule="auto"/>
        <w:rPr>
          <w:rFonts w:ascii="Arial" w:hAnsi="Arial" w:cs="Arial"/>
          <w:sz w:val="24"/>
          <w:szCs w:val="24"/>
        </w:rPr>
      </w:pPr>
      <w:r w:rsidRPr="005B20E1">
        <w:rPr>
          <w:rFonts w:ascii="Arial" w:hAnsi="Arial" w:cs="Arial"/>
          <w:sz w:val="24"/>
          <w:szCs w:val="24"/>
        </w:rPr>
        <w:t>Model the correct pronunciation by repeating the child's attempts with the correct version gently and positively</w:t>
      </w:r>
      <w:r w:rsidR="00077C25">
        <w:rPr>
          <w:rFonts w:ascii="Arial" w:hAnsi="Arial" w:cs="Arial"/>
          <w:sz w:val="24"/>
          <w:szCs w:val="24"/>
        </w:rPr>
        <w:t xml:space="preserve">, giving </w:t>
      </w:r>
      <w:r w:rsidR="00364743">
        <w:rPr>
          <w:rFonts w:ascii="Arial" w:hAnsi="Arial" w:cs="Arial"/>
          <w:sz w:val="24"/>
          <w:szCs w:val="24"/>
        </w:rPr>
        <w:t>that positive feedback (Child A likes to hear you say ‘’well done’’</w:t>
      </w:r>
      <w:r w:rsidRPr="005B20E1">
        <w:rPr>
          <w:rFonts w:ascii="Arial" w:hAnsi="Arial" w:cs="Arial"/>
          <w:sz w:val="24"/>
          <w:szCs w:val="24"/>
        </w:rPr>
        <w:t>.</w:t>
      </w:r>
    </w:p>
    <w:p w14:paraId="1CD7FF68" w14:textId="508CB32E" w:rsidR="0038711F" w:rsidRDefault="0038711F" w:rsidP="005B20E1">
      <w:pPr>
        <w:pStyle w:val="ListParagraph"/>
        <w:numPr>
          <w:ilvl w:val="0"/>
          <w:numId w:val="5"/>
        </w:numPr>
        <w:spacing w:line="276" w:lineRule="auto"/>
        <w:rPr>
          <w:rFonts w:ascii="Arial" w:hAnsi="Arial" w:cs="Arial"/>
          <w:sz w:val="24"/>
          <w:szCs w:val="24"/>
        </w:rPr>
      </w:pPr>
      <w:r w:rsidRPr="005B20E1">
        <w:rPr>
          <w:rFonts w:ascii="Arial" w:hAnsi="Arial" w:cs="Arial"/>
          <w:sz w:val="24"/>
          <w:szCs w:val="24"/>
        </w:rPr>
        <w:t>Use simple, age-appropriate language and encourage the child to respond and imitate your speech.​</w:t>
      </w:r>
    </w:p>
    <w:p w14:paraId="2B882A98" w14:textId="75EFA1B6" w:rsidR="005A1888" w:rsidRDefault="00D31655" w:rsidP="005B20E1">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Praise them once they have completed the </w:t>
      </w:r>
      <w:r w:rsidR="000C4BD4">
        <w:rPr>
          <w:rFonts w:ascii="Arial" w:hAnsi="Arial" w:cs="Arial"/>
          <w:sz w:val="24"/>
          <w:szCs w:val="24"/>
        </w:rPr>
        <w:t>first game.</w:t>
      </w:r>
    </w:p>
    <w:p w14:paraId="08B16B96" w14:textId="13CAE1DB" w:rsidR="000C4BD4" w:rsidRDefault="000C4BD4" w:rsidP="005B20E1">
      <w:pPr>
        <w:pStyle w:val="ListParagraph"/>
        <w:numPr>
          <w:ilvl w:val="0"/>
          <w:numId w:val="5"/>
        </w:numPr>
        <w:spacing w:line="276" w:lineRule="auto"/>
        <w:rPr>
          <w:rFonts w:ascii="Arial" w:hAnsi="Arial" w:cs="Arial"/>
          <w:sz w:val="24"/>
          <w:szCs w:val="24"/>
        </w:rPr>
      </w:pPr>
      <w:r>
        <w:rPr>
          <w:rFonts w:ascii="Arial" w:hAnsi="Arial" w:cs="Arial"/>
          <w:sz w:val="24"/>
          <w:szCs w:val="24"/>
        </w:rPr>
        <w:t>Move on to the second, third game etc until that session has finished.</w:t>
      </w:r>
    </w:p>
    <w:p w14:paraId="6C6CD412" w14:textId="4FDF16D6" w:rsidR="000C4BD4" w:rsidRDefault="00E72608" w:rsidP="005B20E1">
      <w:pPr>
        <w:pStyle w:val="ListParagraph"/>
        <w:numPr>
          <w:ilvl w:val="0"/>
          <w:numId w:val="5"/>
        </w:numPr>
        <w:spacing w:line="276" w:lineRule="auto"/>
        <w:rPr>
          <w:rFonts w:ascii="Arial" w:hAnsi="Arial" w:cs="Arial"/>
          <w:sz w:val="24"/>
          <w:szCs w:val="24"/>
        </w:rPr>
      </w:pPr>
      <w:r>
        <w:rPr>
          <w:rFonts w:ascii="Arial" w:hAnsi="Arial" w:cs="Arial"/>
          <w:sz w:val="24"/>
          <w:szCs w:val="24"/>
        </w:rPr>
        <w:t>Ask them after every session how they feel that has gone and ask them can they repeat words back to me that has been said in the game to make sure they are also listening properly.</w:t>
      </w:r>
    </w:p>
    <w:p w14:paraId="249D8722" w14:textId="5112909C" w:rsidR="003B1E1F" w:rsidRDefault="003B1E1F" w:rsidP="005B20E1">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Record on the </w:t>
      </w:r>
      <w:r w:rsidR="00C6038A">
        <w:rPr>
          <w:rFonts w:ascii="Arial" w:hAnsi="Arial" w:cs="Arial"/>
          <w:sz w:val="24"/>
          <w:szCs w:val="24"/>
        </w:rPr>
        <w:t xml:space="preserve">evaluation </w:t>
      </w:r>
      <w:r>
        <w:rPr>
          <w:rFonts w:ascii="Arial" w:hAnsi="Arial" w:cs="Arial"/>
          <w:sz w:val="24"/>
          <w:szCs w:val="24"/>
        </w:rPr>
        <w:t xml:space="preserve">sheet in the file how many words the pupil got right </w:t>
      </w:r>
      <w:r w:rsidR="00C6038A">
        <w:rPr>
          <w:rFonts w:ascii="Arial" w:hAnsi="Arial" w:cs="Arial"/>
          <w:sz w:val="24"/>
          <w:szCs w:val="24"/>
        </w:rPr>
        <w:t>/ what they didn’t pronounce correctly.</w:t>
      </w:r>
    </w:p>
    <w:p w14:paraId="74C9FE36" w14:textId="153BB20F" w:rsidR="00C6038A" w:rsidRDefault="00DB1824" w:rsidP="005B20E1">
      <w:pPr>
        <w:pStyle w:val="ListParagraph"/>
        <w:numPr>
          <w:ilvl w:val="0"/>
          <w:numId w:val="5"/>
        </w:numPr>
        <w:spacing w:line="276" w:lineRule="auto"/>
        <w:rPr>
          <w:rFonts w:ascii="Arial" w:hAnsi="Arial" w:cs="Arial"/>
          <w:sz w:val="24"/>
          <w:szCs w:val="24"/>
        </w:rPr>
      </w:pPr>
      <w:r>
        <w:rPr>
          <w:rFonts w:ascii="Arial" w:hAnsi="Arial" w:cs="Arial"/>
          <w:sz w:val="24"/>
          <w:szCs w:val="24"/>
        </w:rPr>
        <w:t>Ask the child how they thought the session went and have a chat about how they are feeling</w:t>
      </w:r>
      <w:r w:rsidR="001C0264">
        <w:rPr>
          <w:rFonts w:ascii="Arial" w:hAnsi="Arial" w:cs="Arial"/>
          <w:sz w:val="24"/>
          <w:szCs w:val="24"/>
        </w:rPr>
        <w:t xml:space="preserve"> in regards to their speech.</w:t>
      </w:r>
    </w:p>
    <w:p w14:paraId="37A455CD" w14:textId="749F6FBE" w:rsidR="001C0264" w:rsidRDefault="001C0264" w:rsidP="005B20E1">
      <w:pPr>
        <w:pStyle w:val="ListParagraph"/>
        <w:numPr>
          <w:ilvl w:val="0"/>
          <w:numId w:val="5"/>
        </w:numPr>
        <w:spacing w:line="276" w:lineRule="auto"/>
        <w:rPr>
          <w:rFonts w:ascii="Arial" w:hAnsi="Arial" w:cs="Arial"/>
          <w:sz w:val="24"/>
          <w:szCs w:val="24"/>
        </w:rPr>
      </w:pPr>
      <w:r>
        <w:rPr>
          <w:rFonts w:ascii="Arial" w:hAnsi="Arial" w:cs="Arial"/>
          <w:sz w:val="24"/>
          <w:szCs w:val="24"/>
        </w:rPr>
        <w:t>Pack the files, books and sheets away.</w:t>
      </w:r>
    </w:p>
    <w:p w14:paraId="385A5D86" w14:textId="11AB3D93" w:rsidR="001C0264" w:rsidRPr="005B20E1" w:rsidRDefault="004513EF" w:rsidP="005B20E1">
      <w:pPr>
        <w:pStyle w:val="ListParagraph"/>
        <w:numPr>
          <w:ilvl w:val="0"/>
          <w:numId w:val="5"/>
        </w:numPr>
        <w:spacing w:line="276" w:lineRule="auto"/>
        <w:rPr>
          <w:rFonts w:ascii="Arial" w:hAnsi="Arial" w:cs="Arial"/>
          <w:sz w:val="24"/>
          <w:szCs w:val="24"/>
        </w:rPr>
      </w:pPr>
      <w:r>
        <w:rPr>
          <w:rFonts w:ascii="Arial" w:hAnsi="Arial" w:cs="Arial"/>
          <w:sz w:val="24"/>
          <w:szCs w:val="24"/>
        </w:rPr>
        <w:t xml:space="preserve">Log out of the </w:t>
      </w:r>
      <w:proofErr w:type="spellStart"/>
      <w:r>
        <w:rPr>
          <w:rFonts w:ascii="Arial" w:hAnsi="Arial" w:cs="Arial"/>
          <w:sz w:val="24"/>
          <w:szCs w:val="24"/>
        </w:rPr>
        <w:t>Ipad</w:t>
      </w:r>
      <w:proofErr w:type="spellEnd"/>
      <w:r>
        <w:rPr>
          <w:rFonts w:ascii="Arial" w:hAnsi="Arial" w:cs="Arial"/>
          <w:sz w:val="24"/>
          <w:szCs w:val="24"/>
        </w:rPr>
        <w:t xml:space="preserve"> (for safety and security reasons), switch it off, put it</w:t>
      </w:r>
      <w:r w:rsidR="001C0264">
        <w:rPr>
          <w:rFonts w:ascii="Arial" w:hAnsi="Arial" w:cs="Arial"/>
          <w:sz w:val="24"/>
          <w:szCs w:val="24"/>
        </w:rPr>
        <w:t xml:space="preserve"> back in the box and the box back in the cupboard</w:t>
      </w:r>
      <w:r>
        <w:rPr>
          <w:rFonts w:ascii="Arial" w:hAnsi="Arial" w:cs="Arial"/>
          <w:sz w:val="24"/>
          <w:szCs w:val="24"/>
        </w:rPr>
        <w:t>.</w:t>
      </w:r>
    </w:p>
    <w:p w14:paraId="695690D8" w14:textId="77777777" w:rsidR="00723464" w:rsidRDefault="00723464" w:rsidP="005022CA">
      <w:pPr>
        <w:spacing w:line="276" w:lineRule="auto"/>
        <w:rPr>
          <w:rFonts w:ascii="Arial" w:hAnsi="Arial" w:cs="Arial"/>
          <w:sz w:val="24"/>
          <w:szCs w:val="24"/>
        </w:rPr>
      </w:pPr>
    </w:p>
    <w:p w14:paraId="5003415A" w14:textId="77777777" w:rsidR="00C8479A" w:rsidRDefault="00C8479A" w:rsidP="008E04FB">
      <w:pPr>
        <w:spacing w:line="276" w:lineRule="auto"/>
        <w:rPr>
          <w:rFonts w:ascii="Arial" w:hAnsi="Arial" w:cs="Arial"/>
          <w:sz w:val="24"/>
          <w:szCs w:val="24"/>
        </w:rPr>
      </w:pPr>
    </w:p>
    <w:p w14:paraId="24631F59" w14:textId="77777777" w:rsidR="001C0264" w:rsidRDefault="001C0264" w:rsidP="008E04FB">
      <w:pPr>
        <w:spacing w:line="276" w:lineRule="auto"/>
        <w:rPr>
          <w:rFonts w:ascii="Arial" w:hAnsi="Arial" w:cs="Arial"/>
          <w:sz w:val="24"/>
          <w:szCs w:val="24"/>
        </w:rPr>
      </w:pPr>
    </w:p>
    <w:p w14:paraId="021482FA" w14:textId="77777777" w:rsidR="00B400E5" w:rsidRDefault="00B400E5" w:rsidP="00731809">
      <w:pPr>
        <w:spacing w:line="276" w:lineRule="auto"/>
        <w:jc w:val="center"/>
        <w:rPr>
          <w:rFonts w:ascii="Arial" w:hAnsi="Arial" w:cs="Arial"/>
          <w:b/>
          <w:bCs/>
          <w:sz w:val="24"/>
          <w:szCs w:val="24"/>
          <w:lang w:val="fr-FR"/>
        </w:rPr>
      </w:pPr>
    </w:p>
    <w:p w14:paraId="63161D3B" w14:textId="4D70F930" w:rsidR="00002316" w:rsidRPr="00727C2E" w:rsidRDefault="00727C2E" w:rsidP="00731809">
      <w:pPr>
        <w:spacing w:line="276" w:lineRule="auto"/>
        <w:jc w:val="center"/>
        <w:rPr>
          <w:rFonts w:ascii="Arial" w:hAnsi="Arial" w:cs="Arial"/>
          <w:b/>
          <w:bCs/>
          <w:sz w:val="24"/>
          <w:szCs w:val="24"/>
          <w:lang w:val="fr-FR"/>
        </w:rPr>
      </w:pPr>
      <w:r w:rsidRPr="00727C2E">
        <w:rPr>
          <w:rFonts w:ascii="Arial" w:hAnsi="Arial" w:cs="Arial"/>
          <w:b/>
          <w:bCs/>
          <w:sz w:val="24"/>
          <w:szCs w:val="24"/>
          <w:lang w:val="fr-FR"/>
        </w:rPr>
        <w:t xml:space="preserve">Images for </w:t>
      </w:r>
      <w:proofErr w:type="spellStart"/>
      <w:r w:rsidRPr="00727C2E">
        <w:rPr>
          <w:rFonts w:ascii="Arial" w:hAnsi="Arial" w:cs="Arial"/>
          <w:b/>
          <w:bCs/>
          <w:sz w:val="24"/>
          <w:szCs w:val="24"/>
          <w:lang w:val="fr-FR"/>
        </w:rPr>
        <w:t>reference</w:t>
      </w:r>
      <w:proofErr w:type="spellEnd"/>
    </w:p>
    <w:p w14:paraId="6DED36A0" w14:textId="77777777" w:rsidR="00002316" w:rsidRDefault="00002316" w:rsidP="008E04FB">
      <w:pPr>
        <w:spacing w:line="276" w:lineRule="auto"/>
        <w:rPr>
          <w:rFonts w:ascii="Arial" w:hAnsi="Arial" w:cs="Arial"/>
          <w:sz w:val="24"/>
          <w:szCs w:val="24"/>
          <w:lang w:val="fr-FR"/>
        </w:rPr>
      </w:pPr>
    </w:p>
    <w:p w14:paraId="61C9A229" w14:textId="77777777" w:rsidR="00B400E5" w:rsidRDefault="00B400E5" w:rsidP="008E04FB">
      <w:pPr>
        <w:spacing w:line="276" w:lineRule="auto"/>
        <w:rPr>
          <w:rFonts w:ascii="Arial" w:hAnsi="Arial" w:cs="Arial"/>
          <w:sz w:val="24"/>
          <w:szCs w:val="24"/>
          <w:lang w:val="fr-FR"/>
        </w:rPr>
      </w:pPr>
    </w:p>
    <w:p w14:paraId="45400F60" w14:textId="77777777" w:rsidR="00B400E5" w:rsidRDefault="00B400E5" w:rsidP="008E04FB">
      <w:pPr>
        <w:spacing w:line="276" w:lineRule="auto"/>
        <w:rPr>
          <w:rFonts w:ascii="Arial" w:hAnsi="Arial" w:cs="Arial"/>
          <w:sz w:val="24"/>
          <w:szCs w:val="24"/>
          <w:lang w:val="fr-FR"/>
        </w:rPr>
      </w:pPr>
    </w:p>
    <w:p w14:paraId="3E80D9F8" w14:textId="23537FA8" w:rsidR="00727C2E" w:rsidRDefault="00B0644D" w:rsidP="008E04FB">
      <w:pPr>
        <w:spacing w:line="276" w:lineRule="auto"/>
        <w:rPr>
          <w:rFonts w:ascii="Arial" w:hAnsi="Arial" w:cs="Arial"/>
          <w:sz w:val="24"/>
          <w:szCs w:val="24"/>
          <w:lang w:val="fr-FR"/>
        </w:rPr>
      </w:pPr>
      <w:r>
        <w:rPr>
          <w:noProof/>
        </w:rPr>
        <w:drawing>
          <wp:inline distT="0" distB="0" distL="0" distR="0" wp14:anchorId="0983C0A1" wp14:editId="290E2933">
            <wp:extent cx="3368040" cy="651144"/>
            <wp:effectExtent l="0" t="0" r="3810" b="0"/>
            <wp:docPr id="1511293469" name="Picture 3" descr="Issue 28, Pages 12-14: A Vision for DLD for the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ssue 28, Pages 12-14: A Vision for DLD for the UK"/>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394798" cy="656317"/>
                    </a:xfrm>
                    <a:prstGeom prst="rect">
                      <a:avLst/>
                    </a:prstGeom>
                    <a:noFill/>
                    <a:ln>
                      <a:noFill/>
                    </a:ln>
                  </pic:spPr>
                </pic:pic>
              </a:graphicData>
            </a:graphic>
          </wp:inline>
        </w:drawing>
      </w:r>
    </w:p>
    <w:p w14:paraId="039A5596" w14:textId="64CE13CE" w:rsidR="00727C2E" w:rsidRDefault="00C8479A" w:rsidP="008E04FB">
      <w:pPr>
        <w:spacing w:line="276" w:lineRule="auto"/>
        <w:rPr>
          <w:rFonts w:ascii="Arial" w:hAnsi="Arial" w:cs="Arial"/>
          <w:sz w:val="24"/>
          <w:szCs w:val="24"/>
          <w:lang w:val="fr-FR"/>
        </w:rPr>
      </w:pPr>
      <w:r>
        <w:rPr>
          <w:rFonts w:ascii="Arial" w:hAnsi="Arial" w:cs="Arial"/>
          <w:sz w:val="24"/>
          <w:szCs w:val="24"/>
          <w:lang w:val="fr-FR"/>
        </w:rPr>
        <w:t xml:space="preserve">(Speech &amp; </w:t>
      </w:r>
      <w:proofErr w:type="spellStart"/>
      <w:r>
        <w:rPr>
          <w:rFonts w:ascii="Arial" w:hAnsi="Arial" w:cs="Arial"/>
          <w:sz w:val="24"/>
          <w:szCs w:val="24"/>
          <w:lang w:val="fr-FR"/>
        </w:rPr>
        <w:t>Language</w:t>
      </w:r>
      <w:proofErr w:type="spellEnd"/>
      <w:r>
        <w:rPr>
          <w:rFonts w:ascii="Arial" w:hAnsi="Arial" w:cs="Arial"/>
          <w:sz w:val="24"/>
          <w:szCs w:val="24"/>
          <w:lang w:val="fr-FR"/>
        </w:rPr>
        <w:t>)</w:t>
      </w:r>
    </w:p>
    <w:p w14:paraId="5F0B17F9" w14:textId="77777777" w:rsidR="00727C2E" w:rsidRDefault="00727C2E" w:rsidP="008E04FB">
      <w:pPr>
        <w:spacing w:line="276" w:lineRule="auto"/>
        <w:rPr>
          <w:rFonts w:ascii="Arial" w:hAnsi="Arial" w:cs="Arial"/>
          <w:sz w:val="24"/>
          <w:szCs w:val="24"/>
          <w:lang w:val="fr-FR"/>
        </w:rPr>
      </w:pPr>
    </w:p>
    <w:p w14:paraId="5782519D" w14:textId="77777777" w:rsidR="00B400E5" w:rsidRDefault="00B400E5" w:rsidP="008E04FB">
      <w:pPr>
        <w:spacing w:line="276" w:lineRule="auto"/>
        <w:rPr>
          <w:rFonts w:ascii="Arial" w:hAnsi="Arial" w:cs="Arial"/>
          <w:sz w:val="24"/>
          <w:szCs w:val="24"/>
          <w:lang w:val="fr-FR"/>
        </w:rPr>
      </w:pPr>
    </w:p>
    <w:p w14:paraId="377BFF48" w14:textId="77777777" w:rsidR="00B400E5" w:rsidRDefault="00B400E5" w:rsidP="008E04FB">
      <w:pPr>
        <w:spacing w:line="276" w:lineRule="auto"/>
        <w:rPr>
          <w:rFonts w:ascii="Arial" w:hAnsi="Arial" w:cs="Arial"/>
          <w:sz w:val="24"/>
          <w:szCs w:val="24"/>
          <w:lang w:val="fr-FR"/>
        </w:rPr>
      </w:pPr>
    </w:p>
    <w:p w14:paraId="68123CB5" w14:textId="77777777" w:rsidR="00727C2E" w:rsidRDefault="00727C2E" w:rsidP="008E04FB">
      <w:pPr>
        <w:spacing w:line="276" w:lineRule="auto"/>
        <w:rPr>
          <w:rFonts w:ascii="Arial" w:hAnsi="Arial" w:cs="Arial"/>
          <w:sz w:val="24"/>
          <w:szCs w:val="24"/>
          <w:lang w:val="fr-FR"/>
        </w:rPr>
      </w:pPr>
    </w:p>
    <w:p w14:paraId="5E356516" w14:textId="0663ABCA" w:rsidR="00727C2E" w:rsidRDefault="00F74C1C" w:rsidP="008E04FB">
      <w:pPr>
        <w:spacing w:line="276" w:lineRule="auto"/>
        <w:rPr>
          <w:rFonts w:ascii="Arial" w:hAnsi="Arial" w:cs="Arial"/>
          <w:sz w:val="24"/>
          <w:szCs w:val="24"/>
          <w:lang w:val="fr-FR"/>
        </w:rPr>
      </w:pPr>
      <w:r>
        <w:rPr>
          <w:noProof/>
        </w:rPr>
        <w:drawing>
          <wp:inline distT="0" distB="0" distL="0" distR="0" wp14:anchorId="664DA808" wp14:editId="15E556CA">
            <wp:extent cx="3973960" cy="2980690"/>
            <wp:effectExtent l="0" t="0" r="7620" b="0"/>
            <wp:docPr id="69214958" name="Picture 4" descr="Introducing: Articulation Games! - Speech Time Fun: Speech and Langu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troducing: Articulation Games! - Speech Time Fun: Speech and Languag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975664" cy="2981968"/>
                    </a:xfrm>
                    <a:prstGeom prst="rect">
                      <a:avLst/>
                    </a:prstGeom>
                    <a:noFill/>
                    <a:ln>
                      <a:noFill/>
                    </a:ln>
                  </pic:spPr>
                </pic:pic>
              </a:graphicData>
            </a:graphic>
          </wp:inline>
        </w:drawing>
      </w:r>
    </w:p>
    <w:p w14:paraId="18D98371" w14:textId="791F8BCB" w:rsidR="00727C2E" w:rsidRDefault="00731809" w:rsidP="008E04FB">
      <w:pPr>
        <w:spacing w:line="276" w:lineRule="auto"/>
        <w:rPr>
          <w:rFonts w:ascii="Arial" w:hAnsi="Arial" w:cs="Arial"/>
          <w:sz w:val="24"/>
          <w:szCs w:val="24"/>
          <w:lang w:val="fr-FR"/>
        </w:rPr>
      </w:pPr>
      <w:r>
        <w:rPr>
          <w:rFonts w:ascii="Arial" w:hAnsi="Arial" w:cs="Arial"/>
          <w:sz w:val="24"/>
          <w:szCs w:val="24"/>
          <w:lang w:val="fr-FR"/>
        </w:rPr>
        <w:t>(Speech time fun)</w:t>
      </w:r>
    </w:p>
    <w:p w14:paraId="35048CF3" w14:textId="77777777" w:rsidR="00727C2E" w:rsidRDefault="00727C2E" w:rsidP="008E04FB">
      <w:pPr>
        <w:spacing w:line="276" w:lineRule="auto"/>
        <w:rPr>
          <w:rFonts w:ascii="Arial" w:hAnsi="Arial" w:cs="Arial"/>
          <w:sz w:val="24"/>
          <w:szCs w:val="24"/>
          <w:lang w:val="fr-FR"/>
        </w:rPr>
      </w:pPr>
    </w:p>
    <w:p w14:paraId="02761276" w14:textId="77777777" w:rsidR="00731809" w:rsidRDefault="00731809" w:rsidP="008E04FB">
      <w:pPr>
        <w:spacing w:line="276" w:lineRule="auto"/>
        <w:rPr>
          <w:rFonts w:ascii="Arial" w:hAnsi="Arial" w:cs="Arial"/>
          <w:sz w:val="24"/>
          <w:szCs w:val="24"/>
          <w:lang w:val="fr-FR"/>
        </w:rPr>
      </w:pPr>
    </w:p>
    <w:p w14:paraId="1EFC30A6" w14:textId="77777777" w:rsidR="00B400E5" w:rsidRDefault="00B400E5" w:rsidP="008E04FB">
      <w:pPr>
        <w:spacing w:line="276" w:lineRule="auto"/>
        <w:rPr>
          <w:rFonts w:ascii="Arial" w:hAnsi="Arial" w:cs="Arial"/>
          <w:sz w:val="24"/>
          <w:szCs w:val="24"/>
          <w:lang w:val="fr-FR"/>
        </w:rPr>
      </w:pPr>
    </w:p>
    <w:p w14:paraId="213D462A" w14:textId="77777777" w:rsidR="00B400E5" w:rsidRPr="00727C2E" w:rsidRDefault="00B400E5" w:rsidP="008E04FB">
      <w:pPr>
        <w:spacing w:line="276" w:lineRule="auto"/>
        <w:rPr>
          <w:rFonts w:ascii="Arial" w:hAnsi="Arial" w:cs="Arial"/>
          <w:sz w:val="24"/>
          <w:szCs w:val="24"/>
          <w:lang w:val="fr-FR"/>
        </w:rPr>
      </w:pPr>
    </w:p>
    <w:p w14:paraId="2AA86F8B" w14:textId="328CBCF1" w:rsidR="00002316" w:rsidRPr="00727C2E" w:rsidRDefault="00F54CA7" w:rsidP="0011265E">
      <w:pPr>
        <w:spacing w:line="276" w:lineRule="auto"/>
        <w:jc w:val="center"/>
        <w:rPr>
          <w:rFonts w:ascii="Arial" w:hAnsi="Arial" w:cs="Arial"/>
          <w:b/>
          <w:bCs/>
          <w:sz w:val="24"/>
          <w:szCs w:val="24"/>
          <w:lang w:val="fr-FR"/>
        </w:rPr>
      </w:pPr>
      <w:r w:rsidRPr="00727C2E">
        <w:rPr>
          <w:rFonts w:ascii="Arial" w:hAnsi="Arial" w:cs="Arial"/>
          <w:b/>
          <w:bCs/>
          <w:sz w:val="24"/>
          <w:szCs w:val="24"/>
          <w:lang w:val="fr-FR"/>
        </w:rPr>
        <w:lastRenderedPageBreak/>
        <w:t>Appen</w:t>
      </w:r>
      <w:r w:rsidR="0011265E" w:rsidRPr="00727C2E">
        <w:rPr>
          <w:rFonts w:ascii="Arial" w:hAnsi="Arial" w:cs="Arial"/>
          <w:b/>
          <w:bCs/>
          <w:sz w:val="24"/>
          <w:szCs w:val="24"/>
          <w:lang w:val="fr-FR"/>
        </w:rPr>
        <w:t>dices</w:t>
      </w:r>
    </w:p>
    <w:p w14:paraId="0B77D978" w14:textId="77777777" w:rsidR="008E04FB" w:rsidRPr="00727C2E" w:rsidRDefault="008E04FB" w:rsidP="008E04FB">
      <w:pPr>
        <w:spacing w:line="276" w:lineRule="auto"/>
        <w:rPr>
          <w:rFonts w:ascii="Arial" w:hAnsi="Arial" w:cs="Arial"/>
          <w:sz w:val="24"/>
          <w:szCs w:val="24"/>
          <w:lang w:val="fr-FR"/>
        </w:rPr>
      </w:pPr>
    </w:p>
    <w:p w14:paraId="1C9E9C35" w14:textId="77777777" w:rsidR="0011265E" w:rsidRPr="00727C2E" w:rsidRDefault="0011265E" w:rsidP="008E04FB">
      <w:pPr>
        <w:spacing w:line="276" w:lineRule="auto"/>
        <w:rPr>
          <w:rFonts w:ascii="Arial" w:hAnsi="Arial" w:cs="Arial"/>
          <w:sz w:val="24"/>
          <w:szCs w:val="24"/>
          <w:lang w:val="fr-FR"/>
        </w:rPr>
      </w:pPr>
    </w:p>
    <w:p w14:paraId="7BA2FA57" w14:textId="4D894FD8" w:rsidR="0011265E" w:rsidRPr="001F53D1" w:rsidRDefault="0011265E" w:rsidP="008E04FB">
      <w:pPr>
        <w:spacing w:line="276" w:lineRule="auto"/>
        <w:rPr>
          <w:rFonts w:ascii="Arial" w:hAnsi="Arial" w:cs="Arial"/>
          <w:i/>
          <w:iCs/>
          <w:sz w:val="24"/>
          <w:szCs w:val="24"/>
          <w:lang w:val="fr-FR"/>
        </w:rPr>
      </w:pPr>
      <w:r w:rsidRPr="001F53D1">
        <w:rPr>
          <w:rFonts w:ascii="Arial" w:hAnsi="Arial" w:cs="Arial"/>
          <w:i/>
          <w:iCs/>
          <w:sz w:val="24"/>
          <w:szCs w:val="24"/>
          <w:lang w:val="fr-FR"/>
        </w:rPr>
        <w:t xml:space="preserve">Appendix A </w:t>
      </w:r>
      <w:r w:rsidR="002D2C44" w:rsidRPr="001F53D1">
        <w:rPr>
          <w:rFonts w:ascii="Arial" w:hAnsi="Arial" w:cs="Arial"/>
          <w:i/>
          <w:iCs/>
          <w:sz w:val="24"/>
          <w:szCs w:val="24"/>
          <w:lang w:val="fr-FR"/>
        </w:rPr>
        <w:t>–</w:t>
      </w:r>
    </w:p>
    <w:p w14:paraId="0B6A966C" w14:textId="789EE5AB" w:rsidR="002D2C44" w:rsidRDefault="002D2C44" w:rsidP="008E04FB">
      <w:pPr>
        <w:spacing w:line="276" w:lineRule="auto"/>
        <w:rPr>
          <w:rFonts w:ascii="Arial" w:hAnsi="Arial" w:cs="Arial"/>
          <w:sz w:val="24"/>
          <w:szCs w:val="24"/>
        </w:rPr>
      </w:pPr>
      <w:r>
        <w:rPr>
          <w:rFonts w:ascii="Arial" w:hAnsi="Arial" w:cs="Arial"/>
          <w:sz w:val="24"/>
          <w:szCs w:val="24"/>
        </w:rPr>
        <w:t>Clapping syllables</w:t>
      </w:r>
    </w:p>
    <w:p w14:paraId="11865C8E" w14:textId="77777777" w:rsidR="002D2C44" w:rsidRDefault="002D2C44" w:rsidP="008E04FB">
      <w:pPr>
        <w:spacing w:line="276" w:lineRule="auto"/>
        <w:rPr>
          <w:rFonts w:ascii="Arial" w:hAnsi="Arial" w:cs="Arial"/>
          <w:sz w:val="24"/>
          <w:szCs w:val="24"/>
        </w:rPr>
      </w:pPr>
    </w:p>
    <w:p w14:paraId="38FE8E4C" w14:textId="4BD9171F" w:rsidR="0011265E" w:rsidRPr="003F4E57" w:rsidRDefault="0011265E" w:rsidP="008E04FB">
      <w:pPr>
        <w:spacing w:line="276" w:lineRule="auto"/>
        <w:rPr>
          <w:rFonts w:ascii="Arial" w:hAnsi="Arial" w:cs="Arial"/>
          <w:sz w:val="24"/>
          <w:szCs w:val="24"/>
        </w:rPr>
      </w:pPr>
      <w:r>
        <w:rPr>
          <w:noProof/>
        </w:rPr>
        <w:drawing>
          <wp:inline distT="0" distB="0" distL="0" distR="0" wp14:anchorId="668A0559" wp14:editId="55EEF926">
            <wp:extent cx="3329940" cy="1874520"/>
            <wp:effectExtent l="0" t="0" r="3810" b="0"/>
            <wp:docPr id="1620425355" name="Picture 1" descr="Syllable Clapping | Syllable, Teacher development, Word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yllable Clapping | Syllable, Teacher development, Word card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29940" cy="1874520"/>
                    </a:xfrm>
                    <a:prstGeom prst="rect">
                      <a:avLst/>
                    </a:prstGeom>
                    <a:noFill/>
                    <a:ln>
                      <a:noFill/>
                    </a:ln>
                  </pic:spPr>
                </pic:pic>
              </a:graphicData>
            </a:graphic>
          </wp:inline>
        </w:drawing>
      </w:r>
    </w:p>
    <w:p w14:paraId="66A30B75" w14:textId="3466F608" w:rsidR="00441835" w:rsidRDefault="00B77156" w:rsidP="00E91978">
      <w:pPr>
        <w:rPr>
          <w:rFonts w:ascii="Arial" w:hAnsi="Arial" w:cs="Arial"/>
          <w:sz w:val="24"/>
          <w:szCs w:val="24"/>
        </w:rPr>
      </w:pPr>
      <w:r>
        <w:rPr>
          <w:rFonts w:ascii="Arial" w:hAnsi="Arial" w:cs="Arial"/>
          <w:sz w:val="24"/>
          <w:szCs w:val="24"/>
        </w:rPr>
        <w:t>(Pinterest)</w:t>
      </w:r>
    </w:p>
    <w:p w14:paraId="52A1BBD5" w14:textId="77777777" w:rsidR="00B77156" w:rsidRDefault="00B77156" w:rsidP="00E91978">
      <w:pPr>
        <w:rPr>
          <w:rFonts w:ascii="Arial" w:hAnsi="Arial" w:cs="Arial"/>
          <w:sz w:val="24"/>
          <w:szCs w:val="24"/>
        </w:rPr>
      </w:pPr>
    </w:p>
    <w:p w14:paraId="210C8AF3" w14:textId="77777777" w:rsidR="00F43862" w:rsidRDefault="00F43862" w:rsidP="00E91978">
      <w:pPr>
        <w:rPr>
          <w:rFonts w:ascii="Arial" w:hAnsi="Arial" w:cs="Arial"/>
          <w:sz w:val="24"/>
          <w:szCs w:val="24"/>
        </w:rPr>
      </w:pPr>
    </w:p>
    <w:p w14:paraId="731A88FD" w14:textId="77777777" w:rsidR="00F43862" w:rsidRDefault="00F43862" w:rsidP="00E91978">
      <w:pPr>
        <w:rPr>
          <w:rFonts w:ascii="Arial" w:hAnsi="Arial" w:cs="Arial"/>
          <w:sz w:val="24"/>
          <w:szCs w:val="24"/>
        </w:rPr>
      </w:pPr>
    </w:p>
    <w:p w14:paraId="6D28B3EF" w14:textId="583ACD0E" w:rsidR="00B77156" w:rsidRPr="001F53D1" w:rsidRDefault="00F43862" w:rsidP="00E91978">
      <w:pPr>
        <w:rPr>
          <w:rFonts w:ascii="Arial" w:hAnsi="Arial" w:cs="Arial"/>
          <w:i/>
          <w:iCs/>
          <w:sz w:val="24"/>
          <w:szCs w:val="24"/>
        </w:rPr>
      </w:pPr>
      <w:r>
        <w:rPr>
          <w:rFonts w:ascii="Arial" w:hAnsi="Arial" w:cs="Arial"/>
          <w:sz w:val="24"/>
          <w:szCs w:val="24"/>
        </w:rPr>
        <w:t xml:space="preserve">     </w:t>
      </w:r>
      <w:r w:rsidR="005F65AD" w:rsidRPr="001F53D1">
        <w:rPr>
          <w:rFonts w:ascii="Arial" w:hAnsi="Arial" w:cs="Arial"/>
          <w:i/>
          <w:iCs/>
          <w:sz w:val="24"/>
          <w:szCs w:val="24"/>
        </w:rPr>
        <w:t>Appendix B</w:t>
      </w:r>
      <w:r w:rsidRPr="001F53D1">
        <w:rPr>
          <w:rFonts w:ascii="Arial" w:hAnsi="Arial" w:cs="Arial"/>
          <w:i/>
          <w:iCs/>
          <w:sz w:val="24"/>
          <w:szCs w:val="24"/>
        </w:rPr>
        <w:t xml:space="preserve"> -</w:t>
      </w:r>
    </w:p>
    <w:p w14:paraId="7CD9EF4E" w14:textId="5A624CA7" w:rsidR="00F43862" w:rsidRDefault="00F43862" w:rsidP="00E91978">
      <w:pPr>
        <w:rPr>
          <w:rFonts w:ascii="Arial" w:hAnsi="Arial" w:cs="Arial"/>
          <w:sz w:val="24"/>
          <w:szCs w:val="24"/>
        </w:rPr>
      </w:pPr>
      <w:r>
        <w:rPr>
          <w:rFonts w:ascii="Arial" w:hAnsi="Arial" w:cs="Arial"/>
          <w:sz w:val="24"/>
          <w:szCs w:val="24"/>
        </w:rPr>
        <w:t xml:space="preserve">     Speech Therapy flash cards</w:t>
      </w:r>
    </w:p>
    <w:p w14:paraId="53A6716B" w14:textId="474F538A" w:rsidR="005F65AD" w:rsidRDefault="005F65AD" w:rsidP="00E91978">
      <w:pPr>
        <w:rPr>
          <w:rFonts w:ascii="Arial" w:hAnsi="Arial" w:cs="Arial"/>
          <w:sz w:val="24"/>
          <w:szCs w:val="24"/>
        </w:rPr>
      </w:pPr>
      <w:r>
        <w:rPr>
          <w:noProof/>
        </w:rPr>
        <w:drawing>
          <wp:inline distT="0" distB="0" distL="0" distR="0" wp14:anchorId="3F450292" wp14:editId="62D981E1">
            <wp:extent cx="2255520" cy="2918732"/>
            <wp:effectExtent l="0" t="0" r="0" b="0"/>
            <wp:docPr id="737917594" name="Picture 2" descr="Free Speech Therapy Flashcards &amp; Worksheets for Toddlers, Children’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Speech Therapy Flashcards &amp; Worksheets for Toddlers, Children’s ..."/>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58179" cy="2922172"/>
                    </a:xfrm>
                    <a:prstGeom prst="rect">
                      <a:avLst/>
                    </a:prstGeom>
                    <a:noFill/>
                    <a:ln>
                      <a:noFill/>
                    </a:ln>
                  </pic:spPr>
                </pic:pic>
              </a:graphicData>
            </a:graphic>
          </wp:inline>
        </w:drawing>
      </w:r>
    </w:p>
    <w:p w14:paraId="7B77C0BF" w14:textId="3E12B1C7" w:rsidR="001F53D1" w:rsidRDefault="001421F9" w:rsidP="00E91978">
      <w:pPr>
        <w:rPr>
          <w:rFonts w:ascii="Arial" w:hAnsi="Arial" w:cs="Arial"/>
          <w:sz w:val="24"/>
          <w:szCs w:val="24"/>
        </w:rPr>
      </w:pPr>
      <w:r>
        <w:rPr>
          <w:rFonts w:ascii="Arial" w:hAnsi="Arial" w:cs="Arial"/>
          <w:sz w:val="24"/>
          <w:szCs w:val="24"/>
        </w:rPr>
        <w:t xml:space="preserve">     </w:t>
      </w:r>
      <w:r w:rsidRPr="001421F9">
        <w:rPr>
          <w:rFonts w:ascii="Arial" w:hAnsi="Arial" w:cs="Arial"/>
          <w:sz w:val="24"/>
          <w:szCs w:val="24"/>
        </w:rPr>
        <w:t>(</w:t>
      </w:r>
      <w:proofErr w:type="spellStart"/>
      <w:r w:rsidRPr="001421F9">
        <w:rPr>
          <w:rFonts w:ascii="Arial" w:hAnsi="Arial" w:cs="Arial"/>
          <w:sz w:val="24"/>
          <w:szCs w:val="24"/>
        </w:rPr>
        <w:t>Geevarcb</w:t>
      </w:r>
      <w:proofErr w:type="spellEnd"/>
      <w:r w:rsidRPr="001421F9">
        <w:rPr>
          <w:rFonts w:ascii="Arial" w:hAnsi="Arial" w:cs="Arial"/>
          <w:sz w:val="24"/>
          <w:szCs w:val="24"/>
        </w:rPr>
        <w:t>, 2024)</w:t>
      </w:r>
    </w:p>
    <w:p w14:paraId="680CB82B" w14:textId="77777777" w:rsidR="00B400E5" w:rsidRDefault="00B400E5" w:rsidP="00E91978">
      <w:pPr>
        <w:rPr>
          <w:rFonts w:ascii="Arial" w:hAnsi="Arial" w:cs="Arial"/>
          <w:sz w:val="24"/>
          <w:szCs w:val="24"/>
        </w:rPr>
      </w:pPr>
    </w:p>
    <w:p w14:paraId="49DB177F" w14:textId="45C38039" w:rsidR="001421F9" w:rsidRPr="001F53D1" w:rsidRDefault="00A5343A" w:rsidP="00E91978">
      <w:pPr>
        <w:rPr>
          <w:rFonts w:ascii="Arial" w:hAnsi="Arial" w:cs="Arial"/>
          <w:i/>
          <w:iCs/>
          <w:sz w:val="24"/>
          <w:szCs w:val="24"/>
        </w:rPr>
      </w:pPr>
      <w:r w:rsidRPr="001F53D1">
        <w:rPr>
          <w:rFonts w:ascii="Arial" w:hAnsi="Arial" w:cs="Arial"/>
          <w:i/>
          <w:iCs/>
          <w:sz w:val="24"/>
          <w:szCs w:val="24"/>
        </w:rPr>
        <w:t>Appendix C-</w:t>
      </w:r>
    </w:p>
    <w:p w14:paraId="20F9680B" w14:textId="7FEBA49A" w:rsidR="001F53D1" w:rsidRDefault="001F53D1" w:rsidP="00E91978">
      <w:pPr>
        <w:rPr>
          <w:rFonts w:ascii="Arial" w:hAnsi="Arial" w:cs="Arial"/>
          <w:sz w:val="24"/>
          <w:szCs w:val="24"/>
        </w:rPr>
      </w:pPr>
      <w:r>
        <w:rPr>
          <w:rFonts w:ascii="Arial" w:hAnsi="Arial" w:cs="Arial"/>
          <w:sz w:val="24"/>
          <w:szCs w:val="24"/>
        </w:rPr>
        <w:t>Now &amp; Next visual board</w:t>
      </w:r>
    </w:p>
    <w:p w14:paraId="1849A7B1" w14:textId="1DD57515" w:rsidR="001421F9" w:rsidRDefault="001F53D1" w:rsidP="00E91978">
      <w:pPr>
        <w:rPr>
          <w:rFonts w:ascii="Arial" w:hAnsi="Arial" w:cs="Arial"/>
          <w:sz w:val="24"/>
          <w:szCs w:val="24"/>
        </w:rPr>
      </w:pPr>
      <w:r>
        <w:rPr>
          <w:noProof/>
        </w:rPr>
        <w:drawing>
          <wp:inline distT="0" distB="0" distL="0" distR="0" wp14:anchorId="44EF16BF" wp14:editId="72F49EA5">
            <wp:extent cx="4427220" cy="2215081"/>
            <wp:effectExtent l="0" t="0" r="0" b="0"/>
            <wp:docPr id="1667617005" name="Picture 5" descr="Now and Next Board and Cards Resource Pack (teacher ma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Now and Next Board and Cards Resource Pack (teacher ma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39313" cy="2221132"/>
                    </a:xfrm>
                    <a:prstGeom prst="rect">
                      <a:avLst/>
                    </a:prstGeom>
                    <a:noFill/>
                    <a:ln>
                      <a:noFill/>
                    </a:ln>
                  </pic:spPr>
                </pic:pic>
              </a:graphicData>
            </a:graphic>
          </wp:inline>
        </w:drawing>
      </w:r>
    </w:p>
    <w:p w14:paraId="580AA06D" w14:textId="71C7ECD4" w:rsidR="001421F9" w:rsidRDefault="001F53D1" w:rsidP="00E91978">
      <w:pPr>
        <w:rPr>
          <w:rFonts w:ascii="Arial" w:hAnsi="Arial" w:cs="Arial"/>
          <w:sz w:val="24"/>
          <w:szCs w:val="24"/>
        </w:rPr>
      </w:pPr>
      <w:r>
        <w:rPr>
          <w:rFonts w:ascii="Arial" w:hAnsi="Arial" w:cs="Arial"/>
          <w:sz w:val="24"/>
          <w:szCs w:val="24"/>
        </w:rPr>
        <w:t>(Twinkl)</w:t>
      </w:r>
    </w:p>
    <w:p w14:paraId="24AD3064" w14:textId="77777777" w:rsidR="001421F9" w:rsidRDefault="001421F9" w:rsidP="00E91978">
      <w:pPr>
        <w:rPr>
          <w:rFonts w:ascii="Arial" w:hAnsi="Arial" w:cs="Arial"/>
          <w:sz w:val="24"/>
          <w:szCs w:val="24"/>
        </w:rPr>
      </w:pPr>
    </w:p>
    <w:p w14:paraId="3ED32A80" w14:textId="77777777" w:rsidR="001F53D1" w:rsidRDefault="001F53D1" w:rsidP="00E91978">
      <w:pPr>
        <w:rPr>
          <w:rFonts w:ascii="Arial" w:hAnsi="Arial" w:cs="Arial"/>
          <w:sz w:val="24"/>
          <w:szCs w:val="24"/>
        </w:rPr>
      </w:pPr>
    </w:p>
    <w:p w14:paraId="44B274AF" w14:textId="09072A76" w:rsidR="001F53D1" w:rsidRPr="001F53D1" w:rsidRDefault="001F53D1" w:rsidP="00E91978">
      <w:pPr>
        <w:rPr>
          <w:rFonts w:ascii="Arial" w:hAnsi="Arial" w:cs="Arial"/>
          <w:i/>
          <w:iCs/>
          <w:sz w:val="24"/>
          <w:szCs w:val="24"/>
        </w:rPr>
      </w:pPr>
      <w:r w:rsidRPr="001F53D1">
        <w:rPr>
          <w:rFonts w:ascii="Arial" w:hAnsi="Arial" w:cs="Arial"/>
          <w:i/>
          <w:iCs/>
          <w:sz w:val="24"/>
          <w:szCs w:val="24"/>
        </w:rPr>
        <w:t>Appendix D-</w:t>
      </w:r>
    </w:p>
    <w:p w14:paraId="48DB4ABC" w14:textId="66BDF17F" w:rsidR="001421F9" w:rsidRDefault="0075333D" w:rsidP="00E91978">
      <w:pPr>
        <w:rPr>
          <w:rFonts w:ascii="Arial" w:hAnsi="Arial" w:cs="Arial"/>
          <w:sz w:val="24"/>
          <w:szCs w:val="24"/>
        </w:rPr>
      </w:pPr>
      <w:r w:rsidRPr="0075333D">
        <w:rPr>
          <w:rFonts w:ascii="Arial" w:hAnsi="Arial" w:cs="Arial"/>
          <w:sz w:val="24"/>
          <w:szCs w:val="24"/>
        </w:rPr>
        <w:t>Picture Exchange Communication System (PECS)</w:t>
      </w:r>
    </w:p>
    <w:p w14:paraId="713D4E71" w14:textId="578B58AF" w:rsidR="0075333D" w:rsidRPr="0075333D" w:rsidRDefault="009C54FD" w:rsidP="00E91978">
      <w:pPr>
        <w:rPr>
          <w:rFonts w:ascii="Arial" w:hAnsi="Arial" w:cs="Arial"/>
          <w:sz w:val="24"/>
          <w:szCs w:val="24"/>
        </w:rPr>
      </w:pPr>
      <w:r>
        <w:rPr>
          <w:noProof/>
        </w:rPr>
        <w:drawing>
          <wp:inline distT="0" distB="0" distL="0" distR="0" wp14:anchorId="469A817E" wp14:editId="779B7D4C">
            <wp:extent cx="2331720" cy="1755460"/>
            <wp:effectExtent l="0" t="0" r="0" b="0"/>
            <wp:docPr id="252704353" name="Picture 6" descr="Results for pecs for school | TP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Results for pecs for school | TP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39954" cy="1761659"/>
                    </a:xfrm>
                    <a:prstGeom prst="rect">
                      <a:avLst/>
                    </a:prstGeom>
                    <a:noFill/>
                    <a:ln>
                      <a:noFill/>
                    </a:ln>
                  </pic:spPr>
                </pic:pic>
              </a:graphicData>
            </a:graphic>
          </wp:inline>
        </w:drawing>
      </w:r>
    </w:p>
    <w:p w14:paraId="6A0760C2" w14:textId="0954A3A7" w:rsidR="0075333D" w:rsidRPr="009C54FD" w:rsidRDefault="001955DC" w:rsidP="00E91978">
      <w:pPr>
        <w:rPr>
          <w:rFonts w:ascii="Arial" w:hAnsi="Arial" w:cs="Arial"/>
          <w:sz w:val="24"/>
          <w:szCs w:val="24"/>
        </w:rPr>
      </w:pPr>
      <w:r>
        <w:rPr>
          <w:rFonts w:ascii="Arial" w:hAnsi="Arial" w:cs="Arial"/>
          <w:sz w:val="24"/>
          <w:szCs w:val="24"/>
        </w:rPr>
        <w:t>(PEC’S for school)</w:t>
      </w:r>
    </w:p>
    <w:p w14:paraId="07788966" w14:textId="77777777" w:rsidR="0075333D" w:rsidRDefault="0075333D" w:rsidP="00E91978">
      <w:pPr>
        <w:rPr>
          <w:rFonts w:ascii="Arial" w:hAnsi="Arial" w:cs="Arial"/>
          <w:b/>
          <w:bCs/>
          <w:i/>
          <w:iCs/>
          <w:sz w:val="24"/>
          <w:szCs w:val="24"/>
        </w:rPr>
      </w:pPr>
    </w:p>
    <w:p w14:paraId="09AD9297" w14:textId="77777777" w:rsidR="009C54FD" w:rsidRDefault="009C54FD" w:rsidP="00E91978">
      <w:pPr>
        <w:rPr>
          <w:rFonts w:ascii="Arial" w:hAnsi="Arial" w:cs="Arial"/>
          <w:b/>
          <w:bCs/>
          <w:i/>
          <w:iCs/>
          <w:sz w:val="24"/>
          <w:szCs w:val="24"/>
        </w:rPr>
      </w:pPr>
    </w:p>
    <w:p w14:paraId="44E9A8BC" w14:textId="77777777" w:rsidR="00B66ADA" w:rsidRDefault="00B66ADA" w:rsidP="00E91978">
      <w:pPr>
        <w:rPr>
          <w:rFonts w:ascii="Arial" w:hAnsi="Arial" w:cs="Arial"/>
          <w:b/>
          <w:bCs/>
          <w:i/>
          <w:iCs/>
          <w:sz w:val="24"/>
          <w:szCs w:val="24"/>
        </w:rPr>
      </w:pPr>
    </w:p>
    <w:p w14:paraId="7911A6D3" w14:textId="2DCC23E2" w:rsidR="007232F1" w:rsidRDefault="00B400E5" w:rsidP="00E91978">
      <w:pPr>
        <w:rPr>
          <w:rFonts w:ascii="Arial" w:hAnsi="Arial" w:cs="Arial"/>
          <w:b/>
          <w:bCs/>
          <w:sz w:val="24"/>
          <w:szCs w:val="24"/>
        </w:rPr>
      </w:pPr>
      <w:r>
        <w:rPr>
          <w:rFonts w:ascii="Arial" w:hAnsi="Arial" w:cs="Arial"/>
          <w:b/>
          <w:bCs/>
          <w:sz w:val="24"/>
          <w:szCs w:val="24"/>
        </w:rPr>
        <w:t>R</w:t>
      </w:r>
      <w:r w:rsidR="008120CC" w:rsidRPr="003F4E57">
        <w:rPr>
          <w:rFonts w:ascii="Arial" w:hAnsi="Arial" w:cs="Arial"/>
          <w:b/>
          <w:bCs/>
          <w:sz w:val="24"/>
          <w:szCs w:val="24"/>
        </w:rPr>
        <w:t>eferences:</w:t>
      </w:r>
    </w:p>
    <w:p w14:paraId="69E00168" w14:textId="5F8FCA4B" w:rsidR="008120CC" w:rsidRPr="007232F1" w:rsidRDefault="007232F1" w:rsidP="00E91978">
      <w:pPr>
        <w:rPr>
          <w:rFonts w:ascii="Arial" w:hAnsi="Arial" w:cs="Arial"/>
          <w:sz w:val="24"/>
          <w:szCs w:val="24"/>
        </w:rPr>
      </w:pPr>
      <w:r w:rsidRPr="007232F1">
        <w:rPr>
          <w:rFonts w:ascii="Arial" w:hAnsi="Arial" w:cs="Arial"/>
          <w:sz w:val="24"/>
          <w:szCs w:val="24"/>
        </w:rPr>
        <w:t xml:space="preserve">Admin. (2024, August 15). The role of family and friends in at-home mental health treatment - Orchestrate Healthcare. </w:t>
      </w:r>
      <w:r w:rsidRPr="007232F1">
        <w:rPr>
          <w:rFonts w:ascii="Arial" w:hAnsi="Arial" w:cs="Arial"/>
          <w:i/>
          <w:iCs/>
          <w:sz w:val="24"/>
          <w:szCs w:val="24"/>
        </w:rPr>
        <w:t>Orchestrate Healthcare</w:t>
      </w:r>
      <w:r w:rsidRPr="007232F1">
        <w:rPr>
          <w:rFonts w:ascii="Arial" w:hAnsi="Arial" w:cs="Arial"/>
          <w:sz w:val="24"/>
          <w:szCs w:val="24"/>
        </w:rPr>
        <w:t xml:space="preserve">. </w:t>
      </w:r>
      <w:hyperlink r:id="rId12" w:history="1">
        <w:r w:rsidRPr="007232F1">
          <w:rPr>
            <w:rStyle w:val="Hyperlink"/>
            <w:rFonts w:ascii="Arial" w:hAnsi="Arial" w:cs="Arial"/>
            <w:sz w:val="24"/>
            <w:szCs w:val="24"/>
          </w:rPr>
          <w:t>https://www.orchestratehealth.com/the-role-of-family-and-friends-in-at-home-mental-</w:t>
        </w:r>
        <w:r w:rsidRPr="007232F1">
          <w:rPr>
            <w:rStyle w:val="Hyperlink"/>
            <w:rFonts w:ascii="Arial" w:hAnsi="Arial" w:cs="Arial"/>
            <w:sz w:val="24"/>
            <w:szCs w:val="24"/>
          </w:rPr>
          <w:lastRenderedPageBreak/>
          <w:t>health-treatment/</w:t>
        </w:r>
      </w:hyperlink>
      <w:r w:rsidRPr="007232F1">
        <w:rPr>
          <w:rFonts w:ascii="Arial" w:hAnsi="Arial" w:cs="Arial"/>
          <w:sz w:val="24"/>
          <w:szCs w:val="24"/>
        </w:rPr>
        <w:t xml:space="preserve"> (Accessed 16.10.25)</w:t>
      </w:r>
      <w:r w:rsidR="008120CC" w:rsidRPr="007232F1">
        <w:rPr>
          <w:rFonts w:ascii="Arial" w:hAnsi="Arial" w:cs="Arial"/>
          <w:sz w:val="24"/>
          <w:szCs w:val="24"/>
        </w:rPr>
        <w:br/>
      </w:r>
    </w:p>
    <w:p w14:paraId="13DDC011" w14:textId="5A0E981F" w:rsidR="00286A4B" w:rsidRPr="00286A4B" w:rsidRDefault="00286A4B" w:rsidP="00E91978">
      <w:pPr>
        <w:rPr>
          <w:rFonts w:ascii="Arial" w:hAnsi="Arial" w:cs="Arial"/>
          <w:sz w:val="24"/>
          <w:szCs w:val="24"/>
        </w:rPr>
      </w:pPr>
      <w:proofErr w:type="spellStart"/>
      <w:r w:rsidRPr="00286A4B">
        <w:rPr>
          <w:rFonts w:ascii="Arial" w:hAnsi="Arial" w:cs="Arial"/>
          <w:sz w:val="24"/>
          <w:szCs w:val="24"/>
          <w:lang w:val="fr-FR"/>
        </w:rPr>
        <w:t>Alharbi</w:t>
      </w:r>
      <w:proofErr w:type="spellEnd"/>
      <w:r w:rsidRPr="00286A4B">
        <w:rPr>
          <w:rFonts w:ascii="Arial" w:hAnsi="Arial" w:cs="Arial"/>
          <w:sz w:val="24"/>
          <w:szCs w:val="24"/>
          <w:lang w:val="fr-FR"/>
        </w:rPr>
        <w:t xml:space="preserve">, N. H. (2024). </w:t>
      </w:r>
      <w:r w:rsidRPr="00286A4B">
        <w:rPr>
          <w:rFonts w:ascii="Arial" w:hAnsi="Arial" w:cs="Arial"/>
          <w:sz w:val="24"/>
          <w:szCs w:val="24"/>
        </w:rPr>
        <w:t xml:space="preserve">The Effects of Interventions on </w:t>
      </w:r>
      <w:proofErr w:type="spellStart"/>
      <w:r w:rsidRPr="00286A4B">
        <w:rPr>
          <w:rFonts w:ascii="Arial" w:hAnsi="Arial" w:cs="Arial"/>
          <w:sz w:val="24"/>
          <w:szCs w:val="24"/>
        </w:rPr>
        <w:t>Behavior</w:t>
      </w:r>
      <w:proofErr w:type="spellEnd"/>
      <w:r w:rsidRPr="00286A4B">
        <w:rPr>
          <w:rFonts w:ascii="Arial" w:hAnsi="Arial" w:cs="Arial"/>
          <w:sz w:val="24"/>
          <w:szCs w:val="24"/>
        </w:rPr>
        <w:t xml:space="preserve"> Outcomes for Children with Speech and Language Delays: A Scoping Review. </w:t>
      </w:r>
      <w:r w:rsidRPr="00286A4B">
        <w:rPr>
          <w:rFonts w:ascii="Arial" w:hAnsi="Arial" w:cs="Arial"/>
          <w:i/>
          <w:iCs/>
          <w:sz w:val="24"/>
          <w:szCs w:val="24"/>
        </w:rPr>
        <w:t>Creative Education</w:t>
      </w:r>
      <w:r w:rsidRPr="00286A4B">
        <w:rPr>
          <w:rFonts w:ascii="Arial" w:hAnsi="Arial" w:cs="Arial"/>
          <w:sz w:val="24"/>
          <w:szCs w:val="24"/>
        </w:rPr>
        <w:t xml:space="preserve">, </w:t>
      </w:r>
      <w:r w:rsidRPr="00286A4B">
        <w:rPr>
          <w:rFonts w:ascii="Arial" w:hAnsi="Arial" w:cs="Arial"/>
          <w:i/>
          <w:iCs/>
          <w:sz w:val="24"/>
          <w:szCs w:val="24"/>
        </w:rPr>
        <w:t>15</w:t>
      </w:r>
      <w:r w:rsidRPr="00286A4B">
        <w:rPr>
          <w:rFonts w:ascii="Arial" w:hAnsi="Arial" w:cs="Arial"/>
          <w:sz w:val="24"/>
          <w:szCs w:val="24"/>
        </w:rPr>
        <w:t xml:space="preserve">(07), 1297–1310. </w:t>
      </w:r>
      <w:hyperlink r:id="rId13" w:history="1">
        <w:r w:rsidRPr="00286A4B">
          <w:rPr>
            <w:rStyle w:val="Hyperlink"/>
            <w:rFonts w:ascii="Arial" w:hAnsi="Arial" w:cs="Arial"/>
            <w:sz w:val="24"/>
            <w:szCs w:val="24"/>
          </w:rPr>
          <w:t>https://doi.org/10.4236/ce.2024.157078</w:t>
        </w:r>
      </w:hyperlink>
      <w:r w:rsidRPr="00286A4B">
        <w:rPr>
          <w:rFonts w:ascii="Arial" w:hAnsi="Arial" w:cs="Arial"/>
          <w:sz w:val="24"/>
          <w:szCs w:val="24"/>
        </w:rPr>
        <w:t xml:space="preserve"> (accessed 11.10.25)</w:t>
      </w:r>
    </w:p>
    <w:p w14:paraId="71993C93" w14:textId="77777777" w:rsidR="00286A4B" w:rsidRPr="003F4E57" w:rsidRDefault="00286A4B" w:rsidP="00E91978">
      <w:pPr>
        <w:rPr>
          <w:rFonts w:ascii="Arial" w:hAnsi="Arial" w:cs="Arial"/>
          <w:b/>
          <w:bCs/>
          <w:sz w:val="24"/>
          <w:szCs w:val="24"/>
        </w:rPr>
      </w:pPr>
    </w:p>
    <w:p w14:paraId="7F200467" w14:textId="6D049F41" w:rsidR="00441835" w:rsidRDefault="00441835" w:rsidP="00E91978">
      <w:pPr>
        <w:rPr>
          <w:rFonts w:ascii="Arial" w:hAnsi="Arial" w:cs="Arial"/>
          <w:sz w:val="24"/>
          <w:szCs w:val="24"/>
        </w:rPr>
      </w:pPr>
      <w:r w:rsidRPr="003F4E57">
        <w:rPr>
          <w:rFonts w:ascii="Arial" w:hAnsi="Arial" w:cs="Arial"/>
          <w:sz w:val="24"/>
          <w:szCs w:val="24"/>
        </w:rPr>
        <w:t xml:space="preserve">Bradfield, S. (2025, August 4). Why classroom management is important for teachers | KAMI Blog. </w:t>
      </w:r>
      <w:r w:rsidRPr="003F4E57">
        <w:rPr>
          <w:rFonts w:ascii="Arial" w:hAnsi="Arial" w:cs="Arial"/>
          <w:i/>
          <w:iCs/>
          <w:sz w:val="24"/>
          <w:szCs w:val="24"/>
        </w:rPr>
        <w:t>Kami</w:t>
      </w:r>
      <w:r w:rsidRPr="003F4E57">
        <w:rPr>
          <w:rFonts w:ascii="Arial" w:hAnsi="Arial" w:cs="Arial"/>
          <w:sz w:val="24"/>
          <w:szCs w:val="24"/>
        </w:rPr>
        <w:t xml:space="preserve">. </w:t>
      </w:r>
      <w:hyperlink r:id="rId14" w:history="1">
        <w:r w:rsidRPr="003F4E57">
          <w:rPr>
            <w:rStyle w:val="Hyperlink"/>
            <w:rFonts w:ascii="Arial" w:hAnsi="Arial" w:cs="Arial"/>
            <w:sz w:val="24"/>
            <w:szCs w:val="24"/>
          </w:rPr>
          <w:t>https://www.kamiapp.com/blog/classroom-management-importance/</w:t>
        </w:r>
      </w:hyperlink>
      <w:r w:rsidRPr="003F4E57">
        <w:rPr>
          <w:rFonts w:ascii="Arial" w:hAnsi="Arial" w:cs="Arial"/>
          <w:sz w:val="24"/>
          <w:szCs w:val="24"/>
        </w:rPr>
        <w:t xml:space="preserve"> (A</w:t>
      </w:r>
      <w:r w:rsidR="00765725">
        <w:rPr>
          <w:rFonts w:ascii="Arial" w:hAnsi="Arial" w:cs="Arial"/>
          <w:sz w:val="24"/>
          <w:szCs w:val="24"/>
        </w:rPr>
        <w:t>cc</w:t>
      </w:r>
      <w:r w:rsidRPr="003F4E57">
        <w:rPr>
          <w:rFonts w:ascii="Arial" w:hAnsi="Arial" w:cs="Arial"/>
          <w:sz w:val="24"/>
          <w:szCs w:val="24"/>
        </w:rPr>
        <w:t>essed 10.10.25)</w:t>
      </w:r>
    </w:p>
    <w:p w14:paraId="77007796" w14:textId="77777777" w:rsidR="00765725" w:rsidRDefault="00765725" w:rsidP="00E91978">
      <w:pPr>
        <w:rPr>
          <w:rFonts w:ascii="Arial" w:hAnsi="Arial" w:cs="Arial"/>
          <w:sz w:val="24"/>
          <w:szCs w:val="24"/>
        </w:rPr>
      </w:pPr>
    </w:p>
    <w:p w14:paraId="4C0BB7A7" w14:textId="0A9CD4D7" w:rsidR="00765725" w:rsidRPr="00525441" w:rsidRDefault="00525441" w:rsidP="00E91978">
      <w:pPr>
        <w:rPr>
          <w:rFonts w:ascii="Arial" w:hAnsi="Arial" w:cs="Arial"/>
          <w:sz w:val="24"/>
          <w:szCs w:val="24"/>
        </w:rPr>
      </w:pPr>
      <w:proofErr w:type="spellStart"/>
      <w:r w:rsidRPr="00525441">
        <w:rPr>
          <w:rFonts w:ascii="Arial" w:hAnsi="Arial" w:cs="Arial"/>
          <w:sz w:val="24"/>
          <w:szCs w:val="24"/>
        </w:rPr>
        <w:t>Ccc-Slp</w:t>
      </w:r>
      <w:proofErr w:type="spellEnd"/>
      <w:r w:rsidRPr="00525441">
        <w:rPr>
          <w:rFonts w:ascii="Arial" w:hAnsi="Arial" w:cs="Arial"/>
          <w:sz w:val="24"/>
          <w:szCs w:val="24"/>
        </w:rPr>
        <w:t xml:space="preserve">, E. V. M. (2022, January 13). How Speech Therapy can Help Academic Performance | </w:t>
      </w:r>
      <w:proofErr w:type="spellStart"/>
      <w:r w:rsidRPr="00525441">
        <w:rPr>
          <w:rFonts w:ascii="Arial" w:hAnsi="Arial" w:cs="Arial"/>
          <w:sz w:val="24"/>
          <w:szCs w:val="24"/>
        </w:rPr>
        <w:t>TherapyWorks</w:t>
      </w:r>
      <w:proofErr w:type="spellEnd"/>
      <w:r w:rsidRPr="00525441">
        <w:rPr>
          <w:rFonts w:ascii="Arial" w:hAnsi="Arial" w:cs="Arial"/>
          <w:sz w:val="24"/>
          <w:szCs w:val="24"/>
        </w:rPr>
        <w:t xml:space="preserve">. </w:t>
      </w:r>
      <w:proofErr w:type="spellStart"/>
      <w:r w:rsidRPr="00525441">
        <w:rPr>
          <w:rFonts w:ascii="Arial" w:hAnsi="Arial" w:cs="Arial"/>
          <w:i/>
          <w:iCs/>
          <w:sz w:val="24"/>
          <w:szCs w:val="24"/>
        </w:rPr>
        <w:t>TherapyWorks</w:t>
      </w:r>
      <w:proofErr w:type="spellEnd"/>
      <w:r w:rsidRPr="00525441">
        <w:rPr>
          <w:rFonts w:ascii="Arial" w:hAnsi="Arial" w:cs="Arial"/>
          <w:sz w:val="24"/>
          <w:szCs w:val="24"/>
        </w:rPr>
        <w:t xml:space="preserve">. </w:t>
      </w:r>
      <w:hyperlink r:id="rId15" w:history="1">
        <w:r w:rsidRPr="00525441">
          <w:rPr>
            <w:rStyle w:val="Hyperlink"/>
            <w:rFonts w:ascii="Arial" w:hAnsi="Arial" w:cs="Arial"/>
            <w:sz w:val="24"/>
            <w:szCs w:val="24"/>
          </w:rPr>
          <w:t>https://therapyworks.com/blog/language-development/speech-strategies/how-speech-therapy-can-help-overall-academic-performance/</w:t>
        </w:r>
      </w:hyperlink>
      <w:r w:rsidRPr="00525441">
        <w:rPr>
          <w:rFonts w:ascii="Arial" w:hAnsi="Arial" w:cs="Arial"/>
          <w:sz w:val="24"/>
          <w:szCs w:val="24"/>
        </w:rPr>
        <w:t xml:space="preserve"> (Accessed</w:t>
      </w:r>
      <w:r>
        <w:rPr>
          <w:rFonts w:ascii="Arial" w:hAnsi="Arial" w:cs="Arial"/>
          <w:sz w:val="24"/>
          <w:szCs w:val="24"/>
        </w:rPr>
        <w:t xml:space="preserve"> 27.10.25)</w:t>
      </w:r>
    </w:p>
    <w:p w14:paraId="466EB849" w14:textId="77777777" w:rsidR="00441835" w:rsidRDefault="00441835" w:rsidP="00E91978">
      <w:pPr>
        <w:rPr>
          <w:rFonts w:ascii="Arial" w:hAnsi="Arial" w:cs="Arial"/>
          <w:sz w:val="24"/>
          <w:szCs w:val="24"/>
        </w:rPr>
      </w:pPr>
    </w:p>
    <w:p w14:paraId="3D94CE2B" w14:textId="0C655C04" w:rsidR="00822B3A" w:rsidRDefault="00822B3A" w:rsidP="00E91978">
      <w:pPr>
        <w:rPr>
          <w:rFonts w:ascii="Arial" w:hAnsi="Arial" w:cs="Arial"/>
          <w:sz w:val="24"/>
          <w:szCs w:val="24"/>
        </w:rPr>
      </w:pPr>
      <w:r w:rsidRPr="00822B3A">
        <w:rPr>
          <w:rFonts w:ascii="Arial" w:hAnsi="Arial" w:cs="Arial"/>
          <w:sz w:val="24"/>
          <w:szCs w:val="24"/>
        </w:rPr>
        <w:t xml:space="preserve">Chomsky, N., Skinner, B. F., Piaget, J., &amp; Vygotsky, L. (n.d.). Theories of language acquisition. </w:t>
      </w:r>
      <w:r w:rsidRPr="00822B3A">
        <w:rPr>
          <w:rFonts w:ascii="Arial" w:hAnsi="Arial" w:cs="Arial"/>
          <w:i/>
          <w:iCs/>
          <w:sz w:val="24"/>
          <w:szCs w:val="24"/>
        </w:rPr>
        <w:t>In Theory: A Brief Overview of Language Development Theories</w:t>
      </w:r>
      <w:r w:rsidRPr="00822B3A">
        <w:rPr>
          <w:rFonts w:ascii="Arial" w:hAnsi="Arial" w:cs="Arial"/>
          <w:sz w:val="24"/>
          <w:szCs w:val="24"/>
        </w:rPr>
        <w:t xml:space="preserve">. </w:t>
      </w:r>
      <w:hyperlink r:id="rId16" w:history="1">
        <w:r w:rsidRPr="00822B3A">
          <w:rPr>
            <w:rStyle w:val="Hyperlink"/>
            <w:rFonts w:ascii="Arial" w:hAnsi="Arial" w:cs="Arial"/>
            <w:sz w:val="24"/>
            <w:szCs w:val="24"/>
          </w:rPr>
          <w:t>https://openlab.bmcc.cuny.edu/ece-110-172/wp-content/uploads/sites/1578/2021/05/Theories-of-Language-Acquisition.pdf</w:t>
        </w:r>
      </w:hyperlink>
      <w:r w:rsidRPr="00822B3A">
        <w:rPr>
          <w:rFonts w:ascii="Arial" w:hAnsi="Arial" w:cs="Arial"/>
          <w:sz w:val="24"/>
          <w:szCs w:val="24"/>
        </w:rPr>
        <w:t xml:space="preserve"> (Accessed</w:t>
      </w:r>
      <w:r>
        <w:rPr>
          <w:rFonts w:ascii="Arial" w:hAnsi="Arial" w:cs="Arial"/>
          <w:sz w:val="24"/>
          <w:szCs w:val="24"/>
        </w:rPr>
        <w:t xml:space="preserve"> 24.10.25)</w:t>
      </w:r>
    </w:p>
    <w:p w14:paraId="1C5E392E" w14:textId="77777777" w:rsidR="00822B3A" w:rsidRPr="00822B3A" w:rsidRDefault="00822B3A" w:rsidP="00E91978">
      <w:pPr>
        <w:rPr>
          <w:rFonts w:ascii="Arial" w:hAnsi="Arial" w:cs="Arial"/>
          <w:sz w:val="24"/>
          <w:szCs w:val="24"/>
        </w:rPr>
      </w:pPr>
    </w:p>
    <w:p w14:paraId="0D80D891" w14:textId="006CD965" w:rsidR="00D74607" w:rsidRDefault="007E2AF1" w:rsidP="00E91978">
      <w:pPr>
        <w:rPr>
          <w:rFonts w:ascii="Arial" w:hAnsi="Arial" w:cs="Arial"/>
          <w:sz w:val="24"/>
          <w:szCs w:val="24"/>
        </w:rPr>
      </w:pPr>
      <w:proofErr w:type="spellStart"/>
      <w:r w:rsidRPr="003F4E57">
        <w:rPr>
          <w:rFonts w:ascii="Arial" w:hAnsi="Arial" w:cs="Arial"/>
          <w:sz w:val="24"/>
          <w:szCs w:val="24"/>
        </w:rPr>
        <w:t>Fiveable</w:t>
      </w:r>
      <w:proofErr w:type="spellEnd"/>
      <w:r w:rsidRPr="003F4E57">
        <w:rPr>
          <w:rFonts w:ascii="Arial" w:hAnsi="Arial" w:cs="Arial"/>
          <w:sz w:val="24"/>
          <w:szCs w:val="24"/>
        </w:rPr>
        <w:t xml:space="preserve">. (2025, August 22). </w:t>
      </w:r>
      <w:r w:rsidRPr="003F4E57">
        <w:rPr>
          <w:rFonts w:ascii="Arial" w:hAnsi="Arial" w:cs="Arial"/>
          <w:i/>
          <w:iCs/>
          <w:sz w:val="24"/>
          <w:szCs w:val="24"/>
        </w:rPr>
        <w:t>Historical perspectives on classroom management</w:t>
      </w:r>
      <w:r w:rsidRPr="003F4E57">
        <w:rPr>
          <w:rFonts w:ascii="Arial" w:hAnsi="Arial" w:cs="Arial"/>
          <w:sz w:val="24"/>
          <w:szCs w:val="24"/>
        </w:rPr>
        <w:t xml:space="preserve">. </w:t>
      </w:r>
      <w:proofErr w:type="spellStart"/>
      <w:r w:rsidRPr="003F4E57">
        <w:rPr>
          <w:rFonts w:ascii="Arial" w:hAnsi="Arial" w:cs="Arial"/>
          <w:sz w:val="24"/>
          <w:szCs w:val="24"/>
        </w:rPr>
        <w:t>Fiveable</w:t>
      </w:r>
      <w:proofErr w:type="spellEnd"/>
      <w:r w:rsidRPr="003F4E57">
        <w:rPr>
          <w:rFonts w:ascii="Arial" w:hAnsi="Arial" w:cs="Arial"/>
          <w:sz w:val="24"/>
          <w:szCs w:val="24"/>
        </w:rPr>
        <w:t xml:space="preserve">. </w:t>
      </w:r>
      <w:hyperlink r:id="rId17" w:history="1">
        <w:r w:rsidRPr="003F4E57">
          <w:rPr>
            <w:rStyle w:val="Hyperlink"/>
            <w:rFonts w:ascii="Arial" w:hAnsi="Arial" w:cs="Arial"/>
            <w:sz w:val="24"/>
            <w:szCs w:val="24"/>
          </w:rPr>
          <w:t>https://fiveable.me/classroom-management/unit-1/historical-perspectives-classroom-management/study-guide/4x5GZBat6g2QBaiQ</w:t>
        </w:r>
      </w:hyperlink>
      <w:r w:rsidRPr="003F4E57">
        <w:rPr>
          <w:rFonts w:ascii="Arial" w:hAnsi="Arial" w:cs="Arial"/>
          <w:sz w:val="24"/>
          <w:szCs w:val="24"/>
        </w:rPr>
        <w:t xml:space="preserve"> (A</w:t>
      </w:r>
      <w:r w:rsidR="00765725">
        <w:rPr>
          <w:rFonts w:ascii="Arial" w:hAnsi="Arial" w:cs="Arial"/>
          <w:sz w:val="24"/>
          <w:szCs w:val="24"/>
        </w:rPr>
        <w:t>cc</w:t>
      </w:r>
      <w:r w:rsidRPr="003F4E57">
        <w:rPr>
          <w:rFonts w:ascii="Arial" w:hAnsi="Arial" w:cs="Arial"/>
          <w:sz w:val="24"/>
          <w:szCs w:val="24"/>
        </w:rPr>
        <w:t>essed 17.10.25)</w:t>
      </w:r>
    </w:p>
    <w:p w14:paraId="048A962F" w14:textId="77777777" w:rsidR="00765725" w:rsidRDefault="00765725" w:rsidP="00E91978">
      <w:pPr>
        <w:rPr>
          <w:rFonts w:ascii="Arial" w:hAnsi="Arial" w:cs="Arial"/>
          <w:sz w:val="24"/>
          <w:szCs w:val="24"/>
        </w:rPr>
      </w:pPr>
    </w:p>
    <w:p w14:paraId="09494058" w14:textId="5DFF0D6B" w:rsidR="00EF1CCC" w:rsidRDefault="00EF1CCC" w:rsidP="00E91978">
      <w:pPr>
        <w:rPr>
          <w:rFonts w:ascii="Arial" w:hAnsi="Arial" w:cs="Arial"/>
          <w:sz w:val="24"/>
          <w:szCs w:val="24"/>
        </w:rPr>
      </w:pPr>
      <w:proofErr w:type="spellStart"/>
      <w:r w:rsidRPr="00EF1CCC">
        <w:rPr>
          <w:rFonts w:ascii="Arial" w:hAnsi="Arial" w:cs="Arial"/>
          <w:sz w:val="24"/>
          <w:szCs w:val="24"/>
        </w:rPr>
        <w:t>Geevarcb</w:t>
      </w:r>
      <w:proofErr w:type="spellEnd"/>
      <w:r w:rsidRPr="00EF1CCC">
        <w:rPr>
          <w:rFonts w:ascii="Arial" w:hAnsi="Arial" w:cs="Arial"/>
          <w:sz w:val="24"/>
          <w:szCs w:val="24"/>
        </w:rPr>
        <w:t xml:space="preserve">. (2024, January 15). </w:t>
      </w:r>
      <w:r w:rsidRPr="00EF1CCC">
        <w:rPr>
          <w:rFonts w:ascii="Arial" w:hAnsi="Arial" w:cs="Arial"/>
          <w:i/>
          <w:iCs/>
          <w:sz w:val="24"/>
          <w:szCs w:val="24"/>
        </w:rPr>
        <w:t xml:space="preserve">Free Speech Therapy Flashcards &amp; Worksheets for Toddlers, Children’s and Adults - Printable PDF | </w:t>
      </w:r>
      <w:proofErr w:type="spellStart"/>
      <w:r w:rsidRPr="00EF1CCC">
        <w:rPr>
          <w:rFonts w:ascii="Arial" w:hAnsi="Arial" w:cs="Arial"/>
          <w:i/>
          <w:iCs/>
          <w:sz w:val="24"/>
          <w:szCs w:val="24"/>
        </w:rPr>
        <w:t>AutisticHub</w:t>
      </w:r>
      <w:proofErr w:type="spellEnd"/>
      <w:r w:rsidRPr="00EF1CCC">
        <w:rPr>
          <w:rFonts w:ascii="Arial" w:hAnsi="Arial" w:cs="Arial"/>
          <w:sz w:val="24"/>
          <w:szCs w:val="24"/>
        </w:rPr>
        <w:t xml:space="preserve">. </w:t>
      </w:r>
      <w:proofErr w:type="spellStart"/>
      <w:r w:rsidRPr="00EF1CCC">
        <w:rPr>
          <w:rFonts w:ascii="Arial" w:hAnsi="Arial" w:cs="Arial"/>
          <w:sz w:val="24"/>
          <w:szCs w:val="24"/>
          <w:lang w:val="it-IT"/>
        </w:rPr>
        <w:t>AutisticHub</w:t>
      </w:r>
      <w:proofErr w:type="spellEnd"/>
      <w:r w:rsidRPr="00EF1CCC">
        <w:rPr>
          <w:rFonts w:ascii="Arial" w:hAnsi="Arial" w:cs="Arial"/>
          <w:sz w:val="24"/>
          <w:szCs w:val="24"/>
          <w:lang w:val="it-IT"/>
        </w:rPr>
        <w:t xml:space="preserve">. </w:t>
      </w:r>
      <w:hyperlink r:id="rId18" w:history="1">
        <w:r w:rsidRPr="00EF1CCC">
          <w:rPr>
            <w:rStyle w:val="Hyperlink"/>
            <w:rFonts w:ascii="Arial" w:hAnsi="Arial" w:cs="Arial"/>
            <w:sz w:val="24"/>
            <w:szCs w:val="24"/>
          </w:rPr>
          <w:t>https://www.autistichub.com/speech-therapy-flashcards-for-toddlers-childrens-and-adults/</w:t>
        </w:r>
      </w:hyperlink>
      <w:r w:rsidRPr="00EF1CCC">
        <w:rPr>
          <w:rFonts w:ascii="Arial" w:hAnsi="Arial" w:cs="Arial"/>
          <w:sz w:val="24"/>
          <w:szCs w:val="24"/>
        </w:rPr>
        <w:t xml:space="preserve"> (Accessed </w:t>
      </w:r>
      <w:r>
        <w:rPr>
          <w:rFonts w:ascii="Arial" w:hAnsi="Arial" w:cs="Arial"/>
          <w:sz w:val="24"/>
          <w:szCs w:val="24"/>
        </w:rPr>
        <w:t>29.10.25)</w:t>
      </w:r>
    </w:p>
    <w:p w14:paraId="0CE6B174" w14:textId="77777777" w:rsidR="00EF1CCC" w:rsidRPr="00EF1CCC" w:rsidRDefault="00EF1CCC" w:rsidP="00E91978">
      <w:pPr>
        <w:rPr>
          <w:rFonts w:ascii="Arial" w:hAnsi="Arial" w:cs="Arial"/>
          <w:sz w:val="24"/>
          <w:szCs w:val="24"/>
        </w:rPr>
      </w:pPr>
    </w:p>
    <w:p w14:paraId="6EECF6C1" w14:textId="7BFB75F2" w:rsidR="005B20E1" w:rsidRDefault="005B20E1" w:rsidP="00E91978">
      <w:pPr>
        <w:rPr>
          <w:rFonts w:ascii="Arial" w:hAnsi="Arial" w:cs="Arial"/>
          <w:sz w:val="24"/>
          <w:szCs w:val="24"/>
        </w:rPr>
      </w:pPr>
      <w:r w:rsidRPr="005B20E1">
        <w:rPr>
          <w:rFonts w:ascii="Arial" w:hAnsi="Arial" w:cs="Arial"/>
          <w:sz w:val="24"/>
          <w:szCs w:val="24"/>
        </w:rPr>
        <w:t xml:space="preserve">Geller, A. (2025, August 14). </w:t>
      </w:r>
      <w:r w:rsidRPr="005B20E1">
        <w:rPr>
          <w:rFonts w:ascii="Arial" w:hAnsi="Arial" w:cs="Arial"/>
          <w:i/>
          <w:iCs/>
          <w:sz w:val="24"/>
          <w:szCs w:val="24"/>
        </w:rPr>
        <w:t>Speech therapy at home: 15 Useful tips &amp; tricks for parents</w:t>
      </w:r>
      <w:r w:rsidRPr="005B20E1">
        <w:rPr>
          <w:rFonts w:ascii="Arial" w:hAnsi="Arial" w:cs="Arial"/>
          <w:sz w:val="24"/>
          <w:szCs w:val="24"/>
        </w:rPr>
        <w:t xml:space="preserve">. Connected Speech Pathology. </w:t>
      </w:r>
      <w:hyperlink r:id="rId19" w:history="1">
        <w:r w:rsidRPr="005B20E1">
          <w:rPr>
            <w:rStyle w:val="Hyperlink"/>
            <w:rFonts w:ascii="Arial" w:hAnsi="Arial" w:cs="Arial"/>
            <w:sz w:val="24"/>
            <w:szCs w:val="24"/>
          </w:rPr>
          <w:t>https://connectedspeechpathology.com/blog/speech-therapy-at-home-15-useful-tips-for-parents</w:t>
        </w:r>
      </w:hyperlink>
      <w:r w:rsidRPr="005B20E1">
        <w:rPr>
          <w:rFonts w:ascii="Arial" w:hAnsi="Arial" w:cs="Arial"/>
          <w:sz w:val="24"/>
          <w:szCs w:val="24"/>
        </w:rPr>
        <w:t xml:space="preserve"> (Accessed</w:t>
      </w:r>
      <w:r>
        <w:rPr>
          <w:rFonts w:ascii="Arial" w:hAnsi="Arial" w:cs="Arial"/>
          <w:sz w:val="24"/>
          <w:szCs w:val="24"/>
        </w:rPr>
        <w:t xml:space="preserve"> 24.10.25)</w:t>
      </w:r>
    </w:p>
    <w:p w14:paraId="424F9C2E" w14:textId="77777777" w:rsidR="004A720B" w:rsidRDefault="004A720B" w:rsidP="00E91978">
      <w:pPr>
        <w:rPr>
          <w:rFonts w:ascii="Arial" w:hAnsi="Arial" w:cs="Arial"/>
          <w:sz w:val="24"/>
          <w:szCs w:val="24"/>
        </w:rPr>
      </w:pPr>
    </w:p>
    <w:p w14:paraId="1C519C53" w14:textId="2122DD0B" w:rsidR="004A720B" w:rsidRPr="004A720B" w:rsidRDefault="004A720B" w:rsidP="00E91978">
      <w:pPr>
        <w:rPr>
          <w:rFonts w:ascii="Arial" w:hAnsi="Arial" w:cs="Arial"/>
          <w:sz w:val="24"/>
          <w:szCs w:val="24"/>
        </w:rPr>
      </w:pPr>
      <w:r w:rsidRPr="004A720B">
        <w:rPr>
          <w:rFonts w:ascii="Arial" w:hAnsi="Arial" w:cs="Arial"/>
          <w:sz w:val="24"/>
          <w:szCs w:val="24"/>
        </w:rPr>
        <w:t xml:space="preserve">Geller, A. (2025b, September 23). </w:t>
      </w:r>
      <w:r w:rsidRPr="004A720B">
        <w:rPr>
          <w:rFonts w:ascii="Arial" w:hAnsi="Arial" w:cs="Arial"/>
          <w:i/>
          <w:iCs/>
          <w:sz w:val="24"/>
          <w:szCs w:val="24"/>
        </w:rPr>
        <w:t>Speech therapy for memory loss: Effective Treatment Strategies</w:t>
      </w:r>
      <w:r w:rsidRPr="004A720B">
        <w:rPr>
          <w:rFonts w:ascii="Arial" w:hAnsi="Arial" w:cs="Arial"/>
          <w:sz w:val="24"/>
          <w:szCs w:val="24"/>
        </w:rPr>
        <w:t xml:space="preserve">. Connected Speech Pathology. </w:t>
      </w:r>
      <w:hyperlink r:id="rId20" w:history="1">
        <w:r w:rsidRPr="004A720B">
          <w:rPr>
            <w:rStyle w:val="Hyperlink"/>
            <w:rFonts w:ascii="Arial" w:hAnsi="Arial" w:cs="Arial"/>
            <w:sz w:val="24"/>
            <w:szCs w:val="24"/>
          </w:rPr>
          <w:t>https://connectedspeechpathology.com/blog/speech-therapy-for-memory-loss</w:t>
        </w:r>
      </w:hyperlink>
      <w:r w:rsidRPr="004A720B">
        <w:rPr>
          <w:rFonts w:ascii="Arial" w:hAnsi="Arial" w:cs="Arial"/>
          <w:sz w:val="24"/>
          <w:szCs w:val="24"/>
        </w:rPr>
        <w:t xml:space="preserve"> (Accessed </w:t>
      </w:r>
      <w:r w:rsidR="004643CB">
        <w:rPr>
          <w:rFonts w:ascii="Arial" w:hAnsi="Arial" w:cs="Arial"/>
          <w:sz w:val="24"/>
          <w:szCs w:val="24"/>
        </w:rPr>
        <w:t>31.10.25)</w:t>
      </w:r>
    </w:p>
    <w:p w14:paraId="14B0E3B8" w14:textId="77777777" w:rsidR="005B20E1" w:rsidRPr="004A720B" w:rsidRDefault="005B20E1" w:rsidP="00E91978">
      <w:pPr>
        <w:rPr>
          <w:rFonts w:ascii="Arial" w:hAnsi="Arial" w:cs="Arial"/>
          <w:sz w:val="24"/>
          <w:szCs w:val="24"/>
        </w:rPr>
      </w:pPr>
    </w:p>
    <w:p w14:paraId="6716A587" w14:textId="5F42F695" w:rsidR="0069784A" w:rsidRDefault="006E0C55" w:rsidP="00E91978">
      <w:pPr>
        <w:rPr>
          <w:rFonts w:ascii="Arial" w:hAnsi="Arial" w:cs="Arial"/>
          <w:sz w:val="24"/>
          <w:szCs w:val="24"/>
        </w:rPr>
      </w:pPr>
      <w:r w:rsidRPr="006E0C55">
        <w:rPr>
          <w:rFonts w:ascii="Arial" w:hAnsi="Arial" w:cs="Arial"/>
          <w:sz w:val="24"/>
          <w:szCs w:val="24"/>
        </w:rPr>
        <w:t xml:space="preserve">Gorenberg, B. (2022, June 1). </w:t>
      </w:r>
      <w:r w:rsidRPr="006E0C55">
        <w:rPr>
          <w:rFonts w:ascii="Arial" w:hAnsi="Arial" w:cs="Arial"/>
          <w:i/>
          <w:iCs/>
          <w:sz w:val="24"/>
          <w:szCs w:val="24"/>
        </w:rPr>
        <w:t>The history of speech therapy - the therapy place</w:t>
      </w:r>
      <w:r w:rsidRPr="006E0C55">
        <w:rPr>
          <w:rFonts w:ascii="Arial" w:hAnsi="Arial" w:cs="Arial"/>
          <w:sz w:val="24"/>
          <w:szCs w:val="24"/>
        </w:rPr>
        <w:t xml:space="preserve">. The Therapy Place. </w:t>
      </w:r>
      <w:hyperlink r:id="rId21" w:history="1">
        <w:r w:rsidRPr="006E0C55">
          <w:rPr>
            <w:rStyle w:val="Hyperlink"/>
            <w:rFonts w:ascii="Arial" w:hAnsi="Arial" w:cs="Arial"/>
            <w:sz w:val="24"/>
            <w:szCs w:val="24"/>
          </w:rPr>
          <w:t>https://www.therapyplacenj.com/the-history-of-speech-therapy/</w:t>
        </w:r>
      </w:hyperlink>
      <w:r w:rsidRPr="006E0C55">
        <w:rPr>
          <w:rFonts w:ascii="Arial" w:hAnsi="Arial" w:cs="Arial"/>
          <w:sz w:val="24"/>
          <w:szCs w:val="24"/>
        </w:rPr>
        <w:t xml:space="preserve"> (Accessed</w:t>
      </w:r>
      <w:r>
        <w:rPr>
          <w:rFonts w:ascii="Arial" w:hAnsi="Arial" w:cs="Arial"/>
          <w:sz w:val="24"/>
          <w:szCs w:val="24"/>
        </w:rPr>
        <w:t xml:space="preserve"> </w:t>
      </w:r>
      <w:r w:rsidR="0069784A">
        <w:rPr>
          <w:rFonts w:ascii="Arial" w:hAnsi="Arial" w:cs="Arial"/>
          <w:sz w:val="24"/>
          <w:szCs w:val="24"/>
        </w:rPr>
        <w:t>30.10.25)</w:t>
      </w:r>
    </w:p>
    <w:p w14:paraId="09F78652" w14:textId="77777777" w:rsidR="00731809" w:rsidRDefault="00731809" w:rsidP="00E91978">
      <w:pPr>
        <w:rPr>
          <w:rFonts w:ascii="Arial" w:hAnsi="Arial" w:cs="Arial"/>
          <w:sz w:val="24"/>
          <w:szCs w:val="24"/>
        </w:rPr>
      </w:pPr>
    </w:p>
    <w:p w14:paraId="26E565BC" w14:textId="7558E0FD" w:rsidR="003B7521" w:rsidRDefault="00731809" w:rsidP="00E91978">
      <w:pPr>
        <w:rPr>
          <w:rFonts w:ascii="Arial" w:hAnsi="Arial" w:cs="Arial"/>
          <w:sz w:val="24"/>
          <w:szCs w:val="24"/>
        </w:rPr>
      </w:pPr>
      <w:r w:rsidRPr="00731809">
        <w:rPr>
          <w:rFonts w:ascii="Arial" w:hAnsi="Arial" w:cs="Arial"/>
          <w:i/>
          <w:iCs/>
          <w:sz w:val="24"/>
          <w:szCs w:val="24"/>
        </w:rPr>
        <w:t>Introducing: Articulation games! - Speech Time Fun: Speech and language activities</w:t>
      </w:r>
      <w:r w:rsidRPr="00731809">
        <w:rPr>
          <w:rFonts w:ascii="Arial" w:hAnsi="Arial" w:cs="Arial"/>
          <w:sz w:val="24"/>
          <w:szCs w:val="24"/>
        </w:rPr>
        <w:t xml:space="preserve">. (n.d.). </w:t>
      </w:r>
      <w:hyperlink r:id="rId22" w:history="1">
        <w:r w:rsidRPr="00731809">
          <w:rPr>
            <w:rStyle w:val="Hyperlink"/>
            <w:rFonts w:ascii="Arial" w:hAnsi="Arial" w:cs="Arial"/>
            <w:sz w:val="24"/>
            <w:szCs w:val="24"/>
          </w:rPr>
          <w:t>https://speechtimefun.com/introducing-articulation-games/</w:t>
        </w:r>
      </w:hyperlink>
      <w:r>
        <w:rPr>
          <w:rFonts w:ascii="Arial" w:hAnsi="Arial" w:cs="Arial"/>
          <w:sz w:val="24"/>
          <w:szCs w:val="24"/>
        </w:rPr>
        <w:t xml:space="preserve"> (Accessed 24.10.25)</w:t>
      </w:r>
    </w:p>
    <w:p w14:paraId="6B76EC13" w14:textId="77777777" w:rsidR="00731809" w:rsidRDefault="00731809" w:rsidP="00E91978">
      <w:pPr>
        <w:rPr>
          <w:rFonts w:ascii="Arial" w:hAnsi="Arial" w:cs="Arial"/>
          <w:sz w:val="24"/>
          <w:szCs w:val="24"/>
        </w:rPr>
      </w:pPr>
    </w:p>
    <w:p w14:paraId="7881C7CA" w14:textId="2353820D" w:rsidR="00C8479A" w:rsidRDefault="00C8479A" w:rsidP="00E91978">
      <w:pPr>
        <w:rPr>
          <w:rFonts w:ascii="Arial" w:hAnsi="Arial" w:cs="Arial"/>
          <w:sz w:val="24"/>
          <w:szCs w:val="24"/>
        </w:rPr>
      </w:pPr>
      <w:r w:rsidRPr="00C8479A">
        <w:rPr>
          <w:rFonts w:ascii="Arial" w:hAnsi="Arial" w:cs="Arial"/>
          <w:sz w:val="24"/>
          <w:szCs w:val="24"/>
        </w:rPr>
        <w:t xml:space="preserve">Link, S. a. L. (n.d.). </w:t>
      </w:r>
      <w:r w:rsidRPr="00C8479A">
        <w:rPr>
          <w:rFonts w:ascii="Arial" w:hAnsi="Arial" w:cs="Arial"/>
          <w:i/>
          <w:iCs/>
          <w:sz w:val="24"/>
          <w:szCs w:val="24"/>
        </w:rPr>
        <w:t>Issue 28, pages 12-14: A Vision for DLD for the UK</w:t>
      </w:r>
      <w:r w:rsidRPr="00C8479A">
        <w:rPr>
          <w:rFonts w:ascii="Arial" w:hAnsi="Arial" w:cs="Arial"/>
          <w:sz w:val="24"/>
          <w:szCs w:val="24"/>
        </w:rPr>
        <w:t xml:space="preserve">. Speech and Language Link. </w:t>
      </w:r>
      <w:hyperlink r:id="rId23" w:history="1">
        <w:r w:rsidRPr="00C8479A">
          <w:rPr>
            <w:rStyle w:val="Hyperlink"/>
            <w:rFonts w:ascii="Arial" w:hAnsi="Arial" w:cs="Arial"/>
            <w:sz w:val="24"/>
            <w:szCs w:val="24"/>
          </w:rPr>
          <w:t>https://speechandlanguage.link/resources/issue-28-pages-12-14a-vision-for-developmental-language-disorder-dld-for-the-uk/</w:t>
        </w:r>
      </w:hyperlink>
      <w:r w:rsidRPr="00C8479A">
        <w:rPr>
          <w:rFonts w:ascii="Arial" w:hAnsi="Arial" w:cs="Arial"/>
          <w:sz w:val="24"/>
          <w:szCs w:val="24"/>
        </w:rPr>
        <w:t xml:space="preserve"> (Accessed 24</w:t>
      </w:r>
      <w:r>
        <w:rPr>
          <w:rFonts w:ascii="Arial" w:hAnsi="Arial" w:cs="Arial"/>
          <w:sz w:val="24"/>
          <w:szCs w:val="24"/>
        </w:rPr>
        <w:t>.10.25)</w:t>
      </w:r>
    </w:p>
    <w:p w14:paraId="017B4954" w14:textId="77777777" w:rsidR="00C8479A" w:rsidRDefault="00C8479A" w:rsidP="00E91978">
      <w:pPr>
        <w:rPr>
          <w:rFonts w:ascii="Arial" w:hAnsi="Arial" w:cs="Arial"/>
          <w:sz w:val="24"/>
          <w:szCs w:val="24"/>
        </w:rPr>
      </w:pPr>
    </w:p>
    <w:p w14:paraId="66933C24" w14:textId="378B5F8D" w:rsidR="004971C5" w:rsidRDefault="004971C5" w:rsidP="00E91978">
      <w:pPr>
        <w:rPr>
          <w:rFonts w:ascii="Arial" w:hAnsi="Arial" w:cs="Arial"/>
          <w:sz w:val="24"/>
          <w:szCs w:val="24"/>
        </w:rPr>
      </w:pPr>
      <w:r w:rsidRPr="004971C5">
        <w:rPr>
          <w:rFonts w:ascii="Arial" w:hAnsi="Arial" w:cs="Arial"/>
          <w:sz w:val="24"/>
          <w:szCs w:val="24"/>
        </w:rPr>
        <w:t xml:space="preserve">National Autistic Society. (n.d.). </w:t>
      </w:r>
      <w:r w:rsidRPr="004971C5">
        <w:rPr>
          <w:rFonts w:ascii="Arial" w:hAnsi="Arial" w:cs="Arial"/>
          <w:i/>
          <w:iCs/>
          <w:sz w:val="24"/>
          <w:szCs w:val="24"/>
        </w:rPr>
        <w:t>Speech and language therapy in specialist schools</w:t>
      </w:r>
      <w:r w:rsidRPr="004971C5">
        <w:rPr>
          <w:rFonts w:ascii="Arial" w:hAnsi="Arial" w:cs="Arial"/>
          <w:sz w:val="24"/>
          <w:szCs w:val="24"/>
        </w:rPr>
        <w:t xml:space="preserve">. </w:t>
      </w:r>
      <w:hyperlink r:id="rId24" w:history="1">
        <w:r w:rsidRPr="004971C5">
          <w:rPr>
            <w:rStyle w:val="Hyperlink"/>
            <w:rFonts w:ascii="Arial" w:hAnsi="Arial" w:cs="Arial"/>
            <w:sz w:val="24"/>
            <w:szCs w:val="24"/>
          </w:rPr>
          <w:t>https://www.autism.org.uk/advice-and-guidance/professional-practice/speech-therapy</w:t>
        </w:r>
      </w:hyperlink>
      <w:r w:rsidRPr="004971C5">
        <w:rPr>
          <w:rFonts w:ascii="Arial" w:hAnsi="Arial" w:cs="Arial"/>
          <w:sz w:val="24"/>
          <w:szCs w:val="24"/>
        </w:rPr>
        <w:t xml:space="preserve"> (accessed </w:t>
      </w:r>
      <w:r>
        <w:rPr>
          <w:rFonts w:ascii="Arial" w:hAnsi="Arial" w:cs="Arial"/>
          <w:sz w:val="24"/>
          <w:szCs w:val="24"/>
        </w:rPr>
        <w:t>28.10.25)</w:t>
      </w:r>
    </w:p>
    <w:p w14:paraId="604ECA9E" w14:textId="77777777" w:rsidR="004971C5" w:rsidRDefault="004971C5" w:rsidP="00E91978">
      <w:pPr>
        <w:rPr>
          <w:rFonts w:ascii="Arial" w:hAnsi="Arial" w:cs="Arial"/>
          <w:sz w:val="24"/>
          <w:szCs w:val="24"/>
        </w:rPr>
      </w:pPr>
    </w:p>
    <w:p w14:paraId="7D2B35C0" w14:textId="6815F707" w:rsidR="001955DC" w:rsidRDefault="001955DC" w:rsidP="00E91978">
      <w:pPr>
        <w:rPr>
          <w:rFonts w:ascii="Arial" w:hAnsi="Arial" w:cs="Arial"/>
          <w:sz w:val="24"/>
          <w:szCs w:val="24"/>
        </w:rPr>
      </w:pPr>
      <w:r w:rsidRPr="001955DC">
        <w:rPr>
          <w:rFonts w:ascii="Arial" w:hAnsi="Arial" w:cs="Arial"/>
          <w:i/>
          <w:iCs/>
          <w:sz w:val="24"/>
          <w:szCs w:val="24"/>
        </w:rPr>
        <w:t>PECs for School | TPT</w:t>
      </w:r>
      <w:r w:rsidRPr="001955DC">
        <w:rPr>
          <w:rFonts w:ascii="Arial" w:hAnsi="Arial" w:cs="Arial"/>
          <w:sz w:val="24"/>
          <w:szCs w:val="24"/>
        </w:rPr>
        <w:t xml:space="preserve">. (n.d.). </w:t>
      </w:r>
      <w:hyperlink r:id="rId25" w:history="1">
        <w:r w:rsidRPr="001955DC">
          <w:rPr>
            <w:rStyle w:val="Hyperlink"/>
            <w:rFonts w:ascii="Arial" w:hAnsi="Arial" w:cs="Arial"/>
            <w:sz w:val="24"/>
            <w:szCs w:val="24"/>
          </w:rPr>
          <w:t>https://www.teacherspayteachers.com/browse/parents?search=pecs%20for%20school</w:t>
        </w:r>
      </w:hyperlink>
      <w:r w:rsidRPr="001955DC">
        <w:rPr>
          <w:rFonts w:ascii="Arial" w:hAnsi="Arial" w:cs="Arial"/>
          <w:sz w:val="24"/>
          <w:szCs w:val="24"/>
        </w:rPr>
        <w:t xml:space="preserve"> (Accessed</w:t>
      </w:r>
      <w:r>
        <w:rPr>
          <w:rFonts w:ascii="Arial" w:hAnsi="Arial" w:cs="Arial"/>
          <w:sz w:val="24"/>
          <w:szCs w:val="24"/>
        </w:rPr>
        <w:t xml:space="preserve"> 25.10.25)</w:t>
      </w:r>
    </w:p>
    <w:p w14:paraId="3AD18829" w14:textId="77777777" w:rsidR="001955DC" w:rsidRPr="001955DC" w:rsidRDefault="001955DC" w:rsidP="00E91978">
      <w:pPr>
        <w:rPr>
          <w:rFonts w:ascii="Arial" w:hAnsi="Arial" w:cs="Arial"/>
          <w:sz w:val="24"/>
          <w:szCs w:val="24"/>
        </w:rPr>
      </w:pPr>
    </w:p>
    <w:p w14:paraId="7992A451" w14:textId="158AA3C8" w:rsidR="0069784A" w:rsidRDefault="00B77156" w:rsidP="00E91978">
      <w:pPr>
        <w:rPr>
          <w:rFonts w:ascii="Arial" w:hAnsi="Arial" w:cs="Arial"/>
          <w:sz w:val="24"/>
          <w:szCs w:val="24"/>
        </w:rPr>
      </w:pPr>
      <w:r>
        <w:rPr>
          <w:rFonts w:ascii="Arial" w:hAnsi="Arial" w:cs="Arial"/>
          <w:sz w:val="24"/>
          <w:szCs w:val="24"/>
        </w:rPr>
        <w:t>Pinterest, (</w:t>
      </w:r>
      <w:proofErr w:type="spellStart"/>
      <w:r>
        <w:rPr>
          <w:rFonts w:ascii="Arial" w:hAnsi="Arial" w:cs="Arial"/>
          <w:sz w:val="24"/>
          <w:szCs w:val="24"/>
        </w:rPr>
        <w:t>n,d</w:t>
      </w:r>
      <w:proofErr w:type="spellEnd"/>
      <w:r>
        <w:rPr>
          <w:rFonts w:ascii="Arial" w:hAnsi="Arial" w:cs="Arial"/>
          <w:sz w:val="24"/>
          <w:szCs w:val="24"/>
        </w:rPr>
        <w:t xml:space="preserve">) </w:t>
      </w:r>
      <w:r w:rsidR="003B7521">
        <w:rPr>
          <w:rFonts w:ascii="Arial" w:hAnsi="Arial" w:cs="Arial"/>
          <w:sz w:val="24"/>
          <w:szCs w:val="24"/>
        </w:rPr>
        <w:t xml:space="preserve">Images. </w:t>
      </w:r>
      <w:hyperlink r:id="rId26" w:history="1">
        <w:r w:rsidRPr="00B77156">
          <w:rPr>
            <w:rStyle w:val="Hyperlink"/>
            <w:rFonts w:ascii="Arial" w:hAnsi="Arial" w:cs="Arial"/>
            <w:sz w:val="24"/>
            <w:szCs w:val="24"/>
          </w:rPr>
          <w:t>Syllable Clapping</w:t>
        </w:r>
      </w:hyperlink>
      <w:r w:rsidR="003B7521">
        <w:rPr>
          <w:rFonts w:ascii="Arial" w:hAnsi="Arial" w:cs="Arial"/>
          <w:sz w:val="24"/>
          <w:szCs w:val="24"/>
        </w:rPr>
        <w:t xml:space="preserve"> (Accessed 24.10.25)</w:t>
      </w:r>
    </w:p>
    <w:p w14:paraId="315F549C" w14:textId="77777777" w:rsidR="003B7521" w:rsidRPr="006E0C55" w:rsidRDefault="003B7521" w:rsidP="00E91978">
      <w:pPr>
        <w:rPr>
          <w:rFonts w:ascii="Arial" w:hAnsi="Arial" w:cs="Arial"/>
          <w:sz w:val="24"/>
          <w:szCs w:val="24"/>
        </w:rPr>
      </w:pPr>
    </w:p>
    <w:p w14:paraId="0F497AA6" w14:textId="0FB526B3" w:rsidR="00E87BDA" w:rsidRDefault="00E87BDA" w:rsidP="00E91978">
      <w:pPr>
        <w:rPr>
          <w:rFonts w:ascii="Arial" w:hAnsi="Arial" w:cs="Arial"/>
          <w:sz w:val="24"/>
          <w:szCs w:val="24"/>
        </w:rPr>
      </w:pPr>
      <w:r w:rsidRPr="00E87BDA">
        <w:rPr>
          <w:rFonts w:ascii="Arial" w:hAnsi="Arial" w:cs="Arial"/>
          <w:sz w:val="24"/>
          <w:szCs w:val="24"/>
        </w:rPr>
        <w:t xml:space="preserve">Royal College of Speech and Language Therapists. (2023, December 1). </w:t>
      </w:r>
      <w:r w:rsidRPr="00E87BDA">
        <w:rPr>
          <w:rFonts w:ascii="Arial" w:hAnsi="Arial" w:cs="Arial"/>
          <w:i/>
          <w:iCs/>
          <w:sz w:val="24"/>
          <w:szCs w:val="24"/>
        </w:rPr>
        <w:t>Role of speech and language therapy in education | RCSLT</w:t>
      </w:r>
      <w:r w:rsidRPr="00E87BDA">
        <w:rPr>
          <w:rFonts w:ascii="Arial" w:hAnsi="Arial" w:cs="Arial"/>
          <w:sz w:val="24"/>
          <w:szCs w:val="24"/>
        </w:rPr>
        <w:t xml:space="preserve">. RCSLT. </w:t>
      </w:r>
      <w:hyperlink r:id="rId27" w:history="1">
        <w:r w:rsidRPr="00E87BDA">
          <w:rPr>
            <w:rStyle w:val="Hyperlink"/>
            <w:rFonts w:ascii="Arial" w:hAnsi="Arial" w:cs="Arial"/>
            <w:sz w:val="24"/>
            <w:szCs w:val="24"/>
          </w:rPr>
          <w:t>https://www.rcslt.org/speech-and-language-therapy/where-slts-work/education/</w:t>
        </w:r>
      </w:hyperlink>
      <w:r w:rsidRPr="00E87BDA">
        <w:rPr>
          <w:rFonts w:ascii="Arial" w:hAnsi="Arial" w:cs="Arial"/>
          <w:sz w:val="24"/>
          <w:szCs w:val="24"/>
        </w:rPr>
        <w:t xml:space="preserve"> (Accessed </w:t>
      </w:r>
      <w:r>
        <w:rPr>
          <w:rFonts w:ascii="Arial" w:hAnsi="Arial" w:cs="Arial"/>
          <w:sz w:val="24"/>
          <w:szCs w:val="24"/>
        </w:rPr>
        <w:t>23.10.25)</w:t>
      </w:r>
    </w:p>
    <w:p w14:paraId="45ADE7BF" w14:textId="77777777" w:rsidR="00E87BDA" w:rsidRPr="00E87BDA" w:rsidRDefault="00E87BDA" w:rsidP="00E91978">
      <w:pPr>
        <w:rPr>
          <w:rFonts w:ascii="Arial" w:hAnsi="Arial" w:cs="Arial"/>
          <w:sz w:val="24"/>
          <w:szCs w:val="24"/>
        </w:rPr>
      </w:pPr>
    </w:p>
    <w:p w14:paraId="67EEF55F" w14:textId="77777777" w:rsidR="00002316" w:rsidRDefault="00684465" w:rsidP="00E91978">
      <w:pPr>
        <w:rPr>
          <w:rFonts w:ascii="Arial" w:hAnsi="Arial" w:cs="Arial"/>
          <w:sz w:val="24"/>
          <w:szCs w:val="24"/>
        </w:rPr>
      </w:pPr>
      <w:r w:rsidRPr="00684465">
        <w:rPr>
          <w:rFonts w:ascii="Arial" w:hAnsi="Arial" w:cs="Arial"/>
          <w:i/>
          <w:iCs/>
          <w:sz w:val="24"/>
          <w:szCs w:val="24"/>
        </w:rPr>
        <w:t>Schools’ census results: January 2025 [HTML] | GOV.WALES</w:t>
      </w:r>
      <w:r w:rsidRPr="00684465">
        <w:rPr>
          <w:rFonts w:ascii="Arial" w:hAnsi="Arial" w:cs="Arial"/>
          <w:sz w:val="24"/>
          <w:szCs w:val="24"/>
        </w:rPr>
        <w:t xml:space="preserve">. (2025, July 23). GOV.WALES. </w:t>
      </w:r>
      <w:hyperlink r:id="rId28" w:history="1">
        <w:r w:rsidRPr="00684465">
          <w:rPr>
            <w:rStyle w:val="Hyperlink"/>
            <w:rFonts w:ascii="Arial" w:hAnsi="Arial" w:cs="Arial"/>
            <w:sz w:val="24"/>
            <w:szCs w:val="24"/>
          </w:rPr>
          <w:t>https://www.gov.wales/schools-census-results-january-2025-html</w:t>
        </w:r>
      </w:hyperlink>
      <w:r w:rsidRPr="00684465">
        <w:rPr>
          <w:rFonts w:ascii="Arial" w:hAnsi="Arial" w:cs="Arial"/>
          <w:sz w:val="24"/>
          <w:szCs w:val="24"/>
        </w:rPr>
        <w:t xml:space="preserve"> (Accessed </w:t>
      </w:r>
      <w:r>
        <w:rPr>
          <w:rFonts w:ascii="Arial" w:hAnsi="Arial" w:cs="Arial"/>
          <w:sz w:val="24"/>
          <w:szCs w:val="24"/>
        </w:rPr>
        <w:t>18.10.25</w:t>
      </w:r>
      <w:r w:rsidR="00002316">
        <w:rPr>
          <w:rFonts w:ascii="Arial" w:hAnsi="Arial" w:cs="Arial"/>
          <w:sz w:val="24"/>
          <w:szCs w:val="24"/>
        </w:rPr>
        <w:t>)</w:t>
      </w:r>
    </w:p>
    <w:p w14:paraId="7259D168" w14:textId="39B8BC87" w:rsidR="00C8479A" w:rsidRDefault="00C8479A" w:rsidP="00E91978">
      <w:pPr>
        <w:rPr>
          <w:rFonts w:ascii="Arial" w:hAnsi="Arial" w:cs="Arial"/>
          <w:sz w:val="24"/>
          <w:szCs w:val="24"/>
        </w:rPr>
      </w:pPr>
    </w:p>
    <w:p w14:paraId="2AA6FCC7" w14:textId="2B3A5FD2" w:rsidR="00E17F8A" w:rsidRDefault="00E17F8A" w:rsidP="00E91978">
      <w:pPr>
        <w:rPr>
          <w:rFonts w:ascii="Arial" w:hAnsi="Arial" w:cs="Arial"/>
          <w:sz w:val="24"/>
          <w:szCs w:val="24"/>
        </w:rPr>
      </w:pPr>
      <w:r w:rsidRPr="00E17F8A">
        <w:rPr>
          <w:rFonts w:ascii="Arial" w:hAnsi="Arial" w:cs="Arial"/>
          <w:i/>
          <w:iCs/>
          <w:sz w:val="24"/>
          <w:szCs w:val="24"/>
        </w:rPr>
        <w:t>Screen and assess | Bradford Families and Young Persons</w:t>
      </w:r>
      <w:r w:rsidRPr="00E17F8A">
        <w:rPr>
          <w:rFonts w:ascii="Arial" w:hAnsi="Arial" w:cs="Arial"/>
          <w:sz w:val="24"/>
          <w:szCs w:val="24"/>
        </w:rPr>
        <w:t xml:space="preserve">. (2025, February 26). </w:t>
      </w:r>
      <w:hyperlink r:id="rId29" w:history="1">
        <w:r w:rsidRPr="00E17F8A">
          <w:rPr>
            <w:rStyle w:val="Hyperlink"/>
            <w:rFonts w:ascii="Arial" w:hAnsi="Arial" w:cs="Arial"/>
            <w:sz w:val="24"/>
            <w:szCs w:val="24"/>
          </w:rPr>
          <w:t>https://fyi.bradford.gov.uk/speech-and-language-content-for-early-years/screen-and-assess/</w:t>
        </w:r>
      </w:hyperlink>
      <w:r w:rsidRPr="00E17F8A">
        <w:rPr>
          <w:rFonts w:ascii="Arial" w:hAnsi="Arial" w:cs="Arial"/>
          <w:sz w:val="24"/>
          <w:szCs w:val="24"/>
        </w:rPr>
        <w:t xml:space="preserve"> (Accessed </w:t>
      </w:r>
      <w:r>
        <w:rPr>
          <w:rFonts w:ascii="Arial" w:hAnsi="Arial" w:cs="Arial"/>
          <w:sz w:val="24"/>
          <w:szCs w:val="24"/>
        </w:rPr>
        <w:t>28.10.25)</w:t>
      </w:r>
    </w:p>
    <w:p w14:paraId="74C5AD65" w14:textId="77777777" w:rsidR="00E17F8A" w:rsidRDefault="00E17F8A" w:rsidP="00E91978">
      <w:pPr>
        <w:rPr>
          <w:rFonts w:ascii="Arial" w:hAnsi="Arial" w:cs="Arial"/>
          <w:sz w:val="24"/>
          <w:szCs w:val="24"/>
        </w:rPr>
      </w:pPr>
    </w:p>
    <w:p w14:paraId="2DF98837" w14:textId="22B7C0D8" w:rsidR="00135B13" w:rsidRDefault="00135B13" w:rsidP="00E91978">
      <w:pPr>
        <w:rPr>
          <w:rFonts w:ascii="Arial" w:hAnsi="Arial" w:cs="Arial"/>
          <w:sz w:val="24"/>
          <w:szCs w:val="24"/>
        </w:rPr>
      </w:pPr>
      <w:r>
        <w:rPr>
          <w:rFonts w:ascii="Arial" w:hAnsi="Arial" w:cs="Arial"/>
          <w:sz w:val="24"/>
          <w:szCs w:val="24"/>
        </w:rPr>
        <w:t xml:space="preserve">TWINKL. </w:t>
      </w:r>
      <w:hyperlink r:id="rId30" w:history="1">
        <w:r w:rsidRPr="00135B13">
          <w:rPr>
            <w:rStyle w:val="Hyperlink"/>
            <w:rFonts w:ascii="Arial" w:hAnsi="Arial" w:cs="Arial"/>
            <w:sz w:val="24"/>
            <w:szCs w:val="24"/>
          </w:rPr>
          <w:t>Now and Next Cards and Board Resource Pack | Twinkl SEND</w:t>
        </w:r>
      </w:hyperlink>
      <w:r>
        <w:rPr>
          <w:rFonts w:ascii="Arial" w:hAnsi="Arial" w:cs="Arial"/>
          <w:sz w:val="24"/>
          <w:szCs w:val="24"/>
        </w:rPr>
        <w:t xml:space="preserve"> (Accessed 29.10.25)</w:t>
      </w:r>
    </w:p>
    <w:p w14:paraId="3897E7DF" w14:textId="77777777" w:rsidR="00135B13" w:rsidRPr="00E17F8A" w:rsidRDefault="00135B13" w:rsidP="00E91978">
      <w:pPr>
        <w:rPr>
          <w:rFonts w:ascii="Arial" w:hAnsi="Arial" w:cs="Arial"/>
          <w:sz w:val="24"/>
          <w:szCs w:val="24"/>
        </w:rPr>
      </w:pPr>
    </w:p>
    <w:p w14:paraId="4D2C3812" w14:textId="55481E2B" w:rsidR="00276D2E" w:rsidRPr="003F4E57" w:rsidRDefault="0048305F" w:rsidP="00E91978">
      <w:pPr>
        <w:rPr>
          <w:rFonts w:ascii="Arial" w:hAnsi="Arial" w:cs="Arial"/>
          <w:sz w:val="24"/>
          <w:szCs w:val="24"/>
        </w:rPr>
      </w:pPr>
      <w:proofErr w:type="spellStart"/>
      <w:r w:rsidRPr="003F4E57">
        <w:rPr>
          <w:rFonts w:ascii="Arial" w:hAnsi="Arial" w:cs="Arial"/>
          <w:sz w:val="24"/>
          <w:szCs w:val="24"/>
        </w:rPr>
        <w:t>Vecteezy</w:t>
      </w:r>
      <w:proofErr w:type="spellEnd"/>
      <w:r w:rsidRPr="003F4E57">
        <w:rPr>
          <w:rFonts w:ascii="Arial" w:hAnsi="Arial" w:cs="Arial"/>
          <w:sz w:val="24"/>
          <w:szCs w:val="24"/>
        </w:rPr>
        <w:t xml:space="preserve"> </w:t>
      </w:r>
      <w:r w:rsidR="00282A36" w:rsidRPr="003F4E57">
        <w:rPr>
          <w:rFonts w:ascii="Arial" w:hAnsi="Arial" w:cs="Arial"/>
          <w:sz w:val="24"/>
          <w:szCs w:val="24"/>
        </w:rPr>
        <w:t>(</w:t>
      </w:r>
      <w:proofErr w:type="spellStart"/>
      <w:r w:rsidR="00282A36" w:rsidRPr="003F4E57">
        <w:rPr>
          <w:rFonts w:ascii="Arial" w:hAnsi="Arial" w:cs="Arial"/>
          <w:sz w:val="24"/>
          <w:szCs w:val="24"/>
        </w:rPr>
        <w:t>n,d</w:t>
      </w:r>
      <w:proofErr w:type="spellEnd"/>
      <w:r w:rsidR="00282A36" w:rsidRPr="003F4E57">
        <w:rPr>
          <w:rFonts w:ascii="Arial" w:hAnsi="Arial" w:cs="Arial"/>
          <w:sz w:val="24"/>
          <w:szCs w:val="24"/>
        </w:rPr>
        <w:t xml:space="preserve">) </w:t>
      </w:r>
      <w:hyperlink r:id="rId31" w:history="1">
        <w:r w:rsidRPr="003F4E57">
          <w:rPr>
            <w:rStyle w:val="Hyperlink"/>
            <w:rFonts w:ascii="Arial" w:hAnsi="Arial" w:cs="Arial"/>
            <w:sz w:val="24"/>
            <w:szCs w:val="24"/>
          </w:rPr>
          <w:t xml:space="preserve">Teacher teaching kindergarten students in class 369984 Vector Art at </w:t>
        </w:r>
        <w:proofErr w:type="spellStart"/>
        <w:r w:rsidRPr="003F4E57">
          <w:rPr>
            <w:rStyle w:val="Hyperlink"/>
            <w:rFonts w:ascii="Arial" w:hAnsi="Arial" w:cs="Arial"/>
            <w:sz w:val="24"/>
            <w:szCs w:val="24"/>
          </w:rPr>
          <w:t>Vecteezy</w:t>
        </w:r>
        <w:proofErr w:type="spellEnd"/>
      </w:hyperlink>
      <w:r w:rsidRPr="003F4E57">
        <w:rPr>
          <w:rFonts w:ascii="Arial" w:hAnsi="Arial" w:cs="Arial"/>
          <w:sz w:val="24"/>
          <w:szCs w:val="24"/>
        </w:rPr>
        <w:t xml:space="preserve"> (</w:t>
      </w:r>
      <w:r w:rsidR="00765725">
        <w:rPr>
          <w:rFonts w:ascii="Arial" w:hAnsi="Arial" w:cs="Arial"/>
          <w:sz w:val="24"/>
          <w:szCs w:val="24"/>
        </w:rPr>
        <w:t>Acc</w:t>
      </w:r>
      <w:r w:rsidRPr="003F4E57">
        <w:rPr>
          <w:rFonts w:ascii="Arial" w:hAnsi="Arial" w:cs="Arial"/>
          <w:sz w:val="24"/>
          <w:szCs w:val="24"/>
        </w:rPr>
        <w:t>essed 21.10.25)</w:t>
      </w:r>
    </w:p>
    <w:sectPr w:rsidR="00276D2E" w:rsidRPr="003F4E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F0E1E"/>
    <w:multiLevelType w:val="multilevel"/>
    <w:tmpl w:val="ADCC1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11C6D3B"/>
    <w:multiLevelType w:val="multilevel"/>
    <w:tmpl w:val="70365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00277FC"/>
    <w:multiLevelType w:val="hybridMultilevel"/>
    <w:tmpl w:val="8C700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EB5868"/>
    <w:multiLevelType w:val="multilevel"/>
    <w:tmpl w:val="BAE6C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0820B04"/>
    <w:multiLevelType w:val="multilevel"/>
    <w:tmpl w:val="B7A6F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DD3820"/>
    <w:multiLevelType w:val="multilevel"/>
    <w:tmpl w:val="C9929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97528EE"/>
    <w:multiLevelType w:val="multilevel"/>
    <w:tmpl w:val="B65EB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DC0475A"/>
    <w:multiLevelType w:val="multilevel"/>
    <w:tmpl w:val="0372A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4F10D68"/>
    <w:multiLevelType w:val="multilevel"/>
    <w:tmpl w:val="0D9ED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8362173">
    <w:abstractNumId w:val="5"/>
  </w:num>
  <w:num w:numId="2" w16cid:durableId="1459256552">
    <w:abstractNumId w:val="4"/>
  </w:num>
  <w:num w:numId="3" w16cid:durableId="1565944532">
    <w:abstractNumId w:val="3"/>
  </w:num>
  <w:num w:numId="4" w16cid:durableId="867717899">
    <w:abstractNumId w:val="6"/>
  </w:num>
  <w:num w:numId="5" w16cid:durableId="480200018">
    <w:abstractNumId w:val="2"/>
  </w:num>
  <w:num w:numId="6" w16cid:durableId="798113311">
    <w:abstractNumId w:val="0"/>
  </w:num>
  <w:num w:numId="7" w16cid:durableId="1259827226">
    <w:abstractNumId w:val="8"/>
  </w:num>
  <w:num w:numId="8" w16cid:durableId="502625594">
    <w:abstractNumId w:val="1"/>
  </w:num>
  <w:num w:numId="9" w16cid:durableId="2811597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1978"/>
    <w:rsid w:val="00002316"/>
    <w:rsid w:val="00020A50"/>
    <w:rsid w:val="00021D3D"/>
    <w:rsid w:val="0002325A"/>
    <w:rsid w:val="00050BCC"/>
    <w:rsid w:val="00052E1F"/>
    <w:rsid w:val="00073372"/>
    <w:rsid w:val="00077C25"/>
    <w:rsid w:val="00094A5D"/>
    <w:rsid w:val="000A47C3"/>
    <w:rsid w:val="000A4DCA"/>
    <w:rsid w:val="000C2CB7"/>
    <w:rsid w:val="000C4BD4"/>
    <w:rsid w:val="000F0EF7"/>
    <w:rsid w:val="0010353E"/>
    <w:rsid w:val="0011265E"/>
    <w:rsid w:val="00116780"/>
    <w:rsid w:val="00135B13"/>
    <w:rsid w:val="001421F9"/>
    <w:rsid w:val="00151C98"/>
    <w:rsid w:val="00162413"/>
    <w:rsid w:val="00185B29"/>
    <w:rsid w:val="001955DC"/>
    <w:rsid w:val="001C0264"/>
    <w:rsid w:val="001C22DE"/>
    <w:rsid w:val="001C2F5B"/>
    <w:rsid w:val="001D4438"/>
    <w:rsid w:val="001F53D1"/>
    <w:rsid w:val="00202B67"/>
    <w:rsid w:val="00213FA2"/>
    <w:rsid w:val="00276D2E"/>
    <w:rsid w:val="00280456"/>
    <w:rsid w:val="00282A36"/>
    <w:rsid w:val="0028302B"/>
    <w:rsid w:val="00286A4B"/>
    <w:rsid w:val="002D2C44"/>
    <w:rsid w:val="002F318E"/>
    <w:rsid w:val="002F5668"/>
    <w:rsid w:val="00312269"/>
    <w:rsid w:val="003215B5"/>
    <w:rsid w:val="00323206"/>
    <w:rsid w:val="00325265"/>
    <w:rsid w:val="00364743"/>
    <w:rsid w:val="003659E1"/>
    <w:rsid w:val="0038711F"/>
    <w:rsid w:val="003A460A"/>
    <w:rsid w:val="003A699B"/>
    <w:rsid w:val="003B1E1F"/>
    <w:rsid w:val="003B7521"/>
    <w:rsid w:val="003D54C4"/>
    <w:rsid w:val="003D5D4E"/>
    <w:rsid w:val="003F4E57"/>
    <w:rsid w:val="00410F0C"/>
    <w:rsid w:val="0042095F"/>
    <w:rsid w:val="00422CC5"/>
    <w:rsid w:val="00441835"/>
    <w:rsid w:val="004513EF"/>
    <w:rsid w:val="004643CB"/>
    <w:rsid w:val="00472268"/>
    <w:rsid w:val="00481BC4"/>
    <w:rsid w:val="0048305F"/>
    <w:rsid w:val="004838AD"/>
    <w:rsid w:val="0048715B"/>
    <w:rsid w:val="00496E4D"/>
    <w:rsid w:val="004971C5"/>
    <w:rsid w:val="004A2F6C"/>
    <w:rsid w:val="004A720B"/>
    <w:rsid w:val="004B7BDA"/>
    <w:rsid w:val="004C5169"/>
    <w:rsid w:val="004C5E33"/>
    <w:rsid w:val="005022CA"/>
    <w:rsid w:val="00506D98"/>
    <w:rsid w:val="005117E6"/>
    <w:rsid w:val="00512A9E"/>
    <w:rsid w:val="00525441"/>
    <w:rsid w:val="005331D4"/>
    <w:rsid w:val="005410FE"/>
    <w:rsid w:val="00550544"/>
    <w:rsid w:val="005767A5"/>
    <w:rsid w:val="00594D7C"/>
    <w:rsid w:val="005A1888"/>
    <w:rsid w:val="005A4345"/>
    <w:rsid w:val="005B0475"/>
    <w:rsid w:val="005B20E1"/>
    <w:rsid w:val="005D49CD"/>
    <w:rsid w:val="005D753B"/>
    <w:rsid w:val="005E11EB"/>
    <w:rsid w:val="005E2B17"/>
    <w:rsid w:val="005F28B0"/>
    <w:rsid w:val="005F65AD"/>
    <w:rsid w:val="00606715"/>
    <w:rsid w:val="00651C69"/>
    <w:rsid w:val="00654210"/>
    <w:rsid w:val="0067042D"/>
    <w:rsid w:val="00684465"/>
    <w:rsid w:val="0069784A"/>
    <w:rsid w:val="006E0C55"/>
    <w:rsid w:val="006E24B1"/>
    <w:rsid w:val="0070785C"/>
    <w:rsid w:val="007232F1"/>
    <w:rsid w:val="00723464"/>
    <w:rsid w:val="007252A3"/>
    <w:rsid w:val="007255D6"/>
    <w:rsid w:val="00727C2E"/>
    <w:rsid w:val="00731809"/>
    <w:rsid w:val="007370AE"/>
    <w:rsid w:val="007416E2"/>
    <w:rsid w:val="007476A4"/>
    <w:rsid w:val="0075333D"/>
    <w:rsid w:val="00765725"/>
    <w:rsid w:val="0078364A"/>
    <w:rsid w:val="00784E8E"/>
    <w:rsid w:val="00790620"/>
    <w:rsid w:val="007B269E"/>
    <w:rsid w:val="007E2AF1"/>
    <w:rsid w:val="00801D27"/>
    <w:rsid w:val="008120CC"/>
    <w:rsid w:val="00822B3A"/>
    <w:rsid w:val="00832D61"/>
    <w:rsid w:val="00841DC6"/>
    <w:rsid w:val="00865EC7"/>
    <w:rsid w:val="00893827"/>
    <w:rsid w:val="008B47B8"/>
    <w:rsid w:val="008D0269"/>
    <w:rsid w:val="008E04FB"/>
    <w:rsid w:val="008E2D58"/>
    <w:rsid w:val="008E37F7"/>
    <w:rsid w:val="008E5754"/>
    <w:rsid w:val="008F26E0"/>
    <w:rsid w:val="009075F8"/>
    <w:rsid w:val="009108E8"/>
    <w:rsid w:val="00924D58"/>
    <w:rsid w:val="00930E5E"/>
    <w:rsid w:val="009310AE"/>
    <w:rsid w:val="00942F6F"/>
    <w:rsid w:val="0095601F"/>
    <w:rsid w:val="00991A33"/>
    <w:rsid w:val="0099518A"/>
    <w:rsid w:val="009B3965"/>
    <w:rsid w:val="009C54FD"/>
    <w:rsid w:val="009C6EA5"/>
    <w:rsid w:val="00A323C5"/>
    <w:rsid w:val="00A35C54"/>
    <w:rsid w:val="00A41B7D"/>
    <w:rsid w:val="00A50B98"/>
    <w:rsid w:val="00A5343A"/>
    <w:rsid w:val="00AA7DDC"/>
    <w:rsid w:val="00AB7343"/>
    <w:rsid w:val="00AB7551"/>
    <w:rsid w:val="00AC46C3"/>
    <w:rsid w:val="00AD5627"/>
    <w:rsid w:val="00B0466E"/>
    <w:rsid w:val="00B0644D"/>
    <w:rsid w:val="00B24846"/>
    <w:rsid w:val="00B3155E"/>
    <w:rsid w:val="00B400E5"/>
    <w:rsid w:val="00B54FD6"/>
    <w:rsid w:val="00B55ED9"/>
    <w:rsid w:val="00B57833"/>
    <w:rsid w:val="00B625BB"/>
    <w:rsid w:val="00B645FF"/>
    <w:rsid w:val="00B66ADA"/>
    <w:rsid w:val="00B67CAE"/>
    <w:rsid w:val="00B77156"/>
    <w:rsid w:val="00B93AC5"/>
    <w:rsid w:val="00BA3550"/>
    <w:rsid w:val="00BA78E1"/>
    <w:rsid w:val="00BE43C2"/>
    <w:rsid w:val="00C268D2"/>
    <w:rsid w:val="00C43BAB"/>
    <w:rsid w:val="00C539CF"/>
    <w:rsid w:val="00C6038A"/>
    <w:rsid w:val="00C611B4"/>
    <w:rsid w:val="00C662D6"/>
    <w:rsid w:val="00C6686C"/>
    <w:rsid w:val="00C72765"/>
    <w:rsid w:val="00C769CF"/>
    <w:rsid w:val="00C8479A"/>
    <w:rsid w:val="00C9114D"/>
    <w:rsid w:val="00CE050F"/>
    <w:rsid w:val="00D00E91"/>
    <w:rsid w:val="00D125AC"/>
    <w:rsid w:val="00D31655"/>
    <w:rsid w:val="00D44B16"/>
    <w:rsid w:val="00D47823"/>
    <w:rsid w:val="00D56DEE"/>
    <w:rsid w:val="00D67590"/>
    <w:rsid w:val="00D74607"/>
    <w:rsid w:val="00D80245"/>
    <w:rsid w:val="00D86486"/>
    <w:rsid w:val="00D90E82"/>
    <w:rsid w:val="00DB1824"/>
    <w:rsid w:val="00DB6036"/>
    <w:rsid w:val="00DC6FB3"/>
    <w:rsid w:val="00DD0F76"/>
    <w:rsid w:val="00DD244E"/>
    <w:rsid w:val="00DF1348"/>
    <w:rsid w:val="00DF1D85"/>
    <w:rsid w:val="00DF26FC"/>
    <w:rsid w:val="00E06128"/>
    <w:rsid w:val="00E17F8A"/>
    <w:rsid w:val="00E2109C"/>
    <w:rsid w:val="00E31589"/>
    <w:rsid w:val="00E45F0F"/>
    <w:rsid w:val="00E643C9"/>
    <w:rsid w:val="00E72608"/>
    <w:rsid w:val="00E809E6"/>
    <w:rsid w:val="00E87BDA"/>
    <w:rsid w:val="00E91978"/>
    <w:rsid w:val="00E930AE"/>
    <w:rsid w:val="00EC48A8"/>
    <w:rsid w:val="00ED2727"/>
    <w:rsid w:val="00EF1CCC"/>
    <w:rsid w:val="00F01C0F"/>
    <w:rsid w:val="00F118C2"/>
    <w:rsid w:val="00F17976"/>
    <w:rsid w:val="00F43862"/>
    <w:rsid w:val="00F54CA7"/>
    <w:rsid w:val="00F55B28"/>
    <w:rsid w:val="00F72097"/>
    <w:rsid w:val="00F73C0C"/>
    <w:rsid w:val="00F74C1C"/>
    <w:rsid w:val="00F85934"/>
    <w:rsid w:val="00F97D71"/>
    <w:rsid w:val="00FA0592"/>
    <w:rsid w:val="00FA36A4"/>
    <w:rsid w:val="00FA72A5"/>
    <w:rsid w:val="00FC4865"/>
    <w:rsid w:val="00FD695E"/>
    <w:rsid w:val="00FE6B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E4CD5"/>
  <w15:chartTrackingRefBased/>
  <w15:docId w15:val="{A26AD23E-D5DF-4B63-9566-8312A769F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197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9197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9197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9197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9197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919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919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919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919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197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9197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9197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9197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9197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919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919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919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91978"/>
    <w:rPr>
      <w:rFonts w:eastAsiaTheme="majorEastAsia" w:cstheme="majorBidi"/>
      <w:color w:val="272727" w:themeColor="text1" w:themeTint="D8"/>
    </w:rPr>
  </w:style>
  <w:style w:type="paragraph" w:styleId="Title">
    <w:name w:val="Title"/>
    <w:basedOn w:val="Normal"/>
    <w:next w:val="Normal"/>
    <w:link w:val="TitleChar"/>
    <w:uiPriority w:val="10"/>
    <w:qFormat/>
    <w:rsid w:val="00E919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919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919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919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91978"/>
    <w:pPr>
      <w:spacing w:before="160"/>
      <w:jc w:val="center"/>
    </w:pPr>
    <w:rPr>
      <w:i/>
      <w:iCs/>
      <w:color w:val="404040" w:themeColor="text1" w:themeTint="BF"/>
    </w:rPr>
  </w:style>
  <w:style w:type="character" w:customStyle="1" w:styleId="QuoteChar">
    <w:name w:val="Quote Char"/>
    <w:basedOn w:val="DefaultParagraphFont"/>
    <w:link w:val="Quote"/>
    <w:uiPriority w:val="29"/>
    <w:rsid w:val="00E91978"/>
    <w:rPr>
      <w:i/>
      <w:iCs/>
      <w:color w:val="404040" w:themeColor="text1" w:themeTint="BF"/>
    </w:rPr>
  </w:style>
  <w:style w:type="paragraph" w:styleId="ListParagraph">
    <w:name w:val="List Paragraph"/>
    <w:basedOn w:val="Normal"/>
    <w:uiPriority w:val="34"/>
    <w:qFormat/>
    <w:rsid w:val="00E91978"/>
    <w:pPr>
      <w:ind w:left="720"/>
      <w:contextualSpacing/>
    </w:pPr>
  </w:style>
  <w:style w:type="character" w:styleId="IntenseEmphasis">
    <w:name w:val="Intense Emphasis"/>
    <w:basedOn w:val="DefaultParagraphFont"/>
    <w:uiPriority w:val="21"/>
    <w:qFormat/>
    <w:rsid w:val="00E91978"/>
    <w:rPr>
      <w:i/>
      <w:iCs/>
      <w:color w:val="0F4761" w:themeColor="accent1" w:themeShade="BF"/>
    </w:rPr>
  </w:style>
  <w:style w:type="paragraph" w:styleId="IntenseQuote">
    <w:name w:val="Intense Quote"/>
    <w:basedOn w:val="Normal"/>
    <w:next w:val="Normal"/>
    <w:link w:val="IntenseQuoteChar"/>
    <w:uiPriority w:val="30"/>
    <w:qFormat/>
    <w:rsid w:val="00E9197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91978"/>
    <w:rPr>
      <w:i/>
      <w:iCs/>
      <w:color w:val="0F4761" w:themeColor="accent1" w:themeShade="BF"/>
    </w:rPr>
  </w:style>
  <w:style w:type="character" w:styleId="IntenseReference">
    <w:name w:val="Intense Reference"/>
    <w:basedOn w:val="DefaultParagraphFont"/>
    <w:uiPriority w:val="32"/>
    <w:qFormat/>
    <w:rsid w:val="00E91978"/>
    <w:rPr>
      <w:b/>
      <w:bCs/>
      <w:smallCaps/>
      <w:color w:val="0F4761" w:themeColor="accent1" w:themeShade="BF"/>
      <w:spacing w:val="5"/>
    </w:rPr>
  </w:style>
  <w:style w:type="character" w:styleId="Hyperlink">
    <w:name w:val="Hyperlink"/>
    <w:basedOn w:val="DefaultParagraphFont"/>
    <w:uiPriority w:val="99"/>
    <w:unhideWhenUsed/>
    <w:rsid w:val="008120CC"/>
    <w:rPr>
      <w:color w:val="467886" w:themeColor="hyperlink"/>
      <w:u w:val="single"/>
    </w:rPr>
  </w:style>
  <w:style w:type="character" w:styleId="UnresolvedMention">
    <w:name w:val="Unresolved Mention"/>
    <w:basedOn w:val="DefaultParagraphFont"/>
    <w:uiPriority w:val="99"/>
    <w:semiHidden/>
    <w:unhideWhenUsed/>
    <w:rsid w:val="008120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505400">
      <w:bodyDiv w:val="1"/>
      <w:marLeft w:val="0"/>
      <w:marRight w:val="0"/>
      <w:marTop w:val="0"/>
      <w:marBottom w:val="0"/>
      <w:divBdr>
        <w:top w:val="none" w:sz="0" w:space="0" w:color="auto"/>
        <w:left w:val="none" w:sz="0" w:space="0" w:color="auto"/>
        <w:bottom w:val="none" w:sz="0" w:space="0" w:color="auto"/>
        <w:right w:val="none" w:sz="0" w:space="0" w:color="auto"/>
      </w:divBdr>
    </w:div>
    <w:div w:id="165480579">
      <w:bodyDiv w:val="1"/>
      <w:marLeft w:val="0"/>
      <w:marRight w:val="0"/>
      <w:marTop w:val="0"/>
      <w:marBottom w:val="0"/>
      <w:divBdr>
        <w:top w:val="none" w:sz="0" w:space="0" w:color="auto"/>
        <w:left w:val="none" w:sz="0" w:space="0" w:color="auto"/>
        <w:bottom w:val="none" w:sz="0" w:space="0" w:color="auto"/>
        <w:right w:val="none" w:sz="0" w:space="0" w:color="auto"/>
      </w:divBdr>
      <w:divsChild>
        <w:div w:id="1314025030">
          <w:marLeft w:val="-720"/>
          <w:marRight w:val="0"/>
          <w:marTop w:val="0"/>
          <w:marBottom w:val="0"/>
          <w:divBdr>
            <w:top w:val="none" w:sz="0" w:space="0" w:color="auto"/>
            <w:left w:val="none" w:sz="0" w:space="0" w:color="auto"/>
            <w:bottom w:val="none" w:sz="0" w:space="0" w:color="auto"/>
            <w:right w:val="none" w:sz="0" w:space="0" w:color="auto"/>
          </w:divBdr>
        </w:div>
      </w:divsChild>
    </w:div>
    <w:div w:id="168374815">
      <w:bodyDiv w:val="1"/>
      <w:marLeft w:val="0"/>
      <w:marRight w:val="0"/>
      <w:marTop w:val="0"/>
      <w:marBottom w:val="0"/>
      <w:divBdr>
        <w:top w:val="none" w:sz="0" w:space="0" w:color="auto"/>
        <w:left w:val="none" w:sz="0" w:space="0" w:color="auto"/>
        <w:bottom w:val="none" w:sz="0" w:space="0" w:color="auto"/>
        <w:right w:val="none" w:sz="0" w:space="0" w:color="auto"/>
      </w:divBdr>
      <w:divsChild>
        <w:div w:id="1208031591">
          <w:marLeft w:val="-720"/>
          <w:marRight w:val="0"/>
          <w:marTop w:val="0"/>
          <w:marBottom w:val="0"/>
          <w:divBdr>
            <w:top w:val="none" w:sz="0" w:space="0" w:color="auto"/>
            <w:left w:val="none" w:sz="0" w:space="0" w:color="auto"/>
            <w:bottom w:val="none" w:sz="0" w:space="0" w:color="auto"/>
            <w:right w:val="none" w:sz="0" w:space="0" w:color="auto"/>
          </w:divBdr>
        </w:div>
      </w:divsChild>
    </w:div>
    <w:div w:id="224337241">
      <w:bodyDiv w:val="1"/>
      <w:marLeft w:val="0"/>
      <w:marRight w:val="0"/>
      <w:marTop w:val="0"/>
      <w:marBottom w:val="0"/>
      <w:divBdr>
        <w:top w:val="none" w:sz="0" w:space="0" w:color="auto"/>
        <w:left w:val="none" w:sz="0" w:space="0" w:color="auto"/>
        <w:bottom w:val="none" w:sz="0" w:space="0" w:color="auto"/>
        <w:right w:val="none" w:sz="0" w:space="0" w:color="auto"/>
      </w:divBdr>
    </w:div>
    <w:div w:id="242420171">
      <w:bodyDiv w:val="1"/>
      <w:marLeft w:val="0"/>
      <w:marRight w:val="0"/>
      <w:marTop w:val="0"/>
      <w:marBottom w:val="0"/>
      <w:divBdr>
        <w:top w:val="none" w:sz="0" w:space="0" w:color="auto"/>
        <w:left w:val="none" w:sz="0" w:space="0" w:color="auto"/>
        <w:bottom w:val="none" w:sz="0" w:space="0" w:color="auto"/>
        <w:right w:val="none" w:sz="0" w:space="0" w:color="auto"/>
      </w:divBdr>
    </w:div>
    <w:div w:id="288560150">
      <w:bodyDiv w:val="1"/>
      <w:marLeft w:val="0"/>
      <w:marRight w:val="0"/>
      <w:marTop w:val="0"/>
      <w:marBottom w:val="0"/>
      <w:divBdr>
        <w:top w:val="none" w:sz="0" w:space="0" w:color="auto"/>
        <w:left w:val="none" w:sz="0" w:space="0" w:color="auto"/>
        <w:bottom w:val="none" w:sz="0" w:space="0" w:color="auto"/>
        <w:right w:val="none" w:sz="0" w:space="0" w:color="auto"/>
      </w:divBdr>
      <w:divsChild>
        <w:div w:id="1277129570">
          <w:marLeft w:val="-720"/>
          <w:marRight w:val="0"/>
          <w:marTop w:val="0"/>
          <w:marBottom w:val="0"/>
          <w:divBdr>
            <w:top w:val="none" w:sz="0" w:space="0" w:color="auto"/>
            <w:left w:val="none" w:sz="0" w:space="0" w:color="auto"/>
            <w:bottom w:val="none" w:sz="0" w:space="0" w:color="auto"/>
            <w:right w:val="none" w:sz="0" w:space="0" w:color="auto"/>
          </w:divBdr>
        </w:div>
      </w:divsChild>
    </w:div>
    <w:div w:id="319775106">
      <w:bodyDiv w:val="1"/>
      <w:marLeft w:val="0"/>
      <w:marRight w:val="0"/>
      <w:marTop w:val="0"/>
      <w:marBottom w:val="0"/>
      <w:divBdr>
        <w:top w:val="none" w:sz="0" w:space="0" w:color="auto"/>
        <w:left w:val="none" w:sz="0" w:space="0" w:color="auto"/>
        <w:bottom w:val="none" w:sz="0" w:space="0" w:color="auto"/>
        <w:right w:val="none" w:sz="0" w:space="0" w:color="auto"/>
      </w:divBdr>
      <w:divsChild>
        <w:div w:id="2016494133">
          <w:marLeft w:val="-720"/>
          <w:marRight w:val="0"/>
          <w:marTop w:val="0"/>
          <w:marBottom w:val="0"/>
          <w:divBdr>
            <w:top w:val="none" w:sz="0" w:space="0" w:color="auto"/>
            <w:left w:val="none" w:sz="0" w:space="0" w:color="auto"/>
            <w:bottom w:val="none" w:sz="0" w:space="0" w:color="auto"/>
            <w:right w:val="none" w:sz="0" w:space="0" w:color="auto"/>
          </w:divBdr>
        </w:div>
      </w:divsChild>
    </w:div>
    <w:div w:id="333459354">
      <w:bodyDiv w:val="1"/>
      <w:marLeft w:val="0"/>
      <w:marRight w:val="0"/>
      <w:marTop w:val="0"/>
      <w:marBottom w:val="0"/>
      <w:divBdr>
        <w:top w:val="none" w:sz="0" w:space="0" w:color="auto"/>
        <w:left w:val="none" w:sz="0" w:space="0" w:color="auto"/>
        <w:bottom w:val="none" w:sz="0" w:space="0" w:color="auto"/>
        <w:right w:val="none" w:sz="0" w:space="0" w:color="auto"/>
      </w:divBdr>
    </w:div>
    <w:div w:id="347030041">
      <w:bodyDiv w:val="1"/>
      <w:marLeft w:val="0"/>
      <w:marRight w:val="0"/>
      <w:marTop w:val="0"/>
      <w:marBottom w:val="0"/>
      <w:divBdr>
        <w:top w:val="none" w:sz="0" w:space="0" w:color="auto"/>
        <w:left w:val="none" w:sz="0" w:space="0" w:color="auto"/>
        <w:bottom w:val="none" w:sz="0" w:space="0" w:color="auto"/>
        <w:right w:val="none" w:sz="0" w:space="0" w:color="auto"/>
      </w:divBdr>
    </w:div>
    <w:div w:id="362707421">
      <w:bodyDiv w:val="1"/>
      <w:marLeft w:val="0"/>
      <w:marRight w:val="0"/>
      <w:marTop w:val="0"/>
      <w:marBottom w:val="0"/>
      <w:divBdr>
        <w:top w:val="none" w:sz="0" w:space="0" w:color="auto"/>
        <w:left w:val="none" w:sz="0" w:space="0" w:color="auto"/>
        <w:bottom w:val="none" w:sz="0" w:space="0" w:color="auto"/>
        <w:right w:val="none" w:sz="0" w:space="0" w:color="auto"/>
      </w:divBdr>
      <w:divsChild>
        <w:div w:id="727338427">
          <w:marLeft w:val="-720"/>
          <w:marRight w:val="0"/>
          <w:marTop w:val="0"/>
          <w:marBottom w:val="0"/>
          <w:divBdr>
            <w:top w:val="none" w:sz="0" w:space="0" w:color="auto"/>
            <w:left w:val="none" w:sz="0" w:space="0" w:color="auto"/>
            <w:bottom w:val="none" w:sz="0" w:space="0" w:color="auto"/>
            <w:right w:val="none" w:sz="0" w:space="0" w:color="auto"/>
          </w:divBdr>
        </w:div>
      </w:divsChild>
    </w:div>
    <w:div w:id="375278144">
      <w:bodyDiv w:val="1"/>
      <w:marLeft w:val="0"/>
      <w:marRight w:val="0"/>
      <w:marTop w:val="0"/>
      <w:marBottom w:val="0"/>
      <w:divBdr>
        <w:top w:val="none" w:sz="0" w:space="0" w:color="auto"/>
        <w:left w:val="none" w:sz="0" w:space="0" w:color="auto"/>
        <w:bottom w:val="none" w:sz="0" w:space="0" w:color="auto"/>
        <w:right w:val="none" w:sz="0" w:space="0" w:color="auto"/>
      </w:divBdr>
    </w:div>
    <w:div w:id="407001012">
      <w:bodyDiv w:val="1"/>
      <w:marLeft w:val="0"/>
      <w:marRight w:val="0"/>
      <w:marTop w:val="0"/>
      <w:marBottom w:val="0"/>
      <w:divBdr>
        <w:top w:val="none" w:sz="0" w:space="0" w:color="auto"/>
        <w:left w:val="none" w:sz="0" w:space="0" w:color="auto"/>
        <w:bottom w:val="none" w:sz="0" w:space="0" w:color="auto"/>
        <w:right w:val="none" w:sz="0" w:space="0" w:color="auto"/>
      </w:divBdr>
      <w:divsChild>
        <w:div w:id="1849057271">
          <w:marLeft w:val="-720"/>
          <w:marRight w:val="0"/>
          <w:marTop w:val="0"/>
          <w:marBottom w:val="0"/>
          <w:divBdr>
            <w:top w:val="none" w:sz="0" w:space="0" w:color="auto"/>
            <w:left w:val="none" w:sz="0" w:space="0" w:color="auto"/>
            <w:bottom w:val="none" w:sz="0" w:space="0" w:color="auto"/>
            <w:right w:val="none" w:sz="0" w:space="0" w:color="auto"/>
          </w:divBdr>
        </w:div>
      </w:divsChild>
    </w:div>
    <w:div w:id="416757449">
      <w:bodyDiv w:val="1"/>
      <w:marLeft w:val="0"/>
      <w:marRight w:val="0"/>
      <w:marTop w:val="0"/>
      <w:marBottom w:val="0"/>
      <w:divBdr>
        <w:top w:val="none" w:sz="0" w:space="0" w:color="auto"/>
        <w:left w:val="none" w:sz="0" w:space="0" w:color="auto"/>
        <w:bottom w:val="none" w:sz="0" w:space="0" w:color="auto"/>
        <w:right w:val="none" w:sz="0" w:space="0" w:color="auto"/>
      </w:divBdr>
    </w:div>
    <w:div w:id="417361815">
      <w:bodyDiv w:val="1"/>
      <w:marLeft w:val="0"/>
      <w:marRight w:val="0"/>
      <w:marTop w:val="0"/>
      <w:marBottom w:val="0"/>
      <w:divBdr>
        <w:top w:val="none" w:sz="0" w:space="0" w:color="auto"/>
        <w:left w:val="none" w:sz="0" w:space="0" w:color="auto"/>
        <w:bottom w:val="none" w:sz="0" w:space="0" w:color="auto"/>
        <w:right w:val="none" w:sz="0" w:space="0" w:color="auto"/>
      </w:divBdr>
    </w:div>
    <w:div w:id="488059196">
      <w:bodyDiv w:val="1"/>
      <w:marLeft w:val="0"/>
      <w:marRight w:val="0"/>
      <w:marTop w:val="0"/>
      <w:marBottom w:val="0"/>
      <w:divBdr>
        <w:top w:val="none" w:sz="0" w:space="0" w:color="auto"/>
        <w:left w:val="none" w:sz="0" w:space="0" w:color="auto"/>
        <w:bottom w:val="none" w:sz="0" w:space="0" w:color="auto"/>
        <w:right w:val="none" w:sz="0" w:space="0" w:color="auto"/>
      </w:divBdr>
      <w:divsChild>
        <w:div w:id="504635992">
          <w:marLeft w:val="-720"/>
          <w:marRight w:val="0"/>
          <w:marTop w:val="0"/>
          <w:marBottom w:val="0"/>
          <w:divBdr>
            <w:top w:val="none" w:sz="0" w:space="0" w:color="auto"/>
            <w:left w:val="none" w:sz="0" w:space="0" w:color="auto"/>
            <w:bottom w:val="none" w:sz="0" w:space="0" w:color="auto"/>
            <w:right w:val="none" w:sz="0" w:space="0" w:color="auto"/>
          </w:divBdr>
        </w:div>
      </w:divsChild>
    </w:div>
    <w:div w:id="526411891">
      <w:bodyDiv w:val="1"/>
      <w:marLeft w:val="0"/>
      <w:marRight w:val="0"/>
      <w:marTop w:val="0"/>
      <w:marBottom w:val="0"/>
      <w:divBdr>
        <w:top w:val="none" w:sz="0" w:space="0" w:color="auto"/>
        <w:left w:val="none" w:sz="0" w:space="0" w:color="auto"/>
        <w:bottom w:val="none" w:sz="0" w:space="0" w:color="auto"/>
        <w:right w:val="none" w:sz="0" w:space="0" w:color="auto"/>
      </w:divBdr>
    </w:div>
    <w:div w:id="547761103">
      <w:bodyDiv w:val="1"/>
      <w:marLeft w:val="0"/>
      <w:marRight w:val="0"/>
      <w:marTop w:val="0"/>
      <w:marBottom w:val="0"/>
      <w:divBdr>
        <w:top w:val="none" w:sz="0" w:space="0" w:color="auto"/>
        <w:left w:val="none" w:sz="0" w:space="0" w:color="auto"/>
        <w:bottom w:val="none" w:sz="0" w:space="0" w:color="auto"/>
        <w:right w:val="none" w:sz="0" w:space="0" w:color="auto"/>
      </w:divBdr>
    </w:div>
    <w:div w:id="594018568">
      <w:bodyDiv w:val="1"/>
      <w:marLeft w:val="0"/>
      <w:marRight w:val="0"/>
      <w:marTop w:val="0"/>
      <w:marBottom w:val="0"/>
      <w:divBdr>
        <w:top w:val="none" w:sz="0" w:space="0" w:color="auto"/>
        <w:left w:val="none" w:sz="0" w:space="0" w:color="auto"/>
        <w:bottom w:val="none" w:sz="0" w:space="0" w:color="auto"/>
        <w:right w:val="none" w:sz="0" w:space="0" w:color="auto"/>
      </w:divBdr>
      <w:divsChild>
        <w:div w:id="242842964">
          <w:marLeft w:val="-720"/>
          <w:marRight w:val="0"/>
          <w:marTop w:val="0"/>
          <w:marBottom w:val="0"/>
          <w:divBdr>
            <w:top w:val="none" w:sz="0" w:space="0" w:color="auto"/>
            <w:left w:val="none" w:sz="0" w:space="0" w:color="auto"/>
            <w:bottom w:val="none" w:sz="0" w:space="0" w:color="auto"/>
            <w:right w:val="none" w:sz="0" w:space="0" w:color="auto"/>
          </w:divBdr>
        </w:div>
      </w:divsChild>
    </w:div>
    <w:div w:id="668101197">
      <w:bodyDiv w:val="1"/>
      <w:marLeft w:val="0"/>
      <w:marRight w:val="0"/>
      <w:marTop w:val="0"/>
      <w:marBottom w:val="0"/>
      <w:divBdr>
        <w:top w:val="none" w:sz="0" w:space="0" w:color="auto"/>
        <w:left w:val="none" w:sz="0" w:space="0" w:color="auto"/>
        <w:bottom w:val="none" w:sz="0" w:space="0" w:color="auto"/>
        <w:right w:val="none" w:sz="0" w:space="0" w:color="auto"/>
      </w:divBdr>
      <w:divsChild>
        <w:div w:id="1832522007">
          <w:marLeft w:val="-720"/>
          <w:marRight w:val="0"/>
          <w:marTop w:val="0"/>
          <w:marBottom w:val="0"/>
          <w:divBdr>
            <w:top w:val="none" w:sz="0" w:space="0" w:color="auto"/>
            <w:left w:val="none" w:sz="0" w:space="0" w:color="auto"/>
            <w:bottom w:val="none" w:sz="0" w:space="0" w:color="auto"/>
            <w:right w:val="none" w:sz="0" w:space="0" w:color="auto"/>
          </w:divBdr>
        </w:div>
      </w:divsChild>
    </w:div>
    <w:div w:id="746808810">
      <w:bodyDiv w:val="1"/>
      <w:marLeft w:val="0"/>
      <w:marRight w:val="0"/>
      <w:marTop w:val="0"/>
      <w:marBottom w:val="0"/>
      <w:divBdr>
        <w:top w:val="none" w:sz="0" w:space="0" w:color="auto"/>
        <w:left w:val="none" w:sz="0" w:space="0" w:color="auto"/>
        <w:bottom w:val="none" w:sz="0" w:space="0" w:color="auto"/>
        <w:right w:val="none" w:sz="0" w:space="0" w:color="auto"/>
      </w:divBdr>
    </w:div>
    <w:div w:id="750932226">
      <w:bodyDiv w:val="1"/>
      <w:marLeft w:val="0"/>
      <w:marRight w:val="0"/>
      <w:marTop w:val="0"/>
      <w:marBottom w:val="0"/>
      <w:divBdr>
        <w:top w:val="none" w:sz="0" w:space="0" w:color="auto"/>
        <w:left w:val="none" w:sz="0" w:space="0" w:color="auto"/>
        <w:bottom w:val="none" w:sz="0" w:space="0" w:color="auto"/>
        <w:right w:val="none" w:sz="0" w:space="0" w:color="auto"/>
      </w:divBdr>
      <w:divsChild>
        <w:div w:id="872840759">
          <w:marLeft w:val="-720"/>
          <w:marRight w:val="0"/>
          <w:marTop w:val="0"/>
          <w:marBottom w:val="0"/>
          <w:divBdr>
            <w:top w:val="none" w:sz="0" w:space="0" w:color="auto"/>
            <w:left w:val="none" w:sz="0" w:space="0" w:color="auto"/>
            <w:bottom w:val="none" w:sz="0" w:space="0" w:color="auto"/>
            <w:right w:val="none" w:sz="0" w:space="0" w:color="auto"/>
          </w:divBdr>
        </w:div>
      </w:divsChild>
    </w:div>
    <w:div w:id="771169723">
      <w:bodyDiv w:val="1"/>
      <w:marLeft w:val="0"/>
      <w:marRight w:val="0"/>
      <w:marTop w:val="0"/>
      <w:marBottom w:val="0"/>
      <w:divBdr>
        <w:top w:val="none" w:sz="0" w:space="0" w:color="auto"/>
        <w:left w:val="none" w:sz="0" w:space="0" w:color="auto"/>
        <w:bottom w:val="none" w:sz="0" w:space="0" w:color="auto"/>
        <w:right w:val="none" w:sz="0" w:space="0" w:color="auto"/>
      </w:divBdr>
      <w:divsChild>
        <w:div w:id="245000991">
          <w:marLeft w:val="-720"/>
          <w:marRight w:val="0"/>
          <w:marTop w:val="0"/>
          <w:marBottom w:val="0"/>
          <w:divBdr>
            <w:top w:val="none" w:sz="0" w:space="0" w:color="auto"/>
            <w:left w:val="none" w:sz="0" w:space="0" w:color="auto"/>
            <w:bottom w:val="none" w:sz="0" w:space="0" w:color="auto"/>
            <w:right w:val="none" w:sz="0" w:space="0" w:color="auto"/>
          </w:divBdr>
        </w:div>
      </w:divsChild>
    </w:div>
    <w:div w:id="781344615">
      <w:bodyDiv w:val="1"/>
      <w:marLeft w:val="0"/>
      <w:marRight w:val="0"/>
      <w:marTop w:val="0"/>
      <w:marBottom w:val="0"/>
      <w:divBdr>
        <w:top w:val="none" w:sz="0" w:space="0" w:color="auto"/>
        <w:left w:val="none" w:sz="0" w:space="0" w:color="auto"/>
        <w:bottom w:val="none" w:sz="0" w:space="0" w:color="auto"/>
        <w:right w:val="none" w:sz="0" w:space="0" w:color="auto"/>
      </w:divBdr>
    </w:div>
    <w:div w:id="795173447">
      <w:bodyDiv w:val="1"/>
      <w:marLeft w:val="0"/>
      <w:marRight w:val="0"/>
      <w:marTop w:val="0"/>
      <w:marBottom w:val="0"/>
      <w:divBdr>
        <w:top w:val="none" w:sz="0" w:space="0" w:color="auto"/>
        <w:left w:val="none" w:sz="0" w:space="0" w:color="auto"/>
        <w:bottom w:val="none" w:sz="0" w:space="0" w:color="auto"/>
        <w:right w:val="none" w:sz="0" w:space="0" w:color="auto"/>
      </w:divBdr>
      <w:divsChild>
        <w:div w:id="694622711">
          <w:marLeft w:val="-720"/>
          <w:marRight w:val="0"/>
          <w:marTop w:val="0"/>
          <w:marBottom w:val="0"/>
          <w:divBdr>
            <w:top w:val="none" w:sz="0" w:space="0" w:color="auto"/>
            <w:left w:val="none" w:sz="0" w:space="0" w:color="auto"/>
            <w:bottom w:val="none" w:sz="0" w:space="0" w:color="auto"/>
            <w:right w:val="none" w:sz="0" w:space="0" w:color="auto"/>
          </w:divBdr>
        </w:div>
      </w:divsChild>
    </w:div>
    <w:div w:id="800152669">
      <w:bodyDiv w:val="1"/>
      <w:marLeft w:val="0"/>
      <w:marRight w:val="0"/>
      <w:marTop w:val="0"/>
      <w:marBottom w:val="0"/>
      <w:divBdr>
        <w:top w:val="none" w:sz="0" w:space="0" w:color="auto"/>
        <w:left w:val="none" w:sz="0" w:space="0" w:color="auto"/>
        <w:bottom w:val="none" w:sz="0" w:space="0" w:color="auto"/>
        <w:right w:val="none" w:sz="0" w:space="0" w:color="auto"/>
      </w:divBdr>
    </w:div>
    <w:div w:id="825240390">
      <w:bodyDiv w:val="1"/>
      <w:marLeft w:val="0"/>
      <w:marRight w:val="0"/>
      <w:marTop w:val="0"/>
      <w:marBottom w:val="0"/>
      <w:divBdr>
        <w:top w:val="none" w:sz="0" w:space="0" w:color="auto"/>
        <w:left w:val="none" w:sz="0" w:space="0" w:color="auto"/>
        <w:bottom w:val="none" w:sz="0" w:space="0" w:color="auto"/>
        <w:right w:val="none" w:sz="0" w:space="0" w:color="auto"/>
      </w:divBdr>
      <w:divsChild>
        <w:div w:id="662708261">
          <w:marLeft w:val="-720"/>
          <w:marRight w:val="0"/>
          <w:marTop w:val="0"/>
          <w:marBottom w:val="0"/>
          <w:divBdr>
            <w:top w:val="none" w:sz="0" w:space="0" w:color="auto"/>
            <w:left w:val="none" w:sz="0" w:space="0" w:color="auto"/>
            <w:bottom w:val="none" w:sz="0" w:space="0" w:color="auto"/>
            <w:right w:val="none" w:sz="0" w:space="0" w:color="auto"/>
          </w:divBdr>
        </w:div>
      </w:divsChild>
    </w:div>
    <w:div w:id="836071805">
      <w:bodyDiv w:val="1"/>
      <w:marLeft w:val="0"/>
      <w:marRight w:val="0"/>
      <w:marTop w:val="0"/>
      <w:marBottom w:val="0"/>
      <w:divBdr>
        <w:top w:val="none" w:sz="0" w:space="0" w:color="auto"/>
        <w:left w:val="none" w:sz="0" w:space="0" w:color="auto"/>
        <w:bottom w:val="none" w:sz="0" w:space="0" w:color="auto"/>
        <w:right w:val="none" w:sz="0" w:space="0" w:color="auto"/>
      </w:divBdr>
      <w:divsChild>
        <w:div w:id="1749301153">
          <w:marLeft w:val="-720"/>
          <w:marRight w:val="0"/>
          <w:marTop w:val="0"/>
          <w:marBottom w:val="0"/>
          <w:divBdr>
            <w:top w:val="none" w:sz="0" w:space="0" w:color="auto"/>
            <w:left w:val="none" w:sz="0" w:space="0" w:color="auto"/>
            <w:bottom w:val="none" w:sz="0" w:space="0" w:color="auto"/>
            <w:right w:val="none" w:sz="0" w:space="0" w:color="auto"/>
          </w:divBdr>
        </w:div>
      </w:divsChild>
    </w:div>
    <w:div w:id="898441010">
      <w:bodyDiv w:val="1"/>
      <w:marLeft w:val="0"/>
      <w:marRight w:val="0"/>
      <w:marTop w:val="0"/>
      <w:marBottom w:val="0"/>
      <w:divBdr>
        <w:top w:val="none" w:sz="0" w:space="0" w:color="auto"/>
        <w:left w:val="none" w:sz="0" w:space="0" w:color="auto"/>
        <w:bottom w:val="none" w:sz="0" w:space="0" w:color="auto"/>
        <w:right w:val="none" w:sz="0" w:space="0" w:color="auto"/>
      </w:divBdr>
      <w:divsChild>
        <w:div w:id="1384017155">
          <w:marLeft w:val="-720"/>
          <w:marRight w:val="0"/>
          <w:marTop w:val="0"/>
          <w:marBottom w:val="0"/>
          <w:divBdr>
            <w:top w:val="none" w:sz="0" w:space="0" w:color="auto"/>
            <w:left w:val="none" w:sz="0" w:space="0" w:color="auto"/>
            <w:bottom w:val="none" w:sz="0" w:space="0" w:color="auto"/>
            <w:right w:val="none" w:sz="0" w:space="0" w:color="auto"/>
          </w:divBdr>
        </w:div>
      </w:divsChild>
    </w:div>
    <w:div w:id="908805856">
      <w:bodyDiv w:val="1"/>
      <w:marLeft w:val="0"/>
      <w:marRight w:val="0"/>
      <w:marTop w:val="0"/>
      <w:marBottom w:val="0"/>
      <w:divBdr>
        <w:top w:val="none" w:sz="0" w:space="0" w:color="auto"/>
        <w:left w:val="none" w:sz="0" w:space="0" w:color="auto"/>
        <w:bottom w:val="none" w:sz="0" w:space="0" w:color="auto"/>
        <w:right w:val="none" w:sz="0" w:space="0" w:color="auto"/>
      </w:divBdr>
      <w:divsChild>
        <w:div w:id="386420142">
          <w:marLeft w:val="-720"/>
          <w:marRight w:val="0"/>
          <w:marTop w:val="0"/>
          <w:marBottom w:val="0"/>
          <w:divBdr>
            <w:top w:val="none" w:sz="0" w:space="0" w:color="auto"/>
            <w:left w:val="none" w:sz="0" w:space="0" w:color="auto"/>
            <w:bottom w:val="none" w:sz="0" w:space="0" w:color="auto"/>
            <w:right w:val="none" w:sz="0" w:space="0" w:color="auto"/>
          </w:divBdr>
        </w:div>
      </w:divsChild>
    </w:div>
    <w:div w:id="964579623">
      <w:bodyDiv w:val="1"/>
      <w:marLeft w:val="0"/>
      <w:marRight w:val="0"/>
      <w:marTop w:val="0"/>
      <w:marBottom w:val="0"/>
      <w:divBdr>
        <w:top w:val="none" w:sz="0" w:space="0" w:color="auto"/>
        <w:left w:val="none" w:sz="0" w:space="0" w:color="auto"/>
        <w:bottom w:val="none" w:sz="0" w:space="0" w:color="auto"/>
        <w:right w:val="none" w:sz="0" w:space="0" w:color="auto"/>
      </w:divBdr>
      <w:divsChild>
        <w:div w:id="128742700">
          <w:marLeft w:val="-720"/>
          <w:marRight w:val="0"/>
          <w:marTop w:val="0"/>
          <w:marBottom w:val="0"/>
          <w:divBdr>
            <w:top w:val="none" w:sz="0" w:space="0" w:color="auto"/>
            <w:left w:val="none" w:sz="0" w:space="0" w:color="auto"/>
            <w:bottom w:val="none" w:sz="0" w:space="0" w:color="auto"/>
            <w:right w:val="none" w:sz="0" w:space="0" w:color="auto"/>
          </w:divBdr>
        </w:div>
      </w:divsChild>
    </w:div>
    <w:div w:id="1008219029">
      <w:bodyDiv w:val="1"/>
      <w:marLeft w:val="0"/>
      <w:marRight w:val="0"/>
      <w:marTop w:val="0"/>
      <w:marBottom w:val="0"/>
      <w:divBdr>
        <w:top w:val="none" w:sz="0" w:space="0" w:color="auto"/>
        <w:left w:val="none" w:sz="0" w:space="0" w:color="auto"/>
        <w:bottom w:val="none" w:sz="0" w:space="0" w:color="auto"/>
        <w:right w:val="none" w:sz="0" w:space="0" w:color="auto"/>
      </w:divBdr>
    </w:div>
    <w:div w:id="1020736698">
      <w:bodyDiv w:val="1"/>
      <w:marLeft w:val="0"/>
      <w:marRight w:val="0"/>
      <w:marTop w:val="0"/>
      <w:marBottom w:val="0"/>
      <w:divBdr>
        <w:top w:val="none" w:sz="0" w:space="0" w:color="auto"/>
        <w:left w:val="none" w:sz="0" w:space="0" w:color="auto"/>
        <w:bottom w:val="none" w:sz="0" w:space="0" w:color="auto"/>
        <w:right w:val="none" w:sz="0" w:space="0" w:color="auto"/>
      </w:divBdr>
    </w:div>
    <w:div w:id="1058475154">
      <w:bodyDiv w:val="1"/>
      <w:marLeft w:val="0"/>
      <w:marRight w:val="0"/>
      <w:marTop w:val="0"/>
      <w:marBottom w:val="0"/>
      <w:divBdr>
        <w:top w:val="none" w:sz="0" w:space="0" w:color="auto"/>
        <w:left w:val="none" w:sz="0" w:space="0" w:color="auto"/>
        <w:bottom w:val="none" w:sz="0" w:space="0" w:color="auto"/>
        <w:right w:val="none" w:sz="0" w:space="0" w:color="auto"/>
      </w:divBdr>
      <w:divsChild>
        <w:div w:id="947590317">
          <w:marLeft w:val="-720"/>
          <w:marRight w:val="0"/>
          <w:marTop w:val="0"/>
          <w:marBottom w:val="0"/>
          <w:divBdr>
            <w:top w:val="none" w:sz="0" w:space="0" w:color="auto"/>
            <w:left w:val="none" w:sz="0" w:space="0" w:color="auto"/>
            <w:bottom w:val="none" w:sz="0" w:space="0" w:color="auto"/>
            <w:right w:val="none" w:sz="0" w:space="0" w:color="auto"/>
          </w:divBdr>
        </w:div>
      </w:divsChild>
    </w:div>
    <w:div w:id="1108433083">
      <w:bodyDiv w:val="1"/>
      <w:marLeft w:val="0"/>
      <w:marRight w:val="0"/>
      <w:marTop w:val="0"/>
      <w:marBottom w:val="0"/>
      <w:divBdr>
        <w:top w:val="none" w:sz="0" w:space="0" w:color="auto"/>
        <w:left w:val="none" w:sz="0" w:space="0" w:color="auto"/>
        <w:bottom w:val="none" w:sz="0" w:space="0" w:color="auto"/>
        <w:right w:val="none" w:sz="0" w:space="0" w:color="auto"/>
      </w:divBdr>
    </w:div>
    <w:div w:id="1110055066">
      <w:bodyDiv w:val="1"/>
      <w:marLeft w:val="0"/>
      <w:marRight w:val="0"/>
      <w:marTop w:val="0"/>
      <w:marBottom w:val="0"/>
      <w:divBdr>
        <w:top w:val="none" w:sz="0" w:space="0" w:color="auto"/>
        <w:left w:val="none" w:sz="0" w:space="0" w:color="auto"/>
        <w:bottom w:val="none" w:sz="0" w:space="0" w:color="auto"/>
        <w:right w:val="none" w:sz="0" w:space="0" w:color="auto"/>
      </w:divBdr>
    </w:div>
    <w:div w:id="1138231551">
      <w:bodyDiv w:val="1"/>
      <w:marLeft w:val="0"/>
      <w:marRight w:val="0"/>
      <w:marTop w:val="0"/>
      <w:marBottom w:val="0"/>
      <w:divBdr>
        <w:top w:val="none" w:sz="0" w:space="0" w:color="auto"/>
        <w:left w:val="none" w:sz="0" w:space="0" w:color="auto"/>
        <w:bottom w:val="none" w:sz="0" w:space="0" w:color="auto"/>
        <w:right w:val="none" w:sz="0" w:space="0" w:color="auto"/>
      </w:divBdr>
      <w:divsChild>
        <w:div w:id="1702900674">
          <w:marLeft w:val="-720"/>
          <w:marRight w:val="0"/>
          <w:marTop w:val="0"/>
          <w:marBottom w:val="0"/>
          <w:divBdr>
            <w:top w:val="none" w:sz="0" w:space="0" w:color="auto"/>
            <w:left w:val="none" w:sz="0" w:space="0" w:color="auto"/>
            <w:bottom w:val="none" w:sz="0" w:space="0" w:color="auto"/>
            <w:right w:val="none" w:sz="0" w:space="0" w:color="auto"/>
          </w:divBdr>
        </w:div>
      </w:divsChild>
    </w:div>
    <w:div w:id="1171796583">
      <w:bodyDiv w:val="1"/>
      <w:marLeft w:val="0"/>
      <w:marRight w:val="0"/>
      <w:marTop w:val="0"/>
      <w:marBottom w:val="0"/>
      <w:divBdr>
        <w:top w:val="none" w:sz="0" w:space="0" w:color="auto"/>
        <w:left w:val="none" w:sz="0" w:space="0" w:color="auto"/>
        <w:bottom w:val="none" w:sz="0" w:space="0" w:color="auto"/>
        <w:right w:val="none" w:sz="0" w:space="0" w:color="auto"/>
      </w:divBdr>
    </w:div>
    <w:div w:id="1200125536">
      <w:bodyDiv w:val="1"/>
      <w:marLeft w:val="0"/>
      <w:marRight w:val="0"/>
      <w:marTop w:val="0"/>
      <w:marBottom w:val="0"/>
      <w:divBdr>
        <w:top w:val="none" w:sz="0" w:space="0" w:color="auto"/>
        <w:left w:val="none" w:sz="0" w:space="0" w:color="auto"/>
        <w:bottom w:val="none" w:sz="0" w:space="0" w:color="auto"/>
        <w:right w:val="none" w:sz="0" w:space="0" w:color="auto"/>
      </w:divBdr>
    </w:div>
    <w:div w:id="1203833037">
      <w:bodyDiv w:val="1"/>
      <w:marLeft w:val="0"/>
      <w:marRight w:val="0"/>
      <w:marTop w:val="0"/>
      <w:marBottom w:val="0"/>
      <w:divBdr>
        <w:top w:val="none" w:sz="0" w:space="0" w:color="auto"/>
        <w:left w:val="none" w:sz="0" w:space="0" w:color="auto"/>
        <w:bottom w:val="none" w:sz="0" w:space="0" w:color="auto"/>
        <w:right w:val="none" w:sz="0" w:space="0" w:color="auto"/>
      </w:divBdr>
      <w:divsChild>
        <w:div w:id="974290791">
          <w:marLeft w:val="-720"/>
          <w:marRight w:val="0"/>
          <w:marTop w:val="0"/>
          <w:marBottom w:val="0"/>
          <w:divBdr>
            <w:top w:val="none" w:sz="0" w:space="0" w:color="auto"/>
            <w:left w:val="none" w:sz="0" w:space="0" w:color="auto"/>
            <w:bottom w:val="none" w:sz="0" w:space="0" w:color="auto"/>
            <w:right w:val="none" w:sz="0" w:space="0" w:color="auto"/>
          </w:divBdr>
        </w:div>
      </w:divsChild>
    </w:div>
    <w:div w:id="1237476243">
      <w:bodyDiv w:val="1"/>
      <w:marLeft w:val="0"/>
      <w:marRight w:val="0"/>
      <w:marTop w:val="0"/>
      <w:marBottom w:val="0"/>
      <w:divBdr>
        <w:top w:val="none" w:sz="0" w:space="0" w:color="auto"/>
        <w:left w:val="none" w:sz="0" w:space="0" w:color="auto"/>
        <w:bottom w:val="none" w:sz="0" w:space="0" w:color="auto"/>
        <w:right w:val="none" w:sz="0" w:space="0" w:color="auto"/>
      </w:divBdr>
      <w:divsChild>
        <w:div w:id="1558860334">
          <w:marLeft w:val="-720"/>
          <w:marRight w:val="0"/>
          <w:marTop w:val="0"/>
          <w:marBottom w:val="0"/>
          <w:divBdr>
            <w:top w:val="none" w:sz="0" w:space="0" w:color="auto"/>
            <w:left w:val="none" w:sz="0" w:space="0" w:color="auto"/>
            <w:bottom w:val="none" w:sz="0" w:space="0" w:color="auto"/>
            <w:right w:val="none" w:sz="0" w:space="0" w:color="auto"/>
          </w:divBdr>
        </w:div>
      </w:divsChild>
    </w:div>
    <w:div w:id="1237786301">
      <w:bodyDiv w:val="1"/>
      <w:marLeft w:val="0"/>
      <w:marRight w:val="0"/>
      <w:marTop w:val="0"/>
      <w:marBottom w:val="0"/>
      <w:divBdr>
        <w:top w:val="none" w:sz="0" w:space="0" w:color="auto"/>
        <w:left w:val="none" w:sz="0" w:space="0" w:color="auto"/>
        <w:bottom w:val="none" w:sz="0" w:space="0" w:color="auto"/>
        <w:right w:val="none" w:sz="0" w:space="0" w:color="auto"/>
      </w:divBdr>
      <w:divsChild>
        <w:div w:id="63964382">
          <w:marLeft w:val="-720"/>
          <w:marRight w:val="0"/>
          <w:marTop w:val="0"/>
          <w:marBottom w:val="0"/>
          <w:divBdr>
            <w:top w:val="none" w:sz="0" w:space="0" w:color="auto"/>
            <w:left w:val="none" w:sz="0" w:space="0" w:color="auto"/>
            <w:bottom w:val="none" w:sz="0" w:space="0" w:color="auto"/>
            <w:right w:val="none" w:sz="0" w:space="0" w:color="auto"/>
          </w:divBdr>
        </w:div>
      </w:divsChild>
    </w:div>
    <w:div w:id="1253195870">
      <w:bodyDiv w:val="1"/>
      <w:marLeft w:val="0"/>
      <w:marRight w:val="0"/>
      <w:marTop w:val="0"/>
      <w:marBottom w:val="0"/>
      <w:divBdr>
        <w:top w:val="none" w:sz="0" w:space="0" w:color="auto"/>
        <w:left w:val="none" w:sz="0" w:space="0" w:color="auto"/>
        <w:bottom w:val="none" w:sz="0" w:space="0" w:color="auto"/>
        <w:right w:val="none" w:sz="0" w:space="0" w:color="auto"/>
      </w:divBdr>
      <w:divsChild>
        <w:div w:id="619845202">
          <w:marLeft w:val="-720"/>
          <w:marRight w:val="0"/>
          <w:marTop w:val="0"/>
          <w:marBottom w:val="0"/>
          <w:divBdr>
            <w:top w:val="none" w:sz="0" w:space="0" w:color="auto"/>
            <w:left w:val="none" w:sz="0" w:space="0" w:color="auto"/>
            <w:bottom w:val="none" w:sz="0" w:space="0" w:color="auto"/>
            <w:right w:val="none" w:sz="0" w:space="0" w:color="auto"/>
          </w:divBdr>
        </w:div>
      </w:divsChild>
    </w:div>
    <w:div w:id="1299610216">
      <w:bodyDiv w:val="1"/>
      <w:marLeft w:val="0"/>
      <w:marRight w:val="0"/>
      <w:marTop w:val="0"/>
      <w:marBottom w:val="0"/>
      <w:divBdr>
        <w:top w:val="none" w:sz="0" w:space="0" w:color="auto"/>
        <w:left w:val="none" w:sz="0" w:space="0" w:color="auto"/>
        <w:bottom w:val="none" w:sz="0" w:space="0" w:color="auto"/>
        <w:right w:val="none" w:sz="0" w:space="0" w:color="auto"/>
      </w:divBdr>
    </w:div>
    <w:div w:id="1333992282">
      <w:bodyDiv w:val="1"/>
      <w:marLeft w:val="0"/>
      <w:marRight w:val="0"/>
      <w:marTop w:val="0"/>
      <w:marBottom w:val="0"/>
      <w:divBdr>
        <w:top w:val="none" w:sz="0" w:space="0" w:color="auto"/>
        <w:left w:val="none" w:sz="0" w:space="0" w:color="auto"/>
        <w:bottom w:val="none" w:sz="0" w:space="0" w:color="auto"/>
        <w:right w:val="none" w:sz="0" w:space="0" w:color="auto"/>
      </w:divBdr>
      <w:divsChild>
        <w:div w:id="1055546493">
          <w:marLeft w:val="-720"/>
          <w:marRight w:val="0"/>
          <w:marTop w:val="0"/>
          <w:marBottom w:val="0"/>
          <w:divBdr>
            <w:top w:val="none" w:sz="0" w:space="0" w:color="auto"/>
            <w:left w:val="none" w:sz="0" w:space="0" w:color="auto"/>
            <w:bottom w:val="none" w:sz="0" w:space="0" w:color="auto"/>
            <w:right w:val="none" w:sz="0" w:space="0" w:color="auto"/>
          </w:divBdr>
        </w:div>
      </w:divsChild>
    </w:div>
    <w:div w:id="1337001338">
      <w:bodyDiv w:val="1"/>
      <w:marLeft w:val="0"/>
      <w:marRight w:val="0"/>
      <w:marTop w:val="0"/>
      <w:marBottom w:val="0"/>
      <w:divBdr>
        <w:top w:val="none" w:sz="0" w:space="0" w:color="auto"/>
        <w:left w:val="none" w:sz="0" w:space="0" w:color="auto"/>
        <w:bottom w:val="none" w:sz="0" w:space="0" w:color="auto"/>
        <w:right w:val="none" w:sz="0" w:space="0" w:color="auto"/>
      </w:divBdr>
      <w:divsChild>
        <w:div w:id="803811597">
          <w:marLeft w:val="-720"/>
          <w:marRight w:val="0"/>
          <w:marTop w:val="0"/>
          <w:marBottom w:val="0"/>
          <w:divBdr>
            <w:top w:val="none" w:sz="0" w:space="0" w:color="auto"/>
            <w:left w:val="none" w:sz="0" w:space="0" w:color="auto"/>
            <w:bottom w:val="none" w:sz="0" w:space="0" w:color="auto"/>
            <w:right w:val="none" w:sz="0" w:space="0" w:color="auto"/>
          </w:divBdr>
        </w:div>
      </w:divsChild>
    </w:div>
    <w:div w:id="1340699751">
      <w:bodyDiv w:val="1"/>
      <w:marLeft w:val="0"/>
      <w:marRight w:val="0"/>
      <w:marTop w:val="0"/>
      <w:marBottom w:val="0"/>
      <w:divBdr>
        <w:top w:val="none" w:sz="0" w:space="0" w:color="auto"/>
        <w:left w:val="none" w:sz="0" w:space="0" w:color="auto"/>
        <w:bottom w:val="none" w:sz="0" w:space="0" w:color="auto"/>
        <w:right w:val="none" w:sz="0" w:space="0" w:color="auto"/>
      </w:divBdr>
      <w:divsChild>
        <w:div w:id="1536960874">
          <w:marLeft w:val="-720"/>
          <w:marRight w:val="0"/>
          <w:marTop w:val="0"/>
          <w:marBottom w:val="0"/>
          <w:divBdr>
            <w:top w:val="none" w:sz="0" w:space="0" w:color="auto"/>
            <w:left w:val="none" w:sz="0" w:space="0" w:color="auto"/>
            <w:bottom w:val="none" w:sz="0" w:space="0" w:color="auto"/>
            <w:right w:val="none" w:sz="0" w:space="0" w:color="auto"/>
          </w:divBdr>
        </w:div>
      </w:divsChild>
    </w:div>
    <w:div w:id="1350831395">
      <w:bodyDiv w:val="1"/>
      <w:marLeft w:val="0"/>
      <w:marRight w:val="0"/>
      <w:marTop w:val="0"/>
      <w:marBottom w:val="0"/>
      <w:divBdr>
        <w:top w:val="none" w:sz="0" w:space="0" w:color="auto"/>
        <w:left w:val="none" w:sz="0" w:space="0" w:color="auto"/>
        <w:bottom w:val="none" w:sz="0" w:space="0" w:color="auto"/>
        <w:right w:val="none" w:sz="0" w:space="0" w:color="auto"/>
      </w:divBdr>
      <w:divsChild>
        <w:div w:id="1850366254">
          <w:marLeft w:val="-720"/>
          <w:marRight w:val="0"/>
          <w:marTop w:val="0"/>
          <w:marBottom w:val="0"/>
          <w:divBdr>
            <w:top w:val="none" w:sz="0" w:space="0" w:color="auto"/>
            <w:left w:val="none" w:sz="0" w:space="0" w:color="auto"/>
            <w:bottom w:val="none" w:sz="0" w:space="0" w:color="auto"/>
            <w:right w:val="none" w:sz="0" w:space="0" w:color="auto"/>
          </w:divBdr>
        </w:div>
      </w:divsChild>
    </w:div>
    <w:div w:id="1402143112">
      <w:bodyDiv w:val="1"/>
      <w:marLeft w:val="0"/>
      <w:marRight w:val="0"/>
      <w:marTop w:val="0"/>
      <w:marBottom w:val="0"/>
      <w:divBdr>
        <w:top w:val="none" w:sz="0" w:space="0" w:color="auto"/>
        <w:left w:val="none" w:sz="0" w:space="0" w:color="auto"/>
        <w:bottom w:val="none" w:sz="0" w:space="0" w:color="auto"/>
        <w:right w:val="none" w:sz="0" w:space="0" w:color="auto"/>
      </w:divBdr>
      <w:divsChild>
        <w:div w:id="1724912807">
          <w:marLeft w:val="-720"/>
          <w:marRight w:val="0"/>
          <w:marTop w:val="0"/>
          <w:marBottom w:val="0"/>
          <w:divBdr>
            <w:top w:val="none" w:sz="0" w:space="0" w:color="auto"/>
            <w:left w:val="none" w:sz="0" w:space="0" w:color="auto"/>
            <w:bottom w:val="none" w:sz="0" w:space="0" w:color="auto"/>
            <w:right w:val="none" w:sz="0" w:space="0" w:color="auto"/>
          </w:divBdr>
        </w:div>
      </w:divsChild>
    </w:div>
    <w:div w:id="1404833113">
      <w:bodyDiv w:val="1"/>
      <w:marLeft w:val="0"/>
      <w:marRight w:val="0"/>
      <w:marTop w:val="0"/>
      <w:marBottom w:val="0"/>
      <w:divBdr>
        <w:top w:val="none" w:sz="0" w:space="0" w:color="auto"/>
        <w:left w:val="none" w:sz="0" w:space="0" w:color="auto"/>
        <w:bottom w:val="none" w:sz="0" w:space="0" w:color="auto"/>
        <w:right w:val="none" w:sz="0" w:space="0" w:color="auto"/>
      </w:divBdr>
    </w:div>
    <w:div w:id="1411000786">
      <w:bodyDiv w:val="1"/>
      <w:marLeft w:val="0"/>
      <w:marRight w:val="0"/>
      <w:marTop w:val="0"/>
      <w:marBottom w:val="0"/>
      <w:divBdr>
        <w:top w:val="none" w:sz="0" w:space="0" w:color="auto"/>
        <w:left w:val="none" w:sz="0" w:space="0" w:color="auto"/>
        <w:bottom w:val="none" w:sz="0" w:space="0" w:color="auto"/>
        <w:right w:val="none" w:sz="0" w:space="0" w:color="auto"/>
      </w:divBdr>
    </w:div>
    <w:div w:id="1468350506">
      <w:bodyDiv w:val="1"/>
      <w:marLeft w:val="0"/>
      <w:marRight w:val="0"/>
      <w:marTop w:val="0"/>
      <w:marBottom w:val="0"/>
      <w:divBdr>
        <w:top w:val="none" w:sz="0" w:space="0" w:color="auto"/>
        <w:left w:val="none" w:sz="0" w:space="0" w:color="auto"/>
        <w:bottom w:val="none" w:sz="0" w:space="0" w:color="auto"/>
        <w:right w:val="none" w:sz="0" w:space="0" w:color="auto"/>
      </w:divBdr>
      <w:divsChild>
        <w:div w:id="1050150991">
          <w:marLeft w:val="-720"/>
          <w:marRight w:val="0"/>
          <w:marTop w:val="0"/>
          <w:marBottom w:val="0"/>
          <w:divBdr>
            <w:top w:val="none" w:sz="0" w:space="0" w:color="auto"/>
            <w:left w:val="none" w:sz="0" w:space="0" w:color="auto"/>
            <w:bottom w:val="none" w:sz="0" w:space="0" w:color="auto"/>
            <w:right w:val="none" w:sz="0" w:space="0" w:color="auto"/>
          </w:divBdr>
        </w:div>
      </w:divsChild>
    </w:div>
    <w:div w:id="1486891221">
      <w:bodyDiv w:val="1"/>
      <w:marLeft w:val="0"/>
      <w:marRight w:val="0"/>
      <w:marTop w:val="0"/>
      <w:marBottom w:val="0"/>
      <w:divBdr>
        <w:top w:val="none" w:sz="0" w:space="0" w:color="auto"/>
        <w:left w:val="none" w:sz="0" w:space="0" w:color="auto"/>
        <w:bottom w:val="none" w:sz="0" w:space="0" w:color="auto"/>
        <w:right w:val="none" w:sz="0" w:space="0" w:color="auto"/>
      </w:divBdr>
    </w:div>
    <w:div w:id="1515145969">
      <w:bodyDiv w:val="1"/>
      <w:marLeft w:val="0"/>
      <w:marRight w:val="0"/>
      <w:marTop w:val="0"/>
      <w:marBottom w:val="0"/>
      <w:divBdr>
        <w:top w:val="none" w:sz="0" w:space="0" w:color="auto"/>
        <w:left w:val="none" w:sz="0" w:space="0" w:color="auto"/>
        <w:bottom w:val="none" w:sz="0" w:space="0" w:color="auto"/>
        <w:right w:val="none" w:sz="0" w:space="0" w:color="auto"/>
      </w:divBdr>
    </w:div>
    <w:div w:id="1559323669">
      <w:bodyDiv w:val="1"/>
      <w:marLeft w:val="0"/>
      <w:marRight w:val="0"/>
      <w:marTop w:val="0"/>
      <w:marBottom w:val="0"/>
      <w:divBdr>
        <w:top w:val="none" w:sz="0" w:space="0" w:color="auto"/>
        <w:left w:val="none" w:sz="0" w:space="0" w:color="auto"/>
        <w:bottom w:val="none" w:sz="0" w:space="0" w:color="auto"/>
        <w:right w:val="none" w:sz="0" w:space="0" w:color="auto"/>
      </w:divBdr>
    </w:div>
    <w:div w:id="1585452924">
      <w:bodyDiv w:val="1"/>
      <w:marLeft w:val="0"/>
      <w:marRight w:val="0"/>
      <w:marTop w:val="0"/>
      <w:marBottom w:val="0"/>
      <w:divBdr>
        <w:top w:val="none" w:sz="0" w:space="0" w:color="auto"/>
        <w:left w:val="none" w:sz="0" w:space="0" w:color="auto"/>
        <w:bottom w:val="none" w:sz="0" w:space="0" w:color="auto"/>
        <w:right w:val="none" w:sz="0" w:space="0" w:color="auto"/>
      </w:divBdr>
    </w:div>
    <w:div w:id="1614898005">
      <w:bodyDiv w:val="1"/>
      <w:marLeft w:val="0"/>
      <w:marRight w:val="0"/>
      <w:marTop w:val="0"/>
      <w:marBottom w:val="0"/>
      <w:divBdr>
        <w:top w:val="none" w:sz="0" w:space="0" w:color="auto"/>
        <w:left w:val="none" w:sz="0" w:space="0" w:color="auto"/>
        <w:bottom w:val="none" w:sz="0" w:space="0" w:color="auto"/>
        <w:right w:val="none" w:sz="0" w:space="0" w:color="auto"/>
      </w:divBdr>
    </w:div>
    <w:div w:id="1634097771">
      <w:bodyDiv w:val="1"/>
      <w:marLeft w:val="0"/>
      <w:marRight w:val="0"/>
      <w:marTop w:val="0"/>
      <w:marBottom w:val="0"/>
      <w:divBdr>
        <w:top w:val="none" w:sz="0" w:space="0" w:color="auto"/>
        <w:left w:val="none" w:sz="0" w:space="0" w:color="auto"/>
        <w:bottom w:val="none" w:sz="0" w:space="0" w:color="auto"/>
        <w:right w:val="none" w:sz="0" w:space="0" w:color="auto"/>
      </w:divBdr>
    </w:div>
    <w:div w:id="1655455041">
      <w:bodyDiv w:val="1"/>
      <w:marLeft w:val="0"/>
      <w:marRight w:val="0"/>
      <w:marTop w:val="0"/>
      <w:marBottom w:val="0"/>
      <w:divBdr>
        <w:top w:val="none" w:sz="0" w:space="0" w:color="auto"/>
        <w:left w:val="none" w:sz="0" w:space="0" w:color="auto"/>
        <w:bottom w:val="none" w:sz="0" w:space="0" w:color="auto"/>
        <w:right w:val="none" w:sz="0" w:space="0" w:color="auto"/>
      </w:divBdr>
      <w:divsChild>
        <w:div w:id="278991345">
          <w:marLeft w:val="-720"/>
          <w:marRight w:val="0"/>
          <w:marTop w:val="0"/>
          <w:marBottom w:val="0"/>
          <w:divBdr>
            <w:top w:val="none" w:sz="0" w:space="0" w:color="auto"/>
            <w:left w:val="none" w:sz="0" w:space="0" w:color="auto"/>
            <w:bottom w:val="none" w:sz="0" w:space="0" w:color="auto"/>
            <w:right w:val="none" w:sz="0" w:space="0" w:color="auto"/>
          </w:divBdr>
        </w:div>
      </w:divsChild>
    </w:div>
    <w:div w:id="1670408520">
      <w:bodyDiv w:val="1"/>
      <w:marLeft w:val="0"/>
      <w:marRight w:val="0"/>
      <w:marTop w:val="0"/>
      <w:marBottom w:val="0"/>
      <w:divBdr>
        <w:top w:val="none" w:sz="0" w:space="0" w:color="auto"/>
        <w:left w:val="none" w:sz="0" w:space="0" w:color="auto"/>
        <w:bottom w:val="none" w:sz="0" w:space="0" w:color="auto"/>
        <w:right w:val="none" w:sz="0" w:space="0" w:color="auto"/>
      </w:divBdr>
      <w:divsChild>
        <w:div w:id="1729113207">
          <w:marLeft w:val="-720"/>
          <w:marRight w:val="0"/>
          <w:marTop w:val="0"/>
          <w:marBottom w:val="0"/>
          <w:divBdr>
            <w:top w:val="none" w:sz="0" w:space="0" w:color="auto"/>
            <w:left w:val="none" w:sz="0" w:space="0" w:color="auto"/>
            <w:bottom w:val="none" w:sz="0" w:space="0" w:color="auto"/>
            <w:right w:val="none" w:sz="0" w:space="0" w:color="auto"/>
          </w:divBdr>
        </w:div>
      </w:divsChild>
    </w:div>
    <w:div w:id="1722317328">
      <w:bodyDiv w:val="1"/>
      <w:marLeft w:val="0"/>
      <w:marRight w:val="0"/>
      <w:marTop w:val="0"/>
      <w:marBottom w:val="0"/>
      <w:divBdr>
        <w:top w:val="none" w:sz="0" w:space="0" w:color="auto"/>
        <w:left w:val="none" w:sz="0" w:space="0" w:color="auto"/>
        <w:bottom w:val="none" w:sz="0" w:space="0" w:color="auto"/>
        <w:right w:val="none" w:sz="0" w:space="0" w:color="auto"/>
      </w:divBdr>
    </w:div>
    <w:div w:id="1751077613">
      <w:bodyDiv w:val="1"/>
      <w:marLeft w:val="0"/>
      <w:marRight w:val="0"/>
      <w:marTop w:val="0"/>
      <w:marBottom w:val="0"/>
      <w:divBdr>
        <w:top w:val="none" w:sz="0" w:space="0" w:color="auto"/>
        <w:left w:val="none" w:sz="0" w:space="0" w:color="auto"/>
        <w:bottom w:val="none" w:sz="0" w:space="0" w:color="auto"/>
        <w:right w:val="none" w:sz="0" w:space="0" w:color="auto"/>
      </w:divBdr>
      <w:divsChild>
        <w:div w:id="193421268">
          <w:marLeft w:val="-720"/>
          <w:marRight w:val="0"/>
          <w:marTop w:val="0"/>
          <w:marBottom w:val="0"/>
          <w:divBdr>
            <w:top w:val="none" w:sz="0" w:space="0" w:color="auto"/>
            <w:left w:val="none" w:sz="0" w:space="0" w:color="auto"/>
            <w:bottom w:val="none" w:sz="0" w:space="0" w:color="auto"/>
            <w:right w:val="none" w:sz="0" w:space="0" w:color="auto"/>
          </w:divBdr>
        </w:div>
      </w:divsChild>
    </w:div>
    <w:div w:id="1754158611">
      <w:bodyDiv w:val="1"/>
      <w:marLeft w:val="0"/>
      <w:marRight w:val="0"/>
      <w:marTop w:val="0"/>
      <w:marBottom w:val="0"/>
      <w:divBdr>
        <w:top w:val="none" w:sz="0" w:space="0" w:color="auto"/>
        <w:left w:val="none" w:sz="0" w:space="0" w:color="auto"/>
        <w:bottom w:val="none" w:sz="0" w:space="0" w:color="auto"/>
        <w:right w:val="none" w:sz="0" w:space="0" w:color="auto"/>
      </w:divBdr>
      <w:divsChild>
        <w:div w:id="1251308922">
          <w:marLeft w:val="-720"/>
          <w:marRight w:val="0"/>
          <w:marTop w:val="0"/>
          <w:marBottom w:val="0"/>
          <w:divBdr>
            <w:top w:val="none" w:sz="0" w:space="0" w:color="auto"/>
            <w:left w:val="none" w:sz="0" w:space="0" w:color="auto"/>
            <w:bottom w:val="none" w:sz="0" w:space="0" w:color="auto"/>
            <w:right w:val="none" w:sz="0" w:space="0" w:color="auto"/>
          </w:divBdr>
        </w:div>
      </w:divsChild>
    </w:div>
    <w:div w:id="1820225217">
      <w:bodyDiv w:val="1"/>
      <w:marLeft w:val="0"/>
      <w:marRight w:val="0"/>
      <w:marTop w:val="0"/>
      <w:marBottom w:val="0"/>
      <w:divBdr>
        <w:top w:val="none" w:sz="0" w:space="0" w:color="auto"/>
        <w:left w:val="none" w:sz="0" w:space="0" w:color="auto"/>
        <w:bottom w:val="none" w:sz="0" w:space="0" w:color="auto"/>
        <w:right w:val="none" w:sz="0" w:space="0" w:color="auto"/>
      </w:divBdr>
    </w:div>
    <w:div w:id="1860508278">
      <w:bodyDiv w:val="1"/>
      <w:marLeft w:val="0"/>
      <w:marRight w:val="0"/>
      <w:marTop w:val="0"/>
      <w:marBottom w:val="0"/>
      <w:divBdr>
        <w:top w:val="none" w:sz="0" w:space="0" w:color="auto"/>
        <w:left w:val="none" w:sz="0" w:space="0" w:color="auto"/>
        <w:bottom w:val="none" w:sz="0" w:space="0" w:color="auto"/>
        <w:right w:val="none" w:sz="0" w:space="0" w:color="auto"/>
      </w:divBdr>
    </w:div>
    <w:div w:id="1879706206">
      <w:bodyDiv w:val="1"/>
      <w:marLeft w:val="0"/>
      <w:marRight w:val="0"/>
      <w:marTop w:val="0"/>
      <w:marBottom w:val="0"/>
      <w:divBdr>
        <w:top w:val="none" w:sz="0" w:space="0" w:color="auto"/>
        <w:left w:val="none" w:sz="0" w:space="0" w:color="auto"/>
        <w:bottom w:val="none" w:sz="0" w:space="0" w:color="auto"/>
        <w:right w:val="none" w:sz="0" w:space="0" w:color="auto"/>
      </w:divBdr>
      <w:divsChild>
        <w:div w:id="207189393">
          <w:marLeft w:val="-720"/>
          <w:marRight w:val="0"/>
          <w:marTop w:val="0"/>
          <w:marBottom w:val="0"/>
          <w:divBdr>
            <w:top w:val="none" w:sz="0" w:space="0" w:color="auto"/>
            <w:left w:val="none" w:sz="0" w:space="0" w:color="auto"/>
            <w:bottom w:val="none" w:sz="0" w:space="0" w:color="auto"/>
            <w:right w:val="none" w:sz="0" w:space="0" w:color="auto"/>
          </w:divBdr>
        </w:div>
      </w:divsChild>
    </w:div>
    <w:div w:id="1941255031">
      <w:bodyDiv w:val="1"/>
      <w:marLeft w:val="0"/>
      <w:marRight w:val="0"/>
      <w:marTop w:val="0"/>
      <w:marBottom w:val="0"/>
      <w:divBdr>
        <w:top w:val="none" w:sz="0" w:space="0" w:color="auto"/>
        <w:left w:val="none" w:sz="0" w:space="0" w:color="auto"/>
        <w:bottom w:val="none" w:sz="0" w:space="0" w:color="auto"/>
        <w:right w:val="none" w:sz="0" w:space="0" w:color="auto"/>
      </w:divBdr>
      <w:divsChild>
        <w:div w:id="1892300964">
          <w:marLeft w:val="-720"/>
          <w:marRight w:val="0"/>
          <w:marTop w:val="0"/>
          <w:marBottom w:val="0"/>
          <w:divBdr>
            <w:top w:val="none" w:sz="0" w:space="0" w:color="auto"/>
            <w:left w:val="none" w:sz="0" w:space="0" w:color="auto"/>
            <w:bottom w:val="none" w:sz="0" w:space="0" w:color="auto"/>
            <w:right w:val="none" w:sz="0" w:space="0" w:color="auto"/>
          </w:divBdr>
        </w:div>
      </w:divsChild>
    </w:div>
    <w:div w:id="1974483338">
      <w:bodyDiv w:val="1"/>
      <w:marLeft w:val="0"/>
      <w:marRight w:val="0"/>
      <w:marTop w:val="0"/>
      <w:marBottom w:val="0"/>
      <w:divBdr>
        <w:top w:val="none" w:sz="0" w:space="0" w:color="auto"/>
        <w:left w:val="none" w:sz="0" w:space="0" w:color="auto"/>
        <w:bottom w:val="none" w:sz="0" w:space="0" w:color="auto"/>
        <w:right w:val="none" w:sz="0" w:space="0" w:color="auto"/>
      </w:divBdr>
    </w:div>
    <w:div w:id="1976131638">
      <w:bodyDiv w:val="1"/>
      <w:marLeft w:val="0"/>
      <w:marRight w:val="0"/>
      <w:marTop w:val="0"/>
      <w:marBottom w:val="0"/>
      <w:divBdr>
        <w:top w:val="none" w:sz="0" w:space="0" w:color="auto"/>
        <w:left w:val="none" w:sz="0" w:space="0" w:color="auto"/>
        <w:bottom w:val="none" w:sz="0" w:space="0" w:color="auto"/>
        <w:right w:val="none" w:sz="0" w:space="0" w:color="auto"/>
      </w:divBdr>
      <w:divsChild>
        <w:div w:id="570432520">
          <w:marLeft w:val="-720"/>
          <w:marRight w:val="0"/>
          <w:marTop w:val="0"/>
          <w:marBottom w:val="0"/>
          <w:divBdr>
            <w:top w:val="none" w:sz="0" w:space="0" w:color="auto"/>
            <w:left w:val="none" w:sz="0" w:space="0" w:color="auto"/>
            <w:bottom w:val="none" w:sz="0" w:space="0" w:color="auto"/>
            <w:right w:val="none" w:sz="0" w:space="0" w:color="auto"/>
          </w:divBdr>
        </w:div>
      </w:divsChild>
    </w:div>
    <w:div w:id="2017152782">
      <w:bodyDiv w:val="1"/>
      <w:marLeft w:val="0"/>
      <w:marRight w:val="0"/>
      <w:marTop w:val="0"/>
      <w:marBottom w:val="0"/>
      <w:divBdr>
        <w:top w:val="none" w:sz="0" w:space="0" w:color="auto"/>
        <w:left w:val="none" w:sz="0" w:space="0" w:color="auto"/>
        <w:bottom w:val="none" w:sz="0" w:space="0" w:color="auto"/>
        <w:right w:val="none" w:sz="0" w:space="0" w:color="auto"/>
      </w:divBdr>
      <w:divsChild>
        <w:div w:id="1998259730">
          <w:marLeft w:val="-720"/>
          <w:marRight w:val="0"/>
          <w:marTop w:val="0"/>
          <w:marBottom w:val="0"/>
          <w:divBdr>
            <w:top w:val="none" w:sz="0" w:space="0" w:color="auto"/>
            <w:left w:val="none" w:sz="0" w:space="0" w:color="auto"/>
            <w:bottom w:val="none" w:sz="0" w:space="0" w:color="auto"/>
            <w:right w:val="none" w:sz="0" w:space="0" w:color="auto"/>
          </w:divBdr>
        </w:div>
      </w:divsChild>
    </w:div>
    <w:div w:id="2027513824">
      <w:bodyDiv w:val="1"/>
      <w:marLeft w:val="0"/>
      <w:marRight w:val="0"/>
      <w:marTop w:val="0"/>
      <w:marBottom w:val="0"/>
      <w:divBdr>
        <w:top w:val="none" w:sz="0" w:space="0" w:color="auto"/>
        <w:left w:val="none" w:sz="0" w:space="0" w:color="auto"/>
        <w:bottom w:val="none" w:sz="0" w:space="0" w:color="auto"/>
        <w:right w:val="none" w:sz="0" w:space="0" w:color="auto"/>
      </w:divBdr>
      <w:divsChild>
        <w:div w:id="1958484653">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hyperlink" Target="https://doi.org/10.4236/ce.2024.157078" TargetMode="External"/><Relationship Id="rId18" Type="http://schemas.openxmlformats.org/officeDocument/2006/relationships/hyperlink" Target="https://www.autistichub.com/speech-therapy-flashcards-for-toddlers-childrens-and-adults/" TargetMode="External"/><Relationship Id="rId26" Type="http://schemas.openxmlformats.org/officeDocument/2006/relationships/hyperlink" Target="https://uk.pinterest.com/pin/446419381790443462/" TargetMode="External"/><Relationship Id="rId3" Type="http://schemas.openxmlformats.org/officeDocument/2006/relationships/settings" Target="settings.xml"/><Relationship Id="rId21" Type="http://schemas.openxmlformats.org/officeDocument/2006/relationships/hyperlink" Target="https://www.therapyplacenj.com/the-history-of-speech-therapy/" TargetMode="External"/><Relationship Id="rId7" Type="http://schemas.openxmlformats.org/officeDocument/2006/relationships/image" Target="media/image3.jpeg"/><Relationship Id="rId12" Type="http://schemas.openxmlformats.org/officeDocument/2006/relationships/hyperlink" Target="https://www.orchestratehealth.com/the-role-of-family-and-friends-in-at-home-mental-health-treatment/" TargetMode="External"/><Relationship Id="rId17" Type="http://schemas.openxmlformats.org/officeDocument/2006/relationships/hyperlink" Target="https://fiveable.me/classroom-management/unit-1/historical-perspectives-classroom-management/study-guide/4x5GZBat6g2QBaiQ" TargetMode="External"/><Relationship Id="rId25" Type="http://schemas.openxmlformats.org/officeDocument/2006/relationships/hyperlink" Target="https://www.teacherspayteachers.com/browse/parents?search=pecs%20for%20schoo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openlab.bmcc.cuny.edu/ece-110-172/wp-content/uploads/sites/1578/2021/05/Theories-of-Language-Acquisition.pdf" TargetMode="External"/><Relationship Id="rId20" Type="http://schemas.openxmlformats.org/officeDocument/2006/relationships/hyperlink" Target="https://connectedspeechpathology.com/blog/speech-therapy-for-memory-loss" TargetMode="External"/><Relationship Id="rId29" Type="http://schemas.openxmlformats.org/officeDocument/2006/relationships/hyperlink" Target="https://fyi.bradford.gov.uk/speech-and-language-content-for-early-years/screen-and-assess/"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24" Type="http://schemas.openxmlformats.org/officeDocument/2006/relationships/hyperlink" Target="https://www.autism.org.uk/advice-and-guidance/professional-practice/speech-therapy" TargetMode="External"/><Relationship Id="rId32"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hyperlink" Target="https://therapyworks.com/blog/language-development/speech-strategies/how-speech-therapy-can-help-overall-academic-performance/" TargetMode="External"/><Relationship Id="rId23" Type="http://schemas.openxmlformats.org/officeDocument/2006/relationships/hyperlink" Target="https://speechandlanguage.link/resources/issue-28-pages-12-14a-vision-for-developmental-language-disorder-dld-for-the-uk/" TargetMode="External"/><Relationship Id="rId28" Type="http://schemas.openxmlformats.org/officeDocument/2006/relationships/hyperlink" Target="https://www.gov.wales/schools-census-results-january-2025-html" TargetMode="External"/><Relationship Id="rId10" Type="http://schemas.openxmlformats.org/officeDocument/2006/relationships/image" Target="media/image6.jpeg"/><Relationship Id="rId19" Type="http://schemas.openxmlformats.org/officeDocument/2006/relationships/hyperlink" Target="https://connectedspeechpathology.com/blog/speech-therapy-at-home-15-useful-tips-for-parents" TargetMode="External"/><Relationship Id="rId31" Type="http://schemas.openxmlformats.org/officeDocument/2006/relationships/hyperlink" Target="https://www.vecteezy.com/vector-art/369984-teacher-teaching-kindergarten-students-in-clas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www.kamiapp.com/blog/classroom-management-importance/" TargetMode="External"/><Relationship Id="rId22" Type="http://schemas.openxmlformats.org/officeDocument/2006/relationships/hyperlink" Target="https://speechtimefun.com/introducing-articulation-games/" TargetMode="External"/><Relationship Id="rId27" Type="http://schemas.openxmlformats.org/officeDocument/2006/relationships/hyperlink" Target="https://www.rcslt.org/speech-and-language-therapy/where-slts-work/education/" TargetMode="External"/><Relationship Id="rId30" Type="http://schemas.openxmlformats.org/officeDocument/2006/relationships/hyperlink" Target="https://www.twinkl.co.uk/resource/t-c-255219-now-and-next-board-and-cards-resource-pac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2644</Words>
  <Characters>15077</Characters>
  <Application>Microsoft Office Word</Application>
  <DocSecurity>0</DocSecurity>
  <Lines>125</Lines>
  <Paragraphs>35</Paragraphs>
  <ScaleCrop>false</ScaleCrop>
  <Company/>
  <LinksUpToDate>false</LinksUpToDate>
  <CharactersWithSpaces>17686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Keenan</dc:creator>
  <cp:keywords/>
  <dc:description/>
  <cp:lastModifiedBy>Chelsea Keenan</cp:lastModifiedBy>
  <cp:revision>221</cp:revision>
  <dcterms:created xsi:type="dcterms:W3CDTF">2025-10-26T16:53:00Z</dcterms:created>
  <dcterms:modified xsi:type="dcterms:W3CDTF">2025-11-02T00:17:00Z</dcterms:modified>
</cp:coreProperties>
</file>