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i/>
          <w:color w:val="auto"/>
          <w:spacing w:val="0"/>
          <w:position w:val="0"/>
          <w:sz w:val="56"/>
          <w:shd w:fill="auto" w:val="clear"/>
        </w:rPr>
      </w:pPr>
      <w:r>
        <w:rPr>
          <w:rFonts w:ascii="Times New Roman" w:hAnsi="Times New Roman" w:cs="Times New Roman" w:eastAsia="Times New Roman"/>
          <w:i/>
          <w:color w:val="auto"/>
          <w:spacing w:val="0"/>
          <w:position w:val="0"/>
          <w:sz w:val="56"/>
          <w:shd w:fill="auto" w:val="clear"/>
        </w:rPr>
        <w:t xml:space="preserve">BMIH4005</w:t>
      </w:r>
    </w:p>
    <w:p>
      <w:pPr>
        <w:spacing w:before="0" w:after="160" w:line="360"/>
        <w:ind w:right="0" w:left="0" w:firstLine="0"/>
        <w:jc w:val="center"/>
        <w:rPr>
          <w:rFonts w:ascii="Times New Roman" w:hAnsi="Times New Roman" w:cs="Times New Roman" w:eastAsia="Times New Roman"/>
          <w:i/>
          <w:color w:val="auto"/>
          <w:spacing w:val="0"/>
          <w:position w:val="0"/>
          <w:sz w:val="56"/>
          <w:shd w:fill="auto" w:val="clear"/>
        </w:rPr>
      </w:pPr>
      <w:r>
        <w:rPr>
          <w:rFonts w:ascii="Times New Roman" w:hAnsi="Times New Roman" w:cs="Times New Roman" w:eastAsia="Times New Roman"/>
          <w:i/>
          <w:color w:val="auto"/>
          <w:spacing w:val="0"/>
          <w:position w:val="0"/>
          <w:sz w:val="56"/>
          <w:shd w:fill="auto" w:val="clear"/>
        </w:rPr>
        <w:t xml:space="preserve">Marketing Essentials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Title of the Essay: “A comparison of the marketing methods of two multinational hotel brands”.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Name: Md Jewel Khan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ID: 2209547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module title: Marketing Essentials BMIH4005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Lecturer’s Name: Luciana Suardi</w:t>
      </w:r>
    </w:p>
    <w:p>
      <w:pPr>
        <w:spacing w:before="0" w:after="160" w:line="360"/>
        <w:ind w:right="0" w:left="0" w:firstLine="0"/>
        <w:jc w:val="both"/>
        <w:rPr>
          <w:rFonts w:ascii="Times New Roman" w:hAnsi="Times New Roman" w:cs="Times New Roman" w:eastAsia="Times New Roman"/>
          <w:b/>
          <w:color w:val="1F4E79"/>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i/>
          <w:color w:val="auto"/>
          <w:spacing w:val="0"/>
          <w:position w:val="0"/>
          <w:sz w:val="32"/>
          <w:u w:val="single"/>
          <w:shd w:fill="auto" w:val="clear"/>
        </w:rPr>
      </w:pPr>
      <w:r>
        <w:rPr>
          <w:rFonts w:ascii="Times New Roman" w:hAnsi="Times New Roman" w:cs="Times New Roman" w:eastAsia="Times New Roman"/>
          <w:i/>
          <w:color w:val="auto"/>
          <w:spacing w:val="0"/>
          <w:position w:val="0"/>
          <w:sz w:val="32"/>
          <w:u w:val="single"/>
          <w:shd w:fill="auto" w:val="clear"/>
        </w:rPr>
        <w:t xml:space="preserve">Essay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a global scale, International Hotel offers its clients the benefits of a variety of accommodation options, including hotels, private villas, restaurants, resorts, and spas. Businesses and industries have changed over time because they have had to change to keep up with changes in global markets. It is becoming more digital, adaptable, and online-based (Conaal).</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Group A's multinational hotel brand is Crown Plaza. UK-based Crown Plaza Hotel Group operates worldwide. One of the world's most deluxe hotel companies. Crown Plaza, has locations in each continent's major capitals, destination cities, and tourist destinations. Business travellers and meeting organizers are targeted. Most of its 431 hotels and 118,000 rooms are in vibrant city, resort, or beach locations or near significant airports in roughly 100 countries (Plaza,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Group B's multinational hotel brand was Travelodge. Travelodge was an early US hotel chain. Southern Californian Scott King founded Travelodge in 1939. Travelodge opened in San Diego in 1940. Travelodge first marketed itself as a chain of low-cost motels that offered comfortable accommodations at lower prices than competitor brands (Lk, 2021). The hotel chain has grown tremendously recently. It was the fastest-growing hotel company in the UK, Spain, and Ireland in December 2008. The chain operates 368 hotels with 26,148 rooms. These two global hotels were picked due to their rapid growth and diverse offers.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Hotels serve their customers with both tangible and intangible goods and services, which generates money for the establishment. They are unique relative to other types of commercial businesses.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Crown Plaza needs good marketing plans to look at and figure out possible dangers and risks, as well as to come up with strategies for growth and success, so that it can keep its competitive edge and avoid major business crises. With the help of the detailed marketing plan, the Crown Plaza Hotel might find out more about its strengths, weaknesses, chances, and risks.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Given an increasingly sophisticated "digital consumer" and strong rival investment in digital, the executive team realized in mid-2015 that Travelodge needed to change and mature its digital setup and capabilities (Clausen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Hotel assets include both the physical features and the intangible services offered by the hotel. Hotel guests make their decision based on more than just the hotel's location and facilities. The hotel's brand image also has an impact in this decision (Rozario, 2015). Taking into account the hotel's brand image, location, and features generates its market position. Choose to Connect, which Crowne Plaza used to offer, is what really sets the brand apart from its competitors because it gives visitors an experience that isn't scripted but is still done in a very professional way (Neils, 2021).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Travelodge is constantly working toward the goal of making a brighter future for their co-workers, customers, and the world. This vision serves as the basis for the organisation's three guiding principles, which are "caring," "conscious," and "inclusive," respectively. Everyone should be treated fairly, according to Travelodge. About 14.1 million people in the UK have a disability. They have a wide range of customers, and they try to make their hotels easy for everyone to get to and friendly. There are currently 2,391 rooms that people with disabilities can stay in. They hold focus groups to find out directly from their customers what their needs are so that they can use this information to improve both their services and their policies. Travelodge also hires a specialist in accessibility to help them think about accessibility when making new products and services (Nisal, 2019). Travelodge wants to make sure that everyone, including people with disabilities, can use their website.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hotel's marketing plan is aided by a thorough examination of the establishment's market position. As the hotel's positioning relies mostly on intangible characteristics and, to a lesser extent, physical attributes, shifting those positions is a challenging task in response to shifting market conditions. Positioning is more of a concept than a concrete and unchanging truth, and it deals with the art of shaping consumers opinions.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hotel and hospitality industry has a lot of opportunities and good business climates, which could help Crown Plaza Hotel a lot. Organisations will be more likely to reach their goals if their weaknesses are known and steps are taken to reduce or change them (Olivia, 2019). It must invest significantly in both money and effort in customer relationship management in order for target customers to continue with the hotel and its service. Crown Plaza always try to develop strong, sustainable relationships with its clients by employing these criteria. Those are targeting, planning, assessing, engaging, connecting, solving, and, managing.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Travelodge is perfect for travellers because more than 200 of their hotels feature their own Bar Cafe restaurant and are near other cafes and coffee shops. They offer cheap travel to everyone. They offer cheap leisure and business travel. Sleep Tight on Your Trip travel safety initiative- The new plan was developed to help set Travelodge apart from its rivals in the industry and shift the company's marketing emphasis away from low prices (Johnson, 2014). Travelodge is also looking into how animals could be used as intellectual property. All of the characters now have accents from their own countries so that the company can use them all over the world.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Sustainability has become much more popular in the tourism industry in recent years, with a growing number of organisations focusing on minimizing the negative affect while still saving money and improving the customer service by implementing sustainable and social good practices and searching for ways to 'green' their production process (Catalunya, 2021). But for a business to get the most out of a "green" business model, it needs to know how important it is to have good marketing communication that allows current and potential customers know that the business cares about the environment (Gomes,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Crown Plaza Hotel's potential can be evaluated independently by research of the existing market condition. Crown Plaza's mission statement, building customer love, improving productivity, and giving customers a significant rise, makes it very obvious that the company's primary focus is on attracting and retaining contemporary business travellers (Ward,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Travelodge set up an Energy Governance Group in 2019. This group is in charge of keeping an eye on how the energy industry is varying and giving advice and suggestions to the business. They also think that by the end of 2022, they will have cut their electricity use by 14% compared to what it was in 2017.They have a lot of plan ahead of them, especially as they consider methods to make hotels more accessible to people of all income levels while simultaneously minimizing the carbon footprint of restorations and new construction. This is a challenge that they are now attempting to overcome (Leone, 2005). Because of the changes that they brought about, there is hope for a better future.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Both Crown Plaza and Travelodge have the potential of investing a significant amount of their financial and human resources to the development of the concept of a "green building."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Based on the COVID-19 pandemic, National lockdowns and travel restrictions affected both the Crown Plaza and Travelodge business a lot, but their employees' hard work and determination helped them keep their customers and co-workers safe.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Crowne Plaza has accelerated its plans for more hotel openings to meet demand, in part because of the rise of remote work as a result of the pandemic, as well as the return of personal connections (Rodricks,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the cleaning and social distance measures Travelodge put in place as part of the Travelodge Protect+ program. Travelodge started the year with about 300 hotels open for important business travel. As demand grew, Travelodge slowly reopened the rest of the estate, and most restrictions on leisure travel were lifted on May 17, 2021. After all, Covid-19 restrictions were lifted on July 19, they saw a rise in demand, with high leisure demand in the summer and a strong rebound in "blue collar" demand offsetting the slower recovery in "white collar" demand until Omicron started to hurt performance at the end of December (Haweles,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some suggestions as well for them are- an advantage in today's competitive market conditions is establishing meaningful connections with potential consumers on a personal and professional level. As travellers become more sophisticated and trend-conscious, hotel and hospitality rivalry has increased. They desire higher-end items, thus international hotels should sell and strategize around them. They should create and maintain a strong consumer base through strategic marketing efforts. Careful observation of the different things that affect customer demand and satisfaction, as well as a critical analysis of those things (Haweles, 2022). The creation of new products and services that contribute to the successful fulfilment of the demands and expectations of customers. It is essential for a hotel to both keep existing customers and cultivate new ones who are loyal to the brand. They can provide different combo including mix of professional and recreational opportunities. Occasionally, they can provide promotional discounts.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and direct consumer connections can boost company sales. Use of various social media advertising methods to promote new products or events. Hotel improvements to keep guests happy and attract new ones with easy presentation. Crown Plaza and Travelodge must pay more attention to market fluctuations. This helps these brands flourish without risk.</w:t>
        <w:t xml:space="preserve"> </w:t>
      </w:r>
    </w:p>
    <w:p>
      <w:pPr>
        <w:spacing w:before="0" w:after="160" w:line="360"/>
        <w:ind w:right="0" w:left="0" w:firstLine="0"/>
        <w:jc w:val="both"/>
        <w:rPr>
          <w:rFonts w:ascii="Calibri Light" w:hAnsi="Calibri Light" w:cs="Calibri Light" w:eastAsia="Calibri Light"/>
          <w:b/>
          <w:color w:val="2E74B5"/>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2E74B5"/>
          <w:spacing w:val="0"/>
          <w:position w:val="0"/>
          <w:sz w:val="32"/>
          <w:shd w:fill="auto" w:val="clear"/>
        </w:rPr>
      </w:pPr>
      <w:r>
        <w:rPr>
          <w:rFonts w:ascii="Times New Roman" w:hAnsi="Times New Roman" w:cs="Times New Roman" w:eastAsia="Times New Roman"/>
          <w:b/>
          <w:color w:val="2E74B5"/>
          <w:spacing w:val="0"/>
          <w:position w:val="0"/>
          <w:sz w:val="32"/>
          <w:shd w:fill="auto" w:val="clear"/>
        </w:rPr>
        <w:t xml:space="preserve">Reference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Catalunya, U.O.de (2021) Sustainable tourism is becoming increasingly popular, UOC (Universitat Oberta de Catalunya).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https://www.uoc.edu/portal/en/news/actualitat/2017/024-sustainable-tourism.html</w:t>
        </w:r>
      </w:hyperlink>
      <w:r>
        <w:rPr>
          <w:rFonts w:ascii="Times New Roman" w:hAnsi="Times New Roman" w:cs="Times New Roman" w:eastAsia="Times New Roman"/>
          <w:color w:val="auto"/>
          <w:spacing w:val="0"/>
          <w:position w:val="0"/>
          <w:sz w:val="24"/>
          <w:shd w:fill="auto" w:val="clear"/>
        </w:rPr>
        <w:t xml:space="preserve"> (Accessed: October 21,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Clausen, G. 2021. Travelodge Digital Maturity Case Study.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https://digitalworksgroup.com/travelodge-digital-maturity-case-study/</w:t>
        </w:r>
      </w:hyperlink>
      <w:r>
        <w:rPr>
          <w:rFonts w:ascii="Times New Roman" w:hAnsi="Times New Roman" w:cs="Times New Roman" w:eastAsia="Times New Roman"/>
          <w:color w:val="auto"/>
          <w:spacing w:val="0"/>
          <w:position w:val="0"/>
          <w:sz w:val="24"/>
          <w:shd w:fill="auto" w:val="clear"/>
        </w:rPr>
        <w:t xml:space="preserve"> [Accessed: 21 October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Conaal, N. (no date) What is hospitality? what is International Hotel Management?, What is international hotel management?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https://www.ehl.edu/en/what-is-hospitality</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Gomes, E. (2022) What is Green Marketing? definition and guide, Shopify. Available at: </w:t>
      </w:r>
      <w:hyperlink xmlns:r="http://schemas.openxmlformats.org/officeDocument/2006/relationships" r:id="docRId3">
        <w:r>
          <w:rPr>
            <w:rFonts w:ascii="Times New Roman" w:hAnsi="Times New Roman" w:cs="Times New Roman" w:eastAsia="Times New Roman"/>
            <w:color w:val="0000FF"/>
            <w:spacing w:val="0"/>
            <w:position w:val="0"/>
            <w:sz w:val="24"/>
            <w:u w:val="single"/>
            <w:shd w:fill="auto" w:val="clear"/>
          </w:rPr>
          <w:t xml:space="preserve">https://www.shopify.com/blog/what-is-green-marketing</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Haweles, Z. (2022) Covid-19, Travelodge Montreal Centre - full site. Available at: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https://www.travelodgemontrealcentre.com/covid-19</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Johnson, B. (2014) Travelodge strategy to create 'brand warmth', Marketing Week. Marketing Week. Available at: </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https://www.marketingweek.com/travelodge-strategy-to-create-brand-warmth/</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Leone, R. (2005) Travelodge drives marketing eco-friendly, Travelodge. Available at: </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https://www.travelodge.co.uk/press-centre/press-releases/TRAVELODGE-DRIVES-MARKETING-ECO-FRIENDLY</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Lk, R.N. (2021) Popular Travelodge Hotels: Travelodge history, Best Hotels Home. Available at: </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https://besthotelshome.com/popular-travelodge-hotels-travelodge-history/</w:t>
        </w:r>
      </w:hyperlink>
      <w:r>
        <w:rPr>
          <w:rFonts w:ascii="Times New Roman" w:hAnsi="Times New Roman" w:cs="Times New Roman" w:eastAsia="Times New Roman"/>
          <w:color w:val="auto"/>
          <w:spacing w:val="0"/>
          <w:position w:val="0"/>
          <w:sz w:val="24"/>
          <w:shd w:fill="auto" w:val="clear"/>
        </w:rPr>
        <w:t xml:space="preserve"> (Accessed: October 21,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Neils, C. (2021) Marketing plan for Crown Plaza Hotels &amp;amp; Resorts - Free Essay sample, StudyMoose. Available at: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https://studymoose.com/marketing-plan-for-crown-plaza-hotels-resorts-essay</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Nisal, C. (2019) Marketing management: Marketing plan of Travelodge, myassignmenthelp.com.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https://myassignmenthelp.com/free-samples/marketing-management-marketing-plan-of-travelodge</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Olivia, M. (2019) Seasonaliy and the hotel industry. what you need to know., Amentiz.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https://www.amenitiz.com/en/blog/the-effects-of-seasonality-on-the-hotel-industry/</w:t>
        </w:r>
      </w:hyperlink>
      <w:r>
        <w:rPr>
          <w:rFonts w:ascii="Times New Roman" w:hAnsi="Times New Roman" w:cs="Times New Roman" w:eastAsia="Times New Roman"/>
          <w:color w:val="auto"/>
          <w:spacing w:val="0"/>
          <w:position w:val="0"/>
          <w:sz w:val="24"/>
          <w:shd w:fill="auto" w:val="clear"/>
        </w:rPr>
        <w:t xml:space="preserve"> (Accessed: October 21,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Plaza, C. (2022) Crowne Plaza® Hotels &amp;amp; Resorts by IHG: Book business accommodations worldwide, IHG.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https://www.ihg.com/crowneplaza/hotels/us/en/reservation</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Rodricks, R. (2022) Covid-19 operational plan, COVID-19 Plan | Crowne Plaza Princeton. Available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https://www.princetoncp.com/covid-19-plan.html</w:t>
        </w:r>
      </w:hyperlink>
      <w:r>
        <w:rPr>
          <w:rFonts w:ascii="Times New Roman" w:hAnsi="Times New Roman" w:cs="Times New Roman" w:eastAsia="Times New Roman"/>
          <w:color w:val="auto"/>
          <w:spacing w:val="0"/>
          <w:position w:val="0"/>
          <w:sz w:val="24"/>
          <w:shd w:fill="auto" w:val="clear"/>
        </w:rPr>
        <w:t xml:space="preserve"> (Accessed: October 21,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Rozario, C. (2015) Marketing intangible products and product intangibles, Harvard Business Review. Available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https://hbr.org/1981/05/marketing-intangible-products-and-product-intangibles</w:t>
        </w:r>
      </w:hyperlink>
      <w:r>
        <w:rPr>
          <w:rFonts w:ascii="Times New Roman" w:hAnsi="Times New Roman" w:cs="Times New Roman" w:eastAsia="Times New Roman"/>
          <w:color w:val="auto"/>
          <w:spacing w:val="0"/>
          <w:position w:val="0"/>
          <w:sz w:val="24"/>
          <w:shd w:fill="auto" w:val="clear"/>
        </w:rPr>
        <w:t xml:space="preserve"> (Accessed: October 21,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Ward, S. (2022) Marketing messages for hotel sustainability efforts: Expert advice, Revfine.com. Available at: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https://www.revfine.com/marketing-messages-for-hotel-sustainability-efforts/</w:t>
        </w:r>
      </w:hyperlink>
      <w:r>
        <w:rPr>
          <w:rFonts w:ascii="Times New Roman" w:hAnsi="Times New Roman" w:cs="Times New Roman" w:eastAsia="Times New Roman"/>
          <w:color w:val="auto"/>
          <w:spacing w:val="0"/>
          <w:position w:val="0"/>
          <w:sz w:val="24"/>
          <w:shd w:fill="auto" w:val="clear"/>
        </w:rPr>
        <w:t xml:space="preserve"> (Accessed: October 21, 2022).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Where would you like to go? (2022) Travelodge. Available at: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https://www.travelodge.co.uk/</w:t>
        </w:r>
      </w:hyperlink>
      <w:r>
        <w:rPr>
          <w:rFonts w:ascii="Times New Roman" w:hAnsi="Times New Roman" w:cs="Times New Roman" w:eastAsia="Times New Roman"/>
          <w:color w:val="auto"/>
          <w:spacing w:val="0"/>
          <w:position w:val="0"/>
          <w:sz w:val="24"/>
          <w:shd w:fill="auto" w:val="clear"/>
        </w:rPr>
        <w:t xml:space="preserve"> (Accessed: October 21, 2022).</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ode="External" Target="https://besthotelshome.com/popular-travelodge-hotels-travelodge-history/" Id="docRId7" Type="http://schemas.openxmlformats.org/officeDocument/2006/relationships/hyperlink" /><Relationship TargetMode="External" Target="https://www.amenitiz.com/en/blog/the-effects-of-seasonality-on-the-hotel-industry/" Id="docRId10" Type="http://schemas.openxmlformats.org/officeDocument/2006/relationships/hyperlink" /><Relationship TargetMode="External" Target="https://www.revfine.com/marketing-messages-for-hotel-sustainability-efforts/" Id="docRId14" Type="http://schemas.openxmlformats.org/officeDocument/2006/relationships/hyperlink" /><Relationship TargetMode="External" Target="https://www.ehl.edu/en/what-is-hospitality" Id="docRId2" Type="http://schemas.openxmlformats.org/officeDocument/2006/relationships/hyperlink" /><Relationship TargetMode="External" Target="https://www.travelodge.co.uk/press-centre/press-releases/TRAVELODGE-DRIVES-MARKETING-ECO-FRIENDLY" Id="docRId6" Type="http://schemas.openxmlformats.org/officeDocument/2006/relationships/hyperlink" /><Relationship TargetMode="External" Target="https://digitalworksgroup.com/travelodge-digital-maturity-case-study/" Id="docRId1" Type="http://schemas.openxmlformats.org/officeDocument/2006/relationships/hyperlink" /><Relationship TargetMode="External" Target="https://www.ihg.com/crowneplaza/hotels/us/en/reservation" Id="docRId11" Type="http://schemas.openxmlformats.org/officeDocument/2006/relationships/hyperlink" /><Relationship TargetMode="External" Target="https://www.travelodge.co.uk/" Id="docRId15" Type="http://schemas.openxmlformats.org/officeDocument/2006/relationships/hyperlink" /><Relationship TargetMode="External" Target="https://www.marketingweek.com/travelodge-strategy-to-create-brand-warmth/" Id="docRId5" Type="http://schemas.openxmlformats.org/officeDocument/2006/relationships/hyperlink" /><Relationship TargetMode="External" Target="https://myassignmenthelp.com/free-samples/marketing-management-marketing-plan-of-travelodge" Id="docRId9" Type="http://schemas.openxmlformats.org/officeDocument/2006/relationships/hyperlink" /><Relationship TargetMode="External" Target="https://www.uoc.edu/portal/en/news/actualitat/2017/024-sustainable-tourism.html" Id="docRId0" Type="http://schemas.openxmlformats.org/officeDocument/2006/relationships/hyperlink" /><Relationship TargetMode="External" Target="https://www.princetoncp.com/covid-19-plan.html" Id="docRId12" Type="http://schemas.openxmlformats.org/officeDocument/2006/relationships/hyperlink" /><Relationship Target="numbering.xml" Id="docRId16" Type="http://schemas.openxmlformats.org/officeDocument/2006/relationships/numbering" /><Relationship TargetMode="External" Target="https://www.travelodgemontrealcentre.com/covid-19" Id="docRId4" Type="http://schemas.openxmlformats.org/officeDocument/2006/relationships/hyperlink" /><Relationship TargetMode="External" Target="https://studymoose.com/marketing-plan-for-crown-plaza-hotels-resorts-essay" Id="docRId8" Type="http://schemas.openxmlformats.org/officeDocument/2006/relationships/hyperlink" /><Relationship TargetMode="External" Target="https://hbr.org/1981/05/marketing-intangible-products-and-product-intangibles" Id="docRId13" Type="http://schemas.openxmlformats.org/officeDocument/2006/relationships/hyperlink" /><Relationship TargetMode="External" Target="https://www.shopify.com/blog/what-is-green-marketing" Id="docRId3" Type="http://schemas.openxmlformats.org/officeDocument/2006/relationships/hyperlink" /></Relationships>
</file>