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24006" w14:textId="77777777" w:rsidR="004365E5" w:rsidRDefault="004365E5" w:rsidP="00931A9B"/>
    <w:p w14:paraId="643970D0" w14:textId="7F874657" w:rsidR="00931A9B" w:rsidRDefault="00931A9B" w:rsidP="00931A9B">
      <w:r w:rsidRPr="000029D0">
        <w:t>K</w:t>
      </w:r>
      <w:r w:rsidR="005808DF">
        <w:t>M</w:t>
      </w:r>
      <w:r w:rsidRPr="000029D0">
        <w:t xml:space="preserve"> is </w:t>
      </w:r>
      <w:r>
        <w:t>a</w:t>
      </w:r>
      <w:r w:rsidRPr="000029D0">
        <w:t xml:space="preserve"> key knowledge, sharing and creating information in an organisation.</w:t>
      </w:r>
    </w:p>
    <w:p w14:paraId="0AA9C66A" w14:textId="320138AF" w:rsidR="00931A9B" w:rsidRPr="00A13598" w:rsidRDefault="00C174BC" w:rsidP="00931A9B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KM</w:t>
      </w:r>
      <w:r w:rsidR="00082BA7">
        <w:rPr>
          <w:rFonts w:cstheme="minorHAnsi"/>
          <w:sz w:val="24"/>
          <w:szCs w:val="24"/>
          <w:lang w:val="en-US"/>
        </w:rPr>
        <w:t xml:space="preserve"> was created by </w:t>
      </w:r>
      <w:proofErr w:type="spellStart"/>
      <w:r w:rsidR="00082BA7">
        <w:rPr>
          <w:rFonts w:cstheme="minorHAnsi"/>
          <w:sz w:val="24"/>
          <w:szCs w:val="24"/>
          <w:lang w:val="en-US"/>
        </w:rPr>
        <w:t>Mckinsey</w:t>
      </w:r>
      <w:proofErr w:type="spellEnd"/>
      <w:r w:rsidR="00082BA7">
        <w:rPr>
          <w:rFonts w:cstheme="minorHAnsi"/>
          <w:sz w:val="24"/>
          <w:szCs w:val="24"/>
          <w:lang w:val="en-US"/>
        </w:rPr>
        <w:t xml:space="preserve"> 1987</w:t>
      </w:r>
      <w:r w:rsidR="00543DAE">
        <w:rPr>
          <w:rFonts w:cstheme="minorHAnsi"/>
          <w:sz w:val="24"/>
          <w:szCs w:val="24"/>
          <w:lang w:val="en-US"/>
        </w:rPr>
        <w:t xml:space="preserve"> (Slideshare,20</w:t>
      </w:r>
      <w:r w:rsidR="00A13598">
        <w:rPr>
          <w:rFonts w:cstheme="minorHAnsi"/>
          <w:sz w:val="24"/>
          <w:szCs w:val="24"/>
          <w:lang w:val="en-US"/>
        </w:rPr>
        <w:t>19)</w:t>
      </w:r>
    </w:p>
    <w:p w14:paraId="2200166E" w14:textId="06D54D59" w:rsidR="00AD218B" w:rsidRDefault="00C505DC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I will be explaining knowledge Acquisition in Amazon.</w:t>
      </w:r>
    </w:p>
    <w:p w14:paraId="2C78BC30" w14:textId="62372666" w:rsidR="00A219FE" w:rsidRPr="002D65AD" w:rsidRDefault="004E2794" w:rsidP="002D65AD">
      <w:pPr>
        <w:pStyle w:val="commentcontentpara"/>
        <w:spacing w:before="0" w:beforeAutospacing="0" w:after="0" w:afterAutospacing="0"/>
      </w:pPr>
      <w:r>
        <w:t xml:space="preserve">Amazon acquires knowledge in many </w:t>
      </w:r>
      <w:proofErr w:type="gramStart"/>
      <w:r w:rsidR="00A13598">
        <w:t>ways</w:t>
      </w:r>
      <w:proofErr w:type="gramEnd"/>
      <w:r>
        <w:t xml:space="preserve"> but this presentation will focus on how they use Alexa specifically.</w:t>
      </w:r>
    </w:p>
    <w:p w14:paraId="1C1F871E" w14:textId="5E4A7AB6" w:rsidR="002C3CC2" w:rsidRDefault="002C3CC2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The value chain</w:t>
      </w:r>
      <w:r w:rsidR="002D0E1B">
        <w:rPr>
          <w:rFonts w:cstheme="minorHAnsi"/>
          <w:sz w:val="24"/>
          <w:szCs w:val="24"/>
          <w:lang w:val="en-US"/>
        </w:rPr>
        <w:t xml:space="preserve"> is linked to the </w:t>
      </w:r>
      <w:r w:rsidR="005338DD">
        <w:rPr>
          <w:rFonts w:cstheme="minorHAnsi"/>
          <w:sz w:val="24"/>
          <w:szCs w:val="24"/>
          <w:lang w:val="en-US"/>
        </w:rPr>
        <w:t>(</w:t>
      </w:r>
      <w:r w:rsidR="002D0E1B">
        <w:rPr>
          <w:rFonts w:cstheme="minorHAnsi"/>
          <w:sz w:val="24"/>
          <w:szCs w:val="24"/>
          <w:lang w:val="en-US"/>
        </w:rPr>
        <w:t>Nevis1995</w:t>
      </w:r>
      <w:r w:rsidR="005338DD">
        <w:rPr>
          <w:rFonts w:cstheme="minorHAnsi"/>
          <w:sz w:val="24"/>
          <w:szCs w:val="24"/>
          <w:lang w:val="en-US"/>
        </w:rPr>
        <w:t>)</w:t>
      </w:r>
      <w:r w:rsidR="002D0E1B">
        <w:rPr>
          <w:rFonts w:cstheme="minorHAnsi"/>
          <w:sz w:val="24"/>
          <w:szCs w:val="24"/>
          <w:lang w:val="en-US"/>
        </w:rPr>
        <w:t xml:space="preserve"> typology</w:t>
      </w:r>
      <w:r w:rsidR="0084022E">
        <w:rPr>
          <w:rFonts w:cstheme="minorHAnsi"/>
          <w:sz w:val="24"/>
          <w:szCs w:val="24"/>
          <w:lang w:val="en-US"/>
        </w:rPr>
        <w:t xml:space="preserve"> </w:t>
      </w:r>
      <w:r w:rsidR="00AB3EE2">
        <w:rPr>
          <w:rFonts w:cstheme="minorHAnsi"/>
          <w:sz w:val="24"/>
          <w:szCs w:val="24"/>
          <w:lang w:val="en-US"/>
        </w:rPr>
        <w:t>of three stages</w:t>
      </w:r>
      <w:r w:rsidR="00E70E27">
        <w:rPr>
          <w:rFonts w:cstheme="minorHAnsi"/>
          <w:sz w:val="24"/>
          <w:szCs w:val="24"/>
          <w:lang w:val="en-US"/>
        </w:rPr>
        <w:t xml:space="preserve"> </w:t>
      </w:r>
      <w:r w:rsidR="0084022E">
        <w:rPr>
          <w:rFonts w:cstheme="minorHAnsi"/>
          <w:sz w:val="24"/>
          <w:szCs w:val="24"/>
          <w:lang w:val="en-US"/>
        </w:rPr>
        <w:t xml:space="preserve">and related to </w:t>
      </w:r>
      <w:r w:rsidR="005338DD">
        <w:rPr>
          <w:rFonts w:cstheme="minorHAnsi"/>
          <w:sz w:val="24"/>
          <w:szCs w:val="24"/>
          <w:lang w:val="en-US"/>
        </w:rPr>
        <w:t>(</w:t>
      </w:r>
      <w:r w:rsidR="0084022E">
        <w:rPr>
          <w:rFonts w:cstheme="minorHAnsi"/>
          <w:sz w:val="24"/>
          <w:szCs w:val="24"/>
          <w:lang w:val="en-US"/>
        </w:rPr>
        <w:t>Amidon</w:t>
      </w:r>
      <w:r w:rsidR="005338DD">
        <w:rPr>
          <w:rFonts w:cstheme="minorHAnsi"/>
          <w:sz w:val="24"/>
          <w:szCs w:val="24"/>
          <w:lang w:val="en-US"/>
        </w:rPr>
        <w:t>&amp;</w:t>
      </w:r>
      <w:r w:rsidR="0084022E">
        <w:rPr>
          <w:rFonts w:cstheme="minorHAnsi"/>
          <w:sz w:val="24"/>
          <w:szCs w:val="24"/>
          <w:lang w:val="en-US"/>
        </w:rPr>
        <w:t>sky</w:t>
      </w:r>
      <w:r w:rsidR="00AB3EE2">
        <w:rPr>
          <w:rFonts w:cstheme="minorHAnsi"/>
          <w:sz w:val="24"/>
          <w:szCs w:val="24"/>
          <w:lang w:val="en-US"/>
        </w:rPr>
        <w:t>rme1997</w:t>
      </w:r>
      <w:r w:rsidR="005338DD">
        <w:rPr>
          <w:rFonts w:cstheme="minorHAnsi"/>
          <w:sz w:val="24"/>
          <w:szCs w:val="24"/>
          <w:lang w:val="en-US"/>
        </w:rPr>
        <w:t>)</w:t>
      </w:r>
      <w:r w:rsidR="00E70E27">
        <w:rPr>
          <w:rFonts w:cstheme="minorHAnsi"/>
          <w:sz w:val="24"/>
          <w:szCs w:val="24"/>
          <w:lang w:val="en-US"/>
        </w:rPr>
        <w:t xml:space="preserve"> typology of six stages two years later.</w:t>
      </w:r>
    </w:p>
    <w:p w14:paraId="503C60F6" w14:textId="59451EF1" w:rsidR="00986A1B" w:rsidRDefault="002B4DB3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A</w:t>
      </w:r>
      <w:r w:rsidR="00AB7088">
        <w:rPr>
          <w:rFonts w:cstheme="minorHAnsi"/>
          <w:sz w:val="24"/>
          <w:szCs w:val="24"/>
          <w:lang w:val="en-US"/>
        </w:rPr>
        <w:t>lexa</w:t>
      </w:r>
      <w:r>
        <w:rPr>
          <w:rFonts w:cstheme="minorHAnsi"/>
          <w:sz w:val="24"/>
          <w:szCs w:val="24"/>
          <w:lang w:val="en-US"/>
        </w:rPr>
        <w:t xml:space="preserve"> uses artificial intelligence for knowledge</w:t>
      </w:r>
      <w:r w:rsidR="009D5865">
        <w:rPr>
          <w:rFonts w:cstheme="minorHAnsi"/>
          <w:sz w:val="24"/>
          <w:szCs w:val="24"/>
          <w:lang w:val="en-US"/>
        </w:rPr>
        <w:t xml:space="preserve"> and voice recognition technologies to provide customers simple request</w:t>
      </w:r>
      <w:r w:rsidR="002F10C8">
        <w:rPr>
          <w:rFonts w:cstheme="minorHAnsi"/>
          <w:sz w:val="24"/>
          <w:szCs w:val="24"/>
          <w:lang w:val="en-US"/>
        </w:rPr>
        <w:t xml:space="preserve">s, </w:t>
      </w:r>
      <w:r w:rsidR="001C4E61">
        <w:rPr>
          <w:rFonts w:cstheme="minorHAnsi"/>
          <w:sz w:val="24"/>
          <w:szCs w:val="24"/>
          <w:lang w:val="en-US"/>
        </w:rPr>
        <w:t>t</w:t>
      </w:r>
      <w:r w:rsidR="002F10C8">
        <w:rPr>
          <w:rFonts w:cstheme="minorHAnsi"/>
          <w:sz w:val="24"/>
          <w:szCs w:val="24"/>
          <w:lang w:val="en-US"/>
        </w:rPr>
        <w:t>his is called Alexa which can be used as a speaker form, in cars and on tv’s</w:t>
      </w:r>
      <w:r w:rsidR="00B53A62">
        <w:rPr>
          <w:rFonts w:cstheme="minorHAnsi"/>
          <w:sz w:val="24"/>
          <w:szCs w:val="24"/>
          <w:lang w:val="en-US"/>
        </w:rPr>
        <w:t>.</w:t>
      </w:r>
    </w:p>
    <w:p w14:paraId="482325A2" w14:textId="61B1A788" w:rsidR="003A2749" w:rsidRPr="00B67E55" w:rsidRDefault="00204483">
      <w:pPr>
        <w:rPr>
          <w:rStyle w:val="Hyperlink"/>
          <w:rFonts w:cstheme="minorHAnsi"/>
          <w:color w:val="auto"/>
          <w:sz w:val="24"/>
          <w:szCs w:val="24"/>
          <w:u w:val="none"/>
          <w:lang w:val="en-US"/>
        </w:rPr>
      </w:pPr>
      <w:r>
        <w:rPr>
          <w:rFonts w:cstheme="minorHAnsi"/>
          <w:sz w:val="24"/>
          <w:szCs w:val="24"/>
          <w:lang w:val="en-US"/>
        </w:rPr>
        <w:t>–</w:t>
      </w:r>
      <w:r w:rsidR="00BA49FC">
        <w:rPr>
          <w:rFonts w:cstheme="minorHAnsi"/>
          <w:sz w:val="24"/>
          <w:szCs w:val="24"/>
          <w:lang w:val="en-US"/>
        </w:rPr>
        <w:t>data</w:t>
      </w:r>
      <w:r w:rsidR="00AB7088">
        <w:rPr>
          <w:rFonts w:cstheme="minorHAnsi"/>
          <w:sz w:val="24"/>
          <w:szCs w:val="24"/>
          <w:lang w:val="en-US"/>
        </w:rPr>
        <w:t xml:space="preserve"> has</w:t>
      </w:r>
      <w:r w:rsidR="00BA49FC">
        <w:rPr>
          <w:rFonts w:cstheme="minorHAnsi"/>
          <w:sz w:val="24"/>
          <w:szCs w:val="24"/>
          <w:lang w:val="en-US"/>
        </w:rPr>
        <w:t xml:space="preserve"> room for improvement.</w:t>
      </w:r>
      <w:r w:rsidR="00B67E55">
        <w:rPr>
          <w:rFonts w:cstheme="minorHAnsi"/>
          <w:sz w:val="24"/>
          <w:szCs w:val="24"/>
          <w:lang w:val="en-US"/>
        </w:rPr>
        <w:t xml:space="preserve"> </w:t>
      </w:r>
      <w:sdt>
        <w:sdtPr>
          <w:rPr>
            <w:rFonts w:cstheme="minorHAnsi"/>
            <w:sz w:val="24"/>
            <w:szCs w:val="24"/>
            <w:lang w:val="en-US"/>
          </w:rPr>
          <w:id w:val="1209455223"/>
          <w:citation/>
        </w:sdtPr>
        <w:sdtContent>
          <w:r w:rsidR="00B67E55">
            <w:rPr>
              <w:rFonts w:cstheme="minorHAnsi"/>
              <w:sz w:val="24"/>
              <w:szCs w:val="24"/>
              <w:lang w:val="en-US"/>
            </w:rPr>
            <w:fldChar w:fldCharType="begin"/>
          </w:r>
          <w:r w:rsidR="00B67E55">
            <w:rPr>
              <w:rFonts w:cstheme="minorHAnsi"/>
              <w:sz w:val="24"/>
              <w:szCs w:val="24"/>
              <w:lang w:val="en-US"/>
            </w:rPr>
            <w:instrText xml:space="preserve"> CITATION Dan201 \l 1033 </w:instrText>
          </w:r>
          <w:r w:rsidR="00B67E55">
            <w:rPr>
              <w:rFonts w:cstheme="minorHAnsi"/>
              <w:sz w:val="24"/>
              <w:szCs w:val="24"/>
              <w:lang w:val="en-US"/>
            </w:rPr>
            <w:fldChar w:fldCharType="separate"/>
          </w:r>
          <w:r w:rsidR="00B67E55" w:rsidRPr="00B67E55">
            <w:rPr>
              <w:rFonts w:cstheme="minorHAnsi"/>
              <w:noProof/>
              <w:sz w:val="24"/>
              <w:szCs w:val="24"/>
              <w:lang w:val="en-US"/>
            </w:rPr>
            <w:t>(Firn, 2020)</w:t>
          </w:r>
          <w:r w:rsidR="00B67E55">
            <w:rPr>
              <w:rFonts w:cstheme="minorHAnsi"/>
              <w:sz w:val="24"/>
              <w:szCs w:val="24"/>
              <w:lang w:val="en-US"/>
            </w:rPr>
            <w:fldChar w:fldCharType="end"/>
          </w:r>
        </w:sdtContent>
      </w:sdt>
    </w:p>
    <w:p w14:paraId="27F060F7" w14:textId="64A5CB5E" w:rsidR="002E5DE9" w:rsidRDefault="002E5DE9">
      <w:pPr>
        <w:rPr>
          <w:rFonts w:cstheme="minorHAnsi"/>
          <w:color w:val="121212"/>
          <w:sz w:val="24"/>
          <w:szCs w:val="24"/>
          <w:shd w:val="clear" w:color="auto" w:fill="FFFFFF"/>
        </w:rPr>
      </w:pPr>
      <w:r w:rsidRPr="00580C9D">
        <w:rPr>
          <w:rFonts w:cstheme="minorHAnsi"/>
          <w:color w:val="121212"/>
          <w:sz w:val="24"/>
          <w:szCs w:val="24"/>
          <w:shd w:val="clear" w:color="auto" w:fill="FFFFFF"/>
        </w:rPr>
        <w:t>A</w:t>
      </w:r>
      <w:r w:rsidR="00977D27">
        <w:rPr>
          <w:rFonts w:cstheme="minorHAnsi"/>
          <w:color w:val="121212"/>
          <w:sz w:val="24"/>
          <w:szCs w:val="24"/>
          <w:shd w:val="clear" w:color="auto" w:fill="FFFFFF"/>
        </w:rPr>
        <w:t>lexa</w:t>
      </w:r>
      <w:r w:rsidR="00947A28" w:rsidRPr="00580C9D">
        <w:rPr>
          <w:rFonts w:cstheme="minorHAnsi"/>
          <w:color w:val="121212"/>
          <w:sz w:val="24"/>
          <w:szCs w:val="24"/>
          <w:shd w:val="clear" w:color="auto" w:fill="FFFFFF"/>
        </w:rPr>
        <w:t xml:space="preserve"> do</w:t>
      </w:r>
      <w:r w:rsidR="007D1D6E">
        <w:rPr>
          <w:rFonts w:cstheme="minorHAnsi"/>
          <w:color w:val="121212"/>
          <w:sz w:val="24"/>
          <w:szCs w:val="24"/>
          <w:shd w:val="clear" w:color="auto" w:fill="FFFFFF"/>
        </w:rPr>
        <w:t xml:space="preserve"> not</w:t>
      </w:r>
      <w:r w:rsidR="00947A28" w:rsidRPr="00580C9D">
        <w:rPr>
          <w:rFonts w:cstheme="minorHAnsi"/>
          <w:color w:val="121212"/>
          <w:sz w:val="24"/>
          <w:szCs w:val="24"/>
          <w:shd w:val="clear" w:color="auto" w:fill="FFFFFF"/>
        </w:rPr>
        <w:t xml:space="preserve"> delete stored information data through</w:t>
      </w:r>
      <w:r w:rsidR="0066734D" w:rsidRPr="00580C9D">
        <w:rPr>
          <w:rFonts w:cstheme="minorHAnsi"/>
          <w:color w:val="121212"/>
          <w:sz w:val="24"/>
          <w:szCs w:val="24"/>
          <w:shd w:val="clear" w:color="auto" w:fill="FFFFFF"/>
        </w:rPr>
        <w:t xml:space="preserve"> the voice interactions of </w:t>
      </w:r>
      <w:r w:rsidR="00323541">
        <w:rPr>
          <w:rFonts w:cstheme="minorHAnsi"/>
          <w:color w:val="121212"/>
          <w:sz w:val="24"/>
          <w:szCs w:val="24"/>
          <w:shd w:val="clear" w:color="auto" w:fill="FFFFFF"/>
        </w:rPr>
        <w:t>devices.</w:t>
      </w:r>
    </w:p>
    <w:p w14:paraId="1484C749" w14:textId="233784E7" w:rsidR="00BB1508" w:rsidRPr="005028FF" w:rsidRDefault="004352B6">
      <w:pPr>
        <w:rPr>
          <w:rStyle w:val="Hyperlink"/>
          <w:rFonts w:cstheme="minorHAnsi"/>
          <w:color w:val="121212"/>
          <w:sz w:val="24"/>
          <w:szCs w:val="24"/>
          <w:u w:val="none"/>
          <w:shd w:val="clear" w:color="auto" w:fill="FFFFFF"/>
        </w:rPr>
      </w:pPr>
      <w:r>
        <w:rPr>
          <w:rFonts w:cstheme="minorHAnsi"/>
          <w:color w:val="121212"/>
          <w:sz w:val="24"/>
          <w:szCs w:val="24"/>
          <w:shd w:val="clear" w:color="auto" w:fill="FFFFFF"/>
        </w:rPr>
        <w:t>-</w:t>
      </w:r>
      <w:r w:rsidR="007F2A63">
        <w:rPr>
          <w:rFonts w:cstheme="minorHAnsi"/>
          <w:color w:val="121212"/>
          <w:sz w:val="24"/>
          <w:szCs w:val="24"/>
          <w:shd w:val="clear" w:color="auto" w:fill="FFFFFF"/>
        </w:rPr>
        <w:t>Another improvement</w:t>
      </w:r>
      <w:r w:rsidR="001E4C2A">
        <w:rPr>
          <w:rFonts w:cstheme="minorHAnsi"/>
          <w:color w:val="121212"/>
          <w:sz w:val="24"/>
          <w:szCs w:val="24"/>
          <w:shd w:val="clear" w:color="auto" w:fill="FFFFFF"/>
        </w:rPr>
        <w:t xml:space="preserve"> which could be looked at.</w:t>
      </w:r>
      <w:r w:rsidR="007F2A63">
        <w:rPr>
          <w:rFonts w:cstheme="minorHAnsi"/>
          <w:color w:val="121212"/>
          <w:sz w:val="24"/>
          <w:szCs w:val="24"/>
          <w:shd w:val="clear" w:color="auto" w:fill="FFFFFF"/>
        </w:rPr>
        <w:t xml:space="preserve"> </w:t>
      </w:r>
    </w:p>
    <w:p w14:paraId="3EF3C387" w14:textId="759D0C18" w:rsidR="00021126" w:rsidRPr="005028FF" w:rsidRDefault="007D1D6E" w:rsidP="005028FF">
      <w:pPr>
        <w:pStyle w:val="NormalWeb"/>
        <w:shd w:val="clear" w:color="auto" w:fill="FFFFFF"/>
        <w:spacing w:before="0" w:beforeAutospacing="0" w:after="300" w:afterAutospacing="0" w:line="450" w:lineRule="atLeast"/>
        <w:rPr>
          <w:rStyle w:val="Hyperlink"/>
          <w:rFonts w:asciiTheme="minorHAnsi" w:hAnsiTheme="minorHAnsi" w:cstheme="minorHAnsi"/>
          <w:color w:val="auto"/>
          <w:u w:val="none"/>
        </w:rPr>
      </w:pPr>
      <w:r>
        <w:rPr>
          <w:rFonts w:asciiTheme="minorHAnsi" w:hAnsiTheme="minorHAnsi" w:cstheme="minorHAnsi"/>
        </w:rPr>
        <w:t>H</w:t>
      </w:r>
      <w:r w:rsidR="008C7A74">
        <w:rPr>
          <w:rFonts w:asciiTheme="minorHAnsi" w:hAnsiTheme="minorHAnsi" w:cstheme="minorHAnsi"/>
        </w:rPr>
        <w:t xml:space="preserve">as huge success in knowledge where </w:t>
      </w:r>
      <w:proofErr w:type="gramStart"/>
      <w:r w:rsidR="008C7A74">
        <w:rPr>
          <w:rFonts w:asciiTheme="minorHAnsi" w:hAnsiTheme="minorHAnsi" w:cstheme="minorHAnsi"/>
        </w:rPr>
        <w:t>data</w:t>
      </w:r>
      <w:r w:rsidR="002C0326">
        <w:rPr>
          <w:rFonts w:asciiTheme="minorHAnsi" w:hAnsiTheme="minorHAnsi" w:cstheme="minorHAnsi"/>
        </w:rPr>
        <w:t>’s</w:t>
      </w:r>
      <w:proofErr w:type="gramEnd"/>
      <w:r w:rsidR="002C0326">
        <w:rPr>
          <w:rFonts w:asciiTheme="minorHAnsi" w:hAnsiTheme="minorHAnsi" w:cstheme="minorHAnsi"/>
        </w:rPr>
        <w:t xml:space="preserve"> </w:t>
      </w:r>
      <w:r w:rsidR="008C7A74">
        <w:rPr>
          <w:rFonts w:asciiTheme="minorHAnsi" w:hAnsiTheme="minorHAnsi" w:cstheme="minorHAnsi"/>
        </w:rPr>
        <w:t>dig</w:t>
      </w:r>
      <w:r w:rsidR="0094088E">
        <w:rPr>
          <w:rFonts w:asciiTheme="minorHAnsi" w:hAnsiTheme="minorHAnsi" w:cstheme="minorHAnsi"/>
        </w:rPr>
        <w:t>italised. According to Crunchbase</w:t>
      </w:r>
      <w:r w:rsidR="00093C2C">
        <w:rPr>
          <w:rFonts w:asciiTheme="minorHAnsi" w:hAnsiTheme="minorHAnsi" w:cstheme="minorHAnsi"/>
        </w:rPr>
        <w:t xml:space="preserve"> amazon have over 52 investments in a total of 64 </w:t>
      </w:r>
      <w:r w:rsidR="005F087A">
        <w:rPr>
          <w:rFonts w:asciiTheme="minorHAnsi" w:hAnsiTheme="minorHAnsi" w:cstheme="minorHAnsi"/>
        </w:rPr>
        <w:t>acquisitions, the invested Ionic Security which i</w:t>
      </w:r>
      <w:r w:rsidR="002C0326">
        <w:rPr>
          <w:rFonts w:asciiTheme="minorHAnsi" w:hAnsiTheme="minorHAnsi" w:cstheme="minorHAnsi"/>
        </w:rPr>
        <w:t>s</w:t>
      </w:r>
      <w:r w:rsidR="005F087A">
        <w:rPr>
          <w:rFonts w:asciiTheme="minorHAnsi" w:hAnsiTheme="minorHAnsi" w:cstheme="minorHAnsi"/>
        </w:rPr>
        <w:t xml:space="preserve"> a security data.</w:t>
      </w:r>
      <w:r w:rsidR="00126717">
        <w:rPr>
          <w:rFonts w:asciiTheme="minorHAnsi" w:hAnsiTheme="minorHAnsi" w:cstheme="minorHAnsi"/>
        </w:rPr>
        <w:t xml:space="preserve"> </w:t>
      </w:r>
      <w:r w:rsidR="00615A6E">
        <w:rPr>
          <w:rFonts w:asciiTheme="minorHAnsi" w:hAnsiTheme="minorHAnsi" w:cstheme="minorHAnsi"/>
        </w:rPr>
        <w:t>Ne</w:t>
      </w:r>
      <w:r w:rsidR="00126717" w:rsidRPr="00C53ED6">
        <w:rPr>
          <w:rFonts w:asciiTheme="minorHAnsi" w:hAnsiTheme="minorHAnsi" w:cstheme="minorHAnsi"/>
        </w:rPr>
        <w:t>w technologies benefit Amazon to establish leadership and long-term company growth.</w:t>
      </w:r>
      <w:r w:rsidR="00F950A3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564519877"/>
          <w:citation/>
        </w:sdtPr>
        <w:sdtContent>
          <w:r w:rsidR="00F950A3">
            <w:rPr>
              <w:rFonts w:asciiTheme="minorHAnsi" w:hAnsiTheme="minorHAnsi" w:cstheme="minorHAnsi"/>
            </w:rPr>
            <w:fldChar w:fldCharType="begin"/>
          </w:r>
          <w:r w:rsidR="00F950A3">
            <w:rPr>
              <w:rFonts w:asciiTheme="minorHAnsi" w:hAnsiTheme="minorHAnsi" w:cstheme="minorHAnsi"/>
              <w:lang w:val="en-US"/>
            </w:rPr>
            <w:instrText xml:space="preserve"> CITATION Mak19 \l 1033 </w:instrText>
          </w:r>
          <w:r w:rsidR="00F950A3">
            <w:rPr>
              <w:rFonts w:asciiTheme="minorHAnsi" w:hAnsiTheme="minorHAnsi" w:cstheme="minorHAnsi"/>
            </w:rPr>
            <w:fldChar w:fldCharType="separate"/>
          </w:r>
          <w:r w:rsidR="00F950A3" w:rsidRPr="00F950A3">
            <w:rPr>
              <w:rFonts w:asciiTheme="minorHAnsi" w:hAnsiTheme="minorHAnsi" w:cstheme="minorHAnsi"/>
              <w:noProof/>
              <w:lang w:val="en-US"/>
            </w:rPr>
            <w:t>(Statt, 2019)</w:t>
          </w:r>
          <w:r w:rsidR="00F950A3">
            <w:rPr>
              <w:rFonts w:asciiTheme="minorHAnsi" w:hAnsiTheme="minorHAnsi" w:cstheme="minorHAnsi"/>
            </w:rPr>
            <w:fldChar w:fldCharType="end"/>
          </w:r>
        </w:sdtContent>
      </w:sdt>
    </w:p>
    <w:p w14:paraId="375E91C4" w14:textId="2565242B" w:rsidR="00B50D16" w:rsidRDefault="002207CF" w:rsidP="00B50D16">
      <w:pPr>
        <w:rPr>
          <w:rFonts w:cstheme="minorHAnsi"/>
          <w:color w:val="121212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>Employee</w:t>
      </w:r>
      <w:r w:rsidR="004B13D3">
        <w:rPr>
          <w:rFonts w:cstheme="minorHAnsi"/>
          <w:sz w:val="24"/>
          <w:szCs w:val="24"/>
        </w:rPr>
        <w:t xml:space="preserve"> indicates data not reliable.</w:t>
      </w:r>
      <w:r w:rsidR="00B50D16" w:rsidRPr="00580C9D">
        <w:rPr>
          <w:rFonts w:cstheme="minorHAnsi"/>
          <w:sz w:val="24"/>
          <w:szCs w:val="24"/>
        </w:rPr>
        <w:t xml:space="preserve"> </w:t>
      </w:r>
      <w:r w:rsidR="00B50D16" w:rsidRPr="00580C9D">
        <w:rPr>
          <w:rFonts w:cstheme="minorHAnsi"/>
          <w:color w:val="121212"/>
          <w:sz w:val="24"/>
          <w:szCs w:val="24"/>
          <w:shd w:val="clear" w:color="auto" w:fill="FFFFFF"/>
        </w:rPr>
        <w:t>“Having worked at Amazon, and having seen how they used people’s data, I knew I couldn’t trust them.” This determines a huge data and privacy breech of the</w:t>
      </w:r>
      <w:r w:rsidR="00B50D16">
        <w:rPr>
          <w:rFonts w:cstheme="minorHAnsi"/>
          <w:color w:val="121212"/>
          <w:sz w:val="24"/>
          <w:szCs w:val="24"/>
          <w:shd w:val="clear" w:color="auto" w:fill="FFFFFF"/>
        </w:rPr>
        <w:t xml:space="preserve"> product.</w:t>
      </w:r>
      <w:r w:rsidR="00AF736F">
        <w:rPr>
          <w:rFonts w:cstheme="minorHAnsi"/>
          <w:color w:val="121212"/>
          <w:sz w:val="24"/>
          <w:szCs w:val="24"/>
          <w:shd w:val="clear" w:color="auto" w:fill="FFFFFF"/>
        </w:rPr>
        <w:t xml:space="preserve"> </w:t>
      </w:r>
      <w:r w:rsidR="00AF736F">
        <w:rPr>
          <w:rFonts w:cstheme="minorHAnsi"/>
          <w:color w:val="424242"/>
          <w:sz w:val="24"/>
          <w:szCs w:val="24"/>
          <w:shd w:val="clear" w:color="auto" w:fill="FFFFFF"/>
        </w:rPr>
        <w:t>(Amazon has made numerous mistakes in terms of privacy).</w:t>
      </w:r>
    </w:p>
    <w:p w14:paraId="3508BE1D" w14:textId="405E08E1" w:rsidR="00B50D16" w:rsidRDefault="00B50D16" w:rsidP="00B50D16">
      <w:pPr>
        <w:rPr>
          <w:rFonts w:cstheme="minorHAnsi"/>
          <w:color w:val="121212"/>
          <w:sz w:val="24"/>
          <w:szCs w:val="24"/>
          <w:shd w:val="clear" w:color="auto" w:fill="FFFFFF"/>
        </w:rPr>
      </w:pPr>
      <w:r>
        <w:rPr>
          <w:rFonts w:cstheme="minorHAnsi"/>
          <w:color w:val="121212"/>
          <w:sz w:val="24"/>
          <w:szCs w:val="24"/>
          <w:shd w:val="clear" w:color="auto" w:fill="FFFFFF"/>
        </w:rPr>
        <w:t>-Negative comments from staff member determine</w:t>
      </w:r>
      <w:r w:rsidR="007069F8">
        <w:rPr>
          <w:rFonts w:cstheme="minorHAnsi"/>
          <w:color w:val="121212"/>
          <w:sz w:val="24"/>
          <w:szCs w:val="24"/>
          <w:shd w:val="clear" w:color="auto" w:fill="FFFFFF"/>
        </w:rPr>
        <w:t>s</w:t>
      </w:r>
      <w:r>
        <w:rPr>
          <w:rFonts w:cstheme="minorHAnsi"/>
          <w:color w:val="121212"/>
          <w:sz w:val="24"/>
          <w:szCs w:val="24"/>
          <w:shd w:val="clear" w:color="auto" w:fill="FFFFFF"/>
        </w:rPr>
        <w:t xml:space="preserve"> improvements </w:t>
      </w:r>
      <w:r w:rsidR="007069F8">
        <w:rPr>
          <w:rFonts w:cstheme="minorHAnsi"/>
          <w:color w:val="121212"/>
          <w:sz w:val="24"/>
          <w:szCs w:val="24"/>
          <w:shd w:val="clear" w:color="auto" w:fill="FFFFFF"/>
        </w:rPr>
        <w:t xml:space="preserve">to </w:t>
      </w:r>
      <w:r>
        <w:rPr>
          <w:rFonts w:cstheme="minorHAnsi"/>
          <w:color w:val="121212"/>
          <w:sz w:val="24"/>
          <w:szCs w:val="24"/>
          <w:shd w:val="clear" w:color="auto" w:fill="FFFFFF"/>
        </w:rPr>
        <w:t>data and privacy.</w:t>
      </w:r>
      <w:r w:rsidR="00E16626">
        <w:rPr>
          <w:rFonts w:cstheme="minorHAnsi"/>
          <w:color w:val="121212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color w:val="121212"/>
            <w:sz w:val="24"/>
            <w:szCs w:val="24"/>
            <w:shd w:val="clear" w:color="auto" w:fill="FFFFFF"/>
          </w:rPr>
          <w:id w:val="1092364864"/>
          <w:citation/>
        </w:sdtPr>
        <w:sdtContent>
          <w:r w:rsidR="00E16626">
            <w:rPr>
              <w:rFonts w:cstheme="minorHAnsi"/>
              <w:color w:val="121212"/>
              <w:sz w:val="24"/>
              <w:szCs w:val="24"/>
              <w:shd w:val="clear" w:color="auto" w:fill="FFFFFF"/>
            </w:rPr>
            <w:fldChar w:fldCharType="begin"/>
          </w:r>
          <w:r w:rsidR="00E16626">
            <w:rPr>
              <w:rFonts w:cstheme="minorHAnsi"/>
              <w:color w:val="121212"/>
              <w:sz w:val="24"/>
              <w:szCs w:val="24"/>
              <w:shd w:val="clear" w:color="auto" w:fill="FFFFFF"/>
              <w:lang w:val="en-US"/>
            </w:rPr>
            <w:instrText xml:space="preserve"> CITATION Lyn19 \l 1033 </w:instrText>
          </w:r>
          <w:r w:rsidR="00E16626">
            <w:rPr>
              <w:rFonts w:cstheme="minorHAnsi"/>
              <w:color w:val="121212"/>
              <w:sz w:val="24"/>
              <w:szCs w:val="24"/>
              <w:shd w:val="clear" w:color="auto" w:fill="FFFFFF"/>
            </w:rPr>
            <w:fldChar w:fldCharType="separate"/>
          </w:r>
          <w:r w:rsidR="00E16626" w:rsidRPr="00E16626">
            <w:rPr>
              <w:rFonts w:cstheme="minorHAnsi"/>
              <w:noProof/>
              <w:color w:val="121212"/>
              <w:sz w:val="24"/>
              <w:szCs w:val="24"/>
              <w:shd w:val="clear" w:color="auto" w:fill="FFFFFF"/>
              <w:lang w:val="en-US"/>
            </w:rPr>
            <w:t>(Lynsky, 2019)</w:t>
          </w:r>
          <w:r w:rsidR="00E16626">
            <w:rPr>
              <w:rFonts w:cstheme="minorHAnsi"/>
              <w:color w:val="121212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470C4A49" w14:textId="3A886B3C" w:rsidR="00BA734F" w:rsidRPr="00130413" w:rsidRDefault="00133BEF" w:rsidP="00B50D1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A734F">
        <w:rPr>
          <w:rFonts w:cstheme="minorHAnsi"/>
          <w:color w:val="000000"/>
          <w:sz w:val="24"/>
          <w:szCs w:val="24"/>
          <w:shd w:val="clear" w:color="auto" w:fill="FFFFFF"/>
        </w:rPr>
        <w:t xml:space="preserve">Census </w:t>
      </w:r>
      <w:proofErr w:type="gramStart"/>
      <w:r w:rsidRPr="00BA734F">
        <w:rPr>
          <w:rFonts w:cstheme="minorHAnsi"/>
          <w:color w:val="000000"/>
          <w:sz w:val="24"/>
          <w:szCs w:val="24"/>
          <w:shd w:val="clear" w:color="auto" w:fill="FFFFFF"/>
        </w:rPr>
        <w:t>say</w:t>
      </w:r>
      <w:r w:rsidR="00BA734F" w:rsidRPr="00BA734F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proofErr w:type="gramEnd"/>
      <w:r w:rsidRPr="00BA734F">
        <w:rPr>
          <w:rFonts w:cstheme="minorHAnsi"/>
          <w:color w:val="000000"/>
          <w:sz w:val="24"/>
          <w:szCs w:val="24"/>
          <w:shd w:val="clear" w:color="auto" w:fill="FFFFFF"/>
        </w:rPr>
        <w:t> “Any and all information that you provide in answer to a Census Bureau survey is strictly confidential.”</w:t>
      </w:r>
      <w:r w:rsidR="00130413">
        <w:rPr>
          <w:rFonts w:cstheme="minorHAnsi"/>
          <w:color w:val="000000"/>
          <w:sz w:val="24"/>
          <w:szCs w:val="24"/>
          <w:shd w:val="clear" w:color="auto" w:fill="FFFFFF"/>
        </w:rPr>
        <w:t xml:space="preserve"> (Anon., 2020)</w:t>
      </w:r>
    </w:p>
    <w:p w14:paraId="771B6379" w14:textId="156EE343" w:rsidR="009D62E5" w:rsidRDefault="00BA7C1C">
      <w:pPr>
        <w:rPr>
          <w:rFonts w:cstheme="minorHAnsi"/>
          <w:color w:val="424242"/>
          <w:sz w:val="24"/>
          <w:szCs w:val="24"/>
          <w:shd w:val="clear" w:color="auto" w:fill="FFFFFF"/>
        </w:rPr>
      </w:pPr>
      <w:r>
        <w:rPr>
          <w:rFonts w:cstheme="minorHAnsi"/>
          <w:color w:val="424242"/>
          <w:sz w:val="24"/>
          <w:szCs w:val="24"/>
          <w:shd w:val="clear" w:color="auto" w:fill="FFFFFF"/>
        </w:rPr>
        <w:t>People do</w:t>
      </w:r>
      <w:r w:rsidR="0029330A">
        <w:rPr>
          <w:rFonts w:cstheme="minorHAnsi"/>
          <w:color w:val="424242"/>
          <w:sz w:val="24"/>
          <w:szCs w:val="24"/>
          <w:shd w:val="clear" w:color="auto" w:fill="FFFFFF"/>
        </w:rPr>
        <w:t xml:space="preserve"> not </w:t>
      </w:r>
      <w:r>
        <w:rPr>
          <w:rFonts w:cstheme="minorHAnsi"/>
          <w:color w:val="424242"/>
          <w:sz w:val="24"/>
          <w:szCs w:val="24"/>
          <w:shd w:val="clear" w:color="auto" w:fill="FFFFFF"/>
        </w:rPr>
        <w:t xml:space="preserve">trust Alexa </w:t>
      </w:r>
      <w:r w:rsidR="00471F70">
        <w:rPr>
          <w:rFonts w:cstheme="minorHAnsi"/>
          <w:color w:val="424242"/>
          <w:sz w:val="24"/>
          <w:szCs w:val="24"/>
          <w:shd w:val="clear" w:color="auto" w:fill="FFFFFF"/>
        </w:rPr>
        <w:t xml:space="preserve">to shop, a trust </w:t>
      </w:r>
      <w:r w:rsidR="00805014">
        <w:rPr>
          <w:rFonts w:cstheme="minorHAnsi"/>
          <w:color w:val="424242"/>
          <w:sz w:val="24"/>
          <w:szCs w:val="24"/>
          <w:shd w:val="clear" w:color="auto" w:fill="FFFFFF"/>
        </w:rPr>
        <w:t>barrier</w:t>
      </w:r>
      <w:r w:rsidR="002B239A">
        <w:rPr>
          <w:rFonts w:cstheme="minorHAnsi"/>
          <w:color w:val="424242"/>
          <w:sz w:val="24"/>
          <w:szCs w:val="24"/>
          <w:shd w:val="clear" w:color="auto" w:fill="FFFFFF"/>
        </w:rPr>
        <w:t xml:space="preserve"> </w:t>
      </w:r>
      <w:r w:rsidR="006713BE">
        <w:rPr>
          <w:rFonts w:cstheme="minorHAnsi"/>
          <w:color w:val="424242"/>
          <w:sz w:val="24"/>
          <w:szCs w:val="24"/>
          <w:shd w:val="clear" w:color="auto" w:fill="FFFFFF"/>
        </w:rPr>
        <w:t>stopping</w:t>
      </w:r>
      <w:r w:rsidR="002B239A">
        <w:rPr>
          <w:rFonts w:cstheme="minorHAnsi"/>
          <w:color w:val="424242"/>
          <w:sz w:val="24"/>
          <w:szCs w:val="24"/>
          <w:shd w:val="clear" w:color="auto" w:fill="FFFFFF"/>
        </w:rPr>
        <w:t xml:space="preserve"> information </w:t>
      </w:r>
      <w:r w:rsidR="002577F7">
        <w:rPr>
          <w:rFonts w:cstheme="minorHAnsi"/>
          <w:color w:val="424242"/>
          <w:sz w:val="24"/>
          <w:szCs w:val="24"/>
          <w:shd w:val="clear" w:color="auto" w:fill="FFFFFF"/>
        </w:rPr>
        <w:t xml:space="preserve">perceived </w:t>
      </w:r>
      <w:r w:rsidR="006713BE">
        <w:rPr>
          <w:rFonts w:cstheme="minorHAnsi"/>
          <w:color w:val="424242"/>
          <w:sz w:val="24"/>
          <w:szCs w:val="24"/>
          <w:shd w:val="clear" w:color="auto" w:fill="FFFFFF"/>
        </w:rPr>
        <w:t>to</w:t>
      </w:r>
      <w:r w:rsidR="002577F7">
        <w:rPr>
          <w:rFonts w:cstheme="minorHAnsi"/>
          <w:color w:val="424242"/>
          <w:sz w:val="24"/>
          <w:szCs w:val="24"/>
          <w:shd w:val="clear" w:color="auto" w:fill="FFFFFF"/>
        </w:rPr>
        <w:t xml:space="preserve"> Alexa.</w:t>
      </w:r>
    </w:p>
    <w:p w14:paraId="41254EAF" w14:textId="616CED4B" w:rsidR="002577F7" w:rsidRDefault="002577F7">
      <w:pPr>
        <w:rPr>
          <w:rFonts w:cstheme="minorHAnsi"/>
          <w:color w:val="424242"/>
          <w:sz w:val="24"/>
          <w:szCs w:val="24"/>
          <w:shd w:val="clear" w:color="auto" w:fill="FFFFFF"/>
        </w:rPr>
      </w:pPr>
      <w:r>
        <w:rPr>
          <w:rFonts w:cstheme="minorHAnsi"/>
          <w:color w:val="424242"/>
          <w:sz w:val="24"/>
          <w:szCs w:val="24"/>
          <w:shd w:val="clear" w:color="auto" w:fill="FFFFFF"/>
        </w:rPr>
        <w:t>-</w:t>
      </w:r>
      <w:r w:rsidR="00F97E62">
        <w:rPr>
          <w:rFonts w:cstheme="minorHAnsi"/>
          <w:color w:val="424242"/>
          <w:sz w:val="24"/>
          <w:szCs w:val="24"/>
          <w:shd w:val="clear" w:color="auto" w:fill="FFFFFF"/>
        </w:rPr>
        <w:t>Alexa does not seem reliable to encourage customers to shop.</w:t>
      </w:r>
    </w:p>
    <w:p w14:paraId="689F7301" w14:textId="4E61410E" w:rsidR="00F64D57" w:rsidRPr="007F10A9" w:rsidRDefault="00C61707">
      <w:pPr>
        <w:rPr>
          <w:rFonts w:cstheme="minorHAnsi"/>
          <w:color w:val="424242"/>
          <w:sz w:val="24"/>
          <w:szCs w:val="24"/>
          <w:shd w:val="clear" w:color="auto" w:fill="FFFFFF"/>
        </w:rPr>
      </w:pPr>
      <w:r>
        <w:rPr>
          <w:rFonts w:cstheme="minorHAnsi"/>
          <w:color w:val="424242"/>
          <w:sz w:val="24"/>
          <w:szCs w:val="24"/>
          <w:shd w:val="clear" w:color="auto" w:fill="FFFFFF"/>
        </w:rPr>
        <w:t xml:space="preserve">However, </w:t>
      </w:r>
      <w:r w:rsidR="0067100D" w:rsidRPr="00580C9D">
        <w:rPr>
          <w:rFonts w:cstheme="minorHAnsi"/>
          <w:color w:val="424242"/>
          <w:sz w:val="24"/>
          <w:szCs w:val="24"/>
          <w:shd w:val="clear" w:color="auto" w:fill="FFFFFF"/>
        </w:rPr>
        <w:t>Google compared to amazon has improved rapidly with its assistance.</w:t>
      </w:r>
      <w:r w:rsidR="007F10A9">
        <w:rPr>
          <w:rFonts w:cstheme="minorHAnsi"/>
          <w:color w:val="424242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color w:val="424242"/>
            <w:sz w:val="24"/>
            <w:szCs w:val="24"/>
            <w:shd w:val="clear" w:color="auto" w:fill="FFFFFF"/>
          </w:rPr>
          <w:id w:val="-1437215410"/>
          <w:citation/>
        </w:sdtPr>
        <w:sdtContent>
          <w:r w:rsidR="007F10A9">
            <w:rPr>
              <w:rFonts w:cstheme="minorHAnsi"/>
              <w:color w:val="424242"/>
              <w:sz w:val="24"/>
              <w:szCs w:val="24"/>
              <w:shd w:val="clear" w:color="auto" w:fill="FFFFFF"/>
            </w:rPr>
            <w:fldChar w:fldCharType="begin"/>
          </w:r>
          <w:r w:rsidR="007F10A9">
            <w:rPr>
              <w:rFonts w:cstheme="minorHAnsi"/>
              <w:color w:val="424242"/>
              <w:sz w:val="24"/>
              <w:szCs w:val="24"/>
              <w:shd w:val="clear" w:color="auto" w:fill="FFFFFF"/>
              <w:lang w:val="en-US"/>
            </w:rPr>
            <w:instrText xml:space="preserve"> CITATION Jam19 \l 1033 </w:instrText>
          </w:r>
          <w:r w:rsidR="007F10A9">
            <w:rPr>
              <w:rFonts w:cstheme="minorHAnsi"/>
              <w:color w:val="424242"/>
              <w:sz w:val="24"/>
              <w:szCs w:val="24"/>
              <w:shd w:val="clear" w:color="auto" w:fill="FFFFFF"/>
            </w:rPr>
            <w:fldChar w:fldCharType="separate"/>
          </w:r>
          <w:r w:rsidR="007F10A9" w:rsidRPr="007F10A9">
            <w:rPr>
              <w:rFonts w:cstheme="minorHAnsi"/>
              <w:noProof/>
              <w:color w:val="424242"/>
              <w:sz w:val="24"/>
              <w:szCs w:val="24"/>
              <w:shd w:val="clear" w:color="auto" w:fill="FFFFFF"/>
              <w:lang w:val="en-US"/>
            </w:rPr>
            <w:t>(Vincent, 2019)</w:t>
          </w:r>
          <w:r w:rsidR="007F10A9">
            <w:rPr>
              <w:rFonts w:cstheme="minorHAnsi"/>
              <w:color w:val="424242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4AC487C1" w14:textId="13ECCA38" w:rsidR="00F64D57" w:rsidRDefault="0038508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Yo</w:t>
      </w:r>
      <w:r w:rsidR="00B33C79" w:rsidRPr="00580C9D">
        <w:rPr>
          <w:rFonts w:cstheme="minorHAnsi"/>
          <w:sz w:val="24"/>
          <w:szCs w:val="24"/>
        </w:rPr>
        <w:t>u ca</w:t>
      </w:r>
      <w:r w:rsidR="00134B95" w:rsidRPr="00580C9D">
        <w:rPr>
          <w:rFonts w:cstheme="minorHAnsi"/>
          <w:sz w:val="24"/>
          <w:szCs w:val="24"/>
        </w:rPr>
        <w:t xml:space="preserve">n use </w:t>
      </w:r>
      <w:r w:rsidR="005C1A8F">
        <w:rPr>
          <w:rFonts w:cstheme="minorHAnsi"/>
          <w:sz w:val="24"/>
          <w:szCs w:val="24"/>
        </w:rPr>
        <w:t xml:space="preserve">Alexa </w:t>
      </w:r>
      <w:r w:rsidR="00134B95" w:rsidRPr="00580C9D">
        <w:rPr>
          <w:rFonts w:cstheme="minorHAnsi"/>
          <w:sz w:val="24"/>
          <w:szCs w:val="24"/>
        </w:rPr>
        <w:t>for its internal use using its own speaker for sound</w:t>
      </w:r>
      <w:r w:rsidR="002E4ECD" w:rsidRPr="00580C9D">
        <w:rPr>
          <w:rFonts w:cstheme="minorHAnsi"/>
          <w:sz w:val="24"/>
          <w:szCs w:val="24"/>
        </w:rPr>
        <w:t xml:space="preserve"> or externally</w:t>
      </w:r>
      <w:r w:rsidR="000F6231" w:rsidRPr="00580C9D">
        <w:rPr>
          <w:rFonts w:cstheme="minorHAnsi"/>
          <w:sz w:val="24"/>
          <w:szCs w:val="24"/>
        </w:rPr>
        <w:t xml:space="preserve"> using </w:t>
      </w:r>
      <w:r w:rsidR="00904954" w:rsidRPr="00580C9D">
        <w:rPr>
          <w:rFonts w:cstheme="minorHAnsi"/>
          <w:sz w:val="24"/>
          <w:szCs w:val="24"/>
        </w:rPr>
        <w:t>Bluetooth</w:t>
      </w:r>
      <w:r w:rsidR="002E4ECD" w:rsidRPr="00580C9D">
        <w:rPr>
          <w:rFonts w:cstheme="minorHAnsi"/>
          <w:sz w:val="24"/>
          <w:szCs w:val="24"/>
        </w:rPr>
        <w:t xml:space="preserve"> </w:t>
      </w:r>
      <w:r w:rsidR="00C66302" w:rsidRPr="00580C9D">
        <w:rPr>
          <w:rFonts w:cstheme="minorHAnsi"/>
          <w:sz w:val="24"/>
          <w:szCs w:val="24"/>
        </w:rPr>
        <w:t xml:space="preserve">pairing to a </w:t>
      </w:r>
      <w:r w:rsidR="00904954" w:rsidRPr="00580C9D">
        <w:rPr>
          <w:rFonts w:cstheme="minorHAnsi"/>
          <w:sz w:val="24"/>
          <w:szCs w:val="24"/>
        </w:rPr>
        <w:t>speaker or</w:t>
      </w:r>
      <w:r w:rsidR="00C66302" w:rsidRPr="00580C9D">
        <w:rPr>
          <w:rFonts w:cstheme="minorHAnsi"/>
          <w:sz w:val="24"/>
          <w:szCs w:val="24"/>
        </w:rPr>
        <w:t xml:space="preserve"> buy a </w:t>
      </w:r>
      <w:r w:rsidR="00497779">
        <w:rPr>
          <w:rFonts w:cstheme="minorHAnsi"/>
          <w:sz w:val="24"/>
          <w:szCs w:val="24"/>
        </w:rPr>
        <w:t xml:space="preserve">sperate </w:t>
      </w:r>
      <w:r w:rsidR="00C66302" w:rsidRPr="00580C9D">
        <w:rPr>
          <w:rFonts w:cstheme="minorHAnsi"/>
          <w:sz w:val="24"/>
          <w:szCs w:val="24"/>
        </w:rPr>
        <w:t>speaker to connect to via a cable.</w:t>
      </w:r>
    </w:p>
    <w:p w14:paraId="040CC9E1" w14:textId="00E0249E" w:rsidR="00497D2A" w:rsidRPr="00FF51DD" w:rsidRDefault="0038508D">
      <w:pPr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rPr>
          <w:rFonts w:cstheme="minorHAnsi"/>
          <w:sz w:val="24"/>
          <w:szCs w:val="24"/>
        </w:rPr>
        <w:t>-</w:t>
      </w:r>
      <w:r w:rsidR="00CF0CD0">
        <w:rPr>
          <w:rFonts w:cstheme="minorHAnsi"/>
          <w:sz w:val="24"/>
          <w:szCs w:val="24"/>
        </w:rPr>
        <w:t>C</w:t>
      </w:r>
      <w:r w:rsidR="00C66889">
        <w:rPr>
          <w:rFonts w:cstheme="minorHAnsi"/>
          <w:sz w:val="24"/>
          <w:szCs w:val="24"/>
        </w:rPr>
        <w:t>onsidered a strength to Al</w:t>
      </w:r>
      <w:r w:rsidR="00FF51DD">
        <w:rPr>
          <w:rFonts w:cstheme="minorHAnsi"/>
          <w:sz w:val="24"/>
          <w:szCs w:val="24"/>
        </w:rPr>
        <w:t xml:space="preserve">exa. </w:t>
      </w:r>
      <w:sdt>
        <w:sdtPr>
          <w:rPr>
            <w:rFonts w:cstheme="minorHAnsi"/>
            <w:sz w:val="24"/>
            <w:szCs w:val="24"/>
          </w:rPr>
          <w:id w:val="-1532260567"/>
          <w:citation/>
        </w:sdtPr>
        <w:sdtContent>
          <w:r w:rsidR="00FF51DD">
            <w:rPr>
              <w:rFonts w:cstheme="minorHAnsi"/>
              <w:sz w:val="24"/>
              <w:szCs w:val="24"/>
            </w:rPr>
            <w:fldChar w:fldCharType="begin"/>
          </w:r>
          <w:r w:rsidR="00FF51DD">
            <w:rPr>
              <w:rFonts w:cstheme="minorHAnsi"/>
              <w:sz w:val="24"/>
              <w:szCs w:val="24"/>
              <w:lang w:val="en-US"/>
            </w:rPr>
            <w:instrText xml:space="preserve"> CITATION Lan20 \l 1033 </w:instrText>
          </w:r>
          <w:r w:rsidR="00FF51DD">
            <w:rPr>
              <w:rFonts w:cstheme="minorHAnsi"/>
              <w:sz w:val="24"/>
              <w:szCs w:val="24"/>
            </w:rPr>
            <w:fldChar w:fldCharType="separate"/>
          </w:r>
          <w:r w:rsidR="00FF51DD" w:rsidRPr="00FF51DD">
            <w:rPr>
              <w:rFonts w:cstheme="minorHAnsi"/>
              <w:noProof/>
              <w:sz w:val="24"/>
              <w:szCs w:val="24"/>
              <w:lang w:val="en-US"/>
            </w:rPr>
            <w:t>(Whitney, 2020)</w:t>
          </w:r>
          <w:r w:rsidR="00FF51DD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70930425" w14:textId="77777777" w:rsidR="00CA49E0" w:rsidRPr="006D4774" w:rsidRDefault="00CA49E0" w:rsidP="00CA49E0">
      <w:pPr>
        <w:pStyle w:val="NormalWeb"/>
        <w:shd w:val="clear" w:color="auto" w:fill="FFFFFF"/>
        <w:spacing w:before="0" w:beforeAutospacing="0" w:after="300" w:afterAutospacing="0" w:line="450" w:lineRule="atLeast"/>
      </w:pPr>
      <w:r w:rsidRPr="00252B3C">
        <w:rPr>
          <w:rFonts w:asciiTheme="minorHAnsi" w:hAnsiTheme="minorHAnsi" w:cstheme="minorHAnsi"/>
          <w:shd w:val="clear" w:color="auto" w:fill="FFFFFF"/>
        </w:rPr>
        <w:lastRenderedPageBreak/>
        <w:t>Sharing knowledge assets internally saves duplicated effort and increased visibility crucial to accelerating innovation.</w:t>
      </w:r>
    </w:p>
    <w:p w14:paraId="5312FA53" w14:textId="23A7A1CA" w:rsidR="00CA49E0" w:rsidRPr="00252B3C" w:rsidRDefault="00CA49E0" w:rsidP="00CA49E0">
      <w:pPr>
        <w:rPr>
          <w:rFonts w:cstheme="minorHAnsi"/>
          <w:sz w:val="24"/>
          <w:szCs w:val="24"/>
        </w:rPr>
      </w:pPr>
      <w:r w:rsidRPr="00252B3C">
        <w:rPr>
          <w:rFonts w:cstheme="minorHAnsi"/>
          <w:sz w:val="24"/>
          <w:szCs w:val="24"/>
        </w:rPr>
        <w:t xml:space="preserve">Nonaka and Takeuchi's knowledge management in </w:t>
      </w:r>
      <w:r>
        <w:rPr>
          <w:rFonts w:cstheme="minorHAnsi"/>
          <w:sz w:val="24"/>
          <w:szCs w:val="24"/>
        </w:rPr>
        <w:t>Alexa</w:t>
      </w:r>
      <w:r w:rsidRPr="00252B3C">
        <w:rPr>
          <w:rFonts w:cstheme="minorHAnsi"/>
          <w:sz w:val="24"/>
          <w:szCs w:val="24"/>
        </w:rPr>
        <w:t xml:space="preserve"> indicates tacit knowledge is developed and used. Important factors in the productive use of tacit knowledge </w:t>
      </w:r>
      <w:proofErr w:type="gramStart"/>
      <w:r w:rsidRPr="00252B3C">
        <w:rPr>
          <w:rFonts w:cstheme="minorHAnsi"/>
          <w:sz w:val="24"/>
          <w:szCs w:val="24"/>
        </w:rPr>
        <w:t>is</w:t>
      </w:r>
      <w:proofErr w:type="gramEnd"/>
      <w:r w:rsidRPr="00252B3C">
        <w:rPr>
          <w:rFonts w:cstheme="minorHAnsi"/>
          <w:sz w:val="24"/>
          <w:szCs w:val="24"/>
        </w:rPr>
        <w:t xml:space="preserve"> communication back and forth.</w:t>
      </w:r>
    </w:p>
    <w:p w14:paraId="1A1A17CC" w14:textId="275764F0" w:rsidR="00CA49E0" w:rsidRDefault="00CA49E0" w:rsidP="00CA49E0">
      <w:pPr>
        <w:rPr>
          <w:rFonts w:cstheme="minorHAnsi"/>
          <w:sz w:val="24"/>
          <w:szCs w:val="24"/>
        </w:rPr>
      </w:pPr>
      <w:r w:rsidRPr="00252B3C">
        <w:rPr>
          <w:rFonts w:cstheme="minorHAnsi"/>
          <w:sz w:val="24"/>
          <w:szCs w:val="24"/>
        </w:rPr>
        <w:t>According to</w:t>
      </w:r>
      <w:r w:rsidR="007E522B">
        <w:rPr>
          <w:rFonts w:cstheme="minorHAnsi"/>
          <w:sz w:val="24"/>
          <w:szCs w:val="24"/>
        </w:rPr>
        <w:t xml:space="preserve"> </w:t>
      </w:r>
      <w:proofErr w:type="spellStart"/>
      <w:r w:rsidR="007E522B">
        <w:rPr>
          <w:rFonts w:cstheme="minorHAnsi"/>
          <w:sz w:val="24"/>
          <w:szCs w:val="24"/>
        </w:rPr>
        <w:t>Tibbon</w:t>
      </w:r>
      <w:proofErr w:type="spellEnd"/>
      <w:r w:rsidR="007E522B">
        <w:rPr>
          <w:rFonts w:cstheme="minorHAnsi"/>
          <w:sz w:val="24"/>
          <w:szCs w:val="24"/>
        </w:rPr>
        <w:t xml:space="preserve"> (2016)</w:t>
      </w:r>
      <w:r w:rsidRPr="00252B3C">
        <w:rPr>
          <w:rFonts w:cstheme="minorHAnsi"/>
          <w:sz w:val="24"/>
          <w:szCs w:val="24"/>
        </w:rPr>
        <w:t xml:space="preserve"> social interaction in the development knowledge process described in Nonaka and Takeuchi (1995) is evident from the start of Amazon</w:t>
      </w:r>
      <w:r>
        <w:rPr>
          <w:rFonts w:cstheme="minorHAnsi"/>
          <w:sz w:val="24"/>
          <w:szCs w:val="24"/>
        </w:rPr>
        <w:t xml:space="preserve"> Alexa</w:t>
      </w:r>
      <w:r w:rsidRPr="00252B3C">
        <w:rPr>
          <w:rFonts w:cstheme="minorHAnsi"/>
          <w:sz w:val="24"/>
          <w:szCs w:val="24"/>
        </w:rPr>
        <w:t>.</w:t>
      </w:r>
    </w:p>
    <w:p w14:paraId="760FB82F" w14:textId="0216F76B" w:rsidR="00CA49E0" w:rsidRDefault="00C53E93" w:rsidP="00CA49E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combination of </w:t>
      </w:r>
      <w:r w:rsidR="0065303E">
        <w:rPr>
          <w:rFonts w:cstheme="minorHAnsi"/>
          <w:sz w:val="24"/>
          <w:szCs w:val="24"/>
        </w:rPr>
        <w:t>Tacit</w:t>
      </w:r>
      <w:r w:rsidR="003D05C1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T</w:t>
      </w:r>
      <w:r w:rsidR="0065303E">
        <w:rPr>
          <w:rFonts w:cstheme="minorHAnsi"/>
          <w:sz w:val="24"/>
          <w:szCs w:val="24"/>
        </w:rPr>
        <w:t>acit</w:t>
      </w:r>
      <w:r>
        <w:rPr>
          <w:rFonts w:cstheme="minorHAnsi"/>
          <w:sz w:val="24"/>
          <w:szCs w:val="24"/>
        </w:rPr>
        <w:t xml:space="preserve"> knowledge and Tacit</w:t>
      </w:r>
      <w:r w:rsidR="003D05C1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Explicit knowledge is used</w:t>
      </w:r>
      <w:r w:rsidR="003D05C1">
        <w:rPr>
          <w:rFonts w:cstheme="minorHAnsi"/>
          <w:sz w:val="24"/>
          <w:szCs w:val="24"/>
        </w:rPr>
        <w:t>.</w:t>
      </w:r>
    </w:p>
    <w:p w14:paraId="5419E36D" w14:textId="382EF982" w:rsidR="00CA49E0" w:rsidRPr="00CF00EB" w:rsidRDefault="0096501E" w:rsidP="00CA49E0">
      <w:pPr>
        <w:rPr>
          <w:rFonts w:cstheme="minorHAnsi"/>
          <w:sz w:val="24"/>
          <w:szCs w:val="24"/>
        </w:rPr>
      </w:pPr>
      <w:r w:rsidRPr="00580C9D">
        <w:rPr>
          <w:rFonts w:cstheme="minorHAnsi"/>
          <w:sz w:val="24"/>
          <w:szCs w:val="24"/>
        </w:rPr>
        <w:t>Wigg 1993 is factual knowledge related to</w:t>
      </w:r>
      <w:r>
        <w:rPr>
          <w:rFonts w:cstheme="minorHAnsi"/>
          <w:sz w:val="24"/>
          <w:szCs w:val="24"/>
        </w:rPr>
        <w:t xml:space="preserve"> A</w:t>
      </w:r>
      <w:r w:rsidRPr="00580C9D">
        <w:rPr>
          <w:rFonts w:cstheme="minorHAnsi"/>
          <w:sz w:val="24"/>
          <w:szCs w:val="24"/>
        </w:rPr>
        <w:t>lexa’s knowledge.</w:t>
      </w:r>
      <w:r w:rsidR="00CF00EB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355571545"/>
          <w:citation/>
        </w:sdtPr>
        <w:sdtContent>
          <w:r w:rsidR="00CF00EB">
            <w:rPr>
              <w:rFonts w:cstheme="minorHAnsi"/>
              <w:sz w:val="24"/>
              <w:szCs w:val="24"/>
            </w:rPr>
            <w:fldChar w:fldCharType="begin"/>
          </w:r>
          <w:r w:rsidR="00CF00EB">
            <w:rPr>
              <w:rFonts w:cstheme="minorHAnsi"/>
              <w:sz w:val="24"/>
              <w:szCs w:val="24"/>
              <w:lang w:val="en-US"/>
            </w:rPr>
            <w:instrText xml:space="preserve"> CITATION Wil16 \l 1033 </w:instrText>
          </w:r>
          <w:r w:rsidR="00CF00EB">
            <w:rPr>
              <w:rFonts w:cstheme="minorHAnsi"/>
              <w:sz w:val="24"/>
              <w:szCs w:val="24"/>
            </w:rPr>
            <w:fldChar w:fldCharType="separate"/>
          </w:r>
          <w:r w:rsidR="00CF00EB" w:rsidRPr="00CF00EB">
            <w:rPr>
              <w:rFonts w:cstheme="minorHAnsi"/>
              <w:noProof/>
              <w:sz w:val="24"/>
              <w:szCs w:val="24"/>
              <w:lang w:val="en-US"/>
            </w:rPr>
            <w:t>(Tibbon, 2016)</w:t>
          </w:r>
          <w:r w:rsidR="00CF00E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21C69A4F" w14:textId="64648F96" w:rsidR="00FA234E" w:rsidRDefault="00A12899" w:rsidP="00CA49E0">
      <w:r>
        <w:t>Alexa has</w:t>
      </w:r>
      <w:r w:rsidR="00377B96">
        <w:t xml:space="preserve"> </w:t>
      </w:r>
      <w:r>
        <w:t>private skill</w:t>
      </w:r>
      <w:r w:rsidR="00954776">
        <w:t>s</w:t>
      </w:r>
      <w:r w:rsidR="00377B96">
        <w:t xml:space="preserve"> of </w:t>
      </w:r>
      <w:r>
        <w:t>knowledge, it enables us to ask about organisation</w:t>
      </w:r>
      <w:r w:rsidR="009912D3">
        <w:t>’s data like org c</w:t>
      </w:r>
      <w:r w:rsidR="006E342C">
        <w:t>h</w:t>
      </w:r>
      <w:r w:rsidR="009912D3">
        <w:t xml:space="preserve">arts, building information, events, FAQs, </w:t>
      </w:r>
      <w:r w:rsidR="00954776">
        <w:t>glossaries,</w:t>
      </w:r>
      <w:r w:rsidR="006E342C">
        <w:t xml:space="preserve"> and</w:t>
      </w:r>
      <w:r w:rsidR="008E0BED">
        <w:t xml:space="preserve"> product catalogues by simply asking Alexa</w:t>
      </w:r>
      <w:r w:rsidR="00A64283">
        <w:t>. No coding requires the information</w:t>
      </w:r>
      <w:r w:rsidR="00D12CC7">
        <w:t xml:space="preserve"> to build on,</w:t>
      </w:r>
      <w:r w:rsidR="00A80E42">
        <w:t xml:space="preserve"> and no AWS infrastructure only a supply of data</w:t>
      </w:r>
      <w:r w:rsidR="007B7EEE">
        <w:t xml:space="preserve"> and Alexa. People </w:t>
      </w:r>
      <w:r w:rsidR="000942D0">
        <w:t>can select add and change knowledge to whichever device</w:t>
      </w:r>
      <w:r w:rsidR="00AE746D">
        <w:t>. All private Alexa</w:t>
      </w:r>
      <w:r w:rsidR="00BE450E">
        <w:t xml:space="preserve"> skills and knowledge is accessible</w:t>
      </w:r>
      <w:r w:rsidR="00A95F66">
        <w:t>.</w:t>
      </w:r>
      <w:r w:rsidR="004E1C4F">
        <w:t xml:space="preserve"> </w:t>
      </w:r>
      <w:sdt>
        <w:sdtPr>
          <w:id w:val="-147054163"/>
          <w:citation/>
        </w:sdtPr>
        <w:sdtContent>
          <w:r w:rsidR="004E1C4F">
            <w:fldChar w:fldCharType="begin"/>
          </w:r>
          <w:r w:rsidR="004E1C4F">
            <w:rPr>
              <w:lang w:val="en-US"/>
            </w:rPr>
            <w:instrText xml:space="preserve"> CITATION AWS21 \l 1033 </w:instrText>
          </w:r>
          <w:r w:rsidR="004E1C4F">
            <w:fldChar w:fldCharType="separate"/>
          </w:r>
          <w:r w:rsidR="004E1C4F" w:rsidRPr="004E1C4F">
            <w:rPr>
              <w:noProof/>
              <w:lang w:val="en-US"/>
            </w:rPr>
            <w:t>(AWS, 2021)</w:t>
          </w:r>
          <w:r w:rsidR="004E1C4F">
            <w:fldChar w:fldCharType="end"/>
          </w:r>
        </w:sdtContent>
      </w:sdt>
    </w:p>
    <w:p w14:paraId="347913BB" w14:textId="73CAED86" w:rsidR="00D224A8" w:rsidRDefault="00937B73">
      <w:pPr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Alexa is widely</w:t>
      </w:r>
      <w:r w:rsidR="00D224A8">
        <w:rPr>
          <w:rFonts w:ascii="Helvetica" w:hAnsi="Helvetica"/>
          <w:color w:val="333333"/>
          <w:sz w:val="21"/>
          <w:szCs w:val="21"/>
        </w:rPr>
        <w:t xml:space="preserve"> established in the community.</w:t>
      </w:r>
      <w:r w:rsidR="00F51AC3">
        <w:rPr>
          <w:rFonts w:ascii="Helvetica" w:hAnsi="Helvetica"/>
          <w:color w:val="333333"/>
          <w:sz w:val="21"/>
          <w:szCs w:val="21"/>
        </w:rPr>
        <w:t xml:space="preserve"> </w:t>
      </w:r>
      <w:sdt>
        <w:sdtPr>
          <w:rPr>
            <w:rFonts w:ascii="Helvetica" w:hAnsi="Helvetica"/>
            <w:color w:val="333333"/>
            <w:sz w:val="21"/>
            <w:szCs w:val="21"/>
          </w:rPr>
          <w:id w:val="1582790694"/>
          <w:citation/>
        </w:sdtPr>
        <w:sdtContent>
          <w:r w:rsidR="00F51AC3">
            <w:rPr>
              <w:rFonts w:ascii="Helvetica" w:hAnsi="Helvetica"/>
              <w:color w:val="333333"/>
              <w:sz w:val="21"/>
              <w:szCs w:val="21"/>
            </w:rPr>
            <w:fldChar w:fldCharType="begin"/>
          </w:r>
          <w:r w:rsidR="00F51AC3">
            <w:rPr>
              <w:rFonts w:ascii="Helvetica" w:hAnsi="Helvetica"/>
              <w:color w:val="333333"/>
              <w:sz w:val="21"/>
              <w:szCs w:val="21"/>
              <w:lang w:val="en-US"/>
            </w:rPr>
            <w:instrText xml:space="preserve"> CITATION BBC21 \l 1033 </w:instrText>
          </w:r>
          <w:r w:rsidR="00F51AC3">
            <w:rPr>
              <w:rFonts w:ascii="Helvetica" w:hAnsi="Helvetica"/>
              <w:color w:val="333333"/>
              <w:sz w:val="21"/>
              <w:szCs w:val="21"/>
            </w:rPr>
            <w:fldChar w:fldCharType="separate"/>
          </w:r>
          <w:r w:rsidR="00F51AC3" w:rsidRPr="00F51AC3">
            <w:rPr>
              <w:rFonts w:ascii="Helvetica" w:hAnsi="Helvetica"/>
              <w:noProof/>
              <w:color w:val="333333"/>
              <w:sz w:val="21"/>
              <w:szCs w:val="21"/>
              <w:lang w:val="en-US"/>
            </w:rPr>
            <w:t>(BBC, 2021)</w:t>
          </w:r>
          <w:r w:rsidR="00F51AC3">
            <w:rPr>
              <w:rFonts w:ascii="Helvetica" w:hAnsi="Helvetica"/>
              <w:color w:val="333333"/>
              <w:sz w:val="21"/>
              <w:szCs w:val="21"/>
            </w:rPr>
            <w:fldChar w:fldCharType="end"/>
          </w:r>
        </w:sdtContent>
      </w:sdt>
    </w:p>
    <w:p w14:paraId="277F2FBC" w14:textId="5955D4A1" w:rsidR="00F543D8" w:rsidRDefault="001F1AA6">
      <w:pPr>
        <w:rPr>
          <w:rFonts w:cstheme="minorHAnsi"/>
          <w:sz w:val="24"/>
          <w:szCs w:val="24"/>
          <w:lang w:val="en-US"/>
        </w:rPr>
      </w:pPr>
      <w:r w:rsidRPr="00C174BC">
        <w:rPr>
          <w:rFonts w:cstheme="minorHAnsi"/>
          <w:sz w:val="24"/>
          <w:szCs w:val="24"/>
          <w:lang w:val="en-US"/>
        </w:rPr>
        <w:t>Knowledge is vital</w:t>
      </w:r>
      <w:r w:rsidR="008F2792">
        <w:rPr>
          <w:rFonts w:cstheme="minorHAnsi"/>
          <w:sz w:val="24"/>
          <w:szCs w:val="24"/>
          <w:lang w:val="en-US"/>
        </w:rPr>
        <w:t>.</w:t>
      </w:r>
    </w:p>
    <w:p w14:paraId="2BE954CF" w14:textId="77777777" w:rsidR="008F2792" w:rsidRDefault="008F2792">
      <w:pPr>
        <w:rPr>
          <w:rFonts w:cstheme="minorHAnsi"/>
          <w:sz w:val="24"/>
          <w:szCs w:val="24"/>
          <w:lang w:val="en-US"/>
        </w:rPr>
      </w:pPr>
    </w:p>
    <w:sdt>
      <w:sdtPr>
        <w:id w:val="-203549854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649E5A16" w14:textId="78953F83" w:rsidR="008F2792" w:rsidRDefault="008F2792">
          <w:pPr>
            <w:pStyle w:val="Heading1"/>
          </w:pPr>
        </w:p>
        <w:sdt>
          <w:sdtPr>
            <w:id w:val="-573587230"/>
            <w:bibliography/>
          </w:sdtPr>
          <w:sdtContent>
            <w:p w14:paraId="56982B09" w14:textId="400AC786" w:rsidR="00A14C50" w:rsidRDefault="00A14C50" w:rsidP="00A14C50">
              <w:pPr>
                <w:pStyle w:val="Bibliography"/>
              </w:pPr>
            </w:p>
            <w:p w14:paraId="271D998E" w14:textId="10B26AA5" w:rsidR="008F2792" w:rsidRDefault="008F2792"/>
          </w:sdtContent>
        </w:sdt>
      </w:sdtContent>
    </w:sdt>
    <w:p w14:paraId="27B1FEB4" w14:textId="72851328" w:rsidR="00A14C50" w:rsidRDefault="00A14C50"/>
    <w:p w14:paraId="763CE894" w14:textId="19B36A22" w:rsidR="00A14C50" w:rsidRDefault="00A14C50"/>
    <w:p w14:paraId="12FB5147" w14:textId="4E69C9BD" w:rsidR="00A14C50" w:rsidRDefault="00A14C50"/>
    <w:p w14:paraId="4B6D334C" w14:textId="3755CA12" w:rsidR="00A14C50" w:rsidRDefault="00A14C50"/>
    <w:p w14:paraId="7135D7BF" w14:textId="39A2B7F8" w:rsidR="00A14C50" w:rsidRDefault="00A14C50"/>
    <w:p w14:paraId="3278690E" w14:textId="50630E42" w:rsidR="00A14C50" w:rsidRDefault="00A14C50"/>
    <w:p w14:paraId="0326E175" w14:textId="05A3F310" w:rsidR="00A14C50" w:rsidRDefault="00A14C50"/>
    <w:p w14:paraId="7DB07112" w14:textId="74EEC294" w:rsidR="00A14C50" w:rsidRDefault="00A14C50"/>
    <w:p w14:paraId="06AB8CD9" w14:textId="7E4715A7" w:rsidR="00A14C50" w:rsidRDefault="00A14C50"/>
    <w:p w14:paraId="0816AA0C" w14:textId="688643EE" w:rsidR="00A14C50" w:rsidRDefault="00A14C50"/>
    <w:p w14:paraId="01E8FCCC" w14:textId="6236D0D6" w:rsidR="00A14C50" w:rsidRDefault="00A14C50"/>
    <w:p w14:paraId="5426B13D" w14:textId="4DE48D3D" w:rsidR="00A14C50" w:rsidRDefault="00A14C50"/>
    <w:sdt>
      <w:sdtPr>
        <w:id w:val="-176459606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0F6C3AA2" w14:textId="77777777" w:rsidR="00A14C50" w:rsidRDefault="00A14C50" w:rsidP="00A14C50">
          <w:pPr>
            <w:pStyle w:val="Heading1"/>
          </w:pPr>
          <w:r>
            <w:t>References</w:t>
          </w:r>
        </w:p>
        <w:sdt>
          <w:sdtPr>
            <w:id w:val="-685139104"/>
            <w:bibliography/>
          </w:sdtPr>
          <w:sdtContent>
            <w:p w14:paraId="46120D74" w14:textId="77777777" w:rsidR="00A14C50" w:rsidRDefault="00A14C50" w:rsidP="00A14C50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2020. </w:t>
              </w:r>
              <w:r>
                <w:rPr>
                  <w:i/>
                  <w:iCs/>
                  <w:noProof/>
                  <w:lang w:val="en-US"/>
                </w:rPr>
                <w:t xml:space="preserve">United Staes Census Bureau.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https://www.census.gov/library/stories/2019/07/hey-siri-why-is-2020-census-important.html</w:t>
              </w:r>
              <w:r>
                <w:rPr>
                  <w:noProof/>
                  <w:lang w:val="en-US"/>
                </w:rPr>
                <w:br/>
                <w:t>[Accessed 06 06 2021].</w:t>
              </w:r>
            </w:p>
            <w:p w14:paraId="3D9AE240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AWS, 2021. </w:t>
              </w:r>
              <w:r>
                <w:rPr>
                  <w:i/>
                  <w:iCs/>
                  <w:noProof/>
                  <w:lang w:val="en-US"/>
                </w:rPr>
                <w:t xml:space="preserve">Knowledge skills.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https://aws.amazon.com/alexaforbusiness/knowledge-skills/</w:t>
              </w:r>
              <w:r>
                <w:rPr>
                  <w:noProof/>
                  <w:lang w:val="en-US"/>
                </w:rPr>
                <w:br/>
                <w:t>[Accessed 06 06 2021].</w:t>
              </w:r>
            </w:p>
            <w:p w14:paraId="79E6732F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BBC, 2021. </w:t>
              </w:r>
              <w:r>
                <w:rPr>
                  <w:i/>
                  <w:iCs/>
                  <w:noProof/>
                  <w:lang w:val="en-US"/>
                </w:rPr>
                <w:t xml:space="preserve">The BBC on voice devices.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https://www.bbc.co.uk/usingthebbc/account/the-bbc-on-voice-devices/</w:t>
              </w:r>
              <w:r>
                <w:rPr>
                  <w:noProof/>
                  <w:lang w:val="en-US"/>
                </w:rPr>
                <w:br/>
                <w:t>[Accessed 06 06 2021].</w:t>
              </w:r>
            </w:p>
            <w:p w14:paraId="18DDCC49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Firn, D., 2020. </w:t>
              </w:r>
              <w:r>
                <w:rPr>
                  <w:i/>
                  <w:iCs/>
                  <w:noProof/>
                  <w:lang w:val="en-US"/>
                </w:rPr>
                <w:t xml:space="preserve">RadioTimes.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https://www.radiotimes.com/technology/what-is-alexa/</w:t>
              </w:r>
              <w:r>
                <w:rPr>
                  <w:noProof/>
                  <w:lang w:val="en-US"/>
                </w:rPr>
                <w:br/>
                <w:t>[Accessed 06 06 2021].</w:t>
              </w:r>
            </w:p>
            <w:p w14:paraId="0FF2C9E4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Lynsky, D., 2019. </w:t>
              </w:r>
              <w:r>
                <w:rPr>
                  <w:i/>
                  <w:iCs/>
                  <w:noProof/>
                  <w:lang w:val="en-US"/>
                </w:rPr>
                <w:t xml:space="preserve">'Alexa, are you invading my privacy?' – the dark side of our voice assistants, </w:t>
              </w:r>
              <w:r>
                <w:rPr>
                  <w:noProof/>
                  <w:lang w:val="en-US"/>
                </w:rPr>
                <w:t>UK: The gaurdian.</w:t>
              </w:r>
            </w:p>
            <w:p w14:paraId="7037DA3C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Slideshare, 2019. </w:t>
              </w:r>
              <w:r>
                <w:rPr>
                  <w:i/>
                  <w:iCs/>
                  <w:noProof/>
                  <w:lang w:val="en-US"/>
                </w:rPr>
                <w:t xml:space="preserve">Amazon-knowledge management.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https://www.slideshare.net/SiamakAhmadzadehBazz/mis-amazonknowledge-management</w:t>
              </w:r>
              <w:r>
                <w:rPr>
                  <w:noProof/>
                  <w:lang w:val="en-US"/>
                </w:rPr>
                <w:br/>
                <w:t>[Accessed 04 06 2021].</w:t>
              </w:r>
            </w:p>
            <w:p w14:paraId="29BC28A8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Statt, M. K. a. N., 2019. Amazon confirms it holds on to Alexa data even if you delete audio files. </w:t>
              </w:r>
              <w:r>
                <w:rPr>
                  <w:i/>
                  <w:iCs/>
                  <w:noProof/>
                  <w:lang w:val="en-US"/>
                </w:rPr>
                <w:t xml:space="preserve">The Verge, </w:t>
              </w:r>
              <w:r>
                <w:rPr>
                  <w:noProof/>
                  <w:lang w:val="en-US"/>
                </w:rPr>
                <w:t>1(1), p. 1.</w:t>
              </w:r>
            </w:p>
            <w:p w14:paraId="32708E6C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Tibbon, W., 2016. Unlocking the secrets of Amazon: understanding tacit knowledge and its. </w:t>
              </w:r>
              <w:r>
                <w:rPr>
                  <w:i/>
                  <w:iCs/>
                  <w:noProof/>
                  <w:lang w:val="en-US"/>
                </w:rPr>
                <w:t xml:space="preserve">University of Wollongong , </w:t>
              </w:r>
              <w:r>
                <w:rPr>
                  <w:noProof/>
                  <w:lang w:val="en-US"/>
                </w:rPr>
                <w:t>5(1), p. 168.</w:t>
              </w:r>
            </w:p>
            <w:p w14:paraId="23149376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Vincent, J., 2019. After five years of Amazon’s Alexa, why isn’t it better?. </w:t>
              </w:r>
              <w:r>
                <w:rPr>
                  <w:i/>
                  <w:iCs/>
                  <w:noProof/>
                  <w:lang w:val="en-US"/>
                </w:rPr>
                <w:t xml:space="preserve">The verge, </w:t>
              </w:r>
              <w:r>
                <w:rPr>
                  <w:noProof/>
                  <w:lang w:val="en-US"/>
                </w:rPr>
                <w:t>1(1), p. 1.</w:t>
              </w:r>
            </w:p>
            <w:p w14:paraId="6769E19E" w14:textId="77777777" w:rsidR="00A14C50" w:rsidRDefault="00A14C50" w:rsidP="00A14C50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Whitney, L., 2020. How to Connect the Amazon Echo Dot to an External Speaker. </w:t>
              </w:r>
              <w:r>
                <w:rPr>
                  <w:i/>
                  <w:iCs/>
                  <w:noProof/>
                  <w:lang w:val="en-US"/>
                </w:rPr>
                <w:t xml:space="preserve">PC, </w:t>
              </w:r>
              <w:r>
                <w:rPr>
                  <w:noProof/>
                  <w:lang w:val="en-US"/>
                </w:rPr>
                <w:t>1(1), p. 1.</w:t>
              </w:r>
            </w:p>
            <w:p w14:paraId="64015CBD" w14:textId="77777777" w:rsidR="00A14C50" w:rsidRDefault="00A14C50" w:rsidP="00A14C5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40B2A7C" w14:textId="77777777" w:rsidR="00A14C50" w:rsidRPr="00A14C50" w:rsidRDefault="00A14C50"/>
    <w:sectPr w:rsidR="00A14C50" w:rsidRPr="00A14C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B0DF9"/>
    <w:multiLevelType w:val="hybridMultilevel"/>
    <w:tmpl w:val="F85A316A"/>
    <w:lvl w:ilvl="0" w:tplc="D9B458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172"/>
    <w:rsid w:val="00001BB7"/>
    <w:rsid w:val="000159AA"/>
    <w:rsid w:val="000207CA"/>
    <w:rsid w:val="00020A79"/>
    <w:rsid w:val="00021126"/>
    <w:rsid w:val="00053685"/>
    <w:rsid w:val="00061B68"/>
    <w:rsid w:val="00067A01"/>
    <w:rsid w:val="00082BA7"/>
    <w:rsid w:val="00093C2C"/>
    <w:rsid w:val="000942D0"/>
    <w:rsid w:val="00094E50"/>
    <w:rsid w:val="000973DC"/>
    <w:rsid w:val="000F6231"/>
    <w:rsid w:val="00112714"/>
    <w:rsid w:val="00126717"/>
    <w:rsid w:val="00130413"/>
    <w:rsid w:val="00133BEF"/>
    <w:rsid w:val="00134B95"/>
    <w:rsid w:val="001437C0"/>
    <w:rsid w:val="00153310"/>
    <w:rsid w:val="00161518"/>
    <w:rsid w:val="00162CB0"/>
    <w:rsid w:val="0018710E"/>
    <w:rsid w:val="001A2D41"/>
    <w:rsid w:val="001B3DCC"/>
    <w:rsid w:val="001B554A"/>
    <w:rsid w:val="001C4E61"/>
    <w:rsid w:val="001E4C2A"/>
    <w:rsid w:val="001E6C8A"/>
    <w:rsid w:val="001F1AA6"/>
    <w:rsid w:val="00200C55"/>
    <w:rsid w:val="00201198"/>
    <w:rsid w:val="00204483"/>
    <w:rsid w:val="00205F3B"/>
    <w:rsid w:val="00211AAF"/>
    <w:rsid w:val="0021311F"/>
    <w:rsid w:val="00216665"/>
    <w:rsid w:val="002207CF"/>
    <w:rsid w:val="0024505E"/>
    <w:rsid w:val="002456B8"/>
    <w:rsid w:val="0025259F"/>
    <w:rsid w:val="002577F7"/>
    <w:rsid w:val="0026566F"/>
    <w:rsid w:val="00282016"/>
    <w:rsid w:val="00286991"/>
    <w:rsid w:val="0029330A"/>
    <w:rsid w:val="002965C2"/>
    <w:rsid w:val="002A0891"/>
    <w:rsid w:val="002B239A"/>
    <w:rsid w:val="002B4DB3"/>
    <w:rsid w:val="002B5703"/>
    <w:rsid w:val="002C0326"/>
    <w:rsid w:val="002C0426"/>
    <w:rsid w:val="002C3CC2"/>
    <w:rsid w:val="002C487A"/>
    <w:rsid w:val="002C4C34"/>
    <w:rsid w:val="002D0E1B"/>
    <w:rsid w:val="002D1CCF"/>
    <w:rsid w:val="002D65AD"/>
    <w:rsid w:val="002E4ECD"/>
    <w:rsid w:val="002E5DE9"/>
    <w:rsid w:val="002F10C8"/>
    <w:rsid w:val="003166AF"/>
    <w:rsid w:val="003172D5"/>
    <w:rsid w:val="00323541"/>
    <w:rsid w:val="003323BB"/>
    <w:rsid w:val="00341391"/>
    <w:rsid w:val="003459BD"/>
    <w:rsid w:val="00350EFA"/>
    <w:rsid w:val="003549EB"/>
    <w:rsid w:val="003704E9"/>
    <w:rsid w:val="00377B96"/>
    <w:rsid w:val="0038008C"/>
    <w:rsid w:val="0038508D"/>
    <w:rsid w:val="003855AC"/>
    <w:rsid w:val="0039349D"/>
    <w:rsid w:val="003A2749"/>
    <w:rsid w:val="003B1E50"/>
    <w:rsid w:val="003B2003"/>
    <w:rsid w:val="003B25D4"/>
    <w:rsid w:val="003B703D"/>
    <w:rsid w:val="003C0156"/>
    <w:rsid w:val="003D05C1"/>
    <w:rsid w:val="003D78E1"/>
    <w:rsid w:val="00407F54"/>
    <w:rsid w:val="00411F1F"/>
    <w:rsid w:val="00411F5F"/>
    <w:rsid w:val="00421DF3"/>
    <w:rsid w:val="00430392"/>
    <w:rsid w:val="004352B6"/>
    <w:rsid w:val="004365E5"/>
    <w:rsid w:val="00436C1E"/>
    <w:rsid w:val="00471F70"/>
    <w:rsid w:val="00473201"/>
    <w:rsid w:val="004914F5"/>
    <w:rsid w:val="00497779"/>
    <w:rsid w:val="00497A72"/>
    <w:rsid w:val="00497D2A"/>
    <w:rsid w:val="004B13D3"/>
    <w:rsid w:val="004E1468"/>
    <w:rsid w:val="004E1C4F"/>
    <w:rsid w:val="004E2794"/>
    <w:rsid w:val="00501735"/>
    <w:rsid w:val="005028FF"/>
    <w:rsid w:val="005073E2"/>
    <w:rsid w:val="0051123B"/>
    <w:rsid w:val="00522F11"/>
    <w:rsid w:val="005338DD"/>
    <w:rsid w:val="00543DAE"/>
    <w:rsid w:val="00563BF2"/>
    <w:rsid w:val="00571112"/>
    <w:rsid w:val="00571538"/>
    <w:rsid w:val="00577279"/>
    <w:rsid w:val="005808DF"/>
    <w:rsid w:val="00580C9D"/>
    <w:rsid w:val="00583172"/>
    <w:rsid w:val="0058597F"/>
    <w:rsid w:val="0058732A"/>
    <w:rsid w:val="005946EE"/>
    <w:rsid w:val="005B3E8E"/>
    <w:rsid w:val="005C1A8F"/>
    <w:rsid w:val="005C3F7C"/>
    <w:rsid w:val="005D051C"/>
    <w:rsid w:val="005E0935"/>
    <w:rsid w:val="005E0FBA"/>
    <w:rsid w:val="005F087A"/>
    <w:rsid w:val="005F4FE4"/>
    <w:rsid w:val="00603FF3"/>
    <w:rsid w:val="00615A6E"/>
    <w:rsid w:val="00624252"/>
    <w:rsid w:val="00627F7B"/>
    <w:rsid w:val="00635692"/>
    <w:rsid w:val="00641E33"/>
    <w:rsid w:val="00652724"/>
    <w:rsid w:val="0065303E"/>
    <w:rsid w:val="0066734D"/>
    <w:rsid w:val="0067016B"/>
    <w:rsid w:val="0067100D"/>
    <w:rsid w:val="006713BE"/>
    <w:rsid w:val="00681FF6"/>
    <w:rsid w:val="006A0407"/>
    <w:rsid w:val="006B3351"/>
    <w:rsid w:val="006E342C"/>
    <w:rsid w:val="006F1694"/>
    <w:rsid w:val="00702B5E"/>
    <w:rsid w:val="007069F8"/>
    <w:rsid w:val="00707361"/>
    <w:rsid w:val="00717084"/>
    <w:rsid w:val="00731BF3"/>
    <w:rsid w:val="00735A00"/>
    <w:rsid w:val="00765613"/>
    <w:rsid w:val="007727D2"/>
    <w:rsid w:val="00777A82"/>
    <w:rsid w:val="0079747F"/>
    <w:rsid w:val="007A101E"/>
    <w:rsid w:val="007B02F2"/>
    <w:rsid w:val="007B7EEE"/>
    <w:rsid w:val="007C384A"/>
    <w:rsid w:val="007D1D6E"/>
    <w:rsid w:val="007D4F4D"/>
    <w:rsid w:val="007E522B"/>
    <w:rsid w:val="007F10A9"/>
    <w:rsid w:val="007F2A63"/>
    <w:rsid w:val="00805014"/>
    <w:rsid w:val="00805D8D"/>
    <w:rsid w:val="00810F2C"/>
    <w:rsid w:val="0082788D"/>
    <w:rsid w:val="00833CCC"/>
    <w:rsid w:val="0084022E"/>
    <w:rsid w:val="0089588C"/>
    <w:rsid w:val="008B37C8"/>
    <w:rsid w:val="008C7A74"/>
    <w:rsid w:val="008D242B"/>
    <w:rsid w:val="008D7A7C"/>
    <w:rsid w:val="008E0BED"/>
    <w:rsid w:val="008E5507"/>
    <w:rsid w:val="008F2792"/>
    <w:rsid w:val="00904954"/>
    <w:rsid w:val="009135B7"/>
    <w:rsid w:val="00921719"/>
    <w:rsid w:val="00922D2A"/>
    <w:rsid w:val="00931A9B"/>
    <w:rsid w:val="00937B73"/>
    <w:rsid w:val="0094088E"/>
    <w:rsid w:val="00947A28"/>
    <w:rsid w:val="00954776"/>
    <w:rsid w:val="0096501E"/>
    <w:rsid w:val="00977D27"/>
    <w:rsid w:val="00986A1B"/>
    <w:rsid w:val="009912D3"/>
    <w:rsid w:val="00992FCC"/>
    <w:rsid w:val="009C5748"/>
    <w:rsid w:val="009D04C5"/>
    <w:rsid w:val="009D5865"/>
    <w:rsid w:val="009D62E5"/>
    <w:rsid w:val="00A02A9F"/>
    <w:rsid w:val="00A12899"/>
    <w:rsid w:val="00A12EB9"/>
    <w:rsid w:val="00A13598"/>
    <w:rsid w:val="00A14C50"/>
    <w:rsid w:val="00A178D5"/>
    <w:rsid w:val="00A219FE"/>
    <w:rsid w:val="00A2657F"/>
    <w:rsid w:val="00A43442"/>
    <w:rsid w:val="00A52863"/>
    <w:rsid w:val="00A636CD"/>
    <w:rsid w:val="00A64283"/>
    <w:rsid w:val="00A80E42"/>
    <w:rsid w:val="00A828DA"/>
    <w:rsid w:val="00A851FF"/>
    <w:rsid w:val="00A866D4"/>
    <w:rsid w:val="00A9162A"/>
    <w:rsid w:val="00A95F66"/>
    <w:rsid w:val="00AA2406"/>
    <w:rsid w:val="00AA5770"/>
    <w:rsid w:val="00AB3EE2"/>
    <w:rsid w:val="00AB7088"/>
    <w:rsid w:val="00AD218B"/>
    <w:rsid w:val="00AE2730"/>
    <w:rsid w:val="00AE746D"/>
    <w:rsid w:val="00AF1E8A"/>
    <w:rsid w:val="00AF2A3E"/>
    <w:rsid w:val="00AF736F"/>
    <w:rsid w:val="00B25615"/>
    <w:rsid w:val="00B3332B"/>
    <w:rsid w:val="00B33C79"/>
    <w:rsid w:val="00B44C74"/>
    <w:rsid w:val="00B50D16"/>
    <w:rsid w:val="00B53A62"/>
    <w:rsid w:val="00B62635"/>
    <w:rsid w:val="00B63FE9"/>
    <w:rsid w:val="00B67E55"/>
    <w:rsid w:val="00B800C8"/>
    <w:rsid w:val="00B80F0E"/>
    <w:rsid w:val="00B93E96"/>
    <w:rsid w:val="00BA0552"/>
    <w:rsid w:val="00BA3066"/>
    <w:rsid w:val="00BA49FC"/>
    <w:rsid w:val="00BA734F"/>
    <w:rsid w:val="00BA7C1C"/>
    <w:rsid w:val="00BB1508"/>
    <w:rsid w:val="00BD26E3"/>
    <w:rsid w:val="00BE450E"/>
    <w:rsid w:val="00BF09CB"/>
    <w:rsid w:val="00BF16AC"/>
    <w:rsid w:val="00C174BC"/>
    <w:rsid w:val="00C505DC"/>
    <w:rsid w:val="00C53E93"/>
    <w:rsid w:val="00C60456"/>
    <w:rsid w:val="00C61707"/>
    <w:rsid w:val="00C66302"/>
    <w:rsid w:val="00C66889"/>
    <w:rsid w:val="00C74BAB"/>
    <w:rsid w:val="00C902C2"/>
    <w:rsid w:val="00CA49E0"/>
    <w:rsid w:val="00CB2C76"/>
    <w:rsid w:val="00CB40B6"/>
    <w:rsid w:val="00CC182B"/>
    <w:rsid w:val="00CD6E5A"/>
    <w:rsid w:val="00CF00EB"/>
    <w:rsid w:val="00CF0CD0"/>
    <w:rsid w:val="00D12CC7"/>
    <w:rsid w:val="00D224A8"/>
    <w:rsid w:val="00D24572"/>
    <w:rsid w:val="00D30372"/>
    <w:rsid w:val="00D37CAD"/>
    <w:rsid w:val="00D41C54"/>
    <w:rsid w:val="00D42476"/>
    <w:rsid w:val="00D87466"/>
    <w:rsid w:val="00D94CA4"/>
    <w:rsid w:val="00D95E37"/>
    <w:rsid w:val="00DD5296"/>
    <w:rsid w:val="00DD580F"/>
    <w:rsid w:val="00DE778D"/>
    <w:rsid w:val="00E06292"/>
    <w:rsid w:val="00E1549A"/>
    <w:rsid w:val="00E16626"/>
    <w:rsid w:val="00E218F4"/>
    <w:rsid w:val="00E465DF"/>
    <w:rsid w:val="00E70E27"/>
    <w:rsid w:val="00E71160"/>
    <w:rsid w:val="00E9325A"/>
    <w:rsid w:val="00E95141"/>
    <w:rsid w:val="00E97750"/>
    <w:rsid w:val="00EB1A85"/>
    <w:rsid w:val="00EB3367"/>
    <w:rsid w:val="00EB6D9D"/>
    <w:rsid w:val="00EF16A4"/>
    <w:rsid w:val="00F11DFC"/>
    <w:rsid w:val="00F214E5"/>
    <w:rsid w:val="00F3237E"/>
    <w:rsid w:val="00F51AC3"/>
    <w:rsid w:val="00F543D8"/>
    <w:rsid w:val="00F64D57"/>
    <w:rsid w:val="00F67F98"/>
    <w:rsid w:val="00F848BB"/>
    <w:rsid w:val="00F950A3"/>
    <w:rsid w:val="00F97E62"/>
    <w:rsid w:val="00FA234E"/>
    <w:rsid w:val="00FC219A"/>
    <w:rsid w:val="00FE3B66"/>
    <w:rsid w:val="00FE6084"/>
    <w:rsid w:val="00FF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B1290"/>
  <w15:chartTrackingRefBased/>
  <w15:docId w15:val="{560B8A71-F393-4A33-89EB-2572A523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2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31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1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008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965C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50EFA"/>
    <w:rPr>
      <w:b/>
      <w:bCs/>
    </w:rPr>
  </w:style>
  <w:style w:type="paragraph" w:styleId="NormalWeb">
    <w:name w:val="Normal (Web)"/>
    <w:basedOn w:val="Normal"/>
    <w:uiPriority w:val="99"/>
    <w:unhideWhenUsed/>
    <w:rsid w:val="00986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mmentcontentpara">
    <w:name w:val="commentcontentpara"/>
    <w:basedOn w:val="Normal"/>
    <w:rsid w:val="004E2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F279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F2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4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56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4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89ee2c99590c1617787d891521c6a58e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ad239d26ef757138cd5aa3898b9e1e8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Sli19</b:Tag>
    <b:SourceType>InternetSite</b:SourceType>
    <b:Guid>{C6CB3510-F35A-4C1B-899A-B1798BF8AB6C}</b:Guid>
    <b:Title>Amazon-knowledge management</b:Title>
    <b:Year>2019</b:Year>
    <b:Author>
      <b:Author>
        <b:Corporate>Slideshare</b:Corporate>
      </b:Author>
    </b:Author>
    <b:YearAccessed>2021</b:YearAccessed>
    <b:MonthAccessed>06</b:MonthAccessed>
    <b:DayAccessed>04</b:DayAccessed>
    <b:URL>https://www.slideshare.net/SiamakAhmadzadehBazz/mis-amazonknowledge-management</b:URL>
    <b:RefOrder>9</b:RefOrder>
  </b:Source>
  <b:Source>
    <b:Tag>Dan201</b:Tag>
    <b:SourceType>DocumentFromInternetSite</b:SourceType>
    <b:Guid>{8B8D745C-4B71-4D44-B952-36A95DFB80F5}</b:Guid>
    <b:Title>RadioTimes</b:Title>
    <b:Year>2020</b:Year>
    <b:YearAccessed>2021</b:YearAccessed>
    <b:MonthAccessed>06</b:MonthAccessed>
    <b:DayAccessed>06</b:DayAccessed>
    <b:URL>https://www.radiotimes.com/technology/what-is-alexa/</b:URL>
    <b:Author>
      <b:Author>
        <b:NameList>
          <b:Person>
            <b:Last>Firn</b:Last>
            <b:First>Daniel</b:First>
          </b:Person>
        </b:NameList>
      </b:Author>
    </b:Author>
    <b:Month>08</b:Month>
    <b:Day>26</b:Day>
    <b:RefOrder>1</b:RefOrder>
  </b:Source>
  <b:Source>
    <b:Tag>Mak19</b:Tag>
    <b:SourceType>JournalArticle</b:SourceType>
    <b:Guid>{6551BDA9-1B88-4BD8-9FF0-8215684C4737}</b:Guid>
    <b:Title>Amazon confirms it holds on to Alexa data even if you delete audio files</b:Title>
    <b:Year>2019</b:Year>
    <b:Author>
      <b:Author>
        <b:NameList>
          <b:Person>
            <b:Last>Statt</b:Last>
            <b:First>Makenna</b:First>
            <b:Middle>Kelly and Nick</b:Middle>
          </b:Person>
        </b:NameList>
      </b:Author>
    </b:Author>
    <b:JournalName>The Verge</b:JournalName>
    <b:Pages>1</b:Pages>
    <b:Volume>1</b:Volume>
    <b:Issue>1</b:Issue>
    <b:RefOrder>2</b:RefOrder>
  </b:Source>
  <b:Source>
    <b:Tag>Lyn19</b:Tag>
    <b:SourceType>Report</b:SourceType>
    <b:Guid>{78D7CD76-5DF7-4CD1-B63E-6D2C53B2B96C}</b:Guid>
    <b:Author>
      <b:Author>
        <b:NameList>
          <b:Person>
            <b:Last>Lynsky</b:Last>
            <b:First>Dorian</b:First>
          </b:Person>
        </b:NameList>
      </b:Author>
    </b:Author>
    <b:Title>'Alexa, are you invading my privacy?' – the dark side of our voice assistants</b:Title>
    <b:JournalName>The Gaurdian</b:JournalName>
    <b:Year>2019</b:Year>
    <b:Publisher>The gaurdian</b:Publisher>
    <b:City>UK</b:City>
    <b:RefOrder>3</b:RefOrder>
  </b:Source>
  <b:Source>
    <b:Tag>Jam19</b:Tag>
    <b:SourceType>JournalArticle</b:SourceType>
    <b:Guid>{AE77CCE3-9A44-4F7D-BC8D-CA2F3CD468AF}</b:Guid>
    <b:Title>After five years of Amazon’s Alexa, why isn’t it better?</b:Title>
    <b:Year>2019</b:Year>
    <b:Author>
      <b:Author>
        <b:NameList>
          <b:Person>
            <b:Last>Vincent</b:Last>
            <b:First>James</b:First>
          </b:Person>
        </b:NameList>
      </b:Author>
    </b:Author>
    <b:JournalName>The verge</b:JournalName>
    <b:Pages>1</b:Pages>
    <b:Volume>1</b:Volume>
    <b:Issue>1</b:Issue>
    <b:RefOrder>4</b:RefOrder>
  </b:Source>
  <b:Source>
    <b:Tag>Lan20</b:Tag>
    <b:SourceType>JournalArticle</b:SourceType>
    <b:Guid>{CEC5AEFF-8441-4ABF-9B31-F2B965536B91}</b:Guid>
    <b:Author>
      <b:Author>
        <b:NameList>
          <b:Person>
            <b:Last>Whitney</b:Last>
            <b:First>Lance</b:First>
          </b:Person>
        </b:NameList>
      </b:Author>
    </b:Author>
    <b:Title>How to Connect the Amazon Echo Dot to an External Speaker</b:Title>
    <b:JournalName>PC</b:JournalName>
    <b:Year>2020</b:Year>
    <b:Pages>1</b:Pages>
    <b:Volume>1</b:Volume>
    <b:Issue>1</b:Issue>
    <b:RefOrder>5</b:RefOrder>
  </b:Source>
  <b:Source>
    <b:Tag>Wil16</b:Tag>
    <b:SourceType>JournalArticle</b:SourceType>
    <b:Guid>{36FAA152-2D64-4500-9721-FCFCDCBB464B}</b:Guid>
    <b:Title>Unlocking the secrets of Amazon: understanding tacit knowledge and its </b:Title>
    <b:JournalName>University of Wollongong </b:JournalName>
    <b:Year>2016</b:Year>
    <b:Pages>168</b:Pages>
    <b:Volume>5</b:Volume>
    <b:Issue>1</b:Issue>
    <b:Author>
      <b:Author>
        <b:NameList>
          <b:Person>
            <b:Last>Tibbon</b:Last>
            <b:First>William</b:First>
          </b:Person>
        </b:NameList>
      </b:Author>
    </b:Author>
    <b:RefOrder>6</b:RefOrder>
  </b:Source>
  <b:Source>
    <b:Tag>AWS21</b:Tag>
    <b:SourceType>InternetSite</b:SourceType>
    <b:Guid>{32DD9554-FFAC-4955-9FF4-31283D2EA710}</b:Guid>
    <b:Title>Knowledge skills</b:Title>
    <b:Year>2021</b:Year>
    <b:Author>
      <b:Author>
        <b:Corporate>AWS</b:Corporate>
      </b:Author>
    </b:Author>
    <b:YearAccessed>2021</b:YearAccessed>
    <b:MonthAccessed>06</b:MonthAccessed>
    <b:DayAccessed>06</b:DayAccessed>
    <b:URL>https://aws.amazon.com/alexaforbusiness/knowledge-skills/</b:URL>
    <b:RefOrder>7</b:RefOrder>
  </b:Source>
  <b:Source>
    <b:Tag>BBC21</b:Tag>
    <b:SourceType>InternetSite</b:SourceType>
    <b:Guid>{8C4C9B53-0065-4B75-899F-1F4369D7F7CF}</b:Guid>
    <b:Author>
      <b:Author>
        <b:Corporate>BBC</b:Corporate>
      </b:Author>
    </b:Author>
    <b:Title>The BBC on voice devices</b:Title>
    <b:Year>2021</b:Year>
    <b:YearAccessed>2021</b:YearAccessed>
    <b:MonthAccessed>06</b:MonthAccessed>
    <b:DayAccessed>06</b:DayAccessed>
    <b:URL>https://www.bbc.co.uk/usingthebbc/account/the-bbc-on-voice-devices/</b:URL>
    <b:RefOrder>8</b:RefOrder>
  </b:Source>
  <b:Source>
    <b:Tag>Uni20</b:Tag>
    <b:SourceType>InternetSite</b:SourceType>
    <b:Guid>{13E72BC4-0338-41F4-AE51-A5F1D2B0B891}</b:Guid>
    <b:Title>United Staes Census Bureau</b:Title>
    <b:Year>2020</b:Year>
    <b:YearAccessed>2021</b:YearAccessed>
    <b:MonthAccessed>06</b:MonthAccessed>
    <b:DayAccessed>06</b:DayAccessed>
    <b:URL>https://www.census.gov/library/stories/2019/07/hey-siri-why-is-2020-census-important.html</b:URL>
    <b:RefOrder>10</b:RefOrder>
  </b:Source>
</b:Sources>
</file>

<file path=customXml/itemProps1.xml><?xml version="1.0" encoding="utf-8"?>
<ds:datastoreItem xmlns:ds="http://schemas.openxmlformats.org/officeDocument/2006/customXml" ds:itemID="{F76C97B1-0564-45D6-BDDC-DD9FE41178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75AF0F-75DA-470C-8060-BA9B7C0393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68E5D-402B-4875-BF3B-F1B850B66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2606A5-D887-459D-B36B-163CEC21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721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Claire Bancroft (1817416)</dc:creator>
  <cp:keywords/>
  <dc:description/>
  <cp:lastModifiedBy>Rachel Claire Bancroft</cp:lastModifiedBy>
  <cp:revision>2</cp:revision>
  <dcterms:created xsi:type="dcterms:W3CDTF">2021-06-08T13:35:00Z</dcterms:created>
  <dcterms:modified xsi:type="dcterms:W3CDTF">2021-06-08T13:35:00Z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