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7508" w:rsidRPr="008B7508" w:rsidRDefault="008B7508" w:rsidP="008B7508">
      <w:pPr>
        <w:spacing w:after="160" w:line="259" w:lineRule="auto"/>
        <w:jc w:val="center"/>
        <w:rPr>
          <w:rFonts w:ascii="Verdana" w:eastAsia="等线" w:hAnsi="Verdana" w:cs="Calibri"/>
          <w:b/>
          <w:i/>
          <w:kern w:val="0"/>
          <w:sz w:val="44"/>
          <w:szCs w:val="22"/>
          <w:lang w:val="en-GB"/>
        </w:rPr>
      </w:pPr>
      <w:r w:rsidRPr="008B7508">
        <w:rPr>
          <w:rFonts w:ascii="Verdana" w:eastAsia="等线" w:hAnsi="Verdana" w:cs="Calibri"/>
          <w:b/>
          <w:i/>
          <w:kern w:val="0"/>
          <w:sz w:val="44"/>
          <w:szCs w:val="22"/>
          <w:lang w:val="en-GB" w:eastAsia="en-US"/>
        </w:rPr>
        <w:t xml:space="preserve">Dummy Report for Strategic Management Assignment 1 2017 – </w:t>
      </w:r>
      <w:r w:rsidR="00575FB3">
        <w:rPr>
          <w:rFonts w:ascii="Verdana" w:eastAsia="等线" w:hAnsi="Verdana" w:cs="Calibri" w:hint="eastAsia"/>
          <w:b/>
          <w:i/>
          <w:color w:val="FF0000"/>
          <w:kern w:val="0"/>
          <w:sz w:val="44"/>
          <w:szCs w:val="22"/>
          <w:lang w:val="en-GB"/>
        </w:rPr>
        <w:t>Strategic Analysis and Competitive Advantage of Starbucks</w:t>
      </w:r>
    </w:p>
    <w:p w:rsidR="008B7508" w:rsidRPr="008B7508" w:rsidRDefault="008B7508" w:rsidP="008B7508">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8B7508" w:rsidRPr="008B7508" w:rsidRDefault="008B7508" w:rsidP="008B7508">
      <w:pPr>
        <w:widowControl/>
        <w:autoSpaceDE w:val="0"/>
        <w:autoSpaceDN w:val="0"/>
        <w:adjustRightInd w:val="0"/>
        <w:spacing w:after="160" w:line="259" w:lineRule="auto"/>
        <w:jc w:val="center"/>
        <w:rPr>
          <w:rFonts w:ascii="Verdana" w:eastAsia="等线" w:hAnsi="Verdana" w:cs="Calibri"/>
          <w:b/>
          <w:caps/>
          <w:kern w:val="0"/>
          <w:sz w:val="18"/>
          <w:szCs w:val="18"/>
          <w:lang w:val="en-GB" w:eastAsia="en-US"/>
        </w:rPr>
      </w:pPr>
      <w:r w:rsidRPr="008B7508">
        <w:rPr>
          <w:rFonts w:ascii="Calibri" w:eastAsia="等线" w:hAnsi="Calibri" w:cs="Calibri"/>
          <w:noProof/>
          <w:kern w:val="0"/>
          <w:sz w:val="22"/>
          <w:szCs w:val="22"/>
        </w:rPr>
        <w:drawing>
          <wp:inline distT="0" distB="0" distL="0" distR="0" wp14:anchorId="32583084" wp14:editId="7C4A0427">
            <wp:extent cx="2860040" cy="3172460"/>
            <wp:effectExtent l="0" t="0" r="0" b="889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8B7508" w:rsidRPr="008B7508" w:rsidRDefault="008B7508" w:rsidP="008B7508">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8B7508" w:rsidRPr="008B7508" w:rsidRDefault="008B7508" w:rsidP="008B7508">
      <w:pPr>
        <w:widowControl/>
        <w:autoSpaceDE w:val="0"/>
        <w:autoSpaceDN w:val="0"/>
        <w:adjustRightInd w:val="0"/>
        <w:spacing w:after="160" w:line="259" w:lineRule="auto"/>
        <w:jc w:val="center"/>
        <w:rPr>
          <w:rFonts w:ascii="Verdana" w:eastAsia="等线" w:hAnsi="Verdana" w:cs="Calibri"/>
          <w:b/>
          <w:kern w:val="0"/>
          <w:sz w:val="44"/>
          <w:szCs w:val="22"/>
          <w:lang w:val="en-GB" w:eastAsia="en-US"/>
        </w:rPr>
      </w:pPr>
      <w:r w:rsidRPr="008B7508">
        <w:rPr>
          <w:rFonts w:ascii="Verdana" w:eastAsia="等线" w:hAnsi="Verdana" w:cs="Calibri"/>
          <w:b/>
          <w:kern w:val="0"/>
          <w:sz w:val="44"/>
          <w:szCs w:val="22"/>
          <w:lang w:val="en-GB" w:eastAsia="en-US"/>
        </w:rPr>
        <w:t>OCTOBER 2017</w:t>
      </w:r>
    </w:p>
    <w:p w:rsidR="008B7508" w:rsidRPr="008B7508" w:rsidRDefault="008B7508" w:rsidP="008B7508">
      <w:pPr>
        <w:widowControl/>
        <w:autoSpaceDE w:val="0"/>
        <w:autoSpaceDN w:val="0"/>
        <w:adjustRightInd w:val="0"/>
        <w:spacing w:after="160" w:line="259" w:lineRule="auto"/>
        <w:jc w:val="left"/>
        <w:rPr>
          <w:rFonts w:ascii="Verdana" w:eastAsia="等线" w:hAnsi="Verdana" w:cs="Calibri"/>
          <w:b/>
          <w:caps/>
          <w:kern w:val="0"/>
          <w:sz w:val="18"/>
          <w:szCs w:val="18"/>
          <w:lang w:val="en-GB" w:eastAsia="en-US"/>
        </w:rPr>
      </w:pPr>
    </w:p>
    <w:p w:rsidR="008B7508" w:rsidRPr="00B635FC" w:rsidRDefault="008B7508" w:rsidP="008B7508">
      <w:pPr>
        <w:widowControl/>
        <w:autoSpaceDE w:val="0"/>
        <w:autoSpaceDN w:val="0"/>
        <w:adjustRightInd w:val="0"/>
        <w:spacing w:after="160" w:line="259" w:lineRule="auto"/>
        <w:jc w:val="left"/>
        <w:rPr>
          <w:rFonts w:ascii="Verdana" w:eastAsia="等线" w:hAnsi="Verdana" w:cs="Calibri" w:hint="eastAsia"/>
          <w:b/>
          <w:caps/>
          <w:color w:val="000000" w:themeColor="text1"/>
          <w:kern w:val="0"/>
          <w:sz w:val="18"/>
          <w:szCs w:val="18"/>
          <w:lang w:val="en-GB"/>
        </w:rPr>
      </w:pPr>
      <w:r w:rsidRPr="008B7508">
        <w:rPr>
          <w:rFonts w:ascii="Verdana" w:eastAsia="等线" w:hAnsi="Verdana" w:cs="Calibri"/>
          <w:b/>
          <w:caps/>
          <w:kern w:val="0"/>
          <w:sz w:val="18"/>
          <w:szCs w:val="18"/>
          <w:lang w:val="en-GB" w:eastAsia="en-US"/>
        </w:rPr>
        <w:t>MODULE NAME:</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00B635FC">
        <w:rPr>
          <w:rFonts w:ascii="Verdana" w:eastAsia="等线" w:hAnsi="Verdana" w:cs="Calibri" w:hint="eastAsia"/>
          <w:b/>
          <w:caps/>
          <w:kern w:val="0"/>
          <w:sz w:val="18"/>
          <w:szCs w:val="18"/>
          <w:lang w:val="en-GB"/>
        </w:rPr>
        <w:t>m3X9111/SBUS6120</w:t>
      </w:r>
    </w:p>
    <w:p w:rsidR="00B635FC" w:rsidRDefault="008B7508" w:rsidP="008B7508">
      <w:pPr>
        <w:widowControl/>
        <w:autoSpaceDE w:val="0"/>
        <w:autoSpaceDN w:val="0"/>
        <w:adjustRightInd w:val="0"/>
        <w:spacing w:after="160" w:line="259" w:lineRule="auto"/>
        <w:jc w:val="left"/>
        <w:rPr>
          <w:rFonts w:ascii="Verdana" w:eastAsia="等线" w:hAnsi="Verdana" w:cs="Calibri" w:hint="eastAsia"/>
          <w:b/>
          <w:caps/>
          <w:color w:val="FF0000"/>
          <w:kern w:val="0"/>
          <w:sz w:val="18"/>
          <w:szCs w:val="18"/>
          <w:lang w:val="en-GB"/>
        </w:rPr>
      </w:pPr>
      <w:r w:rsidRPr="008B7508">
        <w:rPr>
          <w:rFonts w:ascii="Verdana" w:eastAsia="等线" w:hAnsi="Verdana" w:cs="Calibri"/>
          <w:b/>
          <w:caps/>
          <w:kern w:val="0"/>
          <w:sz w:val="18"/>
          <w:szCs w:val="18"/>
          <w:lang w:val="en-GB" w:eastAsia="en-US"/>
        </w:rPr>
        <w:t>Project Name:</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00B635FC">
        <w:rPr>
          <w:rFonts w:ascii="Verdana" w:eastAsia="等线" w:hAnsi="Verdana" w:cs="Calibri" w:hint="eastAsia"/>
          <w:b/>
          <w:caps/>
          <w:kern w:val="0"/>
          <w:sz w:val="18"/>
          <w:szCs w:val="18"/>
          <w:lang w:val="en-GB"/>
        </w:rPr>
        <w:t>stRATEGIC MANAGEMENT AND SUSTAINABILITY</w:t>
      </w:r>
    </w:p>
    <w:p w:rsidR="008B7508" w:rsidRPr="00B635FC" w:rsidRDefault="008B7508" w:rsidP="008B7508">
      <w:pPr>
        <w:widowControl/>
        <w:autoSpaceDE w:val="0"/>
        <w:autoSpaceDN w:val="0"/>
        <w:adjustRightInd w:val="0"/>
        <w:spacing w:after="160" w:line="259" w:lineRule="auto"/>
        <w:jc w:val="left"/>
        <w:rPr>
          <w:rFonts w:ascii="Verdana" w:eastAsia="等线" w:hAnsi="Verdana" w:cs="Calibri" w:hint="eastAsia"/>
          <w:b/>
          <w:caps/>
          <w:color w:val="000000" w:themeColor="text1"/>
          <w:kern w:val="0"/>
          <w:sz w:val="18"/>
          <w:szCs w:val="18"/>
          <w:lang w:val="en-GB"/>
        </w:rPr>
      </w:pPr>
      <w:r w:rsidRPr="008B7508">
        <w:rPr>
          <w:rFonts w:ascii="Verdana" w:eastAsia="等线" w:hAnsi="Verdana" w:cs="Calibri"/>
          <w:b/>
          <w:caps/>
          <w:kern w:val="0"/>
          <w:sz w:val="18"/>
          <w:szCs w:val="18"/>
          <w:lang w:val="en-GB" w:eastAsia="en-US"/>
        </w:rPr>
        <w:t>Name:</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00B635FC">
        <w:rPr>
          <w:rFonts w:ascii="Verdana" w:eastAsia="等线" w:hAnsi="Verdana" w:cs="Calibri" w:hint="eastAsia"/>
          <w:b/>
          <w:caps/>
          <w:kern w:val="0"/>
          <w:sz w:val="18"/>
          <w:szCs w:val="18"/>
          <w:lang w:val="en-GB"/>
        </w:rPr>
        <w:t>sU Haojie</w:t>
      </w:r>
    </w:p>
    <w:p w:rsidR="008B7508" w:rsidRPr="00B635FC" w:rsidRDefault="008B7508" w:rsidP="00B635FC">
      <w:pPr>
        <w:widowControl/>
        <w:autoSpaceDE w:val="0"/>
        <w:autoSpaceDN w:val="0"/>
        <w:adjustRightInd w:val="0"/>
        <w:spacing w:after="160" w:line="259" w:lineRule="auto"/>
        <w:jc w:val="left"/>
        <w:rPr>
          <w:rFonts w:ascii="Verdana" w:eastAsia="等线" w:hAnsi="Verdana" w:cs="Calibri" w:hint="eastAsia"/>
          <w:b/>
          <w:caps/>
          <w:color w:val="000000" w:themeColor="text1"/>
          <w:kern w:val="0"/>
          <w:sz w:val="18"/>
          <w:szCs w:val="18"/>
          <w:lang w:val="en-GB"/>
        </w:rPr>
      </w:pPr>
      <w:r w:rsidRPr="008B7508">
        <w:rPr>
          <w:rFonts w:ascii="Verdana" w:eastAsia="等线" w:hAnsi="Verdana" w:cs="Calibri"/>
          <w:b/>
          <w:caps/>
          <w:kern w:val="0"/>
          <w:sz w:val="18"/>
          <w:szCs w:val="18"/>
          <w:lang w:val="en-GB" w:eastAsia="en-US"/>
        </w:rPr>
        <w:t>Student Number:</w:t>
      </w:r>
      <w:r w:rsidRPr="008B7508">
        <w:rPr>
          <w:rFonts w:ascii="Verdana" w:eastAsia="等线" w:hAnsi="Verdana" w:cs="Calibri"/>
          <w:b/>
          <w:caps/>
          <w:kern w:val="0"/>
          <w:sz w:val="18"/>
          <w:szCs w:val="18"/>
          <w:lang w:val="en-GB" w:eastAsia="en-US"/>
        </w:rPr>
        <w:tab/>
      </w:r>
      <w:r w:rsidRPr="008B7508">
        <w:rPr>
          <w:rFonts w:ascii="Verdana" w:eastAsia="等线" w:hAnsi="Verdana" w:cs="Calibri"/>
          <w:b/>
          <w:caps/>
          <w:kern w:val="0"/>
          <w:sz w:val="18"/>
          <w:szCs w:val="18"/>
          <w:lang w:val="en-GB" w:eastAsia="en-US"/>
        </w:rPr>
        <w:tab/>
      </w:r>
      <w:r w:rsidR="00B635FC">
        <w:rPr>
          <w:rFonts w:ascii="Verdana" w:eastAsia="等线" w:hAnsi="Verdana" w:cs="Calibri" w:hint="eastAsia"/>
          <w:b/>
          <w:caps/>
          <w:kern w:val="0"/>
          <w:sz w:val="18"/>
          <w:szCs w:val="18"/>
          <w:lang w:val="en-GB"/>
        </w:rPr>
        <w:t>1704092</w:t>
      </w:r>
    </w:p>
    <w:p w:rsidR="00C74273" w:rsidRPr="00071CFC" w:rsidRDefault="00C74273" w:rsidP="00362B73">
      <w:pPr>
        <w:rPr>
          <w:rFonts w:eastAsiaTheme="minorEastAsia"/>
          <w:b/>
          <w:sz w:val="32"/>
          <w:szCs w:val="32"/>
        </w:rPr>
      </w:pPr>
    </w:p>
    <w:sdt>
      <w:sdtPr>
        <w:rPr>
          <w:lang w:val="zh-CN"/>
        </w:rPr>
        <w:id w:val="-1737465548"/>
        <w:docPartObj>
          <w:docPartGallery w:val="Table of Contents"/>
          <w:docPartUnique/>
        </w:docPartObj>
      </w:sdtPr>
      <w:sdtEndPr>
        <w:rPr>
          <w:b/>
          <w:bCs/>
        </w:rPr>
      </w:sdtEndPr>
      <w:sdtContent>
        <w:p w:rsidR="008B318E" w:rsidRPr="008B318E" w:rsidRDefault="008B318E" w:rsidP="008B318E">
          <w:pPr>
            <w:jc w:val="center"/>
            <w:rPr>
              <w:rFonts w:eastAsiaTheme="minorEastAsia" w:hint="eastAsia"/>
              <w:b/>
              <w:sz w:val="44"/>
              <w:szCs w:val="44"/>
            </w:rPr>
          </w:pPr>
          <w:r w:rsidRPr="008B318E">
            <w:rPr>
              <w:rFonts w:eastAsiaTheme="minorEastAsia" w:hint="eastAsia"/>
              <w:b/>
              <w:sz w:val="44"/>
              <w:szCs w:val="44"/>
              <w:lang w:val="zh-CN"/>
            </w:rPr>
            <w:t>Table content</w:t>
          </w:r>
        </w:p>
        <w:p w:rsidR="008B318E" w:rsidRPr="008B318E" w:rsidRDefault="008B318E" w:rsidP="008B318E">
          <w:pPr>
            <w:pStyle w:val="10"/>
            <w:jc w:val="both"/>
            <w:rPr>
              <w:rFonts w:asciiTheme="minorHAnsi" w:eastAsiaTheme="minorEastAsia" w:hAnsiTheme="minorHAnsi" w:cstheme="minorBidi"/>
              <w:noProof/>
              <w:sz w:val="28"/>
              <w:szCs w:val="28"/>
            </w:rPr>
          </w:pPr>
          <w:r w:rsidRPr="008B318E">
            <w:fldChar w:fldCharType="begin"/>
          </w:r>
          <w:r w:rsidRPr="008B318E">
            <w:instrText xml:space="preserve"> TOC \o "1-3" \h \z \u </w:instrText>
          </w:r>
          <w:r w:rsidRPr="008B318E">
            <w:fldChar w:fldCharType="separate"/>
          </w:r>
          <w:hyperlink w:anchor="_Toc498540776" w:history="1">
            <w:r w:rsidRPr="008B318E">
              <w:rPr>
                <w:rStyle w:val="a4"/>
                <w:b/>
                <w:noProof/>
                <w:sz w:val="28"/>
                <w:szCs w:val="28"/>
              </w:rPr>
              <w:t>1.0</w:t>
            </w:r>
            <w:r w:rsidRPr="008B318E">
              <w:rPr>
                <w:rFonts w:asciiTheme="minorHAnsi" w:eastAsiaTheme="minorEastAsia" w:hAnsiTheme="minorHAnsi" w:cstheme="minorBidi"/>
                <w:noProof/>
                <w:sz w:val="28"/>
                <w:szCs w:val="28"/>
              </w:rPr>
              <w:tab/>
            </w:r>
            <w:r w:rsidRPr="008B318E">
              <w:rPr>
                <w:rStyle w:val="a4"/>
                <w:b/>
                <w:noProof/>
                <w:sz w:val="28"/>
                <w:szCs w:val="28"/>
              </w:rPr>
              <w:t>Executive Summary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_Toc498540776 \h </w:instrText>
            </w:r>
            <w:r w:rsidRPr="008B318E">
              <w:rPr>
                <w:noProof/>
                <w:webHidden/>
                <w:sz w:val="28"/>
                <w:szCs w:val="28"/>
              </w:rPr>
            </w:r>
            <w:r w:rsidRPr="008B318E">
              <w:rPr>
                <w:noProof/>
                <w:webHidden/>
                <w:sz w:val="28"/>
                <w:szCs w:val="28"/>
              </w:rPr>
              <w:fldChar w:fldCharType="separate"/>
            </w:r>
            <w:r w:rsidRPr="008B318E">
              <w:rPr>
                <w:noProof/>
                <w:webHidden/>
                <w:sz w:val="28"/>
                <w:szCs w:val="28"/>
              </w:rPr>
              <w:t>3</w:t>
            </w:r>
            <w:r w:rsidRPr="008B318E">
              <w:rPr>
                <w:noProof/>
                <w:webHidden/>
                <w:sz w:val="28"/>
                <w:szCs w:val="28"/>
              </w:rPr>
              <w:fldChar w:fldCharType="end"/>
            </w:r>
          </w:hyperlink>
        </w:p>
        <w:p w:rsidR="008B318E" w:rsidRPr="008B318E" w:rsidRDefault="008B318E">
          <w:pPr>
            <w:pStyle w:val="10"/>
            <w:rPr>
              <w:rFonts w:asciiTheme="minorHAnsi" w:eastAsiaTheme="minorEastAsia" w:hAnsiTheme="minorHAnsi" w:cstheme="minorBidi"/>
              <w:noProof/>
              <w:sz w:val="28"/>
              <w:szCs w:val="28"/>
            </w:rPr>
          </w:pPr>
          <w:hyperlink w:anchor="_Toc498540777" w:history="1">
            <w:r w:rsidRPr="008B318E">
              <w:rPr>
                <w:rStyle w:val="a4"/>
                <w:b/>
                <w:noProof/>
                <w:sz w:val="28"/>
                <w:szCs w:val="28"/>
              </w:rPr>
              <w:t>2.0</w:t>
            </w:r>
            <w:r w:rsidRPr="008B318E">
              <w:rPr>
                <w:rFonts w:asciiTheme="minorHAnsi" w:eastAsiaTheme="minorEastAsia" w:hAnsiTheme="minorHAnsi" w:cstheme="minorBidi"/>
                <w:noProof/>
                <w:sz w:val="28"/>
                <w:szCs w:val="28"/>
              </w:rPr>
              <w:tab/>
            </w:r>
            <w:r w:rsidRPr="008B318E">
              <w:rPr>
                <w:rStyle w:val="a4"/>
                <w:b/>
                <w:noProof/>
                <w:sz w:val="28"/>
                <w:szCs w:val="28"/>
              </w:rPr>
              <w:t>Introduction</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_Toc498540777 \h </w:instrText>
            </w:r>
            <w:r w:rsidRPr="008B318E">
              <w:rPr>
                <w:noProof/>
                <w:webHidden/>
                <w:sz w:val="28"/>
                <w:szCs w:val="28"/>
              </w:rPr>
            </w:r>
            <w:r w:rsidRPr="008B318E">
              <w:rPr>
                <w:noProof/>
                <w:webHidden/>
                <w:sz w:val="28"/>
                <w:szCs w:val="28"/>
              </w:rPr>
              <w:fldChar w:fldCharType="separate"/>
            </w:r>
            <w:r w:rsidRPr="008B318E">
              <w:rPr>
                <w:noProof/>
                <w:webHidden/>
                <w:sz w:val="28"/>
                <w:szCs w:val="28"/>
              </w:rPr>
              <w:t>5</w:t>
            </w:r>
            <w:r w:rsidRPr="008B318E">
              <w:rPr>
                <w:noProof/>
                <w:webHidden/>
                <w:sz w:val="28"/>
                <w:szCs w:val="28"/>
              </w:rPr>
              <w:fldChar w:fldCharType="end"/>
            </w:r>
          </w:hyperlink>
        </w:p>
        <w:p w:rsidR="008B318E" w:rsidRPr="008B318E" w:rsidRDefault="008B318E" w:rsidP="008B318E">
          <w:pPr>
            <w:pStyle w:val="2"/>
            <w:tabs>
              <w:tab w:val="left" w:pos="1050"/>
              <w:tab w:val="right" w:leader="dot" w:pos="8296"/>
            </w:tabs>
            <w:ind w:left="480"/>
            <w:rPr>
              <w:rFonts w:asciiTheme="minorHAnsi" w:eastAsiaTheme="minorEastAsia" w:hAnsiTheme="minorHAnsi" w:cstheme="minorBidi"/>
              <w:noProof/>
              <w:sz w:val="28"/>
              <w:szCs w:val="28"/>
            </w:rPr>
          </w:pPr>
          <w:hyperlink w:anchor="_Toc498540778" w:history="1">
            <w:r w:rsidRPr="008B318E">
              <w:rPr>
                <w:rStyle w:val="a4"/>
                <w:b/>
                <w:noProof/>
                <w:sz w:val="28"/>
                <w:szCs w:val="28"/>
              </w:rPr>
              <w:t>2.1</w:t>
            </w:r>
            <w:r w:rsidRPr="008B318E">
              <w:rPr>
                <w:rFonts w:asciiTheme="minorHAnsi" w:eastAsiaTheme="minorEastAsia" w:hAnsiTheme="minorHAnsi" w:cstheme="minorBidi"/>
                <w:noProof/>
                <w:sz w:val="28"/>
                <w:szCs w:val="28"/>
              </w:rPr>
              <w:tab/>
            </w:r>
            <w:r w:rsidRPr="008B318E">
              <w:rPr>
                <w:rStyle w:val="a4"/>
                <w:b/>
                <w:noProof/>
                <w:sz w:val="28"/>
                <w:szCs w:val="28"/>
              </w:rPr>
              <w:t>Objectives</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_Toc498540778 \h </w:instrText>
            </w:r>
            <w:r w:rsidRPr="008B318E">
              <w:rPr>
                <w:noProof/>
                <w:webHidden/>
                <w:sz w:val="28"/>
                <w:szCs w:val="28"/>
              </w:rPr>
            </w:r>
            <w:r w:rsidRPr="008B318E">
              <w:rPr>
                <w:noProof/>
                <w:webHidden/>
                <w:sz w:val="28"/>
                <w:szCs w:val="28"/>
              </w:rPr>
              <w:fldChar w:fldCharType="separate"/>
            </w:r>
            <w:r w:rsidRPr="008B318E">
              <w:rPr>
                <w:noProof/>
                <w:webHidden/>
                <w:sz w:val="28"/>
                <w:szCs w:val="28"/>
              </w:rPr>
              <w:t>5</w:t>
            </w:r>
            <w:r w:rsidRPr="008B318E">
              <w:rPr>
                <w:noProof/>
                <w:webHidden/>
                <w:sz w:val="28"/>
                <w:szCs w:val="28"/>
              </w:rPr>
              <w:fldChar w:fldCharType="end"/>
            </w:r>
          </w:hyperlink>
        </w:p>
        <w:p w:rsidR="008B318E" w:rsidRPr="008B318E" w:rsidRDefault="008B318E" w:rsidP="008B318E">
          <w:pPr>
            <w:pStyle w:val="2"/>
            <w:tabs>
              <w:tab w:val="left" w:pos="1050"/>
              <w:tab w:val="right" w:leader="dot" w:pos="8296"/>
            </w:tabs>
            <w:ind w:left="480"/>
            <w:rPr>
              <w:rFonts w:asciiTheme="minorHAnsi" w:eastAsiaTheme="minorEastAsia" w:hAnsiTheme="minorHAnsi" w:cstheme="minorBidi"/>
              <w:noProof/>
              <w:sz w:val="28"/>
              <w:szCs w:val="28"/>
            </w:rPr>
          </w:pPr>
          <w:hyperlink w:anchor="_Toc498540779" w:history="1">
            <w:r w:rsidRPr="008B318E">
              <w:rPr>
                <w:rStyle w:val="a4"/>
                <w:b/>
                <w:noProof/>
                <w:sz w:val="28"/>
                <w:szCs w:val="28"/>
              </w:rPr>
              <w:t>2.2</w:t>
            </w:r>
            <w:r w:rsidRPr="008B318E">
              <w:rPr>
                <w:rFonts w:asciiTheme="minorHAnsi" w:eastAsiaTheme="minorEastAsia" w:hAnsiTheme="minorHAnsi" w:cstheme="minorBidi"/>
                <w:noProof/>
                <w:sz w:val="28"/>
                <w:szCs w:val="28"/>
              </w:rPr>
              <w:tab/>
            </w:r>
            <w:r w:rsidRPr="008B318E">
              <w:rPr>
                <w:rStyle w:val="a4"/>
                <w:b/>
                <w:noProof/>
                <w:sz w:val="28"/>
                <w:szCs w:val="28"/>
              </w:rPr>
              <w:t>Background of Starbucks Corporation</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_Toc498540779 \h </w:instrText>
            </w:r>
            <w:r w:rsidRPr="008B318E">
              <w:rPr>
                <w:noProof/>
                <w:webHidden/>
                <w:sz w:val="28"/>
                <w:szCs w:val="28"/>
              </w:rPr>
            </w:r>
            <w:r w:rsidRPr="008B318E">
              <w:rPr>
                <w:noProof/>
                <w:webHidden/>
                <w:sz w:val="28"/>
                <w:szCs w:val="28"/>
              </w:rPr>
              <w:fldChar w:fldCharType="separate"/>
            </w:r>
            <w:r w:rsidRPr="008B318E">
              <w:rPr>
                <w:noProof/>
                <w:webHidden/>
                <w:sz w:val="28"/>
                <w:szCs w:val="28"/>
              </w:rPr>
              <w:t>5</w:t>
            </w:r>
            <w:r w:rsidRPr="008B318E">
              <w:rPr>
                <w:noProof/>
                <w:webHidden/>
                <w:sz w:val="28"/>
                <w:szCs w:val="28"/>
              </w:rPr>
              <w:fldChar w:fldCharType="end"/>
            </w:r>
          </w:hyperlink>
        </w:p>
        <w:p w:rsidR="008B318E" w:rsidRPr="008B318E" w:rsidRDefault="008B318E" w:rsidP="008B318E">
          <w:pPr>
            <w:pStyle w:val="2"/>
            <w:tabs>
              <w:tab w:val="left" w:pos="1050"/>
              <w:tab w:val="right" w:leader="dot" w:pos="8296"/>
            </w:tabs>
            <w:ind w:left="480"/>
            <w:rPr>
              <w:rFonts w:asciiTheme="minorHAnsi" w:eastAsiaTheme="minorEastAsia" w:hAnsiTheme="minorHAnsi" w:cstheme="minorBidi"/>
              <w:noProof/>
              <w:sz w:val="28"/>
              <w:szCs w:val="28"/>
            </w:rPr>
          </w:pPr>
          <w:hyperlink w:anchor="_Toc498540780" w:history="1">
            <w:r w:rsidRPr="008B318E">
              <w:rPr>
                <w:rStyle w:val="a4"/>
                <w:b/>
                <w:noProof/>
                <w:sz w:val="28"/>
                <w:szCs w:val="28"/>
              </w:rPr>
              <w:t>2.3</w:t>
            </w:r>
            <w:r w:rsidRPr="008B318E">
              <w:rPr>
                <w:rFonts w:asciiTheme="minorHAnsi" w:eastAsiaTheme="minorEastAsia" w:hAnsiTheme="minorHAnsi" w:cstheme="minorBidi"/>
                <w:noProof/>
                <w:sz w:val="28"/>
                <w:szCs w:val="28"/>
              </w:rPr>
              <w:tab/>
            </w:r>
            <w:r w:rsidRPr="008B318E">
              <w:rPr>
                <w:rStyle w:val="a4"/>
                <w:b/>
                <w:noProof/>
                <w:sz w:val="28"/>
                <w:szCs w:val="28"/>
              </w:rPr>
              <w:t>Definition of major concepts</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_Toc498540780 \h </w:instrText>
            </w:r>
            <w:r w:rsidRPr="008B318E">
              <w:rPr>
                <w:noProof/>
                <w:webHidden/>
                <w:sz w:val="28"/>
                <w:szCs w:val="28"/>
              </w:rPr>
            </w:r>
            <w:r w:rsidRPr="008B318E">
              <w:rPr>
                <w:noProof/>
                <w:webHidden/>
                <w:sz w:val="28"/>
                <w:szCs w:val="28"/>
              </w:rPr>
              <w:fldChar w:fldCharType="separate"/>
            </w:r>
            <w:r w:rsidRPr="008B318E">
              <w:rPr>
                <w:noProof/>
                <w:webHidden/>
                <w:sz w:val="28"/>
                <w:szCs w:val="28"/>
              </w:rPr>
              <w:t>5</w:t>
            </w:r>
            <w:r w:rsidRPr="008B318E">
              <w:rPr>
                <w:noProof/>
                <w:webHidden/>
                <w:sz w:val="28"/>
                <w:szCs w:val="28"/>
              </w:rPr>
              <w:fldChar w:fldCharType="end"/>
            </w:r>
          </w:hyperlink>
        </w:p>
        <w:p w:rsidR="008B318E" w:rsidRPr="008B318E" w:rsidRDefault="008B318E" w:rsidP="008B318E">
          <w:pPr>
            <w:pStyle w:val="3"/>
            <w:tabs>
              <w:tab w:val="left" w:pos="1680"/>
              <w:tab w:val="right" w:leader="dot" w:pos="8296"/>
            </w:tabs>
            <w:ind w:left="960"/>
            <w:rPr>
              <w:rFonts w:asciiTheme="minorHAnsi" w:eastAsiaTheme="minorEastAsia" w:hAnsiTheme="minorHAnsi" w:cstheme="minorBidi"/>
              <w:noProof/>
              <w:sz w:val="28"/>
              <w:szCs w:val="28"/>
            </w:rPr>
          </w:pPr>
          <w:hyperlink w:anchor="_Toc498540781" w:history="1">
            <w:r w:rsidRPr="008B318E">
              <w:rPr>
                <w:rStyle w:val="a4"/>
                <w:b/>
                <w:noProof/>
                <w:sz w:val="28"/>
                <w:szCs w:val="28"/>
              </w:rPr>
              <w:t>2.3.1</w:t>
            </w:r>
            <w:r w:rsidRPr="008B318E">
              <w:rPr>
                <w:rFonts w:asciiTheme="minorHAnsi" w:eastAsiaTheme="minorEastAsia" w:hAnsiTheme="minorHAnsi" w:cstheme="minorBidi"/>
                <w:noProof/>
                <w:sz w:val="28"/>
                <w:szCs w:val="28"/>
              </w:rPr>
              <w:tab/>
            </w:r>
            <w:r w:rsidRPr="008B318E">
              <w:rPr>
                <w:rStyle w:val="a4"/>
                <w:b/>
                <w:noProof/>
                <w:sz w:val="28"/>
                <w:szCs w:val="28"/>
              </w:rPr>
              <w:t>Strategy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_Toc498540781 \h </w:instrText>
            </w:r>
            <w:r w:rsidRPr="008B318E">
              <w:rPr>
                <w:noProof/>
                <w:webHidden/>
                <w:sz w:val="28"/>
                <w:szCs w:val="28"/>
              </w:rPr>
            </w:r>
            <w:r w:rsidRPr="008B318E">
              <w:rPr>
                <w:noProof/>
                <w:webHidden/>
                <w:sz w:val="28"/>
                <w:szCs w:val="28"/>
              </w:rPr>
              <w:fldChar w:fldCharType="separate"/>
            </w:r>
            <w:r w:rsidRPr="008B318E">
              <w:rPr>
                <w:noProof/>
                <w:webHidden/>
                <w:sz w:val="28"/>
                <w:szCs w:val="28"/>
              </w:rPr>
              <w:t>5</w:t>
            </w:r>
            <w:r w:rsidRPr="008B318E">
              <w:rPr>
                <w:noProof/>
                <w:webHidden/>
                <w:sz w:val="28"/>
                <w:szCs w:val="28"/>
              </w:rPr>
              <w:fldChar w:fldCharType="end"/>
            </w:r>
          </w:hyperlink>
        </w:p>
        <w:p w:rsidR="008B318E" w:rsidRPr="008B318E" w:rsidRDefault="008B318E" w:rsidP="008B318E">
          <w:pPr>
            <w:pStyle w:val="3"/>
            <w:tabs>
              <w:tab w:val="left" w:pos="1680"/>
              <w:tab w:val="right" w:leader="dot" w:pos="8296"/>
            </w:tabs>
            <w:ind w:left="960"/>
            <w:rPr>
              <w:rFonts w:asciiTheme="minorHAnsi" w:eastAsiaTheme="minorEastAsia" w:hAnsiTheme="minorHAnsi" w:cstheme="minorBidi"/>
              <w:noProof/>
              <w:sz w:val="28"/>
              <w:szCs w:val="28"/>
            </w:rPr>
          </w:pPr>
          <w:hyperlink w:anchor="_Toc498540782" w:history="1">
            <w:r w:rsidRPr="008B318E">
              <w:rPr>
                <w:rStyle w:val="a4"/>
                <w:b/>
                <w:noProof/>
                <w:sz w:val="28"/>
                <w:szCs w:val="28"/>
              </w:rPr>
              <w:t>2.3.2</w:t>
            </w:r>
            <w:r w:rsidRPr="008B318E">
              <w:rPr>
                <w:rFonts w:asciiTheme="minorHAnsi" w:eastAsiaTheme="minorEastAsia" w:hAnsiTheme="minorHAnsi" w:cstheme="minorBidi"/>
                <w:noProof/>
                <w:sz w:val="28"/>
                <w:szCs w:val="28"/>
              </w:rPr>
              <w:tab/>
            </w:r>
            <w:r w:rsidRPr="008B318E">
              <w:rPr>
                <w:rStyle w:val="a4"/>
                <w:b/>
                <w:noProof/>
                <w:sz w:val="28"/>
                <w:szCs w:val="28"/>
              </w:rPr>
              <w:t>Business level strategy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_Toc498540782 \h </w:instrText>
            </w:r>
            <w:r w:rsidRPr="008B318E">
              <w:rPr>
                <w:noProof/>
                <w:webHidden/>
                <w:sz w:val="28"/>
                <w:szCs w:val="28"/>
              </w:rPr>
            </w:r>
            <w:r w:rsidRPr="008B318E">
              <w:rPr>
                <w:noProof/>
                <w:webHidden/>
                <w:sz w:val="28"/>
                <w:szCs w:val="28"/>
              </w:rPr>
              <w:fldChar w:fldCharType="separate"/>
            </w:r>
            <w:r w:rsidRPr="008B318E">
              <w:rPr>
                <w:noProof/>
                <w:webHidden/>
                <w:sz w:val="28"/>
                <w:szCs w:val="28"/>
              </w:rPr>
              <w:t>5</w:t>
            </w:r>
            <w:r w:rsidRPr="008B318E">
              <w:rPr>
                <w:noProof/>
                <w:webHidden/>
                <w:sz w:val="28"/>
                <w:szCs w:val="28"/>
              </w:rPr>
              <w:fldChar w:fldCharType="end"/>
            </w:r>
          </w:hyperlink>
        </w:p>
        <w:p w:rsidR="008B318E" w:rsidRPr="008B318E" w:rsidRDefault="008B318E" w:rsidP="008B318E">
          <w:pPr>
            <w:pStyle w:val="3"/>
            <w:tabs>
              <w:tab w:val="left" w:pos="1680"/>
              <w:tab w:val="right" w:leader="dot" w:pos="8296"/>
            </w:tabs>
            <w:ind w:left="960"/>
            <w:rPr>
              <w:rFonts w:asciiTheme="minorHAnsi" w:eastAsiaTheme="minorEastAsia" w:hAnsiTheme="minorHAnsi" w:cstheme="minorBidi"/>
              <w:noProof/>
              <w:sz w:val="28"/>
              <w:szCs w:val="28"/>
            </w:rPr>
          </w:pPr>
          <w:hyperlink w:anchor="_Toc498540783" w:history="1">
            <w:r w:rsidRPr="008B318E">
              <w:rPr>
                <w:rStyle w:val="a4"/>
                <w:b/>
                <w:noProof/>
                <w:sz w:val="28"/>
                <w:szCs w:val="28"/>
              </w:rPr>
              <w:t>2.3.3</w:t>
            </w:r>
            <w:r w:rsidRPr="008B318E">
              <w:rPr>
                <w:rFonts w:asciiTheme="minorHAnsi" w:eastAsiaTheme="minorEastAsia" w:hAnsiTheme="minorHAnsi" w:cstheme="minorBidi"/>
                <w:noProof/>
                <w:sz w:val="28"/>
                <w:szCs w:val="28"/>
              </w:rPr>
              <w:tab/>
            </w:r>
            <w:r w:rsidRPr="008B318E">
              <w:rPr>
                <w:rStyle w:val="a4"/>
                <w:b/>
                <w:noProof/>
                <w:sz w:val="28"/>
                <w:szCs w:val="28"/>
              </w:rPr>
              <w:t>Competitive advanage</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_Toc498540783 \h </w:instrText>
            </w:r>
            <w:r w:rsidRPr="008B318E">
              <w:rPr>
                <w:noProof/>
                <w:webHidden/>
                <w:sz w:val="28"/>
                <w:szCs w:val="28"/>
              </w:rPr>
            </w:r>
            <w:r w:rsidRPr="008B318E">
              <w:rPr>
                <w:noProof/>
                <w:webHidden/>
                <w:sz w:val="28"/>
                <w:szCs w:val="28"/>
              </w:rPr>
              <w:fldChar w:fldCharType="separate"/>
            </w:r>
            <w:r w:rsidRPr="008B318E">
              <w:rPr>
                <w:noProof/>
                <w:webHidden/>
                <w:sz w:val="28"/>
                <w:szCs w:val="28"/>
              </w:rPr>
              <w:t>6</w:t>
            </w:r>
            <w:r w:rsidRPr="008B318E">
              <w:rPr>
                <w:noProof/>
                <w:webHidden/>
                <w:sz w:val="28"/>
                <w:szCs w:val="28"/>
              </w:rPr>
              <w:fldChar w:fldCharType="end"/>
            </w:r>
          </w:hyperlink>
        </w:p>
        <w:p w:rsidR="008B318E" w:rsidRPr="008B318E" w:rsidRDefault="008B318E" w:rsidP="008B318E">
          <w:pPr>
            <w:pStyle w:val="3"/>
            <w:tabs>
              <w:tab w:val="left" w:pos="1680"/>
              <w:tab w:val="right" w:leader="dot" w:pos="8296"/>
            </w:tabs>
            <w:ind w:left="960"/>
            <w:rPr>
              <w:rFonts w:asciiTheme="minorHAnsi" w:eastAsiaTheme="minorEastAsia" w:hAnsiTheme="minorHAnsi" w:cstheme="minorBidi"/>
              <w:noProof/>
              <w:sz w:val="28"/>
              <w:szCs w:val="28"/>
            </w:rPr>
          </w:pPr>
          <w:hyperlink w:anchor="_Toc498540784" w:history="1">
            <w:r w:rsidRPr="008B318E">
              <w:rPr>
                <w:rStyle w:val="a4"/>
                <w:b/>
                <w:noProof/>
                <w:sz w:val="28"/>
                <w:szCs w:val="28"/>
              </w:rPr>
              <w:t>2.3.4</w:t>
            </w:r>
            <w:r w:rsidRPr="008B318E">
              <w:rPr>
                <w:rFonts w:asciiTheme="minorHAnsi" w:eastAsiaTheme="minorEastAsia" w:hAnsiTheme="minorHAnsi" w:cstheme="minorBidi"/>
                <w:noProof/>
                <w:sz w:val="28"/>
                <w:szCs w:val="28"/>
              </w:rPr>
              <w:tab/>
            </w:r>
            <w:r w:rsidRPr="008B318E">
              <w:rPr>
                <w:rStyle w:val="a4"/>
                <w:b/>
                <w:noProof/>
                <w:sz w:val="28"/>
                <w:szCs w:val="28"/>
              </w:rPr>
              <w:t>Porter’s generic strategies</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_Toc498540784 \h </w:instrText>
            </w:r>
            <w:r w:rsidRPr="008B318E">
              <w:rPr>
                <w:noProof/>
                <w:webHidden/>
                <w:sz w:val="28"/>
                <w:szCs w:val="28"/>
              </w:rPr>
            </w:r>
            <w:r w:rsidRPr="008B318E">
              <w:rPr>
                <w:noProof/>
                <w:webHidden/>
                <w:sz w:val="28"/>
                <w:szCs w:val="28"/>
              </w:rPr>
              <w:fldChar w:fldCharType="separate"/>
            </w:r>
            <w:r w:rsidRPr="008B318E">
              <w:rPr>
                <w:noProof/>
                <w:webHidden/>
                <w:sz w:val="28"/>
                <w:szCs w:val="28"/>
              </w:rPr>
              <w:t>6</w:t>
            </w:r>
            <w:r w:rsidRPr="008B318E">
              <w:rPr>
                <w:noProof/>
                <w:webHidden/>
                <w:sz w:val="28"/>
                <w:szCs w:val="28"/>
              </w:rPr>
              <w:fldChar w:fldCharType="end"/>
            </w:r>
          </w:hyperlink>
        </w:p>
        <w:p w:rsidR="008B318E" w:rsidRPr="008B318E" w:rsidRDefault="008B318E">
          <w:pPr>
            <w:pStyle w:val="10"/>
            <w:rPr>
              <w:rFonts w:asciiTheme="minorHAnsi" w:eastAsiaTheme="minorEastAsia" w:hAnsiTheme="minorHAnsi" w:cstheme="minorBidi"/>
              <w:noProof/>
              <w:sz w:val="28"/>
              <w:szCs w:val="28"/>
            </w:rPr>
          </w:pPr>
          <w:hyperlink w:anchor="_Toc498540785" w:history="1">
            <w:r w:rsidRPr="008B318E">
              <w:rPr>
                <w:rStyle w:val="a4"/>
                <w:b/>
                <w:noProof/>
                <w:sz w:val="28"/>
                <w:szCs w:val="28"/>
              </w:rPr>
              <w:t>3.0</w:t>
            </w:r>
            <w:r w:rsidRPr="008B318E">
              <w:rPr>
                <w:rFonts w:asciiTheme="minorHAnsi" w:eastAsiaTheme="minorEastAsia" w:hAnsiTheme="minorHAnsi" w:cstheme="minorBidi"/>
                <w:noProof/>
                <w:sz w:val="28"/>
                <w:szCs w:val="28"/>
              </w:rPr>
              <w:tab/>
            </w:r>
            <w:r w:rsidRPr="008B318E">
              <w:rPr>
                <w:rStyle w:val="a4"/>
                <w:b/>
                <w:noProof/>
                <w:sz w:val="28"/>
                <w:szCs w:val="28"/>
              </w:rPr>
              <w:t>Finding</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_Toc498540785 \h </w:instrText>
            </w:r>
            <w:r w:rsidRPr="008B318E">
              <w:rPr>
                <w:noProof/>
                <w:webHidden/>
                <w:sz w:val="28"/>
                <w:szCs w:val="28"/>
              </w:rPr>
            </w:r>
            <w:r w:rsidRPr="008B318E">
              <w:rPr>
                <w:noProof/>
                <w:webHidden/>
                <w:sz w:val="28"/>
                <w:szCs w:val="28"/>
              </w:rPr>
              <w:fldChar w:fldCharType="separate"/>
            </w:r>
            <w:r w:rsidRPr="008B318E">
              <w:rPr>
                <w:noProof/>
                <w:webHidden/>
                <w:sz w:val="28"/>
                <w:szCs w:val="28"/>
              </w:rPr>
              <w:t>8</w:t>
            </w:r>
            <w:r w:rsidRPr="008B318E">
              <w:rPr>
                <w:noProof/>
                <w:webHidden/>
                <w:sz w:val="28"/>
                <w:szCs w:val="28"/>
              </w:rPr>
              <w:fldChar w:fldCharType="end"/>
            </w:r>
          </w:hyperlink>
        </w:p>
        <w:p w:rsidR="008B318E" w:rsidRPr="008B318E" w:rsidRDefault="008B318E" w:rsidP="008B318E">
          <w:pPr>
            <w:pStyle w:val="2"/>
            <w:tabs>
              <w:tab w:val="left" w:pos="1050"/>
              <w:tab w:val="right" w:leader="dot" w:pos="8296"/>
            </w:tabs>
            <w:ind w:left="480"/>
            <w:rPr>
              <w:rFonts w:asciiTheme="minorHAnsi" w:eastAsiaTheme="minorEastAsia" w:hAnsiTheme="minorHAnsi" w:cstheme="minorBidi"/>
              <w:noProof/>
              <w:sz w:val="28"/>
              <w:szCs w:val="28"/>
            </w:rPr>
          </w:pPr>
          <w:hyperlink w:anchor="_Toc498540786" w:history="1">
            <w:r w:rsidRPr="008B318E">
              <w:rPr>
                <w:rStyle w:val="a4"/>
                <w:b/>
                <w:noProof/>
                <w:sz w:val="28"/>
                <w:szCs w:val="28"/>
              </w:rPr>
              <w:t>3.1</w:t>
            </w:r>
            <w:r w:rsidRPr="008B318E">
              <w:rPr>
                <w:rFonts w:asciiTheme="minorHAnsi" w:eastAsiaTheme="minorEastAsia" w:hAnsiTheme="minorHAnsi" w:cstheme="minorBidi"/>
                <w:noProof/>
                <w:sz w:val="28"/>
                <w:szCs w:val="28"/>
              </w:rPr>
              <w:tab/>
            </w:r>
            <w:r w:rsidRPr="008B318E">
              <w:rPr>
                <w:rStyle w:val="a4"/>
                <w:b/>
                <w:noProof/>
                <w:sz w:val="28"/>
                <w:szCs w:val="28"/>
              </w:rPr>
              <w:t>Differentiation Strategy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_Toc498540786 \h </w:instrText>
            </w:r>
            <w:r w:rsidRPr="008B318E">
              <w:rPr>
                <w:noProof/>
                <w:webHidden/>
                <w:sz w:val="28"/>
                <w:szCs w:val="28"/>
              </w:rPr>
            </w:r>
            <w:r w:rsidRPr="008B318E">
              <w:rPr>
                <w:noProof/>
                <w:webHidden/>
                <w:sz w:val="28"/>
                <w:szCs w:val="28"/>
              </w:rPr>
              <w:fldChar w:fldCharType="separate"/>
            </w:r>
            <w:r w:rsidRPr="008B318E">
              <w:rPr>
                <w:noProof/>
                <w:webHidden/>
                <w:sz w:val="28"/>
                <w:szCs w:val="28"/>
              </w:rPr>
              <w:t>8</w:t>
            </w:r>
            <w:r w:rsidRPr="008B318E">
              <w:rPr>
                <w:noProof/>
                <w:webHidden/>
                <w:sz w:val="28"/>
                <w:szCs w:val="28"/>
              </w:rPr>
              <w:fldChar w:fldCharType="end"/>
            </w:r>
          </w:hyperlink>
        </w:p>
        <w:p w:rsidR="008B318E" w:rsidRPr="008B318E" w:rsidRDefault="008B318E" w:rsidP="008B318E">
          <w:pPr>
            <w:pStyle w:val="2"/>
            <w:tabs>
              <w:tab w:val="left" w:pos="1050"/>
              <w:tab w:val="right" w:leader="dot" w:pos="8296"/>
            </w:tabs>
            <w:ind w:left="480"/>
            <w:rPr>
              <w:rFonts w:asciiTheme="minorHAnsi" w:eastAsiaTheme="minorEastAsia" w:hAnsiTheme="minorHAnsi" w:cstheme="minorBidi"/>
              <w:noProof/>
              <w:sz w:val="28"/>
              <w:szCs w:val="28"/>
            </w:rPr>
          </w:pPr>
          <w:hyperlink w:anchor="_Toc498540787" w:history="1">
            <w:r w:rsidRPr="008B318E">
              <w:rPr>
                <w:rStyle w:val="a4"/>
                <w:b/>
                <w:noProof/>
                <w:sz w:val="28"/>
                <w:szCs w:val="28"/>
              </w:rPr>
              <w:t>3.2</w:t>
            </w:r>
            <w:r w:rsidRPr="008B318E">
              <w:rPr>
                <w:rFonts w:asciiTheme="minorHAnsi" w:eastAsiaTheme="minorEastAsia" w:hAnsiTheme="minorHAnsi" w:cstheme="minorBidi"/>
                <w:noProof/>
                <w:sz w:val="28"/>
                <w:szCs w:val="28"/>
              </w:rPr>
              <w:tab/>
            </w:r>
            <w:r w:rsidRPr="008B318E">
              <w:rPr>
                <w:rStyle w:val="a4"/>
                <w:b/>
                <w:noProof/>
                <w:sz w:val="28"/>
                <w:szCs w:val="28"/>
              </w:rPr>
              <w:t>Starbucks’ Differentiation Strategy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_Toc498540787 \h </w:instrText>
            </w:r>
            <w:r w:rsidRPr="008B318E">
              <w:rPr>
                <w:noProof/>
                <w:webHidden/>
                <w:sz w:val="28"/>
                <w:szCs w:val="28"/>
              </w:rPr>
            </w:r>
            <w:r w:rsidRPr="008B318E">
              <w:rPr>
                <w:noProof/>
                <w:webHidden/>
                <w:sz w:val="28"/>
                <w:szCs w:val="28"/>
              </w:rPr>
              <w:fldChar w:fldCharType="separate"/>
            </w:r>
            <w:r w:rsidRPr="008B318E">
              <w:rPr>
                <w:noProof/>
                <w:webHidden/>
                <w:sz w:val="28"/>
                <w:szCs w:val="28"/>
              </w:rPr>
              <w:t>8</w:t>
            </w:r>
            <w:r w:rsidRPr="008B318E">
              <w:rPr>
                <w:noProof/>
                <w:webHidden/>
                <w:sz w:val="28"/>
                <w:szCs w:val="28"/>
              </w:rPr>
              <w:fldChar w:fldCharType="end"/>
            </w:r>
          </w:hyperlink>
        </w:p>
        <w:p w:rsidR="008B318E" w:rsidRPr="008B318E" w:rsidRDefault="008B318E" w:rsidP="008B318E">
          <w:pPr>
            <w:pStyle w:val="2"/>
            <w:tabs>
              <w:tab w:val="left" w:pos="1050"/>
              <w:tab w:val="right" w:leader="dot" w:pos="8296"/>
            </w:tabs>
            <w:ind w:left="480"/>
            <w:rPr>
              <w:rFonts w:asciiTheme="minorHAnsi" w:eastAsiaTheme="minorEastAsia" w:hAnsiTheme="minorHAnsi" w:cstheme="minorBidi"/>
              <w:noProof/>
              <w:sz w:val="28"/>
              <w:szCs w:val="28"/>
            </w:rPr>
          </w:pPr>
          <w:hyperlink w:anchor="_Toc498540788" w:history="1">
            <w:r w:rsidRPr="008B318E">
              <w:rPr>
                <w:rStyle w:val="a4"/>
                <w:b/>
                <w:noProof/>
                <w:sz w:val="28"/>
                <w:szCs w:val="28"/>
              </w:rPr>
              <w:t>3.3</w:t>
            </w:r>
            <w:r w:rsidRPr="008B318E">
              <w:rPr>
                <w:rFonts w:asciiTheme="minorHAnsi" w:eastAsiaTheme="minorEastAsia" w:hAnsiTheme="minorHAnsi" w:cstheme="minorBidi"/>
                <w:noProof/>
                <w:sz w:val="28"/>
                <w:szCs w:val="28"/>
              </w:rPr>
              <w:tab/>
            </w:r>
            <w:r w:rsidRPr="008B318E">
              <w:rPr>
                <w:rStyle w:val="a4"/>
                <w:b/>
                <w:noProof/>
                <w:sz w:val="28"/>
                <w:szCs w:val="28"/>
              </w:rPr>
              <w:t>Starbucks’ Competitive Advantage</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_Toc498540788 \h </w:instrText>
            </w:r>
            <w:r w:rsidRPr="008B318E">
              <w:rPr>
                <w:noProof/>
                <w:webHidden/>
                <w:sz w:val="28"/>
                <w:szCs w:val="28"/>
              </w:rPr>
            </w:r>
            <w:r w:rsidRPr="008B318E">
              <w:rPr>
                <w:noProof/>
                <w:webHidden/>
                <w:sz w:val="28"/>
                <w:szCs w:val="28"/>
              </w:rPr>
              <w:fldChar w:fldCharType="separate"/>
            </w:r>
            <w:r w:rsidRPr="008B318E">
              <w:rPr>
                <w:noProof/>
                <w:webHidden/>
                <w:sz w:val="28"/>
                <w:szCs w:val="28"/>
              </w:rPr>
              <w:t>10</w:t>
            </w:r>
            <w:r w:rsidRPr="008B318E">
              <w:rPr>
                <w:noProof/>
                <w:webHidden/>
                <w:sz w:val="28"/>
                <w:szCs w:val="28"/>
              </w:rPr>
              <w:fldChar w:fldCharType="end"/>
            </w:r>
          </w:hyperlink>
        </w:p>
        <w:p w:rsidR="008B318E" w:rsidRPr="008B318E" w:rsidRDefault="008B318E">
          <w:pPr>
            <w:pStyle w:val="10"/>
            <w:rPr>
              <w:rFonts w:asciiTheme="minorHAnsi" w:eastAsiaTheme="minorEastAsia" w:hAnsiTheme="minorHAnsi" w:cstheme="minorBidi"/>
              <w:noProof/>
              <w:sz w:val="28"/>
              <w:szCs w:val="28"/>
            </w:rPr>
          </w:pPr>
          <w:r w:rsidRPr="008B318E">
            <w:rPr>
              <w:rStyle w:val="a4"/>
              <w:rFonts w:eastAsiaTheme="minorEastAsia" w:hint="eastAsia"/>
              <w:noProof/>
              <w:sz w:val="28"/>
              <w:szCs w:val="28"/>
            </w:rPr>
            <w:t xml:space="preserve"> </w:t>
          </w:r>
          <w:r>
            <w:rPr>
              <w:rStyle w:val="a4"/>
              <w:rFonts w:eastAsiaTheme="minorEastAsia" w:hint="eastAsia"/>
              <w:b/>
              <w:noProof/>
              <w:sz w:val="28"/>
              <w:szCs w:val="28"/>
            </w:rPr>
            <w:t xml:space="preserve">  </w:t>
          </w:r>
          <w:hyperlink w:anchor="_Toc498540789" w:history="1">
            <w:r w:rsidRPr="008B318E">
              <w:rPr>
                <w:rStyle w:val="a4"/>
                <w:b/>
                <w:noProof/>
                <w:sz w:val="28"/>
                <w:szCs w:val="28"/>
              </w:rPr>
              <w:t>3.4</w:t>
            </w:r>
            <w:r>
              <w:rPr>
                <w:rFonts w:asciiTheme="minorHAnsi" w:eastAsiaTheme="minorEastAsia" w:hAnsiTheme="minorHAnsi" w:cstheme="minorBidi" w:hint="eastAsia"/>
                <w:noProof/>
                <w:sz w:val="28"/>
                <w:szCs w:val="28"/>
              </w:rPr>
              <w:t xml:space="preserve">  </w:t>
            </w:r>
            <w:r w:rsidRPr="008B318E">
              <w:rPr>
                <w:rStyle w:val="a4"/>
                <w:b/>
                <w:noProof/>
                <w:sz w:val="28"/>
                <w:szCs w:val="28"/>
              </w:rPr>
              <w:t>Strengths of Differentiation Strategy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_Toc498540789 \h </w:instrText>
            </w:r>
            <w:r w:rsidRPr="008B318E">
              <w:rPr>
                <w:noProof/>
                <w:webHidden/>
                <w:sz w:val="28"/>
                <w:szCs w:val="28"/>
              </w:rPr>
            </w:r>
            <w:r w:rsidRPr="008B318E">
              <w:rPr>
                <w:noProof/>
                <w:webHidden/>
                <w:sz w:val="28"/>
                <w:szCs w:val="28"/>
              </w:rPr>
              <w:fldChar w:fldCharType="separate"/>
            </w:r>
            <w:r w:rsidRPr="008B318E">
              <w:rPr>
                <w:noProof/>
                <w:webHidden/>
                <w:sz w:val="28"/>
                <w:szCs w:val="28"/>
              </w:rPr>
              <w:t>11</w:t>
            </w:r>
            <w:r w:rsidRPr="008B318E">
              <w:rPr>
                <w:noProof/>
                <w:webHidden/>
                <w:sz w:val="28"/>
                <w:szCs w:val="28"/>
              </w:rPr>
              <w:fldChar w:fldCharType="end"/>
            </w:r>
          </w:hyperlink>
        </w:p>
        <w:p w:rsidR="008B318E" w:rsidRPr="008B318E" w:rsidRDefault="008B318E" w:rsidP="008B318E">
          <w:pPr>
            <w:pStyle w:val="10"/>
            <w:tabs>
              <w:tab w:val="clear" w:pos="840"/>
            </w:tabs>
            <w:rPr>
              <w:rFonts w:asciiTheme="minorHAnsi" w:eastAsiaTheme="minorEastAsia" w:hAnsiTheme="minorHAnsi" w:cstheme="minorBidi"/>
              <w:noProof/>
              <w:sz w:val="28"/>
              <w:szCs w:val="28"/>
            </w:rPr>
          </w:pPr>
          <w:r>
            <w:rPr>
              <w:rStyle w:val="a4"/>
              <w:rFonts w:eastAsiaTheme="minorEastAsia" w:hint="eastAsia"/>
              <w:noProof/>
              <w:sz w:val="28"/>
              <w:szCs w:val="28"/>
            </w:rPr>
            <w:t xml:space="preserve">   </w:t>
          </w:r>
          <w:hyperlink w:anchor="_Toc498540790" w:history="1">
            <w:r w:rsidRPr="008B318E">
              <w:rPr>
                <w:rStyle w:val="a4"/>
                <w:b/>
                <w:noProof/>
                <w:sz w:val="28"/>
                <w:szCs w:val="28"/>
              </w:rPr>
              <w:t>3.5</w:t>
            </w:r>
            <w:r>
              <w:rPr>
                <w:rFonts w:asciiTheme="minorHAnsi" w:eastAsiaTheme="minorEastAsia" w:hAnsiTheme="minorHAnsi" w:cstheme="minorBidi"/>
                <w:noProof/>
                <w:sz w:val="28"/>
                <w:szCs w:val="28"/>
              </w:rPr>
              <w:t xml:space="preserve">  </w:t>
            </w:r>
            <w:r w:rsidRPr="008B318E">
              <w:rPr>
                <w:rStyle w:val="a4"/>
                <w:b/>
                <w:noProof/>
                <w:sz w:val="28"/>
                <w:szCs w:val="28"/>
              </w:rPr>
              <w:t>Weakness of Differentiation Strategy</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_Toc498540790 \h </w:instrText>
            </w:r>
            <w:r w:rsidRPr="008B318E">
              <w:rPr>
                <w:noProof/>
                <w:webHidden/>
                <w:sz w:val="28"/>
                <w:szCs w:val="28"/>
              </w:rPr>
            </w:r>
            <w:r w:rsidRPr="008B318E">
              <w:rPr>
                <w:noProof/>
                <w:webHidden/>
                <w:sz w:val="28"/>
                <w:szCs w:val="28"/>
              </w:rPr>
              <w:fldChar w:fldCharType="separate"/>
            </w:r>
            <w:r w:rsidRPr="008B318E">
              <w:rPr>
                <w:noProof/>
                <w:webHidden/>
                <w:sz w:val="28"/>
                <w:szCs w:val="28"/>
              </w:rPr>
              <w:t>12</w:t>
            </w:r>
            <w:r w:rsidRPr="008B318E">
              <w:rPr>
                <w:noProof/>
                <w:webHidden/>
                <w:sz w:val="28"/>
                <w:szCs w:val="28"/>
              </w:rPr>
              <w:fldChar w:fldCharType="end"/>
            </w:r>
          </w:hyperlink>
        </w:p>
        <w:p w:rsidR="008B318E" w:rsidRPr="008B318E" w:rsidRDefault="008B318E">
          <w:pPr>
            <w:pStyle w:val="10"/>
            <w:rPr>
              <w:rFonts w:asciiTheme="minorHAnsi" w:eastAsiaTheme="minorEastAsia" w:hAnsiTheme="minorHAnsi" w:cstheme="minorBidi"/>
              <w:noProof/>
              <w:sz w:val="28"/>
              <w:szCs w:val="28"/>
            </w:rPr>
          </w:pPr>
          <w:hyperlink w:anchor="_Toc498540791" w:history="1">
            <w:r w:rsidRPr="008B318E">
              <w:rPr>
                <w:rStyle w:val="a4"/>
                <w:b/>
                <w:noProof/>
                <w:sz w:val="28"/>
                <w:szCs w:val="28"/>
              </w:rPr>
              <w:t>4.0</w:t>
            </w:r>
            <w:r w:rsidRPr="008B318E">
              <w:rPr>
                <w:rFonts w:asciiTheme="minorHAnsi" w:eastAsiaTheme="minorEastAsia" w:hAnsiTheme="minorHAnsi" w:cstheme="minorBidi"/>
                <w:noProof/>
                <w:sz w:val="28"/>
                <w:szCs w:val="28"/>
              </w:rPr>
              <w:tab/>
            </w:r>
            <w:r w:rsidRPr="008B318E">
              <w:rPr>
                <w:rStyle w:val="a4"/>
                <w:b/>
                <w:noProof/>
                <w:sz w:val="28"/>
                <w:szCs w:val="28"/>
              </w:rPr>
              <w:t>Conclusion</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_Toc498540791 \h </w:instrText>
            </w:r>
            <w:r w:rsidRPr="008B318E">
              <w:rPr>
                <w:noProof/>
                <w:webHidden/>
                <w:sz w:val="28"/>
                <w:szCs w:val="28"/>
              </w:rPr>
            </w:r>
            <w:r w:rsidRPr="008B318E">
              <w:rPr>
                <w:noProof/>
                <w:webHidden/>
                <w:sz w:val="28"/>
                <w:szCs w:val="28"/>
              </w:rPr>
              <w:fldChar w:fldCharType="separate"/>
            </w:r>
            <w:r w:rsidRPr="008B318E">
              <w:rPr>
                <w:noProof/>
                <w:webHidden/>
                <w:sz w:val="28"/>
                <w:szCs w:val="28"/>
              </w:rPr>
              <w:t>14</w:t>
            </w:r>
            <w:r w:rsidRPr="008B318E">
              <w:rPr>
                <w:noProof/>
                <w:webHidden/>
                <w:sz w:val="28"/>
                <w:szCs w:val="28"/>
              </w:rPr>
              <w:fldChar w:fldCharType="end"/>
            </w:r>
          </w:hyperlink>
        </w:p>
        <w:p w:rsidR="008B318E" w:rsidRPr="008B318E" w:rsidRDefault="008B318E">
          <w:pPr>
            <w:pStyle w:val="10"/>
            <w:rPr>
              <w:rFonts w:asciiTheme="minorHAnsi" w:eastAsiaTheme="minorEastAsia" w:hAnsiTheme="minorHAnsi" w:cstheme="minorBidi"/>
              <w:noProof/>
              <w:sz w:val="28"/>
              <w:szCs w:val="28"/>
            </w:rPr>
          </w:pPr>
          <w:hyperlink w:anchor="_Toc498540792" w:history="1">
            <w:r w:rsidRPr="008B318E">
              <w:rPr>
                <w:rStyle w:val="a4"/>
                <w:b/>
                <w:noProof/>
                <w:sz w:val="28"/>
                <w:szCs w:val="28"/>
              </w:rPr>
              <w:t>5.0</w:t>
            </w:r>
            <w:r w:rsidRPr="008B318E">
              <w:rPr>
                <w:rFonts w:asciiTheme="minorHAnsi" w:eastAsiaTheme="minorEastAsia" w:hAnsiTheme="minorHAnsi" w:cstheme="minorBidi"/>
                <w:noProof/>
                <w:sz w:val="28"/>
                <w:szCs w:val="28"/>
              </w:rPr>
              <w:tab/>
            </w:r>
            <w:r w:rsidRPr="008B318E">
              <w:rPr>
                <w:rStyle w:val="a4"/>
                <w:b/>
                <w:noProof/>
                <w:sz w:val="28"/>
                <w:szCs w:val="28"/>
              </w:rPr>
              <w:t>Recommendations</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_Toc498540792 \h </w:instrText>
            </w:r>
            <w:r w:rsidRPr="008B318E">
              <w:rPr>
                <w:noProof/>
                <w:webHidden/>
                <w:sz w:val="28"/>
                <w:szCs w:val="28"/>
              </w:rPr>
            </w:r>
            <w:r w:rsidRPr="008B318E">
              <w:rPr>
                <w:noProof/>
                <w:webHidden/>
                <w:sz w:val="28"/>
                <w:szCs w:val="28"/>
              </w:rPr>
              <w:fldChar w:fldCharType="separate"/>
            </w:r>
            <w:r w:rsidRPr="008B318E">
              <w:rPr>
                <w:noProof/>
                <w:webHidden/>
                <w:sz w:val="28"/>
                <w:szCs w:val="28"/>
              </w:rPr>
              <w:t>15</w:t>
            </w:r>
            <w:r w:rsidRPr="008B318E">
              <w:rPr>
                <w:noProof/>
                <w:webHidden/>
                <w:sz w:val="28"/>
                <w:szCs w:val="28"/>
              </w:rPr>
              <w:fldChar w:fldCharType="end"/>
            </w:r>
          </w:hyperlink>
        </w:p>
        <w:p w:rsidR="008B318E" w:rsidRPr="008B318E" w:rsidRDefault="008B318E" w:rsidP="008B318E">
          <w:pPr>
            <w:pStyle w:val="10"/>
            <w:jc w:val="both"/>
            <w:rPr>
              <w:rFonts w:asciiTheme="minorHAnsi" w:eastAsiaTheme="minorEastAsia" w:hAnsiTheme="minorHAnsi" w:cstheme="minorBidi"/>
              <w:noProof/>
            </w:rPr>
          </w:pPr>
          <w:hyperlink w:anchor="_Toc498540793" w:history="1">
            <w:r w:rsidRPr="008B318E">
              <w:rPr>
                <w:rStyle w:val="a4"/>
                <w:b/>
                <w:noProof/>
                <w:sz w:val="28"/>
                <w:szCs w:val="28"/>
              </w:rPr>
              <w:t>6.0</w:t>
            </w:r>
            <w:r w:rsidRPr="008B318E">
              <w:rPr>
                <w:rFonts w:asciiTheme="minorHAnsi" w:eastAsiaTheme="minorEastAsia" w:hAnsiTheme="minorHAnsi" w:cstheme="minorBidi"/>
                <w:noProof/>
                <w:sz w:val="28"/>
                <w:szCs w:val="28"/>
              </w:rPr>
              <w:tab/>
            </w:r>
            <w:r w:rsidRPr="008B318E">
              <w:rPr>
                <w:rStyle w:val="a4"/>
                <w:b/>
                <w:noProof/>
                <w:sz w:val="28"/>
                <w:szCs w:val="28"/>
                <w:lang w:val="en"/>
              </w:rPr>
              <w:t>References</w:t>
            </w:r>
            <w:r w:rsidRPr="008B318E">
              <w:rPr>
                <w:noProof/>
                <w:webHidden/>
                <w:sz w:val="28"/>
                <w:szCs w:val="28"/>
              </w:rPr>
              <w:tab/>
            </w:r>
            <w:r w:rsidRPr="008B318E">
              <w:rPr>
                <w:noProof/>
                <w:webHidden/>
                <w:sz w:val="28"/>
                <w:szCs w:val="28"/>
              </w:rPr>
              <w:fldChar w:fldCharType="begin"/>
            </w:r>
            <w:r w:rsidRPr="008B318E">
              <w:rPr>
                <w:noProof/>
                <w:webHidden/>
                <w:sz w:val="28"/>
                <w:szCs w:val="28"/>
              </w:rPr>
              <w:instrText xml:space="preserve"> PAGEREF _Toc498540793 \h </w:instrText>
            </w:r>
            <w:r w:rsidRPr="008B318E">
              <w:rPr>
                <w:noProof/>
                <w:webHidden/>
                <w:sz w:val="28"/>
                <w:szCs w:val="28"/>
              </w:rPr>
            </w:r>
            <w:r w:rsidRPr="008B318E">
              <w:rPr>
                <w:noProof/>
                <w:webHidden/>
                <w:sz w:val="28"/>
                <w:szCs w:val="28"/>
              </w:rPr>
              <w:fldChar w:fldCharType="separate"/>
            </w:r>
            <w:r w:rsidRPr="008B318E">
              <w:rPr>
                <w:noProof/>
                <w:webHidden/>
                <w:sz w:val="28"/>
                <w:szCs w:val="28"/>
              </w:rPr>
              <w:t>16</w:t>
            </w:r>
            <w:r w:rsidRPr="008B318E">
              <w:rPr>
                <w:noProof/>
                <w:webHidden/>
                <w:sz w:val="28"/>
                <w:szCs w:val="28"/>
              </w:rPr>
              <w:fldChar w:fldCharType="end"/>
            </w:r>
          </w:hyperlink>
        </w:p>
        <w:p w:rsidR="008B318E" w:rsidRPr="008B318E" w:rsidRDefault="008B318E">
          <w:r w:rsidRPr="008B318E">
            <w:rPr>
              <w:b/>
              <w:bCs/>
              <w:lang w:val="zh-CN"/>
            </w:rPr>
            <w:fldChar w:fldCharType="end"/>
          </w:r>
        </w:p>
      </w:sdtContent>
    </w:sdt>
    <w:p w:rsidR="008B318E" w:rsidRDefault="00C74273">
      <w:pPr>
        <w:widowControl/>
        <w:spacing w:line="240" w:lineRule="auto"/>
        <w:jc w:val="left"/>
        <w:rPr>
          <w:rFonts w:eastAsiaTheme="minorEastAsia"/>
          <w:b/>
          <w:sz w:val="32"/>
          <w:szCs w:val="32"/>
        </w:rPr>
      </w:pPr>
      <w:r>
        <w:rPr>
          <w:rFonts w:eastAsiaTheme="minorEastAsia"/>
          <w:b/>
          <w:sz w:val="32"/>
          <w:szCs w:val="32"/>
        </w:rPr>
        <w:br w:type="page"/>
      </w:r>
      <w:bookmarkStart w:id="0" w:name="_GoBack"/>
      <w:bookmarkEnd w:id="0"/>
    </w:p>
    <w:p w:rsidR="00C74273" w:rsidRDefault="006702B7" w:rsidP="00362B73">
      <w:pPr>
        <w:pStyle w:val="a3"/>
        <w:numPr>
          <w:ilvl w:val="0"/>
          <w:numId w:val="1"/>
        </w:numPr>
        <w:ind w:firstLineChars="0"/>
        <w:outlineLvl w:val="0"/>
        <w:rPr>
          <w:rFonts w:eastAsiaTheme="minorEastAsia"/>
          <w:b/>
          <w:sz w:val="32"/>
          <w:szCs w:val="32"/>
        </w:rPr>
      </w:pPr>
      <w:bookmarkStart w:id="1" w:name="_Toc498450756"/>
      <w:bookmarkStart w:id="2" w:name="_Toc498540776"/>
      <w:r w:rsidRPr="006702B7">
        <w:rPr>
          <w:rFonts w:eastAsiaTheme="minorEastAsia" w:hint="eastAsia"/>
          <w:b/>
          <w:sz w:val="32"/>
          <w:szCs w:val="32"/>
        </w:rPr>
        <w:lastRenderedPageBreak/>
        <w:t>Executive Summary</w:t>
      </w:r>
      <w:bookmarkEnd w:id="1"/>
      <w:bookmarkEnd w:id="2"/>
    </w:p>
    <w:p w:rsidR="00E3439C" w:rsidRDefault="00E3439C" w:rsidP="00D07F19">
      <w:pPr>
        <w:rPr>
          <w:rFonts w:eastAsiaTheme="minorEastAsia"/>
        </w:rPr>
      </w:pPr>
      <w:r>
        <w:rPr>
          <w:rFonts w:eastAsiaTheme="minorEastAsia" w:hint="eastAsia"/>
        </w:rPr>
        <w:t>The report will:</w:t>
      </w:r>
    </w:p>
    <w:p w:rsidR="00E3439C" w:rsidRPr="00E3439C" w:rsidRDefault="00E3439C" w:rsidP="00D07F19">
      <w:pPr>
        <w:numPr>
          <w:ilvl w:val="0"/>
          <w:numId w:val="2"/>
        </w:numPr>
        <w:rPr>
          <w:rFonts w:eastAsiaTheme="minorEastAsia"/>
        </w:rPr>
      </w:pPr>
      <w:r w:rsidRPr="00E3439C">
        <w:rPr>
          <w:rFonts w:eastAsiaTheme="minorEastAsia" w:hint="eastAsia"/>
        </w:rPr>
        <w:t>U</w:t>
      </w:r>
      <w:r w:rsidRPr="00E3439C">
        <w:rPr>
          <w:rFonts w:eastAsiaTheme="minorEastAsia"/>
        </w:rPr>
        <w:t xml:space="preserve">sing the </w:t>
      </w:r>
      <w:r w:rsidRPr="00E3439C">
        <w:rPr>
          <w:rFonts w:eastAsiaTheme="minorEastAsia" w:hint="eastAsia"/>
        </w:rPr>
        <w:t>C</w:t>
      </w:r>
      <w:r w:rsidRPr="00E3439C">
        <w:rPr>
          <w:rFonts w:eastAsiaTheme="minorEastAsia"/>
        </w:rPr>
        <w:t>ompetitive advantage and Porter's generic strategie</w:t>
      </w:r>
      <w:r w:rsidRPr="00E3439C">
        <w:rPr>
          <w:rFonts w:eastAsiaTheme="minorEastAsia" w:hint="eastAsia"/>
        </w:rPr>
        <w:t xml:space="preserve">s </w:t>
      </w:r>
      <w:r w:rsidRPr="00E3439C">
        <w:rPr>
          <w:rFonts w:eastAsiaTheme="minorEastAsia"/>
        </w:rPr>
        <w:t xml:space="preserve">theories to </w:t>
      </w:r>
      <w:r w:rsidRPr="00E3439C">
        <w:rPr>
          <w:rFonts w:eastAsiaTheme="minorEastAsia" w:hint="eastAsia"/>
        </w:rPr>
        <w:t xml:space="preserve">identify </w:t>
      </w:r>
      <w:r w:rsidRPr="00E3439C">
        <w:rPr>
          <w:rFonts w:eastAsiaTheme="minorEastAsia"/>
        </w:rPr>
        <w:t>Starbuck adopted by the company's strategy</w:t>
      </w:r>
    </w:p>
    <w:p w:rsidR="00E3439C" w:rsidRPr="00E3439C" w:rsidRDefault="00E3439C" w:rsidP="00D07F19">
      <w:pPr>
        <w:numPr>
          <w:ilvl w:val="0"/>
          <w:numId w:val="2"/>
        </w:numPr>
        <w:rPr>
          <w:rFonts w:eastAsiaTheme="minorEastAsia"/>
        </w:rPr>
      </w:pPr>
      <w:r w:rsidRPr="00E3439C">
        <w:rPr>
          <w:rFonts w:eastAsiaTheme="minorEastAsia"/>
        </w:rPr>
        <w:t>Analyze Starbuck's corporate strategy is how to achieve</w:t>
      </w:r>
    </w:p>
    <w:p w:rsidR="00E3439C" w:rsidRPr="00E3439C" w:rsidRDefault="00E3439C" w:rsidP="00D07F19">
      <w:pPr>
        <w:numPr>
          <w:ilvl w:val="0"/>
          <w:numId w:val="2"/>
        </w:numPr>
        <w:rPr>
          <w:rFonts w:eastAsiaTheme="minorEastAsia"/>
        </w:rPr>
      </w:pPr>
      <w:r w:rsidRPr="00E3439C">
        <w:rPr>
          <w:rFonts w:eastAsiaTheme="minorEastAsia"/>
        </w:rPr>
        <w:t>Evaluate Starbuck's corporate strategy</w:t>
      </w:r>
    </w:p>
    <w:p w:rsidR="00E3439C" w:rsidRDefault="00E3439C" w:rsidP="00D07F19">
      <w:pPr>
        <w:numPr>
          <w:ilvl w:val="0"/>
          <w:numId w:val="2"/>
        </w:numPr>
        <w:rPr>
          <w:rFonts w:eastAsiaTheme="minorEastAsia"/>
        </w:rPr>
      </w:pPr>
      <w:r w:rsidRPr="00E3439C">
        <w:rPr>
          <w:rFonts w:eastAsiaTheme="minorEastAsia"/>
        </w:rPr>
        <w:t>Make recommendations based on the final findings.</w:t>
      </w:r>
    </w:p>
    <w:p w:rsidR="00E3439C" w:rsidRDefault="00D07F19" w:rsidP="00D07F19">
      <w:pPr>
        <w:rPr>
          <w:rFonts w:eastAsiaTheme="minorEastAsia"/>
          <w:lang w:val="en"/>
        </w:rPr>
      </w:pPr>
      <w:r w:rsidRPr="00D07F19">
        <w:rPr>
          <w:rFonts w:eastAsiaTheme="minorEastAsia"/>
          <w:lang w:val="en"/>
        </w:rPr>
        <w:t>The report's information comes from a variety of sources, including academic journals, textbooks, the official Starbucks website and other related websites</w:t>
      </w:r>
    </w:p>
    <w:p w:rsidR="00D07F19" w:rsidRDefault="007A3878" w:rsidP="00E3439C">
      <w:pPr>
        <w:rPr>
          <w:rFonts w:eastAsiaTheme="minorEastAsia"/>
          <w:lang w:val="en"/>
        </w:rPr>
      </w:pPr>
      <w:r w:rsidRPr="007A3878">
        <w:rPr>
          <w:rFonts w:eastAsiaTheme="minorEastAsia"/>
          <w:lang w:val="en"/>
        </w:rPr>
        <w:t>This report finds that Starbucks uses the theory of difference in Porter's general theory. Starbucks uses the following methods:</w:t>
      </w:r>
    </w:p>
    <w:p w:rsidR="007A3878" w:rsidRPr="007A3878" w:rsidRDefault="007A3878" w:rsidP="007A3878">
      <w:pPr>
        <w:pStyle w:val="a3"/>
        <w:numPr>
          <w:ilvl w:val="0"/>
          <w:numId w:val="24"/>
        </w:numPr>
        <w:ind w:firstLineChars="0"/>
        <w:rPr>
          <w:rFonts w:eastAsiaTheme="minorEastAsia"/>
        </w:rPr>
      </w:pPr>
      <w:r w:rsidRPr="007A3878">
        <w:rPr>
          <w:rFonts w:eastAsiaTheme="minorEastAsia"/>
          <w:lang w:val="en"/>
        </w:rPr>
        <w:t>Integrate corporate social responsibility into the company's value</w:t>
      </w:r>
    </w:p>
    <w:p w:rsidR="007A3878" w:rsidRPr="008B7508" w:rsidRDefault="007A3878" w:rsidP="007A3878">
      <w:pPr>
        <w:pStyle w:val="a3"/>
        <w:numPr>
          <w:ilvl w:val="0"/>
          <w:numId w:val="24"/>
        </w:numPr>
        <w:ind w:firstLineChars="0"/>
        <w:rPr>
          <w:rFonts w:eastAsiaTheme="minorEastAsia"/>
        </w:rPr>
      </w:pPr>
      <w:r w:rsidRPr="007A3878">
        <w:rPr>
          <w:rFonts w:eastAsiaTheme="minorEastAsia"/>
          <w:lang w:val="en"/>
        </w:rPr>
        <w:t>Improve the brand</w:t>
      </w:r>
      <w:r>
        <w:rPr>
          <w:rFonts w:eastAsiaTheme="minorEastAsia" w:hint="eastAsia"/>
          <w:lang w:val="en"/>
        </w:rPr>
        <w:t xml:space="preserve"> </w:t>
      </w:r>
      <w:r w:rsidR="008B7508">
        <w:rPr>
          <w:rFonts w:eastAsiaTheme="minorEastAsia" w:hint="eastAsia"/>
          <w:lang w:val="en"/>
        </w:rPr>
        <w:t>perception</w:t>
      </w:r>
    </w:p>
    <w:p w:rsidR="008B7508" w:rsidRPr="00DD27D0" w:rsidRDefault="008B7508" w:rsidP="007A3878">
      <w:pPr>
        <w:pStyle w:val="a3"/>
        <w:numPr>
          <w:ilvl w:val="0"/>
          <w:numId w:val="24"/>
        </w:numPr>
        <w:ind w:firstLineChars="0"/>
        <w:rPr>
          <w:rFonts w:eastAsiaTheme="minorEastAsia"/>
        </w:rPr>
      </w:pPr>
      <w:r w:rsidRPr="008B7508">
        <w:rPr>
          <w:rFonts w:eastAsiaTheme="minorEastAsia"/>
          <w:lang w:val="en"/>
        </w:rPr>
        <w:t>Provide a unique service</w:t>
      </w:r>
    </w:p>
    <w:p w:rsidR="00DD27D0" w:rsidRDefault="00DD27D0" w:rsidP="00DD27D0">
      <w:pPr>
        <w:rPr>
          <w:rFonts w:eastAsiaTheme="minorEastAsia"/>
          <w:lang w:val="en"/>
        </w:rPr>
      </w:pPr>
      <w:r w:rsidRPr="00DD27D0">
        <w:rPr>
          <w:rFonts w:eastAsiaTheme="minorEastAsia"/>
          <w:lang w:val="en"/>
        </w:rPr>
        <w:t>Starbucks competitive advantages include</w:t>
      </w:r>
      <w:r>
        <w:rPr>
          <w:rFonts w:eastAsiaTheme="minorEastAsia" w:hint="eastAsia"/>
          <w:lang w:val="en"/>
        </w:rPr>
        <w:t>:</w:t>
      </w:r>
    </w:p>
    <w:p w:rsidR="00DD27D0" w:rsidRPr="00DD27D0" w:rsidRDefault="00DD27D0" w:rsidP="00DD27D0">
      <w:pPr>
        <w:pStyle w:val="a3"/>
        <w:numPr>
          <w:ilvl w:val="0"/>
          <w:numId w:val="26"/>
        </w:numPr>
        <w:ind w:firstLineChars="0"/>
        <w:rPr>
          <w:rFonts w:eastAsiaTheme="minorEastAsia"/>
          <w:lang w:val="en"/>
        </w:rPr>
      </w:pPr>
      <w:r w:rsidRPr="00DD27D0">
        <w:rPr>
          <w:rFonts w:eastAsiaTheme="minorEastAsia"/>
          <w:lang w:val="en"/>
        </w:rPr>
        <w:t>Offering ‘third-place’ experience</w:t>
      </w:r>
    </w:p>
    <w:p w:rsidR="00DD27D0" w:rsidRDefault="00DD27D0" w:rsidP="00DD27D0">
      <w:pPr>
        <w:pStyle w:val="a3"/>
        <w:numPr>
          <w:ilvl w:val="0"/>
          <w:numId w:val="26"/>
        </w:numPr>
        <w:ind w:firstLineChars="0"/>
        <w:rPr>
          <w:rFonts w:eastAsiaTheme="minorEastAsia"/>
        </w:rPr>
      </w:pPr>
      <w:r w:rsidRPr="00DD27D0">
        <w:rPr>
          <w:rFonts w:eastAsiaTheme="minorEastAsia"/>
        </w:rPr>
        <w:t>Offering high-quality coffee and consumer service</w:t>
      </w:r>
    </w:p>
    <w:p w:rsidR="00E3439C" w:rsidRDefault="008B7508" w:rsidP="00E3439C">
      <w:pPr>
        <w:rPr>
          <w:rFonts w:eastAsiaTheme="minorEastAsia"/>
          <w:lang w:val="en"/>
        </w:rPr>
      </w:pPr>
      <w:r w:rsidRPr="008B7508">
        <w:rPr>
          <w:rFonts w:eastAsiaTheme="minorEastAsia"/>
          <w:lang w:val="en"/>
        </w:rPr>
        <w:t>Starbucks has adopted many different differentiation strategies to take adva</w:t>
      </w:r>
      <w:r w:rsidR="00DD27D0">
        <w:rPr>
          <w:rFonts w:eastAsiaTheme="minorEastAsia"/>
          <w:lang w:val="en"/>
        </w:rPr>
        <w:t>ntage of these tactics to gain</w:t>
      </w:r>
      <w:r w:rsidRPr="008B7508">
        <w:rPr>
          <w:rFonts w:eastAsiaTheme="minorEastAsia"/>
          <w:lang w:val="en"/>
        </w:rPr>
        <w:t xml:space="preserve"> </w:t>
      </w:r>
      <w:r w:rsidR="00DD27D0">
        <w:rPr>
          <w:rFonts w:eastAsiaTheme="minorEastAsia" w:hint="eastAsia"/>
          <w:lang w:val="en"/>
        </w:rPr>
        <w:t xml:space="preserve">some </w:t>
      </w:r>
      <w:r w:rsidRPr="008B7508">
        <w:rPr>
          <w:rFonts w:eastAsiaTheme="minorEastAsia"/>
          <w:lang w:val="en"/>
        </w:rPr>
        <w:t>advantage</w:t>
      </w:r>
      <w:r w:rsidR="00DD27D0">
        <w:rPr>
          <w:rFonts w:eastAsiaTheme="minorEastAsia" w:hint="eastAsia"/>
          <w:lang w:val="en"/>
        </w:rPr>
        <w:t>s</w:t>
      </w:r>
      <w:r w:rsidRPr="008B7508">
        <w:rPr>
          <w:rFonts w:eastAsiaTheme="minorEastAsia"/>
          <w:lang w:val="en"/>
        </w:rPr>
        <w:t>.</w:t>
      </w:r>
      <w:r>
        <w:rPr>
          <w:rFonts w:eastAsiaTheme="minorEastAsia" w:hint="eastAsia"/>
          <w:lang w:val="en"/>
        </w:rPr>
        <w:t xml:space="preserve"> These are</w:t>
      </w:r>
      <w:r w:rsidR="00C326B7">
        <w:rPr>
          <w:rFonts w:eastAsiaTheme="minorEastAsia" w:hint="eastAsia"/>
          <w:lang w:val="en"/>
        </w:rPr>
        <w:t>：</w:t>
      </w:r>
    </w:p>
    <w:p w:rsidR="00EE7185" w:rsidRPr="00DD27D0" w:rsidRDefault="004A1C01" w:rsidP="00EE7185">
      <w:pPr>
        <w:pStyle w:val="a3"/>
        <w:numPr>
          <w:ilvl w:val="0"/>
          <w:numId w:val="25"/>
        </w:numPr>
        <w:ind w:firstLineChars="0"/>
        <w:rPr>
          <w:rFonts w:eastAsiaTheme="minorEastAsia"/>
        </w:rPr>
      </w:pPr>
      <w:r w:rsidRPr="004A1C01">
        <w:rPr>
          <w:rFonts w:eastAsiaTheme="minorEastAsia"/>
          <w:lang w:val="en"/>
        </w:rPr>
        <w:t>Create and deliver unique products</w:t>
      </w:r>
      <w:r>
        <w:rPr>
          <w:rFonts w:eastAsiaTheme="minorEastAsia" w:hint="eastAsia"/>
          <w:lang w:val="en"/>
        </w:rPr>
        <w:t>.</w:t>
      </w:r>
      <w:r w:rsidR="00DD27D0" w:rsidRPr="00DD27D0">
        <w:rPr>
          <w:rFonts w:ascii="Arial" w:hAnsi="Arial" w:cs="Arial"/>
          <w:color w:val="222222"/>
          <w:lang w:val="en"/>
        </w:rPr>
        <w:t xml:space="preserve"> </w:t>
      </w:r>
      <w:r w:rsidR="00DD27D0" w:rsidRPr="00DD27D0">
        <w:rPr>
          <w:rFonts w:eastAsiaTheme="minorEastAsia"/>
          <w:lang w:val="en"/>
        </w:rPr>
        <w:t>Starbucks attracts more customers by creating and delivering unique products and services</w:t>
      </w:r>
    </w:p>
    <w:p w:rsidR="00DD27D0" w:rsidRPr="00DD27D0" w:rsidRDefault="00DD27D0" w:rsidP="00EE7185">
      <w:pPr>
        <w:pStyle w:val="a3"/>
        <w:numPr>
          <w:ilvl w:val="0"/>
          <w:numId w:val="25"/>
        </w:numPr>
        <w:ind w:firstLineChars="0"/>
        <w:rPr>
          <w:rFonts w:eastAsiaTheme="minorEastAsia"/>
        </w:rPr>
      </w:pPr>
      <w:r w:rsidRPr="00DD27D0">
        <w:rPr>
          <w:rFonts w:eastAsiaTheme="minorEastAsia"/>
          <w:lang w:val="en"/>
        </w:rPr>
        <w:t>Starbucks fosters customer loyalty and awareness by improving the brand's perception</w:t>
      </w:r>
      <w:r>
        <w:rPr>
          <w:rFonts w:eastAsiaTheme="minorEastAsia" w:hint="eastAsia"/>
          <w:lang w:val="en"/>
        </w:rPr>
        <w:t>.</w:t>
      </w:r>
    </w:p>
    <w:p w:rsidR="00DD27D0" w:rsidRPr="00F70AF9" w:rsidRDefault="00F70AF9" w:rsidP="00EE7185">
      <w:pPr>
        <w:pStyle w:val="a3"/>
        <w:numPr>
          <w:ilvl w:val="0"/>
          <w:numId w:val="25"/>
        </w:numPr>
        <w:ind w:firstLineChars="0"/>
        <w:rPr>
          <w:rFonts w:eastAsiaTheme="minorEastAsia"/>
        </w:rPr>
      </w:pPr>
      <w:r w:rsidRPr="00F70AF9">
        <w:rPr>
          <w:rFonts w:eastAsiaTheme="minorEastAsia"/>
          <w:lang w:val="en"/>
        </w:rPr>
        <w:t>Starbucks increases its gap with its competitors by creating a competitive advantage</w:t>
      </w:r>
    </w:p>
    <w:p w:rsidR="00F70AF9" w:rsidRDefault="00F70AF9" w:rsidP="00F70AF9">
      <w:pPr>
        <w:rPr>
          <w:rFonts w:eastAsiaTheme="minorEastAsia"/>
          <w:lang w:val="en"/>
        </w:rPr>
      </w:pPr>
      <w:r>
        <w:rPr>
          <w:rFonts w:eastAsiaTheme="minorEastAsia" w:hint="eastAsia"/>
        </w:rPr>
        <w:t>However,</w:t>
      </w:r>
      <w:r w:rsidRPr="00F70AF9">
        <w:rPr>
          <w:rFonts w:ascii="Arial" w:hAnsi="Arial" w:cs="Arial"/>
          <w:color w:val="222222"/>
          <w:lang w:val="en"/>
        </w:rPr>
        <w:t xml:space="preserve"> </w:t>
      </w:r>
      <w:r w:rsidRPr="00F70AF9">
        <w:rPr>
          <w:rFonts w:eastAsiaTheme="minorEastAsia"/>
          <w:lang w:val="en"/>
        </w:rPr>
        <w:t>Starbucks in the process of using differentiation strategy, it also has some limitations</w:t>
      </w:r>
      <w:r>
        <w:rPr>
          <w:rFonts w:eastAsiaTheme="minorEastAsia" w:hint="eastAsia"/>
          <w:lang w:val="en"/>
        </w:rPr>
        <w:t>. These are:</w:t>
      </w:r>
    </w:p>
    <w:p w:rsidR="00166C60" w:rsidRDefault="00166C60" w:rsidP="00166C60">
      <w:pPr>
        <w:pStyle w:val="a3"/>
        <w:numPr>
          <w:ilvl w:val="0"/>
          <w:numId w:val="27"/>
        </w:numPr>
        <w:ind w:firstLineChars="0"/>
        <w:rPr>
          <w:rFonts w:eastAsiaTheme="minorEastAsia"/>
          <w:lang w:val="en"/>
        </w:rPr>
      </w:pPr>
      <w:r w:rsidRPr="00166C60">
        <w:rPr>
          <w:rFonts w:eastAsiaTheme="minorEastAsia"/>
          <w:lang w:val="en"/>
        </w:rPr>
        <w:t xml:space="preserve">In order to provide high quality and unique products and services, Starbucks may need to invest substantial capital and costs in establishing direct relationships </w:t>
      </w:r>
      <w:r w:rsidRPr="00166C60">
        <w:rPr>
          <w:rFonts w:eastAsiaTheme="minorEastAsia"/>
          <w:lang w:val="en"/>
        </w:rPr>
        <w:lastRenderedPageBreak/>
        <w:t>with its suppliers and ensuring the quality of its raw materials.</w:t>
      </w:r>
    </w:p>
    <w:p w:rsidR="00166C60" w:rsidRDefault="00D753CB" w:rsidP="00166C60">
      <w:pPr>
        <w:pStyle w:val="a3"/>
        <w:numPr>
          <w:ilvl w:val="0"/>
          <w:numId w:val="27"/>
        </w:numPr>
        <w:ind w:firstLineChars="0"/>
        <w:rPr>
          <w:rFonts w:eastAsiaTheme="minorEastAsia"/>
          <w:lang w:val="en"/>
        </w:rPr>
      </w:pPr>
      <w:r w:rsidRPr="00D753CB">
        <w:rPr>
          <w:rFonts w:eastAsiaTheme="minorEastAsia"/>
          <w:lang w:val="en"/>
        </w:rPr>
        <w:t>When Starbucks launches new products and services, it may change the taste of customers and lose a large number of customers</w:t>
      </w:r>
      <w:r>
        <w:rPr>
          <w:rFonts w:eastAsiaTheme="minorEastAsia" w:hint="eastAsia"/>
          <w:lang w:val="en"/>
        </w:rPr>
        <w:t>.</w:t>
      </w:r>
    </w:p>
    <w:p w:rsidR="009508B3" w:rsidRDefault="009508B3" w:rsidP="009508B3">
      <w:pPr>
        <w:rPr>
          <w:rFonts w:eastAsiaTheme="minorEastAsia"/>
          <w:lang w:val="en"/>
        </w:rPr>
      </w:pPr>
      <w:r w:rsidRPr="009508B3">
        <w:rPr>
          <w:rFonts w:eastAsiaTheme="minorEastAsia"/>
          <w:lang w:val="en"/>
        </w:rPr>
        <w:t>Suggestions for Starbucks include:</w:t>
      </w:r>
    </w:p>
    <w:p w:rsidR="009508B3" w:rsidRDefault="009508B3" w:rsidP="009508B3">
      <w:pPr>
        <w:pStyle w:val="a3"/>
        <w:numPr>
          <w:ilvl w:val="0"/>
          <w:numId w:val="23"/>
        </w:numPr>
        <w:ind w:firstLineChars="0"/>
        <w:rPr>
          <w:rFonts w:eastAsiaTheme="minorEastAsia"/>
          <w:lang w:val="en"/>
        </w:rPr>
      </w:pPr>
      <w:r w:rsidRPr="004B4480">
        <w:rPr>
          <w:rFonts w:eastAsiaTheme="minorEastAsia"/>
          <w:lang w:val="en"/>
        </w:rPr>
        <w:t>Development of new products</w:t>
      </w:r>
      <w:r>
        <w:rPr>
          <w:rFonts w:eastAsiaTheme="minorEastAsia" w:hint="eastAsia"/>
          <w:lang w:val="en"/>
        </w:rPr>
        <w:t>.</w:t>
      </w:r>
    </w:p>
    <w:p w:rsidR="009508B3" w:rsidRDefault="009508B3" w:rsidP="009508B3">
      <w:pPr>
        <w:pStyle w:val="a3"/>
        <w:numPr>
          <w:ilvl w:val="0"/>
          <w:numId w:val="23"/>
        </w:numPr>
        <w:ind w:firstLineChars="0"/>
        <w:rPr>
          <w:rFonts w:eastAsiaTheme="minorEastAsia"/>
          <w:lang w:val="en"/>
        </w:rPr>
      </w:pPr>
      <w:r w:rsidRPr="004B4480">
        <w:rPr>
          <w:rFonts w:eastAsiaTheme="minorEastAsia"/>
          <w:lang w:val="en"/>
        </w:rPr>
        <w:t>Continue to enhance service competitiveness</w:t>
      </w:r>
      <w:r>
        <w:rPr>
          <w:rFonts w:eastAsiaTheme="minorEastAsia" w:hint="eastAsia"/>
          <w:lang w:val="en"/>
        </w:rPr>
        <w:t>.</w:t>
      </w:r>
    </w:p>
    <w:p w:rsidR="009508B3" w:rsidRDefault="009508B3" w:rsidP="009508B3">
      <w:pPr>
        <w:pStyle w:val="a3"/>
        <w:numPr>
          <w:ilvl w:val="0"/>
          <w:numId w:val="23"/>
        </w:numPr>
        <w:ind w:firstLineChars="0"/>
        <w:rPr>
          <w:rFonts w:eastAsiaTheme="minorEastAsia"/>
          <w:lang w:val="en"/>
        </w:rPr>
      </w:pPr>
      <w:r w:rsidRPr="004B4480">
        <w:rPr>
          <w:rFonts w:eastAsiaTheme="minorEastAsia"/>
          <w:lang w:val="en"/>
        </w:rPr>
        <w:t>Lock the customer relationship, grab the customer chain</w:t>
      </w:r>
      <w:r>
        <w:rPr>
          <w:rFonts w:eastAsiaTheme="minorEastAsia" w:hint="eastAsia"/>
          <w:lang w:val="en"/>
        </w:rPr>
        <w:t>.</w:t>
      </w:r>
    </w:p>
    <w:p w:rsidR="009508B3" w:rsidRPr="009508B3" w:rsidRDefault="009508B3" w:rsidP="009508B3">
      <w:pPr>
        <w:pStyle w:val="a3"/>
        <w:numPr>
          <w:ilvl w:val="0"/>
          <w:numId w:val="23"/>
        </w:numPr>
        <w:ind w:firstLineChars="0"/>
        <w:rPr>
          <w:rFonts w:eastAsiaTheme="minorEastAsia"/>
          <w:lang w:val="en"/>
        </w:rPr>
      </w:pPr>
      <w:r w:rsidRPr="004B4480">
        <w:rPr>
          <w:rFonts w:eastAsiaTheme="minorEastAsia"/>
          <w:lang w:val="en"/>
        </w:rPr>
        <w:t>Improve customer experience and satisfaction</w:t>
      </w:r>
      <w:r>
        <w:rPr>
          <w:rFonts w:eastAsiaTheme="minorEastAsia" w:hint="eastAsia"/>
          <w:lang w:val="en"/>
        </w:rPr>
        <w:t>.</w:t>
      </w:r>
    </w:p>
    <w:p w:rsidR="00166C60" w:rsidRPr="00F70AF9" w:rsidRDefault="00166C60" w:rsidP="00F70AF9">
      <w:pPr>
        <w:rPr>
          <w:rFonts w:eastAsiaTheme="minorEastAsia"/>
        </w:rPr>
      </w:pPr>
    </w:p>
    <w:p w:rsidR="00654E96" w:rsidRPr="00C74273" w:rsidRDefault="00C74273" w:rsidP="00C74273">
      <w:pPr>
        <w:widowControl/>
        <w:spacing w:line="240" w:lineRule="auto"/>
        <w:jc w:val="left"/>
        <w:rPr>
          <w:rFonts w:eastAsiaTheme="minorEastAsia"/>
          <w:b/>
          <w:sz w:val="32"/>
          <w:szCs w:val="32"/>
        </w:rPr>
      </w:pPr>
      <w:r>
        <w:rPr>
          <w:rFonts w:eastAsiaTheme="minorEastAsia"/>
          <w:b/>
          <w:sz w:val="32"/>
          <w:szCs w:val="32"/>
        </w:rPr>
        <w:br w:type="page"/>
      </w:r>
    </w:p>
    <w:p w:rsidR="0030616C" w:rsidRPr="0030616C" w:rsidRDefault="006702B7" w:rsidP="00362B73">
      <w:pPr>
        <w:pStyle w:val="a3"/>
        <w:numPr>
          <w:ilvl w:val="0"/>
          <w:numId w:val="1"/>
        </w:numPr>
        <w:ind w:firstLineChars="0"/>
        <w:outlineLvl w:val="0"/>
        <w:rPr>
          <w:rFonts w:eastAsiaTheme="minorEastAsia"/>
          <w:b/>
          <w:sz w:val="32"/>
          <w:szCs w:val="32"/>
        </w:rPr>
      </w:pPr>
      <w:bookmarkStart w:id="3" w:name="_Toc498450757"/>
      <w:bookmarkStart w:id="4" w:name="_Toc498540777"/>
      <w:r>
        <w:rPr>
          <w:rFonts w:eastAsiaTheme="minorEastAsia" w:hint="eastAsia"/>
          <w:b/>
          <w:sz w:val="32"/>
          <w:szCs w:val="32"/>
        </w:rPr>
        <w:lastRenderedPageBreak/>
        <w:t>Introduction</w:t>
      </w:r>
      <w:bookmarkEnd w:id="3"/>
      <w:bookmarkEnd w:id="4"/>
    </w:p>
    <w:p w:rsidR="00B834EE" w:rsidRPr="00B834EE" w:rsidRDefault="00B834EE" w:rsidP="00362B73">
      <w:pPr>
        <w:pStyle w:val="a3"/>
        <w:numPr>
          <w:ilvl w:val="1"/>
          <w:numId w:val="1"/>
        </w:numPr>
        <w:ind w:firstLineChars="0"/>
        <w:outlineLvl w:val="1"/>
        <w:rPr>
          <w:rFonts w:eastAsiaTheme="minorEastAsia"/>
          <w:b/>
          <w:sz w:val="28"/>
          <w:szCs w:val="28"/>
        </w:rPr>
      </w:pPr>
      <w:bookmarkStart w:id="5" w:name="_Toc498450758"/>
      <w:bookmarkStart w:id="6" w:name="_Toc498540778"/>
      <w:r w:rsidRPr="00B834EE">
        <w:rPr>
          <w:rFonts w:eastAsiaTheme="minorEastAsia" w:hint="eastAsia"/>
          <w:b/>
          <w:sz w:val="28"/>
          <w:szCs w:val="28"/>
        </w:rPr>
        <w:t>Objectives</w:t>
      </w:r>
      <w:bookmarkEnd w:id="5"/>
      <w:bookmarkEnd w:id="6"/>
    </w:p>
    <w:p w:rsidR="00B834EE" w:rsidRPr="00B834EE" w:rsidRDefault="00B834EE" w:rsidP="00EF4365">
      <w:pPr>
        <w:rPr>
          <w:rFonts w:eastAsiaTheme="minorEastAsia"/>
        </w:rPr>
      </w:pPr>
      <w:r w:rsidRPr="00B834EE">
        <w:rPr>
          <w:rFonts w:eastAsiaTheme="minorEastAsia" w:hint="eastAsia"/>
        </w:rPr>
        <w:t xml:space="preserve">The report will: </w:t>
      </w:r>
    </w:p>
    <w:p w:rsidR="00B834EE" w:rsidRPr="00B834EE" w:rsidRDefault="00B834EE" w:rsidP="00EF4365">
      <w:pPr>
        <w:numPr>
          <w:ilvl w:val="0"/>
          <w:numId w:val="2"/>
        </w:numPr>
        <w:rPr>
          <w:rFonts w:eastAsiaTheme="minorEastAsia"/>
        </w:rPr>
      </w:pPr>
      <w:r w:rsidRPr="00B834EE">
        <w:rPr>
          <w:rFonts w:eastAsiaTheme="minorEastAsia" w:hint="eastAsia"/>
        </w:rPr>
        <w:t>U</w:t>
      </w:r>
      <w:r w:rsidRPr="00B834EE">
        <w:rPr>
          <w:rFonts w:eastAsiaTheme="minorEastAsia"/>
        </w:rPr>
        <w:t xml:space="preserve">sing the </w:t>
      </w:r>
      <w:r w:rsidRPr="00B834EE">
        <w:rPr>
          <w:rFonts w:eastAsiaTheme="minorEastAsia" w:hint="eastAsia"/>
        </w:rPr>
        <w:t>C</w:t>
      </w:r>
      <w:r w:rsidRPr="00B834EE">
        <w:rPr>
          <w:rFonts w:eastAsiaTheme="minorEastAsia"/>
        </w:rPr>
        <w:t>ompetitive advantage and Porter's generic strategie</w:t>
      </w:r>
      <w:r w:rsidRPr="00B834EE">
        <w:rPr>
          <w:rFonts w:eastAsiaTheme="minorEastAsia" w:hint="eastAsia"/>
        </w:rPr>
        <w:t xml:space="preserve">s </w:t>
      </w:r>
      <w:r w:rsidRPr="00B834EE">
        <w:rPr>
          <w:rFonts w:eastAsiaTheme="minorEastAsia"/>
        </w:rPr>
        <w:t xml:space="preserve">theories to </w:t>
      </w:r>
      <w:r w:rsidRPr="00B834EE">
        <w:rPr>
          <w:rFonts w:eastAsiaTheme="minorEastAsia" w:hint="eastAsia"/>
        </w:rPr>
        <w:t xml:space="preserve">identify </w:t>
      </w:r>
      <w:r w:rsidRPr="00B834EE">
        <w:rPr>
          <w:rFonts w:eastAsiaTheme="minorEastAsia"/>
        </w:rPr>
        <w:t>Starbuck adopted by the company's strategy</w:t>
      </w:r>
    </w:p>
    <w:p w:rsidR="00B834EE" w:rsidRPr="00B834EE" w:rsidRDefault="00B834EE" w:rsidP="00EF4365">
      <w:pPr>
        <w:numPr>
          <w:ilvl w:val="0"/>
          <w:numId w:val="2"/>
        </w:numPr>
        <w:rPr>
          <w:rFonts w:eastAsiaTheme="minorEastAsia"/>
        </w:rPr>
      </w:pPr>
      <w:r w:rsidRPr="00B834EE">
        <w:rPr>
          <w:rFonts w:eastAsiaTheme="minorEastAsia"/>
        </w:rPr>
        <w:t>Analyze Starbuck's corporate strategy is how to achieve</w:t>
      </w:r>
    </w:p>
    <w:p w:rsidR="00B834EE" w:rsidRPr="00B834EE" w:rsidRDefault="00B834EE" w:rsidP="00EF4365">
      <w:pPr>
        <w:numPr>
          <w:ilvl w:val="0"/>
          <w:numId w:val="2"/>
        </w:numPr>
        <w:rPr>
          <w:rFonts w:eastAsiaTheme="minorEastAsia"/>
        </w:rPr>
      </w:pPr>
      <w:r w:rsidRPr="00B834EE">
        <w:rPr>
          <w:rFonts w:eastAsiaTheme="minorEastAsia"/>
        </w:rPr>
        <w:t>Evaluate Starbuck's corporate strategy</w:t>
      </w:r>
    </w:p>
    <w:p w:rsidR="00B834EE" w:rsidRPr="00B834EE" w:rsidRDefault="00B834EE" w:rsidP="00EF4365">
      <w:pPr>
        <w:numPr>
          <w:ilvl w:val="0"/>
          <w:numId w:val="2"/>
        </w:numPr>
        <w:rPr>
          <w:rFonts w:eastAsiaTheme="minorEastAsia"/>
        </w:rPr>
      </w:pPr>
      <w:r w:rsidRPr="00B834EE">
        <w:rPr>
          <w:rFonts w:eastAsiaTheme="minorEastAsia"/>
        </w:rPr>
        <w:t>Make recommendations based on the final findings.</w:t>
      </w:r>
    </w:p>
    <w:p w:rsidR="006702B7" w:rsidRDefault="006702B7" w:rsidP="00362B73">
      <w:pPr>
        <w:pStyle w:val="a3"/>
        <w:numPr>
          <w:ilvl w:val="1"/>
          <w:numId w:val="1"/>
        </w:numPr>
        <w:ind w:firstLineChars="0"/>
        <w:outlineLvl w:val="1"/>
        <w:rPr>
          <w:rFonts w:eastAsiaTheme="minorEastAsia"/>
          <w:b/>
          <w:sz w:val="28"/>
          <w:szCs w:val="28"/>
        </w:rPr>
      </w:pPr>
      <w:bookmarkStart w:id="7" w:name="_Toc498450759"/>
      <w:bookmarkStart w:id="8" w:name="_Toc498540779"/>
      <w:r w:rsidRPr="006702B7">
        <w:rPr>
          <w:rFonts w:eastAsiaTheme="minorEastAsia" w:hint="eastAsia"/>
          <w:b/>
          <w:sz w:val="28"/>
          <w:szCs w:val="28"/>
        </w:rPr>
        <w:t xml:space="preserve">Background of </w:t>
      </w:r>
      <w:r w:rsidRPr="006702B7">
        <w:rPr>
          <w:b/>
          <w:sz w:val="28"/>
          <w:szCs w:val="28"/>
        </w:rPr>
        <w:t>Starbucks Corporation</w:t>
      </w:r>
      <w:bookmarkEnd w:id="7"/>
      <w:bookmarkEnd w:id="8"/>
    </w:p>
    <w:p w:rsidR="00E35302" w:rsidRPr="000C752A" w:rsidRDefault="00E35302" w:rsidP="00EF4365">
      <w:pPr>
        <w:rPr>
          <w:rFonts w:eastAsiaTheme="minorEastAsia"/>
        </w:rPr>
      </w:pPr>
      <w:r w:rsidRPr="00E35302">
        <w:rPr>
          <w:rFonts w:eastAsiaTheme="minorEastAsia"/>
        </w:rPr>
        <w:t xml:space="preserve">Starbucks was founded in 171 and is headquartered in Seattle, Washington. It is the largest coffee </w:t>
      </w:r>
      <w:r w:rsidR="000C4681">
        <w:rPr>
          <w:rFonts w:eastAsiaTheme="minorEastAsia" w:hint="eastAsia"/>
        </w:rPr>
        <w:t>stores company</w:t>
      </w:r>
      <w:r w:rsidR="009A2BAB">
        <w:rPr>
          <w:rFonts w:eastAsiaTheme="minorEastAsia"/>
        </w:rPr>
        <w:t xml:space="preserve"> </w:t>
      </w:r>
      <w:r w:rsidR="009A2BAB">
        <w:rPr>
          <w:rFonts w:eastAsiaTheme="minorEastAsia" w:hint="eastAsia"/>
        </w:rPr>
        <w:t>all over</w:t>
      </w:r>
      <w:r w:rsidRPr="00E35302">
        <w:rPr>
          <w:rFonts w:eastAsiaTheme="minorEastAsia"/>
        </w:rPr>
        <w:t xml:space="preserve"> the world</w:t>
      </w:r>
      <w:r w:rsidR="009A2BAB">
        <w:rPr>
          <w:rFonts w:eastAsiaTheme="minorEastAsia" w:hint="eastAsia"/>
        </w:rPr>
        <w:t xml:space="preserve"> and their</w:t>
      </w:r>
      <w:r w:rsidRPr="00E35302">
        <w:rPr>
          <w:rFonts w:eastAsiaTheme="minorEastAsia"/>
        </w:rPr>
        <w:t xml:space="preserve"> headquarters are located in Seattle, Washington. </w:t>
      </w:r>
      <w:r w:rsidR="000C752A">
        <w:rPr>
          <w:rFonts w:eastAsiaTheme="minorEastAsia"/>
          <w:lang w:val="en"/>
        </w:rPr>
        <w:t xml:space="preserve">It now has 254,000 </w:t>
      </w:r>
      <w:proofErr w:type="gramStart"/>
      <w:r w:rsidR="000C752A">
        <w:rPr>
          <w:rFonts w:eastAsiaTheme="minorEastAsia" w:hint="eastAsia"/>
          <w:lang w:val="en"/>
        </w:rPr>
        <w:t>staffs</w:t>
      </w:r>
      <w:proofErr w:type="gramEnd"/>
      <w:r w:rsidR="000C752A" w:rsidRPr="000C752A">
        <w:rPr>
          <w:rFonts w:eastAsiaTheme="minorEastAsia"/>
          <w:lang w:val="en"/>
        </w:rPr>
        <w:t xml:space="preserve"> worldwide</w:t>
      </w:r>
      <w:r w:rsidR="000C752A">
        <w:rPr>
          <w:rFonts w:eastAsiaTheme="minorEastAsia" w:hint="eastAsia"/>
        </w:rPr>
        <w:t>.</w:t>
      </w:r>
      <w:r w:rsidRPr="00E35302">
        <w:rPr>
          <w:rFonts w:eastAsiaTheme="minorEastAsia"/>
        </w:rPr>
        <w:t xml:space="preserve">Starbucks purchases and sells high-quality whole bean coffee through sales, as well as brewing on-site brewed coffee, espresso, ice coffee, assorted complementary foods, and finest selection of fine teas at the company's retail outlets. Starbucks also sells coffee and tea products and licenses merchandise through authorized retailers. </w:t>
      </w:r>
      <w:r>
        <w:rPr>
          <w:rFonts w:eastAsiaTheme="minorEastAsia" w:hint="eastAsia"/>
        </w:rPr>
        <w:t>(Fortune global 500, 2017)</w:t>
      </w:r>
    </w:p>
    <w:p w:rsidR="00B77CF9" w:rsidRDefault="00B77CF9" w:rsidP="00362B73">
      <w:pPr>
        <w:pStyle w:val="a3"/>
        <w:numPr>
          <w:ilvl w:val="1"/>
          <w:numId w:val="1"/>
        </w:numPr>
        <w:ind w:firstLineChars="0"/>
        <w:outlineLvl w:val="1"/>
        <w:rPr>
          <w:rFonts w:eastAsiaTheme="minorEastAsia"/>
          <w:b/>
          <w:sz w:val="28"/>
          <w:szCs w:val="28"/>
        </w:rPr>
      </w:pPr>
      <w:bookmarkStart w:id="9" w:name="_Toc498450760"/>
      <w:bookmarkStart w:id="10" w:name="_Toc498540780"/>
      <w:r>
        <w:rPr>
          <w:rFonts w:eastAsiaTheme="minorEastAsia" w:hint="eastAsia"/>
          <w:b/>
          <w:sz w:val="28"/>
          <w:szCs w:val="28"/>
        </w:rPr>
        <w:t>Definition of major concepts</w:t>
      </w:r>
      <w:bookmarkEnd w:id="9"/>
      <w:bookmarkEnd w:id="10"/>
    </w:p>
    <w:p w:rsidR="00B77CF9" w:rsidRDefault="00AC5F1C" w:rsidP="00362B73">
      <w:pPr>
        <w:pStyle w:val="a3"/>
        <w:numPr>
          <w:ilvl w:val="2"/>
          <w:numId w:val="1"/>
        </w:numPr>
        <w:ind w:firstLineChars="0"/>
        <w:outlineLvl w:val="2"/>
        <w:rPr>
          <w:rFonts w:eastAsiaTheme="minorEastAsia"/>
          <w:b/>
          <w:sz w:val="28"/>
          <w:szCs w:val="28"/>
        </w:rPr>
      </w:pPr>
      <w:bookmarkStart w:id="11" w:name="_Toc498450761"/>
      <w:bookmarkStart w:id="12" w:name="_Toc498540781"/>
      <w:r w:rsidRPr="00AC5F1C">
        <w:rPr>
          <w:rFonts w:eastAsiaTheme="minorEastAsia" w:hint="eastAsia"/>
          <w:b/>
          <w:sz w:val="28"/>
          <w:szCs w:val="28"/>
        </w:rPr>
        <w:t>Strategy</w:t>
      </w:r>
      <w:bookmarkEnd w:id="11"/>
      <w:bookmarkEnd w:id="12"/>
    </w:p>
    <w:p w:rsidR="00E5061B" w:rsidRDefault="00E5061B" w:rsidP="00EF4365">
      <w:pPr>
        <w:rPr>
          <w:rFonts w:eastAsiaTheme="minorEastAsia"/>
        </w:rPr>
      </w:pPr>
      <w:r w:rsidRPr="00E5061B">
        <w:rPr>
          <w:rFonts w:eastAsiaTheme="minorEastAsia"/>
        </w:rPr>
        <w:t xml:space="preserve">Strategy is an organization's direction and scope of activities </w:t>
      </w:r>
      <w:r w:rsidR="009A2BAB">
        <w:rPr>
          <w:rFonts w:eastAsiaTheme="minorEastAsia" w:hint="eastAsia"/>
        </w:rPr>
        <w:t>more than</w:t>
      </w:r>
      <w:r w:rsidRPr="00E5061B">
        <w:rPr>
          <w:rFonts w:eastAsiaTheme="minorEastAsia"/>
        </w:rPr>
        <w:t xml:space="preserve"> long term, thereby gaining an advantage over its competitors and establishing the resources and capabilities to handle changes in the business environment. Ultimately meet the stakeholders' values and expectations.</w:t>
      </w:r>
    </w:p>
    <w:p w:rsidR="00E5061B" w:rsidRDefault="00E5061B" w:rsidP="00EF4365">
      <w:pPr>
        <w:rPr>
          <w:rFonts w:eastAsiaTheme="minorEastAsia"/>
        </w:rPr>
      </w:pPr>
      <w:r w:rsidRPr="00E5061B">
        <w:rPr>
          <w:rFonts w:eastAsiaTheme="minorEastAsia"/>
        </w:rPr>
        <w:t>Strategy includes the following three strategies:</w:t>
      </w:r>
    </w:p>
    <w:p w:rsidR="00E5061B" w:rsidRDefault="00E5061B" w:rsidP="00EF4365">
      <w:pPr>
        <w:pStyle w:val="a3"/>
        <w:numPr>
          <w:ilvl w:val="0"/>
          <w:numId w:val="6"/>
        </w:numPr>
        <w:ind w:firstLineChars="0"/>
        <w:rPr>
          <w:rFonts w:eastAsiaTheme="minorEastAsia"/>
        </w:rPr>
      </w:pPr>
      <w:r w:rsidRPr="00E5061B">
        <w:rPr>
          <w:rFonts w:eastAsiaTheme="minorEastAsia"/>
        </w:rPr>
        <w:t>Corporate-level strategy</w:t>
      </w:r>
    </w:p>
    <w:p w:rsidR="00E5061B" w:rsidRDefault="00E5061B" w:rsidP="00EF4365">
      <w:pPr>
        <w:pStyle w:val="a3"/>
        <w:numPr>
          <w:ilvl w:val="0"/>
          <w:numId w:val="6"/>
        </w:numPr>
        <w:ind w:firstLineChars="0"/>
        <w:rPr>
          <w:rFonts w:eastAsiaTheme="minorEastAsia"/>
        </w:rPr>
      </w:pPr>
      <w:r w:rsidRPr="00E5061B">
        <w:rPr>
          <w:rFonts w:eastAsiaTheme="minorEastAsia"/>
        </w:rPr>
        <w:t>Business-level strategy</w:t>
      </w:r>
    </w:p>
    <w:p w:rsidR="00E5061B" w:rsidRPr="00E5061B" w:rsidRDefault="00E5061B" w:rsidP="00EF4365">
      <w:pPr>
        <w:pStyle w:val="a3"/>
        <w:numPr>
          <w:ilvl w:val="0"/>
          <w:numId w:val="6"/>
        </w:numPr>
        <w:ind w:firstLineChars="0"/>
        <w:rPr>
          <w:rFonts w:eastAsiaTheme="minorEastAsia"/>
        </w:rPr>
      </w:pPr>
      <w:r w:rsidRPr="00E5061B">
        <w:rPr>
          <w:rFonts w:eastAsiaTheme="minorEastAsia"/>
        </w:rPr>
        <w:t>Operational strategy</w:t>
      </w:r>
      <w:r w:rsidR="00786764">
        <w:rPr>
          <w:rFonts w:eastAsiaTheme="minorEastAsia" w:hint="eastAsia"/>
        </w:rPr>
        <w:t>(Johnson et al.2011</w:t>
      </w:r>
      <w:r>
        <w:rPr>
          <w:rFonts w:eastAsiaTheme="minorEastAsia" w:hint="eastAsia"/>
        </w:rPr>
        <w:t>)</w:t>
      </w:r>
    </w:p>
    <w:p w:rsidR="00AC5F1C" w:rsidRDefault="00AC5F1C" w:rsidP="00362B73">
      <w:pPr>
        <w:pStyle w:val="a3"/>
        <w:numPr>
          <w:ilvl w:val="2"/>
          <w:numId w:val="1"/>
        </w:numPr>
        <w:ind w:firstLineChars="0"/>
        <w:outlineLvl w:val="2"/>
        <w:rPr>
          <w:rFonts w:eastAsiaTheme="minorEastAsia"/>
          <w:b/>
          <w:sz w:val="28"/>
          <w:szCs w:val="28"/>
        </w:rPr>
      </w:pPr>
      <w:bookmarkStart w:id="13" w:name="_Toc498450762"/>
      <w:bookmarkStart w:id="14" w:name="_Toc498540782"/>
      <w:r>
        <w:rPr>
          <w:rFonts w:eastAsiaTheme="minorEastAsia" w:hint="eastAsia"/>
          <w:b/>
          <w:sz w:val="28"/>
          <w:szCs w:val="28"/>
        </w:rPr>
        <w:t>Business level strategy</w:t>
      </w:r>
      <w:bookmarkEnd w:id="13"/>
      <w:bookmarkEnd w:id="14"/>
    </w:p>
    <w:p w:rsidR="00C53F6C" w:rsidRPr="00DD136A" w:rsidRDefault="00C53F6C" w:rsidP="00EF4365">
      <w:pPr>
        <w:rPr>
          <w:rFonts w:eastAsiaTheme="minorEastAsia"/>
          <w:i/>
        </w:rPr>
      </w:pPr>
      <w:r>
        <w:rPr>
          <w:rFonts w:eastAsiaTheme="minorEastAsia" w:hint="eastAsia"/>
        </w:rPr>
        <w:t>T</w:t>
      </w:r>
      <w:r w:rsidRPr="00C53F6C">
        <w:rPr>
          <w:rFonts w:eastAsiaTheme="minorEastAsia"/>
        </w:rPr>
        <w:t xml:space="preserve">he strategic focus is on how to meet and satisfy customers, provide goods and </w:t>
      </w:r>
      <w:r w:rsidRPr="00C53F6C">
        <w:rPr>
          <w:rFonts w:eastAsiaTheme="minorEastAsia"/>
        </w:rPr>
        <w:lastRenderedPageBreak/>
        <w:t>services that meet their needs, and increase operating profit and how to compete successfully in specific markets</w:t>
      </w:r>
      <w:r>
        <w:rPr>
          <w:rFonts w:eastAsiaTheme="minorEastAsia" w:hint="eastAsia"/>
        </w:rPr>
        <w:t>.</w:t>
      </w:r>
      <w:r w:rsidR="00A830B9" w:rsidRPr="00A830B9">
        <w:t xml:space="preserve"> </w:t>
      </w:r>
      <w:r w:rsidR="00A830B9">
        <w:rPr>
          <w:rFonts w:eastAsiaTheme="minorEastAsia"/>
        </w:rPr>
        <w:t>(Johnson</w:t>
      </w:r>
      <w:r w:rsidR="00A830B9">
        <w:rPr>
          <w:rFonts w:eastAsiaTheme="minorEastAsia" w:hint="eastAsia"/>
        </w:rPr>
        <w:t xml:space="preserve"> </w:t>
      </w:r>
      <w:proofErr w:type="gramStart"/>
      <w:r w:rsidR="00A830B9">
        <w:rPr>
          <w:rFonts w:eastAsiaTheme="minorEastAsia"/>
        </w:rPr>
        <w:t>et</w:t>
      </w:r>
      <w:proofErr w:type="gramEnd"/>
      <w:r w:rsidR="00A830B9">
        <w:rPr>
          <w:rFonts w:eastAsiaTheme="minorEastAsia" w:hint="eastAsia"/>
        </w:rPr>
        <w:t xml:space="preserve"> </w:t>
      </w:r>
      <w:r w:rsidR="00A830B9" w:rsidRPr="00A830B9">
        <w:rPr>
          <w:rFonts w:eastAsiaTheme="minorEastAsia"/>
        </w:rPr>
        <w:t>al.2011)</w:t>
      </w:r>
      <w:r w:rsidR="00DD136A" w:rsidRPr="00DD136A">
        <w:rPr>
          <w:rFonts w:ascii="Arial" w:hAnsi="Arial" w:cs="Arial"/>
          <w:color w:val="222222"/>
          <w:lang w:val="en"/>
        </w:rPr>
        <w:t xml:space="preserve"> </w:t>
      </w:r>
      <w:r w:rsidR="00DD136A" w:rsidRPr="00DD136A">
        <w:rPr>
          <w:rFonts w:eastAsiaTheme="minorEastAsia"/>
          <w:lang w:val="en"/>
        </w:rPr>
        <w:t>Starbucks strategic level is business-level strategy.</w:t>
      </w:r>
      <w:r w:rsidR="002D6318" w:rsidRPr="002D6318">
        <w:rPr>
          <w:rFonts w:ascii="Arial" w:hAnsi="Arial" w:cs="Arial"/>
          <w:color w:val="222222"/>
          <w:lang w:val="en"/>
        </w:rPr>
        <w:t xml:space="preserve"> </w:t>
      </w:r>
      <w:r w:rsidR="002D6318" w:rsidRPr="002D6318">
        <w:rPr>
          <w:rFonts w:eastAsiaTheme="minorEastAsia"/>
          <w:lang w:val="en"/>
        </w:rPr>
        <w:t>A business-level strategy is a plan of action that strategic managers take advantage of the company's resources and unique capabilities to gain a competitive advantage.</w:t>
      </w:r>
      <w:r w:rsidR="002D6318">
        <w:rPr>
          <w:rFonts w:eastAsiaTheme="minorEastAsia" w:hint="eastAsia"/>
          <w:lang w:val="en"/>
        </w:rPr>
        <w:t xml:space="preserve"> (Hill &amp; Jones, 20</w:t>
      </w:r>
      <w:r w:rsidR="00546F90">
        <w:rPr>
          <w:rFonts w:eastAsiaTheme="minorEastAsia" w:hint="eastAsia"/>
          <w:lang w:val="en"/>
        </w:rPr>
        <w:t>12</w:t>
      </w:r>
      <w:r w:rsidR="002D6318">
        <w:rPr>
          <w:rFonts w:eastAsiaTheme="minorEastAsia" w:hint="eastAsia"/>
          <w:lang w:val="en"/>
        </w:rPr>
        <w:t xml:space="preserve">. </w:t>
      </w:r>
      <w:r w:rsidR="00547476">
        <w:rPr>
          <w:rFonts w:eastAsiaTheme="minorEastAsia"/>
          <w:lang w:val="en"/>
        </w:rPr>
        <w:t>P</w:t>
      </w:r>
      <w:r w:rsidR="00547476">
        <w:rPr>
          <w:rFonts w:eastAsiaTheme="minorEastAsia" w:hint="eastAsia"/>
          <w:lang w:val="en"/>
        </w:rPr>
        <w:t>, 110)</w:t>
      </w:r>
    </w:p>
    <w:p w:rsidR="00AC5F1C" w:rsidRDefault="00546F90" w:rsidP="00362B73">
      <w:pPr>
        <w:pStyle w:val="a3"/>
        <w:numPr>
          <w:ilvl w:val="2"/>
          <w:numId w:val="1"/>
        </w:numPr>
        <w:ind w:firstLineChars="0"/>
        <w:outlineLvl w:val="2"/>
        <w:rPr>
          <w:rFonts w:eastAsiaTheme="minorEastAsia"/>
          <w:b/>
          <w:sz w:val="28"/>
          <w:szCs w:val="28"/>
        </w:rPr>
      </w:pPr>
      <w:bookmarkStart w:id="15" w:name="_Toc498450763"/>
      <w:bookmarkStart w:id="16" w:name="_Toc498540783"/>
      <w:r>
        <w:rPr>
          <w:rFonts w:eastAsiaTheme="minorEastAsia" w:hint="eastAsia"/>
          <w:b/>
          <w:sz w:val="28"/>
          <w:szCs w:val="28"/>
        </w:rPr>
        <w:t xml:space="preserve">Competitive </w:t>
      </w:r>
      <w:proofErr w:type="spellStart"/>
      <w:r>
        <w:rPr>
          <w:rFonts w:eastAsiaTheme="minorEastAsia" w:hint="eastAsia"/>
          <w:b/>
          <w:sz w:val="28"/>
          <w:szCs w:val="28"/>
        </w:rPr>
        <w:t>advan</w:t>
      </w:r>
      <w:r w:rsidR="00AC5F1C">
        <w:rPr>
          <w:rFonts w:eastAsiaTheme="minorEastAsia" w:hint="eastAsia"/>
          <w:b/>
          <w:sz w:val="28"/>
          <w:szCs w:val="28"/>
        </w:rPr>
        <w:t>age</w:t>
      </w:r>
      <w:bookmarkEnd w:id="15"/>
      <w:bookmarkEnd w:id="16"/>
      <w:proofErr w:type="spellEnd"/>
    </w:p>
    <w:p w:rsidR="00A830B9" w:rsidRDefault="006E3B55" w:rsidP="00EF4365">
      <w:pPr>
        <w:rPr>
          <w:rFonts w:eastAsiaTheme="minorEastAsia"/>
        </w:rPr>
      </w:pPr>
      <w:r>
        <w:rPr>
          <w:rFonts w:eastAsiaTheme="minorEastAsia" w:hint="eastAsia"/>
          <w:lang w:val="en"/>
        </w:rPr>
        <w:t>(</w:t>
      </w:r>
      <w:r w:rsidR="00BD0663" w:rsidRPr="00BD0663">
        <w:rPr>
          <w:rFonts w:eastAsiaTheme="minorEastAsia"/>
          <w:lang w:val="en"/>
        </w:rPr>
        <w:t xml:space="preserve">Porter </w:t>
      </w:r>
      <w:r>
        <w:rPr>
          <w:rFonts w:eastAsiaTheme="minorEastAsia" w:hint="eastAsia"/>
          <w:lang w:val="en"/>
        </w:rPr>
        <w:t xml:space="preserve">2008) </w:t>
      </w:r>
      <w:r w:rsidR="00BD0663" w:rsidRPr="00BD0663">
        <w:rPr>
          <w:rFonts w:eastAsiaTheme="minorEastAsia"/>
          <w:lang w:val="en"/>
        </w:rPr>
        <w:t>defines an organization's competitive advantage over competitors in two ways: cost and differentiation. The cost advantage is when businesses offer the same products and services as their competitors, albeit at lower costs. The differentiating advantage is when an organization offers better products and services as its competitors.</w:t>
      </w:r>
    </w:p>
    <w:p w:rsidR="00B77CF9" w:rsidRDefault="00AC5F1C" w:rsidP="00362B73">
      <w:pPr>
        <w:pStyle w:val="a3"/>
        <w:numPr>
          <w:ilvl w:val="2"/>
          <w:numId w:val="1"/>
        </w:numPr>
        <w:ind w:firstLineChars="0"/>
        <w:outlineLvl w:val="2"/>
        <w:rPr>
          <w:rFonts w:eastAsiaTheme="minorEastAsia"/>
          <w:b/>
          <w:sz w:val="28"/>
          <w:szCs w:val="28"/>
        </w:rPr>
      </w:pPr>
      <w:bookmarkStart w:id="17" w:name="_Toc498450764"/>
      <w:bookmarkStart w:id="18" w:name="_Toc498540784"/>
      <w:r>
        <w:rPr>
          <w:rFonts w:eastAsiaTheme="minorEastAsia" w:hint="eastAsia"/>
          <w:b/>
          <w:sz w:val="28"/>
          <w:szCs w:val="28"/>
        </w:rPr>
        <w:t>Porter</w:t>
      </w:r>
      <w:r>
        <w:rPr>
          <w:rFonts w:eastAsiaTheme="minorEastAsia"/>
          <w:b/>
          <w:sz w:val="28"/>
          <w:szCs w:val="28"/>
        </w:rPr>
        <w:t>’</w:t>
      </w:r>
      <w:r>
        <w:rPr>
          <w:rFonts w:eastAsiaTheme="minorEastAsia" w:hint="eastAsia"/>
          <w:b/>
          <w:sz w:val="28"/>
          <w:szCs w:val="28"/>
        </w:rPr>
        <w:t>s generic strategies</w:t>
      </w:r>
      <w:bookmarkEnd w:id="17"/>
      <w:bookmarkEnd w:id="18"/>
    </w:p>
    <w:p w:rsidR="00D01CB0" w:rsidRDefault="003761B3" w:rsidP="00EF4365">
      <w:pPr>
        <w:rPr>
          <w:rFonts w:eastAsiaTheme="minorEastAsia"/>
        </w:rPr>
      </w:pPr>
      <w:r w:rsidRPr="003761B3">
        <w:rPr>
          <w:rFonts w:eastAsiaTheme="minorEastAsia"/>
        </w:rPr>
        <w:t>Porter's general strategy describes how companies pursue competitive advantage within the chosen market. There are three general strategies, including low cost, differentiation or focus. A company chooses to pursue one of two types of competitive advantages either by having lower costs than its competitors or by differentiating itself by the value of its customers in order to obtain higher prices. Companies also have the choice between either of two types, either focused (the offerings are part of market) or wide</w:t>
      </w:r>
      <w:r w:rsidR="009A2BAB">
        <w:rPr>
          <w:rFonts w:eastAsiaTheme="minorEastAsia" w:hint="eastAsia"/>
        </w:rPr>
        <w:t xml:space="preserve"> industry</w:t>
      </w:r>
      <w:r w:rsidRPr="003761B3">
        <w:rPr>
          <w:rFonts w:eastAsiaTheme="minorEastAsia"/>
        </w:rPr>
        <w:t xml:space="preserve"> (</w:t>
      </w:r>
      <w:r w:rsidR="009A2BAB">
        <w:rPr>
          <w:rFonts w:eastAsiaTheme="minorEastAsia" w:hint="eastAsia"/>
        </w:rPr>
        <w:t>providing</w:t>
      </w:r>
      <w:r w:rsidRPr="003761B3">
        <w:rPr>
          <w:rFonts w:eastAsiaTheme="minorEastAsia"/>
        </w:rPr>
        <w:t xml:space="preserve"> their products across multiple market segments). The general </w:t>
      </w:r>
      <w:proofErr w:type="gramStart"/>
      <w:r w:rsidRPr="003761B3">
        <w:rPr>
          <w:rFonts w:eastAsiaTheme="minorEastAsia"/>
        </w:rPr>
        <w:t xml:space="preserve">strategy </w:t>
      </w:r>
      <w:r w:rsidR="009A2BAB">
        <w:rPr>
          <w:rFonts w:eastAsiaTheme="minorEastAsia" w:hint="eastAsia"/>
        </w:rPr>
        <w:t>describe</w:t>
      </w:r>
      <w:proofErr w:type="gramEnd"/>
      <w:r w:rsidRPr="003761B3">
        <w:rPr>
          <w:rFonts w:eastAsiaTheme="minorEastAsia"/>
        </w:rPr>
        <w:t xml:space="preserve"> the choice of type and scope of competitive advantage.</w:t>
      </w:r>
      <w:r w:rsidR="00DD136A">
        <w:rPr>
          <w:rFonts w:eastAsiaTheme="minorEastAsia" w:hint="eastAsia"/>
        </w:rPr>
        <w:t xml:space="preserve"> </w:t>
      </w:r>
      <w:r w:rsidR="00060347">
        <w:rPr>
          <w:rFonts w:eastAsiaTheme="minorEastAsia" w:hint="eastAsia"/>
        </w:rPr>
        <w:t>(</w:t>
      </w:r>
      <w:r w:rsidR="00DD136A">
        <w:rPr>
          <w:rFonts w:eastAsiaTheme="minorEastAsia" w:hint="eastAsia"/>
        </w:rPr>
        <w:t>Porter 1980</w:t>
      </w:r>
      <w:r w:rsidR="00B96112">
        <w:rPr>
          <w:rFonts w:eastAsiaTheme="minorEastAsia"/>
        </w:rPr>
        <w:t>)</w:t>
      </w:r>
    </w:p>
    <w:p w:rsidR="00DE4FED" w:rsidRDefault="00DE4FED" w:rsidP="00EF4365">
      <w:pPr>
        <w:rPr>
          <w:rFonts w:eastAsiaTheme="minorEastAsia"/>
        </w:rPr>
      </w:pPr>
    </w:p>
    <w:p w:rsidR="00DE4FED" w:rsidRDefault="00DE4FED" w:rsidP="00EF4365">
      <w:pPr>
        <w:rPr>
          <w:rFonts w:eastAsiaTheme="minorEastAsia"/>
        </w:rPr>
      </w:pPr>
    </w:p>
    <w:p w:rsidR="003761B3" w:rsidRPr="00DD136A" w:rsidRDefault="003761B3" w:rsidP="00EF4365">
      <w:pPr>
        <w:widowControl/>
        <w:jc w:val="left"/>
        <w:rPr>
          <w:rFonts w:eastAsiaTheme="minorEastAsia"/>
        </w:rPr>
      </w:pPr>
    </w:p>
    <w:p w:rsidR="00DE4FED" w:rsidRDefault="002E149B" w:rsidP="00EF4365">
      <w:pPr>
        <w:widowControl/>
        <w:jc w:val="left"/>
        <w:rPr>
          <w:rFonts w:eastAsiaTheme="minorEastAsia" w:hint="eastAsia"/>
          <w:sz w:val="28"/>
          <w:szCs w:val="28"/>
        </w:rPr>
      </w:pPr>
      <w:r>
        <w:rPr>
          <w:rFonts w:eastAsiaTheme="minorEastAsia"/>
        </w:rPr>
        <w:t xml:space="preserve">           </w:t>
      </w:r>
    </w:p>
    <w:p w:rsidR="00525298" w:rsidRDefault="00525298" w:rsidP="00EF4365">
      <w:pPr>
        <w:widowControl/>
        <w:jc w:val="left"/>
        <w:rPr>
          <w:rFonts w:eastAsiaTheme="minorEastAsia" w:hint="eastAsia"/>
          <w:sz w:val="28"/>
          <w:szCs w:val="28"/>
        </w:rPr>
      </w:pPr>
    </w:p>
    <w:p w:rsidR="00525298" w:rsidRDefault="00525298" w:rsidP="00EF4365">
      <w:pPr>
        <w:widowControl/>
        <w:jc w:val="left"/>
        <w:rPr>
          <w:rFonts w:eastAsiaTheme="minorEastAsia" w:hint="eastAsia"/>
          <w:sz w:val="28"/>
          <w:szCs w:val="28"/>
        </w:rPr>
      </w:pPr>
    </w:p>
    <w:p w:rsidR="00525298" w:rsidRPr="002E149B" w:rsidRDefault="00525298" w:rsidP="00EF4365">
      <w:pPr>
        <w:widowControl/>
        <w:jc w:val="left"/>
        <w:rPr>
          <w:rFonts w:eastAsiaTheme="minorEastAsia"/>
          <w:sz w:val="28"/>
          <w:szCs w:val="28"/>
        </w:rPr>
      </w:pPr>
    </w:p>
    <w:tbl>
      <w:tblPr>
        <w:tblStyle w:val="a8"/>
        <w:tblpPr w:leftFromText="180" w:rightFromText="180" w:vertAnchor="text" w:horzAnchor="margin" w:tblpY="276"/>
        <w:tblW w:w="0" w:type="auto"/>
        <w:tblLook w:val="04A0" w:firstRow="1" w:lastRow="0" w:firstColumn="1" w:lastColumn="0" w:noHBand="0" w:noVBand="1"/>
      </w:tblPr>
      <w:tblGrid>
        <w:gridCol w:w="1620"/>
        <w:gridCol w:w="2209"/>
        <w:gridCol w:w="2508"/>
        <w:gridCol w:w="2185"/>
      </w:tblGrid>
      <w:tr w:rsidR="00525298" w:rsidTr="00525298">
        <w:trPr>
          <w:trHeight w:val="983"/>
        </w:trPr>
        <w:tc>
          <w:tcPr>
            <w:tcW w:w="3829" w:type="dxa"/>
            <w:gridSpan w:val="2"/>
            <w:vMerge w:val="restart"/>
          </w:tcPr>
          <w:p w:rsidR="00525298" w:rsidRDefault="00525298" w:rsidP="00525298">
            <w:pPr>
              <w:widowControl/>
              <w:jc w:val="center"/>
              <w:rPr>
                <w:rFonts w:eastAsiaTheme="minorEastAsia"/>
              </w:rPr>
            </w:pPr>
          </w:p>
        </w:tc>
        <w:tc>
          <w:tcPr>
            <w:tcW w:w="4693" w:type="dxa"/>
            <w:gridSpan w:val="2"/>
          </w:tcPr>
          <w:p w:rsidR="00525298" w:rsidRPr="00271077" w:rsidRDefault="00525298" w:rsidP="00525298">
            <w:pPr>
              <w:widowControl/>
              <w:jc w:val="center"/>
              <w:rPr>
                <w:rFonts w:eastAsiaTheme="minorEastAsia"/>
                <w:b/>
                <w:sz w:val="30"/>
                <w:szCs w:val="30"/>
              </w:rPr>
            </w:pPr>
            <w:r w:rsidRPr="00271077">
              <w:rPr>
                <w:rFonts w:eastAsiaTheme="minorEastAsia"/>
                <w:b/>
                <w:sz w:val="30"/>
                <w:szCs w:val="30"/>
              </w:rPr>
              <w:t xml:space="preserve">Strategic   </w:t>
            </w:r>
            <w:proofErr w:type="spellStart"/>
            <w:r w:rsidRPr="00271077">
              <w:rPr>
                <w:rFonts w:eastAsiaTheme="minorEastAsia"/>
                <w:b/>
                <w:sz w:val="30"/>
                <w:szCs w:val="30"/>
              </w:rPr>
              <w:t>Advantace</w:t>
            </w:r>
            <w:proofErr w:type="spellEnd"/>
          </w:p>
          <w:p w:rsidR="00525298" w:rsidRPr="00271077" w:rsidRDefault="00525298" w:rsidP="00525298">
            <w:pPr>
              <w:widowControl/>
              <w:jc w:val="center"/>
              <w:rPr>
                <w:rFonts w:eastAsiaTheme="minorEastAsia"/>
                <w:sz w:val="30"/>
                <w:szCs w:val="30"/>
              </w:rPr>
            </w:pPr>
          </w:p>
        </w:tc>
      </w:tr>
      <w:tr w:rsidR="00525298" w:rsidTr="00525298">
        <w:trPr>
          <w:trHeight w:val="2375"/>
        </w:trPr>
        <w:tc>
          <w:tcPr>
            <w:tcW w:w="3829" w:type="dxa"/>
            <w:gridSpan w:val="2"/>
            <w:vMerge/>
          </w:tcPr>
          <w:p w:rsidR="00525298" w:rsidRDefault="00525298" w:rsidP="00525298">
            <w:pPr>
              <w:widowControl/>
              <w:jc w:val="center"/>
              <w:rPr>
                <w:rFonts w:eastAsiaTheme="minorEastAsia"/>
              </w:rPr>
            </w:pPr>
          </w:p>
        </w:tc>
        <w:tc>
          <w:tcPr>
            <w:tcW w:w="2508" w:type="dxa"/>
          </w:tcPr>
          <w:p w:rsidR="00525298" w:rsidRPr="00271077" w:rsidRDefault="00525298" w:rsidP="00525298">
            <w:pPr>
              <w:widowControl/>
              <w:jc w:val="center"/>
              <w:rPr>
                <w:rFonts w:eastAsiaTheme="minorEastAsia"/>
                <w:sz w:val="30"/>
                <w:szCs w:val="30"/>
              </w:rPr>
            </w:pPr>
            <w:proofErr w:type="spellStart"/>
            <w:r w:rsidRPr="00271077">
              <w:rPr>
                <w:rFonts w:eastAsiaTheme="minorEastAsia"/>
                <w:sz w:val="30"/>
                <w:szCs w:val="30"/>
              </w:rPr>
              <w:t>Uniqucncss</w:t>
            </w:r>
            <w:proofErr w:type="spellEnd"/>
            <w:r w:rsidRPr="00271077">
              <w:rPr>
                <w:rFonts w:eastAsiaTheme="minorEastAsia"/>
                <w:sz w:val="30"/>
                <w:szCs w:val="30"/>
              </w:rPr>
              <w:t xml:space="preserve"> </w:t>
            </w:r>
            <w:proofErr w:type="spellStart"/>
            <w:r w:rsidRPr="00271077">
              <w:rPr>
                <w:rFonts w:eastAsiaTheme="minorEastAsia"/>
                <w:sz w:val="30"/>
                <w:szCs w:val="30"/>
              </w:rPr>
              <w:t>Pcrccived</w:t>
            </w:r>
            <w:proofErr w:type="spellEnd"/>
          </w:p>
          <w:p w:rsidR="00525298" w:rsidRPr="00271077" w:rsidRDefault="00525298" w:rsidP="00525298">
            <w:pPr>
              <w:widowControl/>
              <w:jc w:val="center"/>
              <w:rPr>
                <w:rFonts w:eastAsiaTheme="minorEastAsia"/>
                <w:sz w:val="30"/>
                <w:szCs w:val="30"/>
              </w:rPr>
            </w:pPr>
            <w:r w:rsidRPr="00271077">
              <w:rPr>
                <w:rFonts w:eastAsiaTheme="minorEastAsia"/>
                <w:sz w:val="30"/>
                <w:szCs w:val="30"/>
              </w:rPr>
              <w:t>By the Customer</w:t>
            </w:r>
          </w:p>
          <w:p w:rsidR="00525298" w:rsidRDefault="00525298" w:rsidP="00525298">
            <w:pPr>
              <w:widowControl/>
              <w:jc w:val="center"/>
              <w:rPr>
                <w:rFonts w:eastAsiaTheme="minorEastAsia"/>
              </w:rPr>
            </w:pPr>
          </w:p>
        </w:tc>
        <w:tc>
          <w:tcPr>
            <w:tcW w:w="2185" w:type="dxa"/>
          </w:tcPr>
          <w:p w:rsidR="00525298" w:rsidRPr="00271077" w:rsidRDefault="00525298" w:rsidP="00525298">
            <w:pPr>
              <w:widowControl/>
              <w:jc w:val="center"/>
              <w:rPr>
                <w:rFonts w:eastAsiaTheme="minorEastAsia"/>
                <w:sz w:val="30"/>
                <w:szCs w:val="30"/>
              </w:rPr>
            </w:pPr>
            <w:r w:rsidRPr="00271077">
              <w:rPr>
                <w:rFonts w:eastAsiaTheme="minorEastAsia"/>
                <w:sz w:val="30"/>
                <w:szCs w:val="30"/>
              </w:rPr>
              <w:t>Low Cost Position</w:t>
            </w:r>
          </w:p>
        </w:tc>
      </w:tr>
      <w:tr w:rsidR="00525298" w:rsidTr="00525298">
        <w:trPr>
          <w:trHeight w:val="2153"/>
        </w:trPr>
        <w:tc>
          <w:tcPr>
            <w:tcW w:w="1620" w:type="dxa"/>
            <w:vMerge w:val="restart"/>
          </w:tcPr>
          <w:p w:rsidR="00525298" w:rsidRPr="00816BEA" w:rsidRDefault="00525298" w:rsidP="00525298">
            <w:pPr>
              <w:widowControl/>
              <w:jc w:val="center"/>
              <w:rPr>
                <w:rFonts w:eastAsiaTheme="minorEastAsia"/>
                <w:b/>
                <w:sz w:val="32"/>
                <w:szCs w:val="32"/>
              </w:rPr>
            </w:pPr>
            <w:r w:rsidRPr="00816BEA">
              <w:rPr>
                <w:rFonts w:eastAsiaTheme="minorEastAsia"/>
                <w:b/>
                <w:sz w:val="32"/>
                <w:szCs w:val="32"/>
              </w:rPr>
              <w:t>Particular</w:t>
            </w:r>
          </w:p>
          <w:p w:rsidR="00525298" w:rsidRPr="00816BEA" w:rsidRDefault="00525298" w:rsidP="00525298">
            <w:pPr>
              <w:widowControl/>
              <w:jc w:val="center"/>
              <w:rPr>
                <w:rFonts w:eastAsiaTheme="minorEastAsia"/>
                <w:b/>
                <w:sz w:val="32"/>
                <w:szCs w:val="32"/>
              </w:rPr>
            </w:pPr>
            <w:r w:rsidRPr="00816BEA">
              <w:rPr>
                <w:rFonts w:eastAsiaTheme="minorEastAsia"/>
                <w:b/>
                <w:sz w:val="32"/>
                <w:szCs w:val="32"/>
              </w:rPr>
              <w:t>Segment</w:t>
            </w:r>
          </w:p>
          <w:p w:rsidR="00525298" w:rsidRPr="00271077" w:rsidRDefault="00525298" w:rsidP="00525298">
            <w:pPr>
              <w:widowControl/>
              <w:jc w:val="center"/>
              <w:rPr>
                <w:rFonts w:eastAsiaTheme="minorEastAsia"/>
                <w:sz w:val="32"/>
                <w:szCs w:val="32"/>
              </w:rPr>
            </w:pPr>
            <w:r w:rsidRPr="00816BEA">
              <w:rPr>
                <w:rFonts w:eastAsiaTheme="minorEastAsia"/>
                <w:b/>
                <w:sz w:val="32"/>
                <w:szCs w:val="32"/>
              </w:rPr>
              <w:t>only</w:t>
            </w:r>
          </w:p>
        </w:tc>
        <w:tc>
          <w:tcPr>
            <w:tcW w:w="2209" w:type="dxa"/>
          </w:tcPr>
          <w:p w:rsidR="00525298" w:rsidRPr="00271077" w:rsidRDefault="00525298" w:rsidP="00525298">
            <w:pPr>
              <w:widowControl/>
              <w:jc w:val="center"/>
              <w:rPr>
                <w:rFonts w:eastAsiaTheme="minorEastAsia"/>
                <w:sz w:val="32"/>
                <w:szCs w:val="32"/>
              </w:rPr>
            </w:pPr>
            <w:proofErr w:type="spellStart"/>
            <w:r w:rsidRPr="00271077">
              <w:rPr>
                <w:rFonts w:eastAsiaTheme="minorEastAsia"/>
                <w:sz w:val="32"/>
                <w:szCs w:val="32"/>
              </w:rPr>
              <w:t>Industrywide</w:t>
            </w:r>
            <w:proofErr w:type="spellEnd"/>
          </w:p>
        </w:tc>
        <w:tc>
          <w:tcPr>
            <w:tcW w:w="2508" w:type="dxa"/>
          </w:tcPr>
          <w:p w:rsidR="00525298" w:rsidRDefault="00525298" w:rsidP="00525298">
            <w:pPr>
              <w:widowControl/>
              <w:jc w:val="center"/>
              <w:rPr>
                <w:rFonts w:eastAsiaTheme="minorEastAsia"/>
              </w:rPr>
            </w:pPr>
          </w:p>
          <w:p w:rsidR="00525298" w:rsidRPr="00B96112" w:rsidRDefault="00525298" w:rsidP="00525298">
            <w:pPr>
              <w:widowControl/>
              <w:jc w:val="center"/>
              <w:rPr>
                <w:rFonts w:eastAsiaTheme="minorEastAsia"/>
                <w:sz w:val="32"/>
                <w:szCs w:val="32"/>
              </w:rPr>
            </w:pPr>
            <w:r w:rsidRPr="00B96112">
              <w:rPr>
                <w:rFonts w:eastAsiaTheme="minorEastAsia" w:hint="eastAsia"/>
                <w:sz w:val="32"/>
                <w:szCs w:val="32"/>
              </w:rPr>
              <w:t>D</w:t>
            </w:r>
            <w:r w:rsidRPr="00B96112">
              <w:rPr>
                <w:rFonts w:eastAsiaTheme="minorEastAsia"/>
                <w:sz w:val="32"/>
                <w:szCs w:val="32"/>
              </w:rPr>
              <w:t>ifferentiation</w:t>
            </w:r>
          </w:p>
        </w:tc>
        <w:tc>
          <w:tcPr>
            <w:tcW w:w="2185" w:type="dxa"/>
          </w:tcPr>
          <w:p w:rsidR="00525298" w:rsidRDefault="00525298" w:rsidP="00525298">
            <w:pPr>
              <w:widowControl/>
              <w:jc w:val="left"/>
              <w:rPr>
                <w:rFonts w:eastAsiaTheme="minorEastAsia"/>
              </w:rPr>
            </w:pPr>
          </w:p>
          <w:p w:rsidR="00525298" w:rsidRPr="00B96112" w:rsidRDefault="00525298" w:rsidP="00525298">
            <w:pPr>
              <w:widowControl/>
              <w:jc w:val="center"/>
              <w:rPr>
                <w:rFonts w:eastAsiaTheme="minorEastAsia"/>
                <w:sz w:val="32"/>
                <w:szCs w:val="32"/>
              </w:rPr>
            </w:pPr>
            <w:r w:rsidRPr="00B96112">
              <w:rPr>
                <w:rFonts w:eastAsiaTheme="minorEastAsia"/>
                <w:sz w:val="32"/>
                <w:szCs w:val="32"/>
              </w:rPr>
              <w:t>Overall cost leadership</w:t>
            </w:r>
          </w:p>
        </w:tc>
      </w:tr>
      <w:tr w:rsidR="00525298" w:rsidTr="00525298">
        <w:trPr>
          <w:trHeight w:val="2046"/>
        </w:trPr>
        <w:tc>
          <w:tcPr>
            <w:tcW w:w="1620" w:type="dxa"/>
            <w:vMerge/>
          </w:tcPr>
          <w:p w:rsidR="00525298" w:rsidRDefault="00525298" w:rsidP="00525298">
            <w:pPr>
              <w:widowControl/>
              <w:jc w:val="center"/>
              <w:rPr>
                <w:rFonts w:eastAsiaTheme="minorEastAsia"/>
                <w:sz w:val="32"/>
                <w:szCs w:val="32"/>
              </w:rPr>
            </w:pPr>
          </w:p>
        </w:tc>
        <w:tc>
          <w:tcPr>
            <w:tcW w:w="2209" w:type="dxa"/>
          </w:tcPr>
          <w:p w:rsidR="00525298" w:rsidRDefault="00525298" w:rsidP="00525298">
            <w:pPr>
              <w:widowControl/>
              <w:jc w:val="center"/>
              <w:rPr>
                <w:rFonts w:eastAsiaTheme="minorEastAsia"/>
                <w:sz w:val="32"/>
                <w:szCs w:val="32"/>
              </w:rPr>
            </w:pPr>
            <w:r>
              <w:rPr>
                <w:rFonts w:eastAsiaTheme="minorEastAsia"/>
                <w:sz w:val="32"/>
                <w:szCs w:val="32"/>
              </w:rPr>
              <w:t>Particular</w:t>
            </w:r>
          </w:p>
          <w:p w:rsidR="00525298" w:rsidRDefault="00525298" w:rsidP="00525298">
            <w:pPr>
              <w:widowControl/>
              <w:jc w:val="center"/>
              <w:rPr>
                <w:rFonts w:eastAsiaTheme="minorEastAsia"/>
                <w:sz w:val="32"/>
                <w:szCs w:val="32"/>
              </w:rPr>
            </w:pPr>
            <w:r>
              <w:rPr>
                <w:rFonts w:eastAsiaTheme="minorEastAsia"/>
                <w:sz w:val="32"/>
                <w:szCs w:val="32"/>
              </w:rPr>
              <w:t>Segment only</w:t>
            </w:r>
          </w:p>
        </w:tc>
        <w:tc>
          <w:tcPr>
            <w:tcW w:w="4693" w:type="dxa"/>
            <w:gridSpan w:val="2"/>
          </w:tcPr>
          <w:p w:rsidR="00525298" w:rsidRDefault="00525298" w:rsidP="00525298">
            <w:pPr>
              <w:widowControl/>
              <w:jc w:val="center"/>
              <w:rPr>
                <w:rFonts w:eastAsiaTheme="minorEastAsia"/>
                <w:sz w:val="32"/>
                <w:szCs w:val="32"/>
              </w:rPr>
            </w:pPr>
          </w:p>
          <w:p w:rsidR="00525298" w:rsidRDefault="00525298" w:rsidP="00525298">
            <w:pPr>
              <w:widowControl/>
              <w:jc w:val="center"/>
              <w:rPr>
                <w:rFonts w:eastAsiaTheme="minorEastAsia"/>
                <w:sz w:val="32"/>
                <w:szCs w:val="32"/>
              </w:rPr>
            </w:pPr>
            <w:r w:rsidRPr="002E149B">
              <w:rPr>
                <w:rFonts w:eastAsiaTheme="minorEastAsia"/>
                <w:sz w:val="32"/>
                <w:szCs w:val="32"/>
              </w:rPr>
              <w:t>Focus</w:t>
            </w:r>
          </w:p>
          <w:p w:rsidR="00525298" w:rsidRPr="002E149B" w:rsidRDefault="00525298" w:rsidP="00525298">
            <w:pPr>
              <w:widowControl/>
              <w:jc w:val="center"/>
              <w:rPr>
                <w:rFonts w:eastAsiaTheme="minorEastAsia"/>
                <w:sz w:val="32"/>
                <w:szCs w:val="32"/>
              </w:rPr>
            </w:pPr>
          </w:p>
        </w:tc>
      </w:tr>
    </w:tbl>
    <w:p w:rsidR="002E149B" w:rsidRPr="002E149B" w:rsidRDefault="00816BEA" w:rsidP="00EF4365">
      <w:pPr>
        <w:widowControl/>
        <w:jc w:val="left"/>
        <w:rPr>
          <w:rFonts w:eastAsiaTheme="minorEastAsia"/>
          <w:sz w:val="28"/>
          <w:szCs w:val="28"/>
        </w:rPr>
      </w:pPr>
      <w:r>
        <w:rPr>
          <w:rFonts w:eastAsiaTheme="minorEastAsia"/>
          <w:sz w:val="28"/>
          <w:szCs w:val="28"/>
        </w:rPr>
        <w:t>(</w:t>
      </w:r>
      <w:r w:rsidRPr="00816BEA">
        <w:rPr>
          <w:rFonts w:eastAsiaTheme="minorEastAsia" w:hint="eastAsia"/>
          <w:sz w:val="28"/>
          <w:szCs w:val="28"/>
        </w:rPr>
        <w:t>Porter 1980</w:t>
      </w:r>
      <w:r>
        <w:rPr>
          <w:rFonts w:eastAsiaTheme="minorEastAsia"/>
          <w:sz w:val="28"/>
          <w:szCs w:val="28"/>
        </w:rPr>
        <w:t xml:space="preserve"> p39)</w:t>
      </w:r>
    </w:p>
    <w:p w:rsidR="00DE4FED" w:rsidRDefault="00DE4FED" w:rsidP="00DE4FED">
      <w:pPr>
        <w:widowControl/>
        <w:spacing w:line="240" w:lineRule="auto"/>
        <w:jc w:val="left"/>
        <w:rPr>
          <w:rFonts w:eastAsiaTheme="minorEastAsia"/>
        </w:rPr>
      </w:pPr>
    </w:p>
    <w:p w:rsidR="00DE4FED" w:rsidRDefault="00DE4FED">
      <w:pPr>
        <w:widowControl/>
        <w:spacing w:line="240" w:lineRule="auto"/>
        <w:jc w:val="left"/>
        <w:rPr>
          <w:rFonts w:eastAsiaTheme="minorEastAsia"/>
        </w:rPr>
      </w:pPr>
      <w:r>
        <w:rPr>
          <w:rFonts w:eastAsiaTheme="minorEastAsia"/>
        </w:rPr>
        <w:br w:type="page"/>
      </w:r>
    </w:p>
    <w:p w:rsidR="006E3B55" w:rsidRDefault="006E3B55" w:rsidP="00EF4365">
      <w:pPr>
        <w:widowControl/>
        <w:jc w:val="left"/>
        <w:rPr>
          <w:rFonts w:eastAsiaTheme="minorEastAsia"/>
        </w:rPr>
      </w:pPr>
    </w:p>
    <w:p w:rsidR="00D4742C" w:rsidRDefault="00D4742C" w:rsidP="00362B73">
      <w:pPr>
        <w:pStyle w:val="a3"/>
        <w:numPr>
          <w:ilvl w:val="0"/>
          <w:numId w:val="1"/>
        </w:numPr>
        <w:ind w:firstLineChars="0"/>
        <w:outlineLvl w:val="0"/>
        <w:rPr>
          <w:rFonts w:eastAsiaTheme="minorEastAsia"/>
          <w:b/>
          <w:sz w:val="32"/>
          <w:szCs w:val="32"/>
        </w:rPr>
      </w:pPr>
      <w:bookmarkStart w:id="19" w:name="_Toc498450765"/>
      <w:bookmarkStart w:id="20" w:name="_Toc498540785"/>
      <w:r>
        <w:rPr>
          <w:rFonts w:eastAsiaTheme="minorEastAsia" w:hint="eastAsia"/>
          <w:b/>
          <w:sz w:val="32"/>
          <w:szCs w:val="32"/>
        </w:rPr>
        <w:t>Finding</w:t>
      </w:r>
      <w:bookmarkEnd w:id="19"/>
      <w:bookmarkEnd w:id="20"/>
    </w:p>
    <w:p w:rsidR="000C682B" w:rsidRDefault="000C682B" w:rsidP="00362B73">
      <w:pPr>
        <w:pStyle w:val="a3"/>
        <w:numPr>
          <w:ilvl w:val="1"/>
          <w:numId w:val="1"/>
        </w:numPr>
        <w:ind w:firstLineChars="0"/>
        <w:outlineLvl w:val="1"/>
        <w:rPr>
          <w:rFonts w:eastAsiaTheme="minorEastAsia"/>
          <w:b/>
          <w:sz w:val="28"/>
          <w:szCs w:val="28"/>
        </w:rPr>
      </w:pPr>
      <w:bookmarkStart w:id="21" w:name="_Toc498450766"/>
      <w:bookmarkStart w:id="22" w:name="_Toc498540786"/>
      <w:r>
        <w:rPr>
          <w:rFonts w:eastAsiaTheme="minorEastAsia" w:hint="eastAsia"/>
          <w:b/>
          <w:sz w:val="28"/>
          <w:szCs w:val="28"/>
        </w:rPr>
        <w:t>Differentiation Strategy</w:t>
      </w:r>
      <w:bookmarkEnd w:id="21"/>
      <w:bookmarkEnd w:id="22"/>
    </w:p>
    <w:p w:rsidR="000C682B" w:rsidRDefault="00ED482E" w:rsidP="000C682B">
      <w:pPr>
        <w:rPr>
          <w:rFonts w:eastAsiaTheme="minorEastAsia"/>
          <w:lang w:val="en"/>
        </w:rPr>
      </w:pPr>
      <w:r w:rsidRPr="00ED482E">
        <w:rPr>
          <w:rFonts w:eastAsiaTheme="minorEastAsia"/>
          <w:lang w:val="en"/>
        </w:rPr>
        <w:t xml:space="preserve">Differentiation strategy was defined as a strategy that company distinguish its productions, services and corporate image with competitor  for get a competitive advantage, this strategy focus on create special productions and service in the coffee industry. There are so many methods about differentiation strategy such as product differentiation and service differentiation and image differentiation. </w:t>
      </w:r>
      <w:proofErr w:type="gramStart"/>
      <w:r w:rsidRPr="00ED482E">
        <w:rPr>
          <w:rFonts w:eastAsiaTheme="minorEastAsia"/>
          <w:lang w:val="en"/>
        </w:rPr>
        <w:t>company</w:t>
      </w:r>
      <w:proofErr w:type="gramEnd"/>
      <w:r w:rsidRPr="00ED482E">
        <w:rPr>
          <w:rFonts w:eastAsiaTheme="minorEastAsia"/>
          <w:lang w:val="en"/>
        </w:rPr>
        <w:t xml:space="preserve"> can cultivate the brand loyalty to its brand, so differentiation is </w:t>
      </w:r>
      <w:proofErr w:type="spellStart"/>
      <w:r w:rsidRPr="00ED482E">
        <w:rPr>
          <w:rFonts w:eastAsiaTheme="minorEastAsia"/>
          <w:lang w:val="en"/>
        </w:rPr>
        <w:t>a</w:t>
      </w:r>
      <w:proofErr w:type="spellEnd"/>
      <w:r w:rsidRPr="00ED482E">
        <w:rPr>
          <w:rFonts w:eastAsiaTheme="minorEastAsia"/>
          <w:lang w:val="en"/>
        </w:rPr>
        <w:t xml:space="preserve"> effective strategy for corporate get a higher profits than average level of industry.</w:t>
      </w:r>
      <w:r w:rsidR="00525298">
        <w:rPr>
          <w:rFonts w:eastAsiaTheme="minorEastAsia" w:hint="eastAsia"/>
          <w:lang w:val="en"/>
        </w:rPr>
        <w:t xml:space="preserve"> </w:t>
      </w:r>
      <w:r w:rsidR="000C682B" w:rsidRPr="00091F84">
        <w:rPr>
          <w:rFonts w:eastAsiaTheme="minorEastAsia"/>
          <w:lang w:val="en"/>
        </w:rPr>
        <w:t xml:space="preserve">Differentiate the products and services </w:t>
      </w:r>
      <w:r w:rsidR="009A2BAB">
        <w:rPr>
          <w:rFonts w:eastAsiaTheme="minorEastAsia" w:hint="eastAsia"/>
          <w:lang w:val="en"/>
        </w:rPr>
        <w:t>through</w:t>
      </w:r>
      <w:r w:rsidR="000C682B" w:rsidRPr="00091F84">
        <w:rPr>
          <w:rFonts w:eastAsiaTheme="minorEastAsia"/>
          <w:lang w:val="en"/>
        </w:rPr>
        <w:t xml:space="preserve"> some</w:t>
      </w:r>
      <w:r w:rsidR="009A2BAB">
        <w:rPr>
          <w:rFonts w:eastAsiaTheme="minorEastAsia" w:hint="eastAsia"/>
          <w:lang w:val="en"/>
        </w:rPr>
        <w:t xml:space="preserve"> methods</w:t>
      </w:r>
      <w:r w:rsidR="000C682B" w:rsidRPr="00091F84">
        <w:rPr>
          <w:rFonts w:eastAsiaTheme="minorEastAsia"/>
          <w:lang w:val="en"/>
        </w:rPr>
        <w:t xml:space="preserve"> to compete successfully</w:t>
      </w:r>
      <w:r w:rsidR="000C682B">
        <w:rPr>
          <w:rFonts w:eastAsiaTheme="minorEastAsia" w:hint="eastAsia"/>
          <w:lang w:val="en"/>
        </w:rPr>
        <w:t>.</w:t>
      </w:r>
      <w:r w:rsidR="000C682B" w:rsidRPr="00060347">
        <w:rPr>
          <w:rFonts w:eastAsiaTheme="minorEastAsia"/>
          <w:lang w:val="en"/>
        </w:rPr>
        <w:t xml:space="preserve"> </w:t>
      </w:r>
      <w:r w:rsidR="00DD136A">
        <w:rPr>
          <w:rFonts w:eastAsiaTheme="minorEastAsia" w:hint="eastAsia"/>
          <w:lang w:val="en"/>
        </w:rPr>
        <w:t>(Porter 1980</w:t>
      </w:r>
      <w:r w:rsidR="000C682B">
        <w:rPr>
          <w:rFonts w:eastAsiaTheme="minorEastAsia" w:hint="eastAsia"/>
          <w:lang w:val="en"/>
        </w:rPr>
        <w:t>)</w:t>
      </w:r>
    </w:p>
    <w:p w:rsidR="000C682B" w:rsidRDefault="000C682B" w:rsidP="00362B73">
      <w:pPr>
        <w:pStyle w:val="a3"/>
        <w:numPr>
          <w:ilvl w:val="1"/>
          <w:numId w:val="1"/>
        </w:numPr>
        <w:ind w:firstLineChars="0"/>
        <w:outlineLvl w:val="1"/>
        <w:rPr>
          <w:rFonts w:eastAsiaTheme="minorEastAsia"/>
          <w:b/>
          <w:sz w:val="28"/>
          <w:szCs w:val="28"/>
        </w:rPr>
      </w:pPr>
      <w:bookmarkStart w:id="23" w:name="_Toc498450767"/>
      <w:bookmarkStart w:id="24" w:name="_Toc498540787"/>
      <w:r>
        <w:rPr>
          <w:rFonts w:eastAsiaTheme="minorEastAsia" w:hint="eastAsia"/>
          <w:b/>
          <w:sz w:val="28"/>
          <w:szCs w:val="28"/>
        </w:rPr>
        <w:t>Starbucks</w:t>
      </w:r>
      <w:r>
        <w:rPr>
          <w:rFonts w:eastAsiaTheme="minorEastAsia"/>
          <w:b/>
          <w:sz w:val="28"/>
          <w:szCs w:val="28"/>
        </w:rPr>
        <w:t>’</w:t>
      </w:r>
      <w:r>
        <w:rPr>
          <w:rFonts w:eastAsiaTheme="minorEastAsia" w:hint="eastAsia"/>
          <w:b/>
          <w:sz w:val="28"/>
          <w:szCs w:val="28"/>
        </w:rPr>
        <w:t xml:space="preserve"> Differentiation Strategy</w:t>
      </w:r>
      <w:bookmarkEnd w:id="23"/>
      <w:bookmarkEnd w:id="24"/>
    </w:p>
    <w:p w:rsidR="000C682B" w:rsidRPr="00A463E9" w:rsidRDefault="000C682B" w:rsidP="000C682B">
      <w:pPr>
        <w:rPr>
          <w:rFonts w:eastAsiaTheme="minorEastAsia"/>
        </w:rPr>
      </w:pPr>
      <w:r w:rsidRPr="007D695B">
        <w:rPr>
          <w:rFonts w:eastAsiaTheme="minorEastAsia"/>
          <w:lang w:val="en"/>
        </w:rPr>
        <w:t>Under a differentiated strategy, Starbucks offers its customers a unique, widely-recognized product.</w:t>
      </w:r>
      <w:r w:rsidRPr="007D695B">
        <w:rPr>
          <w:rFonts w:ascii="Arial" w:hAnsi="Arial" w:cs="Arial"/>
          <w:color w:val="222222"/>
          <w:lang w:val="en"/>
        </w:rPr>
        <w:t xml:space="preserve"> </w:t>
      </w:r>
      <w:r w:rsidRPr="007D695B">
        <w:rPr>
          <w:rFonts w:eastAsiaTheme="minorEastAsia"/>
          <w:lang w:val="en"/>
        </w:rPr>
        <w:t>The pace of development of Starbucks is as significant as the changes made by traditional brand concepts.</w:t>
      </w:r>
      <w:r w:rsidRPr="007D695B">
        <w:t xml:space="preserve"> </w:t>
      </w:r>
      <w:r w:rsidRPr="00695FAB">
        <w:rPr>
          <w:rFonts w:eastAsiaTheme="minorEastAsia"/>
          <w:lang w:val="en"/>
        </w:rPr>
        <w:t>The sources of differentiation may be exceptional service of exceptional high quality, innovative design and technical capabilities, a positive brand image and a higher level of corporate social responsibility</w:t>
      </w:r>
      <w:r>
        <w:rPr>
          <w:rFonts w:eastAsiaTheme="minorEastAsia" w:hint="eastAsia"/>
          <w:lang w:val="en"/>
        </w:rPr>
        <w:t>.</w:t>
      </w:r>
      <w:r w:rsidRPr="00A463E9">
        <w:rPr>
          <w:rFonts w:eastAsiaTheme="minorEastAsia"/>
        </w:rPr>
        <w:t xml:space="preserve"> </w:t>
      </w:r>
      <w:r>
        <w:rPr>
          <w:rFonts w:eastAsiaTheme="minorEastAsia" w:hint="eastAsia"/>
        </w:rPr>
        <w:t>(</w:t>
      </w:r>
      <w:r w:rsidRPr="00A463E9">
        <w:rPr>
          <w:rFonts w:eastAsiaTheme="minorEastAsia"/>
        </w:rPr>
        <w:t>Kibin.com</w:t>
      </w:r>
      <w:r>
        <w:rPr>
          <w:rFonts w:eastAsiaTheme="minorEastAsia"/>
        </w:rPr>
        <w:t xml:space="preserve"> </w:t>
      </w:r>
      <w:r w:rsidRPr="00A463E9">
        <w:rPr>
          <w:rFonts w:eastAsiaTheme="minorEastAsia"/>
        </w:rPr>
        <w:t>2017)</w:t>
      </w:r>
    </w:p>
    <w:p w:rsidR="000C682B" w:rsidRPr="00AF2986" w:rsidRDefault="000C682B" w:rsidP="000C682B">
      <w:pPr>
        <w:pStyle w:val="a3"/>
        <w:numPr>
          <w:ilvl w:val="0"/>
          <w:numId w:val="10"/>
        </w:numPr>
        <w:ind w:firstLineChars="0"/>
        <w:rPr>
          <w:rFonts w:eastAsiaTheme="minorEastAsia"/>
          <w:b/>
          <w:lang w:val="en"/>
        </w:rPr>
      </w:pPr>
      <w:r w:rsidRPr="00AF2986">
        <w:rPr>
          <w:rFonts w:eastAsiaTheme="minorEastAsia" w:hint="eastAsia"/>
          <w:b/>
          <w:lang w:val="en"/>
        </w:rPr>
        <w:t>B</w:t>
      </w:r>
      <w:r>
        <w:rPr>
          <w:rFonts w:eastAsiaTheme="minorEastAsia" w:hint="eastAsia"/>
          <w:b/>
          <w:lang w:val="en"/>
        </w:rPr>
        <w:t>r</w:t>
      </w:r>
      <w:r w:rsidRPr="00AF2986">
        <w:rPr>
          <w:rFonts w:eastAsiaTheme="minorEastAsia" w:hint="eastAsia"/>
          <w:b/>
          <w:lang w:val="en"/>
        </w:rPr>
        <w:t>and Perception</w:t>
      </w:r>
    </w:p>
    <w:p w:rsidR="000C682B" w:rsidRDefault="00E51149" w:rsidP="000C682B">
      <w:pPr>
        <w:rPr>
          <w:rFonts w:eastAsiaTheme="minorEastAsia"/>
        </w:rPr>
      </w:pPr>
      <w:r>
        <w:rPr>
          <w:rFonts w:eastAsiaTheme="minorEastAsia"/>
          <w:lang w:val="en"/>
        </w:rPr>
        <w:t>Brand perception</w:t>
      </w:r>
      <w:r w:rsidRPr="00E51149">
        <w:rPr>
          <w:rFonts w:eastAsiaTheme="minorEastAsia"/>
          <w:lang w:val="en"/>
        </w:rPr>
        <w:t xml:space="preserve"> is determined by the customer's total experience of the brand. In short, when pe</w:t>
      </w:r>
      <w:r>
        <w:rPr>
          <w:rFonts w:eastAsiaTheme="minorEastAsia"/>
          <w:lang w:val="en"/>
        </w:rPr>
        <w:t>ople believe their own value</w:t>
      </w:r>
      <w:r>
        <w:rPr>
          <w:rFonts w:eastAsiaTheme="minorEastAsia"/>
          <w:lang w:val="en"/>
        </w:rPr>
        <w:t>，</w:t>
      </w:r>
      <w:r>
        <w:rPr>
          <w:rFonts w:eastAsiaTheme="minorEastAsia" w:hint="eastAsia"/>
          <w:lang w:val="en"/>
        </w:rPr>
        <w:t>They can</w:t>
      </w:r>
      <w:r w:rsidRPr="00E51149">
        <w:rPr>
          <w:rFonts w:eastAsiaTheme="minorEastAsia"/>
          <w:lang w:val="en"/>
        </w:rPr>
        <w:t xml:space="preserve"> through some necessary factors, such as perceived quality. </w:t>
      </w:r>
      <w:r>
        <w:rPr>
          <w:rFonts w:eastAsiaTheme="minorEastAsia" w:hint="eastAsia"/>
          <w:lang w:val="en"/>
        </w:rPr>
        <w:t xml:space="preserve">And </w:t>
      </w:r>
      <w:r>
        <w:rPr>
          <w:rFonts w:eastAsiaTheme="minorEastAsia"/>
          <w:lang w:val="en"/>
        </w:rPr>
        <w:t>they</w:t>
      </w:r>
      <w:r w:rsidRPr="00E51149">
        <w:rPr>
          <w:rFonts w:eastAsiaTheme="minorEastAsia"/>
          <w:lang w:val="en"/>
        </w:rPr>
        <w:t xml:space="preserve"> make multiple choices from the available products or services in the market until they select one or two "products </w:t>
      </w:r>
      <w:r>
        <w:rPr>
          <w:rFonts w:eastAsiaTheme="minorEastAsia"/>
          <w:lang w:val="en"/>
        </w:rPr>
        <w:t>or</w:t>
      </w:r>
      <w:r>
        <w:rPr>
          <w:rFonts w:eastAsiaTheme="minorEastAsia" w:hint="eastAsia"/>
          <w:lang w:val="en"/>
        </w:rPr>
        <w:t xml:space="preserve"> services </w:t>
      </w:r>
      <w:r w:rsidRPr="00E51149">
        <w:rPr>
          <w:rFonts w:eastAsiaTheme="minorEastAsia"/>
          <w:lang w:val="en"/>
        </w:rPr>
        <w:t>that fit their needs."</w:t>
      </w:r>
      <w:r w:rsidR="00444A0D">
        <w:rPr>
          <w:rFonts w:eastAsiaTheme="minorEastAsia" w:hint="eastAsia"/>
        </w:rPr>
        <w:t xml:space="preserve"> </w:t>
      </w:r>
      <w:proofErr w:type="gramStart"/>
      <w:r w:rsidR="000C682B">
        <w:rPr>
          <w:rFonts w:eastAsiaTheme="minorEastAsia" w:hint="eastAsia"/>
        </w:rPr>
        <w:t>(</w:t>
      </w:r>
      <w:r w:rsidR="000C682B" w:rsidRPr="00711E76">
        <w:rPr>
          <w:rFonts w:eastAsiaTheme="minorEastAsia"/>
        </w:rPr>
        <w:t xml:space="preserve"> </w:t>
      </w:r>
      <w:proofErr w:type="spellStart"/>
      <w:r w:rsidR="000C682B">
        <w:rPr>
          <w:rFonts w:eastAsiaTheme="minorEastAsia"/>
        </w:rPr>
        <w:t>Friederichsen</w:t>
      </w:r>
      <w:proofErr w:type="spellEnd"/>
      <w:proofErr w:type="gramEnd"/>
      <w:r w:rsidR="000C682B">
        <w:rPr>
          <w:rFonts w:eastAsiaTheme="minorEastAsia"/>
        </w:rPr>
        <w:t xml:space="preserve"> </w:t>
      </w:r>
      <w:r w:rsidR="000C682B" w:rsidRPr="00711E76">
        <w:rPr>
          <w:rFonts w:eastAsiaTheme="minorEastAsia"/>
        </w:rPr>
        <w:t>2017)</w:t>
      </w:r>
    </w:p>
    <w:p w:rsidR="000C682B" w:rsidRDefault="000C682B" w:rsidP="000C682B">
      <w:pPr>
        <w:rPr>
          <w:rFonts w:eastAsiaTheme="minorEastAsia"/>
          <w:lang w:val="en"/>
        </w:rPr>
      </w:pPr>
      <w:r w:rsidRPr="00711E76">
        <w:rPr>
          <w:rFonts w:eastAsiaTheme="minorEastAsia"/>
          <w:lang w:val="en"/>
        </w:rPr>
        <w:t>One of Starbucks's strategies to increase brand awareness is through brand alliances and rapidly expanding its brand presence. In the process of development to find strategic partners can enhance their brand equity, expand sales channels, alliance with a strong partner, expanding marketing network.</w:t>
      </w:r>
      <w:r w:rsidR="00816BEA" w:rsidRPr="00816BEA">
        <w:rPr>
          <w:rFonts w:eastAsiaTheme="minorEastAsia" w:hint="eastAsia"/>
          <w:lang w:val="en"/>
        </w:rPr>
        <w:t xml:space="preserve"> (</w:t>
      </w:r>
      <w:r w:rsidR="00816BEA" w:rsidRPr="00816BEA">
        <w:rPr>
          <w:rFonts w:eastAsiaTheme="minorEastAsia"/>
        </w:rPr>
        <w:t>Roll 2017)</w:t>
      </w:r>
      <w:r w:rsidR="00F57766">
        <w:rPr>
          <w:rFonts w:eastAsiaTheme="minorEastAsia"/>
          <w:lang w:val="en"/>
        </w:rPr>
        <w:t xml:space="preserve"> For example,</w:t>
      </w:r>
      <w:r w:rsidR="00F57766">
        <w:rPr>
          <w:rFonts w:eastAsiaTheme="minorEastAsia" w:hint="eastAsia"/>
          <w:lang w:val="en"/>
        </w:rPr>
        <w:t xml:space="preserve"> In</w:t>
      </w:r>
      <w:r w:rsidR="00F57766" w:rsidRPr="00F57766">
        <w:rPr>
          <w:rFonts w:ascii="Lato" w:hAnsi="Lato"/>
          <w:color w:val="000000"/>
          <w:sz w:val="15"/>
          <w:szCs w:val="15"/>
        </w:rPr>
        <w:t xml:space="preserve"> </w:t>
      </w:r>
      <w:r w:rsidR="00F57766" w:rsidRPr="00F57766">
        <w:rPr>
          <w:rFonts w:eastAsiaTheme="minorEastAsia"/>
        </w:rPr>
        <w:t>November 30</w:t>
      </w:r>
      <w:r w:rsidR="00F57766">
        <w:rPr>
          <w:rFonts w:eastAsiaTheme="minorEastAsia" w:hint="eastAsia"/>
        </w:rPr>
        <w:t xml:space="preserve">, </w:t>
      </w:r>
      <w:r w:rsidRPr="00711E76">
        <w:rPr>
          <w:rFonts w:eastAsiaTheme="minorEastAsia"/>
          <w:lang w:val="en"/>
        </w:rPr>
        <w:t>Starbucks and Swarovski cooperation</w:t>
      </w:r>
      <w:r>
        <w:rPr>
          <w:rFonts w:eastAsiaTheme="minorEastAsia" w:hint="eastAsia"/>
          <w:lang w:val="en"/>
        </w:rPr>
        <w:t xml:space="preserve"> </w:t>
      </w:r>
      <w:r w:rsidRPr="00711E76">
        <w:rPr>
          <w:rFonts w:eastAsiaTheme="minorEastAsia"/>
          <w:lang w:val="en"/>
        </w:rPr>
        <w:t>joi</w:t>
      </w:r>
      <w:r w:rsidR="00C1556B">
        <w:rPr>
          <w:rFonts w:eastAsiaTheme="minorEastAsia"/>
          <w:lang w:val="en"/>
        </w:rPr>
        <w:t>ntly launched the Starbucks</w:t>
      </w:r>
      <w:r w:rsidR="00F57766">
        <w:rPr>
          <w:rFonts w:eastAsiaTheme="minorEastAsia" w:hint="eastAsia"/>
          <w:lang w:val="en"/>
        </w:rPr>
        <w:t xml:space="preserve"> </w:t>
      </w:r>
      <w:r w:rsidR="00F57766" w:rsidRPr="00F57766">
        <w:rPr>
          <w:rFonts w:eastAsiaTheme="minorEastAsia"/>
        </w:rPr>
        <w:lastRenderedPageBreak/>
        <w:t>Card</w:t>
      </w:r>
      <w:r w:rsidRPr="00711E76">
        <w:rPr>
          <w:rFonts w:eastAsiaTheme="minorEastAsia"/>
          <w:lang w:val="en"/>
        </w:rPr>
        <w:t>.</w:t>
      </w:r>
      <w:r w:rsidR="00860B99" w:rsidRPr="00860B99">
        <w:rPr>
          <w:rFonts w:ascii="Arial" w:hAnsi="Arial" w:cs="Arial"/>
          <w:color w:val="222222"/>
          <w:lang w:val="en"/>
        </w:rPr>
        <w:t xml:space="preserve"> </w:t>
      </w:r>
      <w:r w:rsidR="00860B99" w:rsidRPr="00860B99">
        <w:rPr>
          <w:rFonts w:eastAsiaTheme="minorEastAsia"/>
          <w:lang w:val="en"/>
        </w:rPr>
        <w:t>This limited edition Starbucks card key ring offers a sparkling gift for the holidays and features Swarovski® crystals and luxurious finishes to attract more customers to buy it. Starbucks this way to enhance their brand value</w:t>
      </w:r>
      <w:r w:rsidR="00530C6D">
        <w:rPr>
          <w:rFonts w:eastAsiaTheme="minorEastAsia" w:hint="eastAsia"/>
          <w:lang w:val="en"/>
        </w:rPr>
        <w:t xml:space="preserve"> (</w:t>
      </w:r>
      <w:r w:rsidR="00530C6D" w:rsidRPr="00530C6D">
        <w:rPr>
          <w:rFonts w:eastAsiaTheme="minorEastAsia"/>
        </w:rPr>
        <w:t>Card.starbucks.com.hk</w:t>
      </w:r>
      <w:r w:rsidR="00530C6D" w:rsidRPr="00530C6D">
        <w:rPr>
          <w:rFonts w:eastAsiaTheme="minorEastAsia" w:hint="eastAsia"/>
        </w:rPr>
        <w:t xml:space="preserve"> </w:t>
      </w:r>
      <w:r w:rsidR="00530C6D" w:rsidRPr="00530C6D">
        <w:rPr>
          <w:rFonts w:eastAsiaTheme="minorEastAsia"/>
        </w:rPr>
        <w:t>2017)</w:t>
      </w:r>
    </w:p>
    <w:p w:rsidR="000C682B" w:rsidRDefault="00BD6933" w:rsidP="000C682B">
      <w:pPr>
        <w:rPr>
          <w:rFonts w:eastAsiaTheme="minorEastAsia"/>
          <w:lang w:val="en"/>
        </w:rPr>
      </w:pPr>
      <w:r w:rsidRPr="00EF663A">
        <w:rPr>
          <w:rFonts w:eastAsiaTheme="minorEastAsia"/>
          <w:lang w:val="en"/>
        </w:rPr>
        <w:t>Since Starbucks's inception, Starbucks has built its brand image by giving customers a lighthearted coffee experience. Starbucks makes Starbucks an iconic global brand by understanding consumer spending ideas and unique ways to innovate.</w:t>
      </w:r>
      <w:r w:rsidRPr="00EF663A">
        <w:rPr>
          <w:rFonts w:eastAsiaTheme="minorEastAsia" w:hint="eastAsia"/>
          <w:lang w:val="en"/>
        </w:rPr>
        <w:t xml:space="preserve"> </w:t>
      </w:r>
      <w:r w:rsidR="000C682B" w:rsidRPr="00EF663A">
        <w:rPr>
          <w:rFonts w:eastAsiaTheme="minorEastAsia"/>
          <w:lang w:val="en"/>
        </w:rPr>
        <w:t>From the beginning, the brand experience was consistently and effectively implemented in all stores worldwide</w:t>
      </w:r>
      <w:r w:rsidR="000C682B" w:rsidRPr="00EF663A">
        <w:rPr>
          <w:rFonts w:eastAsiaTheme="minorEastAsia" w:hint="eastAsia"/>
          <w:lang w:val="en"/>
        </w:rPr>
        <w:t>.</w:t>
      </w:r>
      <w:r w:rsidR="000C682B" w:rsidRPr="00EF663A">
        <w:rPr>
          <w:rFonts w:ascii="Arial" w:hAnsi="Arial" w:cs="Arial"/>
          <w:color w:val="222222"/>
          <w:lang w:val="en"/>
        </w:rPr>
        <w:t xml:space="preserve"> </w:t>
      </w:r>
      <w:r w:rsidR="000C682B" w:rsidRPr="00EF663A">
        <w:rPr>
          <w:rFonts w:eastAsiaTheme="minorEastAsia"/>
          <w:lang w:val="en"/>
        </w:rPr>
        <w:t>Starbucks successfully uses its research to develop marketing strategies in many different countries</w:t>
      </w:r>
      <w:r w:rsidR="000C682B" w:rsidRPr="00AF2986">
        <w:rPr>
          <w:rFonts w:eastAsiaTheme="minorEastAsia"/>
          <w:lang w:val="en"/>
        </w:rPr>
        <w:t>.</w:t>
      </w:r>
      <w:r w:rsidR="000C682B" w:rsidRPr="00AF2986">
        <w:rPr>
          <w:rFonts w:eastAsiaTheme="minorEastAsia" w:hint="eastAsia"/>
          <w:lang w:val="en"/>
        </w:rPr>
        <w:t xml:space="preserve"> (</w:t>
      </w:r>
      <w:r w:rsidR="000C682B">
        <w:rPr>
          <w:rFonts w:eastAsiaTheme="minorEastAsia"/>
        </w:rPr>
        <w:t>Roll</w:t>
      </w:r>
      <w:r w:rsidR="000C682B" w:rsidRPr="00AF2986">
        <w:rPr>
          <w:rFonts w:eastAsiaTheme="minorEastAsia"/>
        </w:rPr>
        <w:t xml:space="preserve"> 2017)</w:t>
      </w:r>
    </w:p>
    <w:p w:rsidR="000C682B" w:rsidRDefault="000C682B" w:rsidP="000C682B">
      <w:pPr>
        <w:pStyle w:val="a3"/>
        <w:numPr>
          <w:ilvl w:val="0"/>
          <w:numId w:val="10"/>
        </w:numPr>
        <w:ind w:firstLineChars="0"/>
        <w:rPr>
          <w:rFonts w:eastAsiaTheme="minorEastAsia"/>
          <w:b/>
          <w:lang w:val="en"/>
        </w:rPr>
      </w:pPr>
      <w:r w:rsidRPr="00092EA7">
        <w:rPr>
          <w:rFonts w:eastAsiaTheme="minorEastAsia" w:hint="eastAsia"/>
          <w:b/>
          <w:lang w:val="en"/>
        </w:rPr>
        <w:t>Corporate Social Responsibility</w:t>
      </w:r>
    </w:p>
    <w:p w:rsidR="000C682B" w:rsidRDefault="000C682B" w:rsidP="000C682B">
      <w:pPr>
        <w:rPr>
          <w:rFonts w:ascii="Arial" w:eastAsiaTheme="minorEastAsia" w:hAnsi="Arial" w:cs="Arial"/>
          <w:color w:val="222222"/>
          <w:lang w:val="en"/>
        </w:rPr>
      </w:pPr>
      <w:r>
        <w:rPr>
          <w:lang w:val="en"/>
        </w:rPr>
        <w:t>Corporate social responsibility is a form of corporate self-regulation. It is integrated into the business model.</w:t>
      </w:r>
      <w:r w:rsidR="00040BAD">
        <w:rPr>
          <w:rFonts w:eastAsiaTheme="minorEastAsia" w:hint="eastAsia"/>
          <w:lang w:val="en"/>
        </w:rPr>
        <w:t xml:space="preserve"> </w:t>
      </w:r>
      <w:proofErr w:type="gramStart"/>
      <w:r w:rsidR="00040BAD">
        <w:rPr>
          <w:rFonts w:eastAsiaTheme="minorEastAsia" w:hint="eastAsia"/>
          <w:lang w:val="en"/>
        </w:rPr>
        <w:t>The</w:t>
      </w:r>
      <w:r w:rsidR="00040BAD">
        <w:rPr>
          <w:lang w:val="en"/>
        </w:rPr>
        <w:t xml:space="preserve"> c</w:t>
      </w:r>
      <w:r>
        <w:rPr>
          <w:lang w:val="en"/>
        </w:rPr>
        <w:t xml:space="preserve">orporate </w:t>
      </w:r>
      <w:r>
        <w:rPr>
          <w:rFonts w:eastAsiaTheme="minorEastAsia" w:hint="eastAsia"/>
          <w:lang w:val="en"/>
        </w:rPr>
        <w:t>s</w:t>
      </w:r>
      <w:r>
        <w:rPr>
          <w:lang w:val="en"/>
        </w:rPr>
        <w:t>ocial responsibility</w:t>
      </w:r>
      <w:r>
        <w:rPr>
          <w:rFonts w:eastAsiaTheme="minorEastAsia" w:hint="eastAsia"/>
          <w:lang w:val="en"/>
        </w:rPr>
        <w:t xml:space="preserve"> </w:t>
      </w:r>
      <w:r>
        <w:rPr>
          <w:lang w:val="en"/>
        </w:rPr>
        <w:t>policy as a self-regulatory mechanism.</w:t>
      </w:r>
      <w:proofErr w:type="gramEnd"/>
      <w:r>
        <w:rPr>
          <w:lang w:val="en"/>
        </w:rPr>
        <w:t xml:space="preserve"> Corporate oversight and to ensure that companies actively comply with the spirit of the law, ethical standards and international standards</w:t>
      </w:r>
      <w:r w:rsidRPr="00482882">
        <w:rPr>
          <w:rFonts w:eastAsiaTheme="minorEastAsia"/>
        </w:rPr>
        <w:t xml:space="preserve"> </w:t>
      </w:r>
      <w:r>
        <w:rPr>
          <w:rFonts w:eastAsiaTheme="minorEastAsia" w:hint="eastAsia"/>
        </w:rPr>
        <w:t>(</w:t>
      </w:r>
      <w:r>
        <w:rPr>
          <w:rFonts w:eastAsiaTheme="minorEastAsia"/>
        </w:rPr>
        <w:t xml:space="preserve">Wood </w:t>
      </w:r>
      <w:r>
        <w:rPr>
          <w:rFonts w:eastAsiaTheme="minorEastAsia" w:hint="eastAsia"/>
        </w:rPr>
        <w:t>1991</w:t>
      </w:r>
      <w:r w:rsidRPr="00482882">
        <w:rPr>
          <w:rFonts w:eastAsiaTheme="minorEastAsia"/>
        </w:rPr>
        <w:t>)</w:t>
      </w:r>
      <w:r w:rsidRPr="00993BA0">
        <w:rPr>
          <w:rFonts w:ascii="Arial" w:hAnsi="Arial" w:cs="Arial"/>
          <w:color w:val="222222"/>
          <w:lang w:val="en"/>
        </w:rPr>
        <w:t xml:space="preserve"> </w:t>
      </w:r>
    </w:p>
    <w:p w:rsidR="000C682B" w:rsidRDefault="000C682B" w:rsidP="000C682B">
      <w:pPr>
        <w:rPr>
          <w:rFonts w:eastAsiaTheme="minorEastAsia"/>
        </w:rPr>
      </w:pPr>
      <w:r w:rsidRPr="00993BA0">
        <w:rPr>
          <w:rFonts w:eastAsiaTheme="minorEastAsia"/>
          <w:lang w:val="en"/>
        </w:rPr>
        <w:t>The direct purchase of cocoa by Starbucks is designed to ensure long-term, high-quality supplies and a positive contrib</w:t>
      </w:r>
      <w:r w:rsidR="00B635FC">
        <w:rPr>
          <w:rFonts w:eastAsiaTheme="minorEastAsia"/>
          <w:lang w:val="en"/>
        </w:rPr>
        <w:t>ution to the environment and</w:t>
      </w:r>
      <w:r w:rsidRPr="00993BA0">
        <w:rPr>
          <w:rFonts w:eastAsiaTheme="minorEastAsia"/>
          <w:lang w:val="en"/>
        </w:rPr>
        <w:t xml:space="preserve"> cocoa </w:t>
      </w:r>
      <w:r w:rsidR="00B635FC">
        <w:rPr>
          <w:rFonts w:eastAsiaTheme="minorEastAsia" w:hint="eastAsia"/>
          <w:lang w:val="en"/>
        </w:rPr>
        <w:t xml:space="preserve">farm belt </w:t>
      </w:r>
      <w:r w:rsidRPr="00993BA0">
        <w:rPr>
          <w:rFonts w:eastAsiaTheme="minorEastAsia"/>
          <w:lang w:val="en"/>
        </w:rPr>
        <w:t>community. In 2008, Starbucks introduced cocoa practice, influenced by the C.A.F.E. coffee initiative. Since then, Starbucks has continued to expand the number of cocoa farmers participating in the project. In the C.A.F.E practice plan, Starbucks is trained by SCS Global Services and the inspections conducted by the verification organization. Starbucks 'cocoa program has helped the company identify key areas for improvement and increase Starbucks' knowledge of the agricultural dynamics of cocoa beans in West Africa.</w:t>
      </w:r>
      <w:r w:rsidRPr="00993BA0">
        <w:rPr>
          <w:rFonts w:eastAsiaTheme="minorEastAsia"/>
        </w:rPr>
        <w:t xml:space="preserve"> </w:t>
      </w:r>
      <w:r>
        <w:rPr>
          <w:rFonts w:eastAsiaTheme="minorEastAsia" w:hint="eastAsia"/>
        </w:rPr>
        <w:t>(</w:t>
      </w:r>
      <w:r w:rsidRPr="00993BA0">
        <w:rPr>
          <w:rFonts w:eastAsiaTheme="minorEastAsia"/>
        </w:rPr>
        <w:t>S</w:t>
      </w:r>
      <w:r>
        <w:rPr>
          <w:rFonts w:eastAsiaTheme="minorEastAsia"/>
        </w:rPr>
        <w:t>tarbucks Coffee Company</w:t>
      </w:r>
      <w:r>
        <w:rPr>
          <w:rFonts w:eastAsiaTheme="minorEastAsia" w:hint="eastAsia"/>
        </w:rPr>
        <w:t xml:space="preserve"> </w:t>
      </w:r>
      <w:r w:rsidRPr="00993BA0">
        <w:rPr>
          <w:rFonts w:eastAsiaTheme="minorEastAsia"/>
        </w:rPr>
        <w:t>2017)</w:t>
      </w:r>
      <w:r w:rsidR="001C47D6" w:rsidRPr="001C47D6">
        <w:rPr>
          <w:rFonts w:ascii="Arial" w:hAnsi="Arial" w:cs="Arial"/>
          <w:color w:val="222222"/>
          <w:lang w:val="en"/>
        </w:rPr>
        <w:t xml:space="preserve"> </w:t>
      </w:r>
      <w:r w:rsidR="001C47D6" w:rsidRPr="001C47D6">
        <w:rPr>
          <w:rFonts w:eastAsiaTheme="minorEastAsia"/>
          <w:lang w:val="en"/>
        </w:rPr>
        <w:t>In 2010, Starbucks made great efforts to implement the "green love" guidelines. Every year, the company invests part of its profits in coffee plantations, improves the local environment, builds infrastructure for local farmers, runs educational institutions, and publicizes corporate social responsibility globally.</w:t>
      </w:r>
      <w:r w:rsidR="001C47D6" w:rsidRPr="001C47D6">
        <w:rPr>
          <w:rFonts w:eastAsiaTheme="minorEastAsia" w:hint="eastAsia"/>
        </w:rPr>
        <w:t xml:space="preserve"> (</w:t>
      </w:r>
      <w:r w:rsidR="001C47D6" w:rsidRPr="001C47D6">
        <w:rPr>
          <w:rFonts w:eastAsiaTheme="minorEastAsia"/>
        </w:rPr>
        <w:t>Starbucks Coffee Company</w:t>
      </w:r>
      <w:r w:rsidR="001C47D6" w:rsidRPr="001C47D6">
        <w:rPr>
          <w:rFonts w:eastAsiaTheme="minorEastAsia" w:hint="eastAsia"/>
        </w:rPr>
        <w:t xml:space="preserve"> </w:t>
      </w:r>
      <w:r w:rsidR="001C47D6">
        <w:rPr>
          <w:rFonts w:eastAsiaTheme="minorEastAsia"/>
        </w:rPr>
        <w:t>201</w:t>
      </w:r>
      <w:r w:rsidR="001C47D6">
        <w:rPr>
          <w:rFonts w:eastAsiaTheme="minorEastAsia" w:hint="eastAsia"/>
        </w:rPr>
        <w:t>7</w:t>
      </w:r>
      <w:r w:rsidR="001C47D6" w:rsidRPr="001C47D6">
        <w:rPr>
          <w:rFonts w:eastAsiaTheme="minorEastAsia"/>
        </w:rPr>
        <w:t>)</w:t>
      </w:r>
    </w:p>
    <w:p w:rsidR="001C47D6" w:rsidRDefault="001C47D6" w:rsidP="000C682B">
      <w:pPr>
        <w:rPr>
          <w:rFonts w:eastAsiaTheme="minorEastAsia"/>
        </w:rPr>
      </w:pPr>
      <w:r w:rsidRPr="001C47D6">
        <w:rPr>
          <w:rFonts w:eastAsiaTheme="minorEastAsia"/>
          <w:lang w:val="en"/>
        </w:rPr>
        <w:t xml:space="preserve">Starbucks through the corporate social responsibility to maintain the brand image, to protect the brand position in the market. Starbucks continued to demonstrate the brand </w:t>
      </w:r>
      <w:r w:rsidRPr="001C47D6">
        <w:rPr>
          <w:rFonts w:eastAsiaTheme="minorEastAsia"/>
          <w:lang w:val="en"/>
        </w:rPr>
        <w:lastRenderedPageBreak/>
        <w:t>culture and brand awareness to gain more social recognition</w:t>
      </w:r>
    </w:p>
    <w:p w:rsidR="000C682B" w:rsidRPr="00993BA0" w:rsidRDefault="000C682B" w:rsidP="000C682B">
      <w:pPr>
        <w:pStyle w:val="a3"/>
        <w:numPr>
          <w:ilvl w:val="0"/>
          <w:numId w:val="10"/>
        </w:numPr>
        <w:ind w:firstLineChars="0"/>
        <w:rPr>
          <w:rFonts w:eastAsiaTheme="minorEastAsia"/>
          <w:b/>
          <w:lang w:val="en"/>
        </w:rPr>
      </w:pPr>
      <w:r w:rsidRPr="00993BA0">
        <w:rPr>
          <w:rFonts w:eastAsiaTheme="minorEastAsia" w:hint="eastAsia"/>
          <w:b/>
          <w:lang w:val="en"/>
        </w:rPr>
        <w:t>Services</w:t>
      </w:r>
    </w:p>
    <w:p w:rsidR="000C682B" w:rsidRPr="00092EA7" w:rsidRDefault="000C682B" w:rsidP="000C682B">
      <w:pPr>
        <w:rPr>
          <w:rFonts w:eastAsiaTheme="minorEastAsia"/>
          <w:lang w:val="en"/>
        </w:rPr>
      </w:pPr>
      <w:r w:rsidRPr="00A52B95">
        <w:rPr>
          <w:rFonts w:eastAsiaTheme="minorEastAsia"/>
          <w:lang w:val="en"/>
        </w:rPr>
        <w:t>Contrary to the rigorous and complex customer surveys, Starbucks opted to engage in casual, informal conversations with clients to understand the overall mood of their customers, understand the customer experience at their storefront, and gather valuable feedback</w:t>
      </w:r>
      <w:proofErr w:type="gramStart"/>
      <w:r w:rsidRPr="00A52B95">
        <w:rPr>
          <w:rFonts w:eastAsiaTheme="minorEastAsia"/>
          <w:lang w:val="en"/>
        </w:rPr>
        <w:t>.</w:t>
      </w:r>
      <w:r w:rsidRPr="00092EA7">
        <w:rPr>
          <w:rFonts w:eastAsiaTheme="minorEastAsia"/>
          <w:lang w:val="en"/>
        </w:rPr>
        <w:t>.</w:t>
      </w:r>
      <w:proofErr w:type="gramEnd"/>
      <w:r>
        <w:rPr>
          <w:rFonts w:eastAsiaTheme="minorEastAsia" w:hint="eastAsia"/>
          <w:lang w:val="en"/>
        </w:rPr>
        <w:t xml:space="preserve"> Starbucks also </w:t>
      </w:r>
      <w:r w:rsidRPr="00AF2986">
        <w:rPr>
          <w:rFonts w:eastAsiaTheme="minorEastAsia"/>
          <w:lang w:val="en"/>
        </w:rPr>
        <w:t xml:space="preserve">have active Facebook pages, Twitter accounts, </w:t>
      </w:r>
      <w:proofErr w:type="spellStart"/>
      <w:r w:rsidRPr="00AF2986">
        <w:rPr>
          <w:rFonts w:eastAsiaTheme="minorEastAsia"/>
          <w:lang w:val="en"/>
        </w:rPr>
        <w:t>Instagram</w:t>
      </w:r>
      <w:proofErr w:type="spellEnd"/>
      <w:r w:rsidRPr="00AF2986">
        <w:rPr>
          <w:rFonts w:eastAsiaTheme="minorEastAsia"/>
          <w:lang w:val="en"/>
        </w:rPr>
        <w:t xml:space="preserve"> pages, Google + communities, </w:t>
      </w:r>
      <w:proofErr w:type="spellStart"/>
      <w:r w:rsidRPr="00AF2986">
        <w:rPr>
          <w:rFonts w:eastAsiaTheme="minorEastAsia"/>
          <w:lang w:val="en"/>
        </w:rPr>
        <w:t>Pinterest</w:t>
      </w:r>
      <w:proofErr w:type="spellEnd"/>
      <w:r w:rsidRPr="00AF2986">
        <w:rPr>
          <w:rFonts w:eastAsiaTheme="minorEastAsia"/>
          <w:lang w:val="en"/>
        </w:rPr>
        <w:t xml:space="preserve"> pages and video channels on YouTube. In 2015, </w:t>
      </w:r>
      <w:r w:rsidR="00A37E59" w:rsidRPr="00A37E59">
        <w:rPr>
          <w:rFonts w:eastAsiaTheme="minorEastAsia"/>
          <w:lang w:val="en"/>
        </w:rPr>
        <w:t xml:space="preserve">Starbucks have a partnership with Duracell </w:t>
      </w:r>
      <w:proofErr w:type="spellStart"/>
      <w:r w:rsidR="00A37E59" w:rsidRPr="00A37E59">
        <w:rPr>
          <w:rFonts w:eastAsiaTheme="minorEastAsia"/>
          <w:lang w:val="en"/>
        </w:rPr>
        <w:t>Powermat</w:t>
      </w:r>
      <w:proofErr w:type="spellEnd"/>
      <w:r w:rsidR="00A37E59" w:rsidRPr="00A37E59">
        <w:rPr>
          <w:rFonts w:eastAsiaTheme="minorEastAsia"/>
          <w:lang w:val="en"/>
        </w:rPr>
        <w:t xml:space="preserve"> and issue a  wireless charging in UK stores and it plus consumer experience and bring digital innovation to their </w:t>
      </w:r>
      <w:proofErr w:type="spellStart"/>
      <w:r w:rsidR="00A37E59" w:rsidRPr="00A37E59">
        <w:rPr>
          <w:rFonts w:eastAsiaTheme="minorEastAsia"/>
          <w:lang w:val="en"/>
        </w:rPr>
        <w:t>stores</w:t>
      </w:r>
      <w:r w:rsidRPr="00AF2986">
        <w:rPr>
          <w:rFonts w:eastAsiaTheme="minorEastAsia"/>
          <w:lang w:val="en"/>
        </w:rPr>
        <w:t>The</w:t>
      </w:r>
      <w:proofErr w:type="spellEnd"/>
      <w:r w:rsidRPr="00AF2986">
        <w:rPr>
          <w:rFonts w:eastAsiaTheme="minorEastAsia"/>
          <w:lang w:val="en"/>
        </w:rPr>
        <w:t xml:space="preserve"> above shows Starbucks through the brand perception to reflect the differentiation strategy.</w:t>
      </w:r>
      <w:r>
        <w:rPr>
          <w:rFonts w:eastAsiaTheme="minorEastAsia" w:hint="eastAsia"/>
          <w:lang w:val="en"/>
        </w:rPr>
        <w:t xml:space="preserve"> (</w:t>
      </w:r>
      <w:r w:rsidR="009C030C">
        <w:rPr>
          <w:rFonts w:eastAsiaTheme="minorEastAsia"/>
        </w:rPr>
        <w:t>Roll</w:t>
      </w:r>
      <w:r>
        <w:rPr>
          <w:rFonts w:eastAsiaTheme="minorEastAsia"/>
        </w:rPr>
        <w:t xml:space="preserve"> </w:t>
      </w:r>
      <w:r w:rsidRPr="00AF2986">
        <w:rPr>
          <w:rFonts w:eastAsiaTheme="minorEastAsia"/>
        </w:rPr>
        <w:t>2017)</w:t>
      </w:r>
      <w:r w:rsidRPr="00482882">
        <w:rPr>
          <w:rFonts w:ascii="Arial" w:hAnsi="Arial" w:cs="Arial"/>
          <w:color w:val="222222"/>
          <w:lang w:val="en"/>
        </w:rPr>
        <w:t xml:space="preserve"> </w:t>
      </w:r>
      <w:r w:rsidRPr="00482882">
        <w:rPr>
          <w:rFonts w:eastAsiaTheme="minorEastAsia"/>
          <w:lang w:val="en"/>
        </w:rPr>
        <w:t>Starbucks offers its customers satisfactory service in the above way, increasing the competitive advantage of Starbucks.</w:t>
      </w:r>
    </w:p>
    <w:p w:rsidR="00F71E50" w:rsidRPr="000C682B" w:rsidRDefault="00F71E50" w:rsidP="00362B73">
      <w:pPr>
        <w:pStyle w:val="a3"/>
        <w:numPr>
          <w:ilvl w:val="1"/>
          <w:numId w:val="1"/>
        </w:numPr>
        <w:ind w:firstLineChars="0"/>
        <w:outlineLvl w:val="1"/>
        <w:rPr>
          <w:rFonts w:eastAsiaTheme="minorEastAsia"/>
          <w:b/>
          <w:sz w:val="28"/>
          <w:szCs w:val="28"/>
        </w:rPr>
      </w:pPr>
      <w:bookmarkStart w:id="25" w:name="_Toc498450768"/>
      <w:bookmarkStart w:id="26" w:name="_Toc498540788"/>
      <w:r w:rsidRPr="000C682B">
        <w:rPr>
          <w:rFonts w:eastAsiaTheme="minorEastAsia" w:hint="eastAsia"/>
          <w:b/>
          <w:sz w:val="28"/>
          <w:szCs w:val="28"/>
        </w:rPr>
        <w:t>Starbucks</w:t>
      </w:r>
      <w:r w:rsidRPr="000C682B">
        <w:rPr>
          <w:rFonts w:eastAsiaTheme="minorEastAsia"/>
          <w:b/>
          <w:sz w:val="28"/>
          <w:szCs w:val="28"/>
        </w:rPr>
        <w:t>’</w:t>
      </w:r>
      <w:r w:rsidRPr="000C682B">
        <w:rPr>
          <w:rFonts w:eastAsiaTheme="minorEastAsia" w:hint="eastAsia"/>
          <w:b/>
          <w:sz w:val="28"/>
          <w:szCs w:val="28"/>
        </w:rPr>
        <w:t xml:space="preserve"> Competitive Advantage</w:t>
      </w:r>
      <w:bookmarkEnd w:id="25"/>
      <w:bookmarkEnd w:id="26"/>
    </w:p>
    <w:p w:rsidR="00340A75" w:rsidRDefault="00340A75" w:rsidP="00EF4365">
      <w:pPr>
        <w:rPr>
          <w:rFonts w:eastAsiaTheme="minorEastAsia"/>
          <w:lang w:val="en"/>
        </w:rPr>
      </w:pPr>
      <w:r w:rsidRPr="00340A75">
        <w:rPr>
          <w:rFonts w:eastAsiaTheme="minorEastAsia"/>
          <w:lang w:val="en"/>
        </w:rPr>
        <w:t>Starbucks' bu</w:t>
      </w:r>
      <w:r>
        <w:rPr>
          <w:rFonts w:eastAsiaTheme="minorEastAsia"/>
          <w:lang w:val="en"/>
        </w:rPr>
        <w:t>siness-level strategy re</w:t>
      </w:r>
      <w:r>
        <w:rPr>
          <w:rFonts w:eastAsiaTheme="minorEastAsia" w:hint="eastAsia"/>
          <w:lang w:val="en"/>
        </w:rPr>
        <w:t>alizes</w:t>
      </w:r>
      <w:r>
        <w:rPr>
          <w:rFonts w:eastAsiaTheme="minorEastAsia"/>
          <w:lang w:val="en"/>
        </w:rPr>
        <w:t xml:space="preserve"> differen</w:t>
      </w:r>
      <w:r>
        <w:rPr>
          <w:rFonts w:eastAsiaTheme="minorEastAsia" w:hint="eastAsia"/>
          <w:lang w:val="en"/>
        </w:rPr>
        <w:t>tiate</w:t>
      </w:r>
      <w:r w:rsidRPr="00340A75">
        <w:rPr>
          <w:rFonts w:eastAsiaTheme="minorEastAsia"/>
          <w:lang w:val="en"/>
        </w:rPr>
        <w:t xml:space="preserve"> with competitors </w:t>
      </w:r>
      <w:r>
        <w:rPr>
          <w:rFonts w:eastAsiaTheme="minorEastAsia" w:hint="eastAsia"/>
          <w:lang w:val="en"/>
        </w:rPr>
        <w:t>(s</w:t>
      </w:r>
      <w:r w:rsidRPr="00340A75">
        <w:rPr>
          <w:rFonts w:eastAsiaTheme="minorEastAsia"/>
          <w:lang w:val="en"/>
        </w:rPr>
        <w:t xml:space="preserve">uch as Costa, Coffee from </w:t>
      </w:r>
      <w:proofErr w:type="spellStart"/>
      <w:r w:rsidRPr="00340A75">
        <w:rPr>
          <w:rFonts w:eastAsiaTheme="minorEastAsia"/>
          <w:lang w:val="en"/>
        </w:rPr>
        <w:t>Rodollen</w:t>
      </w:r>
      <w:proofErr w:type="spellEnd"/>
      <w:r w:rsidRPr="00340A75">
        <w:rPr>
          <w:rFonts w:eastAsiaTheme="minorEastAsia"/>
          <w:lang w:val="en"/>
        </w:rPr>
        <w:t>, Seattle coffee</w:t>
      </w:r>
      <w:r>
        <w:rPr>
          <w:rFonts w:eastAsiaTheme="minorEastAsia" w:hint="eastAsia"/>
          <w:lang w:val="en"/>
        </w:rPr>
        <w:t>)</w:t>
      </w:r>
      <w:r w:rsidRPr="00340A75">
        <w:rPr>
          <w:rFonts w:eastAsiaTheme="minorEastAsia"/>
          <w:lang w:val="en"/>
        </w:rPr>
        <w:t>through the company offering 'third-place' experience, high-quality coffee and</w:t>
      </w:r>
      <w:r w:rsidR="00D24E8A" w:rsidRPr="00D24E8A">
        <w:rPr>
          <w:rFonts w:eastAsiaTheme="minorEastAsia" w:hint="eastAsia"/>
          <w:lang w:val="en"/>
        </w:rPr>
        <w:t xml:space="preserve"> </w:t>
      </w:r>
      <w:r w:rsidR="00D24E8A">
        <w:rPr>
          <w:rFonts w:eastAsiaTheme="minorEastAsia" w:hint="eastAsia"/>
          <w:lang w:val="en"/>
        </w:rPr>
        <w:t>consumer service</w:t>
      </w:r>
      <w:r w:rsidRPr="00340A75">
        <w:rPr>
          <w:rFonts w:eastAsiaTheme="minorEastAsia"/>
          <w:lang w:val="en"/>
        </w:rPr>
        <w:t xml:space="preserve"> </w:t>
      </w:r>
      <w:r>
        <w:rPr>
          <w:rFonts w:eastAsiaTheme="minorEastAsia"/>
          <w:lang w:val="en"/>
        </w:rPr>
        <w:t xml:space="preserve">to </w:t>
      </w:r>
      <w:r>
        <w:rPr>
          <w:rFonts w:eastAsiaTheme="minorEastAsia" w:hint="eastAsia"/>
          <w:lang w:val="en"/>
        </w:rPr>
        <w:t xml:space="preserve">its </w:t>
      </w:r>
      <w:r w:rsidRPr="00340A75">
        <w:rPr>
          <w:rFonts w:eastAsiaTheme="minorEastAsia"/>
          <w:lang w:val="en"/>
        </w:rPr>
        <w:t>customers, and the company's international marketplace</w:t>
      </w:r>
      <w:r w:rsidR="00BF11F3">
        <w:rPr>
          <w:rFonts w:eastAsiaTheme="minorEastAsia" w:hint="eastAsia"/>
          <w:lang w:val="en"/>
        </w:rPr>
        <w:t>, n</w:t>
      </w:r>
      <w:r w:rsidR="00BF11F3" w:rsidRPr="00BF11F3">
        <w:rPr>
          <w:rFonts w:eastAsiaTheme="minorEastAsia"/>
          <w:lang w:val="en"/>
        </w:rPr>
        <w:t>ew technology research and development</w:t>
      </w:r>
      <w:r w:rsidRPr="00340A75">
        <w:rPr>
          <w:rFonts w:eastAsiaTheme="minorEastAsia"/>
          <w:lang w:val="en"/>
        </w:rPr>
        <w:t xml:space="preserve">. </w:t>
      </w:r>
    </w:p>
    <w:p w:rsidR="00340A75" w:rsidRPr="00CB1A8F" w:rsidRDefault="008D4A74" w:rsidP="00EF4365">
      <w:pPr>
        <w:pStyle w:val="a3"/>
        <w:numPr>
          <w:ilvl w:val="0"/>
          <w:numId w:val="7"/>
        </w:numPr>
        <w:ind w:firstLineChars="0"/>
        <w:rPr>
          <w:rFonts w:eastAsiaTheme="minorEastAsia"/>
          <w:b/>
          <w:lang w:val="en"/>
        </w:rPr>
      </w:pPr>
      <w:r w:rsidRPr="00CB1A8F">
        <w:rPr>
          <w:rFonts w:eastAsiaTheme="minorEastAsia"/>
          <w:b/>
          <w:lang w:val="en"/>
        </w:rPr>
        <w:t>Offering ‘third-place’ experience</w:t>
      </w:r>
    </w:p>
    <w:p w:rsidR="008D4A74" w:rsidRDefault="00F95A8F" w:rsidP="00EF4365">
      <w:pPr>
        <w:rPr>
          <w:rFonts w:eastAsiaTheme="minorEastAsia"/>
        </w:rPr>
      </w:pPr>
      <w:r w:rsidRPr="00F95A8F">
        <w:rPr>
          <w:rFonts w:eastAsiaTheme="minorEastAsia"/>
          <w:lang w:val="en"/>
        </w:rPr>
        <w:t>Starbucks takes full advantage of the "Third Living Space" experience so that</w:t>
      </w:r>
      <w:r w:rsidR="00E84C64" w:rsidRPr="00E84C64">
        <w:rPr>
          <w:rFonts w:ascii="Segoe UI" w:eastAsia="宋体" w:hAnsi="Segoe UI" w:cs="Segoe UI"/>
          <w:color w:val="555555"/>
          <w:kern w:val="0"/>
          <w:sz w:val="20"/>
          <w:szCs w:val="20"/>
        </w:rPr>
        <w:t xml:space="preserve"> </w:t>
      </w:r>
      <w:r w:rsidR="00E84C64">
        <w:rPr>
          <w:rFonts w:eastAsiaTheme="minorEastAsia" w:hint="eastAsia"/>
        </w:rPr>
        <w:t>p</w:t>
      </w:r>
      <w:r w:rsidR="00E84C64" w:rsidRPr="00E84C64">
        <w:rPr>
          <w:rFonts w:eastAsiaTheme="minorEastAsia"/>
        </w:rPr>
        <w:t>eople can spend some time with friends or alone in an easy and comfortable environment.</w:t>
      </w:r>
      <w:r w:rsidR="00E84C64">
        <w:rPr>
          <w:rFonts w:eastAsiaTheme="minorEastAsia" w:hint="eastAsia"/>
          <w:lang w:val="en"/>
        </w:rPr>
        <w:t>S</w:t>
      </w:r>
      <w:r w:rsidRPr="00F95A8F">
        <w:rPr>
          <w:rFonts w:eastAsiaTheme="minorEastAsia"/>
          <w:lang w:val="en"/>
        </w:rPr>
        <w:t>uch as the store's ve</w:t>
      </w:r>
      <w:r w:rsidR="00A37E59">
        <w:rPr>
          <w:rFonts w:eastAsiaTheme="minorEastAsia"/>
          <w:lang w:val="en"/>
        </w:rPr>
        <w:t>ry interesting lighting design,</w:t>
      </w:r>
      <w:r w:rsidR="00A37E59">
        <w:rPr>
          <w:rFonts w:eastAsiaTheme="minorEastAsia" w:hint="eastAsia"/>
          <w:lang w:val="en"/>
        </w:rPr>
        <w:t xml:space="preserve"> </w:t>
      </w:r>
      <w:r w:rsidRPr="00F95A8F">
        <w:rPr>
          <w:rFonts w:eastAsiaTheme="minorEastAsia"/>
          <w:lang w:val="en"/>
        </w:rPr>
        <w:t>personaliz</w:t>
      </w:r>
      <w:r>
        <w:rPr>
          <w:rFonts w:eastAsiaTheme="minorEastAsia"/>
          <w:lang w:val="en"/>
        </w:rPr>
        <w:t xml:space="preserve">ed decoration, </w:t>
      </w:r>
      <w:r w:rsidR="00A37E59">
        <w:rPr>
          <w:rFonts w:eastAsiaTheme="minorEastAsia" w:hint="eastAsia"/>
          <w:lang w:val="en"/>
        </w:rPr>
        <w:t>fair-sounding</w:t>
      </w:r>
      <w:r>
        <w:rPr>
          <w:rFonts w:eastAsiaTheme="minorEastAsia"/>
          <w:lang w:val="en"/>
        </w:rPr>
        <w:t xml:space="preserve"> music</w:t>
      </w:r>
      <w:r w:rsidRPr="00F95A8F">
        <w:rPr>
          <w:rFonts w:eastAsiaTheme="minorEastAsia"/>
          <w:lang w:val="en"/>
        </w:rPr>
        <w:t xml:space="preserve">, creating a warm </w:t>
      </w:r>
      <w:r w:rsidR="00A37E59">
        <w:rPr>
          <w:rFonts w:eastAsiaTheme="minorEastAsia" w:hint="eastAsia"/>
          <w:lang w:val="en"/>
        </w:rPr>
        <w:t>feeling</w:t>
      </w:r>
      <w:r w:rsidRPr="00F95A8F">
        <w:rPr>
          <w:rFonts w:eastAsiaTheme="minorEastAsia"/>
          <w:lang w:val="en"/>
        </w:rPr>
        <w:t xml:space="preserve">. Starbucks welcomes clients at Starbucks to complete their work. </w:t>
      </w:r>
      <w:r>
        <w:rPr>
          <w:rFonts w:eastAsiaTheme="minorEastAsia" w:hint="eastAsia"/>
          <w:lang w:val="en"/>
        </w:rPr>
        <w:t>(</w:t>
      </w:r>
      <w:r w:rsidR="009C030C">
        <w:rPr>
          <w:rFonts w:eastAsiaTheme="minorEastAsia"/>
        </w:rPr>
        <w:t>Peterson</w:t>
      </w:r>
      <w:r w:rsidR="009C030C">
        <w:rPr>
          <w:rFonts w:eastAsiaTheme="minorEastAsia" w:hint="eastAsia"/>
        </w:rPr>
        <w:t xml:space="preserve"> </w:t>
      </w:r>
      <w:r w:rsidRPr="00F95A8F">
        <w:rPr>
          <w:rFonts w:eastAsiaTheme="minorEastAsia"/>
        </w:rPr>
        <w:t>2015)</w:t>
      </w:r>
    </w:p>
    <w:p w:rsidR="00F95A8F" w:rsidRPr="00CB1A8F" w:rsidRDefault="00F95A8F" w:rsidP="00EF4365">
      <w:pPr>
        <w:pStyle w:val="a3"/>
        <w:numPr>
          <w:ilvl w:val="0"/>
          <w:numId w:val="7"/>
        </w:numPr>
        <w:ind w:firstLineChars="0"/>
        <w:rPr>
          <w:rFonts w:eastAsiaTheme="minorEastAsia"/>
          <w:b/>
          <w:lang w:val="en"/>
        </w:rPr>
      </w:pPr>
      <w:r w:rsidRPr="00CB1A8F">
        <w:rPr>
          <w:rFonts w:eastAsiaTheme="minorEastAsia" w:hint="eastAsia"/>
          <w:b/>
          <w:lang w:val="en"/>
        </w:rPr>
        <w:t>O</w:t>
      </w:r>
      <w:r w:rsidRPr="00CB1A8F">
        <w:rPr>
          <w:rFonts w:eastAsiaTheme="minorEastAsia"/>
          <w:b/>
          <w:lang w:val="en"/>
        </w:rPr>
        <w:t>ffering</w:t>
      </w:r>
      <w:r w:rsidRPr="00CB1A8F">
        <w:rPr>
          <w:rFonts w:eastAsiaTheme="minorEastAsia" w:hint="eastAsia"/>
          <w:b/>
          <w:lang w:val="en"/>
        </w:rPr>
        <w:t xml:space="preserve"> </w:t>
      </w:r>
      <w:r w:rsidRPr="00CB1A8F">
        <w:rPr>
          <w:rFonts w:eastAsiaTheme="minorEastAsia"/>
          <w:b/>
          <w:lang w:val="en"/>
        </w:rPr>
        <w:t xml:space="preserve">high-quality coffee and </w:t>
      </w:r>
      <w:r w:rsidR="00D24E8A" w:rsidRPr="00CB1A8F">
        <w:rPr>
          <w:rFonts w:eastAsiaTheme="minorEastAsia" w:hint="eastAsia"/>
          <w:b/>
          <w:lang w:val="en"/>
        </w:rPr>
        <w:t>consumer service</w:t>
      </w:r>
    </w:p>
    <w:p w:rsidR="0010310E" w:rsidRPr="008F63F1" w:rsidRDefault="0010310E" w:rsidP="00195389">
      <w:pPr>
        <w:rPr>
          <w:rFonts w:eastAsiaTheme="minorEastAsia"/>
          <w:lang w:val="en"/>
        </w:rPr>
      </w:pPr>
      <w:r w:rsidRPr="0010310E">
        <w:rPr>
          <w:rFonts w:eastAsiaTheme="minorEastAsia"/>
          <w:lang w:val="en"/>
        </w:rPr>
        <w:t>Starbucks's business strategy can be divide</w:t>
      </w:r>
      <w:r w:rsidR="00A02407">
        <w:rPr>
          <w:rFonts w:eastAsiaTheme="minorEastAsia"/>
          <w:lang w:val="en"/>
        </w:rPr>
        <w:t>d into product differentiation.</w:t>
      </w:r>
      <w:r w:rsidR="00EA7894" w:rsidRPr="00EA7894">
        <w:rPr>
          <w:rFonts w:eastAsiaTheme="minorEastAsia"/>
        </w:rPr>
        <w:t xml:space="preserve"> Starbucks has more than 30 kinds of handmade espresso and a variety of coffee drinks and cold drinks. Starbucks offers a variety of coffee varieties to meet the different tastes of consumers.</w:t>
      </w:r>
      <w:r w:rsidR="00A02407" w:rsidRPr="00A02407">
        <w:rPr>
          <w:rFonts w:eastAsiaTheme="minorEastAsia"/>
          <w:lang w:val="en"/>
        </w:rPr>
        <w:t xml:space="preserve">Customer service is also an important source of Starbucks' competitive </w:t>
      </w:r>
      <w:r w:rsidR="00A02407" w:rsidRPr="00A02407">
        <w:rPr>
          <w:rFonts w:eastAsiaTheme="minorEastAsia"/>
          <w:lang w:val="en"/>
        </w:rPr>
        <w:lastRenderedPageBreak/>
        <w:t>advantage, further increasing</w:t>
      </w:r>
      <w:r w:rsidR="00686315">
        <w:rPr>
          <w:rFonts w:eastAsiaTheme="minorEastAsia"/>
          <w:lang w:val="en"/>
        </w:rPr>
        <w:t xml:space="preserve"> the appeal of coffee retailers</w:t>
      </w:r>
      <w:r w:rsidRPr="0010310E">
        <w:rPr>
          <w:rFonts w:eastAsiaTheme="minorEastAsia"/>
          <w:lang w:val="en"/>
        </w:rPr>
        <w:t>, further increasing the appeal of coffee retailers.</w:t>
      </w:r>
      <w:r w:rsidR="005B4EB9" w:rsidRPr="005B4EB9">
        <w:rPr>
          <w:rFonts w:eastAsiaTheme="minorEastAsia" w:hint="eastAsia"/>
          <w:lang w:val="en"/>
        </w:rPr>
        <w:t xml:space="preserve"> (</w:t>
      </w:r>
      <w:r w:rsidR="005B4EB9" w:rsidRPr="005B4EB9">
        <w:rPr>
          <w:rFonts w:eastAsiaTheme="minorEastAsia"/>
        </w:rPr>
        <w:t>Peterson</w:t>
      </w:r>
      <w:r w:rsidR="005B4EB9" w:rsidRPr="005B4EB9">
        <w:rPr>
          <w:rFonts w:eastAsiaTheme="minorEastAsia" w:hint="eastAsia"/>
        </w:rPr>
        <w:t xml:space="preserve"> </w:t>
      </w:r>
      <w:r w:rsidR="005B4EB9" w:rsidRPr="005B4EB9">
        <w:rPr>
          <w:rFonts w:eastAsiaTheme="minorEastAsia"/>
        </w:rPr>
        <w:t>2015)</w:t>
      </w:r>
    </w:p>
    <w:p w:rsidR="00571B44" w:rsidRDefault="00092EA7" w:rsidP="00362B73">
      <w:pPr>
        <w:pStyle w:val="a3"/>
        <w:numPr>
          <w:ilvl w:val="1"/>
          <w:numId w:val="1"/>
        </w:numPr>
        <w:ind w:firstLineChars="0"/>
        <w:outlineLvl w:val="0"/>
        <w:rPr>
          <w:rFonts w:eastAsiaTheme="minorEastAsia" w:hint="eastAsia"/>
          <w:b/>
          <w:sz w:val="28"/>
          <w:szCs w:val="28"/>
        </w:rPr>
      </w:pPr>
      <w:bookmarkStart w:id="27" w:name="_Toc498450769"/>
      <w:bookmarkStart w:id="28" w:name="_Toc498540789"/>
      <w:r>
        <w:rPr>
          <w:rFonts w:eastAsiaTheme="minorEastAsia" w:hint="eastAsia"/>
          <w:b/>
          <w:sz w:val="28"/>
          <w:szCs w:val="28"/>
        </w:rPr>
        <w:t>Strengths of Differentiation Strategy</w:t>
      </w:r>
      <w:bookmarkEnd w:id="27"/>
      <w:bookmarkEnd w:id="28"/>
    </w:p>
    <w:p w:rsidR="00310A4A" w:rsidRPr="00310A4A" w:rsidRDefault="001374A8" w:rsidP="00EF4365">
      <w:pPr>
        <w:pStyle w:val="a3"/>
        <w:numPr>
          <w:ilvl w:val="0"/>
          <w:numId w:val="10"/>
        </w:numPr>
        <w:ind w:firstLineChars="0"/>
        <w:rPr>
          <w:rFonts w:eastAsiaTheme="minorEastAsia"/>
          <w:b/>
        </w:rPr>
      </w:pPr>
      <w:r w:rsidRPr="00025579">
        <w:rPr>
          <w:rFonts w:eastAsiaTheme="minorEastAsia"/>
          <w:b/>
          <w:lang w:val="en"/>
        </w:rPr>
        <w:t>Unique Product</w:t>
      </w:r>
    </w:p>
    <w:p w:rsidR="00310A4A" w:rsidRDefault="00310A4A" w:rsidP="00EF4365">
      <w:pPr>
        <w:rPr>
          <w:rFonts w:eastAsiaTheme="minorEastAsia"/>
          <w:lang w:val="en"/>
        </w:rPr>
      </w:pPr>
      <w:r w:rsidRPr="00310A4A">
        <w:rPr>
          <w:rFonts w:eastAsiaTheme="minorEastAsia"/>
          <w:lang w:val="en"/>
        </w:rPr>
        <w:t>Product differentiation is an effective way to increase customer responsiveness by providing a wide range of products or services to the marketplace. Companies develop unique products that respond to customer preferences rather than a homogeneous benefit. Product differentiation offers a wide range of products to customers from different markets.</w:t>
      </w:r>
      <w:r w:rsidRPr="00310A4A">
        <w:rPr>
          <w:rFonts w:eastAsiaTheme="minorEastAsia"/>
        </w:rPr>
        <w:t xml:space="preserve"> </w:t>
      </w:r>
      <w:r w:rsidRPr="00310A4A">
        <w:rPr>
          <w:rFonts w:eastAsiaTheme="minorEastAsia" w:hint="eastAsia"/>
        </w:rPr>
        <w:t>(</w:t>
      </w:r>
      <w:r w:rsidRPr="00310A4A">
        <w:rPr>
          <w:rFonts w:eastAsiaTheme="minorEastAsia"/>
        </w:rPr>
        <w:t>Smallbusiness.chron.com 2017)</w:t>
      </w:r>
    </w:p>
    <w:p w:rsidR="00310A4A" w:rsidRDefault="00025579" w:rsidP="00EF4365">
      <w:pPr>
        <w:rPr>
          <w:rFonts w:eastAsiaTheme="minorEastAsia"/>
          <w:lang w:val="en"/>
        </w:rPr>
      </w:pPr>
      <w:r w:rsidRPr="00025579">
        <w:rPr>
          <w:rFonts w:eastAsiaTheme="minorEastAsia"/>
          <w:lang w:val="en"/>
        </w:rPr>
        <w:t xml:space="preserve">Product differentiation has been at the heart of Starbucks' competitive advantage. </w:t>
      </w:r>
      <w:r w:rsidR="00275A97" w:rsidRPr="00275A97">
        <w:rPr>
          <w:rFonts w:eastAsiaTheme="minorEastAsia"/>
          <w:lang w:val="en"/>
        </w:rPr>
        <w:t>Starbucks not only differentiated its products by providing high-quality coffee products and services, but also created the mood by designing the style of the entire coffee shop. So that customers relax to enjoy products and services, and bring more value to the company.</w:t>
      </w:r>
      <w:r w:rsidR="00275A97" w:rsidRPr="00275A97">
        <w:rPr>
          <w:rFonts w:eastAsiaTheme="minorEastAsia" w:hint="eastAsia"/>
        </w:rPr>
        <w:t xml:space="preserve"> </w:t>
      </w:r>
      <w:r w:rsidR="00310A4A" w:rsidRPr="00310A4A">
        <w:rPr>
          <w:rFonts w:eastAsiaTheme="minorEastAsia" w:hint="eastAsia"/>
        </w:rPr>
        <w:t>(</w:t>
      </w:r>
      <w:r w:rsidR="00310A4A" w:rsidRPr="00310A4A">
        <w:rPr>
          <w:rFonts w:eastAsiaTheme="minorEastAsia"/>
        </w:rPr>
        <w:t>Starbucks Coffee Company. 2017)</w:t>
      </w:r>
    </w:p>
    <w:p w:rsidR="00B863D0" w:rsidRPr="001374A8" w:rsidRDefault="00B863D0" w:rsidP="00EF4365">
      <w:pPr>
        <w:rPr>
          <w:rFonts w:eastAsiaTheme="minorEastAsia"/>
        </w:rPr>
      </w:pPr>
      <w:r>
        <w:rPr>
          <w:rFonts w:eastAsiaTheme="minorEastAsia"/>
        </w:rPr>
        <w:t>For example,</w:t>
      </w:r>
      <w:r w:rsidR="00686315" w:rsidRPr="00686315">
        <w:rPr>
          <w:rFonts w:ascii="Open Sans" w:hAnsi="Open Sans" w:cs="Arial"/>
          <w:color w:val="000000"/>
          <w:lang w:val="en" w:eastAsia="zh-Hans"/>
        </w:rPr>
        <w:t xml:space="preserve"> Starbucks</w:t>
      </w:r>
      <w:r w:rsidR="00EF663A">
        <w:rPr>
          <w:rFonts w:ascii="Open Sans" w:eastAsiaTheme="minorEastAsia" w:hAnsi="Open Sans" w:cs="Arial" w:hint="eastAsia"/>
          <w:color w:val="000000"/>
          <w:lang w:val="en"/>
        </w:rPr>
        <w:t xml:space="preserve"> </w:t>
      </w:r>
      <w:r w:rsidR="00686315" w:rsidRPr="00686315">
        <w:rPr>
          <w:rFonts w:ascii="Open Sans" w:hAnsi="Open Sans" w:cs="Arial"/>
          <w:color w:val="000000"/>
          <w:lang w:val="en" w:eastAsia="zh-Hans"/>
        </w:rPr>
        <w:t>Reserve®</w:t>
      </w:r>
      <w:r w:rsidR="00EF663A">
        <w:rPr>
          <w:rFonts w:ascii="Open Sans" w:eastAsiaTheme="minorEastAsia" w:hAnsi="Open Sans" w:cs="Arial" w:hint="eastAsia"/>
          <w:color w:val="000000"/>
          <w:lang w:val="en"/>
        </w:rPr>
        <w:t xml:space="preserve"> </w:t>
      </w:r>
      <w:proofErr w:type="spellStart"/>
      <w:r w:rsidR="00686315" w:rsidRPr="00686315">
        <w:rPr>
          <w:rFonts w:ascii="Open Sans" w:hAnsi="Open Sans" w:cs="Arial"/>
          <w:color w:val="000000"/>
          <w:lang w:val="en" w:eastAsia="zh-Hans"/>
        </w:rPr>
        <w:t>Roastery</w:t>
      </w:r>
      <w:proofErr w:type="spellEnd"/>
      <w:r w:rsidR="00686315" w:rsidRPr="00686315">
        <w:rPr>
          <w:rFonts w:ascii="Open Sans" w:hAnsi="Open Sans" w:cs="Arial"/>
          <w:color w:val="000000"/>
          <w:lang w:val="en" w:eastAsia="zh-Hans"/>
        </w:rPr>
        <w:t xml:space="preserve"> in Seattle has been dedicated to immersing customers in the coffee process. From roasting to brewing, Starbucks strives to give its customers some of the rarest and limited delicious coffee in the world. The simplicity that Starbucks poured into hot espresso on a cold ice cream not only provided a rich creamy taste on the original taste of coffee but also showed the customer the unique delicate taste of each espresso.</w:t>
      </w:r>
      <w:r w:rsidR="00686315" w:rsidRPr="00686315">
        <w:rPr>
          <w:rFonts w:ascii="Open Sans" w:hAnsi="Open Sans" w:cs="Arial"/>
          <w:color w:val="000000"/>
          <w:lang w:eastAsia="zh-Hans"/>
        </w:rPr>
        <w:t xml:space="preserve"> </w:t>
      </w:r>
      <w:r>
        <w:rPr>
          <w:rFonts w:ascii="Open Sans" w:hAnsi="Open Sans" w:cs="Arial"/>
          <w:color w:val="000000"/>
          <w:lang w:eastAsia="zh-Hans"/>
        </w:rPr>
        <w:t>(</w:t>
      </w:r>
      <w:r>
        <w:rPr>
          <w:rFonts w:eastAsiaTheme="minorEastAsia"/>
        </w:rPr>
        <w:t xml:space="preserve">Year </w:t>
      </w:r>
      <w:r w:rsidRPr="00B863D0">
        <w:rPr>
          <w:rFonts w:eastAsiaTheme="minorEastAsia"/>
        </w:rPr>
        <w:t>2017</w:t>
      </w:r>
      <w:r w:rsidR="009C030C">
        <w:rPr>
          <w:rFonts w:eastAsiaTheme="minorEastAsia" w:hint="eastAsia"/>
        </w:rPr>
        <w:t xml:space="preserve"> no page</w:t>
      </w:r>
      <w:r w:rsidRPr="00B863D0">
        <w:rPr>
          <w:rFonts w:eastAsiaTheme="minorEastAsia"/>
        </w:rPr>
        <w:t>)</w:t>
      </w:r>
    </w:p>
    <w:p w:rsidR="001374A8" w:rsidRDefault="00181D60" w:rsidP="00EF4365">
      <w:pPr>
        <w:pStyle w:val="a3"/>
        <w:numPr>
          <w:ilvl w:val="0"/>
          <w:numId w:val="10"/>
        </w:numPr>
        <w:ind w:firstLineChars="0"/>
        <w:rPr>
          <w:rFonts w:eastAsiaTheme="minorEastAsia"/>
          <w:b/>
        </w:rPr>
      </w:pPr>
      <w:r>
        <w:rPr>
          <w:rFonts w:eastAsiaTheme="minorEastAsia" w:hint="eastAsia"/>
          <w:b/>
        </w:rPr>
        <w:t>Perception</w:t>
      </w:r>
    </w:p>
    <w:p w:rsidR="00025579" w:rsidRPr="00C26E1D" w:rsidRDefault="00025579" w:rsidP="00EF4365">
      <w:pPr>
        <w:rPr>
          <w:rFonts w:eastAsiaTheme="minorEastAsia"/>
        </w:rPr>
      </w:pPr>
      <w:r w:rsidRPr="00C26E1D">
        <w:rPr>
          <w:rFonts w:eastAsiaTheme="minorEastAsia"/>
          <w:lang w:val="en"/>
        </w:rPr>
        <w:t xml:space="preserve">Companies use the differentiation strategy to establish their own reputation, the company's image as </w:t>
      </w:r>
      <w:proofErr w:type="gramStart"/>
      <w:r w:rsidRPr="00C26E1D">
        <w:rPr>
          <w:rFonts w:eastAsiaTheme="minorEastAsia"/>
          <w:lang w:val="en"/>
        </w:rPr>
        <w:t>a strength</w:t>
      </w:r>
      <w:proofErr w:type="gramEnd"/>
      <w:r w:rsidRPr="00C26E1D">
        <w:rPr>
          <w:rFonts w:eastAsiaTheme="minorEastAsia"/>
          <w:lang w:val="en"/>
        </w:rPr>
        <w:t>. Consumers want some companies to demonstrate the innovative capabilities built into their products through their previous products, including unique ones. These companies promote their brands and businesses by conveying their past successes as an indicator of the company's current and future performance. The customer approves the company and compares its image with that of other companies</w:t>
      </w:r>
      <w:proofErr w:type="gramStart"/>
      <w:r w:rsidRPr="00C26E1D">
        <w:rPr>
          <w:rFonts w:eastAsiaTheme="minorEastAsia"/>
          <w:lang w:val="en"/>
        </w:rPr>
        <w:t>.</w:t>
      </w:r>
      <w:r w:rsidR="007A21D1">
        <w:rPr>
          <w:rFonts w:eastAsiaTheme="minorEastAsia" w:hint="eastAsia"/>
          <w:lang w:val="en"/>
        </w:rPr>
        <w:t>(</w:t>
      </w:r>
      <w:proofErr w:type="gramEnd"/>
      <w:r w:rsidRPr="00C26E1D">
        <w:rPr>
          <w:rFonts w:eastAsiaTheme="minorEastAsia" w:hint="eastAsia"/>
          <w:lang w:val="en"/>
        </w:rPr>
        <w:t xml:space="preserve"> </w:t>
      </w:r>
      <w:proofErr w:type="spellStart"/>
      <w:r w:rsidR="007A21D1" w:rsidRPr="007A21D1">
        <w:rPr>
          <w:rFonts w:eastAsiaTheme="minorEastAsia"/>
        </w:rPr>
        <w:t>eHow</w:t>
      </w:r>
      <w:proofErr w:type="spellEnd"/>
      <w:r w:rsidR="007A21D1" w:rsidRPr="007A21D1">
        <w:rPr>
          <w:rFonts w:eastAsiaTheme="minorEastAsia"/>
        </w:rPr>
        <w:t xml:space="preserve"> UK</w:t>
      </w:r>
      <w:r w:rsidR="007A21D1" w:rsidRPr="007A21D1">
        <w:rPr>
          <w:rFonts w:eastAsiaTheme="minorEastAsia" w:hint="eastAsia"/>
        </w:rPr>
        <w:t xml:space="preserve"> </w:t>
      </w:r>
      <w:r w:rsidR="007A21D1" w:rsidRPr="007A21D1">
        <w:rPr>
          <w:rFonts w:eastAsiaTheme="minorEastAsia"/>
        </w:rPr>
        <w:t>2017)</w:t>
      </w:r>
    </w:p>
    <w:p w:rsidR="00571B44" w:rsidRPr="00D86D8A" w:rsidRDefault="000705A5" w:rsidP="00EF4365">
      <w:pPr>
        <w:rPr>
          <w:rFonts w:eastAsiaTheme="minorEastAsia"/>
        </w:rPr>
      </w:pPr>
      <w:r w:rsidRPr="000705A5">
        <w:rPr>
          <w:rFonts w:eastAsiaTheme="minorEastAsia"/>
          <w:lang w:val="en"/>
        </w:rPr>
        <w:t xml:space="preserve">The core concept of Starbucks value is Customer Experience, which refers to the use </w:t>
      </w:r>
      <w:r w:rsidRPr="000705A5">
        <w:rPr>
          <w:rFonts w:eastAsiaTheme="minorEastAsia"/>
          <w:lang w:val="en"/>
        </w:rPr>
        <w:lastRenderedPageBreak/>
        <w:t xml:space="preserve">of coffee as a vehicle to convey a lifestyle to people that makes plain coffee a coffee experience. </w:t>
      </w:r>
      <w:r w:rsidR="00665147" w:rsidRPr="00665147">
        <w:rPr>
          <w:rFonts w:eastAsiaTheme="minorEastAsia"/>
        </w:rPr>
        <w:t>Starbucks's price position is within the customer's affordability. The positioning of consumers is the elite</w:t>
      </w:r>
      <w:r w:rsidR="00665147">
        <w:rPr>
          <w:rFonts w:eastAsiaTheme="minorEastAsia" w:hint="eastAsia"/>
        </w:rPr>
        <w:t xml:space="preserve"> </w:t>
      </w:r>
      <w:r w:rsidR="00571B44" w:rsidRPr="000705A5">
        <w:rPr>
          <w:rFonts w:eastAsiaTheme="minorEastAsia"/>
        </w:rPr>
        <w:t>(Starbucks Coffee Company, 2017</w:t>
      </w:r>
      <w:r w:rsidR="00571B44">
        <w:rPr>
          <w:rFonts w:eastAsiaTheme="minorEastAsia" w:hint="eastAsia"/>
        </w:rPr>
        <w:t>)</w:t>
      </w:r>
      <w:r w:rsidR="00D86D8A" w:rsidRPr="00D86D8A">
        <w:rPr>
          <w:rFonts w:ascii="Segoe UI" w:eastAsia="宋体" w:hAnsi="Segoe UI" w:cs="Segoe UI"/>
          <w:color w:val="555555"/>
          <w:kern w:val="0"/>
          <w:sz w:val="20"/>
          <w:szCs w:val="20"/>
        </w:rPr>
        <w:t xml:space="preserve"> </w:t>
      </w:r>
      <w:r w:rsidR="00D86D8A" w:rsidRPr="00D86D8A">
        <w:rPr>
          <w:rFonts w:eastAsiaTheme="minorEastAsia"/>
        </w:rPr>
        <w:t>For Starbucks customers</w:t>
      </w:r>
      <w:r w:rsidR="00D86D8A">
        <w:rPr>
          <w:rFonts w:eastAsiaTheme="minorEastAsia"/>
        </w:rPr>
        <w:t>, once</w:t>
      </w:r>
      <w:r w:rsidRPr="000705A5">
        <w:rPr>
          <w:rFonts w:eastAsiaTheme="minorEastAsia"/>
          <w:lang w:val="en"/>
        </w:rPr>
        <w:t xml:space="preserve"> they have a cultural identity for the value provided, they can easily form stable brand loyalty and in</w:t>
      </w:r>
      <w:r>
        <w:rPr>
          <w:rFonts w:eastAsiaTheme="minorEastAsia"/>
          <w:lang w:val="en"/>
        </w:rPr>
        <w:t xml:space="preserve">crease Starbucks brand </w:t>
      </w:r>
      <w:r>
        <w:rPr>
          <w:rFonts w:eastAsiaTheme="minorEastAsia" w:hint="eastAsia"/>
          <w:lang w:val="en"/>
        </w:rPr>
        <w:t>perception.</w:t>
      </w:r>
      <w:r w:rsidR="00571B44" w:rsidRPr="00092EA7">
        <w:rPr>
          <w:rFonts w:eastAsiaTheme="minorEastAsia" w:hint="eastAsia"/>
          <w:b/>
          <w:sz w:val="28"/>
          <w:szCs w:val="28"/>
        </w:rPr>
        <w:t xml:space="preserve"> </w:t>
      </w:r>
    </w:p>
    <w:p w:rsidR="00571B44" w:rsidRDefault="004270BF" w:rsidP="00EF4365">
      <w:pPr>
        <w:pStyle w:val="a3"/>
        <w:numPr>
          <w:ilvl w:val="0"/>
          <w:numId w:val="10"/>
        </w:numPr>
        <w:ind w:firstLineChars="0"/>
        <w:rPr>
          <w:rFonts w:eastAsiaTheme="minorEastAsia"/>
          <w:b/>
        </w:rPr>
      </w:pPr>
      <w:r>
        <w:rPr>
          <w:rFonts w:eastAsiaTheme="minorEastAsia" w:hint="eastAsia"/>
          <w:b/>
        </w:rPr>
        <w:t>Creation of competitive advantage</w:t>
      </w:r>
    </w:p>
    <w:p w:rsidR="008F63F1" w:rsidRPr="00C57DE9" w:rsidRDefault="00DD4DEE" w:rsidP="008F63F1">
      <w:pPr>
        <w:rPr>
          <w:rFonts w:eastAsiaTheme="minorEastAsia" w:hint="eastAsia"/>
          <w:lang w:val="en"/>
        </w:rPr>
      </w:pPr>
      <w:r w:rsidRPr="00DD4DEE">
        <w:rPr>
          <w:rFonts w:eastAsiaTheme="minorEastAsia"/>
          <w:lang w:val="en"/>
        </w:rPr>
        <w:t>Differentiated strategies can give organizations more competitive advantages than their competitors.</w:t>
      </w:r>
      <w:r w:rsidRPr="00DD4DEE">
        <w:rPr>
          <w:rFonts w:eastAsiaTheme="minorEastAsia" w:hint="eastAsia"/>
        </w:rPr>
        <w:t xml:space="preserve"> </w:t>
      </w:r>
      <w:r>
        <w:rPr>
          <w:rFonts w:eastAsiaTheme="minorEastAsia" w:hint="eastAsia"/>
        </w:rPr>
        <w:t>(</w:t>
      </w:r>
      <w:r>
        <w:rPr>
          <w:rFonts w:eastAsiaTheme="minorEastAsia"/>
        </w:rPr>
        <w:t>Meek</w:t>
      </w:r>
      <w:r w:rsidR="00912429">
        <w:rPr>
          <w:rFonts w:eastAsiaTheme="minorEastAsia" w:hint="eastAsia"/>
        </w:rPr>
        <w:t>,</w:t>
      </w:r>
      <w:r>
        <w:rPr>
          <w:rFonts w:eastAsiaTheme="minorEastAsia" w:hint="eastAsia"/>
        </w:rPr>
        <w:t xml:space="preserve"> </w:t>
      </w:r>
      <w:r>
        <w:rPr>
          <w:rFonts w:eastAsiaTheme="minorEastAsia"/>
        </w:rPr>
        <w:t>2003</w:t>
      </w:r>
      <w:r>
        <w:rPr>
          <w:rFonts w:eastAsiaTheme="minorEastAsia" w:hint="eastAsia"/>
        </w:rPr>
        <w:t xml:space="preserve"> p157)</w:t>
      </w:r>
      <w:r w:rsidR="00B834EE" w:rsidRPr="00B834EE">
        <w:rPr>
          <w:rFonts w:ascii="Arial" w:hAnsi="Arial" w:cs="Arial"/>
          <w:color w:val="222222"/>
          <w:lang w:val="en"/>
        </w:rPr>
        <w:t xml:space="preserve"> </w:t>
      </w:r>
      <w:proofErr w:type="gramStart"/>
      <w:r w:rsidR="00C57DE9">
        <w:rPr>
          <w:rFonts w:eastAsiaTheme="minorEastAsia"/>
        </w:rPr>
        <w:t xml:space="preserve">Starbucks </w:t>
      </w:r>
      <w:r w:rsidR="00A61EC2">
        <w:rPr>
          <w:rFonts w:eastAsiaTheme="minorEastAsia" w:hint="eastAsia"/>
        </w:rPr>
        <w:t>u</w:t>
      </w:r>
      <w:r w:rsidR="00C57DE9">
        <w:rPr>
          <w:rFonts w:eastAsiaTheme="minorEastAsia"/>
        </w:rPr>
        <w:t xml:space="preserve"> that </w:t>
      </w:r>
      <w:r w:rsidR="00C57DE9">
        <w:rPr>
          <w:rFonts w:eastAsiaTheme="minorEastAsia" w:hint="eastAsia"/>
        </w:rPr>
        <w:t>each</w:t>
      </w:r>
      <w:r w:rsidR="00C57DE9" w:rsidRPr="00C57DE9">
        <w:rPr>
          <w:rFonts w:eastAsiaTheme="minorEastAsia"/>
        </w:rPr>
        <w:t xml:space="preserve"> customer is the most </w:t>
      </w:r>
      <w:r w:rsidR="00EE3802">
        <w:rPr>
          <w:rFonts w:eastAsiaTheme="minorEastAsia" w:hint="eastAsia"/>
        </w:rPr>
        <w:t xml:space="preserve">immediate </w:t>
      </w:r>
      <w:r w:rsidR="00C57DE9" w:rsidRPr="00C57DE9">
        <w:rPr>
          <w:rFonts w:eastAsiaTheme="minorEastAsia"/>
        </w:rPr>
        <w:t>consumer and should make every customer a frequent visitor to Starbucks.</w:t>
      </w:r>
      <w:proofErr w:type="gramEnd"/>
      <w:r w:rsidR="00C57DE9" w:rsidRPr="00C57DE9">
        <w:rPr>
          <w:rFonts w:eastAsiaTheme="minorEastAsia"/>
        </w:rPr>
        <w:t xml:space="preserve"> So Starbucks has a customer training for every employee, making every employee a professional who understands coffee.</w:t>
      </w:r>
      <w:r w:rsidR="00C57DE9">
        <w:rPr>
          <w:rFonts w:eastAsiaTheme="minorEastAsia" w:hint="eastAsia"/>
        </w:rPr>
        <w:t xml:space="preserve"> </w:t>
      </w:r>
      <w:r w:rsidR="00195389" w:rsidRPr="00195389">
        <w:rPr>
          <w:rFonts w:eastAsiaTheme="minorEastAsia"/>
        </w:rPr>
        <w:t>In the service process, Starbucks through the implementation of "customized" one-on-one service, really for the sake of customers.</w:t>
      </w:r>
      <w:r w:rsidR="008F63F1" w:rsidRPr="008F63F1">
        <w:rPr>
          <w:rFonts w:eastAsiaTheme="minorEastAsia"/>
          <w:lang w:val="en"/>
        </w:rPr>
        <w:t xml:space="preserve"> </w:t>
      </w:r>
      <w:r w:rsidR="008F63F1" w:rsidRPr="008F63F1">
        <w:rPr>
          <w:rFonts w:eastAsiaTheme="minorEastAsia" w:hint="eastAsia"/>
          <w:lang w:val="en"/>
        </w:rPr>
        <w:t>(</w:t>
      </w:r>
      <w:r w:rsidR="008F63F1" w:rsidRPr="008F63F1">
        <w:rPr>
          <w:rFonts w:eastAsiaTheme="minorEastAsia"/>
        </w:rPr>
        <w:t>Peterson 2015)</w:t>
      </w:r>
      <w:bookmarkStart w:id="29" w:name="_Toc498450770"/>
    </w:p>
    <w:p w:rsidR="008F63F1" w:rsidRPr="008F63F1" w:rsidRDefault="008F63F1" w:rsidP="008F63F1">
      <w:pPr>
        <w:pStyle w:val="a3"/>
        <w:numPr>
          <w:ilvl w:val="1"/>
          <w:numId w:val="1"/>
        </w:numPr>
        <w:ind w:firstLineChars="0"/>
        <w:outlineLvl w:val="0"/>
        <w:rPr>
          <w:rFonts w:eastAsiaTheme="minorEastAsia" w:hint="eastAsia"/>
          <w:b/>
          <w:sz w:val="28"/>
          <w:szCs w:val="28"/>
        </w:rPr>
      </w:pPr>
      <w:bookmarkStart w:id="30" w:name="_Toc498540790"/>
      <w:bookmarkEnd w:id="29"/>
      <w:r w:rsidRPr="008F63F1">
        <w:rPr>
          <w:rFonts w:eastAsiaTheme="minorEastAsia"/>
          <w:b/>
          <w:sz w:val="28"/>
          <w:szCs w:val="28"/>
        </w:rPr>
        <w:t>Weakness of Differentiation Strategy</w:t>
      </w:r>
      <w:bookmarkEnd w:id="30"/>
    </w:p>
    <w:p w:rsidR="00F95FD4" w:rsidRPr="0098657F" w:rsidRDefault="00F95FD4" w:rsidP="00EF4365">
      <w:pPr>
        <w:pStyle w:val="a3"/>
        <w:numPr>
          <w:ilvl w:val="0"/>
          <w:numId w:val="10"/>
        </w:numPr>
        <w:ind w:firstLineChars="0"/>
        <w:rPr>
          <w:rFonts w:eastAsiaTheme="minorEastAsia"/>
          <w:b/>
          <w:lang w:val="en"/>
        </w:rPr>
      </w:pPr>
      <w:r w:rsidRPr="0098657F">
        <w:rPr>
          <w:rFonts w:eastAsiaTheme="minorEastAsia" w:hint="eastAsia"/>
          <w:b/>
          <w:lang w:val="en"/>
        </w:rPr>
        <w:t>Higher Cost</w:t>
      </w:r>
    </w:p>
    <w:p w:rsidR="00571B44" w:rsidRDefault="00912429" w:rsidP="00EF4365">
      <w:pPr>
        <w:rPr>
          <w:rFonts w:eastAsiaTheme="minorEastAsia"/>
        </w:rPr>
      </w:pPr>
      <w:r w:rsidRPr="00912429">
        <w:rPr>
          <w:rFonts w:eastAsiaTheme="minorEastAsia"/>
          <w:lang w:val="en"/>
        </w:rPr>
        <w:t>Organizations that use differentiation strategies tend to offer higher quality products because suppliers can charge higher fees</w:t>
      </w:r>
      <w:r w:rsidR="006E567C">
        <w:rPr>
          <w:rFonts w:eastAsiaTheme="minorEastAsia" w:hint="eastAsia"/>
          <w:lang w:val="en"/>
        </w:rPr>
        <w:t>. T</w:t>
      </w:r>
      <w:r w:rsidR="006E567C" w:rsidRPr="006E567C">
        <w:rPr>
          <w:rFonts w:eastAsiaTheme="minorEastAsia"/>
          <w:lang w:val="en"/>
        </w:rPr>
        <w:t xml:space="preserve">he price of a product is higher, the company has to raise its price and price war with its competitors. Once the company is deeply involved in the price war, </w:t>
      </w:r>
      <w:r w:rsidR="00840D95" w:rsidRPr="00840D95">
        <w:rPr>
          <w:rFonts w:eastAsiaTheme="minorEastAsia"/>
          <w:lang w:val="en"/>
        </w:rPr>
        <w:t>not only will it be difficult to continue its differentiation strategy</w:t>
      </w:r>
      <w:r w:rsidR="006E567C" w:rsidRPr="006E567C">
        <w:rPr>
          <w:rFonts w:eastAsiaTheme="minorEastAsia"/>
          <w:lang w:val="en"/>
        </w:rPr>
        <w:t>, its brand will face the danger of being popular.</w:t>
      </w:r>
      <w:r w:rsidR="006E567C" w:rsidRPr="006E567C">
        <w:rPr>
          <w:rFonts w:eastAsiaTheme="minorEastAsia" w:hint="eastAsia"/>
          <w:lang w:val="en"/>
        </w:rPr>
        <w:t xml:space="preserve"> </w:t>
      </w:r>
      <w:r w:rsidR="006E567C" w:rsidRPr="006E567C">
        <w:rPr>
          <w:rFonts w:eastAsiaTheme="minorEastAsia" w:hint="eastAsia"/>
        </w:rPr>
        <w:t>(</w:t>
      </w:r>
      <w:r w:rsidR="006E567C" w:rsidRPr="006E567C">
        <w:rPr>
          <w:rFonts w:eastAsiaTheme="minorEastAsia"/>
        </w:rPr>
        <w:t>Meek</w:t>
      </w:r>
      <w:r w:rsidR="006E567C" w:rsidRPr="006E567C">
        <w:rPr>
          <w:rFonts w:eastAsiaTheme="minorEastAsia" w:hint="eastAsia"/>
        </w:rPr>
        <w:t xml:space="preserve">, </w:t>
      </w:r>
      <w:r w:rsidR="006E567C" w:rsidRPr="006E567C">
        <w:rPr>
          <w:rFonts w:eastAsiaTheme="minorEastAsia"/>
        </w:rPr>
        <w:t>2003</w:t>
      </w:r>
      <w:r w:rsidR="006E567C" w:rsidRPr="006E567C">
        <w:rPr>
          <w:rFonts w:eastAsiaTheme="minorEastAsia" w:hint="eastAsia"/>
        </w:rPr>
        <w:t xml:space="preserve"> p157)</w:t>
      </w:r>
    </w:p>
    <w:p w:rsidR="0095154A" w:rsidRPr="0098657F" w:rsidRDefault="00913457" w:rsidP="00EF4365">
      <w:pPr>
        <w:rPr>
          <w:rFonts w:eastAsiaTheme="minorEastAsia"/>
        </w:rPr>
      </w:pPr>
      <w:r w:rsidRPr="00913457">
        <w:rPr>
          <w:rFonts w:eastAsiaTheme="minorEastAsia"/>
          <w:lang w:val="en"/>
        </w:rPr>
        <w:t xml:space="preserve">Since 2004, Starbucks has invested heavily in working with more than 300,000 farmers </w:t>
      </w:r>
      <w:r w:rsidR="00665147">
        <w:rPr>
          <w:rFonts w:eastAsiaTheme="minorEastAsia"/>
          <w:lang w:val="en"/>
        </w:rPr>
        <w:t xml:space="preserve">in nearly 30 countries to </w:t>
      </w:r>
      <w:r w:rsidR="00665147">
        <w:rPr>
          <w:rFonts w:eastAsiaTheme="minorEastAsia" w:hint="eastAsia"/>
          <w:lang w:val="en"/>
        </w:rPr>
        <w:t>insure</w:t>
      </w:r>
      <w:r w:rsidRPr="00913457">
        <w:rPr>
          <w:rFonts w:eastAsiaTheme="minorEastAsia"/>
          <w:lang w:val="en"/>
        </w:rPr>
        <w:t xml:space="preserve"> that they produce the</w:t>
      </w:r>
      <w:r w:rsidR="00665147">
        <w:rPr>
          <w:rFonts w:eastAsiaTheme="minorEastAsia"/>
          <w:lang w:val="en"/>
        </w:rPr>
        <w:t xml:space="preserve"> best coffee in the </w:t>
      </w:r>
      <w:r w:rsidR="00665147">
        <w:rPr>
          <w:rFonts w:eastAsiaTheme="minorEastAsia" w:hint="eastAsia"/>
          <w:lang w:val="en"/>
        </w:rPr>
        <w:t>ethical</w:t>
      </w:r>
      <w:r w:rsidRPr="00913457">
        <w:rPr>
          <w:rFonts w:eastAsiaTheme="minorEastAsia"/>
          <w:lang w:val="en"/>
        </w:rPr>
        <w:t xml:space="preserve"> manner. Starbucks promises to buy only the highest quality and ethical coffee beans from farms all over the world. Starbucks provides significant funding for organizations that provide loans to coffee growers so growers can sell their crops at the best price at the best time.</w:t>
      </w:r>
      <w:r w:rsidR="0095154A" w:rsidRPr="0095154A">
        <w:rPr>
          <w:rFonts w:eastAsiaTheme="minorEastAsia"/>
        </w:rPr>
        <w:t xml:space="preserve"> </w:t>
      </w:r>
      <w:r w:rsidR="0095154A">
        <w:rPr>
          <w:rFonts w:eastAsiaTheme="minorEastAsia" w:hint="eastAsia"/>
        </w:rPr>
        <w:t>(</w:t>
      </w:r>
      <w:r w:rsidR="0095154A" w:rsidRPr="0095154A">
        <w:rPr>
          <w:rFonts w:eastAsiaTheme="minorEastAsia"/>
        </w:rPr>
        <w:t>St</w:t>
      </w:r>
      <w:r w:rsidR="0095154A">
        <w:rPr>
          <w:rFonts w:eastAsiaTheme="minorEastAsia"/>
        </w:rPr>
        <w:t xml:space="preserve">arbucks Coffee Company. </w:t>
      </w:r>
      <w:r w:rsidR="0095154A" w:rsidRPr="0095154A">
        <w:rPr>
          <w:rFonts w:eastAsiaTheme="minorEastAsia"/>
        </w:rPr>
        <w:t>2017)</w:t>
      </w:r>
      <w:r w:rsidR="00840D95" w:rsidRPr="00840D95">
        <w:rPr>
          <w:rFonts w:ascii="Arial" w:hAnsi="Arial" w:cs="Arial"/>
          <w:color w:val="222222"/>
          <w:lang w:val="en"/>
        </w:rPr>
        <w:t xml:space="preserve"> </w:t>
      </w:r>
      <w:r w:rsidR="00840D95" w:rsidRPr="00840D95">
        <w:rPr>
          <w:rFonts w:eastAsiaTheme="minorEastAsia"/>
          <w:lang w:val="en"/>
        </w:rPr>
        <w:t xml:space="preserve">Starbucks boosts the price of their products through this direct relationship with suppliers and by investing heavily to get quality coffee beans. However, as mentioned above, once </w:t>
      </w:r>
      <w:r w:rsidR="00840D95" w:rsidRPr="00840D95">
        <w:rPr>
          <w:rFonts w:eastAsiaTheme="minorEastAsia"/>
          <w:lang w:val="en"/>
        </w:rPr>
        <w:lastRenderedPageBreak/>
        <w:t>Starbucks is stuck in a price war, not only will it be difficult to continue its differentiation strategy, its brand will also be at risk of being popularized, which in turn will affect Starbucks CEO Schultz's repeated emphasis and pursuit of Starbucks Experience.</w:t>
      </w:r>
    </w:p>
    <w:p w:rsidR="003E621A" w:rsidRDefault="00C26E1D" w:rsidP="00EF4365">
      <w:pPr>
        <w:pStyle w:val="a3"/>
        <w:numPr>
          <w:ilvl w:val="0"/>
          <w:numId w:val="10"/>
        </w:numPr>
        <w:ind w:firstLineChars="0"/>
        <w:rPr>
          <w:rFonts w:eastAsiaTheme="minorEastAsia"/>
          <w:b/>
          <w:lang w:val="en"/>
        </w:rPr>
      </w:pPr>
      <w:r>
        <w:rPr>
          <w:rFonts w:eastAsiaTheme="minorEastAsia" w:hint="eastAsia"/>
          <w:b/>
          <w:lang w:val="en"/>
        </w:rPr>
        <w:t>Changing c</w:t>
      </w:r>
      <w:r w:rsidR="00840D95">
        <w:rPr>
          <w:rFonts w:eastAsiaTheme="minorEastAsia" w:hint="eastAsia"/>
          <w:b/>
          <w:lang w:val="en"/>
        </w:rPr>
        <w:t xml:space="preserve">ustomer </w:t>
      </w:r>
      <w:r w:rsidR="00E30C94">
        <w:rPr>
          <w:rFonts w:eastAsiaTheme="minorEastAsia" w:hint="eastAsia"/>
          <w:b/>
          <w:lang w:val="en"/>
        </w:rPr>
        <w:t>tastes</w:t>
      </w:r>
    </w:p>
    <w:p w:rsidR="003E621A" w:rsidRPr="00C26E1D" w:rsidRDefault="0098657F" w:rsidP="00EF4365">
      <w:pPr>
        <w:rPr>
          <w:rFonts w:eastAsiaTheme="minorEastAsia"/>
        </w:rPr>
      </w:pPr>
      <w:r w:rsidRPr="00C26E1D">
        <w:rPr>
          <w:rFonts w:eastAsiaTheme="minorEastAsia"/>
          <w:lang w:val="en"/>
        </w:rPr>
        <w:t xml:space="preserve">One of the weaknesses of using a differentiation strategy is changing customer perception. If a competitor with a cost leadership strategy drives down the price of a product, which widens the gap between the product prices of the companies that implement the differentiation strategy, in which case the user relinquishes the cost savings to the company owned by the difference </w:t>
      </w:r>
      <w:r w:rsidRPr="00C26E1D">
        <w:rPr>
          <w:rFonts w:eastAsiaTheme="minorEastAsia" w:hint="eastAsia"/>
          <w:lang w:val="en"/>
        </w:rPr>
        <w:t>p</w:t>
      </w:r>
      <w:r w:rsidRPr="00C26E1D">
        <w:rPr>
          <w:rFonts w:eastAsiaTheme="minorEastAsia"/>
          <w:lang w:val="en"/>
        </w:rPr>
        <w:t>roduct features, services or image, instead choose inexpensive products</w:t>
      </w:r>
      <w:proofErr w:type="gramStart"/>
      <w:r w:rsidRPr="00C26E1D">
        <w:rPr>
          <w:rFonts w:eastAsiaTheme="minorEastAsia" w:hint="eastAsia"/>
          <w:lang w:val="en"/>
        </w:rPr>
        <w:t>.</w:t>
      </w:r>
      <w:r w:rsidR="007A21D1">
        <w:rPr>
          <w:rFonts w:eastAsiaTheme="minorEastAsia" w:hint="eastAsia"/>
          <w:lang w:val="en"/>
        </w:rPr>
        <w:t>(</w:t>
      </w:r>
      <w:proofErr w:type="gramEnd"/>
      <w:r w:rsidRPr="00C26E1D">
        <w:rPr>
          <w:rFonts w:eastAsiaTheme="minorEastAsia" w:hint="eastAsia"/>
          <w:lang w:val="en"/>
        </w:rPr>
        <w:t xml:space="preserve"> </w:t>
      </w:r>
      <w:proofErr w:type="spellStart"/>
      <w:r w:rsidR="007A21D1" w:rsidRPr="007A21D1">
        <w:rPr>
          <w:rFonts w:eastAsiaTheme="minorEastAsia"/>
        </w:rPr>
        <w:t>eHow</w:t>
      </w:r>
      <w:proofErr w:type="spellEnd"/>
      <w:r w:rsidR="007A21D1" w:rsidRPr="007A21D1">
        <w:rPr>
          <w:rFonts w:eastAsiaTheme="minorEastAsia"/>
        </w:rPr>
        <w:t xml:space="preserve"> UK</w:t>
      </w:r>
      <w:r w:rsidR="007A21D1" w:rsidRPr="007A21D1">
        <w:rPr>
          <w:rFonts w:eastAsiaTheme="minorEastAsia" w:hint="eastAsia"/>
        </w:rPr>
        <w:t xml:space="preserve"> </w:t>
      </w:r>
      <w:r w:rsidR="007A21D1" w:rsidRPr="007A21D1">
        <w:rPr>
          <w:rFonts w:eastAsiaTheme="minorEastAsia"/>
        </w:rPr>
        <w:t>2017)</w:t>
      </w:r>
    </w:p>
    <w:p w:rsidR="00EF663A" w:rsidRPr="00EF663A" w:rsidRDefault="00C26E1D" w:rsidP="00EF663A">
      <w:pPr>
        <w:rPr>
          <w:rFonts w:eastAsiaTheme="minorEastAsia" w:hint="eastAsia"/>
          <w:i/>
        </w:rPr>
      </w:pPr>
      <w:r w:rsidRPr="00EF663A">
        <w:rPr>
          <w:rFonts w:eastAsiaTheme="minorEastAsia" w:hint="eastAsia"/>
        </w:rPr>
        <w:t>For example,</w:t>
      </w:r>
      <w:r w:rsidR="00EF663A" w:rsidRPr="00EF663A">
        <w:rPr>
          <w:rFonts w:ascii="Arial" w:hAnsi="Arial" w:cs="Arial"/>
          <w:color w:val="222222"/>
          <w:lang w:val="en"/>
        </w:rPr>
        <w:t xml:space="preserve"> </w:t>
      </w:r>
      <w:r w:rsidR="00EF663A" w:rsidRPr="00EF663A">
        <w:rPr>
          <w:rFonts w:eastAsiaTheme="minorEastAsia"/>
          <w:lang w:val="en"/>
        </w:rPr>
        <w:t>On February 24, 2014, about 80% of Starbucks customers said they would consider shopping at their next Starbucks coffee shop. This figure has dropped to 71% since Starbucks implemented a plan to reduce points per customer's purchases.</w:t>
      </w:r>
    </w:p>
    <w:p w:rsidR="00EF4365" w:rsidRDefault="00C26E1D" w:rsidP="00EF663A">
      <w:pPr>
        <w:rPr>
          <w:rFonts w:eastAsiaTheme="minorEastAsia"/>
          <w:lang w:val="en"/>
        </w:rPr>
      </w:pPr>
      <w:r>
        <w:rPr>
          <w:rFonts w:eastAsiaTheme="minorEastAsia" w:hint="eastAsia"/>
        </w:rPr>
        <w:t>(</w:t>
      </w:r>
      <w:r>
        <w:rPr>
          <w:rFonts w:eastAsiaTheme="minorEastAsia"/>
        </w:rPr>
        <w:t xml:space="preserve">Whitten, </w:t>
      </w:r>
      <w:r w:rsidRPr="00C26E1D">
        <w:rPr>
          <w:rFonts w:eastAsiaTheme="minorEastAsia"/>
        </w:rPr>
        <w:t>2017</w:t>
      </w:r>
      <w:r w:rsidR="009C030C">
        <w:rPr>
          <w:rFonts w:eastAsiaTheme="minorEastAsia" w:hint="eastAsia"/>
        </w:rPr>
        <w:t xml:space="preserve"> no page</w:t>
      </w:r>
      <w:r w:rsidRPr="00C26E1D">
        <w:rPr>
          <w:rFonts w:eastAsiaTheme="minorEastAsia"/>
        </w:rPr>
        <w:t>)</w:t>
      </w:r>
      <w:r w:rsidR="00EF4365" w:rsidRPr="00EF4365">
        <w:rPr>
          <w:rFonts w:ascii="Arial" w:hAnsi="Arial" w:cs="Arial"/>
          <w:color w:val="222222"/>
          <w:lang w:val="en"/>
        </w:rPr>
        <w:t xml:space="preserve"> </w:t>
      </w:r>
      <w:r w:rsidR="00EF4365" w:rsidRPr="00EF4365">
        <w:rPr>
          <w:rFonts w:eastAsiaTheme="minorEastAsia"/>
          <w:lang w:val="en"/>
        </w:rPr>
        <w:t>In this way, Starbucks wanted to change customers' perception of their brand, but it did not work well. Most customers do not adapt Starbucks incentives.</w:t>
      </w:r>
    </w:p>
    <w:p w:rsidR="00EF4365" w:rsidRDefault="00EF4365">
      <w:pPr>
        <w:widowControl/>
        <w:spacing w:line="240" w:lineRule="auto"/>
        <w:jc w:val="left"/>
        <w:rPr>
          <w:rFonts w:eastAsiaTheme="minorEastAsia"/>
          <w:lang w:val="en"/>
        </w:rPr>
      </w:pPr>
      <w:r>
        <w:rPr>
          <w:rFonts w:eastAsiaTheme="minorEastAsia"/>
          <w:lang w:val="en"/>
        </w:rPr>
        <w:br w:type="page"/>
      </w:r>
    </w:p>
    <w:p w:rsidR="00EF4365" w:rsidRDefault="00EF4365" w:rsidP="008F63F1">
      <w:pPr>
        <w:pStyle w:val="a3"/>
        <w:numPr>
          <w:ilvl w:val="0"/>
          <w:numId w:val="1"/>
        </w:numPr>
        <w:ind w:firstLineChars="0"/>
        <w:outlineLvl w:val="0"/>
        <w:rPr>
          <w:rFonts w:eastAsiaTheme="minorEastAsia"/>
          <w:b/>
          <w:sz w:val="32"/>
          <w:szCs w:val="32"/>
        </w:rPr>
      </w:pPr>
      <w:bookmarkStart w:id="31" w:name="_Toc498450771"/>
      <w:bookmarkStart w:id="32" w:name="_Toc498540791"/>
      <w:r>
        <w:rPr>
          <w:rFonts w:eastAsiaTheme="minorEastAsia" w:hint="eastAsia"/>
          <w:b/>
          <w:sz w:val="32"/>
          <w:szCs w:val="32"/>
        </w:rPr>
        <w:lastRenderedPageBreak/>
        <w:t>Conclusion</w:t>
      </w:r>
      <w:bookmarkEnd w:id="31"/>
      <w:bookmarkEnd w:id="32"/>
    </w:p>
    <w:p w:rsidR="00E85474" w:rsidRPr="00C26E1D" w:rsidRDefault="00C74273" w:rsidP="00C74273">
      <w:pPr>
        <w:rPr>
          <w:rFonts w:eastAsiaTheme="minorEastAsia"/>
        </w:rPr>
      </w:pPr>
      <w:r w:rsidRPr="00C74273">
        <w:rPr>
          <w:rFonts w:eastAsiaTheme="minorEastAsia"/>
        </w:rPr>
        <w:t>Starbucks succeeded in making Starbucks the largest chain coffee seller in the country by using a differentiated strategy such as Starbucks' "third space" for its customers, the Starbucks Experience. The competitive advantage that Starbucks gained also allows more customers to buy their products and services and recognize the Starbucks brand</w:t>
      </w:r>
      <w:r>
        <w:rPr>
          <w:rFonts w:eastAsiaTheme="minorEastAsia" w:hint="eastAsia"/>
        </w:rPr>
        <w:t xml:space="preserve">. </w:t>
      </w:r>
    </w:p>
    <w:p w:rsidR="00563B02" w:rsidRDefault="00C74273" w:rsidP="00C74273">
      <w:pPr>
        <w:rPr>
          <w:rFonts w:eastAsiaTheme="minorEastAsia"/>
        </w:rPr>
      </w:pPr>
      <w:r>
        <w:rPr>
          <w:rFonts w:eastAsiaTheme="minorEastAsia" w:hint="eastAsia"/>
        </w:rPr>
        <w:t>Starbucks have used the differentiation strategy by:</w:t>
      </w:r>
    </w:p>
    <w:p w:rsidR="00C74273" w:rsidRDefault="00014517" w:rsidP="00014517">
      <w:pPr>
        <w:pStyle w:val="a3"/>
        <w:numPr>
          <w:ilvl w:val="0"/>
          <w:numId w:val="10"/>
        </w:numPr>
        <w:ind w:firstLineChars="0"/>
        <w:rPr>
          <w:rFonts w:eastAsiaTheme="minorEastAsia"/>
        </w:rPr>
      </w:pPr>
      <w:r w:rsidRPr="00014517">
        <w:rPr>
          <w:rFonts w:eastAsiaTheme="minorEastAsia"/>
        </w:rPr>
        <w:t>Starbucks gains not only high quality raw materials (cocoa) but also Starbucks brand awareness through its active participation in corporate social responsibility</w:t>
      </w:r>
    </w:p>
    <w:p w:rsidR="00014517" w:rsidRDefault="000C682B" w:rsidP="000C682B">
      <w:pPr>
        <w:pStyle w:val="a3"/>
        <w:numPr>
          <w:ilvl w:val="0"/>
          <w:numId w:val="10"/>
        </w:numPr>
        <w:ind w:firstLineChars="0"/>
        <w:rPr>
          <w:rFonts w:eastAsiaTheme="minorEastAsia"/>
        </w:rPr>
      </w:pPr>
      <w:r w:rsidRPr="000C682B">
        <w:rPr>
          <w:rFonts w:eastAsiaTheme="minorEastAsia"/>
        </w:rPr>
        <w:t>Starbucks works with other well-known companies to increase their brand awareness and to provide customers with unique products and to build their own brand image.</w:t>
      </w:r>
    </w:p>
    <w:p w:rsidR="00706592" w:rsidRPr="00706592" w:rsidRDefault="009A6CB5" w:rsidP="00706592">
      <w:pPr>
        <w:pStyle w:val="a3"/>
        <w:numPr>
          <w:ilvl w:val="0"/>
          <w:numId w:val="10"/>
        </w:numPr>
        <w:ind w:firstLineChars="0"/>
        <w:rPr>
          <w:rFonts w:eastAsiaTheme="minorEastAsia"/>
        </w:rPr>
      </w:pPr>
      <w:r w:rsidRPr="009A6CB5">
        <w:rPr>
          <w:rFonts w:eastAsiaTheme="minorEastAsia"/>
          <w:lang w:val="en"/>
        </w:rPr>
        <w:t>Starbucks communicates with its customers and collects customer feedback by setting up various online communities.</w:t>
      </w:r>
    </w:p>
    <w:p w:rsidR="00712FE2" w:rsidRDefault="00712FE2" w:rsidP="00712FE2">
      <w:pPr>
        <w:rPr>
          <w:rFonts w:eastAsiaTheme="minorEastAsia"/>
          <w:lang w:val="en"/>
        </w:rPr>
      </w:pPr>
      <w:r w:rsidRPr="00712FE2">
        <w:rPr>
          <w:rFonts w:eastAsiaTheme="minorEastAsia"/>
          <w:lang w:val="en"/>
        </w:rPr>
        <w:t>Starbucks has reaped some advantages by using a differentiated strategy.</w:t>
      </w:r>
      <w:r>
        <w:rPr>
          <w:rFonts w:eastAsiaTheme="minorEastAsia" w:hint="eastAsia"/>
          <w:lang w:val="en"/>
        </w:rPr>
        <w:t xml:space="preserve"> These are:</w:t>
      </w:r>
    </w:p>
    <w:p w:rsidR="00712FE2" w:rsidRPr="00FB0426" w:rsidRDefault="00FB0426" w:rsidP="00712FE2">
      <w:pPr>
        <w:pStyle w:val="a3"/>
        <w:numPr>
          <w:ilvl w:val="0"/>
          <w:numId w:val="20"/>
        </w:numPr>
        <w:ind w:firstLineChars="0"/>
        <w:rPr>
          <w:rFonts w:eastAsiaTheme="minorEastAsia"/>
        </w:rPr>
      </w:pPr>
      <w:r w:rsidRPr="00FB0426">
        <w:rPr>
          <w:rFonts w:eastAsiaTheme="minorEastAsia"/>
          <w:lang w:val="en"/>
        </w:rPr>
        <w:t>Provide unique products and services to attract customers</w:t>
      </w:r>
      <w:r>
        <w:rPr>
          <w:rFonts w:eastAsiaTheme="minorEastAsia" w:hint="eastAsia"/>
          <w:lang w:val="en"/>
        </w:rPr>
        <w:t>.</w:t>
      </w:r>
    </w:p>
    <w:p w:rsidR="00FB0426" w:rsidRPr="00FB0426" w:rsidRDefault="00FB0426" w:rsidP="00712FE2">
      <w:pPr>
        <w:pStyle w:val="a3"/>
        <w:numPr>
          <w:ilvl w:val="0"/>
          <w:numId w:val="20"/>
        </w:numPr>
        <w:ind w:firstLineChars="0"/>
        <w:rPr>
          <w:rFonts w:eastAsiaTheme="minorEastAsia"/>
        </w:rPr>
      </w:pPr>
      <w:r w:rsidRPr="00FB0426">
        <w:rPr>
          <w:rFonts w:eastAsiaTheme="minorEastAsia"/>
          <w:lang w:val="en"/>
        </w:rPr>
        <w:t>Build customer perception and allow customers to experience the Starbucks more</w:t>
      </w:r>
      <w:r>
        <w:rPr>
          <w:rFonts w:eastAsiaTheme="minorEastAsia" w:hint="eastAsia"/>
          <w:lang w:val="en"/>
        </w:rPr>
        <w:t>.</w:t>
      </w:r>
    </w:p>
    <w:p w:rsidR="00FB0426" w:rsidRPr="00FB0426" w:rsidRDefault="00FB0426" w:rsidP="00712FE2">
      <w:pPr>
        <w:pStyle w:val="a3"/>
        <w:numPr>
          <w:ilvl w:val="0"/>
          <w:numId w:val="20"/>
        </w:numPr>
        <w:ind w:firstLineChars="0"/>
        <w:rPr>
          <w:rFonts w:eastAsiaTheme="minorEastAsia"/>
        </w:rPr>
      </w:pPr>
      <w:r w:rsidRPr="00FB0426">
        <w:rPr>
          <w:rFonts w:eastAsiaTheme="minorEastAsia"/>
          <w:lang w:val="en"/>
        </w:rPr>
        <w:t>Create more competitive advantage by providing unique services</w:t>
      </w:r>
      <w:r>
        <w:rPr>
          <w:rFonts w:eastAsiaTheme="minorEastAsia" w:hint="eastAsia"/>
          <w:lang w:val="en"/>
        </w:rPr>
        <w:t>.</w:t>
      </w:r>
    </w:p>
    <w:p w:rsidR="00FB0426" w:rsidRDefault="00FB0426" w:rsidP="00FB0426">
      <w:pPr>
        <w:rPr>
          <w:rFonts w:eastAsiaTheme="minorEastAsia"/>
          <w:lang w:val="en"/>
        </w:rPr>
      </w:pPr>
      <w:r w:rsidRPr="00FB0426">
        <w:rPr>
          <w:rFonts w:eastAsiaTheme="minorEastAsia"/>
          <w:lang w:val="en"/>
        </w:rPr>
        <w:t xml:space="preserve">Starbucks </w:t>
      </w:r>
      <w:r>
        <w:rPr>
          <w:rFonts w:eastAsiaTheme="minorEastAsia" w:hint="eastAsia"/>
          <w:lang w:val="en"/>
        </w:rPr>
        <w:t xml:space="preserve">also </w:t>
      </w:r>
      <w:r w:rsidRPr="00FB0426">
        <w:rPr>
          <w:rFonts w:eastAsiaTheme="minorEastAsia"/>
          <w:lang w:val="en"/>
        </w:rPr>
        <w:t xml:space="preserve">has reaped some </w:t>
      </w:r>
      <w:r>
        <w:rPr>
          <w:rFonts w:eastAsiaTheme="minorEastAsia" w:hint="eastAsia"/>
          <w:lang w:val="en"/>
        </w:rPr>
        <w:t>dis</w:t>
      </w:r>
      <w:r w:rsidRPr="00FB0426">
        <w:rPr>
          <w:rFonts w:eastAsiaTheme="minorEastAsia"/>
          <w:lang w:val="en"/>
        </w:rPr>
        <w:t>advantages by using a differentiated strategy.</w:t>
      </w:r>
      <w:r w:rsidRPr="00FB0426">
        <w:rPr>
          <w:rFonts w:eastAsiaTheme="minorEastAsia" w:hint="eastAsia"/>
          <w:lang w:val="en"/>
        </w:rPr>
        <w:t xml:space="preserve"> These are:</w:t>
      </w:r>
    </w:p>
    <w:p w:rsidR="00FB0426" w:rsidRPr="00FB0426" w:rsidRDefault="00FB0426" w:rsidP="00FB0426">
      <w:pPr>
        <w:pStyle w:val="a3"/>
        <w:numPr>
          <w:ilvl w:val="0"/>
          <w:numId w:val="21"/>
        </w:numPr>
        <w:ind w:firstLineChars="0"/>
        <w:rPr>
          <w:rFonts w:eastAsiaTheme="minorEastAsia"/>
        </w:rPr>
      </w:pPr>
      <w:r w:rsidRPr="00FB0426">
        <w:rPr>
          <w:rFonts w:eastAsiaTheme="minorEastAsia"/>
          <w:lang w:val="en"/>
        </w:rPr>
        <w:t>In order to provide different services or products, there may be more costs</w:t>
      </w:r>
      <w:r>
        <w:rPr>
          <w:rFonts w:eastAsiaTheme="minorEastAsia" w:hint="eastAsia"/>
          <w:lang w:val="en"/>
        </w:rPr>
        <w:t>.</w:t>
      </w:r>
    </w:p>
    <w:p w:rsidR="00FB0426" w:rsidRPr="00FB0426" w:rsidRDefault="004B4480" w:rsidP="00FB0426">
      <w:pPr>
        <w:pStyle w:val="a3"/>
        <w:numPr>
          <w:ilvl w:val="0"/>
          <w:numId w:val="21"/>
        </w:numPr>
        <w:ind w:firstLineChars="0"/>
        <w:rPr>
          <w:rFonts w:eastAsiaTheme="minorEastAsia"/>
        </w:rPr>
      </w:pPr>
      <w:r w:rsidRPr="004B4480">
        <w:rPr>
          <w:rFonts w:eastAsiaTheme="minorEastAsia"/>
          <w:lang w:val="en"/>
        </w:rPr>
        <w:t>Too much rely on brand awareness to change the perception of customers, will lose more customers</w:t>
      </w:r>
      <w:r>
        <w:rPr>
          <w:rFonts w:eastAsiaTheme="minorEastAsia" w:hint="eastAsia"/>
          <w:lang w:val="en"/>
        </w:rPr>
        <w:t>.</w:t>
      </w:r>
    </w:p>
    <w:p w:rsidR="009A6CB5" w:rsidRPr="009A6CB5" w:rsidRDefault="009A6CB5" w:rsidP="009A6CB5">
      <w:pPr>
        <w:rPr>
          <w:rFonts w:eastAsiaTheme="minorEastAsia"/>
        </w:rPr>
      </w:pPr>
    </w:p>
    <w:p w:rsidR="003E621A" w:rsidRDefault="003E621A">
      <w:pPr>
        <w:widowControl/>
        <w:spacing w:line="240" w:lineRule="auto"/>
        <w:jc w:val="left"/>
        <w:rPr>
          <w:rFonts w:eastAsiaTheme="minorEastAsia"/>
          <w:lang w:val="en"/>
        </w:rPr>
      </w:pPr>
      <w:r>
        <w:rPr>
          <w:rFonts w:eastAsiaTheme="minorEastAsia"/>
          <w:lang w:val="en"/>
        </w:rPr>
        <w:br w:type="page"/>
      </w:r>
    </w:p>
    <w:p w:rsidR="00EF4365" w:rsidRDefault="00EF4365" w:rsidP="008F63F1">
      <w:pPr>
        <w:pStyle w:val="a3"/>
        <w:numPr>
          <w:ilvl w:val="0"/>
          <w:numId w:val="1"/>
        </w:numPr>
        <w:ind w:firstLineChars="0"/>
        <w:outlineLvl w:val="0"/>
        <w:rPr>
          <w:rFonts w:eastAsiaTheme="minorEastAsia"/>
          <w:b/>
          <w:sz w:val="32"/>
          <w:szCs w:val="32"/>
        </w:rPr>
      </w:pPr>
      <w:bookmarkStart w:id="33" w:name="_Toc498450772"/>
      <w:bookmarkStart w:id="34" w:name="_Toc498540792"/>
      <w:r>
        <w:rPr>
          <w:rFonts w:eastAsiaTheme="minorEastAsia" w:hint="eastAsia"/>
          <w:b/>
          <w:sz w:val="32"/>
          <w:szCs w:val="32"/>
        </w:rPr>
        <w:lastRenderedPageBreak/>
        <w:t>Recommendations</w:t>
      </w:r>
      <w:bookmarkEnd w:id="33"/>
      <w:bookmarkEnd w:id="34"/>
    </w:p>
    <w:p w:rsidR="00EF4365" w:rsidRDefault="004B4480" w:rsidP="004B4480">
      <w:pPr>
        <w:pStyle w:val="a3"/>
        <w:numPr>
          <w:ilvl w:val="0"/>
          <w:numId w:val="23"/>
        </w:numPr>
        <w:ind w:firstLineChars="0"/>
        <w:rPr>
          <w:rFonts w:eastAsiaTheme="minorEastAsia"/>
          <w:lang w:val="en"/>
        </w:rPr>
      </w:pPr>
      <w:r w:rsidRPr="004B4480">
        <w:rPr>
          <w:rFonts w:eastAsiaTheme="minorEastAsia"/>
          <w:lang w:val="en"/>
        </w:rPr>
        <w:t>Development of new products</w:t>
      </w:r>
      <w:r>
        <w:rPr>
          <w:rFonts w:eastAsiaTheme="minorEastAsia" w:hint="eastAsia"/>
          <w:lang w:val="en"/>
        </w:rPr>
        <w:t>.</w:t>
      </w:r>
    </w:p>
    <w:p w:rsidR="004B4480" w:rsidRDefault="004B4480" w:rsidP="004B4480">
      <w:pPr>
        <w:pStyle w:val="a3"/>
        <w:numPr>
          <w:ilvl w:val="0"/>
          <w:numId w:val="23"/>
        </w:numPr>
        <w:ind w:firstLineChars="0"/>
        <w:rPr>
          <w:rFonts w:eastAsiaTheme="minorEastAsia"/>
          <w:lang w:val="en"/>
        </w:rPr>
      </w:pPr>
      <w:r w:rsidRPr="004B4480">
        <w:rPr>
          <w:rFonts w:eastAsiaTheme="minorEastAsia"/>
          <w:lang w:val="en"/>
        </w:rPr>
        <w:t>Continue to enhance service competitiveness</w:t>
      </w:r>
      <w:r>
        <w:rPr>
          <w:rFonts w:eastAsiaTheme="minorEastAsia" w:hint="eastAsia"/>
          <w:lang w:val="en"/>
        </w:rPr>
        <w:t>.</w:t>
      </w:r>
    </w:p>
    <w:p w:rsidR="004B4480" w:rsidRDefault="004B4480" w:rsidP="004B4480">
      <w:pPr>
        <w:pStyle w:val="a3"/>
        <w:numPr>
          <w:ilvl w:val="0"/>
          <w:numId w:val="23"/>
        </w:numPr>
        <w:ind w:firstLineChars="0"/>
        <w:rPr>
          <w:rFonts w:eastAsiaTheme="minorEastAsia"/>
          <w:lang w:val="en"/>
        </w:rPr>
      </w:pPr>
      <w:r w:rsidRPr="004B4480">
        <w:rPr>
          <w:rFonts w:eastAsiaTheme="minorEastAsia"/>
          <w:lang w:val="en"/>
        </w:rPr>
        <w:t>Lock the customer relationship, grab the customer chain</w:t>
      </w:r>
      <w:r>
        <w:rPr>
          <w:rFonts w:eastAsiaTheme="minorEastAsia" w:hint="eastAsia"/>
          <w:lang w:val="en"/>
        </w:rPr>
        <w:t>.</w:t>
      </w:r>
    </w:p>
    <w:p w:rsidR="004B4480" w:rsidRPr="004B4480" w:rsidRDefault="004B4480" w:rsidP="004B4480">
      <w:pPr>
        <w:pStyle w:val="a3"/>
        <w:numPr>
          <w:ilvl w:val="0"/>
          <w:numId w:val="23"/>
        </w:numPr>
        <w:ind w:firstLineChars="0"/>
        <w:rPr>
          <w:rFonts w:eastAsiaTheme="minorEastAsia"/>
          <w:lang w:val="en"/>
        </w:rPr>
      </w:pPr>
      <w:r w:rsidRPr="004B4480">
        <w:rPr>
          <w:rFonts w:eastAsiaTheme="minorEastAsia"/>
          <w:lang w:val="en"/>
        </w:rPr>
        <w:t>Improve customer experience and satisfaction</w:t>
      </w:r>
      <w:r>
        <w:rPr>
          <w:rFonts w:eastAsiaTheme="minorEastAsia" w:hint="eastAsia"/>
          <w:lang w:val="en"/>
        </w:rPr>
        <w:t>.</w:t>
      </w:r>
    </w:p>
    <w:p w:rsidR="00EF4365" w:rsidRDefault="00EF4365">
      <w:pPr>
        <w:widowControl/>
        <w:spacing w:line="240" w:lineRule="auto"/>
        <w:jc w:val="left"/>
        <w:rPr>
          <w:rFonts w:eastAsiaTheme="minorEastAsia"/>
          <w:b/>
          <w:sz w:val="32"/>
          <w:szCs w:val="32"/>
          <w:lang w:val="en"/>
        </w:rPr>
      </w:pPr>
      <w:r>
        <w:rPr>
          <w:rFonts w:eastAsiaTheme="minorEastAsia"/>
          <w:b/>
          <w:sz w:val="32"/>
          <w:szCs w:val="32"/>
          <w:lang w:val="en"/>
        </w:rPr>
        <w:br w:type="page"/>
      </w:r>
    </w:p>
    <w:p w:rsidR="00EF4365" w:rsidRDefault="00EF4365" w:rsidP="008F63F1">
      <w:pPr>
        <w:pStyle w:val="a3"/>
        <w:numPr>
          <w:ilvl w:val="0"/>
          <w:numId w:val="1"/>
        </w:numPr>
        <w:ind w:firstLineChars="0"/>
        <w:outlineLvl w:val="0"/>
        <w:rPr>
          <w:rFonts w:eastAsiaTheme="minorEastAsia"/>
          <w:b/>
          <w:sz w:val="32"/>
          <w:szCs w:val="32"/>
        </w:rPr>
      </w:pPr>
      <w:bookmarkStart w:id="35" w:name="_Toc498450773"/>
      <w:bookmarkStart w:id="36" w:name="_Toc498540793"/>
      <w:r w:rsidRPr="00EF4365">
        <w:rPr>
          <w:rFonts w:eastAsiaTheme="minorEastAsia" w:hint="eastAsia"/>
          <w:b/>
          <w:sz w:val="32"/>
          <w:szCs w:val="32"/>
          <w:lang w:val="en"/>
        </w:rPr>
        <w:lastRenderedPageBreak/>
        <w:t>References</w:t>
      </w:r>
      <w:bookmarkEnd w:id="35"/>
      <w:bookmarkEnd w:id="36"/>
    </w:p>
    <w:p w:rsidR="00193D53" w:rsidRDefault="00193D53" w:rsidP="00193D53">
      <w:pPr>
        <w:widowControl/>
        <w:jc w:val="left"/>
        <w:rPr>
          <w:rFonts w:eastAsiaTheme="minorEastAsia"/>
        </w:rPr>
      </w:pPr>
      <w:proofErr w:type="spellStart"/>
      <w:r>
        <w:rPr>
          <w:rFonts w:eastAsiaTheme="minorEastAsia"/>
        </w:rPr>
        <w:t>Bizfluent</w:t>
      </w:r>
      <w:proofErr w:type="spellEnd"/>
      <w:r>
        <w:rPr>
          <w:rFonts w:eastAsiaTheme="minorEastAsia" w:hint="eastAsia"/>
        </w:rPr>
        <w:t xml:space="preserve"> </w:t>
      </w:r>
      <w:r>
        <w:rPr>
          <w:rFonts w:eastAsiaTheme="minorEastAsia"/>
        </w:rPr>
        <w:t>(2017)</w:t>
      </w:r>
      <w:r>
        <w:rPr>
          <w:rFonts w:eastAsiaTheme="minorEastAsia" w:hint="eastAsia"/>
        </w:rPr>
        <w:t xml:space="preserve"> </w:t>
      </w:r>
      <w:r w:rsidRPr="00025579">
        <w:rPr>
          <w:rFonts w:eastAsiaTheme="minorEastAsia"/>
          <w:i/>
          <w:iCs/>
        </w:rPr>
        <w:t>Strengths &amp; Weaknesses of a Differentiation Strategy</w:t>
      </w:r>
      <w:r w:rsidRPr="00025579">
        <w:rPr>
          <w:rFonts w:eastAsiaTheme="minorEastAsia"/>
        </w:rPr>
        <w:t xml:space="preserve"> [online] Available at: https://bizfluent.com/info-8385815-strengths-weaknesses-differentiation-strategy.html [Accessed 9 Nov. 2017].</w:t>
      </w:r>
    </w:p>
    <w:p w:rsidR="00193D53" w:rsidRDefault="00193D53" w:rsidP="00193D53">
      <w:pPr>
        <w:widowControl/>
        <w:jc w:val="left"/>
        <w:rPr>
          <w:rFonts w:eastAsiaTheme="minorEastAsia"/>
        </w:rPr>
      </w:pPr>
      <w:r w:rsidRPr="003E621A">
        <w:rPr>
          <w:rFonts w:eastAsiaTheme="minorEastAsia"/>
        </w:rPr>
        <w:t>Bow</w:t>
      </w:r>
      <w:r>
        <w:rPr>
          <w:rFonts w:eastAsiaTheme="minorEastAsia"/>
        </w:rPr>
        <w:t>man, C. and Faulkner, D</w:t>
      </w:r>
      <w:r>
        <w:rPr>
          <w:rFonts w:eastAsiaTheme="minorEastAsia" w:hint="eastAsia"/>
        </w:rPr>
        <w:t xml:space="preserve"> </w:t>
      </w:r>
      <w:r>
        <w:rPr>
          <w:rFonts w:eastAsiaTheme="minorEastAsia"/>
        </w:rPr>
        <w:t>(1997)</w:t>
      </w:r>
      <w:r>
        <w:rPr>
          <w:rFonts w:eastAsiaTheme="minorEastAsia" w:hint="eastAsia"/>
        </w:rPr>
        <w:t xml:space="preserve"> </w:t>
      </w:r>
      <w:r w:rsidRPr="003E621A">
        <w:rPr>
          <w:rFonts w:eastAsiaTheme="minorEastAsia"/>
          <w:i/>
          <w:iCs/>
        </w:rPr>
        <w:t>Competitive and corporate strategy</w:t>
      </w:r>
      <w:r>
        <w:rPr>
          <w:rFonts w:eastAsiaTheme="minorEastAsia" w:hint="eastAsia"/>
        </w:rPr>
        <w:t xml:space="preserve"> </w:t>
      </w:r>
      <w:r w:rsidRPr="003E621A">
        <w:rPr>
          <w:rFonts w:eastAsiaTheme="minorEastAsia"/>
        </w:rPr>
        <w:t>London: Irwin.</w:t>
      </w:r>
    </w:p>
    <w:p w:rsidR="00193D53" w:rsidRDefault="00193D53" w:rsidP="00193D53">
      <w:pPr>
        <w:widowControl/>
        <w:jc w:val="left"/>
        <w:rPr>
          <w:rFonts w:eastAsiaTheme="minorEastAsia"/>
        </w:rPr>
      </w:pPr>
      <w:proofErr w:type="gramStart"/>
      <w:r>
        <w:rPr>
          <w:rFonts w:eastAsiaTheme="minorEastAsia"/>
        </w:rPr>
        <w:t>Card.starbucks.com.hk</w:t>
      </w:r>
      <w:r>
        <w:rPr>
          <w:rFonts w:eastAsiaTheme="minorEastAsia" w:hint="eastAsia"/>
        </w:rPr>
        <w:t xml:space="preserve"> </w:t>
      </w:r>
      <w:r>
        <w:rPr>
          <w:rFonts w:eastAsiaTheme="minorEastAsia"/>
        </w:rPr>
        <w:t>(2017)</w:t>
      </w:r>
      <w:r w:rsidRPr="00860B99">
        <w:rPr>
          <w:rFonts w:eastAsiaTheme="minorEastAsia"/>
        </w:rPr>
        <w:t xml:space="preserve"> </w:t>
      </w:r>
      <w:r w:rsidRPr="00860B99">
        <w:rPr>
          <w:rFonts w:eastAsiaTheme="minorEastAsia"/>
          <w:i/>
          <w:iCs/>
        </w:rPr>
        <w:t>Sw</w:t>
      </w:r>
      <w:r>
        <w:rPr>
          <w:rFonts w:eastAsiaTheme="minorEastAsia"/>
          <w:i/>
          <w:iCs/>
        </w:rPr>
        <w:t>arovski® Anniversary Starbucks’</w:t>
      </w:r>
      <w:r>
        <w:rPr>
          <w:rFonts w:eastAsiaTheme="minorEastAsia" w:hint="eastAsia"/>
          <w:i/>
          <w:iCs/>
        </w:rPr>
        <w:t xml:space="preserve"> </w:t>
      </w:r>
      <w:r w:rsidRPr="00860B99">
        <w:rPr>
          <w:rFonts w:eastAsiaTheme="minorEastAsia"/>
          <w:i/>
          <w:iCs/>
        </w:rPr>
        <w:t>Card | Starbucks Coffee Company</w:t>
      </w:r>
      <w:r w:rsidRPr="00860B99">
        <w:rPr>
          <w:rFonts w:eastAsiaTheme="minorEastAsia"/>
        </w:rPr>
        <w:t xml:space="preserve"> [online] Available at: https://card.starbucks.com.hk/swarovski/catalog.aspx?type=champagne [Accessed 14 Nov. 2017].</w:t>
      </w:r>
      <w:proofErr w:type="gramEnd"/>
    </w:p>
    <w:p w:rsidR="00193D53" w:rsidRPr="00860B99" w:rsidRDefault="00193D53" w:rsidP="00193D53">
      <w:pPr>
        <w:widowControl/>
        <w:jc w:val="left"/>
        <w:rPr>
          <w:rFonts w:eastAsiaTheme="minorEastAsia"/>
        </w:rPr>
      </w:pPr>
      <w:proofErr w:type="spellStart"/>
      <w:proofErr w:type="gramStart"/>
      <w:r>
        <w:rPr>
          <w:rFonts w:eastAsiaTheme="minorEastAsia"/>
        </w:rPr>
        <w:t>eHow</w:t>
      </w:r>
      <w:proofErr w:type="spellEnd"/>
      <w:proofErr w:type="gramEnd"/>
      <w:r>
        <w:rPr>
          <w:rFonts w:eastAsiaTheme="minorEastAsia"/>
        </w:rPr>
        <w:t xml:space="preserve"> UK</w:t>
      </w:r>
      <w:r>
        <w:rPr>
          <w:rFonts w:eastAsiaTheme="minorEastAsia" w:hint="eastAsia"/>
        </w:rPr>
        <w:t xml:space="preserve"> </w:t>
      </w:r>
      <w:r>
        <w:rPr>
          <w:rFonts w:eastAsiaTheme="minorEastAsia"/>
        </w:rPr>
        <w:t>(2017)</w:t>
      </w:r>
      <w:r>
        <w:rPr>
          <w:rFonts w:eastAsiaTheme="minorEastAsia" w:hint="eastAsia"/>
        </w:rPr>
        <w:t xml:space="preserve"> </w:t>
      </w:r>
      <w:r w:rsidRPr="007A21D1">
        <w:rPr>
          <w:rFonts w:eastAsiaTheme="minorEastAsia"/>
          <w:i/>
          <w:iCs/>
        </w:rPr>
        <w:t xml:space="preserve">Strengths &amp; weaknesses of a differentiation strategy | </w:t>
      </w:r>
      <w:proofErr w:type="spellStart"/>
      <w:r w:rsidRPr="007A21D1">
        <w:rPr>
          <w:rFonts w:eastAsiaTheme="minorEastAsia"/>
          <w:i/>
          <w:iCs/>
        </w:rPr>
        <w:t>eHow</w:t>
      </w:r>
      <w:proofErr w:type="spellEnd"/>
      <w:r w:rsidRPr="007A21D1">
        <w:rPr>
          <w:rFonts w:eastAsiaTheme="minorEastAsia"/>
          <w:i/>
          <w:iCs/>
        </w:rPr>
        <w:t xml:space="preserve"> UK</w:t>
      </w:r>
      <w:r>
        <w:rPr>
          <w:rFonts w:eastAsiaTheme="minorEastAsia" w:hint="eastAsia"/>
          <w:i/>
          <w:iCs/>
        </w:rPr>
        <w:t xml:space="preserve"> </w:t>
      </w:r>
      <w:r w:rsidRPr="007A21D1">
        <w:rPr>
          <w:rFonts w:eastAsiaTheme="minorEastAsia"/>
        </w:rPr>
        <w:t>[online] Available at: http://www.ehow.co.uk/info_8385815_strengths-weaknesses-differentiation-strategy.html [Accessed 14 Nov. 2017].</w:t>
      </w:r>
    </w:p>
    <w:p w:rsidR="00193D53" w:rsidRDefault="00193D53" w:rsidP="00193D53">
      <w:pPr>
        <w:jc w:val="left"/>
        <w:rPr>
          <w:rFonts w:eastAsiaTheme="minorEastAsia"/>
        </w:rPr>
      </w:pPr>
      <w:proofErr w:type="gramStart"/>
      <w:r w:rsidRPr="003E621A">
        <w:rPr>
          <w:rFonts w:eastAsiaTheme="minorEastAsia"/>
        </w:rPr>
        <w:t>Fortune.</w:t>
      </w:r>
      <w:proofErr w:type="gramEnd"/>
      <w:r w:rsidRPr="003E621A">
        <w:rPr>
          <w:rFonts w:eastAsiaTheme="minorEastAsia"/>
        </w:rPr>
        <w:t xml:space="preserve"> (2017). </w:t>
      </w:r>
      <w:r w:rsidRPr="003E621A">
        <w:rPr>
          <w:rFonts w:eastAsiaTheme="minorEastAsia"/>
          <w:i/>
          <w:iCs/>
        </w:rPr>
        <w:t>Fortune Global 500 List 2017: See Who Made It</w:t>
      </w:r>
      <w:r w:rsidRPr="003E621A">
        <w:rPr>
          <w:rFonts w:eastAsiaTheme="minorEastAsia"/>
        </w:rPr>
        <w:t>. [online] Available at: http://fortune.com/global500/2017/ [Accessed 8 Nov. 2017].</w:t>
      </w:r>
    </w:p>
    <w:p w:rsidR="00D752D9" w:rsidRDefault="00193D53" w:rsidP="00193D53">
      <w:pPr>
        <w:jc w:val="left"/>
        <w:rPr>
          <w:rFonts w:eastAsiaTheme="minorEastAsia" w:hint="eastAsia"/>
        </w:rPr>
      </w:pPr>
      <w:proofErr w:type="spellStart"/>
      <w:r w:rsidRPr="00711E76">
        <w:rPr>
          <w:rFonts w:eastAsiaTheme="minorEastAsia"/>
        </w:rPr>
        <w:t>Friederichsen</w:t>
      </w:r>
      <w:proofErr w:type="spellEnd"/>
      <w:r w:rsidRPr="00711E76">
        <w:rPr>
          <w:rFonts w:eastAsiaTheme="minorEastAsia"/>
        </w:rPr>
        <w:t xml:space="preserve">, P. (2017). </w:t>
      </w:r>
      <w:r w:rsidRPr="00711E76">
        <w:rPr>
          <w:rFonts w:eastAsiaTheme="minorEastAsia"/>
          <w:i/>
          <w:iCs/>
        </w:rPr>
        <w:t>Brand Perceptions | Branding Strategy Insider</w:t>
      </w:r>
      <w:r w:rsidRPr="00711E76">
        <w:rPr>
          <w:rFonts w:eastAsiaTheme="minorEastAsia"/>
        </w:rPr>
        <w:t>. [</w:t>
      </w:r>
      <w:proofErr w:type="gramStart"/>
      <w:r w:rsidRPr="00711E76">
        <w:rPr>
          <w:rFonts w:eastAsiaTheme="minorEastAsia"/>
        </w:rPr>
        <w:t>on</w:t>
      </w:r>
      <w:r>
        <w:rPr>
          <w:rFonts w:eastAsiaTheme="minorEastAsia"/>
        </w:rPr>
        <w:t>line</w:t>
      </w:r>
      <w:proofErr w:type="gramEnd"/>
      <w:r>
        <w:rPr>
          <w:rFonts w:eastAsiaTheme="minorEastAsia"/>
        </w:rPr>
        <w:t>] Branding Strategy Insider</w:t>
      </w:r>
      <w:r w:rsidRPr="00711E76">
        <w:rPr>
          <w:rFonts w:eastAsiaTheme="minorEastAsia"/>
        </w:rPr>
        <w:t xml:space="preserve"> Available at: </w:t>
      </w:r>
    </w:p>
    <w:p w:rsidR="00193D53" w:rsidRDefault="00D752D9" w:rsidP="00193D53">
      <w:pPr>
        <w:jc w:val="left"/>
        <w:rPr>
          <w:rFonts w:eastAsiaTheme="minorEastAsia"/>
        </w:rPr>
      </w:pPr>
      <w:hyperlink r:id="rId10" w:history="1">
        <w:proofErr w:type="gramStart"/>
        <w:r w:rsidRPr="00B22BC9">
          <w:rPr>
            <w:rStyle w:val="a4"/>
            <w:rFonts w:eastAsiaTheme="minorEastAsia"/>
          </w:rPr>
          <w:t>https://www.brandingstrategyinsider.com/</w:t>
        </w:r>
        <w:r w:rsidRPr="00B22BC9">
          <w:rPr>
            <w:rStyle w:val="a4"/>
            <w:rFonts w:eastAsiaTheme="minorEastAsia"/>
          </w:rPr>
          <w:t>b</w:t>
        </w:r>
        <w:r w:rsidRPr="00B22BC9">
          <w:rPr>
            <w:rStyle w:val="a4"/>
            <w:rFonts w:eastAsiaTheme="minorEastAsia"/>
          </w:rPr>
          <w:t>rand-perceptions</w:t>
        </w:r>
      </w:hyperlink>
      <w:r w:rsidR="00193D53" w:rsidRPr="00711E76">
        <w:rPr>
          <w:rFonts w:eastAsiaTheme="minorEastAsia"/>
        </w:rPr>
        <w:t>[Accessed 8 Nov. 2017].</w:t>
      </w:r>
      <w:proofErr w:type="gramEnd"/>
    </w:p>
    <w:p w:rsidR="00193D53" w:rsidRDefault="00193D53" w:rsidP="00193D53">
      <w:pPr>
        <w:jc w:val="left"/>
        <w:rPr>
          <w:rFonts w:eastAsiaTheme="minorEastAsia"/>
        </w:rPr>
      </w:pPr>
      <w:r>
        <w:rPr>
          <w:rFonts w:eastAsiaTheme="minorEastAsia"/>
        </w:rPr>
        <w:t>Hill, C and Jones, G (2012)</w:t>
      </w:r>
      <w:r>
        <w:rPr>
          <w:rFonts w:eastAsiaTheme="minorEastAsia" w:hint="eastAsia"/>
        </w:rPr>
        <w:t xml:space="preserve"> </w:t>
      </w:r>
      <w:r w:rsidRPr="00546F90">
        <w:rPr>
          <w:rFonts w:eastAsiaTheme="minorEastAsia"/>
          <w:i/>
          <w:iCs/>
        </w:rPr>
        <w:t>Essentials of strategic management</w:t>
      </w:r>
      <w:r w:rsidRPr="00546F90">
        <w:rPr>
          <w:rFonts w:eastAsiaTheme="minorEastAsia"/>
        </w:rPr>
        <w:t>. Mason, Ohio: South-Western/Cengage Learning.</w:t>
      </w:r>
      <w:r>
        <w:rPr>
          <w:rFonts w:eastAsiaTheme="minorEastAsia" w:hint="eastAsia"/>
        </w:rPr>
        <w:t xml:space="preserve"> </w:t>
      </w:r>
    </w:p>
    <w:p w:rsidR="00193D53" w:rsidRDefault="00CD7131" w:rsidP="00193D53">
      <w:pPr>
        <w:jc w:val="left"/>
        <w:rPr>
          <w:rFonts w:eastAsiaTheme="minorEastAsia"/>
        </w:rPr>
      </w:pPr>
      <w:hyperlink r:id="rId11" w:history="1">
        <w:r w:rsidR="00193D53" w:rsidRPr="00AD1574">
          <w:rPr>
            <w:rStyle w:val="a4"/>
            <w:rFonts w:eastAsiaTheme="minorEastAsia"/>
          </w:rPr>
          <w:t>http://www.businessinsider.com/how-starbucks-entices-you-to-spend-more-2015-</w:t>
        </w:r>
      </w:hyperlink>
      <w:r w:rsidR="00193D53" w:rsidRPr="00F95A8F">
        <w:rPr>
          <w:rFonts w:eastAsiaTheme="minorEastAsia"/>
        </w:rPr>
        <w:t>2</w:t>
      </w:r>
    </w:p>
    <w:p w:rsidR="00193D53" w:rsidRPr="00C74273" w:rsidRDefault="00CD7131" w:rsidP="00193D53">
      <w:pPr>
        <w:rPr>
          <w:rFonts w:eastAsiaTheme="minorEastAsia"/>
        </w:rPr>
      </w:pPr>
      <w:hyperlink r:id="rId12" w:history="1">
        <w:r w:rsidR="00193D53" w:rsidRPr="00B863D0">
          <w:rPr>
            <w:rStyle w:val="a4"/>
            <w:rFonts w:ascii="Open Sans" w:hAnsi="Open Sans" w:cs="Arial"/>
            <w:i/>
            <w:u w:val="none"/>
            <w:lang w:eastAsia="zh-Hans"/>
          </w:rPr>
          <w:t>https://news.starbucks.com/news/starbucks-top-10-consumer-products-and-trends-of-2016</w:t>
        </w:r>
      </w:hyperlink>
      <w:r w:rsidR="00193D53">
        <w:rPr>
          <w:rStyle w:val="selectable"/>
          <w:rFonts w:ascii="Open Sans" w:hAnsi="Open Sans" w:cs="Arial"/>
          <w:color w:val="000000"/>
          <w:lang w:eastAsia="zh-Hans"/>
        </w:rPr>
        <w:t xml:space="preserve"> [Accessed 13 Nov2017].</w:t>
      </w:r>
    </w:p>
    <w:p w:rsidR="00193D53" w:rsidRDefault="00193D53" w:rsidP="00193D53">
      <w:pPr>
        <w:jc w:val="left"/>
        <w:rPr>
          <w:rFonts w:eastAsiaTheme="minorEastAsia"/>
        </w:rPr>
      </w:pPr>
      <w:r>
        <w:rPr>
          <w:rFonts w:eastAsiaTheme="minorEastAsia" w:hint="eastAsia"/>
        </w:rPr>
        <w:t>Johnson, G. Scholes, K. &amp; Whittington, R., (2011)</w:t>
      </w:r>
      <w:r w:rsidRPr="00060347">
        <w:rPr>
          <w:rFonts w:eastAsiaTheme="minorEastAsia" w:hint="eastAsia"/>
          <w:i/>
        </w:rPr>
        <w:t>.Exploring Corporate Strategy: Text and Case.8</w:t>
      </w:r>
      <w:r w:rsidRPr="00060347">
        <w:rPr>
          <w:rFonts w:eastAsiaTheme="minorEastAsia" w:hint="eastAsia"/>
          <w:i/>
          <w:vertAlign w:val="superscript"/>
        </w:rPr>
        <w:t>th</w:t>
      </w:r>
      <w:r w:rsidRPr="00060347">
        <w:rPr>
          <w:rFonts w:eastAsiaTheme="minorEastAsia" w:hint="eastAsia"/>
          <w:i/>
        </w:rPr>
        <w:t>ed</w:t>
      </w:r>
      <w:r>
        <w:rPr>
          <w:rFonts w:eastAsiaTheme="minorEastAsia" w:hint="eastAsia"/>
        </w:rPr>
        <w:t>.</w:t>
      </w:r>
    </w:p>
    <w:p w:rsidR="00193D53" w:rsidRDefault="00193D53" w:rsidP="00193D53">
      <w:pPr>
        <w:jc w:val="left"/>
        <w:rPr>
          <w:rFonts w:eastAsiaTheme="minorEastAsia"/>
        </w:rPr>
      </w:pPr>
      <w:r>
        <w:rPr>
          <w:rFonts w:eastAsiaTheme="minorEastAsia"/>
        </w:rPr>
        <w:t>Kibin.com (2017)</w:t>
      </w:r>
      <w:r w:rsidRPr="00A463E9">
        <w:rPr>
          <w:rFonts w:eastAsiaTheme="minorEastAsia"/>
        </w:rPr>
        <w:t xml:space="preserve"> </w:t>
      </w:r>
      <w:r w:rsidRPr="00A463E9">
        <w:rPr>
          <w:rFonts w:eastAsiaTheme="minorEastAsia"/>
          <w:i/>
          <w:iCs/>
        </w:rPr>
        <w:t>Differentiation Strategy of Starbucks | Kibin</w:t>
      </w:r>
      <w:r w:rsidRPr="00A463E9">
        <w:rPr>
          <w:rFonts w:eastAsiaTheme="minorEastAsia"/>
        </w:rPr>
        <w:t xml:space="preserve"> [online]</w:t>
      </w:r>
      <w:r>
        <w:rPr>
          <w:rFonts w:eastAsiaTheme="minorEastAsia" w:hint="eastAsia"/>
        </w:rPr>
        <w:t xml:space="preserve"> </w:t>
      </w:r>
      <w:r w:rsidRPr="00A463E9">
        <w:rPr>
          <w:rFonts w:eastAsiaTheme="minorEastAsia"/>
        </w:rPr>
        <w:t>Available at: https://www.kibin.com/essay-examples/differentiation-strategy-of-starbucks-</w:t>
      </w:r>
      <w:r>
        <w:rPr>
          <w:rFonts w:eastAsiaTheme="minorEastAsia"/>
        </w:rPr>
        <w:t>lQ8NjeK</w:t>
      </w:r>
      <w:r>
        <w:rPr>
          <w:rFonts w:eastAsiaTheme="minorEastAsia"/>
        </w:rPr>
        <w:lastRenderedPageBreak/>
        <w:t>U [Accessed 8 Nov. 2017]</w:t>
      </w:r>
    </w:p>
    <w:p w:rsidR="00193D53" w:rsidRDefault="00193D53" w:rsidP="00193D53">
      <w:pPr>
        <w:jc w:val="left"/>
        <w:rPr>
          <w:rFonts w:eastAsiaTheme="minorEastAsia"/>
        </w:rPr>
      </w:pPr>
      <w:r w:rsidRPr="004F57B0">
        <w:rPr>
          <w:rFonts w:eastAsiaTheme="minorEastAsia"/>
        </w:rPr>
        <w:t xml:space="preserve">Martin Roll. (2017). </w:t>
      </w:r>
      <w:r w:rsidRPr="004F57B0">
        <w:rPr>
          <w:rFonts w:eastAsiaTheme="minorEastAsia"/>
          <w:i/>
          <w:iCs/>
        </w:rPr>
        <w:t>The Secret to Starbucks' Brand Success - Martin Roll</w:t>
      </w:r>
      <w:r w:rsidRPr="004F57B0">
        <w:rPr>
          <w:rFonts w:eastAsiaTheme="minorEastAsia"/>
        </w:rPr>
        <w:t>. [online] Available at: https://martinroll.com/resources/articles/strategy/secret-starbucks-brand-success/ [Accessed 8 Nov. 2017</w:t>
      </w:r>
      <w:r w:rsidRPr="00711E76">
        <w:rPr>
          <w:rFonts w:eastAsiaTheme="minorEastAsia"/>
        </w:rPr>
        <w:t>]</w:t>
      </w:r>
    </w:p>
    <w:p w:rsidR="00193D53" w:rsidRDefault="00193D53" w:rsidP="00193D53">
      <w:pPr>
        <w:jc w:val="left"/>
        <w:rPr>
          <w:rFonts w:eastAsiaTheme="minorEastAsia"/>
        </w:rPr>
      </w:pPr>
      <w:r>
        <w:rPr>
          <w:rFonts w:eastAsiaTheme="minorEastAsia"/>
        </w:rPr>
        <w:t>Meek, H. and Meek, R. (2003)</w:t>
      </w:r>
      <w:r w:rsidRPr="00DF0A07">
        <w:rPr>
          <w:rFonts w:eastAsiaTheme="minorEastAsia"/>
        </w:rPr>
        <w:t xml:space="preserve"> </w:t>
      </w:r>
      <w:r w:rsidRPr="00DF0A07">
        <w:rPr>
          <w:rFonts w:eastAsiaTheme="minorEastAsia"/>
          <w:i/>
          <w:iCs/>
        </w:rPr>
        <w:t>Strategic marketing management</w:t>
      </w:r>
      <w:r w:rsidRPr="00DF0A07">
        <w:rPr>
          <w:rFonts w:eastAsiaTheme="minorEastAsia"/>
        </w:rPr>
        <w:t xml:space="preserve"> Oxford: Butterworth-Heinemann.</w:t>
      </w:r>
      <w:r>
        <w:rPr>
          <w:rFonts w:eastAsiaTheme="minorEastAsia" w:hint="eastAsia"/>
        </w:rPr>
        <w:t xml:space="preserve"> </w:t>
      </w:r>
      <w:r>
        <w:rPr>
          <w:rFonts w:eastAsiaTheme="minorEastAsia"/>
        </w:rPr>
        <w:t>P</w:t>
      </w:r>
      <w:r>
        <w:rPr>
          <w:rFonts w:eastAsiaTheme="minorEastAsia" w:hint="eastAsia"/>
        </w:rPr>
        <w:t>.157</w:t>
      </w:r>
    </w:p>
    <w:p w:rsidR="007F47DB" w:rsidRPr="007F47DB" w:rsidRDefault="007F47DB" w:rsidP="00193D53">
      <w:pPr>
        <w:jc w:val="left"/>
        <w:rPr>
          <w:rFonts w:eastAsiaTheme="minorEastAsia"/>
        </w:rPr>
      </w:pPr>
      <w:bookmarkStart w:id="37" w:name="_ftn1"/>
      <w:bookmarkEnd w:id="37"/>
      <w:r w:rsidRPr="007F47DB">
        <w:rPr>
          <w:rFonts w:eastAsiaTheme="minorEastAsia"/>
        </w:rPr>
        <w:t xml:space="preserve">Peterson, H. (2015) “5 ways Starbucks entices you to spend more money” </w:t>
      </w:r>
      <w:r w:rsidRPr="007F47DB">
        <w:rPr>
          <w:rFonts w:eastAsiaTheme="minorEastAsia"/>
          <w:i/>
          <w:iCs/>
        </w:rPr>
        <w:t xml:space="preserve">Business Insider, </w:t>
      </w:r>
      <w:r w:rsidRPr="007F47DB">
        <w:rPr>
          <w:rFonts w:eastAsiaTheme="minorEastAsia"/>
        </w:rPr>
        <w:t xml:space="preserve">Available at: </w:t>
      </w:r>
      <w:hyperlink r:id="rId13" w:history="1">
        <w:r w:rsidRPr="00B22BC9">
          <w:rPr>
            <w:rStyle w:val="a4"/>
            <w:rFonts w:eastAsiaTheme="minorEastAsia"/>
          </w:rPr>
          <w:t>http://www.businessinsider.com/how-starbucks-entices-you-to-spend-more-2015-</w:t>
        </w:r>
      </w:hyperlink>
      <w:r w:rsidRPr="007F47DB">
        <w:rPr>
          <w:rFonts w:eastAsiaTheme="minorEastAsia"/>
        </w:rPr>
        <w:t>2</w:t>
      </w:r>
    </w:p>
    <w:p w:rsidR="00193D53" w:rsidRPr="00890F67" w:rsidRDefault="00193D53" w:rsidP="00193D53">
      <w:pPr>
        <w:jc w:val="left"/>
        <w:rPr>
          <w:rFonts w:eastAsiaTheme="minorEastAsia"/>
          <w:i/>
        </w:rPr>
      </w:pPr>
      <w:r>
        <w:rPr>
          <w:rFonts w:eastAsiaTheme="minorEastAsia"/>
        </w:rPr>
        <w:t>Porter, M</w:t>
      </w:r>
      <w:r>
        <w:rPr>
          <w:rFonts w:eastAsiaTheme="minorEastAsia" w:hint="eastAsia"/>
        </w:rPr>
        <w:t xml:space="preserve"> (1980)</w:t>
      </w:r>
      <w:r>
        <w:rPr>
          <w:rFonts w:eastAsiaTheme="minorEastAsia"/>
        </w:rPr>
        <w:t xml:space="preserve"> </w:t>
      </w:r>
      <w:r w:rsidRPr="00060347">
        <w:rPr>
          <w:rFonts w:eastAsiaTheme="minorEastAsia"/>
          <w:i/>
        </w:rPr>
        <w:t xml:space="preserve">Competitive </w:t>
      </w:r>
      <w:r w:rsidRPr="00060347">
        <w:rPr>
          <w:rFonts w:eastAsiaTheme="minorEastAsia" w:hint="eastAsia"/>
          <w:i/>
        </w:rPr>
        <w:t>Strategy</w:t>
      </w:r>
      <w:r>
        <w:rPr>
          <w:rFonts w:eastAsiaTheme="minorEastAsia" w:hint="eastAsia"/>
        </w:rPr>
        <w:t xml:space="preserve">: </w:t>
      </w:r>
      <w:r w:rsidRPr="00890F67">
        <w:rPr>
          <w:rFonts w:eastAsiaTheme="minorEastAsia" w:hint="eastAsia"/>
          <w:i/>
        </w:rPr>
        <w:t>Techniques for Analyzing Industries</w:t>
      </w:r>
      <w:r>
        <w:rPr>
          <w:rFonts w:eastAsiaTheme="minorEastAsia" w:hint="eastAsia"/>
          <w:i/>
        </w:rPr>
        <w:t xml:space="preserve"> and Competitors</w:t>
      </w:r>
      <w:r w:rsidRPr="003E621A">
        <w:rPr>
          <w:rFonts w:eastAsiaTheme="minorEastAsia" w:hint="eastAsia"/>
        </w:rPr>
        <w:t xml:space="preserve"> </w:t>
      </w:r>
      <w:r w:rsidRPr="003E621A">
        <w:rPr>
          <w:rFonts w:eastAsiaTheme="minorEastAsia"/>
          <w:lang w:val="en"/>
        </w:rPr>
        <w:t>New York: Free Press</w:t>
      </w:r>
    </w:p>
    <w:p w:rsidR="00193D53" w:rsidRDefault="00193D53" w:rsidP="00193D53">
      <w:pPr>
        <w:jc w:val="left"/>
        <w:rPr>
          <w:rFonts w:eastAsiaTheme="minorEastAsia"/>
        </w:rPr>
      </w:pPr>
      <w:r>
        <w:rPr>
          <w:rFonts w:eastAsiaTheme="minorEastAsia"/>
          <w:lang w:val="en"/>
        </w:rPr>
        <w:t>Porter, M (2008)</w:t>
      </w:r>
      <w:r w:rsidRPr="003E621A">
        <w:rPr>
          <w:rFonts w:eastAsiaTheme="minorEastAsia"/>
          <w:lang w:val="en"/>
        </w:rPr>
        <w:t xml:space="preserve"> </w:t>
      </w:r>
      <w:r w:rsidRPr="003E621A">
        <w:rPr>
          <w:rFonts w:eastAsiaTheme="minorEastAsia"/>
          <w:i/>
          <w:iCs/>
          <w:lang w:val="en"/>
        </w:rPr>
        <w:t>Competitive advantage</w:t>
      </w:r>
      <w:r w:rsidRPr="003E621A">
        <w:rPr>
          <w:rFonts w:eastAsiaTheme="minorEastAsia"/>
          <w:lang w:val="en"/>
        </w:rPr>
        <w:t xml:space="preserve"> New York: Free Press</w:t>
      </w:r>
    </w:p>
    <w:p w:rsidR="00193D53" w:rsidRPr="00B863D0" w:rsidRDefault="00193D53" w:rsidP="00193D53">
      <w:pPr>
        <w:jc w:val="left"/>
        <w:rPr>
          <w:rFonts w:eastAsiaTheme="minorEastAsia"/>
        </w:rPr>
      </w:pPr>
      <w:r>
        <w:rPr>
          <w:rFonts w:eastAsiaTheme="minorEastAsia"/>
        </w:rPr>
        <w:t>Smallbusiness.chron.com (2017)</w:t>
      </w:r>
      <w:r w:rsidRPr="00310A4A">
        <w:rPr>
          <w:rFonts w:eastAsiaTheme="minorEastAsia"/>
        </w:rPr>
        <w:t xml:space="preserve"> </w:t>
      </w:r>
      <w:r w:rsidRPr="00310A4A">
        <w:rPr>
          <w:rFonts w:eastAsiaTheme="minorEastAsia"/>
          <w:i/>
          <w:iCs/>
        </w:rPr>
        <w:t>Advantages and Disadvantages of Product Differentiation</w:t>
      </w:r>
      <w:r w:rsidRPr="00310A4A">
        <w:rPr>
          <w:rFonts w:eastAsiaTheme="minorEastAsia"/>
        </w:rPr>
        <w:t xml:space="preserve"> [online] Available at: http://smallbusiness.chron.com/advantages-disadvantages-product-differentiation-66126.html [Accessed 14 Nov. 2017].</w:t>
      </w:r>
    </w:p>
    <w:p w:rsidR="00193D53" w:rsidRDefault="00193D53" w:rsidP="00193D53">
      <w:pPr>
        <w:jc w:val="left"/>
        <w:rPr>
          <w:rFonts w:eastAsiaTheme="minorEastAsia"/>
        </w:rPr>
      </w:pPr>
      <w:r w:rsidRPr="003E621A">
        <w:rPr>
          <w:rFonts w:eastAsiaTheme="minorEastAsia"/>
        </w:rPr>
        <w:t>S</w:t>
      </w:r>
      <w:r>
        <w:rPr>
          <w:rFonts w:eastAsiaTheme="minorEastAsia"/>
        </w:rPr>
        <w:t>tarbucks Coffee Company. (2017)</w:t>
      </w:r>
      <w:r>
        <w:rPr>
          <w:rFonts w:eastAsiaTheme="minorEastAsia" w:hint="eastAsia"/>
        </w:rPr>
        <w:t xml:space="preserve"> </w:t>
      </w:r>
      <w:r w:rsidRPr="003E621A">
        <w:rPr>
          <w:rFonts w:eastAsiaTheme="minorEastAsia"/>
          <w:i/>
          <w:iCs/>
        </w:rPr>
        <w:t>Company Information</w:t>
      </w:r>
      <w:r>
        <w:rPr>
          <w:rFonts w:eastAsiaTheme="minorEastAsia" w:hint="eastAsia"/>
        </w:rPr>
        <w:t xml:space="preserve"> </w:t>
      </w:r>
      <w:r w:rsidRPr="003E621A">
        <w:rPr>
          <w:rFonts w:eastAsiaTheme="minorEastAsia"/>
        </w:rPr>
        <w:t>[online] Available at: https://www.starbucks.co.uk/about-us/company-information [Accessed 8 Nov. 2017].</w:t>
      </w:r>
    </w:p>
    <w:p w:rsidR="00193D53" w:rsidRDefault="00193D53" w:rsidP="00193D53">
      <w:pPr>
        <w:jc w:val="left"/>
        <w:rPr>
          <w:rFonts w:eastAsiaTheme="minorEastAsia"/>
        </w:rPr>
      </w:pPr>
      <w:r w:rsidRPr="00D530FE">
        <w:rPr>
          <w:rFonts w:eastAsiaTheme="minorEastAsia"/>
        </w:rPr>
        <w:t>S</w:t>
      </w:r>
      <w:r>
        <w:rPr>
          <w:rFonts w:eastAsiaTheme="minorEastAsia"/>
        </w:rPr>
        <w:t>tarbucks Coffee Company. (2017)</w:t>
      </w:r>
      <w:r w:rsidRPr="00D530FE">
        <w:rPr>
          <w:rFonts w:eastAsiaTheme="minorEastAsia"/>
        </w:rPr>
        <w:t xml:space="preserve"> </w:t>
      </w:r>
      <w:r w:rsidRPr="00D530FE">
        <w:rPr>
          <w:rFonts w:eastAsiaTheme="minorEastAsia"/>
          <w:i/>
          <w:iCs/>
        </w:rPr>
        <w:t>Ethically Sourced Cocoa</w:t>
      </w:r>
      <w:r w:rsidRPr="00D530FE">
        <w:rPr>
          <w:rFonts w:eastAsiaTheme="minorEastAsia"/>
        </w:rPr>
        <w:t xml:space="preserve"> [online] Available at: https://www.starbucks.com/responsibility/sourcing/cocoa [Accessed 8 Nov. 2017].</w:t>
      </w:r>
    </w:p>
    <w:p w:rsidR="00193D53" w:rsidRDefault="00193D53" w:rsidP="00193D53">
      <w:pPr>
        <w:jc w:val="left"/>
        <w:rPr>
          <w:rFonts w:eastAsiaTheme="minorEastAsia"/>
        </w:rPr>
      </w:pPr>
      <w:r w:rsidRPr="0095154A">
        <w:rPr>
          <w:rFonts w:eastAsiaTheme="minorEastAsia"/>
        </w:rPr>
        <w:t>St</w:t>
      </w:r>
      <w:r>
        <w:rPr>
          <w:rFonts w:eastAsiaTheme="minorEastAsia"/>
        </w:rPr>
        <w:t>arbucks Coffee Company. (2017)</w:t>
      </w:r>
      <w:r>
        <w:rPr>
          <w:rFonts w:eastAsiaTheme="minorEastAsia" w:hint="eastAsia"/>
        </w:rPr>
        <w:t xml:space="preserve"> </w:t>
      </w:r>
      <w:r w:rsidRPr="0095154A">
        <w:rPr>
          <w:rFonts w:eastAsiaTheme="minorEastAsia"/>
          <w:i/>
          <w:iCs/>
        </w:rPr>
        <w:t>Farmer Support</w:t>
      </w:r>
      <w:r>
        <w:rPr>
          <w:rFonts w:eastAsiaTheme="minorEastAsia" w:hint="eastAsia"/>
        </w:rPr>
        <w:t xml:space="preserve"> </w:t>
      </w:r>
      <w:r w:rsidRPr="0095154A">
        <w:rPr>
          <w:rFonts w:eastAsiaTheme="minorEastAsia"/>
        </w:rPr>
        <w:t>[online] Available at: https://www.starbucks.co.uk/responsibility/sourcing/farmer-support [Accessed 13 Nov. 2017].</w:t>
      </w:r>
    </w:p>
    <w:p w:rsidR="00193D53" w:rsidRPr="00D530FE" w:rsidRDefault="00193D53" w:rsidP="00193D53">
      <w:pPr>
        <w:jc w:val="left"/>
        <w:rPr>
          <w:rFonts w:eastAsiaTheme="minorEastAsia"/>
        </w:rPr>
      </w:pPr>
      <w:r w:rsidRPr="000705A5">
        <w:rPr>
          <w:rFonts w:eastAsiaTheme="minorEastAsia"/>
        </w:rPr>
        <w:t>St</w:t>
      </w:r>
      <w:r>
        <w:rPr>
          <w:rFonts w:eastAsiaTheme="minorEastAsia"/>
        </w:rPr>
        <w:t>arbucks Coffee Company. (2017)</w:t>
      </w:r>
      <w:r>
        <w:rPr>
          <w:rFonts w:eastAsiaTheme="minorEastAsia" w:hint="eastAsia"/>
        </w:rPr>
        <w:t xml:space="preserve"> </w:t>
      </w:r>
      <w:r w:rsidRPr="000705A5">
        <w:rPr>
          <w:rFonts w:eastAsiaTheme="minorEastAsia"/>
          <w:i/>
          <w:iCs/>
        </w:rPr>
        <w:t>Our Brands</w:t>
      </w:r>
      <w:r>
        <w:rPr>
          <w:rFonts w:eastAsiaTheme="minorEastAsia" w:hint="eastAsia"/>
        </w:rPr>
        <w:t xml:space="preserve"> </w:t>
      </w:r>
      <w:r w:rsidRPr="000705A5">
        <w:rPr>
          <w:rFonts w:eastAsiaTheme="minorEastAsia"/>
        </w:rPr>
        <w:t>[online] Available at: https://www.starbucks.co.uk/careers/brands [Accessed 13 Nov. 2017].</w:t>
      </w:r>
    </w:p>
    <w:p w:rsidR="00193D53" w:rsidRDefault="00193D53" w:rsidP="00193D53">
      <w:pPr>
        <w:jc w:val="left"/>
        <w:rPr>
          <w:rFonts w:eastAsiaTheme="minorEastAsia"/>
        </w:rPr>
      </w:pPr>
      <w:r w:rsidRPr="007B0F18">
        <w:rPr>
          <w:rFonts w:eastAsiaTheme="minorEastAsia"/>
        </w:rPr>
        <w:t>S</w:t>
      </w:r>
      <w:r>
        <w:rPr>
          <w:rFonts w:eastAsiaTheme="minorEastAsia"/>
        </w:rPr>
        <w:t>tarbucks Coffee Company. (2017)</w:t>
      </w:r>
      <w:r w:rsidRPr="007B0F18">
        <w:rPr>
          <w:rFonts w:eastAsiaTheme="minorEastAsia"/>
        </w:rPr>
        <w:t xml:space="preserve"> </w:t>
      </w:r>
      <w:r w:rsidRPr="007B0F18">
        <w:rPr>
          <w:rFonts w:eastAsiaTheme="minorEastAsia"/>
          <w:i/>
          <w:iCs/>
        </w:rPr>
        <w:t>Starbucks Company Profile</w:t>
      </w:r>
      <w:r w:rsidRPr="007B0F18">
        <w:rPr>
          <w:rFonts w:eastAsiaTheme="minorEastAsia"/>
        </w:rPr>
        <w:t xml:space="preserve"> [online] Available at: https://www.starbucks.com/about-us/company-information/starbucks-company-profile [Accessed 13 Nov. 2017].</w:t>
      </w:r>
    </w:p>
    <w:p w:rsidR="00193D53" w:rsidRDefault="00193D53" w:rsidP="00193D53">
      <w:pPr>
        <w:jc w:val="left"/>
        <w:rPr>
          <w:rFonts w:eastAsiaTheme="minorEastAsia"/>
        </w:rPr>
      </w:pPr>
      <w:r>
        <w:rPr>
          <w:rFonts w:eastAsiaTheme="minorEastAsia"/>
        </w:rPr>
        <w:t>Whitten, S. (2017).</w:t>
      </w:r>
      <w:r w:rsidRPr="00C26E1D">
        <w:rPr>
          <w:rFonts w:eastAsiaTheme="minorEastAsia"/>
          <w:i/>
          <w:iCs/>
        </w:rPr>
        <w:t>Starbucks sentiment plunges after rewards switch</w:t>
      </w:r>
      <w:r>
        <w:rPr>
          <w:rFonts w:eastAsiaTheme="minorEastAsia"/>
        </w:rPr>
        <w:t>.</w:t>
      </w:r>
      <w:r w:rsidRPr="00C26E1D">
        <w:rPr>
          <w:rFonts w:eastAsiaTheme="minorEastAsia"/>
        </w:rPr>
        <w:t xml:space="preserve">[online] </w:t>
      </w:r>
      <w:r>
        <w:rPr>
          <w:rFonts w:eastAsiaTheme="minorEastAsia"/>
        </w:rPr>
        <w:t>CNBC</w:t>
      </w:r>
      <w:r>
        <w:rPr>
          <w:rFonts w:eastAsiaTheme="minorEastAsia" w:hint="eastAsia"/>
        </w:rPr>
        <w:t xml:space="preserve"> </w:t>
      </w:r>
      <w:r w:rsidRPr="00C26E1D">
        <w:rPr>
          <w:rFonts w:eastAsiaTheme="minorEastAsia"/>
        </w:rPr>
        <w:lastRenderedPageBreak/>
        <w:t>Available at: https://www.cnbc.com/2016/03/02/starbucks-perception-dips-following-rewards-change.html [Accessed 13 Nov. 2017].</w:t>
      </w:r>
    </w:p>
    <w:p w:rsidR="00193D53" w:rsidRPr="00F95A8F" w:rsidRDefault="00193D53" w:rsidP="00193D53">
      <w:pPr>
        <w:jc w:val="left"/>
        <w:rPr>
          <w:rFonts w:eastAsiaTheme="minorEastAsia"/>
        </w:rPr>
      </w:pPr>
      <w:r>
        <w:rPr>
          <w:rFonts w:eastAsiaTheme="minorEastAsia"/>
        </w:rPr>
        <w:t>Wood, D. (</w:t>
      </w:r>
      <w:r>
        <w:rPr>
          <w:rFonts w:eastAsiaTheme="minorEastAsia" w:hint="eastAsia"/>
        </w:rPr>
        <w:t>1991</w:t>
      </w:r>
      <w:r w:rsidRPr="00482882">
        <w:rPr>
          <w:rFonts w:eastAsiaTheme="minorEastAsia"/>
        </w:rPr>
        <w:t xml:space="preserve">). </w:t>
      </w:r>
      <w:r w:rsidRPr="00482882">
        <w:rPr>
          <w:rFonts w:eastAsiaTheme="minorEastAsia"/>
          <w:i/>
          <w:iCs/>
        </w:rPr>
        <w:t>Corporate social performance revisited</w:t>
      </w:r>
      <w:r w:rsidRPr="00482882">
        <w:rPr>
          <w:rFonts w:eastAsiaTheme="minorEastAsia"/>
        </w:rPr>
        <w:t>.</w:t>
      </w:r>
    </w:p>
    <w:p w:rsidR="00193D53" w:rsidRDefault="00193D53" w:rsidP="00193D53">
      <w:pPr>
        <w:rPr>
          <w:rStyle w:val="selectable"/>
          <w:rFonts w:ascii="Open Sans" w:hAnsi="Open Sans" w:cs="Arial"/>
          <w:color w:val="000000"/>
          <w:lang w:eastAsia="zh-Hans"/>
        </w:rPr>
      </w:pPr>
      <w:r>
        <w:rPr>
          <w:rStyle w:val="selectable"/>
          <w:rFonts w:ascii="Open Sans" w:hAnsi="Open Sans" w:cs="Arial"/>
          <w:color w:val="000000"/>
          <w:lang w:eastAsia="zh-Hans"/>
        </w:rPr>
        <w:t xml:space="preserve">Year, S (2017) </w:t>
      </w:r>
      <w:r>
        <w:rPr>
          <w:rStyle w:val="selectable"/>
          <w:rFonts w:ascii="Open Sans" w:hAnsi="Open Sans" w:cs="Arial"/>
          <w:i/>
          <w:iCs/>
          <w:color w:val="000000"/>
          <w:lang w:eastAsia="zh-Hans"/>
        </w:rPr>
        <w:t>Starbucks Top 10 Consumer Products and Trends of the Year</w:t>
      </w:r>
      <w:r>
        <w:rPr>
          <w:rStyle w:val="selectable"/>
          <w:rFonts w:ascii="Open Sans" w:hAnsi="Open Sans" w:cs="Arial"/>
          <w:color w:val="000000"/>
          <w:lang w:eastAsia="zh-Hans"/>
        </w:rPr>
        <w:t xml:space="preserve"> [online] Starbucks Newsroom Available at: </w:t>
      </w:r>
    </w:p>
    <w:sectPr w:rsidR="00193D53">
      <w:footerReference w:type="defaul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7131" w:rsidRDefault="00CD7131" w:rsidP="00BC4F50">
      <w:pPr>
        <w:spacing w:line="240" w:lineRule="auto"/>
      </w:pPr>
      <w:r>
        <w:separator/>
      </w:r>
    </w:p>
  </w:endnote>
  <w:endnote w:type="continuationSeparator" w:id="0">
    <w:p w:rsidR="00CD7131" w:rsidRDefault="00CD7131" w:rsidP="00BC4F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等线">
    <w:altName w:val="宋体"/>
    <w:panose1 w:val="00000000000000000000"/>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Lato">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5802155"/>
      <w:docPartObj>
        <w:docPartGallery w:val="Page Numbers (Bottom of Page)"/>
        <w:docPartUnique/>
      </w:docPartObj>
    </w:sdtPr>
    <w:sdtEndPr/>
    <w:sdtContent>
      <w:sdt>
        <w:sdtPr>
          <w:id w:val="860082579"/>
          <w:docPartObj>
            <w:docPartGallery w:val="Page Numbers (Top of Page)"/>
            <w:docPartUnique/>
          </w:docPartObj>
        </w:sdtPr>
        <w:sdtEndPr/>
        <w:sdtContent>
          <w:p w:rsidR="00912429" w:rsidRDefault="00912429">
            <w:pPr>
              <w:pStyle w:val="a7"/>
              <w:jc w:val="right"/>
            </w:pPr>
            <w:r>
              <w:rPr>
                <w:lang w:val="zh-CN"/>
              </w:rPr>
              <w:t xml:space="preserve"> </w:t>
            </w:r>
            <w:r>
              <w:rPr>
                <w:b/>
                <w:bCs/>
                <w:sz w:val="24"/>
                <w:szCs w:val="24"/>
              </w:rPr>
              <w:fldChar w:fldCharType="begin"/>
            </w:r>
            <w:r>
              <w:rPr>
                <w:b/>
                <w:bCs/>
              </w:rPr>
              <w:instrText>PAGE</w:instrText>
            </w:r>
            <w:r>
              <w:rPr>
                <w:b/>
                <w:bCs/>
                <w:sz w:val="24"/>
                <w:szCs w:val="24"/>
              </w:rPr>
              <w:fldChar w:fldCharType="separate"/>
            </w:r>
            <w:r w:rsidR="008B318E">
              <w:rPr>
                <w:b/>
                <w:bCs/>
                <w:noProof/>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sidR="008B318E">
              <w:rPr>
                <w:b/>
                <w:bCs/>
                <w:noProof/>
              </w:rPr>
              <w:t>18</w:t>
            </w:r>
            <w:r>
              <w:rPr>
                <w:b/>
                <w:bCs/>
                <w:sz w:val="24"/>
                <w:szCs w:val="24"/>
              </w:rPr>
              <w:fldChar w:fldCharType="end"/>
            </w:r>
          </w:p>
        </w:sdtContent>
      </w:sdt>
    </w:sdtContent>
  </w:sdt>
  <w:p w:rsidR="00912429" w:rsidRDefault="00912429">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7131" w:rsidRDefault="00CD7131" w:rsidP="00BC4F50">
      <w:pPr>
        <w:spacing w:line="240" w:lineRule="auto"/>
      </w:pPr>
      <w:r>
        <w:separator/>
      </w:r>
    </w:p>
  </w:footnote>
  <w:footnote w:type="continuationSeparator" w:id="0">
    <w:p w:rsidR="00CD7131" w:rsidRDefault="00CD7131" w:rsidP="00BC4F5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B1F99"/>
    <w:multiLevelType w:val="hybridMultilevel"/>
    <w:tmpl w:val="F10AB87C"/>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052A5181"/>
    <w:multiLevelType w:val="hybridMultilevel"/>
    <w:tmpl w:val="09DA6C5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08210EA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nsid w:val="0F0D1D28"/>
    <w:multiLevelType w:val="hybridMultilevel"/>
    <w:tmpl w:val="57D4F4EE"/>
    <w:lvl w:ilvl="0" w:tplc="0409000D">
      <w:start w:val="1"/>
      <w:numFmt w:val="bullet"/>
      <w:lvlText w:val=""/>
      <w:lvlJc w:val="left"/>
      <w:pPr>
        <w:ind w:left="1380" w:hanging="420"/>
      </w:pPr>
      <w:rPr>
        <w:rFonts w:ascii="Wingdings" w:hAnsi="Wingdings" w:hint="default"/>
      </w:rPr>
    </w:lvl>
    <w:lvl w:ilvl="1" w:tplc="04090003" w:tentative="1">
      <w:start w:val="1"/>
      <w:numFmt w:val="bullet"/>
      <w:lvlText w:val=""/>
      <w:lvlJc w:val="left"/>
      <w:pPr>
        <w:ind w:left="1800" w:hanging="420"/>
      </w:pPr>
      <w:rPr>
        <w:rFonts w:ascii="Wingdings" w:hAnsi="Wingdings" w:hint="default"/>
      </w:rPr>
    </w:lvl>
    <w:lvl w:ilvl="2" w:tplc="04090005" w:tentative="1">
      <w:start w:val="1"/>
      <w:numFmt w:val="bullet"/>
      <w:lvlText w:val=""/>
      <w:lvlJc w:val="left"/>
      <w:pPr>
        <w:ind w:left="2220" w:hanging="420"/>
      </w:pPr>
      <w:rPr>
        <w:rFonts w:ascii="Wingdings" w:hAnsi="Wingdings" w:hint="default"/>
      </w:rPr>
    </w:lvl>
    <w:lvl w:ilvl="3" w:tplc="04090001" w:tentative="1">
      <w:start w:val="1"/>
      <w:numFmt w:val="bullet"/>
      <w:lvlText w:val=""/>
      <w:lvlJc w:val="left"/>
      <w:pPr>
        <w:ind w:left="2640" w:hanging="420"/>
      </w:pPr>
      <w:rPr>
        <w:rFonts w:ascii="Wingdings" w:hAnsi="Wingdings" w:hint="default"/>
      </w:rPr>
    </w:lvl>
    <w:lvl w:ilvl="4" w:tplc="04090003" w:tentative="1">
      <w:start w:val="1"/>
      <w:numFmt w:val="bullet"/>
      <w:lvlText w:val=""/>
      <w:lvlJc w:val="left"/>
      <w:pPr>
        <w:ind w:left="3060" w:hanging="420"/>
      </w:pPr>
      <w:rPr>
        <w:rFonts w:ascii="Wingdings" w:hAnsi="Wingdings" w:hint="default"/>
      </w:rPr>
    </w:lvl>
    <w:lvl w:ilvl="5" w:tplc="04090005" w:tentative="1">
      <w:start w:val="1"/>
      <w:numFmt w:val="bullet"/>
      <w:lvlText w:val=""/>
      <w:lvlJc w:val="left"/>
      <w:pPr>
        <w:ind w:left="3480" w:hanging="420"/>
      </w:pPr>
      <w:rPr>
        <w:rFonts w:ascii="Wingdings" w:hAnsi="Wingdings" w:hint="default"/>
      </w:rPr>
    </w:lvl>
    <w:lvl w:ilvl="6" w:tplc="04090001" w:tentative="1">
      <w:start w:val="1"/>
      <w:numFmt w:val="bullet"/>
      <w:lvlText w:val=""/>
      <w:lvlJc w:val="left"/>
      <w:pPr>
        <w:ind w:left="3900" w:hanging="420"/>
      </w:pPr>
      <w:rPr>
        <w:rFonts w:ascii="Wingdings" w:hAnsi="Wingdings" w:hint="default"/>
      </w:rPr>
    </w:lvl>
    <w:lvl w:ilvl="7" w:tplc="04090003" w:tentative="1">
      <w:start w:val="1"/>
      <w:numFmt w:val="bullet"/>
      <w:lvlText w:val=""/>
      <w:lvlJc w:val="left"/>
      <w:pPr>
        <w:ind w:left="4320" w:hanging="420"/>
      </w:pPr>
      <w:rPr>
        <w:rFonts w:ascii="Wingdings" w:hAnsi="Wingdings" w:hint="default"/>
      </w:rPr>
    </w:lvl>
    <w:lvl w:ilvl="8" w:tplc="04090005" w:tentative="1">
      <w:start w:val="1"/>
      <w:numFmt w:val="bullet"/>
      <w:lvlText w:val=""/>
      <w:lvlJc w:val="left"/>
      <w:pPr>
        <w:ind w:left="4740" w:hanging="420"/>
      </w:pPr>
      <w:rPr>
        <w:rFonts w:ascii="Wingdings" w:hAnsi="Wingdings" w:hint="default"/>
      </w:rPr>
    </w:lvl>
  </w:abstractNum>
  <w:abstractNum w:abstractNumId="4">
    <w:nsid w:val="10D44583"/>
    <w:multiLevelType w:val="hybridMultilevel"/>
    <w:tmpl w:val="D4EA9FA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14F950C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nsid w:val="16894DB8"/>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nsid w:val="1D532C09"/>
    <w:multiLevelType w:val="hybridMultilevel"/>
    <w:tmpl w:val="7E4EE1AC"/>
    <w:lvl w:ilvl="0" w:tplc="0409000D">
      <w:start w:val="1"/>
      <w:numFmt w:val="bullet"/>
      <w:lvlText w:val=""/>
      <w:lvlJc w:val="left"/>
      <w:pPr>
        <w:ind w:left="1260" w:hanging="420"/>
      </w:pPr>
      <w:rPr>
        <w:rFonts w:ascii="Wingdings" w:hAnsi="Wingdings"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8">
    <w:nsid w:val="1F1226B2"/>
    <w:multiLevelType w:val="multilevel"/>
    <w:tmpl w:val="2370CA16"/>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9">
    <w:nsid w:val="1FAB2482"/>
    <w:multiLevelType w:val="hybridMultilevel"/>
    <w:tmpl w:val="76C4D70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nsid w:val="22B77B05"/>
    <w:multiLevelType w:val="hybridMultilevel"/>
    <w:tmpl w:val="C0BC778E"/>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nsid w:val="27017E88"/>
    <w:multiLevelType w:val="hybridMultilevel"/>
    <w:tmpl w:val="150CB320"/>
    <w:lvl w:ilvl="0" w:tplc="0409000D">
      <w:start w:val="1"/>
      <w:numFmt w:val="bullet"/>
      <w:lvlText w:val=""/>
      <w:lvlJc w:val="left"/>
      <w:pPr>
        <w:ind w:left="1740" w:hanging="420"/>
      </w:pPr>
      <w:rPr>
        <w:rFonts w:ascii="Wingdings" w:hAnsi="Wingdings" w:hint="default"/>
      </w:rPr>
    </w:lvl>
    <w:lvl w:ilvl="1" w:tplc="04090003" w:tentative="1">
      <w:start w:val="1"/>
      <w:numFmt w:val="bullet"/>
      <w:lvlText w:val=""/>
      <w:lvlJc w:val="left"/>
      <w:pPr>
        <w:ind w:left="2160" w:hanging="420"/>
      </w:pPr>
      <w:rPr>
        <w:rFonts w:ascii="Wingdings" w:hAnsi="Wingdings" w:hint="default"/>
      </w:rPr>
    </w:lvl>
    <w:lvl w:ilvl="2" w:tplc="04090005" w:tentative="1">
      <w:start w:val="1"/>
      <w:numFmt w:val="bullet"/>
      <w:lvlText w:val=""/>
      <w:lvlJc w:val="left"/>
      <w:pPr>
        <w:ind w:left="2580" w:hanging="420"/>
      </w:pPr>
      <w:rPr>
        <w:rFonts w:ascii="Wingdings" w:hAnsi="Wingdings" w:hint="default"/>
      </w:rPr>
    </w:lvl>
    <w:lvl w:ilvl="3" w:tplc="04090001" w:tentative="1">
      <w:start w:val="1"/>
      <w:numFmt w:val="bullet"/>
      <w:lvlText w:val=""/>
      <w:lvlJc w:val="left"/>
      <w:pPr>
        <w:ind w:left="3000" w:hanging="420"/>
      </w:pPr>
      <w:rPr>
        <w:rFonts w:ascii="Wingdings" w:hAnsi="Wingdings" w:hint="default"/>
      </w:rPr>
    </w:lvl>
    <w:lvl w:ilvl="4" w:tplc="04090003" w:tentative="1">
      <w:start w:val="1"/>
      <w:numFmt w:val="bullet"/>
      <w:lvlText w:val=""/>
      <w:lvlJc w:val="left"/>
      <w:pPr>
        <w:ind w:left="3420" w:hanging="420"/>
      </w:pPr>
      <w:rPr>
        <w:rFonts w:ascii="Wingdings" w:hAnsi="Wingdings" w:hint="default"/>
      </w:rPr>
    </w:lvl>
    <w:lvl w:ilvl="5" w:tplc="04090005" w:tentative="1">
      <w:start w:val="1"/>
      <w:numFmt w:val="bullet"/>
      <w:lvlText w:val=""/>
      <w:lvlJc w:val="left"/>
      <w:pPr>
        <w:ind w:left="3840" w:hanging="420"/>
      </w:pPr>
      <w:rPr>
        <w:rFonts w:ascii="Wingdings" w:hAnsi="Wingdings" w:hint="default"/>
      </w:rPr>
    </w:lvl>
    <w:lvl w:ilvl="6" w:tplc="04090001" w:tentative="1">
      <w:start w:val="1"/>
      <w:numFmt w:val="bullet"/>
      <w:lvlText w:val=""/>
      <w:lvlJc w:val="left"/>
      <w:pPr>
        <w:ind w:left="4260" w:hanging="420"/>
      </w:pPr>
      <w:rPr>
        <w:rFonts w:ascii="Wingdings" w:hAnsi="Wingdings" w:hint="default"/>
      </w:rPr>
    </w:lvl>
    <w:lvl w:ilvl="7" w:tplc="04090003" w:tentative="1">
      <w:start w:val="1"/>
      <w:numFmt w:val="bullet"/>
      <w:lvlText w:val=""/>
      <w:lvlJc w:val="left"/>
      <w:pPr>
        <w:ind w:left="4680" w:hanging="420"/>
      </w:pPr>
      <w:rPr>
        <w:rFonts w:ascii="Wingdings" w:hAnsi="Wingdings" w:hint="default"/>
      </w:rPr>
    </w:lvl>
    <w:lvl w:ilvl="8" w:tplc="04090005" w:tentative="1">
      <w:start w:val="1"/>
      <w:numFmt w:val="bullet"/>
      <w:lvlText w:val=""/>
      <w:lvlJc w:val="left"/>
      <w:pPr>
        <w:ind w:left="5100" w:hanging="420"/>
      </w:pPr>
      <w:rPr>
        <w:rFonts w:ascii="Wingdings" w:hAnsi="Wingdings" w:hint="default"/>
      </w:rPr>
    </w:lvl>
  </w:abstractNum>
  <w:abstractNum w:abstractNumId="12">
    <w:nsid w:val="28050BE4"/>
    <w:multiLevelType w:val="hybridMultilevel"/>
    <w:tmpl w:val="63C2A69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nsid w:val="2C70762B"/>
    <w:multiLevelType w:val="hybridMultilevel"/>
    <w:tmpl w:val="097C554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nsid w:val="3481004E"/>
    <w:multiLevelType w:val="hybridMultilevel"/>
    <w:tmpl w:val="B9F81586"/>
    <w:lvl w:ilvl="0" w:tplc="0409000D">
      <w:start w:val="1"/>
      <w:numFmt w:val="bullet"/>
      <w:lvlText w:val=""/>
      <w:lvlJc w:val="left"/>
      <w:pPr>
        <w:ind w:left="1320" w:hanging="420"/>
      </w:pPr>
      <w:rPr>
        <w:rFonts w:ascii="Wingdings" w:hAnsi="Wingdings" w:hint="default"/>
      </w:rPr>
    </w:lvl>
    <w:lvl w:ilvl="1" w:tplc="04090003" w:tentative="1">
      <w:start w:val="1"/>
      <w:numFmt w:val="bullet"/>
      <w:lvlText w:val=""/>
      <w:lvlJc w:val="left"/>
      <w:pPr>
        <w:ind w:left="1740" w:hanging="420"/>
      </w:pPr>
      <w:rPr>
        <w:rFonts w:ascii="Wingdings" w:hAnsi="Wingdings" w:hint="default"/>
      </w:rPr>
    </w:lvl>
    <w:lvl w:ilvl="2" w:tplc="04090005" w:tentative="1">
      <w:start w:val="1"/>
      <w:numFmt w:val="bullet"/>
      <w:lvlText w:val=""/>
      <w:lvlJc w:val="left"/>
      <w:pPr>
        <w:ind w:left="2160" w:hanging="420"/>
      </w:pPr>
      <w:rPr>
        <w:rFonts w:ascii="Wingdings" w:hAnsi="Wingdings" w:hint="default"/>
      </w:rPr>
    </w:lvl>
    <w:lvl w:ilvl="3" w:tplc="04090001" w:tentative="1">
      <w:start w:val="1"/>
      <w:numFmt w:val="bullet"/>
      <w:lvlText w:val=""/>
      <w:lvlJc w:val="left"/>
      <w:pPr>
        <w:ind w:left="2580" w:hanging="420"/>
      </w:pPr>
      <w:rPr>
        <w:rFonts w:ascii="Wingdings" w:hAnsi="Wingdings" w:hint="default"/>
      </w:rPr>
    </w:lvl>
    <w:lvl w:ilvl="4" w:tplc="04090003" w:tentative="1">
      <w:start w:val="1"/>
      <w:numFmt w:val="bullet"/>
      <w:lvlText w:val=""/>
      <w:lvlJc w:val="left"/>
      <w:pPr>
        <w:ind w:left="3000" w:hanging="420"/>
      </w:pPr>
      <w:rPr>
        <w:rFonts w:ascii="Wingdings" w:hAnsi="Wingdings" w:hint="default"/>
      </w:rPr>
    </w:lvl>
    <w:lvl w:ilvl="5" w:tplc="04090005" w:tentative="1">
      <w:start w:val="1"/>
      <w:numFmt w:val="bullet"/>
      <w:lvlText w:val=""/>
      <w:lvlJc w:val="left"/>
      <w:pPr>
        <w:ind w:left="3420" w:hanging="420"/>
      </w:pPr>
      <w:rPr>
        <w:rFonts w:ascii="Wingdings" w:hAnsi="Wingdings" w:hint="default"/>
      </w:rPr>
    </w:lvl>
    <w:lvl w:ilvl="6" w:tplc="04090001" w:tentative="1">
      <w:start w:val="1"/>
      <w:numFmt w:val="bullet"/>
      <w:lvlText w:val=""/>
      <w:lvlJc w:val="left"/>
      <w:pPr>
        <w:ind w:left="3840" w:hanging="420"/>
      </w:pPr>
      <w:rPr>
        <w:rFonts w:ascii="Wingdings" w:hAnsi="Wingdings" w:hint="default"/>
      </w:rPr>
    </w:lvl>
    <w:lvl w:ilvl="7" w:tplc="04090003" w:tentative="1">
      <w:start w:val="1"/>
      <w:numFmt w:val="bullet"/>
      <w:lvlText w:val=""/>
      <w:lvlJc w:val="left"/>
      <w:pPr>
        <w:ind w:left="4260" w:hanging="420"/>
      </w:pPr>
      <w:rPr>
        <w:rFonts w:ascii="Wingdings" w:hAnsi="Wingdings" w:hint="default"/>
      </w:rPr>
    </w:lvl>
    <w:lvl w:ilvl="8" w:tplc="04090005" w:tentative="1">
      <w:start w:val="1"/>
      <w:numFmt w:val="bullet"/>
      <w:lvlText w:val=""/>
      <w:lvlJc w:val="left"/>
      <w:pPr>
        <w:ind w:left="4680" w:hanging="420"/>
      </w:pPr>
      <w:rPr>
        <w:rFonts w:ascii="Wingdings" w:hAnsi="Wingdings" w:hint="default"/>
      </w:rPr>
    </w:lvl>
  </w:abstractNum>
  <w:abstractNum w:abstractNumId="15">
    <w:nsid w:val="3880524A"/>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16">
    <w:nsid w:val="39D4483A"/>
    <w:multiLevelType w:val="hybridMultilevel"/>
    <w:tmpl w:val="49EC5694"/>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nsid w:val="3AC43C10"/>
    <w:multiLevelType w:val="hybridMultilevel"/>
    <w:tmpl w:val="C7546E54"/>
    <w:lvl w:ilvl="0" w:tplc="0409000D">
      <w:start w:val="1"/>
      <w:numFmt w:val="bullet"/>
      <w:lvlText w:val=""/>
      <w:lvlJc w:val="left"/>
      <w:pPr>
        <w:ind w:left="1260" w:hanging="420"/>
      </w:pPr>
      <w:rPr>
        <w:rFonts w:ascii="Wingdings" w:hAnsi="Wingdings"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18">
    <w:nsid w:val="3B9D24FF"/>
    <w:multiLevelType w:val="hybridMultilevel"/>
    <w:tmpl w:val="2502462C"/>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nsid w:val="3F072904"/>
    <w:multiLevelType w:val="hybridMultilevel"/>
    <w:tmpl w:val="4DCCF792"/>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nsid w:val="4049617E"/>
    <w:multiLevelType w:val="hybridMultilevel"/>
    <w:tmpl w:val="DF208D9C"/>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nsid w:val="44930066"/>
    <w:multiLevelType w:val="hybridMultilevel"/>
    <w:tmpl w:val="E87EF18A"/>
    <w:lvl w:ilvl="0" w:tplc="0409000D">
      <w:start w:val="1"/>
      <w:numFmt w:val="bullet"/>
      <w:lvlText w:val=""/>
      <w:lvlJc w:val="left"/>
      <w:pPr>
        <w:ind w:left="1260" w:hanging="420"/>
      </w:pPr>
      <w:rPr>
        <w:rFonts w:ascii="Wingdings" w:hAnsi="Wingdings"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22">
    <w:nsid w:val="4CBD3701"/>
    <w:multiLevelType w:val="hybridMultilevel"/>
    <w:tmpl w:val="E3C6B280"/>
    <w:lvl w:ilvl="0" w:tplc="0409000D">
      <w:start w:val="1"/>
      <w:numFmt w:val="bullet"/>
      <w:lvlText w:val=""/>
      <w:lvlJc w:val="left"/>
      <w:pPr>
        <w:ind w:left="1200" w:hanging="420"/>
      </w:pPr>
      <w:rPr>
        <w:rFonts w:ascii="Wingdings" w:hAnsi="Wingdings" w:hint="default"/>
      </w:rPr>
    </w:lvl>
    <w:lvl w:ilvl="1" w:tplc="04090003" w:tentative="1">
      <w:start w:val="1"/>
      <w:numFmt w:val="bullet"/>
      <w:lvlText w:val=""/>
      <w:lvlJc w:val="left"/>
      <w:pPr>
        <w:ind w:left="1620" w:hanging="420"/>
      </w:pPr>
      <w:rPr>
        <w:rFonts w:ascii="Wingdings" w:hAnsi="Wingdings" w:hint="default"/>
      </w:rPr>
    </w:lvl>
    <w:lvl w:ilvl="2" w:tplc="04090005" w:tentative="1">
      <w:start w:val="1"/>
      <w:numFmt w:val="bullet"/>
      <w:lvlText w:val=""/>
      <w:lvlJc w:val="left"/>
      <w:pPr>
        <w:ind w:left="2040" w:hanging="420"/>
      </w:pPr>
      <w:rPr>
        <w:rFonts w:ascii="Wingdings" w:hAnsi="Wingdings" w:hint="default"/>
      </w:rPr>
    </w:lvl>
    <w:lvl w:ilvl="3" w:tplc="04090001" w:tentative="1">
      <w:start w:val="1"/>
      <w:numFmt w:val="bullet"/>
      <w:lvlText w:val=""/>
      <w:lvlJc w:val="left"/>
      <w:pPr>
        <w:ind w:left="2460" w:hanging="420"/>
      </w:pPr>
      <w:rPr>
        <w:rFonts w:ascii="Wingdings" w:hAnsi="Wingdings" w:hint="default"/>
      </w:rPr>
    </w:lvl>
    <w:lvl w:ilvl="4" w:tplc="04090003" w:tentative="1">
      <w:start w:val="1"/>
      <w:numFmt w:val="bullet"/>
      <w:lvlText w:val=""/>
      <w:lvlJc w:val="left"/>
      <w:pPr>
        <w:ind w:left="2880" w:hanging="420"/>
      </w:pPr>
      <w:rPr>
        <w:rFonts w:ascii="Wingdings" w:hAnsi="Wingdings" w:hint="default"/>
      </w:rPr>
    </w:lvl>
    <w:lvl w:ilvl="5" w:tplc="04090005" w:tentative="1">
      <w:start w:val="1"/>
      <w:numFmt w:val="bullet"/>
      <w:lvlText w:val=""/>
      <w:lvlJc w:val="left"/>
      <w:pPr>
        <w:ind w:left="3300" w:hanging="420"/>
      </w:pPr>
      <w:rPr>
        <w:rFonts w:ascii="Wingdings" w:hAnsi="Wingdings" w:hint="default"/>
      </w:rPr>
    </w:lvl>
    <w:lvl w:ilvl="6" w:tplc="04090001" w:tentative="1">
      <w:start w:val="1"/>
      <w:numFmt w:val="bullet"/>
      <w:lvlText w:val=""/>
      <w:lvlJc w:val="left"/>
      <w:pPr>
        <w:ind w:left="3720" w:hanging="420"/>
      </w:pPr>
      <w:rPr>
        <w:rFonts w:ascii="Wingdings" w:hAnsi="Wingdings" w:hint="default"/>
      </w:rPr>
    </w:lvl>
    <w:lvl w:ilvl="7" w:tplc="04090003" w:tentative="1">
      <w:start w:val="1"/>
      <w:numFmt w:val="bullet"/>
      <w:lvlText w:val=""/>
      <w:lvlJc w:val="left"/>
      <w:pPr>
        <w:ind w:left="4140" w:hanging="420"/>
      </w:pPr>
      <w:rPr>
        <w:rFonts w:ascii="Wingdings" w:hAnsi="Wingdings" w:hint="default"/>
      </w:rPr>
    </w:lvl>
    <w:lvl w:ilvl="8" w:tplc="04090005" w:tentative="1">
      <w:start w:val="1"/>
      <w:numFmt w:val="bullet"/>
      <w:lvlText w:val=""/>
      <w:lvlJc w:val="left"/>
      <w:pPr>
        <w:ind w:left="4560" w:hanging="420"/>
      </w:pPr>
      <w:rPr>
        <w:rFonts w:ascii="Wingdings" w:hAnsi="Wingdings" w:hint="default"/>
      </w:rPr>
    </w:lvl>
  </w:abstractNum>
  <w:abstractNum w:abstractNumId="23">
    <w:nsid w:val="4E611913"/>
    <w:multiLevelType w:val="hybridMultilevel"/>
    <w:tmpl w:val="5C603E04"/>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4">
    <w:nsid w:val="51EB779F"/>
    <w:multiLevelType w:val="hybridMultilevel"/>
    <w:tmpl w:val="C4A6CAF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nsid w:val="5638583B"/>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26">
    <w:nsid w:val="628D0BE5"/>
    <w:multiLevelType w:val="multilevel"/>
    <w:tmpl w:val="07F81278"/>
    <w:lvl w:ilvl="0">
      <w:start w:val="1"/>
      <w:numFmt w:val="decimal"/>
      <w:lvlText w:val="%1.0"/>
      <w:lvlJc w:val="left"/>
      <w:pPr>
        <w:ind w:left="1003" w:hanging="360"/>
      </w:pPr>
      <w:rPr>
        <w:rFonts w:ascii="Times New Roman" w:eastAsia="Times New Roman" w:hAnsi="Times New Roman" w:cs="Times New Roman" w:hint="default"/>
        <w:b/>
        <w:color w:val="0000FF" w:themeColor="hyperlink"/>
        <w:sz w:val="24"/>
        <w:u w:val="single"/>
      </w:rPr>
    </w:lvl>
    <w:lvl w:ilvl="1">
      <w:start w:val="1"/>
      <w:numFmt w:val="decimal"/>
      <w:lvlText w:val="%1.%2"/>
      <w:lvlJc w:val="left"/>
      <w:pPr>
        <w:ind w:left="1423" w:hanging="360"/>
      </w:pPr>
      <w:rPr>
        <w:rFonts w:ascii="Times New Roman" w:eastAsia="Times New Roman" w:hAnsi="Times New Roman" w:cs="Times New Roman" w:hint="default"/>
        <w:b/>
        <w:color w:val="0000FF" w:themeColor="hyperlink"/>
        <w:sz w:val="24"/>
        <w:u w:val="single"/>
      </w:rPr>
    </w:lvl>
    <w:lvl w:ilvl="2">
      <w:start w:val="1"/>
      <w:numFmt w:val="decimal"/>
      <w:lvlText w:val="%1.%2.%3"/>
      <w:lvlJc w:val="left"/>
      <w:pPr>
        <w:ind w:left="2203" w:hanging="720"/>
      </w:pPr>
      <w:rPr>
        <w:rFonts w:ascii="Times New Roman" w:eastAsia="Times New Roman" w:hAnsi="Times New Roman" w:cs="Times New Roman" w:hint="default"/>
        <w:b/>
        <w:color w:val="0000FF" w:themeColor="hyperlink"/>
        <w:sz w:val="24"/>
        <w:u w:val="single"/>
      </w:rPr>
    </w:lvl>
    <w:lvl w:ilvl="3">
      <w:start w:val="1"/>
      <w:numFmt w:val="decimal"/>
      <w:lvlText w:val="%1.%2.%3.%4"/>
      <w:lvlJc w:val="left"/>
      <w:pPr>
        <w:ind w:left="2623" w:hanging="720"/>
      </w:pPr>
      <w:rPr>
        <w:rFonts w:ascii="Times New Roman" w:eastAsia="Times New Roman" w:hAnsi="Times New Roman" w:cs="Times New Roman" w:hint="default"/>
        <w:b/>
        <w:color w:val="0000FF" w:themeColor="hyperlink"/>
        <w:sz w:val="24"/>
        <w:u w:val="single"/>
      </w:rPr>
    </w:lvl>
    <w:lvl w:ilvl="4">
      <w:start w:val="1"/>
      <w:numFmt w:val="decimal"/>
      <w:lvlText w:val="%1.%2.%3.%4.%5"/>
      <w:lvlJc w:val="left"/>
      <w:pPr>
        <w:ind w:left="3403" w:hanging="1080"/>
      </w:pPr>
      <w:rPr>
        <w:rFonts w:ascii="Times New Roman" w:eastAsia="Times New Roman" w:hAnsi="Times New Roman" w:cs="Times New Roman" w:hint="default"/>
        <w:b/>
        <w:color w:val="0000FF" w:themeColor="hyperlink"/>
        <w:sz w:val="24"/>
        <w:u w:val="single"/>
      </w:rPr>
    </w:lvl>
    <w:lvl w:ilvl="5">
      <w:start w:val="1"/>
      <w:numFmt w:val="decimal"/>
      <w:lvlText w:val="%1.%2.%3.%4.%5.%6"/>
      <w:lvlJc w:val="left"/>
      <w:pPr>
        <w:ind w:left="3823" w:hanging="1080"/>
      </w:pPr>
      <w:rPr>
        <w:rFonts w:ascii="Times New Roman" w:eastAsia="Times New Roman" w:hAnsi="Times New Roman" w:cs="Times New Roman" w:hint="default"/>
        <w:b/>
        <w:color w:val="0000FF" w:themeColor="hyperlink"/>
        <w:sz w:val="24"/>
        <w:u w:val="single"/>
      </w:rPr>
    </w:lvl>
    <w:lvl w:ilvl="6">
      <w:start w:val="1"/>
      <w:numFmt w:val="decimal"/>
      <w:lvlText w:val="%1.%2.%3.%4.%5.%6.%7"/>
      <w:lvlJc w:val="left"/>
      <w:pPr>
        <w:ind w:left="4243" w:hanging="1080"/>
      </w:pPr>
      <w:rPr>
        <w:rFonts w:ascii="Times New Roman" w:eastAsia="Times New Roman" w:hAnsi="Times New Roman" w:cs="Times New Roman" w:hint="default"/>
        <w:b/>
        <w:color w:val="0000FF" w:themeColor="hyperlink"/>
        <w:sz w:val="24"/>
        <w:u w:val="single"/>
      </w:rPr>
    </w:lvl>
    <w:lvl w:ilvl="7">
      <w:start w:val="1"/>
      <w:numFmt w:val="decimal"/>
      <w:lvlText w:val="%1.%2.%3.%4.%5.%6.%7.%8"/>
      <w:lvlJc w:val="left"/>
      <w:pPr>
        <w:ind w:left="5023" w:hanging="1440"/>
      </w:pPr>
      <w:rPr>
        <w:rFonts w:ascii="Times New Roman" w:eastAsia="Times New Roman" w:hAnsi="Times New Roman" w:cs="Times New Roman" w:hint="default"/>
        <w:b/>
        <w:color w:val="0000FF" w:themeColor="hyperlink"/>
        <w:sz w:val="24"/>
        <w:u w:val="single"/>
      </w:rPr>
    </w:lvl>
    <w:lvl w:ilvl="8">
      <w:start w:val="1"/>
      <w:numFmt w:val="decimal"/>
      <w:lvlText w:val="%1.%2.%3.%4.%5.%6.%7.%8.%9"/>
      <w:lvlJc w:val="left"/>
      <w:pPr>
        <w:ind w:left="5443" w:hanging="1440"/>
      </w:pPr>
      <w:rPr>
        <w:rFonts w:ascii="Times New Roman" w:eastAsia="Times New Roman" w:hAnsi="Times New Roman" w:cs="Times New Roman" w:hint="default"/>
        <w:b/>
        <w:color w:val="0000FF" w:themeColor="hyperlink"/>
        <w:sz w:val="24"/>
        <w:u w:val="single"/>
      </w:rPr>
    </w:lvl>
  </w:abstractNum>
  <w:abstractNum w:abstractNumId="27">
    <w:nsid w:val="686E1B37"/>
    <w:multiLevelType w:val="hybridMultilevel"/>
    <w:tmpl w:val="7E0C2B5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nsid w:val="6FEC74A8"/>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29">
    <w:nsid w:val="7AD91B87"/>
    <w:multiLevelType w:val="multilevel"/>
    <w:tmpl w:val="53AEAA12"/>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num w:numId="1">
    <w:abstractNumId w:val="6"/>
  </w:num>
  <w:num w:numId="2">
    <w:abstractNumId w:val="4"/>
  </w:num>
  <w:num w:numId="3">
    <w:abstractNumId w:val="2"/>
  </w:num>
  <w:num w:numId="4">
    <w:abstractNumId w:val="8"/>
  </w:num>
  <w:num w:numId="5">
    <w:abstractNumId w:val="5"/>
  </w:num>
  <w:num w:numId="6">
    <w:abstractNumId w:val="1"/>
  </w:num>
  <w:num w:numId="7">
    <w:abstractNumId w:val="12"/>
  </w:num>
  <w:num w:numId="8">
    <w:abstractNumId w:val="25"/>
  </w:num>
  <w:num w:numId="9">
    <w:abstractNumId w:val="29"/>
  </w:num>
  <w:num w:numId="10">
    <w:abstractNumId w:val="7"/>
  </w:num>
  <w:num w:numId="11">
    <w:abstractNumId w:val="28"/>
  </w:num>
  <w:num w:numId="12">
    <w:abstractNumId w:val="13"/>
  </w:num>
  <w:num w:numId="13">
    <w:abstractNumId w:val="24"/>
  </w:num>
  <w:num w:numId="14">
    <w:abstractNumId w:val="3"/>
  </w:num>
  <w:num w:numId="15">
    <w:abstractNumId w:val="20"/>
  </w:num>
  <w:num w:numId="16">
    <w:abstractNumId w:val="22"/>
  </w:num>
  <w:num w:numId="17">
    <w:abstractNumId w:val="11"/>
  </w:num>
  <w:num w:numId="18">
    <w:abstractNumId w:val="16"/>
  </w:num>
  <w:num w:numId="19">
    <w:abstractNumId w:val="14"/>
  </w:num>
  <w:num w:numId="20">
    <w:abstractNumId w:val="17"/>
  </w:num>
  <w:num w:numId="21">
    <w:abstractNumId w:val="21"/>
  </w:num>
  <w:num w:numId="22">
    <w:abstractNumId w:val="23"/>
  </w:num>
  <w:num w:numId="23">
    <w:abstractNumId w:val="18"/>
  </w:num>
  <w:num w:numId="24">
    <w:abstractNumId w:val="10"/>
  </w:num>
  <w:num w:numId="25">
    <w:abstractNumId w:val="9"/>
  </w:num>
  <w:num w:numId="26">
    <w:abstractNumId w:val="0"/>
  </w:num>
  <w:num w:numId="27">
    <w:abstractNumId w:val="27"/>
  </w:num>
  <w:num w:numId="28">
    <w:abstractNumId w:val="19"/>
  </w:num>
  <w:num w:numId="29">
    <w:abstractNumId w:val="26"/>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02B7"/>
    <w:rsid w:val="000040FC"/>
    <w:rsid w:val="00014517"/>
    <w:rsid w:val="00025579"/>
    <w:rsid w:val="00040BAD"/>
    <w:rsid w:val="00060347"/>
    <w:rsid w:val="000705A5"/>
    <w:rsid w:val="00071CFC"/>
    <w:rsid w:val="00091F84"/>
    <w:rsid w:val="00092EA7"/>
    <w:rsid w:val="00093EEC"/>
    <w:rsid w:val="000C4681"/>
    <w:rsid w:val="000C682B"/>
    <w:rsid w:val="000C752A"/>
    <w:rsid w:val="0010310E"/>
    <w:rsid w:val="001374A8"/>
    <w:rsid w:val="00166C60"/>
    <w:rsid w:val="00181D60"/>
    <w:rsid w:val="00193D53"/>
    <w:rsid w:val="00195389"/>
    <w:rsid w:val="001A750E"/>
    <w:rsid w:val="001C47D6"/>
    <w:rsid w:val="002137DE"/>
    <w:rsid w:val="00271077"/>
    <w:rsid w:val="00274B39"/>
    <w:rsid w:val="00275A97"/>
    <w:rsid w:val="002D6318"/>
    <w:rsid w:val="002E149B"/>
    <w:rsid w:val="0030616C"/>
    <w:rsid w:val="00310A4A"/>
    <w:rsid w:val="00340A75"/>
    <w:rsid w:val="003557FD"/>
    <w:rsid w:val="00362B73"/>
    <w:rsid w:val="00374154"/>
    <w:rsid w:val="003761B3"/>
    <w:rsid w:val="00376BCD"/>
    <w:rsid w:val="003A69C8"/>
    <w:rsid w:val="003C1D67"/>
    <w:rsid w:val="003C1FD5"/>
    <w:rsid w:val="003E621A"/>
    <w:rsid w:val="00404935"/>
    <w:rsid w:val="004270BF"/>
    <w:rsid w:val="004316EC"/>
    <w:rsid w:val="00437748"/>
    <w:rsid w:val="00444A0D"/>
    <w:rsid w:val="00482882"/>
    <w:rsid w:val="004A1C01"/>
    <w:rsid w:val="004B4480"/>
    <w:rsid w:val="004F57B0"/>
    <w:rsid w:val="00506B45"/>
    <w:rsid w:val="00525298"/>
    <w:rsid w:val="00530C6D"/>
    <w:rsid w:val="00546F90"/>
    <w:rsid w:val="00547476"/>
    <w:rsid w:val="00553B14"/>
    <w:rsid w:val="00563B02"/>
    <w:rsid w:val="00571B44"/>
    <w:rsid w:val="00575FB3"/>
    <w:rsid w:val="005A5362"/>
    <w:rsid w:val="005B4EB9"/>
    <w:rsid w:val="005C2A64"/>
    <w:rsid w:val="005C353B"/>
    <w:rsid w:val="00643FC3"/>
    <w:rsid w:val="00654E96"/>
    <w:rsid w:val="00665147"/>
    <w:rsid w:val="006702B7"/>
    <w:rsid w:val="00686315"/>
    <w:rsid w:val="00695FAB"/>
    <w:rsid w:val="006A4CD0"/>
    <w:rsid w:val="006B6766"/>
    <w:rsid w:val="006E3B55"/>
    <w:rsid w:val="006E567C"/>
    <w:rsid w:val="00706592"/>
    <w:rsid w:val="00711E76"/>
    <w:rsid w:val="00712FE2"/>
    <w:rsid w:val="00745B55"/>
    <w:rsid w:val="0074760C"/>
    <w:rsid w:val="00786764"/>
    <w:rsid w:val="007A21D1"/>
    <w:rsid w:val="007A3878"/>
    <w:rsid w:val="007B0F18"/>
    <w:rsid w:val="007D695B"/>
    <w:rsid w:val="007F47DB"/>
    <w:rsid w:val="00816BEA"/>
    <w:rsid w:val="00840D95"/>
    <w:rsid w:val="00841466"/>
    <w:rsid w:val="00860B99"/>
    <w:rsid w:val="00890F67"/>
    <w:rsid w:val="008B318E"/>
    <w:rsid w:val="008B7508"/>
    <w:rsid w:val="008D4A74"/>
    <w:rsid w:val="008F63F1"/>
    <w:rsid w:val="00912429"/>
    <w:rsid w:val="00913457"/>
    <w:rsid w:val="009367A0"/>
    <w:rsid w:val="009508B3"/>
    <w:rsid w:val="0095154A"/>
    <w:rsid w:val="00965035"/>
    <w:rsid w:val="009672E6"/>
    <w:rsid w:val="0098657F"/>
    <w:rsid w:val="00993BA0"/>
    <w:rsid w:val="009A2BAB"/>
    <w:rsid w:val="009A6CB5"/>
    <w:rsid w:val="009B1B1A"/>
    <w:rsid w:val="009C030C"/>
    <w:rsid w:val="00A02407"/>
    <w:rsid w:val="00A37E59"/>
    <w:rsid w:val="00A463E9"/>
    <w:rsid w:val="00A52B95"/>
    <w:rsid w:val="00A61EC2"/>
    <w:rsid w:val="00A7210A"/>
    <w:rsid w:val="00A830B9"/>
    <w:rsid w:val="00AC5F1C"/>
    <w:rsid w:val="00AF2103"/>
    <w:rsid w:val="00AF2986"/>
    <w:rsid w:val="00AF3946"/>
    <w:rsid w:val="00B14F44"/>
    <w:rsid w:val="00B25F17"/>
    <w:rsid w:val="00B47185"/>
    <w:rsid w:val="00B47D4D"/>
    <w:rsid w:val="00B635FC"/>
    <w:rsid w:val="00B77CF9"/>
    <w:rsid w:val="00B801F4"/>
    <w:rsid w:val="00B834EE"/>
    <w:rsid w:val="00B863D0"/>
    <w:rsid w:val="00B96112"/>
    <w:rsid w:val="00BC4F50"/>
    <w:rsid w:val="00BD0663"/>
    <w:rsid w:val="00BD6933"/>
    <w:rsid w:val="00BF11F3"/>
    <w:rsid w:val="00BF6333"/>
    <w:rsid w:val="00C1556B"/>
    <w:rsid w:val="00C26E1D"/>
    <w:rsid w:val="00C326B7"/>
    <w:rsid w:val="00C53F6C"/>
    <w:rsid w:val="00C57DE9"/>
    <w:rsid w:val="00C74273"/>
    <w:rsid w:val="00C75C63"/>
    <w:rsid w:val="00C7611D"/>
    <w:rsid w:val="00C76730"/>
    <w:rsid w:val="00CB1A8F"/>
    <w:rsid w:val="00CC0926"/>
    <w:rsid w:val="00CC7ED9"/>
    <w:rsid w:val="00CD7131"/>
    <w:rsid w:val="00D01CB0"/>
    <w:rsid w:val="00D07F19"/>
    <w:rsid w:val="00D24E8A"/>
    <w:rsid w:val="00D4742C"/>
    <w:rsid w:val="00D530FE"/>
    <w:rsid w:val="00D67C9E"/>
    <w:rsid w:val="00D752D9"/>
    <w:rsid w:val="00D753CB"/>
    <w:rsid w:val="00D86D8A"/>
    <w:rsid w:val="00DB3319"/>
    <w:rsid w:val="00DD136A"/>
    <w:rsid w:val="00DD27D0"/>
    <w:rsid w:val="00DD4DEE"/>
    <w:rsid w:val="00DE4FED"/>
    <w:rsid w:val="00DF0A07"/>
    <w:rsid w:val="00E022BE"/>
    <w:rsid w:val="00E30C94"/>
    <w:rsid w:val="00E3439C"/>
    <w:rsid w:val="00E35302"/>
    <w:rsid w:val="00E5061B"/>
    <w:rsid w:val="00E51149"/>
    <w:rsid w:val="00E84C64"/>
    <w:rsid w:val="00E85474"/>
    <w:rsid w:val="00EA7894"/>
    <w:rsid w:val="00ED482E"/>
    <w:rsid w:val="00EE3802"/>
    <w:rsid w:val="00EE7185"/>
    <w:rsid w:val="00EF4365"/>
    <w:rsid w:val="00EF663A"/>
    <w:rsid w:val="00F22E62"/>
    <w:rsid w:val="00F57766"/>
    <w:rsid w:val="00F70AF9"/>
    <w:rsid w:val="00F71E50"/>
    <w:rsid w:val="00F82AFB"/>
    <w:rsid w:val="00F95A8F"/>
    <w:rsid w:val="00F95FD4"/>
    <w:rsid w:val="00F961E0"/>
    <w:rsid w:val="00FA7ECE"/>
    <w:rsid w:val="00FB0426"/>
    <w:rsid w:val="00FD0E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702B7"/>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362B73"/>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702B7"/>
    <w:pPr>
      <w:ind w:firstLineChars="200" w:firstLine="420"/>
    </w:pPr>
  </w:style>
  <w:style w:type="character" w:styleId="a4">
    <w:name w:val="Hyperlink"/>
    <w:basedOn w:val="a0"/>
    <w:uiPriority w:val="99"/>
    <w:unhideWhenUsed/>
    <w:rsid w:val="00B25F17"/>
    <w:rPr>
      <w:color w:val="0000FF" w:themeColor="hyperlink"/>
      <w:u w:val="single"/>
    </w:rPr>
  </w:style>
  <w:style w:type="paragraph" w:styleId="a5">
    <w:name w:val="Date"/>
    <w:basedOn w:val="a"/>
    <w:next w:val="a"/>
    <w:link w:val="Char"/>
    <w:uiPriority w:val="99"/>
    <w:semiHidden/>
    <w:unhideWhenUsed/>
    <w:rsid w:val="00B77CF9"/>
    <w:pPr>
      <w:ind w:leftChars="2500" w:left="100"/>
    </w:pPr>
  </w:style>
  <w:style w:type="character" w:customStyle="1" w:styleId="Char">
    <w:name w:val="日期 Char"/>
    <w:basedOn w:val="a0"/>
    <w:link w:val="a5"/>
    <w:uiPriority w:val="99"/>
    <w:semiHidden/>
    <w:rsid w:val="00B77CF9"/>
    <w:rPr>
      <w:rFonts w:ascii="Times New Roman" w:eastAsia="Times New Roman" w:hAnsi="Times New Roman" w:cs="Times New Roman"/>
      <w:sz w:val="24"/>
      <w:szCs w:val="24"/>
    </w:rPr>
  </w:style>
  <w:style w:type="character" w:customStyle="1" w:styleId="selectable">
    <w:name w:val="selectable"/>
    <w:basedOn w:val="a0"/>
    <w:rsid w:val="00B863D0"/>
  </w:style>
  <w:style w:type="paragraph" w:styleId="a6">
    <w:name w:val="header"/>
    <w:basedOn w:val="a"/>
    <w:link w:val="Char0"/>
    <w:uiPriority w:val="99"/>
    <w:unhideWhenUsed/>
    <w:rsid w:val="00BC4F50"/>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0"/>
    <w:link w:val="a6"/>
    <w:uiPriority w:val="99"/>
    <w:rsid w:val="00BC4F50"/>
    <w:rPr>
      <w:rFonts w:ascii="Times New Roman" w:eastAsia="Times New Roman" w:hAnsi="Times New Roman" w:cs="Times New Roman"/>
      <w:sz w:val="18"/>
      <w:szCs w:val="18"/>
    </w:rPr>
  </w:style>
  <w:style w:type="paragraph" w:styleId="a7">
    <w:name w:val="footer"/>
    <w:basedOn w:val="a"/>
    <w:link w:val="Char1"/>
    <w:uiPriority w:val="99"/>
    <w:unhideWhenUsed/>
    <w:rsid w:val="00BC4F50"/>
    <w:pPr>
      <w:tabs>
        <w:tab w:val="center" w:pos="4153"/>
        <w:tab w:val="right" w:pos="8306"/>
      </w:tabs>
      <w:snapToGrid w:val="0"/>
      <w:spacing w:line="240" w:lineRule="auto"/>
      <w:jc w:val="left"/>
    </w:pPr>
    <w:rPr>
      <w:sz w:val="18"/>
      <w:szCs w:val="18"/>
    </w:rPr>
  </w:style>
  <w:style w:type="character" w:customStyle="1" w:styleId="Char1">
    <w:name w:val="页脚 Char"/>
    <w:basedOn w:val="a0"/>
    <w:link w:val="a7"/>
    <w:uiPriority w:val="99"/>
    <w:rsid w:val="00BC4F50"/>
    <w:rPr>
      <w:rFonts w:ascii="Times New Roman" w:eastAsia="Times New Roman" w:hAnsi="Times New Roman" w:cs="Times New Roman"/>
      <w:sz w:val="18"/>
      <w:szCs w:val="18"/>
    </w:rPr>
  </w:style>
  <w:style w:type="table" w:styleId="a8">
    <w:name w:val="Table Grid"/>
    <w:basedOn w:val="a1"/>
    <w:uiPriority w:val="59"/>
    <w:rsid w:val="00DE4FE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9">
    <w:name w:val="Balloon Text"/>
    <w:basedOn w:val="a"/>
    <w:link w:val="Char2"/>
    <w:uiPriority w:val="99"/>
    <w:semiHidden/>
    <w:unhideWhenUsed/>
    <w:rsid w:val="008B7508"/>
    <w:pPr>
      <w:spacing w:line="240" w:lineRule="auto"/>
    </w:pPr>
    <w:rPr>
      <w:sz w:val="18"/>
      <w:szCs w:val="18"/>
    </w:rPr>
  </w:style>
  <w:style w:type="character" w:customStyle="1" w:styleId="Char2">
    <w:name w:val="批注框文本 Char"/>
    <w:basedOn w:val="a0"/>
    <w:link w:val="a9"/>
    <w:uiPriority w:val="99"/>
    <w:semiHidden/>
    <w:rsid w:val="008B7508"/>
    <w:rPr>
      <w:rFonts w:ascii="Times New Roman" w:eastAsia="Times New Roman" w:hAnsi="Times New Roman" w:cs="Times New Roman"/>
      <w:sz w:val="18"/>
      <w:szCs w:val="18"/>
    </w:rPr>
  </w:style>
  <w:style w:type="character" w:customStyle="1" w:styleId="1Char">
    <w:name w:val="标题 1 Char"/>
    <w:basedOn w:val="a0"/>
    <w:link w:val="1"/>
    <w:uiPriority w:val="9"/>
    <w:rsid w:val="00362B73"/>
    <w:rPr>
      <w:rFonts w:ascii="Times New Roman" w:eastAsia="Times New Roman" w:hAnsi="Times New Roman" w:cs="Times New Roman"/>
      <w:b/>
      <w:bCs/>
      <w:kern w:val="44"/>
      <w:sz w:val="44"/>
      <w:szCs w:val="44"/>
    </w:rPr>
  </w:style>
  <w:style w:type="paragraph" w:styleId="10">
    <w:name w:val="toc 1"/>
    <w:basedOn w:val="a"/>
    <w:next w:val="a"/>
    <w:autoRedefine/>
    <w:uiPriority w:val="39"/>
    <w:unhideWhenUsed/>
    <w:qFormat/>
    <w:rsid w:val="00745B55"/>
    <w:pPr>
      <w:tabs>
        <w:tab w:val="left" w:pos="840"/>
        <w:tab w:val="right" w:leader="dot" w:pos="8296"/>
      </w:tabs>
      <w:jc w:val="center"/>
    </w:pPr>
  </w:style>
  <w:style w:type="paragraph" w:styleId="2">
    <w:name w:val="toc 2"/>
    <w:basedOn w:val="a"/>
    <w:next w:val="a"/>
    <w:autoRedefine/>
    <w:uiPriority w:val="39"/>
    <w:unhideWhenUsed/>
    <w:qFormat/>
    <w:rsid w:val="00362B73"/>
    <w:pPr>
      <w:ind w:leftChars="200" w:left="420"/>
    </w:pPr>
  </w:style>
  <w:style w:type="paragraph" w:styleId="3">
    <w:name w:val="toc 3"/>
    <w:basedOn w:val="a"/>
    <w:next w:val="a"/>
    <w:autoRedefine/>
    <w:uiPriority w:val="39"/>
    <w:unhideWhenUsed/>
    <w:qFormat/>
    <w:rsid w:val="00362B73"/>
    <w:pPr>
      <w:ind w:leftChars="400" w:left="840"/>
    </w:pPr>
  </w:style>
  <w:style w:type="paragraph" w:styleId="TOC">
    <w:name w:val="TOC Heading"/>
    <w:basedOn w:val="1"/>
    <w:next w:val="a"/>
    <w:uiPriority w:val="39"/>
    <w:semiHidden/>
    <w:unhideWhenUsed/>
    <w:qFormat/>
    <w:rsid w:val="00071CFC"/>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character" w:styleId="aa">
    <w:name w:val="FollowedHyperlink"/>
    <w:basedOn w:val="a0"/>
    <w:uiPriority w:val="99"/>
    <w:semiHidden/>
    <w:unhideWhenUsed/>
    <w:rsid w:val="007F47DB"/>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702B7"/>
    <w:pPr>
      <w:widowControl w:val="0"/>
      <w:spacing w:line="360" w:lineRule="auto"/>
      <w:jc w:val="both"/>
    </w:pPr>
    <w:rPr>
      <w:rFonts w:ascii="Times New Roman" w:eastAsia="Times New Roman" w:hAnsi="Times New Roman" w:cs="Times New Roman"/>
      <w:sz w:val="24"/>
      <w:szCs w:val="24"/>
    </w:rPr>
  </w:style>
  <w:style w:type="paragraph" w:styleId="1">
    <w:name w:val="heading 1"/>
    <w:basedOn w:val="a"/>
    <w:next w:val="a"/>
    <w:link w:val="1Char"/>
    <w:uiPriority w:val="9"/>
    <w:qFormat/>
    <w:rsid w:val="00362B73"/>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702B7"/>
    <w:pPr>
      <w:ind w:firstLineChars="200" w:firstLine="420"/>
    </w:pPr>
  </w:style>
  <w:style w:type="character" w:styleId="a4">
    <w:name w:val="Hyperlink"/>
    <w:basedOn w:val="a0"/>
    <w:uiPriority w:val="99"/>
    <w:unhideWhenUsed/>
    <w:rsid w:val="00B25F17"/>
    <w:rPr>
      <w:color w:val="0000FF" w:themeColor="hyperlink"/>
      <w:u w:val="single"/>
    </w:rPr>
  </w:style>
  <w:style w:type="paragraph" w:styleId="a5">
    <w:name w:val="Date"/>
    <w:basedOn w:val="a"/>
    <w:next w:val="a"/>
    <w:link w:val="Char"/>
    <w:uiPriority w:val="99"/>
    <w:semiHidden/>
    <w:unhideWhenUsed/>
    <w:rsid w:val="00B77CF9"/>
    <w:pPr>
      <w:ind w:leftChars="2500" w:left="100"/>
    </w:pPr>
  </w:style>
  <w:style w:type="character" w:customStyle="1" w:styleId="Char">
    <w:name w:val="日期 Char"/>
    <w:basedOn w:val="a0"/>
    <w:link w:val="a5"/>
    <w:uiPriority w:val="99"/>
    <w:semiHidden/>
    <w:rsid w:val="00B77CF9"/>
    <w:rPr>
      <w:rFonts w:ascii="Times New Roman" w:eastAsia="Times New Roman" w:hAnsi="Times New Roman" w:cs="Times New Roman"/>
      <w:sz w:val="24"/>
      <w:szCs w:val="24"/>
    </w:rPr>
  </w:style>
  <w:style w:type="character" w:customStyle="1" w:styleId="selectable">
    <w:name w:val="selectable"/>
    <w:basedOn w:val="a0"/>
    <w:rsid w:val="00B863D0"/>
  </w:style>
  <w:style w:type="paragraph" w:styleId="a6">
    <w:name w:val="header"/>
    <w:basedOn w:val="a"/>
    <w:link w:val="Char0"/>
    <w:uiPriority w:val="99"/>
    <w:unhideWhenUsed/>
    <w:rsid w:val="00BC4F50"/>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0">
    <w:name w:val="页眉 Char"/>
    <w:basedOn w:val="a0"/>
    <w:link w:val="a6"/>
    <w:uiPriority w:val="99"/>
    <w:rsid w:val="00BC4F50"/>
    <w:rPr>
      <w:rFonts w:ascii="Times New Roman" w:eastAsia="Times New Roman" w:hAnsi="Times New Roman" w:cs="Times New Roman"/>
      <w:sz w:val="18"/>
      <w:szCs w:val="18"/>
    </w:rPr>
  </w:style>
  <w:style w:type="paragraph" w:styleId="a7">
    <w:name w:val="footer"/>
    <w:basedOn w:val="a"/>
    <w:link w:val="Char1"/>
    <w:uiPriority w:val="99"/>
    <w:unhideWhenUsed/>
    <w:rsid w:val="00BC4F50"/>
    <w:pPr>
      <w:tabs>
        <w:tab w:val="center" w:pos="4153"/>
        <w:tab w:val="right" w:pos="8306"/>
      </w:tabs>
      <w:snapToGrid w:val="0"/>
      <w:spacing w:line="240" w:lineRule="auto"/>
      <w:jc w:val="left"/>
    </w:pPr>
    <w:rPr>
      <w:sz w:val="18"/>
      <w:szCs w:val="18"/>
    </w:rPr>
  </w:style>
  <w:style w:type="character" w:customStyle="1" w:styleId="Char1">
    <w:name w:val="页脚 Char"/>
    <w:basedOn w:val="a0"/>
    <w:link w:val="a7"/>
    <w:uiPriority w:val="99"/>
    <w:rsid w:val="00BC4F50"/>
    <w:rPr>
      <w:rFonts w:ascii="Times New Roman" w:eastAsia="Times New Roman" w:hAnsi="Times New Roman" w:cs="Times New Roman"/>
      <w:sz w:val="18"/>
      <w:szCs w:val="18"/>
    </w:rPr>
  </w:style>
  <w:style w:type="table" w:styleId="a8">
    <w:name w:val="Table Grid"/>
    <w:basedOn w:val="a1"/>
    <w:uiPriority w:val="59"/>
    <w:rsid w:val="00DE4FE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9">
    <w:name w:val="Balloon Text"/>
    <w:basedOn w:val="a"/>
    <w:link w:val="Char2"/>
    <w:uiPriority w:val="99"/>
    <w:semiHidden/>
    <w:unhideWhenUsed/>
    <w:rsid w:val="008B7508"/>
    <w:pPr>
      <w:spacing w:line="240" w:lineRule="auto"/>
    </w:pPr>
    <w:rPr>
      <w:sz w:val="18"/>
      <w:szCs w:val="18"/>
    </w:rPr>
  </w:style>
  <w:style w:type="character" w:customStyle="1" w:styleId="Char2">
    <w:name w:val="批注框文本 Char"/>
    <w:basedOn w:val="a0"/>
    <w:link w:val="a9"/>
    <w:uiPriority w:val="99"/>
    <w:semiHidden/>
    <w:rsid w:val="008B7508"/>
    <w:rPr>
      <w:rFonts w:ascii="Times New Roman" w:eastAsia="Times New Roman" w:hAnsi="Times New Roman" w:cs="Times New Roman"/>
      <w:sz w:val="18"/>
      <w:szCs w:val="18"/>
    </w:rPr>
  </w:style>
  <w:style w:type="character" w:customStyle="1" w:styleId="1Char">
    <w:name w:val="标题 1 Char"/>
    <w:basedOn w:val="a0"/>
    <w:link w:val="1"/>
    <w:uiPriority w:val="9"/>
    <w:rsid w:val="00362B73"/>
    <w:rPr>
      <w:rFonts w:ascii="Times New Roman" w:eastAsia="Times New Roman" w:hAnsi="Times New Roman" w:cs="Times New Roman"/>
      <w:b/>
      <w:bCs/>
      <w:kern w:val="44"/>
      <w:sz w:val="44"/>
      <w:szCs w:val="44"/>
    </w:rPr>
  </w:style>
  <w:style w:type="paragraph" w:styleId="10">
    <w:name w:val="toc 1"/>
    <w:basedOn w:val="a"/>
    <w:next w:val="a"/>
    <w:autoRedefine/>
    <w:uiPriority w:val="39"/>
    <w:unhideWhenUsed/>
    <w:qFormat/>
    <w:rsid w:val="00745B55"/>
    <w:pPr>
      <w:tabs>
        <w:tab w:val="left" w:pos="840"/>
        <w:tab w:val="right" w:leader="dot" w:pos="8296"/>
      </w:tabs>
      <w:jc w:val="center"/>
    </w:pPr>
  </w:style>
  <w:style w:type="paragraph" w:styleId="2">
    <w:name w:val="toc 2"/>
    <w:basedOn w:val="a"/>
    <w:next w:val="a"/>
    <w:autoRedefine/>
    <w:uiPriority w:val="39"/>
    <w:unhideWhenUsed/>
    <w:qFormat/>
    <w:rsid w:val="00362B73"/>
    <w:pPr>
      <w:ind w:leftChars="200" w:left="420"/>
    </w:pPr>
  </w:style>
  <w:style w:type="paragraph" w:styleId="3">
    <w:name w:val="toc 3"/>
    <w:basedOn w:val="a"/>
    <w:next w:val="a"/>
    <w:autoRedefine/>
    <w:uiPriority w:val="39"/>
    <w:unhideWhenUsed/>
    <w:qFormat/>
    <w:rsid w:val="00362B73"/>
    <w:pPr>
      <w:ind w:leftChars="400" w:left="840"/>
    </w:pPr>
  </w:style>
  <w:style w:type="paragraph" w:styleId="TOC">
    <w:name w:val="TOC Heading"/>
    <w:basedOn w:val="1"/>
    <w:next w:val="a"/>
    <w:uiPriority w:val="39"/>
    <w:semiHidden/>
    <w:unhideWhenUsed/>
    <w:qFormat/>
    <w:rsid w:val="00071CFC"/>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character" w:styleId="aa">
    <w:name w:val="FollowedHyperlink"/>
    <w:basedOn w:val="a0"/>
    <w:uiPriority w:val="99"/>
    <w:semiHidden/>
    <w:unhideWhenUsed/>
    <w:rsid w:val="007F47D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023861">
      <w:bodyDiv w:val="1"/>
      <w:marLeft w:val="0"/>
      <w:marRight w:val="0"/>
      <w:marTop w:val="0"/>
      <w:marBottom w:val="0"/>
      <w:divBdr>
        <w:top w:val="none" w:sz="0" w:space="0" w:color="auto"/>
        <w:left w:val="none" w:sz="0" w:space="0" w:color="auto"/>
        <w:bottom w:val="none" w:sz="0" w:space="0" w:color="auto"/>
        <w:right w:val="none" w:sz="0" w:space="0" w:color="auto"/>
      </w:divBdr>
      <w:divsChild>
        <w:div w:id="915284641">
          <w:marLeft w:val="0"/>
          <w:marRight w:val="0"/>
          <w:marTop w:val="0"/>
          <w:marBottom w:val="0"/>
          <w:divBdr>
            <w:top w:val="none" w:sz="0" w:space="0" w:color="auto"/>
            <w:left w:val="none" w:sz="0" w:space="0" w:color="auto"/>
            <w:bottom w:val="none" w:sz="0" w:space="0" w:color="auto"/>
            <w:right w:val="none" w:sz="0" w:space="0" w:color="auto"/>
          </w:divBdr>
          <w:divsChild>
            <w:div w:id="1097599762">
              <w:marLeft w:val="0"/>
              <w:marRight w:val="0"/>
              <w:marTop w:val="0"/>
              <w:marBottom w:val="0"/>
              <w:divBdr>
                <w:top w:val="none" w:sz="0" w:space="0" w:color="auto"/>
                <w:left w:val="none" w:sz="0" w:space="0" w:color="auto"/>
                <w:bottom w:val="none" w:sz="0" w:space="0" w:color="auto"/>
                <w:right w:val="none" w:sz="0" w:space="0" w:color="auto"/>
              </w:divBdr>
              <w:divsChild>
                <w:div w:id="1216353406">
                  <w:marLeft w:val="0"/>
                  <w:marRight w:val="0"/>
                  <w:marTop w:val="0"/>
                  <w:marBottom w:val="0"/>
                  <w:divBdr>
                    <w:top w:val="none" w:sz="0" w:space="0" w:color="auto"/>
                    <w:left w:val="none" w:sz="0" w:space="0" w:color="auto"/>
                    <w:bottom w:val="none" w:sz="0" w:space="0" w:color="auto"/>
                    <w:right w:val="none" w:sz="0" w:space="0" w:color="auto"/>
                  </w:divBdr>
                  <w:divsChild>
                    <w:div w:id="1726953664">
                      <w:marLeft w:val="0"/>
                      <w:marRight w:val="0"/>
                      <w:marTop w:val="150"/>
                      <w:marBottom w:val="150"/>
                      <w:divBdr>
                        <w:top w:val="none" w:sz="0" w:space="0" w:color="auto"/>
                        <w:left w:val="none" w:sz="0" w:space="0" w:color="auto"/>
                        <w:bottom w:val="none" w:sz="0" w:space="0" w:color="auto"/>
                        <w:right w:val="none" w:sz="0" w:space="0" w:color="auto"/>
                      </w:divBdr>
                      <w:divsChild>
                        <w:div w:id="2038966878">
                          <w:marLeft w:val="0"/>
                          <w:marRight w:val="0"/>
                          <w:marTop w:val="0"/>
                          <w:marBottom w:val="0"/>
                          <w:divBdr>
                            <w:top w:val="none" w:sz="0" w:space="0" w:color="auto"/>
                            <w:left w:val="none" w:sz="0" w:space="0" w:color="auto"/>
                            <w:bottom w:val="none" w:sz="0" w:space="0" w:color="auto"/>
                            <w:right w:val="none" w:sz="0" w:space="0" w:color="auto"/>
                          </w:divBdr>
                          <w:divsChild>
                            <w:div w:id="1677073343">
                              <w:marLeft w:val="0"/>
                              <w:marRight w:val="0"/>
                              <w:marTop w:val="0"/>
                              <w:marBottom w:val="0"/>
                              <w:divBdr>
                                <w:top w:val="none" w:sz="0" w:space="0" w:color="auto"/>
                                <w:left w:val="none" w:sz="0" w:space="0" w:color="auto"/>
                                <w:bottom w:val="none" w:sz="0" w:space="0" w:color="auto"/>
                                <w:right w:val="none" w:sz="0" w:space="0" w:color="auto"/>
                              </w:divBdr>
                              <w:divsChild>
                                <w:div w:id="871959919">
                                  <w:marLeft w:val="0"/>
                                  <w:marRight w:val="0"/>
                                  <w:marTop w:val="0"/>
                                  <w:marBottom w:val="0"/>
                                  <w:divBdr>
                                    <w:top w:val="none" w:sz="0" w:space="0" w:color="auto"/>
                                    <w:left w:val="none" w:sz="0" w:space="0" w:color="auto"/>
                                    <w:bottom w:val="none" w:sz="0" w:space="0" w:color="auto"/>
                                    <w:right w:val="none" w:sz="0" w:space="0" w:color="auto"/>
                                  </w:divBdr>
                                  <w:divsChild>
                                    <w:div w:id="38569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542478">
      <w:bodyDiv w:val="1"/>
      <w:marLeft w:val="0"/>
      <w:marRight w:val="0"/>
      <w:marTop w:val="0"/>
      <w:marBottom w:val="0"/>
      <w:divBdr>
        <w:top w:val="none" w:sz="0" w:space="0" w:color="auto"/>
        <w:left w:val="none" w:sz="0" w:space="0" w:color="auto"/>
        <w:bottom w:val="none" w:sz="0" w:space="0" w:color="auto"/>
        <w:right w:val="none" w:sz="0" w:space="0" w:color="auto"/>
      </w:divBdr>
      <w:divsChild>
        <w:div w:id="459228115">
          <w:marLeft w:val="0"/>
          <w:marRight w:val="0"/>
          <w:marTop w:val="0"/>
          <w:marBottom w:val="0"/>
          <w:divBdr>
            <w:top w:val="none" w:sz="0" w:space="0" w:color="auto"/>
            <w:left w:val="none" w:sz="0" w:space="0" w:color="auto"/>
            <w:bottom w:val="none" w:sz="0" w:space="0" w:color="auto"/>
            <w:right w:val="none" w:sz="0" w:space="0" w:color="auto"/>
          </w:divBdr>
          <w:divsChild>
            <w:div w:id="1255743100">
              <w:marLeft w:val="0"/>
              <w:marRight w:val="0"/>
              <w:marTop w:val="0"/>
              <w:marBottom w:val="0"/>
              <w:divBdr>
                <w:top w:val="none" w:sz="0" w:space="0" w:color="auto"/>
                <w:left w:val="none" w:sz="0" w:space="0" w:color="auto"/>
                <w:bottom w:val="none" w:sz="0" w:space="0" w:color="auto"/>
                <w:right w:val="none" w:sz="0" w:space="0" w:color="auto"/>
              </w:divBdr>
              <w:divsChild>
                <w:div w:id="2125222920">
                  <w:marLeft w:val="0"/>
                  <w:marRight w:val="0"/>
                  <w:marTop w:val="0"/>
                  <w:marBottom w:val="0"/>
                  <w:divBdr>
                    <w:top w:val="none" w:sz="0" w:space="0" w:color="auto"/>
                    <w:left w:val="none" w:sz="0" w:space="0" w:color="auto"/>
                    <w:bottom w:val="none" w:sz="0" w:space="0" w:color="auto"/>
                    <w:right w:val="none" w:sz="0" w:space="0" w:color="auto"/>
                  </w:divBdr>
                  <w:divsChild>
                    <w:div w:id="268514354">
                      <w:marLeft w:val="0"/>
                      <w:marRight w:val="0"/>
                      <w:marTop w:val="150"/>
                      <w:marBottom w:val="150"/>
                      <w:divBdr>
                        <w:top w:val="none" w:sz="0" w:space="0" w:color="auto"/>
                        <w:left w:val="none" w:sz="0" w:space="0" w:color="auto"/>
                        <w:bottom w:val="none" w:sz="0" w:space="0" w:color="auto"/>
                        <w:right w:val="none" w:sz="0" w:space="0" w:color="auto"/>
                      </w:divBdr>
                      <w:divsChild>
                        <w:div w:id="1868447485">
                          <w:marLeft w:val="0"/>
                          <w:marRight w:val="0"/>
                          <w:marTop w:val="0"/>
                          <w:marBottom w:val="0"/>
                          <w:divBdr>
                            <w:top w:val="none" w:sz="0" w:space="0" w:color="auto"/>
                            <w:left w:val="none" w:sz="0" w:space="0" w:color="auto"/>
                            <w:bottom w:val="none" w:sz="0" w:space="0" w:color="auto"/>
                            <w:right w:val="none" w:sz="0" w:space="0" w:color="auto"/>
                          </w:divBdr>
                          <w:divsChild>
                            <w:div w:id="1343580901">
                              <w:marLeft w:val="0"/>
                              <w:marRight w:val="0"/>
                              <w:marTop w:val="0"/>
                              <w:marBottom w:val="0"/>
                              <w:divBdr>
                                <w:top w:val="none" w:sz="0" w:space="0" w:color="auto"/>
                                <w:left w:val="none" w:sz="0" w:space="0" w:color="auto"/>
                                <w:bottom w:val="none" w:sz="0" w:space="0" w:color="auto"/>
                                <w:right w:val="none" w:sz="0" w:space="0" w:color="auto"/>
                              </w:divBdr>
                              <w:divsChild>
                                <w:div w:id="684668517">
                                  <w:marLeft w:val="0"/>
                                  <w:marRight w:val="0"/>
                                  <w:marTop w:val="0"/>
                                  <w:marBottom w:val="0"/>
                                  <w:divBdr>
                                    <w:top w:val="none" w:sz="0" w:space="0" w:color="auto"/>
                                    <w:left w:val="none" w:sz="0" w:space="0" w:color="auto"/>
                                    <w:bottom w:val="none" w:sz="0" w:space="0" w:color="auto"/>
                                    <w:right w:val="none" w:sz="0" w:space="0" w:color="auto"/>
                                  </w:divBdr>
                                  <w:divsChild>
                                    <w:div w:id="185206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5722452">
      <w:bodyDiv w:val="1"/>
      <w:marLeft w:val="0"/>
      <w:marRight w:val="0"/>
      <w:marTop w:val="0"/>
      <w:marBottom w:val="0"/>
      <w:divBdr>
        <w:top w:val="none" w:sz="0" w:space="0" w:color="auto"/>
        <w:left w:val="none" w:sz="0" w:space="0" w:color="auto"/>
        <w:bottom w:val="none" w:sz="0" w:space="0" w:color="auto"/>
        <w:right w:val="none" w:sz="0" w:space="0" w:color="auto"/>
      </w:divBdr>
      <w:divsChild>
        <w:div w:id="135996029">
          <w:marLeft w:val="0"/>
          <w:marRight w:val="0"/>
          <w:marTop w:val="0"/>
          <w:marBottom w:val="0"/>
          <w:divBdr>
            <w:top w:val="none" w:sz="0" w:space="0" w:color="auto"/>
            <w:left w:val="none" w:sz="0" w:space="0" w:color="auto"/>
            <w:bottom w:val="none" w:sz="0" w:space="0" w:color="auto"/>
            <w:right w:val="none" w:sz="0" w:space="0" w:color="auto"/>
          </w:divBdr>
          <w:divsChild>
            <w:div w:id="422070961">
              <w:marLeft w:val="0"/>
              <w:marRight w:val="0"/>
              <w:marTop w:val="0"/>
              <w:marBottom w:val="0"/>
              <w:divBdr>
                <w:top w:val="none" w:sz="0" w:space="0" w:color="auto"/>
                <w:left w:val="none" w:sz="0" w:space="0" w:color="auto"/>
                <w:bottom w:val="none" w:sz="0" w:space="0" w:color="auto"/>
                <w:right w:val="none" w:sz="0" w:space="0" w:color="auto"/>
              </w:divBdr>
              <w:divsChild>
                <w:div w:id="702829177">
                  <w:marLeft w:val="0"/>
                  <w:marRight w:val="0"/>
                  <w:marTop w:val="0"/>
                  <w:marBottom w:val="0"/>
                  <w:divBdr>
                    <w:top w:val="none" w:sz="0" w:space="0" w:color="auto"/>
                    <w:left w:val="none" w:sz="0" w:space="0" w:color="auto"/>
                    <w:bottom w:val="none" w:sz="0" w:space="0" w:color="auto"/>
                    <w:right w:val="none" w:sz="0" w:space="0" w:color="auto"/>
                  </w:divBdr>
                  <w:divsChild>
                    <w:div w:id="389157480">
                      <w:marLeft w:val="0"/>
                      <w:marRight w:val="0"/>
                      <w:marTop w:val="150"/>
                      <w:marBottom w:val="150"/>
                      <w:divBdr>
                        <w:top w:val="none" w:sz="0" w:space="0" w:color="auto"/>
                        <w:left w:val="none" w:sz="0" w:space="0" w:color="auto"/>
                        <w:bottom w:val="none" w:sz="0" w:space="0" w:color="auto"/>
                        <w:right w:val="none" w:sz="0" w:space="0" w:color="auto"/>
                      </w:divBdr>
                      <w:divsChild>
                        <w:div w:id="1770194575">
                          <w:marLeft w:val="0"/>
                          <w:marRight w:val="0"/>
                          <w:marTop w:val="0"/>
                          <w:marBottom w:val="0"/>
                          <w:divBdr>
                            <w:top w:val="none" w:sz="0" w:space="0" w:color="auto"/>
                            <w:left w:val="none" w:sz="0" w:space="0" w:color="auto"/>
                            <w:bottom w:val="none" w:sz="0" w:space="0" w:color="auto"/>
                            <w:right w:val="none" w:sz="0" w:space="0" w:color="auto"/>
                          </w:divBdr>
                          <w:divsChild>
                            <w:div w:id="1981496987">
                              <w:marLeft w:val="0"/>
                              <w:marRight w:val="0"/>
                              <w:marTop w:val="0"/>
                              <w:marBottom w:val="0"/>
                              <w:divBdr>
                                <w:top w:val="none" w:sz="0" w:space="0" w:color="auto"/>
                                <w:left w:val="none" w:sz="0" w:space="0" w:color="auto"/>
                                <w:bottom w:val="none" w:sz="0" w:space="0" w:color="auto"/>
                                <w:right w:val="none" w:sz="0" w:space="0" w:color="auto"/>
                              </w:divBdr>
                              <w:divsChild>
                                <w:div w:id="484510327">
                                  <w:marLeft w:val="0"/>
                                  <w:marRight w:val="0"/>
                                  <w:marTop w:val="0"/>
                                  <w:marBottom w:val="0"/>
                                  <w:divBdr>
                                    <w:top w:val="none" w:sz="0" w:space="0" w:color="auto"/>
                                    <w:left w:val="none" w:sz="0" w:space="0" w:color="auto"/>
                                    <w:bottom w:val="none" w:sz="0" w:space="0" w:color="auto"/>
                                    <w:right w:val="none" w:sz="0" w:space="0" w:color="auto"/>
                                  </w:divBdr>
                                  <w:divsChild>
                                    <w:div w:id="11877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5868879">
      <w:bodyDiv w:val="1"/>
      <w:marLeft w:val="0"/>
      <w:marRight w:val="0"/>
      <w:marTop w:val="0"/>
      <w:marBottom w:val="0"/>
      <w:divBdr>
        <w:top w:val="none" w:sz="0" w:space="0" w:color="auto"/>
        <w:left w:val="none" w:sz="0" w:space="0" w:color="auto"/>
        <w:bottom w:val="none" w:sz="0" w:space="0" w:color="auto"/>
        <w:right w:val="none" w:sz="0" w:space="0" w:color="auto"/>
      </w:divBdr>
      <w:divsChild>
        <w:div w:id="906115093">
          <w:marLeft w:val="0"/>
          <w:marRight w:val="0"/>
          <w:marTop w:val="0"/>
          <w:marBottom w:val="0"/>
          <w:divBdr>
            <w:top w:val="none" w:sz="0" w:space="0" w:color="auto"/>
            <w:left w:val="none" w:sz="0" w:space="0" w:color="auto"/>
            <w:bottom w:val="none" w:sz="0" w:space="0" w:color="auto"/>
            <w:right w:val="none" w:sz="0" w:space="0" w:color="auto"/>
          </w:divBdr>
          <w:divsChild>
            <w:div w:id="1401250497">
              <w:marLeft w:val="0"/>
              <w:marRight w:val="0"/>
              <w:marTop w:val="0"/>
              <w:marBottom w:val="0"/>
              <w:divBdr>
                <w:top w:val="none" w:sz="0" w:space="0" w:color="auto"/>
                <w:left w:val="none" w:sz="0" w:space="0" w:color="auto"/>
                <w:bottom w:val="none" w:sz="0" w:space="0" w:color="auto"/>
                <w:right w:val="none" w:sz="0" w:space="0" w:color="auto"/>
              </w:divBdr>
              <w:divsChild>
                <w:div w:id="1229153679">
                  <w:marLeft w:val="0"/>
                  <w:marRight w:val="0"/>
                  <w:marTop w:val="0"/>
                  <w:marBottom w:val="0"/>
                  <w:divBdr>
                    <w:top w:val="none" w:sz="0" w:space="0" w:color="auto"/>
                    <w:left w:val="none" w:sz="0" w:space="0" w:color="auto"/>
                    <w:bottom w:val="none" w:sz="0" w:space="0" w:color="auto"/>
                    <w:right w:val="none" w:sz="0" w:space="0" w:color="auto"/>
                  </w:divBdr>
                  <w:divsChild>
                    <w:div w:id="965500880">
                      <w:marLeft w:val="0"/>
                      <w:marRight w:val="0"/>
                      <w:marTop w:val="0"/>
                      <w:marBottom w:val="0"/>
                      <w:divBdr>
                        <w:top w:val="none" w:sz="0" w:space="0" w:color="auto"/>
                        <w:left w:val="none" w:sz="0" w:space="0" w:color="auto"/>
                        <w:bottom w:val="none" w:sz="0" w:space="0" w:color="auto"/>
                        <w:right w:val="none" w:sz="0" w:space="0" w:color="auto"/>
                      </w:divBdr>
                      <w:divsChild>
                        <w:div w:id="2022048259">
                          <w:marLeft w:val="0"/>
                          <w:marRight w:val="0"/>
                          <w:marTop w:val="0"/>
                          <w:marBottom w:val="0"/>
                          <w:divBdr>
                            <w:top w:val="none" w:sz="0" w:space="0" w:color="auto"/>
                            <w:left w:val="none" w:sz="0" w:space="0" w:color="auto"/>
                            <w:bottom w:val="none" w:sz="0" w:space="0" w:color="auto"/>
                            <w:right w:val="none" w:sz="0" w:space="0" w:color="auto"/>
                          </w:divBdr>
                          <w:divsChild>
                            <w:div w:id="2034573884">
                              <w:marLeft w:val="0"/>
                              <w:marRight w:val="0"/>
                              <w:marTop w:val="0"/>
                              <w:marBottom w:val="0"/>
                              <w:divBdr>
                                <w:top w:val="none" w:sz="0" w:space="0" w:color="auto"/>
                                <w:left w:val="none" w:sz="0" w:space="0" w:color="auto"/>
                                <w:bottom w:val="none" w:sz="0" w:space="0" w:color="auto"/>
                                <w:right w:val="none" w:sz="0" w:space="0" w:color="auto"/>
                              </w:divBdr>
                              <w:divsChild>
                                <w:div w:id="507865202">
                                  <w:marLeft w:val="0"/>
                                  <w:marRight w:val="0"/>
                                  <w:marTop w:val="0"/>
                                  <w:marBottom w:val="0"/>
                                  <w:divBdr>
                                    <w:top w:val="none" w:sz="0" w:space="0" w:color="auto"/>
                                    <w:left w:val="none" w:sz="0" w:space="0" w:color="auto"/>
                                    <w:bottom w:val="none" w:sz="0" w:space="0" w:color="auto"/>
                                    <w:right w:val="none" w:sz="0" w:space="0" w:color="auto"/>
                                  </w:divBdr>
                                  <w:divsChild>
                                    <w:div w:id="1875190033">
                                      <w:marLeft w:val="60"/>
                                      <w:marRight w:val="0"/>
                                      <w:marTop w:val="0"/>
                                      <w:marBottom w:val="0"/>
                                      <w:divBdr>
                                        <w:top w:val="none" w:sz="0" w:space="0" w:color="auto"/>
                                        <w:left w:val="none" w:sz="0" w:space="0" w:color="auto"/>
                                        <w:bottom w:val="none" w:sz="0" w:space="0" w:color="auto"/>
                                        <w:right w:val="none" w:sz="0" w:space="0" w:color="auto"/>
                                      </w:divBdr>
                                      <w:divsChild>
                                        <w:div w:id="1000767159">
                                          <w:marLeft w:val="0"/>
                                          <w:marRight w:val="0"/>
                                          <w:marTop w:val="0"/>
                                          <w:marBottom w:val="0"/>
                                          <w:divBdr>
                                            <w:top w:val="none" w:sz="0" w:space="0" w:color="auto"/>
                                            <w:left w:val="none" w:sz="0" w:space="0" w:color="auto"/>
                                            <w:bottom w:val="none" w:sz="0" w:space="0" w:color="auto"/>
                                            <w:right w:val="none" w:sz="0" w:space="0" w:color="auto"/>
                                          </w:divBdr>
                                          <w:divsChild>
                                            <w:div w:id="844589375">
                                              <w:marLeft w:val="0"/>
                                              <w:marRight w:val="0"/>
                                              <w:marTop w:val="0"/>
                                              <w:marBottom w:val="120"/>
                                              <w:divBdr>
                                                <w:top w:val="single" w:sz="6" w:space="0" w:color="F5F5F5"/>
                                                <w:left w:val="single" w:sz="6" w:space="0" w:color="F5F5F5"/>
                                                <w:bottom w:val="single" w:sz="6" w:space="0" w:color="F5F5F5"/>
                                                <w:right w:val="single" w:sz="6" w:space="0" w:color="F5F5F5"/>
                                              </w:divBdr>
                                              <w:divsChild>
                                                <w:div w:id="1663122027">
                                                  <w:marLeft w:val="0"/>
                                                  <w:marRight w:val="0"/>
                                                  <w:marTop w:val="0"/>
                                                  <w:marBottom w:val="0"/>
                                                  <w:divBdr>
                                                    <w:top w:val="none" w:sz="0" w:space="0" w:color="auto"/>
                                                    <w:left w:val="none" w:sz="0" w:space="0" w:color="auto"/>
                                                    <w:bottom w:val="none" w:sz="0" w:space="0" w:color="auto"/>
                                                    <w:right w:val="none" w:sz="0" w:space="0" w:color="auto"/>
                                                  </w:divBdr>
                                                  <w:divsChild>
                                                    <w:div w:id="174968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91195910">
      <w:bodyDiv w:val="1"/>
      <w:marLeft w:val="0"/>
      <w:marRight w:val="0"/>
      <w:marTop w:val="0"/>
      <w:marBottom w:val="0"/>
      <w:divBdr>
        <w:top w:val="none" w:sz="0" w:space="0" w:color="auto"/>
        <w:left w:val="none" w:sz="0" w:space="0" w:color="auto"/>
        <w:bottom w:val="none" w:sz="0" w:space="0" w:color="auto"/>
        <w:right w:val="none" w:sz="0" w:space="0" w:color="auto"/>
      </w:divBdr>
      <w:divsChild>
        <w:div w:id="370541100">
          <w:marLeft w:val="0"/>
          <w:marRight w:val="0"/>
          <w:marTop w:val="0"/>
          <w:marBottom w:val="0"/>
          <w:divBdr>
            <w:top w:val="none" w:sz="0" w:space="0" w:color="auto"/>
            <w:left w:val="none" w:sz="0" w:space="0" w:color="auto"/>
            <w:bottom w:val="none" w:sz="0" w:space="0" w:color="auto"/>
            <w:right w:val="none" w:sz="0" w:space="0" w:color="auto"/>
          </w:divBdr>
          <w:divsChild>
            <w:div w:id="162015649">
              <w:marLeft w:val="0"/>
              <w:marRight w:val="0"/>
              <w:marTop w:val="0"/>
              <w:marBottom w:val="0"/>
              <w:divBdr>
                <w:top w:val="none" w:sz="0" w:space="0" w:color="auto"/>
                <w:left w:val="none" w:sz="0" w:space="0" w:color="auto"/>
                <w:bottom w:val="none" w:sz="0" w:space="0" w:color="auto"/>
                <w:right w:val="none" w:sz="0" w:space="0" w:color="auto"/>
              </w:divBdr>
              <w:divsChild>
                <w:div w:id="1732120107">
                  <w:marLeft w:val="0"/>
                  <w:marRight w:val="0"/>
                  <w:marTop w:val="0"/>
                  <w:marBottom w:val="0"/>
                  <w:divBdr>
                    <w:top w:val="none" w:sz="0" w:space="0" w:color="auto"/>
                    <w:left w:val="none" w:sz="0" w:space="0" w:color="auto"/>
                    <w:bottom w:val="none" w:sz="0" w:space="0" w:color="auto"/>
                    <w:right w:val="none" w:sz="0" w:space="0" w:color="auto"/>
                  </w:divBdr>
                  <w:divsChild>
                    <w:div w:id="701396326">
                      <w:marLeft w:val="0"/>
                      <w:marRight w:val="0"/>
                      <w:marTop w:val="150"/>
                      <w:marBottom w:val="150"/>
                      <w:divBdr>
                        <w:top w:val="none" w:sz="0" w:space="0" w:color="auto"/>
                        <w:left w:val="none" w:sz="0" w:space="0" w:color="auto"/>
                        <w:bottom w:val="none" w:sz="0" w:space="0" w:color="auto"/>
                        <w:right w:val="none" w:sz="0" w:space="0" w:color="auto"/>
                      </w:divBdr>
                      <w:divsChild>
                        <w:div w:id="993486773">
                          <w:marLeft w:val="0"/>
                          <w:marRight w:val="0"/>
                          <w:marTop w:val="0"/>
                          <w:marBottom w:val="0"/>
                          <w:divBdr>
                            <w:top w:val="none" w:sz="0" w:space="0" w:color="auto"/>
                            <w:left w:val="none" w:sz="0" w:space="0" w:color="auto"/>
                            <w:bottom w:val="none" w:sz="0" w:space="0" w:color="auto"/>
                            <w:right w:val="none" w:sz="0" w:space="0" w:color="auto"/>
                          </w:divBdr>
                          <w:divsChild>
                            <w:div w:id="1268738577">
                              <w:marLeft w:val="0"/>
                              <w:marRight w:val="0"/>
                              <w:marTop w:val="0"/>
                              <w:marBottom w:val="0"/>
                              <w:divBdr>
                                <w:top w:val="none" w:sz="0" w:space="0" w:color="auto"/>
                                <w:left w:val="none" w:sz="0" w:space="0" w:color="auto"/>
                                <w:bottom w:val="none" w:sz="0" w:space="0" w:color="auto"/>
                                <w:right w:val="none" w:sz="0" w:space="0" w:color="auto"/>
                              </w:divBdr>
                              <w:divsChild>
                                <w:div w:id="1591624344">
                                  <w:marLeft w:val="0"/>
                                  <w:marRight w:val="0"/>
                                  <w:marTop w:val="0"/>
                                  <w:marBottom w:val="0"/>
                                  <w:divBdr>
                                    <w:top w:val="none" w:sz="0" w:space="0" w:color="auto"/>
                                    <w:left w:val="none" w:sz="0" w:space="0" w:color="auto"/>
                                    <w:bottom w:val="none" w:sz="0" w:space="0" w:color="auto"/>
                                    <w:right w:val="none" w:sz="0" w:space="0" w:color="auto"/>
                                  </w:divBdr>
                                  <w:divsChild>
                                    <w:div w:id="34983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0878199">
      <w:bodyDiv w:val="1"/>
      <w:marLeft w:val="0"/>
      <w:marRight w:val="0"/>
      <w:marTop w:val="0"/>
      <w:marBottom w:val="0"/>
      <w:divBdr>
        <w:top w:val="none" w:sz="0" w:space="0" w:color="auto"/>
        <w:left w:val="none" w:sz="0" w:space="0" w:color="auto"/>
        <w:bottom w:val="none" w:sz="0" w:space="0" w:color="auto"/>
        <w:right w:val="none" w:sz="0" w:space="0" w:color="auto"/>
      </w:divBdr>
      <w:divsChild>
        <w:div w:id="1532567357">
          <w:marLeft w:val="0"/>
          <w:marRight w:val="0"/>
          <w:marTop w:val="0"/>
          <w:marBottom w:val="0"/>
          <w:divBdr>
            <w:top w:val="none" w:sz="0" w:space="0" w:color="auto"/>
            <w:left w:val="none" w:sz="0" w:space="0" w:color="auto"/>
            <w:bottom w:val="none" w:sz="0" w:space="0" w:color="auto"/>
            <w:right w:val="none" w:sz="0" w:space="0" w:color="auto"/>
          </w:divBdr>
          <w:divsChild>
            <w:div w:id="419908269">
              <w:marLeft w:val="0"/>
              <w:marRight w:val="0"/>
              <w:marTop w:val="0"/>
              <w:marBottom w:val="0"/>
              <w:divBdr>
                <w:top w:val="none" w:sz="0" w:space="0" w:color="auto"/>
                <w:left w:val="none" w:sz="0" w:space="0" w:color="auto"/>
                <w:bottom w:val="none" w:sz="0" w:space="0" w:color="auto"/>
                <w:right w:val="none" w:sz="0" w:space="0" w:color="auto"/>
              </w:divBdr>
              <w:divsChild>
                <w:div w:id="1169640214">
                  <w:marLeft w:val="0"/>
                  <w:marRight w:val="0"/>
                  <w:marTop w:val="0"/>
                  <w:marBottom w:val="0"/>
                  <w:divBdr>
                    <w:top w:val="none" w:sz="0" w:space="0" w:color="auto"/>
                    <w:left w:val="none" w:sz="0" w:space="0" w:color="auto"/>
                    <w:bottom w:val="none" w:sz="0" w:space="0" w:color="auto"/>
                    <w:right w:val="none" w:sz="0" w:space="0" w:color="auto"/>
                  </w:divBdr>
                  <w:divsChild>
                    <w:div w:id="1636794008">
                      <w:marLeft w:val="0"/>
                      <w:marRight w:val="0"/>
                      <w:marTop w:val="150"/>
                      <w:marBottom w:val="150"/>
                      <w:divBdr>
                        <w:top w:val="none" w:sz="0" w:space="0" w:color="auto"/>
                        <w:left w:val="none" w:sz="0" w:space="0" w:color="auto"/>
                        <w:bottom w:val="none" w:sz="0" w:space="0" w:color="auto"/>
                        <w:right w:val="none" w:sz="0" w:space="0" w:color="auto"/>
                      </w:divBdr>
                      <w:divsChild>
                        <w:div w:id="874195003">
                          <w:marLeft w:val="0"/>
                          <w:marRight w:val="0"/>
                          <w:marTop w:val="0"/>
                          <w:marBottom w:val="0"/>
                          <w:divBdr>
                            <w:top w:val="none" w:sz="0" w:space="0" w:color="auto"/>
                            <w:left w:val="none" w:sz="0" w:space="0" w:color="auto"/>
                            <w:bottom w:val="none" w:sz="0" w:space="0" w:color="auto"/>
                            <w:right w:val="none" w:sz="0" w:space="0" w:color="auto"/>
                          </w:divBdr>
                          <w:divsChild>
                            <w:div w:id="1012756769">
                              <w:marLeft w:val="0"/>
                              <w:marRight w:val="0"/>
                              <w:marTop w:val="0"/>
                              <w:marBottom w:val="0"/>
                              <w:divBdr>
                                <w:top w:val="none" w:sz="0" w:space="0" w:color="auto"/>
                                <w:left w:val="none" w:sz="0" w:space="0" w:color="auto"/>
                                <w:bottom w:val="none" w:sz="0" w:space="0" w:color="auto"/>
                                <w:right w:val="none" w:sz="0" w:space="0" w:color="auto"/>
                              </w:divBdr>
                              <w:divsChild>
                                <w:div w:id="2143186436">
                                  <w:marLeft w:val="0"/>
                                  <w:marRight w:val="0"/>
                                  <w:marTop w:val="0"/>
                                  <w:marBottom w:val="0"/>
                                  <w:divBdr>
                                    <w:top w:val="none" w:sz="0" w:space="0" w:color="auto"/>
                                    <w:left w:val="none" w:sz="0" w:space="0" w:color="auto"/>
                                    <w:bottom w:val="none" w:sz="0" w:space="0" w:color="auto"/>
                                    <w:right w:val="none" w:sz="0" w:space="0" w:color="auto"/>
                                  </w:divBdr>
                                  <w:divsChild>
                                    <w:div w:id="21790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usinessinsider.com/how-starbucks-entices-you-to-spend-more-2015-"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news.starbucks.com/news/starbucks-top-10-consumer-products-and-trends-of-201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usinessinsider.com/how-starbucks-entices-you-to-spend-more-2015-"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brandingstrategyinsider.com/brand-perception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等线">
    <w:altName w:val="宋体"/>
    <w:panose1 w:val="00000000000000000000"/>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Lato">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5389"/>
    <w:rsid w:val="00157D79"/>
    <w:rsid w:val="00875389"/>
    <w:rsid w:val="00C56FEC"/>
    <w:rsid w:val="00C737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9CE2C6C1E9CE4BC7BEAF5851F7DF1955">
    <w:name w:val="9CE2C6C1E9CE4BC7BEAF5851F7DF1955"/>
    <w:rsid w:val="00875389"/>
    <w:pPr>
      <w:widowControl w:val="0"/>
      <w:jc w:val="both"/>
    </w:pPr>
  </w:style>
  <w:style w:type="paragraph" w:customStyle="1" w:styleId="C85F4FD9748F4731843260008EB1D554">
    <w:name w:val="C85F4FD9748F4731843260008EB1D554"/>
    <w:rsid w:val="00875389"/>
    <w:pPr>
      <w:widowControl w:val="0"/>
      <w:jc w:val="both"/>
    </w:pPr>
  </w:style>
  <w:style w:type="paragraph" w:customStyle="1" w:styleId="6640B7BF9B9947999EDD64EC5F9F8541">
    <w:name w:val="6640B7BF9B9947999EDD64EC5F9F8541"/>
    <w:rsid w:val="00875389"/>
    <w:pPr>
      <w:widowControl w:val="0"/>
      <w:jc w:val="both"/>
    </w:pPr>
  </w:style>
  <w:style w:type="paragraph" w:customStyle="1" w:styleId="6AC6EF01A9C74101AEDA1AB6E34F2087">
    <w:name w:val="6AC6EF01A9C74101AEDA1AB6E34F2087"/>
    <w:rsid w:val="00C73722"/>
    <w:pPr>
      <w:widowControl w:val="0"/>
      <w:jc w:val="both"/>
    </w:pPr>
  </w:style>
  <w:style w:type="paragraph" w:customStyle="1" w:styleId="0E98B7803B754C71B243B4A6CD3D4E8A">
    <w:name w:val="0E98B7803B754C71B243B4A6CD3D4E8A"/>
    <w:rsid w:val="00C73722"/>
    <w:pPr>
      <w:widowControl w:val="0"/>
      <w:jc w:val="both"/>
    </w:pPr>
  </w:style>
  <w:style w:type="paragraph" w:customStyle="1" w:styleId="C760A765CD5946F68D193D62BA04DDFF">
    <w:name w:val="C760A765CD5946F68D193D62BA04DDFF"/>
    <w:rsid w:val="00C73722"/>
    <w:pPr>
      <w:widowControl w:val="0"/>
      <w:jc w:val="both"/>
    </w:p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9CE2C6C1E9CE4BC7BEAF5851F7DF1955">
    <w:name w:val="9CE2C6C1E9CE4BC7BEAF5851F7DF1955"/>
    <w:rsid w:val="00875389"/>
    <w:pPr>
      <w:widowControl w:val="0"/>
      <w:jc w:val="both"/>
    </w:pPr>
  </w:style>
  <w:style w:type="paragraph" w:customStyle="1" w:styleId="C85F4FD9748F4731843260008EB1D554">
    <w:name w:val="C85F4FD9748F4731843260008EB1D554"/>
    <w:rsid w:val="00875389"/>
    <w:pPr>
      <w:widowControl w:val="0"/>
      <w:jc w:val="both"/>
    </w:pPr>
  </w:style>
  <w:style w:type="paragraph" w:customStyle="1" w:styleId="6640B7BF9B9947999EDD64EC5F9F8541">
    <w:name w:val="6640B7BF9B9947999EDD64EC5F9F8541"/>
    <w:rsid w:val="00875389"/>
    <w:pPr>
      <w:widowControl w:val="0"/>
      <w:jc w:val="both"/>
    </w:pPr>
  </w:style>
  <w:style w:type="paragraph" w:customStyle="1" w:styleId="6AC6EF01A9C74101AEDA1AB6E34F2087">
    <w:name w:val="6AC6EF01A9C74101AEDA1AB6E34F2087"/>
    <w:rsid w:val="00C73722"/>
    <w:pPr>
      <w:widowControl w:val="0"/>
      <w:jc w:val="both"/>
    </w:pPr>
  </w:style>
  <w:style w:type="paragraph" w:customStyle="1" w:styleId="0E98B7803B754C71B243B4A6CD3D4E8A">
    <w:name w:val="0E98B7803B754C71B243B4A6CD3D4E8A"/>
    <w:rsid w:val="00C73722"/>
    <w:pPr>
      <w:widowControl w:val="0"/>
      <w:jc w:val="both"/>
    </w:pPr>
  </w:style>
  <w:style w:type="paragraph" w:customStyle="1" w:styleId="C760A765CD5946F68D193D62BA04DDFF">
    <w:name w:val="C760A765CD5946F68D193D62BA04DDFF"/>
    <w:rsid w:val="00C73722"/>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126DE4-11ED-4D62-BC2E-A13F50BFD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5884</TotalTime>
  <Pages>18</Pages>
  <Words>3662</Words>
  <Characters>20876</Characters>
  <Application>Microsoft Office Word</Application>
  <DocSecurity>0</DocSecurity>
  <Lines>173</Lines>
  <Paragraphs>48</Paragraphs>
  <ScaleCrop>false</ScaleCrop>
  <Company/>
  <LinksUpToDate>false</LinksUpToDate>
  <CharactersWithSpaces>24490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xiaojie</dc:creator>
  <cp:lastModifiedBy>xiaojie</cp:lastModifiedBy>
  <cp:revision>54</cp:revision>
  <dcterms:created xsi:type="dcterms:W3CDTF">2017-11-06T15:28:00Z</dcterms:created>
  <dcterms:modified xsi:type="dcterms:W3CDTF">2017-11-15T20:27:00Z</dcterms:modified>
</cp:coreProperties>
</file>