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FBB85E8" w14:paraId="4ABAD26D" wp14:textId="28735FD3">
      <w:pPr>
        <w:spacing w:line="257" w:lineRule="auto"/>
        <w:jc w:val="center"/>
        <w:rPr>
          <w:rFonts w:ascii="Arial" w:hAnsi="Arial" w:eastAsia="Arial" w:cs="Arial"/>
          <w:b w:val="1"/>
          <w:bCs w:val="1"/>
          <w:noProof w:val="0"/>
          <w:sz w:val="22"/>
          <w:szCs w:val="22"/>
          <w:lang w:val="en-GB"/>
        </w:rPr>
      </w:pPr>
      <w:r w:rsidRPr="2FBB85E8" w:rsidR="5D0A51CF">
        <w:rPr>
          <w:rFonts w:ascii="Arial" w:hAnsi="Arial" w:eastAsia="Arial" w:cs="Arial"/>
          <w:b w:val="1"/>
          <w:bCs w:val="1"/>
          <w:noProof w:val="0"/>
          <w:sz w:val="22"/>
          <w:szCs w:val="22"/>
          <w:lang w:val="en-GB"/>
        </w:rPr>
        <w:t>Restaurant Management and Types of Service</w:t>
      </w:r>
      <w:r>
        <w:br/>
      </w:r>
    </w:p>
    <w:p xmlns:wp14="http://schemas.microsoft.com/office/word/2010/wordml" w:rsidP="2FBB85E8" w14:paraId="256E4475" wp14:textId="155B79C5">
      <w:pPr>
        <w:spacing w:line="257" w:lineRule="auto"/>
        <w:jc w:val="center"/>
      </w:pPr>
      <w:r w:rsidRPr="2FBB85E8" w:rsidR="5D0A51CF">
        <w:rPr>
          <w:rFonts w:ascii="Arial" w:hAnsi="Arial" w:eastAsia="Arial" w:cs="Arial"/>
          <w:b w:val="1"/>
          <w:bCs w:val="1"/>
          <w:noProof w:val="0"/>
          <w:sz w:val="22"/>
          <w:szCs w:val="22"/>
          <w:lang w:val="en-GB"/>
        </w:rPr>
        <w:t xml:space="preserve"> </w:t>
      </w:r>
    </w:p>
    <w:p xmlns:wp14="http://schemas.microsoft.com/office/word/2010/wordml" w:rsidP="2FBB85E8" w14:paraId="180D320C" wp14:textId="65496CC9">
      <w:pPr>
        <w:spacing w:line="257" w:lineRule="auto"/>
        <w:jc w:val="center"/>
      </w:pPr>
      <w:r w:rsidRPr="2FBB85E8" w:rsidR="5D0A51CF">
        <w:rPr>
          <w:rFonts w:ascii="Arial" w:hAnsi="Arial" w:eastAsia="Arial" w:cs="Arial"/>
          <w:b w:val="1"/>
          <w:bCs w:val="1"/>
          <w:noProof w:val="0"/>
          <w:sz w:val="22"/>
          <w:szCs w:val="22"/>
          <w:lang w:val="en-GB"/>
        </w:rPr>
        <w:t>Student Name</w:t>
      </w:r>
    </w:p>
    <w:p xmlns:wp14="http://schemas.microsoft.com/office/word/2010/wordml" w:rsidP="2FBB85E8" w14:paraId="0FA21C8E" wp14:textId="2B2A2E40">
      <w:pPr>
        <w:spacing w:line="257" w:lineRule="auto"/>
        <w:jc w:val="center"/>
      </w:pPr>
      <w:r w:rsidRPr="2FBB85E8" w:rsidR="5D0A51CF">
        <w:rPr>
          <w:rFonts w:ascii="Arial" w:hAnsi="Arial" w:eastAsia="Arial" w:cs="Arial"/>
          <w:b w:val="1"/>
          <w:bCs w:val="1"/>
          <w:noProof w:val="0"/>
          <w:sz w:val="22"/>
          <w:szCs w:val="22"/>
          <w:lang w:val="en-US"/>
        </w:rPr>
        <w:t xml:space="preserve"> </w:t>
      </w:r>
    </w:p>
    <w:p xmlns:wp14="http://schemas.microsoft.com/office/word/2010/wordml" w:rsidP="2FBB85E8" w14:paraId="0BDA7A68" wp14:textId="0AA05DE7">
      <w:pPr>
        <w:spacing w:line="257" w:lineRule="auto"/>
        <w:jc w:val="center"/>
      </w:pPr>
      <w:r w:rsidRPr="2FBB85E8" w:rsidR="5D0A51CF">
        <w:rPr>
          <w:rFonts w:ascii="Arial" w:hAnsi="Arial" w:eastAsia="Arial" w:cs="Arial"/>
          <w:b w:val="1"/>
          <w:bCs w:val="1"/>
          <w:noProof w:val="0"/>
          <w:sz w:val="22"/>
          <w:szCs w:val="22"/>
          <w:lang w:val="en-GB"/>
        </w:rPr>
        <w:t>Catalina Denisa Bobe</w:t>
      </w:r>
    </w:p>
    <w:p xmlns:wp14="http://schemas.microsoft.com/office/word/2010/wordml" w:rsidP="2FBB85E8" w14:paraId="6F2FE229" wp14:textId="56CCCF23">
      <w:pPr>
        <w:spacing w:line="257" w:lineRule="auto"/>
        <w:jc w:val="center"/>
      </w:pPr>
      <w:r w:rsidRPr="2FBB85E8" w:rsidR="5D0A51CF">
        <w:rPr>
          <w:rFonts w:ascii="Arial" w:hAnsi="Arial" w:eastAsia="Arial" w:cs="Arial"/>
          <w:b w:val="1"/>
          <w:bCs w:val="1"/>
          <w:noProof w:val="0"/>
          <w:sz w:val="22"/>
          <w:szCs w:val="22"/>
          <w:lang w:val="en-GB"/>
        </w:rPr>
        <w:t xml:space="preserve"> </w:t>
      </w:r>
    </w:p>
    <w:p xmlns:wp14="http://schemas.microsoft.com/office/word/2010/wordml" w:rsidP="2FBB85E8" w14:paraId="105281BB" wp14:textId="755E7FDC">
      <w:pPr>
        <w:spacing w:line="257" w:lineRule="auto"/>
        <w:jc w:val="center"/>
      </w:pPr>
      <w:r w:rsidRPr="2FBB85E8" w:rsidR="5D0A51CF">
        <w:rPr>
          <w:rFonts w:ascii="Arial" w:hAnsi="Arial" w:eastAsia="Arial" w:cs="Arial"/>
          <w:b w:val="1"/>
          <w:bCs w:val="1"/>
          <w:noProof w:val="0"/>
          <w:sz w:val="22"/>
          <w:szCs w:val="22"/>
          <w:lang w:val="en-US"/>
        </w:rPr>
        <w:t xml:space="preserve"> </w:t>
      </w:r>
    </w:p>
    <w:p xmlns:wp14="http://schemas.microsoft.com/office/word/2010/wordml" w:rsidP="2FBB85E8" w14:paraId="6096C2F8" wp14:textId="15B21764">
      <w:pPr>
        <w:spacing w:line="257" w:lineRule="auto"/>
        <w:jc w:val="center"/>
      </w:pPr>
      <w:r w:rsidRPr="2FBB85E8" w:rsidR="5D0A51CF">
        <w:rPr>
          <w:rFonts w:ascii="Arial" w:hAnsi="Arial" w:eastAsia="Arial" w:cs="Arial"/>
          <w:b w:val="1"/>
          <w:bCs w:val="1"/>
          <w:noProof w:val="0"/>
          <w:sz w:val="22"/>
          <w:szCs w:val="22"/>
          <w:lang w:val="en-GB"/>
        </w:rPr>
        <w:t>Student ID number</w:t>
      </w:r>
    </w:p>
    <w:p xmlns:wp14="http://schemas.microsoft.com/office/word/2010/wordml" w:rsidP="2FBB85E8" w14:paraId="2076EFE3" wp14:textId="3471B1B5">
      <w:pPr>
        <w:spacing w:line="257" w:lineRule="auto"/>
        <w:jc w:val="center"/>
      </w:pPr>
      <w:r w:rsidRPr="2FBB85E8" w:rsidR="5D0A51CF">
        <w:rPr>
          <w:rFonts w:ascii="Arial" w:hAnsi="Arial" w:eastAsia="Arial" w:cs="Arial"/>
          <w:b w:val="1"/>
          <w:bCs w:val="1"/>
          <w:noProof w:val="0"/>
          <w:sz w:val="22"/>
          <w:szCs w:val="22"/>
          <w:lang w:val="en-GB"/>
        </w:rPr>
        <w:t>2126723</w:t>
      </w:r>
    </w:p>
    <w:p xmlns:wp14="http://schemas.microsoft.com/office/word/2010/wordml" w:rsidP="2FBB85E8" w14:paraId="10F1520D" wp14:textId="3DD16959">
      <w:pPr>
        <w:spacing w:line="257" w:lineRule="auto"/>
        <w:jc w:val="center"/>
      </w:pPr>
      <w:r w:rsidRPr="2FBB85E8" w:rsidR="5D0A51CF">
        <w:rPr>
          <w:rFonts w:ascii="Arial" w:hAnsi="Arial" w:eastAsia="Arial" w:cs="Arial"/>
          <w:b w:val="1"/>
          <w:bCs w:val="1"/>
          <w:noProof w:val="0"/>
          <w:sz w:val="22"/>
          <w:szCs w:val="22"/>
          <w:lang w:val="en-US"/>
        </w:rPr>
        <w:t xml:space="preserve"> </w:t>
      </w:r>
    </w:p>
    <w:p xmlns:wp14="http://schemas.microsoft.com/office/word/2010/wordml" w:rsidP="2FBB85E8" w14:paraId="5161A7A4" wp14:textId="669BD205">
      <w:pPr>
        <w:spacing w:line="257" w:lineRule="auto"/>
        <w:jc w:val="center"/>
      </w:pPr>
      <w:r w:rsidRPr="2FBB85E8" w:rsidR="5D0A51CF">
        <w:rPr>
          <w:rFonts w:ascii="Arial" w:hAnsi="Arial" w:eastAsia="Arial" w:cs="Arial"/>
          <w:b w:val="1"/>
          <w:bCs w:val="1"/>
          <w:noProof w:val="0"/>
          <w:sz w:val="22"/>
          <w:szCs w:val="22"/>
          <w:lang w:val="en-US"/>
        </w:rPr>
        <w:t xml:space="preserve"> </w:t>
      </w:r>
    </w:p>
    <w:p xmlns:wp14="http://schemas.microsoft.com/office/word/2010/wordml" w:rsidP="2FBB85E8" w14:paraId="3245B21F" wp14:textId="506562A2">
      <w:pPr>
        <w:spacing w:line="257" w:lineRule="auto"/>
        <w:jc w:val="center"/>
      </w:pPr>
      <w:r w:rsidRPr="2FBB85E8" w:rsidR="5D0A51CF">
        <w:rPr>
          <w:rFonts w:ascii="Arial" w:hAnsi="Arial" w:eastAsia="Arial" w:cs="Arial"/>
          <w:b w:val="1"/>
          <w:bCs w:val="1"/>
          <w:noProof w:val="0"/>
          <w:sz w:val="22"/>
          <w:szCs w:val="22"/>
          <w:lang w:val="en-US"/>
        </w:rPr>
        <w:t xml:space="preserve"> </w:t>
      </w:r>
    </w:p>
    <w:p xmlns:wp14="http://schemas.microsoft.com/office/word/2010/wordml" w:rsidP="2FBB85E8" w14:paraId="2AA66554" wp14:textId="578A38E4">
      <w:pPr>
        <w:spacing w:line="257" w:lineRule="auto"/>
        <w:jc w:val="center"/>
      </w:pPr>
      <w:r w:rsidRPr="2FBB85E8" w:rsidR="5D0A51CF">
        <w:rPr>
          <w:rFonts w:ascii="Arial" w:hAnsi="Arial" w:eastAsia="Arial" w:cs="Arial"/>
          <w:b w:val="1"/>
          <w:bCs w:val="1"/>
          <w:noProof w:val="0"/>
          <w:sz w:val="22"/>
          <w:szCs w:val="22"/>
          <w:lang w:val="en-US"/>
        </w:rPr>
        <w:t xml:space="preserve"> </w:t>
      </w:r>
    </w:p>
    <w:p xmlns:wp14="http://schemas.microsoft.com/office/word/2010/wordml" w:rsidP="2FBB85E8" w14:paraId="71E7A18E" wp14:textId="5C9FE243">
      <w:pPr>
        <w:pStyle w:val="Normal"/>
        <w:spacing w:line="257" w:lineRule="auto"/>
        <w:jc w:val="center"/>
      </w:pPr>
      <w:r w:rsidRPr="2FBB85E8" w:rsidR="1BCED5E3">
        <w:rPr>
          <w:rFonts w:ascii="Arial" w:hAnsi="Arial" w:eastAsia="Arial" w:cs="Arial"/>
          <w:b w:val="1"/>
          <w:bCs w:val="1"/>
          <w:noProof w:val="0"/>
          <w:sz w:val="22"/>
          <w:szCs w:val="22"/>
          <w:lang w:val="en-GB"/>
        </w:rPr>
        <w:t xml:space="preserve"> Food &amp; Beverage Operations (BMIH4002)</w:t>
      </w:r>
    </w:p>
    <w:p xmlns:wp14="http://schemas.microsoft.com/office/word/2010/wordml" w:rsidP="2FBB85E8" w14:paraId="670CFDFE" wp14:textId="0D2CCFF2">
      <w:pPr>
        <w:pStyle w:val="Normal"/>
        <w:spacing w:line="257" w:lineRule="auto"/>
        <w:jc w:val="center"/>
        <w:rPr>
          <w:rFonts w:ascii="Arial" w:hAnsi="Arial" w:eastAsia="Arial" w:cs="Arial"/>
          <w:b w:val="1"/>
          <w:bCs w:val="1"/>
          <w:noProof w:val="0"/>
          <w:sz w:val="22"/>
          <w:szCs w:val="22"/>
          <w:lang w:val="en-GB"/>
        </w:rPr>
      </w:pPr>
    </w:p>
    <w:p xmlns:wp14="http://schemas.microsoft.com/office/word/2010/wordml" w:rsidP="2FBB85E8" w14:paraId="4C58952F" wp14:textId="7B43275E">
      <w:pPr>
        <w:spacing w:line="257" w:lineRule="auto"/>
        <w:jc w:val="center"/>
      </w:pPr>
      <w:r w:rsidRPr="2FBB85E8" w:rsidR="5D0A51CF">
        <w:rPr>
          <w:rFonts w:ascii="Arial" w:hAnsi="Arial" w:eastAsia="Arial" w:cs="Arial"/>
          <w:b w:val="1"/>
          <w:bCs w:val="1"/>
          <w:noProof w:val="0"/>
          <w:sz w:val="22"/>
          <w:szCs w:val="22"/>
          <w:lang w:val="en-US"/>
        </w:rPr>
        <w:t xml:space="preserve"> </w:t>
      </w:r>
    </w:p>
    <w:p xmlns:wp14="http://schemas.microsoft.com/office/word/2010/wordml" w:rsidP="2FBB85E8" w14:paraId="6DAE68CD" wp14:textId="513528BD">
      <w:pPr>
        <w:spacing w:line="257" w:lineRule="auto"/>
        <w:jc w:val="center"/>
      </w:pPr>
      <w:r w:rsidRPr="2FBB85E8" w:rsidR="5D0A51CF">
        <w:rPr>
          <w:rFonts w:ascii="Arial" w:hAnsi="Arial" w:eastAsia="Arial" w:cs="Arial"/>
          <w:b w:val="1"/>
          <w:bCs w:val="1"/>
          <w:noProof w:val="0"/>
          <w:sz w:val="22"/>
          <w:szCs w:val="22"/>
          <w:lang w:val="en-US"/>
        </w:rPr>
        <w:t xml:space="preserve"> </w:t>
      </w:r>
    </w:p>
    <w:p xmlns:wp14="http://schemas.microsoft.com/office/word/2010/wordml" w:rsidP="2FBB85E8" w14:paraId="2727A541" wp14:textId="2EB67C72">
      <w:pPr>
        <w:spacing w:line="257" w:lineRule="auto"/>
        <w:jc w:val="center"/>
      </w:pPr>
      <w:r w:rsidRPr="2FBB85E8" w:rsidR="5D0A51CF">
        <w:rPr>
          <w:rFonts w:ascii="Arial" w:hAnsi="Arial" w:eastAsia="Arial" w:cs="Arial"/>
          <w:b w:val="1"/>
          <w:bCs w:val="1"/>
          <w:noProof w:val="0"/>
          <w:sz w:val="22"/>
          <w:szCs w:val="22"/>
          <w:lang w:val="en-GB"/>
        </w:rPr>
        <w:t>Lecturer</w:t>
      </w:r>
    </w:p>
    <w:p xmlns:wp14="http://schemas.microsoft.com/office/word/2010/wordml" w:rsidP="2FBB85E8" w14:paraId="4F24B1A6" wp14:textId="445C56BE">
      <w:pPr>
        <w:spacing w:line="257" w:lineRule="auto"/>
        <w:jc w:val="center"/>
      </w:pPr>
      <w:r w:rsidRPr="2FBB85E8" w:rsidR="5D0A51CF">
        <w:rPr>
          <w:rFonts w:ascii="Arial" w:hAnsi="Arial" w:eastAsia="Arial" w:cs="Arial"/>
          <w:b w:val="1"/>
          <w:bCs w:val="1"/>
          <w:noProof w:val="0"/>
          <w:sz w:val="22"/>
          <w:szCs w:val="22"/>
          <w:lang w:val="en-US"/>
        </w:rPr>
        <w:t xml:space="preserve"> </w:t>
      </w:r>
    </w:p>
    <w:p xmlns:wp14="http://schemas.microsoft.com/office/word/2010/wordml" w:rsidP="2FBB85E8" w14:paraId="3DF91806" wp14:textId="0CB92AF1">
      <w:pPr>
        <w:pStyle w:val="Normal"/>
        <w:spacing w:line="257" w:lineRule="auto"/>
        <w:jc w:val="center"/>
      </w:pPr>
      <w:r w:rsidRPr="2FBB85E8" w:rsidR="51DC9620">
        <w:rPr>
          <w:rFonts w:ascii="Arial" w:hAnsi="Arial" w:eastAsia="Arial" w:cs="Arial"/>
          <w:b w:val="1"/>
          <w:bCs w:val="1"/>
          <w:noProof w:val="0"/>
          <w:sz w:val="24"/>
          <w:szCs w:val="24"/>
          <w:lang w:val="en-GB"/>
        </w:rPr>
        <w:t>Ffion Cumberpatch</w:t>
      </w:r>
    </w:p>
    <w:p xmlns:wp14="http://schemas.microsoft.com/office/word/2010/wordml" w:rsidP="2FBB85E8" w14:paraId="35B2E1F9" wp14:textId="43C8C858">
      <w:pPr>
        <w:pStyle w:val="Normal"/>
        <w:spacing w:line="257" w:lineRule="auto"/>
        <w:jc w:val="center"/>
        <w:rPr>
          <w:rFonts w:ascii="Arial" w:hAnsi="Arial" w:eastAsia="Arial" w:cs="Arial"/>
          <w:b w:val="1"/>
          <w:bCs w:val="1"/>
          <w:noProof w:val="0"/>
          <w:sz w:val="24"/>
          <w:szCs w:val="24"/>
          <w:lang w:val="en-GB"/>
        </w:rPr>
      </w:pPr>
    </w:p>
    <w:p xmlns:wp14="http://schemas.microsoft.com/office/word/2010/wordml" w:rsidP="2FBB85E8" w14:paraId="3ED6A05D" wp14:textId="066DE35F">
      <w:pPr>
        <w:pStyle w:val="Normal"/>
        <w:spacing w:line="257" w:lineRule="auto"/>
        <w:jc w:val="center"/>
        <w:rPr>
          <w:rFonts w:ascii="Arial" w:hAnsi="Arial" w:eastAsia="Arial" w:cs="Arial"/>
          <w:b w:val="1"/>
          <w:bCs w:val="1"/>
          <w:noProof w:val="0"/>
          <w:sz w:val="24"/>
          <w:szCs w:val="24"/>
          <w:lang w:val="en-GB"/>
        </w:rPr>
      </w:pPr>
    </w:p>
    <w:p xmlns:wp14="http://schemas.microsoft.com/office/word/2010/wordml" w:rsidP="2FBB85E8" w14:paraId="2DCFB130" wp14:textId="48CE5A14">
      <w:pPr>
        <w:pStyle w:val="Normal"/>
        <w:spacing w:line="257" w:lineRule="auto"/>
        <w:jc w:val="center"/>
        <w:rPr>
          <w:rFonts w:ascii="Arial" w:hAnsi="Arial" w:eastAsia="Arial" w:cs="Arial"/>
          <w:b w:val="1"/>
          <w:bCs w:val="1"/>
          <w:noProof w:val="0"/>
          <w:sz w:val="24"/>
          <w:szCs w:val="24"/>
          <w:lang w:val="en-GB"/>
        </w:rPr>
      </w:pPr>
    </w:p>
    <w:p xmlns:wp14="http://schemas.microsoft.com/office/word/2010/wordml" w:rsidP="2FBB85E8" w14:paraId="31AACBA0" wp14:textId="3AC5F3DD">
      <w:pPr>
        <w:pStyle w:val="Normal"/>
        <w:spacing w:line="257" w:lineRule="auto"/>
        <w:jc w:val="center"/>
        <w:rPr>
          <w:rFonts w:ascii="Arial" w:hAnsi="Arial" w:eastAsia="Arial" w:cs="Arial"/>
          <w:b w:val="1"/>
          <w:bCs w:val="1"/>
          <w:noProof w:val="0"/>
          <w:sz w:val="24"/>
          <w:szCs w:val="24"/>
          <w:lang w:val="en-GB"/>
        </w:rPr>
      </w:pPr>
    </w:p>
    <w:p xmlns:wp14="http://schemas.microsoft.com/office/word/2010/wordml" w:rsidP="2FBB85E8" w14:paraId="0861B027" wp14:textId="076971D1">
      <w:pPr>
        <w:pStyle w:val="Normal"/>
        <w:spacing w:line="257" w:lineRule="auto"/>
        <w:jc w:val="center"/>
        <w:rPr>
          <w:rFonts w:ascii="Arial" w:hAnsi="Arial" w:eastAsia="Arial" w:cs="Arial"/>
          <w:b w:val="1"/>
          <w:bCs w:val="1"/>
          <w:noProof w:val="0"/>
          <w:sz w:val="24"/>
          <w:szCs w:val="24"/>
          <w:lang w:val="en-GB"/>
        </w:rPr>
      </w:pPr>
    </w:p>
    <w:p xmlns:wp14="http://schemas.microsoft.com/office/word/2010/wordml" w:rsidP="2FBB85E8" w14:paraId="0992F226" wp14:textId="218556F6">
      <w:pPr>
        <w:pStyle w:val="Normal"/>
        <w:spacing w:line="257" w:lineRule="auto"/>
        <w:jc w:val="center"/>
        <w:rPr>
          <w:rFonts w:ascii="Arial" w:hAnsi="Arial" w:eastAsia="Arial" w:cs="Arial"/>
          <w:b w:val="1"/>
          <w:bCs w:val="1"/>
          <w:noProof w:val="0"/>
          <w:sz w:val="24"/>
          <w:szCs w:val="24"/>
          <w:lang w:val="en-GB"/>
        </w:rPr>
      </w:pPr>
    </w:p>
    <w:p xmlns:wp14="http://schemas.microsoft.com/office/word/2010/wordml" w:rsidP="2FBB85E8" w14:paraId="1227EFE3" wp14:textId="45A9EDB0">
      <w:pPr>
        <w:pStyle w:val="Normal"/>
        <w:spacing w:line="257" w:lineRule="auto"/>
        <w:jc w:val="center"/>
        <w:rPr>
          <w:rFonts w:ascii="Arial" w:hAnsi="Arial" w:eastAsia="Arial" w:cs="Arial"/>
          <w:b w:val="1"/>
          <w:bCs w:val="1"/>
          <w:noProof w:val="0"/>
          <w:sz w:val="24"/>
          <w:szCs w:val="24"/>
          <w:lang w:val="en-GB"/>
        </w:rPr>
      </w:pPr>
    </w:p>
    <w:p xmlns:wp14="http://schemas.microsoft.com/office/word/2010/wordml" w:rsidP="2FBB85E8" w14:paraId="3C223002" wp14:textId="1FFB674D">
      <w:pPr>
        <w:pStyle w:val="Normal"/>
        <w:spacing w:line="257" w:lineRule="auto"/>
        <w:jc w:val="center"/>
        <w:rPr>
          <w:rFonts w:ascii="Arial" w:hAnsi="Arial" w:eastAsia="Arial" w:cs="Arial"/>
          <w:b w:val="1"/>
          <w:bCs w:val="1"/>
          <w:noProof w:val="0"/>
          <w:sz w:val="24"/>
          <w:szCs w:val="24"/>
          <w:lang w:val="en-GB"/>
        </w:rPr>
      </w:pPr>
    </w:p>
    <w:p xmlns:wp14="http://schemas.microsoft.com/office/word/2010/wordml" w:rsidP="2FBB85E8" w14:paraId="392D4528" wp14:textId="46AC2ED6">
      <w:pPr>
        <w:pStyle w:val="Normal"/>
        <w:spacing w:line="257" w:lineRule="auto"/>
        <w:jc w:val="center"/>
        <w:rPr>
          <w:rFonts w:ascii="Arial" w:hAnsi="Arial" w:eastAsia="Arial" w:cs="Arial"/>
          <w:b w:val="1"/>
          <w:bCs w:val="1"/>
          <w:noProof w:val="0"/>
          <w:sz w:val="24"/>
          <w:szCs w:val="24"/>
          <w:lang w:val="en-GB"/>
        </w:rPr>
      </w:pPr>
    </w:p>
    <w:p xmlns:wp14="http://schemas.microsoft.com/office/word/2010/wordml" w:rsidP="2FBB85E8" w14:paraId="2D970AFD" wp14:textId="41A4AAD8">
      <w:pPr>
        <w:pStyle w:val="Normal"/>
        <w:spacing w:line="257" w:lineRule="auto"/>
        <w:jc w:val="center"/>
        <w:rPr>
          <w:rFonts w:ascii="Arial" w:hAnsi="Arial" w:eastAsia="Arial" w:cs="Arial"/>
          <w:b w:val="1"/>
          <w:bCs w:val="1"/>
          <w:noProof w:val="0"/>
          <w:sz w:val="24"/>
          <w:szCs w:val="24"/>
          <w:lang w:val="en-GB"/>
        </w:rPr>
      </w:pPr>
    </w:p>
    <w:p xmlns:wp14="http://schemas.microsoft.com/office/word/2010/wordml" w:rsidP="2FBB85E8" w14:paraId="3C2D530E" wp14:textId="178BC403">
      <w:pPr>
        <w:pStyle w:val="Normal"/>
        <w:spacing w:line="257" w:lineRule="auto"/>
        <w:jc w:val="center"/>
        <w:rPr>
          <w:rFonts w:ascii="Arial" w:hAnsi="Arial" w:eastAsia="Arial" w:cs="Arial"/>
          <w:b w:val="1"/>
          <w:bCs w:val="1"/>
          <w:noProof w:val="0"/>
          <w:sz w:val="24"/>
          <w:szCs w:val="24"/>
          <w:lang w:val="en-GB"/>
        </w:rPr>
      </w:pPr>
    </w:p>
    <w:p xmlns:wp14="http://schemas.microsoft.com/office/word/2010/wordml" w:rsidP="2FBB85E8" w14:paraId="199D5958" wp14:textId="4B825794">
      <w:pPr>
        <w:pStyle w:val="Normal"/>
        <w:spacing w:line="257" w:lineRule="auto"/>
        <w:jc w:val="center"/>
        <w:rPr>
          <w:rFonts w:ascii="Arial" w:hAnsi="Arial" w:eastAsia="Arial" w:cs="Arial"/>
          <w:b w:val="1"/>
          <w:bCs w:val="1"/>
          <w:noProof w:val="0"/>
          <w:sz w:val="24"/>
          <w:szCs w:val="24"/>
          <w:lang w:val="en-GB"/>
        </w:rPr>
      </w:pPr>
    </w:p>
    <w:p xmlns:wp14="http://schemas.microsoft.com/office/word/2010/wordml" w:rsidP="2FBB85E8" w14:paraId="75996079" wp14:textId="1E6DF60D">
      <w:pPr>
        <w:spacing w:line="257" w:lineRule="auto"/>
        <w:jc w:val="center"/>
        <w:rPr>
          <w:rFonts w:ascii="Arial" w:hAnsi="Arial" w:eastAsia="Arial" w:cs="Arial"/>
          <w:b w:val="1"/>
          <w:bCs w:val="1"/>
          <w:noProof w:val="0"/>
          <w:sz w:val="22"/>
          <w:szCs w:val="22"/>
          <w:lang w:val="en-GB"/>
        </w:rPr>
      </w:pPr>
      <w:r w:rsidRPr="2FBB85E8" w:rsidR="05A5D142">
        <w:rPr>
          <w:rFonts w:ascii="Arial" w:hAnsi="Arial" w:eastAsia="Arial" w:cs="Arial"/>
          <w:b w:val="1"/>
          <w:bCs w:val="1"/>
          <w:noProof w:val="0"/>
          <w:sz w:val="22"/>
          <w:szCs w:val="22"/>
          <w:lang w:val="en-GB"/>
        </w:rPr>
        <w:t>Restaurant Management and Types of Service</w:t>
      </w:r>
    </w:p>
    <w:p xmlns:wp14="http://schemas.microsoft.com/office/word/2010/wordml" w:rsidP="2FBB85E8" w14:paraId="0D624D3B" wp14:textId="764473AE">
      <w:pPr>
        <w:spacing w:line="257" w:lineRule="auto"/>
        <w:jc w:val="center"/>
        <w:rPr>
          <w:rFonts w:ascii="Arial" w:hAnsi="Arial" w:eastAsia="Arial" w:cs="Arial"/>
          <w:b w:val="1"/>
          <w:bCs w:val="1"/>
          <w:noProof w:val="0"/>
          <w:sz w:val="22"/>
          <w:szCs w:val="22"/>
          <w:lang w:val="en-GB"/>
        </w:rPr>
      </w:pPr>
    </w:p>
    <w:p xmlns:wp14="http://schemas.microsoft.com/office/word/2010/wordml" w:rsidP="2FBB85E8" w14:paraId="21C0CFC0" wp14:textId="41C8C0F1">
      <w:pPr>
        <w:spacing w:line="360" w:lineRule="auto"/>
        <w:jc w:val="center"/>
        <w:rPr>
          <w:rFonts w:ascii="Arial" w:hAnsi="Arial" w:eastAsia="Arial" w:cs="Arial"/>
          <w:b w:val="0"/>
          <w:bCs w:val="0"/>
          <w:noProof w:val="0"/>
          <w:sz w:val="22"/>
          <w:szCs w:val="22"/>
          <w:lang w:val="en-GB"/>
        </w:rPr>
      </w:pPr>
    </w:p>
    <w:p xmlns:wp14="http://schemas.microsoft.com/office/word/2010/wordml" w:rsidP="2FBB85E8" w14:paraId="41A89194" wp14:textId="36231DEA">
      <w:pPr>
        <w:pStyle w:val="Normal"/>
        <w:spacing w:line="360" w:lineRule="auto"/>
        <w:jc w:val="left"/>
        <w:rPr>
          <w:rFonts w:ascii="Arial" w:hAnsi="Arial" w:eastAsia="Arial" w:cs="Arial"/>
          <w:b w:val="0"/>
          <w:bCs w:val="0"/>
          <w:noProof w:val="0"/>
          <w:sz w:val="22"/>
          <w:szCs w:val="22"/>
          <w:lang w:val="en-GB"/>
        </w:rPr>
      </w:pPr>
      <w:r w:rsidRPr="2FBB85E8" w:rsidR="05A5D142">
        <w:rPr>
          <w:rFonts w:ascii="Arial" w:hAnsi="Arial" w:eastAsia="Arial" w:cs="Arial"/>
          <w:b w:val="0"/>
          <w:bCs w:val="0"/>
          <w:noProof w:val="0"/>
          <w:sz w:val="22"/>
          <w:szCs w:val="22"/>
          <w:lang w:val="en-GB"/>
        </w:rPr>
        <w:t>Restaurant managers are responsible for overseeing all aspects of a restaurant's business, from ensuring that customers receive high-quality food and service to ensuring that the establishment is profitable and that all bills are paid on time.</w:t>
      </w:r>
      <w:r w:rsidRPr="2FBB85E8" w:rsidR="22843FAF">
        <w:rPr>
          <w:rFonts w:ascii="Arial" w:hAnsi="Arial" w:eastAsia="Arial" w:cs="Arial"/>
          <w:noProof w:val="0"/>
          <w:sz w:val="22"/>
          <w:szCs w:val="22"/>
          <w:lang w:val="en-GB"/>
        </w:rPr>
        <w:t xml:space="preserve"> (Mason,1956)</w:t>
      </w:r>
    </w:p>
    <w:p xmlns:wp14="http://schemas.microsoft.com/office/word/2010/wordml" w:rsidP="2FBB85E8" w14:paraId="30B3A279" wp14:textId="3D7A8A1C">
      <w:pPr>
        <w:pStyle w:val="Normal"/>
        <w:spacing w:line="360" w:lineRule="auto"/>
        <w:jc w:val="left"/>
        <w:rPr>
          <w:rFonts w:ascii="Arial" w:hAnsi="Arial" w:eastAsia="Arial" w:cs="Arial"/>
          <w:i w:val="1"/>
          <w:iCs w:val="1"/>
          <w:noProof w:val="0"/>
          <w:sz w:val="22"/>
          <w:szCs w:val="22"/>
          <w:lang w:val="en-GB"/>
        </w:rPr>
      </w:pPr>
      <w:r w:rsidRPr="2FBB85E8" w:rsidR="05A5D142">
        <w:rPr>
          <w:rFonts w:ascii="Arial" w:hAnsi="Arial" w:eastAsia="Arial" w:cs="Arial"/>
          <w:b w:val="0"/>
          <w:bCs w:val="0"/>
          <w:noProof w:val="0"/>
          <w:sz w:val="22"/>
          <w:szCs w:val="22"/>
          <w:lang w:val="en-GB"/>
        </w:rPr>
        <w:t>A successful restaurant manager is familiar with the menu, the art of providing excellent customer service, and the company's inner workings, and is involved enough in day-to-day operations to recognize which of these facets is the most pressing concern in any given circumstance. Because there are so many moving components in the operation of a restaurant, the manager of that restaurant needs to recognize when it is appropriate to delegate work and when it is appropriate to address matters personally.</w:t>
      </w:r>
      <w:r w:rsidRPr="2FBB85E8" w:rsidR="36E8D270">
        <w:rPr>
          <w:rFonts w:ascii="Arial" w:hAnsi="Arial" w:eastAsia="Arial" w:cs="Arial"/>
          <w:noProof w:val="0"/>
          <w:sz w:val="22"/>
          <w:szCs w:val="22"/>
          <w:lang w:val="en-GB"/>
        </w:rPr>
        <w:t xml:space="preserve"> (State University, 2007)</w:t>
      </w:r>
    </w:p>
    <w:p xmlns:wp14="http://schemas.microsoft.com/office/word/2010/wordml" w:rsidP="2FBB85E8" w14:paraId="1709DCC5" wp14:textId="3408343F">
      <w:pPr>
        <w:pStyle w:val="Normal"/>
        <w:spacing w:line="360" w:lineRule="auto"/>
        <w:jc w:val="left"/>
        <w:rPr>
          <w:rFonts w:ascii="Arial" w:hAnsi="Arial" w:eastAsia="Arial" w:cs="Arial"/>
          <w:b w:val="0"/>
          <w:bCs w:val="0"/>
          <w:noProof w:val="0"/>
          <w:sz w:val="22"/>
          <w:szCs w:val="22"/>
          <w:lang w:val="en-GB"/>
        </w:rPr>
      </w:pPr>
      <w:r w:rsidRPr="2FBB85E8" w:rsidR="1FECC845">
        <w:rPr>
          <w:rFonts w:ascii="Arial" w:hAnsi="Arial" w:eastAsia="Arial" w:cs="Arial"/>
          <w:b w:val="0"/>
          <w:bCs w:val="0"/>
          <w:noProof w:val="0"/>
          <w:sz w:val="22"/>
          <w:szCs w:val="22"/>
          <w:lang w:val="en-GB"/>
        </w:rPr>
        <w:t xml:space="preserve">In my opinion, a restaurant manager is responsible for practically all aspects of running the establishment, including the preparation of food, the maintenance of customer service, the maintenance of financial records, and the hiring and firing of employees. Although they are directly accountable for many of these duties, department managers still report to their manager, who is responsible for monitoring and coordinating those </w:t>
      </w:r>
      <w:r w:rsidRPr="2FBB85E8" w:rsidR="71DD56DA">
        <w:rPr>
          <w:rFonts w:ascii="Arial" w:hAnsi="Arial" w:eastAsia="Arial" w:cs="Arial"/>
          <w:b w:val="0"/>
          <w:bCs w:val="0"/>
          <w:noProof w:val="0"/>
          <w:sz w:val="22"/>
          <w:szCs w:val="22"/>
          <w:lang w:val="en-GB"/>
        </w:rPr>
        <w:t>functions. (</w:t>
      </w:r>
      <w:r w:rsidRPr="2FBB85E8" w:rsidR="63DF5A7D">
        <w:rPr>
          <w:rFonts w:ascii="Arial" w:hAnsi="Arial" w:eastAsia="Arial" w:cs="Arial"/>
          <w:b w:val="0"/>
          <w:bCs w:val="0"/>
          <w:noProof w:val="0"/>
          <w:sz w:val="22"/>
          <w:szCs w:val="22"/>
          <w:lang w:val="en-GB"/>
        </w:rPr>
        <w:t>Nersesian,2000)</w:t>
      </w:r>
    </w:p>
    <w:p xmlns:wp14="http://schemas.microsoft.com/office/word/2010/wordml" w:rsidP="2FBB85E8" w14:paraId="553DAB37" wp14:textId="77458C73">
      <w:pPr>
        <w:pStyle w:val="Normal"/>
        <w:spacing w:line="360" w:lineRule="auto"/>
        <w:jc w:val="left"/>
        <w:rPr>
          <w:rFonts w:ascii="Arial" w:hAnsi="Arial" w:eastAsia="Arial" w:cs="Arial"/>
          <w:noProof w:val="0"/>
          <w:sz w:val="22"/>
          <w:szCs w:val="22"/>
          <w:lang w:val="en-GB"/>
        </w:rPr>
      </w:pPr>
      <w:r w:rsidRPr="2FBB85E8" w:rsidR="60EA0BE0">
        <w:rPr>
          <w:rFonts w:ascii="Arial" w:hAnsi="Arial" w:eastAsia="Arial" w:cs="Arial"/>
          <w:noProof w:val="0"/>
          <w:sz w:val="22"/>
          <w:szCs w:val="22"/>
          <w:lang w:val="en-GB"/>
        </w:rPr>
        <w:t xml:space="preserve">A successful restaurant's operation depends on </w:t>
      </w:r>
      <w:r w:rsidRPr="2FBB85E8" w:rsidR="60EA0BE0">
        <w:rPr>
          <w:rFonts w:ascii="Arial" w:hAnsi="Arial" w:eastAsia="Arial" w:cs="Arial"/>
          <w:noProof w:val="0"/>
          <w:sz w:val="22"/>
          <w:szCs w:val="22"/>
          <w:lang w:val="en-GB"/>
        </w:rPr>
        <w:t>skilled personnel</w:t>
      </w:r>
      <w:r w:rsidRPr="2FBB85E8" w:rsidR="60EA0BE0">
        <w:rPr>
          <w:rFonts w:ascii="Arial" w:hAnsi="Arial" w:eastAsia="Arial" w:cs="Arial"/>
          <w:noProof w:val="0"/>
          <w:sz w:val="22"/>
          <w:szCs w:val="22"/>
          <w:lang w:val="en-GB"/>
        </w:rPr>
        <w:t>, but management must also pay special attention to the establishment's marketing and sales efforts as well as public relations efforts. The efficient functioning of restaurants depends on the training of the employees. The front of the house (FOH) and the back of the house are the two separate sections that make up a restaurant (BOH). J. Cousins (2020)</w:t>
      </w:r>
    </w:p>
    <w:p xmlns:wp14="http://schemas.microsoft.com/office/word/2010/wordml" w:rsidP="2FBB85E8" w14:paraId="6BEE1158" wp14:textId="0CBEF513">
      <w:pPr>
        <w:spacing w:line="360" w:lineRule="auto"/>
        <w:jc w:val="left"/>
        <w:rPr>
          <w:rFonts w:ascii="Arial" w:hAnsi="Arial" w:eastAsia="Arial" w:cs="Arial"/>
          <w:b w:val="0"/>
          <w:bCs w:val="0"/>
          <w:noProof w:val="0"/>
          <w:sz w:val="22"/>
          <w:szCs w:val="22"/>
          <w:lang w:val="en-GB"/>
        </w:rPr>
      </w:pPr>
      <w:r w:rsidRPr="2FBB85E8" w:rsidR="6124D235">
        <w:rPr>
          <w:rFonts w:ascii="Arial" w:hAnsi="Arial" w:eastAsia="Arial" w:cs="Arial"/>
          <w:b w:val="0"/>
          <w:bCs w:val="0"/>
          <w:noProof w:val="0"/>
          <w:sz w:val="22"/>
          <w:szCs w:val="22"/>
          <w:lang w:val="en-GB"/>
        </w:rPr>
        <w:t xml:space="preserve">In my opinion, restaurants that are successful hire management and staff members that can perform at a high level and work diligently toward achieving the restaurant's objectives. </w:t>
      </w:r>
      <w:r w:rsidRPr="2FBB85E8" w:rsidR="734D81DF">
        <w:rPr>
          <w:rFonts w:ascii="Arial" w:hAnsi="Arial" w:eastAsia="Arial" w:cs="Arial"/>
          <w:b w:val="0"/>
          <w:bCs w:val="0"/>
          <w:noProof w:val="0"/>
          <w:sz w:val="22"/>
          <w:szCs w:val="22"/>
          <w:lang w:val="en-GB"/>
        </w:rPr>
        <w:t xml:space="preserve">Unmotivated staff in a restaurant will inevitably result in poor customer service, a lack of attention to detail, and eventually fewer revenue. If I were a restaurant manager, I would attempt to motivate better staff who are not </w:t>
      </w:r>
      <w:r w:rsidRPr="2FBB85E8" w:rsidR="734D81DF">
        <w:rPr>
          <w:rFonts w:ascii="Arial" w:hAnsi="Arial" w:eastAsia="Arial" w:cs="Arial"/>
          <w:b w:val="0"/>
          <w:bCs w:val="0"/>
          <w:noProof w:val="0"/>
          <w:sz w:val="22"/>
          <w:szCs w:val="22"/>
          <w:lang w:val="en-GB"/>
        </w:rPr>
        <w:t>detail oriented</w:t>
      </w:r>
      <w:r w:rsidRPr="2FBB85E8" w:rsidR="734D81DF">
        <w:rPr>
          <w:rFonts w:ascii="Arial" w:hAnsi="Arial" w:eastAsia="Arial" w:cs="Arial"/>
          <w:b w:val="0"/>
          <w:bCs w:val="0"/>
          <w:noProof w:val="0"/>
          <w:sz w:val="22"/>
          <w:szCs w:val="22"/>
          <w:lang w:val="en-GB"/>
        </w:rPr>
        <w:t>. To ensure the success of the restaurant, the entire crew and management must prioritize the consumers. Customers are the heart of restaurants, and if employees do not maximize customer satisfaction, fewer and fewer customers will frequent the establishment.</w:t>
      </w:r>
    </w:p>
    <w:p xmlns:wp14="http://schemas.microsoft.com/office/word/2010/wordml" w:rsidP="2FBB85E8" w14:paraId="1455FAD3" wp14:textId="1313A1CA">
      <w:pPr>
        <w:pStyle w:val="Normal"/>
        <w:spacing w:line="360" w:lineRule="auto"/>
        <w:jc w:val="left"/>
        <w:rPr>
          <w:rFonts w:ascii="Arial" w:hAnsi="Arial" w:eastAsia="Arial" w:cs="Arial"/>
          <w:b w:val="0"/>
          <w:bCs w:val="0"/>
          <w:noProof w:val="0"/>
          <w:sz w:val="22"/>
          <w:szCs w:val="22"/>
          <w:lang w:val="en-GB"/>
        </w:rPr>
      </w:pPr>
      <w:r w:rsidRPr="2FBB85E8" w:rsidR="67427BD5">
        <w:rPr>
          <w:rFonts w:ascii="Arial" w:hAnsi="Arial" w:eastAsia="Arial" w:cs="Arial"/>
          <w:b w:val="0"/>
          <w:bCs w:val="0"/>
          <w:noProof w:val="0"/>
          <w:sz w:val="22"/>
          <w:szCs w:val="22"/>
          <w:lang w:val="en-GB"/>
        </w:rPr>
        <w:t>Food is only one component of the business of running a restaurant. The operations of successful restaurants are designed with the goals of satiating the needs of their clientele, turning a profit, and protecting themselves from potential hazards like food illness. A manager is responsible for managing all aspects of a customer's meal, including those unrelated to the preparation or consumption of food, such as the restaurant's ambiance and the quality of the service provided.</w:t>
      </w:r>
      <w:r w:rsidRPr="2FBB85E8" w:rsidR="7B7E54FD">
        <w:rPr>
          <w:rFonts w:ascii="Arial" w:hAnsi="Arial" w:eastAsia="Arial" w:cs="Arial"/>
          <w:b w:val="0"/>
          <w:bCs w:val="0"/>
          <w:noProof w:val="0"/>
          <w:sz w:val="22"/>
          <w:szCs w:val="22"/>
          <w:lang w:val="en-GB"/>
        </w:rPr>
        <w:t xml:space="preserve"> (Avery ,1996)</w:t>
      </w:r>
    </w:p>
    <w:p xmlns:wp14="http://schemas.microsoft.com/office/word/2010/wordml" w:rsidP="2FBB85E8" w14:paraId="49549CAA" wp14:textId="5DB906FA">
      <w:pPr>
        <w:pStyle w:val="Normal"/>
        <w:spacing w:line="360" w:lineRule="auto"/>
        <w:jc w:val="left"/>
        <w:rPr>
          <w:rFonts w:ascii="Arial" w:hAnsi="Arial" w:eastAsia="Arial" w:cs="Arial"/>
          <w:noProof w:val="0"/>
          <w:sz w:val="22"/>
          <w:szCs w:val="22"/>
          <w:lang w:val="en-GB"/>
        </w:rPr>
      </w:pPr>
      <w:r w:rsidRPr="2FBB85E8" w:rsidR="67427BD5">
        <w:rPr>
          <w:rFonts w:ascii="Arial" w:hAnsi="Arial" w:eastAsia="Arial" w:cs="Arial"/>
          <w:b w:val="0"/>
          <w:bCs w:val="0"/>
          <w:noProof w:val="0"/>
          <w:sz w:val="22"/>
          <w:szCs w:val="22"/>
          <w:lang w:val="en-GB"/>
        </w:rPr>
        <w:t xml:space="preserve"> In addition, cleanliness is an essential component of running a successful restaurant since it creates a favourable impression on patrons and protects them from getting sick from food-borne pathogens.</w:t>
      </w:r>
      <w:r w:rsidRPr="2FBB85E8" w:rsidR="512FC973">
        <w:rPr>
          <w:rFonts w:ascii="Arial" w:hAnsi="Arial" w:eastAsia="Arial" w:cs="Arial"/>
          <w:noProof w:val="0"/>
          <w:sz w:val="22"/>
          <w:szCs w:val="22"/>
          <w:lang w:val="en-GB"/>
        </w:rPr>
        <w:t xml:space="preserve"> Davis, B et al. (2018)</w:t>
      </w:r>
      <w:r w:rsidRPr="2FBB85E8" w:rsidR="512FC973">
        <w:rPr>
          <w:rFonts w:ascii="Arial" w:hAnsi="Arial" w:eastAsia="Arial" w:cs="Arial"/>
          <w:i w:val="1"/>
          <w:iCs w:val="1"/>
          <w:noProof w:val="0"/>
          <w:sz w:val="22"/>
          <w:szCs w:val="22"/>
          <w:lang w:val="en-GB"/>
        </w:rPr>
        <w:t xml:space="preserve"> </w:t>
      </w:r>
    </w:p>
    <w:p xmlns:wp14="http://schemas.microsoft.com/office/word/2010/wordml" w:rsidP="2FBB85E8" w14:paraId="6DE189D3" wp14:textId="637C5F94">
      <w:pPr>
        <w:pStyle w:val="Normal"/>
        <w:spacing w:line="360" w:lineRule="auto"/>
        <w:jc w:val="left"/>
        <w:rPr>
          <w:rFonts w:ascii="Arial" w:hAnsi="Arial" w:eastAsia="Arial" w:cs="Arial"/>
          <w:b w:val="0"/>
          <w:bCs w:val="0"/>
          <w:noProof w:val="0"/>
          <w:sz w:val="22"/>
          <w:szCs w:val="22"/>
          <w:lang w:val="en-GB"/>
        </w:rPr>
      </w:pPr>
      <w:r w:rsidRPr="2FBB85E8" w:rsidR="67427BD5">
        <w:rPr>
          <w:rFonts w:ascii="Arial" w:hAnsi="Arial" w:eastAsia="Arial" w:cs="Arial"/>
          <w:b w:val="0"/>
          <w:bCs w:val="0"/>
          <w:noProof w:val="0"/>
          <w:sz w:val="22"/>
          <w:szCs w:val="22"/>
          <w:lang w:val="en-GB"/>
        </w:rPr>
        <w:t>Restaurant service that is successful requires not only attentiveness but also an awareness of the limits that clients set for themselves. The hostess is responsible for greeting guests as soon as they enter the establishment and seating them as quickly as possible. Servers should strive to meet certain standards regarding the amount of time it takes to take drink orders and then move on to other aspects of the service routine such as serving appetizers and taking orders for main courses. Servers should be courteous and considerate toward customers, and they should give customers ample time to finish their meals while ensuring that the restaurant runs efficiently so that customers do not have to wait an excessive amount of time for their checks and new parties can be seated.</w:t>
      </w:r>
      <w:r w:rsidRPr="2FBB85E8" w:rsidR="4E662196">
        <w:rPr>
          <w:rFonts w:ascii="Arial" w:hAnsi="Arial" w:eastAsia="Arial" w:cs="Arial"/>
          <w:noProof w:val="0"/>
          <w:sz w:val="22"/>
          <w:szCs w:val="22"/>
          <w:lang w:val="en-GB"/>
        </w:rPr>
        <w:t xml:space="preserve"> Walker, J (2017)</w:t>
      </w:r>
    </w:p>
    <w:p xmlns:wp14="http://schemas.microsoft.com/office/word/2010/wordml" w:rsidP="2FBB85E8" w14:paraId="21B4608A" wp14:textId="42FCF0DF">
      <w:pPr>
        <w:spacing w:line="360" w:lineRule="auto"/>
        <w:jc w:val="left"/>
        <w:rPr>
          <w:rFonts w:ascii="Arial" w:hAnsi="Arial" w:eastAsia="Arial" w:cs="Arial"/>
          <w:b w:val="1"/>
          <w:bCs w:val="1"/>
          <w:noProof w:val="0"/>
          <w:sz w:val="22"/>
          <w:szCs w:val="22"/>
          <w:lang w:val="en-GB"/>
        </w:rPr>
      </w:pPr>
      <w:r w:rsidRPr="2FBB85E8" w:rsidR="1969FF83">
        <w:rPr>
          <w:rFonts w:ascii="Arial" w:hAnsi="Arial" w:eastAsia="Arial" w:cs="Arial"/>
          <w:b w:val="1"/>
          <w:bCs w:val="1"/>
          <w:noProof w:val="0"/>
          <w:sz w:val="22"/>
          <w:szCs w:val="22"/>
          <w:lang w:val="en-GB"/>
        </w:rPr>
        <w:t>Types Of Service</w:t>
      </w:r>
    </w:p>
    <w:p xmlns:wp14="http://schemas.microsoft.com/office/word/2010/wordml" w:rsidP="2FBB85E8" w14:paraId="3D62ED73" wp14:textId="0C882E15">
      <w:pPr>
        <w:spacing w:line="360" w:lineRule="auto"/>
        <w:jc w:val="left"/>
        <w:rPr>
          <w:rFonts w:ascii="Arial" w:hAnsi="Arial" w:eastAsia="Arial" w:cs="Arial"/>
          <w:b w:val="0"/>
          <w:bCs w:val="0"/>
          <w:noProof w:val="0"/>
          <w:sz w:val="22"/>
          <w:szCs w:val="22"/>
          <w:lang w:val="en-GB"/>
        </w:rPr>
      </w:pPr>
      <w:r w:rsidRPr="2FBB85E8" w:rsidR="126A335E">
        <w:rPr>
          <w:rFonts w:ascii="Arial" w:hAnsi="Arial" w:eastAsia="Arial" w:cs="Arial"/>
          <w:b w:val="0"/>
          <w:bCs w:val="0"/>
          <w:noProof w:val="0"/>
          <w:sz w:val="22"/>
          <w:szCs w:val="22"/>
          <w:lang w:val="en-GB"/>
        </w:rPr>
        <w:t>Table Service</w:t>
      </w:r>
    </w:p>
    <w:p xmlns:wp14="http://schemas.microsoft.com/office/word/2010/wordml" w:rsidP="2FBB85E8" w14:paraId="704E6D70" wp14:textId="635B1A54">
      <w:pPr>
        <w:pStyle w:val="Normal"/>
        <w:spacing w:line="360" w:lineRule="auto"/>
        <w:jc w:val="left"/>
        <w:rPr>
          <w:rFonts w:ascii="Arial" w:hAnsi="Arial" w:eastAsia="Arial" w:cs="Arial"/>
          <w:b w:val="0"/>
          <w:bCs w:val="0"/>
          <w:noProof w:val="0"/>
          <w:sz w:val="22"/>
          <w:szCs w:val="22"/>
          <w:lang w:val="en-GB"/>
        </w:rPr>
      </w:pPr>
      <w:r w:rsidRPr="2FBB85E8" w:rsidR="49537FA0">
        <w:rPr>
          <w:rFonts w:ascii="Arial" w:hAnsi="Arial" w:eastAsia="Arial" w:cs="Arial"/>
          <w:b w:val="0"/>
          <w:bCs w:val="0"/>
          <w:noProof w:val="0"/>
          <w:sz w:val="22"/>
          <w:szCs w:val="22"/>
          <w:lang w:val="en-GB"/>
        </w:rPr>
        <w:t>This form of service is provided to consumers who enter the dining hall and select their own seats before being seated. The waitress brings them a menu and water. Customers should then give their orders to the waiter. Tables are draped with a cloth or runner as part of this service. That's according to a 2013 study (Brown et al.</w:t>
      </w:r>
    </w:p>
    <w:p xmlns:wp14="http://schemas.microsoft.com/office/word/2010/wordml" w:rsidP="2FBB85E8" w14:paraId="2119957C" wp14:textId="4999227D">
      <w:pPr>
        <w:pStyle w:val="Normal"/>
        <w:spacing w:line="360" w:lineRule="auto"/>
        <w:jc w:val="left"/>
        <w:rPr>
          <w:rFonts w:ascii="Arial" w:hAnsi="Arial" w:eastAsia="Arial" w:cs="Arial"/>
          <w:b w:val="0"/>
          <w:bCs w:val="0"/>
          <w:noProof w:val="0"/>
          <w:sz w:val="22"/>
          <w:szCs w:val="22"/>
          <w:lang w:val="en-GB"/>
        </w:rPr>
      </w:pPr>
      <w:r w:rsidRPr="2FBB85E8" w:rsidR="126A335E">
        <w:rPr>
          <w:rFonts w:ascii="Arial" w:hAnsi="Arial" w:eastAsia="Arial" w:cs="Arial"/>
          <w:b w:val="0"/>
          <w:bCs w:val="0"/>
          <w:noProof w:val="0"/>
          <w:sz w:val="22"/>
          <w:szCs w:val="22"/>
          <w:lang w:val="en-GB"/>
        </w:rPr>
        <w:t xml:space="preserve">Buffet Service </w:t>
      </w:r>
    </w:p>
    <w:p xmlns:wp14="http://schemas.microsoft.com/office/word/2010/wordml" w:rsidP="2FBB85E8" w14:paraId="594DFF6D" wp14:textId="0C351F52">
      <w:pPr>
        <w:pStyle w:val="Normal"/>
        <w:spacing w:line="360" w:lineRule="auto"/>
        <w:jc w:val="left"/>
        <w:rPr>
          <w:rFonts w:ascii="Arial" w:hAnsi="Arial" w:eastAsia="Arial" w:cs="Arial"/>
          <w:b w:val="0"/>
          <w:bCs w:val="0"/>
          <w:noProof w:val="0"/>
          <w:sz w:val="22"/>
          <w:szCs w:val="22"/>
          <w:lang w:val="en-GB"/>
        </w:rPr>
      </w:pPr>
      <w:r w:rsidRPr="2FBB85E8" w:rsidR="346ABABD">
        <w:rPr>
          <w:rFonts w:ascii="Arial" w:hAnsi="Arial" w:eastAsia="Arial" w:cs="Arial"/>
          <w:b w:val="0"/>
          <w:bCs w:val="0"/>
          <w:noProof w:val="0"/>
          <w:sz w:val="22"/>
          <w:szCs w:val="22"/>
          <w:lang w:val="en-GB"/>
        </w:rPr>
        <w:t>Customers select a plate from a stack and proceed to the buffet counter, where they help themselves to meals prepared in massive platters and casseroles heated on top of the counter. Guests can help themselves to the buffet, or they can request service from the waitress manning the table. Buffet restaurants that encourage patrons to take a seat provide each table with cutlery and tableware so that diners may sit back and relax while filling their plates.(Tutorials Point 2022)</w:t>
      </w:r>
    </w:p>
    <w:p xmlns:wp14="http://schemas.microsoft.com/office/word/2010/wordml" w:rsidP="2FBB85E8" w14:paraId="63C11618" wp14:textId="19BAC877">
      <w:pPr>
        <w:pStyle w:val="Normal"/>
        <w:spacing w:line="360" w:lineRule="auto"/>
        <w:jc w:val="left"/>
        <w:rPr>
          <w:rFonts w:ascii="Arial" w:hAnsi="Arial" w:eastAsia="Arial" w:cs="Arial"/>
          <w:b w:val="0"/>
          <w:bCs w:val="0"/>
          <w:noProof w:val="0"/>
          <w:sz w:val="22"/>
          <w:szCs w:val="22"/>
          <w:lang w:val="en-GB"/>
        </w:rPr>
      </w:pPr>
      <w:r>
        <w:br/>
      </w:r>
      <w:r w:rsidRPr="2FBB85E8" w:rsidR="1B86FF5F">
        <w:rPr>
          <w:rFonts w:ascii="Arial" w:hAnsi="Arial" w:eastAsia="Arial" w:cs="Arial"/>
          <w:b w:val="0"/>
          <w:bCs w:val="0"/>
          <w:noProof w:val="0"/>
          <w:sz w:val="22"/>
          <w:szCs w:val="22"/>
          <w:lang w:val="en-GB"/>
        </w:rPr>
        <w:t>Self Service</w:t>
      </w:r>
    </w:p>
    <w:p xmlns:wp14="http://schemas.microsoft.com/office/word/2010/wordml" w:rsidP="2FBB85E8" w14:paraId="44F4BC6B" wp14:textId="454371CB">
      <w:pPr>
        <w:pStyle w:val="Normal"/>
        <w:spacing w:line="360" w:lineRule="auto"/>
        <w:jc w:val="left"/>
        <w:rPr>
          <w:rFonts w:ascii="Arial" w:hAnsi="Arial" w:eastAsia="Arial" w:cs="Arial"/>
          <w:b w:val="0"/>
          <w:bCs w:val="0"/>
          <w:noProof w:val="0"/>
          <w:sz w:val="22"/>
          <w:szCs w:val="22"/>
          <w:lang w:val="en-GB"/>
        </w:rPr>
      </w:pPr>
      <w:r w:rsidRPr="2FBB85E8" w:rsidR="64998BAF">
        <w:rPr>
          <w:rFonts w:ascii="Arial" w:hAnsi="Arial" w:eastAsia="Arial" w:cs="Arial"/>
          <w:b w:val="0"/>
          <w:bCs w:val="0"/>
          <w:noProof w:val="0"/>
          <w:sz w:val="22"/>
          <w:szCs w:val="22"/>
          <w:lang w:val="en-GB"/>
        </w:rPr>
        <w:t>When using this style of service, guests check in at the front desk and then head to the dining area to make their decisions. They're the ones that have to shell out cash to get their hands on all those coupons for free food. Next, they go to the food counter, where they present their coupons in exchange for the items they want to buy. Every guest must have a their own dish for the meal. (Hotel Management Tips 2022).</w:t>
      </w:r>
    </w:p>
    <w:p xmlns:wp14="http://schemas.microsoft.com/office/word/2010/wordml" w:rsidP="2FBB85E8" w14:paraId="5DF58C34" wp14:textId="71F10E00">
      <w:pPr>
        <w:pStyle w:val="Normal"/>
        <w:spacing w:line="360" w:lineRule="auto"/>
        <w:jc w:val="left"/>
        <w:rPr>
          <w:rFonts w:ascii="Arial" w:hAnsi="Arial" w:eastAsia="Arial" w:cs="Arial"/>
          <w:b w:val="0"/>
          <w:bCs w:val="0"/>
          <w:noProof w:val="0"/>
          <w:sz w:val="22"/>
          <w:szCs w:val="22"/>
          <w:lang w:val="en-GB"/>
        </w:rPr>
      </w:pPr>
      <w:r w:rsidRPr="2FBB85E8" w:rsidR="450D7D87">
        <w:rPr>
          <w:rFonts w:ascii="Arial" w:hAnsi="Arial" w:eastAsia="Arial" w:cs="Arial"/>
          <w:b w:val="0"/>
          <w:bCs w:val="0"/>
          <w:noProof w:val="0"/>
          <w:sz w:val="22"/>
          <w:szCs w:val="22"/>
          <w:lang w:val="en-GB"/>
        </w:rPr>
        <w:t>Assisted Service</w:t>
      </w:r>
    </w:p>
    <w:p xmlns:wp14="http://schemas.microsoft.com/office/word/2010/wordml" w:rsidP="2FBB85E8" w14:paraId="40806C86" wp14:textId="58DF21D1">
      <w:pPr>
        <w:pStyle w:val="Normal"/>
        <w:spacing w:line="360" w:lineRule="auto"/>
        <w:jc w:val="left"/>
        <w:rPr>
          <w:rFonts w:ascii="Arial" w:hAnsi="Arial" w:eastAsia="Arial" w:cs="Arial"/>
          <w:b w:val="0"/>
          <w:bCs w:val="0"/>
          <w:noProof w:val="0"/>
          <w:sz w:val="22"/>
          <w:szCs w:val="22"/>
          <w:lang w:val="en-GB"/>
        </w:rPr>
      </w:pPr>
      <w:r w:rsidRPr="2FBB85E8" w:rsidR="29663D89">
        <w:rPr>
          <w:rFonts w:ascii="Arial" w:hAnsi="Arial" w:eastAsia="Arial" w:cs="Arial"/>
          <w:b w:val="0"/>
          <w:bCs w:val="0"/>
          <w:noProof w:val="0"/>
          <w:sz w:val="22"/>
          <w:szCs w:val="22"/>
          <w:lang w:val="en-GB"/>
        </w:rPr>
        <w:t>After entering the dining area, the guests carry their plates with them and head to the buffet stations to help themselves. Either the guests will only receive a portion of the service that is normally provided for the table, or they will be permitted to replenish their own plates. (Tutorials Point 2022)</w:t>
      </w:r>
    </w:p>
    <w:p xmlns:wp14="http://schemas.microsoft.com/office/word/2010/wordml" w:rsidP="2FBB85E8" w14:paraId="37311F36" wp14:textId="134BC6AE">
      <w:pPr>
        <w:pStyle w:val="Normal"/>
        <w:spacing w:line="360" w:lineRule="auto"/>
        <w:jc w:val="left"/>
        <w:rPr>
          <w:rFonts w:ascii="Arial" w:hAnsi="Arial" w:eastAsia="Arial" w:cs="Arial"/>
          <w:b w:val="0"/>
          <w:bCs w:val="0"/>
          <w:noProof w:val="0"/>
          <w:sz w:val="22"/>
          <w:szCs w:val="22"/>
          <w:lang w:val="en-GB"/>
        </w:rPr>
      </w:pPr>
    </w:p>
    <w:p xmlns:wp14="http://schemas.microsoft.com/office/word/2010/wordml" w:rsidP="2FBB85E8" w14:paraId="07C3F8EB" wp14:textId="69DAC0FF">
      <w:pPr>
        <w:pStyle w:val="Normal"/>
        <w:spacing w:line="360" w:lineRule="auto"/>
        <w:jc w:val="left"/>
        <w:rPr>
          <w:rFonts w:ascii="Arial" w:hAnsi="Arial" w:eastAsia="Arial" w:cs="Arial"/>
          <w:b w:val="0"/>
          <w:bCs w:val="0"/>
          <w:noProof w:val="0"/>
          <w:sz w:val="22"/>
          <w:szCs w:val="22"/>
          <w:lang w:val="en-GB"/>
        </w:rPr>
      </w:pPr>
    </w:p>
    <w:p xmlns:wp14="http://schemas.microsoft.com/office/word/2010/wordml" w:rsidP="2FBB85E8" w14:paraId="79A4C720" wp14:textId="4DAB9E15">
      <w:pPr>
        <w:pStyle w:val="Normal"/>
        <w:spacing w:line="360" w:lineRule="auto"/>
        <w:jc w:val="left"/>
        <w:rPr>
          <w:rFonts w:ascii="Arial" w:hAnsi="Arial" w:eastAsia="Arial" w:cs="Arial"/>
          <w:b w:val="0"/>
          <w:bCs w:val="0"/>
          <w:noProof w:val="0"/>
          <w:sz w:val="22"/>
          <w:szCs w:val="22"/>
          <w:lang w:val="en-GB"/>
        </w:rPr>
      </w:pPr>
    </w:p>
    <w:p xmlns:wp14="http://schemas.microsoft.com/office/word/2010/wordml" w:rsidP="2FBB85E8" w14:paraId="05DB6B8B" wp14:textId="231B492B">
      <w:pPr>
        <w:pStyle w:val="Normal"/>
        <w:spacing w:line="360" w:lineRule="auto"/>
        <w:jc w:val="left"/>
        <w:rPr>
          <w:rFonts w:ascii="Arial" w:hAnsi="Arial" w:eastAsia="Arial" w:cs="Arial"/>
          <w:b w:val="0"/>
          <w:bCs w:val="0"/>
          <w:noProof w:val="0"/>
          <w:sz w:val="22"/>
          <w:szCs w:val="22"/>
          <w:lang w:val="en-GB"/>
        </w:rPr>
      </w:pPr>
    </w:p>
    <w:p xmlns:wp14="http://schemas.microsoft.com/office/word/2010/wordml" w:rsidP="2FBB85E8" w14:paraId="4C7831E3" wp14:textId="1E3A8693">
      <w:pPr>
        <w:pStyle w:val="Normal"/>
        <w:spacing w:line="360" w:lineRule="auto"/>
        <w:jc w:val="left"/>
        <w:rPr>
          <w:rFonts w:ascii="Arial" w:hAnsi="Arial" w:eastAsia="Arial" w:cs="Arial"/>
          <w:b w:val="0"/>
          <w:bCs w:val="0"/>
          <w:noProof w:val="0"/>
          <w:sz w:val="22"/>
          <w:szCs w:val="22"/>
          <w:lang w:val="en-GB"/>
        </w:rPr>
      </w:pPr>
    </w:p>
    <w:p xmlns:wp14="http://schemas.microsoft.com/office/word/2010/wordml" w:rsidP="2FBB85E8" w14:paraId="0A73F5DF" wp14:textId="3B495474">
      <w:pPr>
        <w:pStyle w:val="Normal"/>
        <w:spacing w:line="360" w:lineRule="auto"/>
        <w:jc w:val="left"/>
        <w:rPr>
          <w:rFonts w:ascii="Arial" w:hAnsi="Arial" w:eastAsia="Arial" w:cs="Arial"/>
          <w:b w:val="0"/>
          <w:bCs w:val="0"/>
          <w:noProof w:val="0"/>
          <w:sz w:val="22"/>
          <w:szCs w:val="22"/>
          <w:lang w:val="en-GB"/>
        </w:rPr>
      </w:pPr>
    </w:p>
    <w:p xmlns:wp14="http://schemas.microsoft.com/office/word/2010/wordml" w:rsidP="2FBB85E8" w14:paraId="6B3852BC" wp14:textId="2B940B7C">
      <w:pPr>
        <w:pStyle w:val="Normal"/>
        <w:spacing w:line="360" w:lineRule="auto"/>
        <w:jc w:val="left"/>
        <w:rPr>
          <w:rFonts w:ascii="Arial" w:hAnsi="Arial" w:eastAsia="Arial" w:cs="Arial"/>
          <w:b w:val="0"/>
          <w:bCs w:val="0"/>
          <w:noProof w:val="0"/>
          <w:sz w:val="22"/>
          <w:szCs w:val="22"/>
          <w:lang w:val="en-GB"/>
        </w:rPr>
      </w:pPr>
    </w:p>
    <w:p xmlns:wp14="http://schemas.microsoft.com/office/word/2010/wordml" w:rsidP="2FBB85E8" w14:paraId="10781DFE" wp14:textId="307C9C2A">
      <w:pPr>
        <w:pStyle w:val="Normal"/>
        <w:spacing w:line="360" w:lineRule="auto"/>
        <w:jc w:val="left"/>
        <w:rPr>
          <w:rFonts w:ascii="Arial" w:hAnsi="Arial" w:eastAsia="Arial" w:cs="Arial"/>
          <w:b w:val="0"/>
          <w:bCs w:val="0"/>
          <w:noProof w:val="0"/>
          <w:sz w:val="22"/>
          <w:szCs w:val="22"/>
          <w:lang w:val="en-GB"/>
        </w:rPr>
      </w:pPr>
    </w:p>
    <w:p xmlns:wp14="http://schemas.microsoft.com/office/word/2010/wordml" w:rsidP="2FBB85E8" w14:paraId="20D4E2F5" wp14:textId="63310589">
      <w:pPr>
        <w:pStyle w:val="Normal"/>
        <w:spacing w:line="360" w:lineRule="auto"/>
        <w:jc w:val="left"/>
        <w:rPr>
          <w:rFonts w:ascii="Arial" w:hAnsi="Arial" w:eastAsia="Arial" w:cs="Arial"/>
          <w:b w:val="0"/>
          <w:bCs w:val="0"/>
          <w:noProof w:val="0"/>
          <w:sz w:val="22"/>
          <w:szCs w:val="22"/>
          <w:lang w:val="en-GB"/>
        </w:rPr>
      </w:pPr>
    </w:p>
    <w:p xmlns:wp14="http://schemas.microsoft.com/office/word/2010/wordml" w:rsidP="2FBB85E8" w14:paraId="7FF9E080" wp14:textId="7A33E9C2">
      <w:pPr>
        <w:pStyle w:val="Normal"/>
        <w:spacing w:line="360" w:lineRule="auto"/>
        <w:jc w:val="left"/>
        <w:rPr>
          <w:rFonts w:ascii="Arial" w:hAnsi="Arial" w:eastAsia="Arial" w:cs="Arial"/>
          <w:b w:val="0"/>
          <w:bCs w:val="0"/>
          <w:noProof w:val="0"/>
          <w:sz w:val="22"/>
          <w:szCs w:val="22"/>
          <w:lang w:val="en-GB"/>
        </w:rPr>
      </w:pPr>
    </w:p>
    <w:p xmlns:wp14="http://schemas.microsoft.com/office/word/2010/wordml" w:rsidP="2FBB85E8" w14:paraId="775B0D3C" wp14:textId="3984B02A">
      <w:pPr>
        <w:pStyle w:val="Normal"/>
        <w:spacing w:line="360" w:lineRule="auto"/>
        <w:jc w:val="left"/>
        <w:rPr>
          <w:rFonts w:ascii="Arial" w:hAnsi="Arial" w:eastAsia="Arial" w:cs="Arial"/>
          <w:b w:val="0"/>
          <w:bCs w:val="0"/>
          <w:noProof w:val="0"/>
          <w:sz w:val="22"/>
          <w:szCs w:val="22"/>
          <w:lang w:val="en-GB"/>
        </w:rPr>
      </w:pPr>
    </w:p>
    <w:p xmlns:wp14="http://schemas.microsoft.com/office/word/2010/wordml" w:rsidP="2FBB85E8" w14:paraId="27BCC3EA" wp14:textId="580F9193">
      <w:pPr>
        <w:pStyle w:val="Normal"/>
        <w:spacing w:line="360" w:lineRule="auto"/>
        <w:jc w:val="left"/>
        <w:rPr>
          <w:rFonts w:ascii="Arial" w:hAnsi="Arial" w:eastAsia="Arial" w:cs="Arial"/>
          <w:b w:val="0"/>
          <w:bCs w:val="0"/>
          <w:noProof w:val="0"/>
          <w:sz w:val="22"/>
          <w:szCs w:val="22"/>
          <w:lang w:val="en-GB"/>
        </w:rPr>
      </w:pPr>
    </w:p>
    <w:p xmlns:wp14="http://schemas.microsoft.com/office/word/2010/wordml" w:rsidP="2FBB85E8" w14:paraId="1F8AA594" wp14:textId="7A572543">
      <w:pPr>
        <w:pStyle w:val="Normal"/>
        <w:spacing w:line="360" w:lineRule="auto"/>
        <w:jc w:val="left"/>
        <w:rPr>
          <w:rFonts w:ascii="Arial" w:hAnsi="Arial" w:eastAsia="Arial" w:cs="Arial"/>
          <w:b w:val="0"/>
          <w:bCs w:val="0"/>
          <w:noProof w:val="0"/>
          <w:sz w:val="22"/>
          <w:szCs w:val="22"/>
          <w:lang w:val="en-GB"/>
        </w:rPr>
      </w:pPr>
    </w:p>
    <w:p xmlns:wp14="http://schemas.microsoft.com/office/word/2010/wordml" w:rsidP="2FBB85E8" w14:paraId="450BCD98" wp14:textId="449E366D">
      <w:pPr>
        <w:pStyle w:val="Normal"/>
        <w:spacing w:line="360" w:lineRule="auto"/>
        <w:jc w:val="left"/>
        <w:rPr>
          <w:rFonts w:ascii="Arial" w:hAnsi="Arial" w:eastAsia="Arial" w:cs="Arial"/>
          <w:b w:val="0"/>
          <w:bCs w:val="0"/>
          <w:noProof w:val="0"/>
          <w:sz w:val="22"/>
          <w:szCs w:val="22"/>
          <w:lang w:val="en-GB"/>
        </w:rPr>
      </w:pPr>
    </w:p>
    <w:p xmlns:wp14="http://schemas.microsoft.com/office/word/2010/wordml" w:rsidP="2FBB85E8" w14:paraId="6F636552" wp14:textId="2174BBB4">
      <w:pPr>
        <w:pStyle w:val="Normal"/>
        <w:spacing w:line="360" w:lineRule="auto"/>
        <w:jc w:val="left"/>
        <w:rPr>
          <w:rFonts w:ascii="Arial" w:hAnsi="Arial" w:eastAsia="Arial" w:cs="Arial"/>
          <w:b w:val="0"/>
          <w:bCs w:val="0"/>
          <w:noProof w:val="0"/>
          <w:sz w:val="22"/>
          <w:szCs w:val="22"/>
          <w:lang w:val="en-GB"/>
        </w:rPr>
      </w:pPr>
    </w:p>
    <w:p xmlns:wp14="http://schemas.microsoft.com/office/word/2010/wordml" w:rsidP="2FBB85E8" w14:paraId="0DAA1775" wp14:textId="03C39136">
      <w:pPr>
        <w:pStyle w:val="Normal"/>
        <w:spacing w:line="360" w:lineRule="auto"/>
        <w:jc w:val="left"/>
        <w:rPr>
          <w:rFonts w:ascii="Arial" w:hAnsi="Arial" w:eastAsia="Arial" w:cs="Arial"/>
          <w:b w:val="0"/>
          <w:bCs w:val="0"/>
          <w:noProof w:val="0"/>
          <w:sz w:val="22"/>
          <w:szCs w:val="22"/>
          <w:lang w:val="en-GB"/>
        </w:rPr>
      </w:pPr>
    </w:p>
    <w:p xmlns:wp14="http://schemas.microsoft.com/office/word/2010/wordml" w:rsidP="2FBB85E8" w14:paraId="19BC13B8" wp14:textId="02F163E5">
      <w:pPr>
        <w:pStyle w:val="Normal"/>
        <w:spacing w:line="360" w:lineRule="auto"/>
        <w:jc w:val="left"/>
        <w:rPr>
          <w:rFonts w:ascii="Arial" w:hAnsi="Arial" w:eastAsia="Arial" w:cs="Arial"/>
          <w:b w:val="0"/>
          <w:bCs w:val="0"/>
          <w:noProof w:val="0"/>
          <w:sz w:val="22"/>
          <w:szCs w:val="22"/>
          <w:lang w:val="en-GB"/>
        </w:rPr>
      </w:pPr>
    </w:p>
    <w:p xmlns:wp14="http://schemas.microsoft.com/office/word/2010/wordml" w:rsidP="2FBB85E8" w14:paraId="46807DCC" wp14:textId="64603258">
      <w:pPr>
        <w:pStyle w:val="Normal"/>
        <w:spacing w:line="360" w:lineRule="auto"/>
        <w:jc w:val="left"/>
        <w:rPr>
          <w:rFonts w:ascii="Arial" w:hAnsi="Arial" w:eastAsia="Arial" w:cs="Arial"/>
          <w:b w:val="0"/>
          <w:bCs w:val="0"/>
          <w:noProof w:val="0"/>
          <w:sz w:val="22"/>
          <w:szCs w:val="22"/>
          <w:lang w:val="en-GB"/>
        </w:rPr>
      </w:pPr>
    </w:p>
    <w:p xmlns:wp14="http://schemas.microsoft.com/office/word/2010/wordml" w:rsidP="2FBB85E8" w14:paraId="0B752E13" wp14:textId="25A65204">
      <w:pPr>
        <w:pStyle w:val="Normal"/>
        <w:spacing w:line="360" w:lineRule="auto"/>
        <w:jc w:val="left"/>
        <w:rPr>
          <w:rFonts w:ascii="Arial" w:hAnsi="Arial" w:eastAsia="Arial" w:cs="Arial"/>
          <w:b w:val="0"/>
          <w:bCs w:val="0"/>
          <w:noProof w:val="0"/>
          <w:sz w:val="22"/>
          <w:szCs w:val="22"/>
          <w:lang w:val="en-GB"/>
        </w:rPr>
      </w:pPr>
      <w:r w:rsidRPr="2FBB85E8" w:rsidR="513F399C">
        <w:rPr>
          <w:rFonts w:ascii="Arial" w:hAnsi="Arial" w:eastAsia="Arial" w:cs="Arial"/>
          <w:b w:val="0"/>
          <w:bCs w:val="0"/>
          <w:noProof w:val="0"/>
          <w:sz w:val="22"/>
          <w:szCs w:val="22"/>
          <w:lang w:val="en-GB"/>
        </w:rPr>
        <w:t>Reference List</w:t>
      </w:r>
    </w:p>
    <w:p xmlns:wp14="http://schemas.microsoft.com/office/word/2010/wordml" w:rsidP="2FBB85E8" w14:paraId="04E3FC28" wp14:textId="1326369C">
      <w:pPr>
        <w:pStyle w:val="Normal"/>
        <w:spacing w:line="360" w:lineRule="auto"/>
        <w:jc w:val="left"/>
        <w:rPr>
          <w:rFonts w:ascii="Arial" w:hAnsi="Arial" w:eastAsia="Arial" w:cs="Arial"/>
          <w:b w:val="0"/>
          <w:bCs w:val="0"/>
          <w:noProof w:val="0"/>
          <w:sz w:val="22"/>
          <w:szCs w:val="22"/>
          <w:lang w:val="en-GB"/>
        </w:rPr>
      </w:pPr>
      <w:r w:rsidRPr="2FBB85E8" w:rsidR="513F399C">
        <w:rPr>
          <w:rFonts w:ascii="Arial" w:hAnsi="Arial" w:eastAsia="Arial" w:cs="Arial"/>
          <w:b w:val="0"/>
          <w:bCs w:val="0"/>
          <w:noProof w:val="0"/>
          <w:sz w:val="22"/>
          <w:szCs w:val="22"/>
          <w:lang w:val="en-GB"/>
        </w:rPr>
        <w:t xml:space="preserve">Avery, Christine, and Diane Zabel. </w:t>
      </w:r>
      <w:r w:rsidRPr="2FBB85E8" w:rsidR="513F399C">
        <w:rPr>
          <w:rFonts w:ascii="Arial" w:hAnsi="Arial" w:eastAsia="Arial" w:cs="Arial"/>
          <w:b w:val="0"/>
          <w:bCs w:val="0"/>
          <w:i w:val="1"/>
          <w:iCs w:val="1"/>
          <w:noProof w:val="0"/>
          <w:sz w:val="22"/>
          <w:szCs w:val="22"/>
          <w:lang w:val="en-GB"/>
        </w:rPr>
        <w:t>The Quality Management Sourcebook: An International Guide to Materials and Resources</w:t>
      </w:r>
      <w:r w:rsidRPr="2FBB85E8" w:rsidR="513F399C">
        <w:rPr>
          <w:rFonts w:ascii="Arial" w:hAnsi="Arial" w:eastAsia="Arial" w:cs="Arial"/>
          <w:b w:val="0"/>
          <w:bCs w:val="0"/>
          <w:noProof w:val="0"/>
          <w:sz w:val="22"/>
          <w:szCs w:val="22"/>
          <w:lang w:val="en-GB"/>
        </w:rPr>
        <w:t>. New York: Routledge, 1996.</w:t>
      </w:r>
    </w:p>
    <w:p xmlns:wp14="http://schemas.microsoft.com/office/word/2010/wordml" w:rsidP="2FBB85E8" w14:paraId="6350B7C5" wp14:textId="7176EC4D">
      <w:pPr>
        <w:pStyle w:val="Normal"/>
        <w:spacing w:line="360" w:lineRule="auto"/>
        <w:jc w:val="left"/>
        <w:rPr>
          <w:rFonts w:ascii="Arial" w:hAnsi="Arial" w:eastAsia="Arial" w:cs="Arial"/>
          <w:b w:val="0"/>
          <w:bCs w:val="0"/>
          <w:noProof w:val="0"/>
          <w:sz w:val="22"/>
          <w:szCs w:val="22"/>
          <w:lang w:val="en-GB"/>
        </w:rPr>
      </w:pPr>
      <w:r w:rsidRPr="2FBB85E8" w:rsidR="6F13AEFD">
        <w:rPr>
          <w:rFonts w:ascii="Arial" w:hAnsi="Arial" w:eastAsia="Arial" w:cs="Arial"/>
          <w:b w:val="0"/>
          <w:bCs w:val="0"/>
          <w:noProof w:val="0"/>
          <w:sz w:val="22"/>
          <w:szCs w:val="22"/>
          <w:lang w:val="en-GB"/>
        </w:rPr>
        <w:t xml:space="preserve">Brown, D. R., </w:t>
      </w:r>
      <w:proofErr w:type="spellStart"/>
      <w:r w:rsidRPr="2FBB85E8" w:rsidR="6F13AEFD">
        <w:rPr>
          <w:rFonts w:ascii="Arial" w:hAnsi="Arial" w:eastAsia="Arial" w:cs="Arial"/>
          <w:b w:val="0"/>
          <w:bCs w:val="0"/>
          <w:noProof w:val="0"/>
          <w:sz w:val="22"/>
          <w:szCs w:val="22"/>
          <w:lang w:val="en-GB"/>
        </w:rPr>
        <w:t>TotalBoox</w:t>
      </w:r>
      <w:proofErr w:type="spellEnd"/>
      <w:r w:rsidRPr="2FBB85E8" w:rsidR="6F13AEFD">
        <w:rPr>
          <w:rFonts w:ascii="Arial" w:hAnsi="Arial" w:eastAsia="Arial" w:cs="Arial"/>
          <w:b w:val="0"/>
          <w:bCs w:val="0"/>
          <w:noProof w:val="0"/>
          <w:sz w:val="22"/>
          <w:szCs w:val="22"/>
          <w:lang w:val="en-GB"/>
        </w:rPr>
        <w:t xml:space="preserve"> and TBX (2013) The Restaurant Manager’s </w:t>
      </w:r>
      <w:proofErr w:type="gramStart"/>
      <w:r w:rsidRPr="2FBB85E8" w:rsidR="6F13AEFD">
        <w:rPr>
          <w:rFonts w:ascii="Arial" w:hAnsi="Arial" w:eastAsia="Arial" w:cs="Arial"/>
          <w:b w:val="0"/>
          <w:bCs w:val="0"/>
          <w:noProof w:val="0"/>
          <w:sz w:val="22"/>
          <w:szCs w:val="22"/>
          <w:lang w:val="en-GB"/>
        </w:rPr>
        <w:t>Handbook :</w:t>
      </w:r>
      <w:proofErr w:type="gramEnd"/>
      <w:r w:rsidRPr="2FBB85E8" w:rsidR="6F13AEFD">
        <w:rPr>
          <w:rFonts w:ascii="Arial" w:hAnsi="Arial" w:eastAsia="Arial" w:cs="Arial"/>
          <w:b w:val="0"/>
          <w:bCs w:val="0"/>
          <w:noProof w:val="0"/>
          <w:sz w:val="22"/>
          <w:szCs w:val="22"/>
          <w:lang w:val="en-GB"/>
        </w:rPr>
        <w:t xml:space="preserve"> How to Set Up, Operate, and Manage a Financially Successful Food Service Operation. 4th Edition. Atlantic Publishing Group*</w:t>
      </w:r>
    </w:p>
    <w:p xmlns:wp14="http://schemas.microsoft.com/office/word/2010/wordml" w:rsidP="2FBB85E8" w14:paraId="2252B646" wp14:textId="059C93CB">
      <w:pPr>
        <w:pStyle w:val="Normal"/>
        <w:spacing w:line="360" w:lineRule="auto"/>
        <w:jc w:val="left"/>
      </w:pPr>
      <w:r w:rsidRPr="2FBB85E8" w:rsidR="6F13AEFD">
        <w:rPr>
          <w:rFonts w:ascii="Arial" w:hAnsi="Arial" w:eastAsia="Arial" w:cs="Arial"/>
          <w:noProof w:val="0"/>
          <w:sz w:val="22"/>
          <w:szCs w:val="22"/>
          <w:lang w:val="en-GB"/>
        </w:rPr>
        <w:t xml:space="preserve">Cousins, J. (2020) </w:t>
      </w:r>
      <w:r w:rsidRPr="2FBB85E8" w:rsidR="6F13AEFD">
        <w:rPr>
          <w:rFonts w:ascii="Arial" w:hAnsi="Arial" w:eastAsia="Arial" w:cs="Arial"/>
          <w:i w:val="1"/>
          <w:iCs w:val="1"/>
          <w:noProof w:val="0"/>
          <w:sz w:val="22"/>
          <w:szCs w:val="22"/>
          <w:lang w:val="en-GB"/>
        </w:rPr>
        <w:t>Food and beverage service</w:t>
      </w:r>
      <w:r w:rsidRPr="2FBB85E8" w:rsidR="6F13AEFD">
        <w:rPr>
          <w:rFonts w:ascii="Arial" w:hAnsi="Arial" w:eastAsia="Arial" w:cs="Arial"/>
          <w:noProof w:val="0"/>
          <w:sz w:val="22"/>
          <w:szCs w:val="22"/>
          <w:lang w:val="en-GB"/>
        </w:rPr>
        <w:t xml:space="preserve">. 9 </w:t>
      </w:r>
      <w:proofErr w:type="spellStart"/>
      <w:r w:rsidRPr="2FBB85E8" w:rsidR="6F13AEFD">
        <w:rPr>
          <w:rFonts w:ascii="Arial" w:hAnsi="Arial" w:eastAsia="Arial" w:cs="Arial"/>
          <w:noProof w:val="0"/>
          <w:sz w:val="22"/>
          <w:szCs w:val="22"/>
          <w:lang w:val="en-GB"/>
        </w:rPr>
        <w:t>th</w:t>
      </w:r>
      <w:proofErr w:type="spellEnd"/>
      <w:r w:rsidRPr="2FBB85E8" w:rsidR="6F13AEFD">
        <w:rPr>
          <w:rFonts w:ascii="Arial" w:hAnsi="Arial" w:eastAsia="Arial" w:cs="Arial"/>
          <w:noProof w:val="0"/>
          <w:sz w:val="22"/>
          <w:szCs w:val="22"/>
          <w:lang w:val="en-GB"/>
        </w:rPr>
        <w:t xml:space="preserve"> ed. London: Hodder Education Group</w:t>
      </w:r>
    </w:p>
    <w:p xmlns:wp14="http://schemas.microsoft.com/office/word/2010/wordml" w:rsidP="2FBB85E8" w14:paraId="28A13CDF" wp14:textId="7DB8C6AB">
      <w:pPr>
        <w:pStyle w:val="Normal"/>
        <w:spacing w:line="360" w:lineRule="auto"/>
        <w:jc w:val="left"/>
        <w:rPr>
          <w:rFonts w:ascii="Arial" w:hAnsi="Arial" w:eastAsia="Arial" w:cs="Arial"/>
          <w:noProof w:val="0"/>
          <w:sz w:val="22"/>
          <w:szCs w:val="22"/>
          <w:lang w:val="en-GB"/>
        </w:rPr>
      </w:pPr>
      <w:r w:rsidRPr="2FBB85E8" w:rsidR="6F13AEFD">
        <w:rPr>
          <w:rFonts w:ascii="Arial" w:hAnsi="Arial" w:eastAsia="Arial" w:cs="Arial"/>
          <w:noProof w:val="0"/>
          <w:sz w:val="22"/>
          <w:szCs w:val="22"/>
          <w:lang w:val="en-GB"/>
        </w:rPr>
        <w:t>Davis, B et al. (2018)</w:t>
      </w:r>
      <w:r w:rsidRPr="2FBB85E8" w:rsidR="6F13AEFD">
        <w:rPr>
          <w:rFonts w:ascii="Arial" w:hAnsi="Arial" w:eastAsia="Arial" w:cs="Arial"/>
          <w:i w:val="1"/>
          <w:iCs w:val="1"/>
          <w:noProof w:val="0"/>
          <w:sz w:val="22"/>
          <w:szCs w:val="22"/>
          <w:lang w:val="en-GB"/>
        </w:rPr>
        <w:t xml:space="preserve"> Food and Beverage Management</w:t>
      </w:r>
      <w:r w:rsidRPr="2FBB85E8" w:rsidR="6F13AEFD">
        <w:rPr>
          <w:rFonts w:ascii="Arial" w:hAnsi="Arial" w:eastAsia="Arial" w:cs="Arial"/>
          <w:noProof w:val="0"/>
          <w:sz w:val="22"/>
          <w:szCs w:val="22"/>
          <w:lang w:val="en-GB"/>
        </w:rPr>
        <w:t>. 6 ed London: Routledge.</w:t>
      </w:r>
    </w:p>
    <w:p xmlns:wp14="http://schemas.microsoft.com/office/word/2010/wordml" w:rsidP="2FBB85E8" w14:paraId="7480A056" wp14:textId="70CF3EEB">
      <w:pPr>
        <w:pStyle w:val="Normal"/>
        <w:spacing w:line="360" w:lineRule="auto"/>
        <w:jc w:val="left"/>
        <w:rPr>
          <w:rFonts w:ascii="Arial" w:hAnsi="Arial" w:eastAsia="Arial" w:cs="Arial"/>
          <w:noProof w:val="0"/>
          <w:sz w:val="22"/>
          <w:szCs w:val="22"/>
          <w:lang w:val="en-GB"/>
        </w:rPr>
      </w:pPr>
      <w:r w:rsidRPr="2FBB85E8" w:rsidR="6F13AEFD">
        <w:rPr>
          <w:rFonts w:ascii="Arial" w:hAnsi="Arial" w:eastAsia="Arial" w:cs="Arial"/>
          <w:noProof w:val="0"/>
          <w:sz w:val="22"/>
          <w:szCs w:val="22"/>
          <w:lang w:val="en-GB"/>
        </w:rPr>
        <w:t>Haire, Mason.</w:t>
      </w:r>
      <w:r w:rsidRPr="2FBB85E8" w:rsidR="6F13AEFD">
        <w:rPr>
          <w:rFonts w:ascii="Arial" w:hAnsi="Arial" w:eastAsia="Arial" w:cs="Arial"/>
          <w:i w:val="1"/>
          <w:iCs w:val="1"/>
          <w:noProof w:val="0"/>
          <w:sz w:val="22"/>
          <w:szCs w:val="22"/>
          <w:lang w:val="en-GB"/>
        </w:rPr>
        <w:t xml:space="preserve"> Psychology in Managemen</w:t>
      </w:r>
      <w:r w:rsidRPr="2FBB85E8" w:rsidR="6F13AEFD">
        <w:rPr>
          <w:rFonts w:ascii="Arial" w:hAnsi="Arial" w:eastAsia="Arial" w:cs="Arial"/>
          <w:noProof w:val="0"/>
          <w:sz w:val="22"/>
          <w:szCs w:val="22"/>
          <w:lang w:val="en-GB"/>
        </w:rPr>
        <w:t>t. New York: McGraw-Hill, 1956.</w:t>
      </w:r>
    </w:p>
    <w:p xmlns:wp14="http://schemas.microsoft.com/office/word/2010/wordml" w:rsidP="2FBB85E8" w14:paraId="3D50893B" wp14:textId="4DB8FB91">
      <w:pPr>
        <w:pStyle w:val="Normal"/>
        <w:spacing w:line="360" w:lineRule="auto"/>
        <w:jc w:val="left"/>
        <w:rPr>
          <w:rFonts w:ascii="Arial" w:hAnsi="Arial" w:eastAsia="Arial" w:cs="Arial"/>
          <w:b w:val="0"/>
          <w:bCs w:val="0"/>
          <w:noProof w:val="0"/>
          <w:sz w:val="22"/>
          <w:szCs w:val="22"/>
          <w:lang w:val="en-GB"/>
        </w:rPr>
      </w:pPr>
      <w:r w:rsidRPr="2FBB85E8" w:rsidR="6F13AEFD">
        <w:rPr>
          <w:rFonts w:ascii="Arial" w:hAnsi="Arial" w:eastAsia="Arial" w:cs="Arial"/>
          <w:b w:val="0"/>
          <w:bCs w:val="0"/>
          <w:noProof w:val="0"/>
          <w:sz w:val="22"/>
          <w:szCs w:val="22"/>
          <w:lang w:val="en-GB"/>
        </w:rPr>
        <w:t xml:space="preserve">Hotel Management Tips accessed on 27.10.2022 available at </w:t>
      </w:r>
      <w:hyperlink r:id="Rd51f9c72787e4638">
        <w:r w:rsidRPr="2FBB85E8" w:rsidR="6F13AEFD">
          <w:rPr>
            <w:rStyle w:val="Hyperlink"/>
            <w:rFonts w:ascii="Arial" w:hAnsi="Arial" w:eastAsia="Arial" w:cs="Arial"/>
            <w:b w:val="0"/>
            <w:bCs w:val="0"/>
            <w:noProof w:val="0"/>
            <w:sz w:val="22"/>
            <w:szCs w:val="22"/>
            <w:lang w:val="en-GB"/>
          </w:rPr>
          <w:t>https://www.hotelmanagementtips.com/types-of-food-service-styles/</w:t>
        </w:r>
      </w:hyperlink>
    </w:p>
    <w:p xmlns:wp14="http://schemas.microsoft.com/office/word/2010/wordml" w:rsidP="2FBB85E8" w14:paraId="4FF65C0A" wp14:textId="20C7DB3B">
      <w:pPr>
        <w:pStyle w:val="Normal"/>
        <w:spacing w:line="360" w:lineRule="auto"/>
        <w:jc w:val="left"/>
        <w:rPr>
          <w:rFonts w:ascii="Arial" w:hAnsi="Arial" w:eastAsia="Arial" w:cs="Arial"/>
          <w:b w:val="0"/>
          <w:bCs w:val="0"/>
          <w:noProof w:val="0"/>
          <w:sz w:val="22"/>
          <w:szCs w:val="22"/>
          <w:lang w:val="en-GB"/>
        </w:rPr>
      </w:pPr>
      <w:r w:rsidRPr="2FBB85E8" w:rsidR="2B15D0D2">
        <w:rPr>
          <w:rFonts w:ascii="Arial" w:hAnsi="Arial" w:eastAsia="Arial" w:cs="Arial"/>
          <w:b w:val="0"/>
          <w:bCs w:val="0"/>
          <w:noProof w:val="0"/>
          <w:sz w:val="22"/>
          <w:szCs w:val="22"/>
          <w:lang w:val="en-GB"/>
        </w:rPr>
        <w:t>Nersesian, Roy L.</w:t>
      </w:r>
      <w:r w:rsidRPr="2FBB85E8" w:rsidR="2B15D0D2">
        <w:rPr>
          <w:rFonts w:ascii="Arial" w:hAnsi="Arial" w:eastAsia="Arial" w:cs="Arial"/>
          <w:b w:val="0"/>
          <w:bCs w:val="0"/>
          <w:i w:val="1"/>
          <w:iCs w:val="1"/>
          <w:noProof w:val="0"/>
          <w:sz w:val="22"/>
          <w:szCs w:val="22"/>
          <w:lang w:val="en-GB"/>
        </w:rPr>
        <w:t xml:space="preserve"> Trends and Tools for Operations Management: An Updated Guide for Executives and Managers</w:t>
      </w:r>
      <w:r w:rsidRPr="2FBB85E8" w:rsidR="2B15D0D2">
        <w:rPr>
          <w:rFonts w:ascii="Arial" w:hAnsi="Arial" w:eastAsia="Arial" w:cs="Arial"/>
          <w:b w:val="0"/>
          <w:bCs w:val="0"/>
          <w:noProof w:val="0"/>
          <w:sz w:val="22"/>
          <w:szCs w:val="22"/>
          <w:lang w:val="en-GB"/>
        </w:rPr>
        <w:t>. Westport, CT: Quorum Books, 2000</w:t>
      </w:r>
    </w:p>
    <w:p xmlns:wp14="http://schemas.microsoft.com/office/word/2010/wordml" w:rsidP="2FBB85E8" w14:paraId="2F45AD07" wp14:textId="25A0EAF3">
      <w:pPr>
        <w:pStyle w:val="Normal"/>
        <w:spacing w:line="360" w:lineRule="auto"/>
        <w:jc w:val="left"/>
        <w:rPr>
          <w:rFonts w:ascii="Arial" w:hAnsi="Arial" w:eastAsia="Arial" w:cs="Arial"/>
          <w:i w:val="1"/>
          <w:iCs w:val="1"/>
          <w:noProof w:val="0"/>
          <w:sz w:val="22"/>
          <w:szCs w:val="22"/>
          <w:lang w:val="en-GB"/>
        </w:rPr>
      </w:pPr>
      <w:r w:rsidRPr="2FBB85E8" w:rsidR="668E875E">
        <w:rPr>
          <w:rFonts w:ascii="Arial" w:hAnsi="Arial" w:eastAsia="Arial" w:cs="Arial"/>
          <w:noProof w:val="0"/>
          <w:sz w:val="22"/>
          <w:szCs w:val="22"/>
          <w:lang w:val="en-GB"/>
        </w:rPr>
        <w:t xml:space="preserve">State University, 2007, </w:t>
      </w:r>
      <w:r w:rsidRPr="2FBB85E8" w:rsidR="668E875E">
        <w:rPr>
          <w:rFonts w:ascii="Arial" w:hAnsi="Arial" w:eastAsia="Arial" w:cs="Arial"/>
          <w:i w:val="1"/>
          <w:iCs w:val="1"/>
          <w:noProof w:val="0"/>
          <w:sz w:val="22"/>
          <w:szCs w:val="22"/>
          <w:lang w:val="en-GB"/>
        </w:rPr>
        <w:t>Restaurant Manager Job Description, Career as a Restaurant Manager, Salary, Employment – Definition and Nature of the Work, Education and Training Requirements, Getting the Job</w:t>
      </w:r>
    </w:p>
    <w:p xmlns:wp14="http://schemas.microsoft.com/office/word/2010/wordml" w:rsidP="2FBB85E8" w14:paraId="228200B8" wp14:textId="04B4D117">
      <w:pPr>
        <w:pStyle w:val="Normal"/>
        <w:spacing w:line="360" w:lineRule="auto"/>
        <w:jc w:val="left"/>
        <w:rPr>
          <w:rFonts w:ascii="Arial" w:hAnsi="Arial" w:eastAsia="Arial" w:cs="Arial"/>
          <w:b w:val="0"/>
          <w:bCs w:val="0"/>
          <w:noProof w:val="0"/>
          <w:sz w:val="22"/>
          <w:szCs w:val="22"/>
          <w:lang w:val="en-GB"/>
        </w:rPr>
      </w:pPr>
      <w:r w:rsidRPr="2FBB85E8" w:rsidR="1B37D82C">
        <w:rPr>
          <w:rFonts w:ascii="Arial" w:hAnsi="Arial" w:eastAsia="Arial" w:cs="Arial"/>
          <w:b w:val="0"/>
          <w:bCs w:val="0"/>
          <w:noProof w:val="0"/>
          <w:sz w:val="22"/>
          <w:szCs w:val="22"/>
          <w:lang w:val="en-GB"/>
        </w:rPr>
        <w:t xml:space="preserve">Tutorials Point 2022 </w:t>
      </w:r>
      <w:r w:rsidRPr="2FBB85E8" w:rsidR="1B37D82C">
        <w:rPr>
          <w:rFonts w:ascii="Arial" w:hAnsi="Arial" w:eastAsia="Arial" w:cs="Arial"/>
          <w:b w:val="0"/>
          <w:bCs w:val="0"/>
          <w:noProof w:val="0"/>
          <w:sz w:val="22"/>
          <w:szCs w:val="22"/>
          <w:lang w:val="en-GB"/>
        </w:rPr>
        <w:t>accessed</w:t>
      </w:r>
      <w:r w:rsidRPr="2FBB85E8" w:rsidR="1B37D82C">
        <w:rPr>
          <w:rFonts w:ascii="Arial" w:hAnsi="Arial" w:eastAsia="Arial" w:cs="Arial"/>
          <w:b w:val="0"/>
          <w:bCs w:val="0"/>
          <w:noProof w:val="0"/>
          <w:sz w:val="22"/>
          <w:szCs w:val="22"/>
          <w:lang w:val="en-GB"/>
        </w:rPr>
        <w:t xml:space="preserve"> 27.10.2022 available online at </w:t>
      </w:r>
      <w:hyperlink r:id="R71c72cba93924968">
        <w:r w:rsidRPr="2FBB85E8" w:rsidR="1B37D82C">
          <w:rPr>
            <w:rStyle w:val="Hyperlink"/>
            <w:rFonts w:ascii="Arial" w:hAnsi="Arial" w:eastAsia="Arial" w:cs="Arial"/>
            <w:b w:val="0"/>
            <w:bCs w:val="0"/>
            <w:noProof w:val="0"/>
            <w:sz w:val="22"/>
            <w:szCs w:val="22"/>
            <w:lang w:val="en-GB"/>
          </w:rPr>
          <w:t>https://www.tutorialspoint.com/food_and_beverage_services/food_and_beverage_services_types_of_service.htm</w:t>
        </w:r>
      </w:hyperlink>
    </w:p>
    <w:p xmlns:wp14="http://schemas.microsoft.com/office/word/2010/wordml" w:rsidP="2FBB85E8" w14:paraId="5C357C95" wp14:textId="7D856026">
      <w:pPr>
        <w:pStyle w:val="Normal"/>
        <w:spacing w:line="360" w:lineRule="auto"/>
        <w:jc w:val="left"/>
      </w:pPr>
      <w:r w:rsidRPr="2FBB85E8" w:rsidR="0404C5D9">
        <w:rPr>
          <w:rFonts w:ascii="Arial" w:hAnsi="Arial" w:eastAsia="Arial" w:cs="Arial"/>
          <w:noProof w:val="0"/>
          <w:sz w:val="22"/>
          <w:szCs w:val="22"/>
          <w:lang w:val="en-GB"/>
        </w:rPr>
        <w:t>Walker, J (2017) Introduction to Hospitality. Harlow: Pearson Education Limited</w:t>
      </w:r>
    </w:p>
    <w:p xmlns:wp14="http://schemas.microsoft.com/office/word/2010/wordml" w:rsidP="2FBB85E8" w14:paraId="36E43B0D" wp14:textId="2CEC725C">
      <w:pPr>
        <w:pStyle w:val="Normal"/>
        <w:spacing w:line="257" w:lineRule="auto"/>
        <w:jc w:val="center"/>
        <w:rPr>
          <w:rFonts w:ascii="Arial" w:hAnsi="Arial" w:eastAsia="Arial" w:cs="Arial"/>
          <w:b w:val="1"/>
          <w:bCs w:val="1"/>
          <w:noProof w:val="0"/>
          <w:sz w:val="24"/>
          <w:szCs w:val="24"/>
          <w:lang w:val="en-GB"/>
        </w:rPr>
      </w:pPr>
    </w:p>
    <w:p xmlns:wp14="http://schemas.microsoft.com/office/word/2010/wordml" w:rsidP="2FBB85E8" w14:paraId="3BA3D410" wp14:textId="78C2F083">
      <w:pPr>
        <w:spacing w:line="257" w:lineRule="auto"/>
        <w:jc w:val="center"/>
        <w:rPr>
          <w:rFonts w:ascii="Arial" w:hAnsi="Arial" w:eastAsia="Arial" w:cs="Arial"/>
          <w:b w:val="1"/>
          <w:bCs w:val="1"/>
          <w:noProof w:val="0"/>
          <w:sz w:val="24"/>
          <w:szCs w:val="24"/>
          <w:lang w:val="en-GB"/>
        </w:rPr>
      </w:pPr>
    </w:p>
    <w:p xmlns:wp14="http://schemas.microsoft.com/office/word/2010/wordml" w:rsidP="2FBB85E8" w14:paraId="2C078E63" wp14:textId="36277CE2">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4B9080"/>
    <w:rsid w:val="003386AD"/>
    <w:rsid w:val="0187DEE0"/>
    <w:rsid w:val="028C625A"/>
    <w:rsid w:val="0404C5D9"/>
    <w:rsid w:val="05153EC4"/>
    <w:rsid w:val="05A5D142"/>
    <w:rsid w:val="06243365"/>
    <w:rsid w:val="07C003C6"/>
    <w:rsid w:val="07E3AC81"/>
    <w:rsid w:val="081DFAD9"/>
    <w:rsid w:val="08F2F8BE"/>
    <w:rsid w:val="0D046D3B"/>
    <w:rsid w:val="103C0DFD"/>
    <w:rsid w:val="126A335E"/>
    <w:rsid w:val="13F6A4BB"/>
    <w:rsid w:val="146A2CC3"/>
    <w:rsid w:val="159D363C"/>
    <w:rsid w:val="15D4A984"/>
    <w:rsid w:val="16B9C156"/>
    <w:rsid w:val="172E457D"/>
    <w:rsid w:val="19247589"/>
    <w:rsid w:val="1969FF83"/>
    <w:rsid w:val="1B37D82C"/>
    <w:rsid w:val="1B86FF5F"/>
    <w:rsid w:val="1BCED5E3"/>
    <w:rsid w:val="1FECC845"/>
    <w:rsid w:val="2083BA24"/>
    <w:rsid w:val="210A8885"/>
    <w:rsid w:val="22843FAF"/>
    <w:rsid w:val="29159A6A"/>
    <w:rsid w:val="29663D89"/>
    <w:rsid w:val="2B15D0D2"/>
    <w:rsid w:val="2BCA2CA7"/>
    <w:rsid w:val="2C3F2783"/>
    <w:rsid w:val="2D812EB6"/>
    <w:rsid w:val="2F01CD69"/>
    <w:rsid w:val="2FBB85E8"/>
    <w:rsid w:val="309D9DCA"/>
    <w:rsid w:val="31BEA223"/>
    <w:rsid w:val="32396E2B"/>
    <w:rsid w:val="32BC38CC"/>
    <w:rsid w:val="33D53E8C"/>
    <w:rsid w:val="346ABABD"/>
    <w:rsid w:val="35710EED"/>
    <w:rsid w:val="35FD38ED"/>
    <w:rsid w:val="36E8D270"/>
    <w:rsid w:val="3797DB59"/>
    <w:rsid w:val="38DD94E5"/>
    <w:rsid w:val="3BD53CB8"/>
    <w:rsid w:val="3D840E58"/>
    <w:rsid w:val="3F1FDEB9"/>
    <w:rsid w:val="3F99077A"/>
    <w:rsid w:val="41535319"/>
    <w:rsid w:val="450D7D87"/>
    <w:rsid w:val="49537FA0"/>
    <w:rsid w:val="4D5C0ADC"/>
    <w:rsid w:val="4D9A3222"/>
    <w:rsid w:val="4E662196"/>
    <w:rsid w:val="512FC973"/>
    <w:rsid w:val="513F399C"/>
    <w:rsid w:val="51DC9620"/>
    <w:rsid w:val="522F7BFF"/>
    <w:rsid w:val="53CB4C60"/>
    <w:rsid w:val="555D36FD"/>
    <w:rsid w:val="56F9075E"/>
    <w:rsid w:val="57805378"/>
    <w:rsid w:val="57EFCBA6"/>
    <w:rsid w:val="5D0A51CF"/>
    <w:rsid w:val="60B2EAE3"/>
    <w:rsid w:val="60EA0BE0"/>
    <w:rsid w:val="6124D235"/>
    <w:rsid w:val="63DF5A7D"/>
    <w:rsid w:val="64998BAF"/>
    <w:rsid w:val="658F35B9"/>
    <w:rsid w:val="664B866A"/>
    <w:rsid w:val="668E875E"/>
    <w:rsid w:val="67427BD5"/>
    <w:rsid w:val="679E64C8"/>
    <w:rsid w:val="67A52263"/>
    <w:rsid w:val="693A3529"/>
    <w:rsid w:val="694B9080"/>
    <w:rsid w:val="6AD6058A"/>
    <w:rsid w:val="6ADCC325"/>
    <w:rsid w:val="6C48437B"/>
    <w:rsid w:val="6C94C24E"/>
    <w:rsid w:val="6F13AEFD"/>
    <w:rsid w:val="70190D3E"/>
    <w:rsid w:val="71DD56DA"/>
    <w:rsid w:val="734D81DF"/>
    <w:rsid w:val="7B7E54FD"/>
    <w:rsid w:val="7BAD36E6"/>
    <w:rsid w:val="7C2CFC53"/>
    <w:rsid w:val="7CB60469"/>
    <w:rsid w:val="7EFE64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E3DC8"/>
  <w15:chartTrackingRefBased/>
  <w15:docId w15:val="{EAD06C62-325A-4FE6-BA27-2F075AF9B9F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hotelmanagementtips.com/types-of-food-service-styles/" TargetMode="External" Id="Rd51f9c72787e4638" /><Relationship Type="http://schemas.openxmlformats.org/officeDocument/2006/relationships/hyperlink" Target="https://www.tutorialspoint.com/food_and_beverage_services/food_and_beverage_services_types_of_service.htm" TargetMode="External" Id="R71c72cba9392496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2022-10-27T17:40:28.7969355Z</dcterms:created>
  <dcterms:modified xsi:type="dcterms:W3CDTF">2022-10-27T20:48:18.2376985Z</dcterms:modified>
  <dc:creator>Cezar Alexandru Bobe</dc:creator>
  <lastModifiedBy>Cezar Alexandru Bobe</lastModifiedBy>
</coreProperties>
</file>