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B7AC1" w:rsidRDefault="005B7AC1" w:rsidP="004C19A4">
      <w:pPr>
        <w:ind w:right="-23"/>
        <w:jc w:val="center"/>
        <w:rPr>
          <w:rFonts w:ascii="Arial" w:hAnsi="Arial" w:cs="Arial"/>
          <w:sz w:val="40"/>
          <w:szCs w:val="40"/>
          <w:lang w:val="en-GB"/>
        </w:rPr>
      </w:pPr>
      <w:bookmarkStart w:id="0" w:name="_GoBack"/>
      <w:bookmarkEnd w:id="0"/>
    </w:p>
    <w:p w:rsidR="006A31A7" w:rsidRPr="00BA5E2D" w:rsidRDefault="00F6200E" w:rsidP="004C19A4">
      <w:pPr>
        <w:ind w:right="-23"/>
        <w:jc w:val="center"/>
        <w:rPr>
          <w:rFonts w:ascii="Arial" w:hAnsi="Arial" w:cs="Arial"/>
          <w:b/>
          <w:sz w:val="72"/>
          <w:szCs w:val="72"/>
          <w:lang w:val="en-GB"/>
        </w:rPr>
      </w:pPr>
      <w:r w:rsidRPr="00BA5E2D">
        <w:rPr>
          <w:rFonts w:ascii="Arial" w:hAnsi="Arial" w:cs="Arial"/>
          <w:b/>
          <w:sz w:val="72"/>
          <w:szCs w:val="72"/>
          <w:lang w:val="en-GB"/>
        </w:rPr>
        <w:t>BREEAM or Passivhaus</w:t>
      </w:r>
      <w:r w:rsidR="00EC78D8" w:rsidRPr="00BA5E2D">
        <w:rPr>
          <w:rFonts w:ascii="Arial" w:hAnsi="Arial" w:cs="Arial"/>
          <w:b/>
          <w:sz w:val="72"/>
          <w:szCs w:val="72"/>
          <w:lang w:val="en-GB"/>
        </w:rPr>
        <w:t>?</w:t>
      </w:r>
    </w:p>
    <w:p w:rsidR="00EC78D8" w:rsidRPr="00BA5E2D" w:rsidRDefault="0080573B" w:rsidP="004C19A4">
      <w:pPr>
        <w:ind w:right="-23"/>
        <w:jc w:val="center"/>
        <w:rPr>
          <w:rFonts w:ascii="Arial" w:hAnsi="Arial" w:cs="Arial"/>
          <w:sz w:val="40"/>
          <w:szCs w:val="40"/>
          <w:lang w:val="en-GB"/>
        </w:rPr>
      </w:pPr>
      <w:r>
        <w:rPr>
          <w:rFonts w:ascii="Arial" w:hAnsi="Arial" w:cs="Arial"/>
          <w:noProof/>
          <w:sz w:val="40"/>
          <w:szCs w:val="40"/>
          <w:lang w:val="nl-BE" w:eastAsia="nl-BE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6" type="#_x0000_t32" style="position:absolute;left:0;text-align:left;margin-left:17.25pt;margin-top:6.45pt;width:429.75pt;height:0;z-index:251659264" o:connectortype="straight" strokecolor="#9bbb59 [3206]" strokeweight="1.5pt"/>
        </w:pict>
      </w:r>
    </w:p>
    <w:p w:rsidR="00EA09EA" w:rsidRDefault="005B7AC1" w:rsidP="002106DE">
      <w:pPr>
        <w:jc w:val="center"/>
        <w:rPr>
          <w:rFonts w:ascii="Tahoma" w:hAnsi="Tahoma" w:cs="Tahoma"/>
          <w:sz w:val="72"/>
          <w:szCs w:val="72"/>
          <w:lang w:val="en-GB"/>
        </w:rPr>
      </w:pPr>
      <w:r>
        <w:rPr>
          <w:rFonts w:ascii="Tahoma" w:hAnsi="Tahoma" w:cs="Tahoma"/>
          <w:noProof/>
          <w:sz w:val="28"/>
          <w:szCs w:val="28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B960FC6" wp14:editId="76E81790">
            <wp:simplePos x="0" y="0"/>
            <wp:positionH relativeFrom="column">
              <wp:posOffset>1003300</wp:posOffset>
            </wp:positionH>
            <wp:positionV relativeFrom="paragraph">
              <wp:posOffset>2327910</wp:posOffset>
            </wp:positionV>
            <wp:extent cx="3900170" cy="3399155"/>
            <wp:effectExtent l="0" t="0" r="0" b="0"/>
            <wp:wrapTight wrapText="bothSides">
              <wp:wrapPolygon edited="0">
                <wp:start x="0" y="0"/>
                <wp:lineTo x="0" y="21426"/>
                <wp:lineTo x="21523" y="21426"/>
                <wp:lineTo x="2152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ssivhaus.jp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61" t="18863" r="6603" b="6843"/>
                    <a:stretch/>
                  </pic:blipFill>
                  <pic:spPr bwMode="auto">
                    <a:xfrm>
                      <a:off x="0" y="0"/>
                      <a:ext cx="3900170" cy="3399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D61A8">
        <w:rPr>
          <w:rFonts w:ascii="Tahoma" w:hAnsi="Tahoma" w:cs="Tahoma"/>
          <w:noProof/>
          <w:sz w:val="72"/>
          <w:szCs w:val="72"/>
          <w:lang w:val="en-GB" w:eastAsia="en-GB"/>
        </w:rPr>
        <w:drawing>
          <wp:inline distT="0" distB="0" distL="0" distR="0" wp14:anchorId="7E00538E" wp14:editId="6D926439">
            <wp:extent cx="3910584" cy="220065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reeam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0584" cy="2200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09EA" w:rsidRDefault="005B7AC1">
      <w:pPr>
        <w:rPr>
          <w:rFonts w:ascii="Tahoma" w:hAnsi="Tahoma" w:cs="Tahoma"/>
          <w:sz w:val="28"/>
          <w:szCs w:val="28"/>
          <w:lang w:val="en-GB"/>
        </w:rPr>
      </w:pPr>
      <w:r>
        <w:rPr>
          <w:rFonts w:ascii="Tahoma" w:hAnsi="Tahoma" w:cs="Tahoma"/>
          <w:sz w:val="28"/>
          <w:szCs w:val="28"/>
          <w:lang w:val="en-GB"/>
        </w:rPr>
        <w:tab/>
      </w:r>
    </w:p>
    <w:p w:rsidR="00EA09EA" w:rsidRPr="00B7712A" w:rsidRDefault="00EA09EA">
      <w:pPr>
        <w:rPr>
          <w:rFonts w:ascii="Tahoma" w:hAnsi="Tahoma" w:cs="Tahoma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511C25" w:rsidRPr="00475E80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Author - </w:t>
      </w:r>
      <w:r w:rsidR="006E5589" w:rsidRPr="00475E80">
        <w:rPr>
          <w:rFonts w:ascii="Arial" w:hAnsi="Arial" w:cs="Arial"/>
          <w:sz w:val="28"/>
          <w:szCs w:val="28"/>
          <w:lang w:val="en-GB"/>
        </w:rPr>
        <w:t>Melanie Wright</w:t>
      </w:r>
    </w:p>
    <w:p w:rsidR="006E5589" w:rsidRPr="00475E80" w:rsidRDefault="00511C25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  <w:r w:rsidRPr="00475E80">
        <w:rPr>
          <w:rFonts w:ascii="Arial" w:hAnsi="Arial" w:cs="Arial"/>
          <w:sz w:val="28"/>
          <w:szCs w:val="28"/>
          <w:lang w:val="en-GB"/>
        </w:rPr>
        <w:t xml:space="preserve">University number - </w:t>
      </w:r>
      <w:r w:rsidR="002106DE" w:rsidRPr="00475E80">
        <w:rPr>
          <w:rFonts w:ascii="Arial" w:hAnsi="Arial" w:cs="Arial"/>
          <w:sz w:val="28"/>
          <w:szCs w:val="28"/>
          <w:lang w:val="en-GB"/>
        </w:rPr>
        <w:t>p166041</w:t>
      </w:r>
    </w:p>
    <w:p w:rsidR="006E5589" w:rsidRDefault="006E5589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  <w:r w:rsidRPr="00475E80">
        <w:rPr>
          <w:rFonts w:ascii="Arial" w:hAnsi="Arial" w:cs="Arial"/>
          <w:sz w:val="28"/>
          <w:szCs w:val="28"/>
          <w:lang w:val="en-GB"/>
        </w:rPr>
        <w:t xml:space="preserve">Date of report publication – </w:t>
      </w:r>
      <w:r w:rsidR="00F6200E" w:rsidRPr="00475E80">
        <w:rPr>
          <w:rFonts w:ascii="Arial" w:hAnsi="Arial" w:cs="Arial"/>
          <w:sz w:val="28"/>
          <w:szCs w:val="28"/>
          <w:lang w:val="en-GB"/>
        </w:rPr>
        <w:t>14</w:t>
      </w:r>
      <w:r w:rsidR="00F6200E" w:rsidRPr="00475E80">
        <w:rPr>
          <w:rFonts w:ascii="Arial" w:hAnsi="Arial" w:cs="Arial"/>
          <w:sz w:val="28"/>
          <w:szCs w:val="28"/>
          <w:vertAlign w:val="superscript"/>
          <w:lang w:val="en-GB"/>
        </w:rPr>
        <w:t>th</w:t>
      </w:r>
      <w:r w:rsidR="00F6200E" w:rsidRPr="00475E80">
        <w:rPr>
          <w:rFonts w:ascii="Arial" w:hAnsi="Arial" w:cs="Arial"/>
          <w:sz w:val="28"/>
          <w:szCs w:val="28"/>
          <w:lang w:val="en-GB"/>
        </w:rPr>
        <w:t xml:space="preserve"> November </w:t>
      </w:r>
      <w:r w:rsidRPr="00475E80">
        <w:rPr>
          <w:rFonts w:ascii="Arial" w:hAnsi="Arial" w:cs="Arial"/>
          <w:sz w:val="28"/>
          <w:szCs w:val="28"/>
          <w:lang w:val="en-GB"/>
        </w:rPr>
        <w:t>201</w:t>
      </w:r>
      <w:r w:rsidR="00F6200E" w:rsidRPr="00475E80">
        <w:rPr>
          <w:rFonts w:ascii="Arial" w:hAnsi="Arial" w:cs="Arial"/>
          <w:sz w:val="28"/>
          <w:szCs w:val="28"/>
          <w:lang w:val="en-GB"/>
        </w:rPr>
        <w:t>7</w:t>
      </w:r>
    </w:p>
    <w:p w:rsidR="005B7AC1" w:rsidRPr="00475E80" w:rsidRDefault="005B7AC1" w:rsidP="00EA09EA">
      <w:pPr>
        <w:jc w:val="center"/>
        <w:rPr>
          <w:rFonts w:ascii="Arial" w:hAnsi="Arial" w:cs="Arial"/>
          <w:sz w:val="28"/>
          <w:szCs w:val="28"/>
          <w:lang w:val="en-GB"/>
        </w:rPr>
      </w:pPr>
    </w:p>
    <w:p w:rsidR="00EA09EA" w:rsidRPr="00235942" w:rsidRDefault="00EA09EA" w:rsidP="00EA09EA">
      <w:pPr>
        <w:jc w:val="center"/>
        <w:rPr>
          <w:rFonts w:ascii="Arial" w:hAnsi="Arial" w:cs="Arial"/>
          <w:b/>
          <w:lang w:val="en-GB"/>
        </w:rPr>
      </w:pPr>
      <w:r w:rsidRPr="00235942">
        <w:rPr>
          <w:rFonts w:ascii="Arial" w:hAnsi="Arial" w:cs="Arial"/>
          <w:b/>
          <w:lang w:val="en-GB"/>
        </w:rPr>
        <w:t>Contents</w:t>
      </w:r>
    </w:p>
    <w:p w:rsidR="00EA09EA" w:rsidRPr="000C0343" w:rsidRDefault="008770A5" w:rsidP="00EA09EA">
      <w:pPr>
        <w:pStyle w:val="ListParagraph"/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Pr="000C0343">
        <w:rPr>
          <w:rFonts w:ascii="Arial" w:hAnsi="Arial" w:cs="Arial"/>
          <w:lang w:val="en-GB"/>
        </w:rPr>
        <w:tab/>
      </w:r>
      <w:r w:rsidR="00B30525" w:rsidRPr="000C0343">
        <w:rPr>
          <w:rFonts w:ascii="Arial" w:hAnsi="Arial" w:cs="Arial"/>
          <w:lang w:val="en-GB"/>
        </w:rPr>
        <w:t xml:space="preserve">    </w:t>
      </w:r>
      <w:r w:rsidRPr="000C0343">
        <w:rPr>
          <w:rFonts w:ascii="Arial" w:hAnsi="Arial" w:cs="Arial"/>
          <w:lang w:val="en-GB"/>
        </w:rPr>
        <w:t>Page</w:t>
      </w:r>
    </w:p>
    <w:p w:rsidR="00B45A5A" w:rsidRPr="000C0343" w:rsidRDefault="00B45A5A" w:rsidP="00EA09EA">
      <w:pPr>
        <w:pStyle w:val="ListParagraph"/>
        <w:rPr>
          <w:rFonts w:ascii="Arial" w:hAnsi="Arial" w:cs="Arial"/>
          <w:lang w:val="en-GB"/>
        </w:rPr>
      </w:pPr>
    </w:p>
    <w:p w:rsidR="00646944" w:rsidRPr="000C0343" w:rsidRDefault="00F96E45" w:rsidP="001D0A30">
      <w:pPr>
        <w:pStyle w:val="ListParagraph"/>
        <w:numPr>
          <w:ilvl w:val="0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Introduction</w:t>
      </w:r>
      <w:r w:rsidR="00032E25" w:rsidRPr="000C0343">
        <w:rPr>
          <w:rFonts w:ascii="Arial" w:hAnsi="Arial" w:cs="Arial"/>
          <w:lang w:val="en-GB"/>
        </w:rPr>
        <w:t xml:space="preserve"> </w:t>
      </w:r>
      <w:r w:rsidR="00B30525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475E80">
        <w:rPr>
          <w:rFonts w:ascii="Arial" w:hAnsi="Arial" w:cs="Arial"/>
          <w:lang w:val="en-GB"/>
        </w:rPr>
        <w:tab/>
        <w:t>3</w:t>
      </w:r>
    </w:p>
    <w:p w:rsidR="00646944" w:rsidRPr="000C0343" w:rsidRDefault="00646944" w:rsidP="001D0A30">
      <w:pPr>
        <w:pStyle w:val="ListParagraph"/>
        <w:ind w:left="1440"/>
        <w:rPr>
          <w:rFonts w:ascii="Arial" w:hAnsi="Arial" w:cs="Arial"/>
          <w:lang w:val="en-GB"/>
        </w:rPr>
      </w:pPr>
    </w:p>
    <w:p w:rsidR="00353385" w:rsidRPr="000C0343" w:rsidRDefault="00646944" w:rsidP="00353385">
      <w:pPr>
        <w:pStyle w:val="ListParagraph"/>
        <w:numPr>
          <w:ilvl w:val="0"/>
          <w:numId w:val="31"/>
        </w:numPr>
        <w:spacing w:after="0"/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Literary review</w:t>
      </w:r>
      <w:r w:rsidR="00B30525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475E80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>3</w:t>
      </w:r>
    </w:p>
    <w:p w:rsidR="00353385" w:rsidRPr="000C0343" w:rsidRDefault="00353385" w:rsidP="00353385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 xml:space="preserve">The </w:t>
      </w:r>
      <w:r w:rsidR="000C0343" w:rsidRPr="000C0343">
        <w:rPr>
          <w:rFonts w:ascii="Arial" w:hAnsi="Arial" w:cs="Arial"/>
          <w:lang w:val="en-GB"/>
        </w:rPr>
        <w:t>BREEAM certificate</w:t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</w:p>
    <w:p w:rsidR="00353385" w:rsidRPr="000C0343" w:rsidRDefault="000C0343" w:rsidP="00353385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The Passivhaus certificate</w:t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</w:p>
    <w:p w:rsidR="00353385" w:rsidRPr="000C0343" w:rsidRDefault="000C0343" w:rsidP="00353385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The differences between BREEAM and Passivhaus</w:t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  <w:r w:rsidR="003D2E1D">
        <w:rPr>
          <w:rFonts w:ascii="Arial" w:hAnsi="Arial" w:cs="Arial"/>
          <w:lang w:val="en-GB"/>
        </w:rPr>
        <w:tab/>
      </w:r>
    </w:p>
    <w:p w:rsidR="00353385" w:rsidRPr="000C0343" w:rsidRDefault="000C0343" w:rsidP="00353385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The advantages of both</w:t>
      </w:r>
      <w:r w:rsidR="00E06AE2">
        <w:rPr>
          <w:rFonts w:ascii="Arial" w:hAnsi="Arial" w:cs="Arial"/>
          <w:lang w:val="en-GB"/>
        </w:rPr>
        <w:t xml:space="preserve"> certificates in</w:t>
      </w:r>
      <w:r w:rsidRPr="000C0343">
        <w:rPr>
          <w:rFonts w:ascii="Arial" w:hAnsi="Arial" w:cs="Arial"/>
          <w:lang w:val="en-GB"/>
        </w:rPr>
        <w:t xml:space="preserve"> their applications in buildings</w:t>
      </w:r>
      <w:r w:rsidR="003D2E1D">
        <w:rPr>
          <w:rFonts w:ascii="Arial" w:hAnsi="Arial" w:cs="Arial"/>
          <w:lang w:val="en-GB"/>
        </w:rPr>
        <w:tab/>
      </w:r>
    </w:p>
    <w:p w:rsidR="00646944" w:rsidRPr="000C0343" w:rsidRDefault="00353385" w:rsidP="00353385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The d</w:t>
      </w:r>
      <w:r w:rsidR="000C0343" w:rsidRPr="000C0343">
        <w:rPr>
          <w:rFonts w:ascii="Arial" w:hAnsi="Arial" w:cs="Arial"/>
          <w:lang w:val="en-GB"/>
        </w:rPr>
        <w:t xml:space="preserve">isadvantages of both </w:t>
      </w:r>
      <w:r w:rsidR="00E06AE2">
        <w:rPr>
          <w:rFonts w:ascii="Arial" w:hAnsi="Arial" w:cs="Arial"/>
          <w:lang w:val="en-GB"/>
        </w:rPr>
        <w:t xml:space="preserve">certificates in </w:t>
      </w:r>
      <w:r w:rsidR="000C0343" w:rsidRPr="000C0343">
        <w:rPr>
          <w:rFonts w:ascii="Arial" w:hAnsi="Arial" w:cs="Arial"/>
          <w:lang w:val="en-GB"/>
        </w:rPr>
        <w:t>their application in buildings</w:t>
      </w:r>
      <w:r w:rsidR="00B30525" w:rsidRPr="000C0343">
        <w:rPr>
          <w:rFonts w:ascii="Arial" w:hAnsi="Arial" w:cs="Arial"/>
          <w:lang w:val="en-GB"/>
        </w:rPr>
        <w:tab/>
      </w:r>
    </w:p>
    <w:p w:rsidR="00B45A5A" w:rsidRPr="000C0343" w:rsidRDefault="00646944" w:rsidP="00F6200E">
      <w:pPr>
        <w:pStyle w:val="ListParagraph"/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ab/>
      </w:r>
    </w:p>
    <w:p w:rsidR="00EA09EA" w:rsidRDefault="00330D2A" w:rsidP="001D0A30">
      <w:pPr>
        <w:pStyle w:val="ListParagraph"/>
        <w:numPr>
          <w:ilvl w:val="0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Conclusion</w:t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A064BD">
        <w:rPr>
          <w:rFonts w:ascii="Arial" w:hAnsi="Arial" w:cs="Arial"/>
          <w:lang w:val="en-GB"/>
        </w:rPr>
        <w:t>6</w:t>
      </w:r>
    </w:p>
    <w:p w:rsidR="00E905FD" w:rsidRDefault="00E905FD" w:rsidP="00E905FD">
      <w:pPr>
        <w:pStyle w:val="ListParagraph"/>
        <w:rPr>
          <w:rFonts w:ascii="Arial" w:hAnsi="Arial" w:cs="Arial"/>
          <w:lang w:val="en-GB"/>
        </w:rPr>
      </w:pPr>
    </w:p>
    <w:p w:rsidR="00E905FD" w:rsidRPr="000C0343" w:rsidRDefault="00E905FD" w:rsidP="001D0A30">
      <w:pPr>
        <w:pStyle w:val="ListParagraph"/>
        <w:numPr>
          <w:ilvl w:val="0"/>
          <w:numId w:val="31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Recommendations</w:t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 w:rsidR="00005581">
        <w:rPr>
          <w:rFonts w:ascii="Arial" w:hAnsi="Arial" w:cs="Arial"/>
          <w:lang w:val="en-GB"/>
        </w:rPr>
        <w:t>7</w:t>
      </w:r>
    </w:p>
    <w:p w:rsidR="00330D2A" w:rsidRPr="000C0343" w:rsidRDefault="00330D2A" w:rsidP="001D0A30">
      <w:pPr>
        <w:pStyle w:val="ListParagraph"/>
        <w:rPr>
          <w:rFonts w:ascii="Arial" w:hAnsi="Arial" w:cs="Arial"/>
          <w:lang w:val="en-GB"/>
        </w:rPr>
      </w:pPr>
    </w:p>
    <w:p w:rsidR="00EA09EA" w:rsidRPr="000C0343" w:rsidRDefault="002311C2" w:rsidP="001D0A30">
      <w:pPr>
        <w:pStyle w:val="ListParagraph"/>
        <w:numPr>
          <w:ilvl w:val="0"/>
          <w:numId w:val="31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References</w:t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ab/>
      </w:r>
      <w:r w:rsidR="00005581">
        <w:rPr>
          <w:rFonts w:ascii="Arial" w:hAnsi="Arial" w:cs="Arial"/>
          <w:lang w:val="en-GB"/>
        </w:rPr>
        <w:t>8</w:t>
      </w:r>
    </w:p>
    <w:p w:rsidR="00EA09EA" w:rsidRPr="000C0343" w:rsidRDefault="007332D3" w:rsidP="005971F7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Journals</w:t>
      </w:r>
    </w:p>
    <w:p w:rsidR="005971F7" w:rsidRPr="000C0343" w:rsidRDefault="003D2E1D" w:rsidP="005971F7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Web sites</w:t>
      </w:r>
    </w:p>
    <w:p w:rsidR="005971F7" w:rsidRPr="000C0343" w:rsidRDefault="005971F7" w:rsidP="005971F7">
      <w:pPr>
        <w:pStyle w:val="ListParagraph"/>
        <w:ind w:left="1440"/>
        <w:rPr>
          <w:rFonts w:ascii="Arial" w:hAnsi="Arial" w:cs="Arial"/>
          <w:lang w:val="en-GB"/>
        </w:rPr>
      </w:pPr>
    </w:p>
    <w:p w:rsidR="00EA09EA" w:rsidRPr="000C0343" w:rsidRDefault="00EA09EA" w:rsidP="001D0A30">
      <w:pPr>
        <w:pStyle w:val="ListParagraph"/>
        <w:numPr>
          <w:ilvl w:val="0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Bibliography</w:t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9E7704" w:rsidRPr="000C0343">
        <w:rPr>
          <w:rFonts w:ascii="Arial" w:hAnsi="Arial" w:cs="Arial"/>
          <w:lang w:val="en-GB"/>
        </w:rPr>
        <w:tab/>
      </w:r>
      <w:r w:rsidR="00475E80">
        <w:rPr>
          <w:rFonts w:ascii="Arial" w:hAnsi="Arial" w:cs="Arial"/>
          <w:lang w:val="en-GB"/>
        </w:rPr>
        <w:tab/>
      </w:r>
      <w:r w:rsidR="00005581">
        <w:rPr>
          <w:rFonts w:ascii="Arial" w:hAnsi="Arial" w:cs="Arial"/>
          <w:lang w:val="en-GB"/>
        </w:rPr>
        <w:t>8</w:t>
      </w:r>
    </w:p>
    <w:p w:rsidR="005971F7" w:rsidRPr="000C0343" w:rsidRDefault="005971F7" w:rsidP="005971F7">
      <w:pPr>
        <w:pStyle w:val="ListParagraph"/>
        <w:numPr>
          <w:ilvl w:val="1"/>
          <w:numId w:val="31"/>
        </w:numPr>
        <w:rPr>
          <w:rFonts w:ascii="Arial" w:hAnsi="Arial" w:cs="Arial"/>
          <w:lang w:val="en-GB"/>
        </w:rPr>
      </w:pPr>
      <w:r w:rsidRPr="000C0343">
        <w:rPr>
          <w:rFonts w:ascii="Arial" w:hAnsi="Arial" w:cs="Arial"/>
          <w:lang w:val="en-GB"/>
        </w:rPr>
        <w:t>Web sites</w:t>
      </w:r>
    </w:p>
    <w:p w:rsidR="00EA09EA" w:rsidRPr="000C0343" w:rsidRDefault="00EA09EA" w:rsidP="00EA09EA">
      <w:pPr>
        <w:jc w:val="center"/>
        <w:rPr>
          <w:rFonts w:ascii="Arial" w:hAnsi="Arial" w:cs="Arial"/>
          <w:lang w:val="en-GB"/>
        </w:rPr>
      </w:pPr>
    </w:p>
    <w:p w:rsidR="00394E49" w:rsidRPr="000C0343" w:rsidRDefault="00394E49" w:rsidP="00EA09EA">
      <w:pPr>
        <w:jc w:val="center"/>
        <w:rPr>
          <w:rFonts w:ascii="Arial" w:hAnsi="Arial" w:cs="Arial"/>
          <w:lang w:val="en-GB"/>
        </w:rPr>
      </w:pPr>
    </w:p>
    <w:p w:rsidR="00394E49" w:rsidRPr="000C0343" w:rsidRDefault="00394E49" w:rsidP="00EA09EA">
      <w:pPr>
        <w:jc w:val="center"/>
        <w:rPr>
          <w:rFonts w:ascii="Arial" w:hAnsi="Arial" w:cs="Arial"/>
          <w:lang w:val="en-GB"/>
        </w:rPr>
      </w:pPr>
    </w:p>
    <w:p w:rsidR="00F6200E" w:rsidRPr="000C0343" w:rsidRDefault="00F6200E" w:rsidP="00EA09EA">
      <w:pPr>
        <w:jc w:val="center"/>
        <w:rPr>
          <w:rFonts w:ascii="Arial" w:hAnsi="Arial" w:cs="Arial"/>
          <w:lang w:val="en-GB"/>
        </w:rPr>
      </w:pPr>
    </w:p>
    <w:p w:rsidR="00F6200E" w:rsidRPr="000C0343" w:rsidRDefault="00F6200E" w:rsidP="00EA09EA">
      <w:pPr>
        <w:jc w:val="center"/>
        <w:rPr>
          <w:rFonts w:ascii="Arial" w:hAnsi="Arial" w:cs="Arial"/>
          <w:lang w:val="en-GB"/>
        </w:rPr>
      </w:pPr>
    </w:p>
    <w:p w:rsidR="00D23385" w:rsidRDefault="00D23385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475E80" w:rsidRDefault="00475E80" w:rsidP="00EA09EA">
      <w:pPr>
        <w:jc w:val="center"/>
        <w:rPr>
          <w:rFonts w:ascii="Arial" w:hAnsi="Arial" w:cs="Arial"/>
          <w:lang w:val="en-GB"/>
        </w:rPr>
      </w:pPr>
    </w:p>
    <w:p w:rsidR="007332D3" w:rsidRDefault="007332D3" w:rsidP="00EA09EA">
      <w:pPr>
        <w:jc w:val="center"/>
        <w:rPr>
          <w:rFonts w:ascii="Arial" w:hAnsi="Arial" w:cs="Arial"/>
          <w:lang w:val="en-GB"/>
        </w:rPr>
      </w:pPr>
    </w:p>
    <w:p w:rsidR="004741A0" w:rsidRPr="000C0343" w:rsidRDefault="00A77B60" w:rsidP="00646944">
      <w:pPr>
        <w:rPr>
          <w:rFonts w:ascii="Arial" w:hAnsi="Arial" w:cs="Arial"/>
          <w:b/>
          <w:lang w:val="en-GB"/>
        </w:rPr>
      </w:pPr>
      <w:r w:rsidRPr="000C0343">
        <w:rPr>
          <w:rFonts w:ascii="Arial" w:hAnsi="Arial" w:cs="Arial"/>
          <w:b/>
          <w:lang w:val="en-GB"/>
        </w:rPr>
        <w:lastRenderedPageBreak/>
        <w:t>1.0</w:t>
      </w:r>
      <w:r w:rsidRPr="000C0343">
        <w:rPr>
          <w:rFonts w:ascii="Arial" w:hAnsi="Arial" w:cs="Arial"/>
          <w:b/>
          <w:lang w:val="en-GB"/>
        </w:rPr>
        <w:tab/>
      </w:r>
      <w:r w:rsidR="00330D2A" w:rsidRPr="000C0343">
        <w:rPr>
          <w:rFonts w:ascii="Arial" w:hAnsi="Arial" w:cs="Arial"/>
          <w:b/>
          <w:lang w:val="en-GB"/>
        </w:rPr>
        <w:t>Introduction</w:t>
      </w:r>
    </w:p>
    <w:p w:rsidR="00263FFA" w:rsidRDefault="00263FFA" w:rsidP="00F6200E">
      <w:pPr>
        <w:spacing w:after="0"/>
        <w:jc w:val="both"/>
        <w:rPr>
          <w:rFonts w:ascii="Arial" w:hAnsi="Arial" w:cs="Arial"/>
          <w:lang w:val="en-GB"/>
        </w:rPr>
      </w:pPr>
      <w:r w:rsidRPr="00263FFA">
        <w:rPr>
          <w:rFonts w:ascii="Arial" w:hAnsi="Arial" w:cs="Arial"/>
          <w:lang w:val="en-GB"/>
        </w:rPr>
        <w:t>For years</w:t>
      </w:r>
      <w:r w:rsidR="00A52ADF">
        <w:rPr>
          <w:rFonts w:ascii="Arial" w:hAnsi="Arial" w:cs="Arial"/>
          <w:lang w:val="en-GB"/>
        </w:rPr>
        <w:t xml:space="preserve"> there has been a rising</w:t>
      </w:r>
      <w:r w:rsidRPr="00263FFA">
        <w:rPr>
          <w:rFonts w:ascii="Arial" w:hAnsi="Arial" w:cs="Arial"/>
          <w:lang w:val="en-GB"/>
        </w:rPr>
        <w:t xml:space="preserve"> awareness of the </w:t>
      </w:r>
      <w:r w:rsidR="00A52ADF">
        <w:rPr>
          <w:rFonts w:ascii="Arial" w:hAnsi="Arial" w:cs="Arial"/>
          <w:lang w:val="en-GB"/>
        </w:rPr>
        <w:t>requirements</w:t>
      </w:r>
      <w:r w:rsidRPr="00263FFA">
        <w:rPr>
          <w:rFonts w:ascii="Arial" w:hAnsi="Arial" w:cs="Arial"/>
          <w:lang w:val="en-GB"/>
        </w:rPr>
        <w:t xml:space="preserve"> to </w:t>
      </w:r>
      <w:r w:rsidR="00A52ADF">
        <w:rPr>
          <w:rFonts w:ascii="Arial" w:hAnsi="Arial" w:cs="Arial"/>
          <w:lang w:val="en-GB"/>
        </w:rPr>
        <w:t>increase</w:t>
      </w:r>
      <w:r w:rsidRPr="00263FFA">
        <w:rPr>
          <w:rFonts w:ascii="Arial" w:hAnsi="Arial" w:cs="Arial"/>
          <w:lang w:val="en-GB"/>
        </w:rPr>
        <w:t xml:space="preserve"> the environme</w:t>
      </w:r>
      <w:r w:rsidR="00A52ADF">
        <w:rPr>
          <w:rFonts w:ascii="Arial" w:hAnsi="Arial" w:cs="Arial"/>
          <w:lang w:val="en-GB"/>
        </w:rPr>
        <w:t xml:space="preserve">ntal performance of buildings, linked </w:t>
      </w:r>
      <w:r w:rsidRPr="00263FFA">
        <w:rPr>
          <w:rFonts w:ascii="Arial" w:hAnsi="Arial" w:cs="Arial"/>
          <w:lang w:val="en-GB"/>
        </w:rPr>
        <w:t>closely</w:t>
      </w:r>
      <w:r w:rsidR="00A52ADF">
        <w:rPr>
          <w:rFonts w:ascii="Arial" w:hAnsi="Arial" w:cs="Arial"/>
          <w:lang w:val="en-GB"/>
        </w:rPr>
        <w:t xml:space="preserve"> </w:t>
      </w:r>
      <w:r w:rsidRPr="00263FFA">
        <w:rPr>
          <w:rFonts w:ascii="Arial" w:hAnsi="Arial" w:cs="Arial"/>
          <w:lang w:val="en-GB"/>
        </w:rPr>
        <w:t>to the Government’s commitment to reduce carbon emissions by 80</w:t>
      </w:r>
      <w:r w:rsidR="00A52ADF">
        <w:rPr>
          <w:rFonts w:ascii="Arial" w:hAnsi="Arial" w:cs="Arial"/>
          <w:lang w:val="en-GB"/>
        </w:rPr>
        <w:t>%</w:t>
      </w:r>
      <w:r w:rsidRPr="00263FFA">
        <w:rPr>
          <w:rFonts w:ascii="Arial" w:hAnsi="Arial" w:cs="Arial"/>
          <w:lang w:val="en-GB"/>
        </w:rPr>
        <w:t xml:space="preserve"> </w:t>
      </w:r>
      <w:r w:rsidR="00A52ADF">
        <w:rPr>
          <w:rFonts w:ascii="Arial" w:hAnsi="Arial" w:cs="Arial"/>
          <w:lang w:val="en-GB"/>
        </w:rPr>
        <w:t>a</w:t>
      </w:r>
      <w:r w:rsidRPr="00263FFA">
        <w:rPr>
          <w:rFonts w:ascii="Arial" w:hAnsi="Arial" w:cs="Arial"/>
          <w:lang w:val="en-GB"/>
        </w:rPr>
        <w:t>nd the ne</w:t>
      </w:r>
      <w:r w:rsidR="00A52ADF">
        <w:rPr>
          <w:rFonts w:ascii="Arial" w:hAnsi="Arial" w:cs="Arial"/>
          <w:lang w:val="en-GB"/>
        </w:rPr>
        <w:t>cessity for</w:t>
      </w:r>
      <w:r w:rsidRPr="00263FFA">
        <w:rPr>
          <w:rFonts w:ascii="Arial" w:hAnsi="Arial" w:cs="Arial"/>
          <w:lang w:val="en-GB"/>
        </w:rPr>
        <w:t xml:space="preserve"> organisations to act ethically and cut costs</w:t>
      </w:r>
      <w:r w:rsidR="00A52ADF">
        <w:rPr>
          <w:rFonts w:ascii="Arial" w:hAnsi="Arial" w:cs="Arial"/>
          <w:lang w:val="en-GB"/>
        </w:rPr>
        <w:t>.</w:t>
      </w:r>
      <w:r w:rsidRPr="00263FFA">
        <w:rPr>
          <w:rFonts w:ascii="Arial" w:hAnsi="Arial" w:cs="Arial"/>
          <w:lang w:val="en-GB"/>
        </w:rPr>
        <w:t xml:space="preserve"> </w:t>
      </w:r>
      <w:r w:rsidR="00A52ADF">
        <w:rPr>
          <w:rFonts w:ascii="Arial" w:hAnsi="Arial" w:cs="Arial"/>
          <w:lang w:val="en-GB"/>
        </w:rPr>
        <w:t>A</w:t>
      </w:r>
      <w:r w:rsidRPr="00263FFA">
        <w:rPr>
          <w:rFonts w:ascii="Arial" w:hAnsi="Arial" w:cs="Arial"/>
          <w:lang w:val="en-GB"/>
        </w:rPr>
        <w:t>ccording to The Carbon Trust, buildings produce around 37</w:t>
      </w:r>
      <w:r w:rsidR="00A52ADF">
        <w:rPr>
          <w:rFonts w:ascii="Arial" w:hAnsi="Arial" w:cs="Arial"/>
          <w:lang w:val="en-GB"/>
        </w:rPr>
        <w:t>%</w:t>
      </w:r>
      <w:r w:rsidRPr="00263FFA">
        <w:rPr>
          <w:rFonts w:ascii="Arial" w:hAnsi="Arial" w:cs="Arial"/>
          <w:lang w:val="en-GB"/>
        </w:rPr>
        <w:t xml:space="preserve"> of the UK’s total carbon emissions</w:t>
      </w:r>
      <w:r w:rsidR="002311C2">
        <w:rPr>
          <w:rFonts w:ascii="Arial" w:hAnsi="Arial" w:cs="Arial"/>
          <w:lang w:val="en-GB"/>
        </w:rPr>
        <w:t xml:space="preserve"> (Fresh Workspace</w:t>
      </w:r>
      <w:r w:rsidR="00E15A64">
        <w:rPr>
          <w:rFonts w:ascii="Arial" w:hAnsi="Arial" w:cs="Arial"/>
          <w:lang w:val="en-GB"/>
        </w:rPr>
        <w:t>,</w:t>
      </w:r>
      <w:r w:rsidR="002311C2">
        <w:rPr>
          <w:rFonts w:ascii="Arial" w:hAnsi="Arial" w:cs="Arial"/>
          <w:lang w:val="en-GB"/>
        </w:rPr>
        <w:t xml:space="preserve"> 2015).</w:t>
      </w:r>
    </w:p>
    <w:p w:rsidR="00DC5EA7" w:rsidRDefault="00DC5EA7" w:rsidP="00F6200E">
      <w:pPr>
        <w:spacing w:after="0"/>
        <w:jc w:val="both"/>
        <w:rPr>
          <w:rFonts w:ascii="Arial" w:hAnsi="Arial" w:cs="Arial"/>
          <w:lang w:val="en-GB"/>
        </w:rPr>
      </w:pPr>
    </w:p>
    <w:p w:rsidR="009D7823" w:rsidRPr="000C0343" w:rsidRDefault="00DC5EA7" w:rsidP="00F6200E">
      <w:pPr>
        <w:spacing w:after="0"/>
        <w:jc w:val="both"/>
        <w:rPr>
          <w:rFonts w:ascii="Arial" w:hAnsi="Arial" w:cs="Arial"/>
          <w:lang w:val="en-GB"/>
        </w:rPr>
      </w:pPr>
      <w:r w:rsidRPr="00DC5EA7">
        <w:rPr>
          <w:rFonts w:ascii="Arial" w:hAnsi="Arial" w:cs="Arial"/>
          <w:lang w:val="en-GB"/>
        </w:rPr>
        <w:t>The aim of this report is to compare</w:t>
      </w:r>
      <w:r>
        <w:rPr>
          <w:rFonts w:ascii="Arial" w:hAnsi="Arial" w:cs="Arial"/>
          <w:lang w:val="en-GB"/>
        </w:rPr>
        <w:t xml:space="preserve"> the</w:t>
      </w:r>
      <w:r w:rsidRPr="00DC5EA7">
        <w:rPr>
          <w:rFonts w:ascii="Arial" w:hAnsi="Arial" w:cs="Arial"/>
          <w:lang w:val="en-GB"/>
        </w:rPr>
        <w:t xml:space="preserve"> BREEAM </w:t>
      </w:r>
      <w:r>
        <w:rPr>
          <w:rFonts w:ascii="Arial" w:hAnsi="Arial" w:cs="Arial"/>
          <w:lang w:val="en-GB"/>
        </w:rPr>
        <w:t xml:space="preserve">certification for </w:t>
      </w:r>
      <w:r w:rsidR="00A064BD">
        <w:rPr>
          <w:rFonts w:ascii="Arial" w:hAnsi="Arial" w:cs="Arial"/>
          <w:lang w:val="en-GB"/>
        </w:rPr>
        <w:t xml:space="preserve">the </w:t>
      </w:r>
      <w:r>
        <w:rPr>
          <w:rFonts w:ascii="Arial" w:hAnsi="Arial" w:cs="Arial"/>
          <w:lang w:val="en-GB"/>
        </w:rPr>
        <w:t>sustainability of buildings and the</w:t>
      </w:r>
      <w:r w:rsidRPr="00DC5EA7">
        <w:rPr>
          <w:rFonts w:ascii="Arial" w:hAnsi="Arial" w:cs="Arial"/>
          <w:lang w:val="en-GB"/>
        </w:rPr>
        <w:t xml:space="preserve"> Passivhaus certification </w:t>
      </w:r>
      <w:r>
        <w:rPr>
          <w:rFonts w:ascii="Arial" w:hAnsi="Arial" w:cs="Arial"/>
          <w:lang w:val="en-GB"/>
        </w:rPr>
        <w:t xml:space="preserve">for </w:t>
      </w:r>
      <w:r w:rsidR="00A064BD">
        <w:rPr>
          <w:rFonts w:ascii="Arial" w:hAnsi="Arial" w:cs="Arial"/>
          <w:lang w:val="en-GB"/>
        </w:rPr>
        <w:t xml:space="preserve">the </w:t>
      </w:r>
      <w:r>
        <w:rPr>
          <w:rFonts w:ascii="Arial" w:hAnsi="Arial" w:cs="Arial"/>
          <w:lang w:val="en-GB"/>
        </w:rPr>
        <w:t xml:space="preserve">energy efficiency of buildings. The report will </w:t>
      </w:r>
      <w:r w:rsidRPr="00DC5EA7">
        <w:rPr>
          <w:rFonts w:ascii="Arial" w:hAnsi="Arial" w:cs="Arial"/>
          <w:lang w:val="en-GB"/>
        </w:rPr>
        <w:t>explain the differences between the two</w:t>
      </w:r>
      <w:r>
        <w:rPr>
          <w:rFonts w:ascii="Arial" w:hAnsi="Arial" w:cs="Arial"/>
          <w:lang w:val="en-GB"/>
        </w:rPr>
        <w:t xml:space="preserve"> </w:t>
      </w:r>
      <w:r w:rsidR="00A064BD">
        <w:rPr>
          <w:rFonts w:ascii="Arial" w:hAnsi="Arial" w:cs="Arial"/>
          <w:lang w:val="en-GB"/>
        </w:rPr>
        <w:t>certifications</w:t>
      </w:r>
      <w:r w:rsidR="005C3C3B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the</w:t>
      </w:r>
      <w:r w:rsidR="005C3C3B">
        <w:rPr>
          <w:rFonts w:ascii="Arial" w:hAnsi="Arial" w:cs="Arial"/>
          <w:lang w:val="en-GB"/>
        </w:rPr>
        <w:t>ir</w:t>
      </w:r>
      <w:r w:rsidRPr="00DC5EA7">
        <w:rPr>
          <w:rFonts w:ascii="Arial" w:hAnsi="Arial" w:cs="Arial"/>
          <w:lang w:val="en-GB"/>
        </w:rPr>
        <w:t xml:space="preserve"> advantages and disadvantages</w:t>
      </w:r>
      <w:r w:rsidR="005C3C3B">
        <w:rPr>
          <w:rFonts w:ascii="Arial" w:hAnsi="Arial" w:cs="Arial"/>
          <w:lang w:val="en-GB"/>
        </w:rPr>
        <w:t xml:space="preserve"> and how they fit into the </w:t>
      </w:r>
      <w:r w:rsidR="0086095F">
        <w:rPr>
          <w:rFonts w:ascii="Arial" w:hAnsi="Arial" w:cs="Arial"/>
          <w:lang w:val="en-GB"/>
        </w:rPr>
        <w:t>Government’s</w:t>
      </w:r>
      <w:r w:rsidR="005C3C3B">
        <w:rPr>
          <w:rFonts w:ascii="Arial" w:hAnsi="Arial" w:cs="Arial"/>
          <w:lang w:val="en-GB"/>
        </w:rPr>
        <w:t xml:space="preserve"> commitment.</w:t>
      </w:r>
    </w:p>
    <w:p w:rsidR="00F6200E" w:rsidRDefault="00F6200E" w:rsidP="00F6200E">
      <w:pPr>
        <w:spacing w:after="0"/>
        <w:jc w:val="both"/>
        <w:rPr>
          <w:rFonts w:ascii="Arial" w:hAnsi="Arial" w:cs="Arial"/>
          <w:lang w:val="en-GB"/>
        </w:rPr>
      </w:pPr>
    </w:p>
    <w:p w:rsidR="00A90677" w:rsidRDefault="00A90677" w:rsidP="00F6200E">
      <w:pPr>
        <w:spacing w:after="0"/>
        <w:jc w:val="both"/>
        <w:rPr>
          <w:rFonts w:ascii="Arial" w:hAnsi="Arial" w:cs="Arial"/>
          <w:lang w:val="en-GB"/>
        </w:rPr>
      </w:pPr>
    </w:p>
    <w:p w:rsidR="00DC5EA7" w:rsidRPr="000C0343" w:rsidRDefault="00DC5EA7" w:rsidP="00F6200E">
      <w:pPr>
        <w:spacing w:after="0"/>
        <w:jc w:val="both"/>
        <w:rPr>
          <w:rFonts w:ascii="Arial" w:hAnsi="Arial" w:cs="Arial"/>
          <w:lang w:val="en-GB"/>
        </w:rPr>
      </w:pPr>
    </w:p>
    <w:p w:rsidR="00646944" w:rsidRDefault="00235942" w:rsidP="003E13A4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</w:t>
      </w:r>
      <w:r w:rsidR="00A77B60" w:rsidRPr="000C0343">
        <w:rPr>
          <w:rFonts w:ascii="Arial" w:hAnsi="Arial" w:cs="Arial"/>
          <w:b/>
          <w:lang w:val="en-GB"/>
        </w:rPr>
        <w:t>.0</w:t>
      </w:r>
      <w:r w:rsidR="00A77B60" w:rsidRPr="000C0343">
        <w:rPr>
          <w:rFonts w:ascii="Arial" w:hAnsi="Arial" w:cs="Arial"/>
          <w:b/>
          <w:lang w:val="en-GB"/>
        </w:rPr>
        <w:tab/>
      </w:r>
      <w:r w:rsidR="00646944" w:rsidRPr="000C0343">
        <w:rPr>
          <w:rFonts w:ascii="Arial" w:hAnsi="Arial" w:cs="Arial"/>
          <w:b/>
          <w:lang w:val="en-GB"/>
        </w:rPr>
        <w:t>Litera</w:t>
      </w:r>
      <w:r w:rsidR="005F695A" w:rsidRPr="000C0343">
        <w:rPr>
          <w:rFonts w:ascii="Arial" w:hAnsi="Arial" w:cs="Arial"/>
          <w:b/>
          <w:lang w:val="en-GB"/>
        </w:rPr>
        <w:t>r</w:t>
      </w:r>
      <w:r w:rsidR="00646944" w:rsidRPr="000C0343">
        <w:rPr>
          <w:rFonts w:ascii="Arial" w:hAnsi="Arial" w:cs="Arial"/>
          <w:b/>
          <w:lang w:val="en-GB"/>
        </w:rPr>
        <w:t>y review</w:t>
      </w:r>
      <w:r w:rsidR="00091DB7" w:rsidRPr="000C0343">
        <w:rPr>
          <w:rFonts w:ascii="Arial" w:hAnsi="Arial" w:cs="Arial"/>
          <w:b/>
          <w:lang w:val="en-GB"/>
        </w:rPr>
        <w:t xml:space="preserve"> </w:t>
      </w:r>
    </w:p>
    <w:p w:rsidR="003E13A4" w:rsidRPr="000C0343" w:rsidRDefault="003E13A4" w:rsidP="003E13A4">
      <w:pPr>
        <w:spacing w:after="0"/>
        <w:rPr>
          <w:rFonts w:ascii="Arial" w:hAnsi="Arial" w:cs="Arial"/>
          <w:b/>
          <w:lang w:val="en-GB"/>
        </w:rPr>
      </w:pPr>
    </w:p>
    <w:p w:rsidR="00585107" w:rsidRPr="000C0343" w:rsidRDefault="00235942" w:rsidP="00BB1619">
      <w:pPr>
        <w:spacing w:after="0"/>
        <w:ind w:firstLine="72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</w:t>
      </w:r>
      <w:r w:rsidR="00BB1619" w:rsidRPr="000C0343">
        <w:rPr>
          <w:rFonts w:ascii="Arial" w:hAnsi="Arial" w:cs="Arial"/>
          <w:b/>
          <w:lang w:val="en-GB"/>
        </w:rPr>
        <w:t>.1</w:t>
      </w:r>
      <w:r w:rsidR="00BB1619" w:rsidRPr="000C0343">
        <w:rPr>
          <w:rFonts w:ascii="Arial" w:hAnsi="Arial" w:cs="Arial"/>
          <w:b/>
          <w:lang w:val="en-GB"/>
        </w:rPr>
        <w:tab/>
      </w:r>
      <w:r w:rsidR="000C0343" w:rsidRPr="000C0343">
        <w:rPr>
          <w:rFonts w:ascii="Arial" w:hAnsi="Arial" w:cs="Arial"/>
          <w:b/>
          <w:lang w:val="en-GB"/>
        </w:rPr>
        <w:t xml:space="preserve">The </w:t>
      </w:r>
      <w:r w:rsidR="00F6200E" w:rsidRPr="000C0343">
        <w:rPr>
          <w:rFonts w:ascii="Arial" w:hAnsi="Arial" w:cs="Arial"/>
          <w:b/>
          <w:lang w:val="en-GB"/>
        </w:rPr>
        <w:t>BREEAM certificate</w:t>
      </w:r>
    </w:p>
    <w:p w:rsidR="001E701E" w:rsidRDefault="001E701E" w:rsidP="00BB1619">
      <w:pPr>
        <w:spacing w:after="0"/>
        <w:ind w:firstLine="720"/>
        <w:rPr>
          <w:rFonts w:ascii="Arial" w:hAnsi="Arial" w:cs="Arial"/>
          <w:b/>
          <w:lang w:val="en-GB"/>
        </w:rPr>
      </w:pPr>
    </w:p>
    <w:p w:rsidR="00AC3AE9" w:rsidRDefault="00E06AE2" w:rsidP="00F6200E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</w:t>
      </w:r>
      <w:r w:rsidR="004851AE">
        <w:rPr>
          <w:rFonts w:ascii="Arial" w:hAnsi="Arial" w:cs="Arial"/>
          <w:lang w:val="en-GB"/>
        </w:rPr>
        <w:t>REEAM</w:t>
      </w:r>
      <w:r>
        <w:rPr>
          <w:rFonts w:ascii="Arial" w:hAnsi="Arial" w:cs="Arial"/>
          <w:lang w:val="en-GB"/>
        </w:rPr>
        <w:t xml:space="preserve"> is an acronym for Building Research Establishment Environmental Assessment Method and was </w:t>
      </w:r>
      <w:r w:rsidR="008A53A2">
        <w:rPr>
          <w:rFonts w:ascii="Arial" w:hAnsi="Arial" w:cs="Arial"/>
          <w:lang w:val="en-GB"/>
        </w:rPr>
        <w:t>first launched</w:t>
      </w:r>
      <w:r>
        <w:rPr>
          <w:rFonts w:ascii="Arial" w:hAnsi="Arial" w:cs="Arial"/>
          <w:lang w:val="en-GB"/>
        </w:rPr>
        <w:t xml:space="preserve"> in </w:t>
      </w:r>
      <w:r w:rsidR="004851AE">
        <w:rPr>
          <w:rFonts w:ascii="Arial" w:hAnsi="Arial" w:cs="Arial"/>
          <w:lang w:val="en-GB"/>
        </w:rPr>
        <w:t>the UK in</w:t>
      </w:r>
      <w:r w:rsidR="0047654F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1990 by the BRE</w:t>
      </w:r>
      <w:r w:rsidR="008A53A2">
        <w:rPr>
          <w:rFonts w:ascii="Arial" w:hAnsi="Arial" w:cs="Arial"/>
          <w:lang w:val="en-GB"/>
        </w:rPr>
        <w:t xml:space="preserve">. </w:t>
      </w:r>
      <w:r w:rsidR="00E55E1C">
        <w:rPr>
          <w:rFonts w:ascii="Arial" w:hAnsi="Arial" w:cs="Arial"/>
          <w:lang w:val="en-GB"/>
        </w:rPr>
        <w:t xml:space="preserve">The </w:t>
      </w:r>
      <w:r w:rsidR="00E55E1C" w:rsidRPr="00E55E1C">
        <w:rPr>
          <w:rFonts w:ascii="Arial" w:hAnsi="Arial" w:cs="Arial"/>
          <w:lang w:val="en-GB"/>
        </w:rPr>
        <w:t xml:space="preserve">BRE is </w:t>
      </w:r>
      <w:r w:rsidR="001F164A">
        <w:rPr>
          <w:rFonts w:ascii="Arial" w:hAnsi="Arial" w:cs="Arial"/>
          <w:lang w:val="en-GB"/>
        </w:rPr>
        <w:t>a private</w:t>
      </w:r>
      <w:r w:rsidR="003E13A4">
        <w:rPr>
          <w:rFonts w:ascii="Arial" w:hAnsi="Arial" w:cs="Arial"/>
          <w:lang w:val="en-GB"/>
        </w:rPr>
        <w:t>,</w:t>
      </w:r>
      <w:r w:rsidR="00D0464B">
        <w:rPr>
          <w:rFonts w:ascii="Arial" w:hAnsi="Arial" w:cs="Arial"/>
          <w:lang w:val="en-GB"/>
        </w:rPr>
        <w:t xml:space="preserve"> income generating</w:t>
      </w:r>
      <w:r w:rsidR="001F164A">
        <w:rPr>
          <w:rFonts w:ascii="Arial" w:hAnsi="Arial" w:cs="Arial"/>
          <w:lang w:val="en-GB"/>
        </w:rPr>
        <w:t xml:space="preserve"> company and </w:t>
      </w:r>
      <w:r w:rsidR="00E55E1C" w:rsidRPr="00E55E1C">
        <w:rPr>
          <w:rFonts w:ascii="Arial" w:hAnsi="Arial" w:cs="Arial"/>
          <w:lang w:val="en-GB"/>
        </w:rPr>
        <w:t>a world leading multi-disciplinary building science centre</w:t>
      </w:r>
      <w:r w:rsidR="00563D5A">
        <w:rPr>
          <w:rFonts w:ascii="Arial" w:hAnsi="Arial" w:cs="Arial"/>
          <w:lang w:val="en-GB"/>
        </w:rPr>
        <w:t>.</w:t>
      </w:r>
      <w:r w:rsidR="00602149" w:rsidRPr="00602149">
        <w:rPr>
          <w:rFonts w:ascii="Arial" w:hAnsi="Arial" w:cs="Arial"/>
          <w:lang w:val="en-GB"/>
        </w:rPr>
        <w:t xml:space="preserve"> </w:t>
      </w:r>
      <w:r w:rsidR="0009041E" w:rsidRPr="0009041E">
        <w:rPr>
          <w:rFonts w:ascii="Arial" w:hAnsi="Arial" w:cs="Arial"/>
          <w:lang w:val="en-GB"/>
        </w:rPr>
        <w:t xml:space="preserve">BREEAM is </w:t>
      </w:r>
      <w:r w:rsidR="007B0D09">
        <w:rPr>
          <w:rFonts w:ascii="Arial" w:hAnsi="Arial" w:cs="Arial"/>
          <w:lang w:val="en-GB"/>
        </w:rPr>
        <w:t>the UK’s leading,</w:t>
      </w:r>
      <w:r w:rsidR="0009041E" w:rsidRPr="0009041E">
        <w:rPr>
          <w:rFonts w:ascii="Arial" w:hAnsi="Arial" w:cs="Arial"/>
          <w:lang w:val="en-GB"/>
        </w:rPr>
        <w:t xml:space="preserve"> </w:t>
      </w:r>
      <w:r w:rsidR="007B0D09">
        <w:rPr>
          <w:rFonts w:ascii="Arial" w:hAnsi="Arial" w:cs="Arial"/>
          <w:lang w:val="en-GB"/>
        </w:rPr>
        <w:t xml:space="preserve">independent, voluntary </w:t>
      </w:r>
      <w:r w:rsidR="0009041E" w:rsidRPr="0009041E">
        <w:rPr>
          <w:rFonts w:ascii="Arial" w:hAnsi="Arial" w:cs="Arial"/>
          <w:lang w:val="en-GB"/>
        </w:rPr>
        <w:t>assessment method</w:t>
      </w:r>
      <w:r w:rsidR="007B0D09">
        <w:rPr>
          <w:rFonts w:ascii="Arial" w:hAnsi="Arial" w:cs="Arial"/>
          <w:lang w:val="en-GB"/>
        </w:rPr>
        <w:t xml:space="preserve"> f</w:t>
      </w:r>
      <w:r w:rsidR="0009041E" w:rsidRPr="0009041E">
        <w:rPr>
          <w:rFonts w:ascii="Arial" w:hAnsi="Arial" w:cs="Arial"/>
          <w:lang w:val="en-GB"/>
        </w:rPr>
        <w:t xml:space="preserve">or </w:t>
      </w:r>
      <w:r w:rsidR="00AC3AE9">
        <w:rPr>
          <w:rFonts w:ascii="Arial" w:hAnsi="Arial" w:cs="Arial"/>
          <w:lang w:val="en-GB"/>
        </w:rPr>
        <w:t xml:space="preserve">non-domestic buildings. </w:t>
      </w:r>
      <w:r w:rsidR="00A65EDB">
        <w:rPr>
          <w:rFonts w:ascii="Arial" w:hAnsi="Arial" w:cs="Arial"/>
          <w:lang w:val="en-GB"/>
        </w:rPr>
        <w:t xml:space="preserve">Their </w:t>
      </w:r>
      <w:r w:rsidR="00F90740">
        <w:rPr>
          <w:rFonts w:ascii="Arial" w:hAnsi="Arial" w:cs="Arial"/>
          <w:lang w:val="en-GB"/>
        </w:rPr>
        <w:t xml:space="preserve">Home Quality Mark </w:t>
      </w:r>
      <w:r w:rsidR="007B0D09">
        <w:rPr>
          <w:rFonts w:ascii="Arial" w:hAnsi="Arial" w:cs="Arial"/>
          <w:lang w:val="en-GB"/>
        </w:rPr>
        <w:t xml:space="preserve">assessment </w:t>
      </w:r>
      <w:r w:rsidR="00A65EDB">
        <w:rPr>
          <w:rFonts w:ascii="Arial" w:hAnsi="Arial" w:cs="Arial"/>
          <w:lang w:val="en-GB"/>
        </w:rPr>
        <w:t>covers</w:t>
      </w:r>
      <w:r w:rsidR="00F90740">
        <w:rPr>
          <w:rFonts w:ascii="Arial" w:hAnsi="Arial" w:cs="Arial"/>
          <w:lang w:val="en-GB"/>
        </w:rPr>
        <w:t xml:space="preserve"> new domestic houses.</w:t>
      </w:r>
    </w:p>
    <w:p w:rsidR="00AC3AE9" w:rsidRDefault="00AC3AE9" w:rsidP="00F6200E">
      <w:pPr>
        <w:spacing w:after="0"/>
        <w:jc w:val="both"/>
        <w:rPr>
          <w:rFonts w:ascii="Arial" w:hAnsi="Arial" w:cs="Arial"/>
          <w:lang w:val="en-GB"/>
        </w:rPr>
      </w:pPr>
    </w:p>
    <w:p w:rsidR="00AC3AE9" w:rsidRDefault="00AC3AE9" w:rsidP="00F6200E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schemes within BREEAM are:</w:t>
      </w:r>
    </w:p>
    <w:p w:rsidR="00AC3AE9" w:rsidRDefault="00AC3AE9" w:rsidP="00AC3AE9">
      <w:pPr>
        <w:pStyle w:val="ListParagraph"/>
        <w:numPr>
          <w:ilvl w:val="0"/>
          <w:numId w:val="42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</w:t>
      </w:r>
      <w:r w:rsidR="0009041E" w:rsidRPr="00AC3AE9">
        <w:rPr>
          <w:rFonts w:ascii="Arial" w:hAnsi="Arial" w:cs="Arial"/>
          <w:lang w:val="en-GB"/>
        </w:rPr>
        <w:t xml:space="preserve">ew </w:t>
      </w:r>
      <w:r w:rsidR="002D5F75" w:rsidRPr="00AC3AE9">
        <w:rPr>
          <w:rFonts w:ascii="Arial" w:hAnsi="Arial" w:cs="Arial"/>
          <w:lang w:val="en-GB"/>
        </w:rPr>
        <w:t xml:space="preserve">and international new </w:t>
      </w:r>
      <w:r w:rsidR="0009041E" w:rsidRPr="00AC3AE9">
        <w:rPr>
          <w:rFonts w:ascii="Arial" w:hAnsi="Arial" w:cs="Arial"/>
          <w:lang w:val="en-GB"/>
        </w:rPr>
        <w:t>construction</w:t>
      </w:r>
      <w:r w:rsidR="002D5F75" w:rsidRPr="00AC3AE9">
        <w:rPr>
          <w:rFonts w:ascii="Arial" w:hAnsi="Arial" w:cs="Arial"/>
          <w:lang w:val="en-GB"/>
        </w:rPr>
        <w:t xml:space="preserve"> </w:t>
      </w:r>
      <w:r w:rsidR="00A65EDB">
        <w:rPr>
          <w:rFonts w:ascii="Arial" w:hAnsi="Arial" w:cs="Arial"/>
          <w:lang w:val="en-GB"/>
        </w:rPr>
        <w:t xml:space="preserve">- </w:t>
      </w:r>
      <w:r w:rsidR="002D5F75" w:rsidRPr="00AC3AE9">
        <w:rPr>
          <w:rFonts w:ascii="Arial" w:hAnsi="Arial" w:cs="Arial"/>
          <w:lang w:val="en-GB"/>
        </w:rPr>
        <w:t>for new buildings</w:t>
      </w:r>
    </w:p>
    <w:p w:rsidR="00AC3AE9" w:rsidRDefault="00AC3AE9" w:rsidP="00AC3AE9">
      <w:pPr>
        <w:pStyle w:val="ListParagraph"/>
        <w:numPr>
          <w:ilvl w:val="0"/>
          <w:numId w:val="42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</w:t>
      </w:r>
      <w:r w:rsidR="0009041E" w:rsidRPr="00AC3AE9">
        <w:rPr>
          <w:rFonts w:ascii="Arial" w:hAnsi="Arial" w:cs="Arial"/>
          <w:lang w:val="en-GB"/>
        </w:rPr>
        <w:t>efurbishment</w:t>
      </w:r>
      <w:r w:rsidR="002D5F75" w:rsidRPr="00AC3AE9">
        <w:rPr>
          <w:rFonts w:ascii="Arial" w:hAnsi="Arial" w:cs="Arial"/>
          <w:lang w:val="en-GB"/>
        </w:rPr>
        <w:t xml:space="preserve"> and</w:t>
      </w:r>
      <w:r w:rsidR="0009041E" w:rsidRPr="00AC3AE9">
        <w:rPr>
          <w:rFonts w:ascii="Arial" w:hAnsi="Arial" w:cs="Arial"/>
          <w:lang w:val="en-GB"/>
        </w:rPr>
        <w:t xml:space="preserve"> in-use </w:t>
      </w:r>
      <w:r w:rsidR="00A65EDB">
        <w:rPr>
          <w:rFonts w:ascii="Arial" w:hAnsi="Arial" w:cs="Arial"/>
          <w:lang w:val="en-GB"/>
        </w:rPr>
        <w:t xml:space="preserve">- </w:t>
      </w:r>
      <w:r w:rsidR="002D5F75" w:rsidRPr="00AC3AE9">
        <w:rPr>
          <w:rFonts w:ascii="Arial" w:hAnsi="Arial" w:cs="Arial"/>
          <w:lang w:val="en-GB"/>
        </w:rPr>
        <w:t xml:space="preserve">for existing buildings </w:t>
      </w:r>
    </w:p>
    <w:p w:rsidR="00AC3AE9" w:rsidRDefault="00AC3AE9" w:rsidP="00AC3AE9">
      <w:pPr>
        <w:pStyle w:val="ListParagraph"/>
        <w:numPr>
          <w:ilvl w:val="0"/>
          <w:numId w:val="42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</w:t>
      </w:r>
      <w:r w:rsidR="0009041E" w:rsidRPr="00AC3AE9">
        <w:rPr>
          <w:rFonts w:ascii="Arial" w:hAnsi="Arial" w:cs="Arial"/>
          <w:lang w:val="en-GB"/>
        </w:rPr>
        <w:t>ommunities</w:t>
      </w:r>
      <w:r w:rsidR="00A65EDB">
        <w:rPr>
          <w:rFonts w:ascii="Arial" w:hAnsi="Arial" w:cs="Arial"/>
          <w:lang w:val="en-GB"/>
        </w:rPr>
        <w:t xml:space="preserve"> - for large scale developments</w:t>
      </w:r>
    </w:p>
    <w:p w:rsidR="00A65EDB" w:rsidRDefault="00A65EDB" w:rsidP="00A65EDB">
      <w:pPr>
        <w:pStyle w:val="ListParagraph"/>
        <w:spacing w:after="0"/>
        <w:ind w:left="780"/>
        <w:jc w:val="both"/>
        <w:rPr>
          <w:rFonts w:ascii="Arial" w:hAnsi="Arial" w:cs="Arial"/>
          <w:lang w:val="en-GB"/>
        </w:rPr>
      </w:pPr>
    </w:p>
    <w:p w:rsidR="0009041E" w:rsidRPr="00AC3AE9" w:rsidRDefault="000A58C6" w:rsidP="00AC3AE9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driving force behind </w:t>
      </w:r>
      <w:r w:rsidR="00A65EDB" w:rsidRPr="00A65EDB">
        <w:rPr>
          <w:rFonts w:ascii="Arial" w:hAnsi="Arial" w:cs="Arial"/>
          <w:lang w:val="en-GB"/>
        </w:rPr>
        <w:t xml:space="preserve">BREEAM is to innovate the building sector into building cost effective, sustainable buildings that utilise natural resources, are compliant with legislation and are adaptable to differing climates.  </w:t>
      </w:r>
    </w:p>
    <w:p w:rsidR="0009041E" w:rsidRDefault="0009041E" w:rsidP="00F6200E">
      <w:pPr>
        <w:spacing w:after="0"/>
        <w:jc w:val="both"/>
        <w:rPr>
          <w:rFonts w:ascii="Arial" w:hAnsi="Arial" w:cs="Arial"/>
          <w:lang w:val="en-GB"/>
        </w:rPr>
      </w:pPr>
    </w:p>
    <w:p w:rsidR="00D84C3A" w:rsidRPr="00D84C3A" w:rsidRDefault="0009041E" w:rsidP="00D84C3A">
      <w:p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 xml:space="preserve">BREEAM is a worldwide environmental standard tool that sets a benchmark for assessing, rating and certifying the environmental sustainability of buildings. BREEAM measures the sustainable values of nine different holistic categories that encompass various weightings: </w:t>
      </w:r>
    </w:p>
    <w:p w:rsidR="0009041E" w:rsidRPr="00D84C3A" w:rsidRDefault="0009041E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 xml:space="preserve">Management 12% - </w:t>
      </w:r>
      <w:r w:rsidR="003754DF" w:rsidRPr="00D84C3A">
        <w:rPr>
          <w:rFonts w:ascii="Arial" w:hAnsi="Arial" w:cs="Arial"/>
          <w:lang w:val="en-GB"/>
        </w:rPr>
        <w:t>setting sustainable objective</w:t>
      </w:r>
      <w:r w:rsidR="002D5F75" w:rsidRPr="00D84C3A">
        <w:rPr>
          <w:rFonts w:ascii="Arial" w:hAnsi="Arial" w:cs="Arial"/>
          <w:lang w:val="en-GB"/>
        </w:rPr>
        <w:t xml:space="preserve">s </w:t>
      </w:r>
      <w:r w:rsidR="003754DF" w:rsidRPr="00D84C3A">
        <w:rPr>
          <w:rFonts w:ascii="Arial" w:hAnsi="Arial" w:cs="Arial"/>
          <w:lang w:val="en-GB"/>
        </w:rPr>
        <w:t xml:space="preserve">throughout the </w:t>
      </w:r>
      <w:r w:rsidR="003E13A4">
        <w:rPr>
          <w:rFonts w:ascii="Arial" w:hAnsi="Arial" w:cs="Arial"/>
          <w:lang w:val="en-GB"/>
        </w:rPr>
        <w:t xml:space="preserve">whole </w:t>
      </w:r>
      <w:r w:rsidR="003754DF" w:rsidRPr="00D84C3A">
        <w:rPr>
          <w:rFonts w:ascii="Arial" w:hAnsi="Arial" w:cs="Arial"/>
          <w:lang w:val="en-GB"/>
        </w:rPr>
        <w:t>process</w:t>
      </w:r>
      <w:r w:rsidR="003E13A4">
        <w:rPr>
          <w:rFonts w:ascii="Arial" w:hAnsi="Arial" w:cs="Arial"/>
          <w:lang w:val="en-GB"/>
        </w:rPr>
        <w:t xml:space="preserve"> </w:t>
      </w:r>
    </w:p>
    <w:p w:rsidR="0009041E" w:rsidRPr="00D84C3A" w:rsidRDefault="003754DF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Health &amp; well</w:t>
      </w:r>
      <w:r w:rsidR="00CA19B2">
        <w:rPr>
          <w:rFonts w:ascii="Arial" w:hAnsi="Arial" w:cs="Arial"/>
          <w:lang w:val="en-GB"/>
        </w:rPr>
        <w:t>-</w:t>
      </w:r>
      <w:r w:rsidRPr="00D84C3A">
        <w:rPr>
          <w:rFonts w:ascii="Arial" w:hAnsi="Arial" w:cs="Arial"/>
          <w:lang w:val="en-GB"/>
        </w:rPr>
        <w:t xml:space="preserve">being 15% - creating a healthy and safe environment for </w:t>
      </w:r>
      <w:r w:rsidR="002D5F75" w:rsidRPr="00D84C3A">
        <w:rPr>
          <w:rFonts w:ascii="Arial" w:hAnsi="Arial" w:cs="Arial"/>
          <w:lang w:val="en-GB"/>
        </w:rPr>
        <w:t xml:space="preserve">the </w:t>
      </w:r>
      <w:r w:rsidRPr="00D84C3A">
        <w:rPr>
          <w:rFonts w:ascii="Arial" w:hAnsi="Arial" w:cs="Arial"/>
          <w:lang w:val="en-GB"/>
        </w:rPr>
        <w:t>occupants</w:t>
      </w:r>
    </w:p>
    <w:p w:rsidR="0009041E" w:rsidRPr="00D84C3A" w:rsidRDefault="003754DF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Energy 15% - designing and utilising energy efficient</w:t>
      </w:r>
      <w:r w:rsidR="0020457E" w:rsidRPr="00D84C3A">
        <w:rPr>
          <w:rFonts w:ascii="Arial" w:hAnsi="Arial" w:cs="Arial"/>
          <w:lang w:val="en-GB"/>
        </w:rPr>
        <w:t xml:space="preserve"> systems </w:t>
      </w:r>
      <w:r w:rsidRPr="00D84C3A">
        <w:rPr>
          <w:rFonts w:ascii="Arial" w:hAnsi="Arial" w:cs="Arial"/>
          <w:lang w:val="en-GB"/>
        </w:rPr>
        <w:t>to reduce carbon emissions</w:t>
      </w:r>
    </w:p>
    <w:p w:rsidR="0009041E" w:rsidRPr="00D84C3A" w:rsidRDefault="003754DF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 xml:space="preserve">Transport 9% - </w:t>
      </w:r>
      <w:r w:rsidR="0020457E" w:rsidRPr="00D84C3A">
        <w:rPr>
          <w:rFonts w:ascii="Arial" w:hAnsi="Arial" w:cs="Arial"/>
          <w:lang w:val="en-GB"/>
        </w:rPr>
        <w:t>incorporating sustainable travel solutions</w:t>
      </w:r>
    </w:p>
    <w:p w:rsidR="0009041E" w:rsidRPr="00D84C3A" w:rsidRDefault="0020457E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Water 7% - reducing water consumption and minimising leaks</w:t>
      </w:r>
    </w:p>
    <w:p w:rsidR="0009041E" w:rsidRPr="00D84C3A" w:rsidRDefault="0020457E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Materials 13.5% - u</w:t>
      </w:r>
      <w:r w:rsidR="00A064BD" w:rsidRPr="00D84C3A">
        <w:rPr>
          <w:rFonts w:ascii="Arial" w:hAnsi="Arial" w:cs="Arial"/>
          <w:lang w:val="en-GB"/>
        </w:rPr>
        <w:t>sing</w:t>
      </w:r>
      <w:r w:rsidRPr="00D84C3A">
        <w:rPr>
          <w:rFonts w:ascii="Arial" w:hAnsi="Arial" w:cs="Arial"/>
          <w:lang w:val="en-GB"/>
        </w:rPr>
        <w:t xml:space="preserve"> materials produced by low energy consumption methods</w:t>
      </w:r>
    </w:p>
    <w:p w:rsidR="0009041E" w:rsidRPr="00D84C3A" w:rsidRDefault="0020457E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 xml:space="preserve">Waste 8.5% - recycling </w:t>
      </w:r>
      <w:r w:rsidR="003E13A4">
        <w:rPr>
          <w:rFonts w:ascii="Arial" w:hAnsi="Arial" w:cs="Arial"/>
          <w:lang w:val="en-GB"/>
        </w:rPr>
        <w:t xml:space="preserve">materials </w:t>
      </w:r>
      <w:r w:rsidRPr="00D84C3A">
        <w:rPr>
          <w:rFonts w:ascii="Arial" w:hAnsi="Arial" w:cs="Arial"/>
          <w:lang w:val="en-GB"/>
        </w:rPr>
        <w:t>with a preventative focus on</w:t>
      </w:r>
      <w:r w:rsidR="00742E09">
        <w:rPr>
          <w:rFonts w:ascii="Arial" w:hAnsi="Arial" w:cs="Arial"/>
          <w:lang w:val="en-GB"/>
        </w:rPr>
        <w:t xml:space="preserve"> </w:t>
      </w:r>
      <w:r w:rsidRPr="00D84C3A">
        <w:rPr>
          <w:rFonts w:ascii="Arial" w:hAnsi="Arial" w:cs="Arial"/>
          <w:lang w:val="en-GB"/>
        </w:rPr>
        <w:t>maintenance and repairs</w:t>
      </w:r>
      <w:r w:rsidR="003E13A4">
        <w:rPr>
          <w:rFonts w:ascii="Arial" w:hAnsi="Arial" w:cs="Arial"/>
          <w:lang w:val="en-GB"/>
        </w:rPr>
        <w:t xml:space="preserve"> </w:t>
      </w:r>
    </w:p>
    <w:p w:rsidR="0009041E" w:rsidRPr="00D84C3A" w:rsidRDefault="00A064BD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Land use &amp; ecology 10% - utilising brownfield site and protecting habitats</w:t>
      </w:r>
    </w:p>
    <w:p w:rsidR="0009041E" w:rsidRPr="00D84C3A" w:rsidRDefault="00A064BD" w:rsidP="00D84C3A">
      <w:pPr>
        <w:pStyle w:val="ListParagraph"/>
        <w:numPr>
          <w:ilvl w:val="0"/>
          <w:numId w:val="40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Pollution 10% - preventing and controlling pollutants to the environment</w:t>
      </w:r>
    </w:p>
    <w:p w:rsidR="0009041E" w:rsidRDefault="0009041E" w:rsidP="0009041E">
      <w:pPr>
        <w:spacing w:after="0"/>
        <w:jc w:val="both"/>
        <w:rPr>
          <w:rFonts w:ascii="Arial" w:hAnsi="Arial" w:cs="Arial"/>
          <w:lang w:val="en-GB"/>
        </w:rPr>
      </w:pPr>
      <w:r w:rsidRPr="0009041E">
        <w:rPr>
          <w:rFonts w:ascii="Arial" w:hAnsi="Arial" w:cs="Arial"/>
          <w:lang w:val="en-GB"/>
        </w:rPr>
        <w:t xml:space="preserve">A tenth optional category is for Innovation with </w:t>
      </w:r>
      <w:r w:rsidR="00A064BD">
        <w:rPr>
          <w:rFonts w:ascii="Arial" w:hAnsi="Arial" w:cs="Arial"/>
          <w:lang w:val="en-GB"/>
        </w:rPr>
        <w:t>an additional weighting of 10%</w:t>
      </w:r>
      <w:r w:rsidR="001F171C">
        <w:rPr>
          <w:rFonts w:ascii="Arial" w:hAnsi="Arial" w:cs="Arial"/>
          <w:lang w:val="en-GB"/>
        </w:rPr>
        <w:t>,</w:t>
      </w:r>
      <w:r w:rsidR="00A064BD">
        <w:rPr>
          <w:rFonts w:ascii="Arial" w:hAnsi="Arial" w:cs="Arial"/>
          <w:lang w:val="en-GB"/>
        </w:rPr>
        <w:t xml:space="preserve"> for an </w:t>
      </w:r>
      <w:r w:rsidR="002D5F75">
        <w:rPr>
          <w:rFonts w:ascii="Arial" w:hAnsi="Arial" w:cs="Arial"/>
          <w:lang w:val="en-GB"/>
        </w:rPr>
        <w:t>exceptional</w:t>
      </w:r>
      <w:r w:rsidR="00A064BD">
        <w:rPr>
          <w:rFonts w:ascii="Arial" w:hAnsi="Arial" w:cs="Arial"/>
          <w:lang w:val="en-GB"/>
        </w:rPr>
        <w:t xml:space="preserve"> performance</w:t>
      </w:r>
      <w:r w:rsidR="002D5F75">
        <w:rPr>
          <w:rFonts w:ascii="Arial" w:hAnsi="Arial" w:cs="Arial"/>
          <w:lang w:val="en-GB"/>
        </w:rPr>
        <w:t xml:space="preserve"> above </w:t>
      </w:r>
      <w:r w:rsidR="003E13A4">
        <w:rPr>
          <w:rFonts w:ascii="Arial" w:hAnsi="Arial" w:cs="Arial"/>
          <w:lang w:val="en-GB"/>
        </w:rPr>
        <w:t>the other categories</w:t>
      </w:r>
      <w:r w:rsidR="00A064BD">
        <w:rPr>
          <w:rFonts w:ascii="Arial" w:hAnsi="Arial" w:cs="Arial"/>
          <w:lang w:val="en-GB"/>
        </w:rPr>
        <w:t xml:space="preserve">. </w:t>
      </w:r>
      <w:r w:rsidRPr="0009041E">
        <w:rPr>
          <w:rFonts w:ascii="Arial" w:hAnsi="Arial" w:cs="Arial"/>
          <w:lang w:val="en-GB"/>
        </w:rPr>
        <w:t xml:space="preserve">These values are </w:t>
      </w:r>
      <w:r w:rsidR="00742E09">
        <w:rPr>
          <w:rFonts w:ascii="Arial" w:hAnsi="Arial" w:cs="Arial"/>
          <w:lang w:val="en-GB"/>
        </w:rPr>
        <w:t>totalled to</w:t>
      </w:r>
      <w:r w:rsidRPr="0009041E">
        <w:rPr>
          <w:rFonts w:ascii="Arial" w:hAnsi="Arial" w:cs="Arial"/>
          <w:lang w:val="en-GB"/>
        </w:rPr>
        <w:t xml:space="preserve"> give a </w:t>
      </w:r>
      <w:r w:rsidR="00742E09">
        <w:rPr>
          <w:rFonts w:ascii="Arial" w:hAnsi="Arial" w:cs="Arial"/>
          <w:lang w:val="en-GB"/>
        </w:rPr>
        <w:t>final</w:t>
      </w:r>
      <w:r w:rsidRPr="0009041E">
        <w:rPr>
          <w:rFonts w:ascii="Arial" w:hAnsi="Arial" w:cs="Arial"/>
          <w:lang w:val="en-GB"/>
        </w:rPr>
        <w:t xml:space="preserve"> rating for certification: Pass 30%, Good 45%, Very good 55%, Excellent 70% and Outstanding 85%.</w:t>
      </w:r>
    </w:p>
    <w:p w:rsidR="00A064BD" w:rsidRDefault="00A064BD" w:rsidP="0009041E">
      <w:pPr>
        <w:spacing w:after="0"/>
        <w:jc w:val="both"/>
        <w:rPr>
          <w:rFonts w:ascii="Arial" w:hAnsi="Arial" w:cs="Arial"/>
          <w:lang w:val="en-GB"/>
        </w:rPr>
      </w:pPr>
    </w:p>
    <w:p w:rsidR="00A064BD" w:rsidRDefault="00A064BD" w:rsidP="0009041E">
      <w:pPr>
        <w:spacing w:after="0"/>
        <w:jc w:val="both"/>
        <w:rPr>
          <w:rFonts w:ascii="Arial" w:hAnsi="Arial" w:cs="Arial"/>
          <w:lang w:val="en-GB"/>
        </w:rPr>
      </w:pPr>
    </w:p>
    <w:p w:rsidR="00A90677" w:rsidRDefault="00A90677" w:rsidP="0009041E">
      <w:pPr>
        <w:spacing w:after="0"/>
        <w:jc w:val="both"/>
        <w:rPr>
          <w:rFonts w:ascii="Arial" w:hAnsi="Arial" w:cs="Arial"/>
          <w:lang w:val="en-GB"/>
        </w:rPr>
      </w:pPr>
    </w:p>
    <w:p w:rsidR="006C61AE" w:rsidRPr="000C0343" w:rsidRDefault="00235942" w:rsidP="00BB1619">
      <w:pPr>
        <w:spacing w:after="0"/>
        <w:ind w:firstLine="72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</w:t>
      </w:r>
      <w:r w:rsidR="00BB1619" w:rsidRPr="000C0343">
        <w:rPr>
          <w:rFonts w:ascii="Arial" w:hAnsi="Arial" w:cs="Arial"/>
          <w:b/>
          <w:lang w:val="en-GB"/>
        </w:rPr>
        <w:t>.2</w:t>
      </w:r>
      <w:r w:rsidR="00BB1619" w:rsidRPr="000C0343">
        <w:rPr>
          <w:rFonts w:ascii="Arial" w:hAnsi="Arial" w:cs="Arial"/>
          <w:b/>
          <w:lang w:val="en-GB"/>
        </w:rPr>
        <w:tab/>
      </w:r>
      <w:r w:rsidR="000C0343" w:rsidRPr="000C0343">
        <w:rPr>
          <w:rFonts w:ascii="Arial" w:hAnsi="Arial" w:cs="Arial"/>
          <w:b/>
          <w:lang w:val="en-GB"/>
        </w:rPr>
        <w:t xml:space="preserve">The </w:t>
      </w:r>
      <w:r w:rsidR="00F6200E" w:rsidRPr="000C0343">
        <w:rPr>
          <w:rFonts w:ascii="Arial" w:hAnsi="Arial" w:cs="Arial"/>
          <w:b/>
          <w:lang w:val="en-GB"/>
        </w:rPr>
        <w:t>Passivhaus certificate</w:t>
      </w:r>
    </w:p>
    <w:p w:rsidR="001E701E" w:rsidRPr="000C0343" w:rsidRDefault="001E701E" w:rsidP="00BB1619">
      <w:pPr>
        <w:spacing w:after="0"/>
        <w:ind w:firstLine="720"/>
        <w:rPr>
          <w:rFonts w:ascii="Arial" w:hAnsi="Arial" w:cs="Arial"/>
          <w:b/>
          <w:lang w:val="en-GB"/>
        </w:rPr>
      </w:pPr>
    </w:p>
    <w:p w:rsidR="005C3C3B" w:rsidRDefault="007356B3" w:rsidP="003E13A4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Passivhaus </w:t>
      </w:r>
      <w:r w:rsidR="00115A28">
        <w:rPr>
          <w:rFonts w:ascii="Arial" w:hAnsi="Arial" w:cs="Arial"/>
          <w:lang w:val="en-GB"/>
        </w:rPr>
        <w:t xml:space="preserve">is an energy performance standard that </w:t>
      </w:r>
      <w:r>
        <w:rPr>
          <w:rFonts w:ascii="Arial" w:hAnsi="Arial" w:cs="Arial"/>
          <w:lang w:val="en-GB"/>
        </w:rPr>
        <w:t xml:space="preserve">originated from </w:t>
      </w:r>
      <w:r w:rsidR="009878D3">
        <w:rPr>
          <w:rFonts w:ascii="Arial" w:hAnsi="Arial" w:cs="Arial"/>
          <w:lang w:val="en-GB"/>
        </w:rPr>
        <w:t>the US and Canada in the 1970’s</w:t>
      </w:r>
      <w:r w:rsidR="00E36277">
        <w:rPr>
          <w:rFonts w:ascii="Arial" w:hAnsi="Arial" w:cs="Arial"/>
          <w:lang w:val="en-GB"/>
        </w:rPr>
        <w:t>. T</w:t>
      </w:r>
      <w:r w:rsidR="009878D3">
        <w:rPr>
          <w:rFonts w:ascii="Arial" w:hAnsi="Arial" w:cs="Arial"/>
          <w:lang w:val="en-GB"/>
        </w:rPr>
        <w:t>he</w:t>
      </w:r>
      <w:r>
        <w:rPr>
          <w:rFonts w:ascii="Arial" w:hAnsi="Arial" w:cs="Arial"/>
          <w:lang w:val="en-GB"/>
        </w:rPr>
        <w:t xml:space="preserve"> German</w:t>
      </w:r>
      <w:r w:rsidR="009878D3">
        <w:rPr>
          <w:rFonts w:ascii="Arial" w:hAnsi="Arial" w:cs="Arial"/>
          <w:lang w:val="en-GB"/>
        </w:rPr>
        <w:t xml:space="preserve"> Passivhaus</w:t>
      </w:r>
      <w:r w:rsidR="00197C32">
        <w:rPr>
          <w:rFonts w:ascii="Arial" w:hAnsi="Arial" w:cs="Arial"/>
          <w:lang w:val="en-GB"/>
        </w:rPr>
        <w:t>-</w:t>
      </w:r>
      <w:r w:rsidR="009878D3">
        <w:rPr>
          <w:rFonts w:ascii="Arial" w:hAnsi="Arial" w:cs="Arial"/>
          <w:lang w:val="en-GB"/>
        </w:rPr>
        <w:t xml:space="preserve">Institut (PHI) </w:t>
      </w:r>
      <w:r w:rsidR="00197C32">
        <w:rPr>
          <w:rFonts w:ascii="Arial" w:hAnsi="Arial" w:cs="Arial"/>
          <w:lang w:val="en-GB"/>
        </w:rPr>
        <w:t>went on to develop th</w:t>
      </w:r>
      <w:r w:rsidR="003E13A4">
        <w:rPr>
          <w:rFonts w:ascii="Arial" w:hAnsi="Arial" w:cs="Arial"/>
          <w:lang w:val="en-GB"/>
        </w:rPr>
        <w:t>o</w:t>
      </w:r>
      <w:r w:rsidR="00197C32">
        <w:rPr>
          <w:rFonts w:ascii="Arial" w:hAnsi="Arial" w:cs="Arial"/>
          <w:lang w:val="en-GB"/>
        </w:rPr>
        <w:t xml:space="preserve">se principles and </w:t>
      </w:r>
      <w:r w:rsidR="002937BC">
        <w:rPr>
          <w:rFonts w:ascii="Arial" w:hAnsi="Arial" w:cs="Arial"/>
          <w:lang w:val="en-GB"/>
        </w:rPr>
        <w:t>became</w:t>
      </w:r>
      <w:r w:rsidR="00115A28">
        <w:rPr>
          <w:rFonts w:ascii="Arial" w:hAnsi="Arial" w:cs="Arial"/>
          <w:lang w:val="en-GB"/>
        </w:rPr>
        <w:t xml:space="preserve"> founded </w:t>
      </w:r>
      <w:r w:rsidR="00197C32">
        <w:rPr>
          <w:rFonts w:ascii="Arial" w:hAnsi="Arial" w:cs="Arial"/>
          <w:lang w:val="en-GB"/>
        </w:rPr>
        <w:t>in 1996. Passivhaus is a</w:t>
      </w:r>
      <w:r w:rsidR="00B84303">
        <w:rPr>
          <w:rFonts w:ascii="Arial" w:hAnsi="Arial" w:cs="Arial"/>
          <w:lang w:val="en-GB"/>
        </w:rPr>
        <w:t>n independent non-profit</w:t>
      </w:r>
      <w:r w:rsidR="00E36277">
        <w:rPr>
          <w:rFonts w:ascii="Arial" w:hAnsi="Arial" w:cs="Arial"/>
          <w:lang w:val="en-GB"/>
        </w:rPr>
        <w:t>,</w:t>
      </w:r>
      <w:r w:rsidR="00B84303">
        <w:rPr>
          <w:rFonts w:ascii="Arial" w:hAnsi="Arial" w:cs="Arial"/>
          <w:lang w:val="en-GB"/>
        </w:rPr>
        <w:t xml:space="preserve"> </w:t>
      </w:r>
      <w:r w:rsidR="00197C32">
        <w:rPr>
          <w:rFonts w:ascii="Arial" w:hAnsi="Arial" w:cs="Arial"/>
          <w:lang w:val="en-GB"/>
        </w:rPr>
        <w:t>funded trust</w:t>
      </w:r>
      <w:r w:rsidR="005C3C3B">
        <w:rPr>
          <w:rFonts w:ascii="Arial" w:hAnsi="Arial" w:cs="Arial"/>
          <w:lang w:val="en-GB"/>
        </w:rPr>
        <w:t xml:space="preserve"> that</w:t>
      </w:r>
      <w:r w:rsidR="00C563C1">
        <w:rPr>
          <w:rFonts w:ascii="Arial" w:hAnsi="Arial" w:cs="Arial"/>
          <w:lang w:val="en-GB"/>
        </w:rPr>
        <w:t xml:space="preserve"> </w:t>
      </w:r>
      <w:r w:rsidR="00197C32">
        <w:rPr>
          <w:rFonts w:ascii="Arial" w:hAnsi="Arial" w:cs="Arial"/>
          <w:lang w:val="en-GB"/>
        </w:rPr>
        <w:t xml:space="preserve">promotes and controls the </w:t>
      </w:r>
      <w:r w:rsidR="00115A28">
        <w:rPr>
          <w:rFonts w:ascii="Arial" w:hAnsi="Arial" w:cs="Arial"/>
          <w:lang w:val="en-GB"/>
        </w:rPr>
        <w:t>st</w:t>
      </w:r>
      <w:r>
        <w:rPr>
          <w:rFonts w:ascii="Arial" w:hAnsi="Arial" w:cs="Arial"/>
          <w:lang w:val="en-GB"/>
        </w:rPr>
        <w:t>andard</w:t>
      </w:r>
      <w:r w:rsidR="002937BC">
        <w:rPr>
          <w:rFonts w:ascii="Arial" w:hAnsi="Arial" w:cs="Arial"/>
          <w:lang w:val="en-GB"/>
        </w:rPr>
        <w:t xml:space="preserve"> </w:t>
      </w:r>
      <w:r w:rsidR="00742E09">
        <w:rPr>
          <w:rFonts w:ascii="Arial" w:hAnsi="Arial" w:cs="Arial"/>
          <w:lang w:val="en-GB"/>
        </w:rPr>
        <w:t xml:space="preserve">for </w:t>
      </w:r>
      <w:r w:rsidR="00C563C1">
        <w:rPr>
          <w:rFonts w:ascii="Arial" w:hAnsi="Arial" w:cs="Arial"/>
          <w:lang w:val="en-GB"/>
        </w:rPr>
        <w:t>designing</w:t>
      </w:r>
      <w:r w:rsidR="009878D3">
        <w:rPr>
          <w:rFonts w:ascii="Arial" w:hAnsi="Arial" w:cs="Arial"/>
          <w:lang w:val="en-GB"/>
        </w:rPr>
        <w:t>,</w:t>
      </w:r>
      <w:r w:rsidR="00C563C1">
        <w:rPr>
          <w:rFonts w:ascii="Arial" w:hAnsi="Arial" w:cs="Arial"/>
          <w:lang w:val="en-GB"/>
        </w:rPr>
        <w:t xml:space="preserve"> constructing </w:t>
      </w:r>
      <w:r w:rsidR="009878D3">
        <w:rPr>
          <w:rFonts w:ascii="Arial" w:hAnsi="Arial" w:cs="Arial"/>
          <w:lang w:val="en-GB"/>
        </w:rPr>
        <w:t xml:space="preserve">and refurbishing </w:t>
      </w:r>
      <w:r w:rsidR="00C563C1">
        <w:rPr>
          <w:rFonts w:ascii="Arial" w:hAnsi="Arial" w:cs="Arial"/>
          <w:lang w:val="en-GB"/>
        </w:rPr>
        <w:t>low</w:t>
      </w:r>
      <w:r w:rsidR="00C563C1" w:rsidRPr="00C563C1">
        <w:rPr>
          <w:rFonts w:ascii="Arial" w:hAnsi="Arial" w:cs="Arial"/>
          <w:lang w:val="en-GB"/>
        </w:rPr>
        <w:t xml:space="preserve"> energy performance </w:t>
      </w:r>
      <w:r w:rsidR="00C563C1">
        <w:rPr>
          <w:rFonts w:ascii="Arial" w:hAnsi="Arial" w:cs="Arial"/>
          <w:lang w:val="en-GB"/>
        </w:rPr>
        <w:t>buildings</w:t>
      </w:r>
      <w:r w:rsidR="00115A28">
        <w:rPr>
          <w:rFonts w:ascii="Arial" w:hAnsi="Arial" w:cs="Arial"/>
          <w:lang w:val="en-GB"/>
        </w:rPr>
        <w:t>. The</w:t>
      </w:r>
      <w:r w:rsidR="00A65EDB">
        <w:rPr>
          <w:rFonts w:ascii="Arial" w:hAnsi="Arial" w:cs="Arial"/>
          <w:lang w:val="en-GB"/>
        </w:rPr>
        <w:t>se</w:t>
      </w:r>
      <w:r w:rsidR="00115A28">
        <w:rPr>
          <w:rFonts w:ascii="Arial" w:hAnsi="Arial" w:cs="Arial"/>
          <w:lang w:val="en-GB"/>
        </w:rPr>
        <w:t xml:space="preserve"> buildings can range from</w:t>
      </w:r>
      <w:r w:rsidR="00115A28" w:rsidRPr="00115A28">
        <w:rPr>
          <w:rFonts w:ascii="Arial" w:hAnsi="Arial" w:cs="Arial"/>
          <w:lang w:val="en-GB"/>
        </w:rPr>
        <w:t xml:space="preserve"> residential to commercial</w:t>
      </w:r>
      <w:r w:rsidR="00DF6FBA">
        <w:rPr>
          <w:rFonts w:ascii="Arial" w:hAnsi="Arial" w:cs="Arial"/>
          <w:lang w:val="en-GB"/>
        </w:rPr>
        <w:t xml:space="preserve"> </w:t>
      </w:r>
      <w:r w:rsidR="00E36277">
        <w:rPr>
          <w:rFonts w:ascii="Arial" w:hAnsi="Arial" w:cs="Arial"/>
          <w:lang w:val="en-GB"/>
        </w:rPr>
        <w:t>or</w:t>
      </w:r>
      <w:r w:rsidR="00115A28" w:rsidRPr="00115A28">
        <w:rPr>
          <w:rFonts w:ascii="Arial" w:hAnsi="Arial" w:cs="Arial"/>
          <w:lang w:val="en-GB"/>
        </w:rPr>
        <w:t xml:space="preserve"> industrial </w:t>
      </w:r>
      <w:r w:rsidR="00DF6FBA">
        <w:rPr>
          <w:rFonts w:ascii="Arial" w:hAnsi="Arial" w:cs="Arial"/>
          <w:lang w:val="en-GB"/>
        </w:rPr>
        <w:t>to</w:t>
      </w:r>
      <w:r w:rsidR="00115A28" w:rsidRPr="00115A28">
        <w:rPr>
          <w:rFonts w:ascii="Arial" w:hAnsi="Arial" w:cs="Arial"/>
          <w:lang w:val="en-GB"/>
        </w:rPr>
        <w:t xml:space="preserve"> public buildings.</w:t>
      </w:r>
      <w:r w:rsidR="00DF6FBA">
        <w:rPr>
          <w:rFonts w:ascii="Arial" w:hAnsi="Arial" w:cs="Arial"/>
          <w:lang w:val="en-GB"/>
        </w:rPr>
        <w:t xml:space="preserve"> </w:t>
      </w:r>
    </w:p>
    <w:p w:rsidR="005C3C3B" w:rsidRDefault="005C3C3B" w:rsidP="003E13A4">
      <w:pPr>
        <w:spacing w:after="0"/>
        <w:jc w:val="both"/>
        <w:rPr>
          <w:rFonts w:ascii="Arial" w:hAnsi="Arial" w:cs="Arial"/>
          <w:lang w:val="en-GB"/>
        </w:rPr>
      </w:pPr>
    </w:p>
    <w:p w:rsidR="002B3E31" w:rsidRDefault="00115A28" w:rsidP="00197C32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driving force behind the </w:t>
      </w:r>
      <w:r w:rsidR="00C563C1">
        <w:rPr>
          <w:rFonts w:ascii="Arial" w:hAnsi="Arial" w:cs="Arial"/>
          <w:lang w:val="en-GB"/>
        </w:rPr>
        <w:t xml:space="preserve">Passivhaus standard </w:t>
      </w:r>
      <w:r w:rsidR="00B84303">
        <w:rPr>
          <w:rFonts w:ascii="Arial" w:hAnsi="Arial" w:cs="Arial"/>
          <w:lang w:val="en-GB"/>
        </w:rPr>
        <w:t>is to</w:t>
      </w:r>
      <w:r>
        <w:rPr>
          <w:rFonts w:ascii="Arial" w:hAnsi="Arial" w:cs="Arial"/>
          <w:lang w:val="en-GB"/>
        </w:rPr>
        <w:t xml:space="preserve"> </w:t>
      </w:r>
      <w:r w:rsidR="00B84303">
        <w:rPr>
          <w:rFonts w:ascii="Arial" w:hAnsi="Arial" w:cs="Arial"/>
          <w:lang w:val="en-GB"/>
        </w:rPr>
        <w:t xml:space="preserve">reduce energy use and carbon emissions from a building while improving </w:t>
      </w:r>
      <w:r>
        <w:rPr>
          <w:rFonts w:ascii="Arial" w:hAnsi="Arial" w:cs="Arial"/>
          <w:lang w:val="en-GB"/>
        </w:rPr>
        <w:t xml:space="preserve">air quality and </w:t>
      </w:r>
      <w:r w:rsidR="00C563C1">
        <w:rPr>
          <w:rFonts w:ascii="Arial" w:hAnsi="Arial" w:cs="Arial"/>
          <w:lang w:val="en-GB"/>
        </w:rPr>
        <w:t>comfort</w:t>
      </w:r>
      <w:r w:rsidR="002B3E31">
        <w:rPr>
          <w:rFonts w:ascii="Arial" w:hAnsi="Arial" w:cs="Arial"/>
          <w:lang w:val="en-GB"/>
        </w:rPr>
        <w:t xml:space="preserve"> </w:t>
      </w:r>
      <w:r w:rsidR="00D84C3A" w:rsidRPr="00D84C3A">
        <w:rPr>
          <w:rFonts w:ascii="Arial" w:hAnsi="Arial" w:cs="Arial"/>
          <w:lang w:val="en-GB"/>
        </w:rPr>
        <w:t xml:space="preserve">and can achieve </w:t>
      </w:r>
      <w:r w:rsidR="0086095F">
        <w:rPr>
          <w:rFonts w:ascii="Arial" w:hAnsi="Arial" w:cs="Arial"/>
          <w:lang w:val="en-GB"/>
        </w:rPr>
        <w:t>an 8</w:t>
      </w:r>
      <w:r w:rsidR="003E13A4">
        <w:rPr>
          <w:rFonts w:ascii="Arial" w:hAnsi="Arial" w:cs="Arial"/>
          <w:lang w:val="en-GB"/>
        </w:rPr>
        <w:t>0-9</w:t>
      </w:r>
      <w:r w:rsidR="0086095F">
        <w:rPr>
          <w:rFonts w:ascii="Arial" w:hAnsi="Arial" w:cs="Arial"/>
          <w:lang w:val="en-GB"/>
        </w:rPr>
        <w:t>0</w:t>
      </w:r>
      <w:r w:rsidR="003E13A4">
        <w:rPr>
          <w:rFonts w:ascii="Arial" w:hAnsi="Arial" w:cs="Arial"/>
          <w:lang w:val="en-GB"/>
        </w:rPr>
        <w:t>%</w:t>
      </w:r>
      <w:r w:rsidR="00A65EDB">
        <w:rPr>
          <w:rFonts w:ascii="Arial" w:hAnsi="Arial" w:cs="Arial"/>
          <w:lang w:val="en-GB"/>
        </w:rPr>
        <w:t xml:space="preserve"> energy saving</w:t>
      </w:r>
      <w:r w:rsidR="00496158">
        <w:rPr>
          <w:rFonts w:ascii="Arial" w:hAnsi="Arial" w:cs="Arial"/>
          <w:lang w:val="en-GB"/>
        </w:rPr>
        <w:t>.</w:t>
      </w:r>
      <w:r w:rsidR="00742E09">
        <w:rPr>
          <w:rFonts w:ascii="Arial" w:hAnsi="Arial" w:cs="Arial"/>
          <w:lang w:val="en-GB"/>
        </w:rPr>
        <w:t xml:space="preserve"> </w:t>
      </w:r>
      <w:r w:rsidR="002937BC">
        <w:rPr>
          <w:rFonts w:ascii="Arial" w:hAnsi="Arial" w:cs="Arial"/>
          <w:lang w:val="en-GB"/>
        </w:rPr>
        <w:t>The</w:t>
      </w:r>
      <w:r w:rsidR="0091032B">
        <w:rPr>
          <w:rFonts w:ascii="Arial" w:hAnsi="Arial" w:cs="Arial"/>
          <w:lang w:val="en-GB"/>
        </w:rPr>
        <w:t xml:space="preserve"> </w:t>
      </w:r>
      <w:r w:rsidR="00B84303">
        <w:rPr>
          <w:rFonts w:ascii="Arial" w:hAnsi="Arial" w:cs="Arial"/>
          <w:lang w:val="en-GB"/>
        </w:rPr>
        <w:t xml:space="preserve">five </w:t>
      </w:r>
      <w:r w:rsidR="0091032B">
        <w:rPr>
          <w:rFonts w:ascii="Arial" w:hAnsi="Arial" w:cs="Arial"/>
          <w:lang w:val="en-GB"/>
        </w:rPr>
        <w:t xml:space="preserve">principles </w:t>
      </w:r>
      <w:r w:rsidR="003E13A4">
        <w:rPr>
          <w:rFonts w:ascii="Arial" w:hAnsi="Arial" w:cs="Arial"/>
          <w:lang w:val="en-GB"/>
        </w:rPr>
        <w:t xml:space="preserve">of Passivhaus </w:t>
      </w:r>
      <w:r w:rsidR="0086095F">
        <w:rPr>
          <w:rFonts w:ascii="Arial" w:hAnsi="Arial" w:cs="Arial"/>
          <w:lang w:val="en-GB"/>
        </w:rPr>
        <w:t>are</w:t>
      </w:r>
      <w:r w:rsidR="00D91404">
        <w:rPr>
          <w:rFonts w:ascii="Arial" w:hAnsi="Arial" w:cs="Arial"/>
          <w:lang w:val="en-GB"/>
        </w:rPr>
        <w:t>:</w:t>
      </w:r>
      <w:r w:rsidR="0091032B">
        <w:rPr>
          <w:rFonts w:ascii="Arial" w:hAnsi="Arial" w:cs="Arial"/>
          <w:lang w:val="en-GB"/>
        </w:rPr>
        <w:t xml:space="preserve"> </w:t>
      </w:r>
    </w:p>
    <w:p w:rsidR="002B3E31" w:rsidRPr="00D84C3A" w:rsidRDefault="002B3E31" w:rsidP="00D84C3A">
      <w:pPr>
        <w:pStyle w:val="ListParagraph"/>
        <w:numPr>
          <w:ilvl w:val="0"/>
          <w:numId w:val="39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C</w:t>
      </w:r>
      <w:r w:rsidR="0091032B" w:rsidRPr="00D84C3A">
        <w:rPr>
          <w:rFonts w:ascii="Arial" w:hAnsi="Arial" w:cs="Arial"/>
          <w:lang w:val="en-GB"/>
        </w:rPr>
        <w:t>ontinuous insulation</w:t>
      </w:r>
      <w:r w:rsidR="00D84C3A" w:rsidRPr="00D84C3A">
        <w:rPr>
          <w:rFonts w:ascii="Arial" w:hAnsi="Arial" w:cs="Arial"/>
          <w:lang w:val="en-GB"/>
        </w:rPr>
        <w:t xml:space="preserve"> -</w:t>
      </w:r>
      <w:r w:rsidR="0091032B" w:rsidRPr="00D84C3A">
        <w:rPr>
          <w:rFonts w:ascii="Arial" w:hAnsi="Arial" w:cs="Arial"/>
          <w:lang w:val="en-GB"/>
        </w:rPr>
        <w:t xml:space="preserve"> </w:t>
      </w:r>
      <w:r w:rsidRPr="00D84C3A">
        <w:rPr>
          <w:rFonts w:ascii="Arial" w:hAnsi="Arial" w:cs="Arial"/>
          <w:lang w:val="en-GB"/>
        </w:rPr>
        <w:t>to reduce heat loss or gain</w:t>
      </w:r>
      <w:r w:rsidR="00AD61A8">
        <w:rPr>
          <w:rFonts w:ascii="Arial" w:hAnsi="Arial" w:cs="Arial"/>
          <w:lang w:val="en-GB"/>
        </w:rPr>
        <w:t xml:space="preserve"> to the building envelope</w:t>
      </w:r>
    </w:p>
    <w:p w:rsidR="002B3E31" w:rsidRPr="00D84C3A" w:rsidRDefault="002B3E31" w:rsidP="00D84C3A">
      <w:pPr>
        <w:pStyle w:val="ListParagraph"/>
        <w:numPr>
          <w:ilvl w:val="0"/>
          <w:numId w:val="39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A</w:t>
      </w:r>
      <w:r w:rsidR="009878D3" w:rsidRPr="00D84C3A">
        <w:rPr>
          <w:rFonts w:ascii="Arial" w:hAnsi="Arial" w:cs="Arial"/>
          <w:lang w:val="en-GB"/>
        </w:rPr>
        <w:t>irtightness</w:t>
      </w:r>
      <w:r w:rsidR="00D84C3A" w:rsidRPr="00D84C3A">
        <w:rPr>
          <w:rFonts w:ascii="Arial" w:hAnsi="Arial" w:cs="Arial"/>
          <w:lang w:val="en-GB"/>
        </w:rPr>
        <w:t xml:space="preserve"> -</w:t>
      </w:r>
      <w:r w:rsidR="009878D3" w:rsidRPr="00D84C3A">
        <w:rPr>
          <w:rFonts w:ascii="Arial" w:hAnsi="Arial" w:cs="Arial"/>
          <w:lang w:val="en-GB"/>
        </w:rPr>
        <w:t xml:space="preserve"> </w:t>
      </w:r>
      <w:r w:rsidR="00D91404" w:rsidRPr="00D84C3A">
        <w:rPr>
          <w:rFonts w:ascii="Arial" w:hAnsi="Arial" w:cs="Arial"/>
          <w:lang w:val="en-GB"/>
        </w:rPr>
        <w:t>to prevent uncontrolled draughts</w:t>
      </w:r>
      <w:r w:rsidR="00742E09">
        <w:rPr>
          <w:rFonts w:ascii="Arial" w:hAnsi="Arial" w:cs="Arial"/>
          <w:lang w:val="en-GB"/>
        </w:rPr>
        <w:t xml:space="preserve"> from windows, walls or floorboards</w:t>
      </w:r>
    </w:p>
    <w:p w:rsidR="002B3E31" w:rsidRPr="00D84C3A" w:rsidRDefault="002B3E31" w:rsidP="00D84C3A">
      <w:pPr>
        <w:pStyle w:val="ListParagraph"/>
        <w:numPr>
          <w:ilvl w:val="0"/>
          <w:numId w:val="39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N</w:t>
      </w:r>
      <w:r w:rsidR="00D91404" w:rsidRPr="00D84C3A">
        <w:rPr>
          <w:rFonts w:ascii="Arial" w:hAnsi="Arial" w:cs="Arial"/>
          <w:lang w:val="en-GB"/>
        </w:rPr>
        <w:t>o</w:t>
      </w:r>
      <w:r w:rsidR="009878D3" w:rsidRPr="00D84C3A">
        <w:rPr>
          <w:rFonts w:ascii="Arial" w:hAnsi="Arial" w:cs="Arial"/>
          <w:lang w:val="en-GB"/>
        </w:rPr>
        <w:t xml:space="preserve"> thermal bridging</w:t>
      </w:r>
      <w:r w:rsidR="00D84C3A" w:rsidRPr="00D84C3A">
        <w:rPr>
          <w:rFonts w:ascii="Arial" w:hAnsi="Arial" w:cs="Arial"/>
          <w:lang w:val="en-GB"/>
        </w:rPr>
        <w:t xml:space="preserve"> </w:t>
      </w:r>
      <w:r w:rsidR="00AD61A8">
        <w:rPr>
          <w:rFonts w:ascii="Arial" w:hAnsi="Arial" w:cs="Arial"/>
          <w:lang w:val="en-GB"/>
        </w:rPr>
        <w:t>–</w:t>
      </w:r>
      <w:r w:rsidR="00D91404" w:rsidRPr="00D84C3A">
        <w:rPr>
          <w:rFonts w:ascii="Arial" w:hAnsi="Arial" w:cs="Arial"/>
          <w:lang w:val="en-GB"/>
        </w:rPr>
        <w:t xml:space="preserve"> </w:t>
      </w:r>
      <w:r w:rsidR="00AD61A8">
        <w:rPr>
          <w:rFonts w:ascii="Arial" w:hAnsi="Arial" w:cs="Arial"/>
          <w:lang w:val="en-GB"/>
        </w:rPr>
        <w:t>to prevent heat</w:t>
      </w:r>
      <w:r w:rsidR="00D91404" w:rsidRPr="00D84C3A">
        <w:rPr>
          <w:rFonts w:ascii="Arial" w:hAnsi="Arial" w:cs="Arial"/>
          <w:lang w:val="en-GB"/>
        </w:rPr>
        <w:t xml:space="preserve"> transfer</w:t>
      </w:r>
      <w:r w:rsidR="00D0464B">
        <w:rPr>
          <w:rFonts w:ascii="Arial" w:hAnsi="Arial" w:cs="Arial"/>
          <w:lang w:val="en-GB"/>
        </w:rPr>
        <w:t>r</w:t>
      </w:r>
      <w:r w:rsidR="00AD61A8">
        <w:rPr>
          <w:rFonts w:ascii="Arial" w:hAnsi="Arial" w:cs="Arial"/>
          <w:lang w:val="en-GB"/>
        </w:rPr>
        <w:t>ing</w:t>
      </w:r>
      <w:r w:rsidR="00D91404" w:rsidRPr="00D84C3A">
        <w:rPr>
          <w:rFonts w:ascii="Arial" w:hAnsi="Arial" w:cs="Arial"/>
          <w:lang w:val="en-GB"/>
        </w:rPr>
        <w:t xml:space="preserve"> out of the building</w:t>
      </w:r>
      <w:r w:rsidR="0091032B" w:rsidRPr="00D84C3A">
        <w:rPr>
          <w:rFonts w:ascii="Arial" w:hAnsi="Arial" w:cs="Arial"/>
          <w:lang w:val="en-GB"/>
        </w:rPr>
        <w:t xml:space="preserve"> </w:t>
      </w:r>
    </w:p>
    <w:p w:rsidR="002B3E31" w:rsidRPr="00D84C3A" w:rsidRDefault="003E13A4" w:rsidP="00D84C3A">
      <w:pPr>
        <w:pStyle w:val="ListParagraph"/>
        <w:numPr>
          <w:ilvl w:val="0"/>
          <w:numId w:val="39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</w:t>
      </w:r>
      <w:r w:rsidR="0091032B" w:rsidRPr="00D84C3A">
        <w:rPr>
          <w:rFonts w:ascii="Arial" w:hAnsi="Arial" w:cs="Arial"/>
          <w:lang w:val="en-GB"/>
        </w:rPr>
        <w:t>indows and doors</w:t>
      </w:r>
      <w:r w:rsidR="00D84C3A" w:rsidRPr="00D84C3A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– high performance</w:t>
      </w:r>
      <w:r w:rsidR="00D91404" w:rsidRPr="00D84C3A">
        <w:rPr>
          <w:rFonts w:ascii="Arial" w:hAnsi="Arial" w:cs="Arial"/>
          <w:lang w:val="en-GB"/>
        </w:rPr>
        <w:t xml:space="preserve"> to </w:t>
      </w:r>
      <w:r w:rsidR="00F12A5E">
        <w:rPr>
          <w:rFonts w:ascii="Arial" w:hAnsi="Arial" w:cs="Arial"/>
          <w:lang w:val="en-GB"/>
        </w:rPr>
        <w:t>utilise</w:t>
      </w:r>
      <w:r w:rsidR="00D91404" w:rsidRPr="00D84C3A">
        <w:rPr>
          <w:rFonts w:ascii="Arial" w:hAnsi="Arial" w:cs="Arial"/>
          <w:lang w:val="en-GB"/>
        </w:rPr>
        <w:t xml:space="preserve"> </w:t>
      </w:r>
      <w:r w:rsidR="00D84C3A" w:rsidRPr="00D84C3A">
        <w:rPr>
          <w:rFonts w:ascii="Arial" w:hAnsi="Arial" w:cs="Arial"/>
          <w:lang w:val="en-GB"/>
        </w:rPr>
        <w:t xml:space="preserve">any </w:t>
      </w:r>
      <w:r w:rsidR="00D91404" w:rsidRPr="00D84C3A">
        <w:rPr>
          <w:rFonts w:ascii="Arial" w:hAnsi="Arial" w:cs="Arial"/>
          <w:lang w:val="en-GB"/>
        </w:rPr>
        <w:t>free solar gains or losses</w:t>
      </w:r>
    </w:p>
    <w:p w:rsidR="00D84C3A" w:rsidRPr="00D84C3A" w:rsidRDefault="002B3E31" w:rsidP="00D84C3A">
      <w:pPr>
        <w:pStyle w:val="ListParagraph"/>
        <w:numPr>
          <w:ilvl w:val="0"/>
          <w:numId w:val="39"/>
        </w:numPr>
        <w:spacing w:after="0"/>
        <w:jc w:val="both"/>
        <w:rPr>
          <w:rFonts w:ascii="Arial" w:hAnsi="Arial" w:cs="Arial"/>
          <w:lang w:val="en-GB"/>
        </w:rPr>
      </w:pPr>
      <w:r w:rsidRPr="00D84C3A">
        <w:rPr>
          <w:rFonts w:ascii="Arial" w:hAnsi="Arial" w:cs="Arial"/>
          <w:lang w:val="en-GB"/>
        </w:rPr>
        <w:t>M</w:t>
      </w:r>
      <w:r w:rsidR="0091032B" w:rsidRPr="00D84C3A">
        <w:rPr>
          <w:rFonts w:ascii="Arial" w:hAnsi="Arial" w:cs="Arial"/>
          <w:lang w:val="en-GB"/>
        </w:rPr>
        <w:t xml:space="preserve">echanical </w:t>
      </w:r>
      <w:r w:rsidRPr="00D84C3A">
        <w:rPr>
          <w:rFonts w:ascii="Arial" w:hAnsi="Arial" w:cs="Arial"/>
          <w:lang w:val="en-GB"/>
        </w:rPr>
        <w:t>V</w:t>
      </w:r>
      <w:r w:rsidR="0091032B" w:rsidRPr="00D84C3A">
        <w:rPr>
          <w:rFonts w:ascii="Arial" w:hAnsi="Arial" w:cs="Arial"/>
          <w:lang w:val="en-GB"/>
        </w:rPr>
        <w:t xml:space="preserve">entilation </w:t>
      </w:r>
      <w:r w:rsidRPr="00D84C3A">
        <w:rPr>
          <w:rFonts w:ascii="Arial" w:hAnsi="Arial" w:cs="Arial"/>
          <w:lang w:val="en-GB"/>
        </w:rPr>
        <w:t>and Heat Recovery</w:t>
      </w:r>
      <w:r w:rsidR="00EF0EF8">
        <w:rPr>
          <w:rFonts w:ascii="Arial" w:hAnsi="Arial" w:cs="Arial"/>
          <w:lang w:val="en-GB"/>
        </w:rPr>
        <w:t xml:space="preserve"> system (MVHR)</w:t>
      </w:r>
      <w:r w:rsidRPr="00D84C3A">
        <w:rPr>
          <w:rFonts w:ascii="Arial" w:hAnsi="Arial" w:cs="Arial"/>
          <w:lang w:val="en-GB"/>
        </w:rPr>
        <w:t xml:space="preserve"> </w:t>
      </w:r>
      <w:r w:rsidR="00F12A5E">
        <w:rPr>
          <w:rFonts w:ascii="Arial" w:hAnsi="Arial" w:cs="Arial"/>
          <w:lang w:val="en-GB"/>
        </w:rPr>
        <w:t>–</w:t>
      </w:r>
      <w:r w:rsidR="00D84C3A" w:rsidRPr="00D84C3A">
        <w:rPr>
          <w:rFonts w:ascii="Arial" w:hAnsi="Arial" w:cs="Arial"/>
          <w:lang w:val="en-GB"/>
        </w:rPr>
        <w:t xml:space="preserve"> </w:t>
      </w:r>
      <w:r w:rsidR="00F12A5E">
        <w:rPr>
          <w:rFonts w:ascii="Arial" w:hAnsi="Arial" w:cs="Arial"/>
          <w:lang w:val="en-GB"/>
        </w:rPr>
        <w:t>installed to</w:t>
      </w:r>
      <w:r w:rsidRPr="00D84C3A">
        <w:rPr>
          <w:rFonts w:ascii="Arial" w:hAnsi="Arial" w:cs="Arial"/>
          <w:lang w:val="en-GB"/>
        </w:rPr>
        <w:t xml:space="preserve"> extract the warm moist air from the building</w:t>
      </w:r>
      <w:r w:rsidR="00F12A5E">
        <w:rPr>
          <w:rFonts w:ascii="Arial" w:hAnsi="Arial" w:cs="Arial"/>
          <w:lang w:val="en-GB"/>
        </w:rPr>
        <w:t>,</w:t>
      </w:r>
      <w:r w:rsidRPr="00D84C3A">
        <w:rPr>
          <w:rFonts w:ascii="Arial" w:hAnsi="Arial" w:cs="Arial"/>
          <w:lang w:val="en-GB"/>
        </w:rPr>
        <w:t xml:space="preserve"> replacing it with fresh, filtered</w:t>
      </w:r>
      <w:r w:rsidR="00D84C3A" w:rsidRPr="00D84C3A">
        <w:rPr>
          <w:rFonts w:ascii="Arial" w:hAnsi="Arial" w:cs="Arial"/>
          <w:lang w:val="en-GB"/>
        </w:rPr>
        <w:t>,</w:t>
      </w:r>
      <w:r w:rsidRPr="00D84C3A">
        <w:rPr>
          <w:rFonts w:ascii="Arial" w:hAnsi="Arial" w:cs="Arial"/>
          <w:lang w:val="en-GB"/>
        </w:rPr>
        <w:t xml:space="preserve"> warmed air</w:t>
      </w:r>
    </w:p>
    <w:p w:rsidR="00D84C3A" w:rsidRDefault="00D84C3A" w:rsidP="00197C32">
      <w:pPr>
        <w:spacing w:after="0"/>
        <w:jc w:val="both"/>
        <w:rPr>
          <w:rFonts w:ascii="Arial" w:hAnsi="Arial" w:cs="Arial"/>
          <w:lang w:val="en-GB"/>
        </w:rPr>
      </w:pPr>
    </w:p>
    <w:p w:rsidR="00F12A5E" w:rsidRDefault="009878D3" w:rsidP="00197C32">
      <w:pPr>
        <w:spacing w:after="0"/>
        <w:jc w:val="both"/>
        <w:rPr>
          <w:rFonts w:ascii="Arial" w:hAnsi="Arial" w:cs="Arial"/>
          <w:lang w:val="en-GB"/>
        </w:rPr>
      </w:pPr>
      <w:r w:rsidRPr="00197C32">
        <w:rPr>
          <w:rFonts w:ascii="Arial" w:hAnsi="Arial" w:cs="Arial"/>
          <w:lang w:val="en-GB"/>
        </w:rPr>
        <w:t xml:space="preserve">The </w:t>
      </w:r>
      <w:r w:rsidR="000E3A31">
        <w:rPr>
          <w:rFonts w:ascii="Arial" w:hAnsi="Arial" w:cs="Arial"/>
          <w:lang w:val="en-GB"/>
        </w:rPr>
        <w:t xml:space="preserve">technical requirements </w:t>
      </w:r>
      <w:r w:rsidR="002B3E31">
        <w:rPr>
          <w:rFonts w:ascii="Arial" w:hAnsi="Arial" w:cs="Arial"/>
          <w:lang w:val="en-GB"/>
        </w:rPr>
        <w:t>fo</w:t>
      </w:r>
      <w:r w:rsidR="00E36277">
        <w:rPr>
          <w:rFonts w:ascii="Arial" w:hAnsi="Arial" w:cs="Arial"/>
          <w:lang w:val="en-GB"/>
        </w:rPr>
        <w:t xml:space="preserve">r the </w:t>
      </w:r>
      <w:r w:rsidR="00F12A5E">
        <w:rPr>
          <w:rFonts w:ascii="Arial" w:hAnsi="Arial" w:cs="Arial"/>
          <w:lang w:val="en-GB"/>
        </w:rPr>
        <w:t xml:space="preserve">Passivhaus </w:t>
      </w:r>
      <w:r w:rsidR="000A58C6">
        <w:rPr>
          <w:rFonts w:ascii="Arial" w:hAnsi="Arial" w:cs="Arial"/>
          <w:lang w:val="en-GB"/>
        </w:rPr>
        <w:t>are</w:t>
      </w:r>
      <w:r w:rsidR="00F12A5E">
        <w:rPr>
          <w:rFonts w:ascii="Arial" w:hAnsi="Arial" w:cs="Arial"/>
          <w:lang w:val="en-GB"/>
        </w:rPr>
        <w:t>:</w:t>
      </w:r>
    </w:p>
    <w:p w:rsidR="00F12A5E" w:rsidRDefault="00197C32" w:rsidP="00F12A5E">
      <w:pPr>
        <w:pStyle w:val="ListParagraph"/>
        <w:numPr>
          <w:ilvl w:val="0"/>
          <w:numId w:val="41"/>
        </w:numPr>
        <w:spacing w:after="0"/>
        <w:jc w:val="both"/>
        <w:rPr>
          <w:rFonts w:ascii="Arial" w:hAnsi="Arial" w:cs="Arial"/>
          <w:lang w:val="en-GB"/>
        </w:rPr>
      </w:pPr>
      <w:r w:rsidRPr="00F12A5E">
        <w:rPr>
          <w:rFonts w:ascii="Arial" w:hAnsi="Arial" w:cs="Arial"/>
          <w:lang w:val="en-GB"/>
        </w:rPr>
        <w:t xml:space="preserve">Integrated </w:t>
      </w:r>
      <w:r w:rsidR="0049354D">
        <w:rPr>
          <w:rFonts w:ascii="Arial" w:hAnsi="Arial" w:cs="Arial"/>
          <w:lang w:val="en-GB"/>
        </w:rPr>
        <w:t>d</w:t>
      </w:r>
      <w:r w:rsidRPr="00F12A5E">
        <w:rPr>
          <w:rFonts w:ascii="Arial" w:hAnsi="Arial" w:cs="Arial"/>
          <w:lang w:val="en-GB"/>
        </w:rPr>
        <w:t>esign</w:t>
      </w:r>
      <w:r w:rsidR="00F12A5E">
        <w:rPr>
          <w:rFonts w:ascii="Arial" w:hAnsi="Arial" w:cs="Arial"/>
          <w:lang w:val="en-GB"/>
        </w:rPr>
        <w:t xml:space="preserve"> -</w:t>
      </w:r>
      <w:r w:rsidR="000E3A31" w:rsidRPr="00F12A5E">
        <w:rPr>
          <w:rFonts w:ascii="Arial" w:hAnsi="Arial" w:cs="Arial"/>
          <w:lang w:val="en-GB"/>
        </w:rPr>
        <w:t xml:space="preserve"> involving the whole team to ensure it remains a fabric f</w:t>
      </w:r>
      <w:r w:rsidR="0049354D">
        <w:rPr>
          <w:rFonts w:ascii="Arial" w:hAnsi="Arial" w:cs="Arial"/>
          <w:lang w:val="en-GB"/>
        </w:rPr>
        <w:t>irst, high performance building</w:t>
      </w:r>
    </w:p>
    <w:p w:rsidR="00F12A5E" w:rsidRDefault="00197C32" w:rsidP="00F12A5E">
      <w:pPr>
        <w:pStyle w:val="ListParagraph"/>
        <w:numPr>
          <w:ilvl w:val="0"/>
          <w:numId w:val="41"/>
        </w:numPr>
        <w:spacing w:after="0"/>
        <w:jc w:val="both"/>
        <w:rPr>
          <w:rFonts w:ascii="Arial" w:hAnsi="Arial" w:cs="Arial"/>
          <w:lang w:val="en-GB"/>
        </w:rPr>
      </w:pPr>
      <w:r w:rsidRPr="00F12A5E">
        <w:rPr>
          <w:rFonts w:ascii="Arial" w:hAnsi="Arial" w:cs="Arial"/>
          <w:lang w:val="en-GB"/>
        </w:rPr>
        <w:t>Location</w:t>
      </w:r>
      <w:r w:rsidR="00F12A5E">
        <w:rPr>
          <w:rFonts w:ascii="Arial" w:hAnsi="Arial" w:cs="Arial"/>
          <w:lang w:val="en-GB"/>
        </w:rPr>
        <w:t xml:space="preserve"> –</w:t>
      </w:r>
      <w:r w:rsidR="000E3A31" w:rsidRPr="00F12A5E">
        <w:rPr>
          <w:rFonts w:ascii="Arial" w:hAnsi="Arial" w:cs="Arial"/>
          <w:lang w:val="en-GB"/>
        </w:rPr>
        <w:t xml:space="preserve"> </w:t>
      </w:r>
      <w:r w:rsidR="00F12A5E">
        <w:rPr>
          <w:rFonts w:ascii="Arial" w:hAnsi="Arial" w:cs="Arial"/>
          <w:lang w:val="en-GB"/>
        </w:rPr>
        <w:t xml:space="preserve">to </w:t>
      </w:r>
      <w:r w:rsidR="00F12A5E" w:rsidRPr="00F12A5E">
        <w:rPr>
          <w:rFonts w:ascii="Arial" w:hAnsi="Arial" w:cs="Arial"/>
          <w:lang w:val="en-GB"/>
        </w:rPr>
        <w:t>maximise the position</w:t>
      </w:r>
      <w:r w:rsidR="00F12A5E">
        <w:rPr>
          <w:rFonts w:ascii="Arial" w:hAnsi="Arial" w:cs="Arial"/>
          <w:lang w:val="en-GB"/>
        </w:rPr>
        <w:t xml:space="preserve"> of the building taking into account climate data</w:t>
      </w:r>
    </w:p>
    <w:p w:rsidR="00F12A5E" w:rsidRDefault="00F12A5E" w:rsidP="00F12A5E">
      <w:pPr>
        <w:pStyle w:val="ListParagraph"/>
        <w:numPr>
          <w:ilvl w:val="0"/>
          <w:numId w:val="41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</w:t>
      </w:r>
      <w:r w:rsidR="000E3A31" w:rsidRPr="00F12A5E">
        <w:rPr>
          <w:rFonts w:ascii="Arial" w:hAnsi="Arial" w:cs="Arial"/>
          <w:lang w:val="en-GB"/>
        </w:rPr>
        <w:t>rientation</w:t>
      </w:r>
      <w:r>
        <w:rPr>
          <w:rFonts w:ascii="Arial" w:hAnsi="Arial" w:cs="Arial"/>
          <w:lang w:val="en-GB"/>
        </w:rPr>
        <w:t xml:space="preserve"> -</w:t>
      </w:r>
      <w:r w:rsidR="000E3A31" w:rsidRPr="00F12A5E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to</w:t>
      </w:r>
      <w:r w:rsidR="000E3A31" w:rsidRPr="00F12A5E">
        <w:rPr>
          <w:rFonts w:ascii="Arial" w:hAnsi="Arial" w:cs="Arial"/>
          <w:lang w:val="en-GB"/>
        </w:rPr>
        <w:t xml:space="preserve"> optimise the </w:t>
      </w:r>
      <w:r>
        <w:rPr>
          <w:rFonts w:ascii="Arial" w:hAnsi="Arial" w:cs="Arial"/>
          <w:lang w:val="en-GB"/>
        </w:rPr>
        <w:t xml:space="preserve">sunlight </w:t>
      </w:r>
      <w:r w:rsidR="0049354D">
        <w:rPr>
          <w:rFonts w:ascii="Arial" w:hAnsi="Arial" w:cs="Arial"/>
          <w:lang w:val="en-GB"/>
        </w:rPr>
        <w:t>to achieve the best</w:t>
      </w:r>
      <w:r>
        <w:rPr>
          <w:rFonts w:ascii="Arial" w:hAnsi="Arial" w:cs="Arial"/>
          <w:lang w:val="en-GB"/>
        </w:rPr>
        <w:t xml:space="preserve"> </w:t>
      </w:r>
      <w:r w:rsidR="0049354D">
        <w:rPr>
          <w:rFonts w:ascii="Arial" w:hAnsi="Arial" w:cs="Arial"/>
          <w:lang w:val="en-GB"/>
        </w:rPr>
        <w:t xml:space="preserve">impact of </w:t>
      </w:r>
      <w:r w:rsidR="000E3A31" w:rsidRPr="00F12A5E">
        <w:rPr>
          <w:rFonts w:ascii="Arial" w:hAnsi="Arial" w:cs="Arial"/>
          <w:lang w:val="en-GB"/>
        </w:rPr>
        <w:t xml:space="preserve">solar heat gain </w:t>
      </w:r>
    </w:p>
    <w:p w:rsidR="00F12A5E" w:rsidRDefault="00F12A5E" w:rsidP="00F12A5E">
      <w:pPr>
        <w:pStyle w:val="ListParagraph"/>
        <w:numPr>
          <w:ilvl w:val="0"/>
          <w:numId w:val="41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</w:t>
      </w:r>
      <w:r w:rsidR="00197C32" w:rsidRPr="00F12A5E">
        <w:rPr>
          <w:rFonts w:ascii="Arial" w:hAnsi="Arial" w:cs="Arial"/>
          <w:lang w:val="en-GB"/>
        </w:rPr>
        <w:t>orm</w:t>
      </w:r>
      <w:r>
        <w:rPr>
          <w:rFonts w:ascii="Arial" w:hAnsi="Arial" w:cs="Arial"/>
          <w:lang w:val="en-GB"/>
        </w:rPr>
        <w:t xml:space="preserve"> </w:t>
      </w:r>
      <w:r w:rsidR="00742E09">
        <w:rPr>
          <w:rFonts w:ascii="Arial" w:hAnsi="Arial" w:cs="Arial"/>
          <w:lang w:val="en-GB"/>
        </w:rPr>
        <w:t>–</w:t>
      </w:r>
      <w:r w:rsidR="000E3A31" w:rsidRPr="00F12A5E">
        <w:rPr>
          <w:rFonts w:ascii="Arial" w:hAnsi="Arial" w:cs="Arial"/>
          <w:lang w:val="en-GB"/>
        </w:rPr>
        <w:t xml:space="preserve"> </w:t>
      </w:r>
      <w:r w:rsidR="00742E09">
        <w:rPr>
          <w:rFonts w:ascii="Arial" w:hAnsi="Arial" w:cs="Arial"/>
          <w:lang w:val="en-GB"/>
        </w:rPr>
        <w:t xml:space="preserve">to consider </w:t>
      </w:r>
      <w:r w:rsidR="0049354D">
        <w:rPr>
          <w:rFonts w:ascii="Arial" w:hAnsi="Arial" w:cs="Arial"/>
          <w:lang w:val="en-GB"/>
        </w:rPr>
        <w:t xml:space="preserve">the </w:t>
      </w:r>
      <w:r w:rsidR="000E3A31" w:rsidRPr="00F12A5E">
        <w:rPr>
          <w:rFonts w:ascii="Arial" w:hAnsi="Arial" w:cs="Arial"/>
          <w:lang w:val="en-GB"/>
        </w:rPr>
        <w:t>shape of the building</w:t>
      </w:r>
      <w:r w:rsidR="00742E09">
        <w:rPr>
          <w:rFonts w:ascii="Arial" w:hAnsi="Arial" w:cs="Arial"/>
          <w:lang w:val="en-GB"/>
        </w:rPr>
        <w:t xml:space="preserve"> because </w:t>
      </w:r>
      <w:r w:rsidR="000E3A31" w:rsidRPr="00F12A5E">
        <w:rPr>
          <w:rFonts w:ascii="Arial" w:hAnsi="Arial" w:cs="Arial"/>
          <w:lang w:val="en-GB"/>
        </w:rPr>
        <w:t>calc</w:t>
      </w:r>
      <w:r w:rsidR="00DF6FBA" w:rsidRPr="00F12A5E">
        <w:rPr>
          <w:rFonts w:ascii="Arial" w:hAnsi="Arial" w:cs="Arial"/>
          <w:lang w:val="en-GB"/>
        </w:rPr>
        <w:t xml:space="preserve">ulations depend on </w:t>
      </w:r>
      <w:r>
        <w:rPr>
          <w:rFonts w:ascii="Arial" w:hAnsi="Arial" w:cs="Arial"/>
          <w:lang w:val="en-GB"/>
        </w:rPr>
        <w:t xml:space="preserve">minimising the buildings </w:t>
      </w:r>
      <w:r w:rsidR="00DF6FBA" w:rsidRPr="00F12A5E">
        <w:rPr>
          <w:rFonts w:ascii="Arial" w:hAnsi="Arial" w:cs="Arial"/>
          <w:lang w:val="en-GB"/>
        </w:rPr>
        <w:t xml:space="preserve">surface area </w:t>
      </w:r>
      <w:r>
        <w:rPr>
          <w:rFonts w:ascii="Arial" w:hAnsi="Arial" w:cs="Arial"/>
          <w:lang w:val="en-GB"/>
        </w:rPr>
        <w:t>to volume area</w:t>
      </w:r>
    </w:p>
    <w:p w:rsidR="009878D3" w:rsidRPr="000A58C6" w:rsidRDefault="00197C32" w:rsidP="0049354D">
      <w:pPr>
        <w:pStyle w:val="ListParagraph"/>
        <w:numPr>
          <w:ilvl w:val="0"/>
          <w:numId w:val="41"/>
        </w:numPr>
        <w:spacing w:after="0"/>
        <w:jc w:val="both"/>
        <w:rPr>
          <w:rFonts w:ascii="Arial" w:hAnsi="Arial" w:cs="Arial"/>
          <w:lang w:val="en-GB"/>
        </w:rPr>
      </w:pPr>
      <w:r w:rsidRPr="000A58C6">
        <w:rPr>
          <w:rFonts w:ascii="Arial" w:hAnsi="Arial" w:cs="Arial"/>
          <w:lang w:val="en-GB"/>
        </w:rPr>
        <w:t xml:space="preserve">Construction </w:t>
      </w:r>
      <w:r w:rsidR="0049354D" w:rsidRPr="000A58C6">
        <w:rPr>
          <w:rFonts w:ascii="Arial" w:hAnsi="Arial" w:cs="Arial"/>
          <w:lang w:val="en-GB"/>
        </w:rPr>
        <w:t>s</w:t>
      </w:r>
      <w:r w:rsidRPr="000A58C6">
        <w:rPr>
          <w:rFonts w:ascii="Arial" w:hAnsi="Arial" w:cs="Arial"/>
          <w:lang w:val="en-GB"/>
        </w:rPr>
        <w:t>ystem</w:t>
      </w:r>
      <w:r w:rsidR="000E3A31" w:rsidRPr="000A58C6">
        <w:rPr>
          <w:rFonts w:ascii="Arial" w:hAnsi="Arial" w:cs="Arial"/>
          <w:lang w:val="en-GB"/>
        </w:rPr>
        <w:t xml:space="preserve"> </w:t>
      </w:r>
      <w:r w:rsidR="0049354D" w:rsidRPr="000A58C6">
        <w:rPr>
          <w:rFonts w:ascii="Arial" w:hAnsi="Arial" w:cs="Arial"/>
          <w:lang w:val="en-GB"/>
        </w:rPr>
        <w:t xml:space="preserve">- </w:t>
      </w:r>
      <w:r w:rsidR="00DF6FBA" w:rsidRPr="000A58C6">
        <w:rPr>
          <w:rFonts w:ascii="Arial" w:hAnsi="Arial" w:cs="Arial"/>
          <w:lang w:val="en-GB"/>
        </w:rPr>
        <w:t xml:space="preserve">which allows for any </w:t>
      </w:r>
      <w:r w:rsidR="00F12A5E" w:rsidRPr="000A58C6">
        <w:rPr>
          <w:rFonts w:ascii="Arial" w:hAnsi="Arial" w:cs="Arial"/>
          <w:lang w:val="en-GB"/>
        </w:rPr>
        <w:t xml:space="preserve">type of </w:t>
      </w:r>
      <w:r w:rsidR="00DF6FBA" w:rsidRPr="000A58C6">
        <w:rPr>
          <w:rFonts w:ascii="Arial" w:hAnsi="Arial" w:cs="Arial"/>
          <w:lang w:val="en-GB"/>
        </w:rPr>
        <w:t>construction</w:t>
      </w:r>
      <w:r w:rsidR="00F12A5E" w:rsidRPr="000A58C6">
        <w:rPr>
          <w:rFonts w:ascii="Arial" w:hAnsi="Arial" w:cs="Arial"/>
          <w:lang w:val="en-GB"/>
        </w:rPr>
        <w:t xml:space="preserve"> to be used</w:t>
      </w:r>
      <w:r w:rsidR="00DF6FBA" w:rsidRPr="000A58C6">
        <w:rPr>
          <w:rFonts w:ascii="Arial" w:hAnsi="Arial" w:cs="Arial"/>
          <w:lang w:val="en-GB"/>
        </w:rPr>
        <w:t xml:space="preserve"> as long as it has</w:t>
      </w:r>
      <w:r w:rsidR="000E3A31" w:rsidRPr="000A58C6">
        <w:rPr>
          <w:rFonts w:ascii="Arial" w:hAnsi="Arial" w:cs="Arial"/>
          <w:lang w:val="en-GB"/>
        </w:rPr>
        <w:t xml:space="preserve"> a high standard of airtightness and thermal insulation.</w:t>
      </w:r>
      <w:r w:rsidR="003D2E1D" w:rsidRPr="000A58C6">
        <w:rPr>
          <w:rFonts w:ascii="Arial" w:hAnsi="Arial" w:cs="Arial"/>
          <w:lang w:val="en-GB"/>
        </w:rPr>
        <w:t xml:space="preserve"> The </w:t>
      </w:r>
      <w:r w:rsidR="00790040" w:rsidRPr="000A58C6">
        <w:rPr>
          <w:rFonts w:ascii="Arial" w:hAnsi="Arial" w:cs="Arial"/>
          <w:lang w:val="en-GB"/>
        </w:rPr>
        <w:t xml:space="preserve">world’s </w:t>
      </w:r>
      <w:r w:rsidR="003D2E1D" w:rsidRPr="000A58C6">
        <w:rPr>
          <w:rFonts w:ascii="Arial" w:hAnsi="Arial" w:cs="Arial"/>
          <w:lang w:val="en-GB"/>
        </w:rPr>
        <w:t>first straw-bale</w:t>
      </w:r>
      <w:r w:rsidR="00790040" w:rsidRPr="000A58C6">
        <w:rPr>
          <w:rFonts w:ascii="Arial" w:hAnsi="Arial" w:cs="Arial"/>
          <w:lang w:val="en-GB"/>
        </w:rPr>
        <w:t xml:space="preserve"> insulated</w:t>
      </w:r>
      <w:r w:rsidR="003D2E1D" w:rsidRPr="000A58C6">
        <w:rPr>
          <w:rFonts w:ascii="Arial" w:hAnsi="Arial" w:cs="Arial"/>
          <w:lang w:val="en-GB"/>
        </w:rPr>
        <w:t xml:space="preserve"> building</w:t>
      </w:r>
      <w:r w:rsidR="00790040" w:rsidRPr="000A58C6">
        <w:rPr>
          <w:rFonts w:ascii="Arial" w:hAnsi="Arial" w:cs="Arial"/>
          <w:lang w:val="en-GB"/>
        </w:rPr>
        <w:t xml:space="preserve"> </w:t>
      </w:r>
      <w:r w:rsidR="003D2E1D" w:rsidRPr="000A58C6">
        <w:rPr>
          <w:rFonts w:ascii="Arial" w:hAnsi="Arial" w:cs="Arial"/>
          <w:lang w:val="en-GB"/>
        </w:rPr>
        <w:t xml:space="preserve">to reach the new Passivhaus </w:t>
      </w:r>
      <w:r w:rsidR="00A05238" w:rsidRPr="000A58C6">
        <w:rPr>
          <w:rFonts w:ascii="Arial" w:hAnsi="Arial" w:cs="Arial"/>
          <w:lang w:val="en-GB"/>
        </w:rPr>
        <w:t>P</w:t>
      </w:r>
      <w:r w:rsidR="003D2E1D" w:rsidRPr="000A58C6">
        <w:rPr>
          <w:rFonts w:ascii="Arial" w:hAnsi="Arial" w:cs="Arial"/>
          <w:lang w:val="en-GB"/>
        </w:rPr>
        <w:t>lus standard has been built in Yorkshire and it produces more energy than it consumes (</w:t>
      </w:r>
      <w:r w:rsidR="00CD7BFB" w:rsidRPr="000A58C6">
        <w:rPr>
          <w:rFonts w:ascii="Arial" w:hAnsi="Arial" w:cs="Arial"/>
          <w:lang w:val="en-GB"/>
        </w:rPr>
        <w:t>Smith, D.W.</w:t>
      </w:r>
      <w:r w:rsidR="003D2E1D" w:rsidRPr="000A58C6">
        <w:rPr>
          <w:rFonts w:ascii="Arial" w:hAnsi="Arial" w:cs="Arial"/>
          <w:lang w:val="en-GB"/>
        </w:rPr>
        <w:t xml:space="preserve"> 2017).</w:t>
      </w:r>
    </w:p>
    <w:p w:rsidR="00E905FD" w:rsidRDefault="00E905FD" w:rsidP="0049354D">
      <w:pPr>
        <w:spacing w:after="0"/>
        <w:jc w:val="both"/>
        <w:rPr>
          <w:rFonts w:ascii="Arial" w:hAnsi="Arial" w:cs="Arial"/>
          <w:lang w:val="en-GB"/>
        </w:rPr>
      </w:pPr>
    </w:p>
    <w:p w:rsidR="00A90677" w:rsidRPr="0049354D" w:rsidRDefault="00A90677" w:rsidP="0049354D">
      <w:pPr>
        <w:spacing w:after="0"/>
        <w:jc w:val="both"/>
        <w:rPr>
          <w:rFonts w:ascii="Arial" w:hAnsi="Arial" w:cs="Arial"/>
          <w:lang w:val="en-GB"/>
        </w:rPr>
      </w:pPr>
    </w:p>
    <w:p w:rsidR="00202ED1" w:rsidRDefault="00202ED1" w:rsidP="00C563C1">
      <w:pPr>
        <w:spacing w:after="0"/>
        <w:jc w:val="both"/>
        <w:rPr>
          <w:rFonts w:ascii="Arial" w:hAnsi="Arial" w:cs="Arial"/>
          <w:lang w:val="en-GB"/>
        </w:rPr>
      </w:pPr>
    </w:p>
    <w:p w:rsidR="00FE62DB" w:rsidRPr="000C0343" w:rsidRDefault="00235942" w:rsidP="00BB1619">
      <w:pPr>
        <w:spacing w:after="0"/>
        <w:ind w:firstLine="72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</w:t>
      </w:r>
      <w:r w:rsidR="00BB1619" w:rsidRPr="000C0343">
        <w:rPr>
          <w:rFonts w:ascii="Arial" w:hAnsi="Arial" w:cs="Arial"/>
          <w:b/>
          <w:lang w:val="en-GB"/>
        </w:rPr>
        <w:t>.3</w:t>
      </w:r>
      <w:r w:rsidR="00BB1619" w:rsidRPr="000C0343">
        <w:rPr>
          <w:rFonts w:ascii="Arial" w:hAnsi="Arial" w:cs="Arial"/>
          <w:b/>
          <w:lang w:val="en-GB"/>
        </w:rPr>
        <w:tab/>
      </w:r>
      <w:r w:rsidR="00F6200E" w:rsidRPr="000C0343">
        <w:rPr>
          <w:rFonts w:ascii="Arial" w:hAnsi="Arial" w:cs="Arial"/>
          <w:b/>
          <w:lang w:val="en-GB"/>
        </w:rPr>
        <w:t xml:space="preserve">The differences </w:t>
      </w:r>
      <w:r w:rsidR="000C0343" w:rsidRPr="000C0343">
        <w:rPr>
          <w:rFonts w:ascii="Arial" w:hAnsi="Arial" w:cs="Arial"/>
          <w:b/>
          <w:lang w:val="en-GB"/>
        </w:rPr>
        <w:t>between BREEAM and Passivhaus</w:t>
      </w:r>
    </w:p>
    <w:p w:rsidR="00C96EF7" w:rsidRDefault="00C96EF7" w:rsidP="00B12E4A">
      <w:pPr>
        <w:spacing w:after="0"/>
        <w:jc w:val="both"/>
        <w:rPr>
          <w:rFonts w:ascii="Arial" w:hAnsi="Arial" w:cs="Arial"/>
          <w:lang w:val="en-GB"/>
        </w:rPr>
      </w:pPr>
    </w:p>
    <w:p w:rsidR="00496158" w:rsidRDefault="00C96EF7" w:rsidP="00C96EF7">
      <w:pPr>
        <w:spacing w:after="0"/>
        <w:jc w:val="both"/>
      </w:pPr>
      <w:r w:rsidRPr="00C96EF7">
        <w:rPr>
          <w:rFonts w:ascii="Arial" w:hAnsi="Arial" w:cs="Arial"/>
          <w:lang w:val="en-GB"/>
        </w:rPr>
        <w:t xml:space="preserve">Passivhaus is </w:t>
      </w:r>
      <w:r>
        <w:rPr>
          <w:rFonts w:ascii="Arial" w:hAnsi="Arial" w:cs="Arial"/>
          <w:lang w:val="en-GB"/>
        </w:rPr>
        <w:t xml:space="preserve">not </w:t>
      </w:r>
      <w:r w:rsidR="000714EF">
        <w:rPr>
          <w:rFonts w:ascii="Arial" w:hAnsi="Arial" w:cs="Arial"/>
          <w:lang w:val="en-GB"/>
        </w:rPr>
        <w:t xml:space="preserve">known </w:t>
      </w:r>
      <w:r>
        <w:rPr>
          <w:rFonts w:ascii="Arial" w:hAnsi="Arial" w:cs="Arial"/>
          <w:lang w:val="en-GB"/>
        </w:rPr>
        <w:t xml:space="preserve">worldwide </w:t>
      </w:r>
      <w:r w:rsidR="000714EF">
        <w:rPr>
          <w:rFonts w:ascii="Arial" w:hAnsi="Arial" w:cs="Arial"/>
          <w:lang w:val="en-GB"/>
        </w:rPr>
        <w:t>like BREEAM</w:t>
      </w:r>
      <w:r w:rsidR="0074378A">
        <w:rPr>
          <w:rFonts w:ascii="Arial" w:hAnsi="Arial" w:cs="Arial"/>
          <w:lang w:val="en-GB"/>
        </w:rPr>
        <w:t>.</w:t>
      </w:r>
      <w:r w:rsidR="00E36277">
        <w:rPr>
          <w:rFonts w:ascii="Arial" w:hAnsi="Arial" w:cs="Arial"/>
          <w:lang w:val="en-GB"/>
        </w:rPr>
        <w:t xml:space="preserve"> Passivhaus</w:t>
      </w:r>
      <w:r w:rsidRPr="00C96EF7">
        <w:rPr>
          <w:rFonts w:ascii="Arial" w:hAnsi="Arial" w:cs="Arial"/>
          <w:lang w:val="en-GB"/>
        </w:rPr>
        <w:t xml:space="preserve"> </w:t>
      </w:r>
      <w:r w:rsidR="0086095F">
        <w:rPr>
          <w:rFonts w:ascii="Arial" w:hAnsi="Arial" w:cs="Arial"/>
          <w:lang w:val="en-GB"/>
        </w:rPr>
        <w:t xml:space="preserve">certification depends on </w:t>
      </w:r>
      <w:r w:rsidRPr="00C96EF7">
        <w:rPr>
          <w:rFonts w:ascii="Arial" w:hAnsi="Arial" w:cs="Arial"/>
          <w:lang w:val="en-GB"/>
        </w:rPr>
        <w:t>analys</w:t>
      </w:r>
      <w:r w:rsidR="0086095F">
        <w:rPr>
          <w:rFonts w:ascii="Arial" w:hAnsi="Arial" w:cs="Arial"/>
          <w:lang w:val="en-GB"/>
        </w:rPr>
        <w:t>ing</w:t>
      </w:r>
      <w:r w:rsidRPr="00C96EF7">
        <w:rPr>
          <w:rFonts w:ascii="Arial" w:hAnsi="Arial" w:cs="Arial"/>
          <w:lang w:val="en-GB"/>
        </w:rPr>
        <w:t xml:space="preserve"> </w:t>
      </w:r>
      <w:r w:rsidR="000A58C6">
        <w:rPr>
          <w:rFonts w:ascii="Arial" w:hAnsi="Arial" w:cs="Arial"/>
          <w:lang w:val="en-GB"/>
        </w:rPr>
        <w:t xml:space="preserve">and reducing </w:t>
      </w:r>
      <w:r w:rsidRPr="00C96EF7">
        <w:rPr>
          <w:rFonts w:ascii="Arial" w:hAnsi="Arial" w:cs="Arial"/>
          <w:lang w:val="en-GB"/>
        </w:rPr>
        <w:t xml:space="preserve">the performance gap between the energy </w:t>
      </w:r>
      <w:r w:rsidR="0074378A">
        <w:rPr>
          <w:rFonts w:ascii="Arial" w:hAnsi="Arial" w:cs="Arial"/>
          <w:lang w:val="en-GB"/>
        </w:rPr>
        <w:t>predicted and the actual energy</w:t>
      </w:r>
      <w:r>
        <w:rPr>
          <w:rFonts w:ascii="Arial" w:hAnsi="Arial" w:cs="Arial"/>
          <w:lang w:val="en-GB"/>
        </w:rPr>
        <w:t xml:space="preserve"> </w:t>
      </w:r>
      <w:r w:rsidR="0074378A">
        <w:rPr>
          <w:rFonts w:ascii="Arial" w:hAnsi="Arial" w:cs="Arial"/>
          <w:lang w:val="en-GB"/>
        </w:rPr>
        <w:t>consumed</w:t>
      </w:r>
      <w:r w:rsidR="000A58C6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B</w:t>
      </w:r>
      <w:r w:rsidR="00F96057">
        <w:rPr>
          <w:rFonts w:ascii="Arial" w:hAnsi="Arial" w:cs="Arial"/>
          <w:lang w:val="en-GB"/>
        </w:rPr>
        <w:t>R</w:t>
      </w:r>
      <w:r w:rsidR="00DF6FBA">
        <w:rPr>
          <w:rFonts w:ascii="Arial" w:hAnsi="Arial" w:cs="Arial"/>
          <w:lang w:val="en-GB"/>
        </w:rPr>
        <w:t>EEAM</w:t>
      </w:r>
      <w:r w:rsidR="00F96057">
        <w:rPr>
          <w:rFonts w:ascii="Arial" w:hAnsi="Arial" w:cs="Arial"/>
          <w:lang w:val="en-GB"/>
        </w:rPr>
        <w:t xml:space="preserve"> measure</w:t>
      </w:r>
      <w:r w:rsidR="0086095F">
        <w:rPr>
          <w:rFonts w:ascii="Arial" w:hAnsi="Arial" w:cs="Arial"/>
          <w:lang w:val="en-GB"/>
        </w:rPr>
        <w:t>s</w:t>
      </w:r>
      <w:r w:rsidR="00F96057">
        <w:rPr>
          <w:rFonts w:ascii="Arial" w:hAnsi="Arial" w:cs="Arial"/>
          <w:lang w:val="en-GB"/>
        </w:rPr>
        <w:t xml:space="preserve"> the performance gap</w:t>
      </w:r>
      <w:r>
        <w:rPr>
          <w:rFonts w:ascii="Arial" w:hAnsi="Arial" w:cs="Arial"/>
          <w:lang w:val="en-GB"/>
        </w:rPr>
        <w:t xml:space="preserve"> </w:t>
      </w:r>
      <w:r w:rsidR="0086095F">
        <w:rPr>
          <w:rFonts w:ascii="Arial" w:hAnsi="Arial" w:cs="Arial"/>
          <w:lang w:val="en-GB"/>
        </w:rPr>
        <w:t xml:space="preserve">but this is optional and additional credits have to be applied for. </w:t>
      </w:r>
      <w:r w:rsidR="00C24559" w:rsidRPr="00C24559">
        <w:t xml:space="preserve"> </w:t>
      </w:r>
    </w:p>
    <w:p w:rsidR="00496158" w:rsidRDefault="00496158" w:rsidP="00C96EF7">
      <w:pPr>
        <w:spacing w:after="0"/>
        <w:jc w:val="both"/>
      </w:pPr>
    </w:p>
    <w:p w:rsidR="00496158" w:rsidRDefault="00C24559" w:rsidP="00C96EF7">
      <w:pPr>
        <w:spacing w:after="0"/>
        <w:jc w:val="both"/>
        <w:rPr>
          <w:rFonts w:ascii="Arial" w:hAnsi="Arial" w:cs="Arial"/>
          <w:lang w:val="en-GB"/>
        </w:rPr>
      </w:pPr>
      <w:r w:rsidRPr="00C24559">
        <w:rPr>
          <w:rFonts w:ascii="Arial" w:hAnsi="Arial" w:cs="Arial"/>
          <w:lang w:val="en-GB"/>
        </w:rPr>
        <w:t>Passivhaus is a quality control process that concentrates on designing low-energy buildings that achieve their high expectations because energy efficiency is incorporated into the buildings’ fabric.</w:t>
      </w:r>
      <w:r w:rsidR="00496158">
        <w:rPr>
          <w:rFonts w:ascii="Arial" w:hAnsi="Arial" w:cs="Arial"/>
          <w:lang w:val="en-GB"/>
        </w:rPr>
        <w:t xml:space="preserve"> </w:t>
      </w:r>
      <w:r w:rsidR="00496158" w:rsidRPr="00496158">
        <w:rPr>
          <w:rFonts w:ascii="Arial" w:hAnsi="Arial" w:cs="Arial"/>
          <w:lang w:val="en-GB"/>
        </w:rPr>
        <w:t xml:space="preserve">Passivhaus </w:t>
      </w:r>
      <w:r w:rsidR="00496158">
        <w:rPr>
          <w:rFonts w:ascii="Arial" w:hAnsi="Arial" w:cs="Arial"/>
          <w:lang w:val="en-GB"/>
        </w:rPr>
        <w:t>certification is</w:t>
      </w:r>
      <w:r w:rsidR="00496158" w:rsidRPr="00496158">
        <w:rPr>
          <w:rFonts w:ascii="Arial" w:hAnsi="Arial" w:cs="Arial"/>
          <w:lang w:val="en-GB"/>
        </w:rPr>
        <w:t xml:space="preserve"> carried o</w:t>
      </w:r>
      <w:r w:rsidR="00496158">
        <w:rPr>
          <w:rFonts w:ascii="Arial" w:hAnsi="Arial" w:cs="Arial"/>
          <w:lang w:val="en-GB"/>
        </w:rPr>
        <w:t xml:space="preserve">ut by Passivhaus design experts who </w:t>
      </w:r>
      <w:r w:rsidR="00DF5621">
        <w:rPr>
          <w:rFonts w:ascii="Arial" w:hAnsi="Arial" w:cs="Arial"/>
          <w:lang w:val="en-GB"/>
        </w:rPr>
        <w:t>need to</w:t>
      </w:r>
      <w:r w:rsidR="00496158">
        <w:rPr>
          <w:rFonts w:ascii="Arial" w:hAnsi="Arial" w:cs="Arial"/>
          <w:lang w:val="en-GB"/>
        </w:rPr>
        <w:t xml:space="preserve"> be involved </w:t>
      </w:r>
      <w:r w:rsidR="00E84EC0">
        <w:rPr>
          <w:rFonts w:ascii="Arial" w:hAnsi="Arial" w:cs="Arial"/>
          <w:lang w:val="en-GB"/>
        </w:rPr>
        <w:t>at</w:t>
      </w:r>
      <w:r w:rsidR="00496158">
        <w:rPr>
          <w:rFonts w:ascii="Arial" w:hAnsi="Arial" w:cs="Arial"/>
          <w:lang w:val="en-GB"/>
        </w:rPr>
        <w:t xml:space="preserve"> the concept stage</w:t>
      </w:r>
      <w:r w:rsidR="00E84EC0">
        <w:rPr>
          <w:rFonts w:ascii="Arial" w:hAnsi="Arial" w:cs="Arial"/>
          <w:lang w:val="en-GB"/>
        </w:rPr>
        <w:t>,</w:t>
      </w:r>
      <w:r w:rsidR="00496158">
        <w:rPr>
          <w:rFonts w:ascii="Arial" w:hAnsi="Arial" w:cs="Arial"/>
          <w:lang w:val="en-GB"/>
        </w:rPr>
        <w:t xml:space="preserve"> through</w:t>
      </w:r>
      <w:r w:rsidR="0074378A">
        <w:rPr>
          <w:rFonts w:ascii="Arial" w:hAnsi="Arial" w:cs="Arial"/>
          <w:lang w:val="en-GB"/>
        </w:rPr>
        <w:t>out</w:t>
      </w:r>
      <w:r w:rsidR="00E84EC0">
        <w:rPr>
          <w:rFonts w:ascii="Arial" w:hAnsi="Arial" w:cs="Arial"/>
          <w:lang w:val="en-GB"/>
        </w:rPr>
        <w:t xml:space="preserve"> the </w:t>
      </w:r>
      <w:r w:rsidR="00496158">
        <w:rPr>
          <w:rFonts w:ascii="Arial" w:hAnsi="Arial" w:cs="Arial"/>
          <w:lang w:val="en-GB"/>
        </w:rPr>
        <w:t xml:space="preserve">build process </w:t>
      </w:r>
      <w:r w:rsidR="00E84EC0">
        <w:rPr>
          <w:rFonts w:ascii="Arial" w:hAnsi="Arial" w:cs="Arial"/>
          <w:lang w:val="en-GB"/>
        </w:rPr>
        <w:t>and after</w:t>
      </w:r>
      <w:r w:rsidR="00DF5621">
        <w:rPr>
          <w:rFonts w:ascii="Arial" w:hAnsi="Arial" w:cs="Arial"/>
          <w:lang w:val="en-GB"/>
        </w:rPr>
        <w:t xml:space="preserve"> construction</w:t>
      </w:r>
      <w:r w:rsidR="00E84EC0">
        <w:rPr>
          <w:rFonts w:ascii="Arial" w:hAnsi="Arial" w:cs="Arial"/>
          <w:lang w:val="en-GB"/>
        </w:rPr>
        <w:t xml:space="preserve"> in the monitoring phase.</w:t>
      </w:r>
    </w:p>
    <w:p w:rsidR="00E84EC0" w:rsidRDefault="00E84EC0" w:rsidP="00C96EF7">
      <w:pPr>
        <w:spacing w:after="0"/>
        <w:jc w:val="both"/>
        <w:rPr>
          <w:rFonts w:ascii="Arial" w:hAnsi="Arial" w:cs="Arial"/>
          <w:lang w:val="en-GB"/>
        </w:rPr>
      </w:pPr>
    </w:p>
    <w:p w:rsidR="00DF5621" w:rsidRDefault="00496158" w:rsidP="00496158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BREEAM a</w:t>
      </w:r>
      <w:r w:rsidRPr="00496158">
        <w:rPr>
          <w:rFonts w:ascii="Arial" w:hAnsi="Arial" w:cs="Arial"/>
          <w:lang w:val="en-GB"/>
        </w:rPr>
        <w:t>ssessments are carried out by licenced independent assessor</w:t>
      </w:r>
      <w:r w:rsidR="00CA19B2">
        <w:rPr>
          <w:rFonts w:ascii="Arial" w:hAnsi="Arial" w:cs="Arial"/>
          <w:lang w:val="en-GB"/>
        </w:rPr>
        <w:t>s</w:t>
      </w:r>
      <w:r w:rsidRPr="00496158">
        <w:rPr>
          <w:rFonts w:ascii="Arial" w:hAnsi="Arial" w:cs="Arial"/>
          <w:lang w:val="en-GB"/>
        </w:rPr>
        <w:t xml:space="preserve"> who ensure best practice is adhered to when assessing the planning, design, construction and operational stages of a building. T</w:t>
      </w:r>
      <w:r w:rsidR="00DF5621">
        <w:rPr>
          <w:rFonts w:ascii="Arial" w:hAnsi="Arial" w:cs="Arial"/>
          <w:lang w:val="en-GB"/>
        </w:rPr>
        <w:t>o achieve the best performance for the building th</w:t>
      </w:r>
      <w:r w:rsidRPr="00496158">
        <w:rPr>
          <w:rFonts w:ascii="Arial" w:hAnsi="Arial" w:cs="Arial"/>
          <w:lang w:val="en-GB"/>
        </w:rPr>
        <w:t>ese stages are evaluated against three different factors th</w:t>
      </w:r>
      <w:r w:rsidR="00CA19B2">
        <w:rPr>
          <w:rFonts w:ascii="Arial" w:hAnsi="Arial" w:cs="Arial"/>
          <w:lang w:val="en-GB"/>
        </w:rPr>
        <w:t>at link</w:t>
      </w:r>
      <w:r w:rsidR="001F171C">
        <w:rPr>
          <w:rFonts w:ascii="Arial" w:hAnsi="Arial" w:cs="Arial"/>
          <w:lang w:val="en-GB"/>
        </w:rPr>
        <w:t xml:space="preserve"> together and </w:t>
      </w:r>
      <w:r w:rsidRPr="00496158">
        <w:rPr>
          <w:rFonts w:ascii="Arial" w:hAnsi="Arial" w:cs="Arial"/>
          <w:lang w:val="en-GB"/>
        </w:rPr>
        <w:t>impact on each other.</w:t>
      </w:r>
    </w:p>
    <w:p w:rsidR="00496158" w:rsidRPr="00496158" w:rsidRDefault="00496158" w:rsidP="00496158">
      <w:pPr>
        <w:spacing w:after="0"/>
        <w:rPr>
          <w:rFonts w:ascii="Arial" w:hAnsi="Arial" w:cs="Arial"/>
          <w:lang w:val="en-GB"/>
        </w:rPr>
      </w:pPr>
      <w:r w:rsidRPr="00496158">
        <w:rPr>
          <w:rFonts w:ascii="Arial" w:hAnsi="Arial" w:cs="Arial"/>
          <w:lang w:val="en-GB"/>
        </w:rPr>
        <w:t>These factors are:</w:t>
      </w:r>
    </w:p>
    <w:p w:rsidR="00496158" w:rsidRPr="00496158" w:rsidRDefault="00496158" w:rsidP="00496158">
      <w:pPr>
        <w:spacing w:after="0"/>
        <w:rPr>
          <w:rFonts w:ascii="Arial" w:hAnsi="Arial" w:cs="Arial"/>
          <w:lang w:val="en-GB"/>
        </w:rPr>
      </w:pPr>
      <w:r w:rsidRPr="00496158">
        <w:rPr>
          <w:rFonts w:ascii="Arial" w:hAnsi="Arial" w:cs="Arial"/>
          <w:lang w:val="en-GB"/>
        </w:rPr>
        <w:t>•</w:t>
      </w:r>
      <w:r w:rsidRPr="00496158">
        <w:rPr>
          <w:rFonts w:ascii="Arial" w:hAnsi="Arial" w:cs="Arial"/>
          <w:lang w:val="en-GB"/>
        </w:rPr>
        <w:tab/>
        <w:t>Economic factors – to reduce running costs</w:t>
      </w:r>
    </w:p>
    <w:p w:rsidR="00496158" w:rsidRPr="00496158" w:rsidRDefault="00496158" w:rsidP="00496158">
      <w:pPr>
        <w:spacing w:after="0"/>
        <w:rPr>
          <w:rFonts w:ascii="Arial" w:hAnsi="Arial" w:cs="Arial"/>
          <w:lang w:val="en-GB"/>
        </w:rPr>
      </w:pPr>
      <w:r w:rsidRPr="00496158">
        <w:rPr>
          <w:rFonts w:ascii="Arial" w:hAnsi="Arial" w:cs="Arial"/>
          <w:lang w:val="en-GB"/>
        </w:rPr>
        <w:t>•</w:t>
      </w:r>
      <w:r w:rsidRPr="00496158">
        <w:rPr>
          <w:rFonts w:ascii="Arial" w:hAnsi="Arial" w:cs="Arial"/>
          <w:lang w:val="en-GB"/>
        </w:rPr>
        <w:tab/>
        <w:t xml:space="preserve">Social factors – </w:t>
      </w:r>
      <w:r w:rsidR="00CA19B2">
        <w:rPr>
          <w:rFonts w:ascii="Arial" w:hAnsi="Arial" w:cs="Arial"/>
          <w:lang w:val="en-GB"/>
        </w:rPr>
        <w:t>people’s perception</w:t>
      </w:r>
      <w:r w:rsidRPr="00496158">
        <w:rPr>
          <w:rFonts w:ascii="Arial" w:hAnsi="Arial" w:cs="Arial"/>
          <w:lang w:val="en-GB"/>
        </w:rPr>
        <w:t xml:space="preserve"> on being ethnical</w:t>
      </w:r>
      <w:r w:rsidR="00DF5621">
        <w:rPr>
          <w:rFonts w:ascii="Arial" w:hAnsi="Arial" w:cs="Arial"/>
          <w:lang w:val="en-GB"/>
        </w:rPr>
        <w:t xml:space="preserve"> and environmentally friendly</w:t>
      </w:r>
    </w:p>
    <w:p w:rsidR="000714EF" w:rsidRDefault="00496158" w:rsidP="00496158">
      <w:pPr>
        <w:spacing w:after="0"/>
        <w:rPr>
          <w:rFonts w:ascii="Arial" w:hAnsi="Arial" w:cs="Arial"/>
          <w:lang w:val="en-GB"/>
        </w:rPr>
      </w:pPr>
      <w:r w:rsidRPr="00496158">
        <w:rPr>
          <w:rFonts w:ascii="Arial" w:hAnsi="Arial" w:cs="Arial"/>
          <w:lang w:val="en-GB"/>
        </w:rPr>
        <w:t>•</w:t>
      </w:r>
      <w:r w:rsidRPr="00496158">
        <w:rPr>
          <w:rFonts w:ascii="Arial" w:hAnsi="Arial" w:cs="Arial"/>
          <w:lang w:val="en-GB"/>
        </w:rPr>
        <w:tab/>
        <w:t>Environmental factors – protecting the environment and natural habitat</w:t>
      </w:r>
    </w:p>
    <w:p w:rsidR="00E84EC0" w:rsidRDefault="00E84EC0" w:rsidP="00496158">
      <w:pPr>
        <w:spacing w:after="0"/>
        <w:rPr>
          <w:rFonts w:ascii="Arial" w:hAnsi="Arial" w:cs="Arial"/>
          <w:lang w:val="en-GB"/>
        </w:rPr>
      </w:pPr>
    </w:p>
    <w:p w:rsidR="00496158" w:rsidRDefault="007356B3" w:rsidP="00E36277">
      <w:pPr>
        <w:spacing w:after="0"/>
        <w:jc w:val="both"/>
        <w:rPr>
          <w:rFonts w:ascii="Arial" w:hAnsi="Arial" w:cs="Arial"/>
          <w:lang w:val="en-GB"/>
        </w:rPr>
      </w:pPr>
      <w:r w:rsidRPr="007356B3">
        <w:rPr>
          <w:rFonts w:ascii="Arial" w:hAnsi="Arial" w:cs="Arial"/>
          <w:lang w:val="en-GB"/>
        </w:rPr>
        <w:t xml:space="preserve">BREEAM </w:t>
      </w:r>
      <w:r w:rsidR="000714EF">
        <w:rPr>
          <w:rFonts w:ascii="Arial" w:hAnsi="Arial" w:cs="Arial"/>
          <w:lang w:val="en-GB"/>
        </w:rPr>
        <w:t xml:space="preserve">is a </w:t>
      </w:r>
      <w:r w:rsidRPr="007356B3">
        <w:rPr>
          <w:rFonts w:ascii="Arial" w:hAnsi="Arial" w:cs="Arial"/>
          <w:lang w:val="en-GB"/>
        </w:rPr>
        <w:t xml:space="preserve">tool to assess and improve the environmental performance of buildings on a </w:t>
      </w:r>
      <w:r w:rsidR="00D225F0">
        <w:rPr>
          <w:rFonts w:ascii="Arial" w:hAnsi="Arial" w:cs="Arial"/>
          <w:lang w:val="en-GB"/>
        </w:rPr>
        <w:t>ho</w:t>
      </w:r>
      <w:r w:rsidRPr="007356B3">
        <w:rPr>
          <w:rFonts w:ascii="Arial" w:hAnsi="Arial" w:cs="Arial"/>
          <w:lang w:val="en-GB"/>
        </w:rPr>
        <w:t xml:space="preserve">listic level </w:t>
      </w:r>
      <w:r w:rsidR="00DF5621">
        <w:rPr>
          <w:rFonts w:ascii="Arial" w:hAnsi="Arial" w:cs="Arial"/>
          <w:lang w:val="en-GB"/>
        </w:rPr>
        <w:t xml:space="preserve">and </w:t>
      </w:r>
      <w:r w:rsidR="007D18B9">
        <w:rPr>
          <w:rFonts w:ascii="Arial" w:hAnsi="Arial" w:cs="Arial"/>
          <w:lang w:val="en-GB"/>
        </w:rPr>
        <w:t>looks at all aspects of the build</w:t>
      </w:r>
      <w:r w:rsidR="0074378A">
        <w:rPr>
          <w:rFonts w:ascii="Arial" w:hAnsi="Arial" w:cs="Arial"/>
          <w:lang w:val="en-GB"/>
        </w:rPr>
        <w:t>ing and the buildings use</w:t>
      </w:r>
      <w:r w:rsidR="00D225F0">
        <w:rPr>
          <w:rFonts w:ascii="Arial" w:hAnsi="Arial" w:cs="Arial"/>
          <w:lang w:val="en-GB"/>
        </w:rPr>
        <w:t>. Passivhaus only assesses</w:t>
      </w:r>
      <w:r w:rsidR="0074378A">
        <w:rPr>
          <w:rFonts w:ascii="Arial" w:hAnsi="Arial" w:cs="Arial"/>
          <w:lang w:val="en-GB"/>
        </w:rPr>
        <w:t xml:space="preserve"> the thermal envelope</w:t>
      </w:r>
      <w:r w:rsidR="00D225F0">
        <w:rPr>
          <w:rFonts w:ascii="Arial" w:hAnsi="Arial" w:cs="Arial"/>
          <w:lang w:val="en-GB"/>
        </w:rPr>
        <w:t xml:space="preserve"> of the building.</w:t>
      </w:r>
    </w:p>
    <w:p w:rsidR="007D18B9" w:rsidRDefault="007D18B9" w:rsidP="00FE62DB">
      <w:pPr>
        <w:spacing w:after="0"/>
        <w:rPr>
          <w:rFonts w:ascii="Arial" w:hAnsi="Arial" w:cs="Arial"/>
          <w:lang w:val="en-GB"/>
        </w:rPr>
      </w:pPr>
    </w:p>
    <w:p w:rsidR="00C563C1" w:rsidRPr="00202ED1" w:rsidRDefault="00E36277" w:rsidP="00BE0800">
      <w:pPr>
        <w:spacing w:after="0"/>
        <w:jc w:val="both"/>
        <w:rPr>
          <w:rFonts w:ascii="Arial" w:hAnsi="Arial" w:cs="Arial"/>
          <w:b/>
          <w:color w:val="FF0000"/>
          <w:lang w:val="en-GB"/>
        </w:rPr>
      </w:pPr>
      <w:r>
        <w:rPr>
          <w:rFonts w:ascii="Arial" w:hAnsi="Arial" w:cs="Arial"/>
          <w:lang w:val="en-GB"/>
        </w:rPr>
        <w:t>The BREEAM certification is issued at the end of the build when the assess</w:t>
      </w:r>
      <w:r w:rsidR="0074378A">
        <w:rPr>
          <w:rFonts w:ascii="Arial" w:hAnsi="Arial" w:cs="Arial"/>
          <w:lang w:val="en-GB"/>
        </w:rPr>
        <w:t xml:space="preserve">or has gathered all the evidence </w:t>
      </w:r>
      <w:r w:rsidR="0049354D">
        <w:rPr>
          <w:rFonts w:ascii="Arial" w:hAnsi="Arial" w:cs="Arial"/>
          <w:lang w:val="en-GB"/>
        </w:rPr>
        <w:t>and</w:t>
      </w:r>
      <w:r>
        <w:rPr>
          <w:rFonts w:ascii="Arial" w:hAnsi="Arial" w:cs="Arial"/>
          <w:lang w:val="en-GB"/>
        </w:rPr>
        <w:t xml:space="preserve"> is issued for the life of the building. The Passivhaus c</w:t>
      </w:r>
      <w:r w:rsidRPr="00E36277">
        <w:rPr>
          <w:rFonts w:ascii="Arial" w:hAnsi="Arial" w:cs="Arial"/>
          <w:lang w:val="en-GB"/>
        </w:rPr>
        <w:t>ertification</w:t>
      </w:r>
      <w:r w:rsidR="00BE0800">
        <w:rPr>
          <w:rFonts w:ascii="Arial" w:hAnsi="Arial" w:cs="Arial"/>
          <w:lang w:val="en-GB"/>
        </w:rPr>
        <w:t xml:space="preserve"> is</w:t>
      </w:r>
      <w:r w:rsidRPr="00E36277">
        <w:rPr>
          <w:rFonts w:ascii="Arial" w:hAnsi="Arial" w:cs="Arial"/>
          <w:lang w:val="en-GB"/>
        </w:rPr>
        <w:t xml:space="preserve"> initially approv</w:t>
      </w:r>
      <w:r w:rsidR="00BE0800">
        <w:rPr>
          <w:rFonts w:ascii="Arial" w:hAnsi="Arial" w:cs="Arial"/>
          <w:lang w:val="en-GB"/>
        </w:rPr>
        <w:t>ed by</w:t>
      </w:r>
      <w:r w:rsidRPr="00E36277">
        <w:rPr>
          <w:rFonts w:ascii="Arial" w:hAnsi="Arial" w:cs="Arial"/>
          <w:lang w:val="en-GB"/>
        </w:rPr>
        <w:t xml:space="preserve"> an expert at the design stage</w:t>
      </w:r>
      <w:r w:rsidR="00BE0800">
        <w:rPr>
          <w:rFonts w:ascii="Arial" w:hAnsi="Arial" w:cs="Arial"/>
          <w:lang w:val="en-GB"/>
        </w:rPr>
        <w:t xml:space="preserve"> </w:t>
      </w:r>
      <w:r w:rsidR="00CD7BFB">
        <w:rPr>
          <w:rFonts w:ascii="Arial" w:hAnsi="Arial" w:cs="Arial"/>
          <w:lang w:val="en-GB"/>
        </w:rPr>
        <w:t xml:space="preserve">and </w:t>
      </w:r>
      <w:r w:rsidR="0049354D">
        <w:rPr>
          <w:rFonts w:ascii="Arial" w:hAnsi="Arial" w:cs="Arial"/>
          <w:lang w:val="en-GB"/>
        </w:rPr>
        <w:t>then t</w:t>
      </w:r>
      <w:r w:rsidR="00CD7BFB">
        <w:rPr>
          <w:rFonts w:ascii="Arial" w:hAnsi="Arial" w:cs="Arial"/>
          <w:lang w:val="en-GB"/>
        </w:rPr>
        <w:t xml:space="preserve">he </w:t>
      </w:r>
      <w:r w:rsidRPr="00E36277">
        <w:rPr>
          <w:rFonts w:ascii="Arial" w:hAnsi="Arial" w:cs="Arial"/>
          <w:lang w:val="en-GB"/>
        </w:rPr>
        <w:t>contrac</w:t>
      </w:r>
      <w:r w:rsidR="00BE0800">
        <w:rPr>
          <w:rFonts w:ascii="Arial" w:hAnsi="Arial" w:cs="Arial"/>
          <w:lang w:val="en-GB"/>
        </w:rPr>
        <w:t>tor</w:t>
      </w:r>
      <w:r w:rsidR="00A05238">
        <w:rPr>
          <w:rFonts w:ascii="Arial" w:hAnsi="Arial" w:cs="Arial"/>
          <w:lang w:val="en-GB"/>
        </w:rPr>
        <w:t xml:space="preserve"> ha</w:t>
      </w:r>
      <w:r w:rsidR="00E56738">
        <w:rPr>
          <w:rFonts w:ascii="Arial" w:hAnsi="Arial" w:cs="Arial"/>
          <w:lang w:val="en-GB"/>
        </w:rPr>
        <w:t>s</w:t>
      </w:r>
      <w:r w:rsidR="00A05238">
        <w:rPr>
          <w:rFonts w:ascii="Arial" w:hAnsi="Arial" w:cs="Arial"/>
          <w:lang w:val="en-GB"/>
        </w:rPr>
        <w:t xml:space="preserve"> to</w:t>
      </w:r>
      <w:r w:rsidR="00BE0800">
        <w:rPr>
          <w:rFonts w:ascii="Arial" w:hAnsi="Arial" w:cs="Arial"/>
          <w:lang w:val="en-GB"/>
        </w:rPr>
        <w:t xml:space="preserve"> build to specification and provide</w:t>
      </w:r>
      <w:r w:rsidRPr="00E36277">
        <w:rPr>
          <w:rFonts w:ascii="Arial" w:hAnsi="Arial" w:cs="Arial"/>
          <w:lang w:val="en-GB"/>
        </w:rPr>
        <w:t xml:space="preserve"> all documentation for t</w:t>
      </w:r>
      <w:r w:rsidR="0088228C">
        <w:rPr>
          <w:rFonts w:ascii="Arial" w:hAnsi="Arial" w:cs="Arial"/>
          <w:lang w:val="en-GB"/>
        </w:rPr>
        <w:t>he final approval at the handover and close out stage.</w:t>
      </w:r>
      <w:r w:rsidR="00202ED1">
        <w:rPr>
          <w:rFonts w:ascii="Arial" w:hAnsi="Arial" w:cs="Arial"/>
          <w:lang w:val="en-GB"/>
        </w:rPr>
        <w:t xml:space="preserve"> </w:t>
      </w:r>
      <w:r w:rsidR="0086095F">
        <w:rPr>
          <w:rFonts w:ascii="Arial" w:hAnsi="Arial" w:cs="Arial"/>
          <w:lang w:val="en-GB"/>
        </w:rPr>
        <w:t>The building is then monitored to assess the performance gap before the certificate is issued.</w:t>
      </w:r>
    </w:p>
    <w:p w:rsidR="009D7823" w:rsidRDefault="009D7823" w:rsidP="00BE0800">
      <w:pPr>
        <w:spacing w:after="0"/>
        <w:jc w:val="both"/>
        <w:rPr>
          <w:rFonts w:ascii="Arial" w:hAnsi="Arial" w:cs="Arial"/>
          <w:lang w:val="en-GB"/>
        </w:rPr>
      </w:pPr>
    </w:p>
    <w:p w:rsidR="00EC78D8" w:rsidRDefault="00EC78D8" w:rsidP="00BE0800">
      <w:pPr>
        <w:spacing w:after="0"/>
        <w:jc w:val="both"/>
        <w:rPr>
          <w:rFonts w:ascii="Arial" w:hAnsi="Arial" w:cs="Arial"/>
          <w:lang w:val="en-GB"/>
        </w:rPr>
      </w:pPr>
    </w:p>
    <w:p w:rsidR="00A90677" w:rsidRDefault="00A90677" w:rsidP="00BE0800">
      <w:pPr>
        <w:spacing w:after="0"/>
        <w:jc w:val="both"/>
        <w:rPr>
          <w:rFonts w:ascii="Arial" w:hAnsi="Arial" w:cs="Arial"/>
          <w:lang w:val="en-GB"/>
        </w:rPr>
      </w:pPr>
    </w:p>
    <w:p w:rsidR="0054534B" w:rsidRDefault="00235942" w:rsidP="00BB1619">
      <w:pPr>
        <w:spacing w:after="0"/>
        <w:ind w:firstLine="72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</w:t>
      </w:r>
      <w:r w:rsidR="00BB1619" w:rsidRPr="000C0343">
        <w:rPr>
          <w:rFonts w:ascii="Arial" w:hAnsi="Arial" w:cs="Arial"/>
          <w:b/>
          <w:lang w:val="en-GB"/>
        </w:rPr>
        <w:t>.4</w:t>
      </w:r>
      <w:r w:rsidR="00BB1619" w:rsidRPr="000C0343">
        <w:rPr>
          <w:rFonts w:ascii="Arial" w:hAnsi="Arial" w:cs="Arial"/>
          <w:b/>
          <w:lang w:val="en-GB"/>
        </w:rPr>
        <w:tab/>
      </w:r>
      <w:r w:rsidR="00F6200E" w:rsidRPr="000C0343">
        <w:rPr>
          <w:rFonts w:ascii="Arial" w:hAnsi="Arial" w:cs="Arial"/>
          <w:b/>
          <w:lang w:val="en-GB"/>
        </w:rPr>
        <w:t>The advantages</w:t>
      </w:r>
      <w:r w:rsidR="000C0343" w:rsidRPr="000C0343">
        <w:rPr>
          <w:rFonts w:ascii="Arial" w:hAnsi="Arial" w:cs="Arial"/>
          <w:b/>
          <w:lang w:val="en-GB"/>
        </w:rPr>
        <w:t xml:space="preserve"> of both </w:t>
      </w:r>
      <w:r w:rsidR="00E06AE2">
        <w:rPr>
          <w:rFonts w:ascii="Arial" w:hAnsi="Arial" w:cs="Arial"/>
          <w:b/>
          <w:lang w:val="en-GB"/>
        </w:rPr>
        <w:t xml:space="preserve">certificates in </w:t>
      </w:r>
      <w:r w:rsidR="00771E03">
        <w:rPr>
          <w:rFonts w:ascii="Arial" w:hAnsi="Arial" w:cs="Arial"/>
          <w:b/>
          <w:lang w:val="en-GB"/>
        </w:rPr>
        <w:t xml:space="preserve">their </w:t>
      </w:r>
      <w:r w:rsidR="000C0343" w:rsidRPr="000C0343">
        <w:rPr>
          <w:rFonts w:ascii="Arial" w:hAnsi="Arial" w:cs="Arial"/>
          <w:b/>
          <w:lang w:val="en-GB"/>
        </w:rPr>
        <w:t>applications in buildings</w:t>
      </w:r>
    </w:p>
    <w:p w:rsidR="00A064BD" w:rsidRDefault="00A064BD" w:rsidP="00BB1619">
      <w:pPr>
        <w:spacing w:after="0"/>
        <w:ind w:firstLine="720"/>
        <w:rPr>
          <w:rFonts w:ascii="Arial" w:hAnsi="Arial" w:cs="Arial"/>
          <w:b/>
          <w:lang w:val="en-GB"/>
        </w:rPr>
      </w:pPr>
    </w:p>
    <w:p w:rsidR="00104D47" w:rsidRDefault="00E56738" w:rsidP="00F6200E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It is </w:t>
      </w:r>
      <w:r w:rsidR="00771E03">
        <w:rPr>
          <w:rFonts w:ascii="Arial" w:hAnsi="Arial" w:cs="Arial"/>
          <w:lang w:val="en-GB"/>
        </w:rPr>
        <w:t xml:space="preserve">hugely advantageous for </w:t>
      </w:r>
      <w:r>
        <w:rPr>
          <w:rFonts w:ascii="Arial" w:hAnsi="Arial" w:cs="Arial"/>
          <w:lang w:val="en-GB"/>
        </w:rPr>
        <w:t>b</w:t>
      </w:r>
      <w:r w:rsidR="00104D47">
        <w:rPr>
          <w:rFonts w:ascii="Arial" w:hAnsi="Arial" w:cs="Arial"/>
          <w:lang w:val="en-GB"/>
        </w:rPr>
        <w:t>oth BREEAM and Passivhaus designers to be involved at an early stage in the project for the build to be cost effective</w:t>
      </w:r>
      <w:r w:rsidR="0074378A">
        <w:rPr>
          <w:rFonts w:ascii="Arial" w:hAnsi="Arial" w:cs="Arial"/>
          <w:lang w:val="en-GB"/>
        </w:rPr>
        <w:t xml:space="preserve">. </w:t>
      </w:r>
      <w:r w:rsidR="00563D5A" w:rsidRPr="00563D5A">
        <w:rPr>
          <w:rFonts w:ascii="Arial" w:hAnsi="Arial" w:cs="Arial"/>
          <w:lang w:val="en-GB"/>
        </w:rPr>
        <w:t xml:space="preserve">Both certificates have regulated performance standards </w:t>
      </w:r>
      <w:r w:rsidR="00563D5A">
        <w:rPr>
          <w:rFonts w:ascii="Arial" w:hAnsi="Arial" w:cs="Arial"/>
          <w:lang w:val="en-GB"/>
        </w:rPr>
        <w:t xml:space="preserve">and </w:t>
      </w:r>
      <w:r w:rsidR="00BE0800">
        <w:rPr>
          <w:rFonts w:ascii="Arial" w:hAnsi="Arial" w:cs="Arial"/>
          <w:lang w:val="en-GB"/>
        </w:rPr>
        <w:t>to</w:t>
      </w:r>
      <w:r>
        <w:rPr>
          <w:rFonts w:ascii="Arial" w:hAnsi="Arial" w:cs="Arial"/>
          <w:lang w:val="en-GB"/>
        </w:rPr>
        <w:t xml:space="preserve"> only</w:t>
      </w:r>
      <w:r w:rsidR="00BE0800">
        <w:rPr>
          <w:rFonts w:ascii="Arial" w:hAnsi="Arial" w:cs="Arial"/>
          <w:lang w:val="en-GB"/>
        </w:rPr>
        <w:t xml:space="preserve"> involve the </w:t>
      </w:r>
      <w:r w:rsidR="00D225F0">
        <w:rPr>
          <w:rFonts w:ascii="Arial" w:hAnsi="Arial" w:cs="Arial"/>
          <w:lang w:val="en-GB"/>
        </w:rPr>
        <w:t xml:space="preserve">assessor or </w:t>
      </w:r>
      <w:r w:rsidR="00BE0800">
        <w:rPr>
          <w:rFonts w:ascii="Arial" w:hAnsi="Arial" w:cs="Arial"/>
          <w:lang w:val="en-GB"/>
        </w:rPr>
        <w:t>designer</w:t>
      </w:r>
      <w:r w:rsidR="00104D47">
        <w:rPr>
          <w:rFonts w:ascii="Arial" w:hAnsi="Arial" w:cs="Arial"/>
          <w:lang w:val="en-GB"/>
        </w:rPr>
        <w:t xml:space="preserve"> at a later stage can </w:t>
      </w:r>
      <w:r w:rsidR="00563D5A">
        <w:rPr>
          <w:rFonts w:ascii="Arial" w:hAnsi="Arial" w:cs="Arial"/>
          <w:lang w:val="en-GB"/>
        </w:rPr>
        <w:t>be costly in time and money</w:t>
      </w:r>
      <w:r w:rsidR="000A58C6">
        <w:rPr>
          <w:rFonts w:ascii="Arial" w:hAnsi="Arial" w:cs="Arial"/>
          <w:lang w:val="en-GB"/>
        </w:rPr>
        <w:t>.</w:t>
      </w:r>
    </w:p>
    <w:p w:rsidR="00563D5A" w:rsidRDefault="00563D5A" w:rsidP="00F6200E">
      <w:pPr>
        <w:spacing w:after="0"/>
        <w:jc w:val="both"/>
        <w:rPr>
          <w:rFonts w:ascii="Arial" w:hAnsi="Arial" w:cs="Arial"/>
          <w:lang w:val="en-GB"/>
        </w:rPr>
      </w:pPr>
    </w:p>
    <w:p w:rsidR="008E63E6" w:rsidRDefault="00563D5A" w:rsidP="00267E93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Obtaining a </w:t>
      </w:r>
      <w:r w:rsidR="00104D47">
        <w:rPr>
          <w:rFonts w:ascii="Arial" w:hAnsi="Arial" w:cs="Arial"/>
          <w:lang w:val="en-GB"/>
        </w:rPr>
        <w:t xml:space="preserve">BREEAM </w:t>
      </w:r>
      <w:r>
        <w:rPr>
          <w:rFonts w:ascii="Arial" w:hAnsi="Arial" w:cs="Arial"/>
          <w:lang w:val="en-GB"/>
        </w:rPr>
        <w:t xml:space="preserve">or Passivhaus certificate proves that the </w:t>
      </w:r>
      <w:r w:rsidR="00104D47">
        <w:rPr>
          <w:rFonts w:ascii="Arial" w:hAnsi="Arial" w:cs="Arial"/>
          <w:lang w:val="en-GB"/>
        </w:rPr>
        <w:t xml:space="preserve">benchmark </w:t>
      </w:r>
      <w:r>
        <w:rPr>
          <w:rFonts w:ascii="Arial" w:hAnsi="Arial" w:cs="Arial"/>
          <w:lang w:val="en-GB"/>
        </w:rPr>
        <w:t xml:space="preserve">has been </w:t>
      </w:r>
      <w:r w:rsidR="00104D47">
        <w:rPr>
          <w:rFonts w:ascii="Arial" w:hAnsi="Arial" w:cs="Arial"/>
          <w:lang w:val="en-GB"/>
        </w:rPr>
        <w:t xml:space="preserve">surpassed to achieve a high standard. This makes the buildings more valuable and </w:t>
      </w:r>
      <w:r w:rsidR="0031794F">
        <w:rPr>
          <w:rFonts w:ascii="Arial" w:hAnsi="Arial" w:cs="Arial"/>
          <w:lang w:val="en-GB"/>
        </w:rPr>
        <w:t xml:space="preserve">produces a higher return on the investment for the client. </w:t>
      </w:r>
      <w:r w:rsidR="008E63E6" w:rsidRPr="008E63E6">
        <w:rPr>
          <w:rFonts w:ascii="Arial" w:hAnsi="Arial" w:cs="Arial"/>
          <w:lang w:val="en-GB"/>
        </w:rPr>
        <w:t>The building performs better because it is energy efficient so the operational costs are lower</w:t>
      </w:r>
      <w:r w:rsidR="00CA19B2">
        <w:rPr>
          <w:rFonts w:ascii="Arial" w:hAnsi="Arial" w:cs="Arial"/>
          <w:lang w:val="en-GB"/>
        </w:rPr>
        <w:t>.</w:t>
      </w:r>
    </w:p>
    <w:p w:rsidR="008E63E6" w:rsidRDefault="008E63E6" w:rsidP="00267E93">
      <w:pPr>
        <w:spacing w:after="0"/>
        <w:jc w:val="both"/>
        <w:rPr>
          <w:rFonts w:ascii="Arial" w:hAnsi="Arial" w:cs="Arial"/>
          <w:lang w:val="en-GB"/>
        </w:rPr>
      </w:pPr>
    </w:p>
    <w:p w:rsidR="00E84EC0" w:rsidRDefault="0074378A" w:rsidP="00267E93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Both certificates are </w:t>
      </w:r>
      <w:r w:rsidR="00B36E9D">
        <w:rPr>
          <w:rFonts w:ascii="Arial" w:hAnsi="Arial" w:cs="Arial"/>
          <w:lang w:val="en-GB"/>
        </w:rPr>
        <w:t xml:space="preserve">client focused </w:t>
      </w:r>
      <w:r>
        <w:rPr>
          <w:rFonts w:ascii="Arial" w:hAnsi="Arial" w:cs="Arial"/>
          <w:lang w:val="en-GB"/>
        </w:rPr>
        <w:t>and</w:t>
      </w:r>
      <w:r w:rsidR="00BE0800">
        <w:rPr>
          <w:rFonts w:ascii="Arial" w:hAnsi="Arial" w:cs="Arial"/>
          <w:lang w:val="en-GB"/>
        </w:rPr>
        <w:t xml:space="preserve"> </w:t>
      </w:r>
      <w:r w:rsidR="00104D47">
        <w:rPr>
          <w:rFonts w:ascii="Arial" w:hAnsi="Arial" w:cs="Arial"/>
          <w:lang w:val="en-GB"/>
        </w:rPr>
        <w:t>enhance the well-being</w:t>
      </w:r>
      <w:r w:rsidR="00563D5A">
        <w:rPr>
          <w:rFonts w:ascii="Arial" w:hAnsi="Arial" w:cs="Arial"/>
          <w:lang w:val="en-GB"/>
        </w:rPr>
        <w:t xml:space="preserve"> of users</w:t>
      </w:r>
      <w:r w:rsidR="0031794F">
        <w:rPr>
          <w:rFonts w:ascii="Arial" w:hAnsi="Arial" w:cs="Arial"/>
          <w:lang w:val="en-GB"/>
        </w:rPr>
        <w:t xml:space="preserve"> by creating a </w:t>
      </w:r>
      <w:r w:rsidR="00800184">
        <w:rPr>
          <w:rFonts w:ascii="Arial" w:hAnsi="Arial" w:cs="Arial"/>
          <w:lang w:val="en-GB"/>
        </w:rPr>
        <w:t>comfortable,</w:t>
      </w:r>
      <w:r w:rsidR="00D84C3A">
        <w:rPr>
          <w:rFonts w:ascii="Arial" w:hAnsi="Arial" w:cs="Arial"/>
          <w:lang w:val="en-GB"/>
        </w:rPr>
        <w:t xml:space="preserve"> </w:t>
      </w:r>
      <w:r w:rsidR="0031794F">
        <w:rPr>
          <w:rFonts w:ascii="Arial" w:hAnsi="Arial" w:cs="Arial"/>
          <w:lang w:val="en-GB"/>
        </w:rPr>
        <w:t xml:space="preserve">healthier </w:t>
      </w:r>
      <w:r w:rsidR="00D84C3A">
        <w:rPr>
          <w:rFonts w:ascii="Arial" w:hAnsi="Arial" w:cs="Arial"/>
          <w:lang w:val="en-GB"/>
        </w:rPr>
        <w:t xml:space="preserve">and quiet </w:t>
      </w:r>
      <w:r w:rsidR="0031794F">
        <w:rPr>
          <w:rFonts w:ascii="Arial" w:hAnsi="Arial" w:cs="Arial"/>
          <w:lang w:val="en-GB"/>
        </w:rPr>
        <w:t>environment</w:t>
      </w:r>
      <w:r w:rsidR="0049354D">
        <w:rPr>
          <w:rFonts w:ascii="Arial" w:hAnsi="Arial" w:cs="Arial"/>
          <w:lang w:val="en-GB"/>
        </w:rPr>
        <w:t>. This can significantly impact on</w:t>
      </w:r>
      <w:r w:rsidR="0031794F">
        <w:rPr>
          <w:rFonts w:ascii="Arial" w:hAnsi="Arial" w:cs="Arial"/>
          <w:lang w:val="en-GB"/>
        </w:rPr>
        <w:t xml:space="preserve"> workers</w:t>
      </w:r>
      <w:r w:rsidR="00CA19B2">
        <w:rPr>
          <w:rFonts w:ascii="Arial" w:hAnsi="Arial" w:cs="Arial"/>
          <w:lang w:val="en-GB"/>
        </w:rPr>
        <w:t>’</w:t>
      </w:r>
      <w:r w:rsidR="0031794F">
        <w:rPr>
          <w:rFonts w:ascii="Arial" w:hAnsi="Arial" w:cs="Arial"/>
          <w:lang w:val="en-GB"/>
        </w:rPr>
        <w:t xml:space="preserve">  productiv</w:t>
      </w:r>
      <w:r w:rsidR="00800184">
        <w:rPr>
          <w:rFonts w:ascii="Arial" w:hAnsi="Arial" w:cs="Arial"/>
          <w:lang w:val="en-GB"/>
        </w:rPr>
        <w:t>ity</w:t>
      </w:r>
      <w:r w:rsidR="0031794F">
        <w:rPr>
          <w:rFonts w:ascii="Arial" w:hAnsi="Arial" w:cs="Arial"/>
          <w:lang w:val="en-GB"/>
        </w:rPr>
        <w:t xml:space="preserve"> and </w:t>
      </w:r>
      <w:r w:rsidR="00D84C3A">
        <w:rPr>
          <w:rFonts w:ascii="Arial" w:hAnsi="Arial" w:cs="Arial"/>
          <w:lang w:val="en-GB"/>
        </w:rPr>
        <w:t>contribute to</w:t>
      </w:r>
      <w:r w:rsidR="0031794F">
        <w:rPr>
          <w:rFonts w:ascii="Arial" w:hAnsi="Arial" w:cs="Arial"/>
          <w:lang w:val="en-GB"/>
        </w:rPr>
        <w:t xml:space="preserve"> staff retention.</w:t>
      </w:r>
      <w:r w:rsidR="00E84EC0">
        <w:rPr>
          <w:rFonts w:ascii="Arial" w:hAnsi="Arial" w:cs="Arial"/>
          <w:lang w:val="en-GB"/>
        </w:rPr>
        <w:t xml:space="preserve"> </w:t>
      </w:r>
      <w:r w:rsidR="00E84EC0" w:rsidRPr="00E84EC0">
        <w:rPr>
          <w:rFonts w:ascii="Arial" w:hAnsi="Arial" w:cs="Arial"/>
          <w:lang w:val="en-GB"/>
        </w:rPr>
        <w:t xml:space="preserve">90% of operational costs </w:t>
      </w:r>
      <w:r w:rsidR="00E84EC0">
        <w:rPr>
          <w:rFonts w:ascii="Arial" w:hAnsi="Arial" w:cs="Arial"/>
          <w:lang w:val="en-GB"/>
        </w:rPr>
        <w:t>for organisation</w:t>
      </w:r>
      <w:r w:rsidR="002B6D5C">
        <w:rPr>
          <w:rFonts w:ascii="Arial" w:hAnsi="Arial" w:cs="Arial"/>
          <w:lang w:val="en-GB"/>
        </w:rPr>
        <w:t>s are</w:t>
      </w:r>
      <w:r w:rsidR="00E84EC0" w:rsidRPr="00E84EC0">
        <w:rPr>
          <w:rFonts w:ascii="Arial" w:hAnsi="Arial" w:cs="Arial"/>
          <w:lang w:val="en-GB"/>
        </w:rPr>
        <w:t xml:space="preserve"> staff salar</w:t>
      </w:r>
      <w:r w:rsidR="002B6D5C">
        <w:rPr>
          <w:rFonts w:ascii="Arial" w:hAnsi="Arial" w:cs="Arial"/>
          <w:lang w:val="en-GB"/>
        </w:rPr>
        <w:t>ies</w:t>
      </w:r>
      <w:r w:rsidR="008E63E6">
        <w:rPr>
          <w:rFonts w:ascii="Arial" w:hAnsi="Arial" w:cs="Arial"/>
          <w:lang w:val="en-GB"/>
        </w:rPr>
        <w:t xml:space="preserve"> (Faithful Gould, 2015).</w:t>
      </w:r>
    </w:p>
    <w:p w:rsidR="000947AC" w:rsidRDefault="000947AC" w:rsidP="00267E93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267E93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267E93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267E93">
      <w:pPr>
        <w:spacing w:after="0"/>
        <w:jc w:val="both"/>
        <w:rPr>
          <w:rFonts w:ascii="Arial" w:hAnsi="Arial" w:cs="Arial"/>
          <w:lang w:val="en-GB"/>
        </w:rPr>
      </w:pPr>
    </w:p>
    <w:p w:rsidR="00DF5621" w:rsidRDefault="00DF5621" w:rsidP="00267E93">
      <w:pPr>
        <w:spacing w:after="0"/>
        <w:jc w:val="both"/>
        <w:rPr>
          <w:rFonts w:ascii="Arial" w:hAnsi="Arial" w:cs="Arial"/>
          <w:lang w:val="en-GB"/>
        </w:rPr>
      </w:pPr>
    </w:p>
    <w:p w:rsidR="00BE1FD1" w:rsidRPr="000C0343" w:rsidRDefault="00E84EC0" w:rsidP="000947AC">
      <w:pPr>
        <w:spacing w:after="0"/>
        <w:ind w:firstLine="714"/>
        <w:jc w:val="both"/>
        <w:rPr>
          <w:rFonts w:ascii="Arial" w:hAnsi="Arial" w:cs="Arial"/>
          <w:b/>
          <w:lang w:val="en-GB"/>
        </w:rPr>
      </w:pPr>
      <w:r w:rsidRPr="00E84EC0">
        <w:t xml:space="preserve"> </w:t>
      </w:r>
      <w:r w:rsidR="00235942">
        <w:rPr>
          <w:rFonts w:ascii="Arial" w:hAnsi="Arial" w:cs="Arial"/>
          <w:b/>
          <w:lang w:val="en-GB"/>
        </w:rPr>
        <w:t>2</w:t>
      </w:r>
      <w:r w:rsidR="00BB1619" w:rsidRPr="000C0343">
        <w:rPr>
          <w:rFonts w:ascii="Arial" w:hAnsi="Arial" w:cs="Arial"/>
          <w:b/>
          <w:lang w:val="en-GB"/>
        </w:rPr>
        <w:t>.5</w:t>
      </w:r>
      <w:r w:rsidR="00BB1619" w:rsidRPr="000C0343">
        <w:rPr>
          <w:rFonts w:ascii="Arial" w:hAnsi="Arial" w:cs="Arial"/>
          <w:b/>
          <w:lang w:val="en-GB"/>
        </w:rPr>
        <w:tab/>
        <w:t>The d</w:t>
      </w:r>
      <w:r w:rsidR="00F6200E" w:rsidRPr="000C0343">
        <w:rPr>
          <w:rFonts w:ascii="Arial" w:hAnsi="Arial" w:cs="Arial"/>
          <w:b/>
          <w:lang w:val="en-GB"/>
        </w:rPr>
        <w:t>isadvantages</w:t>
      </w:r>
      <w:r w:rsidR="000C0343" w:rsidRPr="000C0343">
        <w:rPr>
          <w:rFonts w:ascii="Arial" w:hAnsi="Arial" w:cs="Arial"/>
          <w:b/>
          <w:lang w:val="en-GB"/>
        </w:rPr>
        <w:t xml:space="preserve"> of both </w:t>
      </w:r>
      <w:r w:rsidR="00E06AE2">
        <w:rPr>
          <w:rFonts w:ascii="Arial" w:hAnsi="Arial" w:cs="Arial"/>
          <w:b/>
          <w:lang w:val="en-GB"/>
        </w:rPr>
        <w:t xml:space="preserve">certificates in </w:t>
      </w:r>
      <w:r w:rsidR="00771E03">
        <w:rPr>
          <w:rFonts w:ascii="Arial" w:hAnsi="Arial" w:cs="Arial"/>
          <w:b/>
          <w:lang w:val="en-GB"/>
        </w:rPr>
        <w:t xml:space="preserve">their </w:t>
      </w:r>
      <w:r w:rsidR="000C0343" w:rsidRPr="000C0343">
        <w:rPr>
          <w:rFonts w:ascii="Arial" w:hAnsi="Arial" w:cs="Arial"/>
          <w:b/>
          <w:lang w:val="en-GB"/>
        </w:rPr>
        <w:t>applications in buildings</w:t>
      </w:r>
    </w:p>
    <w:p w:rsidR="00A064BD" w:rsidRPr="000C0343" w:rsidRDefault="00A064BD" w:rsidP="001E701E">
      <w:pPr>
        <w:spacing w:after="0"/>
        <w:ind w:firstLine="720"/>
        <w:rPr>
          <w:rFonts w:ascii="Arial" w:hAnsi="Arial" w:cs="Arial"/>
          <w:color w:val="FF0000"/>
          <w:lang w:val="en-GB"/>
        </w:rPr>
      </w:pPr>
    </w:p>
    <w:p w:rsidR="00FC371D" w:rsidRDefault="00690A74" w:rsidP="00CE34EA">
      <w:pPr>
        <w:spacing w:after="0"/>
        <w:jc w:val="both"/>
      </w:pPr>
      <w:r w:rsidRPr="00690A74">
        <w:rPr>
          <w:rFonts w:ascii="Arial" w:hAnsi="Arial" w:cs="Arial"/>
          <w:lang w:val="en-GB"/>
        </w:rPr>
        <w:t>B</w:t>
      </w:r>
      <w:r w:rsidR="00263FFA">
        <w:rPr>
          <w:rFonts w:ascii="Arial" w:hAnsi="Arial" w:cs="Arial"/>
          <w:lang w:val="en-GB"/>
        </w:rPr>
        <w:t xml:space="preserve">REEAM </w:t>
      </w:r>
      <w:r w:rsidR="00FC371D">
        <w:rPr>
          <w:rFonts w:ascii="Arial" w:hAnsi="Arial" w:cs="Arial"/>
          <w:lang w:val="en-GB"/>
        </w:rPr>
        <w:t>can be</w:t>
      </w:r>
      <w:r w:rsidR="00263FFA">
        <w:rPr>
          <w:rFonts w:ascii="Arial" w:hAnsi="Arial" w:cs="Arial"/>
          <w:lang w:val="en-GB"/>
        </w:rPr>
        <w:t xml:space="preserve"> seen as a box ticking exercise</w:t>
      </w:r>
      <w:r w:rsidR="000A58C6">
        <w:rPr>
          <w:rFonts w:ascii="Arial" w:hAnsi="Arial" w:cs="Arial"/>
          <w:lang w:val="en-GB"/>
        </w:rPr>
        <w:t xml:space="preserve">, </w:t>
      </w:r>
      <w:r w:rsidR="00263FFA">
        <w:rPr>
          <w:rFonts w:ascii="Arial" w:hAnsi="Arial" w:cs="Arial"/>
          <w:lang w:val="en-GB"/>
        </w:rPr>
        <w:t>is very legislation led</w:t>
      </w:r>
      <w:r w:rsidR="008E63E6">
        <w:rPr>
          <w:rFonts w:ascii="Arial" w:hAnsi="Arial" w:cs="Arial"/>
          <w:lang w:val="en-GB"/>
        </w:rPr>
        <w:t xml:space="preserve"> because</w:t>
      </w:r>
      <w:r w:rsidR="00496158" w:rsidRPr="00496158">
        <w:rPr>
          <w:rFonts w:ascii="Arial" w:hAnsi="Arial" w:cs="Arial"/>
          <w:lang w:val="en-GB"/>
        </w:rPr>
        <w:t xml:space="preserve"> it is often</w:t>
      </w:r>
      <w:r w:rsidR="000A58C6">
        <w:rPr>
          <w:rFonts w:ascii="Arial" w:hAnsi="Arial" w:cs="Arial"/>
          <w:lang w:val="en-GB"/>
        </w:rPr>
        <w:t xml:space="preserve"> a condition for public funding and if s</w:t>
      </w:r>
      <w:r w:rsidR="002B6D5C">
        <w:rPr>
          <w:rFonts w:ascii="Arial" w:hAnsi="Arial" w:cs="Arial"/>
          <w:lang w:val="en-GB"/>
        </w:rPr>
        <w:t>p</w:t>
      </w:r>
      <w:r w:rsidR="00BC0A2D" w:rsidRPr="00BC0A2D">
        <w:rPr>
          <w:rFonts w:ascii="Arial" w:hAnsi="Arial" w:cs="Arial"/>
          <w:lang w:val="en-GB"/>
        </w:rPr>
        <w:t>ecification</w:t>
      </w:r>
      <w:r w:rsidR="000A58C6">
        <w:rPr>
          <w:rFonts w:ascii="Arial" w:hAnsi="Arial" w:cs="Arial"/>
          <w:lang w:val="en-GB"/>
        </w:rPr>
        <w:t>s</w:t>
      </w:r>
      <w:r w:rsidR="00BC0A2D" w:rsidRPr="00BC0A2D">
        <w:rPr>
          <w:rFonts w:ascii="Arial" w:hAnsi="Arial" w:cs="Arial"/>
          <w:lang w:val="en-GB"/>
        </w:rPr>
        <w:t xml:space="preserve"> </w:t>
      </w:r>
      <w:r w:rsidR="000A58C6">
        <w:rPr>
          <w:rFonts w:ascii="Arial" w:hAnsi="Arial" w:cs="Arial"/>
          <w:lang w:val="en-GB"/>
        </w:rPr>
        <w:t xml:space="preserve">or drawing </w:t>
      </w:r>
      <w:r w:rsidR="00BC0A2D" w:rsidRPr="00BC0A2D">
        <w:rPr>
          <w:rFonts w:ascii="Arial" w:hAnsi="Arial" w:cs="Arial"/>
          <w:lang w:val="en-GB"/>
        </w:rPr>
        <w:t>change</w:t>
      </w:r>
      <w:r w:rsidR="00800184">
        <w:rPr>
          <w:rFonts w:ascii="Arial" w:hAnsi="Arial" w:cs="Arial"/>
          <w:lang w:val="en-GB"/>
        </w:rPr>
        <w:t>, it’s</w:t>
      </w:r>
      <w:r w:rsidR="00BC0A2D" w:rsidRPr="00BC0A2D">
        <w:rPr>
          <w:rFonts w:ascii="Arial" w:hAnsi="Arial" w:cs="Arial"/>
          <w:lang w:val="en-GB"/>
        </w:rPr>
        <w:t xml:space="preserve"> costly. </w:t>
      </w:r>
    </w:p>
    <w:p w:rsidR="00FC371D" w:rsidRDefault="00FC371D" w:rsidP="00CE34EA">
      <w:pPr>
        <w:spacing w:after="0"/>
        <w:jc w:val="both"/>
      </w:pPr>
    </w:p>
    <w:p w:rsidR="00BC0A2D" w:rsidRDefault="00BC0A2D" w:rsidP="00CE34EA">
      <w:pPr>
        <w:spacing w:after="0"/>
        <w:jc w:val="both"/>
        <w:rPr>
          <w:rFonts w:ascii="Arial" w:hAnsi="Arial" w:cs="Arial"/>
          <w:lang w:val="en-GB"/>
        </w:rPr>
      </w:pPr>
      <w:r w:rsidRPr="00BC0A2D">
        <w:rPr>
          <w:rFonts w:ascii="Arial" w:hAnsi="Arial" w:cs="Arial"/>
          <w:lang w:val="en-GB"/>
        </w:rPr>
        <w:t xml:space="preserve">BREEAM has received complaints that too much focus is given to “useless” aspects such as </w:t>
      </w:r>
      <w:r w:rsidR="006A1C3A">
        <w:rPr>
          <w:rFonts w:ascii="Arial" w:hAnsi="Arial" w:cs="Arial"/>
          <w:lang w:val="en-GB"/>
        </w:rPr>
        <w:t>transport</w:t>
      </w:r>
      <w:r w:rsidRPr="00BC0A2D">
        <w:rPr>
          <w:rFonts w:ascii="Arial" w:hAnsi="Arial" w:cs="Arial"/>
          <w:lang w:val="en-GB"/>
        </w:rPr>
        <w:t xml:space="preserve"> and not enough to “important” </w:t>
      </w:r>
      <w:r w:rsidR="00FC371D" w:rsidRPr="00BC0A2D">
        <w:rPr>
          <w:rFonts w:ascii="Arial" w:hAnsi="Arial" w:cs="Arial"/>
          <w:lang w:val="en-GB"/>
        </w:rPr>
        <w:t>aspects</w:t>
      </w:r>
      <w:r w:rsidRPr="00BC0A2D">
        <w:rPr>
          <w:rFonts w:ascii="Arial" w:hAnsi="Arial" w:cs="Arial"/>
          <w:lang w:val="en-GB"/>
        </w:rPr>
        <w:t xml:space="preserve"> such as </w:t>
      </w:r>
      <w:r w:rsidR="008E63E6">
        <w:rPr>
          <w:rFonts w:ascii="Arial" w:hAnsi="Arial" w:cs="Arial"/>
          <w:lang w:val="en-GB"/>
        </w:rPr>
        <w:t xml:space="preserve">reducing emissions. High </w:t>
      </w:r>
      <w:r w:rsidR="00C24559" w:rsidRPr="00C24559">
        <w:rPr>
          <w:rFonts w:ascii="Arial" w:hAnsi="Arial" w:cs="Arial"/>
          <w:lang w:val="en-GB"/>
        </w:rPr>
        <w:t xml:space="preserve">rating </w:t>
      </w:r>
      <w:r w:rsidR="00DF5621">
        <w:rPr>
          <w:rFonts w:ascii="Arial" w:hAnsi="Arial" w:cs="Arial"/>
          <w:lang w:val="en-GB"/>
        </w:rPr>
        <w:t>in</w:t>
      </w:r>
      <w:r w:rsidR="00C24559" w:rsidRPr="00C24559">
        <w:rPr>
          <w:rFonts w:ascii="Arial" w:hAnsi="Arial" w:cs="Arial"/>
          <w:lang w:val="en-GB"/>
        </w:rPr>
        <w:t xml:space="preserve"> BREEAM can be awarded for reducing water consumption by recycling grey water</w:t>
      </w:r>
      <w:r w:rsidR="002B6D5C">
        <w:rPr>
          <w:rFonts w:ascii="Arial" w:hAnsi="Arial" w:cs="Arial"/>
          <w:lang w:val="en-GB"/>
        </w:rPr>
        <w:t xml:space="preserve"> </w:t>
      </w:r>
      <w:r w:rsidR="00DF5621">
        <w:rPr>
          <w:rFonts w:ascii="Arial" w:hAnsi="Arial" w:cs="Arial"/>
          <w:lang w:val="en-GB"/>
        </w:rPr>
        <w:t>which in turn</w:t>
      </w:r>
      <w:r w:rsidR="00C24559" w:rsidRPr="00C24559">
        <w:rPr>
          <w:rFonts w:ascii="Arial" w:hAnsi="Arial" w:cs="Arial"/>
          <w:lang w:val="en-GB"/>
        </w:rPr>
        <w:t xml:space="preserve"> increases </w:t>
      </w:r>
      <w:r w:rsidR="00800184">
        <w:rPr>
          <w:rFonts w:ascii="Arial" w:hAnsi="Arial" w:cs="Arial"/>
          <w:lang w:val="en-GB"/>
        </w:rPr>
        <w:t>carbon emissions and energy use (Green Book Live, 2015).</w:t>
      </w:r>
    </w:p>
    <w:p w:rsidR="00BC0A2D" w:rsidRDefault="00BC0A2D" w:rsidP="00CE34EA">
      <w:pPr>
        <w:spacing w:after="0"/>
        <w:jc w:val="both"/>
        <w:rPr>
          <w:rFonts w:ascii="Arial" w:hAnsi="Arial" w:cs="Arial"/>
          <w:lang w:val="en-GB"/>
        </w:rPr>
      </w:pPr>
    </w:p>
    <w:p w:rsidR="0086095F" w:rsidRDefault="007E1BDD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For the Passivhaus certificate</w:t>
      </w:r>
      <w:r w:rsidR="001F171C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energy efficiency must be considered at the very beginning of the d</w:t>
      </w:r>
      <w:r w:rsidR="00C563C1" w:rsidRPr="00C563C1">
        <w:rPr>
          <w:rFonts w:ascii="Arial" w:hAnsi="Arial" w:cs="Arial"/>
          <w:lang w:val="en-GB"/>
        </w:rPr>
        <w:t xml:space="preserve">esign process which doesn’t often happen. </w:t>
      </w:r>
      <w:r w:rsidR="0086095F">
        <w:rPr>
          <w:rFonts w:ascii="Arial" w:hAnsi="Arial" w:cs="Arial"/>
          <w:lang w:val="en-GB"/>
        </w:rPr>
        <w:t>Materials are not regulated and potentially c</w:t>
      </w:r>
      <w:r w:rsidR="00EF0EF8">
        <w:rPr>
          <w:rFonts w:ascii="Arial" w:hAnsi="Arial" w:cs="Arial"/>
          <w:lang w:val="en-GB"/>
        </w:rPr>
        <w:t>an</w:t>
      </w:r>
      <w:r w:rsidR="0086095F">
        <w:rPr>
          <w:rFonts w:ascii="Arial" w:hAnsi="Arial" w:cs="Arial"/>
          <w:lang w:val="en-GB"/>
        </w:rPr>
        <w:t xml:space="preserve"> cause pollution.</w:t>
      </w:r>
    </w:p>
    <w:p w:rsidR="0086095F" w:rsidRDefault="0086095F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</w:p>
    <w:p w:rsidR="00D42F7E" w:rsidRDefault="007E1BDD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Skilled workers and strict</w:t>
      </w:r>
      <w:r w:rsidR="00C563C1" w:rsidRPr="00C563C1">
        <w:rPr>
          <w:rFonts w:ascii="Arial" w:hAnsi="Arial" w:cs="Arial"/>
          <w:lang w:val="en-GB"/>
        </w:rPr>
        <w:t xml:space="preserve"> quality control </w:t>
      </w:r>
      <w:r w:rsidR="00771E03">
        <w:rPr>
          <w:rFonts w:ascii="Arial" w:hAnsi="Arial" w:cs="Arial"/>
          <w:lang w:val="en-GB"/>
        </w:rPr>
        <w:t>are</w:t>
      </w:r>
      <w:r>
        <w:rPr>
          <w:rFonts w:ascii="Arial" w:hAnsi="Arial" w:cs="Arial"/>
          <w:lang w:val="en-GB"/>
        </w:rPr>
        <w:t xml:space="preserve"> required on the build</w:t>
      </w:r>
      <w:r w:rsidR="00FC371D">
        <w:rPr>
          <w:rFonts w:ascii="Arial" w:hAnsi="Arial" w:cs="Arial"/>
          <w:lang w:val="en-GB"/>
        </w:rPr>
        <w:t xml:space="preserve"> which </w:t>
      </w:r>
      <w:r w:rsidR="00EF0EF8">
        <w:rPr>
          <w:rFonts w:ascii="Arial" w:hAnsi="Arial" w:cs="Arial"/>
          <w:lang w:val="en-GB"/>
        </w:rPr>
        <w:t xml:space="preserve">can </w:t>
      </w:r>
      <w:r w:rsidR="00FC371D">
        <w:rPr>
          <w:rFonts w:ascii="Arial" w:hAnsi="Arial" w:cs="Arial"/>
          <w:lang w:val="en-GB"/>
        </w:rPr>
        <w:t>be difficult</w:t>
      </w:r>
      <w:r w:rsidR="00EF0EF8">
        <w:rPr>
          <w:rFonts w:ascii="Arial" w:hAnsi="Arial" w:cs="Arial"/>
          <w:lang w:val="en-GB"/>
        </w:rPr>
        <w:t>. For example to seal the a</w:t>
      </w:r>
      <w:r w:rsidR="00D42F7E">
        <w:rPr>
          <w:rFonts w:ascii="Arial" w:hAnsi="Arial" w:cs="Arial"/>
          <w:lang w:val="en-GB"/>
        </w:rPr>
        <w:t>irtight envelope</w:t>
      </w:r>
      <w:r w:rsidR="00EF0EF8">
        <w:rPr>
          <w:rFonts w:ascii="Arial" w:hAnsi="Arial" w:cs="Arial"/>
          <w:lang w:val="en-GB"/>
        </w:rPr>
        <w:t>, a</w:t>
      </w:r>
      <w:r w:rsidR="00D42F7E">
        <w:rPr>
          <w:rFonts w:ascii="Arial" w:hAnsi="Arial" w:cs="Arial"/>
          <w:lang w:val="en-GB"/>
        </w:rPr>
        <w:t xml:space="preserve"> </w:t>
      </w:r>
      <w:r w:rsidR="00EF0EF8">
        <w:rPr>
          <w:rFonts w:ascii="Arial" w:hAnsi="Arial" w:cs="Arial"/>
          <w:lang w:val="en-GB"/>
        </w:rPr>
        <w:t>specified</w:t>
      </w:r>
      <w:r w:rsidR="00D42F7E">
        <w:rPr>
          <w:rFonts w:ascii="Arial" w:hAnsi="Arial" w:cs="Arial"/>
          <w:lang w:val="en-GB"/>
        </w:rPr>
        <w:t xml:space="preserve"> sealant</w:t>
      </w:r>
      <w:r w:rsidR="00EF0EF8">
        <w:rPr>
          <w:rFonts w:ascii="Arial" w:hAnsi="Arial" w:cs="Arial"/>
          <w:lang w:val="en-GB"/>
        </w:rPr>
        <w:t xml:space="preserve"> has to be</w:t>
      </w:r>
      <w:r w:rsidR="00D42F7E">
        <w:rPr>
          <w:rFonts w:ascii="Arial" w:hAnsi="Arial" w:cs="Arial"/>
          <w:lang w:val="en-GB"/>
        </w:rPr>
        <w:t xml:space="preserve"> applied correctly </w:t>
      </w:r>
      <w:r w:rsidR="00EF0EF8">
        <w:rPr>
          <w:rFonts w:ascii="Arial" w:hAnsi="Arial" w:cs="Arial"/>
          <w:lang w:val="en-GB"/>
        </w:rPr>
        <w:t xml:space="preserve">otherwise it will </w:t>
      </w:r>
      <w:r w:rsidR="00D42F7E">
        <w:rPr>
          <w:rFonts w:ascii="Arial" w:hAnsi="Arial" w:cs="Arial"/>
          <w:lang w:val="en-GB"/>
        </w:rPr>
        <w:t>fail</w:t>
      </w:r>
      <w:r w:rsidR="00EF0EF8">
        <w:rPr>
          <w:rFonts w:ascii="Arial" w:hAnsi="Arial" w:cs="Arial"/>
          <w:lang w:val="en-GB"/>
        </w:rPr>
        <w:t>. Then the</w:t>
      </w:r>
      <w:r w:rsidR="00D42F7E">
        <w:rPr>
          <w:rFonts w:ascii="Arial" w:hAnsi="Arial" w:cs="Arial"/>
          <w:lang w:val="en-GB"/>
        </w:rPr>
        <w:t xml:space="preserve"> life span </w:t>
      </w:r>
      <w:r w:rsidR="00EF0EF8">
        <w:rPr>
          <w:rFonts w:ascii="Arial" w:hAnsi="Arial" w:cs="Arial"/>
          <w:lang w:val="en-GB"/>
        </w:rPr>
        <w:t>is</w:t>
      </w:r>
      <w:r w:rsidR="00D42F7E">
        <w:rPr>
          <w:rFonts w:ascii="Arial" w:hAnsi="Arial" w:cs="Arial"/>
          <w:lang w:val="en-GB"/>
        </w:rPr>
        <w:t xml:space="preserve"> 20 years or less in exposed areas (Jaggs &amp; Scivyer 2011).</w:t>
      </w:r>
    </w:p>
    <w:p w:rsidR="00D42F7E" w:rsidRDefault="00EF0EF8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</w:t>
      </w:r>
      <w:r w:rsidR="00D42F7E">
        <w:rPr>
          <w:rFonts w:ascii="Arial" w:hAnsi="Arial" w:cs="Arial"/>
          <w:lang w:val="en-GB"/>
        </w:rPr>
        <w:t xml:space="preserve">dopting an airtight approach can present a risk of overheating which </w:t>
      </w:r>
      <w:r>
        <w:rPr>
          <w:rFonts w:ascii="Arial" w:hAnsi="Arial" w:cs="Arial"/>
          <w:lang w:val="en-GB"/>
        </w:rPr>
        <w:t>can</w:t>
      </w:r>
      <w:r w:rsidR="00D42F7E">
        <w:rPr>
          <w:rFonts w:ascii="Arial" w:hAnsi="Arial" w:cs="Arial"/>
          <w:lang w:val="en-GB"/>
        </w:rPr>
        <w:t xml:space="preserve"> be a concern for occupants with healthcare </w:t>
      </w:r>
      <w:r w:rsidR="0076069B">
        <w:rPr>
          <w:rFonts w:ascii="Arial" w:hAnsi="Arial" w:cs="Arial"/>
          <w:lang w:val="en-GB"/>
        </w:rPr>
        <w:t>issues (Fletcher, Johnson et al</w:t>
      </w:r>
      <w:r w:rsidR="00D42F7E">
        <w:rPr>
          <w:rFonts w:ascii="Arial" w:hAnsi="Arial" w:cs="Arial"/>
          <w:lang w:val="en-GB"/>
        </w:rPr>
        <w:t>, 2017).</w:t>
      </w:r>
    </w:p>
    <w:p w:rsidR="00D42F7E" w:rsidRDefault="00D42F7E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</w:p>
    <w:p w:rsidR="008E63E6" w:rsidRDefault="00E80A4A" w:rsidP="00CE34EA">
      <w:pPr>
        <w:pStyle w:val="ListParagraph"/>
        <w:ind w:left="0"/>
        <w:jc w:val="both"/>
      </w:pPr>
      <w:r>
        <w:rPr>
          <w:rFonts w:ascii="Arial" w:hAnsi="Arial" w:cs="Arial"/>
          <w:lang w:val="en-GB"/>
        </w:rPr>
        <w:t xml:space="preserve">Passivhaus </w:t>
      </w:r>
      <w:r w:rsidR="00FC371D">
        <w:rPr>
          <w:rFonts w:ascii="Arial" w:hAnsi="Arial" w:cs="Arial"/>
          <w:lang w:val="en-GB"/>
        </w:rPr>
        <w:t xml:space="preserve">designs </w:t>
      </w:r>
      <w:r w:rsidR="00771E03">
        <w:rPr>
          <w:rFonts w:ascii="Arial" w:hAnsi="Arial" w:cs="Arial"/>
          <w:lang w:val="en-GB"/>
        </w:rPr>
        <w:t>might</w:t>
      </w:r>
      <w:r>
        <w:rPr>
          <w:rFonts w:ascii="Arial" w:hAnsi="Arial" w:cs="Arial"/>
          <w:lang w:val="en-GB"/>
        </w:rPr>
        <w:t xml:space="preserve"> not work for all buildings and </w:t>
      </w:r>
      <w:r w:rsidR="00EF0EF8">
        <w:rPr>
          <w:rFonts w:ascii="Arial" w:hAnsi="Arial" w:cs="Arial"/>
          <w:lang w:val="en-GB"/>
        </w:rPr>
        <w:t>th</w:t>
      </w:r>
      <w:r w:rsidR="0087441F">
        <w:rPr>
          <w:rFonts w:ascii="Arial" w:hAnsi="Arial" w:cs="Arial"/>
          <w:lang w:val="en-GB"/>
        </w:rPr>
        <w:t xml:space="preserve">e </w:t>
      </w:r>
      <w:r w:rsidR="00CE34EA">
        <w:rPr>
          <w:rFonts w:ascii="Arial" w:hAnsi="Arial" w:cs="Arial"/>
          <w:lang w:val="en-GB"/>
        </w:rPr>
        <w:t>MVHR</w:t>
      </w:r>
      <w:r w:rsidR="00FC371D">
        <w:rPr>
          <w:rFonts w:ascii="Arial" w:hAnsi="Arial" w:cs="Arial"/>
          <w:lang w:val="en-GB"/>
        </w:rPr>
        <w:t xml:space="preserve"> </w:t>
      </w:r>
      <w:r w:rsidR="00CE34EA">
        <w:rPr>
          <w:rFonts w:ascii="Arial" w:hAnsi="Arial" w:cs="Arial"/>
          <w:lang w:val="en-GB"/>
        </w:rPr>
        <w:t xml:space="preserve">can be expensive to install, requires space </w:t>
      </w:r>
      <w:r w:rsidR="00163151">
        <w:rPr>
          <w:rFonts w:ascii="Arial" w:hAnsi="Arial" w:cs="Arial"/>
          <w:lang w:val="en-GB"/>
        </w:rPr>
        <w:t>an</w:t>
      </w:r>
      <w:r w:rsidR="00CE34EA">
        <w:rPr>
          <w:rFonts w:ascii="Arial" w:hAnsi="Arial" w:cs="Arial"/>
          <w:lang w:val="en-GB"/>
        </w:rPr>
        <w:t>d makes the building design less flexible to make alterations once completed.</w:t>
      </w:r>
      <w:r w:rsidR="00BC0A2D" w:rsidRPr="00BC0A2D">
        <w:t xml:space="preserve"> </w:t>
      </w:r>
    </w:p>
    <w:p w:rsidR="008E63E6" w:rsidRDefault="008E63E6" w:rsidP="00CE34EA">
      <w:pPr>
        <w:pStyle w:val="ListParagraph"/>
        <w:ind w:left="0"/>
        <w:jc w:val="both"/>
      </w:pPr>
    </w:p>
    <w:p w:rsidR="00BC0A2D" w:rsidRDefault="00B36E9D" w:rsidP="00CE34EA">
      <w:pPr>
        <w:pStyle w:val="ListParagraph"/>
        <w:ind w:left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higher the standard </w:t>
      </w:r>
      <w:r w:rsidR="00EF0EF8">
        <w:rPr>
          <w:rFonts w:ascii="Arial" w:hAnsi="Arial" w:cs="Arial"/>
          <w:lang w:val="en-GB"/>
        </w:rPr>
        <w:t>required</w:t>
      </w:r>
      <w:r>
        <w:rPr>
          <w:rFonts w:ascii="Arial" w:hAnsi="Arial" w:cs="Arial"/>
          <w:lang w:val="en-GB"/>
        </w:rPr>
        <w:t xml:space="preserve"> the higher the c</w:t>
      </w:r>
      <w:r w:rsidR="00FC371D">
        <w:rPr>
          <w:rFonts w:ascii="Arial" w:hAnsi="Arial" w:cs="Arial"/>
          <w:lang w:val="en-GB"/>
        </w:rPr>
        <w:t xml:space="preserve">onstruction </w:t>
      </w:r>
      <w:r>
        <w:rPr>
          <w:rFonts w:ascii="Arial" w:hAnsi="Arial" w:cs="Arial"/>
          <w:lang w:val="en-GB"/>
        </w:rPr>
        <w:t>cost</w:t>
      </w:r>
      <w:r w:rsidR="00EF0EF8">
        <w:rPr>
          <w:rFonts w:ascii="Arial" w:hAnsi="Arial" w:cs="Arial"/>
          <w:lang w:val="en-GB"/>
        </w:rPr>
        <w:t>. A</w:t>
      </w:r>
      <w:r w:rsidR="00E905FD">
        <w:rPr>
          <w:rFonts w:ascii="Arial" w:hAnsi="Arial" w:cs="Arial"/>
          <w:lang w:val="en-GB"/>
        </w:rPr>
        <w:t xml:space="preserve"> Passivhaus build</w:t>
      </w:r>
      <w:r>
        <w:rPr>
          <w:rFonts w:ascii="Arial" w:hAnsi="Arial" w:cs="Arial"/>
          <w:lang w:val="en-GB"/>
        </w:rPr>
        <w:t xml:space="preserve"> can </w:t>
      </w:r>
      <w:r w:rsidR="0076069B">
        <w:rPr>
          <w:rFonts w:ascii="Arial" w:hAnsi="Arial" w:cs="Arial"/>
          <w:lang w:val="en-GB"/>
        </w:rPr>
        <w:t>add an extra</w:t>
      </w:r>
      <w:r w:rsidR="00E905FD">
        <w:rPr>
          <w:rFonts w:ascii="Arial" w:hAnsi="Arial" w:cs="Arial"/>
          <w:lang w:val="en-GB"/>
        </w:rPr>
        <w:t xml:space="preserve"> 10-15% and BREEAM </w:t>
      </w:r>
      <w:r w:rsidR="00D42F7E">
        <w:rPr>
          <w:rFonts w:ascii="Arial" w:hAnsi="Arial" w:cs="Arial"/>
          <w:lang w:val="en-GB"/>
        </w:rPr>
        <w:t>5-10</w:t>
      </w:r>
      <w:r w:rsidR="008E63E6">
        <w:rPr>
          <w:rFonts w:ascii="Arial" w:hAnsi="Arial" w:cs="Arial"/>
          <w:lang w:val="en-GB"/>
        </w:rPr>
        <w:t>%</w:t>
      </w:r>
      <w:r w:rsidR="0076069B">
        <w:rPr>
          <w:rFonts w:ascii="Arial" w:hAnsi="Arial" w:cs="Arial"/>
          <w:lang w:val="en-GB"/>
        </w:rPr>
        <w:t xml:space="preserve"> to the build cost</w:t>
      </w:r>
      <w:r>
        <w:rPr>
          <w:rFonts w:ascii="Arial" w:hAnsi="Arial" w:cs="Arial"/>
          <w:lang w:val="en-GB"/>
        </w:rPr>
        <w:t>.</w:t>
      </w:r>
      <w:r w:rsidR="008E63E6">
        <w:rPr>
          <w:rFonts w:ascii="Arial" w:hAnsi="Arial" w:cs="Arial"/>
          <w:lang w:val="en-GB"/>
        </w:rPr>
        <w:t xml:space="preserve"> </w:t>
      </w:r>
      <w:r w:rsidR="00E80A4A">
        <w:rPr>
          <w:rFonts w:ascii="Arial" w:hAnsi="Arial" w:cs="Arial"/>
          <w:lang w:val="en-GB"/>
        </w:rPr>
        <w:t>With b</w:t>
      </w:r>
      <w:r w:rsidR="00BC0A2D" w:rsidRPr="00BC0A2D">
        <w:rPr>
          <w:rFonts w:ascii="Arial" w:hAnsi="Arial" w:cs="Arial"/>
          <w:lang w:val="en-GB"/>
        </w:rPr>
        <w:t xml:space="preserve">oth </w:t>
      </w:r>
      <w:r w:rsidR="00E80A4A">
        <w:rPr>
          <w:rFonts w:ascii="Arial" w:hAnsi="Arial" w:cs="Arial"/>
          <w:lang w:val="en-GB"/>
        </w:rPr>
        <w:t>certificates i</w:t>
      </w:r>
      <w:r w:rsidR="00BC0A2D" w:rsidRPr="00BC0A2D">
        <w:rPr>
          <w:rFonts w:ascii="Arial" w:hAnsi="Arial" w:cs="Arial"/>
          <w:lang w:val="en-GB"/>
        </w:rPr>
        <w:t xml:space="preserve">f the </w:t>
      </w:r>
      <w:r w:rsidR="008E63E6">
        <w:rPr>
          <w:rFonts w:ascii="Arial" w:hAnsi="Arial" w:cs="Arial"/>
          <w:lang w:val="en-GB"/>
        </w:rPr>
        <w:t xml:space="preserve">assessor or </w:t>
      </w:r>
      <w:r w:rsidR="00BC0A2D" w:rsidRPr="00BC0A2D">
        <w:rPr>
          <w:rFonts w:ascii="Arial" w:hAnsi="Arial" w:cs="Arial"/>
          <w:lang w:val="en-GB"/>
        </w:rPr>
        <w:t>designer is not brought in at an early stage in the planning then</w:t>
      </w:r>
      <w:r w:rsidR="008E63E6">
        <w:rPr>
          <w:rFonts w:ascii="Arial" w:hAnsi="Arial" w:cs="Arial"/>
          <w:lang w:val="en-GB"/>
        </w:rPr>
        <w:t xml:space="preserve"> rectifying any mistakes will see the build costs rise </w:t>
      </w:r>
      <w:r>
        <w:rPr>
          <w:rFonts w:ascii="Arial" w:hAnsi="Arial" w:cs="Arial"/>
          <w:lang w:val="en-GB"/>
        </w:rPr>
        <w:t xml:space="preserve">significantly. </w:t>
      </w:r>
      <w:r w:rsidR="00BC0A2D" w:rsidRPr="00BC0A2D">
        <w:rPr>
          <w:rFonts w:ascii="Arial" w:hAnsi="Arial" w:cs="Arial"/>
          <w:lang w:val="en-GB"/>
        </w:rPr>
        <w:t xml:space="preserve">There is often a lack of communication with </w:t>
      </w:r>
      <w:r w:rsidR="00FC371D">
        <w:rPr>
          <w:rFonts w:ascii="Arial" w:hAnsi="Arial" w:cs="Arial"/>
          <w:lang w:val="en-GB"/>
        </w:rPr>
        <w:t xml:space="preserve">the </w:t>
      </w:r>
      <w:r w:rsidR="00BC0A2D" w:rsidRPr="00BC0A2D">
        <w:rPr>
          <w:rFonts w:ascii="Arial" w:hAnsi="Arial" w:cs="Arial"/>
          <w:lang w:val="en-GB"/>
        </w:rPr>
        <w:t xml:space="preserve">construction team which can hinder the progress </w:t>
      </w:r>
      <w:r w:rsidR="00FC371D">
        <w:rPr>
          <w:rFonts w:ascii="Arial" w:hAnsi="Arial" w:cs="Arial"/>
          <w:lang w:val="en-GB"/>
        </w:rPr>
        <w:t xml:space="preserve">of the build </w:t>
      </w:r>
      <w:r w:rsidR="00BC0A2D" w:rsidRPr="00BC0A2D">
        <w:rPr>
          <w:rFonts w:ascii="Arial" w:hAnsi="Arial" w:cs="Arial"/>
          <w:lang w:val="en-GB"/>
        </w:rPr>
        <w:t>and again be costly and time consuming.</w:t>
      </w:r>
    </w:p>
    <w:p w:rsidR="009D7823" w:rsidRDefault="009D7823" w:rsidP="009D7823">
      <w:pPr>
        <w:pStyle w:val="ListParagraph"/>
        <w:spacing w:after="0"/>
        <w:ind w:left="0"/>
        <w:rPr>
          <w:rFonts w:ascii="Arial" w:hAnsi="Arial" w:cs="Arial"/>
          <w:lang w:val="en-GB"/>
        </w:rPr>
      </w:pPr>
    </w:p>
    <w:p w:rsidR="00E905FD" w:rsidRDefault="00E905FD" w:rsidP="009D7823">
      <w:pPr>
        <w:pStyle w:val="ListParagraph"/>
        <w:spacing w:after="0"/>
        <w:ind w:left="0"/>
        <w:rPr>
          <w:rFonts w:ascii="Arial" w:hAnsi="Arial" w:cs="Arial"/>
          <w:lang w:val="en-GB"/>
        </w:rPr>
      </w:pPr>
    </w:p>
    <w:p w:rsidR="00331012" w:rsidRDefault="00235942" w:rsidP="00E905FD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3</w:t>
      </w:r>
      <w:r w:rsidR="00A77B60" w:rsidRPr="000C0343">
        <w:rPr>
          <w:rFonts w:ascii="Arial" w:hAnsi="Arial" w:cs="Arial"/>
          <w:b/>
          <w:lang w:val="en-GB"/>
        </w:rPr>
        <w:t>.0</w:t>
      </w:r>
      <w:r w:rsidR="00A77B60" w:rsidRPr="000C0343">
        <w:rPr>
          <w:rFonts w:ascii="Arial" w:hAnsi="Arial" w:cs="Arial"/>
          <w:b/>
          <w:lang w:val="en-GB"/>
        </w:rPr>
        <w:tab/>
      </w:r>
      <w:r w:rsidR="00B45A5A" w:rsidRPr="000C0343">
        <w:rPr>
          <w:rFonts w:ascii="Arial" w:hAnsi="Arial" w:cs="Arial"/>
          <w:b/>
          <w:lang w:val="en-GB"/>
        </w:rPr>
        <w:t>Conclusion</w:t>
      </w:r>
    </w:p>
    <w:p w:rsidR="00A064BD" w:rsidRPr="000C0343" w:rsidRDefault="00A064BD" w:rsidP="00A064BD">
      <w:pPr>
        <w:spacing w:after="0"/>
        <w:ind w:firstLine="720"/>
        <w:rPr>
          <w:rFonts w:ascii="Arial" w:hAnsi="Arial" w:cs="Arial"/>
          <w:b/>
          <w:lang w:val="en-GB"/>
        </w:rPr>
      </w:pPr>
    </w:p>
    <w:p w:rsidR="00E905FD" w:rsidRDefault="00FE5AD5" w:rsidP="000E45A2">
      <w:p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BREEAM</w:t>
      </w:r>
      <w:r w:rsidR="006A1C3A">
        <w:rPr>
          <w:rFonts w:ascii="Arial" w:hAnsi="Arial" w:cs="Arial"/>
          <w:lang w:val="en-GB"/>
        </w:rPr>
        <w:t xml:space="preserve"> and</w:t>
      </w:r>
      <w:r>
        <w:rPr>
          <w:rFonts w:ascii="Arial" w:hAnsi="Arial" w:cs="Arial"/>
          <w:lang w:val="en-GB"/>
        </w:rPr>
        <w:t xml:space="preserve"> Passivhaus</w:t>
      </w:r>
      <w:r w:rsidR="004D573D">
        <w:rPr>
          <w:rFonts w:ascii="Arial" w:hAnsi="Arial" w:cs="Arial"/>
          <w:lang w:val="en-GB"/>
        </w:rPr>
        <w:t xml:space="preserve"> a</w:t>
      </w:r>
      <w:r w:rsidR="004D6B17">
        <w:rPr>
          <w:rFonts w:ascii="Arial" w:hAnsi="Arial" w:cs="Arial"/>
          <w:lang w:val="en-GB"/>
        </w:rPr>
        <w:t>re</w:t>
      </w:r>
      <w:r w:rsidR="004D573D">
        <w:rPr>
          <w:rFonts w:ascii="Arial" w:hAnsi="Arial" w:cs="Arial"/>
          <w:lang w:val="en-GB"/>
        </w:rPr>
        <w:t xml:space="preserve"> difficult to</w:t>
      </w:r>
      <w:r w:rsidR="0076069B">
        <w:rPr>
          <w:rFonts w:ascii="Arial" w:hAnsi="Arial" w:cs="Arial"/>
          <w:lang w:val="en-GB"/>
        </w:rPr>
        <w:t xml:space="preserve"> compare</w:t>
      </w:r>
      <w:r w:rsidR="004D573D">
        <w:rPr>
          <w:rFonts w:ascii="Arial" w:hAnsi="Arial" w:cs="Arial"/>
          <w:lang w:val="en-GB"/>
        </w:rPr>
        <w:t xml:space="preserve"> </w:t>
      </w:r>
      <w:r w:rsidR="00D225F0">
        <w:rPr>
          <w:rFonts w:ascii="Arial" w:hAnsi="Arial" w:cs="Arial"/>
          <w:lang w:val="en-GB"/>
        </w:rPr>
        <w:t>directly</w:t>
      </w:r>
      <w:r w:rsidR="004D573D">
        <w:rPr>
          <w:rFonts w:ascii="Arial" w:hAnsi="Arial" w:cs="Arial"/>
          <w:lang w:val="en-GB"/>
        </w:rPr>
        <w:t xml:space="preserve"> because </w:t>
      </w:r>
      <w:r w:rsidR="00C81CE4">
        <w:rPr>
          <w:rFonts w:ascii="Arial" w:hAnsi="Arial" w:cs="Arial"/>
          <w:lang w:val="en-GB"/>
        </w:rPr>
        <w:t xml:space="preserve">they </w:t>
      </w:r>
      <w:r w:rsidR="004D573D">
        <w:rPr>
          <w:rFonts w:ascii="Arial" w:hAnsi="Arial" w:cs="Arial"/>
          <w:lang w:val="en-GB"/>
        </w:rPr>
        <w:t>are addressing different objectives</w:t>
      </w:r>
      <w:r w:rsidR="002B6D5C">
        <w:rPr>
          <w:rFonts w:ascii="Arial" w:hAnsi="Arial" w:cs="Arial"/>
          <w:lang w:val="en-GB"/>
        </w:rPr>
        <w:t>,</w:t>
      </w:r>
      <w:r w:rsidR="004D573D">
        <w:rPr>
          <w:rFonts w:ascii="Arial" w:hAnsi="Arial" w:cs="Arial"/>
          <w:lang w:val="en-GB"/>
        </w:rPr>
        <w:t xml:space="preserve"> although the</w:t>
      </w:r>
      <w:r w:rsidR="002B6D5C">
        <w:rPr>
          <w:rFonts w:ascii="Arial" w:hAnsi="Arial" w:cs="Arial"/>
          <w:lang w:val="en-GB"/>
        </w:rPr>
        <w:t>se</w:t>
      </w:r>
      <w:r>
        <w:rPr>
          <w:rFonts w:ascii="Arial" w:hAnsi="Arial" w:cs="Arial"/>
          <w:lang w:val="en-GB"/>
        </w:rPr>
        <w:t xml:space="preserve"> certificates can</w:t>
      </w:r>
      <w:r w:rsidR="000E45A2">
        <w:rPr>
          <w:rFonts w:ascii="Arial" w:hAnsi="Arial" w:cs="Arial"/>
          <w:lang w:val="en-GB"/>
        </w:rPr>
        <w:t xml:space="preserve"> work in tandem and</w:t>
      </w:r>
      <w:r>
        <w:rPr>
          <w:rFonts w:ascii="Arial" w:hAnsi="Arial" w:cs="Arial"/>
          <w:lang w:val="en-GB"/>
        </w:rPr>
        <w:t xml:space="preserve"> </w:t>
      </w:r>
      <w:r w:rsidR="000E45A2">
        <w:rPr>
          <w:rFonts w:ascii="Arial" w:hAnsi="Arial" w:cs="Arial"/>
          <w:lang w:val="en-GB"/>
        </w:rPr>
        <w:t>complement</w:t>
      </w:r>
      <w:r>
        <w:rPr>
          <w:rFonts w:ascii="Arial" w:hAnsi="Arial" w:cs="Arial"/>
          <w:lang w:val="en-GB"/>
        </w:rPr>
        <w:t xml:space="preserve"> each other. </w:t>
      </w:r>
      <w:r w:rsidR="009D009F">
        <w:rPr>
          <w:rFonts w:ascii="Arial" w:hAnsi="Arial" w:cs="Arial"/>
          <w:lang w:val="en-GB"/>
        </w:rPr>
        <w:t xml:space="preserve"> Although they are voluntary certificates they are innovating the building sector and becoming more the norm.</w:t>
      </w:r>
    </w:p>
    <w:p w:rsidR="00005581" w:rsidRPr="00005581" w:rsidRDefault="00E905FD" w:rsidP="00005581">
      <w:pPr>
        <w:spacing w:after="0"/>
        <w:jc w:val="both"/>
        <w:rPr>
          <w:rFonts w:ascii="Arial" w:hAnsi="Arial" w:cs="Arial"/>
          <w:lang w:val="en-GB"/>
        </w:rPr>
      </w:pPr>
      <w:r w:rsidRPr="00005581">
        <w:rPr>
          <w:rFonts w:ascii="Arial" w:hAnsi="Arial" w:cs="Arial"/>
          <w:lang w:val="en-GB"/>
        </w:rPr>
        <w:t>The certificates</w:t>
      </w:r>
      <w:r w:rsidR="00005581" w:rsidRPr="00005581">
        <w:rPr>
          <w:rFonts w:ascii="Arial" w:hAnsi="Arial" w:cs="Arial"/>
          <w:lang w:val="en-GB"/>
        </w:rPr>
        <w:t>:</w:t>
      </w:r>
    </w:p>
    <w:p w:rsidR="00005581" w:rsidRDefault="00005581" w:rsidP="00005581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</w:t>
      </w:r>
      <w:r w:rsidRPr="00005581">
        <w:rPr>
          <w:rFonts w:ascii="Arial" w:hAnsi="Arial" w:cs="Arial"/>
          <w:lang w:val="en-GB"/>
        </w:rPr>
        <w:t>it int</w:t>
      </w:r>
      <w:r>
        <w:rPr>
          <w:rFonts w:ascii="Arial" w:hAnsi="Arial" w:cs="Arial"/>
          <w:lang w:val="en-GB"/>
        </w:rPr>
        <w:t>o the government recommendations</w:t>
      </w:r>
    </w:p>
    <w:p w:rsidR="00005581" w:rsidRDefault="00005581" w:rsidP="00005581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</w:t>
      </w:r>
      <w:r w:rsidRPr="00005581">
        <w:rPr>
          <w:rFonts w:ascii="Arial" w:hAnsi="Arial" w:cs="Arial"/>
          <w:lang w:val="en-GB"/>
        </w:rPr>
        <w:t>duc</w:t>
      </w:r>
      <w:r>
        <w:rPr>
          <w:rFonts w:ascii="Arial" w:hAnsi="Arial" w:cs="Arial"/>
          <w:lang w:val="en-GB"/>
        </w:rPr>
        <w:t>e</w:t>
      </w:r>
      <w:r w:rsidRPr="00005581">
        <w:rPr>
          <w:rFonts w:ascii="Arial" w:hAnsi="Arial" w:cs="Arial"/>
          <w:lang w:val="en-GB"/>
        </w:rPr>
        <w:t xml:space="preserve"> carbon emissions </w:t>
      </w:r>
    </w:p>
    <w:p w:rsidR="00005581" w:rsidRDefault="00005581" w:rsidP="00005581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Reduce energy use</w:t>
      </w:r>
    </w:p>
    <w:p w:rsidR="00005581" w:rsidRPr="00005581" w:rsidRDefault="00005581" w:rsidP="00005581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</w:t>
      </w:r>
      <w:r w:rsidRPr="00005581">
        <w:rPr>
          <w:rFonts w:ascii="Arial" w:hAnsi="Arial" w:cs="Arial"/>
          <w:lang w:val="en-GB"/>
        </w:rPr>
        <w:t>crea</w:t>
      </w:r>
      <w:r>
        <w:rPr>
          <w:rFonts w:ascii="Arial" w:hAnsi="Arial" w:cs="Arial"/>
          <w:lang w:val="en-GB"/>
        </w:rPr>
        <w:t>se</w:t>
      </w:r>
      <w:r w:rsidRPr="00005581">
        <w:rPr>
          <w:rFonts w:ascii="Arial" w:hAnsi="Arial" w:cs="Arial"/>
          <w:lang w:val="en-GB"/>
        </w:rPr>
        <w:t xml:space="preserve"> environmental sustainability and performance</w:t>
      </w:r>
    </w:p>
    <w:p w:rsidR="00005581" w:rsidRPr="00005581" w:rsidRDefault="00005581" w:rsidP="00005581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Cut operational costs</w:t>
      </w:r>
    </w:p>
    <w:p w:rsidR="00005581" w:rsidRDefault="00005581" w:rsidP="00E905FD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Improve internal conditions for users</w:t>
      </w:r>
    </w:p>
    <w:p w:rsidR="00E905FD" w:rsidRDefault="00005581" w:rsidP="00E905FD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Is a</w:t>
      </w:r>
      <w:r w:rsidR="00E905FD" w:rsidRPr="00E905FD">
        <w:rPr>
          <w:rFonts w:ascii="Arial" w:hAnsi="Arial" w:cs="Arial"/>
          <w:lang w:val="en-GB"/>
        </w:rPr>
        <w:t xml:space="preserve"> guarantee for the client that the building possesses certain qualities</w:t>
      </w:r>
    </w:p>
    <w:p w:rsidR="004D573D" w:rsidRDefault="00005581" w:rsidP="00E905FD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Although initially costly p</w:t>
      </w:r>
      <w:r w:rsidR="00E905FD">
        <w:rPr>
          <w:rFonts w:ascii="Arial" w:hAnsi="Arial" w:cs="Arial"/>
          <w:lang w:val="en-GB"/>
        </w:rPr>
        <w:t>rovide a</w:t>
      </w:r>
      <w:r w:rsidR="00E905FD" w:rsidRPr="00E905FD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higher </w:t>
      </w:r>
      <w:r w:rsidR="00E905FD" w:rsidRPr="00E905FD">
        <w:rPr>
          <w:rFonts w:ascii="Arial" w:hAnsi="Arial" w:cs="Arial"/>
          <w:lang w:val="en-GB"/>
        </w:rPr>
        <w:t>return on investment</w:t>
      </w:r>
      <w:r>
        <w:rPr>
          <w:rFonts w:ascii="Arial" w:hAnsi="Arial" w:cs="Arial"/>
          <w:lang w:val="en-GB"/>
        </w:rPr>
        <w:t xml:space="preserve"> for clients</w:t>
      </w:r>
    </w:p>
    <w:p w:rsidR="009D009F" w:rsidRDefault="009D009F" w:rsidP="00E905FD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Increase the value of the building</w:t>
      </w:r>
    </w:p>
    <w:p w:rsidR="00005581" w:rsidRDefault="00F50D21" w:rsidP="00E905FD">
      <w:pPr>
        <w:pStyle w:val="ListParagraph"/>
        <w:numPr>
          <w:ilvl w:val="0"/>
          <w:numId w:val="45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Require professional </w:t>
      </w:r>
      <w:r w:rsidR="009D009F">
        <w:rPr>
          <w:rFonts w:ascii="Arial" w:hAnsi="Arial" w:cs="Arial"/>
          <w:lang w:val="en-GB"/>
        </w:rPr>
        <w:t>input</w:t>
      </w:r>
      <w:r>
        <w:rPr>
          <w:rFonts w:ascii="Arial" w:hAnsi="Arial" w:cs="Arial"/>
          <w:lang w:val="en-GB"/>
        </w:rPr>
        <w:t xml:space="preserve"> from the onset</w:t>
      </w:r>
    </w:p>
    <w:p w:rsidR="00E905FD" w:rsidRPr="00E905FD" w:rsidRDefault="00E905FD" w:rsidP="00E905FD">
      <w:pPr>
        <w:spacing w:after="0"/>
        <w:jc w:val="both"/>
        <w:rPr>
          <w:rFonts w:ascii="Arial" w:hAnsi="Arial" w:cs="Arial"/>
          <w:b/>
          <w:lang w:val="en-GB"/>
        </w:rPr>
      </w:pPr>
      <w:r w:rsidRPr="00E905FD">
        <w:rPr>
          <w:rFonts w:ascii="Arial" w:hAnsi="Arial" w:cs="Arial"/>
          <w:b/>
          <w:lang w:val="en-GB"/>
        </w:rPr>
        <w:t>4.0</w:t>
      </w:r>
      <w:r w:rsidRPr="00E905FD">
        <w:rPr>
          <w:rFonts w:ascii="Arial" w:hAnsi="Arial" w:cs="Arial"/>
          <w:b/>
          <w:lang w:val="en-GB"/>
        </w:rPr>
        <w:tab/>
        <w:t>Recommendations</w:t>
      </w:r>
    </w:p>
    <w:p w:rsidR="00403E96" w:rsidRDefault="00403E96" w:rsidP="000E45A2">
      <w:pPr>
        <w:spacing w:after="0"/>
        <w:jc w:val="both"/>
        <w:rPr>
          <w:rFonts w:ascii="Arial" w:hAnsi="Arial" w:cs="Arial"/>
          <w:lang w:val="en-GB"/>
        </w:rPr>
      </w:pPr>
    </w:p>
    <w:p w:rsidR="002B6D5C" w:rsidRDefault="002B6D5C" w:rsidP="002B6D5C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 w:rsidRPr="002B6D5C">
        <w:rPr>
          <w:rFonts w:ascii="Arial" w:hAnsi="Arial" w:cs="Arial"/>
          <w:lang w:val="en-GB"/>
        </w:rPr>
        <w:t>Assessors</w:t>
      </w:r>
      <w:r w:rsidR="004D6B17">
        <w:rPr>
          <w:rFonts w:ascii="Arial" w:hAnsi="Arial" w:cs="Arial"/>
          <w:lang w:val="en-GB"/>
        </w:rPr>
        <w:t>/</w:t>
      </w:r>
      <w:r w:rsidRPr="002B6D5C">
        <w:rPr>
          <w:rFonts w:ascii="Arial" w:hAnsi="Arial" w:cs="Arial"/>
          <w:lang w:val="en-GB"/>
        </w:rPr>
        <w:t xml:space="preserve">experts need to be utilised early in the planning phase and kept informed throughout the process to avoid unforeseen </w:t>
      </w:r>
      <w:r>
        <w:rPr>
          <w:rFonts w:ascii="Arial" w:hAnsi="Arial" w:cs="Arial"/>
          <w:lang w:val="en-GB"/>
        </w:rPr>
        <w:t>costs or mistakes</w:t>
      </w:r>
    </w:p>
    <w:p w:rsidR="00E905FD" w:rsidRDefault="002B6D5C" w:rsidP="00D225F0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 w:rsidRPr="002B6D5C">
        <w:rPr>
          <w:rFonts w:ascii="Arial" w:hAnsi="Arial" w:cs="Arial"/>
          <w:lang w:val="en-GB"/>
        </w:rPr>
        <w:t>Communication with the contractors is paramount</w:t>
      </w:r>
    </w:p>
    <w:p w:rsidR="002B6D5C" w:rsidRDefault="00E905FD" w:rsidP="00D225F0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</w:t>
      </w:r>
      <w:r w:rsidR="002B6D5C" w:rsidRPr="00D225F0">
        <w:rPr>
          <w:rFonts w:ascii="Arial" w:hAnsi="Arial" w:cs="Arial"/>
          <w:lang w:val="en-GB"/>
        </w:rPr>
        <w:t>killed worker</w:t>
      </w:r>
      <w:r w:rsidR="0076069B">
        <w:rPr>
          <w:rFonts w:ascii="Arial" w:hAnsi="Arial" w:cs="Arial"/>
          <w:lang w:val="en-GB"/>
        </w:rPr>
        <w:t>s</w:t>
      </w:r>
      <w:r w:rsidR="002B6D5C" w:rsidRPr="00D225F0">
        <w:rPr>
          <w:rFonts w:ascii="Arial" w:hAnsi="Arial" w:cs="Arial"/>
          <w:lang w:val="en-GB"/>
        </w:rPr>
        <w:t xml:space="preserve"> are </w:t>
      </w:r>
      <w:r>
        <w:rPr>
          <w:rFonts w:ascii="Arial" w:hAnsi="Arial" w:cs="Arial"/>
          <w:lang w:val="en-GB"/>
        </w:rPr>
        <w:t>required</w:t>
      </w:r>
    </w:p>
    <w:p w:rsidR="00D42F7E" w:rsidRPr="00D225F0" w:rsidRDefault="00D42F7E" w:rsidP="00D225F0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Material specification is crucial</w:t>
      </w:r>
    </w:p>
    <w:p w:rsidR="00B36E9D" w:rsidRDefault="00B36E9D" w:rsidP="002B6D5C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 w:rsidRPr="002B6D5C">
        <w:rPr>
          <w:rFonts w:ascii="Arial" w:hAnsi="Arial" w:cs="Arial"/>
          <w:lang w:val="en-GB"/>
        </w:rPr>
        <w:t>Aim for highest level</w:t>
      </w:r>
      <w:r w:rsidR="002B6D5C">
        <w:rPr>
          <w:rFonts w:ascii="Arial" w:hAnsi="Arial" w:cs="Arial"/>
          <w:lang w:val="en-GB"/>
        </w:rPr>
        <w:t xml:space="preserve"> of certification but be realistic with goals</w:t>
      </w:r>
    </w:p>
    <w:p w:rsidR="00B36E9D" w:rsidRPr="002B6D5C" w:rsidRDefault="002B6D5C" w:rsidP="000E45A2">
      <w:pPr>
        <w:pStyle w:val="ListParagraph"/>
        <w:numPr>
          <w:ilvl w:val="0"/>
          <w:numId w:val="44"/>
        </w:numPr>
        <w:spacing w:after="0"/>
        <w:jc w:val="both"/>
        <w:rPr>
          <w:rFonts w:ascii="Arial" w:hAnsi="Arial" w:cs="Arial"/>
          <w:lang w:val="en-GB"/>
        </w:rPr>
      </w:pPr>
      <w:r w:rsidRPr="002B6D5C">
        <w:rPr>
          <w:rFonts w:ascii="Arial" w:hAnsi="Arial" w:cs="Arial"/>
          <w:lang w:val="en-GB"/>
        </w:rPr>
        <w:t>Be prepared and knowledgeable about all aspects of the build from sourcing ethical materials to complying with building regulations</w:t>
      </w:r>
      <w:r w:rsidR="00B36E9D" w:rsidRPr="002B6D5C">
        <w:rPr>
          <w:rFonts w:ascii="Arial" w:hAnsi="Arial" w:cs="Arial"/>
          <w:lang w:val="en-GB"/>
        </w:rPr>
        <w:t xml:space="preserve"> </w:t>
      </w:r>
    </w:p>
    <w:p w:rsidR="00A05238" w:rsidRDefault="00A05238" w:rsidP="000E45A2">
      <w:pPr>
        <w:spacing w:after="0"/>
        <w:jc w:val="both"/>
        <w:rPr>
          <w:rFonts w:ascii="Arial" w:hAnsi="Arial" w:cs="Arial"/>
          <w:lang w:val="en-GB"/>
        </w:rPr>
      </w:pPr>
    </w:p>
    <w:p w:rsidR="00E905FD" w:rsidRDefault="00E905FD" w:rsidP="000E45A2">
      <w:pPr>
        <w:spacing w:after="0"/>
        <w:jc w:val="both"/>
        <w:rPr>
          <w:rFonts w:ascii="Arial" w:hAnsi="Arial" w:cs="Arial"/>
          <w:lang w:val="en-GB"/>
        </w:rPr>
      </w:pPr>
    </w:p>
    <w:p w:rsidR="00E905FD" w:rsidRDefault="00E905FD" w:rsidP="000E45A2">
      <w:pPr>
        <w:spacing w:after="0"/>
        <w:jc w:val="both"/>
        <w:rPr>
          <w:rFonts w:ascii="Arial" w:hAnsi="Arial" w:cs="Arial"/>
          <w:lang w:val="en-GB"/>
        </w:rPr>
      </w:pPr>
    </w:p>
    <w:p w:rsidR="00E905FD" w:rsidRDefault="00E905FD" w:rsidP="000E45A2">
      <w:pPr>
        <w:spacing w:after="0"/>
        <w:jc w:val="both"/>
        <w:rPr>
          <w:rFonts w:ascii="Arial" w:hAnsi="Arial" w:cs="Arial"/>
          <w:lang w:val="en-GB"/>
        </w:rPr>
      </w:pPr>
    </w:p>
    <w:p w:rsidR="00E905FD" w:rsidRDefault="00E905FD" w:rsidP="000E45A2">
      <w:pPr>
        <w:spacing w:after="0"/>
        <w:jc w:val="both"/>
        <w:rPr>
          <w:rFonts w:ascii="Arial" w:hAnsi="Arial" w:cs="Arial"/>
          <w:lang w:val="en-GB"/>
        </w:rPr>
      </w:pPr>
    </w:p>
    <w:p w:rsidR="00E905FD" w:rsidRDefault="00E905FD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0E45A2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0E45A2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0E45A2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0E45A2">
      <w:pPr>
        <w:spacing w:after="0"/>
        <w:jc w:val="both"/>
        <w:rPr>
          <w:rFonts w:ascii="Arial" w:hAnsi="Arial" w:cs="Arial"/>
          <w:lang w:val="en-GB"/>
        </w:rPr>
      </w:pPr>
    </w:p>
    <w:p w:rsidR="000947AC" w:rsidRDefault="000947AC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F50D21" w:rsidRDefault="00F50D21" w:rsidP="000E45A2">
      <w:pPr>
        <w:spacing w:after="0"/>
        <w:jc w:val="both"/>
        <w:rPr>
          <w:rFonts w:ascii="Arial" w:hAnsi="Arial" w:cs="Arial"/>
          <w:lang w:val="en-GB"/>
        </w:rPr>
      </w:pPr>
    </w:p>
    <w:p w:rsidR="005C7B9E" w:rsidRDefault="00E905FD" w:rsidP="007571BF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5</w:t>
      </w:r>
      <w:r w:rsidR="005C7B9E" w:rsidRPr="000C0343">
        <w:rPr>
          <w:rFonts w:ascii="Arial" w:hAnsi="Arial" w:cs="Arial"/>
          <w:b/>
          <w:lang w:val="en-GB"/>
        </w:rPr>
        <w:t>.0</w:t>
      </w:r>
      <w:r w:rsidR="005C7B9E" w:rsidRPr="000C0343">
        <w:rPr>
          <w:rFonts w:ascii="Arial" w:hAnsi="Arial" w:cs="Arial"/>
          <w:b/>
          <w:lang w:val="en-GB"/>
        </w:rPr>
        <w:tab/>
        <w:t>References</w:t>
      </w:r>
    </w:p>
    <w:p w:rsidR="00790040" w:rsidRDefault="00790040" w:rsidP="007571BF">
      <w:pPr>
        <w:spacing w:after="0"/>
        <w:rPr>
          <w:rFonts w:ascii="Arial" w:hAnsi="Arial" w:cs="Arial"/>
          <w:b/>
          <w:lang w:val="en-GB"/>
        </w:rPr>
      </w:pPr>
    </w:p>
    <w:p w:rsidR="00790040" w:rsidRDefault="00790040" w:rsidP="00790040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</w:t>
      </w:r>
      <w:r w:rsidR="00E905FD">
        <w:rPr>
          <w:rFonts w:ascii="Arial" w:hAnsi="Arial" w:cs="Arial"/>
          <w:b/>
          <w:lang w:val="en-GB"/>
        </w:rPr>
        <w:t>5</w:t>
      </w:r>
      <w:r>
        <w:rPr>
          <w:rFonts w:ascii="Arial" w:hAnsi="Arial" w:cs="Arial"/>
          <w:b/>
          <w:lang w:val="en-GB"/>
        </w:rPr>
        <w:t>.1</w:t>
      </w:r>
      <w:r>
        <w:rPr>
          <w:rFonts w:ascii="Arial" w:hAnsi="Arial" w:cs="Arial"/>
          <w:b/>
          <w:lang w:val="en-GB"/>
        </w:rPr>
        <w:tab/>
      </w:r>
      <w:r>
        <w:rPr>
          <w:rFonts w:ascii="Arial" w:hAnsi="Arial" w:cs="Arial"/>
          <w:b/>
          <w:lang w:val="en-GB"/>
        </w:rPr>
        <w:tab/>
        <w:t>Journals</w:t>
      </w:r>
    </w:p>
    <w:p w:rsidR="00790040" w:rsidRDefault="00790040" w:rsidP="00790040">
      <w:pPr>
        <w:spacing w:after="0"/>
        <w:rPr>
          <w:rFonts w:ascii="Arial" w:hAnsi="Arial" w:cs="Arial"/>
          <w:b/>
          <w:lang w:val="en-GB"/>
        </w:rPr>
      </w:pPr>
    </w:p>
    <w:p w:rsidR="00A90677" w:rsidRDefault="00A90677" w:rsidP="00790040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Fletcher, M.J., Johnson, D.K., et al (15</w:t>
      </w:r>
      <w:r w:rsidRPr="00A90677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August 2017). Building &amp; Environment vol 121. P106-118. London UK: Science Direct</w:t>
      </w:r>
    </w:p>
    <w:p w:rsidR="00A90677" w:rsidRDefault="00A90677" w:rsidP="00790040">
      <w:pPr>
        <w:spacing w:after="0"/>
        <w:rPr>
          <w:rFonts w:ascii="Arial" w:hAnsi="Arial" w:cs="Arial"/>
          <w:lang w:val="en-GB"/>
        </w:rPr>
      </w:pPr>
    </w:p>
    <w:p w:rsidR="00A90677" w:rsidRDefault="00A90677" w:rsidP="00790040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Jaggs, M. &amp; Scivyer, C. (2011). Airtightness in commercial and public buildings, 3</w:t>
      </w:r>
      <w:r w:rsidRPr="00A90677">
        <w:rPr>
          <w:rFonts w:ascii="Arial" w:hAnsi="Arial" w:cs="Arial"/>
          <w:vertAlign w:val="superscript"/>
          <w:lang w:val="en-GB"/>
        </w:rPr>
        <w:t>rd</w:t>
      </w:r>
      <w:r>
        <w:rPr>
          <w:rFonts w:ascii="Arial" w:hAnsi="Arial" w:cs="Arial"/>
          <w:lang w:val="en-GB"/>
        </w:rPr>
        <w:t xml:space="preserve"> Edition. Watford, UK: HIS BRE Press</w:t>
      </w:r>
    </w:p>
    <w:p w:rsidR="00A90677" w:rsidRDefault="00A90677" w:rsidP="00790040">
      <w:pPr>
        <w:spacing w:after="0"/>
        <w:rPr>
          <w:rFonts w:ascii="Arial" w:hAnsi="Arial" w:cs="Arial"/>
          <w:lang w:val="en-GB"/>
        </w:rPr>
      </w:pPr>
    </w:p>
    <w:p w:rsidR="00790040" w:rsidRPr="00790040" w:rsidRDefault="007332D3" w:rsidP="00790040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Smith, D. W.,</w:t>
      </w:r>
      <w:r w:rsidR="00790040" w:rsidRPr="00790040">
        <w:rPr>
          <w:rFonts w:ascii="Arial" w:hAnsi="Arial" w:cs="Arial"/>
          <w:lang w:val="en-GB"/>
        </w:rPr>
        <w:t xml:space="preserve"> (2017). </w:t>
      </w:r>
      <w:r w:rsidR="00790040">
        <w:rPr>
          <w:rFonts w:ascii="Arial" w:hAnsi="Arial" w:cs="Arial"/>
          <w:lang w:val="en-GB"/>
        </w:rPr>
        <w:t>World First</w:t>
      </w:r>
      <w:r w:rsidR="00790040" w:rsidRPr="00790040">
        <w:rPr>
          <w:rFonts w:ascii="Arial" w:hAnsi="Arial" w:cs="Arial"/>
          <w:i/>
          <w:lang w:val="en-GB"/>
        </w:rPr>
        <w:t xml:space="preserve">. </w:t>
      </w:r>
      <w:r w:rsidR="00790040" w:rsidRPr="00A90677">
        <w:rPr>
          <w:rFonts w:ascii="Arial" w:hAnsi="Arial" w:cs="Arial"/>
          <w:lang w:val="en-GB"/>
        </w:rPr>
        <w:t>Passive House + Sustainable Building</w:t>
      </w:r>
      <w:r w:rsidRPr="00A90677">
        <w:rPr>
          <w:rFonts w:ascii="Arial" w:hAnsi="Arial" w:cs="Arial"/>
          <w:lang w:val="en-GB"/>
        </w:rPr>
        <w:t>,</w:t>
      </w:r>
      <w:r w:rsidRPr="007332D3">
        <w:rPr>
          <w:rFonts w:ascii="Arial" w:hAnsi="Arial" w:cs="Arial"/>
          <w:lang w:val="en-GB"/>
        </w:rPr>
        <w:t xml:space="preserve"> </w:t>
      </w:r>
      <w:r w:rsidR="00790040" w:rsidRPr="007332D3">
        <w:rPr>
          <w:rFonts w:ascii="Arial" w:hAnsi="Arial" w:cs="Arial"/>
          <w:lang w:val="en-GB"/>
        </w:rPr>
        <w:t>22</w:t>
      </w:r>
      <w:r>
        <w:rPr>
          <w:rFonts w:ascii="Arial" w:hAnsi="Arial" w:cs="Arial"/>
          <w:lang w:val="en-GB"/>
        </w:rPr>
        <w:t>, p.22-31</w:t>
      </w:r>
      <w:r w:rsidR="00790040" w:rsidRPr="007332D3">
        <w:rPr>
          <w:rFonts w:ascii="Arial" w:hAnsi="Arial" w:cs="Arial"/>
          <w:lang w:val="en-GB"/>
        </w:rPr>
        <w:t>.</w:t>
      </w:r>
      <w:r w:rsidR="00790040">
        <w:rPr>
          <w:rFonts w:ascii="Arial" w:hAnsi="Arial" w:cs="Arial"/>
          <w:lang w:val="en-GB"/>
        </w:rPr>
        <w:t xml:space="preserve"> Dublin,</w:t>
      </w:r>
      <w:r w:rsidR="00790040" w:rsidRPr="00790040">
        <w:rPr>
          <w:rFonts w:ascii="Arial" w:hAnsi="Arial" w:cs="Arial"/>
          <w:lang w:val="en-GB"/>
        </w:rPr>
        <w:t xml:space="preserve"> Ireland</w:t>
      </w:r>
      <w:r w:rsidR="00790040">
        <w:rPr>
          <w:rFonts w:ascii="Arial" w:hAnsi="Arial" w:cs="Arial"/>
          <w:lang w:val="en-GB"/>
        </w:rPr>
        <w:t>:</w:t>
      </w:r>
      <w:r w:rsidR="00790040" w:rsidRPr="00790040">
        <w:rPr>
          <w:rFonts w:ascii="Arial" w:hAnsi="Arial" w:cs="Arial"/>
          <w:lang w:val="en-GB"/>
        </w:rPr>
        <w:t xml:space="preserve"> Temple Media Ltd</w:t>
      </w:r>
    </w:p>
    <w:p w:rsidR="005C7B9E" w:rsidRDefault="005C7B9E" w:rsidP="007571BF">
      <w:pPr>
        <w:spacing w:after="0"/>
        <w:rPr>
          <w:rFonts w:ascii="Arial" w:hAnsi="Arial" w:cs="Arial"/>
          <w:b/>
          <w:lang w:val="en-GB"/>
        </w:rPr>
      </w:pPr>
    </w:p>
    <w:p w:rsidR="005C7B9E" w:rsidRDefault="005C7B9E" w:rsidP="007571BF">
      <w:pPr>
        <w:spacing w:after="0"/>
        <w:rPr>
          <w:rFonts w:ascii="Arial" w:hAnsi="Arial" w:cs="Arial"/>
          <w:b/>
          <w:lang w:val="en-GB"/>
        </w:rPr>
      </w:pPr>
      <w:r w:rsidRPr="000C0343">
        <w:rPr>
          <w:rFonts w:ascii="Arial" w:hAnsi="Arial" w:cs="Arial"/>
          <w:b/>
          <w:lang w:val="en-GB"/>
        </w:rPr>
        <w:t xml:space="preserve">      </w:t>
      </w:r>
      <w:r w:rsidR="00E905FD">
        <w:rPr>
          <w:rFonts w:ascii="Arial" w:hAnsi="Arial" w:cs="Arial"/>
          <w:b/>
          <w:lang w:val="en-GB"/>
        </w:rPr>
        <w:t>5</w:t>
      </w:r>
      <w:r w:rsidR="00790040">
        <w:rPr>
          <w:rFonts w:ascii="Arial" w:hAnsi="Arial" w:cs="Arial"/>
          <w:b/>
          <w:lang w:val="en-GB"/>
        </w:rPr>
        <w:t>.2</w:t>
      </w:r>
      <w:r w:rsidR="00263FFA">
        <w:rPr>
          <w:rFonts w:ascii="Arial" w:hAnsi="Arial" w:cs="Arial"/>
          <w:b/>
          <w:lang w:val="en-GB"/>
        </w:rPr>
        <w:t xml:space="preserve"> </w:t>
      </w:r>
      <w:r w:rsidR="00263FFA">
        <w:rPr>
          <w:rFonts w:ascii="Arial" w:hAnsi="Arial" w:cs="Arial"/>
          <w:b/>
          <w:lang w:val="en-GB"/>
        </w:rPr>
        <w:tab/>
      </w:r>
      <w:r w:rsidR="002311C2">
        <w:rPr>
          <w:rFonts w:ascii="Arial" w:hAnsi="Arial" w:cs="Arial"/>
          <w:b/>
          <w:lang w:val="en-GB"/>
        </w:rPr>
        <w:t>Websites</w:t>
      </w:r>
    </w:p>
    <w:p w:rsidR="002311C2" w:rsidRDefault="002311C2" w:rsidP="002311C2">
      <w:pPr>
        <w:pStyle w:val="Bibliography"/>
        <w:spacing w:after="0"/>
        <w:rPr>
          <w:rFonts w:ascii="Arial" w:hAnsi="Arial" w:cs="Arial"/>
          <w:noProof/>
          <w:color w:val="FF0000"/>
          <w:lang w:val="en-GB"/>
        </w:rPr>
      </w:pPr>
    </w:p>
    <w:p w:rsidR="00800184" w:rsidRDefault="00800184" w:rsidP="007E1BDD">
      <w:pPr>
        <w:spacing w:after="0"/>
        <w:rPr>
          <w:rFonts w:ascii="Arial" w:hAnsi="Arial" w:cs="Arial"/>
          <w:lang w:val="en-GB"/>
        </w:rPr>
      </w:pPr>
      <w:r w:rsidRPr="00800184">
        <w:rPr>
          <w:rFonts w:ascii="Arial" w:hAnsi="Arial" w:cs="Arial"/>
          <w:lang w:val="en-GB"/>
        </w:rPr>
        <w:t xml:space="preserve">Green Book Live. (2017). Retrieved October 27th 2017 from </w:t>
      </w:r>
      <w:hyperlink r:id="rId11" w:history="1">
        <w:r w:rsidRPr="00370D3F">
          <w:rPr>
            <w:rStyle w:val="Hyperlink"/>
            <w:rFonts w:ascii="Arial" w:hAnsi="Arial" w:cs="Arial"/>
            <w:lang w:val="en-GB"/>
          </w:rPr>
          <w:t>www.greenbooklive.com/search/scheme.jps?id=8</w:t>
        </w:r>
      </w:hyperlink>
    </w:p>
    <w:p w:rsidR="00800184" w:rsidRDefault="00800184" w:rsidP="007E1BDD">
      <w:pPr>
        <w:spacing w:after="0"/>
        <w:rPr>
          <w:rFonts w:ascii="Arial" w:hAnsi="Arial" w:cs="Arial"/>
          <w:lang w:val="en-GB"/>
        </w:rPr>
      </w:pPr>
    </w:p>
    <w:p w:rsidR="007E1BDD" w:rsidRDefault="00E15A64" w:rsidP="007E1BDD">
      <w:pPr>
        <w:spacing w:after="0"/>
        <w:rPr>
          <w:rStyle w:val="Hyperlink"/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Green Building Press (2013). Retrieved 3</w:t>
      </w:r>
      <w:r w:rsidRPr="00E15A64">
        <w:rPr>
          <w:rFonts w:ascii="Arial" w:hAnsi="Arial" w:cs="Arial"/>
          <w:vertAlign w:val="superscript"/>
          <w:lang w:val="en-GB"/>
        </w:rPr>
        <w:t>rd</w:t>
      </w:r>
      <w:r>
        <w:rPr>
          <w:rFonts w:ascii="Arial" w:hAnsi="Arial" w:cs="Arial"/>
          <w:lang w:val="en-GB"/>
        </w:rPr>
        <w:t xml:space="preserve"> November 2017 from </w:t>
      </w:r>
      <w:hyperlink r:id="rId12" w:history="1">
        <w:r w:rsidRPr="00483105">
          <w:rPr>
            <w:rStyle w:val="Hyperlink"/>
            <w:rFonts w:ascii="Arial" w:hAnsi="Arial" w:cs="Arial"/>
            <w:lang w:val="en-GB"/>
          </w:rPr>
          <w:t>www.greenbuildingpress.co.uk/article.php?article_id=1179</w:t>
        </w:r>
      </w:hyperlink>
    </w:p>
    <w:p w:rsidR="00E84EC0" w:rsidRDefault="00E84EC0" w:rsidP="007E1BDD">
      <w:pPr>
        <w:spacing w:after="0"/>
        <w:rPr>
          <w:rStyle w:val="Hyperlink"/>
          <w:rFonts w:ascii="Arial" w:hAnsi="Arial" w:cs="Arial"/>
          <w:lang w:val="en-GB"/>
        </w:rPr>
      </w:pPr>
    </w:p>
    <w:p w:rsidR="00E84EC0" w:rsidRDefault="00E84EC0" w:rsidP="007E1BDD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Faithful Gould (25</w:t>
      </w:r>
      <w:r w:rsidRPr="00E84EC0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September 201</w:t>
      </w:r>
      <w:r w:rsidR="008E63E6">
        <w:rPr>
          <w:rFonts w:ascii="Arial" w:hAnsi="Arial" w:cs="Arial"/>
          <w:lang w:val="en-GB"/>
        </w:rPr>
        <w:t>5</w:t>
      </w:r>
      <w:r>
        <w:rPr>
          <w:rFonts w:ascii="Arial" w:hAnsi="Arial" w:cs="Arial"/>
          <w:lang w:val="en-GB"/>
        </w:rPr>
        <w:t>). Retrieved 4</w:t>
      </w:r>
      <w:r w:rsidRPr="00E84EC0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November 2017, from </w:t>
      </w:r>
    </w:p>
    <w:p w:rsidR="00E84EC0" w:rsidRDefault="0080573B" w:rsidP="007E1BDD">
      <w:pPr>
        <w:spacing w:after="0"/>
        <w:rPr>
          <w:rFonts w:ascii="Arial" w:hAnsi="Arial" w:cs="Arial"/>
          <w:lang w:val="en-GB"/>
        </w:rPr>
      </w:pPr>
      <w:hyperlink r:id="rId13" w:history="1">
        <w:r w:rsidR="00E84EC0" w:rsidRPr="000750DD">
          <w:rPr>
            <w:rStyle w:val="Hyperlink"/>
            <w:rFonts w:ascii="Arial" w:hAnsi="Arial" w:cs="Arial"/>
            <w:lang w:val="en-GB"/>
          </w:rPr>
          <w:t>www.fgould.com/uk-europe/articles/breeam-why-we-need-change-our-perception</w:t>
        </w:r>
      </w:hyperlink>
    </w:p>
    <w:p w:rsidR="00E84EC0" w:rsidRDefault="00E84EC0" w:rsidP="007E1BDD">
      <w:pPr>
        <w:spacing w:after="0"/>
        <w:rPr>
          <w:rFonts w:ascii="Arial" w:hAnsi="Arial" w:cs="Arial"/>
          <w:lang w:val="en-GB"/>
        </w:rPr>
      </w:pPr>
    </w:p>
    <w:p w:rsidR="00E15A64" w:rsidRPr="00E15A64" w:rsidRDefault="00E15A64" w:rsidP="007E1BDD">
      <w:pPr>
        <w:spacing w:after="0"/>
        <w:rPr>
          <w:rFonts w:ascii="Arial" w:hAnsi="Arial" w:cs="Arial"/>
          <w:lang w:val="en-GB"/>
        </w:rPr>
      </w:pPr>
    </w:p>
    <w:p w:rsidR="00FC371D" w:rsidRPr="007E1BDD" w:rsidRDefault="00FC371D" w:rsidP="007E1BDD">
      <w:pPr>
        <w:spacing w:after="0"/>
        <w:rPr>
          <w:lang w:val="en-GB"/>
        </w:rPr>
      </w:pPr>
    </w:p>
    <w:p w:rsidR="00DC75BB" w:rsidRDefault="00E905FD" w:rsidP="007E1BDD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6</w:t>
      </w:r>
      <w:r w:rsidR="00263FFA" w:rsidRPr="00263FFA">
        <w:rPr>
          <w:rFonts w:ascii="Arial" w:hAnsi="Arial" w:cs="Arial"/>
          <w:b/>
          <w:lang w:val="en-GB"/>
        </w:rPr>
        <w:t xml:space="preserve">.0 </w:t>
      </w:r>
      <w:r w:rsidR="00263FFA" w:rsidRPr="00263FFA">
        <w:rPr>
          <w:rFonts w:ascii="Arial" w:hAnsi="Arial" w:cs="Arial"/>
          <w:b/>
          <w:lang w:val="en-GB"/>
        </w:rPr>
        <w:tab/>
        <w:t>Bibliography</w:t>
      </w:r>
    </w:p>
    <w:p w:rsidR="007E1BDD" w:rsidRDefault="007E1BDD" w:rsidP="007E1BDD">
      <w:pPr>
        <w:spacing w:after="0"/>
        <w:rPr>
          <w:rFonts w:ascii="Arial" w:hAnsi="Arial" w:cs="Arial"/>
          <w:b/>
          <w:lang w:val="en-GB"/>
        </w:rPr>
      </w:pPr>
    </w:p>
    <w:p w:rsidR="00734E40" w:rsidRPr="00267E93" w:rsidRDefault="00E905FD" w:rsidP="007E1BDD">
      <w:pPr>
        <w:spacing w:after="0"/>
        <w:ind w:left="426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6</w:t>
      </w:r>
      <w:r w:rsidR="002311C2">
        <w:rPr>
          <w:rFonts w:ascii="Arial" w:hAnsi="Arial" w:cs="Arial"/>
          <w:b/>
          <w:lang w:val="en-GB"/>
        </w:rPr>
        <w:t>.1</w:t>
      </w:r>
      <w:r w:rsidR="001E701E" w:rsidRPr="00267E93">
        <w:rPr>
          <w:rFonts w:ascii="Arial" w:hAnsi="Arial" w:cs="Arial"/>
          <w:b/>
          <w:lang w:val="en-GB"/>
        </w:rPr>
        <w:tab/>
      </w:r>
      <w:r w:rsidR="00734E40" w:rsidRPr="00267E93">
        <w:rPr>
          <w:rFonts w:ascii="Arial" w:hAnsi="Arial" w:cs="Arial"/>
          <w:b/>
          <w:lang w:val="en-GB"/>
        </w:rPr>
        <w:t>Websites</w:t>
      </w:r>
    </w:p>
    <w:p w:rsidR="00734E40" w:rsidRPr="00267E93" w:rsidRDefault="00734E40" w:rsidP="007E1BDD">
      <w:pPr>
        <w:pStyle w:val="Bibliography"/>
        <w:spacing w:after="0"/>
        <w:rPr>
          <w:rFonts w:ascii="Arial" w:hAnsi="Arial" w:cs="Arial"/>
          <w:noProof/>
          <w:lang w:val="en-GB"/>
        </w:rPr>
      </w:pPr>
    </w:p>
    <w:p w:rsidR="005C3C3B" w:rsidRDefault="005C3C3B" w:rsidP="008A53A2">
      <w:pPr>
        <w:rPr>
          <w:rFonts w:ascii="Arial" w:hAnsi="Arial" w:cs="Arial"/>
          <w:lang w:val="en-GB"/>
        </w:rPr>
      </w:pPr>
      <w:r w:rsidRPr="005C3C3B">
        <w:rPr>
          <w:rFonts w:ascii="Arial" w:hAnsi="Arial" w:cs="Arial"/>
          <w:lang w:val="en-GB"/>
        </w:rPr>
        <w:t xml:space="preserve">BREEAM (2017). Retrieved 27th October 2017, from </w:t>
      </w:r>
      <w:hyperlink r:id="rId14" w:history="1">
        <w:r w:rsidRPr="00B90A3C">
          <w:rPr>
            <w:rStyle w:val="Hyperlink"/>
            <w:rFonts w:ascii="Arial" w:hAnsi="Arial" w:cs="Arial"/>
            <w:lang w:val="en-GB"/>
          </w:rPr>
          <w:t>www.breeam.com</w:t>
        </w:r>
      </w:hyperlink>
    </w:p>
    <w:p w:rsidR="00E55E1C" w:rsidRDefault="00E55E1C" w:rsidP="008A53A2">
      <w:pPr>
        <w:rPr>
          <w:rStyle w:val="Hyperlink"/>
          <w:rFonts w:ascii="Arial" w:hAnsi="Arial" w:cs="Arial"/>
          <w:lang w:val="en-GB"/>
        </w:rPr>
      </w:pPr>
      <w:r w:rsidRPr="00267E93">
        <w:rPr>
          <w:rFonts w:ascii="Arial" w:hAnsi="Arial" w:cs="Arial"/>
          <w:lang w:val="en-GB"/>
        </w:rPr>
        <w:t xml:space="preserve">BRE Ltd (2017). </w:t>
      </w:r>
      <w:r w:rsidR="00267E93" w:rsidRPr="00267E93">
        <w:rPr>
          <w:rFonts w:ascii="Arial" w:hAnsi="Arial" w:cs="Arial"/>
          <w:lang w:val="en-GB"/>
        </w:rPr>
        <w:t>Retrieved</w:t>
      </w:r>
      <w:r w:rsidRPr="00267E93">
        <w:rPr>
          <w:rFonts w:ascii="Arial" w:hAnsi="Arial" w:cs="Arial"/>
          <w:lang w:val="en-GB"/>
        </w:rPr>
        <w:t xml:space="preserve"> 27</w:t>
      </w:r>
      <w:r w:rsidRPr="00267E93">
        <w:rPr>
          <w:rFonts w:ascii="Arial" w:hAnsi="Arial" w:cs="Arial"/>
          <w:vertAlign w:val="superscript"/>
          <w:lang w:val="en-GB"/>
        </w:rPr>
        <w:t>th</w:t>
      </w:r>
      <w:r w:rsidRPr="00267E93">
        <w:rPr>
          <w:rFonts w:ascii="Arial" w:hAnsi="Arial" w:cs="Arial"/>
          <w:lang w:val="en-GB"/>
        </w:rPr>
        <w:t xml:space="preserve"> </w:t>
      </w:r>
      <w:r w:rsidR="00267E93" w:rsidRPr="00267E93">
        <w:rPr>
          <w:rFonts w:ascii="Arial" w:hAnsi="Arial" w:cs="Arial"/>
          <w:lang w:val="en-GB"/>
        </w:rPr>
        <w:t>October</w:t>
      </w:r>
      <w:r w:rsidRPr="00267E93">
        <w:rPr>
          <w:rFonts w:ascii="Arial" w:hAnsi="Arial" w:cs="Arial"/>
          <w:lang w:val="en-GB"/>
        </w:rPr>
        <w:t xml:space="preserve"> 2017, from </w:t>
      </w:r>
      <w:hyperlink r:id="rId15" w:history="1">
        <w:r w:rsidRPr="00267E93">
          <w:rPr>
            <w:rStyle w:val="Hyperlink"/>
            <w:rFonts w:ascii="Arial" w:hAnsi="Arial" w:cs="Arial"/>
            <w:lang w:val="en-GB"/>
          </w:rPr>
          <w:t>www.bre.co.uk</w:t>
        </w:r>
      </w:hyperlink>
    </w:p>
    <w:p w:rsidR="00263FFA" w:rsidRDefault="00263FFA" w:rsidP="007E1BDD">
      <w:pPr>
        <w:spacing w:after="0"/>
        <w:rPr>
          <w:rStyle w:val="Hyperlink"/>
          <w:rFonts w:ascii="Arial" w:hAnsi="Arial" w:cs="Arial"/>
          <w:lang w:val="en-GB"/>
        </w:rPr>
      </w:pPr>
      <w:r w:rsidRPr="00263FFA">
        <w:rPr>
          <w:rStyle w:val="Hyperlink"/>
          <w:rFonts w:ascii="Arial" w:hAnsi="Arial" w:cs="Arial"/>
          <w:color w:val="auto"/>
          <w:u w:val="none"/>
          <w:lang w:val="en-GB"/>
        </w:rPr>
        <w:t>Community Manual (14th August.2017). Retrieved 27th October 2017, from</w:t>
      </w:r>
      <w:r w:rsidRPr="00263FFA">
        <w:rPr>
          <w:rStyle w:val="Hyperlink"/>
          <w:rFonts w:ascii="Arial" w:hAnsi="Arial" w:cs="Arial"/>
          <w:lang w:val="en-GB"/>
        </w:rPr>
        <w:t xml:space="preserve"> </w:t>
      </w:r>
      <w:hyperlink r:id="rId16" w:history="1">
        <w:r w:rsidR="002311C2" w:rsidRPr="00E2606A">
          <w:rPr>
            <w:rStyle w:val="Hyperlink"/>
            <w:rFonts w:ascii="Arial" w:hAnsi="Arial" w:cs="Arial"/>
            <w:lang w:val="en-GB"/>
          </w:rPr>
          <w:t>www.breeam.com/communitiesmanual/content/00_introduction/03_introduction.htm</w:t>
        </w:r>
      </w:hyperlink>
    </w:p>
    <w:p w:rsidR="00202ED1" w:rsidRDefault="00202ED1" w:rsidP="007E1BDD">
      <w:pPr>
        <w:spacing w:after="0"/>
        <w:rPr>
          <w:rStyle w:val="Hyperlink"/>
          <w:rFonts w:ascii="Arial" w:hAnsi="Arial" w:cs="Arial"/>
          <w:lang w:val="en-GB"/>
        </w:rPr>
      </w:pPr>
    </w:p>
    <w:p w:rsidR="00202ED1" w:rsidRDefault="00202ED1" w:rsidP="007E1BDD">
      <w:pPr>
        <w:spacing w:after="0"/>
        <w:rPr>
          <w:rStyle w:val="Hyperlink"/>
          <w:rFonts w:ascii="Arial" w:hAnsi="Arial" w:cs="Arial"/>
          <w:lang w:val="en-GB"/>
        </w:rPr>
      </w:pPr>
      <w:r w:rsidRPr="00202ED1">
        <w:rPr>
          <w:rStyle w:val="Hyperlink"/>
          <w:rFonts w:ascii="Arial" w:hAnsi="Arial" w:cs="Arial"/>
          <w:color w:val="auto"/>
          <w:u w:val="none"/>
          <w:lang w:val="en-GB"/>
        </w:rPr>
        <w:t>Fresh Workspace (15th September 2015). Retrieved 1st November 2017, from</w:t>
      </w:r>
      <w:r w:rsidRPr="00202ED1">
        <w:rPr>
          <w:rStyle w:val="Hyperlink"/>
          <w:rFonts w:ascii="Arial" w:hAnsi="Arial" w:cs="Arial"/>
          <w:lang w:val="en-GB"/>
        </w:rPr>
        <w:t xml:space="preserve">       www.freshworkspace.com/blog/2015/09/weighing-up-the-pros-and-cons-of-the-breeam-environmental-standard</w:t>
      </w:r>
    </w:p>
    <w:p w:rsidR="002311C2" w:rsidRPr="00263FFA" w:rsidRDefault="002311C2" w:rsidP="002311C2">
      <w:pPr>
        <w:spacing w:after="0"/>
        <w:rPr>
          <w:rStyle w:val="Hyperlink"/>
          <w:rFonts w:ascii="Arial" w:hAnsi="Arial" w:cs="Arial"/>
          <w:lang w:val="en-GB"/>
        </w:rPr>
      </w:pPr>
    </w:p>
    <w:p w:rsidR="007E1BDD" w:rsidRDefault="000E6281" w:rsidP="00263FFA">
      <w:pPr>
        <w:rPr>
          <w:rStyle w:val="Hyperlink"/>
          <w:rFonts w:ascii="Arial" w:hAnsi="Arial" w:cs="Arial"/>
          <w:lang w:val="en-GB"/>
        </w:rPr>
      </w:pPr>
      <w:r w:rsidRPr="000E6281">
        <w:rPr>
          <w:rStyle w:val="Hyperlink"/>
          <w:rFonts w:ascii="Arial" w:hAnsi="Arial" w:cs="Arial"/>
          <w:color w:val="auto"/>
          <w:u w:val="none"/>
          <w:lang w:val="en-GB"/>
        </w:rPr>
        <w:t>He</w:t>
      </w:r>
      <w:r w:rsidR="007E1BDD" w:rsidRPr="000E6281">
        <w:rPr>
          <w:rStyle w:val="Hyperlink"/>
          <w:rFonts w:ascii="Arial" w:hAnsi="Arial" w:cs="Arial"/>
          <w:color w:val="auto"/>
          <w:u w:val="none"/>
          <w:lang w:val="en-GB"/>
        </w:rPr>
        <w:t>at</w:t>
      </w:r>
      <w:r w:rsidR="007E1BDD">
        <w:rPr>
          <w:rStyle w:val="Hyperlink"/>
          <w:rFonts w:ascii="Arial" w:hAnsi="Arial" w:cs="Arial"/>
          <w:color w:val="auto"/>
          <w:u w:val="none"/>
          <w:lang w:val="en-GB"/>
        </w:rPr>
        <w:t>, Space &amp; Light (2017). Retrieved 1</w:t>
      </w:r>
      <w:r w:rsidR="007E1BDD" w:rsidRPr="007E1BDD">
        <w:rPr>
          <w:rStyle w:val="Hyperlink"/>
          <w:rFonts w:ascii="Arial" w:hAnsi="Arial" w:cs="Arial"/>
          <w:color w:val="auto"/>
          <w:u w:val="none"/>
          <w:vertAlign w:val="superscript"/>
          <w:lang w:val="en-GB"/>
        </w:rPr>
        <w:t>st</w:t>
      </w:r>
      <w:r w:rsidR="007E1BDD">
        <w:rPr>
          <w:rStyle w:val="Hyperlink"/>
          <w:rFonts w:ascii="Arial" w:hAnsi="Arial" w:cs="Arial"/>
          <w:color w:val="auto"/>
          <w:u w:val="none"/>
          <w:lang w:val="en-GB"/>
        </w:rPr>
        <w:t xml:space="preserve"> November 2017 from </w:t>
      </w:r>
      <w:hyperlink r:id="rId17" w:history="1">
        <w:r w:rsidR="00FC371D" w:rsidRPr="008F2704">
          <w:rPr>
            <w:rStyle w:val="Hyperlink"/>
            <w:rFonts w:ascii="Arial" w:hAnsi="Arial" w:cs="Arial"/>
            <w:lang w:val="en-GB"/>
          </w:rPr>
          <w:t>www.heatspaceandlight.com/can-open-windows-passivhaus</w:t>
        </w:r>
      </w:hyperlink>
    </w:p>
    <w:p w:rsidR="00FC371D" w:rsidRDefault="00FC371D" w:rsidP="00263FFA">
      <w:pPr>
        <w:rPr>
          <w:rStyle w:val="Hyperlink"/>
          <w:rFonts w:ascii="Arial" w:hAnsi="Arial" w:cs="Arial"/>
          <w:lang w:val="en-GB"/>
        </w:rPr>
      </w:pPr>
      <w:r w:rsidRPr="001757BE">
        <w:rPr>
          <w:rStyle w:val="Hyperlink"/>
          <w:rFonts w:ascii="Arial" w:hAnsi="Arial" w:cs="Arial"/>
          <w:color w:val="auto"/>
          <w:u w:val="none"/>
          <w:lang w:val="en-GB"/>
        </w:rPr>
        <w:t>International Passive House Association (201</w:t>
      </w:r>
      <w:r w:rsidR="001757BE" w:rsidRPr="001757BE">
        <w:rPr>
          <w:rStyle w:val="Hyperlink"/>
          <w:rFonts w:ascii="Arial" w:hAnsi="Arial" w:cs="Arial"/>
          <w:color w:val="auto"/>
          <w:u w:val="none"/>
          <w:lang w:val="en-GB"/>
        </w:rPr>
        <w:t>7). Retrieved 3rd November 2017, f</w:t>
      </w:r>
      <w:r w:rsidRPr="001757BE">
        <w:rPr>
          <w:rStyle w:val="Hyperlink"/>
          <w:rFonts w:ascii="Arial" w:hAnsi="Arial" w:cs="Arial"/>
          <w:color w:val="auto"/>
          <w:u w:val="none"/>
          <w:lang w:val="en-GB"/>
        </w:rPr>
        <w:t xml:space="preserve">rom </w:t>
      </w:r>
      <w:r w:rsidRPr="00FC371D">
        <w:rPr>
          <w:rStyle w:val="Hyperlink"/>
          <w:rFonts w:ascii="Arial" w:hAnsi="Arial" w:cs="Arial"/>
          <w:lang w:val="en-GB"/>
        </w:rPr>
        <w:t>http://blog.passivehouse-international.org/benefits-passive-house-buildings</w:t>
      </w:r>
    </w:p>
    <w:p w:rsidR="00A05238" w:rsidRDefault="00A05238" w:rsidP="008A53A2">
      <w:pPr>
        <w:rPr>
          <w:rStyle w:val="Hyperlink"/>
          <w:rFonts w:ascii="Arial" w:hAnsi="Arial" w:cs="Arial"/>
          <w:lang w:val="en-GB"/>
        </w:rPr>
      </w:pPr>
      <w:r>
        <w:rPr>
          <w:rStyle w:val="Hyperlink"/>
          <w:rFonts w:ascii="Arial" w:hAnsi="Arial" w:cs="Arial"/>
          <w:color w:val="auto"/>
          <w:u w:val="none"/>
          <w:lang w:val="en-GB"/>
        </w:rPr>
        <w:t>Passipedia (2015). Retrieved 3</w:t>
      </w:r>
      <w:r w:rsidRPr="00A05238">
        <w:rPr>
          <w:rStyle w:val="Hyperlink"/>
          <w:rFonts w:ascii="Arial" w:hAnsi="Arial" w:cs="Arial"/>
          <w:color w:val="auto"/>
          <w:u w:val="none"/>
          <w:vertAlign w:val="superscript"/>
          <w:lang w:val="en-GB"/>
        </w:rPr>
        <w:t>rd</w:t>
      </w:r>
      <w:r>
        <w:rPr>
          <w:rStyle w:val="Hyperlink"/>
          <w:rFonts w:ascii="Arial" w:hAnsi="Arial" w:cs="Arial"/>
          <w:color w:val="auto"/>
          <w:u w:val="none"/>
          <w:lang w:val="en-GB"/>
        </w:rPr>
        <w:t xml:space="preserve"> November 2017, from</w:t>
      </w:r>
      <w:r>
        <w:rPr>
          <w:rStyle w:val="Hyperlink"/>
          <w:rFonts w:ascii="Arial" w:hAnsi="Arial" w:cs="Arial"/>
          <w:lang w:val="en-GB"/>
        </w:rPr>
        <w:t xml:space="preserve">     </w:t>
      </w:r>
      <w:hyperlink r:id="rId18" w:history="1">
        <w:r w:rsidRPr="008A4816">
          <w:rPr>
            <w:rStyle w:val="Hyperlink"/>
            <w:rFonts w:ascii="Arial" w:hAnsi="Arial" w:cs="Arial"/>
            <w:lang w:val="en-GB"/>
          </w:rPr>
          <w:t>https://passipedia.org/certification/passive_house_categories</w:t>
        </w:r>
      </w:hyperlink>
    </w:p>
    <w:p w:rsidR="00A05238" w:rsidRDefault="00A05238" w:rsidP="008A53A2">
      <w:pPr>
        <w:rPr>
          <w:rStyle w:val="Hyperlink"/>
          <w:rFonts w:ascii="Arial" w:hAnsi="Arial" w:cs="Arial"/>
          <w:lang w:val="en-GB"/>
        </w:rPr>
      </w:pPr>
      <w:r w:rsidRPr="00A05238">
        <w:rPr>
          <w:rStyle w:val="Hyperlink"/>
          <w:rFonts w:ascii="Arial" w:hAnsi="Arial" w:cs="Arial"/>
          <w:color w:val="auto"/>
          <w:u w:val="none"/>
          <w:lang w:val="en-GB"/>
        </w:rPr>
        <w:t>Passivhaus (20</w:t>
      </w:r>
      <w:r>
        <w:rPr>
          <w:rStyle w:val="Hyperlink"/>
          <w:rFonts w:ascii="Arial" w:hAnsi="Arial" w:cs="Arial"/>
          <w:color w:val="auto"/>
          <w:u w:val="none"/>
          <w:lang w:val="en-GB"/>
        </w:rPr>
        <w:t>17). Retrieved 27th October 2017</w:t>
      </w:r>
      <w:r w:rsidRPr="00A05238">
        <w:rPr>
          <w:rStyle w:val="Hyperlink"/>
          <w:rFonts w:ascii="Arial" w:hAnsi="Arial" w:cs="Arial"/>
          <w:color w:val="auto"/>
          <w:u w:val="none"/>
          <w:lang w:val="en-GB"/>
        </w:rPr>
        <w:t>, from</w:t>
      </w:r>
      <w:r>
        <w:rPr>
          <w:rStyle w:val="Hyperlink"/>
          <w:rFonts w:ascii="Arial" w:hAnsi="Arial" w:cs="Arial"/>
          <w:color w:val="auto"/>
          <w:u w:val="none"/>
          <w:lang w:val="en-GB"/>
        </w:rPr>
        <w:t xml:space="preserve"> </w:t>
      </w:r>
      <w:r w:rsidRPr="00A05238">
        <w:rPr>
          <w:rStyle w:val="Hyperlink"/>
          <w:rFonts w:ascii="Arial" w:hAnsi="Arial" w:cs="Arial"/>
          <w:lang w:val="en-GB"/>
        </w:rPr>
        <w:t xml:space="preserve"> www.passivhaus.org.uk</w:t>
      </w:r>
    </w:p>
    <w:p w:rsidR="00263FFA" w:rsidRDefault="00263FFA" w:rsidP="008A53A2">
      <w:pPr>
        <w:rPr>
          <w:rStyle w:val="Hyperlink"/>
          <w:rFonts w:ascii="Arial" w:hAnsi="Arial" w:cs="Arial"/>
          <w:lang w:val="en-GB"/>
        </w:rPr>
      </w:pPr>
      <w:r w:rsidRPr="00263FFA">
        <w:rPr>
          <w:rFonts w:ascii="Arial" w:hAnsi="Arial" w:cs="Arial"/>
          <w:lang w:val="en-GB"/>
        </w:rPr>
        <w:t xml:space="preserve">Passivhaus Trust (2017). Retrieved 27th October 2107, from </w:t>
      </w:r>
      <w:hyperlink r:id="rId19" w:history="1">
        <w:r w:rsidRPr="00E2606A">
          <w:rPr>
            <w:rStyle w:val="Hyperlink"/>
            <w:rFonts w:ascii="Arial" w:hAnsi="Arial" w:cs="Arial"/>
            <w:lang w:val="en-GB"/>
          </w:rPr>
          <w:t>www.passivhaustrust.org.uk/what_is_passivhaus.php</w:t>
        </w:r>
      </w:hyperlink>
    </w:p>
    <w:p w:rsidR="007356B3" w:rsidRDefault="0091032B" w:rsidP="008A53A2">
      <w:pPr>
        <w:rPr>
          <w:rStyle w:val="Hyperlink"/>
          <w:rFonts w:ascii="Arial" w:hAnsi="Arial" w:cs="Arial"/>
          <w:lang w:val="en-GB"/>
        </w:rPr>
      </w:pPr>
      <w:r w:rsidRPr="0091032B">
        <w:rPr>
          <w:rFonts w:ascii="Arial" w:hAnsi="Arial" w:cs="Arial"/>
          <w:lang w:val="en-GB"/>
        </w:rPr>
        <w:t>P</w:t>
      </w:r>
      <w:r>
        <w:rPr>
          <w:rFonts w:ascii="Arial" w:hAnsi="Arial" w:cs="Arial"/>
          <w:lang w:val="en-GB"/>
        </w:rPr>
        <w:t>HIUS</w:t>
      </w:r>
      <w:r w:rsidRPr="0091032B">
        <w:rPr>
          <w:rFonts w:ascii="Arial" w:hAnsi="Arial" w:cs="Arial"/>
          <w:lang w:val="en-GB"/>
        </w:rPr>
        <w:t xml:space="preserve"> (2017)</w:t>
      </w:r>
      <w:r w:rsidR="00115A28">
        <w:rPr>
          <w:rFonts w:ascii="Arial" w:hAnsi="Arial" w:cs="Arial"/>
          <w:lang w:val="en-GB"/>
        </w:rPr>
        <w:t>.</w:t>
      </w:r>
      <w:r w:rsidRPr="0091032B">
        <w:rPr>
          <w:rFonts w:ascii="Arial" w:hAnsi="Arial" w:cs="Arial"/>
          <w:lang w:val="en-GB"/>
        </w:rPr>
        <w:t xml:space="preserve"> Retrieved 27</w:t>
      </w:r>
      <w:r w:rsidRPr="0091032B">
        <w:rPr>
          <w:rFonts w:ascii="Arial" w:hAnsi="Arial" w:cs="Arial"/>
          <w:vertAlign w:val="superscript"/>
          <w:lang w:val="en-GB"/>
        </w:rPr>
        <w:t>th</w:t>
      </w:r>
      <w:r w:rsidRPr="0091032B">
        <w:rPr>
          <w:rFonts w:ascii="Arial" w:hAnsi="Arial" w:cs="Arial"/>
          <w:lang w:val="en-GB"/>
        </w:rPr>
        <w:t xml:space="preserve"> October 2017, from </w:t>
      </w:r>
      <w:hyperlink r:id="rId20" w:history="1">
        <w:r w:rsidRPr="0091032B">
          <w:rPr>
            <w:rStyle w:val="Hyperlink"/>
            <w:rFonts w:ascii="Arial" w:hAnsi="Arial" w:cs="Arial"/>
            <w:lang w:val="en-GB"/>
          </w:rPr>
          <w:t>www.phius.org/what-is-passive-building/passive-house-principles</w:t>
        </w:r>
      </w:hyperlink>
    </w:p>
    <w:p w:rsidR="00BC0A2D" w:rsidRPr="00BC0A2D" w:rsidRDefault="00BC0A2D" w:rsidP="00BC0A2D">
      <w:pPr>
        <w:spacing w:after="0"/>
        <w:rPr>
          <w:rStyle w:val="Hyperlink"/>
          <w:rFonts w:ascii="Arial" w:hAnsi="Arial" w:cs="Arial"/>
          <w:color w:val="auto"/>
          <w:u w:val="none"/>
          <w:lang w:val="en-GB"/>
        </w:rPr>
      </w:pPr>
      <w:r>
        <w:rPr>
          <w:rStyle w:val="Hyperlink"/>
          <w:rFonts w:ascii="Arial" w:hAnsi="Arial" w:cs="Arial"/>
          <w:color w:val="auto"/>
          <w:u w:val="none"/>
          <w:lang w:val="en-GB"/>
        </w:rPr>
        <w:t>Swegon Air Academy (30</w:t>
      </w:r>
      <w:r w:rsidRPr="00BC0A2D">
        <w:rPr>
          <w:rStyle w:val="Hyperlink"/>
          <w:rFonts w:ascii="Arial" w:hAnsi="Arial" w:cs="Arial"/>
          <w:color w:val="auto"/>
          <w:u w:val="none"/>
          <w:vertAlign w:val="superscript"/>
          <w:lang w:val="en-GB"/>
        </w:rPr>
        <w:t>th</w:t>
      </w:r>
      <w:r>
        <w:rPr>
          <w:rStyle w:val="Hyperlink"/>
          <w:rFonts w:ascii="Arial" w:hAnsi="Arial" w:cs="Arial"/>
          <w:color w:val="auto"/>
          <w:u w:val="none"/>
          <w:lang w:val="en-GB"/>
        </w:rPr>
        <w:t xml:space="preserve"> August 2016). Retrieved 1</w:t>
      </w:r>
      <w:r w:rsidRPr="00BC0A2D">
        <w:rPr>
          <w:rStyle w:val="Hyperlink"/>
          <w:rFonts w:ascii="Arial" w:hAnsi="Arial" w:cs="Arial"/>
          <w:color w:val="auto"/>
          <w:u w:val="none"/>
          <w:vertAlign w:val="superscript"/>
          <w:lang w:val="en-GB"/>
        </w:rPr>
        <w:t>st</w:t>
      </w:r>
      <w:r>
        <w:rPr>
          <w:rStyle w:val="Hyperlink"/>
          <w:rFonts w:ascii="Arial" w:hAnsi="Arial" w:cs="Arial"/>
          <w:color w:val="auto"/>
          <w:u w:val="none"/>
          <w:lang w:val="en-GB"/>
        </w:rPr>
        <w:t xml:space="preserve"> November 2017, from</w:t>
      </w:r>
    </w:p>
    <w:p w:rsidR="00773216" w:rsidRDefault="0080573B" w:rsidP="00491028">
      <w:pPr>
        <w:rPr>
          <w:rStyle w:val="Hyperlink"/>
          <w:rFonts w:ascii="Arial" w:hAnsi="Arial" w:cs="Arial"/>
          <w:lang w:val="en-GB"/>
        </w:rPr>
      </w:pPr>
      <w:hyperlink r:id="rId21" w:history="1">
        <w:r w:rsidR="00FC371D" w:rsidRPr="008F2704">
          <w:rPr>
            <w:rStyle w:val="Hyperlink"/>
            <w:rFonts w:ascii="Arial" w:hAnsi="Arial" w:cs="Arial"/>
            <w:lang w:val="en-GB"/>
          </w:rPr>
          <w:t>www.swegonairacademy.com/2016/08/30/disadvantages-whole-building-system-passive-house</w:t>
        </w:r>
      </w:hyperlink>
    </w:p>
    <w:sectPr w:rsidR="00773216" w:rsidSect="00372399">
      <w:footerReference w:type="default" r:id="rId22"/>
      <w:pgSz w:w="11907" w:h="16840" w:code="9"/>
      <w:pgMar w:top="1440" w:right="1134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7562" w:rsidRDefault="00407562" w:rsidP="00640DFD">
      <w:pPr>
        <w:spacing w:after="0" w:line="240" w:lineRule="auto"/>
      </w:pPr>
      <w:r>
        <w:separator/>
      </w:r>
    </w:p>
  </w:endnote>
  <w:endnote w:type="continuationSeparator" w:id="0">
    <w:p w:rsidR="00407562" w:rsidRDefault="00407562" w:rsidP="00640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877860"/>
      <w:docPartObj>
        <w:docPartGallery w:val="Page Numbers (Bottom of Page)"/>
        <w:docPartUnique/>
      </w:docPartObj>
    </w:sdtPr>
    <w:sdtEndPr/>
    <w:sdtContent>
      <w:p w:rsidR="00F46379" w:rsidRDefault="0046630B">
        <w:pPr>
          <w:pStyle w:val="Footer"/>
          <w:jc w:val="center"/>
        </w:pPr>
        <w:r>
          <w:fldChar w:fldCharType="begin"/>
        </w:r>
        <w:r w:rsidR="00540FDD">
          <w:instrText xml:space="preserve"> PAGE   \* MERGEFORMAT </w:instrText>
        </w:r>
        <w:r>
          <w:fldChar w:fldCharType="separate"/>
        </w:r>
        <w:r w:rsidR="0080573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46379" w:rsidRDefault="00F4637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7562" w:rsidRDefault="00407562" w:rsidP="00640DFD">
      <w:pPr>
        <w:spacing w:after="0" w:line="240" w:lineRule="auto"/>
      </w:pPr>
      <w:r>
        <w:separator/>
      </w:r>
    </w:p>
  </w:footnote>
  <w:footnote w:type="continuationSeparator" w:id="0">
    <w:p w:rsidR="00407562" w:rsidRDefault="00407562" w:rsidP="00640D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304BD6"/>
    <w:multiLevelType w:val="hybridMultilevel"/>
    <w:tmpl w:val="AD1E0B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397A76"/>
    <w:multiLevelType w:val="hybridMultilevel"/>
    <w:tmpl w:val="197E4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3405500"/>
    <w:multiLevelType w:val="multilevel"/>
    <w:tmpl w:val="4712D87E"/>
    <w:lvl w:ilvl="0">
      <w:start w:val="1"/>
      <w:numFmt w:val="decimal"/>
      <w:lvlText w:val="%1.0"/>
      <w:lvlJc w:val="left"/>
      <w:pPr>
        <w:ind w:left="1440" w:hanging="1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160" w:hanging="1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14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2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3">
    <w:nsid w:val="03CE1AB9"/>
    <w:multiLevelType w:val="multilevel"/>
    <w:tmpl w:val="AE5A25D2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7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4">
    <w:nsid w:val="06B321F4"/>
    <w:multiLevelType w:val="multilevel"/>
    <w:tmpl w:val="85C8E27E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5">
    <w:nsid w:val="0720186B"/>
    <w:multiLevelType w:val="multilevel"/>
    <w:tmpl w:val="DAEC1E3A"/>
    <w:lvl w:ilvl="0">
      <w:start w:val="4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6">
    <w:nsid w:val="08625AC0"/>
    <w:multiLevelType w:val="hybridMultilevel"/>
    <w:tmpl w:val="8CD43C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098F566D"/>
    <w:multiLevelType w:val="multilevel"/>
    <w:tmpl w:val="B7608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10203DEB"/>
    <w:multiLevelType w:val="multilevel"/>
    <w:tmpl w:val="5A560538"/>
    <w:lvl w:ilvl="0">
      <w:start w:val="6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9">
    <w:nsid w:val="103D1B9A"/>
    <w:multiLevelType w:val="multilevel"/>
    <w:tmpl w:val="D7B495EA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10">
    <w:nsid w:val="110117A1"/>
    <w:multiLevelType w:val="hybridMultilevel"/>
    <w:tmpl w:val="4642AA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10A525A"/>
    <w:multiLevelType w:val="hybridMultilevel"/>
    <w:tmpl w:val="2FA41EC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>
    <w:nsid w:val="14C04506"/>
    <w:multiLevelType w:val="multilevel"/>
    <w:tmpl w:val="65E8CA78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13">
    <w:nsid w:val="17136181"/>
    <w:multiLevelType w:val="hybridMultilevel"/>
    <w:tmpl w:val="A2760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17C81885"/>
    <w:multiLevelType w:val="multilevel"/>
    <w:tmpl w:val="DB9EF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199821D3"/>
    <w:multiLevelType w:val="multilevel"/>
    <w:tmpl w:val="9A1A3CAE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16">
    <w:nsid w:val="1D087BE2"/>
    <w:multiLevelType w:val="multilevel"/>
    <w:tmpl w:val="D7B495EA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17">
    <w:nsid w:val="1DCB3CED"/>
    <w:multiLevelType w:val="hybridMultilevel"/>
    <w:tmpl w:val="35300302"/>
    <w:lvl w:ilvl="0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8">
    <w:nsid w:val="20E0750D"/>
    <w:multiLevelType w:val="hybridMultilevel"/>
    <w:tmpl w:val="B046F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23174F6E"/>
    <w:multiLevelType w:val="hybridMultilevel"/>
    <w:tmpl w:val="D45E93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28F86A22"/>
    <w:multiLevelType w:val="multilevel"/>
    <w:tmpl w:val="F4D0836C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21">
    <w:nsid w:val="2DE97CF1"/>
    <w:multiLevelType w:val="hybridMultilevel"/>
    <w:tmpl w:val="E05A7D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2FE76B99"/>
    <w:multiLevelType w:val="multilevel"/>
    <w:tmpl w:val="291463E2"/>
    <w:lvl w:ilvl="0">
      <w:start w:val="8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23">
    <w:nsid w:val="34486E53"/>
    <w:multiLevelType w:val="hybridMultilevel"/>
    <w:tmpl w:val="8E6C4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347401D1"/>
    <w:multiLevelType w:val="multilevel"/>
    <w:tmpl w:val="C5D61A44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  <w:color w:val="auto"/>
      </w:rPr>
    </w:lvl>
    <w:lvl w:ilvl="1">
      <w:start w:val="8"/>
      <w:numFmt w:val="decimal"/>
      <w:lvlText w:val="%1.%2"/>
      <w:lvlJc w:val="left"/>
      <w:pPr>
        <w:ind w:left="720" w:hanging="720"/>
      </w:pPr>
      <w:rPr>
        <w:rFonts w:hint="default"/>
        <w:color w:val="auto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  <w:color w:val="auto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color w:val="auto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  <w:color w:val="auto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  <w:color w:val="auto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  <w:color w:val="auto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  <w:color w:val="auto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  <w:color w:val="auto"/>
      </w:rPr>
    </w:lvl>
  </w:abstractNum>
  <w:abstractNum w:abstractNumId="25">
    <w:nsid w:val="34A30EB2"/>
    <w:multiLevelType w:val="hybridMultilevel"/>
    <w:tmpl w:val="DDBC34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3773055B"/>
    <w:multiLevelType w:val="multilevel"/>
    <w:tmpl w:val="3ECA203E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>
    <w:nsid w:val="3B98020C"/>
    <w:multiLevelType w:val="multilevel"/>
    <w:tmpl w:val="4C745BF2"/>
    <w:lvl w:ilvl="0">
      <w:start w:val="3"/>
      <w:numFmt w:val="decimal"/>
      <w:lvlText w:val="%1."/>
      <w:lvlJc w:val="left"/>
      <w:pPr>
        <w:ind w:left="480" w:hanging="480"/>
      </w:pPr>
      <w:rPr>
        <w:rFonts w:hint="default"/>
        <w:color w:val="auto"/>
      </w:rPr>
    </w:lvl>
    <w:lvl w:ilvl="1">
      <w:start w:val="9"/>
      <w:numFmt w:val="decimal"/>
      <w:lvlText w:val="%1.%2."/>
      <w:lvlJc w:val="left"/>
      <w:pPr>
        <w:ind w:left="720" w:hanging="720"/>
      </w:pPr>
      <w:rPr>
        <w:rFonts w:hint="default"/>
        <w:color w:val="auto"/>
      </w:rPr>
    </w:lvl>
    <w:lvl w:ilvl="2">
      <w:start w:val="1"/>
      <w:numFmt w:val="decimal"/>
      <w:lvlText w:val="%1.%2.%3."/>
      <w:lvlJc w:val="left"/>
      <w:pPr>
        <w:ind w:left="1080" w:hanging="1080"/>
      </w:pPr>
      <w:rPr>
        <w:rFonts w:hint="default"/>
        <w:color w:val="auto"/>
      </w:rPr>
    </w:lvl>
    <w:lvl w:ilvl="3">
      <w:start w:val="1"/>
      <w:numFmt w:val="decimal"/>
      <w:lvlText w:val="%1.%2.%3.%4."/>
      <w:lvlJc w:val="left"/>
      <w:pPr>
        <w:ind w:left="1440" w:hanging="1440"/>
      </w:pPr>
      <w:rPr>
        <w:rFonts w:hint="default"/>
        <w:color w:val="auto"/>
      </w:rPr>
    </w:lvl>
    <w:lvl w:ilvl="4">
      <w:start w:val="1"/>
      <w:numFmt w:val="decimal"/>
      <w:lvlText w:val="%1.%2.%3.%4.%5."/>
      <w:lvlJc w:val="left"/>
      <w:pPr>
        <w:ind w:left="1800" w:hanging="1800"/>
      </w:pPr>
      <w:rPr>
        <w:rFonts w:hint="default"/>
        <w:color w:val="auto"/>
      </w:rPr>
    </w:lvl>
    <w:lvl w:ilvl="5">
      <w:start w:val="1"/>
      <w:numFmt w:val="decimal"/>
      <w:lvlText w:val="%1.%2.%3.%4.%5.%6."/>
      <w:lvlJc w:val="left"/>
      <w:pPr>
        <w:ind w:left="1800" w:hanging="1800"/>
      </w:pPr>
      <w:rPr>
        <w:rFonts w:hint="default"/>
        <w:color w:val="auto"/>
      </w:rPr>
    </w:lvl>
    <w:lvl w:ilvl="6">
      <w:start w:val="1"/>
      <w:numFmt w:val="decimal"/>
      <w:lvlText w:val="%1.%2.%3.%4.%5.%6.%7."/>
      <w:lvlJc w:val="left"/>
      <w:pPr>
        <w:ind w:left="2160" w:hanging="2160"/>
      </w:pPr>
      <w:rPr>
        <w:rFonts w:hint="default"/>
        <w:color w:val="auto"/>
      </w:rPr>
    </w:lvl>
    <w:lvl w:ilvl="7">
      <w:start w:val="1"/>
      <w:numFmt w:val="decimal"/>
      <w:lvlText w:val="%1.%2.%3.%4.%5.%6.%7.%8."/>
      <w:lvlJc w:val="left"/>
      <w:pPr>
        <w:ind w:left="2520" w:hanging="2520"/>
      </w:pPr>
      <w:rPr>
        <w:rFonts w:hint="default"/>
        <w:color w:val="auto"/>
      </w:rPr>
    </w:lvl>
    <w:lvl w:ilvl="8">
      <w:start w:val="1"/>
      <w:numFmt w:val="decimal"/>
      <w:lvlText w:val="%1.%2.%3.%4.%5.%6.%7.%8.%9."/>
      <w:lvlJc w:val="left"/>
      <w:pPr>
        <w:ind w:left="2880" w:hanging="2880"/>
      </w:pPr>
      <w:rPr>
        <w:rFonts w:hint="default"/>
        <w:color w:val="auto"/>
      </w:rPr>
    </w:lvl>
  </w:abstractNum>
  <w:abstractNum w:abstractNumId="28">
    <w:nsid w:val="3C2E68DB"/>
    <w:multiLevelType w:val="multilevel"/>
    <w:tmpl w:val="C11CFBFC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29">
    <w:nsid w:val="42FC0592"/>
    <w:multiLevelType w:val="hybridMultilevel"/>
    <w:tmpl w:val="5EAC8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4B1F2D10"/>
    <w:multiLevelType w:val="hybridMultilevel"/>
    <w:tmpl w:val="F70C4C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4C5F304E"/>
    <w:multiLevelType w:val="multilevel"/>
    <w:tmpl w:val="B066A5F4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2">
    <w:nsid w:val="5327565C"/>
    <w:multiLevelType w:val="multilevel"/>
    <w:tmpl w:val="9C88BDC2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3">
    <w:nsid w:val="543538B0"/>
    <w:multiLevelType w:val="hybridMultilevel"/>
    <w:tmpl w:val="83ACE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5A1D65F5"/>
    <w:multiLevelType w:val="hybridMultilevel"/>
    <w:tmpl w:val="7A9EA3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3F90DE4"/>
    <w:multiLevelType w:val="multilevel"/>
    <w:tmpl w:val="483A2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>
    <w:nsid w:val="65326CEA"/>
    <w:multiLevelType w:val="multilevel"/>
    <w:tmpl w:val="9C88BDC2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7">
    <w:nsid w:val="66C27AA1"/>
    <w:multiLevelType w:val="multilevel"/>
    <w:tmpl w:val="7BCA5120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8">
    <w:nsid w:val="67FD12E6"/>
    <w:multiLevelType w:val="multilevel"/>
    <w:tmpl w:val="8A86BEF8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9">
    <w:nsid w:val="6B475ADE"/>
    <w:multiLevelType w:val="multilevel"/>
    <w:tmpl w:val="8F366BF6"/>
    <w:lvl w:ilvl="0">
      <w:start w:val="3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7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40">
    <w:nsid w:val="719F32D4"/>
    <w:multiLevelType w:val="multilevel"/>
    <w:tmpl w:val="6E6A3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>
    <w:nsid w:val="76D94712"/>
    <w:multiLevelType w:val="multilevel"/>
    <w:tmpl w:val="5E28845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</w:rPr>
    </w:lvl>
  </w:abstractNum>
  <w:abstractNum w:abstractNumId="42">
    <w:nsid w:val="7A7E0273"/>
    <w:multiLevelType w:val="multilevel"/>
    <w:tmpl w:val="9C88BDC2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43">
    <w:nsid w:val="7AA97BBF"/>
    <w:multiLevelType w:val="hybridMultilevel"/>
    <w:tmpl w:val="271A77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>
    <w:nsid w:val="7C732965"/>
    <w:multiLevelType w:val="hybridMultilevel"/>
    <w:tmpl w:val="7C7C124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2"/>
  </w:num>
  <w:num w:numId="3">
    <w:abstractNumId w:val="17"/>
  </w:num>
  <w:num w:numId="4">
    <w:abstractNumId w:val="4"/>
  </w:num>
  <w:num w:numId="5">
    <w:abstractNumId w:val="12"/>
  </w:num>
  <w:num w:numId="6">
    <w:abstractNumId w:val="3"/>
  </w:num>
  <w:num w:numId="7">
    <w:abstractNumId w:val="15"/>
  </w:num>
  <w:num w:numId="8">
    <w:abstractNumId w:val="39"/>
  </w:num>
  <w:num w:numId="9">
    <w:abstractNumId w:val="0"/>
  </w:num>
  <w:num w:numId="10">
    <w:abstractNumId w:val="28"/>
  </w:num>
  <w:num w:numId="11">
    <w:abstractNumId w:val="31"/>
  </w:num>
  <w:num w:numId="12">
    <w:abstractNumId w:val="7"/>
  </w:num>
  <w:num w:numId="13">
    <w:abstractNumId w:val="14"/>
  </w:num>
  <w:num w:numId="14">
    <w:abstractNumId w:val="40"/>
  </w:num>
  <w:num w:numId="15">
    <w:abstractNumId w:val="35"/>
  </w:num>
  <w:num w:numId="16">
    <w:abstractNumId w:val="27"/>
  </w:num>
  <w:num w:numId="17">
    <w:abstractNumId w:val="24"/>
  </w:num>
  <w:num w:numId="18">
    <w:abstractNumId w:val="5"/>
  </w:num>
  <w:num w:numId="19">
    <w:abstractNumId w:val="37"/>
  </w:num>
  <w:num w:numId="20">
    <w:abstractNumId w:val="16"/>
  </w:num>
  <w:num w:numId="21">
    <w:abstractNumId w:val="9"/>
  </w:num>
  <w:num w:numId="22">
    <w:abstractNumId w:val="38"/>
  </w:num>
  <w:num w:numId="23">
    <w:abstractNumId w:val="32"/>
  </w:num>
  <w:num w:numId="24">
    <w:abstractNumId w:val="34"/>
  </w:num>
  <w:num w:numId="25">
    <w:abstractNumId w:val="42"/>
  </w:num>
  <w:num w:numId="26">
    <w:abstractNumId w:val="19"/>
  </w:num>
  <w:num w:numId="27">
    <w:abstractNumId w:val="36"/>
  </w:num>
  <w:num w:numId="28">
    <w:abstractNumId w:val="6"/>
  </w:num>
  <w:num w:numId="29">
    <w:abstractNumId w:val="25"/>
  </w:num>
  <w:num w:numId="30">
    <w:abstractNumId w:val="44"/>
  </w:num>
  <w:num w:numId="31">
    <w:abstractNumId w:val="41"/>
  </w:num>
  <w:num w:numId="32">
    <w:abstractNumId w:val="22"/>
  </w:num>
  <w:num w:numId="33">
    <w:abstractNumId w:val="30"/>
  </w:num>
  <w:num w:numId="34">
    <w:abstractNumId w:val="43"/>
  </w:num>
  <w:num w:numId="35">
    <w:abstractNumId w:val="21"/>
  </w:num>
  <w:num w:numId="36">
    <w:abstractNumId w:val="10"/>
  </w:num>
  <w:num w:numId="37">
    <w:abstractNumId w:val="8"/>
  </w:num>
  <w:num w:numId="38">
    <w:abstractNumId w:val="26"/>
  </w:num>
  <w:num w:numId="39">
    <w:abstractNumId w:val="1"/>
  </w:num>
  <w:num w:numId="40">
    <w:abstractNumId w:val="29"/>
  </w:num>
  <w:num w:numId="41">
    <w:abstractNumId w:val="18"/>
  </w:num>
  <w:num w:numId="42">
    <w:abstractNumId w:val="11"/>
  </w:num>
  <w:num w:numId="43">
    <w:abstractNumId w:val="23"/>
  </w:num>
  <w:num w:numId="44">
    <w:abstractNumId w:val="33"/>
  </w:num>
  <w:num w:numId="4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defaultTabStop w:val="720"/>
  <w:hyphenationZone w:val="425"/>
  <w:drawingGridHorizontalSpacing w:val="110"/>
  <w:displayHorizontalDrawingGridEvery w:val="2"/>
  <w:displayVertic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E5589"/>
    <w:rsid w:val="00005581"/>
    <w:rsid w:val="00006736"/>
    <w:rsid w:val="000068E2"/>
    <w:rsid w:val="0001328E"/>
    <w:rsid w:val="00017434"/>
    <w:rsid w:val="00021BAF"/>
    <w:rsid w:val="00022D68"/>
    <w:rsid w:val="00024EB0"/>
    <w:rsid w:val="00032E25"/>
    <w:rsid w:val="00036563"/>
    <w:rsid w:val="00037DED"/>
    <w:rsid w:val="000427DE"/>
    <w:rsid w:val="00047717"/>
    <w:rsid w:val="00060544"/>
    <w:rsid w:val="00060C19"/>
    <w:rsid w:val="00070418"/>
    <w:rsid w:val="000714EF"/>
    <w:rsid w:val="000828F3"/>
    <w:rsid w:val="00084753"/>
    <w:rsid w:val="0009041E"/>
    <w:rsid w:val="00091DB7"/>
    <w:rsid w:val="000928C8"/>
    <w:rsid w:val="00093E1E"/>
    <w:rsid w:val="000947AC"/>
    <w:rsid w:val="000A2BF0"/>
    <w:rsid w:val="000A58C6"/>
    <w:rsid w:val="000A5E6D"/>
    <w:rsid w:val="000A7179"/>
    <w:rsid w:val="000C0343"/>
    <w:rsid w:val="000C4C4B"/>
    <w:rsid w:val="000C5947"/>
    <w:rsid w:val="000D247E"/>
    <w:rsid w:val="000D32C1"/>
    <w:rsid w:val="000D39F3"/>
    <w:rsid w:val="000D5616"/>
    <w:rsid w:val="000E3A31"/>
    <w:rsid w:val="000E45A2"/>
    <w:rsid w:val="000E6281"/>
    <w:rsid w:val="000E68A2"/>
    <w:rsid w:val="000F18FC"/>
    <w:rsid w:val="000F2628"/>
    <w:rsid w:val="000F502E"/>
    <w:rsid w:val="000F6DC3"/>
    <w:rsid w:val="00104D47"/>
    <w:rsid w:val="00111BED"/>
    <w:rsid w:val="00112F22"/>
    <w:rsid w:val="00113F75"/>
    <w:rsid w:val="00115A28"/>
    <w:rsid w:val="00134297"/>
    <w:rsid w:val="00135D3D"/>
    <w:rsid w:val="00137728"/>
    <w:rsid w:val="00141E89"/>
    <w:rsid w:val="00152440"/>
    <w:rsid w:val="001537B3"/>
    <w:rsid w:val="00163151"/>
    <w:rsid w:val="0016708B"/>
    <w:rsid w:val="001757BE"/>
    <w:rsid w:val="00181D94"/>
    <w:rsid w:val="001826AD"/>
    <w:rsid w:val="00183FBA"/>
    <w:rsid w:val="001870D3"/>
    <w:rsid w:val="0018763E"/>
    <w:rsid w:val="001901D5"/>
    <w:rsid w:val="0019162C"/>
    <w:rsid w:val="0019713C"/>
    <w:rsid w:val="00197C32"/>
    <w:rsid w:val="001A7EA5"/>
    <w:rsid w:val="001B35BF"/>
    <w:rsid w:val="001B5B1C"/>
    <w:rsid w:val="001C4408"/>
    <w:rsid w:val="001C632F"/>
    <w:rsid w:val="001D0A30"/>
    <w:rsid w:val="001D1739"/>
    <w:rsid w:val="001E4EF4"/>
    <w:rsid w:val="001E701E"/>
    <w:rsid w:val="001F164A"/>
    <w:rsid w:val="001F171C"/>
    <w:rsid w:val="001F4B8D"/>
    <w:rsid w:val="001F533F"/>
    <w:rsid w:val="00202ED1"/>
    <w:rsid w:val="0020457E"/>
    <w:rsid w:val="002106DE"/>
    <w:rsid w:val="0021088E"/>
    <w:rsid w:val="00211985"/>
    <w:rsid w:val="002136F3"/>
    <w:rsid w:val="0021606D"/>
    <w:rsid w:val="00222207"/>
    <w:rsid w:val="00227642"/>
    <w:rsid w:val="002311C2"/>
    <w:rsid w:val="00232ECD"/>
    <w:rsid w:val="00235942"/>
    <w:rsid w:val="00237337"/>
    <w:rsid w:val="00244B48"/>
    <w:rsid w:val="0025233F"/>
    <w:rsid w:val="00263FFA"/>
    <w:rsid w:val="00267E93"/>
    <w:rsid w:val="002718C5"/>
    <w:rsid w:val="00283DA1"/>
    <w:rsid w:val="002900F2"/>
    <w:rsid w:val="0029336E"/>
    <w:rsid w:val="002937BC"/>
    <w:rsid w:val="002B11AF"/>
    <w:rsid w:val="002B3E31"/>
    <w:rsid w:val="002B5BE4"/>
    <w:rsid w:val="002B67E1"/>
    <w:rsid w:val="002B6D5C"/>
    <w:rsid w:val="002D21EF"/>
    <w:rsid w:val="002D5F75"/>
    <w:rsid w:val="002E067C"/>
    <w:rsid w:val="002E3B83"/>
    <w:rsid w:val="002F1002"/>
    <w:rsid w:val="002F6746"/>
    <w:rsid w:val="002F72DE"/>
    <w:rsid w:val="002F739F"/>
    <w:rsid w:val="00301B0C"/>
    <w:rsid w:val="00302865"/>
    <w:rsid w:val="003039CC"/>
    <w:rsid w:val="00305C67"/>
    <w:rsid w:val="00313D50"/>
    <w:rsid w:val="0031794F"/>
    <w:rsid w:val="00320D6D"/>
    <w:rsid w:val="00321771"/>
    <w:rsid w:val="00325263"/>
    <w:rsid w:val="00330D2A"/>
    <w:rsid w:val="00331012"/>
    <w:rsid w:val="00333B0E"/>
    <w:rsid w:val="00334F76"/>
    <w:rsid w:val="003410D9"/>
    <w:rsid w:val="0035298D"/>
    <w:rsid w:val="00353385"/>
    <w:rsid w:val="00354318"/>
    <w:rsid w:val="00372399"/>
    <w:rsid w:val="003754DF"/>
    <w:rsid w:val="00380482"/>
    <w:rsid w:val="00381116"/>
    <w:rsid w:val="00384027"/>
    <w:rsid w:val="00392F65"/>
    <w:rsid w:val="00393E53"/>
    <w:rsid w:val="00394E49"/>
    <w:rsid w:val="003A050F"/>
    <w:rsid w:val="003B29B2"/>
    <w:rsid w:val="003B2E5D"/>
    <w:rsid w:val="003B33C4"/>
    <w:rsid w:val="003C045C"/>
    <w:rsid w:val="003C3781"/>
    <w:rsid w:val="003D2E1D"/>
    <w:rsid w:val="003D2FA0"/>
    <w:rsid w:val="003D6E96"/>
    <w:rsid w:val="003E13A4"/>
    <w:rsid w:val="003E3B4A"/>
    <w:rsid w:val="003F2DC6"/>
    <w:rsid w:val="00403E96"/>
    <w:rsid w:val="00407562"/>
    <w:rsid w:val="00411647"/>
    <w:rsid w:val="00415324"/>
    <w:rsid w:val="004178BB"/>
    <w:rsid w:val="0042360D"/>
    <w:rsid w:val="00427AFA"/>
    <w:rsid w:val="00431F7C"/>
    <w:rsid w:val="00432C6C"/>
    <w:rsid w:val="00434A7B"/>
    <w:rsid w:val="00443036"/>
    <w:rsid w:val="004515C3"/>
    <w:rsid w:val="0046630B"/>
    <w:rsid w:val="004741A0"/>
    <w:rsid w:val="00475E80"/>
    <w:rsid w:val="0047654F"/>
    <w:rsid w:val="00477586"/>
    <w:rsid w:val="00480B2B"/>
    <w:rsid w:val="00482F61"/>
    <w:rsid w:val="004851AE"/>
    <w:rsid w:val="00491028"/>
    <w:rsid w:val="0049354D"/>
    <w:rsid w:val="004954E1"/>
    <w:rsid w:val="00496158"/>
    <w:rsid w:val="004A42D9"/>
    <w:rsid w:val="004B03C8"/>
    <w:rsid w:val="004B55C4"/>
    <w:rsid w:val="004C0875"/>
    <w:rsid w:val="004C19A4"/>
    <w:rsid w:val="004C294D"/>
    <w:rsid w:val="004D2C60"/>
    <w:rsid w:val="004D573D"/>
    <w:rsid w:val="004D6B17"/>
    <w:rsid w:val="004F17BC"/>
    <w:rsid w:val="004F2C42"/>
    <w:rsid w:val="004F3025"/>
    <w:rsid w:val="004F46D0"/>
    <w:rsid w:val="004F7939"/>
    <w:rsid w:val="005040C4"/>
    <w:rsid w:val="00504575"/>
    <w:rsid w:val="00511C25"/>
    <w:rsid w:val="0051798D"/>
    <w:rsid w:val="00521675"/>
    <w:rsid w:val="00540FDD"/>
    <w:rsid w:val="0054534B"/>
    <w:rsid w:val="005533BF"/>
    <w:rsid w:val="00563D5A"/>
    <w:rsid w:val="005711F6"/>
    <w:rsid w:val="00581E86"/>
    <w:rsid w:val="00583407"/>
    <w:rsid w:val="00585107"/>
    <w:rsid w:val="00586AFA"/>
    <w:rsid w:val="00592F2A"/>
    <w:rsid w:val="00595EEE"/>
    <w:rsid w:val="00596173"/>
    <w:rsid w:val="005971F7"/>
    <w:rsid w:val="005A26E6"/>
    <w:rsid w:val="005A30FC"/>
    <w:rsid w:val="005A5C05"/>
    <w:rsid w:val="005B4EA4"/>
    <w:rsid w:val="005B6EF1"/>
    <w:rsid w:val="005B7AC1"/>
    <w:rsid w:val="005C3C3B"/>
    <w:rsid w:val="005C7B9E"/>
    <w:rsid w:val="005D586E"/>
    <w:rsid w:val="005E1EF4"/>
    <w:rsid w:val="005E3337"/>
    <w:rsid w:val="005E7A6C"/>
    <w:rsid w:val="005F132C"/>
    <w:rsid w:val="005F3F3D"/>
    <w:rsid w:val="005F5D44"/>
    <w:rsid w:val="005F695A"/>
    <w:rsid w:val="00602149"/>
    <w:rsid w:val="0060657A"/>
    <w:rsid w:val="0063068F"/>
    <w:rsid w:val="00634169"/>
    <w:rsid w:val="00636477"/>
    <w:rsid w:val="006378D2"/>
    <w:rsid w:val="00637D6E"/>
    <w:rsid w:val="00640DFD"/>
    <w:rsid w:val="00646944"/>
    <w:rsid w:val="006569EE"/>
    <w:rsid w:val="0067132F"/>
    <w:rsid w:val="006768C2"/>
    <w:rsid w:val="00676AE8"/>
    <w:rsid w:val="00677AB9"/>
    <w:rsid w:val="00690A74"/>
    <w:rsid w:val="00696D19"/>
    <w:rsid w:val="006A1C3A"/>
    <w:rsid w:val="006A31A7"/>
    <w:rsid w:val="006B0996"/>
    <w:rsid w:val="006B621D"/>
    <w:rsid w:val="006C1E60"/>
    <w:rsid w:val="006C259C"/>
    <w:rsid w:val="006C61AE"/>
    <w:rsid w:val="006C7299"/>
    <w:rsid w:val="006D20AB"/>
    <w:rsid w:val="006D2198"/>
    <w:rsid w:val="006D3349"/>
    <w:rsid w:val="006E31F4"/>
    <w:rsid w:val="006E5589"/>
    <w:rsid w:val="006E56E3"/>
    <w:rsid w:val="006F3027"/>
    <w:rsid w:val="006F3EF9"/>
    <w:rsid w:val="006F62E3"/>
    <w:rsid w:val="00703E47"/>
    <w:rsid w:val="007055D4"/>
    <w:rsid w:val="007079D4"/>
    <w:rsid w:val="00714D1D"/>
    <w:rsid w:val="00720A8F"/>
    <w:rsid w:val="007217FB"/>
    <w:rsid w:val="00732C31"/>
    <w:rsid w:val="007332D3"/>
    <w:rsid w:val="00734E40"/>
    <w:rsid w:val="007356B3"/>
    <w:rsid w:val="00742E09"/>
    <w:rsid w:val="0074378A"/>
    <w:rsid w:val="007571BF"/>
    <w:rsid w:val="0076069B"/>
    <w:rsid w:val="00760810"/>
    <w:rsid w:val="00762D8C"/>
    <w:rsid w:val="00767BEA"/>
    <w:rsid w:val="00771E03"/>
    <w:rsid w:val="00773216"/>
    <w:rsid w:val="007770B3"/>
    <w:rsid w:val="00777659"/>
    <w:rsid w:val="00790040"/>
    <w:rsid w:val="00791C40"/>
    <w:rsid w:val="007A01B2"/>
    <w:rsid w:val="007A055C"/>
    <w:rsid w:val="007B0D09"/>
    <w:rsid w:val="007B3BE0"/>
    <w:rsid w:val="007C44BE"/>
    <w:rsid w:val="007C53DF"/>
    <w:rsid w:val="007C5953"/>
    <w:rsid w:val="007C6C6C"/>
    <w:rsid w:val="007D1270"/>
    <w:rsid w:val="007D18B9"/>
    <w:rsid w:val="007D3F3B"/>
    <w:rsid w:val="007D607F"/>
    <w:rsid w:val="007E1BDD"/>
    <w:rsid w:val="007E50E3"/>
    <w:rsid w:val="007E6439"/>
    <w:rsid w:val="007F7655"/>
    <w:rsid w:val="00800184"/>
    <w:rsid w:val="0080038F"/>
    <w:rsid w:val="0080352A"/>
    <w:rsid w:val="0080573B"/>
    <w:rsid w:val="008111AF"/>
    <w:rsid w:val="00831B65"/>
    <w:rsid w:val="00832325"/>
    <w:rsid w:val="00841BE4"/>
    <w:rsid w:val="00853111"/>
    <w:rsid w:val="0086095F"/>
    <w:rsid w:val="00861793"/>
    <w:rsid w:val="0087441F"/>
    <w:rsid w:val="00876EBF"/>
    <w:rsid w:val="008770A5"/>
    <w:rsid w:val="0088160F"/>
    <w:rsid w:val="0088228C"/>
    <w:rsid w:val="008835AB"/>
    <w:rsid w:val="00895249"/>
    <w:rsid w:val="008955FE"/>
    <w:rsid w:val="00896578"/>
    <w:rsid w:val="008A53A2"/>
    <w:rsid w:val="008A5924"/>
    <w:rsid w:val="008A62A6"/>
    <w:rsid w:val="008B6423"/>
    <w:rsid w:val="008C66EA"/>
    <w:rsid w:val="008C7DF4"/>
    <w:rsid w:val="008D209E"/>
    <w:rsid w:val="008D2D27"/>
    <w:rsid w:val="008D5BAA"/>
    <w:rsid w:val="008D7189"/>
    <w:rsid w:val="008E1C87"/>
    <w:rsid w:val="008E63E6"/>
    <w:rsid w:val="008F1A52"/>
    <w:rsid w:val="008F7011"/>
    <w:rsid w:val="008F753E"/>
    <w:rsid w:val="00900046"/>
    <w:rsid w:val="009057BD"/>
    <w:rsid w:val="0091032B"/>
    <w:rsid w:val="009103D1"/>
    <w:rsid w:val="00916A54"/>
    <w:rsid w:val="00916BD6"/>
    <w:rsid w:val="00927F0B"/>
    <w:rsid w:val="00931912"/>
    <w:rsid w:val="00934D8F"/>
    <w:rsid w:val="00935811"/>
    <w:rsid w:val="00945DDD"/>
    <w:rsid w:val="00946B0C"/>
    <w:rsid w:val="0094799A"/>
    <w:rsid w:val="00951EAE"/>
    <w:rsid w:val="00960681"/>
    <w:rsid w:val="00976F89"/>
    <w:rsid w:val="00977F52"/>
    <w:rsid w:val="00984005"/>
    <w:rsid w:val="009878D3"/>
    <w:rsid w:val="00991E83"/>
    <w:rsid w:val="009A08B2"/>
    <w:rsid w:val="009A58B7"/>
    <w:rsid w:val="009B1C06"/>
    <w:rsid w:val="009B378D"/>
    <w:rsid w:val="009B7FFC"/>
    <w:rsid w:val="009C3D20"/>
    <w:rsid w:val="009C6881"/>
    <w:rsid w:val="009D009F"/>
    <w:rsid w:val="009D7823"/>
    <w:rsid w:val="009D7C16"/>
    <w:rsid w:val="009E4555"/>
    <w:rsid w:val="009E49C0"/>
    <w:rsid w:val="009E5EA2"/>
    <w:rsid w:val="009E7704"/>
    <w:rsid w:val="009F02F9"/>
    <w:rsid w:val="009F05B7"/>
    <w:rsid w:val="009F1335"/>
    <w:rsid w:val="009F54B1"/>
    <w:rsid w:val="00A00382"/>
    <w:rsid w:val="00A0081A"/>
    <w:rsid w:val="00A05238"/>
    <w:rsid w:val="00A064BD"/>
    <w:rsid w:val="00A1038B"/>
    <w:rsid w:val="00A12BBC"/>
    <w:rsid w:val="00A14FBB"/>
    <w:rsid w:val="00A21EFD"/>
    <w:rsid w:val="00A3679C"/>
    <w:rsid w:val="00A377BC"/>
    <w:rsid w:val="00A416AE"/>
    <w:rsid w:val="00A52ADF"/>
    <w:rsid w:val="00A55135"/>
    <w:rsid w:val="00A57E2D"/>
    <w:rsid w:val="00A61D6A"/>
    <w:rsid w:val="00A65EDB"/>
    <w:rsid w:val="00A74B89"/>
    <w:rsid w:val="00A77B60"/>
    <w:rsid w:val="00A80472"/>
    <w:rsid w:val="00A806CB"/>
    <w:rsid w:val="00A83508"/>
    <w:rsid w:val="00A84431"/>
    <w:rsid w:val="00A87503"/>
    <w:rsid w:val="00A90677"/>
    <w:rsid w:val="00AA639E"/>
    <w:rsid w:val="00AA6888"/>
    <w:rsid w:val="00AB3B40"/>
    <w:rsid w:val="00AB6A4F"/>
    <w:rsid w:val="00AB7393"/>
    <w:rsid w:val="00AC3AE9"/>
    <w:rsid w:val="00AC52A1"/>
    <w:rsid w:val="00AC719B"/>
    <w:rsid w:val="00AD55B4"/>
    <w:rsid w:val="00AD61A8"/>
    <w:rsid w:val="00AE31D9"/>
    <w:rsid w:val="00AE3DBE"/>
    <w:rsid w:val="00AE5CAC"/>
    <w:rsid w:val="00B02BCB"/>
    <w:rsid w:val="00B0345C"/>
    <w:rsid w:val="00B12E4A"/>
    <w:rsid w:val="00B30525"/>
    <w:rsid w:val="00B322EE"/>
    <w:rsid w:val="00B36E9D"/>
    <w:rsid w:val="00B375A4"/>
    <w:rsid w:val="00B4036A"/>
    <w:rsid w:val="00B41E08"/>
    <w:rsid w:val="00B45A5A"/>
    <w:rsid w:val="00B51AFD"/>
    <w:rsid w:val="00B54CCA"/>
    <w:rsid w:val="00B603F2"/>
    <w:rsid w:val="00B713A8"/>
    <w:rsid w:val="00B715CA"/>
    <w:rsid w:val="00B7387F"/>
    <w:rsid w:val="00B74FB1"/>
    <w:rsid w:val="00B7712A"/>
    <w:rsid w:val="00B80D97"/>
    <w:rsid w:val="00B82586"/>
    <w:rsid w:val="00B83D8A"/>
    <w:rsid w:val="00B84303"/>
    <w:rsid w:val="00B9133B"/>
    <w:rsid w:val="00B96BA2"/>
    <w:rsid w:val="00B97768"/>
    <w:rsid w:val="00BA0E1F"/>
    <w:rsid w:val="00BA5E2D"/>
    <w:rsid w:val="00BA6D73"/>
    <w:rsid w:val="00BB1619"/>
    <w:rsid w:val="00BB1898"/>
    <w:rsid w:val="00BB3695"/>
    <w:rsid w:val="00BC0A2D"/>
    <w:rsid w:val="00BC0FD1"/>
    <w:rsid w:val="00BC2D13"/>
    <w:rsid w:val="00BD2183"/>
    <w:rsid w:val="00BD64A8"/>
    <w:rsid w:val="00BE0800"/>
    <w:rsid w:val="00BE1FD1"/>
    <w:rsid w:val="00BE23C9"/>
    <w:rsid w:val="00BF306A"/>
    <w:rsid w:val="00BF76B3"/>
    <w:rsid w:val="00C14F26"/>
    <w:rsid w:val="00C169E0"/>
    <w:rsid w:val="00C20845"/>
    <w:rsid w:val="00C20B66"/>
    <w:rsid w:val="00C24559"/>
    <w:rsid w:val="00C256A8"/>
    <w:rsid w:val="00C31221"/>
    <w:rsid w:val="00C44141"/>
    <w:rsid w:val="00C51044"/>
    <w:rsid w:val="00C53122"/>
    <w:rsid w:val="00C563C1"/>
    <w:rsid w:val="00C6011B"/>
    <w:rsid w:val="00C755F0"/>
    <w:rsid w:val="00C80C5C"/>
    <w:rsid w:val="00C81CE4"/>
    <w:rsid w:val="00C83B36"/>
    <w:rsid w:val="00C87C08"/>
    <w:rsid w:val="00C96EF7"/>
    <w:rsid w:val="00CA0B95"/>
    <w:rsid w:val="00CA19B2"/>
    <w:rsid w:val="00CA4639"/>
    <w:rsid w:val="00CA500B"/>
    <w:rsid w:val="00CB4B1C"/>
    <w:rsid w:val="00CB660F"/>
    <w:rsid w:val="00CD1BF3"/>
    <w:rsid w:val="00CD7BFB"/>
    <w:rsid w:val="00CE130B"/>
    <w:rsid w:val="00CE1903"/>
    <w:rsid w:val="00CE34EA"/>
    <w:rsid w:val="00CE4A9A"/>
    <w:rsid w:val="00CF0EB3"/>
    <w:rsid w:val="00CF43A7"/>
    <w:rsid w:val="00D0464B"/>
    <w:rsid w:val="00D060FA"/>
    <w:rsid w:val="00D12791"/>
    <w:rsid w:val="00D13497"/>
    <w:rsid w:val="00D14E0E"/>
    <w:rsid w:val="00D21486"/>
    <w:rsid w:val="00D225F0"/>
    <w:rsid w:val="00D23385"/>
    <w:rsid w:val="00D357B2"/>
    <w:rsid w:val="00D42F7E"/>
    <w:rsid w:val="00D51127"/>
    <w:rsid w:val="00D56BB3"/>
    <w:rsid w:val="00D64030"/>
    <w:rsid w:val="00D745D9"/>
    <w:rsid w:val="00D75D3A"/>
    <w:rsid w:val="00D8223B"/>
    <w:rsid w:val="00D84C3A"/>
    <w:rsid w:val="00D860DC"/>
    <w:rsid w:val="00D91404"/>
    <w:rsid w:val="00D94E60"/>
    <w:rsid w:val="00DA0185"/>
    <w:rsid w:val="00DA0C27"/>
    <w:rsid w:val="00DA0F6F"/>
    <w:rsid w:val="00DA40DB"/>
    <w:rsid w:val="00DA77CA"/>
    <w:rsid w:val="00DB1A49"/>
    <w:rsid w:val="00DC2EE5"/>
    <w:rsid w:val="00DC3610"/>
    <w:rsid w:val="00DC5EA7"/>
    <w:rsid w:val="00DC75BB"/>
    <w:rsid w:val="00DD0634"/>
    <w:rsid w:val="00DE28B2"/>
    <w:rsid w:val="00DF5621"/>
    <w:rsid w:val="00DF6BBA"/>
    <w:rsid w:val="00DF6FBA"/>
    <w:rsid w:val="00DF7754"/>
    <w:rsid w:val="00E006A6"/>
    <w:rsid w:val="00E03BCA"/>
    <w:rsid w:val="00E04A15"/>
    <w:rsid w:val="00E06AE2"/>
    <w:rsid w:val="00E10135"/>
    <w:rsid w:val="00E14D92"/>
    <w:rsid w:val="00E15A64"/>
    <w:rsid w:val="00E271C0"/>
    <w:rsid w:val="00E30F4A"/>
    <w:rsid w:val="00E36277"/>
    <w:rsid w:val="00E37E60"/>
    <w:rsid w:val="00E43292"/>
    <w:rsid w:val="00E44C98"/>
    <w:rsid w:val="00E538EA"/>
    <w:rsid w:val="00E555EF"/>
    <w:rsid w:val="00E55E1C"/>
    <w:rsid w:val="00E56738"/>
    <w:rsid w:val="00E60464"/>
    <w:rsid w:val="00E60D4A"/>
    <w:rsid w:val="00E6515B"/>
    <w:rsid w:val="00E729B2"/>
    <w:rsid w:val="00E7491E"/>
    <w:rsid w:val="00E7544D"/>
    <w:rsid w:val="00E80A4A"/>
    <w:rsid w:val="00E84EC0"/>
    <w:rsid w:val="00E905FD"/>
    <w:rsid w:val="00E95171"/>
    <w:rsid w:val="00EA09EA"/>
    <w:rsid w:val="00EA21FF"/>
    <w:rsid w:val="00EA2225"/>
    <w:rsid w:val="00EB3BAD"/>
    <w:rsid w:val="00EB41AD"/>
    <w:rsid w:val="00EC44B6"/>
    <w:rsid w:val="00EC78D8"/>
    <w:rsid w:val="00ED607A"/>
    <w:rsid w:val="00EE12B3"/>
    <w:rsid w:val="00EE681C"/>
    <w:rsid w:val="00EE7C46"/>
    <w:rsid w:val="00EF075D"/>
    <w:rsid w:val="00EF0979"/>
    <w:rsid w:val="00EF0EF8"/>
    <w:rsid w:val="00EF6226"/>
    <w:rsid w:val="00EF6491"/>
    <w:rsid w:val="00F129B0"/>
    <w:rsid w:val="00F12A5E"/>
    <w:rsid w:val="00F1759D"/>
    <w:rsid w:val="00F21089"/>
    <w:rsid w:val="00F22E76"/>
    <w:rsid w:val="00F309D6"/>
    <w:rsid w:val="00F34B12"/>
    <w:rsid w:val="00F35E19"/>
    <w:rsid w:val="00F36CE3"/>
    <w:rsid w:val="00F43169"/>
    <w:rsid w:val="00F46379"/>
    <w:rsid w:val="00F50D21"/>
    <w:rsid w:val="00F515E1"/>
    <w:rsid w:val="00F516D6"/>
    <w:rsid w:val="00F521A4"/>
    <w:rsid w:val="00F52A74"/>
    <w:rsid w:val="00F5581F"/>
    <w:rsid w:val="00F56BBF"/>
    <w:rsid w:val="00F6200E"/>
    <w:rsid w:val="00F623F9"/>
    <w:rsid w:val="00F659F7"/>
    <w:rsid w:val="00F83D76"/>
    <w:rsid w:val="00F83EF0"/>
    <w:rsid w:val="00F85C41"/>
    <w:rsid w:val="00F86446"/>
    <w:rsid w:val="00F90740"/>
    <w:rsid w:val="00F9365C"/>
    <w:rsid w:val="00F93F23"/>
    <w:rsid w:val="00F96057"/>
    <w:rsid w:val="00F96E45"/>
    <w:rsid w:val="00FA02D4"/>
    <w:rsid w:val="00FB0091"/>
    <w:rsid w:val="00FB3670"/>
    <w:rsid w:val="00FC312F"/>
    <w:rsid w:val="00FC371D"/>
    <w:rsid w:val="00FD5CD4"/>
    <w:rsid w:val="00FE34B9"/>
    <w:rsid w:val="00FE5AD5"/>
    <w:rsid w:val="00FE62DB"/>
    <w:rsid w:val="00FF1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  <o:rules v:ext="edit">
        <o:r id="V:Rule2" type="connector" idref="#_x0000_s1026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D3F3B"/>
  </w:style>
  <w:style w:type="paragraph" w:styleId="Heading1">
    <w:name w:val="heading 1"/>
    <w:basedOn w:val="Normal"/>
    <w:next w:val="Normal"/>
    <w:link w:val="Heading1Char"/>
    <w:uiPriority w:val="9"/>
    <w:qFormat/>
    <w:rsid w:val="00DE28B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402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40D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9E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179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40DF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er">
    <w:name w:val="header"/>
    <w:basedOn w:val="Normal"/>
    <w:link w:val="HeaderChar"/>
    <w:uiPriority w:val="99"/>
    <w:semiHidden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40DFD"/>
  </w:style>
  <w:style w:type="paragraph" w:styleId="Footer">
    <w:name w:val="footer"/>
    <w:basedOn w:val="Normal"/>
    <w:link w:val="FooterChar"/>
    <w:uiPriority w:val="99"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DFD"/>
  </w:style>
  <w:style w:type="character" w:customStyle="1" w:styleId="apple-style-span">
    <w:name w:val="apple-style-span"/>
    <w:basedOn w:val="DefaultParagraphFont"/>
    <w:rsid w:val="00895249"/>
  </w:style>
  <w:style w:type="paragraph" w:styleId="NormalWeb">
    <w:name w:val="Normal (Web)"/>
    <w:basedOn w:val="Normal"/>
    <w:uiPriority w:val="99"/>
    <w:unhideWhenUsed/>
    <w:rsid w:val="004A42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4A42D9"/>
  </w:style>
  <w:style w:type="character" w:customStyle="1" w:styleId="Heading2Char">
    <w:name w:val="Heading 2 Char"/>
    <w:basedOn w:val="DefaultParagraphFont"/>
    <w:link w:val="Heading2"/>
    <w:uiPriority w:val="9"/>
    <w:semiHidden/>
    <w:rsid w:val="0038402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40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4027"/>
    <w:rPr>
      <w:rFonts w:ascii="Tahoma" w:hAnsi="Tahoma" w:cs="Tahoma"/>
      <w:sz w:val="16"/>
      <w:szCs w:val="16"/>
    </w:rPr>
  </w:style>
  <w:style w:type="character" w:customStyle="1" w:styleId="wsbodys1">
    <w:name w:val="wsbodys1"/>
    <w:basedOn w:val="DefaultParagraphFont"/>
    <w:rsid w:val="008F1A52"/>
  </w:style>
  <w:style w:type="character" w:customStyle="1" w:styleId="Heading1Char">
    <w:name w:val="Heading 1 Char"/>
    <w:basedOn w:val="DefaultParagraphFont"/>
    <w:link w:val="Heading1"/>
    <w:uiPriority w:val="9"/>
    <w:rsid w:val="00DE28B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findoutmore">
    <w:name w:val="findoutmore"/>
    <w:basedOn w:val="Normal"/>
    <w:rsid w:val="00DE28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491028"/>
  </w:style>
  <w:style w:type="character" w:styleId="FollowedHyperlink">
    <w:name w:val="FollowedHyperlink"/>
    <w:basedOn w:val="DefaultParagraphFont"/>
    <w:uiPriority w:val="99"/>
    <w:semiHidden/>
    <w:unhideWhenUsed/>
    <w:rsid w:val="00B36E9D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04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0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75204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9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747538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22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912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697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0089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37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2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43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35870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5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91572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51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17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6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587001">
              <w:marLeft w:val="27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fgould.com/uk-europe/articles/breeam-why-we-need-change-our-perception" TargetMode="External"/><Relationship Id="rId18" Type="http://schemas.openxmlformats.org/officeDocument/2006/relationships/hyperlink" Target="https://passipedia.org/certification/passive_house_categories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swegonairacademy.com/2016/08/30/disadvantages-whole-building-system-passive-house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://www.greenbuildingpress.co.uk/article.php?article_id=1179" TargetMode="External"/><Relationship Id="rId17" Type="http://schemas.openxmlformats.org/officeDocument/2006/relationships/hyperlink" Target="http://www.heatspaceandlight.com/can-open-windows-passivhau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breeam.com/communitiesmanual/content/00_introduction/03_introduction.htm" TargetMode="External"/><Relationship Id="rId20" Type="http://schemas.openxmlformats.org/officeDocument/2006/relationships/hyperlink" Target="http://www.phius.org/what-is-passive-building/passive-house-principle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greenbooklive.com/search/scheme.jps?id=8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://www.bre.co.uk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jpeg"/><Relationship Id="rId19" Type="http://schemas.openxmlformats.org/officeDocument/2006/relationships/hyperlink" Target="http://www.passivhaustrust.org.uk/what_is_passivhaus.php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g"/><Relationship Id="rId14" Type="http://schemas.openxmlformats.org/officeDocument/2006/relationships/hyperlink" Target="http://www.breeam.com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BPC16</b:Tag>
    <b:SourceType>InternetSite</b:SourceType>
    <b:Guid>{80D55A20-47C7-4D77-845B-B64A8F2489E8}</b:Guid>
    <b:Title>BPCA</b:Title>
    <b:YearAccessed>2016</b:YearAccessed>
    <b:MonthAccessed>Jan</b:MonthAccessed>
    <b:DayAccessed>15th</b:DayAccessed>
    <b:URL>www.bpca.org.uk/pages/?page-101=210</b:URL>
    <b:Year>2014</b:Year>
    <b:RefOrder>2</b:RefOrder>
  </b:Source>
  <b:Source>
    <b:Tag>Pes15</b:Tag>
    <b:SourceType>InternetSite</b:SourceType>
    <b:Guid>{2BEC434D-75AB-4B9D-849D-F8371B7842B0}</b:Guid>
    <b:Title>Pest Control Direct</b:Title>
    <b:Year>2015</b:Year>
    <b:YearAccessed>2016</b:YearAccessed>
    <b:MonthAccessed>Jan</b:MonthAccessed>
    <b:DayAccessed>12th</b:DayAccessed>
    <b:URL>www.pestcontroldirect.co.uk/aacatalog/how_to_get_rid_of_rats</b:URL>
    <b:RefOrder>9</b:RefOrder>
  </b:Source>
  <b:Source>
    <b:Tag>15Ju</b:Tag>
    <b:SourceType>InternetSite</b:SourceType>
    <b:Guid>{1DD1B739-707F-445B-B1DC-F5F102545992}</b:Guid>
    <b:Year>2015</b:Year>
    <b:Month>June</b:Month>
    <b:Day>11th</b:Day>
    <b:YearAccessed>2016</b:YearAccessed>
    <b:MonthAccessed>Jan</b:MonthAccessed>
    <b:DayAccessed>12th</b:DayAccessed>
    <b:URL>www.wildbritainmap.co.uk/the-last-viable-colony-of-black-rats-in-britain</b:URL>
    <b:Title>Wild Britain</b:Title>
    <b:RefOrder>5</b:RefOrder>
  </b:Source>
  <b:Source>
    <b:Tag>The15</b:Tag>
    <b:SourceType>InternetSite</b:SourceType>
    <b:Guid>{55906F07-42AE-4A6B-AA19-198444283A16}</b:Guid>
    <b:Title>The Times</b:Title>
    <b:Year>2015</b:Year>
    <b:YearAccessed>2016</b:YearAccessed>
    <b:MonthAccessed>Jan</b:MonthAccessed>
    <b:DayAccessed>12th</b:DayAccessed>
    <b:URL>www.ibtimes.co.uk/rats-rise-uk-sighting-super-sized-poison-resistant-rats-increase-1487046</b:URL>
    <b:RefOrder>8</b:RefOrder>
  </b:Source>
  <b:Source>
    <b:Tag>BBC121</b:Tag>
    <b:SourceType>InternetSite</b:SourceType>
    <b:Guid>{1338E96E-21EB-4826-97A5-3F9EC0B6B6E0}</b:Guid>
    <b:Title>BBC</b:Title>
    <b:Year>2012</b:Year>
    <b:Month>Oct</b:Month>
    <b:Day>17th</b:Day>
    <b:YearAccessed>2016</b:YearAccessed>
    <b:MonthAccessed>Jan</b:MonthAccessed>
    <b:DayAccessed>22nd</b:DayAccessed>
    <b:URL>www.bbc.co.uk/news/uk-england-19974261</b:URL>
    <b:RefOrder>7</b:RefOrder>
  </b:Source>
  <b:Source>
    <b:Tag>Tel15</b:Tag>
    <b:SourceType>InternetSite</b:SourceType>
    <b:Guid>{EE3E5076-284D-4E24-B122-20FC4152E95C}</b:Guid>
    <b:Title>Telegraph</b:Title>
    <b:Year>2015</b:Year>
    <b:Month>Feb</b:Month>
    <b:Day>24th</b:Day>
    <b:YearAccessed>2016</b:YearAccessed>
    <b:MonthAccessed>Jan</b:MonthAccessed>
    <b:DayAccessed>19th</b:DayAccessed>
    <b:URL>www.telegraph.co.uk/news/earth/environment/9101294/fortnightly-bin-collection-leads-to-surge-in-rat-population</b:URL>
    <b:RefOrder>10</b:RefOrder>
  </b:Source>
  <b:Source>
    <b:Tag>Rat14</b:Tag>
    <b:SourceType>InternetSite</b:SourceType>
    <b:Guid>{031D461D-1620-4AE0-87ED-090CE68E6E1D}</b:Guid>
    <b:Title>Rat Patrol</b:Title>
    <b:Year>2014</b:Year>
    <b:YearAccessed>2015</b:YearAccessed>
    <b:MonthAccessed>Dec</b:MonthAccessed>
    <b:DayAccessed>19th</b:DayAccessed>
    <b:URL>www.rat-patrol.org/archives/facts</b:URL>
    <b:RefOrder>13</b:RefOrder>
  </b:Source>
  <b:Source>
    <b:Tag>Ask15</b:Tag>
    <b:SourceType>InternetSite</b:SourceType>
    <b:Guid>{F40163C0-CB94-47D7-BA51-72A00ED0D1DA}</b:Guid>
    <b:Title>Ask Jeff</b:Title>
    <b:Year>2015</b:Year>
    <b:YearAccessed>2016</b:YearAccessed>
    <b:MonthAccessed>Jan</b:MonthAccessed>
    <b:DayAccessed>4th</b:DayAccessed>
    <b:URL>www.askjeff.co.uk/cavity-wall-fill</b:URL>
    <b:RefOrder>14</b:RefOrder>
  </b:Source>
  <b:Source>
    <b:Tag>Eld96</b:Tag>
    <b:SourceType>Book</b:SourceType>
    <b:Guid>{D20D2C06-4ACB-4710-8663-B798D022ED74}</b:Guid>
    <b:Author>
      <b:Author>
        <b:NameList>
          <b:Person>
            <b:Last>Eldridge</b:Last>
            <b:First>H.</b:First>
          </b:Person>
        </b:NameList>
      </b:Author>
    </b:Author>
    <b:Title>Defects in Buildings</b:Title>
    <b:Year>1996</b:Year>
    <b:City> London, UK</b:City>
    <b:Publisher>HMSO</b:Publisher>
    <b:RefOrder>15</b:RefOrder>
  </b:Source>
  <b:Source>
    <b:Tag>Env15</b:Tag>
    <b:SourceType>InternetSite</b:SourceType>
    <b:Guid>{25633588-BF47-40B7-A580-2C94702C3FFF}</b:Guid>
    <b:Title>Environment Law</b:Title>
    <b:Year>2015</b:Year>
    <b:YearAccessed>2016</b:YearAccessed>
    <b:MonthAccessed>Jan</b:MonthAccessed>
    <b:DayAccessed>31st</b:DayAccessed>
    <b:URL>www.environmentlaw.org.uk/rte.asp?id-189</b:URL>
    <b:RefOrder>12</b:RefOrder>
  </b:Source>
  <b:Source>
    <b:Tag>BBC14</b:Tag>
    <b:SourceType>InternetSite</b:SourceType>
    <b:Guid>{761F14A1-1D6F-4473-B921-269A609DD3BF}</b:Guid>
    <b:Title>BBC</b:Title>
    <b:Year>2014</b:Year>
    <b:Month>Oct</b:Month>
    <b:YearAccessed>2015</b:YearAccessed>
    <b:MonthAccessed>Dec</b:MonthAccessed>
    <b:DayAccessed>19th</b:DayAccessed>
    <b:URL>www.bbc.co.uk/nature/life/brown_rat</b:URL>
    <b:RefOrder>3</b:RefOrder>
  </b:Source>
  <b:Source>
    <b:Tag>12De</b:Tag>
    <b:SourceType>InternetSite</b:SourceType>
    <b:Guid>{A63BFB96-1EE9-42F0-9B5D-BCFC340293F3}</b:Guid>
    <b:Year>2012</b:Year>
    <b:Month>Dec</b:Month>
    <b:Day>17th</b:Day>
    <b:URL>www.bbc.co.uk/news/magazine-20716625</b:URL>
    <b:YearAccessed>2016</b:YearAccessed>
    <b:MonthAccessed>Jan</b:MonthAccessed>
    <b:DayAccessed>22nd</b:DayAccessed>
    <b:Title>BBC</b:Title>
    <b:RefOrder>11</b:RefOrder>
  </b:Source>
  <b:Source>
    <b:Tag>Har02</b:Tag>
    <b:SourceType>BookSection</b:SourceType>
    <b:Guid>{AA529B97-6F08-4F3D-B2C5-DDBB865796E8}</b:Guid>
    <b:Author>
      <b:Author>
        <b:NameList>
          <b:Person>
            <b:Last>Hart-Davis</b:Last>
            <b:First>D.</b:First>
          </b:Person>
        </b:NameList>
      </b:Author>
    </b:Author>
    <b:Title>Fauna Britannica. The practical guide to wild &amp; domestic creatures of Britain</b:Title>
    <b:Year>2002</b:Year>
    <b:City>London, UK</b:City>
    <b:Publisher>Weidenfield &amp; Nicolson</b:Publisher>
    <b:RefOrder>6</b:RefOrder>
  </b:Source>
  <b:Source>
    <b:Tag>Chu14</b:Tag>
    <b:SourceType>Book</b:SourceType>
    <b:Guid>{CE591A77-50E0-4CA9-8C0A-8753BC45581F}</b:Guid>
    <b:Author>
      <b:Author>
        <b:Corporate>Chudley, R. &amp; Greeno, R.</b:Corporate>
      </b:Author>
    </b:Author>
    <b:Title>Building Construction Handbook (Tenth Edition)</b:Title>
    <b:Year>2014</b:Year>
    <b:City>Oxon, UK</b:City>
    <b:Publisher>Routledge</b:Publisher>
    <b:RefOrder>16</b:RefOrder>
  </b:Source>
  <b:Source>
    <b:Tag>Dou07</b:Tag>
    <b:SourceType>Book</b:SourceType>
    <b:Guid>{51E31BD0-5231-4C95-AFF8-00B06FE3DD83}</b:Guid>
    <b:Author>
      <b:Author>
        <b:Corporate>Douglas, J. &amp; Ransom, B.</b:Corporate>
      </b:Author>
    </b:Author>
    <b:Title>Understanding Building Failures (Third Edition)</b:Title>
    <b:Year>2007</b:Year>
    <b:City>Oxon, UK</b:City>
    <b:Publisher>Taylor &amp; Francis</b:Publisher>
    <b:RefOrder>17</b:RefOrder>
  </b:Source>
  <b:Source>
    <b:Tag>Uni12</b:Tag>
    <b:SourceType>InternetSite</b:SourceType>
    <b:Guid>{FDF59206-841A-43C3-8813-4C9FF5EBC3EC}</b:Guid>
    <b:Title>University of West of England</b:Title>
    <b:Year>2012</b:Year>
    <b:YearAccessed>2016</b:YearAccessed>
    <b:MonthAccessed>Feb</b:MonthAccessed>
    <b:DayAccessed>8th</b:DayAccessed>
    <b:URL>www.fet.uwe.ac.uk/conweb/house-ages/elements/sectoion4.htm</b:URL>
    <b:RefOrder>18</b:RefOrder>
  </b:Source>
  <b:Source>
    <b:Tag>Sur16</b:Tag>
    <b:SourceType>InternetSite</b:SourceType>
    <b:Guid>{F8301709-A725-44AD-BD22-EF01EBF5CE45}</b:Guid>
    <b:Title>Surveyor Local</b:Title>
    <b:Year>2016</b:Year>
    <b:YearAccessed>2016</b:YearAccessed>
    <b:MonthAccessed>Feb</b:MonthAccessed>
    <b:DayAccessed>8th</b:DayAccessed>
    <b:URL>www.surveyorlocal.co.uk/glossary/ceiling-joist</b:URL>
    <b:RefOrder>4</b:RefOrder>
  </b:Source>
  <b:Source>
    <b:Tag>Abo11</b:Tag>
    <b:SourceType>InternetSite</b:SourceType>
    <b:Guid>{878EE852-E3B4-46D4-8D77-9ECC8F6C6BCA}</b:Guid>
    <b:Title>Above it all</b:Title>
    <b:Year>2011</b:Year>
    <b:YearAccessed>2016</b:YearAccessed>
    <b:MonthAccessed>Feb</b:MonthAccessed>
    <b:DayAccessed>8th</b:DayAccessed>
    <b:URL>www.above-it-all.co.uk/house_builders/roof_history.htm</b:URL>
    <b:RefOrder>19</b:RefOrder>
  </b:Source>
  <b:Source>
    <b:Tag>She15</b:Tag>
    <b:SourceType>InternetSite</b:SourceType>
    <b:Guid>{70913A39-E06F-4411-8BDC-ABCE494AA4A0}</b:Guid>
    <b:Title>Shelter</b:Title>
    <b:Year>2015</b:Year>
    <b:YearAccessed>2016</b:YearAccessed>
    <b:MonthAccessed>Feb</b:MonthAccessed>
    <b:DayAccessed>14th</b:DayAccessed>
    <b:URL>www.england.shelter.org.uk/campaigns-/why-we-campaign/improving-social-housing</b:URL>
    <b:RefOrder>1</b:RefOrder>
  </b:Source>
</b:Sources>
</file>

<file path=customXml/itemProps1.xml><?xml version="1.0" encoding="utf-8"?>
<ds:datastoreItem xmlns:ds="http://schemas.openxmlformats.org/officeDocument/2006/customXml" ds:itemID="{3BC08ED5-64D9-473B-978C-1F015A4997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2187</Words>
  <Characters>12471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tech</dc:creator>
  <cp:keywords/>
  <dc:description/>
  <cp:lastModifiedBy>Melanie Wright</cp:lastModifiedBy>
  <cp:revision>2</cp:revision>
  <cp:lastPrinted>2011-12-12T12:03:00Z</cp:lastPrinted>
  <dcterms:created xsi:type="dcterms:W3CDTF">2017-11-10T12:38:00Z</dcterms:created>
  <dcterms:modified xsi:type="dcterms:W3CDTF">2017-11-10T12:38:00Z</dcterms:modified>
</cp:coreProperties>
</file>