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E4303" w14:textId="77777777" w:rsidR="004D7819" w:rsidRPr="004D7819" w:rsidRDefault="004D7819" w:rsidP="001C0874">
      <w:pPr>
        <w:spacing w:after="240" w:line="360" w:lineRule="auto"/>
        <w:jc w:val="center"/>
        <w:rPr>
          <w:rFonts w:ascii="Times New Roman" w:eastAsia="Times New Roman" w:hAnsi="Times New Roman" w:cs="Times New Roman"/>
          <w:sz w:val="32"/>
          <w:szCs w:val="32"/>
        </w:rPr>
      </w:pPr>
      <w:r w:rsidRPr="004D7819">
        <w:rPr>
          <w:rFonts w:ascii="Times New Roman" w:eastAsia="Times New Roman" w:hAnsi="Times New Roman" w:cs="Times New Roman"/>
          <w:sz w:val="24"/>
          <w:szCs w:val="24"/>
        </w:rPr>
        <w:br/>
      </w:r>
      <w:r w:rsidRPr="004D7819">
        <w:rPr>
          <w:rFonts w:ascii="Times New Roman" w:eastAsia="Times New Roman" w:hAnsi="Times New Roman" w:cs="Times New Roman"/>
          <w:sz w:val="24"/>
          <w:szCs w:val="24"/>
        </w:rPr>
        <w:br/>
      </w:r>
      <w:r w:rsidRPr="004D7819">
        <w:rPr>
          <w:rFonts w:ascii="Times New Roman" w:eastAsia="Times New Roman" w:hAnsi="Times New Roman" w:cs="Times New Roman"/>
          <w:sz w:val="24"/>
          <w:szCs w:val="24"/>
        </w:rPr>
        <w:br/>
      </w:r>
      <w:r w:rsidRPr="004D7819">
        <w:rPr>
          <w:rFonts w:ascii="Times New Roman" w:eastAsia="Times New Roman" w:hAnsi="Times New Roman" w:cs="Times New Roman"/>
          <w:sz w:val="24"/>
          <w:szCs w:val="24"/>
        </w:rPr>
        <w:br/>
      </w:r>
      <w:r w:rsidRPr="004D7819">
        <w:rPr>
          <w:rFonts w:ascii="Times New Roman" w:eastAsia="Times New Roman" w:hAnsi="Times New Roman" w:cs="Times New Roman"/>
          <w:sz w:val="24"/>
          <w:szCs w:val="24"/>
        </w:rPr>
        <w:br/>
      </w:r>
      <w:r w:rsidRPr="004D7819">
        <w:rPr>
          <w:rFonts w:ascii="Times New Roman" w:eastAsia="Times New Roman" w:hAnsi="Times New Roman" w:cs="Times New Roman"/>
          <w:sz w:val="24"/>
          <w:szCs w:val="24"/>
        </w:rPr>
        <w:br/>
      </w:r>
      <w:r w:rsidRPr="004D7819">
        <w:rPr>
          <w:rFonts w:ascii="Times New Roman" w:eastAsia="Times New Roman" w:hAnsi="Times New Roman" w:cs="Times New Roman"/>
          <w:sz w:val="24"/>
          <w:szCs w:val="24"/>
        </w:rPr>
        <w:br/>
      </w:r>
    </w:p>
    <w:p w14:paraId="4ECD7433" w14:textId="77777777" w:rsidR="004D7819" w:rsidRPr="004D7819" w:rsidRDefault="004D7819" w:rsidP="001C0874">
      <w:pPr>
        <w:spacing w:after="0" w:line="360" w:lineRule="auto"/>
        <w:jc w:val="center"/>
        <w:rPr>
          <w:rFonts w:ascii="Times New Roman" w:eastAsia="Times New Roman" w:hAnsi="Times New Roman" w:cs="Times New Roman"/>
          <w:sz w:val="32"/>
          <w:szCs w:val="32"/>
        </w:rPr>
      </w:pPr>
      <w:r w:rsidRPr="004D7819">
        <w:rPr>
          <w:rFonts w:ascii="Times New Roman" w:eastAsia="Times New Roman" w:hAnsi="Times New Roman" w:cs="Times New Roman"/>
          <w:b/>
          <w:bCs/>
          <w:sz w:val="32"/>
          <w:szCs w:val="32"/>
        </w:rPr>
        <w:t>Programme: BA Business Management</w:t>
      </w:r>
    </w:p>
    <w:p w14:paraId="3AEFA584" w14:textId="77777777" w:rsidR="004D7819" w:rsidRPr="004D7819" w:rsidRDefault="004D7819" w:rsidP="001C0874">
      <w:pPr>
        <w:spacing w:after="0" w:line="360" w:lineRule="auto"/>
        <w:jc w:val="center"/>
        <w:rPr>
          <w:rFonts w:ascii="Times New Roman" w:eastAsia="Times New Roman" w:hAnsi="Times New Roman" w:cs="Times New Roman"/>
          <w:sz w:val="32"/>
          <w:szCs w:val="32"/>
        </w:rPr>
      </w:pPr>
      <w:r w:rsidRPr="004D7819">
        <w:rPr>
          <w:rFonts w:ascii="Times New Roman" w:eastAsia="Times New Roman" w:hAnsi="Times New Roman" w:cs="Times New Roman"/>
          <w:b/>
          <w:bCs/>
          <w:sz w:val="32"/>
          <w:szCs w:val="32"/>
        </w:rPr>
        <w:t>Module: Leadership and management, theory and practice.</w:t>
      </w:r>
    </w:p>
    <w:p w14:paraId="16AD7C64" w14:textId="19CE3912" w:rsidR="004D7819" w:rsidRDefault="004D7819" w:rsidP="001C0874">
      <w:pPr>
        <w:spacing w:after="0" w:line="360" w:lineRule="auto"/>
        <w:jc w:val="center"/>
        <w:rPr>
          <w:rFonts w:ascii="Times New Roman" w:eastAsia="Times New Roman" w:hAnsi="Times New Roman" w:cs="Times New Roman"/>
          <w:b/>
          <w:bCs/>
          <w:sz w:val="32"/>
          <w:szCs w:val="32"/>
        </w:rPr>
      </w:pPr>
      <w:r w:rsidRPr="004D7819">
        <w:rPr>
          <w:rFonts w:ascii="Times New Roman" w:eastAsia="Times New Roman" w:hAnsi="Times New Roman" w:cs="Times New Roman"/>
          <w:b/>
          <w:bCs/>
          <w:sz w:val="32"/>
          <w:szCs w:val="32"/>
        </w:rPr>
        <w:t>Module code: LCBB6003</w:t>
      </w:r>
    </w:p>
    <w:p w14:paraId="6ED64E67" w14:textId="77777777" w:rsidR="00A85BEE" w:rsidRDefault="00A85BEE" w:rsidP="00A85BEE">
      <w:pPr>
        <w:spacing w:line="360" w:lineRule="auto"/>
        <w:jc w:val="center"/>
        <w:rPr>
          <w:b/>
          <w:color w:val="000000" w:themeColor="text1"/>
          <w:sz w:val="32"/>
          <w:szCs w:val="32"/>
        </w:rPr>
      </w:pPr>
      <w:r w:rsidRPr="00A85BEE">
        <w:rPr>
          <w:b/>
          <w:color w:val="000000" w:themeColor="text1"/>
          <w:sz w:val="32"/>
          <w:szCs w:val="32"/>
        </w:rPr>
        <w:t>Student name:Maria Daniela Enache</w:t>
      </w:r>
      <w:bookmarkStart w:id="0" w:name="_l5fgwe4pq5co"/>
      <w:bookmarkEnd w:id="0"/>
    </w:p>
    <w:p w14:paraId="122F9D40" w14:textId="047A9C99" w:rsidR="00A85BEE" w:rsidRPr="00A85BEE" w:rsidRDefault="00A85BEE" w:rsidP="00A85BEE">
      <w:pPr>
        <w:spacing w:line="360" w:lineRule="auto"/>
        <w:jc w:val="center"/>
        <w:rPr>
          <w:b/>
          <w:color w:val="000000" w:themeColor="text1"/>
          <w:sz w:val="32"/>
          <w:szCs w:val="32"/>
        </w:rPr>
      </w:pPr>
      <w:r w:rsidRPr="00A85BEE">
        <w:rPr>
          <w:b/>
          <w:color w:val="000000" w:themeColor="text1"/>
          <w:sz w:val="32"/>
          <w:szCs w:val="32"/>
        </w:rPr>
        <w:t>Student ID:1916676</w:t>
      </w:r>
    </w:p>
    <w:p w14:paraId="1770226F" w14:textId="77777777" w:rsidR="00A85BEE" w:rsidRPr="001C0874" w:rsidRDefault="00A85BEE" w:rsidP="001C0874">
      <w:pPr>
        <w:spacing w:after="0" w:line="360" w:lineRule="auto"/>
        <w:jc w:val="center"/>
        <w:rPr>
          <w:rFonts w:ascii="Times New Roman" w:eastAsia="Times New Roman" w:hAnsi="Times New Roman" w:cs="Times New Roman"/>
          <w:b/>
          <w:bCs/>
          <w:sz w:val="32"/>
          <w:szCs w:val="32"/>
        </w:rPr>
      </w:pPr>
    </w:p>
    <w:p w14:paraId="1889CE17" w14:textId="77777777" w:rsidR="005C2825" w:rsidRDefault="005C2825">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sdt>
      <w:sdtPr>
        <w:rPr>
          <w:rFonts w:asciiTheme="minorHAnsi" w:eastAsiaTheme="minorHAnsi" w:hAnsiTheme="minorHAnsi" w:cstheme="minorBidi"/>
          <w:b w:val="0"/>
          <w:bCs w:val="0"/>
          <w:color w:val="auto"/>
          <w:sz w:val="22"/>
          <w:szCs w:val="22"/>
        </w:rPr>
        <w:id w:val="265208409"/>
        <w:docPartObj>
          <w:docPartGallery w:val="Table of Contents"/>
          <w:docPartUnique/>
        </w:docPartObj>
      </w:sdtPr>
      <w:sdtContent>
        <w:p w14:paraId="79B3FFF3" w14:textId="77777777" w:rsidR="005C2825" w:rsidRPr="004E51E1" w:rsidRDefault="005C2825" w:rsidP="004E51E1">
          <w:pPr>
            <w:pStyle w:val="TOCHeading"/>
            <w:spacing w:line="360" w:lineRule="auto"/>
            <w:jc w:val="center"/>
            <w:rPr>
              <w:color w:val="auto"/>
            </w:rPr>
          </w:pPr>
          <w:r w:rsidRPr="004E51E1">
            <w:rPr>
              <w:rFonts w:ascii="Times New Roman" w:hAnsi="Times New Roman" w:cs="Times New Roman"/>
              <w:color w:val="auto"/>
            </w:rPr>
            <w:t>Table of Contents</w:t>
          </w:r>
        </w:p>
        <w:p w14:paraId="096F04F1" w14:textId="77777777" w:rsidR="005C2825" w:rsidRPr="00CE3BD5" w:rsidRDefault="005C1398" w:rsidP="00CE3BD5">
          <w:pPr>
            <w:pStyle w:val="TOC1"/>
            <w:tabs>
              <w:tab w:val="right" w:leader="dot" w:pos="9350"/>
            </w:tabs>
            <w:spacing w:line="360" w:lineRule="auto"/>
            <w:jc w:val="both"/>
            <w:rPr>
              <w:rFonts w:ascii="Times New Roman" w:hAnsi="Times New Roman" w:cs="Times New Roman"/>
              <w:noProof/>
              <w:sz w:val="24"/>
              <w:szCs w:val="24"/>
            </w:rPr>
          </w:pPr>
          <w:r>
            <w:fldChar w:fldCharType="begin"/>
          </w:r>
          <w:r w:rsidR="005C2825">
            <w:instrText xml:space="preserve"> TOC \o "1-3" \h \z \u </w:instrText>
          </w:r>
          <w:r>
            <w:fldChar w:fldCharType="separate"/>
          </w:r>
          <w:hyperlink w:anchor="_Toc109322987" w:history="1">
            <w:r w:rsidR="005C2825" w:rsidRPr="00CE3BD5">
              <w:rPr>
                <w:rStyle w:val="Hyperlink"/>
                <w:rFonts w:ascii="Times New Roman" w:eastAsia="Times New Roman" w:hAnsi="Times New Roman" w:cs="Times New Roman"/>
                <w:noProof/>
                <w:color w:val="auto"/>
                <w:sz w:val="24"/>
                <w:szCs w:val="24"/>
              </w:rPr>
              <w:t>1.0 Introduction</w:t>
            </w:r>
            <w:r w:rsidR="005C2825" w:rsidRPr="00CE3BD5">
              <w:rPr>
                <w:rFonts w:ascii="Times New Roman" w:hAnsi="Times New Roman" w:cs="Times New Roman"/>
                <w:noProof/>
                <w:webHidden/>
                <w:sz w:val="24"/>
                <w:szCs w:val="24"/>
              </w:rPr>
              <w:tab/>
            </w:r>
            <w:r w:rsidRPr="00CE3BD5">
              <w:rPr>
                <w:rFonts w:ascii="Times New Roman" w:hAnsi="Times New Roman" w:cs="Times New Roman"/>
                <w:noProof/>
                <w:webHidden/>
                <w:sz w:val="24"/>
                <w:szCs w:val="24"/>
              </w:rPr>
              <w:fldChar w:fldCharType="begin"/>
            </w:r>
            <w:r w:rsidR="005C2825" w:rsidRPr="00CE3BD5">
              <w:rPr>
                <w:rFonts w:ascii="Times New Roman" w:hAnsi="Times New Roman" w:cs="Times New Roman"/>
                <w:noProof/>
                <w:webHidden/>
                <w:sz w:val="24"/>
                <w:szCs w:val="24"/>
              </w:rPr>
              <w:instrText xml:space="preserve"> PAGEREF _Toc109322987 \h </w:instrText>
            </w:r>
            <w:r w:rsidRPr="00CE3BD5">
              <w:rPr>
                <w:rFonts w:ascii="Times New Roman" w:hAnsi="Times New Roman" w:cs="Times New Roman"/>
                <w:noProof/>
                <w:webHidden/>
                <w:sz w:val="24"/>
                <w:szCs w:val="24"/>
              </w:rPr>
            </w:r>
            <w:r w:rsidRPr="00CE3BD5">
              <w:rPr>
                <w:rFonts w:ascii="Times New Roman" w:hAnsi="Times New Roman" w:cs="Times New Roman"/>
                <w:noProof/>
                <w:webHidden/>
                <w:sz w:val="24"/>
                <w:szCs w:val="24"/>
              </w:rPr>
              <w:fldChar w:fldCharType="separate"/>
            </w:r>
            <w:r w:rsidR="005C2825" w:rsidRPr="00CE3BD5">
              <w:rPr>
                <w:rFonts w:ascii="Times New Roman" w:hAnsi="Times New Roman" w:cs="Times New Roman"/>
                <w:noProof/>
                <w:webHidden/>
                <w:sz w:val="24"/>
                <w:szCs w:val="24"/>
              </w:rPr>
              <w:t>3</w:t>
            </w:r>
            <w:r w:rsidRPr="00CE3BD5">
              <w:rPr>
                <w:rFonts w:ascii="Times New Roman" w:hAnsi="Times New Roman" w:cs="Times New Roman"/>
                <w:noProof/>
                <w:webHidden/>
                <w:sz w:val="24"/>
                <w:szCs w:val="24"/>
              </w:rPr>
              <w:fldChar w:fldCharType="end"/>
            </w:r>
          </w:hyperlink>
        </w:p>
        <w:p w14:paraId="031D482D" w14:textId="77777777" w:rsidR="005C2825" w:rsidRPr="00CE3BD5" w:rsidRDefault="00000000" w:rsidP="00CE3BD5">
          <w:pPr>
            <w:pStyle w:val="TOC1"/>
            <w:tabs>
              <w:tab w:val="right" w:leader="dot" w:pos="9350"/>
            </w:tabs>
            <w:spacing w:line="360" w:lineRule="auto"/>
            <w:jc w:val="both"/>
            <w:rPr>
              <w:rFonts w:ascii="Times New Roman" w:hAnsi="Times New Roman" w:cs="Times New Roman"/>
              <w:noProof/>
              <w:sz w:val="24"/>
              <w:szCs w:val="24"/>
            </w:rPr>
          </w:pPr>
          <w:hyperlink w:anchor="_Toc109322988" w:history="1">
            <w:r w:rsidR="005C2825" w:rsidRPr="00CE3BD5">
              <w:rPr>
                <w:rStyle w:val="Hyperlink"/>
                <w:rFonts w:ascii="Times New Roman" w:eastAsia="Times New Roman" w:hAnsi="Times New Roman" w:cs="Times New Roman"/>
                <w:noProof/>
                <w:color w:val="auto"/>
                <w:sz w:val="24"/>
                <w:szCs w:val="24"/>
              </w:rPr>
              <w:t>2.0 Brief information about Nestle</w:t>
            </w:r>
            <w:r w:rsidR="005C2825" w:rsidRPr="00CE3BD5">
              <w:rPr>
                <w:rFonts w:ascii="Times New Roman" w:hAnsi="Times New Roman" w:cs="Times New Roman"/>
                <w:noProof/>
                <w:webHidden/>
                <w:sz w:val="24"/>
                <w:szCs w:val="24"/>
              </w:rPr>
              <w:tab/>
            </w:r>
            <w:r w:rsidR="005C1398" w:rsidRPr="00CE3BD5">
              <w:rPr>
                <w:rFonts w:ascii="Times New Roman" w:hAnsi="Times New Roman" w:cs="Times New Roman"/>
                <w:noProof/>
                <w:webHidden/>
                <w:sz w:val="24"/>
                <w:szCs w:val="24"/>
              </w:rPr>
              <w:fldChar w:fldCharType="begin"/>
            </w:r>
            <w:r w:rsidR="005C2825" w:rsidRPr="00CE3BD5">
              <w:rPr>
                <w:rFonts w:ascii="Times New Roman" w:hAnsi="Times New Roman" w:cs="Times New Roman"/>
                <w:noProof/>
                <w:webHidden/>
                <w:sz w:val="24"/>
                <w:szCs w:val="24"/>
              </w:rPr>
              <w:instrText xml:space="preserve"> PAGEREF _Toc109322988 \h </w:instrText>
            </w:r>
            <w:r w:rsidR="005C1398" w:rsidRPr="00CE3BD5">
              <w:rPr>
                <w:rFonts w:ascii="Times New Roman" w:hAnsi="Times New Roman" w:cs="Times New Roman"/>
                <w:noProof/>
                <w:webHidden/>
                <w:sz w:val="24"/>
                <w:szCs w:val="24"/>
              </w:rPr>
            </w:r>
            <w:r w:rsidR="005C1398" w:rsidRPr="00CE3BD5">
              <w:rPr>
                <w:rFonts w:ascii="Times New Roman" w:hAnsi="Times New Roman" w:cs="Times New Roman"/>
                <w:noProof/>
                <w:webHidden/>
                <w:sz w:val="24"/>
                <w:szCs w:val="24"/>
              </w:rPr>
              <w:fldChar w:fldCharType="separate"/>
            </w:r>
            <w:r w:rsidR="005C2825" w:rsidRPr="00CE3BD5">
              <w:rPr>
                <w:rFonts w:ascii="Times New Roman" w:hAnsi="Times New Roman" w:cs="Times New Roman"/>
                <w:noProof/>
                <w:webHidden/>
                <w:sz w:val="24"/>
                <w:szCs w:val="24"/>
              </w:rPr>
              <w:t>3</w:t>
            </w:r>
            <w:r w:rsidR="005C1398" w:rsidRPr="00CE3BD5">
              <w:rPr>
                <w:rFonts w:ascii="Times New Roman" w:hAnsi="Times New Roman" w:cs="Times New Roman"/>
                <w:noProof/>
                <w:webHidden/>
                <w:sz w:val="24"/>
                <w:szCs w:val="24"/>
              </w:rPr>
              <w:fldChar w:fldCharType="end"/>
            </w:r>
          </w:hyperlink>
        </w:p>
        <w:p w14:paraId="1566A9C9" w14:textId="77777777" w:rsidR="005C2825" w:rsidRPr="00CE3BD5" w:rsidRDefault="00000000" w:rsidP="00CE3BD5">
          <w:pPr>
            <w:pStyle w:val="TOC1"/>
            <w:tabs>
              <w:tab w:val="right" w:leader="dot" w:pos="9350"/>
            </w:tabs>
            <w:spacing w:line="360" w:lineRule="auto"/>
            <w:jc w:val="both"/>
            <w:rPr>
              <w:rFonts w:ascii="Times New Roman" w:hAnsi="Times New Roman" w:cs="Times New Roman"/>
              <w:noProof/>
              <w:sz w:val="24"/>
              <w:szCs w:val="24"/>
            </w:rPr>
          </w:pPr>
          <w:hyperlink w:anchor="_Toc109322989" w:history="1">
            <w:r w:rsidR="005C2825" w:rsidRPr="00CE3BD5">
              <w:rPr>
                <w:rStyle w:val="Hyperlink"/>
                <w:rFonts w:ascii="Times New Roman" w:eastAsia="Times New Roman" w:hAnsi="Times New Roman" w:cs="Times New Roman"/>
                <w:noProof/>
                <w:color w:val="auto"/>
                <w:sz w:val="24"/>
                <w:szCs w:val="24"/>
              </w:rPr>
              <w:t>3.0 Leadership theories &amp; Models</w:t>
            </w:r>
            <w:r w:rsidR="005C2825" w:rsidRPr="00CE3BD5">
              <w:rPr>
                <w:rFonts w:ascii="Times New Roman" w:hAnsi="Times New Roman" w:cs="Times New Roman"/>
                <w:noProof/>
                <w:webHidden/>
                <w:sz w:val="24"/>
                <w:szCs w:val="24"/>
              </w:rPr>
              <w:tab/>
            </w:r>
            <w:r w:rsidR="005C1398" w:rsidRPr="00CE3BD5">
              <w:rPr>
                <w:rFonts w:ascii="Times New Roman" w:hAnsi="Times New Roman" w:cs="Times New Roman"/>
                <w:noProof/>
                <w:webHidden/>
                <w:sz w:val="24"/>
                <w:szCs w:val="24"/>
              </w:rPr>
              <w:fldChar w:fldCharType="begin"/>
            </w:r>
            <w:r w:rsidR="005C2825" w:rsidRPr="00CE3BD5">
              <w:rPr>
                <w:rFonts w:ascii="Times New Roman" w:hAnsi="Times New Roman" w:cs="Times New Roman"/>
                <w:noProof/>
                <w:webHidden/>
                <w:sz w:val="24"/>
                <w:szCs w:val="24"/>
              </w:rPr>
              <w:instrText xml:space="preserve"> PAGEREF _Toc109322989 \h </w:instrText>
            </w:r>
            <w:r w:rsidR="005C1398" w:rsidRPr="00CE3BD5">
              <w:rPr>
                <w:rFonts w:ascii="Times New Roman" w:hAnsi="Times New Roman" w:cs="Times New Roman"/>
                <w:noProof/>
                <w:webHidden/>
                <w:sz w:val="24"/>
                <w:szCs w:val="24"/>
              </w:rPr>
            </w:r>
            <w:r w:rsidR="005C1398" w:rsidRPr="00CE3BD5">
              <w:rPr>
                <w:rFonts w:ascii="Times New Roman" w:hAnsi="Times New Roman" w:cs="Times New Roman"/>
                <w:noProof/>
                <w:webHidden/>
                <w:sz w:val="24"/>
                <w:szCs w:val="24"/>
              </w:rPr>
              <w:fldChar w:fldCharType="separate"/>
            </w:r>
            <w:r w:rsidR="005C2825" w:rsidRPr="00CE3BD5">
              <w:rPr>
                <w:rFonts w:ascii="Times New Roman" w:hAnsi="Times New Roman" w:cs="Times New Roman"/>
                <w:noProof/>
                <w:webHidden/>
                <w:sz w:val="24"/>
                <w:szCs w:val="24"/>
              </w:rPr>
              <w:t>3</w:t>
            </w:r>
            <w:r w:rsidR="005C1398" w:rsidRPr="00CE3BD5">
              <w:rPr>
                <w:rFonts w:ascii="Times New Roman" w:hAnsi="Times New Roman" w:cs="Times New Roman"/>
                <w:noProof/>
                <w:webHidden/>
                <w:sz w:val="24"/>
                <w:szCs w:val="24"/>
              </w:rPr>
              <w:fldChar w:fldCharType="end"/>
            </w:r>
          </w:hyperlink>
        </w:p>
        <w:p w14:paraId="1E8C49C8" w14:textId="77777777" w:rsidR="005C2825" w:rsidRPr="00CE3BD5" w:rsidRDefault="00000000" w:rsidP="00CE3BD5">
          <w:pPr>
            <w:pStyle w:val="TOC1"/>
            <w:tabs>
              <w:tab w:val="right" w:leader="dot" w:pos="9350"/>
            </w:tabs>
            <w:spacing w:line="360" w:lineRule="auto"/>
            <w:jc w:val="both"/>
            <w:rPr>
              <w:rFonts w:ascii="Times New Roman" w:hAnsi="Times New Roman" w:cs="Times New Roman"/>
              <w:noProof/>
              <w:sz w:val="24"/>
              <w:szCs w:val="24"/>
            </w:rPr>
          </w:pPr>
          <w:hyperlink w:anchor="_Toc109322990" w:history="1">
            <w:r w:rsidR="005C2825" w:rsidRPr="00CE3BD5">
              <w:rPr>
                <w:rStyle w:val="Hyperlink"/>
                <w:rFonts w:ascii="Times New Roman" w:eastAsia="Times New Roman" w:hAnsi="Times New Roman" w:cs="Times New Roman"/>
                <w:noProof/>
                <w:color w:val="auto"/>
                <w:sz w:val="24"/>
                <w:szCs w:val="24"/>
              </w:rPr>
              <w:t>4.0 Application of the same on Mark Schneider and impact of leadership at Nestle</w:t>
            </w:r>
            <w:r w:rsidR="005C2825" w:rsidRPr="00CE3BD5">
              <w:rPr>
                <w:rFonts w:ascii="Times New Roman" w:hAnsi="Times New Roman" w:cs="Times New Roman"/>
                <w:noProof/>
                <w:webHidden/>
                <w:sz w:val="24"/>
                <w:szCs w:val="24"/>
              </w:rPr>
              <w:tab/>
            </w:r>
            <w:r w:rsidR="005C1398" w:rsidRPr="00CE3BD5">
              <w:rPr>
                <w:rFonts w:ascii="Times New Roman" w:hAnsi="Times New Roman" w:cs="Times New Roman"/>
                <w:noProof/>
                <w:webHidden/>
                <w:sz w:val="24"/>
                <w:szCs w:val="24"/>
              </w:rPr>
              <w:fldChar w:fldCharType="begin"/>
            </w:r>
            <w:r w:rsidR="005C2825" w:rsidRPr="00CE3BD5">
              <w:rPr>
                <w:rFonts w:ascii="Times New Roman" w:hAnsi="Times New Roman" w:cs="Times New Roman"/>
                <w:noProof/>
                <w:webHidden/>
                <w:sz w:val="24"/>
                <w:szCs w:val="24"/>
              </w:rPr>
              <w:instrText xml:space="preserve"> PAGEREF _Toc109322990 \h </w:instrText>
            </w:r>
            <w:r w:rsidR="005C1398" w:rsidRPr="00CE3BD5">
              <w:rPr>
                <w:rFonts w:ascii="Times New Roman" w:hAnsi="Times New Roman" w:cs="Times New Roman"/>
                <w:noProof/>
                <w:webHidden/>
                <w:sz w:val="24"/>
                <w:szCs w:val="24"/>
              </w:rPr>
            </w:r>
            <w:r w:rsidR="005C1398" w:rsidRPr="00CE3BD5">
              <w:rPr>
                <w:rFonts w:ascii="Times New Roman" w:hAnsi="Times New Roman" w:cs="Times New Roman"/>
                <w:noProof/>
                <w:webHidden/>
                <w:sz w:val="24"/>
                <w:szCs w:val="24"/>
              </w:rPr>
              <w:fldChar w:fldCharType="separate"/>
            </w:r>
            <w:r w:rsidR="005C2825" w:rsidRPr="00CE3BD5">
              <w:rPr>
                <w:rFonts w:ascii="Times New Roman" w:hAnsi="Times New Roman" w:cs="Times New Roman"/>
                <w:noProof/>
                <w:webHidden/>
                <w:sz w:val="24"/>
                <w:szCs w:val="24"/>
              </w:rPr>
              <w:t>5</w:t>
            </w:r>
            <w:r w:rsidR="005C1398" w:rsidRPr="00CE3BD5">
              <w:rPr>
                <w:rFonts w:ascii="Times New Roman" w:hAnsi="Times New Roman" w:cs="Times New Roman"/>
                <w:noProof/>
                <w:webHidden/>
                <w:sz w:val="24"/>
                <w:szCs w:val="24"/>
              </w:rPr>
              <w:fldChar w:fldCharType="end"/>
            </w:r>
          </w:hyperlink>
        </w:p>
        <w:p w14:paraId="06F74C43" w14:textId="77777777" w:rsidR="005C2825" w:rsidRPr="00CE3BD5" w:rsidRDefault="00000000" w:rsidP="00CE3BD5">
          <w:pPr>
            <w:pStyle w:val="TOC1"/>
            <w:tabs>
              <w:tab w:val="right" w:leader="dot" w:pos="9350"/>
            </w:tabs>
            <w:spacing w:line="360" w:lineRule="auto"/>
            <w:jc w:val="both"/>
            <w:rPr>
              <w:rFonts w:ascii="Times New Roman" w:hAnsi="Times New Roman" w:cs="Times New Roman"/>
              <w:noProof/>
              <w:sz w:val="24"/>
              <w:szCs w:val="24"/>
            </w:rPr>
          </w:pPr>
          <w:hyperlink w:anchor="_Toc109322991" w:history="1">
            <w:r w:rsidR="005C2825" w:rsidRPr="00CE3BD5">
              <w:rPr>
                <w:rStyle w:val="Hyperlink"/>
                <w:rFonts w:ascii="Times New Roman" w:eastAsia="Times New Roman" w:hAnsi="Times New Roman" w:cs="Times New Roman"/>
                <w:noProof/>
                <w:color w:val="auto"/>
                <w:sz w:val="24"/>
                <w:szCs w:val="24"/>
              </w:rPr>
              <w:t>5.0 My leadership experience and areas for development</w:t>
            </w:r>
            <w:r w:rsidR="005C2825" w:rsidRPr="00CE3BD5">
              <w:rPr>
                <w:rFonts w:ascii="Times New Roman" w:hAnsi="Times New Roman" w:cs="Times New Roman"/>
                <w:noProof/>
                <w:webHidden/>
                <w:sz w:val="24"/>
                <w:szCs w:val="24"/>
              </w:rPr>
              <w:tab/>
            </w:r>
            <w:r w:rsidR="005C1398" w:rsidRPr="00CE3BD5">
              <w:rPr>
                <w:rFonts w:ascii="Times New Roman" w:hAnsi="Times New Roman" w:cs="Times New Roman"/>
                <w:noProof/>
                <w:webHidden/>
                <w:sz w:val="24"/>
                <w:szCs w:val="24"/>
              </w:rPr>
              <w:fldChar w:fldCharType="begin"/>
            </w:r>
            <w:r w:rsidR="005C2825" w:rsidRPr="00CE3BD5">
              <w:rPr>
                <w:rFonts w:ascii="Times New Roman" w:hAnsi="Times New Roman" w:cs="Times New Roman"/>
                <w:noProof/>
                <w:webHidden/>
                <w:sz w:val="24"/>
                <w:szCs w:val="24"/>
              </w:rPr>
              <w:instrText xml:space="preserve"> PAGEREF _Toc109322991 \h </w:instrText>
            </w:r>
            <w:r w:rsidR="005C1398" w:rsidRPr="00CE3BD5">
              <w:rPr>
                <w:rFonts w:ascii="Times New Roman" w:hAnsi="Times New Roman" w:cs="Times New Roman"/>
                <w:noProof/>
                <w:webHidden/>
                <w:sz w:val="24"/>
                <w:szCs w:val="24"/>
              </w:rPr>
            </w:r>
            <w:r w:rsidR="005C1398" w:rsidRPr="00CE3BD5">
              <w:rPr>
                <w:rFonts w:ascii="Times New Roman" w:hAnsi="Times New Roman" w:cs="Times New Roman"/>
                <w:noProof/>
                <w:webHidden/>
                <w:sz w:val="24"/>
                <w:szCs w:val="24"/>
              </w:rPr>
              <w:fldChar w:fldCharType="separate"/>
            </w:r>
            <w:r w:rsidR="005C2825" w:rsidRPr="00CE3BD5">
              <w:rPr>
                <w:rFonts w:ascii="Times New Roman" w:hAnsi="Times New Roman" w:cs="Times New Roman"/>
                <w:noProof/>
                <w:webHidden/>
                <w:sz w:val="24"/>
                <w:szCs w:val="24"/>
              </w:rPr>
              <w:t>6</w:t>
            </w:r>
            <w:r w:rsidR="005C1398" w:rsidRPr="00CE3BD5">
              <w:rPr>
                <w:rFonts w:ascii="Times New Roman" w:hAnsi="Times New Roman" w:cs="Times New Roman"/>
                <w:noProof/>
                <w:webHidden/>
                <w:sz w:val="24"/>
                <w:szCs w:val="24"/>
              </w:rPr>
              <w:fldChar w:fldCharType="end"/>
            </w:r>
          </w:hyperlink>
        </w:p>
        <w:p w14:paraId="58354835" w14:textId="77777777" w:rsidR="005C2825" w:rsidRPr="00CE3BD5" w:rsidRDefault="00000000" w:rsidP="00CE3BD5">
          <w:pPr>
            <w:pStyle w:val="TOC1"/>
            <w:tabs>
              <w:tab w:val="right" w:leader="dot" w:pos="9350"/>
            </w:tabs>
            <w:spacing w:line="360" w:lineRule="auto"/>
            <w:jc w:val="both"/>
            <w:rPr>
              <w:rFonts w:ascii="Times New Roman" w:hAnsi="Times New Roman" w:cs="Times New Roman"/>
              <w:noProof/>
              <w:sz w:val="24"/>
              <w:szCs w:val="24"/>
            </w:rPr>
          </w:pPr>
          <w:hyperlink w:anchor="_Toc109322992" w:history="1">
            <w:r w:rsidR="005C2825" w:rsidRPr="00CE3BD5">
              <w:rPr>
                <w:rStyle w:val="Hyperlink"/>
                <w:rFonts w:ascii="Times New Roman" w:eastAsia="Times New Roman" w:hAnsi="Times New Roman" w:cs="Times New Roman"/>
                <w:noProof/>
                <w:color w:val="auto"/>
                <w:sz w:val="24"/>
                <w:szCs w:val="24"/>
              </w:rPr>
              <w:t>6.0 Conclusion</w:t>
            </w:r>
            <w:r w:rsidR="005C2825" w:rsidRPr="00CE3BD5">
              <w:rPr>
                <w:rFonts w:ascii="Times New Roman" w:hAnsi="Times New Roman" w:cs="Times New Roman"/>
                <w:noProof/>
                <w:webHidden/>
                <w:sz w:val="24"/>
                <w:szCs w:val="24"/>
              </w:rPr>
              <w:tab/>
            </w:r>
            <w:r w:rsidR="005C1398" w:rsidRPr="00CE3BD5">
              <w:rPr>
                <w:rFonts w:ascii="Times New Roman" w:hAnsi="Times New Roman" w:cs="Times New Roman"/>
                <w:noProof/>
                <w:webHidden/>
                <w:sz w:val="24"/>
                <w:szCs w:val="24"/>
              </w:rPr>
              <w:fldChar w:fldCharType="begin"/>
            </w:r>
            <w:r w:rsidR="005C2825" w:rsidRPr="00CE3BD5">
              <w:rPr>
                <w:rFonts w:ascii="Times New Roman" w:hAnsi="Times New Roman" w:cs="Times New Roman"/>
                <w:noProof/>
                <w:webHidden/>
                <w:sz w:val="24"/>
                <w:szCs w:val="24"/>
              </w:rPr>
              <w:instrText xml:space="preserve"> PAGEREF _Toc109322992 \h </w:instrText>
            </w:r>
            <w:r w:rsidR="005C1398" w:rsidRPr="00CE3BD5">
              <w:rPr>
                <w:rFonts w:ascii="Times New Roman" w:hAnsi="Times New Roman" w:cs="Times New Roman"/>
                <w:noProof/>
                <w:webHidden/>
                <w:sz w:val="24"/>
                <w:szCs w:val="24"/>
              </w:rPr>
            </w:r>
            <w:r w:rsidR="005C1398" w:rsidRPr="00CE3BD5">
              <w:rPr>
                <w:rFonts w:ascii="Times New Roman" w:hAnsi="Times New Roman" w:cs="Times New Roman"/>
                <w:noProof/>
                <w:webHidden/>
                <w:sz w:val="24"/>
                <w:szCs w:val="24"/>
              </w:rPr>
              <w:fldChar w:fldCharType="separate"/>
            </w:r>
            <w:r w:rsidR="005C2825" w:rsidRPr="00CE3BD5">
              <w:rPr>
                <w:rFonts w:ascii="Times New Roman" w:hAnsi="Times New Roman" w:cs="Times New Roman"/>
                <w:noProof/>
                <w:webHidden/>
                <w:sz w:val="24"/>
                <w:szCs w:val="24"/>
              </w:rPr>
              <w:t>7</w:t>
            </w:r>
            <w:r w:rsidR="005C1398" w:rsidRPr="00CE3BD5">
              <w:rPr>
                <w:rFonts w:ascii="Times New Roman" w:hAnsi="Times New Roman" w:cs="Times New Roman"/>
                <w:noProof/>
                <w:webHidden/>
                <w:sz w:val="24"/>
                <w:szCs w:val="24"/>
              </w:rPr>
              <w:fldChar w:fldCharType="end"/>
            </w:r>
          </w:hyperlink>
        </w:p>
        <w:p w14:paraId="0F1FF6FE" w14:textId="77777777" w:rsidR="005C2825" w:rsidRPr="00CE3BD5" w:rsidRDefault="00000000" w:rsidP="00CE3BD5">
          <w:pPr>
            <w:pStyle w:val="TOC1"/>
            <w:tabs>
              <w:tab w:val="right" w:leader="dot" w:pos="9350"/>
            </w:tabs>
            <w:spacing w:line="360" w:lineRule="auto"/>
            <w:jc w:val="both"/>
            <w:rPr>
              <w:rFonts w:ascii="Times New Roman" w:hAnsi="Times New Roman" w:cs="Times New Roman"/>
              <w:noProof/>
              <w:sz w:val="24"/>
              <w:szCs w:val="24"/>
            </w:rPr>
          </w:pPr>
          <w:hyperlink w:anchor="_Toc109322993" w:history="1">
            <w:r w:rsidR="005C2825" w:rsidRPr="00CE3BD5">
              <w:rPr>
                <w:rStyle w:val="Hyperlink"/>
                <w:rFonts w:ascii="Times New Roman" w:eastAsia="Times New Roman" w:hAnsi="Times New Roman" w:cs="Times New Roman"/>
                <w:noProof/>
                <w:color w:val="auto"/>
                <w:sz w:val="24"/>
                <w:szCs w:val="24"/>
              </w:rPr>
              <w:t>References</w:t>
            </w:r>
            <w:r w:rsidR="005C2825" w:rsidRPr="00CE3BD5">
              <w:rPr>
                <w:rFonts w:ascii="Times New Roman" w:hAnsi="Times New Roman" w:cs="Times New Roman"/>
                <w:noProof/>
                <w:webHidden/>
                <w:sz w:val="24"/>
                <w:szCs w:val="24"/>
              </w:rPr>
              <w:tab/>
            </w:r>
            <w:r w:rsidR="005C1398" w:rsidRPr="00CE3BD5">
              <w:rPr>
                <w:rFonts w:ascii="Times New Roman" w:hAnsi="Times New Roman" w:cs="Times New Roman"/>
                <w:noProof/>
                <w:webHidden/>
                <w:sz w:val="24"/>
                <w:szCs w:val="24"/>
              </w:rPr>
              <w:fldChar w:fldCharType="begin"/>
            </w:r>
            <w:r w:rsidR="005C2825" w:rsidRPr="00CE3BD5">
              <w:rPr>
                <w:rFonts w:ascii="Times New Roman" w:hAnsi="Times New Roman" w:cs="Times New Roman"/>
                <w:noProof/>
                <w:webHidden/>
                <w:sz w:val="24"/>
                <w:szCs w:val="24"/>
              </w:rPr>
              <w:instrText xml:space="preserve"> PAGEREF _Toc109322993 \h </w:instrText>
            </w:r>
            <w:r w:rsidR="005C1398" w:rsidRPr="00CE3BD5">
              <w:rPr>
                <w:rFonts w:ascii="Times New Roman" w:hAnsi="Times New Roman" w:cs="Times New Roman"/>
                <w:noProof/>
                <w:webHidden/>
                <w:sz w:val="24"/>
                <w:szCs w:val="24"/>
              </w:rPr>
            </w:r>
            <w:r w:rsidR="005C1398" w:rsidRPr="00CE3BD5">
              <w:rPr>
                <w:rFonts w:ascii="Times New Roman" w:hAnsi="Times New Roman" w:cs="Times New Roman"/>
                <w:noProof/>
                <w:webHidden/>
                <w:sz w:val="24"/>
                <w:szCs w:val="24"/>
              </w:rPr>
              <w:fldChar w:fldCharType="separate"/>
            </w:r>
            <w:r w:rsidR="005C2825" w:rsidRPr="00CE3BD5">
              <w:rPr>
                <w:rFonts w:ascii="Times New Roman" w:hAnsi="Times New Roman" w:cs="Times New Roman"/>
                <w:noProof/>
                <w:webHidden/>
                <w:sz w:val="24"/>
                <w:szCs w:val="24"/>
              </w:rPr>
              <w:t>8</w:t>
            </w:r>
            <w:r w:rsidR="005C1398" w:rsidRPr="00CE3BD5">
              <w:rPr>
                <w:rFonts w:ascii="Times New Roman" w:hAnsi="Times New Roman" w:cs="Times New Roman"/>
                <w:noProof/>
                <w:webHidden/>
                <w:sz w:val="24"/>
                <w:szCs w:val="24"/>
              </w:rPr>
              <w:fldChar w:fldCharType="end"/>
            </w:r>
          </w:hyperlink>
        </w:p>
        <w:p w14:paraId="58532AAA" w14:textId="77777777" w:rsidR="005C2825" w:rsidRDefault="005C1398">
          <w:r>
            <w:fldChar w:fldCharType="end"/>
          </w:r>
        </w:p>
      </w:sdtContent>
    </w:sdt>
    <w:p w14:paraId="0998A509" w14:textId="77777777" w:rsidR="005C2825" w:rsidRPr="004D7819" w:rsidRDefault="005C2825" w:rsidP="004D7819">
      <w:pPr>
        <w:spacing w:after="0" w:line="360" w:lineRule="auto"/>
        <w:jc w:val="both"/>
        <w:rPr>
          <w:rFonts w:ascii="Times New Roman" w:eastAsia="Times New Roman" w:hAnsi="Times New Roman" w:cs="Times New Roman"/>
          <w:sz w:val="24"/>
          <w:szCs w:val="24"/>
        </w:rPr>
      </w:pPr>
    </w:p>
    <w:p w14:paraId="4000059D" w14:textId="77777777" w:rsidR="004D7819" w:rsidRDefault="004D7819">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5BE42C7A" w14:textId="77777777" w:rsidR="004D7819" w:rsidRPr="004D7819" w:rsidRDefault="004D7819" w:rsidP="005C2825">
      <w:pPr>
        <w:pStyle w:val="Heading1"/>
        <w:rPr>
          <w:rFonts w:eastAsia="Times New Roman"/>
        </w:rPr>
      </w:pPr>
      <w:bookmarkStart w:id="1" w:name="_Toc109322987"/>
      <w:r w:rsidRPr="004D7819">
        <w:rPr>
          <w:rFonts w:eastAsia="Times New Roman"/>
        </w:rPr>
        <w:lastRenderedPageBreak/>
        <w:t>1.0 Introduction</w:t>
      </w:r>
      <w:bookmarkEnd w:id="1"/>
    </w:p>
    <w:p w14:paraId="5B8B395B"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 xml:space="preserve">The present study will be developed on the leadership process and the impact of the same on the organisation. For the study, the choice of the organisation Nestle and the leadership of Mark Scheneider have been done. As per the definition of Northouse (2010), </w:t>
      </w:r>
      <w:r w:rsidRPr="004D7819">
        <w:rPr>
          <w:rFonts w:ascii="Times New Roman" w:eastAsia="Times New Roman" w:hAnsi="Times New Roman" w:cs="Times New Roman"/>
          <w:b/>
          <w:bCs/>
          <w:i/>
          <w:iCs/>
          <w:sz w:val="24"/>
          <w:szCs w:val="24"/>
        </w:rPr>
        <w:t>“Leadership is a process whereby an individual influences a group of individuals to achieve a common goal.”</w:t>
      </w:r>
      <w:r w:rsidRPr="004D7819">
        <w:rPr>
          <w:rFonts w:ascii="Times New Roman" w:eastAsia="Times New Roman" w:hAnsi="Times New Roman" w:cs="Times New Roman"/>
          <w:sz w:val="24"/>
          <w:szCs w:val="24"/>
        </w:rPr>
        <w:t xml:space="preserve"> Thus, the present study will try to determine the same within Nestle by Schneider through different theories and models of leadership while the application and determination of the same will be done in Nestle. At last, from the learning, I would like to develop my leadership areas through an action plan.</w:t>
      </w:r>
    </w:p>
    <w:p w14:paraId="07244DA0" w14:textId="77777777" w:rsidR="004D7819" w:rsidRPr="004D7819" w:rsidRDefault="004D7819" w:rsidP="005C2825">
      <w:pPr>
        <w:pStyle w:val="Heading1"/>
        <w:rPr>
          <w:rFonts w:eastAsia="Times New Roman"/>
        </w:rPr>
      </w:pPr>
      <w:bookmarkStart w:id="2" w:name="_Toc109322988"/>
      <w:r w:rsidRPr="004D7819">
        <w:rPr>
          <w:rFonts w:eastAsia="Times New Roman"/>
        </w:rPr>
        <w:t>2.0 Brief information about Nestle</w:t>
      </w:r>
      <w:bookmarkEnd w:id="2"/>
    </w:p>
    <w:p w14:paraId="16C2A661"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Nestle has an operational history in the health and nutrition field for over 150 years where it operates with more than 2000 brands in 183 countries. The main aim of Nestle has been to enhance lives through good and nutritious foods. Food brands like Lactogen, Nescafe, and others have been immensely used by people from different countries. The main purpose of Nestle has been to enhance the quality of lives of the people through the power of food and the same has been the driving force behind the business (Nestle, 2022). It has sales of CHF 87088bn in 2021 throughout the operations across the world. </w:t>
      </w:r>
    </w:p>
    <w:p w14:paraId="44759401" w14:textId="77777777" w:rsidR="004D7819" w:rsidRPr="004D7819" w:rsidRDefault="004D7819" w:rsidP="005C2825">
      <w:pPr>
        <w:pStyle w:val="Heading1"/>
        <w:rPr>
          <w:rFonts w:eastAsia="Times New Roman"/>
        </w:rPr>
      </w:pPr>
      <w:bookmarkStart w:id="3" w:name="_Toc109322989"/>
      <w:r w:rsidRPr="004D7819">
        <w:rPr>
          <w:rFonts w:eastAsia="Times New Roman"/>
        </w:rPr>
        <w:t>3.0 Leadership theories &amp; Models</w:t>
      </w:r>
      <w:bookmarkEnd w:id="3"/>
    </w:p>
    <w:p w14:paraId="6DBBD01D"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b/>
          <w:bCs/>
          <w:sz w:val="24"/>
          <w:szCs w:val="24"/>
        </w:rPr>
        <w:t xml:space="preserve">Michigan University studies (1950’s) Leadership theories: </w:t>
      </w:r>
      <w:r w:rsidRPr="004D7819">
        <w:rPr>
          <w:rFonts w:ascii="Times New Roman" w:eastAsia="Times New Roman" w:hAnsi="Times New Roman" w:cs="Times New Roman"/>
          <w:sz w:val="24"/>
          <w:szCs w:val="24"/>
        </w:rPr>
        <w:t xml:space="preserve">the process of leadership within Nestle has been based on the comprehensive development of areas to fulfill the purpose to serve good quality foods to enhance lives. The leadership process, as determined by Ohio State University studies, has been Job centered in Nestle where leadership and personal responsibility has been aligned together. As stated in their official statement, the main aim of the leadership process has been to win, manage results, growing talents, and compete proactively. While the leadership style has been oriented to the process of completion of the task, the leadership process within Nestle has been aimed to determine and develop the ways to complete the same. The job centered leadership style has some characteristics like determining the ways to complete the tasks, structuring &amp; designing the same, develops clear expectations, and expects the </w:t>
      </w:r>
      <w:r w:rsidRPr="004D7819">
        <w:rPr>
          <w:rFonts w:ascii="Times New Roman" w:eastAsia="Times New Roman" w:hAnsi="Times New Roman" w:cs="Times New Roman"/>
          <w:sz w:val="24"/>
          <w:szCs w:val="24"/>
        </w:rPr>
        <w:lastRenderedPageBreak/>
        <w:t>subordinates to follow the goal behind the tasks. As stated by an executive in Nestle, “you have to be very clear about the objective of the team, which is to help the broader business reach its objectives.” Thus, the reflection of the same can be seen in the leadership of Mark Schneider to some extent. For example, the main aim has been to understand global sustainability challenges and to develop the products accordingly. The effect of the same has been the development of the strategies to mitigate the challenges and to develop the strategies.</w:t>
      </w:r>
    </w:p>
    <w:p w14:paraId="592BDC00"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On the contrary, the employee centered leadership has been focused on the wellbeing of the employees to reach the goals. In this leadership process, the leader is interested in listening to the subordinates, trusting them, and allowing them in the decision-making. As stated earlier, Schneider has been a great collaborative leader who works with close operations of the employees and tests the new product development. As the study by Lee et al (2020) reveals, the interaction between the employees and employee relationship at Nestle, the group encourages the participation of the employees in the working process where the leadership development program is used to train around 30000 future leaders which show the aspect of employee-centered leadership. </w:t>
      </w:r>
    </w:p>
    <w:p w14:paraId="02A3C265"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b/>
          <w:bCs/>
          <w:sz w:val="24"/>
          <w:szCs w:val="24"/>
        </w:rPr>
        <w:t>Transformational leadership:</w:t>
      </w:r>
      <w:r w:rsidRPr="004D7819">
        <w:rPr>
          <w:rFonts w:ascii="Times New Roman" w:eastAsia="Times New Roman" w:hAnsi="Times New Roman" w:cs="Times New Roman"/>
          <w:sz w:val="24"/>
          <w:szCs w:val="24"/>
        </w:rPr>
        <w:t xml:space="preserve"> as stated by Mullins (2002), </w:t>
      </w:r>
      <w:r w:rsidRPr="004D7819">
        <w:rPr>
          <w:rFonts w:ascii="Times New Roman" w:eastAsia="Times New Roman" w:hAnsi="Times New Roman" w:cs="Times New Roman"/>
          <w:b/>
          <w:bCs/>
          <w:i/>
          <w:iCs/>
          <w:sz w:val="24"/>
          <w:szCs w:val="24"/>
        </w:rPr>
        <w:t>“transformational leadership is a process of engendering higher levels of motivation and commitment among followers. The emphasis is on generating a vision for the organisation and the leader’s ability to appeal to higher ideals and values of followers, and creating a sense of justice, loyalty and trust.”</w:t>
      </w:r>
      <w:r w:rsidRPr="004D7819">
        <w:rPr>
          <w:rFonts w:ascii="Times New Roman" w:eastAsia="Times New Roman" w:hAnsi="Times New Roman" w:cs="Times New Roman"/>
          <w:sz w:val="24"/>
          <w:szCs w:val="24"/>
        </w:rPr>
        <w:t xml:space="preserve"> The process of transformational leadership is the transformation through envisioning, enabling, and energizing the employees to generate the changes. As the earlier theorist of the same Bass (1978) stated, </w:t>
      </w:r>
      <w:r w:rsidRPr="004D7819">
        <w:rPr>
          <w:rFonts w:ascii="Times New Roman" w:eastAsia="Times New Roman" w:hAnsi="Times New Roman" w:cs="Times New Roman"/>
          <w:b/>
          <w:bCs/>
          <w:i/>
          <w:iCs/>
          <w:sz w:val="24"/>
          <w:szCs w:val="24"/>
        </w:rPr>
        <w:t>“changing the goals of followers or subordinates.”</w:t>
      </w:r>
      <w:r w:rsidRPr="004D7819">
        <w:rPr>
          <w:rFonts w:ascii="Times New Roman" w:eastAsia="Times New Roman" w:hAnsi="Times New Roman" w:cs="Times New Roman"/>
          <w:sz w:val="24"/>
          <w:szCs w:val="24"/>
        </w:rPr>
        <w:t xml:space="preserve"> The visibility of the same can be noticed in Nestle after the takeover of the charge of the CEO by Mark Schneider. Nestle has engaged the customers through data analytics and operations through the use of AI. As a result, around 100 of the factories of the brand in global locations have been connected where the increase in D2C eCommerce has been 7.4% and 18.4% in consumer data records (Nestle, 2022). The leader, as per the concept of Bass (1985) has been able to generate greater awareness among the employees regarding the purpose of the changes and influencing the employees to achieve the digital goals.    </w:t>
      </w:r>
    </w:p>
    <w:p w14:paraId="5F6560BA"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b/>
          <w:bCs/>
          <w:sz w:val="24"/>
          <w:szCs w:val="24"/>
        </w:rPr>
        <w:t>Katz Model (1955):</w:t>
      </w:r>
      <w:r w:rsidRPr="004D7819">
        <w:rPr>
          <w:rFonts w:ascii="Times New Roman" w:eastAsia="Times New Roman" w:hAnsi="Times New Roman" w:cs="Times New Roman"/>
          <w:sz w:val="24"/>
          <w:szCs w:val="24"/>
        </w:rPr>
        <w:t xml:space="preserve"> while leadership development is concerned, according to Katz Model (1955), it has been composed of three areas technical, human skill, and conceptual skill. While </w:t>
      </w:r>
      <w:r w:rsidRPr="004D7819">
        <w:rPr>
          <w:rFonts w:ascii="Times New Roman" w:eastAsia="Times New Roman" w:hAnsi="Times New Roman" w:cs="Times New Roman"/>
          <w:sz w:val="24"/>
          <w:szCs w:val="24"/>
        </w:rPr>
        <w:lastRenderedPageBreak/>
        <w:t xml:space="preserve">the technical skills are concerned, it can be described that the knowledge regarding methods, processes, procedure, and techniques has been the key areas of leadership where the operations processes of different organisations are centered. The human skills include the ability of the leader to work in collaboration with the group and to build cooperative effort within the team. On the contrary, conceptual skills are the understanding of the enterprise as a whole and the chances that can affect the business. As per this model, the leadership in the high level has high human and conceptual skills where the technical skill is increased in mid and supervisor level as they have to manage the work where the conceptual skill is decreased as they are more centered on the task completion. As an instance, the technical skill of Mark Schneider has been of finance which enables the profitability concern for the organisation. The transformational </w:t>
      </w:r>
      <w:r w:rsidR="00C65E9A" w:rsidRPr="004D7819">
        <w:rPr>
          <w:rFonts w:ascii="Times New Roman" w:eastAsia="Times New Roman" w:hAnsi="Times New Roman" w:cs="Times New Roman"/>
          <w:sz w:val="24"/>
          <w:szCs w:val="24"/>
        </w:rPr>
        <w:t>changes through digital transformation have</w:t>
      </w:r>
      <w:r w:rsidRPr="004D7819">
        <w:rPr>
          <w:rFonts w:ascii="Times New Roman" w:eastAsia="Times New Roman" w:hAnsi="Times New Roman" w:cs="Times New Roman"/>
          <w:sz w:val="24"/>
          <w:szCs w:val="24"/>
        </w:rPr>
        <w:t xml:space="preserve"> aimed to expand their reach of products to the customers where the use of the customer insight and D2C marketing process has been initiated. The human </w:t>
      </w:r>
      <w:r w:rsidR="00C65E9A" w:rsidRPr="004D7819">
        <w:rPr>
          <w:rFonts w:ascii="Times New Roman" w:eastAsia="Times New Roman" w:hAnsi="Times New Roman" w:cs="Times New Roman"/>
          <w:sz w:val="24"/>
          <w:szCs w:val="24"/>
        </w:rPr>
        <w:t>skills of Schneider have</w:t>
      </w:r>
      <w:r w:rsidRPr="004D7819">
        <w:rPr>
          <w:rFonts w:ascii="Times New Roman" w:eastAsia="Times New Roman" w:hAnsi="Times New Roman" w:cs="Times New Roman"/>
          <w:sz w:val="24"/>
          <w:szCs w:val="24"/>
        </w:rPr>
        <w:t xml:space="preserve"> been the ability to collaborate with the team and develop nutrition products according to the strategies which can ensure the success in the market. On the contrary, the conceptual skills of Schneider have enabled Nestle to work in collaboration with different functions to reach success.     </w:t>
      </w:r>
    </w:p>
    <w:p w14:paraId="4F3C96B7" w14:textId="77777777" w:rsidR="004D7819" w:rsidRPr="004D7819" w:rsidRDefault="004D7819" w:rsidP="005C2825">
      <w:pPr>
        <w:pStyle w:val="Heading1"/>
        <w:rPr>
          <w:rFonts w:eastAsia="Times New Roman"/>
        </w:rPr>
      </w:pPr>
      <w:bookmarkStart w:id="4" w:name="_Toc109322990"/>
      <w:r w:rsidRPr="004D7819">
        <w:rPr>
          <w:rFonts w:eastAsia="Times New Roman"/>
        </w:rPr>
        <w:t>4.0 Application of the same on Mark Schneider and impact of leadership at Nestle</w:t>
      </w:r>
      <w:bookmarkEnd w:id="4"/>
    </w:p>
    <w:p w14:paraId="626EBE79"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b/>
          <w:bCs/>
          <w:sz w:val="24"/>
          <w:szCs w:val="24"/>
        </w:rPr>
        <w:t>Application of Job Centered &amp; employee centered Leadership in Nestle and impact</w:t>
      </w:r>
    </w:p>
    <w:p w14:paraId="4D8E198C"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 xml:space="preserve">As stated earlier, the comprehensive leadership process within the group of Nestle has consisted of the complete development of the organisation. While the Job centered leadership is concerned with the completion of the task, Nestle leader Mark Schneider has applied the same within the manufacturing process. As stated in the leadership statement by Nestle, Schneider has been concerned with the development of the product through active collaboration and testing (Nestle, 2022). The main aim of Schneider has been the development of the products and the same has impacted positively in Nestle. As a result of the same, Nestle products like Maggi and others have been the main revenue generators for the group. On the contrary, the employee centered leadership within Nestle under Schneider has ensured a humanistic workplace where the employees are respected. While the employee's wellbeing is concerned, they are provided with necessary technical expertise and training through which they can develop as a leader. As the </w:t>
      </w:r>
      <w:r w:rsidRPr="004D7819">
        <w:rPr>
          <w:rFonts w:ascii="Times New Roman" w:eastAsia="Times New Roman" w:hAnsi="Times New Roman" w:cs="Times New Roman"/>
          <w:sz w:val="24"/>
          <w:szCs w:val="24"/>
        </w:rPr>
        <w:lastRenderedPageBreak/>
        <w:t>leadership studies by Michigan University suggests, the trust and personal relationship with mutual respect has been one of the core areas of employee-centered leadership and the same can be visible in Nestle which shows the full application of the concept. </w:t>
      </w:r>
    </w:p>
    <w:p w14:paraId="5F76F7C9"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b/>
          <w:bCs/>
          <w:sz w:val="24"/>
          <w:szCs w:val="24"/>
        </w:rPr>
        <w:t>Application of Transformational Leadership in Nestle and impact</w:t>
      </w:r>
      <w:r w:rsidRPr="004D7819">
        <w:rPr>
          <w:rFonts w:ascii="Times New Roman" w:eastAsia="Times New Roman" w:hAnsi="Times New Roman" w:cs="Times New Roman"/>
          <w:sz w:val="24"/>
          <w:szCs w:val="24"/>
        </w:rPr>
        <w:t> </w:t>
      </w:r>
    </w:p>
    <w:p w14:paraId="720CB162"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 xml:space="preserve">From the understanding of the transformational leadership within Nestle, it can be stated that the main aim has been the digital transformation through which the change in the business process can be seen. Shamir et al (1993) has emphasized the importance of collectivism within the process where the motivation to the employees regarding the change creates the urge for transformation. From the understanding of the idea of Schneider, it can be stated that the main aim of transformation has been to </w:t>
      </w:r>
      <w:r w:rsidRPr="004D7819">
        <w:rPr>
          <w:rFonts w:ascii="Times New Roman" w:eastAsia="Times New Roman" w:hAnsi="Times New Roman" w:cs="Times New Roman"/>
          <w:b/>
          <w:bCs/>
          <w:i/>
          <w:iCs/>
          <w:sz w:val="24"/>
          <w:szCs w:val="24"/>
        </w:rPr>
        <w:t>“reconfigure and rewire a [customer] relationship in literally no time at all.”</w:t>
      </w:r>
      <w:r w:rsidRPr="004D7819">
        <w:rPr>
          <w:rFonts w:ascii="Times New Roman" w:eastAsia="Times New Roman" w:hAnsi="Times New Roman" w:cs="Times New Roman"/>
          <w:sz w:val="24"/>
          <w:szCs w:val="24"/>
        </w:rPr>
        <w:t xml:space="preserve"> As a result, the brand has been able to create new digital customer channels where they can relate directly to the customers. Besides, he had stressed on the importance of data regarding the customers as it can help Nestle to gather information about the real purchases by them through real money (Consultancy.eu, 2021). As discussed earlier, the impact of the application of the same has been positive in Nestle through the increase in digitalisation. </w:t>
      </w:r>
    </w:p>
    <w:p w14:paraId="6BFDF4DC"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b/>
          <w:bCs/>
          <w:sz w:val="24"/>
          <w:szCs w:val="24"/>
        </w:rPr>
        <w:t>Application of Katz Model (1955) in Nestle and impact</w:t>
      </w:r>
      <w:r w:rsidRPr="004D7819">
        <w:rPr>
          <w:rFonts w:ascii="Times New Roman" w:eastAsia="Times New Roman" w:hAnsi="Times New Roman" w:cs="Times New Roman"/>
          <w:sz w:val="24"/>
          <w:szCs w:val="24"/>
        </w:rPr>
        <w:t> </w:t>
      </w:r>
    </w:p>
    <w:p w14:paraId="08A78A4C"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From the understanding of the Katz Model (1955), it can be seen that the technical skills of Schneider has been finance which enabled him to see the future profitability aspect from Nestle and understood the importance of increasing the digital channel to reach the new waves of the customers (Oberer and Erkollar, 2018). He also understood the importance of creating a new nutrition portfolio which can serve the customers with the best products. From the leadership of Schneider, Nestle has been able to increase the profile with more than 2000 products which have served the nutritional needs. The humane skill has been the ability to collaborate and respect employees while working with the teams. The sign of his conceptual skills can be seen from the ideas which can increase the interaction between the customers and the company.     </w:t>
      </w:r>
    </w:p>
    <w:p w14:paraId="1E712827" w14:textId="77777777" w:rsidR="004D7819" w:rsidRPr="004D7819" w:rsidRDefault="004D7819" w:rsidP="005C2825">
      <w:pPr>
        <w:pStyle w:val="Heading1"/>
        <w:rPr>
          <w:rFonts w:eastAsia="Times New Roman"/>
        </w:rPr>
      </w:pPr>
      <w:bookmarkStart w:id="5" w:name="_Toc109322991"/>
      <w:r w:rsidRPr="004D7819">
        <w:rPr>
          <w:rFonts w:eastAsia="Times New Roman"/>
        </w:rPr>
        <w:t>5.0 My leadership experience and areas for developmen</w:t>
      </w:r>
      <w:r w:rsidR="005C2825">
        <w:rPr>
          <w:rFonts w:eastAsia="Times New Roman"/>
        </w:rPr>
        <w:t>t</w:t>
      </w:r>
      <w:bookmarkEnd w:id="5"/>
    </w:p>
    <w:p w14:paraId="761E2FE4"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 xml:space="preserve">I had once served as the store supervisor within a retail organisation in London where I was to serve the role of overviewing the store operations. I had been able to successfully allocate the tasks to the employees while I supervised them. I personally focused on the completion of the tasks where I had not given much importance to collaborative working. I personally feel that I </w:t>
      </w:r>
      <w:r w:rsidRPr="004D7819">
        <w:rPr>
          <w:rFonts w:ascii="Times New Roman" w:eastAsia="Times New Roman" w:hAnsi="Times New Roman" w:cs="Times New Roman"/>
          <w:sz w:val="24"/>
          <w:szCs w:val="24"/>
        </w:rPr>
        <w:lastRenderedPageBreak/>
        <w:t>can improve on the ability to increase collaboration to become a successful leader. From another experience in group working as a student at school level, I have managed my activities well where I was able to guide others in their tasks. Still, I think I have more areas of leadership like collaborative working and understanding the co-workers with empathy can increase my leadership ability.   </w:t>
      </w:r>
    </w:p>
    <w:p w14:paraId="7F2021DB" w14:textId="77777777" w:rsidR="004D7819" w:rsidRPr="004D7819" w:rsidRDefault="004D7819" w:rsidP="005C2825">
      <w:pPr>
        <w:pStyle w:val="Heading1"/>
        <w:rPr>
          <w:rFonts w:eastAsia="Times New Roman"/>
        </w:rPr>
      </w:pPr>
      <w:bookmarkStart w:id="6" w:name="_Toc109322992"/>
      <w:r w:rsidRPr="004D7819">
        <w:rPr>
          <w:rFonts w:eastAsia="Times New Roman"/>
        </w:rPr>
        <w:t>6.0 Conclusio</w:t>
      </w:r>
      <w:r w:rsidR="005C2825">
        <w:rPr>
          <w:rFonts w:eastAsia="Times New Roman"/>
        </w:rPr>
        <w:t>n</w:t>
      </w:r>
      <w:bookmarkEnd w:id="6"/>
    </w:p>
    <w:p w14:paraId="0EBFBB48"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 xml:space="preserve">From the understanding of the present study, I would like to conclude that the leadership of Mark Schneider in Nestle has yielded positive results for the brand. From the understanding and application of the different leadership theories &amp; models (job centered &amp; employee centered leadership, Transformational leadership, and Katz model), it can be stated that Schneider has concentrated both on the job and employees while collaboration with the teams and respect to the employees has resulted in positive leadership development within Nestle. Besides, the skills of the person enabled him to understand the need for digital transformation and the same has resulted in the success of Nestle. </w:t>
      </w:r>
    </w:p>
    <w:p w14:paraId="6C808235" w14:textId="77777777" w:rsidR="004D7819" w:rsidRDefault="004D7819">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19102F48" w14:textId="77777777" w:rsidR="004D7819" w:rsidRPr="004D7819" w:rsidRDefault="004D7819" w:rsidP="005C2825">
      <w:pPr>
        <w:pStyle w:val="Heading1"/>
        <w:rPr>
          <w:rFonts w:eastAsia="Times New Roman"/>
        </w:rPr>
      </w:pPr>
      <w:bookmarkStart w:id="7" w:name="_Toc109322993"/>
      <w:r w:rsidRPr="004D7819">
        <w:rPr>
          <w:rFonts w:eastAsia="Times New Roman"/>
        </w:rPr>
        <w:lastRenderedPageBreak/>
        <w:t>References</w:t>
      </w:r>
      <w:bookmarkEnd w:id="7"/>
    </w:p>
    <w:p w14:paraId="1CF292BC"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Bass B (1985) Leadership and Performance Beyond Expectations, Free Press </w:t>
      </w:r>
    </w:p>
    <w:p w14:paraId="20F3E4E8" w14:textId="421AE282"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Consultancy.eu, 2021. Nestlé’s CEO Mark Schneider on sustainability and digitisation. [online] Consultancy.eu. Available at: &lt;https://www.consultancy.eu/news/6552/nestles-ceo-mark-schneider-on-sustainability-and-digitisation&gt; [Accessed 11</w:t>
      </w:r>
      <w:r w:rsidR="00DF48BB">
        <w:rPr>
          <w:rFonts w:ascii="Times New Roman" w:eastAsia="Times New Roman" w:hAnsi="Times New Roman" w:cs="Times New Roman"/>
          <w:sz w:val="24"/>
          <w:szCs w:val="24"/>
        </w:rPr>
        <w:t>August</w:t>
      </w:r>
      <w:r w:rsidRPr="004D7819">
        <w:rPr>
          <w:rFonts w:ascii="Times New Roman" w:eastAsia="Times New Roman" w:hAnsi="Times New Roman" w:cs="Times New Roman"/>
          <w:sz w:val="24"/>
          <w:szCs w:val="24"/>
        </w:rPr>
        <w:t xml:space="preserve"> 2022].</w:t>
      </w:r>
    </w:p>
    <w:p w14:paraId="47A14B02"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Katz R (1955) ‘Skills of an effective administrator’, Harvard Business Review, 33(1): 33-42</w:t>
      </w:r>
    </w:p>
    <w:p w14:paraId="11C76472"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Lee, S.P., Kee, D.M.H., Lee, P.S., San Chin, W., Gan, H.M., Alghanim, B. and Kumar, B., 2020. Improving the interpersonal relationship among employees in Nestle. Journal of the Community Development in Asia (JCDA), 3(1), pp.8-15. DOI:10.32535</w:t>
      </w:r>
    </w:p>
    <w:p w14:paraId="29651F4A"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Mullins L (2002) Management and organisational behaviour (6th Edition), FT: Prentice Hall</w:t>
      </w:r>
    </w:p>
    <w:p w14:paraId="276E245D" w14:textId="1702CD40"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 xml:space="preserve">Nestlé Global. 2022. About us. [online] Available at: &lt;https://www.nestle.com/aboutus&gt; [Accessed 1 </w:t>
      </w:r>
      <w:r w:rsidR="00DF48BB">
        <w:rPr>
          <w:rFonts w:ascii="Times New Roman" w:eastAsia="Times New Roman" w:hAnsi="Times New Roman" w:cs="Times New Roman"/>
          <w:sz w:val="24"/>
          <w:szCs w:val="24"/>
        </w:rPr>
        <w:t>August</w:t>
      </w:r>
      <w:r w:rsidRPr="004D7819">
        <w:rPr>
          <w:rFonts w:ascii="Times New Roman" w:eastAsia="Times New Roman" w:hAnsi="Times New Roman" w:cs="Times New Roman"/>
          <w:sz w:val="24"/>
          <w:szCs w:val="24"/>
        </w:rPr>
        <w:t xml:space="preserve"> 2022].</w:t>
      </w:r>
    </w:p>
    <w:p w14:paraId="4775CC64" w14:textId="6AA4C705"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 xml:space="preserve">Nestle, 2022. Mark Schneider. [online] Nestlé Global. Available at: &lt;https://www.nestle.com/aboutus/management/executiveboard/ulf-mark-schneider&gt; [Accessed 1 </w:t>
      </w:r>
      <w:r w:rsidR="00DF48BB">
        <w:rPr>
          <w:rFonts w:ascii="Times New Roman" w:eastAsia="Times New Roman" w:hAnsi="Times New Roman" w:cs="Times New Roman"/>
          <w:sz w:val="24"/>
          <w:szCs w:val="24"/>
        </w:rPr>
        <w:t>August</w:t>
      </w:r>
      <w:r w:rsidRPr="004D7819">
        <w:rPr>
          <w:rFonts w:ascii="Times New Roman" w:eastAsia="Times New Roman" w:hAnsi="Times New Roman" w:cs="Times New Roman"/>
          <w:sz w:val="24"/>
          <w:szCs w:val="24"/>
        </w:rPr>
        <w:t xml:space="preserve"> 2022].</w:t>
      </w:r>
    </w:p>
    <w:p w14:paraId="0D2EF28C" w14:textId="6FA6BCB9"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 xml:space="preserve">Nestle, 2022. Transforming through digitalization | Nestlé Annual Report. [online] Nestlé Global. Available at: &lt;https://www.nestle.com/investors/annual-report/digitalization&gt; [Accessed 11 </w:t>
      </w:r>
      <w:r w:rsidR="00DF48BB">
        <w:rPr>
          <w:rFonts w:ascii="Times New Roman" w:eastAsia="Times New Roman" w:hAnsi="Times New Roman" w:cs="Times New Roman"/>
          <w:sz w:val="24"/>
          <w:szCs w:val="24"/>
        </w:rPr>
        <w:t>August</w:t>
      </w:r>
      <w:r w:rsidRPr="004D7819">
        <w:rPr>
          <w:rFonts w:ascii="Times New Roman" w:eastAsia="Times New Roman" w:hAnsi="Times New Roman" w:cs="Times New Roman"/>
          <w:sz w:val="24"/>
          <w:szCs w:val="24"/>
        </w:rPr>
        <w:t xml:space="preserve"> 2022].</w:t>
      </w:r>
    </w:p>
    <w:p w14:paraId="5D1B8CA5" w14:textId="56033DD2"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Oberer, B. and Erkollar, A., 2018. Leadership 4.0: Digital leaders in the age of industry 4.0. International journal of organizational leadership. Available at: &lt;</w:t>
      </w:r>
      <w:hyperlink r:id="rId8" w:history="1">
        <w:r w:rsidRPr="004D7819">
          <w:rPr>
            <w:rFonts w:ascii="Times New Roman" w:eastAsia="Times New Roman" w:hAnsi="Times New Roman" w:cs="Times New Roman"/>
            <w:sz w:val="24"/>
            <w:szCs w:val="24"/>
            <w:u w:val="single"/>
          </w:rPr>
          <w:t>https://ssrn.com/abstract=3337644</w:t>
        </w:r>
      </w:hyperlink>
      <w:r w:rsidRPr="004D7819">
        <w:rPr>
          <w:rFonts w:ascii="Times New Roman" w:eastAsia="Times New Roman" w:hAnsi="Times New Roman" w:cs="Times New Roman"/>
          <w:sz w:val="24"/>
          <w:szCs w:val="24"/>
        </w:rPr>
        <w:t>&gt; [Accessed 1</w:t>
      </w:r>
      <w:r w:rsidR="00DF48BB">
        <w:rPr>
          <w:rFonts w:ascii="Times New Roman" w:eastAsia="Times New Roman" w:hAnsi="Times New Roman" w:cs="Times New Roman"/>
          <w:sz w:val="24"/>
          <w:szCs w:val="24"/>
        </w:rPr>
        <w:t>2</w:t>
      </w:r>
      <w:r w:rsidRPr="004D7819">
        <w:rPr>
          <w:rFonts w:ascii="Times New Roman" w:eastAsia="Times New Roman" w:hAnsi="Times New Roman" w:cs="Times New Roman"/>
          <w:sz w:val="24"/>
          <w:szCs w:val="24"/>
        </w:rPr>
        <w:t xml:space="preserve"> </w:t>
      </w:r>
      <w:r w:rsidR="00DF48BB">
        <w:rPr>
          <w:rFonts w:ascii="Times New Roman" w:eastAsia="Times New Roman" w:hAnsi="Times New Roman" w:cs="Times New Roman"/>
          <w:sz w:val="24"/>
          <w:szCs w:val="24"/>
        </w:rPr>
        <w:t>August</w:t>
      </w:r>
      <w:r w:rsidRPr="004D7819">
        <w:rPr>
          <w:rFonts w:ascii="Times New Roman" w:eastAsia="Times New Roman" w:hAnsi="Times New Roman" w:cs="Times New Roman"/>
          <w:sz w:val="24"/>
          <w:szCs w:val="24"/>
        </w:rPr>
        <w:t xml:space="preserve"> 2022].</w:t>
      </w:r>
    </w:p>
    <w:p w14:paraId="04EF8118" w14:textId="77777777" w:rsidR="004D7819" w:rsidRPr="004D7819" w:rsidRDefault="004D7819" w:rsidP="004D7819">
      <w:pPr>
        <w:spacing w:after="24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br/>
      </w:r>
      <w:r w:rsidRPr="004D7819">
        <w:rPr>
          <w:rFonts w:ascii="Times New Roman" w:eastAsia="Times New Roman" w:hAnsi="Times New Roman" w:cs="Times New Roman"/>
          <w:sz w:val="24"/>
          <w:szCs w:val="24"/>
        </w:rPr>
        <w:br/>
      </w:r>
    </w:p>
    <w:p w14:paraId="73381F73" w14:textId="77777777" w:rsidR="004D7819" w:rsidRDefault="004D7819">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4B1B85A6"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b/>
          <w:bCs/>
          <w:sz w:val="24"/>
          <w:szCs w:val="24"/>
        </w:rPr>
        <w:lastRenderedPageBreak/>
        <w:t>Appendices </w:t>
      </w:r>
    </w:p>
    <w:p w14:paraId="79E30958"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b/>
          <w:bCs/>
          <w:sz w:val="24"/>
          <w:szCs w:val="24"/>
        </w:rPr>
        <w:t>Appendix 1: Leadership development plan</w:t>
      </w:r>
    </w:p>
    <w:p w14:paraId="15EA5F38"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p>
    <w:tbl>
      <w:tblPr>
        <w:tblW w:w="9360" w:type="dxa"/>
        <w:tblCellMar>
          <w:top w:w="15" w:type="dxa"/>
          <w:left w:w="15" w:type="dxa"/>
          <w:bottom w:w="15" w:type="dxa"/>
          <w:right w:w="15" w:type="dxa"/>
        </w:tblCellMar>
        <w:tblLook w:val="04A0" w:firstRow="1" w:lastRow="0" w:firstColumn="1" w:lastColumn="0" w:noHBand="0" w:noVBand="1"/>
      </w:tblPr>
      <w:tblGrid>
        <w:gridCol w:w="2635"/>
        <w:gridCol w:w="6725"/>
      </w:tblGrid>
      <w:tr w:rsidR="004D7819" w:rsidRPr="004D7819" w14:paraId="28C4EDD5" w14:textId="77777777" w:rsidTr="004D78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53B0B2"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Target 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AE9633"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Activities to achieve</w:t>
            </w:r>
          </w:p>
        </w:tc>
      </w:tr>
      <w:tr w:rsidR="004D7819" w:rsidRPr="004D7819" w14:paraId="70D4D219" w14:textId="77777777" w:rsidTr="004D78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E4CCE9"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b/>
                <w:bCs/>
                <w:sz w:val="24"/>
                <w:szCs w:val="24"/>
              </w:rPr>
              <w:t>To enhance the ability of cooperative working.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95D9E4"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I understand the necessity of teamwork. At 1st I need to manage my ego and will need to understand my follower’s queries. For better teamwork and cooperative work it is necessary to forget the  word “</w:t>
            </w:r>
            <w:r w:rsidRPr="004D7819">
              <w:rPr>
                <w:rFonts w:ascii="Times New Roman" w:eastAsia="Times New Roman" w:hAnsi="Times New Roman" w:cs="Times New Roman"/>
                <w:b/>
                <w:bCs/>
                <w:i/>
                <w:iCs/>
                <w:sz w:val="24"/>
                <w:szCs w:val="24"/>
              </w:rPr>
              <w:t>I</w:t>
            </w:r>
            <w:r w:rsidRPr="004D7819">
              <w:rPr>
                <w:rFonts w:ascii="Times New Roman" w:eastAsia="Times New Roman" w:hAnsi="Times New Roman" w:cs="Times New Roman"/>
                <w:sz w:val="24"/>
                <w:szCs w:val="24"/>
              </w:rPr>
              <w:t>” and need to proceed as “</w:t>
            </w:r>
            <w:r w:rsidRPr="004D7819">
              <w:rPr>
                <w:rFonts w:ascii="Times New Roman" w:eastAsia="Times New Roman" w:hAnsi="Times New Roman" w:cs="Times New Roman"/>
                <w:b/>
                <w:bCs/>
                <w:i/>
                <w:iCs/>
                <w:sz w:val="24"/>
                <w:szCs w:val="24"/>
              </w:rPr>
              <w:t>we</w:t>
            </w:r>
            <w:r w:rsidRPr="004D7819">
              <w:rPr>
                <w:rFonts w:ascii="Times New Roman" w:eastAsia="Times New Roman" w:hAnsi="Times New Roman" w:cs="Times New Roman"/>
                <w:sz w:val="24"/>
                <w:szCs w:val="24"/>
              </w:rPr>
              <w:t>”. As a leader I need to establish an environment in which my employees can share their concepts. Apart from that, exchanging thoughts will be a vital tool in my team. It will not just help my employees to connect with each other, also will support me in my process of cooperative working.</w:t>
            </w:r>
          </w:p>
        </w:tc>
      </w:tr>
      <w:tr w:rsidR="004D7819" w:rsidRPr="004D7819" w14:paraId="1C8F4126" w14:textId="77777777" w:rsidTr="004D78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CF3DB"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To enhance the skill of interaction so that group working can be enhanced.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73EC41" w14:textId="77777777" w:rsidR="004D7819" w:rsidRPr="004D7819" w:rsidRDefault="004D7819" w:rsidP="004D7819">
            <w:pPr>
              <w:spacing w:after="0" w:line="360" w:lineRule="auto"/>
              <w:jc w:val="both"/>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Some vital actions to enhance the skill of interactions are:</w:t>
            </w:r>
          </w:p>
          <w:p w14:paraId="733B4F54" w14:textId="77777777" w:rsidR="004D7819" w:rsidRPr="004D7819" w:rsidRDefault="004D7819" w:rsidP="004D7819">
            <w:pPr>
              <w:numPr>
                <w:ilvl w:val="0"/>
                <w:numId w:val="1"/>
              </w:numPr>
              <w:spacing w:after="0" w:line="360" w:lineRule="auto"/>
              <w:jc w:val="both"/>
              <w:textAlignment w:val="baseline"/>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It is necessary to interact with information, concepts and thought effectively as well as frequently and the processes need to be transparent and open.</w:t>
            </w:r>
          </w:p>
          <w:p w14:paraId="455F41ED" w14:textId="77777777" w:rsidR="004D7819" w:rsidRPr="004D7819" w:rsidRDefault="004D7819" w:rsidP="004D7819">
            <w:pPr>
              <w:numPr>
                <w:ilvl w:val="0"/>
                <w:numId w:val="1"/>
              </w:numPr>
              <w:spacing w:after="0" w:line="360" w:lineRule="auto"/>
              <w:jc w:val="both"/>
              <w:textAlignment w:val="baseline"/>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It is vital to make a direct interaction.</w:t>
            </w:r>
          </w:p>
          <w:p w14:paraId="7270F70A" w14:textId="77777777" w:rsidR="004D7819" w:rsidRPr="004D7819" w:rsidRDefault="004D7819" w:rsidP="004D7819">
            <w:pPr>
              <w:numPr>
                <w:ilvl w:val="0"/>
                <w:numId w:val="1"/>
              </w:numPr>
              <w:spacing w:after="0" w:line="360" w:lineRule="auto"/>
              <w:jc w:val="both"/>
              <w:textAlignment w:val="baseline"/>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As a leader, it is necessary to listen, motivate and understand the thoughts and words of the employees and their inputs.</w:t>
            </w:r>
          </w:p>
          <w:p w14:paraId="72C22195" w14:textId="77777777" w:rsidR="004D7819" w:rsidRPr="004D7819" w:rsidRDefault="004D7819" w:rsidP="004D7819">
            <w:pPr>
              <w:numPr>
                <w:ilvl w:val="0"/>
                <w:numId w:val="1"/>
              </w:numPr>
              <w:spacing w:after="0" w:line="360" w:lineRule="auto"/>
              <w:jc w:val="both"/>
              <w:textAlignment w:val="baseline"/>
              <w:rPr>
                <w:rFonts w:ascii="Times New Roman" w:eastAsia="Times New Roman" w:hAnsi="Times New Roman" w:cs="Times New Roman"/>
                <w:sz w:val="24"/>
                <w:szCs w:val="24"/>
              </w:rPr>
            </w:pPr>
            <w:r w:rsidRPr="004D7819">
              <w:rPr>
                <w:rFonts w:ascii="Times New Roman" w:eastAsia="Times New Roman" w:hAnsi="Times New Roman" w:cs="Times New Roman"/>
                <w:sz w:val="24"/>
                <w:szCs w:val="24"/>
              </w:rPr>
              <w:t>As a leader it is vital to understand to take effective actions with affirmation.</w:t>
            </w:r>
          </w:p>
        </w:tc>
      </w:tr>
      <w:tr w:rsidR="00C33FD1" w:rsidRPr="004D7819" w14:paraId="0775F85B" w14:textId="77777777" w:rsidTr="004D78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C3178F" w14:textId="77777777" w:rsidR="00C33FD1" w:rsidRPr="00A85BEE" w:rsidRDefault="00C33FD1" w:rsidP="00C33FD1">
            <w:pPr>
              <w:spacing w:after="0" w:line="360" w:lineRule="auto"/>
              <w:jc w:val="both"/>
              <w:rPr>
                <w:rFonts w:ascii="Times New Roman" w:eastAsia="Times New Roman" w:hAnsi="Times New Roman" w:cs="Times New Roman"/>
                <w:color w:val="000000" w:themeColor="text1"/>
                <w:sz w:val="24"/>
                <w:szCs w:val="24"/>
              </w:rPr>
            </w:pPr>
            <w:r w:rsidRPr="00A85BEE">
              <w:rPr>
                <w:rFonts w:ascii="Times New Roman" w:eastAsia="Times New Roman" w:hAnsi="Times New Roman" w:cs="Times New Roman"/>
                <w:color w:val="000000" w:themeColor="text1"/>
                <w:sz w:val="24"/>
                <w:szCs w:val="24"/>
              </w:rPr>
              <w:t>To increase my ability to work under pressure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6BB119" w14:textId="77777777" w:rsidR="00C33FD1" w:rsidRPr="00A85BEE" w:rsidRDefault="00C33FD1" w:rsidP="00062B55">
            <w:pPr>
              <w:spacing w:after="0" w:line="360" w:lineRule="auto"/>
              <w:jc w:val="both"/>
              <w:rPr>
                <w:rFonts w:ascii="Times New Roman" w:eastAsia="Times New Roman" w:hAnsi="Times New Roman" w:cs="Times New Roman"/>
                <w:color w:val="000000" w:themeColor="text1"/>
                <w:sz w:val="24"/>
                <w:szCs w:val="24"/>
              </w:rPr>
            </w:pPr>
            <w:r w:rsidRPr="00A85BEE">
              <w:rPr>
                <w:rFonts w:ascii="Times New Roman" w:eastAsia="Times New Roman" w:hAnsi="Times New Roman" w:cs="Times New Roman"/>
                <w:color w:val="000000" w:themeColor="text1"/>
                <w:sz w:val="24"/>
                <w:szCs w:val="24"/>
              </w:rPr>
              <w:t>I need to make sure that I am able to function and operate at an optimal level depending on the</w:t>
            </w:r>
            <w:r w:rsidR="00062B55" w:rsidRPr="00A85BEE">
              <w:rPr>
                <w:rFonts w:ascii="Times New Roman" w:eastAsia="Times New Roman" w:hAnsi="Times New Roman" w:cs="Times New Roman"/>
                <w:color w:val="000000" w:themeColor="text1"/>
                <w:sz w:val="24"/>
                <w:szCs w:val="24"/>
              </w:rPr>
              <w:t xml:space="preserve"> current professional demand of the market. This is to illustrate that the functionality of a professional is to deliver upon the expectations of their professional administration. This will require me to develop strong resilience to work under pressure and make sure that I am performing at my optimal level. In order to excel at my professional responsibility I </w:t>
            </w:r>
            <w:r w:rsidR="00062B55" w:rsidRPr="00A85BEE">
              <w:rPr>
                <w:rFonts w:ascii="Times New Roman" w:eastAsia="Times New Roman" w:hAnsi="Times New Roman" w:cs="Times New Roman"/>
                <w:color w:val="000000" w:themeColor="text1"/>
                <w:sz w:val="24"/>
                <w:szCs w:val="24"/>
              </w:rPr>
              <w:lastRenderedPageBreak/>
              <w:t xml:space="preserve">should make myself completely acquainted with the various performance estimation matrix. </w:t>
            </w:r>
          </w:p>
        </w:tc>
      </w:tr>
      <w:tr w:rsidR="00C33FD1" w:rsidRPr="004D7819" w14:paraId="53F42B17" w14:textId="77777777" w:rsidTr="004D78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C58097" w14:textId="77777777" w:rsidR="00C33FD1" w:rsidRPr="00A85BEE" w:rsidRDefault="00C33FD1" w:rsidP="00C33FD1">
            <w:pPr>
              <w:spacing w:after="0" w:line="360" w:lineRule="auto"/>
              <w:jc w:val="both"/>
              <w:rPr>
                <w:rFonts w:ascii="Times New Roman" w:eastAsia="Times New Roman" w:hAnsi="Times New Roman" w:cs="Times New Roman"/>
                <w:color w:val="000000" w:themeColor="text1"/>
                <w:sz w:val="24"/>
                <w:szCs w:val="24"/>
              </w:rPr>
            </w:pPr>
            <w:r w:rsidRPr="00A85BEE">
              <w:rPr>
                <w:rFonts w:ascii="Times New Roman" w:eastAsia="Times New Roman" w:hAnsi="Times New Roman" w:cs="Times New Roman"/>
                <w:color w:val="000000" w:themeColor="text1"/>
                <w:sz w:val="24"/>
                <w:szCs w:val="24"/>
              </w:rPr>
              <w:lastRenderedPageBreak/>
              <w:t>To enhance my cross-cultural 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E31046" w14:textId="77777777" w:rsidR="00C33FD1" w:rsidRPr="00A85BEE" w:rsidRDefault="00062B55" w:rsidP="0036340C">
            <w:pPr>
              <w:spacing w:after="0" w:line="360" w:lineRule="auto"/>
              <w:jc w:val="both"/>
              <w:rPr>
                <w:rFonts w:ascii="Times New Roman" w:eastAsia="Times New Roman" w:hAnsi="Times New Roman" w:cs="Times New Roman"/>
                <w:color w:val="000000" w:themeColor="text1"/>
                <w:sz w:val="24"/>
                <w:szCs w:val="24"/>
              </w:rPr>
            </w:pPr>
            <w:r w:rsidRPr="00A85BEE">
              <w:rPr>
                <w:rFonts w:ascii="Times New Roman" w:eastAsia="Times New Roman" w:hAnsi="Times New Roman" w:cs="Times New Roman"/>
                <w:color w:val="000000" w:themeColor="text1"/>
                <w:sz w:val="24"/>
                <w:szCs w:val="24"/>
              </w:rPr>
              <w:t>As I intent to make the UK as my future career location it is also important for me to recognize the cultural diversity of the UK</w:t>
            </w:r>
            <w:r w:rsidR="000322DA" w:rsidRPr="00A85BEE">
              <w:rPr>
                <w:rFonts w:ascii="Times New Roman" w:eastAsia="Times New Roman" w:hAnsi="Times New Roman" w:cs="Times New Roman"/>
                <w:color w:val="000000" w:themeColor="text1"/>
                <w:sz w:val="24"/>
                <w:szCs w:val="24"/>
              </w:rPr>
              <w:t xml:space="preserve">. This diversity is reflected all the more </w:t>
            </w:r>
            <w:r w:rsidR="0036340C" w:rsidRPr="00A85BEE">
              <w:rPr>
                <w:rFonts w:ascii="Times New Roman" w:eastAsia="Times New Roman" w:hAnsi="Times New Roman" w:cs="Times New Roman"/>
                <w:color w:val="000000" w:themeColor="text1"/>
                <w:sz w:val="24"/>
                <w:szCs w:val="24"/>
              </w:rPr>
              <w:t>in the working atmosphere of the companies operating in the UK. It is important for me to understand this as the basis of the future professional priorities and develop my cross-culture communication skills.</w:t>
            </w:r>
          </w:p>
        </w:tc>
      </w:tr>
    </w:tbl>
    <w:p w14:paraId="5925ED24" w14:textId="77777777" w:rsidR="00533FEF" w:rsidRDefault="00533FEF" w:rsidP="004D7819">
      <w:pPr>
        <w:spacing w:line="360" w:lineRule="auto"/>
        <w:jc w:val="both"/>
        <w:rPr>
          <w:rFonts w:ascii="Times New Roman" w:hAnsi="Times New Roman" w:cs="Times New Roman"/>
          <w:sz w:val="24"/>
          <w:szCs w:val="24"/>
        </w:rPr>
      </w:pPr>
    </w:p>
    <w:p w14:paraId="1F076B7A" w14:textId="77777777" w:rsidR="00062B55" w:rsidRPr="004D7819" w:rsidRDefault="00062B55" w:rsidP="004D7819">
      <w:pPr>
        <w:spacing w:line="360" w:lineRule="auto"/>
        <w:jc w:val="both"/>
        <w:rPr>
          <w:rFonts w:ascii="Times New Roman" w:hAnsi="Times New Roman" w:cs="Times New Roman"/>
          <w:sz w:val="24"/>
          <w:szCs w:val="24"/>
        </w:rPr>
      </w:pPr>
    </w:p>
    <w:sectPr w:rsidR="00062B55" w:rsidRPr="004D7819" w:rsidSect="002539D4">
      <w:footerReference w:type="default" r:id="rId9"/>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607A2" w14:textId="77777777" w:rsidR="004010CF" w:rsidRDefault="004010CF" w:rsidP="002539D4">
      <w:pPr>
        <w:spacing w:after="0" w:line="240" w:lineRule="auto"/>
      </w:pPr>
      <w:r>
        <w:separator/>
      </w:r>
    </w:p>
  </w:endnote>
  <w:endnote w:type="continuationSeparator" w:id="0">
    <w:p w14:paraId="69F72B46" w14:textId="77777777" w:rsidR="004010CF" w:rsidRDefault="004010CF" w:rsidP="00253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208408"/>
      <w:docPartObj>
        <w:docPartGallery w:val="Page Numbers (Bottom of Page)"/>
        <w:docPartUnique/>
      </w:docPartObj>
    </w:sdtPr>
    <w:sdtContent>
      <w:p w14:paraId="4081C2D0" w14:textId="77777777" w:rsidR="002539D4" w:rsidRDefault="005C1398">
        <w:pPr>
          <w:pStyle w:val="Footer"/>
          <w:jc w:val="right"/>
        </w:pPr>
        <w:r>
          <w:fldChar w:fldCharType="begin"/>
        </w:r>
        <w:r w:rsidR="00571DF0">
          <w:instrText xml:space="preserve"> PAGE   \* MERGEFORMAT </w:instrText>
        </w:r>
        <w:r>
          <w:fldChar w:fldCharType="separate"/>
        </w:r>
        <w:r w:rsidR="0036340C">
          <w:rPr>
            <w:noProof/>
          </w:rPr>
          <w:t>10</w:t>
        </w:r>
        <w:r>
          <w:rPr>
            <w:noProof/>
          </w:rPr>
          <w:fldChar w:fldCharType="end"/>
        </w:r>
      </w:p>
    </w:sdtContent>
  </w:sdt>
  <w:p w14:paraId="4D1B83AC" w14:textId="77777777" w:rsidR="002539D4" w:rsidRDefault="00253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33330" w14:textId="77777777" w:rsidR="004010CF" w:rsidRDefault="004010CF" w:rsidP="002539D4">
      <w:pPr>
        <w:spacing w:after="0" w:line="240" w:lineRule="auto"/>
      </w:pPr>
      <w:r>
        <w:separator/>
      </w:r>
    </w:p>
  </w:footnote>
  <w:footnote w:type="continuationSeparator" w:id="0">
    <w:p w14:paraId="68EAC2C5" w14:textId="77777777" w:rsidR="004010CF" w:rsidRDefault="004010CF" w:rsidP="002539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909E3"/>
    <w:multiLevelType w:val="multilevel"/>
    <w:tmpl w:val="2108A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5364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D7819"/>
    <w:rsid w:val="000322DA"/>
    <w:rsid w:val="00062B55"/>
    <w:rsid w:val="000E0DFB"/>
    <w:rsid w:val="001C0874"/>
    <w:rsid w:val="002539D4"/>
    <w:rsid w:val="00347861"/>
    <w:rsid w:val="00361737"/>
    <w:rsid w:val="0036340C"/>
    <w:rsid w:val="004010CF"/>
    <w:rsid w:val="004D7819"/>
    <w:rsid w:val="004E51E1"/>
    <w:rsid w:val="00533FEF"/>
    <w:rsid w:val="00571DF0"/>
    <w:rsid w:val="00575735"/>
    <w:rsid w:val="005C1398"/>
    <w:rsid w:val="005C2825"/>
    <w:rsid w:val="00A85BEE"/>
    <w:rsid w:val="00C33FD1"/>
    <w:rsid w:val="00C65E9A"/>
    <w:rsid w:val="00CE3BD5"/>
    <w:rsid w:val="00DF48B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9B6D2"/>
  <w15:docId w15:val="{BD96DD6E-B3BA-4393-B708-18FA10E3A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FEF"/>
  </w:style>
  <w:style w:type="paragraph" w:styleId="Heading1">
    <w:name w:val="heading 1"/>
    <w:basedOn w:val="Normal"/>
    <w:next w:val="Normal"/>
    <w:link w:val="Heading1Char"/>
    <w:uiPriority w:val="9"/>
    <w:qFormat/>
    <w:rsid w:val="005C2825"/>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semiHidden/>
    <w:unhideWhenUsed/>
    <w:qFormat/>
    <w:rsid w:val="005C2825"/>
    <w:pPr>
      <w:keepNext/>
      <w:keepLines/>
      <w:spacing w:before="200" w:after="0" w:line="360" w:lineRule="auto"/>
      <w:jc w:val="both"/>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D781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D7819"/>
    <w:rPr>
      <w:color w:val="0000FF"/>
      <w:u w:val="single"/>
    </w:rPr>
  </w:style>
  <w:style w:type="paragraph" w:styleId="Header">
    <w:name w:val="header"/>
    <w:basedOn w:val="Normal"/>
    <w:link w:val="HeaderChar"/>
    <w:uiPriority w:val="99"/>
    <w:semiHidden/>
    <w:unhideWhenUsed/>
    <w:rsid w:val="002539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539D4"/>
  </w:style>
  <w:style w:type="paragraph" w:styleId="Footer">
    <w:name w:val="footer"/>
    <w:basedOn w:val="Normal"/>
    <w:link w:val="FooterChar"/>
    <w:uiPriority w:val="99"/>
    <w:unhideWhenUsed/>
    <w:rsid w:val="002539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39D4"/>
  </w:style>
  <w:style w:type="character" w:customStyle="1" w:styleId="Heading1Char">
    <w:name w:val="Heading 1 Char"/>
    <w:basedOn w:val="DefaultParagraphFont"/>
    <w:link w:val="Heading1"/>
    <w:uiPriority w:val="9"/>
    <w:rsid w:val="005C2825"/>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5C2825"/>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5C2825"/>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5C2825"/>
    <w:pPr>
      <w:spacing w:after="100"/>
    </w:pPr>
  </w:style>
  <w:style w:type="paragraph" w:styleId="BalloonText">
    <w:name w:val="Balloon Text"/>
    <w:basedOn w:val="Normal"/>
    <w:link w:val="BalloonTextChar"/>
    <w:uiPriority w:val="99"/>
    <w:semiHidden/>
    <w:unhideWhenUsed/>
    <w:rsid w:val="005C28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282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3763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333764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AC6363-A88D-4632-AAA9-333620D799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10</Pages>
  <Words>2411</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enache</cp:lastModifiedBy>
  <cp:revision>6</cp:revision>
  <dcterms:created xsi:type="dcterms:W3CDTF">2022-07-21T16:54:00Z</dcterms:created>
  <dcterms:modified xsi:type="dcterms:W3CDTF">2022-09-05T10:17:00Z</dcterms:modified>
</cp:coreProperties>
</file>