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73375" w:rsidRPr="00273375" w:rsidRDefault="007E7EBF" w:rsidP="00C53D45">
      <w:pPr>
        <w:rPr>
          <w:rFonts w:ascii="Arial" w:hAnsi="Arial" w:cs="Arial"/>
        </w:rPr>
      </w:pPr>
      <w:r>
        <w:rPr>
          <w:noProof/>
          <w:lang w:val="en-GB" w:eastAsia="en-GB"/>
        </w:rPr>
        <w:drawing>
          <wp:inline distT="0" distB="0" distL="0" distR="0">
            <wp:extent cx="2886075" cy="1133475"/>
            <wp:effectExtent l="0" t="0" r="9525" b="9525"/>
            <wp:docPr id="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53D45">
        <w:rPr>
          <w:noProof/>
          <w:lang w:val="en-GB" w:eastAsia="en-GB"/>
        </w:rPr>
        <w:t xml:space="preserve"> </w:t>
      </w:r>
      <w:r>
        <w:rPr>
          <w:noProof/>
          <w:color w:val="1F497D"/>
          <w:lang w:val="en-GB" w:eastAsia="en-GB"/>
        </w:rPr>
        <w:drawing>
          <wp:inline distT="0" distB="0" distL="0" distR="0">
            <wp:extent cx="2990850" cy="107632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0850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73375" w:rsidRPr="00273375" w:rsidRDefault="00273375" w:rsidP="00273375">
      <w:pPr>
        <w:jc w:val="center"/>
        <w:rPr>
          <w:rFonts w:ascii="Arial" w:hAnsi="Arial" w:cs="Arial"/>
        </w:rPr>
      </w:pPr>
    </w:p>
    <w:p w:rsidR="00673349" w:rsidRDefault="00673349" w:rsidP="00273375">
      <w:pPr>
        <w:jc w:val="center"/>
        <w:rPr>
          <w:rFonts w:ascii="Arial" w:hAnsi="Arial" w:cs="Arial"/>
        </w:rPr>
      </w:pPr>
    </w:p>
    <w:p w:rsidR="00273375" w:rsidRPr="00273375" w:rsidRDefault="00273375" w:rsidP="00273375">
      <w:pPr>
        <w:jc w:val="center"/>
        <w:rPr>
          <w:rFonts w:ascii="Arial" w:hAnsi="Arial" w:cs="Arial"/>
        </w:rPr>
      </w:pPr>
      <w:r w:rsidRPr="00273375">
        <w:rPr>
          <w:rFonts w:ascii="Arial" w:hAnsi="Arial" w:cs="Arial"/>
        </w:rPr>
        <w:t>Faculty of Applied Design and Engineering/Cyfadran Dylunio Cymhwysol a Pheirianneg</w:t>
      </w:r>
    </w:p>
    <w:p w:rsidR="00273375" w:rsidRPr="00273375" w:rsidRDefault="00273375" w:rsidP="00273375">
      <w:pPr>
        <w:jc w:val="center"/>
        <w:rPr>
          <w:rFonts w:ascii="Arial" w:hAnsi="Arial" w:cs="Arial"/>
        </w:rPr>
      </w:pPr>
      <w:r w:rsidRPr="00273375">
        <w:rPr>
          <w:rFonts w:ascii="Arial" w:hAnsi="Arial" w:cs="Arial"/>
        </w:rPr>
        <w:t>School of Applied Computing/Ysgol Cyfrifiadureg Gymhwysol</w:t>
      </w:r>
    </w:p>
    <w:p w:rsidR="00273375" w:rsidRPr="00273375" w:rsidRDefault="00273375" w:rsidP="00273375">
      <w:pPr>
        <w:jc w:val="center"/>
        <w:rPr>
          <w:rFonts w:ascii="Arial" w:hAnsi="Arial" w:cs="Arial"/>
        </w:rPr>
      </w:pPr>
    </w:p>
    <w:p w:rsidR="00273375" w:rsidRPr="00273375" w:rsidRDefault="00273375" w:rsidP="00273375">
      <w:pPr>
        <w:jc w:val="center"/>
        <w:rPr>
          <w:rFonts w:ascii="Arial" w:hAnsi="Arial" w:cs="Arial"/>
        </w:rPr>
      </w:pPr>
    </w:p>
    <w:p w:rsidR="00273375" w:rsidRPr="00E723B0" w:rsidRDefault="00962315" w:rsidP="00FE73DA">
      <w:pPr>
        <w:jc w:val="center"/>
        <w:rPr>
          <w:rFonts w:ascii="Arial" w:hAnsi="Arial" w:cs="Arial"/>
          <w:sz w:val="32"/>
        </w:rPr>
      </w:pPr>
      <w:r>
        <w:rPr>
          <w:rFonts w:ascii="Arial" w:hAnsi="Arial" w:cs="Arial"/>
          <w:sz w:val="40"/>
        </w:rPr>
        <w:t>IP Internetworking</w:t>
      </w:r>
    </w:p>
    <w:p w:rsidR="00FE73DA" w:rsidRDefault="00FE73DA" w:rsidP="00FE73DA">
      <w:pPr>
        <w:jc w:val="center"/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>BSc Computer Networks (M</w:t>
      </w:r>
      <w:r w:rsidR="00BE7CF9">
        <w:rPr>
          <w:rFonts w:ascii="Arial" w:hAnsi="Arial" w:cs="Arial"/>
          <w:sz w:val="32"/>
        </w:rPr>
        <w:t>1</w:t>
      </w:r>
      <w:r>
        <w:rPr>
          <w:rFonts w:ascii="Arial" w:hAnsi="Arial" w:cs="Arial"/>
          <w:sz w:val="32"/>
        </w:rPr>
        <w:t>X</w:t>
      </w:r>
      <w:r w:rsidR="008202C6">
        <w:rPr>
          <w:rFonts w:ascii="Arial" w:hAnsi="Arial" w:cs="Arial"/>
          <w:sz w:val="32"/>
        </w:rPr>
        <w:t>8609</w:t>
      </w:r>
      <w:r>
        <w:rPr>
          <w:rFonts w:ascii="Arial" w:hAnsi="Arial" w:cs="Arial"/>
          <w:sz w:val="32"/>
        </w:rPr>
        <w:t>)</w:t>
      </w:r>
    </w:p>
    <w:p w:rsidR="00FE73DA" w:rsidRPr="00273375" w:rsidRDefault="0090715F" w:rsidP="00FE73DA">
      <w:pPr>
        <w:jc w:val="center"/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>HND Computer Networks (M5</w:t>
      </w:r>
      <w:r w:rsidR="00FE73DA">
        <w:rPr>
          <w:rFonts w:ascii="Arial" w:hAnsi="Arial" w:cs="Arial"/>
          <w:sz w:val="32"/>
        </w:rPr>
        <w:t>X</w:t>
      </w:r>
      <w:r w:rsidR="00C73C7A">
        <w:rPr>
          <w:rFonts w:ascii="Arial" w:hAnsi="Arial" w:cs="Arial"/>
          <w:sz w:val="32"/>
        </w:rPr>
        <w:t>8914</w:t>
      </w:r>
      <w:r w:rsidR="00FE73DA">
        <w:rPr>
          <w:rFonts w:ascii="Arial" w:hAnsi="Arial" w:cs="Arial"/>
          <w:sz w:val="32"/>
        </w:rPr>
        <w:t>)</w:t>
      </w:r>
    </w:p>
    <w:p w:rsidR="00FE73DA" w:rsidRDefault="00FE73DA" w:rsidP="00273375">
      <w:pPr>
        <w:jc w:val="center"/>
        <w:rPr>
          <w:rFonts w:ascii="Arial" w:hAnsi="Arial" w:cs="Arial"/>
          <w:sz w:val="32"/>
        </w:rPr>
      </w:pPr>
    </w:p>
    <w:p w:rsidR="00FE73DA" w:rsidRDefault="00FE73DA" w:rsidP="00273375">
      <w:pPr>
        <w:jc w:val="center"/>
        <w:rPr>
          <w:rFonts w:ascii="Arial" w:hAnsi="Arial" w:cs="Arial"/>
          <w:sz w:val="32"/>
        </w:rPr>
      </w:pPr>
    </w:p>
    <w:p w:rsidR="00273375" w:rsidRPr="00273375" w:rsidRDefault="00E723B0" w:rsidP="00273375">
      <w:pPr>
        <w:jc w:val="center"/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>Practical Lab Assessment</w:t>
      </w:r>
      <w:r w:rsidR="00273375" w:rsidRPr="00273375">
        <w:rPr>
          <w:rFonts w:ascii="Arial" w:hAnsi="Arial" w:cs="Arial"/>
          <w:sz w:val="32"/>
        </w:rPr>
        <w:t xml:space="preserve"> </w:t>
      </w:r>
      <w:r w:rsidR="002B2017">
        <w:rPr>
          <w:rFonts w:ascii="Arial" w:hAnsi="Arial" w:cs="Arial"/>
          <w:sz w:val="32"/>
        </w:rPr>
        <w:t>20</w:t>
      </w:r>
      <w:r w:rsidR="003570D4">
        <w:rPr>
          <w:rFonts w:ascii="Arial" w:hAnsi="Arial" w:cs="Arial"/>
          <w:sz w:val="32"/>
        </w:rPr>
        <w:t>13</w:t>
      </w:r>
      <w:r w:rsidR="002B2017">
        <w:rPr>
          <w:rFonts w:ascii="Arial" w:hAnsi="Arial" w:cs="Arial"/>
          <w:sz w:val="32"/>
        </w:rPr>
        <w:t>-1</w:t>
      </w:r>
      <w:r w:rsidR="003570D4">
        <w:rPr>
          <w:rFonts w:ascii="Arial" w:hAnsi="Arial" w:cs="Arial"/>
          <w:sz w:val="32"/>
        </w:rPr>
        <w:t>4</w:t>
      </w:r>
      <w:r w:rsidR="002B2017">
        <w:rPr>
          <w:rFonts w:ascii="Arial" w:hAnsi="Arial" w:cs="Arial"/>
          <w:sz w:val="32"/>
        </w:rPr>
        <w:t xml:space="preserve"> </w:t>
      </w:r>
      <w:r w:rsidR="004E4512">
        <w:rPr>
          <w:rFonts w:ascii="Arial" w:hAnsi="Arial" w:cs="Arial"/>
          <w:sz w:val="32"/>
        </w:rPr>
        <w:t>Resit</w:t>
      </w:r>
    </w:p>
    <w:p w:rsidR="00273375" w:rsidRPr="00273375" w:rsidRDefault="00273375" w:rsidP="00273375">
      <w:pPr>
        <w:rPr>
          <w:rFonts w:ascii="Arial" w:hAnsi="Arial" w:cs="Arial"/>
        </w:rPr>
      </w:pPr>
    </w:p>
    <w:p w:rsidR="00273375" w:rsidRPr="00273375" w:rsidRDefault="00273375" w:rsidP="00273375">
      <w:pPr>
        <w:rPr>
          <w:rFonts w:ascii="Arial" w:hAnsi="Arial" w:cs="Arial"/>
        </w:rPr>
      </w:pPr>
    </w:p>
    <w:p w:rsidR="00273375" w:rsidRDefault="00273375" w:rsidP="00273375">
      <w:pPr>
        <w:rPr>
          <w:rFonts w:ascii="Arial" w:hAnsi="Arial" w:cs="Arial"/>
          <w:u w:val="single"/>
        </w:rPr>
      </w:pPr>
      <w:r w:rsidRPr="00273375">
        <w:rPr>
          <w:rFonts w:ascii="Arial" w:hAnsi="Arial" w:cs="Arial"/>
        </w:rPr>
        <w:t>Name</w:t>
      </w:r>
      <w:r w:rsidRPr="00273375">
        <w:rPr>
          <w:rFonts w:ascii="Arial" w:hAnsi="Arial" w:cs="Arial"/>
        </w:rPr>
        <w:tab/>
      </w:r>
      <w:r w:rsidRPr="00273375">
        <w:rPr>
          <w:rFonts w:ascii="Arial" w:hAnsi="Arial" w:cs="Arial"/>
        </w:rPr>
        <w:tab/>
      </w:r>
      <w:r w:rsidRPr="00273375">
        <w:rPr>
          <w:rFonts w:ascii="Arial" w:hAnsi="Arial" w:cs="Arial"/>
        </w:rPr>
        <w:tab/>
        <w:t>:</w:t>
      </w:r>
      <w:smartTag w:uri="urn:schemas-microsoft-com:office:smarttags" w:element="PersonName">
        <w:r w:rsidRPr="00273375">
          <w:rPr>
            <w:rFonts w:ascii="Arial" w:hAnsi="Arial" w:cs="Arial"/>
          </w:rPr>
          <w:t xml:space="preserve"> </w:t>
        </w:r>
      </w:smartTag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</w:p>
    <w:p w:rsidR="00A26DC2" w:rsidRPr="00273375" w:rsidRDefault="00A26DC2" w:rsidP="00273375">
      <w:pPr>
        <w:rPr>
          <w:rFonts w:ascii="Arial" w:hAnsi="Arial" w:cs="Arial"/>
          <w:u w:val="single"/>
        </w:rPr>
      </w:pPr>
    </w:p>
    <w:p w:rsidR="00273375" w:rsidRDefault="00273375" w:rsidP="00273375">
      <w:pPr>
        <w:rPr>
          <w:rFonts w:ascii="Arial" w:hAnsi="Arial" w:cs="Arial"/>
          <w:u w:val="single"/>
        </w:rPr>
      </w:pPr>
      <w:r w:rsidRPr="00273375">
        <w:rPr>
          <w:rFonts w:ascii="Arial" w:hAnsi="Arial" w:cs="Arial"/>
        </w:rPr>
        <w:t>Student ID</w:t>
      </w:r>
      <w:r w:rsidRPr="00273375">
        <w:rPr>
          <w:rFonts w:ascii="Arial" w:hAnsi="Arial" w:cs="Arial"/>
        </w:rPr>
        <w:tab/>
      </w:r>
      <w:r w:rsidRPr="00273375">
        <w:rPr>
          <w:rFonts w:ascii="Arial" w:hAnsi="Arial" w:cs="Arial"/>
        </w:rPr>
        <w:tab/>
        <w:t>:</w:t>
      </w:r>
      <w:smartTag w:uri="urn:schemas-microsoft-com:office:smarttags" w:element="PersonName">
        <w:r w:rsidRPr="00273375">
          <w:rPr>
            <w:rFonts w:ascii="Arial" w:hAnsi="Arial" w:cs="Arial"/>
          </w:rPr>
          <w:t xml:space="preserve"> </w:t>
        </w:r>
      </w:smartTag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</w:p>
    <w:p w:rsidR="00A26DC2" w:rsidRPr="00273375" w:rsidRDefault="00A26DC2" w:rsidP="00273375">
      <w:pPr>
        <w:rPr>
          <w:rFonts w:ascii="Arial" w:hAnsi="Arial" w:cs="Arial"/>
          <w:u w:val="single"/>
        </w:rPr>
      </w:pPr>
    </w:p>
    <w:p w:rsidR="00273375" w:rsidRPr="00273375" w:rsidRDefault="00273375" w:rsidP="00273375">
      <w:pPr>
        <w:rPr>
          <w:rFonts w:ascii="Arial" w:hAnsi="Arial" w:cs="Arial"/>
          <w:u w:val="single"/>
        </w:rPr>
      </w:pPr>
      <w:r w:rsidRPr="00273375">
        <w:rPr>
          <w:rFonts w:ascii="Arial" w:hAnsi="Arial" w:cs="Arial"/>
        </w:rPr>
        <w:t>Date &amp; Time</w:t>
      </w:r>
      <w:r w:rsidRPr="00273375">
        <w:rPr>
          <w:rFonts w:ascii="Arial" w:hAnsi="Arial" w:cs="Arial"/>
        </w:rPr>
        <w:tab/>
      </w:r>
      <w:r w:rsidRPr="00273375">
        <w:rPr>
          <w:rFonts w:ascii="Arial" w:hAnsi="Arial" w:cs="Arial"/>
        </w:rPr>
        <w:tab/>
        <w:t>:</w:t>
      </w:r>
      <w:smartTag w:uri="urn:schemas-microsoft-com:office:smarttags" w:element="PersonName">
        <w:r w:rsidRPr="00273375">
          <w:rPr>
            <w:rFonts w:ascii="Arial" w:hAnsi="Arial" w:cs="Arial"/>
          </w:rPr>
          <w:t xml:space="preserve"> </w:t>
        </w:r>
      </w:smartTag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  <w:r w:rsidRPr="00273375">
        <w:rPr>
          <w:rFonts w:ascii="Arial" w:hAnsi="Arial" w:cs="Arial"/>
          <w:u w:val="single"/>
        </w:rPr>
        <w:tab/>
      </w:r>
    </w:p>
    <w:p w:rsidR="00273375" w:rsidRPr="00273375" w:rsidRDefault="00273375" w:rsidP="00273375">
      <w:pPr>
        <w:rPr>
          <w:rFonts w:ascii="Arial" w:hAnsi="Arial" w:cs="Arial"/>
        </w:rPr>
      </w:pPr>
      <w:r w:rsidRPr="00273375">
        <w:rPr>
          <w:rFonts w:ascii="Arial" w:hAnsi="Arial" w:cs="Arial"/>
        </w:rPr>
        <w:t xml:space="preserve">                                                                                                 </w:t>
      </w:r>
    </w:p>
    <w:p w:rsidR="00273375" w:rsidRPr="00273375" w:rsidRDefault="00273375" w:rsidP="00273375">
      <w:pPr>
        <w:rPr>
          <w:rFonts w:ascii="Arial" w:hAnsi="Arial" w:cs="Arial"/>
        </w:rPr>
      </w:pPr>
    </w:p>
    <w:p w:rsidR="00273375" w:rsidRPr="00273375" w:rsidRDefault="00273375" w:rsidP="00273375">
      <w:pPr>
        <w:rPr>
          <w:rFonts w:ascii="Arial" w:hAnsi="Arial" w:cs="Arial"/>
        </w:rPr>
      </w:pPr>
    </w:p>
    <w:p w:rsidR="00273375" w:rsidRPr="00273375" w:rsidRDefault="00273375" w:rsidP="00273375">
      <w:pPr>
        <w:rPr>
          <w:rFonts w:ascii="Arial" w:hAnsi="Arial" w:cs="Arial"/>
        </w:rPr>
      </w:pPr>
      <w:r w:rsidRPr="00273375">
        <w:rPr>
          <w:rFonts w:ascii="Arial" w:hAnsi="Arial" w:cs="Arial"/>
        </w:rPr>
        <w:t xml:space="preserve">This is an individual practical lab-test, held under examination conditions. You will be assigned three </w:t>
      </w:r>
      <w:r w:rsidR="007E0002">
        <w:rPr>
          <w:rFonts w:ascii="Arial" w:hAnsi="Arial" w:cs="Arial"/>
        </w:rPr>
        <w:t>Router</w:t>
      </w:r>
      <w:r w:rsidR="0090715F">
        <w:rPr>
          <w:rFonts w:ascii="Arial" w:hAnsi="Arial" w:cs="Arial"/>
        </w:rPr>
        <w:t>s</w:t>
      </w:r>
      <w:r w:rsidR="007E0002" w:rsidRPr="00273375">
        <w:rPr>
          <w:rFonts w:ascii="Arial" w:hAnsi="Arial" w:cs="Arial"/>
        </w:rPr>
        <w:t>;</w:t>
      </w:r>
      <w:r w:rsidRPr="00273375">
        <w:rPr>
          <w:rFonts w:ascii="Arial" w:hAnsi="Arial" w:cs="Arial"/>
        </w:rPr>
        <w:t xml:space="preserve"> you should configure these </w:t>
      </w:r>
      <w:r w:rsidR="007E0002">
        <w:rPr>
          <w:rFonts w:ascii="Arial" w:hAnsi="Arial" w:cs="Arial"/>
        </w:rPr>
        <w:t>devices</w:t>
      </w:r>
      <w:r w:rsidRPr="00273375">
        <w:rPr>
          <w:rFonts w:ascii="Arial" w:hAnsi="Arial" w:cs="Arial"/>
        </w:rPr>
        <w:t xml:space="preserve"> based on the </w:t>
      </w:r>
      <w:r w:rsidR="007E0002">
        <w:rPr>
          <w:rFonts w:ascii="Arial" w:hAnsi="Arial" w:cs="Arial"/>
        </w:rPr>
        <w:t>given</w:t>
      </w:r>
      <w:r w:rsidRPr="00273375">
        <w:rPr>
          <w:rFonts w:ascii="Arial" w:hAnsi="Arial" w:cs="Arial"/>
        </w:rPr>
        <w:t xml:space="preserve"> specifications. </w:t>
      </w:r>
    </w:p>
    <w:p w:rsidR="00273375" w:rsidRPr="00273375" w:rsidRDefault="00273375" w:rsidP="00273375">
      <w:pPr>
        <w:rPr>
          <w:rFonts w:ascii="Arial" w:hAnsi="Arial" w:cs="Arial"/>
        </w:rPr>
      </w:pPr>
    </w:p>
    <w:p w:rsidR="00273375" w:rsidRPr="00273375" w:rsidRDefault="00273375" w:rsidP="00273375">
      <w:pPr>
        <w:rPr>
          <w:rFonts w:ascii="Arial" w:hAnsi="Arial" w:cs="Arial"/>
        </w:rPr>
      </w:pPr>
      <w:r w:rsidRPr="00273375">
        <w:rPr>
          <w:rFonts w:ascii="Arial" w:hAnsi="Arial" w:cs="Arial"/>
        </w:rPr>
        <w:t>This paper is marked out of 100.</w:t>
      </w:r>
    </w:p>
    <w:p w:rsidR="00273375" w:rsidRPr="00273375" w:rsidRDefault="00273375" w:rsidP="00273375">
      <w:pPr>
        <w:rPr>
          <w:rFonts w:ascii="Arial" w:hAnsi="Arial" w:cs="Arial"/>
        </w:rPr>
      </w:pPr>
    </w:p>
    <w:p w:rsidR="00273375" w:rsidRPr="00273375" w:rsidRDefault="00273375" w:rsidP="00273375">
      <w:pPr>
        <w:rPr>
          <w:rFonts w:ascii="Arial" w:hAnsi="Arial" w:cs="Arial"/>
        </w:rPr>
      </w:pPr>
      <w:r w:rsidRPr="00273375">
        <w:rPr>
          <w:rFonts w:ascii="Arial" w:hAnsi="Arial" w:cs="Arial"/>
        </w:rPr>
        <w:t>You will have 2 hours to complete this task.</w:t>
      </w:r>
    </w:p>
    <w:p w:rsidR="00273375" w:rsidRPr="00273375" w:rsidRDefault="00273375" w:rsidP="00273375">
      <w:pPr>
        <w:rPr>
          <w:rFonts w:ascii="Arial" w:hAnsi="Arial" w:cs="Arial"/>
        </w:rPr>
      </w:pPr>
    </w:p>
    <w:p w:rsidR="00273375" w:rsidRPr="00273375" w:rsidRDefault="00273375" w:rsidP="00273375">
      <w:pPr>
        <w:rPr>
          <w:rFonts w:ascii="Arial" w:hAnsi="Arial" w:cs="Arial"/>
        </w:rPr>
      </w:pPr>
    </w:p>
    <w:p w:rsidR="00273375" w:rsidRPr="000653CD" w:rsidRDefault="00273375" w:rsidP="00273375">
      <w:pPr>
        <w:rPr>
          <w:rFonts w:ascii="Calibri" w:hAnsi="Calibri" w:cs="Calibri"/>
        </w:rPr>
      </w:pPr>
    </w:p>
    <w:p w:rsidR="00273375" w:rsidRPr="000653CD" w:rsidRDefault="00273375" w:rsidP="00273375">
      <w:pPr>
        <w:rPr>
          <w:rFonts w:ascii="Calibri" w:hAnsi="Calibri" w:cs="Calibri"/>
        </w:rPr>
      </w:pPr>
    </w:p>
    <w:p w:rsidR="00273375" w:rsidRPr="000653CD" w:rsidRDefault="00273375" w:rsidP="00273375">
      <w:pPr>
        <w:rPr>
          <w:rFonts w:ascii="Calibri" w:hAnsi="Calibri" w:cs="Calibri"/>
        </w:rPr>
      </w:pPr>
    </w:p>
    <w:p w:rsidR="00CC2D5D" w:rsidRDefault="00BF3408" w:rsidP="00BF3408">
      <w:pPr>
        <w:pStyle w:val="Heading2"/>
        <w:ind w:left="0"/>
        <w:jc w:val="center"/>
        <w:rPr>
          <w:u w:val="single"/>
        </w:rPr>
      </w:pPr>
      <w:r w:rsidRPr="00BF3408">
        <w:rPr>
          <w:u w:val="single"/>
        </w:rPr>
        <w:lastRenderedPageBreak/>
        <w:t>TOPOLOGY DIAGRAM</w:t>
      </w:r>
    </w:p>
    <w:p w:rsidR="00CC2D5D" w:rsidRDefault="00C23086" w:rsidP="00060360">
      <w:pPr>
        <w:jc w:val="center"/>
        <w:rPr>
          <w:rFonts w:ascii="Arial" w:hAnsi="Arial" w:cs="Arial"/>
          <w:sz w:val="20"/>
          <w:szCs w:val="20"/>
        </w:rPr>
      </w:pPr>
      <w:r>
        <w:rPr>
          <w:noProof/>
          <w:lang w:val="en-GB" w:eastAsia="en-GB"/>
        </w:rPr>
        <w:drawing>
          <wp:inline distT="0" distB="0" distL="0" distR="0">
            <wp:extent cx="5935525" cy="3790950"/>
            <wp:effectExtent l="0" t="0" r="825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7961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23086" w:rsidRDefault="00C23086">
      <w:pPr>
        <w:pStyle w:val="Heading2"/>
        <w:rPr>
          <w:sz w:val="22"/>
          <w:szCs w:val="22"/>
        </w:rPr>
      </w:pPr>
    </w:p>
    <w:p w:rsidR="00CC2D5D" w:rsidRPr="00C243E7" w:rsidRDefault="006E5A62">
      <w:pPr>
        <w:pStyle w:val="Heading2"/>
        <w:rPr>
          <w:sz w:val="22"/>
          <w:szCs w:val="22"/>
        </w:rPr>
      </w:pPr>
      <w:r w:rsidRPr="00C243E7">
        <w:rPr>
          <w:sz w:val="22"/>
          <w:szCs w:val="22"/>
        </w:rPr>
        <w:t xml:space="preserve">Task 1: </w:t>
      </w:r>
      <w:r w:rsidR="00C11BF0" w:rsidRPr="00C243E7">
        <w:rPr>
          <w:sz w:val="22"/>
          <w:szCs w:val="22"/>
        </w:rPr>
        <w:t>Create an Addressing Scheme</w:t>
      </w:r>
      <w:r w:rsidR="007A4331" w:rsidRPr="00C243E7">
        <w:rPr>
          <w:sz w:val="22"/>
          <w:szCs w:val="22"/>
        </w:rPr>
        <w:t xml:space="preserve"> (</w:t>
      </w:r>
      <w:r w:rsidR="00DD4E80">
        <w:rPr>
          <w:sz w:val="22"/>
          <w:szCs w:val="22"/>
        </w:rPr>
        <w:t>2</w:t>
      </w:r>
      <w:r w:rsidR="007A4331" w:rsidRPr="00C243E7">
        <w:rPr>
          <w:sz w:val="22"/>
          <w:szCs w:val="22"/>
        </w:rPr>
        <w:t>0 marks)</w:t>
      </w:r>
    </w:p>
    <w:p w:rsidR="003D33C4" w:rsidRPr="00C243E7" w:rsidRDefault="003D33C4">
      <w:pPr>
        <w:pStyle w:val="Heading2"/>
        <w:rPr>
          <w:sz w:val="22"/>
          <w:szCs w:val="22"/>
        </w:rPr>
      </w:pPr>
      <w:r w:rsidRPr="00C243E7">
        <w:rPr>
          <w:sz w:val="22"/>
          <w:szCs w:val="22"/>
        </w:rPr>
        <w:t>Assign the first usable IP address of each subnet to each Router</w:t>
      </w:r>
    </w:p>
    <w:p w:rsidR="003D33C4" w:rsidRPr="00C243E7" w:rsidRDefault="003D33C4">
      <w:pPr>
        <w:pStyle w:val="Heading2"/>
        <w:rPr>
          <w:sz w:val="22"/>
          <w:szCs w:val="22"/>
        </w:rPr>
      </w:pPr>
      <w:r w:rsidRPr="00C243E7">
        <w:rPr>
          <w:sz w:val="22"/>
          <w:szCs w:val="22"/>
        </w:rPr>
        <w:t>Assign the last usable IP address of each subnet to each PC</w:t>
      </w:r>
    </w:p>
    <w:p w:rsidR="00C23086" w:rsidRPr="00C243E7" w:rsidRDefault="00C23086" w:rsidP="00C23086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 xml:space="preserve">Step 1: Create an addressing scheme for each LAN using the </w:t>
      </w:r>
      <w:r w:rsidR="00F146E2" w:rsidRPr="00C243E7">
        <w:rPr>
          <w:sz w:val="22"/>
          <w:szCs w:val="22"/>
        </w:rPr>
        <w:t>172.16</w:t>
      </w:r>
      <w:r w:rsidRPr="00C243E7">
        <w:rPr>
          <w:sz w:val="22"/>
          <w:szCs w:val="22"/>
        </w:rPr>
        <w:t>.1.0/2</w:t>
      </w:r>
      <w:r w:rsidR="00F146E2" w:rsidRPr="00C243E7">
        <w:rPr>
          <w:sz w:val="22"/>
          <w:szCs w:val="22"/>
        </w:rPr>
        <w:t>2</w:t>
      </w:r>
      <w:r w:rsidRPr="00C243E7">
        <w:rPr>
          <w:sz w:val="22"/>
          <w:szCs w:val="22"/>
        </w:rPr>
        <w:t xml:space="preserve"> address space.</w:t>
      </w:r>
      <w:r w:rsidR="00F146E2" w:rsidRPr="00C243E7">
        <w:rPr>
          <w:sz w:val="22"/>
          <w:szCs w:val="22"/>
        </w:rPr>
        <w:t xml:space="preserve"> Begin the address assignments with the 172.16.2.0 address</w:t>
      </w:r>
      <w:r w:rsidRPr="00C243E7">
        <w:rPr>
          <w:sz w:val="22"/>
          <w:szCs w:val="22"/>
        </w:rPr>
        <w:t xml:space="preserve"> </w:t>
      </w:r>
    </w:p>
    <w:p w:rsidR="00802308" w:rsidRPr="00C243E7" w:rsidRDefault="00802308" w:rsidP="00C23086">
      <w:pPr>
        <w:rPr>
          <w:rFonts w:ascii="Arial" w:hAnsi="Arial" w:cs="Arial"/>
          <w:b/>
          <w:bCs/>
          <w:sz w:val="22"/>
          <w:szCs w:val="22"/>
        </w:rPr>
      </w:pPr>
    </w:p>
    <w:p w:rsidR="00C23086" w:rsidRPr="00C243E7" w:rsidRDefault="00C23086" w:rsidP="00C23086">
      <w:pPr>
        <w:rPr>
          <w:rFonts w:ascii="Arial" w:hAnsi="Arial" w:cs="Arial"/>
          <w:b/>
          <w:bCs/>
          <w:sz w:val="22"/>
          <w:szCs w:val="22"/>
        </w:rPr>
      </w:pPr>
      <w:r w:rsidRPr="00C243E7">
        <w:rPr>
          <w:rFonts w:ascii="Arial" w:hAnsi="Arial" w:cs="Arial"/>
          <w:b/>
          <w:bCs/>
          <w:sz w:val="22"/>
          <w:szCs w:val="22"/>
        </w:rPr>
        <w:t>Remote_1:</w:t>
      </w:r>
    </w:p>
    <w:p w:rsidR="00802308" w:rsidRPr="00C243E7" w:rsidRDefault="00C23086" w:rsidP="00C23086">
      <w:pPr>
        <w:numPr>
          <w:ilvl w:val="0"/>
          <w:numId w:val="46"/>
        </w:numPr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sz w:val="22"/>
          <w:szCs w:val="22"/>
        </w:rPr>
        <w:t xml:space="preserve">Lo0: 60 Hosts  </w:t>
      </w:r>
      <w:r w:rsidR="00270179" w:rsidRPr="00C243E7">
        <w:rPr>
          <w:rFonts w:ascii="Arial" w:hAnsi="Arial" w:cs="Arial"/>
          <w:sz w:val="22"/>
          <w:szCs w:val="22"/>
        </w:rPr>
        <w:t xml:space="preserve"> </w:t>
      </w:r>
    </w:p>
    <w:p w:rsidR="00C23086" w:rsidRPr="00C243E7" w:rsidRDefault="00C23086" w:rsidP="00C23086">
      <w:pPr>
        <w:numPr>
          <w:ilvl w:val="0"/>
          <w:numId w:val="46"/>
        </w:numPr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sz w:val="22"/>
          <w:szCs w:val="22"/>
        </w:rPr>
        <w:t>Lo1: 12 Hosts</w:t>
      </w:r>
    </w:p>
    <w:p w:rsidR="00802308" w:rsidRPr="00C243E7" w:rsidRDefault="00802308" w:rsidP="00C23086">
      <w:pPr>
        <w:rPr>
          <w:rFonts w:ascii="Arial" w:hAnsi="Arial" w:cs="Arial"/>
          <w:b/>
          <w:bCs/>
          <w:sz w:val="22"/>
          <w:szCs w:val="22"/>
        </w:rPr>
      </w:pPr>
    </w:p>
    <w:p w:rsidR="00C23086" w:rsidRPr="00C243E7" w:rsidRDefault="00C23086" w:rsidP="00C23086">
      <w:pPr>
        <w:rPr>
          <w:rFonts w:ascii="Arial" w:hAnsi="Arial" w:cs="Arial"/>
          <w:b/>
          <w:bCs/>
          <w:sz w:val="22"/>
          <w:szCs w:val="22"/>
        </w:rPr>
      </w:pPr>
      <w:r w:rsidRPr="00C243E7">
        <w:rPr>
          <w:rFonts w:ascii="Arial" w:hAnsi="Arial" w:cs="Arial"/>
          <w:b/>
          <w:bCs/>
          <w:sz w:val="22"/>
          <w:szCs w:val="22"/>
        </w:rPr>
        <w:t>Remote_2:</w:t>
      </w:r>
    </w:p>
    <w:p w:rsidR="00802308" w:rsidRPr="00C243E7" w:rsidRDefault="00C23086" w:rsidP="00C23086">
      <w:pPr>
        <w:numPr>
          <w:ilvl w:val="0"/>
          <w:numId w:val="46"/>
        </w:numPr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sz w:val="22"/>
          <w:szCs w:val="22"/>
        </w:rPr>
        <w:t>Lo0: 62 Hosts</w:t>
      </w:r>
      <w:r w:rsidR="00270179" w:rsidRPr="00C243E7">
        <w:rPr>
          <w:rFonts w:ascii="Arial" w:hAnsi="Arial" w:cs="Arial"/>
          <w:sz w:val="22"/>
          <w:szCs w:val="22"/>
        </w:rPr>
        <w:t xml:space="preserve"> </w:t>
      </w:r>
    </w:p>
    <w:p w:rsidR="00C23086" w:rsidRPr="00C243E7" w:rsidRDefault="00270179" w:rsidP="00C23086">
      <w:pPr>
        <w:numPr>
          <w:ilvl w:val="0"/>
          <w:numId w:val="46"/>
        </w:numPr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sz w:val="22"/>
          <w:szCs w:val="22"/>
        </w:rPr>
        <w:t xml:space="preserve"> </w:t>
      </w:r>
      <w:r w:rsidR="00C23086" w:rsidRPr="00C243E7">
        <w:rPr>
          <w:rFonts w:ascii="Arial" w:hAnsi="Arial" w:cs="Arial"/>
          <w:sz w:val="22"/>
          <w:szCs w:val="22"/>
        </w:rPr>
        <w:t>L01: 28 Hosts</w:t>
      </w:r>
    </w:p>
    <w:p w:rsidR="00802308" w:rsidRDefault="00802308" w:rsidP="00C23086">
      <w:pPr>
        <w:pStyle w:val="Step"/>
        <w:rPr>
          <w:sz w:val="22"/>
          <w:szCs w:val="22"/>
        </w:rPr>
      </w:pPr>
    </w:p>
    <w:p w:rsidR="001805A4" w:rsidRPr="00C243E7" w:rsidRDefault="001805A4" w:rsidP="00C23086">
      <w:pPr>
        <w:pStyle w:val="Step"/>
        <w:rPr>
          <w:sz w:val="22"/>
          <w:szCs w:val="22"/>
        </w:rPr>
      </w:pPr>
    </w:p>
    <w:p w:rsidR="00C23086" w:rsidRPr="00C243E7" w:rsidRDefault="00C23086" w:rsidP="00C23086">
      <w:pPr>
        <w:pStyle w:val="Step"/>
        <w:rPr>
          <w:rFonts w:cs="Times New Roman"/>
          <w:sz w:val="22"/>
          <w:szCs w:val="22"/>
        </w:rPr>
      </w:pPr>
      <w:r w:rsidRPr="00C243E7">
        <w:rPr>
          <w:sz w:val="22"/>
          <w:szCs w:val="22"/>
        </w:rPr>
        <w:t xml:space="preserve">Step 2: Record </w:t>
      </w:r>
      <w:r w:rsidR="00802308" w:rsidRPr="00C243E7">
        <w:rPr>
          <w:sz w:val="22"/>
          <w:szCs w:val="22"/>
        </w:rPr>
        <w:t xml:space="preserve">the correct interface </w:t>
      </w:r>
      <w:r w:rsidRPr="00C243E7">
        <w:rPr>
          <w:sz w:val="22"/>
          <w:szCs w:val="22"/>
        </w:rPr>
        <w:t xml:space="preserve">address and mask </w:t>
      </w:r>
      <w:r w:rsidR="00802308" w:rsidRPr="00C243E7">
        <w:rPr>
          <w:sz w:val="22"/>
          <w:szCs w:val="22"/>
        </w:rPr>
        <w:t xml:space="preserve">for each router </w:t>
      </w:r>
      <w:r w:rsidRPr="00C243E7">
        <w:rPr>
          <w:sz w:val="22"/>
          <w:szCs w:val="22"/>
        </w:rPr>
        <w:t>in Table 1.</w:t>
      </w:r>
    </w:p>
    <w:p w:rsidR="00C23086" w:rsidRPr="00C243E7" w:rsidRDefault="00C23086" w:rsidP="00C23086">
      <w:pPr>
        <w:rPr>
          <w:rFonts w:ascii="Arial" w:hAnsi="Arial" w:cs="Arial"/>
          <w:b/>
          <w:bCs/>
          <w:sz w:val="22"/>
          <w:szCs w:val="22"/>
        </w:rPr>
      </w:pPr>
      <w:r w:rsidRPr="00C243E7">
        <w:rPr>
          <w:rFonts w:ascii="Arial" w:hAnsi="Arial" w:cs="Arial"/>
          <w:b/>
          <w:bCs/>
          <w:sz w:val="22"/>
          <w:szCs w:val="22"/>
        </w:rPr>
        <w:t>Table 1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2394"/>
        <w:gridCol w:w="2394"/>
        <w:gridCol w:w="2394"/>
        <w:gridCol w:w="2394"/>
      </w:tblGrid>
      <w:tr w:rsidR="00C23086" w:rsidRPr="00C243E7" w:rsidTr="00270179">
        <w:tc>
          <w:tcPr>
            <w:tcW w:w="2394" w:type="dxa"/>
            <w:shd w:val="clear" w:color="auto" w:fill="000000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Device</w:t>
            </w:r>
          </w:p>
        </w:tc>
        <w:tc>
          <w:tcPr>
            <w:tcW w:w="2394" w:type="dxa"/>
            <w:shd w:val="clear" w:color="auto" w:fill="000000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Interface</w:t>
            </w:r>
          </w:p>
        </w:tc>
        <w:tc>
          <w:tcPr>
            <w:tcW w:w="2394" w:type="dxa"/>
            <w:shd w:val="clear" w:color="auto" w:fill="000000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IP Address</w:t>
            </w:r>
          </w:p>
        </w:tc>
        <w:tc>
          <w:tcPr>
            <w:tcW w:w="2394" w:type="dxa"/>
            <w:shd w:val="clear" w:color="auto" w:fill="000000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Subnet Mask</w:t>
            </w:r>
          </w:p>
        </w:tc>
      </w:tr>
      <w:tr w:rsidR="00C23086" w:rsidRPr="00C243E7" w:rsidTr="00270179">
        <w:trPr>
          <w:trHeight w:val="340"/>
        </w:trPr>
        <w:tc>
          <w:tcPr>
            <w:tcW w:w="2394" w:type="dxa"/>
            <w:vMerge w:val="restart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HQ</w:t>
            </w: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Fa0/0</w:t>
            </w: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</w:tr>
      <w:tr w:rsidR="00C23086" w:rsidRPr="00C243E7" w:rsidTr="00270179">
        <w:trPr>
          <w:trHeight w:val="340"/>
        </w:trPr>
        <w:tc>
          <w:tcPr>
            <w:tcW w:w="2394" w:type="dxa"/>
            <w:vMerge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Lo0</w:t>
            </w: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</w:tr>
      <w:tr w:rsidR="00C23086" w:rsidRPr="00C243E7" w:rsidTr="00270179">
        <w:trPr>
          <w:trHeight w:val="340"/>
        </w:trPr>
        <w:tc>
          <w:tcPr>
            <w:tcW w:w="2394" w:type="dxa"/>
            <w:vMerge w:val="restart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Remote_1</w:t>
            </w: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Fa0/0</w:t>
            </w: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</w:tr>
      <w:tr w:rsidR="00C23086" w:rsidRPr="00C243E7" w:rsidTr="00270179">
        <w:trPr>
          <w:trHeight w:val="340"/>
        </w:trPr>
        <w:tc>
          <w:tcPr>
            <w:tcW w:w="2394" w:type="dxa"/>
            <w:vMerge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Lo0</w:t>
            </w: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</w:tr>
      <w:tr w:rsidR="00C23086" w:rsidRPr="00C243E7" w:rsidTr="00270179">
        <w:trPr>
          <w:trHeight w:val="340"/>
        </w:trPr>
        <w:tc>
          <w:tcPr>
            <w:tcW w:w="2394" w:type="dxa"/>
            <w:vMerge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Lo1</w:t>
            </w: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</w:tr>
      <w:tr w:rsidR="00C23086" w:rsidRPr="00C243E7" w:rsidTr="00270179">
        <w:trPr>
          <w:trHeight w:val="340"/>
        </w:trPr>
        <w:tc>
          <w:tcPr>
            <w:tcW w:w="2394" w:type="dxa"/>
            <w:vMerge w:val="restart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Remote_2</w:t>
            </w: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Fa0/0</w:t>
            </w: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</w:tr>
      <w:tr w:rsidR="00C23086" w:rsidRPr="00C243E7" w:rsidTr="00270179">
        <w:trPr>
          <w:trHeight w:val="340"/>
        </w:trPr>
        <w:tc>
          <w:tcPr>
            <w:tcW w:w="2394" w:type="dxa"/>
            <w:vMerge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Lo0</w:t>
            </w: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</w:tr>
      <w:tr w:rsidR="00C23086" w:rsidRPr="00C243E7" w:rsidTr="00270179">
        <w:trPr>
          <w:trHeight w:val="340"/>
        </w:trPr>
        <w:tc>
          <w:tcPr>
            <w:tcW w:w="2394" w:type="dxa"/>
            <w:vMerge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243E7">
              <w:rPr>
                <w:rFonts w:ascii="Arial" w:hAnsi="Arial" w:cs="Arial"/>
                <w:b/>
                <w:bCs/>
                <w:sz w:val="22"/>
                <w:szCs w:val="22"/>
              </w:rPr>
              <w:t>Lo1</w:t>
            </w: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  <w:tc>
          <w:tcPr>
            <w:tcW w:w="2381" w:type="dxa"/>
          </w:tcPr>
          <w:p w:rsidR="00C23086" w:rsidRPr="00C243E7" w:rsidRDefault="00C23086" w:rsidP="00265544">
            <w:pPr>
              <w:jc w:val="center"/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</w:tr>
    </w:tbl>
    <w:p w:rsidR="00C23086" w:rsidRPr="00C243E7" w:rsidRDefault="00C23086" w:rsidP="00C23086">
      <w:pPr>
        <w:rPr>
          <w:b/>
          <w:bCs/>
          <w:sz w:val="22"/>
          <w:szCs w:val="22"/>
        </w:rPr>
      </w:pPr>
    </w:p>
    <w:p w:rsidR="00090774" w:rsidRPr="00C243E7" w:rsidRDefault="00090774" w:rsidP="00090774">
      <w:pPr>
        <w:pStyle w:val="Task"/>
      </w:pPr>
      <w:r w:rsidRPr="00C243E7">
        <w:t xml:space="preserve">Task 2: </w:t>
      </w:r>
      <w:r w:rsidR="00E970CD" w:rsidRPr="00C243E7">
        <w:t>Cable and configure the network based on the diagram and the addressing scheme you created in the previous task.</w:t>
      </w:r>
      <w:r w:rsidR="000D31A0" w:rsidRPr="00C243E7">
        <w:t xml:space="preserve"> (20 marks)</w:t>
      </w:r>
    </w:p>
    <w:p w:rsidR="000D31A0" w:rsidRPr="00C243E7" w:rsidRDefault="000D31A0" w:rsidP="000D31A0">
      <w:pPr>
        <w:pStyle w:val="BodyText"/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b/>
          <w:sz w:val="22"/>
          <w:szCs w:val="22"/>
        </w:rPr>
        <w:t>Configure the R1, R2, and R3 according to the following guidelines</w:t>
      </w:r>
      <w:r w:rsidRPr="00C243E7">
        <w:rPr>
          <w:rFonts w:ascii="Arial" w:hAnsi="Arial" w:cs="Arial"/>
          <w:sz w:val="22"/>
          <w:szCs w:val="22"/>
        </w:rPr>
        <w:t>:</w:t>
      </w:r>
    </w:p>
    <w:p w:rsidR="000D31A0" w:rsidRPr="00C243E7" w:rsidRDefault="000D31A0" w:rsidP="000D31A0">
      <w:pPr>
        <w:pStyle w:val="BodyText"/>
        <w:numPr>
          <w:ilvl w:val="0"/>
          <w:numId w:val="33"/>
        </w:numPr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sz w:val="22"/>
          <w:szCs w:val="22"/>
        </w:rPr>
        <w:t>Configure the hostname.</w:t>
      </w:r>
    </w:p>
    <w:p w:rsidR="000D31A0" w:rsidRPr="00C243E7" w:rsidRDefault="000D31A0" w:rsidP="000D31A0">
      <w:pPr>
        <w:pStyle w:val="BodyText"/>
        <w:numPr>
          <w:ilvl w:val="0"/>
          <w:numId w:val="33"/>
        </w:numPr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sz w:val="22"/>
          <w:szCs w:val="22"/>
        </w:rPr>
        <w:t>Disable DNS lookup.</w:t>
      </w:r>
    </w:p>
    <w:p w:rsidR="000D31A0" w:rsidRPr="00C243E7" w:rsidRDefault="000D31A0" w:rsidP="000D31A0">
      <w:pPr>
        <w:pStyle w:val="BodyText"/>
        <w:numPr>
          <w:ilvl w:val="0"/>
          <w:numId w:val="33"/>
        </w:numPr>
        <w:rPr>
          <w:rFonts w:ascii="Arial" w:hAnsi="Arial" w:cs="Arial"/>
          <w:sz w:val="22"/>
          <w:szCs w:val="22"/>
          <w:lang w:val="fr-FR"/>
        </w:rPr>
      </w:pPr>
      <w:r w:rsidRPr="00C243E7">
        <w:rPr>
          <w:rFonts w:ascii="Arial" w:hAnsi="Arial" w:cs="Arial"/>
          <w:sz w:val="22"/>
          <w:szCs w:val="22"/>
          <w:lang w:val="fr-FR"/>
        </w:rPr>
        <w:t>Configure an EXEC mode password.</w:t>
      </w:r>
    </w:p>
    <w:p w:rsidR="000D31A0" w:rsidRPr="00C243E7" w:rsidRDefault="000D31A0" w:rsidP="000D31A0">
      <w:pPr>
        <w:pStyle w:val="BodyText"/>
        <w:numPr>
          <w:ilvl w:val="0"/>
          <w:numId w:val="33"/>
        </w:numPr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sz w:val="22"/>
          <w:szCs w:val="22"/>
        </w:rPr>
        <w:t>Configure a message-of-the-day banner.</w:t>
      </w:r>
    </w:p>
    <w:p w:rsidR="000D31A0" w:rsidRPr="00C243E7" w:rsidRDefault="000D31A0" w:rsidP="000D31A0">
      <w:pPr>
        <w:pStyle w:val="BodyText"/>
        <w:numPr>
          <w:ilvl w:val="0"/>
          <w:numId w:val="33"/>
        </w:numPr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sz w:val="22"/>
          <w:szCs w:val="22"/>
        </w:rPr>
        <w:t>Configure a password for console connections.</w:t>
      </w:r>
    </w:p>
    <w:p w:rsidR="000D31A0" w:rsidRPr="00C243E7" w:rsidRDefault="000D31A0" w:rsidP="000D31A0">
      <w:pPr>
        <w:pStyle w:val="BodyText"/>
        <w:numPr>
          <w:ilvl w:val="0"/>
          <w:numId w:val="33"/>
        </w:numPr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sz w:val="22"/>
          <w:szCs w:val="22"/>
        </w:rPr>
        <w:t>Configure synchronous logging.</w:t>
      </w:r>
    </w:p>
    <w:p w:rsidR="000D31A0" w:rsidRPr="00C243E7" w:rsidRDefault="000D31A0" w:rsidP="000D31A0">
      <w:pPr>
        <w:pStyle w:val="BodyText"/>
        <w:numPr>
          <w:ilvl w:val="0"/>
          <w:numId w:val="33"/>
        </w:numPr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sz w:val="22"/>
          <w:szCs w:val="22"/>
        </w:rPr>
        <w:t>Configure a password for vty connections.</w:t>
      </w:r>
    </w:p>
    <w:p w:rsidR="000D31A0" w:rsidRPr="00C243E7" w:rsidRDefault="000D31A0" w:rsidP="000D31A0">
      <w:pPr>
        <w:pStyle w:val="BodyText"/>
        <w:numPr>
          <w:ilvl w:val="0"/>
          <w:numId w:val="33"/>
        </w:numPr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sz w:val="22"/>
          <w:szCs w:val="22"/>
        </w:rPr>
        <w:t>Configure all interfaces with appropriate IP address.</w:t>
      </w:r>
    </w:p>
    <w:p w:rsidR="000D31A0" w:rsidRPr="00C243E7" w:rsidRDefault="000D31A0" w:rsidP="000D31A0">
      <w:pPr>
        <w:pStyle w:val="BodyText"/>
        <w:numPr>
          <w:ilvl w:val="0"/>
          <w:numId w:val="33"/>
        </w:numPr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sz w:val="22"/>
          <w:szCs w:val="22"/>
        </w:rPr>
        <w:t xml:space="preserve">Configure line description. </w:t>
      </w:r>
    </w:p>
    <w:p w:rsidR="000D31A0" w:rsidRPr="00C243E7" w:rsidRDefault="000D31A0" w:rsidP="000D31A0">
      <w:pPr>
        <w:pStyle w:val="BodyText"/>
        <w:rPr>
          <w:rFonts w:ascii="Arial" w:hAnsi="Arial" w:cs="Arial"/>
          <w:sz w:val="22"/>
          <w:szCs w:val="22"/>
          <w:lang w:eastAsia="zh-CN"/>
        </w:rPr>
      </w:pPr>
    </w:p>
    <w:p w:rsidR="00802308" w:rsidRPr="00C243E7" w:rsidRDefault="00802308" w:rsidP="00802308">
      <w:pPr>
        <w:pStyle w:val="Task"/>
        <w:rPr>
          <w:b w:val="0"/>
        </w:rPr>
      </w:pPr>
      <w:r w:rsidRPr="00C243E7">
        <w:t>Task 3: Basic OSPF Configuration.</w:t>
      </w:r>
      <w:r w:rsidR="00DD4E80">
        <w:t xml:space="preserve"> (30 marks)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 xml:space="preserve">Step 1 Configure OSPF on each router. </w:t>
      </w:r>
    </w:p>
    <w:p w:rsidR="00802308" w:rsidRPr="00C243E7" w:rsidRDefault="00802308" w:rsidP="00802308">
      <w:pPr>
        <w:rPr>
          <w:rFonts w:ascii="Arial" w:eastAsia="Times New Roman" w:hAnsi="Arial" w:cs="Arial"/>
          <w:sz w:val="22"/>
          <w:szCs w:val="22"/>
          <w:lang w:eastAsia="en-US"/>
        </w:rPr>
      </w:pPr>
      <w:r w:rsidRPr="00C243E7">
        <w:rPr>
          <w:rFonts w:ascii="Arial" w:eastAsia="Times New Roman" w:hAnsi="Arial" w:cs="Arial"/>
          <w:sz w:val="22"/>
          <w:szCs w:val="22"/>
          <w:lang w:eastAsia="en-US"/>
        </w:rPr>
        <w:t xml:space="preserve">Use Process ID 1and advertise all directly connected networks in OSPF Area 0. Advertise the loopback interface on the HQ router. 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2 Verify the OSPF configuration.</w:t>
      </w:r>
    </w:p>
    <w:p w:rsidR="00802308" w:rsidRPr="00C243E7" w:rsidRDefault="00802308" w:rsidP="00802308">
      <w:pPr>
        <w:pStyle w:val="Instructortext"/>
        <w:rPr>
          <w:color w:val="auto"/>
          <w:sz w:val="22"/>
          <w:szCs w:val="22"/>
        </w:rPr>
      </w:pPr>
      <w:r w:rsidRPr="00C243E7">
        <w:rPr>
          <w:color w:val="auto"/>
          <w:sz w:val="22"/>
          <w:szCs w:val="22"/>
        </w:rPr>
        <w:t>Confirm that each router has formed an adjacency with one another and has a path to each network in the topology.</w:t>
      </w:r>
    </w:p>
    <w:p w:rsidR="00802308" w:rsidRPr="00C243E7" w:rsidRDefault="00802308" w:rsidP="00802308">
      <w:pPr>
        <w:pStyle w:val="Task"/>
      </w:pPr>
      <w:r w:rsidRPr="00C243E7">
        <w:lastRenderedPageBreak/>
        <w:t>Task 4: Confirm OSPF Priorities.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1: Verify the OSPF priorities.</w:t>
      </w:r>
    </w:p>
    <w:p w:rsidR="00802308" w:rsidRPr="00C243E7" w:rsidRDefault="00802308" w:rsidP="00802308">
      <w:pPr>
        <w:pStyle w:val="Instructortext"/>
        <w:rPr>
          <w:color w:val="auto"/>
          <w:sz w:val="22"/>
          <w:szCs w:val="22"/>
        </w:rPr>
      </w:pPr>
      <w:r w:rsidRPr="00C243E7">
        <w:rPr>
          <w:color w:val="auto"/>
          <w:sz w:val="22"/>
          <w:szCs w:val="22"/>
        </w:rPr>
        <w:t>Confirm that the DR/BDR election took place and that the Remote_1 router is the DR, Remote_2 is the BDR and the HQ router is the DROTHER.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2: Configure the HQ router with the highest possible OSPF priority.</w:t>
      </w:r>
      <w:r w:rsidR="00DD4E80">
        <w:rPr>
          <w:sz w:val="22"/>
          <w:szCs w:val="22"/>
        </w:rPr>
        <w:t xml:space="preserve"> (5 marks)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3: Assure that the Remote_2 router will never take place in the DR/BDR election process.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4: Reboot the switch using the reload command to force the OSPF election process.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5: Verify that the OSPF election has occurred.</w:t>
      </w:r>
    </w:p>
    <w:p w:rsidR="00802308" w:rsidRPr="00C243E7" w:rsidRDefault="00802308" w:rsidP="00802308">
      <w:pPr>
        <w:pStyle w:val="Instructortext"/>
        <w:rPr>
          <w:color w:val="auto"/>
          <w:sz w:val="22"/>
          <w:szCs w:val="22"/>
        </w:rPr>
      </w:pPr>
      <w:r w:rsidRPr="00C243E7">
        <w:rPr>
          <w:color w:val="auto"/>
          <w:sz w:val="22"/>
          <w:szCs w:val="22"/>
        </w:rPr>
        <w:t>Confirm that the HQ router is now the DR, the Remote_1 router is the BDR and the Remote_2 router is now the DROTHER.</w:t>
      </w:r>
    </w:p>
    <w:p w:rsidR="002725E3" w:rsidRPr="00C243E7" w:rsidRDefault="002725E3" w:rsidP="00DA1FD6">
      <w:pPr>
        <w:pStyle w:val="Step"/>
        <w:rPr>
          <w:sz w:val="22"/>
          <w:szCs w:val="22"/>
        </w:rPr>
      </w:pPr>
    </w:p>
    <w:p w:rsidR="00802308" w:rsidRPr="00C243E7" w:rsidRDefault="00802308" w:rsidP="00802308">
      <w:pPr>
        <w:pStyle w:val="Task"/>
      </w:pPr>
      <w:r w:rsidRPr="00C243E7">
        <w:t>Task 5: Configure OSPF Cost.</w:t>
      </w:r>
      <w:r w:rsidR="00DD4E80">
        <w:t xml:space="preserve"> (5 marks)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1: Set the cost on the Remote_2 WAN link to a value of 1.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2: Set the cost of the HQ WAN link to a value of 100.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3: Verify the cost in the routing table.</w:t>
      </w:r>
    </w:p>
    <w:p w:rsidR="001805A4" w:rsidRDefault="001805A4" w:rsidP="00802308">
      <w:pPr>
        <w:pStyle w:val="Task"/>
      </w:pPr>
    </w:p>
    <w:p w:rsidR="00802308" w:rsidRPr="00C243E7" w:rsidRDefault="00802308" w:rsidP="00802308">
      <w:pPr>
        <w:pStyle w:val="Task"/>
      </w:pPr>
      <w:r w:rsidRPr="00C243E7">
        <w:t>Task 6: Verify OSPF Operation.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1: Verify neighbor adjacencies.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2: Verify that all networks are present in the routing table.</w:t>
      </w:r>
    </w:p>
    <w:p w:rsidR="00802308" w:rsidRPr="00C243E7" w:rsidRDefault="00802308" w:rsidP="00802308">
      <w:pPr>
        <w:pStyle w:val="Instructortext"/>
        <w:rPr>
          <w:rFonts w:ascii="Courier New" w:hAnsi="Courier New" w:cs="Courier New"/>
          <w:sz w:val="22"/>
          <w:szCs w:val="22"/>
        </w:rPr>
      </w:pPr>
    </w:p>
    <w:p w:rsidR="00802308" w:rsidRPr="00C243E7" w:rsidRDefault="00802308" w:rsidP="00802308">
      <w:pPr>
        <w:pStyle w:val="Task"/>
      </w:pPr>
      <w:r w:rsidRPr="00C243E7">
        <w:lastRenderedPageBreak/>
        <w:t>Task 7: Static Default Route</w:t>
      </w:r>
      <w:r w:rsidR="00DD4E80">
        <w:t xml:space="preserve"> (10 marks)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1: Configure a static default route on the HQ router.</w:t>
      </w:r>
    </w:p>
    <w:p w:rsidR="00802308" w:rsidRPr="00C243E7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2: Propagate the static default route to the other routers in the network.</w:t>
      </w:r>
    </w:p>
    <w:p w:rsidR="00802308" w:rsidRDefault="00802308" w:rsidP="00802308">
      <w:pPr>
        <w:pStyle w:val="Step"/>
        <w:rPr>
          <w:sz w:val="22"/>
          <w:szCs w:val="22"/>
        </w:rPr>
      </w:pPr>
      <w:r w:rsidRPr="00C243E7">
        <w:rPr>
          <w:sz w:val="22"/>
          <w:szCs w:val="22"/>
        </w:rPr>
        <w:t>Step 3: Verify that each router can see the static default route in their routing table.</w:t>
      </w:r>
    </w:p>
    <w:p w:rsidR="001805A4" w:rsidRDefault="001805A4" w:rsidP="00DD4E80">
      <w:pPr>
        <w:pStyle w:val="Task"/>
      </w:pPr>
    </w:p>
    <w:p w:rsidR="00DD4E80" w:rsidRPr="001D1D0D" w:rsidRDefault="00DD4E80" w:rsidP="00DD4E80">
      <w:pPr>
        <w:pStyle w:val="Task"/>
      </w:pPr>
      <w:r w:rsidRPr="001D1D0D">
        <w:t xml:space="preserve">Task 8: Verify Connectivity </w:t>
      </w:r>
      <w:r>
        <w:t>(5 marks)</w:t>
      </w:r>
    </w:p>
    <w:p w:rsidR="00DD4E80" w:rsidRDefault="00DD4E80" w:rsidP="00DD4E80">
      <w:pPr>
        <w:pStyle w:val="Step"/>
      </w:pPr>
      <w:r w:rsidRPr="001D1D0D">
        <w:t>Step 1</w:t>
      </w:r>
      <w:r w:rsidR="001805A4">
        <w:t>:</w:t>
      </w:r>
      <w:bookmarkStart w:id="0" w:name="_GoBack"/>
      <w:bookmarkEnd w:id="0"/>
      <w:r>
        <w:t xml:space="preserve"> Ping the loopback interface on the HQ router from the Remote_1 and Remote_2 routers.</w:t>
      </w:r>
    </w:p>
    <w:p w:rsidR="00DD4E80" w:rsidRPr="00C243E7" w:rsidRDefault="00DD4E80" w:rsidP="00802308">
      <w:pPr>
        <w:pStyle w:val="Step"/>
        <w:rPr>
          <w:sz w:val="22"/>
          <w:szCs w:val="22"/>
        </w:rPr>
      </w:pPr>
    </w:p>
    <w:p w:rsidR="00CC2D5D" w:rsidRPr="00C243E7" w:rsidRDefault="00CC2D5D">
      <w:pPr>
        <w:pStyle w:val="Task"/>
      </w:pPr>
      <w:r w:rsidRPr="00C243E7">
        <w:t xml:space="preserve">Task </w:t>
      </w:r>
      <w:r w:rsidR="00DD4E80">
        <w:t>9</w:t>
      </w:r>
      <w:r w:rsidRPr="00C243E7">
        <w:t>: Document the Configurations</w:t>
      </w:r>
      <w:r w:rsidR="007114C3" w:rsidRPr="00C243E7">
        <w:t xml:space="preserve"> (5 marks)</w:t>
      </w:r>
    </w:p>
    <w:p w:rsidR="00CC2D5D" w:rsidRPr="00C243E7" w:rsidRDefault="00CC2D5D">
      <w:pPr>
        <w:pStyle w:val="BodyText"/>
        <w:rPr>
          <w:rFonts w:ascii="Arial" w:hAnsi="Arial" w:cs="Arial"/>
          <w:sz w:val="22"/>
          <w:szCs w:val="22"/>
        </w:rPr>
      </w:pPr>
      <w:r w:rsidRPr="00C243E7">
        <w:rPr>
          <w:rFonts w:ascii="Arial" w:hAnsi="Arial" w:cs="Arial"/>
          <w:sz w:val="22"/>
          <w:szCs w:val="22"/>
        </w:rPr>
        <w:t xml:space="preserve">On each </w:t>
      </w:r>
      <w:r w:rsidR="008E16CE" w:rsidRPr="00C243E7">
        <w:rPr>
          <w:rFonts w:ascii="Arial" w:hAnsi="Arial" w:cs="Arial"/>
          <w:sz w:val="22"/>
          <w:szCs w:val="22"/>
        </w:rPr>
        <w:t>Router</w:t>
      </w:r>
      <w:r w:rsidRPr="00C243E7">
        <w:rPr>
          <w:rFonts w:ascii="Arial" w:hAnsi="Arial" w:cs="Arial"/>
          <w:sz w:val="22"/>
          <w:szCs w:val="22"/>
        </w:rPr>
        <w:t xml:space="preserve">, issue the </w:t>
      </w:r>
      <w:r w:rsidRPr="00C243E7">
        <w:rPr>
          <w:rFonts w:ascii="Courier New" w:hAnsi="Courier New" w:cs="Courier New"/>
          <w:b/>
          <w:sz w:val="22"/>
          <w:szCs w:val="22"/>
        </w:rPr>
        <w:t>show run</w:t>
      </w:r>
      <w:r w:rsidR="00A00410" w:rsidRPr="00C243E7">
        <w:rPr>
          <w:rFonts w:ascii="Courier New" w:hAnsi="Courier New" w:cs="Courier New"/>
          <w:b/>
          <w:sz w:val="22"/>
          <w:szCs w:val="22"/>
        </w:rPr>
        <w:t>, sh ip int brief</w:t>
      </w:r>
      <w:r w:rsidR="00EC0847" w:rsidRPr="00C243E7">
        <w:rPr>
          <w:rFonts w:ascii="Courier New" w:hAnsi="Courier New" w:cs="Courier New"/>
          <w:b/>
          <w:sz w:val="22"/>
          <w:szCs w:val="22"/>
        </w:rPr>
        <w:t xml:space="preserve">, sh </w:t>
      </w:r>
      <w:r w:rsidR="008E16CE" w:rsidRPr="00C243E7">
        <w:rPr>
          <w:rFonts w:ascii="Courier New" w:hAnsi="Courier New" w:cs="Courier New"/>
          <w:b/>
          <w:sz w:val="22"/>
          <w:szCs w:val="22"/>
        </w:rPr>
        <w:t>ip route</w:t>
      </w:r>
      <w:r w:rsidR="00802308" w:rsidRPr="00C243E7">
        <w:rPr>
          <w:rFonts w:ascii="Courier New" w:hAnsi="Courier New" w:cs="Courier New"/>
          <w:b/>
          <w:sz w:val="22"/>
          <w:szCs w:val="22"/>
        </w:rPr>
        <w:t xml:space="preserve">, s hip ospf database, and sh ip ospf neighbor </w:t>
      </w:r>
      <w:r w:rsidRPr="00C243E7">
        <w:rPr>
          <w:rFonts w:ascii="Arial" w:hAnsi="Arial" w:cs="Arial"/>
          <w:sz w:val="22"/>
          <w:szCs w:val="22"/>
        </w:rPr>
        <w:t>command</w:t>
      </w:r>
      <w:r w:rsidR="00A00410" w:rsidRPr="00C243E7">
        <w:rPr>
          <w:rFonts w:ascii="Arial" w:hAnsi="Arial" w:cs="Arial"/>
          <w:sz w:val="22"/>
          <w:szCs w:val="22"/>
        </w:rPr>
        <w:t>s</w:t>
      </w:r>
      <w:r w:rsidRPr="00C243E7">
        <w:rPr>
          <w:rFonts w:ascii="Arial" w:hAnsi="Arial" w:cs="Arial"/>
          <w:sz w:val="22"/>
          <w:szCs w:val="22"/>
        </w:rPr>
        <w:t xml:space="preserve"> and capture the configurations.</w:t>
      </w:r>
      <w:r w:rsidR="00A74935" w:rsidRPr="00C243E7">
        <w:rPr>
          <w:rFonts w:ascii="Arial" w:hAnsi="Arial" w:cs="Arial"/>
          <w:sz w:val="22"/>
          <w:szCs w:val="22"/>
        </w:rPr>
        <w:t xml:space="preserve"> Save the file as </w:t>
      </w:r>
      <w:r w:rsidR="00041920" w:rsidRPr="00C243E7">
        <w:rPr>
          <w:rFonts w:ascii="Arial" w:hAnsi="Arial" w:cs="Arial"/>
          <w:b/>
          <w:i/>
          <w:sz w:val="22"/>
          <w:szCs w:val="22"/>
          <w:u w:val="single"/>
        </w:rPr>
        <w:t>device</w:t>
      </w:r>
      <w:r w:rsidR="00A74935" w:rsidRPr="00C243E7">
        <w:rPr>
          <w:rFonts w:ascii="Arial" w:hAnsi="Arial" w:cs="Arial"/>
          <w:b/>
          <w:i/>
          <w:sz w:val="22"/>
          <w:szCs w:val="22"/>
          <w:u w:val="single"/>
        </w:rPr>
        <w:t>name_surname_Pno.txt.</w:t>
      </w:r>
    </w:p>
    <w:sectPr w:rsidR="00CC2D5D" w:rsidRPr="00C243E7">
      <w:headerReference w:type="default" r:id="rId12"/>
      <w:footerReference w:type="default" r:id="rId13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76793" w:rsidRDefault="00F76793">
      <w:r>
        <w:separator/>
      </w:r>
    </w:p>
  </w:endnote>
  <w:endnote w:type="continuationSeparator" w:id="0">
    <w:p w:rsidR="00F76793" w:rsidRDefault="00F7679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ËÎÌå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12885" w:rsidRPr="00412885" w:rsidRDefault="00412885" w:rsidP="00412885">
    <w:pPr>
      <w:pStyle w:val="Footer"/>
      <w:pBdr>
        <w:top w:val="thinThickSmallGap" w:sz="24" w:space="1" w:color="622423"/>
      </w:pBdr>
      <w:tabs>
        <w:tab w:val="clear" w:pos="4320"/>
        <w:tab w:val="clear" w:pos="8640"/>
        <w:tab w:val="right" w:pos="9360"/>
      </w:tabs>
      <w:rPr>
        <w:rFonts w:ascii="Cambria" w:eastAsia="Times New Roman" w:hAnsi="Cambria"/>
      </w:rPr>
    </w:pPr>
    <w:r>
      <w:rPr>
        <w:rFonts w:ascii="Cambria" w:eastAsia="Times New Roman" w:hAnsi="Cambria"/>
      </w:rPr>
      <w:t>Version 1 DO NOT REMOVE FROM THE EXAM</w:t>
    </w:r>
    <w:r w:rsidRPr="00412885">
      <w:rPr>
        <w:rFonts w:ascii="Cambria" w:eastAsia="Times New Roman" w:hAnsi="Cambria"/>
      </w:rPr>
      <w:tab/>
      <w:t xml:space="preserve">Page </w:t>
    </w:r>
    <w:r w:rsidRPr="00412885">
      <w:rPr>
        <w:rFonts w:ascii="Calibri" w:eastAsia="Times New Roman" w:hAnsi="Calibri"/>
      </w:rPr>
      <w:fldChar w:fldCharType="begin"/>
    </w:r>
    <w:r>
      <w:instrText xml:space="preserve"> PAGE   \* MERGEFORMAT </w:instrText>
    </w:r>
    <w:r w:rsidRPr="00412885">
      <w:rPr>
        <w:rFonts w:ascii="Calibri" w:eastAsia="Times New Roman" w:hAnsi="Calibri"/>
      </w:rPr>
      <w:fldChar w:fldCharType="separate"/>
    </w:r>
    <w:r w:rsidR="001805A4" w:rsidRPr="001805A4">
      <w:rPr>
        <w:rFonts w:ascii="Cambria" w:eastAsia="Times New Roman" w:hAnsi="Cambria"/>
        <w:noProof/>
      </w:rPr>
      <w:t>5</w:t>
    </w:r>
    <w:r w:rsidRPr="00412885">
      <w:rPr>
        <w:rFonts w:ascii="Cambria" w:eastAsia="Times New Roman" w:hAnsi="Cambria"/>
        <w:noProof/>
      </w:rPr>
      <w:fldChar w:fldCharType="end"/>
    </w:r>
  </w:p>
  <w:p w:rsidR="00412885" w:rsidRDefault="0041288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76793" w:rsidRDefault="00F76793">
      <w:r>
        <w:separator/>
      </w:r>
    </w:p>
  </w:footnote>
  <w:footnote w:type="continuationSeparator" w:id="0">
    <w:p w:rsidR="00F76793" w:rsidRDefault="00F7679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12885" w:rsidRPr="00412885" w:rsidRDefault="00543D64" w:rsidP="00412885">
    <w:pPr>
      <w:pStyle w:val="Header"/>
      <w:pBdr>
        <w:bottom w:val="thickThinSmallGap" w:sz="24" w:space="1" w:color="622423"/>
      </w:pBdr>
      <w:jc w:val="center"/>
      <w:rPr>
        <w:rFonts w:ascii="Cambria" w:eastAsia="Times New Roman" w:hAnsi="Cambria"/>
        <w:sz w:val="32"/>
        <w:szCs w:val="32"/>
      </w:rPr>
    </w:pPr>
    <w:r>
      <w:rPr>
        <w:rFonts w:ascii="Cambria" w:eastAsia="Times New Roman" w:hAnsi="Cambria"/>
        <w:sz w:val="32"/>
        <w:szCs w:val="32"/>
        <w:lang w:val="en-GB"/>
      </w:rPr>
      <w:t>IP Internetworking</w:t>
    </w:r>
    <w:r w:rsidR="00412885">
      <w:rPr>
        <w:rFonts w:ascii="Cambria" w:eastAsia="Times New Roman" w:hAnsi="Cambria"/>
        <w:sz w:val="32"/>
        <w:szCs w:val="32"/>
        <w:lang w:val="en-GB"/>
      </w:rPr>
      <w:t xml:space="preserve"> Practical Lab Assessment 2013 - 14</w:t>
    </w:r>
  </w:p>
  <w:p w:rsidR="00031818" w:rsidRDefault="00031818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1D"/>
    <w:multiLevelType w:val="multilevel"/>
    <w:tmpl w:val="089811D0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FFFFFF7C"/>
    <w:multiLevelType w:val="singleLevel"/>
    <w:tmpl w:val="F94A1464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2">
    <w:nsid w:val="FFFFFF7D"/>
    <w:multiLevelType w:val="singleLevel"/>
    <w:tmpl w:val="87508AF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3">
    <w:nsid w:val="FFFFFF7E"/>
    <w:multiLevelType w:val="singleLevel"/>
    <w:tmpl w:val="9BA213F8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4">
    <w:nsid w:val="FFFFFF7F"/>
    <w:multiLevelType w:val="singleLevel"/>
    <w:tmpl w:val="C76AC1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5">
    <w:nsid w:val="FFFFFF80"/>
    <w:multiLevelType w:val="singleLevel"/>
    <w:tmpl w:val="BC349822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6">
    <w:nsid w:val="FFFFFF81"/>
    <w:multiLevelType w:val="singleLevel"/>
    <w:tmpl w:val="4A74C35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7">
    <w:nsid w:val="FFFFFF82"/>
    <w:multiLevelType w:val="singleLevel"/>
    <w:tmpl w:val="2FECFB0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8">
    <w:nsid w:val="FFFFFF83"/>
    <w:multiLevelType w:val="singleLevel"/>
    <w:tmpl w:val="2E9C8C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9">
    <w:nsid w:val="FFFFFF88"/>
    <w:multiLevelType w:val="singleLevel"/>
    <w:tmpl w:val="FC7A5F3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>
    <w:nsid w:val="FFFFFF89"/>
    <w:multiLevelType w:val="singleLevel"/>
    <w:tmpl w:val="0BC6230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>
    <w:nsid w:val="005E518C"/>
    <w:multiLevelType w:val="hybridMultilevel"/>
    <w:tmpl w:val="50BCB27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008767AB"/>
    <w:multiLevelType w:val="hybridMultilevel"/>
    <w:tmpl w:val="C4BE3B7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04E4469B"/>
    <w:multiLevelType w:val="hybridMultilevel"/>
    <w:tmpl w:val="C7C20E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059B2BC7"/>
    <w:multiLevelType w:val="hybridMultilevel"/>
    <w:tmpl w:val="6598FF0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>
    <w:nsid w:val="063133E1"/>
    <w:multiLevelType w:val="hybridMultilevel"/>
    <w:tmpl w:val="3DC646D2"/>
    <w:lvl w:ilvl="0" w:tplc="53627050">
      <w:start w:val="1"/>
      <w:numFmt w:val="bullet"/>
      <w:pStyle w:val="Bullet-Eagle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</w:abstractNum>
  <w:abstractNum w:abstractNumId="16">
    <w:nsid w:val="06D719F2"/>
    <w:multiLevelType w:val="hybridMultilevel"/>
    <w:tmpl w:val="2A9E648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0C141058"/>
    <w:multiLevelType w:val="hybridMultilevel"/>
    <w:tmpl w:val="415E005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>
    <w:nsid w:val="0CED04F2"/>
    <w:multiLevelType w:val="hybridMultilevel"/>
    <w:tmpl w:val="F530FAF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0CFC4C77"/>
    <w:multiLevelType w:val="hybridMultilevel"/>
    <w:tmpl w:val="8EFAA52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>
    <w:nsid w:val="17D15C46"/>
    <w:multiLevelType w:val="hybridMultilevel"/>
    <w:tmpl w:val="509498B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>
    <w:nsid w:val="1FAE16D0"/>
    <w:multiLevelType w:val="hybridMultilevel"/>
    <w:tmpl w:val="586241C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>
    <w:nsid w:val="20186B87"/>
    <w:multiLevelType w:val="hybridMultilevel"/>
    <w:tmpl w:val="D83AAC9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>
    <w:nsid w:val="230A626B"/>
    <w:multiLevelType w:val="multilevel"/>
    <w:tmpl w:val="493286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4">
    <w:nsid w:val="25086DB3"/>
    <w:multiLevelType w:val="hybridMultilevel"/>
    <w:tmpl w:val="5C64C25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>
    <w:nsid w:val="28E91A60"/>
    <w:multiLevelType w:val="hybridMultilevel"/>
    <w:tmpl w:val="4932868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>
    <w:nsid w:val="31013A44"/>
    <w:multiLevelType w:val="hybridMultilevel"/>
    <w:tmpl w:val="111CE4F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>
    <w:nsid w:val="34FD7F50"/>
    <w:multiLevelType w:val="hybridMultilevel"/>
    <w:tmpl w:val="C71E651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8">
    <w:nsid w:val="36C27932"/>
    <w:multiLevelType w:val="hybridMultilevel"/>
    <w:tmpl w:val="86BC526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>
    <w:nsid w:val="3A157EA7"/>
    <w:multiLevelType w:val="hybridMultilevel"/>
    <w:tmpl w:val="427E417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>
    <w:nsid w:val="3ABA2752"/>
    <w:multiLevelType w:val="hybridMultilevel"/>
    <w:tmpl w:val="510A6B92"/>
    <w:lvl w:ilvl="0" w:tplc="00010409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>
    <w:nsid w:val="3EBB5791"/>
    <w:multiLevelType w:val="multilevel"/>
    <w:tmpl w:val="D83AAC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>
    <w:nsid w:val="42F033DB"/>
    <w:multiLevelType w:val="hybridMultilevel"/>
    <w:tmpl w:val="DC16F85C"/>
    <w:lvl w:ilvl="0" w:tplc="CCCEB4D2">
      <w:start w:val="1"/>
      <w:numFmt w:val="lowerLetter"/>
      <w:lvlText w:val="(%1)"/>
      <w:lvlJc w:val="left"/>
      <w:pPr>
        <w:tabs>
          <w:tab w:val="num" w:pos="1440"/>
        </w:tabs>
        <w:ind w:left="1440" w:hanging="720"/>
      </w:pPr>
      <w:rPr>
        <w:rFonts w:hint="default"/>
      </w:rPr>
    </w:lvl>
    <w:lvl w:ilvl="1" w:tplc="3134F306">
      <w:start w:val="2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3">
    <w:nsid w:val="43BA02C8"/>
    <w:multiLevelType w:val="hybridMultilevel"/>
    <w:tmpl w:val="ED84A72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4">
    <w:nsid w:val="46462DB5"/>
    <w:multiLevelType w:val="hybridMultilevel"/>
    <w:tmpl w:val="8BDE6FB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>
    <w:nsid w:val="4D7257F2"/>
    <w:multiLevelType w:val="multilevel"/>
    <w:tmpl w:val="5C64C2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>
    <w:nsid w:val="55197AB3"/>
    <w:multiLevelType w:val="hybridMultilevel"/>
    <w:tmpl w:val="1124E36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>
    <w:nsid w:val="5D804393"/>
    <w:multiLevelType w:val="hybridMultilevel"/>
    <w:tmpl w:val="596625E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8">
    <w:nsid w:val="601D00B3"/>
    <w:multiLevelType w:val="hybridMultilevel"/>
    <w:tmpl w:val="9984CBD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9">
    <w:nsid w:val="60DA5EE1"/>
    <w:multiLevelType w:val="hybridMultilevel"/>
    <w:tmpl w:val="39BADE9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>
    <w:nsid w:val="634C1BB4"/>
    <w:multiLevelType w:val="multilevel"/>
    <w:tmpl w:val="586241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1">
    <w:nsid w:val="6BAF56BE"/>
    <w:multiLevelType w:val="hybridMultilevel"/>
    <w:tmpl w:val="EB3AAB2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2">
    <w:nsid w:val="729814AD"/>
    <w:multiLevelType w:val="hybridMultilevel"/>
    <w:tmpl w:val="AA32C4E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3">
    <w:nsid w:val="732D4A0E"/>
    <w:multiLevelType w:val="hybridMultilevel"/>
    <w:tmpl w:val="7172A88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4">
    <w:nsid w:val="7B716B86"/>
    <w:multiLevelType w:val="hybridMultilevel"/>
    <w:tmpl w:val="A02EAFC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29"/>
  </w:num>
  <w:num w:numId="2">
    <w:abstractNumId w:val="36"/>
  </w:num>
  <w:num w:numId="3">
    <w:abstractNumId w:val="39"/>
  </w:num>
  <w:num w:numId="4">
    <w:abstractNumId w:val="16"/>
  </w:num>
  <w:num w:numId="5">
    <w:abstractNumId w:val="42"/>
  </w:num>
  <w:num w:numId="6">
    <w:abstractNumId w:val="25"/>
  </w:num>
  <w:num w:numId="7">
    <w:abstractNumId w:val="23"/>
  </w:num>
  <w:num w:numId="8">
    <w:abstractNumId w:val="37"/>
  </w:num>
  <w:num w:numId="9">
    <w:abstractNumId w:val="41"/>
  </w:num>
  <w:num w:numId="10">
    <w:abstractNumId w:val="21"/>
  </w:num>
  <w:num w:numId="11">
    <w:abstractNumId w:val="40"/>
  </w:num>
  <w:num w:numId="12">
    <w:abstractNumId w:val="44"/>
  </w:num>
  <w:num w:numId="13">
    <w:abstractNumId w:val="14"/>
  </w:num>
  <w:num w:numId="14">
    <w:abstractNumId w:val="38"/>
  </w:num>
  <w:num w:numId="15">
    <w:abstractNumId w:val="13"/>
  </w:num>
  <w:num w:numId="16">
    <w:abstractNumId w:val="20"/>
  </w:num>
  <w:num w:numId="17">
    <w:abstractNumId w:val="12"/>
  </w:num>
  <w:num w:numId="18">
    <w:abstractNumId w:val="28"/>
  </w:num>
  <w:num w:numId="19">
    <w:abstractNumId w:val="19"/>
  </w:num>
  <w:num w:numId="20">
    <w:abstractNumId w:val="18"/>
  </w:num>
  <w:num w:numId="21">
    <w:abstractNumId w:val="43"/>
  </w:num>
  <w:num w:numId="22">
    <w:abstractNumId w:val="34"/>
  </w:num>
  <w:num w:numId="23">
    <w:abstractNumId w:val="11"/>
  </w:num>
  <w:num w:numId="24">
    <w:abstractNumId w:val="33"/>
  </w:num>
  <w:num w:numId="25">
    <w:abstractNumId w:val="24"/>
  </w:num>
  <w:num w:numId="26">
    <w:abstractNumId w:val="35"/>
  </w:num>
  <w:num w:numId="27">
    <w:abstractNumId w:val="26"/>
  </w:num>
  <w:num w:numId="28">
    <w:abstractNumId w:val="15"/>
  </w:num>
  <w:num w:numId="29">
    <w:abstractNumId w:val="15"/>
  </w:num>
  <w:num w:numId="30">
    <w:abstractNumId w:val="22"/>
  </w:num>
  <w:num w:numId="31">
    <w:abstractNumId w:val="31"/>
  </w:num>
  <w:num w:numId="32">
    <w:abstractNumId w:val="17"/>
  </w:num>
  <w:num w:numId="33">
    <w:abstractNumId w:val="30"/>
  </w:num>
  <w:num w:numId="34">
    <w:abstractNumId w:val="0"/>
  </w:num>
  <w:num w:numId="35">
    <w:abstractNumId w:val="10"/>
  </w:num>
  <w:num w:numId="36">
    <w:abstractNumId w:val="8"/>
  </w:num>
  <w:num w:numId="37">
    <w:abstractNumId w:val="7"/>
  </w:num>
  <w:num w:numId="38">
    <w:abstractNumId w:val="6"/>
  </w:num>
  <w:num w:numId="39">
    <w:abstractNumId w:val="5"/>
  </w:num>
  <w:num w:numId="40">
    <w:abstractNumId w:val="9"/>
  </w:num>
  <w:num w:numId="41">
    <w:abstractNumId w:val="4"/>
  </w:num>
  <w:num w:numId="42">
    <w:abstractNumId w:val="3"/>
  </w:num>
  <w:num w:numId="43">
    <w:abstractNumId w:val="2"/>
  </w:num>
  <w:num w:numId="44">
    <w:abstractNumId w:val="1"/>
  </w:num>
  <w:num w:numId="45">
    <w:abstractNumId w:val="32"/>
  </w:num>
  <w:num w:numId="46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752E2"/>
    <w:rsid w:val="000072E0"/>
    <w:rsid w:val="0001378C"/>
    <w:rsid w:val="00031818"/>
    <w:rsid w:val="00037812"/>
    <w:rsid w:val="00041920"/>
    <w:rsid w:val="00060360"/>
    <w:rsid w:val="00064F74"/>
    <w:rsid w:val="00066E3A"/>
    <w:rsid w:val="0007098F"/>
    <w:rsid w:val="00090774"/>
    <w:rsid w:val="000A4C4D"/>
    <w:rsid w:val="000B1714"/>
    <w:rsid w:val="000D31A0"/>
    <w:rsid w:val="000E2776"/>
    <w:rsid w:val="001752E2"/>
    <w:rsid w:val="001805A4"/>
    <w:rsid w:val="00194A22"/>
    <w:rsid w:val="001972CD"/>
    <w:rsid w:val="001B1959"/>
    <w:rsid w:val="001B40DE"/>
    <w:rsid w:val="001D11DA"/>
    <w:rsid w:val="001F482F"/>
    <w:rsid w:val="0021141F"/>
    <w:rsid w:val="002178D2"/>
    <w:rsid w:val="002203DE"/>
    <w:rsid w:val="0025739A"/>
    <w:rsid w:val="00262D0A"/>
    <w:rsid w:val="0026418A"/>
    <w:rsid w:val="00270179"/>
    <w:rsid w:val="002725E3"/>
    <w:rsid w:val="00273375"/>
    <w:rsid w:val="00282DAD"/>
    <w:rsid w:val="002B2017"/>
    <w:rsid w:val="002C3F02"/>
    <w:rsid w:val="002D0D9D"/>
    <w:rsid w:val="002D1F70"/>
    <w:rsid w:val="00310CB6"/>
    <w:rsid w:val="003400E0"/>
    <w:rsid w:val="00341801"/>
    <w:rsid w:val="00350511"/>
    <w:rsid w:val="003570D4"/>
    <w:rsid w:val="00371C0B"/>
    <w:rsid w:val="003B5884"/>
    <w:rsid w:val="003C34B3"/>
    <w:rsid w:val="003D33C4"/>
    <w:rsid w:val="003E6D03"/>
    <w:rsid w:val="00412885"/>
    <w:rsid w:val="00432B6F"/>
    <w:rsid w:val="004B06A4"/>
    <w:rsid w:val="004E4512"/>
    <w:rsid w:val="004F323F"/>
    <w:rsid w:val="00543D64"/>
    <w:rsid w:val="00587807"/>
    <w:rsid w:val="005D5ED6"/>
    <w:rsid w:val="005E4573"/>
    <w:rsid w:val="006421BD"/>
    <w:rsid w:val="0064565E"/>
    <w:rsid w:val="0065664E"/>
    <w:rsid w:val="00673349"/>
    <w:rsid w:val="006A7CAA"/>
    <w:rsid w:val="006E5A62"/>
    <w:rsid w:val="007114C3"/>
    <w:rsid w:val="0072226B"/>
    <w:rsid w:val="007273BD"/>
    <w:rsid w:val="0078197A"/>
    <w:rsid w:val="007A26D1"/>
    <w:rsid w:val="007A4331"/>
    <w:rsid w:val="007A5220"/>
    <w:rsid w:val="007A5D88"/>
    <w:rsid w:val="007C51C0"/>
    <w:rsid w:val="007D2B21"/>
    <w:rsid w:val="007E0002"/>
    <w:rsid w:val="007E7EBF"/>
    <w:rsid w:val="00802308"/>
    <w:rsid w:val="00816208"/>
    <w:rsid w:val="008202C6"/>
    <w:rsid w:val="00855213"/>
    <w:rsid w:val="008A5392"/>
    <w:rsid w:val="008A6A51"/>
    <w:rsid w:val="008B3E8E"/>
    <w:rsid w:val="008E0311"/>
    <w:rsid w:val="008E16CE"/>
    <w:rsid w:val="008F6F97"/>
    <w:rsid w:val="0090715F"/>
    <w:rsid w:val="00956E03"/>
    <w:rsid w:val="00962315"/>
    <w:rsid w:val="00990A96"/>
    <w:rsid w:val="009A0217"/>
    <w:rsid w:val="009D2C72"/>
    <w:rsid w:val="009E1132"/>
    <w:rsid w:val="00A00410"/>
    <w:rsid w:val="00A11A21"/>
    <w:rsid w:val="00A26DC2"/>
    <w:rsid w:val="00A320BC"/>
    <w:rsid w:val="00A74935"/>
    <w:rsid w:val="00A92105"/>
    <w:rsid w:val="00A92577"/>
    <w:rsid w:val="00AA1307"/>
    <w:rsid w:val="00AA3AB9"/>
    <w:rsid w:val="00AF4691"/>
    <w:rsid w:val="00B61CBC"/>
    <w:rsid w:val="00BE7CF9"/>
    <w:rsid w:val="00BF3408"/>
    <w:rsid w:val="00C06867"/>
    <w:rsid w:val="00C11BF0"/>
    <w:rsid w:val="00C20D72"/>
    <w:rsid w:val="00C224EC"/>
    <w:rsid w:val="00C23086"/>
    <w:rsid w:val="00C243E7"/>
    <w:rsid w:val="00C26CB1"/>
    <w:rsid w:val="00C33C93"/>
    <w:rsid w:val="00C53D45"/>
    <w:rsid w:val="00C6678A"/>
    <w:rsid w:val="00C73C7A"/>
    <w:rsid w:val="00C802FB"/>
    <w:rsid w:val="00CC2D5D"/>
    <w:rsid w:val="00D25063"/>
    <w:rsid w:val="00D55C7D"/>
    <w:rsid w:val="00D71480"/>
    <w:rsid w:val="00D73FC6"/>
    <w:rsid w:val="00DA1FD6"/>
    <w:rsid w:val="00DB47A7"/>
    <w:rsid w:val="00DB5D5B"/>
    <w:rsid w:val="00DD4E80"/>
    <w:rsid w:val="00DE301C"/>
    <w:rsid w:val="00DF15EC"/>
    <w:rsid w:val="00E1356D"/>
    <w:rsid w:val="00E723B0"/>
    <w:rsid w:val="00E970CD"/>
    <w:rsid w:val="00EA2D4A"/>
    <w:rsid w:val="00EB2D30"/>
    <w:rsid w:val="00EC0847"/>
    <w:rsid w:val="00EF5C54"/>
    <w:rsid w:val="00F10866"/>
    <w:rsid w:val="00F146E2"/>
    <w:rsid w:val="00F2421B"/>
    <w:rsid w:val="00F4182A"/>
    <w:rsid w:val="00F529B3"/>
    <w:rsid w:val="00F76793"/>
    <w:rsid w:val="00F80F67"/>
    <w:rsid w:val="00F953F2"/>
    <w:rsid w:val="00FE73DA"/>
    <w:rsid w:val="00FF4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Body Text 3" w:uiPriority="99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32"/>
      <w:sz w:val="28"/>
      <w:szCs w:val="28"/>
    </w:rPr>
  </w:style>
  <w:style w:type="paragraph" w:styleId="Heading2">
    <w:name w:val="heading 2"/>
    <w:basedOn w:val="Normal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table" w:styleId="TableGrid">
    <w:name w:val="Table Grid"/>
    <w:basedOn w:val="TableNormal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semiHidden/>
    <w:rPr>
      <w:sz w:val="16"/>
      <w:szCs w:val="16"/>
    </w:rPr>
  </w:style>
  <w:style w:type="paragraph" w:styleId="CommentText">
    <w:name w:val="annotation text"/>
    <w:basedOn w:val="Normal"/>
    <w:semiHidden/>
    <w:rPr>
      <w:sz w:val="20"/>
      <w:szCs w:val="20"/>
    </w:rPr>
  </w:style>
  <w:style w:type="paragraph" w:styleId="CommentSubject">
    <w:name w:val="annotation subject"/>
    <w:basedOn w:val="CommentText"/>
    <w:next w:val="CommentText"/>
    <w:semiHidden/>
    <w:rPr>
      <w:b/>
      <w:bCs/>
    </w:r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character" w:customStyle="1" w:styleId="content">
    <w:name w:val="content"/>
    <w:basedOn w:val="DefaultParagraphFont"/>
  </w:style>
  <w:style w:type="paragraph" w:customStyle="1" w:styleId="Bullet-Eagle">
    <w:name w:val="Bullet - Eagle"/>
    <w:basedOn w:val="Normal"/>
    <w:pPr>
      <w:numPr>
        <w:numId w:val="28"/>
      </w:num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uiPriority w:val="99"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uiPriority w:val="99"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character" w:customStyle="1" w:styleId="TaskChar">
    <w:name w:val="Task Char"/>
    <w:link w:val="Task"/>
    <w:rPr>
      <w:rFonts w:ascii="Arial" w:eastAsia="SimSun" w:hAnsi="Arial" w:cs="Arial"/>
      <w:b/>
      <w:sz w:val="22"/>
      <w:szCs w:val="22"/>
      <w:lang w:val="en-US" w:eastAsia="zh-CN" w:bidi="ar-SA"/>
    </w:rPr>
  </w:style>
  <w:style w:type="paragraph" w:customStyle="1" w:styleId="NormalParagraph">
    <w:name w:val="NormalParagraph"/>
    <w:basedOn w:val="Normal"/>
    <w:link w:val="NormalParagraphChar"/>
    <w:pPr>
      <w:spacing w:before="240"/>
      <w:ind w:left="432" w:right="432"/>
    </w:pPr>
    <w:rPr>
      <w:rFonts w:ascii="Arial" w:eastAsia="Times New Roman" w:hAnsi="Arial"/>
      <w:lang w:eastAsia="en-US"/>
    </w:rPr>
  </w:style>
  <w:style w:type="character" w:customStyle="1" w:styleId="NormalParagraphChar">
    <w:name w:val="NormalParagraph Char"/>
    <w:link w:val="NormalParagraph"/>
    <w:rPr>
      <w:rFonts w:ascii="Arial" w:hAnsi="Arial"/>
      <w:sz w:val="24"/>
      <w:szCs w:val="24"/>
      <w:lang w:val="en-US" w:eastAsia="en-US" w:bidi="ar-SA"/>
    </w:rPr>
  </w:style>
  <w:style w:type="paragraph" w:styleId="DocumentMap">
    <w:name w:val="Document Map"/>
    <w:basedOn w:val="Normal"/>
    <w:link w:val="DocumentMapChar"/>
    <w:rsid w:val="0021141F"/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link w:val="DocumentMap"/>
    <w:rsid w:val="0021141F"/>
    <w:rPr>
      <w:rFonts w:ascii="Tahoma" w:eastAsia="SimSun" w:hAnsi="Tahoma" w:cs="Tahoma"/>
      <w:sz w:val="16"/>
      <w:szCs w:val="16"/>
      <w:lang w:eastAsia="zh-CN"/>
    </w:rPr>
  </w:style>
  <w:style w:type="paragraph" w:styleId="BodyText3">
    <w:name w:val="Body Text 3"/>
    <w:basedOn w:val="Normal"/>
    <w:link w:val="BodyText3Char"/>
    <w:uiPriority w:val="99"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character" w:customStyle="1" w:styleId="BodyText3Char">
    <w:name w:val="Body Text 3 Char"/>
    <w:link w:val="BodyText3"/>
    <w:uiPriority w:val="99"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rsid w:val="00412885"/>
    <w:rPr>
      <w:rFonts w:eastAsia="SimSun"/>
      <w:sz w:val="24"/>
      <w:szCs w:val="24"/>
      <w:lang w:val="en-US" w:eastAsia="zh-CN"/>
    </w:rPr>
  </w:style>
  <w:style w:type="character" w:customStyle="1" w:styleId="BodyTextChar">
    <w:name w:val="Body Text Char"/>
    <w:basedOn w:val="DefaultParagraphFont"/>
    <w:link w:val="BodyText"/>
    <w:rsid w:val="000D31A0"/>
    <w:rPr>
      <w:sz w:val="24"/>
      <w:szCs w:val="24"/>
      <w:lang w:val="en-US" w:eastAsia="en-US"/>
    </w:rPr>
  </w:style>
  <w:style w:type="paragraph" w:customStyle="1" w:styleId="Instructortext">
    <w:name w:val="Instructor text"/>
    <w:basedOn w:val="BodyText"/>
    <w:rsid w:val="00802308"/>
    <w:rPr>
      <w:rFonts w:ascii="Arial" w:hAnsi="Arial" w:cs="Arial"/>
      <w:color w:val="FF0000"/>
      <w:sz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Body Text 3" w:uiPriority="99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32"/>
      <w:sz w:val="28"/>
      <w:szCs w:val="28"/>
    </w:rPr>
  </w:style>
  <w:style w:type="paragraph" w:styleId="Heading2">
    <w:name w:val="heading 2"/>
    <w:basedOn w:val="Normal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table" w:styleId="TableGrid">
    <w:name w:val="Table Grid"/>
    <w:basedOn w:val="TableNormal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semiHidden/>
    <w:rPr>
      <w:sz w:val="16"/>
      <w:szCs w:val="16"/>
    </w:rPr>
  </w:style>
  <w:style w:type="paragraph" w:styleId="CommentText">
    <w:name w:val="annotation text"/>
    <w:basedOn w:val="Normal"/>
    <w:semiHidden/>
    <w:rPr>
      <w:sz w:val="20"/>
      <w:szCs w:val="20"/>
    </w:rPr>
  </w:style>
  <w:style w:type="paragraph" w:styleId="CommentSubject">
    <w:name w:val="annotation subject"/>
    <w:basedOn w:val="CommentText"/>
    <w:next w:val="CommentText"/>
    <w:semiHidden/>
    <w:rPr>
      <w:b/>
      <w:bCs/>
    </w:r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character" w:customStyle="1" w:styleId="content">
    <w:name w:val="content"/>
    <w:basedOn w:val="DefaultParagraphFont"/>
  </w:style>
  <w:style w:type="paragraph" w:customStyle="1" w:styleId="Bullet-Eagle">
    <w:name w:val="Bullet - Eagle"/>
    <w:basedOn w:val="Normal"/>
    <w:pPr>
      <w:numPr>
        <w:numId w:val="28"/>
      </w:num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uiPriority w:val="99"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uiPriority w:val="99"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character" w:customStyle="1" w:styleId="TaskChar">
    <w:name w:val="Task Char"/>
    <w:link w:val="Task"/>
    <w:rPr>
      <w:rFonts w:ascii="Arial" w:eastAsia="SimSun" w:hAnsi="Arial" w:cs="Arial"/>
      <w:b/>
      <w:sz w:val="22"/>
      <w:szCs w:val="22"/>
      <w:lang w:val="en-US" w:eastAsia="zh-CN" w:bidi="ar-SA"/>
    </w:rPr>
  </w:style>
  <w:style w:type="paragraph" w:customStyle="1" w:styleId="NormalParagraph">
    <w:name w:val="NormalParagraph"/>
    <w:basedOn w:val="Normal"/>
    <w:link w:val="NormalParagraphChar"/>
    <w:pPr>
      <w:spacing w:before="240"/>
      <w:ind w:left="432" w:right="432"/>
    </w:pPr>
    <w:rPr>
      <w:rFonts w:ascii="Arial" w:eastAsia="Times New Roman" w:hAnsi="Arial"/>
      <w:lang w:eastAsia="en-US"/>
    </w:rPr>
  </w:style>
  <w:style w:type="character" w:customStyle="1" w:styleId="NormalParagraphChar">
    <w:name w:val="NormalParagraph Char"/>
    <w:link w:val="NormalParagraph"/>
    <w:rPr>
      <w:rFonts w:ascii="Arial" w:hAnsi="Arial"/>
      <w:sz w:val="24"/>
      <w:szCs w:val="24"/>
      <w:lang w:val="en-US" w:eastAsia="en-US" w:bidi="ar-SA"/>
    </w:rPr>
  </w:style>
  <w:style w:type="paragraph" w:styleId="DocumentMap">
    <w:name w:val="Document Map"/>
    <w:basedOn w:val="Normal"/>
    <w:link w:val="DocumentMapChar"/>
    <w:rsid w:val="0021141F"/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link w:val="DocumentMap"/>
    <w:rsid w:val="0021141F"/>
    <w:rPr>
      <w:rFonts w:ascii="Tahoma" w:eastAsia="SimSun" w:hAnsi="Tahoma" w:cs="Tahoma"/>
      <w:sz w:val="16"/>
      <w:szCs w:val="16"/>
      <w:lang w:eastAsia="zh-CN"/>
    </w:rPr>
  </w:style>
  <w:style w:type="paragraph" w:styleId="BodyText3">
    <w:name w:val="Body Text 3"/>
    <w:basedOn w:val="Normal"/>
    <w:link w:val="BodyText3Char"/>
    <w:uiPriority w:val="99"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character" w:customStyle="1" w:styleId="BodyText3Char">
    <w:name w:val="Body Text 3 Char"/>
    <w:link w:val="BodyText3"/>
    <w:uiPriority w:val="99"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rsid w:val="00412885"/>
    <w:rPr>
      <w:rFonts w:eastAsia="SimSun"/>
      <w:sz w:val="24"/>
      <w:szCs w:val="24"/>
      <w:lang w:val="en-US" w:eastAsia="zh-CN"/>
    </w:rPr>
  </w:style>
  <w:style w:type="character" w:customStyle="1" w:styleId="BodyTextChar">
    <w:name w:val="Body Text Char"/>
    <w:basedOn w:val="DefaultParagraphFont"/>
    <w:link w:val="BodyText"/>
    <w:rsid w:val="000D31A0"/>
    <w:rPr>
      <w:sz w:val="24"/>
      <w:szCs w:val="24"/>
      <w:lang w:val="en-US" w:eastAsia="en-US"/>
    </w:rPr>
  </w:style>
  <w:style w:type="paragraph" w:customStyle="1" w:styleId="Instructortext">
    <w:name w:val="Instructor text"/>
    <w:basedOn w:val="BodyText"/>
    <w:rsid w:val="00802308"/>
    <w:rPr>
      <w:rFonts w:ascii="Arial" w:hAnsi="Arial" w:cs="Arial"/>
      <w:color w:val="FF0000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2405E6B-A78C-4572-8D65-99EE7CDD9B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5</Pages>
  <Words>577</Words>
  <Characters>3289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Local Area Networks Practical Lab Assessment 2013 - 14</vt:lpstr>
    </vt:vector>
  </TitlesOfParts>
  <Company/>
  <LinksUpToDate>false</LinksUpToDate>
  <CharactersWithSpaces>3859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creator>Cisco Systems, Inc.</dc:creator>
  <cp:lastModifiedBy>Radhakrishnan, Kapilan</cp:lastModifiedBy>
  <cp:revision>15</cp:revision>
  <cp:lastPrinted>2010-06-13T15:14:00Z</cp:lastPrinted>
  <dcterms:created xsi:type="dcterms:W3CDTF">2014-01-29T11:21:00Z</dcterms:created>
  <dcterms:modified xsi:type="dcterms:W3CDTF">2014-01-29T11:48:00Z</dcterms:modified>
</cp:coreProperties>
</file>