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900243" w14:textId="206BE320" w:rsidR="006735F6" w:rsidRDefault="006735F6">
      <w:r w:rsidRPr="00E036AD">
        <w:rPr>
          <w:rFonts w:ascii="Arial" w:hAnsi="Arial" w:cs="Arial"/>
          <w:b/>
          <w:noProof/>
        </w:rPr>
        <w:drawing>
          <wp:anchor distT="0" distB="0" distL="114300" distR="114300" simplePos="0" relativeHeight="251659264" behindDoc="0" locked="0" layoutInCell="1" allowOverlap="1" wp14:anchorId="65F50070" wp14:editId="031EC346">
            <wp:simplePos x="0" y="0"/>
            <wp:positionH relativeFrom="margin">
              <wp:posOffset>0</wp:posOffset>
            </wp:positionH>
            <wp:positionV relativeFrom="margin">
              <wp:posOffset>285750</wp:posOffset>
            </wp:positionV>
            <wp:extent cx="2319838" cy="914400"/>
            <wp:effectExtent l="0" t="0" r="4445" b="0"/>
            <wp:wrapSquare wrapText="bothSides"/>
            <wp:docPr id="3" name="Picture 3" descr="TSD_corp_logo2013_mo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corp_logo2013_mon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19838" cy="914400"/>
                    </a:xfrm>
                    <a:prstGeom prst="rect">
                      <a:avLst/>
                    </a:prstGeom>
                    <a:noFill/>
                  </pic:spPr>
                </pic:pic>
              </a:graphicData>
            </a:graphic>
            <wp14:sizeRelH relativeFrom="margin">
              <wp14:pctWidth>0</wp14:pctWidth>
            </wp14:sizeRelH>
            <wp14:sizeRelV relativeFrom="margin">
              <wp14:pctHeight>0</wp14:pctHeight>
            </wp14:sizeRelV>
          </wp:anchor>
        </w:drawing>
      </w:r>
    </w:p>
    <w:p w14:paraId="1F072E08" w14:textId="717D9EED" w:rsidR="006735F6" w:rsidRDefault="006735F6"/>
    <w:p w14:paraId="7B46E8DF" w14:textId="77777777" w:rsidR="006735F6" w:rsidRDefault="006735F6"/>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3"/>
      </w:tblGrid>
      <w:tr w:rsidR="00F3393D" w:rsidRPr="00F3393D" w14:paraId="2BCDA9B7" w14:textId="77777777" w:rsidTr="006735F6">
        <w:trPr>
          <w:cantSplit/>
          <w:trHeight w:val="469"/>
        </w:trPr>
        <w:tc>
          <w:tcPr>
            <w:tcW w:w="4513" w:type="dxa"/>
          </w:tcPr>
          <w:p w14:paraId="101D6C77" w14:textId="77777777" w:rsidR="006735F6" w:rsidRDefault="006735F6" w:rsidP="009F0329">
            <w:pPr>
              <w:pStyle w:val="Year"/>
              <w:rPr>
                <w:sz w:val="24"/>
                <w:szCs w:val="24"/>
              </w:rPr>
            </w:pPr>
          </w:p>
          <w:p w14:paraId="270E854D" w14:textId="3F49DFD9" w:rsidR="00AA7CE2" w:rsidRPr="00F3393D" w:rsidRDefault="00AA7CE2" w:rsidP="009F0329">
            <w:pPr>
              <w:pStyle w:val="Year"/>
              <w:rPr>
                <w:sz w:val="24"/>
                <w:szCs w:val="24"/>
              </w:rPr>
            </w:pPr>
            <w:r w:rsidRPr="00F3393D">
              <w:rPr>
                <w:sz w:val="24"/>
                <w:szCs w:val="24"/>
              </w:rPr>
              <w:t>LOCATION:</w:t>
            </w:r>
            <w:r w:rsidRPr="00F3393D">
              <w:rPr>
                <w:b w:val="0"/>
                <w:sz w:val="24"/>
                <w:szCs w:val="24"/>
              </w:rPr>
              <w:t xml:space="preserve"> </w:t>
            </w:r>
            <w:r w:rsidRPr="00F3393D">
              <w:rPr>
                <w:sz w:val="24"/>
                <w:szCs w:val="24"/>
              </w:rPr>
              <w:t xml:space="preserve">Swansea </w:t>
            </w:r>
          </w:p>
        </w:tc>
        <w:tc>
          <w:tcPr>
            <w:tcW w:w="4513" w:type="dxa"/>
          </w:tcPr>
          <w:p w14:paraId="731C9D5B" w14:textId="77777777" w:rsidR="00AA7CE2" w:rsidRPr="00F3393D" w:rsidRDefault="00AA7CE2" w:rsidP="009F0329">
            <w:pPr>
              <w:pStyle w:val="Year"/>
              <w:jc w:val="right"/>
              <w:rPr>
                <w:b w:val="0"/>
                <w:sz w:val="24"/>
                <w:szCs w:val="24"/>
              </w:rPr>
            </w:pPr>
            <w:r w:rsidRPr="00F3393D">
              <w:rPr>
                <w:sz w:val="24"/>
                <w:szCs w:val="24"/>
              </w:rPr>
              <w:t>LLEOLIAD: abertawe</w:t>
            </w:r>
          </w:p>
        </w:tc>
      </w:tr>
      <w:tr w:rsidR="00F3393D" w:rsidRPr="00F3393D" w14:paraId="7D22B3E7" w14:textId="77777777" w:rsidTr="006735F6">
        <w:trPr>
          <w:trHeight w:val="542"/>
        </w:trPr>
        <w:tc>
          <w:tcPr>
            <w:tcW w:w="4513" w:type="dxa"/>
          </w:tcPr>
          <w:p w14:paraId="0BF49C7D" w14:textId="24B753C5" w:rsidR="00AA7CE2" w:rsidRPr="00F3393D" w:rsidRDefault="00AA7CE2" w:rsidP="009F0329">
            <w:pPr>
              <w:pStyle w:val="Trinity"/>
              <w:ind w:left="5760" w:hanging="5760"/>
            </w:pPr>
            <w:r w:rsidRPr="00F3393D">
              <w:t xml:space="preserve">LEVEL </w:t>
            </w:r>
            <w:r w:rsidR="006735F6">
              <w:t>5</w:t>
            </w:r>
          </w:p>
        </w:tc>
        <w:tc>
          <w:tcPr>
            <w:tcW w:w="4513" w:type="dxa"/>
          </w:tcPr>
          <w:p w14:paraId="42241411" w14:textId="06BFA129" w:rsidR="00AA7CE2" w:rsidRPr="00F3393D" w:rsidRDefault="00AA7CE2" w:rsidP="009F0329">
            <w:pPr>
              <w:pStyle w:val="Trinity"/>
              <w:ind w:left="5760" w:hanging="5760"/>
              <w:jc w:val="right"/>
            </w:pPr>
            <w:r w:rsidRPr="00F3393D">
              <w:t xml:space="preserve">LEFEL </w:t>
            </w:r>
            <w:r w:rsidR="006735F6">
              <w:t>5</w:t>
            </w:r>
          </w:p>
        </w:tc>
      </w:tr>
      <w:tr w:rsidR="00F3393D" w:rsidRPr="00F3393D" w14:paraId="6158C82F" w14:textId="77777777" w:rsidTr="006735F6">
        <w:trPr>
          <w:trHeight w:val="302"/>
        </w:trPr>
        <w:tc>
          <w:tcPr>
            <w:tcW w:w="4513" w:type="dxa"/>
          </w:tcPr>
          <w:p w14:paraId="375C9C0E" w14:textId="77777777" w:rsidR="00AA7CE2" w:rsidRPr="00F3393D" w:rsidRDefault="00AA7CE2" w:rsidP="009F0329">
            <w:pPr>
              <w:pStyle w:val="Exam"/>
            </w:pPr>
            <w:r w:rsidRPr="00F3393D">
              <w:t>EXAMINATION PERIOD</w:t>
            </w:r>
          </w:p>
        </w:tc>
        <w:tc>
          <w:tcPr>
            <w:tcW w:w="4513" w:type="dxa"/>
          </w:tcPr>
          <w:p w14:paraId="76DB97BB" w14:textId="77777777" w:rsidR="00AA7CE2" w:rsidRPr="00F3393D" w:rsidRDefault="00AA7CE2" w:rsidP="009F0329">
            <w:pPr>
              <w:pStyle w:val="Exam"/>
              <w:jc w:val="right"/>
            </w:pPr>
            <w:r w:rsidRPr="00F3393D">
              <w:t>CYFNOD ARHOLIADAU</w:t>
            </w:r>
          </w:p>
        </w:tc>
      </w:tr>
      <w:tr w:rsidR="006735F6" w:rsidRPr="00F3393D" w14:paraId="72EE798B" w14:textId="77777777" w:rsidTr="006735F6">
        <w:trPr>
          <w:trHeight w:val="863"/>
        </w:trPr>
        <w:tc>
          <w:tcPr>
            <w:tcW w:w="4513" w:type="dxa"/>
          </w:tcPr>
          <w:p w14:paraId="2604989B" w14:textId="23A4D8CE" w:rsidR="00AA7CE2" w:rsidRPr="00F3393D" w:rsidRDefault="00F3393D" w:rsidP="009F0329">
            <w:pPr>
              <w:pStyle w:val="Month"/>
              <w:jc w:val="both"/>
            </w:pPr>
            <w:r>
              <w:t>J</w:t>
            </w:r>
            <w:r w:rsidR="00E571F8">
              <w:t>uly</w:t>
            </w:r>
            <w:r w:rsidR="00AA7CE2" w:rsidRPr="00F3393D">
              <w:t xml:space="preserve"> 2022</w:t>
            </w:r>
          </w:p>
        </w:tc>
        <w:tc>
          <w:tcPr>
            <w:tcW w:w="4513" w:type="dxa"/>
          </w:tcPr>
          <w:p w14:paraId="195F2A82" w14:textId="44731348" w:rsidR="00AA7CE2" w:rsidRPr="00F3393D" w:rsidRDefault="00E571F8" w:rsidP="009F0329">
            <w:pPr>
              <w:pStyle w:val="Month"/>
              <w:jc w:val="right"/>
            </w:pPr>
            <w:r>
              <w:t>gorffennof</w:t>
            </w:r>
            <w:r w:rsidR="00AA7CE2" w:rsidRPr="00F3393D">
              <w:t xml:space="preserve">  2022</w:t>
            </w:r>
          </w:p>
        </w:tc>
      </w:tr>
    </w:tbl>
    <w:p w14:paraId="41B9ABCD" w14:textId="77777777" w:rsidR="00AA7CE2" w:rsidRPr="00F3393D" w:rsidRDefault="00AA7CE2" w:rsidP="00AA7CE2">
      <w:pPr>
        <w:pStyle w:val="Modcode"/>
      </w:pPr>
    </w:p>
    <w:p w14:paraId="0B00BD4E" w14:textId="53D6C288" w:rsidR="00AA7CE2" w:rsidRPr="00F3393D" w:rsidRDefault="00AA7CE2" w:rsidP="00AA7CE2">
      <w:pPr>
        <w:pStyle w:val="Modcode"/>
      </w:pPr>
      <w:r w:rsidRPr="00F3393D">
        <w:t>MODULE CODE: ACMA5007</w:t>
      </w:r>
    </w:p>
    <w:p w14:paraId="366B070B" w14:textId="0DB77A84" w:rsidR="00AA7CE2" w:rsidRPr="00F3393D" w:rsidRDefault="00AA7CE2" w:rsidP="00AA7CE2">
      <w:pPr>
        <w:pStyle w:val="Modname"/>
      </w:pPr>
      <w:r w:rsidRPr="00F3393D">
        <w:t>Management</w:t>
      </w:r>
      <w:r w:rsidR="004D4608" w:rsidRPr="00F3393D">
        <w:t xml:space="preserve"> Innovation and Sustainability</w:t>
      </w:r>
      <w:r w:rsidR="00A9671F">
        <w:t xml:space="preserve"> </w:t>
      </w:r>
    </w:p>
    <w:p w14:paraId="42FA0331" w14:textId="77777777" w:rsidR="00AA7CE2" w:rsidRPr="00F3393D" w:rsidRDefault="00AA7CE2" w:rsidP="00AA7CE2">
      <w:pPr>
        <w:pStyle w:val="Time"/>
      </w:pPr>
      <w:r w:rsidRPr="00F3393D">
        <w:t xml:space="preserve">TIME:  2 HOURS </w:t>
      </w:r>
    </w:p>
    <w:p w14:paraId="0C59529C" w14:textId="77777777" w:rsidR="00AA7CE2" w:rsidRPr="00F3393D" w:rsidRDefault="00AA7CE2" w:rsidP="00AA7CE2">
      <w:pPr>
        <w:pStyle w:val="Answer"/>
      </w:pPr>
    </w:p>
    <w:p w14:paraId="59C2DC0C" w14:textId="15876CCD" w:rsidR="00AA7CE2" w:rsidRPr="00F3393D" w:rsidRDefault="00AA7CE2" w:rsidP="00AA7CE2">
      <w:pPr>
        <w:pStyle w:val="Answer"/>
      </w:pPr>
      <w:r w:rsidRPr="00F3393D">
        <w:t>answer</w:t>
      </w:r>
      <w:r w:rsidR="00A9671F">
        <w:t xml:space="preserve"> all</w:t>
      </w:r>
      <w:r w:rsidRPr="00F3393D">
        <w:t xml:space="preserve"> </w:t>
      </w:r>
      <w:r w:rsidRPr="00F3393D">
        <w:rPr>
          <w:u w:val="single"/>
        </w:rPr>
        <w:t>Three</w:t>
      </w:r>
      <w:r w:rsidRPr="00F3393D">
        <w:t xml:space="preserve"> quESTION </w:t>
      </w:r>
      <w:r w:rsidR="00A9671F">
        <w:t xml:space="preserve"> </w:t>
      </w:r>
    </w:p>
    <w:p w14:paraId="2380AD1A" w14:textId="77777777" w:rsidR="00AA7CE2" w:rsidRPr="00F3393D" w:rsidRDefault="00AA7CE2" w:rsidP="00AA7CE2">
      <w:pPr>
        <w:pStyle w:val="BodyText"/>
      </w:pPr>
    </w:p>
    <w:p w14:paraId="1A7D71C6" w14:textId="77777777" w:rsidR="00AA7CE2" w:rsidRPr="00F3393D" w:rsidRDefault="00AA7CE2" w:rsidP="00AA7CE2">
      <w:pPr>
        <w:pStyle w:val="BodyText"/>
        <w:rPr>
          <w:i/>
        </w:rPr>
      </w:pPr>
      <w:r w:rsidRPr="00F3393D">
        <w:rPr>
          <w:i/>
        </w:rPr>
        <w:t>Equipment or materials required – Calculators may be used</w:t>
      </w:r>
    </w:p>
    <w:p w14:paraId="59827CAA" w14:textId="77777777" w:rsidR="00AA7CE2" w:rsidRPr="00F3393D" w:rsidRDefault="00AA7CE2" w:rsidP="00AA7CE2">
      <w:pPr>
        <w:pStyle w:val="BodyText"/>
        <w:rPr>
          <w:i/>
        </w:rPr>
      </w:pPr>
      <w:proofErr w:type="spellStart"/>
      <w:r w:rsidRPr="00F3393D">
        <w:rPr>
          <w:i/>
        </w:rPr>
        <w:t>Adnoddau</w:t>
      </w:r>
      <w:proofErr w:type="spellEnd"/>
      <w:r w:rsidRPr="00F3393D">
        <w:rPr>
          <w:i/>
        </w:rPr>
        <w:t xml:space="preserve"> neu </w:t>
      </w:r>
      <w:proofErr w:type="spellStart"/>
      <w:r w:rsidRPr="00F3393D">
        <w:rPr>
          <w:i/>
        </w:rPr>
        <w:t>ddefnyddiau</w:t>
      </w:r>
      <w:proofErr w:type="spellEnd"/>
      <w:r w:rsidRPr="00F3393D">
        <w:rPr>
          <w:i/>
        </w:rPr>
        <w:t xml:space="preserve"> </w:t>
      </w:r>
      <w:proofErr w:type="spellStart"/>
      <w:r w:rsidRPr="00F3393D">
        <w:rPr>
          <w:i/>
        </w:rPr>
        <w:t>sydd</w:t>
      </w:r>
      <w:proofErr w:type="spellEnd"/>
      <w:r w:rsidRPr="00F3393D">
        <w:rPr>
          <w:i/>
        </w:rPr>
        <w:t xml:space="preserve"> </w:t>
      </w:r>
      <w:proofErr w:type="spellStart"/>
      <w:r w:rsidRPr="00F3393D">
        <w:rPr>
          <w:i/>
        </w:rPr>
        <w:t>eu</w:t>
      </w:r>
      <w:proofErr w:type="spellEnd"/>
      <w:r w:rsidRPr="00F3393D">
        <w:rPr>
          <w:i/>
        </w:rPr>
        <w:t xml:space="preserve"> </w:t>
      </w:r>
      <w:proofErr w:type="spellStart"/>
      <w:r w:rsidRPr="00F3393D">
        <w:rPr>
          <w:i/>
        </w:rPr>
        <w:t>hangen</w:t>
      </w:r>
      <w:proofErr w:type="spellEnd"/>
      <w:r w:rsidRPr="00F3393D">
        <w:rPr>
          <w:i/>
        </w:rPr>
        <w:t xml:space="preserve"> - Dim</w:t>
      </w:r>
    </w:p>
    <w:p w14:paraId="5DE7F77E" w14:textId="77777777" w:rsidR="00AA7CE2" w:rsidRPr="00F3393D" w:rsidRDefault="00AA7CE2">
      <w:pPr>
        <w:rPr>
          <w:rFonts w:ascii="Times New Roman" w:hAnsi="Times New Roman" w:cs="Times New Roman"/>
          <w:b/>
          <w:bCs/>
          <w:sz w:val="28"/>
          <w:szCs w:val="28"/>
          <w:u w:val="single"/>
        </w:rPr>
      </w:pPr>
      <w:r w:rsidRPr="00F3393D">
        <w:rPr>
          <w:rFonts w:ascii="Times New Roman" w:hAnsi="Times New Roman" w:cs="Times New Roman"/>
          <w:b/>
          <w:bCs/>
          <w:sz w:val="28"/>
          <w:szCs w:val="28"/>
          <w:u w:val="single"/>
        </w:rPr>
        <w:br w:type="page"/>
      </w:r>
    </w:p>
    <w:p w14:paraId="73A79578" w14:textId="6C82D4F0" w:rsidR="0057269D" w:rsidRPr="000C254B" w:rsidRDefault="004D4608" w:rsidP="0057269D">
      <w:pPr>
        <w:spacing w:after="0" w:line="240" w:lineRule="auto"/>
        <w:rPr>
          <w:rFonts w:ascii="Times New Roman" w:hAnsi="Times New Roman" w:cs="Times New Roman"/>
          <w:b/>
          <w:bCs/>
          <w:sz w:val="24"/>
          <w:szCs w:val="24"/>
          <w:u w:val="single"/>
        </w:rPr>
      </w:pPr>
      <w:r w:rsidRPr="000C254B">
        <w:rPr>
          <w:rFonts w:ascii="Times New Roman" w:hAnsi="Times New Roman" w:cs="Times New Roman"/>
          <w:b/>
          <w:bCs/>
          <w:sz w:val="24"/>
          <w:szCs w:val="24"/>
          <w:u w:val="single"/>
        </w:rPr>
        <w:lastRenderedPageBreak/>
        <w:t xml:space="preserve">Answer </w:t>
      </w:r>
      <w:r w:rsidR="004B7CA9" w:rsidRPr="000C254B">
        <w:rPr>
          <w:rFonts w:ascii="Times New Roman" w:hAnsi="Times New Roman" w:cs="Times New Roman"/>
          <w:b/>
          <w:bCs/>
          <w:sz w:val="24"/>
          <w:szCs w:val="24"/>
          <w:u w:val="single"/>
        </w:rPr>
        <w:t>all</w:t>
      </w:r>
      <w:r w:rsidRPr="000C254B">
        <w:rPr>
          <w:rFonts w:ascii="Times New Roman" w:hAnsi="Times New Roman" w:cs="Times New Roman"/>
          <w:b/>
          <w:bCs/>
          <w:sz w:val="24"/>
          <w:szCs w:val="24"/>
          <w:u w:val="single"/>
        </w:rPr>
        <w:t xml:space="preserve"> THREE questions</w:t>
      </w:r>
    </w:p>
    <w:p w14:paraId="0F05128B" w14:textId="77777777" w:rsidR="004D4608" w:rsidRPr="000C254B" w:rsidRDefault="004D4608" w:rsidP="0057269D">
      <w:pPr>
        <w:spacing w:after="0" w:line="240" w:lineRule="auto"/>
        <w:rPr>
          <w:rFonts w:ascii="Times New Roman" w:hAnsi="Times New Roman" w:cs="Times New Roman"/>
          <w:b/>
          <w:bCs/>
          <w:sz w:val="24"/>
          <w:szCs w:val="24"/>
          <w:u w:val="single"/>
        </w:rPr>
      </w:pPr>
    </w:p>
    <w:p w14:paraId="7EB6F0BE" w14:textId="4714D699" w:rsidR="0057269D" w:rsidRPr="000C254B" w:rsidRDefault="0057269D" w:rsidP="0057269D">
      <w:pPr>
        <w:spacing w:after="0" w:line="240" w:lineRule="auto"/>
        <w:rPr>
          <w:rFonts w:ascii="Times New Roman" w:hAnsi="Times New Roman" w:cs="Times New Roman"/>
          <w:b/>
          <w:bCs/>
          <w:sz w:val="24"/>
          <w:szCs w:val="24"/>
          <w:u w:val="single"/>
        </w:rPr>
      </w:pPr>
      <w:r w:rsidRPr="000C254B">
        <w:rPr>
          <w:rFonts w:ascii="Times New Roman" w:hAnsi="Times New Roman" w:cs="Times New Roman"/>
          <w:b/>
          <w:bCs/>
          <w:sz w:val="24"/>
          <w:szCs w:val="24"/>
          <w:u w:val="single"/>
        </w:rPr>
        <w:t>Question 1</w:t>
      </w:r>
    </w:p>
    <w:p w14:paraId="5C4827DF" w14:textId="77777777" w:rsidR="000C0D25" w:rsidRPr="000C254B" w:rsidRDefault="000C0D25" w:rsidP="0057269D">
      <w:pPr>
        <w:spacing w:after="0" w:line="240" w:lineRule="auto"/>
        <w:rPr>
          <w:rFonts w:ascii="Times New Roman" w:hAnsi="Times New Roman" w:cs="Times New Roman"/>
          <w:sz w:val="24"/>
          <w:szCs w:val="24"/>
        </w:rPr>
      </w:pPr>
    </w:p>
    <w:p w14:paraId="2E35F02A" w14:textId="4B06AC02" w:rsidR="00543DE3" w:rsidRPr="000C254B" w:rsidRDefault="00E571F8" w:rsidP="00543DE3">
      <w:pPr>
        <w:spacing w:after="40" w:line="264" w:lineRule="auto"/>
        <w:contextualSpacing/>
        <w:rPr>
          <w:rFonts w:ascii="Times New Roman" w:eastAsia="Times New Roman" w:hAnsi="Times New Roman" w:cs="Times New Roman"/>
          <w:color w:val="000000" w:themeColor="text1"/>
          <w:sz w:val="24"/>
          <w:szCs w:val="24"/>
        </w:rPr>
      </w:pPr>
      <w:r w:rsidRPr="000C254B">
        <w:rPr>
          <w:rFonts w:ascii="Times New Roman" w:hAnsi="Times New Roman" w:cs="Times New Roman"/>
          <w:color w:val="000000" w:themeColor="text1"/>
          <w:kern w:val="24"/>
          <w:sz w:val="24"/>
          <w:szCs w:val="24"/>
        </w:rPr>
        <w:t>Holland</w:t>
      </w:r>
      <w:r w:rsidR="00543DE3" w:rsidRPr="000C254B">
        <w:rPr>
          <w:rFonts w:ascii="Times New Roman" w:hAnsi="Times New Roman" w:cs="Times New Roman"/>
          <w:color w:val="000000" w:themeColor="text1"/>
          <w:kern w:val="24"/>
          <w:sz w:val="24"/>
          <w:szCs w:val="24"/>
        </w:rPr>
        <w:t xml:space="preserve"> manufactures three products </w:t>
      </w:r>
      <w:r w:rsidRPr="000C254B">
        <w:rPr>
          <w:rFonts w:ascii="Times New Roman" w:hAnsi="Times New Roman" w:cs="Times New Roman"/>
          <w:color w:val="000000" w:themeColor="text1"/>
          <w:kern w:val="24"/>
          <w:sz w:val="24"/>
          <w:szCs w:val="24"/>
        </w:rPr>
        <w:t>A</w:t>
      </w:r>
      <w:r w:rsidR="00AE75AA" w:rsidRPr="000C254B">
        <w:rPr>
          <w:rFonts w:ascii="Times New Roman" w:hAnsi="Times New Roman" w:cs="Times New Roman"/>
          <w:color w:val="000000" w:themeColor="text1"/>
          <w:kern w:val="24"/>
          <w:sz w:val="24"/>
          <w:szCs w:val="24"/>
        </w:rPr>
        <w:t>lpha</w:t>
      </w:r>
      <w:r w:rsidR="00543DE3" w:rsidRPr="000C254B">
        <w:rPr>
          <w:rFonts w:ascii="Times New Roman" w:hAnsi="Times New Roman" w:cs="Times New Roman"/>
          <w:color w:val="000000" w:themeColor="text1"/>
          <w:kern w:val="24"/>
          <w:sz w:val="24"/>
          <w:szCs w:val="24"/>
        </w:rPr>
        <w:t xml:space="preserve">, </w:t>
      </w:r>
      <w:r w:rsidRPr="000C254B">
        <w:rPr>
          <w:rFonts w:ascii="Times New Roman" w:hAnsi="Times New Roman" w:cs="Times New Roman"/>
          <w:color w:val="000000" w:themeColor="text1"/>
          <w:kern w:val="24"/>
          <w:sz w:val="24"/>
          <w:szCs w:val="24"/>
        </w:rPr>
        <w:t>B</w:t>
      </w:r>
      <w:r w:rsidR="00AE75AA" w:rsidRPr="000C254B">
        <w:rPr>
          <w:rFonts w:ascii="Times New Roman" w:hAnsi="Times New Roman" w:cs="Times New Roman"/>
          <w:color w:val="000000" w:themeColor="text1"/>
          <w:kern w:val="24"/>
          <w:sz w:val="24"/>
          <w:szCs w:val="24"/>
        </w:rPr>
        <w:t>eta</w:t>
      </w:r>
      <w:r w:rsidR="00543DE3" w:rsidRPr="000C254B">
        <w:rPr>
          <w:rFonts w:ascii="Times New Roman" w:hAnsi="Times New Roman" w:cs="Times New Roman"/>
          <w:color w:val="000000" w:themeColor="text1"/>
          <w:kern w:val="24"/>
          <w:sz w:val="24"/>
          <w:szCs w:val="24"/>
        </w:rPr>
        <w:t xml:space="preserve"> and </w:t>
      </w:r>
      <w:proofErr w:type="spellStart"/>
      <w:r w:rsidRPr="000C254B">
        <w:rPr>
          <w:rFonts w:ascii="Times New Roman" w:hAnsi="Times New Roman" w:cs="Times New Roman"/>
          <w:color w:val="000000" w:themeColor="text1"/>
          <w:kern w:val="24"/>
          <w:sz w:val="24"/>
          <w:szCs w:val="24"/>
        </w:rPr>
        <w:t>C</w:t>
      </w:r>
      <w:r w:rsidR="00AE75AA" w:rsidRPr="000C254B">
        <w:rPr>
          <w:rFonts w:ascii="Times New Roman" w:hAnsi="Times New Roman" w:cs="Times New Roman"/>
          <w:color w:val="000000" w:themeColor="text1"/>
          <w:kern w:val="24"/>
          <w:sz w:val="24"/>
          <w:szCs w:val="24"/>
        </w:rPr>
        <w:t>orti</w:t>
      </w:r>
      <w:proofErr w:type="spellEnd"/>
      <w:r w:rsidR="00543DE3" w:rsidRPr="000C254B">
        <w:rPr>
          <w:rFonts w:ascii="Times New Roman" w:hAnsi="Times New Roman" w:cs="Times New Roman"/>
          <w:color w:val="000000" w:themeColor="text1"/>
          <w:kern w:val="24"/>
          <w:sz w:val="24"/>
          <w:szCs w:val="24"/>
        </w:rPr>
        <w:t xml:space="preserve"> of which products </w:t>
      </w:r>
      <w:r w:rsidRPr="000C254B">
        <w:rPr>
          <w:rFonts w:ascii="Times New Roman" w:hAnsi="Times New Roman" w:cs="Times New Roman"/>
          <w:color w:val="000000" w:themeColor="text1"/>
          <w:kern w:val="24"/>
          <w:sz w:val="24"/>
          <w:szCs w:val="24"/>
        </w:rPr>
        <w:t>A</w:t>
      </w:r>
      <w:r w:rsidR="00AE75AA" w:rsidRPr="000C254B">
        <w:rPr>
          <w:rFonts w:ascii="Times New Roman" w:hAnsi="Times New Roman" w:cs="Times New Roman"/>
          <w:color w:val="000000" w:themeColor="text1"/>
          <w:kern w:val="24"/>
          <w:sz w:val="24"/>
          <w:szCs w:val="24"/>
        </w:rPr>
        <w:t>lpha</w:t>
      </w:r>
      <w:r w:rsidR="00543DE3" w:rsidRPr="000C254B">
        <w:rPr>
          <w:rFonts w:ascii="Times New Roman" w:hAnsi="Times New Roman" w:cs="Times New Roman"/>
          <w:color w:val="000000" w:themeColor="text1"/>
          <w:kern w:val="24"/>
          <w:sz w:val="24"/>
          <w:szCs w:val="24"/>
        </w:rPr>
        <w:t xml:space="preserve"> and </w:t>
      </w:r>
      <w:r w:rsidR="00BA03BB" w:rsidRPr="000C254B">
        <w:rPr>
          <w:rFonts w:ascii="Times New Roman" w:hAnsi="Times New Roman" w:cs="Times New Roman"/>
          <w:color w:val="000000" w:themeColor="text1"/>
          <w:kern w:val="24"/>
          <w:sz w:val="24"/>
          <w:szCs w:val="24"/>
        </w:rPr>
        <w:t>Beta</w:t>
      </w:r>
      <w:r w:rsidR="00543DE3" w:rsidRPr="000C254B">
        <w:rPr>
          <w:rFonts w:ascii="Times New Roman" w:hAnsi="Times New Roman" w:cs="Times New Roman"/>
          <w:color w:val="000000" w:themeColor="text1"/>
          <w:kern w:val="24"/>
          <w:sz w:val="24"/>
          <w:szCs w:val="24"/>
        </w:rPr>
        <w:t xml:space="preserve"> are making a profit, but </w:t>
      </w:r>
      <w:proofErr w:type="spellStart"/>
      <w:r w:rsidR="00BA03BB" w:rsidRPr="000C254B">
        <w:rPr>
          <w:rFonts w:ascii="Times New Roman" w:hAnsi="Times New Roman" w:cs="Times New Roman"/>
          <w:color w:val="000000" w:themeColor="text1"/>
          <w:kern w:val="24"/>
          <w:sz w:val="24"/>
          <w:szCs w:val="24"/>
        </w:rPr>
        <w:t>Corti</w:t>
      </w:r>
      <w:proofErr w:type="spellEnd"/>
      <w:r w:rsidR="00543DE3" w:rsidRPr="000C254B">
        <w:rPr>
          <w:rFonts w:ascii="Times New Roman" w:hAnsi="Times New Roman" w:cs="Times New Roman"/>
          <w:color w:val="000000" w:themeColor="text1"/>
          <w:kern w:val="24"/>
          <w:sz w:val="24"/>
          <w:szCs w:val="24"/>
        </w:rPr>
        <w:t xml:space="preserve"> has been losing money for some time and management are considering </w:t>
      </w:r>
      <w:r w:rsidR="00BA03BB" w:rsidRPr="000C254B">
        <w:rPr>
          <w:rFonts w:ascii="Times New Roman" w:hAnsi="Times New Roman" w:cs="Times New Roman"/>
          <w:color w:val="000000" w:themeColor="text1"/>
          <w:kern w:val="24"/>
          <w:sz w:val="24"/>
          <w:szCs w:val="24"/>
        </w:rPr>
        <w:t>the future of the product</w:t>
      </w:r>
      <w:r w:rsidR="00543DE3" w:rsidRPr="000C254B">
        <w:rPr>
          <w:rFonts w:ascii="Times New Roman" w:hAnsi="Times New Roman" w:cs="Times New Roman"/>
          <w:color w:val="000000" w:themeColor="text1"/>
          <w:kern w:val="24"/>
          <w:sz w:val="24"/>
          <w:szCs w:val="24"/>
        </w:rPr>
        <w:t xml:space="preserve">.  </w:t>
      </w:r>
    </w:p>
    <w:p w14:paraId="5FD71C48" w14:textId="77777777" w:rsidR="00543DE3" w:rsidRPr="000C254B" w:rsidRDefault="00543DE3" w:rsidP="00543DE3">
      <w:pPr>
        <w:numPr>
          <w:ilvl w:val="0"/>
          <w:numId w:val="5"/>
        </w:numPr>
        <w:spacing w:after="40" w:line="264" w:lineRule="auto"/>
        <w:ind w:left="864"/>
        <w:contextualSpacing/>
        <w:rPr>
          <w:rFonts w:ascii="Times New Roman" w:eastAsia="Times New Roman" w:hAnsi="Times New Roman" w:cs="Times New Roman"/>
          <w:color w:val="000000" w:themeColor="text1"/>
          <w:sz w:val="24"/>
          <w:szCs w:val="24"/>
        </w:rPr>
      </w:pPr>
    </w:p>
    <w:p w14:paraId="664B38FF" w14:textId="22BB1A62" w:rsidR="00543DE3" w:rsidRPr="000C254B" w:rsidRDefault="00543DE3" w:rsidP="00543DE3">
      <w:pPr>
        <w:spacing w:after="40" w:line="264" w:lineRule="auto"/>
        <w:contextualSpacing/>
        <w:rPr>
          <w:rFonts w:ascii="Times New Roman" w:hAnsi="Times New Roman" w:cs="Times New Roman"/>
          <w:color w:val="000000" w:themeColor="text1"/>
          <w:kern w:val="24"/>
          <w:sz w:val="24"/>
          <w:szCs w:val="24"/>
        </w:rPr>
      </w:pPr>
      <w:r w:rsidRPr="000C254B">
        <w:rPr>
          <w:rFonts w:ascii="Times New Roman" w:hAnsi="Times New Roman" w:cs="Times New Roman"/>
          <w:color w:val="000000" w:themeColor="text1"/>
          <w:kern w:val="24"/>
          <w:sz w:val="24"/>
          <w:szCs w:val="24"/>
        </w:rPr>
        <w:t>The most recent results for the last month are as follows:</w:t>
      </w:r>
    </w:p>
    <w:p w14:paraId="7EEFDDB1" w14:textId="5318C310" w:rsidR="0022582B" w:rsidRPr="000C254B" w:rsidRDefault="0022582B" w:rsidP="00543DE3">
      <w:pPr>
        <w:spacing w:after="40" w:line="264" w:lineRule="auto"/>
        <w:contextualSpacing/>
        <w:rPr>
          <w:rFonts w:ascii="Times New Roman" w:hAnsi="Times New Roman" w:cs="Times New Roman"/>
          <w:color w:val="000000" w:themeColor="text1"/>
          <w:kern w:val="24"/>
          <w:sz w:val="24"/>
          <w:szCs w:val="24"/>
        </w:rPr>
      </w:pPr>
    </w:p>
    <w:p w14:paraId="321EB53E" w14:textId="37A22E25" w:rsidR="0022582B" w:rsidRPr="000C254B" w:rsidRDefault="0022582B" w:rsidP="0022582B">
      <w:pPr>
        <w:pStyle w:val="NormalWeb"/>
        <w:spacing w:before="240" w:beforeAutospacing="0" w:after="40" w:afterAutospacing="0" w:line="216" w:lineRule="auto"/>
        <w:ind w:left="144" w:hanging="144"/>
        <w:rPr>
          <w:color w:val="000000" w:themeColor="text1"/>
          <w:lang w:val="sv-SE"/>
        </w:rPr>
      </w:pPr>
      <w:r w:rsidRPr="000C254B">
        <w:rPr>
          <w:rFonts w:eastAsiaTheme="minorEastAsia"/>
          <w:color w:val="000000" w:themeColor="text1"/>
          <w:kern w:val="24"/>
          <w:lang w:val="sv-SE"/>
        </w:rPr>
        <w:t>Product</w:t>
      </w:r>
      <w:r w:rsidRPr="000C254B">
        <w:rPr>
          <w:rFonts w:eastAsiaTheme="minorEastAsia"/>
          <w:color w:val="000000" w:themeColor="text1"/>
          <w:kern w:val="24"/>
          <w:lang w:val="sv-SE"/>
        </w:rPr>
        <w:tab/>
      </w:r>
      <w:r w:rsidRPr="000C254B">
        <w:rPr>
          <w:rFonts w:eastAsiaTheme="minorEastAsia"/>
          <w:color w:val="000000" w:themeColor="text1"/>
          <w:kern w:val="24"/>
          <w:lang w:val="sv-SE"/>
        </w:rPr>
        <w:tab/>
      </w:r>
      <w:proofErr w:type="spellStart"/>
      <w:r w:rsidRPr="000C254B">
        <w:rPr>
          <w:color w:val="000000" w:themeColor="text1"/>
          <w:kern w:val="24"/>
          <w:lang w:val="sv-SE"/>
        </w:rPr>
        <w:t>A</w:t>
      </w:r>
      <w:r w:rsidR="00AE75AA" w:rsidRPr="000C254B">
        <w:rPr>
          <w:color w:val="000000" w:themeColor="text1"/>
          <w:kern w:val="24"/>
          <w:lang w:val="sv-SE"/>
        </w:rPr>
        <w:t>lpha</w:t>
      </w:r>
      <w:proofErr w:type="spellEnd"/>
      <w:r w:rsidR="00E571F8" w:rsidRPr="000C254B">
        <w:rPr>
          <w:color w:val="000000" w:themeColor="text1"/>
          <w:kern w:val="24"/>
          <w:lang w:val="sv-SE"/>
        </w:rPr>
        <w:t xml:space="preserve"> </w:t>
      </w:r>
      <w:r w:rsidRPr="000C254B">
        <w:rPr>
          <w:rFonts w:eastAsiaTheme="minorEastAsia"/>
          <w:color w:val="000000" w:themeColor="text1"/>
          <w:kern w:val="24"/>
          <w:lang w:val="sv-SE"/>
        </w:rPr>
        <w:tab/>
      </w:r>
      <w:r w:rsidRPr="000C254B">
        <w:rPr>
          <w:rFonts w:eastAsiaTheme="minorEastAsia"/>
          <w:color w:val="000000" w:themeColor="text1"/>
          <w:kern w:val="24"/>
          <w:lang w:val="sv-SE"/>
        </w:rPr>
        <w:tab/>
      </w:r>
      <w:r w:rsidR="00E571F8" w:rsidRPr="000C254B">
        <w:rPr>
          <w:color w:val="000000" w:themeColor="text1"/>
          <w:kern w:val="24"/>
          <w:lang w:val="sv-SE"/>
        </w:rPr>
        <w:t>B</w:t>
      </w:r>
      <w:r w:rsidR="00AE75AA" w:rsidRPr="000C254B">
        <w:rPr>
          <w:color w:val="000000" w:themeColor="text1"/>
          <w:kern w:val="24"/>
          <w:lang w:val="sv-SE"/>
        </w:rPr>
        <w:t>eta</w:t>
      </w:r>
      <w:r w:rsidRPr="000C254B">
        <w:rPr>
          <w:rFonts w:eastAsiaTheme="minorEastAsia"/>
          <w:color w:val="000000" w:themeColor="text1"/>
          <w:kern w:val="24"/>
          <w:lang w:val="sv-SE"/>
        </w:rPr>
        <w:tab/>
      </w:r>
      <w:r w:rsidRPr="000C254B">
        <w:rPr>
          <w:rFonts w:eastAsiaTheme="minorEastAsia"/>
          <w:color w:val="000000" w:themeColor="text1"/>
          <w:kern w:val="24"/>
          <w:lang w:val="sv-SE"/>
        </w:rPr>
        <w:tab/>
      </w:r>
      <w:proofErr w:type="spellStart"/>
      <w:r w:rsidR="00E571F8" w:rsidRPr="000C254B">
        <w:rPr>
          <w:color w:val="000000" w:themeColor="text1"/>
          <w:kern w:val="24"/>
          <w:lang w:val="sv-SE"/>
        </w:rPr>
        <w:t>C</w:t>
      </w:r>
      <w:r w:rsidR="00AE75AA" w:rsidRPr="000C254B">
        <w:rPr>
          <w:color w:val="000000" w:themeColor="text1"/>
          <w:kern w:val="24"/>
          <w:lang w:val="sv-SE"/>
        </w:rPr>
        <w:t>orti</w:t>
      </w:r>
      <w:proofErr w:type="spellEnd"/>
      <w:r w:rsidR="00AE75AA" w:rsidRPr="000C254B">
        <w:rPr>
          <w:color w:val="000000" w:themeColor="text1"/>
          <w:kern w:val="24"/>
          <w:lang w:val="sv-SE"/>
        </w:rPr>
        <w:tab/>
      </w:r>
      <w:r w:rsidRPr="000C254B">
        <w:rPr>
          <w:rFonts w:eastAsiaTheme="minorEastAsia"/>
          <w:color w:val="000000" w:themeColor="text1"/>
          <w:kern w:val="24"/>
          <w:lang w:val="sv-SE"/>
        </w:rPr>
        <w:tab/>
        <w:t>Total</w:t>
      </w:r>
    </w:p>
    <w:p w14:paraId="5F1BDC12" w14:textId="77777777" w:rsidR="0022582B" w:rsidRPr="000C254B" w:rsidRDefault="0022582B" w:rsidP="0022582B">
      <w:pPr>
        <w:pStyle w:val="NormalWeb"/>
        <w:spacing w:before="240" w:beforeAutospacing="0" w:after="40" w:afterAutospacing="0" w:line="216" w:lineRule="auto"/>
        <w:ind w:left="144" w:hanging="144"/>
        <w:rPr>
          <w:color w:val="000000" w:themeColor="text1"/>
        </w:rPr>
      </w:pPr>
      <w:r w:rsidRPr="000C254B">
        <w:rPr>
          <w:rFonts w:eastAsiaTheme="minorEastAsia"/>
          <w:color w:val="000000" w:themeColor="text1"/>
          <w:kern w:val="24"/>
          <w:lang w:val="sv-SE"/>
        </w:rPr>
        <w:tab/>
      </w:r>
      <w:r w:rsidRPr="000C254B">
        <w:rPr>
          <w:rFonts w:eastAsiaTheme="minorEastAsia"/>
          <w:color w:val="000000" w:themeColor="text1"/>
          <w:kern w:val="24"/>
          <w:lang w:val="sv-SE"/>
        </w:rPr>
        <w:tab/>
        <w:t xml:space="preserve">        </w:t>
      </w:r>
      <w:r w:rsidRPr="000C254B">
        <w:rPr>
          <w:rFonts w:eastAsiaTheme="minorEastAsia"/>
          <w:color w:val="000000" w:themeColor="text1"/>
          <w:kern w:val="24"/>
          <w:lang w:val="sv-SE"/>
        </w:rPr>
        <w:tab/>
      </w:r>
      <w:r w:rsidRPr="000C254B">
        <w:rPr>
          <w:rFonts w:eastAsiaTheme="minorEastAsia"/>
          <w:color w:val="000000" w:themeColor="text1"/>
          <w:kern w:val="24"/>
          <w:lang w:val="sv-SE"/>
        </w:rPr>
        <w:tab/>
      </w:r>
      <w:r w:rsidRPr="000C254B">
        <w:rPr>
          <w:rFonts w:eastAsiaTheme="minorEastAsia"/>
          <w:color w:val="000000" w:themeColor="text1"/>
          <w:kern w:val="24"/>
        </w:rPr>
        <w:t>£000</w:t>
      </w:r>
      <w:r w:rsidRPr="000C254B">
        <w:rPr>
          <w:rFonts w:eastAsiaTheme="minorEastAsia"/>
          <w:color w:val="000000" w:themeColor="text1"/>
          <w:kern w:val="24"/>
        </w:rPr>
        <w:tab/>
      </w:r>
      <w:r w:rsidRPr="000C254B">
        <w:rPr>
          <w:rFonts w:eastAsiaTheme="minorEastAsia"/>
          <w:color w:val="000000" w:themeColor="text1"/>
          <w:kern w:val="24"/>
        </w:rPr>
        <w:tab/>
        <w:t>£000</w:t>
      </w:r>
      <w:r w:rsidRPr="000C254B">
        <w:rPr>
          <w:rFonts w:eastAsiaTheme="minorEastAsia"/>
          <w:color w:val="000000" w:themeColor="text1"/>
          <w:kern w:val="24"/>
        </w:rPr>
        <w:tab/>
      </w:r>
      <w:r w:rsidRPr="000C254B">
        <w:rPr>
          <w:rFonts w:eastAsiaTheme="minorEastAsia"/>
          <w:color w:val="000000" w:themeColor="text1"/>
          <w:kern w:val="24"/>
        </w:rPr>
        <w:tab/>
        <w:t>£000</w:t>
      </w:r>
      <w:r w:rsidRPr="000C254B">
        <w:rPr>
          <w:rFonts w:eastAsiaTheme="minorEastAsia"/>
          <w:color w:val="000000" w:themeColor="text1"/>
          <w:kern w:val="24"/>
        </w:rPr>
        <w:tab/>
        <w:t xml:space="preserve">           £000</w:t>
      </w:r>
    </w:p>
    <w:p w14:paraId="4AD6827E" w14:textId="6E68303F" w:rsidR="0022582B" w:rsidRPr="000C254B" w:rsidRDefault="0022582B" w:rsidP="0022582B">
      <w:pPr>
        <w:pStyle w:val="NormalWeb"/>
        <w:spacing w:before="240" w:beforeAutospacing="0" w:after="40" w:afterAutospacing="0" w:line="216" w:lineRule="auto"/>
        <w:ind w:left="144" w:hanging="144"/>
        <w:rPr>
          <w:color w:val="000000" w:themeColor="text1"/>
        </w:rPr>
      </w:pPr>
      <w:r w:rsidRPr="000C254B">
        <w:rPr>
          <w:rFonts w:eastAsiaTheme="minorEastAsia"/>
          <w:color w:val="000000" w:themeColor="text1"/>
          <w:kern w:val="24"/>
        </w:rPr>
        <w:t>Sales Income</w:t>
      </w:r>
      <w:r w:rsidRPr="000C254B">
        <w:rPr>
          <w:rFonts w:eastAsiaTheme="minorEastAsia"/>
          <w:color w:val="000000" w:themeColor="text1"/>
          <w:kern w:val="24"/>
        </w:rPr>
        <w:tab/>
      </w:r>
      <w:r w:rsidR="000C254B">
        <w:rPr>
          <w:rFonts w:eastAsiaTheme="minorEastAsia"/>
          <w:color w:val="000000" w:themeColor="text1"/>
          <w:kern w:val="24"/>
        </w:rPr>
        <w:tab/>
      </w:r>
      <w:r w:rsidR="00E571F8" w:rsidRPr="000C254B">
        <w:rPr>
          <w:rFonts w:eastAsiaTheme="minorEastAsia"/>
          <w:color w:val="000000" w:themeColor="text1"/>
          <w:kern w:val="24"/>
        </w:rPr>
        <w:t>90</w:t>
      </w:r>
      <w:r w:rsidRPr="000C254B">
        <w:rPr>
          <w:rFonts w:eastAsiaTheme="minorEastAsia"/>
          <w:color w:val="000000" w:themeColor="text1"/>
          <w:kern w:val="24"/>
        </w:rPr>
        <w:tab/>
      </w:r>
      <w:r w:rsidRPr="000C254B">
        <w:rPr>
          <w:rFonts w:eastAsiaTheme="minorEastAsia"/>
          <w:color w:val="000000" w:themeColor="text1"/>
          <w:kern w:val="24"/>
        </w:rPr>
        <w:tab/>
        <w:t xml:space="preserve"> </w:t>
      </w:r>
      <w:r w:rsidR="00BA03BB" w:rsidRPr="000C254B">
        <w:rPr>
          <w:rFonts w:eastAsiaTheme="minorEastAsia"/>
          <w:color w:val="000000" w:themeColor="text1"/>
          <w:kern w:val="24"/>
        </w:rPr>
        <w:t>125</w:t>
      </w:r>
      <w:r w:rsidRPr="000C254B">
        <w:rPr>
          <w:rFonts w:eastAsiaTheme="minorEastAsia"/>
          <w:color w:val="000000" w:themeColor="text1"/>
          <w:kern w:val="24"/>
        </w:rPr>
        <w:t xml:space="preserve"> </w:t>
      </w:r>
      <w:r w:rsidR="00BA03BB" w:rsidRPr="000C254B">
        <w:rPr>
          <w:rFonts w:eastAsiaTheme="minorEastAsia"/>
          <w:color w:val="000000" w:themeColor="text1"/>
          <w:kern w:val="24"/>
        </w:rPr>
        <w:tab/>
      </w:r>
      <w:r w:rsidR="00BA03BB" w:rsidRPr="000C254B">
        <w:rPr>
          <w:rFonts w:eastAsiaTheme="minorEastAsia"/>
          <w:color w:val="000000" w:themeColor="text1"/>
          <w:kern w:val="24"/>
        </w:rPr>
        <w:tab/>
      </w:r>
      <w:r w:rsidRPr="000C254B">
        <w:rPr>
          <w:rFonts w:eastAsiaTheme="minorEastAsia"/>
          <w:color w:val="000000" w:themeColor="text1"/>
          <w:kern w:val="24"/>
        </w:rPr>
        <w:t>1</w:t>
      </w:r>
      <w:r w:rsidR="00E571F8" w:rsidRPr="000C254B">
        <w:rPr>
          <w:rFonts w:eastAsiaTheme="minorEastAsia"/>
          <w:color w:val="000000" w:themeColor="text1"/>
          <w:kern w:val="24"/>
        </w:rPr>
        <w:t>05</w:t>
      </w:r>
      <w:r w:rsidRPr="000C254B">
        <w:rPr>
          <w:rFonts w:eastAsiaTheme="minorEastAsia"/>
          <w:color w:val="000000" w:themeColor="text1"/>
          <w:kern w:val="24"/>
        </w:rPr>
        <w:tab/>
      </w:r>
      <w:r w:rsidRPr="000C254B">
        <w:rPr>
          <w:rFonts w:eastAsiaTheme="minorEastAsia"/>
          <w:color w:val="000000" w:themeColor="text1"/>
          <w:kern w:val="24"/>
        </w:rPr>
        <w:tab/>
        <w:t xml:space="preserve"> </w:t>
      </w:r>
      <w:r w:rsidR="00AE75AA" w:rsidRPr="000C254B">
        <w:rPr>
          <w:rFonts w:eastAsiaTheme="minorEastAsia"/>
          <w:color w:val="000000" w:themeColor="text1"/>
          <w:kern w:val="24"/>
        </w:rPr>
        <w:t>320</w:t>
      </w:r>
    </w:p>
    <w:p w14:paraId="22590174" w14:textId="7375F829" w:rsidR="0022582B" w:rsidRPr="000C254B" w:rsidRDefault="0022582B" w:rsidP="0022582B">
      <w:pPr>
        <w:pStyle w:val="NormalWeb"/>
        <w:spacing w:before="240" w:beforeAutospacing="0" w:after="40" w:afterAutospacing="0" w:line="216" w:lineRule="auto"/>
        <w:ind w:left="144" w:hanging="144"/>
        <w:rPr>
          <w:color w:val="000000" w:themeColor="text1"/>
        </w:rPr>
      </w:pPr>
      <w:r w:rsidRPr="000C254B">
        <w:rPr>
          <w:rFonts w:eastAsiaTheme="minorEastAsia"/>
          <w:color w:val="000000" w:themeColor="text1"/>
          <w:kern w:val="24"/>
        </w:rPr>
        <w:t>Total costs</w:t>
      </w:r>
      <w:r w:rsidRPr="000C254B">
        <w:rPr>
          <w:rFonts w:eastAsiaTheme="minorEastAsia"/>
          <w:color w:val="000000" w:themeColor="text1"/>
          <w:kern w:val="24"/>
        </w:rPr>
        <w:tab/>
      </w:r>
      <w:r w:rsidRPr="000C254B">
        <w:rPr>
          <w:rFonts w:eastAsiaTheme="minorEastAsia"/>
          <w:color w:val="000000" w:themeColor="text1"/>
          <w:kern w:val="24"/>
        </w:rPr>
        <w:tab/>
        <w:t>6</w:t>
      </w:r>
      <w:r w:rsidR="00E571F8" w:rsidRPr="000C254B">
        <w:rPr>
          <w:rFonts w:eastAsiaTheme="minorEastAsia"/>
          <w:color w:val="000000" w:themeColor="text1"/>
          <w:kern w:val="24"/>
        </w:rPr>
        <w:t>8</w:t>
      </w:r>
      <w:r w:rsidRPr="000C254B">
        <w:rPr>
          <w:rFonts w:eastAsiaTheme="minorEastAsia"/>
          <w:color w:val="000000" w:themeColor="text1"/>
          <w:kern w:val="24"/>
        </w:rPr>
        <w:tab/>
      </w:r>
      <w:r w:rsidRPr="000C254B">
        <w:rPr>
          <w:rFonts w:eastAsiaTheme="minorEastAsia"/>
          <w:color w:val="000000" w:themeColor="text1"/>
          <w:kern w:val="24"/>
        </w:rPr>
        <w:tab/>
        <w:t xml:space="preserve"> </w:t>
      </w:r>
      <w:r w:rsidR="00BA03BB" w:rsidRPr="000C254B">
        <w:rPr>
          <w:rFonts w:eastAsiaTheme="minorEastAsia"/>
          <w:color w:val="000000" w:themeColor="text1"/>
          <w:kern w:val="24"/>
        </w:rPr>
        <w:t xml:space="preserve">  98</w:t>
      </w:r>
      <w:r w:rsidR="00BA03BB" w:rsidRPr="000C254B">
        <w:rPr>
          <w:rFonts w:eastAsiaTheme="minorEastAsia"/>
          <w:color w:val="000000" w:themeColor="text1"/>
          <w:kern w:val="24"/>
        </w:rPr>
        <w:tab/>
      </w:r>
      <w:r w:rsidR="00BA03BB" w:rsidRPr="000C254B">
        <w:rPr>
          <w:rFonts w:eastAsiaTheme="minorEastAsia"/>
          <w:color w:val="000000" w:themeColor="text1"/>
          <w:kern w:val="24"/>
        </w:rPr>
        <w:tab/>
      </w:r>
      <w:r w:rsidR="00E571F8" w:rsidRPr="000C254B">
        <w:rPr>
          <w:rFonts w:eastAsiaTheme="minorEastAsia"/>
          <w:color w:val="000000" w:themeColor="text1"/>
          <w:kern w:val="24"/>
        </w:rPr>
        <w:t>107</w:t>
      </w:r>
      <w:r w:rsidRPr="000C254B">
        <w:rPr>
          <w:rFonts w:eastAsiaTheme="minorEastAsia"/>
          <w:color w:val="000000" w:themeColor="text1"/>
          <w:kern w:val="24"/>
        </w:rPr>
        <w:tab/>
      </w:r>
      <w:r w:rsidRPr="000C254B">
        <w:rPr>
          <w:rFonts w:eastAsiaTheme="minorEastAsia"/>
          <w:color w:val="000000" w:themeColor="text1"/>
          <w:kern w:val="24"/>
        </w:rPr>
        <w:tab/>
        <w:t xml:space="preserve"> 2</w:t>
      </w:r>
      <w:r w:rsidR="00AE75AA" w:rsidRPr="000C254B">
        <w:rPr>
          <w:rFonts w:eastAsiaTheme="minorEastAsia"/>
          <w:color w:val="000000" w:themeColor="text1"/>
          <w:kern w:val="24"/>
        </w:rPr>
        <w:t>73</w:t>
      </w:r>
    </w:p>
    <w:p w14:paraId="4B998546" w14:textId="2E0FC9CA" w:rsidR="0022582B" w:rsidRPr="000C254B" w:rsidRDefault="0022582B" w:rsidP="0022582B">
      <w:pPr>
        <w:pStyle w:val="NormalWeb"/>
        <w:spacing w:before="240" w:beforeAutospacing="0" w:after="40" w:afterAutospacing="0" w:line="216" w:lineRule="auto"/>
        <w:ind w:left="144" w:hanging="144"/>
        <w:rPr>
          <w:color w:val="000000" w:themeColor="text1"/>
        </w:rPr>
      </w:pPr>
      <w:r w:rsidRPr="000C254B">
        <w:rPr>
          <w:rFonts w:eastAsiaTheme="minorEastAsia"/>
          <w:b/>
          <w:bCs/>
          <w:color w:val="000000" w:themeColor="text1"/>
          <w:kern w:val="24"/>
        </w:rPr>
        <w:t>Profit or loss</w:t>
      </w:r>
      <w:r w:rsidRPr="000C254B">
        <w:rPr>
          <w:rFonts w:eastAsiaTheme="minorEastAsia"/>
          <w:b/>
          <w:bCs/>
          <w:color w:val="000000" w:themeColor="text1"/>
          <w:kern w:val="24"/>
        </w:rPr>
        <w:tab/>
      </w:r>
      <w:r w:rsidR="000C254B">
        <w:rPr>
          <w:rFonts w:eastAsiaTheme="minorEastAsia"/>
          <w:b/>
          <w:bCs/>
          <w:color w:val="000000" w:themeColor="text1"/>
          <w:kern w:val="24"/>
        </w:rPr>
        <w:tab/>
      </w:r>
      <w:r w:rsidR="00E571F8" w:rsidRPr="000C254B">
        <w:rPr>
          <w:rFonts w:eastAsiaTheme="minorEastAsia"/>
          <w:b/>
          <w:bCs/>
          <w:color w:val="000000" w:themeColor="text1"/>
          <w:kern w:val="24"/>
        </w:rPr>
        <w:t>22</w:t>
      </w:r>
      <w:r w:rsidRPr="000C254B">
        <w:rPr>
          <w:rFonts w:eastAsiaTheme="minorEastAsia"/>
          <w:b/>
          <w:bCs/>
          <w:color w:val="000000" w:themeColor="text1"/>
          <w:kern w:val="24"/>
        </w:rPr>
        <w:t xml:space="preserve"> </w:t>
      </w:r>
      <w:r w:rsidRPr="000C254B">
        <w:rPr>
          <w:rFonts w:eastAsiaTheme="minorEastAsia"/>
          <w:b/>
          <w:bCs/>
          <w:color w:val="000000" w:themeColor="text1"/>
          <w:kern w:val="24"/>
        </w:rPr>
        <w:tab/>
      </w:r>
      <w:r w:rsidRPr="000C254B">
        <w:rPr>
          <w:rFonts w:eastAsiaTheme="minorEastAsia"/>
          <w:b/>
          <w:bCs/>
          <w:color w:val="000000" w:themeColor="text1"/>
          <w:kern w:val="24"/>
        </w:rPr>
        <w:tab/>
        <w:t xml:space="preserve"> </w:t>
      </w:r>
      <w:r w:rsidR="00BA03BB" w:rsidRPr="000C254B">
        <w:rPr>
          <w:rFonts w:eastAsiaTheme="minorEastAsia"/>
          <w:b/>
          <w:bCs/>
          <w:color w:val="000000" w:themeColor="text1"/>
          <w:kern w:val="24"/>
        </w:rPr>
        <w:t xml:space="preserve">  27</w:t>
      </w:r>
      <w:r w:rsidRPr="000C254B">
        <w:rPr>
          <w:rFonts w:eastAsiaTheme="minorEastAsia"/>
          <w:b/>
          <w:bCs/>
          <w:color w:val="000000" w:themeColor="text1"/>
          <w:kern w:val="24"/>
        </w:rPr>
        <w:t xml:space="preserve">  </w:t>
      </w:r>
      <w:r w:rsidR="00BA03BB" w:rsidRPr="000C254B">
        <w:rPr>
          <w:rFonts w:eastAsiaTheme="minorEastAsia"/>
          <w:b/>
          <w:bCs/>
          <w:color w:val="000000" w:themeColor="text1"/>
          <w:kern w:val="24"/>
        </w:rPr>
        <w:tab/>
      </w:r>
      <w:r w:rsidR="00BA03BB" w:rsidRPr="000C254B">
        <w:rPr>
          <w:rFonts w:eastAsiaTheme="minorEastAsia"/>
          <w:b/>
          <w:bCs/>
          <w:color w:val="000000" w:themeColor="text1"/>
          <w:kern w:val="24"/>
        </w:rPr>
        <w:tab/>
      </w:r>
      <w:r w:rsidRPr="000C254B">
        <w:rPr>
          <w:rFonts w:eastAsiaTheme="minorEastAsia"/>
          <w:b/>
          <w:bCs/>
          <w:color w:val="000000" w:themeColor="text1"/>
          <w:kern w:val="24"/>
        </w:rPr>
        <w:t xml:space="preserve"> </w:t>
      </w:r>
      <w:r w:rsidR="00E571F8" w:rsidRPr="000C254B">
        <w:rPr>
          <w:rFonts w:eastAsiaTheme="minorEastAsia"/>
          <w:b/>
          <w:bCs/>
          <w:color w:val="000000" w:themeColor="text1"/>
          <w:kern w:val="24"/>
        </w:rPr>
        <w:t>(2)</w:t>
      </w:r>
      <w:r w:rsidRPr="000C254B">
        <w:rPr>
          <w:rFonts w:eastAsiaTheme="minorEastAsia"/>
          <w:b/>
          <w:bCs/>
          <w:color w:val="000000" w:themeColor="text1"/>
          <w:kern w:val="24"/>
        </w:rPr>
        <w:tab/>
      </w:r>
      <w:r w:rsidRPr="000C254B">
        <w:rPr>
          <w:rFonts w:eastAsiaTheme="minorEastAsia"/>
          <w:b/>
          <w:bCs/>
          <w:color w:val="000000" w:themeColor="text1"/>
          <w:kern w:val="24"/>
        </w:rPr>
        <w:tab/>
      </w:r>
      <w:r w:rsidR="00BA03BB" w:rsidRPr="000C254B">
        <w:rPr>
          <w:rFonts w:eastAsiaTheme="minorEastAsia"/>
          <w:b/>
          <w:bCs/>
          <w:color w:val="000000" w:themeColor="text1"/>
          <w:kern w:val="24"/>
        </w:rPr>
        <w:t xml:space="preserve">  </w:t>
      </w:r>
      <w:r w:rsidRPr="000C254B">
        <w:rPr>
          <w:rFonts w:eastAsiaTheme="minorEastAsia"/>
          <w:b/>
          <w:bCs/>
          <w:color w:val="000000" w:themeColor="text1"/>
          <w:kern w:val="24"/>
        </w:rPr>
        <w:t xml:space="preserve"> </w:t>
      </w:r>
      <w:r w:rsidR="00AE75AA" w:rsidRPr="000C254B">
        <w:rPr>
          <w:rFonts w:eastAsiaTheme="minorEastAsia"/>
          <w:b/>
          <w:bCs/>
          <w:color w:val="000000" w:themeColor="text1"/>
          <w:kern w:val="24"/>
        </w:rPr>
        <w:t>47</w:t>
      </w:r>
    </w:p>
    <w:p w14:paraId="78002F13" w14:textId="77777777" w:rsidR="0022582B" w:rsidRPr="000C254B" w:rsidRDefault="0022582B" w:rsidP="00543DE3">
      <w:pPr>
        <w:spacing w:after="40" w:line="264" w:lineRule="auto"/>
        <w:contextualSpacing/>
        <w:rPr>
          <w:rFonts w:ascii="Times New Roman" w:hAnsi="Times New Roman" w:cs="Times New Roman"/>
          <w:color w:val="000000" w:themeColor="text1"/>
          <w:kern w:val="24"/>
          <w:sz w:val="24"/>
          <w:szCs w:val="24"/>
        </w:rPr>
      </w:pPr>
    </w:p>
    <w:p w14:paraId="1D27F318" w14:textId="20A5B0DE" w:rsidR="00543DE3" w:rsidRPr="000C254B" w:rsidRDefault="00543DE3" w:rsidP="00543DE3">
      <w:pPr>
        <w:spacing w:after="40" w:line="264" w:lineRule="auto"/>
        <w:contextualSpacing/>
        <w:rPr>
          <w:rFonts w:ascii="Times New Roman" w:hAnsi="Times New Roman" w:cs="Times New Roman"/>
          <w:color w:val="000000" w:themeColor="text1"/>
          <w:kern w:val="24"/>
          <w:sz w:val="24"/>
          <w:szCs w:val="24"/>
        </w:rPr>
      </w:pPr>
    </w:p>
    <w:p w14:paraId="02E6FBB4" w14:textId="1E5E077F" w:rsidR="005C08BA" w:rsidRPr="000C254B" w:rsidRDefault="005C08BA" w:rsidP="005C08BA">
      <w:pPr>
        <w:spacing w:after="40" w:line="264" w:lineRule="auto"/>
        <w:contextualSpacing/>
        <w:rPr>
          <w:rFonts w:ascii="Times New Roman" w:eastAsia="Times New Roman" w:hAnsi="Times New Roman" w:cs="Times New Roman"/>
          <w:color w:val="000000" w:themeColor="text1"/>
          <w:sz w:val="24"/>
          <w:szCs w:val="24"/>
        </w:rPr>
      </w:pPr>
      <w:r w:rsidRPr="000C254B">
        <w:rPr>
          <w:rFonts w:ascii="Times New Roman" w:eastAsia="DengXian" w:hAnsi="Times New Roman" w:cs="Times New Roman"/>
          <w:color w:val="000000" w:themeColor="text1"/>
          <w:kern w:val="24"/>
          <w:sz w:val="24"/>
          <w:szCs w:val="24"/>
        </w:rPr>
        <w:t>Further information to consider:  On investigation by the accountant it is determined that fixed costs for the company are £7</w:t>
      </w:r>
      <w:r w:rsidR="00AE75AA" w:rsidRPr="000C254B">
        <w:rPr>
          <w:rFonts w:ascii="Times New Roman" w:eastAsia="DengXian" w:hAnsi="Times New Roman" w:cs="Times New Roman"/>
          <w:color w:val="000000" w:themeColor="text1"/>
          <w:kern w:val="24"/>
          <w:sz w:val="24"/>
          <w:szCs w:val="24"/>
        </w:rPr>
        <w:t>8</w:t>
      </w:r>
      <w:r w:rsidRPr="000C254B">
        <w:rPr>
          <w:rFonts w:ascii="Times New Roman" w:eastAsia="DengXian" w:hAnsi="Times New Roman" w:cs="Times New Roman"/>
          <w:color w:val="000000" w:themeColor="text1"/>
          <w:kern w:val="24"/>
          <w:sz w:val="24"/>
          <w:szCs w:val="24"/>
        </w:rPr>
        <w:t>,000</w:t>
      </w:r>
    </w:p>
    <w:p w14:paraId="0217D6C4" w14:textId="77777777" w:rsidR="005C08BA" w:rsidRPr="000C254B" w:rsidRDefault="005C08BA" w:rsidP="005C08BA">
      <w:pPr>
        <w:numPr>
          <w:ilvl w:val="0"/>
          <w:numId w:val="6"/>
        </w:numPr>
        <w:spacing w:after="40" w:line="264" w:lineRule="auto"/>
        <w:ind w:left="864"/>
        <w:contextualSpacing/>
        <w:rPr>
          <w:rFonts w:ascii="Times New Roman" w:eastAsia="Times New Roman" w:hAnsi="Times New Roman" w:cs="Times New Roman"/>
          <w:color w:val="000000" w:themeColor="text1"/>
          <w:sz w:val="24"/>
          <w:szCs w:val="24"/>
        </w:rPr>
      </w:pPr>
    </w:p>
    <w:p w14:paraId="7252CFE0" w14:textId="06805AC7" w:rsidR="005C08BA" w:rsidRPr="000C254B" w:rsidRDefault="005C08BA" w:rsidP="005C08BA">
      <w:pPr>
        <w:spacing w:after="40" w:line="264" w:lineRule="auto"/>
        <w:contextualSpacing/>
        <w:rPr>
          <w:rFonts w:ascii="Times New Roman" w:eastAsia="Times New Roman" w:hAnsi="Times New Roman" w:cs="Times New Roman"/>
          <w:color w:val="000000" w:themeColor="text1"/>
          <w:sz w:val="24"/>
          <w:szCs w:val="24"/>
        </w:rPr>
      </w:pPr>
      <w:r w:rsidRPr="000C254B">
        <w:rPr>
          <w:rFonts w:ascii="Times New Roman" w:eastAsia="DengXian" w:hAnsi="Times New Roman" w:cs="Times New Roman"/>
          <w:color w:val="000000" w:themeColor="text1"/>
          <w:kern w:val="24"/>
          <w:sz w:val="24"/>
          <w:szCs w:val="24"/>
        </w:rPr>
        <w:t xml:space="preserve">Variable Costs for each unit are as follows:  </w:t>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 xml:space="preserve">Product </w:t>
      </w:r>
      <w:r w:rsidRPr="000C254B">
        <w:rPr>
          <w:rFonts w:ascii="Times New Roman" w:hAnsi="Times New Roman" w:cs="Times New Roman"/>
          <w:color w:val="000000" w:themeColor="text1"/>
          <w:kern w:val="24"/>
          <w:sz w:val="24"/>
          <w:szCs w:val="24"/>
        </w:rPr>
        <w:t>Alpha</w:t>
      </w:r>
      <w:r w:rsidRPr="000C254B">
        <w:rPr>
          <w:rFonts w:ascii="Times New Roman" w:eastAsia="DengXian" w:hAnsi="Times New Roman" w:cs="Times New Roman"/>
          <w:color w:val="000000" w:themeColor="text1"/>
          <w:kern w:val="24"/>
          <w:sz w:val="24"/>
          <w:szCs w:val="24"/>
        </w:rPr>
        <w:tab/>
      </w:r>
      <w:r w:rsidR="00297527">
        <w:rPr>
          <w:rFonts w:ascii="Times New Roman" w:eastAsia="DengXian" w:hAnsi="Times New Roman" w:cs="Times New Roman"/>
          <w:color w:val="000000" w:themeColor="text1"/>
          <w:kern w:val="24"/>
          <w:sz w:val="24"/>
          <w:szCs w:val="24"/>
        </w:rPr>
        <w:tab/>
      </w:r>
      <w:bookmarkStart w:id="0" w:name="_GoBack"/>
      <w:bookmarkEnd w:id="0"/>
      <w:r w:rsidRPr="000C254B">
        <w:rPr>
          <w:rFonts w:ascii="Times New Roman" w:eastAsia="DengXian" w:hAnsi="Times New Roman" w:cs="Times New Roman"/>
          <w:color w:val="000000" w:themeColor="text1"/>
          <w:kern w:val="24"/>
          <w:sz w:val="24"/>
          <w:szCs w:val="24"/>
        </w:rPr>
        <w:t>£</w:t>
      </w:r>
      <w:r w:rsidR="00AE75AA" w:rsidRPr="000C254B">
        <w:rPr>
          <w:rFonts w:ascii="Times New Roman" w:eastAsia="DengXian" w:hAnsi="Times New Roman" w:cs="Times New Roman"/>
          <w:color w:val="000000" w:themeColor="text1"/>
          <w:kern w:val="24"/>
          <w:sz w:val="24"/>
          <w:szCs w:val="24"/>
        </w:rPr>
        <w:t>38</w:t>
      </w:r>
    </w:p>
    <w:p w14:paraId="37724611" w14:textId="63615CDF" w:rsidR="005C08BA" w:rsidRPr="000C254B" w:rsidRDefault="005C08BA" w:rsidP="005C08BA">
      <w:pPr>
        <w:numPr>
          <w:ilvl w:val="0"/>
          <w:numId w:val="6"/>
        </w:numPr>
        <w:spacing w:after="40" w:line="264" w:lineRule="auto"/>
        <w:ind w:left="864"/>
        <w:contextualSpacing/>
        <w:rPr>
          <w:rFonts w:ascii="Times New Roman" w:eastAsia="Times New Roman" w:hAnsi="Times New Roman" w:cs="Times New Roman"/>
          <w:color w:val="000000" w:themeColor="text1"/>
          <w:sz w:val="24"/>
          <w:szCs w:val="24"/>
        </w:rPr>
      </w:pPr>
      <w:r w:rsidRPr="000C254B">
        <w:rPr>
          <w:rFonts w:ascii="Times New Roman" w:eastAsia="DengXian" w:hAnsi="Times New Roman" w:cs="Times New Roman"/>
          <w:color w:val="000000" w:themeColor="text1"/>
          <w:kern w:val="24"/>
          <w:sz w:val="24"/>
          <w:szCs w:val="24"/>
        </w:rPr>
        <w:tab/>
        <w:t xml:space="preserve"> </w:t>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t xml:space="preserve">Product </w:t>
      </w:r>
      <w:r w:rsidR="00BA03BB" w:rsidRPr="000C254B">
        <w:rPr>
          <w:rFonts w:ascii="Times New Roman" w:hAnsi="Times New Roman" w:cs="Times New Roman"/>
          <w:color w:val="000000" w:themeColor="text1"/>
          <w:kern w:val="24"/>
          <w:sz w:val="24"/>
          <w:szCs w:val="24"/>
        </w:rPr>
        <w:t>Beta</w:t>
      </w:r>
      <w:r w:rsidR="00BA03BB" w:rsidRPr="000C254B">
        <w:rPr>
          <w:rFonts w:ascii="Times New Rom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t>£</w:t>
      </w:r>
      <w:r w:rsidR="00AE75AA" w:rsidRPr="000C254B">
        <w:rPr>
          <w:rFonts w:ascii="Times New Roman" w:eastAsia="DengXian" w:hAnsi="Times New Roman" w:cs="Times New Roman"/>
          <w:color w:val="000000" w:themeColor="text1"/>
          <w:kern w:val="24"/>
          <w:sz w:val="24"/>
          <w:szCs w:val="24"/>
        </w:rPr>
        <w:t>9</w:t>
      </w:r>
      <w:r w:rsidR="00EE181D" w:rsidRPr="000C254B">
        <w:rPr>
          <w:rFonts w:ascii="Times New Roman" w:eastAsia="DengXian" w:hAnsi="Times New Roman" w:cs="Times New Roman"/>
          <w:color w:val="000000" w:themeColor="text1"/>
          <w:kern w:val="24"/>
          <w:sz w:val="24"/>
          <w:szCs w:val="24"/>
        </w:rPr>
        <w:t>5</w:t>
      </w:r>
    </w:p>
    <w:p w14:paraId="39D5FCC0" w14:textId="60C08F83" w:rsidR="005C08BA" w:rsidRPr="000C254B" w:rsidRDefault="005C08BA" w:rsidP="005C08BA">
      <w:pPr>
        <w:numPr>
          <w:ilvl w:val="4"/>
          <w:numId w:val="6"/>
        </w:numPr>
        <w:spacing w:after="40" w:line="264" w:lineRule="auto"/>
        <w:contextualSpacing/>
        <w:rPr>
          <w:rFonts w:ascii="Times New Roman" w:eastAsia="Times New Roman" w:hAnsi="Times New Roman" w:cs="Times New Roman"/>
          <w:color w:val="000000" w:themeColor="text1"/>
          <w:sz w:val="24"/>
          <w:szCs w:val="24"/>
        </w:rPr>
      </w:pPr>
      <w:r w:rsidRPr="000C254B">
        <w:rPr>
          <w:rFonts w:ascii="Times New Roman" w:eastAsia="DengXian" w:hAnsi="Times New Roman" w:cs="Times New Roman"/>
          <w:color w:val="000000" w:themeColor="text1"/>
          <w:kern w:val="24"/>
          <w:sz w:val="24"/>
          <w:szCs w:val="24"/>
        </w:rPr>
        <w:t xml:space="preserve">Product </w:t>
      </w:r>
      <w:proofErr w:type="spellStart"/>
      <w:r w:rsidR="00BA03BB" w:rsidRPr="000C254B">
        <w:rPr>
          <w:rFonts w:ascii="Times New Roman" w:hAnsi="Times New Roman" w:cs="Times New Roman"/>
          <w:color w:val="000000" w:themeColor="text1"/>
          <w:kern w:val="24"/>
          <w:sz w:val="24"/>
          <w:szCs w:val="24"/>
        </w:rPr>
        <w:t>Corti</w:t>
      </w:r>
      <w:proofErr w:type="spellEnd"/>
      <w:r w:rsidR="00BA03BB" w:rsidRPr="000C254B">
        <w:rPr>
          <w:rFonts w:ascii="Times New Roman" w:hAnsi="Times New Roman" w:cs="Times New Roman"/>
          <w:color w:val="000000" w:themeColor="text1"/>
          <w:kern w:val="24"/>
          <w:sz w:val="24"/>
          <w:szCs w:val="24"/>
        </w:rPr>
        <w:tab/>
      </w:r>
      <w:r w:rsidRPr="000C254B">
        <w:rPr>
          <w:rFonts w:ascii="Times New Roman" w:eastAsia="DengXian" w:hAnsi="Times New Roman" w:cs="Times New Roman"/>
          <w:color w:val="000000" w:themeColor="text1"/>
          <w:kern w:val="24"/>
          <w:sz w:val="24"/>
          <w:szCs w:val="24"/>
        </w:rPr>
        <w:tab/>
        <w:t>£</w:t>
      </w:r>
      <w:r w:rsidR="00EE181D" w:rsidRPr="000C254B">
        <w:rPr>
          <w:rFonts w:ascii="Times New Roman" w:eastAsia="DengXian" w:hAnsi="Times New Roman" w:cs="Times New Roman"/>
          <w:color w:val="000000" w:themeColor="text1"/>
          <w:kern w:val="24"/>
          <w:sz w:val="24"/>
          <w:szCs w:val="24"/>
        </w:rPr>
        <w:t>6</w:t>
      </w:r>
      <w:r w:rsidR="00AE75AA" w:rsidRPr="000C254B">
        <w:rPr>
          <w:rFonts w:ascii="Times New Roman" w:eastAsia="DengXian" w:hAnsi="Times New Roman" w:cs="Times New Roman"/>
          <w:color w:val="000000" w:themeColor="text1"/>
          <w:kern w:val="24"/>
          <w:sz w:val="24"/>
          <w:szCs w:val="24"/>
        </w:rPr>
        <w:t>2</w:t>
      </w:r>
    </w:p>
    <w:p w14:paraId="0F7F03A0" w14:textId="77777777" w:rsidR="00543DE3" w:rsidRPr="00543DE3" w:rsidRDefault="00543DE3" w:rsidP="00543DE3">
      <w:pPr>
        <w:spacing w:after="40" w:line="264" w:lineRule="auto"/>
        <w:contextualSpacing/>
        <w:rPr>
          <w:rFonts w:ascii="Times New Roman" w:eastAsia="Times New Roman" w:hAnsi="Times New Roman" w:cs="Times New Roman"/>
          <w:color w:val="E88B33"/>
          <w:sz w:val="24"/>
          <w:szCs w:val="24"/>
        </w:rPr>
      </w:pPr>
    </w:p>
    <w:p w14:paraId="3C02B18A" w14:textId="18D855C8" w:rsidR="0057269D" w:rsidRPr="000C254B" w:rsidRDefault="0057269D" w:rsidP="0057269D">
      <w:pPr>
        <w:spacing w:after="0" w:line="240" w:lineRule="auto"/>
        <w:rPr>
          <w:rFonts w:ascii="Times New Roman" w:hAnsi="Times New Roman" w:cs="Times New Roman"/>
          <w:color w:val="000000" w:themeColor="text1"/>
          <w:sz w:val="24"/>
          <w:szCs w:val="24"/>
        </w:rPr>
      </w:pPr>
    </w:p>
    <w:p w14:paraId="3E5F8C9C" w14:textId="020BCFA9" w:rsidR="0057269D" w:rsidRPr="000C254B" w:rsidRDefault="003C0EDB" w:rsidP="0057269D">
      <w:pPr>
        <w:pStyle w:val="ListParagraph"/>
        <w:numPr>
          <w:ilvl w:val="0"/>
          <w:numId w:val="1"/>
        </w:numPr>
        <w:spacing w:after="0" w:line="240" w:lineRule="auto"/>
        <w:ind w:left="426" w:hanging="426"/>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 xml:space="preserve">Calculate the </w:t>
      </w:r>
      <w:r w:rsidR="008A5BE4" w:rsidRPr="000C254B">
        <w:rPr>
          <w:rFonts w:ascii="Times New Roman" w:hAnsi="Times New Roman" w:cs="Times New Roman"/>
          <w:color w:val="000000" w:themeColor="text1"/>
          <w:sz w:val="24"/>
          <w:szCs w:val="24"/>
        </w:rPr>
        <w:t>Contribution for all three products</w:t>
      </w:r>
    </w:p>
    <w:p w14:paraId="439D5592" w14:textId="76F1DC01" w:rsidR="00F75954" w:rsidRPr="000C254B" w:rsidRDefault="0057269D" w:rsidP="00F75954">
      <w:pPr>
        <w:pStyle w:val="ListParagraph"/>
        <w:spacing w:after="0" w:line="240" w:lineRule="auto"/>
        <w:ind w:left="426"/>
        <w:jc w:val="right"/>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w:t>
      </w:r>
      <w:r w:rsidR="002B3D79" w:rsidRPr="000C254B">
        <w:rPr>
          <w:rFonts w:ascii="Times New Roman" w:hAnsi="Times New Roman" w:cs="Times New Roman"/>
          <w:b/>
          <w:bCs/>
          <w:color w:val="000000" w:themeColor="text1"/>
          <w:sz w:val="24"/>
          <w:szCs w:val="24"/>
        </w:rPr>
        <w:t>5</w:t>
      </w:r>
      <w:r w:rsidRPr="000C254B">
        <w:rPr>
          <w:rFonts w:ascii="Times New Roman" w:hAnsi="Times New Roman" w:cs="Times New Roman"/>
          <w:b/>
          <w:bCs/>
          <w:color w:val="000000" w:themeColor="text1"/>
          <w:sz w:val="24"/>
          <w:szCs w:val="24"/>
        </w:rPr>
        <w:t xml:space="preserve"> marks</w:t>
      </w:r>
      <w:r w:rsidRPr="000C254B">
        <w:rPr>
          <w:rFonts w:ascii="Times New Roman" w:hAnsi="Times New Roman" w:cs="Times New Roman"/>
          <w:color w:val="000000" w:themeColor="text1"/>
          <w:sz w:val="24"/>
          <w:szCs w:val="24"/>
        </w:rPr>
        <w:t>)</w:t>
      </w:r>
      <w:bookmarkStart w:id="1" w:name="_Hlk104896019"/>
    </w:p>
    <w:bookmarkEnd w:id="1"/>
    <w:p w14:paraId="4C5ED916" w14:textId="3056CDC8" w:rsidR="0057269D" w:rsidRPr="000C254B" w:rsidRDefault="00F75954" w:rsidP="00F75954">
      <w:pPr>
        <w:pStyle w:val="ListParagraph"/>
        <w:numPr>
          <w:ilvl w:val="0"/>
          <w:numId w:val="1"/>
        </w:numPr>
        <w:spacing w:after="0" w:line="240" w:lineRule="auto"/>
        <w:jc w:val="right"/>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 xml:space="preserve">Calculate the Contribution for </w:t>
      </w:r>
      <w:r w:rsidR="00AE75AA" w:rsidRPr="000C254B">
        <w:rPr>
          <w:rFonts w:ascii="Times New Roman" w:hAnsi="Times New Roman" w:cs="Times New Roman"/>
          <w:color w:val="000000" w:themeColor="text1"/>
          <w:sz w:val="24"/>
          <w:szCs w:val="24"/>
        </w:rPr>
        <w:t>A</w:t>
      </w:r>
      <w:r w:rsidR="00BA03BB" w:rsidRPr="000C254B">
        <w:rPr>
          <w:rFonts w:ascii="Times New Roman" w:hAnsi="Times New Roman" w:cs="Times New Roman"/>
          <w:color w:val="000000" w:themeColor="text1"/>
          <w:sz w:val="24"/>
          <w:szCs w:val="24"/>
        </w:rPr>
        <w:t>lpha</w:t>
      </w:r>
      <w:r w:rsidR="00AE75AA" w:rsidRPr="000C254B">
        <w:rPr>
          <w:rFonts w:ascii="Times New Roman" w:hAnsi="Times New Roman" w:cs="Times New Roman"/>
          <w:color w:val="000000" w:themeColor="text1"/>
          <w:sz w:val="24"/>
          <w:szCs w:val="24"/>
        </w:rPr>
        <w:t xml:space="preserve"> &amp; </w:t>
      </w:r>
      <w:r w:rsidR="00BA03BB" w:rsidRPr="000C254B">
        <w:rPr>
          <w:rFonts w:ascii="Times New Roman" w:hAnsi="Times New Roman" w:cs="Times New Roman"/>
          <w:color w:val="000000" w:themeColor="text1"/>
          <w:sz w:val="24"/>
          <w:szCs w:val="24"/>
        </w:rPr>
        <w:t>Beta</w:t>
      </w:r>
      <w:r w:rsidR="00AE75AA" w:rsidRPr="000C254B">
        <w:rPr>
          <w:rFonts w:ascii="Times New Roman" w:hAnsi="Times New Roman" w:cs="Times New Roman"/>
          <w:color w:val="000000" w:themeColor="text1"/>
          <w:sz w:val="24"/>
          <w:szCs w:val="24"/>
        </w:rPr>
        <w:t xml:space="preserve"> </w:t>
      </w:r>
      <w:r w:rsidR="00BA03BB" w:rsidRPr="000C254B">
        <w:rPr>
          <w:rFonts w:ascii="Times New Roman" w:hAnsi="Times New Roman" w:cs="Times New Roman"/>
          <w:color w:val="000000" w:themeColor="text1"/>
          <w:sz w:val="24"/>
          <w:szCs w:val="24"/>
        </w:rPr>
        <w:t xml:space="preserve">     </w:t>
      </w:r>
      <w:r w:rsidRPr="000C254B">
        <w:rPr>
          <w:rFonts w:ascii="Times New Roman" w:hAnsi="Times New Roman" w:cs="Times New Roman"/>
          <w:color w:val="000000" w:themeColor="text1"/>
          <w:sz w:val="24"/>
          <w:szCs w:val="24"/>
        </w:rPr>
        <w:tab/>
      </w:r>
      <w:r w:rsidRPr="000C254B">
        <w:rPr>
          <w:rFonts w:ascii="Times New Roman" w:hAnsi="Times New Roman" w:cs="Times New Roman"/>
          <w:color w:val="000000" w:themeColor="text1"/>
          <w:sz w:val="24"/>
          <w:szCs w:val="24"/>
        </w:rPr>
        <w:tab/>
      </w:r>
      <w:r w:rsidRPr="000C254B">
        <w:rPr>
          <w:rFonts w:ascii="Times New Roman" w:hAnsi="Times New Roman" w:cs="Times New Roman"/>
          <w:color w:val="000000" w:themeColor="text1"/>
          <w:sz w:val="24"/>
          <w:szCs w:val="24"/>
        </w:rPr>
        <w:tab/>
      </w:r>
      <w:r w:rsidRPr="000C254B">
        <w:rPr>
          <w:rFonts w:ascii="Times New Roman" w:hAnsi="Times New Roman" w:cs="Times New Roman"/>
          <w:color w:val="000000" w:themeColor="text1"/>
          <w:sz w:val="24"/>
          <w:szCs w:val="24"/>
        </w:rPr>
        <w:tab/>
        <w:t>(</w:t>
      </w:r>
      <w:r w:rsidR="002B3D79" w:rsidRPr="000C254B">
        <w:rPr>
          <w:rFonts w:ascii="Times New Roman" w:hAnsi="Times New Roman" w:cs="Times New Roman"/>
          <w:b/>
          <w:bCs/>
          <w:color w:val="000000" w:themeColor="text1"/>
          <w:sz w:val="24"/>
          <w:szCs w:val="24"/>
        </w:rPr>
        <w:t>5</w:t>
      </w:r>
      <w:r w:rsidRPr="000C254B">
        <w:rPr>
          <w:rFonts w:ascii="Times New Roman" w:hAnsi="Times New Roman" w:cs="Times New Roman"/>
          <w:b/>
          <w:bCs/>
          <w:color w:val="000000" w:themeColor="text1"/>
          <w:sz w:val="24"/>
          <w:szCs w:val="24"/>
        </w:rPr>
        <w:t xml:space="preserve"> marks</w:t>
      </w:r>
      <w:r w:rsidRPr="000C254B">
        <w:rPr>
          <w:rFonts w:ascii="Times New Roman" w:hAnsi="Times New Roman" w:cs="Times New Roman"/>
          <w:color w:val="000000" w:themeColor="text1"/>
          <w:sz w:val="24"/>
          <w:szCs w:val="24"/>
        </w:rPr>
        <w:t>)</w:t>
      </w:r>
    </w:p>
    <w:p w14:paraId="74318B52" w14:textId="77777777" w:rsidR="00D02695" w:rsidRPr="000C254B" w:rsidRDefault="00D02695" w:rsidP="00D02695">
      <w:pPr>
        <w:pStyle w:val="ListParagraph"/>
        <w:spacing w:after="0" w:line="240" w:lineRule="auto"/>
        <w:ind w:right="120"/>
        <w:jc w:val="right"/>
        <w:rPr>
          <w:rFonts w:ascii="Times New Roman" w:hAnsi="Times New Roman" w:cs="Times New Roman"/>
          <w:color w:val="000000" w:themeColor="text1"/>
          <w:sz w:val="24"/>
          <w:szCs w:val="24"/>
        </w:rPr>
      </w:pPr>
    </w:p>
    <w:p w14:paraId="58ECB162" w14:textId="119E924E" w:rsidR="0061787D" w:rsidRPr="000C254B" w:rsidRDefault="0061787D" w:rsidP="0057269D">
      <w:pPr>
        <w:pStyle w:val="ListParagraph"/>
        <w:numPr>
          <w:ilvl w:val="0"/>
          <w:numId w:val="1"/>
        </w:numPr>
        <w:spacing w:after="0" w:line="240" w:lineRule="auto"/>
        <w:ind w:left="426" w:hanging="426"/>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 xml:space="preserve">Using the </w:t>
      </w:r>
      <w:r w:rsidR="000C5116" w:rsidRPr="000C254B">
        <w:rPr>
          <w:rFonts w:ascii="Times New Roman" w:hAnsi="Times New Roman" w:cs="Times New Roman"/>
          <w:color w:val="000000" w:themeColor="text1"/>
          <w:sz w:val="24"/>
          <w:szCs w:val="24"/>
        </w:rPr>
        <w:t>solutions from a) and b) m</w:t>
      </w:r>
      <w:r w:rsidRPr="000C254B">
        <w:rPr>
          <w:rFonts w:ascii="Times New Roman" w:hAnsi="Times New Roman" w:cs="Times New Roman"/>
          <w:color w:val="000000" w:themeColor="text1"/>
          <w:sz w:val="24"/>
          <w:szCs w:val="24"/>
        </w:rPr>
        <w:t>ake recommendations to ma</w:t>
      </w:r>
      <w:r w:rsidR="000C5116" w:rsidRPr="000C254B">
        <w:rPr>
          <w:rFonts w:ascii="Times New Roman" w:hAnsi="Times New Roman" w:cs="Times New Roman"/>
          <w:color w:val="000000" w:themeColor="text1"/>
          <w:sz w:val="24"/>
          <w:szCs w:val="24"/>
        </w:rPr>
        <w:t xml:space="preserve">nagement related to the viability of continuing production of </w:t>
      </w:r>
      <w:proofErr w:type="spellStart"/>
      <w:r w:rsidR="00BA03BB" w:rsidRPr="000C254B">
        <w:rPr>
          <w:rFonts w:ascii="Times New Roman" w:hAnsi="Times New Roman" w:cs="Times New Roman"/>
          <w:color w:val="000000" w:themeColor="text1"/>
          <w:sz w:val="24"/>
          <w:szCs w:val="24"/>
        </w:rPr>
        <w:t>Corti</w:t>
      </w:r>
      <w:proofErr w:type="spellEnd"/>
      <w:r w:rsidR="000C5116" w:rsidRPr="000C254B">
        <w:rPr>
          <w:rFonts w:ascii="Times New Roman" w:hAnsi="Times New Roman" w:cs="Times New Roman"/>
          <w:color w:val="000000" w:themeColor="text1"/>
          <w:sz w:val="24"/>
          <w:szCs w:val="24"/>
        </w:rPr>
        <w:t xml:space="preserve">.  </w:t>
      </w:r>
      <w:r w:rsidR="00234B1A" w:rsidRPr="000C254B">
        <w:rPr>
          <w:rFonts w:ascii="Times New Roman" w:hAnsi="Times New Roman" w:cs="Times New Roman"/>
          <w:color w:val="000000" w:themeColor="text1"/>
          <w:sz w:val="24"/>
          <w:szCs w:val="24"/>
        </w:rPr>
        <w:t xml:space="preserve">Include examples to support </w:t>
      </w:r>
      <w:r w:rsidR="00F75954" w:rsidRPr="000C254B">
        <w:rPr>
          <w:rFonts w:ascii="Times New Roman" w:hAnsi="Times New Roman" w:cs="Times New Roman"/>
          <w:color w:val="000000" w:themeColor="text1"/>
          <w:sz w:val="24"/>
          <w:szCs w:val="24"/>
        </w:rPr>
        <w:t>your answer.</w:t>
      </w:r>
    </w:p>
    <w:p w14:paraId="0ECC1B76" w14:textId="3F84EAD5" w:rsidR="0057269D" w:rsidRPr="000C254B" w:rsidRDefault="0057269D" w:rsidP="0057269D">
      <w:pPr>
        <w:pStyle w:val="ListParagraph"/>
        <w:spacing w:after="0" w:line="240" w:lineRule="auto"/>
        <w:ind w:left="426"/>
        <w:jc w:val="right"/>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w:t>
      </w:r>
      <w:r w:rsidR="00F61209" w:rsidRPr="000C254B">
        <w:rPr>
          <w:rFonts w:ascii="Times New Roman" w:hAnsi="Times New Roman" w:cs="Times New Roman"/>
          <w:b/>
          <w:bCs/>
          <w:color w:val="000000" w:themeColor="text1"/>
          <w:sz w:val="24"/>
          <w:szCs w:val="24"/>
        </w:rPr>
        <w:t>20</w:t>
      </w:r>
      <w:r w:rsidRPr="000C254B">
        <w:rPr>
          <w:rFonts w:ascii="Times New Roman" w:hAnsi="Times New Roman" w:cs="Times New Roman"/>
          <w:b/>
          <w:bCs/>
          <w:color w:val="000000" w:themeColor="text1"/>
          <w:sz w:val="24"/>
          <w:szCs w:val="24"/>
        </w:rPr>
        <w:t xml:space="preserve"> marks</w:t>
      </w:r>
      <w:r w:rsidRPr="000C254B">
        <w:rPr>
          <w:rFonts w:ascii="Times New Roman" w:hAnsi="Times New Roman" w:cs="Times New Roman"/>
          <w:color w:val="000000" w:themeColor="text1"/>
          <w:sz w:val="24"/>
          <w:szCs w:val="24"/>
        </w:rPr>
        <w:t>)</w:t>
      </w:r>
    </w:p>
    <w:p w14:paraId="7D32B3C2" w14:textId="6AF40FA8" w:rsidR="0057269D" w:rsidRDefault="0057269D" w:rsidP="0057269D">
      <w:pPr>
        <w:pStyle w:val="ListParagraph"/>
        <w:spacing w:after="0" w:line="240" w:lineRule="auto"/>
        <w:ind w:left="426"/>
        <w:jc w:val="right"/>
        <w:rPr>
          <w:rFonts w:ascii="Times New Roman" w:hAnsi="Times New Roman" w:cs="Times New Roman"/>
          <w:sz w:val="24"/>
          <w:szCs w:val="24"/>
        </w:rPr>
      </w:pPr>
    </w:p>
    <w:p w14:paraId="30097E38" w14:textId="773BEA41" w:rsidR="009911C8" w:rsidRDefault="009911C8" w:rsidP="0057269D">
      <w:pPr>
        <w:pStyle w:val="ListParagraph"/>
        <w:spacing w:after="0" w:line="240" w:lineRule="auto"/>
        <w:ind w:left="426"/>
        <w:jc w:val="right"/>
        <w:rPr>
          <w:rFonts w:ascii="Times New Roman" w:hAnsi="Times New Roman" w:cs="Times New Roman"/>
          <w:sz w:val="24"/>
          <w:szCs w:val="24"/>
        </w:rPr>
      </w:pPr>
    </w:p>
    <w:p w14:paraId="5096BD7E" w14:textId="41F06A9B" w:rsidR="009911C8" w:rsidRDefault="009911C8" w:rsidP="0057269D">
      <w:pPr>
        <w:pStyle w:val="ListParagraph"/>
        <w:spacing w:after="0" w:line="240" w:lineRule="auto"/>
        <w:ind w:left="426"/>
        <w:jc w:val="right"/>
        <w:rPr>
          <w:rFonts w:ascii="Times New Roman" w:hAnsi="Times New Roman" w:cs="Times New Roman"/>
          <w:sz w:val="24"/>
          <w:szCs w:val="24"/>
        </w:rPr>
      </w:pPr>
    </w:p>
    <w:p w14:paraId="3F36A25C" w14:textId="2DFF8C66" w:rsidR="009911C8" w:rsidRDefault="009911C8" w:rsidP="0057269D">
      <w:pPr>
        <w:pStyle w:val="ListParagraph"/>
        <w:spacing w:after="0" w:line="240" w:lineRule="auto"/>
        <w:ind w:left="426"/>
        <w:jc w:val="right"/>
        <w:rPr>
          <w:rFonts w:ascii="Times New Roman" w:hAnsi="Times New Roman" w:cs="Times New Roman"/>
          <w:sz w:val="24"/>
          <w:szCs w:val="24"/>
        </w:rPr>
      </w:pPr>
    </w:p>
    <w:p w14:paraId="3FB9EAE3" w14:textId="5A74EB64" w:rsidR="009911C8" w:rsidRDefault="009911C8" w:rsidP="0057269D">
      <w:pPr>
        <w:pStyle w:val="ListParagraph"/>
        <w:spacing w:after="0" w:line="240" w:lineRule="auto"/>
        <w:ind w:left="426"/>
        <w:jc w:val="right"/>
        <w:rPr>
          <w:rFonts w:ascii="Times New Roman" w:hAnsi="Times New Roman" w:cs="Times New Roman"/>
          <w:sz w:val="24"/>
          <w:szCs w:val="24"/>
        </w:rPr>
      </w:pPr>
    </w:p>
    <w:p w14:paraId="52774EDE" w14:textId="461977EF" w:rsidR="009911C8" w:rsidRDefault="009911C8" w:rsidP="0057269D">
      <w:pPr>
        <w:pStyle w:val="ListParagraph"/>
        <w:spacing w:after="0" w:line="240" w:lineRule="auto"/>
        <w:ind w:left="426"/>
        <w:jc w:val="right"/>
        <w:rPr>
          <w:rFonts w:ascii="Times New Roman" w:hAnsi="Times New Roman" w:cs="Times New Roman"/>
          <w:sz w:val="24"/>
          <w:szCs w:val="24"/>
        </w:rPr>
      </w:pPr>
    </w:p>
    <w:p w14:paraId="5A1AEB22" w14:textId="55BB52FD" w:rsidR="009911C8" w:rsidRDefault="009911C8" w:rsidP="0057269D">
      <w:pPr>
        <w:pStyle w:val="ListParagraph"/>
        <w:spacing w:after="0" w:line="240" w:lineRule="auto"/>
        <w:ind w:left="426"/>
        <w:jc w:val="right"/>
        <w:rPr>
          <w:rFonts w:ascii="Times New Roman" w:hAnsi="Times New Roman" w:cs="Times New Roman"/>
          <w:sz w:val="24"/>
          <w:szCs w:val="24"/>
        </w:rPr>
      </w:pPr>
    </w:p>
    <w:p w14:paraId="0E6B935F" w14:textId="500166B9" w:rsidR="009911C8" w:rsidRDefault="009911C8" w:rsidP="0057269D">
      <w:pPr>
        <w:pStyle w:val="ListParagraph"/>
        <w:spacing w:after="0" w:line="240" w:lineRule="auto"/>
        <w:ind w:left="426"/>
        <w:jc w:val="right"/>
        <w:rPr>
          <w:rFonts w:ascii="Times New Roman" w:hAnsi="Times New Roman" w:cs="Times New Roman"/>
          <w:sz w:val="24"/>
          <w:szCs w:val="24"/>
        </w:rPr>
      </w:pPr>
    </w:p>
    <w:p w14:paraId="60CE9E6C" w14:textId="71A07F8E" w:rsidR="009911C8" w:rsidRDefault="009911C8" w:rsidP="0057269D">
      <w:pPr>
        <w:pStyle w:val="ListParagraph"/>
        <w:spacing w:after="0" w:line="240" w:lineRule="auto"/>
        <w:ind w:left="426"/>
        <w:jc w:val="right"/>
        <w:rPr>
          <w:rFonts w:ascii="Times New Roman" w:hAnsi="Times New Roman" w:cs="Times New Roman"/>
          <w:sz w:val="24"/>
          <w:szCs w:val="24"/>
        </w:rPr>
      </w:pPr>
    </w:p>
    <w:p w14:paraId="354A6120" w14:textId="017CC9E4" w:rsidR="009911C8" w:rsidRDefault="009911C8" w:rsidP="0057269D">
      <w:pPr>
        <w:pStyle w:val="ListParagraph"/>
        <w:spacing w:after="0" w:line="240" w:lineRule="auto"/>
        <w:ind w:left="426"/>
        <w:jc w:val="right"/>
        <w:rPr>
          <w:rFonts w:ascii="Times New Roman" w:hAnsi="Times New Roman" w:cs="Times New Roman"/>
          <w:sz w:val="24"/>
          <w:szCs w:val="24"/>
        </w:rPr>
      </w:pPr>
    </w:p>
    <w:p w14:paraId="2B59EB53" w14:textId="77777777" w:rsidR="009911C8" w:rsidRPr="0057269D" w:rsidRDefault="009911C8" w:rsidP="0057269D">
      <w:pPr>
        <w:pStyle w:val="ListParagraph"/>
        <w:spacing w:after="0" w:line="240" w:lineRule="auto"/>
        <w:ind w:left="426"/>
        <w:jc w:val="right"/>
        <w:rPr>
          <w:rFonts w:ascii="Times New Roman" w:hAnsi="Times New Roman" w:cs="Times New Roman"/>
          <w:sz w:val="24"/>
          <w:szCs w:val="24"/>
        </w:rPr>
      </w:pPr>
    </w:p>
    <w:p w14:paraId="473FA63F" w14:textId="20FD9D8C" w:rsidR="0057269D" w:rsidRPr="000C254B" w:rsidRDefault="0057269D" w:rsidP="0057269D">
      <w:pPr>
        <w:spacing w:after="0" w:line="240" w:lineRule="auto"/>
        <w:rPr>
          <w:rFonts w:ascii="Times New Roman" w:hAnsi="Times New Roman" w:cs="Times New Roman"/>
          <w:b/>
          <w:bCs/>
          <w:color w:val="000000" w:themeColor="text1"/>
          <w:sz w:val="24"/>
          <w:szCs w:val="24"/>
          <w:u w:val="single"/>
        </w:rPr>
      </w:pPr>
      <w:r w:rsidRPr="000C254B">
        <w:rPr>
          <w:rFonts w:ascii="Times New Roman" w:hAnsi="Times New Roman" w:cs="Times New Roman"/>
          <w:b/>
          <w:bCs/>
          <w:color w:val="000000" w:themeColor="text1"/>
          <w:sz w:val="24"/>
          <w:szCs w:val="24"/>
          <w:u w:val="single"/>
        </w:rPr>
        <w:lastRenderedPageBreak/>
        <w:t>Question 2</w:t>
      </w:r>
    </w:p>
    <w:p w14:paraId="2DE73474" w14:textId="77777777" w:rsidR="000C0D25" w:rsidRPr="000C254B" w:rsidRDefault="000C0D25" w:rsidP="0057269D">
      <w:pPr>
        <w:spacing w:after="0" w:line="240" w:lineRule="auto"/>
        <w:rPr>
          <w:rFonts w:ascii="Times New Roman" w:hAnsi="Times New Roman" w:cs="Times New Roman"/>
          <w:color w:val="000000" w:themeColor="text1"/>
          <w:sz w:val="24"/>
          <w:szCs w:val="24"/>
        </w:rPr>
      </w:pPr>
    </w:p>
    <w:p w14:paraId="715F01C5" w14:textId="6F730DC9" w:rsidR="000E1BC9" w:rsidRPr="000C254B" w:rsidRDefault="000E1BC9" w:rsidP="000E1BC9">
      <w:pPr>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 xml:space="preserve">Due to current environmental and economic difficulties, many organisations have to change the way in which they operate in order to remain competitive.  The management of the change process is vital to the continued success of organisations.  </w:t>
      </w:r>
    </w:p>
    <w:p w14:paraId="64D3D26F" w14:textId="5E333AEB" w:rsidR="000E1BC9" w:rsidRPr="000C254B" w:rsidRDefault="000E1BC9" w:rsidP="000E1BC9">
      <w:pPr>
        <w:ind w:left="720" w:hanging="720"/>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(a)</w:t>
      </w:r>
      <w:r w:rsidRPr="000C254B">
        <w:rPr>
          <w:rFonts w:ascii="Times New Roman" w:hAnsi="Times New Roman" w:cs="Times New Roman"/>
          <w:color w:val="000000" w:themeColor="text1"/>
          <w:sz w:val="24"/>
          <w:szCs w:val="24"/>
        </w:rPr>
        <w:tab/>
        <w:t xml:space="preserve">Discuss </w:t>
      </w:r>
      <w:r w:rsidR="00BA03BB" w:rsidRPr="000C254B">
        <w:rPr>
          <w:rFonts w:ascii="Times New Roman" w:hAnsi="Times New Roman" w:cs="Times New Roman"/>
          <w:color w:val="000000" w:themeColor="text1"/>
          <w:sz w:val="24"/>
          <w:szCs w:val="24"/>
        </w:rPr>
        <w:t xml:space="preserve">the internal </w:t>
      </w:r>
      <w:r w:rsidRPr="000C254B">
        <w:rPr>
          <w:rFonts w:ascii="Times New Roman" w:hAnsi="Times New Roman" w:cs="Times New Roman"/>
          <w:color w:val="000000" w:themeColor="text1"/>
          <w:sz w:val="24"/>
          <w:szCs w:val="24"/>
        </w:rPr>
        <w:t xml:space="preserve">factors that can cause an organisation to change the way they operate.  </w:t>
      </w:r>
      <w:r w:rsidRPr="000C254B">
        <w:rPr>
          <w:rFonts w:ascii="Times New Roman" w:hAnsi="Times New Roman" w:cs="Times New Roman"/>
          <w:b/>
          <w:color w:val="000000" w:themeColor="text1"/>
          <w:sz w:val="24"/>
          <w:szCs w:val="24"/>
        </w:rPr>
        <w:t>(10 marks)</w:t>
      </w:r>
    </w:p>
    <w:p w14:paraId="284F2A57" w14:textId="01DEBAEE" w:rsidR="00BA03BB" w:rsidRPr="000C254B" w:rsidRDefault="000E1BC9" w:rsidP="00BA03BB">
      <w:pPr>
        <w:ind w:left="720" w:hanging="720"/>
        <w:rPr>
          <w:rFonts w:ascii="Times New Roman" w:hAnsi="Times New Roman" w:cs="Times New Roman"/>
          <w:b/>
          <w:bCs/>
          <w:color w:val="000000" w:themeColor="text1"/>
          <w:sz w:val="24"/>
          <w:szCs w:val="24"/>
        </w:rPr>
      </w:pPr>
      <w:r w:rsidRPr="000C254B">
        <w:rPr>
          <w:rFonts w:ascii="Times New Roman" w:hAnsi="Times New Roman" w:cs="Times New Roman"/>
          <w:color w:val="000000" w:themeColor="text1"/>
          <w:sz w:val="24"/>
          <w:szCs w:val="24"/>
        </w:rPr>
        <w:t>(b)</w:t>
      </w:r>
      <w:r w:rsidRPr="000C254B">
        <w:rPr>
          <w:rFonts w:ascii="Times New Roman" w:hAnsi="Times New Roman" w:cs="Times New Roman"/>
          <w:color w:val="000000" w:themeColor="text1"/>
          <w:sz w:val="24"/>
          <w:szCs w:val="24"/>
        </w:rPr>
        <w:tab/>
      </w:r>
      <w:r w:rsidR="00BA03BB" w:rsidRPr="000C254B">
        <w:rPr>
          <w:rFonts w:ascii="Times New Roman" w:hAnsi="Times New Roman" w:cs="Times New Roman"/>
          <w:color w:val="000000" w:themeColor="text1"/>
          <w:sz w:val="24"/>
          <w:szCs w:val="24"/>
        </w:rPr>
        <w:t xml:space="preserve">Discuss the external factors that can cause an organisation to change the way they operate.  </w:t>
      </w:r>
      <w:r w:rsidR="00BA03BB" w:rsidRPr="000C254B">
        <w:rPr>
          <w:rFonts w:ascii="Times New Roman" w:hAnsi="Times New Roman" w:cs="Times New Roman"/>
          <w:b/>
          <w:bCs/>
          <w:color w:val="000000" w:themeColor="text1"/>
          <w:sz w:val="24"/>
          <w:szCs w:val="24"/>
        </w:rPr>
        <w:t>(10 marks)</w:t>
      </w:r>
    </w:p>
    <w:p w14:paraId="0DFAFAE5" w14:textId="5108BE08" w:rsidR="00BA03BB" w:rsidRPr="000C254B" w:rsidRDefault="00BA03BB" w:rsidP="000C254B">
      <w:pPr>
        <w:ind w:left="720" w:hanging="720"/>
        <w:rPr>
          <w:rFonts w:ascii="Times New Roman" w:hAnsi="Times New Roman" w:cs="Times New Roman"/>
          <w:b/>
          <w:color w:val="000000" w:themeColor="text1"/>
          <w:sz w:val="24"/>
          <w:szCs w:val="24"/>
        </w:rPr>
      </w:pPr>
      <w:r w:rsidRPr="000C254B">
        <w:rPr>
          <w:rFonts w:ascii="Times New Roman" w:hAnsi="Times New Roman" w:cs="Times New Roman"/>
          <w:color w:val="000000" w:themeColor="text1"/>
          <w:sz w:val="24"/>
          <w:szCs w:val="24"/>
        </w:rPr>
        <w:t xml:space="preserve"> </w:t>
      </w:r>
      <w:r w:rsidR="000E1BC9" w:rsidRPr="000C254B">
        <w:rPr>
          <w:rFonts w:ascii="Times New Roman" w:hAnsi="Times New Roman" w:cs="Times New Roman"/>
          <w:color w:val="000000" w:themeColor="text1"/>
          <w:sz w:val="24"/>
          <w:szCs w:val="24"/>
        </w:rPr>
        <w:t>(c)</w:t>
      </w:r>
      <w:r w:rsidR="000E1BC9" w:rsidRPr="000C254B">
        <w:rPr>
          <w:rFonts w:ascii="Times New Roman" w:hAnsi="Times New Roman" w:cs="Times New Roman"/>
          <w:color w:val="000000" w:themeColor="text1"/>
          <w:sz w:val="24"/>
          <w:szCs w:val="24"/>
        </w:rPr>
        <w:tab/>
      </w:r>
      <w:r w:rsidRPr="000C254B">
        <w:rPr>
          <w:rFonts w:ascii="Times New Roman" w:hAnsi="Times New Roman" w:cs="Times New Roman"/>
          <w:color w:val="000000" w:themeColor="text1"/>
          <w:sz w:val="24"/>
          <w:szCs w:val="24"/>
        </w:rPr>
        <w:t>Discuss barriers to change that organisations can face and how they can be overcome.</w:t>
      </w:r>
      <w:r w:rsidR="000E1BC9" w:rsidRPr="000C254B">
        <w:rPr>
          <w:rFonts w:ascii="Times New Roman" w:hAnsi="Times New Roman" w:cs="Times New Roman"/>
          <w:b/>
          <w:color w:val="000000" w:themeColor="text1"/>
          <w:sz w:val="24"/>
          <w:szCs w:val="24"/>
        </w:rPr>
        <w:t xml:space="preserve"> (10 marks)</w:t>
      </w:r>
    </w:p>
    <w:p w14:paraId="1B23AF23" w14:textId="20A8300D" w:rsidR="000E1BC9" w:rsidRPr="000C254B" w:rsidRDefault="000E1BC9" w:rsidP="000E1BC9">
      <w:pPr>
        <w:ind w:left="720" w:hanging="720"/>
        <w:rPr>
          <w:rFonts w:ascii="Times New Roman" w:hAnsi="Times New Roman" w:cs="Times New Roman"/>
          <w:color w:val="000000" w:themeColor="text1"/>
          <w:sz w:val="24"/>
          <w:szCs w:val="24"/>
        </w:rPr>
      </w:pPr>
      <w:r w:rsidRPr="000C254B">
        <w:rPr>
          <w:rFonts w:ascii="Times New Roman" w:hAnsi="Times New Roman" w:cs="Times New Roman"/>
          <w:color w:val="000000" w:themeColor="text1"/>
          <w:sz w:val="24"/>
          <w:szCs w:val="24"/>
        </w:rPr>
        <w:t>Use appropriate theory to support your answer</w:t>
      </w:r>
      <w:r w:rsidR="00AE75AA" w:rsidRPr="000C254B">
        <w:rPr>
          <w:rFonts w:ascii="Times New Roman" w:hAnsi="Times New Roman" w:cs="Times New Roman"/>
          <w:color w:val="000000" w:themeColor="text1"/>
          <w:sz w:val="24"/>
          <w:szCs w:val="24"/>
        </w:rPr>
        <w:t>s</w:t>
      </w:r>
      <w:r w:rsidRPr="000C254B">
        <w:rPr>
          <w:rFonts w:ascii="Times New Roman" w:hAnsi="Times New Roman" w:cs="Times New Roman"/>
          <w:color w:val="000000" w:themeColor="text1"/>
          <w:sz w:val="24"/>
          <w:szCs w:val="24"/>
        </w:rPr>
        <w:t>.</w:t>
      </w:r>
    </w:p>
    <w:p w14:paraId="753826F2" w14:textId="77777777" w:rsidR="000E74E9" w:rsidRDefault="000E74E9" w:rsidP="0057269D">
      <w:pPr>
        <w:spacing w:after="0" w:line="240" w:lineRule="auto"/>
        <w:rPr>
          <w:rFonts w:ascii="Times New Roman" w:hAnsi="Times New Roman" w:cs="Times New Roman"/>
          <w:b/>
          <w:bCs/>
          <w:sz w:val="24"/>
          <w:szCs w:val="24"/>
          <w:u w:val="single"/>
        </w:rPr>
      </w:pPr>
    </w:p>
    <w:p w14:paraId="208C792B" w14:textId="77777777" w:rsidR="000E74E9" w:rsidRDefault="000E74E9" w:rsidP="0057269D">
      <w:pPr>
        <w:spacing w:after="0" w:line="240" w:lineRule="auto"/>
        <w:rPr>
          <w:rFonts w:ascii="Times New Roman" w:hAnsi="Times New Roman" w:cs="Times New Roman"/>
          <w:b/>
          <w:bCs/>
          <w:sz w:val="24"/>
          <w:szCs w:val="24"/>
          <w:u w:val="single"/>
        </w:rPr>
      </w:pPr>
    </w:p>
    <w:p w14:paraId="56228039" w14:textId="77777777" w:rsidR="000E74E9" w:rsidRDefault="000E74E9" w:rsidP="0057269D">
      <w:pPr>
        <w:spacing w:after="0" w:line="240" w:lineRule="auto"/>
        <w:rPr>
          <w:rFonts w:ascii="Times New Roman" w:hAnsi="Times New Roman" w:cs="Times New Roman"/>
          <w:b/>
          <w:bCs/>
          <w:sz w:val="24"/>
          <w:szCs w:val="24"/>
          <w:u w:val="single"/>
        </w:rPr>
      </w:pPr>
    </w:p>
    <w:p w14:paraId="3A18EC3A" w14:textId="77777777" w:rsidR="000E74E9" w:rsidRDefault="000E74E9" w:rsidP="0057269D">
      <w:pPr>
        <w:spacing w:after="0" w:line="240" w:lineRule="auto"/>
        <w:rPr>
          <w:rFonts w:ascii="Times New Roman" w:hAnsi="Times New Roman" w:cs="Times New Roman"/>
          <w:b/>
          <w:bCs/>
          <w:sz w:val="24"/>
          <w:szCs w:val="24"/>
          <w:u w:val="single"/>
        </w:rPr>
      </w:pPr>
    </w:p>
    <w:p w14:paraId="3D01422B" w14:textId="77777777" w:rsidR="000E74E9" w:rsidRDefault="000E74E9" w:rsidP="0057269D">
      <w:pPr>
        <w:spacing w:after="0" w:line="240" w:lineRule="auto"/>
        <w:rPr>
          <w:rFonts w:ascii="Times New Roman" w:hAnsi="Times New Roman" w:cs="Times New Roman"/>
          <w:b/>
          <w:bCs/>
          <w:sz w:val="24"/>
          <w:szCs w:val="24"/>
          <w:u w:val="single"/>
        </w:rPr>
      </w:pPr>
    </w:p>
    <w:p w14:paraId="613E62EC" w14:textId="77777777" w:rsidR="000E74E9" w:rsidRDefault="000E74E9" w:rsidP="0057269D">
      <w:pPr>
        <w:spacing w:after="0" w:line="240" w:lineRule="auto"/>
        <w:rPr>
          <w:rFonts w:ascii="Times New Roman" w:hAnsi="Times New Roman" w:cs="Times New Roman"/>
          <w:b/>
          <w:bCs/>
          <w:sz w:val="24"/>
          <w:szCs w:val="24"/>
          <w:u w:val="single"/>
        </w:rPr>
      </w:pPr>
    </w:p>
    <w:p w14:paraId="2F0B0DB1" w14:textId="77777777" w:rsidR="000E74E9" w:rsidRDefault="000E74E9" w:rsidP="0057269D">
      <w:pPr>
        <w:spacing w:after="0" w:line="240" w:lineRule="auto"/>
        <w:rPr>
          <w:rFonts w:ascii="Times New Roman" w:hAnsi="Times New Roman" w:cs="Times New Roman"/>
          <w:b/>
          <w:bCs/>
          <w:sz w:val="24"/>
          <w:szCs w:val="24"/>
          <w:u w:val="single"/>
        </w:rPr>
      </w:pPr>
    </w:p>
    <w:p w14:paraId="1706C3E1" w14:textId="77777777" w:rsidR="000E74E9" w:rsidRDefault="000E74E9" w:rsidP="0057269D">
      <w:pPr>
        <w:spacing w:after="0" w:line="240" w:lineRule="auto"/>
        <w:rPr>
          <w:rFonts w:ascii="Times New Roman" w:hAnsi="Times New Roman" w:cs="Times New Roman"/>
          <w:b/>
          <w:bCs/>
          <w:sz w:val="24"/>
          <w:szCs w:val="24"/>
          <w:u w:val="single"/>
        </w:rPr>
      </w:pPr>
    </w:p>
    <w:p w14:paraId="719AE14D" w14:textId="77777777" w:rsidR="000E74E9" w:rsidRDefault="000E74E9" w:rsidP="0057269D">
      <w:pPr>
        <w:spacing w:after="0" w:line="240" w:lineRule="auto"/>
        <w:rPr>
          <w:rFonts w:ascii="Times New Roman" w:hAnsi="Times New Roman" w:cs="Times New Roman"/>
          <w:b/>
          <w:bCs/>
          <w:sz w:val="24"/>
          <w:szCs w:val="24"/>
          <w:u w:val="single"/>
        </w:rPr>
      </w:pPr>
    </w:p>
    <w:p w14:paraId="7E2EFDC0" w14:textId="77777777" w:rsidR="000E74E9" w:rsidRDefault="000E74E9" w:rsidP="0057269D">
      <w:pPr>
        <w:spacing w:after="0" w:line="240" w:lineRule="auto"/>
        <w:rPr>
          <w:rFonts w:ascii="Times New Roman" w:hAnsi="Times New Roman" w:cs="Times New Roman"/>
          <w:b/>
          <w:bCs/>
          <w:sz w:val="24"/>
          <w:szCs w:val="24"/>
          <w:u w:val="single"/>
        </w:rPr>
      </w:pPr>
    </w:p>
    <w:p w14:paraId="330D3B2E" w14:textId="77777777" w:rsidR="000E74E9" w:rsidRDefault="000E74E9" w:rsidP="0057269D">
      <w:pPr>
        <w:spacing w:after="0" w:line="240" w:lineRule="auto"/>
        <w:rPr>
          <w:rFonts w:ascii="Times New Roman" w:hAnsi="Times New Roman" w:cs="Times New Roman"/>
          <w:b/>
          <w:bCs/>
          <w:sz w:val="24"/>
          <w:szCs w:val="24"/>
          <w:u w:val="single"/>
        </w:rPr>
      </w:pPr>
    </w:p>
    <w:p w14:paraId="3C3565C3" w14:textId="77777777" w:rsidR="000E74E9" w:rsidRDefault="000E74E9" w:rsidP="0057269D">
      <w:pPr>
        <w:spacing w:after="0" w:line="240" w:lineRule="auto"/>
        <w:rPr>
          <w:rFonts w:ascii="Times New Roman" w:hAnsi="Times New Roman" w:cs="Times New Roman"/>
          <w:b/>
          <w:bCs/>
          <w:sz w:val="24"/>
          <w:szCs w:val="24"/>
          <w:u w:val="single"/>
        </w:rPr>
      </w:pPr>
    </w:p>
    <w:p w14:paraId="41909ECD" w14:textId="77777777" w:rsidR="000E74E9" w:rsidRDefault="000E74E9" w:rsidP="0057269D">
      <w:pPr>
        <w:spacing w:after="0" w:line="240" w:lineRule="auto"/>
        <w:rPr>
          <w:rFonts w:ascii="Times New Roman" w:hAnsi="Times New Roman" w:cs="Times New Roman"/>
          <w:b/>
          <w:bCs/>
          <w:sz w:val="24"/>
          <w:szCs w:val="24"/>
          <w:u w:val="single"/>
        </w:rPr>
      </w:pPr>
    </w:p>
    <w:p w14:paraId="12BF6741" w14:textId="77777777" w:rsidR="000E74E9" w:rsidRDefault="000E74E9" w:rsidP="0057269D">
      <w:pPr>
        <w:spacing w:after="0" w:line="240" w:lineRule="auto"/>
        <w:rPr>
          <w:rFonts w:ascii="Times New Roman" w:hAnsi="Times New Roman" w:cs="Times New Roman"/>
          <w:b/>
          <w:bCs/>
          <w:sz w:val="24"/>
          <w:szCs w:val="24"/>
          <w:u w:val="single"/>
        </w:rPr>
      </w:pPr>
    </w:p>
    <w:p w14:paraId="29B7545A" w14:textId="77777777" w:rsidR="000E74E9" w:rsidRDefault="000E74E9" w:rsidP="0057269D">
      <w:pPr>
        <w:spacing w:after="0" w:line="240" w:lineRule="auto"/>
        <w:rPr>
          <w:rFonts w:ascii="Times New Roman" w:hAnsi="Times New Roman" w:cs="Times New Roman"/>
          <w:b/>
          <w:bCs/>
          <w:sz w:val="24"/>
          <w:szCs w:val="24"/>
          <w:u w:val="single"/>
        </w:rPr>
      </w:pPr>
    </w:p>
    <w:p w14:paraId="226B8B72" w14:textId="77777777" w:rsidR="000E74E9" w:rsidRDefault="000E74E9" w:rsidP="0057269D">
      <w:pPr>
        <w:spacing w:after="0" w:line="240" w:lineRule="auto"/>
        <w:rPr>
          <w:rFonts w:ascii="Times New Roman" w:hAnsi="Times New Roman" w:cs="Times New Roman"/>
          <w:b/>
          <w:bCs/>
          <w:sz w:val="24"/>
          <w:szCs w:val="24"/>
          <w:u w:val="single"/>
        </w:rPr>
      </w:pPr>
    </w:p>
    <w:p w14:paraId="01B44805" w14:textId="77777777" w:rsidR="000E74E9" w:rsidRDefault="000E74E9" w:rsidP="0057269D">
      <w:pPr>
        <w:spacing w:after="0" w:line="240" w:lineRule="auto"/>
        <w:rPr>
          <w:rFonts w:ascii="Times New Roman" w:hAnsi="Times New Roman" w:cs="Times New Roman"/>
          <w:b/>
          <w:bCs/>
          <w:sz w:val="24"/>
          <w:szCs w:val="24"/>
          <w:u w:val="single"/>
        </w:rPr>
      </w:pPr>
    </w:p>
    <w:p w14:paraId="1828823F" w14:textId="77777777" w:rsidR="000E74E9" w:rsidRDefault="000E74E9" w:rsidP="0057269D">
      <w:pPr>
        <w:spacing w:after="0" w:line="240" w:lineRule="auto"/>
        <w:rPr>
          <w:rFonts w:ascii="Times New Roman" w:hAnsi="Times New Roman" w:cs="Times New Roman"/>
          <w:b/>
          <w:bCs/>
          <w:sz w:val="24"/>
          <w:szCs w:val="24"/>
          <w:u w:val="single"/>
        </w:rPr>
      </w:pPr>
    </w:p>
    <w:p w14:paraId="1CBB3FA1" w14:textId="77777777" w:rsidR="000E74E9" w:rsidRDefault="000E74E9" w:rsidP="0057269D">
      <w:pPr>
        <w:spacing w:after="0" w:line="240" w:lineRule="auto"/>
        <w:rPr>
          <w:rFonts w:ascii="Times New Roman" w:hAnsi="Times New Roman" w:cs="Times New Roman"/>
          <w:b/>
          <w:bCs/>
          <w:sz w:val="24"/>
          <w:szCs w:val="24"/>
          <w:u w:val="single"/>
        </w:rPr>
      </w:pPr>
    </w:p>
    <w:p w14:paraId="3BDC39DF" w14:textId="77777777" w:rsidR="000E74E9" w:rsidRDefault="000E74E9" w:rsidP="0057269D">
      <w:pPr>
        <w:spacing w:after="0" w:line="240" w:lineRule="auto"/>
        <w:rPr>
          <w:rFonts w:ascii="Times New Roman" w:hAnsi="Times New Roman" w:cs="Times New Roman"/>
          <w:b/>
          <w:bCs/>
          <w:sz w:val="24"/>
          <w:szCs w:val="24"/>
          <w:u w:val="single"/>
        </w:rPr>
      </w:pPr>
    </w:p>
    <w:p w14:paraId="72631C49" w14:textId="77777777" w:rsidR="000E74E9" w:rsidRDefault="000E74E9" w:rsidP="0057269D">
      <w:pPr>
        <w:spacing w:after="0" w:line="240" w:lineRule="auto"/>
        <w:rPr>
          <w:rFonts w:ascii="Times New Roman" w:hAnsi="Times New Roman" w:cs="Times New Roman"/>
          <w:b/>
          <w:bCs/>
          <w:sz w:val="24"/>
          <w:szCs w:val="24"/>
          <w:u w:val="single"/>
        </w:rPr>
      </w:pPr>
    </w:p>
    <w:p w14:paraId="5B7FAA6D" w14:textId="77777777" w:rsidR="000E74E9" w:rsidRDefault="000E74E9" w:rsidP="0057269D">
      <w:pPr>
        <w:spacing w:after="0" w:line="240" w:lineRule="auto"/>
        <w:rPr>
          <w:rFonts w:ascii="Times New Roman" w:hAnsi="Times New Roman" w:cs="Times New Roman"/>
          <w:b/>
          <w:bCs/>
          <w:sz w:val="24"/>
          <w:szCs w:val="24"/>
          <w:u w:val="single"/>
        </w:rPr>
      </w:pPr>
    </w:p>
    <w:p w14:paraId="37000C67" w14:textId="77777777" w:rsidR="000E74E9" w:rsidRDefault="000E74E9" w:rsidP="0057269D">
      <w:pPr>
        <w:spacing w:after="0" w:line="240" w:lineRule="auto"/>
        <w:rPr>
          <w:rFonts w:ascii="Times New Roman" w:hAnsi="Times New Roman" w:cs="Times New Roman"/>
          <w:b/>
          <w:bCs/>
          <w:sz w:val="24"/>
          <w:szCs w:val="24"/>
          <w:u w:val="single"/>
        </w:rPr>
      </w:pPr>
    </w:p>
    <w:p w14:paraId="541E3AE1" w14:textId="77777777" w:rsidR="000E74E9" w:rsidRDefault="000E74E9" w:rsidP="0057269D">
      <w:pPr>
        <w:spacing w:after="0" w:line="240" w:lineRule="auto"/>
        <w:rPr>
          <w:rFonts w:ascii="Times New Roman" w:hAnsi="Times New Roman" w:cs="Times New Roman"/>
          <w:b/>
          <w:bCs/>
          <w:sz w:val="24"/>
          <w:szCs w:val="24"/>
          <w:u w:val="single"/>
        </w:rPr>
      </w:pPr>
    </w:p>
    <w:p w14:paraId="085A8858" w14:textId="77777777" w:rsidR="000E74E9" w:rsidRDefault="000E74E9" w:rsidP="0057269D">
      <w:pPr>
        <w:spacing w:after="0" w:line="240" w:lineRule="auto"/>
        <w:rPr>
          <w:rFonts w:ascii="Times New Roman" w:hAnsi="Times New Roman" w:cs="Times New Roman"/>
          <w:b/>
          <w:bCs/>
          <w:sz w:val="24"/>
          <w:szCs w:val="24"/>
          <w:u w:val="single"/>
        </w:rPr>
      </w:pPr>
    </w:p>
    <w:p w14:paraId="2A4F3398" w14:textId="77777777" w:rsidR="000E74E9" w:rsidRDefault="000E74E9" w:rsidP="0057269D">
      <w:pPr>
        <w:spacing w:after="0" w:line="240" w:lineRule="auto"/>
        <w:rPr>
          <w:rFonts w:ascii="Times New Roman" w:hAnsi="Times New Roman" w:cs="Times New Roman"/>
          <w:b/>
          <w:bCs/>
          <w:sz w:val="24"/>
          <w:szCs w:val="24"/>
          <w:u w:val="single"/>
        </w:rPr>
      </w:pPr>
    </w:p>
    <w:p w14:paraId="7C9791D2" w14:textId="77777777" w:rsidR="000E74E9" w:rsidRDefault="000E74E9" w:rsidP="0057269D">
      <w:pPr>
        <w:spacing w:after="0" w:line="240" w:lineRule="auto"/>
        <w:rPr>
          <w:rFonts w:ascii="Times New Roman" w:hAnsi="Times New Roman" w:cs="Times New Roman"/>
          <w:b/>
          <w:bCs/>
          <w:sz w:val="24"/>
          <w:szCs w:val="24"/>
          <w:u w:val="single"/>
        </w:rPr>
      </w:pPr>
    </w:p>
    <w:p w14:paraId="794DE550" w14:textId="77777777" w:rsidR="000E74E9" w:rsidRDefault="000E74E9" w:rsidP="0057269D">
      <w:pPr>
        <w:spacing w:after="0" w:line="240" w:lineRule="auto"/>
        <w:rPr>
          <w:rFonts w:ascii="Times New Roman" w:hAnsi="Times New Roman" w:cs="Times New Roman"/>
          <w:b/>
          <w:bCs/>
          <w:sz w:val="24"/>
          <w:szCs w:val="24"/>
          <w:u w:val="single"/>
        </w:rPr>
      </w:pPr>
    </w:p>
    <w:p w14:paraId="413DF7B1" w14:textId="77777777" w:rsidR="000E74E9" w:rsidRDefault="000E74E9" w:rsidP="0057269D">
      <w:pPr>
        <w:spacing w:after="0" w:line="240" w:lineRule="auto"/>
        <w:rPr>
          <w:rFonts w:ascii="Times New Roman" w:hAnsi="Times New Roman" w:cs="Times New Roman"/>
          <w:b/>
          <w:bCs/>
          <w:sz w:val="24"/>
          <w:szCs w:val="24"/>
          <w:u w:val="single"/>
        </w:rPr>
      </w:pPr>
    </w:p>
    <w:p w14:paraId="140395D9" w14:textId="77777777" w:rsidR="000E74E9" w:rsidRDefault="000E74E9" w:rsidP="0057269D">
      <w:pPr>
        <w:spacing w:after="0" w:line="240" w:lineRule="auto"/>
        <w:rPr>
          <w:rFonts w:ascii="Times New Roman" w:hAnsi="Times New Roman" w:cs="Times New Roman"/>
          <w:b/>
          <w:bCs/>
          <w:sz w:val="24"/>
          <w:szCs w:val="24"/>
          <w:u w:val="single"/>
        </w:rPr>
      </w:pPr>
    </w:p>
    <w:p w14:paraId="365C77BF" w14:textId="77777777" w:rsidR="000E74E9" w:rsidRDefault="000E74E9" w:rsidP="0057269D">
      <w:pPr>
        <w:spacing w:after="0" w:line="240" w:lineRule="auto"/>
        <w:rPr>
          <w:rFonts w:ascii="Times New Roman" w:hAnsi="Times New Roman" w:cs="Times New Roman"/>
          <w:b/>
          <w:bCs/>
          <w:sz w:val="24"/>
          <w:szCs w:val="24"/>
          <w:u w:val="single"/>
        </w:rPr>
      </w:pPr>
    </w:p>
    <w:p w14:paraId="5AFB98FA" w14:textId="77777777" w:rsidR="000E74E9" w:rsidRDefault="000E74E9" w:rsidP="0057269D">
      <w:pPr>
        <w:spacing w:after="0" w:line="240" w:lineRule="auto"/>
        <w:rPr>
          <w:rFonts w:ascii="Times New Roman" w:hAnsi="Times New Roman" w:cs="Times New Roman"/>
          <w:b/>
          <w:bCs/>
          <w:sz w:val="24"/>
          <w:szCs w:val="24"/>
          <w:u w:val="single"/>
        </w:rPr>
      </w:pPr>
    </w:p>
    <w:p w14:paraId="79989864" w14:textId="77777777" w:rsidR="000E74E9" w:rsidRPr="00D068AB" w:rsidRDefault="000E74E9" w:rsidP="0057269D">
      <w:pPr>
        <w:spacing w:after="0" w:line="240" w:lineRule="auto"/>
        <w:rPr>
          <w:rFonts w:asciiTheme="minorBidi" w:hAnsiTheme="minorBidi"/>
          <w:b/>
          <w:bCs/>
          <w:sz w:val="24"/>
          <w:szCs w:val="24"/>
          <w:u w:val="single"/>
        </w:rPr>
      </w:pPr>
    </w:p>
    <w:p w14:paraId="2A56B26D" w14:textId="77777777" w:rsidR="000E74E9" w:rsidRPr="00D068AB" w:rsidRDefault="000E74E9" w:rsidP="0057269D">
      <w:pPr>
        <w:spacing w:after="0" w:line="240" w:lineRule="auto"/>
        <w:rPr>
          <w:rFonts w:asciiTheme="minorBidi" w:hAnsiTheme="minorBidi"/>
          <w:b/>
          <w:bCs/>
          <w:sz w:val="24"/>
          <w:szCs w:val="24"/>
          <w:u w:val="single"/>
        </w:rPr>
      </w:pPr>
    </w:p>
    <w:p w14:paraId="3AE7A4B2" w14:textId="6C94F736" w:rsidR="0057269D" w:rsidRDefault="0057269D" w:rsidP="0057269D">
      <w:pPr>
        <w:spacing w:after="0" w:line="240" w:lineRule="auto"/>
        <w:rPr>
          <w:rFonts w:ascii="Times New Roman" w:hAnsi="Times New Roman" w:cs="Times New Roman"/>
          <w:b/>
          <w:bCs/>
          <w:color w:val="000000" w:themeColor="text1"/>
          <w:sz w:val="24"/>
          <w:szCs w:val="24"/>
          <w:u w:val="single"/>
        </w:rPr>
      </w:pPr>
      <w:r w:rsidRPr="000C254B">
        <w:rPr>
          <w:rFonts w:ascii="Times New Roman" w:hAnsi="Times New Roman" w:cs="Times New Roman"/>
          <w:b/>
          <w:bCs/>
          <w:color w:val="000000" w:themeColor="text1"/>
          <w:sz w:val="24"/>
          <w:szCs w:val="24"/>
          <w:u w:val="single"/>
        </w:rPr>
        <w:lastRenderedPageBreak/>
        <w:t>Question 3</w:t>
      </w:r>
    </w:p>
    <w:p w14:paraId="29DCC21D" w14:textId="77777777" w:rsidR="000C254B" w:rsidRPr="000C254B" w:rsidRDefault="000C254B" w:rsidP="0057269D">
      <w:pPr>
        <w:spacing w:after="0" w:line="240" w:lineRule="auto"/>
        <w:rPr>
          <w:rFonts w:ascii="Times New Roman" w:hAnsi="Times New Roman" w:cs="Times New Roman"/>
          <w:b/>
          <w:bCs/>
          <w:color w:val="000000" w:themeColor="text1"/>
          <w:sz w:val="24"/>
          <w:szCs w:val="24"/>
          <w:u w:val="single"/>
        </w:rPr>
      </w:pPr>
    </w:p>
    <w:p w14:paraId="512433A2" w14:textId="5152B274" w:rsidR="000C254B" w:rsidRPr="000C254B" w:rsidRDefault="00AE75AA" w:rsidP="000C254B">
      <w:pPr>
        <w:pStyle w:val="ListParagraph"/>
        <w:numPr>
          <w:ilvl w:val="0"/>
          <w:numId w:val="7"/>
        </w:numPr>
        <w:rPr>
          <w:rFonts w:ascii="Times New Roman" w:hAnsi="Times New Roman" w:cs="Times New Roman"/>
          <w:b/>
          <w:color w:val="000000" w:themeColor="text1"/>
          <w:sz w:val="24"/>
          <w:szCs w:val="24"/>
        </w:rPr>
      </w:pPr>
      <w:r w:rsidRPr="000C254B">
        <w:rPr>
          <w:rFonts w:ascii="Times New Roman" w:hAnsi="Times New Roman" w:cs="Times New Roman"/>
          <w:color w:val="000000" w:themeColor="text1"/>
          <w:sz w:val="24"/>
          <w:szCs w:val="24"/>
        </w:rPr>
        <w:t>C</w:t>
      </w:r>
      <w:r w:rsidR="00D068AB" w:rsidRPr="000C254B">
        <w:rPr>
          <w:rFonts w:ascii="Times New Roman" w:hAnsi="Times New Roman" w:cs="Times New Roman"/>
          <w:color w:val="000000" w:themeColor="text1"/>
          <w:sz w:val="24"/>
          <w:szCs w:val="24"/>
        </w:rPr>
        <w:t>ritically examine the importance of sustainable practices within your industry/organisation</w:t>
      </w:r>
      <w:r w:rsidRPr="000C254B">
        <w:rPr>
          <w:rFonts w:ascii="Times New Roman" w:hAnsi="Times New Roman" w:cs="Times New Roman"/>
          <w:color w:val="000000" w:themeColor="text1"/>
          <w:sz w:val="24"/>
          <w:szCs w:val="24"/>
        </w:rPr>
        <w:t>, using examples to support your answer</w:t>
      </w:r>
      <w:r w:rsidR="00D068AB" w:rsidRPr="000C254B">
        <w:rPr>
          <w:rFonts w:ascii="Times New Roman" w:hAnsi="Times New Roman" w:cs="Times New Roman"/>
          <w:color w:val="000000" w:themeColor="text1"/>
          <w:sz w:val="24"/>
          <w:szCs w:val="24"/>
        </w:rPr>
        <w:t>.</w:t>
      </w:r>
      <w:r w:rsidR="000C254B" w:rsidRPr="000C254B">
        <w:rPr>
          <w:rFonts w:ascii="Times New Roman" w:hAnsi="Times New Roman" w:cs="Times New Roman"/>
          <w:b/>
          <w:color w:val="000000" w:themeColor="text1"/>
          <w:sz w:val="24"/>
          <w:szCs w:val="24"/>
        </w:rPr>
        <w:t xml:space="preserve"> </w:t>
      </w:r>
      <w:r w:rsidR="000C254B">
        <w:rPr>
          <w:rFonts w:ascii="Times New Roman" w:hAnsi="Times New Roman" w:cs="Times New Roman"/>
          <w:b/>
          <w:color w:val="000000" w:themeColor="text1"/>
          <w:sz w:val="24"/>
          <w:szCs w:val="24"/>
        </w:rPr>
        <w:t xml:space="preserve">                                  </w:t>
      </w:r>
      <w:r w:rsidR="00D068AB" w:rsidRPr="000C254B">
        <w:rPr>
          <w:rFonts w:ascii="Times New Roman" w:hAnsi="Times New Roman" w:cs="Times New Roman"/>
          <w:b/>
          <w:color w:val="000000" w:themeColor="text1"/>
          <w:sz w:val="24"/>
          <w:szCs w:val="24"/>
        </w:rPr>
        <w:t>(15 marks)</w:t>
      </w:r>
    </w:p>
    <w:p w14:paraId="388DF0E6" w14:textId="77777777" w:rsidR="000C254B" w:rsidRPr="000C254B" w:rsidRDefault="000C254B" w:rsidP="000C254B">
      <w:pPr>
        <w:pStyle w:val="ListParagraph"/>
        <w:spacing w:line="480" w:lineRule="auto"/>
        <w:rPr>
          <w:rFonts w:ascii="Times New Roman" w:hAnsi="Times New Roman" w:cs="Times New Roman"/>
          <w:b/>
          <w:color w:val="000000" w:themeColor="text1"/>
          <w:sz w:val="24"/>
          <w:szCs w:val="24"/>
        </w:rPr>
      </w:pPr>
    </w:p>
    <w:p w14:paraId="3F227D56" w14:textId="3B5BF8A0" w:rsidR="000C254B" w:rsidRPr="000C254B" w:rsidRDefault="000C254B" w:rsidP="000C254B">
      <w:pPr>
        <w:pStyle w:val="ListParagraph"/>
        <w:numPr>
          <w:ilvl w:val="0"/>
          <w:numId w:val="7"/>
        </w:numP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Discuss five organisational practices that are considered to be unsustainable.       </w:t>
      </w:r>
      <w:r w:rsidRPr="000C254B">
        <w:rPr>
          <w:rFonts w:ascii="Times New Roman" w:hAnsi="Times New Roman" w:cs="Times New Roman"/>
          <w:color w:val="000000" w:themeColor="text1"/>
          <w:sz w:val="24"/>
          <w:szCs w:val="24"/>
        </w:rPr>
        <w:t xml:space="preserve">  </w:t>
      </w:r>
      <w:r w:rsidR="00D068AB" w:rsidRPr="000C254B">
        <w:rPr>
          <w:rFonts w:ascii="Times New Roman" w:hAnsi="Times New Roman" w:cs="Times New Roman"/>
          <w:b/>
          <w:color w:val="000000" w:themeColor="text1"/>
          <w:sz w:val="24"/>
          <w:szCs w:val="24"/>
        </w:rPr>
        <w:t xml:space="preserve">   (1</w:t>
      </w:r>
      <w:r>
        <w:rPr>
          <w:rFonts w:ascii="Times New Roman" w:hAnsi="Times New Roman" w:cs="Times New Roman"/>
          <w:b/>
          <w:color w:val="000000" w:themeColor="text1"/>
          <w:sz w:val="24"/>
          <w:szCs w:val="24"/>
        </w:rPr>
        <w:t>0</w:t>
      </w:r>
      <w:r w:rsidR="00D068AB" w:rsidRPr="000C254B">
        <w:rPr>
          <w:rFonts w:ascii="Times New Roman" w:hAnsi="Times New Roman" w:cs="Times New Roman"/>
          <w:b/>
          <w:color w:val="000000" w:themeColor="text1"/>
          <w:sz w:val="24"/>
          <w:szCs w:val="24"/>
        </w:rPr>
        <w:t xml:space="preserve"> marks)</w:t>
      </w:r>
    </w:p>
    <w:p w14:paraId="74E3CE17" w14:textId="77777777" w:rsidR="000C254B" w:rsidRPr="000C254B" w:rsidRDefault="000C254B" w:rsidP="000C254B">
      <w:pPr>
        <w:pStyle w:val="ListParagraph"/>
        <w:spacing w:line="240" w:lineRule="auto"/>
        <w:rPr>
          <w:rFonts w:ascii="Times New Roman" w:hAnsi="Times New Roman" w:cs="Times New Roman"/>
          <w:b/>
          <w:color w:val="000000" w:themeColor="text1"/>
          <w:sz w:val="24"/>
          <w:szCs w:val="24"/>
        </w:rPr>
      </w:pPr>
    </w:p>
    <w:p w14:paraId="6BE2BFC5" w14:textId="77777777" w:rsidR="000C254B" w:rsidRPr="000C254B" w:rsidRDefault="000C254B" w:rsidP="000C254B">
      <w:pPr>
        <w:pStyle w:val="ListParagraph"/>
        <w:spacing w:line="240" w:lineRule="auto"/>
        <w:rPr>
          <w:rFonts w:ascii="Times New Roman" w:hAnsi="Times New Roman" w:cs="Times New Roman"/>
          <w:b/>
          <w:color w:val="000000" w:themeColor="text1"/>
          <w:sz w:val="24"/>
          <w:szCs w:val="24"/>
        </w:rPr>
      </w:pPr>
    </w:p>
    <w:p w14:paraId="5CEF66E2" w14:textId="15A8C453" w:rsidR="000C254B" w:rsidRPr="000C254B" w:rsidRDefault="000C254B" w:rsidP="000C254B">
      <w:pPr>
        <w:pStyle w:val="ListParagraph"/>
        <w:numPr>
          <w:ilvl w:val="0"/>
          <w:numId w:val="7"/>
        </w:numPr>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What are the barriers to organisations upholding sustainable practices, and how can management help to combat them?         </w:t>
      </w:r>
      <w:r w:rsidR="00297527">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 xml:space="preserve"> </w:t>
      </w:r>
      <w:r w:rsidRPr="000C254B">
        <w:rPr>
          <w:rFonts w:ascii="Times New Roman" w:hAnsi="Times New Roman" w:cs="Times New Roman"/>
          <w:bCs/>
          <w:color w:val="000000" w:themeColor="text1"/>
          <w:sz w:val="24"/>
          <w:szCs w:val="24"/>
        </w:rPr>
        <w:t xml:space="preserve"> </w:t>
      </w:r>
      <w:r w:rsidRPr="000C254B">
        <w:rPr>
          <w:rFonts w:ascii="Times New Roman" w:hAnsi="Times New Roman" w:cs="Times New Roman"/>
          <w:b/>
          <w:color w:val="000000" w:themeColor="text1"/>
          <w:sz w:val="24"/>
          <w:szCs w:val="24"/>
        </w:rPr>
        <w:t>(1</w:t>
      </w:r>
      <w:r>
        <w:rPr>
          <w:rFonts w:ascii="Times New Roman" w:hAnsi="Times New Roman" w:cs="Times New Roman"/>
          <w:b/>
          <w:color w:val="000000" w:themeColor="text1"/>
          <w:sz w:val="24"/>
          <w:szCs w:val="24"/>
        </w:rPr>
        <w:t>5</w:t>
      </w:r>
      <w:r w:rsidRPr="000C254B">
        <w:rPr>
          <w:rFonts w:ascii="Times New Roman" w:hAnsi="Times New Roman" w:cs="Times New Roman"/>
          <w:b/>
          <w:color w:val="000000" w:themeColor="text1"/>
          <w:sz w:val="24"/>
          <w:szCs w:val="24"/>
        </w:rPr>
        <w:t xml:space="preserve"> marks)</w:t>
      </w:r>
    </w:p>
    <w:p w14:paraId="7A1CFE3A" w14:textId="77777777" w:rsidR="00D068AB" w:rsidRPr="000C254B" w:rsidRDefault="00D068AB" w:rsidP="00D068AB">
      <w:pPr>
        <w:pStyle w:val="ListParagraph"/>
        <w:spacing w:after="0" w:line="240" w:lineRule="auto"/>
        <w:ind w:left="426" w:right="240"/>
        <w:rPr>
          <w:rFonts w:ascii="Times New Roman" w:hAnsi="Times New Roman" w:cs="Times New Roman"/>
          <w:color w:val="000000" w:themeColor="text1"/>
          <w:sz w:val="24"/>
          <w:szCs w:val="24"/>
        </w:rPr>
      </w:pPr>
    </w:p>
    <w:sectPr w:rsidR="00D068AB" w:rsidRPr="000C25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FB0F50" w14:textId="77777777" w:rsidR="00BB199A" w:rsidRDefault="00BB199A" w:rsidP="008914F7">
      <w:pPr>
        <w:spacing w:after="0" w:line="240" w:lineRule="auto"/>
      </w:pPr>
      <w:r>
        <w:separator/>
      </w:r>
    </w:p>
  </w:endnote>
  <w:endnote w:type="continuationSeparator" w:id="0">
    <w:p w14:paraId="351652F7" w14:textId="77777777" w:rsidR="00BB199A" w:rsidRDefault="00BB199A" w:rsidP="008914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946B75" w14:textId="77777777" w:rsidR="00BB199A" w:rsidRDefault="00BB199A" w:rsidP="008914F7">
      <w:pPr>
        <w:spacing w:after="0" w:line="240" w:lineRule="auto"/>
      </w:pPr>
      <w:r>
        <w:separator/>
      </w:r>
    </w:p>
  </w:footnote>
  <w:footnote w:type="continuationSeparator" w:id="0">
    <w:p w14:paraId="34D1AC26" w14:textId="77777777" w:rsidR="00BB199A" w:rsidRDefault="00BB199A" w:rsidP="008914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7609AB"/>
    <w:multiLevelType w:val="hybridMultilevel"/>
    <w:tmpl w:val="D08ADB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1E74B87"/>
    <w:multiLevelType w:val="hybridMultilevel"/>
    <w:tmpl w:val="7AA22E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C71D13"/>
    <w:multiLevelType w:val="hybridMultilevel"/>
    <w:tmpl w:val="14041BD2"/>
    <w:lvl w:ilvl="0" w:tplc="AF4A53FE">
      <w:start w:val="1"/>
      <w:numFmt w:val="bullet"/>
      <w:lvlText w:val=" "/>
      <w:lvlJc w:val="left"/>
      <w:pPr>
        <w:tabs>
          <w:tab w:val="num" w:pos="720"/>
        </w:tabs>
        <w:ind w:left="720" w:hanging="360"/>
      </w:pPr>
      <w:rPr>
        <w:rFonts w:ascii="Calibri" w:hAnsi="Calibri" w:hint="default"/>
      </w:rPr>
    </w:lvl>
    <w:lvl w:ilvl="1" w:tplc="D2B85844" w:tentative="1">
      <w:start w:val="1"/>
      <w:numFmt w:val="bullet"/>
      <w:lvlText w:val=" "/>
      <w:lvlJc w:val="left"/>
      <w:pPr>
        <w:tabs>
          <w:tab w:val="num" w:pos="1440"/>
        </w:tabs>
        <w:ind w:left="1440" w:hanging="360"/>
      </w:pPr>
      <w:rPr>
        <w:rFonts w:ascii="Calibri" w:hAnsi="Calibri" w:hint="default"/>
      </w:rPr>
    </w:lvl>
    <w:lvl w:ilvl="2" w:tplc="80BACCC6" w:tentative="1">
      <w:start w:val="1"/>
      <w:numFmt w:val="bullet"/>
      <w:lvlText w:val=" "/>
      <w:lvlJc w:val="left"/>
      <w:pPr>
        <w:tabs>
          <w:tab w:val="num" w:pos="2160"/>
        </w:tabs>
        <w:ind w:left="2160" w:hanging="360"/>
      </w:pPr>
      <w:rPr>
        <w:rFonts w:ascii="Calibri" w:hAnsi="Calibri" w:hint="default"/>
      </w:rPr>
    </w:lvl>
    <w:lvl w:ilvl="3" w:tplc="3F5C34DC" w:tentative="1">
      <w:start w:val="1"/>
      <w:numFmt w:val="bullet"/>
      <w:lvlText w:val=" "/>
      <w:lvlJc w:val="left"/>
      <w:pPr>
        <w:tabs>
          <w:tab w:val="num" w:pos="2880"/>
        </w:tabs>
        <w:ind w:left="2880" w:hanging="360"/>
      </w:pPr>
      <w:rPr>
        <w:rFonts w:ascii="Calibri" w:hAnsi="Calibri" w:hint="default"/>
      </w:rPr>
    </w:lvl>
    <w:lvl w:ilvl="4" w:tplc="377276F2" w:tentative="1">
      <w:start w:val="1"/>
      <w:numFmt w:val="bullet"/>
      <w:lvlText w:val=" "/>
      <w:lvlJc w:val="left"/>
      <w:pPr>
        <w:tabs>
          <w:tab w:val="num" w:pos="3600"/>
        </w:tabs>
        <w:ind w:left="3600" w:hanging="360"/>
      </w:pPr>
      <w:rPr>
        <w:rFonts w:ascii="Calibri" w:hAnsi="Calibri" w:hint="default"/>
      </w:rPr>
    </w:lvl>
    <w:lvl w:ilvl="5" w:tplc="B85ACDFA" w:tentative="1">
      <w:start w:val="1"/>
      <w:numFmt w:val="bullet"/>
      <w:lvlText w:val=" "/>
      <w:lvlJc w:val="left"/>
      <w:pPr>
        <w:tabs>
          <w:tab w:val="num" w:pos="4320"/>
        </w:tabs>
        <w:ind w:left="4320" w:hanging="360"/>
      </w:pPr>
      <w:rPr>
        <w:rFonts w:ascii="Calibri" w:hAnsi="Calibri" w:hint="default"/>
      </w:rPr>
    </w:lvl>
    <w:lvl w:ilvl="6" w:tplc="6762982A" w:tentative="1">
      <w:start w:val="1"/>
      <w:numFmt w:val="bullet"/>
      <w:lvlText w:val=" "/>
      <w:lvlJc w:val="left"/>
      <w:pPr>
        <w:tabs>
          <w:tab w:val="num" w:pos="5040"/>
        </w:tabs>
        <w:ind w:left="5040" w:hanging="360"/>
      </w:pPr>
      <w:rPr>
        <w:rFonts w:ascii="Calibri" w:hAnsi="Calibri" w:hint="default"/>
      </w:rPr>
    </w:lvl>
    <w:lvl w:ilvl="7" w:tplc="EA7E7630" w:tentative="1">
      <w:start w:val="1"/>
      <w:numFmt w:val="bullet"/>
      <w:lvlText w:val=" "/>
      <w:lvlJc w:val="left"/>
      <w:pPr>
        <w:tabs>
          <w:tab w:val="num" w:pos="5760"/>
        </w:tabs>
        <w:ind w:left="5760" w:hanging="360"/>
      </w:pPr>
      <w:rPr>
        <w:rFonts w:ascii="Calibri" w:hAnsi="Calibri" w:hint="default"/>
      </w:rPr>
    </w:lvl>
    <w:lvl w:ilvl="8" w:tplc="A58ECC1C"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38537983"/>
    <w:multiLevelType w:val="hybridMultilevel"/>
    <w:tmpl w:val="AB6261F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E5364E"/>
    <w:multiLevelType w:val="hybridMultilevel"/>
    <w:tmpl w:val="8A4282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815FD4"/>
    <w:multiLevelType w:val="hybridMultilevel"/>
    <w:tmpl w:val="DE446180"/>
    <w:lvl w:ilvl="0" w:tplc="13725204">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143010"/>
    <w:multiLevelType w:val="hybridMultilevel"/>
    <w:tmpl w:val="FF8C3F02"/>
    <w:lvl w:ilvl="0" w:tplc="B8BA29F4">
      <w:start w:val="1"/>
      <w:numFmt w:val="bullet"/>
      <w:lvlText w:val=" "/>
      <w:lvlJc w:val="left"/>
      <w:pPr>
        <w:tabs>
          <w:tab w:val="num" w:pos="720"/>
        </w:tabs>
        <w:ind w:left="720" w:hanging="360"/>
      </w:pPr>
      <w:rPr>
        <w:rFonts w:ascii="Calibri" w:hAnsi="Calibri" w:hint="default"/>
      </w:rPr>
    </w:lvl>
    <w:lvl w:ilvl="1" w:tplc="BCA6DB6E">
      <w:start w:val="1"/>
      <w:numFmt w:val="bullet"/>
      <w:lvlText w:val=" "/>
      <w:lvlJc w:val="left"/>
      <w:pPr>
        <w:tabs>
          <w:tab w:val="num" w:pos="1440"/>
        </w:tabs>
        <w:ind w:left="1440" w:hanging="360"/>
      </w:pPr>
      <w:rPr>
        <w:rFonts w:ascii="Calibri" w:hAnsi="Calibri" w:hint="default"/>
      </w:rPr>
    </w:lvl>
    <w:lvl w:ilvl="2" w:tplc="9468ED6E">
      <w:start w:val="1"/>
      <w:numFmt w:val="bullet"/>
      <w:lvlText w:val=" "/>
      <w:lvlJc w:val="left"/>
      <w:pPr>
        <w:tabs>
          <w:tab w:val="num" w:pos="2160"/>
        </w:tabs>
        <w:ind w:left="2160" w:hanging="360"/>
      </w:pPr>
      <w:rPr>
        <w:rFonts w:ascii="Calibri" w:hAnsi="Calibri" w:hint="default"/>
      </w:rPr>
    </w:lvl>
    <w:lvl w:ilvl="3" w:tplc="4518F6D0">
      <w:start w:val="1"/>
      <w:numFmt w:val="bullet"/>
      <w:lvlText w:val=" "/>
      <w:lvlJc w:val="left"/>
      <w:pPr>
        <w:tabs>
          <w:tab w:val="num" w:pos="2880"/>
        </w:tabs>
        <w:ind w:left="2880" w:hanging="360"/>
      </w:pPr>
      <w:rPr>
        <w:rFonts w:ascii="Calibri" w:hAnsi="Calibri" w:hint="default"/>
      </w:rPr>
    </w:lvl>
    <w:lvl w:ilvl="4" w:tplc="19C05C30">
      <w:start w:val="1"/>
      <w:numFmt w:val="bullet"/>
      <w:lvlText w:val=" "/>
      <w:lvlJc w:val="left"/>
      <w:pPr>
        <w:tabs>
          <w:tab w:val="num" w:pos="3600"/>
        </w:tabs>
        <w:ind w:left="3600" w:hanging="360"/>
      </w:pPr>
      <w:rPr>
        <w:rFonts w:ascii="Calibri" w:hAnsi="Calibri" w:hint="default"/>
      </w:rPr>
    </w:lvl>
    <w:lvl w:ilvl="5" w:tplc="274A9AF6" w:tentative="1">
      <w:start w:val="1"/>
      <w:numFmt w:val="bullet"/>
      <w:lvlText w:val=" "/>
      <w:lvlJc w:val="left"/>
      <w:pPr>
        <w:tabs>
          <w:tab w:val="num" w:pos="4320"/>
        </w:tabs>
        <w:ind w:left="4320" w:hanging="360"/>
      </w:pPr>
      <w:rPr>
        <w:rFonts w:ascii="Calibri" w:hAnsi="Calibri" w:hint="default"/>
      </w:rPr>
    </w:lvl>
    <w:lvl w:ilvl="6" w:tplc="67C0D004" w:tentative="1">
      <w:start w:val="1"/>
      <w:numFmt w:val="bullet"/>
      <w:lvlText w:val=" "/>
      <w:lvlJc w:val="left"/>
      <w:pPr>
        <w:tabs>
          <w:tab w:val="num" w:pos="5040"/>
        </w:tabs>
        <w:ind w:left="5040" w:hanging="360"/>
      </w:pPr>
      <w:rPr>
        <w:rFonts w:ascii="Calibri" w:hAnsi="Calibri" w:hint="default"/>
      </w:rPr>
    </w:lvl>
    <w:lvl w:ilvl="7" w:tplc="B404872A" w:tentative="1">
      <w:start w:val="1"/>
      <w:numFmt w:val="bullet"/>
      <w:lvlText w:val=" "/>
      <w:lvlJc w:val="left"/>
      <w:pPr>
        <w:tabs>
          <w:tab w:val="num" w:pos="5760"/>
        </w:tabs>
        <w:ind w:left="5760" w:hanging="360"/>
      </w:pPr>
      <w:rPr>
        <w:rFonts w:ascii="Calibri" w:hAnsi="Calibri" w:hint="default"/>
      </w:rPr>
    </w:lvl>
    <w:lvl w:ilvl="8" w:tplc="BC0A8340" w:tentative="1">
      <w:start w:val="1"/>
      <w:numFmt w:val="bullet"/>
      <w:lvlText w:val=" "/>
      <w:lvlJc w:val="left"/>
      <w:pPr>
        <w:tabs>
          <w:tab w:val="num" w:pos="6480"/>
        </w:tabs>
        <w:ind w:left="6480" w:hanging="360"/>
      </w:pPr>
      <w:rPr>
        <w:rFonts w:ascii="Calibri" w:hAnsi="Calibri" w:hint="default"/>
      </w:rPr>
    </w:lvl>
  </w:abstractNum>
  <w:num w:numId="1">
    <w:abstractNumId w:val="3"/>
  </w:num>
  <w:num w:numId="2">
    <w:abstractNumId w:val="0"/>
  </w:num>
  <w:num w:numId="3">
    <w:abstractNumId w:val="4"/>
  </w:num>
  <w:num w:numId="4">
    <w:abstractNumId w:val="1"/>
  </w:num>
  <w:num w:numId="5">
    <w:abstractNumId w:val="2"/>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19"/>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269D"/>
    <w:rsid w:val="00015B76"/>
    <w:rsid w:val="00060B19"/>
    <w:rsid w:val="000C0D25"/>
    <w:rsid w:val="000C254B"/>
    <w:rsid w:val="000C5116"/>
    <w:rsid w:val="000E1BC9"/>
    <w:rsid w:val="000E74E9"/>
    <w:rsid w:val="001414C6"/>
    <w:rsid w:val="00164B5E"/>
    <w:rsid w:val="00175B3C"/>
    <w:rsid w:val="001D6203"/>
    <w:rsid w:val="0022582B"/>
    <w:rsid w:val="00234B1A"/>
    <w:rsid w:val="00284C72"/>
    <w:rsid w:val="00297527"/>
    <w:rsid w:val="002B3D79"/>
    <w:rsid w:val="002C3DA1"/>
    <w:rsid w:val="003A5410"/>
    <w:rsid w:val="003B0F9F"/>
    <w:rsid w:val="003C0EDB"/>
    <w:rsid w:val="004449CC"/>
    <w:rsid w:val="004573FA"/>
    <w:rsid w:val="004B7CA9"/>
    <w:rsid w:val="004D4608"/>
    <w:rsid w:val="00543DE3"/>
    <w:rsid w:val="0057269D"/>
    <w:rsid w:val="005A230A"/>
    <w:rsid w:val="005B0D8F"/>
    <w:rsid w:val="005C08BA"/>
    <w:rsid w:val="005C39E5"/>
    <w:rsid w:val="005E02D1"/>
    <w:rsid w:val="0061787D"/>
    <w:rsid w:val="00643DDB"/>
    <w:rsid w:val="00673340"/>
    <w:rsid w:val="006735F6"/>
    <w:rsid w:val="00677B65"/>
    <w:rsid w:val="00695E41"/>
    <w:rsid w:val="0070426A"/>
    <w:rsid w:val="007D6B9B"/>
    <w:rsid w:val="00807DBB"/>
    <w:rsid w:val="00827847"/>
    <w:rsid w:val="00855940"/>
    <w:rsid w:val="008725F2"/>
    <w:rsid w:val="00884E80"/>
    <w:rsid w:val="008914F7"/>
    <w:rsid w:val="008A5BE4"/>
    <w:rsid w:val="008F250B"/>
    <w:rsid w:val="00902973"/>
    <w:rsid w:val="0092322D"/>
    <w:rsid w:val="00966839"/>
    <w:rsid w:val="009911C8"/>
    <w:rsid w:val="00A53C4C"/>
    <w:rsid w:val="00A9671F"/>
    <w:rsid w:val="00AA7CE2"/>
    <w:rsid w:val="00AE6824"/>
    <w:rsid w:val="00AE75AA"/>
    <w:rsid w:val="00B27630"/>
    <w:rsid w:val="00BA03BB"/>
    <w:rsid w:val="00BA1977"/>
    <w:rsid w:val="00BA42F8"/>
    <w:rsid w:val="00BB199A"/>
    <w:rsid w:val="00C944D9"/>
    <w:rsid w:val="00CC436A"/>
    <w:rsid w:val="00D02695"/>
    <w:rsid w:val="00D068AB"/>
    <w:rsid w:val="00D31F11"/>
    <w:rsid w:val="00D41127"/>
    <w:rsid w:val="00DA6975"/>
    <w:rsid w:val="00DC03BD"/>
    <w:rsid w:val="00DF2250"/>
    <w:rsid w:val="00E571F8"/>
    <w:rsid w:val="00E84200"/>
    <w:rsid w:val="00E8471F"/>
    <w:rsid w:val="00EE181D"/>
    <w:rsid w:val="00F3393D"/>
    <w:rsid w:val="00F40A20"/>
    <w:rsid w:val="00F61209"/>
    <w:rsid w:val="00F75954"/>
    <w:rsid w:val="00FA19B5"/>
    <w:rsid w:val="00FB3C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6966EB"/>
  <w15:docId w15:val="{924551D7-76A3-49B2-9E95-41F3B0D9DD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269D"/>
    <w:pPr>
      <w:ind w:left="720"/>
      <w:contextualSpacing/>
    </w:pPr>
  </w:style>
  <w:style w:type="paragraph" w:styleId="Header">
    <w:name w:val="header"/>
    <w:basedOn w:val="Normal"/>
    <w:link w:val="HeaderChar"/>
    <w:uiPriority w:val="99"/>
    <w:unhideWhenUsed/>
    <w:rsid w:val="008914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4F7"/>
  </w:style>
  <w:style w:type="paragraph" w:styleId="Footer">
    <w:name w:val="footer"/>
    <w:basedOn w:val="Normal"/>
    <w:link w:val="FooterChar"/>
    <w:uiPriority w:val="99"/>
    <w:unhideWhenUsed/>
    <w:rsid w:val="008914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4F7"/>
  </w:style>
  <w:style w:type="table" w:styleId="TableGrid">
    <w:name w:val="Table Grid"/>
    <w:basedOn w:val="TableNormal"/>
    <w:uiPriority w:val="59"/>
    <w:rsid w:val="00AA7C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Year">
    <w:name w:val="Year"/>
    <w:basedOn w:val="Normal"/>
    <w:next w:val="Exam"/>
    <w:rsid w:val="00AA7CE2"/>
    <w:pPr>
      <w:spacing w:after="240" w:line="240" w:lineRule="auto"/>
    </w:pPr>
    <w:rPr>
      <w:rFonts w:ascii="Times New Roman" w:eastAsia="Times New Roman" w:hAnsi="Times New Roman" w:cs="Times New Roman"/>
      <w:b/>
      <w:caps/>
      <w:sz w:val="28"/>
      <w:szCs w:val="20"/>
      <w:lang w:eastAsia="en-GB"/>
    </w:rPr>
  </w:style>
  <w:style w:type="paragraph" w:customStyle="1" w:styleId="Exam">
    <w:name w:val="Exam"/>
    <w:basedOn w:val="Normal"/>
    <w:next w:val="Month"/>
    <w:rsid w:val="00AA7CE2"/>
    <w:pPr>
      <w:spacing w:after="0"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AA7CE2"/>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AA7CE2"/>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AA7CE2"/>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AA7CE2"/>
    <w:pPr>
      <w:spacing w:after="0"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Year"/>
    <w:rsid w:val="00AA7CE2"/>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AA7CE2"/>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AA7CE2"/>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AA7CE2"/>
    <w:rPr>
      <w:rFonts w:ascii="Times New Roman" w:eastAsia="Times New Roman" w:hAnsi="Times New Roman" w:cs="Times New Roman"/>
      <w:sz w:val="24"/>
      <w:szCs w:val="20"/>
      <w:lang w:eastAsia="en-GB"/>
    </w:rPr>
  </w:style>
  <w:style w:type="paragraph" w:styleId="NormalWeb">
    <w:name w:val="Normal (Web)"/>
    <w:basedOn w:val="Normal"/>
    <w:uiPriority w:val="99"/>
    <w:semiHidden/>
    <w:unhideWhenUsed/>
    <w:rsid w:val="0022582B"/>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E571F8"/>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571F8"/>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60232403">
      <w:bodyDiv w:val="1"/>
      <w:marLeft w:val="0"/>
      <w:marRight w:val="0"/>
      <w:marTop w:val="0"/>
      <w:marBottom w:val="0"/>
      <w:divBdr>
        <w:top w:val="none" w:sz="0" w:space="0" w:color="auto"/>
        <w:left w:val="none" w:sz="0" w:space="0" w:color="auto"/>
        <w:bottom w:val="none" w:sz="0" w:space="0" w:color="auto"/>
        <w:right w:val="none" w:sz="0" w:space="0" w:color="auto"/>
      </w:divBdr>
      <w:divsChild>
        <w:div w:id="1858880995">
          <w:marLeft w:val="144"/>
          <w:marRight w:val="0"/>
          <w:marTop w:val="240"/>
          <w:marBottom w:val="40"/>
          <w:divBdr>
            <w:top w:val="none" w:sz="0" w:space="0" w:color="auto"/>
            <w:left w:val="none" w:sz="0" w:space="0" w:color="auto"/>
            <w:bottom w:val="none" w:sz="0" w:space="0" w:color="auto"/>
            <w:right w:val="none" w:sz="0" w:space="0" w:color="auto"/>
          </w:divBdr>
        </w:div>
        <w:div w:id="1953125502">
          <w:marLeft w:val="144"/>
          <w:marRight w:val="0"/>
          <w:marTop w:val="240"/>
          <w:marBottom w:val="40"/>
          <w:divBdr>
            <w:top w:val="none" w:sz="0" w:space="0" w:color="auto"/>
            <w:left w:val="none" w:sz="0" w:space="0" w:color="auto"/>
            <w:bottom w:val="none" w:sz="0" w:space="0" w:color="auto"/>
            <w:right w:val="none" w:sz="0" w:space="0" w:color="auto"/>
          </w:divBdr>
        </w:div>
        <w:div w:id="575016180">
          <w:marLeft w:val="144"/>
          <w:marRight w:val="0"/>
          <w:marTop w:val="240"/>
          <w:marBottom w:val="40"/>
          <w:divBdr>
            <w:top w:val="none" w:sz="0" w:space="0" w:color="auto"/>
            <w:left w:val="none" w:sz="0" w:space="0" w:color="auto"/>
            <w:bottom w:val="none" w:sz="0" w:space="0" w:color="auto"/>
            <w:right w:val="none" w:sz="0" w:space="0" w:color="auto"/>
          </w:divBdr>
        </w:div>
        <w:div w:id="1172379307">
          <w:marLeft w:val="144"/>
          <w:marRight w:val="0"/>
          <w:marTop w:val="240"/>
          <w:marBottom w:val="40"/>
          <w:divBdr>
            <w:top w:val="none" w:sz="0" w:space="0" w:color="auto"/>
            <w:left w:val="none" w:sz="0" w:space="0" w:color="auto"/>
            <w:bottom w:val="none" w:sz="0" w:space="0" w:color="auto"/>
            <w:right w:val="none" w:sz="0" w:space="0" w:color="auto"/>
          </w:divBdr>
        </w:div>
      </w:divsChild>
    </w:div>
    <w:div w:id="877206521">
      <w:bodyDiv w:val="1"/>
      <w:marLeft w:val="0"/>
      <w:marRight w:val="0"/>
      <w:marTop w:val="0"/>
      <w:marBottom w:val="0"/>
      <w:divBdr>
        <w:top w:val="none" w:sz="0" w:space="0" w:color="auto"/>
        <w:left w:val="none" w:sz="0" w:space="0" w:color="auto"/>
        <w:bottom w:val="none" w:sz="0" w:space="0" w:color="auto"/>
        <w:right w:val="none" w:sz="0" w:space="0" w:color="auto"/>
      </w:divBdr>
    </w:div>
    <w:div w:id="1583176681">
      <w:bodyDiv w:val="1"/>
      <w:marLeft w:val="0"/>
      <w:marRight w:val="0"/>
      <w:marTop w:val="0"/>
      <w:marBottom w:val="0"/>
      <w:divBdr>
        <w:top w:val="none" w:sz="0" w:space="0" w:color="auto"/>
        <w:left w:val="none" w:sz="0" w:space="0" w:color="auto"/>
        <w:bottom w:val="none" w:sz="0" w:space="0" w:color="auto"/>
        <w:right w:val="none" w:sz="0" w:space="0" w:color="auto"/>
      </w:divBdr>
    </w:div>
    <w:div w:id="1924293302">
      <w:bodyDiv w:val="1"/>
      <w:marLeft w:val="0"/>
      <w:marRight w:val="0"/>
      <w:marTop w:val="0"/>
      <w:marBottom w:val="0"/>
      <w:divBdr>
        <w:top w:val="none" w:sz="0" w:space="0" w:color="auto"/>
        <w:left w:val="none" w:sz="0" w:space="0" w:color="auto"/>
        <w:bottom w:val="none" w:sz="0" w:space="0" w:color="auto"/>
        <w:right w:val="none" w:sz="0" w:space="0" w:color="auto"/>
      </w:divBdr>
    </w:div>
    <w:div w:id="2129735305">
      <w:bodyDiv w:val="1"/>
      <w:marLeft w:val="0"/>
      <w:marRight w:val="0"/>
      <w:marTop w:val="0"/>
      <w:marBottom w:val="0"/>
      <w:divBdr>
        <w:top w:val="none" w:sz="0" w:space="0" w:color="auto"/>
        <w:left w:val="none" w:sz="0" w:space="0" w:color="auto"/>
        <w:bottom w:val="none" w:sz="0" w:space="0" w:color="auto"/>
        <w:right w:val="none" w:sz="0" w:space="0" w:color="auto"/>
      </w:divBdr>
      <w:divsChild>
        <w:div w:id="924802330">
          <w:marLeft w:val="144"/>
          <w:marRight w:val="0"/>
          <w:marTop w:val="240"/>
          <w:marBottom w:val="40"/>
          <w:divBdr>
            <w:top w:val="none" w:sz="0" w:space="0" w:color="auto"/>
            <w:left w:val="none" w:sz="0" w:space="0" w:color="auto"/>
            <w:bottom w:val="none" w:sz="0" w:space="0" w:color="auto"/>
            <w:right w:val="none" w:sz="0" w:space="0" w:color="auto"/>
          </w:divBdr>
        </w:div>
        <w:div w:id="487982214">
          <w:marLeft w:val="144"/>
          <w:marRight w:val="0"/>
          <w:marTop w:val="240"/>
          <w:marBottom w:val="4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38F608C28E4C14AA92A00A39936C4E9" ma:contentTypeVersion="4" ma:contentTypeDescription="Create a new document." ma:contentTypeScope="" ma:versionID="56732f266dad20c05408b10ab21ac360">
  <xsd:schema xmlns:xsd="http://www.w3.org/2001/XMLSchema" xmlns:xs="http://www.w3.org/2001/XMLSchema" xmlns:p="http://schemas.microsoft.com/office/2006/metadata/properties" xmlns:ns3="b55e67e9-c331-48bb-9225-044246612f9d" targetNamespace="http://schemas.microsoft.com/office/2006/metadata/properties" ma:root="true" ma:fieldsID="b672bb204a515900bad4dd2c81c1b506" ns3:_="">
    <xsd:import namespace="b55e67e9-c331-48bb-9225-044246612f9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55e67e9-c331-48bb-9225-044246612f9d"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EB66C7E-DF1C-4C5E-BBC9-0A34538D3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55e67e9-c331-48bb-9225-044246612f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DDC708-D68B-42B6-B53F-642D452B9A6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BD86230-2262-4EF1-B14C-F92A8F3837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385</Words>
  <Characters>2199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Thorn</dc:creator>
  <cp:keywords/>
  <dc:description/>
  <cp:lastModifiedBy>Marie Pitson</cp:lastModifiedBy>
  <cp:revision>3</cp:revision>
  <cp:lastPrinted>2022-07-19T06:50:00Z</cp:lastPrinted>
  <dcterms:created xsi:type="dcterms:W3CDTF">2022-07-19T15:11:00Z</dcterms:created>
  <dcterms:modified xsi:type="dcterms:W3CDTF">2022-07-19T15:12:00Z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0x010100838F608C28E4C14AA92A00A39936C4E9</vt:lpwstr>
  </property>
</Properties>
</file>