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F7B78" w14:textId="058F301E" w:rsidR="00EC4929" w:rsidRPr="00EC4929" w:rsidRDefault="00EC4929" w:rsidP="00EC4929">
      <w:pPr>
        <w:pStyle w:val="paragraph"/>
        <w:spacing w:before="0" w:beforeAutospacing="0" w:after="0" w:afterAutospacing="0"/>
        <w:jc w:val="center"/>
        <w:textAlignment w:val="baseline"/>
        <w:rPr>
          <w:rFonts w:ascii="Arial" w:hAnsi="Arial" w:cs="Arial"/>
          <w:b/>
          <w:bCs/>
          <w:noProof/>
          <w:u w:val="single"/>
        </w:rPr>
      </w:pPr>
      <w:r w:rsidRPr="00EC4929">
        <w:rPr>
          <w:rFonts w:ascii="Arial" w:hAnsi="Arial" w:cs="Arial"/>
          <w:b/>
          <w:bCs/>
          <w:noProof/>
          <w:u w:val="single"/>
        </w:rPr>
        <w:t>My Podcast Pitch</w:t>
      </w:r>
    </w:p>
    <w:p w14:paraId="404D23A8" w14:textId="7F170173" w:rsidR="00EC4929" w:rsidRDefault="00EC4929" w:rsidP="00851169">
      <w:pPr>
        <w:pStyle w:val="paragraph"/>
        <w:spacing w:before="0" w:beforeAutospacing="0" w:after="0" w:afterAutospacing="0"/>
        <w:textAlignment w:val="baseline"/>
        <w:rPr>
          <w:noProof/>
        </w:rPr>
      </w:pPr>
    </w:p>
    <w:p w14:paraId="64033E1C" w14:textId="04454FB2" w:rsidR="00EC4929" w:rsidRDefault="00EC4929" w:rsidP="00851169">
      <w:pPr>
        <w:pStyle w:val="paragraph"/>
        <w:spacing w:before="0" w:beforeAutospacing="0" w:after="0" w:afterAutospacing="0"/>
        <w:textAlignment w:val="baseline"/>
        <w:rPr>
          <w:rStyle w:val="normaltextrun"/>
          <w:rFonts w:ascii="Arial" w:hAnsi="Arial" w:cs="Arial"/>
          <w:b/>
          <w:bCs/>
          <w:sz w:val="22"/>
          <w:szCs w:val="22"/>
        </w:rPr>
      </w:pPr>
      <w:r>
        <w:rPr>
          <w:noProof/>
        </w:rPr>
        <w:drawing>
          <wp:inline distT="0" distB="0" distL="0" distR="0" wp14:anchorId="1AA7A271" wp14:editId="31FE6F3F">
            <wp:extent cx="9592938" cy="1951393"/>
            <wp:effectExtent l="0" t="0" r="8890" b="0"/>
            <wp:docPr id="1" name="Picture 1" descr="A picture containing wall,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wall, person, indoo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86143" cy="1990695"/>
                    </a:xfrm>
                    <a:prstGeom prst="rect">
                      <a:avLst/>
                    </a:prstGeom>
                    <a:noFill/>
                    <a:ln>
                      <a:noFill/>
                    </a:ln>
                  </pic:spPr>
                </pic:pic>
              </a:graphicData>
            </a:graphic>
          </wp:inline>
        </w:drawing>
      </w:r>
    </w:p>
    <w:p w14:paraId="29C4DBCF" w14:textId="74170AFC" w:rsidR="00EC4929" w:rsidRDefault="00EC4929" w:rsidP="00851169">
      <w:pPr>
        <w:pStyle w:val="paragraph"/>
        <w:spacing w:before="0" w:beforeAutospacing="0" w:after="0" w:afterAutospacing="0"/>
        <w:textAlignment w:val="baseline"/>
        <w:rPr>
          <w:rStyle w:val="normaltextrun"/>
          <w:rFonts w:ascii="Arial" w:hAnsi="Arial" w:cs="Arial"/>
          <w:b/>
          <w:bCs/>
          <w:sz w:val="22"/>
          <w:szCs w:val="22"/>
        </w:rPr>
      </w:pPr>
    </w:p>
    <w:p w14:paraId="390291BB" w14:textId="762D53E5" w:rsidR="004444A0" w:rsidRDefault="005A0E58" w:rsidP="005A0E58">
      <w:pPr>
        <w:spacing w:after="0" w:line="360" w:lineRule="auto"/>
        <w:textAlignment w:val="baseline"/>
        <w:rPr>
          <w:rFonts w:ascii="Arial" w:eastAsia="Times New Roman" w:hAnsi="Arial" w:cs="Arial"/>
          <w:noProof/>
          <w:sz w:val="24"/>
          <w:szCs w:val="24"/>
          <w:lang w:eastAsia="en-GB"/>
        </w:rPr>
      </w:pPr>
      <w:proofErr w:type="gramStart"/>
      <w:r w:rsidRPr="005A0E58">
        <w:rPr>
          <w:rFonts w:ascii="Arial" w:eastAsia="Times New Roman" w:hAnsi="Arial" w:cs="Arial"/>
          <w:sz w:val="24"/>
          <w:szCs w:val="24"/>
          <w:lang w:eastAsia="en-GB"/>
        </w:rPr>
        <w:t>Hi</w:t>
      </w:r>
      <w:proofErr w:type="gramEnd"/>
      <w:r w:rsidRPr="005A0E58">
        <w:rPr>
          <w:rFonts w:ascii="Arial" w:eastAsia="Times New Roman" w:hAnsi="Arial" w:cs="Arial"/>
          <w:sz w:val="24"/>
          <w:szCs w:val="24"/>
          <w:lang w:eastAsia="en-GB"/>
        </w:rPr>
        <w:t> my name is Kerris and I am the founder of Your IVF Journey</w:t>
      </w:r>
      <w:r w:rsidR="00562EAF">
        <w:rPr>
          <w:rFonts w:ascii="Arial" w:eastAsia="Times New Roman" w:hAnsi="Arial" w:cs="Arial"/>
          <w:sz w:val="24"/>
          <w:szCs w:val="24"/>
          <w:lang w:eastAsia="en-GB"/>
        </w:rPr>
        <w:t xml:space="preserve"> where I will be delivering podcasts</w:t>
      </w:r>
      <w:r w:rsidR="00B00365">
        <w:rPr>
          <w:rFonts w:ascii="Arial" w:eastAsia="Times New Roman" w:hAnsi="Arial" w:cs="Arial"/>
          <w:sz w:val="24"/>
          <w:szCs w:val="24"/>
          <w:lang w:eastAsia="en-GB"/>
        </w:rPr>
        <w:t xml:space="preserve"> to your ears.</w:t>
      </w:r>
      <w:r w:rsidRPr="005A0E58">
        <w:rPr>
          <w:rFonts w:ascii="Arial" w:eastAsia="Times New Roman" w:hAnsi="Arial" w:cs="Arial"/>
          <w:sz w:val="24"/>
          <w:szCs w:val="24"/>
          <w:lang w:eastAsia="en-GB"/>
        </w:rPr>
        <w:t>  </w:t>
      </w:r>
      <w:r w:rsidR="004444A0">
        <w:rPr>
          <w:rFonts w:ascii="Arial" w:eastAsia="Times New Roman" w:hAnsi="Arial" w:cs="Arial"/>
          <w:noProof/>
          <w:sz w:val="24"/>
          <w:szCs w:val="24"/>
          <w:lang w:eastAsia="en-GB"/>
        </w:rPr>
        <w:t xml:space="preserve"> </w:t>
      </w:r>
    </w:p>
    <w:p w14:paraId="327F3074" w14:textId="309F8700" w:rsidR="005A0E58" w:rsidRPr="005A0E58" w:rsidRDefault="005976EA" w:rsidP="005A0E58">
      <w:pPr>
        <w:spacing w:after="0" w:line="360" w:lineRule="auto"/>
        <w:textAlignment w:val="baseline"/>
        <w:rPr>
          <w:rFonts w:ascii="Arial" w:eastAsia="Times New Roman" w:hAnsi="Arial" w:cs="Arial"/>
          <w:sz w:val="24"/>
          <w:szCs w:val="24"/>
          <w:lang w:eastAsia="en-GB"/>
        </w:rPr>
      </w:pPr>
      <w:r w:rsidRPr="005976EA">
        <w:rPr>
          <w:rFonts w:ascii="Arial" w:eastAsia="Times New Roman" w:hAnsi="Arial" w:cs="Arial"/>
          <w:noProof/>
          <w:sz w:val="24"/>
          <w:szCs w:val="24"/>
          <w:lang w:eastAsia="en-GB"/>
        </w:rPr>
        <mc:AlternateContent>
          <mc:Choice Requires="wps">
            <w:drawing>
              <wp:anchor distT="45720" distB="45720" distL="114300" distR="114300" simplePos="0" relativeHeight="251659264" behindDoc="0" locked="0" layoutInCell="1" allowOverlap="1" wp14:anchorId="26CB278F" wp14:editId="6A47EA22">
                <wp:simplePos x="0" y="0"/>
                <wp:positionH relativeFrom="margin">
                  <wp:align>right</wp:align>
                </wp:positionH>
                <wp:positionV relativeFrom="paragraph">
                  <wp:posOffset>76200</wp:posOffset>
                </wp:positionV>
                <wp:extent cx="8079105" cy="2442845"/>
                <wp:effectExtent l="0" t="0" r="1714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9105" cy="2442949"/>
                        </a:xfrm>
                        <a:prstGeom prst="rect">
                          <a:avLst/>
                        </a:prstGeom>
                        <a:solidFill>
                          <a:srgbClr val="FFFFFF"/>
                        </a:solidFill>
                        <a:ln w="9525">
                          <a:solidFill>
                            <a:srgbClr val="000000"/>
                          </a:solidFill>
                          <a:miter lim="800000"/>
                          <a:headEnd/>
                          <a:tailEnd/>
                        </a:ln>
                      </wps:spPr>
                      <wps:txbx>
                        <w:txbxContent>
                          <w:p w14:paraId="26B21BF7" w14:textId="77777777" w:rsidR="00461983" w:rsidRPr="005A0E58" w:rsidRDefault="00461983" w:rsidP="00461983">
                            <w:pPr>
                              <w:spacing w:after="0" w:line="360" w:lineRule="auto"/>
                              <w:textAlignment w:val="baseline"/>
                              <w:rPr>
                                <w:rFonts w:ascii="Arial" w:eastAsia="Times New Roman" w:hAnsi="Arial" w:cs="Arial"/>
                                <w:sz w:val="24"/>
                                <w:szCs w:val="24"/>
                                <w:lang w:eastAsia="en-GB"/>
                              </w:rPr>
                            </w:pPr>
                            <w:r w:rsidRPr="005A0E58">
                              <w:rPr>
                                <w:rFonts w:ascii="Arial" w:eastAsia="Times New Roman" w:hAnsi="Arial" w:cs="Arial"/>
                                <w:sz w:val="24"/>
                                <w:szCs w:val="24"/>
                                <w:lang w:eastAsia="en-GB"/>
                              </w:rPr>
                              <w:t>Infertility is something which is not spoke enough and most importantly not spoken about out loud, leaving not only woman but men to feel very alone. The NHS believed that 1 in 7 couples suffer with infertility, compared to about 84% of couples that have regular sex unprotected and will naturally conceive (National Health Service, 2020).  </w:t>
                            </w:r>
                          </w:p>
                          <w:p w14:paraId="19E78F6D" w14:textId="77777777" w:rsidR="00461983" w:rsidRPr="005A0E58" w:rsidRDefault="00461983" w:rsidP="00461983">
                            <w:pPr>
                              <w:spacing w:after="0" w:line="360" w:lineRule="auto"/>
                              <w:textAlignment w:val="baseline"/>
                              <w:rPr>
                                <w:rFonts w:ascii="Arial" w:eastAsia="Times New Roman" w:hAnsi="Arial" w:cs="Arial"/>
                                <w:sz w:val="24"/>
                                <w:szCs w:val="24"/>
                                <w:lang w:eastAsia="en-GB"/>
                              </w:rPr>
                            </w:pPr>
                            <w:r w:rsidRPr="005A0E58">
                              <w:rPr>
                                <w:rFonts w:ascii="Arial" w:eastAsia="Times New Roman" w:hAnsi="Arial" w:cs="Arial"/>
                                <w:sz w:val="24"/>
                                <w:szCs w:val="24"/>
                                <w:lang w:eastAsia="en-GB"/>
                              </w:rPr>
                              <w:t> </w:t>
                            </w:r>
                          </w:p>
                          <w:p w14:paraId="63760104" w14:textId="4251378B" w:rsidR="00461983" w:rsidRPr="005A0E58" w:rsidRDefault="00461983" w:rsidP="00461983">
                            <w:pPr>
                              <w:spacing w:after="0" w:line="360" w:lineRule="auto"/>
                              <w:textAlignment w:val="baseline"/>
                              <w:rPr>
                                <w:rFonts w:ascii="Arial" w:eastAsia="Times New Roman" w:hAnsi="Arial" w:cs="Arial"/>
                                <w:sz w:val="24"/>
                                <w:szCs w:val="24"/>
                                <w:lang w:eastAsia="en-GB"/>
                              </w:rPr>
                            </w:pPr>
                            <w:r w:rsidRPr="005A0E58">
                              <w:rPr>
                                <w:rFonts w:ascii="Arial" w:eastAsia="Times New Roman" w:hAnsi="Arial" w:cs="Arial"/>
                                <w:sz w:val="24"/>
                                <w:szCs w:val="24"/>
                                <w:lang w:eastAsia="en-GB"/>
                              </w:rPr>
                              <w:t>This podcast</w:t>
                            </w:r>
                            <w:r w:rsidR="00F63DAB">
                              <w:rPr>
                                <w:rFonts w:ascii="Arial" w:eastAsia="Times New Roman" w:hAnsi="Arial" w:cs="Arial"/>
                                <w:sz w:val="24"/>
                                <w:szCs w:val="24"/>
                                <w:lang w:eastAsia="en-GB"/>
                              </w:rPr>
                              <w:t xml:space="preserve"> is</w:t>
                            </w:r>
                            <w:r w:rsidRPr="005A0E58">
                              <w:rPr>
                                <w:rFonts w:ascii="Arial" w:eastAsia="Times New Roman" w:hAnsi="Arial" w:cs="Arial"/>
                                <w:sz w:val="24"/>
                                <w:szCs w:val="24"/>
                                <w:lang w:eastAsia="en-GB"/>
                              </w:rPr>
                              <w:t xml:space="preserve"> for </w:t>
                            </w:r>
                            <w:r w:rsidR="00F63DAB">
                              <w:rPr>
                                <w:rFonts w:ascii="Arial" w:eastAsia="Times New Roman" w:hAnsi="Arial" w:cs="Arial"/>
                                <w:sz w:val="24"/>
                                <w:szCs w:val="24"/>
                                <w:lang w:eastAsia="en-GB"/>
                              </w:rPr>
                              <w:t>any</w:t>
                            </w:r>
                            <w:r w:rsidR="00D9142A">
                              <w:rPr>
                                <w:rFonts w:ascii="Arial" w:eastAsia="Times New Roman" w:hAnsi="Arial" w:cs="Arial"/>
                                <w:sz w:val="24"/>
                                <w:szCs w:val="24"/>
                                <w:lang w:eastAsia="en-GB"/>
                              </w:rPr>
                              <w:t>one</w:t>
                            </w:r>
                            <w:r w:rsidRPr="005A0E58">
                              <w:rPr>
                                <w:rFonts w:ascii="Arial" w:eastAsia="Times New Roman" w:hAnsi="Arial" w:cs="Arial"/>
                                <w:sz w:val="24"/>
                                <w:szCs w:val="24"/>
                                <w:lang w:eastAsia="en-GB"/>
                              </w:rPr>
                              <w:t xml:space="preserve"> suffering</w:t>
                            </w:r>
                            <w:r w:rsidRPr="00461983">
                              <w:rPr>
                                <w:rFonts w:ascii="Arial" w:eastAsia="Times New Roman" w:hAnsi="Arial" w:cs="Arial"/>
                                <w:sz w:val="24"/>
                                <w:szCs w:val="24"/>
                                <w:lang w:eastAsia="en-GB"/>
                              </w:rPr>
                              <w:t xml:space="preserve"> </w:t>
                            </w:r>
                            <w:r w:rsidR="0057683C">
                              <w:rPr>
                                <w:rFonts w:ascii="Arial" w:eastAsia="Times New Roman" w:hAnsi="Arial" w:cs="Arial"/>
                                <w:sz w:val="24"/>
                                <w:szCs w:val="24"/>
                                <w:lang w:eastAsia="en-GB"/>
                              </w:rPr>
                              <w:t>with fertility</w:t>
                            </w:r>
                            <w:r w:rsidR="007B1176">
                              <w:rPr>
                                <w:rFonts w:ascii="Arial" w:eastAsia="Times New Roman" w:hAnsi="Arial" w:cs="Arial"/>
                                <w:sz w:val="24"/>
                                <w:szCs w:val="24"/>
                                <w:lang w:eastAsia="en-GB"/>
                              </w:rPr>
                              <w:t xml:space="preserve"> so that they </w:t>
                            </w:r>
                            <w:proofErr w:type="spellStart"/>
                            <w:r w:rsidR="007B1176">
                              <w:rPr>
                                <w:rFonts w:ascii="Arial" w:eastAsia="Times New Roman" w:hAnsi="Arial" w:cs="Arial"/>
                                <w:sz w:val="24"/>
                                <w:szCs w:val="24"/>
                                <w:lang w:eastAsia="en-GB"/>
                              </w:rPr>
                              <w:t>dont</w:t>
                            </w:r>
                            <w:proofErr w:type="spellEnd"/>
                            <w:r w:rsidR="0057683C">
                              <w:rPr>
                                <w:rFonts w:ascii="Arial" w:eastAsia="Times New Roman" w:hAnsi="Arial" w:cs="Arial"/>
                                <w:sz w:val="24"/>
                                <w:szCs w:val="24"/>
                                <w:lang w:eastAsia="en-GB"/>
                              </w:rPr>
                              <w:t xml:space="preserve"> </w:t>
                            </w:r>
                            <w:r w:rsidRPr="005A0E58">
                              <w:rPr>
                                <w:rFonts w:ascii="Arial" w:eastAsia="Times New Roman" w:hAnsi="Arial" w:cs="Arial"/>
                                <w:sz w:val="24"/>
                                <w:szCs w:val="24"/>
                                <w:lang w:eastAsia="en-GB"/>
                              </w:rPr>
                              <w:t>feel alone. Studies have found that ladies that suffer with infertility turn to online support for comfort due to feeling stigmatised and embarrassed. Women tend to turn to journals of other woman stories and discussion boards</w:t>
                            </w:r>
                            <w:r w:rsidR="003B6553">
                              <w:rPr>
                                <w:rFonts w:ascii="Arial" w:eastAsia="Times New Roman" w:hAnsi="Arial" w:cs="Arial"/>
                                <w:sz w:val="24"/>
                                <w:szCs w:val="24"/>
                                <w:lang w:eastAsia="en-GB"/>
                              </w:rPr>
                              <w:t>.</w:t>
                            </w:r>
                            <w:r w:rsidRPr="005A0E58">
                              <w:rPr>
                                <w:rFonts w:ascii="Arial" w:eastAsia="Times New Roman" w:hAnsi="Arial" w:cs="Arial"/>
                                <w:sz w:val="24"/>
                                <w:szCs w:val="24"/>
                                <w:lang w:eastAsia="en-GB"/>
                              </w:rPr>
                              <w:t> to find common explanations and peace of mind</w:t>
                            </w:r>
                            <w:r w:rsidR="003B6553">
                              <w:rPr>
                                <w:rFonts w:ascii="Arial" w:eastAsia="Times New Roman" w:hAnsi="Arial" w:cs="Arial"/>
                                <w:sz w:val="24"/>
                                <w:szCs w:val="24"/>
                                <w:lang w:eastAsia="en-GB"/>
                              </w:rPr>
                              <w:t>.</w:t>
                            </w:r>
                            <w:r w:rsidRPr="005A0E58">
                              <w:rPr>
                                <w:rFonts w:ascii="Arial" w:eastAsia="Times New Roman" w:hAnsi="Arial" w:cs="Arial"/>
                                <w:sz w:val="24"/>
                                <w:szCs w:val="24"/>
                                <w:lang w:eastAsia="en-GB"/>
                              </w:rPr>
                              <w:t xml:space="preserve"> </w:t>
                            </w:r>
                            <w:r w:rsidR="003B6553">
                              <w:rPr>
                                <w:rFonts w:ascii="Arial" w:eastAsia="Times New Roman" w:hAnsi="Arial" w:cs="Arial"/>
                                <w:sz w:val="24"/>
                                <w:szCs w:val="24"/>
                                <w:lang w:eastAsia="en-GB"/>
                              </w:rPr>
                              <w:t>B</w:t>
                            </w:r>
                            <w:r w:rsidRPr="005A0E58">
                              <w:rPr>
                                <w:rFonts w:ascii="Arial" w:eastAsia="Times New Roman" w:hAnsi="Arial" w:cs="Arial"/>
                                <w:sz w:val="24"/>
                                <w:szCs w:val="24"/>
                                <w:lang w:eastAsia="en-GB"/>
                              </w:rPr>
                              <w:t xml:space="preserve">y exchanging advise and positive thoughts with one another </w:t>
                            </w:r>
                            <w:r w:rsidR="00351A58">
                              <w:rPr>
                                <w:rFonts w:ascii="Arial" w:eastAsia="Times New Roman" w:hAnsi="Arial" w:cs="Arial"/>
                                <w:sz w:val="24"/>
                                <w:szCs w:val="24"/>
                                <w:lang w:eastAsia="en-GB"/>
                              </w:rPr>
                              <w:t>can</w:t>
                            </w:r>
                            <w:r w:rsidRPr="005A0E58">
                              <w:rPr>
                                <w:rFonts w:ascii="Arial" w:eastAsia="Times New Roman" w:hAnsi="Arial" w:cs="Arial"/>
                                <w:sz w:val="24"/>
                                <w:szCs w:val="24"/>
                                <w:lang w:eastAsia="en-GB"/>
                              </w:rPr>
                              <w:t xml:space="preserve"> keep a positive state of mind </w:t>
                            </w:r>
                            <w:r w:rsidRPr="005A0E58">
                              <w:rPr>
                                <w:rFonts w:ascii="Arial" w:eastAsia="Times New Roman" w:hAnsi="Arial" w:cs="Arial"/>
                                <w:color w:val="000000"/>
                                <w:sz w:val="24"/>
                                <w:szCs w:val="24"/>
                                <w:lang w:eastAsia="en-GB"/>
                              </w:rPr>
                              <w:t>(</w:t>
                            </w:r>
                            <w:proofErr w:type="spellStart"/>
                            <w:r w:rsidRPr="005A0E58">
                              <w:rPr>
                                <w:rFonts w:ascii="Arial" w:eastAsia="Times New Roman" w:hAnsi="Arial" w:cs="Arial"/>
                                <w:color w:val="000000"/>
                                <w:sz w:val="24"/>
                                <w:szCs w:val="24"/>
                                <w:lang w:eastAsia="en-GB"/>
                              </w:rPr>
                              <w:t>Billett</w:t>
                            </w:r>
                            <w:proofErr w:type="spellEnd"/>
                            <w:r w:rsidRPr="005A0E58">
                              <w:rPr>
                                <w:rFonts w:ascii="Arial" w:eastAsia="Times New Roman" w:hAnsi="Arial" w:cs="Arial"/>
                                <w:color w:val="000000"/>
                                <w:sz w:val="24"/>
                                <w:szCs w:val="24"/>
                                <w:lang w:eastAsia="en-GB"/>
                              </w:rPr>
                              <w:t xml:space="preserve"> and Sawyer, 2019, pp.28-85)</w:t>
                            </w:r>
                            <w:r w:rsidRPr="005A0E58">
                              <w:rPr>
                                <w:rFonts w:ascii="Arial" w:eastAsia="Times New Roman" w:hAnsi="Arial" w:cs="Arial"/>
                                <w:sz w:val="24"/>
                                <w:szCs w:val="24"/>
                                <w:lang w:eastAsia="en-GB"/>
                              </w:rPr>
                              <w:t>.</w:t>
                            </w:r>
                            <w:r w:rsidRPr="005A0E58">
                              <w:rPr>
                                <w:rFonts w:ascii="Arial" w:eastAsia="Times New Roman" w:hAnsi="Arial" w:cs="Arial"/>
                                <w:color w:val="000000"/>
                                <w:sz w:val="24"/>
                                <w:szCs w:val="24"/>
                                <w:lang w:eastAsia="en-GB"/>
                              </w:rPr>
                              <w:t>  </w:t>
                            </w:r>
                          </w:p>
                          <w:p w14:paraId="277D4ACD" w14:textId="77777777" w:rsidR="005976EA" w:rsidRDefault="005976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CB278F" id="_x0000_t202" coordsize="21600,21600" o:spt="202" path="m,l,21600r21600,l21600,xe">
                <v:stroke joinstyle="miter"/>
                <v:path gradientshapeok="t" o:connecttype="rect"/>
              </v:shapetype>
              <v:shape id="Text Box 2" o:spid="_x0000_s1026" type="#_x0000_t202" style="position:absolute;margin-left:584.95pt;margin-top:6pt;width:636.15pt;height:192.3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">
                <v:textbox>
                  <w:txbxContent>
                    <w:p w14:paraId="26B21BF7" w14:textId="77777777" w:rsidR="00461983" w:rsidRPr="005A0E58" w:rsidRDefault="00461983" w:rsidP="00461983">
                      <w:pPr>
                        <w:spacing w:after="0" w:line="360" w:lineRule="auto"/>
                        <w:textAlignment w:val="baseline"/>
                        <w:rPr>
                          <w:rFonts w:ascii="Arial" w:eastAsia="Times New Roman" w:hAnsi="Arial" w:cs="Arial"/>
                          <w:sz w:val="24"/>
                          <w:szCs w:val="24"/>
                          <w:lang w:eastAsia="en-GB"/>
                        </w:rPr>
                      </w:pPr>
                      <w:r w:rsidRPr="005A0E58">
                        <w:rPr>
                          <w:rFonts w:ascii="Arial" w:eastAsia="Times New Roman" w:hAnsi="Arial" w:cs="Arial"/>
                          <w:sz w:val="24"/>
                          <w:szCs w:val="24"/>
                          <w:lang w:eastAsia="en-GB"/>
                        </w:rPr>
                        <w:t>Infertility is something which is not spoke enough and most importantly not spoken about out loud, leaving not only woman but men to feel very alone. The NHS believed that 1 in 7 couples suffer with infertility, compared to about 84% of couples that have regular sex unprotected and will naturally conceive (National Health Service, 2020).  </w:t>
                      </w:r>
                    </w:p>
                    <w:p w14:paraId="19E78F6D" w14:textId="77777777" w:rsidR="00461983" w:rsidRPr="005A0E58" w:rsidRDefault="00461983" w:rsidP="00461983">
                      <w:pPr>
                        <w:spacing w:after="0" w:line="360" w:lineRule="auto"/>
                        <w:textAlignment w:val="baseline"/>
                        <w:rPr>
                          <w:rFonts w:ascii="Arial" w:eastAsia="Times New Roman" w:hAnsi="Arial" w:cs="Arial"/>
                          <w:sz w:val="24"/>
                          <w:szCs w:val="24"/>
                          <w:lang w:eastAsia="en-GB"/>
                        </w:rPr>
                      </w:pPr>
                      <w:r w:rsidRPr="005A0E58">
                        <w:rPr>
                          <w:rFonts w:ascii="Arial" w:eastAsia="Times New Roman" w:hAnsi="Arial" w:cs="Arial"/>
                          <w:sz w:val="24"/>
                          <w:szCs w:val="24"/>
                          <w:lang w:eastAsia="en-GB"/>
                        </w:rPr>
                        <w:t> </w:t>
                      </w:r>
                    </w:p>
                    <w:p w14:paraId="63760104" w14:textId="4251378B" w:rsidR="00461983" w:rsidRPr="005A0E58" w:rsidRDefault="00461983" w:rsidP="00461983">
                      <w:pPr>
                        <w:spacing w:after="0" w:line="360" w:lineRule="auto"/>
                        <w:textAlignment w:val="baseline"/>
                        <w:rPr>
                          <w:rFonts w:ascii="Arial" w:eastAsia="Times New Roman" w:hAnsi="Arial" w:cs="Arial"/>
                          <w:sz w:val="24"/>
                          <w:szCs w:val="24"/>
                          <w:lang w:eastAsia="en-GB"/>
                        </w:rPr>
                      </w:pPr>
                      <w:r w:rsidRPr="005A0E58">
                        <w:rPr>
                          <w:rFonts w:ascii="Arial" w:eastAsia="Times New Roman" w:hAnsi="Arial" w:cs="Arial"/>
                          <w:sz w:val="24"/>
                          <w:szCs w:val="24"/>
                          <w:lang w:eastAsia="en-GB"/>
                        </w:rPr>
                        <w:t>This podcast</w:t>
                      </w:r>
                      <w:r w:rsidR="00F63DAB">
                        <w:rPr>
                          <w:rFonts w:ascii="Arial" w:eastAsia="Times New Roman" w:hAnsi="Arial" w:cs="Arial"/>
                          <w:sz w:val="24"/>
                          <w:szCs w:val="24"/>
                          <w:lang w:eastAsia="en-GB"/>
                        </w:rPr>
                        <w:t xml:space="preserve"> is</w:t>
                      </w:r>
                      <w:r w:rsidRPr="005A0E58">
                        <w:rPr>
                          <w:rFonts w:ascii="Arial" w:eastAsia="Times New Roman" w:hAnsi="Arial" w:cs="Arial"/>
                          <w:sz w:val="24"/>
                          <w:szCs w:val="24"/>
                          <w:lang w:eastAsia="en-GB"/>
                        </w:rPr>
                        <w:t xml:space="preserve"> for </w:t>
                      </w:r>
                      <w:r w:rsidR="00F63DAB">
                        <w:rPr>
                          <w:rFonts w:ascii="Arial" w:eastAsia="Times New Roman" w:hAnsi="Arial" w:cs="Arial"/>
                          <w:sz w:val="24"/>
                          <w:szCs w:val="24"/>
                          <w:lang w:eastAsia="en-GB"/>
                        </w:rPr>
                        <w:t>any</w:t>
                      </w:r>
                      <w:r w:rsidR="00D9142A">
                        <w:rPr>
                          <w:rFonts w:ascii="Arial" w:eastAsia="Times New Roman" w:hAnsi="Arial" w:cs="Arial"/>
                          <w:sz w:val="24"/>
                          <w:szCs w:val="24"/>
                          <w:lang w:eastAsia="en-GB"/>
                        </w:rPr>
                        <w:t>one</w:t>
                      </w:r>
                      <w:r w:rsidRPr="005A0E58">
                        <w:rPr>
                          <w:rFonts w:ascii="Arial" w:eastAsia="Times New Roman" w:hAnsi="Arial" w:cs="Arial"/>
                          <w:sz w:val="24"/>
                          <w:szCs w:val="24"/>
                          <w:lang w:eastAsia="en-GB"/>
                        </w:rPr>
                        <w:t xml:space="preserve"> suffering</w:t>
                      </w:r>
                      <w:r w:rsidRPr="00461983">
                        <w:rPr>
                          <w:rFonts w:ascii="Arial" w:eastAsia="Times New Roman" w:hAnsi="Arial" w:cs="Arial"/>
                          <w:sz w:val="24"/>
                          <w:szCs w:val="24"/>
                          <w:lang w:eastAsia="en-GB"/>
                        </w:rPr>
                        <w:t xml:space="preserve"> </w:t>
                      </w:r>
                      <w:r w:rsidR="0057683C">
                        <w:rPr>
                          <w:rFonts w:ascii="Arial" w:eastAsia="Times New Roman" w:hAnsi="Arial" w:cs="Arial"/>
                          <w:sz w:val="24"/>
                          <w:szCs w:val="24"/>
                          <w:lang w:eastAsia="en-GB"/>
                        </w:rPr>
                        <w:t>with fertility</w:t>
                      </w:r>
                      <w:r w:rsidR="007B1176">
                        <w:rPr>
                          <w:rFonts w:ascii="Arial" w:eastAsia="Times New Roman" w:hAnsi="Arial" w:cs="Arial"/>
                          <w:sz w:val="24"/>
                          <w:szCs w:val="24"/>
                          <w:lang w:eastAsia="en-GB"/>
                        </w:rPr>
                        <w:t xml:space="preserve"> so that they </w:t>
                      </w:r>
                      <w:proofErr w:type="spellStart"/>
                      <w:r w:rsidR="007B1176">
                        <w:rPr>
                          <w:rFonts w:ascii="Arial" w:eastAsia="Times New Roman" w:hAnsi="Arial" w:cs="Arial"/>
                          <w:sz w:val="24"/>
                          <w:szCs w:val="24"/>
                          <w:lang w:eastAsia="en-GB"/>
                        </w:rPr>
                        <w:t>dont</w:t>
                      </w:r>
                      <w:proofErr w:type="spellEnd"/>
                      <w:r w:rsidR="0057683C">
                        <w:rPr>
                          <w:rFonts w:ascii="Arial" w:eastAsia="Times New Roman" w:hAnsi="Arial" w:cs="Arial"/>
                          <w:sz w:val="24"/>
                          <w:szCs w:val="24"/>
                          <w:lang w:eastAsia="en-GB"/>
                        </w:rPr>
                        <w:t xml:space="preserve"> </w:t>
                      </w:r>
                      <w:r w:rsidRPr="005A0E58">
                        <w:rPr>
                          <w:rFonts w:ascii="Arial" w:eastAsia="Times New Roman" w:hAnsi="Arial" w:cs="Arial"/>
                          <w:sz w:val="24"/>
                          <w:szCs w:val="24"/>
                          <w:lang w:eastAsia="en-GB"/>
                        </w:rPr>
                        <w:t>feel alone. Studies have found that ladies that suffer with infertility turn to online support for comfort due to feeling stigmatised and embarrassed. Women tend to turn to journals of other woman stories and discussion boards</w:t>
                      </w:r>
                      <w:r w:rsidR="003B6553">
                        <w:rPr>
                          <w:rFonts w:ascii="Arial" w:eastAsia="Times New Roman" w:hAnsi="Arial" w:cs="Arial"/>
                          <w:sz w:val="24"/>
                          <w:szCs w:val="24"/>
                          <w:lang w:eastAsia="en-GB"/>
                        </w:rPr>
                        <w:t>.</w:t>
                      </w:r>
                      <w:r w:rsidRPr="005A0E58">
                        <w:rPr>
                          <w:rFonts w:ascii="Arial" w:eastAsia="Times New Roman" w:hAnsi="Arial" w:cs="Arial"/>
                          <w:sz w:val="24"/>
                          <w:szCs w:val="24"/>
                          <w:lang w:eastAsia="en-GB"/>
                        </w:rPr>
                        <w:t> to find common explanations and peace of mind</w:t>
                      </w:r>
                      <w:r w:rsidR="003B6553">
                        <w:rPr>
                          <w:rFonts w:ascii="Arial" w:eastAsia="Times New Roman" w:hAnsi="Arial" w:cs="Arial"/>
                          <w:sz w:val="24"/>
                          <w:szCs w:val="24"/>
                          <w:lang w:eastAsia="en-GB"/>
                        </w:rPr>
                        <w:t>.</w:t>
                      </w:r>
                      <w:r w:rsidRPr="005A0E58">
                        <w:rPr>
                          <w:rFonts w:ascii="Arial" w:eastAsia="Times New Roman" w:hAnsi="Arial" w:cs="Arial"/>
                          <w:sz w:val="24"/>
                          <w:szCs w:val="24"/>
                          <w:lang w:eastAsia="en-GB"/>
                        </w:rPr>
                        <w:t xml:space="preserve"> </w:t>
                      </w:r>
                      <w:r w:rsidR="003B6553">
                        <w:rPr>
                          <w:rFonts w:ascii="Arial" w:eastAsia="Times New Roman" w:hAnsi="Arial" w:cs="Arial"/>
                          <w:sz w:val="24"/>
                          <w:szCs w:val="24"/>
                          <w:lang w:eastAsia="en-GB"/>
                        </w:rPr>
                        <w:t>B</w:t>
                      </w:r>
                      <w:r w:rsidRPr="005A0E58">
                        <w:rPr>
                          <w:rFonts w:ascii="Arial" w:eastAsia="Times New Roman" w:hAnsi="Arial" w:cs="Arial"/>
                          <w:sz w:val="24"/>
                          <w:szCs w:val="24"/>
                          <w:lang w:eastAsia="en-GB"/>
                        </w:rPr>
                        <w:t xml:space="preserve">y exchanging advise and positive thoughts with one another </w:t>
                      </w:r>
                      <w:r w:rsidR="00351A58">
                        <w:rPr>
                          <w:rFonts w:ascii="Arial" w:eastAsia="Times New Roman" w:hAnsi="Arial" w:cs="Arial"/>
                          <w:sz w:val="24"/>
                          <w:szCs w:val="24"/>
                          <w:lang w:eastAsia="en-GB"/>
                        </w:rPr>
                        <w:t>can</w:t>
                      </w:r>
                      <w:r w:rsidRPr="005A0E58">
                        <w:rPr>
                          <w:rFonts w:ascii="Arial" w:eastAsia="Times New Roman" w:hAnsi="Arial" w:cs="Arial"/>
                          <w:sz w:val="24"/>
                          <w:szCs w:val="24"/>
                          <w:lang w:eastAsia="en-GB"/>
                        </w:rPr>
                        <w:t xml:space="preserve"> keep a positive state of mind </w:t>
                      </w:r>
                      <w:r w:rsidRPr="005A0E58">
                        <w:rPr>
                          <w:rFonts w:ascii="Arial" w:eastAsia="Times New Roman" w:hAnsi="Arial" w:cs="Arial"/>
                          <w:color w:val="000000"/>
                          <w:sz w:val="24"/>
                          <w:szCs w:val="24"/>
                          <w:lang w:eastAsia="en-GB"/>
                        </w:rPr>
                        <w:t>(</w:t>
                      </w:r>
                      <w:proofErr w:type="spellStart"/>
                      <w:r w:rsidRPr="005A0E58">
                        <w:rPr>
                          <w:rFonts w:ascii="Arial" w:eastAsia="Times New Roman" w:hAnsi="Arial" w:cs="Arial"/>
                          <w:color w:val="000000"/>
                          <w:sz w:val="24"/>
                          <w:szCs w:val="24"/>
                          <w:lang w:eastAsia="en-GB"/>
                        </w:rPr>
                        <w:t>Billett</w:t>
                      </w:r>
                      <w:proofErr w:type="spellEnd"/>
                      <w:r w:rsidRPr="005A0E58">
                        <w:rPr>
                          <w:rFonts w:ascii="Arial" w:eastAsia="Times New Roman" w:hAnsi="Arial" w:cs="Arial"/>
                          <w:color w:val="000000"/>
                          <w:sz w:val="24"/>
                          <w:szCs w:val="24"/>
                          <w:lang w:eastAsia="en-GB"/>
                        </w:rPr>
                        <w:t xml:space="preserve"> and Sawyer, 2019, pp.28-85)</w:t>
                      </w:r>
                      <w:r w:rsidRPr="005A0E58">
                        <w:rPr>
                          <w:rFonts w:ascii="Arial" w:eastAsia="Times New Roman" w:hAnsi="Arial" w:cs="Arial"/>
                          <w:sz w:val="24"/>
                          <w:szCs w:val="24"/>
                          <w:lang w:eastAsia="en-GB"/>
                        </w:rPr>
                        <w:t>.</w:t>
                      </w:r>
                      <w:r w:rsidRPr="005A0E58">
                        <w:rPr>
                          <w:rFonts w:ascii="Arial" w:eastAsia="Times New Roman" w:hAnsi="Arial" w:cs="Arial"/>
                          <w:color w:val="000000"/>
                          <w:sz w:val="24"/>
                          <w:szCs w:val="24"/>
                          <w:lang w:eastAsia="en-GB"/>
                        </w:rPr>
                        <w:t>  </w:t>
                      </w:r>
                    </w:p>
                    <w:p w14:paraId="277D4ACD" w14:textId="77777777" w:rsidR="005976EA" w:rsidRDefault="005976EA"/>
                  </w:txbxContent>
                </v:textbox>
                <w10:wrap type="square" anchorx="margin"/>
              </v:shape>
            </w:pict>
          </mc:Fallback>
        </mc:AlternateContent>
      </w:r>
      <w:r w:rsidR="00431CC2">
        <w:rPr>
          <w:rFonts w:ascii="Arial" w:eastAsia="Times New Roman" w:hAnsi="Arial" w:cs="Arial"/>
          <w:noProof/>
          <w:sz w:val="24"/>
          <w:szCs w:val="24"/>
          <w:lang w:eastAsia="en-GB"/>
        </w:rPr>
        <w:drawing>
          <wp:inline distT="0" distB="0" distL="0" distR="0" wp14:anchorId="18525795" wp14:editId="21A8172B">
            <wp:extent cx="1351129" cy="2589911"/>
            <wp:effectExtent l="0" t="0" r="1905" b="1270"/>
            <wp:docPr id="5" name="Picture 5" descr="Businesswoman sitting thumbs 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Businesswoman sitting thumbs down"/>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51129" cy="2589911"/>
                    </a:xfrm>
                    <a:prstGeom prst="rect">
                      <a:avLst/>
                    </a:prstGeom>
                  </pic:spPr>
                </pic:pic>
              </a:graphicData>
            </a:graphic>
          </wp:inline>
        </w:drawing>
      </w:r>
    </w:p>
    <w:p w14:paraId="5B0604BF" w14:textId="24AD943D" w:rsidR="00E324E3" w:rsidRDefault="005A0E58" w:rsidP="00283319">
      <w:pPr>
        <w:spacing w:after="0" w:line="360" w:lineRule="auto"/>
        <w:textAlignment w:val="baseline"/>
        <w:rPr>
          <w:rFonts w:ascii="Arial" w:eastAsia="Times New Roman" w:hAnsi="Arial" w:cs="Arial"/>
          <w:sz w:val="24"/>
          <w:szCs w:val="24"/>
          <w:lang w:eastAsia="en-GB"/>
        </w:rPr>
      </w:pPr>
      <w:r w:rsidRPr="005A0E58">
        <w:rPr>
          <w:rFonts w:ascii="Arial" w:eastAsia="Times New Roman" w:hAnsi="Arial" w:cs="Arial"/>
          <w:sz w:val="24"/>
          <w:szCs w:val="24"/>
          <w:lang w:eastAsia="en-GB"/>
        </w:rPr>
        <w:t>I have been battering with infertility for 13 years and can honestly say I have been silent about my story for last 10 years</w:t>
      </w:r>
      <w:r w:rsidR="00351A58">
        <w:rPr>
          <w:rFonts w:ascii="Arial" w:eastAsia="Times New Roman" w:hAnsi="Arial" w:cs="Arial"/>
          <w:sz w:val="24"/>
          <w:szCs w:val="24"/>
          <w:lang w:eastAsia="en-GB"/>
        </w:rPr>
        <w:t>. F</w:t>
      </w:r>
      <w:r w:rsidRPr="005A0E58">
        <w:rPr>
          <w:rFonts w:ascii="Arial" w:eastAsia="Times New Roman" w:hAnsi="Arial" w:cs="Arial"/>
          <w:sz w:val="24"/>
          <w:szCs w:val="24"/>
          <w:lang w:eastAsia="en-GB"/>
        </w:rPr>
        <w:t xml:space="preserve">or that </w:t>
      </w:r>
      <w:proofErr w:type="gramStart"/>
      <w:r w:rsidRPr="005A0E58">
        <w:rPr>
          <w:rFonts w:ascii="Arial" w:eastAsia="Times New Roman" w:hAnsi="Arial" w:cs="Arial"/>
          <w:sz w:val="24"/>
          <w:szCs w:val="24"/>
          <w:lang w:eastAsia="en-GB"/>
        </w:rPr>
        <w:t>reason</w:t>
      </w:r>
      <w:proofErr w:type="gramEnd"/>
      <w:r w:rsidRPr="005A0E58">
        <w:rPr>
          <w:rFonts w:ascii="Arial" w:eastAsia="Times New Roman" w:hAnsi="Arial" w:cs="Arial"/>
          <w:sz w:val="24"/>
          <w:szCs w:val="24"/>
          <w:lang w:eastAsia="en-GB"/>
        </w:rPr>
        <w:t xml:space="preserve"> I want to introduce a weekly podcast</w:t>
      </w:r>
      <w:r w:rsidR="00FA79DA">
        <w:rPr>
          <w:rFonts w:ascii="Arial" w:eastAsia="Times New Roman" w:hAnsi="Arial" w:cs="Arial"/>
          <w:sz w:val="24"/>
          <w:szCs w:val="24"/>
          <w:lang w:eastAsia="en-GB"/>
        </w:rPr>
        <w:t>,</w:t>
      </w:r>
      <w:r w:rsidRPr="005A0E58">
        <w:rPr>
          <w:rFonts w:ascii="Arial" w:eastAsia="Times New Roman" w:hAnsi="Arial" w:cs="Arial"/>
          <w:sz w:val="24"/>
          <w:szCs w:val="24"/>
          <w:lang w:eastAsia="en-GB"/>
        </w:rPr>
        <w:t xml:space="preserve"> for woman to voice their stories and have the comfort of hearing other woman stories</w:t>
      </w:r>
      <w:r w:rsidR="00FA79DA">
        <w:rPr>
          <w:rFonts w:ascii="Arial" w:eastAsia="Times New Roman" w:hAnsi="Arial" w:cs="Arial"/>
          <w:sz w:val="24"/>
          <w:szCs w:val="24"/>
          <w:lang w:eastAsia="en-GB"/>
        </w:rPr>
        <w:t>,</w:t>
      </w:r>
      <w:r w:rsidRPr="005A0E58">
        <w:rPr>
          <w:rFonts w:ascii="Arial" w:eastAsia="Times New Roman" w:hAnsi="Arial" w:cs="Arial"/>
          <w:sz w:val="24"/>
          <w:szCs w:val="24"/>
          <w:lang w:eastAsia="en-GB"/>
        </w:rPr>
        <w:t xml:space="preserve"> so that they no longer </w:t>
      </w:r>
      <w:r w:rsidR="00C46E09" w:rsidRPr="005A0E58">
        <w:rPr>
          <w:rFonts w:ascii="Arial" w:eastAsia="Times New Roman" w:hAnsi="Arial" w:cs="Arial"/>
          <w:sz w:val="24"/>
          <w:szCs w:val="24"/>
          <w:lang w:eastAsia="en-GB"/>
        </w:rPr>
        <w:t>feel alone. I will be leading the podcast speaking to other woman</w:t>
      </w:r>
      <w:r w:rsidR="00062533">
        <w:rPr>
          <w:rFonts w:ascii="Arial" w:eastAsia="Times New Roman" w:hAnsi="Arial" w:cs="Arial"/>
          <w:sz w:val="24"/>
          <w:szCs w:val="24"/>
          <w:lang w:eastAsia="en-GB"/>
        </w:rPr>
        <w:t xml:space="preserve"> and men</w:t>
      </w:r>
      <w:r w:rsidR="00C46E09" w:rsidRPr="005A0E58">
        <w:rPr>
          <w:rFonts w:ascii="Arial" w:eastAsia="Times New Roman" w:hAnsi="Arial" w:cs="Arial"/>
          <w:sz w:val="24"/>
          <w:szCs w:val="24"/>
          <w:lang w:eastAsia="en-GB"/>
        </w:rPr>
        <w:t xml:space="preserve"> that have battled with infertility </w:t>
      </w:r>
      <w:r w:rsidR="00062533">
        <w:rPr>
          <w:rFonts w:ascii="Arial" w:eastAsia="Times New Roman" w:hAnsi="Arial" w:cs="Arial"/>
          <w:sz w:val="24"/>
          <w:szCs w:val="24"/>
          <w:lang w:eastAsia="en-GB"/>
        </w:rPr>
        <w:t xml:space="preserve">also </w:t>
      </w:r>
      <w:r w:rsidR="00C46E09" w:rsidRPr="005A0E58">
        <w:rPr>
          <w:rFonts w:ascii="Arial" w:eastAsia="Times New Roman" w:hAnsi="Arial" w:cs="Arial"/>
          <w:sz w:val="24"/>
          <w:szCs w:val="24"/>
          <w:lang w:eastAsia="en-GB"/>
        </w:rPr>
        <w:t>discussing their individual experiences</w:t>
      </w:r>
      <w:r w:rsidR="00C46E09">
        <w:rPr>
          <w:rFonts w:ascii="Arial" w:eastAsia="Times New Roman" w:hAnsi="Arial" w:cs="Arial"/>
          <w:sz w:val="24"/>
          <w:szCs w:val="24"/>
          <w:lang w:eastAsia="en-GB"/>
        </w:rPr>
        <w:t>.</w:t>
      </w:r>
    </w:p>
    <w:p w14:paraId="65FA6D08" w14:textId="60A637B3" w:rsidR="005A0E58" w:rsidRPr="005A0E58" w:rsidRDefault="00455F8A" w:rsidP="00283319">
      <w:pPr>
        <w:spacing w:after="0" w:line="360" w:lineRule="auto"/>
        <w:textAlignment w:val="baseline"/>
        <w:rPr>
          <w:rFonts w:ascii="Arial" w:eastAsia="Times New Roman" w:hAnsi="Arial" w:cs="Arial"/>
          <w:sz w:val="24"/>
          <w:szCs w:val="24"/>
          <w:lang w:eastAsia="en-GB"/>
        </w:rPr>
      </w:pPr>
      <w:r w:rsidRPr="00283319">
        <w:rPr>
          <w:rFonts w:ascii="Arial" w:eastAsia="Times New Roman" w:hAnsi="Arial" w:cs="Arial"/>
          <w:noProof/>
          <w:sz w:val="24"/>
          <w:szCs w:val="24"/>
          <w:lang w:eastAsia="en-GB"/>
        </w:rPr>
        <w:lastRenderedPageBreak/>
        <mc:AlternateContent>
          <mc:Choice Requires="wps">
            <w:drawing>
              <wp:anchor distT="45720" distB="45720" distL="114300" distR="114300" simplePos="0" relativeHeight="251663360" behindDoc="0" locked="0" layoutInCell="1" allowOverlap="1" wp14:anchorId="0BA6327D" wp14:editId="36200A51">
                <wp:simplePos x="0" y="0"/>
                <wp:positionH relativeFrom="margin">
                  <wp:align>right</wp:align>
                </wp:positionH>
                <wp:positionV relativeFrom="paragraph">
                  <wp:posOffset>2790825</wp:posOffset>
                </wp:positionV>
                <wp:extent cx="9770110" cy="3807460"/>
                <wp:effectExtent l="0" t="0" r="21590" b="2159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0110" cy="3807460"/>
                        </a:xfrm>
                        <a:prstGeom prst="rect">
                          <a:avLst/>
                        </a:prstGeom>
                        <a:solidFill>
                          <a:srgbClr val="FFFFFF"/>
                        </a:solidFill>
                        <a:ln w="9525">
                          <a:solidFill>
                            <a:srgbClr val="000000"/>
                          </a:solidFill>
                          <a:miter lim="800000"/>
                          <a:headEnd/>
                          <a:tailEnd/>
                        </a:ln>
                      </wps:spPr>
                      <wps:txbx>
                        <w:txbxContent>
                          <w:p w14:paraId="5C20DCFF" w14:textId="77777777" w:rsidR="00283319" w:rsidRPr="005A0E58" w:rsidRDefault="00283319" w:rsidP="00283319">
                            <w:pPr>
                              <w:spacing w:after="0" w:line="360" w:lineRule="auto"/>
                              <w:textAlignment w:val="baseline"/>
                              <w:rPr>
                                <w:rFonts w:ascii="Arial" w:eastAsia="Times New Roman" w:hAnsi="Arial" w:cs="Arial"/>
                                <w:b/>
                                <w:bCs/>
                                <w:i/>
                                <w:iCs/>
                                <w:sz w:val="24"/>
                                <w:szCs w:val="24"/>
                                <w:u w:val="single"/>
                                <w:lang w:eastAsia="en-GB"/>
                              </w:rPr>
                            </w:pPr>
                            <w:r w:rsidRPr="005A0E58">
                              <w:rPr>
                                <w:rFonts w:ascii="Arial" w:eastAsia="Times New Roman" w:hAnsi="Arial" w:cs="Arial"/>
                                <w:b/>
                                <w:bCs/>
                                <w:i/>
                                <w:iCs/>
                                <w:sz w:val="24"/>
                                <w:szCs w:val="24"/>
                                <w:u w:val="single"/>
                                <w:lang w:eastAsia="en-GB"/>
                              </w:rPr>
                              <w:t>Episode 1   </w:t>
                            </w:r>
                          </w:p>
                          <w:p w14:paraId="7FF81F45" w14:textId="30E9AE53" w:rsidR="00FB1FCA" w:rsidRDefault="00283319" w:rsidP="00283319">
                            <w:pPr>
                              <w:spacing w:after="0" w:line="360" w:lineRule="auto"/>
                              <w:textAlignment w:val="baseline"/>
                              <w:rPr>
                                <w:rFonts w:ascii="Arial" w:eastAsia="Times New Roman" w:hAnsi="Arial" w:cs="Arial"/>
                                <w:sz w:val="24"/>
                                <w:szCs w:val="24"/>
                                <w:lang w:eastAsia="en-GB"/>
                              </w:rPr>
                            </w:pPr>
                            <w:r w:rsidRPr="005A0E58">
                              <w:rPr>
                                <w:rFonts w:ascii="Arial" w:eastAsia="Times New Roman" w:hAnsi="Arial" w:cs="Arial"/>
                                <w:sz w:val="24"/>
                                <w:szCs w:val="24"/>
                                <w:lang w:eastAsia="en-GB"/>
                              </w:rPr>
                              <w:t>I will be telling my story of infertility and how it has impacted m</w:t>
                            </w:r>
                            <w:r w:rsidR="00B54FDD">
                              <w:rPr>
                                <w:rFonts w:ascii="Arial" w:eastAsia="Times New Roman" w:hAnsi="Arial" w:cs="Arial"/>
                                <w:sz w:val="24"/>
                                <w:szCs w:val="24"/>
                                <w:lang w:eastAsia="en-GB"/>
                              </w:rPr>
                              <w:t>ine and my partners</w:t>
                            </w:r>
                            <w:r w:rsidRPr="005A0E58">
                              <w:rPr>
                                <w:rFonts w:ascii="Arial" w:eastAsia="Times New Roman" w:hAnsi="Arial" w:cs="Arial"/>
                                <w:sz w:val="24"/>
                                <w:szCs w:val="24"/>
                                <w:lang w:eastAsia="en-GB"/>
                              </w:rPr>
                              <w:t xml:space="preserve"> life</w:t>
                            </w:r>
                            <w:r w:rsidR="00AC4873">
                              <w:rPr>
                                <w:rFonts w:ascii="Arial" w:eastAsia="Times New Roman" w:hAnsi="Arial" w:cs="Arial"/>
                                <w:sz w:val="24"/>
                                <w:szCs w:val="24"/>
                                <w:lang w:eastAsia="en-GB"/>
                              </w:rPr>
                              <w:t>.</w:t>
                            </w:r>
                            <w:r w:rsidRPr="005A0E58">
                              <w:rPr>
                                <w:rFonts w:ascii="Arial" w:eastAsia="Times New Roman" w:hAnsi="Arial" w:cs="Arial"/>
                                <w:sz w:val="24"/>
                                <w:szCs w:val="24"/>
                                <w:lang w:eastAsia="en-GB"/>
                              </w:rPr>
                              <w:t xml:space="preserve"> I will be bringing a special guest who has also been though infertility and her success story after numerous tests, </w:t>
                            </w:r>
                            <w:proofErr w:type="gramStart"/>
                            <w:r w:rsidRPr="005A0E58">
                              <w:rPr>
                                <w:rFonts w:ascii="Arial" w:eastAsia="Times New Roman" w:hAnsi="Arial" w:cs="Arial"/>
                                <w:sz w:val="24"/>
                                <w:szCs w:val="24"/>
                                <w:lang w:eastAsia="en-GB"/>
                              </w:rPr>
                              <w:t>miscarriages</w:t>
                            </w:r>
                            <w:proofErr w:type="gramEnd"/>
                            <w:r w:rsidRPr="005A0E58">
                              <w:rPr>
                                <w:rFonts w:ascii="Arial" w:eastAsia="Times New Roman" w:hAnsi="Arial" w:cs="Arial"/>
                                <w:sz w:val="24"/>
                                <w:szCs w:val="24"/>
                                <w:lang w:eastAsia="en-GB"/>
                              </w:rPr>
                              <w:t> and failed IVF treatment</w:t>
                            </w:r>
                            <w:r w:rsidR="00AC4873">
                              <w:rPr>
                                <w:rFonts w:ascii="Arial" w:eastAsia="Times New Roman" w:hAnsi="Arial" w:cs="Arial"/>
                                <w:sz w:val="24"/>
                                <w:szCs w:val="24"/>
                                <w:lang w:eastAsia="en-GB"/>
                              </w:rPr>
                              <w:t>s</w:t>
                            </w:r>
                            <w:r w:rsidRPr="005A0E58">
                              <w:rPr>
                                <w:rFonts w:ascii="Arial" w:eastAsia="Times New Roman" w:hAnsi="Arial" w:cs="Arial"/>
                                <w:sz w:val="24"/>
                                <w:szCs w:val="24"/>
                                <w:lang w:eastAsia="en-GB"/>
                              </w:rPr>
                              <w:t>. Then I will finish the episode telling the listeners about the amazing saving scheme.</w:t>
                            </w:r>
                          </w:p>
                          <w:p w14:paraId="6CD49D90" w14:textId="77777777" w:rsidR="00FB1FCA" w:rsidRPr="005A0E58" w:rsidRDefault="00FB1FCA" w:rsidP="00FB1FCA">
                            <w:pPr>
                              <w:spacing w:after="0" w:line="360" w:lineRule="auto"/>
                              <w:textAlignment w:val="baseline"/>
                              <w:rPr>
                                <w:rFonts w:ascii="Arial" w:eastAsia="Times New Roman" w:hAnsi="Arial" w:cs="Arial"/>
                                <w:b/>
                                <w:bCs/>
                                <w:i/>
                                <w:iCs/>
                                <w:sz w:val="24"/>
                                <w:szCs w:val="24"/>
                                <w:u w:val="single"/>
                                <w:lang w:eastAsia="en-GB"/>
                              </w:rPr>
                            </w:pPr>
                            <w:r w:rsidRPr="005A0E58">
                              <w:rPr>
                                <w:rFonts w:ascii="Arial" w:eastAsia="Times New Roman" w:hAnsi="Arial" w:cs="Arial"/>
                                <w:b/>
                                <w:bCs/>
                                <w:i/>
                                <w:iCs/>
                                <w:sz w:val="24"/>
                                <w:szCs w:val="24"/>
                                <w:u w:val="single"/>
                                <w:lang w:eastAsia="en-GB"/>
                              </w:rPr>
                              <w:t>Episode 2   </w:t>
                            </w:r>
                          </w:p>
                          <w:p w14:paraId="33AD9520" w14:textId="15D8CD2F" w:rsidR="00FB1FCA" w:rsidRPr="005A0E58" w:rsidRDefault="00FB1FCA" w:rsidP="00FB1FCA">
                            <w:pPr>
                              <w:spacing w:after="0" w:line="360" w:lineRule="auto"/>
                              <w:textAlignment w:val="baseline"/>
                              <w:rPr>
                                <w:rFonts w:ascii="Arial" w:eastAsia="Times New Roman" w:hAnsi="Arial" w:cs="Arial"/>
                                <w:sz w:val="24"/>
                                <w:szCs w:val="24"/>
                                <w:lang w:eastAsia="en-GB"/>
                              </w:rPr>
                            </w:pPr>
                            <w:r w:rsidRPr="005A0E58">
                              <w:rPr>
                                <w:rFonts w:ascii="Arial" w:eastAsia="Times New Roman" w:hAnsi="Arial" w:cs="Arial"/>
                                <w:sz w:val="24"/>
                                <w:szCs w:val="24"/>
                                <w:lang w:eastAsia="en-GB"/>
                              </w:rPr>
                              <w:t>This podcast will be a discussion of all the facts about infertility and treatments. I will be pointing out the low success rate of IVF in the UK, despite 27,918 couples underwent fertility treatment </w:t>
                            </w:r>
                            <w:r w:rsidR="00322AAE">
                              <w:rPr>
                                <w:rFonts w:ascii="Arial" w:eastAsia="Times New Roman" w:hAnsi="Arial" w:cs="Arial"/>
                                <w:sz w:val="24"/>
                                <w:szCs w:val="24"/>
                                <w:lang w:eastAsia="en-GB"/>
                              </w:rPr>
                              <w:t>in</w:t>
                            </w:r>
                            <w:r w:rsidR="00054704">
                              <w:rPr>
                                <w:rFonts w:ascii="Arial" w:eastAsia="Times New Roman" w:hAnsi="Arial" w:cs="Arial"/>
                                <w:sz w:val="24"/>
                                <w:szCs w:val="24"/>
                                <w:lang w:eastAsia="en-GB"/>
                              </w:rPr>
                              <w:t xml:space="preserve"> 2010 </w:t>
                            </w:r>
                            <w:r w:rsidRPr="005A0E58">
                              <w:rPr>
                                <w:rFonts w:ascii="Arial" w:eastAsia="Times New Roman" w:hAnsi="Arial" w:cs="Arial"/>
                                <w:sz w:val="24"/>
                                <w:szCs w:val="24"/>
                                <w:lang w:eastAsia="en-GB"/>
                              </w:rPr>
                              <w:t>(</w:t>
                            </w:r>
                            <w:proofErr w:type="spellStart"/>
                            <w:r w:rsidRPr="005A0E58">
                              <w:rPr>
                                <w:rFonts w:ascii="Arial" w:eastAsia="Times New Roman" w:hAnsi="Arial" w:cs="Arial"/>
                                <w:color w:val="000000"/>
                                <w:sz w:val="24"/>
                                <w:szCs w:val="24"/>
                                <w:lang w:eastAsia="en-GB"/>
                              </w:rPr>
                              <w:t>Goundry</w:t>
                            </w:r>
                            <w:proofErr w:type="spellEnd"/>
                            <w:r w:rsidRPr="005A0E58">
                              <w:rPr>
                                <w:rFonts w:ascii="Arial" w:eastAsia="Times New Roman" w:hAnsi="Arial" w:cs="Arial"/>
                                <w:color w:val="000000"/>
                                <w:sz w:val="24"/>
                                <w:szCs w:val="24"/>
                                <w:lang w:eastAsia="en-GB"/>
                              </w:rPr>
                              <w:t>, Finlay and Llewellyn, 2013, p.1)</w:t>
                            </w:r>
                            <w:r w:rsidR="00054704">
                              <w:rPr>
                                <w:rFonts w:ascii="Arial" w:eastAsia="Times New Roman" w:hAnsi="Arial" w:cs="Arial"/>
                                <w:color w:val="000000"/>
                                <w:sz w:val="24"/>
                                <w:szCs w:val="24"/>
                                <w:lang w:eastAsia="en-GB"/>
                              </w:rPr>
                              <w:t xml:space="preserve">. The </w:t>
                            </w:r>
                            <w:r w:rsidR="0027343C">
                              <w:rPr>
                                <w:rFonts w:ascii="Arial" w:eastAsia="Times New Roman" w:hAnsi="Arial" w:cs="Arial"/>
                                <w:color w:val="000000"/>
                                <w:sz w:val="24"/>
                                <w:szCs w:val="24"/>
                                <w:lang w:eastAsia="en-GB"/>
                              </w:rPr>
                              <w:t>following</w:t>
                            </w:r>
                            <w:r w:rsidR="00054704">
                              <w:rPr>
                                <w:rFonts w:ascii="Arial" w:eastAsia="Times New Roman" w:hAnsi="Arial" w:cs="Arial"/>
                                <w:color w:val="000000"/>
                                <w:sz w:val="24"/>
                                <w:szCs w:val="24"/>
                                <w:lang w:eastAsia="en-GB"/>
                              </w:rPr>
                              <w:t xml:space="preserve"> will be </w:t>
                            </w:r>
                            <w:r w:rsidR="0027343C">
                              <w:rPr>
                                <w:rFonts w:ascii="Arial" w:eastAsia="Times New Roman" w:hAnsi="Arial" w:cs="Arial"/>
                                <w:color w:val="000000"/>
                                <w:sz w:val="24"/>
                                <w:szCs w:val="24"/>
                                <w:lang w:eastAsia="en-GB"/>
                              </w:rPr>
                              <w:t>discusse</w:t>
                            </w:r>
                            <w:r w:rsidR="006C307B">
                              <w:rPr>
                                <w:rFonts w:ascii="Arial" w:eastAsia="Times New Roman" w:hAnsi="Arial" w:cs="Arial"/>
                                <w:color w:val="000000"/>
                                <w:sz w:val="24"/>
                                <w:szCs w:val="24"/>
                                <w:lang w:eastAsia="en-GB"/>
                              </w:rPr>
                              <w:t>d:</w:t>
                            </w:r>
                          </w:p>
                          <w:p w14:paraId="73CAFB59" w14:textId="3415272D" w:rsidR="00283319" w:rsidRPr="009038AF" w:rsidRDefault="00FB1FCA" w:rsidP="009038AF">
                            <w:pPr>
                              <w:pStyle w:val="ListParagraph"/>
                              <w:numPr>
                                <w:ilvl w:val="0"/>
                                <w:numId w:val="2"/>
                              </w:numPr>
                              <w:spacing w:after="0" w:line="360" w:lineRule="auto"/>
                              <w:textAlignment w:val="baseline"/>
                              <w:rPr>
                                <w:rFonts w:ascii="Arial" w:eastAsia="Times New Roman" w:hAnsi="Arial" w:cs="Arial"/>
                                <w:sz w:val="24"/>
                                <w:szCs w:val="24"/>
                                <w:lang w:eastAsia="en-GB"/>
                              </w:rPr>
                            </w:pPr>
                            <w:r w:rsidRPr="005A0E58">
                              <w:rPr>
                                <w:rFonts w:ascii="Arial" w:eastAsia="Times New Roman" w:hAnsi="Arial" w:cs="Arial"/>
                                <w:sz w:val="24"/>
                                <w:szCs w:val="24"/>
                                <w:lang w:eastAsia="en-GB"/>
                              </w:rPr>
                              <w:t>What's causes infertility? </w:t>
                            </w:r>
                            <w:proofErr w:type="spellStart"/>
                            <w:r w:rsidRPr="005A0E58">
                              <w:rPr>
                                <w:rFonts w:ascii="Arial" w:eastAsia="Times New Roman" w:hAnsi="Arial" w:cs="Arial"/>
                                <w:color w:val="000000"/>
                                <w:sz w:val="24"/>
                                <w:szCs w:val="24"/>
                                <w:lang w:eastAsia="en-GB"/>
                              </w:rPr>
                              <w:t>Goundry</w:t>
                            </w:r>
                            <w:proofErr w:type="spellEnd"/>
                            <w:r w:rsidRPr="005A0E58">
                              <w:rPr>
                                <w:rFonts w:ascii="Arial" w:eastAsia="Times New Roman" w:hAnsi="Arial" w:cs="Arial"/>
                                <w:color w:val="000000"/>
                                <w:sz w:val="24"/>
                                <w:szCs w:val="24"/>
                                <w:lang w:eastAsia="en-GB"/>
                              </w:rPr>
                              <w:t>, Finlay and Llewellyn did a study in 2013 and</w:t>
                            </w:r>
                            <w:r w:rsidRPr="005A0E58">
                              <w:rPr>
                                <w:rFonts w:ascii="Arial" w:eastAsia="Times New Roman" w:hAnsi="Arial" w:cs="Arial"/>
                                <w:sz w:val="24"/>
                                <w:szCs w:val="24"/>
                                <w:lang w:eastAsia="en-GB"/>
                              </w:rPr>
                              <w:t> found that young people need a better understanding of the consequences of not curing untreated sexually transmitted infections and how it can lead to infertility. Now this didn’t surprise me one at all because this is exactly the reason why I am dealing with infertility now. </w:t>
                            </w:r>
                            <w:r w:rsidR="00E324E3" w:rsidRPr="00CD2824">
                              <w:rPr>
                                <w:rFonts w:ascii="Arial" w:eastAsia="Times New Roman" w:hAnsi="Arial" w:cs="Arial"/>
                                <w:sz w:val="24"/>
                                <w:szCs w:val="24"/>
                                <w:lang w:eastAsia="en-GB"/>
                              </w:rPr>
                              <w:t xml:space="preserve">Young people would benefit from more education </w:t>
                            </w:r>
                            <w:proofErr w:type="gramStart"/>
                            <w:r w:rsidR="00E324E3" w:rsidRPr="00CD2824">
                              <w:rPr>
                                <w:rFonts w:ascii="Arial" w:eastAsia="Times New Roman" w:hAnsi="Arial" w:cs="Arial"/>
                                <w:sz w:val="24"/>
                                <w:szCs w:val="24"/>
                                <w:lang w:eastAsia="en-GB"/>
                              </w:rPr>
                              <w:t>in order to</w:t>
                            </w:r>
                            <w:proofErr w:type="gramEnd"/>
                            <w:r w:rsidR="00E324E3" w:rsidRPr="00CD2824">
                              <w:rPr>
                                <w:rFonts w:ascii="Arial" w:eastAsia="Times New Roman" w:hAnsi="Arial" w:cs="Arial"/>
                                <w:sz w:val="24"/>
                                <w:szCs w:val="24"/>
                                <w:lang w:eastAsia="en-GB"/>
                              </w:rPr>
                              <w:t xml:space="preserve"> improve their understanding of the long-term consequences of untreated STIs, </w:t>
                            </w:r>
                            <w:r w:rsidR="00CD2824">
                              <w:rPr>
                                <w:rFonts w:ascii="Arial" w:eastAsia="Times New Roman" w:hAnsi="Arial" w:cs="Arial"/>
                                <w:sz w:val="24"/>
                                <w:szCs w:val="24"/>
                                <w:lang w:eastAsia="en-GB"/>
                              </w:rPr>
                              <w:t>which leads to</w:t>
                            </w:r>
                            <w:r w:rsidR="00E324E3" w:rsidRPr="00CD2824">
                              <w:rPr>
                                <w:rFonts w:ascii="Arial" w:eastAsia="Times New Roman" w:hAnsi="Arial" w:cs="Arial"/>
                                <w:sz w:val="24"/>
                                <w:szCs w:val="24"/>
                                <w:lang w:eastAsia="en-GB"/>
                              </w:rPr>
                              <w:t xml:space="preserve"> infertility. </w:t>
                            </w:r>
                          </w:p>
                          <w:p w14:paraId="36264115" w14:textId="366F0508" w:rsidR="00283319" w:rsidRDefault="0028331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A6327D" id="_x0000_s1027" type="#_x0000_t202" style="position:absolute;margin-left:718.1pt;margin-top:219.75pt;width:769.3pt;height:299.8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">
                <v:textbox>
                  <w:txbxContent>
                    <w:p w14:paraId="5C20DCFF" w14:textId="77777777" w:rsidR="00283319" w:rsidRPr="005A0E58" w:rsidRDefault="00283319" w:rsidP="00283319">
                      <w:pPr>
                        <w:spacing w:after="0" w:line="360" w:lineRule="auto"/>
                        <w:textAlignment w:val="baseline"/>
                        <w:rPr>
                          <w:rFonts w:ascii="Arial" w:eastAsia="Times New Roman" w:hAnsi="Arial" w:cs="Arial"/>
                          <w:b/>
                          <w:bCs/>
                          <w:i/>
                          <w:iCs/>
                          <w:sz w:val="24"/>
                          <w:szCs w:val="24"/>
                          <w:u w:val="single"/>
                          <w:lang w:eastAsia="en-GB"/>
                        </w:rPr>
                      </w:pPr>
                      <w:r w:rsidRPr="005A0E58">
                        <w:rPr>
                          <w:rFonts w:ascii="Arial" w:eastAsia="Times New Roman" w:hAnsi="Arial" w:cs="Arial"/>
                          <w:b/>
                          <w:bCs/>
                          <w:i/>
                          <w:iCs/>
                          <w:sz w:val="24"/>
                          <w:szCs w:val="24"/>
                          <w:u w:val="single"/>
                          <w:lang w:eastAsia="en-GB"/>
                        </w:rPr>
                        <w:t>Episode 1   </w:t>
                      </w:r>
                    </w:p>
                    <w:p w14:paraId="7FF81F45" w14:textId="30E9AE53" w:rsidR="00FB1FCA" w:rsidRDefault="00283319" w:rsidP="00283319">
                      <w:pPr>
                        <w:spacing w:after="0" w:line="360" w:lineRule="auto"/>
                        <w:textAlignment w:val="baseline"/>
                        <w:rPr>
                          <w:rFonts w:ascii="Arial" w:eastAsia="Times New Roman" w:hAnsi="Arial" w:cs="Arial"/>
                          <w:sz w:val="24"/>
                          <w:szCs w:val="24"/>
                          <w:lang w:eastAsia="en-GB"/>
                        </w:rPr>
                      </w:pPr>
                      <w:r w:rsidRPr="005A0E58">
                        <w:rPr>
                          <w:rFonts w:ascii="Arial" w:eastAsia="Times New Roman" w:hAnsi="Arial" w:cs="Arial"/>
                          <w:sz w:val="24"/>
                          <w:szCs w:val="24"/>
                          <w:lang w:eastAsia="en-GB"/>
                        </w:rPr>
                        <w:t>I will be telling my story of infertility and how it has impacted m</w:t>
                      </w:r>
                      <w:r w:rsidR="00B54FDD">
                        <w:rPr>
                          <w:rFonts w:ascii="Arial" w:eastAsia="Times New Roman" w:hAnsi="Arial" w:cs="Arial"/>
                          <w:sz w:val="24"/>
                          <w:szCs w:val="24"/>
                          <w:lang w:eastAsia="en-GB"/>
                        </w:rPr>
                        <w:t>ine and my partners</w:t>
                      </w:r>
                      <w:r w:rsidRPr="005A0E58">
                        <w:rPr>
                          <w:rFonts w:ascii="Arial" w:eastAsia="Times New Roman" w:hAnsi="Arial" w:cs="Arial"/>
                          <w:sz w:val="24"/>
                          <w:szCs w:val="24"/>
                          <w:lang w:eastAsia="en-GB"/>
                        </w:rPr>
                        <w:t xml:space="preserve"> life</w:t>
                      </w:r>
                      <w:r w:rsidR="00AC4873">
                        <w:rPr>
                          <w:rFonts w:ascii="Arial" w:eastAsia="Times New Roman" w:hAnsi="Arial" w:cs="Arial"/>
                          <w:sz w:val="24"/>
                          <w:szCs w:val="24"/>
                          <w:lang w:eastAsia="en-GB"/>
                        </w:rPr>
                        <w:t>.</w:t>
                      </w:r>
                      <w:r w:rsidRPr="005A0E58">
                        <w:rPr>
                          <w:rFonts w:ascii="Arial" w:eastAsia="Times New Roman" w:hAnsi="Arial" w:cs="Arial"/>
                          <w:sz w:val="24"/>
                          <w:szCs w:val="24"/>
                          <w:lang w:eastAsia="en-GB"/>
                        </w:rPr>
                        <w:t xml:space="preserve"> I will be bringing a special guest who has also been though infertility and her success story after numerous tests, </w:t>
                      </w:r>
                      <w:proofErr w:type="gramStart"/>
                      <w:r w:rsidRPr="005A0E58">
                        <w:rPr>
                          <w:rFonts w:ascii="Arial" w:eastAsia="Times New Roman" w:hAnsi="Arial" w:cs="Arial"/>
                          <w:sz w:val="24"/>
                          <w:szCs w:val="24"/>
                          <w:lang w:eastAsia="en-GB"/>
                        </w:rPr>
                        <w:t>miscarriages</w:t>
                      </w:r>
                      <w:proofErr w:type="gramEnd"/>
                      <w:r w:rsidRPr="005A0E58">
                        <w:rPr>
                          <w:rFonts w:ascii="Arial" w:eastAsia="Times New Roman" w:hAnsi="Arial" w:cs="Arial"/>
                          <w:sz w:val="24"/>
                          <w:szCs w:val="24"/>
                          <w:lang w:eastAsia="en-GB"/>
                        </w:rPr>
                        <w:t> and failed IVF treatment</w:t>
                      </w:r>
                      <w:r w:rsidR="00AC4873">
                        <w:rPr>
                          <w:rFonts w:ascii="Arial" w:eastAsia="Times New Roman" w:hAnsi="Arial" w:cs="Arial"/>
                          <w:sz w:val="24"/>
                          <w:szCs w:val="24"/>
                          <w:lang w:eastAsia="en-GB"/>
                        </w:rPr>
                        <w:t>s</w:t>
                      </w:r>
                      <w:r w:rsidRPr="005A0E58">
                        <w:rPr>
                          <w:rFonts w:ascii="Arial" w:eastAsia="Times New Roman" w:hAnsi="Arial" w:cs="Arial"/>
                          <w:sz w:val="24"/>
                          <w:szCs w:val="24"/>
                          <w:lang w:eastAsia="en-GB"/>
                        </w:rPr>
                        <w:t>. Then I will finish the episode telling the listeners about the amazing saving scheme.</w:t>
                      </w:r>
                    </w:p>
                    <w:p w14:paraId="6CD49D90" w14:textId="77777777" w:rsidR="00FB1FCA" w:rsidRPr="005A0E58" w:rsidRDefault="00FB1FCA" w:rsidP="00FB1FCA">
                      <w:pPr>
                        <w:spacing w:after="0" w:line="360" w:lineRule="auto"/>
                        <w:textAlignment w:val="baseline"/>
                        <w:rPr>
                          <w:rFonts w:ascii="Arial" w:eastAsia="Times New Roman" w:hAnsi="Arial" w:cs="Arial"/>
                          <w:b/>
                          <w:bCs/>
                          <w:i/>
                          <w:iCs/>
                          <w:sz w:val="24"/>
                          <w:szCs w:val="24"/>
                          <w:u w:val="single"/>
                          <w:lang w:eastAsia="en-GB"/>
                        </w:rPr>
                      </w:pPr>
                      <w:r w:rsidRPr="005A0E58">
                        <w:rPr>
                          <w:rFonts w:ascii="Arial" w:eastAsia="Times New Roman" w:hAnsi="Arial" w:cs="Arial"/>
                          <w:b/>
                          <w:bCs/>
                          <w:i/>
                          <w:iCs/>
                          <w:sz w:val="24"/>
                          <w:szCs w:val="24"/>
                          <w:u w:val="single"/>
                          <w:lang w:eastAsia="en-GB"/>
                        </w:rPr>
                        <w:t>Episode 2   </w:t>
                      </w:r>
                    </w:p>
                    <w:p w14:paraId="33AD9520" w14:textId="15D8CD2F" w:rsidR="00FB1FCA" w:rsidRPr="005A0E58" w:rsidRDefault="00FB1FCA" w:rsidP="00FB1FCA">
                      <w:pPr>
                        <w:spacing w:after="0" w:line="360" w:lineRule="auto"/>
                        <w:textAlignment w:val="baseline"/>
                        <w:rPr>
                          <w:rFonts w:ascii="Arial" w:eastAsia="Times New Roman" w:hAnsi="Arial" w:cs="Arial"/>
                          <w:sz w:val="24"/>
                          <w:szCs w:val="24"/>
                          <w:lang w:eastAsia="en-GB"/>
                        </w:rPr>
                      </w:pPr>
                      <w:r w:rsidRPr="005A0E58">
                        <w:rPr>
                          <w:rFonts w:ascii="Arial" w:eastAsia="Times New Roman" w:hAnsi="Arial" w:cs="Arial"/>
                          <w:sz w:val="24"/>
                          <w:szCs w:val="24"/>
                          <w:lang w:eastAsia="en-GB"/>
                        </w:rPr>
                        <w:t>This podcast will be a discussion of all the facts about infertility and treatments. I will be pointing out the low success rate of IVF in the UK, despite 27,918 couples underwent fertility treatment </w:t>
                      </w:r>
                      <w:r w:rsidR="00322AAE">
                        <w:rPr>
                          <w:rFonts w:ascii="Arial" w:eastAsia="Times New Roman" w:hAnsi="Arial" w:cs="Arial"/>
                          <w:sz w:val="24"/>
                          <w:szCs w:val="24"/>
                          <w:lang w:eastAsia="en-GB"/>
                        </w:rPr>
                        <w:t>in</w:t>
                      </w:r>
                      <w:r w:rsidR="00054704">
                        <w:rPr>
                          <w:rFonts w:ascii="Arial" w:eastAsia="Times New Roman" w:hAnsi="Arial" w:cs="Arial"/>
                          <w:sz w:val="24"/>
                          <w:szCs w:val="24"/>
                          <w:lang w:eastAsia="en-GB"/>
                        </w:rPr>
                        <w:t xml:space="preserve"> 2010 </w:t>
                      </w:r>
                      <w:r w:rsidRPr="005A0E58">
                        <w:rPr>
                          <w:rFonts w:ascii="Arial" w:eastAsia="Times New Roman" w:hAnsi="Arial" w:cs="Arial"/>
                          <w:sz w:val="24"/>
                          <w:szCs w:val="24"/>
                          <w:lang w:eastAsia="en-GB"/>
                        </w:rPr>
                        <w:t>(</w:t>
                      </w:r>
                      <w:proofErr w:type="spellStart"/>
                      <w:r w:rsidRPr="005A0E58">
                        <w:rPr>
                          <w:rFonts w:ascii="Arial" w:eastAsia="Times New Roman" w:hAnsi="Arial" w:cs="Arial"/>
                          <w:color w:val="000000"/>
                          <w:sz w:val="24"/>
                          <w:szCs w:val="24"/>
                          <w:lang w:eastAsia="en-GB"/>
                        </w:rPr>
                        <w:t>Goundry</w:t>
                      </w:r>
                      <w:proofErr w:type="spellEnd"/>
                      <w:r w:rsidRPr="005A0E58">
                        <w:rPr>
                          <w:rFonts w:ascii="Arial" w:eastAsia="Times New Roman" w:hAnsi="Arial" w:cs="Arial"/>
                          <w:color w:val="000000"/>
                          <w:sz w:val="24"/>
                          <w:szCs w:val="24"/>
                          <w:lang w:eastAsia="en-GB"/>
                        </w:rPr>
                        <w:t>, Finlay and Llewellyn, 2013, p.1)</w:t>
                      </w:r>
                      <w:r w:rsidR="00054704">
                        <w:rPr>
                          <w:rFonts w:ascii="Arial" w:eastAsia="Times New Roman" w:hAnsi="Arial" w:cs="Arial"/>
                          <w:color w:val="000000"/>
                          <w:sz w:val="24"/>
                          <w:szCs w:val="24"/>
                          <w:lang w:eastAsia="en-GB"/>
                        </w:rPr>
                        <w:t xml:space="preserve">. The </w:t>
                      </w:r>
                      <w:r w:rsidR="0027343C">
                        <w:rPr>
                          <w:rFonts w:ascii="Arial" w:eastAsia="Times New Roman" w:hAnsi="Arial" w:cs="Arial"/>
                          <w:color w:val="000000"/>
                          <w:sz w:val="24"/>
                          <w:szCs w:val="24"/>
                          <w:lang w:eastAsia="en-GB"/>
                        </w:rPr>
                        <w:t>following</w:t>
                      </w:r>
                      <w:r w:rsidR="00054704">
                        <w:rPr>
                          <w:rFonts w:ascii="Arial" w:eastAsia="Times New Roman" w:hAnsi="Arial" w:cs="Arial"/>
                          <w:color w:val="000000"/>
                          <w:sz w:val="24"/>
                          <w:szCs w:val="24"/>
                          <w:lang w:eastAsia="en-GB"/>
                        </w:rPr>
                        <w:t xml:space="preserve"> will be </w:t>
                      </w:r>
                      <w:r w:rsidR="0027343C">
                        <w:rPr>
                          <w:rFonts w:ascii="Arial" w:eastAsia="Times New Roman" w:hAnsi="Arial" w:cs="Arial"/>
                          <w:color w:val="000000"/>
                          <w:sz w:val="24"/>
                          <w:szCs w:val="24"/>
                          <w:lang w:eastAsia="en-GB"/>
                        </w:rPr>
                        <w:t>discusse</w:t>
                      </w:r>
                      <w:r w:rsidR="006C307B">
                        <w:rPr>
                          <w:rFonts w:ascii="Arial" w:eastAsia="Times New Roman" w:hAnsi="Arial" w:cs="Arial"/>
                          <w:color w:val="000000"/>
                          <w:sz w:val="24"/>
                          <w:szCs w:val="24"/>
                          <w:lang w:eastAsia="en-GB"/>
                        </w:rPr>
                        <w:t>d:</w:t>
                      </w:r>
                    </w:p>
                    <w:p w14:paraId="73CAFB59" w14:textId="3415272D" w:rsidR="00283319" w:rsidRPr="009038AF" w:rsidRDefault="00FB1FCA" w:rsidP="009038AF">
                      <w:pPr>
                        <w:pStyle w:val="ListParagraph"/>
                        <w:numPr>
                          <w:ilvl w:val="0"/>
                          <w:numId w:val="2"/>
                        </w:numPr>
                        <w:spacing w:after="0" w:line="360" w:lineRule="auto"/>
                        <w:textAlignment w:val="baseline"/>
                        <w:rPr>
                          <w:rFonts w:ascii="Arial" w:eastAsia="Times New Roman" w:hAnsi="Arial" w:cs="Arial"/>
                          <w:sz w:val="24"/>
                          <w:szCs w:val="24"/>
                          <w:lang w:eastAsia="en-GB"/>
                        </w:rPr>
                      </w:pPr>
                      <w:r w:rsidRPr="005A0E58">
                        <w:rPr>
                          <w:rFonts w:ascii="Arial" w:eastAsia="Times New Roman" w:hAnsi="Arial" w:cs="Arial"/>
                          <w:sz w:val="24"/>
                          <w:szCs w:val="24"/>
                          <w:lang w:eastAsia="en-GB"/>
                        </w:rPr>
                        <w:t>What's causes infertility? </w:t>
                      </w:r>
                      <w:proofErr w:type="spellStart"/>
                      <w:r w:rsidRPr="005A0E58">
                        <w:rPr>
                          <w:rFonts w:ascii="Arial" w:eastAsia="Times New Roman" w:hAnsi="Arial" w:cs="Arial"/>
                          <w:color w:val="000000"/>
                          <w:sz w:val="24"/>
                          <w:szCs w:val="24"/>
                          <w:lang w:eastAsia="en-GB"/>
                        </w:rPr>
                        <w:t>Goundry</w:t>
                      </w:r>
                      <w:proofErr w:type="spellEnd"/>
                      <w:r w:rsidRPr="005A0E58">
                        <w:rPr>
                          <w:rFonts w:ascii="Arial" w:eastAsia="Times New Roman" w:hAnsi="Arial" w:cs="Arial"/>
                          <w:color w:val="000000"/>
                          <w:sz w:val="24"/>
                          <w:szCs w:val="24"/>
                          <w:lang w:eastAsia="en-GB"/>
                        </w:rPr>
                        <w:t>, Finlay and Llewellyn did a study in 2013 and</w:t>
                      </w:r>
                      <w:r w:rsidRPr="005A0E58">
                        <w:rPr>
                          <w:rFonts w:ascii="Arial" w:eastAsia="Times New Roman" w:hAnsi="Arial" w:cs="Arial"/>
                          <w:sz w:val="24"/>
                          <w:szCs w:val="24"/>
                          <w:lang w:eastAsia="en-GB"/>
                        </w:rPr>
                        <w:t> found that young people need a better understanding of the consequences of not curing untreated sexually transmitted infections and how it can lead to infertility. Now this didn’t surprise me one at all because this is exactly the reason why I am dealing with infertility now. </w:t>
                      </w:r>
                      <w:r w:rsidR="00E324E3" w:rsidRPr="00CD2824">
                        <w:rPr>
                          <w:rFonts w:ascii="Arial" w:eastAsia="Times New Roman" w:hAnsi="Arial" w:cs="Arial"/>
                          <w:sz w:val="24"/>
                          <w:szCs w:val="24"/>
                          <w:lang w:eastAsia="en-GB"/>
                        </w:rPr>
                        <w:t xml:space="preserve">Young people would benefit from more education </w:t>
                      </w:r>
                      <w:proofErr w:type="gramStart"/>
                      <w:r w:rsidR="00E324E3" w:rsidRPr="00CD2824">
                        <w:rPr>
                          <w:rFonts w:ascii="Arial" w:eastAsia="Times New Roman" w:hAnsi="Arial" w:cs="Arial"/>
                          <w:sz w:val="24"/>
                          <w:szCs w:val="24"/>
                          <w:lang w:eastAsia="en-GB"/>
                        </w:rPr>
                        <w:t>in order to</w:t>
                      </w:r>
                      <w:proofErr w:type="gramEnd"/>
                      <w:r w:rsidR="00E324E3" w:rsidRPr="00CD2824">
                        <w:rPr>
                          <w:rFonts w:ascii="Arial" w:eastAsia="Times New Roman" w:hAnsi="Arial" w:cs="Arial"/>
                          <w:sz w:val="24"/>
                          <w:szCs w:val="24"/>
                          <w:lang w:eastAsia="en-GB"/>
                        </w:rPr>
                        <w:t xml:space="preserve"> improve their understanding of the long-term consequences of untreated STIs, </w:t>
                      </w:r>
                      <w:r w:rsidR="00CD2824">
                        <w:rPr>
                          <w:rFonts w:ascii="Arial" w:eastAsia="Times New Roman" w:hAnsi="Arial" w:cs="Arial"/>
                          <w:sz w:val="24"/>
                          <w:szCs w:val="24"/>
                          <w:lang w:eastAsia="en-GB"/>
                        </w:rPr>
                        <w:t>which leads to</w:t>
                      </w:r>
                      <w:r w:rsidR="00E324E3" w:rsidRPr="00CD2824">
                        <w:rPr>
                          <w:rFonts w:ascii="Arial" w:eastAsia="Times New Roman" w:hAnsi="Arial" w:cs="Arial"/>
                          <w:sz w:val="24"/>
                          <w:szCs w:val="24"/>
                          <w:lang w:eastAsia="en-GB"/>
                        </w:rPr>
                        <w:t xml:space="preserve"> infertility. </w:t>
                      </w:r>
                    </w:p>
                    <w:p w14:paraId="36264115" w14:textId="366F0508" w:rsidR="00283319" w:rsidRDefault="00283319"/>
                  </w:txbxContent>
                </v:textbox>
                <w10:wrap type="square" anchorx="margin"/>
              </v:shape>
            </w:pict>
          </mc:Fallback>
        </mc:AlternateContent>
      </w:r>
      <w:r w:rsidR="001E0215" w:rsidRPr="001E0215">
        <w:rPr>
          <w:rFonts w:ascii="Arial" w:eastAsia="Times New Roman" w:hAnsi="Arial" w:cs="Arial"/>
          <w:noProof/>
          <w:sz w:val="24"/>
          <w:szCs w:val="24"/>
          <w:lang w:eastAsia="en-GB"/>
        </w:rPr>
        <mc:AlternateContent>
          <mc:Choice Requires="wps">
            <w:drawing>
              <wp:anchor distT="45720" distB="45720" distL="114300" distR="114300" simplePos="0" relativeHeight="251661312" behindDoc="0" locked="0" layoutInCell="1" allowOverlap="1" wp14:anchorId="5DA25C06" wp14:editId="689A1DD8">
                <wp:simplePos x="0" y="0"/>
                <wp:positionH relativeFrom="margin">
                  <wp:posOffset>2326640</wp:posOffset>
                </wp:positionH>
                <wp:positionV relativeFrom="paragraph">
                  <wp:posOffset>184150</wp:posOffset>
                </wp:positionV>
                <wp:extent cx="7450455" cy="2456180"/>
                <wp:effectExtent l="0" t="0" r="17145" b="2032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0455" cy="2456180"/>
                        </a:xfrm>
                        <a:prstGeom prst="rect">
                          <a:avLst/>
                        </a:prstGeom>
                        <a:solidFill>
                          <a:srgbClr val="FFFFFF"/>
                        </a:solidFill>
                        <a:ln w="9525">
                          <a:solidFill>
                            <a:srgbClr val="000000"/>
                          </a:solidFill>
                          <a:miter lim="800000"/>
                          <a:headEnd/>
                          <a:tailEnd/>
                        </a:ln>
                      </wps:spPr>
                      <wps:txbx>
                        <w:txbxContent>
                          <w:p w14:paraId="0FDA9FA3" w14:textId="1827EDA1" w:rsidR="00CF0EB6" w:rsidRDefault="00CF0EB6" w:rsidP="00CF0EB6">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w:t>
                            </w:r>
                            <w:r w:rsidRPr="005A0E58">
                              <w:rPr>
                                <w:rFonts w:ascii="Arial" w:eastAsia="Times New Roman" w:hAnsi="Arial" w:cs="Arial"/>
                                <w:sz w:val="24"/>
                                <w:szCs w:val="24"/>
                                <w:lang w:eastAsia="en-GB"/>
                              </w:rPr>
                              <w:t>podcast will conduct of 4 episodes delivered on a weekly basis for the first season and hopefully there will be a second season if th</w:t>
                            </w:r>
                            <w:r w:rsidR="00CF05C7">
                              <w:rPr>
                                <w:rFonts w:ascii="Arial" w:eastAsia="Times New Roman" w:hAnsi="Arial" w:cs="Arial"/>
                                <w:sz w:val="24"/>
                                <w:szCs w:val="24"/>
                                <w:lang w:eastAsia="en-GB"/>
                              </w:rPr>
                              <w:t xml:space="preserve">is </w:t>
                            </w:r>
                            <w:r w:rsidRPr="005A0E58">
                              <w:rPr>
                                <w:rFonts w:ascii="Arial" w:eastAsia="Times New Roman" w:hAnsi="Arial" w:cs="Arial"/>
                                <w:sz w:val="24"/>
                                <w:szCs w:val="24"/>
                                <w:lang w:eastAsia="en-GB"/>
                              </w:rPr>
                              <w:t>season goes well.</w:t>
                            </w:r>
                          </w:p>
                          <w:p w14:paraId="512AF1A0" w14:textId="48FBE5A5" w:rsidR="00CF0EB6" w:rsidRPr="005A0E58" w:rsidRDefault="00CF0EB6" w:rsidP="00CF0EB6">
                            <w:pPr>
                              <w:spacing w:after="0" w:line="360" w:lineRule="auto"/>
                              <w:textAlignment w:val="baseline"/>
                              <w:rPr>
                                <w:rFonts w:ascii="Arial" w:eastAsia="Times New Roman" w:hAnsi="Arial" w:cs="Arial"/>
                                <w:sz w:val="24"/>
                                <w:szCs w:val="24"/>
                                <w:lang w:eastAsia="en-GB"/>
                              </w:rPr>
                            </w:pPr>
                            <w:r w:rsidRPr="005A0E58">
                              <w:rPr>
                                <w:rFonts w:ascii="Arial" w:eastAsia="Times New Roman" w:hAnsi="Arial" w:cs="Arial"/>
                                <w:sz w:val="24"/>
                                <w:szCs w:val="24"/>
                                <w:lang w:eastAsia="en-GB"/>
                              </w:rPr>
                              <w:t> The podcast will be aired on YouTube and the money that I will raised by the views will be donated to woman who are struggling to fund their </w:t>
                            </w:r>
                            <w:r>
                              <w:rPr>
                                <w:rFonts w:ascii="Arial" w:eastAsia="Times New Roman" w:hAnsi="Arial" w:cs="Arial"/>
                                <w:sz w:val="24"/>
                                <w:szCs w:val="24"/>
                                <w:lang w:eastAsia="en-GB"/>
                              </w:rPr>
                              <w:t>IVF</w:t>
                            </w:r>
                            <w:r w:rsidRPr="005A0E58">
                              <w:rPr>
                                <w:rFonts w:ascii="Arial" w:eastAsia="Times New Roman" w:hAnsi="Arial" w:cs="Arial"/>
                                <w:sz w:val="24"/>
                                <w:szCs w:val="24"/>
                                <w:lang w:eastAsia="en-GB"/>
                              </w:rPr>
                              <w:t>. On the podcast I will be organising a saving scheme where people can pay a monthly payment and will take it in turn to have a pay-out to go towards their I</w:t>
                            </w:r>
                            <w:r>
                              <w:rPr>
                                <w:rFonts w:ascii="Arial" w:eastAsia="Times New Roman" w:hAnsi="Arial" w:cs="Arial"/>
                                <w:sz w:val="24"/>
                                <w:szCs w:val="24"/>
                                <w:lang w:eastAsia="en-GB"/>
                              </w:rPr>
                              <w:t xml:space="preserve">VF </w:t>
                            </w:r>
                            <w:r w:rsidRPr="005A0E58">
                              <w:rPr>
                                <w:rFonts w:ascii="Arial" w:eastAsia="Times New Roman" w:hAnsi="Arial" w:cs="Arial"/>
                                <w:sz w:val="24"/>
                                <w:szCs w:val="24"/>
                                <w:lang w:eastAsia="en-GB"/>
                              </w:rPr>
                              <w:t>treatment. This will help those that cannot afford pay for th</w:t>
                            </w:r>
                            <w:r w:rsidR="00C21FBD">
                              <w:rPr>
                                <w:rFonts w:ascii="Arial" w:eastAsia="Times New Roman" w:hAnsi="Arial" w:cs="Arial"/>
                                <w:sz w:val="24"/>
                                <w:szCs w:val="24"/>
                                <w:lang w:eastAsia="en-GB"/>
                              </w:rPr>
                              <w:t xml:space="preserve">eir </w:t>
                            </w:r>
                            <w:r w:rsidRPr="005A0E58">
                              <w:rPr>
                                <w:rFonts w:ascii="Arial" w:eastAsia="Times New Roman" w:hAnsi="Arial" w:cs="Arial"/>
                                <w:sz w:val="24"/>
                                <w:szCs w:val="24"/>
                                <w:lang w:eastAsia="en-GB"/>
                              </w:rPr>
                              <w:t>treatment straightway</w:t>
                            </w:r>
                            <w:r w:rsidR="001C7074">
                              <w:rPr>
                                <w:rFonts w:ascii="Arial" w:eastAsia="Times New Roman" w:hAnsi="Arial" w:cs="Arial"/>
                                <w:sz w:val="24"/>
                                <w:szCs w:val="24"/>
                                <w:lang w:eastAsia="en-GB"/>
                              </w:rPr>
                              <w:t xml:space="preserve">. </w:t>
                            </w:r>
                            <w:proofErr w:type="spellStart"/>
                            <w:r w:rsidR="00CD49A1">
                              <w:rPr>
                                <w:rFonts w:ascii="Arial" w:eastAsia="Times New Roman" w:hAnsi="Arial" w:cs="Arial"/>
                                <w:sz w:val="24"/>
                                <w:szCs w:val="24"/>
                                <w:lang w:eastAsia="en-GB"/>
                              </w:rPr>
                              <w:t>Particpants</w:t>
                            </w:r>
                            <w:proofErr w:type="spellEnd"/>
                            <w:r w:rsidRPr="005A0E58">
                              <w:rPr>
                                <w:rFonts w:ascii="Arial" w:eastAsia="Times New Roman" w:hAnsi="Arial" w:cs="Arial"/>
                                <w:sz w:val="24"/>
                                <w:szCs w:val="24"/>
                                <w:lang w:eastAsia="en-GB"/>
                              </w:rPr>
                              <w:t xml:space="preserve"> can take turns of having their pay out every month. This will be discussed in the first episode.   </w:t>
                            </w:r>
                          </w:p>
                          <w:p w14:paraId="24A1C83E" w14:textId="5D73C3B4" w:rsidR="001E0215" w:rsidRDefault="001E021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A25C06" id="_x0000_s1028" type="#_x0000_t202" style="position:absolute;margin-left:183.2pt;margin-top:14.5pt;width:586.65pt;height:193.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">
                <v:textbox>
                  <w:txbxContent>
                    <w:p w14:paraId="0FDA9FA3" w14:textId="1827EDA1" w:rsidR="00CF0EB6" w:rsidRDefault="00CF0EB6" w:rsidP="00CF0EB6">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w:t>
                      </w:r>
                      <w:r w:rsidRPr="005A0E58">
                        <w:rPr>
                          <w:rFonts w:ascii="Arial" w:eastAsia="Times New Roman" w:hAnsi="Arial" w:cs="Arial"/>
                          <w:sz w:val="24"/>
                          <w:szCs w:val="24"/>
                          <w:lang w:eastAsia="en-GB"/>
                        </w:rPr>
                        <w:t>podcast will conduct of 4 episodes delivered on a weekly basis for the first season and hopefully there will be a second season if th</w:t>
                      </w:r>
                      <w:r w:rsidR="00CF05C7">
                        <w:rPr>
                          <w:rFonts w:ascii="Arial" w:eastAsia="Times New Roman" w:hAnsi="Arial" w:cs="Arial"/>
                          <w:sz w:val="24"/>
                          <w:szCs w:val="24"/>
                          <w:lang w:eastAsia="en-GB"/>
                        </w:rPr>
                        <w:t xml:space="preserve">is </w:t>
                      </w:r>
                      <w:r w:rsidRPr="005A0E58">
                        <w:rPr>
                          <w:rFonts w:ascii="Arial" w:eastAsia="Times New Roman" w:hAnsi="Arial" w:cs="Arial"/>
                          <w:sz w:val="24"/>
                          <w:szCs w:val="24"/>
                          <w:lang w:eastAsia="en-GB"/>
                        </w:rPr>
                        <w:t>season goes well.</w:t>
                      </w:r>
                    </w:p>
                    <w:p w14:paraId="512AF1A0" w14:textId="48FBE5A5" w:rsidR="00CF0EB6" w:rsidRPr="005A0E58" w:rsidRDefault="00CF0EB6" w:rsidP="00CF0EB6">
                      <w:pPr>
                        <w:spacing w:after="0" w:line="360" w:lineRule="auto"/>
                        <w:textAlignment w:val="baseline"/>
                        <w:rPr>
                          <w:rFonts w:ascii="Arial" w:eastAsia="Times New Roman" w:hAnsi="Arial" w:cs="Arial"/>
                          <w:sz w:val="24"/>
                          <w:szCs w:val="24"/>
                          <w:lang w:eastAsia="en-GB"/>
                        </w:rPr>
                      </w:pPr>
                      <w:r w:rsidRPr="005A0E58">
                        <w:rPr>
                          <w:rFonts w:ascii="Arial" w:eastAsia="Times New Roman" w:hAnsi="Arial" w:cs="Arial"/>
                          <w:sz w:val="24"/>
                          <w:szCs w:val="24"/>
                          <w:lang w:eastAsia="en-GB"/>
                        </w:rPr>
                        <w:t> The podcast will be aired on YouTube and the money that I will raised by the views will be donated to woman who are struggling to fund their </w:t>
                      </w:r>
                      <w:r>
                        <w:rPr>
                          <w:rFonts w:ascii="Arial" w:eastAsia="Times New Roman" w:hAnsi="Arial" w:cs="Arial"/>
                          <w:sz w:val="24"/>
                          <w:szCs w:val="24"/>
                          <w:lang w:eastAsia="en-GB"/>
                        </w:rPr>
                        <w:t>IVF</w:t>
                      </w:r>
                      <w:r w:rsidRPr="005A0E58">
                        <w:rPr>
                          <w:rFonts w:ascii="Arial" w:eastAsia="Times New Roman" w:hAnsi="Arial" w:cs="Arial"/>
                          <w:sz w:val="24"/>
                          <w:szCs w:val="24"/>
                          <w:lang w:eastAsia="en-GB"/>
                        </w:rPr>
                        <w:t>. On the podcast I will be organising a saving scheme where people can pay a monthly payment and will take it in turn to have a pay-out to go towards their I</w:t>
                      </w:r>
                      <w:r>
                        <w:rPr>
                          <w:rFonts w:ascii="Arial" w:eastAsia="Times New Roman" w:hAnsi="Arial" w:cs="Arial"/>
                          <w:sz w:val="24"/>
                          <w:szCs w:val="24"/>
                          <w:lang w:eastAsia="en-GB"/>
                        </w:rPr>
                        <w:t xml:space="preserve">VF </w:t>
                      </w:r>
                      <w:r w:rsidRPr="005A0E58">
                        <w:rPr>
                          <w:rFonts w:ascii="Arial" w:eastAsia="Times New Roman" w:hAnsi="Arial" w:cs="Arial"/>
                          <w:sz w:val="24"/>
                          <w:szCs w:val="24"/>
                          <w:lang w:eastAsia="en-GB"/>
                        </w:rPr>
                        <w:t>treatment. This will help those that cannot afford pay for th</w:t>
                      </w:r>
                      <w:r w:rsidR="00C21FBD">
                        <w:rPr>
                          <w:rFonts w:ascii="Arial" w:eastAsia="Times New Roman" w:hAnsi="Arial" w:cs="Arial"/>
                          <w:sz w:val="24"/>
                          <w:szCs w:val="24"/>
                          <w:lang w:eastAsia="en-GB"/>
                        </w:rPr>
                        <w:t xml:space="preserve">eir </w:t>
                      </w:r>
                      <w:r w:rsidRPr="005A0E58">
                        <w:rPr>
                          <w:rFonts w:ascii="Arial" w:eastAsia="Times New Roman" w:hAnsi="Arial" w:cs="Arial"/>
                          <w:sz w:val="24"/>
                          <w:szCs w:val="24"/>
                          <w:lang w:eastAsia="en-GB"/>
                        </w:rPr>
                        <w:t>treatment straightway</w:t>
                      </w:r>
                      <w:r w:rsidR="001C7074">
                        <w:rPr>
                          <w:rFonts w:ascii="Arial" w:eastAsia="Times New Roman" w:hAnsi="Arial" w:cs="Arial"/>
                          <w:sz w:val="24"/>
                          <w:szCs w:val="24"/>
                          <w:lang w:eastAsia="en-GB"/>
                        </w:rPr>
                        <w:t xml:space="preserve">. </w:t>
                      </w:r>
                      <w:proofErr w:type="spellStart"/>
                      <w:r w:rsidR="00CD49A1">
                        <w:rPr>
                          <w:rFonts w:ascii="Arial" w:eastAsia="Times New Roman" w:hAnsi="Arial" w:cs="Arial"/>
                          <w:sz w:val="24"/>
                          <w:szCs w:val="24"/>
                          <w:lang w:eastAsia="en-GB"/>
                        </w:rPr>
                        <w:t>Particpants</w:t>
                      </w:r>
                      <w:proofErr w:type="spellEnd"/>
                      <w:r w:rsidRPr="005A0E58">
                        <w:rPr>
                          <w:rFonts w:ascii="Arial" w:eastAsia="Times New Roman" w:hAnsi="Arial" w:cs="Arial"/>
                          <w:sz w:val="24"/>
                          <w:szCs w:val="24"/>
                          <w:lang w:eastAsia="en-GB"/>
                        </w:rPr>
                        <w:t xml:space="preserve"> can take turns of having their pay out every month. This will be discussed in the first episode.   </w:t>
                      </w:r>
                    </w:p>
                    <w:p w14:paraId="24A1C83E" w14:textId="5D73C3B4" w:rsidR="001E0215" w:rsidRDefault="001E0215"/>
                  </w:txbxContent>
                </v:textbox>
                <w10:wrap type="square" anchorx="margin"/>
              </v:shape>
            </w:pict>
          </mc:Fallback>
        </mc:AlternateContent>
      </w:r>
      <w:r w:rsidR="008F677D">
        <w:rPr>
          <w:rFonts w:ascii="Arial" w:eastAsia="Times New Roman" w:hAnsi="Arial" w:cs="Arial"/>
          <w:noProof/>
          <w:sz w:val="24"/>
          <w:szCs w:val="24"/>
          <w:lang w:eastAsia="en-GB"/>
        </w:rPr>
        <w:drawing>
          <wp:inline distT="0" distB="0" distL="0" distR="0" wp14:anchorId="617C5CC3" wp14:editId="30872D3F">
            <wp:extent cx="2169160" cy="2633601"/>
            <wp:effectExtent l="0" t="0" r="0" b="0"/>
            <wp:docPr id="6" name="Picture 6" descr="Young girl thumbs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Young girl thumbs u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69160" cy="2633601"/>
                    </a:xfrm>
                    <a:prstGeom prst="rect">
                      <a:avLst/>
                    </a:prstGeom>
                  </pic:spPr>
                </pic:pic>
              </a:graphicData>
            </a:graphic>
          </wp:inline>
        </w:drawing>
      </w:r>
    </w:p>
    <w:p w14:paraId="657DAA68" w14:textId="7D300E01" w:rsidR="009273E8" w:rsidRDefault="002941F9" w:rsidP="002941F9">
      <w:pPr>
        <w:pStyle w:val="ListParagraph"/>
        <w:spacing w:after="0" w:line="360" w:lineRule="auto"/>
        <w:textAlignment w:val="baseline"/>
        <w:rPr>
          <w:rFonts w:ascii="Arial" w:eastAsia="Times New Roman" w:hAnsi="Arial" w:cs="Arial"/>
          <w:b/>
          <w:bCs/>
          <w:color w:val="000000"/>
          <w:sz w:val="24"/>
          <w:szCs w:val="24"/>
          <w:u w:val="single"/>
          <w:lang w:eastAsia="en-GB"/>
        </w:rPr>
      </w:pPr>
      <w:r w:rsidRPr="002941F9">
        <w:rPr>
          <w:rFonts w:ascii="Arial" w:eastAsia="Times New Roman" w:hAnsi="Arial" w:cs="Arial"/>
          <w:noProof/>
          <w:sz w:val="24"/>
          <w:szCs w:val="24"/>
          <w:lang w:eastAsia="en-GB"/>
        </w:rPr>
        <w:lastRenderedPageBreak/>
        <mc:AlternateContent>
          <mc:Choice Requires="wps">
            <w:drawing>
              <wp:anchor distT="45720" distB="45720" distL="114300" distR="114300" simplePos="0" relativeHeight="251665408" behindDoc="0" locked="0" layoutInCell="1" allowOverlap="1" wp14:anchorId="55576324" wp14:editId="2BC4F5C6">
                <wp:simplePos x="0" y="0"/>
                <wp:positionH relativeFrom="margin">
                  <wp:align>right</wp:align>
                </wp:positionH>
                <wp:positionV relativeFrom="paragraph">
                  <wp:posOffset>6350</wp:posOffset>
                </wp:positionV>
                <wp:extent cx="6714490" cy="2087245"/>
                <wp:effectExtent l="0" t="0" r="10160" b="2730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4490" cy="2087479"/>
                        </a:xfrm>
                        <a:prstGeom prst="rect">
                          <a:avLst/>
                        </a:prstGeom>
                        <a:solidFill>
                          <a:srgbClr val="FFFFFF"/>
                        </a:solidFill>
                        <a:ln w="9525">
                          <a:solidFill>
                            <a:srgbClr val="000000"/>
                          </a:solidFill>
                          <a:miter lim="800000"/>
                          <a:headEnd/>
                          <a:tailEnd/>
                        </a:ln>
                      </wps:spPr>
                      <wps:txbx>
                        <w:txbxContent>
                          <w:p w14:paraId="69625BAA" w14:textId="575F2D96" w:rsidR="002941F9" w:rsidRPr="009038AF" w:rsidRDefault="002941F9" w:rsidP="009038AF">
                            <w:pPr>
                              <w:pStyle w:val="ListParagraph"/>
                              <w:numPr>
                                <w:ilvl w:val="0"/>
                                <w:numId w:val="2"/>
                              </w:numPr>
                              <w:spacing w:after="0" w:line="360" w:lineRule="auto"/>
                              <w:textAlignment w:val="baseline"/>
                              <w:rPr>
                                <w:rFonts w:ascii="Arial" w:eastAsia="Times New Roman" w:hAnsi="Arial" w:cs="Arial"/>
                                <w:sz w:val="24"/>
                                <w:szCs w:val="24"/>
                                <w:lang w:eastAsia="en-GB"/>
                              </w:rPr>
                            </w:pPr>
                            <w:r w:rsidRPr="005A0E58">
                              <w:rPr>
                                <w:rFonts w:ascii="Arial" w:eastAsia="Times New Roman" w:hAnsi="Arial" w:cs="Arial"/>
                                <w:sz w:val="24"/>
                                <w:szCs w:val="24"/>
                                <w:lang w:eastAsia="en-GB"/>
                              </w:rPr>
                              <w:t>Facts about IVF treatment in the UK and how IVF treatments have dropped due woman being forced to go private</w:t>
                            </w:r>
                            <w:r w:rsidR="009A53EC">
                              <w:rPr>
                                <w:rFonts w:ascii="Arial" w:eastAsia="Times New Roman" w:hAnsi="Arial" w:cs="Arial"/>
                                <w:sz w:val="24"/>
                                <w:szCs w:val="24"/>
                                <w:lang w:eastAsia="en-GB"/>
                              </w:rPr>
                              <w:t>, which is not cheap</w:t>
                            </w:r>
                            <w:r w:rsidR="005A2421">
                              <w:rPr>
                                <w:rFonts w:ascii="Arial" w:eastAsia="Times New Roman" w:hAnsi="Arial" w:cs="Arial"/>
                                <w:sz w:val="24"/>
                                <w:szCs w:val="24"/>
                                <w:lang w:eastAsia="en-GB"/>
                              </w:rPr>
                              <w:t>,</w:t>
                            </w:r>
                            <w:r w:rsidRPr="005A0E58">
                              <w:rPr>
                                <w:rFonts w:ascii="Arial" w:eastAsia="Times New Roman" w:hAnsi="Arial" w:cs="Arial"/>
                                <w:sz w:val="24"/>
                                <w:szCs w:val="24"/>
                                <w:lang w:eastAsia="en-GB"/>
                              </w:rPr>
                              <w:t xml:space="preserve"> because of the long waiting lists</w:t>
                            </w:r>
                            <w:r w:rsidR="005A2421">
                              <w:rPr>
                                <w:rFonts w:ascii="Arial" w:eastAsia="Times New Roman" w:hAnsi="Arial" w:cs="Arial"/>
                                <w:sz w:val="24"/>
                                <w:szCs w:val="24"/>
                                <w:lang w:eastAsia="en-GB"/>
                              </w:rPr>
                              <w:t>.</w:t>
                            </w:r>
                            <w:r w:rsidRPr="005A0E58">
                              <w:rPr>
                                <w:rFonts w:ascii="Arial" w:eastAsia="Times New Roman" w:hAnsi="Arial" w:cs="Arial"/>
                                <w:sz w:val="24"/>
                                <w:szCs w:val="24"/>
                                <w:lang w:eastAsia="en-GB"/>
                              </w:rPr>
                              <w:t xml:space="preserve"> </w:t>
                            </w:r>
                            <w:r w:rsidR="005A2421">
                              <w:rPr>
                                <w:rFonts w:ascii="Arial" w:eastAsia="Times New Roman" w:hAnsi="Arial" w:cs="Arial"/>
                                <w:sz w:val="24"/>
                                <w:szCs w:val="24"/>
                                <w:lang w:eastAsia="en-GB"/>
                              </w:rPr>
                              <w:t>T</w:t>
                            </w:r>
                            <w:r w:rsidRPr="005A0E58">
                              <w:rPr>
                                <w:rFonts w:ascii="Arial" w:eastAsia="Times New Roman" w:hAnsi="Arial" w:cs="Arial"/>
                                <w:sz w:val="24"/>
                                <w:szCs w:val="24"/>
                                <w:lang w:eastAsia="en-GB"/>
                              </w:rPr>
                              <w:t>he fact that the NHS only allow a certain amount of IVF treatments at any one given time and there is a restriction to how may free treatments your allowed.</w:t>
                            </w:r>
                            <w:r w:rsidR="00F24E8E">
                              <w:rPr>
                                <w:rFonts w:ascii="Arial" w:eastAsia="Times New Roman" w:hAnsi="Arial" w:cs="Arial"/>
                                <w:sz w:val="24"/>
                                <w:szCs w:val="24"/>
                                <w:lang w:eastAsia="en-GB"/>
                              </w:rPr>
                              <w:t xml:space="preserve"> Also,</w:t>
                            </w:r>
                            <w:r w:rsidRPr="005A0E58">
                              <w:rPr>
                                <w:rFonts w:ascii="Arial" w:eastAsia="Times New Roman" w:hAnsi="Arial" w:cs="Arial"/>
                                <w:sz w:val="24"/>
                                <w:szCs w:val="24"/>
                                <w:lang w:eastAsia="en-GB"/>
                              </w:rPr>
                              <w:t xml:space="preserve"> </w:t>
                            </w:r>
                            <w:r w:rsidR="00F24E8E">
                              <w:rPr>
                                <w:rFonts w:ascii="Arial" w:eastAsia="Times New Roman" w:hAnsi="Arial" w:cs="Arial"/>
                                <w:sz w:val="24"/>
                                <w:szCs w:val="24"/>
                                <w:lang w:eastAsia="en-GB"/>
                              </w:rPr>
                              <w:t>d</w:t>
                            </w:r>
                            <w:r w:rsidRPr="005A0E58">
                              <w:rPr>
                                <w:rFonts w:ascii="Arial" w:eastAsia="Times New Roman" w:hAnsi="Arial" w:cs="Arial"/>
                                <w:sz w:val="24"/>
                                <w:szCs w:val="24"/>
                                <w:lang w:eastAsia="en-GB"/>
                              </w:rPr>
                              <w:t>epending on where in the country will determine how quick you can get your treatment (</w:t>
                            </w:r>
                            <w:r w:rsidRPr="005A0E58">
                              <w:rPr>
                                <w:rFonts w:ascii="Arial" w:eastAsia="Times New Roman" w:hAnsi="Arial" w:cs="Arial"/>
                                <w:color w:val="000000"/>
                                <w:sz w:val="24"/>
                                <w:szCs w:val="24"/>
                                <w:lang w:eastAsia="en-GB"/>
                              </w:rPr>
                              <w:t xml:space="preserve">Reproductive Health Matters,1999, p.156) Which is insane! What happen to equal </w:t>
                            </w:r>
                            <w:r w:rsidR="0066465A" w:rsidRPr="005A0E58">
                              <w:rPr>
                                <w:rFonts w:ascii="Arial" w:eastAsia="Times New Roman" w:hAnsi="Arial" w:cs="Arial"/>
                                <w:color w:val="000000"/>
                                <w:sz w:val="24"/>
                                <w:szCs w:val="24"/>
                                <w:lang w:eastAsia="en-GB"/>
                              </w:rPr>
                              <w:t>rights?</w:t>
                            </w:r>
                            <w:r w:rsidRPr="005A0E58">
                              <w:rPr>
                                <w:rFonts w:ascii="Arial" w:eastAsia="Times New Roman" w:hAnsi="Arial" w:cs="Arial"/>
                                <w:color w:val="000000"/>
                                <w:sz w:val="24"/>
                                <w:szCs w:val="24"/>
                                <w:lang w:eastAsia="en-GB"/>
                              </w:rPr>
                              <w:t>  </w:t>
                            </w:r>
                          </w:p>
                          <w:p w14:paraId="6734B7C7" w14:textId="2BCB2A23" w:rsidR="002941F9" w:rsidRPr="00A01EB5" w:rsidRDefault="002941F9" w:rsidP="0066465A">
                            <w:pPr>
                              <w:pStyle w:val="ListParagraph"/>
                              <w:spacing w:after="0" w:line="360" w:lineRule="auto"/>
                              <w:textAlignment w:val="baseline"/>
                              <w:rPr>
                                <w:rFonts w:ascii="Arial" w:eastAsia="Times New Roman" w:hAnsi="Arial" w:cs="Arial"/>
                                <w:sz w:val="24"/>
                                <w:szCs w:val="24"/>
                                <w:lang w:eastAsia="en-GB"/>
                              </w:rPr>
                            </w:pPr>
                          </w:p>
                          <w:p w14:paraId="56A085AA" w14:textId="77777777" w:rsidR="002941F9" w:rsidRPr="00A01EB5" w:rsidRDefault="002941F9" w:rsidP="009038AF">
                            <w:pPr>
                              <w:pStyle w:val="ListParagraph"/>
                              <w:spacing w:after="0" w:line="360" w:lineRule="auto"/>
                              <w:textAlignment w:val="baseline"/>
                              <w:rPr>
                                <w:rFonts w:ascii="Arial" w:eastAsia="Times New Roman" w:hAnsi="Arial" w:cs="Arial"/>
                                <w:sz w:val="24"/>
                                <w:szCs w:val="24"/>
                                <w:lang w:eastAsia="en-GB"/>
                              </w:rPr>
                            </w:pPr>
                          </w:p>
                          <w:p w14:paraId="71498CBB" w14:textId="58DD10DF" w:rsidR="002941F9" w:rsidRDefault="002941F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576324" id="_x0000_s1029" type="#_x0000_t202" style="position:absolute;left:0;text-align:left;margin-left:477.5pt;margin-top:.5pt;width:528.7pt;height:164.3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">
                <v:textbox>
                  <w:txbxContent>
                    <w:p w14:paraId="69625BAA" w14:textId="575F2D96" w:rsidR="002941F9" w:rsidRPr="009038AF" w:rsidRDefault="002941F9" w:rsidP="009038AF">
                      <w:pPr>
                        <w:pStyle w:val="ListParagraph"/>
                        <w:numPr>
                          <w:ilvl w:val="0"/>
                          <w:numId w:val="2"/>
                        </w:numPr>
                        <w:spacing w:after="0" w:line="360" w:lineRule="auto"/>
                        <w:textAlignment w:val="baseline"/>
                        <w:rPr>
                          <w:rFonts w:ascii="Arial" w:eastAsia="Times New Roman" w:hAnsi="Arial" w:cs="Arial"/>
                          <w:sz w:val="24"/>
                          <w:szCs w:val="24"/>
                          <w:lang w:eastAsia="en-GB"/>
                        </w:rPr>
                      </w:pPr>
                      <w:r w:rsidRPr="005A0E58">
                        <w:rPr>
                          <w:rFonts w:ascii="Arial" w:eastAsia="Times New Roman" w:hAnsi="Arial" w:cs="Arial"/>
                          <w:sz w:val="24"/>
                          <w:szCs w:val="24"/>
                          <w:lang w:eastAsia="en-GB"/>
                        </w:rPr>
                        <w:t>Facts about IVF treatment in the UK and how IVF treatments have dropped due woman being forced to go private</w:t>
                      </w:r>
                      <w:r w:rsidR="009A53EC">
                        <w:rPr>
                          <w:rFonts w:ascii="Arial" w:eastAsia="Times New Roman" w:hAnsi="Arial" w:cs="Arial"/>
                          <w:sz w:val="24"/>
                          <w:szCs w:val="24"/>
                          <w:lang w:eastAsia="en-GB"/>
                        </w:rPr>
                        <w:t>, which is not cheap</w:t>
                      </w:r>
                      <w:r w:rsidR="005A2421">
                        <w:rPr>
                          <w:rFonts w:ascii="Arial" w:eastAsia="Times New Roman" w:hAnsi="Arial" w:cs="Arial"/>
                          <w:sz w:val="24"/>
                          <w:szCs w:val="24"/>
                          <w:lang w:eastAsia="en-GB"/>
                        </w:rPr>
                        <w:t>,</w:t>
                      </w:r>
                      <w:r w:rsidRPr="005A0E58">
                        <w:rPr>
                          <w:rFonts w:ascii="Arial" w:eastAsia="Times New Roman" w:hAnsi="Arial" w:cs="Arial"/>
                          <w:sz w:val="24"/>
                          <w:szCs w:val="24"/>
                          <w:lang w:eastAsia="en-GB"/>
                        </w:rPr>
                        <w:t xml:space="preserve"> because of the long waiting lists</w:t>
                      </w:r>
                      <w:r w:rsidR="005A2421">
                        <w:rPr>
                          <w:rFonts w:ascii="Arial" w:eastAsia="Times New Roman" w:hAnsi="Arial" w:cs="Arial"/>
                          <w:sz w:val="24"/>
                          <w:szCs w:val="24"/>
                          <w:lang w:eastAsia="en-GB"/>
                        </w:rPr>
                        <w:t>.</w:t>
                      </w:r>
                      <w:r w:rsidRPr="005A0E58">
                        <w:rPr>
                          <w:rFonts w:ascii="Arial" w:eastAsia="Times New Roman" w:hAnsi="Arial" w:cs="Arial"/>
                          <w:sz w:val="24"/>
                          <w:szCs w:val="24"/>
                          <w:lang w:eastAsia="en-GB"/>
                        </w:rPr>
                        <w:t xml:space="preserve"> </w:t>
                      </w:r>
                      <w:r w:rsidR="005A2421">
                        <w:rPr>
                          <w:rFonts w:ascii="Arial" w:eastAsia="Times New Roman" w:hAnsi="Arial" w:cs="Arial"/>
                          <w:sz w:val="24"/>
                          <w:szCs w:val="24"/>
                          <w:lang w:eastAsia="en-GB"/>
                        </w:rPr>
                        <w:t>T</w:t>
                      </w:r>
                      <w:r w:rsidRPr="005A0E58">
                        <w:rPr>
                          <w:rFonts w:ascii="Arial" w:eastAsia="Times New Roman" w:hAnsi="Arial" w:cs="Arial"/>
                          <w:sz w:val="24"/>
                          <w:szCs w:val="24"/>
                          <w:lang w:eastAsia="en-GB"/>
                        </w:rPr>
                        <w:t>he fact that the NHS only allow a certain amount of IVF treatments at any one given time and there is a restriction to how may free treatments your allowed.</w:t>
                      </w:r>
                      <w:r w:rsidR="00F24E8E">
                        <w:rPr>
                          <w:rFonts w:ascii="Arial" w:eastAsia="Times New Roman" w:hAnsi="Arial" w:cs="Arial"/>
                          <w:sz w:val="24"/>
                          <w:szCs w:val="24"/>
                          <w:lang w:eastAsia="en-GB"/>
                        </w:rPr>
                        <w:t xml:space="preserve"> Also,</w:t>
                      </w:r>
                      <w:r w:rsidRPr="005A0E58">
                        <w:rPr>
                          <w:rFonts w:ascii="Arial" w:eastAsia="Times New Roman" w:hAnsi="Arial" w:cs="Arial"/>
                          <w:sz w:val="24"/>
                          <w:szCs w:val="24"/>
                          <w:lang w:eastAsia="en-GB"/>
                        </w:rPr>
                        <w:t xml:space="preserve"> </w:t>
                      </w:r>
                      <w:r w:rsidR="00F24E8E">
                        <w:rPr>
                          <w:rFonts w:ascii="Arial" w:eastAsia="Times New Roman" w:hAnsi="Arial" w:cs="Arial"/>
                          <w:sz w:val="24"/>
                          <w:szCs w:val="24"/>
                          <w:lang w:eastAsia="en-GB"/>
                        </w:rPr>
                        <w:t>d</w:t>
                      </w:r>
                      <w:r w:rsidRPr="005A0E58">
                        <w:rPr>
                          <w:rFonts w:ascii="Arial" w:eastAsia="Times New Roman" w:hAnsi="Arial" w:cs="Arial"/>
                          <w:sz w:val="24"/>
                          <w:szCs w:val="24"/>
                          <w:lang w:eastAsia="en-GB"/>
                        </w:rPr>
                        <w:t>epending on where in the country will determine how quick you can get your treatment (</w:t>
                      </w:r>
                      <w:r w:rsidRPr="005A0E58">
                        <w:rPr>
                          <w:rFonts w:ascii="Arial" w:eastAsia="Times New Roman" w:hAnsi="Arial" w:cs="Arial"/>
                          <w:color w:val="000000"/>
                          <w:sz w:val="24"/>
                          <w:szCs w:val="24"/>
                          <w:lang w:eastAsia="en-GB"/>
                        </w:rPr>
                        <w:t xml:space="preserve">Reproductive Health Matters,1999, p.156) Which is insane! What happen to equal </w:t>
                      </w:r>
                      <w:r w:rsidR="0066465A" w:rsidRPr="005A0E58">
                        <w:rPr>
                          <w:rFonts w:ascii="Arial" w:eastAsia="Times New Roman" w:hAnsi="Arial" w:cs="Arial"/>
                          <w:color w:val="000000"/>
                          <w:sz w:val="24"/>
                          <w:szCs w:val="24"/>
                          <w:lang w:eastAsia="en-GB"/>
                        </w:rPr>
                        <w:t>rights?</w:t>
                      </w:r>
                      <w:r w:rsidRPr="005A0E58">
                        <w:rPr>
                          <w:rFonts w:ascii="Arial" w:eastAsia="Times New Roman" w:hAnsi="Arial" w:cs="Arial"/>
                          <w:color w:val="000000"/>
                          <w:sz w:val="24"/>
                          <w:szCs w:val="24"/>
                          <w:lang w:eastAsia="en-GB"/>
                        </w:rPr>
                        <w:t>  </w:t>
                      </w:r>
                    </w:p>
                    <w:p w14:paraId="6734B7C7" w14:textId="2BCB2A23" w:rsidR="002941F9" w:rsidRPr="00A01EB5" w:rsidRDefault="002941F9" w:rsidP="0066465A">
                      <w:pPr>
                        <w:pStyle w:val="ListParagraph"/>
                        <w:spacing w:after="0" w:line="360" w:lineRule="auto"/>
                        <w:textAlignment w:val="baseline"/>
                        <w:rPr>
                          <w:rFonts w:ascii="Arial" w:eastAsia="Times New Roman" w:hAnsi="Arial" w:cs="Arial"/>
                          <w:sz w:val="24"/>
                          <w:szCs w:val="24"/>
                          <w:lang w:eastAsia="en-GB"/>
                        </w:rPr>
                      </w:pPr>
                    </w:p>
                    <w:p w14:paraId="56A085AA" w14:textId="77777777" w:rsidR="002941F9" w:rsidRPr="00A01EB5" w:rsidRDefault="002941F9" w:rsidP="009038AF">
                      <w:pPr>
                        <w:pStyle w:val="ListParagraph"/>
                        <w:spacing w:after="0" w:line="360" w:lineRule="auto"/>
                        <w:textAlignment w:val="baseline"/>
                        <w:rPr>
                          <w:rFonts w:ascii="Arial" w:eastAsia="Times New Roman" w:hAnsi="Arial" w:cs="Arial"/>
                          <w:sz w:val="24"/>
                          <w:szCs w:val="24"/>
                          <w:lang w:eastAsia="en-GB"/>
                        </w:rPr>
                      </w:pPr>
                    </w:p>
                    <w:p w14:paraId="71498CBB" w14:textId="58DD10DF" w:rsidR="002941F9" w:rsidRDefault="002941F9"/>
                  </w:txbxContent>
                </v:textbox>
                <w10:wrap type="square" anchorx="margin"/>
              </v:shape>
            </w:pict>
          </mc:Fallback>
        </mc:AlternateContent>
      </w:r>
      <w:r>
        <w:rPr>
          <w:noProof/>
        </w:rPr>
        <w:drawing>
          <wp:inline distT="0" distB="0" distL="0" distR="0" wp14:anchorId="6BF2116E" wp14:editId="1AD16277">
            <wp:extent cx="2387960" cy="2105526"/>
            <wp:effectExtent l="0" t="0" r="0" b="9525"/>
            <wp:docPr id="9" name="Picture 9" descr="Why Is Infertility Still Taboo in the Black Community? | Par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y Is Infertility Still Taboo in the Black Community? | Paren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15624" cy="2129918"/>
                    </a:xfrm>
                    <a:prstGeom prst="rect">
                      <a:avLst/>
                    </a:prstGeom>
                    <a:noFill/>
                    <a:ln>
                      <a:noFill/>
                    </a:ln>
                  </pic:spPr>
                </pic:pic>
              </a:graphicData>
            </a:graphic>
          </wp:inline>
        </w:drawing>
      </w:r>
    </w:p>
    <w:p w14:paraId="59361B91" w14:textId="77777777" w:rsidR="00D02604" w:rsidRDefault="00D02604" w:rsidP="009273E8">
      <w:pPr>
        <w:spacing w:after="0" w:line="360" w:lineRule="auto"/>
        <w:textAlignment w:val="baseline"/>
        <w:rPr>
          <w:rFonts w:ascii="Arial" w:eastAsia="Times New Roman" w:hAnsi="Arial" w:cs="Arial"/>
          <w:b/>
          <w:bCs/>
          <w:color w:val="000000"/>
          <w:sz w:val="24"/>
          <w:szCs w:val="24"/>
          <w:u w:val="single"/>
          <w:lang w:eastAsia="en-GB"/>
        </w:rPr>
      </w:pPr>
    </w:p>
    <w:p w14:paraId="0459A45C" w14:textId="0B1E90DE" w:rsidR="005A0E58" w:rsidRPr="00C2186E" w:rsidRDefault="005A0E58" w:rsidP="009273E8">
      <w:pPr>
        <w:spacing w:after="0" w:line="360" w:lineRule="auto"/>
        <w:textAlignment w:val="baseline"/>
        <w:rPr>
          <w:rFonts w:ascii="Arial" w:eastAsia="Times New Roman" w:hAnsi="Arial" w:cs="Arial"/>
          <w:b/>
          <w:bCs/>
          <w:i/>
          <w:iCs/>
          <w:sz w:val="24"/>
          <w:szCs w:val="24"/>
          <w:u w:val="single"/>
          <w:lang w:eastAsia="en-GB"/>
        </w:rPr>
      </w:pPr>
      <w:r w:rsidRPr="00C2186E">
        <w:rPr>
          <w:rFonts w:ascii="Arial" w:eastAsia="Times New Roman" w:hAnsi="Arial" w:cs="Arial"/>
          <w:b/>
          <w:bCs/>
          <w:i/>
          <w:iCs/>
          <w:color w:val="000000"/>
          <w:sz w:val="24"/>
          <w:szCs w:val="24"/>
          <w:u w:val="single"/>
          <w:lang w:eastAsia="en-GB"/>
        </w:rPr>
        <w:t>Episode 3  </w:t>
      </w:r>
    </w:p>
    <w:p w14:paraId="7E030475" w14:textId="33B1E98F" w:rsidR="005A0E58" w:rsidRDefault="005A3DA1" w:rsidP="005A0E58">
      <w:pPr>
        <w:spacing w:after="0" w:line="360" w:lineRule="auto"/>
        <w:textAlignment w:val="baseline"/>
        <w:rPr>
          <w:rFonts w:ascii="Arial" w:hAnsi="Arial" w:cs="Arial"/>
          <w:color w:val="000000"/>
          <w:sz w:val="24"/>
          <w:szCs w:val="24"/>
          <w:shd w:val="clear" w:color="auto" w:fill="FFFFFF"/>
        </w:rPr>
      </w:pPr>
      <w:r w:rsidRPr="005A3DA1">
        <w:rPr>
          <w:rFonts w:ascii="Arial" w:eastAsia="Times New Roman" w:hAnsi="Arial" w:cs="Arial"/>
          <w:noProof/>
          <w:sz w:val="24"/>
          <w:szCs w:val="24"/>
          <w:lang w:eastAsia="en-GB"/>
        </w:rPr>
        <mc:AlternateContent>
          <mc:Choice Requires="wps">
            <w:drawing>
              <wp:anchor distT="45720" distB="45720" distL="114300" distR="114300" simplePos="0" relativeHeight="251667456" behindDoc="0" locked="0" layoutInCell="1" allowOverlap="1" wp14:anchorId="2995C96C" wp14:editId="7DB983C5">
                <wp:simplePos x="0" y="0"/>
                <wp:positionH relativeFrom="margin">
                  <wp:align>right</wp:align>
                </wp:positionH>
                <wp:positionV relativeFrom="paragraph">
                  <wp:posOffset>6985</wp:posOffset>
                </wp:positionV>
                <wp:extent cx="4566285" cy="1801495"/>
                <wp:effectExtent l="0" t="0" r="24765" b="2730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6285" cy="1801495"/>
                        </a:xfrm>
                        <a:prstGeom prst="rect">
                          <a:avLst/>
                        </a:prstGeom>
                        <a:solidFill>
                          <a:srgbClr val="FFFFFF"/>
                        </a:solidFill>
                        <a:ln w="9525">
                          <a:solidFill>
                            <a:srgbClr val="000000"/>
                          </a:solidFill>
                          <a:miter lim="800000"/>
                          <a:headEnd/>
                          <a:tailEnd/>
                        </a:ln>
                      </wps:spPr>
                      <wps:txbx>
                        <w:txbxContent>
                          <w:p w14:paraId="18C1B58A" w14:textId="14790C0D" w:rsidR="005A3DA1" w:rsidRDefault="00B83E4C">
                            <w:r>
                              <w:rPr>
                                <w:noProof/>
                              </w:rPr>
                              <w:drawing>
                                <wp:inline distT="0" distB="0" distL="0" distR="0" wp14:anchorId="7D8BB960" wp14:editId="03AA98B8">
                                  <wp:extent cx="4502504" cy="1746904"/>
                                  <wp:effectExtent l="0" t="0" r="0" b="5715"/>
                                  <wp:docPr id="13" name="Picture 13" descr="Men and Woman Filming Podcast at Home by Pressmaster | VideoH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n and Woman Filming Podcast at Home by Pressmaster | VideoHiv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43490" cy="176280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95C96C" id="_x0000_s1030" type="#_x0000_t202" style="position:absolute;margin-left:308.35pt;margin-top:.55pt;width:359.55pt;height:141.8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">
                <v:textbox>
                  <w:txbxContent>
                    <w:p w14:paraId="18C1B58A" w14:textId="14790C0D" w:rsidR="005A3DA1" w:rsidRDefault="00B83E4C">
                      <w:r>
                        <w:rPr>
                          <w:noProof/>
                        </w:rPr>
                        <w:drawing>
                          <wp:inline distT="0" distB="0" distL="0" distR="0" wp14:anchorId="7D8BB960" wp14:editId="03AA98B8">
                            <wp:extent cx="4502504" cy="1746904"/>
                            <wp:effectExtent l="0" t="0" r="0" b="5715"/>
                            <wp:docPr id="13" name="Picture 13" descr="Men and Woman Filming Podcast at Home by Pressmaster | VideoH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n and Woman Filming Podcast at Home by Pressmaster | VideoHiv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43490" cy="1762806"/>
                                    </a:xfrm>
                                    <a:prstGeom prst="rect">
                                      <a:avLst/>
                                    </a:prstGeom>
                                    <a:noFill/>
                                    <a:ln>
                                      <a:noFill/>
                                    </a:ln>
                                  </pic:spPr>
                                </pic:pic>
                              </a:graphicData>
                            </a:graphic>
                          </wp:inline>
                        </w:drawing>
                      </w:r>
                    </w:p>
                  </w:txbxContent>
                </v:textbox>
                <w10:wrap type="square" anchorx="margin"/>
              </v:shape>
            </w:pict>
          </mc:Fallback>
        </mc:AlternateContent>
      </w:r>
      <w:r w:rsidR="005A0E58" w:rsidRPr="005A0E58">
        <w:rPr>
          <w:rFonts w:ascii="Arial" w:eastAsia="Times New Roman" w:hAnsi="Arial" w:cs="Arial"/>
          <w:color w:val="000000"/>
          <w:sz w:val="24"/>
          <w:szCs w:val="24"/>
          <w:lang w:eastAsia="en-GB"/>
        </w:rPr>
        <w:t xml:space="preserve">This podcast is all about men and how they deal with infertility and being in a relationship dealing with infertility. </w:t>
      </w:r>
      <w:r w:rsidR="001C66AC">
        <w:rPr>
          <w:rFonts w:ascii="Arial" w:eastAsia="Times New Roman" w:hAnsi="Arial" w:cs="Arial"/>
          <w:color w:val="000000"/>
          <w:sz w:val="24"/>
          <w:szCs w:val="24"/>
          <w:lang w:eastAsia="en-GB"/>
        </w:rPr>
        <w:t xml:space="preserve">50% of couples in the </w:t>
      </w:r>
      <w:r w:rsidR="00955E95">
        <w:rPr>
          <w:rFonts w:ascii="Arial" w:eastAsia="Times New Roman" w:hAnsi="Arial" w:cs="Arial"/>
          <w:color w:val="000000"/>
          <w:sz w:val="24"/>
          <w:szCs w:val="24"/>
          <w:lang w:eastAsia="en-GB"/>
        </w:rPr>
        <w:t>UK has infertility issues due to men</w:t>
      </w:r>
      <w:r w:rsidR="003B61E0">
        <w:rPr>
          <w:rFonts w:ascii="Arial" w:eastAsia="Times New Roman" w:hAnsi="Arial" w:cs="Arial"/>
          <w:color w:val="000000"/>
          <w:sz w:val="24"/>
          <w:szCs w:val="24"/>
          <w:lang w:eastAsia="en-GB"/>
        </w:rPr>
        <w:t xml:space="preserve"> in the </w:t>
      </w:r>
      <w:r w:rsidR="00E561F3">
        <w:rPr>
          <w:rFonts w:ascii="Arial" w:eastAsia="Times New Roman" w:hAnsi="Arial" w:cs="Arial"/>
          <w:color w:val="000000"/>
          <w:sz w:val="24"/>
          <w:szCs w:val="24"/>
          <w:lang w:eastAsia="en-GB"/>
        </w:rPr>
        <w:t>relationship</w:t>
      </w:r>
      <w:r w:rsidR="00E561F3">
        <w:rPr>
          <w:rFonts w:ascii="Open Sans" w:hAnsi="Open Sans" w:cs="Open Sans"/>
          <w:color w:val="000000"/>
          <w:sz w:val="20"/>
          <w:szCs w:val="20"/>
          <w:shd w:val="clear" w:color="auto" w:fill="FFFFFF"/>
        </w:rPr>
        <w:t xml:space="preserve"> </w:t>
      </w:r>
      <w:r w:rsidR="00E561F3" w:rsidRPr="00E561F3">
        <w:rPr>
          <w:rFonts w:ascii="Arial" w:hAnsi="Arial" w:cs="Arial"/>
          <w:color w:val="000000"/>
          <w:sz w:val="24"/>
          <w:szCs w:val="24"/>
          <w:shd w:val="clear" w:color="auto" w:fill="FFFFFF"/>
        </w:rPr>
        <w:t>(</w:t>
      </w:r>
      <w:r w:rsidR="00E561F3" w:rsidRPr="00E561F3">
        <w:rPr>
          <w:rFonts w:ascii="Arial" w:hAnsi="Arial" w:cs="Arial"/>
          <w:color w:val="000000"/>
          <w:sz w:val="24"/>
          <w:szCs w:val="24"/>
          <w:shd w:val="clear" w:color="auto" w:fill="FFFFFF"/>
        </w:rPr>
        <w:t>Agarwal et al., 2021)</w:t>
      </w:r>
      <w:r w:rsidR="00E561F3">
        <w:rPr>
          <w:rFonts w:ascii="Arial" w:hAnsi="Arial" w:cs="Arial"/>
          <w:color w:val="000000"/>
          <w:sz w:val="24"/>
          <w:szCs w:val="24"/>
          <w:shd w:val="clear" w:color="auto" w:fill="FFFFFF"/>
        </w:rPr>
        <w:t>.</w:t>
      </w:r>
    </w:p>
    <w:p w14:paraId="4B59D629" w14:textId="68E5AE7E" w:rsidR="00E561F3" w:rsidRDefault="00E561F3" w:rsidP="005A0E58">
      <w:pPr>
        <w:spacing w:after="0" w:line="360" w:lineRule="auto"/>
        <w:textAlignment w:val="baseline"/>
        <w:rPr>
          <w:rFonts w:ascii="Arial" w:hAnsi="Arial" w:cs="Arial"/>
          <w:color w:val="000000"/>
          <w:sz w:val="24"/>
          <w:szCs w:val="24"/>
          <w:shd w:val="clear" w:color="auto" w:fill="FFFFFF"/>
        </w:rPr>
      </w:pPr>
    </w:p>
    <w:p w14:paraId="4E640E4F" w14:textId="6F85D42C" w:rsidR="00E561F3" w:rsidRDefault="00E561F3" w:rsidP="005A0E58">
      <w:pPr>
        <w:spacing w:after="0" w:line="360" w:lineRule="auto"/>
        <w:textAlignment w:val="baseline"/>
        <w:rPr>
          <w:rFonts w:ascii="Arial" w:hAnsi="Arial" w:cs="Arial"/>
          <w:color w:val="000000"/>
          <w:sz w:val="24"/>
          <w:szCs w:val="24"/>
          <w:shd w:val="clear" w:color="auto" w:fill="FFFFFF"/>
        </w:rPr>
      </w:pPr>
    </w:p>
    <w:p w14:paraId="7AE4F145" w14:textId="4B23D925" w:rsidR="00E561F3" w:rsidRDefault="00E561F3" w:rsidP="005A0E58">
      <w:pPr>
        <w:spacing w:after="0" w:line="360" w:lineRule="auto"/>
        <w:textAlignment w:val="baseline"/>
        <w:rPr>
          <w:rFonts w:ascii="Arial" w:hAnsi="Arial" w:cs="Arial"/>
          <w:color w:val="000000"/>
          <w:sz w:val="24"/>
          <w:szCs w:val="24"/>
          <w:shd w:val="clear" w:color="auto" w:fill="FFFFFF"/>
        </w:rPr>
      </w:pPr>
    </w:p>
    <w:p w14:paraId="394E448C" w14:textId="77777777" w:rsidR="007F4DB4" w:rsidRDefault="007F4DB4" w:rsidP="005A0E58">
      <w:pPr>
        <w:spacing w:after="0" w:line="360" w:lineRule="auto"/>
        <w:textAlignment w:val="baseline"/>
        <w:rPr>
          <w:rFonts w:ascii="Arial" w:eastAsia="Times New Roman" w:hAnsi="Arial" w:cs="Arial"/>
          <w:color w:val="000000"/>
          <w:sz w:val="24"/>
          <w:szCs w:val="24"/>
          <w:lang w:eastAsia="en-GB"/>
        </w:rPr>
      </w:pPr>
    </w:p>
    <w:p w14:paraId="7AEBC3FB" w14:textId="77777777" w:rsidR="002406DB" w:rsidRDefault="002406DB" w:rsidP="00FE4DC5">
      <w:pPr>
        <w:spacing w:after="0" w:line="240" w:lineRule="auto"/>
        <w:textAlignment w:val="baseline"/>
        <w:rPr>
          <w:rFonts w:ascii="Arial" w:eastAsia="Times New Roman" w:hAnsi="Arial" w:cs="Arial"/>
          <w:b/>
          <w:bCs/>
          <w:color w:val="000000"/>
          <w:sz w:val="24"/>
          <w:szCs w:val="24"/>
          <w:u w:val="single"/>
          <w:lang w:eastAsia="en-GB"/>
        </w:rPr>
      </w:pPr>
    </w:p>
    <w:p w14:paraId="0E86AFA6" w14:textId="77777777" w:rsidR="002406DB" w:rsidRDefault="002406DB" w:rsidP="00FE4DC5">
      <w:pPr>
        <w:spacing w:after="0" w:line="240" w:lineRule="auto"/>
        <w:textAlignment w:val="baseline"/>
        <w:rPr>
          <w:rFonts w:ascii="Arial" w:eastAsia="Times New Roman" w:hAnsi="Arial" w:cs="Arial"/>
          <w:b/>
          <w:bCs/>
          <w:color w:val="000000"/>
          <w:sz w:val="24"/>
          <w:szCs w:val="24"/>
          <w:u w:val="single"/>
          <w:lang w:eastAsia="en-GB"/>
        </w:rPr>
      </w:pPr>
    </w:p>
    <w:p w14:paraId="11BE3C36" w14:textId="0B2E6B84" w:rsidR="00FE4DC5" w:rsidRPr="00FE4DC5" w:rsidRDefault="0054146C" w:rsidP="00FE4DC5">
      <w:pPr>
        <w:spacing w:after="0" w:line="240" w:lineRule="auto"/>
        <w:textAlignment w:val="baseline"/>
        <w:rPr>
          <w:rFonts w:ascii="Segoe UI" w:eastAsia="Times New Roman" w:hAnsi="Segoe UI" w:cs="Segoe UI"/>
          <w:b/>
          <w:bCs/>
          <w:i/>
          <w:iCs/>
          <w:sz w:val="24"/>
          <w:szCs w:val="24"/>
          <w:u w:val="single"/>
          <w:lang w:eastAsia="en-GB"/>
        </w:rPr>
      </w:pPr>
      <w:r w:rsidRPr="00300470">
        <w:rPr>
          <w:rFonts w:ascii="Arial" w:eastAsia="Times New Roman" w:hAnsi="Arial" w:cs="Arial"/>
          <w:noProof/>
          <w:sz w:val="24"/>
          <w:szCs w:val="24"/>
          <w:lang w:eastAsia="en-GB"/>
        </w:rPr>
        <mc:AlternateContent>
          <mc:Choice Requires="wps">
            <w:drawing>
              <wp:anchor distT="45720" distB="45720" distL="114300" distR="114300" simplePos="0" relativeHeight="251669504" behindDoc="0" locked="0" layoutInCell="1" allowOverlap="1" wp14:anchorId="0BB1AB5A" wp14:editId="778C3527">
                <wp:simplePos x="0" y="0"/>
                <wp:positionH relativeFrom="page">
                  <wp:align>left</wp:align>
                </wp:positionH>
                <wp:positionV relativeFrom="paragraph">
                  <wp:posOffset>185117</wp:posOffset>
                </wp:positionV>
                <wp:extent cx="4994910" cy="1501140"/>
                <wp:effectExtent l="0" t="0" r="15240" b="2286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4910" cy="1501253"/>
                        </a:xfrm>
                        <a:prstGeom prst="rect">
                          <a:avLst/>
                        </a:prstGeom>
                        <a:solidFill>
                          <a:srgbClr val="FFFFFF"/>
                        </a:solidFill>
                        <a:ln w="9525">
                          <a:solidFill>
                            <a:srgbClr val="000000"/>
                          </a:solidFill>
                          <a:miter lim="800000"/>
                          <a:headEnd/>
                          <a:tailEnd/>
                        </a:ln>
                      </wps:spPr>
                      <wps:txbx>
                        <w:txbxContent>
                          <w:p w14:paraId="41B4CFAA" w14:textId="58760259" w:rsidR="00300470" w:rsidRDefault="002406DB">
                            <w:r>
                              <w:rPr>
                                <w:noProof/>
                              </w:rPr>
                              <w:drawing>
                                <wp:inline distT="0" distB="0" distL="0" distR="0" wp14:anchorId="4E105A33" wp14:editId="77C63D66">
                                  <wp:extent cx="4876722" cy="1466349"/>
                                  <wp:effectExtent l="0" t="0" r="635" b="635"/>
                                  <wp:docPr id="2" name="Picture 2" descr="Falcon&amp;#39;s Creative | Experience Imagination podcast | bloolo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lcon&amp;#39;s Creative | Experience Imagination podcast | blooloo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55834" cy="149013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B1AB5A" id="_x0000_s1031" type="#_x0000_t202" style="position:absolute;margin-left:0;margin-top:14.6pt;width:393.3pt;height:118.2pt;z-index:25166950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">
                <v:textbox>
                  <w:txbxContent>
                    <w:p w14:paraId="41B4CFAA" w14:textId="58760259" w:rsidR="00300470" w:rsidRDefault="002406DB">
                      <w:r>
                        <w:rPr>
                          <w:noProof/>
                        </w:rPr>
                        <w:drawing>
                          <wp:inline distT="0" distB="0" distL="0" distR="0" wp14:anchorId="4E105A33" wp14:editId="77C63D66">
                            <wp:extent cx="4876722" cy="1466349"/>
                            <wp:effectExtent l="0" t="0" r="635" b="635"/>
                            <wp:docPr id="2" name="Picture 2" descr="Falcon&amp;#39;s Creative | Experience Imagination podcast | bloolo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lcon&amp;#39;s Creative | Experience Imagination podcast | blooloo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55834" cy="1490137"/>
                                    </a:xfrm>
                                    <a:prstGeom prst="rect">
                                      <a:avLst/>
                                    </a:prstGeom>
                                    <a:noFill/>
                                    <a:ln>
                                      <a:noFill/>
                                    </a:ln>
                                  </pic:spPr>
                                </pic:pic>
                              </a:graphicData>
                            </a:graphic>
                          </wp:inline>
                        </w:drawing>
                      </w:r>
                    </w:p>
                  </w:txbxContent>
                </v:textbox>
                <w10:wrap type="square" anchorx="page"/>
              </v:shape>
            </w:pict>
          </mc:Fallback>
        </mc:AlternateContent>
      </w:r>
      <w:r w:rsidR="00FE4DC5" w:rsidRPr="00FE4DC5">
        <w:rPr>
          <w:rFonts w:ascii="Arial" w:eastAsia="Times New Roman" w:hAnsi="Arial" w:cs="Arial"/>
          <w:b/>
          <w:bCs/>
          <w:color w:val="000000"/>
          <w:sz w:val="24"/>
          <w:szCs w:val="24"/>
          <w:u w:val="single"/>
          <w:lang w:eastAsia="en-GB"/>
        </w:rPr>
        <w:t>E</w:t>
      </w:r>
      <w:r w:rsidR="00FE4DC5" w:rsidRPr="00FE4DC5">
        <w:rPr>
          <w:rFonts w:ascii="Arial" w:eastAsia="Times New Roman" w:hAnsi="Arial" w:cs="Arial"/>
          <w:b/>
          <w:bCs/>
          <w:i/>
          <w:iCs/>
          <w:color w:val="000000"/>
          <w:sz w:val="24"/>
          <w:szCs w:val="24"/>
          <w:u w:val="single"/>
          <w:lang w:eastAsia="en-GB"/>
        </w:rPr>
        <w:t>pisode 4  </w:t>
      </w:r>
    </w:p>
    <w:p w14:paraId="4A18A03C" w14:textId="133DE0B6" w:rsidR="00FE4DC5" w:rsidRPr="00FE4DC5" w:rsidRDefault="00FE4DC5" w:rsidP="00E22281">
      <w:pPr>
        <w:spacing w:after="0" w:line="360" w:lineRule="auto"/>
        <w:textAlignment w:val="baseline"/>
        <w:rPr>
          <w:rFonts w:ascii="Segoe UI" w:eastAsia="Times New Roman" w:hAnsi="Segoe UI" w:cs="Segoe UI"/>
          <w:sz w:val="24"/>
          <w:szCs w:val="24"/>
          <w:lang w:eastAsia="en-GB"/>
        </w:rPr>
      </w:pPr>
      <w:r w:rsidRPr="00FE4DC5">
        <w:rPr>
          <w:rFonts w:ascii="Arial" w:eastAsia="Times New Roman" w:hAnsi="Arial" w:cs="Arial"/>
          <w:color w:val="000000"/>
          <w:sz w:val="24"/>
          <w:szCs w:val="24"/>
          <w:lang w:eastAsia="en-GB"/>
        </w:rPr>
        <w:t>Here is a chance for the listeners to interact and ask me my two female's friends and my two male friends any questions and concerns they may have via a live telephone call which will be aired. Allowing the audience to tell the stories and share any advice they have learned in this hard journey we have all faced. </w:t>
      </w:r>
    </w:p>
    <w:p w14:paraId="20A10AF7" w14:textId="2FBA0674" w:rsidR="00FE4DC5" w:rsidRPr="005A0E58" w:rsidRDefault="00B5265E" w:rsidP="005A0E58">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t>
      </w:r>
    </w:p>
    <w:p w14:paraId="21A7F59D" w14:textId="1621A083" w:rsidR="005A0E58" w:rsidRPr="005A0E58" w:rsidRDefault="005A0E58" w:rsidP="005A0E58">
      <w:pPr>
        <w:spacing w:after="0" w:line="360" w:lineRule="auto"/>
        <w:textAlignment w:val="baseline"/>
        <w:rPr>
          <w:rFonts w:ascii="Arial" w:eastAsia="Times New Roman" w:hAnsi="Arial" w:cs="Arial"/>
          <w:sz w:val="24"/>
          <w:szCs w:val="24"/>
          <w:lang w:eastAsia="en-GB"/>
        </w:rPr>
      </w:pPr>
    </w:p>
    <w:p w14:paraId="43863E6F" w14:textId="77777777" w:rsidR="005A0E58" w:rsidRPr="005A0E58" w:rsidRDefault="005A0E58" w:rsidP="005A0E58">
      <w:pPr>
        <w:spacing w:after="0" w:line="360" w:lineRule="auto"/>
        <w:textAlignment w:val="baseline"/>
        <w:rPr>
          <w:rFonts w:ascii="Arial" w:eastAsia="Times New Roman" w:hAnsi="Arial" w:cs="Arial"/>
          <w:sz w:val="24"/>
          <w:szCs w:val="24"/>
          <w:lang w:eastAsia="en-GB"/>
        </w:rPr>
      </w:pPr>
      <w:r w:rsidRPr="005A0E58">
        <w:rPr>
          <w:rFonts w:ascii="Arial" w:eastAsia="Times New Roman" w:hAnsi="Arial" w:cs="Arial"/>
          <w:sz w:val="24"/>
          <w:szCs w:val="24"/>
          <w:lang w:eastAsia="en-GB"/>
        </w:rPr>
        <w:t>  </w:t>
      </w:r>
    </w:p>
    <w:p w14:paraId="1015FD39" w14:textId="2A1C3020" w:rsidR="005A0E58" w:rsidRPr="005A0E58" w:rsidRDefault="005A0E58" w:rsidP="005A0E58">
      <w:pPr>
        <w:spacing w:after="0" w:line="360" w:lineRule="auto"/>
        <w:textAlignment w:val="baseline"/>
        <w:rPr>
          <w:rFonts w:ascii="Arial" w:eastAsia="Times New Roman" w:hAnsi="Arial" w:cs="Arial"/>
          <w:sz w:val="24"/>
          <w:szCs w:val="24"/>
          <w:lang w:eastAsia="en-GB"/>
        </w:rPr>
      </w:pPr>
      <w:r w:rsidRPr="005A0E58">
        <w:rPr>
          <w:rFonts w:ascii="Arial" w:eastAsia="Times New Roman" w:hAnsi="Arial" w:cs="Arial"/>
          <w:sz w:val="24"/>
          <w:szCs w:val="24"/>
          <w:lang w:eastAsia="en-GB"/>
        </w:rPr>
        <w:t>Page Break  </w:t>
      </w:r>
    </w:p>
    <w:p w14:paraId="36A01F77" w14:textId="5753C5BF" w:rsidR="005A0E58" w:rsidRPr="005A0E58" w:rsidRDefault="005A0E58" w:rsidP="00C2186E">
      <w:pPr>
        <w:spacing w:after="0" w:line="360" w:lineRule="auto"/>
        <w:jc w:val="center"/>
        <w:textAlignment w:val="baseline"/>
        <w:rPr>
          <w:rFonts w:ascii="Arial" w:eastAsia="Times New Roman" w:hAnsi="Arial" w:cs="Arial"/>
          <w:sz w:val="24"/>
          <w:szCs w:val="24"/>
          <w:lang w:eastAsia="en-GB"/>
        </w:rPr>
      </w:pPr>
    </w:p>
    <w:p w14:paraId="5B3D0863" w14:textId="53C49DE4" w:rsidR="005A0E58" w:rsidRPr="005A0E58" w:rsidRDefault="005A0E58" w:rsidP="00C2186E">
      <w:pPr>
        <w:spacing w:after="0" w:line="360" w:lineRule="auto"/>
        <w:jc w:val="center"/>
        <w:textAlignment w:val="baseline"/>
        <w:rPr>
          <w:rFonts w:ascii="Arial" w:eastAsia="Times New Roman" w:hAnsi="Arial" w:cs="Arial"/>
          <w:sz w:val="24"/>
          <w:szCs w:val="24"/>
          <w:lang w:eastAsia="en-GB"/>
        </w:rPr>
      </w:pPr>
      <w:r w:rsidRPr="005A0E58">
        <w:rPr>
          <w:rFonts w:ascii="Arial" w:eastAsia="Times New Roman" w:hAnsi="Arial" w:cs="Arial"/>
          <w:b/>
          <w:bCs/>
          <w:sz w:val="24"/>
          <w:szCs w:val="24"/>
          <w:u w:val="single"/>
          <w:lang w:eastAsia="en-GB"/>
        </w:rPr>
        <w:t>Reference</w:t>
      </w:r>
    </w:p>
    <w:p w14:paraId="1B24444B" w14:textId="166F1914" w:rsidR="000A19CA" w:rsidRPr="00D645B1" w:rsidRDefault="00D645B1" w:rsidP="00D645B1">
      <w:pPr>
        <w:pStyle w:val="ListParagraph"/>
        <w:numPr>
          <w:ilvl w:val="0"/>
          <w:numId w:val="3"/>
        </w:numPr>
        <w:spacing w:after="0" w:line="360" w:lineRule="auto"/>
        <w:textAlignment w:val="baseline"/>
        <w:rPr>
          <w:rFonts w:ascii="Arial" w:eastAsia="Times New Roman" w:hAnsi="Arial" w:cs="Arial"/>
          <w:sz w:val="24"/>
          <w:szCs w:val="24"/>
          <w:lang w:eastAsia="en-GB"/>
        </w:rPr>
      </w:pPr>
      <w:r w:rsidRPr="00D645B1">
        <w:rPr>
          <w:rFonts w:ascii="Arial" w:hAnsi="Arial" w:cs="Arial"/>
          <w:color w:val="000000"/>
          <w:sz w:val="24"/>
          <w:szCs w:val="24"/>
          <w:shd w:val="clear" w:color="auto" w:fill="FFFFFF"/>
        </w:rPr>
        <w:t xml:space="preserve">Agarwal, A., Baskaran, S., Parekh, N., Cho, C., Henkel, R., </w:t>
      </w:r>
      <w:proofErr w:type="spellStart"/>
      <w:r w:rsidRPr="00D645B1">
        <w:rPr>
          <w:rFonts w:ascii="Arial" w:hAnsi="Arial" w:cs="Arial"/>
          <w:color w:val="000000"/>
          <w:sz w:val="24"/>
          <w:szCs w:val="24"/>
          <w:shd w:val="clear" w:color="auto" w:fill="FFFFFF"/>
        </w:rPr>
        <w:t>Vij</w:t>
      </w:r>
      <w:proofErr w:type="spellEnd"/>
      <w:r w:rsidRPr="00D645B1">
        <w:rPr>
          <w:rFonts w:ascii="Arial" w:hAnsi="Arial" w:cs="Arial"/>
          <w:color w:val="000000"/>
          <w:sz w:val="24"/>
          <w:szCs w:val="24"/>
          <w:shd w:val="clear" w:color="auto" w:fill="FFFFFF"/>
        </w:rPr>
        <w:t>, S., Arafa, M., Panner Selvam, M. and Shah, R.</w:t>
      </w:r>
      <w:r w:rsidR="00C31DDD">
        <w:rPr>
          <w:rFonts w:ascii="Arial" w:hAnsi="Arial" w:cs="Arial"/>
          <w:color w:val="000000"/>
          <w:sz w:val="24"/>
          <w:szCs w:val="24"/>
          <w:shd w:val="clear" w:color="auto" w:fill="FFFFFF"/>
        </w:rPr>
        <w:t xml:space="preserve"> (</w:t>
      </w:r>
      <w:r w:rsidRPr="00D645B1">
        <w:rPr>
          <w:rFonts w:ascii="Arial" w:hAnsi="Arial" w:cs="Arial"/>
          <w:color w:val="000000"/>
          <w:sz w:val="24"/>
          <w:szCs w:val="24"/>
          <w:shd w:val="clear" w:color="auto" w:fill="FFFFFF"/>
        </w:rPr>
        <w:t>2021</w:t>
      </w:r>
      <w:r w:rsidR="00C31DDD">
        <w:rPr>
          <w:rFonts w:ascii="Arial" w:hAnsi="Arial" w:cs="Arial"/>
          <w:color w:val="000000"/>
          <w:sz w:val="24"/>
          <w:szCs w:val="24"/>
          <w:shd w:val="clear" w:color="auto" w:fill="FFFFFF"/>
        </w:rPr>
        <w:t>)</w:t>
      </w:r>
      <w:r w:rsidRPr="00D645B1">
        <w:rPr>
          <w:rFonts w:ascii="Arial" w:hAnsi="Arial" w:cs="Arial"/>
          <w:color w:val="000000"/>
          <w:sz w:val="24"/>
          <w:szCs w:val="24"/>
          <w:shd w:val="clear" w:color="auto" w:fill="FFFFFF"/>
        </w:rPr>
        <w:t>. Male infertility. </w:t>
      </w:r>
      <w:r w:rsidRPr="00D645B1">
        <w:rPr>
          <w:rFonts w:ascii="Arial" w:hAnsi="Arial" w:cs="Arial"/>
          <w:i/>
          <w:iCs/>
          <w:color w:val="000000"/>
          <w:sz w:val="24"/>
          <w:szCs w:val="24"/>
          <w:shd w:val="clear" w:color="auto" w:fill="FFFFFF"/>
        </w:rPr>
        <w:t>The Lancet</w:t>
      </w:r>
      <w:r w:rsidRPr="00D645B1">
        <w:rPr>
          <w:rFonts w:ascii="Arial" w:hAnsi="Arial" w:cs="Arial"/>
          <w:color w:val="000000"/>
          <w:sz w:val="24"/>
          <w:szCs w:val="24"/>
          <w:shd w:val="clear" w:color="auto" w:fill="FFFFFF"/>
        </w:rPr>
        <w:t>, 397(10271), pp.319</w:t>
      </w:r>
    </w:p>
    <w:p w14:paraId="595CA685" w14:textId="1297E4DA" w:rsidR="000A19CA" w:rsidRPr="000A19CA" w:rsidRDefault="000A19CA" w:rsidP="000A19CA">
      <w:pPr>
        <w:pStyle w:val="ListParagraph"/>
        <w:numPr>
          <w:ilvl w:val="0"/>
          <w:numId w:val="3"/>
        </w:numPr>
        <w:spacing w:after="0" w:line="360" w:lineRule="auto"/>
        <w:textAlignment w:val="baseline"/>
        <w:rPr>
          <w:rFonts w:ascii="Arial" w:eastAsia="Times New Roman" w:hAnsi="Arial" w:cs="Arial"/>
          <w:color w:val="000000"/>
          <w:sz w:val="24"/>
          <w:szCs w:val="24"/>
          <w:lang w:eastAsia="en-GB"/>
        </w:rPr>
      </w:pPr>
      <w:proofErr w:type="spellStart"/>
      <w:r w:rsidRPr="000A19CA">
        <w:rPr>
          <w:rFonts w:ascii="Arial" w:eastAsia="Times New Roman" w:hAnsi="Arial" w:cs="Arial"/>
          <w:color w:val="000000"/>
          <w:sz w:val="24"/>
          <w:szCs w:val="24"/>
          <w:lang w:eastAsia="en-GB"/>
        </w:rPr>
        <w:t>Billett</w:t>
      </w:r>
      <w:proofErr w:type="spellEnd"/>
      <w:r w:rsidRPr="000A19CA">
        <w:rPr>
          <w:rFonts w:ascii="Arial" w:eastAsia="Times New Roman" w:hAnsi="Arial" w:cs="Arial"/>
          <w:color w:val="000000"/>
          <w:sz w:val="24"/>
          <w:szCs w:val="24"/>
          <w:lang w:eastAsia="en-GB"/>
        </w:rPr>
        <w:t>, P. and Sawyer, A.</w:t>
      </w:r>
      <w:r w:rsidRPr="000A19CA">
        <w:rPr>
          <w:rFonts w:ascii="Arial" w:eastAsia="Times New Roman" w:hAnsi="Arial" w:cs="Arial"/>
          <w:sz w:val="24"/>
          <w:szCs w:val="24"/>
          <w:lang w:eastAsia="en-GB"/>
        </w:rPr>
        <w:t> (2019). </w:t>
      </w:r>
      <w:r w:rsidRPr="000A19CA">
        <w:rPr>
          <w:rFonts w:ascii="Arial" w:eastAsia="Times New Roman" w:hAnsi="Arial" w:cs="Arial"/>
          <w:i/>
          <w:iCs/>
          <w:sz w:val="24"/>
          <w:szCs w:val="24"/>
          <w:lang w:eastAsia="en-GB"/>
        </w:rPr>
        <w:t>Infertility and Intimacy in an Online Community</w:t>
      </w:r>
      <w:r w:rsidRPr="000A19CA">
        <w:rPr>
          <w:rFonts w:ascii="Arial" w:eastAsia="Times New Roman" w:hAnsi="Arial" w:cs="Arial"/>
          <w:sz w:val="24"/>
          <w:szCs w:val="24"/>
          <w:lang w:eastAsia="en-GB"/>
        </w:rPr>
        <w:t>. London: Palgrave Macmillan UK, pp.28 85.</w:t>
      </w:r>
      <w:r w:rsidRPr="000A19CA">
        <w:rPr>
          <w:rFonts w:ascii="Arial" w:eastAsia="Times New Roman" w:hAnsi="Arial" w:cs="Arial"/>
          <w:color w:val="000000"/>
          <w:sz w:val="24"/>
          <w:szCs w:val="24"/>
          <w:lang w:eastAsia="en-GB"/>
        </w:rPr>
        <w:t>  </w:t>
      </w:r>
    </w:p>
    <w:p w14:paraId="526D1BC6" w14:textId="7827C2FD" w:rsidR="000A19CA" w:rsidRPr="000A19CA" w:rsidRDefault="000A19CA" w:rsidP="000A19CA">
      <w:pPr>
        <w:pStyle w:val="ListParagraph"/>
        <w:numPr>
          <w:ilvl w:val="0"/>
          <w:numId w:val="3"/>
        </w:numPr>
        <w:spacing w:after="0" w:line="360" w:lineRule="auto"/>
        <w:textAlignment w:val="baseline"/>
        <w:rPr>
          <w:rFonts w:ascii="Arial" w:eastAsia="Times New Roman" w:hAnsi="Arial" w:cs="Arial"/>
          <w:sz w:val="24"/>
          <w:szCs w:val="24"/>
          <w:lang w:eastAsia="en-GB"/>
        </w:rPr>
      </w:pPr>
      <w:proofErr w:type="spellStart"/>
      <w:r w:rsidRPr="000A19CA">
        <w:rPr>
          <w:rFonts w:ascii="Arial" w:eastAsia="Times New Roman" w:hAnsi="Arial" w:cs="Arial"/>
          <w:color w:val="000000"/>
          <w:sz w:val="24"/>
          <w:szCs w:val="24"/>
          <w:lang w:eastAsia="en-GB"/>
        </w:rPr>
        <w:t>Goundry</w:t>
      </w:r>
      <w:proofErr w:type="spellEnd"/>
      <w:r w:rsidRPr="000A19CA">
        <w:rPr>
          <w:rFonts w:ascii="Arial" w:eastAsia="Times New Roman" w:hAnsi="Arial" w:cs="Arial"/>
          <w:color w:val="000000"/>
          <w:sz w:val="24"/>
          <w:szCs w:val="24"/>
          <w:lang w:eastAsia="en-GB"/>
        </w:rPr>
        <w:t>, A., Finlay, E. and Llewellyn, C. (2013). ‘Talking about links between sexually transmitted infections and infertility with college and university students from SE England, UK: a qualitative study’. </w:t>
      </w:r>
      <w:r w:rsidRPr="000A19CA">
        <w:rPr>
          <w:rFonts w:ascii="Arial" w:eastAsia="Times New Roman" w:hAnsi="Arial" w:cs="Arial"/>
          <w:i/>
          <w:iCs/>
          <w:color w:val="000000"/>
          <w:sz w:val="24"/>
          <w:szCs w:val="24"/>
          <w:lang w:eastAsia="en-GB"/>
        </w:rPr>
        <w:t>Reproductive Health</w:t>
      </w:r>
      <w:r w:rsidRPr="000A19CA">
        <w:rPr>
          <w:rFonts w:ascii="Arial" w:eastAsia="Times New Roman" w:hAnsi="Arial" w:cs="Arial"/>
          <w:color w:val="000000"/>
          <w:sz w:val="24"/>
          <w:szCs w:val="24"/>
          <w:lang w:eastAsia="en-GB"/>
        </w:rPr>
        <w:t>, 10(1), p.1. Available at: &lt;https://reproductive-health-journal.biomedcentral.com/track/pdf/10.1186/1742-4755-10-47.pdf&gt; (Accessed 15 November 2021). </w:t>
      </w:r>
    </w:p>
    <w:p w14:paraId="3ECF6481" w14:textId="77777777" w:rsidR="000A19CA" w:rsidRPr="000A19CA" w:rsidRDefault="000A19CA" w:rsidP="000A19CA">
      <w:pPr>
        <w:pStyle w:val="ListParagraph"/>
        <w:numPr>
          <w:ilvl w:val="0"/>
          <w:numId w:val="3"/>
        </w:numPr>
        <w:spacing w:after="0" w:line="360" w:lineRule="auto"/>
        <w:textAlignment w:val="baseline"/>
        <w:rPr>
          <w:rFonts w:ascii="Arial" w:eastAsia="Times New Roman" w:hAnsi="Arial" w:cs="Arial"/>
          <w:sz w:val="24"/>
          <w:szCs w:val="24"/>
          <w:lang w:eastAsia="en-GB"/>
        </w:rPr>
      </w:pPr>
      <w:r w:rsidRPr="000A19CA">
        <w:rPr>
          <w:rFonts w:ascii="Arial" w:eastAsia="Times New Roman" w:hAnsi="Arial" w:cs="Arial"/>
          <w:sz w:val="24"/>
          <w:szCs w:val="24"/>
          <w:lang w:eastAsia="en-GB"/>
        </w:rPr>
        <w:t>National Health Service (2020) Infertility. Available at: </w:t>
      </w:r>
      <w:hyperlink r:id="rId14" w:tgtFrame="_blank" w:history="1">
        <w:r w:rsidRPr="000A19CA">
          <w:rPr>
            <w:rFonts w:ascii="Arial" w:eastAsia="Times New Roman" w:hAnsi="Arial" w:cs="Arial"/>
            <w:color w:val="0000FF"/>
            <w:sz w:val="24"/>
            <w:szCs w:val="24"/>
            <w:u w:val="single"/>
            <w:lang w:eastAsia="en-GB"/>
          </w:rPr>
          <w:t>Infertility - NHS (www.nhs.uk)</w:t>
        </w:r>
      </w:hyperlink>
      <w:r w:rsidRPr="000A19CA">
        <w:rPr>
          <w:rFonts w:ascii="Arial" w:eastAsia="Times New Roman" w:hAnsi="Arial" w:cs="Arial"/>
          <w:sz w:val="24"/>
          <w:szCs w:val="24"/>
          <w:lang w:eastAsia="en-GB"/>
        </w:rPr>
        <w:t> (Accessed: 09 November 2021).  </w:t>
      </w:r>
    </w:p>
    <w:p w14:paraId="354F8015" w14:textId="77777777" w:rsidR="000A19CA" w:rsidRPr="000A19CA" w:rsidRDefault="000A19CA" w:rsidP="000A19CA">
      <w:pPr>
        <w:pStyle w:val="ListParagraph"/>
        <w:numPr>
          <w:ilvl w:val="0"/>
          <w:numId w:val="3"/>
        </w:numPr>
        <w:spacing w:after="0" w:line="360" w:lineRule="auto"/>
        <w:textAlignment w:val="baseline"/>
        <w:rPr>
          <w:rFonts w:ascii="Arial" w:eastAsia="Times New Roman" w:hAnsi="Arial" w:cs="Arial"/>
          <w:sz w:val="24"/>
          <w:szCs w:val="24"/>
          <w:lang w:eastAsia="en-GB"/>
        </w:rPr>
      </w:pPr>
      <w:r w:rsidRPr="000A19CA">
        <w:rPr>
          <w:rFonts w:ascii="Arial" w:eastAsia="Times New Roman" w:hAnsi="Arial" w:cs="Arial"/>
          <w:color w:val="000000"/>
          <w:sz w:val="24"/>
          <w:szCs w:val="24"/>
          <w:lang w:eastAsia="en-GB"/>
        </w:rPr>
        <w:t>Reproductive Health Matters. (1999) ‘Unequal access to infertility treatment: UK’. 7(13), p.156. Available at: </w:t>
      </w:r>
      <w:hyperlink r:id="rId15" w:anchor="metadata_info_tab_contents" w:tgtFrame="_blank" w:history="1">
        <w:r w:rsidRPr="000A19CA">
          <w:rPr>
            <w:rFonts w:ascii="Arial" w:eastAsia="Times New Roman" w:hAnsi="Arial" w:cs="Arial"/>
            <w:color w:val="0000FF"/>
            <w:sz w:val="24"/>
            <w:szCs w:val="24"/>
            <w:u w:val="single"/>
            <w:lang w:eastAsia="en-GB"/>
          </w:rPr>
          <w:t>https://www-jstor-org.ezproxy.uwtsd.ac.uk/stable/3775723?sid=primo&amp;seq=1#metadata_info_tab_contents</w:t>
        </w:r>
      </w:hyperlink>
      <w:r w:rsidRPr="000A19CA">
        <w:rPr>
          <w:rFonts w:ascii="Arial" w:eastAsia="Times New Roman" w:hAnsi="Arial" w:cs="Arial"/>
          <w:color w:val="000000"/>
          <w:sz w:val="24"/>
          <w:szCs w:val="24"/>
          <w:lang w:eastAsia="en-GB"/>
        </w:rPr>
        <w:t>. (Accessed 30 November 2021). </w:t>
      </w:r>
    </w:p>
    <w:p w14:paraId="534D63F5" w14:textId="77777777" w:rsidR="00F54A78" w:rsidRPr="005A0E58" w:rsidRDefault="00F54A78" w:rsidP="005A0E58">
      <w:pPr>
        <w:pStyle w:val="paragraph"/>
        <w:spacing w:before="0" w:beforeAutospacing="0" w:after="0" w:afterAutospacing="0" w:line="360" w:lineRule="auto"/>
        <w:textAlignment w:val="baseline"/>
        <w:rPr>
          <w:rFonts w:ascii="Arial" w:hAnsi="Arial" w:cs="Arial"/>
        </w:rPr>
      </w:pPr>
    </w:p>
    <w:sectPr w:rsidR="00F54A78" w:rsidRPr="005A0E58" w:rsidSect="00455B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D2FED"/>
    <w:multiLevelType w:val="hybridMultilevel"/>
    <w:tmpl w:val="08FAD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492489"/>
    <w:multiLevelType w:val="multilevel"/>
    <w:tmpl w:val="C922B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E755FB0"/>
    <w:multiLevelType w:val="hybridMultilevel"/>
    <w:tmpl w:val="83A26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169"/>
    <w:rsid w:val="0000307A"/>
    <w:rsid w:val="00054704"/>
    <w:rsid w:val="00062533"/>
    <w:rsid w:val="000A19CA"/>
    <w:rsid w:val="000E1F58"/>
    <w:rsid w:val="00113F74"/>
    <w:rsid w:val="00121E5E"/>
    <w:rsid w:val="00192A59"/>
    <w:rsid w:val="001C66AC"/>
    <w:rsid w:val="001C7074"/>
    <w:rsid w:val="001E0215"/>
    <w:rsid w:val="002406DB"/>
    <w:rsid w:val="0027343C"/>
    <w:rsid w:val="00283319"/>
    <w:rsid w:val="00290B14"/>
    <w:rsid w:val="002941F9"/>
    <w:rsid w:val="002D2151"/>
    <w:rsid w:val="002F59D7"/>
    <w:rsid w:val="00300470"/>
    <w:rsid w:val="00322AAE"/>
    <w:rsid w:val="00351A58"/>
    <w:rsid w:val="00375621"/>
    <w:rsid w:val="003B61E0"/>
    <w:rsid w:val="003B6553"/>
    <w:rsid w:val="003F7441"/>
    <w:rsid w:val="004279CF"/>
    <w:rsid w:val="00431CC2"/>
    <w:rsid w:val="004444A0"/>
    <w:rsid w:val="00455BF8"/>
    <w:rsid w:val="00455F8A"/>
    <w:rsid w:val="00461983"/>
    <w:rsid w:val="00481B44"/>
    <w:rsid w:val="0052754C"/>
    <w:rsid w:val="0054146C"/>
    <w:rsid w:val="00562EAF"/>
    <w:rsid w:val="0057683C"/>
    <w:rsid w:val="005976EA"/>
    <w:rsid w:val="005A0E58"/>
    <w:rsid w:val="005A2421"/>
    <w:rsid w:val="005A3DA1"/>
    <w:rsid w:val="005C5C1D"/>
    <w:rsid w:val="0066465A"/>
    <w:rsid w:val="006C307B"/>
    <w:rsid w:val="00750B4D"/>
    <w:rsid w:val="007A264C"/>
    <w:rsid w:val="007B1176"/>
    <w:rsid w:val="007D47F1"/>
    <w:rsid w:val="007F1C4A"/>
    <w:rsid w:val="007F4DB4"/>
    <w:rsid w:val="00822CFF"/>
    <w:rsid w:val="00851169"/>
    <w:rsid w:val="0086387B"/>
    <w:rsid w:val="008D684D"/>
    <w:rsid w:val="008F677D"/>
    <w:rsid w:val="00901DFB"/>
    <w:rsid w:val="009038AF"/>
    <w:rsid w:val="009273E8"/>
    <w:rsid w:val="00955E95"/>
    <w:rsid w:val="009A53EC"/>
    <w:rsid w:val="00A01EB5"/>
    <w:rsid w:val="00A8612B"/>
    <w:rsid w:val="00AC4873"/>
    <w:rsid w:val="00B00365"/>
    <w:rsid w:val="00B5265E"/>
    <w:rsid w:val="00B54FDD"/>
    <w:rsid w:val="00B57961"/>
    <w:rsid w:val="00B70141"/>
    <w:rsid w:val="00B83E4C"/>
    <w:rsid w:val="00BB030E"/>
    <w:rsid w:val="00C2186E"/>
    <w:rsid w:val="00C21FBD"/>
    <w:rsid w:val="00C31DDD"/>
    <w:rsid w:val="00C46E09"/>
    <w:rsid w:val="00CD2824"/>
    <w:rsid w:val="00CD49A1"/>
    <w:rsid w:val="00CF05C7"/>
    <w:rsid w:val="00CF0EB6"/>
    <w:rsid w:val="00D02604"/>
    <w:rsid w:val="00D41AD5"/>
    <w:rsid w:val="00D645B1"/>
    <w:rsid w:val="00D85AD8"/>
    <w:rsid w:val="00D9142A"/>
    <w:rsid w:val="00DB7D83"/>
    <w:rsid w:val="00E0545C"/>
    <w:rsid w:val="00E22281"/>
    <w:rsid w:val="00E324E3"/>
    <w:rsid w:val="00E561F3"/>
    <w:rsid w:val="00EA2A7F"/>
    <w:rsid w:val="00EC4929"/>
    <w:rsid w:val="00F24E8E"/>
    <w:rsid w:val="00F54A78"/>
    <w:rsid w:val="00F63DAB"/>
    <w:rsid w:val="00FA79DA"/>
    <w:rsid w:val="00FB1FCA"/>
    <w:rsid w:val="00FD77A1"/>
    <w:rsid w:val="00FE4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CBBA9"/>
  <w15:chartTrackingRefBased/>
  <w15:docId w15:val="{D4C09875-35DF-40E7-B39C-7252DBE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511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51169"/>
  </w:style>
  <w:style w:type="character" w:customStyle="1" w:styleId="eop">
    <w:name w:val="eop"/>
    <w:basedOn w:val="DefaultParagraphFont"/>
    <w:rsid w:val="00851169"/>
  </w:style>
  <w:style w:type="character" w:customStyle="1" w:styleId="pagebreaktextspan">
    <w:name w:val="pagebreaktextspan"/>
    <w:basedOn w:val="DefaultParagraphFont"/>
    <w:rsid w:val="00851169"/>
  </w:style>
  <w:style w:type="character" w:styleId="Hyperlink">
    <w:name w:val="Hyperlink"/>
    <w:basedOn w:val="DefaultParagraphFont"/>
    <w:uiPriority w:val="99"/>
    <w:unhideWhenUsed/>
    <w:rsid w:val="00192A59"/>
    <w:rPr>
      <w:color w:val="0563C1" w:themeColor="hyperlink"/>
      <w:u w:val="single"/>
    </w:rPr>
  </w:style>
  <w:style w:type="character" w:styleId="UnresolvedMention">
    <w:name w:val="Unresolved Mention"/>
    <w:basedOn w:val="DefaultParagraphFont"/>
    <w:uiPriority w:val="99"/>
    <w:semiHidden/>
    <w:unhideWhenUsed/>
    <w:rsid w:val="00192A59"/>
    <w:rPr>
      <w:color w:val="605E5C"/>
      <w:shd w:val="clear" w:color="auto" w:fill="E1DFDD"/>
    </w:rPr>
  </w:style>
  <w:style w:type="paragraph" w:styleId="ListParagraph">
    <w:name w:val="List Paragraph"/>
    <w:basedOn w:val="Normal"/>
    <w:uiPriority w:val="34"/>
    <w:qFormat/>
    <w:rsid w:val="005A0E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164257">
      <w:bodyDiv w:val="1"/>
      <w:marLeft w:val="0"/>
      <w:marRight w:val="0"/>
      <w:marTop w:val="0"/>
      <w:marBottom w:val="0"/>
      <w:divBdr>
        <w:top w:val="none" w:sz="0" w:space="0" w:color="auto"/>
        <w:left w:val="none" w:sz="0" w:space="0" w:color="auto"/>
        <w:bottom w:val="none" w:sz="0" w:space="0" w:color="auto"/>
        <w:right w:val="none" w:sz="0" w:space="0" w:color="auto"/>
      </w:divBdr>
      <w:divsChild>
        <w:div w:id="1943611129">
          <w:marLeft w:val="0"/>
          <w:marRight w:val="0"/>
          <w:marTop w:val="0"/>
          <w:marBottom w:val="0"/>
          <w:divBdr>
            <w:top w:val="none" w:sz="0" w:space="0" w:color="auto"/>
            <w:left w:val="none" w:sz="0" w:space="0" w:color="auto"/>
            <w:bottom w:val="none" w:sz="0" w:space="0" w:color="auto"/>
            <w:right w:val="none" w:sz="0" w:space="0" w:color="auto"/>
          </w:divBdr>
        </w:div>
        <w:div w:id="576864604">
          <w:marLeft w:val="0"/>
          <w:marRight w:val="0"/>
          <w:marTop w:val="0"/>
          <w:marBottom w:val="0"/>
          <w:divBdr>
            <w:top w:val="none" w:sz="0" w:space="0" w:color="auto"/>
            <w:left w:val="none" w:sz="0" w:space="0" w:color="auto"/>
            <w:bottom w:val="none" w:sz="0" w:space="0" w:color="auto"/>
            <w:right w:val="none" w:sz="0" w:space="0" w:color="auto"/>
          </w:divBdr>
        </w:div>
      </w:divsChild>
    </w:div>
    <w:div w:id="173228189">
      <w:bodyDiv w:val="1"/>
      <w:marLeft w:val="0"/>
      <w:marRight w:val="0"/>
      <w:marTop w:val="0"/>
      <w:marBottom w:val="0"/>
      <w:divBdr>
        <w:top w:val="none" w:sz="0" w:space="0" w:color="auto"/>
        <w:left w:val="none" w:sz="0" w:space="0" w:color="auto"/>
        <w:bottom w:val="none" w:sz="0" w:space="0" w:color="auto"/>
        <w:right w:val="none" w:sz="0" w:space="0" w:color="auto"/>
      </w:divBdr>
      <w:divsChild>
        <w:div w:id="875656624">
          <w:marLeft w:val="0"/>
          <w:marRight w:val="0"/>
          <w:marTop w:val="0"/>
          <w:marBottom w:val="0"/>
          <w:divBdr>
            <w:top w:val="none" w:sz="0" w:space="0" w:color="auto"/>
            <w:left w:val="none" w:sz="0" w:space="0" w:color="auto"/>
            <w:bottom w:val="none" w:sz="0" w:space="0" w:color="auto"/>
            <w:right w:val="none" w:sz="0" w:space="0" w:color="auto"/>
          </w:divBdr>
        </w:div>
        <w:div w:id="2110731602">
          <w:marLeft w:val="0"/>
          <w:marRight w:val="0"/>
          <w:marTop w:val="0"/>
          <w:marBottom w:val="0"/>
          <w:divBdr>
            <w:top w:val="none" w:sz="0" w:space="0" w:color="auto"/>
            <w:left w:val="none" w:sz="0" w:space="0" w:color="auto"/>
            <w:bottom w:val="none" w:sz="0" w:space="0" w:color="auto"/>
            <w:right w:val="none" w:sz="0" w:space="0" w:color="auto"/>
          </w:divBdr>
        </w:div>
        <w:div w:id="677660772">
          <w:marLeft w:val="0"/>
          <w:marRight w:val="0"/>
          <w:marTop w:val="0"/>
          <w:marBottom w:val="0"/>
          <w:divBdr>
            <w:top w:val="none" w:sz="0" w:space="0" w:color="auto"/>
            <w:left w:val="none" w:sz="0" w:space="0" w:color="auto"/>
            <w:bottom w:val="none" w:sz="0" w:space="0" w:color="auto"/>
            <w:right w:val="none" w:sz="0" w:space="0" w:color="auto"/>
          </w:divBdr>
        </w:div>
        <w:div w:id="1348213452">
          <w:marLeft w:val="0"/>
          <w:marRight w:val="0"/>
          <w:marTop w:val="0"/>
          <w:marBottom w:val="0"/>
          <w:divBdr>
            <w:top w:val="none" w:sz="0" w:space="0" w:color="auto"/>
            <w:left w:val="none" w:sz="0" w:space="0" w:color="auto"/>
            <w:bottom w:val="none" w:sz="0" w:space="0" w:color="auto"/>
            <w:right w:val="none" w:sz="0" w:space="0" w:color="auto"/>
          </w:divBdr>
        </w:div>
        <w:div w:id="192621213">
          <w:marLeft w:val="0"/>
          <w:marRight w:val="0"/>
          <w:marTop w:val="0"/>
          <w:marBottom w:val="0"/>
          <w:divBdr>
            <w:top w:val="none" w:sz="0" w:space="0" w:color="auto"/>
            <w:left w:val="none" w:sz="0" w:space="0" w:color="auto"/>
            <w:bottom w:val="none" w:sz="0" w:space="0" w:color="auto"/>
            <w:right w:val="none" w:sz="0" w:space="0" w:color="auto"/>
          </w:divBdr>
        </w:div>
        <w:div w:id="1616712948">
          <w:marLeft w:val="0"/>
          <w:marRight w:val="0"/>
          <w:marTop w:val="0"/>
          <w:marBottom w:val="0"/>
          <w:divBdr>
            <w:top w:val="none" w:sz="0" w:space="0" w:color="auto"/>
            <w:left w:val="none" w:sz="0" w:space="0" w:color="auto"/>
            <w:bottom w:val="none" w:sz="0" w:space="0" w:color="auto"/>
            <w:right w:val="none" w:sz="0" w:space="0" w:color="auto"/>
          </w:divBdr>
        </w:div>
        <w:div w:id="1610967873">
          <w:marLeft w:val="0"/>
          <w:marRight w:val="0"/>
          <w:marTop w:val="0"/>
          <w:marBottom w:val="0"/>
          <w:divBdr>
            <w:top w:val="none" w:sz="0" w:space="0" w:color="auto"/>
            <w:left w:val="none" w:sz="0" w:space="0" w:color="auto"/>
            <w:bottom w:val="none" w:sz="0" w:space="0" w:color="auto"/>
            <w:right w:val="none" w:sz="0" w:space="0" w:color="auto"/>
          </w:divBdr>
        </w:div>
        <w:div w:id="856046032">
          <w:marLeft w:val="0"/>
          <w:marRight w:val="0"/>
          <w:marTop w:val="0"/>
          <w:marBottom w:val="0"/>
          <w:divBdr>
            <w:top w:val="none" w:sz="0" w:space="0" w:color="auto"/>
            <w:left w:val="none" w:sz="0" w:space="0" w:color="auto"/>
            <w:bottom w:val="none" w:sz="0" w:space="0" w:color="auto"/>
            <w:right w:val="none" w:sz="0" w:space="0" w:color="auto"/>
          </w:divBdr>
        </w:div>
        <w:div w:id="161168853">
          <w:marLeft w:val="0"/>
          <w:marRight w:val="0"/>
          <w:marTop w:val="0"/>
          <w:marBottom w:val="0"/>
          <w:divBdr>
            <w:top w:val="none" w:sz="0" w:space="0" w:color="auto"/>
            <w:left w:val="none" w:sz="0" w:space="0" w:color="auto"/>
            <w:bottom w:val="none" w:sz="0" w:space="0" w:color="auto"/>
            <w:right w:val="none" w:sz="0" w:space="0" w:color="auto"/>
          </w:divBdr>
        </w:div>
        <w:div w:id="529799859">
          <w:marLeft w:val="0"/>
          <w:marRight w:val="0"/>
          <w:marTop w:val="0"/>
          <w:marBottom w:val="0"/>
          <w:divBdr>
            <w:top w:val="none" w:sz="0" w:space="0" w:color="auto"/>
            <w:left w:val="none" w:sz="0" w:space="0" w:color="auto"/>
            <w:bottom w:val="none" w:sz="0" w:space="0" w:color="auto"/>
            <w:right w:val="none" w:sz="0" w:space="0" w:color="auto"/>
          </w:divBdr>
        </w:div>
        <w:div w:id="1371343194">
          <w:marLeft w:val="0"/>
          <w:marRight w:val="0"/>
          <w:marTop w:val="0"/>
          <w:marBottom w:val="0"/>
          <w:divBdr>
            <w:top w:val="none" w:sz="0" w:space="0" w:color="auto"/>
            <w:left w:val="none" w:sz="0" w:space="0" w:color="auto"/>
            <w:bottom w:val="none" w:sz="0" w:space="0" w:color="auto"/>
            <w:right w:val="none" w:sz="0" w:space="0" w:color="auto"/>
          </w:divBdr>
        </w:div>
        <w:div w:id="1085110150">
          <w:marLeft w:val="0"/>
          <w:marRight w:val="0"/>
          <w:marTop w:val="0"/>
          <w:marBottom w:val="0"/>
          <w:divBdr>
            <w:top w:val="none" w:sz="0" w:space="0" w:color="auto"/>
            <w:left w:val="none" w:sz="0" w:space="0" w:color="auto"/>
            <w:bottom w:val="none" w:sz="0" w:space="0" w:color="auto"/>
            <w:right w:val="none" w:sz="0" w:space="0" w:color="auto"/>
          </w:divBdr>
        </w:div>
        <w:div w:id="188566095">
          <w:marLeft w:val="0"/>
          <w:marRight w:val="0"/>
          <w:marTop w:val="0"/>
          <w:marBottom w:val="0"/>
          <w:divBdr>
            <w:top w:val="none" w:sz="0" w:space="0" w:color="auto"/>
            <w:left w:val="none" w:sz="0" w:space="0" w:color="auto"/>
            <w:bottom w:val="none" w:sz="0" w:space="0" w:color="auto"/>
            <w:right w:val="none" w:sz="0" w:space="0" w:color="auto"/>
          </w:divBdr>
        </w:div>
        <w:div w:id="1701782643">
          <w:marLeft w:val="0"/>
          <w:marRight w:val="0"/>
          <w:marTop w:val="0"/>
          <w:marBottom w:val="0"/>
          <w:divBdr>
            <w:top w:val="none" w:sz="0" w:space="0" w:color="auto"/>
            <w:left w:val="none" w:sz="0" w:space="0" w:color="auto"/>
            <w:bottom w:val="none" w:sz="0" w:space="0" w:color="auto"/>
            <w:right w:val="none" w:sz="0" w:space="0" w:color="auto"/>
          </w:divBdr>
        </w:div>
        <w:div w:id="1936547554">
          <w:marLeft w:val="0"/>
          <w:marRight w:val="0"/>
          <w:marTop w:val="0"/>
          <w:marBottom w:val="0"/>
          <w:divBdr>
            <w:top w:val="none" w:sz="0" w:space="0" w:color="auto"/>
            <w:left w:val="none" w:sz="0" w:space="0" w:color="auto"/>
            <w:bottom w:val="none" w:sz="0" w:space="0" w:color="auto"/>
            <w:right w:val="none" w:sz="0" w:space="0" w:color="auto"/>
          </w:divBdr>
        </w:div>
        <w:div w:id="720206715">
          <w:marLeft w:val="0"/>
          <w:marRight w:val="0"/>
          <w:marTop w:val="0"/>
          <w:marBottom w:val="0"/>
          <w:divBdr>
            <w:top w:val="none" w:sz="0" w:space="0" w:color="auto"/>
            <w:left w:val="none" w:sz="0" w:space="0" w:color="auto"/>
            <w:bottom w:val="none" w:sz="0" w:space="0" w:color="auto"/>
            <w:right w:val="none" w:sz="0" w:space="0" w:color="auto"/>
          </w:divBdr>
        </w:div>
        <w:div w:id="1130899306">
          <w:marLeft w:val="0"/>
          <w:marRight w:val="0"/>
          <w:marTop w:val="0"/>
          <w:marBottom w:val="0"/>
          <w:divBdr>
            <w:top w:val="none" w:sz="0" w:space="0" w:color="auto"/>
            <w:left w:val="none" w:sz="0" w:space="0" w:color="auto"/>
            <w:bottom w:val="none" w:sz="0" w:space="0" w:color="auto"/>
            <w:right w:val="none" w:sz="0" w:space="0" w:color="auto"/>
          </w:divBdr>
        </w:div>
        <w:div w:id="373508680">
          <w:marLeft w:val="0"/>
          <w:marRight w:val="0"/>
          <w:marTop w:val="0"/>
          <w:marBottom w:val="0"/>
          <w:divBdr>
            <w:top w:val="none" w:sz="0" w:space="0" w:color="auto"/>
            <w:left w:val="none" w:sz="0" w:space="0" w:color="auto"/>
            <w:bottom w:val="none" w:sz="0" w:space="0" w:color="auto"/>
            <w:right w:val="none" w:sz="0" w:space="0" w:color="auto"/>
          </w:divBdr>
        </w:div>
        <w:div w:id="1387798921">
          <w:marLeft w:val="0"/>
          <w:marRight w:val="0"/>
          <w:marTop w:val="0"/>
          <w:marBottom w:val="0"/>
          <w:divBdr>
            <w:top w:val="none" w:sz="0" w:space="0" w:color="auto"/>
            <w:left w:val="none" w:sz="0" w:space="0" w:color="auto"/>
            <w:bottom w:val="none" w:sz="0" w:space="0" w:color="auto"/>
            <w:right w:val="none" w:sz="0" w:space="0" w:color="auto"/>
          </w:divBdr>
        </w:div>
        <w:div w:id="441340058">
          <w:marLeft w:val="0"/>
          <w:marRight w:val="0"/>
          <w:marTop w:val="0"/>
          <w:marBottom w:val="0"/>
          <w:divBdr>
            <w:top w:val="none" w:sz="0" w:space="0" w:color="auto"/>
            <w:left w:val="none" w:sz="0" w:space="0" w:color="auto"/>
            <w:bottom w:val="none" w:sz="0" w:space="0" w:color="auto"/>
            <w:right w:val="none" w:sz="0" w:space="0" w:color="auto"/>
          </w:divBdr>
        </w:div>
        <w:div w:id="1204027548">
          <w:marLeft w:val="0"/>
          <w:marRight w:val="0"/>
          <w:marTop w:val="0"/>
          <w:marBottom w:val="0"/>
          <w:divBdr>
            <w:top w:val="none" w:sz="0" w:space="0" w:color="auto"/>
            <w:left w:val="none" w:sz="0" w:space="0" w:color="auto"/>
            <w:bottom w:val="none" w:sz="0" w:space="0" w:color="auto"/>
            <w:right w:val="none" w:sz="0" w:space="0" w:color="auto"/>
          </w:divBdr>
        </w:div>
        <w:div w:id="1565985202">
          <w:marLeft w:val="0"/>
          <w:marRight w:val="0"/>
          <w:marTop w:val="0"/>
          <w:marBottom w:val="0"/>
          <w:divBdr>
            <w:top w:val="none" w:sz="0" w:space="0" w:color="auto"/>
            <w:left w:val="none" w:sz="0" w:space="0" w:color="auto"/>
            <w:bottom w:val="none" w:sz="0" w:space="0" w:color="auto"/>
            <w:right w:val="none" w:sz="0" w:space="0" w:color="auto"/>
          </w:divBdr>
        </w:div>
        <w:div w:id="224875533">
          <w:marLeft w:val="0"/>
          <w:marRight w:val="0"/>
          <w:marTop w:val="0"/>
          <w:marBottom w:val="0"/>
          <w:divBdr>
            <w:top w:val="none" w:sz="0" w:space="0" w:color="auto"/>
            <w:left w:val="none" w:sz="0" w:space="0" w:color="auto"/>
            <w:bottom w:val="none" w:sz="0" w:space="0" w:color="auto"/>
            <w:right w:val="none" w:sz="0" w:space="0" w:color="auto"/>
          </w:divBdr>
        </w:div>
        <w:div w:id="678893960">
          <w:marLeft w:val="0"/>
          <w:marRight w:val="0"/>
          <w:marTop w:val="0"/>
          <w:marBottom w:val="0"/>
          <w:divBdr>
            <w:top w:val="none" w:sz="0" w:space="0" w:color="auto"/>
            <w:left w:val="none" w:sz="0" w:space="0" w:color="auto"/>
            <w:bottom w:val="none" w:sz="0" w:space="0" w:color="auto"/>
            <w:right w:val="none" w:sz="0" w:space="0" w:color="auto"/>
          </w:divBdr>
        </w:div>
        <w:div w:id="331568692">
          <w:marLeft w:val="0"/>
          <w:marRight w:val="0"/>
          <w:marTop w:val="0"/>
          <w:marBottom w:val="0"/>
          <w:divBdr>
            <w:top w:val="none" w:sz="0" w:space="0" w:color="auto"/>
            <w:left w:val="none" w:sz="0" w:space="0" w:color="auto"/>
            <w:bottom w:val="none" w:sz="0" w:space="0" w:color="auto"/>
            <w:right w:val="none" w:sz="0" w:space="0" w:color="auto"/>
          </w:divBdr>
        </w:div>
        <w:div w:id="633101984">
          <w:marLeft w:val="0"/>
          <w:marRight w:val="0"/>
          <w:marTop w:val="0"/>
          <w:marBottom w:val="0"/>
          <w:divBdr>
            <w:top w:val="none" w:sz="0" w:space="0" w:color="auto"/>
            <w:left w:val="none" w:sz="0" w:space="0" w:color="auto"/>
            <w:bottom w:val="none" w:sz="0" w:space="0" w:color="auto"/>
            <w:right w:val="none" w:sz="0" w:space="0" w:color="auto"/>
          </w:divBdr>
        </w:div>
        <w:div w:id="1255898808">
          <w:marLeft w:val="0"/>
          <w:marRight w:val="0"/>
          <w:marTop w:val="0"/>
          <w:marBottom w:val="0"/>
          <w:divBdr>
            <w:top w:val="none" w:sz="0" w:space="0" w:color="auto"/>
            <w:left w:val="none" w:sz="0" w:space="0" w:color="auto"/>
            <w:bottom w:val="none" w:sz="0" w:space="0" w:color="auto"/>
            <w:right w:val="none" w:sz="0" w:space="0" w:color="auto"/>
          </w:divBdr>
        </w:div>
        <w:div w:id="313728561">
          <w:marLeft w:val="0"/>
          <w:marRight w:val="0"/>
          <w:marTop w:val="0"/>
          <w:marBottom w:val="0"/>
          <w:divBdr>
            <w:top w:val="none" w:sz="0" w:space="0" w:color="auto"/>
            <w:left w:val="none" w:sz="0" w:space="0" w:color="auto"/>
            <w:bottom w:val="none" w:sz="0" w:space="0" w:color="auto"/>
            <w:right w:val="none" w:sz="0" w:space="0" w:color="auto"/>
          </w:divBdr>
        </w:div>
        <w:div w:id="1458061413">
          <w:marLeft w:val="0"/>
          <w:marRight w:val="0"/>
          <w:marTop w:val="0"/>
          <w:marBottom w:val="0"/>
          <w:divBdr>
            <w:top w:val="none" w:sz="0" w:space="0" w:color="auto"/>
            <w:left w:val="none" w:sz="0" w:space="0" w:color="auto"/>
            <w:bottom w:val="none" w:sz="0" w:space="0" w:color="auto"/>
            <w:right w:val="none" w:sz="0" w:space="0" w:color="auto"/>
          </w:divBdr>
        </w:div>
        <w:div w:id="2081249601">
          <w:marLeft w:val="0"/>
          <w:marRight w:val="0"/>
          <w:marTop w:val="0"/>
          <w:marBottom w:val="0"/>
          <w:divBdr>
            <w:top w:val="none" w:sz="0" w:space="0" w:color="auto"/>
            <w:left w:val="none" w:sz="0" w:space="0" w:color="auto"/>
            <w:bottom w:val="none" w:sz="0" w:space="0" w:color="auto"/>
            <w:right w:val="none" w:sz="0" w:space="0" w:color="auto"/>
          </w:divBdr>
        </w:div>
        <w:div w:id="919102384">
          <w:marLeft w:val="0"/>
          <w:marRight w:val="0"/>
          <w:marTop w:val="0"/>
          <w:marBottom w:val="0"/>
          <w:divBdr>
            <w:top w:val="none" w:sz="0" w:space="0" w:color="auto"/>
            <w:left w:val="none" w:sz="0" w:space="0" w:color="auto"/>
            <w:bottom w:val="none" w:sz="0" w:space="0" w:color="auto"/>
            <w:right w:val="none" w:sz="0" w:space="0" w:color="auto"/>
          </w:divBdr>
        </w:div>
        <w:div w:id="177473641">
          <w:marLeft w:val="0"/>
          <w:marRight w:val="0"/>
          <w:marTop w:val="0"/>
          <w:marBottom w:val="0"/>
          <w:divBdr>
            <w:top w:val="none" w:sz="0" w:space="0" w:color="auto"/>
            <w:left w:val="none" w:sz="0" w:space="0" w:color="auto"/>
            <w:bottom w:val="none" w:sz="0" w:space="0" w:color="auto"/>
            <w:right w:val="none" w:sz="0" w:space="0" w:color="auto"/>
          </w:divBdr>
        </w:div>
        <w:div w:id="829104029">
          <w:marLeft w:val="0"/>
          <w:marRight w:val="0"/>
          <w:marTop w:val="0"/>
          <w:marBottom w:val="0"/>
          <w:divBdr>
            <w:top w:val="none" w:sz="0" w:space="0" w:color="auto"/>
            <w:left w:val="none" w:sz="0" w:space="0" w:color="auto"/>
            <w:bottom w:val="none" w:sz="0" w:space="0" w:color="auto"/>
            <w:right w:val="none" w:sz="0" w:space="0" w:color="auto"/>
          </w:divBdr>
        </w:div>
        <w:div w:id="1276132155">
          <w:marLeft w:val="0"/>
          <w:marRight w:val="0"/>
          <w:marTop w:val="0"/>
          <w:marBottom w:val="0"/>
          <w:divBdr>
            <w:top w:val="none" w:sz="0" w:space="0" w:color="auto"/>
            <w:left w:val="none" w:sz="0" w:space="0" w:color="auto"/>
            <w:bottom w:val="none" w:sz="0" w:space="0" w:color="auto"/>
            <w:right w:val="none" w:sz="0" w:space="0" w:color="auto"/>
          </w:divBdr>
        </w:div>
        <w:div w:id="1617833120">
          <w:marLeft w:val="0"/>
          <w:marRight w:val="0"/>
          <w:marTop w:val="0"/>
          <w:marBottom w:val="0"/>
          <w:divBdr>
            <w:top w:val="none" w:sz="0" w:space="0" w:color="auto"/>
            <w:left w:val="none" w:sz="0" w:space="0" w:color="auto"/>
            <w:bottom w:val="none" w:sz="0" w:space="0" w:color="auto"/>
            <w:right w:val="none" w:sz="0" w:space="0" w:color="auto"/>
          </w:divBdr>
        </w:div>
        <w:div w:id="268512863">
          <w:marLeft w:val="0"/>
          <w:marRight w:val="0"/>
          <w:marTop w:val="0"/>
          <w:marBottom w:val="0"/>
          <w:divBdr>
            <w:top w:val="none" w:sz="0" w:space="0" w:color="auto"/>
            <w:left w:val="none" w:sz="0" w:space="0" w:color="auto"/>
            <w:bottom w:val="none" w:sz="0" w:space="0" w:color="auto"/>
            <w:right w:val="none" w:sz="0" w:space="0" w:color="auto"/>
          </w:divBdr>
        </w:div>
        <w:div w:id="2123110828">
          <w:marLeft w:val="0"/>
          <w:marRight w:val="0"/>
          <w:marTop w:val="0"/>
          <w:marBottom w:val="0"/>
          <w:divBdr>
            <w:top w:val="none" w:sz="0" w:space="0" w:color="auto"/>
            <w:left w:val="none" w:sz="0" w:space="0" w:color="auto"/>
            <w:bottom w:val="none" w:sz="0" w:space="0" w:color="auto"/>
            <w:right w:val="none" w:sz="0" w:space="0" w:color="auto"/>
          </w:divBdr>
        </w:div>
        <w:div w:id="1866477475">
          <w:marLeft w:val="0"/>
          <w:marRight w:val="0"/>
          <w:marTop w:val="0"/>
          <w:marBottom w:val="0"/>
          <w:divBdr>
            <w:top w:val="none" w:sz="0" w:space="0" w:color="auto"/>
            <w:left w:val="none" w:sz="0" w:space="0" w:color="auto"/>
            <w:bottom w:val="none" w:sz="0" w:space="0" w:color="auto"/>
            <w:right w:val="none" w:sz="0" w:space="0" w:color="auto"/>
          </w:divBdr>
        </w:div>
        <w:div w:id="257563525">
          <w:marLeft w:val="0"/>
          <w:marRight w:val="0"/>
          <w:marTop w:val="0"/>
          <w:marBottom w:val="0"/>
          <w:divBdr>
            <w:top w:val="none" w:sz="0" w:space="0" w:color="auto"/>
            <w:left w:val="none" w:sz="0" w:space="0" w:color="auto"/>
            <w:bottom w:val="none" w:sz="0" w:space="0" w:color="auto"/>
            <w:right w:val="none" w:sz="0" w:space="0" w:color="auto"/>
          </w:divBdr>
        </w:div>
        <w:div w:id="1253392492">
          <w:marLeft w:val="0"/>
          <w:marRight w:val="0"/>
          <w:marTop w:val="0"/>
          <w:marBottom w:val="0"/>
          <w:divBdr>
            <w:top w:val="none" w:sz="0" w:space="0" w:color="auto"/>
            <w:left w:val="none" w:sz="0" w:space="0" w:color="auto"/>
            <w:bottom w:val="none" w:sz="0" w:space="0" w:color="auto"/>
            <w:right w:val="none" w:sz="0" w:space="0" w:color="auto"/>
          </w:divBdr>
        </w:div>
        <w:div w:id="215049650">
          <w:marLeft w:val="0"/>
          <w:marRight w:val="0"/>
          <w:marTop w:val="0"/>
          <w:marBottom w:val="0"/>
          <w:divBdr>
            <w:top w:val="none" w:sz="0" w:space="0" w:color="auto"/>
            <w:left w:val="none" w:sz="0" w:space="0" w:color="auto"/>
            <w:bottom w:val="none" w:sz="0" w:space="0" w:color="auto"/>
            <w:right w:val="none" w:sz="0" w:space="0" w:color="auto"/>
          </w:divBdr>
        </w:div>
        <w:div w:id="1945333806">
          <w:marLeft w:val="0"/>
          <w:marRight w:val="0"/>
          <w:marTop w:val="0"/>
          <w:marBottom w:val="0"/>
          <w:divBdr>
            <w:top w:val="none" w:sz="0" w:space="0" w:color="auto"/>
            <w:left w:val="none" w:sz="0" w:space="0" w:color="auto"/>
            <w:bottom w:val="none" w:sz="0" w:space="0" w:color="auto"/>
            <w:right w:val="none" w:sz="0" w:space="0" w:color="auto"/>
          </w:divBdr>
        </w:div>
        <w:div w:id="1099985612">
          <w:marLeft w:val="0"/>
          <w:marRight w:val="0"/>
          <w:marTop w:val="0"/>
          <w:marBottom w:val="0"/>
          <w:divBdr>
            <w:top w:val="none" w:sz="0" w:space="0" w:color="auto"/>
            <w:left w:val="none" w:sz="0" w:space="0" w:color="auto"/>
            <w:bottom w:val="none" w:sz="0" w:space="0" w:color="auto"/>
            <w:right w:val="none" w:sz="0" w:space="0" w:color="auto"/>
          </w:divBdr>
        </w:div>
        <w:div w:id="403603327">
          <w:marLeft w:val="0"/>
          <w:marRight w:val="0"/>
          <w:marTop w:val="0"/>
          <w:marBottom w:val="0"/>
          <w:divBdr>
            <w:top w:val="none" w:sz="0" w:space="0" w:color="auto"/>
            <w:left w:val="none" w:sz="0" w:space="0" w:color="auto"/>
            <w:bottom w:val="none" w:sz="0" w:space="0" w:color="auto"/>
            <w:right w:val="none" w:sz="0" w:space="0" w:color="auto"/>
          </w:divBdr>
        </w:div>
        <w:div w:id="1251232939">
          <w:marLeft w:val="0"/>
          <w:marRight w:val="0"/>
          <w:marTop w:val="0"/>
          <w:marBottom w:val="0"/>
          <w:divBdr>
            <w:top w:val="none" w:sz="0" w:space="0" w:color="auto"/>
            <w:left w:val="none" w:sz="0" w:space="0" w:color="auto"/>
            <w:bottom w:val="none" w:sz="0" w:space="0" w:color="auto"/>
            <w:right w:val="none" w:sz="0" w:space="0" w:color="auto"/>
          </w:divBdr>
        </w:div>
        <w:div w:id="1589070885">
          <w:marLeft w:val="0"/>
          <w:marRight w:val="0"/>
          <w:marTop w:val="0"/>
          <w:marBottom w:val="0"/>
          <w:divBdr>
            <w:top w:val="none" w:sz="0" w:space="0" w:color="auto"/>
            <w:left w:val="none" w:sz="0" w:space="0" w:color="auto"/>
            <w:bottom w:val="none" w:sz="0" w:space="0" w:color="auto"/>
            <w:right w:val="none" w:sz="0" w:space="0" w:color="auto"/>
          </w:divBdr>
        </w:div>
        <w:div w:id="1092120441">
          <w:marLeft w:val="0"/>
          <w:marRight w:val="0"/>
          <w:marTop w:val="0"/>
          <w:marBottom w:val="0"/>
          <w:divBdr>
            <w:top w:val="none" w:sz="0" w:space="0" w:color="auto"/>
            <w:left w:val="none" w:sz="0" w:space="0" w:color="auto"/>
            <w:bottom w:val="none" w:sz="0" w:space="0" w:color="auto"/>
            <w:right w:val="none" w:sz="0" w:space="0" w:color="auto"/>
          </w:divBdr>
        </w:div>
        <w:div w:id="598565275">
          <w:marLeft w:val="0"/>
          <w:marRight w:val="0"/>
          <w:marTop w:val="0"/>
          <w:marBottom w:val="0"/>
          <w:divBdr>
            <w:top w:val="none" w:sz="0" w:space="0" w:color="auto"/>
            <w:left w:val="none" w:sz="0" w:space="0" w:color="auto"/>
            <w:bottom w:val="none" w:sz="0" w:space="0" w:color="auto"/>
            <w:right w:val="none" w:sz="0" w:space="0" w:color="auto"/>
          </w:divBdr>
        </w:div>
      </w:divsChild>
    </w:div>
    <w:div w:id="1606185594">
      <w:bodyDiv w:val="1"/>
      <w:marLeft w:val="0"/>
      <w:marRight w:val="0"/>
      <w:marTop w:val="0"/>
      <w:marBottom w:val="0"/>
      <w:divBdr>
        <w:top w:val="none" w:sz="0" w:space="0" w:color="auto"/>
        <w:left w:val="none" w:sz="0" w:space="0" w:color="auto"/>
        <w:bottom w:val="none" w:sz="0" w:space="0" w:color="auto"/>
        <w:right w:val="none" w:sz="0" w:space="0" w:color="auto"/>
      </w:divBdr>
      <w:divsChild>
        <w:div w:id="1143231144">
          <w:marLeft w:val="0"/>
          <w:marRight w:val="0"/>
          <w:marTop w:val="0"/>
          <w:marBottom w:val="0"/>
          <w:divBdr>
            <w:top w:val="none" w:sz="0" w:space="0" w:color="auto"/>
            <w:left w:val="none" w:sz="0" w:space="0" w:color="auto"/>
            <w:bottom w:val="none" w:sz="0" w:space="0" w:color="auto"/>
            <w:right w:val="none" w:sz="0" w:space="0" w:color="auto"/>
          </w:divBdr>
        </w:div>
        <w:div w:id="480390882">
          <w:marLeft w:val="0"/>
          <w:marRight w:val="0"/>
          <w:marTop w:val="0"/>
          <w:marBottom w:val="0"/>
          <w:divBdr>
            <w:top w:val="none" w:sz="0" w:space="0" w:color="auto"/>
            <w:left w:val="none" w:sz="0" w:space="0" w:color="auto"/>
            <w:bottom w:val="none" w:sz="0" w:space="0" w:color="auto"/>
            <w:right w:val="none" w:sz="0" w:space="0" w:color="auto"/>
          </w:divBdr>
        </w:div>
        <w:div w:id="608123104">
          <w:marLeft w:val="0"/>
          <w:marRight w:val="0"/>
          <w:marTop w:val="0"/>
          <w:marBottom w:val="0"/>
          <w:divBdr>
            <w:top w:val="none" w:sz="0" w:space="0" w:color="auto"/>
            <w:left w:val="none" w:sz="0" w:space="0" w:color="auto"/>
            <w:bottom w:val="none" w:sz="0" w:space="0" w:color="auto"/>
            <w:right w:val="none" w:sz="0" w:space="0" w:color="auto"/>
          </w:divBdr>
        </w:div>
        <w:div w:id="2041392025">
          <w:marLeft w:val="0"/>
          <w:marRight w:val="0"/>
          <w:marTop w:val="0"/>
          <w:marBottom w:val="0"/>
          <w:divBdr>
            <w:top w:val="none" w:sz="0" w:space="0" w:color="auto"/>
            <w:left w:val="none" w:sz="0" w:space="0" w:color="auto"/>
            <w:bottom w:val="none" w:sz="0" w:space="0" w:color="auto"/>
            <w:right w:val="none" w:sz="0" w:space="0" w:color="auto"/>
          </w:divBdr>
        </w:div>
        <w:div w:id="311568659">
          <w:marLeft w:val="0"/>
          <w:marRight w:val="0"/>
          <w:marTop w:val="0"/>
          <w:marBottom w:val="0"/>
          <w:divBdr>
            <w:top w:val="none" w:sz="0" w:space="0" w:color="auto"/>
            <w:left w:val="none" w:sz="0" w:space="0" w:color="auto"/>
            <w:bottom w:val="none" w:sz="0" w:space="0" w:color="auto"/>
            <w:right w:val="none" w:sz="0" w:space="0" w:color="auto"/>
          </w:divBdr>
        </w:div>
        <w:div w:id="1560289072">
          <w:marLeft w:val="0"/>
          <w:marRight w:val="0"/>
          <w:marTop w:val="0"/>
          <w:marBottom w:val="0"/>
          <w:divBdr>
            <w:top w:val="none" w:sz="0" w:space="0" w:color="auto"/>
            <w:left w:val="none" w:sz="0" w:space="0" w:color="auto"/>
            <w:bottom w:val="none" w:sz="0" w:space="0" w:color="auto"/>
            <w:right w:val="none" w:sz="0" w:space="0" w:color="auto"/>
          </w:divBdr>
        </w:div>
        <w:div w:id="305624847">
          <w:marLeft w:val="0"/>
          <w:marRight w:val="0"/>
          <w:marTop w:val="0"/>
          <w:marBottom w:val="0"/>
          <w:divBdr>
            <w:top w:val="none" w:sz="0" w:space="0" w:color="auto"/>
            <w:left w:val="none" w:sz="0" w:space="0" w:color="auto"/>
            <w:bottom w:val="none" w:sz="0" w:space="0" w:color="auto"/>
            <w:right w:val="none" w:sz="0" w:space="0" w:color="auto"/>
          </w:divBdr>
        </w:div>
        <w:div w:id="339478448">
          <w:marLeft w:val="0"/>
          <w:marRight w:val="0"/>
          <w:marTop w:val="0"/>
          <w:marBottom w:val="0"/>
          <w:divBdr>
            <w:top w:val="none" w:sz="0" w:space="0" w:color="auto"/>
            <w:left w:val="none" w:sz="0" w:space="0" w:color="auto"/>
            <w:bottom w:val="none" w:sz="0" w:space="0" w:color="auto"/>
            <w:right w:val="none" w:sz="0" w:space="0" w:color="auto"/>
          </w:divBdr>
        </w:div>
        <w:div w:id="2027977859">
          <w:marLeft w:val="0"/>
          <w:marRight w:val="0"/>
          <w:marTop w:val="0"/>
          <w:marBottom w:val="0"/>
          <w:divBdr>
            <w:top w:val="none" w:sz="0" w:space="0" w:color="auto"/>
            <w:left w:val="none" w:sz="0" w:space="0" w:color="auto"/>
            <w:bottom w:val="none" w:sz="0" w:space="0" w:color="auto"/>
            <w:right w:val="none" w:sz="0" w:space="0" w:color="auto"/>
          </w:divBdr>
        </w:div>
        <w:div w:id="1302812174">
          <w:marLeft w:val="0"/>
          <w:marRight w:val="0"/>
          <w:marTop w:val="0"/>
          <w:marBottom w:val="0"/>
          <w:divBdr>
            <w:top w:val="none" w:sz="0" w:space="0" w:color="auto"/>
            <w:left w:val="none" w:sz="0" w:space="0" w:color="auto"/>
            <w:bottom w:val="none" w:sz="0" w:space="0" w:color="auto"/>
            <w:right w:val="none" w:sz="0" w:space="0" w:color="auto"/>
          </w:divBdr>
        </w:div>
        <w:div w:id="1909420214">
          <w:marLeft w:val="0"/>
          <w:marRight w:val="0"/>
          <w:marTop w:val="0"/>
          <w:marBottom w:val="0"/>
          <w:divBdr>
            <w:top w:val="none" w:sz="0" w:space="0" w:color="auto"/>
            <w:left w:val="none" w:sz="0" w:space="0" w:color="auto"/>
            <w:bottom w:val="none" w:sz="0" w:space="0" w:color="auto"/>
            <w:right w:val="none" w:sz="0" w:space="0" w:color="auto"/>
          </w:divBdr>
        </w:div>
        <w:div w:id="407927400">
          <w:marLeft w:val="0"/>
          <w:marRight w:val="0"/>
          <w:marTop w:val="0"/>
          <w:marBottom w:val="0"/>
          <w:divBdr>
            <w:top w:val="none" w:sz="0" w:space="0" w:color="auto"/>
            <w:left w:val="none" w:sz="0" w:space="0" w:color="auto"/>
            <w:bottom w:val="none" w:sz="0" w:space="0" w:color="auto"/>
            <w:right w:val="none" w:sz="0" w:space="0" w:color="auto"/>
          </w:divBdr>
        </w:div>
        <w:div w:id="121465192">
          <w:marLeft w:val="0"/>
          <w:marRight w:val="0"/>
          <w:marTop w:val="0"/>
          <w:marBottom w:val="0"/>
          <w:divBdr>
            <w:top w:val="none" w:sz="0" w:space="0" w:color="auto"/>
            <w:left w:val="none" w:sz="0" w:space="0" w:color="auto"/>
            <w:bottom w:val="none" w:sz="0" w:space="0" w:color="auto"/>
            <w:right w:val="none" w:sz="0" w:space="0" w:color="auto"/>
          </w:divBdr>
        </w:div>
        <w:div w:id="1865747529">
          <w:marLeft w:val="0"/>
          <w:marRight w:val="0"/>
          <w:marTop w:val="0"/>
          <w:marBottom w:val="0"/>
          <w:divBdr>
            <w:top w:val="none" w:sz="0" w:space="0" w:color="auto"/>
            <w:left w:val="none" w:sz="0" w:space="0" w:color="auto"/>
            <w:bottom w:val="none" w:sz="0" w:space="0" w:color="auto"/>
            <w:right w:val="none" w:sz="0" w:space="0" w:color="auto"/>
          </w:divBdr>
        </w:div>
        <w:div w:id="1511413685">
          <w:marLeft w:val="0"/>
          <w:marRight w:val="0"/>
          <w:marTop w:val="0"/>
          <w:marBottom w:val="0"/>
          <w:divBdr>
            <w:top w:val="none" w:sz="0" w:space="0" w:color="auto"/>
            <w:left w:val="none" w:sz="0" w:space="0" w:color="auto"/>
            <w:bottom w:val="none" w:sz="0" w:space="0" w:color="auto"/>
            <w:right w:val="none" w:sz="0" w:space="0" w:color="auto"/>
          </w:divBdr>
        </w:div>
        <w:div w:id="1876695969">
          <w:marLeft w:val="0"/>
          <w:marRight w:val="0"/>
          <w:marTop w:val="0"/>
          <w:marBottom w:val="0"/>
          <w:divBdr>
            <w:top w:val="none" w:sz="0" w:space="0" w:color="auto"/>
            <w:left w:val="none" w:sz="0" w:space="0" w:color="auto"/>
            <w:bottom w:val="none" w:sz="0" w:space="0" w:color="auto"/>
            <w:right w:val="none" w:sz="0" w:space="0" w:color="auto"/>
          </w:divBdr>
        </w:div>
        <w:div w:id="18802435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hyperlink" Target="https://www-jstor-org.ezproxy.uwtsd.ac.uk/stable/3775723?sid=primo&amp;seq=1" TargetMode="Externa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nhs.uk/conditions/infert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40919a6d82abc7f2659f2a53d97f3f1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cb9a29c1cab89121956e83bd7ecd28c3"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50B3AB-A4DA-4FDC-B99B-D5D4227A78F6}">
  <ds:schemaRefs>
    <ds:schemaRef ds:uri="http://schemas.microsoft.com/office/2006/documentManagement/types"/>
    <ds:schemaRef ds:uri="http://purl.org/dc/terms/"/>
    <ds:schemaRef ds:uri="http://purl.org/dc/elements/1.1/"/>
    <ds:schemaRef ds:uri="5fa7c6fb-f4dc-42b8-b650-783ea9de0442"/>
    <ds:schemaRef ds:uri="717b0226-a333-4c25-acd7-534bd000737f"/>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0AEDA39C-2012-4691-A7F6-1DE66428FD41}">
  <ds:schemaRefs>
    <ds:schemaRef ds:uri="http://schemas.microsoft.com/sharepoint/v3/contenttype/forms"/>
  </ds:schemaRefs>
</ds:datastoreItem>
</file>

<file path=customXml/itemProps3.xml><?xml version="1.0" encoding="utf-8"?>
<ds:datastoreItem xmlns:ds="http://schemas.openxmlformats.org/officeDocument/2006/customXml" ds:itemID="{FD059F5E-FCAC-41D7-BCCC-18320F12FB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362</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kerris smith</dc:creator>
  <cp:keywords/>
  <dc:description/>
  <cp:lastModifiedBy>kerris smith</cp:lastModifiedBy>
  <cp:revision>2</cp:revision>
  <dcterms:created xsi:type="dcterms:W3CDTF">2021-12-03T02:37:00Z</dcterms:created>
  <dcterms:modified xsi:type="dcterms:W3CDTF">2021-12-03T02:37:00Z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