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1522F" w:rsidRDefault="0051522F" w:rsidP="0051522F">
      <w:pPr>
        <w:jc w:val="both"/>
        <w:rPr>
          <w:sz w:val="24"/>
          <w:szCs w:val="24"/>
        </w:rPr>
      </w:pPr>
    </w:p>
    <w:p w:rsidR="0051522F" w:rsidRPr="00D80EEA" w:rsidRDefault="0051522F" w:rsidP="0051522F">
      <w:pPr>
        <w:jc w:val="both"/>
        <w:rPr>
          <w:i/>
          <w:sz w:val="24"/>
          <w:szCs w:val="24"/>
        </w:rPr>
      </w:pPr>
      <w:r w:rsidRPr="00D80EEA">
        <w:rPr>
          <w:sz w:val="24"/>
          <w:szCs w:val="24"/>
        </w:rPr>
        <w:t xml:space="preserve">The following video is from the BBC bite-size series, and was originally broadcast on 09/05/2011 as part of </w:t>
      </w:r>
      <w:r w:rsidRPr="00D80EEA">
        <w:rPr>
          <w:i/>
          <w:sz w:val="24"/>
          <w:szCs w:val="24"/>
        </w:rPr>
        <w:t>Doomed Designs</w:t>
      </w:r>
      <w:r w:rsidRPr="00D80EEA">
        <w:rPr>
          <w:sz w:val="24"/>
          <w:szCs w:val="24"/>
        </w:rPr>
        <w:t xml:space="preserve">. Its duration is 6:12. It is entitled </w:t>
      </w:r>
      <w:r w:rsidRPr="00D80EEA">
        <w:rPr>
          <w:i/>
          <w:sz w:val="24"/>
          <w:szCs w:val="24"/>
        </w:rPr>
        <w:t xml:space="preserve">Successful products – the story of the Mini. </w:t>
      </w:r>
    </w:p>
    <w:p w:rsidR="0051522F" w:rsidRDefault="00A465C9" w:rsidP="0051522F">
      <w:pPr>
        <w:rPr>
          <w:sz w:val="24"/>
          <w:szCs w:val="24"/>
        </w:rPr>
      </w:pPr>
      <w:hyperlink r:id="rId7" w:history="1">
        <w:r w:rsidR="0051522F" w:rsidRPr="007C0A70">
          <w:rPr>
            <w:rStyle w:val="Hyperlink"/>
            <w:sz w:val="24"/>
            <w:szCs w:val="24"/>
          </w:rPr>
          <w:t>https://www.bbc.com/bitesize/clips/z2dhfg8</w:t>
        </w:r>
      </w:hyperlink>
    </w:p>
    <w:p w:rsidR="0051522F" w:rsidRPr="00D6555A" w:rsidRDefault="0051522F" w:rsidP="0051522F">
      <w:pPr>
        <w:rPr>
          <w:sz w:val="24"/>
          <w:szCs w:val="24"/>
        </w:rPr>
      </w:pPr>
      <w:r w:rsidRPr="00D6555A">
        <w:rPr>
          <w:sz w:val="24"/>
          <w:szCs w:val="24"/>
        </w:rPr>
        <w:t>--------------------------------------------------------------------------------------------------------------------------</w:t>
      </w:r>
    </w:p>
    <w:p w:rsidR="0051522F" w:rsidRPr="00FB4061" w:rsidRDefault="0051522F" w:rsidP="0051522F">
      <w:pPr>
        <w:rPr>
          <w:b/>
          <w:sz w:val="24"/>
          <w:szCs w:val="24"/>
        </w:rPr>
      </w:pPr>
      <w:r w:rsidRPr="00FB4061">
        <w:rPr>
          <w:b/>
          <w:sz w:val="24"/>
          <w:szCs w:val="24"/>
        </w:rPr>
        <w:t>A BBC presenter introduces the video. Watch, listen and answer the following questions:-</w:t>
      </w:r>
    </w:p>
    <w:p w:rsidR="0051522F" w:rsidRPr="00A82497" w:rsidRDefault="00A82497" w:rsidP="0051522F">
      <w:pPr>
        <w:pStyle w:val="NoSpacing"/>
        <w:rPr>
          <w:b/>
          <w:sz w:val="24"/>
          <w:szCs w:val="24"/>
        </w:rPr>
      </w:pPr>
      <w:r w:rsidRPr="00A82497">
        <w:rPr>
          <w:b/>
          <w:sz w:val="24"/>
          <w:szCs w:val="24"/>
        </w:rPr>
        <w:t>(Part 1)</w:t>
      </w:r>
      <w:r w:rsidR="00A465C9">
        <w:rPr>
          <w:b/>
          <w:sz w:val="24"/>
          <w:szCs w:val="24"/>
        </w:rPr>
        <w:t xml:space="preserve"> </w:t>
      </w:r>
      <w:bookmarkStart w:id="0" w:name="_GoBack"/>
      <w:bookmarkEnd w:id="0"/>
      <w:r w:rsidR="0051522F" w:rsidRPr="00A82497">
        <w:rPr>
          <w:b/>
          <w:sz w:val="24"/>
          <w:szCs w:val="24"/>
        </w:rPr>
        <w:t>What is this story about?</w:t>
      </w:r>
    </w:p>
    <w:p w:rsidR="0051522F" w:rsidRPr="0051522F" w:rsidRDefault="0051522F" w:rsidP="0051522F">
      <w:pPr>
        <w:pStyle w:val="NoSpacing"/>
        <w:rPr>
          <w:sz w:val="24"/>
          <w:szCs w:val="24"/>
        </w:rPr>
      </w:pPr>
      <w:r w:rsidRPr="0051522F">
        <w:rPr>
          <w:sz w:val="24"/>
          <w:szCs w:val="24"/>
        </w:rPr>
        <w:t>(a) Britain’s most lovable car</w:t>
      </w:r>
    </w:p>
    <w:p w:rsidR="0051522F" w:rsidRPr="0051522F" w:rsidRDefault="0051522F" w:rsidP="0051522F">
      <w:pPr>
        <w:pStyle w:val="NoSpacing"/>
        <w:rPr>
          <w:sz w:val="24"/>
          <w:szCs w:val="24"/>
        </w:rPr>
      </w:pPr>
      <w:r w:rsidRPr="0051522F">
        <w:rPr>
          <w:sz w:val="24"/>
          <w:szCs w:val="24"/>
        </w:rPr>
        <w:t>(b) Britain’s most beautiful car</w:t>
      </w:r>
    </w:p>
    <w:p w:rsidR="0051522F" w:rsidRPr="0051522F" w:rsidRDefault="0051522F" w:rsidP="0051522F">
      <w:pPr>
        <w:pStyle w:val="NoSpacing"/>
        <w:rPr>
          <w:sz w:val="24"/>
          <w:szCs w:val="24"/>
        </w:rPr>
      </w:pPr>
      <w:r w:rsidRPr="0051522F">
        <w:rPr>
          <w:sz w:val="24"/>
          <w:szCs w:val="24"/>
        </w:rPr>
        <w:t>(c) Britain’s cheapest car</w:t>
      </w:r>
    </w:p>
    <w:p w:rsidR="0051522F" w:rsidRPr="0051522F" w:rsidRDefault="0051522F" w:rsidP="0051522F">
      <w:pPr>
        <w:pStyle w:val="NoSpacing"/>
        <w:rPr>
          <w:sz w:val="24"/>
          <w:szCs w:val="24"/>
        </w:rPr>
      </w:pPr>
      <w:r w:rsidRPr="0051522F">
        <w:rPr>
          <w:sz w:val="24"/>
          <w:szCs w:val="24"/>
        </w:rPr>
        <w:t>(d) Britain’s best-selling car</w:t>
      </w:r>
    </w:p>
    <w:p w:rsidR="0051522F" w:rsidRPr="0051522F" w:rsidRDefault="0051522F" w:rsidP="0051522F">
      <w:pPr>
        <w:rPr>
          <w:sz w:val="28"/>
          <w:szCs w:val="28"/>
        </w:rPr>
      </w:pPr>
    </w:p>
    <w:p w:rsidR="0051522F" w:rsidRPr="00A82497" w:rsidRDefault="00A82497" w:rsidP="0051522F">
      <w:pPr>
        <w:pStyle w:val="NoSpacing"/>
        <w:rPr>
          <w:b/>
          <w:sz w:val="24"/>
          <w:szCs w:val="24"/>
        </w:rPr>
      </w:pPr>
      <w:r w:rsidRPr="00A82497">
        <w:rPr>
          <w:b/>
          <w:sz w:val="24"/>
          <w:szCs w:val="24"/>
        </w:rPr>
        <w:t>(Part 2)</w:t>
      </w:r>
      <w:r w:rsidR="0051522F" w:rsidRPr="00A82497">
        <w:rPr>
          <w:b/>
          <w:sz w:val="24"/>
          <w:szCs w:val="24"/>
        </w:rPr>
        <w:t xml:space="preserve"> How many units were sold?</w:t>
      </w:r>
    </w:p>
    <w:p w:rsidR="0051522F" w:rsidRPr="0051522F" w:rsidRDefault="0051522F" w:rsidP="0051522F">
      <w:pPr>
        <w:pStyle w:val="NoSpacing"/>
        <w:rPr>
          <w:sz w:val="24"/>
          <w:szCs w:val="24"/>
        </w:rPr>
      </w:pPr>
      <w:r w:rsidRPr="0051522F">
        <w:rPr>
          <w:sz w:val="24"/>
          <w:szCs w:val="24"/>
        </w:rPr>
        <w:t>(a) 3 million</w:t>
      </w:r>
    </w:p>
    <w:p w:rsidR="0051522F" w:rsidRPr="0051522F" w:rsidRDefault="0051522F" w:rsidP="0051522F">
      <w:pPr>
        <w:pStyle w:val="NoSpacing"/>
        <w:rPr>
          <w:sz w:val="24"/>
          <w:szCs w:val="24"/>
        </w:rPr>
      </w:pPr>
      <w:r w:rsidRPr="0051522F">
        <w:rPr>
          <w:sz w:val="24"/>
          <w:szCs w:val="24"/>
        </w:rPr>
        <w:t>(b) 5 million</w:t>
      </w:r>
    </w:p>
    <w:p w:rsidR="0051522F" w:rsidRPr="0051522F" w:rsidRDefault="0051522F" w:rsidP="0051522F">
      <w:pPr>
        <w:pStyle w:val="NoSpacing"/>
        <w:rPr>
          <w:sz w:val="24"/>
          <w:szCs w:val="24"/>
        </w:rPr>
      </w:pPr>
      <w:r w:rsidRPr="0051522F">
        <w:rPr>
          <w:sz w:val="24"/>
          <w:szCs w:val="24"/>
        </w:rPr>
        <w:t>(c)  7 million</w:t>
      </w:r>
    </w:p>
    <w:p w:rsidR="0051522F" w:rsidRPr="0051522F" w:rsidRDefault="0051522F" w:rsidP="0051522F">
      <w:pPr>
        <w:pStyle w:val="NoSpacing"/>
        <w:rPr>
          <w:sz w:val="24"/>
          <w:szCs w:val="24"/>
        </w:rPr>
      </w:pPr>
      <w:r w:rsidRPr="0051522F">
        <w:rPr>
          <w:sz w:val="24"/>
          <w:szCs w:val="24"/>
        </w:rPr>
        <w:t>(d) 9 million</w:t>
      </w:r>
    </w:p>
    <w:p w:rsidR="0051522F" w:rsidRDefault="0051522F" w:rsidP="0051522F">
      <w:pPr>
        <w:rPr>
          <w:b/>
          <w:sz w:val="28"/>
          <w:szCs w:val="28"/>
        </w:rPr>
      </w:pPr>
    </w:p>
    <w:p w:rsidR="0051522F" w:rsidRPr="00A82497" w:rsidRDefault="00A82497" w:rsidP="0051522F">
      <w:pPr>
        <w:pStyle w:val="NoSpacing"/>
        <w:rPr>
          <w:b/>
          <w:sz w:val="24"/>
          <w:szCs w:val="24"/>
        </w:rPr>
      </w:pPr>
      <w:r w:rsidRPr="00A82497">
        <w:rPr>
          <w:b/>
          <w:sz w:val="24"/>
          <w:szCs w:val="24"/>
        </w:rPr>
        <w:t>(Part 3)</w:t>
      </w:r>
      <w:r w:rsidR="0051522F" w:rsidRPr="00A82497">
        <w:rPr>
          <w:b/>
          <w:sz w:val="24"/>
          <w:szCs w:val="24"/>
        </w:rPr>
        <w:t xml:space="preserve"> Which part of the marketing mix does the video focus on?</w:t>
      </w:r>
    </w:p>
    <w:p w:rsidR="0051522F" w:rsidRPr="00A82497" w:rsidRDefault="0051522F" w:rsidP="0051522F">
      <w:pPr>
        <w:pStyle w:val="NoSpacing"/>
        <w:rPr>
          <w:sz w:val="24"/>
          <w:szCs w:val="24"/>
        </w:rPr>
      </w:pPr>
      <w:r w:rsidRPr="00A82497">
        <w:rPr>
          <w:sz w:val="24"/>
          <w:szCs w:val="24"/>
        </w:rPr>
        <w:t>(a) Product</w:t>
      </w:r>
      <w:r w:rsidRPr="00A82497">
        <w:rPr>
          <w:sz w:val="24"/>
          <w:szCs w:val="24"/>
        </w:rPr>
        <w:tab/>
      </w:r>
      <w:r w:rsidRPr="00A82497">
        <w:rPr>
          <w:sz w:val="24"/>
          <w:szCs w:val="24"/>
        </w:rPr>
        <w:tab/>
      </w:r>
      <w:r w:rsidRPr="00A82497">
        <w:rPr>
          <w:sz w:val="24"/>
          <w:szCs w:val="24"/>
        </w:rPr>
        <w:tab/>
      </w:r>
      <w:r w:rsidRPr="00A82497">
        <w:rPr>
          <w:sz w:val="24"/>
          <w:szCs w:val="24"/>
        </w:rPr>
        <w:tab/>
      </w:r>
      <w:r w:rsidRPr="00A82497">
        <w:rPr>
          <w:sz w:val="24"/>
          <w:szCs w:val="24"/>
        </w:rPr>
        <w:tab/>
        <w:t>(c) Price</w:t>
      </w:r>
    </w:p>
    <w:p w:rsidR="0051522F" w:rsidRPr="00A82497" w:rsidRDefault="0051522F" w:rsidP="0051522F">
      <w:pPr>
        <w:pStyle w:val="NoSpacing"/>
        <w:rPr>
          <w:sz w:val="24"/>
          <w:szCs w:val="24"/>
        </w:rPr>
      </w:pPr>
      <w:r w:rsidRPr="00A82497">
        <w:rPr>
          <w:sz w:val="24"/>
          <w:szCs w:val="24"/>
        </w:rPr>
        <w:t>(b) Promotion</w:t>
      </w:r>
      <w:r w:rsidRPr="00A82497">
        <w:rPr>
          <w:sz w:val="24"/>
          <w:szCs w:val="24"/>
        </w:rPr>
        <w:tab/>
      </w:r>
      <w:r w:rsidRPr="00A82497">
        <w:rPr>
          <w:sz w:val="24"/>
          <w:szCs w:val="24"/>
        </w:rPr>
        <w:tab/>
      </w:r>
      <w:r w:rsidRPr="00A82497">
        <w:rPr>
          <w:sz w:val="24"/>
          <w:szCs w:val="24"/>
        </w:rPr>
        <w:tab/>
      </w:r>
      <w:r w:rsidRPr="00A82497">
        <w:rPr>
          <w:sz w:val="24"/>
          <w:szCs w:val="24"/>
        </w:rPr>
        <w:tab/>
      </w:r>
      <w:r w:rsidRPr="00A82497">
        <w:rPr>
          <w:sz w:val="24"/>
          <w:szCs w:val="24"/>
        </w:rPr>
        <w:tab/>
        <w:t>(d) Place</w:t>
      </w:r>
    </w:p>
    <w:p w:rsidR="0051522F" w:rsidRPr="0051522F" w:rsidRDefault="0051522F" w:rsidP="0051522F">
      <w:pPr>
        <w:pStyle w:val="NoSpacing"/>
        <w:rPr>
          <w:sz w:val="24"/>
          <w:szCs w:val="24"/>
        </w:rPr>
      </w:pPr>
    </w:p>
    <w:p w:rsidR="0051522F" w:rsidRDefault="0051522F" w:rsidP="0051522F">
      <w:pPr>
        <w:pStyle w:val="NoSpacing"/>
        <w:rPr>
          <w:sz w:val="24"/>
          <w:szCs w:val="24"/>
        </w:rPr>
      </w:pPr>
    </w:p>
    <w:p w:rsidR="0051522F" w:rsidRDefault="00A82497" w:rsidP="0051522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(Part 4) </w:t>
      </w:r>
      <w:r w:rsidR="0051522F">
        <w:rPr>
          <w:b/>
          <w:sz w:val="24"/>
          <w:szCs w:val="24"/>
        </w:rPr>
        <w:t xml:space="preserve">READ CAREFULLY, then try to put the following sentences in the correct order according to what you </w:t>
      </w:r>
      <w:r w:rsidR="0051522F" w:rsidRPr="0091076D">
        <w:rPr>
          <w:b/>
          <w:sz w:val="24"/>
          <w:szCs w:val="24"/>
        </w:rPr>
        <w:t>he</w:t>
      </w:r>
      <w:r w:rsidR="0051522F">
        <w:rPr>
          <w:b/>
          <w:sz w:val="24"/>
          <w:szCs w:val="24"/>
        </w:rPr>
        <w:t>ar</w:t>
      </w:r>
      <w:r w:rsidR="0051522F" w:rsidRPr="0091076D">
        <w:rPr>
          <w:b/>
          <w:sz w:val="24"/>
          <w:szCs w:val="24"/>
        </w:rPr>
        <w:t xml:space="preserve"> from the various speakers</w:t>
      </w:r>
      <w:r w:rsidR="0051522F">
        <w:rPr>
          <w:b/>
          <w:sz w:val="24"/>
          <w:szCs w:val="24"/>
        </w:rPr>
        <w:t xml:space="preserve"> on this video</w:t>
      </w:r>
    </w:p>
    <w:p w:rsidR="0051522F" w:rsidRPr="0091076D" w:rsidRDefault="0051522F" w:rsidP="0051522F">
      <w:pPr>
        <w:pStyle w:val="NoSpacing"/>
        <w:rPr>
          <w:sz w:val="24"/>
          <w:szCs w:val="24"/>
        </w:rPr>
      </w:pPr>
    </w:p>
    <w:p w:rsidR="00F84E7B" w:rsidRPr="0090278D" w:rsidRDefault="00870103" w:rsidP="00F84E7B">
      <w:pPr>
        <w:pStyle w:val="NoSpacing"/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(a)</w:t>
      </w:r>
      <w:r w:rsidR="00F84E7B" w:rsidRPr="0090278D">
        <w:rPr>
          <w:sz w:val="24"/>
          <w:szCs w:val="24"/>
        </w:rPr>
        <w:t xml:space="preserve"> Pricing has to balance the consumer price with the financial cost to the company </w:t>
      </w:r>
    </w:p>
    <w:p w:rsidR="0051522F" w:rsidRPr="0090278D" w:rsidRDefault="00870103" w:rsidP="0051522F">
      <w:pPr>
        <w:pStyle w:val="NoSpacing"/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(b)</w:t>
      </w:r>
      <w:r w:rsidR="0051522F" w:rsidRPr="0090278D">
        <w:rPr>
          <w:sz w:val="24"/>
          <w:szCs w:val="24"/>
        </w:rPr>
        <w:t xml:space="preserve"> The Ford Anglia was priced at £610</w:t>
      </w:r>
    </w:p>
    <w:p w:rsidR="00F84E7B" w:rsidRPr="0090278D" w:rsidRDefault="00870103" w:rsidP="00F84E7B">
      <w:pPr>
        <w:pStyle w:val="NoSpacing"/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(c)</w:t>
      </w:r>
      <w:r w:rsidR="00F84E7B" w:rsidRPr="0090278D">
        <w:rPr>
          <w:sz w:val="24"/>
          <w:szCs w:val="24"/>
        </w:rPr>
        <w:t xml:space="preserve"> Production of the old Mini ended in 2000</w:t>
      </w:r>
    </w:p>
    <w:p w:rsidR="0051522F" w:rsidRPr="0090278D" w:rsidRDefault="00870103" w:rsidP="0051522F">
      <w:pPr>
        <w:pStyle w:val="NoSpacing"/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(d)</w:t>
      </w:r>
      <w:r w:rsidR="0051522F" w:rsidRPr="0090278D">
        <w:rPr>
          <w:sz w:val="24"/>
          <w:szCs w:val="24"/>
        </w:rPr>
        <w:t xml:space="preserve"> Ford could not produce a Mini for under £535</w:t>
      </w:r>
    </w:p>
    <w:p w:rsidR="00F84E7B" w:rsidRPr="0090278D" w:rsidRDefault="00870103" w:rsidP="00F84E7B">
      <w:pPr>
        <w:pStyle w:val="NoSpacing"/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(e)</w:t>
      </w:r>
      <w:r w:rsidR="00F84E7B" w:rsidRPr="0090278D">
        <w:rPr>
          <w:sz w:val="24"/>
          <w:szCs w:val="24"/>
        </w:rPr>
        <w:t xml:space="preserve"> Sir Leonard Lord decided to sell the Mini for less than £500</w:t>
      </w:r>
    </w:p>
    <w:p w:rsidR="00F84E7B" w:rsidRPr="0090278D" w:rsidRDefault="00870103" w:rsidP="00F84E7B">
      <w:pPr>
        <w:pStyle w:val="NoSpacing"/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(f)</w:t>
      </w:r>
      <w:r w:rsidR="00F84E7B" w:rsidRPr="0090278D">
        <w:rPr>
          <w:sz w:val="24"/>
          <w:szCs w:val="24"/>
        </w:rPr>
        <w:t xml:space="preserve"> The public fell in love with the new Mini</w:t>
      </w:r>
    </w:p>
    <w:p w:rsidR="0090278D" w:rsidRDefault="0090278D" w:rsidP="00272ADE">
      <w:pPr>
        <w:jc w:val="both"/>
        <w:rPr>
          <w:b/>
          <w:color w:val="FF0000"/>
          <w:sz w:val="24"/>
          <w:szCs w:val="24"/>
        </w:rPr>
      </w:pPr>
    </w:p>
    <w:p w:rsidR="00F84E7B" w:rsidRDefault="00F84E7B" w:rsidP="00272ADE">
      <w:pPr>
        <w:jc w:val="both"/>
        <w:rPr>
          <w:b/>
          <w:color w:val="FF0000"/>
          <w:sz w:val="24"/>
          <w:szCs w:val="24"/>
        </w:rPr>
      </w:pPr>
    </w:p>
    <w:p w:rsidR="0090686A" w:rsidRDefault="0090686A" w:rsidP="00272ADE">
      <w:pPr>
        <w:jc w:val="both"/>
        <w:rPr>
          <w:b/>
          <w:color w:val="FF0000"/>
          <w:sz w:val="24"/>
          <w:szCs w:val="24"/>
        </w:rPr>
      </w:pPr>
    </w:p>
    <w:p w:rsidR="0051522F" w:rsidRPr="0051522F" w:rsidRDefault="0051522F" w:rsidP="00272ADE">
      <w:pPr>
        <w:jc w:val="both"/>
        <w:rPr>
          <w:b/>
          <w:color w:val="FF0000"/>
          <w:sz w:val="24"/>
          <w:szCs w:val="24"/>
        </w:rPr>
      </w:pPr>
      <w:r w:rsidRPr="0051522F">
        <w:rPr>
          <w:b/>
          <w:color w:val="FF0000"/>
          <w:sz w:val="24"/>
          <w:szCs w:val="24"/>
        </w:rPr>
        <w:lastRenderedPageBreak/>
        <w:t>ANSWER KEY</w:t>
      </w:r>
    </w:p>
    <w:p w:rsidR="00272ADE" w:rsidRPr="00D80EEA" w:rsidRDefault="00272ADE" w:rsidP="00272ADE">
      <w:pPr>
        <w:jc w:val="both"/>
        <w:rPr>
          <w:i/>
          <w:sz w:val="24"/>
          <w:szCs w:val="24"/>
        </w:rPr>
      </w:pPr>
      <w:r w:rsidRPr="00D80EEA">
        <w:rPr>
          <w:sz w:val="24"/>
          <w:szCs w:val="24"/>
        </w:rPr>
        <w:t xml:space="preserve">The following video is from the BBC bite-size series, and was originally broadcast on 09/05/2011 as part of </w:t>
      </w:r>
      <w:r w:rsidRPr="00D80EEA">
        <w:rPr>
          <w:i/>
          <w:sz w:val="24"/>
          <w:szCs w:val="24"/>
        </w:rPr>
        <w:t>Doomed Designs</w:t>
      </w:r>
      <w:r w:rsidRPr="00D80EEA">
        <w:rPr>
          <w:sz w:val="24"/>
          <w:szCs w:val="24"/>
        </w:rPr>
        <w:t xml:space="preserve">. Its duration is 6:12. It is entitled </w:t>
      </w:r>
      <w:r w:rsidRPr="00D80EEA">
        <w:rPr>
          <w:i/>
          <w:sz w:val="24"/>
          <w:szCs w:val="24"/>
        </w:rPr>
        <w:t xml:space="preserve">Successful products – the story of the Mini. </w:t>
      </w:r>
    </w:p>
    <w:p w:rsidR="00272ADE" w:rsidRDefault="00A465C9" w:rsidP="004B3D18">
      <w:pPr>
        <w:rPr>
          <w:sz w:val="24"/>
          <w:szCs w:val="24"/>
        </w:rPr>
      </w:pPr>
      <w:hyperlink r:id="rId8" w:history="1">
        <w:r w:rsidR="00D80EEA" w:rsidRPr="007C0A70">
          <w:rPr>
            <w:rStyle w:val="Hyperlink"/>
            <w:sz w:val="24"/>
            <w:szCs w:val="24"/>
          </w:rPr>
          <w:t>https://www.bbc.com/bitesize/clips/z2dhfg8</w:t>
        </w:r>
      </w:hyperlink>
    </w:p>
    <w:p w:rsidR="00DC0A1E" w:rsidRPr="00D6555A" w:rsidRDefault="00DC0A1E" w:rsidP="00DC0A1E">
      <w:pPr>
        <w:rPr>
          <w:sz w:val="24"/>
          <w:szCs w:val="24"/>
        </w:rPr>
      </w:pPr>
      <w:r w:rsidRPr="00D6555A">
        <w:rPr>
          <w:sz w:val="24"/>
          <w:szCs w:val="24"/>
        </w:rPr>
        <w:t>--------------------------------------------------------------------------------------------------------------------------</w:t>
      </w:r>
    </w:p>
    <w:p w:rsidR="00DC0A1E" w:rsidRPr="00FB4061" w:rsidRDefault="00DC0A1E" w:rsidP="00DC0A1E">
      <w:pPr>
        <w:rPr>
          <w:b/>
          <w:sz w:val="24"/>
          <w:szCs w:val="24"/>
        </w:rPr>
      </w:pPr>
      <w:r w:rsidRPr="00FB4061">
        <w:rPr>
          <w:b/>
          <w:sz w:val="24"/>
          <w:szCs w:val="24"/>
        </w:rPr>
        <w:t>A BBC presenter introduces the video. Watch, listen and answer the following questions:-</w:t>
      </w:r>
    </w:p>
    <w:p w:rsidR="00957B7D" w:rsidRPr="00957B7D" w:rsidRDefault="00957B7D" w:rsidP="00957B7D">
      <w:pPr>
        <w:pStyle w:val="NoSpacing"/>
        <w:rPr>
          <w:b/>
          <w:sz w:val="28"/>
          <w:szCs w:val="28"/>
        </w:rPr>
      </w:pPr>
      <w:r w:rsidRPr="00957B7D">
        <w:rPr>
          <w:b/>
          <w:sz w:val="28"/>
          <w:szCs w:val="28"/>
        </w:rPr>
        <w:t>Q1 What is this story about?</w:t>
      </w:r>
    </w:p>
    <w:p w:rsidR="00957B7D" w:rsidRPr="00957B7D" w:rsidRDefault="00957B7D" w:rsidP="00957B7D">
      <w:pPr>
        <w:pStyle w:val="NoSpacing"/>
        <w:rPr>
          <w:sz w:val="24"/>
          <w:szCs w:val="24"/>
        </w:rPr>
      </w:pPr>
      <w:r w:rsidRPr="00957B7D">
        <w:rPr>
          <w:sz w:val="24"/>
          <w:szCs w:val="24"/>
        </w:rPr>
        <w:t>(a) Britain’s most lovable car</w:t>
      </w:r>
    </w:p>
    <w:p w:rsidR="00957B7D" w:rsidRPr="00957B7D" w:rsidRDefault="00957B7D" w:rsidP="00957B7D">
      <w:pPr>
        <w:pStyle w:val="NoSpacing"/>
        <w:rPr>
          <w:sz w:val="24"/>
          <w:szCs w:val="24"/>
        </w:rPr>
      </w:pPr>
      <w:r w:rsidRPr="00957B7D">
        <w:rPr>
          <w:sz w:val="24"/>
          <w:szCs w:val="24"/>
        </w:rPr>
        <w:t>(b) Britain’s most beautiful car</w:t>
      </w:r>
    </w:p>
    <w:p w:rsidR="00957B7D" w:rsidRPr="00957B7D" w:rsidRDefault="00957B7D" w:rsidP="00957B7D">
      <w:pPr>
        <w:pStyle w:val="NoSpacing"/>
        <w:rPr>
          <w:sz w:val="24"/>
          <w:szCs w:val="24"/>
        </w:rPr>
      </w:pPr>
      <w:r w:rsidRPr="00957B7D">
        <w:rPr>
          <w:sz w:val="24"/>
          <w:szCs w:val="24"/>
        </w:rPr>
        <w:t>(c) Britain’s cheapest car</w:t>
      </w:r>
    </w:p>
    <w:p w:rsidR="00957B7D" w:rsidRPr="00957B7D" w:rsidRDefault="00957B7D" w:rsidP="00957B7D">
      <w:pPr>
        <w:pStyle w:val="NoSpacing"/>
        <w:rPr>
          <w:b/>
          <w:color w:val="FF0000"/>
          <w:sz w:val="24"/>
          <w:szCs w:val="24"/>
        </w:rPr>
      </w:pPr>
      <w:r w:rsidRPr="00957B7D">
        <w:rPr>
          <w:b/>
          <w:color w:val="FF0000"/>
          <w:sz w:val="24"/>
          <w:szCs w:val="24"/>
        </w:rPr>
        <w:t>(d) Britain’s best-selling car</w:t>
      </w:r>
    </w:p>
    <w:p w:rsidR="0091076D" w:rsidRDefault="0091076D" w:rsidP="004B3D18">
      <w:pPr>
        <w:rPr>
          <w:b/>
          <w:sz w:val="28"/>
          <w:szCs w:val="28"/>
        </w:rPr>
      </w:pPr>
    </w:p>
    <w:p w:rsidR="00DF36F7" w:rsidRPr="0091076D" w:rsidRDefault="00DF36F7" w:rsidP="0091076D">
      <w:pPr>
        <w:pStyle w:val="NoSpacing"/>
        <w:rPr>
          <w:b/>
          <w:sz w:val="28"/>
          <w:szCs w:val="28"/>
        </w:rPr>
      </w:pPr>
      <w:r w:rsidRPr="0091076D">
        <w:rPr>
          <w:b/>
          <w:sz w:val="28"/>
          <w:szCs w:val="28"/>
        </w:rPr>
        <w:t>Q2 How many units were sold?</w:t>
      </w:r>
    </w:p>
    <w:p w:rsidR="00DF36F7" w:rsidRPr="00DF36F7" w:rsidRDefault="00DF36F7" w:rsidP="0091076D">
      <w:pPr>
        <w:pStyle w:val="NoSpacing"/>
        <w:rPr>
          <w:sz w:val="24"/>
          <w:szCs w:val="24"/>
        </w:rPr>
      </w:pPr>
      <w:r w:rsidRPr="00DF36F7">
        <w:rPr>
          <w:sz w:val="24"/>
          <w:szCs w:val="24"/>
        </w:rPr>
        <w:t>(a) 3 million</w:t>
      </w:r>
    </w:p>
    <w:p w:rsidR="00DF36F7" w:rsidRPr="0091076D" w:rsidRDefault="00DF36F7" w:rsidP="0091076D">
      <w:pPr>
        <w:pStyle w:val="NoSpacing"/>
        <w:rPr>
          <w:b/>
          <w:color w:val="FF0000"/>
          <w:sz w:val="24"/>
          <w:szCs w:val="24"/>
        </w:rPr>
      </w:pPr>
      <w:r w:rsidRPr="0091076D">
        <w:rPr>
          <w:b/>
          <w:color w:val="FF0000"/>
          <w:sz w:val="24"/>
          <w:szCs w:val="24"/>
        </w:rPr>
        <w:t>(b) 5 million</w:t>
      </w:r>
    </w:p>
    <w:p w:rsidR="00DF36F7" w:rsidRPr="00DF36F7" w:rsidRDefault="00DF36F7" w:rsidP="0091076D">
      <w:pPr>
        <w:pStyle w:val="NoSpacing"/>
        <w:rPr>
          <w:sz w:val="24"/>
          <w:szCs w:val="24"/>
        </w:rPr>
      </w:pPr>
      <w:r w:rsidRPr="00DF36F7">
        <w:rPr>
          <w:sz w:val="24"/>
          <w:szCs w:val="24"/>
        </w:rPr>
        <w:t>(c)  7 million</w:t>
      </w:r>
    </w:p>
    <w:p w:rsidR="00DF36F7" w:rsidRPr="00DF36F7" w:rsidRDefault="00DF36F7" w:rsidP="0091076D">
      <w:pPr>
        <w:pStyle w:val="NoSpacing"/>
        <w:rPr>
          <w:sz w:val="24"/>
          <w:szCs w:val="24"/>
        </w:rPr>
      </w:pPr>
      <w:r w:rsidRPr="00DF36F7">
        <w:rPr>
          <w:sz w:val="24"/>
          <w:szCs w:val="24"/>
        </w:rPr>
        <w:t>(d) 9 million</w:t>
      </w:r>
    </w:p>
    <w:p w:rsidR="00DF36F7" w:rsidRDefault="00DF36F7" w:rsidP="004B3D18">
      <w:pPr>
        <w:rPr>
          <w:b/>
          <w:sz w:val="28"/>
          <w:szCs w:val="28"/>
        </w:rPr>
      </w:pPr>
    </w:p>
    <w:p w:rsidR="005D1873" w:rsidRPr="0091076D" w:rsidRDefault="00DC0A1E" w:rsidP="0091076D">
      <w:pPr>
        <w:pStyle w:val="NoSpacing"/>
        <w:rPr>
          <w:b/>
          <w:sz w:val="28"/>
          <w:szCs w:val="28"/>
        </w:rPr>
      </w:pPr>
      <w:r w:rsidRPr="0091076D">
        <w:rPr>
          <w:b/>
          <w:sz w:val="28"/>
          <w:szCs w:val="28"/>
        </w:rPr>
        <w:t>Q</w:t>
      </w:r>
      <w:r w:rsidR="00957B7D" w:rsidRPr="0091076D">
        <w:rPr>
          <w:b/>
          <w:sz w:val="28"/>
          <w:szCs w:val="28"/>
        </w:rPr>
        <w:t>2</w:t>
      </w:r>
      <w:r w:rsidRPr="0091076D">
        <w:rPr>
          <w:b/>
          <w:sz w:val="28"/>
          <w:szCs w:val="28"/>
        </w:rPr>
        <w:t xml:space="preserve"> Wh</w:t>
      </w:r>
      <w:r w:rsidR="0049211C" w:rsidRPr="0091076D">
        <w:rPr>
          <w:b/>
          <w:sz w:val="28"/>
          <w:szCs w:val="28"/>
        </w:rPr>
        <w:t>ich part of the marketing mix does the video focus on?</w:t>
      </w:r>
    </w:p>
    <w:p w:rsidR="0049211C" w:rsidRPr="0091076D" w:rsidRDefault="0049211C" w:rsidP="0091076D">
      <w:pPr>
        <w:pStyle w:val="NoSpacing"/>
        <w:rPr>
          <w:b/>
          <w:color w:val="FF0000"/>
          <w:sz w:val="24"/>
          <w:szCs w:val="24"/>
        </w:rPr>
      </w:pPr>
      <w:r w:rsidRPr="0049211C">
        <w:rPr>
          <w:sz w:val="24"/>
          <w:szCs w:val="24"/>
        </w:rPr>
        <w:t>(a)</w:t>
      </w:r>
      <w:r>
        <w:rPr>
          <w:sz w:val="24"/>
          <w:szCs w:val="24"/>
        </w:rPr>
        <w:t xml:space="preserve"> Product</w:t>
      </w:r>
      <w:r w:rsidRPr="0049211C">
        <w:rPr>
          <w:sz w:val="24"/>
          <w:szCs w:val="24"/>
        </w:rPr>
        <w:tab/>
      </w:r>
      <w:r w:rsidRPr="0049211C">
        <w:rPr>
          <w:sz w:val="24"/>
          <w:szCs w:val="24"/>
        </w:rPr>
        <w:tab/>
      </w:r>
      <w:r w:rsidRPr="0049211C">
        <w:rPr>
          <w:sz w:val="24"/>
          <w:szCs w:val="24"/>
        </w:rPr>
        <w:tab/>
      </w:r>
      <w:r w:rsidRPr="0049211C">
        <w:rPr>
          <w:sz w:val="24"/>
          <w:szCs w:val="24"/>
        </w:rPr>
        <w:tab/>
      </w:r>
      <w:r w:rsidRPr="0049211C">
        <w:rPr>
          <w:sz w:val="24"/>
          <w:szCs w:val="24"/>
        </w:rPr>
        <w:tab/>
      </w:r>
      <w:r w:rsidRPr="0091076D">
        <w:rPr>
          <w:b/>
          <w:color w:val="FF0000"/>
          <w:sz w:val="24"/>
          <w:szCs w:val="24"/>
        </w:rPr>
        <w:t>(c) Price</w:t>
      </w:r>
    </w:p>
    <w:p w:rsidR="0049211C" w:rsidRDefault="0049211C" w:rsidP="0091076D">
      <w:pPr>
        <w:pStyle w:val="NoSpacing"/>
        <w:rPr>
          <w:sz w:val="24"/>
          <w:szCs w:val="24"/>
        </w:rPr>
      </w:pPr>
      <w:r w:rsidRPr="0049211C">
        <w:rPr>
          <w:sz w:val="24"/>
          <w:szCs w:val="24"/>
        </w:rPr>
        <w:t>(b)</w:t>
      </w:r>
      <w:r>
        <w:rPr>
          <w:sz w:val="24"/>
          <w:szCs w:val="24"/>
        </w:rPr>
        <w:t xml:space="preserve"> Promotion</w:t>
      </w:r>
      <w:r w:rsidRPr="0049211C">
        <w:rPr>
          <w:sz w:val="24"/>
          <w:szCs w:val="24"/>
        </w:rPr>
        <w:tab/>
      </w:r>
      <w:r w:rsidRPr="0049211C">
        <w:rPr>
          <w:sz w:val="24"/>
          <w:szCs w:val="24"/>
        </w:rPr>
        <w:tab/>
      </w:r>
      <w:r w:rsidRPr="0049211C">
        <w:rPr>
          <w:sz w:val="24"/>
          <w:szCs w:val="24"/>
        </w:rPr>
        <w:tab/>
      </w:r>
      <w:r w:rsidRPr="0049211C">
        <w:rPr>
          <w:sz w:val="24"/>
          <w:szCs w:val="24"/>
        </w:rPr>
        <w:tab/>
      </w:r>
      <w:r w:rsidRPr="0049211C">
        <w:rPr>
          <w:sz w:val="24"/>
          <w:szCs w:val="24"/>
        </w:rPr>
        <w:tab/>
        <w:t>(d)</w:t>
      </w:r>
      <w:r>
        <w:rPr>
          <w:sz w:val="24"/>
          <w:szCs w:val="24"/>
        </w:rPr>
        <w:t xml:space="preserve"> Place</w:t>
      </w:r>
    </w:p>
    <w:p w:rsidR="0091076D" w:rsidRDefault="0091076D" w:rsidP="0049211C">
      <w:pPr>
        <w:pStyle w:val="NoSpacing"/>
        <w:rPr>
          <w:sz w:val="24"/>
          <w:szCs w:val="24"/>
        </w:rPr>
      </w:pPr>
    </w:p>
    <w:p w:rsidR="0091076D" w:rsidRDefault="0091076D" w:rsidP="0049211C">
      <w:pPr>
        <w:pStyle w:val="NoSpacing"/>
        <w:rPr>
          <w:sz w:val="24"/>
          <w:szCs w:val="24"/>
        </w:rPr>
      </w:pPr>
    </w:p>
    <w:p w:rsidR="0091076D" w:rsidRDefault="00D62358" w:rsidP="0049211C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READ CAREFULLY, then try to p</w:t>
      </w:r>
      <w:r w:rsidR="0091076D">
        <w:rPr>
          <w:b/>
          <w:sz w:val="24"/>
          <w:szCs w:val="24"/>
        </w:rPr>
        <w:t>ut the following sentences in</w:t>
      </w:r>
      <w:r w:rsidR="00876B77">
        <w:rPr>
          <w:b/>
          <w:sz w:val="24"/>
          <w:szCs w:val="24"/>
        </w:rPr>
        <w:t>to</w:t>
      </w:r>
      <w:r w:rsidR="0091076D">
        <w:rPr>
          <w:b/>
          <w:sz w:val="24"/>
          <w:szCs w:val="24"/>
        </w:rPr>
        <w:t xml:space="preserve"> the correct order according to what you </w:t>
      </w:r>
      <w:r w:rsidR="0091076D" w:rsidRPr="0091076D">
        <w:rPr>
          <w:b/>
          <w:sz w:val="24"/>
          <w:szCs w:val="24"/>
        </w:rPr>
        <w:t>he</w:t>
      </w:r>
      <w:r w:rsidR="0091076D">
        <w:rPr>
          <w:b/>
          <w:sz w:val="24"/>
          <w:szCs w:val="24"/>
        </w:rPr>
        <w:t>ar</w:t>
      </w:r>
      <w:r w:rsidR="0091076D" w:rsidRPr="0091076D">
        <w:rPr>
          <w:b/>
          <w:sz w:val="24"/>
          <w:szCs w:val="24"/>
        </w:rPr>
        <w:t xml:space="preserve"> from the various speakers</w:t>
      </w:r>
      <w:r w:rsidR="0091076D">
        <w:rPr>
          <w:b/>
          <w:sz w:val="24"/>
          <w:szCs w:val="24"/>
        </w:rPr>
        <w:t xml:space="preserve"> on this video</w:t>
      </w:r>
    </w:p>
    <w:p w:rsidR="0091076D" w:rsidRPr="0091076D" w:rsidRDefault="0091076D" w:rsidP="0049211C">
      <w:pPr>
        <w:pStyle w:val="NoSpacing"/>
        <w:rPr>
          <w:sz w:val="24"/>
          <w:szCs w:val="24"/>
        </w:rPr>
      </w:pPr>
    </w:p>
    <w:p w:rsidR="0091076D" w:rsidRPr="00B74274" w:rsidRDefault="00EA49FD" w:rsidP="00C40605">
      <w:pPr>
        <w:pStyle w:val="NoSpacing"/>
        <w:spacing w:line="360" w:lineRule="auto"/>
        <w:rPr>
          <w:b/>
          <w:color w:val="FF0000"/>
          <w:sz w:val="24"/>
          <w:szCs w:val="24"/>
        </w:rPr>
      </w:pPr>
      <w:r w:rsidRPr="00B74274">
        <w:rPr>
          <w:b/>
          <w:color w:val="FF0000"/>
          <w:sz w:val="24"/>
          <w:szCs w:val="24"/>
        </w:rPr>
        <w:t>1 Sir Leonard Lord decided to sell the Mini for less than £500</w:t>
      </w:r>
    </w:p>
    <w:p w:rsidR="00EA49FD" w:rsidRPr="00B74274" w:rsidRDefault="00EA49FD" w:rsidP="00C40605">
      <w:pPr>
        <w:pStyle w:val="NoSpacing"/>
        <w:spacing w:line="360" w:lineRule="auto"/>
        <w:rPr>
          <w:b/>
          <w:color w:val="FF0000"/>
          <w:sz w:val="24"/>
          <w:szCs w:val="24"/>
        </w:rPr>
      </w:pPr>
      <w:r w:rsidRPr="00B74274">
        <w:rPr>
          <w:b/>
          <w:color w:val="FF0000"/>
          <w:sz w:val="24"/>
          <w:szCs w:val="24"/>
        </w:rPr>
        <w:t>2</w:t>
      </w:r>
      <w:r w:rsidR="00127470" w:rsidRPr="00B74274">
        <w:rPr>
          <w:b/>
          <w:color w:val="FF0000"/>
          <w:sz w:val="24"/>
          <w:szCs w:val="24"/>
        </w:rPr>
        <w:t xml:space="preserve"> </w:t>
      </w:r>
      <w:r w:rsidR="00C94228" w:rsidRPr="00B74274">
        <w:rPr>
          <w:b/>
          <w:color w:val="FF0000"/>
          <w:sz w:val="24"/>
          <w:szCs w:val="24"/>
        </w:rPr>
        <w:t>The Ford Anglia was priced at £610</w:t>
      </w:r>
    </w:p>
    <w:p w:rsidR="00EA49FD" w:rsidRPr="00B74274" w:rsidRDefault="00EA49FD" w:rsidP="00C40605">
      <w:pPr>
        <w:pStyle w:val="NoSpacing"/>
        <w:spacing w:line="360" w:lineRule="auto"/>
        <w:rPr>
          <w:b/>
          <w:color w:val="FF0000"/>
          <w:sz w:val="24"/>
          <w:szCs w:val="24"/>
        </w:rPr>
      </w:pPr>
      <w:r w:rsidRPr="00B74274">
        <w:rPr>
          <w:b/>
          <w:color w:val="FF0000"/>
          <w:sz w:val="24"/>
          <w:szCs w:val="24"/>
        </w:rPr>
        <w:t>3</w:t>
      </w:r>
      <w:r w:rsidR="00C94228" w:rsidRPr="00B74274">
        <w:rPr>
          <w:b/>
          <w:color w:val="FF0000"/>
          <w:sz w:val="24"/>
          <w:szCs w:val="24"/>
        </w:rPr>
        <w:t xml:space="preserve"> </w:t>
      </w:r>
      <w:r w:rsidR="00E34DA8" w:rsidRPr="00B74274">
        <w:rPr>
          <w:b/>
          <w:color w:val="FF0000"/>
          <w:sz w:val="24"/>
          <w:szCs w:val="24"/>
        </w:rPr>
        <w:t>The public fell in love with the new Mini</w:t>
      </w:r>
    </w:p>
    <w:p w:rsidR="00EA49FD" w:rsidRPr="00B74274" w:rsidRDefault="00EA49FD" w:rsidP="00C40605">
      <w:pPr>
        <w:pStyle w:val="NoSpacing"/>
        <w:spacing w:line="360" w:lineRule="auto"/>
        <w:rPr>
          <w:b/>
          <w:color w:val="FF0000"/>
          <w:sz w:val="24"/>
          <w:szCs w:val="24"/>
        </w:rPr>
      </w:pPr>
      <w:r w:rsidRPr="00B74274">
        <w:rPr>
          <w:b/>
          <w:color w:val="FF0000"/>
          <w:sz w:val="24"/>
          <w:szCs w:val="24"/>
        </w:rPr>
        <w:t>4</w:t>
      </w:r>
      <w:r w:rsidR="00E34DA8" w:rsidRPr="00B74274">
        <w:rPr>
          <w:b/>
          <w:color w:val="FF0000"/>
          <w:sz w:val="24"/>
          <w:szCs w:val="24"/>
        </w:rPr>
        <w:t xml:space="preserve"> Ford could not produce a Mini for under £535</w:t>
      </w:r>
    </w:p>
    <w:p w:rsidR="00EA49FD" w:rsidRPr="00B74274" w:rsidRDefault="00EA49FD" w:rsidP="00C40605">
      <w:pPr>
        <w:pStyle w:val="NoSpacing"/>
        <w:spacing w:line="360" w:lineRule="auto"/>
        <w:rPr>
          <w:b/>
          <w:color w:val="FF0000"/>
          <w:sz w:val="24"/>
          <w:szCs w:val="24"/>
        </w:rPr>
      </w:pPr>
      <w:r w:rsidRPr="00B74274">
        <w:rPr>
          <w:b/>
          <w:color w:val="FF0000"/>
          <w:sz w:val="24"/>
          <w:szCs w:val="24"/>
        </w:rPr>
        <w:t>5</w:t>
      </w:r>
      <w:r w:rsidR="00E34DA8" w:rsidRPr="00B74274">
        <w:rPr>
          <w:b/>
          <w:color w:val="FF0000"/>
          <w:sz w:val="24"/>
          <w:szCs w:val="24"/>
        </w:rPr>
        <w:t xml:space="preserve"> </w:t>
      </w:r>
      <w:r w:rsidR="00D62358" w:rsidRPr="00B74274">
        <w:rPr>
          <w:b/>
          <w:color w:val="FF0000"/>
          <w:sz w:val="24"/>
          <w:szCs w:val="24"/>
        </w:rPr>
        <w:t xml:space="preserve">Pricing has to balance </w:t>
      </w:r>
      <w:r w:rsidR="00EE25C1" w:rsidRPr="00B74274">
        <w:rPr>
          <w:b/>
          <w:color w:val="FF0000"/>
          <w:sz w:val="24"/>
          <w:szCs w:val="24"/>
        </w:rPr>
        <w:t>the consumer price with the financial cost to the company</w:t>
      </w:r>
      <w:r w:rsidR="00D62358" w:rsidRPr="00B74274">
        <w:rPr>
          <w:b/>
          <w:color w:val="FF0000"/>
          <w:sz w:val="24"/>
          <w:szCs w:val="24"/>
        </w:rPr>
        <w:t xml:space="preserve"> </w:t>
      </w:r>
    </w:p>
    <w:p w:rsidR="00EA49FD" w:rsidRPr="00B74274" w:rsidRDefault="00EA49FD" w:rsidP="00C40605">
      <w:pPr>
        <w:pStyle w:val="NoSpacing"/>
        <w:spacing w:line="360" w:lineRule="auto"/>
        <w:rPr>
          <w:b/>
          <w:color w:val="FF0000"/>
          <w:sz w:val="24"/>
          <w:szCs w:val="24"/>
        </w:rPr>
      </w:pPr>
      <w:r w:rsidRPr="00B74274">
        <w:rPr>
          <w:b/>
          <w:color w:val="FF0000"/>
          <w:sz w:val="24"/>
          <w:szCs w:val="24"/>
        </w:rPr>
        <w:t>6</w:t>
      </w:r>
      <w:r w:rsidR="00D62358" w:rsidRPr="00B74274">
        <w:rPr>
          <w:b/>
          <w:color w:val="FF0000"/>
          <w:sz w:val="24"/>
          <w:szCs w:val="24"/>
        </w:rPr>
        <w:t xml:space="preserve"> Production of the old Mini ended in 2000</w:t>
      </w:r>
    </w:p>
    <w:sectPr w:rsidR="00EA49FD" w:rsidRPr="00B74274" w:rsidSect="005E7A41">
      <w:headerReference w:type="default" r:id="rId9"/>
      <w:footerReference w:type="default" r:id="rId10"/>
      <w:pgSz w:w="11906" w:h="16838"/>
      <w:pgMar w:top="709" w:right="1440" w:bottom="1135" w:left="1440" w:header="568" w:footer="42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63EE4" w:rsidRDefault="00563EE4" w:rsidP="00FA53AC">
      <w:pPr>
        <w:spacing w:after="0" w:line="240" w:lineRule="auto"/>
      </w:pPr>
      <w:r>
        <w:separator/>
      </w:r>
    </w:p>
  </w:endnote>
  <w:endnote w:type="continuationSeparator" w:id="0">
    <w:p w:rsidR="00563EE4" w:rsidRDefault="00563EE4" w:rsidP="00FA53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36356041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A9536D" w:rsidRDefault="00273C45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465C9" w:rsidRPr="00A465C9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FA06D0" w:rsidRDefault="00A465C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63EE4" w:rsidRDefault="00563EE4" w:rsidP="00FA53AC">
      <w:pPr>
        <w:spacing w:after="0" w:line="240" w:lineRule="auto"/>
      </w:pPr>
      <w:r>
        <w:separator/>
      </w:r>
    </w:p>
  </w:footnote>
  <w:footnote w:type="continuationSeparator" w:id="0">
    <w:p w:rsidR="00563EE4" w:rsidRDefault="00563EE4" w:rsidP="00FA53A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E4C48" w:rsidRPr="009E4C48" w:rsidRDefault="00273C45" w:rsidP="00AF6E77">
    <w:pPr>
      <w:spacing w:after="0" w:line="240" w:lineRule="auto"/>
      <w:rPr>
        <w:rFonts w:ascii="Arial" w:hAnsi="Arial" w:cs="Arial"/>
        <w:b/>
      </w:rPr>
    </w:pPr>
    <w:r>
      <w:softHyphen/>
    </w:r>
    <w:r>
      <w:rPr>
        <w:noProof/>
        <w:lang w:eastAsia="en-GB"/>
      </w:rPr>
      <w:drawing>
        <wp:inline distT="0" distB="0" distL="0" distR="0" wp14:anchorId="6E92EDA3" wp14:editId="15B37E41">
          <wp:extent cx="1765190" cy="705972"/>
          <wp:effectExtent l="0" t="0" r="6985" b="0"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76494" cy="710493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  <w:r w:rsidR="00AF6E77">
      <w:t xml:space="preserve">       </w:t>
    </w:r>
    <w:r w:rsidR="00AF6E77" w:rsidRPr="00AF6E77">
      <w:rPr>
        <w:b/>
        <w:sz w:val="28"/>
        <w:szCs w:val="28"/>
      </w:rPr>
      <w:t>Listening skills BBC Bite-size: the story of the Mini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2EC6C31"/>
    <w:multiLevelType w:val="hybridMultilevel"/>
    <w:tmpl w:val="B002D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3229D5"/>
    <w:multiLevelType w:val="hybridMultilevel"/>
    <w:tmpl w:val="00EC99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FB129C4"/>
    <w:multiLevelType w:val="hybridMultilevel"/>
    <w:tmpl w:val="2974B682"/>
    <w:lvl w:ilvl="0" w:tplc="D676144C">
      <w:start w:val="1"/>
      <w:numFmt w:val="bullet"/>
      <w:lvlText w:val="-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7FF93647"/>
    <w:multiLevelType w:val="multilevel"/>
    <w:tmpl w:val="6276CA54"/>
    <w:lvl w:ilvl="0">
      <w:start w:val="1"/>
      <w:numFmt w:val="decimal"/>
      <w:pStyle w:val="CELFS-Sectiontitlenumbered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pStyle w:val="CELFS-Taskinstructionsnumbered"/>
      <w:isLgl/>
      <w:lvlText w:val="%1.%2"/>
      <w:lvlJc w:val="left"/>
      <w:pPr>
        <w:ind w:left="502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212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278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704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77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96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262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688" w:hanging="1800"/>
      </w:pPr>
      <w:rPr>
        <w:rFonts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E7451"/>
    <w:rsid w:val="000039E9"/>
    <w:rsid w:val="00013913"/>
    <w:rsid w:val="00016042"/>
    <w:rsid w:val="0002141B"/>
    <w:rsid w:val="00027C7C"/>
    <w:rsid w:val="000346DE"/>
    <w:rsid w:val="00037BEA"/>
    <w:rsid w:val="0005042C"/>
    <w:rsid w:val="00052609"/>
    <w:rsid w:val="00060663"/>
    <w:rsid w:val="00065B6D"/>
    <w:rsid w:val="000717C3"/>
    <w:rsid w:val="00072F54"/>
    <w:rsid w:val="00072FB0"/>
    <w:rsid w:val="0008306D"/>
    <w:rsid w:val="00083991"/>
    <w:rsid w:val="000C2AFE"/>
    <w:rsid w:val="000D68B3"/>
    <w:rsid w:val="000E3C18"/>
    <w:rsid w:val="000E5ABE"/>
    <w:rsid w:val="000E7451"/>
    <w:rsid w:val="00100D4F"/>
    <w:rsid w:val="00102CB6"/>
    <w:rsid w:val="00121D5D"/>
    <w:rsid w:val="0012672D"/>
    <w:rsid w:val="00127470"/>
    <w:rsid w:val="00127E49"/>
    <w:rsid w:val="00136B22"/>
    <w:rsid w:val="00164003"/>
    <w:rsid w:val="00164EF6"/>
    <w:rsid w:val="00165D50"/>
    <w:rsid w:val="00182314"/>
    <w:rsid w:val="001902C5"/>
    <w:rsid w:val="001920DA"/>
    <w:rsid w:val="001926D9"/>
    <w:rsid w:val="001A0B61"/>
    <w:rsid w:val="001A6C63"/>
    <w:rsid w:val="001A7194"/>
    <w:rsid w:val="001B489C"/>
    <w:rsid w:val="001B4904"/>
    <w:rsid w:val="001C037D"/>
    <w:rsid w:val="001C03D8"/>
    <w:rsid w:val="001C08C2"/>
    <w:rsid w:val="001D3A5A"/>
    <w:rsid w:val="001E7480"/>
    <w:rsid w:val="001F1465"/>
    <w:rsid w:val="001F5AD6"/>
    <w:rsid w:val="00207D11"/>
    <w:rsid w:val="00211AEE"/>
    <w:rsid w:val="00216A61"/>
    <w:rsid w:val="00221692"/>
    <w:rsid w:val="002236CF"/>
    <w:rsid w:val="00235FF2"/>
    <w:rsid w:val="00241691"/>
    <w:rsid w:val="0024447E"/>
    <w:rsid w:val="002451B6"/>
    <w:rsid w:val="00255757"/>
    <w:rsid w:val="00261EE8"/>
    <w:rsid w:val="00264A3B"/>
    <w:rsid w:val="00270F2A"/>
    <w:rsid w:val="00272ADE"/>
    <w:rsid w:val="00273C45"/>
    <w:rsid w:val="002773CD"/>
    <w:rsid w:val="002775E3"/>
    <w:rsid w:val="0028233B"/>
    <w:rsid w:val="00285D8A"/>
    <w:rsid w:val="002971C2"/>
    <w:rsid w:val="002B6A7D"/>
    <w:rsid w:val="002C1153"/>
    <w:rsid w:val="002C2A50"/>
    <w:rsid w:val="002D6755"/>
    <w:rsid w:val="00303450"/>
    <w:rsid w:val="00303D19"/>
    <w:rsid w:val="00314AFF"/>
    <w:rsid w:val="0031587C"/>
    <w:rsid w:val="003240C2"/>
    <w:rsid w:val="00325177"/>
    <w:rsid w:val="00330D2B"/>
    <w:rsid w:val="00335138"/>
    <w:rsid w:val="00345A59"/>
    <w:rsid w:val="00346266"/>
    <w:rsid w:val="00352647"/>
    <w:rsid w:val="00354F66"/>
    <w:rsid w:val="00355499"/>
    <w:rsid w:val="003765B3"/>
    <w:rsid w:val="0038103D"/>
    <w:rsid w:val="00384A96"/>
    <w:rsid w:val="003908CD"/>
    <w:rsid w:val="0039165B"/>
    <w:rsid w:val="003916CF"/>
    <w:rsid w:val="00393CCB"/>
    <w:rsid w:val="00395B47"/>
    <w:rsid w:val="00396D6E"/>
    <w:rsid w:val="003A2ABF"/>
    <w:rsid w:val="003A4E86"/>
    <w:rsid w:val="003B7ED8"/>
    <w:rsid w:val="003C08D9"/>
    <w:rsid w:val="003C0EA4"/>
    <w:rsid w:val="003D67B9"/>
    <w:rsid w:val="003E3407"/>
    <w:rsid w:val="003E573A"/>
    <w:rsid w:val="003F4C19"/>
    <w:rsid w:val="00400542"/>
    <w:rsid w:val="0040117D"/>
    <w:rsid w:val="00406126"/>
    <w:rsid w:val="00406FE0"/>
    <w:rsid w:val="00426F8C"/>
    <w:rsid w:val="0043717B"/>
    <w:rsid w:val="0044277A"/>
    <w:rsid w:val="00455E90"/>
    <w:rsid w:val="00467170"/>
    <w:rsid w:val="004740AC"/>
    <w:rsid w:val="0048385B"/>
    <w:rsid w:val="0049211C"/>
    <w:rsid w:val="00495001"/>
    <w:rsid w:val="004B01BC"/>
    <w:rsid w:val="004B0BA1"/>
    <w:rsid w:val="004B3651"/>
    <w:rsid w:val="004B3D18"/>
    <w:rsid w:val="004B4E33"/>
    <w:rsid w:val="004C23DC"/>
    <w:rsid w:val="004C68C2"/>
    <w:rsid w:val="004C693C"/>
    <w:rsid w:val="004D2CCB"/>
    <w:rsid w:val="004E5472"/>
    <w:rsid w:val="004F0004"/>
    <w:rsid w:val="004F6BEC"/>
    <w:rsid w:val="00500821"/>
    <w:rsid w:val="00503A0C"/>
    <w:rsid w:val="0051522F"/>
    <w:rsid w:val="005162EB"/>
    <w:rsid w:val="005227FF"/>
    <w:rsid w:val="005253AA"/>
    <w:rsid w:val="00533C87"/>
    <w:rsid w:val="005549EC"/>
    <w:rsid w:val="005611BF"/>
    <w:rsid w:val="00563EE4"/>
    <w:rsid w:val="00570A4C"/>
    <w:rsid w:val="00575430"/>
    <w:rsid w:val="00587325"/>
    <w:rsid w:val="00590888"/>
    <w:rsid w:val="0059485A"/>
    <w:rsid w:val="0059548D"/>
    <w:rsid w:val="005A1D6F"/>
    <w:rsid w:val="005A2432"/>
    <w:rsid w:val="005A2961"/>
    <w:rsid w:val="005A3D94"/>
    <w:rsid w:val="005A7D92"/>
    <w:rsid w:val="005C2B9D"/>
    <w:rsid w:val="005D00A9"/>
    <w:rsid w:val="005D0436"/>
    <w:rsid w:val="005D1873"/>
    <w:rsid w:val="005E15AB"/>
    <w:rsid w:val="005E6442"/>
    <w:rsid w:val="005F233E"/>
    <w:rsid w:val="005F686B"/>
    <w:rsid w:val="005F76F2"/>
    <w:rsid w:val="00605A43"/>
    <w:rsid w:val="00610A27"/>
    <w:rsid w:val="00616C96"/>
    <w:rsid w:val="006308A1"/>
    <w:rsid w:val="00631B93"/>
    <w:rsid w:val="00634720"/>
    <w:rsid w:val="0064658F"/>
    <w:rsid w:val="00653347"/>
    <w:rsid w:val="00657111"/>
    <w:rsid w:val="006668E3"/>
    <w:rsid w:val="00670D7D"/>
    <w:rsid w:val="00691D64"/>
    <w:rsid w:val="006927DE"/>
    <w:rsid w:val="006A06C0"/>
    <w:rsid w:val="006A0ABD"/>
    <w:rsid w:val="006B06D7"/>
    <w:rsid w:val="006B4640"/>
    <w:rsid w:val="006B66F6"/>
    <w:rsid w:val="006C778C"/>
    <w:rsid w:val="006D11DA"/>
    <w:rsid w:val="006D3B51"/>
    <w:rsid w:val="006D7EE4"/>
    <w:rsid w:val="006F1D56"/>
    <w:rsid w:val="006F453A"/>
    <w:rsid w:val="006F7F7A"/>
    <w:rsid w:val="00703B03"/>
    <w:rsid w:val="007058A8"/>
    <w:rsid w:val="0071211E"/>
    <w:rsid w:val="00712EB1"/>
    <w:rsid w:val="00717EB7"/>
    <w:rsid w:val="0072298E"/>
    <w:rsid w:val="0072732E"/>
    <w:rsid w:val="00732D84"/>
    <w:rsid w:val="00735009"/>
    <w:rsid w:val="00742A7F"/>
    <w:rsid w:val="00745513"/>
    <w:rsid w:val="00755482"/>
    <w:rsid w:val="007652B5"/>
    <w:rsid w:val="00770B6F"/>
    <w:rsid w:val="00772E73"/>
    <w:rsid w:val="007770E9"/>
    <w:rsid w:val="0077769E"/>
    <w:rsid w:val="00784988"/>
    <w:rsid w:val="00784996"/>
    <w:rsid w:val="007A475B"/>
    <w:rsid w:val="007A4CAE"/>
    <w:rsid w:val="007A5143"/>
    <w:rsid w:val="007A56BE"/>
    <w:rsid w:val="007A7FA4"/>
    <w:rsid w:val="007B29C9"/>
    <w:rsid w:val="007B6B59"/>
    <w:rsid w:val="007C6994"/>
    <w:rsid w:val="007D0E42"/>
    <w:rsid w:val="007E2E42"/>
    <w:rsid w:val="007E4B3F"/>
    <w:rsid w:val="0080648A"/>
    <w:rsid w:val="008075C8"/>
    <w:rsid w:val="008162F6"/>
    <w:rsid w:val="00826A9C"/>
    <w:rsid w:val="0082700D"/>
    <w:rsid w:val="00832288"/>
    <w:rsid w:val="00833DA5"/>
    <w:rsid w:val="00841673"/>
    <w:rsid w:val="00841E90"/>
    <w:rsid w:val="0084290A"/>
    <w:rsid w:val="00847A83"/>
    <w:rsid w:val="00853F1E"/>
    <w:rsid w:val="00857886"/>
    <w:rsid w:val="0086674D"/>
    <w:rsid w:val="0086773F"/>
    <w:rsid w:val="00867CA4"/>
    <w:rsid w:val="00870103"/>
    <w:rsid w:val="00872DB6"/>
    <w:rsid w:val="008735EF"/>
    <w:rsid w:val="00876B77"/>
    <w:rsid w:val="00882BB4"/>
    <w:rsid w:val="00884A7C"/>
    <w:rsid w:val="00896A85"/>
    <w:rsid w:val="008A1F5E"/>
    <w:rsid w:val="008A25C1"/>
    <w:rsid w:val="008A3352"/>
    <w:rsid w:val="008B2399"/>
    <w:rsid w:val="008B43C8"/>
    <w:rsid w:val="008C3B04"/>
    <w:rsid w:val="008C706A"/>
    <w:rsid w:val="008C7139"/>
    <w:rsid w:val="008C73AE"/>
    <w:rsid w:val="008C7D93"/>
    <w:rsid w:val="008D15F7"/>
    <w:rsid w:val="008D5495"/>
    <w:rsid w:val="008E1DD5"/>
    <w:rsid w:val="008E2E4B"/>
    <w:rsid w:val="008F2D5B"/>
    <w:rsid w:val="008F5F33"/>
    <w:rsid w:val="0090278D"/>
    <w:rsid w:val="0090686A"/>
    <w:rsid w:val="0091076D"/>
    <w:rsid w:val="00911B01"/>
    <w:rsid w:val="00913981"/>
    <w:rsid w:val="0092521D"/>
    <w:rsid w:val="0092631D"/>
    <w:rsid w:val="00941BD0"/>
    <w:rsid w:val="00943EEC"/>
    <w:rsid w:val="00950A4A"/>
    <w:rsid w:val="00953104"/>
    <w:rsid w:val="00953B83"/>
    <w:rsid w:val="0095739F"/>
    <w:rsid w:val="00957B7D"/>
    <w:rsid w:val="00962B55"/>
    <w:rsid w:val="009634DF"/>
    <w:rsid w:val="0096457B"/>
    <w:rsid w:val="009666B2"/>
    <w:rsid w:val="0097077E"/>
    <w:rsid w:val="00973885"/>
    <w:rsid w:val="009745B0"/>
    <w:rsid w:val="00981B56"/>
    <w:rsid w:val="009A3C14"/>
    <w:rsid w:val="009B2AB0"/>
    <w:rsid w:val="009C1C32"/>
    <w:rsid w:val="009C5816"/>
    <w:rsid w:val="009F5550"/>
    <w:rsid w:val="00A0155D"/>
    <w:rsid w:val="00A1364C"/>
    <w:rsid w:val="00A355F9"/>
    <w:rsid w:val="00A465C9"/>
    <w:rsid w:val="00A77F41"/>
    <w:rsid w:val="00A81081"/>
    <w:rsid w:val="00A82497"/>
    <w:rsid w:val="00A85726"/>
    <w:rsid w:val="00A85C2D"/>
    <w:rsid w:val="00A93B51"/>
    <w:rsid w:val="00AA2DAD"/>
    <w:rsid w:val="00AB49A3"/>
    <w:rsid w:val="00AC5CD6"/>
    <w:rsid w:val="00AD13F5"/>
    <w:rsid w:val="00AF008E"/>
    <w:rsid w:val="00AF2E79"/>
    <w:rsid w:val="00AF3AC4"/>
    <w:rsid w:val="00AF6B60"/>
    <w:rsid w:val="00AF6E77"/>
    <w:rsid w:val="00AF7463"/>
    <w:rsid w:val="00B17A77"/>
    <w:rsid w:val="00B33EE7"/>
    <w:rsid w:val="00B434A5"/>
    <w:rsid w:val="00B466AD"/>
    <w:rsid w:val="00B562D3"/>
    <w:rsid w:val="00B62E2C"/>
    <w:rsid w:val="00B63D21"/>
    <w:rsid w:val="00B74274"/>
    <w:rsid w:val="00B74650"/>
    <w:rsid w:val="00B83C2A"/>
    <w:rsid w:val="00B9294C"/>
    <w:rsid w:val="00B95E52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00BE4"/>
    <w:rsid w:val="00C03878"/>
    <w:rsid w:val="00C1336F"/>
    <w:rsid w:val="00C20981"/>
    <w:rsid w:val="00C2219D"/>
    <w:rsid w:val="00C33066"/>
    <w:rsid w:val="00C378B8"/>
    <w:rsid w:val="00C40605"/>
    <w:rsid w:val="00C40DA8"/>
    <w:rsid w:val="00C52EA1"/>
    <w:rsid w:val="00C63E38"/>
    <w:rsid w:val="00C6681D"/>
    <w:rsid w:val="00C7767A"/>
    <w:rsid w:val="00C842C0"/>
    <w:rsid w:val="00C846C0"/>
    <w:rsid w:val="00C86E16"/>
    <w:rsid w:val="00C94228"/>
    <w:rsid w:val="00CB01A1"/>
    <w:rsid w:val="00CB3427"/>
    <w:rsid w:val="00CC1022"/>
    <w:rsid w:val="00CC35F1"/>
    <w:rsid w:val="00CC3A1C"/>
    <w:rsid w:val="00CD7D12"/>
    <w:rsid w:val="00CE5875"/>
    <w:rsid w:val="00CE5B22"/>
    <w:rsid w:val="00D01541"/>
    <w:rsid w:val="00D1021D"/>
    <w:rsid w:val="00D12510"/>
    <w:rsid w:val="00D17EE0"/>
    <w:rsid w:val="00D321EA"/>
    <w:rsid w:val="00D467D5"/>
    <w:rsid w:val="00D479CF"/>
    <w:rsid w:val="00D52AE5"/>
    <w:rsid w:val="00D52D34"/>
    <w:rsid w:val="00D62358"/>
    <w:rsid w:val="00D649D7"/>
    <w:rsid w:val="00D74E82"/>
    <w:rsid w:val="00D80EEA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B646F"/>
    <w:rsid w:val="00DB6F25"/>
    <w:rsid w:val="00DC0A1E"/>
    <w:rsid w:val="00DC1B08"/>
    <w:rsid w:val="00DC1FDA"/>
    <w:rsid w:val="00DC3BBD"/>
    <w:rsid w:val="00DC3F52"/>
    <w:rsid w:val="00DC64F2"/>
    <w:rsid w:val="00DD0AEF"/>
    <w:rsid w:val="00DE2040"/>
    <w:rsid w:val="00DF1BBA"/>
    <w:rsid w:val="00DF36F7"/>
    <w:rsid w:val="00DF4D6D"/>
    <w:rsid w:val="00DF72C0"/>
    <w:rsid w:val="00E005F5"/>
    <w:rsid w:val="00E060C6"/>
    <w:rsid w:val="00E111F1"/>
    <w:rsid w:val="00E224FF"/>
    <w:rsid w:val="00E22E53"/>
    <w:rsid w:val="00E34DA8"/>
    <w:rsid w:val="00E36800"/>
    <w:rsid w:val="00E5283F"/>
    <w:rsid w:val="00E611AC"/>
    <w:rsid w:val="00E74312"/>
    <w:rsid w:val="00E75C79"/>
    <w:rsid w:val="00E80162"/>
    <w:rsid w:val="00E812D5"/>
    <w:rsid w:val="00E81DF3"/>
    <w:rsid w:val="00E829FF"/>
    <w:rsid w:val="00E94E27"/>
    <w:rsid w:val="00EA49FD"/>
    <w:rsid w:val="00EB15F0"/>
    <w:rsid w:val="00EB2B8D"/>
    <w:rsid w:val="00EB5193"/>
    <w:rsid w:val="00EB6702"/>
    <w:rsid w:val="00ED18AC"/>
    <w:rsid w:val="00EE050C"/>
    <w:rsid w:val="00EE25C1"/>
    <w:rsid w:val="00EE3194"/>
    <w:rsid w:val="00EF4A73"/>
    <w:rsid w:val="00F01C43"/>
    <w:rsid w:val="00F03637"/>
    <w:rsid w:val="00F05E9A"/>
    <w:rsid w:val="00F06CDD"/>
    <w:rsid w:val="00F0718B"/>
    <w:rsid w:val="00F108B5"/>
    <w:rsid w:val="00F169DE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57804"/>
    <w:rsid w:val="00F61EB2"/>
    <w:rsid w:val="00F71032"/>
    <w:rsid w:val="00F74EDC"/>
    <w:rsid w:val="00F81B40"/>
    <w:rsid w:val="00F839B1"/>
    <w:rsid w:val="00F84D48"/>
    <w:rsid w:val="00F84E7B"/>
    <w:rsid w:val="00FA4004"/>
    <w:rsid w:val="00FA53AC"/>
    <w:rsid w:val="00FB2C39"/>
    <w:rsid w:val="00FC3B89"/>
    <w:rsid w:val="00FC53D9"/>
    <w:rsid w:val="00FE3DF2"/>
    <w:rsid w:val="00FE4701"/>
    <w:rsid w:val="00FF3370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A68C6EB-195E-4C85-8EA1-373CF94AD7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E7451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E7451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0E74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7451"/>
  </w:style>
  <w:style w:type="table" w:styleId="TableGrid">
    <w:name w:val="Table Grid"/>
    <w:basedOn w:val="TableNormal"/>
    <w:uiPriority w:val="39"/>
    <w:rsid w:val="000E74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CELFS-Unit">
    <w:name w:val="CELFS - Unit"/>
    <w:basedOn w:val="Normal"/>
    <w:link w:val="CELFS-UnitChar"/>
    <w:qFormat/>
    <w:rsid w:val="000E7451"/>
    <w:rPr>
      <w:rFonts w:ascii="Calibri Light" w:hAnsi="Calibri Light"/>
      <w:b/>
      <w:color w:val="2E74B5" w:themeColor="accent1" w:themeShade="BF"/>
      <w:sz w:val="32"/>
      <w:szCs w:val="32"/>
    </w:rPr>
  </w:style>
  <w:style w:type="paragraph" w:customStyle="1" w:styleId="CELFS-AcademicFocus">
    <w:name w:val="CELFS - Academic Focus"/>
    <w:basedOn w:val="Normal"/>
    <w:link w:val="CELFS-AcademicFocusChar"/>
    <w:qFormat/>
    <w:rsid w:val="000E7451"/>
    <w:pPr>
      <w:jc w:val="center"/>
    </w:pPr>
    <w:rPr>
      <w:rFonts w:ascii="Calibri Light" w:hAnsi="Calibri Light"/>
      <w:b/>
      <w:sz w:val="32"/>
      <w:szCs w:val="32"/>
    </w:rPr>
  </w:style>
  <w:style w:type="character" w:customStyle="1" w:styleId="CELFS-UnitChar">
    <w:name w:val="CELFS - Unit Char"/>
    <w:basedOn w:val="DefaultParagraphFont"/>
    <w:link w:val="CELFS-Unit"/>
    <w:rsid w:val="000E7451"/>
    <w:rPr>
      <w:rFonts w:ascii="Calibri Light" w:hAnsi="Calibri Light"/>
      <w:b/>
      <w:color w:val="2E74B5" w:themeColor="accent1" w:themeShade="BF"/>
      <w:sz w:val="32"/>
      <w:szCs w:val="32"/>
    </w:rPr>
  </w:style>
  <w:style w:type="character" w:customStyle="1" w:styleId="CELFS-AcademicFocusChar">
    <w:name w:val="CELFS - Academic Focus Char"/>
    <w:basedOn w:val="DefaultParagraphFont"/>
    <w:link w:val="CELFS-AcademicFocus"/>
    <w:rsid w:val="000E7451"/>
    <w:rPr>
      <w:rFonts w:ascii="Calibri Light" w:hAnsi="Calibri Light"/>
      <w:b/>
      <w:sz w:val="32"/>
      <w:szCs w:val="32"/>
    </w:rPr>
  </w:style>
  <w:style w:type="paragraph" w:customStyle="1" w:styleId="CELFS-Bodytext">
    <w:name w:val="CELFS - Body text"/>
    <w:basedOn w:val="Normal"/>
    <w:link w:val="CELFS-BodytextChar"/>
    <w:qFormat/>
    <w:rsid w:val="000E7451"/>
  </w:style>
  <w:style w:type="character" w:customStyle="1" w:styleId="CELFS-BodytextChar">
    <w:name w:val="CELFS - Body text Char"/>
    <w:basedOn w:val="DefaultParagraphFont"/>
    <w:link w:val="CELFS-Bodytext"/>
    <w:rsid w:val="000E7451"/>
  </w:style>
  <w:style w:type="paragraph" w:customStyle="1" w:styleId="CELFS-Studytip">
    <w:name w:val="CELFS - Study tip"/>
    <w:basedOn w:val="Normal"/>
    <w:link w:val="CELFS-StudytipChar"/>
    <w:qFormat/>
    <w:rsid w:val="000E7451"/>
    <w:rPr>
      <w:color w:val="000000" w:themeColor="text1"/>
    </w:rPr>
  </w:style>
  <w:style w:type="paragraph" w:customStyle="1" w:styleId="CELFS-Referencing">
    <w:name w:val="CELFS - Referencing"/>
    <w:basedOn w:val="Normal"/>
    <w:link w:val="CELFS-ReferencingChar"/>
    <w:qFormat/>
    <w:rsid w:val="000E7451"/>
    <w:pPr>
      <w:spacing w:after="0"/>
      <w:jc w:val="right"/>
    </w:pPr>
    <w:rPr>
      <w:i/>
      <w:color w:val="000000" w:themeColor="text1"/>
      <w:sz w:val="20"/>
      <w:szCs w:val="20"/>
    </w:rPr>
  </w:style>
  <w:style w:type="character" w:customStyle="1" w:styleId="CELFS-StudytipChar">
    <w:name w:val="CELFS - Study tip Char"/>
    <w:basedOn w:val="DefaultParagraphFont"/>
    <w:link w:val="CELFS-Studytip"/>
    <w:rsid w:val="000E7451"/>
    <w:rPr>
      <w:color w:val="000000" w:themeColor="text1"/>
    </w:rPr>
  </w:style>
  <w:style w:type="character" w:customStyle="1" w:styleId="CELFS-ReferencingChar">
    <w:name w:val="CELFS - Referencing Char"/>
    <w:basedOn w:val="DefaultParagraphFont"/>
    <w:link w:val="CELFS-Referencing"/>
    <w:rsid w:val="000E7451"/>
    <w:rPr>
      <w:i/>
      <w:color w:val="000000" w:themeColor="text1"/>
      <w:sz w:val="20"/>
      <w:szCs w:val="20"/>
    </w:rPr>
  </w:style>
  <w:style w:type="paragraph" w:customStyle="1" w:styleId="CELFS-SectiontitleReviewFollowup">
    <w:name w:val="CELFS - Section title (Review/Follow up)"/>
    <w:basedOn w:val="Normal"/>
    <w:link w:val="CELFS-SectiontitleReviewFollowupChar"/>
    <w:qFormat/>
    <w:rsid w:val="000E7451"/>
    <w:pPr>
      <w:spacing w:before="240" w:after="0"/>
      <w:ind w:left="360" w:hanging="360"/>
      <w:contextualSpacing/>
    </w:pPr>
    <w:rPr>
      <w:rFonts w:ascii="Calibri Light" w:hAnsi="Calibri Light"/>
      <w:b/>
      <w:color w:val="000000" w:themeColor="text1"/>
      <w:sz w:val="28"/>
      <w:szCs w:val="28"/>
    </w:rPr>
  </w:style>
  <w:style w:type="paragraph" w:customStyle="1" w:styleId="CELFS-Sectiontitlenumbered">
    <w:name w:val="CELFS - Section title (numbered)"/>
    <w:basedOn w:val="Normal"/>
    <w:link w:val="CELFS-SectiontitlenumberedChar"/>
    <w:qFormat/>
    <w:rsid w:val="000E7451"/>
    <w:pPr>
      <w:numPr>
        <w:numId w:val="2"/>
      </w:numPr>
      <w:spacing w:before="240" w:after="0"/>
      <w:contextualSpacing/>
    </w:pPr>
    <w:rPr>
      <w:rFonts w:ascii="Calibri Light" w:hAnsi="Calibri Light"/>
      <w:b/>
      <w:color w:val="000000" w:themeColor="text1"/>
      <w:sz w:val="28"/>
      <w:szCs w:val="28"/>
    </w:rPr>
  </w:style>
  <w:style w:type="character" w:customStyle="1" w:styleId="CELFS-SectiontitleReviewFollowupChar">
    <w:name w:val="CELFS - Section title (Review/Follow up) Char"/>
    <w:basedOn w:val="DefaultParagraphFont"/>
    <w:link w:val="CELFS-SectiontitleReviewFollowup"/>
    <w:rsid w:val="000E7451"/>
    <w:rPr>
      <w:rFonts w:ascii="Calibri Light" w:hAnsi="Calibri Light"/>
      <w:b/>
      <w:color w:val="000000" w:themeColor="text1"/>
      <w:sz w:val="28"/>
      <w:szCs w:val="28"/>
    </w:rPr>
  </w:style>
  <w:style w:type="character" w:customStyle="1" w:styleId="CELFS-SectiontitlenumberedChar">
    <w:name w:val="CELFS - Section title (numbered) Char"/>
    <w:basedOn w:val="DefaultParagraphFont"/>
    <w:link w:val="CELFS-Sectiontitlenumbered"/>
    <w:rsid w:val="000E7451"/>
    <w:rPr>
      <w:rFonts w:ascii="Calibri Light" w:hAnsi="Calibri Light"/>
      <w:b/>
      <w:color w:val="000000" w:themeColor="text1"/>
      <w:sz w:val="28"/>
      <w:szCs w:val="28"/>
    </w:rPr>
  </w:style>
  <w:style w:type="paragraph" w:customStyle="1" w:styleId="CELFS-Thissectionwillhelpyouto">
    <w:name w:val="CELFS - This section will help you to ..."/>
    <w:basedOn w:val="Normal"/>
    <w:link w:val="CELFS-ThissectionwillhelpyoutoChar"/>
    <w:qFormat/>
    <w:rsid w:val="000E7451"/>
    <w:rPr>
      <w:color w:val="000000" w:themeColor="text1"/>
    </w:rPr>
  </w:style>
  <w:style w:type="character" w:customStyle="1" w:styleId="CELFS-ThissectionwillhelpyoutoChar">
    <w:name w:val="CELFS - This section will help you to ... Char"/>
    <w:basedOn w:val="DefaultParagraphFont"/>
    <w:link w:val="CELFS-Thissectionwillhelpyouto"/>
    <w:rsid w:val="000E7451"/>
    <w:rPr>
      <w:color w:val="000000" w:themeColor="text1"/>
    </w:rPr>
  </w:style>
  <w:style w:type="paragraph" w:customStyle="1" w:styleId="CELFS-Taskinstructionsnumbered">
    <w:name w:val="CELFS - Task/instructions (numbered)"/>
    <w:basedOn w:val="Normal"/>
    <w:link w:val="CELFS-TaskinstructionsnumberedChar"/>
    <w:qFormat/>
    <w:rsid w:val="000E7451"/>
    <w:pPr>
      <w:numPr>
        <w:ilvl w:val="1"/>
        <w:numId w:val="2"/>
      </w:numPr>
      <w:tabs>
        <w:tab w:val="left" w:pos="567"/>
      </w:tabs>
      <w:spacing w:before="120" w:after="120" w:line="240" w:lineRule="auto"/>
      <w:contextualSpacing/>
    </w:pPr>
    <w:rPr>
      <w:color w:val="000000" w:themeColor="text1"/>
    </w:rPr>
  </w:style>
  <w:style w:type="character" w:customStyle="1" w:styleId="CELFS-TaskinstructionsnumberedChar">
    <w:name w:val="CELFS - Task/instructions (numbered) Char"/>
    <w:basedOn w:val="DefaultParagraphFont"/>
    <w:link w:val="CELFS-Taskinstructionsnumbered"/>
    <w:rsid w:val="000E7451"/>
    <w:rPr>
      <w:color w:val="000000" w:themeColor="text1"/>
    </w:rPr>
  </w:style>
  <w:style w:type="paragraph" w:styleId="Header">
    <w:name w:val="header"/>
    <w:basedOn w:val="Normal"/>
    <w:link w:val="HeaderChar"/>
    <w:uiPriority w:val="99"/>
    <w:unhideWhenUsed/>
    <w:rsid w:val="00FA53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53AC"/>
  </w:style>
  <w:style w:type="paragraph" w:styleId="NoSpacing">
    <w:name w:val="No Spacing"/>
    <w:uiPriority w:val="1"/>
    <w:qFormat/>
    <w:rsid w:val="0049211C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1364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1364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4168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m/bitesize/clips/z2dhfg8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bc.com/bitesize/clips/z2dhfg8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2</Pages>
  <Words>408</Words>
  <Characters>2326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26</cp:revision>
  <cp:lastPrinted>2019-01-23T16:25:00Z</cp:lastPrinted>
  <dcterms:created xsi:type="dcterms:W3CDTF">2019-01-23T15:42:00Z</dcterms:created>
  <dcterms:modified xsi:type="dcterms:W3CDTF">2019-01-24T15:55:00Z</dcterms:modified>
</cp:coreProperties>
</file>