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5630B9" w14:textId="04A89293" w:rsidR="003F4421" w:rsidRPr="00D231CB" w:rsidRDefault="003F4421" w:rsidP="008F5EDA">
      <w:pPr>
        <w:spacing w:line="360" w:lineRule="auto"/>
        <w:rPr>
          <w:rFonts w:ascii="Times New Roman" w:hAnsi="Times New Roman" w:cs="Times New Roman"/>
          <w:b/>
          <w:bCs/>
          <w:color w:val="000000" w:themeColor="text1"/>
          <w:u w:val="single"/>
        </w:rPr>
      </w:pPr>
      <w:r w:rsidRPr="00D231CB">
        <w:rPr>
          <w:rFonts w:ascii="Times New Roman" w:hAnsi="Times New Roman" w:cs="Times New Roman"/>
          <w:b/>
          <w:bCs/>
          <w:color w:val="000000" w:themeColor="text1"/>
          <w:u w:val="single"/>
        </w:rPr>
        <w:t>How does the Scottish Curriculum Promote inclusivity?</w:t>
      </w:r>
    </w:p>
    <w:p w14:paraId="520BD0DE" w14:textId="77777777" w:rsidR="00C27A78" w:rsidRPr="00D231CB" w:rsidRDefault="00C27A78" w:rsidP="008F5EDA">
      <w:pPr>
        <w:spacing w:line="360" w:lineRule="auto"/>
        <w:rPr>
          <w:rFonts w:ascii="Times New Roman" w:hAnsi="Times New Roman" w:cs="Times New Roman"/>
          <w:b/>
          <w:bCs/>
          <w:color w:val="000000" w:themeColor="text1"/>
          <w:u w:val="single"/>
        </w:rPr>
      </w:pPr>
    </w:p>
    <w:p w14:paraId="2B555629" w14:textId="222B1A77" w:rsidR="00F333C7" w:rsidRPr="00D231CB" w:rsidRDefault="007A5411" w:rsidP="00C27A78">
      <w:pPr>
        <w:spacing w:line="360" w:lineRule="auto"/>
        <w:rPr>
          <w:rFonts w:ascii="Times New Roman" w:hAnsi="Times New Roman" w:cs="Times New Roman"/>
          <w:color w:val="000000" w:themeColor="text1"/>
        </w:rPr>
      </w:pPr>
      <w:r w:rsidRPr="00D231CB">
        <w:rPr>
          <w:rFonts w:ascii="Times New Roman" w:hAnsi="Times New Roman" w:cs="Times New Roman"/>
          <w:color w:val="000000" w:themeColor="text1"/>
        </w:rPr>
        <w:t>The aim of the following essay is to critically analyse the strategies adopted by the Scottish curriculum to promote inclusivity within the curriculum</w:t>
      </w:r>
      <w:r w:rsidR="00C27A78" w:rsidRPr="00D231CB">
        <w:rPr>
          <w:rFonts w:ascii="Times New Roman" w:hAnsi="Times New Roman" w:cs="Times New Roman"/>
          <w:color w:val="000000" w:themeColor="text1"/>
        </w:rPr>
        <w:t>. Focus will be placed on</w:t>
      </w:r>
      <w:r w:rsidR="00A8720B" w:rsidRPr="00D231CB">
        <w:rPr>
          <w:rFonts w:ascii="Times New Roman" w:hAnsi="Times New Roman" w:cs="Times New Roman"/>
          <w:color w:val="000000" w:themeColor="text1"/>
        </w:rPr>
        <w:t xml:space="preserve"> w</w:t>
      </w:r>
      <w:r w:rsidR="00C27A78" w:rsidRPr="00D231CB">
        <w:rPr>
          <w:rFonts w:ascii="Times New Roman" w:hAnsi="Times New Roman" w:cs="Times New Roman"/>
          <w:color w:val="000000" w:themeColor="text1"/>
        </w:rPr>
        <w:t xml:space="preserve">hat </w:t>
      </w:r>
      <w:r w:rsidR="00A8720B" w:rsidRPr="00D231CB">
        <w:rPr>
          <w:rFonts w:ascii="Times New Roman" w:hAnsi="Times New Roman" w:cs="Times New Roman"/>
          <w:color w:val="000000" w:themeColor="text1"/>
        </w:rPr>
        <w:t xml:space="preserve">inclusion </w:t>
      </w:r>
      <w:r w:rsidR="00C27A78" w:rsidRPr="00D231CB">
        <w:rPr>
          <w:rFonts w:ascii="Times New Roman" w:hAnsi="Times New Roman" w:cs="Times New Roman"/>
          <w:color w:val="000000" w:themeColor="text1"/>
        </w:rPr>
        <w:t xml:space="preserve">is followed by how the </w:t>
      </w:r>
      <w:r w:rsidR="00214072" w:rsidRPr="00D231CB">
        <w:rPr>
          <w:rFonts w:ascii="Times New Roman" w:hAnsi="Times New Roman" w:cs="Times New Roman"/>
          <w:color w:val="000000" w:themeColor="text1"/>
        </w:rPr>
        <w:t>Scottish Curriculum is set out</w:t>
      </w:r>
      <w:r w:rsidR="00C27A78" w:rsidRPr="00D231CB">
        <w:rPr>
          <w:rFonts w:ascii="Times New Roman" w:hAnsi="Times New Roman" w:cs="Times New Roman"/>
          <w:color w:val="000000" w:themeColor="text1"/>
        </w:rPr>
        <w:t xml:space="preserve">. An overview of </w:t>
      </w:r>
      <w:r w:rsidR="00F333C7" w:rsidRPr="00D231CB">
        <w:rPr>
          <w:rFonts w:ascii="Times New Roman" w:hAnsi="Times New Roman" w:cs="Times New Roman"/>
          <w:color w:val="000000" w:themeColor="text1"/>
        </w:rPr>
        <w:t>the different legislations</w:t>
      </w:r>
      <w:r w:rsidR="00C27A78" w:rsidRPr="00D231CB">
        <w:rPr>
          <w:rFonts w:ascii="Times New Roman" w:hAnsi="Times New Roman" w:cs="Times New Roman"/>
          <w:color w:val="000000" w:themeColor="text1"/>
        </w:rPr>
        <w:t xml:space="preserve"> </w:t>
      </w:r>
      <w:r w:rsidR="00F333C7" w:rsidRPr="00D231CB">
        <w:rPr>
          <w:rFonts w:ascii="Times New Roman" w:hAnsi="Times New Roman" w:cs="Times New Roman"/>
          <w:color w:val="000000" w:themeColor="text1"/>
        </w:rPr>
        <w:t>that promote and support inclusivity within the curriculum</w:t>
      </w:r>
      <w:r w:rsidR="00C27A78" w:rsidRPr="00D231CB">
        <w:rPr>
          <w:rFonts w:ascii="Times New Roman" w:hAnsi="Times New Roman" w:cs="Times New Roman"/>
          <w:color w:val="000000" w:themeColor="text1"/>
        </w:rPr>
        <w:t xml:space="preserve"> will further be provided. </w:t>
      </w:r>
      <w:r w:rsidR="009B3AA9" w:rsidRPr="00D231CB">
        <w:rPr>
          <w:rFonts w:ascii="Times New Roman" w:hAnsi="Times New Roman" w:cs="Times New Roman"/>
          <w:color w:val="000000" w:themeColor="text1"/>
        </w:rPr>
        <w:t>Furthermore, there will be a section stating how the CfE adapted the strategies and how they implement them.</w:t>
      </w:r>
    </w:p>
    <w:p w14:paraId="6EE3A6FE" w14:textId="77777777" w:rsidR="008F5EDA" w:rsidRPr="00D231CB" w:rsidRDefault="008F5EDA" w:rsidP="007A5411">
      <w:pPr>
        <w:spacing w:line="360" w:lineRule="auto"/>
        <w:rPr>
          <w:rFonts w:ascii="Times New Roman" w:hAnsi="Times New Roman" w:cs="Times New Roman"/>
          <w:color w:val="000000" w:themeColor="text1"/>
        </w:rPr>
      </w:pPr>
    </w:p>
    <w:p w14:paraId="4ECF3802" w14:textId="18AA5F25" w:rsidR="00561A3F" w:rsidRPr="00D231CB" w:rsidRDefault="00BA1575" w:rsidP="007A5411">
      <w:pPr>
        <w:spacing w:line="360" w:lineRule="auto"/>
        <w:rPr>
          <w:rFonts w:ascii="Times New Roman" w:hAnsi="Times New Roman" w:cs="Times New Roman"/>
          <w:color w:val="000000" w:themeColor="text1"/>
        </w:rPr>
      </w:pPr>
      <w:r w:rsidRPr="00D231CB">
        <w:rPr>
          <w:rFonts w:ascii="Times New Roman" w:hAnsi="Times New Roman" w:cs="Times New Roman"/>
          <w:color w:val="000000" w:themeColor="text1"/>
        </w:rPr>
        <w:t xml:space="preserve">Inclusion is </w:t>
      </w:r>
      <w:r w:rsidR="002F6E22" w:rsidRPr="00D231CB">
        <w:rPr>
          <w:rFonts w:ascii="Times New Roman" w:hAnsi="Times New Roman" w:cs="Times New Roman"/>
          <w:color w:val="000000" w:themeColor="text1"/>
        </w:rPr>
        <w:t xml:space="preserve">the </w:t>
      </w:r>
      <w:r w:rsidRPr="00D231CB">
        <w:rPr>
          <w:rFonts w:ascii="Times New Roman" w:hAnsi="Times New Roman" w:cs="Times New Roman"/>
          <w:color w:val="000000" w:themeColor="text1"/>
        </w:rPr>
        <w:t>opportunity to create equality for everyone.</w:t>
      </w:r>
      <w:r w:rsidR="002F6E22" w:rsidRPr="00D231CB">
        <w:rPr>
          <w:rFonts w:ascii="Times New Roman" w:hAnsi="Times New Roman" w:cs="Times New Roman"/>
          <w:color w:val="000000" w:themeColor="text1"/>
        </w:rPr>
        <w:t xml:space="preserve"> Throughout the last century, inclusion has been </w:t>
      </w:r>
      <w:r w:rsidR="00D13EAE" w:rsidRPr="00D231CB">
        <w:rPr>
          <w:rFonts w:ascii="Times New Roman" w:hAnsi="Times New Roman" w:cs="Times New Roman"/>
          <w:color w:val="000000" w:themeColor="text1"/>
        </w:rPr>
        <w:t>included into curriculums across the world in order to support children and young people with Additional learning needs</w:t>
      </w:r>
      <w:r w:rsidR="00810BBA" w:rsidRPr="00D231CB">
        <w:rPr>
          <w:rFonts w:ascii="Times New Roman" w:hAnsi="Times New Roman" w:cs="Times New Roman"/>
          <w:color w:val="000000" w:themeColor="text1"/>
        </w:rPr>
        <w:t xml:space="preserve"> (ALN</w:t>
      </w:r>
      <w:r w:rsidR="00C27A78" w:rsidRPr="00D231CB">
        <w:rPr>
          <w:rFonts w:ascii="Times New Roman" w:hAnsi="Times New Roman" w:cs="Times New Roman"/>
          <w:color w:val="000000" w:themeColor="text1"/>
        </w:rPr>
        <w:t>)</w:t>
      </w:r>
      <w:r w:rsidR="00D13EAE" w:rsidRPr="00D231CB">
        <w:rPr>
          <w:rFonts w:ascii="Times New Roman" w:hAnsi="Times New Roman" w:cs="Times New Roman"/>
          <w:color w:val="000000" w:themeColor="text1"/>
        </w:rPr>
        <w:t xml:space="preserve"> </w:t>
      </w:r>
      <w:r w:rsidR="00A8720B" w:rsidRPr="00D231CB">
        <w:rPr>
          <w:rFonts w:ascii="Times New Roman" w:hAnsi="Times New Roman" w:cs="Times New Roman"/>
          <w:color w:val="000000" w:themeColor="text1"/>
        </w:rPr>
        <w:t>(Hodkinson, 2011)</w:t>
      </w:r>
      <w:r w:rsidR="00C27A78" w:rsidRPr="00D231CB">
        <w:rPr>
          <w:rFonts w:ascii="Times New Roman" w:hAnsi="Times New Roman" w:cs="Times New Roman"/>
          <w:color w:val="000000" w:themeColor="text1"/>
        </w:rPr>
        <w:t>.</w:t>
      </w:r>
      <w:r w:rsidR="00810BBA" w:rsidRPr="00D231CB">
        <w:rPr>
          <w:rFonts w:ascii="Times New Roman" w:hAnsi="Times New Roman" w:cs="Times New Roman"/>
          <w:color w:val="000000" w:themeColor="text1"/>
        </w:rPr>
        <w:t xml:space="preserve"> </w:t>
      </w:r>
      <w:r w:rsidR="0050558C" w:rsidRPr="00D231CB">
        <w:rPr>
          <w:rFonts w:ascii="Times New Roman" w:hAnsi="Times New Roman" w:cs="Times New Roman"/>
          <w:color w:val="000000" w:themeColor="text1"/>
        </w:rPr>
        <w:t>Scotland itself</w:t>
      </w:r>
      <w:r w:rsidR="00C27A78" w:rsidRPr="00D231CB">
        <w:rPr>
          <w:rFonts w:ascii="Times New Roman" w:hAnsi="Times New Roman" w:cs="Times New Roman"/>
          <w:color w:val="000000" w:themeColor="text1"/>
        </w:rPr>
        <w:t>,</w:t>
      </w:r>
      <w:r w:rsidR="0050558C" w:rsidRPr="00D231CB">
        <w:rPr>
          <w:rFonts w:ascii="Times New Roman" w:hAnsi="Times New Roman" w:cs="Times New Roman"/>
          <w:color w:val="000000" w:themeColor="text1"/>
        </w:rPr>
        <w:t xml:space="preserve"> aims to provide complete inclusive education to their students</w:t>
      </w:r>
      <w:r w:rsidR="00C27A78" w:rsidRPr="00D231CB">
        <w:rPr>
          <w:rFonts w:ascii="Times New Roman" w:hAnsi="Times New Roman" w:cs="Times New Roman"/>
          <w:color w:val="000000" w:themeColor="text1"/>
        </w:rPr>
        <w:t xml:space="preserve"> and </w:t>
      </w:r>
      <w:r w:rsidR="00C85327" w:rsidRPr="00D231CB">
        <w:rPr>
          <w:rFonts w:ascii="Times New Roman" w:hAnsi="Times New Roman" w:cs="Times New Roman"/>
          <w:color w:val="000000" w:themeColor="text1"/>
        </w:rPr>
        <w:t>aims to eradicate social exclusion of any protected characteristics including</w:t>
      </w:r>
      <w:r w:rsidR="00396CE6" w:rsidRPr="00D231CB">
        <w:rPr>
          <w:rFonts w:ascii="Times New Roman" w:hAnsi="Times New Roman" w:cs="Times New Roman"/>
          <w:color w:val="000000" w:themeColor="text1"/>
        </w:rPr>
        <w:t xml:space="preserve"> but not exhaustive to</w:t>
      </w:r>
      <w:r w:rsidR="00C85327" w:rsidRPr="00D231CB">
        <w:rPr>
          <w:rFonts w:ascii="Times New Roman" w:hAnsi="Times New Roman" w:cs="Times New Roman"/>
          <w:color w:val="000000" w:themeColor="text1"/>
        </w:rPr>
        <w:t xml:space="preserve"> race, </w:t>
      </w:r>
      <w:r w:rsidR="00396CE6" w:rsidRPr="00D231CB">
        <w:rPr>
          <w:rFonts w:ascii="Times New Roman" w:hAnsi="Times New Roman" w:cs="Times New Roman"/>
          <w:color w:val="000000" w:themeColor="text1"/>
        </w:rPr>
        <w:t>gender, ability</w:t>
      </w:r>
      <w:r w:rsidR="00C85327" w:rsidRPr="00D231CB">
        <w:rPr>
          <w:rFonts w:ascii="Times New Roman" w:hAnsi="Times New Roman" w:cs="Times New Roman"/>
          <w:color w:val="000000" w:themeColor="text1"/>
        </w:rPr>
        <w:t xml:space="preserve"> </w:t>
      </w:r>
      <w:r w:rsidR="00396CE6" w:rsidRPr="00D231CB">
        <w:rPr>
          <w:rFonts w:ascii="Times New Roman" w:hAnsi="Times New Roman" w:cs="Times New Roman"/>
          <w:color w:val="000000" w:themeColor="text1"/>
        </w:rPr>
        <w:t>and religion</w:t>
      </w:r>
      <w:r w:rsidR="00C27A78" w:rsidRPr="00D231CB">
        <w:rPr>
          <w:rFonts w:ascii="Times New Roman" w:hAnsi="Times New Roman" w:cs="Times New Roman"/>
          <w:color w:val="000000" w:themeColor="text1"/>
        </w:rPr>
        <w:t xml:space="preserve"> </w:t>
      </w:r>
      <w:r w:rsidR="00396CE6" w:rsidRPr="00D231CB">
        <w:rPr>
          <w:rFonts w:ascii="Times New Roman" w:hAnsi="Times New Roman" w:cs="Times New Roman"/>
          <w:color w:val="000000" w:themeColor="text1"/>
        </w:rPr>
        <w:t>(Autism toolbox, 2019)</w:t>
      </w:r>
      <w:r w:rsidR="00C27A78" w:rsidRPr="00D231CB">
        <w:rPr>
          <w:rFonts w:ascii="Times New Roman" w:hAnsi="Times New Roman" w:cs="Times New Roman"/>
          <w:color w:val="000000" w:themeColor="text1"/>
        </w:rPr>
        <w:t xml:space="preserve">. </w:t>
      </w:r>
      <w:r w:rsidR="00993815" w:rsidRPr="00D231CB">
        <w:rPr>
          <w:rFonts w:ascii="Times New Roman" w:hAnsi="Times New Roman" w:cs="Times New Roman"/>
          <w:color w:val="000000" w:themeColor="text1"/>
        </w:rPr>
        <w:t xml:space="preserve">Inclusion has </w:t>
      </w:r>
      <w:r w:rsidR="00C27A78" w:rsidRPr="00D231CB">
        <w:rPr>
          <w:rFonts w:ascii="Times New Roman" w:hAnsi="Times New Roman" w:cs="Times New Roman"/>
          <w:color w:val="000000" w:themeColor="text1"/>
        </w:rPr>
        <w:t>many definitions, from each definition, it is clear that no one person has a definite answer on what they think inclusion is and this is  mainly because inclusion is evolving so rapidly, that there is no way of defining it in one simple way, there are many ways to describe it and they are different for every person (Al-</w:t>
      </w:r>
      <w:proofErr w:type="spellStart"/>
      <w:r w:rsidR="00C27A78" w:rsidRPr="00D231CB">
        <w:rPr>
          <w:rFonts w:ascii="Times New Roman" w:hAnsi="Times New Roman" w:cs="Times New Roman"/>
          <w:color w:val="000000" w:themeColor="text1"/>
        </w:rPr>
        <w:t>Shammari</w:t>
      </w:r>
      <w:proofErr w:type="spellEnd"/>
      <w:r w:rsidR="00C27A78" w:rsidRPr="00D231CB">
        <w:rPr>
          <w:rFonts w:ascii="Times New Roman" w:hAnsi="Times New Roman" w:cs="Times New Roman"/>
          <w:color w:val="000000" w:themeColor="text1"/>
        </w:rPr>
        <w:t xml:space="preserve">, Faulkner &amp; </w:t>
      </w:r>
      <w:proofErr w:type="spellStart"/>
      <w:r w:rsidR="00C27A78" w:rsidRPr="00D231CB">
        <w:rPr>
          <w:rFonts w:ascii="Times New Roman" w:hAnsi="Times New Roman" w:cs="Times New Roman"/>
          <w:color w:val="000000" w:themeColor="text1"/>
        </w:rPr>
        <w:t>Forlin</w:t>
      </w:r>
      <w:proofErr w:type="spellEnd"/>
      <w:r w:rsidR="00C27A78" w:rsidRPr="00D231CB">
        <w:rPr>
          <w:rFonts w:ascii="Times New Roman" w:hAnsi="Times New Roman" w:cs="Times New Roman"/>
          <w:color w:val="000000" w:themeColor="text1"/>
        </w:rPr>
        <w:t>, 2019</w:t>
      </w:r>
      <w:r w:rsidR="00A166E7" w:rsidRPr="00D231CB">
        <w:rPr>
          <w:rFonts w:ascii="Times New Roman" w:hAnsi="Times New Roman" w:cs="Times New Roman"/>
          <w:color w:val="000000" w:themeColor="text1"/>
        </w:rPr>
        <w:t>)</w:t>
      </w:r>
      <w:r w:rsidR="00C27A78" w:rsidRPr="00D231CB">
        <w:rPr>
          <w:rFonts w:ascii="Times New Roman" w:hAnsi="Times New Roman" w:cs="Times New Roman"/>
          <w:color w:val="000000" w:themeColor="text1"/>
        </w:rPr>
        <w:t>. T</w:t>
      </w:r>
      <w:r w:rsidR="00993815" w:rsidRPr="00D231CB">
        <w:rPr>
          <w:rFonts w:ascii="Times New Roman" w:hAnsi="Times New Roman" w:cs="Times New Roman"/>
          <w:color w:val="000000" w:themeColor="text1"/>
        </w:rPr>
        <w:t xml:space="preserve">he Scottish </w:t>
      </w:r>
      <w:r w:rsidR="00C27A78" w:rsidRPr="00D231CB">
        <w:rPr>
          <w:rFonts w:ascii="Times New Roman" w:hAnsi="Times New Roman" w:cs="Times New Roman"/>
          <w:color w:val="000000" w:themeColor="text1"/>
        </w:rPr>
        <w:t>e</w:t>
      </w:r>
      <w:r w:rsidR="00993815" w:rsidRPr="00D231CB">
        <w:rPr>
          <w:rFonts w:ascii="Times New Roman" w:hAnsi="Times New Roman" w:cs="Times New Roman"/>
          <w:color w:val="000000" w:themeColor="text1"/>
        </w:rPr>
        <w:t xml:space="preserve">ducation </w:t>
      </w:r>
      <w:r w:rsidR="00A166E7" w:rsidRPr="00D231CB">
        <w:rPr>
          <w:rFonts w:ascii="Times New Roman" w:hAnsi="Times New Roman" w:cs="Times New Roman"/>
          <w:color w:val="000000" w:themeColor="text1"/>
        </w:rPr>
        <w:t>system,</w:t>
      </w:r>
      <w:r w:rsidR="00993815" w:rsidRPr="00D231CB">
        <w:rPr>
          <w:rFonts w:ascii="Times New Roman" w:hAnsi="Times New Roman" w:cs="Times New Roman"/>
          <w:color w:val="000000" w:themeColor="text1"/>
        </w:rPr>
        <w:t xml:space="preserve"> </w:t>
      </w:r>
      <w:r w:rsidR="00C27A78" w:rsidRPr="00D231CB">
        <w:rPr>
          <w:rFonts w:ascii="Times New Roman" w:hAnsi="Times New Roman" w:cs="Times New Roman"/>
          <w:color w:val="000000" w:themeColor="text1"/>
        </w:rPr>
        <w:t xml:space="preserve">however, </w:t>
      </w:r>
      <w:r w:rsidR="00993815" w:rsidRPr="00D231CB">
        <w:rPr>
          <w:rFonts w:ascii="Times New Roman" w:hAnsi="Times New Roman" w:cs="Times New Roman"/>
          <w:color w:val="000000" w:themeColor="text1"/>
        </w:rPr>
        <w:t xml:space="preserve">believes that inclusive education means celebrating diversity, </w:t>
      </w:r>
      <w:r w:rsidR="00F333C7" w:rsidRPr="00D231CB">
        <w:rPr>
          <w:rFonts w:ascii="Times New Roman" w:hAnsi="Times New Roman" w:cs="Times New Roman"/>
          <w:color w:val="000000" w:themeColor="text1"/>
        </w:rPr>
        <w:t>meeting the needs of every individual, developing skills and supporting learning completely</w:t>
      </w:r>
      <w:r w:rsidR="00C27A78" w:rsidRPr="00D231CB">
        <w:rPr>
          <w:rFonts w:ascii="Times New Roman" w:hAnsi="Times New Roman" w:cs="Times New Roman"/>
          <w:color w:val="000000" w:themeColor="text1"/>
        </w:rPr>
        <w:t xml:space="preserve"> </w:t>
      </w:r>
      <w:r w:rsidR="00F333C7" w:rsidRPr="00D231CB">
        <w:rPr>
          <w:rFonts w:ascii="Times New Roman" w:hAnsi="Times New Roman" w:cs="Times New Roman"/>
          <w:color w:val="000000" w:themeColor="text1"/>
        </w:rPr>
        <w:t>(EIS, 2019)</w:t>
      </w:r>
      <w:r w:rsidR="00C27A78" w:rsidRPr="00D231CB">
        <w:rPr>
          <w:rFonts w:ascii="Times New Roman" w:hAnsi="Times New Roman" w:cs="Times New Roman"/>
          <w:color w:val="000000" w:themeColor="text1"/>
        </w:rPr>
        <w:t xml:space="preserve">. </w:t>
      </w:r>
      <w:r w:rsidR="00666ACC" w:rsidRPr="00D231CB">
        <w:rPr>
          <w:rFonts w:ascii="Times New Roman" w:hAnsi="Times New Roman" w:cs="Times New Roman"/>
          <w:color w:val="000000" w:themeColor="text1"/>
        </w:rPr>
        <w:t xml:space="preserve">UNESCO or the United Nations Educational, Scientific and Cultural Organisation has played </w:t>
      </w:r>
      <w:r w:rsidR="005C6219" w:rsidRPr="00D231CB">
        <w:rPr>
          <w:rFonts w:ascii="Times New Roman" w:hAnsi="Times New Roman" w:cs="Times New Roman"/>
          <w:color w:val="000000" w:themeColor="text1"/>
        </w:rPr>
        <w:t>a significant role in inclusive education for children with ALN in school</w:t>
      </w:r>
      <w:r w:rsidR="004A17D3" w:rsidRPr="00D231CB">
        <w:rPr>
          <w:rFonts w:ascii="Times New Roman" w:hAnsi="Times New Roman" w:cs="Times New Roman"/>
          <w:color w:val="000000" w:themeColor="text1"/>
        </w:rPr>
        <w:t>s.</w:t>
      </w:r>
      <w:r w:rsidR="00F65EC8" w:rsidRPr="00D231CB">
        <w:rPr>
          <w:rFonts w:ascii="Times New Roman" w:hAnsi="Times New Roman" w:cs="Times New Roman"/>
          <w:color w:val="000000" w:themeColor="text1"/>
        </w:rPr>
        <w:t xml:space="preserve"> Inclusive education is thought to be the </w:t>
      </w:r>
      <w:r w:rsidR="00561A3F" w:rsidRPr="00D231CB">
        <w:rPr>
          <w:rFonts w:ascii="Times New Roman" w:hAnsi="Times New Roman" w:cs="Times New Roman"/>
          <w:color w:val="000000" w:themeColor="text1"/>
        </w:rPr>
        <w:t>settlement</w:t>
      </w:r>
      <w:r w:rsidR="00F65EC8" w:rsidRPr="00D231CB">
        <w:rPr>
          <w:rFonts w:ascii="Times New Roman" w:hAnsi="Times New Roman" w:cs="Times New Roman"/>
          <w:color w:val="000000" w:themeColor="text1"/>
        </w:rPr>
        <w:t xml:space="preserve"> of </w:t>
      </w:r>
      <w:r w:rsidR="00561A3F" w:rsidRPr="00D231CB">
        <w:rPr>
          <w:rFonts w:ascii="Times New Roman" w:hAnsi="Times New Roman" w:cs="Times New Roman"/>
          <w:color w:val="000000" w:themeColor="text1"/>
        </w:rPr>
        <w:t>students with ALN in mainstream education, working alongside those with no ALN (</w:t>
      </w:r>
      <w:proofErr w:type="spellStart"/>
      <w:r w:rsidR="00561A3F" w:rsidRPr="00D231CB">
        <w:rPr>
          <w:rFonts w:ascii="Times New Roman" w:hAnsi="Times New Roman" w:cs="Times New Roman"/>
          <w:color w:val="000000" w:themeColor="text1"/>
        </w:rPr>
        <w:t>Artiles</w:t>
      </w:r>
      <w:proofErr w:type="spellEnd"/>
      <w:r w:rsidR="00561A3F" w:rsidRPr="00D231CB">
        <w:rPr>
          <w:rFonts w:ascii="Times New Roman" w:hAnsi="Times New Roman" w:cs="Times New Roman"/>
          <w:color w:val="000000" w:themeColor="text1"/>
        </w:rPr>
        <w:t xml:space="preserve">, Dorn and Christensen, 2006). </w:t>
      </w:r>
    </w:p>
    <w:p w14:paraId="566D4DBE" w14:textId="77777777" w:rsidR="00C27A78" w:rsidRPr="00D231CB" w:rsidRDefault="00C27A78" w:rsidP="007A5411">
      <w:pPr>
        <w:spacing w:line="360" w:lineRule="auto"/>
        <w:rPr>
          <w:rFonts w:ascii="Times New Roman" w:hAnsi="Times New Roman" w:cs="Times New Roman"/>
          <w:color w:val="000000" w:themeColor="text1"/>
        </w:rPr>
      </w:pPr>
    </w:p>
    <w:p w14:paraId="4AAD7E88" w14:textId="2350A38E" w:rsidR="003E4990" w:rsidRPr="00D231CB" w:rsidRDefault="007A5411" w:rsidP="007A5411">
      <w:pPr>
        <w:spacing w:line="360" w:lineRule="auto"/>
        <w:rPr>
          <w:rFonts w:ascii="Times New Roman" w:hAnsi="Times New Roman" w:cs="Times New Roman"/>
          <w:color w:val="000000" w:themeColor="text1"/>
        </w:rPr>
      </w:pPr>
      <w:r w:rsidRPr="00D231CB">
        <w:rPr>
          <w:rFonts w:ascii="Times New Roman" w:hAnsi="Times New Roman" w:cs="Times New Roman"/>
          <w:color w:val="000000" w:themeColor="text1"/>
        </w:rPr>
        <w:t>The Scottish Curriculum, also known as the Curriculum for excellence (CfE) is the curriculum used for pupils aged three to eighteen, or for nursery to secondary school and was implemented in 2010. The curriculum includes a comprehensive range of schooling, all the way to the end of S3 (third year) in comprehensive school. CfE aims to promote four key principles in all children and young people, these are: successful learners, responsible citizens, confidant and effective contributors (</w:t>
      </w:r>
      <w:r w:rsidR="00627D68" w:rsidRPr="00D231CB">
        <w:rPr>
          <w:rFonts w:ascii="Times New Roman" w:hAnsi="Times New Roman" w:cs="Times New Roman"/>
          <w:color w:val="000000" w:themeColor="text1"/>
        </w:rPr>
        <w:t xml:space="preserve">A. </w:t>
      </w:r>
      <w:r w:rsidR="003F736B" w:rsidRPr="00D231CB">
        <w:rPr>
          <w:rFonts w:ascii="Times New Roman" w:hAnsi="Times New Roman" w:cs="Times New Roman"/>
          <w:color w:val="000000" w:themeColor="text1"/>
        </w:rPr>
        <w:t>Scottish Government,</w:t>
      </w:r>
      <w:r w:rsidRPr="00D231CB">
        <w:rPr>
          <w:rFonts w:ascii="Times New Roman" w:hAnsi="Times New Roman" w:cs="Times New Roman"/>
          <w:color w:val="000000" w:themeColor="text1"/>
        </w:rPr>
        <w:t xml:space="preserve"> </w:t>
      </w:r>
      <w:proofErr w:type="spellStart"/>
      <w:r w:rsidRPr="00D231CB">
        <w:rPr>
          <w:rFonts w:ascii="Times New Roman" w:hAnsi="Times New Roman" w:cs="Times New Roman"/>
          <w:color w:val="000000" w:themeColor="text1"/>
        </w:rPr>
        <w:t>n.d</w:t>
      </w:r>
      <w:proofErr w:type="spellEnd"/>
      <w:r w:rsidRPr="00D231CB">
        <w:rPr>
          <w:rFonts w:ascii="Times New Roman" w:hAnsi="Times New Roman" w:cs="Times New Roman"/>
          <w:color w:val="000000" w:themeColor="text1"/>
        </w:rPr>
        <w:t>).</w:t>
      </w:r>
      <w:r w:rsidR="003E4990" w:rsidRPr="00D231CB">
        <w:rPr>
          <w:rFonts w:ascii="Times New Roman" w:hAnsi="Times New Roman" w:cs="Times New Roman"/>
          <w:color w:val="000000" w:themeColor="text1"/>
        </w:rPr>
        <w:t xml:space="preserve"> the four purposes of ensure that pupils are motivated to learn, use literacy and numeracy skills, are able to use technology to learn, have respect for themselves and others, be ambitious, be </w:t>
      </w:r>
      <w:r w:rsidR="003E4990" w:rsidRPr="00D231CB">
        <w:rPr>
          <w:rFonts w:ascii="Times New Roman" w:hAnsi="Times New Roman" w:cs="Times New Roman"/>
          <w:color w:val="000000" w:themeColor="text1"/>
        </w:rPr>
        <w:lastRenderedPageBreak/>
        <w:t>independent, gain knowledge, be resilient and solve problems</w:t>
      </w:r>
      <w:r w:rsidR="00C27A78" w:rsidRPr="00D231CB">
        <w:rPr>
          <w:rFonts w:ascii="Times New Roman" w:hAnsi="Times New Roman" w:cs="Times New Roman"/>
          <w:color w:val="000000" w:themeColor="text1"/>
        </w:rPr>
        <w:t xml:space="preserve"> </w:t>
      </w:r>
      <w:r w:rsidR="003E4990" w:rsidRPr="00D231CB">
        <w:rPr>
          <w:rFonts w:ascii="Times New Roman" w:hAnsi="Times New Roman" w:cs="Times New Roman"/>
          <w:color w:val="000000" w:themeColor="text1"/>
        </w:rPr>
        <w:t>(</w:t>
      </w:r>
      <w:r w:rsidR="00627D68" w:rsidRPr="00D231CB">
        <w:rPr>
          <w:rFonts w:ascii="Times New Roman" w:hAnsi="Times New Roman" w:cs="Times New Roman"/>
          <w:color w:val="000000" w:themeColor="text1"/>
        </w:rPr>
        <w:t xml:space="preserve">A. </w:t>
      </w:r>
      <w:r w:rsidR="003E4990" w:rsidRPr="00D231CB">
        <w:rPr>
          <w:rFonts w:ascii="Times New Roman" w:hAnsi="Times New Roman" w:cs="Times New Roman"/>
          <w:color w:val="000000" w:themeColor="text1"/>
        </w:rPr>
        <w:t>Scottish Government, 2010)</w:t>
      </w:r>
      <w:r w:rsidR="00354686" w:rsidRPr="00D231CB">
        <w:rPr>
          <w:rFonts w:ascii="Times New Roman" w:hAnsi="Times New Roman" w:cs="Times New Roman"/>
          <w:color w:val="000000" w:themeColor="text1"/>
        </w:rPr>
        <w:t>.</w:t>
      </w:r>
    </w:p>
    <w:p w14:paraId="7412E988" w14:textId="3970A454" w:rsidR="00C23427" w:rsidRPr="00D231CB" w:rsidRDefault="007A5411" w:rsidP="007A5411">
      <w:pPr>
        <w:spacing w:line="360" w:lineRule="auto"/>
        <w:rPr>
          <w:rFonts w:ascii="Times New Roman" w:hAnsi="Times New Roman" w:cs="Times New Roman"/>
          <w:color w:val="000000" w:themeColor="text1"/>
        </w:rPr>
      </w:pPr>
      <w:r w:rsidRPr="00D231CB">
        <w:rPr>
          <w:rFonts w:ascii="Times New Roman" w:hAnsi="Times New Roman" w:cs="Times New Roman"/>
          <w:color w:val="000000" w:themeColor="text1"/>
        </w:rPr>
        <w:t xml:space="preserve">The curriculum is divided into two stages: a broad general education starting at the early years and ending at S3 and then a senior phase (from S4-S6) which requires studying for qualifications. </w:t>
      </w:r>
      <w:r w:rsidRPr="00D231CB">
        <w:rPr>
          <w:rFonts w:ascii="Times New Roman" w:eastAsia="Times New Roman" w:hAnsi="Times New Roman" w:cs="Times New Roman"/>
          <w:color w:val="000000" w:themeColor="text1"/>
          <w:lang w:eastAsia="en-GB"/>
        </w:rPr>
        <w:t xml:space="preserve">There are five levels to the curriculum; </w:t>
      </w:r>
      <w:r w:rsidRPr="00D231CB">
        <w:rPr>
          <w:rFonts w:ascii="Times New Roman" w:hAnsi="Times New Roman" w:cs="Times New Roman"/>
          <w:color w:val="000000" w:themeColor="text1"/>
        </w:rPr>
        <w:t>Early, First, Second, Third and Fourth, across </w:t>
      </w:r>
      <w:hyperlink r:id="rId5" w:tooltip="Curriculum areas" w:history="1">
        <w:r w:rsidRPr="00D231CB">
          <w:rPr>
            <w:rStyle w:val="Hyperlink"/>
            <w:rFonts w:ascii="Times New Roman" w:hAnsi="Times New Roman" w:cs="Times New Roman"/>
            <w:color w:val="000000" w:themeColor="text1"/>
            <w:u w:val="none"/>
          </w:rPr>
          <w:t>eight curriculum areas</w:t>
        </w:r>
      </w:hyperlink>
      <w:r w:rsidRPr="00D231CB">
        <w:rPr>
          <w:rFonts w:ascii="Times New Roman" w:hAnsi="Times New Roman" w:cs="Times New Roman"/>
          <w:color w:val="000000" w:themeColor="text1"/>
        </w:rPr>
        <w:t xml:space="preserve"> (</w:t>
      </w:r>
      <w:proofErr w:type="spellStart"/>
      <w:r w:rsidRPr="00D231CB">
        <w:rPr>
          <w:rFonts w:ascii="Times New Roman" w:hAnsi="Times New Roman" w:cs="Times New Roman"/>
          <w:color w:val="000000" w:themeColor="text1"/>
        </w:rPr>
        <w:t>Parentzone</w:t>
      </w:r>
      <w:proofErr w:type="spellEnd"/>
      <w:r w:rsidRPr="00D231CB">
        <w:rPr>
          <w:rFonts w:ascii="Times New Roman" w:hAnsi="Times New Roman" w:cs="Times New Roman"/>
          <w:color w:val="000000" w:themeColor="text1"/>
        </w:rPr>
        <w:t xml:space="preserve"> Scotland, </w:t>
      </w:r>
      <w:r w:rsidR="00627D68" w:rsidRPr="00D231CB">
        <w:rPr>
          <w:rFonts w:ascii="Times New Roman" w:hAnsi="Times New Roman" w:cs="Times New Roman"/>
          <w:color w:val="000000" w:themeColor="text1"/>
        </w:rPr>
        <w:t>2020</w:t>
      </w:r>
      <w:r w:rsidRPr="00D231CB">
        <w:rPr>
          <w:rFonts w:ascii="Times New Roman" w:hAnsi="Times New Roman" w:cs="Times New Roman"/>
          <w:color w:val="000000" w:themeColor="text1"/>
        </w:rPr>
        <w:t xml:space="preserve">). Of the eight areas, health and wellbeing is one that is stipulated in CfE. The area is regarded as a fundamental element, which is why it is placed at the centre of the curriculum and at the heart of children learning. All </w:t>
      </w:r>
      <w:r w:rsidR="003F736B" w:rsidRPr="00D231CB">
        <w:rPr>
          <w:rFonts w:ascii="Times New Roman" w:hAnsi="Times New Roman" w:cs="Times New Roman"/>
          <w:color w:val="000000" w:themeColor="text1"/>
        </w:rPr>
        <w:t xml:space="preserve">practitioners and other </w:t>
      </w:r>
      <w:r w:rsidRPr="00D231CB">
        <w:rPr>
          <w:rFonts w:ascii="Times New Roman" w:hAnsi="Times New Roman" w:cs="Times New Roman"/>
          <w:color w:val="000000" w:themeColor="text1"/>
        </w:rPr>
        <w:t>staff members are expected to promote</w:t>
      </w:r>
      <w:r w:rsidR="003F736B" w:rsidRPr="00D231CB">
        <w:rPr>
          <w:rFonts w:ascii="Times New Roman" w:hAnsi="Times New Roman" w:cs="Times New Roman"/>
          <w:color w:val="000000" w:themeColor="text1"/>
        </w:rPr>
        <w:t xml:space="preserve"> </w:t>
      </w:r>
      <w:r w:rsidRPr="00D231CB">
        <w:rPr>
          <w:rFonts w:ascii="Times New Roman" w:hAnsi="Times New Roman" w:cs="Times New Roman"/>
          <w:color w:val="000000" w:themeColor="text1"/>
        </w:rPr>
        <w:t>the</w:t>
      </w:r>
      <w:r w:rsidR="003F736B" w:rsidRPr="00D231CB">
        <w:rPr>
          <w:rFonts w:ascii="Times New Roman" w:hAnsi="Times New Roman" w:cs="Times New Roman"/>
          <w:color w:val="000000" w:themeColor="text1"/>
        </w:rPr>
        <w:t xml:space="preserve"> social, physical, emotional and mental wellbeing of all learners (</w:t>
      </w:r>
      <w:r w:rsidR="00627D68" w:rsidRPr="00D231CB">
        <w:rPr>
          <w:rFonts w:ascii="Times New Roman" w:hAnsi="Times New Roman" w:cs="Times New Roman"/>
          <w:color w:val="000000" w:themeColor="text1"/>
        </w:rPr>
        <w:t xml:space="preserve">B. </w:t>
      </w:r>
      <w:r w:rsidR="003F736B" w:rsidRPr="00D231CB">
        <w:rPr>
          <w:rFonts w:ascii="Times New Roman" w:hAnsi="Times New Roman" w:cs="Times New Roman"/>
          <w:color w:val="000000" w:themeColor="text1"/>
        </w:rPr>
        <w:t xml:space="preserve">Scottish Government, 2018). </w:t>
      </w:r>
    </w:p>
    <w:p w14:paraId="315CFF69" w14:textId="6A6F7B34" w:rsidR="00657F0C" w:rsidRPr="00D231CB" w:rsidRDefault="00657F0C" w:rsidP="007A5411">
      <w:pPr>
        <w:spacing w:line="360" w:lineRule="auto"/>
        <w:rPr>
          <w:rFonts w:ascii="Times New Roman" w:hAnsi="Times New Roman" w:cs="Times New Roman"/>
          <w:color w:val="000000" w:themeColor="text1"/>
        </w:rPr>
      </w:pPr>
      <w:r w:rsidRPr="00D231CB">
        <w:rPr>
          <w:rFonts w:ascii="Times New Roman" w:hAnsi="Times New Roman" w:cs="Times New Roman"/>
          <w:color w:val="000000" w:themeColor="text1"/>
        </w:rPr>
        <w:t>The Scottish Curriculum has provided many benefits for children within the curriculum. Providing them with support, encouragement and a positive outlook on learning.</w:t>
      </w:r>
    </w:p>
    <w:p w14:paraId="4925103C" w14:textId="77777777" w:rsidR="00B125D4" w:rsidRPr="00D231CB" w:rsidRDefault="00B125D4" w:rsidP="00B125D4">
      <w:pPr>
        <w:spacing w:line="360" w:lineRule="auto"/>
        <w:rPr>
          <w:rFonts w:ascii="Times New Roman" w:hAnsi="Times New Roman" w:cs="Times New Roman"/>
          <w:color w:val="000000" w:themeColor="text1"/>
        </w:rPr>
      </w:pPr>
    </w:p>
    <w:p w14:paraId="72518DAF" w14:textId="06FF6C19" w:rsidR="00B125D4" w:rsidRPr="00D231CB" w:rsidRDefault="00B125D4" w:rsidP="00B125D4">
      <w:pPr>
        <w:spacing w:line="360" w:lineRule="auto"/>
        <w:rPr>
          <w:rFonts w:ascii="Times New Roman" w:hAnsi="Times New Roman" w:cs="Times New Roman"/>
          <w:color w:val="000000" w:themeColor="text1"/>
          <w:shd w:val="clear" w:color="auto" w:fill="FFFFFF"/>
        </w:rPr>
      </w:pPr>
      <w:r w:rsidRPr="00D231CB">
        <w:rPr>
          <w:rFonts w:ascii="Times New Roman" w:hAnsi="Times New Roman" w:cs="Times New Roman"/>
          <w:color w:val="000000" w:themeColor="text1"/>
        </w:rPr>
        <w:t>Since the repeal of Section 2(a) of the Local Government Act – which originally prohibited local authorities from any involvement of activities regarding same sex relationships (Legislation.gov, 2011) action toward equality has risen, leading to the ‘Respect for All’ campaign, the national strategy to tackle bullying. It covers any forms of racism, prejudice, sexism discrimination towards any religion, disability and homophobia or transphobia. As a result of the Equality Act 2010, the</w:t>
      </w:r>
      <w:r w:rsidRPr="00D231CB">
        <w:rPr>
          <w:rFonts w:ascii="Times New Roman" w:hAnsi="Times New Roman" w:cs="Times New Roman"/>
          <w:color w:val="000000" w:themeColor="text1"/>
          <w:shd w:val="clear" w:color="auto" w:fill="FFFFFF"/>
        </w:rPr>
        <w:t xml:space="preserve"> Scottish Ministers, </w:t>
      </w:r>
      <w:r w:rsidRPr="00D231CB">
        <w:rPr>
          <w:rStyle w:val="HTMLAcronym"/>
          <w:rFonts w:ascii="Times New Roman" w:hAnsi="Times New Roman" w:cs="Times New Roman"/>
          <w:color w:val="000000" w:themeColor="text1"/>
          <w:shd w:val="clear" w:color="auto" w:fill="FFFFFF"/>
        </w:rPr>
        <w:t>SQA</w:t>
      </w:r>
      <w:r w:rsidRPr="00D231CB">
        <w:rPr>
          <w:rFonts w:ascii="Times New Roman" w:hAnsi="Times New Roman" w:cs="Times New Roman"/>
          <w:color w:val="000000" w:themeColor="text1"/>
          <w:shd w:val="clear" w:color="auto" w:fill="FFFFFF"/>
        </w:rPr>
        <w:t> (the nation body for qualifications) and Education Authorities are required to exercise general equality by having due regard to the necessity to eradicate any forms of discrimination and promote equality of opportunity.  The framework set out in SQA is provided by the public sector equality duty which highlights the need to positively contribute in order to encourage a more equal society. Such obligations lay a clear expectation that public services ought to treat all individual with dignity and respect (</w:t>
      </w:r>
      <w:r w:rsidR="00627D68" w:rsidRPr="00D231CB">
        <w:rPr>
          <w:rFonts w:ascii="Times New Roman" w:hAnsi="Times New Roman" w:cs="Times New Roman"/>
          <w:color w:val="000000" w:themeColor="text1"/>
          <w:shd w:val="clear" w:color="auto" w:fill="FFFFFF"/>
        </w:rPr>
        <w:t xml:space="preserve">C. </w:t>
      </w:r>
      <w:r w:rsidRPr="00D231CB">
        <w:rPr>
          <w:rFonts w:ascii="Times New Roman" w:hAnsi="Times New Roman" w:cs="Times New Roman"/>
          <w:color w:val="000000" w:themeColor="text1"/>
          <w:shd w:val="clear" w:color="auto" w:fill="FFFFFF"/>
        </w:rPr>
        <w:t xml:space="preserve">Scottish Government, 2018). </w:t>
      </w:r>
    </w:p>
    <w:p w14:paraId="3DB566DD" w14:textId="77777777" w:rsidR="00B125D4" w:rsidRPr="00D231CB" w:rsidRDefault="00B125D4" w:rsidP="00B125D4">
      <w:pPr>
        <w:spacing w:line="360" w:lineRule="auto"/>
        <w:rPr>
          <w:rFonts w:ascii="Times New Roman" w:hAnsi="Times New Roman" w:cs="Times New Roman"/>
          <w:color w:val="000000" w:themeColor="text1"/>
          <w:shd w:val="clear" w:color="auto" w:fill="FFFFFF"/>
        </w:rPr>
      </w:pPr>
    </w:p>
    <w:p w14:paraId="29CC56C6" w14:textId="26F53504" w:rsidR="00657F0C" w:rsidRPr="00D231CB" w:rsidRDefault="00B125D4" w:rsidP="00B125D4">
      <w:pPr>
        <w:spacing w:line="360" w:lineRule="auto"/>
        <w:rPr>
          <w:rFonts w:ascii="Times New Roman" w:eastAsia="Times New Roman" w:hAnsi="Times New Roman" w:cs="Times New Roman"/>
          <w:color w:val="FF0000"/>
          <w:lang w:eastAsia="en-GB"/>
        </w:rPr>
      </w:pPr>
      <w:r w:rsidRPr="00D231CB">
        <w:rPr>
          <w:rFonts w:ascii="Times New Roman" w:hAnsi="Times New Roman" w:cs="Times New Roman"/>
          <w:color w:val="000000" w:themeColor="text1"/>
        </w:rPr>
        <w:t xml:space="preserve">The Scottish Curriculum is one of the first in the world to include LGBT+ teaching in the curriculum, it is mandatory within all state schools in Scotland to confront homophobia and transphobia while embracing the sexual orientation of others. Fundamentally embedding the teaching in the curriculum and making it compulsory for the policy to be implemented within schools. (Brookes, 2018). </w:t>
      </w:r>
      <w:r w:rsidR="00174D7D" w:rsidRPr="00D231CB">
        <w:rPr>
          <w:rFonts w:ascii="Times New Roman" w:hAnsi="Times New Roman" w:cs="Times New Roman"/>
          <w:color w:val="000000" w:themeColor="text1"/>
        </w:rPr>
        <w:t xml:space="preserve">The Scottish Education system needs to be able to support all children and young people in order to help them reach their complete potential. </w:t>
      </w:r>
      <w:r w:rsidR="00F35CC9" w:rsidRPr="00D231CB">
        <w:rPr>
          <w:rFonts w:ascii="Times New Roman" w:hAnsi="Times New Roman" w:cs="Times New Roman"/>
          <w:color w:val="000000" w:themeColor="text1"/>
        </w:rPr>
        <w:t xml:space="preserve">It is important that the curriculum be as diverse as each of the children. </w:t>
      </w:r>
      <w:r w:rsidRPr="00D231CB">
        <w:rPr>
          <w:rFonts w:ascii="Times New Roman" w:eastAsia="Times New Roman" w:hAnsi="Times New Roman" w:cs="Times New Roman"/>
          <w:color w:val="121212"/>
          <w:shd w:val="clear" w:color="auto" w:fill="FFFFFF"/>
          <w:lang w:eastAsia="en-GB"/>
        </w:rPr>
        <w:t>(Brooks, 2018)</w:t>
      </w:r>
      <w:r w:rsidRPr="00D231CB">
        <w:rPr>
          <w:rFonts w:ascii="Times New Roman" w:hAnsi="Times New Roman" w:cs="Times New Roman"/>
          <w:color w:val="000000" w:themeColor="text1"/>
        </w:rPr>
        <w:t xml:space="preserve">. </w:t>
      </w:r>
      <w:r w:rsidRPr="00D231CB">
        <w:rPr>
          <w:rFonts w:ascii="Times New Roman" w:eastAsia="Times New Roman" w:hAnsi="Times New Roman" w:cs="Times New Roman"/>
          <w:lang w:eastAsia="en-GB"/>
        </w:rPr>
        <w:t xml:space="preserve">Recommendations including but not limited to promoting effective delivery include learning from other people’s </w:t>
      </w:r>
      <w:r w:rsidRPr="00D231CB">
        <w:rPr>
          <w:rFonts w:ascii="Times New Roman" w:eastAsia="Times New Roman" w:hAnsi="Times New Roman" w:cs="Times New Roman"/>
          <w:lang w:eastAsia="en-GB"/>
        </w:rPr>
        <w:lastRenderedPageBreak/>
        <w:t>views, to understand LGBT+ terminology and provide representation of LGBT+ for effective delivery (Scottish Government, 2018)</w:t>
      </w:r>
      <w:r w:rsidRPr="00D231CB">
        <w:rPr>
          <w:rFonts w:ascii="Times New Roman" w:hAnsi="Times New Roman" w:cs="Times New Roman"/>
          <w:color w:val="000000" w:themeColor="text1"/>
        </w:rPr>
        <w:t xml:space="preserve">. </w:t>
      </w:r>
      <w:r w:rsidRPr="00D231CB">
        <w:rPr>
          <w:rFonts w:ascii="Times New Roman" w:eastAsia="Times New Roman" w:hAnsi="Times New Roman" w:cs="Times New Roman"/>
          <w:lang w:eastAsia="en-GB"/>
        </w:rPr>
        <w:t>LGBT+ is a very popular subject these days, with more people becoming increasingly interested in the policies and the LGBT+ community are making themselves known more, which in itself is bringing more awareness to the unfair treatment that they receive, Scotland’s CfE has proven its need for inclusivity by including sex education for all.</w:t>
      </w:r>
      <w:r w:rsidR="00657F0C" w:rsidRPr="00D231CB">
        <w:rPr>
          <w:rFonts w:ascii="Times New Roman" w:eastAsia="Times New Roman" w:hAnsi="Times New Roman" w:cs="Times New Roman"/>
          <w:lang w:eastAsia="en-GB"/>
        </w:rPr>
        <w:t xml:space="preserve"> </w:t>
      </w:r>
      <w:r w:rsidR="008630E9" w:rsidRPr="00D231CB">
        <w:rPr>
          <w:rFonts w:ascii="Times New Roman" w:eastAsia="Times New Roman" w:hAnsi="Times New Roman" w:cs="Times New Roman"/>
          <w:lang w:eastAsia="en-GB"/>
        </w:rPr>
        <w:t xml:space="preserve">Students studying within the Scottish curriculum find that </w:t>
      </w:r>
      <w:r w:rsidR="008630E9" w:rsidRPr="00D231CB">
        <w:rPr>
          <w:rFonts w:ascii="Times New Roman" w:eastAsia="Times New Roman" w:hAnsi="Times New Roman" w:cs="Times New Roman"/>
          <w:color w:val="FF0000"/>
          <w:lang w:eastAsia="en-GB"/>
        </w:rPr>
        <w:t xml:space="preserve">the LGBT+ education has changed the way they see education, there are 60% of all people living in Scotland who believe that education should be more diverse and that there should be more teaching related to the LGBT+ community. The Scottish Government took this into consideration when they decided to create the inclusion into sex education, ( </w:t>
      </w:r>
    </w:p>
    <w:p w14:paraId="05674C50" w14:textId="77777777" w:rsidR="00657F0C" w:rsidRPr="00D231CB" w:rsidRDefault="00657F0C" w:rsidP="00B125D4">
      <w:pPr>
        <w:spacing w:line="360" w:lineRule="auto"/>
        <w:rPr>
          <w:rFonts w:ascii="Times New Roman" w:eastAsia="Times New Roman" w:hAnsi="Times New Roman" w:cs="Times New Roman"/>
          <w:lang w:eastAsia="en-GB"/>
        </w:rPr>
      </w:pPr>
    </w:p>
    <w:p w14:paraId="628A6500" w14:textId="77777777" w:rsidR="00B125D4" w:rsidRPr="00D231CB" w:rsidRDefault="00B125D4" w:rsidP="007A5411">
      <w:pPr>
        <w:spacing w:line="360" w:lineRule="auto"/>
        <w:rPr>
          <w:rFonts w:ascii="Times New Roman" w:hAnsi="Times New Roman" w:cs="Times New Roman"/>
          <w:color w:val="000000" w:themeColor="text1"/>
        </w:rPr>
      </w:pPr>
    </w:p>
    <w:p w14:paraId="185E6031" w14:textId="2954EC16" w:rsidR="006D7BDB" w:rsidRPr="00D231CB" w:rsidRDefault="00480F4F" w:rsidP="006D7BDB">
      <w:pPr>
        <w:spacing w:line="360" w:lineRule="auto"/>
        <w:rPr>
          <w:rFonts w:ascii="Times New Roman" w:hAnsi="Times New Roman" w:cs="Times New Roman"/>
          <w:color w:val="000000" w:themeColor="text1"/>
          <w:shd w:val="clear" w:color="auto" w:fill="FFFFFF"/>
        </w:rPr>
      </w:pPr>
      <w:r w:rsidRPr="00D231CB">
        <w:rPr>
          <w:rFonts w:ascii="Times New Roman" w:hAnsi="Times New Roman" w:cs="Times New Roman"/>
          <w:color w:val="000000" w:themeColor="text1"/>
        </w:rPr>
        <w:t xml:space="preserve">In other forms of inclusion, </w:t>
      </w:r>
      <w:r w:rsidRPr="00D231CB">
        <w:rPr>
          <w:rFonts w:ascii="Times New Roman" w:hAnsi="Times New Roman" w:cs="Times New Roman"/>
          <w:color w:val="000000" w:themeColor="text1"/>
          <w:shd w:val="clear" w:color="auto" w:fill="FFFFFF"/>
        </w:rPr>
        <w:t>t</w:t>
      </w:r>
      <w:r w:rsidR="00354686" w:rsidRPr="00D231CB">
        <w:rPr>
          <w:rFonts w:ascii="Times New Roman" w:hAnsi="Times New Roman" w:cs="Times New Roman"/>
          <w:color w:val="000000" w:themeColor="text1"/>
          <w:shd w:val="clear" w:color="auto" w:fill="FFFFFF"/>
        </w:rPr>
        <w:t xml:space="preserve">he </w:t>
      </w:r>
      <w:r w:rsidR="006D7BDB" w:rsidRPr="00D231CB">
        <w:rPr>
          <w:rFonts w:ascii="Times New Roman" w:hAnsi="Times New Roman" w:cs="Times New Roman"/>
          <w:color w:val="000000" w:themeColor="text1"/>
        </w:rPr>
        <w:t xml:space="preserve">Education (Scotland) Act 2016, </w:t>
      </w:r>
      <w:r w:rsidR="00F45EA9" w:rsidRPr="00D231CB">
        <w:rPr>
          <w:rFonts w:ascii="Times New Roman" w:hAnsi="Times New Roman" w:cs="Times New Roman"/>
          <w:color w:val="000000" w:themeColor="text1"/>
        </w:rPr>
        <w:t>was introduced in March 2016 in order to introduce measures that help improve Scottish education</w:t>
      </w:r>
      <w:r w:rsidR="00656355" w:rsidRPr="00D231CB">
        <w:rPr>
          <w:rFonts w:ascii="Times New Roman" w:hAnsi="Times New Roman" w:cs="Times New Roman"/>
          <w:color w:val="000000" w:themeColor="text1"/>
        </w:rPr>
        <w:t xml:space="preserve">, introducing a wider access to </w:t>
      </w:r>
      <w:r w:rsidR="00354686" w:rsidRPr="00D231CB">
        <w:rPr>
          <w:rFonts w:ascii="Times New Roman" w:hAnsi="Times New Roman" w:cs="Times New Roman"/>
          <w:color w:val="000000" w:themeColor="text1"/>
        </w:rPr>
        <w:t>Gaelic</w:t>
      </w:r>
      <w:r w:rsidR="00656355" w:rsidRPr="00D231CB">
        <w:rPr>
          <w:rFonts w:ascii="Times New Roman" w:hAnsi="Times New Roman" w:cs="Times New Roman"/>
          <w:color w:val="000000" w:themeColor="text1"/>
        </w:rPr>
        <w:t xml:space="preserve"> medium education, spread the rights of children with ALN. Furthermore, the Act </w:t>
      </w:r>
      <w:r w:rsidR="009B2421" w:rsidRPr="00D231CB">
        <w:rPr>
          <w:rFonts w:ascii="Times New Roman" w:hAnsi="Times New Roman" w:cs="Times New Roman"/>
          <w:color w:val="000000" w:themeColor="text1"/>
        </w:rPr>
        <w:t xml:space="preserve">made it the Scottish Ministers duty along with the Educational authorities in order to shrink inequalities for disadvantaged children. </w:t>
      </w:r>
      <w:r w:rsidR="008A1EB3" w:rsidRPr="00D231CB">
        <w:rPr>
          <w:rFonts w:ascii="Times New Roman" w:hAnsi="Times New Roman" w:cs="Times New Roman"/>
          <w:color w:val="000000" w:themeColor="text1"/>
        </w:rPr>
        <w:t>Along with these new inputs into the Act, there was also the introduction of the National improvement framework (NIF) which was made to be review</w:t>
      </w:r>
      <w:r w:rsidR="00D95BE6" w:rsidRPr="00D231CB">
        <w:rPr>
          <w:rFonts w:ascii="Times New Roman" w:hAnsi="Times New Roman" w:cs="Times New Roman"/>
          <w:color w:val="000000" w:themeColor="text1"/>
        </w:rPr>
        <w:t xml:space="preserve">ed every year. </w:t>
      </w:r>
      <w:r w:rsidR="007374CB" w:rsidRPr="00D231CB">
        <w:rPr>
          <w:rFonts w:ascii="Times New Roman" w:hAnsi="Times New Roman" w:cs="Times New Roman"/>
          <w:color w:val="000000" w:themeColor="text1"/>
        </w:rPr>
        <w:t xml:space="preserve">Part two of the act includes Gaelic medium education, this part of the Act states that parents and carers are able to request for their child to be assessed in the Gaelic language and have English taught as their second language </w:t>
      </w:r>
      <w:r w:rsidR="00F333C7" w:rsidRPr="00D231CB">
        <w:rPr>
          <w:rFonts w:ascii="Times New Roman" w:hAnsi="Times New Roman" w:cs="Times New Roman"/>
          <w:color w:val="000000" w:themeColor="text1"/>
        </w:rPr>
        <w:t>(</w:t>
      </w:r>
      <w:r w:rsidR="00F333C7" w:rsidRPr="00D231CB">
        <w:rPr>
          <w:rFonts w:ascii="Times New Roman" w:hAnsi="Times New Roman" w:cs="Times New Roman"/>
        </w:rPr>
        <w:t>Children in Scotland, 2017)</w:t>
      </w:r>
      <w:r w:rsidR="00354686" w:rsidRPr="00D231CB">
        <w:rPr>
          <w:rFonts w:ascii="Times New Roman" w:hAnsi="Times New Roman" w:cs="Times New Roman"/>
        </w:rPr>
        <w:t>.</w:t>
      </w:r>
    </w:p>
    <w:p w14:paraId="5B7E4D43" w14:textId="77777777" w:rsidR="00B125D4" w:rsidRPr="00D231CB" w:rsidRDefault="00B125D4" w:rsidP="006D7BDB">
      <w:pPr>
        <w:spacing w:line="360" w:lineRule="auto"/>
        <w:rPr>
          <w:rFonts w:ascii="Times New Roman" w:hAnsi="Times New Roman" w:cs="Times New Roman"/>
          <w:color w:val="000000" w:themeColor="text1"/>
        </w:rPr>
      </w:pPr>
    </w:p>
    <w:p w14:paraId="75AC0336" w14:textId="2F98F6E7" w:rsidR="00354686" w:rsidRPr="00D231CB" w:rsidRDefault="00F333C7" w:rsidP="006D7BDB">
      <w:pPr>
        <w:spacing w:line="360" w:lineRule="auto"/>
        <w:rPr>
          <w:rFonts w:ascii="Times New Roman" w:hAnsi="Times New Roman" w:cs="Times New Roman"/>
          <w:color w:val="000000" w:themeColor="text1"/>
        </w:rPr>
      </w:pPr>
      <w:r w:rsidRPr="00D231CB">
        <w:rPr>
          <w:rFonts w:ascii="Times New Roman" w:hAnsi="Times New Roman" w:cs="Times New Roman"/>
          <w:color w:val="000000" w:themeColor="text1"/>
        </w:rPr>
        <w:t xml:space="preserve">Scotland has one key piece of legislation that stands to support children in their learning. </w:t>
      </w:r>
      <w:r w:rsidR="005175DE" w:rsidRPr="00D231CB">
        <w:rPr>
          <w:rFonts w:ascii="Times New Roman" w:hAnsi="Times New Roman" w:cs="Times New Roman"/>
          <w:color w:val="000000" w:themeColor="text1"/>
        </w:rPr>
        <w:t xml:space="preserve">The Additional Support for Learning 2004/2009 or ASL for short, makes it the educational authority’s obligation to recognise and provide support for pupils in their care. Furthermore, additional support is provided for children due to a range of </w:t>
      </w:r>
      <w:r w:rsidR="00D059D8" w:rsidRPr="00D231CB">
        <w:rPr>
          <w:rFonts w:ascii="Times New Roman" w:hAnsi="Times New Roman" w:cs="Times New Roman"/>
          <w:color w:val="000000" w:themeColor="text1"/>
        </w:rPr>
        <w:t>reasons</w:t>
      </w:r>
      <w:r w:rsidR="005175DE" w:rsidRPr="00D231CB">
        <w:rPr>
          <w:rFonts w:ascii="Times New Roman" w:hAnsi="Times New Roman" w:cs="Times New Roman"/>
          <w:color w:val="000000" w:themeColor="text1"/>
        </w:rPr>
        <w:t xml:space="preserve">. </w:t>
      </w:r>
      <w:r w:rsidR="00D059D8" w:rsidRPr="00D231CB">
        <w:rPr>
          <w:rFonts w:ascii="Times New Roman" w:hAnsi="Times New Roman" w:cs="Times New Roman"/>
          <w:color w:val="000000" w:themeColor="text1"/>
        </w:rPr>
        <w:t xml:space="preserve">Any factor that causes a barrier to a child’s education requires attention, this piece of legislation ensures that schools and governing bodies </w:t>
      </w:r>
      <w:r w:rsidR="00023577" w:rsidRPr="00D231CB">
        <w:rPr>
          <w:rFonts w:ascii="Times New Roman" w:hAnsi="Times New Roman" w:cs="Times New Roman"/>
          <w:color w:val="000000" w:themeColor="text1"/>
        </w:rPr>
        <w:t xml:space="preserve">maintain their duty in providing support. </w:t>
      </w:r>
      <w:r w:rsidR="00354686" w:rsidRPr="00D231CB">
        <w:rPr>
          <w:rFonts w:ascii="Times New Roman" w:hAnsi="Times New Roman" w:cs="Times New Roman"/>
          <w:color w:val="000000" w:themeColor="text1"/>
        </w:rPr>
        <w:t>S</w:t>
      </w:r>
      <w:r w:rsidR="00023577" w:rsidRPr="00D231CB">
        <w:rPr>
          <w:rFonts w:ascii="Times New Roman" w:hAnsi="Times New Roman" w:cs="Times New Roman"/>
          <w:color w:val="000000" w:themeColor="text1"/>
        </w:rPr>
        <w:t xml:space="preserve">ome of these factors include, when a child is being bullied, behavioural issues, dyslexia/dyspraxia, physical impairment, hearing impairment, </w:t>
      </w:r>
      <w:r w:rsidR="007571AB" w:rsidRPr="00D231CB">
        <w:rPr>
          <w:rFonts w:ascii="Times New Roman" w:hAnsi="Times New Roman" w:cs="Times New Roman"/>
          <w:color w:val="000000" w:themeColor="text1"/>
        </w:rPr>
        <w:t>mobility issues, child in care, on the autism spectrum</w:t>
      </w:r>
      <w:r w:rsidR="00480F4F" w:rsidRPr="00D231CB">
        <w:rPr>
          <w:rFonts w:ascii="Times New Roman" w:hAnsi="Times New Roman" w:cs="Times New Roman"/>
          <w:color w:val="000000" w:themeColor="text1"/>
        </w:rPr>
        <w:t xml:space="preserve"> and</w:t>
      </w:r>
      <w:r w:rsidR="007571AB" w:rsidRPr="00D231CB">
        <w:rPr>
          <w:rFonts w:ascii="Times New Roman" w:hAnsi="Times New Roman" w:cs="Times New Roman"/>
          <w:color w:val="000000" w:themeColor="text1"/>
        </w:rPr>
        <w:t xml:space="preserve"> living in poverty</w:t>
      </w:r>
      <w:r w:rsidR="00480F4F" w:rsidRPr="00D231CB">
        <w:rPr>
          <w:rFonts w:ascii="Times New Roman" w:hAnsi="Times New Roman" w:cs="Times New Roman"/>
          <w:color w:val="000000" w:themeColor="text1"/>
        </w:rPr>
        <w:t xml:space="preserve">. </w:t>
      </w:r>
      <w:r w:rsidR="00354686" w:rsidRPr="00D231CB">
        <w:rPr>
          <w:rFonts w:ascii="Times New Roman" w:hAnsi="Times New Roman" w:cs="Times New Roman"/>
          <w:color w:val="000000" w:themeColor="text1"/>
        </w:rPr>
        <w:t>T</w:t>
      </w:r>
      <w:r w:rsidR="007571AB" w:rsidRPr="00D231CB">
        <w:rPr>
          <w:rFonts w:ascii="Times New Roman" w:hAnsi="Times New Roman" w:cs="Times New Roman"/>
          <w:color w:val="000000" w:themeColor="text1"/>
        </w:rPr>
        <w:t xml:space="preserve">his is a list of some of the barriers, the list is not exhaustive as there are many reasons why there may be a barrier to education. While the majority of the UK uses the term </w:t>
      </w:r>
      <w:r w:rsidR="007571AB" w:rsidRPr="00D231CB">
        <w:rPr>
          <w:rFonts w:ascii="Times New Roman" w:hAnsi="Times New Roman" w:cs="Times New Roman"/>
          <w:color w:val="000000" w:themeColor="text1"/>
        </w:rPr>
        <w:lastRenderedPageBreak/>
        <w:t>ALN</w:t>
      </w:r>
      <w:r w:rsidR="00FF1461" w:rsidRPr="00D231CB">
        <w:rPr>
          <w:rFonts w:ascii="Times New Roman" w:hAnsi="Times New Roman" w:cs="Times New Roman"/>
          <w:color w:val="000000" w:themeColor="text1"/>
        </w:rPr>
        <w:t xml:space="preserve">, this piece of legislation changed the previous wording of SEN or special educational needs to ASN: Additional support needs. </w:t>
      </w:r>
    </w:p>
    <w:p w14:paraId="544E963A" w14:textId="77777777" w:rsidR="00354686" w:rsidRPr="00D231CB" w:rsidRDefault="00354686" w:rsidP="006D7BDB">
      <w:pPr>
        <w:spacing w:line="360" w:lineRule="auto"/>
        <w:rPr>
          <w:rFonts w:ascii="Times New Roman" w:hAnsi="Times New Roman" w:cs="Times New Roman"/>
          <w:color w:val="000000" w:themeColor="text1"/>
        </w:rPr>
      </w:pPr>
    </w:p>
    <w:p w14:paraId="6D5D26FF" w14:textId="4FE56D70" w:rsidR="00ED5FC5" w:rsidRPr="00D231CB" w:rsidRDefault="00354686" w:rsidP="006D7BDB">
      <w:pPr>
        <w:spacing w:line="360" w:lineRule="auto"/>
        <w:rPr>
          <w:rFonts w:ascii="Times New Roman" w:eastAsia="Times New Roman" w:hAnsi="Times New Roman" w:cs="Times New Roman"/>
          <w:lang w:eastAsia="en-GB"/>
        </w:rPr>
      </w:pPr>
      <w:r w:rsidRPr="00D231CB">
        <w:rPr>
          <w:rFonts w:ascii="Times New Roman" w:hAnsi="Times New Roman" w:cs="Times New Roman"/>
          <w:color w:val="000000" w:themeColor="text1"/>
        </w:rPr>
        <w:t>A</w:t>
      </w:r>
      <w:r w:rsidR="00FF1461" w:rsidRPr="00D231CB">
        <w:rPr>
          <w:rFonts w:ascii="Times New Roman" w:hAnsi="Times New Roman" w:cs="Times New Roman"/>
          <w:color w:val="000000" w:themeColor="text1"/>
        </w:rPr>
        <w:t xml:space="preserve">longside the legislations in place to support children, there are also a number of strategies in place to promote inclusivity within the school settings. </w:t>
      </w:r>
      <w:r w:rsidR="00B82EDD" w:rsidRPr="00D231CB">
        <w:rPr>
          <w:rFonts w:ascii="Times New Roman" w:hAnsi="Times New Roman" w:cs="Times New Roman"/>
          <w:color w:val="000000" w:themeColor="text1"/>
        </w:rPr>
        <w:t>Numerous pieces of documentation individualised for the student</w:t>
      </w:r>
      <w:r w:rsidRPr="00D231CB">
        <w:rPr>
          <w:rFonts w:ascii="Times New Roman" w:hAnsi="Times New Roman" w:cs="Times New Roman"/>
          <w:color w:val="000000" w:themeColor="text1"/>
        </w:rPr>
        <w:t>,</w:t>
      </w:r>
      <w:r w:rsidR="00B82EDD" w:rsidRPr="00D231CB">
        <w:rPr>
          <w:rFonts w:ascii="Times New Roman" w:hAnsi="Times New Roman" w:cs="Times New Roman"/>
          <w:color w:val="000000" w:themeColor="text1"/>
        </w:rPr>
        <w:t xml:space="preserve"> is drawn up in order to support them in every way. IEP’s, </w:t>
      </w:r>
      <w:r w:rsidR="00A166E7" w:rsidRPr="00D231CB">
        <w:rPr>
          <w:rFonts w:ascii="Times New Roman" w:hAnsi="Times New Roman" w:cs="Times New Roman"/>
          <w:color w:val="000000" w:themeColor="text1"/>
        </w:rPr>
        <w:t xml:space="preserve">which stand for individual education plans, </w:t>
      </w:r>
      <w:r w:rsidR="00B82EDD" w:rsidRPr="00D231CB">
        <w:rPr>
          <w:rFonts w:ascii="Times New Roman" w:hAnsi="Times New Roman" w:cs="Times New Roman"/>
          <w:color w:val="000000" w:themeColor="text1"/>
        </w:rPr>
        <w:t>behaviour support plans, support plans, learner profiles and more are drawn up so that the range of diversity in a classroom can be met. Additionally, meetings with different service providers take place</w:t>
      </w:r>
      <w:r w:rsidRPr="00D231CB">
        <w:rPr>
          <w:rFonts w:ascii="Times New Roman" w:hAnsi="Times New Roman" w:cs="Times New Roman"/>
          <w:color w:val="000000" w:themeColor="text1"/>
        </w:rPr>
        <w:t xml:space="preserve"> and</w:t>
      </w:r>
      <w:r w:rsidR="00B82EDD" w:rsidRPr="00D231CB">
        <w:rPr>
          <w:rFonts w:ascii="Times New Roman" w:hAnsi="Times New Roman" w:cs="Times New Roman"/>
          <w:color w:val="000000" w:themeColor="text1"/>
        </w:rPr>
        <w:t xml:space="preserve"> sensory rooms are set up within the schools (EIS, 2019)</w:t>
      </w:r>
      <w:r w:rsidRPr="00D231CB">
        <w:rPr>
          <w:rFonts w:ascii="Times New Roman" w:hAnsi="Times New Roman" w:cs="Times New Roman"/>
          <w:color w:val="000000" w:themeColor="text1"/>
        </w:rPr>
        <w:t xml:space="preserve">. </w:t>
      </w:r>
      <w:r w:rsidR="009E2811" w:rsidRPr="00D231CB">
        <w:rPr>
          <w:rFonts w:ascii="Times New Roman" w:hAnsi="Times New Roman" w:cs="Times New Roman"/>
          <w:color w:val="000000" w:themeColor="text1"/>
        </w:rPr>
        <w:t xml:space="preserve">Additionally, there </w:t>
      </w:r>
      <w:r w:rsidR="00B33204" w:rsidRPr="00D231CB">
        <w:rPr>
          <w:rFonts w:ascii="Times New Roman" w:hAnsi="Times New Roman" w:cs="Times New Roman"/>
          <w:color w:val="000000" w:themeColor="text1"/>
        </w:rPr>
        <w:t>is a variety of support options in place within the Scottish Curriculum, including but not exhaustive to,</w:t>
      </w:r>
      <w:r w:rsidRPr="00D231CB">
        <w:rPr>
          <w:rFonts w:ascii="Times New Roman" w:hAnsi="Times New Roman" w:cs="Times New Roman"/>
          <w:color w:val="000000" w:themeColor="text1"/>
        </w:rPr>
        <w:t xml:space="preserve"> onto-to-one</w:t>
      </w:r>
      <w:r w:rsidR="00B33204" w:rsidRPr="00D231CB">
        <w:rPr>
          <w:rFonts w:ascii="Times New Roman" w:hAnsi="Times New Roman" w:cs="Times New Roman"/>
          <w:color w:val="000000" w:themeColor="text1"/>
        </w:rPr>
        <w:t xml:space="preserve"> session</w:t>
      </w:r>
      <w:r w:rsidRPr="00D231CB">
        <w:rPr>
          <w:rFonts w:ascii="Times New Roman" w:hAnsi="Times New Roman" w:cs="Times New Roman"/>
          <w:color w:val="000000" w:themeColor="text1"/>
        </w:rPr>
        <w:t>s</w:t>
      </w:r>
      <w:r w:rsidR="00B33204" w:rsidRPr="00D231CB">
        <w:rPr>
          <w:rFonts w:ascii="Times New Roman" w:hAnsi="Times New Roman" w:cs="Times New Roman"/>
          <w:color w:val="000000" w:themeColor="text1"/>
        </w:rPr>
        <w:t>, play therapy, speech and language therapy</w:t>
      </w:r>
      <w:r w:rsidRPr="00D231CB">
        <w:rPr>
          <w:rFonts w:ascii="Times New Roman" w:hAnsi="Times New Roman" w:cs="Times New Roman"/>
          <w:color w:val="000000" w:themeColor="text1"/>
        </w:rPr>
        <w:t xml:space="preserve"> and one-to-one</w:t>
      </w:r>
      <w:r w:rsidR="00B33204" w:rsidRPr="00D231CB">
        <w:rPr>
          <w:rFonts w:ascii="Times New Roman" w:hAnsi="Times New Roman" w:cs="Times New Roman"/>
          <w:color w:val="000000" w:themeColor="text1"/>
        </w:rPr>
        <w:t xml:space="preserve"> support in the classroom (Scottish Autism, 2020).</w:t>
      </w:r>
      <w:r w:rsidRPr="00D231CB">
        <w:rPr>
          <w:rFonts w:ascii="Times New Roman" w:hAnsi="Times New Roman" w:cs="Times New Roman"/>
          <w:color w:val="000000" w:themeColor="text1"/>
        </w:rPr>
        <w:t xml:space="preserve"> </w:t>
      </w:r>
      <w:r w:rsidR="00ED5FC5" w:rsidRPr="00D231CB">
        <w:rPr>
          <w:rFonts w:ascii="Times New Roman" w:eastAsia="Times New Roman" w:hAnsi="Times New Roman" w:cs="Times New Roman"/>
          <w:lang w:eastAsia="en-GB"/>
        </w:rPr>
        <w:t>Furthermore, Scotland’s CfE has numerous strategies and policies in place, one policy is the Getting it right for every child (GIRFEC), The GIRFEC policy builds upon the worldwide health and education systems (Education Scotland, 2020)</w:t>
      </w:r>
      <w:r w:rsidRPr="00D231CB">
        <w:rPr>
          <w:rFonts w:ascii="Times New Roman" w:eastAsia="Times New Roman" w:hAnsi="Times New Roman" w:cs="Times New Roman"/>
          <w:lang w:eastAsia="en-GB"/>
        </w:rPr>
        <w:t>.</w:t>
      </w:r>
      <w:r w:rsidR="00ED5FC5" w:rsidRPr="00D231CB">
        <w:rPr>
          <w:rFonts w:ascii="Times New Roman" w:eastAsia="Times New Roman" w:hAnsi="Times New Roman" w:cs="Times New Roman"/>
          <w:lang w:eastAsia="en-GB"/>
        </w:rPr>
        <w:t xml:space="preserve">  This policy aims to provide support to families while ensuring that children have the correct support. </w:t>
      </w:r>
    </w:p>
    <w:p w14:paraId="5984759F" w14:textId="77777777" w:rsidR="00354686" w:rsidRPr="00D231CB" w:rsidRDefault="00354686" w:rsidP="006D7BDB">
      <w:pPr>
        <w:spacing w:line="360" w:lineRule="auto"/>
        <w:rPr>
          <w:rFonts w:ascii="Times New Roman" w:hAnsi="Times New Roman" w:cs="Times New Roman"/>
          <w:color w:val="000000" w:themeColor="text1"/>
        </w:rPr>
      </w:pPr>
    </w:p>
    <w:p w14:paraId="6E9F9246" w14:textId="77777777" w:rsidR="00E041F0" w:rsidRPr="00D231CB" w:rsidRDefault="00E041F0" w:rsidP="00BE31C7">
      <w:pPr>
        <w:spacing w:line="360" w:lineRule="auto"/>
        <w:rPr>
          <w:rFonts w:ascii="Times New Roman" w:eastAsia="Times New Roman" w:hAnsi="Times New Roman" w:cs="Times New Roman"/>
          <w:lang w:eastAsia="en-GB"/>
        </w:rPr>
      </w:pPr>
      <w:r w:rsidRPr="00D231CB">
        <w:rPr>
          <w:rFonts w:ascii="Times New Roman" w:eastAsia="Times New Roman" w:hAnsi="Times New Roman" w:cs="Times New Roman"/>
          <w:lang w:eastAsia="en-GB"/>
        </w:rPr>
        <w:t>T</w:t>
      </w:r>
      <w:r w:rsidR="00504841" w:rsidRPr="00D231CB">
        <w:rPr>
          <w:rFonts w:ascii="Times New Roman" w:eastAsia="Times New Roman" w:hAnsi="Times New Roman" w:cs="Times New Roman"/>
          <w:lang w:eastAsia="en-GB"/>
        </w:rPr>
        <w:t xml:space="preserve">here is </w:t>
      </w:r>
      <w:r w:rsidRPr="00D231CB">
        <w:rPr>
          <w:rFonts w:ascii="Times New Roman" w:eastAsia="Times New Roman" w:hAnsi="Times New Roman" w:cs="Times New Roman"/>
          <w:lang w:eastAsia="en-GB"/>
        </w:rPr>
        <w:t xml:space="preserve">also </w:t>
      </w:r>
      <w:r w:rsidR="00504841" w:rsidRPr="00D231CB">
        <w:rPr>
          <w:rFonts w:ascii="Times New Roman" w:eastAsia="Times New Roman" w:hAnsi="Times New Roman" w:cs="Times New Roman"/>
          <w:lang w:eastAsia="en-GB"/>
        </w:rPr>
        <w:t>a range of strategies in place for children within the Curriculum for Excellence, IEP or individual learning plans being one of them. These documents are created for children who require a personalised curriculum, however, in order to develop an IEP</w:t>
      </w:r>
      <w:r w:rsidRPr="00D231CB">
        <w:rPr>
          <w:rFonts w:ascii="Times New Roman" w:eastAsia="Times New Roman" w:hAnsi="Times New Roman" w:cs="Times New Roman"/>
          <w:lang w:eastAsia="en-GB"/>
        </w:rPr>
        <w:t>,</w:t>
      </w:r>
      <w:r w:rsidR="00504841" w:rsidRPr="00D231CB">
        <w:rPr>
          <w:rFonts w:ascii="Times New Roman" w:eastAsia="Times New Roman" w:hAnsi="Times New Roman" w:cs="Times New Roman"/>
          <w:lang w:eastAsia="en-GB"/>
        </w:rPr>
        <w:t xml:space="preserve"> there are many procedures to follow, assessments being one of the procedures. </w:t>
      </w:r>
      <w:r w:rsidR="00151675" w:rsidRPr="00D231CB">
        <w:rPr>
          <w:rFonts w:ascii="Times New Roman" w:eastAsia="Times New Roman" w:hAnsi="Times New Roman" w:cs="Times New Roman"/>
          <w:lang w:eastAsia="en-GB"/>
        </w:rPr>
        <w:t xml:space="preserve">During the process of creating the IEP, many factors </w:t>
      </w:r>
      <w:r w:rsidRPr="00D231CB">
        <w:rPr>
          <w:rFonts w:ascii="Times New Roman" w:eastAsia="Times New Roman" w:hAnsi="Times New Roman" w:cs="Times New Roman"/>
          <w:lang w:eastAsia="en-GB"/>
        </w:rPr>
        <w:t xml:space="preserve">will have been </w:t>
      </w:r>
      <w:r w:rsidR="00151675" w:rsidRPr="00D231CB">
        <w:rPr>
          <w:rFonts w:ascii="Times New Roman" w:eastAsia="Times New Roman" w:hAnsi="Times New Roman" w:cs="Times New Roman"/>
          <w:lang w:eastAsia="en-GB"/>
        </w:rPr>
        <w:t>considered, including</w:t>
      </w:r>
      <w:r w:rsidRPr="00D231CB">
        <w:rPr>
          <w:rFonts w:ascii="Times New Roman" w:eastAsia="Times New Roman" w:hAnsi="Times New Roman" w:cs="Times New Roman"/>
          <w:lang w:eastAsia="en-GB"/>
        </w:rPr>
        <w:t xml:space="preserve"> </w:t>
      </w:r>
      <w:r w:rsidR="00151675" w:rsidRPr="00D231CB">
        <w:rPr>
          <w:rFonts w:ascii="Times New Roman" w:eastAsia="Times New Roman" w:hAnsi="Times New Roman" w:cs="Times New Roman"/>
          <w:lang w:eastAsia="en-GB"/>
        </w:rPr>
        <w:t xml:space="preserve">how it is best to move forward. Each child is different and therefore, no IEP is going to be the same, some children may require additional support, smaller groups and technology incorporation, </w:t>
      </w:r>
      <w:r w:rsidRPr="00D231CB">
        <w:rPr>
          <w:rFonts w:ascii="Times New Roman" w:eastAsia="Times New Roman" w:hAnsi="Times New Roman" w:cs="Times New Roman"/>
          <w:lang w:eastAsia="en-GB"/>
        </w:rPr>
        <w:t>whilst</w:t>
      </w:r>
      <w:r w:rsidR="00151675" w:rsidRPr="00D231CB">
        <w:rPr>
          <w:rFonts w:ascii="Times New Roman" w:eastAsia="Times New Roman" w:hAnsi="Times New Roman" w:cs="Times New Roman"/>
          <w:lang w:eastAsia="en-GB"/>
        </w:rPr>
        <w:t xml:space="preserve"> other children require more individualised plans that incorporate braille and hearing loops. An IEP will be the child’s individualised needs document that will allow those who need to know, what needs to be put into place</w:t>
      </w:r>
      <w:r w:rsidRPr="00D231CB">
        <w:rPr>
          <w:rFonts w:ascii="Times New Roman" w:eastAsia="Times New Roman" w:hAnsi="Times New Roman" w:cs="Times New Roman"/>
          <w:lang w:eastAsia="en-GB"/>
        </w:rPr>
        <w:t>.</w:t>
      </w:r>
    </w:p>
    <w:p w14:paraId="5A25EF0C" w14:textId="77777777" w:rsidR="00480F4F" w:rsidRPr="00D231CB" w:rsidRDefault="00480F4F" w:rsidP="00BE31C7">
      <w:pPr>
        <w:spacing w:line="360" w:lineRule="auto"/>
        <w:rPr>
          <w:rFonts w:ascii="Times New Roman" w:hAnsi="Times New Roman" w:cs="Times New Roman"/>
          <w:color w:val="000000" w:themeColor="text1"/>
        </w:rPr>
      </w:pPr>
    </w:p>
    <w:p w14:paraId="087FFC68" w14:textId="045A2B8A" w:rsidR="00627D68" w:rsidRPr="00D231CB" w:rsidRDefault="008F5EDA" w:rsidP="00BE31C7">
      <w:pPr>
        <w:spacing w:line="360" w:lineRule="auto"/>
        <w:rPr>
          <w:rFonts w:ascii="Times New Roman" w:hAnsi="Times New Roman" w:cs="Times New Roman"/>
          <w:color w:val="000000" w:themeColor="text1"/>
        </w:rPr>
      </w:pPr>
      <w:r w:rsidRPr="00D231CB">
        <w:rPr>
          <w:rFonts w:ascii="Times New Roman" w:hAnsi="Times New Roman" w:cs="Times New Roman"/>
          <w:color w:val="000000" w:themeColor="text1"/>
        </w:rPr>
        <w:t xml:space="preserve">Highlighting on the strategies to promote inclusivity within the curriculum, </w:t>
      </w:r>
      <w:r w:rsidR="00993815" w:rsidRPr="00D231CB">
        <w:rPr>
          <w:rFonts w:ascii="Times New Roman" w:hAnsi="Times New Roman" w:cs="Times New Roman"/>
          <w:color w:val="000000" w:themeColor="text1"/>
          <w:shd w:val="clear" w:color="auto" w:fill="FFFFFF"/>
        </w:rPr>
        <w:t>A</w:t>
      </w:r>
      <w:r w:rsidR="00FF1461" w:rsidRPr="00D231CB">
        <w:rPr>
          <w:rFonts w:ascii="Times New Roman" w:hAnsi="Times New Roman" w:cs="Times New Roman"/>
          <w:color w:val="000000" w:themeColor="text1"/>
          <w:shd w:val="clear" w:color="auto" w:fill="FFFFFF"/>
        </w:rPr>
        <w:t xml:space="preserve">SN’s </w:t>
      </w:r>
      <w:r w:rsidR="00993815" w:rsidRPr="00D231CB">
        <w:rPr>
          <w:rFonts w:ascii="Times New Roman" w:hAnsi="Times New Roman" w:cs="Times New Roman"/>
          <w:color w:val="000000" w:themeColor="text1"/>
          <w:shd w:val="clear" w:color="auto" w:fill="FFFFFF"/>
        </w:rPr>
        <w:t xml:space="preserve">are given thought and taking into account when documents are created for school. </w:t>
      </w:r>
      <w:r w:rsidR="003F4421" w:rsidRPr="00D231CB">
        <w:rPr>
          <w:rFonts w:ascii="Times New Roman" w:hAnsi="Times New Roman" w:cs="Times New Roman"/>
          <w:color w:val="000000" w:themeColor="text1"/>
          <w:shd w:val="clear" w:color="auto" w:fill="FFFFFF"/>
        </w:rPr>
        <w:t xml:space="preserve">Autism is </w:t>
      </w:r>
      <w:r w:rsidR="00993815" w:rsidRPr="00D231CB">
        <w:rPr>
          <w:rFonts w:ascii="Times New Roman" w:hAnsi="Times New Roman" w:cs="Times New Roman"/>
          <w:color w:val="000000" w:themeColor="text1"/>
          <w:shd w:val="clear" w:color="auto" w:fill="FFFFFF"/>
        </w:rPr>
        <w:t>one of the A</w:t>
      </w:r>
      <w:r w:rsidR="00FF1461" w:rsidRPr="00D231CB">
        <w:rPr>
          <w:rFonts w:ascii="Times New Roman" w:hAnsi="Times New Roman" w:cs="Times New Roman"/>
          <w:color w:val="000000" w:themeColor="text1"/>
          <w:shd w:val="clear" w:color="auto" w:fill="FFFFFF"/>
        </w:rPr>
        <w:t>SN’s</w:t>
      </w:r>
      <w:r w:rsidR="00993815" w:rsidRPr="00D231CB">
        <w:rPr>
          <w:rFonts w:ascii="Times New Roman" w:hAnsi="Times New Roman" w:cs="Times New Roman"/>
          <w:color w:val="000000" w:themeColor="text1"/>
          <w:shd w:val="clear" w:color="auto" w:fill="FFFFFF"/>
        </w:rPr>
        <w:t xml:space="preserve"> that affect children’s education</w:t>
      </w:r>
      <w:r w:rsidRPr="00D231CB">
        <w:rPr>
          <w:rFonts w:ascii="Times New Roman" w:hAnsi="Times New Roman" w:cs="Times New Roman"/>
          <w:color w:val="000000" w:themeColor="text1"/>
          <w:shd w:val="clear" w:color="auto" w:fill="FFFFFF"/>
        </w:rPr>
        <w:t xml:space="preserve"> and cause a barrier to their learning</w:t>
      </w:r>
      <w:r w:rsidR="00993815" w:rsidRPr="00D231CB">
        <w:rPr>
          <w:rFonts w:ascii="Times New Roman" w:hAnsi="Times New Roman" w:cs="Times New Roman"/>
          <w:color w:val="000000" w:themeColor="text1"/>
          <w:shd w:val="clear" w:color="auto" w:fill="FFFFFF"/>
        </w:rPr>
        <w:t xml:space="preserve">. </w:t>
      </w:r>
      <w:r w:rsidR="00D75B69" w:rsidRPr="00D231CB">
        <w:rPr>
          <w:rFonts w:ascii="Times New Roman" w:hAnsi="Times New Roman" w:cs="Times New Roman"/>
          <w:color w:val="000000" w:themeColor="text1"/>
          <w:shd w:val="clear" w:color="auto" w:fill="FFFFFF"/>
        </w:rPr>
        <w:t xml:space="preserve">Autism affects roughly 18000 children in Scotland (Scottish Government, 2018). It is therefore vital that children receive support. </w:t>
      </w:r>
      <w:r w:rsidR="00810BBA" w:rsidRPr="00D231CB">
        <w:rPr>
          <w:rFonts w:ascii="Times New Roman" w:hAnsi="Times New Roman" w:cs="Times New Roman"/>
          <w:color w:val="000000" w:themeColor="text1"/>
          <w:shd w:val="clear" w:color="auto" w:fill="FFFFFF"/>
        </w:rPr>
        <w:t>Children with A</w:t>
      </w:r>
      <w:r w:rsidRPr="00D231CB">
        <w:rPr>
          <w:rFonts w:ascii="Times New Roman" w:hAnsi="Times New Roman" w:cs="Times New Roman"/>
          <w:color w:val="000000" w:themeColor="text1"/>
          <w:shd w:val="clear" w:color="auto" w:fill="FFFFFF"/>
        </w:rPr>
        <w:t xml:space="preserve">SN </w:t>
      </w:r>
      <w:r w:rsidR="00396CE6" w:rsidRPr="00D231CB">
        <w:rPr>
          <w:rFonts w:ascii="Times New Roman" w:hAnsi="Times New Roman" w:cs="Times New Roman"/>
          <w:color w:val="000000" w:themeColor="text1"/>
          <w:shd w:val="clear" w:color="auto" w:fill="FFFFFF"/>
        </w:rPr>
        <w:t>are required to have their needs met w</w:t>
      </w:r>
      <w:r w:rsidR="00C77769" w:rsidRPr="00D231CB">
        <w:rPr>
          <w:rFonts w:ascii="Times New Roman" w:hAnsi="Times New Roman" w:cs="Times New Roman"/>
          <w:color w:val="000000" w:themeColor="text1"/>
          <w:shd w:val="clear" w:color="auto" w:fill="FFFFFF"/>
        </w:rPr>
        <w:t xml:space="preserve">hen in education. CfE provides children with education that </w:t>
      </w:r>
      <w:r w:rsidR="00017058" w:rsidRPr="00D231CB">
        <w:rPr>
          <w:rFonts w:ascii="Times New Roman" w:hAnsi="Times New Roman" w:cs="Times New Roman"/>
          <w:color w:val="000000" w:themeColor="text1"/>
          <w:shd w:val="clear" w:color="auto" w:fill="FFFFFF"/>
        </w:rPr>
        <w:t xml:space="preserve">involves all aspects of school life and </w:t>
      </w:r>
      <w:r w:rsidR="00017058" w:rsidRPr="00D231CB">
        <w:rPr>
          <w:rFonts w:ascii="Times New Roman" w:hAnsi="Times New Roman" w:cs="Times New Roman"/>
          <w:color w:val="000000" w:themeColor="text1"/>
          <w:shd w:val="clear" w:color="auto" w:fill="FFFFFF"/>
        </w:rPr>
        <w:lastRenderedPageBreak/>
        <w:t>helping them do the best they possibly can.</w:t>
      </w:r>
      <w:r w:rsidR="004D2C25" w:rsidRPr="00D231CB">
        <w:rPr>
          <w:rFonts w:ascii="Times New Roman" w:hAnsi="Times New Roman" w:cs="Times New Roman"/>
          <w:color w:val="000000" w:themeColor="text1"/>
          <w:shd w:val="clear" w:color="auto" w:fill="FFFFFF"/>
        </w:rPr>
        <w:t xml:space="preserve"> Within the CfE children’s rights are essential </w:t>
      </w:r>
      <w:r w:rsidR="001533B8" w:rsidRPr="00D231CB">
        <w:rPr>
          <w:rFonts w:ascii="Times New Roman" w:hAnsi="Times New Roman" w:cs="Times New Roman"/>
          <w:color w:val="000000" w:themeColor="text1"/>
          <w:shd w:val="clear" w:color="auto" w:fill="FFFFFF"/>
        </w:rPr>
        <w:t xml:space="preserve">to Scotland’s method of inclusive education </w:t>
      </w:r>
      <w:r w:rsidR="001B0157" w:rsidRPr="00D231CB">
        <w:rPr>
          <w:rFonts w:ascii="Times New Roman" w:hAnsi="Times New Roman" w:cs="Times New Roman"/>
          <w:color w:val="000000" w:themeColor="text1"/>
          <w:shd w:val="clear" w:color="auto" w:fill="FFFFFF"/>
        </w:rPr>
        <w:t>(</w:t>
      </w:r>
      <w:r w:rsidR="001B0157" w:rsidRPr="00D231CB">
        <w:rPr>
          <w:rFonts w:ascii="Times New Roman" w:hAnsi="Times New Roman" w:cs="Times New Roman"/>
          <w:color w:val="000000" w:themeColor="text1"/>
        </w:rPr>
        <w:t>Autism toolbox, 2019)</w:t>
      </w:r>
      <w:r w:rsidR="00E041F0" w:rsidRPr="00D231CB">
        <w:rPr>
          <w:rFonts w:ascii="Times New Roman" w:hAnsi="Times New Roman" w:cs="Times New Roman"/>
          <w:color w:val="000000" w:themeColor="text1"/>
        </w:rPr>
        <w:t>.</w:t>
      </w:r>
      <w:r w:rsidR="00E041F0" w:rsidRPr="00D231CB">
        <w:rPr>
          <w:rFonts w:ascii="Times New Roman" w:eastAsia="Times New Roman" w:hAnsi="Times New Roman" w:cs="Times New Roman"/>
          <w:lang w:eastAsia="en-GB"/>
        </w:rPr>
        <w:t xml:space="preserve"> </w:t>
      </w:r>
      <w:r w:rsidR="00E722CA" w:rsidRPr="00D231CB">
        <w:rPr>
          <w:rFonts w:ascii="Times New Roman" w:hAnsi="Times New Roman" w:cs="Times New Roman"/>
          <w:color w:val="000000" w:themeColor="text1"/>
        </w:rPr>
        <w:t xml:space="preserve">Children with Autism can experience difficulties in many areas of their life, communication being one, </w:t>
      </w:r>
      <w:r w:rsidR="008D3403" w:rsidRPr="00D231CB">
        <w:rPr>
          <w:rFonts w:ascii="Times New Roman" w:hAnsi="Times New Roman" w:cs="Times New Roman"/>
          <w:color w:val="000000" w:themeColor="text1"/>
        </w:rPr>
        <w:t xml:space="preserve">the Autism spectrum differs for each individual, some are verbal while others are non-verbal, they can have difficulty with understanding body-language and vocal tones. Next there is the social interaction, some children do not have the ability to understand social interactions, finally the stereotypical behaviour that most children with Autism adhere to, routines are important, most children, not just those who have Autism prefer routines and dislike change, however, children with Autism are not always able to compartmentalize their feelings which can lead to meltdowns and </w:t>
      </w:r>
      <w:r w:rsidR="00EC42D7" w:rsidRPr="00D231CB">
        <w:rPr>
          <w:rFonts w:ascii="Times New Roman" w:hAnsi="Times New Roman" w:cs="Times New Roman"/>
          <w:color w:val="000000" w:themeColor="text1"/>
        </w:rPr>
        <w:t xml:space="preserve">feeling overwhelmed. </w:t>
      </w:r>
      <w:r w:rsidR="00627D68" w:rsidRPr="00D231CB">
        <w:rPr>
          <w:rFonts w:ascii="Times New Roman" w:hAnsi="Times New Roman" w:cs="Times New Roman"/>
          <w:color w:val="000000" w:themeColor="text1"/>
        </w:rPr>
        <w:t xml:space="preserve">This is where the strategies to promote inclusive education come in, </w:t>
      </w:r>
      <w:r w:rsidR="00DC3927" w:rsidRPr="00D231CB">
        <w:rPr>
          <w:rFonts w:ascii="Times New Roman" w:hAnsi="Times New Roman" w:cs="Times New Roman"/>
          <w:color w:val="000000" w:themeColor="text1"/>
        </w:rPr>
        <w:t>IEPs are formed, children are given the options to use sensory rooms, work in smaller quieter groups and 1:1 support is provided.</w:t>
      </w:r>
    </w:p>
    <w:p w14:paraId="1EBDDAEB" w14:textId="0FE2BD2C" w:rsidR="00E722CA" w:rsidRPr="00D231CB" w:rsidRDefault="00B50E10" w:rsidP="00BE31C7">
      <w:pPr>
        <w:spacing w:line="360" w:lineRule="auto"/>
        <w:rPr>
          <w:rFonts w:ascii="Times New Roman" w:eastAsia="Times New Roman" w:hAnsi="Times New Roman" w:cs="Times New Roman"/>
          <w:lang w:eastAsia="en-GB"/>
        </w:rPr>
      </w:pPr>
      <w:r w:rsidRPr="00D231CB">
        <w:rPr>
          <w:rFonts w:ascii="Times New Roman" w:hAnsi="Times New Roman" w:cs="Times New Roman"/>
          <w:color w:val="000000" w:themeColor="text1"/>
        </w:rPr>
        <w:t>Furthermore, Autism has been studied and considered in the formation of new initiatives over the last few years, placing substantial energy in the diagnosis and assessment for Autism, as well as developing</w:t>
      </w:r>
      <w:r w:rsidR="00855B60" w:rsidRPr="00D231CB">
        <w:rPr>
          <w:rFonts w:ascii="Times New Roman" w:hAnsi="Times New Roman" w:cs="Times New Roman"/>
          <w:color w:val="000000" w:themeColor="text1"/>
        </w:rPr>
        <w:t xml:space="preserve"> </w:t>
      </w:r>
      <w:r w:rsidRPr="00D231CB">
        <w:rPr>
          <w:rFonts w:ascii="Times New Roman" w:hAnsi="Times New Roman" w:cs="Times New Roman"/>
          <w:color w:val="000000" w:themeColor="text1"/>
        </w:rPr>
        <w:t xml:space="preserve">strategies </w:t>
      </w:r>
      <w:r w:rsidR="00855B60" w:rsidRPr="00D231CB">
        <w:rPr>
          <w:rFonts w:ascii="Times New Roman" w:hAnsi="Times New Roman" w:cs="Times New Roman"/>
          <w:color w:val="000000" w:themeColor="text1"/>
        </w:rPr>
        <w:t>to improve the quality of education that a child receives. The Scottish Government work alongside COSLA: The Convention od Scottish Local Authorities, two major Autism authorities, along with various service users and service providers in order to understand what support and services are needed to be put in place for the best inclusion within mainstream education. To highlight their commitment to ensuring the Scottish curriculum is as inclusive as possible, the vision of the government is to ensure that all individuals on the autism spectrum are accepted, valued and treated with respect</w:t>
      </w:r>
      <w:r w:rsidR="00B125D4" w:rsidRPr="00D231CB">
        <w:rPr>
          <w:rFonts w:ascii="Times New Roman" w:hAnsi="Times New Roman" w:cs="Times New Roman"/>
          <w:color w:val="000000" w:themeColor="text1"/>
        </w:rPr>
        <w:t xml:space="preserve"> </w:t>
      </w:r>
      <w:r w:rsidR="009E2811" w:rsidRPr="00D231CB">
        <w:rPr>
          <w:rFonts w:ascii="Times New Roman" w:hAnsi="Times New Roman" w:cs="Times New Roman"/>
          <w:color w:val="000000" w:themeColor="text1"/>
        </w:rPr>
        <w:t>(The Scottish Government, 2011)</w:t>
      </w:r>
    </w:p>
    <w:p w14:paraId="7E90D594" w14:textId="4675DD63" w:rsidR="00A4037F" w:rsidRPr="00D231CB" w:rsidRDefault="00A4037F" w:rsidP="00BE31C7">
      <w:pPr>
        <w:spacing w:line="360" w:lineRule="auto"/>
        <w:rPr>
          <w:rFonts w:ascii="Times New Roman" w:hAnsi="Times New Roman" w:cs="Times New Roman"/>
          <w:color w:val="000000" w:themeColor="text1"/>
        </w:rPr>
      </w:pPr>
      <w:r w:rsidRPr="00D231CB">
        <w:rPr>
          <w:rFonts w:ascii="Times New Roman" w:hAnsi="Times New Roman" w:cs="Times New Roman"/>
          <w:color w:val="000000" w:themeColor="text1"/>
        </w:rPr>
        <w:t>The Scottish Curriculum includes many inclusive strategies for children with Autism, giving children the best possible education no matter their abilities</w:t>
      </w:r>
      <w:r w:rsidR="00DC3927" w:rsidRPr="00D231CB">
        <w:rPr>
          <w:rFonts w:ascii="Times New Roman" w:hAnsi="Times New Roman" w:cs="Times New Roman"/>
          <w:color w:val="000000" w:themeColor="text1"/>
        </w:rPr>
        <w:t>, strategies discussed above. However, there may be many times when children are left to slip through the cracks and their support is minimum.</w:t>
      </w:r>
    </w:p>
    <w:p w14:paraId="60B64D3A" w14:textId="77777777" w:rsidR="00B125D4" w:rsidRPr="00D231CB" w:rsidRDefault="00B125D4" w:rsidP="00BE31C7">
      <w:pPr>
        <w:spacing w:line="360" w:lineRule="auto"/>
        <w:rPr>
          <w:rFonts w:ascii="Times New Roman" w:hAnsi="Times New Roman" w:cs="Times New Roman"/>
          <w:color w:val="000000" w:themeColor="text1"/>
        </w:rPr>
      </w:pPr>
    </w:p>
    <w:p w14:paraId="7E1BCD6F" w14:textId="2484DA9A" w:rsidR="00ED5FC5" w:rsidRPr="00D231CB" w:rsidRDefault="00480F4F" w:rsidP="00ED5FC5">
      <w:pPr>
        <w:spacing w:line="360" w:lineRule="auto"/>
        <w:rPr>
          <w:rFonts w:ascii="Times New Roman" w:eastAsia="Times New Roman" w:hAnsi="Times New Roman" w:cs="Times New Roman"/>
          <w:lang w:eastAsia="en-GB"/>
        </w:rPr>
      </w:pPr>
      <w:r w:rsidRPr="00D231CB">
        <w:rPr>
          <w:rFonts w:ascii="Times New Roman" w:hAnsi="Times New Roman" w:cs="Times New Roman"/>
          <w:color w:val="000000" w:themeColor="text1"/>
        </w:rPr>
        <w:t>It is known that</w:t>
      </w:r>
      <w:r w:rsidR="004964D5" w:rsidRPr="00D231CB">
        <w:rPr>
          <w:rFonts w:ascii="Times New Roman" w:eastAsia="Times New Roman" w:hAnsi="Times New Roman" w:cs="Times New Roman"/>
          <w:lang w:eastAsia="en-GB"/>
        </w:rPr>
        <w:t xml:space="preserve"> children living in poverty typically </w:t>
      </w:r>
      <w:r w:rsidR="00A323F1" w:rsidRPr="00D231CB">
        <w:rPr>
          <w:rFonts w:ascii="Times New Roman" w:eastAsia="Times New Roman" w:hAnsi="Times New Roman" w:cs="Times New Roman"/>
          <w:lang w:eastAsia="en-GB"/>
        </w:rPr>
        <w:t>do not thrive as well as others from a higher income family. Factors outside of school contribute to</w:t>
      </w:r>
      <w:r w:rsidR="00911282" w:rsidRPr="00D231CB">
        <w:rPr>
          <w:rFonts w:ascii="Times New Roman" w:eastAsia="Times New Roman" w:hAnsi="Times New Roman" w:cs="Times New Roman"/>
          <w:lang w:eastAsia="en-GB"/>
        </w:rPr>
        <w:t xml:space="preserve"> a child’s academic attainment, however, it is important that schools make a difference for the child and provide support. (West, 2007)</w:t>
      </w:r>
      <w:r w:rsidRPr="00D231CB">
        <w:rPr>
          <w:rFonts w:ascii="Times New Roman" w:eastAsia="Times New Roman" w:hAnsi="Times New Roman" w:cs="Times New Roman"/>
          <w:lang w:eastAsia="en-GB"/>
        </w:rPr>
        <w:t xml:space="preserve">. </w:t>
      </w:r>
      <w:r w:rsidR="00911282" w:rsidRPr="00D231CB">
        <w:rPr>
          <w:rFonts w:ascii="Times New Roman" w:eastAsia="Times New Roman" w:hAnsi="Times New Roman" w:cs="Times New Roman"/>
          <w:lang w:eastAsia="en-GB"/>
        </w:rPr>
        <w:t>In 2018</w:t>
      </w:r>
      <w:r w:rsidRPr="00D231CB">
        <w:rPr>
          <w:rFonts w:ascii="Times New Roman" w:eastAsia="Times New Roman" w:hAnsi="Times New Roman" w:cs="Times New Roman"/>
          <w:lang w:eastAsia="en-GB"/>
        </w:rPr>
        <w:t>,</w:t>
      </w:r>
      <w:r w:rsidR="00911282" w:rsidRPr="00D231CB">
        <w:rPr>
          <w:rFonts w:ascii="Times New Roman" w:eastAsia="Times New Roman" w:hAnsi="Times New Roman" w:cs="Times New Roman"/>
          <w:lang w:eastAsia="en-GB"/>
        </w:rPr>
        <w:t xml:space="preserve"> there was roughly 26% of all children living in poverty in Scotland alone, making that roughly 260,000 children. There is a developmental gap of 10% found in children from poorer backgrounds. Due to the developmental delays in the children, Scotland introduced the breakfast club scheme in order to support the children</w:t>
      </w:r>
      <w:r w:rsidR="008A7D7F" w:rsidRPr="00D231CB">
        <w:rPr>
          <w:rFonts w:ascii="Times New Roman" w:eastAsia="Times New Roman" w:hAnsi="Times New Roman" w:cs="Times New Roman"/>
          <w:lang w:eastAsia="en-GB"/>
        </w:rPr>
        <w:t xml:space="preserve">. </w:t>
      </w:r>
      <w:r w:rsidR="00911282" w:rsidRPr="00D231CB">
        <w:rPr>
          <w:rFonts w:ascii="Times New Roman" w:eastAsia="Times New Roman" w:hAnsi="Times New Roman" w:cs="Times New Roman"/>
          <w:lang w:eastAsia="en-GB"/>
        </w:rPr>
        <w:t xml:space="preserve">Magic Breakfast work </w:t>
      </w:r>
      <w:r w:rsidR="00911282" w:rsidRPr="00D231CB">
        <w:rPr>
          <w:rFonts w:ascii="Times New Roman" w:eastAsia="Times New Roman" w:hAnsi="Times New Roman" w:cs="Times New Roman"/>
          <w:lang w:eastAsia="en-GB"/>
        </w:rPr>
        <w:lastRenderedPageBreak/>
        <w:t xml:space="preserve">alongside schools in Scotland to provide children with a health and nutritious breakfast to start their day. </w:t>
      </w:r>
      <w:r w:rsidR="008A7D7F" w:rsidRPr="00D231CB">
        <w:rPr>
          <w:rFonts w:ascii="Times New Roman" w:eastAsia="Times New Roman" w:hAnsi="Times New Roman" w:cs="Times New Roman"/>
          <w:lang w:eastAsia="en-GB"/>
        </w:rPr>
        <w:t xml:space="preserve">When a child is hungry, learning and concentration drop, therefore, this program helped eliminate the barrier to learning due to hunger and replaced it with happy, eager to learn children. The breakfast club has shown to rise academic attainment, the children’s reading and writing improved over a year, increasing their reading ages. (Magic breakfast, </w:t>
      </w:r>
      <w:r w:rsidR="00504841" w:rsidRPr="00D231CB">
        <w:rPr>
          <w:rFonts w:ascii="Times New Roman" w:eastAsia="Times New Roman" w:hAnsi="Times New Roman" w:cs="Times New Roman"/>
          <w:lang w:eastAsia="en-GB"/>
        </w:rPr>
        <w:t>2018)</w:t>
      </w:r>
      <w:r w:rsidRPr="00D231CB">
        <w:rPr>
          <w:rFonts w:ascii="Times New Roman" w:eastAsia="Times New Roman" w:hAnsi="Times New Roman" w:cs="Times New Roman"/>
          <w:lang w:eastAsia="en-GB"/>
        </w:rPr>
        <w:t xml:space="preserve">. </w:t>
      </w:r>
      <w:r w:rsidR="00504841" w:rsidRPr="00D231CB">
        <w:rPr>
          <w:rFonts w:ascii="Times New Roman" w:eastAsia="Times New Roman" w:hAnsi="Times New Roman" w:cs="Times New Roman"/>
          <w:lang w:eastAsia="en-GB"/>
        </w:rPr>
        <w:t xml:space="preserve">Scotland has clearly taken childhood poverty seriously, ensuring that children have the correct sustenance to fuel their day and make learning fun. </w:t>
      </w:r>
    </w:p>
    <w:p w14:paraId="4B938F44" w14:textId="77777777" w:rsidR="00480F4F" w:rsidRPr="00D231CB" w:rsidRDefault="00480F4F" w:rsidP="001365C4">
      <w:pPr>
        <w:spacing w:line="360" w:lineRule="auto"/>
        <w:rPr>
          <w:rFonts w:ascii="Times New Roman" w:eastAsia="Times New Roman" w:hAnsi="Times New Roman" w:cs="Times New Roman"/>
          <w:lang w:eastAsia="en-GB"/>
        </w:rPr>
      </w:pPr>
    </w:p>
    <w:p w14:paraId="7BDE3BA2" w14:textId="79A0B87E" w:rsidR="00480F4F" w:rsidRPr="00D231CB" w:rsidRDefault="00480F4F" w:rsidP="00480F4F">
      <w:pPr>
        <w:spacing w:line="360" w:lineRule="auto"/>
        <w:rPr>
          <w:rFonts w:ascii="Times New Roman" w:hAnsi="Times New Roman" w:cs="Times New Roman"/>
          <w:color w:val="000000" w:themeColor="text1"/>
        </w:rPr>
      </w:pPr>
      <w:r w:rsidRPr="00D231CB">
        <w:rPr>
          <w:rFonts w:ascii="Times New Roman" w:eastAsia="Times New Roman" w:hAnsi="Times New Roman" w:cs="Times New Roman"/>
          <w:lang w:eastAsia="en-GB"/>
        </w:rPr>
        <w:t>W</w:t>
      </w:r>
      <w:r w:rsidR="00F275E1" w:rsidRPr="00D231CB">
        <w:rPr>
          <w:rFonts w:ascii="Times New Roman" w:eastAsia="Times New Roman" w:hAnsi="Times New Roman" w:cs="Times New Roman"/>
          <w:lang w:eastAsia="en-GB"/>
        </w:rPr>
        <w:t xml:space="preserve">hile there </w:t>
      </w:r>
      <w:r w:rsidR="00AE0F1C" w:rsidRPr="00D231CB">
        <w:rPr>
          <w:rFonts w:ascii="Times New Roman" w:eastAsia="Times New Roman" w:hAnsi="Times New Roman" w:cs="Times New Roman"/>
          <w:lang w:eastAsia="en-GB"/>
        </w:rPr>
        <w:t>are</w:t>
      </w:r>
      <w:r w:rsidR="00F275E1" w:rsidRPr="00D231CB">
        <w:rPr>
          <w:rFonts w:ascii="Times New Roman" w:eastAsia="Times New Roman" w:hAnsi="Times New Roman" w:cs="Times New Roman"/>
          <w:lang w:eastAsia="en-GB"/>
        </w:rPr>
        <w:t xml:space="preserve"> many areas to the Scottish Curriculum that are positive,</w:t>
      </w:r>
      <w:r w:rsidR="00715B8E" w:rsidRPr="00D231CB">
        <w:rPr>
          <w:rFonts w:ascii="Times New Roman" w:eastAsia="Times New Roman" w:hAnsi="Times New Roman" w:cs="Times New Roman"/>
          <w:lang w:eastAsia="en-GB"/>
        </w:rPr>
        <w:t xml:space="preserve"> the Curriculum has been in place for ten years and there are yearly revisions being made to ensure that the education provided is the best it can be, the curriculum is slowly moving away from knowledge-based and moving towards a more diverse and skills-based curriculum. From the start there has been problems within the CfE, there was fear of teachers not getting the correct knowledge that they required due to the broadness of the outcomes. Tests and exams were criticised due to the sheer number of </w:t>
      </w:r>
      <w:r w:rsidR="003D0D68" w:rsidRPr="00D231CB">
        <w:rPr>
          <w:rFonts w:ascii="Times New Roman" w:eastAsia="Times New Roman" w:hAnsi="Times New Roman" w:cs="Times New Roman"/>
          <w:lang w:eastAsia="en-GB"/>
        </w:rPr>
        <w:t>teachers</w:t>
      </w:r>
      <w:r w:rsidR="00715B8E" w:rsidRPr="00D231CB">
        <w:rPr>
          <w:rFonts w:ascii="Times New Roman" w:eastAsia="Times New Roman" w:hAnsi="Times New Roman" w:cs="Times New Roman"/>
          <w:lang w:eastAsia="en-GB"/>
        </w:rPr>
        <w:t xml:space="preserve"> who felt they did not have enough time to teach the correct material, this then went to the qualifications board where they answered by giving the exams a new look. </w:t>
      </w:r>
      <w:r w:rsidR="003D0D68" w:rsidRPr="00D231CB">
        <w:rPr>
          <w:rFonts w:ascii="Times New Roman" w:eastAsia="Times New Roman" w:hAnsi="Times New Roman" w:cs="Times New Roman"/>
          <w:lang w:eastAsia="en-GB"/>
        </w:rPr>
        <w:t>There needs to be a focus upon developing the teacher along with the curriculum. (Rutter, 2018)</w:t>
      </w:r>
      <w:r w:rsidRPr="00D231CB">
        <w:rPr>
          <w:rFonts w:ascii="Times New Roman" w:eastAsia="Times New Roman" w:hAnsi="Times New Roman" w:cs="Times New Roman"/>
          <w:lang w:eastAsia="en-GB"/>
        </w:rPr>
        <w:t xml:space="preserve">. </w:t>
      </w:r>
      <w:r w:rsidR="003A5D8B" w:rsidRPr="00D231CB">
        <w:rPr>
          <w:rFonts w:ascii="Times New Roman" w:eastAsia="Times New Roman" w:hAnsi="Times New Roman" w:cs="Times New Roman"/>
          <w:lang w:eastAsia="en-GB"/>
        </w:rPr>
        <w:t>This shows that the curriculum is far from perfect, there needs to be some changes w</w:t>
      </w:r>
      <w:r w:rsidRPr="00D231CB">
        <w:rPr>
          <w:rFonts w:ascii="Times New Roman" w:eastAsia="Times New Roman" w:hAnsi="Times New Roman" w:cs="Times New Roman"/>
          <w:lang w:eastAsia="en-GB"/>
        </w:rPr>
        <w:t>ithin</w:t>
      </w:r>
      <w:r w:rsidR="003A5D8B" w:rsidRPr="00D231CB">
        <w:rPr>
          <w:rFonts w:ascii="Times New Roman" w:eastAsia="Times New Roman" w:hAnsi="Times New Roman" w:cs="Times New Roman"/>
          <w:lang w:eastAsia="en-GB"/>
        </w:rPr>
        <w:t xml:space="preserve"> the next reform so that children are able to access the support that they are entitled to</w:t>
      </w:r>
      <w:r w:rsidR="00DC3927" w:rsidRPr="00D231CB">
        <w:rPr>
          <w:rFonts w:ascii="Times New Roman" w:eastAsia="Times New Roman" w:hAnsi="Times New Roman" w:cs="Times New Roman"/>
          <w:lang w:eastAsia="en-GB"/>
        </w:rPr>
        <w:t>, which will be discussed further in the essay. M</w:t>
      </w:r>
      <w:r w:rsidRPr="00D231CB">
        <w:rPr>
          <w:rFonts w:ascii="Times New Roman" w:eastAsia="Times New Roman" w:hAnsi="Times New Roman" w:cs="Times New Roman"/>
          <w:lang w:eastAsia="en-GB"/>
        </w:rPr>
        <w:t xml:space="preserve">oreover, </w:t>
      </w:r>
      <w:r w:rsidRPr="00D231CB">
        <w:rPr>
          <w:rFonts w:ascii="Times New Roman" w:hAnsi="Times New Roman" w:cs="Times New Roman"/>
          <w:color w:val="000000" w:themeColor="text1"/>
        </w:rPr>
        <w:t xml:space="preserve">there are many children and young people who are not satisfied with the level of inclusions. Learning difficulties affect many students, 60% of all students with a form of learning difficulty feel isolated within school, 23% are prevented from attending school trips and 65% of students are worried about how their education is going to go. Furthermore, there are 98% of the workforce who believe that teachers are not prepared or trained for teaching children with any form of learning difficulty (Enable Scotland, 2017).  </w:t>
      </w:r>
    </w:p>
    <w:p w14:paraId="4F3F70E6" w14:textId="17A2B010" w:rsidR="003A5D8B" w:rsidRPr="00D231CB" w:rsidRDefault="003A5D8B" w:rsidP="001365C4">
      <w:pPr>
        <w:spacing w:line="360" w:lineRule="auto"/>
        <w:rPr>
          <w:rFonts w:ascii="Times New Roman" w:eastAsia="Times New Roman" w:hAnsi="Times New Roman" w:cs="Times New Roman"/>
          <w:lang w:eastAsia="en-GB"/>
        </w:rPr>
      </w:pPr>
    </w:p>
    <w:p w14:paraId="2B01B83A" w14:textId="49A149E0" w:rsidR="003A5D8B" w:rsidRPr="00D231CB" w:rsidRDefault="003A5D8B" w:rsidP="003A5D8B">
      <w:pPr>
        <w:shd w:val="clear" w:color="auto" w:fill="FFFFFF"/>
        <w:spacing w:after="420" w:line="360" w:lineRule="auto"/>
        <w:rPr>
          <w:rFonts w:ascii="Times New Roman" w:eastAsia="Times New Roman" w:hAnsi="Times New Roman" w:cs="Times New Roman"/>
          <w:color w:val="000000" w:themeColor="text1"/>
          <w:lang w:eastAsia="en-GB"/>
        </w:rPr>
      </w:pPr>
      <w:r w:rsidRPr="00D231CB">
        <w:rPr>
          <w:rFonts w:ascii="Times New Roman" w:eastAsia="Times New Roman" w:hAnsi="Times New Roman" w:cs="Times New Roman"/>
          <w:color w:val="000000" w:themeColor="text1"/>
          <w:lang w:eastAsia="en-GB"/>
        </w:rPr>
        <w:t xml:space="preserve">Throughout this essay we have discussed many points of the curriculum for excellence, starting with what inclusion is, not one person was able to give a definite answer and not one person was able to give the same as another because its different for everyone.  UNESCO is a policy in place to support children in schools, next we looked at the Scottish Curriculum and what. It includes, it is an inclusive curriculum that covers children from the age of 3-18, the curriculum has four key principles that help a child’s academic attainment. These areas alone were able to show how different the curriculum is to any other, however, like all curriculums, </w:t>
      </w:r>
      <w:r w:rsidRPr="00D231CB">
        <w:rPr>
          <w:rFonts w:ascii="Times New Roman" w:eastAsia="Times New Roman" w:hAnsi="Times New Roman" w:cs="Times New Roman"/>
          <w:color w:val="000000" w:themeColor="text1"/>
          <w:lang w:eastAsia="en-GB"/>
        </w:rPr>
        <w:lastRenderedPageBreak/>
        <w:t>there are many downsides. Next, legislation and policies were covered and explained how they support children with ASN. Eventually looking at what strategies are in place for children who require additional support and how the curriculum incorporated them. One particular strategy was the LGBT+ being added into the curriculum, this showed that the CfE are making moves in order to make the curriculum better, this is also seen with the need to review the framework one a year. Finally, we looked at how the curriculum needs to improve and how there needs to be more emphasis of training teacher on how they teach inclusively. This Essay has brought to light the inclusive strategies that take place within the CfE and how children are better off for them, however, it has also shown how the curriculum needs to change and what needs to be done in order to improve.</w:t>
      </w:r>
    </w:p>
    <w:p w14:paraId="205DA43A" w14:textId="77777777" w:rsidR="00715B8E" w:rsidRDefault="00715B8E" w:rsidP="001365C4">
      <w:pPr>
        <w:spacing w:line="360" w:lineRule="auto"/>
        <w:rPr>
          <w:rFonts w:ascii="Times New Roman" w:eastAsia="Times New Roman" w:hAnsi="Times New Roman" w:cs="Times New Roman"/>
          <w:lang w:eastAsia="en-GB"/>
        </w:rPr>
      </w:pPr>
    </w:p>
    <w:p w14:paraId="63A3DD49" w14:textId="2458B05B" w:rsidR="00B125D4" w:rsidRDefault="00F275E1" w:rsidP="00B125D4">
      <w:pPr>
        <w:spacing w:line="360" w:lineRule="auto"/>
        <w:rPr>
          <w:rFonts w:ascii="Times New Roman" w:hAnsi="Times New Roman" w:cs="Times New Roman"/>
          <w:color w:val="000000" w:themeColor="text1"/>
        </w:rPr>
      </w:pPr>
      <w:r>
        <w:rPr>
          <w:rFonts w:ascii="Times New Roman" w:eastAsia="Times New Roman" w:hAnsi="Times New Roman" w:cs="Times New Roman"/>
          <w:lang w:eastAsia="en-GB"/>
        </w:rPr>
        <w:t xml:space="preserve"> </w:t>
      </w:r>
    </w:p>
    <w:p w14:paraId="22783EF9" w14:textId="206D1C0D" w:rsidR="00A56FC5" w:rsidRPr="00A56FC5" w:rsidRDefault="00A56FC5" w:rsidP="001365C4">
      <w:pPr>
        <w:spacing w:line="360" w:lineRule="auto"/>
        <w:rPr>
          <w:rFonts w:ascii="Times New Roman" w:eastAsia="Times New Roman" w:hAnsi="Times New Roman" w:cs="Times New Roman"/>
          <w:lang w:eastAsia="en-GB"/>
        </w:rPr>
      </w:pPr>
    </w:p>
    <w:p w14:paraId="10380047" w14:textId="79E8EFAC" w:rsidR="00455041" w:rsidRPr="001365C4" w:rsidRDefault="00B75ABB" w:rsidP="001365C4">
      <w:pPr>
        <w:spacing w:line="360" w:lineRule="auto"/>
        <w:rPr>
          <w:rFonts w:ascii="Times New Roman" w:eastAsia="Times New Roman" w:hAnsi="Times New Roman" w:cs="Times New Roman"/>
          <w:sz w:val="22"/>
          <w:szCs w:val="22"/>
          <w:lang w:eastAsia="en-GB"/>
        </w:rPr>
      </w:pPr>
      <w:r>
        <w:rPr>
          <w:rFonts w:ascii="Times New Roman" w:eastAsia="Times New Roman" w:hAnsi="Times New Roman" w:cs="Times New Roman"/>
          <w:sz w:val="22"/>
          <w:szCs w:val="22"/>
          <w:lang w:eastAsia="en-GB"/>
        </w:rPr>
        <w:t xml:space="preserve"> </w:t>
      </w:r>
    </w:p>
    <w:p w14:paraId="222F7EC1" w14:textId="3C0169F5" w:rsidR="003F736B" w:rsidRPr="000B7F51" w:rsidRDefault="000B7F51" w:rsidP="007A5411">
      <w:pPr>
        <w:spacing w:line="360" w:lineRule="auto"/>
        <w:rPr>
          <w:rFonts w:ascii="Times New Roman" w:hAnsi="Times New Roman" w:cs="Times New Roman"/>
          <w:b/>
          <w:bCs/>
        </w:rPr>
      </w:pPr>
      <w:r w:rsidRPr="000B7F51">
        <w:rPr>
          <w:rFonts w:ascii="Times New Roman" w:hAnsi="Times New Roman" w:cs="Times New Roman"/>
          <w:b/>
          <w:bCs/>
        </w:rPr>
        <w:t>References</w:t>
      </w:r>
    </w:p>
    <w:p w14:paraId="7EE301C4" w14:textId="77777777" w:rsidR="00480F4F" w:rsidRPr="001E688E" w:rsidRDefault="00480F4F" w:rsidP="00911282">
      <w:pPr>
        <w:rPr>
          <w:rFonts w:ascii="Times New Roman" w:hAnsi="Times New Roman" w:cs="Times New Roman"/>
          <w:color w:val="000000" w:themeColor="text1"/>
          <w:shd w:val="clear" w:color="auto" w:fill="FFFFFF"/>
        </w:rPr>
      </w:pPr>
    </w:p>
    <w:p w14:paraId="5E70610D" w14:textId="2880E453" w:rsidR="00480F4F" w:rsidRPr="001E688E" w:rsidRDefault="00480F4F" w:rsidP="00BE31C7">
      <w:pPr>
        <w:rPr>
          <w:rFonts w:ascii="Times New Roman" w:hAnsi="Times New Roman" w:cs="Times New Roman"/>
          <w:color w:val="000000" w:themeColor="text1"/>
        </w:rPr>
      </w:pPr>
      <w:r w:rsidRPr="001E688E">
        <w:rPr>
          <w:rFonts w:ascii="Times New Roman" w:hAnsi="Times New Roman" w:cs="Times New Roman"/>
          <w:color w:val="000000" w:themeColor="text1"/>
        </w:rPr>
        <w:t>Al-</w:t>
      </w:r>
      <w:proofErr w:type="spellStart"/>
      <w:r w:rsidRPr="001E688E">
        <w:rPr>
          <w:rFonts w:ascii="Times New Roman" w:hAnsi="Times New Roman" w:cs="Times New Roman"/>
          <w:color w:val="000000" w:themeColor="text1"/>
        </w:rPr>
        <w:t>Shammari</w:t>
      </w:r>
      <w:proofErr w:type="spellEnd"/>
      <w:r w:rsidRPr="001E688E">
        <w:rPr>
          <w:rFonts w:ascii="Times New Roman" w:hAnsi="Times New Roman" w:cs="Times New Roman"/>
          <w:color w:val="000000" w:themeColor="text1"/>
        </w:rPr>
        <w:t>, Z,  Faulkner, P</w:t>
      </w:r>
      <w:r w:rsidR="006543F8">
        <w:rPr>
          <w:rFonts w:ascii="Times New Roman" w:hAnsi="Times New Roman" w:cs="Times New Roman"/>
          <w:color w:val="000000" w:themeColor="text1"/>
        </w:rPr>
        <w:t xml:space="preserve">., &amp; </w:t>
      </w:r>
      <w:proofErr w:type="spellStart"/>
      <w:r w:rsidRPr="001E688E">
        <w:rPr>
          <w:rFonts w:ascii="Times New Roman" w:hAnsi="Times New Roman" w:cs="Times New Roman"/>
          <w:color w:val="000000" w:themeColor="text1"/>
        </w:rPr>
        <w:t>Forlin</w:t>
      </w:r>
      <w:proofErr w:type="spellEnd"/>
      <w:r w:rsidR="006543F8">
        <w:rPr>
          <w:rFonts w:ascii="Times New Roman" w:hAnsi="Times New Roman" w:cs="Times New Roman"/>
          <w:color w:val="000000" w:themeColor="text1"/>
        </w:rPr>
        <w:t xml:space="preserve">. </w:t>
      </w:r>
      <w:r w:rsidRPr="001E688E">
        <w:rPr>
          <w:rFonts w:ascii="Times New Roman" w:hAnsi="Times New Roman" w:cs="Times New Roman"/>
          <w:color w:val="000000" w:themeColor="text1"/>
        </w:rPr>
        <w:t>C</w:t>
      </w:r>
      <w:r w:rsidR="006543F8">
        <w:rPr>
          <w:rFonts w:ascii="Times New Roman" w:hAnsi="Times New Roman" w:cs="Times New Roman"/>
          <w:color w:val="000000" w:themeColor="text1"/>
        </w:rPr>
        <w:t xml:space="preserve">. </w:t>
      </w:r>
      <w:r w:rsidRPr="001E688E">
        <w:rPr>
          <w:rFonts w:ascii="Times New Roman" w:hAnsi="Times New Roman" w:cs="Times New Roman"/>
          <w:color w:val="000000" w:themeColor="text1"/>
        </w:rPr>
        <w:t xml:space="preserve">(2019) </w:t>
      </w:r>
      <w:r>
        <w:rPr>
          <w:rFonts w:ascii="Times New Roman" w:hAnsi="Times New Roman" w:cs="Times New Roman"/>
          <w:color w:val="000000" w:themeColor="text1"/>
        </w:rPr>
        <w:t>‘</w:t>
      </w:r>
      <w:r w:rsidRPr="00480F4F">
        <w:rPr>
          <w:rFonts w:ascii="Times New Roman" w:hAnsi="Times New Roman" w:cs="Times New Roman"/>
          <w:color w:val="000000" w:themeColor="text1"/>
        </w:rPr>
        <w:t>Theories-based Inclusive Education Practices</w:t>
      </w:r>
      <w:r w:rsidRPr="001E688E">
        <w:rPr>
          <w:rFonts w:ascii="Times New Roman" w:hAnsi="Times New Roman" w:cs="Times New Roman"/>
          <w:color w:val="000000" w:themeColor="text1"/>
        </w:rPr>
        <w:t xml:space="preserve"> ‘</w:t>
      </w:r>
      <w:r w:rsidRPr="006543F8">
        <w:rPr>
          <w:rFonts w:ascii="Times New Roman" w:hAnsi="Times New Roman" w:cs="Times New Roman"/>
          <w:i/>
          <w:iCs/>
          <w:color w:val="000000" w:themeColor="text1"/>
        </w:rPr>
        <w:t>Education Quarterly Reviews</w:t>
      </w:r>
      <w:r w:rsidRPr="001E688E">
        <w:rPr>
          <w:rFonts w:ascii="Times New Roman" w:hAnsi="Times New Roman" w:cs="Times New Roman"/>
          <w:color w:val="000000" w:themeColor="text1"/>
        </w:rPr>
        <w:t>’ 2</w:t>
      </w:r>
      <w:r w:rsidR="006543F8">
        <w:rPr>
          <w:rFonts w:ascii="Times New Roman" w:hAnsi="Times New Roman" w:cs="Times New Roman"/>
          <w:color w:val="000000" w:themeColor="text1"/>
        </w:rPr>
        <w:t xml:space="preserve">, pp. </w:t>
      </w:r>
      <w:r w:rsidRPr="001E688E">
        <w:rPr>
          <w:rFonts w:ascii="Times New Roman" w:hAnsi="Times New Roman" w:cs="Times New Roman"/>
          <w:color w:val="000000" w:themeColor="text1"/>
        </w:rPr>
        <w:t>408-414</w:t>
      </w:r>
      <w:r w:rsidR="006543F8">
        <w:rPr>
          <w:rFonts w:ascii="Times New Roman" w:hAnsi="Times New Roman" w:cs="Times New Roman"/>
          <w:color w:val="000000" w:themeColor="text1"/>
        </w:rPr>
        <w:t xml:space="preserve">. </w:t>
      </w:r>
      <w:r w:rsidRPr="001E688E">
        <w:rPr>
          <w:rFonts w:ascii="Times New Roman" w:hAnsi="Times New Roman" w:cs="Times New Roman"/>
          <w:color w:val="000000" w:themeColor="text1"/>
        </w:rPr>
        <w:t>DOB: 10.31014/aior.1993.02.02.73.</w:t>
      </w:r>
    </w:p>
    <w:p w14:paraId="77B6149E" w14:textId="77777777" w:rsidR="00480F4F" w:rsidRDefault="00480F4F" w:rsidP="00BE31C7">
      <w:pPr>
        <w:rPr>
          <w:rFonts w:ascii="Times New Roman" w:hAnsi="Times New Roman" w:cs="Times New Roman"/>
          <w:color w:val="000000" w:themeColor="text1"/>
        </w:rPr>
      </w:pPr>
    </w:p>
    <w:p w14:paraId="184811A8" w14:textId="31115DEC" w:rsidR="00480F4F" w:rsidRPr="001E688E" w:rsidRDefault="00480F4F" w:rsidP="00BE31C7">
      <w:pPr>
        <w:rPr>
          <w:rFonts w:ascii="Times New Roman" w:hAnsi="Times New Roman" w:cs="Times New Roman"/>
          <w:color w:val="000000" w:themeColor="text1"/>
        </w:rPr>
      </w:pPr>
      <w:r w:rsidRPr="001E688E">
        <w:rPr>
          <w:rFonts w:ascii="Times New Roman" w:hAnsi="Times New Roman" w:cs="Times New Roman"/>
          <w:color w:val="000000" w:themeColor="text1"/>
        </w:rPr>
        <w:t>Autism toolbox</w:t>
      </w:r>
      <w:r w:rsidR="006543F8">
        <w:rPr>
          <w:rFonts w:ascii="Times New Roman" w:hAnsi="Times New Roman" w:cs="Times New Roman"/>
          <w:color w:val="000000" w:themeColor="text1"/>
        </w:rPr>
        <w:t>.</w:t>
      </w:r>
      <w:r w:rsidRPr="001E688E">
        <w:rPr>
          <w:rFonts w:ascii="Times New Roman" w:hAnsi="Times New Roman" w:cs="Times New Roman"/>
          <w:color w:val="000000" w:themeColor="text1"/>
        </w:rPr>
        <w:t xml:space="preserve"> (2019)</w:t>
      </w:r>
      <w:r w:rsidR="006543F8">
        <w:rPr>
          <w:rFonts w:ascii="Times New Roman" w:hAnsi="Times New Roman" w:cs="Times New Roman"/>
          <w:color w:val="000000" w:themeColor="text1"/>
        </w:rPr>
        <w:t>.</w:t>
      </w:r>
      <w:r w:rsidRPr="001E688E">
        <w:rPr>
          <w:rFonts w:ascii="Times New Roman" w:hAnsi="Times New Roman" w:cs="Times New Roman"/>
          <w:color w:val="000000" w:themeColor="text1"/>
        </w:rPr>
        <w:t xml:space="preserve"> </w:t>
      </w:r>
      <w:r w:rsidRPr="001E688E">
        <w:rPr>
          <w:rFonts w:ascii="Times New Roman" w:hAnsi="Times New Roman" w:cs="Times New Roman"/>
          <w:i/>
          <w:iCs/>
          <w:color w:val="000000" w:themeColor="text1"/>
        </w:rPr>
        <w:t xml:space="preserve">Inclusive education, </w:t>
      </w:r>
      <w:r w:rsidRPr="001E688E">
        <w:rPr>
          <w:rFonts w:ascii="Times New Roman" w:hAnsi="Times New Roman" w:cs="Times New Roman"/>
          <w:color w:val="000000" w:themeColor="text1"/>
        </w:rPr>
        <w:t xml:space="preserve">Available at: </w:t>
      </w:r>
      <w:hyperlink r:id="rId6" w:history="1">
        <w:r w:rsidRPr="001E688E">
          <w:rPr>
            <w:rStyle w:val="Hyperlink"/>
            <w:rFonts w:ascii="Times New Roman" w:hAnsi="Times New Roman" w:cs="Times New Roman"/>
            <w:color w:val="000000" w:themeColor="text1"/>
          </w:rPr>
          <w:t>http://www.autismtoolbox.co.uk/inclusive-education</w:t>
        </w:r>
      </w:hyperlink>
      <w:r w:rsidRPr="001E688E">
        <w:rPr>
          <w:rFonts w:ascii="Times New Roman" w:hAnsi="Times New Roman" w:cs="Times New Roman"/>
          <w:color w:val="000000" w:themeColor="text1"/>
        </w:rPr>
        <w:t xml:space="preserve"> (Accessed: 3/12/20)</w:t>
      </w:r>
    </w:p>
    <w:p w14:paraId="6C9318A0" w14:textId="77777777" w:rsidR="006543F8" w:rsidRDefault="006543F8" w:rsidP="00BE31C7">
      <w:pPr>
        <w:rPr>
          <w:rFonts w:ascii="Times New Roman" w:hAnsi="Times New Roman" w:cs="Times New Roman"/>
          <w:color w:val="000000" w:themeColor="text1"/>
        </w:rPr>
      </w:pPr>
    </w:p>
    <w:p w14:paraId="1FDA1D05" w14:textId="0F15149F" w:rsidR="00480F4F" w:rsidRDefault="00480F4F" w:rsidP="00BE31C7">
      <w:pPr>
        <w:rPr>
          <w:rFonts w:ascii="Times New Roman" w:hAnsi="Times New Roman" w:cs="Times New Roman"/>
          <w:color w:val="000000" w:themeColor="text1"/>
        </w:rPr>
      </w:pPr>
      <w:r w:rsidRPr="001E688E">
        <w:rPr>
          <w:rFonts w:ascii="Times New Roman" w:hAnsi="Times New Roman" w:cs="Times New Roman"/>
          <w:color w:val="000000" w:themeColor="text1"/>
        </w:rPr>
        <w:t>Brooks, L (</w:t>
      </w:r>
      <w:r w:rsidR="00A166E7">
        <w:rPr>
          <w:rFonts w:ascii="Times New Roman" w:hAnsi="Times New Roman" w:cs="Times New Roman"/>
          <w:color w:val="000000" w:themeColor="text1"/>
        </w:rPr>
        <w:t xml:space="preserve">9 </w:t>
      </w:r>
      <w:proofErr w:type="spellStart"/>
      <w:r w:rsidR="00A166E7">
        <w:rPr>
          <w:rFonts w:ascii="Times New Roman" w:hAnsi="Times New Roman" w:cs="Times New Roman"/>
          <w:color w:val="000000" w:themeColor="text1"/>
        </w:rPr>
        <w:t>Novemeber</w:t>
      </w:r>
      <w:proofErr w:type="spellEnd"/>
      <w:r w:rsidR="00A166E7">
        <w:rPr>
          <w:rFonts w:ascii="Times New Roman" w:hAnsi="Times New Roman" w:cs="Times New Roman"/>
          <w:color w:val="000000" w:themeColor="text1"/>
        </w:rPr>
        <w:t xml:space="preserve"> </w:t>
      </w:r>
      <w:r w:rsidRPr="001E688E">
        <w:rPr>
          <w:rFonts w:ascii="Times New Roman" w:hAnsi="Times New Roman" w:cs="Times New Roman"/>
          <w:color w:val="000000" w:themeColor="text1"/>
        </w:rPr>
        <w:t xml:space="preserve">2018) ‘Scotland to embed LGBTI teaching across curriculum’ </w:t>
      </w:r>
      <w:r w:rsidRPr="001E688E">
        <w:rPr>
          <w:rFonts w:ascii="Times New Roman" w:hAnsi="Times New Roman" w:cs="Times New Roman"/>
          <w:i/>
          <w:iCs/>
          <w:color w:val="000000" w:themeColor="text1"/>
        </w:rPr>
        <w:t>The Guardian,</w:t>
      </w:r>
      <w:r w:rsidR="00A166E7">
        <w:rPr>
          <w:rFonts w:ascii="Times New Roman" w:hAnsi="Times New Roman" w:cs="Times New Roman"/>
          <w:i/>
          <w:iCs/>
          <w:color w:val="000000" w:themeColor="text1"/>
        </w:rPr>
        <w:t xml:space="preserve"> </w:t>
      </w:r>
      <w:r w:rsidRPr="001E688E">
        <w:rPr>
          <w:rFonts w:ascii="Times New Roman" w:hAnsi="Times New Roman" w:cs="Times New Roman"/>
          <w:i/>
          <w:iCs/>
          <w:color w:val="000000" w:themeColor="text1"/>
        </w:rPr>
        <w:t xml:space="preserve"> </w:t>
      </w:r>
      <w:r w:rsidRPr="001E688E">
        <w:rPr>
          <w:rFonts w:ascii="Times New Roman" w:hAnsi="Times New Roman" w:cs="Times New Roman"/>
          <w:color w:val="000000" w:themeColor="text1"/>
        </w:rPr>
        <w:t xml:space="preserve">Available at: </w:t>
      </w:r>
      <w:hyperlink r:id="rId7" w:history="1">
        <w:r w:rsidRPr="001E688E">
          <w:rPr>
            <w:rStyle w:val="Hyperlink"/>
            <w:rFonts w:ascii="Times New Roman" w:hAnsi="Times New Roman" w:cs="Times New Roman"/>
            <w:color w:val="000000" w:themeColor="text1"/>
          </w:rPr>
          <w:t>https://www.theguardian.com/education/2018/nov/09/sc</w:t>
        </w:r>
        <w:r w:rsidRPr="001E688E">
          <w:rPr>
            <w:rStyle w:val="Hyperlink"/>
            <w:rFonts w:ascii="Times New Roman" w:hAnsi="Times New Roman" w:cs="Times New Roman"/>
            <w:color w:val="000000" w:themeColor="text1"/>
          </w:rPr>
          <w:t>o</w:t>
        </w:r>
        <w:r w:rsidRPr="001E688E">
          <w:rPr>
            <w:rStyle w:val="Hyperlink"/>
            <w:rFonts w:ascii="Times New Roman" w:hAnsi="Times New Roman" w:cs="Times New Roman"/>
            <w:color w:val="000000" w:themeColor="text1"/>
          </w:rPr>
          <w:t>tland-first-country-approve-lgbti-school-lessons</w:t>
        </w:r>
      </w:hyperlink>
      <w:r w:rsidRPr="001E688E">
        <w:rPr>
          <w:rFonts w:ascii="Times New Roman" w:hAnsi="Times New Roman" w:cs="Times New Roman"/>
          <w:color w:val="000000" w:themeColor="text1"/>
        </w:rPr>
        <w:t xml:space="preserve"> (Accessed: 6/12/20)</w:t>
      </w:r>
    </w:p>
    <w:p w14:paraId="418C5B50" w14:textId="77777777" w:rsidR="006543F8" w:rsidRDefault="006543F8" w:rsidP="00BE31C7">
      <w:pPr>
        <w:rPr>
          <w:rFonts w:ascii="Times New Roman" w:hAnsi="Times New Roman" w:cs="Times New Roman"/>
          <w:color w:val="000000" w:themeColor="text1"/>
        </w:rPr>
      </w:pPr>
    </w:p>
    <w:p w14:paraId="0D980B22" w14:textId="7F08C7D4" w:rsidR="00480F4F" w:rsidRDefault="00480F4F" w:rsidP="00BE31C7">
      <w:pPr>
        <w:rPr>
          <w:rFonts w:ascii="Times New Roman" w:hAnsi="Times New Roman" w:cs="Times New Roman"/>
          <w:color w:val="000000" w:themeColor="text1"/>
        </w:rPr>
      </w:pPr>
      <w:r w:rsidRPr="001E688E">
        <w:rPr>
          <w:rFonts w:ascii="Times New Roman" w:hAnsi="Times New Roman" w:cs="Times New Roman"/>
          <w:color w:val="000000" w:themeColor="text1"/>
        </w:rPr>
        <w:t>Children in Scotland</w:t>
      </w:r>
      <w:r w:rsidR="006543F8">
        <w:rPr>
          <w:rFonts w:ascii="Times New Roman" w:hAnsi="Times New Roman" w:cs="Times New Roman"/>
          <w:color w:val="000000" w:themeColor="text1"/>
        </w:rPr>
        <w:t xml:space="preserve">. </w:t>
      </w:r>
      <w:r w:rsidRPr="001E688E">
        <w:rPr>
          <w:rFonts w:ascii="Times New Roman" w:hAnsi="Times New Roman" w:cs="Times New Roman"/>
          <w:color w:val="000000" w:themeColor="text1"/>
        </w:rPr>
        <w:t>(2017)</w:t>
      </w:r>
      <w:r w:rsidR="006543F8">
        <w:rPr>
          <w:rFonts w:ascii="Times New Roman" w:hAnsi="Times New Roman" w:cs="Times New Roman"/>
          <w:color w:val="000000" w:themeColor="text1"/>
        </w:rPr>
        <w:t>.</w:t>
      </w:r>
      <w:r w:rsidRPr="001E688E">
        <w:rPr>
          <w:rFonts w:ascii="Times New Roman" w:hAnsi="Times New Roman" w:cs="Times New Roman"/>
          <w:color w:val="000000" w:themeColor="text1"/>
        </w:rPr>
        <w:t xml:space="preserve"> </w:t>
      </w:r>
      <w:r w:rsidRPr="001E688E">
        <w:rPr>
          <w:rFonts w:ascii="Times New Roman" w:hAnsi="Times New Roman" w:cs="Times New Roman"/>
          <w:i/>
          <w:iCs/>
          <w:color w:val="000000" w:themeColor="text1"/>
        </w:rPr>
        <w:t>Factsheet-Education (Scotland) Act 2016</w:t>
      </w:r>
      <w:r w:rsidR="006543F8">
        <w:rPr>
          <w:rFonts w:ascii="Times New Roman" w:hAnsi="Times New Roman" w:cs="Times New Roman"/>
          <w:i/>
          <w:iCs/>
          <w:color w:val="000000" w:themeColor="text1"/>
        </w:rPr>
        <w:t>.</w:t>
      </w:r>
      <w:r w:rsidRPr="001E688E">
        <w:rPr>
          <w:rFonts w:ascii="Times New Roman" w:hAnsi="Times New Roman" w:cs="Times New Roman"/>
          <w:i/>
          <w:iCs/>
          <w:color w:val="000000" w:themeColor="text1"/>
        </w:rPr>
        <w:t xml:space="preserve"> </w:t>
      </w:r>
      <w:r w:rsidRPr="001E688E">
        <w:rPr>
          <w:rFonts w:ascii="Times New Roman" w:hAnsi="Times New Roman" w:cs="Times New Roman"/>
          <w:color w:val="000000" w:themeColor="text1"/>
        </w:rPr>
        <w:t xml:space="preserve">Available at: </w:t>
      </w:r>
      <w:hyperlink r:id="rId8" w:history="1">
        <w:r w:rsidRPr="001E688E">
          <w:rPr>
            <w:rStyle w:val="Hyperlink"/>
            <w:rFonts w:ascii="Times New Roman" w:hAnsi="Times New Roman" w:cs="Times New Roman"/>
            <w:color w:val="000000" w:themeColor="text1"/>
          </w:rPr>
          <w:t>https://childreninscotland.org.uk/wp-content/uploads/2017/09/Factsheet_EducationAct2016_July2017.pdf</w:t>
        </w:r>
      </w:hyperlink>
      <w:r w:rsidRPr="001E688E">
        <w:rPr>
          <w:rFonts w:ascii="Times New Roman" w:hAnsi="Times New Roman" w:cs="Times New Roman"/>
          <w:color w:val="000000" w:themeColor="text1"/>
        </w:rPr>
        <w:t xml:space="preserve"> (Accessed: 4/12/20)</w:t>
      </w:r>
    </w:p>
    <w:p w14:paraId="4E88F360" w14:textId="77777777" w:rsidR="006543F8" w:rsidRDefault="006543F8" w:rsidP="00BE31C7">
      <w:pPr>
        <w:rPr>
          <w:rFonts w:ascii="Times New Roman" w:hAnsi="Times New Roman" w:cs="Times New Roman"/>
          <w:color w:val="000000" w:themeColor="text1"/>
        </w:rPr>
      </w:pPr>
    </w:p>
    <w:p w14:paraId="1CEFC150" w14:textId="4FEDD7EA" w:rsidR="00480F4F" w:rsidRDefault="00480F4F" w:rsidP="00BE31C7">
      <w:pPr>
        <w:rPr>
          <w:rFonts w:ascii="Times New Roman" w:hAnsi="Times New Roman" w:cs="Times New Roman"/>
          <w:color w:val="000000" w:themeColor="text1"/>
        </w:rPr>
      </w:pPr>
      <w:r w:rsidRPr="001E688E">
        <w:rPr>
          <w:rFonts w:ascii="Times New Roman" w:hAnsi="Times New Roman" w:cs="Times New Roman"/>
          <w:color w:val="000000" w:themeColor="text1"/>
        </w:rPr>
        <w:t>Education Scotland</w:t>
      </w:r>
      <w:r w:rsidR="006543F8">
        <w:rPr>
          <w:rFonts w:ascii="Times New Roman" w:hAnsi="Times New Roman" w:cs="Times New Roman"/>
          <w:color w:val="000000" w:themeColor="text1"/>
        </w:rPr>
        <w:t xml:space="preserve">. </w:t>
      </w:r>
      <w:r w:rsidRPr="001E688E">
        <w:rPr>
          <w:rFonts w:ascii="Times New Roman" w:hAnsi="Times New Roman" w:cs="Times New Roman"/>
          <w:color w:val="000000" w:themeColor="text1"/>
        </w:rPr>
        <w:t>(2013)</w:t>
      </w:r>
      <w:r w:rsidR="006543F8">
        <w:rPr>
          <w:rFonts w:ascii="Times New Roman" w:hAnsi="Times New Roman" w:cs="Times New Roman"/>
          <w:color w:val="000000" w:themeColor="text1"/>
        </w:rPr>
        <w:t>.</w:t>
      </w:r>
      <w:r w:rsidRPr="001E688E">
        <w:rPr>
          <w:rFonts w:ascii="Times New Roman" w:hAnsi="Times New Roman" w:cs="Times New Roman"/>
          <w:color w:val="000000" w:themeColor="text1"/>
        </w:rPr>
        <w:t xml:space="preserve"> </w:t>
      </w:r>
      <w:r w:rsidRPr="001E688E">
        <w:rPr>
          <w:rFonts w:ascii="Times New Roman" w:hAnsi="Times New Roman" w:cs="Times New Roman"/>
          <w:i/>
          <w:iCs/>
          <w:color w:val="000000" w:themeColor="text1"/>
        </w:rPr>
        <w:t xml:space="preserve">CfE Briefing, Planning for learning part 3: individualised </w:t>
      </w:r>
      <w:r w:rsidR="006543F8" w:rsidRPr="001E688E">
        <w:rPr>
          <w:rFonts w:ascii="Times New Roman" w:hAnsi="Times New Roman" w:cs="Times New Roman"/>
          <w:i/>
          <w:iCs/>
          <w:color w:val="000000" w:themeColor="text1"/>
        </w:rPr>
        <w:t>educational</w:t>
      </w:r>
      <w:r w:rsidRPr="001E688E">
        <w:rPr>
          <w:rFonts w:ascii="Times New Roman" w:hAnsi="Times New Roman" w:cs="Times New Roman"/>
          <w:i/>
          <w:iCs/>
          <w:color w:val="000000" w:themeColor="text1"/>
        </w:rPr>
        <w:t xml:space="preserve"> programs (IEPs)</w:t>
      </w:r>
      <w:r w:rsidR="006543F8">
        <w:rPr>
          <w:rFonts w:ascii="Times New Roman" w:hAnsi="Times New Roman" w:cs="Times New Roman"/>
          <w:i/>
          <w:iCs/>
          <w:color w:val="000000" w:themeColor="text1"/>
        </w:rPr>
        <w:t xml:space="preserve">. </w:t>
      </w:r>
      <w:r w:rsidRPr="001E688E">
        <w:rPr>
          <w:rFonts w:ascii="Times New Roman" w:hAnsi="Times New Roman" w:cs="Times New Roman"/>
          <w:color w:val="000000" w:themeColor="text1"/>
        </w:rPr>
        <w:t xml:space="preserve">Available at: </w:t>
      </w:r>
      <w:hyperlink r:id="rId9" w:history="1">
        <w:r w:rsidRPr="001E688E">
          <w:rPr>
            <w:rStyle w:val="Hyperlink"/>
            <w:rFonts w:ascii="Times New Roman" w:hAnsi="Times New Roman" w:cs="Times New Roman"/>
            <w:color w:val="000000" w:themeColor="text1"/>
          </w:rPr>
          <w:t>https://education.gov.scot/Documents/cfe-briefing-13.pdf</w:t>
        </w:r>
      </w:hyperlink>
      <w:r w:rsidRPr="001E688E">
        <w:rPr>
          <w:rFonts w:ascii="Times New Roman" w:hAnsi="Times New Roman" w:cs="Times New Roman"/>
          <w:color w:val="000000" w:themeColor="text1"/>
        </w:rPr>
        <w:t xml:space="preserve"> (Accessed: 6/12/20)</w:t>
      </w:r>
    </w:p>
    <w:p w14:paraId="6108D689" w14:textId="77777777" w:rsidR="006543F8" w:rsidRDefault="006543F8" w:rsidP="00BE31C7">
      <w:pPr>
        <w:rPr>
          <w:rFonts w:ascii="Times New Roman" w:hAnsi="Times New Roman" w:cs="Times New Roman"/>
          <w:color w:val="000000" w:themeColor="text1"/>
        </w:rPr>
      </w:pPr>
    </w:p>
    <w:p w14:paraId="34D7E91D" w14:textId="73100C92" w:rsidR="00480F4F" w:rsidRDefault="00480F4F" w:rsidP="00BE31C7">
      <w:pPr>
        <w:rPr>
          <w:rFonts w:ascii="Times New Roman" w:hAnsi="Times New Roman" w:cs="Times New Roman"/>
          <w:color w:val="000000" w:themeColor="text1"/>
        </w:rPr>
      </w:pPr>
      <w:r w:rsidRPr="001E688E">
        <w:rPr>
          <w:rFonts w:ascii="Times New Roman" w:hAnsi="Times New Roman" w:cs="Times New Roman"/>
          <w:color w:val="000000" w:themeColor="text1"/>
        </w:rPr>
        <w:t>Education Scotland</w:t>
      </w:r>
      <w:r w:rsidR="006543F8">
        <w:rPr>
          <w:rFonts w:ascii="Times New Roman" w:hAnsi="Times New Roman" w:cs="Times New Roman"/>
          <w:color w:val="000000" w:themeColor="text1"/>
        </w:rPr>
        <w:t xml:space="preserve">. </w:t>
      </w:r>
      <w:r w:rsidRPr="001E688E">
        <w:rPr>
          <w:rFonts w:ascii="Times New Roman" w:hAnsi="Times New Roman" w:cs="Times New Roman"/>
          <w:color w:val="000000" w:themeColor="text1"/>
        </w:rPr>
        <w:t>(2020)</w:t>
      </w:r>
      <w:r w:rsidR="006543F8">
        <w:rPr>
          <w:rFonts w:ascii="Times New Roman" w:hAnsi="Times New Roman" w:cs="Times New Roman"/>
          <w:color w:val="000000" w:themeColor="text1"/>
        </w:rPr>
        <w:t xml:space="preserve">. </w:t>
      </w:r>
      <w:r w:rsidRPr="001E688E">
        <w:rPr>
          <w:rFonts w:ascii="Times New Roman" w:hAnsi="Times New Roman" w:cs="Times New Roman"/>
          <w:i/>
          <w:iCs/>
          <w:color w:val="000000" w:themeColor="text1"/>
        </w:rPr>
        <w:t xml:space="preserve">Support for all, </w:t>
      </w:r>
      <w:r w:rsidRPr="001E688E">
        <w:rPr>
          <w:rFonts w:ascii="Times New Roman" w:hAnsi="Times New Roman" w:cs="Times New Roman"/>
          <w:color w:val="000000" w:themeColor="text1"/>
        </w:rPr>
        <w:t xml:space="preserve">Available at: </w:t>
      </w:r>
      <w:hyperlink r:id="rId10" w:history="1">
        <w:r w:rsidRPr="001E688E">
          <w:rPr>
            <w:rStyle w:val="Hyperlink"/>
            <w:rFonts w:ascii="Times New Roman" w:hAnsi="Times New Roman" w:cs="Times New Roman"/>
            <w:color w:val="000000" w:themeColor="text1"/>
          </w:rPr>
          <w:t>https://education.gov.scot/education-scotland/scottish-education-system/support-for-all/</w:t>
        </w:r>
      </w:hyperlink>
      <w:r w:rsidRPr="001E688E">
        <w:rPr>
          <w:rFonts w:ascii="Times New Roman" w:hAnsi="Times New Roman" w:cs="Times New Roman"/>
          <w:color w:val="000000" w:themeColor="text1"/>
        </w:rPr>
        <w:t xml:space="preserve"> (Accessed: 3/12/20)</w:t>
      </w:r>
    </w:p>
    <w:p w14:paraId="5A9389F6" w14:textId="77777777" w:rsidR="006543F8" w:rsidRDefault="006543F8" w:rsidP="00BE31C7">
      <w:pPr>
        <w:rPr>
          <w:rFonts w:ascii="Times New Roman" w:hAnsi="Times New Roman" w:cs="Times New Roman"/>
          <w:color w:val="000000" w:themeColor="text1"/>
        </w:rPr>
      </w:pPr>
    </w:p>
    <w:p w14:paraId="5A16C936" w14:textId="61F55274" w:rsidR="00480F4F" w:rsidRDefault="00480F4F" w:rsidP="00BE31C7">
      <w:pPr>
        <w:rPr>
          <w:rFonts w:ascii="Times New Roman" w:hAnsi="Times New Roman" w:cs="Times New Roman"/>
          <w:color w:val="000000" w:themeColor="text1"/>
        </w:rPr>
      </w:pPr>
      <w:r w:rsidRPr="001E688E">
        <w:rPr>
          <w:rFonts w:ascii="Times New Roman" w:hAnsi="Times New Roman" w:cs="Times New Roman"/>
          <w:color w:val="000000" w:themeColor="text1"/>
        </w:rPr>
        <w:t>EIS</w:t>
      </w:r>
      <w:r w:rsidR="006543F8">
        <w:rPr>
          <w:rFonts w:ascii="Times New Roman" w:hAnsi="Times New Roman" w:cs="Times New Roman"/>
          <w:color w:val="000000" w:themeColor="text1"/>
        </w:rPr>
        <w:t xml:space="preserve">. </w:t>
      </w:r>
      <w:r w:rsidRPr="001E688E">
        <w:rPr>
          <w:rFonts w:ascii="Times New Roman" w:hAnsi="Times New Roman" w:cs="Times New Roman"/>
          <w:color w:val="000000" w:themeColor="text1"/>
        </w:rPr>
        <w:t>(2019)</w:t>
      </w:r>
      <w:r w:rsidR="006543F8">
        <w:rPr>
          <w:rFonts w:ascii="Times New Roman" w:hAnsi="Times New Roman" w:cs="Times New Roman"/>
          <w:color w:val="000000" w:themeColor="text1"/>
        </w:rPr>
        <w:t xml:space="preserve">. </w:t>
      </w:r>
      <w:r w:rsidRPr="001E688E">
        <w:rPr>
          <w:rFonts w:ascii="Times New Roman" w:hAnsi="Times New Roman" w:cs="Times New Roman"/>
          <w:i/>
          <w:iCs/>
          <w:color w:val="000000" w:themeColor="text1"/>
        </w:rPr>
        <w:t xml:space="preserve">Additional support for learning in Scottish school education: Exploring the gap between promise and practice, </w:t>
      </w:r>
      <w:r w:rsidRPr="001E688E">
        <w:rPr>
          <w:rFonts w:ascii="Times New Roman" w:hAnsi="Times New Roman" w:cs="Times New Roman"/>
          <w:color w:val="000000" w:themeColor="text1"/>
        </w:rPr>
        <w:t xml:space="preserve">Available at: </w:t>
      </w:r>
      <w:hyperlink r:id="rId11" w:history="1">
        <w:r w:rsidRPr="001E688E">
          <w:rPr>
            <w:rStyle w:val="Hyperlink"/>
            <w:rFonts w:ascii="Times New Roman" w:hAnsi="Times New Roman" w:cs="Times New Roman"/>
            <w:color w:val="000000" w:themeColor="text1"/>
          </w:rPr>
          <w:t>https://www.eis.org.uk/Content/images/education/ASN/ExploringTheGap.pdf</w:t>
        </w:r>
      </w:hyperlink>
      <w:r w:rsidRPr="001E688E">
        <w:rPr>
          <w:rFonts w:ascii="Times New Roman" w:hAnsi="Times New Roman" w:cs="Times New Roman"/>
          <w:color w:val="000000" w:themeColor="text1"/>
        </w:rPr>
        <w:t xml:space="preserve"> (Accessed: 3/12/20)</w:t>
      </w:r>
    </w:p>
    <w:p w14:paraId="2B80ED08" w14:textId="77777777" w:rsidR="006543F8" w:rsidRDefault="006543F8" w:rsidP="00BE31C7">
      <w:pPr>
        <w:rPr>
          <w:rFonts w:ascii="Times New Roman" w:hAnsi="Times New Roman" w:cs="Times New Roman"/>
          <w:color w:val="000000" w:themeColor="text1"/>
        </w:rPr>
      </w:pPr>
    </w:p>
    <w:p w14:paraId="373207FE" w14:textId="27FFB2CC" w:rsidR="00480F4F" w:rsidRDefault="00480F4F" w:rsidP="00BE31C7">
      <w:pPr>
        <w:rPr>
          <w:rFonts w:ascii="Times New Roman" w:hAnsi="Times New Roman" w:cs="Times New Roman"/>
          <w:color w:val="000000" w:themeColor="text1"/>
        </w:rPr>
      </w:pPr>
      <w:r w:rsidRPr="001E688E">
        <w:rPr>
          <w:rFonts w:ascii="Times New Roman" w:hAnsi="Times New Roman" w:cs="Times New Roman"/>
          <w:color w:val="000000" w:themeColor="text1"/>
        </w:rPr>
        <w:t>Enable Scotland</w:t>
      </w:r>
      <w:r w:rsidR="006543F8">
        <w:rPr>
          <w:rFonts w:ascii="Times New Roman" w:hAnsi="Times New Roman" w:cs="Times New Roman"/>
          <w:color w:val="000000" w:themeColor="text1"/>
        </w:rPr>
        <w:t xml:space="preserve">. </w:t>
      </w:r>
      <w:r w:rsidRPr="001E688E">
        <w:rPr>
          <w:rFonts w:ascii="Times New Roman" w:hAnsi="Times New Roman" w:cs="Times New Roman"/>
          <w:color w:val="000000" w:themeColor="text1"/>
        </w:rPr>
        <w:t>(2017)</w:t>
      </w:r>
      <w:r w:rsidR="006543F8">
        <w:rPr>
          <w:rFonts w:ascii="Times New Roman" w:hAnsi="Times New Roman" w:cs="Times New Roman"/>
          <w:color w:val="000000" w:themeColor="text1"/>
        </w:rPr>
        <w:t xml:space="preserve">. </w:t>
      </w:r>
      <w:r w:rsidRPr="001E688E">
        <w:rPr>
          <w:rFonts w:ascii="Times New Roman" w:hAnsi="Times New Roman" w:cs="Times New Roman"/>
          <w:i/>
          <w:iCs/>
          <w:color w:val="000000" w:themeColor="text1"/>
        </w:rPr>
        <w:t xml:space="preserve">#includED in the Main? 22 steps on the journey to inclusion for every pupil who has a learning disability, </w:t>
      </w:r>
      <w:r w:rsidRPr="001E688E">
        <w:rPr>
          <w:rFonts w:ascii="Times New Roman" w:hAnsi="Times New Roman" w:cs="Times New Roman"/>
          <w:color w:val="000000" w:themeColor="text1"/>
        </w:rPr>
        <w:t xml:space="preserve">Available at: </w:t>
      </w:r>
      <w:hyperlink r:id="rId12" w:history="1">
        <w:r w:rsidRPr="001E688E">
          <w:rPr>
            <w:rStyle w:val="Hyperlink"/>
            <w:rFonts w:ascii="Times New Roman" w:hAnsi="Times New Roman" w:cs="Times New Roman"/>
            <w:color w:val="000000" w:themeColor="text1"/>
          </w:rPr>
          <w:t>https://www.enable.org.uk/wp-content/uploads/2017/08/IncludED-in-the-Main-22-Steps-on-the-Journey-to-Inclusion.pdf</w:t>
        </w:r>
      </w:hyperlink>
      <w:r w:rsidRPr="001E688E">
        <w:rPr>
          <w:rFonts w:ascii="Times New Roman" w:hAnsi="Times New Roman" w:cs="Times New Roman"/>
          <w:color w:val="000000" w:themeColor="text1"/>
        </w:rPr>
        <w:t xml:space="preserve"> (Accessed: 3/12/2020)</w:t>
      </w:r>
    </w:p>
    <w:p w14:paraId="177AF582" w14:textId="632934F2" w:rsidR="008630E9" w:rsidRPr="00D231CB" w:rsidRDefault="008630E9" w:rsidP="00BE31C7">
      <w:pPr>
        <w:rPr>
          <w:rFonts w:ascii="Times New Roman" w:hAnsi="Times New Roman" w:cs="Times New Roman"/>
          <w:color w:val="000000" w:themeColor="text1"/>
        </w:rPr>
      </w:pPr>
    </w:p>
    <w:p w14:paraId="3EE11503" w14:textId="0B1F6411" w:rsidR="008630E9" w:rsidRPr="00D231CB" w:rsidRDefault="008630E9" w:rsidP="00BE31C7">
      <w:pPr>
        <w:rPr>
          <w:rFonts w:ascii="Times New Roman" w:hAnsi="Times New Roman" w:cs="Times New Roman"/>
          <w:color w:val="000000" w:themeColor="text1"/>
        </w:rPr>
      </w:pPr>
      <w:proofErr w:type="spellStart"/>
      <w:r w:rsidRPr="00D231CB">
        <w:rPr>
          <w:rFonts w:ascii="Times New Roman" w:hAnsi="Times New Roman" w:cs="Times New Roman"/>
          <w:color w:val="000000" w:themeColor="text1"/>
        </w:rPr>
        <w:t>F</w:t>
      </w:r>
      <w:r w:rsidR="00D231CB" w:rsidRPr="00D231CB">
        <w:rPr>
          <w:rFonts w:ascii="Times New Roman" w:hAnsi="Times New Roman" w:cs="Times New Roman"/>
          <w:color w:val="000000" w:themeColor="text1"/>
        </w:rPr>
        <w:t>oran</w:t>
      </w:r>
      <w:proofErr w:type="spellEnd"/>
      <w:r w:rsidR="00D231CB" w:rsidRPr="00D231CB">
        <w:rPr>
          <w:rFonts w:ascii="Times New Roman" w:hAnsi="Times New Roman" w:cs="Times New Roman"/>
          <w:color w:val="000000" w:themeColor="text1"/>
        </w:rPr>
        <w:t xml:space="preserve">, R (2020) ‘Scotland: First Country in the world to include LGBT Education’ </w:t>
      </w:r>
      <w:r w:rsidR="00D231CB" w:rsidRPr="00D231CB">
        <w:rPr>
          <w:rFonts w:ascii="Times New Roman" w:hAnsi="Times New Roman" w:cs="Times New Roman"/>
          <w:i/>
          <w:iCs/>
          <w:color w:val="000000" w:themeColor="text1"/>
        </w:rPr>
        <w:t xml:space="preserve">The Organization for World Peace, </w:t>
      </w:r>
      <w:r w:rsidR="00D231CB" w:rsidRPr="00D231CB">
        <w:rPr>
          <w:rFonts w:ascii="Times New Roman" w:hAnsi="Times New Roman" w:cs="Times New Roman"/>
          <w:color w:val="000000" w:themeColor="text1"/>
        </w:rPr>
        <w:t xml:space="preserve">Available at: </w:t>
      </w:r>
      <w:hyperlink r:id="rId13" w:history="1">
        <w:r w:rsidR="00D231CB" w:rsidRPr="00D231CB">
          <w:rPr>
            <w:rStyle w:val="Hyperlink"/>
            <w:rFonts w:ascii="Times New Roman" w:hAnsi="Times New Roman" w:cs="Times New Roman"/>
            <w:color w:val="000000" w:themeColor="text1"/>
          </w:rPr>
          <w:t>https://theowp.org/scotland-first-country-in-the-world-to-include-lgbt-education/</w:t>
        </w:r>
      </w:hyperlink>
      <w:r w:rsidR="00D231CB" w:rsidRPr="00D231CB">
        <w:rPr>
          <w:rFonts w:ascii="Times New Roman" w:hAnsi="Times New Roman" w:cs="Times New Roman"/>
          <w:color w:val="000000" w:themeColor="text1"/>
        </w:rPr>
        <w:t xml:space="preserve"> (Accessed: 6/12/20)</w:t>
      </w:r>
    </w:p>
    <w:p w14:paraId="6CFDBCB7" w14:textId="77777777" w:rsidR="006543F8" w:rsidRDefault="006543F8" w:rsidP="003F736B">
      <w:pPr>
        <w:rPr>
          <w:rFonts w:ascii="Times New Roman" w:hAnsi="Times New Roman" w:cs="Times New Roman"/>
          <w:color w:val="000000" w:themeColor="text1"/>
        </w:rPr>
      </w:pPr>
    </w:p>
    <w:p w14:paraId="156959EB" w14:textId="46FCD82B" w:rsidR="00480F4F" w:rsidRDefault="00480F4F" w:rsidP="003F736B">
      <w:pPr>
        <w:rPr>
          <w:rFonts w:ascii="Times New Roman" w:hAnsi="Times New Roman" w:cs="Times New Roman"/>
          <w:color w:val="000000" w:themeColor="text1"/>
        </w:rPr>
      </w:pPr>
      <w:proofErr w:type="spellStart"/>
      <w:r w:rsidRPr="001E688E">
        <w:rPr>
          <w:rFonts w:ascii="Times New Roman" w:hAnsi="Times New Roman" w:cs="Times New Roman"/>
          <w:color w:val="000000" w:themeColor="text1"/>
        </w:rPr>
        <w:t>Gov.scot</w:t>
      </w:r>
      <w:proofErr w:type="spellEnd"/>
      <w:r w:rsidRPr="001E688E">
        <w:rPr>
          <w:rFonts w:ascii="Times New Roman" w:hAnsi="Times New Roman" w:cs="Times New Roman"/>
          <w:color w:val="000000" w:themeColor="text1"/>
        </w:rPr>
        <w:t>. (</w:t>
      </w:r>
      <w:proofErr w:type="spellStart"/>
      <w:r w:rsidRPr="001E688E">
        <w:rPr>
          <w:rFonts w:ascii="Times New Roman" w:hAnsi="Times New Roman" w:cs="Times New Roman"/>
          <w:color w:val="000000" w:themeColor="text1"/>
        </w:rPr>
        <w:t>n,d</w:t>
      </w:r>
      <w:proofErr w:type="spellEnd"/>
      <w:r w:rsidRPr="001E688E">
        <w:rPr>
          <w:rFonts w:ascii="Times New Roman" w:hAnsi="Times New Roman" w:cs="Times New Roman"/>
          <w:color w:val="000000" w:themeColor="text1"/>
        </w:rPr>
        <w:t xml:space="preserve">). </w:t>
      </w:r>
      <w:r w:rsidRPr="001E688E">
        <w:rPr>
          <w:rFonts w:ascii="Times New Roman" w:hAnsi="Times New Roman" w:cs="Times New Roman"/>
          <w:i/>
          <w:iCs/>
          <w:color w:val="000000" w:themeColor="text1"/>
        </w:rPr>
        <w:t>School curriculum and qualifications</w:t>
      </w:r>
      <w:r w:rsidRPr="001E688E">
        <w:rPr>
          <w:rFonts w:ascii="Times New Roman" w:hAnsi="Times New Roman" w:cs="Times New Roman"/>
          <w:color w:val="000000" w:themeColor="text1"/>
        </w:rPr>
        <w:t xml:space="preserve">. Available at: </w:t>
      </w:r>
      <w:hyperlink r:id="rId14" w:anchor=":~:text=The%20Curriculum%20for%20Excellence%20(CfE,learning%20from%20S4%20to%20S6" w:history="1">
        <w:r w:rsidRPr="001E688E">
          <w:rPr>
            <w:rStyle w:val="Hyperlink"/>
            <w:rFonts w:ascii="Times New Roman" w:hAnsi="Times New Roman" w:cs="Times New Roman"/>
            <w:color w:val="000000" w:themeColor="text1"/>
          </w:rPr>
          <w:t>https://www.gov.scot/policies/schools/school-curriculum/#:~:text=The%20Curriculum%20for%20Excellence%20(CfE,learning%20from%20S4%20to%20S6</w:t>
        </w:r>
      </w:hyperlink>
      <w:r w:rsidRPr="001E688E">
        <w:rPr>
          <w:rFonts w:ascii="Times New Roman" w:hAnsi="Times New Roman" w:cs="Times New Roman"/>
          <w:color w:val="000000" w:themeColor="text1"/>
        </w:rPr>
        <w:t xml:space="preserve">. (Accessed: 26 November 2020). </w:t>
      </w:r>
    </w:p>
    <w:p w14:paraId="20A9E85D" w14:textId="77777777" w:rsidR="006543F8" w:rsidRDefault="006543F8" w:rsidP="00BE31C7">
      <w:pPr>
        <w:rPr>
          <w:rFonts w:ascii="Times New Roman" w:hAnsi="Times New Roman" w:cs="Times New Roman"/>
          <w:color w:val="000000" w:themeColor="text1"/>
        </w:rPr>
      </w:pPr>
    </w:p>
    <w:p w14:paraId="05AB3A28" w14:textId="5D3DA32D" w:rsidR="00480F4F" w:rsidRDefault="00480F4F" w:rsidP="00BE31C7">
      <w:pPr>
        <w:rPr>
          <w:rFonts w:ascii="Times New Roman" w:hAnsi="Times New Roman" w:cs="Times New Roman"/>
          <w:color w:val="000000" w:themeColor="text1"/>
        </w:rPr>
      </w:pPr>
      <w:r w:rsidRPr="001E688E">
        <w:rPr>
          <w:rFonts w:ascii="Times New Roman" w:hAnsi="Times New Roman" w:cs="Times New Roman"/>
          <w:color w:val="000000" w:themeColor="text1"/>
        </w:rPr>
        <w:t xml:space="preserve">Hodkinson, A, (2011) </w:t>
      </w:r>
      <w:r w:rsidRPr="001E688E">
        <w:rPr>
          <w:rFonts w:ascii="Times New Roman" w:hAnsi="Times New Roman" w:cs="Times New Roman"/>
          <w:i/>
          <w:iCs/>
          <w:color w:val="000000" w:themeColor="text1"/>
        </w:rPr>
        <w:t xml:space="preserve">Inclusion: A Defining </w:t>
      </w:r>
      <w:proofErr w:type="gramStart"/>
      <w:r w:rsidRPr="001E688E">
        <w:rPr>
          <w:rFonts w:ascii="Times New Roman" w:hAnsi="Times New Roman" w:cs="Times New Roman"/>
          <w:i/>
          <w:iCs/>
          <w:color w:val="000000" w:themeColor="text1"/>
        </w:rPr>
        <w:t>Definition?.</w:t>
      </w:r>
      <w:proofErr w:type="gramEnd"/>
      <w:r w:rsidRPr="001E688E">
        <w:rPr>
          <w:rFonts w:ascii="Times New Roman" w:hAnsi="Times New Roman" w:cs="Times New Roman"/>
          <w:i/>
          <w:iCs/>
          <w:color w:val="000000" w:themeColor="text1"/>
        </w:rPr>
        <w:t xml:space="preserve"> Power and Education</w:t>
      </w:r>
      <w:r w:rsidRPr="001E688E">
        <w:rPr>
          <w:rFonts w:ascii="Times New Roman" w:hAnsi="Times New Roman" w:cs="Times New Roman"/>
          <w:color w:val="000000" w:themeColor="text1"/>
        </w:rPr>
        <w:t>. 3. 179. DOI: 10.2304/power.2011.3.2.179.</w:t>
      </w:r>
    </w:p>
    <w:p w14:paraId="1A59A4D4" w14:textId="77777777" w:rsidR="006543F8" w:rsidRDefault="006543F8" w:rsidP="00531463">
      <w:pPr>
        <w:rPr>
          <w:rFonts w:ascii="Times New Roman" w:hAnsi="Times New Roman" w:cs="Times New Roman"/>
          <w:color w:val="000000" w:themeColor="text1"/>
        </w:rPr>
      </w:pPr>
    </w:p>
    <w:p w14:paraId="14E2C356" w14:textId="31440AA8" w:rsidR="00480F4F" w:rsidRPr="001E688E" w:rsidRDefault="00480F4F" w:rsidP="00531463">
      <w:pPr>
        <w:rPr>
          <w:rFonts w:ascii="Times New Roman" w:hAnsi="Times New Roman" w:cs="Times New Roman"/>
          <w:color w:val="000000" w:themeColor="text1"/>
        </w:rPr>
      </w:pPr>
      <w:r w:rsidRPr="001E688E">
        <w:rPr>
          <w:rFonts w:ascii="Times New Roman" w:hAnsi="Times New Roman" w:cs="Times New Roman"/>
          <w:color w:val="000000" w:themeColor="text1"/>
        </w:rPr>
        <w:t xml:space="preserve">Legislation.gov. (2011). </w:t>
      </w:r>
      <w:r w:rsidRPr="001E688E">
        <w:rPr>
          <w:rFonts w:ascii="Times New Roman" w:hAnsi="Times New Roman" w:cs="Times New Roman"/>
          <w:i/>
          <w:iCs/>
          <w:color w:val="000000" w:themeColor="text1"/>
        </w:rPr>
        <w:t>Ethical Standards in Public Life etc. (Scotland) Act 2000.</w:t>
      </w:r>
      <w:r w:rsidRPr="001E688E">
        <w:rPr>
          <w:rFonts w:ascii="Times New Roman" w:hAnsi="Times New Roman" w:cs="Times New Roman"/>
          <w:color w:val="000000" w:themeColor="text1"/>
        </w:rPr>
        <w:t xml:space="preserve"> Available at: </w:t>
      </w:r>
      <w:hyperlink r:id="rId15" w:history="1">
        <w:r w:rsidRPr="001E688E">
          <w:rPr>
            <w:rStyle w:val="Hyperlink"/>
            <w:rFonts w:ascii="Times New Roman" w:hAnsi="Times New Roman" w:cs="Times New Roman"/>
            <w:color w:val="000000" w:themeColor="text1"/>
          </w:rPr>
          <w:t>https://www.legislation.gov.uk/asp/2000/7/section/34</w:t>
        </w:r>
      </w:hyperlink>
      <w:r w:rsidRPr="001E688E">
        <w:rPr>
          <w:rFonts w:ascii="Times New Roman" w:hAnsi="Times New Roman" w:cs="Times New Roman"/>
          <w:color w:val="000000" w:themeColor="text1"/>
        </w:rPr>
        <w:t xml:space="preserve"> (Accessed: 2 December 2020)</w:t>
      </w:r>
    </w:p>
    <w:p w14:paraId="42B6D00C" w14:textId="77777777" w:rsidR="006543F8" w:rsidRDefault="006543F8" w:rsidP="00BE31C7">
      <w:pPr>
        <w:rPr>
          <w:rFonts w:ascii="Times New Roman" w:hAnsi="Times New Roman" w:cs="Times New Roman"/>
          <w:color w:val="000000" w:themeColor="text1"/>
        </w:rPr>
      </w:pPr>
    </w:p>
    <w:p w14:paraId="5A6C7390" w14:textId="77928561" w:rsidR="00480F4F" w:rsidRDefault="00480F4F" w:rsidP="00BE31C7">
      <w:pPr>
        <w:rPr>
          <w:rFonts w:ascii="Times New Roman" w:hAnsi="Times New Roman" w:cs="Times New Roman"/>
          <w:color w:val="000000" w:themeColor="text1"/>
        </w:rPr>
      </w:pPr>
      <w:r w:rsidRPr="001E688E">
        <w:rPr>
          <w:rFonts w:ascii="Times New Roman" w:hAnsi="Times New Roman" w:cs="Times New Roman"/>
          <w:color w:val="000000" w:themeColor="text1"/>
        </w:rPr>
        <w:t>Magic Breakfast</w:t>
      </w:r>
      <w:r w:rsidR="006543F8">
        <w:rPr>
          <w:rFonts w:ascii="Times New Roman" w:hAnsi="Times New Roman" w:cs="Times New Roman"/>
          <w:color w:val="000000" w:themeColor="text1"/>
        </w:rPr>
        <w:t xml:space="preserve">. </w:t>
      </w:r>
      <w:r w:rsidRPr="001E688E">
        <w:rPr>
          <w:rFonts w:ascii="Times New Roman" w:hAnsi="Times New Roman" w:cs="Times New Roman"/>
          <w:color w:val="000000" w:themeColor="text1"/>
        </w:rPr>
        <w:t>(2018)</w:t>
      </w:r>
      <w:r w:rsidR="006543F8">
        <w:rPr>
          <w:rFonts w:ascii="Times New Roman" w:hAnsi="Times New Roman" w:cs="Times New Roman"/>
          <w:color w:val="000000" w:themeColor="text1"/>
        </w:rPr>
        <w:t xml:space="preserve">. </w:t>
      </w:r>
      <w:r w:rsidRPr="001E688E">
        <w:rPr>
          <w:rFonts w:ascii="Times New Roman" w:hAnsi="Times New Roman" w:cs="Times New Roman"/>
          <w:i/>
          <w:iCs/>
          <w:color w:val="000000" w:themeColor="text1"/>
        </w:rPr>
        <w:t>Magic breakfast Scotland launch</w:t>
      </w:r>
      <w:r w:rsidR="006543F8">
        <w:rPr>
          <w:rFonts w:ascii="Times New Roman" w:hAnsi="Times New Roman" w:cs="Times New Roman"/>
          <w:i/>
          <w:iCs/>
          <w:color w:val="000000" w:themeColor="text1"/>
        </w:rPr>
        <w:t xml:space="preserve">. </w:t>
      </w:r>
      <w:r w:rsidR="006543F8" w:rsidRPr="006543F8">
        <w:rPr>
          <w:rFonts w:ascii="Times New Roman" w:hAnsi="Times New Roman" w:cs="Times New Roman"/>
          <w:color w:val="000000" w:themeColor="text1"/>
        </w:rPr>
        <w:t>A</w:t>
      </w:r>
      <w:r w:rsidRPr="001E688E">
        <w:rPr>
          <w:rFonts w:ascii="Times New Roman" w:hAnsi="Times New Roman" w:cs="Times New Roman"/>
          <w:color w:val="000000" w:themeColor="text1"/>
        </w:rPr>
        <w:t xml:space="preserve">vailable at: </w:t>
      </w:r>
      <w:hyperlink r:id="rId16" w:history="1">
        <w:r w:rsidRPr="001E688E">
          <w:rPr>
            <w:rStyle w:val="Hyperlink"/>
            <w:rFonts w:ascii="Times New Roman" w:hAnsi="Times New Roman" w:cs="Times New Roman"/>
            <w:color w:val="000000" w:themeColor="text1"/>
          </w:rPr>
          <w:t>https://www.magicbreakfast.com/news/magic-breakfast-scotland-launch</w:t>
        </w:r>
      </w:hyperlink>
      <w:r w:rsidRPr="001E688E">
        <w:rPr>
          <w:rFonts w:ascii="Times New Roman" w:hAnsi="Times New Roman" w:cs="Times New Roman"/>
          <w:color w:val="000000" w:themeColor="text1"/>
        </w:rPr>
        <w:t xml:space="preserve"> (Accessed: 26/11/20)</w:t>
      </w:r>
    </w:p>
    <w:p w14:paraId="0D9A336E" w14:textId="77777777" w:rsidR="00480F4F" w:rsidRDefault="00480F4F" w:rsidP="003F736B">
      <w:pPr>
        <w:rPr>
          <w:rFonts w:ascii="Times New Roman" w:hAnsi="Times New Roman" w:cs="Times New Roman"/>
          <w:color w:val="000000" w:themeColor="text1"/>
        </w:rPr>
      </w:pPr>
      <w:proofErr w:type="spellStart"/>
      <w:r w:rsidRPr="001E688E">
        <w:rPr>
          <w:rFonts w:ascii="Times New Roman" w:hAnsi="Times New Roman" w:cs="Times New Roman"/>
          <w:color w:val="000000" w:themeColor="text1"/>
        </w:rPr>
        <w:t>Parentzone</w:t>
      </w:r>
      <w:proofErr w:type="spellEnd"/>
      <w:r w:rsidRPr="001E688E">
        <w:rPr>
          <w:rFonts w:ascii="Times New Roman" w:hAnsi="Times New Roman" w:cs="Times New Roman"/>
          <w:color w:val="000000" w:themeColor="text1"/>
        </w:rPr>
        <w:t xml:space="preserve"> Scotland. (2020). </w:t>
      </w:r>
      <w:r w:rsidRPr="001E688E">
        <w:rPr>
          <w:rFonts w:ascii="Times New Roman" w:hAnsi="Times New Roman" w:cs="Times New Roman"/>
          <w:i/>
          <w:iCs/>
          <w:color w:val="000000" w:themeColor="text1"/>
        </w:rPr>
        <w:t>Curriculum areas</w:t>
      </w:r>
      <w:r w:rsidRPr="001E688E">
        <w:rPr>
          <w:rFonts w:ascii="Times New Roman" w:hAnsi="Times New Roman" w:cs="Times New Roman"/>
          <w:color w:val="000000" w:themeColor="text1"/>
        </w:rPr>
        <w:t xml:space="preserve">. Available at: </w:t>
      </w:r>
      <w:hyperlink r:id="rId17" w:history="1">
        <w:r w:rsidRPr="001E688E">
          <w:rPr>
            <w:rStyle w:val="Hyperlink"/>
            <w:rFonts w:ascii="Times New Roman" w:hAnsi="Times New Roman" w:cs="Times New Roman"/>
            <w:color w:val="000000" w:themeColor="text1"/>
          </w:rPr>
          <w:t>https://education.gov.scot/parentzone/learning-in-scotland/curriculum-areas/</w:t>
        </w:r>
      </w:hyperlink>
      <w:r w:rsidRPr="001E688E">
        <w:rPr>
          <w:rFonts w:ascii="Times New Roman" w:hAnsi="Times New Roman" w:cs="Times New Roman"/>
          <w:color w:val="000000" w:themeColor="text1"/>
        </w:rPr>
        <w:t xml:space="preserve"> (Accessed: 26 November 2020). </w:t>
      </w:r>
    </w:p>
    <w:p w14:paraId="53E0D086" w14:textId="77777777" w:rsidR="006543F8" w:rsidRDefault="006543F8" w:rsidP="00BE31C7">
      <w:pPr>
        <w:rPr>
          <w:rFonts w:ascii="Times New Roman" w:hAnsi="Times New Roman" w:cs="Times New Roman"/>
          <w:color w:val="000000" w:themeColor="text1"/>
        </w:rPr>
      </w:pPr>
    </w:p>
    <w:p w14:paraId="6FB3CDD0" w14:textId="196356E2" w:rsidR="00480F4F" w:rsidRPr="001E688E" w:rsidRDefault="00480F4F" w:rsidP="00BE31C7">
      <w:pPr>
        <w:rPr>
          <w:rFonts w:ascii="Times New Roman" w:hAnsi="Times New Roman" w:cs="Times New Roman"/>
          <w:color w:val="000000" w:themeColor="text1"/>
        </w:rPr>
      </w:pPr>
      <w:r w:rsidRPr="001E688E">
        <w:rPr>
          <w:rFonts w:ascii="Times New Roman" w:hAnsi="Times New Roman" w:cs="Times New Roman"/>
          <w:color w:val="000000" w:themeColor="text1"/>
        </w:rPr>
        <w:t>Rutter</w:t>
      </w:r>
      <w:r w:rsidR="006543F8">
        <w:rPr>
          <w:rFonts w:ascii="Times New Roman" w:hAnsi="Times New Roman" w:cs="Times New Roman"/>
          <w:color w:val="000000" w:themeColor="text1"/>
        </w:rPr>
        <w:t xml:space="preserve">. </w:t>
      </w:r>
      <w:r w:rsidRPr="001E688E">
        <w:rPr>
          <w:rFonts w:ascii="Times New Roman" w:hAnsi="Times New Roman" w:cs="Times New Roman"/>
          <w:color w:val="000000" w:themeColor="text1"/>
        </w:rPr>
        <w:t>J</w:t>
      </w:r>
      <w:r w:rsidR="006543F8">
        <w:rPr>
          <w:rFonts w:ascii="Times New Roman" w:hAnsi="Times New Roman" w:cs="Times New Roman"/>
          <w:color w:val="000000" w:themeColor="text1"/>
        </w:rPr>
        <w:t xml:space="preserve">. </w:t>
      </w:r>
      <w:r w:rsidRPr="001E688E">
        <w:rPr>
          <w:rFonts w:ascii="Times New Roman" w:hAnsi="Times New Roman" w:cs="Times New Roman"/>
          <w:color w:val="000000" w:themeColor="text1"/>
        </w:rPr>
        <w:t>(2018)</w:t>
      </w:r>
      <w:r w:rsidR="006543F8">
        <w:rPr>
          <w:rFonts w:ascii="Times New Roman" w:hAnsi="Times New Roman" w:cs="Times New Roman"/>
          <w:color w:val="000000" w:themeColor="text1"/>
        </w:rPr>
        <w:t>.</w:t>
      </w:r>
      <w:r w:rsidRPr="001E688E">
        <w:rPr>
          <w:rFonts w:ascii="Times New Roman" w:hAnsi="Times New Roman" w:cs="Times New Roman"/>
          <w:color w:val="000000" w:themeColor="text1"/>
        </w:rPr>
        <w:t xml:space="preserve"> ‘Curriculum for excellence: What now?’ </w:t>
      </w:r>
      <w:proofErr w:type="spellStart"/>
      <w:r w:rsidRPr="001E688E">
        <w:rPr>
          <w:rFonts w:ascii="Times New Roman" w:hAnsi="Times New Roman" w:cs="Times New Roman"/>
          <w:i/>
          <w:iCs/>
          <w:color w:val="000000" w:themeColor="text1"/>
        </w:rPr>
        <w:t>SecEd</w:t>
      </w:r>
      <w:proofErr w:type="spellEnd"/>
      <w:r w:rsidRPr="001E688E">
        <w:rPr>
          <w:rFonts w:ascii="Times New Roman" w:hAnsi="Times New Roman" w:cs="Times New Roman"/>
          <w:i/>
          <w:iCs/>
          <w:color w:val="000000" w:themeColor="text1"/>
        </w:rPr>
        <w:t xml:space="preserve">, </w:t>
      </w:r>
      <w:r w:rsidRPr="001E688E">
        <w:rPr>
          <w:rFonts w:ascii="Times New Roman" w:hAnsi="Times New Roman" w:cs="Times New Roman"/>
          <w:color w:val="000000" w:themeColor="text1"/>
        </w:rPr>
        <w:t xml:space="preserve">Available at: </w:t>
      </w:r>
      <w:hyperlink r:id="rId18" w:history="1">
        <w:r w:rsidRPr="001E688E">
          <w:rPr>
            <w:rStyle w:val="Hyperlink"/>
            <w:rFonts w:ascii="Times New Roman" w:hAnsi="Times New Roman" w:cs="Times New Roman"/>
            <w:color w:val="000000" w:themeColor="text1"/>
          </w:rPr>
          <w:t>https://www.sec-ed.co.uk/best-practice/curriculum-for-excellence-what-now/</w:t>
        </w:r>
      </w:hyperlink>
    </w:p>
    <w:p w14:paraId="566EB726" w14:textId="77777777" w:rsidR="006543F8" w:rsidRDefault="006543F8" w:rsidP="00BE31C7">
      <w:pPr>
        <w:rPr>
          <w:rFonts w:ascii="Times New Roman" w:hAnsi="Times New Roman" w:cs="Times New Roman"/>
          <w:color w:val="000000" w:themeColor="text1"/>
        </w:rPr>
      </w:pPr>
    </w:p>
    <w:p w14:paraId="5FEB9002" w14:textId="767583AB" w:rsidR="00480F4F" w:rsidRPr="00A166E7" w:rsidRDefault="00A166E7" w:rsidP="00A166E7">
      <w:pPr>
        <w:pStyle w:val="ListParagraph"/>
        <w:numPr>
          <w:ilvl w:val="0"/>
          <w:numId w:val="1"/>
        </w:numPr>
        <w:rPr>
          <w:rFonts w:ascii="Times New Roman" w:hAnsi="Times New Roman" w:cs="Times New Roman"/>
          <w:color w:val="000000" w:themeColor="text1"/>
        </w:rPr>
      </w:pPr>
      <w:r w:rsidRPr="00A166E7">
        <w:rPr>
          <w:rFonts w:ascii="Times New Roman" w:hAnsi="Times New Roman" w:cs="Times New Roman"/>
          <w:color w:val="000000" w:themeColor="text1"/>
        </w:rPr>
        <w:t xml:space="preserve"> </w:t>
      </w:r>
      <w:r w:rsidR="00480F4F" w:rsidRPr="00A166E7">
        <w:rPr>
          <w:rFonts w:ascii="Times New Roman" w:hAnsi="Times New Roman" w:cs="Times New Roman"/>
          <w:color w:val="000000" w:themeColor="text1"/>
        </w:rPr>
        <w:t>Scottish Government</w:t>
      </w:r>
      <w:r w:rsidR="006543F8" w:rsidRPr="00A166E7">
        <w:rPr>
          <w:rFonts w:ascii="Times New Roman" w:hAnsi="Times New Roman" w:cs="Times New Roman"/>
          <w:color w:val="000000" w:themeColor="text1"/>
        </w:rPr>
        <w:t xml:space="preserve">. </w:t>
      </w:r>
      <w:r w:rsidR="00480F4F" w:rsidRPr="00A166E7">
        <w:rPr>
          <w:rFonts w:ascii="Times New Roman" w:hAnsi="Times New Roman" w:cs="Times New Roman"/>
          <w:color w:val="000000" w:themeColor="text1"/>
        </w:rPr>
        <w:t>(2010)</w:t>
      </w:r>
      <w:r w:rsidR="00907E7E" w:rsidRPr="00A166E7">
        <w:rPr>
          <w:rFonts w:ascii="Times New Roman" w:hAnsi="Times New Roman" w:cs="Times New Roman"/>
          <w:color w:val="000000" w:themeColor="text1"/>
        </w:rPr>
        <w:t xml:space="preserve">. </w:t>
      </w:r>
      <w:r w:rsidR="00480F4F" w:rsidRPr="00A166E7">
        <w:rPr>
          <w:rFonts w:ascii="Times New Roman" w:hAnsi="Times New Roman" w:cs="Times New Roman"/>
          <w:i/>
          <w:iCs/>
          <w:color w:val="000000" w:themeColor="text1"/>
        </w:rPr>
        <w:t xml:space="preserve">Curriculum for excellence building the curriculum 3 a framework for learning and teaching: key ideas and priorities, </w:t>
      </w:r>
      <w:r w:rsidR="00480F4F" w:rsidRPr="00A166E7">
        <w:rPr>
          <w:rFonts w:ascii="Times New Roman" w:hAnsi="Times New Roman" w:cs="Times New Roman"/>
          <w:color w:val="000000" w:themeColor="text1"/>
        </w:rPr>
        <w:t xml:space="preserve">Available at: </w:t>
      </w:r>
      <w:hyperlink r:id="rId19" w:history="1">
        <w:r w:rsidR="00480F4F" w:rsidRPr="00A166E7">
          <w:rPr>
            <w:rStyle w:val="Hyperlink"/>
            <w:rFonts w:ascii="Times New Roman" w:hAnsi="Times New Roman" w:cs="Times New Roman"/>
            <w:color w:val="000000" w:themeColor="text1"/>
          </w:rPr>
          <w:t>https://dera.ioe.ac.uk/1240/7/0099598_Redacted.pdf</w:t>
        </w:r>
      </w:hyperlink>
      <w:r w:rsidR="00480F4F" w:rsidRPr="00A166E7">
        <w:rPr>
          <w:rFonts w:ascii="Times New Roman" w:hAnsi="Times New Roman" w:cs="Times New Roman"/>
          <w:color w:val="000000" w:themeColor="text1"/>
        </w:rPr>
        <w:t xml:space="preserve"> (Accessed: 3/12/20)</w:t>
      </w:r>
    </w:p>
    <w:p w14:paraId="56670446" w14:textId="0B492FF7" w:rsidR="006543F8" w:rsidRDefault="006543F8" w:rsidP="00A56FC5">
      <w:pPr>
        <w:rPr>
          <w:rFonts w:ascii="Times New Roman" w:hAnsi="Times New Roman" w:cs="Times New Roman"/>
          <w:color w:val="000000" w:themeColor="text1"/>
        </w:rPr>
      </w:pPr>
    </w:p>
    <w:p w14:paraId="6B0088D9" w14:textId="7D27A36E" w:rsidR="00480F4F" w:rsidRPr="00A166E7" w:rsidRDefault="00480F4F" w:rsidP="00A166E7">
      <w:pPr>
        <w:pStyle w:val="ListParagraph"/>
        <w:numPr>
          <w:ilvl w:val="0"/>
          <w:numId w:val="1"/>
        </w:numPr>
        <w:rPr>
          <w:rFonts w:ascii="Times New Roman" w:hAnsi="Times New Roman" w:cs="Times New Roman"/>
          <w:color w:val="000000" w:themeColor="text1"/>
          <w:shd w:val="clear" w:color="auto" w:fill="FFFFFF"/>
        </w:rPr>
      </w:pPr>
      <w:r w:rsidRPr="00A166E7">
        <w:rPr>
          <w:rFonts w:ascii="Times New Roman" w:hAnsi="Times New Roman" w:cs="Times New Roman"/>
          <w:color w:val="000000" w:themeColor="text1"/>
        </w:rPr>
        <w:t>Scottish Government</w:t>
      </w:r>
      <w:r w:rsidR="00907E7E" w:rsidRPr="00A166E7">
        <w:rPr>
          <w:rFonts w:ascii="Times New Roman" w:hAnsi="Times New Roman" w:cs="Times New Roman"/>
          <w:color w:val="000000" w:themeColor="text1"/>
        </w:rPr>
        <w:t xml:space="preserve">. </w:t>
      </w:r>
      <w:r w:rsidRPr="00A166E7">
        <w:rPr>
          <w:rFonts w:ascii="Times New Roman" w:hAnsi="Times New Roman" w:cs="Times New Roman"/>
          <w:color w:val="000000" w:themeColor="text1"/>
        </w:rPr>
        <w:t>(2018)</w:t>
      </w:r>
      <w:r w:rsidR="00907E7E" w:rsidRPr="00A166E7">
        <w:rPr>
          <w:rFonts w:ascii="Times New Roman" w:hAnsi="Times New Roman" w:cs="Times New Roman"/>
          <w:color w:val="000000" w:themeColor="text1"/>
        </w:rPr>
        <w:t>.</w:t>
      </w:r>
      <w:r w:rsidRPr="00A166E7">
        <w:rPr>
          <w:rFonts w:ascii="Times New Roman" w:hAnsi="Times New Roman" w:cs="Times New Roman"/>
          <w:color w:val="000000" w:themeColor="text1"/>
        </w:rPr>
        <w:t xml:space="preserve"> </w:t>
      </w:r>
      <w:r w:rsidRPr="00A166E7">
        <w:rPr>
          <w:rFonts w:ascii="Times New Roman" w:hAnsi="Times New Roman" w:cs="Times New Roman"/>
          <w:i/>
          <w:iCs/>
          <w:color w:val="000000" w:themeColor="text1"/>
        </w:rPr>
        <w:t xml:space="preserve">LGBTI inclusive education working groups: report to the Scottish Ministers, </w:t>
      </w:r>
      <w:r w:rsidRPr="00A166E7">
        <w:rPr>
          <w:rFonts w:ascii="Times New Roman" w:hAnsi="Times New Roman" w:cs="Times New Roman"/>
          <w:color w:val="000000" w:themeColor="text1"/>
        </w:rPr>
        <w:t xml:space="preserve">Available at: </w:t>
      </w:r>
      <w:hyperlink r:id="rId20" w:history="1">
        <w:r w:rsidRPr="00A166E7">
          <w:rPr>
            <w:rStyle w:val="Hyperlink"/>
            <w:rFonts w:ascii="Times New Roman" w:hAnsi="Times New Roman" w:cs="Times New Roman"/>
            <w:color w:val="000000" w:themeColor="text1"/>
            <w:shd w:val="clear" w:color="auto" w:fill="FFFFFF"/>
          </w:rPr>
          <w:t>https://www.gov.scot/publications/lgbti-inclusive-education-working-group-report/pages/2/</w:t>
        </w:r>
      </w:hyperlink>
      <w:r w:rsidRPr="00A166E7">
        <w:rPr>
          <w:rFonts w:ascii="Times New Roman" w:hAnsi="Times New Roman" w:cs="Times New Roman"/>
          <w:color w:val="000000" w:themeColor="text1"/>
          <w:shd w:val="clear" w:color="auto" w:fill="FFFFFF"/>
        </w:rPr>
        <w:t xml:space="preserve"> (Accessed: 6/12/20)</w:t>
      </w:r>
    </w:p>
    <w:p w14:paraId="286DC79F" w14:textId="77777777" w:rsidR="00907E7E" w:rsidRDefault="00907E7E" w:rsidP="00A56FC5">
      <w:pPr>
        <w:rPr>
          <w:rFonts w:ascii="Times New Roman" w:hAnsi="Times New Roman" w:cs="Times New Roman"/>
          <w:color w:val="000000" w:themeColor="text1"/>
        </w:rPr>
      </w:pPr>
    </w:p>
    <w:p w14:paraId="0E8ECACC" w14:textId="11A091D3" w:rsidR="00480F4F" w:rsidRPr="00A166E7" w:rsidRDefault="00480F4F" w:rsidP="00A166E7">
      <w:pPr>
        <w:pStyle w:val="ListParagraph"/>
        <w:numPr>
          <w:ilvl w:val="0"/>
          <w:numId w:val="1"/>
        </w:numPr>
        <w:rPr>
          <w:rFonts w:ascii="Times New Roman" w:hAnsi="Times New Roman" w:cs="Times New Roman"/>
          <w:color w:val="000000" w:themeColor="text1"/>
          <w:shd w:val="clear" w:color="auto" w:fill="FFFFFF"/>
        </w:rPr>
      </w:pPr>
      <w:r w:rsidRPr="00A166E7">
        <w:rPr>
          <w:rFonts w:ascii="Times New Roman" w:hAnsi="Times New Roman" w:cs="Times New Roman"/>
          <w:color w:val="000000" w:themeColor="text1"/>
        </w:rPr>
        <w:t>Scottish Government</w:t>
      </w:r>
      <w:r w:rsidR="00907E7E" w:rsidRPr="00A166E7">
        <w:rPr>
          <w:rFonts w:ascii="Times New Roman" w:hAnsi="Times New Roman" w:cs="Times New Roman"/>
          <w:color w:val="000000" w:themeColor="text1"/>
        </w:rPr>
        <w:t xml:space="preserve">. </w:t>
      </w:r>
      <w:r w:rsidRPr="00A166E7">
        <w:rPr>
          <w:rFonts w:ascii="Times New Roman" w:hAnsi="Times New Roman" w:cs="Times New Roman"/>
          <w:color w:val="000000" w:themeColor="text1"/>
        </w:rPr>
        <w:t>(2018)</w:t>
      </w:r>
      <w:r w:rsidR="00907E7E" w:rsidRPr="00A166E7">
        <w:rPr>
          <w:rFonts w:ascii="Times New Roman" w:hAnsi="Times New Roman" w:cs="Times New Roman"/>
          <w:color w:val="000000" w:themeColor="text1"/>
        </w:rPr>
        <w:t>.</w:t>
      </w:r>
      <w:r w:rsidRPr="00A166E7">
        <w:rPr>
          <w:rFonts w:ascii="Times New Roman" w:hAnsi="Times New Roman" w:cs="Times New Roman"/>
          <w:color w:val="000000" w:themeColor="text1"/>
        </w:rPr>
        <w:t xml:space="preserve"> </w:t>
      </w:r>
      <w:r w:rsidRPr="00A166E7">
        <w:rPr>
          <w:rFonts w:ascii="Times New Roman" w:hAnsi="Times New Roman" w:cs="Times New Roman"/>
          <w:i/>
          <w:iCs/>
          <w:color w:val="000000" w:themeColor="text1"/>
        </w:rPr>
        <w:t xml:space="preserve">LGBTI inclusive education working groups: report to the Scottish Ministers, </w:t>
      </w:r>
      <w:r w:rsidRPr="00A166E7">
        <w:rPr>
          <w:rFonts w:ascii="Times New Roman" w:hAnsi="Times New Roman" w:cs="Times New Roman"/>
          <w:color w:val="000000" w:themeColor="text1"/>
        </w:rPr>
        <w:t xml:space="preserve">Available at: </w:t>
      </w:r>
      <w:hyperlink r:id="rId21" w:history="1">
        <w:r w:rsidRPr="00A166E7">
          <w:rPr>
            <w:rStyle w:val="Hyperlink"/>
            <w:rFonts w:ascii="Times New Roman" w:hAnsi="Times New Roman" w:cs="Times New Roman"/>
            <w:color w:val="000000" w:themeColor="text1"/>
            <w:shd w:val="clear" w:color="auto" w:fill="FFFFFF"/>
          </w:rPr>
          <w:t>https://www.gov.scot/publications/lgbti-inclusive-education-working-group-report/pages/3/</w:t>
        </w:r>
      </w:hyperlink>
      <w:r w:rsidRPr="00A166E7">
        <w:rPr>
          <w:rFonts w:ascii="Times New Roman" w:hAnsi="Times New Roman" w:cs="Times New Roman"/>
          <w:color w:val="000000" w:themeColor="text1"/>
          <w:shd w:val="clear" w:color="auto" w:fill="FFFFFF"/>
        </w:rPr>
        <w:t xml:space="preserve"> (Accessed: 6/12/20)</w:t>
      </w:r>
    </w:p>
    <w:p w14:paraId="29587F1D" w14:textId="77777777" w:rsidR="00907E7E" w:rsidRDefault="00907E7E" w:rsidP="00BE31C7">
      <w:pPr>
        <w:rPr>
          <w:rFonts w:ascii="Times New Roman" w:hAnsi="Times New Roman" w:cs="Times New Roman"/>
          <w:color w:val="000000" w:themeColor="text1"/>
        </w:rPr>
      </w:pPr>
    </w:p>
    <w:p w14:paraId="17069F32" w14:textId="33B4ED68" w:rsidR="00480F4F" w:rsidRPr="00A166E7" w:rsidRDefault="00480F4F" w:rsidP="00A166E7">
      <w:pPr>
        <w:pStyle w:val="ListParagraph"/>
        <w:numPr>
          <w:ilvl w:val="0"/>
          <w:numId w:val="1"/>
        </w:numPr>
        <w:rPr>
          <w:rFonts w:ascii="Times New Roman" w:hAnsi="Times New Roman" w:cs="Times New Roman"/>
          <w:color w:val="000000" w:themeColor="text1"/>
        </w:rPr>
      </w:pPr>
      <w:r w:rsidRPr="00A166E7">
        <w:rPr>
          <w:rFonts w:ascii="Times New Roman" w:hAnsi="Times New Roman" w:cs="Times New Roman"/>
          <w:color w:val="000000" w:themeColor="text1"/>
        </w:rPr>
        <w:t>Scottish Government</w:t>
      </w:r>
      <w:r w:rsidR="00907E7E" w:rsidRPr="00A166E7">
        <w:rPr>
          <w:rFonts w:ascii="Times New Roman" w:hAnsi="Times New Roman" w:cs="Times New Roman"/>
          <w:color w:val="000000" w:themeColor="text1"/>
        </w:rPr>
        <w:t xml:space="preserve">. </w:t>
      </w:r>
      <w:r w:rsidRPr="00A166E7">
        <w:rPr>
          <w:rFonts w:ascii="Times New Roman" w:hAnsi="Times New Roman" w:cs="Times New Roman"/>
          <w:color w:val="000000" w:themeColor="text1"/>
        </w:rPr>
        <w:t>(2018)</w:t>
      </w:r>
      <w:r w:rsidR="00907E7E" w:rsidRPr="00A166E7">
        <w:rPr>
          <w:rFonts w:ascii="Times New Roman" w:hAnsi="Times New Roman" w:cs="Times New Roman"/>
          <w:color w:val="000000" w:themeColor="text1"/>
        </w:rPr>
        <w:t xml:space="preserve">. </w:t>
      </w:r>
      <w:r w:rsidRPr="00A166E7">
        <w:rPr>
          <w:rFonts w:ascii="Times New Roman" w:hAnsi="Times New Roman" w:cs="Times New Roman"/>
          <w:i/>
          <w:iCs/>
          <w:color w:val="000000" w:themeColor="text1"/>
        </w:rPr>
        <w:t xml:space="preserve">The </w:t>
      </w:r>
      <w:proofErr w:type="spellStart"/>
      <w:r w:rsidRPr="00A166E7">
        <w:rPr>
          <w:rFonts w:ascii="Times New Roman" w:hAnsi="Times New Roman" w:cs="Times New Roman"/>
          <w:i/>
          <w:iCs/>
          <w:color w:val="000000" w:themeColor="text1"/>
        </w:rPr>
        <w:t>microsegmentation</w:t>
      </w:r>
      <w:proofErr w:type="spellEnd"/>
      <w:r w:rsidRPr="00A166E7">
        <w:rPr>
          <w:rFonts w:ascii="Times New Roman" w:hAnsi="Times New Roman" w:cs="Times New Roman"/>
          <w:i/>
          <w:iCs/>
          <w:color w:val="000000" w:themeColor="text1"/>
        </w:rPr>
        <w:t xml:space="preserve"> of the autism spectrum: research project, </w:t>
      </w:r>
      <w:r w:rsidRPr="00A166E7">
        <w:rPr>
          <w:rFonts w:ascii="Times New Roman" w:hAnsi="Times New Roman" w:cs="Times New Roman"/>
          <w:color w:val="000000" w:themeColor="text1"/>
        </w:rPr>
        <w:t xml:space="preserve">Available at: </w:t>
      </w:r>
      <w:hyperlink r:id="rId22" w:history="1">
        <w:r w:rsidRPr="00A166E7">
          <w:rPr>
            <w:rStyle w:val="Hyperlink"/>
            <w:rFonts w:ascii="Times New Roman" w:hAnsi="Times New Roman" w:cs="Times New Roman"/>
            <w:color w:val="000000" w:themeColor="text1"/>
          </w:rPr>
          <w:t>https://www.gov.scot/publications/microsegmentation-autism-spectrum/pages/9/</w:t>
        </w:r>
      </w:hyperlink>
      <w:r w:rsidRPr="00A166E7">
        <w:rPr>
          <w:rFonts w:ascii="Times New Roman" w:hAnsi="Times New Roman" w:cs="Times New Roman"/>
          <w:color w:val="000000" w:themeColor="text1"/>
        </w:rPr>
        <w:t xml:space="preserve"> (Accessed: 3/12/20)</w:t>
      </w:r>
    </w:p>
    <w:p w14:paraId="7F51DC5E" w14:textId="02800EA5" w:rsidR="00907E7E" w:rsidRDefault="00907E7E" w:rsidP="00BE31C7">
      <w:pPr>
        <w:rPr>
          <w:rFonts w:ascii="Times New Roman" w:hAnsi="Times New Roman" w:cs="Times New Roman"/>
          <w:color w:val="000000" w:themeColor="text1"/>
        </w:rPr>
      </w:pPr>
    </w:p>
    <w:p w14:paraId="76578D7A" w14:textId="77777777" w:rsidR="00907E7E" w:rsidRDefault="00907E7E" w:rsidP="00907E7E">
      <w:pPr>
        <w:rPr>
          <w:rFonts w:ascii="Times New Roman" w:hAnsi="Times New Roman" w:cs="Times New Roman"/>
          <w:color w:val="000000" w:themeColor="text1"/>
        </w:rPr>
      </w:pPr>
      <w:r w:rsidRPr="001E688E">
        <w:rPr>
          <w:rFonts w:ascii="Times New Roman" w:hAnsi="Times New Roman" w:cs="Times New Roman"/>
          <w:color w:val="000000" w:themeColor="text1"/>
        </w:rPr>
        <w:lastRenderedPageBreak/>
        <w:t xml:space="preserve">Scottish Government. (2018). </w:t>
      </w:r>
      <w:r w:rsidRPr="001E688E">
        <w:rPr>
          <w:rFonts w:ascii="Times New Roman" w:hAnsi="Times New Roman" w:cs="Times New Roman"/>
          <w:i/>
          <w:iCs/>
          <w:color w:val="000000" w:themeColor="text1"/>
        </w:rPr>
        <w:t xml:space="preserve">LGBTI Inclusive Education Working Group: report to the Scottish Ministers. </w:t>
      </w:r>
      <w:r w:rsidRPr="001E688E">
        <w:rPr>
          <w:rFonts w:ascii="Times New Roman" w:hAnsi="Times New Roman" w:cs="Times New Roman"/>
          <w:color w:val="000000" w:themeColor="text1"/>
        </w:rPr>
        <w:t xml:space="preserve">Available at: </w:t>
      </w:r>
      <w:hyperlink r:id="rId23" w:history="1">
        <w:r w:rsidRPr="001E688E">
          <w:rPr>
            <w:rStyle w:val="Hyperlink"/>
            <w:rFonts w:ascii="Times New Roman" w:hAnsi="Times New Roman" w:cs="Times New Roman"/>
            <w:color w:val="000000" w:themeColor="text1"/>
          </w:rPr>
          <w:t>https://www.gov.scot/publications/lgbti-inclusive-education-working-group-report/</w:t>
        </w:r>
      </w:hyperlink>
      <w:r w:rsidRPr="001E688E">
        <w:rPr>
          <w:rFonts w:ascii="Times New Roman" w:hAnsi="Times New Roman" w:cs="Times New Roman"/>
          <w:color w:val="000000" w:themeColor="text1"/>
        </w:rPr>
        <w:t xml:space="preserve"> (Accessed: 26 November 2020). </w:t>
      </w:r>
    </w:p>
    <w:p w14:paraId="17DB7980" w14:textId="77777777" w:rsidR="00907E7E" w:rsidRDefault="00907E7E" w:rsidP="00907E7E">
      <w:pPr>
        <w:rPr>
          <w:rFonts w:ascii="Times New Roman" w:hAnsi="Times New Roman" w:cs="Times New Roman"/>
          <w:color w:val="000000" w:themeColor="text1"/>
        </w:rPr>
      </w:pPr>
    </w:p>
    <w:p w14:paraId="741605A5" w14:textId="76CED716" w:rsidR="00480F4F" w:rsidRPr="00627D68" w:rsidRDefault="00480F4F" w:rsidP="00627D68">
      <w:pPr>
        <w:pStyle w:val="ListParagraph"/>
        <w:numPr>
          <w:ilvl w:val="0"/>
          <w:numId w:val="2"/>
        </w:numPr>
        <w:rPr>
          <w:rFonts w:ascii="Times New Roman" w:hAnsi="Times New Roman" w:cs="Times New Roman"/>
          <w:color w:val="000000" w:themeColor="text1"/>
        </w:rPr>
      </w:pPr>
      <w:r w:rsidRPr="00627D68">
        <w:rPr>
          <w:rFonts w:ascii="Times New Roman" w:hAnsi="Times New Roman" w:cs="Times New Roman"/>
          <w:color w:val="000000" w:themeColor="text1"/>
        </w:rPr>
        <w:t>Scottish Government (</w:t>
      </w:r>
      <w:proofErr w:type="spellStart"/>
      <w:r w:rsidR="00907E7E" w:rsidRPr="00627D68">
        <w:rPr>
          <w:rFonts w:ascii="Times New Roman" w:hAnsi="Times New Roman" w:cs="Times New Roman"/>
          <w:color w:val="000000" w:themeColor="text1"/>
        </w:rPr>
        <w:t>n.d</w:t>
      </w:r>
      <w:proofErr w:type="spellEnd"/>
      <w:r w:rsidRPr="00627D68">
        <w:rPr>
          <w:rFonts w:ascii="Times New Roman" w:hAnsi="Times New Roman" w:cs="Times New Roman"/>
          <w:color w:val="000000" w:themeColor="text1"/>
        </w:rPr>
        <w:t xml:space="preserve">) </w:t>
      </w:r>
      <w:r w:rsidRPr="00627D68">
        <w:rPr>
          <w:rFonts w:ascii="Times New Roman" w:hAnsi="Times New Roman" w:cs="Times New Roman"/>
          <w:i/>
          <w:iCs/>
          <w:color w:val="000000" w:themeColor="text1"/>
        </w:rPr>
        <w:t xml:space="preserve">Curriculum for Excellence, </w:t>
      </w:r>
      <w:r w:rsidRPr="00627D68">
        <w:rPr>
          <w:rFonts w:ascii="Times New Roman" w:hAnsi="Times New Roman" w:cs="Times New Roman"/>
          <w:color w:val="000000" w:themeColor="text1"/>
        </w:rPr>
        <w:t xml:space="preserve">Available at: </w:t>
      </w:r>
      <w:hyperlink r:id="rId24" w:history="1">
        <w:r w:rsidRPr="00627D68">
          <w:rPr>
            <w:rStyle w:val="Hyperlink"/>
            <w:rFonts w:ascii="Times New Roman" w:hAnsi="Times New Roman" w:cs="Times New Roman"/>
            <w:color w:val="000000" w:themeColor="text1"/>
          </w:rPr>
          <w:t>https://education.gov.scot/Documents/All-experiencesoutcomes18.pdf</w:t>
        </w:r>
      </w:hyperlink>
      <w:r w:rsidRPr="00627D68">
        <w:rPr>
          <w:rFonts w:ascii="Times New Roman" w:hAnsi="Times New Roman" w:cs="Times New Roman"/>
          <w:color w:val="000000" w:themeColor="text1"/>
        </w:rPr>
        <w:t xml:space="preserve"> (Accessed: 26/11/20)</w:t>
      </w:r>
      <w:r w:rsidRPr="00627D68">
        <w:rPr>
          <w:rFonts w:ascii="Times New Roman" w:hAnsi="Times New Roman" w:cs="Times New Roman"/>
          <w:color w:val="000000" w:themeColor="text1"/>
        </w:rPr>
        <w:br/>
      </w:r>
    </w:p>
    <w:p w14:paraId="0BE38BE6" w14:textId="6097E6F8" w:rsidR="00480F4F" w:rsidRPr="00627D68" w:rsidRDefault="00480F4F" w:rsidP="00627D68">
      <w:pPr>
        <w:pStyle w:val="ListParagraph"/>
        <w:numPr>
          <w:ilvl w:val="0"/>
          <w:numId w:val="2"/>
        </w:numPr>
        <w:rPr>
          <w:rFonts w:ascii="Times New Roman" w:hAnsi="Times New Roman" w:cs="Times New Roman"/>
          <w:color w:val="000000" w:themeColor="text1"/>
        </w:rPr>
      </w:pPr>
      <w:r w:rsidRPr="00627D68">
        <w:rPr>
          <w:rFonts w:ascii="Times New Roman" w:hAnsi="Times New Roman" w:cs="Times New Roman"/>
          <w:color w:val="000000" w:themeColor="text1"/>
        </w:rPr>
        <w:t>Scottish Government (</w:t>
      </w:r>
      <w:proofErr w:type="spellStart"/>
      <w:r w:rsidR="00907E7E" w:rsidRPr="00627D68">
        <w:rPr>
          <w:rFonts w:ascii="Times New Roman" w:hAnsi="Times New Roman" w:cs="Times New Roman"/>
          <w:color w:val="000000" w:themeColor="text1"/>
        </w:rPr>
        <w:t>n.d</w:t>
      </w:r>
      <w:proofErr w:type="spellEnd"/>
      <w:r w:rsidRPr="00627D68">
        <w:rPr>
          <w:rFonts w:ascii="Times New Roman" w:hAnsi="Times New Roman" w:cs="Times New Roman"/>
          <w:color w:val="000000" w:themeColor="text1"/>
        </w:rPr>
        <w:t xml:space="preserve">) </w:t>
      </w:r>
      <w:r w:rsidRPr="00627D68">
        <w:rPr>
          <w:rFonts w:ascii="Times New Roman" w:hAnsi="Times New Roman" w:cs="Times New Roman"/>
          <w:i/>
          <w:iCs/>
          <w:color w:val="000000" w:themeColor="text1"/>
        </w:rPr>
        <w:t xml:space="preserve">Getting it right for every child (GIRFEC), </w:t>
      </w:r>
      <w:r w:rsidRPr="00627D68">
        <w:rPr>
          <w:rFonts w:ascii="Times New Roman" w:hAnsi="Times New Roman" w:cs="Times New Roman"/>
          <w:color w:val="000000" w:themeColor="text1"/>
        </w:rPr>
        <w:t xml:space="preserve">Available at: </w:t>
      </w:r>
      <w:hyperlink r:id="rId25" w:history="1">
        <w:r w:rsidRPr="00627D68">
          <w:rPr>
            <w:rStyle w:val="Hyperlink"/>
            <w:rFonts w:ascii="Times New Roman" w:hAnsi="Times New Roman" w:cs="Times New Roman"/>
            <w:color w:val="000000" w:themeColor="text1"/>
          </w:rPr>
          <w:t>https://www.gov.scot/policies/girfec/</w:t>
        </w:r>
      </w:hyperlink>
      <w:r w:rsidRPr="00627D68">
        <w:rPr>
          <w:rFonts w:ascii="Times New Roman" w:hAnsi="Times New Roman" w:cs="Times New Roman"/>
          <w:color w:val="000000" w:themeColor="text1"/>
        </w:rPr>
        <w:t xml:space="preserve"> (Accessed: 6/12/20)</w:t>
      </w:r>
    </w:p>
    <w:p w14:paraId="49290397" w14:textId="77777777" w:rsidR="00907E7E" w:rsidRDefault="00907E7E" w:rsidP="00BE31C7">
      <w:pPr>
        <w:rPr>
          <w:rFonts w:ascii="Times New Roman" w:hAnsi="Times New Roman" w:cs="Times New Roman"/>
          <w:color w:val="000000" w:themeColor="text1"/>
        </w:rPr>
      </w:pPr>
    </w:p>
    <w:p w14:paraId="019520B5" w14:textId="28904CC4" w:rsidR="00480F4F" w:rsidRDefault="00480F4F" w:rsidP="00BE31C7">
      <w:pPr>
        <w:rPr>
          <w:rFonts w:ascii="Times New Roman" w:hAnsi="Times New Roman" w:cs="Times New Roman"/>
          <w:color w:val="000000" w:themeColor="text1"/>
        </w:rPr>
      </w:pPr>
      <w:r w:rsidRPr="001E688E">
        <w:rPr>
          <w:rFonts w:ascii="Times New Roman" w:hAnsi="Times New Roman" w:cs="Times New Roman"/>
          <w:color w:val="000000" w:themeColor="text1"/>
        </w:rPr>
        <w:t>Sottish Autism</w:t>
      </w:r>
      <w:r w:rsidR="00907E7E">
        <w:rPr>
          <w:rFonts w:ascii="Times New Roman" w:hAnsi="Times New Roman" w:cs="Times New Roman"/>
          <w:color w:val="000000" w:themeColor="text1"/>
        </w:rPr>
        <w:t xml:space="preserve">. </w:t>
      </w:r>
      <w:r w:rsidRPr="001E688E">
        <w:rPr>
          <w:rFonts w:ascii="Times New Roman" w:hAnsi="Times New Roman" w:cs="Times New Roman"/>
          <w:color w:val="000000" w:themeColor="text1"/>
        </w:rPr>
        <w:t>(2020)</w:t>
      </w:r>
      <w:r w:rsidR="00907E7E">
        <w:rPr>
          <w:rFonts w:ascii="Times New Roman" w:hAnsi="Times New Roman" w:cs="Times New Roman"/>
          <w:color w:val="000000" w:themeColor="text1"/>
        </w:rPr>
        <w:t xml:space="preserve">. </w:t>
      </w:r>
      <w:r w:rsidRPr="001E688E">
        <w:rPr>
          <w:rFonts w:ascii="Times New Roman" w:hAnsi="Times New Roman" w:cs="Times New Roman"/>
          <w:i/>
          <w:iCs/>
          <w:color w:val="000000" w:themeColor="text1"/>
        </w:rPr>
        <w:t xml:space="preserve">Autism and Education, getting the right support for your child, </w:t>
      </w:r>
      <w:r w:rsidRPr="001E688E">
        <w:rPr>
          <w:rFonts w:ascii="Times New Roman" w:hAnsi="Times New Roman" w:cs="Times New Roman"/>
          <w:color w:val="000000" w:themeColor="text1"/>
        </w:rPr>
        <w:t xml:space="preserve">Available at: </w:t>
      </w:r>
      <w:hyperlink r:id="rId26" w:history="1">
        <w:r w:rsidRPr="001E688E">
          <w:rPr>
            <w:rStyle w:val="Hyperlink"/>
            <w:rFonts w:ascii="Times New Roman" w:hAnsi="Times New Roman" w:cs="Times New Roman"/>
            <w:color w:val="000000" w:themeColor="text1"/>
          </w:rPr>
          <w:t>https://www.scottishautism.org/about-autism/about-autism/education</w:t>
        </w:r>
      </w:hyperlink>
      <w:r w:rsidRPr="001E688E">
        <w:rPr>
          <w:rFonts w:ascii="Times New Roman" w:hAnsi="Times New Roman" w:cs="Times New Roman"/>
          <w:color w:val="000000" w:themeColor="text1"/>
        </w:rPr>
        <w:t xml:space="preserve"> (Accessed: 6/12/20)</w:t>
      </w:r>
    </w:p>
    <w:p w14:paraId="3B94C957" w14:textId="77777777" w:rsidR="00907E7E" w:rsidRDefault="00907E7E" w:rsidP="00BE31C7">
      <w:pPr>
        <w:rPr>
          <w:rFonts w:ascii="Times New Roman" w:hAnsi="Times New Roman" w:cs="Times New Roman"/>
          <w:color w:val="000000" w:themeColor="text1"/>
        </w:rPr>
      </w:pPr>
    </w:p>
    <w:p w14:paraId="2C85EB1B" w14:textId="4C86F5C4" w:rsidR="00907E7E" w:rsidRPr="00627D68" w:rsidRDefault="00480F4F" w:rsidP="00627D68">
      <w:pPr>
        <w:pStyle w:val="ListParagraph"/>
        <w:numPr>
          <w:ilvl w:val="0"/>
          <w:numId w:val="1"/>
        </w:numPr>
        <w:rPr>
          <w:rFonts w:ascii="Times New Roman" w:hAnsi="Times New Roman" w:cs="Times New Roman"/>
          <w:color w:val="000000" w:themeColor="text1"/>
        </w:rPr>
      </w:pPr>
      <w:r w:rsidRPr="00627D68">
        <w:rPr>
          <w:rFonts w:ascii="Times New Roman" w:hAnsi="Times New Roman" w:cs="Times New Roman"/>
          <w:color w:val="000000" w:themeColor="text1"/>
        </w:rPr>
        <w:t>The Scottish Government</w:t>
      </w:r>
      <w:r w:rsidR="00907E7E" w:rsidRPr="00627D68">
        <w:rPr>
          <w:rFonts w:ascii="Times New Roman" w:hAnsi="Times New Roman" w:cs="Times New Roman"/>
          <w:color w:val="000000" w:themeColor="text1"/>
        </w:rPr>
        <w:t xml:space="preserve">. </w:t>
      </w:r>
      <w:r w:rsidRPr="00627D68">
        <w:rPr>
          <w:rFonts w:ascii="Times New Roman" w:hAnsi="Times New Roman" w:cs="Times New Roman"/>
          <w:color w:val="000000" w:themeColor="text1"/>
        </w:rPr>
        <w:t>(2011)</w:t>
      </w:r>
      <w:r w:rsidR="00907E7E" w:rsidRPr="00627D68">
        <w:rPr>
          <w:rFonts w:ascii="Times New Roman" w:hAnsi="Times New Roman" w:cs="Times New Roman"/>
          <w:color w:val="000000" w:themeColor="text1"/>
        </w:rPr>
        <w:t xml:space="preserve">. </w:t>
      </w:r>
      <w:r w:rsidRPr="00627D68">
        <w:rPr>
          <w:rFonts w:ascii="Times New Roman" w:hAnsi="Times New Roman" w:cs="Times New Roman"/>
          <w:i/>
          <w:iCs/>
          <w:color w:val="000000" w:themeColor="text1"/>
        </w:rPr>
        <w:t xml:space="preserve">The Scottish Strategy for Autism, </w:t>
      </w:r>
      <w:r w:rsidRPr="00627D68">
        <w:rPr>
          <w:rFonts w:ascii="Times New Roman" w:hAnsi="Times New Roman" w:cs="Times New Roman"/>
          <w:color w:val="000000" w:themeColor="text1"/>
        </w:rPr>
        <w:t xml:space="preserve">Available at: </w:t>
      </w:r>
      <w:hyperlink r:id="rId27" w:history="1">
        <w:r w:rsidRPr="00627D68">
          <w:rPr>
            <w:rStyle w:val="Hyperlink"/>
            <w:rFonts w:ascii="Times New Roman" w:hAnsi="Times New Roman" w:cs="Times New Roman"/>
            <w:color w:val="000000" w:themeColor="text1"/>
          </w:rPr>
          <w:t>https://www.gov.scot/binaries/content/documents/govscot/publications/strategy-plan/2011/11/scottish-strategy-autism/documents/0122373-pdf/0122373-pdf/govscot%3Adocument/0122373.pdf</w:t>
        </w:r>
      </w:hyperlink>
      <w:r w:rsidRPr="00627D68">
        <w:rPr>
          <w:rFonts w:ascii="Times New Roman" w:hAnsi="Times New Roman" w:cs="Times New Roman"/>
          <w:color w:val="000000" w:themeColor="text1"/>
        </w:rPr>
        <w:t xml:space="preserve"> (Accessed: 5/12/20)</w:t>
      </w:r>
      <w:r w:rsidR="00907E7E" w:rsidRPr="00627D68">
        <w:rPr>
          <w:rFonts w:ascii="Times New Roman" w:hAnsi="Times New Roman" w:cs="Times New Roman"/>
          <w:color w:val="000000" w:themeColor="text1"/>
        </w:rPr>
        <w:t>.</w:t>
      </w:r>
    </w:p>
    <w:p w14:paraId="174AEFC0" w14:textId="77777777" w:rsidR="00907E7E" w:rsidRDefault="00907E7E" w:rsidP="00911282">
      <w:pPr>
        <w:rPr>
          <w:rFonts w:ascii="Times New Roman" w:hAnsi="Times New Roman" w:cs="Times New Roman"/>
          <w:color w:val="000000" w:themeColor="text1"/>
        </w:rPr>
      </w:pPr>
    </w:p>
    <w:p w14:paraId="16C984CD" w14:textId="29C84964" w:rsidR="00480F4F" w:rsidRPr="00907E7E" w:rsidRDefault="00480F4F" w:rsidP="00911282">
      <w:pPr>
        <w:rPr>
          <w:rFonts w:ascii="Times New Roman" w:hAnsi="Times New Roman" w:cs="Times New Roman"/>
          <w:color w:val="000000" w:themeColor="text1"/>
        </w:rPr>
      </w:pPr>
      <w:r w:rsidRPr="001E688E">
        <w:rPr>
          <w:rFonts w:ascii="Times New Roman" w:hAnsi="Times New Roman" w:cs="Times New Roman"/>
          <w:color w:val="000000" w:themeColor="text1"/>
          <w:shd w:val="clear" w:color="auto" w:fill="FFFFFF"/>
        </w:rPr>
        <w:t>West, A</w:t>
      </w:r>
      <w:r w:rsidR="00907E7E">
        <w:rPr>
          <w:rFonts w:ascii="Times New Roman" w:hAnsi="Times New Roman" w:cs="Times New Roman"/>
          <w:color w:val="000000" w:themeColor="text1"/>
          <w:shd w:val="clear" w:color="auto" w:fill="FFFFFF"/>
        </w:rPr>
        <w:t xml:space="preserve">. </w:t>
      </w:r>
      <w:r w:rsidRPr="001E688E">
        <w:rPr>
          <w:rFonts w:ascii="Times New Roman" w:hAnsi="Times New Roman" w:cs="Times New Roman"/>
          <w:color w:val="000000" w:themeColor="text1"/>
          <w:shd w:val="clear" w:color="auto" w:fill="FFFFFF"/>
        </w:rPr>
        <w:t>(2007</w:t>
      </w:r>
      <w:r w:rsidR="00907E7E">
        <w:rPr>
          <w:rFonts w:ascii="Times New Roman" w:hAnsi="Times New Roman" w:cs="Times New Roman"/>
          <w:color w:val="000000" w:themeColor="text1"/>
          <w:shd w:val="clear" w:color="auto" w:fill="FFFFFF"/>
        </w:rPr>
        <w:t>. ‘</w:t>
      </w:r>
      <w:r w:rsidRPr="00907E7E">
        <w:rPr>
          <w:rFonts w:ascii="Times New Roman" w:hAnsi="Times New Roman" w:cs="Times New Roman"/>
          <w:color w:val="000000" w:themeColor="text1"/>
          <w:shd w:val="clear" w:color="auto" w:fill="FFFFFF"/>
        </w:rPr>
        <w:t>Poverty and educational achievement: why do children from low-income families tend to do less well at school?</w:t>
      </w:r>
      <w:r w:rsidR="00907E7E">
        <w:rPr>
          <w:rFonts w:ascii="Times New Roman" w:hAnsi="Times New Roman" w:cs="Times New Roman"/>
          <w:color w:val="000000" w:themeColor="text1"/>
          <w:shd w:val="clear" w:color="auto" w:fill="FFFFFF"/>
        </w:rPr>
        <w:t>’</w:t>
      </w:r>
      <w:r w:rsidRPr="00907E7E">
        <w:rPr>
          <w:rFonts w:ascii="Times New Roman" w:hAnsi="Times New Roman" w:cs="Times New Roman"/>
          <w:color w:val="000000" w:themeColor="text1"/>
          <w:shd w:val="clear" w:color="auto" w:fill="FFFFFF"/>
        </w:rPr>
        <w:t xml:space="preserve"> </w:t>
      </w:r>
      <w:r w:rsidR="00F35CC9">
        <w:rPr>
          <w:rFonts w:ascii="Times New Roman" w:hAnsi="Times New Roman" w:cs="Times New Roman"/>
          <w:i/>
          <w:iCs/>
          <w:color w:val="000000" w:themeColor="text1"/>
          <w:shd w:val="clear" w:color="auto" w:fill="FFFFFF"/>
        </w:rPr>
        <w:t xml:space="preserve">Research gate, </w:t>
      </w:r>
      <w:r w:rsidRPr="001E688E">
        <w:rPr>
          <w:rFonts w:ascii="Times New Roman" w:hAnsi="Times New Roman" w:cs="Times New Roman"/>
          <w:color w:val="000000" w:themeColor="text1"/>
          <w:shd w:val="clear" w:color="auto" w:fill="FFFFFF"/>
        </w:rPr>
        <w:t xml:space="preserve">15 (3), Available at: </w:t>
      </w:r>
      <w:hyperlink r:id="rId28" w:history="1">
        <w:r w:rsidRPr="001E688E">
          <w:rPr>
            <w:rStyle w:val="Hyperlink"/>
            <w:rFonts w:ascii="Times New Roman" w:hAnsi="Times New Roman" w:cs="Times New Roman"/>
            <w:color w:val="000000" w:themeColor="text1"/>
            <w:shd w:val="clear" w:color="auto" w:fill="FFFFFF"/>
          </w:rPr>
          <w:t>https://www.researchgate.net/publication/228363029_Poverty_and_educational_achievement_why_do_children_from_low-income_families_tend_to_do_less_well_at_school</w:t>
        </w:r>
      </w:hyperlink>
      <w:r w:rsidRPr="001E688E">
        <w:rPr>
          <w:rFonts w:ascii="Times New Roman" w:hAnsi="Times New Roman" w:cs="Times New Roman"/>
          <w:color w:val="000000" w:themeColor="text1"/>
          <w:shd w:val="clear" w:color="auto" w:fill="FFFFFF"/>
        </w:rPr>
        <w:t xml:space="preserve"> (Accessed: 6/12/20)</w:t>
      </w:r>
    </w:p>
    <w:sectPr w:rsidR="00480F4F" w:rsidRPr="00907E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483116"/>
    <w:multiLevelType w:val="hybridMultilevel"/>
    <w:tmpl w:val="44DC093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81D3E6F"/>
    <w:multiLevelType w:val="hybridMultilevel"/>
    <w:tmpl w:val="6896B3F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5411"/>
    <w:rsid w:val="00017058"/>
    <w:rsid w:val="00023577"/>
    <w:rsid w:val="00096547"/>
    <w:rsid w:val="000B7F51"/>
    <w:rsid w:val="000D4E18"/>
    <w:rsid w:val="000F10D0"/>
    <w:rsid w:val="001365C4"/>
    <w:rsid w:val="00151675"/>
    <w:rsid w:val="001533B8"/>
    <w:rsid w:val="00174D7D"/>
    <w:rsid w:val="001B0157"/>
    <w:rsid w:val="001E688E"/>
    <w:rsid w:val="00214072"/>
    <w:rsid w:val="002D3317"/>
    <w:rsid w:val="002F6E22"/>
    <w:rsid w:val="00354686"/>
    <w:rsid w:val="00396CE6"/>
    <w:rsid w:val="003A5D8B"/>
    <w:rsid w:val="003D0D68"/>
    <w:rsid w:val="003E4990"/>
    <w:rsid w:val="003F4421"/>
    <w:rsid w:val="003F736B"/>
    <w:rsid w:val="00455041"/>
    <w:rsid w:val="00480F4F"/>
    <w:rsid w:val="004964D5"/>
    <w:rsid w:val="004A17D3"/>
    <w:rsid w:val="004A524B"/>
    <w:rsid w:val="004C665E"/>
    <w:rsid w:val="004D2C25"/>
    <w:rsid w:val="00504841"/>
    <w:rsid w:val="0050558C"/>
    <w:rsid w:val="005175DE"/>
    <w:rsid w:val="00531463"/>
    <w:rsid w:val="00561A3F"/>
    <w:rsid w:val="005C6219"/>
    <w:rsid w:val="005F6682"/>
    <w:rsid w:val="0061019C"/>
    <w:rsid w:val="00627D68"/>
    <w:rsid w:val="00650B48"/>
    <w:rsid w:val="0065409C"/>
    <w:rsid w:val="006543F8"/>
    <w:rsid w:val="00656355"/>
    <w:rsid w:val="00657F0C"/>
    <w:rsid w:val="00666ACC"/>
    <w:rsid w:val="006C2D87"/>
    <w:rsid w:val="006D7BDB"/>
    <w:rsid w:val="00715B8E"/>
    <w:rsid w:val="007374CB"/>
    <w:rsid w:val="007571AB"/>
    <w:rsid w:val="00763E89"/>
    <w:rsid w:val="007A5411"/>
    <w:rsid w:val="007D2F5B"/>
    <w:rsid w:val="00810BBA"/>
    <w:rsid w:val="00855B60"/>
    <w:rsid w:val="00860E1E"/>
    <w:rsid w:val="008612E3"/>
    <w:rsid w:val="008630E9"/>
    <w:rsid w:val="008A1EB3"/>
    <w:rsid w:val="008A7D7F"/>
    <w:rsid w:val="008D3403"/>
    <w:rsid w:val="008F5EDA"/>
    <w:rsid w:val="00907E7E"/>
    <w:rsid w:val="00911282"/>
    <w:rsid w:val="00993815"/>
    <w:rsid w:val="009A22B6"/>
    <w:rsid w:val="009B2421"/>
    <w:rsid w:val="009B3AA9"/>
    <w:rsid w:val="009E2811"/>
    <w:rsid w:val="00A166E7"/>
    <w:rsid w:val="00A20694"/>
    <w:rsid w:val="00A323F1"/>
    <w:rsid w:val="00A4037F"/>
    <w:rsid w:val="00A46AE0"/>
    <w:rsid w:val="00A56FC5"/>
    <w:rsid w:val="00A8720B"/>
    <w:rsid w:val="00AA78A5"/>
    <w:rsid w:val="00AE0F1C"/>
    <w:rsid w:val="00B125D4"/>
    <w:rsid w:val="00B33204"/>
    <w:rsid w:val="00B50E10"/>
    <w:rsid w:val="00B75ABB"/>
    <w:rsid w:val="00B82EDD"/>
    <w:rsid w:val="00BA1575"/>
    <w:rsid w:val="00BE31C7"/>
    <w:rsid w:val="00C23427"/>
    <w:rsid w:val="00C27A78"/>
    <w:rsid w:val="00C77769"/>
    <w:rsid w:val="00C85327"/>
    <w:rsid w:val="00CB6676"/>
    <w:rsid w:val="00CF4DF0"/>
    <w:rsid w:val="00D059D8"/>
    <w:rsid w:val="00D13EAE"/>
    <w:rsid w:val="00D231CB"/>
    <w:rsid w:val="00D75B69"/>
    <w:rsid w:val="00D95BE6"/>
    <w:rsid w:val="00DC3927"/>
    <w:rsid w:val="00E041F0"/>
    <w:rsid w:val="00E448DD"/>
    <w:rsid w:val="00E528A9"/>
    <w:rsid w:val="00E722CA"/>
    <w:rsid w:val="00EA3A9E"/>
    <w:rsid w:val="00EC42D7"/>
    <w:rsid w:val="00ED0132"/>
    <w:rsid w:val="00ED5FC5"/>
    <w:rsid w:val="00F254BB"/>
    <w:rsid w:val="00F275E1"/>
    <w:rsid w:val="00F333C7"/>
    <w:rsid w:val="00F35CC9"/>
    <w:rsid w:val="00F45EA9"/>
    <w:rsid w:val="00F65EC8"/>
    <w:rsid w:val="00FA3A42"/>
    <w:rsid w:val="00FD2D4D"/>
    <w:rsid w:val="00FF14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956C4A"/>
  <w15:chartTrackingRefBased/>
  <w15:docId w15:val="{F5E3231B-4E03-409F-B5C0-1E4C669844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5411"/>
    <w:pPr>
      <w:spacing w:after="0" w:line="240" w:lineRule="auto"/>
    </w:pPr>
    <w:rPr>
      <w:sz w:val="24"/>
      <w:szCs w:val="24"/>
    </w:rPr>
  </w:style>
  <w:style w:type="paragraph" w:styleId="Heading1">
    <w:name w:val="heading 1"/>
    <w:basedOn w:val="Normal"/>
    <w:next w:val="Normal"/>
    <w:link w:val="Heading1Char"/>
    <w:uiPriority w:val="9"/>
    <w:qFormat/>
    <w:rsid w:val="00531463"/>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A5411"/>
    <w:rPr>
      <w:color w:val="0563C1" w:themeColor="hyperlink"/>
      <w:u w:val="single"/>
    </w:rPr>
  </w:style>
  <w:style w:type="paragraph" w:styleId="NormalWeb">
    <w:name w:val="Normal (Web)"/>
    <w:basedOn w:val="Normal"/>
    <w:uiPriority w:val="99"/>
    <w:unhideWhenUsed/>
    <w:rsid w:val="007A5411"/>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3F736B"/>
    <w:rPr>
      <w:color w:val="954F72" w:themeColor="followedHyperlink"/>
      <w:u w:val="single"/>
    </w:rPr>
  </w:style>
  <w:style w:type="character" w:styleId="UnresolvedMention">
    <w:name w:val="Unresolved Mention"/>
    <w:basedOn w:val="DefaultParagraphFont"/>
    <w:uiPriority w:val="99"/>
    <w:semiHidden/>
    <w:unhideWhenUsed/>
    <w:rsid w:val="003F736B"/>
    <w:rPr>
      <w:color w:val="605E5C"/>
      <w:shd w:val="clear" w:color="auto" w:fill="E1DFDD"/>
    </w:rPr>
  </w:style>
  <w:style w:type="character" w:styleId="Emphasis">
    <w:name w:val="Emphasis"/>
    <w:basedOn w:val="DefaultParagraphFont"/>
    <w:uiPriority w:val="20"/>
    <w:qFormat/>
    <w:rsid w:val="003F736B"/>
    <w:rPr>
      <w:i/>
      <w:iCs/>
    </w:rPr>
  </w:style>
  <w:style w:type="character" w:styleId="HTMLAcronym">
    <w:name w:val="HTML Acronym"/>
    <w:basedOn w:val="DefaultParagraphFont"/>
    <w:uiPriority w:val="99"/>
    <w:semiHidden/>
    <w:unhideWhenUsed/>
    <w:rsid w:val="003F736B"/>
  </w:style>
  <w:style w:type="character" w:customStyle="1" w:styleId="Heading1Char">
    <w:name w:val="Heading 1 Char"/>
    <w:basedOn w:val="DefaultParagraphFont"/>
    <w:link w:val="Heading1"/>
    <w:uiPriority w:val="9"/>
    <w:rsid w:val="00531463"/>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C27A78"/>
    <w:rPr>
      <w:sz w:val="16"/>
      <w:szCs w:val="16"/>
    </w:rPr>
  </w:style>
  <w:style w:type="paragraph" w:styleId="CommentText">
    <w:name w:val="annotation text"/>
    <w:basedOn w:val="Normal"/>
    <w:link w:val="CommentTextChar"/>
    <w:uiPriority w:val="99"/>
    <w:unhideWhenUsed/>
    <w:rsid w:val="00C27A78"/>
    <w:rPr>
      <w:sz w:val="20"/>
      <w:szCs w:val="20"/>
    </w:rPr>
  </w:style>
  <w:style w:type="character" w:customStyle="1" w:styleId="CommentTextChar">
    <w:name w:val="Comment Text Char"/>
    <w:basedOn w:val="DefaultParagraphFont"/>
    <w:link w:val="CommentText"/>
    <w:uiPriority w:val="99"/>
    <w:rsid w:val="00C27A78"/>
    <w:rPr>
      <w:sz w:val="20"/>
      <w:szCs w:val="20"/>
    </w:rPr>
  </w:style>
  <w:style w:type="paragraph" w:styleId="CommentSubject">
    <w:name w:val="annotation subject"/>
    <w:basedOn w:val="CommentText"/>
    <w:next w:val="CommentText"/>
    <w:link w:val="CommentSubjectChar"/>
    <w:uiPriority w:val="99"/>
    <w:semiHidden/>
    <w:unhideWhenUsed/>
    <w:rsid w:val="00C27A78"/>
    <w:rPr>
      <w:b/>
      <w:bCs/>
    </w:rPr>
  </w:style>
  <w:style w:type="character" w:customStyle="1" w:styleId="CommentSubjectChar">
    <w:name w:val="Comment Subject Char"/>
    <w:basedOn w:val="CommentTextChar"/>
    <w:link w:val="CommentSubject"/>
    <w:uiPriority w:val="99"/>
    <w:semiHidden/>
    <w:rsid w:val="00C27A78"/>
    <w:rPr>
      <w:b/>
      <w:bCs/>
      <w:sz w:val="20"/>
      <w:szCs w:val="20"/>
    </w:rPr>
  </w:style>
  <w:style w:type="paragraph" w:styleId="BalloonText">
    <w:name w:val="Balloon Text"/>
    <w:basedOn w:val="Normal"/>
    <w:link w:val="BalloonTextChar"/>
    <w:uiPriority w:val="99"/>
    <w:semiHidden/>
    <w:unhideWhenUsed/>
    <w:rsid w:val="00AA78A5"/>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AA78A5"/>
    <w:rPr>
      <w:rFonts w:ascii="Times New Roman" w:hAnsi="Times New Roman" w:cs="Times New Roman"/>
      <w:sz w:val="18"/>
      <w:szCs w:val="18"/>
    </w:rPr>
  </w:style>
  <w:style w:type="paragraph" w:styleId="ListParagraph">
    <w:name w:val="List Paragraph"/>
    <w:basedOn w:val="Normal"/>
    <w:uiPriority w:val="34"/>
    <w:qFormat/>
    <w:rsid w:val="00A166E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7695332">
      <w:bodyDiv w:val="1"/>
      <w:marLeft w:val="0"/>
      <w:marRight w:val="0"/>
      <w:marTop w:val="0"/>
      <w:marBottom w:val="0"/>
      <w:divBdr>
        <w:top w:val="none" w:sz="0" w:space="0" w:color="auto"/>
        <w:left w:val="none" w:sz="0" w:space="0" w:color="auto"/>
        <w:bottom w:val="none" w:sz="0" w:space="0" w:color="auto"/>
        <w:right w:val="none" w:sz="0" w:space="0" w:color="auto"/>
      </w:divBdr>
    </w:div>
    <w:div w:id="1176266275">
      <w:bodyDiv w:val="1"/>
      <w:marLeft w:val="0"/>
      <w:marRight w:val="0"/>
      <w:marTop w:val="0"/>
      <w:marBottom w:val="0"/>
      <w:divBdr>
        <w:top w:val="none" w:sz="0" w:space="0" w:color="auto"/>
        <w:left w:val="none" w:sz="0" w:space="0" w:color="auto"/>
        <w:bottom w:val="none" w:sz="0" w:space="0" w:color="auto"/>
        <w:right w:val="none" w:sz="0" w:space="0" w:color="auto"/>
      </w:divBdr>
    </w:div>
    <w:div w:id="1332952983">
      <w:bodyDiv w:val="1"/>
      <w:marLeft w:val="0"/>
      <w:marRight w:val="0"/>
      <w:marTop w:val="0"/>
      <w:marBottom w:val="0"/>
      <w:divBdr>
        <w:top w:val="none" w:sz="0" w:space="0" w:color="auto"/>
        <w:left w:val="none" w:sz="0" w:space="0" w:color="auto"/>
        <w:bottom w:val="none" w:sz="0" w:space="0" w:color="auto"/>
        <w:right w:val="none" w:sz="0" w:space="0" w:color="auto"/>
      </w:divBdr>
    </w:div>
    <w:div w:id="1886016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ildreninscotland.org.uk/wp-content/uploads/2017/09/Factsheet_EducationAct2016_July2017.pdf" TargetMode="External"/><Relationship Id="rId13" Type="http://schemas.openxmlformats.org/officeDocument/2006/relationships/hyperlink" Target="https://theowp.org/scotland-first-country-in-the-world-to-include-lgbt-education/" TargetMode="External"/><Relationship Id="rId18" Type="http://schemas.openxmlformats.org/officeDocument/2006/relationships/hyperlink" Target="https://www.sec-ed.co.uk/best-practice/curriculum-for-excellence-what-now/" TargetMode="External"/><Relationship Id="rId26" Type="http://schemas.openxmlformats.org/officeDocument/2006/relationships/hyperlink" Target="https://www.scottishautism.org/about-autism/about-autism/education" TargetMode="External"/><Relationship Id="rId3" Type="http://schemas.openxmlformats.org/officeDocument/2006/relationships/settings" Target="settings.xml"/><Relationship Id="rId21" Type="http://schemas.openxmlformats.org/officeDocument/2006/relationships/hyperlink" Target="https://www.gov.scot/publications/lgbti-inclusive-education-working-group-report/pages/3/" TargetMode="External"/><Relationship Id="rId7" Type="http://schemas.openxmlformats.org/officeDocument/2006/relationships/hyperlink" Target="https://www.theguardian.com/education/2018/nov/09/scotland-first-country-approve-lgbti-school-lessons" TargetMode="External"/><Relationship Id="rId12" Type="http://schemas.openxmlformats.org/officeDocument/2006/relationships/hyperlink" Target="https://www.enable.org.uk/wp-content/uploads/2017/08/IncludED-in-the-Main-22-Steps-on-the-Journey-to-Inclusion.pdf" TargetMode="External"/><Relationship Id="rId17" Type="http://schemas.openxmlformats.org/officeDocument/2006/relationships/hyperlink" Target="https://education.gov.scot/parentzone/learning-in-scotland/curriculum-areas/" TargetMode="External"/><Relationship Id="rId25" Type="http://schemas.openxmlformats.org/officeDocument/2006/relationships/hyperlink" Target="https://www.gov.scot/policies/girfec/" TargetMode="External"/><Relationship Id="rId2" Type="http://schemas.openxmlformats.org/officeDocument/2006/relationships/styles" Target="styles.xml"/><Relationship Id="rId16" Type="http://schemas.openxmlformats.org/officeDocument/2006/relationships/hyperlink" Target="https://www.magicbreakfast.com/news/magic-breakfast-scotland-launch" TargetMode="External"/><Relationship Id="rId20" Type="http://schemas.openxmlformats.org/officeDocument/2006/relationships/hyperlink" Target="https://www.gov.scot/publications/lgbti-inclusive-education-working-group-report/pages/2/"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www.autismtoolbox.co.uk/inclusive-education" TargetMode="External"/><Relationship Id="rId11" Type="http://schemas.openxmlformats.org/officeDocument/2006/relationships/hyperlink" Target="https://www.eis.org.uk/Content/images/education/ASN/ExploringTheGap.pdf" TargetMode="External"/><Relationship Id="rId24" Type="http://schemas.openxmlformats.org/officeDocument/2006/relationships/hyperlink" Target="https://education.gov.scot/Documents/All-experiencesoutcomes18.pdf" TargetMode="External"/><Relationship Id="rId5" Type="http://schemas.openxmlformats.org/officeDocument/2006/relationships/hyperlink" Target="https://education.gov.scot/parentzone/learning-in-scotland/curriculum-areas/" TargetMode="External"/><Relationship Id="rId15" Type="http://schemas.openxmlformats.org/officeDocument/2006/relationships/hyperlink" Target="https://www.legislation.gov.uk/asp/2000/7/section/34" TargetMode="External"/><Relationship Id="rId23" Type="http://schemas.openxmlformats.org/officeDocument/2006/relationships/hyperlink" Target="https://www.gov.scot/publications/lgbti-inclusive-education-working-group-report/" TargetMode="External"/><Relationship Id="rId28" Type="http://schemas.openxmlformats.org/officeDocument/2006/relationships/hyperlink" Target="https://www.researchgate.net/publication/228363029_Poverty_and_educational_achievement_why_do_children_from_low-income_families_tend_to_do_less_well_at_school" TargetMode="External"/><Relationship Id="rId10" Type="http://schemas.openxmlformats.org/officeDocument/2006/relationships/hyperlink" Target="https://education.gov.scot/education-scotland/scottish-education-system/support-for-all/" TargetMode="External"/><Relationship Id="rId19" Type="http://schemas.openxmlformats.org/officeDocument/2006/relationships/hyperlink" Target="https://dera.ioe.ac.uk/1240/7/0099598_Redacted.pdf" TargetMode="External"/><Relationship Id="rId4" Type="http://schemas.openxmlformats.org/officeDocument/2006/relationships/webSettings" Target="webSettings.xml"/><Relationship Id="rId9" Type="http://schemas.openxmlformats.org/officeDocument/2006/relationships/hyperlink" Target="https://education.gov.scot/Documents/cfe-briefing-13.pdf" TargetMode="External"/><Relationship Id="rId14" Type="http://schemas.openxmlformats.org/officeDocument/2006/relationships/hyperlink" Target="https://www.gov.scot/policies/schools/school-curriculum/" TargetMode="External"/><Relationship Id="rId22" Type="http://schemas.openxmlformats.org/officeDocument/2006/relationships/hyperlink" Target="https://www.gov.scot/publications/microsegmentation-autism-spectrum/pages/9/" TargetMode="External"/><Relationship Id="rId27" Type="http://schemas.openxmlformats.org/officeDocument/2006/relationships/hyperlink" Target="https://www.gov.scot/binaries/content/documents/govscot/publications/strategy-plan/2011/11/scottish-strategy-autism/documents/0122373-pdf/0122373-pdf/govscot%3Adocument/0122373.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65</TotalTime>
  <Pages>9</Pages>
  <Words>3736</Words>
  <Characters>21300</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Afifa Zaman</dc:creator>
  <cp:keywords/>
  <dc:description/>
  <cp:lastModifiedBy>Shannon Marie Cox (1703980)</cp:lastModifiedBy>
  <cp:revision>3</cp:revision>
  <dcterms:created xsi:type="dcterms:W3CDTF">2020-12-07T17:32:00Z</dcterms:created>
  <dcterms:modified xsi:type="dcterms:W3CDTF">2020-12-07T20:12:00Z</dcterms:modified>
</cp:coreProperties>
</file>