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5C87" w:rsidRDefault="00653EFC">
      <w:r>
        <w:t xml:space="preserve">Plan for Swansea </w:t>
      </w:r>
      <w:r w:rsidR="00FA76F5">
        <w:t xml:space="preserve">Ice Cream Parlour </w:t>
      </w:r>
    </w:p>
    <w:p w:rsidR="00FA76F5" w:rsidRDefault="00FA76F5"/>
    <w:p w:rsidR="00FA76F5" w:rsidRDefault="00FA76F5"/>
    <w:p w:rsidR="00FA76F5" w:rsidRDefault="00FA76F5"/>
    <w:p w:rsidR="00FA76F5" w:rsidRDefault="00FA76F5"/>
    <w:p w:rsidR="00FA76F5" w:rsidRDefault="00FA76F5">
      <w:r>
        <w:t>By Ed Jeanes</w:t>
      </w:r>
    </w:p>
    <w:p w:rsidR="00FA76F5" w:rsidRDefault="00FA76F5"/>
    <w:p w:rsidR="00FA76F5" w:rsidRDefault="00FA76F5"/>
    <w:p w:rsidR="00FA76F5" w:rsidRDefault="00FA76F5"/>
    <w:p w:rsidR="00FA76F5" w:rsidRDefault="00FA76F5"/>
    <w:p w:rsidR="00FA76F5" w:rsidRDefault="00105D68">
      <w:r>
        <w:t>1802688</w:t>
      </w:r>
      <w:bookmarkStart w:id="0" w:name="_GoBack"/>
      <w:bookmarkEnd w:id="0"/>
    </w:p>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p w:rsidR="00FA76F5" w:rsidRDefault="00FA76F5">
      <w:r>
        <w:t xml:space="preserve">Contents page </w:t>
      </w:r>
    </w:p>
    <w:p w:rsidR="00FA76F5" w:rsidRDefault="00FA76F5"/>
    <w:p w:rsidR="00FA76F5" w:rsidRDefault="00FA76F5" w:rsidP="00FA76F5">
      <w:pPr>
        <w:pStyle w:val="ListParagraph"/>
        <w:numPr>
          <w:ilvl w:val="0"/>
          <w:numId w:val="2"/>
        </w:numPr>
      </w:pPr>
      <w:r>
        <w:t xml:space="preserve">The preliminary desk top study </w:t>
      </w:r>
    </w:p>
    <w:p w:rsidR="00FA76F5" w:rsidRDefault="001D3413" w:rsidP="00FA76F5">
      <w:pPr>
        <w:pStyle w:val="ListParagraph"/>
        <w:numPr>
          <w:ilvl w:val="0"/>
          <w:numId w:val="2"/>
        </w:numPr>
      </w:pPr>
      <w:r>
        <w:t xml:space="preserve">Sketches and annotations </w:t>
      </w:r>
    </w:p>
    <w:p w:rsidR="001D3413" w:rsidRDefault="001D3413" w:rsidP="00FA76F5">
      <w:pPr>
        <w:pStyle w:val="ListParagraph"/>
        <w:numPr>
          <w:ilvl w:val="0"/>
          <w:numId w:val="2"/>
        </w:numPr>
      </w:pPr>
      <w:r>
        <w:t xml:space="preserve">Site investigation </w:t>
      </w:r>
    </w:p>
    <w:p w:rsidR="001D3413" w:rsidRDefault="001D3413" w:rsidP="00FA76F5">
      <w:pPr>
        <w:pStyle w:val="ListParagraph"/>
        <w:numPr>
          <w:ilvl w:val="0"/>
          <w:numId w:val="2"/>
        </w:numPr>
      </w:pPr>
      <w:r>
        <w:t xml:space="preserve">Suitable foundations and sub structure </w:t>
      </w:r>
    </w:p>
    <w:p w:rsidR="001D3413" w:rsidRDefault="001D3413" w:rsidP="00FA76F5">
      <w:pPr>
        <w:pStyle w:val="ListParagraph"/>
        <w:numPr>
          <w:ilvl w:val="0"/>
          <w:numId w:val="2"/>
        </w:numPr>
      </w:pPr>
      <w:r>
        <w:t xml:space="preserve">The external wall. External wall, window and door intersections </w:t>
      </w:r>
    </w:p>
    <w:p w:rsidR="001D3413" w:rsidRDefault="001D3413" w:rsidP="00FA76F5">
      <w:pPr>
        <w:pStyle w:val="ListParagraph"/>
        <w:numPr>
          <w:ilvl w:val="0"/>
          <w:numId w:val="2"/>
        </w:numPr>
      </w:pPr>
      <w:r>
        <w:t xml:space="preserve">The roof weathering and structure of the restaurant and kitchen areas </w:t>
      </w:r>
    </w:p>
    <w:p w:rsidR="001D3413" w:rsidRDefault="00A75476" w:rsidP="00FA76F5">
      <w:pPr>
        <w:pStyle w:val="ListParagraph"/>
        <w:numPr>
          <w:ilvl w:val="0"/>
          <w:numId w:val="2"/>
        </w:numPr>
      </w:pPr>
      <w:r>
        <w:t xml:space="preserve">The ground floor. Construction, detailing and junctions with external walls </w:t>
      </w:r>
    </w:p>
    <w:p w:rsidR="00A75476" w:rsidRDefault="00A75476" w:rsidP="00FA76F5">
      <w:pPr>
        <w:pStyle w:val="ListParagraph"/>
        <w:numPr>
          <w:ilvl w:val="0"/>
          <w:numId w:val="2"/>
        </w:numPr>
      </w:pPr>
      <w:r>
        <w:t xml:space="preserve">Describe the site set up and plant that might typically be required to expedite the work in a safe manner </w:t>
      </w:r>
    </w:p>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C22F96" w:rsidP="00C22F96"/>
    <w:p w:rsidR="00C22F96" w:rsidRDefault="001405B6" w:rsidP="00C22F96">
      <w:r>
        <w:lastRenderedPageBreak/>
        <w:t>Preliminary desk top study:</w:t>
      </w:r>
    </w:p>
    <w:p w:rsidR="006B5C87" w:rsidRDefault="006B5C87" w:rsidP="00C22F96">
      <w:r>
        <w:t xml:space="preserve">What I found when I went to do a site investigation was that the proposed site has two footpaths running through the proposed site </w:t>
      </w:r>
      <w:r w:rsidR="00B21AFF">
        <w:t xml:space="preserve">which means that the ice cream parlour will need to be built around them. </w:t>
      </w:r>
      <w:r w:rsidR="003466F0">
        <w:t xml:space="preserve">This is because they are public rights of way </w:t>
      </w:r>
      <w:r w:rsidR="00391ED8">
        <w:t>so by law the public must be able to use t</w:t>
      </w:r>
      <w:r w:rsidR="0029202C">
        <w:t xml:space="preserve">hem 24hrs a day and they </w:t>
      </w:r>
      <w:r w:rsidR="00277419">
        <w:t>cannot</w:t>
      </w:r>
      <w:r w:rsidR="0029202C">
        <w:t xml:space="preserve"> b</w:t>
      </w:r>
      <w:r w:rsidR="00277419">
        <w:t>e</w:t>
      </w:r>
      <w:r w:rsidR="0029202C">
        <w:t xml:space="preserve"> built over or blocked even if you do own the land there. This </w:t>
      </w:r>
      <w:r w:rsidR="00A84D3C">
        <w:t xml:space="preserve">could </w:t>
      </w:r>
      <w:r w:rsidR="0029202C">
        <w:t>cause quite a few problems when it come</w:t>
      </w:r>
      <w:r w:rsidR="00A84D3C">
        <w:t>s</w:t>
      </w:r>
      <w:r w:rsidR="0029202C">
        <w:t xml:space="preserve"> to designing the plans for the ice cream parlour because these walk ways go right through the middle of the proposed site. </w:t>
      </w:r>
      <w:r w:rsidR="008F2A04">
        <w:t>So,</w:t>
      </w:r>
      <w:r w:rsidR="00277419">
        <w:t xml:space="preserve"> finding a way of making the building work with the walk ways means the building will need to incorporate the footpaths into the design. The only other option would be to apply to the local </w:t>
      </w:r>
      <w:r w:rsidR="0074062E">
        <w:t>authority’s</w:t>
      </w:r>
      <w:r w:rsidR="00277419">
        <w:t xml:space="preserve"> which could mean that an agreement on a new public right of way could be built. For this project this could mean pushing it to the back of the plot o</w:t>
      </w:r>
      <w:r w:rsidR="00A84D3C">
        <w:t>r</w:t>
      </w:r>
      <w:r w:rsidR="00277419">
        <w:t xml:space="preserve"> front instead of it being in the middle, this could be a simple diverting </w:t>
      </w:r>
      <w:r w:rsidR="0074062E">
        <w:t>o</w:t>
      </w:r>
      <w:r w:rsidR="00412FD6">
        <w:t>r</w:t>
      </w:r>
      <w:r w:rsidR="0074062E">
        <w:t xml:space="preserve"> downgrading of the current footpaths or a completely new one being put in.</w:t>
      </w:r>
      <w:r w:rsidR="00A91828">
        <w:t xml:space="preserve"> </w:t>
      </w:r>
      <w:r w:rsidR="00412FD6">
        <w:t>I</w:t>
      </w:r>
      <w:r w:rsidR="00A91828">
        <w:t xml:space="preserve">f permission from the </w:t>
      </w:r>
      <w:proofErr w:type="gramStart"/>
      <w:r w:rsidR="00A91828">
        <w:t>authority’s</w:t>
      </w:r>
      <w:proofErr w:type="gramEnd"/>
      <w:r w:rsidR="00A91828">
        <w:t xml:space="preserve"> was given then that could mean that more space would be available for the ice cream parlour and the design could look more normal. </w:t>
      </w:r>
    </w:p>
    <w:p w:rsidR="006B5C87" w:rsidRDefault="00FE3FC0" w:rsidP="00C22F96">
      <w:r>
        <w:t xml:space="preserve">I also found out on the internet that the old Swansea railway line ran through where the proposed site is. This means there could be old railroad track underneath the soil somewhere which could be a problem if dug up when the foundations are being dug out. </w:t>
      </w:r>
    </w:p>
    <w:p w:rsidR="001405B6" w:rsidRDefault="001405B6"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p w:rsidR="00934471" w:rsidRDefault="00934471" w:rsidP="00C22F96">
      <w:r>
        <w:t>Site investigation:</w:t>
      </w:r>
    </w:p>
    <w:p w:rsidR="00A1379E" w:rsidRDefault="00A1379E" w:rsidP="00C22F96">
      <w:r>
        <w:t>When doing my site investigation plan I set out where the different test holes would be placed around the site. These bore holes are there to test the soil sample as well as the contamination levels there may be in the ground. This can tell you if the ground is to</w:t>
      </w:r>
      <w:r w:rsidR="00412FD6">
        <w:t>o</w:t>
      </w:r>
      <w:r>
        <w:t xml:space="preserve"> toxic to build o</w:t>
      </w:r>
      <w:r w:rsidR="00412FD6">
        <w:t>n</w:t>
      </w:r>
      <w:r>
        <w:t xml:space="preserve"> and needs to be decontaminated. It also gives you an</w:t>
      </w:r>
      <w:r w:rsidR="00412FD6">
        <w:t xml:space="preserve"> </w:t>
      </w:r>
      <w:r>
        <w:t xml:space="preserve">insight from the soil sample into what </w:t>
      </w:r>
      <w:r w:rsidR="00412FD6">
        <w:t>you are</w:t>
      </w:r>
      <w:r>
        <w:t xml:space="preserve"> actually going to be building on such as the Pa</w:t>
      </w:r>
      <w:r w:rsidR="00900ADA">
        <w:t>r</w:t>
      </w:r>
      <w:r>
        <w:t xml:space="preserve">lour being so close to the beach the ground underneath will be fairly sandy. </w:t>
      </w:r>
      <w:r w:rsidR="00900ADA">
        <w:t xml:space="preserve">Also the soil samples will we sent off for chemical analysis. </w:t>
      </w:r>
      <w:r w:rsidR="00C1614A">
        <w:t xml:space="preserve">Also rock samples will be taken from the site and taken away to a laboratory for testing of the rocks durability/strength. </w:t>
      </w:r>
    </w:p>
    <w:p w:rsidR="00900ADA" w:rsidRDefault="00900ADA" w:rsidP="00C22F96">
      <w:r>
        <w:t xml:space="preserve">Also all of the local service </w:t>
      </w:r>
      <w:proofErr w:type="gramStart"/>
      <w:r>
        <w:t>authority’s</w:t>
      </w:r>
      <w:proofErr w:type="gramEnd"/>
      <w:r>
        <w:t xml:space="preserve"> will need to be contacted for the location and details of all existing services on the site. </w:t>
      </w:r>
      <w:r w:rsidR="00424412">
        <w:t xml:space="preserve">Access to the site will be from </w:t>
      </w:r>
      <w:r w:rsidR="00C1614A">
        <w:t xml:space="preserve">the rear through the car park at the back. Then the next thing </w:t>
      </w:r>
      <w:proofErr w:type="gramStart"/>
      <w:r w:rsidR="00C1614A">
        <w:t>will  be</w:t>
      </w:r>
      <w:proofErr w:type="gramEnd"/>
      <w:r w:rsidR="00C1614A">
        <w:t xml:space="preserve"> a site survey where surveyors will come and do things such as check the vegetation, topography and check the surface water levels. There is a bit of a slope on the site up to a viewing point that could be potentially hazardous.</w:t>
      </w:r>
    </w:p>
    <w:p w:rsidR="00FE3FC0" w:rsidRDefault="00FE3FC0" w:rsidP="00C22F96"/>
    <w:p w:rsidR="00FE3FC0" w:rsidRDefault="00FE3FC0" w:rsidP="00C22F96"/>
    <w:p w:rsidR="00FE3FC0" w:rsidRDefault="00FE3FC0" w:rsidP="00C22F96"/>
    <w:p w:rsidR="00FE3FC0" w:rsidRDefault="00FE3FC0" w:rsidP="00C22F96"/>
    <w:p w:rsidR="00FE3FC0" w:rsidRDefault="00FE3FC0" w:rsidP="00C22F96"/>
    <w:p w:rsidR="00FE3FC0" w:rsidRDefault="00FE3FC0" w:rsidP="00FE3FC0"/>
    <w:p w:rsidR="00FE3FC0" w:rsidRDefault="00FE3FC0" w:rsidP="00FE3FC0">
      <w:r>
        <w:t>Bibliography:</w:t>
      </w:r>
    </w:p>
    <w:p w:rsidR="00FE3FC0" w:rsidRDefault="00FE3FC0" w:rsidP="00FE3FC0">
      <w:r>
        <w:t>British geological survey:</w:t>
      </w:r>
    </w:p>
    <w:p w:rsidR="00FE3FC0" w:rsidRDefault="00105D68" w:rsidP="00FE3FC0">
      <w:hyperlink r:id="rId5" w:history="1">
        <w:r w:rsidR="00FE3FC0" w:rsidRPr="00002561">
          <w:rPr>
            <w:rStyle w:val="Hyperlink"/>
          </w:rPr>
          <w:t>http://www.bgs.ac.uk/lexicon/lexicon.cfm?pub=SWMCM</w:t>
        </w:r>
      </w:hyperlink>
    </w:p>
    <w:p w:rsidR="00FE3FC0" w:rsidRDefault="00FE3FC0" w:rsidP="00FE3FC0"/>
    <w:p w:rsidR="00FE3FC0" w:rsidRDefault="00FE3FC0" w:rsidP="00FE3FC0">
      <w:r>
        <w:t>national library of Scotland 1960</w:t>
      </w:r>
    </w:p>
    <w:p w:rsidR="00FE3FC0" w:rsidRDefault="00105D68" w:rsidP="00FE3FC0">
      <w:hyperlink r:id="rId6" w:history="1">
        <w:r w:rsidR="00FE3FC0" w:rsidRPr="00002561">
          <w:rPr>
            <w:rStyle w:val="Hyperlink"/>
          </w:rPr>
          <w:t>https://maps.nls.uk/view/91577101</w:t>
        </w:r>
      </w:hyperlink>
    </w:p>
    <w:p w:rsidR="00FE3FC0" w:rsidRDefault="00FE3FC0" w:rsidP="00C22F96"/>
    <w:p w:rsidR="00177E0B" w:rsidRDefault="00177E0B" w:rsidP="00C22F96"/>
    <w:p w:rsidR="00540147" w:rsidRDefault="00540147" w:rsidP="00C22F96"/>
    <w:p w:rsidR="00540147" w:rsidRDefault="00540147" w:rsidP="00C22F96"/>
    <w:p w:rsidR="00540147" w:rsidRDefault="00540147" w:rsidP="00C22F96"/>
    <w:p w:rsidR="00540147" w:rsidRDefault="00540147" w:rsidP="00C22F96"/>
    <w:p w:rsidR="00540147" w:rsidRDefault="00540147" w:rsidP="00C22F96"/>
    <w:p w:rsidR="00540147" w:rsidRDefault="00540147" w:rsidP="00C22F96"/>
    <w:p w:rsidR="002C7AF8" w:rsidRDefault="002C7AF8" w:rsidP="002C7AF8">
      <w:r>
        <w:t>Suitable foundations and sub structure:</w:t>
      </w:r>
    </w:p>
    <w:p w:rsidR="002C7AF8" w:rsidRDefault="002C7AF8" w:rsidP="002C7AF8"/>
    <w:p w:rsidR="00DC78E7" w:rsidRDefault="002C7AF8" w:rsidP="002C7AF8">
      <w:r>
        <w:t xml:space="preserve">The foundations that I have chosen are pile foundations. This is a good choice because of how close </w:t>
      </w:r>
      <w:r w:rsidR="00FD3A42">
        <w:t xml:space="preserve">the ice cream parlour is to the beech and sea. This is because the soil underneath </w:t>
      </w:r>
      <w:r w:rsidR="00401931">
        <w:t xml:space="preserve">the site </w:t>
      </w:r>
      <w:r w:rsidR="002F3873">
        <w:t xml:space="preserve">will have marine conditions such as sand which is a loose sub soil so the pile foundations are needed because they go deeper. </w:t>
      </w:r>
      <w:r w:rsidR="009D1CD9">
        <w:t xml:space="preserve">This is because pile foundations go deeper than usual foundations which gives way more strength </w:t>
      </w:r>
      <w:r w:rsidR="00DC78E7">
        <w:t>in</w:t>
      </w:r>
      <w:r w:rsidR="00412FD6">
        <w:t xml:space="preserve"> </w:t>
      </w:r>
      <w:r w:rsidR="00DC78E7">
        <w:t>soil th</w:t>
      </w:r>
      <w:r w:rsidR="00412FD6">
        <w:t>at</w:t>
      </w:r>
      <w:r w:rsidR="00DC78E7">
        <w:t xml:space="preserve"> is not as stable. </w:t>
      </w:r>
    </w:p>
    <w:p w:rsidR="00DC78E7" w:rsidRDefault="00DC78E7" w:rsidP="002C7AF8">
      <w:r>
        <w:t>The type of foundation that I have chosen to use is a driven displacement pile. I have chosen this type of pil</w:t>
      </w:r>
      <w:r w:rsidR="00D92DBB">
        <w:t>e</w:t>
      </w:r>
      <w:r>
        <w:t xml:space="preserve"> over </w:t>
      </w:r>
      <w:proofErr w:type="spellStart"/>
      <w:r>
        <w:t>the</w:t>
      </w:r>
      <w:r w:rsidR="00412FD6">
        <w:t>y</w:t>
      </w:r>
      <w:proofErr w:type="spellEnd"/>
      <w:r w:rsidR="00412FD6">
        <w:t xml:space="preserve"> </w:t>
      </w:r>
      <w:r>
        <w:t xml:space="preserve">other two types I could have used i.e. cast in situ or bored. </w:t>
      </w:r>
      <w:r w:rsidR="00D92DBB">
        <w:t>This is because of the advantages that the driven piles offer, they are not affected by any ground water which may form. This is esp</w:t>
      </w:r>
      <w:r w:rsidR="00412FD6">
        <w:t>ec</w:t>
      </w:r>
      <w:r w:rsidR="00D92DBB">
        <w:t xml:space="preserve">ially good because of the ice cream parlour being situated so close to the </w:t>
      </w:r>
      <w:r w:rsidR="006A3B5C">
        <w:t>beach and the sea</w:t>
      </w:r>
      <w:r w:rsidR="008D5B42">
        <w:t xml:space="preserve">, also Swansea receives the most rainfall out of any city in the </w:t>
      </w:r>
      <w:r w:rsidR="00412FD6">
        <w:t>UK</w:t>
      </w:r>
      <w:r w:rsidR="008D5B42">
        <w:t xml:space="preserve"> so ground water is a regular occurrence on the site. </w:t>
      </w:r>
    </w:p>
    <w:p w:rsidR="008D5B42" w:rsidRDefault="008D5B42" w:rsidP="002C7AF8">
      <w:r>
        <w:t xml:space="preserve">Also driven piles are the preferred option for marine structures that </w:t>
      </w:r>
      <w:r w:rsidR="00412FD6">
        <w:t>are</w:t>
      </w:r>
      <w:r>
        <w:t xml:space="preserve"> above ground. This is mainly because they can be driven down for very long lengths. </w:t>
      </w:r>
    </w:p>
    <w:p w:rsidR="008D5B42" w:rsidRDefault="008D5B42" w:rsidP="002C7AF8">
      <w:r>
        <w:t xml:space="preserve">There are though disadvantages to driven piles which can be things such as </w:t>
      </w:r>
      <w:r w:rsidR="00B318E3">
        <w:t>the noise that is produced when the piles are being driven into the ground may be</w:t>
      </w:r>
      <w:r w:rsidR="00412FD6">
        <w:t xml:space="preserve"> </w:t>
      </w:r>
      <w:r w:rsidR="00B318E3">
        <w:t xml:space="preserve">disruptive to the surrounding buildings and area. With the Marriot hotel in close situate to the site this could potentially be a problem with them getting noise complaints from guests staying there. </w:t>
      </w:r>
    </w:p>
    <w:p w:rsidR="00FE2A7F" w:rsidRDefault="00FE2A7F" w:rsidP="002C7AF8"/>
    <w:p w:rsidR="00190075" w:rsidRDefault="00190075" w:rsidP="002C7AF8"/>
    <w:p w:rsidR="00FE3FC0" w:rsidRDefault="00FE3FC0" w:rsidP="002C7AF8"/>
    <w:p w:rsidR="00FE2A7F" w:rsidRDefault="00FE2A7F" w:rsidP="002C7AF8"/>
    <w:p w:rsidR="00FE2A7F" w:rsidRDefault="00FE2A7F" w:rsidP="002C7AF8"/>
    <w:p w:rsidR="00FE2A7F" w:rsidRDefault="00FE2A7F" w:rsidP="002C7AF8"/>
    <w:p w:rsidR="00FE2A7F" w:rsidRDefault="00FE2A7F" w:rsidP="002C7AF8"/>
    <w:p w:rsidR="00FE2A7F" w:rsidRDefault="00FE2A7F" w:rsidP="002C7AF8"/>
    <w:p w:rsidR="00FE2A7F" w:rsidRDefault="00FE2A7F" w:rsidP="002C7AF8"/>
    <w:p w:rsidR="00FE2A7F" w:rsidRDefault="00FE2A7F" w:rsidP="002C7AF8"/>
    <w:p w:rsidR="00FE2A7F" w:rsidRDefault="00FE2A7F" w:rsidP="002C7AF8"/>
    <w:p w:rsidR="00190075" w:rsidRDefault="00190075" w:rsidP="00FE2A7F"/>
    <w:p w:rsidR="00190075" w:rsidRDefault="00190075" w:rsidP="00FE2A7F"/>
    <w:p w:rsidR="00190075" w:rsidRDefault="00190075" w:rsidP="00FE2A7F"/>
    <w:p w:rsidR="00190075" w:rsidRDefault="00190075" w:rsidP="00FE2A7F"/>
    <w:p w:rsidR="00190075" w:rsidRDefault="00190075" w:rsidP="00FE2A7F"/>
    <w:p w:rsidR="00190075" w:rsidRDefault="00190075" w:rsidP="00FE2A7F"/>
    <w:p w:rsidR="00190075" w:rsidRDefault="00190075" w:rsidP="00FE2A7F"/>
    <w:p w:rsidR="00FE2A7F" w:rsidRDefault="00FE2A7F" w:rsidP="00FE2A7F">
      <w:r>
        <w:t xml:space="preserve">The external wall. </w:t>
      </w:r>
      <w:r w:rsidR="007D257C">
        <w:t>in</w:t>
      </w:r>
      <w:r>
        <w:t>ternal wall, window and door intersections:</w:t>
      </w:r>
    </w:p>
    <w:p w:rsidR="00F13EDF" w:rsidRDefault="009B3C8E" w:rsidP="00FE2A7F">
      <w:r>
        <w:t xml:space="preserve">The external walls will be </w:t>
      </w:r>
      <w:r w:rsidR="00B37B79">
        <w:t>bric</w:t>
      </w:r>
      <w:r w:rsidR="000563C6">
        <w:t xml:space="preserve">k </w:t>
      </w:r>
      <w:r>
        <w:t xml:space="preserve">work and the </w:t>
      </w:r>
      <w:r w:rsidR="00484E99">
        <w:t>internal will b</w:t>
      </w:r>
      <w:r w:rsidR="000563C6">
        <w:t>e block work. I believe that the brick work will give the ice cream parlour an authentic look whilst protecting it from the harsh wind and rain seen at the sea front in Swansea.</w:t>
      </w:r>
      <w:r w:rsidR="0059396F">
        <w:t xml:space="preserve"> I have decided to use </w:t>
      </w:r>
      <w:r w:rsidR="000563C6">
        <w:t xml:space="preserve">block work over </w:t>
      </w:r>
      <w:r w:rsidR="0059396F">
        <w:t xml:space="preserve">timber frame </w:t>
      </w:r>
      <w:r w:rsidR="000563C6">
        <w:t xml:space="preserve">and </w:t>
      </w:r>
      <w:r w:rsidR="0059396F">
        <w:t xml:space="preserve">steel frame for a few reasons such as the </w:t>
      </w:r>
      <w:r w:rsidR="000563C6">
        <w:t>block work</w:t>
      </w:r>
      <w:r w:rsidR="0059396F">
        <w:t xml:space="preserve"> will</w:t>
      </w:r>
      <w:r w:rsidR="000563C6">
        <w:t xml:space="preserve"> be much cheaper than either timber or steel. The</w:t>
      </w:r>
      <w:r w:rsidR="0059396F">
        <w:t xml:space="preserve"> </w:t>
      </w:r>
      <w:r w:rsidR="000563C6">
        <w:t>block work</w:t>
      </w:r>
      <w:r w:rsidR="00582778">
        <w:t xml:space="preserve"> will also be a better insulator keeping the heat inside of the ice cream parlour which will save the parlour on its heating costs and make the building overall much warmer. </w:t>
      </w:r>
    </w:p>
    <w:p w:rsidR="00FE2A7F" w:rsidRDefault="00FE2A7F" w:rsidP="002C7AF8"/>
    <w:p w:rsidR="00540147" w:rsidRDefault="00540147" w:rsidP="00C22F96"/>
    <w:p w:rsidR="00540147" w:rsidRDefault="00540147"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103651" w:rsidRDefault="00103651" w:rsidP="00C22F96"/>
    <w:p w:rsidR="00103651" w:rsidRDefault="00103651" w:rsidP="00C22F96"/>
    <w:p w:rsidR="00103651" w:rsidRDefault="00103651" w:rsidP="00C22F96"/>
    <w:p w:rsidR="00103651" w:rsidRDefault="00103651" w:rsidP="00C22F96"/>
    <w:p w:rsidR="00B37B79" w:rsidRDefault="00B37B79" w:rsidP="00C22F96">
      <w:r>
        <w:lastRenderedPageBreak/>
        <w:t>The roof weathering and structure of the restaurant and kitchen areas:</w:t>
      </w:r>
    </w:p>
    <w:p w:rsidR="00B37B79" w:rsidRDefault="00103651" w:rsidP="00C22F96">
      <w:r>
        <w:t xml:space="preserve">The kitchen area will be situated at the back of the ice cream parlour with the restaurant at the front as seen on the floor plan. This is the way that most food places are set out. </w:t>
      </w:r>
    </w:p>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B37B79" w:rsidRDefault="00B37B79" w:rsidP="00C22F96"/>
    <w:p w:rsidR="00103651" w:rsidRDefault="00103651" w:rsidP="00B37B79"/>
    <w:p w:rsidR="00103651" w:rsidRDefault="00103651" w:rsidP="00B37B79"/>
    <w:p w:rsidR="00103651" w:rsidRDefault="00103651" w:rsidP="00B37B79"/>
    <w:p w:rsidR="00103651" w:rsidRDefault="00103651" w:rsidP="00B37B79"/>
    <w:p w:rsidR="00103651" w:rsidRDefault="00103651" w:rsidP="00B37B79"/>
    <w:p w:rsidR="00103651" w:rsidRDefault="00103651" w:rsidP="00B37B79"/>
    <w:p w:rsidR="00B37B79" w:rsidRDefault="00B37B79" w:rsidP="00B37B79">
      <w:r>
        <w:t>The ground floor. Construction, detailing and junctions with external walls:</w:t>
      </w:r>
    </w:p>
    <w:p w:rsidR="00103651" w:rsidRDefault="00103651"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B37B79"/>
    <w:p w:rsidR="00306D8B" w:rsidRDefault="00306D8B" w:rsidP="00306D8B">
      <w:r>
        <w:t>Describe the site set up and plant that might typically be required to expedite the work in a safe manner</w:t>
      </w:r>
      <w:r w:rsidR="008E76BB">
        <w:t>:</w:t>
      </w:r>
    </w:p>
    <w:p w:rsidR="008E76BB" w:rsidRDefault="008E76BB" w:rsidP="00306D8B">
      <w:r>
        <w:t>The site will be made as secure as possible this will be by setting up harass fencing around ¾ of the site then having timbe</w:t>
      </w:r>
      <w:r w:rsidR="008714B6">
        <w:t>r</w:t>
      </w:r>
      <w:r>
        <w:t xml:space="preserve"> hording at the sea front side for more protection from the </w:t>
      </w:r>
      <w:r w:rsidR="00FA086F">
        <w:t>on-shore</w:t>
      </w:r>
      <w:r>
        <w:t xml:space="preserve"> wind coming onto the construction site. There will be site access from the rear from the car park behind, all site </w:t>
      </w:r>
      <w:r w:rsidR="00FA086F">
        <w:t>operatives</w:t>
      </w:r>
      <w:r>
        <w:t xml:space="preserve"> are to use the public car park behind with no parking on site aloud. At the access point there will be a lockable code gate which will need to be secured at the end of every day </w:t>
      </w:r>
      <w:r w:rsidR="00FA086F">
        <w:t>to make sure that no one can enter the site through there. By the site entrance on a board will be the site safety signs which everyone who comes onto to the site to work</w:t>
      </w:r>
      <w:r w:rsidR="008714B6">
        <w:t xml:space="preserve"> or visit</w:t>
      </w:r>
      <w:r w:rsidR="00FA086F">
        <w:t xml:space="preserve"> must read which will be things such as </w:t>
      </w:r>
      <w:r w:rsidR="008714B6">
        <w:t>‘</w:t>
      </w:r>
      <w:r w:rsidR="00FA086F">
        <w:t xml:space="preserve">make sure you </w:t>
      </w:r>
      <w:r w:rsidR="00752884">
        <w:t xml:space="preserve">always have your hard hat on </w:t>
      </w:r>
      <w:r w:rsidR="00FA086F">
        <w:t>when on site</w:t>
      </w:r>
      <w:r w:rsidR="008714B6">
        <w:t>’</w:t>
      </w:r>
      <w:r w:rsidR="00FA086F">
        <w:t xml:space="preserve">. </w:t>
      </w:r>
      <w:r w:rsidR="00752884">
        <w:t xml:space="preserve">Also next to the entrance will be the site accommodations where there will be the site office as well as the welfare units for the men which will come equipped with toilets and hot water for the men working on sight as well as a place for them to eat </w:t>
      </w:r>
      <w:r w:rsidR="009B4792">
        <w:t>their</w:t>
      </w:r>
      <w:r w:rsidR="00752884">
        <w:t xml:space="preserve"> food in the</w:t>
      </w:r>
      <w:r w:rsidR="005B17E2">
        <w:t xml:space="preserve"> dry warmth of the unit. </w:t>
      </w:r>
      <w:r w:rsidR="009B4792">
        <w:t>Also,</w:t>
      </w:r>
      <w:r w:rsidR="005B17E2">
        <w:t xml:space="preserve"> there will be a plant materials storage which will securely store all the materials on site which also be located by the entrance to the site on the other side. Both the plant materials storage and the site accommodation will be stored on top of 150mm layer of hardcore which will mean that the site </w:t>
      </w:r>
      <w:r w:rsidR="008714B6">
        <w:t>will not</w:t>
      </w:r>
      <w:r w:rsidR="005B17E2">
        <w:t xml:space="preserve"> get </w:t>
      </w:r>
      <w:r w:rsidR="00103651">
        <w:t>muddy</w:t>
      </w:r>
      <w:r w:rsidR="005B17E2">
        <w:t xml:space="preserve"> when workers/diggers are driving or walking around churning up the ground which can leave it unsafe due to poor working conditions. </w:t>
      </w:r>
    </w:p>
    <w:p w:rsidR="00306D8B" w:rsidRDefault="00306D8B"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A3775C" w:rsidRDefault="00A3775C" w:rsidP="00B37B79"/>
    <w:p w:rsidR="00B37B79" w:rsidRDefault="00B37B79" w:rsidP="00C22F96"/>
    <w:p w:rsidR="00B37B79" w:rsidRDefault="00B37B79" w:rsidP="00C22F96"/>
    <w:p w:rsidR="00B37B79" w:rsidRDefault="00B37B79" w:rsidP="00C22F96"/>
    <w:p w:rsidR="00A060EF" w:rsidRPr="00A060EF" w:rsidRDefault="00A060EF" w:rsidP="00A060EF">
      <w:pPr>
        <w:shd w:val="clear" w:color="auto" w:fill="000000"/>
        <w:spacing w:line="240" w:lineRule="auto"/>
        <w:jc w:val="center"/>
        <w:textAlignment w:val="center"/>
        <w:rPr>
          <w:rFonts w:ascii="Times New Roman" w:eastAsia="Times New Roman" w:hAnsi="Times New Roman" w:cs="Times New Roman"/>
          <w:color w:val="1D2129"/>
          <w:sz w:val="24"/>
          <w:szCs w:val="24"/>
          <w:lang w:val="en" w:eastAsia="en-GB"/>
        </w:rPr>
      </w:pPr>
      <w:r w:rsidRPr="00A060EF">
        <w:rPr>
          <w:rFonts w:ascii="Times New Roman" w:eastAsia="Times New Roman" w:hAnsi="Times New Roman" w:cs="Times New Roman"/>
          <w:noProof/>
          <w:color w:val="1D2129"/>
          <w:sz w:val="24"/>
          <w:szCs w:val="24"/>
          <w:lang w:eastAsia="en-GB"/>
        </w:rPr>
        <w:lastRenderedPageBreak/>
        <w:drawing>
          <wp:inline distT="0" distB="0" distL="0" distR="0" wp14:anchorId="288FE6C1" wp14:editId="224D71FE">
            <wp:extent cx="6800850" cy="9144000"/>
            <wp:effectExtent l="0" t="0" r="0" b="0"/>
            <wp:docPr id="11" name="Picture 11" descr="https://scontent-lhr3-1.xx.fbcdn.net/v/t1.15752-9/52920357_319473558700364_5337397541396807680_n.jpg?_nc_cat=103&amp;_nc_ht=scontent-lhr3-1.xx&amp;oh=2ca934de8c2f4e786df16b1715e1bc48&amp;oe=5CDB2D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scontent-lhr3-1.xx.fbcdn.net/v/t1.15752-9/52920357_319473558700364_5337397541396807680_n.jpg?_nc_cat=103&amp;_nc_ht=scontent-lhr3-1.xx&amp;oh=2ca934de8c2f4e786df16b1715e1bc48&amp;oe=5CDB2D2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00850" cy="9144000"/>
                    </a:xfrm>
                    <a:prstGeom prst="rect">
                      <a:avLst/>
                    </a:prstGeom>
                    <a:noFill/>
                    <a:ln>
                      <a:noFill/>
                    </a:ln>
                  </pic:spPr>
                </pic:pic>
              </a:graphicData>
            </a:graphic>
          </wp:inline>
        </w:drawing>
      </w:r>
    </w:p>
    <w:p w:rsidR="00A060EF" w:rsidRPr="00A060EF" w:rsidRDefault="00A060EF" w:rsidP="00A060EF">
      <w:pPr>
        <w:shd w:val="clear" w:color="auto" w:fill="000000"/>
        <w:spacing w:line="240" w:lineRule="auto"/>
        <w:jc w:val="center"/>
        <w:textAlignment w:val="center"/>
        <w:rPr>
          <w:rFonts w:ascii="Times New Roman" w:eastAsia="Times New Roman" w:hAnsi="Times New Roman" w:cs="Times New Roman"/>
          <w:color w:val="1D2129"/>
          <w:sz w:val="24"/>
          <w:szCs w:val="24"/>
          <w:lang w:val="en" w:eastAsia="en-GB"/>
        </w:rPr>
      </w:pPr>
      <w:r w:rsidRPr="00A060EF">
        <w:rPr>
          <w:rFonts w:ascii="Times New Roman" w:eastAsia="Times New Roman" w:hAnsi="Times New Roman" w:cs="Times New Roman"/>
          <w:noProof/>
          <w:color w:val="1D2129"/>
          <w:sz w:val="24"/>
          <w:szCs w:val="24"/>
          <w:lang w:eastAsia="en-GB"/>
        </w:rPr>
        <w:lastRenderedPageBreak/>
        <w:drawing>
          <wp:inline distT="0" distB="0" distL="0" distR="0" wp14:anchorId="0535BEE5" wp14:editId="7F204BB7">
            <wp:extent cx="3352800" cy="4572000"/>
            <wp:effectExtent l="0" t="0" r="0" b="0"/>
            <wp:docPr id="12" name="Picture 12" descr="https://scontent-lhr3-1.xx.fbcdn.net/v/t1.15752-9/52308620_301767353866958_1020914456403640320_n.jpg?_nc_cat=105&amp;_nc_ht=scontent-lhr3-1.xx&amp;oh=63294872f6b41928173f801c7d67ce44&amp;oe=5CE20CF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scontent-lhr3-1.xx.fbcdn.net/v/t1.15752-9/52308620_301767353866958_1020914456403640320_n.jpg?_nc_cat=105&amp;_nc_ht=scontent-lhr3-1.xx&amp;oh=63294872f6b41928173f801c7d67ce44&amp;oe=5CE20CF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2800" cy="4572000"/>
                    </a:xfrm>
                    <a:prstGeom prst="rect">
                      <a:avLst/>
                    </a:prstGeom>
                    <a:noFill/>
                    <a:ln>
                      <a:noFill/>
                    </a:ln>
                  </pic:spPr>
                </pic:pic>
              </a:graphicData>
            </a:graphic>
          </wp:inline>
        </w:drawing>
      </w:r>
    </w:p>
    <w:p w:rsidR="00B37B79" w:rsidRDefault="00B37B79" w:rsidP="00C22F96"/>
    <w:p w:rsidR="00A3775C" w:rsidRPr="00A3775C" w:rsidRDefault="00A3775C" w:rsidP="00A3775C">
      <w:pPr>
        <w:shd w:val="clear" w:color="auto" w:fill="000000"/>
        <w:spacing w:line="240" w:lineRule="auto"/>
        <w:jc w:val="center"/>
        <w:textAlignment w:val="center"/>
        <w:rPr>
          <w:rFonts w:ascii="Times New Roman" w:eastAsia="Times New Roman" w:hAnsi="Times New Roman" w:cs="Times New Roman"/>
          <w:color w:val="1D2129"/>
          <w:sz w:val="24"/>
          <w:szCs w:val="24"/>
          <w:lang w:val="en" w:eastAsia="en-GB"/>
        </w:rPr>
      </w:pPr>
      <w:r w:rsidRPr="00A3775C">
        <w:rPr>
          <w:rFonts w:ascii="Times New Roman" w:eastAsia="Times New Roman" w:hAnsi="Times New Roman" w:cs="Times New Roman"/>
          <w:noProof/>
          <w:color w:val="1D2129"/>
          <w:sz w:val="24"/>
          <w:szCs w:val="24"/>
          <w:lang w:eastAsia="en-GB"/>
        </w:rPr>
        <w:lastRenderedPageBreak/>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6800850" cy="9144000"/>
            <wp:effectExtent l="0" t="0" r="0" b="0"/>
            <wp:wrapSquare wrapText="bothSides"/>
            <wp:docPr id="2" name="Picture 2" descr="https://scontent-lhr3-1.xx.fbcdn.net/v/t1.15752-9/52724374_1461043107359545_7023782425440288768_n.jpg?_nc_cat=111&amp;_nc_ht=scontent-lhr3-1.xx&amp;oh=42cfe4c34081fa2e026e4623b0b898da&amp;oe=5CDBEEA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3-1.xx.fbcdn.net/v/t1.15752-9/52724374_1461043107359545_7023782425440288768_n.jpg?_nc_cat=111&amp;_nc_ht=scontent-lhr3-1.xx&amp;oh=42cfe4c34081fa2e026e4623b0b898da&amp;oe=5CDBEEA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00850" cy="9144000"/>
                    </a:xfrm>
                    <a:prstGeom prst="rect">
                      <a:avLst/>
                    </a:prstGeom>
                    <a:noFill/>
                    <a:ln>
                      <a:noFill/>
                    </a:ln>
                  </pic:spPr>
                </pic:pic>
              </a:graphicData>
            </a:graphic>
          </wp:anchor>
        </w:drawing>
      </w:r>
    </w:p>
    <w:p w:rsidR="00A3775C" w:rsidRPr="00A3775C" w:rsidRDefault="00A3775C" w:rsidP="00A3775C">
      <w:pPr>
        <w:shd w:val="clear" w:color="auto" w:fill="000000"/>
        <w:spacing w:line="240" w:lineRule="auto"/>
        <w:jc w:val="center"/>
        <w:textAlignment w:val="center"/>
        <w:rPr>
          <w:rFonts w:ascii="Times New Roman" w:eastAsia="Times New Roman" w:hAnsi="Times New Roman" w:cs="Times New Roman"/>
          <w:color w:val="1D2129"/>
          <w:sz w:val="24"/>
          <w:szCs w:val="24"/>
          <w:lang w:val="en" w:eastAsia="en-GB"/>
        </w:rPr>
      </w:pPr>
      <w:r w:rsidRPr="00A3775C">
        <w:rPr>
          <w:rFonts w:ascii="Times New Roman" w:eastAsia="Times New Roman" w:hAnsi="Times New Roman" w:cs="Times New Roman"/>
          <w:noProof/>
          <w:color w:val="1D2129"/>
          <w:sz w:val="24"/>
          <w:szCs w:val="24"/>
          <w:lang w:eastAsia="en-GB"/>
        </w:rPr>
        <w:lastRenderedPageBreak/>
        <w:drawing>
          <wp:inline distT="0" distB="0" distL="0" distR="0" wp14:anchorId="31C6589A" wp14:editId="54174CE7">
            <wp:extent cx="6800850" cy="9144000"/>
            <wp:effectExtent l="0" t="0" r="0" b="0"/>
            <wp:docPr id="9" name="Picture 9" descr="https://scontent-lhr3-1.xx.fbcdn.net/v/t1.15752-9/52672980_324425894862252_8354600998706085888_n.jpg?_nc_cat=108&amp;_nc_ht=scontent-lhr3-1.xx&amp;oh=9997e71e4b3c5668dac2b30b1681c1f9&amp;oe=5CDB0B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lhr3-1.xx.fbcdn.net/v/t1.15752-9/52672980_324425894862252_8354600998706085888_n.jpg?_nc_cat=108&amp;_nc_ht=scontent-lhr3-1.xx&amp;oh=9997e71e4b3c5668dac2b30b1681c1f9&amp;oe=5CDB0BA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00850" cy="9144000"/>
                    </a:xfrm>
                    <a:prstGeom prst="rect">
                      <a:avLst/>
                    </a:prstGeom>
                    <a:noFill/>
                    <a:ln>
                      <a:noFill/>
                    </a:ln>
                  </pic:spPr>
                </pic:pic>
              </a:graphicData>
            </a:graphic>
          </wp:inline>
        </w:drawing>
      </w:r>
    </w:p>
    <w:p w:rsidR="00B37B79" w:rsidRDefault="00B37B79" w:rsidP="00C22F96"/>
    <w:p w:rsidR="00A3775C" w:rsidRPr="00A3775C" w:rsidRDefault="00A3775C" w:rsidP="00A3775C">
      <w:pPr>
        <w:shd w:val="clear" w:color="auto" w:fill="000000"/>
        <w:spacing w:line="240" w:lineRule="auto"/>
        <w:jc w:val="center"/>
        <w:textAlignment w:val="center"/>
        <w:rPr>
          <w:rFonts w:ascii="Times New Roman" w:eastAsia="Times New Roman" w:hAnsi="Times New Roman" w:cs="Times New Roman"/>
          <w:color w:val="1D2129"/>
          <w:sz w:val="24"/>
          <w:szCs w:val="24"/>
          <w:lang w:val="en" w:eastAsia="en-GB"/>
        </w:rPr>
      </w:pPr>
      <w:r w:rsidRPr="00A3775C">
        <w:rPr>
          <w:rFonts w:ascii="Times New Roman" w:eastAsia="Times New Roman" w:hAnsi="Times New Roman" w:cs="Times New Roman"/>
          <w:noProof/>
          <w:color w:val="1D2129"/>
          <w:sz w:val="24"/>
          <w:szCs w:val="24"/>
          <w:lang w:eastAsia="en-GB"/>
        </w:rPr>
        <w:lastRenderedPageBreak/>
        <w:drawing>
          <wp:inline distT="0" distB="0" distL="0" distR="0" wp14:anchorId="0D2B0893" wp14:editId="404007BB">
            <wp:extent cx="6800850" cy="9144000"/>
            <wp:effectExtent l="0" t="0" r="0" b="0"/>
            <wp:docPr id="6" name="Picture 6" descr="https://scontent-lhr3-1.xx.fbcdn.net/v/t1.15752-9/52014072_508418236351540_4346197524172767232_n.jpg?_nc_cat=107&amp;_nc_ht=scontent-lhr3-1.xx&amp;oh=0ca31a00c650c318d463f963571d6c89&amp;oe=5CE02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content-lhr3-1.xx.fbcdn.net/v/t1.15752-9/52014072_508418236351540_4346197524172767232_n.jpg?_nc_cat=107&amp;_nc_ht=scontent-lhr3-1.xx&amp;oh=0ca31a00c650c318d463f963571d6c89&amp;oe=5CE0206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00850" cy="9144000"/>
                    </a:xfrm>
                    <a:prstGeom prst="rect">
                      <a:avLst/>
                    </a:prstGeom>
                    <a:noFill/>
                    <a:ln>
                      <a:noFill/>
                    </a:ln>
                  </pic:spPr>
                </pic:pic>
              </a:graphicData>
            </a:graphic>
          </wp:inline>
        </w:drawing>
      </w:r>
    </w:p>
    <w:p w:rsidR="00A3775C" w:rsidRPr="00A3775C" w:rsidRDefault="00A3775C" w:rsidP="00A3775C">
      <w:pPr>
        <w:shd w:val="clear" w:color="auto" w:fill="000000"/>
        <w:spacing w:line="240" w:lineRule="auto"/>
        <w:jc w:val="center"/>
        <w:textAlignment w:val="center"/>
        <w:rPr>
          <w:rFonts w:ascii="Times New Roman" w:eastAsia="Times New Roman" w:hAnsi="Times New Roman" w:cs="Times New Roman"/>
          <w:color w:val="1D2129"/>
          <w:sz w:val="24"/>
          <w:szCs w:val="24"/>
          <w:lang w:val="en" w:eastAsia="en-GB"/>
        </w:rPr>
      </w:pPr>
      <w:r w:rsidRPr="00A3775C">
        <w:rPr>
          <w:rFonts w:ascii="Times New Roman" w:eastAsia="Times New Roman" w:hAnsi="Times New Roman" w:cs="Times New Roman"/>
          <w:noProof/>
          <w:color w:val="1D2129"/>
          <w:sz w:val="24"/>
          <w:szCs w:val="24"/>
          <w:lang w:eastAsia="en-GB"/>
        </w:rPr>
        <w:lastRenderedPageBreak/>
        <w:drawing>
          <wp:inline distT="0" distB="0" distL="0" distR="0" wp14:anchorId="555BC183" wp14:editId="15380931">
            <wp:extent cx="6800850" cy="9144000"/>
            <wp:effectExtent l="0" t="0" r="0" b="0"/>
            <wp:docPr id="8" name="Picture 8" descr="https://scontent-lhr3-1.xx.fbcdn.net/v/t1.15752-9/52584312_426610898083532_8060054331979726848_n.jpg?_nc_cat=109&amp;_nc_ht=scontent-lhr3-1.xx&amp;oh=762f4560b50d1714b37e0fa4f309de64&amp;oe=5CE408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scontent-lhr3-1.xx.fbcdn.net/v/t1.15752-9/52584312_426610898083532_8060054331979726848_n.jpg?_nc_cat=109&amp;_nc_ht=scontent-lhr3-1.xx&amp;oh=762f4560b50d1714b37e0fa4f309de64&amp;oe=5CE408A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00850" cy="9144000"/>
                    </a:xfrm>
                    <a:prstGeom prst="rect">
                      <a:avLst/>
                    </a:prstGeom>
                    <a:noFill/>
                    <a:ln>
                      <a:noFill/>
                    </a:ln>
                  </pic:spPr>
                </pic:pic>
              </a:graphicData>
            </a:graphic>
          </wp:inline>
        </w:drawing>
      </w:r>
    </w:p>
    <w:p w:rsidR="00B37B79" w:rsidRDefault="00B37B79" w:rsidP="00C22F96"/>
    <w:p w:rsidR="00A3775C" w:rsidRPr="00A3775C" w:rsidRDefault="00A3775C" w:rsidP="00A3775C">
      <w:pPr>
        <w:shd w:val="clear" w:color="auto" w:fill="000000"/>
        <w:spacing w:line="240" w:lineRule="auto"/>
        <w:jc w:val="center"/>
        <w:textAlignment w:val="center"/>
        <w:rPr>
          <w:rFonts w:ascii="Times New Roman" w:eastAsia="Times New Roman" w:hAnsi="Times New Roman" w:cs="Times New Roman"/>
          <w:color w:val="1D2129"/>
          <w:sz w:val="24"/>
          <w:szCs w:val="24"/>
          <w:lang w:val="en" w:eastAsia="en-GB"/>
        </w:rPr>
      </w:pPr>
      <w:r w:rsidRPr="00A3775C">
        <w:rPr>
          <w:rFonts w:ascii="Times New Roman" w:eastAsia="Times New Roman" w:hAnsi="Times New Roman" w:cs="Times New Roman"/>
          <w:noProof/>
          <w:color w:val="1D2129"/>
          <w:sz w:val="24"/>
          <w:szCs w:val="24"/>
          <w:lang w:eastAsia="en-GB"/>
        </w:rPr>
        <w:lastRenderedPageBreak/>
        <w:drawing>
          <wp:inline distT="0" distB="0" distL="0" distR="0" wp14:anchorId="003168E9" wp14:editId="4C2EDFC8">
            <wp:extent cx="6800850" cy="9144000"/>
            <wp:effectExtent l="0" t="0" r="0" b="0"/>
            <wp:docPr id="4" name="Picture 4" descr="https://scontent-lhr3-1.xx.fbcdn.net/v/t1.15752-9/52651133_2080458188713377_6625224037490491392_n.jpg?_nc_cat=111&amp;_nc_ht=scontent-lhr3-1.xx&amp;oh=841c6dea9a7df19bacbc577adec8dd52&amp;oe=5CE30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r3-1.xx.fbcdn.net/v/t1.15752-9/52651133_2080458188713377_6625224037490491392_n.jpg?_nc_cat=111&amp;_nc_ht=scontent-lhr3-1.xx&amp;oh=841c6dea9a7df19bacbc577adec8dd52&amp;oe=5CE3074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00850" cy="9144000"/>
                    </a:xfrm>
                    <a:prstGeom prst="rect">
                      <a:avLst/>
                    </a:prstGeom>
                    <a:noFill/>
                    <a:ln>
                      <a:noFill/>
                    </a:ln>
                  </pic:spPr>
                </pic:pic>
              </a:graphicData>
            </a:graphic>
          </wp:inline>
        </w:drawing>
      </w:r>
    </w:p>
    <w:p w:rsidR="00A3775C" w:rsidRPr="00A3775C" w:rsidRDefault="00A3775C" w:rsidP="00A3775C">
      <w:pPr>
        <w:shd w:val="clear" w:color="auto" w:fill="000000"/>
        <w:spacing w:line="240" w:lineRule="auto"/>
        <w:jc w:val="center"/>
        <w:textAlignment w:val="center"/>
        <w:rPr>
          <w:rFonts w:ascii="Times New Roman" w:eastAsia="Times New Roman" w:hAnsi="Times New Roman" w:cs="Times New Roman"/>
          <w:color w:val="1D2129"/>
          <w:sz w:val="24"/>
          <w:szCs w:val="24"/>
          <w:lang w:val="en" w:eastAsia="en-GB"/>
        </w:rPr>
      </w:pPr>
      <w:r w:rsidRPr="00A3775C">
        <w:rPr>
          <w:rFonts w:ascii="Times New Roman" w:eastAsia="Times New Roman" w:hAnsi="Times New Roman" w:cs="Times New Roman"/>
          <w:noProof/>
          <w:color w:val="1D2129"/>
          <w:sz w:val="24"/>
          <w:szCs w:val="24"/>
          <w:lang w:eastAsia="en-GB"/>
        </w:rPr>
        <w:lastRenderedPageBreak/>
        <w:drawing>
          <wp:inline distT="0" distB="0" distL="0" distR="0" wp14:anchorId="648A3475" wp14:editId="7F2846EB">
            <wp:extent cx="6800850" cy="9144000"/>
            <wp:effectExtent l="0" t="0" r="0" b="0"/>
            <wp:docPr id="5" name="Picture 5" descr="https://scontent-lhr3-1.xx.fbcdn.net/v/t1.15752-9/52491630_846843022317768_6001089345769963520_n.jpg?_nc_cat=100&amp;_nc_ht=scontent-lhr3-1.xx&amp;oh=ab83bd5c0e5d0ff883bc4cf51169b129&amp;oe=5CE8E4F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r3-1.xx.fbcdn.net/v/t1.15752-9/52491630_846843022317768_6001089345769963520_n.jpg?_nc_cat=100&amp;_nc_ht=scontent-lhr3-1.xx&amp;oh=ab83bd5c0e5d0ff883bc4cf51169b129&amp;oe=5CE8E4F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00850" cy="9144000"/>
                    </a:xfrm>
                    <a:prstGeom prst="rect">
                      <a:avLst/>
                    </a:prstGeom>
                    <a:noFill/>
                    <a:ln>
                      <a:noFill/>
                    </a:ln>
                  </pic:spPr>
                </pic:pic>
              </a:graphicData>
            </a:graphic>
          </wp:inline>
        </w:drawing>
      </w:r>
    </w:p>
    <w:p w:rsidR="00B37B79" w:rsidRDefault="00B37B79" w:rsidP="00C22F96"/>
    <w:p w:rsidR="00A3775C" w:rsidRPr="00A3775C" w:rsidRDefault="00A3775C" w:rsidP="00A3775C">
      <w:pPr>
        <w:shd w:val="clear" w:color="auto" w:fill="000000"/>
        <w:spacing w:line="240" w:lineRule="auto"/>
        <w:jc w:val="center"/>
        <w:textAlignment w:val="center"/>
        <w:rPr>
          <w:rFonts w:ascii="Times New Roman" w:eastAsia="Times New Roman" w:hAnsi="Times New Roman" w:cs="Times New Roman"/>
          <w:color w:val="1D2129"/>
          <w:sz w:val="24"/>
          <w:szCs w:val="24"/>
          <w:lang w:val="en" w:eastAsia="en-GB"/>
        </w:rPr>
      </w:pPr>
      <w:r w:rsidRPr="00A3775C">
        <w:rPr>
          <w:rFonts w:ascii="Times New Roman" w:eastAsia="Times New Roman" w:hAnsi="Times New Roman" w:cs="Times New Roman"/>
          <w:noProof/>
          <w:color w:val="1D2129"/>
          <w:sz w:val="24"/>
          <w:szCs w:val="24"/>
          <w:lang w:eastAsia="en-GB"/>
        </w:rPr>
        <w:lastRenderedPageBreak/>
        <w:drawing>
          <wp:inline distT="0" distB="0" distL="0" distR="0" wp14:anchorId="5CAF8030" wp14:editId="655DADD4">
            <wp:extent cx="6800850" cy="9144000"/>
            <wp:effectExtent l="0" t="0" r="0" b="0"/>
            <wp:docPr id="3" name="Picture 3" descr="https://scontent-lhr3-1.xx.fbcdn.net/v/t1.15752-9/52426130_2225349704216412_4522576644015128576_n.jpg?_nc_cat=105&amp;_nc_ht=scontent-lhr3-1.xx&amp;oh=50a5ae73fae0312d01d347203967b2b0&amp;oe=5CDA49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52426130_2225349704216412_4522576644015128576_n.jpg?_nc_cat=105&amp;_nc_ht=scontent-lhr3-1.xx&amp;oh=50a5ae73fae0312d01d347203967b2b0&amp;oe=5CDA493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00850" cy="9144000"/>
                    </a:xfrm>
                    <a:prstGeom prst="rect">
                      <a:avLst/>
                    </a:prstGeom>
                    <a:noFill/>
                    <a:ln>
                      <a:noFill/>
                    </a:ln>
                  </pic:spPr>
                </pic:pic>
              </a:graphicData>
            </a:graphic>
          </wp:inline>
        </w:drawing>
      </w:r>
    </w:p>
    <w:p w:rsidR="00B37B79" w:rsidRDefault="00B37B79" w:rsidP="00C22F96"/>
    <w:sectPr w:rsidR="00B37B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320CE"/>
    <w:multiLevelType w:val="hybridMultilevel"/>
    <w:tmpl w:val="CC16E23E"/>
    <w:lvl w:ilvl="0" w:tplc="6C32338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642EE3"/>
    <w:multiLevelType w:val="hybridMultilevel"/>
    <w:tmpl w:val="2116C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3EFC"/>
    <w:rsid w:val="000563C6"/>
    <w:rsid w:val="00103651"/>
    <w:rsid w:val="00105D68"/>
    <w:rsid w:val="001405B6"/>
    <w:rsid w:val="00177E0B"/>
    <w:rsid w:val="00190075"/>
    <w:rsid w:val="001D3413"/>
    <w:rsid w:val="00247B90"/>
    <w:rsid w:val="00277419"/>
    <w:rsid w:val="0029202C"/>
    <w:rsid w:val="002C7AF8"/>
    <w:rsid w:val="002F3873"/>
    <w:rsid w:val="00306D8B"/>
    <w:rsid w:val="003466F0"/>
    <w:rsid w:val="00391ED8"/>
    <w:rsid w:val="00401931"/>
    <w:rsid w:val="00412FD6"/>
    <w:rsid w:val="00424412"/>
    <w:rsid w:val="00484E99"/>
    <w:rsid w:val="00540147"/>
    <w:rsid w:val="00582778"/>
    <w:rsid w:val="0059396F"/>
    <w:rsid w:val="005A5479"/>
    <w:rsid w:val="005B17E2"/>
    <w:rsid w:val="00653EFC"/>
    <w:rsid w:val="006A3B5C"/>
    <w:rsid w:val="006B5C87"/>
    <w:rsid w:val="006D678C"/>
    <w:rsid w:val="0074062E"/>
    <w:rsid w:val="00752884"/>
    <w:rsid w:val="007C0A6B"/>
    <w:rsid w:val="007D257C"/>
    <w:rsid w:val="008714B6"/>
    <w:rsid w:val="008D5B42"/>
    <w:rsid w:val="008E76BB"/>
    <w:rsid w:val="008F2A04"/>
    <w:rsid w:val="00900ADA"/>
    <w:rsid w:val="00934471"/>
    <w:rsid w:val="00987E44"/>
    <w:rsid w:val="009B3C8E"/>
    <w:rsid w:val="009B4792"/>
    <w:rsid w:val="009D1CD9"/>
    <w:rsid w:val="00A060EF"/>
    <w:rsid w:val="00A1379E"/>
    <w:rsid w:val="00A3775C"/>
    <w:rsid w:val="00A75476"/>
    <w:rsid w:val="00A84D3C"/>
    <w:rsid w:val="00A91828"/>
    <w:rsid w:val="00AB1305"/>
    <w:rsid w:val="00B149CC"/>
    <w:rsid w:val="00B21AFF"/>
    <w:rsid w:val="00B318E3"/>
    <w:rsid w:val="00B37B79"/>
    <w:rsid w:val="00C1614A"/>
    <w:rsid w:val="00C22F96"/>
    <w:rsid w:val="00D92DBB"/>
    <w:rsid w:val="00DB7366"/>
    <w:rsid w:val="00DC78E7"/>
    <w:rsid w:val="00F13EDF"/>
    <w:rsid w:val="00FA086F"/>
    <w:rsid w:val="00FA76F5"/>
    <w:rsid w:val="00FD3A42"/>
    <w:rsid w:val="00FE2A7F"/>
    <w:rsid w:val="00FE3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7E464"/>
  <w15:chartTrackingRefBased/>
  <w15:docId w15:val="{B20D5B27-F1BE-4949-9208-3CE40BF8F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76F5"/>
    <w:pPr>
      <w:ind w:left="720"/>
      <w:contextualSpacing/>
    </w:pPr>
  </w:style>
  <w:style w:type="character" w:styleId="Hyperlink">
    <w:name w:val="Hyperlink"/>
    <w:basedOn w:val="DefaultParagraphFont"/>
    <w:uiPriority w:val="99"/>
    <w:unhideWhenUsed/>
    <w:rsid w:val="00FE3FC0"/>
    <w:rPr>
      <w:color w:val="0563C1" w:themeColor="hyperlink"/>
      <w:u w:val="single"/>
    </w:rPr>
  </w:style>
  <w:style w:type="character" w:customStyle="1" w:styleId="UnresolvedMention">
    <w:name w:val="Unresolved Mention"/>
    <w:basedOn w:val="DefaultParagraphFont"/>
    <w:uiPriority w:val="99"/>
    <w:semiHidden/>
    <w:unhideWhenUsed/>
    <w:rsid w:val="00FE3FC0"/>
    <w:rPr>
      <w:color w:val="605E5C"/>
      <w:shd w:val="clear" w:color="auto" w:fill="E1DFDD"/>
    </w:rPr>
  </w:style>
  <w:style w:type="paragraph" w:styleId="BalloonText">
    <w:name w:val="Balloon Text"/>
    <w:basedOn w:val="Normal"/>
    <w:link w:val="BalloonTextChar"/>
    <w:uiPriority w:val="99"/>
    <w:semiHidden/>
    <w:unhideWhenUsed/>
    <w:rsid w:val="00A060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060E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949503">
      <w:bodyDiv w:val="1"/>
      <w:marLeft w:val="0"/>
      <w:marRight w:val="0"/>
      <w:marTop w:val="0"/>
      <w:marBottom w:val="0"/>
      <w:divBdr>
        <w:top w:val="none" w:sz="0" w:space="0" w:color="auto"/>
        <w:left w:val="none" w:sz="0" w:space="0" w:color="auto"/>
        <w:bottom w:val="none" w:sz="0" w:space="0" w:color="auto"/>
        <w:right w:val="none" w:sz="0" w:space="0" w:color="auto"/>
      </w:divBdr>
      <w:divsChild>
        <w:div w:id="1582372982">
          <w:marLeft w:val="0"/>
          <w:marRight w:val="0"/>
          <w:marTop w:val="0"/>
          <w:marBottom w:val="0"/>
          <w:divBdr>
            <w:top w:val="none" w:sz="0" w:space="0" w:color="auto"/>
            <w:left w:val="none" w:sz="0" w:space="0" w:color="auto"/>
            <w:bottom w:val="none" w:sz="0" w:space="0" w:color="auto"/>
            <w:right w:val="none" w:sz="0" w:space="0" w:color="auto"/>
          </w:divBdr>
          <w:divsChild>
            <w:div w:id="1672952979">
              <w:marLeft w:val="0"/>
              <w:marRight w:val="0"/>
              <w:marTop w:val="0"/>
              <w:marBottom w:val="0"/>
              <w:divBdr>
                <w:top w:val="none" w:sz="0" w:space="0" w:color="auto"/>
                <w:left w:val="none" w:sz="0" w:space="0" w:color="auto"/>
                <w:bottom w:val="none" w:sz="0" w:space="0" w:color="auto"/>
                <w:right w:val="none" w:sz="0" w:space="0" w:color="auto"/>
              </w:divBdr>
              <w:divsChild>
                <w:div w:id="683897196">
                  <w:marLeft w:val="0"/>
                  <w:marRight w:val="0"/>
                  <w:marTop w:val="0"/>
                  <w:marBottom w:val="0"/>
                  <w:divBdr>
                    <w:top w:val="none" w:sz="0" w:space="0" w:color="auto"/>
                    <w:left w:val="none" w:sz="0" w:space="0" w:color="auto"/>
                    <w:bottom w:val="none" w:sz="0" w:space="0" w:color="auto"/>
                    <w:right w:val="none" w:sz="0" w:space="0" w:color="auto"/>
                  </w:divBdr>
                  <w:divsChild>
                    <w:div w:id="1565069307">
                      <w:marLeft w:val="300"/>
                      <w:marRight w:val="300"/>
                      <w:marTop w:val="300"/>
                      <w:marBottom w:val="300"/>
                      <w:divBdr>
                        <w:top w:val="none" w:sz="0" w:space="0" w:color="auto"/>
                        <w:left w:val="none" w:sz="0" w:space="0" w:color="auto"/>
                        <w:bottom w:val="none" w:sz="0" w:space="0" w:color="auto"/>
                        <w:right w:val="none" w:sz="0" w:space="0" w:color="auto"/>
                      </w:divBdr>
                      <w:divsChild>
                        <w:div w:id="565335966">
                          <w:marLeft w:val="0"/>
                          <w:marRight w:val="0"/>
                          <w:marTop w:val="0"/>
                          <w:marBottom w:val="0"/>
                          <w:divBdr>
                            <w:top w:val="none" w:sz="0" w:space="0" w:color="auto"/>
                            <w:left w:val="none" w:sz="0" w:space="0" w:color="auto"/>
                            <w:bottom w:val="none" w:sz="0" w:space="0" w:color="auto"/>
                            <w:right w:val="none" w:sz="0" w:space="0" w:color="auto"/>
                          </w:divBdr>
                          <w:divsChild>
                            <w:div w:id="414866509">
                              <w:marLeft w:val="0"/>
                              <w:marRight w:val="0"/>
                              <w:marTop w:val="0"/>
                              <w:marBottom w:val="0"/>
                              <w:divBdr>
                                <w:top w:val="none" w:sz="0" w:space="0" w:color="auto"/>
                                <w:left w:val="none" w:sz="0" w:space="0" w:color="auto"/>
                                <w:bottom w:val="none" w:sz="0" w:space="0" w:color="auto"/>
                                <w:right w:val="none" w:sz="0" w:space="0" w:color="auto"/>
                              </w:divBdr>
                              <w:divsChild>
                                <w:div w:id="100685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9186492">
      <w:bodyDiv w:val="1"/>
      <w:marLeft w:val="0"/>
      <w:marRight w:val="0"/>
      <w:marTop w:val="0"/>
      <w:marBottom w:val="0"/>
      <w:divBdr>
        <w:top w:val="none" w:sz="0" w:space="0" w:color="auto"/>
        <w:left w:val="none" w:sz="0" w:space="0" w:color="auto"/>
        <w:bottom w:val="none" w:sz="0" w:space="0" w:color="auto"/>
        <w:right w:val="none" w:sz="0" w:space="0" w:color="auto"/>
      </w:divBdr>
      <w:divsChild>
        <w:div w:id="366836568">
          <w:marLeft w:val="0"/>
          <w:marRight w:val="0"/>
          <w:marTop w:val="0"/>
          <w:marBottom w:val="0"/>
          <w:divBdr>
            <w:top w:val="none" w:sz="0" w:space="0" w:color="auto"/>
            <w:left w:val="none" w:sz="0" w:space="0" w:color="auto"/>
            <w:bottom w:val="none" w:sz="0" w:space="0" w:color="auto"/>
            <w:right w:val="none" w:sz="0" w:space="0" w:color="auto"/>
          </w:divBdr>
          <w:divsChild>
            <w:div w:id="1654259852">
              <w:marLeft w:val="0"/>
              <w:marRight w:val="0"/>
              <w:marTop w:val="0"/>
              <w:marBottom w:val="0"/>
              <w:divBdr>
                <w:top w:val="none" w:sz="0" w:space="0" w:color="auto"/>
                <w:left w:val="none" w:sz="0" w:space="0" w:color="auto"/>
                <w:bottom w:val="none" w:sz="0" w:space="0" w:color="auto"/>
                <w:right w:val="none" w:sz="0" w:space="0" w:color="auto"/>
              </w:divBdr>
              <w:divsChild>
                <w:div w:id="376130054">
                  <w:marLeft w:val="0"/>
                  <w:marRight w:val="0"/>
                  <w:marTop w:val="0"/>
                  <w:marBottom w:val="0"/>
                  <w:divBdr>
                    <w:top w:val="none" w:sz="0" w:space="0" w:color="auto"/>
                    <w:left w:val="none" w:sz="0" w:space="0" w:color="auto"/>
                    <w:bottom w:val="none" w:sz="0" w:space="0" w:color="auto"/>
                    <w:right w:val="none" w:sz="0" w:space="0" w:color="auto"/>
                  </w:divBdr>
                  <w:divsChild>
                    <w:div w:id="1821919805">
                      <w:marLeft w:val="300"/>
                      <w:marRight w:val="300"/>
                      <w:marTop w:val="300"/>
                      <w:marBottom w:val="300"/>
                      <w:divBdr>
                        <w:top w:val="none" w:sz="0" w:space="0" w:color="auto"/>
                        <w:left w:val="none" w:sz="0" w:space="0" w:color="auto"/>
                        <w:bottom w:val="none" w:sz="0" w:space="0" w:color="auto"/>
                        <w:right w:val="none" w:sz="0" w:space="0" w:color="auto"/>
                      </w:divBdr>
                      <w:divsChild>
                        <w:div w:id="1457069057">
                          <w:marLeft w:val="0"/>
                          <w:marRight w:val="0"/>
                          <w:marTop w:val="0"/>
                          <w:marBottom w:val="0"/>
                          <w:divBdr>
                            <w:top w:val="none" w:sz="0" w:space="0" w:color="auto"/>
                            <w:left w:val="none" w:sz="0" w:space="0" w:color="auto"/>
                            <w:bottom w:val="none" w:sz="0" w:space="0" w:color="auto"/>
                            <w:right w:val="none" w:sz="0" w:space="0" w:color="auto"/>
                          </w:divBdr>
                          <w:divsChild>
                            <w:div w:id="1258640752">
                              <w:marLeft w:val="0"/>
                              <w:marRight w:val="0"/>
                              <w:marTop w:val="0"/>
                              <w:marBottom w:val="0"/>
                              <w:divBdr>
                                <w:top w:val="none" w:sz="0" w:space="0" w:color="auto"/>
                                <w:left w:val="none" w:sz="0" w:space="0" w:color="auto"/>
                                <w:bottom w:val="none" w:sz="0" w:space="0" w:color="auto"/>
                                <w:right w:val="none" w:sz="0" w:space="0" w:color="auto"/>
                              </w:divBdr>
                              <w:divsChild>
                                <w:div w:id="138721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2118928">
      <w:bodyDiv w:val="1"/>
      <w:marLeft w:val="0"/>
      <w:marRight w:val="0"/>
      <w:marTop w:val="0"/>
      <w:marBottom w:val="0"/>
      <w:divBdr>
        <w:top w:val="none" w:sz="0" w:space="0" w:color="auto"/>
        <w:left w:val="none" w:sz="0" w:space="0" w:color="auto"/>
        <w:bottom w:val="none" w:sz="0" w:space="0" w:color="auto"/>
        <w:right w:val="none" w:sz="0" w:space="0" w:color="auto"/>
      </w:divBdr>
      <w:divsChild>
        <w:div w:id="178737842">
          <w:marLeft w:val="0"/>
          <w:marRight w:val="0"/>
          <w:marTop w:val="0"/>
          <w:marBottom w:val="0"/>
          <w:divBdr>
            <w:top w:val="none" w:sz="0" w:space="0" w:color="auto"/>
            <w:left w:val="none" w:sz="0" w:space="0" w:color="auto"/>
            <w:bottom w:val="none" w:sz="0" w:space="0" w:color="auto"/>
            <w:right w:val="none" w:sz="0" w:space="0" w:color="auto"/>
          </w:divBdr>
          <w:divsChild>
            <w:div w:id="696586565">
              <w:marLeft w:val="0"/>
              <w:marRight w:val="0"/>
              <w:marTop w:val="0"/>
              <w:marBottom w:val="0"/>
              <w:divBdr>
                <w:top w:val="none" w:sz="0" w:space="0" w:color="auto"/>
                <w:left w:val="none" w:sz="0" w:space="0" w:color="auto"/>
                <w:bottom w:val="none" w:sz="0" w:space="0" w:color="auto"/>
                <w:right w:val="none" w:sz="0" w:space="0" w:color="auto"/>
              </w:divBdr>
              <w:divsChild>
                <w:div w:id="778187951">
                  <w:marLeft w:val="0"/>
                  <w:marRight w:val="0"/>
                  <w:marTop w:val="0"/>
                  <w:marBottom w:val="0"/>
                  <w:divBdr>
                    <w:top w:val="none" w:sz="0" w:space="0" w:color="auto"/>
                    <w:left w:val="none" w:sz="0" w:space="0" w:color="auto"/>
                    <w:bottom w:val="none" w:sz="0" w:space="0" w:color="auto"/>
                    <w:right w:val="none" w:sz="0" w:space="0" w:color="auto"/>
                  </w:divBdr>
                  <w:divsChild>
                    <w:div w:id="1599674237">
                      <w:marLeft w:val="300"/>
                      <w:marRight w:val="300"/>
                      <w:marTop w:val="300"/>
                      <w:marBottom w:val="300"/>
                      <w:divBdr>
                        <w:top w:val="none" w:sz="0" w:space="0" w:color="auto"/>
                        <w:left w:val="none" w:sz="0" w:space="0" w:color="auto"/>
                        <w:bottom w:val="none" w:sz="0" w:space="0" w:color="auto"/>
                        <w:right w:val="none" w:sz="0" w:space="0" w:color="auto"/>
                      </w:divBdr>
                      <w:divsChild>
                        <w:div w:id="1796215128">
                          <w:marLeft w:val="0"/>
                          <w:marRight w:val="0"/>
                          <w:marTop w:val="0"/>
                          <w:marBottom w:val="0"/>
                          <w:divBdr>
                            <w:top w:val="none" w:sz="0" w:space="0" w:color="auto"/>
                            <w:left w:val="none" w:sz="0" w:space="0" w:color="auto"/>
                            <w:bottom w:val="none" w:sz="0" w:space="0" w:color="auto"/>
                            <w:right w:val="none" w:sz="0" w:space="0" w:color="auto"/>
                          </w:divBdr>
                          <w:divsChild>
                            <w:div w:id="964430678">
                              <w:marLeft w:val="0"/>
                              <w:marRight w:val="0"/>
                              <w:marTop w:val="0"/>
                              <w:marBottom w:val="0"/>
                              <w:divBdr>
                                <w:top w:val="none" w:sz="0" w:space="0" w:color="auto"/>
                                <w:left w:val="none" w:sz="0" w:space="0" w:color="auto"/>
                                <w:bottom w:val="none" w:sz="0" w:space="0" w:color="auto"/>
                                <w:right w:val="none" w:sz="0" w:space="0" w:color="auto"/>
                              </w:divBdr>
                              <w:divsChild>
                                <w:div w:id="198627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9253297">
      <w:bodyDiv w:val="1"/>
      <w:marLeft w:val="0"/>
      <w:marRight w:val="0"/>
      <w:marTop w:val="0"/>
      <w:marBottom w:val="0"/>
      <w:divBdr>
        <w:top w:val="none" w:sz="0" w:space="0" w:color="auto"/>
        <w:left w:val="none" w:sz="0" w:space="0" w:color="auto"/>
        <w:bottom w:val="none" w:sz="0" w:space="0" w:color="auto"/>
        <w:right w:val="none" w:sz="0" w:space="0" w:color="auto"/>
      </w:divBdr>
      <w:divsChild>
        <w:div w:id="2078238074">
          <w:marLeft w:val="0"/>
          <w:marRight w:val="0"/>
          <w:marTop w:val="0"/>
          <w:marBottom w:val="0"/>
          <w:divBdr>
            <w:top w:val="none" w:sz="0" w:space="0" w:color="auto"/>
            <w:left w:val="none" w:sz="0" w:space="0" w:color="auto"/>
            <w:bottom w:val="none" w:sz="0" w:space="0" w:color="auto"/>
            <w:right w:val="none" w:sz="0" w:space="0" w:color="auto"/>
          </w:divBdr>
          <w:divsChild>
            <w:div w:id="1573926775">
              <w:marLeft w:val="0"/>
              <w:marRight w:val="0"/>
              <w:marTop w:val="0"/>
              <w:marBottom w:val="0"/>
              <w:divBdr>
                <w:top w:val="none" w:sz="0" w:space="0" w:color="auto"/>
                <w:left w:val="none" w:sz="0" w:space="0" w:color="auto"/>
                <w:bottom w:val="none" w:sz="0" w:space="0" w:color="auto"/>
                <w:right w:val="none" w:sz="0" w:space="0" w:color="auto"/>
              </w:divBdr>
              <w:divsChild>
                <w:div w:id="1039548183">
                  <w:marLeft w:val="0"/>
                  <w:marRight w:val="0"/>
                  <w:marTop w:val="0"/>
                  <w:marBottom w:val="0"/>
                  <w:divBdr>
                    <w:top w:val="none" w:sz="0" w:space="0" w:color="auto"/>
                    <w:left w:val="none" w:sz="0" w:space="0" w:color="auto"/>
                    <w:bottom w:val="none" w:sz="0" w:space="0" w:color="auto"/>
                    <w:right w:val="none" w:sz="0" w:space="0" w:color="auto"/>
                  </w:divBdr>
                  <w:divsChild>
                    <w:div w:id="1711881268">
                      <w:marLeft w:val="300"/>
                      <w:marRight w:val="300"/>
                      <w:marTop w:val="300"/>
                      <w:marBottom w:val="300"/>
                      <w:divBdr>
                        <w:top w:val="none" w:sz="0" w:space="0" w:color="auto"/>
                        <w:left w:val="none" w:sz="0" w:space="0" w:color="auto"/>
                        <w:bottom w:val="none" w:sz="0" w:space="0" w:color="auto"/>
                        <w:right w:val="none" w:sz="0" w:space="0" w:color="auto"/>
                      </w:divBdr>
                      <w:divsChild>
                        <w:div w:id="819004512">
                          <w:marLeft w:val="0"/>
                          <w:marRight w:val="0"/>
                          <w:marTop w:val="0"/>
                          <w:marBottom w:val="0"/>
                          <w:divBdr>
                            <w:top w:val="none" w:sz="0" w:space="0" w:color="auto"/>
                            <w:left w:val="none" w:sz="0" w:space="0" w:color="auto"/>
                            <w:bottom w:val="none" w:sz="0" w:space="0" w:color="auto"/>
                            <w:right w:val="none" w:sz="0" w:space="0" w:color="auto"/>
                          </w:divBdr>
                          <w:divsChild>
                            <w:div w:id="823156594">
                              <w:marLeft w:val="0"/>
                              <w:marRight w:val="0"/>
                              <w:marTop w:val="0"/>
                              <w:marBottom w:val="0"/>
                              <w:divBdr>
                                <w:top w:val="none" w:sz="0" w:space="0" w:color="auto"/>
                                <w:left w:val="none" w:sz="0" w:space="0" w:color="auto"/>
                                <w:bottom w:val="none" w:sz="0" w:space="0" w:color="auto"/>
                                <w:right w:val="none" w:sz="0" w:space="0" w:color="auto"/>
                              </w:divBdr>
                              <w:divsChild>
                                <w:div w:id="370956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7121153">
      <w:bodyDiv w:val="1"/>
      <w:marLeft w:val="0"/>
      <w:marRight w:val="0"/>
      <w:marTop w:val="0"/>
      <w:marBottom w:val="0"/>
      <w:divBdr>
        <w:top w:val="none" w:sz="0" w:space="0" w:color="auto"/>
        <w:left w:val="none" w:sz="0" w:space="0" w:color="auto"/>
        <w:bottom w:val="none" w:sz="0" w:space="0" w:color="auto"/>
        <w:right w:val="none" w:sz="0" w:space="0" w:color="auto"/>
      </w:divBdr>
      <w:divsChild>
        <w:div w:id="1287159455">
          <w:marLeft w:val="0"/>
          <w:marRight w:val="0"/>
          <w:marTop w:val="0"/>
          <w:marBottom w:val="0"/>
          <w:divBdr>
            <w:top w:val="none" w:sz="0" w:space="0" w:color="auto"/>
            <w:left w:val="none" w:sz="0" w:space="0" w:color="auto"/>
            <w:bottom w:val="none" w:sz="0" w:space="0" w:color="auto"/>
            <w:right w:val="none" w:sz="0" w:space="0" w:color="auto"/>
          </w:divBdr>
          <w:divsChild>
            <w:div w:id="1653943081">
              <w:marLeft w:val="0"/>
              <w:marRight w:val="0"/>
              <w:marTop w:val="0"/>
              <w:marBottom w:val="0"/>
              <w:divBdr>
                <w:top w:val="none" w:sz="0" w:space="0" w:color="auto"/>
                <w:left w:val="none" w:sz="0" w:space="0" w:color="auto"/>
                <w:bottom w:val="none" w:sz="0" w:space="0" w:color="auto"/>
                <w:right w:val="none" w:sz="0" w:space="0" w:color="auto"/>
              </w:divBdr>
              <w:divsChild>
                <w:div w:id="1308052117">
                  <w:marLeft w:val="0"/>
                  <w:marRight w:val="0"/>
                  <w:marTop w:val="0"/>
                  <w:marBottom w:val="0"/>
                  <w:divBdr>
                    <w:top w:val="none" w:sz="0" w:space="0" w:color="auto"/>
                    <w:left w:val="none" w:sz="0" w:space="0" w:color="auto"/>
                    <w:bottom w:val="none" w:sz="0" w:space="0" w:color="auto"/>
                    <w:right w:val="none" w:sz="0" w:space="0" w:color="auto"/>
                  </w:divBdr>
                  <w:divsChild>
                    <w:div w:id="630139132">
                      <w:marLeft w:val="300"/>
                      <w:marRight w:val="300"/>
                      <w:marTop w:val="300"/>
                      <w:marBottom w:val="300"/>
                      <w:divBdr>
                        <w:top w:val="none" w:sz="0" w:space="0" w:color="auto"/>
                        <w:left w:val="none" w:sz="0" w:space="0" w:color="auto"/>
                        <w:bottom w:val="none" w:sz="0" w:space="0" w:color="auto"/>
                        <w:right w:val="none" w:sz="0" w:space="0" w:color="auto"/>
                      </w:divBdr>
                      <w:divsChild>
                        <w:div w:id="756092386">
                          <w:marLeft w:val="0"/>
                          <w:marRight w:val="0"/>
                          <w:marTop w:val="0"/>
                          <w:marBottom w:val="0"/>
                          <w:divBdr>
                            <w:top w:val="none" w:sz="0" w:space="0" w:color="auto"/>
                            <w:left w:val="none" w:sz="0" w:space="0" w:color="auto"/>
                            <w:bottom w:val="none" w:sz="0" w:space="0" w:color="auto"/>
                            <w:right w:val="none" w:sz="0" w:space="0" w:color="auto"/>
                          </w:divBdr>
                          <w:divsChild>
                            <w:div w:id="2092196205">
                              <w:marLeft w:val="0"/>
                              <w:marRight w:val="0"/>
                              <w:marTop w:val="0"/>
                              <w:marBottom w:val="0"/>
                              <w:divBdr>
                                <w:top w:val="none" w:sz="0" w:space="0" w:color="auto"/>
                                <w:left w:val="none" w:sz="0" w:space="0" w:color="auto"/>
                                <w:bottom w:val="none" w:sz="0" w:space="0" w:color="auto"/>
                                <w:right w:val="none" w:sz="0" w:space="0" w:color="auto"/>
                              </w:divBdr>
                              <w:divsChild>
                                <w:div w:id="1468549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2724007">
      <w:bodyDiv w:val="1"/>
      <w:marLeft w:val="0"/>
      <w:marRight w:val="0"/>
      <w:marTop w:val="0"/>
      <w:marBottom w:val="0"/>
      <w:divBdr>
        <w:top w:val="none" w:sz="0" w:space="0" w:color="auto"/>
        <w:left w:val="none" w:sz="0" w:space="0" w:color="auto"/>
        <w:bottom w:val="none" w:sz="0" w:space="0" w:color="auto"/>
        <w:right w:val="none" w:sz="0" w:space="0" w:color="auto"/>
      </w:divBdr>
      <w:divsChild>
        <w:div w:id="700739196">
          <w:marLeft w:val="0"/>
          <w:marRight w:val="0"/>
          <w:marTop w:val="0"/>
          <w:marBottom w:val="0"/>
          <w:divBdr>
            <w:top w:val="none" w:sz="0" w:space="0" w:color="auto"/>
            <w:left w:val="none" w:sz="0" w:space="0" w:color="auto"/>
            <w:bottom w:val="none" w:sz="0" w:space="0" w:color="auto"/>
            <w:right w:val="none" w:sz="0" w:space="0" w:color="auto"/>
          </w:divBdr>
          <w:divsChild>
            <w:div w:id="441192113">
              <w:marLeft w:val="0"/>
              <w:marRight w:val="0"/>
              <w:marTop w:val="0"/>
              <w:marBottom w:val="0"/>
              <w:divBdr>
                <w:top w:val="none" w:sz="0" w:space="0" w:color="auto"/>
                <w:left w:val="none" w:sz="0" w:space="0" w:color="auto"/>
                <w:bottom w:val="none" w:sz="0" w:space="0" w:color="auto"/>
                <w:right w:val="none" w:sz="0" w:space="0" w:color="auto"/>
              </w:divBdr>
              <w:divsChild>
                <w:div w:id="1925261719">
                  <w:marLeft w:val="0"/>
                  <w:marRight w:val="0"/>
                  <w:marTop w:val="0"/>
                  <w:marBottom w:val="0"/>
                  <w:divBdr>
                    <w:top w:val="none" w:sz="0" w:space="0" w:color="auto"/>
                    <w:left w:val="none" w:sz="0" w:space="0" w:color="auto"/>
                    <w:bottom w:val="none" w:sz="0" w:space="0" w:color="auto"/>
                    <w:right w:val="none" w:sz="0" w:space="0" w:color="auto"/>
                  </w:divBdr>
                  <w:divsChild>
                    <w:div w:id="680086710">
                      <w:marLeft w:val="300"/>
                      <w:marRight w:val="300"/>
                      <w:marTop w:val="300"/>
                      <w:marBottom w:val="300"/>
                      <w:divBdr>
                        <w:top w:val="none" w:sz="0" w:space="0" w:color="auto"/>
                        <w:left w:val="none" w:sz="0" w:space="0" w:color="auto"/>
                        <w:bottom w:val="none" w:sz="0" w:space="0" w:color="auto"/>
                        <w:right w:val="none" w:sz="0" w:space="0" w:color="auto"/>
                      </w:divBdr>
                      <w:divsChild>
                        <w:div w:id="775098070">
                          <w:marLeft w:val="0"/>
                          <w:marRight w:val="0"/>
                          <w:marTop w:val="0"/>
                          <w:marBottom w:val="0"/>
                          <w:divBdr>
                            <w:top w:val="none" w:sz="0" w:space="0" w:color="auto"/>
                            <w:left w:val="none" w:sz="0" w:space="0" w:color="auto"/>
                            <w:bottom w:val="none" w:sz="0" w:space="0" w:color="auto"/>
                            <w:right w:val="none" w:sz="0" w:space="0" w:color="auto"/>
                          </w:divBdr>
                          <w:divsChild>
                            <w:div w:id="1546335911">
                              <w:marLeft w:val="0"/>
                              <w:marRight w:val="0"/>
                              <w:marTop w:val="0"/>
                              <w:marBottom w:val="0"/>
                              <w:divBdr>
                                <w:top w:val="none" w:sz="0" w:space="0" w:color="auto"/>
                                <w:left w:val="none" w:sz="0" w:space="0" w:color="auto"/>
                                <w:bottom w:val="none" w:sz="0" w:space="0" w:color="auto"/>
                                <w:right w:val="none" w:sz="0" w:space="0" w:color="auto"/>
                              </w:divBdr>
                              <w:divsChild>
                                <w:div w:id="143262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0656253">
      <w:bodyDiv w:val="1"/>
      <w:marLeft w:val="0"/>
      <w:marRight w:val="0"/>
      <w:marTop w:val="0"/>
      <w:marBottom w:val="0"/>
      <w:divBdr>
        <w:top w:val="none" w:sz="0" w:space="0" w:color="auto"/>
        <w:left w:val="none" w:sz="0" w:space="0" w:color="auto"/>
        <w:bottom w:val="none" w:sz="0" w:space="0" w:color="auto"/>
        <w:right w:val="none" w:sz="0" w:space="0" w:color="auto"/>
      </w:divBdr>
      <w:divsChild>
        <w:div w:id="376243232">
          <w:marLeft w:val="0"/>
          <w:marRight w:val="0"/>
          <w:marTop w:val="0"/>
          <w:marBottom w:val="0"/>
          <w:divBdr>
            <w:top w:val="none" w:sz="0" w:space="0" w:color="auto"/>
            <w:left w:val="none" w:sz="0" w:space="0" w:color="auto"/>
            <w:bottom w:val="none" w:sz="0" w:space="0" w:color="auto"/>
            <w:right w:val="none" w:sz="0" w:space="0" w:color="auto"/>
          </w:divBdr>
          <w:divsChild>
            <w:div w:id="870651776">
              <w:marLeft w:val="0"/>
              <w:marRight w:val="0"/>
              <w:marTop w:val="0"/>
              <w:marBottom w:val="0"/>
              <w:divBdr>
                <w:top w:val="none" w:sz="0" w:space="0" w:color="auto"/>
                <w:left w:val="none" w:sz="0" w:space="0" w:color="auto"/>
                <w:bottom w:val="none" w:sz="0" w:space="0" w:color="auto"/>
                <w:right w:val="none" w:sz="0" w:space="0" w:color="auto"/>
              </w:divBdr>
              <w:divsChild>
                <w:div w:id="2121366615">
                  <w:marLeft w:val="0"/>
                  <w:marRight w:val="0"/>
                  <w:marTop w:val="0"/>
                  <w:marBottom w:val="0"/>
                  <w:divBdr>
                    <w:top w:val="none" w:sz="0" w:space="0" w:color="auto"/>
                    <w:left w:val="none" w:sz="0" w:space="0" w:color="auto"/>
                    <w:bottom w:val="none" w:sz="0" w:space="0" w:color="auto"/>
                    <w:right w:val="none" w:sz="0" w:space="0" w:color="auto"/>
                  </w:divBdr>
                  <w:divsChild>
                    <w:div w:id="476338736">
                      <w:marLeft w:val="300"/>
                      <w:marRight w:val="300"/>
                      <w:marTop w:val="300"/>
                      <w:marBottom w:val="300"/>
                      <w:divBdr>
                        <w:top w:val="none" w:sz="0" w:space="0" w:color="auto"/>
                        <w:left w:val="none" w:sz="0" w:space="0" w:color="auto"/>
                        <w:bottom w:val="none" w:sz="0" w:space="0" w:color="auto"/>
                        <w:right w:val="none" w:sz="0" w:space="0" w:color="auto"/>
                      </w:divBdr>
                      <w:divsChild>
                        <w:div w:id="1492065643">
                          <w:marLeft w:val="0"/>
                          <w:marRight w:val="0"/>
                          <w:marTop w:val="0"/>
                          <w:marBottom w:val="0"/>
                          <w:divBdr>
                            <w:top w:val="none" w:sz="0" w:space="0" w:color="auto"/>
                            <w:left w:val="none" w:sz="0" w:space="0" w:color="auto"/>
                            <w:bottom w:val="none" w:sz="0" w:space="0" w:color="auto"/>
                            <w:right w:val="none" w:sz="0" w:space="0" w:color="auto"/>
                          </w:divBdr>
                          <w:divsChild>
                            <w:div w:id="455879835">
                              <w:marLeft w:val="0"/>
                              <w:marRight w:val="0"/>
                              <w:marTop w:val="0"/>
                              <w:marBottom w:val="0"/>
                              <w:divBdr>
                                <w:top w:val="none" w:sz="0" w:space="0" w:color="auto"/>
                                <w:left w:val="none" w:sz="0" w:space="0" w:color="auto"/>
                                <w:bottom w:val="none" w:sz="0" w:space="0" w:color="auto"/>
                                <w:right w:val="none" w:sz="0" w:space="0" w:color="auto"/>
                              </w:divBdr>
                              <w:divsChild>
                                <w:div w:id="205477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7198407">
      <w:bodyDiv w:val="1"/>
      <w:marLeft w:val="0"/>
      <w:marRight w:val="0"/>
      <w:marTop w:val="0"/>
      <w:marBottom w:val="0"/>
      <w:divBdr>
        <w:top w:val="none" w:sz="0" w:space="0" w:color="auto"/>
        <w:left w:val="none" w:sz="0" w:space="0" w:color="auto"/>
        <w:bottom w:val="none" w:sz="0" w:space="0" w:color="auto"/>
        <w:right w:val="none" w:sz="0" w:space="0" w:color="auto"/>
      </w:divBdr>
      <w:divsChild>
        <w:div w:id="324476866">
          <w:marLeft w:val="0"/>
          <w:marRight w:val="0"/>
          <w:marTop w:val="0"/>
          <w:marBottom w:val="0"/>
          <w:divBdr>
            <w:top w:val="none" w:sz="0" w:space="0" w:color="auto"/>
            <w:left w:val="none" w:sz="0" w:space="0" w:color="auto"/>
            <w:bottom w:val="none" w:sz="0" w:space="0" w:color="auto"/>
            <w:right w:val="none" w:sz="0" w:space="0" w:color="auto"/>
          </w:divBdr>
          <w:divsChild>
            <w:div w:id="1018628631">
              <w:marLeft w:val="0"/>
              <w:marRight w:val="0"/>
              <w:marTop w:val="0"/>
              <w:marBottom w:val="0"/>
              <w:divBdr>
                <w:top w:val="none" w:sz="0" w:space="0" w:color="auto"/>
                <w:left w:val="none" w:sz="0" w:space="0" w:color="auto"/>
                <w:bottom w:val="none" w:sz="0" w:space="0" w:color="auto"/>
                <w:right w:val="none" w:sz="0" w:space="0" w:color="auto"/>
              </w:divBdr>
              <w:divsChild>
                <w:div w:id="495918924">
                  <w:marLeft w:val="0"/>
                  <w:marRight w:val="0"/>
                  <w:marTop w:val="0"/>
                  <w:marBottom w:val="0"/>
                  <w:divBdr>
                    <w:top w:val="none" w:sz="0" w:space="0" w:color="auto"/>
                    <w:left w:val="none" w:sz="0" w:space="0" w:color="auto"/>
                    <w:bottom w:val="none" w:sz="0" w:space="0" w:color="auto"/>
                    <w:right w:val="none" w:sz="0" w:space="0" w:color="auto"/>
                  </w:divBdr>
                  <w:divsChild>
                    <w:div w:id="1800031378">
                      <w:marLeft w:val="300"/>
                      <w:marRight w:val="300"/>
                      <w:marTop w:val="300"/>
                      <w:marBottom w:val="300"/>
                      <w:divBdr>
                        <w:top w:val="none" w:sz="0" w:space="0" w:color="auto"/>
                        <w:left w:val="none" w:sz="0" w:space="0" w:color="auto"/>
                        <w:bottom w:val="none" w:sz="0" w:space="0" w:color="auto"/>
                        <w:right w:val="none" w:sz="0" w:space="0" w:color="auto"/>
                      </w:divBdr>
                      <w:divsChild>
                        <w:div w:id="1412506359">
                          <w:marLeft w:val="0"/>
                          <w:marRight w:val="0"/>
                          <w:marTop w:val="0"/>
                          <w:marBottom w:val="0"/>
                          <w:divBdr>
                            <w:top w:val="none" w:sz="0" w:space="0" w:color="auto"/>
                            <w:left w:val="none" w:sz="0" w:space="0" w:color="auto"/>
                            <w:bottom w:val="none" w:sz="0" w:space="0" w:color="auto"/>
                            <w:right w:val="none" w:sz="0" w:space="0" w:color="auto"/>
                          </w:divBdr>
                          <w:divsChild>
                            <w:div w:id="1415475160">
                              <w:marLeft w:val="0"/>
                              <w:marRight w:val="0"/>
                              <w:marTop w:val="0"/>
                              <w:marBottom w:val="0"/>
                              <w:divBdr>
                                <w:top w:val="none" w:sz="0" w:space="0" w:color="auto"/>
                                <w:left w:val="none" w:sz="0" w:space="0" w:color="auto"/>
                                <w:bottom w:val="none" w:sz="0" w:space="0" w:color="auto"/>
                                <w:right w:val="none" w:sz="0" w:space="0" w:color="auto"/>
                              </w:divBdr>
                              <w:divsChild>
                                <w:div w:id="41833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2851818">
      <w:bodyDiv w:val="1"/>
      <w:marLeft w:val="0"/>
      <w:marRight w:val="0"/>
      <w:marTop w:val="0"/>
      <w:marBottom w:val="0"/>
      <w:divBdr>
        <w:top w:val="none" w:sz="0" w:space="0" w:color="auto"/>
        <w:left w:val="none" w:sz="0" w:space="0" w:color="auto"/>
        <w:bottom w:val="none" w:sz="0" w:space="0" w:color="auto"/>
        <w:right w:val="none" w:sz="0" w:space="0" w:color="auto"/>
      </w:divBdr>
      <w:divsChild>
        <w:div w:id="574704949">
          <w:marLeft w:val="0"/>
          <w:marRight w:val="0"/>
          <w:marTop w:val="0"/>
          <w:marBottom w:val="0"/>
          <w:divBdr>
            <w:top w:val="none" w:sz="0" w:space="0" w:color="auto"/>
            <w:left w:val="none" w:sz="0" w:space="0" w:color="auto"/>
            <w:bottom w:val="none" w:sz="0" w:space="0" w:color="auto"/>
            <w:right w:val="none" w:sz="0" w:space="0" w:color="auto"/>
          </w:divBdr>
          <w:divsChild>
            <w:div w:id="200632305">
              <w:marLeft w:val="0"/>
              <w:marRight w:val="0"/>
              <w:marTop w:val="0"/>
              <w:marBottom w:val="0"/>
              <w:divBdr>
                <w:top w:val="none" w:sz="0" w:space="0" w:color="auto"/>
                <w:left w:val="none" w:sz="0" w:space="0" w:color="auto"/>
                <w:bottom w:val="none" w:sz="0" w:space="0" w:color="auto"/>
                <w:right w:val="none" w:sz="0" w:space="0" w:color="auto"/>
              </w:divBdr>
              <w:divsChild>
                <w:div w:id="2096439345">
                  <w:marLeft w:val="0"/>
                  <w:marRight w:val="0"/>
                  <w:marTop w:val="0"/>
                  <w:marBottom w:val="0"/>
                  <w:divBdr>
                    <w:top w:val="none" w:sz="0" w:space="0" w:color="auto"/>
                    <w:left w:val="none" w:sz="0" w:space="0" w:color="auto"/>
                    <w:bottom w:val="none" w:sz="0" w:space="0" w:color="auto"/>
                    <w:right w:val="none" w:sz="0" w:space="0" w:color="auto"/>
                  </w:divBdr>
                  <w:divsChild>
                    <w:div w:id="1005937951">
                      <w:marLeft w:val="300"/>
                      <w:marRight w:val="300"/>
                      <w:marTop w:val="300"/>
                      <w:marBottom w:val="300"/>
                      <w:divBdr>
                        <w:top w:val="none" w:sz="0" w:space="0" w:color="auto"/>
                        <w:left w:val="none" w:sz="0" w:space="0" w:color="auto"/>
                        <w:bottom w:val="none" w:sz="0" w:space="0" w:color="auto"/>
                        <w:right w:val="none" w:sz="0" w:space="0" w:color="auto"/>
                      </w:divBdr>
                      <w:divsChild>
                        <w:div w:id="62996763">
                          <w:marLeft w:val="0"/>
                          <w:marRight w:val="0"/>
                          <w:marTop w:val="0"/>
                          <w:marBottom w:val="0"/>
                          <w:divBdr>
                            <w:top w:val="none" w:sz="0" w:space="0" w:color="auto"/>
                            <w:left w:val="none" w:sz="0" w:space="0" w:color="auto"/>
                            <w:bottom w:val="none" w:sz="0" w:space="0" w:color="auto"/>
                            <w:right w:val="none" w:sz="0" w:space="0" w:color="auto"/>
                          </w:divBdr>
                          <w:divsChild>
                            <w:div w:id="2058972358">
                              <w:marLeft w:val="0"/>
                              <w:marRight w:val="0"/>
                              <w:marTop w:val="0"/>
                              <w:marBottom w:val="0"/>
                              <w:divBdr>
                                <w:top w:val="none" w:sz="0" w:space="0" w:color="auto"/>
                                <w:left w:val="none" w:sz="0" w:space="0" w:color="auto"/>
                                <w:bottom w:val="none" w:sz="0" w:space="0" w:color="auto"/>
                                <w:right w:val="none" w:sz="0" w:space="0" w:color="auto"/>
                              </w:divBdr>
                              <w:divsChild>
                                <w:div w:id="5578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maps.nls.uk/view/91577101" TargetMode="External"/><Relationship Id="rId11" Type="http://schemas.openxmlformats.org/officeDocument/2006/relationships/image" Target="media/image5.jpeg"/><Relationship Id="rId5" Type="http://schemas.openxmlformats.org/officeDocument/2006/relationships/hyperlink" Target="http://www.bgs.ac.uk/lexicon/lexicon.cfm?pub=SWMCM" TargetMode="Externa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23</Pages>
  <Words>1175</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 jeanes</dc:creator>
  <cp:keywords/>
  <dc:description/>
  <cp:lastModifiedBy>Edward Jeanes (1802688)</cp:lastModifiedBy>
  <cp:revision>3</cp:revision>
  <cp:lastPrinted>2019-02-19T09:55:00Z</cp:lastPrinted>
  <dcterms:created xsi:type="dcterms:W3CDTF">2019-02-19T09:59:00Z</dcterms:created>
  <dcterms:modified xsi:type="dcterms:W3CDTF">2019-02-19T10:00:00Z</dcterms:modified>
</cp:coreProperties>
</file>