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72"/>
          <w:szCs w:val="72"/>
        </w:rPr>
      </w:pPr>
      <w:r w:rsidDel="00000000" w:rsidR="00000000" w:rsidRPr="00000000">
        <w:rPr>
          <w:b w:val="1"/>
          <w:sz w:val="72"/>
          <w:szCs w:val="72"/>
          <w:rtl w:val="0"/>
        </w:rPr>
        <w:t xml:space="preserve">Name:  Naila Amir </w:t>
      </w:r>
    </w:p>
    <w:p w:rsidR="00000000" w:rsidDel="00000000" w:rsidP="00000000" w:rsidRDefault="00000000" w:rsidRPr="00000000" w14:paraId="00000002">
      <w:pPr>
        <w:rPr>
          <w:b w:val="1"/>
          <w:sz w:val="72"/>
          <w:szCs w:val="72"/>
        </w:rPr>
      </w:pPr>
      <w:r w:rsidDel="00000000" w:rsidR="00000000" w:rsidRPr="00000000">
        <w:rPr>
          <w:b w:val="1"/>
          <w:sz w:val="72"/>
          <w:szCs w:val="72"/>
          <w:rtl w:val="0"/>
        </w:rPr>
        <w:t xml:space="preserve">Student Number: 2434403 </w:t>
      </w:r>
    </w:p>
    <w:p w:rsidR="00000000" w:rsidDel="00000000" w:rsidP="00000000" w:rsidRDefault="00000000" w:rsidRPr="00000000" w14:paraId="00000003">
      <w:pPr>
        <w:rPr>
          <w:b w:val="1"/>
          <w:sz w:val="72"/>
          <w:szCs w:val="72"/>
        </w:rPr>
      </w:pPr>
      <w:r w:rsidDel="00000000" w:rsidR="00000000" w:rsidRPr="00000000">
        <w:rPr>
          <w:b w:val="1"/>
          <w:sz w:val="72"/>
          <w:szCs w:val="72"/>
          <w:rtl w:val="0"/>
        </w:rPr>
        <w:t xml:space="preserve">Module: Introduction of Health and social care (LCHS 4003) component 1</w:t>
      </w:r>
    </w:p>
    <w:p w:rsidR="00000000" w:rsidDel="00000000" w:rsidP="00000000" w:rsidRDefault="00000000" w:rsidRPr="00000000" w14:paraId="00000004">
      <w:pPr>
        <w:rPr>
          <w:b w:val="1"/>
          <w:sz w:val="72"/>
          <w:szCs w:val="72"/>
        </w:rPr>
      </w:pPr>
      <w:r w:rsidDel="00000000" w:rsidR="00000000" w:rsidRPr="00000000">
        <w:rPr>
          <w:b w:val="1"/>
          <w:sz w:val="72"/>
          <w:szCs w:val="72"/>
          <w:rtl w:val="0"/>
        </w:rPr>
        <w:t xml:space="preserve">Lecture Name : Mumtaz Goolam </w:t>
      </w:r>
    </w:p>
    <w:p w:rsidR="00000000" w:rsidDel="00000000" w:rsidP="00000000" w:rsidRDefault="00000000" w:rsidRPr="00000000" w14:paraId="00000005">
      <w:pPr>
        <w:rPr>
          <w:b w:val="1"/>
          <w:sz w:val="72"/>
          <w:szCs w:val="72"/>
        </w:rPr>
      </w:pPr>
      <w:r w:rsidDel="00000000" w:rsidR="00000000" w:rsidRPr="00000000">
        <w:rPr>
          <w:b w:val="1"/>
          <w:sz w:val="72"/>
          <w:szCs w:val="72"/>
          <w:rtl w:val="0"/>
        </w:rPr>
        <w:t xml:space="preserve">Date:  20/10/2025 </w:t>
      </w:r>
    </w:p>
    <w:p w:rsidR="00000000" w:rsidDel="00000000" w:rsidP="00000000" w:rsidRDefault="00000000" w:rsidRPr="00000000" w14:paraId="00000006">
      <w:pPr>
        <w:rPr>
          <w:b w:val="0"/>
          <w:sz w:val="72"/>
          <w:szCs w:val="72"/>
        </w:rPr>
      </w:pPr>
      <w:r w:rsidDel="00000000" w:rsidR="00000000" w:rsidRPr="00000000">
        <w:rPr>
          <w:rtl w:val="0"/>
        </w:rPr>
      </w:r>
    </w:p>
    <w:p w:rsidR="00000000" w:rsidDel="00000000" w:rsidP="00000000" w:rsidRDefault="00000000" w:rsidRPr="00000000" w14:paraId="00000007">
      <w:pPr>
        <w:rPr>
          <w:b w:val="0"/>
          <w:sz w:val="72"/>
          <w:szCs w:val="72"/>
        </w:rPr>
      </w:pPr>
      <w:r w:rsidDel="00000000" w:rsidR="00000000" w:rsidRPr="00000000">
        <w:rPr>
          <w:rtl w:val="0"/>
        </w:rPr>
      </w:r>
    </w:p>
    <w:p w:rsidR="00000000" w:rsidDel="00000000" w:rsidP="00000000" w:rsidRDefault="00000000" w:rsidRPr="00000000" w14:paraId="00000008">
      <w:pPr>
        <w:rPr>
          <w:b w:val="0"/>
          <w:sz w:val="72"/>
          <w:szCs w:val="72"/>
        </w:rPr>
      </w:pPr>
      <w:r w:rsidDel="00000000" w:rsidR="00000000" w:rsidRPr="00000000">
        <w:rPr>
          <w:rtl w:val="0"/>
        </w:rPr>
      </w:r>
    </w:p>
    <w:p w:rsidR="00000000" w:rsidDel="00000000" w:rsidP="00000000" w:rsidRDefault="00000000" w:rsidRPr="00000000" w14:paraId="00000009">
      <w:pPr>
        <w:rPr>
          <w:b w:val="0"/>
          <w:sz w:val="72"/>
          <w:szCs w:val="72"/>
        </w:rPr>
      </w:pPr>
      <w:r w:rsidDel="00000000" w:rsidR="00000000" w:rsidRPr="00000000">
        <w:rPr>
          <w:rtl w:val="0"/>
        </w:rPr>
      </w:r>
    </w:p>
    <w:p w:rsidR="00000000" w:rsidDel="00000000" w:rsidP="00000000" w:rsidRDefault="00000000" w:rsidRPr="00000000" w14:paraId="0000000A">
      <w:pPr>
        <w:rPr>
          <w:b w:val="0"/>
          <w:sz w:val="72"/>
          <w:szCs w:val="72"/>
        </w:rPr>
      </w:pPr>
      <w:r w:rsidDel="00000000" w:rsidR="00000000" w:rsidRPr="00000000">
        <w:rPr>
          <w:rtl w:val="0"/>
        </w:rPr>
      </w:r>
    </w:p>
    <w:p w:rsidR="00000000" w:rsidDel="00000000" w:rsidP="00000000" w:rsidRDefault="00000000" w:rsidRPr="00000000" w14:paraId="0000000B">
      <w:pPr>
        <w:rPr>
          <w:b w:val="0"/>
          <w:sz w:val="72"/>
          <w:szCs w:val="72"/>
        </w:rPr>
      </w:pPr>
      <w:r w:rsidDel="00000000" w:rsidR="00000000" w:rsidRPr="00000000">
        <w:rPr>
          <w:rtl w:val="0"/>
        </w:rPr>
      </w:r>
    </w:p>
    <w:p w:rsidR="00000000" w:rsidDel="00000000" w:rsidP="00000000" w:rsidRDefault="00000000" w:rsidRPr="00000000" w14:paraId="0000000C">
      <w:pPr>
        <w:rPr>
          <w:b w:val="0"/>
          <w:sz w:val="60"/>
          <w:szCs w:val="60"/>
        </w:rPr>
      </w:pPr>
      <w:r w:rsidDel="00000000" w:rsidR="00000000" w:rsidRPr="00000000">
        <w:rPr>
          <w:b w:val="0"/>
          <w:sz w:val="60"/>
          <w:szCs w:val="60"/>
          <w:rtl w:val="0"/>
        </w:rPr>
        <w:t xml:space="preserve">Task 1 poster </w:t>
      </w:r>
    </w:p>
    <w:p w:rsidR="00000000" w:rsidDel="00000000" w:rsidP="00000000" w:rsidRDefault="00000000" w:rsidRPr="00000000" w14:paraId="0000000D">
      <w:pPr>
        <w:rPr>
          <w:b w:val="0"/>
          <w:sz w:val="72"/>
          <w:szCs w:val="7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-276224</wp:posOffset>
            </wp:positionH>
            <wp:positionV relativeFrom="paragraph">
              <wp:posOffset>173868</wp:posOffset>
            </wp:positionV>
            <wp:extent cx="6172200" cy="7010642"/>
            <wp:effectExtent b="0" l="0" r="0" t="0"/>
            <wp:wrapNone/>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6172200" cy="7010642"/>
                    </a:xfrm>
                    <a:prstGeom prst="rect"/>
                    <a:ln/>
                  </pic:spPr>
                </pic:pic>
              </a:graphicData>
            </a:graphic>
          </wp:anchor>
        </w:drawing>
      </w:r>
    </w:p>
    <w:p w:rsidR="00000000" w:rsidDel="00000000" w:rsidP="00000000" w:rsidRDefault="00000000" w:rsidRPr="00000000" w14:paraId="0000000E">
      <w:pPr>
        <w:rPr>
          <w:b w:val="0"/>
          <w:sz w:val="72"/>
          <w:szCs w:val="72"/>
        </w:rPr>
      </w:pPr>
      <w:r w:rsidDel="00000000" w:rsidR="00000000" w:rsidRPr="00000000">
        <w:rPr>
          <w:rtl w:val="0"/>
        </w:rPr>
      </w:r>
    </w:p>
    <w:p w:rsidR="00000000" w:rsidDel="00000000" w:rsidP="00000000" w:rsidRDefault="00000000" w:rsidRPr="00000000" w14:paraId="0000000F">
      <w:pPr>
        <w:rPr>
          <w:b w:val="0"/>
          <w:sz w:val="72"/>
          <w:szCs w:val="72"/>
        </w:rPr>
      </w:pPr>
      <w:r w:rsidDel="00000000" w:rsidR="00000000" w:rsidRPr="00000000">
        <w:rPr>
          <w:rtl w:val="0"/>
        </w:rPr>
      </w:r>
    </w:p>
    <w:p w:rsidR="00000000" w:rsidDel="00000000" w:rsidP="00000000" w:rsidRDefault="00000000" w:rsidRPr="00000000" w14:paraId="00000010">
      <w:pPr>
        <w:rPr>
          <w:b w:val="0"/>
          <w:sz w:val="72"/>
          <w:szCs w:val="72"/>
        </w:rPr>
      </w:pPr>
      <w:r w:rsidDel="00000000" w:rsidR="00000000" w:rsidRPr="00000000">
        <w:rPr>
          <w:rtl w:val="0"/>
        </w:rPr>
      </w:r>
    </w:p>
    <w:p w:rsidR="00000000" w:rsidDel="00000000" w:rsidP="00000000" w:rsidRDefault="00000000" w:rsidRPr="00000000" w14:paraId="00000011">
      <w:pPr>
        <w:rPr>
          <w:b w:val="0"/>
          <w:sz w:val="72"/>
          <w:szCs w:val="72"/>
        </w:rPr>
      </w:pPr>
      <w:r w:rsidDel="00000000" w:rsidR="00000000" w:rsidRPr="00000000">
        <w:rPr>
          <w:rtl w:val="0"/>
        </w:rPr>
      </w:r>
    </w:p>
    <w:p w:rsidR="00000000" w:rsidDel="00000000" w:rsidP="00000000" w:rsidRDefault="00000000" w:rsidRPr="00000000" w14:paraId="00000012">
      <w:pPr>
        <w:rPr>
          <w:b w:val="0"/>
        </w:rPr>
      </w:pPr>
      <w:r w:rsidDel="00000000" w:rsidR="00000000" w:rsidRPr="00000000">
        <w:rPr>
          <w:rtl w:val="0"/>
        </w:rPr>
      </w:r>
    </w:p>
    <w:p w:rsidR="00000000" w:rsidDel="00000000" w:rsidP="00000000" w:rsidRDefault="00000000" w:rsidRPr="00000000" w14:paraId="00000013">
      <w:pPr>
        <w:rPr>
          <w:b w:val="0"/>
        </w:rPr>
      </w:pPr>
      <w:r w:rsidDel="00000000" w:rsidR="00000000" w:rsidRPr="00000000">
        <w:rPr>
          <w:rtl w:val="0"/>
        </w:rPr>
      </w:r>
    </w:p>
    <w:p w:rsidR="00000000" w:rsidDel="00000000" w:rsidP="00000000" w:rsidRDefault="00000000" w:rsidRPr="00000000" w14:paraId="00000014">
      <w:pPr>
        <w:rPr>
          <w:b w:val="0"/>
        </w:rPr>
      </w:pPr>
      <w:r w:rsidDel="00000000" w:rsidR="00000000" w:rsidRPr="00000000">
        <w:rPr>
          <w:rtl w:val="0"/>
        </w:rPr>
      </w:r>
    </w:p>
    <w:p w:rsidR="00000000" w:rsidDel="00000000" w:rsidP="00000000" w:rsidRDefault="00000000" w:rsidRPr="00000000" w14:paraId="00000015">
      <w:pPr>
        <w:rPr>
          <w:b w:val="0"/>
        </w:rPr>
      </w:pPr>
      <w:r w:rsidDel="00000000" w:rsidR="00000000" w:rsidRPr="00000000">
        <w:rPr>
          <w:rtl w:val="0"/>
        </w:rPr>
      </w:r>
    </w:p>
    <w:p w:rsidR="00000000" w:rsidDel="00000000" w:rsidP="00000000" w:rsidRDefault="00000000" w:rsidRPr="00000000" w14:paraId="00000016">
      <w:pPr>
        <w:rPr>
          <w:b w:val="0"/>
        </w:rPr>
      </w:pPr>
      <w:r w:rsidDel="00000000" w:rsidR="00000000" w:rsidRPr="00000000">
        <w:rPr>
          <w:rtl w:val="0"/>
        </w:rPr>
      </w:r>
    </w:p>
    <w:p w:rsidR="00000000" w:rsidDel="00000000" w:rsidP="00000000" w:rsidRDefault="00000000" w:rsidRPr="00000000" w14:paraId="00000017">
      <w:pPr>
        <w:rPr>
          <w:b w:val="0"/>
        </w:rPr>
      </w:pPr>
      <w:r w:rsidDel="00000000" w:rsidR="00000000" w:rsidRPr="00000000">
        <w:rPr>
          <w:rtl w:val="0"/>
        </w:rPr>
      </w:r>
    </w:p>
    <w:p w:rsidR="00000000" w:rsidDel="00000000" w:rsidP="00000000" w:rsidRDefault="00000000" w:rsidRPr="00000000" w14:paraId="00000018">
      <w:pPr>
        <w:rPr>
          <w:b w:val="0"/>
        </w:rPr>
      </w:pPr>
      <w:r w:rsidDel="00000000" w:rsidR="00000000" w:rsidRPr="00000000">
        <w:rPr>
          <w:rtl w:val="0"/>
        </w:rPr>
      </w:r>
    </w:p>
    <w:p w:rsidR="00000000" w:rsidDel="00000000" w:rsidP="00000000" w:rsidRDefault="00000000" w:rsidRPr="00000000" w14:paraId="00000019">
      <w:pPr>
        <w:rPr>
          <w:b w:val="0"/>
        </w:rPr>
      </w:pPr>
      <w:r w:rsidDel="00000000" w:rsidR="00000000" w:rsidRPr="00000000">
        <w:rPr>
          <w:rtl w:val="0"/>
        </w:rPr>
      </w:r>
    </w:p>
    <w:p w:rsidR="00000000" w:rsidDel="00000000" w:rsidP="00000000" w:rsidRDefault="00000000" w:rsidRPr="00000000" w14:paraId="0000001A">
      <w:pPr>
        <w:rPr>
          <w:b w:val="0"/>
        </w:rPr>
      </w:pPr>
      <w:r w:rsidDel="00000000" w:rsidR="00000000" w:rsidRPr="00000000">
        <w:rPr>
          <w:rtl w:val="0"/>
        </w:rPr>
      </w:r>
    </w:p>
    <w:p w:rsidR="00000000" w:rsidDel="00000000" w:rsidP="00000000" w:rsidRDefault="00000000" w:rsidRPr="00000000" w14:paraId="0000001B">
      <w:pPr>
        <w:rPr>
          <w:b w:val="0"/>
        </w:rPr>
      </w:pPr>
      <w:r w:rsidDel="00000000" w:rsidR="00000000" w:rsidRPr="00000000">
        <w:rPr>
          <w:rtl w:val="0"/>
        </w:rPr>
      </w:r>
    </w:p>
    <w:p w:rsidR="00000000" w:rsidDel="00000000" w:rsidP="00000000" w:rsidRDefault="00000000" w:rsidRPr="00000000" w14:paraId="0000001C">
      <w:pPr>
        <w:rPr>
          <w:b w:val="0"/>
        </w:rPr>
      </w:pPr>
      <w:r w:rsidDel="00000000" w:rsidR="00000000" w:rsidRPr="00000000">
        <w:rPr>
          <w:rtl w:val="0"/>
        </w:rPr>
      </w:r>
    </w:p>
    <w:p w:rsidR="00000000" w:rsidDel="00000000" w:rsidP="00000000" w:rsidRDefault="00000000" w:rsidRPr="00000000" w14:paraId="0000001D">
      <w:pPr>
        <w:rPr>
          <w:b w:val="0"/>
        </w:rPr>
      </w:pPr>
      <w:r w:rsidDel="00000000" w:rsidR="00000000" w:rsidRPr="00000000">
        <w:rPr>
          <w:rtl w:val="0"/>
        </w:rPr>
      </w:r>
    </w:p>
    <w:p w:rsidR="00000000" w:rsidDel="00000000" w:rsidP="00000000" w:rsidRDefault="00000000" w:rsidRPr="00000000" w14:paraId="0000001E">
      <w:pPr>
        <w:rPr>
          <w:b w:val="0"/>
        </w:rPr>
      </w:pPr>
      <w:r w:rsidDel="00000000" w:rsidR="00000000" w:rsidRPr="00000000">
        <w:rPr>
          <w:rtl w:val="0"/>
        </w:rPr>
      </w:r>
    </w:p>
    <w:p w:rsidR="00000000" w:rsidDel="00000000" w:rsidP="00000000" w:rsidRDefault="00000000" w:rsidRPr="00000000" w14:paraId="0000001F">
      <w:pPr>
        <w:rPr>
          <w:b w:val="0"/>
        </w:rPr>
      </w:pPr>
      <w:r w:rsidDel="00000000" w:rsidR="00000000" w:rsidRPr="00000000">
        <w:rPr>
          <w:rtl w:val="0"/>
        </w:rPr>
      </w:r>
    </w:p>
    <w:p w:rsidR="00000000" w:rsidDel="00000000" w:rsidP="00000000" w:rsidRDefault="00000000" w:rsidRPr="00000000" w14:paraId="00000020">
      <w:pPr>
        <w:rPr>
          <w:b w:val="0"/>
        </w:rPr>
      </w:pPr>
      <w:r w:rsidDel="00000000" w:rsidR="00000000" w:rsidRPr="00000000">
        <w:rPr>
          <w:rtl w:val="0"/>
        </w:rPr>
      </w:r>
    </w:p>
    <w:p w:rsidR="00000000" w:rsidDel="00000000" w:rsidP="00000000" w:rsidRDefault="00000000" w:rsidRPr="00000000" w14:paraId="00000021">
      <w:pPr>
        <w:rPr>
          <w:b w:val="0"/>
        </w:rPr>
      </w:pPr>
      <w:r w:rsidDel="00000000" w:rsidR="00000000" w:rsidRPr="00000000">
        <w:rPr>
          <w:rtl w:val="0"/>
        </w:rPr>
      </w:r>
    </w:p>
    <w:p w:rsidR="00000000" w:rsidDel="00000000" w:rsidP="00000000" w:rsidRDefault="00000000" w:rsidRPr="00000000" w14:paraId="00000022">
      <w:pPr>
        <w:rPr>
          <w:b w:val="0"/>
        </w:rPr>
      </w:pPr>
      <w:r w:rsidDel="00000000" w:rsidR="00000000" w:rsidRPr="00000000">
        <w:rPr>
          <w:rtl w:val="0"/>
        </w:rPr>
      </w:r>
    </w:p>
    <w:p w:rsidR="00000000" w:rsidDel="00000000" w:rsidP="00000000" w:rsidRDefault="00000000" w:rsidRPr="00000000" w14:paraId="00000023">
      <w:pPr>
        <w:rPr>
          <w:b w:val="0"/>
        </w:rPr>
      </w:pPr>
      <w:r w:rsidDel="00000000" w:rsidR="00000000" w:rsidRPr="00000000">
        <w:rPr>
          <w:rtl w:val="0"/>
        </w:rPr>
      </w:r>
    </w:p>
    <w:p w:rsidR="00000000" w:rsidDel="00000000" w:rsidP="00000000" w:rsidRDefault="00000000" w:rsidRPr="00000000" w14:paraId="00000024">
      <w:pPr>
        <w:rPr>
          <w:b w:val="0"/>
        </w:rPr>
      </w:pPr>
      <w:r w:rsidDel="00000000" w:rsidR="00000000" w:rsidRPr="00000000">
        <w:rPr>
          <w:rtl w:val="0"/>
        </w:rPr>
      </w:r>
    </w:p>
    <w:p w:rsidR="00000000" w:rsidDel="00000000" w:rsidP="00000000" w:rsidRDefault="00000000" w:rsidRPr="00000000" w14:paraId="00000025">
      <w:pPr>
        <w:rPr>
          <w:b w:val="0"/>
        </w:rPr>
      </w:pPr>
      <w:r w:rsidDel="00000000" w:rsidR="00000000" w:rsidRPr="00000000">
        <w:rPr>
          <w:rtl w:val="0"/>
        </w:rPr>
      </w:r>
    </w:p>
    <w:p w:rsidR="00000000" w:rsidDel="00000000" w:rsidP="00000000" w:rsidRDefault="00000000" w:rsidRPr="00000000" w14:paraId="00000026">
      <w:pPr>
        <w:rPr>
          <w:b w:val="0"/>
        </w:rPr>
      </w:pPr>
      <w:r w:rsidDel="00000000" w:rsidR="00000000" w:rsidRPr="00000000">
        <w:rPr>
          <w:rtl w:val="0"/>
        </w:rPr>
      </w:r>
    </w:p>
    <w:p w:rsidR="00000000" w:rsidDel="00000000" w:rsidP="00000000" w:rsidRDefault="00000000" w:rsidRPr="00000000" w14:paraId="00000027">
      <w:pPr>
        <w:rPr>
          <w:b w:val="0"/>
        </w:rPr>
      </w:pPr>
      <w:r w:rsidDel="00000000" w:rsidR="00000000" w:rsidRPr="00000000">
        <w:rPr>
          <w:rtl w:val="0"/>
        </w:rPr>
      </w:r>
    </w:p>
    <w:p w:rsidR="00000000" w:rsidDel="00000000" w:rsidP="00000000" w:rsidRDefault="00000000" w:rsidRPr="00000000" w14:paraId="00000028">
      <w:pPr>
        <w:rPr>
          <w:b w:val="0"/>
        </w:rPr>
      </w:pPr>
      <w:r w:rsidDel="00000000" w:rsidR="00000000" w:rsidRPr="00000000">
        <w:rPr>
          <w:rtl w:val="0"/>
        </w:rPr>
      </w:r>
    </w:p>
    <w:p w:rsidR="00000000" w:rsidDel="00000000" w:rsidP="00000000" w:rsidRDefault="00000000" w:rsidRPr="00000000" w14:paraId="00000029">
      <w:pPr>
        <w:rPr>
          <w:b w:val="0"/>
        </w:rPr>
      </w:pPr>
      <w:r w:rsidDel="00000000" w:rsidR="00000000" w:rsidRPr="00000000">
        <w:rPr>
          <w:rtl w:val="0"/>
        </w:rPr>
      </w:r>
    </w:p>
    <w:p w:rsidR="00000000" w:rsidDel="00000000" w:rsidP="00000000" w:rsidRDefault="00000000" w:rsidRPr="00000000" w14:paraId="0000002A">
      <w:pPr>
        <w:rPr>
          <w:b w:val="0"/>
        </w:rPr>
      </w:pPr>
      <w:r w:rsidDel="00000000" w:rsidR="00000000" w:rsidRPr="00000000">
        <w:rPr>
          <w:rtl w:val="0"/>
        </w:rPr>
      </w:r>
    </w:p>
    <w:p w:rsidR="00000000" w:rsidDel="00000000" w:rsidP="00000000" w:rsidRDefault="00000000" w:rsidRPr="00000000" w14:paraId="0000002B">
      <w:pPr>
        <w:rPr>
          <w:b w:val="0"/>
        </w:rPr>
      </w:pPr>
      <w:r w:rsidDel="00000000" w:rsidR="00000000" w:rsidRPr="00000000">
        <w:rPr>
          <w:rtl w:val="0"/>
        </w:rPr>
      </w:r>
    </w:p>
    <w:p w:rsidR="00000000" w:rsidDel="00000000" w:rsidP="00000000" w:rsidRDefault="00000000" w:rsidRPr="00000000" w14:paraId="0000002C">
      <w:pPr>
        <w:rPr>
          <w:b w:val="0"/>
        </w:rPr>
      </w:pPr>
      <w:r w:rsidDel="00000000" w:rsidR="00000000" w:rsidRPr="00000000">
        <w:rPr>
          <w:rtl w:val="0"/>
        </w:rPr>
      </w:r>
    </w:p>
    <w:p w:rsidR="00000000" w:rsidDel="00000000" w:rsidP="00000000" w:rsidRDefault="00000000" w:rsidRPr="00000000" w14:paraId="0000002D">
      <w:pPr>
        <w:rPr>
          <w:b w:val="0"/>
        </w:rPr>
      </w:pPr>
      <w:r w:rsidDel="00000000" w:rsidR="00000000" w:rsidRPr="00000000">
        <w:rPr>
          <w:rtl w:val="0"/>
        </w:rPr>
      </w:r>
    </w:p>
    <w:p w:rsidR="00000000" w:rsidDel="00000000" w:rsidP="00000000" w:rsidRDefault="00000000" w:rsidRPr="00000000" w14:paraId="0000002E">
      <w:pPr>
        <w:rPr>
          <w:b w:val="0"/>
        </w:rPr>
      </w:pPr>
      <w:r w:rsidDel="00000000" w:rsidR="00000000" w:rsidRPr="00000000">
        <w:rPr>
          <w:rtl w:val="0"/>
        </w:rPr>
      </w:r>
    </w:p>
    <w:p w:rsidR="00000000" w:rsidDel="00000000" w:rsidP="00000000" w:rsidRDefault="00000000" w:rsidRPr="00000000" w14:paraId="0000002F">
      <w:pPr>
        <w:rPr>
          <w:b w:val="0"/>
          <w:sz w:val="76"/>
          <w:szCs w:val="76"/>
        </w:rPr>
      </w:pPr>
      <w:r w:rsidDel="00000000" w:rsidR="00000000" w:rsidRPr="00000000">
        <w:rPr>
          <w:b w:val="0"/>
          <w:sz w:val="76"/>
          <w:szCs w:val="76"/>
          <w:u w:val="single"/>
          <w:rtl w:val="0"/>
        </w:rPr>
        <w:t xml:space="preserve">Task 2 </w:t>
      </w:r>
      <w:r w:rsidDel="00000000" w:rsidR="00000000" w:rsidRPr="00000000">
        <w:rPr>
          <w:b w:val="0"/>
          <w:sz w:val="76"/>
          <w:szCs w:val="76"/>
          <w:rtl w:val="0"/>
        </w:rPr>
        <w:t xml:space="preserve"> </w:t>
      </w:r>
    </w:p>
    <w:p w:rsidR="00000000" w:rsidDel="00000000" w:rsidP="00000000" w:rsidRDefault="00000000" w:rsidRPr="00000000" w14:paraId="00000030">
      <w:pPr>
        <w:rPr>
          <w:b w:val="0"/>
        </w:rPr>
      </w:pPr>
      <w:r w:rsidDel="00000000" w:rsidR="00000000" w:rsidRPr="00000000">
        <w:rPr>
          <w:rtl w:val="0"/>
        </w:rPr>
      </w:r>
    </w:p>
    <w:p w:rsidR="00000000" w:rsidDel="00000000" w:rsidP="00000000" w:rsidRDefault="00000000" w:rsidRPr="00000000" w14:paraId="00000031">
      <w:pPr>
        <w:rPr>
          <w:b w:val="0"/>
        </w:rPr>
      </w:pPr>
      <w:r w:rsidDel="00000000" w:rsidR="00000000" w:rsidRPr="00000000">
        <w:rPr>
          <w:rtl w:val="0"/>
        </w:rPr>
      </w:r>
    </w:p>
    <w:p w:rsidR="00000000" w:rsidDel="00000000" w:rsidP="00000000" w:rsidRDefault="00000000" w:rsidRPr="00000000" w14:paraId="00000032">
      <w:pPr>
        <w:rPr>
          <w:b w:val="0"/>
        </w:rPr>
      </w:pPr>
      <w:r w:rsidDel="00000000" w:rsidR="00000000" w:rsidRPr="00000000">
        <w:rPr>
          <w:rtl w:val="0"/>
        </w:rPr>
      </w:r>
    </w:p>
    <w:p w:rsidR="00000000" w:rsidDel="00000000" w:rsidP="00000000" w:rsidRDefault="00000000" w:rsidRPr="00000000" w14:paraId="00000033">
      <w:pPr>
        <w:rPr>
          <w:b w:val="1"/>
          <w:sz w:val="34"/>
          <w:szCs w:val="34"/>
          <w:u w:val="single"/>
        </w:rPr>
      </w:pPr>
      <w:r w:rsidDel="00000000" w:rsidR="00000000" w:rsidRPr="00000000">
        <w:rPr>
          <w:b w:val="1"/>
          <w:sz w:val="34"/>
          <w:szCs w:val="34"/>
          <w:u w:val="single"/>
          <w:rtl w:val="0"/>
        </w:rPr>
        <w:t xml:space="preserve">Introduction </w:t>
      </w:r>
    </w:p>
    <w:p w:rsidR="00000000" w:rsidDel="00000000" w:rsidP="00000000" w:rsidRDefault="00000000" w:rsidRPr="00000000" w14:paraId="00000034">
      <w:pPr>
        <w:rPr>
          <w:b w:val="1"/>
          <w:sz w:val="34"/>
          <w:szCs w:val="34"/>
          <w:u w:val="single"/>
        </w:rPr>
      </w:pPr>
      <w:r w:rsidDel="00000000" w:rsidR="00000000" w:rsidRPr="00000000">
        <w:rPr>
          <w:rtl w:val="0"/>
        </w:rPr>
      </w:r>
    </w:p>
    <w:p w:rsidR="00000000" w:rsidDel="00000000" w:rsidP="00000000" w:rsidRDefault="00000000" w:rsidRPr="00000000" w14:paraId="00000035">
      <w:pPr>
        <w:rPr>
          <w:b w:val="0"/>
        </w:rPr>
      </w:pPr>
      <w:r w:rsidDel="00000000" w:rsidR="00000000" w:rsidRPr="00000000">
        <w:rPr>
          <w:b w:val="0"/>
          <w:rtl w:val="0"/>
        </w:rPr>
        <w:t xml:space="preserve">In this research will be explained the origins of the NHS with discussing its background that when and how NHS founded and designed to provide best and free services in the hospitals.</w:t>
      </w:r>
    </w:p>
    <w:p w:rsidR="00000000" w:rsidDel="00000000" w:rsidP="00000000" w:rsidRDefault="00000000" w:rsidRPr="00000000" w14:paraId="00000036">
      <w:pPr>
        <w:rPr>
          <w:b w:val="0"/>
        </w:rPr>
      </w:pPr>
      <w:r w:rsidDel="00000000" w:rsidR="00000000" w:rsidRPr="00000000">
        <w:rPr>
          <w:b w:val="0"/>
          <w:rtl w:val="0"/>
        </w:rPr>
        <w:t xml:space="preserve">It will also tell the current structure and its functions. </w:t>
      </w:r>
      <w:r w:rsidDel="00000000" w:rsidR="00000000" w:rsidRPr="00000000">
        <w:rPr>
          <w:rtl w:val="0"/>
        </w:rPr>
        <w:t xml:space="preserve">W</w:t>
      </w:r>
      <w:r w:rsidDel="00000000" w:rsidR="00000000" w:rsidRPr="00000000">
        <w:rPr>
          <w:b w:val="0"/>
          <w:rtl w:val="0"/>
        </w:rPr>
        <w:t xml:space="preserve">hich will explain the efforts and </w:t>
      </w:r>
      <w:r w:rsidDel="00000000" w:rsidR="00000000" w:rsidRPr="00000000">
        <w:rPr>
          <w:rtl w:val="0"/>
        </w:rPr>
        <w:t xml:space="preserve">struggles</w:t>
      </w:r>
      <w:r w:rsidDel="00000000" w:rsidR="00000000" w:rsidRPr="00000000">
        <w:rPr>
          <w:b w:val="0"/>
          <w:rtl w:val="0"/>
        </w:rPr>
        <w:t xml:space="preserve"> </w:t>
      </w:r>
      <w:r w:rsidDel="00000000" w:rsidR="00000000" w:rsidRPr="00000000">
        <w:rPr>
          <w:rtl w:val="0"/>
        </w:rPr>
        <w:t xml:space="preserve">behind</w:t>
      </w:r>
      <w:r w:rsidDel="00000000" w:rsidR="00000000" w:rsidRPr="00000000">
        <w:rPr>
          <w:b w:val="0"/>
          <w:rtl w:val="0"/>
        </w:rPr>
        <w:t xml:space="preserve"> the </w:t>
      </w:r>
      <w:r w:rsidDel="00000000" w:rsidR="00000000" w:rsidRPr="00000000">
        <w:rPr>
          <w:rtl w:val="0"/>
        </w:rPr>
        <w:t xml:space="preserve">successful</w:t>
      </w:r>
      <w:r w:rsidDel="00000000" w:rsidR="00000000" w:rsidRPr="00000000">
        <w:rPr>
          <w:b w:val="0"/>
          <w:rtl w:val="0"/>
        </w:rPr>
        <w:t xml:space="preserve"> health care system</w:t>
      </w:r>
      <w:r w:rsidDel="00000000" w:rsidR="00000000" w:rsidRPr="00000000">
        <w:rPr>
          <w:rtl w:val="0"/>
        </w:rPr>
        <w:t xml:space="preserve">. Will see a group of people involved to bring the up NHS system.</w:t>
      </w:r>
      <w:r w:rsidDel="00000000" w:rsidR="00000000" w:rsidRPr="00000000">
        <w:rPr>
          <w:rtl w:val="0"/>
        </w:rPr>
      </w:r>
    </w:p>
    <w:p w:rsidR="00000000" w:rsidDel="00000000" w:rsidP="00000000" w:rsidRDefault="00000000" w:rsidRPr="00000000" w14:paraId="00000037">
      <w:pPr>
        <w:rPr>
          <w:b w:val="0"/>
        </w:rPr>
      </w:pPr>
      <w:r w:rsidDel="00000000" w:rsidR="00000000" w:rsidRPr="00000000">
        <w:rPr>
          <w:rtl w:val="0"/>
        </w:rPr>
      </w:r>
    </w:p>
    <w:p w:rsidR="00000000" w:rsidDel="00000000" w:rsidP="00000000" w:rsidRDefault="00000000" w:rsidRPr="00000000" w14:paraId="00000038">
      <w:pPr>
        <w:rPr>
          <w:b w:val="1"/>
          <w:sz w:val="30"/>
          <w:szCs w:val="30"/>
          <w:u w:val="single"/>
        </w:rPr>
      </w:pPr>
      <w:r w:rsidDel="00000000" w:rsidR="00000000" w:rsidRPr="00000000">
        <w:rPr>
          <w:b w:val="1"/>
          <w:sz w:val="30"/>
          <w:szCs w:val="30"/>
          <w:u w:val="single"/>
          <w:rtl w:val="0"/>
        </w:rPr>
        <w:t xml:space="preserve">Background of NHS </w:t>
      </w:r>
    </w:p>
    <w:p w:rsidR="00000000" w:rsidDel="00000000" w:rsidP="00000000" w:rsidRDefault="00000000" w:rsidRPr="00000000" w14:paraId="00000039">
      <w:pPr>
        <w:rPr>
          <w:b w:val="0"/>
        </w:rPr>
      </w:pPr>
      <w:r w:rsidDel="00000000" w:rsidR="00000000" w:rsidRPr="00000000">
        <w:rPr>
          <w:rtl w:val="0"/>
        </w:rPr>
      </w:r>
    </w:p>
    <w:p w:rsidR="00000000" w:rsidDel="00000000" w:rsidP="00000000" w:rsidRDefault="00000000" w:rsidRPr="00000000" w14:paraId="0000003A">
      <w:pPr>
        <w:rPr>
          <w:b w:val="0"/>
        </w:rPr>
      </w:pPr>
      <w:r w:rsidDel="00000000" w:rsidR="00000000" w:rsidRPr="00000000">
        <w:rPr>
          <w:b w:val="0"/>
          <w:rtl w:val="0"/>
        </w:rPr>
        <w:t xml:space="preserve">According to( Kings fund 2025 ) The National Health services started on 5th of july 1948 when the newly formed  labour government tasked Aneurin Bevan with creating a universal health  system and after years of planning, campaigning and patching together mixed regional health care provisions Bevan’s model was put into action. The NHS faced challenges for better growth and providing best services to the increasing population. </w:t>
      </w:r>
    </w:p>
    <w:p w:rsidR="00000000" w:rsidDel="00000000" w:rsidP="00000000" w:rsidRDefault="00000000" w:rsidRPr="00000000" w14:paraId="0000003B">
      <w:pPr>
        <w:rPr>
          <w:b w:val="0"/>
        </w:rPr>
      </w:pPr>
      <w:r w:rsidDel="00000000" w:rsidR="00000000" w:rsidRPr="00000000">
        <w:rPr>
          <w:b w:val="0"/>
          <w:rtl w:val="0"/>
        </w:rPr>
        <w:t xml:space="preserve">As stated by BMA 2023 says that before the NHS , healthcare in the uk was a patchwork of private practitioners , charitable institutions, and limited state-run services. Which was not affordable for many people.</w:t>
      </w:r>
    </w:p>
    <w:p w:rsidR="00000000" w:rsidDel="00000000" w:rsidP="00000000" w:rsidRDefault="00000000" w:rsidRPr="00000000" w14:paraId="0000003C">
      <w:pPr>
        <w:rPr>
          <w:b w:val="1"/>
          <w:u w:val="single"/>
        </w:rPr>
      </w:pPr>
      <w:r w:rsidDel="00000000" w:rsidR="00000000" w:rsidRPr="00000000">
        <w:rPr>
          <w:rtl w:val="0"/>
        </w:rPr>
      </w:r>
    </w:p>
    <w:p w:rsidR="00000000" w:rsidDel="00000000" w:rsidP="00000000" w:rsidRDefault="00000000" w:rsidRPr="00000000" w14:paraId="0000003D">
      <w:pPr>
        <w:rPr>
          <w:b w:val="1"/>
          <w:sz w:val="30"/>
          <w:szCs w:val="30"/>
          <w:u w:val="single"/>
        </w:rPr>
      </w:pPr>
      <w:r w:rsidDel="00000000" w:rsidR="00000000" w:rsidRPr="00000000">
        <w:rPr>
          <w:b w:val="1"/>
          <w:sz w:val="30"/>
          <w:szCs w:val="30"/>
          <w:u w:val="single"/>
          <w:rtl w:val="0"/>
        </w:rPr>
        <w:t xml:space="preserve">Principle of NHS</w:t>
      </w:r>
    </w:p>
    <w:p w:rsidR="00000000" w:rsidDel="00000000" w:rsidP="00000000" w:rsidRDefault="00000000" w:rsidRPr="00000000" w14:paraId="0000003E">
      <w:pPr>
        <w:rPr>
          <w:b w:val="0"/>
        </w:rPr>
      </w:pPr>
      <w:r w:rsidDel="00000000" w:rsidR="00000000" w:rsidRPr="00000000">
        <w:rPr>
          <w:rtl w:val="0"/>
        </w:rPr>
      </w:r>
    </w:p>
    <w:p w:rsidR="00000000" w:rsidDel="00000000" w:rsidP="00000000" w:rsidRDefault="00000000" w:rsidRPr="00000000" w14:paraId="0000003F">
      <w:pPr>
        <w:rPr>
          <w:b w:val="0"/>
        </w:rPr>
      </w:pPr>
      <w:r w:rsidDel="00000000" w:rsidR="00000000" w:rsidRPr="00000000">
        <w:rPr>
          <w:b w:val="0"/>
          <w:rtl w:val="0"/>
        </w:rPr>
        <w:t xml:space="preserve">The NHS is known as the best healthcare system worldwide.</w:t>
      </w:r>
    </w:p>
    <w:p w:rsidR="00000000" w:rsidDel="00000000" w:rsidP="00000000" w:rsidRDefault="00000000" w:rsidRPr="00000000" w14:paraId="00000040">
      <w:pPr>
        <w:rPr>
          <w:b w:val="0"/>
        </w:rPr>
      </w:pPr>
      <w:r w:rsidDel="00000000" w:rsidR="00000000" w:rsidRPr="00000000">
        <w:rPr>
          <w:b w:val="0"/>
          <w:rtl w:val="0"/>
        </w:rPr>
        <w:t xml:space="preserve">According to </w:t>
      </w:r>
      <w:hyperlink r:id="rId7">
        <w:r w:rsidDel="00000000" w:rsidR="00000000" w:rsidRPr="00000000">
          <w:rPr>
            <w:b w:val="0"/>
            <w:color w:val="1155cc"/>
            <w:u w:val="single"/>
            <w:rtl w:val="0"/>
          </w:rPr>
          <w:t xml:space="preserve">Gov.Uk</w:t>
        </w:r>
      </w:hyperlink>
      <w:r w:rsidDel="00000000" w:rsidR="00000000" w:rsidRPr="00000000">
        <w:rPr>
          <w:b w:val="0"/>
          <w:rtl w:val="0"/>
        </w:rPr>
        <w:t xml:space="preserve"> well explained the principles of NHS which based patient’s needs and care or treatment comes first before any organisational boundaries . NHS is involved with patients , families and carer insight and out of NHS and also accountable if something goes wrong. 7 principles which guide the nhs. </w:t>
      </w:r>
    </w:p>
    <w:p w:rsidR="00000000" w:rsidDel="00000000" w:rsidP="00000000" w:rsidRDefault="00000000" w:rsidRPr="00000000" w14:paraId="00000041">
      <w:pPr>
        <w:rPr>
          <w:b w:val="0"/>
        </w:rPr>
      </w:pPr>
      <w:r w:rsidDel="00000000" w:rsidR="00000000" w:rsidRPr="00000000">
        <w:rPr>
          <w:rtl w:val="0"/>
        </w:rPr>
      </w:r>
    </w:p>
    <w:p w:rsidR="00000000" w:rsidDel="00000000" w:rsidP="00000000" w:rsidRDefault="00000000" w:rsidRPr="00000000" w14:paraId="00000042">
      <w:pPr>
        <w:numPr>
          <w:ilvl w:val="0"/>
          <w:numId w:val="2"/>
        </w:numPr>
        <w:ind w:left="720" w:hanging="360"/>
        <w:rPr>
          <w:b w:val="0"/>
        </w:rPr>
      </w:pPr>
      <w:r w:rsidDel="00000000" w:rsidR="00000000" w:rsidRPr="00000000">
        <w:rPr>
          <w:b w:val="0"/>
          <w:rtl w:val="0"/>
        </w:rPr>
        <w:t xml:space="preserve">The NHS </w:t>
      </w:r>
      <w:r w:rsidDel="00000000" w:rsidR="00000000" w:rsidRPr="00000000">
        <w:rPr>
          <w:rtl w:val="0"/>
        </w:rPr>
        <w:t xml:space="preserve">provides</w:t>
      </w:r>
      <w:r w:rsidDel="00000000" w:rsidR="00000000" w:rsidRPr="00000000">
        <w:rPr>
          <w:b w:val="0"/>
          <w:rtl w:val="0"/>
        </w:rPr>
        <w:t xml:space="preserve"> comprehensive service to all with </w:t>
      </w:r>
      <w:r w:rsidDel="00000000" w:rsidR="00000000" w:rsidRPr="00000000">
        <w:rPr>
          <w:rtl w:val="0"/>
        </w:rPr>
        <w:t xml:space="preserve">respect to</w:t>
      </w:r>
      <w:r w:rsidDel="00000000" w:rsidR="00000000" w:rsidRPr="00000000">
        <w:rPr>
          <w:b w:val="0"/>
          <w:rtl w:val="0"/>
        </w:rPr>
        <w:t xml:space="preserve"> their religion , gender, status or sex orientation with equal regard and no discrimination under the act 2010 and respect and we</w:t>
      </w:r>
      <w:r w:rsidDel="00000000" w:rsidR="00000000" w:rsidRPr="00000000">
        <w:rPr>
          <w:rtl w:val="0"/>
        </w:rPr>
        <w:t xml:space="preserve">lcome people from any culture and respect their beliefs.</w:t>
      </w:r>
      <w:r w:rsidDel="00000000" w:rsidR="00000000" w:rsidRPr="00000000">
        <w:rPr>
          <w:rtl w:val="0"/>
        </w:rPr>
      </w:r>
    </w:p>
    <w:p w:rsidR="00000000" w:rsidDel="00000000" w:rsidP="00000000" w:rsidRDefault="00000000" w:rsidRPr="00000000" w14:paraId="00000043">
      <w:pPr>
        <w:numPr>
          <w:ilvl w:val="0"/>
          <w:numId w:val="2"/>
        </w:numPr>
        <w:ind w:left="720" w:hanging="360"/>
        <w:rPr>
          <w:b w:val="0"/>
        </w:rPr>
      </w:pPr>
      <w:r w:rsidDel="00000000" w:rsidR="00000000" w:rsidRPr="00000000">
        <w:rPr>
          <w:b w:val="0"/>
          <w:rtl w:val="0"/>
        </w:rPr>
        <w:t xml:space="preserve">NHS services are free for every one except the limited circumstances by parliament. </w:t>
      </w:r>
    </w:p>
    <w:p w:rsidR="00000000" w:rsidDel="00000000" w:rsidP="00000000" w:rsidRDefault="00000000" w:rsidRPr="00000000" w14:paraId="00000044">
      <w:pPr>
        <w:numPr>
          <w:ilvl w:val="0"/>
          <w:numId w:val="2"/>
        </w:numPr>
        <w:ind w:left="720" w:hanging="360"/>
        <w:rPr>
          <w:b w:val="0"/>
        </w:rPr>
      </w:pPr>
      <w:r w:rsidDel="00000000" w:rsidR="00000000" w:rsidRPr="00000000">
        <w:rPr>
          <w:b w:val="0"/>
          <w:rtl w:val="0"/>
        </w:rPr>
        <w:t xml:space="preserve">The NHS aimed for a high standard of professionalism to provide best training and education to make  sure the best care is provided by the staff .</w:t>
      </w:r>
    </w:p>
    <w:p w:rsidR="00000000" w:rsidDel="00000000" w:rsidP="00000000" w:rsidRDefault="00000000" w:rsidRPr="00000000" w14:paraId="00000045">
      <w:pPr>
        <w:numPr>
          <w:ilvl w:val="0"/>
          <w:numId w:val="2"/>
        </w:numPr>
        <w:ind w:left="720" w:hanging="360"/>
        <w:rPr>
          <w:b w:val="0"/>
        </w:rPr>
      </w:pPr>
      <w:r w:rsidDel="00000000" w:rsidR="00000000" w:rsidRPr="00000000">
        <w:rPr>
          <w:b w:val="0"/>
          <w:rtl w:val="0"/>
        </w:rPr>
        <w:t xml:space="preserve">The patient will be at the heart of everything the NHS does. </w:t>
      </w:r>
    </w:p>
    <w:p w:rsidR="00000000" w:rsidDel="00000000" w:rsidP="00000000" w:rsidRDefault="00000000" w:rsidRPr="00000000" w14:paraId="00000046">
      <w:pPr>
        <w:numPr>
          <w:ilvl w:val="0"/>
          <w:numId w:val="2"/>
        </w:numPr>
        <w:ind w:left="720" w:hanging="360"/>
        <w:rPr>
          <w:b w:val="0"/>
        </w:rPr>
      </w:pPr>
      <w:r w:rsidDel="00000000" w:rsidR="00000000" w:rsidRPr="00000000">
        <w:rPr>
          <w:b w:val="0"/>
          <w:rtl w:val="0"/>
        </w:rPr>
        <w:t xml:space="preserve">The NHS works across organisational boundaries.</w:t>
      </w:r>
    </w:p>
    <w:p w:rsidR="00000000" w:rsidDel="00000000" w:rsidP="00000000" w:rsidRDefault="00000000" w:rsidRPr="00000000" w14:paraId="00000047">
      <w:pPr>
        <w:numPr>
          <w:ilvl w:val="0"/>
          <w:numId w:val="2"/>
        </w:numPr>
        <w:ind w:left="720" w:hanging="360"/>
        <w:rPr>
          <w:b w:val="0"/>
        </w:rPr>
      </w:pPr>
      <w:r w:rsidDel="00000000" w:rsidR="00000000" w:rsidRPr="00000000">
        <w:rPr>
          <w:b w:val="0"/>
          <w:rtl w:val="0"/>
        </w:rPr>
        <w:t xml:space="preserve">The NHS is committed to providing best value to the taxpayers. </w:t>
      </w:r>
    </w:p>
    <w:p w:rsidR="00000000" w:rsidDel="00000000" w:rsidP="00000000" w:rsidRDefault="00000000" w:rsidRPr="00000000" w14:paraId="00000048">
      <w:pPr>
        <w:numPr>
          <w:ilvl w:val="0"/>
          <w:numId w:val="2"/>
        </w:numPr>
        <w:ind w:left="720" w:hanging="360"/>
        <w:rPr>
          <w:b w:val="0"/>
        </w:rPr>
      </w:pPr>
      <w:r w:rsidDel="00000000" w:rsidR="00000000" w:rsidRPr="00000000">
        <w:rPr>
          <w:b w:val="0"/>
          <w:rtl w:val="0"/>
        </w:rPr>
        <w:t xml:space="preserve">  The NHS is accountable to the public, communities and patients that it serves.  </w:t>
      </w:r>
    </w:p>
    <w:p w:rsidR="00000000" w:rsidDel="00000000" w:rsidP="00000000" w:rsidRDefault="00000000" w:rsidRPr="00000000" w14:paraId="00000049">
      <w:pPr>
        <w:rPr>
          <w:b w:val="0"/>
        </w:rPr>
      </w:pPr>
      <w:r w:rsidDel="00000000" w:rsidR="00000000" w:rsidRPr="00000000">
        <w:rPr>
          <w:rtl w:val="0"/>
        </w:rPr>
      </w:r>
    </w:p>
    <w:p w:rsidR="00000000" w:rsidDel="00000000" w:rsidP="00000000" w:rsidRDefault="00000000" w:rsidRPr="00000000" w14:paraId="0000004A">
      <w:pPr>
        <w:rPr>
          <w:b w:val="1"/>
          <w:sz w:val="30"/>
          <w:szCs w:val="30"/>
          <w:u w:val="single"/>
        </w:rPr>
      </w:pPr>
      <w:r w:rsidDel="00000000" w:rsidR="00000000" w:rsidRPr="00000000">
        <w:rPr>
          <w:b w:val="1"/>
          <w:sz w:val="30"/>
          <w:szCs w:val="30"/>
          <w:u w:val="single"/>
          <w:rtl w:val="0"/>
        </w:rPr>
        <w:t xml:space="preserve">Current Structure functioning of NHS </w:t>
      </w:r>
    </w:p>
    <w:p w:rsidR="00000000" w:rsidDel="00000000" w:rsidP="00000000" w:rsidRDefault="00000000" w:rsidRPr="00000000" w14:paraId="0000004B">
      <w:pPr>
        <w:rPr>
          <w:b w:val="0"/>
          <w:u w:val="single"/>
        </w:rPr>
      </w:pPr>
      <w:r w:rsidDel="00000000" w:rsidR="00000000" w:rsidRPr="00000000">
        <w:rPr>
          <w:rtl w:val="0"/>
        </w:rPr>
      </w:r>
    </w:p>
    <w:p w:rsidR="00000000" w:rsidDel="00000000" w:rsidP="00000000" w:rsidRDefault="00000000" w:rsidRPr="00000000" w14:paraId="0000004C">
      <w:pPr>
        <w:ind w:left="0" w:firstLine="0"/>
        <w:rPr>
          <w:b w:val="0"/>
        </w:rPr>
      </w:pPr>
      <w:r w:rsidDel="00000000" w:rsidR="00000000" w:rsidRPr="00000000">
        <w:rPr>
          <w:b w:val="0"/>
          <w:rtl w:val="0"/>
        </w:rPr>
        <w:t xml:space="preserve">As stated in (NHS 2022) the NHS is not one single organisation. It is made up of hundreds of different organisations in sizes, at central, national , regional and local levels with different roles and responsibilities. </w:t>
      </w:r>
    </w:p>
    <w:p w:rsidR="00000000" w:rsidDel="00000000" w:rsidP="00000000" w:rsidRDefault="00000000" w:rsidRPr="00000000" w14:paraId="0000004D">
      <w:pPr>
        <w:numPr>
          <w:ilvl w:val="0"/>
          <w:numId w:val="1"/>
        </w:numPr>
        <w:ind w:left="720" w:hanging="360"/>
        <w:rPr>
          <w:b w:val="0"/>
        </w:rPr>
      </w:pPr>
      <w:r w:rsidDel="00000000" w:rsidR="00000000" w:rsidRPr="00000000">
        <w:rPr>
          <w:b w:val="0"/>
          <w:rtl w:val="0"/>
        </w:rPr>
        <w:t xml:space="preserve">The Department of Health and social care provides an overall budget.</w:t>
      </w:r>
    </w:p>
    <w:p w:rsidR="00000000" w:rsidDel="00000000" w:rsidP="00000000" w:rsidRDefault="00000000" w:rsidRPr="00000000" w14:paraId="0000004E">
      <w:pPr>
        <w:numPr>
          <w:ilvl w:val="0"/>
          <w:numId w:val="1"/>
        </w:numPr>
        <w:ind w:left="720" w:hanging="360"/>
        <w:rPr>
          <w:b w:val="0"/>
        </w:rPr>
      </w:pPr>
      <w:r w:rsidDel="00000000" w:rsidR="00000000" w:rsidRPr="00000000">
        <w:rPr>
          <w:b w:val="0"/>
          <w:rtl w:val="0"/>
        </w:rPr>
        <w:t xml:space="preserve">NHS England sets the strategy and allocates funding to ICS.</w:t>
      </w:r>
    </w:p>
    <w:p w:rsidR="00000000" w:rsidDel="00000000" w:rsidP="00000000" w:rsidRDefault="00000000" w:rsidRPr="00000000" w14:paraId="0000004F">
      <w:pPr>
        <w:numPr>
          <w:ilvl w:val="0"/>
          <w:numId w:val="1"/>
        </w:numPr>
        <w:ind w:left="720" w:hanging="360"/>
        <w:rPr>
          <w:b w:val="0"/>
        </w:rPr>
      </w:pPr>
      <w:r w:rsidDel="00000000" w:rsidR="00000000" w:rsidRPr="00000000">
        <w:rPr>
          <w:b w:val="0"/>
          <w:rtl w:val="0"/>
        </w:rPr>
        <w:t xml:space="preserve">The integrated care system provides local health services.</w:t>
      </w:r>
    </w:p>
    <w:p w:rsidR="00000000" w:rsidDel="00000000" w:rsidP="00000000" w:rsidRDefault="00000000" w:rsidRPr="00000000" w14:paraId="00000050">
      <w:pPr>
        <w:numPr>
          <w:ilvl w:val="0"/>
          <w:numId w:val="1"/>
        </w:numPr>
        <w:ind w:left="720" w:hanging="360"/>
        <w:rPr>
          <w:b w:val="0"/>
        </w:rPr>
      </w:pPr>
      <w:r w:rsidDel="00000000" w:rsidR="00000000" w:rsidRPr="00000000">
        <w:rPr>
          <w:b w:val="0"/>
          <w:rtl w:val="0"/>
        </w:rPr>
        <w:t xml:space="preserve">NHS trusts provide hospital, community and mental health services.</w:t>
      </w:r>
    </w:p>
    <w:p w:rsidR="00000000" w:rsidDel="00000000" w:rsidP="00000000" w:rsidRDefault="00000000" w:rsidRPr="00000000" w14:paraId="00000051">
      <w:pPr>
        <w:numPr>
          <w:ilvl w:val="0"/>
          <w:numId w:val="1"/>
        </w:numPr>
        <w:ind w:left="720" w:hanging="360"/>
        <w:rPr>
          <w:b w:val="0"/>
        </w:rPr>
      </w:pPr>
      <w:r w:rsidDel="00000000" w:rsidR="00000000" w:rsidRPr="00000000">
        <w:rPr>
          <w:b w:val="0"/>
          <w:rtl w:val="0"/>
        </w:rPr>
        <w:t xml:space="preserve">Primary care is the first point of contact including GP practices, dentist ,pharmacies and opticians .</w:t>
      </w:r>
    </w:p>
    <w:p w:rsidR="00000000" w:rsidDel="00000000" w:rsidP="00000000" w:rsidRDefault="00000000" w:rsidRPr="00000000" w14:paraId="00000052">
      <w:pPr>
        <w:numPr>
          <w:ilvl w:val="0"/>
          <w:numId w:val="1"/>
        </w:numPr>
        <w:ind w:left="720" w:hanging="360"/>
        <w:rPr>
          <w:b w:val="0"/>
        </w:rPr>
      </w:pPr>
      <w:r w:rsidDel="00000000" w:rsidR="00000000" w:rsidRPr="00000000">
        <w:rPr>
          <w:b w:val="0"/>
          <w:rtl w:val="0"/>
        </w:rPr>
        <w:t xml:space="preserve">Care Quality commission is an independent regulator that inspects and rates health and social services. </w:t>
      </w:r>
    </w:p>
    <w:p w:rsidR="00000000" w:rsidDel="00000000" w:rsidP="00000000" w:rsidRDefault="00000000" w:rsidRPr="00000000" w14:paraId="00000053">
      <w:pPr>
        <w:rPr>
          <w:b w:val="0"/>
        </w:rPr>
      </w:pPr>
      <w:r w:rsidDel="00000000" w:rsidR="00000000" w:rsidRPr="00000000">
        <w:rPr>
          <w:rtl w:val="0"/>
        </w:rPr>
      </w:r>
    </w:p>
    <w:p w:rsidR="00000000" w:rsidDel="00000000" w:rsidP="00000000" w:rsidRDefault="00000000" w:rsidRPr="00000000" w14:paraId="00000054">
      <w:pPr>
        <w:rPr>
          <w:b w:val="1"/>
          <w:sz w:val="30"/>
          <w:szCs w:val="30"/>
          <w:u w:val="single"/>
        </w:rPr>
      </w:pPr>
      <w:r w:rsidDel="00000000" w:rsidR="00000000" w:rsidRPr="00000000">
        <w:rPr>
          <w:b w:val="1"/>
          <w:sz w:val="30"/>
          <w:szCs w:val="30"/>
          <w:u w:val="single"/>
          <w:rtl w:val="0"/>
        </w:rPr>
        <w:t xml:space="preserve">Conclusion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b w:val="0"/>
          <w:u w:val="none"/>
        </w:rPr>
      </w:pPr>
      <w:r w:rsidDel="00000000" w:rsidR="00000000" w:rsidRPr="00000000">
        <w:rPr>
          <w:b w:val="0"/>
          <w:u w:val="none"/>
          <w:rtl w:val="0"/>
        </w:rPr>
        <w:t xml:space="preserve">In conclusion, the NHS has struggled and put efforts  in the </w:t>
      </w:r>
      <w:r w:rsidDel="00000000" w:rsidR="00000000" w:rsidRPr="00000000">
        <w:rPr>
          <w:rtl w:val="0"/>
        </w:rPr>
        <w:t xml:space="preserve">past </w:t>
      </w:r>
      <w:r w:rsidDel="00000000" w:rsidR="00000000" w:rsidRPr="00000000">
        <w:rPr>
          <w:b w:val="0"/>
          <w:u w:val="none"/>
          <w:rtl w:val="0"/>
        </w:rPr>
        <w:t xml:space="preserve">to make a better and </w:t>
      </w:r>
      <w:r w:rsidDel="00000000" w:rsidR="00000000" w:rsidRPr="00000000">
        <w:rPr>
          <w:rtl w:val="0"/>
        </w:rPr>
        <w:t xml:space="preserve">free</w:t>
      </w:r>
      <w:r w:rsidDel="00000000" w:rsidR="00000000" w:rsidRPr="00000000">
        <w:rPr>
          <w:b w:val="0"/>
          <w:u w:val="none"/>
          <w:rtl w:val="0"/>
        </w:rPr>
        <w:t xml:space="preserve"> healthcare services system worldwide.  </w:t>
      </w:r>
      <w:r w:rsidDel="00000000" w:rsidR="00000000" w:rsidRPr="00000000">
        <w:rPr>
          <w:rtl w:val="0"/>
        </w:rPr>
        <w:t xml:space="preserve">It was</w:t>
      </w:r>
      <w:r w:rsidDel="00000000" w:rsidR="00000000" w:rsidRPr="00000000">
        <w:rPr>
          <w:b w:val="0"/>
          <w:u w:val="none"/>
          <w:rtl w:val="0"/>
        </w:rPr>
        <w:t xml:space="preserve"> also </w:t>
      </w:r>
      <w:r w:rsidDel="00000000" w:rsidR="00000000" w:rsidRPr="00000000">
        <w:rPr>
          <w:rtl w:val="0"/>
        </w:rPr>
        <w:t xml:space="preserve">explained that the NHS is not a single organization but it is multi-layered structured which are working together. It</w:t>
      </w:r>
      <w:r w:rsidDel="00000000" w:rsidR="00000000" w:rsidRPr="00000000">
        <w:rPr>
          <w:b w:val="0"/>
          <w:u w:val="none"/>
          <w:rtl w:val="0"/>
        </w:rPr>
        <w:t xml:space="preserve"> showed the team work effort to lift up the standard of professionalism by </w:t>
      </w:r>
      <w:r w:rsidDel="00000000" w:rsidR="00000000" w:rsidRPr="00000000">
        <w:rPr>
          <w:rtl w:val="0"/>
        </w:rPr>
        <w:t xml:space="preserve">conducting mandatory training and educating staff to</w:t>
      </w:r>
      <w:r w:rsidDel="00000000" w:rsidR="00000000" w:rsidRPr="00000000">
        <w:rPr>
          <w:b w:val="0"/>
          <w:u w:val="none"/>
          <w:rtl w:val="0"/>
        </w:rPr>
        <w:t xml:space="preserve"> provide quality care to patients with compassion because patients are the heart of the NHS.  </w:t>
      </w:r>
      <w:r w:rsidDel="00000000" w:rsidR="00000000" w:rsidRPr="00000000">
        <w:rPr>
          <w:rtl w:val="0"/>
        </w:rPr>
      </w:r>
    </w:p>
    <w:p w:rsidR="00000000" w:rsidDel="00000000" w:rsidP="00000000" w:rsidRDefault="00000000" w:rsidRPr="00000000" w14:paraId="00000057">
      <w:pPr>
        <w:rPr>
          <w:b w:val="0"/>
          <w:u w:val="single"/>
        </w:rPr>
      </w:pPr>
      <w:r w:rsidDel="00000000" w:rsidR="00000000" w:rsidRPr="00000000">
        <w:rPr>
          <w:rtl w:val="0"/>
        </w:rPr>
      </w:r>
    </w:p>
    <w:p w:rsidR="00000000" w:rsidDel="00000000" w:rsidP="00000000" w:rsidRDefault="00000000" w:rsidRPr="00000000" w14:paraId="00000058">
      <w:pPr>
        <w:rPr>
          <w:b w:val="0"/>
        </w:rPr>
      </w:pPr>
      <w:r w:rsidDel="00000000" w:rsidR="00000000" w:rsidRPr="00000000">
        <w:rPr>
          <w:rtl w:val="0"/>
        </w:rPr>
      </w:r>
    </w:p>
    <w:p w:rsidR="00000000" w:rsidDel="00000000" w:rsidP="00000000" w:rsidRDefault="00000000" w:rsidRPr="00000000" w14:paraId="00000059">
      <w:pPr>
        <w:rPr>
          <w:b w:val="0"/>
        </w:rPr>
      </w:pPr>
      <w:r w:rsidDel="00000000" w:rsidR="00000000" w:rsidRPr="00000000">
        <w:rPr>
          <w:rtl w:val="0"/>
        </w:rPr>
      </w:r>
    </w:p>
    <w:p w:rsidR="00000000" w:rsidDel="00000000" w:rsidP="00000000" w:rsidRDefault="00000000" w:rsidRPr="00000000" w14:paraId="0000005A">
      <w:pPr>
        <w:rPr>
          <w:b w:val="0"/>
        </w:rPr>
      </w:pPr>
      <w:r w:rsidDel="00000000" w:rsidR="00000000" w:rsidRPr="00000000">
        <w:rPr>
          <w:rtl w:val="0"/>
        </w:rPr>
      </w:r>
    </w:p>
    <w:p w:rsidR="00000000" w:rsidDel="00000000" w:rsidP="00000000" w:rsidRDefault="00000000" w:rsidRPr="00000000" w14:paraId="0000005B">
      <w:pPr>
        <w:rPr>
          <w:b w:val="0"/>
        </w:rPr>
      </w:pPr>
      <w:r w:rsidDel="00000000" w:rsidR="00000000" w:rsidRPr="00000000">
        <w:rPr>
          <w:rtl w:val="0"/>
        </w:rPr>
      </w:r>
    </w:p>
    <w:p w:rsidR="00000000" w:rsidDel="00000000" w:rsidP="00000000" w:rsidRDefault="00000000" w:rsidRPr="00000000" w14:paraId="0000005C">
      <w:pPr>
        <w:rPr>
          <w:b w:val="0"/>
        </w:rPr>
      </w:pPr>
      <w:r w:rsidDel="00000000" w:rsidR="00000000" w:rsidRPr="00000000">
        <w:rPr>
          <w:rtl w:val="0"/>
        </w:rPr>
      </w:r>
    </w:p>
    <w:p w:rsidR="00000000" w:rsidDel="00000000" w:rsidP="00000000" w:rsidRDefault="00000000" w:rsidRPr="00000000" w14:paraId="0000005D">
      <w:pPr>
        <w:rPr>
          <w:b w:val="0"/>
        </w:rPr>
      </w:pPr>
      <w:r w:rsidDel="00000000" w:rsidR="00000000" w:rsidRPr="00000000">
        <w:rPr>
          <w:rtl w:val="0"/>
        </w:rPr>
      </w:r>
    </w:p>
    <w:p w:rsidR="00000000" w:rsidDel="00000000" w:rsidP="00000000" w:rsidRDefault="00000000" w:rsidRPr="00000000" w14:paraId="0000005E">
      <w:pPr>
        <w:spacing w:after="240" w:before="240" w:lineRule="auto"/>
        <w:ind w:left="580" w:hanging="20"/>
        <w:rPr>
          <w:b w:val="0"/>
        </w:rPr>
      </w:pPr>
      <w:r w:rsidDel="00000000" w:rsidR="00000000" w:rsidRPr="00000000">
        <w:rPr>
          <w:b w:val="0"/>
          <w:i w:val="1"/>
          <w:rtl w:val="0"/>
        </w:rPr>
        <w:t xml:space="preserve">1-Community Midwifery</w:t>
      </w:r>
      <w:r w:rsidDel="00000000" w:rsidR="00000000" w:rsidRPr="00000000">
        <w:rPr>
          <w:b w:val="0"/>
          <w:rtl w:val="0"/>
        </w:rPr>
        <w:t xml:space="preserve"> (2025) </w:t>
      </w:r>
      <w:r w:rsidDel="00000000" w:rsidR="00000000" w:rsidRPr="00000000">
        <w:rPr>
          <w:b w:val="0"/>
          <w:i w:val="1"/>
          <w:rtl w:val="0"/>
        </w:rPr>
        <w:t xml:space="preserve">HUB NHS </w:t>
      </w:r>
      <w:r w:rsidDel="00000000" w:rsidR="00000000" w:rsidRPr="00000000">
        <w:rPr>
          <w:b w:val="0"/>
          <w:rtl w:val="0"/>
        </w:rPr>
        <w:t xml:space="preserve">. Available at: </w:t>
      </w:r>
    </w:p>
    <w:p w:rsidR="00000000" w:rsidDel="00000000" w:rsidP="00000000" w:rsidRDefault="00000000" w:rsidRPr="00000000" w14:paraId="0000005F">
      <w:pPr>
        <w:spacing w:after="240" w:before="240" w:lineRule="auto"/>
        <w:ind w:left="580" w:hanging="20"/>
        <w:rPr>
          <w:b w:val="0"/>
        </w:rPr>
      </w:pPr>
      <w:hyperlink r:id="rId8">
        <w:r w:rsidDel="00000000" w:rsidR="00000000" w:rsidRPr="00000000">
          <w:rPr>
            <w:b w:val="0"/>
            <w:color w:val="1155cc"/>
            <w:u w:val="single"/>
            <w:rtl w:val="0"/>
          </w:rPr>
          <w:t xml:space="preserve">https://www.uhb.nhs.uk/services/maternity/our-maternity-services/community-midwifery</w:t>
        </w:r>
      </w:hyperlink>
      <w:r w:rsidDel="00000000" w:rsidR="00000000" w:rsidRPr="00000000">
        <w:rPr>
          <w:rtl w:val="0"/>
        </w:rPr>
      </w:r>
    </w:p>
    <w:p w:rsidR="00000000" w:rsidDel="00000000" w:rsidP="00000000" w:rsidRDefault="00000000" w:rsidRPr="00000000" w14:paraId="00000060">
      <w:pPr>
        <w:spacing w:after="240" w:before="240" w:lineRule="auto"/>
        <w:ind w:left="580" w:hanging="20"/>
        <w:rPr>
          <w:b w:val="0"/>
        </w:rPr>
      </w:pPr>
      <w:r w:rsidDel="00000000" w:rsidR="00000000" w:rsidRPr="00000000">
        <w:rPr>
          <w:b w:val="0"/>
          <w:rtl w:val="0"/>
        </w:rPr>
        <w:t xml:space="preserve">2-Gibb, F. (2022) </w:t>
      </w:r>
      <w:r w:rsidDel="00000000" w:rsidR="00000000" w:rsidRPr="00000000">
        <w:rPr>
          <w:b w:val="0"/>
          <w:i w:val="1"/>
          <w:rtl w:val="0"/>
        </w:rPr>
        <w:t xml:space="preserve">Royal college of Midwives</w:t>
      </w:r>
      <w:r w:rsidDel="00000000" w:rsidR="00000000" w:rsidRPr="00000000">
        <w:rPr>
          <w:b w:val="0"/>
          <w:rtl w:val="0"/>
        </w:rPr>
        <w:t xml:space="preserve">, </w:t>
      </w:r>
      <w:r w:rsidDel="00000000" w:rsidR="00000000" w:rsidRPr="00000000">
        <w:rPr>
          <w:b w:val="0"/>
          <w:i w:val="1"/>
          <w:rtl w:val="0"/>
        </w:rPr>
        <w:t xml:space="preserve">Royal college of midwives</w:t>
      </w:r>
      <w:r w:rsidDel="00000000" w:rsidR="00000000" w:rsidRPr="00000000">
        <w:rPr>
          <w:b w:val="0"/>
          <w:rtl w:val="0"/>
        </w:rPr>
        <w:t xml:space="preserve">. Available at: </w:t>
      </w:r>
    </w:p>
    <w:p w:rsidR="00000000" w:rsidDel="00000000" w:rsidP="00000000" w:rsidRDefault="00000000" w:rsidRPr="00000000" w14:paraId="00000061">
      <w:pPr>
        <w:spacing w:after="240" w:before="240" w:lineRule="auto"/>
        <w:ind w:left="580" w:hanging="20"/>
        <w:rPr>
          <w:b w:val="0"/>
        </w:rPr>
      </w:pPr>
      <w:hyperlink r:id="rId9">
        <w:r w:rsidDel="00000000" w:rsidR="00000000" w:rsidRPr="00000000">
          <w:rPr>
            <w:b w:val="0"/>
            <w:color w:val="1155cc"/>
            <w:u w:val="single"/>
            <w:rtl w:val="0"/>
          </w:rPr>
          <w:t xml:space="preserve">https://rcm.org.uk/blog/2022/07/120-years-of-the-midwives-act-in-england-and-wales/#</w:t>
        </w:r>
      </w:hyperlink>
      <w:r w:rsidDel="00000000" w:rsidR="00000000" w:rsidRPr="00000000">
        <w:rPr>
          <w:b w:val="0"/>
          <w:rtl w:val="0"/>
        </w:rPr>
        <w:t xml:space="preserve">:</w:t>
      </w:r>
    </w:p>
    <w:p w:rsidR="00000000" w:rsidDel="00000000" w:rsidP="00000000" w:rsidRDefault="00000000" w:rsidRPr="00000000" w14:paraId="00000062">
      <w:pPr>
        <w:spacing w:after="240" w:before="240" w:lineRule="auto"/>
        <w:ind w:left="580" w:hanging="20"/>
        <w:rPr>
          <w:b w:val="0"/>
        </w:rPr>
      </w:pPr>
      <w:r w:rsidDel="00000000" w:rsidR="00000000" w:rsidRPr="00000000">
        <w:rPr>
          <w:b w:val="0"/>
          <w:rtl w:val="0"/>
        </w:rPr>
        <w:t xml:space="preserve">3-Staras, T. (2022) </w:t>
      </w:r>
      <w:r w:rsidDel="00000000" w:rsidR="00000000" w:rsidRPr="00000000">
        <w:rPr>
          <w:b w:val="0"/>
          <w:i w:val="1"/>
          <w:rtl w:val="0"/>
        </w:rPr>
        <w:t xml:space="preserve">A brief history of district midwifery</w:t>
      </w:r>
      <w:r w:rsidDel="00000000" w:rsidR="00000000" w:rsidRPr="00000000">
        <w:rPr>
          <w:b w:val="0"/>
          <w:rtl w:val="0"/>
        </w:rPr>
        <w:t xml:space="preserve">, </w:t>
      </w:r>
      <w:r w:rsidDel="00000000" w:rsidR="00000000" w:rsidRPr="00000000">
        <w:rPr>
          <w:b w:val="0"/>
          <w:i w:val="1"/>
          <w:rtl w:val="0"/>
        </w:rPr>
        <w:t xml:space="preserve">AIMS</w:t>
      </w:r>
      <w:r w:rsidDel="00000000" w:rsidR="00000000" w:rsidRPr="00000000">
        <w:rPr>
          <w:b w:val="0"/>
          <w:rtl w:val="0"/>
        </w:rPr>
        <w:t xml:space="preserve">. Available at: </w:t>
      </w:r>
      <w:hyperlink r:id="rId10">
        <w:r w:rsidDel="00000000" w:rsidR="00000000" w:rsidRPr="00000000">
          <w:rPr>
            <w:b w:val="0"/>
            <w:color w:val="1155cc"/>
            <w:u w:val="single"/>
            <w:rtl w:val="0"/>
          </w:rPr>
          <w:t xml:space="preserve">https://www.aims.org.uk/journal/item/history-district-midwifery#:~:text=Background,opti</w:t>
        </w:r>
      </w:hyperlink>
      <w:r w:rsidDel="00000000" w:rsidR="00000000" w:rsidRPr="00000000">
        <w:rPr>
          <w:rtl w:val="0"/>
        </w:rPr>
      </w:r>
    </w:p>
    <w:p w:rsidR="00000000" w:rsidDel="00000000" w:rsidP="00000000" w:rsidRDefault="00000000" w:rsidRPr="00000000" w14:paraId="00000063">
      <w:pPr>
        <w:spacing w:after="240" w:before="240" w:lineRule="auto"/>
        <w:ind w:left="580" w:hanging="20"/>
        <w:rPr>
          <w:b w:val="0"/>
        </w:rPr>
      </w:pPr>
      <w:r w:rsidDel="00000000" w:rsidR="00000000" w:rsidRPr="00000000">
        <w:rPr>
          <w:rtl w:val="0"/>
        </w:rPr>
      </w:r>
    </w:p>
    <w:p w:rsidR="00000000" w:rsidDel="00000000" w:rsidP="00000000" w:rsidRDefault="00000000" w:rsidRPr="00000000" w14:paraId="00000064">
      <w:pPr>
        <w:spacing w:after="240" w:before="240" w:lineRule="auto"/>
        <w:ind w:left="580" w:hanging="20"/>
        <w:rPr>
          <w:b w:val="0"/>
        </w:rPr>
      </w:pPr>
      <w:r w:rsidDel="00000000" w:rsidR="00000000" w:rsidRPr="00000000">
        <w:rPr>
          <w:b w:val="0"/>
          <w:rtl w:val="0"/>
        </w:rPr>
        <w:t xml:space="preserve">4-(2023) </w:t>
      </w:r>
      <w:r w:rsidDel="00000000" w:rsidR="00000000" w:rsidRPr="00000000">
        <w:rPr>
          <w:b w:val="0"/>
          <w:i w:val="1"/>
          <w:rtl w:val="0"/>
        </w:rPr>
        <w:t xml:space="preserve">NHS choices</w:t>
      </w:r>
      <w:r w:rsidDel="00000000" w:rsidR="00000000" w:rsidRPr="00000000">
        <w:rPr>
          <w:b w:val="0"/>
          <w:rtl w:val="0"/>
        </w:rPr>
        <w:t xml:space="preserve">. Available at: </w:t>
      </w:r>
    </w:p>
    <w:p w:rsidR="00000000" w:rsidDel="00000000" w:rsidP="00000000" w:rsidRDefault="00000000" w:rsidRPr="00000000" w14:paraId="00000065">
      <w:pPr>
        <w:spacing w:after="240" w:before="240" w:lineRule="auto"/>
        <w:ind w:left="580" w:hanging="20"/>
        <w:rPr>
          <w:b w:val="0"/>
        </w:rPr>
      </w:pPr>
      <w:hyperlink r:id="rId11">
        <w:r w:rsidDel="00000000" w:rsidR="00000000" w:rsidRPr="00000000">
          <w:rPr>
            <w:b w:val="0"/>
            <w:color w:val="1155cc"/>
            <w:u w:val="single"/>
            <w:rtl w:val="0"/>
          </w:rPr>
          <w:t xml:space="preserve">https://www.nhs.uk/pregnancy/your-pregnancy-care/your-antenatal-care</w:t>
        </w:r>
      </w:hyperlink>
      <w:r w:rsidDel="00000000" w:rsidR="00000000" w:rsidRPr="00000000">
        <w:rPr>
          <w:rtl w:val="0"/>
        </w:rPr>
      </w:r>
    </w:p>
    <w:p w:rsidR="00000000" w:rsidDel="00000000" w:rsidP="00000000" w:rsidRDefault="00000000" w:rsidRPr="00000000" w14:paraId="00000066">
      <w:pPr>
        <w:spacing w:after="240" w:before="240" w:lineRule="auto"/>
        <w:ind w:left="580" w:hanging="20"/>
        <w:rPr>
          <w:b w:val="0"/>
        </w:rPr>
      </w:pPr>
      <w:r w:rsidDel="00000000" w:rsidR="00000000" w:rsidRPr="00000000">
        <w:rPr>
          <w:b w:val="0"/>
          <w:i w:val="1"/>
          <w:rtl w:val="0"/>
        </w:rPr>
        <w:t xml:space="preserve">5-Home</w:t>
      </w:r>
      <w:r w:rsidDel="00000000" w:rsidR="00000000" w:rsidRPr="00000000">
        <w:rPr>
          <w:b w:val="0"/>
          <w:rtl w:val="0"/>
        </w:rPr>
        <w:t xml:space="preserve"> (2021) </w:t>
      </w:r>
      <w:r w:rsidDel="00000000" w:rsidR="00000000" w:rsidRPr="00000000">
        <w:rPr>
          <w:b w:val="0"/>
          <w:i w:val="1"/>
          <w:rtl w:val="0"/>
        </w:rPr>
        <w:t xml:space="preserve">NICE</w:t>
      </w:r>
      <w:r w:rsidDel="00000000" w:rsidR="00000000" w:rsidRPr="00000000">
        <w:rPr>
          <w:b w:val="0"/>
          <w:rtl w:val="0"/>
        </w:rPr>
        <w:t xml:space="preserve">. Available at: </w:t>
      </w:r>
      <w:hyperlink r:id="rId12">
        <w:r w:rsidDel="00000000" w:rsidR="00000000" w:rsidRPr="00000000">
          <w:rPr>
            <w:b w:val="0"/>
            <w:color w:val="1155cc"/>
            <w:u w:val="single"/>
            <w:rtl w:val="0"/>
          </w:rPr>
          <w:t xml:space="preserve">https://www.nice.org.uk/guidance/ng201/chapter/Recommendations#organisation-and-delivery-of-antenatal-care</w:t>
        </w:r>
      </w:hyperlink>
      <w:r w:rsidDel="00000000" w:rsidR="00000000" w:rsidRPr="00000000">
        <w:rPr>
          <w:rtl w:val="0"/>
        </w:rPr>
      </w:r>
    </w:p>
    <w:p w:rsidR="00000000" w:rsidDel="00000000" w:rsidP="00000000" w:rsidRDefault="00000000" w:rsidRPr="00000000" w14:paraId="00000067">
      <w:pPr>
        <w:spacing w:after="240" w:before="240" w:lineRule="auto"/>
        <w:ind w:left="580" w:hanging="20"/>
        <w:rPr>
          <w:b w:val="0"/>
        </w:rPr>
      </w:pPr>
      <w:r w:rsidDel="00000000" w:rsidR="00000000" w:rsidRPr="00000000">
        <w:rPr>
          <w:b w:val="0"/>
          <w:rtl w:val="0"/>
        </w:rPr>
        <w:t xml:space="preserve"> </w:t>
      </w:r>
    </w:p>
    <w:p w:rsidR="00000000" w:rsidDel="00000000" w:rsidP="00000000" w:rsidRDefault="00000000" w:rsidRPr="00000000" w14:paraId="00000068">
      <w:pPr>
        <w:spacing w:after="240" w:before="240" w:lineRule="auto"/>
        <w:ind w:left="580" w:hanging="20"/>
        <w:rPr>
          <w:b w:val="0"/>
        </w:rPr>
      </w:pPr>
      <w:r w:rsidDel="00000000" w:rsidR="00000000" w:rsidRPr="00000000">
        <w:rPr>
          <w:b w:val="0"/>
          <w:rtl w:val="0"/>
        </w:rPr>
        <w:t xml:space="preserve">6-Catherine Burns, L.F.&amp; A.B. (2024) </w:t>
      </w:r>
      <w:r w:rsidDel="00000000" w:rsidR="00000000" w:rsidRPr="00000000">
        <w:rPr>
          <w:b w:val="0"/>
          <w:i w:val="1"/>
          <w:rtl w:val="0"/>
        </w:rPr>
        <w:t xml:space="preserve">Midwife quit over ‘unsafe care’ and staffing</w:t>
      </w:r>
      <w:r w:rsidDel="00000000" w:rsidR="00000000" w:rsidRPr="00000000">
        <w:rPr>
          <w:b w:val="0"/>
          <w:rtl w:val="0"/>
        </w:rPr>
        <w:t xml:space="preserve">, </w:t>
      </w:r>
      <w:r w:rsidDel="00000000" w:rsidR="00000000" w:rsidRPr="00000000">
        <w:rPr>
          <w:b w:val="0"/>
          <w:i w:val="1"/>
          <w:rtl w:val="0"/>
        </w:rPr>
        <w:t xml:space="preserve">BBC News</w:t>
      </w:r>
      <w:r w:rsidDel="00000000" w:rsidR="00000000" w:rsidRPr="00000000">
        <w:rPr>
          <w:b w:val="0"/>
          <w:rtl w:val="0"/>
        </w:rPr>
        <w:t xml:space="preserve">. Available at: </w:t>
      </w:r>
      <w:hyperlink r:id="rId13">
        <w:r w:rsidDel="00000000" w:rsidR="00000000" w:rsidRPr="00000000">
          <w:rPr>
            <w:b w:val="0"/>
            <w:color w:val="1155cc"/>
            <w:u w:val="single"/>
            <w:rtl w:val="0"/>
          </w:rPr>
          <w:t xml:space="preserve">https://www.bbc.co.uk/news/health-67732916#:~:text=The%20country%20has%20a%20shortage,the%20gap%20needs%20to%20close</w:t>
        </w:r>
      </w:hyperlink>
      <w:r w:rsidDel="00000000" w:rsidR="00000000" w:rsidRPr="00000000">
        <w:rPr>
          <w:b w:val="0"/>
          <w:rtl w:val="0"/>
        </w:rPr>
        <w:t xml:space="preserve">.</w:t>
      </w:r>
    </w:p>
    <w:p w:rsidR="00000000" w:rsidDel="00000000" w:rsidP="00000000" w:rsidRDefault="00000000" w:rsidRPr="00000000" w14:paraId="00000069">
      <w:pPr>
        <w:spacing w:after="240" w:before="240" w:lineRule="auto"/>
        <w:ind w:left="580" w:hanging="20"/>
        <w:rPr>
          <w:b w:val="0"/>
        </w:rPr>
      </w:pPr>
      <w:r w:rsidDel="00000000" w:rsidR="00000000" w:rsidRPr="00000000">
        <w:rPr>
          <w:b w:val="0"/>
          <w:rtl w:val="0"/>
        </w:rPr>
        <w:t xml:space="preserve"> 7-</w:t>
      </w:r>
      <w:r w:rsidDel="00000000" w:rsidR="00000000" w:rsidRPr="00000000">
        <w:rPr>
          <w:b w:val="0"/>
          <w:i w:val="1"/>
          <w:rtl w:val="0"/>
        </w:rPr>
        <w:t xml:space="preserve">National Review of Maternity Services in England 2022 to 2024</w:t>
      </w:r>
      <w:r w:rsidDel="00000000" w:rsidR="00000000" w:rsidRPr="00000000">
        <w:rPr>
          <w:b w:val="0"/>
          <w:rtl w:val="0"/>
        </w:rPr>
        <w:t xml:space="preserve"> (2024) </w:t>
      </w:r>
      <w:r w:rsidDel="00000000" w:rsidR="00000000" w:rsidRPr="00000000">
        <w:rPr>
          <w:b w:val="0"/>
          <w:i w:val="1"/>
          <w:rtl w:val="0"/>
        </w:rPr>
        <w:t xml:space="preserve">Staffing - Care Quality Commission</w:t>
      </w:r>
      <w:r w:rsidDel="00000000" w:rsidR="00000000" w:rsidRPr="00000000">
        <w:rPr>
          <w:b w:val="0"/>
          <w:rtl w:val="0"/>
        </w:rPr>
        <w:t xml:space="preserve">. Available at: </w:t>
      </w:r>
    </w:p>
    <w:p w:rsidR="00000000" w:rsidDel="00000000" w:rsidP="00000000" w:rsidRDefault="00000000" w:rsidRPr="00000000" w14:paraId="0000006A">
      <w:pPr>
        <w:spacing w:after="240" w:before="240" w:lineRule="auto"/>
        <w:ind w:left="580" w:hanging="20"/>
        <w:rPr>
          <w:b w:val="0"/>
        </w:rPr>
      </w:pPr>
      <w:hyperlink r:id="rId14">
        <w:r w:rsidDel="00000000" w:rsidR="00000000" w:rsidRPr="00000000">
          <w:rPr>
            <w:b w:val="0"/>
            <w:color w:val="1155cc"/>
            <w:u w:val="single"/>
            <w:rtl w:val="0"/>
          </w:rPr>
          <w:t xml:space="preserve">https://www.cqc.org.uk/publications/maternity-services-2022-2024/</w:t>
        </w:r>
      </w:hyperlink>
      <w:r w:rsidDel="00000000" w:rsidR="00000000" w:rsidRPr="00000000">
        <w:rPr>
          <w:rtl w:val="0"/>
        </w:rPr>
      </w:r>
    </w:p>
    <w:p w:rsidR="00000000" w:rsidDel="00000000" w:rsidP="00000000" w:rsidRDefault="00000000" w:rsidRPr="00000000" w14:paraId="0000006B">
      <w:pPr>
        <w:spacing w:after="240" w:before="240" w:lineRule="auto"/>
        <w:ind w:left="0" w:firstLine="0"/>
        <w:rPr>
          <w:b w:val="0"/>
        </w:rPr>
      </w:pPr>
      <w:r w:rsidDel="00000000" w:rsidR="00000000" w:rsidRPr="00000000">
        <w:rPr>
          <w:rtl w:val="0"/>
        </w:rPr>
      </w:r>
    </w:p>
    <w:p w:rsidR="00000000" w:rsidDel="00000000" w:rsidP="00000000" w:rsidRDefault="00000000" w:rsidRPr="00000000" w14:paraId="0000006C">
      <w:pPr>
        <w:spacing w:after="240" w:before="240" w:lineRule="auto"/>
        <w:ind w:left="580" w:hanging="20"/>
        <w:rPr>
          <w:b w:val="0"/>
        </w:rPr>
      </w:pPr>
      <w:r w:rsidDel="00000000" w:rsidR="00000000" w:rsidRPr="00000000">
        <w:rPr>
          <w:b w:val="0"/>
          <w:i w:val="1"/>
          <w:rtl w:val="0"/>
        </w:rPr>
        <w:t xml:space="preserve">8-The NHS Constitution for England</w:t>
      </w:r>
      <w:r w:rsidDel="00000000" w:rsidR="00000000" w:rsidRPr="00000000">
        <w:rPr>
          <w:b w:val="0"/>
          <w:rtl w:val="0"/>
        </w:rPr>
        <w:t xml:space="preserve"> (no date) </w:t>
      </w:r>
      <w:r w:rsidDel="00000000" w:rsidR="00000000" w:rsidRPr="00000000">
        <w:rPr>
          <w:b w:val="0"/>
          <w:i w:val="1"/>
          <w:rtl w:val="0"/>
        </w:rPr>
        <w:t xml:space="preserve">GOV.UK</w:t>
      </w:r>
      <w:r w:rsidDel="00000000" w:rsidR="00000000" w:rsidRPr="00000000">
        <w:rPr>
          <w:b w:val="0"/>
          <w:rtl w:val="0"/>
        </w:rPr>
        <w:t xml:space="preserve">. Available at: </w:t>
      </w:r>
      <w:hyperlink r:id="rId15">
        <w:r w:rsidDel="00000000" w:rsidR="00000000" w:rsidRPr="00000000">
          <w:rPr>
            <w:b w:val="0"/>
            <w:color w:val="1155cc"/>
            <w:u w:val="single"/>
            <w:rtl w:val="0"/>
          </w:rPr>
          <w:t xml:space="preserve">https://www.gov.uk/government/publications/the-nhs-constitution-for-england/the-nhs-c</w:t>
        </w:r>
      </w:hyperlink>
      <w:r w:rsidDel="00000000" w:rsidR="00000000" w:rsidRPr="00000000">
        <w:rPr>
          <w:rtl w:val="0"/>
        </w:rPr>
      </w:r>
    </w:p>
    <w:p w:rsidR="00000000" w:rsidDel="00000000" w:rsidP="00000000" w:rsidRDefault="00000000" w:rsidRPr="00000000" w14:paraId="0000006D">
      <w:pPr>
        <w:spacing w:after="240" w:before="240" w:lineRule="auto"/>
        <w:ind w:left="0" w:firstLine="0"/>
        <w:rPr>
          <w:b w:val="0"/>
        </w:rPr>
      </w:pPr>
      <w:r w:rsidDel="00000000" w:rsidR="00000000" w:rsidRPr="00000000">
        <w:rPr>
          <w:rtl w:val="0"/>
        </w:rPr>
      </w:r>
    </w:p>
    <w:p w:rsidR="00000000" w:rsidDel="00000000" w:rsidP="00000000" w:rsidRDefault="00000000" w:rsidRPr="00000000" w14:paraId="0000006E">
      <w:pPr>
        <w:spacing w:after="240" w:before="240" w:lineRule="auto"/>
        <w:ind w:left="580" w:hanging="20"/>
        <w:rPr>
          <w:b w:val="0"/>
        </w:rPr>
      </w:pPr>
      <w:r w:rsidDel="00000000" w:rsidR="00000000" w:rsidRPr="00000000">
        <w:rPr>
          <w:b w:val="0"/>
          <w:rtl w:val="0"/>
        </w:rPr>
        <w:t xml:space="preserve">9-(2022) </w:t>
      </w:r>
      <w:r w:rsidDel="00000000" w:rsidR="00000000" w:rsidRPr="00000000">
        <w:rPr>
          <w:b w:val="0"/>
          <w:i w:val="1"/>
          <w:rtl w:val="0"/>
        </w:rPr>
        <w:t xml:space="preserve">NHS choices</w:t>
      </w:r>
      <w:r w:rsidDel="00000000" w:rsidR="00000000" w:rsidRPr="00000000">
        <w:rPr>
          <w:b w:val="0"/>
          <w:rtl w:val="0"/>
        </w:rPr>
        <w:t xml:space="preserve">. Available at: </w:t>
      </w:r>
      <w:hyperlink r:id="rId16">
        <w:r w:rsidDel="00000000" w:rsidR="00000000" w:rsidRPr="00000000">
          <w:rPr>
            <w:b w:val="0"/>
            <w:color w:val="1155cc"/>
            <w:u w:val="single"/>
            <w:rtl w:val="0"/>
          </w:rPr>
          <w:t xml:space="preserve">https://www.england.nhs.uk/long-read/structure-of-the-nhs/</w:t>
        </w:r>
      </w:hyperlink>
      <w:r w:rsidDel="00000000" w:rsidR="00000000" w:rsidRPr="00000000">
        <w:rPr>
          <w:rtl w:val="0"/>
        </w:rPr>
      </w:r>
    </w:p>
    <w:p w:rsidR="00000000" w:rsidDel="00000000" w:rsidP="00000000" w:rsidRDefault="00000000" w:rsidRPr="00000000" w14:paraId="0000006F">
      <w:pPr>
        <w:spacing w:after="240" w:before="240" w:lineRule="auto"/>
        <w:ind w:left="580" w:hanging="20"/>
        <w:rPr>
          <w:b w:val="0"/>
        </w:rPr>
      </w:pPr>
      <w:r w:rsidDel="00000000" w:rsidR="00000000" w:rsidRPr="00000000">
        <w:rPr>
          <w:b w:val="0"/>
          <w:rtl w:val="0"/>
        </w:rPr>
        <w:t xml:space="preserve"> </w:t>
      </w:r>
    </w:p>
    <w:p w:rsidR="00000000" w:rsidDel="00000000" w:rsidP="00000000" w:rsidRDefault="00000000" w:rsidRPr="00000000" w14:paraId="00000070">
      <w:pPr>
        <w:spacing w:after="240" w:before="240" w:lineRule="auto"/>
        <w:ind w:left="580" w:hanging="20"/>
        <w:rPr>
          <w:b w:val="0"/>
        </w:rPr>
      </w:pPr>
      <w:r w:rsidDel="00000000" w:rsidR="00000000" w:rsidRPr="00000000">
        <w:rPr>
          <w:rtl w:val="0"/>
        </w:rPr>
      </w:r>
    </w:p>
    <w:p w:rsidR="00000000" w:rsidDel="00000000" w:rsidP="00000000" w:rsidRDefault="00000000" w:rsidRPr="00000000" w14:paraId="00000071">
      <w:pPr>
        <w:rPr>
          <w:b w:val="0"/>
        </w:rPr>
      </w:pPr>
      <w:r w:rsidDel="00000000" w:rsidR="00000000" w:rsidRPr="00000000">
        <w:rPr>
          <w:rtl w:val="0"/>
        </w:rPr>
      </w:r>
    </w:p>
    <w:p w:rsidR="00000000" w:rsidDel="00000000" w:rsidP="00000000" w:rsidRDefault="00000000" w:rsidRPr="00000000" w14:paraId="00000072">
      <w:pPr>
        <w:rPr>
          <w:b w:val="0"/>
        </w:rPr>
      </w:pPr>
      <w:r w:rsidDel="00000000" w:rsidR="00000000" w:rsidRPr="00000000">
        <w:rPr>
          <w:rtl w:val="0"/>
        </w:rPr>
      </w:r>
    </w:p>
    <w:p w:rsidR="00000000" w:rsidDel="00000000" w:rsidP="00000000" w:rsidRDefault="00000000" w:rsidRPr="00000000" w14:paraId="00000073">
      <w:pPr>
        <w:rPr>
          <w:b w:val="0"/>
        </w:rPr>
      </w:pPr>
      <w:r w:rsidDel="00000000" w:rsidR="00000000" w:rsidRPr="00000000">
        <w:rPr>
          <w:rtl w:val="0"/>
        </w:rPr>
      </w:r>
    </w:p>
    <w:p w:rsidR="00000000" w:rsidDel="00000000" w:rsidP="00000000" w:rsidRDefault="00000000" w:rsidRPr="00000000" w14:paraId="00000074">
      <w:pPr>
        <w:rPr>
          <w:b w:val="0"/>
        </w:rPr>
      </w:pPr>
      <w:r w:rsidDel="00000000" w:rsidR="00000000" w:rsidRPr="00000000">
        <w:rPr>
          <w:rtl w:val="0"/>
        </w:rPr>
      </w:r>
    </w:p>
    <w:p w:rsidR="00000000" w:rsidDel="00000000" w:rsidP="00000000" w:rsidRDefault="00000000" w:rsidRPr="00000000" w14:paraId="00000075">
      <w:pPr>
        <w:rPr>
          <w:b w:val="0"/>
        </w:rPr>
      </w:pPr>
      <w:r w:rsidDel="00000000" w:rsidR="00000000" w:rsidRPr="00000000">
        <w:rPr>
          <w:rtl w:val="0"/>
        </w:rPr>
      </w:r>
    </w:p>
    <w:p w:rsidR="00000000" w:rsidDel="00000000" w:rsidP="00000000" w:rsidRDefault="00000000" w:rsidRPr="00000000" w14:paraId="00000076">
      <w:pPr>
        <w:rPr>
          <w:b w:val="0"/>
        </w:rPr>
      </w:pPr>
      <w:r w:rsidDel="00000000" w:rsidR="00000000" w:rsidRPr="00000000">
        <w:rPr>
          <w:rtl w:val="0"/>
        </w:rPr>
      </w:r>
    </w:p>
    <w:p w:rsidR="00000000" w:rsidDel="00000000" w:rsidP="00000000" w:rsidRDefault="00000000" w:rsidRPr="00000000" w14:paraId="00000077">
      <w:pPr>
        <w:rPr>
          <w:b w:val="0"/>
        </w:rPr>
      </w:pPr>
      <w:r w:rsidDel="00000000" w:rsidR="00000000" w:rsidRPr="00000000">
        <w:rPr>
          <w:rtl w:val="0"/>
        </w:rPr>
      </w:r>
    </w:p>
    <w:p w:rsidR="00000000" w:rsidDel="00000000" w:rsidP="00000000" w:rsidRDefault="00000000" w:rsidRPr="00000000" w14:paraId="00000078">
      <w:pPr>
        <w:rPr>
          <w:b w:val="0"/>
        </w:rPr>
      </w:pPr>
      <w:r w:rsidDel="00000000" w:rsidR="00000000" w:rsidRPr="00000000">
        <w:rPr>
          <w:rtl w:val="0"/>
        </w:rPr>
      </w:r>
    </w:p>
    <w:p w:rsidR="00000000" w:rsidDel="00000000" w:rsidP="00000000" w:rsidRDefault="00000000" w:rsidRPr="00000000" w14:paraId="00000079">
      <w:pPr>
        <w:rPr>
          <w:b w:val="0"/>
        </w:rPr>
      </w:pPr>
      <w:r w:rsidDel="00000000" w:rsidR="00000000" w:rsidRPr="00000000">
        <w:rPr>
          <w:rtl w:val="0"/>
        </w:rPr>
      </w:r>
    </w:p>
    <w:p w:rsidR="00000000" w:rsidDel="00000000" w:rsidP="00000000" w:rsidRDefault="00000000" w:rsidRPr="00000000" w14:paraId="0000007A">
      <w:pPr>
        <w:rPr>
          <w:b w:val="0"/>
        </w:rPr>
      </w:pPr>
      <w:r w:rsidDel="00000000" w:rsidR="00000000" w:rsidRPr="00000000">
        <w:rPr>
          <w:rtl w:val="0"/>
        </w:rPr>
      </w:r>
    </w:p>
    <w:p w:rsidR="00000000" w:rsidDel="00000000" w:rsidP="00000000" w:rsidRDefault="00000000" w:rsidRPr="00000000" w14:paraId="0000007B">
      <w:pPr>
        <w:rPr>
          <w:b w:val="0"/>
        </w:rPr>
      </w:pPr>
      <w:r w:rsidDel="00000000" w:rsidR="00000000" w:rsidRPr="00000000">
        <w:rPr>
          <w:rtl w:val="0"/>
        </w:rPr>
      </w:r>
    </w:p>
    <w:p w:rsidR="00000000" w:rsidDel="00000000" w:rsidP="00000000" w:rsidRDefault="00000000" w:rsidRPr="00000000" w14:paraId="0000007C">
      <w:pPr>
        <w:rPr>
          <w:b w:val="0"/>
        </w:rPr>
      </w:pPr>
      <w:r w:rsidDel="00000000" w:rsidR="00000000" w:rsidRPr="00000000">
        <w:rPr>
          <w:rtl w:val="0"/>
        </w:rPr>
      </w:r>
    </w:p>
    <w:p w:rsidR="00000000" w:rsidDel="00000000" w:rsidP="00000000" w:rsidRDefault="00000000" w:rsidRPr="00000000" w14:paraId="0000007D">
      <w:pPr>
        <w:rPr>
          <w:b w:val="0"/>
        </w:rPr>
      </w:pPr>
      <w:r w:rsidDel="00000000" w:rsidR="00000000" w:rsidRPr="00000000">
        <w:rPr>
          <w:rtl w:val="0"/>
        </w:rPr>
      </w:r>
    </w:p>
    <w:p w:rsidR="00000000" w:rsidDel="00000000" w:rsidP="00000000" w:rsidRDefault="00000000" w:rsidRPr="00000000" w14:paraId="0000007E">
      <w:pPr>
        <w:rPr>
          <w:b w:val="0"/>
        </w:rPr>
      </w:pPr>
      <w:r w:rsidDel="00000000" w:rsidR="00000000" w:rsidRPr="00000000">
        <w:rPr>
          <w:rtl w:val="0"/>
        </w:rPr>
      </w:r>
    </w:p>
    <w:p w:rsidR="00000000" w:rsidDel="00000000" w:rsidP="00000000" w:rsidRDefault="00000000" w:rsidRPr="00000000" w14:paraId="0000007F">
      <w:pPr>
        <w:rPr>
          <w:b w:val="0"/>
        </w:rPr>
      </w:pPr>
      <w:r w:rsidDel="00000000" w:rsidR="00000000" w:rsidRPr="00000000">
        <w:rPr>
          <w:rtl w:val="0"/>
        </w:rPr>
      </w:r>
    </w:p>
    <w:p w:rsidR="00000000" w:rsidDel="00000000" w:rsidP="00000000" w:rsidRDefault="00000000" w:rsidRPr="00000000" w14:paraId="00000080">
      <w:pPr>
        <w:rPr>
          <w:b w:val="0"/>
        </w:rPr>
      </w:pPr>
      <w:r w:rsidDel="00000000" w:rsidR="00000000" w:rsidRPr="00000000">
        <w:rPr>
          <w:rtl w:val="0"/>
        </w:rPr>
      </w:r>
    </w:p>
    <w:p w:rsidR="00000000" w:rsidDel="00000000" w:rsidP="00000000" w:rsidRDefault="00000000" w:rsidRPr="00000000" w14:paraId="00000081">
      <w:pPr>
        <w:rPr>
          <w:b w:val="0"/>
        </w:rPr>
      </w:pPr>
      <w:r w:rsidDel="00000000" w:rsidR="00000000" w:rsidRPr="00000000">
        <w:rPr>
          <w:rtl w:val="0"/>
        </w:rPr>
      </w:r>
    </w:p>
    <w:p w:rsidR="00000000" w:rsidDel="00000000" w:rsidP="00000000" w:rsidRDefault="00000000" w:rsidRPr="00000000" w14:paraId="00000082">
      <w:pPr>
        <w:rPr>
          <w:b w:val="0"/>
        </w:rPr>
      </w:pPr>
      <w:r w:rsidDel="00000000" w:rsidR="00000000" w:rsidRPr="00000000">
        <w:rPr>
          <w:rtl w:val="0"/>
        </w:rPr>
      </w:r>
    </w:p>
    <w:p w:rsidR="00000000" w:rsidDel="00000000" w:rsidP="00000000" w:rsidRDefault="00000000" w:rsidRPr="00000000" w14:paraId="00000083">
      <w:pPr>
        <w:rPr>
          <w:b w:val="0"/>
        </w:rPr>
      </w:pPr>
      <w:r w:rsidDel="00000000" w:rsidR="00000000" w:rsidRPr="00000000">
        <w:rPr>
          <w:rtl w:val="0"/>
        </w:rPr>
      </w:r>
    </w:p>
    <w:p w:rsidR="00000000" w:rsidDel="00000000" w:rsidP="00000000" w:rsidRDefault="00000000" w:rsidRPr="00000000" w14:paraId="00000084">
      <w:pPr>
        <w:rPr>
          <w:b w:val="0"/>
        </w:rPr>
      </w:pPr>
      <w:r w:rsidDel="00000000" w:rsidR="00000000" w:rsidRPr="00000000">
        <w:rPr>
          <w:rtl w:val="0"/>
        </w:rPr>
      </w:r>
    </w:p>
    <w:p w:rsidR="00000000" w:rsidDel="00000000" w:rsidP="00000000" w:rsidRDefault="00000000" w:rsidRPr="00000000" w14:paraId="00000085">
      <w:pPr>
        <w:rPr>
          <w:b w:val="0"/>
        </w:rPr>
      </w:pPr>
      <w:r w:rsidDel="00000000" w:rsidR="00000000" w:rsidRPr="00000000">
        <w:rPr>
          <w:rtl w:val="0"/>
        </w:rPr>
      </w:r>
    </w:p>
    <w:p w:rsidR="00000000" w:rsidDel="00000000" w:rsidP="00000000" w:rsidRDefault="00000000" w:rsidRPr="00000000" w14:paraId="00000086">
      <w:pPr>
        <w:rPr>
          <w:b w:val="0"/>
        </w:rPr>
      </w:pPr>
      <w:r w:rsidDel="00000000" w:rsidR="00000000" w:rsidRPr="00000000">
        <w:rPr>
          <w:rtl w:val="0"/>
        </w:rPr>
      </w:r>
    </w:p>
    <w:p w:rsidR="00000000" w:rsidDel="00000000" w:rsidP="00000000" w:rsidRDefault="00000000" w:rsidRPr="00000000" w14:paraId="00000087">
      <w:pPr>
        <w:rPr>
          <w:b w:val="0"/>
        </w:rPr>
      </w:pPr>
      <w:r w:rsidDel="00000000" w:rsidR="00000000" w:rsidRPr="00000000">
        <w:rPr>
          <w:rtl w:val="0"/>
        </w:rPr>
      </w:r>
    </w:p>
    <w:p w:rsidR="00000000" w:rsidDel="00000000" w:rsidP="00000000" w:rsidRDefault="00000000" w:rsidRPr="00000000" w14:paraId="00000088">
      <w:pPr>
        <w:rPr>
          <w:b w:val="0"/>
        </w:rPr>
      </w:pPr>
      <w:r w:rsidDel="00000000" w:rsidR="00000000" w:rsidRPr="00000000">
        <w:rPr>
          <w:rtl w:val="0"/>
        </w:rPr>
      </w:r>
    </w:p>
    <w:p w:rsidR="00000000" w:rsidDel="00000000" w:rsidP="00000000" w:rsidRDefault="00000000" w:rsidRPr="00000000" w14:paraId="00000089">
      <w:pPr>
        <w:rPr>
          <w:b w:val="0"/>
        </w:rPr>
      </w:pPr>
      <w:r w:rsidDel="00000000" w:rsidR="00000000" w:rsidRPr="00000000">
        <w:rPr>
          <w:rtl w:val="0"/>
        </w:rPr>
      </w:r>
    </w:p>
    <w:p w:rsidR="00000000" w:rsidDel="00000000" w:rsidP="00000000" w:rsidRDefault="00000000" w:rsidRPr="00000000" w14:paraId="0000008A">
      <w:pPr>
        <w:rPr>
          <w:b w:val="0"/>
        </w:rPr>
      </w:pPr>
      <w:r w:rsidDel="00000000" w:rsidR="00000000" w:rsidRPr="00000000">
        <w:rPr>
          <w:rtl w:val="0"/>
        </w:rPr>
      </w:r>
    </w:p>
    <w:p w:rsidR="00000000" w:rsidDel="00000000" w:rsidP="00000000" w:rsidRDefault="00000000" w:rsidRPr="00000000" w14:paraId="0000008B">
      <w:pPr>
        <w:rPr>
          <w:b w:val="0"/>
        </w:rPr>
      </w:pPr>
      <w:r w:rsidDel="00000000" w:rsidR="00000000" w:rsidRPr="00000000">
        <w:rPr>
          <w:rtl w:val="0"/>
        </w:rPr>
      </w:r>
    </w:p>
    <w:p w:rsidR="00000000" w:rsidDel="00000000" w:rsidP="00000000" w:rsidRDefault="00000000" w:rsidRPr="00000000" w14:paraId="0000008C">
      <w:pPr>
        <w:rPr>
          <w:b w:val="0"/>
        </w:rPr>
      </w:pPr>
      <w:r w:rsidDel="00000000" w:rsidR="00000000" w:rsidRPr="00000000">
        <w:rPr>
          <w:rtl w:val="0"/>
        </w:rPr>
      </w:r>
    </w:p>
    <w:p w:rsidR="00000000" w:rsidDel="00000000" w:rsidP="00000000" w:rsidRDefault="00000000" w:rsidRPr="00000000" w14:paraId="0000008D">
      <w:pPr>
        <w:rPr>
          <w:b w:val="0"/>
        </w:rPr>
      </w:pPr>
      <w:r w:rsidDel="00000000" w:rsidR="00000000" w:rsidRPr="00000000">
        <w:rPr>
          <w:rtl w:val="0"/>
        </w:rPr>
      </w:r>
    </w:p>
    <w:p w:rsidR="00000000" w:rsidDel="00000000" w:rsidP="00000000" w:rsidRDefault="00000000" w:rsidRPr="00000000" w14:paraId="0000008E">
      <w:pPr>
        <w:rPr>
          <w:b w:val="0"/>
        </w:rPr>
      </w:pPr>
      <w:r w:rsidDel="00000000" w:rsidR="00000000" w:rsidRPr="00000000">
        <w:rPr>
          <w:rtl w:val="0"/>
        </w:rPr>
      </w:r>
    </w:p>
    <w:p w:rsidR="00000000" w:rsidDel="00000000" w:rsidP="00000000" w:rsidRDefault="00000000" w:rsidRPr="00000000" w14:paraId="0000008F">
      <w:pPr>
        <w:rPr>
          <w:b w:val="0"/>
        </w:rPr>
      </w:pPr>
      <w:r w:rsidDel="00000000" w:rsidR="00000000" w:rsidRPr="00000000">
        <w:rPr>
          <w:rtl w:val="0"/>
        </w:rPr>
      </w:r>
    </w:p>
    <w:p w:rsidR="00000000" w:rsidDel="00000000" w:rsidP="00000000" w:rsidRDefault="00000000" w:rsidRPr="00000000" w14:paraId="00000090">
      <w:pPr>
        <w:rPr>
          <w:b w:val="0"/>
        </w:rPr>
      </w:pPr>
      <w:r w:rsidDel="00000000" w:rsidR="00000000" w:rsidRPr="00000000">
        <w:rPr>
          <w:rtl w:val="0"/>
        </w:rPr>
      </w:r>
    </w:p>
    <w:sectPr>
      <w:headerReference r:id="rId17" w:type="default"/>
      <w:footerReference r:id="rId18" w:type="default"/>
      <w:footerReference r:id="rId19"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2">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1">
    <w:pPr>
      <w:rPr>
        <w:sz w:val="54"/>
        <w:szCs w:val="54"/>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hs.uk/pregnancy/your-pregnancy-care/your-antenatal-care" TargetMode="External"/><Relationship Id="rId10" Type="http://schemas.openxmlformats.org/officeDocument/2006/relationships/hyperlink" Target="https://www.aims.org.uk/journal/item/history-district-midwifery#:~:text=Background,opti" TargetMode="External"/><Relationship Id="rId13" Type="http://schemas.openxmlformats.org/officeDocument/2006/relationships/hyperlink" Target="https://www.bbc.co.uk/news/health-67732916#:~:text=The%20country%20has%20a%20shortage,the%20gap%20needs%20to%20close" TargetMode="External"/><Relationship Id="rId12" Type="http://schemas.openxmlformats.org/officeDocument/2006/relationships/hyperlink" Target="https://www.nice.org.uk/guidance/ng201/chapter/Recommendations#organisation-and-delivery-of-antenatal-car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rcm.org.uk/blog/2022/07/120-years-of-the-midwives-act-in-england-and-wales/#" TargetMode="External"/><Relationship Id="rId15" Type="http://schemas.openxmlformats.org/officeDocument/2006/relationships/hyperlink" Target="https://www.gov.uk/government/publications/the-nhs-constitution-for-england/the-nhs-c" TargetMode="External"/><Relationship Id="rId14" Type="http://schemas.openxmlformats.org/officeDocument/2006/relationships/hyperlink" Target="https://www.cqc.org.uk/publications/maternity-services-2022-2024/" TargetMode="External"/><Relationship Id="rId17" Type="http://schemas.openxmlformats.org/officeDocument/2006/relationships/header" Target="header1.xml"/><Relationship Id="rId16" Type="http://schemas.openxmlformats.org/officeDocument/2006/relationships/hyperlink" Target="https://www.england.nhs.uk/long-read/structure-of-the-nhs/"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image" Target="media/image1.jpg"/><Relationship Id="rId18" Type="http://schemas.openxmlformats.org/officeDocument/2006/relationships/footer" Target="footer2.xml"/><Relationship Id="rId7" Type="http://schemas.openxmlformats.org/officeDocument/2006/relationships/hyperlink" Target="http://gov.uk" TargetMode="External"/><Relationship Id="rId8" Type="http://schemas.openxmlformats.org/officeDocument/2006/relationships/hyperlink" Target="https://www.uhb.nhs.uk/services/maternity/our-maternity-services/community-midwif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