
<file path=[Content_Types].xml><?xml version="1.0" encoding="utf-8"?>
<Types xmlns="http://schemas.openxmlformats.org/package/2006/content-types">
  <Default ContentType="image/gif" Extension="gif"/>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30"/>
          <w:szCs w:val="30"/>
        </w:rPr>
      </w:pPr>
      <w:r w:rsidDel="00000000" w:rsidR="00000000" w:rsidRPr="00000000">
        <w:rPr>
          <w:sz w:val="30"/>
          <w:szCs w:val="30"/>
          <w:rtl w:val="0"/>
        </w:rPr>
        <w:t xml:space="preserve">Game design and asset creation 1 written evaluation.</w:t>
      </w:r>
    </w:p>
    <w:p w:rsidR="00000000" w:rsidDel="00000000" w:rsidP="00000000" w:rsidRDefault="00000000" w:rsidRPr="00000000" w14:paraId="00000002">
      <w:pPr>
        <w:rPr>
          <w:sz w:val="24"/>
          <w:szCs w:val="24"/>
        </w:rPr>
      </w:pPr>
      <w:r w:rsidDel="00000000" w:rsidR="00000000" w:rsidRPr="00000000">
        <w:rPr>
          <w:rtl w:val="0"/>
        </w:rPr>
      </w:r>
    </w:p>
    <w:p w:rsidR="00000000" w:rsidDel="00000000" w:rsidP="00000000" w:rsidRDefault="00000000" w:rsidRPr="00000000" w14:paraId="00000003">
      <w:pPr>
        <w:rPr>
          <w:b w:val="1"/>
        </w:rPr>
      </w:pPr>
      <w:r w:rsidDel="00000000" w:rsidR="00000000" w:rsidRPr="00000000">
        <w:rPr>
          <w:b w:val="1"/>
          <w:rtl w:val="0"/>
        </w:rPr>
        <w:t xml:space="preserve">About the game</w:t>
      </w: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This report provides an evaluation of team roles, responsibilities and performance for Pirates edge,</w:t>
      </w:r>
      <w:r w:rsidDel="00000000" w:rsidR="00000000" w:rsidRPr="00000000">
        <w:rPr>
          <w:rtl w:val="0"/>
        </w:rPr>
        <w:t xml:space="preserve"> a pirate </w:t>
      </w:r>
      <w:r w:rsidDel="00000000" w:rsidR="00000000" w:rsidRPr="00000000">
        <w:rPr>
          <w:rtl w:val="0"/>
        </w:rPr>
        <w:t xml:space="preserve">themed platformer with 2d characters and 3d assets. The game is a speedrun type game where the player has to run from a kraken that is chasing them, the goal of the game is to not get caught by the kraken and to reach the finish line of the game. along the way are various hazards the player must avoid by jumping, climbing, swinging or ducking to avoid them such as the kraken tentacles, barrels, thrown objects etc. some gameplay mechanics include a rope the player can use to get from one boat to another as well as gain a small speed boost from, a whale or plank that is used as a jump pad, platforms on the boat so that the player can go up and down the boat etc. in the game the only thing that will kill the player is the kraken, all other hazards in the game just reduce the character speed to make them more easy to catch by the kraken. We decided to implement a shop at the end of each level where the player can buy power ups in order to make the next level easier, these power ups however won't be necessary to complete the next level. The player can obtain coins to use in the shop throughout the level but if they get hit by a hazard they will drop a percentage of their coins. On later levels artifacts will be added in addition to coins for the player to collect, when all artifacts are collected the player can unlock secret levels in the shop. These secret levels include a boss fight between the player and the kraken chasing them as well as a speedrun level where the ship on the level is sinking and the player has to escape the ship before it sinks, this level will have a timer with a leaderboard at the end. The game is directed towards people who like playing platformers such as </w:t>
      </w:r>
      <w:r w:rsidDel="00000000" w:rsidR="00000000" w:rsidRPr="00000000">
        <w:rPr>
          <w:rtl w:val="0"/>
        </w:rPr>
        <w:t xml:space="preserve">mario fans.</w:t>
      </w: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b w:val="1"/>
        </w:rPr>
      </w:pPr>
      <w:r w:rsidDel="00000000" w:rsidR="00000000" w:rsidRPr="00000000">
        <w:rPr>
          <w:b w:val="1"/>
          <w:rtl w:val="0"/>
        </w:rPr>
        <w:t xml:space="preserve">Roles in the team</w:t>
      </w:r>
    </w:p>
    <w:p w:rsidR="00000000" w:rsidDel="00000000" w:rsidP="00000000" w:rsidRDefault="00000000" w:rsidRPr="00000000" w14:paraId="00000007">
      <w:pPr>
        <w:rPr/>
      </w:pPr>
      <w:r w:rsidDel="00000000" w:rsidR="00000000" w:rsidRPr="00000000">
        <w:rPr>
          <w:rtl w:val="0"/>
        </w:rPr>
        <w:t xml:space="preserve">The team was organized</w:t>
      </w:r>
      <w:r w:rsidDel="00000000" w:rsidR="00000000" w:rsidRPr="00000000">
        <w:rPr>
          <w:rtl w:val="0"/>
        </w:rPr>
        <w:t xml:space="preserve"> into</w:t>
      </w:r>
      <w:r w:rsidDel="00000000" w:rsidR="00000000" w:rsidRPr="00000000">
        <w:rPr>
          <w:rtl w:val="0"/>
        </w:rPr>
        <w:t xml:space="preserve"> different sectors based on our skills in certain areas, Mariusz and Ryan are on the tech team and are in charge of the unreal work and setting up the game. Erin and Josh are on the art team and are in charge of creating assets, models and backgrounds for the game, Erin focuses primarily on the 2D aspects of the game and Josh focuses on the 3D aspects. Beth is on the design team and is in charge of creating the concepts of the game including character designs, asset designs and level designs. I am on the animation team and am in charge of doing all the animations in the game such as asset animations, run cycles etc. while we all have to focus primarily on our own sectors for the project we also tend to help out each other in their sectors, for example me and Erin both did concept art for possible pirate designs.</w:t>
      </w:r>
    </w:p>
    <w:p w:rsidR="00000000" w:rsidDel="00000000" w:rsidP="00000000" w:rsidRDefault="00000000" w:rsidRPr="00000000" w14:paraId="00000008">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4833938</wp:posOffset>
            </wp:positionH>
            <wp:positionV relativeFrom="paragraph">
              <wp:posOffset>171450</wp:posOffset>
            </wp:positionV>
            <wp:extent cx="1109663" cy="2202121"/>
            <wp:effectExtent b="0" l="0" r="0" t="0"/>
            <wp:wrapSquare wrapText="bothSides" distB="114300" distT="114300" distL="114300" distR="114300"/>
            <wp:docPr id="7" name="image7.png"/>
            <a:graphic>
              <a:graphicData uri="http://schemas.openxmlformats.org/drawingml/2006/picture">
                <pic:pic>
                  <pic:nvPicPr>
                    <pic:cNvPr id="0" name="image7.png"/>
                    <pic:cNvPicPr preferRelativeResize="0"/>
                  </pic:nvPicPr>
                  <pic:blipFill>
                    <a:blip r:embed="rId6"/>
                    <a:srcRect b="0" l="0" r="0" t="0"/>
                    <a:stretch>
                      <a:fillRect/>
                    </a:stretch>
                  </pic:blipFill>
                  <pic:spPr>
                    <a:xfrm>
                      <a:off x="0" y="0"/>
                      <a:ext cx="1109663" cy="2202121"/>
                    </a:xfrm>
                    <a:prstGeom prst="rect"/>
                    <a:ln/>
                  </pic:spPr>
                </pic:pic>
              </a:graphicData>
            </a:graphic>
          </wp:anchor>
        </w:drawing>
      </w:r>
    </w:p>
    <w:p w:rsidR="00000000" w:rsidDel="00000000" w:rsidP="00000000" w:rsidRDefault="00000000" w:rsidRPr="00000000" w14:paraId="00000009">
      <w:pPr>
        <w:rPr>
          <w:b w:val="1"/>
        </w:rPr>
      </w:pPr>
      <w:r w:rsidDel="00000000" w:rsidR="00000000" w:rsidRPr="00000000">
        <w:rPr>
          <w:b w:val="1"/>
          <w:rtl w:val="0"/>
        </w:rPr>
        <w:t xml:space="preserve">Things I have done</w:t>
      </w:r>
    </w:p>
    <w:p w:rsidR="00000000" w:rsidDel="00000000" w:rsidP="00000000" w:rsidRDefault="00000000" w:rsidRPr="00000000" w14:paraId="0000000A">
      <w:pPr>
        <w:numPr>
          <w:ilvl w:val="0"/>
          <w:numId w:val="1"/>
        </w:numPr>
        <w:ind w:left="720" w:hanging="360"/>
        <w:rPr>
          <w:sz w:val="20"/>
          <w:szCs w:val="20"/>
        </w:rPr>
      </w:pPr>
      <w:r w:rsidDel="00000000" w:rsidR="00000000" w:rsidRPr="00000000">
        <w:rPr>
          <w:rtl w:val="0"/>
        </w:rPr>
        <w:t xml:space="preserve">Pinkey </w:t>
      </w:r>
      <w:r w:rsidDel="00000000" w:rsidR="00000000" w:rsidRPr="00000000">
        <w:rPr>
          <w:rtl w:val="0"/>
        </w:rPr>
        <w:t xml:space="preserve">Stete</w:t>
      </w:r>
      <w:r w:rsidDel="00000000" w:rsidR="00000000" w:rsidRPr="00000000">
        <w:rPr>
          <w:rtl w:val="0"/>
        </w:rPr>
        <w:t xml:space="preserve"> design - when coming up with character designs for the project I did concept art for a pirate character called </w:t>
      </w:r>
      <w:r w:rsidDel="00000000" w:rsidR="00000000" w:rsidRPr="00000000">
        <w:rPr>
          <w:rtl w:val="0"/>
        </w:rPr>
        <w:t xml:space="preserve">Pinkey</w:t>
      </w:r>
      <w:r w:rsidDel="00000000" w:rsidR="00000000" w:rsidRPr="00000000">
        <w:rPr>
          <w:rtl w:val="0"/>
        </w:rPr>
        <w:t xml:space="preserve"> </w:t>
      </w:r>
      <w:r w:rsidDel="00000000" w:rsidR="00000000" w:rsidRPr="00000000">
        <w:rPr>
          <w:rtl w:val="0"/>
        </w:rPr>
        <w:t xml:space="preserve">Stete</w:t>
      </w:r>
      <w:r w:rsidDel="00000000" w:rsidR="00000000" w:rsidRPr="00000000">
        <w:rPr>
          <w:rtl w:val="0"/>
        </w:rPr>
        <w:t xml:space="preserve"> (see Fig 1 for reference).</w:t>
      </w:r>
      <w:r w:rsidDel="00000000" w:rsidR="00000000" w:rsidRPr="00000000">
        <w:rPr>
          <w:rtl w:val="0"/>
        </w:rPr>
        <w:t xml:space="preserve"> His design was simple and easy to draw with distinguishable features such as his chest backpack to carry his gold coins in. I designed him with animation in mind so his design is symmetrical with short limbs and a big hat to hide his hair under. With his design the only thing I would have to animate in a run cycle would be his legs as his hair is covered and his hands are holding his back pack straps so they wouldn't move. Designing him in this way makes him easier to animate as well as allow me to change and adjust his colors easily so that we could make an option for the player to change his colours in the shop (see Fig 2 for reference). </w:t>
      </w: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747713</wp:posOffset>
            </wp:positionH>
            <wp:positionV relativeFrom="paragraph">
              <wp:posOffset>2154064</wp:posOffset>
            </wp:positionV>
            <wp:extent cx="4910136" cy="3142487"/>
            <wp:effectExtent b="0" l="0" r="0" t="0"/>
            <wp:wrapSquare wrapText="bothSides" distB="114300" distT="114300" distL="114300" distR="114300"/>
            <wp:docPr id="15" name="image17.png"/>
            <a:graphic>
              <a:graphicData uri="http://schemas.openxmlformats.org/drawingml/2006/picture">
                <pic:pic>
                  <pic:nvPicPr>
                    <pic:cNvPr id="0" name="image17.png"/>
                    <pic:cNvPicPr preferRelativeResize="0"/>
                  </pic:nvPicPr>
                  <pic:blipFill>
                    <a:blip r:embed="rId7"/>
                    <a:srcRect b="0" l="0" r="0" t="0"/>
                    <a:stretch>
                      <a:fillRect/>
                    </a:stretch>
                  </pic:blipFill>
                  <pic:spPr>
                    <a:xfrm>
                      <a:off x="0" y="0"/>
                      <a:ext cx="4910136" cy="3142487"/>
                    </a:xfrm>
                    <a:prstGeom prst="rect"/>
                    <a:ln/>
                  </pic:spPr>
                </pic:pic>
              </a:graphicData>
            </a:graphic>
          </wp:anchor>
        </w:drawing>
      </w:r>
    </w:p>
    <w:p w:rsidR="00000000" w:rsidDel="00000000" w:rsidP="00000000" w:rsidRDefault="00000000" w:rsidRPr="00000000" w14:paraId="0000000B">
      <w:pPr>
        <w:ind w:left="0" w:firstLine="0"/>
        <w:rPr>
          <w:sz w:val="20"/>
          <w:szCs w:val="20"/>
        </w:rPr>
      </w:pPr>
      <w:r w:rsidDel="00000000" w:rsidR="00000000" w:rsidRPr="00000000">
        <w:rPr>
          <w:rtl w:val="0"/>
        </w:rPr>
      </w:r>
    </w:p>
    <w:p w:rsidR="00000000" w:rsidDel="00000000" w:rsidP="00000000" w:rsidRDefault="00000000" w:rsidRPr="00000000" w14:paraId="0000000C">
      <w:pPr>
        <w:ind w:left="0" w:firstLine="0"/>
        <w:rPr>
          <w:sz w:val="20"/>
          <w:szCs w:val="20"/>
        </w:rPr>
      </w:pPr>
      <w:r w:rsidDel="00000000" w:rsidR="00000000" w:rsidRPr="00000000">
        <w:rPr>
          <w:rtl w:val="0"/>
        </w:rPr>
      </w:r>
    </w:p>
    <w:p w:rsidR="00000000" w:rsidDel="00000000" w:rsidP="00000000" w:rsidRDefault="00000000" w:rsidRPr="00000000" w14:paraId="0000000D">
      <w:pPr>
        <w:ind w:left="0" w:firstLine="0"/>
        <w:rPr>
          <w:sz w:val="20"/>
          <w:szCs w:val="20"/>
        </w:rPr>
      </w:pPr>
      <w:r w:rsidDel="00000000" w:rsidR="00000000" w:rsidRPr="00000000">
        <w:rPr>
          <w:rtl w:val="0"/>
        </w:rPr>
      </w:r>
    </w:p>
    <w:p w:rsidR="00000000" w:rsidDel="00000000" w:rsidP="00000000" w:rsidRDefault="00000000" w:rsidRPr="00000000" w14:paraId="0000000E">
      <w:pPr>
        <w:ind w:left="0" w:firstLine="0"/>
        <w:rPr>
          <w:sz w:val="20"/>
          <w:szCs w:val="20"/>
        </w:rPr>
      </w:pPr>
      <w:r w:rsidDel="00000000" w:rsidR="00000000" w:rsidRPr="00000000">
        <w:rPr>
          <w:rtl w:val="0"/>
        </w:rPr>
      </w:r>
    </w:p>
    <w:p w:rsidR="00000000" w:rsidDel="00000000" w:rsidP="00000000" w:rsidRDefault="00000000" w:rsidRPr="00000000" w14:paraId="0000000F">
      <w:pPr>
        <w:ind w:left="0" w:firstLine="0"/>
        <w:rPr>
          <w:sz w:val="20"/>
          <w:szCs w:val="20"/>
        </w:rPr>
      </w:pPr>
      <w:r w:rsidDel="00000000" w:rsidR="00000000" w:rsidRPr="00000000">
        <w:rPr>
          <w:rtl w:val="0"/>
        </w:rPr>
      </w:r>
    </w:p>
    <w:p w:rsidR="00000000" w:rsidDel="00000000" w:rsidP="00000000" w:rsidRDefault="00000000" w:rsidRPr="00000000" w14:paraId="00000010">
      <w:pPr>
        <w:rPr>
          <w:sz w:val="20"/>
          <w:szCs w:val="20"/>
        </w:rPr>
      </w:pPr>
      <w:r w:rsidDel="00000000" w:rsidR="00000000" w:rsidRPr="00000000">
        <w:rPr>
          <w:rtl w:val="0"/>
        </w:rPr>
      </w:r>
    </w:p>
    <w:p w:rsidR="00000000" w:rsidDel="00000000" w:rsidP="00000000" w:rsidRDefault="00000000" w:rsidRPr="00000000" w14:paraId="00000011">
      <w:pPr>
        <w:rPr>
          <w:sz w:val="20"/>
          <w:szCs w:val="20"/>
        </w:rPr>
      </w:pPr>
      <w:r w:rsidDel="00000000" w:rsidR="00000000" w:rsidRPr="00000000">
        <w:rPr>
          <w:rtl w:val="0"/>
        </w:rPr>
      </w:r>
    </w:p>
    <w:p w:rsidR="00000000" w:rsidDel="00000000" w:rsidP="00000000" w:rsidRDefault="00000000" w:rsidRPr="00000000" w14:paraId="00000012">
      <w:pPr>
        <w:rPr>
          <w:sz w:val="20"/>
          <w:szCs w:val="20"/>
        </w:rPr>
      </w:pPr>
      <w:r w:rsidDel="00000000" w:rsidR="00000000" w:rsidRPr="00000000">
        <w:rPr>
          <w:rtl w:val="0"/>
        </w:rPr>
      </w:r>
    </w:p>
    <w:p w:rsidR="00000000" w:rsidDel="00000000" w:rsidP="00000000" w:rsidRDefault="00000000" w:rsidRPr="00000000" w14:paraId="00000013">
      <w:pPr>
        <w:rPr>
          <w:sz w:val="20"/>
          <w:szCs w:val="20"/>
        </w:rPr>
      </w:pPr>
      <w:r w:rsidDel="00000000" w:rsidR="00000000" w:rsidRPr="00000000">
        <w:rPr>
          <w:rtl w:val="0"/>
        </w:rPr>
      </w:r>
    </w:p>
    <w:p w:rsidR="00000000" w:rsidDel="00000000" w:rsidP="00000000" w:rsidRDefault="00000000" w:rsidRPr="00000000" w14:paraId="00000014">
      <w:pPr>
        <w:rPr>
          <w:sz w:val="20"/>
          <w:szCs w:val="20"/>
        </w:rPr>
      </w:pPr>
      <w:r w:rsidDel="00000000" w:rsidR="00000000" w:rsidRPr="00000000">
        <w:rPr>
          <w:rtl w:val="0"/>
        </w:rPr>
      </w:r>
    </w:p>
    <w:p w:rsidR="00000000" w:rsidDel="00000000" w:rsidP="00000000" w:rsidRDefault="00000000" w:rsidRPr="00000000" w14:paraId="00000015">
      <w:pPr>
        <w:rPr>
          <w:sz w:val="20"/>
          <w:szCs w:val="20"/>
        </w:rPr>
      </w:pPr>
      <w:r w:rsidDel="00000000" w:rsidR="00000000" w:rsidRPr="00000000">
        <w:rPr>
          <w:rtl w:val="0"/>
        </w:rPr>
      </w:r>
    </w:p>
    <w:p w:rsidR="00000000" w:rsidDel="00000000" w:rsidP="00000000" w:rsidRDefault="00000000" w:rsidRPr="00000000" w14:paraId="00000016">
      <w:pPr>
        <w:rPr>
          <w:sz w:val="20"/>
          <w:szCs w:val="20"/>
        </w:rPr>
      </w:pPr>
      <w:r w:rsidDel="00000000" w:rsidR="00000000" w:rsidRPr="00000000">
        <w:rPr>
          <w:rtl w:val="0"/>
        </w:rPr>
      </w:r>
    </w:p>
    <w:p w:rsidR="00000000" w:rsidDel="00000000" w:rsidP="00000000" w:rsidRDefault="00000000" w:rsidRPr="00000000" w14:paraId="00000017">
      <w:pPr>
        <w:rPr>
          <w:sz w:val="20"/>
          <w:szCs w:val="20"/>
        </w:rPr>
      </w:pPr>
      <w:r w:rsidDel="00000000" w:rsidR="00000000" w:rsidRPr="00000000">
        <w:rPr>
          <w:rtl w:val="0"/>
        </w:rPr>
      </w:r>
    </w:p>
    <w:p w:rsidR="00000000" w:rsidDel="00000000" w:rsidP="00000000" w:rsidRDefault="00000000" w:rsidRPr="00000000" w14:paraId="00000018">
      <w:pPr>
        <w:rPr>
          <w:sz w:val="20"/>
          <w:szCs w:val="20"/>
        </w:rPr>
      </w:pPr>
      <w:r w:rsidDel="00000000" w:rsidR="00000000" w:rsidRPr="00000000">
        <w:rPr>
          <w:rtl w:val="0"/>
        </w:rPr>
      </w:r>
    </w:p>
    <w:p w:rsidR="00000000" w:rsidDel="00000000" w:rsidP="00000000" w:rsidRDefault="00000000" w:rsidRPr="00000000" w14:paraId="00000019">
      <w:pPr>
        <w:rPr>
          <w:sz w:val="20"/>
          <w:szCs w:val="20"/>
        </w:rPr>
      </w:pPr>
      <w:r w:rsidDel="00000000" w:rsidR="00000000" w:rsidRPr="00000000">
        <w:rPr>
          <w:rtl w:val="0"/>
        </w:rPr>
      </w:r>
    </w:p>
    <w:p w:rsidR="00000000" w:rsidDel="00000000" w:rsidP="00000000" w:rsidRDefault="00000000" w:rsidRPr="00000000" w14:paraId="0000001A">
      <w:pPr>
        <w:rPr>
          <w:sz w:val="20"/>
          <w:szCs w:val="20"/>
        </w:rPr>
      </w:pPr>
      <w:r w:rsidDel="00000000" w:rsidR="00000000" w:rsidRPr="00000000">
        <w:rPr>
          <w:rtl w:val="0"/>
        </w:rPr>
      </w:r>
    </w:p>
    <w:p w:rsidR="00000000" w:rsidDel="00000000" w:rsidP="00000000" w:rsidRDefault="00000000" w:rsidRPr="00000000" w14:paraId="0000001B">
      <w:pPr>
        <w:rPr>
          <w:sz w:val="20"/>
          <w:szCs w:val="20"/>
        </w:rPr>
      </w:pPr>
      <w:r w:rsidDel="00000000" w:rsidR="00000000" w:rsidRPr="00000000">
        <w:rPr>
          <w:rtl w:val="0"/>
        </w:rPr>
      </w:r>
    </w:p>
    <w:p w:rsidR="00000000" w:rsidDel="00000000" w:rsidP="00000000" w:rsidRDefault="00000000" w:rsidRPr="00000000" w14:paraId="0000001C">
      <w:pPr>
        <w:rPr>
          <w:sz w:val="20"/>
          <w:szCs w:val="20"/>
        </w:rPr>
      </w:pPr>
      <w:r w:rsidDel="00000000" w:rsidR="00000000" w:rsidRPr="00000000">
        <w:rPr>
          <w:rtl w:val="0"/>
        </w:rPr>
      </w:r>
    </w:p>
    <w:p w:rsidR="00000000" w:rsidDel="00000000" w:rsidP="00000000" w:rsidRDefault="00000000" w:rsidRPr="00000000" w14:paraId="0000001D">
      <w:pPr>
        <w:rPr>
          <w:sz w:val="20"/>
          <w:szCs w:val="20"/>
        </w:rPr>
      </w:pPr>
      <w:r w:rsidDel="00000000" w:rsidR="00000000" w:rsidRPr="00000000">
        <w:rPr>
          <w:rtl w:val="0"/>
        </w:rPr>
      </w:r>
    </w:p>
    <w:p w:rsidR="00000000" w:rsidDel="00000000" w:rsidP="00000000" w:rsidRDefault="00000000" w:rsidRPr="00000000" w14:paraId="0000001E">
      <w:pPr>
        <w:rPr>
          <w:sz w:val="20"/>
          <w:szCs w:val="20"/>
        </w:rPr>
      </w:pPr>
      <w:r w:rsidDel="00000000" w:rsidR="00000000" w:rsidRPr="00000000">
        <w:rPr>
          <w:rtl w:val="0"/>
        </w:rPr>
      </w:r>
    </w:p>
    <w:p w:rsidR="00000000" w:rsidDel="00000000" w:rsidP="00000000" w:rsidRDefault="00000000" w:rsidRPr="00000000" w14:paraId="0000001F">
      <w:pPr>
        <w:numPr>
          <w:ilvl w:val="0"/>
          <w:numId w:val="6"/>
        </w:numPr>
        <w:ind w:left="720" w:hanging="360"/>
        <w:rPr>
          <w:u w:val="none"/>
        </w:rPr>
      </w:pPr>
      <w:r w:rsidDel="00000000" w:rsidR="00000000" w:rsidRPr="00000000">
        <w:rPr>
          <w:rtl w:val="0"/>
        </w:rPr>
        <w:t xml:space="preserve">Gameplay loop -</w:t>
      </w:r>
      <w:r w:rsidDel="00000000" w:rsidR="00000000" w:rsidRPr="00000000">
        <w:rPr>
          <w:rtl w:val="0"/>
        </w:rPr>
        <w:t xml:space="preserve"> I also created a gameplay loop for the game to make things easier on the tech team as well as show us how many menus and screens we would need to make before the level would actually start such as an options menu, how to play menu etc (see Fig 3 for </w:t>
      </w:r>
      <w:r w:rsidDel="00000000" w:rsidR="00000000" w:rsidRPr="00000000">
        <w:rPr>
          <w:rtl w:val="0"/>
        </w:rPr>
        <w:t xml:space="preserve">reference</w:t>
      </w:r>
      <w:r w:rsidDel="00000000" w:rsidR="00000000" w:rsidRPr="00000000">
        <w:rPr>
          <w:rtl w:val="0"/>
        </w:rPr>
        <w:t xml:space="preserve">).</w:t>
      </w:r>
      <w:r w:rsidDel="00000000" w:rsidR="00000000" w:rsidRPr="00000000">
        <w:rPr>
          <w:rtl w:val="0"/>
        </w:rPr>
        <w:t xml:space="preserve"> This has been helpful for the tech team as it lets them see how the game menus should be structured and will aid them in making the prototype.</w:t>
      </w:r>
    </w:p>
    <w:p w:rsidR="00000000" w:rsidDel="00000000" w:rsidP="00000000" w:rsidRDefault="00000000" w:rsidRPr="00000000" w14:paraId="00000020">
      <w:pPr>
        <w:ind w:left="720" w:firstLine="0"/>
        <w:jc w:val="cente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1428750</wp:posOffset>
            </wp:positionH>
            <wp:positionV relativeFrom="paragraph">
              <wp:posOffset>114300</wp:posOffset>
            </wp:positionV>
            <wp:extent cx="3543117" cy="4005263"/>
            <wp:effectExtent b="0" l="0" r="0" t="0"/>
            <wp:wrapSquare wrapText="bothSides" distB="114300" distT="114300" distL="114300" distR="114300"/>
            <wp:docPr id="8" name="image8.png"/>
            <a:graphic>
              <a:graphicData uri="http://schemas.openxmlformats.org/drawingml/2006/picture">
                <pic:pic>
                  <pic:nvPicPr>
                    <pic:cNvPr id="0" name="image8.png"/>
                    <pic:cNvPicPr preferRelativeResize="0"/>
                  </pic:nvPicPr>
                  <pic:blipFill>
                    <a:blip r:embed="rId8"/>
                    <a:srcRect b="0" l="0" r="0" t="0"/>
                    <a:stretch>
                      <a:fillRect/>
                    </a:stretch>
                  </pic:blipFill>
                  <pic:spPr>
                    <a:xfrm>
                      <a:off x="0" y="0"/>
                      <a:ext cx="3543117" cy="4005263"/>
                    </a:xfrm>
                    <a:prstGeom prst="rect"/>
                    <a:ln/>
                  </pic:spPr>
                </pic:pic>
              </a:graphicData>
            </a:graphic>
          </wp:anchor>
        </w:drawing>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numPr>
          <w:ilvl w:val="0"/>
          <w:numId w:val="5"/>
        </w:numPr>
        <w:ind w:left="720" w:hanging="360"/>
        <w:rPr>
          <w:u w:val="none"/>
        </w:rPr>
      </w:pPr>
      <w:r w:rsidDel="00000000" w:rsidR="00000000" w:rsidRPr="00000000">
        <w:rPr>
          <w:rtl w:val="0"/>
        </w:rPr>
        <w:t xml:space="preserve">Concept art - I also did some concept art for the game such as a shovel (see Fig 4 for reference) as one of the power ups you can get from the shop which could be used to hit the kraken if the player is close to being caught. This would slow down the kraken as well as provide a temporary speed boost that would last for a few seconds. I also did concept art on how the kraken would interact with the ship and chase the player as I had an idea that the kraken's tentacles could be wrapped around the ship in certain places which would make the player have to jump over them as well as have the kraken throw objects at the player like barrels which would make the player have to duck or jump in order to avoid being hit by them (see Fig 5 for reference).</w:t>
      </w:r>
      <w:r w:rsidDel="00000000" w:rsidR="00000000" w:rsidRPr="00000000">
        <w:drawing>
          <wp:anchor allowOverlap="1" behindDoc="0" distB="114300" distT="114300" distL="114300" distR="114300" hidden="0" layoutInCell="1" locked="0" relativeHeight="0" simplePos="0">
            <wp:simplePos x="0" y="0"/>
            <wp:positionH relativeFrom="column">
              <wp:posOffset>200025</wp:posOffset>
            </wp:positionH>
            <wp:positionV relativeFrom="paragraph">
              <wp:posOffset>1047750</wp:posOffset>
            </wp:positionV>
            <wp:extent cx="2479328" cy="2169412"/>
            <wp:effectExtent b="0" l="0" r="0" t="0"/>
            <wp:wrapSquare wrapText="bothSides" distB="114300" distT="114300" distL="114300" distR="114300"/>
            <wp:docPr id="3"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2479328" cy="2169412"/>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4662488</wp:posOffset>
            </wp:positionH>
            <wp:positionV relativeFrom="paragraph">
              <wp:posOffset>114300</wp:posOffset>
            </wp:positionV>
            <wp:extent cx="1281113" cy="1704621"/>
            <wp:effectExtent b="0" l="0" r="0" t="0"/>
            <wp:wrapSquare wrapText="bothSides" distB="114300" distT="114300" distL="114300" distR="114300"/>
            <wp:docPr id="12" name="image15.png"/>
            <a:graphic>
              <a:graphicData uri="http://schemas.openxmlformats.org/drawingml/2006/picture">
                <pic:pic>
                  <pic:nvPicPr>
                    <pic:cNvPr id="0" name="image15.png"/>
                    <pic:cNvPicPr preferRelativeResize="0"/>
                  </pic:nvPicPr>
                  <pic:blipFill>
                    <a:blip r:embed="rId10"/>
                    <a:srcRect b="0" l="0" r="0" t="0"/>
                    <a:stretch>
                      <a:fillRect/>
                    </a:stretch>
                  </pic:blipFill>
                  <pic:spPr>
                    <a:xfrm>
                      <a:off x="0" y="0"/>
                      <a:ext cx="1281113" cy="1704621"/>
                    </a:xfrm>
                    <a:prstGeom prst="rect"/>
                    <a:ln/>
                  </pic:spPr>
                </pic:pic>
              </a:graphicData>
            </a:graphic>
          </wp:anchor>
        </w:drawing>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ind w:left="0" w:firstLine="0"/>
        <w:rPr/>
      </w:pPr>
      <w:r w:rsidDel="00000000" w:rsidR="00000000" w:rsidRPr="00000000">
        <w:rPr>
          <w:rtl w:val="0"/>
        </w:rPr>
      </w:r>
    </w:p>
    <w:p w:rsidR="00000000" w:rsidDel="00000000" w:rsidP="00000000" w:rsidRDefault="00000000" w:rsidRPr="00000000" w14:paraId="00000033">
      <w:pPr>
        <w:numPr>
          <w:ilvl w:val="0"/>
          <w:numId w:val="4"/>
        </w:numPr>
        <w:ind w:left="720" w:hanging="360"/>
        <w:rPr>
          <w:u w:val="none"/>
        </w:rPr>
      </w:pPr>
      <w:r w:rsidDel="00000000" w:rsidR="00000000" w:rsidRPr="00000000">
        <w:rPr>
          <w:rtl w:val="0"/>
        </w:rPr>
        <w:t xml:space="preserve">Timeline document - In order to make things easier for the group when it came time for doing the assessments I made a timeline document where I put notes on everything we had done on each day. Doing this would not only make it easier for the group when doing assessments but it could also be used for group members if they had missed a meeting so that they would know what we had discussed the previous day which would save us time as we wouldn't have to catch them up (see Fig 6 for reference).</w:t>
      </w:r>
      <w:r w:rsidDel="00000000" w:rsidR="00000000" w:rsidRPr="00000000">
        <w:rPr>
          <w:rtl w:val="0"/>
        </w:rPr>
        <w:t xml:space="preserve"> For a link to the timeline document please see the Appendix.</w:t>
      </w:r>
      <w:r w:rsidDel="00000000" w:rsidR="00000000" w:rsidRPr="00000000">
        <w:rPr>
          <w:rtl w:val="0"/>
        </w:rPr>
      </w:r>
    </w:p>
    <w:p w:rsidR="00000000" w:rsidDel="00000000" w:rsidP="00000000" w:rsidRDefault="00000000" w:rsidRPr="00000000" w14:paraId="00000034">
      <w:pPr>
        <w:ind w:left="720" w:firstLine="0"/>
        <w:rPr/>
      </w:pPr>
      <w:r w:rsidDel="00000000" w:rsidR="00000000" w:rsidRPr="00000000">
        <w:rPr/>
        <w:drawing>
          <wp:inline distB="114300" distT="114300" distL="114300" distR="114300">
            <wp:extent cx="5943600" cy="2984500"/>
            <wp:effectExtent b="0" l="0" r="0" t="0"/>
            <wp:docPr id="17" name="image12.png"/>
            <a:graphic>
              <a:graphicData uri="http://schemas.openxmlformats.org/drawingml/2006/picture">
                <pic:pic>
                  <pic:nvPicPr>
                    <pic:cNvPr id="0" name="image12.png"/>
                    <pic:cNvPicPr preferRelativeResize="0"/>
                  </pic:nvPicPr>
                  <pic:blipFill>
                    <a:blip r:embed="rId11"/>
                    <a:srcRect b="0" l="0" r="0" t="0"/>
                    <a:stretch>
                      <a:fillRect/>
                    </a:stretch>
                  </pic:blipFill>
                  <pic:spPr>
                    <a:xfrm>
                      <a:off x="0" y="0"/>
                      <a:ext cx="5943600" cy="2984500"/>
                    </a:xfrm>
                    <a:prstGeom prst="rect"/>
                    <a:ln/>
                  </pic:spPr>
                </pic:pic>
              </a:graphicData>
            </a:graphic>
          </wp:inline>
        </w:drawing>
      </w:r>
      <w:r w:rsidDel="00000000" w:rsidR="00000000" w:rsidRPr="00000000">
        <w:rPr>
          <w:rtl w:val="0"/>
        </w:rPr>
      </w:r>
    </w:p>
    <w:p w:rsidR="00000000" w:rsidDel="00000000" w:rsidP="00000000" w:rsidRDefault="00000000" w:rsidRPr="00000000" w14:paraId="00000035">
      <w:pPr>
        <w:numPr>
          <w:ilvl w:val="0"/>
          <w:numId w:val="4"/>
        </w:numPr>
        <w:ind w:left="720" w:hanging="360"/>
        <w:rPr>
          <w:u w:val="none"/>
        </w:rPr>
      </w:pPr>
      <w:r w:rsidDel="00000000" w:rsidR="00000000" w:rsidRPr="00000000">
        <w:rPr>
          <w:rtl w:val="0"/>
        </w:rPr>
        <w:t xml:space="preserve">Test animation </w:t>
      </w:r>
      <w:r w:rsidDel="00000000" w:rsidR="00000000" w:rsidRPr="00000000">
        <w:rPr>
          <w:rtl w:val="0"/>
        </w:rPr>
        <w:t xml:space="preserve">- Using Pinkey </w:t>
      </w:r>
      <w:r w:rsidDel="00000000" w:rsidR="00000000" w:rsidRPr="00000000">
        <w:rPr>
          <w:rtl w:val="0"/>
        </w:rPr>
        <w:t xml:space="preserve">Stete’s</w:t>
      </w:r>
      <w:r w:rsidDel="00000000" w:rsidR="00000000" w:rsidRPr="00000000">
        <w:rPr>
          <w:rtl w:val="0"/>
        </w:rPr>
        <w:t xml:space="preserve"> design I made a simple 4 frame sketch animation that the tech team could use when making the level in unreal (see Fig 7 for reference).</w:t>
      </w:r>
    </w:p>
    <w:p w:rsidR="00000000" w:rsidDel="00000000" w:rsidP="00000000" w:rsidRDefault="00000000" w:rsidRPr="00000000" w14:paraId="00000036">
      <w:pPr>
        <w:ind w:left="0" w:firstLine="0"/>
        <w:rPr/>
      </w:pPr>
      <w:r w:rsidDel="00000000" w:rsidR="00000000" w:rsidRPr="00000000">
        <w:rPr/>
        <w:drawing>
          <wp:inline distB="114300" distT="114300" distL="114300" distR="114300">
            <wp:extent cx="1023938" cy="2005211"/>
            <wp:effectExtent b="0" l="0" r="0" t="0"/>
            <wp:docPr id="14" name="image1.png"/>
            <a:graphic>
              <a:graphicData uri="http://schemas.openxmlformats.org/drawingml/2006/picture">
                <pic:pic>
                  <pic:nvPicPr>
                    <pic:cNvPr id="0" name="image1.png"/>
                    <pic:cNvPicPr preferRelativeResize="0"/>
                  </pic:nvPicPr>
                  <pic:blipFill>
                    <a:blip r:embed="rId12"/>
                    <a:srcRect b="0" l="0" r="0" t="0"/>
                    <a:stretch>
                      <a:fillRect/>
                    </a:stretch>
                  </pic:blipFill>
                  <pic:spPr>
                    <a:xfrm>
                      <a:off x="0" y="0"/>
                      <a:ext cx="1023938" cy="2005211"/>
                    </a:xfrm>
                    <a:prstGeom prst="rect"/>
                    <a:ln/>
                  </pic:spPr>
                </pic:pic>
              </a:graphicData>
            </a:graphic>
          </wp:inline>
        </w:drawing>
      </w:r>
      <w:r w:rsidDel="00000000" w:rsidR="00000000" w:rsidRPr="00000000">
        <w:rPr/>
        <w:drawing>
          <wp:inline distB="114300" distT="114300" distL="114300" distR="114300">
            <wp:extent cx="1033463" cy="2023864"/>
            <wp:effectExtent b="0" l="0" r="0" t="0"/>
            <wp:docPr id="1" name="image4.png"/>
            <a:graphic>
              <a:graphicData uri="http://schemas.openxmlformats.org/drawingml/2006/picture">
                <pic:pic>
                  <pic:nvPicPr>
                    <pic:cNvPr id="0" name="image4.png"/>
                    <pic:cNvPicPr preferRelativeResize="0"/>
                  </pic:nvPicPr>
                  <pic:blipFill>
                    <a:blip r:embed="rId13"/>
                    <a:srcRect b="0" l="0" r="0" t="0"/>
                    <a:stretch>
                      <a:fillRect/>
                    </a:stretch>
                  </pic:blipFill>
                  <pic:spPr>
                    <a:xfrm>
                      <a:off x="0" y="0"/>
                      <a:ext cx="1033463" cy="2023864"/>
                    </a:xfrm>
                    <a:prstGeom prst="rect"/>
                    <a:ln/>
                  </pic:spPr>
                </pic:pic>
              </a:graphicData>
            </a:graphic>
          </wp:inline>
        </w:drawing>
      </w:r>
      <w:r w:rsidDel="00000000" w:rsidR="00000000" w:rsidRPr="00000000">
        <w:rPr/>
        <w:drawing>
          <wp:inline distB="114300" distT="114300" distL="114300" distR="114300">
            <wp:extent cx="1052513" cy="2039243"/>
            <wp:effectExtent b="0" l="0" r="0" t="0"/>
            <wp:docPr id="9" name="image13.png"/>
            <a:graphic>
              <a:graphicData uri="http://schemas.openxmlformats.org/drawingml/2006/picture">
                <pic:pic>
                  <pic:nvPicPr>
                    <pic:cNvPr id="0" name="image13.png"/>
                    <pic:cNvPicPr preferRelativeResize="0"/>
                  </pic:nvPicPr>
                  <pic:blipFill>
                    <a:blip r:embed="rId14"/>
                    <a:srcRect b="0" l="0" r="0" t="0"/>
                    <a:stretch>
                      <a:fillRect/>
                    </a:stretch>
                  </pic:blipFill>
                  <pic:spPr>
                    <a:xfrm>
                      <a:off x="0" y="0"/>
                      <a:ext cx="1052513" cy="2039243"/>
                    </a:xfrm>
                    <a:prstGeom prst="rect"/>
                    <a:ln/>
                  </pic:spPr>
                </pic:pic>
              </a:graphicData>
            </a:graphic>
          </wp:inline>
        </w:drawing>
      </w:r>
      <w:r w:rsidDel="00000000" w:rsidR="00000000" w:rsidRPr="00000000">
        <w:rPr/>
        <w:drawing>
          <wp:inline distB="114300" distT="114300" distL="114300" distR="114300">
            <wp:extent cx="1052513" cy="2061170"/>
            <wp:effectExtent b="0" l="0" r="0" t="0"/>
            <wp:docPr id="11" name="image3.png"/>
            <a:graphic>
              <a:graphicData uri="http://schemas.openxmlformats.org/drawingml/2006/picture">
                <pic:pic>
                  <pic:nvPicPr>
                    <pic:cNvPr id="0" name="image3.png"/>
                    <pic:cNvPicPr preferRelativeResize="0"/>
                  </pic:nvPicPr>
                  <pic:blipFill>
                    <a:blip r:embed="rId15"/>
                    <a:srcRect b="0" l="0" r="0" t="0"/>
                    <a:stretch>
                      <a:fillRect/>
                    </a:stretch>
                  </pic:blipFill>
                  <pic:spPr>
                    <a:xfrm>
                      <a:off x="0" y="0"/>
                      <a:ext cx="1052513" cy="2061170"/>
                    </a:xfrm>
                    <a:prstGeom prst="rect"/>
                    <a:ln/>
                  </pic:spPr>
                </pic:pic>
              </a:graphicData>
            </a:graphic>
          </wp:inline>
        </w:drawing>
      </w:r>
      <w:r w:rsidDel="00000000" w:rsidR="00000000" w:rsidRPr="00000000">
        <w:rPr>
          <w:rtl w:val="0"/>
        </w:rPr>
      </w:r>
    </w:p>
    <w:p w:rsidR="00000000" w:rsidDel="00000000" w:rsidP="00000000" w:rsidRDefault="00000000" w:rsidRPr="00000000" w14:paraId="00000037">
      <w:pPr>
        <w:ind w:left="0" w:firstLine="0"/>
        <w:rPr>
          <w:sz w:val="20"/>
          <w:szCs w:val="20"/>
        </w:rPr>
      </w:pPr>
      <w:r w:rsidDel="00000000" w:rsidR="00000000" w:rsidRPr="00000000">
        <w:rPr>
          <w:sz w:val="20"/>
          <w:szCs w:val="20"/>
          <w:rtl w:val="0"/>
        </w:rPr>
        <w:t xml:space="preserve">                                      Fig 7. Test animation</w:t>
      </w:r>
    </w:p>
    <w:p w:rsidR="00000000" w:rsidDel="00000000" w:rsidP="00000000" w:rsidRDefault="00000000" w:rsidRPr="00000000" w14:paraId="00000038">
      <w:pPr>
        <w:ind w:left="0" w:firstLine="0"/>
        <w:rPr>
          <w:sz w:val="20"/>
          <w:szCs w:val="20"/>
        </w:rPr>
      </w:pPr>
      <w:r w:rsidDel="00000000" w:rsidR="00000000" w:rsidRPr="00000000">
        <w:rPr>
          <w:rtl w:val="0"/>
        </w:rPr>
      </w:r>
    </w:p>
    <w:p w:rsidR="00000000" w:rsidDel="00000000" w:rsidP="00000000" w:rsidRDefault="00000000" w:rsidRPr="00000000" w14:paraId="00000039">
      <w:pPr>
        <w:numPr>
          <w:ilvl w:val="0"/>
          <w:numId w:val="3"/>
        </w:numPr>
        <w:ind w:left="720" w:hanging="360"/>
        <w:rPr>
          <w:u w:val="none"/>
        </w:rPr>
      </w:pPr>
      <w:r w:rsidDel="00000000" w:rsidR="00000000" w:rsidRPr="00000000">
        <w:rPr>
          <w:rtl w:val="0"/>
        </w:rPr>
        <w:t xml:space="preserve">Walk cycle skeleton - Because there were delays with the character design concepts I made two walk/run cycle skeletons that I could use as a base for when the character designs are finalised and I can start animating them. The first walk/run cycle is 11 frames long and was made so that it would fit pretty much any character design (see Fig 8 for reference). The second walk/run cycle is 10 frames and was tailored more for Pinkey Stetes design as the legs are shorter and the ball that is supposed to represent the character's body is larger (see Fig 9 for reference).</w:t>
      </w:r>
      <w:r w:rsidDel="00000000" w:rsidR="00000000" w:rsidRPr="00000000">
        <w:drawing>
          <wp:anchor allowOverlap="1" behindDoc="0" distB="114300" distT="114300" distL="114300" distR="114300" hidden="0" layoutInCell="1" locked="0" relativeHeight="0" simplePos="0">
            <wp:simplePos x="0" y="0"/>
            <wp:positionH relativeFrom="column">
              <wp:posOffset>5524500</wp:posOffset>
            </wp:positionH>
            <wp:positionV relativeFrom="paragraph">
              <wp:posOffset>1188388</wp:posOffset>
            </wp:positionV>
            <wp:extent cx="1082496" cy="840062"/>
            <wp:effectExtent b="0" l="0" r="0" t="0"/>
            <wp:wrapSquare wrapText="bothSides" distB="114300" distT="114300" distL="114300" distR="114300"/>
            <wp:docPr id="2" name="image5.gif"/>
            <a:graphic>
              <a:graphicData uri="http://schemas.openxmlformats.org/drawingml/2006/picture">
                <pic:pic>
                  <pic:nvPicPr>
                    <pic:cNvPr id="0" name="image5.gif"/>
                    <pic:cNvPicPr preferRelativeResize="0"/>
                  </pic:nvPicPr>
                  <pic:blipFill>
                    <a:blip r:embed="rId16"/>
                    <a:srcRect b="30177" l="30929" r="38301" t="45993"/>
                    <a:stretch>
                      <a:fillRect/>
                    </a:stretch>
                  </pic:blipFill>
                  <pic:spPr>
                    <a:xfrm>
                      <a:off x="0" y="0"/>
                      <a:ext cx="1082496" cy="840062"/>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-419099</wp:posOffset>
            </wp:positionH>
            <wp:positionV relativeFrom="paragraph">
              <wp:posOffset>1407463</wp:posOffset>
            </wp:positionV>
            <wp:extent cx="5943600" cy="1676400"/>
            <wp:effectExtent b="0" l="0" r="0" t="0"/>
            <wp:wrapSquare wrapText="bothSides" distB="114300" distT="114300" distL="114300" distR="114300"/>
            <wp:docPr id="16" name="image10.png"/>
            <a:graphic>
              <a:graphicData uri="http://schemas.openxmlformats.org/drawingml/2006/picture">
                <pic:pic>
                  <pic:nvPicPr>
                    <pic:cNvPr id="0" name="image10.png"/>
                    <pic:cNvPicPr preferRelativeResize="0"/>
                  </pic:nvPicPr>
                  <pic:blipFill>
                    <a:blip r:embed="rId17"/>
                    <a:srcRect b="0" l="0" r="0" t="0"/>
                    <a:stretch>
                      <a:fillRect/>
                    </a:stretch>
                  </pic:blipFill>
                  <pic:spPr>
                    <a:xfrm>
                      <a:off x="0" y="0"/>
                      <a:ext cx="5943600" cy="1676400"/>
                    </a:xfrm>
                    <a:prstGeom prst="rect"/>
                    <a:ln/>
                  </pic:spPr>
                </pic:pic>
              </a:graphicData>
            </a:graphic>
          </wp:anchor>
        </w:drawing>
      </w:r>
    </w:p>
    <w:p w:rsidR="00000000" w:rsidDel="00000000" w:rsidP="00000000" w:rsidRDefault="00000000" w:rsidRPr="00000000" w14:paraId="0000003A">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5553075</wp:posOffset>
            </wp:positionH>
            <wp:positionV relativeFrom="paragraph">
              <wp:posOffset>733425</wp:posOffset>
            </wp:positionV>
            <wp:extent cx="1025371" cy="838200"/>
            <wp:effectExtent b="0" l="0" r="0" t="0"/>
            <wp:wrapSquare wrapText="bothSides" distB="114300" distT="114300" distL="114300" distR="114300"/>
            <wp:docPr id="4" name="image11.gif"/>
            <a:graphic>
              <a:graphicData uri="http://schemas.openxmlformats.org/drawingml/2006/picture">
                <pic:pic>
                  <pic:nvPicPr>
                    <pic:cNvPr id="0" name="image11.gif"/>
                    <pic:cNvPicPr preferRelativeResize="0"/>
                  </pic:nvPicPr>
                  <pic:blipFill>
                    <a:blip r:embed="rId18"/>
                    <a:srcRect b="18300" l="24679" r="26442" t="9897"/>
                    <a:stretch>
                      <a:fillRect/>
                    </a:stretch>
                  </pic:blipFill>
                  <pic:spPr>
                    <a:xfrm>
                      <a:off x="0" y="0"/>
                      <a:ext cx="1025371" cy="838200"/>
                    </a:xfrm>
                    <a:prstGeom prst="rect"/>
                    <a:ln/>
                  </pic:spPr>
                </pic:pic>
              </a:graphicData>
            </a:graphic>
          </wp:anchor>
        </w:drawing>
      </w:r>
    </w:p>
    <w:p w:rsidR="00000000" w:rsidDel="00000000" w:rsidP="00000000" w:rsidRDefault="00000000" w:rsidRPr="00000000" w14:paraId="0000003B">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4086225</wp:posOffset>
            </wp:positionH>
            <wp:positionV relativeFrom="paragraph">
              <wp:posOffset>234363</wp:posOffset>
            </wp:positionV>
            <wp:extent cx="2498373" cy="1395413"/>
            <wp:effectExtent b="0" l="0" r="0" t="0"/>
            <wp:wrapSquare wrapText="bothSides" distB="114300" distT="114300" distL="114300" distR="114300"/>
            <wp:docPr id="13" name="image16.png"/>
            <a:graphic>
              <a:graphicData uri="http://schemas.openxmlformats.org/drawingml/2006/picture">
                <pic:pic>
                  <pic:nvPicPr>
                    <pic:cNvPr id="0" name="image16.png"/>
                    <pic:cNvPicPr preferRelativeResize="0"/>
                  </pic:nvPicPr>
                  <pic:blipFill>
                    <a:blip r:embed="rId19"/>
                    <a:srcRect b="0" l="0" r="0" t="0"/>
                    <a:stretch>
                      <a:fillRect/>
                    </a:stretch>
                  </pic:blipFill>
                  <pic:spPr>
                    <a:xfrm>
                      <a:off x="0" y="0"/>
                      <a:ext cx="2498373" cy="1395413"/>
                    </a:xfrm>
                    <a:prstGeom prst="rect"/>
                    <a:ln/>
                  </pic:spPr>
                </pic:pic>
              </a:graphicData>
            </a:graphic>
          </wp:anchor>
        </w:drawing>
      </w:r>
    </w:p>
    <w:p w:rsidR="00000000" w:rsidDel="00000000" w:rsidP="00000000" w:rsidRDefault="00000000" w:rsidRPr="00000000" w14:paraId="0000003C">
      <w:pPr>
        <w:numPr>
          <w:ilvl w:val="0"/>
          <w:numId w:val="2"/>
        </w:numPr>
        <w:ind w:left="720" w:hanging="360"/>
        <w:rPr>
          <w:u w:val="none"/>
        </w:rPr>
      </w:pPr>
      <w:r w:rsidDel="00000000" w:rsidR="00000000" w:rsidRPr="00000000">
        <w:rPr>
          <w:rtl w:val="0"/>
        </w:rPr>
        <w:t xml:space="preserve">Research</w:t>
      </w:r>
      <w:r w:rsidDel="00000000" w:rsidR="00000000" w:rsidRPr="00000000">
        <w:rPr>
          <w:rtl w:val="0"/>
        </w:rPr>
        <w:t xml:space="preserve"> - all members of the group did research for the game. This included looking at and playing games that were similar to the one we wanted to make such as the original </w:t>
      </w:r>
      <w:r w:rsidDel="00000000" w:rsidR="00000000" w:rsidRPr="00000000">
        <w:rPr>
          <w:rtl w:val="0"/>
        </w:rPr>
        <w:t xml:space="preserve">Mario Bros by Miyamoto. S (1983)</w:t>
      </w:r>
      <w:r w:rsidDel="00000000" w:rsidR="00000000" w:rsidRPr="00000000">
        <w:rPr>
          <w:rtl w:val="0"/>
        </w:rPr>
        <w:t xml:space="preserve"> (see Fig 10 for reference) and New Super Mario Bros Wii by Miyamoto. S (2009) (see Fig 11 for reference) as well as looking at games that had more of a 2D/3D style such as Shantae by Bozon. E (2002) (see Fig 12 for reference). We also looked at stylized games with exaggerated features and designs such as Little nightmares by </w:t>
      </w:r>
      <w:r w:rsidDel="00000000" w:rsidR="00000000" w:rsidRPr="00000000">
        <w:rPr>
          <w:highlight w:val="white"/>
          <w:rtl w:val="0"/>
        </w:rPr>
        <w:t xml:space="preserve">Freeman.J (2018)</w:t>
      </w:r>
      <w:r w:rsidDel="00000000" w:rsidR="00000000" w:rsidRPr="00000000">
        <w:rPr>
          <w:rtl w:val="0"/>
        </w:rPr>
        <w:t xml:space="preserve"> </w:t>
      </w:r>
      <w:r w:rsidDel="00000000" w:rsidR="00000000" w:rsidRPr="00000000">
        <w:rPr>
          <w:rtl w:val="0"/>
        </w:rPr>
        <w:t xml:space="preserve">because we wanted our game to look really stylized</w:t>
      </w:r>
      <w:r w:rsidDel="00000000" w:rsidR="00000000" w:rsidRPr="00000000">
        <w:rPr>
          <w:rtl w:val="0"/>
        </w:rPr>
        <w:t xml:space="preserve"> with assets that have exaggerated features such as a shovel with a huge grip and spade but a small handle or like the shelves in Little Nightmares that are wide at the bottom, small at the top and wobbly with different sized drawers (see Fig 13 for reference). We also used Shantae for reference in colour theory as thor background contrast with the character designs and colours. I also did individual research on walk/run cycles for the game as well as looking at videos of how some of the assets we wanted in the game would move such as how the plank would bend when the player jumps on it.</w:t>
      </w: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-342899</wp:posOffset>
            </wp:positionH>
            <wp:positionV relativeFrom="paragraph">
              <wp:posOffset>842903</wp:posOffset>
            </wp:positionV>
            <wp:extent cx="1966913" cy="1233488"/>
            <wp:effectExtent b="0" l="0" r="0" t="0"/>
            <wp:wrapSquare wrapText="bothSides" distB="114300" distT="114300" distL="114300" distR="114300"/>
            <wp:docPr id="6" name="image6.png"/>
            <a:graphic>
              <a:graphicData uri="http://schemas.openxmlformats.org/drawingml/2006/picture">
                <pic:pic>
                  <pic:nvPicPr>
                    <pic:cNvPr id="0" name="image6.png"/>
                    <pic:cNvPicPr preferRelativeResize="0"/>
                  </pic:nvPicPr>
                  <pic:blipFill>
                    <a:blip r:embed="rId20"/>
                    <a:srcRect b="0" l="0" r="0" t="0"/>
                    <a:stretch>
                      <a:fillRect/>
                    </a:stretch>
                  </pic:blipFill>
                  <pic:spPr>
                    <a:xfrm>
                      <a:off x="0" y="0"/>
                      <a:ext cx="1966913" cy="1233488"/>
                    </a:xfrm>
                    <a:prstGeom prst="rect"/>
                    <a:ln/>
                  </pic:spPr>
                </pic:pic>
              </a:graphicData>
            </a:graphic>
          </wp:anchor>
        </w:drawing>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drawing>
          <wp:inline distB="114300" distT="114300" distL="114300" distR="114300">
            <wp:extent cx="2851558" cy="1810513"/>
            <wp:effectExtent b="0" l="0" r="0" t="0"/>
            <wp:docPr id="10" name="image14.png"/>
            <a:graphic>
              <a:graphicData uri="http://schemas.openxmlformats.org/drawingml/2006/picture">
                <pic:pic>
                  <pic:nvPicPr>
                    <pic:cNvPr id="0" name="image14.png"/>
                    <pic:cNvPicPr preferRelativeResize="0"/>
                  </pic:nvPicPr>
                  <pic:blipFill>
                    <a:blip r:embed="rId21"/>
                    <a:srcRect b="0" l="0" r="0" t="0"/>
                    <a:stretch>
                      <a:fillRect/>
                    </a:stretch>
                  </pic:blipFill>
                  <pic:spPr>
                    <a:xfrm>
                      <a:off x="0" y="0"/>
                      <a:ext cx="2851558" cy="1810513"/>
                    </a:xfrm>
                    <a:prstGeom prst="rect"/>
                    <a:ln/>
                  </pic:spPr>
                </pic:pic>
              </a:graphicData>
            </a:graphic>
          </wp:inline>
        </w:drawing>
      </w:r>
      <w:r w:rsidDel="00000000" w:rsidR="00000000" w:rsidRPr="00000000">
        <w:rPr/>
        <w:drawing>
          <wp:inline distB="114300" distT="114300" distL="114300" distR="114300">
            <wp:extent cx="2170090" cy="1811886"/>
            <wp:effectExtent b="0" l="0" r="0" t="0"/>
            <wp:docPr id="5" name="image9.png"/>
            <a:graphic>
              <a:graphicData uri="http://schemas.openxmlformats.org/drawingml/2006/picture">
                <pic:pic>
                  <pic:nvPicPr>
                    <pic:cNvPr id="0" name="image9.png"/>
                    <pic:cNvPicPr preferRelativeResize="0"/>
                  </pic:nvPicPr>
                  <pic:blipFill>
                    <a:blip r:embed="rId22"/>
                    <a:srcRect b="0" l="0" r="0" t="0"/>
                    <a:stretch>
                      <a:fillRect/>
                    </a:stretch>
                  </pic:blipFill>
                  <pic:spPr>
                    <a:xfrm>
                      <a:off x="0" y="0"/>
                      <a:ext cx="2170090" cy="1811886"/>
                    </a:xfrm>
                    <a:prstGeom prst="rect"/>
                    <a:ln/>
                  </pic:spPr>
                </pic:pic>
              </a:graphicData>
            </a:graphic>
          </wp:inline>
        </w:drawing>
      </w:r>
      <w:r w:rsidDel="00000000" w:rsidR="00000000" w:rsidRPr="00000000">
        <w:rPr>
          <w:rtl w:val="0"/>
        </w:rPr>
      </w:r>
    </w:p>
    <w:p w:rsidR="00000000" w:rsidDel="00000000" w:rsidP="00000000" w:rsidRDefault="00000000" w:rsidRPr="00000000" w14:paraId="0000003F">
      <w:pPr>
        <w:rPr>
          <w:b w:val="1"/>
        </w:rPr>
      </w:pPr>
      <w:r w:rsidDel="00000000" w:rsidR="00000000" w:rsidRPr="00000000">
        <w:rPr>
          <w:b w:val="1"/>
          <w:rtl w:val="0"/>
        </w:rPr>
        <w:t xml:space="preserve">Problems</w:t>
      </w:r>
    </w:p>
    <w:p w:rsidR="00000000" w:rsidDel="00000000" w:rsidP="00000000" w:rsidRDefault="00000000" w:rsidRPr="00000000" w14:paraId="00000040">
      <w:pPr>
        <w:rPr/>
      </w:pPr>
      <w:r w:rsidDel="00000000" w:rsidR="00000000" w:rsidRPr="00000000">
        <w:rPr>
          <w:rtl w:val="0"/>
        </w:rPr>
        <w:t xml:space="preserve">Just like any project we ran into a few problems when doing this game design. Listed below are some of the biggest problems we encountered:</w:t>
      </w:r>
    </w:p>
    <w:p w:rsidR="00000000" w:rsidDel="00000000" w:rsidP="00000000" w:rsidRDefault="00000000" w:rsidRPr="00000000" w14:paraId="00000041">
      <w:pPr>
        <w:numPr>
          <w:ilvl w:val="0"/>
          <w:numId w:val="7"/>
        </w:numPr>
        <w:ind w:left="720" w:hanging="360"/>
        <w:rPr>
          <w:u w:val="none"/>
        </w:rPr>
      </w:pPr>
      <w:r w:rsidDel="00000000" w:rsidR="00000000" w:rsidRPr="00000000">
        <w:rPr>
          <w:rtl w:val="0"/>
        </w:rPr>
        <w:t xml:space="preserve">I didn't have access to M</w:t>
      </w:r>
      <w:r w:rsidDel="00000000" w:rsidR="00000000" w:rsidRPr="00000000">
        <w:rPr>
          <w:rtl w:val="0"/>
        </w:rPr>
        <w:t xml:space="preserve">aya</w:t>
      </w:r>
      <w:r w:rsidDel="00000000" w:rsidR="00000000" w:rsidRPr="00000000">
        <w:rPr>
          <w:rtl w:val="0"/>
        </w:rPr>
        <w:t xml:space="preserve"> in order to do the 3d animations, to solve this we have decided to use Blender instead as it works similarly to Maya. This has helped as without it we would not have been able to do any 3D animations so we would have to make any assets that moved in 2D rather than 3D. If I am faced with the same problem in the future I would definitely use Blender as a substitute for Maya.</w:t>
      </w:r>
    </w:p>
    <w:p w:rsidR="00000000" w:rsidDel="00000000" w:rsidP="00000000" w:rsidRDefault="00000000" w:rsidRPr="00000000" w14:paraId="00000042">
      <w:pPr>
        <w:ind w:left="0" w:firstLine="0"/>
        <w:rPr/>
      </w:pPr>
      <w:r w:rsidDel="00000000" w:rsidR="00000000" w:rsidRPr="00000000">
        <w:rPr>
          <w:rtl w:val="0"/>
        </w:rPr>
      </w:r>
    </w:p>
    <w:p w:rsidR="00000000" w:rsidDel="00000000" w:rsidP="00000000" w:rsidRDefault="00000000" w:rsidRPr="00000000" w14:paraId="00000043">
      <w:pPr>
        <w:numPr>
          <w:ilvl w:val="0"/>
          <w:numId w:val="7"/>
        </w:numPr>
        <w:ind w:left="720" w:hanging="360"/>
        <w:rPr>
          <w:u w:val="none"/>
        </w:rPr>
      </w:pPr>
      <w:r w:rsidDel="00000000" w:rsidR="00000000" w:rsidRPr="00000000">
        <w:rPr>
          <w:rtl w:val="0"/>
        </w:rPr>
        <w:t xml:space="preserve">We had delays in character designs and concept art which also caused delays in animating. To solve this I made the 4 frame test animation for the tech team to use just in case the finished animation was not completed in time and so that they could just swap it out for the real one once it was done. I also made the skeleton animation so that once the character designs were done I could just draw over them for the animation rather than starting from scratch. This helped by decreasing the amount of work I would have to do when the designs were finally made and finalized and it would give me more time to do other tasks. In a future project like this where I am an animator I would definitely use these techniques in order to help the project run smoothly and to ensure there are little to no delays in animating.</w:t>
      </w:r>
    </w:p>
    <w:p w:rsidR="00000000" w:rsidDel="00000000" w:rsidP="00000000" w:rsidRDefault="00000000" w:rsidRPr="00000000" w14:paraId="00000044">
      <w:pPr>
        <w:ind w:left="0" w:firstLine="0"/>
        <w:rPr/>
      </w:pPr>
      <w:r w:rsidDel="00000000" w:rsidR="00000000" w:rsidRPr="00000000">
        <w:rPr>
          <w:rtl w:val="0"/>
        </w:rPr>
      </w:r>
    </w:p>
    <w:p w:rsidR="00000000" w:rsidDel="00000000" w:rsidP="00000000" w:rsidRDefault="00000000" w:rsidRPr="00000000" w14:paraId="00000045">
      <w:pPr>
        <w:numPr>
          <w:ilvl w:val="0"/>
          <w:numId w:val="7"/>
        </w:numPr>
        <w:ind w:left="720" w:hanging="360"/>
        <w:rPr>
          <w:u w:val="none"/>
        </w:rPr>
      </w:pPr>
      <w:r w:rsidDel="00000000" w:rsidR="00000000" w:rsidRPr="00000000">
        <w:rPr>
          <w:rtl w:val="0"/>
        </w:rPr>
        <w:t xml:space="preserve">Some team members were absent or unable to come to some of the meetings. To solve this I made the timeline document so th</w:t>
      </w:r>
      <w:r w:rsidDel="00000000" w:rsidR="00000000" w:rsidRPr="00000000">
        <w:rPr>
          <w:rtl w:val="0"/>
        </w:rPr>
        <w:t xml:space="preserve">at they could catch up with work and know what the rest of the group were discussing in the previous meeting.</w:t>
      </w:r>
      <w:r w:rsidDel="00000000" w:rsidR="00000000" w:rsidRPr="00000000">
        <w:rPr>
          <w:rtl w:val="0"/>
        </w:rPr>
        <w:t xml:space="preserve"> </w:t>
      </w:r>
      <w:r w:rsidDel="00000000" w:rsidR="00000000" w:rsidRPr="00000000">
        <w:rPr>
          <w:rtl w:val="0"/>
        </w:rPr>
        <w:t xml:space="preserve">This has helped to make sure all the group members were all up to date on any changes that had been made to the game as well as progress that had been made on it and potential tasks that needed to be completed before the next meeting. In the future I will always make timeline documents for all projects I do because it has been a big help in improving productivity in the group and has aided in assessment writing.</w:t>
      </w:r>
      <w:r w:rsidDel="00000000" w:rsidR="00000000" w:rsidRPr="00000000">
        <w:rPr>
          <w:rtl w:val="0"/>
        </w:rPr>
      </w:r>
    </w:p>
    <w:p w:rsidR="00000000" w:rsidDel="00000000" w:rsidP="00000000" w:rsidRDefault="00000000" w:rsidRPr="00000000" w14:paraId="00000046">
      <w:pPr>
        <w:ind w:left="0" w:firstLine="0"/>
        <w:rPr/>
      </w:pPr>
      <w:r w:rsidDel="00000000" w:rsidR="00000000" w:rsidRPr="00000000">
        <w:rPr>
          <w:rtl w:val="0"/>
        </w:rPr>
      </w:r>
    </w:p>
    <w:p w:rsidR="00000000" w:rsidDel="00000000" w:rsidP="00000000" w:rsidRDefault="00000000" w:rsidRPr="00000000" w14:paraId="00000047">
      <w:pPr>
        <w:numPr>
          <w:ilvl w:val="0"/>
          <w:numId w:val="7"/>
        </w:numPr>
        <w:ind w:left="720" w:hanging="360"/>
        <w:rPr>
          <w:u w:val="none"/>
        </w:rPr>
      </w:pPr>
      <w:r w:rsidDel="00000000" w:rsidR="00000000" w:rsidRPr="00000000">
        <w:rPr>
          <w:rtl w:val="0"/>
        </w:rPr>
        <w:t xml:space="preserve">The class was using Teams for formal lessons but we were having issues with playing videos and other things so we eventually switched over to using discord for the project as discord is easier to use and the groups can be split up into different chat rooms so we can have individual group sessions. This has helped as it has made it easier for the group to communicate with each other and have group meetings. In the future I would try again to use discord for team projects as it is easy to use and allows us to communicate better.</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b w:val="1"/>
        </w:rPr>
      </w:pPr>
      <w:r w:rsidDel="00000000" w:rsidR="00000000" w:rsidRPr="00000000">
        <w:rPr>
          <w:b w:val="1"/>
          <w:rtl w:val="0"/>
        </w:rPr>
        <w:t xml:space="preserve">Conclusion</w:t>
      </w:r>
    </w:p>
    <w:p w:rsidR="00000000" w:rsidDel="00000000" w:rsidP="00000000" w:rsidRDefault="00000000" w:rsidRPr="00000000" w14:paraId="0000004A">
      <w:pPr>
        <w:rPr/>
      </w:pPr>
      <w:r w:rsidDel="00000000" w:rsidR="00000000" w:rsidRPr="00000000">
        <w:rPr>
          <w:rtl w:val="0"/>
        </w:rPr>
        <w:t xml:space="preserve">In conclusion I believe the project has been a success. We were able to come up with and make a working game prototype that has met our expectations and has stuck to our main theme when we started the project, while some of the mechanics have changed or have been altered the concept of the game still remains the same, a pirate themed parkour speedrun game. With the game sticking to these themes I believe that the game meets our proposed target audience as the game is specifically targeted to platformer game lovers. After doing playtesting as a group we have agreed that the game </w:t>
      </w:r>
      <w:r w:rsidDel="00000000" w:rsidR="00000000" w:rsidRPr="00000000">
        <w:rPr>
          <w:rtl w:val="0"/>
        </w:rPr>
        <w:t xml:space="preserve">prototype is both engaging and entertaining by making the player want to play the level over and over in order to beat their high score and the high scores of others.</w:t>
      </w:r>
      <w:r w:rsidDel="00000000" w:rsidR="00000000" w:rsidRPr="00000000">
        <w:rPr>
          <w:rtl w:val="0"/>
        </w:rPr>
        <w:t xml:space="preserve"> The kraken chasing the player gives them a sense of giddiness, excitement and determination because they do not want to be caught by it.</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b w:val="1"/>
          <w:rtl w:val="0"/>
        </w:rPr>
        <w:t xml:space="preserve">Bibliography </w:t>
      </w:r>
      <w:r w:rsidDel="00000000" w:rsidR="00000000" w:rsidRPr="00000000">
        <w:rPr>
          <w:rtl w:val="0"/>
        </w:rPr>
      </w:r>
    </w:p>
    <w:p w:rsidR="00000000" w:rsidDel="00000000" w:rsidP="00000000" w:rsidRDefault="00000000" w:rsidRPr="00000000" w14:paraId="0000004D">
      <w:pPr>
        <w:ind w:left="0" w:firstLine="0"/>
        <w:rPr>
          <w:color w:val="202124"/>
          <w:highlight w:val="white"/>
        </w:rPr>
      </w:pPr>
      <w:r w:rsidDel="00000000" w:rsidR="00000000" w:rsidRPr="00000000">
        <w:rPr>
          <w:rtl w:val="0"/>
        </w:rPr>
        <w:t xml:space="preserve">Bozon. E (2002), Shanate [CD] </w:t>
      </w:r>
      <w:r w:rsidDel="00000000" w:rsidR="00000000" w:rsidRPr="00000000">
        <w:rPr>
          <w:highlight w:val="white"/>
          <w:rtl w:val="0"/>
        </w:rPr>
        <w:t xml:space="preserve">Amazon Fire TV Apple Arcade Game Boy Color iOS Microsoft Windows Nintendo 3DS Nintendo DSi Nintendo Switch PlayStation 4 PlayStation Vita Wii U Xbox One, Unknown: </w:t>
      </w:r>
      <w:r w:rsidDel="00000000" w:rsidR="00000000" w:rsidRPr="00000000">
        <w:rPr>
          <w:highlight w:val="white"/>
          <w:rtl w:val="0"/>
        </w:rPr>
        <w:t xml:space="preserve">WayForward</w:t>
      </w:r>
      <w:r w:rsidDel="00000000" w:rsidR="00000000" w:rsidRPr="00000000">
        <w:rPr>
          <w:color w:val="202124"/>
          <w:highlight w:val="white"/>
          <w:rtl w:val="0"/>
        </w:rPr>
        <w:t xml:space="preserve">, Capcom.</w:t>
      </w:r>
    </w:p>
    <w:p w:rsidR="00000000" w:rsidDel="00000000" w:rsidP="00000000" w:rsidRDefault="00000000" w:rsidRPr="00000000" w14:paraId="0000004E">
      <w:pPr>
        <w:ind w:left="0" w:firstLine="0"/>
        <w:rPr>
          <w:color w:val="202124"/>
          <w:highlight w:val="white"/>
        </w:rPr>
      </w:pPr>
      <w:r w:rsidDel="00000000" w:rsidR="00000000" w:rsidRPr="00000000">
        <w:rPr>
          <w:rtl w:val="0"/>
        </w:rPr>
      </w:r>
    </w:p>
    <w:p w:rsidR="00000000" w:rsidDel="00000000" w:rsidP="00000000" w:rsidRDefault="00000000" w:rsidRPr="00000000" w14:paraId="0000004F">
      <w:pPr>
        <w:ind w:left="0" w:firstLine="0"/>
        <w:rPr>
          <w:highlight w:val="white"/>
        </w:rPr>
      </w:pPr>
      <w:r w:rsidDel="00000000" w:rsidR="00000000" w:rsidRPr="00000000">
        <w:rPr>
          <w:highlight w:val="white"/>
          <w:rtl w:val="0"/>
        </w:rPr>
        <w:t xml:space="preserve">Freeman.J, Paknadel. A, Shackleford. J, Watters. D (2018), Little Nightmares [CD] </w:t>
      </w:r>
      <w:r w:rsidDel="00000000" w:rsidR="00000000" w:rsidRPr="00000000">
        <w:rPr>
          <w:highlight w:val="white"/>
          <w:rtl w:val="0"/>
        </w:rPr>
        <w:t xml:space="preserve">Nintendo Switch, PlayStation 4, Xbox One, Google Stadia, Microsoft Windows, Unknown: </w:t>
      </w:r>
      <w:r w:rsidDel="00000000" w:rsidR="00000000" w:rsidRPr="00000000">
        <w:rPr>
          <w:highlight w:val="white"/>
          <w:rtl w:val="0"/>
        </w:rPr>
        <w:t xml:space="preserve">BANDAI NAMCO.</w:t>
      </w:r>
      <w:r w:rsidDel="00000000" w:rsidR="00000000" w:rsidRPr="00000000">
        <w:rPr>
          <w:rtl w:val="0"/>
        </w:rPr>
      </w:r>
    </w:p>
    <w:p w:rsidR="00000000" w:rsidDel="00000000" w:rsidP="00000000" w:rsidRDefault="00000000" w:rsidRPr="00000000" w14:paraId="00000050">
      <w:pPr>
        <w:rPr>
          <w:color w:val="202124"/>
          <w:sz w:val="24"/>
          <w:szCs w:val="24"/>
          <w:highlight w:val="white"/>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t xml:space="preserve">Miyamoto. S (1983), Mario Bros. [CD] Nintendo Switch, Nintendo Entertainment System, Wii, Atari 2600, Arcade game, Wii U, Game Boy Advance, Nintendo 3DS, GameCube etc, Japan: Nintendo.</w:t>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t xml:space="preserve">Miyamoto. S (2009), New Super Mario Bros. Wii, [CD] Wii, Wii U, Japan: Nintendo</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ind w:left="0" w:firstLine="0"/>
        <w:rPr>
          <w:b w:val="1"/>
        </w:rPr>
      </w:pPr>
      <w:r w:rsidDel="00000000" w:rsidR="00000000" w:rsidRPr="00000000">
        <w:rPr>
          <w:b w:val="1"/>
          <w:rtl w:val="0"/>
        </w:rPr>
        <w:t xml:space="preserve">Appendix </w:t>
      </w:r>
    </w:p>
    <w:p w:rsidR="00000000" w:rsidDel="00000000" w:rsidP="00000000" w:rsidRDefault="00000000" w:rsidRPr="00000000" w14:paraId="00000056">
      <w:pPr>
        <w:ind w:left="0" w:firstLine="0"/>
        <w:rPr/>
      </w:pPr>
      <w:r w:rsidDel="00000000" w:rsidR="00000000" w:rsidRPr="00000000">
        <w:rPr>
          <w:rtl w:val="0"/>
        </w:rPr>
        <w:t xml:space="preserve">Timeline Document: </w:t>
      </w:r>
      <w:hyperlink r:id="rId23">
        <w:r w:rsidDel="00000000" w:rsidR="00000000" w:rsidRPr="00000000">
          <w:rPr>
            <w:color w:val="1155cc"/>
            <w:u w:val="single"/>
            <w:rtl w:val="0"/>
          </w:rPr>
          <w:t xml:space="preserve">https://docs.google.com/document/d/1M4OFcES0Dps2yeEi_wQNtaz5NaiUTGHNnJC8ZAM0tOk/edit</w:t>
        </w:r>
      </w:hyperlink>
      <w:r w:rsidDel="00000000" w:rsidR="00000000" w:rsidRPr="00000000">
        <w:rPr>
          <w:rtl w:val="0"/>
        </w:rPr>
        <w:t xml:space="preserve"> </w:t>
      </w: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image" Target="media/image6.png"/><Relationship Id="rId11" Type="http://schemas.openxmlformats.org/officeDocument/2006/relationships/image" Target="media/image12.png"/><Relationship Id="rId22" Type="http://schemas.openxmlformats.org/officeDocument/2006/relationships/image" Target="media/image9.png"/><Relationship Id="rId10" Type="http://schemas.openxmlformats.org/officeDocument/2006/relationships/image" Target="media/image15.png"/><Relationship Id="rId21" Type="http://schemas.openxmlformats.org/officeDocument/2006/relationships/image" Target="media/image14.png"/><Relationship Id="rId13" Type="http://schemas.openxmlformats.org/officeDocument/2006/relationships/image" Target="media/image4.png"/><Relationship Id="rId12" Type="http://schemas.openxmlformats.org/officeDocument/2006/relationships/image" Target="media/image1.png"/><Relationship Id="rId23" Type="http://schemas.openxmlformats.org/officeDocument/2006/relationships/hyperlink" Target="https://docs.google.com/document/d/1M4OFcES0Dps2yeEi_wQNtaz5NaiUTGHNnJC8ZAM0tOk/edi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15" Type="http://schemas.openxmlformats.org/officeDocument/2006/relationships/image" Target="media/image3.png"/><Relationship Id="rId14" Type="http://schemas.openxmlformats.org/officeDocument/2006/relationships/image" Target="media/image13.png"/><Relationship Id="rId17" Type="http://schemas.openxmlformats.org/officeDocument/2006/relationships/image" Target="media/image10.png"/><Relationship Id="rId16" Type="http://schemas.openxmlformats.org/officeDocument/2006/relationships/image" Target="media/image5.gif"/><Relationship Id="rId5" Type="http://schemas.openxmlformats.org/officeDocument/2006/relationships/styles" Target="styles.xml"/><Relationship Id="rId19" Type="http://schemas.openxmlformats.org/officeDocument/2006/relationships/image" Target="media/image16.png"/><Relationship Id="rId6" Type="http://schemas.openxmlformats.org/officeDocument/2006/relationships/image" Target="media/image7.png"/><Relationship Id="rId18" Type="http://schemas.openxmlformats.org/officeDocument/2006/relationships/image" Target="media/image11.gif"/><Relationship Id="rId7" Type="http://schemas.openxmlformats.org/officeDocument/2006/relationships/image" Target="media/image17.png"/><Relationship Id="rId8"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