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BF35E7" w14:textId="79ED641F" w:rsidR="00EF75D1" w:rsidRPr="00016D74" w:rsidRDefault="00FD1274">
      <w:pPr>
        <w:rPr>
          <w:rFonts w:cstheme="minorHAnsi"/>
          <w:b/>
          <w:bCs/>
          <w:sz w:val="28"/>
          <w:szCs w:val="28"/>
          <w:u w:val="single"/>
        </w:rPr>
      </w:pPr>
      <w:r w:rsidRPr="00016D74">
        <w:rPr>
          <w:rFonts w:cstheme="minorHAnsi"/>
          <w:b/>
          <w:bCs/>
          <w:sz w:val="28"/>
          <w:szCs w:val="28"/>
          <w:u w:val="single"/>
        </w:rPr>
        <w:t>Research Objectives - Verbs</w:t>
      </w:r>
    </w:p>
    <w:p w14:paraId="2820D65D" w14:textId="2AAB95BC" w:rsidR="00FD1274" w:rsidRPr="00016D74" w:rsidRDefault="00016D74">
      <w:pPr>
        <w:rPr>
          <w:rFonts w:cstheme="minorHAnsi"/>
          <w:b/>
          <w:bCs/>
          <w:sz w:val="24"/>
          <w:szCs w:val="24"/>
          <w:u w:val="single"/>
        </w:rPr>
      </w:pPr>
      <w:r w:rsidRPr="00016D74">
        <w:rPr>
          <w:rFonts w:cstheme="minorHAnsi"/>
          <w:sz w:val="24"/>
          <w:szCs w:val="24"/>
        </w:rPr>
        <w:t xml:space="preserve">Please use this tool to aid in writing the research objectives for your projects: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FD1274" w:rsidRPr="00016D74" w14:paraId="63B3112A" w14:textId="77777777" w:rsidTr="00FD1274">
        <w:tc>
          <w:tcPr>
            <w:tcW w:w="2254" w:type="dxa"/>
          </w:tcPr>
          <w:p w14:paraId="199AF05C" w14:textId="51D20E20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Advise</w:t>
            </w:r>
          </w:p>
        </w:tc>
        <w:tc>
          <w:tcPr>
            <w:tcW w:w="2254" w:type="dxa"/>
          </w:tcPr>
          <w:p w14:paraId="6803C074" w14:textId="4901FE10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Defend</w:t>
            </w:r>
          </w:p>
        </w:tc>
        <w:tc>
          <w:tcPr>
            <w:tcW w:w="2254" w:type="dxa"/>
          </w:tcPr>
          <w:p w14:paraId="72FB0378" w14:textId="5EE8A122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Illustrate</w:t>
            </w:r>
          </w:p>
        </w:tc>
        <w:tc>
          <w:tcPr>
            <w:tcW w:w="2254" w:type="dxa"/>
          </w:tcPr>
          <w:p w14:paraId="22C110ED" w14:textId="1E26F498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Produce</w:t>
            </w:r>
          </w:p>
        </w:tc>
      </w:tr>
      <w:tr w:rsidR="00FD1274" w:rsidRPr="00016D74" w14:paraId="4FB56031" w14:textId="77777777" w:rsidTr="00FD1274">
        <w:tc>
          <w:tcPr>
            <w:tcW w:w="2254" w:type="dxa"/>
          </w:tcPr>
          <w:p w14:paraId="67A65385" w14:textId="0274B313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proofErr w:type="spellStart"/>
            <w:r w:rsidRPr="00016D74">
              <w:rPr>
                <w:rFonts w:cstheme="minorHAnsi"/>
                <w:sz w:val="24"/>
                <w:szCs w:val="24"/>
              </w:rPr>
              <w:t>Analyze</w:t>
            </w:r>
            <w:proofErr w:type="spellEnd"/>
          </w:p>
        </w:tc>
        <w:tc>
          <w:tcPr>
            <w:tcW w:w="2254" w:type="dxa"/>
          </w:tcPr>
          <w:p w14:paraId="72DEF84B" w14:textId="6C7C7577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Define</w:t>
            </w:r>
          </w:p>
        </w:tc>
        <w:tc>
          <w:tcPr>
            <w:tcW w:w="2254" w:type="dxa"/>
          </w:tcPr>
          <w:p w14:paraId="6EE8536C" w14:textId="1D7A70FE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Incorporate</w:t>
            </w:r>
          </w:p>
        </w:tc>
        <w:tc>
          <w:tcPr>
            <w:tcW w:w="2254" w:type="dxa"/>
          </w:tcPr>
          <w:p w14:paraId="61D551F0" w14:textId="57823732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Propose</w:t>
            </w:r>
          </w:p>
        </w:tc>
      </w:tr>
      <w:tr w:rsidR="00FD1274" w:rsidRPr="00016D74" w14:paraId="15E31CB7" w14:textId="77777777" w:rsidTr="00FD1274">
        <w:tc>
          <w:tcPr>
            <w:tcW w:w="2254" w:type="dxa"/>
          </w:tcPr>
          <w:p w14:paraId="7C38293D" w14:textId="5206A463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Apply</w:t>
            </w:r>
          </w:p>
        </w:tc>
        <w:tc>
          <w:tcPr>
            <w:tcW w:w="2254" w:type="dxa"/>
          </w:tcPr>
          <w:p w14:paraId="11930984" w14:textId="7DB34545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Demonstrate</w:t>
            </w:r>
          </w:p>
        </w:tc>
        <w:tc>
          <w:tcPr>
            <w:tcW w:w="2254" w:type="dxa"/>
          </w:tcPr>
          <w:p w14:paraId="50E0C646" w14:textId="7D4D795E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Inspect</w:t>
            </w:r>
          </w:p>
        </w:tc>
        <w:tc>
          <w:tcPr>
            <w:tcW w:w="2254" w:type="dxa"/>
          </w:tcPr>
          <w:p w14:paraId="5A23438B" w14:textId="398C5A0C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Question</w:t>
            </w:r>
          </w:p>
        </w:tc>
      </w:tr>
      <w:tr w:rsidR="00FD1274" w:rsidRPr="00016D74" w14:paraId="0B88986F" w14:textId="77777777" w:rsidTr="00FD1274">
        <w:tc>
          <w:tcPr>
            <w:tcW w:w="2254" w:type="dxa"/>
          </w:tcPr>
          <w:p w14:paraId="44D15D90" w14:textId="63DD448E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Appraise</w:t>
            </w:r>
          </w:p>
        </w:tc>
        <w:tc>
          <w:tcPr>
            <w:tcW w:w="2254" w:type="dxa"/>
          </w:tcPr>
          <w:p w14:paraId="2EFF4949" w14:textId="61756FC3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Describe</w:t>
            </w:r>
          </w:p>
        </w:tc>
        <w:tc>
          <w:tcPr>
            <w:tcW w:w="2254" w:type="dxa"/>
          </w:tcPr>
          <w:p w14:paraId="12AB458C" w14:textId="2035F4BA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Instruct</w:t>
            </w:r>
          </w:p>
        </w:tc>
        <w:tc>
          <w:tcPr>
            <w:tcW w:w="2254" w:type="dxa"/>
          </w:tcPr>
          <w:p w14:paraId="4F97BF09" w14:textId="586752E1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Rate</w:t>
            </w:r>
          </w:p>
        </w:tc>
      </w:tr>
      <w:tr w:rsidR="00FD1274" w:rsidRPr="00016D74" w14:paraId="40759707" w14:textId="77777777" w:rsidTr="00FD1274">
        <w:tc>
          <w:tcPr>
            <w:tcW w:w="2254" w:type="dxa"/>
          </w:tcPr>
          <w:p w14:paraId="124C9DD6" w14:textId="3A9BDD38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Arrange</w:t>
            </w:r>
          </w:p>
        </w:tc>
        <w:tc>
          <w:tcPr>
            <w:tcW w:w="2254" w:type="dxa"/>
          </w:tcPr>
          <w:p w14:paraId="204FE779" w14:textId="714D63E1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Design</w:t>
            </w:r>
          </w:p>
        </w:tc>
        <w:tc>
          <w:tcPr>
            <w:tcW w:w="2254" w:type="dxa"/>
          </w:tcPr>
          <w:p w14:paraId="346FC06F" w14:textId="50FA347F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Interpret</w:t>
            </w:r>
          </w:p>
        </w:tc>
        <w:tc>
          <w:tcPr>
            <w:tcW w:w="2254" w:type="dxa"/>
          </w:tcPr>
          <w:p w14:paraId="3E3633FF" w14:textId="0EE35762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Rearrange</w:t>
            </w:r>
          </w:p>
        </w:tc>
      </w:tr>
      <w:tr w:rsidR="00FD1274" w:rsidRPr="00016D74" w14:paraId="1043A18E" w14:textId="77777777" w:rsidTr="00FD1274">
        <w:tc>
          <w:tcPr>
            <w:tcW w:w="2254" w:type="dxa"/>
          </w:tcPr>
          <w:p w14:paraId="7A2FB5C4" w14:textId="08827AD3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Assemble</w:t>
            </w:r>
          </w:p>
        </w:tc>
        <w:tc>
          <w:tcPr>
            <w:tcW w:w="2254" w:type="dxa"/>
          </w:tcPr>
          <w:p w14:paraId="135D1252" w14:textId="4E79D299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Develop</w:t>
            </w:r>
          </w:p>
        </w:tc>
        <w:tc>
          <w:tcPr>
            <w:tcW w:w="2254" w:type="dxa"/>
          </w:tcPr>
          <w:p w14:paraId="74949FD7" w14:textId="29BCDD6E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Interview</w:t>
            </w:r>
          </w:p>
        </w:tc>
        <w:tc>
          <w:tcPr>
            <w:tcW w:w="2254" w:type="dxa"/>
          </w:tcPr>
          <w:p w14:paraId="04C4E2F6" w14:textId="429C15AE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Recall</w:t>
            </w:r>
          </w:p>
        </w:tc>
      </w:tr>
      <w:tr w:rsidR="00FD1274" w:rsidRPr="00016D74" w14:paraId="02BF5694" w14:textId="77777777" w:rsidTr="00FD1274">
        <w:tc>
          <w:tcPr>
            <w:tcW w:w="2254" w:type="dxa"/>
          </w:tcPr>
          <w:p w14:paraId="0D99822E" w14:textId="10AE9D17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Assess</w:t>
            </w:r>
          </w:p>
        </w:tc>
        <w:tc>
          <w:tcPr>
            <w:tcW w:w="2254" w:type="dxa"/>
          </w:tcPr>
          <w:p w14:paraId="5523DE06" w14:textId="329108E1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Devise</w:t>
            </w:r>
          </w:p>
        </w:tc>
        <w:tc>
          <w:tcPr>
            <w:tcW w:w="2254" w:type="dxa"/>
          </w:tcPr>
          <w:p w14:paraId="5C0978AD" w14:textId="4D879103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Inventory</w:t>
            </w:r>
          </w:p>
        </w:tc>
        <w:tc>
          <w:tcPr>
            <w:tcW w:w="2254" w:type="dxa"/>
          </w:tcPr>
          <w:p w14:paraId="72675F49" w14:textId="78F88E32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Recommend</w:t>
            </w:r>
          </w:p>
        </w:tc>
      </w:tr>
      <w:tr w:rsidR="00FD1274" w:rsidRPr="00016D74" w14:paraId="62063708" w14:textId="77777777" w:rsidTr="00FD1274">
        <w:tc>
          <w:tcPr>
            <w:tcW w:w="2254" w:type="dxa"/>
          </w:tcPr>
          <w:p w14:paraId="01692457" w14:textId="15CD23D2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Audit</w:t>
            </w:r>
          </w:p>
        </w:tc>
        <w:tc>
          <w:tcPr>
            <w:tcW w:w="2254" w:type="dxa"/>
          </w:tcPr>
          <w:p w14:paraId="39A3D667" w14:textId="010E7CA7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Diagram</w:t>
            </w:r>
          </w:p>
        </w:tc>
        <w:tc>
          <w:tcPr>
            <w:tcW w:w="2254" w:type="dxa"/>
          </w:tcPr>
          <w:p w14:paraId="5D65121D" w14:textId="64D307F0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Investigate</w:t>
            </w:r>
          </w:p>
        </w:tc>
        <w:tc>
          <w:tcPr>
            <w:tcW w:w="2254" w:type="dxa"/>
          </w:tcPr>
          <w:p w14:paraId="0974D46E" w14:textId="72741A22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Reconstruct</w:t>
            </w:r>
          </w:p>
        </w:tc>
      </w:tr>
      <w:tr w:rsidR="00FD1274" w:rsidRPr="00016D74" w14:paraId="2CB6492F" w14:textId="77777777" w:rsidTr="00FD1274">
        <w:tc>
          <w:tcPr>
            <w:tcW w:w="2254" w:type="dxa"/>
          </w:tcPr>
          <w:p w14:paraId="242C5F34" w14:textId="79E3E60F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Calculate</w:t>
            </w:r>
          </w:p>
        </w:tc>
        <w:tc>
          <w:tcPr>
            <w:tcW w:w="2254" w:type="dxa"/>
          </w:tcPr>
          <w:p w14:paraId="554D1599" w14:textId="23D0CF23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Differentiate</w:t>
            </w:r>
          </w:p>
        </w:tc>
        <w:tc>
          <w:tcPr>
            <w:tcW w:w="2254" w:type="dxa"/>
          </w:tcPr>
          <w:p w14:paraId="094261E8" w14:textId="0EE478F4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Judge</w:t>
            </w:r>
          </w:p>
        </w:tc>
        <w:tc>
          <w:tcPr>
            <w:tcW w:w="2254" w:type="dxa"/>
          </w:tcPr>
          <w:p w14:paraId="52B2B428" w14:textId="6B1B81DC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Record</w:t>
            </w:r>
          </w:p>
        </w:tc>
      </w:tr>
      <w:tr w:rsidR="00FD1274" w:rsidRPr="00016D74" w14:paraId="3E5A7B19" w14:textId="77777777" w:rsidTr="00FD1274">
        <w:tc>
          <w:tcPr>
            <w:tcW w:w="2254" w:type="dxa"/>
          </w:tcPr>
          <w:p w14:paraId="1A484E1C" w14:textId="36FDC52F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Categorize</w:t>
            </w:r>
          </w:p>
        </w:tc>
        <w:tc>
          <w:tcPr>
            <w:tcW w:w="2254" w:type="dxa"/>
          </w:tcPr>
          <w:p w14:paraId="62E937AD" w14:textId="1CA73B99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Discover</w:t>
            </w:r>
          </w:p>
        </w:tc>
        <w:tc>
          <w:tcPr>
            <w:tcW w:w="2254" w:type="dxa"/>
          </w:tcPr>
          <w:p w14:paraId="2809C7D5" w14:textId="6E00D84B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Justify</w:t>
            </w:r>
          </w:p>
        </w:tc>
        <w:tc>
          <w:tcPr>
            <w:tcW w:w="2254" w:type="dxa"/>
          </w:tcPr>
          <w:p w14:paraId="1A440402" w14:textId="1951CA56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Relate</w:t>
            </w:r>
          </w:p>
        </w:tc>
      </w:tr>
      <w:tr w:rsidR="00FD1274" w:rsidRPr="00016D74" w14:paraId="71816DCD" w14:textId="77777777" w:rsidTr="00FD1274">
        <w:tc>
          <w:tcPr>
            <w:tcW w:w="2254" w:type="dxa"/>
          </w:tcPr>
          <w:p w14:paraId="3887C48A" w14:textId="4082801B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Change</w:t>
            </w:r>
          </w:p>
        </w:tc>
        <w:tc>
          <w:tcPr>
            <w:tcW w:w="2254" w:type="dxa"/>
          </w:tcPr>
          <w:p w14:paraId="4B8BAF89" w14:textId="56A61F4E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Discriminate</w:t>
            </w:r>
          </w:p>
        </w:tc>
        <w:tc>
          <w:tcPr>
            <w:tcW w:w="2254" w:type="dxa"/>
          </w:tcPr>
          <w:p w14:paraId="48D9E699" w14:textId="3176A32B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 xml:space="preserve">Label </w:t>
            </w:r>
          </w:p>
        </w:tc>
        <w:tc>
          <w:tcPr>
            <w:tcW w:w="2254" w:type="dxa"/>
          </w:tcPr>
          <w:p w14:paraId="6A704E86" w14:textId="71CC10FE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Repeat</w:t>
            </w:r>
          </w:p>
        </w:tc>
      </w:tr>
      <w:tr w:rsidR="00FD1274" w:rsidRPr="00016D74" w14:paraId="46878891" w14:textId="77777777" w:rsidTr="00FD1274">
        <w:tc>
          <w:tcPr>
            <w:tcW w:w="2254" w:type="dxa"/>
          </w:tcPr>
          <w:p w14:paraId="0F2661CA" w14:textId="69795217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Choose</w:t>
            </w:r>
          </w:p>
        </w:tc>
        <w:tc>
          <w:tcPr>
            <w:tcW w:w="2254" w:type="dxa"/>
          </w:tcPr>
          <w:p w14:paraId="4E8235B5" w14:textId="3E0BD6CE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Discuss</w:t>
            </w:r>
          </w:p>
        </w:tc>
        <w:tc>
          <w:tcPr>
            <w:tcW w:w="2254" w:type="dxa"/>
          </w:tcPr>
          <w:p w14:paraId="74534AD9" w14:textId="048E3411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List</w:t>
            </w:r>
          </w:p>
        </w:tc>
        <w:tc>
          <w:tcPr>
            <w:tcW w:w="2254" w:type="dxa"/>
          </w:tcPr>
          <w:p w14:paraId="3A6B6ED4" w14:textId="3CB4D29D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Report</w:t>
            </w:r>
          </w:p>
        </w:tc>
      </w:tr>
      <w:tr w:rsidR="00FD1274" w:rsidRPr="00016D74" w14:paraId="75F073D5" w14:textId="77777777" w:rsidTr="00FD1274">
        <w:tc>
          <w:tcPr>
            <w:tcW w:w="2254" w:type="dxa"/>
          </w:tcPr>
          <w:p w14:paraId="2088C6B6" w14:textId="6E4F24BA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Code</w:t>
            </w:r>
          </w:p>
        </w:tc>
        <w:tc>
          <w:tcPr>
            <w:tcW w:w="2254" w:type="dxa"/>
          </w:tcPr>
          <w:p w14:paraId="3A3BF442" w14:textId="673C685D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Distinguish</w:t>
            </w:r>
          </w:p>
        </w:tc>
        <w:tc>
          <w:tcPr>
            <w:tcW w:w="2254" w:type="dxa"/>
          </w:tcPr>
          <w:p w14:paraId="29164E09" w14:textId="5E702C44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Locate</w:t>
            </w:r>
          </w:p>
        </w:tc>
        <w:tc>
          <w:tcPr>
            <w:tcW w:w="2254" w:type="dxa"/>
          </w:tcPr>
          <w:p w14:paraId="57BC82BD" w14:textId="0000B212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Reproduce</w:t>
            </w:r>
          </w:p>
        </w:tc>
      </w:tr>
      <w:tr w:rsidR="00FD1274" w:rsidRPr="00016D74" w14:paraId="37B08DCD" w14:textId="77777777" w:rsidTr="00FD1274">
        <w:tc>
          <w:tcPr>
            <w:tcW w:w="2254" w:type="dxa"/>
          </w:tcPr>
          <w:p w14:paraId="1A4B5EDB" w14:textId="6D40F4BF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Collect</w:t>
            </w:r>
          </w:p>
        </w:tc>
        <w:tc>
          <w:tcPr>
            <w:tcW w:w="2254" w:type="dxa"/>
          </w:tcPr>
          <w:p w14:paraId="5882A63D" w14:textId="137C9539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Dramatize</w:t>
            </w:r>
          </w:p>
        </w:tc>
        <w:tc>
          <w:tcPr>
            <w:tcW w:w="2254" w:type="dxa"/>
          </w:tcPr>
          <w:p w14:paraId="27305238" w14:textId="105F2078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Maintain</w:t>
            </w:r>
          </w:p>
        </w:tc>
        <w:tc>
          <w:tcPr>
            <w:tcW w:w="2254" w:type="dxa"/>
          </w:tcPr>
          <w:p w14:paraId="03CF02F1" w14:textId="35BC18A2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Respond</w:t>
            </w:r>
          </w:p>
        </w:tc>
      </w:tr>
      <w:tr w:rsidR="00FD1274" w:rsidRPr="00016D74" w14:paraId="2E2FECAF" w14:textId="77777777" w:rsidTr="00FD1274">
        <w:tc>
          <w:tcPr>
            <w:tcW w:w="2254" w:type="dxa"/>
          </w:tcPr>
          <w:p w14:paraId="4E6F7A06" w14:textId="6FFA22EB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Combine</w:t>
            </w:r>
          </w:p>
        </w:tc>
        <w:tc>
          <w:tcPr>
            <w:tcW w:w="2254" w:type="dxa"/>
          </w:tcPr>
          <w:p w14:paraId="25A911A5" w14:textId="2D757297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Develop</w:t>
            </w:r>
          </w:p>
        </w:tc>
        <w:tc>
          <w:tcPr>
            <w:tcW w:w="2254" w:type="dxa"/>
          </w:tcPr>
          <w:p w14:paraId="6216BC22" w14:textId="2C6D676C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Manage</w:t>
            </w:r>
          </w:p>
        </w:tc>
        <w:tc>
          <w:tcPr>
            <w:tcW w:w="2254" w:type="dxa"/>
          </w:tcPr>
          <w:p w14:paraId="1D3C5259" w14:textId="0C09CC42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 xml:space="preserve">Restate </w:t>
            </w:r>
          </w:p>
        </w:tc>
      </w:tr>
      <w:tr w:rsidR="00FD1274" w:rsidRPr="00016D74" w14:paraId="71E8D9A5" w14:textId="77777777" w:rsidTr="00FD1274">
        <w:tc>
          <w:tcPr>
            <w:tcW w:w="2254" w:type="dxa"/>
          </w:tcPr>
          <w:p w14:paraId="17C91E58" w14:textId="6A1A81FC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Communicate</w:t>
            </w:r>
          </w:p>
        </w:tc>
        <w:tc>
          <w:tcPr>
            <w:tcW w:w="2254" w:type="dxa"/>
          </w:tcPr>
          <w:p w14:paraId="199DD4D6" w14:textId="7CF0C945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Edit</w:t>
            </w:r>
          </w:p>
        </w:tc>
        <w:tc>
          <w:tcPr>
            <w:tcW w:w="2254" w:type="dxa"/>
          </w:tcPr>
          <w:p w14:paraId="56FAD86D" w14:textId="7C256D2D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Manipulate</w:t>
            </w:r>
          </w:p>
        </w:tc>
        <w:tc>
          <w:tcPr>
            <w:tcW w:w="2254" w:type="dxa"/>
          </w:tcPr>
          <w:p w14:paraId="704DC0C3" w14:textId="00973B11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Retrieve</w:t>
            </w:r>
          </w:p>
        </w:tc>
      </w:tr>
      <w:tr w:rsidR="00FD1274" w:rsidRPr="00016D74" w14:paraId="30685025" w14:textId="77777777" w:rsidTr="00FD1274">
        <w:tc>
          <w:tcPr>
            <w:tcW w:w="2254" w:type="dxa"/>
          </w:tcPr>
          <w:p w14:paraId="7D5566AA" w14:textId="15F9A10D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Compare</w:t>
            </w:r>
          </w:p>
        </w:tc>
        <w:tc>
          <w:tcPr>
            <w:tcW w:w="2254" w:type="dxa"/>
          </w:tcPr>
          <w:p w14:paraId="505080D7" w14:textId="3C66547A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Employ</w:t>
            </w:r>
          </w:p>
        </w:tc>
        <w:tc>
          <w:tcPr>
            <w:tcW w:w="2254" w:type="dxa"/>
          </w:tcPr>
          <w:p w14:paraId="3B6BA653" w14:textId="42DA5A79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Match</w:t>
            </w:r>
          </w:p>
        </w:tc>
        <w:tc>
          <w:tcPr>
            <w:tcW w:w="2254" w:type="dxa"/>
          </w:tcPr>
          <w:p w14:paraId="2BD89F69" w14:textId="44C1ADFA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Review</w:t>
            </w:r>
          </w:p>
        </w:tc>
      </w:tr>
      <w:tr w:rsidR="00FD1274" w:rsidRPr="00016D74" w14:paraId="710EDEDC" w14:textId="77777777" w:rsidTr="00FD1274">
        <w:tc>
          <w:tcPr>
            <w:tcW w:w="2254" w:type="dxa"/>
          </w:tcPr>
          <w:p w14:paraId="67748F6A" w14:textId="24A436E8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Compile</w:t>
            </w:r>
          </w:p>
        </w:tc>
        <w:tc>
          <w:tcPr>
            <w:tcW w:w="2254" w:type="dxa"/>
          </w:tcPr>
          <w:p w14:paraId="7DAEC67F" w14:textId="3CC3A243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Enforce</w:t>
            </w:r>
          </w:p>
        </w:tc>
        <w:tc>
          <w:tcPr>
            <w:tcW w:w="2254" w:type="dxa"/>
          </w:tcPr>
          <w:p w14:paraId="3501F30B" w14:textId="4DCDA900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Measure</w:t>
            </w:r>
          </w:p>
        </w:tc>
        <w:tc>
          <w:tcPr>
            <w:tcW w:w="2254" w:type="dxa"/>
          </w:tcPr>
          <w:p w14:paraId="26D5BF0B" w14:textId="553C2F81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Revise</w:t>
            </w:r>
          </w:p>
        </w:tc>
      </w:tr>
      <w:tr w:rsidR="00FD1274" w:rsidRPr="00016D74" w14:paraId="261B3D6F" w14:textId="77777777" w:rsidTr="00FD1274">
        <w:tc>
          <w:tcPr>
            <w:tcW w:w="2254" w:type="dxa"/>
          </w:tcPr>
          <w:p w14:paraId="004D935D" w14:textId="4ADB2B30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Comply</w:t>
            </w:r>
          </w:p>
        </w:tc>
        <w:tc>
          <w:tcPr>
            <w:tcW w:w="2254" w:type="dxa"/>
          </w:tcPr>
          <w:p w14:paraId="3B1AFE33" w14:textId="3834CB4B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Estimate</w:t>
            </w:r>
          </w:p>
        </w:tc>
        <w:tc>
          <w:tcPr>
            <w:tcW w:w="2254" w:type="dxa"/>
          </w:tcPr>
          <w:p w14:paraId="1596B2D6" w14:textId="65D9450E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Modify</w:t>
            </w:r>
          </w:p>
        </w:tc>
        <w:tc>
          <w:tcPr>
            <w:tcW w:w="2254" w:type="dxa"/>
          </w:tcPr>
          <w:p w14:paraId="51578878" w14:textId="00F74B72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Rewrite</w:t>
            </w:r>
          </w:p>
        </w:tc>
      </w:tr>
      <w:tr w:rsidR="00FD1274" w:rsidRPr="00016D74" w14:paraId="624B4C3B" w14:textId="77777777" w:rsidTr="00FD1274">
        <w:tc>
          <w:tcPr>
            <w:tcW w:w="2254" w:type="dxa"/>
          </w:tcPr>
          <w:p w14:paraId="0469C2A9" w14:textId="5514A029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Compose</w:t>
            </w:r>
          </w:p>
        </w:tc>
        <w:tc>
          <w:tcPr>
            <w:tcW w:w="2254" w:type="dxa"/>
          </w:tcPr>
          <w:p w14:paraId="685D885C" w14:textId="5C67C5C0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Evaluate</w:t>
            </w:r>
          </w:p>
        </w:tc>
        <w:tc>
          <w:tcPr>
            <w:tcW w:w="2254" w:type="dxa"/>
          </w:tcPr>
          <w:p w14:paraId="67452FC0" w14:textId="5B3B250B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Monitor</w:t>
            </w:r>
          </w:p>
        </w:tc>
        <w:tc>
          <w:tcPr>
            <w:tcW w:w="2254" w:type="dxa"/>
          </w:tcPr>
          <w:p w14:paraId="6445BC07" w14:textId="2A161740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Schedule</w:t>
            </w:r>
          </w:p>
        </w:tc>
      </w:tr>
      <w:tr w:rsidR="00FD1274" w:rsidRPr="00016D74" w14:paraId="61D62EDA" w14:textId="77777777" w:rsidTr="00FD1274">
        <w:tc>
          <w:tcPr>
            <w:tcW w:w="2254" w:type="dxa"/>
          </w:tcPr>
          <w:p w14:paraId="24F2903D" w14:textId="135128ED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Conclude</w:t>
            </w:r>
          </w:p>
        </w:tc>
        <w:tc>
          <w:tcPr>
            <w:tcW w:w="2254" w:type="dxa"/>
          </w:tcPr>
          <w:p w14:paraId="08942983" w14:textId="141A37DC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Examine</w:t>
            </w:r>
          </w:p>
        </w:tc>
        <w:tc>
          <w:tcPr>
            <w:tcW w:w="2254" w:type="dxa"/>
          </w:tcPr>
          <w:p w14:paraId="370946A8" w14:textId="0708F39C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Name</w:t>
            </w:r>
          </w:p>
        </w:tc>
        <w:tc>
          <w:tcPr>
            <w:tcW w:w="2254" w:type="dxa"/>
          </w:tcPr>
          <w:p w14:paraId="79E85A1E" w14:textId="2C86CCFE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Score</w:t>
            </w:r>
          </w:p>
        </w:tc>
      </w:tr>
      <w:tr w:rsidR="00FD1274" w:rsidRPr="00016D74" w14:paraId="3535655D" w14:textId="77777777" w:rsidTr="00FD1274">
        <w:tc>
          <w:tcPr>
            <w:tcW w:w="2254" w:type="dxa"/>
          </w:tcPr>
          <w:p w14:paraId="41078DB7" w14:textId="2B9BD262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Conduct</w:t>
            </w:r>
          </w:p>
        </w:tc>
        <w:tc>
          <w:tcPr>
            <w:tcW w:w="2254" w:type="dxa"/>
          </w:tcPr>
          <w:p w14:paraId="59D47E45" w14:textId="4CDDB5FB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Experiment</w:t>
            </w:r>
          </w:p>
        </w:tc>
        <w:tc>
          <w:tcPr>
            <w:tcW w:w="2254" w:type="dxa"/>
          </w:tcPr>
          <w:p w14:paraId="47FD0045" w14:textId="7D766EA0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Operate</w:t>
            </w:r>
          </w:p>
        </w:tc>
        <w:tc>
          <w:tcPr>
            <w:tcW w:w="2254" w:type="dxa"/>
          </w:tcPr>
          <w:p w14:paraId="500043C9" w14:textId="4A72E9FA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Screen</w:t>
            </w:r>
          </w:p>
        </w:tc>
      </w:tr>
      <w:tr w:rsidR="00FD1274" w:rsidRPr="00016D74" w14:paraId="226E12EE" w14:textId="77777777" w:rsidTr="00FD1274">
        <w:tc>
          <w:tcPr>
            <w:tcW w:w="2254" w:type="dxa"/>
          </w:tcPr>
          <w:p w14:paraId="148C55B3" w14:textId="13E2BB9E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Construct</w:t>
            </w:r>
          </w:p>
        </w:tc>
        <w:tc>
          <w:tcPr>
            <w:tcW w:w="2254" w:type="dxa"/>
          </w:tcPr>
          <w:p w14:paraId="66C06B19" w14:textId="709B4DD3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Explain</w:t>
            </w:r>
          </w:p>
        </w:tc>
        <w:tc>
          <w:tcPr>
            <w:tcW w:w="2254" w:type="dxa"/>
          </w:tcPr>
          <w:p w14:paraId="7ED98B53" w14:textId="437EF0DA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Organize</w:t>
            </w:r>
          </w:p>
        </w:tc>
        <w:tc>
          <w:tcPr>
            <w:tcW w:w="2254" w:type="dxa"/>
          </w:tcPr>
          <w:p w14:paraId="7AC2E8E8" w14:textId="3586F8C5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Select</w:t>
            </w:r>
          </w:p>
        </w:tc>
      </w:tr>
      <w:tr w:rsidR="00FD1274" w:rsidRPr="00016D74" w14:paraId="7BCBA40D" w14:textId="77777777" w:rsidTr="00FD1274">
        <w:tc>
          <w:tcPr>
            <w:tcW w:w="2254" w:type="dxa"/>
          </w:tcPr>
          <w:p w14:paraId="5FABE51F" w14:textId="7C4450D8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Contrast</w:t>
            </w:r>
          </w:p>
        </w:tc>
        <w:tc>
          <w:tcPr>
            <w:tcW w:w="2254" w:type="dxa"/>
          </w:tcPr>
          <w:p w14:paraId="6081D08B" w14:textId="11058A39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Express</w:t>
            </w:r>
          </w:p>
        </w:tc>
        <w:tc>
          <w:tcPr>
            <w:tcW w:w="2254" w:type="dxa"/>
          </w:tcPr>
          <w:p w14:paraId="6F2A4F1E" w14:textId="77EAB76E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Outline</w:t>
            </w:r>
          </w:p>
        </w:tc>
        <w:tc>
          <w:tcPr>
            <w:tcW w:w="2254" w:type="dxa"/>
          </w:tcPr>
          <w:p w14:paraId="452A1DF2" w14:textId="160270BD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Separate</w:t>
            </w:r>
          </w:p>
        </w:tc>
      </w:tr>
      <w:tr w:rsidR="00FD1274" w:rsidRPr="00016D74" w14:paraId="4AD2F1A5" w14:textId="77777777" w:rsidTr="00FD1274">
        <w:tc>
          <w:tcPr>
            <w:tcW w:w="2254" w:type="dxa"/>
          </w:tcPr>
          <w:p w14:paraId="37C04974" w14:textId="63DE745D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Convert</w:t>
            </w:r>
          </w:p>
        </w:tc>
        <w:tc>
          <w:tcPr>
            <w:tcW w:w="2254" w:type="dxa"/>
          </w:tcPr>
          <w:p w14:paraId="66CECA45" w14:textId="1C9455D8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Extend</w:t>
            </w:r>
          </w:p>
        </w:tc>
        <w:tc>
          <w:tcPr>
            <w:tcW w:w="2254" w:type="dxa"/>
          </w:tcPr>
          <w:p w14:paraId="26329ED2" w14:textId="028BE7CF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Paraphrase</w:t>
            </w:r>
          </w:p>
        </w:tc>
        <w:tc>
          <w:tcPr>
            <w:tcW w:w="2254" w:type="dxa"/>
          </w:tcPr>
          <w:p w14:paraId="7F03AB63" w14:textId="76ABCDF6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Show</w:t>
            </w:r>
          </w:p>
        </w:tc>
      </w:tr>
      <w:tr w:rsidR="00FD1274" w:rsidRPr="00016D74" w14:paraId="5F72E832" w14:textId="77777777" w:rsidTr="00FD1274">
        <w:tc>
          <w:tcPr>
            <w:tcW w:w="2254" w:type="dxa"/>
          </w:tcPr>
          <w:p w14:paraId="52283936" w14:textId="68230466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Counsel</w:t>
            </w:r>
          </w:p>
        </w:tc>
        <w:tc>
          <w:tcPr>
            <w:tcW w:w="2254" w:type="dxa"/>
          </w:tcPr>
          <w:p w14:paraId="6C27A22F" w14:textId="01AE0E99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Formulate</w:t>
            </w:r>
          </w:p>
        </w:tc>
        <w:tc>
          <w:tcPr>
            <w:tcW w:w="2254" w:type="dxa"/>
          </w:tcPr>
          <w:p w14:paraId="4785CF8C" w14:textId="4C489297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Perform</w:t>
            </w:r>
          </w:p>
        </w:tc>
        <w:tc>
          <w:tcPr>
            <w:tcW w:w="2254" w:type="dxa"/>
          </w:tcPr>
          <w:p w14:paraId="73780C0B" w14:textId="38094543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Sketch</w:t>
            </w:r>
          </w:p>
        </w:tc>
      </w:tr>
      <w:tr w:rsidR="00FD1274" w:rsidRPr="00016D74" w14:paraId="02AA40B5" w14:textId="77777777" w:rsidTr="00FD1274">
        <w:tc>
          <w:tcPr>
            <w:tcW w:w="2254" w:type="dxa"/>
          </w:tcPr>
          <w:p w14:paraId="7F7FC1AE" w14:textId="226CBD7C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Create</w:t>
            </w:r>
          </w:p>
        </w:tc>
        <w:tc>
          <w:tcPr>
            <w:tcW w:w="2254" w:type="dxa"/>
          </w:tcPr>
          <w:p w14:paraId="633639B4" w14:textId="0D72AFDE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Gather</w:t>
            </w:r>
          </w:p>
        </w:tc>
        <w:tc>
          <w:tcPr>
            <w:tcW w:w="2254" w:type="dxa"/>
          </w:tcPr>
          <w:p w14:paraId="32509438" w14:textId="172C9303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Plan</w:t>
            </w:r>
          </w:p>
        </w:tc>
        <w:tc>
          <w:tcPr>
            <w:tcW w:w="2254" w:type="dxa"/>
          </w:tcPr>
          <w:p w14:paraId="5852FC6A" w14:textId="56B2EE96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Solve</w:t>
            </w:r>
          </w:p>
        </w:tc>
      </w:tr>
      <w:tr w:rsidR="00FD1274" w:rsidRPr="00016D74" w14:paraId="5E80B9F7" w14:textId="77777777" w:rsidTr="00FD1274">
        <w:tc>
          <w:tcPr>
            <w:tcW w:w="2254" w:type="dxa"/>
          </w:tcPr>
          <w:p w14:paraId="0D557F40" w14:textId="40ADFE43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Criticize</w:t>
            </w:r>
          </w:p>
        </w:tc>
        <w:tc>
          <w:tcPr>
            <w:tcW w:w="2254" w:type="dxa"/>
          </w:tcPr>
          <w:p w14:paraId="23FF7153" w14:textId="03D1988B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Generalize</w:t>
            </w:r>
          </w:p>
        </w:tc>
        <w:tc>
          <w:tcPr>
            <w:tcW w:w="2254" w:type="dxa"/>
          </w:tcPr>
          <w:p w14:paraId="19AB440A" w14:textId="09697E79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Practice</w:t>
            </w:r>
          </w:p>
        </w:tc>
        <w:tc>
          <w:tcPr>
            <w:tcW w:w="2254" w:type="dxa"/>
          </w:tcPr>
          <w:p w14:paraId="5A5DE0AA" w14:textId="2977C2C4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State</w:t>
            </w:r>
          </w:p>
        </w:tc>
      </w:tr>
      <w:tr w:rsidR="00FD1274" w:rsidRPr="00016D74" w14:paraId="20E6C2CC" w14:textId="77777777" w:rsidTr="00FD1274">
        <w:tc>
          <w:tcPr>
            <w:tcW w:w="2254" w:type="dxa"/>
          </w:tcPr>
          <w:p w14:paraId="5358CCB2" w14:textId="6E001D5D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Debate</w:t>
            </w:r>
          </w:p>
        </w:tc>
        <w:tc>
          <w:tcPr>
            <w:tcW w:w="2254" w:type="dxa"/>
          </w:tcPr>
          <w:p w14:paraId="10B1AF52" w14:textId="1AD5BC27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Generate</w:t>
            </w:r>
          </w:p>
        </w:tc>
        <w:tc>
          <w:tcPr>
            <w:tcW w:w="2254" w:type="dxa"/>
          </w:tcPr>
          <w:p w14:paraId="0B9F8A6D" w14:textId="2F25A061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Predict</w:t>
            </w:r>
          </w:p>
        </w:tc>
        <w:tc>
          <w:tcPr>
            <w:tcW w:w="2254" w:type="dxa"/>
          </w:tcPr>
          <w:p w14:paraId="028E1C77" w14:textId="72779D9C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Subdivide</w:t>
            </w:r>
          </w:p>
        </w:tc>
      </w:tr>
      <w:tr w:rsidR="00FD1274" w:rsidRPr="00016D74" w14:paraId="2BCD91D3" w14:textId="77777777" w:rsidTr="00FD1274">
        <w:tc>
          <w:tcPr>
            <w:tcW w:w="2254" w:type="dxa"/>
          </w:tcPr>
          <w:p w14:paraId="27497D3C" w14:textId="15736E80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Deduct</w:t>
            </w:r>
          </w:p>
        </w:tc>
        <w:tc>
          <w:tcPr>
            <w:tcW w:w="2254" w:type="dxa"/>
          </w:tcPr>
          <w:p w14:paraId="4956213E" w14:textId="149FEBBA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Identify</w:t>
            </w:r>
          </w:p>
        </w:tc>
        <w:tc>
          <w:tcPr>
            <w:tcW w:w="2254" w:type="dxa"/>
          </w:tcPr>
          <w:p w14:paraId="08461514" w14:textId="51867A76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Prepare</w:t>
            </w:r>
          </w:p>
        </w:tc>
        <w:tc>
          <w:tcPr>
            <w:tcW w:w="2254" w:type="dxa"/>
          </w:tcPr>
          <w:p w14:paraId="03A353AC" w14:textId="71E663A7" w:rsidR="00FD1274" w:rsidRPr="00016D74" w:rsidRDefault="00FD1274" w:rsidP="00FD1274">
            <w:pPr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016D74">
              <w:rPr>
                <w:rFonts w:cstheme="minorHAnsi"/>
                <w:sz w:val="24"/>
                <w:szCs w:val="24"/>
              </w:rPr>
              <w:t>Summarize</w:t>
            </w:r>
          </w:p>
        </w:tc>
      </w:tr>
      <w:tr w:rsidR="00FD1274" w:rsidRPr="00016D74" w14:paraId="2AB5EE54" w14:textId="77777777" w:rsidTr="00FD1274">
        <w:tc>
          <w:tcPr>
            <w:tcW w:w="2254" w:type="dxa"/>
          </w:tcPr>
          <w:p w14:paraId="65D6D816" w14:textId="5EDF849E" w:rsidR="00FD1274" w:rsidRPr="00016D74" w:rsidRDefault="00FD1274" w:rsidP="00FD1274">
            <w:pPr>
              <w:rPr>
                <w:rFonts w:cstheme="minorHAnsi"/>
                <w:sz w:val="24"/>
                <w:szCs w:val="24"/>
              </w:rPr>
            </w:pPr>
            <w:r w:rsidRPr="00016D74">
              <w:rPr>
                <w:rFonts w:cstheme="minorHAnsi"/>
                <w:sz w:val="24"/>
                <w:szCs w:val="24"/>
              </w:rPr>
              <w:t>Support</w:t>
            </w:r>
          </w:p>
        </w:tc>
        <w:tc>
          <w:tcPr>
            <w:tcW w:w="2254" w:type="dxa"/>
          </w:tcPr>
          <w:p w14:paraId="7E2CBD73" w14:textId="7D314940" w:rsidR="00FD1274" w:rsidRPr="00016D74" w:rsidRDefault="00FD1274" w:rsidP="00FD1274">
            <w:pPr>
              <w:rPr>
                <w:rFonts w:cstheme="minorHAnsi"/>
                <w:sz w:val="24"/>
                <w:szCs w:val="24"/>
              </w:rPr>
            </w:pPr>
            <w:r w:rsidRPr="00016D74">
              <w:rPr>
                <w:rFonts w:cstheme="minorHAnsi"/>
                <w:sz w:val="24"/>
                <w:szCs w:val="24"/>
              </w:rPr>
              <w:t>Test</w:t>
            </w:r>
          </w:p>
        </w:tc>
        <w:tc>
          <w:tcPr>
            <w:tcW w:w="2254" w:type="dxa"/>
          </w:tcPr>
          <w:p w14:paraId="156CCF7A" w14:textId="0442EDED" w:rsidR="00FD1274" w:rsidRPr="00016D74" w:rsidRDefault="00FD1274" w:rsidP="00FD1274">
            <w:pPr>
              <w:rPr>
                <w:rFonts w:cstheme="minorHAnsi"/>
                <w:sz w:val="24"/>
                <w:szCs w:val="24"/>
              </w:rPr>
            </w:pPr>
            <w:r w:rsidRPr="00016D74">
              <w:rPr>
                <w:rFonts w:cstheme="minorHAnsi"/>
                <w:sz w:val="24"/>
                <w:szCs w:val="24"/>
              </w:rPr>
              <w:t>Translate</w:t>
            </w:r>
          </w:p>
        </w:tc>
        <w:tc>
          <w:tcPr>
            <w:tcW w:w="2254" w:type="dxa"/>
          </w:tcPr>
          <w:p w14:paraId="0A6047FA" w14:textId="779A0D3B" w:rsidR="00FD1274" w:rsidRPr="00016D74" w:rsidRDefault="00FD1274" w:rsidP="00FD1274">
            <w:pPr>
              <w:rPr>
                <w:rFonts w:cstheme="minorHAnsi"/>
                <w:sz w:val="24"/>
                <w:szCs w:val="24"/>
              </w:rPr>
            </w:pPr>
            <w:r w:rsidRPr="00016D74">
              <w:rPr>
                <w:rFonts w:cstheme="minorHAnsi"/>
                <w:sz w:val="24"/>
                <w:szCs w:val="24"/>
              </w:rPr>
              <w:t>Use</w:t>
            </w:r>
          </w:p>
        </w:tc>
      </w:tr>
      <w:tr w:rsidR="00FD1274" w:rsidRPr="00016D74" w14:paraId="7B09D270" w14:textId="77777777" w:rsidTr="00FD1274">
        <w:tc>
          <w:tcPr>
            <w:tcW w:w="2254" w:type="dxa"/>
          </w:tcPr>
          <w:p w14:paraId="40758E11" w14:textId="3FEF7851" w:rsidR="00FD1274" w:rsidRPr="00016D74" w:rsidRDefault="00FD1274" w:rsidP="00FD1274">
            <w:pPr>
              <w:rPr>
                <w:rFonts w:cstheme="minorHAnsi"/>
                <w:sz w:val="24"/>
                <w:szCs w:val="24"/>
              </w:rPr>
            </w:pPr>
            <w:r w:rsidRPr="00016D74">
              <w:rPr>
                <w:rFonts w:cstheme="minorHAnsi"/>
                <w:sz w:val="24"/>
                <w:szCs w:val="24"/>
              </w:rPr>
              <w:t>Tell</w:t>
            </w:r>
          </w:p>
        </w:tc>
        <w:tc>
          <w:tcPr>
            <w:tcW w:w="2254" w:type="dxa"/>
          </w:tcPr>
          <w:p w14:paraId="78D7EE4D" w14:textId="66D42A89" w:rsidR="00FD1274" w:rsidRPr="00016D74" w:rsidRDefault="00FD1274" w:rsidP="00FD1274">
            <w:pPr>
              <w:rPr>
                <w:rFonts w:cstheme="minorHAnsi"/>
                <w:sz w:val="24"/>
                <w:szCs w:val="24"/>
              </w:rPr>
            </w:pPr>
            <w:r w:rsidRPr="00016D74">
              <w:rPr>
                <w:rFonts w:cstheme="minorHAnsi"/>
                <w:sz w:val="24"/>
                <w:szCs w:val="24"/>
              </w:rPr>
              <w:t>Transcribe</w:t>
            </w:r>
          </w:p>
        </w:tc>
        <w:tc>
          <w:tcPr>
            <w:tcW w:w="2254" w:type="dxa"/>
          </w:tcPr>
          <w:p w14:paraId="0EDDEECC" w14:textId="16AE4CE8" w:rsidR="00FD1274" w:rsidRPr="00016D74" w:rsidRDefault="00FD1274" w:rsidP="00FD1274">
            <w:pPr>
              <w:rPr>
                <w:rFonts w:cstheme="minorHAnsi"/>
                <w:sz w:val="24"/>
                <w:szCs w:val="24"/>
              </w:rPr>
            </w:pPr>
            <w:r w:rsidRPr="00016D74">
              <w:rPr>
                <w:rFonts w:cstheme="minorHAnsi"/>
                <w:sz w:val="24"/>
                <w:szCs w:val="24"/>
              </w:rPr>
              <w:t>Underline</w:t>
            </w:r>
          </w:p>
        </w:tc>
        <w:tc>
          <w:tcPr>
            <w:tcW w:w="2254" w:type="dxa"/>
          </w:tcPr>
          <w:p w14:paraId="731EAE18" w14:textId="77777777" w:rsidR="00FD1274" w:rsidRPr="00016D74" w:rsidRDefault="00FD1274" w:rsidP="00FD1274">
            <w:pPr>
              <w:rPr>
                <w:rFonts w:cstheme="minorHAnsi"/>
                <w:sz w:val="24"/>
                <w:szCs w:val="24"/>
              </w:rPr>
            </w:pPr>
          </w:p>
        </w:tc>
      </w:tr>
    </w:tbl>
    <w:p w14:paraId="56B57FB8" w14:textId="77777777" w:rsidR="00FD1274" w:rsidRPr="00016D74" w:rsidRDefault="00FD1274">
      <w:pPr>
        <w:rPr>
          <w:rFonts w:cstheme="minorHAnsi"/>
          <w:b/>
          <w:bCs/>
          <w:sz w:val="24"/>
          <w:szCs w:val="24"/>
          <w:u w:val="single"/>
        </w:rPr>
      </w:pPr>
    </w:p>
    <w:sectPr w:rsidR="00FD1274" w:rsidRPr="00016D7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1274"/>
    <w:rsid w:val="00016D74"/>
    <w:rsid w:val="0027777C"/>
    <w:rsid w:val="00E03DE9"/>
    <w:rsid w:val="00EF75D1"/>
    <w:rsid w:val="00F15DC4"/>
    <w:rsid w:val="00FD12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64FB60"/>
  <w15:chartTrackingRefBased/>
  <w15:docId w15:val="{C82C11B9-E89F-448B-82BF-FE32F666D3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D127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FDE4A95027A1143B2785C074D850841" ma:contentTypeVersion="7" ma:contentTypeDescription="Create a new document." ma:contentTypeScope="" ma:versionID="36b0a88ff9b868c5ef2fb7cf5b8267f0">
  <xsd:schema xmlns:xsd="http://www.w3.org/2001/XMLSchema" xmlns:xs="http://www.w3.org/2001/XMLSchema" xmlns:p="http://schemas.microsoft.com/office/2006/metadata/properties" xmlns:ns2="124aec4c-f557-4449-874b-c8e427c32989" xmlns:ns3="54880abc-2d15-448d-80f0-341d280be7c9" targetNamespace="http://schemas.microsoft.com/office/2006/metadata/properties" ma:root="true" ma:fieldsID="d7d1f00b0fe9a49dfec86277e351e6f4" ns2:_="" ns3:_="">
    <xsd:import namespace="124aec4c-f557-4449-874b-c8e427c32989"/>
    <xsd:import namespace="54880abc-2d15-448d-80f0-341d280be7c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DateTaken" minOccurs="0"/>
                <xsd:element ref="ns2:MediaLengthInSeconds" minOccurs="0"/>
                <xsd:element ref="ns2:MediaServiceSearchPropertie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24aec4c-f557-4449-874b-c8e427c3298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1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4880abc-2d15-448d-80f0-341d280be7c9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7CE2E85-2FD7-4504-8003-507B1913146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24aec4c-f557-4449-874b-c8e427c32989"/>
    <ds:schemaRef ds:uri="54880abc-2d15-448d-80f0-341d280be7c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B2E6600-D2CE-4F71-9631-02EB7552A205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5FFE57BD-2F87-463F-8E78-1D194FFE8937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177</Words>
  <Characters>1015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Wyn Evans</dc:creator>
  <cp:keywords/>
  <dc:description/>
  <cp:lastModifiedBy>Maria Heffernan</cp:lastModifiedBy>
  <cp:revision>2</cp:revision>
  <dcterms:created xsi:type="dcterms:W3CDTF">2024-01-31T14:55:00Z</dcterms:created>
  <dcterms:modified xsi:type="dcterms:W3CDTF">2024-01-31T14:55:00Z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0x010100FFDE4A95027A1143B2785C074D850841</vt:lpwstr>
  </property>
</Properties>
</file>