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6AFA19" w14:textId="77777777" w:rsidR="00525E54" w:rsidRPr="008068EC" w:rsidRDefault="00525E54" w:rsidP="00525E54">
      <w:pPr>
        <w:spacing w:after="165" w:line="360" w:lineRule="auto"/>
        <w:rPr>
          <w:rFonts w:ascii="Arial" w:eastAsia="Tahoma" w:hAnsi="Arial" w:cs="Arial"/>
          <w:color w:val="000000"/>
          <w:sz w:val="24"/>
          <w:szCs w:val="24"/>
        </w:rPr>
      </w:pPr>
      <w:r w:rsidRPr="008068EC">
        <w:rPr>
          <w:rFonts w:ascii="Arial" w:hAnsi="Arial" w:cs="Arial"/>
          <w:b/>
          <w:noProof/>
          <w:sz w:val="24"/>
          <w:szCs w:val="24"/>
        </w:rPr>
        <w:drawing>
          <wp:inline distT="0" distB="0" distL="0" distR="0" wp14:anchorId="405AFD87" wp14:editId="7DBD0585">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31098F30" w14:textId="77777777" w:rsidR="00525E54" w:rsidRPr="008068EC" w:rsidRDefault="00525E54" w:rsidP="00525E54">
      <w:pPr>
        <w:spacing w:after="165" w:line="360" w:lineRule="auto"/>
        <w:jc w:val="center"/>
        <w:rPr>
          <w:rFonts w:ascii="Arial" w:eastAsia="Tahoma" w:hAnsi="Arial" w:cs="Arial"/>
          <w:color w:val="000000"/>
          <w:sz w:val="24"/>
          <w:szCs w:val="24"/>
        </w:rPr>
      </w:pPr>
      <w:r w:rsidRPr="008068EC">
        <w:rPr>
          <w:rFonts w:ascii="Arial" w:eastAsia="Tahoma" w:hAnsi="Arial" w:cs="Arial"/>
          <w:color w:val="000000"/>
          <w:sz w:val="24"/>
          <w:szCs w:val="24"/>
        </w:rPr>
        <w:t>Applied Leadership and Management in the Workplace</w:t>
      </w:r>
      <w:r w:rsidRPr="008068EC">
        <w:rPr>
          <w:rFonts w:ascii="Arial" w:eastAsia="Tahoma" w:hAnsi="Arial" w:cs="Arial"/>
          <w:color w:val="000000"/>
          <w:sz w:val="24"/>
          <w:szCs w:val="24"/>
        </w:rPr>
        <w:br/>
        <w:t xml:space="preserve">Module Assignment Submission </w:t>
      </w:r>
      <w:r w:rsidRPr="008068EC">
        <w:rPr>
          <w:rFonts w:ascii="Arial" w:eastAsia="Tahoma" w:hAnsi="Arial" w:cs="Arial"/>
          <w:color w:val="000000"/>
          <w:sz w:val="24"/>
          <w:szCs w:val="24"/>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25E54" w:rsidRPr="008068EC" w14:paraId="13B0545A" w14:textId="77777777" w:rsidTr="00EC6C5C">
        <w:tc>
          <w:tcPr>
            <w:tcW w:w="3438" w:type="dxa"/>
            <w:shd w:val="clear" w:color="auto" w:fill="D9D9D9"/>
          </w:tcPr>
          <w:p w14:paraId="56C6F2D0" w14:textId="77777777" w:rsidR="00525E54" w:rsidRPr="008068EC" w:rsidRDefault="00525E54" w:rsidP="00EC6C5C">
            <w:pPr>
              <w:spacing w:before="120" w:after="120" w:line="360" w:lineRule="auto"/>
              <w:rPr>
                <w:rFonts w:ascii="Arial" w:eastAsia="Tahoma" w:hAnsi="Arial" w:cs="Arial"/>
                <w:sz w:val="24"/>
                <w:szCs w:val="24"/>
              </w:rPr>
            </w:pPr>
            <w:r w:rsidRPr="008068EC">
              <w:rPr>
                <w:rFonts w:ascii="Arial" w:eastAsia="Tahoma" w:hAnsi="Arial" w:cs="Arial"/>
                <w:sz w:val="24"/>
                <w:szCs w:val="24"/>
              </w:rPr>
              <w:t>Student Name:</w:t>
            </w:r>
          </w:p>
        </w:tc>
        <w:tc>
          <w:tcPr>
            <w:tcW w:w="6055" w:type="dxa"/>
          </w:tcPr>
          <w:p w14:paraId="295DEF41" w14:textId="77777777" w:rsidR="00525E54" w:rsidRPr="008068EC" w:rsidRDefault="00525E54" w:rsidP="00EC6C5C">
            <w:pPr>
              <w:spacing w:before="120" w:after="120" w:line="360" w:lineRule="auto"/>
              <w:rPr>
                <w:rFonts w:ascii="Arial" w:eastAsia="Tahoma" w:hAnsi="Arial" w:cs="Arial"/>
                <w:sz w:val="24"/>
                <w:szCs w:val="24"/>
              </w:rPr>
            </w:pPr>
            <w:r w:rsidRPr="008068EC">
              <w:rPr>
                <w:rFonts w:ascii="Arial" w:eastAsia="Tahoma" w:hAnsi="Arial" w:cs="Arial"/>
                <w:sz w:val="24"/>
                <w:szCs w:val="24"/>
              </w:rPr>
              <w:t>Rosemarie Bennett</w:t>
            </w:r>
          </w:p>
        </w:tc>
      </w:tr>
      <w:tr w:rsidR="00525E54" w:rsidRPr="008068EC" w14:paraId="6C758432" w14:textId="77777777" w:rsidTr="00EC6C5C">
        <w:tc>
          <w:tcPr>
            <w:tcW w:w="3438" w:type="dxa"/>
            <w:shd w:val="clear" w:color="auto" w:fill="D9D9D9"/>
          </w:tcPr>
          <w:p w14:paraId="6EA0BBF6" w14:textId="77777777" w:rsidR="00525E54" w:rsidRPr="008068EC" w:rsidRDefault="00525E54" w:rsidP="00EC6C5C">
            <w:pPr>
              <w:spacing w:before="120" w:after="120" w:line="360" w:lineRule="auto"/>
              <w:rPr>
                <w:rFonts w:ascii="Arial" w:eastAsia="Tahoma" w:hAnsi="Arial" w:cs="Arial"/>
                <w:sz w:val="24"/>
                <w:szCs w:val="24"/>
              </w:rPr>
            </w:pPr>
            <w:r w:rsidRPr="008068EC">
              <w:rPr>
                <w:rFonts w:ascii="Arial" w:eastAsia="Tahoma" w:hAnsi="Arial" w:cs="Arial"/>
                <w:sz w:val="24"/>
                <w:szCs w:val="24"/>
              </w:rPr>
              <w:t>Student Number:</w:t>
            </w:r>
          </w:p>
        </w:tc>
        <w:tc>
          <w:tcPr>
            <w:tcW w:w="6055" w:type="dxa"/>
          </w:tcPr>
          <w:p w14:paraId="2757C035" w14:textId="77777777" w:rsidR="00525E54" w:rsidRPr="008068EC" w:rsidRDefault="00525E54" w:rsidP="00EC6C5C">
            <w:pPr>
              <w:spacing w:before="120" w:after="120" w:line="360" w:lineRule="auto"/>
              <w:rPr>
                <w:rFonts w:ascii="Arial" w:eastAsia="Tahoma" w:hAnsi="Arial" w:cs="Arial"/>
                <w:sz w:val="24"/>
                <w:szCs w:val="24"/>
              </w:rPr>
            </w:pPr>
            <w:r w:rsidRPr="008068EC">
              <w:rPr>
                <w:rFonts w:ascii="Arial" w:eastAsia="Tahoma" w:hAnsi="Arial" w:cs="Arial"/>
                <w:sz w:val="24"/>
                <w:szCs w:val="24"/>
              </w:rPr>
              <w:t>2310781</w:t>
            </w:r>
          </w:p>
        </w:tc>
      </w:tr>
      <w:tr w:rsidR="00525E54" w:rsidRPr="008068EC" w14:paraId="5E84A03B" w14:textId="77777777" w:rsidTr="00EC6C5C">
        <w:tc>
          <w:tcPr>
            <w:tcW w:w="3438" w:type="dxa"/>
            <w:shd w:val="clear" w:color="auto" w:fill="D9D9D9"/>
          </w:tcPr>
          <w:p w14:paraId="735D7549" w14:textId="77777777" w:rsidR="00525E54" w:rsidRPr="008068EC" w:rsidRDefault="00525E54" w:rsidP="00EC6C5C">
            <w:pPr>
              <w:spacing w:before="120" w:after="120" w:line="360" w:lineRule="auto"/>
              <w:rPr>
                <w:rFonts w:ascii="Arial" w:eastAsia="Tahoma" w:hAnsi="Arial" w:cs="Arial"/>
                <w:sz w:val="24"/>
                <w:szCs w:val="24"/>
              </w:rPr>
            </w:pPr>
            <w:r w:rsidRPr="008068EC">
              <w:rPr>
                <w:rFonts w:ascii="Arial" w:eastAsia="Tahoma" w:hAnsi="Arial" w:cs="Arial"/>
                <w:sz w:val="24"/>
                <w:szCs w:val="24"/>
              </w:rPr>
              <w:t>Module No:</w:t>
            </w:r>
          </w:p>
        </w:tc>
        <w:tc>
          <w:tcPr>
            <w:tcW w:w="6055" w:type="dxa"/>
          </w:tcPr>
          <w:p w14:paraId="63696CED" w14:textId="5C53EE2A" w:rsidR="00525E54" w:rsidRPr="008068EC" w:rsidRDefault="00525E54" w:rsidP="00EC6C5C">
            <w:pPr>
              <w:spacing w:before="120" w:after="120" w:line="360" w:lineRule="auto"/>
              <w:rPr>
                <w:rFonts w:ascii="Arial" w:eastAsia="Tahoma" w:hAnsi="Arial" w:cs="Arial"/>
                <w:sz w:val="24"/>
                <w:szCs w:val="24"/>
              </w:rPr>
            </w:pPr>
            <w:r w:rsidRPr="008068EC">
              <w:rPr>
                <w:rFonts w:ascii="Arial" w:eastAsia="Tahoma" w:hAnsi="Arial" w:cs="Arial"/>
                <w:sz w:val="24"/>
                <w:szCs w:val="24"/>
              </w:rPr>
              <w:t>BMSK401</w:t>
            </w:r>
            <w:r>
              <w:rPr>
                <w:rFonts w:ascii="Arial" w:eastAsia="Tahoma" w:hAnsi="Arial" w:cs="Arial"/>
                <w:sz w:val="24"/>
                <w:szCs w:val="24"/>
              </w:rPr>
              <w:t>2</w:t>
            </w:r>
          </w:p>
        </w:tc>
      </w:tr>
      <w:tr w:rsidR="00525E54" w:rsidRPr="008068EC" w14:paraId="7CE20E51" w14:textId="77777777" w:rsidTr="00EC6C5C">
        <w:trPr>
          <w:trHeight w:val="413"/>
        </w:trPr>
        <w:tc>
          <w:tcPr>
            <w:tcW w:w="3438" w:type="dxa"/>
            <w:shd w:val="clear" w:color="auto" w:fill="D9D9D9"/>
          </w:tcPr>
          <w:p w14:paraId="2103D300" w14:textId="77777777" w:rsidR="00525E54" w:rsidRPr="008068EC" w:rsidRDefault="00525E54" w:rsidP="00EC6C5C">
            <w:pPr>
              <w:spacing w:before="120" w:after="120" w:line="360" w:lineRule="auto"/>
              <w:rPr>
                <w:rFonts w:ascii="Arial" w:eastAsia="Tahoma" w:hAnsi="Arial" w:cs="Arial"/>
                <w:sz w:val="24"/>
                <w:szCs w:val="24"/>
              </w:rPr>
            </w:pPr>
            <w:r w:rsidRPr="008068EC">
              <w:rPr>
                <w:rFonts w:ascii="Arial" w:eastAsia="Tahoma" w:hAnsi="Arial" w:cs="Arial"/>
                <w:sz w:val="24"/>
                <w:szCs w:val="24"/>
              </w:rPr>
              <w:t>Module Title:</w:t>
            </w:r>
          </w:p>
        </w:tc>
        <w:tc>
          <w:tcPr>
            <w:tcW w:w="6055" w:type="dxa"/>
          </w:tcPr>
          <w:p w14:paraId="2AC25921" w14:textId="47E1FDF1" w:rsidR="00525E54" w:rsidRPr="008068EC" w:rsidRDefault="000A3AF3" w:rsidP="00EC6C5C">
            <w:pPr>
              <w:spacing w:before="120" w:after="120" w:line="360" w:lineRule="auto"/>
              <w:rPr>
                <w:rFonts w:ascii="Arial" w:eastAsia="Tahoma" w:hAnsi="Arial" w:cs="Arial"/>
                <w:sz w:val="24"/>
                <w:szCs w:val="24"/>
              </w:rPr>
            </w:pPr>
            <w:r>
              <w:rPr>
                <w:rFonts w:ascii="Arial" w:eastAsia="Tahoma" w:hAnsi="Arial" w:cs="Arial"/>
                <w:sz w:val="24"/>
                <w:szCs w:val="24"/>
              </w:rPr>
              <w:t>Entrepreneurship</w:t>
            </w:r>
            <w:r w:rsidR="00525E54">
              <w:rPr>
                <w:rFonts w:ascii="Arial" w:eastAsia="Tahoma" w:hAnsi="Arial" w:cs="Arial"/>
                <w:sz w:val="24"/>
                <w:szCs w:val="24"/>
              </w:rPr>
              <w:t xml:space="preserve"> &amp; Intrapreneurship</w:t>
            </w:r>
          </w:p>
        </w:tc>
      </w:tr>
    </w:tbl>
    <w:p w14:paraId="01438CC8" w14:textId="64AAC50D" w:rsidR="00525E54" w:rsidRDefault="00F42C94" w:rsidP="00EA1EE6">
      <w:r>
        <w:rPr>
          <w:noProof/>
        </w:rPr>
        <w:drawing>
          <wp:anchor distT="0" distB="0" distL="114300" distR="114300" simplePos="0" relativeHeight="251658240" behindDoc="0" locked="0" layoutInCell="1" allowOverlap="1" wp14:anchorId="10099313" wp14:editId="317140A2">
            <wp:simplePos x="0" y="0"/>
            <wp:positionH relativeFrom="margin">
              <wp:posOffset>1046480</wp:posOffset>
            </wp:positionH>
            <wp:positionV relativeFrom="margin">
              <wp:posOffset>5260741</wp:posOffset>
            </wp:positionV>
            <wp:extent cx="3638550" cy="2419350"/>
            <wp:effectExtent l="0" t="0" r="0" b="0"/>
            <wp:wrapSquare wrapText="bothSides"/>
            <wp:docPr id="177339218" name="Picture 2" descr="A white card with a logo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9218" name="Picture 2" descr="A white card with a logo and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8550" cy="2419350"/>
                    </a:xfrm>
                    <a:prstGeom prst="rect">
                      <a:avLst/>
                    </a:prstGeom>
                    <a:noFill/>
                  </pic:spPr>
                </pic:pic>
              </a:graphicData>
            </a:graphic>
          </wp:anchor>
        </w:drawing>
      </w:r>
      <w:r w:rsidR="00525E54">
        <w:br w:type="page"/>
      </w:r>
    </w:p>
    <w:sdt>
      <w:sdtPr>
        <w:rPr>
          <w:rFonts w:ascii="Calibri" w:eastAsia="Calibri" w:hAnsi="Calibri" w:cs="Calibri"/>
          <w:color w:val="auto"/>
          <w:sz w:val="22"/>
          <w:szCs w:val="22"/>
          <w:lang w:val="en-GB" w:eastAsia="zh-CN"/>
        </w:rPr>
        <w:id w:val="574327897"/>
        <w:docPartObj>
          <w:docPartGallery w:val="Table of Contents"/>
          <w:docPartUnique/>
        </w:docPartObj>
      </w:sdtPr>
      <w:sdtEndPr>
        <w:rPr>
          <w:b/>
          <w:bCs/>
          <w:noProof/>
        </w:rPr>
      </w:sdtEndPr>
      <w:sdtContent>
        <w:p w14:paraId="54350E19" w14:textId="68549D28" w:rsidR="00EA1EE6" w:rsidRDefault="00EA1EE6">
          <w:pPr>
            <w:pStyle w:val="TOCHeading"/>
          </w:pPr>
          <w:r>
            <w:t>Contents</w:t>
          </w:r>
        </w:p>
        <w:p w14:paraId="6EDE14B7" w14:textId="07AF4929" w:rsidR="00275854" w:rsidRDefault="00EA1EE6">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71356290" w:history="1">
            <w:r w:rsidR="00275854" w:rsidRPr="00924D4A">
              <w:rPr>
                <w:rStyle w:val="Hyperlink"/>
                <w:noProof/>
              </w:rPr>
              <w:t>Executive Summary</w:t>
            </w:r>
            <w:r w:rsidR="00275854">
              <w:rPr>
                <w:noProof/>
                <w:webHidden/>
              </w:rPr>
              <w:tab/>
            </w:r>
            <w:r w:rsidR="00275854">
              <w:rPr>
                <w:noProof/>
                <w:webHidden/>
              </w:rPr>
              <w:fldChar w:fldCharType="begin"/>
            </w:r>
            <w:r w:rsidR="00275854">
              <w:rPr>
                <w:noProof/>
                <w:webHidden/>
              </w:rPr>
              <w:instrText xml:space="preserve"> PAGEREF _Toc171356290 \h </w:instrText>
            </w:r>
            <w:r w:rsidR="00275854">
              <w:rPr>
                <w:noProof/>
                <w:webHidden/>
              </w:rPr>
            </w:r>
            <w:r w:rsidR="00275854">
              <w:rPr>
                <w:noProof/>
                <w:webHidden/>
              </w:rPr>
              <w:fldChar w:fldCharType="separate"/>
            </w:r>
            <w:r w:rsidR="00275854">
              <w:rPr>
                <w:noProof/>
                <w:webHidden/>
              </w:rPr>
              <w:t>2</w:t>
            </w:r>
            <w:r w:rsidR="00275854">
              <w:rPr>
                <w:noProof/>
                <w:webHidden/>
              </w:rPr>
              <w:fldChar w:fldCharType="end"/>
            </w:r>
          </w:hyperlink>
        </w:p>
        <w:p w14:paraId="58CDB374" w14:textId="73A42A74" w:rsidR="00275854" w:rsidRDefault="003276BD">
          <w:pPr>
            <w:pStyle w:val="TOC1"/>
            <w:tabs>
              <w:tab w:val="right" w:leader="dot" w:pos="9016"/>
            </w:tabs>
            <w:rPr>
              <w:rFonts w:cstheme="minorBidi"/>
              <w:noProof/>
              <w:kern w:val="2"/>
              <w:sz w:val="24"/>
              <w:szCs w:val="24"/>
              <w:lang w:val="en-GB" w:eastAsia="en-GB"/>
              <w14:ligatures w14:val="standardContextual"/>
            </w:rPr>
          </w:pPr>
          <w:hyperlink w:anchor="_Toc171356291" w:history="1">
            <w:r w:rsidR="00275854" w:rsidRPr="00924D4A">
              <w:rPr>
                <w:rStyle w:val="Hyperlink"/>
                <w:noProof/>
              </w:rPr>
              <w:t>Introduction</w:t>
            </w:r>
            <w:r w:rsidR="00275854">
              <w:rPr>
                <w:noProof/>
                <w:webHidden/>
              </w:rPr>
              <w:tab/>
            </w:r>
            <w:r w:rsidR="00275854">
              <w:rPr>
                <w:noProof/>
                <w:webHidden/>
              </w:rPr>
              <w:fldChar w:fldCharType="begin"/>
            </w:r>
            <w:r w:rsidR="00275854">
              <w:rPr>
                <w:noProof/>
                <w:webHidden/>
              </w:rPr>
              <w:instrText xml:space="preserve"> PAGEREF _Toc171356291 \h </w:instrText>
            </w:r>
            <w:r w:rsidR="00275854">
              <w:rPr>
                <w:noProof/>
                <w:webHidden/>
              </w:rPr>
            </w:r>
            <w:r w:rsidR="00275854">
              <w:rPr>
                <w:noProof/>
                <w:webHidden/>
              </w:rPr>
              <w:fldChar w:fldCharType="separate"/>
            </w:r>
            <w:r w:rsidR="00275854">
              <w:rPr>
                <w:noProof/>
                <w:webHidden/>
              </w:rPr>
              <w:t>3</w:t>
            </w:r>
            <w:r w:rsidR="00275854">
              <w:rPr>
                <w:noProof/>
                <w:webHidden/>
              </w:rPr>
              <w:fldChar w:fldCharType="end"/>
            </w:r>
          </w:hyperlink>
        </w:p>
        <w:p w14:paraId="666A5675" w14:textId="676197CA" w:rsidR="00275854" w:rsidRDefault="003276BD">
          <w:pPr>
            <w:pStyle w:val="TOC1"/>
            <w:tabs>
              <w:tab w:val="right" w:leader="dot" w:pos="9016"/>
            </w:tabs>
            <w:rPr>
              <w:rFonts w:cstheme="minorBidi"/>
              <w:noProof/>
              <w:kern w:val="2"/>
              <w:sz w:val="24"/>
              <w:szCs w:val="24"/>
              <w:lang w:val="en-GB" w:eastAsia="en-GB"/>
              <w14:ligatures w14:val="standardContextual"/>
            </w:rPr>
          </w:pPr>
          <w:hyperlink w:anchor="_Toc171356292" w:history="1">
            <w:r w:rsidR="00275854" w:rsidRPr="00924D4A">
              <w:rPr>
                <w:rStyle w:val="Hyperlink"/>
                <w:noProof/>
              </w:rPr>
              <w:t>Operations</w:t>
            </w:r>
            <w:r w:rsidR="00275854">
              <w:rPr>
                <w:noProof/>
                <w:webHidden/>
              </w:rPr>
              <w:tab/>
            </w:r>
            <w:r w:rsidR="00275854">
              <w:rPr>
                <w:noProof/>
                <w:webHidden/>
              </w:rPr>
              <w:fldChar w:fldCharType="begin"/>
            </w:r>
            <w:r w:rsidR="00275854">
              <w:rPr>
                <w:noProof/>
                <w:webHidden/>
              </w:rPr>
              <w:instrText xml:space="preserve"> PAGEREF _Toc171356292 \h </w:instrText>
            </w:r>
            <w:r w:rsidR="00275854">
              <w:rPr>
                <w:noProof/>
                <w:webHidden/>
              </w:rPr>
            </w:r>
            <w:r w:rsidR="00275854">
              <w:rPr>
                <w:noProof/>
                <w:webHidden/>
              </w:rPr>
              <w:fldChar w:fldCharType="separate"/>
            </w:r>
            <w:r w:rsidR="00275854">
              <w:rPr>
                <w:noProof/>
                <w:webHidden/>
              </w:rPr>
              <w:t>4</w:t>
            </w:r>
            <w:r w:rsidR="00275854">
              <w:rPr>
                <w:noProof/>
                <w:webHidden/>
              </w:rPr>
              <w:fldChar w:fldCharType="end"/>
            </w:r>
          </w:hyperlink>
        </w:p>
        <w:p w14:paraId="1883C73C" w14:textId="57F984CE" w:rsidR="00275854" w:rsidRDefault="003276BD">
          <w:pPr>
            <w:pStyle w:val="TOC1"/>
            <w:tabs>
              <w:tab w:val="right" w:leader="dot" w:pos="9016"/>
            </w:tabs>
            <w:rPr>
              <w:rFonts w:cstheme="minorBidi"/>
              <w:noProof/>
              <w:kern w:val="2"/>
              <w:sz w:val="24"/>
              <w:szCs w:val="24"/>
              <w:lang w:val="en-GB" w:eastAsia="en-GB"/>
              <w14:ligatures w14:val="standardContextual"/>
            </w:rPr>
          </w:pPr>
          <w:hyperlink w:anchor="_Toc171356293" w:history="1">
            <w:r w:rsidR="00275854" w:rsidRPr="00924D4A">
              <w:rPr>
                <w:rStyle w:val="Hyperlink"/>
                <w:noProof/>
              </w:rPr>
              <w:t>Marketing</w:t>
            </w:r>
            <w:r w:rsidR="00275854">
              <w:rPr>
                <w:noProof/>
                <w:webHidden/>
              </w:rPr>
              <w:tab/>
            </w:r>
            <w:r w:rsidR="00275854">
              <w:rPr>
                <w:noProof/>
                <w:webHidden/>
              </w:rPr>
              <w:fldChar w:fldCharType="begin"/>
            </w:r>
            <w:r w:rsidR="00275854">
              <w:rPr>
                <w:noProof/>
                <w:webHidden/>
              </w:rPr>
              <w:instrText xml:space="preserve"> PAGEREF _Toc171356293 \h </w:instrText>
            </w:r>
            <w:r w:rsidR="00275854">
              <w:rPr>
                <w:noProof/>
                <w:webHidden/>
              </w:rPr>
            </w:r>
            <w:r w:rsidR="00275854">
              <w:rPr>
                <w:noProof/>
                <w:webHidden/>
              </w:rPr>
              <w:fldChar w:fldCharType="separate"/>
            </w:r>
            <w:r w:rsidR="00275854">
              <w:rPr>
                <w:noProof/>
                <w:webHidden/>
              </w:rPr>
              <w:t>5</w:t>
            </w:r>
            <w:r w:rsidR="00275854">
              <w:rPr>
                <w:noProof/>
                <w:webHidden/>
              </w:rPr>
              <w:fldChar w:fldCharType="end"/>
            </w:r>
          </w:hyperlink>
        </w:p>
        <w:p w14:paraId="127EFE86" w14:textId="50481186" w:rsidR="00275854" w:rsidRDefault="003276BD">
          <w:pPr>
            <w:pStyle w:val="TOC1"/>
            <w:tabs>
              <w:tab w:val="right" w:leader="dot" w:pos="9016"/>
            </w:tabs>
            <w:rPr>
              <w:rFonts w:cstheme="minorBidi"/>
              <w:noProof/>
              <w:kern w:val="2"/>
              <w:sz w:val="24"/>
              <w:szCs w:val="24"/>
              <w:lang w:val="en-GB" w:eastAsia="en-GB"/>
              <w14:ligatures w14:val="standardContextual"/>
            </w:rPr>
          </w:pPr>
          <w:hyperlink w:anchor="_Toc171356294" w:history="1">
            <w:r w:rsidR="00275854" w:rsidRPr="00924D4A">
              <w:rPr>
                <w:rStyle w:val="Hyperlink"/>
                <w:noProof/>
              </w:rPr>
              <w:t>Revenue and Pricing Strategy</w:t>
            </w:r>
            <w:r w:rsidR="00275854">
              <w:rPr>
                <w:noProof/>
                <w:webHidden/>
              </w:rPr>
              <w:tab/>
            </w:r>
            <w:r w:rsidR="00275854">
              <w:rPr>
                <w:noProof/>
                <w:webHidden/>
              </w:rPr>
              <w:fldChar w:fldCharType="begin"/>
            </w:r>
            <w:r w:rsidR="00275854">
              <w:rPr>
                <w:noProof/>
                <w:webHidden/>
              </w:rPr>
              <w:instrText xml:space="preserve"> PAGEREF _Toc171356294 \h </w:instrText>
            </w:r>
            <w:r w:rsidR="00275854">
              <w:rPr>
                <w:noProof/>
                <w:webHidden/>
              </w:rPr>
            </w:r>
            <w:r w:rsidR="00275854">
              <w:rPr>
                <w:noProof/>
                <w:webHidden/>
              </w:rPr>
              <w:fldChar w:fldCharType="separate"/>
            </w:r>
            <w:r w:rsidR="00275854">
              <w:rPr>
                <w:noProof/>
                <w:webHidden/>
              </w:rPr>
              <w:t>6</w:t>
            </w:r>
            <w:r w:rsidR="00275854">
              <w:rPr>
                <w:noProof/>
                <w:webHidden/>
              </w:rPr>
              <w:fldChar w:fldCharType="end"/>
            </w:r>
          </w:hyperlink>
        </w:p>
        <w:p w14:paraId="2CF71739" w14:textId="54C78B64" w:rsidR="00275854" w:rsidRDefault="003276BD">
          <w:pPr>
            <w:pStyle w:val="TOC1"/>
            <w:tabs>
              <w:tab w:val="right" w:leader="dot" w:pos="9016"/>
            </w:tabs>
            <w:rPr>
              <w:rFonts w:cstheme="minorBidi"/>
              <w:noProof/>
              <w:kern w:val="2"/>
              <w:sz w:val="24"/>
              <w:szCs w:val="24"/>
              <w:lang w:val="en-GB" w:eastAsia="en-GB"/>
              <w14:ligatures w14:val="standardContextual"/>
            </w:rPr>
          </w:pPr>
          <w:hyperlink w:anchor="_Toc171356295" w:history="1">
            <w:r w:rsidR="00275854" w:rsidRPr="00924D4A">
              <w:rPr>
                <w:rStyle w:val="Hyperlink"/>
                <w:noProof/>
              </w:rPr>
              <w:t>Financial Information</w:t>
            </w:r>
            <w:r w:rsidR="00275854">
              <w:rPr>
                <w:noProof/>
                <w:webHidden/>
              </w:rPr>
              <w:tab/>
            </w:r>
            <w:r w:rsidR="00275854">
              <w:rPr>
                <w:noProof/>
                <w:webHidden/>
              </w:rPr>
              <w:fldChar w:fldCharType="begin"/>
            </w:r>
            <w:r w:rsidR="00275854">
              <w:rPr>
                <w:noProof/>
                <w:webHidden/>
              </w:rPr>
              <w:instrText xml:space="preserve"> PAGEREF _Toc171356295 \h </w:instrText>
            </w:r>
            <w:r w:rsidR="00275854">
              <w:rPr>
                <w:noProof/>
                <w:webHidden/>
              </w:rPr>
            </w:r>
            <w:r w:rsidR="00275854">
              <w:rPr>
                <w:noProof/>
                <w:webHidden/>
              </w:rPr>
              <w:fldChar w:fldCharType="separate"/>
            </w:r>
            <w:r w:rsidR="00275854">
              <w:rPr>
                <w:noProof/>
                <w:webHidden/>
              </w:rPr>
              <w:t>7</w:t>
            </w:r>
            <w:r w:rsidR="00275854">
              <w:rPr>
                <w:noProof/>
                <w:webHidden/>
              </w:rPr>
              <w:fldChar w:fldCharType="end"/>
            </w:r>
          </w:hyperlink>
        </w:p>
        <w:p w14:paraId="1E42B68F" w14:textId="6FB77F81" w:rsidR="00275854" w:rsidRDefault="003276BD">
          <w:pPr>
            <w:pStyle w:val="TOC1"/>
            <w:tabs>
              <w:tab w:val="right" w:leader="dot" w:pos="9016"/>
            </w:tabs>
            <w:rPr>
              <w:rFonts w:cstheme="minorBidi"/>
              <w:noProof/>
              <w:kern w:val="2"/>
              <w:sz w:val="24"/>
              <w:szCs w:val="24"/>
              <w:lang w:val="en-GB" w:eastAsia="en-GB"/>
              <w14:ligatures w14:val="standardContextual"/>
            </w:rPr>
          </w:pPr>
          <w:hyperlink w:anchor="_Toc171356296" w:history="1">
            <w:r w:rsidR="00275854" w:rsidRPr="00924D4A">
              <w:rPr>
                <w:rStyle w:val="Hyperlink"/>
                <w:noProof/>
              </w:rPr>
              <w:t>Reference Section</w:t>
            </w:r>
            <w:r w:rsidR="00275854">
              <w:rPr>
                <w:noProof/>
                <w:webHidden/>
              </w:rPr>
              <w:tab/>
            </w:r>
            <w:r w:rsidR="00275854">
              <w:rPr>
                <w:noProof/>
                <w:webHidden/>
              </w:rPr>
              <w:fldChar w:fldCharType="begin"/>
            </w:r>
            <w:r w:rsidR="00275854">
              <w:rPr>
                <w:noProof/>
                <w:webHidden/>
              </w:rPr>
              <w:instrText xml:space="preserve"> PAGEREF _Toc171356296 \h </w:instrText>
            </w:r>
            <w:r w:rsidR="00275854">
              <w:rPr>
                <w:noProof/>
                <w:webHidden/>
              </w:rPr>
            </w:r>
            <w:r w:rsidR="00275854">
              <w:rPr>
                <w:noProof/>
                <w:webHidden/>
              </w:rPr>
              <w:fldChar w:fldCharType="separate"/>
            </w:r>
            <w:r w:rsidR="00275854">
              <w:rPr>
                <w:noProof/>
                <w:webHidden/>
              </w:rPr>
              <w:t>9</w:t>
            </w:r>
            <w:r w:rsidR="00275854">
              <w:rPr>
                <w:noProof/>
                <w:webHidden/>
              </w:rPr>
              <w:fldChar w:fldCharType="end"/>
            </w:r>
          </w:hyperlink>
        </w:p>
        <w:p w14:paraId="00623F0E" w14:textId="341B7269" w:rsidR="00275854" w:rsidRDefault="003276BD">
          <w:pPr>
            <w:pStyle w:val="TOC1"/>
            <w:tabs>
              <w:tab w:val="right" w:leader="dot" w:pos="9016"/>
            </w:tabs>
            <w:rPr>
              <w:rFonts w:cstheme="minorBidi"/>
              <w:noProof/>
              <w:kern w:val="2"/>
              <w:sz w:val="24"/>
              <w:szCs w:val="24"/>
              <w:lang w:val="en-GB" w:eastAsia="en-GB"/>
              <w14:ligatures w14:val="standardContextual"/>
            </w:rPr>
          </w:pPr>
          <w:hyperlink w:anchor="_Toc171356297" w:history="1">
            <w:r w:rsidR="00275854" w:rsidRPr="00924D4A">
              <w:rPr>
                <w:rStyle w:val="Hyperlink"/>
                <w:noProof/>
              </w:rPr>
              <w:t>Appendices</w:t>
            </w:r>
            <w:r w:rsidR="00275854">
              <w:rPr>
                <w:noProof/>
                <w:webHidden/>
              </w:rPr>
              <w:tab/>
            </w:r>
            <w:r w:rsidR="00275854">
              <w:rPr>
                <w:noProof/>
                <w:webHidden/>
              </w:rPr>
              <w:fldChar w:fldCharType="begin"/>
            </w:r>
            <w:r w:rsidR="00275854">
              <w:rPr>
                <w:noProof/>
                <w:webHidden/>
              </w:rPr>
              <w:instrText xml:space="preserve"> PAGEREF _Toc171356297 \h </w:instrText>
            </w:r>
            <w:r w:rsidR="00275854">
              <w:rPr>
                <w:noProof/>
                <w:webHidden/>
              </w:rPr>
            </w:r>
            <w:r w:rsidR="00275854">
              <w:rPr>
                <w:noProof/>
                <w:webHidden/>
              </w:rPr>
              <w:fldChar w:fldCharType="separate"/>
            </w:r>
            <w:r w:rsidR="00275854">
              <w:rPr>
                <w:noProof/>
                <w:webHidden/>
              </w:rPr>
              <w:t>10</w:t>
            </w:r>
            <w:r w:rsidR="00275854">
              <w:rPr>
                <w:noProof/>
                <w:webHidden/>
              </w:rPr>
              <w:fldChar w:fldCharType="end"/>
            </w:r>
          </w:hyperlink>
        </w:p>
        <w:p w14:paraId="126AC34E" w14:textId="5419AAEA" w:rsidR="00EA1EE6" w:rsidRDefault="00EA1EE6">
          <w:r>
            <w:rPr>
              <w:b/>
              <w:bCs/>
              <w:noProof/>
            </w:rPr>
            <w:fldChar w:fldCharType="end"/>
          </w:r>
        </w:p>
      </w:sdtContent>
    </w:sdt>
    <w:p w14:paraId="0BD1C218" w14:textId="6533B94E" w:rsidR="001432B6" w:rsidRDefault="001432B6"/>
    <w:p w14:paraId="0C5EE457" w14:textId="77777777" w:rsidR="001432B6" w:rsidRDefault="001432B6" w:rsidP="00525E54"/>
    <w:p w14:paraId="6F713A9E" w14:textId="77777777" w:rsidR="001432B6" w:rsidRDefault="001432B6" w:rsidP="00AA71A7">
      <w:pPr>
        <w:pStyle w:val="Heading1"/>
      </w:pPr>
      <w:bookmarkStart w:id="0" w:name="_Toc171356290"/>
      <w:r>
        <w:t>Executive Summary</w:t>
      </w:r>
      <w:bookmarkEnd w:id="0"/>
    </w:p>
    <w:p w14:paraId="65E2A500" w14:textId="77777777" w:rsidR="001432B6" w:rsidRDefault="001432B6" w:rsidP="001432B6">
      <w:r>
        <w:t xml:space="preserve"> </w:t>
      </w:r>
    </w:p>
    <w:p w14:paraId="0A6611A1" w14:textId="408391E3" w:rsidR="001432B6" w:rsidRDefault="002C0125" w:rsidP="001432B6">
      <w:r>
        <w:t xml:space="preserve">My business, Perfect Pressing </w:t>
      </w:r>
      <w:r w:rsidR="00650A76">
        <w:t>will operate as</w:t>
      </w:r>
      <w:r w:rsidR="00673446">
        <w:t xml:space="preserve"> a sole trader</w:t>
      </w:r>
      <w:r w:rsidR="00650A76">
        <w:t>. The business will</w:t>
      </w:r>
      <w:r w:rsidR="00C5110C">
        <w:t xml:space="preserve"> provide a washing</w:t>
      </w:r>
      <w:r w:rsidR="00650A76">
        <w:t>,</w:t>
      </w:r>
      <w:r w:rsidR="00C5110C">
        <w:t xml:space="preserve"> </w:t>
      </w:r>
      <w:r w:rsidR="005546F1">
        <w:t>drying</w:t>
      </w:r>
      <w:r w:rsidR="00370EEF">
        <w:t xml:space="preserve"> and ironing service</w:t>
      </w:r>
      <w:r w:rsidR="00650A76">
        <w:t>.  P</w:t>
      </w:r>
      <w:r w:rsidR="003D6422">
        <w:t>erfect Pressing will</w:t>
      </w:r>
      <w:r w:rsidR="00EB309C">
        <w:t xml:space="preserve"> </w:t>
      </w:r>
      <w:r w:rsidR="00893E29">
        <w:t>provide high</w:t>
      </w:r>
      <w:r w:rsidR="00D82986">
        <w:t xml:space="preserve">- quality </w:t>
      </w:r>
      <w:r w:rsidR="000A07D2">
        <w:t>convenient and affordable ironing services t</w:t>
      </w:r>
      <w:r w:rsidR="002B150F">
        <w:t xml:space="preserve">o busy </w:t>
      </w:r>
      <w:r w:rsidR="00A77459">
        <w:t>professionals</w:t>
      </w:r>
      <w:r w:rsidR="002B150F">
        <w:t xml:space="preserve">, </w:t>
      </w:r>
      <w:r w:rsidR="00370EEF">
        <w:t>or</w:t>
      </w:r>
      <w:r w:rsidR="005546F1">
        <w:t xml:space="preserve"> </w:t>
      </w:r>
      <w:r w:rsidR="00A77459">
        <w:t>families</w:t>
      </w:r>
      <w:r w:rsidR="005546F1">
        <w:t xml:space="preserve"> who </w:t>
      </w:r>
      <w:r w:rsidR="009B161E">
        <w:t>can’t</w:t>
      </w:r>
      <w:r w:rsidR="005546F1">
        <w:t xml:space="preserve"> </w:t>
      </w:r>
      <w:r w:rsidR="009454A5">
        <w:t xml:space="preserve">do it for </w:t>
      </w:r>
      <w:r w:rsidR="006547A0">
        <w:t>themselves</w:t>
      </w:r>
      <w:r w:rsidR="008077BC">
        <w:t>,</w:t>
      </w:r>
      <w:r w:rsidR="009454A5">
        <w:t xml:space="preserve"> </w:t>
      </w:r>
      <w:r w:rsidR="005917DC">
        <w:t>i.e.</w:t>
      </w:r>
      <w:r w:rsidR="001229A7">
        <w:t xml:space="preserve"> </w:t>
      </w:r>
      <w:r w:rsidR="009454A5">
        <w:t>elderly people</w:t>
      </w:r>
      <w:r w:rsidR="006547A0">
        <w:t xml:space="preserve"> and disabled people</w:t>
      </w:r>
      <w:r w:rsidR="001C6D5A">
        <w:t xml:space="preserve"> who live in the Pont</w:t>
      </w:r>
      <w:r w:rsidR="003F53B8">
        <w:t xml:space="preserve"> Yates</w:t>
      </w:r>
      <w:r w:rsidR="001C6D5A">
        <w:t xml:space="preserve"> and surrounding area</w:t>
      </w:r>
      <w:r w:rsidR="003D6422">
        <w:t>.  The business will</w:t>
      </w:r>
      <w:r w:rsidR="009B161E">
        <w:t xml:space="preserve"> collect</w:t>
      </w:r>
      <w:r w:rsidR="008077BC">
        <w:t xml:space="preserve"> and deliver </w:t>
      </w:r>
      <w:r w:rsidR="00085983">
        <w:t>because</w:t>
      </w:r>
      <w:r w:rsidR="00017B6C">
        <w:t xml:space="preserve"> not everybody has transport</w:t>
      </w:r>
      <w:r w:rsidR="00797A27">
        <w:t xml:space="preserve"> and</w:t>
      </w:r>
      <w:r w:rsidR="00CE3F95">
        <w:t xml:space="preserve"> allows them to focus on other </w:t>
      </w:r>
      <w:r w:rsidR="00B020DF">
        <w:t>important aspects of their lives</w:t>
      </w:r>
      <w:r w:rsidR="001C6D5A">
        <w:t>. I</w:t>
      </w:r>
      <w:r w:rsidR="00797A27">
        <w:t>t’s a good communication</w:t>
      </w:r>
      <w:r w:rsidR="006071FF">
        <w:t xml:space="preserve"> </w:t>
      </w:r>
      <w:r w:rsidR="001C6D5A">
        <w:t xml:space="preserve">strategy and will allow me </w:t>
      </w:r>
      <w:r w:rsidR="006071FF">
        <w:t xml:space="preserve">to meet my customers as a lot of the elderly don’t see </w:t>
      </w:r>
      <w:r w:rsidR="00672924">
        <w:t xml:space="preserve">many people </w:t>
      </w:r>
      <w:r w:rsidR="001C6D5A">
        <w:t>and</w:t>
      </w:r>
      <w:r w:rsidR="00672924">
        <w:t xml:space="preserve"> they like a </w:t>
      </w:r>
      <w:r w:rsidR="00BE2EF0">
        <w:t xml:space="preserve">chat  while I visit them even if </w:t>
      </w:r>
      <w:r w:rsidR="00695391">
        <w:t>it’s</w:t>
      </w:r>
      <w:r w:rsidR="00BE2EF0">
        <w:t xml:space="preserve"> only fo</w:t>
      </w:r>
      <w:r w:rsidR="00A77459">
        <w:t>r</w:t>
      </w:r>
      <w:r w:rsidR="00BE2EF0">
        <w:t xml:space="preserve"> a f</w:t>
      </w:r>
      <w:r w:rsidR="00467AB7">
        <w:t xml:space="preserve">ew minutes which </w:t>
      </w:r>
      <w:r w:rsidR="001C6D5A">
        <w:t>will be</w:t>
      </w:r>
      <w:r w:rsidR="00467AB7">
        <w:t xml:space="preserve"> reward</w:t>
      </w:r>
      <w:r w:rsidR="003A77A0">
        <w:t>ing .</w:t>
      </w:r>
    </w:p>
    <w:p w14:paraId="4F84F2EF" w14:textId="77777777" w:rsidR="00630526" w:rsidRDefault="00630526" w:rsidP="001432B6"/>
    <w:p w14:paraId="5869D772" w14:textId="77777777" w:rsidR="00630526" w:rsidRDefault="00630526" w:rsidP="001432B6"/>
    <w:p w14:paraId="61FF8659" w14:textId="77777777" w:rsidR="00630526" w:rsidRDefault="00630526" w:rsidP="001432B6"/>
    <w:p w14:paraId="6A27F9ED" w14:textId="77777777" w:rsidR="00630526" w:rsidRDefault="00630526" w:rsidP="001432B6"/>
    <w:p w14:paraId="52319486" w14:textId="77777777" w:rsidR="00630526" w:rsidRDefault="00630526" w:rsidP="001432B6"/>
    <w:p w14:paraId="69D2DC05" w14:textId="77777777" w:rsidR="00630526" w:rsidRDefault="00630526" w:rsidP="001432B6"/>
    <w:p w14:paraId="5D007618" w14:textId="77777777" w:rsidR="00630526" w:rsidRDefault="00630526" w:rsidP="001432B6"/>
    <w:p w14:paraId="4BA42007" w14:textId="77777777" w:rsidR="00630526" w:rsidRDefault="00630526" w:rsidP="001432B6"/>
    <w:p w14:paraId="716F90C0" w14:textId="77777777" w:rsidR="00630526" w:rsidRDefault="00630526" w:rsidP="001432B6"/>
    <w:p w14:paraId="3DE8860C" w14:textId="77777777" w:rsidR="00630526" w:rsidRDefault="00630526" w:rsidP="001432B6"/>
    <w:p w14:paraId="1572CB87" w14:textId="77777777" w:rsidR="00AE1A4A" w:rsidRDefault="00AE1A4A" w:rsidP="001432B6"/>
    <w:p w14:paraId="67D59D2E" w14:textId="77777777" w:rsidR="00AE1A4A" w:rsidRDefault="00AE1A4A" w:rsidP="001432B6"/>
    <w:p w14:paraId="08BF096F" w14:textId="50BBCAA0" w:rsidR="001432B6" w:rsidRDefault="001432B6" w:rsidP="00AA71A7">
      <w:pPr>
        <w:pStyle w:val="Heading1"/>
      </w:pPr>
      <w:bookmarkStart w:id="1" w:name="_Toc171356291"/>
      <w:r>
        <w:lastRenderedPageBreak/>
        <w:t>Introduction</w:t>
      </w:r>
      <w:bookmarkEnd w:id="1"/>
    </w:p>
    <w:p w14:paraId="23D9A6CA" w14:textId="6270AB96" w:rsidR="001432B6" w:rsidRDefault="003A77A0" w:rsidP="001432B6">
      <w:r>
        <w:t xml:space="preserve">My </w:t>
      </w:r>
      <w:r w:rsidR="006E527D">
        <w:t>business plan i</w:t>
      </w:r>
      <w:r w:rsidR="00DB26F4">
        <w:t>s</w:t>
      </w:r>
      <w:r w:rsidR="006E527D">
        <w:t xml:space="preserve"> to provide a</w:t>
      </w:r>
      <w:r w:rsidR="003F049D">
        <w:t>n ironing service for the community</w:t>
      </w:r>
      <w:r w:rsidR="001260B1">
        <w:t xml:space="preserve"> and </w:t>
      </w:r>
      <w:r w:rsidR="005F21A9">
        <w:t xml:space="preserve">develop </w:t>
      </w:r>
      <w:r w:rsidR="001260B1">
        <w:t xml:space="preserve">a good </w:t>
      </w:r>
      <w:r w:rsidR="008E4429">
        <w:t xml:space="preserve">relationship with </w:t>
      </w:r>
      <w:r w:rsidR="005F21A9">
        <w:t>customers</w:t>
      </w:r>
      <w:r w:rsidR="0039319D">
        <w:t xml:space="preserve"> </w:t>
      </w:r>
      <w:r w:rsidR="001C6D5A">
        <w:t>which will enable me to</w:t>
      </w:r>
      <w:r w:rsidR="0039319D">
        <w:t xml:space="preserve"> build my business up</w:t>
      </w:r>
      <w:r w:rsidR="006E0193">
        <w:t xml:space="preserve"> to its fullest capacity.</w:t>
      </w:r>
      <w:r w:rsidR="0035191B">
        <w:t xml:space="preserve"> </w:t>
      </w:r>
    </w:p>
    <w:p w14:paraId="6FE06773" w14:textId="115567EC" w:rsidR="001432B6" w:rsidRPr="00D47651" w:rsidRDefault="0035191B" w:rsidP="001432B6">
      <w:r>
        <w:t xml:space="preserve">The business will be set up on a </w:t>
      </w:r>
      <w:r w:rsidR="00396CD1">
        <w:t>sole tra</w:t>
      </w:r>
      <w:r w:rsidR="00E4786D">
        <w:t xml:space="preserve">der </w:t>
      </w:r>
      <w:r w:rsidR="00E016DD">
        <w:t xml:space="preserve">basis, which </w:t>
      </w:r>
      <w:r w:rsidR="00E4786D">
        <w:t xml:space="preserve">means I work </w:t>
      </w:r>
      <w:r w:rsidR="001229A7">
        <w:t>alone,</w:t>
      </w:r>
      <w:r w:rsidR="00E06A8A">
        <w:t xml:space="preserve"> and </w:t>
      </w:r>
      <w:r w:rsidR="00EF331E">
        <w:t>‘</w:t>
      </w:r>
      <w:r w:rsidR="00E06A8A">
        <w:t xml:space="preserve">I am running the </w:t>
      </w:r>
      <w:r w:rsidR="00EF331E">
        <w:t>business as an individual’ (Gov.uk, 2024)</w:t>
      </w:r>
      <w:r w:rsidR="001C6D5A">
        <w:t xml:space="preserve"> A sole trader business is</w:t>
      </w:r>
      <w:r w:rsidR="00785881">
        <w:t xml:space="preserve"> inexpensive</w:t>
      </w:r>
      <w:r w:rsidR="00864A0B">
        <w:t>,</w:t>
      </w:r>
      <w:r w:rsidR="00AC39CF">
        <w:t xml:space="preserve"> easy </w:t>
      </w:r>
      <w:r w:rsidR="00DC4015">
        <w:t>to set up and to run</w:t>
      </w:r>
      <w:r w:rsidR="00864A0B">
        <w:t>.  B</w:t>
      </w:r>
      <w:r w:rsidR="005F65CB">
        <w:t xml:space="preserve">eing my own boss </w:t>
      </w:r>
      <w:r w:rsidR="00864A0B">
        <w:t>means</w:t>
      </w:r>
      <w:r w:rsidR="005F65CB">
        <w:t xml:space="preserve"> I can make decisions by myself </w:t>
      </w:r>
      <w:r w:rsidR="00864A0B">
        <w:t>and make</w:t>
      </w:r>
      <w:r w:rsidR="00D319DA">
        <w:t xml:space="preserve"> my own financial </w:t>
      </w:r>
      <w:r w:rsidR="00DA6DD1">
        <w:t>decisions</w:t>
      </w:r>
      <w:r w:rsidR="00173A15">
        <w:t xml:space="preserve">. I will have freedom to act independently </w:t>
      </w:r>
      <w:r w:rsidR="00864A0B">
        <w:t>and can choose</w:t>
      </w:r>
      <w:r w:rsidR="00173A15">
        <w:t xml:space="preserve"> </w:t>
      </w:r>
      <w:r w:rsidR="00DA6DD1">
        <w:t xml:space="preserve">my own hours of </w:t>
      </w:r>
      <w:r w:rsidR="00212A1A">
        <w:t xml:space="preserve">work, </w:t>
      </w:r>
      <w:r w:rsidR="00864A0B">
        <w:t xml:space="preserve">and </w:t>
      </w:r>
      <w:r w:rsidR="00212A1A">
        <w:t>my</w:t>
      </w:r>
      <w:r w:rsidR="0069417E">
        <w:t xml:space="preserve"> own income</w:t>
      </w:r>
      <w:r w:rsidR="00995799">
        <w:t xml:space="preserve"> so being my own boss gives me the satisfaction </w:t>
      </w:r>
      <w:r w:rsidR="00EC73E0">
        <w:t>of my success.</w:t>
      </w:r>
      <w:r w:rsidR="0069417E">
        <w:t xml:space="preserve"> </w:t>
      </w:r>
      <w:r w:rsidR="003A665E" w:rsidRPr="00D47651">
        <w:t>D</w:t>
      </w:r>
      <w:r w:rsidR="00825FD8" w:rsidRPr="00D47651">
        <w:t xml:space="preserve">isadvantages of being a sole trader </w:t>
      </w:r>
      <w:r w:rsidR="00825FD8" w:rsidRPr="00D47651">
        <w:rPr>
          <w:color w:val="141414"/>
          <w:shd w:val="clear" w:color="auto" w:fill="FFFFFF"/>
        </w:rPr>
        <w:t xml:space="preserve">is that </w:t>
      </w:r>
      <w:r w:rsidR="00E558D0">
        <w:rPr>
          <w:color w:val="141414"/>
          <w:shd w:val="clear" w:color="auto" w:fill="FFFFFF"/>
        </w:rPr>
        <w:t>I</w:t>
      </w:r>
      <w:r w:rsidR="00825FD8" w:rsidRPr="00D47651">
        <w:rPr>
          <w:color w:val="141414"/>
          <w:shd w:val="clear" w:color="auto" w:fill="FFFFFF"/>
        </w:rPr>
        <w:t xml:space="preserve"> take on all the risks of starting </w:t>
      </w:r>
      <w:r w:rsidR="00E558D0">
        <w:rPr>
          <w:color w:val="141414"/>
          <w:shd w:val="clear" w:color="auto" w:fill="FFFFFF"/>
        </w:rPr>
        <w:t>my</w:t>
      </w:r>
      <w:r w:rsidR="00825FD8" w:rsidRPr="00D47651">
        <w:rPr>
          <w:color w:val="141414"/>
          <w:shd w:val="clear" w:color="auto" w:fill="FFFFFF"/>
        </w:rPr>
        <w:t xml:space="preserve"> own business and </w:t>
      </w:r>
      <w:r w:rsidR="00AC4304">
        <w:rPr>
          <w:color w:val="141414"/>
          <w:shd w:val="clear" w:color="auto" w:fill="FFFFFF"/>
        </w:rPr>
        <w:t>“</w:t>
      </w:r>
      <w:r w:rsidR="00825FD8" w:rsidRPr="00AC4304">
        <w:rPr>
          <w:i/>
          <w:iCs/>
          <w:color w:val="141414"/>
          <w:shd w:val="clear" w:color="auto" w:fill="FFFFFF"/>
        </w:rPr>
        <w:t>have the disadvantage of </w:t>
      </w:r>
      <w:r w:rsidR="00825FD8" w:rsidRPr="00AC4304">
        <w:rPr>
          <w:rStyle w:val="HTMLDefinition"/>
          <w:i w:val="0"/>
          <w:iCs w:val="0"/>
          <w:color w:val="141414"/>
          <w:bdr w:val="none" w:sz="0" w:space="0" w:color="auto" w:frame="1"/>
          <w:shd w:val="clear" w:color="auto" w:fill="FFFFFF"/>
        </w:rPr>
        <w:t>unlimited liabili</w:t>
      </w:r>
      <w:r w:rsidR="00ED015D" w:rsidRPr="00AC4304">
        <w:rPr>
          <w:rStyle w:val="HTMLDefinition"/>
          <w:i w:val="0"/>
          <w:iCs w:val="0"/>
          <w:color w:val="141414"/>
          <w:bdr w:val="none" w:sz="0" w:space="0" w:color="auto" w:frame="1"/>
          <w:shd w:val="clear" w:color="auto" w:fill="FFFFFF"/>
        </w:rPr>
        <w:t>ty</w:t>
      </w:r>
      <w:r w:rsidR="00AC4304">
        <w:rPr>
          <w:rStyle w:val="HTMLDefinition"/>
          <w:color w:val="141414"/>
          <w:bdr w:val="none" w:sz="0" w:space="0" w:color="auto" w:frame="1"/>
          <w:shd w:val="clear" w:color="auto" w:fill="FFFFFF"/>
        </w:rPr>
        <w:t>”</w:t>
      </w:r>
      <w:r w:rsidR="00ED015D" w:rsidRPr="00D47651">
        <w:rPr>
          <w:rStyle w:val="HTMLDefinition"/>
          <w:color w:val="141414"/>
          <w:bdr w:val="none" w:sz="0" w:space="0" w:color="auto" w:frame="1"/>
          <w:shd w:val="clear" w:color="auto" w:fill="FFFFFF"/>
        </w:rPr>
        <w:t xml:space="preserve"> </w:t>
      </w:r>
      <w:r w:rsidR="0075158A" w:rsidRPr="00D47651">
        <w:rPr>
          <w:rStyle w:val="HTMLDefinition"/>
          <w:color w:val="141414"/>
          <w:bdr w:val="none" w:sz="0" w:space="0" w:color="auto" w:frame="1"/>
          <w:shd w:val="clear" w:color="auto" w:fill="FFFFFF"/>
        </w:rPr>
        <w:t>(BBC, 2024)</w:t>
      </w:r>
      <w:r w:rsidR="003A665E" w:rsidRPr="00D47651">
        <w:rPr>
          <w:rStyle w:val="HTMLDefinition"/>
          <w:color w:val="141414"/>
          <w:bdr w:val="none" w:sz="0" w:space="0" w:color="auto" w:frame="1"/>
          <w:shd w:val="clear" w:color="auto" w:fill="FFFFFF"/>
        </w:rPr>
        <w:t xml:space="preserve">. </w:t>
      </w:r>
      <w:r w:rsidR="00D47651" w:rsidRPr="00D47651">
        <w:rPr>
          <w:rStyle w:val="HTMLDefinition"/>
          <w:i w:val="0"/>
          <w:iCs w:val="0"/>
          <w:color w:val="141414"/>
          <w:bdr w:val="none" w:sz="0" w:space="0" w:color="auto" w:frame="1"/>
          <w:shd w:val="clear" w:color="auto" w:fill="FFFFFF"/>
        </w:rPr>
        <w:t>Unlimited liability means that I will be responsible for any debts the business has</w:t>
      </w:r>
      <w:r w:rsidR="00D47651">
        <w:rPr>
          <w:rStyle w:val="HTMLDefinition"/>
          <w:i w:val="0"/>
          <w:iCs w:val="0"/>
          <w:color w:val="141414"/>
          <w:bdr w:val="none" w:sz="0" w:space="0" w:color="auto" w:frame="1"/>
          <w:shd w:val="clear" w:color="auto" w:fill="FFFFFF"/>
        </w:rPr>
        <w:t xml:space="preserve"> incurred</w:t>
      </w:r>
      <w:r w:rsidR="00486313">
        <w:rPr>
          <w:rStyle w:val="HTMLDefinition"/>
          <w:i w:val="0"/>
          <w:iCs w:val="0"/>
          <w:color w:val="141414"/>
          <w:bdr w:val="none" w:sz="0" w:space="0" w:color="auto" w:frame="1"/>
          <w:shd w:val="clear" w:color="auto" w:fill="FFFFFF"/>
        </w:rPr>
        <w:t>.</w:t>
      </w:r>
    </w:p>
    <w:p w14:paraId="61E57CC3" w14:textId="59941474" w:rsidR="007A0792" w:rsidRDefault="003F53B8" w:rsidP="001432B6">
      <w:r>
        <w:t>The b</w:t>
      </w:r>
      <w:r w:rsidR="002E3245">
        <w:t>usiness</w:t>
      </w:r>
      <w:r w:rsidR="00AE0240">
        <w:t xml:space="preserve"> </w:t>
      </w:r>
      <w:r w:rsidR="007A0792">
        <w:t>name</w:t>
      </w:r>
      <w:r>
        <w:t xml:space="preserve"> is</w:t>
      </w:r>
      <w:r w:rsidR="00AE0240">
        <w:t xml:space="preserve"> </w:t>
      </w:r>
      <w:r w:rsidR="002F19D6">
        <w:t>Perfect pressing</w:t>
      </w:r>
      <w:r>
        <w:t xml:space="preserve"> and it is an</w:t>
      </w:r>
      <w:r w:rsidR="002F19D6">
        <w:t xml:space="preserve"> ironing service</w:t>
      </w:r>
      <w:r w:rsidR="007B36A9">
        <w:t xml:space="preserve">. </w:t>
      </w:r>
      <w:r>
        <w:t>The business l</w:t>
      </w:r>
      <w:r w:rsidR="007A0792">
        <w:t>ocation</w:t>
      </w:r>
      <w:r>
        <w:t xml:space="preserve"> will be</w:t>
      </w:r>
      <w:r w:rsidR="00282451">
        <w:t xml:space="preserve"> </w:t>
      </w:r>
      <w:r w:rsidR="007A0792">
        <w:t>Pont</w:t>
      </w:r>
      <w:r w:rsidR="0038740A">
        <w:t xml:space="preserve"> Yates</w:t>
      </w:r>
      <w:r w:rsidR="00F32DD3">
        <w:t xml:space="preserve"> Llanelli Carmarthenshire.</w:t>
      </w:r>
      <w:r w:rsidR="007B36A9">
        <w:t xml:space="preserve">   </w:t>
      </w:r>
    </w:p>
    <w:p w14:paraId="02384089" w14:textId="6221E062" w:rsidR="000F4004" w:rsidRDefault="00282451" w:rsidP="001432B6">
      <w:r>
        <w:t xml:space="preserve">The </w:t>
      </w:r>
      <w:r w:rsidR="00B10458">
        <w:t>Owner</w:t>
      </w:r>
      <w:r>
        <w:t xml:space="preserve"> will be myself, </w:t>
      </w:r>
      <w:r w:rsidR="00A216CF">
        <w:t>Rosie Bennett</w:t>
      </w:r>
      <w:r w:rsidR="000F4004">
        <w:t>.</w:t>
      </w:r>
    </w:p>
    <w:p w14:paraId="0EEDA5F9" w14:textId="4A1F6CA4" w:rsidR="001432B6" w:rsidRDefault="00282451" w:rsidP="001432B6">
      <w:r>
        <w:t xml:space="preserve">The </w:t>
      </w:r>
      <w:r w:rsidR="00124456">
        <w:t>Product</w:t>
      </w:r>
      <w:r>
        <w:t xml:space="preserve"> will be a p</w:t>
      </w:r>
      <w:r w:rsidR="000F4004">
        <w:t xml:space="preserve">ristine press ironing </w:t>
      </w:r>
      <w:r w:rsidR="0010060C">
        <w:t xml:space="preserve">service, </w:t>
      </w:r>
      <w:r>
        <w:t xml:space="preserve">which will provide </w:t>
      </w:r>
      <w:r w:rsidR="0010060C">
        <w:t>convenient</w:t>
      </w:r>
      <w:r w:rsidR="00D31188">
        <w:t xml:space="preserve"> and affordable ironing for </w:t>
      </w:r>
      <w:r w:rsidR="0017072E">
        <w:t xml:space="preserve">professional </w:t>
      </w:r>
      <w:r w:rsidR="009B2759">
        <w:t>families</w:t>
      </w:r>
      <w:r w:rsidR="0017072E">
        <w:t xml:space="preserve"> and individuals, </w:t>
      </w:r>
      <w:r w:rsidR="007B6D67">
        <w:t xml:space="preserve">helping them to </w:t>
      </w:r>
      <w:r w:rsidR="00616AE4">
        <w:t>maintain a polished appearance.</w:t>
      </w:r>
      <w:r w:rsidR="007B36A9">
        <w:t xml:space="preserve">    </w:t>
      </w:r>
      <w:r w:rsidR="00D0384B">
        <w:t>S</w:t>
      </w:r>
      <w:r w:rsidR="009B2759">
        <w:t>erv</w:t>
      </w:r>
      <w:r w:rsidR="00D0384B">
        <w:t xml:space="preserve">ices </w:t>
      </w:r>
      <w:r w:rsidR="00A14478">
        <w:t>offered</w:t>
      </w:r>
      <w:r>
        <w:t xml:space="preserve"> include:</w:t>
      </w:r>
      <w:r w:rsidR="00A14478">
        <w:t xml:space="preserve"> standard</w:t>
      </w:r>
      <w:r w:rsidR="00D0384B">
        <w:t xml:space="preserve"> ironing</w:t>
      </w:r>
      <w:r>
        <w:t>,</w:t>
      </w:r>
      <w:r w:rsidR="00D0384B">
        <w:t xml:space="preserve"> express ironing </w:t>
      </w:r>
      <w:r w:rsidR="006921B6">
        <w:t>packaging</w:t>
      </w:r>
      <w:r>
        <w:t>,</w:t>
      </w:r>
      <w:r w:rsidR="006921B6">
        <w:t xml:space="preserve"> in </w:t>
      </w:r>
      <w:r w:rsidR="00AD6022">
        <w:t>home ironing and special</w:t>
      </w:r>
      <w:r w:rsidR="0010060C">
        <w:t>izing fabric care.</w:t>
      </w:r>
      <w:r w:rsidR="007B36A9">
        <w:t xml:space="preserve">                              </w:t>
      </w:r>
      <w:r w:rsidR="001432B6">
        <w:br w:type="page"/>
      </w:r>
    </w:p>
    <w:p w14:paraId="4E050BB6" w14:textId="77777777" w:rsidR="001432B6" w:rsidRDefault="001432B6" w:rsidP="00AA71A7">
      <w:pPr>
        <w:pStyle w:val="Heading1"/>
      </w:pPr>
      <w:bookmarkStart w:id="2" w:name="_Toc171356292"/>
      <w:r>
        <w:lastRenderedPageBreak/>
        <w:t>Operations</w:t>
      </w:r>
      <w:bookmarkEnd w:id="2"/>
    </w:p>
    <w:p w14:paraId="1D7C0E4A" w14:textId="15737FD3" w:rsidR="001432B6" w:rsidRDefault="001432B6" w:rsidP="001432B6">
      <w:pPr>
        <w:numPr>
          <w:ilvl w:val="1"/>
          <w:numId w:val="8"/>
        </w:numPr>
        <w:tabs>
          <w:tab w:val="left" w:pos="720"/>
        </w:tabs>
        <w:spacing w:line="256" w:lineRule="auto"/>
      </w:pPr>
      <w:r>
        <w:t>Locations, premises, equipment</w:t>
      </w:r>
      <w:r w:rsidR="001672E5">
        <w:t xml:space="preserve"> - </w:t>
      </w:r>
      <w:r w:rsidR="00402AF5">
        <w:t xml:space="preserve">My location </w:t>
      </w:r>
      <w:r w:rsidR="001672E5">
        <w:t>will be</w:t>
      </w:r>
      <w:r w:rsidR="00402AF5">
        <w:t xml:space="preserve"> from my home</w:t>
      </w:r>
      <w:r w:rsidR="00A52E95">
        <w:t xml:space="preserve"> I have allocated </w:t>
      </w:r>
      <w:r w:rsidR="001672E5">
        <w:t xml:space="preserve">one </w:t>
      </w:r>
      <w:r w:rsidR="00A52E95">
        <w:t>room which only I use which consists o</w:t>
      </w:r>
      <w:r w:rsidR="00B44A7E">
        <w:t xml:space="preserve">f my equipment </w:t>
      </w:r>
      <w:r w:rsidR="006921B6">
        <w:t>i.e.</w:t>
      </w:r>
      <w:r w:rsidR="00B44A7E">
        <w:t xml:space="preserve"> steam </w:t>
      </w:r>
      <w:r w:rsidR="00A53F90">
        <w:t>press, ironing</w:t>
      </w:r>
      <w:r w:rsidR="00B44A7E">
        <w:t xml:space="preserve"> </w:t>
      </w:r>
      <w:r w:rsidR="007040BD">
        <w:t>board, clothes</w:t>
      </w:r>
      <w:r w:rsidR="00A02B73">
        <w:t xml:space="preserve"> </w:t>
      </w:r>
      <w:r w:rsidR="00A53F90">
        <w:t>rail, packaging</w:t>
      </w:r>
      <w:r w:rsidR="007C1273">
        <w:t xml:space="preserve"> and labels.</w:t>
      </w:r>
    </w:p>
    <w:p w14:paraId="3B3CF9E9" w14:textId="22C04F40" w:rsidR="001432B6" w:rsidRDefault="001432B6" w:rsidP="001432B6">
      <w:pPr>
        <w:numPr>
          <w:ilvl w:val="1"/>
          <w:numId w:val="8"/>
        </w:numPr>
        <w:tabs>
          <w:tab w:val="left" w:pos="720"/>
        </w:tabs>
        <w:spacing w:line="256" w:lineRule="auto"/>
      </w:pPr>
      <w:r>
        <w:t>Production and distribution processes</w:t>
      </w:r>
      <w:r w:rsidR="001672E5">
        <w:t xml:space="preserve"> -</w:t>
      </w:r>
      <w:r w:rsidR="00D560DC">
        <w:t xml:space="preserve"> I work solo so </w:t>
      </w:r>
      <w:r w:rsidR="007040BD">
        <w:t>my</w:t>
      </w:r>
      <w:r w:rsidR="00D560DC">
        <w:t xml:space="preserve"> production is as </w:t>
      </w:r>
      <w:r w:rsidR="00E96705">
        <w:t>I iron per customer</w:t>
      </w:r>
      <w:r w:rsidR="00BD597C">
        <w:t xml:space="preserve"> </w:t>
      </w:r>
      <w:r w:rsidR="007040BD">
        <w:t>and</w:t>
      </w:r>
      <w:r w:rsidR="00BD597C">
        <w:t xml:space="preserve"> </w:t>
      </w:r>
      <w:r w:rsidR="004169B8">
        <w:t>d</w:t>
      </w:r>
      <w:r w:rsidR="002A6F43">
        <w:t>ist</w:t>
      </w:r>
      <w:r w:rsidR="00EC5BD1">
        <w:t>ributes</w:t>
      </w:r>
      <w:r w:rsidR="007040BD">
        <w:t xml:space="preserve"> the items myself.</w:t>
      </w:r>
    </w:p>
    <w:p w14:paraId="2D4C2EFF" w14:textId="74989CB8" w:rsidR="001432B6" w:rsidRDefault="001432B6" w:rsidP="001432B6">
      <w:pPr>
        <w:numPr>
          <w:ilvl w:val="1"/>
          <w:numId w:val="8"/>
        </w:numPr>
        <w:tabs>
          <w:tab w:val="left" w:pos="720"/>
        </w:tabs>
        <w:spacing w:line="256" w:lineRule="auto"/>
      </w:pPr>
      <w:r>
        <w:t>People, staff, suppliers</w:t>
      </w:r>
      <w:r w:rsidR="001672E5">
        <w:t xml:space="preserve"> – At the moment I work alone, there are no other people involved in the business</w:t>
      </w:r>
      <w:r w:rsidR="00137D49">
        <w:t xml:space="preserve">. </w:t>
      </w:r>
      <w:r w:rsidR="009218A1">
        <w:t xml:space="preserve"> My </w:t>
      </w:r>
      <w:r w:rsidR="001F171B">
        <w:t xml:space="preserve">suppliers are </w:t>
      </w:r>
      <w:r w:rsidR="00137D49">
        <w:t xml:space="preserve">identified on </w:t>
      </w:r>
      <w:r w:rsidR="001F171B">
        <w:t xml:space="preserve">the internet </w:t>
      </w:r>
      <w:r w:rsidR="00137D49">
        <w:t xml:space="preserve">which is </w:t>
      </w:r>
      <w:r w:rsidR="001F171B">
        <w:t xml:space="preserve">where I </w:t>
      </w:r>
      <w:r w:rsidR="00A53F90">
        <w:t>purchase my</w:t>
      </w:r>
      <w:r w:rsidR="00D85650">
        <w:t xml:space="preserve"> </w:t>
      </w:r>
      <w:r w:rsidR="003F7F91">
        <w:t>products from.</w:t>
      </w:r>
    </w:p>
    <w:p w14:paraId="5EB3ADD3" w14:textId="75B64731" w:rsidR="001432B6" w:rsidRDefault="001432B6" w:rsidP="001432B6">
      <w:pPr>
        <w:numPr>
          <w:ilvl w:val="1"/>
          <w:numId w:val="8"/>
        </w:numPr>
        <w:tabs>
          <w:tab w:val="left" w:pos="720"/>
        </w:tabs>
        <w:spacing w:line="256" w:lineRule="auto"/>
      </w:pPr>
      <w:r>
        <w:t>Systems and processes</w:t>
      </w:r>
      <w:r w:rsidR="00137D49">
        <w:t xml:space="preserve"> – I r</w:t>
      </w:r>
      <w:r w:rsidR="002801B5">
        <w:t xml:space="preserve">eceive orders via mobile phone </w:t>
      </w:r>
      <w:r w:rsidR="00E80B4B">
        <w:t xml:space="preserve">messaging </w:t>
      </w:r>
      <w:r w:rsidR="006C62AD">
        <w:t>service, phone</w:t>
      </w:r>
      <w:r w:rsidR="00E80B4B">
        <w:t xml:space="preserve"> </w:t>
      </w:r>
      <w:r w:rsidR="000242BE">
        <w:t>calls, meeting</w:t>
      </w:r>
      <w:r w:rsidR="00716157">
        <w:t xml:space="preserve"> </w:t>
      </w:r>
      <w:r w:rsidR="00AE364F">
        <w:t xml:space="preserve">people face to </w:t>
      </w:r>
      <w:r w:rsidR="007A427E">
        <w:t>face</w:t>
      </w:r>
      <w:r w:rsidR="00FB5C25">
        <w:t>, w</w:t>
      </w:r>
      <w:r w:rsidR="000242BE">
        <w:t>ord of</w:t>
      </w:r>
      <w:r w:rsidR="007A427E">
        <w:t xml:space="preserve"> </w:t>
      </w:r>
      <w:r w:rsidR="003F15FC">
        <w:t>mouth,</w:t>
      </w:r>
      <w:r w:rsidR="007A427E">
        <w:t xml:space="preserve"> </w:t>
      </w:r>
      <w:r w:rsidR="00FB5C25">
        <w:t xml:space="preserve">and </w:t>
      </w:r>
      <w:r w:rsidR="007A427E">
        <w:t xml:space="preserve">friends </w:t>
      </w:r>
      <w:r w:rsidR="000242BE">
        <w:t>of friends.</w:t>
      </w:r>
    </w:p>
    <w:p w14:paraId="2E20528B" w14:textId="6DEA1075" w:rsidR="001432B6" w:rsidRDefault="001432B6" w:rsidP="001432B6">
      <w:pPr>
        <w:numPr>
          <w:ilvl w:val="1"/>
          <w:numId w:val="8"/>
        </w:numPr>
        <w:spacing w:line="256" w:lineRule="auto"/>
      </w:pPr>
      <w:r>
        <w:t>Health &amp; safety, legal compliance</w:t>
      </w:r>
      <w:r w:rsidR="00272786">
        <w:t xml:space="preserve">, </w:t>
      </w:r>
      <w:r w:rsidR="0028737E">
        <w:t>risk</w:t>
      </w:r>
      <w:r w:rsidR="00FB5C25">
        <w:t xml:space="preserve">- </w:t>
      </w:r>
      <w:r w:rsidR="0028737E">
        <w:t xml:space="preserve"> Workplace</w:t>
      </w:r>
      <w:r w:rsidR="00E25619">
        <w:t xml:space="preserve"> safety set </w:t>
      </w:r>
      <w:r w:rsidR="006B3068">
        <w:t>up</w:t>
      </w:r>
      <w:r w:rsidR="00E25619">
        <w:t xml:space="preserve"> especially from home </w:t>
      </w:r>
      <w:r w:rsidR="006B3068">
        <w:t xml:space="preserve">I have to make sure that I have plenty of room </w:t>
      </w:r>
      <w:r w:rsidR="002C460A">
        <w:t>around my working station as</w:t>
      </w:r>
      <w:r w:rsidR="0074367A">
        <w:t xml:space="preserve"> I have to have plenty of space so that </w:t>
      </w:r>
      <w:r w:rsidR="000937F5">
        <w:t xml:space="preserve">can be </w:t>
      </w:r>
      <w:r w:rsidR="00B532ED">
        <w:t>done</w:t>
      </w:r>
      <w:r w:rsidR="000937F5">
        <w:t xml:space="preserve"> properly </w:t>
      </w:r>
      <w:r w:rsidR="00B532ED">
        <w:t xml:space="preserve">so that accidents don’t </w:t>
      </w:r>
      <w:r w:rsidR="00361811">
        <w:t>happen,</w:t>
      </w:r>
      <w:r w:rsidR="00B532ED">
        <w:t xml:space="preserve"> </w:t>
      </w:r>
      <w:r w:rsidR="003154B5">
        <w:t>I always put my ironing board and strea</w:t>
      </w:r>
      <w:r w:rsidR="005654F9">
        <w:t>m press away after iv used them because they remain very ho</w:t>
      </w:r>
      <w:r w:rsidR="005804FB">
        <w:t>t,</w:t>
      </w:r>
    </w:p>
    <w:p w14:paraId="290B5EA3" w14:textId="61984B01" w:rsidR="001432B6" w:rsidRDefault="001432B6" w:rsidP="001432B6">
      <w:pPr>
        <w:numPr>
          <w:ilvl w:val="1"/>
          <w:numId w:val="8"/>
        </w:numPr>
        <w:spacing w:line="256" w:lineRule="auto"/>
      </w:pPr>
      <w:r>
        <w:t>Licences required</w:t>
      </w:r>
      <w:r w:rsidR="00FB5C25">
        <w:t xml:space="preserve"> – as far as I am aware I do not require a licence. Although I do have music playing this is not a public place and therefore I do not  need a licence.</w:t>
      </w:r>
    </w:p>
    <w:p w14:paraId="343A5946" w14:textId="77777777" w:rsidR="001432B6" w:rsidRDefault="001432B6" w:rsidP="001432B6">
      <w:r>
        <w:br w:type="page"/>
      </w:r>
    </w:p>
    <w:p w14:paraId="3FC435FF" w14:textId="672ABCC2" w:rsidR="002C060E" w:rsidRPr="0046161F" w:rsidRDefault="001432B6" w:rsidP="0046161F">
      <w:pPr>
        <w:pStyle w:val="Heading1"/>
      </w:pPr>
      <w:bookmarkStart w:id="3" w:name="_Toc171356293"/>
      <w:r>
        <w:lastRenderedPageBreak/>
        <w:t>Marketing</w:t>
      </w:r>
      <w:bookmarkEnd w:id="3"/>
    </w:p>
    <w:p w14:paraId="6E8BFD7D" w14:textId="44346507" w:rsidR="00FB5C25" w:rsidRPr="005913A4" w:rsidRDefault="004D4153" w:rsidP="0086680A">
      <w:pPr>
        <w:rPr>
          <w:shd w:val="clear" w:color="auto" w:fill="FFFFFF"/>
        </w:rPr>
      </w:pPr>
      <w:r w:rsidRPr="004D4153">
        <w:t xml:space="preserve">Target marketing is a strategy that involves identifying and selecting most economic and profitable segments and sectors </w:t>
      </w:r>
      <w:r w:rsidR="00386B7E">
        <w:t>(</w:t>
      </w:r>
      <w:r w:rsidR="005D200A" w:rsidRPr="005D200A">
        <w:t>Khandelwal</w:t>
      </w:r>
      <w:r w:rsidR="005D200A">
        <w:t xml:space="preserve"> et al, 2020)</w:t>
      </w:r>
      <w:r w:rsidR="005C6CC5">
        <w:t xml:space="preserve">. </w:t>
      </w:r>
      <w:r w:rsidR="0050435F" w:rsidRPr="00C44E72">
        <w:t xml:space="preserve">There are 1475 people </w:t>
      </w:r>
      <w:r w:rsidR="0050435F">
        <w:t xml:space="preserve">identified </w:t>
      </w:r>
      <w:r w:rsidR="0050435F" w:rsidRPr="00C44E72">
        <w:t>in the census</w:t>
      </w:r>
      <w:r w:rsidR="0050435F">
        <w:t xml:space="preserve"> living in my target market area</w:t>
      </w:r>
      <w:r w:rsidR="0050435F" w:rsidRPr="00C44E72">
        <w:t xml:space="preserve"> and some of these will make up my market</w:t>
      </w:r>
      <w:r w:rsidR="00726A25">
        <w:t>.  I</w:t>
      </w:r>
      <w:r w:rsidR="0050435F" w:rsidRPr="00C44E72">
        <w:t>t is recognised that</w:t>
      </w:r>
      <w:r w:rsidR="0050435F">
        <w:rPr>
          <w:color w:val="FF0000"/>
        </w:rPr>
        <w:t xml:space="preserve"> </w:t>
      </w:r>
      <w:r w:rsidR="0050435F" w:rsidRPr="00D261DD">
        <w:rPr>
          <w:rStyle w:val="Strong"/>
          <w:b w:val="0"/>
          <w:bCs w:val="0"/>
          <w:shd w:val="clear" w:color="auto" w:fill="FFFFFF"/>
        </w:rPr>
        <w:t>Special services</w:t>
      </w:r>
      <w:r w:rsidR="0050435F" w:rsidRPr="00C74E33">
        <w:rPr>
          <w:rStyle w:val="Strong"/>
          <w:shd w:val="clear" w:color="auto" w:fill="FFFFFF"/>
        </w:rPr>
        <w:t>:</w:t>
      </w:r>
      <w:r w:rsidR="0050435F" w:rsidRPr="00C74E33">
        <w:rPr>
          <w:shd w:val="clear" w:color="auto" w:fill="FFFFFF"/>
        </w:rPr>
        <w:t> which include add-on services like laundry are being added to cleaning service businesses as they strive to meet clients’ needs</w:t>
      </w:r>
      <w:r w:rsidR="0050435F">
        <w:rPr>
          <w:shd w:val="clear" w:color="auto" w:fill="FFFFFF"/>
        </w:rPr>
        <w:t xml:space="preserve"> (Jobber, 2024)</w:t>
      </w:r>
      <w:r w:rsidR="0050435F" w:rsidRPr="00C74E33">
        <w:rPr>
          <w:shd w:val="clear" w:color="auto" w:fill="FFFFFF"/>
        </w:rPr>
        <w:t>.</w:t>
      </w:r>
      <w:r w:rsidR="0050435F">
        <w:rPr>
          <w:shd w:val="clear" w:color="auto" w:fill="FFFFFF"/>
        </w:rPr>
        <w:t xml:space="preserve"> It has also been noted that </w:t>
      </w:r>
      <w:r w:rsidR="0050435F" w:rsidRPr="00DB48E7">
        <w:rPr>
          <w:shd w:val="clear" w:color="auto" w:fill="FFFFFF"/>
        </w:rPr>
        <w:t>revenue in the cleaning industry is growing by 11% each year</w:t>
      </w:r>
      <w:r w:rsidR="0050435F">
        <w:rPr>
          <w:shd w:val="clear" w:color="auto" w:fill="FFFFFF"/>
        </w:rPr>
        <w:t xml:space="preserve"> (Jobber, 2024), </w:t>
      </w:r>
      <w:r w:rsidR="005913A4">
        <w:rPr>
          <w:shd w:val="clear" w:color="auto" w:fill="FFFFFF"/>
        </w:rPr>
        <w:t>and Spherical Insights (2024) reported that t</w:t>
      </w:r>
      <w:r w:rsidR="005913A4" w:rsidRPr="005913A4">
        <w:rPr>
          <w:shd w:val="clear" w:color="auto" w:fill="FFFFFF"/>
        </w:rPr>
        <w:t>he UK Online Laundry Services Market Size was valued at USD 1.94 Billion in 2023.</w:t>
      </w:r>
      <w:r w:rsidR="003B03EC">
        <w:rPr>
          <w:shd w:val="clear" w:color="auto" w:fill="FFFFFF"/>
        </w:rPr>
        <w:t xml:space="preserve"> T</w:t>
      </w:r>
      <w:r w:rsidR="0050435F">
        <w:rPr>
          <w:shd w:val="clear" w:color="auto" w:fill="FFFFFF"/>
        </w:rPr>
        <w:t>his would suggest that there is a growing market for an ironing/laundry business, especially one that aligns itself with a cleaning business.</w:t>
      </w:r>
      <w:r w:rsidR="0086680A">
        <w:t xml:space="preserve"> </w:t>
      </w:r>
      <w:r w:rsidR="003C24AE">
        <w:t xml:space="preserve"> </w:t>
      </w:r>
      <w:r w:rsidR="00694465">
        <w:t>Furthermore c</w:t>
      </w:r>
      <w:r w:rsidR="00694465" w:rsidRPr="00694465">
        <w:t xml:space="preserve">ompanies offering value-added services </w:t>
      </w:r>
      <w:r w:rsidR="00694465">
        <w:t xml:space="preserve">such as </w:t>
      </w:r>
      <w:r w:rsidR="00694465" w:rsidRPr="00694465">
        <w:t>doorstep delivery further boost demand</w:t>
      </w:r>
      <w:r w:rsidR="002E18C7">
        <w:t xml:space="preserve"> (Spherical Insights, 2024)</w:t>
      </w:r>
      <w:r w:rsidR="0086680A">
        <w:t xml:space="preserve"> </w:t>
      </w:r>
      <w:r w:rsidR="00FB5C25">
        <w:t xml:space="preserve">The target market I will aim my business </w:t>
      </w:r>
      <w:r w:rsidR="005C6CC5">
        <w:t>towards</w:t>
      </w:r>
      <w:r w:rsidR="00FB5C25">
        <w:t xml:space="preserve"> comprises of:</w:t>
      </w:r>
    </w:p>
    <w:p w14:paraId="0B888CA4" w14:textId="77777777" w:rsidR="00FB5C25" w:rsidRDefault="00FB5C25" w:rsidP="00FB5C25">
      <w:pPr>
        <w:pStyle w:val="ListParagraph"/>
        <w:numPr>
          <w:ilvl w:val="0"/>
          <w:numId w:val="21"/>
        </w:numPr>
        <w:spacing w:line="256" w:lineRule="auto"/>
      </w:pPr>
      <w:r>
        <w:t xml:space="preserve">Elderly people </w:t>
      </w:r>
    </w:p>
    <w:p w14:paraId="1088162B" w14:textId="77777777" w:rsidR="00FB5C25" w:rsidRDefault="00FB5C25" w:rsidP="00FB5C25">
      <w:pPr>
        <w:pStyle w:val="ListParagraph"/>
        <w:numPr>
          <w:ilvl w:val="0"/>
          <w:numId w:val="21"/>
        </w:numPr>
        <w:spacing w:line="256" w:lineRule="auto"/>
      </w:pPr>
      <w:r>
        <w:t>Working couples who have dual incomes</w:t>
      </w:r>
    </w:p>
    <w:p w14:paraId="4FC73800" w14:textId="77777777" w:rsidR="00FB5C25" w:rsidRDefault="00FB5C25" w:rsidP="00FB5C25">
      <w:pPr>
        <w:pStyle w:val="ListParagraph"/>
        <w:numPr>
          <w:ilvl w:val="0"/>
          <w:numId w:val="21"/>
        </w:numPr>
        <w:spacing w:line="256" w:lineRule="auto"/>
      </w:pPr>
      <w:r>
        <w:t>Small businesses in the hospitality industry</w:t>
      </w:r>
    </w:p>
    <w:p w14:paraId="28BC43AC" w14:textId="77777777" w:rsidR="00FB5C25" w:rsidRDefault="00FB5C25" w:rsidP="00FB5C25">
      <w:pPr>
        <w:pStyle w:val="ListParagraph"/>
        <w:numPr>
          <w:ilvl w:val="0"/>
          <w:numId w:val="21"/>
        </w:numPr>
        <w:spacing w:line="256" w:lineRule="auto"/>
      </w:pPr>
      <w:r>
        <w:t>Large families</w:t>
      </w:r>
    </w:p>
    <w:p w14:paraId="597CF7FF" w14:textId="77777777" w:rsidR="00FB5C25" w:rsidRDefault="00FB5C25" w:rsidP="00FB5C25">
      <w:pPr>
        <w:spacing w:line="256" w:lineRule="auto"/>
      </w:pPr>
      <w:r>
        <w:t>I am targeting all ages of the community with my services as there isn’t anyone in my area providing this service, as I also deliver and collect. Times to suit the client due to work commitments.</w:t>
      </w:r>
    </w:p>
    <w:p w14:paraId="2A42DBA9" w14:textId="77777777" w:rsidR="00FB5C25" w:rsidRDefault="00FB5C25" w:rsidP="00FB5C25">
      <w:pPr>
        <w:spacing w:line="256" w:lineRule="auto"/>
      </w:pPr>
      <w:r>
        <w:t>Ages between 20 years and up with children with various  income levels also ages over 50 and upwards as the elderly have a fixed income which they always can’t afford this service , family status occupation, my location climate, is a hit and miss we don’t get very good summers moderate temperatures during summer , spring autumn and winter which doesn’t really affect my business because there isn’t much of a change with my customers clothing .</w:t>
      </w:r>
    </w:p>
    <w:p w14:paraId="61F1BD0E" w14:textId="77777777" w:rsidR="00FB5C25" w:rsidRDefault="00FB5C25" w:rsidP="00FB5C25">
      <w:pPr>
        <w:spacing w:line="256" w:lineRule="auto"/>
      </w:pPr>
      <w:r>
        <w:t>Market Segmentation</w:t>
      </w:r>
    </w:p>
    <w:p w14:paraId="11EEBA0D" w14:textId="77777777" w:rsidR="00FB5C25" w:rsidRDefault="00FB5C25" w:rsidP="00FB5C25">
      <w:pPr>
        <w:spacing w:line="256" w:lineRule="auto"/>
      </w:pPr>
      <w:r w:rsidRPr="00CE0F97">
        <w:t>Market segmentation is the process of splitting a business’ target market into different groups</w:t>
      </w:r>
      <w:r>
        <w:t xml:space="preserve"> (BBC Bitesize. 2024). The market could be quite big as I’m the only person in my area providing this ironing service therefore, I would need to segment the market to make the market more achievable for my business.</w:t>
      </w:r>
    </w:p>
    <w:p w14:paraId="0E6430C9" w14:textId="30287939" w:rsidR="00FB5C25" w:rsidRDefault="00FB5C25" w:rsidP="00FB5C25">
      <w:pPr>
        <w:spacing w:line="256" w:lineRule="auto"/>
      </w:pPr>
      <w:r>
        <w:t>The business will segment the market geographically</w:t>
      </w:r>
      <w:r w:rsidR="00C237F7">
        <w:t xml:space="preserve">. </w:t>
      </w:r>
      <w:r w:rsidR="00C237F7" w:rsidRPr="00C237F7">
        <w:t>Geographic segmentation is based on the belief that consumers who live in the same region share some related wants and needs</w:t>
      </w:r>
      <w:r w:rsidR="00C237F7">
        <w:t xml:space="preserve"> (Martin, 2011), </w:t>
      </w:r>
      <w:r>
        <w:t xml:space="preserve">this means that I will be aiming to provide the service to people in the village </w:t>
      </w:r>
      <w:r w:rsidR="00C237F7">
        <w:t xml:space="preserve">of Pont Yates </w:t>
      </w:r>
      <w:r>
        <w:t>and within a 5-mile radius</w:t>
      </w:r>
    </w:p>
    <w:p w14:paraId="3AEFA48E" w14:textId="6FA3BBD4" w:rsidR="00BC354E" w:rsidRDefault="00BC354E" w:rsidP="00EB75E6">
      <w:pPr>
        <w:spacing w:before="240" w:line="256" w:lineRule="auto"/>
      </w:pPr>
      <w:r>
        <w:t>There is also an element of behavioural segmentation, as t</w:t>
      </w:r>
      <w:r w:rsidRPr="00BC354E">
        <w:t>his type of segmentation is related to the purchase behaviour exhibited by the individuals</w:t>
      </w:r>
      <w:r>
        <w:t xml:space="preserve"> </w:t>
      </w:r>
      <w:r w:rsidR="00CE2615">
        <w:t>(</w:t>
      </w:r>
      <w:r w:rsidR="00CE2615" w:rsidRPr="00CE2615">
        <w:t>Khandelwal</w:t>
      </w:r>
      <w:r w:rsidR="00CE2615">
        <w:t xml:space="preserve"> et al, 2020) </w:t>
      </w:r>
      <w:r w:rsidR="00D363FD">
        <w:t>with elements of needs and benefits associated with some of the buyers, especially those professionals who will be using the service.</w:t>
      </w:r>
      <w:r w:rsidR="00EB75E6">
        <w:t xml:space="preserve"> Artin (2011) suggests that </w:t>
      </w:r>
      <w:r w:rsidR="00EB75E6" w:rsidRPr="00EB75E6">
        <w:t>behavio</w:t>
      </w:r>
      <w:r w:rsidR="00EB75E6">
        <w:t>u</w:t>
      </w:r>
      <w:r w:rsidR="00EB75E6" w:rsidRPr="00EB75E6">
        <w:t>r-based strategies work well for most organizations</w:t>
      </w:r>
      <w:r w:rsidR="00EB75E6">
        <w:t xml:space="preserve">, therefore it is hoped that the identified behaviour of professionals using </w:t>
      </w:r>
      <w:r w:rsidR="00FB7D3A">
        <w:t>an ironing service will result in my business being profitable and attracting my target market.</w:t>
      </w:r>
    </w:p>
    <w:p w14:paraId="34B03B01" w14:textId="77777777" w:rsidR="00FB5C25" w:rsidRDefault="00FB5C25" w:rsidP="00FB5C25">
      <w:pPr>
        <w:spacing w:line="256" w:lineRule="auto"/>
      </w:pPr>
      <w:r>
        <w:t>The marketing objectives are:</w:t>
      </w:r>
    </w:p>
    <w:p w14:paraId="67D460BD" w14:textId="77777777" w:rsidR="00FB5C25" w:rsidRDefault="00FB5C25" w:rsidP="00FB7D3A">
      <w:pPr>
        <w:pStyle w:val="ListParagraph"/>
        <w:numPr>
          <w:ilvl w:val="0"/>
          <w:numId w:val="23"/>
        </w:numPr>
        <w:spacing w:line="256" w:lineRule="auto"/>
      </w:pPr>
      <w:r>
        <w:t>To provide a professional, efficient and reliable service where the rate of complaints are below 5%</w:t>
      </w:r>
    </w:p>
    <w:p w14:paraId="59902885" w14:textId="77777777" w:rsidR="00FB5C25" w:rsidRDefault="00FB5C25" w:rsidP="00FB7D3A">
      <w:pPr>
        <w:pStyle w:val="ListParagraph"/>
        <w:numPr>
          <w:ilvl w:val="0"/>
          <w:numId w:val="23"/>
        </w:numPr>
        <w:spacing w:line="256" w:lineRule="auto"/>
      </w:pPr>
      <w:r>
        <w:lastRenderedPageBreak/>
        <w:t>To increase the number of customers by 10% within the first 6 months of setting the business up formally</w:t>
      </w:r>
    </w:p>
    <w:p w14:paraId="5467B579" w14:textId="0A6F6BCF" w:rsidR="00FB5C25" w:rsidRDefault="00FB5C25" w:rsidP="00FB7D3A">
      <w:pPr>
        <w:pStyle w:val="ListParagraph"/>
        <w:numPr>
          <w:ilvl w:val="0"/>
          <w:numId w:val="23"/>
        </w:numPr>
      </w:pPr>
      <w:r>
        <w:t>To increase profits by 10% within the first 6 months of formal trading.</w:t>
      </w:r>
    </w:p>
    <w:p w14:paraId="178A6A21" w14:textId="2BE5007E" w:rsidR="00177170" w:rsidRDefault="0061728E" w:rsidP="002C060E">
      <w:r>
        <w:t xml:space="preserve">Adopting a </w:t>
      </w:r>
      <w:r w:rsidRPr="0061728E">
        <w:t xml:space="preserve">planned approach to marketing helps set clear objectives </w:t>
      </w:r>
      <w:r>
        <w:t xml:space="preserve">for the business </w:t>
      </w:r>
      <w:r w:rsidRPr="0061728E">
        <w:t>based on the current situation</w:t>
      </w:r>
      <w:r>
        <w:t>, which in this instance is a fairly new start up business.</w:t>
      </w:r>
      <w:r w:rsidR="00326D4F">
        <w:t xml:space="preserve">  The marketing mix </w:t>
      </w:r>
      <w:r w:rsidR="00FB7D3A">
        <w:t xml:space="preserve">is a tool used </w:t>
      </w:r>
      <w:r w:rsidR="0028773F">
        <w:t>to identify the right marketing strategy and ‘</w:t>
      </w:r>
      <w:r w:rsidR="00326D4F" w:rsidRPr="00326D4F">
        <w:t>is primarily tactical in nature</w:t>
      </w:r>
      <w:r w:rsidR="0028773F">
        <w:t>’</w:t>
      </w:r>
      <w:r w:rsidR="00326D4F" w:rsidRPr="00326D4F">
        <w:t xml:space="preserve"> (Kotler &amp; Amstrong 2018)</w:t>
      </w:r>
      <w:r w:rsidR="003013F7">
        <w:t>. The marketing mix</w:t>
      </w:r>
      <w:r w:rsidR="00326D4F">
        <w:t xml:space="preserve"> comprises of </w:t>
      </w:r>
      <w:r w:rsidR="00642C86">
        <w:t xml:space="preserve">the initial 4 Ps </w:t>
      </w:r>
      <w:r w:rsidR="004E705B" w:rsidRPr="004E705B">
        <w:t xml:space="preserve">product, price, place and promotion </w:t>
      </w:r>
      <w:r w:rsidR="00642C86">
        <w:t xml:space="preserve">identified by </w:t>
      </w:r>
      <w:r w:rsidR="004E705B" w:rsidRPr="004E705B">
        <w:t xml:space="preserve">McCarthy, </w:t>
      </w:r>
      <w:r w:rsidR="00642C86">
        <w:t>(</w:t>
      </w:r>
      <w:r w:rsidR="004E705B" w:rsidRPr="004E705B">
        <w:t xml:space="preserve">1960) and </w:t>
      </w:r>
      <w:r w:rsidR="00642C86">
        <w:t>a further</w:t>
      </w:r>
      <w:r w:rsidR="004E705B" w:rsidRPr="004E705B">
        <w:t xml:space="preserve"> </w:t>
      </w:r>
      <w:r w:rsidR="00642C86">
        <w:t>3 p’s</w:t>
      </w:r>
      <w:r w:rsidR="004F4CF6">
        <w:t xml:space="preserve"> which are </w:t>
      </w:r>
      <w:r w:rsidR="004E705B" w:rsidRPr="004E705B">
        <w:t>people, process and physical evidence (Booms &amp; Bitner, 1981)</w:t>
      </w:r>
      <w:r w:rsidR="004F4CF6">
        <w:t>, which were included to meet the service markets</w:t>
      </w:r>
      <w:r w:rsidR="00326D4F" w:rsidRPr="00326D4F">
        <w:t>.</w:t>
      </w:r>
    </w:p>
    <w:p w14:paraId="07001268" w14:textId="3175D914" w:rsidR="00FA721C" w:rsidRDefault="00FA721C" w:rsidP="002C060E">
      <w:r>
        <w:t>Product</w:t>
      </w:r>
    </w:p>
    <w:p w14:paraId="073559F3" w14:textId="6D7FBFBF" w:rsidR="00FA721C" w:rsidRDefault="00F0228B" w:rsidP="002C060E">
      <w:r>
        <w:t>The product being offered is a p</w:t>
      </w:r>
      <w:r w:rsidR="00FA721C">
        <w:t xml:space="preserve">ristine press ironing service, </w:t>
      </w:r>
      <w:r>
        <w:t xml:space="preserve">which will include </w:t>
      </w:r>
      <w:r w:rsidR="00FA721C">
        <w:t>convenient and affordable ironing for professional families and individuals, helping them to maintain a polished appearance</w:t>
      </w:r>
      <w:r>
        <w:t>, and completing a service that they may not have the time or capability to do themselves</w:t>
      </w:r>
      <w:r w:rsidR="00FA721C">
        <w:t>.    Services offered</w:t>
      </w:r>
      <w:r>
        <w:t xml:space="preserve"> will include</w:t>
      </w:r>
      <w:r w:rsidR="00FA721C">
        <w:t xml:space="preserve"> standard ironing express ironing packaging in home ironing and specializing fabric care.  </w:t>
      </w:r>
    </w:p>
    <w:p w14:paraId="312F0708" w14:textId="7707F928" w:rsidR="00231CFF" w:rsidRDefault="00231CFF" w:rsidP="00231CFF">
      <w:pPr>
        <w:spacing w:line="256" w:lineRule="auto"/>
      </w:pPr>
      <w:r>
        <w:t>My unique selling point is all in my finishing item I press an item to perfection which shows after finishing each item I also pack every item with a plastic covering to protect the item. My other USP is the personal service I offer. As I work alone, I pride myself on the rapport and relationship I build up with every customer.</w:t>
      </w:r>
    </w:p>
    <w:p w14:paraId="1D43AB91" w14:textId="5C7170C5" w:rsidR="00FA721C" w:rsidRDefault="00FA721C" w:rsidP="002C060E">
      <w:r>
        <w:t>Place</w:t>
      </w:r>
    </w:p>
    <w:p w14:paraId="2F24631F" w14:textId="388180E3" w:rsidR="00231CFF" w:rsidRDefault="00231CFF" w:rsidP="002C060E">
      <w:r>
        <w:t xml:space="preserve">The business will operate from the </w:t>
      </w:r>
      <w:r w:rsidR="00850C64">
        <w:t>owner’s</w:t>
      </w:r>
      <w:r>
        <w:t xml:space="preserve"> home which is located in </w:t>
      </w:r>
      <w:r w:rsidR="003013F7">
        <w:t xml:space="preserve">the village of </w:t>
      </w:r>
      <w:r>
        <w:t xml:space="preserve">Pont Yates Llanelli Carmarthenshire.  </w:t>
      </w:r>
    </w:p>
    <w:p w14:paraId="6DD340FF" w14:textId="463CE093" w:rsidR="00FA721C" w:rsidRPr="00177170" w:rsidRDefault="00231CFF" w:rsidP="002C060E">
      <w:r>
        <w:t xml:space="preserve">Promotion </w:t>
      </w:r>
    </w:p>
    <w:p w14:paraId="650C4FBB" w14:textId="5F06A06B" w:rsidR="001432B6" w:rsidRDefault="001B1F19" w:rsidP="00231CFF">
      <w:pPr>
        <w:spacing w:line="256" w:lineRule="auto"/>
      </w:pPr>
      <w:r>
        <w:t xml:space="preserve">I will market my business by social media </w:t>
      </w:r>
      <w:r w:rsidR="004A34DA">
        <w:t xml:space="preserve">as Jobber (2024) found that </w:t>
      </w:r>
      <w:r w:rsidR="004A34DA" w:rsidRPr="008861CE">
        <w:t>m</w:t>
      </w:r>
      <w:r w:rsidR="004A34DA" w:rsidRPr="008861CE">
        <w:rPr>
          <w:color w:val="012939"/>
          <w:shd w:val="clear" w:color="auto" w:fill="FFFFFF"/>
        </w:rPr>
        <w:t xml:space="preserve">any businesses are continuing to invest </w:t>
      </w:r>
      <w:r w:rsidR="004A34DA" w:rsidRPr="003013F7">
        <w:rPr>
          <w:shd w:val="clear" w:color="auto" w:fill="FFFFFF"/>
        </w:rPr>
        <w:t>in </w:t>
      </w:r>
      <w:hyperlink r:id="rId8" w:history="1">
        <w:r w:rsidR="004A34DA" w:rsidRPr="003013F7">
          <w:rPr>
            <w:rStyle w:val="Hyperlink"/>
            <w:color w:val="auto"/>
            <w:u w:val="none"/>
            <w:shd w:val="clear" w:color="auto" w:fill="FFFFFF"/>
          </w:rPr>
          <w:t>cleaning</w:t>
        </w:r>
        <w:r w:rsidR="0028737E" w:rsidRPr="003013F7">
          <w:rPr>
            <w:rStyle w:val="Hyperlink"/>
            <w:color w:val="auto"/>
            <w:u w:val="none"/>
            <w:shd w:val="clear" w:color="auto" w:fill="FFFFFF"/>
          </w:rPr>
          <w:t>-</w:t>
        </w:r>
        <w:r w:rsidR="004A34DA" w:rsidRPr="003013F7">
          <w:rPr>
            <w:rStyle w:val="Hyperlink"/>
            <w:color w:val="auto"/>
            <w:u w:val="none"/>
            <w:shd w:val="clear" w:color="auto" w:fill="FFFFFF"/>
          </w:rPr>
          <w:t>ads</w:t>
        </w:r>
      </w:hyperlink>
      <w:r w:rsidR="004A34DA" w:rsidRPr="008861CE">
        <w:rPr>
          <w:color w:val="012939"/>
          <w:shd w:val="clear" w:color="auto" w:fill="FFFFFF"/>
        </w:rPr>
        <w:t> on social media</w:t>
      </w:r>
      <w:r w:rsidR="008861CE">
        <w:t>.  My other main form of marketing will be</w:t>
      </w:r>
      <w:r>
        <w:t xml:space="preserve"> </w:t>
      </w:r>
      <w:r w:rsidR="006921B6">
        <w:t>word of mouth</w:t>
      </w:r>
      <w:r w:rsidR="00AE20AD">
        <w:t xml:space="preserve"> marketing, </w:t>
      </w:r>
      <w:r w:rsidR="00AE20AD" w:rsidRPr="00AE20AD">
        <w:t>Word of Mouth Marketing (WOMM) is a form of promotional campaign which operates through an individual’s personal recommendations of specific brands, products or services</w:t>
      </w:r>
      <w:r w:rsidR="00AE20AD">
        <w:t xml:space="preserve"> (</w:t>
      </w:r>
      <w:r w:rsidR="0053514A">
        <w:t>Chittipaka, 2010)</w:t>
      </w:r>
      <w:r w:rsidR="00FB09DB">
        <w:t>. I will</w:t>
      </w:r>
      <w:r w:rsidR="006921B6">
        <w:t xml:space="preserve"> also </w:t>
      </w:r>
      <w:r>
        <w:t>deliver lea</w:t>
      </w:r>
      <w:r w:rsidR="008071B7">
        <w:t xml:space="preserve">flets around my area which is a </w:t>
      </w:r>
      <w:r w:rsidR="00EA4E2D">
        <w:t>village with</w:t>
      </w:r>
      <w:r w:rsidR="00E2655F">
        <w:t xml:space="preserve"> the population of around </w:t>
      </w:r>
      <w:r w:rsidR="00EA4E2D">
        <w:t>1,475, people</w:t>
      </w:r>
      <w:r w:rsidR="00417151">
        <w:t xml:space="preserve"> according to </w:t>
      </w:r>
      <w:r w:rsidR="00041CC9">
        <w:t>census in (2021)</w:t>
      </w:r>
      <w:r w:rsidR="00EB617E">
        <w:t>.</w:t>
      </w:r>
      <w:r w:rsidR="000C5183">
        <w:t xml:space="preserve"> Leaflet distribution has been chosen because it </w:t>
      </w:r>
      <w:r w:rsidR="008641F7">
        <w:t xml:space="preserve">is a </w:t>
      </w:r>
      <w:r w:rsidR="000C5183">
        <w:t xml:space="preserve">very effective </w:t>
      </w:r>
      <w:r w:rsidR="008641F7">
        <w:t>method of getting the message to people as</w:t>
      </w:r>
      <w:r w:rsidR="000C5183" w:rsidRPr="000C5183">
        <w:t xml:space="preserve"> 79% of recipients either keep, pass along, read, or glance at the contents of a leaflet that comes through their door</w:t>
      </w:r>
      <w:r w:rsidR="008641F7">
        <w:t xml:space="preserve">, therefore the </w:t>
      </w:r>
      <w:r w:rsidR="000C5183" w:rsidRPr="000C5183">
        <w:t>message has a much higher chance of being seen</w:t>
      </w:r>
      <w:r w:rsidR="008641F7">
        <w:t xml:space="preserve"> </w:t>
      </w:r>
      <w:r w:rsidR="00E76D5E">
        <w:t xml:space="preserve">(Flow </w:t>
      </w:r>
      <w:r w:rsidR="0028737E">
        <w:t>Fulfilment</w:t>
      </w:r>
      <w:r w:rsidR="00E76D5E">
        <w:t>, 2024)</w:t>
      </w:r>
      <w:r w:rsidR="000C5183" w:rsidRPr="000C5183">
        <w:t>.</w:t>
      </w:r>
    </w:p>
    <w:p w14:paraId="5946DA6A" w14:textId="7E6C7C43" w:rsidR="005A4C99" w:rsidRDefault="005A4C99" w:rsidP="00231CFF">
      <w:pPr>
        <w:spacing w:line="256" w:lineRule="auto"/>
      </w:pPr>
      <w:r>
        <w:t>Price</w:t>
      </w:r>
    </w:p>
    <w:p w14:paraId="3A76BE1C" w14:textId="1DAA3B8A" w:rsidR="005A4C99" w:rsidRDefault="001447C1" w:rsidP="00231CFF">
      <w:pPr>
        <w:spacing w:line="256" w:lineRule="auto"/>
      </w:pPr>
      <w:r w:rsidRPr="001447C1">
        <w:t>Pricing is a critical component of marketing strategy since it generates revenue and, ultimately, profit for the organization</w:t>
      </w:r>
      <w:r>
        <w:t xml:space="preserve"> (</w:t>
      </w:r>
      <w:r w:rsidR="00514F63">
        <w:t xml:space="preserve">Abid, 2022). </w:t>
      </w:r>
      <w:r w:rsidR="00101E7A">
        <w:t xml:space="preserve">I plan to adopt a </w:t>
      </w:r>
      <w:r w:rsidR="00101E7A" w:rsidRPr="00101E7A">
        <w:t xml:space="preserve">cost-plus pricing </w:t>
      </w:r>
      <w:r w:rsidR="00101E7A">
        <w:t xml:space="preserve">strategy and have found that this </w:t>
      </w:r>
      <w:r w:rsidR="00101E7A" w:rsidRPr="00101E7A">
        <w:t>remains the most widespread pricing method</w:t>
      </w:r>
      <w:r w:rsidR="00101E7A">
        <w:t xml:space="preserve"> (</w:t>
      </w:r>
      <w:r w:rsidR="00A01814" w:rsidRPr="00A01814">
        <w:t>Dholakia</w:t>
      </w:r>
      <w:r w:rsidR="00101E7A" w:rsidRPr="00101E7A">
        <w:t>,</w:t>
      </w:r>
      <w:r w:rsidR="00A01814">
        <w:t xml:space="preserve"> 2018)</w:t>
      </w:r>
      <w:r w:rsidR="008F1465">
        <w:t xml:space="preserve">. </w:t>
      </w:r>
      <w:r w:rsidR="0007013A" w:rsidRPr="0007013A">
        <w:t xml:space="preserve">Cost-plus pricing, sometimes </w:t>
      </w:r>
      <w:r w:rsidR="0007013A">
        <w:t>called</w:t>
      </w:r>
      <w:r w:rsidR="0007013A" w:rsidRPr="0007013A">
        <w:t xml:space="preserve"> markup pricing, </w:t>
      </w:r>
      <w:r w:rsidR="00673DD5">
        <w:t>‘</w:t>
      </w:r>
      <w:r w:rsidR="0007013A" w:rsidRPr="0007013A">
        <w:t>is the technique through which a business determines the product's cost to the business and then adds a percentage to that price to establish the product's selling price to the consumer</w:t>
      </w:r>
      <w:r w:rsidR="00673DD5">
        <w:t xml:space="preserve">’ (Abid, 2022) </w:t>
      </w:r>
      <w:r w:rsidR="0007013A" w:rsidRPr="0007013A">
        <w:t xml:space="preserve">. </w:t>
      </w:r>
      <w:r w:rsidR="00673DD5">
        <w:t>Therefore I</w:t>
      </w:r>
      <w:r w:rsidR="008F1465">
        <w:t xml:space="preserve"> need to </w:t>
      </w:r>
      <w:r w:rsidR="008F1465" w:rsidRPr="008F1465">
        <w:t>calculate all costs</w:t>
      </w:r>
      <w:r w:rsidR="008F1465">
        <w:t xml:space="preserve"> </w:t>
      </w:r>
      <w:r w:rsidR="008F1465" w:rsidRPr="008F1465">
        <w:t xml:space="preserve">that </w:t>
      </w:r>
      <w:r w:rsidR="008F1465">
        <w:t>are</w:t>
      </w:r>
      <w:r w:rsidR="008F1465" w:rsidRPr="008F1465">
        <w:t xml:space="preserve"> incurred in </w:t>
      </w:r>
      <w:r w:rsidR="00673DD5">
        <w:t>providing the laundry service</w:t>
      </w:r>
      <w:r w:rsidR="008F1465" w:rsidRPr="008F1465">
        <w:t xml:space="preserve">, and then </w:t>
      </w:r>
      <w:r w:rsidR="006E25B6">
        <w:t>I a</w:t>
      </w:r>
      <w:r w:rsidR="007E5F8C">
        <w:t>dd</w:t>
      </w:r>
      <w:r w:rsidR="008F1465" w:rsidRPr="008F1465">
        <w:t xml:space="preserve"> </w:t>
      </w:r>
      <w:r w:rsidR="007E5F8C">
        <w:t>‘</w:t>
      </w:r>
      <w:r w:rsidR="008F1465" w:rsidRPr="008F1465">
        <w:t>a markup percentage to estimate the asking price</w:t>
      </w:r>
      <w:r w:rsidR="007E5F8C">
        <w:t>’</w:t>
      </w:r>
      <w:r w:rsidR="006E25B6">
        <w:t xml:space="preserve"> (Dholakia, 2018)</w:t>
      </w:r>
      <w:r w:rsidR="00866701">
        <w:t xml:space="preserve">.  In my business I </w:t>
      </w:r>
      <w:r w:rsidR="007E5F8C">
        <w:t xml:space="preserve">currently </w:t>
      </w:r>
      <w:r w:rsidR="00866701">
        <w:t xml:space="preserve">calculate the cost </w:t>
      </w:r>
      <w:r w:rsidR="00AB31FB">
        <w:t xml:space="preserve">of ironing a garment </w:t>
      </w:r>
      <w:r w:rsidR="007E5F8C">
        <w:t xml:space="preserve">(depending on size, material, complexity) </w:t>
      </w:r>
      <w:r w:rsidR="00AB31FB">
        <w:t xml:space="preserve">and then add the mark-up </w:t>
      </w:r>
      <w:r w:rsidR="007E5F8C">
        <w:t xml:space="preserve">percentage, this means that </w:t>
      </w:r>
      <w:r w:rsidR="00AB31FB">
        <w:t xml:space="preserve">the prices for </w:t>
      </w:r>
      <w:r w:rsidR="00AB31FB">
        <w:lastRenderedPageBreak/>
        <w:t xml:space="preserve">different garments </w:t>
      </w:r>
      <w:r w:rsidR="003D2881">
        <w:t>will vary because the time taken to iron will vary, as will the technique for getting the professional finish.</w:t>
      </w:r>
    </w:p>
    <w:p w14:paraId="68C9DFB6" w14:textId="30735E2C" w:rsidR="001432B6" w:rsidRPr="00B244C0" w:rsidRDefault="001432B6" w:rsidP="001432B6">
      <w:pPr>
        <w:numPr>
          <w:ilvl w:val="1"/>
          <w:numId w:val="9"/>
        </w:numPr>
        <w:spacing w:line="256" w:lineRule="auto"/>
      </w:pPr>
      <w:r w:rsidRPr="00B244C0">
        <w:t>PESTLE and SWOT analysis</w:t>
      </w:r>
      <w:r w:rsidR="00A828E7" w:rsidRPr="00B244C0">
        <w:t xml:space="preserve">. </w:t>
      </w:r>
    </w:p>
    <w:tbl>
      <w:tblPr>
        <w:tblStyle w:val="TableGrid"/>
        <w:tblW w:w="0" w:type="auto"/>
        <w:tblLook w:val="04A0" w:firstRow="1" w:lastRow="0" w:firstColumn="1" w:lastColumn="0" w:noHBand="0" w:noVBand="1"/>
      </w:tblPr>
      <w:tblGrid>
        <w:gridCol w:w="4508"/>
        <w:gridCol w:w="4508"/>
      </w:tblGrid>
      <w:tr w:rsidR="005B654D" w:rsidRPr="00B244C0" w14:paraId="011AE5EC" w14:textId="77777777" w:rsidTr="005B654D">
        <w:tc>
          <w:tcPr>
            <w:tcW w:w="4508" w:type="dxa"/>
          </w:tcPr>
          <w:p w14:paraId="56F229AC" w14:textId="77777777" w:rsidR="005B654D" w:rsidRPr="00B244C0" w:rsidRDefault="005B654D" w:rsidP="005B654D">
            <w:pPr>
              <w:spacing w:line="256" w:lineRule="auto"/>
            </w:pPr>
            <w:r w:rsidRPr="00B244C0">
              <w:t>Strengths</w:t>
            </w:r>
          </w:p>
          <w:p w14:paraId="3BACCC6C" w14:textId="77777777" w:rsidR="00B35232" w:rsidRPr="00B244C0" w:rsidRDefault="000941C4" w:rsidP="000941C4">
            <w:pPr>
              <w:pStyle w:val="ListParagraph"/>
              <w:numPr>
                <w:ilvl w:val="0"/>
                <w:numId w:val="12"/>
              </w:numPr>
              <w:spacing w:line="256" w:lineRule="auto"/>
            </w:pPr>
            <w:r w:rsidRPr="00B244C0">
              <w:t>Skilled</w:t>
            </w:r>
          </w:p>
          <w:p w14:paraId="18902AB8" w14:textId="21EB4A60" w:rsidR="000941C4" w:rsidRPr="00B244C0" w:rsidRDefault="000941C4" w:rsidP="000941C4">
            <w:pPr>
              <w:pStyle w:val="ListParagraph"/>
              <w:numPr>
                <w:ilvl w:val="0"/>
                <w:numId w:val="12"/>
              </w:numPr>
              <w:spacing w:line="256" w:lineRule="auto"/>
            </w:pPr>
            <w:r w:rsidRPr="00B244C0">
              <w:t>Range of services</w:t>
            </w:r>
          </w:p>
        </w:tc>
        <w:tc>
          <w:tcPr>
            <w:tcW w:w="4508" w:type="dxa"/>
          </w:tcPr>
          <w:p w14:paraId="779473C6" w14:textId="77777777" w:rsidR="005B654D" w:rsidRPr="00B244C0" w:rsidRDefault="005B654D" w:rsidP="005B654D">
            <w:pPr>
              <w:spacing w:line="256" w:lineRule="auto"/>
            </w:pPr>
            <w:r w:rsidRPr="00B244C0">
              <w:t>Weaknesses</w:t>
            </w:r>
          </w:p>
          <w:p w14:paraId="09EFDFB4" w14:textId="784AB688" w:rsidR="000941C4" w:rsidRPr="00B244C0" w:rsidRDefault="002B10AC" w:rsidP="002B10AC">
            <w:pPr>
              <w:pStyle w:val="ListParagraph"/>
              <w:numPr>
                <w:ilvl w:val="0"/>
                <w:numId w:val="13"/>
              </w:numPr>
              <w:spacing w:line="256" w:lineRule="auto"/>
            </w:pPr>
            <w:r w:rsidRPr="00B244C0">
              <w:t>Time</w:t>
            </w:r>
          </w:p>
          <w:p w14:paraId="4E780397" w14:textId="1BF23D00" w:rsidR="002B10AC" w:rsidRPr="00B244C0" w:rsidRDefault="002B10AC" w:rsidP="002B10AC">
            <w:pPr>
              <w:pStyle w:val="ListParagraph"/>
              <w:numPr>
                <w:ilvl w:val="0"/>
                <w:numId w:val="13"/>
              </w:numPr>
              <w:spacing w:line="256" w:lineRule="auto"/>
            </w:pPr>
            <w:r w:rsidRPr="00B244C0">
              <w:t>Family Demands</w:t>
            </w:r>
          </w:p>
          <w:p w14:paraId="1FF8A9EC" w14:textId="183A810D" w:rsidR="002B10AC" w:rsidRPr="00B244C0" w:rsidRDefault="002B10AC" w:rsidP="002B10AC">
            <w:pPr>
              <w:pStyle w:val="ListParagraph"/>
              <w:numPr>
                <w:ilvl w:val="0"/>
                <w:numId w:val="13"/>
              </w:numPr>
              <w:spacing w:line="256" w:lineRule="auto"/>
            </w:pPr>
            <w:r w:rsidRPr="00B244C0">
              <w:t>Competitive industry</w:t>
            </w:r>
          </w:p>
          <w:p w14:paraId="1378FEB8" w14:textId="117E13CE" w:rsidR="002B10AC" w:rsidRPr="00B244C0" w:rsidRDefault="0004197F" w:rsidP="002B10AC">
            <w:pPr>
              <w:pStyle w:val="ListParagraph"/>
              <w:numPr>
                <w:ilvl w:val="0"/>
                <w:numId w:val="13"/>
              </w:numPr>
              <w:spacing w:line="256" w:lineRule="auto"/>
            </w:pPr>
            <w:r w:rsidRPr="00B244C0">
              <w:t xml:space="preserve">Lack of process for </w:t>
            </w:r>
            <w:r w:rsidR="00D86BF2" w:rsidRPr="00B244C0">
              <w:t>recording orders</w:t>
            </w:r>
          </w:p>
          <w:p w14:paraId="6DC386E5" w14:textId="4A4D94B6" w:rsidR="005B654D" w:rsidRPr="00B244C0" w:rsidRDefault="005B654D" w:rsidP="005B654D">
            <w:pPr>
              <w:spacing w:line="256" w:lineRule="auto"/>
            </w:pPr>
          </w:p>
        </w:tc>
      </w:tr>
      <w:tr w:rsidR="005B654D" w:rsidRPr="00B244C0" w14:paraId="3C661110" w14:textId="77777777" w:rsidTr="005B654D">
        <w:tc>
          <w:tcPr>
            <w:tcW w:w="4508" w:type="dxa"/>
          </w:tcPr>
          <w:p w14:paraId="37544B72" w14:textId="77777777" w:rsidR="005B654D" w:rsidRPr="00B244C0" w:rsidRDefault="005B654D" w:rsidP="005B654D">
            <w:pPr>
              <w:spacing w:line="256" w:lineRule="auto"/>
            </w:pPr>
            <w:r w:rsidRPr="00B244C0">
              <w:t>Opportunities</w:t>
            </w:r>
          </w:p>
          <w:p w14:paraId="063DD977" w14:textId="77777777" w:rsidR="0004197F" w:rsidRPr="00B244C0" w:rsidRDefault="0004197F" w:rsidP="005B654D">
            <w:pPr>
              <w:spacing w:line="256" w:lineRule="auto"/>
            </w:pPr>
          </w:p>
          <w:p w14:paraId="72263AFE" w14:textId="77777777" w:rsidR="0004197F" w:rsidRPr="00B244C0" w:rsidRDefault="0004197F" w:rsidP="0004197F">
            <w:pPr>
              <w:pStyle w:val="ListParagraph"/>
              <w:numPr>
                <w:ilvl w:val="0"/>
                <w:numId w:val="14"/>
              </w:numPr>
              <w:spacing w:line="256" w:lineRule="auto"/>
            </w:pPr>
            <w:r w:rsidRPr="00B244C0">
              <w:t>Adopting online booking system</w:t>
            </w:r>
          </w:p>
          <w:p w14:paraId="694311AE" w14:textId="77777777" w:rsidR="00D86BF2" w:rsidRPr="00B244C0" w:rsidRDefault="00D86BF2" w:rsidP="0004197F">
            <w:pPr>
              <w:pStyle w:val="ListParagraph"/>
              <w:numPr>
                <w:ilvl w:val="0"/>
                <w:numId w:val="14"/>
              </w:numPr>
              <w:spacing w:line="256" w:lineRule="auto"/>
            </w:pPr>
            <w:r w:rsidRPr="00B244C0">
              <w:t xml:space="preserve">Growing demand for ironing service due to </w:t>
            </w:r>
            <w:r w:rsidR="00387FAD" w:rsidRPr="00B244C0">
              <w:t>longer working hours</w:t>
            </w:r>
            <w:r w:rsidR="00EC04F5" w:rsidRPr="00B244C0">
              <w:t xml:space="preserve"> and dual incomes</w:t>
            </w:r>
          </w:p>
          <w:p w14:paraId="7FF34368" w14:textId="06A96D23" w:rsidR="00216DEB" w:rsidRPr="00B244C0" w:rsidRDefault="00216DEB" w:rsidP="003D2881">
            <w:pPr>
              <w:pStyle w:val="ListParagraph"/>
              <w:numPr>
                <w:ilvl w:val="0"/>
                <w:numId w:val="14"/>
              </w:numPr>
              <w:spacing w:line="256" w:lineRule="auto"/>
            </w:pPr>
            <w:r w:rsidRPr="00B244C0">
              <w:t>Different geographic locations</w:t>
            </w:r>
          </w:p>
        </w:tc>
        <w:tc>
          <w:tcPr>
            <w:tcW w:w="4508" w:type="dxa"/>
          </w:tcPr>
          <w:p w14:paraId="26776980" w14:textId="77777777" w:rsidR="005B654D" w:rsidRPr="00B244C0" w:rsidRDefault="009B02C4" w:rsidP="005B654D">
            <w:pPr>
              <w:spacing w:line="256" w:lineRule="auto"/>
            </w:pPr>
            <w:r w:rsidRPr="00B244C0">
              <w:t>Threats</w:t>
            </w:r>
          </w:p>
          <w:p w14:paraId="67C37057" w14:textId="77777777" w:rsidR="009B02C4" w:rsidRPr="00B244C0" w:rsidRDefault="009B02C4" w:rsidP="005B654D">
            <w:pPr>
              <w:spacing w:line="256" w:lineRule="auto"/>
            </w:pPr>
          </w:p>
          <w:p w14:paraId="1F121A4D" w14:textId="7667F2A7" w:rsidR="009B02C4" w:rsidRPr="00B244C0" w:rsidRDefault="00C56F8B" w:rsidP="00C56F8B">
            <w:pPr>
              <w:pStyle w:val="ListParagraph"/>
              <w:numPr>
                <w:ilvl w:val="0"/>
                <w:numId w:val="15"/>
              </w:numPr>
              <w:spacing w:line="256" w:lineRule="auto"/>
            </w:pPr>
            <w:r w:rsidRPr="00B244C0">
              <w:t>Pricing</w:t>
            </w:r>
            <w:r w:rsidR="00EC04F5" w:rsidRPr="00B244C0">
              <w:t xml:space="preserve"> competition/price war</w:t>
            </w:r>
          </w:p>
          <w:p w14:paraId="45E97C58" w14:textId="2C6AF4A6" w:rsidR="00C56F8B" w:rsidRPr="00B244C0" w:rsidRDefault="00C56F8B" w:rsidP="00C56F8B">
            <w:pPr>
              <w:pStyle w:val="ListParagraph"/>
              <w:numPr>
                <w:ilvl w:val="0"/>
                <w:numId w:val="15"/>
              </w:numPr>
              <w:spacing w:line="256" w:lineRule="auto"/>
            </w:pPr>
            <w:r w:rsidRPr="00B244C0">
              <w:t>Threat of another pandemic like COVID</w:t>
            </w:r>
          </w:p>
          <w:p w14:paraId="27F25E40" w14:textId="0544B0AC" w:rsidR="00EC04F5" w:rsidRPr="00B244C0" w:rsidRDefault="00EC04F5" w:rsidP="00C56F8B">
            <w:pPr>
              <w:pStyle w:val="ListParagraph"/>
              <w:numPr>
                <w:ilvl w:val="0"/>
                <w:numId w:val="15"/>
              </w:numPr>
              <w:spacing w:line="256" w:lineRule="auto"/>
            </w:pPr>
            <w:r w:rsidRPr="00B244C0">
              <w:t>Change in consumer demands</w:t>
            </w:r>
          </w:p>
          <w:p w14:paraId="5F002186" w14:textId="24C7DAC8" w:rsidR="00557127" w:rsidRPr="00B244C0" w:rsidRDefault="00557127" w:rsidP="00C56F8B">
            <w:pPr>
              <w:pStyle w:val="ListParagraph"/>
              <w:numPr>
                <w:ilvl w:val="0"/>
                <w:numId w:val="15"/>
              </w:numPr>
              <w:spacing w:line="256" w:lineRule="auto"/>
            </w:pPr>
            <w:r w:rsidRPr="00B244C0">
              <w:t xml:space="preserve">Shift to clothing </w:t>
            </w:r>
            <w:r w:rsidR="00167236" w:rsidRPr="00B244C0">
              <w:t>&amp; linens</w:t>
            </w:r>
            <w:r w:rsidRPr="00B244C0">
              <w:t xml:space="preserve"> that don’t need ironing</w:t>
            </w:r>
            <w:r w:rsidR="007D1844" w:rsidRPr="00B244C0">
              <w:t xml:space="preserve"> or are disposable</w:t>
            </w:r>
          </w:p>
          <w:p w14:paraId="326DE139" w14:textId="7D57940D" w:rsidR="009B02C4" w:rsidRPr="00B244C0" w:rsidRDefault="009B02C4" w:rsidP="005B654D">
            <w:pPr>
              <w:spacing w:line="256" w:lineRule="auto"/>
            </w:pPr>
          </w:p>
        </w:tc>
      </w:tr>
    </w:tbl>
    <w:p w14:paraId="02706299" w14:textId="77777777" w:rsidR="005B654D" w:rsidRDefault="005B654D" w:rsidP="005B654D">
      <w:pPr>
        <w:spacing w:line="256" w:lineRule="auto"/>
        <w:rPr>
          <w:highlight w:val="yellow"/>
        </w:rPr>
      </w:pPr>
    </w:p>
    <w:tbl>
      <w:tblPr>
        <w:tblStyle w:val="TableGrid"/>
        <w:tblW w:w="0" w:type="auto"/>
        <w:tblLook w:val="04A0" w:firstRow="1" w:lastRow="0" w:firstColumn="1" w:lastColumn="0" w:noHBand="0" w:noVBand="1"/>
      </w:tblPr>
      <w:tblGrid>
        <w:gridCol w:w="4508"/>
        <w:gridCol w:w="4508"/>
      </w:tblGrid>
      <w:tr w:rsidR="00342482" w14:paraId="617590DF" w14:textId="77777777" w:rsidTr="00342482">
        <w:tc>
          <w:tcPr>
            <w:tcW w:w="4508" w:type="dxa"/>
          </w:tcPr>
          <w:p w14:paraId="1D698347" w14:textId="77777777" w:rsidR="00342482" w:rsidRPr="008B39E7" w:rsidRDefault="00342482" w:rsidP="005B654D">
            <w:pPr>
              <w:spacing w:line="256" w:lineRule="auto"/>
            </w:pPr>
            <w:r w:rsidRPr="008B39E7">
              <w:t>Political</w:t>
            </w:r>
          </w:p>
          <w:p w14:paraId="24389CAC" w14:textId="77777777" w:rsidR="00342482" w:rsidRPr="008B39E7" w:rsidRDefault="00342482" w:rsidP="005B654D">
            <w:pPr>
              <w:spacing w:line="256" w:lineRule="auto"/>
            </w:pPr>
          </w:p>
          <w:p w14:paraId="40AF4EF4" w14:textId="77777777" w:rsidR="00342482" w:rsidRPr="008B39E7" w:rsidRDefault="009F6523" w:rsidP="009F6523">
            <w:pPr>
              <w:pStyle w:val="ListParagraph"/>
              <w:numPr>
                <w:ilvl w:val="0"/>
                <w:numId w:val="16"/>
              </w:numPr>
              <w:spacing w:line="256" w:lineRule="auto"/>
            </w:pPr>
            <w:r w:rsidRPr="008B39E7">
              <w:t>Change in Health and Safety regulation</w:t>
            </w:r>
          </w:p>
          <w:p w14:paraId="4B2F70B4" w14:textId="77777777" w:rsidR="009F6523" w:rsidRDefault="009F6523" w:rsidP="009F6523">
            <w:pPr>
              <w:pStyle w:val="ListParagraph"/>
              <w:numPr>
                <w:ilvl w:val="0"/>
                <w:numId w:val="16"/>
              </w:numPr>
              <w:spacing w:line="256" w:lineRule="auto"/>
            </w:pPr>
            <w:r w:rsidRPr="008B39E7">
              <w:t>Change in l</w:t>
            </w:r>
            <w:r w:rsidR="00372B67" w:rsidRPr="008B39E7">
              <w:t>egislation around businesses operating from home</w:t>
            </w:r>
          </w:p>
          <w:p w14:paraId="73F54BDB" w14:textId="77777777" w:rsidR="008B39E7" w:rsidRDefault="008B39E7" w:rsidP="009F6523">
            <w:pPr>
              <w:pStyle w:val="ListParagraph"/>
              <w:numPr>
                <w:ilvl w:val="0"/>
                <w:numId w:val="16"/>
              </w:numPr>
              <w:spacing w:line="256" w:lineRule="auto"/>
            </w:pPr>
            <w:r>
              <w:t>Changes to business tax</w:t>
            </w:r>
          </w:p>
          <w:p w14:paraId="5E91D655" w14:textId="77777777" w:rsidR="006B20BE" w:rsidRDefault="006B20BE" w:rsidP="009F6523">
            <w:pPr>
              <w:pStyle w:val="ListParagraph"/>
              <w:numPr>
                <w:ilvl w:val="0"/>
                <w:numId w:val="16"/>
              </w:numPr>
              <w:spacing w:line="256" w:lineRule="auto"/>
            </w:pPr>
            <w:r>
              <w:t>Changes to NI contributions</w:t>
            </w:r>
          </w:p>
          <w:p w14:paraId="6FDA1C92" w14:textId="1769D62A" w:rsidR="006B20BE" w:rsidRPr="008B39E7" w:rsidRDefault="006B20BE" w:rsidP="009F6523">
            <w:pPr>
              <w:pStyle w:val="ListParagraph"/>
              <w:numPr>
                <w:ilvl w:val="0"/>
                <w:numId w:val="16"/>
              </w:numPr>
              <w:spacing w:line="256" w:lineRule="auto"/>
            </w:pPr>
            <w:r>
              <w:t>Consumer Protection Law changes which may affect the business</w:t>
            </w:r>
          </w:p>
        </w:tc>
        <w:tc>
          <w:tcPr>
            <w:tcW w:w="4508" w:type="dxa"/>
          </w:tcPr>
          <w:p w14:paraId="46ED5BD1" w14:textId="77777777" w:rsidR="00342482" w:rsidRPr="00B15EC7" w:rsidRDefault="00342482" w:rsidP="005B654D">
            <w:pPr>
              <w:spacing w:line="256" w:lineRule="auto"/>
            </w:pPr>
            <w:r w:rsidRPr="00B15EC7">
              <w:t>Economic</w:t>
            </w:r>
          </w:p>
          <w:p w14:paraId="5B9EB1CD" w14:textId="77777777" w:rsidR="00E52A82" w:rsidRPr="00B15EC7" w:rsidRDefault="00E52A82" w:rsidP="005B654D">
            <w:pPr>
              <w:spacing w:line="256" w:lineRule="auto"/>
            </w:pPr>
          </w:p>
          <w:p w14:paraId="19A9CDFF" w14:textId="77777777" w:rsidR="00E52A82" w:rsidRPr="00B15EC7" w:rsidRDefault="00E52A82" w:rsidP="00E52A82">
            <w:pPr>
              <w:pStyle w:val="ListParagraph"/>
              <w:numPr>
                <w:ilvl w:val="0"/>
                <w:numId w:val="17"/>
              </w:numPr>
              <w:spacing w:line="256" w:lineRule="auto"/>
            </w:pPr>
            <w:r w:rsidRPr="00B15EC7">
              <w:t>Tax changes</w:t>
            </w:r>
            <w:r w:rsidR="001566B8" w:rsidRPr="00B15EC7">
              <w:t xml:space="preserve"> – personal and business</w:t>
            </w:r>
          </w:p>
          <w:p w14:paraId="46C0E97B" w14:textId="77777777" w:rsidR="001566B8" w:rsidRPr="00B15EC7" w:rsidRDefault="001566B8" w:rsidP="00E52A82">
            <w:pPr>
              <w:pStyle w:val="ListParagraph"/>
              <w:numPr>
                <w:ilvl w:val="0"/>
                <w:numId w:val="17"/>
              </w:numPr>
              <w:spacing w:line="256" w:lineRule="auto"/>
            </w:pPr>
            <w:r w:rsidRPr="00B15EC7">
              <w:t>Recession – people lose their jobs and will not need ironing done for them</w:t>
            </w:r>
          </w:p>
          <w:p w14:paraId="1D870FCB" w14:textId="0E730644" w:rsidR="001566B8" w:rsidRPr="00B15EC7" w:rsidRDefault="001566B8" w:rsidP="00E52A82">
            <w:pPr>
              <w:pStyle w:val="ListParagraph"/>
              <w:numPr>
                <w:ilvl w:val="0"/>
                <w:numId w:val="17"/>
              </w:numPr>
              <w:spacing w:line="256" w:lineRule="auto"/>
            </w:pPr>
            <w:r w:rsidRPr="00B15EC7">
              <w:t>Less disposable income – cannot afford to employ someone to do their ironing</w:t>
            </w:r>
          </w:p>
        </w:tc>
      </w:tr>
      <w:tr w:rsidR="00342482" w14:paraId="0D52FB24" w14:textId="77777777" w:rsidTr="00342482">
        <w:tc>
          <w:tcPr>
            <w:tcW w:w="4508" w:type="dxa"/>
          </w:tcPr>
          <w:p w14:paraId="104F6FBD" w14:textId="77777777" w:rsidR="00342482" w:rsidRPr="00F8204F" w:rsidRDefault="00342482" w:rsidP="005B654D">
            <w:pPr>
              <w:spacing w:line="256" w:lineRule="auto"/>
            </w:pPr>
            <w:r w:rsidRPr="00F8204F">
              <w:t>Social</w:t>
            </w:r>
          </w:p>
          <w:p w14:paraId="54D7FDC1" w14:textId="77777777" w:rsidR="00B15EC7" w:rsidRPr="00F8204F" w:rsidRDefault="00B15EC7" w:rsidP="005B654D">
            <w:pPr>
              <w:spacing w:line="256" w:lineRule="auto"/>
            </w:pPr>
          </w:p>
          <w:p w14:paraId="47DFA89E" w14:textId="77777777" w:rsidR="00B15EC7" w:rsidRPr="00F8204F" w:rsidRDefault="00C23182" w:rsidP="00C23182">
            <w:pPr>
              <w:pStyle w:val="ListParagraph"/>
              <w:numPr>
                <w:ilvl w:val="0"/>
                <w:numId w:val="18"/>
              </w:numPr>
              <w:spacing w:line="256" w:lineRule="auto"/>
            </w:pPr>
            <w:r w:rsidRPr="00F8204F">
              <w:t>Trends – currently the trend to use external support for jobs in the home</w:t>
            </w:r>
          </w:p>
          <w:p w14:paraId="14F2A306" w14:textId="77777777" w:rsidR="00C23182" w:rsidRPr="00F8204F" w:rsidRDefault="00C64056" w:rsidP="00C23182">
            <w:pPr>
              <w:pStyle w:val="ListParagraph"/>
              <w:numPr>
                <w:ilvl w:val="0"/>
                <w:numId w:val="18"/>
              </w:numPr>
              <w:spacing w:line="256" w:lineRule="auto"/>
            </w:pPr>
            <w:r w:rsidRPr="00F8204F">
              <w:t>Changing consumer lifestyles and preferences</w:t>
            </w:r>
          </w:p>
          <w:p w14:paraId="7643A8B4" w14:textId="6C23DAB3" w:rsidR="00C64056" w:rsidRPr="00F8204F" w:rsidRDefault="00C871C1" w:rsidP="00C23182">
            <w:pPr>
              <w:pStyle w:val="ListParagraph"/>
              <w:numPr>
                <w:ilvl w:val="0"/>
                <w:numId w:val="18"/>
              </w:numPr>
              <w:spacing w:line="256" w:lineRule="auto"/>
            </w:pPr>
            <w:r w:rsidRPr="00F8204F">
              <w:t>Better work life balance – spend quality time on things they want to do</w:t>
            </w:r>
          </w:p>
        </w:tc>
        <w:tc>
          <w:tcPr>
            <w:tcW w:w="4508" w:type="dxa"/>
          </w:tcPr>
          <w:p w14:paraId="07837682" w14:textId="77777777" w:rsidR="00342482" w:rsidRPr="00F8204F" w:rsidRDefault="00342482" w:rsidP="005B654D">
            <w:pPr>
              <w:spacing w:line="256" w:lineRule="auto"/>
            </w:pPr>
            <w:r w:rsidRPr="00F8204F">
              <w:t>Technological</w:t>
            </w:r>
          </w:p>
          <w:p w14:paraId="7DC861DC" w14:textId="77777777" w:rsidR="0020282D" w:rsidRPr="00F8204F" w:rsidRDefault="0020282D" w:rsidP="005B654D">
            <w:pPr>
              <w:spacing w:line="256" w:lineRule="auto"/>
            </w:pPr>
          </w:p>
          <w:p w14:paraId="5FE76E8A" w14:textId="6389ED43" w:rsidR="0020282D" w:rsidRPr="00F8204F" w:rsidRDefault="00F8204F" w:rsidP="0020282D">
            <w:pPr>
              <w:pStyle w:val="ListParagraph"/>
              <w:numPr>
                <w:ilvl w:val="0"/>
                <w:numId w:val="20"/>
              </w:numPr>
              <w:spacing w:line="256" w:lineRule="auto"/>
            </w:pPr>
            <w:r w:rsidRPr="00F8204F">
              <w:t>E-commerce and using this to improve business process e.g. booking system</w:t>
            </w:r>
          </w:p>
          <w:p w14:paraId="292CC09B" w14:textId="7F23FEE9" w:rsidR="00F8204F" w:rsidRPr="00F8204F" w:rsidRDefault="00F8204F" w:rsidP="0020282D">
            <w:pPr>
              <w:pStyle w:val="ListParagraph"/>
              <w:numPr>
                <w:ilvl w:val="0"/>
                <w:numId w:val="20"/>
              </w:numPr>
              <w:spacing w:line="256" w:lineRule="auto"/>
            </w:pPr>
            <w:r w:rsidRPr="00F8204F">
              <w:t>Cybersecurity and threats for personal data</w:t>
            </w:r>
          </w:p>
          <w:p w14:paraId="00483E1C" w14:textId="77777777" w:rsidR="0020282D" w:rsidRPr="00F8204F" w:rsidRDefault="00F8204F" w:rsidP="00F8204F">
            <w:pPr>
              <w:pStyle w:val="ListParagraph"/>
              <w:numPr>
                <w:ilvl w:val="0"/>
                <w:numId w:val="20"/>
              </w:numPr>
              <w:spacing w:line="256" w:lineRule="auto"/>
            </w:pPr>
            <w:r w:rsidRPr="00F8204F">
              <w:t>GDPR Regulations must be met</w:t>
            </w:r>
          </w:p>
          <w:p w14:paraId="1CABFE99" w14:textId="2332B510" w:rsidR="00F8204F" w:rsidRPr="00F8204F" w:rsidRDefault="00F8204F" w:rsidP="00F8204F">
            <w:pPr>
              <w:pStyle w:val="ListParagraph"/>
              <w:numPr>
                <w:ilvl w:val="0"/>
                <w:numId w:val="20"/>
              </w:numPr>
              <w:spacing w:line="256" w:lineRule="auto"/>
            </w:pPr>
            <w:r w:rsidRPr="00F8204F">
              <w:t>Emerging technologies that I could adopt in the business</w:t>
            </w:r>
          </w:p>
        </w:tc>
      </w:tr>
    </w:tbl>
    <w:p w14:paraId="5B5CFC1C" w14:textId="77777777" w:rsidR="00342482" w:rsidRDefault="00342482" w:rsidP="005B654D">
      <w:pPr>
        <w:spacing w:line="256" w:lineRule="auto"/>
        <w:rPr>
          <w:highlight w:val="yellow"/>
        </w:rPr>
      </w:pPr>
    </w:p>
    <w:p w14:paraId="239833AB" w14:textId="50D97E18" w:rsidR="001432B6" w:rsidRDefault="007A336B" w:rsidP="00BD2A2B">
      <w:pPr>
        <w:spacing w:line="256" w:lineRule="auto"/>
      </w:pPr>
      <w:r w:rsidRPr="007A336B">
        <w:t>Competit</w:t>
      </w:r>
      <w:r>
        <w:t>or</w:t>
      </w:r>
      <w:r w:rsidRPr="007A336B">
        <w:t xml:space="preserve"> analysis is the process of comparing your competitors against your brand to understand their core differentiators, strengths, and weaknesses</w:t>
      </w:r>
      <w:r>
        <w:t xml:space="preserve"> </w:t>
      </w:r>
      <w:r w:rsidR="009B1452">
        <w:t>(White, 2024)</w:t>
      </w:r>
      <w:r w:rsidRPr="00E27EA9">
        <w:t>.</w:t>
      </w:r>
      <w:r w:rsidR="009B1452" w:rsidRPr="00E27EA9">
        <w:t xml:space="preserve"> </w:t>
      </w:r>
      <w:r w:rsidR="003951F2" w:rsidRPr="009B1452">
        <w:t>My competitors are local</w:t>
      </w:r>
      <w:r w:rsidR="000A6E66" w:rsidRPr="009B1452">
        <w:t xml:space="preserve"> dry clean</w:t>
      </w:r>
      <w:r w:rsidR="004E4A1D" w:rsidRPr="009B1452">
        <w:t xml:space="preserve">ing ironing </w:t>
      </w:r>
      <w:r w:rsidR="008E50DA" w:rsidRPr="009B1452">
        <w:t>services, also</w:t>
      </w:r>
      <w:r w:rsidR="004E4A1D" w:rsidRPr="009B1452">
        <w:t xml:space="preserve"> </w:t>
      </w:r>
      <w:r w:rsidR="003112D9" w:rsidRPr="009B1452">
        <w:t>home-based</w:t>
      </w:r>
      <w:r w:rsidR="003F0EBA" w:rsidRPr="009B1452">
        <w:t xml:space="preserve"> </w:t>
      </w:r>
      <w:r w:rsidR="00B24064" w:rsidRPr="009B1452">
        <w:t>ironing. Competitive</w:t>
      </w:r>
      <w:r w:rsidR="003112D9" w:rsidRPr="009B1452">
        <w:t xml:space="preserve"> advantages</w:t>
      </w:r>
      <w:r w:rsidR="00437E0D" w:rsidRPr="009B1452">
        <w:t xml:space="preserve"> are being able to pick up</w:t>
      </w:r>
      <w:r w:rsidR="00B24064" w:rsidRPr="009B1452">
        <w:t xml:space="preserve"> at customers </w:t>
      </w:r>
      <w:r w:rsidR="005E68A2" w:rsidRPr="009B1452">
        <w:t xml:space="preserve">convenience </w:t>
      </w:r>
      <w:r w:rsidR="00BB0510" w:rsidRPr="009B1452">
        <w:t>and delivery services</w:t>
      </w:r>
      <w:r w:rsidR="00E710B9" w:rsidRPr="009B1452">
        <w:t xml:space="preserve"> tailored to </w:t>
      </w:r>
      <w:r w:rsidR="008151CD" w:rsidRPr="009B1452">
        <w:t>customers’</w:t>
      </w:r>
      <w:r w:rsidR="00E710B9" w:rsidRPr="009B1452">
        <w:t xml:space="preserve"> </w:t>
      </w:r>
      <w:r w:rsidR="008151CD" w:rsidRPr="009B1452">
        <w:t>needs high</w:t>
      </w:r>
      <w:r w:rsidR="00E710B9" w:rsidRPr="009B1452">
        <w:t>-quality</w:t>
      </w:r>
      <w:r w:rsidR="00916DEB" w:rsidRPr="009B1452">
        <w:t xml:space="preserve"> professional ironing serv</w:t>
      </w:r>
      <w:r w:rsidR="00A37F2C" w:rsidRPr="009B1452">
        <w:t>ice ensuring clothes are perfectly pressed.</w:t>
      </w:r>
    </w:p>
    <w:p w14:paraId="3240C9E5" w14:textId="77777777" w:rsidR="00B248CE" w:rsidRDefault="00B248CE" w:rsidP="00BD2A2B">
      <w:pPr>
        <w:spacing w:line="256" w:lineRule="auto"/>
      </w:pPr>
    </w:p>
    <w:p w14:paraId="4EB49910" w14:textId="77777777" w:rsidR="00BD2A2B" w:rsidRPr="009B1452" w:rsidRDefault="00BD2A2B" w:rsidP="00BD2A2B">
      <w:pPr>
        <w:spacing w:line="256" w:lineRule="auto"/>
      </w:pPr>
    </w:p>
    <w:tbl>
      <w:tblPr>
        <w:tblStyle w:val="TableGrid"/>
        <w:tblW w:w="0" w:type="auto"/>
        <w:tblInd w:w="1440" w:type="dxa"/>
        <w:tblLook w:val="04A0" w:firstRow="1" w:lastRow="0" w:firstColumn="1" w:lastColumn="0" w:noHBand="0" w:noVBand="1"/>
      </w:tblPr>
      <w:tblGrid>
        <w:gridCol w:w="2143"/>
        <w:gridCol w:w="1797"/>
        <w:gridCol w:w="1839"/>
        <w:gridCol w:w="1797"/>
      </w:tblGrid>
      <w:tr w:rsidR="00F92E70" w14:paraId="4CA45460" w14:textId="77777777" w:rsidTr="00542C87">
        <w:tc>
          <w:tcPr>
            <w:tcW w:w="2254" w:type="dxa"/>
          </w:tcPr>
          <w:p w14:paraId="64A67F06" w14:textId="77777777" w:rsidR="00542C87" w:rsidRDefault="00542C87" w:rsidP="00542C87">
            <w:pPr>
              <w:spacing w:line="256" w:lineRule="auto"/>
            </w:pPr>
          </w:p>
        </w:tc>
        <w:tc>
          <w:tcPr>
            <w:tcW w:w="2254" w:type="dxa"/>
          </w:tcPr>
          <w:p w14:paraId="6263F560" w14:textId="4E65C0C3" w:rsidR="00542C87" w:rsidRDefault="00683C97" w:rsidP="00542C87">
            <w:pPr>
              <w:spacing w:line="256" w:lineRule="auto"/>
            </w:pPr>
            <w:r>
              <w:t>Competitor A</w:t>
            </w:r>
          </w:p>
        </w:tc>
        <w:tc>
          <w:tcPr>
            <w:tcW w:w="2254" w:type="dxa"/>
          </w:tcPr>
          <w:p w14:paraId="2FC948CE" w14:textId="2F14A865" w:rsidR="00542C87" w:rsidRDefault="00CC0692" w:rsidP="00542C87">
            <w:pPr>
              <w:spacing w:line="256" w:lineRule="auto"/>
            </w:pPr>
            <w:r>
              <w:t>Competitor B</w:t>
            </w:r>
          </w:p>
        </w:tc>
        <w:tc>
          <w:tcPr>
            <w:tcW w:w="2254" w:type="dxa"/>
          </w:tcPr>
          <w:p w14:paraId="1341B06B" w14:textId="20B39BD5" w:rsidR="00542C87" w:rsidRDefault="00CC0692" w:rsidP="00542C87">
            <w:pPr>
              <w:spacing w:line="256" w:lineRule="auto"/>
            </w:pPr>
            <w:r>
              <w:t>Competitor</w:t>
            </w:r>
            <w:r w:rsidR="00A43828">
              <w:t xml:space="preserve"> C</w:t>
            </w:r>
          </w:p>
          <w:p w14:paraId="77CD37FA" w14:textId="77777777" w:rsidR="00BC7E6A" w:rsidRDefault="00BC7E6A" w:rsidP="00542C87">
            <w:pPr>
              <w:spacing w:line="256" w:lineRule="auto"/>
            </w:pPr>
          </w:p>
          <w:p w14:paraId="7FF69E4E" w14:textId="77777777" w:rsidR="00F21703" w:rsidRDefault="00F21703" w:rsidP="00542C87">
            <w:pPr>
              <w:spacing w:line="256" w:lineRule="auto"/>
            </w:pPr>
          </w:p>
          <w:p w14:paraId="57FAD403" w14:textId="6EB67E9C" w:rsidR="00721CD6" w:rsidRDefault="00721CD6" w:rsidP="00542C87">
            <w:pPr>
              <w:spacing w:line="256" w:lineRule="auto"/>
            </w:pPr>
          </w:p>
        </w:tc>
      </w:tr>
      <w:tr w:rsidR="00F92E70" w14:paraId="6F0DAF09" w14:textId="77777777" w:rsidTr="00542C87">
        <w:tc>
          <w:tcPr>
            <w:tcW w:w="2254" w:type="dxa"/>
          </w:tcPr>
          <w:p w14:paraId="5745C62F" w14:textId="75874603" w:rsidR="00542C87" w:rsidRDefault="00FC126B" w:rsidP="00542C87">
            <w:pPr>
              <w:spacing w:line="256" w:lineRule="auto"/>
            </w:pPr>
            <w:r>
              <w:t>What do they offer</w:t>
            </w:r>
          </w:p>
        </w:tc>
        <w:tc>
          <w:tcPr>
            <w:tcW w:w="2254" w:type="dxa"/>
          </w:tcPr>
          <w:p w14:paraId="2AD0D4B7" w14:textId="7D99BC23" w:rsidR="00542C87" w:rsidRDefault="00892880" w:rsidP="00542C87">
            <w:pPr>
              <w:spacing w:line="256" w:lineRule="auto"/>
            </w:pPr>
            <w:r>
              <w:t>Pont Yates</w:t>
            </w:r>
            <w:r w:rsidR="007C552B">
              <w:t xml:space="preserve"> </w:t>
            </w:r>
            <w:r>
              <w:t>laundrette</w:t>
            </w:r>
          </w:p>
        </w:tc>
        <w:tc>
          <w:tcPr>
            <w:tcW w:w="2254" w:type="dxa"/>
          </w:tcPr>
          <w:p w14:paraId="287D2994" w14:textId="5E9C96A1" w:rsidR="00542C87" w:rsidRDefault="002B30E5" w:rsidP="00542C87">
            <w:pPr>
              <w:spacing w:line="256" w:lineRule="auto"/>
            </w:pPr>
            <w:r>
              <w:t xml:space="preserve">Brite wash laundrette </w:t>
            </w:r>
            <w:r w:rsidR="008E7BF4">
              <w:t>Burry port</w:t>
            </w:r>
          </w:p>
        </w:tc>
        <w:tc>
          <w:tcPr>
            <w:tcW w:w="2254" w:type="dxa"/>
          </w:tcPr>
          <w:p w14:paraId="64B0D5F9" w14:textId="426AE51E" w:rsidR="00542C87" w:rsidRDefault="00A50A3A" w:rsidP="00542C87">
            <w:pPr>
              <w:spacing w:line="256" w:lineRule="auto"/>
            </w:pPr>
            <w:r>
              <w:t>Coin wash laundrette</w:t>
            </w:r>
          </w:p>
        </w:tc>
      </w:tr>
      <w:tr w:rsidR="00F92E70" w14:paraId="70F71ED4" w14:textId="77777777" w:rsidTr="00542C87">
        <w:tc>
          <w:tcPr>
            <w:tcW w:w="2254" w:type="dxa"/>
          </w:tcPr>
          <w:p w14:paraId="7B00D697" w14:textId="4B5450FF" w:rsidR="00542C87" w:rsidRDefault="00FE7DAC" w:rsidP="00542C87">
            <w:pPr>
              <w:spacing w:line="256" w:lineRule="auto"/>
            </w:pPr>
            <w:r>
              <w:t>Price,</w:t>
            </w:r>
            <w:r w:rsidR="001153A1">
              <w:t xml:space="preserve"> they charge</w:t>
            </w:r>
          </w:p>
        </w:tc>
        <w:tc>
          <w:tcPr>
            <w:tcW w:w="2254" w:type="dxa"/>
          </w:tcPr>
          <w:p w14:paraId="6A355577" w14:textId="1961F548" w:rsidR="00542C87" w:rsidRDefault="00892880" w:rsidP="00542C87">
            <w:pPr>
              <w:spacing w:line="256" w:lineRule="auto"/>
            </w:pPr>
            <w:r>
              <w:t>£5.95per kilo</w:t>
            </w:r>
          </w:p>
        </w:tc>
        <w:tc>
          <w:tcPr>
            <w:tcW w:w="2254" w:type="dxa"/>
          </w:tcPr>
          <w:p w14:paraId="1B1CA4C1" w14:textId="124837ED" w:rsidR="00542C87" w:rsidRDefault="00B869FF" w:rsidP="00542C87">
            <w:pPr>
              <w:spacing w:line="256" w:lineRule="auto"/>
            </w:pPr>
            <w:r>
              <w:t>£4.95 per kilo</w:t>
            </w:r>
          </w:p>
        </w:tc>
        <w:tc>
          <w:tcPr>
            <w:tcW w:w="2254" w:type="dxa"/>
          </w:tcPr>
          <w:p w14:paraId="34E93085" w14:textId="7561ED19" w:rsidR="00542C87" w:rsidRDefault="00A111E5" w:rsidP="00542C87">
            <w:pPr>
              <w:spacing w:line="256" w:lineRule="auto"/>
            </w:pPr>
            <w:r>
              <w:t xml:space="preserve">Wash only </w:t>
            </w:r>
            <w:r w:rsidR="0004457D">
              <w:t xml:space="preserve">and dry </w:t>
            </w:r>
            <w:r w:rsidR="002F1374">
              <w:t>self-service only</w:t>
            </w:r>
          </w:p>
        </w:tc>
      </w:tr>
      <w:tr w:rsidR="00F92E70" w14:paraId="3BA3FBBC" w14:textId="77777777" w:rsidTr="00542C87">
        <w:tc>
          <w:tcPr>
            <w:tcW w:w="2254" w:type="dxa"/>
          </w:tcPr>
          <w:p w14:paraId="536693EA" w14:textId="569D52B4" w:rsidR="00542C87" w:rsidRDefault="001153A1" w:rsidP="00542C87">
            <w:pPr>
              <w:spacing w:line="256" w:lineRule="auto"/>
            </w:pPr>
            <w:r>
              <w:t>Location</w:t>
            </w:r>
          </w:p>
        </w:tc>
        <w:tc>
          <w:tcPr>
            <w:tcW w:w="2254" w:type="dxa"/>
          </w:tcPr>
          <w:p w14:paraId="21455D3D" w14:textId="639F5E7C" w:rsidR="00542C87" w:rsidRDefault="00445319" w:rsidP="00542C87">
            <w:pPr>
              <w:spacing w:line="256" w:lineRule="auto"/>
            </w:pPr>
            <w:r>
              <w:t>Pont Yates</w:t>
            </w:r>
            <w:r w:rsidR="00EB7B90">
              <w:t xml:space="preserve"> </w:t>
            </w:r>
          </w:p>
        </w:tc>
        <w:tc>
          <w:tcPr>
            <w:tcW w:w="2254" w:type="dxa"/>
          </w:tcPr>
          <w:p w14:paraId="7D16AFD8" w14:textId="041485E9" w:rsidR="00542C87" w:rsidRDefault="00B5336D" w:rsidP="00542C87">
            <w:pPr>
              <w:spacing w:line="256" w:lineRule="auto"/>
            </w:pPr>
            <w:r>
              <w:t>Burry port</w:t>
            </w:r>
          </w:p>
        </w:tc>
        <w:tc>
          <w:tcPr>
            <w:tcW w:w="2254" w:type="dxa"/>
          </w:tcPr>
          <w:p w14:paraId="6A64E4A2" w14:textId="6B228C21" w:rsidR="00542C87" w:rsidRDefault="00285A92" w:rsidP="00542C87">
            <w:pPr>
              <w:spacing w:line="256" w:lineRule="auto"/>
            </w:pPr>
            <w:r>
              <w:t>Carmarthen</w:t>
            </w:r>
          </w:p>
        </w:tc>
      </w:tr>
      <w:tr w:rsidR="00F92E70" w14:paraId="52B20A13" w14:textId="77777777" w:rsidTr="00542C87">
        <w:tc>
          <w:tcPr>
            <w:tcW w:w="2254" w:type="dxa"/>
          </w:tcPr>
          <w:p w14:paraId="1CFD2FD2" w14:textId="17F4E302" w:rsidR="00542C87" w:rsidRDefault="00BD1065" w:rsidP="00542C87">
            <w:pPr>
              <w:spacing w:line="256" w:lineRule="auto"/>
            </w:pPr>
            <w:r>
              <w:t xml:space="preserve">USP </w:t>
            </w:r>
          </w:p>
        </w:tc>
        <w:tc>
          <w:tcPr>
            <w:tcW w:w="2254" w:type="dxa"/>
          </w:tcPr>
          <w:p w14:paraId="38203A92" w14:textId="418FA807" w:rsidR="00542C87" w:rsidRDefault="00EB7B90" w:rsidP="00542C87">
            <w:pPr>
              <w:spacing w:line="256" w:lineRule="auto"/>
            </w:pPr>
            <w:r>
              <w:t>Offer a washin</w:t>
            </w:r>
            <w:r w:rsidR="00B9496B">
              <w:t xml:space="preserve">g and drying </w:t>
            </w:r>
            <w:r w:rsidR="00581004">
              <w:t>service and</w:t>
            </w:r>
            <w:r w:rsidR="00F035EB">
              <w:t xml:space="preserve"> </w:t>
            </w:r>
            <w:r w:rsidR="000505D1">
              <w:t>ironing. And</w:t>
            </w:r>
            <w:r w:rsidR="00E20FE1">
              <w:t xml:space="preserve"> they offer a </w:t>
            </w:r>
            <w:r w:rsidR="008A4E27">
              <w:t>self-service</w:t>
            </w:r>
            <w:r w:rsidR="000505D1">
              <w:t xml:space="preserve"> option</w:t>
            </w:r>
            <w:r w:rsidR="00520870">
              <w:t>.</w:t>
            </w:r>
          </w:p>
        </w:tc>
        <w:tc>
          <w:tcPr>
            <w:tcW w:w="2254" w:type="dxa"/>
          </w:tcPr>
          <w:p w14:paraId="4773BE1E" w14:textId="6B357A2C" w:rsidR="00542C87" w:rsidRDefault="00B5336D" w:rsidP="00542C87">
            <w:pPr>
              <w:spacing w:line="256" w:lineRule="auto"/>
            </w:pPr>
            <w:r>
              <w:t xml:space="preserve">Offer a </w:t>
            </w:r>
            <w:r w:rsidR="00840013">
              <w:t xml:space="preserve">self-service </w:t>
            </w:r>
            <w:r w:rsidR="00EF2853">
              <w:t>operation. Which</w:t>
            </w:r>
            <w:r w:rsidR="00520870">
              <w:t xml:space="preserve"> suites some people</w:t>
            </w:r>
            <w:r w:rsidR="00894E63">
              <w:t xml:space="preserve"> because of</w:t>
            </w:r>
            <w:r w:rsidR="00593BDE">
              <w:t xml:space="preserve"> work com</w:t>
            </w:r>
            <w:r w:rsidR="003F1509">
              <w:t>mitments.</w:t>
            </w:r>
          </w:p>
        </w:tc>
        <w:tc>
          <w:tcPr>
            <w:tcW w:w="2254" w:type="dxa"/>
          </w:tcPr>
          <w:p w14:paraId="3E515EE3" w14:textId="339BDA41" w:rsidR="00542C87" w:rsidRDefault="00F035EB" w:rsidP="00542C87">
            <w:pPr>
              <w:spacing w:line="256" w:lineRule="auto"/>
            </w:pPr>
            <w:r>
              <w:t xml:space="preserve">Only do washing service </w:t>
            </w:r>
            <w:r w:rsidR="00581004">
              <w:t>and drying</w:t>
            </w:r>
            <w:r w:rsidR="006801AA">
              <w:t>.</w:t>
            </w:r>
          </w:p>
        </w:tc>
      </w:tr>
      <w:tr w:rsidR="00F92E70" w14:paraId="29195903" w14:textId="77777777" w:rsidTr="00542C87">
        <w:tc>
          <w:tcPr>
            <w:tcW w:w="2254" w:type="dxa"/>
          </w:tcPr>
          <w:p w14:paraId="13394C0E" w14:textId="37CE5744" w:rsidR="00542C87" w:rsidRDefault="00BD1065" w:rsidP="00542C87">
            <w:pPr>
              <w:spacing w:line="256" w:lineRule="auto"/>
            </w:pPr>
            <w:r>
              <w:t>Ease of Accessibility/contact</w:t>
            </w:r>
          </w:p>
        </w:tc>
        <w:tc>
          <w:tcPr>
            <w:tcW w:w="2254" w:type="dxa"/>
          </w:tcPr>
          <w:p w14:paraId="18275DB3" w14:textId="6595D935" w:rsidR="00542C87" w:rsidRDefault="005107DD" w:rsidP="00542C87">
            <w:pPr>
              <w:spacing w:line="256" w:lineRule="auto"/>
            </w:pPr>
            <w:r>
              <w:t>07</w:t>
            </w:r>
            <w:r w:rsidR="0082516B">
              <w:t>980822281</w:t>
            </w:r>
          </w:p>
        </w:tc>
        <w:tc>
          <w:tcPr>
            <w:tcW w:w="2254" w:type="dxa"/>
          </w:tcPr>
          <w:p w14:paraId="394260BD" w14:textId="74B429D1" w:rsidR="00542C87" w:rsidRDefault="003827C2" w:rsidP="00542C87">
            <w:pPr>
              <w:spacing w:line="256" w:lineRule="auto"/>
            </w:pPr>
            <w:r>
              <w:t>07</w:t>
            </w:r>
            <w:r w:rsidR="00F92E70">
              <w:t>971756721</w:t>
            </w:r>
          </w:p>
        </w:tc>
        <w:tc>
          <w:tcPr>
            <w:tcW w:w="2254" w:type="dxa"/>
          </w:tcPr>
          <w:p w14:paraId="4285FBCA" w14:textId="654D4453" w:rsidR="00542C87" w:rsidRDefault="00D477BC" w:rsidP="00542C87">
            <w:pPr>
              <w:spacing w:line="256" w:lineRule="auto"/>
            </w:pPr>
            <w:r>
              <w:t>01267236521</w:t>
            </w:r>
          </w:p>
        </w:tc>
      </w:tr>
      <w:tr w:rsidR="00F92E70" w14:paraId="5C7EDE4D" w14:textId="77777777" w:rsidTr="00542C87">
        <w:tc>
          <w:tcPr>
            <w:tcW w:w="2254" w:type="dxa"/>
          </w:tcPr>
          <w:p w14:paraId="4C789FC1" w14:textId="5D24EB96" w:rsidR="00542C87" w:rsidRDefault="0095418D" w:rsidP="00542C87">
            <w:pPr>
              <w:spacing w:line="256" w:lineRule="auto"/>
            </w:pPr>
            <w:r>
              <w:t xml:space="preserve">Marketing – what do they do stalk </w:t>
            </w:r>
            <w:r w:rsidR="00FE7DAC">
              <w:t>Facebook</w:t>
            </w:r>
            <w:r>
              <w:t>/</w:t>
            </w:r>
            <w:r w:rsidR="00FE7DAC">
              <w:t>Instagram</w:t>
            </w:r>
          </w:p>
        </w:tc>
        <w:tc>
          <w:tcPr>
            <w:tcW w:w="2254" w:type="dxa"/>
          </w:tcPr>
          <w:p w14:paraId="4A959CE2" w14:textId="07B7C430" w:rsidR="00542C87" w:rsidRDefault="00383E82" w:rsidP="00542C87">
            <w:pPr>
              <w:spacing w:line="256" w:lineRule="auto"/>
            </w:pPr>
            <w:r>
              <w:t xml:space="preserve">Advertise on </w:t>
            </w:r>
            <w:r w:rsidR="00B971E1">
              <w:t>Facebook</w:t>
            </w:r>
            <w:r w:rsidR="00A03149">
              <w:t>.</w:t>
            </w:r>
          </w:p>
        </w:tc>
        <w:tc>
          <w:tcPr>
            <w:tcW w:w="2254" w:type="dxa"/>
          </w:tcPr>
          <w:p w14:paraId="68B067E9" w14:textId="59E9D53A" w:rsidR="00542C87" w:rsidRDefault="00F92E70" w:rsidP="00542C87">
            <w:pPr>
              <w:spacing w:line="256" w:lineRule="auto"/>
            </w:pPr>
            <w:r>
              <w:t xml:space="preserve">Advertise on </w:t>
            </w:r>
            <w:r w:rsidR="00163AAB">
              <w:t xml:space="preserve">the </w:t>
            </w:r>
            <w:r w:rsidR="00011B10">
              <w:t>internet and</w:t>
            </w:r>
            <w:r w:rsidR="00163AAB">
              <w:t xml:space="preserve"> </w:t>
            </w:r>
            <w:r w:rsidR="00DF5AE2">
              <w:t>Thomson local</w:t>
            </w:r>
          </w:p>
        </w:tc>
        <w:tc>
          <w:tcPr>
            <w:tcW w:w="2254" w:type="dxa"/>
          </w:tcPr>
          <w:p w14:paraId="528F3F5E" w14:textId="712B3585" w:rsidR="00542C87" w:rsidRDefault="004A006A" w:rsidP="00542C87">
            <w:pPr>
              <w:spacing w:line="256" w:lineRule="auto"/>
            </w:pPr>
            <w:r>
              <w:t>Advertise on google</w:t>
            </w:r>
            <w:r w:rsidR="00A03149">
              <w:t>.</w:t>
            </w:r>
          </w:p>
        </w:tc>
      </w:tr>
      <w:tr w:rsidR="00F92E70" w14:paraId="7B016C0B" w14:textId="77777777" w:rsidTr="00542C87">
        <w:tc>
          <w:tcPr>
            <w:tcW w:w="2254" w:type="dxa"/>
          </w:tcPr>
          <w:p w14:paraId="0A23120F" w14:textId="77777777" w:rsidR="00542C87" w:rsidRDefault="00542C87" w:rsidP="00542C87">
            <w:pPr>
              <w:spacing w:line="256" w:lineRule="auto"/>
            </w:pPr>
          </w:p>
        </w:tc>
        <w:tc>
          <w:tcPr>
            <w:tcW w:w="2254" w:type="dxa"/>
          </w:tcPr>
          <w:p w14:paraId="7E787401" w14:textId="77777777" w:rsidR="00542C87" w:rsidRDefault="00542C87" w:rsidP="00542C87">
            <w:pPr>
              <w:spacing w:line="256" w:lineRule="auto"/>
            </w:pPr>
          </w:p>
        </w:tc>
        <w:tc>
          <w:tcPr>
            <w:tcW w:w="2254" w:type="dxa"/>
          </w:tcPr>
          <w:p w14:paraId="6E075128" w14:textId="77777777" w:rsidR="00542C87" w:rsidRDefault="00542C87" w:rsidP="00542C87">
            <w:pPr>
              <w:spacing w:line="256" w:lineRule="auto"/>
            </w:pPr>
          </w:p>
        </w:tc>
        <w:tc>
          <w:tcPr>
            <w:tcW w:w="2254" w:type="dxa"/>
          </w:tcPr>
          <w:p w14:paraId="29C1630B" w14:textId="77777777" w:rsidR="00542C87" w:rsidRDefault="00542C87" w:rsidP="00542C87">
            <w:pPr>
              <w:spacing w:line="256" w:lineRule="auto"/>
            </w:pPr>
          </w:p>
        </w:tc>
      </w:tr>
    </w:tbl>
    <w:p w14:paraId="698CDFFC" w14:textId="77777777" w:rsidR="005B1EE3" w:rsidRDefault="005B1EE3" w:rsidP="005B1EE3">
      <w:pPr>
        <w:spacing w:line="256" w:lineRule="auto"/>
      </w:pPr>
    </w:p>
    <w:p w14:paraId="137A85F6" w14:textId="6B59D5FC" w:rsidR="001432B6" w:rsidRDefault="001432B6" w:rsidP="001432B6">
      <w:r>
        <w:br w:type="page"/>
      </w:r>
    </w:p>
    <w:p w14:paraId="5E71E4B0" w14:textId="49267797" w:rsidR="001432B6" w:rsidRDefault="001432B6" w:rsidP="00AA71A7">
      <w:pPr>
        <w:pStyle w:val="Heading1"/>
      </w:pPr>
      <w:bookmarkStart w:id="4" w:name="_Toc171356294"/>
      <w:r>
        <w:lastRenderedPageBreak/>
        <w:t>Revenue and Pricing Strategy</w:t>
      </w:r>
      <w:bookmarkEnd w:id="4"/>
    </w:p>
    <w:p w14:paraId="525F283A" w14:textId="2013EB3D" w:rsidR="001432B6" w:rsidRDefault="009661C0" w:rsidP="001432B6">
      <w:r>
        <w:t xml:space="preserve"> I</w:t>
      </w:r>
      <w:r w:rsidR="0048525A">
        <w:t xml:space="preserve"> price</w:t>
      </w:r>
      <w:r>
        <w:t xml:space="preserve"> my items </w:t>
      </w:r>
      <w:r w:rsidR="00757484">
        <w:t>individually, because</w:t>
      </w:r>
      <w:r w:rsidR="00AE44C6">
        <w:t xml:space="preserve"> that’s how my customers like it</w:t>
      </w:r>
      <w:r w:rsidR="00AD3E8A">
        <w:t>. T</w:t>
      </w:r>
      <w:r w:rsidR="00AE44C6">
        <w:t xml:space="preserve">here are many different fabrics </w:t>
      </w:r>
      <w:r w:rsidR="00D90CA2">
        <w:t xml:space="preserve">which do differ in the ironing </w:t>
      </w:r>
      <w:r w:rsidR="00757484">
        <w:t xml:space="preserve">process </w:t>
      </w:r>
      <w:r w:rsidR="00DA5519">
        <w:t>i.e.</w:t>
      </w:r>
      <w:r w:rsidR="00757484">
        <w:t xml:space="preserve"> </w:t>
      </w:r>
      <w:r w:rsidR="006921B6">
        <w:t>silk,</w:t>
      </w:r>
      <w:r w:rsidR="00757484">
        <w:t xml:space="preserve"> </w:t>
      </w:r>
      <w:r w:rsidR="00F56F9F">
        <w:t xml:space="preserve">cotton, </w:t>
      </w:r>
      <w:r w:rsidR="006921B6">
        <w:t>wool, lin</w:t>
      </w:r>
      <w:r w:rsidR="00AD3E8A">
        <w:t>e</w:t>
      </w:r>
      <w:r w:rsidR="006921B6">
        <w:t>n</w:t>
      </w:r>
      <w:r w:rsidR="00F56F9F">
        <w:t>, nylon</w:t>
      </w:r>
      <w:r w:rsidR="00DA5519">
        <w:t xml:space="preserve"> and mixed fabrics.</w:t>
      </w:r>
      <w:r w:rsidR="005F3FF2">
        <w:t xml:space="preserve"> I will use a version of </w:t>
      </w:r>
      <w:r w:rsidR="007F022E">
        <w:t>cost-plus</w:t>
      </w:r>
      <w:r w:rsidR="005F3FF2">
        <w:t xml:space="preserve"> pricing as I know what profit margin I want to make for each item</w:t>
      </w:r>
      <w:r w:rsidR="00C40656">
        <w:t>.  Therefore</w:t>
      </w:r>
      <w:r w:rsidR="00AD3E8A">
        <w:t>,</w:t>
      </w:r>
      <w:r w:rsidR="00C40656">
        <w:t xml:space="preserve"> I will add the cost of ironing the garment to the percentage </w:t>
      </w:r>
      <w:r w:rsidR="007F022E">
        <w:t>profit I</w:t>
      </w:r>
      <w:r w:rsidR="00C40656">
        <w:t xml:space="preserve"> want to make and this will give me the price I charge.</w:t>
      </w:r>
    </w:p>
    <w:p w14:paraId="27970F51" w14:textId="547B816E" w:rsidR="001432B6" w:rsidRDefault="00C40656" w:rsidP="001432B6">
      <w:r>
        <w:t>Charges are made</w:t>
      </w:r>
      <w:r w:rsidR="0020059B">
        <w:t xml:space="preserve"> </w:t>
      </w:r>
      <w:r w:rsidR="00A61759">
        <w:t xml:space="preserve">per item of clothing </w:t>
      </w:r>
      <w:r w:rsidR="006921B6">
        <w:t>i.e.</w:t>
      </w:r>
      <w:r w:rsidR="00B06961">
        <w:t xml:space="preserve"> </w:t>
      </w:r>
      <w:r w:rsidR="00DA5519">
        <w:t>bedding, shirts</w:t>
      </w:r>
      <w:r w:rsidR="006921B6">
        <w:t>,</w:t>
      </w:r>
      <w:r w:rsidR="00B06961">
        <w:t xml:space="preserve"> </w:t>
      </w:r>
      <w:r w:rsidR="006A3DEE">
        <w:t xml:space="preserve">t shirts, </w:t>
      </w:r>
      <w:r w:rsidR="0020059B">
        <w:t xml:space="preserve">and </w:t>
      </w:r>
      <w:r w:rsidR="006A3DEE">
        <w:t>all</w:t>
      </w:r>
      <w:r w:rsidR="008E7638">
        <w:t xml:space="preserve"> items</w:t>
      </w:r>
      <w:r w:rsidR="00AA3D61">
        <w:t xml:space="preserve"> are differently priced</w:t>
      </w:r>
      <w:r w:rsidR="0020059B">
        <w:t xml:space="preserve"> based on the time taken, fabrics, </w:t>
      </w:r>
      <w:r w:rsidR="00AE4869">
        <w:t>attention required etc</w:t>
      </w:r>
      <w:r w:rsidR="00AA3D61">
        <w:t>.</w:t>
      </w:r>
    </w:p>
    <w:p w14:paraId="69334C86" w14:textId="3BC86BE8" w:rsidR="001432B6" w:rsidRDefault="00AE4869" w:rsidP="001432B6">
      <w:r>
        <w:t>I have a number of p</w:t>
      </w:r>
      <w:r w:rsidR="001E0FD3">
        <w:t xml:space="preserve">otential income streams </w:t>
      </w:r>
      <w:r>
        <w:t xml:space="preserve">which </w:t>
      </w:r>
      <w:r w:rsidR="007F022E">
        <w:t>include a</w:t>
      </w:r>
      <w:r w:rsidR="001E0FD3">
        <w:t xml:space="preserve"> standard ironing </w:t>
      </w:r>
      <w:r w:rsidR="002C390D">
        <w:t>service, rev</w:t>
      </w:r>
      <w:r w:rsidR="008C5F9A">
        <w:t>enue from pay -</w:t>
      </w:r>
      <w:r w:rsidR="00EE1173">
        <w:t>per</w:t>
      </w:r>
      <w:r w:rsidR="008C5F9A">
        <w:t xml:space="preserve"> </w:t>
      </w:r>
      <w:r w:rsidR="00855EEA">
        <w:t>-use ironing services</w:t>
      </w:r>
      <w:r>
        <w:t>, and commercial ironing service</w:t>
      </w:r>
      <w:r w:rsidR="004812BC">
        <w:t>.</w:t>
      </w:r>
    </w:p>
    <w:p w14:paraId="700B9010" w14:textId="20A65933" w:rsidR="001432B6" w:rsidRDefault="008A4065" w:rsidP="001432B6">
      <w:r>
        <w:t>Depending on my customers</w:t>
      </w:r>
      <w:r w:rsidR="007C65AD">
        <w:t xml:space="preserve"> and the pricing of each </w:t>
      </w:r>
      <w:r w:rsidR="00F97AFA">
        <w:t>service, if</w:t>
      </w:r>
      <w:r w:rsidR="00B17FA9">
        <w:t xml:space="preserve"> I was to </w:t>
      </w:r>
      <w:r w:rsidR="002A0EC5">
        <w:t>charge</w:t>
      </w:r>
      <w:r w:rsidR="004C7A88">
        <w:t xml:space="preserve"> a standard ironing service </w:t>
      </w:r>
      <w:r w:rsidR="004139EC">
        <w:t>£2</w:t>
      </w:r>
      <w:r w:rsidR="008C3D1D">
        <w:t xml:space="preserve">.50 an estimated 1000 items would </w:t>
      </w:r>
      <w:r w:rsidR="00425B5E">
        <w:t>be £2.500 per month</w:t>
      </w:r>
      <w:r w:rsidR="00D150DC">
        <w:t xml:space="preserve">, however if it was a commercial business then I would charge £3.00 </w:t>
      </w:r>
      <w:r w:rsidR="00C435D9">
        <w:t>because of the items requiring ironing which would then incur a revenue £3,000</w:t>
      </w:r>
      <w:r w:rsidR="004C7A88">
        <w:t>.</w:t>
      </w:r>
    </w:p>
    <w:p w14:paraId="06A2986C" w14:textId="77777777" w:rsidR="001432B6" w:rsidRDefault="001432B6" w:rsidP="001432B6">
      <w:r>
        <w:br w:type="page"/>
      </w:r>
    </w:p>
    <w:p w14:paraId="664D0733" w14:textId="418DCEA9" w:rsidR="003F0A3F" w:rsidRDefault="001432B6" w:rsidP="003F0A3F">
      <w:pPr>
        <w:pStyle w:val="Heading1"/>
      </w:pPr>
      <w:bookmarkStart w:id="5" w:name="_Toc171356295"/>
      <w:r>
        <w:lastRenderedPageBreak/>
        <w:t>Financial Information</w:t>
      </w:r>
      <w:bookmarkEnd w:id="5"/>
    </w:p>
    <w:p w14:paraId="6ABA3535" w14:textId="580BB151" w:rsidR="001432B6" w:rsidRDefault="003F0A3F" w:rsidP="001432B6">
      <w:r>
        <w:t>Cashflow forecast</w:t>
      </w:r>
    </w:p>
    <w:tbl>
      <w:tblPr>
        <w:tblW w:w="0" w:type="auto"/>
        <w:tblLook w:val="04A0" w:firstRow="1" w:lastRow="0" w:firstColumn="1" w:lastColumn="0" w:noHBand="0" w:noVBand="1"/>
      </w:tblPr>
      <w:tblGrid>
        <w:gridCol w:w="1141"/>
        <w:gridCol w:w="574"/>
        <w:gridCol w:w="574"/>
        <w:gridCol w:w="543"/>
        <w:gridCol w:w="513"/>
        <w:gridCol w:w="513"/>
        <w:gridCol w:w="574"/>
        <w:gridCol w:w="513"/>
        <w:gridCol w:w="574"/>
        <w:gridCol w:w="513"/>
        <w:gridCol w:w="513"/>
        <w:gridCol w:w="513"/>
        <w:gridCol w:w="513"/>
      </w:tblGrid>
      <w:tr w:rsidR="00D749B7" w:rsidRPr="00D92103" w14:paraId="2716AF8F" w14:textId="77777777" w:rsidTr="00196C8B">
        <w:trPr>
          <w:trHeight w:val="288"/>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D9E679"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726BAD29"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Jan</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27DEEBD1"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 xml:space="preserve">Feb </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2E097663"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Mar</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3C0F760D"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Apr</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3830B281" w14:textId="66E16B18"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M</w:t>
            </w:r>
            <w:r w:rsidR="00C938A2" w:rsidRPr="00CF4C26">
              <w:rPr>
                <w:rFonts w:ascii="Aptos Narrow" w:eastAsia="Times New Roman" w:hAnsi="Aptos Narrow" w:cs="Times New Roman"/>
                <w:b/>
                <w:bCs/>
                <w:color w:val="000000"/>
                <w:sz w:val="12"/>
                <w:szCs w:val="12"/>
                <w:lang w:eastAsia="en-GB"/>
              </w:rPr>
              <w:t>a</w:t>
            </w:r>
            <w:r w:rsidRPr="00196C8B">
              <w:rPr>
                <w:rFonts w:ascii="Aptos Narrow" w:eastAsia="Times New Roman" w:hAnsi="Aptos Narrow" w:cs="Times New Roman"/>
                <w:b/>
                <w:bCs/>
                <w:color w:val="000000"/>
                <w:sz w:val="12"/>
                <w:szCs w:val="12"/>
                <w:lang w:eastAsia="en-GB"/>
              </w:rPr>
              <w:t>y</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3F3CDA47"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Jun</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1C8EA059"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Jul</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26AA45E8"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Aug</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6D48AB5F"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Sep</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17E35067"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Oct</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069040AF"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Nov</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670E3511"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Dec</w:t>
            </w:r>
          </w:p>
        </w:tc>
      </w:tr>
      <w:tr w:rsidR="00D749B7" w:rsidRPr="00D92103" w14:paraId="6DE013CF"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C59C762"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Income</w:t>
            </w:r>
          </w:p>
        </w:tc>
        <w:tc>
          <w:tcPr>
            <w:tcW w:w="0" w:type="auto"/>
            <w:tcBorders>
              <w:top w:val="nil"/>
              <w:left w:val="nil"/>
              <w:bottom w:val="single" w:sz="4" w:space="0" w:color="auto"/>
              <w:right w:val="single" w:sz="4" w:space="0" w:color="auto"/>
            </w:tcBorders>
            <w:shd w:val="clear" w:color="auto" w:fill="auto"/>
            <w:noWrap/>
            <w:vAlign w:val="bottom"/>
            <w:hideMark/>
          </w:tcPr>
          <w:p w14:paraId="0B42CA8E" w14:textId="7D014399" w:rsidR="00196C8B" w:rsidRPr="00196C8B" w:rsidRDefault="007236FF"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1C6155CC" w14:textId="35AD1EBE"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0E7EC0" w:rsidRPr="00CF4C26">
              <w:rPr>
                <w:rFonts w:ascii="Aptos Narrow" w:eastAsia="Times New Roman" w:hAnsi="Aptos Narrow" w:cs="Times New Roman"/>
                <w:color w:val="000000"/>
                <w:sz w:val="12"/>
                <w:szCs w:val="1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5D252D07" w14:textId="7F2D6135"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535162" w:rsidRPr="00CF4C26">
              <w:rPr>
                <w:rFonts w:ascii="Aptos Narrow" w:eastAsia="Times New Roman" w:hAnsi="Aptos Narrow" w:cs="Times New Roman"/>
                <w:color w:val="000000"/>
                <w:sz w:val="12"/>
                <w:szCs w:val="12"/>
                <w:lang w:eastAsia="en-GB"/>
              </w:rPr>
              <w:t>110</w:t>
            </w:r>
            <w:r w:rsidR="005B4303"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63D4F0A" w14:textId="7FA96C79"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187B20" w:rsidRPr="00CF4C26">
              <w:rPr>
                <w:rFonts w:ascii="Aptos Narrow" w:eastAsia="Times New Roman" w:hAnsi="Aptos Narrow" w:cs="Times New Roman"/>
                <w:color w:val="000000"/>
                <w:sz w:val="12"/>
                <w:szCs w:val="12"/>
                <w:lang w:eastAsia="en-GB"/>
              </w:rPr>
              <w:t>10</w:t>
            </w:r>
            <w:r w:rsidR="00681CCE" w:rsidRPr="00CF4C26">
              <w:rPr>
                <w:rFonts w:ascii="Aptos Narrow" w:eastAsia="Times New Roman" w:hAnsi="Aptos Narrow" w:cs="Times New Roman"/>
                <w:color w:val="000000"/>
                <w:sz w:val="12"/>
                <w:szCs w:val="12"/>
                <w:lang w:eastAsia="en-GB"/>
              </w:rPr>
              <w:t>00</w:t>
            </w:r>
          </w:p>
        </w:tc>
        <w:tc>
          <w:tcPr>
            <w:tcW w:w="0" w:type="auto"/>
            <w:tcBorders>
              <w:top w:val="nil"/>
              <w:left w:val="nil"/>
              <w:bottom w:val="single" w:sz="4" w:space="0" w:color="auto"/>
              <w:right w:val="single" w:sz="4" w:space="0" w:color="auto"/>
            </w:tcBorders>
            <w:shd w:val="clear" w:color="auto" w:fill="auto"/>
            <w:noWrap/>
            <w:vAlign w:val="bottom"/>
            <w:hideMark/>
          </w:tcPr>
          <w:p w14:paraId="290E293F" w14:textId="46FB9D31" w:rsidR="00196C8B" w:rsidRPr="00196C8B" w:rsidRDefault="00C938A2"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w:t>
            </w:r>
            <w:r w:rsidR="00E269B9" w:rsidRPr="00CF4C26">
              <w:rPr>
                <w:rFonts w:ascii="Aptos Narrow" w:eastAsia="Times New Roman" w:hAnsi="Aptos Narrow" w:cs="Times New Roman"/>
                <w:color w:val="000000"/>
                <w:sz w:val="12"/>
                <w:szCs w:val="12"/>
                <w:lang w:eastAsia="en-GB"/>
              </w:rPr>
              <w:t>1</w:t>
            </w:r>
            <w:r w:rsidRPr="00CF4C26">
              <w:rPr>
                <w:rFonts w:ascii="Aptos Narrow" w:eastAsia="Times New Roman" w:hAnsi="Aptos Narrow" w:cs="Times New Roman"/>
                <w:color w:val="000000"/>
                <w:sz w:val="12"/>
                <w:szCs w:val="12"/>
                <w:lang w:eastAsia="en-GB"/>
              </w:rPr>
              <w:t>00</w:t>
            </w:r>
          </w:p>
        </w:tc>
        <w:tc>
          <w:tcPr>
            <w:tcW w:w="0" w:type="auto"/>
            <w:tcBorders>
              <w:top w:val="nil"/>
              <w:left w:val="nil"/>
              <w:bottom w:val="single" w:sz="4" w:space="0" w:color="auto"/>
              <w:right w:val="single" w:sz="4" w:space="0" w:color="auto"/>
            </w:tcBorders>
            <w:shd w:val="clear" w:color="auto" w:fill="auto"/>
            <w:noWrap/>
            <w:vAlign w:val="bottom"/>
            <w:hideMark/>
          </w:tcPr>
          <w:p w14:paraId="1F511E0C" w14:textId="07106666" w:rsidR="00196C8B" w:rsidRPr="00196C8B" w:rsidRDefault="00D7496B"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1250</w:t>
            </w:r>
          </w:p>
        </w:tc>
        <w:tc>
          <w:tcPr>
            <w:tcW w:w="0" w:type="auto"/>
            <w:tcBorders>
              <w:top w:val="nil"/>
              <w:left w:val="nil"/>
              <w:bottom w:val="single" w:sz="4" w:space="0" w:color="auto"/>
              <w:right w:val="single" w:sz="4" w:space="0" w:color="auto"/>
            </w:tcBorders>
            <w:shd w:val="clear" w:color="auto" w:fill="auto"/>
            <w:noWrap/>
            <w:vAlign w:val="bottom"/>
            <w:hideMark/>
          </w:tcPr>
          <w:p w14:paraId="05FA62C4" w14:textId="26955B34"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AC6C64" w:rsidRPr="00CF4C26">
              <w:rPr>
                <w:rFonts w:ascii="Aptos Narrow" w:eastAsia="Times New Roman" w:hAnsi="Aptos Narrow" w:cs="Times New Roman"/>
                <w:color w:val="000000"/>
                <w:sz w:val="12"/>
                <w:szCs w:val="12"/>
                <w:lang w:eastAsia="en-GB"/>
              </w:rPr>
              <w:t>1</w:t>
            </w:r>
            <w:r w:rsidR="00F177B4" w:rsidRPr="00CF4C26">
              <w:rPr>
                <w:rFonts w:ascii="Aptos Narrow" w:eastAsia="Times New Roman" w:hAnsi="Aptos Narrow" w:cs="Times New Roman"/>
                <w:color w:val="000000"/>
                <w:sz w:val="12"/>
                <w:szCs w:val="12"/>
                <w:lang w:eastAsia="en-GB"/>
              </w:rPr>
              <w:t>100</w:t>
            </w:r>
          </w:p>
        </w:tc>
        <w:tc>
          <w:tcPr>
            <w:tcW w:w="0" w:type="auto"/>
            <w:tcBorders>
              <w:top w:val="nil"/>
              <w:left w:val="nil"/>
              <w:bottom w:val="single" w:sz="4" w:space="0" w:color="auto"/>
              <w:right w:val="single" w:sz="4" w:space="0" w:color="auto"/>
            </w:tcBorders>
            <w:shd w:val="clear" w:color="auto" w:fill="auto"/>
            <w:noWrap/>
            <w:vAlign w:val="bottom"/>
            <w:hideMark/>
          </w:tcPr>
          <w:p w14:paraId="71ABB9B7" w14:textId="4BFC23A9" w:rsidR="00196C8B" w:rsidRPr="00196C8B" w:rsidRDefault="001A050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12</w:t>
            </w:r>
            <w:r w:rsidR="003E12D9"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64008A61" w14:textId="71FFC288"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4C4356" w:rsidRPr="00CF4C26">
              <w:rPr>
                <w:rFonts w:ascii="Aptos Narrow" w:eastAsia="Times New Roman" w:hAnsi="Aptos Narrow" w:cs="Times New Roman"/>
                <w:color w:val="000000"/>
                <w:sz w:val="12"/>
                <w:szCs w:val="1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03C99078" w14:textId="51455589"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0A1190" w:rsidRPr="00CF4C26">
              <w:rPr>
                <w:rFonts w:ascii="Aptos Narrow" w:eastAsia="Times New Roman" w:hAnsi="Aptos Narrow" w:cs="Times New Roman"/>
                <w:color w:val="000000"/>
                <w:sz w:val="12"/>
                <w:szCs w:val="1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66B80E47" w14:textId="39F7047C" w:rsidR="00196C8B" w:rsidRPr="00196C8B" w:rsidRDefault="003A5E9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1000</w:t>
            </w:r>
            <w:r w:rsidR="00196C8B"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8" w:space="0" w:color="auto"/>
            </w:tcBorders>
            <w:shd w:val="clear" w:color="auto" w:fill="auto"/>
            <w:noWrap/>
            <w:vAlign w:val="bottom"/>
            <w:hideMark/>
          </w:tcPr>
          <w:p w14:paraId="3E08ACF5" w14:textId="06F95998" w:rsidR="00196C8B" w:rsidRPr="00196C8B" w:rsidRDefault="0034463E"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1000</w:t>
            </w:r>
          </w:p>
        </w:tc>
      </w:tr>
      <w:tr w:rsidR="00D749B7" w:rsidRPr="00D92103" w14:paraId="76AA9272"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864E01D" w14:textId="4BE68541" w:rsidR="00196C8B" w:rsidRPr="00196C8B" w:rsidRDefault="00AA71A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X</w:t>
            </w:r>
          </w:p>
        </w:tc>
        <w:tc>
          <w:tcPr>
            <w:tcW w:w="0" w:type="auto"/>
            <w:tcBorders>
              <w:top w:val="nil"/>
              <w:left w:val="nil"/>
              <w:bottom w:val="single" w:sz="4" w:space="0" w:color="auto"/>
              <w:right w:val="single" w:sz="4" w:space="0" w:color="auto"/>
            </w:tcBorders>
            <w:shd w:val="clear" w:color="auto" w:fill="auto"/>
            <w:noWrap/>
            <w:vAlign w:val="bottom"/>
            <w:hideMark/>
          </w:tcPr>
          <w:p w14:paraId="60F6925F"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E5A3E8B"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71E5A40"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279178E"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A894EF1"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0A661C7"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A01BAD4"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F691EF2"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ED51DA3"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0DEF837"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4E53584"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8" w:space="0" w:color="auto"/>
            </w:tcBorders>
            <w:shd w:val="clear" w:color="auto" w:fill="auto"/>
            <w:noWrap/>
            <w:vAlign w:val="bottom"/>
            <w:hideMark/>
          </w:tcPr>
          <w:p w14:paraId="3842D322"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r>
      <w:tr w:rsidR="00D749B7" w:rsidRPr="00D92103" w14:paraId="7B6C081E"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8C10A1E" w14:textId="4F5422AB" w:rsidR="00196C8B" w:rsidRPr="00196C8B" w:rsidRDefault="00AA71A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X</w:t>
            </w:r>
          </w:p>
        </w:tc>
        <w:tc>
          <w:tcPr>
            <w:tcW w:w="0" w:type="auto"/>
            <w:tcBorders>
              <w:top w:val="nil"/>
              <w:left w:val="nil"/>
              <w:bottom w:val="single" w:sz="4" w:space="0" w:color="auto"/>
              <w:right w:val="single" w:sz="4" w:space="0" w:color="auto"/>
            </w:tcBorders>
            <w:shd w:val="clear" w:color="auto" w:fill="auto"/>
            <w:noWrap/>
            <w:vAlign w:val="bottom"/>
            <w:hideMark/>
          </w:tcPr>
          <w:p w14:paraId="70ADC72F"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5BF4F4F"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7525FA5"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E2BFD88"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8AA13EA"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FCAB2C0"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E38592D"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2C1DCA1"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239D8B1"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03ACDBA"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AF320BB"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8" w:space="0" w:color="auto"/>
            </w:tcBorders>
            <w:shd w:val="clear" w:color="auto" w:fill="auto"/>
            <w:noWrap/>
            <w:vAlign w:val="bottom"/>
            <w:hideMark/>
          </w:tcPr>
          <w:p w14:paraId="2C3B5657"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r>
      <w:tr w:rsidR="00D749B7" w:rsidRPr="00D92103" w14:paraId="750F3567"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A804FCB" w14:textId="7075CB1E" w:rsidR="00196C8B" w:rsidRPr="00196C8B" w:rsidRDefault="00AA71A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X</w:t>
            </w:r>
          </w:p>
        </w:tc>
        <w:tc>
          <w:tcPr>
            <w:tcW w:w="0" w:type="auto"/>
            <w:tcBorders>
              <w:top w:val="nil"/>
              <w:left w:val="nil"/>
              <w:bottom w:val="single" w:sz="4" w:space="0" w:color="auto"/>
              <w:right w:val="single" w:sz="4" w:space="0" w:color="auto"/>
            </w:tcBorders>
            <w:shd w:val="clear" w:color="auto" w:fill="auto"/>
            <w:noWrap/>
            <w:vAlign w:val="bottom"/>
            <w:hideMark/>
          </w:tcPr>
          <w:p w14:paraId="27822A57"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79F0E5E"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BF6FFEB"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DC4B710"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EAF8860"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F0FA11E"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5A4D85C"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00D20CF"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2B06172"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3970763"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4034AEB"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8" w:space="0" w:color="auto"/>
            </w:tcBorders>
            <w:shd w:val="clear" w:color="auto" w:fill="auto"/>
            <w:noWrap/>
            <w:vAlign w:val="bottom"/>
            <w:hideMark/>
          </w:tcPr>
          <w:p w14:paraId="5D5DDDB4"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r>
      <w:tr w:rsidR="00D749B7" w:rsidRPr="00D92103" w14:paraId="471DDBED"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380A9A6" w14:textId="3EBE7E81" w:rsidR="00196C8B" w:rsidRPr="00196C8B" w:rsidRDefault="00AA71A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X</w:t>
            </w:r>
          </w:p>
        </w:tc>
        <w:tc>
          <w:tcPr>
            <w:tcW w:w="0" w:type="auto"/>
            <w:tcBorders>
              <w:top w:val="nil"/>
              <w:left w:val="nil"/>
              <w:bottom w:val="single" w:sz="4" w:space="0" w:color="auto"/>
              <w:right w:val="single" w:sz="4" w:space="0" w:color="auto"/>
            </w:tcBorders>
            <w:shd w:val="clear" w:color="auto" w:fill="auto"/>
            <w:noWrap/>
            <w:vAlign w:val="bottom"/>
            <w:hideMark/>
          </w:tcPr>
          <w:p w14:paraId="59F9419C"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A56E49F"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28D97A2"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CFEDC99"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8619CA6"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3C34637"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569863C"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C4F6A4A"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DAD5F16"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F25D6C2"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9ACD5C6"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8" w:space="0" w:color="auto"/>
            </w:tcBorders>
            <w:shd w:val="clear" w:color="auto" w:fill="auto"/>
            <w:noWrap/>
            <w:vAlign w:val="bottom"/>
            <w:hideMark/>
          </w:tcPr>
          <w:p w14:paraId="2691EC2A"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r>
      <w:tr w:rsidR="00D749B7" w:rsidRPr="00D92103" w14:paraId="00C9BE4C"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F8AF6AD" w14:textId="2D07F335"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p>
        </w:tc>
        <w:tc>
          <w:tcPr>
            <w:tcW w:w="0" w:type="auto"/>
            <w:tcBorders>
              <w:top w:val="nil"/>
              <w:left w:val="nil"/>
              <w:bottom w:val="single" w:sz="4" w:space="0" w:color="auto"/>
              <w:right w:val="single" w:sz="4" w:space="0" w:color="auto"/>
            </w:tcBorders>
            <w:shd w:val="clear" w:color="auto" w:fill="auto"/>
            <w:noWrap/>
            <w:vAlign w:val="bottom"/>
            <w:hideMark/>
          </w:tcPr>
          <w:p w14:paraId="7126340B"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1A78B19"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39016B8"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9C48C79"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44DF313"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D72CFC8"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89A081D"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8364648"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5331AD6"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499660C"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BECC030"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8" w:space="0" w:color="auto"/>
            </w:tcBorders>
            <w:shd w:val="clear" w:color="auto" w:fill="auto"/>
            <w:noWrap/>
            <w:vAlign w:val="bottom"/>
            <w:hideMark/>
          </w:tcPr>
          <w:p w14:paraId="0495C596"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r>
      <w:tr w:rsidR="00D749B7" w:rsidRPr="00D92103" w14:paraId="1FFADA95"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69622EE"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Total Income</w:t>
            </w:r>
          </w:p>
        </w:tc>
        <w:tc>
          <w:tcPr>
            <w:tcW w:w="0" w:type="auto"/>
            <w:tcBorders>
              <w:top w:val="nil"/>
              <w:left w:val="nil"/>
              <w:bottom w:val="single" w:sz="4" w:space="0" w:color="auto"/>
              <w:right w:val="single" w:sz="4" w:space="0" w:color="auto"/>
            </w:tcBorders>
            <w:shd w:val="clear" w:color="auto" w:fill="auto"/>
            <w:noWrap/>
            <w:vAlign w:val="bottom"/>
            <w:hideMark/>
          </w:tcPr>
          <w:p w14:paraId="58C6DC94" w14:textId="7F37665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E91FDE" w:rsidRPr="00CF4C26">
              <w:rPr>
                <w:rFonts w:ascii="Aptos Narrow" w:eastAsia="Times New Roman" w:hAnsi="Aptos Narrow" w:cs="Times New Roman"/>
                <w:color w:val="000000"/>
                <w:sz w:val="12"/>
                <w:szCs w:val="1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6008F015" w14:textId="355E2BAE"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0E7EC0" w:rsidRPr="00CF4C26">
              <w:rPr>
                <w:rFonts w:ascii="Aptos Narrow" w:eastAsia="Times New Roman" w:hAnsi="Aptos Narrow" w:cs="Times New Roman"/>
                <w:color w:val="000000"/>
                <w:sz w:val="12"/>
                <w:szCs w:val="1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51EF390F" w14:textId="4867A8B2" w:rsidR="00196C8B" w:rsidRPr="00196C8B" w:rsidRDefault="00535162"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110</w:t>
            </w:r>
            <w:r w:rsidR="005B4303" w:rsidRPr="00CF4C26">
              <w:rPr>
                <w:rFonts w:ascii="Aptos Narrow" w:eastAsia="Times New Roman" w:hAnsi="Aptos Narrow" w:cs="Times New Roman"/>
                <w:color w:val="000000"/>
                <w:sz w:val="12"/>
                <w:szCs w:val="12"/>
                <w:lang w:eastAsia="en-GB"/>
              </w:rPr>
              <w:t>0</w:t>
            </w:r>
            <w:r w:rsidR="00196C8B"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16CCFB6"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6695C19" w14:textId="1485BCBE"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C938A2" w:rsidRPr="00CF4C26">
              <w:rPr>
                <w:rFonts w:ascii="Aptos Narrow" w:eastAsia="Times New Roman" w:hAnsi="Aptos Narrow" w:cs="Times New Roman"/>
                <w:color w:val="000000"/>
                <w:sz w:val="12"/>
                <w:szCs w:val="12"/>
                <w:lang w:eastAsia="en-GB"/>
              </w:rPr>
              <w:t>1</w:t>
            </w:r>
            <w:r w:rsidR="00E269B9" w:rsidRPr="00CF4C26">
              <w:rPr>
                <w:rFonts w:ascii="Aptos Narrow" w:eastAsia="Times New Roman" w:hAnsi="Aptos Narrow" w:cs="Times New Roman"/>
                <w:color w:val="000000"/>
                <w:sz w:val="12"/>
                <w:szCs w:val="12"/>
                <w:lang w:eastAsia="en-GB"/>
              </w:rPr>
              <w:t>1</w:t>
            </w:r>
            <w:r w:rsidR="00C938A2" w:rsidRPr="00CF4C26">
              <w:rPr>
                <w:rFonts w:ascii="Aptos Narrow" w:eastAsia="Times New Roman" w:hAnsi="Aptos Narrow" w:cs="Times New Roman"/>
                <w:color w:val="000000"/>
                <w:sz w:val="12"/>
                <w:szCs w:val="12"/>
                <w:lang w:eastAsia="en-GB"/>
              </w:rPr>
              <w:t>00</w:t>
            </w:r>
          </w:p>
        </w:tc>
        <w:tc>
          <w:tcPr>
            <w:tcW w:w="0" w:type="auto"/>
            <w:tcBorders>
              <w:top w:val="nil"/>
              <w:left w:val="nil"/>
              <w:bottom w:val="single" w:sz="4" w:space="0" w:color="auto"/>
              <w:right w:val="single" w:sz="4" w:space="0" w:color="auto"/>
            </w:tcBorders>
            <w:shd w:val="clear" w:color="auto" w:fill="auto"/>
            <w:noWrap/>
            <w:vAlign w:val="bottom"/>
            <w:hideMark/>
          </w:tcPr>
          <w:p w14:paraId="32FF02E6" w14:textId="45E4AB34" w:rsidR="00196C8B" w:rsidRPr="00196C8B" w:rsidRDefault="00D7496B"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1250</w:t>
            </w:r>
          </w:p>
        </w:tc>
        <w:tc>
          <w:tcPr>
            <w:tcW w:w="0" w:type="auto"/>
            <w:tcBorders>
              <w:top w:val="nil"/>
              <w:left w:val="nil"/>
              <w:bottom w:val="single" w:sz="4" w:space="0" w:color="auto"/>
              <w:right w:val="single" w:sz="4" w:space="0" w:color="auto"/>
            </w:tcBorders>
            <w:shd w:val="clear" w:color="auto" w:fill="auto"/>
            <w:noWrap/>
            <w:vAlign w:val="bottom"/>
            <w:hideMark/>
          </w:tcPr>
          <w:p w14:paraId="7C1F06E5" w14:textId="2079F930"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014710" w:rsidRPr="00CF4C26">
              <w:rPr>
                <w:rFonts w:ascii="Aptos Narrow" w:eastAsia="Times New Roman" w:hAnsi="Aptos Narrow" w:cs="Times New Roman"/>
                <w:color w:val="000000"/>
                <w:sz w:val="12"/>
                <w:szCs w:val="12"/>
                <w:lang w:eastAsia="en-GB"/>
              </w:rPr>
              <w:t>1</w:t>
            </w:r>
            <w:r w:rsidR="00F177B4" w:rsidRPr="00CF4C26">
              <w:rPr>
                <w:rFonts w:ascii="Aptos Narrow" w:eastAsia="Times New Roman" w:hAnsi="Aptos Narrow" w:cs="Times New Roman"/>
                <w:color w:val="000000"/>
                <w:sz w:val="12"/>
                <w:szCs w:val="12"/>
                <w:lang w:eastAsia="en-GB"/>
              </w:rPr>
              <w:t>1</w:t>
            </w:r>
            <w:r w:rsidR="00014710" w:rsidRPr="00CF4C26">
              <w:rPr>
                <w:rFonts w:ascii="Aptos Narrow" w:eastAsia="Times New Roman" w:hAnsi="Aptos Narrow" w:cs="Times New Roman"/>
                <w:color w:val="000000"/>
                <w:sz w:val="12"/>
                <w:szCs w:val="12"/>
                <w:lang w:eastAsia="en-GB"/>
              </w:rPr>
              <w:t>0</w:t>
            </w:r>
            <w:r w:rsidR="00F177B4"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D587B1F" w14:textId="5115377C" w:rsidR="00196C8B" w:rsidRPr="00196C8B" w:rsidRDefault="003E12D9"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12</w:t>
            </w:r>
            <w:r w:rsidR="00DC6803"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56783EE2" w14:textId="087A32B2"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4C4356" w:rsidRPr="00CF4C26">
              <w:rPr>
                <w:rFonts w:ascii="Aptos Narrow" w:eastAsia="Times New Roman" w:hAnsi="Aptos Narrow" w:cs="Times New Roman"/>
                <w:color w:val="000000"/>
                <w:sz w:val="12"/>
                <w:szCs w:val="1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5E115026" w14:textId="1B3D127B" w:rsidR="00196C8B" w:rsidRPr="00196C8B" w:rsidRDefault="000A1190"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1000</w:t>
            </w:r>
            <w:r w:rsidR="00196C8B"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93C98CC" w14:textId="6AFE9598" w:rsidR="00196C8B" w:rsidRPr="00196C8B" w:rsidRDefault="003A5E9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1000</w:t>
            </w:r>
          </w:p>
        </w:tc>
        <w:tc>
          <w:tcPr>
            <w:tcW w:w="0" w:type="auto"/>
            <w:tcBorders>
              <w:top w:val="nil"/>
              <w:left w:val="nil"/>
              <w:bottom w:val="single" w:sz="4" w:space="0" w:color="auto"/>
              <w:right w:val="single" w:sz="8" w:space="0" w:color="auto"/>
            </w:tcBorders>
            <w:shd w:val="clear" w:color="auto" w:fill="auto"/>
            <w:noWrap/>
            <w:vAlign w:val="bottom"/>
            <w:hideMark/>
          </w:tcPr>
          <w:p w14:paraId="04BE9F88" w14:textId="1094C83D"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34463E" w:rsidRPr="00CF4C26">
              <w:rPr>
                <w:rFonts w:ascii="Aptos Narrow" w:eastAsia="Times New Roman" w:hAnsi="Aptos Narrow" w:cs="Times New Roman"/>
                <w:color w:val="000000"/>
                <w:sz w:val="12"/>
                <w:szCs w:val="12"/>
                <w:lang w:eastAsia="en-GB"/>
              </w:rPr>
              <w:t>1000</w:t>
            </w:r>
          </w:p>
        </w:tc>
      </w:tr>
      <w:tr w:rsidR="00D749B7" w:rsidRPr="00D92103" w14:paraId="41C260EF"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5A0461D"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0AECB63"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CBD4A63"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4DBA55C"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9639BC0"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D5B1315"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9F7C98C"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1FBCD2F"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3FB6F4C"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FE98DAE"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DED023C"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87B9036"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8" w:space="0" w:color="auto"/>
            </w:tcBorders>
            <w:shd w:val="clear" w:color="auto" w:fill="auto"/>
            <w:noWrap/>
            <w:vAlign w:val="bottom"/>
            <w:hideMark/>
          </w:tcPr>
          <w:p w14:paraId="67584E58"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r>
      <w:tr w:rsidR="00D749B7" w:rsidRPr="00D92103" w14:paraId="5DABFD1F"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90D77EE" w14:textId="77777777" w:rsidR="00196C8B" w:rsidRPr="00196C8B" w:rsidRDefault="00196C8B" w:rsidP="00196C8B">
            <w:pPr>
              <w:spacing w:after="0" w:line="240" w:lineRule="auto"/>
              <w:rPr>
                <w:rFonts w:ascii="Aptos Narrow" w:eastAsia="Times New Roman" w:hAnsi="Aptos Narrow" w:cs="Times New Roman"/>
                <w:b/>
                <w:bCs/>
                <w:color w:val="000000"/>
                <w:sz w:val="12"/>
                <w:szCs w:val="12"/>
                <w:lang w:eastAsia="en-GB"/>
              </w:rPr>
            </w:pPr>
            <w:r w:rsidRPr="00196C8B">
              <w:rPr>
                <w:rFonts w:ascii="Aptos Narrow" w:eastAsia="Times New Roman" w:hAnsi="Aptos Narrow" w:cs="Times New Roman"/>
                <w:b/>
                <w:bCs/>
                <w:color w:val="000000"/>
                <w:sz w:val="12"/>
                <w:szCs w:val="12"/>
                <w:lang w:eastAsia="en-GB"/>
              </w:rPr>
              <w:t>Expenses</w:t>
            </w:r>
          </w:p>
        </w:tc>
        <w:tc>
          <w:tcPr>
            <w:tcW w:w="0" w:type="auto"/>
            <w:tcBorders>
              <w:top w:val="nil"/>
              <w:left w:val="nil"/>
              <w:bottom w:val="single" w:sz="4" w:space="0" w:color="auto"/>
              <w:right w:val="single" w:sz="4" w:space="0" w:color="auto"/>
            </w:tcBorders>
            <w:shd w:val="clear" w:color="auto" w:fill="auto"/>
            <w:noWrap/>
            <w:vAlign w:val="bottom"/>
            <w:hideMark/>
          </w:tcPr>
          <w:p w14:paraId="74BECDC2"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6E885AF"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15D6E4E"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85D771B"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4AF3FAA"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22A5C70"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E28FBF2"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55642CA"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94D0AFB"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BAB49F4"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540D868"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8" w:space="0" w:color="auto"/>
            </w:tcBorders>
            <w:shd w:val="clear" w:color="auto" w:fill="auto"/>
            <w:noWrap/>
            <w:vAlign w:val="bottom"/>
            <w:hideMark/>
          </w:tcPr>
          <w:p w14:paraId="73BABB2F"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p>
        </w:tc>
      </w:tr>
      <w:tr w:rsidR="00D749B7" w:rsidRPr="00D92103" w14:paraId="02116490"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A1A82A1"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Wages</w:t>
            </w:r>
          </w:p>
        </w:tc>
        <w:tc>
          <w:tcPr>
            <w:tcW w:w="0" w:type="auto"/>
            <w:tcBorders>
              <w:top w:val="nil"/>
              <w:left w:val="nil"/>
              <w:bottom w:val="single" w:sz="4" w:space="0" w:color="auto"/>
              <w:right w:val="single" w:sz="4" w:space="0" w:color="auto"/>
            </w:tcBorders>
            <w:shd w:val="clear" w:color="auto" w:fill="auto"/>
            <w:noWrap/>
            <w:vAlign w:val="bottom"/>
            <w:hideMark/>
          </w:tcPr>
          <w:p w14:paraId="56121156" w14:textId="771BCB4B"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2E1162" w:rsidRPr="00CF4C26">
              <w:rPr>
                <w:rFonts w:ascii="Aptos Narrow" w:eastAsia="Times New Roman" w:hAnsi="Aptos Narrow" w:cs="Times New Roman"/>
                <w:color w:val="000000"/>
                <w:sz w:val="12"/>
                <w:szCs w:val="12"/>
                <w:lang w:eastAsia="en-GB"/>
              </w:rPr>
              <w:t>1</w:t>
            </w:r>
            <w:r w:rsidR="00A76E21" w:rsidRPr="00CF4C26">
              <w:rPr>
                <w:rFonts w:ascii="Aptos Narrow" w:eastAsia="Times New Roman" w:hAnsi="Aptos Narrow" w:cs="Times New Roman"/>
                <w:color w:val="000000"/>
                <w:sz w:val="12"/>
                <w:szCs w:val="12"/>
                <w:lang w:eastAsia="en-GB"/>
              </w:rPr>
              <w:t>87</w:t>
            </w:r>
            <w:r w:rsidR="0032065C" w:rsidRPr="00CF4C26">
              <w:rPr>
                <w:rFonts w:ascii="Aptos Narrow" w:eastAsia="Times New Roman" w:hAnsi="Aptos Narrow" w:cs="Times New Roman"/>
                <w:color w:val="000000"/>
                <w:sz w:val="12"/>
                <w:szCs w:val="12"/>
                <w:lang w:eastAsia="en-GB"/>
              </w:rPr>
              <w:t>,</w:t>
            </w:r>
            <w:r w:rsidR="00A76E21"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0E2FE896" w14:textId="212FF5AD"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0E7EC0" w:rsidRPr="00CF4C26">
              <w:rPr>
                <w:rFonts w:ascii="Aptos Narrow" w:eastAsia="Times New Roman" w:hAnsi="Aptos Narrow" w:cs="Times New Roman"/>
                <w:color w:val="000000"/>
                <w:sz w:val="12"/>
                <w:szCs w:val="12"/>
                <w:lang w:eastAsia="en-GB"/>
              </w:rPr>
              <w:t>187</w:t>
            </w:r>
            <w:r w:rsidR="0032065C" w:rsidRPr="00CF4C26">
              <w:rPr>
                <w:rFonts w:ascii="Aptos Narrow" w:eastAsia="Times New Roman" w:hAnsi="Aptos Narrow" w:cs="Times New Roman"/>
                <w:color w:val="000000"/>
                <w:sz w:val="12"/>
                <w:szCs w:val="12"/>
                <w:lang w:eastAsia="en-GB"/>
              </w:rPr>
              <w:t>,</w:t>
            </w:r>
            <w:r w:rsidR="000E7EC0"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5EFA7BE3" w14:textId="1A1AF294"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871F8A" w:rsidRPr="00CF4C26">
              <w:rPr>
                <w:rFonts w:ascii="Aptos Narrow" w:eastAsia="Times New Roman" w:hAnsi="Aptos Narrow" w:cs="Times New Roman"/>
                <w:color w:val="000000"/>
                <w:sz w:val="12"/>
                <w:szCs w:val="12"/>
                <w:lang w:eastAsia="en-GB"/>
              </w:rPr>
              <w:t>250</w:t>
            </w:r>
          </w:p>
        </w:tc>
        <w:tc>
          <w:tcPr>
            <w:tcW w:w="0" w:type="auto"/>
            <w:tcBorders>
              <w:top w:val="nil"/>
              <w:left w:val="nil"/>
              <w:bottom w:val="single" w:sz="4" w:space="0" w:color="auto"/>
              <w:right w:val="single" w:sz="4" w:space="0" w:color="auto"/>
            </w:tcBorders>
            <w:shd w:val="clear" w:color="auto" w:fill="auto"/>
            <w:noWrap/>
            <w:vAlign w:val="bottom"/>
            <w:hideMark/>
          </w:tcPr>
          <w:p w14:paraId="4A6F928C" w14:textId="03250AF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5F50B4" w:rsidRPr="00CF4C26">
              <w:rPr>
                <w:rFonts w:ascii="Aptos Narrow" w:eastAsia="Times New Roman" w:hAnsi="Aptos Narrow" w:cs="Times New Roman"/>
                <w:color w:val="000000"/>
                <w:sz w:val="12"/>
                <w:szCs w:val="12"/>
                <w:lang w:eastAsia="en-GB"/>
              </w:rPr>
              <w:t>187</w:t>
            </w:r>
          </w:p>
        </w:tc>
        <w:tc>
          <w:tcPr>
            <w:tcW w:w="0" w:type="auto"/>
            <w:tcBorders>
              <w:top w:val="nil"/>
              <w:left w:val="nil"/>
              <w:bottom w:val="single" w:sz="4" w:space="0" w:color="auto"/>
              <w:right w:val="single" w:sz="4" w:space="0" w:color="auto"/>
            </w:tcBorders>
            <w:shd w:val="clear" w:color="auto" w:fill="auto"/>
            <w:noWrap/>
            <w:vAlign w:val="bottom"/>
            <w:hideMark/>
          </w:tcPr>
          <w:p w14:paraId="3555F1F5" w14:textId="3A54EE8C" w:rsidR="00196C8B" w:rsidRPr="00196C8B" w:rsidRDefault="00F85C4E"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250</w:t>
            </w:r>
            <w:r w:rsidR="00196C8B"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D300977" w14:textId="1BFAE4B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8A0F35" w:rsidRPr="00CF4C26">
              <w:rPr>
                <w:rFonts w:ascii="Aptos Narrow" w:eastAsia="Times New Roman" w:hAnsi="Aptos Narrow" w:cs="Times New Roman"/>
                <w:color w:val="000000"/>
                <w:sz w:val="12"/>
                <w:szCs w:val="12"/>
                <w:lang w:eastAsia="en-GB"/>
              </w:rPr>
              <w:t>312</w:t>
            </w:r>
            <w:r w:rsidR="0032065C" w:rsidRPr="00CF4C26">
              <w:rPr>
                <w:rFonts w:ascii="Aptos Narrow" w:eastAsia="Times New Roman" w:hAnsi="Aptos Narrow" w:cs="Times New Roman"/>
                <w:color w:val="000000"/>
                <w:sz w:val="12"/>
                <w:szCs w:val="12"/>
                <w:lang w:eastAsia="en-GB"/>
              </w:rPr>
              <w:t>,</w:t>
            </w:r>
            <w:r w:rsidR="008A0F35"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76E7DC50" w14:textId="68F578ED"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014710" w:rsidRPr="00CF4C26">
              <w:rPr>
                <w:rFonts w:ascii="Aptos Narrow" w:eastAsia="Times New Roman" w:hAnsi="Aptos Narrow" w:cs="Times New Roman"/>
                <w:color w:val="000000"/>
                <w:sz w:val="12"/>
                <w:szCs w:val="12"/>
                <w:lang w:eastAsia="en-GB"/>
              </w:rPr>
              <w:t>2</w:t>
            </w:r>
            <w:r w:rsidR="008C0119" w:rsidRPr="00CF4C26">
              <w:rPr>
                <w:rFonts w:ascii="Aptos Narrow" w:eastAsia="Times New Roman" w:hAnsi="Aptos Narrow" w:cs="Times New Roman"/>
                <w:color w:val="000000"/>
                <w:sz w:val="12"/>
                <w:szCs w:val="12"/>
                <w:lang w:eastAsia="en-GB"/>
              </w:rPr>
              <w:t>75</w:t>
            </w:r>
          </w:p>
        </w:tc>
        <w:tc>
          <w:tcPr>
            <w:tcW w:w="0" w:type="auto"/>
            <w:tcBorders>
              <w:top w:val="nil"/>
              <w:left w:val="nil"/>
              <w:bottom w:val="single" w:sz="4" w:space="0" w:color="auto"/>
              <w:right w:val="single" w:sz="4" w:space="0" w:color="auto"/>
            </w:tcBorders>
            <w:shd w:val="clear" w:color="auto" w:fill="auto"/>
            <w:noWrap/>
            <w:vAlign w:val="bottom"/>
            <w:hideMark/>
          </w:tcPr>
          <w:p w14:paraId="37FBF135" w14:textId="4A7E178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DC6803" w:rsidRPr="00CF4C26">
              <w:rPr>
                <w:rFonts w:ascii="Aptos Narrow" w:eastAsia="Times New Roman" w:hAnsi="Aptos Narrow" w:cs="Times New Roman"/>
                <w:color w:val="000000"/>
                <w:sz w:val="12"/>
                <w:szCs w:val="12"/>
                <w:lang w:eastAsia="en-GB"/>
              </w:rPr>
              <w:t>312</w:t>
            </w:r>
            <w:r w:rsidR="0032065C" w:rsidRPr="00CF4C26">
              <w:rPr>
                <w:rFonts w:ascii="Aptos Narrow" w:eastAsia="Times New Roman" w:hAnsi="Aptos Narrow" w:cs="Times New Roman"/>
                <w:color w:val="000000"/>
                <w:sz w:val="12"/>
                <w:szCs w:val="12"/>
                <w:lang w:eastAsia="en-GB"/>
              </w:rPr>
              <w:t>,</w:t>
            </w:r>
            <w:r w:rsidR="00DC6803"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576159BE" w14:textId="574FB39A"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286604" w:rsidRPr="00CF4C26">
              <w:rPr>
                <w:rFonts w:ascii="Aptos Narrow" w:eastAsia="Times New Roman" w:hAnsi="Aptos Narrow" w:cs="Times New Roman"/>
                <w:color w:val="000000"/>
                <w:sz w:val="12"/>
                <w:szCs w:val="12"/>
                <w:lang w:eastAsia="en-GB"/>
              </w:rPr>
              <w:t>250</w:t>
            </w:r>
          </w:p>
        </w:tc>
        <w:tc>
          <w:tcPr>
            <w:tcW w:w="0" w:type="auto"/>
            <w:tcBorders>
              <w:top w:val="nil"/>
              <w:left w:val="nil"/>
              <w:bottom w:val="single" w:sz="4" w:space="0" w:color="auto"/>
              <w:right w:val="single" w:sz="4" w:space="0" w:color="auto"/>
            </w:tcBorders>
            <w:shd w:val="clear" w:color="auto" w:fill="auto"/>
            <w:noWrap/>
            <w:vAlign w:val="bottom"/>
            <w:hideMark/>
          </w:tcPr>
          <w:p w14:paraId="4CBC9F8C" w14:textId="703033C6"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FE73FC" w:rsidRPr="00CF4C26">
              <w:rPr>
                <w:rFonts w:ascii="Aptos Narrow" w:eastAsia="Times New Roman" w:hAnsi="Aptos Narrow" w:cs="Times New Roman"/>
                <w:color w:val="000000"/>
                <w:sz w:val="12"/>
                <w:szCs w:val="12"/>
                <w:lang w:eastAsia="en-GB"/>
              </w:rPr>
              <w:t>225</w:t>
            </w:r>
          </w:p>
        </w:tc>
        <w:tc>
          <w:tcPr>
            <w:tcW w:w="0" w:type="auto"/>
            <w:tcBorders>
              <w:top w:val="nil"/>
              <w:left w:val="nil"/>
              <w:bottom w:val="single" w:sz="4" w:space="0" w:color="auto"/>
              <w:right w:val="single" w:sz="4" w:space="0" w:color="auto"/>
            </w:tcBorders>
            <w:shd w:val="clear" w:color="auto" w:fill="auto"/>
            <w:noWrap/>
            <w:vAlign w:val="bottom"/>
            <w:hideMark/>
          </w:tcPr>
          <w:p w14:paraId="7B41894F" w14:textId="7EE0177F" w:rsidR="00196C8B" w:rsidRPr="00196C8B" w:rsidRDefault="00D904CB"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250</w:t>
            </w:r>
          </w:p>
        </w:tc>
        <w:tc>
          <w:tcPr>
            <w:tcW w:w="0" w:type="auto"/>
            <w:tcBorders>
              <w:top w:val="nil"/>
              <w:left w:val="nil"/>
              <w:bottom w:val="single" w:sz="4" w:space="0" w:color="auto"/>
              <w:right w:val="single" w:sz="8" w:space="0" w:color="auto"/>
            </w:tcBorders>
            <w:shd w:val="clear" w:color="auto" w:fill="auto"/>
            <w:noWrap/>
            <w:vAlign w:val="bottom"/>
            <w:hideMark/>
          </w:tcPr>
          <w:p w14:paraId="1C3D9888" w14:textId="115AC5DA"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E25FB3" w:rsidRPr="00CF4C26">
              <w:rPr>
                <w:rFonts w:ascii="Aptos Narrow" w:eastAsia="Times New Roman" w:hAnsi="Aptos Narrow" w:cs="Times New Roman"/>
                <w:color w:val="000000"/>
                <w:sz w:val="12"/>
                <w:szCs w:val="12"/>
                <w:lang w:eastAsia="en-GB"/>
              </w:rPr>
              <w:t>250</w:t>
            </w:r>
          </w:p>
        </w:tc>
      </w:tr>
      <w:tr w:rsidR="00D749B7" w:rsidRPr="00D92103" w14:paraId="6C101997"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04BA2E7"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Phone</w:t>
            </w:r>
          </w:p>
        </w:tc>
        <w:tc>
          <w:tcPr>
            <w:tcW w:w="0" w:type="auto"/>
            <w:tcBorders>
              <w:top w:val="nil"/>
              <w:left w:val="nil"/>
              <w:bottom w:val="single" w:sz="4" w:space="0" w:color="auto"/>
              <w:right w:val="single" w:sz="4" w:space="0" w:color="auto"/>
            </w:tcBorders>
            <w:shd w:val="clear" w:color="auto" w:fill="auto"/>
            <w:noWrap/>
            <w:vAlign w:val="bottom"/>
            <w:hideMark/>
          </w:tcPr>
          <w:p w14:paraId="20B579C6" w14:textId="5819D735"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583AF1" w:rsidRPr="00CF4C26">
              <w:rPr>
                <w:rFonts w:ascii="Aptos Narrow" w:eastAsia="Times New Roman" w:hAnsi="Aptos Narrow" w:cs="Times New Roman"/>
                <w:color w:val="000000"/>
                <w:sz w:val="12"/>
                <w:szCs w:val="12"/>
                <w:lang w:eastAsia="en-GB"/>
              </w:rPr>
              <w:t>4.00</w:t>
            </w:r>
          </w:p>
        </w:tc>
        <w:tc>
          <w:tcPr>
            <w:tcW w:w="0" w:type="auto"/>
            <w:tcBorders>
              <w:top w:val="nil"/>
              <w:left w:val="nil"/>
              <w:bottom w:val="single" w:sz="4" w:space="0" w:color="auto"/>
              <w:right w:val="single" w:sz="4" w:space="0" w:color="auto"/>
            </w:tcBorders>
            <w:shd w:val="clear" w:color="auto" w:fill="auto"/>
            <w:noWrap/>
            <w:vAlign w:val="bottom"/>
            <w:hideMark/>
          </w:tcPr>
          <w:p w14:paraId="6D0D6317" w14:textId="5E419FFF"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7E3FE7" w:rsidRPr="00CF4C26">
              <w:rPr>
                <w:rFonts w:ascii="Aptos Narrow" w:eastAsia="Times New Roman" w:hAnsi="Aptos Narrow" w:cs="Times New Roman"/>
                <w:color w:val="000000"/>
                <w:sz w:val="12"/>
                <w:szCs w:val="12"/>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359F521B" w14:textId="0F4D2716" w:rsidR="00196C8B" w:rsidRPr="00196C8B"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3C1DAD40" w14:textId="777D7C54" w:rsidR="00196C8B" w:rsidRPr="00196C8B"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598C491D" w14:textId="36CAC10C" w:rsidR="00196C8B" w:rsidRPr="00196C8B"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75DDC7B5" w14:textId="4ED3830E" w:rsidR="00196C8B" w:rsidRPr="00196C8B"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5843535A" w14:textId="7124F153" w:rsidR="00196C8B" w:rsidRPr="00196C8B"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29E1936A" w14:textId="25BDF42F" w:rsidR="00196C8B" w:rsidRPr="00196C8B"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4DE11CAD" w14:textId="4C7C995E" w:rsidR="00196C8B" w:rsidRPr="00196C8B"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50160A83" w14:textId="23E8B5FA" w:rsidR="00196C8B" w:rsidRPr="00196C8B"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789E327B" w14:textId="7BF830D8" w:rsidR="00196C8B" w:rsidRPr="00196C8B"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p>
        </w:tc>
        <w:tc>
          <w:tcPr>
            <w:tcW w:w="0" w:type="auto"/>
            <w:tcBorders>
              <w:top w:val="nil"/>
              <w:left w:val="nil"/>
              <w:bottom w:val="single" w:sz="4" w:space="0" w:color="auto"/>
              <w:right w:val="single" w:sz="8" w:space="0" w:color="auto"/>
            </w:tcBorders>
            <w:shd w:val="clear" w:color="auto" w:fill="auto"/>
            <w:noWrap/>
            <w:vAlign w:val="bottom"/>
            <w:hideMark/>
          </w:tcPr>
          <w:p w14:paraId="6803924A" w14:textId="15540BB8" w:rsidR="00196C8B" w:rsidRPr="00196C8B"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p>
        </w:tc>
      </w:tr>
      <w:tr w:rsidR="00B43078" w:rsidRPr="00D92103" w14:paraId="524B4EB7"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tcPr>
          <w:p w14:paraId="37D62CE3" w14:textId="4F288254" w:rsidR="00DE50D6" w:rsidRPr="00CF4C26" w:rsidRDefault="00DE50D6"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Utilities</w:t>
            </w:r>
          </w:p>
        </w:tc>
        <w:tc>
          <w:tcPr>
            <w:tcW w:w="0" w:type="auto"/>
            <w:tcBorders>
              <w:top w:val="nil"/>
              <w:left w:val="nil"/>
              <w:bottom w:val="single" w:sz="4" w:space="0" w:color="auto"/>
              <w:right w:val="single" w:sz="4" w:space="0" w:color="auto"/>
            </w:tcBorders>
            <w:shd w:val="clear" w:color="auto" w:fill="auto"/>
            <w:noWrap/>
            <w:vAlign w:val="bottom"/>
          </w:tcPr>
          <w:p w14:paraId="2E84C613" w14:textId="68349B22" w:rsidR="00DE50D6" w:rsidRPr="00CF4C26" w:rsidRDefault="00E5795B"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w:t>
            </w:r>
            <w:r w:rsidR="008138C0" w:rsidRPr="00CF4C26">
              <w:rPr>
                <w:rFonts w:ascii="Aptos Narrow" w:eastAsia="Times New Roman" w:hAnsi="Aptos Narrow" w:cs="Times New Roman"/>
                <w:color w:val="000000"/>
                <w:sz w:val="12"/>
                <w:szCs w:val="12"/>
                <w:lang w:eastAsia="en-GB"/>
              </w:rPr>
              <w:t>0.00</w:t>
            </w:r>
          </w:p>
        </w:tc>
        <w:tc>
          <w:tcPr>
            <w:tcW w:w="0" w:type="auto"/>
            <w:tcBorders>
              <w:top w:val="nil"/>
              <w:left w:val="nil"/>
              <w:bottom w:val="single" w:sz="4" w:space="0" w:color="auto"/>
              <w:right w:val="single" w:sz="4" w:space="0" w:color="auto"/>
            </w:tcBorders>
            <w:shd w:val="clear" w:color="auto" w:fill="auto"/>
            <w:noWrap/>
            <w:vAlign w:val="bottom"/>
          </w:tcPr>
          <w:p w14:paraId="36AF96ED" w14:textId="7370564B" w:rsidR="00DE50D6" w:rsidRPr="00CF4C26" w:rsidRDefault="00C6656D"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40.00</w:t>
            </w:r>
          </w:p>
        </w:tc>
        <w:tc>
          <w:tcPr>
            <w:tcW w:w="0" w:type="auto"/>
            <w:tcBorders>
              <w:top w:val="nil"/>
              <w:left w:val="nil"/>
              <w:bottom w:val="single" w:sz="4" w:space="0" w:color="auto"/>
              <w:right w:val="single" w:sz="4" w:space="0" w:color="auto"/>
            </w:tcBorders>
            <w:shd w:val="clear" w:color="auto" w:fill="auto"/>
            <w:noWrap/>
            <w:vAlign w:val="bottom"/>
          </w:tcPr>
          <w:p w14:paraId="093DDBA4" w14:textId="031BAACC" w:rsidR="00DE50D6" w:rsidRPr="00CF4C26" w:rsidRDefault="00757AE3"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40.0</w:t>
            </w:r>
          </w:p>
        </w:tc>
        <w:tc>
          <w:tcPr>
            <w:tcW w:w="0" w:type="auto"/>
            <w:tcBorders>
              <w:top w:val="nil"/>
              <w:left w:val="nil"/>
              <w:bottom w:val="single" w:sz="4" w:space="0" w:color="auto"/>
              <w:right w:val="single" w:sz="4" w:space="0" w:color="auto"/>
            </w:tcBorders>
            <w:shd w:val="clear" w:color="auto" w:fill="auto"/>
            <w:noWrap/>
            <w:vAlign w:val="bottom"/>
          </w:tcPr>
          <w:p w14:paraId="251FD861" w14:textId="2FFF1426" w:rsidR="00DE50D6" w:rsidRPr="00CF4C26" w:rsidRDefault="00F16086"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w:t>
            </w:r>
          </w:p>
        </w:tc>
        <w:tc>
          <w:tcPr>
            <w:tcW w:w="0" w:type="auto"/>
            <w:tcBorders>
              <w:top w:val="nil"/>
              <w:left w:val="nil"/>
              <w:bottom w:val="single" w:sz="4" w:space="0" w:color="auto"/>
              <w:right w:val="single" w:sz="4" w:space="0" w:color="auto"/>
            </w:tcBorders>
            <w:shd w:val="clear" w:color="auto" w:fill="auto"/>
            <w:noWrap/>
            <w:vAlign w:val="bottom"/>
          </w:tcPr>
          <w:p w14:paraId="51BCC4BF" w14:textId="0F9917D4" w:rsidR="00DE50D6" w:rsidRPr="00CF4C26" w:rsidRDefault="00F85C4E"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w:t>
            </w:r>
          </w:p>
        </w:tc>
        <w:tc>
          <w:tcPr>
            <w:tcW w:w="0" w:type="auto"/>
            <w:tcBorders>
              <w:top w:val="nil"/>
              <w:left w:val="nil"/>
              <w:bottom w:val="single" w:sz="4" w:space="0" w:color="auto"/>
              <w:right w:val="single" w:sz="4" w:space="0" w:color="auto"/>
            </w:tcBorders>
            <w:shd w:val="clear" w:color="auto" w:fill="auto"/>
            <w:noWrap/>
            <w:vAlign w:val="bottom"/>
          </w:tcPr>
          <w:p w14:paraId="51D4C67A" w14:textId="605D1EF5" w:rsidR="00DE50D6" w:rsidRPr="00CF4C26" w:rsidRDefault="008A0F35"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w:t>
            </w:r>
          </w:p>
        </w:tc>
        <w:tc>
          <w:tcPr>
            <w:tcW w:w="0" w:type="auto"/>
            <w:tcBorders>
              <w:top w:val="nil"/>
              <w:left w:val="nil"/>
              <w:bottom w:val="single" w:sz="4" w:space="0" w:color="auto"/>
              <w:right w:val="single" w:sz="4" w:space="0" w:color="auto"/>
            </w:tcBorders>
            <w:shd w:val="clear" w:color="auto" w:fill="auto"/>
            <w:noWrap/>
            <w:vAlign w:val="bottom"/>
          </w:tcPr>
          <w:p w14:paraId="6ACF1028" w14:textId="25416FD5" w:rsidR="00DE50D6" w:rsidRPr="00CF4C26" w:rsidRDefault="00014710"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w:t>
            </w:r>
          </w:p>
        </w:tc>
        <w:tc>
          <w:tcPr>
            <w:tcW w:w="0" w:type="auto"/>
            <w:tcBorders>
              <w:top w:val="nil"/>
              <w:left w:val="nil"/>
              <w:bottom w:val="single" w:sz="4" w:space="0" w:color="auto"/>
              <w:right w:val="single" w:sz="4" w:space="0" w:color="auto"/>
            </w:tcBorders>
            <w:shd w:val="clear" w:color="auto" w:fill="auto"/>
            <w:noWrap/>
            <w:vAlign w:val="bottom"/>
          </w:tcPr>
          <w:p w14:paraId="24ABC692" w14:textId="4238BE67" w:rsidR="00DE50D6" w:rsidRPr="00CF4C26" w:rsidRDefault="00DC6803"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w:t>
            </w:r>
          </w:p>
        </w:tc>
        <w:tc>
          <w:tcPr>
            <w:tcW w:w="0" w:type="auto"/>
            <w:tcBorders>
              <w:top w:val="nil"/>
              <w:left w:val="nil"/>
              <w:bottom w:val="single" w:sz="4" w:space="0" w:color="auto"/>
              <w:right w:val="single" w:sz="4" w:space="0" w:color="auto"/>
            </w:tcBorders>
            <w:shd w:val="clear" w:color="auto" w:fill="auto"/>
            <w:noWrap/>
            <w:vAlign w:val="bottom"/>
          </w:tcPr>
          <w:p w14:paraId="6CED8236" w14:textId="0C030D1A" w:rsidR="00DE50D6" w:rsidRPr="00CF4C26" w:rsidRDefault="0028660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w:t>
            </w:r>
          </w:p>
        </w:tc>
        <w:tc>
          <w:tcPr>
            <w:tcW w:w="0" w:type="auto"/>
            <w:tcBorders>
              <w:top w:val="nil"/>
              <w:left w:val="nil"/>
              <w:bottom w:val="single" w:sz="4" w:space="0" w:color="auto"/>
              <w:right w:val="single" w:sz="4" w:space="0" w:color="auto"/>
            </w:tcBorders>
            <w:shd w:val="clear" w:color="auto" w:fill="auto"/>
            <w:noWrap/>
            <w:vAlign w:val="bottom"/>
          </w:tcPr>
          <w:p w14:paraId="6EA95424" w14:textId="37DB2172" w:rsidR="00DE50D6" w:rsidRPr="00CF4C26" w:rsidRDefault="0029354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w:t>
            </w:r>
          </w:p>
        </w:tc>
        <w:tc>
          <w:tcPr>
            <w:tcW w:w="0" w:type="auto"/>
            <w:tcBorders>
              <w:top w:val="nil"/>
              <w:left w:val="nil"/>
              <w:bottom w:val="single" w:sz="4" w:space="0" w:color="auto"/>
              <w:right w:val="single" w:sz="4" w:space="0" w:color="auto"/>
            </w:tcBorders>
            <w:shd w:val="clear" w:color="auto" w:fill="auto"/>
            <w:noWrap/>
            <w:vAlign w:val="bottom"/>
          </w:tcPr>
          <w:p w14:paraId="710DD319" w14:textId="6D5B83A0" w:rsidR="00DE50D6" w:rsidRPr="00CF4C26" w:rsidRDefault="00D904CB"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w:t>
            </w:r>
          </w:p>
        </w:tc>
        <w:tc>
          <w:tcPr>
            <w:tcW w:w="0" w:type="auto"/>
            <w:tcBorders>
              <w:top w:val="nil"/>
              <w:left w:val="nil"/>
              <w:bottom w:val="single" w:sz="4" w:space="0" w:color="auto"/>
              <w:right w:val="single" w:sz="8" w:space="0" w:color="auto"/>
            </w:tcBorders>
            <w:shd w:val="clear" w:color="auto" w:fill="auto"/>
            <w:noWrap/>
            <w:vAlign w:val="bottom"/>
          </w:tcPr>
          <w:p w14:paraId="3A68672F" w14:textId="58E90183" w:rsidR="00DE50D6" w:rsidRPr="00CF4C26" w:rsidRDefault="00E25FB3"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40</w:t>
            </w:r>
          </w:p>
        </w:tc>
      </w:tr>
      <w:tr w:rsidR="00B43078" w:rsidRPr="00D92103" w14:paraId="57464AE4"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tcPr>
          <w:p w14:paraId="6B16F041" w14:textId="09E71909" w:rsidR="00F03B47" w:rsidRPr="00CF4C26" w:rsidRDefault="00F03B4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Rent</w:t>
            </w:r>
          </w:p>
        </w:tc>
        <w:tc>
          <w:tcPr>
            <w:tcW w:w="0" w:type="auto"/>
            <w:tcBorders>
              <w:top w:val="nil"/>
              <w:left w:val="nil"/>
              <w:bottom w:val="single" w:sz="4" w:space="0" w:color="auto"/>
              <w:right w:val="single" w:sz="4" w:space="0" w:color="auto"/>
            </w:tcBorders>
            <w:shd w:val="clear" w:color="auto" w:fill="auto"/>
            <w:noWrap/>
            <w:vAlign w:val="bottom"/>
          </w:tcPr>
          <w:p w14:paraId="6A0BEC17" w14:textId="668612B9" w:rsidR="00F03B47" w:rsidRPr="00CF4C26" w:rsidRDefault="00E5795B"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60.00</w:t>
            </w:r>
          </w:p>
        </w:tc>
        <w:tc>
          <w:tcPr>
            <w:tcW w:w="0" w:type="auto"/>
            <w:tcBorders>
              <w:top w:val="nil"/>
              <w:left w:val="nil"/>
              <w:bottom w:val="single" w:sz="4" w:space="0" w:color="auto"/>
              <w:right w:val="single" w:sz="4" w:space="0" w:color="auto"/>
            </w:tcBorders>
            <w:shd w:val="clear" w:color="auto" w:fill="auto"/>
            <w:noWrap/>
            <w:vAlign w:val="bottom"/>
          </w:tcPr>
          <w:p w14:paraId="666D1F92" w14:textId="2E794E47"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c>
          <w:tcPr>
            <w:tcW w:w="0" w:type="auto"/>
            <w:tcBorders>
              <w:top w:val="nil"/>
              <w:left w:val="nil"/>
              <w:bottom w:val="single" w:sz="4" w:space="0" w:color="auto"/>
              <w:right w:val="single" w:sz="4" w:space="0" w:color="auto"/>
            </w:tcBorders>
            <w:shd w:val="clear" w:color="auto" w:fill="auto"/>
            <w:noWrap/>
            <w:vAlign w:val="bottom"/>
          </w:tcPr>
          <w:p w14:paraId="03610F7E" w14:textId="34C58D66"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c>
          <w:tcPr>
            <w:tcW w:w="0" w:type="auto"/>
            <w:tcBorders>
              <w:top w:val="nil"/>
              <w:left w:val="nil"/>
              <w:bottom w:val="single" w:sz="4" w:space="0" w:color="auto"/>
              <w:right w:val="single" w:sz="4" w:space="0" w:color="auto"/>
            </w:tcBorders>
            <w:shd w:val="clear" w:color="auto" w:fill="auto"/>
            <w:noWrap/>
            <w:vAlign w:val="bottom"/>
          </w:tcPr>
          <w:p w14:paraId="3D9BF405" w14:textId="16E98A7F"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c>
          <w:tcPr>
            <w:tcW w:w="0" w:type="auto"/>
            <w:tcBorders>
              <w:top w:val="nil"/>
              <w:left w:val="nil"/>
              <w:bottom w:val="single" w:sz="4" w:space="0" w:color="auto"/>
              <w:right w:val="single" w:sz="4" w:space="0" w:color="auto"/>
            </w:tcBorders>
            <w:shd w:val="clear" w:color="auto" w:fill="auto"/>
            <w:noWrap/>
            <w:vAlign w:val="bottom"/>
          </w:tcPr>
          <w:p w14:paraId="22ED33D8" w14:textId="513F3ED7"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c>
          <w:tcPr>
            <w:tcW w:w="0" w:type="auto"/>
            <w:tcBorders>
              <w:top w:val="nil"/>
              <w:left w:val="nil"/>
              <w:bottom w:val="single" w:sz="4" w:space="0" w:color="auto"/>
              <w:right w:val="single" w:sz="4" w:space="0" w:color="auto"/>
            </w:tcBorders>
            <w:shd w:val="clear" w:color="auto" w:fill="auto"/>
            <w:noWrap/>
            <w:vAlign w:val="bottom"/>
          </w:tcPr>
          <w:p w14:paraId="00EA98A6" w14:textId="6A52BBC3"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c>
          <w:tcPr>
            <w:tcW w:w="0" w:type="auto"/>
            <w:tcBorders>
              <w:top w:val="nil"/>
              <w:left w:val="nil"/>
              <w:bottom w:val="single" w:sz="4" w:space="0" w:color="auto"/>
              <w:right w:val="single" w:sz="4" w:space="0" w:color="auto"/>
            </w:tcBorders>
            <w:shd w:val="clear" w:color="auto" w:fill="auto"/>
            <w:noWrap/>
            <w:vAlign w:val="bottom"/>
          </w:tcPr>
          <w:p w14:paraId="42EECE1A" w14:textId="501BCAF9"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c>
          <w:tcPr>
            <w:tcW w:w="0" w:type="auto"/>
            <w:tcBorders>
              <w:top w:val="nil"/>
              <w:left w:val="nil"/>
              <w:bottom w:val="single" w:sz="4" w:space="0" w:color="auto"/>
              <w:right w:val="single" w:sz="4" w:space="0" w:color="auto"/>
            </w:tcBorders>
            <w:shd w:val="clear" w:color="auto" w:fill="auto"/>
            <w:noWrap/>
            <w:vAlign w:val="bottom"/>
          </w:tcPr>
          <w:p w14:paraId="5E65A552" w14:textId="120D7F6C"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c>
          <w:tcPr>
            <w:tcW w:w="0" w:type="auto"/>
            <w:tcBorders>
              <w:top w:val="nil"/>
              <w:left w:val="nil"/>
              <w:bottom w:val="single" w:sz="4" w:space="0" w:color="auto"/>
              <w:right w:val="single" w:sz="4" w:space="0" w:color="auto"/>
            </w:tcBorders>
            <w:shd w:val="clear" w:color="auto" w:fill="auto"/>
            <w:noWrap/>
            <w:vAlign w:val="bottom"/>
          </w:tcPr>
          <w:p w14:paraId="7C8412FA" w14:textId="21715598"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c>
          <w:tcPr>
            <w:tcW w:w="0" w:type="auto"/>
            <w:tcBorders>
              <w:top w:val="nil"/>
              <w:left w:val="nil"/>
              <w:bottom w:val="single" w:sz="4" w:space="0" w:color="auto"/>
              <w:right w:val="single" w:sz="4" w:space="0" w:color="auto"/>
            </w:tcBorders>
            <w:shd w:val="clear" w:color="auto" w:fill="auto"/>
            <w:noWrap/>
            <w:vAlign w:val="bottom"/>
          </w:tcPr>
          <w:p w14:paraId="71D8F901" w14:textId="17788415"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c>
          <w:tcPr>
            <w:tcW w:w="0" w:type="auto"/>
            <w:tcBorders>
              <w:top w:val="nil"/>
              <w:left w:val="nil"/>
              <w:bottom w:val="single" w:sz="4" w:space="0" w:color="auto"/>
              <w:right w:val="single" w:sz="4" w:space="0" w:color="auto"/>
            </w:tcBorders>
            <w:shd w:val="clear" w:color="auto" w:fill="auto"/>
            <w:noWrap/>
            <w:vAlign w:val="bottom"/>
          </w:tcPr>
          <w:p w14:paraId="2BD582B1" w14:textId="314106C3"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c>
          <w:tcPr>
            <w:tcW w:w="0" w:type="auto"/>
            <w:tcBorders>
              <w:top w:val="nil"/>
              <w:left w:val="nil"/>
              <w:bottom w:val="single" w:sz="4" w:space="0" w:color="auto"/>
              <w:right w:val="single" w:sz="8" w:space="0" w:color="auto"/>
            </w:tcBorders>
            <w:shd w:val="clear" w:color="auto" w:fill="auto"/>
            <w:noWrap/>
            <w:vAlign w:val="bottom"/>
          </w:tcPr>
          <w:p w14:paraId="3903865C" w14:textId="5BD9EFF2" w:rsidR="00F03B47" w:rsidRPr="00CF4C26" w:rsidRDefault="0084743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60</w:t>
            </w:r>
          </w:p>
        </w:tc>
      </w:tr>
      <w:tr w:rsidR="00FF528F" w:rsidRPr="00D92103" w14:paraId="59CC6484"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tcPr>
          <w:p w14:paraId="5E344358" w14:textId="035B766D" w:rsidR="008119A3" w:rsidRPr="00CF4C26" w:rsidRDefault="008119A3"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Bags and Hangers</w:t>
            </w:r>
          </w:p>
        </w:tc>
        <w:tc>
          <w:tcPr>
            <w:tcW w:w="0" w:type="auto"/>
            <w:tcBorders>
              <w:top w:val="nil"/>
              <w:left w:val="nil"/>
              <w:bottom w:val="single" w:sz="4" w:space="0" w:color="auto"/>
              <w:right w:val="single" w:sz="4" w:space="0" w:color="auto"/>
            </w:tcBorders>
            <w:shd w:val="clear" w:color="auto" w:fill="auto"/>
            <w:noWrap/>
            <w:vAlign w:val="bottom"/>
          </w:tcPr>
          <w:p w14:paraId="1608727E" w14:textId="1E8AB0EC" w:rsidR="008119A3" w:rsidRPr="00CF4C26" w:rsidRDefault="0020045D"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50.00</w:t>
            </w:r>
          </w:p>
        </w:tc>
        <w:tc>
          <w:tcPr>
            <w:tcW w:w="0" w:type="auto"/>
            <w:tcBorders>
              <w:top w:val="nil"/>
              <w:left w:val="nil"/>
              <w:bottom w:val="single" w:sz="4" w:space="0" w:color="auto"/>
              <w:right w:val="single" w:sz="4" w:space="0" w:color="auto"/>
            </w:tcBorders>
            <w:shd w:val="clear" w:color="auto" w:fill="auto"/>
            <w:noWrap/>
            <w:vAlign w:val="bottom"/>
          </w:tcPr>
          <w:p w14:paraId="5D1D1859" w14:textId="02C667C1" w:rsidR="008119A3" w:rsidRPr="00CF4C26" w:rsidRDefault="00B839F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tcPr>
          <w:p w14:paraId="403C0099" w14:textId="10871AB4" w:rsidR="008119A3" w:rsidRPr="00CF4C26" w:rsidRDefault="00B839F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tcPr>
          <w:p w14:paraId="58EFC77F" w14:textId="2A1818BA" w:rsidR="008119A3" w:rsidRPr="00CF4C26" w:rsidRDefault="00B839F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tcPr>
          <w:p w14:paraId="01C52BC8" w14:textId="79795DED" w:rsidR="008119A3" w:rsidRPr="00CF4C26" w:rsidRDefault="00B839F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tcPr>
          <w:p w14:paraId="042D4691" w14:textId="08792F83" w:rsidR="008119A3" w:rsidRPr="00CF4C26" w:rsidRDefault="007E3FE7"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tcPr>
          <w:p w14:paraId="57F8D0EA" w14:textId="40153C71" w:rsidR="008119A3" w:rsidRPr="00CF4C26" w:rsidRDefault="00B839F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tcPr>
          <w:p w14:paraId="7F73803B" w14:textId="09BC91E5" w:rsidR="008119A3" w:rsidRPr="00CF4C26" w:rsidRDefault="00B839F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tcPr>
          <w:p w14:paraId="0D0B432F" w14:textId="2235C5AD" w:rsidR="008119A3" w:rsidRPr="00CF4C26" w:rsidRDefault="00B839F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tcPr>
          <w:p w14:paraId="041D1D59" w14:textId="03ED3C44" w:rsidR="008119A3" w:rsidRPr="00CF4C26" w:rsidRDefault="00B839F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tcPr>
          <w:p w14:paraId="6BFB8671" w14:textId="3F2DBBF1" w:rsidR="008119A3" w:rsidRPr="00CF4C26" w:rsidRDefault="00B839F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8" w:space="0" w:color="auto"/>
            </w:tcBorders>
            <w:shd w:val="clear" w:color="auto" w:fill="auto"/>
            <w:noWrap/>
            <w:vAlign w:val="bottom"/>
          </w:tcPr>
          <w:p w14:paraId="2B619636" w14:textId="588FF214" w:rsidR="008119A3" w:rsidRPr="00CF4C26" w:rsidRDefault="00B839F4"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0</w:t>
            </w:r>
          </w:p>
        </w:tc>
      </w:tr>
      <w:tr w:rsidR="00D749B7" w:rsidRPr="00D92103" w14:paraId="5D3DE05A"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0B2A799"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Total Expenses</w:t>
            </w:r>
          </w:p>
        </w:tc>
        <w:tc>
          <w:tcPr>
            <w:tcW w:w="0" w:type="auto"/>
            <w:tcBorders>
              <w:top w:val="nil"/>
              <w:left w:val="nil"/>
              <w:bottom w:val="single" w:sz="4" w:space="0" w:color="auto"/>
              <w:right w:val="single" w:sz="4" w:space="0" w:color="auto"/>
            </w:tcBorders>
            <w:shd w:val="clear" w:color="auto" w:fill="auto"/>
            <w:noWrap/>
            <w:vAlign w:val="bottom"/>
            <w:hideMark/>
          </w:tcPr>
          <w:p w14:paraId="20D4683C" w14:textId="04EE1054"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20045D" w:rsidRPr="00CF4C26">
              <w:rPr>
                <w:rFonts w:ascii="Aptos Narrow" w:eastAsia="Times New Roman" w:hAnsi="Aptos Narrow" w:cs="Times New Roman"/>
                <w:color w:val="000000"/>
                <w:sz w:val="12"/>
                <w:szCs w:val="12"/>
                <w:lang w:eastAsia="en-GB"/>
              </w:rPr>
              <w:t>34</w:t>
            </w:r>
            <w:r w:rsidR="00D5354E" w:rsidRPr="00CF4C26">
              <w:rPr>
                <w:rFonts w:ascii="Aptos Narrow" w:eastAsia="Times New Roman" w:hAnsi="Aptos Narrow" w:cs="Times New Roman"/>
                <w:color w:val="000000"/>
                <w:sz w:val="12"/>
                <w:szCs w:val="12"/>
                <w:lang w:eastAsia="en-GB"/>
              </w:rPr>
              <w:t>1</w:t>
            </w:r>
            <w:r w:rsidR="0073024D" w:rsidRPr="00CF4C26">
              <w:rPr>
                <w:rFonts w:ascii="Aptos Narrow" w:eastAsia="Times New Roman" w:hAnsi="Aptos Narrow" w:cs="Times New Roman"/>
                <w:color w:val="000000"/>
                <w:sz w:val="12"/>
                <w:szCs w:val="12"/>
                <w:lang w:eastAsia="en-GB"/>
              </w:rPr>
              <w:t>,</w:t>
            </w:r>
            <w:r w:rsidR="00583AF1"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0FAF7C7F" w14:textId="12B2695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A91389" w:rsidRPr="00CF4C26">
              <w:rPr>
                <w:rFonts w:ascii="Aptos Narrow" w:eastAsia="Times New Roman" w:hAnsi="Aptos Narrow" w:cs="Times New Roman"/>
                <w:color w:val="000000"/>
                <w:sz w:val="12"/>
                <w:szCs w:val="12"/>
                <w:lang w:eastAsia="en-GB"/>
              </w:rPr>
              <w:t>2</w:t>
            </w:r>
            <w:r w:rsidR="003541CF" w:rsidRPr="00CF4C26">
              <w:rPr>
                <w:rFonts w:ascii="Aptos Narrow" w:eastAsia="Times New Roman" w:hAnsi="Aptos Narrow" w:cs="Times New Roman"/>
                <w:color w:val="000000"/>
                <w:sz w:val="12"/>
                <w:szCs w:val="12"/>
                <w:lang w:eastAsia="en-GB"/>
              </w:rPr>
              <w:t>91</w:t>
            </w:r>
            <w:r w:rsidR="0073024D" w:rsidRPr="00CF4C26">
              <w:rPr>
                <w:rFonts w:ascii="Aptos Narrow" w:eastAsia="Times New Roman" w:hAnsi="Aptos Narrow" w:cs="Times New Roman"/>
                <w:color w:val="000000"/>
                <w:sz w:val="12"/>
                <w:szCs w:val="12"/>
                <w:lang w:eastAsia="en-GB"/>
              </w:rPr>
              <w:t>,</w:t>
            </w:r>
            <w:r w:rsidR="003541CF"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5A47DE8A" w14:textId="6E901F26" w:rsidR="00196C8B" w:rsidRPr="00196C8B" w:rsidRDefault="00E51D40"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354</w:t>
            </w:r>
            <w:r w:rsidR="00196C8B"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2313C23" w14:textId="4FE440DB"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1F7DAF" w:rsidRPr="00CF4C26">
              <w:rPr>
                <w:rFonts w:ascii="Aptos Narrow" w:eastAsia="Times New Roman" w:hAnsi="Aptos Narrow" w:cs="Times New Roman"/>
                <w:color w:val="000000"/>
                <w:sz w:val="12"/>
                <w:szCs w:val="12"/>
                <w:lang w:eastAsia="en-GB"/>
              </w:rPr>
              <w:t>291</w:t>
            </w:r>
          </w:p>
        </w:tc>
        <w:tc>
          <w:tcPr>
            <w:tcW w:w="0" w:type="auto"/>
            <w:tcBorders>
              <w:top w:val="nil"/>
              <w:left w:val="nil"/>
              <w:bottom w:val="single" w:sz="4" w:space="0" w:color="auto"/>
              <w:right w:val="single" w:sz="4" w:space="0" w:color="auto"/>
            </w:tcBorders>
            <w:shd w:val="clear" w:color="auto" w:fill="auto"/>
            <w:noWrap/>
            <w:vAlign w:val="bottom"/>
            <w:hideMark/>
          </w:tcPr>
          <w:p w14:paraId="05DCC2B1" w14:textId="66B08E5A" w:rsidR="00196C8B" w:rsidRPr="00196C8B" w:rsidRDefault="006E181E"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354</w:t>
            </w:r>
          </w:p>
        </w:tc>
        <w:tc>
          <w:tcPr>
            <w:tcW w:w="0" w:type="auto"/>
            <w:tcBorders>
              <w:top w:val="nil"/>
              <w:left w:val="nil"/>
              <w:bottom w:val="single" w:sz="4" w:space="0" w:color="auto"/>
              <w:right w:val="single" w:sz="4" w:space="0" w:color="auto"/>
            </w:tcBorders>
            <w:shd w:val="clear" w:color="auto" w:fill="auto"/>
            <w:noWrap/>
            <w:vAlign w:val="bottom"/>
            <w:hideMark/>
          </w:tcPr>
          <w:p w14:paraId="0125A7B8" w14:textId="2C5BD998"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AC2020" w:rsidRPr="00CF4C26">
              <w:rPr>
                <w:rFonts w:ascii="Aptos Narrow" w:eastAsia="Times New Roman" w:hAnsi="Aptos Narrow" w:cs="Times New Roman"/>
                <w:color w:val="000000"/>
                <w:sz w:val="12"/>
                <w:szCs w:val="12"/>
                <w:lang w:eastAsia="en-GB"/>
              </w:rPr>
              <w:t>466</w:t>
            </w:r>
            <w:r w:rsidR="0032065C" w:rsidRPr="00CF4C26">
              <w:rPr>
                <w:rFonts w:ascii="Aptos Narrow" w:eastAsia="Times New Roman" w:hAnsi="Aptos Narrow" w:cs="Times New Roman"/>
                <w:color w:val="000000"/>
                <w:sz w:val="12"/>
                <w:szCs w:val="12"/>
                <w:lang w:eastAsia="en-GB"/>
              </w:rPr>
              <w:t>,</w:t>
            </w:r>
            <w:r w:rsidR="00AC2020"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1C9FDFCA" w14:textId="726561A1"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DC0D7B" w:rsidRPr="00CF4C26">
              <w:rPr>
                <w:rFonts w:ascii="Aptos Narrow" w:eastAsia="Times New Roman" w:hAnsi="Aptos Narrow" w:cs="Times New Roman"/>
                <w:color w:val="000000"/>
                <w:sz w:val="12"/>
                <w:szCs w:val="12"/>
                <w:lang w:eastAsia="en-GB"/>
              </w:rPr>
              <w:t>379</w:t>
            </w:r>
          </w:p>
        </w:tc>
        <w:tc>
          <w:tcPr>
            <w:tcW w:w="0" w:type="auto"/>
            <w:tcBorders>
              <w:top w:val="nil"/>
              <w:left w:val="nil"/>
              <w:bottom w:val="single" w:sz="4" w:space="0" w:color="auto"/>
              <w:right w:val="single" w:sz="4" w:space="0" w:color="auto"/>
            </w:tcBorders>
            <w:shd w:val="clear" w:color="auto" w:fill="auto"/>
            <w:noWrap/>
            <w:vAlign w:val="bottom"/>
            <w:hideMark/>
          </w:tcPr>
          <w:p w14:paraId="3C5906BA" w14:textId="0FE422AA"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2C4D1D" w:rsidRPr="00CF4C26">
              <w:rPr>
                <w:rFonts w:ascii="Aptos Narrow" w:eastAsia="Times New Roman" w:hAnsi="Aptos Narrow" w:cs="Times New Roman"/>
                <w:color w:val="000000"/>
                <w:sz w:val="12"/>
                <w:szCs w:val="12"/>
                <w:lang w:eastAsia="en-GB"/>
              </w:rPr>
              <w:t>416.50</w:t>
            </w:r>
          </w:p>
        </w:tc>
        <w:tc>
          <w:tcPr>
            <w:tcW w:w="0" w:type="auto"/>
            <w:tcBorders>
              <w:top w:val="nil"/>
              <w:left w:val="nil"/>
              <w:bottom w:val="single" w:sz="4" w:space="0" w:color="auto"/>
              <w:right w:val="single" w:sz="4" w:space="0" w:color="auto"/>
            </w:tcBorders>
            <w:shd w:val="clear" w:color="auto" w:fill="auto"/>
            <w:noWrap/>
            <w:vAlign w:val="bottom"/>
            <w:hideMark/>
          </w:tcPr>
          <w:p w14:paraId="3E63D158" w14:textId="3EDDDCAE" w:rsidR="00196C8B" w:rsidRPr="00196C8B" w:rsidRDefault="00CA6B25"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354</w:t>
            </w:r>
            <w:r w:rsidR="00196C8B"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662EEF1" w14:textId="396E78C0" w:rsidR="00196C8B" w:rsidRPr="00196C8B" w:rsidRDefault="00293548"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329</w:t>
            </w:r>
            <w:r w:rsidR="00196C8B" w:rsidRPr="00196C8B">
              <w:rPr>
                <w:rFonts w:ascii="Aptos Narrow" w:eastAsia="Times New Roman" w:hAnsi="Aptos Narrow" w:cs="Times New Roman"/>
                <w:color w:val="000000"/>
                <w:sz w:val="12"/>
                <w:szCs w:val="1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C756273" w14:textId="438E91AB"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34463E" w:rsidRPr="00CF4C26">
              <w:rPr>
                <w:rFonts w:ascii="Aptos Narrow" w:eastAsia="Times New Roman" w:hAnsi="Aptos Narrow" w:cs="Times New Roman"/>
                <w:color w:val="000000"/>
                <w:sz w:val="12"/>
                <w:szCs w:val="12"/>
                <w:lang w:eastAsia="en-GB"/>
              </w:rPr>
              <w:t>354</w:t>
            </w:r>
          </w:p>
        </w:tc>
        <w:tc>
          <w:tcPr>
            <w:tcW w:w="0" w:type="auto"/>
            <w:tcBorders>
              <w:top w:val="nil"/>
              <w:left w:val="nil"/>
              <w:bottom w:val="single" w:sz="4" w:space="0" w:color="auto"/>
              <w:right w:val="single" w:sz="8" w:space="0" w:color="auto"/>
            </w:tcBorders>
            <w:shd w:val="clear" w:color="auto" w:fill="auto"/>
            <w:noWrap/>
            <w:vAlign w:val="bottom"/>
            <w:hideMark/>
          </w:tcPr>
          <w:p w14:paraId="6E4EB9E1" w14:textId="52F91316" w:rsidR="00196C8B" w:rsidRPr="00196C8B" w:rsidRDefault="00E25FB3"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354</w:t>
            </w:r>
            <w:r w:rsidR="00196C8B" w:rsidRPr="00196C8B">
              <w:rPr>
                <w:rFonts w:ascii="Aptos Narrow" w:eastAsia="Times New Roman" w:hAnsi="Aptos Narrow" w:cs="Times New Roman"/>
                <w:color w:val="000000"/>
                <w:sz w:val="12"/>
                <w:szCs w:val="12"/>
                <w:lang w:eastAsia="en-GB"/>
              </w:rPr>
              <w:t> </w:t>
            </w:r>
          </w:p>
        </w:tc>
      </w:tr>
      <w:tr w:rsidR="00D749B7" w:rsidRPr="00D92103" w14:paraId="794C1887"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9D4C107"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Net inflow / outflow</w:t>
            </w:r>
          </w:p>
        </w:tc>
        <w:tc>
          <w:tcPr>
            <w:tcW w:w="0" w:type="auto"/>
            <w:tcBorders>
              <w:top w:val="nil"/>
              <w:left w:val="nil"/>
              <w:bottom w:val="single" w:sz="4" w:space="0" w:color="auto"/>
              <w:right w:val="single" w:sz="4" w:space="0" w:color="auto"/>
            </w:tcBorders>
            <w:shd w:val="clear" w:color="auto" w:fill="auto"/>
            <w:noWrap/>
            <w:vAlign w:val="bottom"/>
            <w:hideMark/>
          </w:tcPr>
          <w:p w14:paraId="61FDE556" w14:textId="55E26FA1"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20045D" w:rsidRPr="00CF4C26">
              <w:rPr>
                <w:rFonts w:ascii="Aptos Narrow" w:eastAsia="Times New Roman" w:hAnsi="Aptos Narrow" w:cs="Times New Roman"/>
                <w:color w:val="000000"/>
                <w:sz w:val="12"/>
                <w:szCs w:val="12"/>
                <w:lang w:eastAsia="en-GB"/>
              </w:rPr>
              <w:t>658</w:t>
            </w:r>
            <w:r w:rsidR="000D5F89"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6453EC22" w14:textId="3E876E00"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E31E21" w:rsidRPr="00CF4C26">
              <w:rPr>
                <w:rFonts w:ascii="Aptos Narrow" w:eastAsia="Times New Roman" w:hAnsi="Aptos Narrow" w:cs="Times New Roman"/>
                <w:color w:val="000000"/>
                <w:sz w:val="12"/>
                <w:szCs w:val="12"/>
                <w:lang w:eastAsia="en-GB"/>
              </w:rPr>
              <w:t>709.00</w:t>
            </w:r>
          </w:p>
        </w:tc>
        <w:tc>
          <w:tcPr>
            <w:tcW w:w="0" w:type="auto"/>
            <w:tcBorders>
              <w:top w:val="nil"/>
              <w:left w:val="nil"/>
              <w:bottom w:val="single" w:sz="4" w:space="0" w:color="auto"/>
              <w:right w:val="single" w:sz="4" w:space="0" w:color="auto"/>
            </w:tcBorders>
            <w:shd w:val="clear" w:color="auto" w:fill="auto"/>
            <w:noWrap/>
            <w:vAlign w:val="bottom"/>
            <w:hideMark/>
          </w:tcPr>
          <w:p w14:paraId="0296B0AB" w14:textId="65EFD430"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713D0A" w:rsidRPr="00CF4C26">
              <w:rPr>
                <w:rFonts w:ascii="Aptos Narrow" w:eastAsia="Times New Roman" w:hAnsi="Aptos Narrow" w:cs="Times New Roman"/>
                <w:color w:val="000000"/>
                <w:sz w:val="12"/>
                <w:szCs w:val="12"/>
                <w:lang w:eastAsia="en-GB"/>
              </w:rPr>
              <w:t>746</w:t>
            </w:r>
          </w:p>
        </w:tc>
        <w:tc>
          <w:tcPr>
            <w:tcW w:w="0" w:type="auto"/>
            <w:tcBorders>
              <w:top w:val="nil"/>
              <w:left w:val="nil"/>
              <w:bottom w:val="single" w:sz="4" w:space="0" w:color="auto"/>
              <w:right w:val="single" w:sz="4" w:space="0" w:color="auto"/>
            </w:tcBorders>
            <w:shd w:val="clear" w:color="auto" w:fill="auto"/>
            <w:noWrap/>
            <w:vAlign w:val="bottom"/>
            <w:hideMark/>
          </w:tcPr>
          <w:p w14:paraId="6A043B34" w14:textId="23F16891" w:rsidR="00196C8B" w:rsidRPr="00196C8B" w:rsidRDefault="00BE750D"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709</w:t>
            </w:r>
          </w:p>
        </w:tc>
        <w:tc>
          <w:tcPr>
            <w:tcW w:w="0" w:type="auto"/>
            <w:tcBorders>
              <w:top w:val="nil"/>
              <w:left w:val="nil"/>
              <w:bottom w:val="single" w:sz="4" w:space="0" w:color="auto"/>
              <w:right w:val="single" w:sz="4" w:space="0" w:color="auto"/>
            </w:tcBorders>
            <w:shd w:val="clear" w:color="auto" w:fill="auto"/>
            <w:noWrap/>
            <w:vAlign w:val="bottom"/>
            <w:hideMark/>
          </w:tcPr>
          <w:p w14:paraId="3F6024BE" w14:textId="53776CD5"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1E30ED" w:rsidRPr="00CF4C26">
              <w:rPr>
                <w:rFonts w:ascii="Aptos Narrow" w:eastAsia="Times New Roman" w:hAnsi="Aptos Narrow" w:cs="Times New Roman"/>
                <w:color w:val="000000"/>
                <w:sz w:val="12"/>
                <w:szCs w:val="12"/>
                <w:lang w:eastAsia="en-GB"/>
              </w:rPr>
              <w:t>746</w:t>
            </w:r>
          </w:p>
        </w:tc>
        <w:tc>
          <w:tcPr>
            <w:tcW w:w="0" w:type="auto"/>
            <w:tcBorders>
              <w:top w:val="nil"/>
              <w:left w:val="nil"/>
              <w:bottom w:val="single" w:sz="4" w:space="0" w:color="auto"/>
              <w:right w:val="single" w:sz="4" w:space="0" w:color="auto"/>
            </w:tcBorders>
            <w:shd w:val="clear" w:color="auto" w:fill="auto"/>
            <w:noWrap/>
            <w:vAlign w:val="bottom"/>
            <w:hideMark/>
          </w:tcPr>
          <w:p w14:paraId="666E5840" w14:textId="3A118CF4"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23658F" w:rsidRPr="00CF4C26">
              <w:rPr>
                <w:rFonts w:ascii="Aptos Narrow" w:eastAsia="Times New Roman" w:hAnsi="Aptos Narrow" w:cs="Times New Roman"/>
                <w:color w:val="000000"/>
                <w:sz w:val="12"/>
                <w:szCs w:val="12"/>
                <w:lang w:eastAsia="en-GB"/>
              </w:rPr>
              <w:t>784</w:t>
            </w:r>
          </w:p>
        </w:tc>
        <w:tc>
          <w:tcPr>
            <w:tcW w:w="0" w:type="auto"/>
            <w:tcBorders>
              <w:top w:val="nil"/>
              <w:left w:val="nil"/>
              <w:bottom w:val="single" w:sz="4" w:space="0" w:color="auto"/>
              <w:right w:val="single" w:sz="4" w:space="0" w:color="auto"/>
            </w:tcBorders>
            <w:shd w:val="clear" w:color="auto" w:fill="auto"/>
            <w:noWrap/>
            <w:vAlign w:val="bottom"/>
            <w:hideMark/>
          </w:tcPr>
          <w:p w14:paraId="323C772D" w14:textId="3FA1C818" w:rsidR="00196C8B" w:rsidRPr="00196C8B" w:rsidRDefault="00DD1ADC"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721</w:t>
            </w:r>
          </w:p>
        </w:tc>
        <w:tc>
          <w:tcPr>
            <w:tcW w:w="0" w:type="auto"/>
            <w:tcBorders>
              <w:top w:val="nil"/>
              <w:left w:val="nil"/>
              <w:bottom w:val="single" w:sz="4" w:space="0" w:color="auto"/>
              <w:right w:val="single" w:sz="4" w:space="0" w:color="auto"/>
            </w:tcBorders>
            <w:shd w:val="clear" w:color="auto" w:fill="auto"/>
            <w:noWrap/>
            <w:vAlign w:val="bottom"/>
            <w:hideMark/>
          </w:tcPr>
          <w:p w14:paraId="54B4D0B7" w14:textId="4A7FC584"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4C4356" w:rsidRPr="00CF4C26">
              <w:rPr>
                <w:rFonts w:ascii="Aptos Narrow" w:eastAsia="Times New Roman" w:hAnsi="Aptos Narrow" w:cs="Times New Roman"/>
                <w:color w:val="000000"/>
                <w:sz w:val="12"/>
                <w:szCs w:val="12"/>
                <w:lang w:eastAsia="en-GB"/>
              </w:rPr>
              <w:t>833.50</w:t>
            </w:r>
          </w:p>
        </w:tc>
        <w:tc>
          <w:tcPr>
            <w:tcW w:w="0" w:type="auto"/>
            <w:tcBorders>
              <w:top w:val="nil"/>
              <w:left w:val="nil"/>
              <w:bottom w:val="single" w:sz="4" w:space="0" w:color="auto"/>
              <w:right w:val="single" w:sz="4" w:space="0" w:color="auto"/>
            </w:tcBorders>
            <w:shd w:val="clear" w:color="auto" w:fill="auto"/>
            <w:noWrap/>
            <w:vAlign w:val="bottom"/>
            <w:hideMark/>
          </w:tcPr>
          <w:p w14:paraId="37B7CE61" w14:textId="74224320"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0541EF" w:rsidRPr="00CF4C26">
              <w:rPr>
                <w:rFonts w:ascii="Aptos Narrow" w:eastAsia="Times New Roman" w:hAnsi="Aptos Narrow" w:cs="Times New Roman"/>
                <w:color w:val="000000"/>
                <w:sz w:val="12"/>
                <w:szCs w:val="12"/>
                <w:lang w:eastAsia="en-GB"/>
              </w:rPr>
              <w:t>646</w:t>
            </w:r>
          </w:p>
        </w:tc>
        <w:tc>
          <w:tcPr>
            <w:tcW w:w="0" w:type="auto"/>
            <w:tcBorders>
              <w:top w:val="nil"/>
              <w:left w:val="nil"/>
              <w:bottom w:val="single" w:sz="4" w:space="0" w:color="auto"/>
              <w:right w:val="single" w:sz="4" w:space="0" w:color="auto"/>
            </w:tcBorders>
            <w:shd w:val="clear" w:color="auto" w:fill="auto"/>
            <w:noWrap/>
            <w:vAlign w:val="bottom"/>
            <w:hideMark/>
          </w:tcPr>
          <w:p w14:paraId="2175272C" w14:textId="3E6B386A"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3A5E98" w:rsidRPr="00CF4C26">
              <w:rPr>
                <w:rFonts w:ascii="Aptos Narrow" w:eastAsia="Times New Roman" w:hAnsi="Aptos Narrow" w:cs="Times New Roman"/>
                <w:color w:val="000000"/>
                <w:sz w:val="12"/>
                <w:szCs w:val="12"/>
                <w:lang w:eastAsia="en-GB"/>
              </w:rPr>
              <w:t>671</w:t>
            </w:r>
          </w:p>
        </w:tc>
        <w:tc>
          <w:tcPr>
            <w:tcW w:w="0" w:type="auto"/>
            <w:tcBorders>
              <w:top w:val="nil"/>
              <w:left w:val="nil"/>
              <w:bottom w:val="single" w:sz="4" w:space="0" w:color="auto"/>
              <w:right w:val="single" w:sz="4" w:space="0" w:color="auto"/>
            </w:tcBorders>
            <w:shd w:val="clear" w:color="auto" w:fill="auto"/>
            <w:noWrap/>
            <w:vAlign w:val="bottom"/>
            <w:hideMark/>
          </w:tcPr>
          <w:p w14:paraId="266C84D9" w14:textId="3B34F1C1"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34463E" w:rsidRPr="00CF4C26">
              <w:rPr>
                <w:rFonts w:ascii="Aptos Narrow" w:eastAsia="Times New Roman" w:hAnsi="Aptos Narrow" w:cs="Times New Roman"/>
                <w:color w:val="000000"/>
                <w:sz w:val="12"/>
                <w:szCs w:val="12"/>
                <w:lang w:eastAsia="en-GB"/>
              </w:rPr>
              <w:t>646</w:t>
            </w:r>
          </w:p>
        </w:tc>
        <w:tc>
          <w:tcPr>
            <w:tcW w:w="0" w:type="auto"/>
            <w:tcBorders>
              <w:top w:val="nil"/>
              <w:left w:val="nil"/>
              <w:bottom w:val="single" w:sz="4" w:space="0" w:color="auto"/>
              <w:right w:val="single" w:sz="8" w:space="0" w:color="auto"/>
            </w:tcBorders>
            <w:shd w:val="clear" w:color="auto" w:fill="auto"/>
            <w:noWrap/>
            <w:vAlign w:val="bottom"/>
            <w:hideMark/>
          </w:tcPr>
          <w:p w14:paraId="2C3145B6" w14:textId="763A71A4"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BC45CC" w:rsidRPr="00CF4C26">
              <w:rPr>
                <w:rFonts w:ascii="Aptos Narrow" w:eastAsia="Times New Roman" w:hAnsi="Aptos Narrow" w:cs="Times New Roman"/>
                <w:color w:val="000000"/>
                <w:sz w:val="12"/>
                <w:szCs w:val="12"/>
                <w:lang w:eastAsia="en-GB"/>
              </w:rPr>
              <w:t>646</w:t>
            </w:r>
          </w:p>
        </w:tc>
      </w:tr>
      <w:tr w:rsidR="00D749B7" w:rsidRPr="00D92103" w14:paraId="306BD335" w14:textId="77777777" w:rsidTr="00196C8B">
        <w:trPr>
          <w:trHeight w:val="288"/>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755E2D5"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Opening balance</w:t>
            </w:r>
          </w:p>
        </w:tc>
        <w:tc>
          <w:tcPr>
            <w:tcW w:w="0" w:type="auto"/>
            <w:tcBorders>
              <w:top w:val="nil"/>
              <w:left w:val="nil"/>
              <w:bottom w:val="single" w:sz="4" w:space="0" w:color="auto"/>
              <w:right w:val="single" w:sz="4" w:space="0" w:color="auto"/>
            </w:tcBorders>
            <w:shd w:val="clear" w:color="auto" w:fill="auto"/>
            <w:noWrap/>
            <w:vAlign w:val="bottom"/>
            <w:hideMark/>
          </w:tcPr>
          <w:p w14:paraId="34EC05E2" w14:textId="36120DE6"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1F5BFD" w:rsidRPr="00CF4C26">
              <w:rPr>
                <w:rFonts w:ascii="Aptos Narrow" w:eastAsia="Times New Roman" w:hAnsi="Aptos Narrow" w:cs="Times New Roman"/>
                <w:color w:val="000000"/>
                <w:sz w:val="12"/>
                <w:szCs w:val="12"/>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5DAA765B" w14:textId="3BAD3621"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2602BF" w:rsidRPr="00CF4C26">
              <w:rPr>
                <w:rFonts w:ascii="Aptos Narrow" w:eastAsia="Times New Roman" w:hAnsi="Aptos Narrow" w:cs="Times New Roman"/>
                <w:color w:val="000000"/>
                <w:sz w:val="12"/>
                <w:szCs w:val="12"/>
                <w:lang w:eastAsia="en-GB"/>
              </w:rPr>
              <w:t>658</w:t>
            </w:r>
            <w:r w:rsidR="00DB1325" w:rsidRPr="00CF4C26">
              <w:rPr>
                <w:rFonts w:ascii="Aptos Narrow" w:eastAsia="Times New Roman" w:hAnsi="Aptos Narrow" w:cs="Times New Roman"/>
                <w:color w:val="000000"/>
                <w:sz w:val="12"/>
                <w:szCs w:val="12"/>
                <w:lang w:eastAsia="en-GB"/>
              </w:rPr>
              <w:t>,</w:t>
            </w:r>
            <w:r w:rsidR="002602BF"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6F8B774B" w14:textId="730A07B6"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AD6BC8" w:rsidRPr="00CF4C26">
              <w:rPr>
                <w:rFonts w:ascii="Aptos Narrow" w:eastAsia="Times New Roman" w:hAnsi="Aptos Narrow" w:cs="Times New Roman"/>
                <w:color w:val="000000"/>
                <w:sz w:val="12"/>
                <w:szCs w:val="12"/>
                <w:lang w:eastAsia="en-GB"/>
              </w:rPr>
              <w:t>1</w:t>
            </w:r>
            <w:r w:rsidR="00125456" w:rsidRPr="00CF4C26">
              <w:rPr>
                <w:rFonts w:ascii="Aptos Narrow" w:eastAsia="Times New Roman" w:hAnsi="Aptos Narrow" w:cs="Times New Roman"/>
                <w:color w:val="000000"/>
                <w:sz w:val="12"/>
                <w:szCs w:val="12"/>
                <w:lang w:eastAsia="en-GB"/>
              </w:rPr>
              <w:t>37</w:t>
            </w:r>
            <w:r w:rsidR="00AD6BC8"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4" w:space="0" w:color="auto"/>
              <w:right w:val="single" w:sz="4" w:space="0" w:color="auto"/>
            </w:tcBorders>
            <w:shd w:val="clear" w:color="auto" w:fill="auto"/>
            <w:noWrap/>
            <w:vAlign w:val="bottom"/>
            <w:hideMark/>
          </w:tcPr>
          <w:p w14:paraId="546C6A36" w14:textId="44BFBD1A"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BD644A" w:rsidRPr="00CF4C26">
              <w:rPr>
                <w:rFonts w:ascii="Aptos Narrow" w:eastAsia="Times New Roman" w:hAnsi="Aptos Narrow" w:cs="Times New Roman"/>
                <w:color w:val="000000"/>
                <w:sz w:val="12"/>
                <w:szCs w:val="12"/>
                <w:lang w:eastAsia="en-GB"/>
              </w:rPr>
              <w:t>2</w:t>
            </w:r>
            <w:r w:rsidR="00314B49" w:rsidRPr="00CF4C26">
              <w:rPr>
                <w:rFonts w:ascii="Aptos Narrow" w:eastAsia="Times New Roman" w:hAnsi="Aptos Narrow" w:cs="Times New Roman"/>
                <w:color w:val="000000"/>
                <w:sz w:val="12"/>
                <w:szCs w:val="12"/>
                <w:lang w:eastAsia="en-GB"/>
              </w:rPr>
              <w:t>,</w:t>
            </w:r>
            <w:r w:rsidR="001F627A" w:rsidRPr="00CF4C26">
              <w:rPr>
                <w:rFonts w:ascii="Aptos Narrow" w:eastAsia="Times New Roman" w:hAnsi="Aptos Narrow" w:cs="Times New Roman"/>
                <w:color w:val="000000"/>
                <w:sz w:val="12"/>
                <w:szCs w:val="12"/>
                <w:lang w:eastAsia="en-GB"/>
              </w:rPr>
              <w:t>121</w:t>
            </w:r>
          </w:p>
        </w:tc>
        <w:tc>
          <w:tcPr>
            <w:tcW w:w="0" w:type="auto"/>
            <w:tcBorders>
              <w:top w:val="nil"/>
              <w:left w:val="nil"/>
              <w:bottom w:val="single" w:sz="4" w:space="0" w:color="auto"/>
              <w:right w:val="single" w:sz="4" w:space="0" w:color="auto"/>
            </w:tcBorders>
            <w:shd w:val="clear" w:color="auto" w:fill="auto"/>
            <w:noWrap/>
            <w:vAlign w:val="bottom"/>
            <w:hideMark/>
          </w:tcPr>
          <w:p w14:paraId="5E337E18" w14:textId="1BA6BED9" w:rsidR="00196C8B" w:rsidRPr="00196C8B" w:rsidRDefault="0090757E"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2930</w:t>
            </w:r>
          </w:p>
        </w:tc>
        <w:tc>
          <w:tcPr>
            <w:tcW w:w="0" w:type="auto"/>
            <w:tcBorders>
              <w:top w:val="nil"/>
              <w:left w:val="nil"/>
              <w:bottom w:val="single" w:sz="4" w:space="0" w:color="auto"/>
              <w:right w:val="single" w:sz="4" w:space="0" w:color="auto"/>
            </w:tcBorders>
            <w:shd w:val="clear" w:color="auto" w:fill="auto"/>
            <w:noWrap/>
            <w:vAlign w:val="bottom"/>
            <w:hideMark/>
          </w:tcPr>
          <w:p w14:paraId="78794ECF" w14:textId="280FB956"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8869D1" w:rsidRPr="00CF4C26">
              <w:rPr>
                <w:rFonts w:ascii="Aptos Narrow" w:eastAsia="Times New Roman" w:hAnsi="Aptos Narrow" w:cs="Times New Roman"/>
                <w:color w:val="000000"/>
                <w:sz w:val="12"/>
                <w:szCs w:val="12"/>
                <w:lang w:eastAsia="en-GB"/>
              </w:rPr>
              <w:t>3,6</w:t>
            </w:r>
            <w:r w:rsidR="00C52CAA" w:rsidRPr="00CF4C26">
              <w:rPr>
                <w:rFonts w:ascii="Aptos Narrow" w:eastAsia="Times New Roman" w:hAnsi="Aptos Narrow" w:cs="Times New Roman"/>
                <w:color w:val="000000"/>
                <w:sz w:val="12"/>
                <w:szCs w:val="12"/>
                <w:lang w:eastAsia="en-GB"/>
              </w:rPr>
              <w:t>76</w:t>
            </w:r>
          </w:p>
        </w:tc>
        <w:tc>
          <w:tcPr>
            <w:tcW w:w="0" w:type="auto"/>
            <w:tcBorders>
              <w:top w:val="nil"/>
              <w:left w:val="nil"/>
              <w:bottom w:val="single" w:sz="4" w:space="0" w:color="auto"/>
              <w:right w:val="single" w:sz="4" w:space="0" w:color="auto"/>
            </w:tcBorders>
            <w:shd w:val="clear" w:color="auto" w:fill="auto"/>
            <w:noWrap/>
            <w:vAlign w:val="bottom"/>
            <w:hideMark/>
          </w:tcPr>
          <w:p w14:paraId="60D15136" w14:textId="7B1727DE"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C52CAA" w:rsidRPr="00CF4C26">
              <w:rPr>
                <w:rFonts w:ascii="Aptos Narrow" w:eastAsia="Times New Roman" w:hAnsi="Aptos Narrow" w:cs="Times New Roman"/>
                <w:color w:val="000000"/>
                <w:sz w:val="12"/>
                <w:szCs w:val="12"/>
                <w:lang w:eastAsia="en-GB"/>
              </w:rPr>
              <w:t>4,460</w:t>
            </w:r>
          </w:p>
        </w:tc>
        <w:tc>
          <w:tcPr>
            <w:tcW w:w="0" w:type="auto"/>
            <w:tcBorders>
              <w:top w:val="nil"/>
              <w:left w:val="nil"/>
              <w:bottom w:val="single" w:sz="4" w:space="0" w:color="auto"/>
              <w:right w:val="single" w:sz="4" w:space="0" w:color="auto"/>
            </w:tcBorders>
            <w:shd w:val="clear" w:color="auto" w:fill="auto"/>
            <w:noWrap/>
            <w:vAlign w:val="bottom"/>
            <w:hideMark/>
          </w:tcPr>
          <w:p w14:paraId="592561C0" w14:textId="0F4F3526"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C303FD" w:rsidRPr="00CF4C26">
              <w:rPr>
                <w:rFonts w:ascii="Aptos Narrow" w:eastAsia="Times New Roman" w:hAnsi="Aptos Narrow" w:cs="Times New Roman"/>
                <w:color w:val="000000"/>
                <w:sz w:val="12"/>
                <w:szCs w:val="12"/>
                <w:lang w:eastAsia="en-GB"/>
              </w:rPr>
              <w:t>5,181</w:t>
            </w:r>
          </w:p>
        </w:tc>
        <w:tc>
          <w:tcPr>
            <w:tcW w:w="0" w:type="auto"/>
            <w:tcBorders>
              <w:top w:val="nil"/>
              <w:left w:val="nil"/>
              <w:bottom w:val="single" w:sz="4" w:space="0" w:color="auto"/>
              <w:right w:val="single" w:sz="4" w:space="0" w:color="auto"/>
            </w:tcBorders>
            <w:shd w:val="clear" w:color="auto" w:fill="auto"/>
            <w:noWrap/>
            <w:vAlign w:val="bottom"/>
            <w:hideMark/>
          </w:tcPr>
          <w:p w14:paraId="0A23FA7D" w14:textId="2677366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A53D93" w:rsidRPr="00CF4C26">
              <w:rPr>
                <w:rFonts w:ascii="Aptos Narrow" w:eastAsia="Times New Roman" w:hAnsi="Aptos Narrow" w:cs="Times New Roman"/>
                <w:color w:val="000000"/>
                <w:sz w:val="12"/>
                <w:szCs w:val="12"/>
                <w:lang w:eastAsia="en-GB"/>
              </w:rPr>
              <w:t>6,</w:t>
            </w:r>
            <w:r w:rsidR="00586F98" w:rsidRPr="00CF4C26">
              <w:rPr>
                <w:rFonts w:ascii="Aptos Narrow" w:eastAsia="Times New Roman" w:hAnsi="Aptos Narrow" w:cs="Times New Roman"/>
                <w:color w:val="000000"/>
                <w:sz w:val="12"/>
                <w:szCs w:val="12"/>
                <w:lang w:eastAsia="en-GB"/>
              </w:rPr>
              <w:t>014</w:t>
            </w:r>
          </w:p>
        </w:tc>
        <w:tc>
          <w:tcPr>
            <w:tcW w:w="0" w:type="auto"/>
            <w:tcBorders>
              <w:top w:val="nil"/>
              <w:left w:val="nil"/>
              <w:bottom w:val="single" w:sz="4" w:space="0" w:color="auto"/>
              <w:right w:val="single" w:sz="4" w:space="0" w:color="auto"/>
            </w:tcBorders>
            <w:shd w:val="clear" w:color="auto" w:fill="auto"/>
            <w:noWrap/>
            <w:vAlign w:val="bottom"/>
            <w:hideMark/>
          </w:tcPr>
          <w:p w14:paraId="214D4AEE" w14:textId="2D216252"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B43078" w:rsidRPr="00CF4C26">
              <w:rPr>
                <w:rFonts w:ascii="Aptos Narrow" w:eastAsia="Times New Roman" w:hAnsi="Aptos Narrow" w:cs="Times New Roman"/>
                <w:color w:val="000000"/>
                <w:sz w:val="12"/>
                <w:szCs w:val="12"/>
                <w:lang w:eastAsia="en-GB"/>
              </w:rPr>
              <w:t>6,660</w:t>
            </w:r>
          </w:p>
        </w:tc>
        <w:tc>
          <w:tcPr>
            <w:tcW w:w="0" w:type="auto"/>
            <w:tcBorders>
              <w:top w:val="nil"/>
              <w:left w:val="nil"/>
              <w:bottom w:val="single" w:sz="4" w:space="0" w:color="auto"/>
              <w:right w:val="single" w:sz="4" w:space="0" w:color="auto"/>
            </w:tcBorders>
            <w:shd w:val="clear" w:color="auto" w:fill="auto"/>
            <w:noWrap/>
            <w:vAlign w:val="bottom"/>
            <w:hideMark/>
          </w:tcPr>
          <w:p w14:paraId="2D4044CF" w14:textId="368C17EE"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4F2155" w:rsidRPr="00CF4C26">
              <w:rPr>
                <w:rFonts w:ascii="Aptos Narrow" w:eastAsia="Times New Roman" w:hAnsi="Aptos Narrow" w:cs="Times New Roman"/>
                <w:color w:val="000000"/>
                <w:sz w:val="12"/>
                <w:szCs w:val="12"/>
                <w:lang w:eastAsia="en-GB"/>
              </w:rPr>
              <w:t>7,</w:t>
            </w:r>
            <w:r w:rsidR="00FF528F" w:rsidRPr="00CF4C26">
              <w:rPr>
                <w:rFonts w:ascii="Aptos Narrow" w:eastAsia="Times New Roman" w:hAnsi="Aptos Narrow" w:cs="Times New Roman"/>
                <w:color w:val="000000"/>
                <w:sz w:val="12"/>
                <w:szCs w:val="12"/>
                <w:lang w:eastAsia="en-GB"/>
              </w:rPr>
              <w:t>331</w:t>
            </w:r>
          </w:p>
        </w:tc>
        <w:tc>
          <w:tcPr>
            <w:tcW w:w="0" w:type="auto"/>
            <w:tcBorders>
              <w:top w:val="nil"/>
              <w:left w:val="nil"/>
              <w:bottom w:val="single" w:sz="4" w:space="0" w:color="auto"/>
              <w:right w:val="single" w:sz="8" w:space="0" w:color="auto"/>
            </w:tcBorders>
            <w:shd w:val="clear" w:color="auto" w:fill="auto"/>
            <w:noWrap/>
            <w:vAlign w:val="bottom"/>
            <w:hideMark/>
          </w:tcPr>
          <w:p w14:paraId="159C8375" w14:textId="500FC56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BF2251" w:rsidRPr="00CF4C26">
              <w:rPr>
                <w:rFonts w:ascii="Aptos Narrow" w:eastAsia="Times New Roman" w:hAnsi="Aptos Narrow" w:cs="Times New Roman"/>
                <w:color w:val="000000"/>
                <w:sz w:val="12"/>
                <w:szCs w:val="12"/>
                <w:lang w:eastAsia="en-GB"/>
              </w:rPr>
              <w:t>8,017</w:t>
            </w:r>
          </w:p>
        </w:tc>
      </w:tr>
      <w:tr w:rsidR="00D749B7" w:rsidRPr="00D92103" w14:paraId="06326B0D" w14:textId="77777777" w:rsidTr="00196C8B">
        <w:trPr>
          <w:trHeight w:val="300"/>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33925878" w14:textId="7777777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Closing balance</w:t>
            </w:r>
          </w:p>
        </w:tc>
        <w:tc>
          <w:tcPr>
            <w:tcW w:w="0" w:type="auto"/>
            <w:tcBorders>
              <w:top w:val="nil"/>
              <w:left w:val="nil"/>
              <w:bottom w:val="single" w:sz="8" w:space="0" w:color="auto"/>
              <w:right w:val="single" w:sz="4" w:space="0" w:color="auto"/>
            </w:tcBorders>
            <w:shd w:val="clear" w:color="auto" w:fill="auto"/>
            <w:noWrap/>
            <w:vAlign w:val="bottom"/>
            <w:hideMark/>
          </w:tcPr>
          <w:p w14:paraId="1058C0A0" w14:textId="1A3885FA"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20045D" w:rsidRPr="00CF4C26">
              <w:rPr>
                <w:rFonts w:ascii="Aptos Narrow" w:eastAsia="Times New Roman" w:hAnsi="Aptos Narrow" w:cs="Times New Roman"/>
                <w:color w:val="000000"/>
                <w:sz w:val="12"/>
                <w:szCs w:val="12"/>
                <w:lang w:eastAsia="en-GB"/>
              </w:rPr>
              <w:t>658</w:t>
            </w:r>
            <w:r w:rsidR="0073024D" w:rsidRPr="00CF4C26">
              <w:rPr>
                <w:rFonts w:ascii="Aptos Narrow" w:eastAsia="Times New Roman" w:hAnsi="Aptos Narrow" w:cs="Times New Roman"/>
                <w:color w:val="000000"/>
                <w:sz w:val="12"/>
                <w:szCs w:val="12"/>
                <w:lang w:eastAsia="en-GB"/>
              </w:rPr>
              <w:t>,</w:t>
            </w:r>
            <w:r w:rsidR="000D5F89" w:rsidRPr="00CF4C26">
              <w:rPr>
                <w:rFonts w:ascii="Aptos Narrow" w:eastAsia="Times New Roman" w:hAnsi="Aptos Narrow" w:cs="Times New Roman"/>
                <w:color w:val="000000"/>
                <w:sz w:val="12"/>
                <w:szCs w:val="12"/>
                <w:lang w:eastAsia="en-GB"/>
              </w:rPr>
              <w:t>50</w:t>
            </w:r>
          </w:p>
        </w:tc>
        <w:tc>
          <w:tcPr>
            <w:tcW w:w="0" w:type="auto"/>
            <w:tcBorders>
              <w:top w:val="nil"/>
              <w:left w:val="nil"/>
              <w:bottom w:val="single" w:sz="8" w:space="0" w:color="auto"/>
              <w:right w:val="single" w:sz="4" w:space="0" w:color="auto"/>
            </w:tcBorders>
            <w:shd w:val="clear" w:color="auto" w:fill="auto"/>
            <w:noWrap/>
            <w:vAlign w:val="bottom"/>
            <w:hideMark/>
          </w:tcPr>
          <w:p w14:paraId="37E2631D" w14:textId="701825EC"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73024D" w:rsidRPr="00CF4C26">
              <w:rPr>
                <w:rFonts w:ascii="Aptos Narrow" w:eastAsia="Times New Roman" w:hAnsi="Aptos Narrow" w:cs="Times New Roman"/>
                <w:color w:val="000000"/>
                <w:sz w:val="12"/>
                <w:szCs w:val="12"/>
                <w:lang w:eastAsia="en-GB"/>
              </w:rPr>
              <w:t>1,3750</w:t>
            </w:r>
          </w:p>
        </w:tc>
        <w:tc>
          <w:tcPr>
            <w:tcW w:w="0" w:type="auto"/>
            <w:tcBorders>
              <w:top w:val="nil"/>
              <w:left w:val="nil"/>
              <w:bottom w:val="single" w:sz="8" w:space="0" w:color="auto"/>
              <w:right w:val="single" w:sz="4" w:space="0" w:color="auto"/>
            </w:tcBorders>
            <w:shd w:val="clear" w:color="auto" w:fill="auto"/>
            <w:noWrap/>
            <w:vAlign w:val="bottom"/>
            <w:hideMark/>
          </w:tcPr>
          <w:p w14:paraId="030110BA" w14:textId="79868B22"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B04B5B" w:rsidRPr="00CF4C26">
              <w:rPr>
                <w:rFonts w:ascii="Aptos Narrow" w:eastAsia="Times New Roman" w:hAnsi="Aptos Narrow" w:cs="Times New Roman"/>
                <w:color w:val="000000"/>
                <w:sz w:val="12"/>
                <w:szCs w:val="12"/>
                <w:lang w:eastAsia="en-GB"/>
              </w:rPr>
              <w:t>2</w:t>
            </w:r>
            <w:r w:rsidR="0073024D" w:rsidRPr="00CF4C26">
              <w:rPr>
                <w:rFonts w:ascii="Aptos Narrow" w:eastAsia="Times New Roman" w:hAnsi="Aptos Narrow" w:cs="Times New Roman"/>
                <w:color w:val="000000"/>
                <w:sz w:val="12"/>
                <w:szCs w:val="12"/>
                <w:lang w:eastAsia="en-GB"/>
              </w:rPr>
              <w:t>,</w:t>
            </w:r>
            <w:r w:rsidR="00B04B5B" w:rsidRPr="00CF4C26">
              <w:rPr>
                <w:rFonts w:ascii="Aptos Narrow" w:eastAsia="Times New Roman" w:hAnsi="Aptos Narrow" w:cs="Times New Roman"/>
                <w:color w:val="000000"/>
                <w:sz w:val="12"/>
                <w:szCs w:val="12"/>
                <w:lang w:eastAsia="en-GB"/>
              </w:rPr>
              <w:t>121</w:t>
            </w:r>
          </w:p>
        </w:tc>
        <w:tc>
          <w:tcPr>
            <w:tcW w:w="0" w:type="auto"/>
            <w:tcBorders>
              <w:top w:val="nil"/>
              <w:left w:val="nil"/>
              <w:bottom w:val="single" w:sz="8" w:space="0" w:color="auto"/>
              <w:right w:val="single" w:sz="4" w:space="0" w:color="auto"/>
            </w:tcBorders>
            <w:shd w:val="clear" w:color="auto" w:fill="auto"/>
            <w:noWrap/>
            <w:vAlign w:val="bottom"/>
            <w:hideMark/>
          </w:tcPr>
          <w:p w14:paraId="5AEB6418" w14:textId="2FC6D4E0"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173AB2" w:rsidRPr="00CF4C26">
              <w:rPr>
                <w:rFonts w:ascii="Aptos Narrow" w:eastAsia="Times New Roman" w:hAnsi="Aptos Narrow" w:cs="Times New Roman"/>
                <w:color w:val="000000"/>
                <w:sz w:val="12"/>
                <w:szCs w:val="12"/>
                <w:lang w:eastAsia="en-GB"/>
              </w:rPr>
              <w:t>2,930</w:t>
            </w:r>
          </w:p>
        </w:tc>
        <w:tc>
          <w:tcPr>
            <w:tcW w:w="0" w:type="auto"/>
            <w:tcBorders>
              <w:top w:val="nil"/>
              <w:left w:val="nil"/>
              <w:bottom w:val="single" w:sz="8" w:space="0" w:color="auto"/>
              <w:right w:val="single" w:sz="4" w:space="0" w:color="auto"/>
            </w:tcBorders>
            <w:shd w:val="clear" w:color="auto" w:fill="auto"/>
            <w:noWrap/>
            <w:vAlign w:val="bottom"/>
            <w:hideMark/>
          </w:tcPr>
          <w:p w14:paraId="136BD33A" w14:textId="077900FD"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90757E" w:rsidRPr="00CF4C26">
              <w:rPr>
                <w:rFonts w:ascii="Aptos Narrow" w:eastAsia="Times New Roman" w:hAnsi="Aptos Narrow" w:cs="Times New Roman"/>
                <w:color w:val="000000"/>
                <w:sz w:val="12"/>
                <w:szCs w:val="12"/>
                <w:lang w:eastAsia="en-GB"/>
              </w:rPr>
              <w:t>3</w:t>
            </w:r>
            <w:r w:rsidR="008869D1" w:rsidRPr="00CF4C26">
              <w:rPr>
                <w:rFonts w:ascii="Aptos Narrow" w:eastAsia="Times New Roman" w:hAnsi="Aptos Narrow" w:cs="Times New Roman"/>
                <w:color w:val="000000"/>
                <w:sz w:val="12"/>
                <w:szCs w:val="12"/>
                <w:lang w:eastAsia="en-GB"/>
              </w:rPr>
              <w:t>,676</w:t>
            </w:r>
          </w:p>
        </w:tc>
        <w:tc>
          <w:tcPr>
            <w:tcW w:w="0" w:type="auto"/>
            <w:tcBorders>
              <w:top w:val="nil"/>
              <w:left w:val="nil"/>
              <w:bottom w:val="single" w:sz="8" w:space="0" w:color="auto"/>
              <w:right w:val="single" w:sz="4" w:space="0" w:color="auto"/>
            </w:tcBorders>
            <w:shd w:val="clear" w:color="auto" w:fill="auto"/>
            <w:noWrap/>
            <w:vAlign w:val="bottom"/>
            <w:hideMark/>
          </w:tcPr>
          <w:p w14:paraId="2A930EC5" w14:textId="5BD7336A" w:rsidR="00196C8B" w:rsidRPr="00196C8B" w:rsidRDefault="00C52CAA"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4,460</w:t>
            </w:r>
          </w:p>
        </w:tc>
        <w:tc>
          <w:tcPr>
            <w:tcW w:w="0" w:type="auto"/>
            <w:tcBorders>
              <w:top w:val="nil"/>
              <w:left w:val="nil"/>
              <w:bottom w:val="single" w:sz="8" w:space="0" w:color="auto"/>
              <w:right w:val="single" w:sz="4" w:space="0" w:color="auto"/>
            </w:tcBorders>
            <w:shd w:val="clear" w:color="auto" w:fill="auto"/>
            <w:noWrap/>
            <w:vAlign w:val="bottom"/>
            <w:hideMark/>
          </w:tcPr>
          <w:p w14:paraId="66AA65F8" w14:textId="3B83E307"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B704D2" w:rsidRPr="00CF4C26">
              <w:rPr>
                <w:rFonts w:ascii="Aptos Narrow" w:eastAsia="Times New Roman" w:hAnsi="Aptos Narrow" w:cs="Times New Roman"/>
                <w:color w:val="000000"/>
                <w:sz w:val="12"/>
                <w:szCs w:val="12"/>
                <w:lang w:eastAsia="en-GB"/>
              </w:rPr>
              <w:t>5,181</w:t>
            </w:r>
          </w:p>
        </w:tc>
        <w:tc>
          <w:tcPr>
            <w:tcW w:w="0" w:type="auto"/>
            <w:tcBorders>
              <w:top w:val="nil"/>
              <w:left w:val="nil"/>
              <w:bottom w:val="single" w:sz="8" w:space="0" w:color="auto"/>
              <w:right w:val="single" w:sz="4" w:space="0" w:color="auto"/>
            </w:tcBorders>
            <w:shd w:val="clear" w:color="auto" w:fill="auto"/>
            <w:noWrap/>
            <w:vAlign w:val="bottom"/>
            <w:hideMark/>
          </w:tcPr>
          <w:p w14:paraId="3216C318" w14:textId="4D2E0BE9"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2D2218" w:rsidRPr="00CF4C26">
              <w:rPr>
                <w:rFonts w:ascii="Aptos Narrow" w:eastAsia="Times New Roman" w:hAnsi="Aptos Narrow" w:cs="Times New Roman"/>
                <w:color w:val="000000"/>
                <w:sz w:val="12"/>
                <w:szCs w:val="12"/>
                <w:lang w:eastAsia="en-GB"/>
              </w:rPr>
              <w:t>6,0</w:t>
            </w:r>
            <w:r w:rsidR="00FE60E6" w:rsidRPr="00CF4C26">
              <w:rPr>
                <w:rFonts w:ascii="Aptos Narrow" w:eastAsia="Times New Roman" w:hAnsi="Aptos Narrow" w:cs="Times New Roman"/>
                <w:color w:val="000000"/>
                <w:sz w:val="12"/>
                <w:szCs w:val="12"/>
                <w:lang w:eastAsia="en-GB"/>
              </w:rPr>
              <w:t>14</w:t>
            </w:r>
          </w:p>
        </w:tc>
        <w:tc>
          <w:tcPr>
            <w:tcW w:w="0" w:type="auto"/>
            <w:tcBorders>
              <w:top w:val="nil"/>
              <w:left w:val="nil"/>
              <w:bottom w:val="single" w:sz="8" w:space="0" w:color="auto"/>
              <w:right w:val="single" w:sz="4" w:space="0" w:color="auto"/>
            </w:tcBorders>
            <w:shd w:val="clear" w:color="auto" w:fill="auto"/>
            <w:noWrap/>
            <w:vAlign w:val="bottom"/>
            <w:hideMark/>
          </w:tcPr>
          <w:p w14:paraId="2E474E0E" w14:textId="5A7A98A9"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B43078" w:rsidRPr="00CF4C26">
              <w:rPr>
                <w:rFonts w:ascii="Aptos Narrow" w:eastAsia="Times New Roman" w:hAnsi="Aptos Narrow" w:cs="Times New Roman"/>
                <w:color w:val="000000"/>
                <w:sz w:val="12"/>
                <w:szCs w:val="12"/>
                <w:lang w:eastAsia="en-GB"/>
              </w:rPr>
              <w:t>6,660</w:t>
            </w:r>
          </w:p>
        </w:tc>
        <w:tc>
          <w:tcPr>
            <w:tcW w:w="0" w:type="auto"/>
            <w:tcBorders>
              <w:top w:val="nil"/>
              <w:left w:val="nil"/>
              <w:bottom w:val="single" w:sz="8" w:space="0" w:color="auto"/>
              <w:right w:val="single" w:sz="4" w:space="0" w:color="auto"/>
            </w:tcBorders>
            <w:shd w:val="clear" w:color="auto" w:fill="auto"/>
            <w:noWrap/>
            <w:vAlign w:val="bottom"/>
            <w:hideMark/>
          </w:tcPr>
          <w:p w14:paraId="008A3CDE" w14:textId="3AE70171" w:rsidR="00196C8B" w:rsidRPr="00196C8B" w:rsidRDefault="004577A0" w:rsidP="00196C8B">
            <w:pPr>
              <w:spacing w:after="0" w:line="240" w:lineRule="auto"/>
              <w:rPr>
                <w:rFonts w:ascii="Aptos Narrow" w:eastAsia="Times New Roman" w:hAnsi="Aptos Narrow" w:cs="Times New Roman"/>
                <w:color w:val="000000"/>
                <w:sz w:val="12"/>
                <w:szCs w:val="12"/>
                <w:lang w:eastAsia="en-GB"/>
              </w:rPr>
            </w:pPr>
            <w:r w:rsidRPr="00CF4C26">
              <w:rPr>
                <w:rFonts w:ascii="Aptos Narrow" w:eastAsia="Times New Roman" w:hAnsi="Aptos Narrow" w:cs="Times New Roman"/>
                <w:color w:val="000000"/>
                <w:sz w:val="12"/>
                <w:szCs w:val="12"/>
                <w:lang w:eastAsia="en-GB"/>
              </w:rPr>
              <w:t>7,331</w:t>
            </w:r>
          </w:p>
        </w:tc>
        <w:tc>
          <w:tcPr>
            <w:tcW w:w="0" w:type="auto"/>
            <w:tcBorders>
              <w:top w:val="nil"/>
              <w:left w:val="nil"/>
              <w:bottom w:val="single" w:sz="8" w:space="0" w:color="auto"/>
              <w:right w:val="single" w:sz="4" w:space="0" w:color="auto"/>
            </w:tcBorders>
            <w:shd w:val="clear" w:color="auto" w:fill="auto"/>
            <w:noWrap/>
            <w:vAlign w:val="bottom"/>
            <w:hideMark/>
          </w:tcPr>
          <w:p w14:paraId="524DB297" w14:textId="3D151CD3"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7A71A6" w:rsidRPr="00CF4C26">
              <w:rPr>
                <w:rFonts w:ascii="Aptos Narrow" w:eastAsia="Times New Roman" w:hAnsi="Aptos Narrow" w:cs="Times New Roman"/>
                <w:color w:val="000000"/>
                <w:sz w:val="12"/>
                <w:szCs w:val="12"/>
                <w:lang w:eastAsia="en-GB"/>
              </w:rPr>
              <w:t>8</w:t>
            </w:r>
            <w:r w:rsidR="00BF2251" w:rsidRPr="00CF4C26">
              <w:rPr>
                <w:rFonts w:ascii="Aptos Narrow" w:eastAsia="Times New Roman" w:hAnsi="Aptos Narrow" w:cs="Times New Roman"/>
                <w:color w:val="000000"/>
                <w:sz w:val="12"/>
                <w:szCs w:val="12"/>
                <w:lang w:eastAsia="en-GB"/>
              </w:rPr>
              <w:t>,017</w:t>
            </w:r>
          </w:p>
        </w:tc>
        <w:tc>
          <w:tcPr>
            <w:tcW w:w="0" w:type="auto"/>
            <w:tcBorders>
              <w:top w:val="nil"/>
              <w:left w:val="nil"/>
              <w:bottom w:val="single" w:sz="8" w:space="0" w:color="auto"/>
              <w:right w:val="single" w:sz="8" w:space="0" w:color="auto"/>
            </w:tcBorders>
            <w:shd w:val="clear" w:color="auto" w:fill="auto"/>
            <w:noWrap/>
            <w:vAlign w:val="bottom"/>
            <w:hideMark/>
          </w:tcPr>
          <w:p w14:paraId="09C92F90" w14:textId="715575F4" w:rsidR="00196C8B" w:rsidRPr="00196C8B" w:rsidRDefault="00196C8B" w:rsidP="00196C8B">
            <w:pPr>
              <w:spacing w:after="0" w:line="240" w:lineRule="auto"/>
              <w:rPr>
                <w:rFonts w:ascii="Aptos Narrow" w:eastAsia="Times New Roman" w:hAnsi="Aptos Narrow" w:cs="Times New Roman"/>
                <w:color w:val="000000"/>
                <w:sz w:val="12"/>
                <w:szCs w:val="12"/>
                <w:lang w:eastAsia="en-GB"/>
              </w:rPr>
            </w:pPr>
            <w:r w:rsidRPr="00196C8B">
              <w:rPr>
                <w:rFonts w:ascii="Aptos Narrow" w:eastAsia="Times New Roman" w:hAnsi="Aptos Narrow" w:cs="Times New Roman"/>
                <w:color w:val="000000"/>
                <w:sz w:val="12"/>
                <w:szCs w:val="12"/>
                <w:lang w:eastAsia="en-GB"/>
              </w:rPr>
              <w:t> </w:t>
            </w:r>
            <w:r w:rsidR="005D078C" w:rsidRPr="00CF4C26">
              <w:rPr>
                <w:rFonts w:ascii="Aptos Narrow" w:eastAsia="Times New Roman" w:hAnsi="Aptos Narrow" w:cs="Times New Roman"/>
                <w:color w:val="000000"/>
                <w:sz w:val="12"/>
                <w:szCs w:val="12"/>
                <w:lang w:eastAsia="en-GB"/>
              </w:rPr>
              <w:t>8,6</w:t>
            </w:r>
            <w:r w:rsidR="000B09FC" w:rsidRPr="00CF4C26">
              <w:rPr>
                <w:rFonts w:ascii="Aptos Narrow" w:eastAsia="Times New Roman" w:hAnsi="Aptos Narrow" w:cs="Times New Roman"/>
                <w:color w:val="000000"/>
                <w:sz w:val="12"/>
                <w:szCs w:val="12"/>
                <w:lang w:eastAsia="en-GB"/>
              </w:rPr>
              <w:t>81</w:t>
            </w:r>
          </w:p>
        </w:tc>
      </w:tr>
    </w:tbl>
    <w:p w14:paraId="7493EAE7" w14:textId="77777777" w:rsidR="00CD721C" w:rsidRPr="00D92103" w:rsidRDefault="00CD721C" w:rsidP="001432B6">
      <w:pPr>
        <w:rPr>
          <w:sz w:val="16"/>
          <w:szCs w:val="16"/>
        </w:rPr>
      </w:pPr>
    </w:p>
    <w:p w14:paraId="50DA9F38" w14:textId="7BF7846E" w:rsidR="004D4499" w:rsidRDefault="004D4499" w:rsidP="001432B6">
      <w:pPr>
        <w:rPr>
          <w:sz w:val="20"/>
          <w:szCs w:val="20"/>
        </w:rPr>
      </w:pPr>
      <w:r>
        <w:rPr>
          <w:sz w:val="20"/>
          <w:szCs w:val="20"/>
        </w:rPr>
        <w:t xml:space="preserve">Income is lower in January </w:t>
      </w:r>
      <w:r w:rsidR="0001154E">
        <w:rPr>
          <w:sz w:val="20"/>
          <w:szCs w:val="20"/>
        </w:rPr>
        <w:t xml:space="preserve">and February </w:t>
      </w:r>
      <w:r>
        <w:rPr>
          <w:sz w:val="20"/>
          <w:szCs w:val="20"/>
        </w:rPr>
        <w:t xml:space="preserve">as it is post Xmas </w:t>
      </w:r>
      <w:r w:rsidR="0001154E">
        <w:rPr>
          <w:sz w:val="20"/>
          <w:szCs w:val="20"/>
        </w:rPr>
        <w:t xml:space="preserve">and people are looking for ways to cut costs to pay their Christmas bills.  </w:t>
      </w:r>
      <w:r w:rsidR="00E83AA7">
        <w:rPr>
          <w:sz w:val="20"/>
          <w:szCs w:val="20"/>
        </w:rPr>
        <w:t>Income picks up between April and July but falls again in the summer as schools is out and people are going on holidays, but September tends to be higher as they come back from holidays with a load of washing and ironing which they can’t face doing themselves.</w:t>
      </w:r>
      <w:r w:rsidR="00EE7564">
        <w:rPr>
          <w:sz w:val="20"/>
          <w:szCs w:val="20"/>
        </w:rPr>
        <w:t xml:space="preserve"> Income is higher in December as </w:t>
      </w:r>
      <w:r w:rsidR="00DB50C3">
        <w:rPr>
          <w:sz w:val="20"/>
          <w:szCs w:val="20"/>
        </w:rPr>
        <w:t xml:space="preserve">I have a number of </w:t>
      </w:r>
      <w:r w:rsidR="003B0627">
        <w:rPr>
          <w:sz w:val="20"/>
          <w:szCs w:val="20"/>
        </w:rPr>
        <w:t>tablecloths</w:t>
      </w:r>
      <w:r w:rsidR="00DB50C3">
        <w:rPr>
          <w:sz w:val="20"/>
          <w:szCs w:val="20"/>
        </w:rPr>
        <w:t xml:space="preserve"> from local hospitality businesses </w:t>
      </w:r>
      <w:r w:rsidR="00B23995">
        <w:rPr>
          <w:sz w:val="20"/>
          <w:szCs w:val="20"/>
        </w:rPr>
        <w:t>following their Christmas Dinners and I charge £7 per tablecloth.</w:t>
      </w:r>
    </w:p>
    <w:p w14:paraId="2DEBE99A" w14:textId="6D352C3D" w:rsidR="003F0A3F" w:rsidRPr="002602BF" w:rsidRDefault="003F0A3F" w:rsidP="001432B6">
      <w:pPr>
        <w:rPr>
          <w:sz w:val="20"/>
          <w:szCs w:val="20"/>
        </w:rPr>
      </w:pPr>
      <w:r>
        <w:rPr>
          <w:sz w:val="20"/>
          <w:szCs w:val="20"/>
        </w:rPr>
        <w:t>Income is based on an average price per item of £2.50</w:t>
      </w:r>
    </w:p>
    <w:p w14:paraId="7AA7A6EA" w14:textId="2E773898" w:rsidR="001F5BFD" w:rsidRDefault="006E780E" w:rsidP="001432B6">
      <w:r>
        <w:t xml:space="preserve">The wage calculation is based on the number of hours </w:t>
      </w:r>
      <w:r w:rsidR="003A5717">
        <w:t>worked on ironing for the month @ £12.50 per hour</w:t>
      </w:r>
    </w:p>
    <w:p w14:paraId="4E45D324" w14:textId="7DC0B648" w:rsidR="005F3BC6" w:rsidRDefault="005F3BC6" w:rsidP="001432B6">
      <w:r>
        <w:t>Phone calculation is based on a percentage of the overall monthly bill</w:t>
      </w:r>
    </w:p>
    <w:p w14:paraId="63CB74A3" w14:textId="159F84DB" w:rsidR="000D5F89" w:rsidRDefault="000D5F89" w:rsidP="001432B6">
      <w:r>
        <w:t>Utilities is a percentage of the total bill</w:t>
      </w:r>
    </w:p>
    <w:p w14:paraId="7AAE55E8" w14:textId="0BCB9315" w:rsidR="000D5F89" w:rsidRDefault="004D0F9D" w:rsidP="001432B6">
      <w:r>
        <w:t xml:space="preserve">Rent is approximately one sixth of the monthly rent (based </w:t>
      </w:r>
      <w:r w:rsidR="007B3DCF">
        <w:t>on number</w:t>
      </w:r>
      <w:r>
        <w:t xml:space="preserve"> of rooms in the house)</w:t>
      </w:r>
    </w:p>
    <w:p w14:paraId="4731D2F1" w14:textId="69F8E967" w:rsidR="00FB5C11" w:rsidRDefault="00FB5C11" w:rsidP="001432B6">
      <w:r>
        <w:t>NI is not required at the moment because the business is not making enough money.</w:t>
      </w:r>
    </w:p>
    <w:p w14:paraId="7BDA0FC4" w14:textId="77777777" w:rsidR="007D3D74" w:rsidRDefault="007D3D74" w:rsidP="001432B6"/>
    <w:p w14:paraId="04982AAB" w14:textId="77777777" w:rsidR="001432B6" w:rsidRDefault="001432B6" w:rsidP="001432B6">
      <w:r>
        <w:tab/>
        <w:t>-Profit and Loss (monthly over a 12-month period is usual)</w:t>
      </w:r>
    </w:p>
    <w:tbl>
      <w:tblPr>
        <w:tblStyle w:val="TableGrid"/>
        <w:tblW w:w="0" w:type="auto"/>
        <w:tblLook w:val="04A0" w:firstRow="1" w:lastRow="0" w:firstColumn="1" w:lastColumn="0" w:noHBand="0" w:noVBand="1"/>
      </w:tblPr>
      <w:tblGrid>
        <w:gridCol w:w="7366"/>
        <w:gridCol w:w="1650"/>
      </w:tblGrid>
      <w:tr w:rsidR="00376FE9" w14:paraId="2425D133" w14:textId="77777777" w:rsidTr="002434AD">
        <w:tc>
          <w:tcPr>
            <w:tcW w:w="7366" w:type="dxa"/>
          </w:tcPr>
          <w:p w14:paraId="5D9B57A5" w14:textId="278E4638" w:rsidR="00376FE9" w:rsidRPr="002434AD" w:rsidRDefault="00376FE9" w:rsidP="001432B6">
            <w:pPr>
              <w:rPr>
                <w:b/>
                <w:bCs/>
              </w:rPr>
            </w:pPr>
            <w:r w:rsidRPr="002434AD">
              <w:rPr>
                <w:b/>
                <w:bCs/>
              </w:rPr>
              <w:t>PROFIT AND LOSS ACCOUNT FOR</w:t>
            </w:r>
          </w:p>
        </w:tc>
        <w:tc>
          <w:tcPr>
            <w:tcW w:w="1650" w:type="dxa"/>
          </w:tcPr>
          <w:p w14:paraId="2B7E378C" w14:textId="77777777" w:rsidR="00376FE9" w:rsidRDefault="00376FE9" w:rsidP="001432B6"/>
        </w:tc>
      </w:tr>
      <w:tr w:rsidR="00376FE9" w14:paraId="6BAD6626" w14:textId="77777777" w:rsidTr="002434AD">
        <w:tc>
          <w:tcPr>
            <w:tcW w:w="7366" w:type="dxa"/>
          </w:tcPr>
          <w:p w14:paraId="59D7551D" w14:textId="77777777" w:rsidR="00376FE9" w:rsidRDefault="00376FE9" w:rsidP="001432B6"/>
        </w:tc>
        <w:tc>
          <w:tcPr>
            <w:tcW w:w="1650" w:type="dxa"/>
          </w:tcPr>
          <w:p w14:paraId="34E90D3B" w14:textId="77777777" w:rsidR="00376FE9" w:rsidRDefault="00376FE9" w:rsidP="001432B6"/>
        </w:tc>
      </w:tr>
      <w:tr w:rsidR="00376FE9" w14:paraId="15E6A3C3" w14:textId="77777777" w:rsidTr="002434AD">
        <w:tc>
          <w:tcPr>
            <w:tcW w:w="7366" w:type="dxa"/>
          </w:tcPr>
          <w:p w14:paraId="7634B836" w14:textId="0E4BAFDF" w:rsidR="00376FE9" w:rsidRPr="002434AD" w:rsidRDefault="00376FE9" w:rsidP="001432B6">
            <w:pPr>
              <w:rPr>
                <w:b/>
                <w:bCs/>
              </w:rPr>
            </w:pPr>
            <w:r w:rsidRPr="002434AD">
              <w:rPr>
                <w:b/>
                <w:bCs/>
              </w:rPr>
              <w:t xml:space="preserve">Income </w:t>
            </w:r>
          </w:p>
        </w:tc>
        <w:tc>
          <w:tcPr>
            <w:tcW w:w="1650" w:type="dxa"/>
          </w:tcPr>
          <w:p w14:paraId="5F8BEBEC" w14:textId="7A165DC9" w:rsidR="00376FE9" w:rsidRDefault="00D14DBD" w:rsidP="001432B6">
            <w:r>
              <w:t>4,</w:t>
            </w:r>
            <w:r w:rsidR="008778EA">
              <w:t>592.20</w:t>
            </w:r>
          </w:p>
        </w:tc>
      </w:tr>
      <w:tr w:rsidR="00376FE9" w14:paraId="2CF12829" w14:textId="77777777" w:rsidTr="002434AD">
        <w:tc>
          <w:tcPr>
            <w:tcW w:w="7366" w:type="dxa"/>
          </w:tcPr>
          <w:p w14:paraId="4C254050" w14:textId="73E6AD39" w:rsidR="00376FE9" w:rsidRDefault="00376FE9" w:rsidP="001432B6">
            <w:r>
              <w:t>Sales</w:t>
            </w:r>
          </w:p>
        </w:tc>
        <w:tc>
          <w:tcPr>
            <w:tcW w:w="1650" w:type="dxa"/>
          </w:tcPr>
          <w:p w14:paraId="4C211A0C" w14:textId="3EB447CE" w:rsidR="00376FE9" w:rsidRDefault="00376FE9" w:rsidP="001432B6"/>
        </w:tc>
      </w:tr>
      <w:tr w:rsidR="00376FE9" w14:paraId="00112005" w14:textId="77777777" w:rsidTr="002434AD">
        <w:tc>
          <w:tcPr>
            <w:tcW w:w="7366" w:type="dxa"/>
          </w:tcPr>
          <w:p w14:paraId="3D98C702" w14:textId="41DEB6A8" w:rsidR="00376FE9" w:rsidRPr="002434AD" w:rsidRDefault="002970F9" w:rsidP="001432B6">
            <w:pPr>
              <w:rPr>
                <w:b/>
                <w:bCs/>
              </w:rPr>
            </w:pPr>
            <w:r w:rsidRPr="002434AD">
              <w:rPr>
                <w:b/>
                <w:bCs/>
              </w:rPr>
              <w:lastRenderedPageBreak/>
              <w:t>Total Income</w:t>
            </w:r>
          </w:p>
        </w:tc>
        <w:tc>
          <w:tcPr>
            <w:tcW w:w="1650" w:type="dxa"/>
          </w:tcPr>
          <w:p w14:paraId="29175B2A" w14:textId="5CEAB9BA" w:rsidR="00376FE9" w:rsidRDefault="008778EA" w:rsidP="001432B6">
            <w:r>
              <w:t>4,592.20</w:t>
            </w:r>
          </w:p>
        </w:tc>
      </w:tr>
      <w:tr w:rsidR="00376FE9" w14:paraId="6FEDDF62" w14:textId="77777777" w:rsidTr="002434AD">
        <w:tc>
          <w:tcPr>
            <w:tcW w:w="7366" w:type="dxa"/>
          </w:tcPr>
          <w:p w14:paraId="2C06176A" w14:textId="77777777" w:rsidR="00376FE9" w:rsidRDefault="00376FE9" w:rsidP="001432B6"/>
        </w:tc>
        <w:tc>
          <w:tcPr>
            <w:tcW w:w="1650" w:type="dxa"/>
          </w:tcPr>
          <w:p w14:paraId="00BD0ED0" w14:textId="77777777" w:rsidR="00376FE9" w:rsidRDefault="00376FE9" w:rsidP="001432B6"/>
        </w:tc>
      </w:tr>
      <w:tr w:rsidR="00376FE9" w14:paraId="2517D627" w14:textId="77777777" w:rsidTr="002434AD">
        <w:tc>
          <w:tcPr>
            <w:tcW w:w="7366" w:type="dxa"/>
          </w:tcPr>
          <w:p w14:paraId="139F97AF" w14:textId="726E5740" w:rsidR="00376FE9" w:rsidRPr="002434AD" w:rsidRDefault="002970F9" w:rsidP="001432B6">
            <w:pPr>
              <w:rPr>
                <w:b/>
                <w:bCs/>
              </w:rPr>
            </w:pPr>
            <w:r w:rsidRPr="002434AD">
              <w:rPr>
                <w:b/>
                <w:bCs/>
              </w:rPr>
              <w:t>LESS COST OF GOODS SOLD</w:t>
            </w:r>
          </w:p>
        </w:tc>
        <w:tc>
          <w:tcPr>
            <w:tcW w:w="1650" w:type="dxa"/>
          </w:tcPr>
          <w:p w14:paraId="6C8AD4EF" w14:textId="77777777" w:rsidR="00376FE9" w:rsidRDefault="00376FE9" w:rsidP="001432B6"/>
        </w:tc>
      </w:tr>
      <w:tr w:rsidR="002970F9" w14:paraId="65B034B4" w14:textId="77777777" w:rsidTr="002434AD">
        <w:tc>
          <w:tcPr>
            <w:tcW w:w="7366" w:type="dxa"/>
          </w:tcPr>
          <w:p w14:paraId="10900665" w14:textId="4E6045BB" w:rsidR="002970F9" w:rsidRDefault="00DB0E3A" w:rsidP="001432B6">
            <w:r>
              <w:t>Materials / purchases</w:t>
            </w:r>
            <w:r w:rsidR="00B45E10">
              <w:t xml:space="preserve"> </w:t>
            </w:r>
            <w:r w:rsidR="00592F29">
              <w:t>–</w:t>
            </w:r>
            <w:r w:rsidR="00B45E10">
              <w:t xml:space="preserve"> </w:t>
            </w:r>
            <w:r w:rsidR="00592F29">
              <w:t>hangers and bags</w:t>
            </w:r>
          </w:p>
        </w:tc>
        <w:tc>
          <w:tcPr>
            <w:tcW w:w="1650" w:type="dxa"/>
          </w:tcPr>
          <w:p w14:paraId="005205AC" w14:textId="295EDE17" w:rsidR="002970F9" w:rsidRDefault="002A7CF7" w:rsidP="001432B6">
            <w:r>
              <w:t>100</w:t>
            </w:r>
          </w:p>
        </w:tc>
      </w:tr>
      <w:tr w:rsidR="002970F9" w14:paraId="5C6A8A77" w14:textId="77777777" w:rsidTr="002434AD">
        <w:tc>
          <w:tcPr>
            <w:tcW w:w="7366" w:type="dxa"/>
          </w:tcPr>
          <w:p w14:paraId="0C8FBD5B" w14:textId="758D7693" w:rsidR="002970F9" w:rsidRPr="002434AD" w:rsidRDefault="00DB0E3A" w:rsidP="001432B6">
            <w:pPr>
              <w:rPr>
                <w:b/>
                <w:bCs/>
              </w:rPr>
            </w:pPr>
            <w:r w:rsidRPr="002434AD">
              <w:rPr>
                <w:b/>
                <w:bCs/>
              </w:rPr>
              <w:t>Total COGS</w:t>
            </w:r>
          </w:p>
        </w:tc>
        <w:tc>
          <w:tcPr>
            <w:tcW w:w="1650" w:type="dxa"/>
          </w:tcPr>
          <w:p w14:paraId="016009F4" w14:textId="0CDB5B7C" w:rsidR="002970F9" w:rsidRDefault="00915722" w:rsidP="001432B6">
            <w:r>
              <w:t>100</w:t>
            </w:r>
          </w:p>
        </w:tc>
      </w:tr>
      <w:tr w:rsidR="002970F9" w14:paraId="08DF911F" w14:textId="77777777" w:rsidTr="002434AD">
        <w:tc>
          <w:tcPr>
            <w:tcW w:w="7366" w:type="dxa"/>
          </w:tcPr>
          <w:p w14:paraId="0830C90E" w14:textId="77777777" w:rsidR="002970F9" w:rsidRDefault="002970F9" w:rsidP="001432B6"/>
        </w:tc>
        <w:tc>
          <w:tcPr>
            <w:tcW w:w="1650" w:type="dxa"/>
          </w:tcPr>
          <w:p w14:paraId="529DC01A" w14:textId="77777777" w:rsidR="002970F9" w:rsidRDefault="002970F9" w:rsidP="001432B6"/>
        </w:tc>
      </w:tr>
      <w:tr w:rsidR="002970F9" w14:paraId="116E9B53" w14:textId="77777777" w:rsidTr="002434AD">
        <w:tc>
          <w:tcPr>
            <w:tcW w:w="7366" w:type="dxa"/>
          </w:tcPr>
          <w:p w14:paraId="0419504A" w14:textId="3F7393C2" w:rsidR="002970F9" w:rsidRDefault="00DB0E3A" w:rsidP="001432B6">
            <w:r>
              <w:t>Gross Profit</w:t>
            </w:r>
          </w:p>
        </w:tc>
        <w:tc>
          <w:tcPr>
            <w:tcW w:w="1650" w:type="dxa"/>
          </w:tcPr>
          <w:p w14:paraId="5A29D21D" w14:textId="303E10A9" w:rsidR="002970F9" w:rsidRDefault="00D41CCB" w:rsidP="001432B6">
            <w:r>
              <w:t>8</w:t>
            </w:r>
            <w:r w:rsidR="008F3C6B">
              <w:t>,</w:t>
            </w:r>
            <w:r>
              <w:t>6</w:t>
            </w:r>
            <w:r w:rsidR="008F3C6B">
              <w:t>81</w:t>
            </w:r>
          </w:p>
        </w:tc>
      </w:tr>
      <w:tr w:rsidR="002970F9" w14:paraId="5A358A3D" w14:textId="77777777" w:rsidTr="002434AD">
        <w:tc>
          <w:tcPr>
            <w:tcW w:w="7366" w:type="dxa"/>
          </w:tcPr>
          <w:p w14:paraId="53BE0D37" w14:textId="77777777" w:rsidR="002970F9" w:rsidRDefault="002970F9" w:rsidP="001432B6"/>
        </w:tc>
        <w:tc>
          <w:tcPr>
            <w:tcW w:w="1650" w:type="dxa"/>
          </w:tcPr>
          <w:p w14:paraId="3D0DEC78" w14:textId="77777777" w:rsidR="002970F9" w:rsidRDefault="002970F9" w:rsidP="001432B6"/>
        </w:tc>
      </w:tr>
      <w:tr w:rsidR="002970F9" w14:paraId="19DA05C0" w14:textId="77777777" w:rsidTr="002434AD">
        <w:tc>
          <w:tcPr>
            <w:tcW w:w="7366" w:type="dxa"/>
          </w:tcPr>
          <w:p w14:paraId="48B6B74D" w14:textId="7D004BCD" w:rsidR="002970F9" w:rsidRPr="002434AD" w:rsidRDefault="00DB0E3A" w:rsidP="001432B6">
            <w:pPr>
              <w:rPr>
                <w:b/>
                <w:bCs/>
              </w:rPr>
            </w:pPr>
            <w:r w:rsidRPr="002434AD">
              <w:rPr>
                <w:b/>
                <w:bCs/>
              </w:rPr>
              <w:t>Expenditure</w:t>
            </w:r>
          </w:p>
        </w:tc>
        <w:tc>
          <w:tcPr>
            <w:tcW w:w="1650" w:type="dxa"/>
          </w:tcPr>
          <w:p w14:paraId="24A2EFE6" w14:textId="77777777" w:rsidR="002970F9" w:rsidRDefault="002970F9" w:rsidP="001432B6"/>
        </w:tc>
      </w:tr>
      <w:tr w:rsidR="002970F9" w14:paraId="354EEDC6" w14:textId="77777777" w:rsidTr="002434AD">
        <w:tc>
          <w:tcPr>
            <w:tcW w:w="7366" w:type="dxa"/>
          </w:tcPr>
          <w:p w14:paraId="3A31B6A4" w14:textId="232949B1" w:rsidR="002970F9" w:rsidRDefault="00DB0E3A" w:rsidP="001432B6">
            <w:r>
              <w:t>Wages and salaries</w:t>
            </w:r>
          </w:p>
        </w:tc>
        <w:tc>
          <w:tcPr>
            <w:tcW w:w="1650" w:type="dxa"/>
          </w:tcPr>
          <w:p w14:paraId="2038923D" w14:textId="6F6C25AD" w:rsidR="002970F9" w:rsidRDefault="0063338D" w:rsidP="001432B6">
            <w:r>
              <w:t>4,592.</w:t>
            </w:r>
            <w:r w:rsidR="00DA1FE2">
              <w:t>20</w:t>
            </w:r>
          </w:p>
        </w:tc>
      </w:tr>
      <w:tr w:rsidR="002970F9" w14:paraId="3596E3C0" w14:textId="77777777" w:rsidTr="002434AD">
        <w:tc>
          <w:tcPr>
            <w:tcW w:w="7366" w:type="dxa"/>
          </w:tcPr>
          <w:p w14:paraId="34A2BCA2" w14:textId="57F17C76" w:rsidR="002970F9" w:rsidRDefault="009A4432" w:rsidP="001432B6">
            <w:r>
              <w:t>Rent</w:t>
            </w:r>
          </w:p>
        </w:tc>
        <w:tc>
          <w:tcPr>
            <w:tcW w:w="1650" w:type="dxa"/>
          </w:tcPr>
          <w:p w14:paraId="622B638C" w14:textId="2CE693D8" w:rsidR="002970F9" w:rsidRDefault="000C04ED" w:rsidP="001432B6">
            <w:r>
              <w:t>720</w:t>
            </w:r>
          </w:p>
        </w:tc>
      </w:tr>
      <w:tr w:rsidR="002970F9" w14:paraId="43019657" w14:textId="77777777" w:rsidTr="002434AD">
        <w:tc>
          <w:tcPr>
            <w:tcW w:w="7366" w:type="dxa"/>
          </w:tcPr>
          <w:p w14:paraId="1C7C9F56" w14:textId="15216E19" w:rsidR="002970F9" w:rsidRDefault="009A4432" w:rsidP="001432B6">
            <w:r>
              <w:t>Utilities (Gas/Electric)</w:t>
            </w:r>
          </w:p>
        </w:tc>
        <w:tc>
          <w:tcPr>
            <w:tcW w:w="1650" w:type="dxa"/>
          </w:tcPr>
          <w:p w14:paraId="73F96E18" w14:textId="336AA5D3" w:rsidR="002970F9" w:rsidRDefault="00B623FA" w:rsidP="001432B6">
            <w:r>
              <w:t>480</w:t>
            </w:r>
          </w:p>
        </w:tc>
      </w:tr>
      <w:tr w:rsidR="002970F9" w14:paraId="4EB8B259" w14:textId="77777777" w:rsidTr="002434AD">
        <w:tc>
          <w:tcPr>
            <w:tcW w:w="7366" w:type="dxa"/>
          </w:tcPr>
          <w:p w14:paraId="2F55D60C" w14:textId="547A99FA" w:rsidR="002970F9" w:rsidRDefault="009A4432" w:rsidP="001432B6">
            <w:r>
              <w:t>Phone</w:t>
            </w:r>
          </w:p>
        </w:tc>
        <w:tc>
          <w:tcPr>
            <w:tcW w:w="1650" w:type="dxa"/>
          </w:tcPr>
          <w:p w14:paraId="0B015F7B" w14:textId="478770C2" w:rsidR="002970F9" w:rsidRDefault="00B623FA" w:rsidP="001432B6">
            <w:r>
              <w:t>48</w:t>
            </w:r>
          </w:p>
        </w:tc>
      </w:tr>
      <w:tr w:rsidR="00E60444" w14:paraId="29A612BA" w14:textId="77777777" w:rsidTr="002434AD">
        <w:tc>
          <w:tcPr>
            <w:tcW w:w="7366" w:type="dxa"/>
          </w:tcPr>
          <w:p w14:paraId="075E1678" w14:textId="1FBC5931" w:rsidR="00E60444" w:rsidRPr="002434AD" w:rsidRDefault="00DE766B" w:rsidP="001432B6">
            <w:pPr>
              <w:rPr>
                <w:b/>
                <w:bCs/>
              </w:rPr>
            </w:pPr>
            <w:r w:rsidRPr="002434AD">
              <w:rPr>
                <w:b/>
                <w:bCs/>
              </w:rPr>
              <w:t>Total Expenditure</w:t>
            </w:r>
          </w:p>
        </w:tc>
        <w:tc>
          <w:tcPr>
            <w:tcW w:w="1650" w:type="dxa"/>
          </w:tcPr>
          <w:p w14:paraId="3F909B64" w14:textId="6354599F" w:rsidR="00E60444" w:rsidRDefault="00C915BA" w:rsidP="001432B6">
            <w:r>
              <w:t>5,</w:t>
            </w:r>
            <w:r w:rsidR="00DC241A">
              <w:t>7</w:t>
            </w:r>
            <w:r w:rsidR="004E411C">
              <w:t>40.20</w:t>
            </w:r>
          </w:p>
        </w:tc>
      </w:tr>
      <w:tr w:rsidR="009F0450" w14:paraId="72A715B4" w14:textId="77777777" w:rsidTr="002434AD">
        <w:tc>
          <w:tcPr>
            <w:tcW w:w="7366" w:type="dxa"/>
          </w:tcPr>
          <w:p w14:paraId="2D1ECDC8" w14:textId="77777777" w:rsidR="009F0450" w:rsidRPr="002434AD" w:rsidRDefault="009F0450" w:rsidP="001432B6">
            <w:pPr>
              <w:rPr>
                <w:b/>
                <w:bCs/>
              </w:rPr>
            </w:pPr>
          </w:p>
        </w:tc>
        <w:tc>
          <w:tcPr>
            <w:tcW w:w="1650" w:type="dxa"/>
          </w:tcPr>
          <w:p w14:paraId="11C94D4C" w14:textId="77777777" w:rsidR="009F0450" w:rsidRDefault="009F0450" w:rsidP="001432B6"/>
        </w:tc>
      </w:tr>
      <w:tr w:rsidR="00377004" w14:paraId="0D1AE49B" w14:textId="77777777" w:rsidTr="002434AD">
        <w:tc>
          <w:tcPr>
            <w:tcW w:w="7366" w:type="dxa"/>
          </w:tcPr>
          <w:p w14:paraId="79839F85" w14:textId="1D13D149" w:rsidR="00377004" w:rsidRPr="002434AD" w:rsidRDefault="00377004" w:rsidP="001432B6">
            <w:pPr>
              <w:rPr>
                <w:b/>
                <w:bCs/>
              </w:rPr>
            </w:pPr>
            <w:r>
              <w:rPr>
                <w:b/>
                <w:bCs/>
              </w:rPr>
              <w:t>Net Profit (Gross Profit – Expenditure)</w:t>
            </w:r>
          </w:p>
        </w:tc>
        <w:tc>
          <w:tcPr>
            <w:tcW w:w="1650" w:type="dxa"/>
          </w:tcPr>
          <w:p w14:paraId="498BA3E2" w14:textId="33A96E2B" w:rsidR="00377004" w:rsidRDefault="00BC6F87" w:rsidP="001432B6">
            <w:r>
              <w:t>2940.80</w:t>
            </w:r>
          </w:p>
        </w:tc>
      </w:tr>
    </w:tbl>
    <w:p w14:paraId="2B2C04A6" w14:textId="77777777" w:rsidR="00F0757A" w:rsidRDefault="00F0757A" w:rsidP="001432B6"/>
    <w:p w14:paraId="7044871B" w14:textId="4E26A117" w:rsidR="001432B6" w:rsidRDefault="0044783F" w:rsidP="001432B6">
      <w:r>
        <w:t xml:space="preserve">Break even </w:t>
      </w:r>
    </w:p>
    <w:p w14:paraId="13D313C4" w14:textId="2AF168A4" w:rsidR="0044783F" w:rsidRDefault="008E2D52" w:rsidP="001432B6">
      <w:r>
        <w:t>The calculation for break even is fixed costs/</w:t>
      </w:r>
      <w:r w:rsidR="007A25AE">
        <w:t>(price per unit - variable cost per unit)</w:t>
      </w:r>
    </w:p>
    <w:p w14:paraId="0FA076C3" w14:textId="586764B1" w:rsidR="007A25AE" w:rsidRDefault="007A25AE" w:rsidP="001432B6">
      <w:r>
        <w:t xml:space="preserve">Therefore my break even calculation is </w:t>
      </w:r>
      <w:r w:rsidR="00F6570C">
        <w:t>74/(2.50-0.57)=38.34</w:t>
      </w:r>
    </w:p>
    <w:p w14:paraId="4BDCF22A" w14:textId="7956AC74" w:rsidR="00F64605" w:rsidRDefault="00F6570C" w:rsidP="001432B6">
      <w:r>
        <w:t xml:space="preserve">Based on these figures from January I would need to iron 38.35 garments before I started to make a profit and </w:t>
      </w:r>
      <w:r w:rsidR="00F21DC5">
        <w:t>once,</w:t>
      </w:r>
      <w:r>
        <w:t xml:space="preserve"> I iron item number 39 I am making money.  This is useful to know as I </w:t>
      </w:r>
      <w:r w:rsidR="00261974">
        <w:t>can become more motivated once I know I have covered all my costs and have started to make</w:t>
      </w:r>
      <w:r w:rsidR="00DD3EE2">
        <w:t xml:space="preserve"> </w:t>
      </w:r>
      <w:r w:rsidR="00261974">
        <w:t>some money.</w:t>
      </w:r>
    </w:p>
    <w:p w14:paraId="68D490AF" w14:textId="69ACCC8A" w:rsidR="001432B6" w:rsidRDefault="005B1EE3" w:rsidP="001432B6">
      <w:r>
        <w:t>Conclusion</w:t>
      </w:r>
      <w:r w:rsidR="00741BE6">
        <w:t xml:space="preserve"> </w:t>
      </w:r>
      <w:r w:rsidR="00391A68">
        <w:t xml:space="preserve">for my first year </w:t>
      </w:r>
      <w:r w:rsidR="006D2470">
        <w:t>I’ve</w:t>
      </w:r>
      <w:r w:rsidR="00AC5136">
        <w:t xml:space="preserve"> only been doing it part time as I also have two other jobs which take up m</w:t>
      </w:r>
      <w:r w:rsidR="00BF5E0B">
        <w:t xml:space="preserve">y </w:t>
      </w:r>
      <w:r w:rsidR="006D2470">
        <w:t>daily hours. I’m</w:t>
      </w:r>
      <w:r w:rsidR="00391A68">
        <w:t xml:space="preserve"> </w:t>
      </w:r>
      <w:r w:rsidR="00964307">
        <w:t xml:space="preserve">have </w:t>
      </w:r>
      <w:r w:rsidR="0068670D">
        <w:t>made a</w:t>
      </w:r>
      <w:r w:rsidR="00391A68">
        <w:t xml:space="preserve"> </w:t>
      </w:r>
      <w:r w:rsidR="00911071">
        <w:t>profit of £2,941.</w:t>
      </w:r>
      <w:r w:rsidR="00964307">
        <w:t xml:space="preserve">20 </w:t>
      </w:r>
      <w:r w:rsidR="0068670D">
        <w:t>which is</w:t>
      </w:r>
      <w:r w:rsidR="00070F9B">
        <w:t xml:space="preserve"> a good start to going forward</w:t>
      </w:r>
      <w:r w:rsidR="00CB65EC">
        <w:t>.</w:t>
      </w:r>
      <w:r w:rsidR="001432B6">
        <w:br w:type="page"/>
      </w:r>
    </w:p>
    <w:p w14:paraId="303280D2" w14:textId="7A2B5D1E" w:rsidR="001D4C81" w:rsidRDefault="001432B6" w:rsidP="0075745D">
      <w:pPr>
        <w:pStyle w:val="Heading1"/>
      </w:pPr>
      <w:bookmarkStart w:id="6" w:name="_Toc171356296"/>
      <w:r>
        <w:lastRenderedPageBreak/>
        <w:t>Reference Section</w:t>
      </w:r>
      <w:bookmarkEnd w:id="6"/>
    </w:p>
    <w:p w14:paraId="49FE5049" w14:textId="6B663C01" w:rsidR="00514F63" w:rsidRDefault="00514F63" w:rsidP="001432B6">
      <w:r w:rsidRPr="00514F63">
        <w:t>Abid, H. (2022). A review on the most common pricing strategies. </w:t>
      </w:r>
      <w:r w:rsidRPr="00514F63">
        <w:rPr>
          <w:i/>
          <w:iCs/>
        </w:rPr>
        <w:t>International Journal of Finance, Insurance and Risk Management</w:t>
      </w:r>
      <w:r w:rsidRPr="00514F63">
        <w:t>.</w:t>
      </w:r>
    </w:p>
    <w:p w14:paraId="65E279D2" w14:textId="58943D3E" w:rsidR="0075158A" w:rsidRDefault="0075158A" w:rsidP="001432B6">
      <w:r>
        <w:t xml:space="preserve">BBC, 2024, </w:t>
      </w:r>
      <w:r w:rsidR="00B7576A" w:rsidRPr="00B7576A">
        <w:t>Sole trader</w:t>
      </w:r>
      <w:r w:rsidR="00B7576A">
        <w:t xml:space="preserve">, </w:t>
      </w:r>
      <w:hyperlink r:id="rId9" w:history="1">
        <w:r w:rsidR="001D4C81" w:rsidRPr="00D46CA0">
          <w:rPr>
            <w:rStyle w:val="Hyperlink"/>
          </w:rPr>
          <w:t>https://www.bbc.co.uk/bitesize/guides/zpx7gdm/revision/3</w:t>
        </w:r>
      </w:hyperlink>
      <w:r w:rsidR="001D4C81">
        <w:t>, accessed 11/7/24</w:t>
      </w:r>
      <w:r w:rsidR="00262598" w:rsidRPr="00262598">
        <w:t xml:space="preserve"> </w:t>
      </w:r>
    </w:p>
    <w:p w14:paraId="54A46417" w14:textId="46C63F2F" w:rsidR="0064108B" w:rsidRDefault="0064108B" w:rsidP="001432B6">
      <w:r>
        <w:t>BBC Bitesize (2024), Market Segmentation</w:t>
      </w:r>
      <w:r w:rsidR="002B046F">
        <w:t>,</w:t>
      </w:r>
      <w:r w:rsidR="00134B63">
        <w:t xml:space="preserve"> </w:t>
      </w:r>
      <w:hyperlink r:id="rId10" w:history="1">
        <w:r w:rsidR="00134B63" w:rsidRPr="00D46CA0">
          <w:rPr>
            <w:rStyle w:val="Hyperlink"/>
          </w:rPr>
          <w:t>https://www.bbc.co.uk/bitesize/guides/z7scbdm/revision/1</w:t>
        </w:r>
      </w:hyperlink>
      <w:r w:rsidR="00134B63">
        <w:t xml:space="preserve">, </w:t>
      </w:r>
      <w:r w:rsidR="00C2334D">
        <w:t>accessed 11/7/24</w:t>
      </w:r>
    </w:p>
    <w:p w14:paraId="3D9938E2" w14:textId="359B322C" w:rsidR="00A517E5" w:rsidRDefault="00A517E5" w:rsidP="001432B6">
      <w:r w:rsidRPr="00A517E5">
        <w:t>Booms, B. H. &amp; Bitner, M. J. (1981). Marketing strategies and organization structures for service firms. In: Marketing of services, American Marketing Association, Chicago (pp. 47–51).</w:t>
      </w:r>
    </w:p>
    <w:p w14:paraId="5B894744" w14:textId="3830F439" w:rsidR="00623291" w:rsidRDefault="00623291" w:rsidP="001432B6">
      <w:r>
        <w:t>Chittipaka V, 2010, Word of Mouth Marketing WOMM: A conceptual Framework</w:t>
      </w:r>
      <w:r w:rsidR="0053514A">
        <w:t>, International J</w:t>
      </w:r>
      <w:r w:rsidR="005B1EE3">
        <w:t>o</w:t>
      </w:r>
      <w:r w:rsidR="0053514A">
        <w:t>urnal for Research in Commerce and Management</w:t>
      </w:r>
    </w:p>
    <w:p w14:paraId="27D30A8C" w14:textId="03E88FD8" w:rsidR="001E2B37" w:rsidRDefault="001E2B37" w:rsidP="001432B6">
      <w:r w:rsidRPr="001E2B37">
        <w:t>Dholakia</w:t>
      </w:r>
      <w:r>
        <w:t xml:space="preserve"> U M, 2018, </w:t>
      </w:r>
      <w:r w:rsidR="00952DDB" w:rsidRPr="00952DDB">
        <w:t>When Cost-Plus Pricing Is a Good Idea</w:t>
      </w:r>
      <w:r w:rsidR="00952DDB">
        <w:t xml:space="preserve">, </w:t>
      </w:r>
      <w:hyperlink r:id="rId11" w:history="1">
        <w:r w:rsidR="00952DDB" w:rsidRPr="00D46CA0">
          <w:rPr>
            <w:rStyle w:val="Hyperlink"/>
          </w:rPr>
          <w:t>https://hbr.org/2018/07/when-cost-plus-pricing-is-a-good-idea</w:t>
        </w:r>
      </w:hyperlink>
      <w:r w:rsidR="00952DDB">
        <w:t>, accessed 24/7/2024</w:t>
      </w:r>
    </w:p>
    <w:p w14:paraId="14F4CB11" w14:textId="2447A896" w:rsidR="00E76D5E" w:rsidRDefault="00E76D5E" w:rsidP="001432B6">
      <w:r>
        <w:t>Flow Ful</w:t>
      </w:r>
      <w:r w:rsidR="000C1674">
        <w:t>lfil</w:t>
      </w:r>
      <w:r>
        <w:t xml:space="preserve">ment, 2024, </w:t>
      </w:r>
      <w:r w:rsidRPr="00E76D5E">
        <w:t>Leaflet Distribution for SMEs: Why It's More Effective Than You Think</w:t>
      </w:r>
      <w:r w:rsidR="00F4756B">
        <w:t xml:space="preserve">, </w:t>
      </w:r>
      <w:hyperlink r:id="rId12" w:anchor=":~:text=The%20short%20answer%20is%2C%20very%20effective.%20According%20to,and%20absorbed%20compared%20to%20other%20forms%20of%20advertising" w:history="1">
        <w:r w:rsidR="000C1674" w:rsidRPr="00D46CA0">
          <w:rPr>
            <w:rStyle w:val="Hyperlink"/>
          </w:rPr>
          <w:t>https://www.flowfulfilment.co.uk/blog/post/leaflet-distribution-smes#:~:text=The%20short%20answer%20is%2C%20very%20effective.%20According%20to,and%20absorbed%20compared%20to%20other%20forms%20of%20advertising</w:t>
        </w:r>
      </w:hyperlink>
      <w:r w:rsidR="000C1674">
        <w:t>, accessed 11/7/2024</w:t>
      </w:r>
    </w:p>
    <w:p w14:paraId="64109E9F" w14:textId="77777777" w:rsidR="003D7982" w:rsidRDefault="00DE01B7" w:rsidP="001432B6">
      <w:r>
        <w:t xml:space="preserve">Gov.uk, 2024,, </w:t>
      </w:r>
      <w:hyperlink r:id="rId13" w:history="1">
        <w:r w:rsidR="00971415" w:rsidRPr="00971415">
          <w:rPr>
            <w:rStyle w:val="Hyperlink"/>
            <w:color w:val="auto"/>
            <w:u w:val="none"/>
          </w:rPr>
          <w:t>Become a sole trader: What a sole trader is</w:t>
        </w:r>
        <w:r w:rsidR="00971415">
          <w:rPr>
            <w:rStyle w:val="Hyperlink"/>
            <w:color w:val="auto"/>
            <w:u w:val="none"/>
          </w:rPr>
          <w:t xml:space="preserve">, </w:t>
        </w:r>
        <w:r w:rsidR="00971415" w:rsidRPr="00971415">
          <w:rPr>
            <w:rStyle w:val="Hyperlink"/>
            <w:color w:val="auto"/>
            <w:u w:val="none"/>
          </w:rPr>
          <w:t xml:space="preserve"> (www.gov.uk)</w:t>
        </w:r>
      </w:hyperlink>
      <w:r w:rsidR="00971415">
        <w:t>, accessed 11/7/24</w:t>
      </w:r>
    </w:p>
    <w:p w14:paraId="460F7217" w14:textId="77777777" w:rsidR="00BF4EA0" w:rsidRDefault="003D7982" w:rsidP="001432B6">
      <w:r>
        <w:t xml:space="preserve">Jobber, 2024, </w:t>
      </w:r>
      <w:r w:rsidR="00141F87" w:rsidRPr="00141F87">
        <w:t>Cleaning Industry Trends: 27 Market Trends Affecting Your Business</w:t>
      </w:r>
      <w:r w:rsidR="00141F87">
        <w:t xml:space="preserve">, </w:t>
      </w:r>
      <w:hyperlink r:id="rId14" w:history="1">
        <w:r w:rsidR="00BF4EA0" w:rsidRPr="00D46CA0">
          <w:rPr>
            <w:rStyle w:val="Hyperlink"/>
          </w:rPr>
          <w:t>https://getjobber.com/academy/cleaning/cleaning-industry-trends/</w:t>
        </w:r>
      </w:hyperlink>
      <w:r w:rsidR="00BF4EA0">
        <w:t>, accessed 11/7/2024</w:t>
      </w:r>
    </w:p>
    <w:p w14:paraId="0EF60A07" w14:textId="77777777" w:rsidR="00FA721C" w:rsidRDefault="00DF5C6F" w:rsidP="001432B6">
      <w:r w:rsidRPr="00DF5C6F">
        <w:t>Kotler, P., &amp; Armstrong, G. (2018). Principles of marketing (17th ed.). Amsterdam: Hoboken.</w:t>
      </w:r>
    </w:p>
    <w:p w14:paraId="57CFA414" w14:textId="30D2A3CE" w:rsidR="005D200A" w:rsidRDefault="00042AFA" w:rsidP="001432B6">
      <w:r w:rsidRPr="00042AFA">
        <w:t>Khandelwal, K., Jakhar, T., &amp; Khandelwal, T. (2020). Segmentation, Targeting and Positioning. </w:t>
      </w:r>
      <w:r w:rsidRPr="00042AFA">
        <w:rPr>
          <w:i/>
          <w:iCs/>
        </w:rPr>
        <w:t>International Research Journal of Engineering and Technology (IRJET) e-ISSN</w:t>
      </w:r>
      <w:r w:rsidRPr="00042AFA">
        <w:t>, 2395-0056.</w:t>
      </w:r>
    </w:p>
    <w:p w14:paraId="73EEEAA0" w14:textId="48986E3C" w:rsidR="006A581A" w:rsidRDefault="006A581A" w:rsidP="001432B6">
      <w:r w:rsidRPr="006A581A">
        <w:t>Martin, G. (2011). The Importance Of Marketing Segmentation. </w:t>
      </w:r>
      <w:r w:rsidRPr="006A581A">
        <w:rPr>
          <w:i/>
          <w:iCs/>
        </w:rPr>
        <w:t>American Journal of Business Education</w:t>
      </w:r>
      <w:r w:rsidRPr="006A581A">
        <w:t>, </w:t>
      </w:r>
      <w:r w:rsidRPr="006A581A">
        <w:rPr>
          <w:i/>
          <w:iCs/>
        </w:rPr>
        <w:t>4</w:t>
      </w:r>
      <w:r w:rsidRPr="006A581A">
        <w:t>(6), 15-18.</w:t>
      </w:r>
    </w:p>
    <w:p w14:paraId="283F569B" w14:textId="77777777" w:rsidR="00E27EA9" w:rsidRDefault="00FA721C" w:rsidP="001432B6">
      <w:r w:rsidRPr="00FA721C">
        <w:t>McCarthy, E. J. (1960). Basic marketing. A managerial approach. Homewood, IL: Richard D. Irwin.</w:t>
      </w:r>
    </w:p>
    <w:p w14:paraId="6EEE0AE3" w14:textId="07CF6B51" w:rsidR="003A55CB" w:rsidRPr="00AA331C" w:rsidRDefault="003A55CB" w:rsidP="001432B6">
      <w:r>
        <w:t xml:space="preserve">Spherical Insights (2024), </w:t>
      </w:r>
      <w:r w:rsidR="00FF154D" w:rsidRPr="00AA331C">
        <w:t xml:space="preserve">UK Online Laundry Services Market Size, Share, and COVID-19 Impact Analysis, By Service (Laundry Care, Dry Clean, Duvet), By Application (Residential, Commercial), and UK Online Laundry Services Market Insights, Industry Trend, Forecasts to 2033, </w:t>
      </w:r>
      <w:hyperlink r:id="rId15" w:anchor=":~:text=Driving%20Factors&amp;text=Companies%20offering%20value%2Dadded%20services,market%20during%20the%20forecast%20period" w:history="1">
        <w:r w:rsidR="00AA331C" w:rsidRPr="00AA331C">
          <w:rPr>
            <w:rStyle w:val="Hyperlink"/>
          </w:rPr>
          <w:t>https://www.sphericalinsights.com/reports/uk-online-laundry-services-market#:~:text=Driving%20Factors&amp;text=Companies%20offering%20value%2Dadded%20services,market%20during%20the%20forecast%20period</w:t>
        </w:r>
      </w:hyperlink>
      <w:r w:rsidR="00AA331C" w:rsidRPr="00AA331C">
        <w:t>., accessed 24/7/24</w:t>
      </w:r>
    </w:p>
    <w:p w14:paraId="6CD1E1F0" w14:textId="54AA8B5F" w:rsidR="001432B6" w:rsidRDefault="00E27EA9" w:rsidP="001432B6">
      <w:r>
        <w:t>White C, 2024</w:t>
      </w:r>
      <w:r w:rsidRPr="00403031">
        <w:t xml:space="preserve">, </w:t>
      </w:r>
      <w:hyperlink r:id="rId16" w:history="1">
        <w:r w:rsidR="00403031" w:rsidRPr="00403031">
          <w:rPr>
            <w:rStyle w:val="Hyperlink"/>
            <w:color w:val="auto"/>
            <w:u w:val="none"/>
          </w:rPr>
          <w:t>What is a Competitive Analysis — and How Do You Conduct One?</w:t>
        </w:r>
        <w:r w:rsidR="00403031" w:rsidRPr="00403031">
          <w:rPr>
            <w:rStyle w:val="Hyperlink"/>
            <w:color w:val="auto"/>
          </w:rPr>
          <w:t xml:space="preserve"> </w:t>
        </w:r>
      </w:hyperlink>
      <w:r w:rsidR="005B0E30">
        <w:t xml:space="preserve">, </w:t>
      </w:r>
      <w:hyperlink r:id="rId17" w:history="1">
        <w:r w:rsidR="005B0E30" w:rsidRPr="00D46CA0">
          <w:rPr>
            <w:rStyle w:val="Hyperlink"/>
          </w:rPr>
          <w:t>https://blog.hubspot.com/marketing/competitive-analysis-kit</w:t>
        </w:r>
      </w:hyperlink>
      <w:r w:rsidR="005B0E30">
        <w:t>, accessed 24/7/24</w:t>
      </w:r>
      <w:r w:rsidR="001432B6">
        <w:br w:type="page"/>
      </w:r>
    </w:p>
    <w:p w14:paraId="4AD5A27B" w14:textId="7973ACBD" w:rsidR="001432B6" w:rsidRDefault="001432B6" w:rsidP="00275854">
      <w:pPr>
        <w:pStyle w:val="Heading1"/>
      </w:pPr>
      <w:bookmarkStart w:id="7" w:name="_Toc171356297"/>
      <w:r>
        <w:lastRenderedPageBreak/>
        <w:t>Appendices</w:t>
      </w:r>
      <w:bookmarkEnd w:id="7"/>
      <w:r>
        <w:t xml:space="preserve"> </w:t>
      </w:r>
    </w:p>
    <w:p w14:paraId="00C730EA" w14:textId="3D8B81E7" w:rsidR="001432B6" w:rsidRDefault="001432B6" w:rsidP="001432B6">
      <w:r>
        <w:tab/>
        <w:t>- Your CV as the Owner / Manager</w:t>
      </w:r>
    </w:p>
    <w:p w14:paraId="74AC2785" w14:textId="239ECA92" w:rsidR="001432B6" w:rsidRDefault="001432B6" w:rsidP="001432B6">
      <w:r>
        <w:tab/>
        <w:t xml:space="preserve">- any other supporting documentation such as orders, quotes, </w:t>
      </w:r>
      <w:r>
        <w:tab/>
        <w:t>premises…</w:t>
      </w:r>
    </w:p>
    <w:p w14:paraId="18A22922" w14:textId="75FF27E6" w:rsidR="00066BE6" w:rsidRPr="00525E54" w:rsidRDefault="00066BE6" w:rsidP="00EA1EE6">
      <w:r w:rsidRPr="00525E54">
        <w:t xml:space="preserve"> </w:t>
      </w:r>
    </w:p>
    <w:p w14:paraId="290FD55F" w14:textId="70480758" w:rsidR="00525E54" w:rsidRDefault="00CF3806">
      <w:r w:rsidRPr="007A7FB8">
        <w:rPr>
          <w:noProof/>
        </w:rPr>
        <w:drawing>
          <wp:anchor distT="0" distB="0" distL="114300" distR="114300" simplePos="0" relativeHeight="251660288" behindDoc="0" locked="0" layoutInCell="1" allowOverlap="1" wp14:anchorId="2F3693EB" wp14:editId="097FCD65">
            <wp:simplePos x="0" y="0"/>
            <wp:positionH relativeFrom="column">
              <wp:posOffset>-322126</wp:posOffset>
            </wp:positionH>
            <wp:positionV relativeFrom="paragraph">
              <wp:posOffset>231503</wp:posOffset>
            </wp:positionV>
            <wp:extent cx="6602009" cy="6911340"/>
            <wp:effectExtent l="0" t="0" r="8890" b="3810"/>
            <wp:wrapNone/>
            <wp:docPr id="449241070" name="Picture 1" descr="A screenshot of a c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41070" name="Picture 1" descr="A screenshot of a cv&#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602009" cy="6911340"/>
                    </a:xfrm>
                    <a:prstGeom prst="rect">
                      <a:avLst/>
                    </a:prstGeom>
                  </pic:spPr>
                </pic:pic>
              </a:graphicData>
            </a:graphic>
          </wp:anchor>
        </w:drawing>
      </w:r>
      <w:r w:rsidR="00F70582">
        <w:t xml:space="preserve">My </w:t>
      </w:r>
      <w:r w:rsidR="0081362B">
        <w:t>cv.</w:t>
      </w:r>
    </w:p>
    <w:p w14:paraId="532DE46E" w14:textId="06AB2F73" w:rsidR="004552B0" w:rsidRDefault="004552B0"/>
    <w:p w14:paraId="6A0BD840" w14:textId="55DDC5D4" w:rsidR="009B6B36" w:rsidRPr="00B961C9" w:rsidRDefault="00CF3806">
      <w:pPr>
        <w:rPr>
          <w:sz w:val="24"/>
          <w:szCs w:val="24"/>
        </w:rPr>
      </w:pPr>
      <w:r w:rsidRPr="00CF3806">
        <w:rPr>
          <w:noProof/>
          <w:sz w:val="24"/>
          <w:szCs w:val="24"/>
        </w:rPr>
        <mc:AlternateContent>
          <mc:Choice Requires="wps">
            <w:drawing>
              <wp:anchor distT="45720" distB="45720" distL="114300" distR="114300" simplePos="0" relativeHeight="251664384" behindDoc="0" locked="0" layoutInCell="1" allowOverlap="1" wp14:anchorId="0B013F66" wp14:editId="74B18D0E">
                <wp:simplePos x="0" y="0"/>
                <wp:positionH relativeFrom="column">
                  <wp:posOffset>204017</wp:posOffset>
                </wp:positionH>
                <wp:positionV relativeFrom="paragraph">
                  <wp:posOffset>6649175</wp:posOffset>
                </wp:positionV>
                <wp:extent cx="2360930" cy="1404620"/>
                <wp:effectExtent l="0" t="0" r="0" b="0"/>
                <wp:wrapSquare wrapText="bothSides"/>
                <wp:docPr id="2039830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709506F" w14:textId="0DAE8F74" w:rsidR="00CF3806" w:rsidRPr="00CA56C1" w:rsidRDefault="00C76B34">
                            <w:pPr>
                              <w:rPr>
                                <w:color w:val="808080" w:themeColor="background1" w:themeShade="80"/>
                              </w:rPr>
                            </w:pPr>
                            <w:r w:rsidRPr="00CA56C1">
                              <w:rPr>
                                <w:color w:val="808080" w:themeColor="background1" w:themeShade="80"/>
                              </w:rPr>
                              <w:t xml:space="preserve">Self-employed ironing </w:t>
                            </w:r>
                            <w:r w:rsidR="00CA56C1" w:rsidRPr="00CA56C1">
                              <w:rPr>
                                <w:color w:val="808080" w:themeColor="background1" w:themeShade="80"/>
                              </w:rPr>
                              <w:t>service</w:t>
                            </w:r>
                            <w:r w:rsidR="003D748E">
                              <w:rPr>
                                <w:color w:val="808080" w:themeColor="background1" w:themeShade="80"/>
                              </w:rPr>
                              <w:t>. Since 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013F66" id="_x0000_t202" coordsize="21600,21600" o:spt="202" path="m,l,21600r21600,l21600,xe">
                <v:stroke joinstyle="miter"/>
                <v:path gradientshapeok="t" o:connecttype="rect"/>
              </v:shapetype>
              <v:shape id="Text Box 2" o:spid="_x0000_s1026" type="#_x0000_t202" style="position:absolute;margin-left:16.05pt;margin-top:523.5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" stroked="f">
                <v:textbox style="mso-fit-shape-to-text:t">
                  <w:txbxContent>
                    <w:p w14:paraId="2709506F" w14:textId="0DAE8F74" w:rsidR="00CF3806" w:rsidRPr="00CA56C1" w:rsidRDefault="00C76B34">
                      <w:pPr>
                        <w:rPr>
                          <w:color w:val="808080" w:themeColor="background1" w:themeShade="80"/>
                        </w:rPr>
                      </w:pPr>
                      <w:r w:rsidRPr="00CA56C1">
                        <w:rPr>
                          <w:color w:val="808080" w:themeColor="background1" w:themeShade="80"/>
                        </w:rPr>
                        <w:t xml:space="preserve">Self-employed ironing </w:t>
                      </w:r>
                      <w:r w:rsidR="00CA56C1" w:rsidRPr="00CA56C1">
                        <w:rPr>
                          <w:color w:val="808080" w:themeColor="background1" w:themeShade="80"/>
                        </w:rPr>
                        <w:t>service</w:t>
                      </w:r>
                      <w:r w:rsidR="003D748E">
                        <w:rPr>
                          <w:color w:val="808080" w:themeColor="background1" w:themeShade="80"/>
                        </w:rPr>
                        <w:t>. Since 2023</w:t>
                      </w:r>
                    </w:p>
                  </w:txbxContent>
                </v:textbox>
                <w10:wrap type="square"/>
              </v:shape>
            </w:pict>
          </mc:Fallback>
        </mc:AlternateContent>
      </w:r>
      <w:r w:rsidRPr="00804F14">
        <w:rPr>
          <w:noProof/>
          <w:sz w:val="24"/>
          <w:szCs w:val="24"/>
        </w:rPr>
        <mc:AlternateContent>
          <mc:Choice Requires="wps">
            <w:drawing>
              <wp:anchor distT="45720" distB="45720" distL="114300" distR="114300" simplePos="0" relativeHeight="251662336" behindDoc="0" locked="0" layoutInCell="1" allowOverlap="1" wp14:anchorId="4C70874C" wp14:editId="6ABE4725">
                <wp:simplePos x="0" y="0"/>
                <wp:positionH relativeFrom="margin">
                  <wp:posOffset>168093</wp:posOffset>
                </wp:positionH>
                <wp:positionV relativeFrom="paragraph">
                  <wp:posOffset>6429920</wp:posOffset>
                </wp:positionV>
                <wp:extent cx="1584960" cy="2698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269875"/>
                        </a:xfrm>
                        <a:prstGeom prst="rect">
                          <a:avLst/>
                        </a:prstGeom>
                        <a:solidFill>
                          <a:srgbClr val="FFFFFF"/>
                        </a:solidFill>
                        <a:ln w="9525">
                          <a:noFill/>
                          <a:miter lim="800000"/>
                          <a:headEnd/>
                          <a:tailEnd/>
                        </a:ln>
                      </wps:spPr>
                      <wps:txbx>
                        <w:txbxContent>
                          <w:p w14:paraId="1FF02864" w14:textId="21AB1C85" w:rsidR="00804F14" w:rsidRPr="00CF3806" w:rsidRDefault="00CF3806">
                            <w:pPr>
                              <w:rPr>
                                <w:b/>
                                <w:bCs/>
                              </w:rPr>
                            </w:pPr>
                            <w:r w:rsidRPr="00CF3806">
                              <w:rPr>
                                <w:b/>
                                <w:bCs/>
                              </w:rPr>
                              <w:t>Present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0874C" id="_x0000_s1027" type="#_x0000_t202" style="position:absolute;margin-left:13.25pt;margin-top:506.3pt;width:124.8pt;height:21.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" stroked="f">
                <v:textbox>
                  <w:txbxContent>
                    <w:p w14:paraId="1FF02864" w14:textId="21AB1C85" w:rsidR="00804F14" w:rsidRPr="00CF3806" w:rsidRDefault="00CF3806">
                      <w:pPr>
                        <w:rPr>
                          <w:b/>
                          <w:bCs/>
                        </w:rPr>
                      </w:pPr>
                      <w:r w:rsidRPr="00CF3806">
                        <w:rPr>
                          <w:b/>
                          <w:bCs/>
                        </w:rPr>
                        <w:t>Present employment</w:t>
                      </w:r>
                    </w:p>
                  </w:txbxContent>
                </v:textbox>
                <w10:wrap type="square" anchorx="margin"/>
              </v:shape>
            </w:pict>
          </mc:Fallback>
        </mc:AlternateContent>
      </w:r>
    </w:p>
    <w:sectPr w:rsidR="009B6B36" w:rsidRPr="00B961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26E8"/>
    <w:multiLevelType w:val="hybridMultilevel"/>
    <w:tmpl w:val="A9468E1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2C656DB"/>
    <w:multiLevelType w:val="hybridMultilevel"/>
    <w:tmpl w:val="9C6A2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928AF"/>
    <w:multiLevelType w:val="hybridMultilevel"/>
    <w:tmpl w:val="0D9A1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7593D"/>
    <w:multiLevelType w:val="hybridMultilevel"/>
    <w:tmpl w:val="7CC07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25DD1"/>
    <w:multiLevelType w:val="multilevel"/>
    <w:tmpl w:val="A9B0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D62943"/>
    <w:multiLevelType w:val="multilevel"/>
    <w:tmpl w:val="59BE2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1E6147"/>
    <w:multiLevelType w:val="multilevel"/>
    <w:tmpl w:val="32D44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BF4B0A"/>
    <w:multiLevelType w:val="hybridMultilevel"/>
    <w:tmpl w:val="FA02D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8802B8"/>
    <w:multiLevelType w:val="hybridMultilevel"/>
    <w:tmpl w:val="04E05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515F9C"/>
    <w:multiLevelType w:val="hybridMultilevel"/>
    <w:tmpl w:val="632CF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32683"/>
    <w:multiLevelType w:val="hybridMultilevel"/>
    <w:tmpl w:val="4C722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2D4C4E"/>
    <w:multiLevelType w:val="hybridMultilevel"/>
    <w:tmpl w:val="2B2A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592325"/>
    <w:multiLevelType w:val="hybridMultilevel"/>
    <w:tmpl w:val="D8305C9C"/>
    <w:lvl w:ilvl="0" w:tplc="34EE0014">
      <w:start w:val="1"/>
      <w:numFmt w:val="bullet"/>
      <w:lvlText w:val="•"/>
      <w:lvlJc w:val="left"/>
      <w:pPr>
        <w:tabs>
          <w:tab w:val="num" w:pos="720"/>
        </w:tabs>
        <w:ind w:left="720" w:hanging="360"/>
      </w:pPr>
      <w:rPr>
        <w:rFonts w:ascii="Arial" w:hAnsi="Arial" w:hint="default"/>
      </w:rPr>
    </w:lvl>
    <w:lvl w:ilvl="1" w:tplc="6602CB3A">
      <w:start w:val="1"/>
      <w:numFmt w:val="bullet"/>
      <w:lvlText w:val="•"/>
      <w:lvlJc w:val="left"/>
      <w:pPr>
        <w:tabs>
          <w:tab w:val="num" w:pos="1440"/>
        </w:tabs>
        <w:ind w:left="1440" w:hanging="360"/>
      </w:pPr>
      <w:rPr>
        <w:rFonts w:ascii="Arial" w:hAnsi="Arial" w:hint="default"/>
      </w:rPr>
    </w:lvl>
    <w:lvl w:ilvl="2" w:tplc="063EC6C8" w:tentative="1">
      <w:start w:val="1"/>
      <w:numFmt w:val="bullet"/>
      <w:lvlText w:val="•"/>
      <w:lvlJc w:val="left"/>
      <w:pPr>
        <w:tabs>
          <w:tab w:val="num" w:pos="2160"/>
        </w:tabs>
        <w:ind w:left="2160" w:hanging="360"/>
      </w:pPr>
      <w:rPr>
        <w:rFonts w:ascii="Arial" w:hAnsi="Arial" w:hint="default"/>
      </w:rPr>
    </w:lvl>
    <w:lvl w:ilvl="3" w:tplc="9036DFEE" w:tentative="1">
      <w:start w:val="1"/>
      <w:numFmt w:val="bullet"/>
      <w:lvlText w:val="•"/>
      <w:lvlJc w:val="left"/>
      <w:pPr>
        <w:tabs>
          <w:tab w:val="num" w:pos="2880"/>
        </w:tabs>
        <w:ind w:left="2880" w:hanging="360"/>
      </w:pPr>
      <w:rPr>
        <w:rFonts w:ascii="Arial" w:hAnsi="Arial" w:hint="default"/>
      </w:rPr>
    </w:lvl>
    <w:lvl w:ilvl="4" w:tplc="3FF62E02" w:tentative="1">
      <w:start w:val="1"/>
      <w:numFmt w:val="bullet"/>
      <w:lvlText w:val="•"/>
      <w:lvlJc w:val="left"/>
      <w:pPr>
        <w:tabs>
          <w:tab w:val="num" w:pos="3600"/>
        </w:tabs>
        <w:ind w:left="3600" w:hanging="360"/>
      </w:pPr>
      <w:rPr>
        <w:rFonts w:ascii="Arial" w:hAnsi="Arial" w:hint="default"/>
      </w:rPr>
    </w:lvl>
    <w:lvl w:ilvl="5" w:tplc="6A1C2F96" w:tentative="1">
      <w:start w:val="1"/>
      <w:numFmt w:val="bullet"/>
      <w:lvlText w:val="•"/>
      <w:lvlJc w:val="left"/>
      <w:pPr>
        <w:tabs>
          <w:tab w:val="num" w:pos="4320"/>
        </w:tabs>
        <w:ind w:left="4320" w:hanging="360"/>
      </w:pPr>
      <w:rPr>
        <w:rFonts w:ascii="Arial" w:hAnsi="Arial" w:hint="default"/>
      </w:rPr>
    </w:lvl>
    <w:lvl w:ilvl="6" w:tplc="F1A04712" w:tentative="1">
      <w:start w:val="1"/>
      <w:numFmt w:val="bullet"/>
      <w:lvlText w:val="•"/>
      <w:lvlJc w:val="left"/>
      <w:pPr>
        <w:tabs>
          <w:tab w:val="num" w:pos="5040"/>
        </w:tabs>
        <w:ind w:left="5040" w:hanging="360"/>
      </w:pPr>
      <w:rPr>
        <w:rFonts w:ascii="Arial" w:hAnsi="Arial" w:hint="default"/>
      </w:rPr>
    </w:lvl>
    <w:lvl w:ilvl="7" w:tplc="F2BCD14C" w:tentative="1">
      <w:start w:val="1"/>
      <w:numFmt w:val="bullet"/>
      <w:lvlText w:val="•"/>
      <w:lvlJc w:val="left"/>
      <w:pPr>
        <w:tabs>
          <w:tab w:val="num" w:pos="5760"/>
        </w:tabs>
        <w:ind w:left="5760" w:hanging="360"/>
      </w:pPr>
      <w:rPr>
        <w:rFonts w:ascii="Arial" w:hAnsi="Arial" w:hint="default"/>
      </w:rPr>
    </w:lvl>
    <w:lvl w:ilvl="8" w:tplc="D246546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BEF33FA"/>
    <w:multiLevelType w:val="hybridMultilevel"/>
    <w:tmpl w:val="610C8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42013F"/>
    <w:multiLevelType w:val="hybridMultilevel"/>
    <w:tmpl w:val="E4E01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792FBC"/>
    <w:multiLevelType w:val="hybridMultilevel"/>
    <w:tmpl w:val="F1A623BC"/>
    <w:lvl w:ilvl="0" w:tplc="66ECDEDA">
      <w:start w:val="1"/>
      <w:numFmt w:val="bullet"/>
      <w:lvlText w:val="•"/>
      <w:lvlJc w:val="left"/>
      <w:pPr>
        <w:tabs>
          <w:tab w:val="num" w:pos="720"/>
        </w:tabs>
        <w:ind w:left="720" w:hanging="360"/>
      </w:pPr>
      <w:rPr>
        <w:rFonts w:ascii="Arial" w:hAnsi="Arial" w:hint="default"/>
      </w:rPr>
    </w:lvl>
    <w:lvl w:ilvl="1" w:tplc="E27C3E60">
      <w:start w:val="1"/>
      <w:numFmt w:val="bullet"/>
      <w:lvlText w:val="•"/>
      <w:lvlJc w:val="left"/>
      <w:pPr>
        <w:tabs>
          <w:tab w:val="num" w:pos="1352"/>
        </w:tabs>
        <w:ind w:left="1352" w:hanging="360"/>
      </w:pPr>
      <w:rPr>
        <w:rFonts w:ascii="Arial" w:hAnsi="Arial" w:hint="default"/>
      </w:rPr>
    </w:lvl>
    <w:lvl w:ilvl="2" w:tplc="484CDBE0" w:tentative="1">
      <w:start w:val="1"/>
      <w:numFmt w:val="bullet"/>
      <w:lvlText w:val="•"/>
      <w:lvlJc w:val="left"/>
      <w:pPr>
        <w:tabs>
          <w:tab w:val="num" w:pos="2160"/>
        </w:tabs>
        <w:ind w:left="2160" w:hanging="360"/>
      </w:pPr>
      <w:rPr>
        <w:rFonts w:ascii="Arial" w:hAnsi="Arial" w:hint="default"/>
      </w:rPr>
    </w:lvl>
    <w:lvl w:ilvl="3" w:tplc="A20AD70C" w:tentative="1">
      <w:start w:val="1"/>
      <w:numFmt w:val="bullet"/>
      <w:lvlText w:val="•"/>
      <w:lvlJc w:val="left"/>
      <w:pPr>
        <w:tabs>
          <w:tab w:val="num" w:pos="2880"/>
        </w:tabs>
        <w:ind w:left="2880" w:hanging="360"/>
      </w:pPr>
      <w:rPr>
        <w:rFonts w:ascii="Arial" w:hAnsi="Arial" w:hint="default"/>
      </w:rPr>
    </w:lvl>
    <w:lvl w:ilvl="4" w:tplc="9E825696" w:tentative="1">
      <w:start w:val="1"/>
      <w:numFmt w:val="bullet"/>
      <w:lvlText w:val="•"/>
      <w:lvlJc w:val="left"/>
      <w:pPr>
        <w:tabs>
          <w:tab w:val="num" w:pos="3600"/>
        </w:tabs>
        <w:ind w:left="3600" w:hanging="360"/>
      </w:pPr>
      <w:rPr>
        <w:rFonts w:ascii="Arial" w:hAnsi="Arial" w:hint="default"/>
      </w:rPr>
    </w:lvl>
    <w:lvl w:ilvl="5" w:tplc="2DDEEB2C" w:tentative="1">
      <w:start w:val="1"/>
      <w:numFmt w:val="bullet"/>
      <w:lvlText w:val="•"/>
      <w:lvlJc w:val="left"/>
      <w:pPr>
        <w:tabs>
          <w:tab w:val="num" w:pos="4320"/>
        </w:tabs>
        <w:ind w:left="4320" w:hanging="360"/>
      </w:pPr>
      <w:rPr>
        <w:rFonts w:ascii="Arial" w:hAnsi="Arial" w:hint="default"/>
      </w:rPr>
    </w:lvl>
    <w:lvl w:ilvl="6" w:tplc="968E450C" w:tentative="1">
      <w:start w:val="1"/>
      <w:numFmt w:val="bullet"/>
      <w:lvlText w:val="•"/>
      <w:lvlJc w:val="left"/>
      <w:pPr>
        <w:tabs>
          <w:tab w:val="num" w:pos="5040"/>
        </w:tabs>
        <w:ind w:left="5040" w:hanging="360"/>
      </w:pPr>
      <w:rPr>
        <w:rFonts w:ascii="Arial" w:hAnsi="Arial" w:hint="default"/>
      </w:rPr>
    </w:lvl>
    <w:lvl w:ilvl="7" w:tplc="58900C3E" w:tentative="1">
      <w:start w:val="1"/>
      <w:numFmt w:val="bullet"/>
      <w:lvlText w:val="•"/>
      <w:lvlJc w:val="left"/>
      <w:pPr>
        <w:tabs>
          <w:tab w:val="num" w:pos="5760"/>
        </w:tabs>
        <w:ind w:left="5760" w:hanging="360"/>
      </w:pPr>
      <w:rPr>
        <w:rFonts w:ascii="Arial" w:hAnsi="Arial" w:hint="default"/>
      </w:rPr>
    </w:lvl>
    <w:lvl w:ilvl="8" w:tplc="E8023A2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DFB0F9F"/>
    <w:multiLevelType w:val="hybridMultilevel"/>
    <w:tmpl w:val="D4F6925C"/>
    <w:lvl w:ilvl="0" w:tplc="38AEEF9C">
      <w:start w:val="1"/>
      <w:numFmt w:val="bullet"/>
      <w:lvlText w:val="•"/>
      <w:lvlJc w:val="left"/>
      <w:pPr>
        <w:tabs>
          <w:tab w:val="num" w:pos="720"/>
        </w:tabs>
        <w:ind w:left="720" w:hanging="360"/>
      </w:pPr>
      <w:rPr>
        <w:rFonts w:ascii="Arial" w:hAnsi="Arial" w:hint="default"/>
      </w:rPr>
    </w:lvl>
    <w:lvl w:ilvl="1" w:tplc="C92E9FA8" w:tentative="1">
      <w:start w:val="1"/>
      <w:numFmt w:val="bullet"/>
      <w:lvlText w:val="•"/>
      <w:lvlJc w:val="left"/>
      <w:pPr>
        <w:tabs>
          <w:tab w:val="num" w:pos="1440"/>
        </w:tabs>
        <w:ind w:left="1440" w:hanging="360"/>
      </w:pPr>
      <w:rPr>
        <w:rFonts w:ascii="Arial" w:hAnsi="Arial" w:hint="default"/>
      </w:rPr>
    </w:lvl>
    <w:lvl w:ilvl="2" w:tplc="7D00FCCA" w:tentative="1">
      <w:start w:val="1"/>
      <w:numFmt w:val="bullet"/>
      <w:lvlText w:val="•"/>
      <w:lvlJc w:val="left"/>
      <w:pPr>
        <w:tabs>
          <w:tab w:val="num" w:pos="2160"/>
        </w:tabs>
        <w:ind w:left="2160" w:hanging="360"/>
      </w:pPr>
      <w:rPr>
        <w:rFonts w:ascii="Arial" w:hAnsi="Arial" w:hint="default"/>
      </w:rPr>
    </w:lvl>
    <w:lvl w:ilvl="3" w:tplc="7D7EE650" w:tentative="1">
      <w:start w:val="1"/>
      <w:numFmt w:val="bullet"/>
      <w:lvlText w:val="•"/>
      <w:lvlJc w:val="left"/>
      <w:pPr>
        <w:tabs>
          <w:tab w:val="num" w:pos="2880"/>
        </w:tabs>
        <w:ind w:left="2880" w:hanging="360"/>
      </w:pPr>
      <w:rPr>
        <w:rFonts w:ascii="Arial" w:hAnsi="Arial" w:hint="default"/>
      </w:rPr>
    </w:lvl>
    <w:lvl w:ilvl="4" w:tplc="24AEADF0" w:tentative="1">
      <w:start w:val="1"/>
      <w:numFmt w:val="bullet"/>
      <w:lvlText w:val="•"/>
      <w:lvlJc w:val="left"/>
      <w:pPr>
        <w:tabs>
          <w:tab w:val="num" w:pos="3600"/>
        </w:tabs>
        <w:ind w:left="3600" w:hanging="360"/>
      </w:pPr>
      <w:rPr>
        <w:rFonts w:ascii="Arial" w:hAnsi="Arial" w:hint="default"/>
      </w:rPr>
    </w:lvl>
    <w:lvl w:ilvl="5" w:tplc="3BB61C46" w:tentative="1">
      <w:start w:val="1"/>
      <w:numFmt w:val="bullet"/>
      <w:lvlText w:val="•"/>
      <w:lvlJc w:val="left"/>
      <w:pPr>
        <w:tabs>
          <w:tab w:val="num" w:pos="4320"/>
        </w:tabs>
        <w:ind w:left="4320" w:hanging="360"/>
      </w:pPr>
      <w:rPr>
        <w:rFonts w:ascii="Arial" w:hAnsi="Arial" w:hint="default"/>
      </w:rPr>
    </w:lvl>
    <w:lvl w:ilvl="6" w:tplc="F4E0FA02" w:tentative="1">
      <w:start w:val="1"/>
      <w:numFmt w:val="bullet"/>
      <w:lvlText w:val="•"/>
      <w:lvlJc w:val="left"/>
      <w:pPr>
        <w:tabs>
          <w:tab w:val="num" w:pos="5040"/>
        </w:tabs>
        <w:ind w:left="5040" w:hanging="360"/>
      </w:pPr>
      <w:rPr>
        <w:rFonts w:ascii="Arial" w:hAnsi="Arial" w:hint="default"/>
      </w:rPr>
    </w:lvl>
    <w:lvl w:ilvl="7" w:tplc="E3B073E6" w:tentative="1">
      <w:start w:val="1"/>
      <w:numFmt w:val="bullet"/>
      <w:lvlText w:val="•"/>
      <w:lvlJc w:val="left"/>
      <w:pPr>
        <w:tabs>
          <w:tab w:val="num" w:pos="5760"/>
        </w:tabs>
        <w:ind w:left="5760" w:hanging="360"/>
      </w:pPr>
      <w:rPr>
        <w:rFonts w:ascii="Arial" w:hAnsi="Arial" w:hint="default"/>
      </w:rPr>
    </w:lvl>
    <w:lvl w:ilvl="8" w:tplc="D47635F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A4C7715"/>
    <w:multiLevelType w:val="hybridMultilevel"/>
    <w:tmpl w:val="A88C846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5829860">
    <w:abstractNumId w:val="12"/>
  </w:num>
  <w:num w:numId="2" w16cid:durableId="1908756603">
    <w:abstractNumId w:val="15"/>
  </w:num>
  <w:num w:numId="3" w16cid:durableId="1030496501">
    <w:abstractNumId w:val="16"/>
  </w:num>
  <w:num w:numId="4" w16cid:durableId="1490057934">
    <w:abstractNumId w:val="2"/>
  </w:num>
  <w:num w:numId="5" w16cid:durableId="1340893306">
    <w:abstractNumId w:val="17"/>
  </w:num>
  <w:num w:numId="6" w16cid:durableId="639961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1773258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3253759">
    <w:abstractNumId w:val="12"/>
  </w:num>
  <w:num w:numId="9" w16cid:durableId="261883876">
    <w:abstractNumId w:val="15"/>
  </w:num>
  <w:num w:numId="10" w16cid:durableId="587497020">
    <w:abstractNumId w:val="16"/>
  </w:num>
  <w:num w:numId="11" w16cid:durableId="515703197">
    <w:abstractNumId w:val="6"/>
  </w:num>
  <w:num w:numId="12" w16cid:durableId="938829182">
    <w:abstractNumId w:val="14"/>
  </w:num>
  <w:num w:numId="13" w16cid:durableId="1707556639">
    <w:abstractNumId w:val="13"/>
  </w:num>
  <w:num w:numId="14" w16cid:durableId="1235119919">
    <w:abstractNumId w:val="9"/>
  </w:num>
  <w:num w:numId="15" w16cid:durableId="672026162">
    <w:abstractNumId w:val="3"/>
  </w:num>
  <w:num w:numId="16" w16cid:durableId="1996108887">
    <w:abstractNumId w:val="8"/>
  </w:num>
  <w:num w:numId="17" w16cid:durableId="953561278">
    <w:abstractNumId w:val="1"/>
  </w:num>
  <w:num w:numId="18" w16cid:durableId="487132965">
    <w:abstractNumId w:val="7"/>
  </w:num>
  <w:num w:numId="19" w16cid:durableId="1164317822">
    <w:abstractNumId w:val="4"/>
  </w:num>
  <w:num w:numId="20" w16cid:durableId="1523468417">
    <w:abstractNumId w:val="10"/>
  </w:num>
  <w:num w:numId="21" w16cid:durableId="474570234">
    <w:abstractNumId w:val="0"/>
  </w:num>
  <w:num w:numId="22" w16cid:durableId="450713531">
    <w:abstractNumId w:val="5"/>
  </w:num>
  <w:num w:numId="23" w16cid:durableId="21387930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E54"/>
    <w:rsid w:val="000019F6"/>
    <w:rsid w:val="00001CC6"/>
    <w:rsid w:val="0001154E"/>
    <w:rsid w:val="00011B10"/>
    <w:rsid w:val="00012E63"/>
    <w:rsid w:val="00014710"/>
    <w:rsid w:val="00017B6C"/>
    <w:rsid w:val="00021F53"/>
    <w:rsid w:val="000242BE"/>
    <w:rsid w:val="0004197F"/>
    <w:rsid w:val="00041CC9"/>
    <w:rsid w:val="00042AFA"/>
    <w:rsid w:val="0004457D"/>
    <w:rsid w:val="000505D1"/>
    <w:rsid w:val="000541EF"/>
    <w:rsid w:val="0006330E"/>
    <w:rsid w:val="00066BE6"/>
    <w:rsid w:val="0007013A"/>
    <w:rsid w:val="00070F9B"/>
    <w:rsid w:val="000854F6"/>
    <w:rsid w:val="00085983"/>
    <w:rsid w:val="000937F5"/>
    <w:rsid w:val="000941C4"/>
    <w:rsid w:val="000A07D2"/>
    <w:rsid w:val="000A09C0"/>
    <w:rsid w:val="000A1190"/>
    <w:rsid w:val="000A3AF3"/>
    <w:rsid w:val="000A6E66"/>
    <w:rsid w:val="000B09FC"/>
    <w:rsid w:val="000C04ED"/>
    <w:rsid w:val="000C1674"/>
    <w:rsid w:val="000C5183"/>
    <w:rsid w:val="000C56BB"/>
    <w:rsid w:val="000C66D9"/>
    <w:rsid w:val="000D1846"/>
    <w:rsid w:val="000D3A0E"/>
    <w:rsid w:val="000D5F89"/>
    <w:rsid w:val="000E1105"/>
    <w:rsid w:val="000E7B40"/>
    <w:rsid w:val="000E7EC0"/>
    <w:rsid w:val="000F4004"/>
    <w:rsid w:val="0010060C"/>
    <w:rsid w:val="00101E7A"/>
    <w:rsid w:val="00114C80"/>
    <w:rsid w:val="001153A1"/>
    <w:rsid w:val="00116EE6"/>
    <w:rsid w:val="001229A7"/>
    <w:rsid w:val="00124456"/>
    <w:rsid w:val="00124950"/>
    <w:rsid w:val="00125456"/>
    <w:rsid w:val="001260B1"/>
    <w:rsid w:val="00133CEF"/>
    <w:rsid w:val="00134B63"/>
    <w:rsid w:val="00137D49"/>
    <w:rsid w:val="00141F87"/>
    <w:rsid w:val="001432B6"/>
    <w:rsid w:val="001447C1"/>
    <w:rsid w:val="001566B8"/>
    <w:rsid w:val="00163AAB"/>
    <w:rsid w:val="00167236"/>
    <w:rsid w:val="001672E5"/>
    <w:rsid w:val="0017072E"/>
    <w:rsid w:val="001731CE"/>
    <w:rsid w:val="00173A15"/>
    <w:rsid w:val="00173AB2"/>
    <w:rsid w:val="00177170"/>
    <w:rsid w:val="00183783"/>
    <w:rsid w:val="00187B20"/>
    <w:rsid w:val="001949F0"/>
    <w:rsid w:val="00196C8B"/>
    <w:rsid w:val="001A0133"/>
    <w:rsid w:val="001A0504"/>
    <w:rsid w:val="001A1775"/>
    <w:rsid w:val="001B1F19"/>
    <w:rsid w:val="001C6D5A"/>
    <w:rsid w:val="001D4C81"/>
    <w:rsid w:val="001D52F5"/>
    <w:rsid w:val="001E0FD3"/>
    <w:rsid w:val="001E21D2"/>
    <w:rsid w:val="001E2B37"/>
    <w:rsid w:val="001E30ED"/>
    <w:rsid w:val="001E699D"/>
    <w:rsid w:val="001F171B"/>
    <w:rsid w:val="001F5BFD"/>
    <w:rsid w:val="001F627A"/>
    <w:rsid w:val="001F7DAF"/>
    <w:rsid w:val="0020045D"/>
    <w:rsid w:val="0020059B"/>
    <w:rsid w:val="0020282D"/>
    <w:rsid w:val="002123B9"/>
    <w:rsid w:val="00212A1A"/>
    <w:rsid w:val="00214B1F"/>
    <w:rsid w:val="0021650D"/>
    <w:rsid w:val="00216DEB"/>
    <w:rsid w:val="0022795C"/>
    <w:rsid w:val="00231CFF"/>
    <w:rsid w:val="00235FC2"/>
    <w:rsid w:val="0023658F"/>
    <w:rsid w:val="002434AD"/>
    <w:rsid w:val="00250F42"/>
    <w:rsid w:val="0025495C"/>
    <w:rsid w:val="002552DB"/>
    <w:rsid w:val="002602BF"/>
    <w:rsid w:val="00261974"/>
    <w:rsid w:val="00262598"/>
    <w:rsid w:val="00272786"/>
    <w:rsid w:val="00275854"/>
    <w:rsid w:val="002801B5"/>
    <w:rsid w:val="00282451"/>
    <w:rsid w:val="002825DB"/>
    <w:rsid w:val="00285A92"/>
    <w:rsid w:val="00286604"/>
    <w:rsid w:val="0028737E"/>
    <w:rsid w:val="0028773F"/>
    <w:rsid w:val="00292523"/>
    <w:rsid w:val="00293548"/>
    <w:rsid w:val="002970F9"/>
    <w:rsid w:val="002A0AE1"/>
    <w:rsid w:val="002A0EC5"/>
    <w:rsid w:val="002A2D1F"/>
    <w:rsid w:val="002A6F43"/>
    <w:rsid w:val="002A7CF7"/>
    <w:rsid w:val="002B046F"/>
    <w:rsid w:val="002B10AC"/>
    <w:rsid w:val="002B150F"/>
    <w:rsid w:val="002B30E5"/>
    <w:rsid w:val="002B60A9"/>
    <w:rsid w:val="002C0125"/>
    <w:rsid w:val="002C060E"/>
    <w:rsid w:val="002C390D"/>
    <w:rsid w:val="002C460A"/>
    <w:rsid w:val="002C4D1D"/>
    <w:rsid w:val="002D2218"/>
    <w:rsid w:val="002E1162"/>
    <w:rsid w:val="002E18C7"/>
    <w:rsid w:val="002E3245"/>
    <w:rsid w:val="002E601D"/>
    <w:rsid w:val="002F1374"/>
    <w:rsid w:val="002F19D6"/>
    <w:rsid w:val="003013F7"/>
    <w:rsid w:val="003041F9"/>
    <w:rsid w:val="003112D9"/>
    <w:rsid w:val="00314B49"/>
    <w:rsid w:val="003154B5"/>
    <w:rsid w:val="0032065C"/>
    <w:rsid w:val="00322C3B"/>
    <w:rsid w:val="00326D4F"/>
    <w:rsid w:val="003276BD"/>
    <w:rsid w:val="00332D11"/>
    <w:rsid w:val="00340714"/>
    <w:rsid w:val="0034243E"/>
    <w:rsid w:val="00342482"/>
    <w:rsid w:val="0034463E"/>
    <w:rsid w:val="0035162C"/>
    <w:rsid w:val="0035191B"/>
    <w:rsid w:val="003541CF"/>
    <w:rsid w:val="00361811"/>
    <w:rsid w:val="0036240C"/>
    <w:rsid w:val="00370EEF"/>
    <w:rsid w:val="00372B67"/>
    <w:rsid w:val="00376FE9"/>
    <w:rsid w:val="00377004"/>
    <w:rsid w:val="00377642"/>
    <w:rsid w:val="003827C2"/>
    <w:rsid w:val="00383E82"/>
    <w:rsid w:val="00386B7E"/>
    <w:rsid w:val="0038740A"/>
    <w:rsid w:val="00387FAD"/>
    <w:rsid w:val="00391A68"/>
    <w:rsid w:val="0039319D"/>
    <w:rsid w:val="003951F2"/>
    <w:rsid w:val="003955B4"/>
    <w:rsid w:val="00396CD1"/>
    <w:rsid w:val="003A55CB"/>
    <w:rsid w:val="003A5717"/>
    <w:rsid w:val="003A5E98"/>
    <w:rsid w:val="003A60E0"/>
    <w:rsid w:val="003A665E"/>
    <w:rsid w:val="003A77A0"/>
    <w:rsid w:val="003B03EC"/>
    <w:rsid w:val="003B0627"/>
    <w:rsid w:val="003B42BE"/>
    <w:rsid w:val="003B6C80"/>
    <w:rsid w:val="003C24AE"/>
    <w:rsid w:val="003D2881"/>
    <w:rsid w:val="003D6422"/>
    <w:rsid w:val="003D748E"/>
    <w:rsid w:val="003D7982"/>
    <w:rsid w:val="003E12D9"/>
    <w:rsid w:val="003F049D"/>
    <w:rsid w:val="003F0A3F"/>
    <w:rsid w:val="003F0EBA"/>
    <w:rsid w:val="003F1509"/>
    <w:rsid w:val="003F15FC"/>
    <w:rsid w:val="003F53B8"/>
    <w:rsid w:val="003F7F91"/>
    <w:rsid w:val="00402AF5"/>
    <w:rsid w:val="00403031"/>
    <w:rsid w:val="004139EC"/>
    <w:rsid w:val="00415E6C"/>
    <w:rsid w:val="004169B8"/>
    <w:rsid w:val="00417151"/>
    <w:rsid w:val="00424AA3"/>
    <w:rsid w:val="00425B5E"/>
    <w:rsid w:val="00437E0D"/>
    <w:rsid w:val="004452C2"/>
    <w:rsid w:val="00445319"/>
    <w:rsid w:val="0044783F"/>
    <w:rsid w:val="0045129F"/>
    <w:rsid w:val="0045421B"/>
    <w:rsid w:val="004552B0"/>
    <w:rsid w:val="004577A0"/>
    <w:rsid w:val="0046161F"/>
    <w:rsid w:val="00467AB7"/>
    <w:rsid w:val="0048026B"/>
    <w:rsid w:val="004812BC"/>
    <w:rsid w:val="0048525A"/>
    <w:rsid w:val="0048584C"/>
    <w:rsid w:val="00486313"/>
    <w:rsid w:val="00491E29"/>
    <w:rsid w:val="004A006A"/>
    <w:rsid w:val="004A34DA"/>
    <w:rsid w:val="004B0681"/>
    <w:rsid w:val="004B1983"/>
    <w:rsid w:val="004B2338"/>
    <w:rsid w:val="004C4356"/>
    <w:rsid w:val="004C45FC"/>
    <w:rsid w:val="004C7A88"/>
    <w:rsid w:val="004D0F9D"/>
    <w:rsid w:val="004D174D"/>
    <w:rsid w:val="004D4153"/>
    <w:rsid w:val="004D4499"/>
    <w:rsid w:val="004E411C"/>
    <w:rsid w:val="004E4A1D"/>
    <w:rsid w:val="004E705B"/>
    <w:rsid w:val="004F2155"/>
    <w:rsid w:val="004F4CF6"/>
    <w:rsid w:val="0050435F"/>
    <w:rsid w:val="005107DD"/>
    <w:rsid w:val="00514F63"/>
    <w:rsid w:val="00520870"/>
    <w:rsid w:val="00525E54"/>
    <w:rsid w:val="0053514A"/>
    <w:rsid w:val="00535162"/>
    <w:rsid w:val="0054156C"/>
    <w:rsid w:val="00542C87"/>
    <w:rsid w:val="005546F1"/>
    <w:rsid w:val="00557127"/>
    <w:rsid w:val="005579A5"/>
    <w:rsid w:val="005654F9"/>
    <w:rsid w:val="005804FB"/>
    <w:rsid w:val="00581004"/>
    <w:rsid w:val="0058290D"/>
    <w:rsid w:val="00583AF1"/>
    <w:rsid w:val="005843AB"/>
    <w:rsid w:val="00586F98"/>
    <w:rsid w:val="005913A4"/>
    <w:rsid w:val="005913D0"/>
    <w:rsid w:val="005917DC"/>
    <w:rsid w:val="00592F29"/>
    <w:rsid w:val="00593BDE"/>
    <w:rsid w:val="005A4C99"/>
    <w:rsid w:val="005A7AA0"/>
    <w:rsid w:val="005B0E30"/>
    <w:rsid w:val="005B1EE3"/>
    <w:rsid w:val="005B4303"/>
    <w:rsid w:val="005B654D"/>
    <w:rsid w:val="005C5A2A"/>
    <w:rsid w:val="005C6CC5"/>
    <w:rsid w:val="005D078C"/>
    <w:rsid w:val="005D200A"/>
    <w:rsid w:val="005E68A2"/>
    <w:rsid w:val="005F0EE1"/>
    <w:rsid w:val="005F21A9"/>
    <w:rsid w:val="005F3555"/>
    <w:rsid w:val="005F3BC6"/>
    <w:rsid w:val="005F3FF2"/>
    <w:rsid w:val="005F4512"/>
    <w:rsid w:val="005F50B4"/>
    <w:rsid w:val="005F65CB"/>
    <w:rsid w:val="005F6975"/>
    <w:rsid w:val="006065FB"/>
    <w:rsid w:val="006071FF"/>
    <w:rsid w:val="0061137F"/>
    <w:rsid w:val="00616AE4"/>
    <w:rsid w:val="0061728E"/>
    <w:rsid w:val="00622C84"/>
    <w:rsid w:val="00623291"/>
    <w:rsid w:val="00630526"/>
    <w:rsid w:val="006309A0"/>
    <w:rsid w:val="00630CD5"/>
    <w:rsid w:val="0063310D"/>
    <w:rsid w:val="0063338D"/>
    <w:rsid w:val="0064108B"/>
    <w:rsid w:val="00642C86"/>
    <w:rsid w:val="00650A76"/>
    <w:rsid w:val="006547A0"/>
    <w:rsid w:val="0067252F"/>
    <w:rsid w:val="00672924"/>
    <w:rsid w:val="00673446"/>
    <w:rsid w:val="00673DD5"/>
    <w:rsid w:val="006801AA"/>
    <w:rsid w:val="00681CCE"/>
    <w:rsid w:val="00683C97"/>
    <w:rsid w:val="0068670D"/>
    <w:rsid w:val="0068776D"/>
    <w:rsid w:val="00691842"/>
    <w:rsid w:val="006921B6"/>
    <w:rsid w:val="0069417E"/>
    <w:rsid w:val="00694465"/>
    <w:rsid w:val="00695391"/>
    <w:rsid w:val="006972D7"/>
    <w:rsid w:val="006A3094"/>
    <w:rsid w:val="006A3DEE"/>
    <w:rsid w:val="006A581A"/>
    <w:rsid w:val="006B15C9"/>
    <w:rsid w:val="006B20BE"/>
    <w:rsid w:val="006B3068"/>
    <w:rsid w:val="006C62AD"/>
    <w:rsid w:val="006D1D8E"/>
    <w:rsid w:val="006D2470"/>
    <w:rsid w:val="006E0193"/>
    <w:rsid w:val="006E0D81"/>
    <w:rsid w:val="006E181E"/>
    <w:rsid w:val="006E25B6"/>
    <w:rsid w:val="006E527D"/>
    <w:rsid w:val="006E780E"/>
    <w:rsid w:val="007040BD"/>
    <w:rsid w:val="00713D0A"/>
    <w:rsid w:val="007150C9"/>
    <w:rsid w:val="00716157"/>
    <w:rsid w:val="007167A3"/>
    <w:rsid w:val="00721CD6"/>
    <w:rsid w:val="007236FF"/>
    <w:rsid w:val="00726A25"/>
    <w:rsid w:val="0073024D"/>
    <w:rsid w:val="00732E58"/>
    <w:rsid w:val="00741BE6"/>
    <w:rsid w:val="0074367A"/>
    <w:rsid w:val="007447CE"/>
    <w:rsid w:val="00744FE8"/>
    <w:rsid w:val="0075158A"/>
    <w:rsid w:val="00755F2A"/>
    <w:rsid w:val="0075745D"/>
    <w:rsid w:val="00757484"/>
    <w:rsid w:val="00757AE3"/>
    <w:rsid w:val="0076210C"/>
    <w:rsid w:val="00781EAD"/>
    <w:rsid w:val="00782A4C"/>
    <w:rsid w:val="00785881"/>
    <w:rsid w:val="00797A27"/>
    <w:rsid w:val="007A0792"/>
    <w:rsid w:val="007A25AE"/>
    <w:rsid w:val="007A336B"/>
    <w:rsid w:val="007A427E"/>
    <w:rsid w:val="007A4B8C"/>
    <w:rsid w:val="007A71A6"/>
    <w:rsid w:val="007B36A9"/>
    <w:rsid w:val="007B3DCF"/>
    <w:rsid w:val="007B6D67"/>
    <w:rsid w:val="007C1273"/>
    <w:rsid w:val="007C5086"/>
    <w:rsid w:val="007C552B"/>
    <w:rsid w:val="007C65AD"/>
    <w:rsid w:val="007D1844"/>
    <w:rsid w:val="007D235C"/>
    <w:rsid w:val="007D23BB"/>
    <w:rsid w:val="007D3D74"/>
    <w:rsid w:val="007D4318"/>
    <w:rsid w:val="007E3FE7"/>
    <w:rsid w:val="007E5F8C"/>
    <w:rsid w:val="007F022E"/>
    <w:rsid w:val="008006EE"/>
    <w:rsid w:val="00804F14"/>
    <w:rsid w:val="008071B7"/>
    <w:rsid w:val="008077BC"/>
    <w:rsid w:val="008119A3"/>
    <w:rsid w:val="0081362B"/>
    <w:rsid w:val="008138C0"/>
    <w:rsid w:val="008151CD"/>
    <w:rsid w:val="0082516B"/>
    <w:rsid w:val="0082582F"/>
    <w:rsid w:val="00825FD8"/>
    <w:rsid w:val="00840013"/>
    <w:rsid w:val="00847438"/>
    <w:rsid w:val="00850C64"/>
    <w:rsid w:val="00851898"/>
    <w:rsid w:val="00855EEA"/>
    <w:rsid w:val="0086248C"/>
    <w:rsid w:val="008641F7"/>
    <w:rsid w:val="00864A0B"/>
    <w:rsid w:val="00866701"/>
    <w:rsid w:val="0086680A"/>
    <w:rsid w:val="00871F8A"/>
    <w:rsid w:val="008778EA"/>
    <w:rsid w:val="008850C7"/>
    <w:rsid w:val="008861CE"/>
    <w:rsid w:val="008869D1"/>
    <w:rsid w:val="0089046C"/>
    <w:rsid w:val="00892880"/>
    <w:rsid w:val="00893E29"/>
    <w:rsid w:val="00894E63"/>
    <w:rsid w:val="008A0F35"/>
    <w:rsid w:val="008A0F8A"/>
    <w:rsid w:val="008A3B12"/>
    <w:rsid w:val="008A4065"/>
    <w:rsid w:val="008A4E27"/>
    <w:rsid w:val="008B39E7"/>
    <w:rsid w:val="008C0119"/>
    <w:rsid w:val="008C3D1D"/>
    <w:rsid w:val="008C5F9A"/>
    <w:rsid w:val="008C6DE7"/>
    <w:rsid w:val="008D1D8B"/>
    <w:rsid w:val="008D59AA"/>
    <w:rsid w:val="008E2D52"/>
    <w:rsid w:val="008E4115"/>
    <w:rsid w:val="008E4429"/>
    <w:rsid w:val="008E50DA"/>
    <w:rsid w:val="008E7416"/>
    <w:rsid w:val="008E7638"/>
    <w:rsid w:val="008E7BF4"/>
    <w:rsid w:val="008F1465"/>
    <w:rsid w:val="008F1D8F"/>
    <w:rsid w:val="008F3C6B"/>
    <w:rsid w:val="00901A06"/>
    <w:rsid w:val="00902414"/>
    <w:rsid w:val="0090757E"/>
    <w:rsid w:val="00911071"/>
    <w:rsid w:val="00915722"/>
    <w:rsid w:val="009167CA"/>
    <w:rsid w:val="00916DEB"/>
    <w:rsid w:val="009218A1"/>
    <w:rsid w:val="00940116"/>
    <w:rsid w:val="009454A5"/>
    <w:rsid w:val="00952DDB"/>
    <w:rsid w:val="0095418D"/>
    <w:rsid w:val="00964307"/>
    <w:rsid w:val="009661C0"/>
    <w:rsid w:val="00971415"/>
    <w:rsid w:val="00995799"/>
    <w:rsid w:val="009A3082"/>
    <w:rsid w:val="009A4432"/>
    <w:rsid w:val="009A760C"/>
    <w:rsid w:val="009B02C4"/>
    <w:rsid w:val="009B1452"/>
    <w:rsid w:val="009B161E"/>
    <w:rsid w:val="009B2759"/>
    <w:rsid w:val="009B40F7"/>
    <w:rsid w:val="009B6B36"/>
    <w:rsid w:val="009C2284"/>
    <w:rsid w:val="009E55B9"/>
    <w:rsid w:val="009F0450"/>
    <w:rsid w:val="009F6523"/>
    <w:rsid w:val="00A01814"/>
    <w:rsid w:val="00A01C52"/>
    <w:rsid w:val="00A02B73"/>
    <w:rsid w:val="00A03149"/>
    <w:rsid w:val="00A111E5"/>
    <w:rsid w:val="00A14478"/>
    <w:rsid w:val="00A216CF"/>
    <w:rsid w:val="00A37F2C"/>
    <w:rsid w:val="00A43828"/>
    <w:rsid w:val="00A50A3A"/>
    <w:rsid w:val="00A517E5"/>
    <w:rsid w:val="00A52E95"/>
    <w:rsid w:val="00A53D93"/>
    <w:rsid w:val="00A53F90"/>
    <w:rsid w:val="00A61759"/>
    <w:rsid w:val="00A76E21"/>
    <w:rsid w:val="00A77459"/>
    <w:rsid w:val="00A816C6"/>
    <w:rsid w:val="00A828E7"/>
    <w:rsid w:val="00A868CF"/>
    <w:rsid w:val="00A91389"/>
    <w:rsid w:val="00AA331C"/>
    <w:rsid w:val="00AA3D61"/>
    <w:rsid w:val="00AA6D06"/>
    <w:rsid w:val="00AA71A7"/>
    <w:rsid w:val="00AB31FB"/>
    <w:rsid w:val="00AC2020"/>
    <w:rsid w:val="00AC2733"/>
    <w:rsid w:val="00AC39CF"/>
    <w:rsid w:val="00AC4304"/>
    <w:rsid w:val="00AC44FA"/>
    <w:rsid w:val="00AC5136"/>
    <w:rsid w:val="00AC6C64"/>
    <w:rsid w:val="00AD3E8A"/>
    <w:rsid w:val="00AD6022"/>
    <w:rsid w:val="00AD6BC8"/>
    <w:rsid w:val="00AE0240"/>
    <w:rsid w:val="00AE1A4A"/>
    <w:rsid w:val="00AE20AD"/>
    <w:rsid w:val="00AE364F"/>
    <w:rsid w:val="00AE42A3"/>
    <w:rsid w:val="00AE44C6"/>
    <w:rsid w:val="00AE4869"/>
    <w:rsid w:val="00AF7935"/>
    <w:rsid w:val="00B020DF"/>
    <w:rsid w:val="00B03F22"/>
    <w:rsid w:val="00B04B5B"/>
    <w:rsid w:val="00B06961"/>
    <w:rsid w:val="00B10458"/>
    <w:rsid w:val="00B11BE4"/>
    <w:rsid w:val="00B15EC7"/>
    <w:rsid w:val="00B16F00"/>
    <w:rsid w:val="00B17FA9"/>
    <w:rsid w:val="00B23995"/>
    <w:rsid w:val="00B24064"/>
    <w:rsid w:val="00B244C0"/>
    <w:rsid w:val="00B248CE"/>
    <w:rsid w:val="00B35232"/>
    <w:rsid w:val="00B3550A"/>
    <w:rsid w:val="00B43078"/>
    <w:rsid w:val="00B44A7E"/>
    <w:rsid w:val="00B45E10"/>
    <w:rsid w:val="00B532ED"/>
    <w:rsid w:val="00B5336D"/>
    <w:rsid w:val="00B604AA"/>
    <w:rsid w:val="00B623FA"/>
    <w:rsid w:val="00B704D2"/>
    <w:rsid w:val="00B7576A"/>
    <w:rsid w:val="00B7786C"/>
    <w:rsid w:val="00B832C8"/>
    <w:rsid w:val="00B839F4"/>
    <w:rsid w:val="00B869FF"/>
    <w:rsid w:val="00B9496B"/>
    <w:rsid w:val="00B961C9"/>
    <w:rsid w:val="00B971E1"/>
    <w:rsid w:val="00BB0510"/>
    <w:rsid w:val="00BB44A8"/>
    <w:rsid w:val="00BB56EA"/>
    <w:rsid w:val="00BC1E0D"/>
    <w:rsid w:val="00BC354E"/>
    <w:rsid w:val="00BC45CC"/>
    <w:rsid w:val="00BC617B"/>
    <w:rsid w:val="00BC6F87"/>
    <w:rsid w:val="00BC7E6A"/>
    <w:rsid w:val="00BD1065"/>
    <w:rsid w:val="00BD2A2B"/>
    <w:rsid w:val="00BD597C"/>
    <w:rsid w:val="00BD644A"/>
    <w:rsid w:val="00BE01C4"/>
    <w:rsid w:val="00BE2EF0"/>
    <w:rsid w:val="00BE300F"/>
    <w:rsid w:val="00BE750D"/>
    <w:rsid w:val="00BF142B"/>
    <w:rsid w:val="00BF2251"/>
    <w:rsid w:val="00BF2F6D"/>
    <w:rsid w:val="00BF4EA0"/>
    <w:rsid w:val="00BF50ED"/>
    <w:rsid w:val="00BF5E0B"/>
    <w:rsid w:val="00C1016D"/>
    <w:rsid w:val="00C11CBD"/>
    <w:rsid w:val="00C12237"/>
    <w:rsid w:val="00C1450E"/>
    <w:rsid w:val="00C201F4"/>
    <w:rsid w:val="00C23182"/>
    <w:rsid w:val="00C2334D"/>
    <w:rsid w:val="00C23720"/>
    <w:rsid w:val="00C237F7"/>
    <w:rsid w:val="00C24492"/>
    <w:rsid w:val="00C27E23"/>
    <w:rsid w:val="00C303FD"/>
    <w:rsid w:val="00C40656"/>
    <w:rsid w:val="00C435D9"/>
    <w:rsid w:val="00C436C8"/>
    <w:rsid w:val="00C44E72"/>
    <w:rsid w:val="00C5110C"/>
    <w:rsid w:val="00C52CAA"/>
    <w:rsid w:val="00C56F8B"/>
    <w:rsid w:val="00C64056"/>
    <w:rsid w:val="00C6656D"/>
    <w:rsid w:val="00C74E33"/>
    <w:rsid w:val="00C75009"/>
    <w:rsid w:val="00C76B34"/>
    <w:rsid w:val="00C871C1"/>
    <w:rsid w:val="00C915BA"/>
    <w:rsid w:val="00C924A8"/>
    <w:rsid w:val="00C938A2"/>
    <w:rsid w:val="00CA56C1"/>
    <w:rsid w:val="00CA6B25"/>
    <w:rsid w:val="00CB65EC"/>
    <w:rsid w:val="00CC0692"/>
    <w:rsid w:val="00CD721C"/>
    <w:rsid w:val="00CE0F97"/>
    <w:rsid w:val="00CE2615"/>
    <w:rsid w:val="00CE3F95"/>
    <w:rsid w:val="00CF3806"/>
    <w:rsid w:val="00CF42B9"/>
    <w:rsid w:val="00CF4C26"/>
    <w:rsid w:val="00D0384B"/>
    <w:rsid w:val="00D141A8"/>
    <w:rsid w:val="00D14DBD"/>
    <w:rsid w:val="00D150DC"/>
    <w:rsid w:val="00D2424E"/>
    <w:rsid w:val="00D261DD"/>
    <w:rsid w:val="00D31188"/>
    <w:rsid w:val="00D319DA"/>
    <w:rsid w:val="00D363FD"/>
    <w:rsid w:val="00D41CCB"/>
    <w:rsid w:val="00D437A9"/>
    <w:rsid w:val="00D47651"/>
    <w:rsid w:val="00D477BC"/>
    <w:rsid w:val="00D5354E"/>
    <w:rsid w:val="00D560DC"/>
    <w:rsid w:val="00D600C0"/>
    <w:rsid w:val="00D64212"/>
    <w:rsid w:val="00D701B9"/>
    <w:rsid w:val="00D7496B"/>
    <w:rsid w:val="00D749B7"/>
    <w:rsid w:val="00D82986"/>
    <w:rsid w:val="00D85650"/>
    <w:rsid w:val="00D86BF2"/>
    <w:rsid w:val="00D904CB"/>
    <w:rsid w:val="00D90CA2"/>
    <w:rsid w:val="00D92103"/>
    <w:rsid w:val="00D96145"/>
    <w:rsid w:val="00DA0F9A"/>
    <w:rsid w:val="00DA1FE2"/>
    <w:rsid w:val="00DA26CA"/>
    <w:rsid w:val="00DA35CC"/>
    <w:rsid w:val="00DA5519"/>
    <w:rsid w:val="00DA6DD1"/>
    <w:rsid w:val="00DB0E3A"/>
    <w:rsid w:val="00DB1325"/>
    <w:rsid w:val="00DB26F4"/>
    <w:rsid w:val="00DB48E7"/>
    <w:rsid w:val="00DB50C3"/>
    <w:rsid w:val="00DB6F4A"/>
    <w:rsid w:val="00DC0D7B"/>
    <w:rsid w:val="00DC241A"/>
    <w:rsid w:val="00DC4015"/>
    <w:rsid w:val="00DC6803"/>
    <w:rsid w:val="00DD1ADC"/>
    <w:rsid w:val="00DD3EE2"/>
    <w:rsid w:val="00DD6493"/>
    <w:rsid w:val="00DE01B7"/>
    <w:rsid w:val="00DE46F2"/>
    <w:rsid w:val="00DE50D6"/>
    <w:rsid w:val="00DE766B"/>
    <w:rsid w:val="00DF5AE2"/>
    <w:rsid w:val="00DF5C6F"/>
    <w:rsid w:val="00E016DD"/>
    <w:rsid w:val="00E0246F"/>
    <w:rsid w:val="00E06A8A"/>
    <w:rsid w:val="00E20FE1"/>
    <w:rsid w:val="00E2512D"/>
    <w:rsid w:val="00E25619"/>
    <w:rsid w:val="00E25FB3"/>
    <w:rsid w:val="00E2655F"/>
    <w:rsid w:val="00E269B9"/>
    <w:rsid w:val="00E27EA9"/>
    <w:rsid w:val="00E31E21"/>
    <w:rsid w:val="00E4786D"/>
    <w:rsid w:val="00E51D40"/>
    <w:rsid w:val="00E52A82"/>
    <w:rsid w:val="00E558D0"/>
    <w:rsid w:val="00E5795B"/>
    <w:rsid w:val="00E60444"/>
    <w:rsid w:val="00E67396"/>
    <w:rsid w:val="00E710B9"/>
    <w:rsid w:val="00E76D5E"/>
    <w:rsid w:val="00E80B4B"/>
    <w:rsid w:val="00E83AA7"/>
    <w:rsid w:val="00E91FDE"/>
    <w:rsid w:val="00E955D7"/>
    <w:rsid w:val="00E96705"/>
    <w:rsid w:val="00EA1EE6"/>
    <w:rsid w:val="00EA41E1"/>
    <w:rsid w:val="00EA4E2D"/>
    <w:rsid w:val="00EA6876"/>
    <w:rsid w:val="00EB309C"/>
    <w:rsid w:val="00EB50A1"/>
    <w:rsid w:val="00EB617E"/>
    <w:rsid w:val="00EB75E6"/>
    <w:rsid w:val="00EB7B90"/>
    <w:rsid w:val="00EC04F5"/>
    <w:rsid w:val="00EC5BD1"/>
    <w:rsid w:val="00EC73E0"/>
    <w:rsid w:val="00ED015D"/>
    <w:rsid w:val="00ED201A"/>
    <w:rsid w:val="00ED30D5"/>
    <w:rsid w:val="00EE1173"/>
    <w:rsid w:val="00EE7564"/>
    <w:rsid w:val="00EF167F"/>
    <w:rsid w:val="00EF2853"/>
    <w:rsid w:val="00EF331E"/>
    <w:rsid w:val="00EF6430"/>
    <w:rsid w:val="00F0228B"/>
    <w:rsid w:val="00F035EB"/>
    <w:rsid w:val="00F03B47"/>
    <w:rsid w:val="00F046FF"/>
    <w:rsid w:val="00F0757A"/>
    <w:rsid w:val="00F16086"/>
    <w:rsid w:val="00F177B4"/>
    <w:rsid w:val="00F21703"/>
    <w:rsid w:val="00F21DC5"/>
    <w:rsid w:val="00F229FB"/>
    <w:rsid w:val="00F32DD3"/>
    <w:rsid w:val="00F42C94"/>
    <w:rsid w:val="00F4756B"/>
    <w:rsid w:val="00F50AAE"/>
    <w:rsid w:val="00F56F9F"/>
    <w:rsid w:val="00F64605"/>
    <w:rsid w:val="00F6570C"/>
    <w:rsid w:val="00F67221"/>
    <w:rsid w:val="00F70582"/>
    <w:rsid w:val="00F713D4"/>
    <w:rsid w:val="00F8204F"/>
    <w:rsid w:val="00F85C4E"/>
    <w:rsid w:val="00F92E70"/>
    <w:rsid w:val="00F97AFA"/>
    <w:rsid w:val="00FA721C"/>
    <w:rsid w:val="00FA7843"/>
    <w:rsid w:val="00FB09DB"/>
    <w:rsid w:val="00FB5C11"/>
    <w:rsid w:val="00FB5C25"/>
    <w:rsid w:val="00FB7D3A"/>
    <w:rsid w:val="00FC126B"/>
    <w:rsid w:val="00FC33E7"/>
    <w:rsid w:val="00FC4F2C"/>
    <w:rsid w:val="00FD7F45"/>
    <w:rsid w:val="00FE60E6"/>
    <w:rsid w:val="00FE73FC"/>
    <w:rsid w:val="00FE7DAC"/>
    <w:rsid w:val="00FF154D"/>
    <w:rsid w:val="00FF52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6EA1D"/>
  <w15:chartTrackingRefBased/>
  <w15:docId w15:val="{B659BA7E-163E-4EE5-8CF0-4D5E1EC6C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E54"/>
    <w:rPr>
      <w:rFonts w:ascii="Calibri" w:eastAsia="Calibri" w:hAnsi="Calibri" w:cs="Calibri"/>
      <w:kern w:val="0"/>
      <w:lang w:eastAsia="zh-CN"/>
      <w14:ligatures w14:val="none"/>
    </w:rPr>
  </w:style>
  <w:style w:type="paragraph" w:styleId="Heading1">
    <w:name w:val="heading 1"/>
    <w:basedOn w:val="Normal"/>
    <w:next w:val="Normal"/>
    <w:link w:val="Heading1Char"/>
    <w:uiPriority w:val="9"/>
    <w:qFormat/>
    <w:rsid w:val="00525E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5E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5E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5E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5E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5E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E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E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E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E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5E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5E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5E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5E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5E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E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E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E54"/>
    <w:rPr>
      <w:rFonts w:eastAsiaTheme="majorEastAsia" w:cstheme="majorBidi"/>
      <w:color w:val="272727" w:themeColor="text1" w:themeTint="D8"/>
    </w:rPr>
  </w:style>
  <w:style w:type="paragraph" w:styleId="Title">
    <w:name w:val="Title"/>
    <w:basedOn w:val="Normal"/>
    <w:next w:val="Normal"/>
    <w:link w:val="TitleChar"/>
    <w:uiPriority w:val="10"/>
    <w:qFormat/>
    <w:rsid w:val="00525E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E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E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E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E54"/>
    <w:pPr>
      <w:spacing w:before="160"/>
      <w:jc w:val="center"/>
    </w:pPr>
    <w:rPr>
      <w:i/>
      <w:iCs/>
      <w:color w:val="404040" w:themeColor="text1" w:themeTint="BF"/>
    </w:rPr>
  </w:style>
  <w:style w:type="character" w:customStyle="1" w:styleId="QuoteChar">
    <w:name w:val="Quote Char"/>
    <w:basedOn w:val="DefaultParagraphFont"/>
    <w:link w:val="Quote"/>
    <w:uiPriority w:val="29"/>
    <w:rsid w:val="00525E54"/>
    <w:rPr>
      <w:i/>
      <w:iCs/>
      <w:color w:val="404040" w:themeColor="text1" w:themeTint="BF"/>
    </w:rPr>
  </w:style>
  <w:style w:type="paragraph" w:styleId="ListParagraph">
    <w:name w:val="List Paragraph"/>
    <w:basedOn w:val="Normal"/>
    <w:uiPriority w:val="34"/>
    <w:qFormat/>
    <w:rsid w:val="00525E54"/>
    <w:pPr>
      <w:ind w:left="720"/>
      <w:contextualSpacing/>
    </w:pPr>
  </w:style>
  <w:style w:type="character" w:styleId="IntenseEmphasis">
    <w:name w:val="Intense Emphasis"/>
    <w:basedOn w:val="DefaultParagraphFont"/>
    <w:uiPriority w:val="21"/>
    <w:qFormat/>
    <w:rsid w:val="00525E54"/>
    <w:rPr>
      <w:i/>
      <w:iCs/>
      <w:color w:val="0F4761" w:themeColor="accent1" w:themeShade="BF"/>
    </w:rPr>
  </w:style>
  <w:style w:type="paragraph" w:styleId="IntenseQuote">
    <w:name w:val="Intense Quote"/>
    <w:basedOn w:val="Normal"/>
    <w:next w:val="Normal"/>
    <w:link w:val="IntenseQuoteChar"/>
    <w:uiPriority w:val="30"/>
    <w:qFormat/>
    <w:rsid w:val="00525E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5E54"/>
    <w:rPr>
      <w:i/>
      <w:iCs/>
      <w:color w:val="0F4761" w:themeColor="accent1" w:themeShade="BF"/>
    </w:rPr>
  </w:style>
  <w:style w:type="character" w:styleId="IntenseReference">
    <w:name w:val="Intense Reference"/>
    <w:basedOn w:val="DefaultParagraphFont"/>
    <w:uiPriority w:val="32"/>
    <w:qFormat/>
    <w:rsid w:val="00525E54"/>
    <w:rPr>
      <w:b/>
      <w:bCs/>
      <w:smallCaps/>
      <w:color w:val="0F4761" w:themeColor="accent1" w:themeShade="BF"/>
      <w:spacing w:val="5"/>
    </w:rPr>
  </w:style>
  <w:style w:type="paragraph" w:styleId="NormalWeb">
    <w:name w:val="Normal (Web)"/>
    <w:basedOn w:val="Normal"/>
    <w:uiPriority w:val="99"/>
    <w:semiHidden/>
    <w:unhideWhenUsed/>
    <w:rsid w:val="00525E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781EAD"/>
    <w:pPr>
      <w:spacing w:before="240" w:after="0"/>
      <w:outlineLvl w:val="9"/>
    </w:pPr>
    <w:rPr>
      <w:sz w:val="32"/>
      <w:szCs w:val="32"/>
      <w:lang w:val="en-US" w:eastAsia="en-US"/>
    </w:rPr>
  </w:style>
  <w:style w:type="paragraph" w:styleId="TOC2">
    <w:name w:val="toc 2"/>
    <w:basedOn w:val="Normal"/>
    <w:next w:val="Normal"/>
    <w:autoRedefine/>
    <w:uiPriority w:val="39"/>
    <w:unhideWhenUsed/>
    <w:rsid w:val="00781EAD"/>
    <w:pPr>
      <w:spacing w:after="100"/>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781EAD"/>
    <w:pPr>
      <w:spacing w:after="100"/>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781EAD"/>
    <w:pPr>
      <w:spacing w:after="100"/>
      <w:ind w:left="440"/>
    </w:pPr>
    <w:rPr>
      <w:rFonts w:asciiTheme="minorHAnsi" w:eastAsiaTheme="minorEastAsia" w:hAnsiTheme="minorHAnsi" w:cs="Times New Roman"/>
      <w:lang w:val="en-US" w:eastAsia="en-US"/>
    </w:rPr>
  </w:style>
  <w:style w:type="character" w:styleId="Hyperlink">
    <w:name w:val="Hyperlink"/>
    <w:basedOn w:val="DefaultParagraphFont"/>
    <w:uiPriority w:val="99"/>
    <w:unhideWhenUsed/>
    <w:rsid w:val="00B11BE4"/>
    <w:rPr>
      <w:color w:val="0000FF"/>
      <w:u w:val="single"/>
    </w:rPr>
  </w:style>
  <w:style w:type="table" w:styleId="TableGrid">
    <w:name w:val="Table Grid"/>
    <w:basedOn w:val="TableNormal"/>
    <w:uiPriority w:val="39"/>
    <w:rsid w:val="00376F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825FD8"/>
    <w:rPr>
      <w:i/>
      <w:iCs/>
    </w:rPr>
  </w:style>
  <w:style w:type="character" w:styleId="UnresolvedMention">
    <w:name w:val="Unresolved Mention"/>
    <w:basedOn w:val="DefaultParagraphFont"/>
    <w:uiPriority w:val="99"/>
    <w:semiHidden/>
    <w:unhideWhenUsed/>
    <w:rsid w:val="001D4C81"/>
    <w:rPr>
      <w:color w:val="605E5C"/>
      <w:shd w:val="clear" w:color="auto" w:fill="E1DFDD"/>
    </w:rPr>
  </w:style>
  <w:style w:type="character" w:styleId="Strong">
    <w:name w:val="Strong"/>
    <w:basedOn w:val="DefaultParagraphFont"/>
    <w:uiPriority w:val="22"/>
    <w:qFormat/>
    <w:rsid w:val="00C122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55043">
      <w:bodyDiv w:val="1"/>
      <w:marLeft w:val="0"/>
      <w:marRight w:val="0"/>
      <w:marTop w:val="0"/>
      <w:marBottom w:val="0"/>
      <w:divBdr>
        <w:top w:val="none" w:sz="0" w:space="0" w:color="auto"/>
        <w:left w:val="none" w:sz="0" w:space="0" w:color="auto"/>
        <w:bottom w:val="none" w:sz="0" w:space="0" w:color="auto"/>
        <w:right w:val="none" w:sz="0" w:space="0" w:color="auto"/>
      </w:divBdr>
    </w:div>
    <w:div w:id="97260727">
      <w:bodyDiv w:val="1"/>
      <w:marLeft w:val="0"/>
      <w:marRight w:val="0"/>
      <w:marTop w:val="0"/>
      <w:marBottom w:val="0"/>
      <w:divBdr>
        <w:top w:val="none" w:sz="0" w:space="0" w:color="auto"/>
        <w:left w:val="none" w:sz="0" w:space="0" w:color="auto"/>
        <w:bottom w:val="none" w:sz="0" w:space="0" w:color="auto"/>
        <w:right w:val="none" w:sz="0" w:space="0" w:color="auto"/>
      </w:divBdr>
    </w:div>
    <w:div w:id="99568147">
      <w:bodyDiv w:val="1"/>
      <w:marLeft w:val="0"/>
      <w:marRight w:val="0"/>
      <w:marTop w:val="0"/>
      <w:marBottom w:val="0"/>
      <w:divBdr>
        <w:top w:val="none" w:sz="0" w:space="0" w:color="auto"/>
        <w:left w:val="none" w:sz="0" w:space="0" w:color="auto"/>
        <w:bottom w:val="none" w:sz="0" w:space="0" w:color="auto"/>
        <w:right w:val="none" w:sz="0" w:space="0" w:color="auto"/>
      </w:divBdr>
    </w:div>
    <w:div w:id="133564785">
      <w:bodyDiv w:val="1"/>
      <w:marLeft w:val="0"/>
      <w:marRight w:val="0"/>
      <w:marTop w:val="0"/>
      <w:marBottom w:val="0"/>
      <w:divBdr>
        <w:top w:val="none" w:sz="0" w:space="0" w:color="auto"/>
        <w:left w:val="none" w:sz="0" w:space="0" w:color="auto"/>
        <w:bottom w:val="none" w:sz="0" w:space="0" w:color="auto"/>
        <w:right w:val="none" w:sz="0" w:space="0" w:color="auto"/>
      </w:divBdr>
    </w:div>
    <w:div w:id="330912343">
      <w:bodyDiv w:val="1"/>
      <w:marLeft w:val="0"/>
      <w:marRight w:val="0"/>
      <w:marTop w:val="0"/>
      <w:marBottom w:val="0"/>
      <w:divBdr>
        <w:top w:val="none" w:sz="0" w:space="0" w:color="auto"/>
        <w:left w:val="none" w:sz="0" w:space="0" w:color="auto"/>
        <w:bottom w:val="none" w:sz="0" w:space="0" w:color="auto"/>
        <w:right w:val="none" w:sz="0" w:space="0" w:color="auto"/>
      </w:divBdr>
    </w:div>
    <w:div w:id="420302855">
      <w:bodyDiv w:val="1"/>
      <w:marLeft w:val="0"/>
      <w:marRight w:val="0"/>
      <w:marTop w:val="0"/>
      <w:marBottom w:val="0"/>
      <w:divBdr>
        <w:top w:val="none" w:sz="0" w:space="0" w:color="auto"/>
        <w:left w:val="none" w:sz="0" w:space="0" w:color="auto"/>
        <w:bottom w:val="none" w:sz="0" w:space="0" w:color="auto"/>
        <w:right w:val="none" w:sz="0" w:space="0" w:color="auto"/>
      </w:divBdr>
    </w:div>
    <w:div w:id="524051773">
      <w:bodyDiv w:val="1"/>
      <w:marLeft w:val="0"/>
      <w:marRight w:val="0"/>
      <w:marTop w:val="0"/>
      <w:marBottom w:val="0"/>
      <w:divBdr>
        <w:top w:val="none" w:sz="0" w:space="0" w:color="auto"/>
        <w:left w:val="none" w:sz="0" w:space="0" w:color="auto"/>
        <w:bottom w:val="none" w:sz="0" w:space="0" w:color="auto"/>
        <w:right w:val="none" w:sz="0" w:space="0" w:color="auto"/>
      </w:divBdr>
    </w:div>
    <w:div w:id="566184454">
      <w:bodyDiv w:val="1"/>
      <w:marLeft w:val="0"/>
      <w:marRight w:val="0"/>
      <w:marTop w:val="0"/>
      <w:marBottom w:val="0"/>
      <w:divBdr>
        <w:top w:val="none" w:sz="0" w:space="0" w:color="auto"/>
        <w:left w:val="none" w:sz="0" w:space="0" w:color="auto"/>
        <w:bottom w:val="none" w:sz="0" w:space="0" w:color="auto"/>
        <w:right w:val="none" w:sz="0" w:space="0" w:color="auto"/>
      </w:divBdr>
      <w:divsChild>
        <w:div w:id="1169831095">
          <w:marLeft w:val="461"/>
          <w:marRight w:val="0"/>
          <w:marTop w:val="42"/>
          <w:marBottom w:val="0"/>
          <w:divBdr>
            <w:top w:val="none" w:sz="0" w:space="0" w:color="auto"/>
            <w:left w:val="none" w:sz="0" w:space="0" w:color="auto"/>
            <w:bottom w:val="none" w:sz="0" w:space="0" w:color="auto"/>
            <w:right w:val="none" w:sz="0" w:space="0" w:color="auto"/>
          </w:divBdr>
        </w:div>
        <w:div w:id="1986274720">
          <w:marLeft w:val="461"/>
          <w:marRight w:val="0"/>
          <w:marTop w:val="42"/>
          <w:marBottom w:val="0"/>
          <w:divBdr>
            <w:top w:val="none" w:sz="0" w:space="0" w:color="auto"/>
            <w:left w:val="none" w:sz="0" w:space="0" w:color="auto"/>
            <w:bottom w:val="none" w:sz="0" w:space="0" w:color="auto"/>
            <w:right w:val="none" w:sz="0" w:space="0" w:color="auto"/>
          </w:divBdr>
        </w:div>
        <w:div w:id="670837328">
          <w:marLeft w:val="461"/>
          <w:marRight w:val="0"/>
          <w:marTop w:val="42"/>
          <w:marBottom w:val="0"/>
          <w:divBdr>
            <w:top w:val="none" w:sz="0" w:space="0" w:color="auto"/>
            <w:left w:val="none" w:sz="0" w:space="0" w:color="auto"/>
            <w:bottom w:val="none" w:sz="0" w:space="0" w:color="auto"/>
            <w:right w:val="none" w:sz="0" w:space="0" w:color="auto"/>
          </w:divBdr>
        </w:div>
        <w:div w:id="1386416837">
          <w:marLeft w:val="461"/>
          <w:marRight w:val="0"/>
          <w:marTop w:val="42"/>
          <w:marBottom w:val="0"/>
          <w:divBdr>
            <w:top w:val="none" w:sz="0" w:space="0" w:color="auto"/>
            <w:left w:val="none" w:sz="0" w:space="0" w:color="auto"/>
            <w:bottom w:val="none" w:sz="0" w:space="0" w:color="auto"/>
            <w:right w:val="none" w:sz="0" w:space="0" w:color="auto"/>
          </w:divBdr>
        </w:div>
        <w:div w:id="483470709">
          <w:marLeft w:val="461"/>
          <w:marRight w:val="0"/>
          <w:marTop w:val="42"/>
          <w:marBottom w:val="0"/>
          <w:divBdr>
            <w:top w:val="none" w:sz="0" w:space="0" w:color="auto"/>
            <w:left w:val="none" w:sz="0" w:space="0" w:color="auto"/>
            <w:bottom w:val="none" w:sz="0" w:space="0" w:color="auto"/>
            <w:right w:val="none" w:sz="0" w:space="0" w:color="auto"/>
          </w:divBdr>
        </w:div>
        <w:div w:id="734163624">
          <w:marLeft w:val="461"/>
          <w:marRight w:val="0"/>
          <w:marTop w:val="42"/>
          <w:marBottom w:val="0"/>
          <w:divBdr>
            <w:top w:val="none" w:sz="0" w:space="0" w:color="auto"/>
            <w:left w:val="none" w:sz="0" w:space="0" w:color="auto"/>
            <w:bottom w:val="none" w:sz="0" w:space="0" w:color="auto"/>
            <w:right w:val="none" w:sz="0" w:space="0" w:color="auto"/>
          </w:divBdr>
        </w:div>
        <w:div w:id="1808205523">
          <w:marLeft w:val="461"/>
          <w:marRight w:val="0"/>
          <w:marTop w:val="42"/>
          <w:marBottom w:val="0"/>
          <w:divBdr>
            <w:top w:val="none" w:sz="0" w:space="0" w:color="auto"/>
            <w:left w:val="none" w:sz="0" w:space="0" w:color="auto"/>
            <w:bottom w:val="none" w:sz="0" w:space="0" w:color="auto"/>
            <w:right w:val="none" w:sz="0" w:space="0" w:color="auto"/>
          </w:divBdr>
        </w:div>
        <w:div w:id="1946502380">
          <w:marLeft w:val="461"/>
          <w:marRight w:val="0"/>
          <w:marTop w:val="42"/>
          <w:marBottom w:val="0"/>
          <w:divBdr>
            <w:top w:val="none" w:sz="0" w:space="0" w:color="auto"/>
            <w:left w:val="none" w:sz="0" w:space="0" w:color="auto"/>
            <w:bottom w:val="none" w:sz="0" w:space="0" w:color="auto"/>
            <w:right w:val="none" w:sz="0" w:space="0" w:color="auto"/>
          </w:divBdr>
        </w:div>
      </w:divsChild>
    </w:div>
    <w:div w:id="689260464">
      <w:bodyDiv w:val="1"/>
      <w:marLeft w:val="0"/>
      <w:marRight w:val="0"/>
      <w:marTop w:val="0"/>
      <w:marBottom w:val="0"/>
      <w:divBdr>
        <w:top w:val="none" w:sz="0" w:space="0" w:color="auto"/>
        <w:left w:val="none" w:sz="0" w:space="0" w:color="auto"/>
        <w:bottom w:val="none" w:sz="0" w:space="0" w:color="auto"/>
        <w:right w:val="none" w:sz="0" w:space="0" w:color="auto"/>
      </w:divBdr>
    </w:div>
    <w:div w:id="779835560">
      <w:bodyDiv w:val="1"/>
      <w:marLeft w:val="0"/>
      <w:marRight w:val="0"/>
      <w:marTop w:val="0"/>
      <w:marBottom w:val="0"/>
      <w:divBdr>
        <w:top w:val="none" w:sz="0" w:space="0" w:color="auto"/>
        <w:left w:val="none" w:sz="0" w:space="0" w:color="auto"/>
        <w:bottom w:val="none" w:sz="0" w:space="0" w:color="auto"/>
        <w:right w:val="none" w:sz="0" w:space="0" w:color="auto"/>
      </w:divBdr>
    </w:div>
    <w:div w:id="926426994">
      <w:bodyDiv w:val="1"/>
      <w:marLeft w:val="0"/>
      <w:marRight w:val="0"/>
      <w:marTop w:val="0"/>
      <w:marBottom w:val="0"/>
      <w:divBdr>
        <w:top w:val="none" w:sz="0" w:space="0" w:color="auto"/>
        <w:left w:val="none" w:sz="0" w:space="0" w:color="auto"/>
        <w:bottom w:val="none" w:sz="0" w:space="0" w:color="auto"/>
        <w:right w:val="none" w:sz="0" w:space="0" w:color="auto"/>
      </w:divBdr>
    </w:div>
    <w:div w:id="948125686">
      <w:bodyDiv w:val="1"/>
      <w:marLeft w:val="0"/>
      <w:marRight w:val="0"/>
      <w:marTop w:val="0"/>
      <w:marBottom w:val="0"/>
      <w:divBdr>
        <w:top w:val="none" w:sz="0" w:space="0" w:color="auto"/>
        <w:left w:val="none" w:sz="0" w:space="0" w:color="auto"/>
        <w:bottom w:val="none" w:sz="0" w:space="0" w:color="auto"/>
        <w:right w:val="none" w:sz="0" w:space="0" w:color="auto"/>
      </w:divBdr>
      <w:divsChild>
        <w:div w:id="237252266">
          <w:marLeft w:val="0"/>
          <w:marRight w:val="0"/>
          <w:marTop w:val="0"/>
          <w:marBottom w:val="0"/>
          <w:divBdr>
            <w:top w:val="none" w:sz="0" w:space="0" w:color="auto"/>
            <w:left w:val="none" w:sz="0" w:space="0" w:color="auto"/>
            <w:bottom w:val="none" w:sz="0" w:space="0" w:color="auto"/>
            <w:right w:val="none" w:sz="0" w:space="0" w:color="auto"/>
          </w:divBdr>
        </w:div>
      </w:divsChild>
    </w:div>
    <w:div w:id="962230022">
      <w:bodyDiv w:val="1"/>
      <w:marLeft w:val="0"/>
      <w:marRight w:val="0"/>
      <w:marTop w:val="0"/>
      <w:marBottom w:val="0"/>
      <w:divBdr>
        <w:top w:val="none" w:sz="0" w:space="0" w:color="auto"/>
        <w:left w:val="none" w:sz="0" w:space="0" w:color="auto"/>
        <w:bottom w:val="none" w:sz="0" w:space="0" w:color="auto"/>
        <w:right w:val="none" w:sz="0" w:space="0" w:color="auto"/>
      </w:divBdr>
    </w:div>
    <w:div w:id="1054041583">
      <w:bodyDiv w:val="1"/>
      <w:marLeft w:val="0"/>
      <w:marRight w:val="0"/>
      <w:marTop w:val="0"/>
      <w:marBottom w:val="0"/>
      <w:divBdr>
        <w:top w:val="none" w:sz="0" w:space="0" w:color="auto"/>
        <w:left w:val="none" w:sz="0" w:space="0" w:color="auto"/>
        <w:bottom w:val="none" w:sz="0" w:space="0" w:color="auto"/>
        <w:right w:val="none" w:sz="0" w:space="0" w:color="auto"/>
      </w:divBdr>
      <w:divsChild>
        <w:div w:id="644316259">
          <w:marLeft w:val="461"/>
          <w:marRight w:val="0"/>
          <w:marTop w:val="42"/>
          <w:marBottom w:val="0"/>
          <w:divBdr>
            <w:top w:val="none" w:sz="0" w:space="0" w:color="auto"/>
            <w:left w:val="none" w:sz="0" w:space="0" w:color="auto"/>
            <w:bottom w:val="none" w:sz="0" w:space="0" w:color="auto"/>
            <w:right w:val="none" w:sz="0" w:space="0" w:color="auto"/>
          </w:divBdr>
        </w:div>
        <w:div w:id="342511580">
          <w:marLeft w:val="461"/>
          <w:marRight w:val="0"/>
          <w:marTop w:val="42"/>
          <w:marBottom w:val="0"/>
          <w:divBdr>
            <w:top w:val="none" w:sz="0" w:space="0" w:color="auto"/>
            <w:left w:val="none" w:sz="0" w:space="0" w:color="auto"/>
            <w:bottom w:val="none" w:sz="0" w:space="0" w:color="auto"/>
            <w:right w:val="none" w:sz="0" w:space="0" w:color="auto"/>
          </w:divBdr>
        </w:div>
        <w:div w:id="2028020216">
          <w:marLeft w:val="461"/>
          <w:marRight w:val="0"/>
          <w:marTop w:val="42"/>
          <w:marBottom w:val="0"/>
          <w:divBdr>
            <w:top w:val="none" w:sz="0" w:space="0" w:color="auto"/>
            <w:left w:val="none" w:sz="0" w:space="0" w:color="auto"/>
            <w:bottom w:val="none" w:sz="0" w:space="0" w:color="auto"/>
            <w:right w:val="none" w:sz="0" w:space="0" w:color="auto"/>
          </w:divBdr>
        </w:div>
        <w:div w:id="381905282">
          <w:marLeft w:val="461"/>
          <w:marRight w:val="0"/>
          <w:marTop w:val="42"/>
          <w:marBottom w:val="0"/>
          <w:divBdr>
            <w:top w:val="none" w:sz="0" w:space="0" w:color="auto"/>
            <w:left w:val="none" w:sz="0" w:space="0" w:color="auto"/>
            <w:bottom w:val="none" w:sz="0" w:space="0" w:color="auto"/>
            <w:right w:val="none" w:sz="0" w:space="0" w:color="auto"/>
          </w:divBdr>
        </w:div>
        <w:div w:id="849753356">
          <w:marLeft w:val="461"/>
          <w:marRight w:val="0"/>
          <w:marTop w:val="42"/>
          <w:marBottom w:val="0"/>
          <w:divBdr>
            <w:top w:val="none" w:sz="0" w:space="0" w:color="auto"/>
            <w:left w:val="none" w:sz="0" w:space="0" w:color="auto"/>
            <w:bottom w:val="none" w:sz="0" w:space="0" w:color="auto"/>
            <w:right w:val="none" w:sz="0" w:space="0" w:color="auto"/>
          </w:divBdr>
        </w:div>
        <w:div w:id="1387100448">
          <w:marLeft w:val="461"/>
          <w:marRight w:val="0"/>
          <w:marTop w:val="42"/>
          <w:marBottom w:val="0"/>
          <w:divBdr>
            <w:top w:val="none" w:sz="0" w:space="0" w:color="auto"/>
            <w:left w:val="none" w:sz="0" w:space="0" w:color="auto"/>
            <w:bottom w:val="none" w:sz="0" w:space="0" w:color="auto"/>
            <w:right w:val="none" w:sz="0" w:space="0" w:color="auto"/>
          </w:divBdr>
        </w:div>
        <w:div w:id="1375694404">
          <w:marLeft w:val="461"/>
          <w:marRight w:val="0"/>
          <w:marTop w:val="42"/>
          <w:marBottom w:val="0"/>
          <w:divBdr>
            <w:top w:val="none" w:sz="0" w:space="0" w:color="auto"/>
            <w:left w:val="none" w:sz="0" w:space="0" w:color="auto"/>
            <w:bottom w:val="none" w:sz="0" w:space="0" w:color="auto"/>
            <w:right w:val="none" w:sz="0" w:space="0" w:color="auto"/>
          </w:divBdr>
        </w:div>
      </w:divsChild>
    </w:div>
    <w:div w:id="1108506609">
      <w:bodyDiv w:val="1"/>
      <w:marLeft w:val="0"/>
      <w:marRight w:val="0"/>
      <w:marTop w:val="0"/>
      <w:marBottom w:val="0"/>
      <w:divBdr>
        <w:top w:val="none" w:sz="0" w:space="0" w:color="auto"/>
        <w:left w:val="none" w:sz="0" w:space="0" w:color="auto"/>
        <w:bottom w:val="none" w:sz="0" w:space="0" w:color="auto"/>
        <w:right w:val="none" w:sz="0" w:space="0" w:color="auto"/>
      </w:divBdr>
    </w:div>
    <w:div w:id="1366566944">
      <w:bodyDiv w:val="1"/>
      <w:marLeft w:val="0"/>
      <w:marRight w:val="0"/>
      <w:marTop w:val="0"/>
      <w:marBottom w:val="0"/>
      <w:divBdr>
        <w:top w:val="none" w:sz="0" w:space="0" w:color="auto"/>
        <w:left w:val="none" w:sz="0" w:space="0" w:color="auto"/>
        <w:bottom w:val="none" w:sz="0" w:space="0" w:color="auto"/>
        <w:right w:val="none" w:sz="0" w:space="0" w:color="auto"/>
      </w:divBdr>
    </w:div>
    <w:div w:id="1501042103">
      <w:bodyDiv w:val="1"/>
      <w:marLeft w:val="0"/>
      <w:marRight w:val="0"/>
      <w:marTop w:val="0"/>
      <w:marBottom w:val="0"/>
      <w:divBdr>
        <w:top w:val="none" w:sz="0" w:space="0" w:color="auto"/>
        <w:left w:val="none" w:sz="0" w:space="0" w:color="auto"/>
        <w:bottom w:val="none" w:sz="0" w:space="0" w:color="auto"/>
        <w:right w:val="none" w:sz="0" w:space="0" w:color="auto"/>
      </w:divBdr>
    </w:div>
    <w:div w:id="1565263747">
      <w:bodyDiv w:val="1"/>
      <w:marLeft w:val="0"/>
      <w:marRight w:val="0"/>
      <w:marTop w:val="0"/>
      <w:marBottom w:val="0"/>
      <w:divBdr>
        <w:top w:val="none" w:sz="0" w:space="0" w:color="auto"/>
        <w:left w:val="none" w:sz="0" w:space="0" w:color="auto"/>
        <w:bottom w:val="none" w:sz="0" w:space="0" w:color="auto"/>
        <w:right w:val="none" w:sz="0" w:space="0" w:color="auto"/>
      </w:divBdr>
    </w:div>
    <w:div w:id="1665236002">
      <w:bodyDiv w:val="1"/>
      <w:marLeft w:val="0"/>
      <w:marRight w:val="0"/>
      <w:marTop w:val="0"/>
      <w:marBottom w:val="0"/>
      <w:divBdr>
        <w:top w:val="none" w:sz="0" w:space="0" w:color="auto"/>
        <w:left w:val="none" w:sz="0" w:space="0" w:color="auto"/>
        <w:bottom w:val="none" w:sz="0" w:space="0" w:color="auto"/>
        <w:right w:val="none" w:sz="0" w:space="0" w:color="auto"/>
      </w:divBdr>
    </w:div>
    <w:div w:id="1776751457">
      <w:bodyDiv w:val="1"/>
      <w:marLeft w:val="0"/>
      <w:marRight w:val="0"/>
      <w:marTop w:val="0"/>
      <w:marBottom w:val="0"/>
      <w:divBdr>
        <w:top w:val="none" w:sz="0" w:space="0" w:color="auto"/>
        <w:left w:val="none" w:sz="0" w:space="0" w:color="auto"/>
        <w:bottom w:val="none" w:sz="0" w:space="0" w:color="auto"/>
        <w:right w:val="none" w:sz="0" w:space="0" w:color="auto"/>
      </w:divBdr>
    </w:div>
    <w:div w:id="1919974577">
      <w:bodyDiv w:val="1"/>
      <w:marLeft w:val="0"/>
      <w:marRight w:val="0"/>
      <w:marTop w:val="0"/>
      <w:marBottom w:val="0"/>
      <w:divBdr>
        <w:top w:val="none" w:sz="0" w:space="0" w:color="auto"/>
        <w:left w:val="none" w:sz="0" w:space="0" w:color="auto"/>
        <w:bottom w:val="none" w:sz="0" w:space="0" w:color="auto"/>
        <w:right w:val="none" w:sz="0" w:space="0" w:color="auto"/>
      </w:divBdr>
    </w:div>
    <w:div w:id="1970699496">
      <w:bodyDiv w:val="1"/>
      <w:marLeft w:val="0"/>
      <w:marRight w:val="0"/>
      <w:marTop w:val="0"/>
      <w:marBottom w:val="0"/>
      <w:divBdr>
        <w:top w:val="none" w:sz="0" w:space="0" w:color="auto"/>
        <w:left w:val="none" w:sz="0" w:space="0" w:color="auto"/>
        <w:bottom w:val="none" w:sz="0" w:space="0" w:color="auto"/>
        <w:right w:val="none" w:sz="0" w:space="0" w:color="auto"/>
      </w:divBdr>
    </w:div>
    <w:div w:id="1975526965">
      <w:bodyDiv w:val="1"/>
      <w:marLeft w:val="0"/>
      <w:marRight w:val="0"/>
      <w:marTop w:val="0"/>
      <w:marBottom w:val="0"/>
      <w:divBdr>
        <w:top w:val="none" w:sz="0" w:space="0" w:color="auto"/>
        <w:left w:val="none" w:sz="0" w:space="0" w:color="auto"/>
        <w:bottom w:val="none" w:sz="0" w:space="0" w:color="auto"/>
        <w:right w:val="none" w:sz="0" w:space="0" w:color="auto"/>
      </w:divBdr>
    </w:div>
    <w:div w:id="2074621585">
      <w:bodyDiv w:val="1"/>
      <w:marLeft w:val="0"/>
      <w:marRight w:val="0"/>
      <w:marTop w:val="0"/>
      <w:marBottom w:val="0"/>
      <w:divBdr>
        <w:top w:val="none" w:sz="0" w:space="0" w:color="auto"/>
        <w:left w:val="none" w:sz="0" w:space="0" w:color="auto"/>
        <w:bottom w:val="none" w:sz="0" w:space="0" w:color="auto"/>
        <w:right w:val="none" w:sz="0" w:space="0" w:color="auto"/>
      </w:divBdr>
    </w:div>
    <w:div w:id="2120176414">
      <w:bodyDiv w:val="1"/>
      <w:marLeft w:val="0"/>
      <w:marRight w:val="0"/>
      <w:marTop w:val="0"/>
      <w:marBottom w:val="0"/>
      <w:divBdr>
        <w:top w:val="none" w:sz="0" w:space="0" w:color="auto"/>
        <w:left w:val="none" w:sz="0" w:space="0" w:color="auto"/>
        <w:bottom w:val="none" w:sz="0" w:space="0" w:color="auto"/>
        <w:right w:val="none" w:sz="0" w:space="0" w:color="auto"/>
      </w:divBdr>
      <w:divsChild>
        <w:div w:id="693191670">
          <w:marLeft w:val="158"/>
          <w:marRight w:val="0"/>
          <w:marTop w:val="84"/>
          <w:marBottom w:val="0"/>
          <w:divBdr>
            <w:top w:val="none" w:sz="0" w:space="0" w:color="auto"/>
            <w:left w:val="none" w:sz="0" w:space="0" w:color="auto"/>
            <w:bottom w:val="none" w:sz="0" w:space="0" w:color="auto"/>
            <w:right w:val="none" w:sz="0" w:space="0" w:color="auto"/>
          </w:divBdr>
        </w:div>
        <w:div w:id="586809696">
          <w:marLeft w:val="158"/>
          <w:marRight w:val="0"/>
          <w:marTop w:val="84"/>
          <w:marBottom w:val="0"/>
          <w:divBdr>
            <w:top w:val="none" w:sz="0" w:space="0" w:color="auto"/>
            <w:left w:val="none" w:sz="0" w:space="0" w:color="auto"/>
            <w:bottom w:val="none" w:sz="0" w:space="0" w:color="auto"/>
            <w:right w:val="none" w:sz="0" w:space="0" w:color="auto"/>
          </w:divBdr>
        </w:div>
        <w:div w:id="664631585">
          <w:marLeft w:val="158"/>
          <w:marRight w:val="0"/>
          <w:marTop w:val="84"/>
          <w:marBottom w:val="0"/>
          <w:divBdr>
            <w:top w:val="none" w:sz="0" w:space="0" w:color="auto"/>
            <w:left w:val="none" w:sz="0" w:space="0" w:color="auto"/>
            <w:bottom w:val="none" w:sz="0" w:space="0" w:color="auto"/>
            <w:right w:val="none" w:sz="0" w:space="0" w:color="auto"/>
          </w:divBdr>
        </w:div>
        <w:div w:id="1743290263">
          <w:marLeft w:val="158"/>
          <w:marRight w:val="0"/>
          <w:marTop w:val="84"/>
          <w:marBottom w:val="0"/>
          <w:divBdr>
            <w:top w:val="none" w:sz="0" w:space="0" w:color="auto"/>
            <w:left w:val="none" w:sz="0" w:space="0" w:color="auto"/>
            <w:bottom w:val="none" w:sz="0" w:space="0" w:color="auto"/>
            <w:right w:val="none" w:sz="0" w:space="0" w:color="auto"/>
          </w:divBdr>
        </w:div>
        <w:div w:id="681393059">
          <w:marLeft w:val="158"/>
          <w:marRight w:val="0"/>
          <w:marTop w:val="8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tjobber.com/academy/cleaning/cleaning-ads-ideas-and-examples/" TargetMode="External"/><Relationship Id="rId13" Type="http://schemas.openxmlformats.org/officeDocument/2006/relationships/hyperlink" Target="https://www.gov.uk/become-sole-trader" TargetMode="Externa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flowfulfilment.co.uk/blog/post/leaflet-distribution-smes" TargetMode="External"/><Relationship Id="rId17" Type="http://schemas.openxmlformats.org/officeDocument/2006/relationships/hyperlink" Target="https://blog.hubspot.com/marketing/competitive-analysis-kit" TargetMode="External"/><Relationship Id="rId2" Type="http://schemas.openxmlformats.org/officeDocument/2006/relationships/numbering" Target="numbering.xml"/><Relationship Id="rId16" Type="http://schemas.openxmlformats.org/officeDocument/2006/relationships/hyperlink" Target="https://blog.hubspot.com/marketing/competitive-analysis-ki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br.org/2018/07/when-cost-plus-pricing-is-a-good-idea" TargetMode="External"/><Relationship Id="rId5" Type="http://schemas.openxmlformats.org/officeDocument/2006/relationships/webSettings" Target="webSettings.xml"/><Relationship Id="rId15" Type="http://schemas.openxmlformats.org/officeDocument/2006/relationships/hyperlink" Target="https://www.sphericalinsights.com/reports/uk-online-laundry-services-market" TargetMode="External"/><Relationship Id="rId10" Type="http://schemas.openxmlformats.org/officeDocument/2006/relationships/hyperlink" Target="https://www.bbc.co.uk/bitesize/guides/z7scbdm/revision/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uk/bitesize/guides/zpx7gdm/revision/3" TargetMode="External"/><Relationship Id="rId14" Type="http://schemas.openxmlformats.org/officeDocument/2006/relationships/hyperlink" Target="https://getjobber.com/academy/cleaning/cleaning-industry-tre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61E02-2A9A-40DD-B7CD-0A7C1021C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3201</Words>
  <Characters>18252</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rosemarie bennett</dc:creator>
  <cp:keywords/>
  <dc:description/>
  <cp:lastModifiedBy>Myfanwy Davies (IMH)</cp:lastModifiedBy>
  <cp:revision>2</cp:revision>
  <dcterms:created xsi:type="dcterms:W3CDTF">2024-07-28T16:24:00Z</dcterms:created>
  <dcterms:modified xsi:type="dcterms:W3CDTF">2024-07-28T16:24:00Z</dcterms:modified>
</cp:coreProperties>
</file>