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3FF121" w14:textId="77777777" w:rsidR="00562C2B" w:rsidRPr="007A2699" w:rsidRDefault="00562C2B" w:rsidP="00562C2B">
      <w:pPr>
        <w:pStyle w:val="Title"/>
      </w:pPr>
      <w:r w:rsidRPr="007A2699">
        <w:t>School of Sport, Health &amp; Outdoor Education</w:t>
      </w:r>
    </w:p>
    <w:p w14:paraId="15123564" w14:textId="77777777" w:rsidR="00562C2B" w:rsidRPr="00DB29C9" w:rsidRDefault="00562C2B" w:rsidP="00562C2B">
      <w:pPr>
        <w:rPr>
          <w:b/>
          <w:bCs/>
          <w:sz w:val="16"/>
          <w:szCs w:val="16"/>
        </w:rPr>
      </w:pPr>
    </w:p>
    <w:p w14:paraId="7696EBDB" w14:textId="77777777" w:rsidR="00562C2B" w:rsidRPr="007A2699" w:rsidRDefault="00562C2B" w:rsidP="00562C2B">
      <w:pPr>
        <w:pStyle w:val="Subtitle"/>
      </w:pPr>
      <w:r>
        <w:t>Assessment Feedback Sheet</w:t>
      </w:r>
    </w:p>
    <w:p w14:paraId="16E3290C" w14:textId="77777777" w:rsidR="00562C2B" w:rsidRPr="00DB29C9" w:rsidRDefault="00562C2B" w:rsidP="00562C2B">
      <w:pPr>
        <w:pStyle w:val="Subtitle"/>
        <w:rPr>
          <w:sz w:val="16"/>
          <w:szCs w:val="16"/>
        </w:rPr>
      </w:pPr>
    </w:p>
    <w:p w14:paraId="23AA67D6" w14:textId="77777777" w:rsidR="00562C2B" w:rsidRPr="00952485" w:rsidRDefault="00562C2B" w:rsidP="003763E6">
      <w:pPr>
        <w:pStyle w:val="Subtitle"/>
        <w:rPr>
          <w:b/>
          <w:bCs/>
          <w:u w:val="none"/>
        </w:rPr>
      </w:pPr>
      <w:r>
        <w:rPr>
          <w:b/>
          <w:bCs/>
          <w:sz w:val="24"/>
          <w:szCs w:val="24"/>
          <w:u w:val="none"/>
        </w:rPr>
        <w:t>Student No./Name:1600733/ Shane Brooks</w:t>
      </w:r>
    </w:p>
    <w:p w14:paraId="5B5E323D" w14:textId="77777777" w:rsidR="00562C2B" w:rsidRPr="00952485" w:rsidRDefault="00562C2B" w:rsidP="003763E6">
      <w:pPr>
        <w:pStyle w:val="Subtitle"/>
        <w:rPr>
          <w:b/>
          <w:bCs/>
          <w:sz w:val="24"/>
          <w:szCs w:val="24"/>
          <w:u w:val="none"/>
        </w:rPr>
      </w:pPr>
      <w:r>
        <w:rPr>
          <w:b/>
          <w:bCs/>
          <w:sz w:val="24"/>
          <w:szCs w:val="24"/>
          <w:u w:val="none"/>
        </w:rPr>
        <w:t>Module: Desk to Dens</w:t>
      </w:r>
    </w:p>
    <w:p w14:paraId="47BA4286" w14:textId="77777777" w:rsidR="00562C2B" w:rsidRDefault="00562C2B" w:rsidP="003763E6">
      <w:pPr>
        <w:pStyle w:val="Subtitle"/>
        <w:rPr>
          <w:b/>
          <w:bCs/>
          <w:sz w:val="24"/>
          <w:szCs w:val="24"/>
          <w:u w:val="none"/>
        </w:rPr>
      </w:pPr>
      <w:r>
        <w:rPr>
          <w:b/>
          <w:bCs/>
          <w:sz w:val="24"/>
          <w:szCs w:val="24"/>
          <w:u w:val="none"/>
        </w:rPr>
        <w:t xml:space="preserve">Module Code: </w:t>
      </w:r>
      <w:r w:rsidRPr="00562C2B">
        <w:rPr>
          <w:b/>
          <w:bCs/>
          <w:sz w:val="24"/>
          <w:szCs w:val="24"/>
          <w:u w:val="none"/>
        </w:rPr>
        <w:t>SHSS5080</w:t>
      </w:r>
    </w:p>
    <w:p w14:paraId="4F96EBE4" w14:textId="77777777" w:rsidR="00562C2B" w:rsidRDefault="00562C2B" w:rsidP="003763E6">
      <w:pPr>
        <w:pStyle w:val="Subtitle"/>
        <w:rPr>
          <w:b/>
          <w:bCs/>
          <w:sz w:val="24"/>
          <w:szCs w:val="24"/>
          <w:u w:val="none"/>
        </w:rPr>
      </w:pPr>
    </w:p>
    <w:p w14:paraId="6BE4622B" w14:textId="77777777" w:rsidR="00562C2B" w:rsidRPr="00DB29C9" w:rsidRDefault="00562C2B" w:rsidP="00562C2B">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562C2B" w:rsidRPr="00313008" w14:paraId="3FD0C779" w14:textId="77777777" w:rsidTr="00910877">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396EB61" w14:textId="77777777" w:rsidR="00562C2B" w:rsidRPr="00313008" w:rsidRDefault="00562C2B" w:rsidP="00910877">
            <w:pPr>
              <w:pStyle w:val="Subtitle"/>
              <w:rPr>
                <w:b/>
                <w:bCs/>
                <w:sz w:val="24"/>
                <w:szCs w:val="24"/>
                <w:u w:val="none"/>
              </w:rPr>
            </w:pPr>
            <w:r w:rsidRPr="00C806E5">
              <w:rPr>
                <w:b/>
                <w:sz w:val="18"/>
                <w:szCs w:val="18"/>
                <w:u w:val="none"/>
              </w:rPr>
              <w:lastRenderedPageBreak/>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562C2B" w:rsidRPr="00313008" w14:paraId="00D33498" w14:textId="77777777" w:rsidTr="009108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8141A0" w14:textId="77777777" w:rsidR="00562C2B" w:rsidRPr="00313008" w:rsidRDefault="00562C2B" w:rsidP="00910877">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4BF7AB4" w14:textId="77777777" w:rsidR="00562C2B" w:rsidRPr="00313008" w:rsidRDefault="00562C2B" w:rsidP="00910877">
            <w:pPr>
              <w:pStyle w:val="Subtitle"/>
              <w:rPr>
                <w:b/>
                <w:bCs/>
                <w:sz w:val="24"/>
                <w:szCs w:val="24"/>
                <w:u w:val="none"/>
              </w:rPr>
            </w:pPr>
            <w:r>
              <w:rPr>
                <w:b/>
                <w:bCs/>
                <w:sz w:val="24"/>
                <w:szCs w:val="24"/>
                <w:u w:val="none"/>
              </w:rPr>
              <w:t>My understanding to the effects of the outdoors on the health and well-being on students ultimately creating more physically competent students.</w:t>
            </w:r>
          </w:p>
        </w:tc>
      </w:tr>
      <w:tr w:rsidR="00562C2B" w:rsidRPr="00313008" w14:paraId="672052C8" w14:textId="77777777" w:rsidTr="009108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1955F98" w14:textId="77777777" w:rsidR="00562C2B" w:rsidRPr="00313008" w:rsidRDefault="00562C2B" w:rsidP="00910877">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A8122CA" w14:textId="77777777" w:rsidR="00562C2B" w:rsidRPr="00313008" w:rsidRDefault="00562C2B" w:rsidP="00910877">
            <w:pPr>
              <w:pStyle w:val="Subtitle"/>
              <w:rPr>
                <w:b/>
                <w:bCs/>
                <w:sz w:val="24"/>
                <w:szCs w:val="24"/>
                <w:u w:val="none"/>
              </w:rPr>
            </w:pPr>
            <w:r>
              <w:rPr>
                <w:b/>
                <w:bCs/>
                <w:sz w:val="24"/>
                <w:szCs w:val="24"/>
                <w:u w:val="none"/>
              </w:rPr>
              <w:t>Understood how the outdoors could affect their finer motor skills.</w:t>
            </w:r>
          </w:p>
        </w:tc>
      </w:tr>
      <w:tr w:rsidR="00562C2B" w:rsidRPr="00313008" w14:paraId="329269B2" w14:textId="77777777" w:rsidTr="0091087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14B3B9" w14:textId="77777777" w:rsidR="00562C2B" w:rsidRPr="00313008" w:rsidRDefault="00562C2B" w:rsidP="00910877">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B3F9DB7" w14:textId="77777777" w:rsidR="00562C2B" w:rsidRPr="00313008" w:rsidRDefault="00562C2B" w:rsidP="00910877">
            <w:pPr>
              <w:pStyle w:val="Subtitle"/>
              <w:rPr>
                <w:b/>
                <w:bCs/>
                <w:sz w:val="24"/>
                <w:szCs w:val="24"/>
                <w:u w:val="none"/>
              </w:rPr>
            </w:pPr>
            <w:r>
              <w:rPr>
                <w:b/>
                <w:bCs/>
                <w:sz w:val="24"/>
                <w:szCs w:val="24"/>
                <w:u w:val="none"/>
              </w:rPr>
              <w:t xml:space="preserve">Observing the children helped me understand </w:t>
            </w:r>
            <w:r w:rsidR="00A2483A">
              <w:rPr>
                <w:b/>
                <w:bCs/>
                <w:sz w:val="24"/>
                <w:szCs w:val="24"/>
                <w:u w:val="none"/>
              </w:rPr>
              <w:t>how children can develop through practise play. I found this helped me see the positives of play and the things children develop unknowingly.</w:t>
            </w:r>
          </w:p>
        </w:tc>
      </w:tr>
      <w:tr w:rsidR="00562C2B" w:rsidRPr="00313008" w14:paraId="3039CFD5" w14:textId="77777777" w:rsidTr="00910877">
        <w:trPr>
          <w:cantSplit/>
        </w:trPr>
        <w:tc>
          <w:tcPr>
            <w:tcW w:w="2305" w:type="dxa"/>
            <w:vMerge w:val="restart"/>
            <w:tcBorders>
              <w:top w:val="single" w:sz="4" w:space="0" w:color="auto"/>
              <w:left w:val="thinThickLargeGap" w:sz="24" w:space="0" w:color="auto"/>
              <w:bottom w:val="single" w:sz="6" w:space="0" w:color="auto"/>
            </w:tcBorders>
          </w:tcPr>
          <w:p w14:paraId="35EDA0F0" w14:textId="77777777" w:rsidR="00562C2B" w:rsidRPr="00313008" w:rsidRDefault="00562C2B" w:rsidP="00910877">
            <w:pPr>
              <w:pStyle w:val="Subtitle"/>
              <w:jc w:val="left"/>
              <w:rPr>
                <w:b/>
                <w:bCs/>
                <w:sz w:val="24"/>
                <w:szCs w:val="24"/>
                <w:u w:val="none"/>
              </w:rPr>
            </w:pPr>
          </w:p>
          <w:p w14:paraId="7843F7C4" w14:textId="77777777" w:rsidR="00562C2B" w:rsidRPr="009574BA" w:rsidRDefault="00562C2B" w:rsidP="0091087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2851F93" w14:textId="77777777" w:rsidR="00562C2B" w:rsidRPr="00313008" w:rsidRDefault="00562C2B" w:rsidP="00910877">
            <w:pPr>
              <w:ind w:left="113" w:right="113"/>
              <w:rPr>
                <w:sz w:val="16"/>
                <w:szCs w:val="16"/>
              </w:rPr>
            </w:pPr>
            <w:r w:rsidRPr="00313008">
              <w:rPr>
                <w:sz w:val="16"/>
                <w:szCs w:val="16"/>
              </w:rPr>
              <w:t>Learning</w:t>
            </w:r>
          </w:p>
          <w:p w14:paraId="28193088" w14:textId="77777777" w:rsidR="00562C2B" w:rsidRPr="00313008" w:rsidRDefault="00562C2B" w:rsidP="00910877">
            <w:pPr>
              <w:ind w:left="113" w:right="113"/>
              <w:rPr>
                <w:sz w:val="16"/>
                <w:szCs w:val="16"/>
              </w:rPr>
            </w:pPr>
            <w:r w:rsidRPr="00313008">
              <w:rPr>
                <w:sz w:val="16"/>
                <w:szCs w:val="16"/>
              </w:rPr>
              <w:t>Outcomes</w:t>
            </w:r>
          </w:p>
          <w:p w14:paraId="69679AFC" w14:textId="77777777" w:rsidR="00562C2B" w:rsidRPr="00313008" w:rsidRDefault="00562C2B" w:rsidP="00910877">
            <w:pPr>
              <w:ind w:left="113" w:right="113"/>
              <w:rPr>
                <w:sz w:val="16"/>
                <w:szCs w:val="16"/>
              </w:rPr>
            </w:pPr>
          </w:p>
          <w:p w14:paraId="46B19D9F" w14:textId="77777777" w:rsidR="00562C2B" w:rsidRPr="00313008" w:rsidRDefault="00562C2B" w:rsidP="00910877">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6F8C211" w14:textId="77777777" w:rsidR="00562C2B" w:rsidRPr="00313008" w:rsidRDefault="00562C2B" w:rsidP="00910877">
            <w:pPr>
              <w:pStyle w:val="Subtitle"/>
              <w:rPr>
                <w:b/>
                <w:bCs/>
                <w:sz w:val="24"/>
                <w:szCs w:val="24"/>
                <w:u w:val="none"/>
              </w:rPr>
            </w:pPr>
            <w:r w:rsidRPr="00313008">
              <w:rPr>
                <w:b/>
                <w:bCs/>
                <w:sz w:val="24"/>
                <w:szCs w:val="24"/>
                <w:u w:val="none"/>
              </w:rPr>
              <w:t>GRADE</w:t>
            </w:r>
          </w:p>
        </w:tc>
      </w:tr>
      <w:tr w:rsidR="00562C2B" w:rsidRPr="00313008" w14:paraId="230EBDF5" w14:textId="77777777" w:rsidTr="00910877">
        <w:trPr>
          <w:cantSplit/>
        </w:trPr>
        <w:tc>
          <w:tcPr>
            <w:tcW w:w="2305" w:type="dxa"/>
            <w:vMerge/>
            <w:tcBorders>
              <w:top w:val="single" w:sz="6" w:space="0" w:color="auto"/>
              <w:left w:val="thinThickLargeGap" w:sz="24" w:space="0" w:color="auto"/>
              <w:bottom w:val="single" w:sz="6" w:space="0" w:color="auto"/>
            </w:tcBorders>
          </w:tcPr>
          <w:p w14:paraId="34E6E70F" w14:textId="77777777" w:rsidR="00562C2B" w:rsidRPr="00313008" w:rsidRDefault="00562C2B" w:rsidP="0091087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93B0BA2" w14:textId="77777777" w:rsidR="00562C2B" w:rsidRPr="00313008" w:rsidRDefault="00562C2B" w:rsidP="00910877">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93A0FE2" w14:textId="77777777" w:rsidR="00562C2B" w:rsidRPr="003E3041" w:rsidRDefault="00562C2B" w:rsidP="00910877">
            <w:pPr>
              <w:pStyle w:val="Subtitle"/>
              <w:rPr>
                <w:b/>
                <w:bCs/>
                <w:sz w:val="16"/>
                <w:szCs w:val="16"/>
                <w:u w:val="none"/>
              </w:rPr>
            </w:pPr>
            <w:r>
              <w:rPr>
                <w:b/>
                <w:bCs/>
                <w:sz w:val="16"/>
                <w:szCs w:val="16"/>
                <w:u w:val="none"/>
              </w:rPr>
              <w:t>Poor</w:t>
            </w:r>
          </w:p>
          <w:p w14:paraId="13801643" w14:textId="77777777" w:rsidR="00562C2B" w:rsidRPr="003E3041" w:rsidRDefault="00562C2B" w:rsidP="00910877">
            <w:pPr>
              <w:pStyle w:val="Subtitle"/>
              <w:rPr>
                <w:b/>
                <w:bCs/>
                <w:sz w:val="16"/>
                <w:szCs w:val="16"/>
                <w:u w:val="none"/>
              </w:rPr>
            </w:pPr>
            <w:r>
              <w:rPr>
                <w:b/>
                <w:bCs/>
                <w:sz w:val="16"/>
                <w:szCs w:val="16"/>
                <w:u w:val="none"/>
              </w:rPr>
              <w:t>&lt; 2</w:t>
            </w:r>
            <w:r w:rsidRPr="003E3041">
              <w:rPr>
                <w:b/>
                <w:bCs/>
                <w:sz w:val="16"/>
                <w:szCs w:val="16"/>
                <w:u w:val="none"/>
              </w:rPr>
              <w:t>0%</w:t>
            </w:r>
          </w:p>
          <w:p w14:paraId="33E2D4EB" w14:textId="77777777" w:rsidR="00562C2B" w:rsidRPr="003E3041" w:rsidRDefault="00562C2B" w:rsidP="00910877">
            <w:pPr>
              <w:pStyle w:val="Subtitle"/>
              <w:rPr>
                <w:sz w:val="16"/>
                <w:szCs w:val="16"/>
                <w:u w:val="none"/>
              </w:rPr>
            </w:pPr>
          </w:p>
        </w:tc>
        <w:tc>
          <w:tcPr>
            <w:tcW w:w="923" w:type="dxa"/>
            <w:tcBorders>
              <w:top w:val="single" w:sz="6" w:space="0" w:color="auto"/>
              <w:left w:val="single" w:sz="6" w:space="0" w:color="auto"/>
              <w:right w:val="single" w:sz="6" w:space="0" w:color="auto"/>
            </w:tcBorders>
          </w:tcPr>
          <w:p w14:paraId="200F0747" w14:textId="77777777" w:rsidR="00562C2B" w:rsidRDefault="00562C2B" w:rsidP="00910877">
            <w:pPr>
              <w:pStyle w:val="Subtitle"/>
              <w:rPr>
                <w:b/>
                <w:sz w:val="16"/>
                <w:szCs w:val="16"/>
                <w:u w:val="none"/>
              </w:rPr>
            </w:pPr>
            <w:r>
              <w:rPr>
                <w:b/>
                <w:sz w:val="16"/>
                <w:szCs w:val="16"/>
                <w:u w:val="none"/>
              </w:rPr>
              <w:t>Weak</w:t>
            </w:r>
          </w:p>
          <w:p w14:paraId="7B96E257" w14:textId="77777777" w:rsidR="00562C2B" w:rsidRPr="003E3041" w:rsidRDefault="00562C2B" w:rsidP="00910877">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676229B" w14:textId="77777777" w:rsidR="00562C2B" w:rsidRPr="003E3041" w:rsidRDefault="00562C2B" w:rsidP="00910877">
            <w:pPr>
              <w:pStyle w:val="Subtitle"/>
              <w:rPr>
                <w:b/>
                <w:bCs/>
                <w:sz w:val="16"/>
                <w:szCs w:val="16"/>
                <w:u w:val="none"/>
              </w:rPr>
            </w:pPr>
            <w:r>
              <w:rPr>
                <w:b/>
                <w:bCs/>
                <w:sz w:val="16"/>
                <w:szCs w:val="16"/>
                <w:u w:val="none"/>
              </w:rPr>
              <w:t>Unsatisfactory</w:t>
            </w:r>
          </w:p>
          <w:p w14:paraId="5D1A9004" w14:textId="77777777" w:rsidR="00562C2B" w:rsidRPr="003E3041" w:rsidRDefault="00562C2B" w:rsidP="00910877">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5F13BF05" w14:textId="77777777" w:rsidR="00562C2B" w:rsidRPr="003E3041" w:rsidRDefault="00562C2B" w:rsidP="00910877">
            <w:pPr>
              <w:pStyle w:val="Subtitle"/>
              <w:rPr>
                <w:b/>
                <w:bCs/>
                <w:sz w:val="16"/>
                <w:szCs w:val="16"/>
                <w:u w:val="none"/>
              </w:rPr>
            </w:pPr>
            <w:r w:rsidRPr="003E3041">
              <w:rPr>
                <w:b/>
                <w:bCs/>
                <w:sz w:val="16"/>
                <w:szCs w:val="16"/>
                <w:u w:val="none"/>
              </w:rPr>
              <w:t>Satisfactory</w:t>
            </w:r>
          </w:p>
          <w:p w14:paraId="13940D4B" w14:textId="77777777" w:rsidR="00562C2B" w:rsidRPr="003E3041" w:rsidRDefault="00562C2B" w:rsidP="00910877">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1CEADFE" w14:textId="77777777" w:rsidR="00562C2B" w:rsidRPr="003E3041" w:rsidRDefault="00562C2B" w:rsidP="00910877">
            <w:pPr>
              <w:pStyle w:val="Subtitle"/>
              <w:rPr>
                <w:b/>
                <w:bCs/>
                <w:sz w:val="16"/>
                <w:szCs w:val="16"/>
                <w:u w:val="none"/>
              </w:rPr>
            </w:pPr>
            <w:r w:rsidRPr="003E3041">
              <w:rPr>
                <w:b/>
                <w:bCs/>
                <w:sz w:val="16"/>
                <w:szCs w:val="16"/>
                <w:u w:val="none"/>
              </w:rPr>
              <w:t>Good</w:t>
            </w:r>
          </w:p>
          <w:p w14:paraId="60F5C881" w14:textId="77777777" w:rsidR="00562C2B" w:rsidRPr="003E3041" w:rsidRDefault="00562C2B" w:rsidP="0091087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019F7E5" w14:textId="77777777" w:rsidR="00562C2B" w:rsidRPr="003E3041" w:rsidRDefault="00562C2B" w:rsidP="00910877">
            <w:pPr>
              <w:pStyle w:val="Subtitle"/>
              <w:rPr>
                <w:b/>
                <w:bCs/>
                <w:sz w:val="16"/>
                <w:szCs w:val="16"/>
                <w:u w:val="none"/>
              </w:rPr>
            </w:pPr>
            <w:r w:rsidRPr="003E3041">
              <w:rPr>
                <w:b/>
                <w:bCs/>
                <w:sz w:val="16"/>
                <w:szCs w:val="16"/>
                <w:u w:val="none"/>
              </w:rPr>
              <w:t>Very Good</w:t>
            </w:r>
          </w:p>
          <w:p w14:paraId="0F47EFC6" w14:textId="77777777" w:rsidR="00562C2B" w:rsidRPr="003E3041" w:rsidRDefault="00562C2B" w:rsidP="00910877">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5C641C4" w14:textId="77777777" w:rsidR="00562C2B" w:rsidRPr="003E3041" w:rsidRDefault="00562C2B" w:rsidP="00910877">
            <w:pPr>
              <w:pStyle w:val="Subtitle"/>
              <w:rPr>
                <w:b/>
                <w:bCs/>
                <w:sz w:val="16"/>
                <w:szCs w:val="16"/>
                <w:u w:val="none"/>
              </w:rPr>
            </w:pPr>
            <w:r w:rsidRPr="003E3041">
              <w:rPr>
                <w:b/>
                <w:bCs/>
                <w:sz w:val="16"/>
                <w:szCs w:val="16"/>
                <w:u w:val="none"/>
              </w:rPr>
              <w:t>Excellent</w:t>
            </w:r>
          </w:p>
          <w:p w14:paraId="31D5D6F1" w14:textId="77777777" w:rsidR="00562C2B" w:rsidRPr="003E3041" w:rsidRDefault="00562C2B" w:rsidP="00910877">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3A3B41D" w14:textId="77777777" w:rsidR="00562C2B" w:rsidRDefault="00562C2B" w:rsidP="00910877">
            <w:pPr>
              <w:pStyle w:val="Subtitle"/>
              <w:rPr>
                <w:b/>
                <w:bCs/>
                <w:sz w:val="16"/>
                <w:szCs w:val="16"/>
                <w:u w:val="none"/>
              </w:rPr>
            </w:pPr>
            <w:r>
              <w:rPr>
                <w:b/>
                <w:bCs/>
                <w:sz w:val="16"/>
                <w:szCs w:val="16"/>
                <w:u w:val="none"/>
              </w:rPr>
              <w:t>Exceptional</w:t>
            </w:r>
          </w:p>
          <w:p w14:paraId="6A41B132" w14:textId="77777777" w:rsidR="00562C2B" w:rsidRPr="003E3041" w:rsidRDefault="00562C2B" w:rsidP="00910877">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537C452" w14:textId="77777777" w:rsidR="00562C2B" w:rsidRPr="00313008" w:rsidRDefault="00562C2B" w:rsidP="00910877">
            <w:pPr>
              <w:pStyle w:val="Subtitle"/>
              <w:jc w:val="left"/>
              <w:rPr>
                <w:b/>
                <w:bCs/>
                <w:sz w:val="18"/>
                <w:szCs w:val="18"/>
                <w:u w:val="none"/>
              </w:rPr>
            </w:pPr>
          </w:p>
          <w:p w14:paraId="777372F9" w14:textId="77777777" w:rsidR="00562C2B" w:rsidRPr="00313008" w:rsidRDefault="00562C2B" w:rsidP="00910877">
            <w:pPr>
              <w:pStyle w:val="Subtitle"/>
              <w:jc w:val="left"/>
              <w:rPr>
                <w:b/>
                <w:bCs/>
                <w:sz w:val="18"/>
                <w:szCs w:val="18"/>
                <w:u w:val="none"/>
              </w:rPr>
            </w:pPr>
            <w:r w:rsidRPr="00313008">
              <w:rPr>
                <w:b/>
                <w:bCs/>
                <w:sz w:val="18"/>
                <w:szCs w:val="18"/>
                <w:u w:val="none"/>
              </w:rPr>
              <w:t xml:space="preserve">  %</w:t>
            </w:r>
          </w:p>
        </w:tc>
      </w:tr>
      <w:tr w:rsidR="00562C2B" w:rsidRPr="00313008" w14:paraId="0EB8E3C8" w14:textId="77777777" w:rsidTr="00910877">
        <w:tc>
          <w:tcPr>
            <w:tcW w:w="2305" w:type="dxa"/>
            <w:tcBorders>
              <w:top w:val="single" w:sz="6" w:space="0" w:color="auto"/>
              <w:left w:val="thinThickLargeGap" w:sz="24" w:space="0" w:color="auto"/>
              <w:bottom w:val="single" w:sz="6" w:space="0" w:color="auto"/>
            </w:tcBorders>
          </w:tcPr>
          <w:p w14:paraId="079A3174" w14:textId="77777777" w:rsidR="00562C2B" w:rsidRPr="009B5330" w:rsidRDefault="00562C2B" w:rsidP="00910877">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gridSpan w:val="2"/>
            <w:tcBorders>
              <w:top w:val="single" w:sz="6" w:space="0" w:color="auto"/>
              <w:bottom w:val="single" w:sz="6" w:space="0" w:color="auto"/>
              <w:right w:val="single" w:sz="6" w:space="0" w:color="auto"/>
            </w:tcBorders>
          </w:tcPr>
          <w:p w14:paraId="4167F3A0" w14:textId="77777777" w:rsidR="00562C2B" w:rsidRPr="00313008" w:rsidRDefault="00562C2B" w:rsidP="00910877">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4BFA1BB7"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5506061C" w14:textId="77777777" w:rsidR="00562C2B" w:rsidRPr="00313008" w:rsidRDefault="00562C2B" w:rsidP="00910877">
            <w:pPr>
              <w:pStyle w:val="Subtitle"/>
              <w:rPr>
                <w:sz w:val="18"/>
                <w:szCs w:val="18"/>
                <w:u w:val="none"/>
              </w:rPr>
            </w:pPr>
          </w:p>
        </w:tc>
        <w:tc>
          <w:tcPr>
            <w:tcW w:w="922" w:type="dxa"/>
            <w:gridSpan w:val="2"/>
            <w:tcBorders>
              <w:left w:val="single" w:sz="6" w:space="0" w:color="auto"/>
              <w:right w:val="single" w:sz="6" w:space="0" w:color="auto"/>
            </w:tcBorders>
          </w:tcPr>
          <w:p w14:paraId="632536B6" w14:textId="77777777" w:rsidR="00562C2B" w:rsidRPr="00313008" w:rsidRDefault="00562C2B" w:rsidP="0091087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5B0DC74" w14:textId="77777777" w:rsidR="00562C2B" w:rsidRPr="00313008" w:rsidRDefault="00562C2B" w:rsidP="00910877">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D061D0B" w14:textId="77777777" w:rsidR="00562C2B" w:rsidRPr="00313008" w:rsidRDefault="00562C2B" w:rsidP="0091087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94ECBD" w14:textId="77777777" w:rsidR="00562C2B" w:rsidRPr="002E0D8B" w:rsidRDefault="00562C2B" w:rsidP="00910877">
            <w:pPr>
              <w:pStyle w:val="Subtitle"/>
              <w:jc w:val="right"/>
              <w:rPr>
                <w:sz w:val="24"/>
                <w:szCs w:val="24"/>
                <w:u w:val="none"/>
              </w:rPr>
            </w:pPr>
          </w:p>
        </w:tc>
        <w:tc>
          <w:tcPr>
            <w:tcW w:w="922" w:type="dxa"/>
            <w:gridSpan w:val="2"/>
            <w:tcBorders>
              <w:left w:val="single" w:sz="6" w:space="0" w:color="auto"/>
              <w:right w:val="single" w:sz="6" w:space="0" w:color="auto"/>
            </w:tcBorders>
          </w:tcPr>
          <w:p w14:paraId="724ADBE9"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3CE35DE6" w14:textId="77777777" w:rsidR="00562C2B" w:rsidRPr="00313008" w:rsidRDefault="00562C2B" w:rsidP="0091087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961BE4" w14:textId="77777777" w:rsidR="00562C2B" w:rsidRPr="00313008" w:rsidRDefault="00562C2B" w:rsidP="00910877">
            <w:pPr>
              <w:pStyle w:val="Subtitle"/>
              <w:jc w:val="left"/>
              <w:rPr>
                <w:b/>
                <w:bCs/>
                <w:sz w:val="18"/>
                <w:szCs w:val="18"/>
                <w:u w:val="none"/>
              </w:rPr>
            </w:pPr>
            <w:r>
              <w:rPr>
                <w:b/>
                <w:bCs/>
                <w:sz w:val="18"/>
                <w:szCs w:val="18"/>
                <w:u w:val="none"/>
              </w:rPr>
              <w:t>3</w:t>
            </w:r>
            <w:r w:rsidRPr="00313008">
              <w:rPr>
                <w:b/>
                <w:bCs/>
                <w:sz w:val="18"/>
                <w:szCs w:val="18"/>
                <w:u w:val="none"/>
              </w:rPr>
              <w:t>0%</w:t>
            </w:r>
          </w:p>
        </w:tc>
      </w:tr>
      <w:tr w:rsidR="00562C2B" w:rsidRPr="00313008" w14:paraId="50A952C6" w14:textId="77777777" w:rsidTr="00910877">
        <w:tc>
          <w:tcPr>
            <w:tcW w:w="2305" w:type="dxa"/>
            <w:tcBorders>
              <w:top w:val="single" w:sz="6" w:space="0" w:color="auto"/>
              <w:left w:val="thinThickLargeGap" w:sz="24" w:space="0" w:color="auto"/>
              <w:bottom w:val="single" w:sz="6" w:space="0" w:color="auto"/>
            </w:tcBorders>
          </w:tcPr>
          <w:p w14:paraId="66071D23" w14:textId="77777777" w:rsidR="00562C2B" w:rsidRPr="009B5330" w:rsidRDefault="00562C2B" w:rsidP="00910877">
            <w:pPr>
              <w:pStyle w:val="Subtitle"/>
              <w:jc w:val="left"/>
              <w:rPr>
                <w:sz w:val="18"/>
                <w:szCs w:val="18"/>
                <w:u w:val="none"/>
              </w:rPr>
            </w:pPr>
            <w:r>
              <w:rPr>
                <w:sz w:val="20"/>
                <w:u w:val="none"/>
              </w:rPr>
              <w:t>A</w:t>
            </w:r>
            <w:r w:rsidRPr="008B29F6">
              <w:rPr>
                <w:sz w:val="20"/>
                <w:u w:val="none"/>
              </w:rPr>
              <w:t>bility to reflect on the impact of the environment on children’s learning</w:t>
            </w:r>
          </w:p>
        </w:tc>
        <w:tc>
          <w:tcPr>
            <w:tcW w:w="540" w:type="dxa"/>
            <w:gridSpan w:val="2"/>
            <w:tcBorders>
              <w:top w:val="single" w:sz="6" w:space="0" w:color="auto"/>
              <w:bottom w:val="single" w:sz="6" w:space="0" w:color="auto"/>
              <w:right w:val="single" w:sz="6" w:space="0" w:color="auto"/>
            </w:tcBorders>
          </w:tcPr>
          <w:p w14:paraId="39F5AB5F" w14:textId="77777777" w:rsidR="00562C2B" w:rsidRPr="00313008" w:rsidRDefault="00562C2B" w:rsidP="00910877">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20BC2551"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6CF06B0A" w14:textId="77777777" w:rsidR="00562C2B" w:rsidRPr="00313008" w:rsidRDefault="00562C2B" w:rsidP="00910877">
            <w:pPr>
              <w:pStyle w:val="Subtitle"/>
              <w:rPr>
                <w:sz w:val="18"/>
                <w:szCs w:val="18"/>
                <w:u w:val="none"/>
              </w:rPr>
            </w:pPr>
          </w:p>
        </w:tc>
        <w:tc>
          <w:tcPr>
            <w:tcW w:w="922" w:type="dxa"/>
            <w:gridSpan w:val="2"/>
            <w:tcBorders>
              <w:left w:val="single" w:sz="6" w:space="0" w:color="auto"/>
              <w:right w:val="single" w:sz="6" w:space="0" w:color="auto"/>
            </w:tcBorders>
          </w:tcPr>
          <w:p w14:paraId="5E475DEF" w14:textId="77777777" w:rsidR="00562C2B" w:rsidRPr="00313008" w:rsidRDefault="00562C2B" w:rsidP="0091087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2EB8B0A" w14:textId="77777777" w:rsidR="00562C2B" w:rsidRPr="00313008" w:rsidRDefault="00562C2B" w:rsidP="00910877">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141EA14" w14:textId="77777777" w:rsidR="00562C2B" w:rsidRPr="00313008" w:rsidRDefault="00562C2B" w:rsidP="00910877">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BDED63" w14:textId="77777777" w:rsidR="00562C2B" w:rsidRDefault="00562C2B" w:rsidP="00910877"/>
        </w:tc>
        <w:tc>
          <w:tcPr>
            <w:tcW w:w="922" w:type="dxa"/>
            <w:gridSpan w:val="2"/>
            <w:tcBorders>
              <w:left w:val="single" w:sz="6" w:space="0" w:color="auto"/>
              <w:right w:val="single" w:sz="6" w:space="0" w:color="auto"/>
            </w:tcBorders>
          </w:tcPr>
          <w:p w14:paraId="5948CCEC"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58EA7165" w14:textId="77777777" w:rsidR="00562C2B" w:rsidRPr="00313008" w:rsidRDefault="00562C2B" w:rsidP="0091087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0D0C9A" w14:textId="77777777" w:rsidR="00562C2B" w:rsidRPr="00313008" w:rsidRDefault="00562C2B" w:rsidP="00910877">
            <w:pPr>
              <w:pStyle w:val="Subtitle"/>
              <w:jc w:val="left"/>
              <w:rPr>
                <w:b/>
                <w:bCs/>
                <w:sz w:val="18"/>
                <w:szCs w:val="18"/>
                <w:u w:val="none"/>
              </w:rPr>
            </w:pPr>
            <w:r>
              <w:rPr>
                <w:b/>
                <w:bCs/>
                <w:sz w:val="18"/>
                <w:szCs w:val="18"/>
                <w:u w:val="none"/>
              </w:rPr>
              <w:t>30</w:t>
            </w:r>
            <w:r w:rsidRPr="00313008">
              <w:rPr>
                <w:b/>
                <w:bCs/>
                <w:sz w:val="18"/>
                <w:szCs w:val="18"/>
                <w:u w:val="none"/>
              </w:rPr>
              <w:t>%</w:t>
            </w:r>
          </w:p>
        </w:tc>
      </w:tr>
      <w:tr w:rsidR="00562C2B" w:rsidRPr="00313008" w14:paraId="77F0DE04" w14:textId="77777777" w:rsidTr="00910877">
        <w:tc>
          <w:tcPr>
            <w:tcW w:w="2305" w:type="dxa"/>
            <w:tcBorders>
              <w:top w:val="single" w:sz="6" w:space="0" w:color="auto"/>
              <w:left w:val="thinThickLargeGap" w:sz="24" w:space="0" w:color="auto"/>
              <w:bottom w:val="single" w:sz="6" w:space="0" w:color="auto"/>
            </w:tcBorders>
          </w:tcPr>
          <w:p w14:paraId="0AD9662D" w14:textId="77777777" w:rsidR="00562C2B" w:rsidRPr="009B5330" w:rsidRDefault="00562C2B" w:rsidP="00910877">
            <w:pPr>
              <w:pStyle w:val="Subtitle"/>
              <w:ind w:left="-15"/>
              <w:jc w:val="left"/>
              <w:rPr>
                <w:sz w:val="18"/>
                <w:szCs w:val="18"/>
                <w:u w:val="none"/>
              </w:rPr>
            </w:pPr>
            <w:r w:rsidRPr="008B29F6">
              <w:rPr>
                <w:sz w:val="20"/>
                <w:u w:val="none"/>
              </w:rPr>
              <w:t>General plan and structure of answer</w:t>
            </w:r>
          </w:p>
        </w:tc>
        <w:tc>
          <w:tcPr>
            <w:tcW w:w="540" w:type="dxa"/>
            <w:gridSpan w:val="2"/>
            <w:tcBorders>
              <w:top w:val="single" w:sz="6" w:space="0" w:color="auto"/>
              <w:bottom w:val="single" w:sz="6" w:space="0" w:color="auto"/>
              <w:right w:val="single" w:sz="6" w:space="0" w:color="auto"/>
            </w:tcBorders>
          </w:tcPr>
          <w:p w14:paraId="51318392" w14:textId="77777777" w:rsidR="00562C2B" w:rsidRPr="00313008" w:rsidRDefault="00562C2B" w:rsidP="00910877">
            <w:pPr>
              <w:pStyle w:val="Subtitle"/>
              <w:rPr>
                <w:b/>
                <w:bCs/>
                <w:sz w:val="18"/>
                <w:szCs w:val="18"/>
                <w:u w:val="none"/>
              </w:rPr>
            </w:pPr>
          </w:p>
          <w:p w14:paraId="73914CDB" w14:textId="77777777" w:rsidR="00562C2B" w:rsidRPr="00313008" w:rsidRDefault="00562C2B" w:rsidP="00910877">
            <w:pPr>
              <w:pStyle w:val="Subtitle"/>
              <w:rPr>
                <w:b/>
                <w:bCs/>
                <w:sz w:val="18"/>
                <w:szCs w:val="18"/>
                <w:u w:val="none"/>
              </w:rPr>
            </w:pPr>
          </w:p>
        </w:tc>
        <w:tc>
          <w:tcPr>
            <w:tcW w:w="922" w:type="dxa"/>
            <w:tcBorders>
              <w:left w:val="single" w:sz="6" w:space="0" w:color="auto"/>
              <w:right w:val="single" w:sz="6" w:space="0" w:color="auto"/>
            </w:tcBorders>
          </w:tcPr>
          <w:p w14:paraId="283E5F14"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7BD23CEE" w14:textId="77777777" w:rsidR="00562C2B" w:rsidRPr="00313008" w:rsidRDefault="00562C2B" w:rsidP="00910877">
            <w:pPr>
              <w:pStyle w:val="Subtitle"/>
              <w:rPr>
                <w:sz w:val="18"/>
                <w:szCs w:val="18"/>
                <w:u w:val="none"/>
              </w:rPr>
            </w:pPr>
          </w:p>
        </w:tc>
        <w:tc>
          <w:tcPr>
            <w:tcW w:w="922" w:type="dxa"/>
            <w:gridSpan w:val="2"/>
            <w:tcBorders>
              <w:left w:val="single" w:sz="6" w:space="0" w:color="auto"/>
              <w:right w:val="single" w:sz="6" w:space="0" w:color="auto"/>
            </w:tcBorders>
          </w:tcPr>
          <w:p w14:paraId="4B787F48" w14:textId="77777777" w:rsidR="00562C2B" w:rsidRPr="00313008" w:rsidRDefault="00562C2B" w:rsidP="00910877">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B7BAB4" w14:textId="77777777" w:rsidR="00562C2B" w:rsidRPr="00313008" w:rsidRDefault="00562C2B" w:rsidP="00910877">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B828B84" w14:textId="77777777" w:rsidR="00562C2B" w:rsidRPr="00313008" w:rsidRDefault="00562C2B" w:rsidP="00910877">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A2F3806" w14:textId="77777777" w:rsidR="00562C2B" w:rsidRPr="00313008" w:rsidRDefault="00562C2B" w:rsidP="00910877">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084F567" w14:textId="77777777" w:rsidR="00562C2B" w:rsidRPr="00313008" w:rsidRDefault="00562C2B" w:rsidP="00910877">
            <w:pPr>
              <w:pStyle w:val="Subtitle"/>
              <w:rPr>
                <w:sz w:val="18"/>
                <w:szCs w:val="18"/>
                <w:u w:val="none"/>
              </w:rPr>
            </w:pPr>
          </w:p>
        </w:tc>
        <w:tc>
          <w:tcPr>
            <w:tcW w:w="923" w:type="dxa"/>
            <w:tcBorders>
              <w:left w:val="single" w:sz="6" w:space="0" w:color="auto"/>
              <w:right w:val="single" w:sz="6" w:space="0" w:color="auto"/>
            </w:tcBorders>
          </w:tcPr>
          <w:p w14:paraId="17C7453D" w14:textId="77777777" w:rsidR="00562C2B" w:rsidRPr="00313008" w:rsidRDefault="00562C2B" w:rsidP="0091087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B80050" w14:textId="77777777" w:rsidR="00562C2B" w:rsidRPr="00313008" w:rsidRDefault="00562C2B" w:rsidP="00910877">
            <w:pPr>
              <w:pStyle w:val="Subtitle"/>
              <w:jc w:val="left"/>
              <w:rPr>
                <w:b/>
                <w:bCs/>
                <w:sz w:val="18"/>
                <w:szCs w:val="18"/>
                <w:u w:val="none"/>
              </w:rPr>
            </w:pPr>
            <w:r>
              <w:rPr>
                <w:b/>
                <w:bCs/>
                <w:sz w:val="18"/>
                <w:szCs w:val="18"/>
                <w:u w:val="none"/>
              </w:rPr>
              <w:t>2</w:t>
            </w:r>
            <w:r w:rsidRPr="00313008">
              <w:rPr>
                <w:b/>
                <w:bCs/>
                <w:sz w:val="18"/>
                <w:szCs w:val="18"/>
                <w:u w:val="none"/>
              </w:rPr>
              <w:t>0%</w:t>
            </w:r>
          </w:p>
        </w:tc>
      </w:tr>
      <w:tr w:rsidR="00562C2B" w:rsidRPr="00313008" w14:paraId="3238B842" w14:textId="77777777" w:rsidTr="00910877">
        <w:tc>
          <w:tcPr>
            <w:tcW w:w="2305" w:type="dxa"/>
            <w:tcBorders>
              <w:top w:val="single" w:sz="6" w:space="0" w:color="auto"/>
              <w:left w:val="thinThickLargeGap" w:sz="24" w:space="0" w:color="auto"/>
              <w:bottom w:val="single" w:sz="4" w:space="0" w:color="auto"/>
            </w:tcBorders>
          </w:tcPr>
          <w:p w14:paraId="6E82414D" w14:textId="77777777" w:rsidR="00562C2B" w:rsidRPr="009B5330" w:rsidRDefault="00562C2B" w:rsidP="00910877">
            <w:pPr>
              <w:pStyle w:val="Subtitle"/>
              <w:ind w:left="-15"/>
              <w:jc w:val="left"/>
              <w:rPr>
                <w:sz w:val="18"/>
                <w:szCs w:val="18"/>
                <w:u w:val="none"/>
              </w:rPr>
            </w:pPr>
            <w:r w:rsidRPr="008B29F6">
              <w:rPr>
                <w:sz w:val="20"/>
                <w:u w:val="none"/>
              </w:rPr>
              <w:t>Range of sources of information. Referencing accuracy.</w:t>
            </w:r>
          </w:p>
        </w:tc>
        <w:tc>
          <w:tcPr>
            <w:tcW w:w="540" w:type="dxa"/>
            <w:gridSpan w:val="2"/>
            <w:tcBorders>
              <w:top w:val="single" w:sz="6" w:space="0" w:color="auto"/>
              <w:bottom w:val="single" w:sz="4" w:space="0" w:color="auto"/>
              <w:right w:val="single" w:sz="6" w:space="0" w:color="auto"/>
            </w:tcBorders>
          </w:tcPr>
          <w:p w14:paraId="16101EF0" w14:textId="77777777" w:rsidR="00562C2B" w:rsidRPr="00313008" w:rsidRDefault="00562C2B" w:rsidP="00910877">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037F8953" w14:textId="77777777" w:rsidR="00562C2B" w:rsidRPr="00313008" w:rsidRDefault="00562C2B" w:rsidP="0091087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EC3E81A" w14:textId="77777777" w:rsidR="00562C2B" w:rsidRPr="00313008" w:rsidRDefault="00562C2B" w:rsidP="00910877">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CAC1B11" w14:textId="77777777" w:rsidR="00562C2B" w:rsidRPr="00313008" w:rsidRDefault="00562C2B" w:rsidP="00910877">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972B0E" w14:textId="77777777" w:rsidR="00562C2B" w:rsidRPr="00313008" w:rsidRDefault="00562C2B" w:rsidP="00910877">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F5B5D54" w14:textId="77777777" w:rsidR="00562C2B" w:rsidRPr="00313008" w:rsidRDefault="00562C2B" w:rsidP="00910877">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F181D90" w14:textId="77777777" w:rsidR="00562C2B" w:rsidRPr="00313008" w:rsidRDefault="00562C2B" w:rsidP="00910877">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B32C537" w14:textId="77777777" w:rsidR="00562C2B" w:rsidRPr="00313008" w:rsidRDefault="00562C2B" w:rsidP="00910877">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5C48B09" w14:textId="77777777" w:rsidR="00562C2B" w:rsidRPr="00313008" w:rsidRDefault="00562C2B" w:rsidP="0091087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016B55E" w14:textId="77777777" w:rsidR="00562C2B" w:rsidRPr="00313008" w:rsidRDefault="00562C2B" w:rsidP="00910877">
            <w:pPr>
              <w:pStyle w:val="Subtitle"/>
              <w:jc w:val="left"/>
              <w:rPr>
                <w:b/>
                <w:bCs/>
                <w:sz w:val="18"/>
                <w:szCs w:val="18"/>
                <w:u w:val="none"/>
              </w:rPr>
            </w:pPr>
            <w:r>
              <w:rPr>
                <w:b/>
                <w:bCs/>
                <w:sz w:val="18"/>
                <w:szCs w:val="18"/>
                <w:u w:val="none"/>
              </w:rPr>
              <w:t>20%</w:t>
            </w:r>
          </w:p>
        </w:tc>
      </w:tr>
      <w:tr w:rsidR="00562C2B" w:rsidRPr="00313008" w14:paraId="17FFBC36" w14:textId="77777777" w:rsidTr="00910877">
        <w:trPr>
          <w:cantSplit/>
          <w:trHeight w:val="282"/>
        </w:trPr>
        <w:tc>
          <w:tcPr>
            <w:tcW w:w="10225" w:type="dxa"/>
            <w:gridSpan w:val="13"/>
            <w:tcBorders>
              <w:left w:val="thinThickLargeGap" w:sz="24" w:space="0" w:color="auto"/>
              <w:right w:val="single" w:sz="4" w:space="0" w:color="auto"/>
            </w:tcBorders>
          </w:tcPr>
          <w:p w14:paraId="45017F0A" w14:textId="77777777" w:rsidR="00562C2B" w:rsidRPr="009A081E" w:rsidRDefault="00562C2B" w:rsidP="00910877">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5736BE9" w14:textId="77777777" w:rsidR="00562C2B" w:rsidRPr="00313008" w:rsidRDefault="00562C2B" w:rsidP="00910877">
            <w:pPr>
              <w:pStyle w:val="Subtitle"/>
              <w:jc w:val="left"/>
              <w:rPr>
                <w:b/>
                <w:bCs/>
                <w:sz w:val="24"/>
                <w:szCs w:val="24"/>
                <w:u w:val="none"/>
              </w:rPr>
            </w:pPr>
          </w:p>
        </w:tc>
      </w:tr>
      <w:tr w:rsidR="00562C2B" w:rsidRPr="00313008" w14:paraId="1A15506C" w14:textId="77777777" w:rsidTr="00910877">
        <w:trPr>
          <w:cantSplit/>
          <w:trHeight w:val="4341"/>
        </w:trPr>
        <w:tc>
          <w:tcPr>
            <w:tcW w:w="10945" w:type="dxa"/>
            <w:gridSpan w:val="14"/>
            <w:tcBorders>
              <w:left w:val="thinThickLargeGap" w:sz="24" w:space="0" w:color="auto"/>
              <w:right w:val="thinThickLargeGap" w:sz="24" w:space="0" w:color="auto"/>
            </w:tcBorders>
          </w:tcPr>
          <w:p w14:paraId="48E4330A" w14:textId="77777777" w:rsidR="00562C2B" w:rsidRPr="00313008" w:rsidRDefault="00562C2B" w:rsidP="00910877">
            <w:pPr>
              <w:pStyle w:val="Subtitle"/>
              <w:jc w:val="left"/>
              <w:rPr>
                <w:b/>
                <w:bCs/>
                <w:sz w:val="24"/>
                <w:szCs w:val="24"/>
                <w:u w:val="none"/>
              </w:rPr>
            </w:pPr>
            <w:r w:rsidRPr="00313008">
              <w:rPr>
                <w:b/>
                <w:bCs/>
                <w:sz w:val="24"/>
                <w:szCs w:val="24"/>
                <w:u w:val="none"/>
              </w:rPr>
              <w:t>TUTOR COMMENTS:</w:t>
            </w:r>
          </w:p>
          <w:p w14:paraId="7586F526" w14:textId="77777777" w:rsidR="00562C2B" w:rsidRDefault="00562C2B" w:rsidP="00910877">
            <w:pPr>
              <w:pStyle w:val="Subtitle"/>
              <w:ind w:left="937" w:right="1152"/>
              <w:jc w:val="both"/>
              <w:rPr>
                <w:b/>
                <w:bCs/>
                <w:sz w:val="24"/>
                <w:szCs w:val="24"/>
                <w:u w:val="none"/>
              </w:rPr>
            </w:pPr>
          </w:p>
          <w:p w14:paraId="5577AFEF" w14:textId="77777777" w:rsidR="00562C2B" w:rsidRDefault="00562C2B" w:rsidP="00910877">
            <w:pPr>
              <w:pStyle w:val="Subtitle"/>
              <w:ind w:left="937" w:right="1152"/>
              <w:jc w:val="both"/>
              <w:rPr>
                <w:b/>
                <w:bCs/>
                <w:sz w:val="24"/>
                <w:szCs w:val="24"/>
                <w:u w:val="none"/>
              </w:rPr>
            </w:pPr>
          </w:p>
          <w:p w14:paraId="6BA54AD9" w14:textId="77777777" w:rsidR="00562C2B" w:rsidRDefault="00562C2B" w:rsidP="00910877">
            <w:pPr>
              <w:pStyle w:val="Subtitle"/>
              <w:ind w:left="937" w:right="1152"/>
              <w:jc w:val="both"/>
              <w:rPr>
                <w:b/>
                <w:bCs/>
                <w:sz w:val="24"/>
                <w:szCs w:val="24"/>
                <w:u w:val="none"/>
              </w:rPr>
            </w:pPr>
          </w:p>
          <w:p w14:paraId="3F355DAB" w14:textId="77777777" w:rsidR="00562C2B" w:rsidRDefault="00562C2B" w:rsidP="00910877">
            <w:pPr>
              <w:pStyle w:val="Subtitle"/>
              <w:ind w:left="937" w:right="1152"/>
              <w:jc w:val="both"/>
              <w:rPr>
                <w:b/>
                <w:bCs/>
                <w:sz w:val="24"/>
                <w:szCs w:val="24"/>
                <w:u w:val="none"/>
              </w:rPr>
            </w:pPr>
          </w:p>
          <w:p w14:paraId="7D574641" w14:textId="77777777" w:rsidR="00562C2B" w:rsidRDefault="00562C2B" w:rsidP="00910877">
            <w:pPr>
              <w:pStyle w:val="Subtitle"/>
              <w:ind w:left="937" w:right="1152"/>
              <w:jc w:val="both"/>
              <w:rPr>
                <w:b/>
                <w:bCs/>
                <w:sz w:val="24"/>
                <w:szCs w:val="24"/>
                <w:u w:val="none"/>
              </w:rPr>
            </w:pPr>
          </w:p>
          <w:p w14:paraId="182F235A" w14:textId="77777777" w:rsidR="00562C2B" w:rsidRDefault="00562C2B" w:rsidP="00910877">
            <w:pPr>
              <w:pStyle w:val="Subtitle"/>
              <w:ind w:left="937" w:right="1152"/>
              <w:jc w:val="both"/>
              <w:rPr>
                <w:b/>
                <w:bCs/>
                <w:sz w:val="24"/>
                <w:szCs w:val="24"/>
                <w:u w:val="none"/>
              </w:rPr>
            </w:pPr>
          </w:p>
          <w:p w14:paraId="636BF15C" w14:textId="77777777" w:rsidR="00562C2B" w:rsidRDefault="00562C2B" w:rsidP="00910877">
            <w:pPr>
              <w:pStyle w:val="Subtitle"/>
              <w:ind w:left="937" w:right="1152"/>
              <w:jc w:val="both"/>
              <w:rPr>
                <w:b/>
                <w:bCs/>
                <w:sz w:val="24"/>
                <w:szCs w:val="24"/>
                <w:u w:val="none"/>
              </w:rPr>
            </w:pPr>
          </w:p>
          <w:p w14:paraId="3F174311" w14:textId="77777777" w:rsidR="00562C2B" w:rsidRDefault="00562C2B" w:rsidP="00910877">
            <w:pPr>
              <w:pStyle w:val="Subtitle"/>
              <w:ind w:left="937" w:right="1152"/>
              <w:jc w:val="both"/>
              <w:rPr>
                <w:b/>
                <w:bCs/>
                <w:sz w:val="24"/>
                <w:szCs w:val="24"/>
                <w:u w:val="none"/>
              </w:rPr>
            </w:pPr>
          </w:p>
          <w:p w14:paraId="7A74CB8C" w14:textId="77777777" w:rsidR="00562C2B" w:rsidRDefault="00562C2B" w:rsidP="00910877">
            <w:pPr>
              <w:pStyle w:val="Subtitle"/>
              <w:ind w:left="937" w:right="1152"/>
              <w:jc w:val="both"/>
              <w:rPr>
                <w:b/>
                <w:bCs/>
                <w:sz w:val="24"/>
                <w:szCs w:val="24"/>
                <w:u w:val="none"/>
              </w:rPr>
            </w:pPr>
          </w:p>
          <w:p w14:paraId="6DB1BB09" w14:textId="77777777" w:rsidR="00562C2B" w:rsidRDefault="00562C2B" w:rsidP="00910877">
            <w:pPr>
              <w:pStyle w:val="Subtitle"/>
              <w:ind w:left="937" w:right="1152"/>
              <w:jc w:val="both"/>
              <w:rPr>
                <w:b/>
                <w:bCs/>
                <w:sz w:val="24"/>
                <w:szCs w:val="24"/>
                <w:u w:val="none"/>
              </w:rPr>
            </w:pPr>
          </w:p>
          <w:p w14:paraId="566127CD" w14:textId="77777777" w:rsidR="00562C2B" w:rsidRDefault="00562C2B" w:rsidP="00910877">
            <w:pPr>
              <w:pStyle w:val="Subtitle"/>
              <w:ind w:left="937" w:right="1152"/>
              <w:jc w:val="both"/>
              <w:rPr>
                <w:b/>
                <w:bCs/>
                <w:sz w:val="24"/>
                <w:szCs w:val="24"/>
                <w:u w:val="none"/>
              </w:rPr>
            </w:pPr>
          </w:p>
          <w:p w14:paraId="6840D416" w14:textId="77777777" w:rsidR="00562C2B" w:rsidRPr="00313008" w:rsidRDefault="00562C2B" w:rsidP="00910877">
            <w:pPr>
              <w:pStyle w:val="Subtitle"/>
              <w:ind w:left="937" w:right="1152"/>
              <w:jc w:val="both"/>
              <w:rPr>
                <w:b/>
                <w:bCs/>
                <w:sz w:val="24"/>
                <w:szCs w:val="24"/>
                <w:u w:val="none"/>
              </w:rPr>
            </w:pPr>
          </w:p>
        </w:tc>
      </w:tr>
      <w:tr w:rsidR="00562C2B" w:rsidRPr="00313008" w14:paraId="6A2B0A0E" w14:textId="77777777" w:rsidTr="00910877">
        <w:trPr>
          <w:cantSplit/>
          <w:trHeight w:val="365"/>
        </w:trPr>
        <w:tc>
          <w:tcPr>
            <w:tcW w:w="2661" w:type="dxa"/>
            <w:gridSpan w:val="2"/>
            <w:tcBorders>
              <w:left w:val="thinThickLargeGap" w:sz="24" w:space="0" w:color="auto"/>
              <w:bottom w:val="thickThinLargeGap" w:sz="24" w:space="0" w:color="auto"/>
            </w:tcBorders>
          </w:tcPr>
          <w:p w14:paraId="3EBAFF73" w14:textId="77777777" w:rsidR="00562C2B" w:rsidRPr="00313008" w:rsidRDefault="00562C2B" w:rsidP="00910877">
            <w:pPr>
              <w:pStyle w:val="Subtitle"/>
              <w:jc w:val="left"/>
              <w:rPr>
                <w:b/>
                <w:bCs/>
                <w:sz w:val="18"/>
                <w:szCs w:val="18"/>
                <w:u w:val="none"/>
              </w:rPr>
            </w:pPr>
            <w:r w:rsidRPr="00313008">
              <w:rPr>
                <w:b/>
                <w:bCs/>
                <w:sz w:val="18"/>
                <w:szCs w:val="18"/>
                <w:u w:val="none"/>
              </w:rPr>
              <w:t xml:space="preserve"> Submission date: </w:t>
            </w:r>
          </w:p>
          <w:p w14:paraId="26E6ABCE" w14:textId="77777777" w:rsidR="00562C2B" w:rsidRPr="00313008" w:rsidRDefault="00562C2B" w:rsidP="00910877">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A59CD2F" w14:textId="77777777" w:rsidR="00562C2B" w:rsidRPr="00313008" w:rsidRDefault="00562C2B" w:rsidP="00910877">
            <w:pPr>
              <w:pStyle w:val="Subtitle"/>
              <w:jc w:val="left"/>
              <w:rPr>
                <w:b/>
                <w:bCs/>
                <w:sz w:val="18"/>
                <w:szCs w:val="18"/>
                <w:u w:val="none"/>
              </w:rPr>
            </w:pPr>
            <w:r>
              <w:rPr>
                <w:b/>
                <w:bCs/>
                <w:sz w:val="18"/>
                <w:szCs w:val="18"/>
                <w:u w:val="none"/>
              </w:rPr>
              <w:t>Return date:</w:t>
            </w:r>
          </w:p>
          <w:p w14:paraId="62216BA0" w14:textId="77777777" w:rsidR="00562C2B" w:rsidRPr="00313008" w:rsidRDefault="00562C2B" w:rsidP="0091087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72AB42A" w14:textId="77777777" w:rsidR="00562C2B" w:rsidRPr="00313008" w:rsidRDefault="00562C2B" w:rsidP="0091087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C4E7D54" w14:textId="77777777" w:rsidR="00562C2B" w:rsidRPr="00313008" w:rsidRDefault="00562C2B" w:rsidP="00910877">
            <w:pPr>
              <w:pStyle w:val="Subtitle"/>
              <w:jc w:val="left"/>
              <w:rPr>
                <w:b/>
                <w:bCs/>
                <w:sz w:val="18"/>
                <w:szCs w:val="18"/>
                <w:u w:val="none"/>
              </w:rPr>
            </w:pPr>
            <w:r w:rsidRPr="00313008">
              <w:rPr>
                <w:b/>
                <w:bCs/>
                <w:sz w:val="18"/>
                <w:szCs w:val="18"/>
                <w:u w:val="none"/>
              </w:rPr>
              <w:t xml:space="preserve">Mark: </w:t>
            </w:r>
          </w:p>
        </w:tc>
      </w:tr>
    </w:tbl>
    <w:p w14:paraId="102DB5BF" w14:textId="77777777" w:rsidR="00562C2B" w:rsidRDefault="00562C2B" w:rsidP="00562C2B">
      <w:pPr>
        <w:rPr>
          <w:sz w:val="24"/>
          <w:szCs w:val="24"/>
        </w:rPr>
      </w:pPr>
    </w:p>
    <w:p w14:paraId="44A22120" w14:textId="77777777" w:rsidR="00562C2B" w:rsidRDefault="00562C2B"/>
    <w:p w14:paraId="1ADDA012" w14:textId="77777777" w:rsidR="00562C2B" w:rsidRDefault="00562C2B"/>
    <w:p w14:paraId="4352850A" w14:textId="77777777" w:rsidR="003763E6" w:rsidRDefault="003763E6" w:rsidP="008F1E6F">
      <w:pPr>
        <w:spacing w:line="360" w:lineRule="auto"/>
      </w:pPr>
    </w:p>
    <w:p w14:paraId="4FC6BACE" w14:textId="77777777" w:rsidR="00F90D1E" w:rsidRPr="008F1E6F" w:rsidRDefault="003763E6" w:rsidP="008F1E6F">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Desk to D</w:t>
      </w:r>
      <w:r w:rsidR="00AE033B" w:rsidRPr="008F1E6F">
        <w:rPr>
          <w:rFonts w:ascii="Times New Roman" w:hAnsi="Times New Roman" w:cs="Times New Roman"/>
          <w:sz w:val="28"/>
          <w:szCs w:val="28"/>
        </w:rPr>
        <w:t>ens SHSS5080 assignment 2</w:t>
      </w:r>
    </w:p>
    <w:p w14:paraId="15F95970" w14:textId="7E36C564" w:rsidR="003763E6" w:rsidRDefault="00AE033B"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In this assignment I will be analysing the effects learning outdoors has on foundation phase students.</w:t>
      </w:r>
      <w:r w:rsidR="00382A5B" w:rsidRPr="008F1E6F">
        <w:rPr>
          <w:rFonts w:ascii="Times New Roman" w:hAnsi="Times New Roman" w:cs="Times New Roman"/>
          <w:sz w:val="24"/>
          <w:szCs w:val="24"/>
        </w:rPr>
        <w:t xml:space="preserve"> I will be observing three students (Child A, Child B and Child C) in an outdoor session.</w:t>
      </w:r>
      <w:r w:rsidRPr="008F1E6F">
        <w:rPr>
          <w:rFonts w:ascii="Times New Roman" w:hAnsi="Times New Roman" w:cs="Times New Roman"/>
          <w:sz w:val="24"/>
          <w:szCs w:val="24"/>
        </w:rPr>
        <w:t xml:space="preserve"> </w:t>
      </w:r>
      <w:r w:rsidR="003763E6">
        <w:rPr>
          <w:rFonts w:ascii="Times New Roman" w:hAnsi="Times New Roman" w:cs="Times New Roman"/>
          <w:sz w:val="24"/>
          <w:szCs w:val="24"/>
        </w:rPr>
        <w:t>A</w:t>
      </w:r>
      <w:r w:rsidR="00382A5B" w:rsidRPr="008F1E6F">
        <w:rPr>
          <w:rFonts w:ascii="Times New Roman" w:hAnsi="Times New Roman" w:cs="Times New Roman"/>
          <w:sz w:val="24"/>
          <w:szCs w:val="24"/>
        </w:rPr>
        <w:t>ged</w:t>
      </w:r>
      <w:r w:rsidR="003763E6">
        <w:rPr>
          <w:rFonts w:ascii="Times New Roman" w:hAnsi="Times New Roman" w:cs="Times New Roman"/>
          <w:sz w:val="24"/>
          <w:szCs w:val="24"/>
        </w:rPr>
        <w:t xml:space="preserve"> between four and six years old,</w:t>
      </w:r>
      <w:r w:rsidR="00382A5B" w:rsidRPr="008F1E6F">
        <w:rPr>
          <w:rFonts w:ascii="Times New Roman" w:hAnsi="Times New Roman" w:cs="Times New Roman"/>
          <w:sz w:val="24"/>
          <w:szCs w:val="24"/>
        </w:rPr>
        <w:t xml:space="preserve"> </w:t>
      </w:r>
      <w:r w:rsidR="003763E6">
        <w:rPr>
          <w:rFonts w:ascii="Times New Roman" w:hAnsi="Times New Roman" w:cs="Times New Roman"/>
          <w:sz w:val="24"/>
          <w:szCs w:val="24"/>
        </w:rPr>
        <w:t>t</w:t>
      </w:r>
      <w:r w:rsidRPr="008F1E6F">
        <w:rPr>
          <w:rFonts w:ascii="Times New Roman" w:hAnsi="Times New Roman" w:cs="Times New Roman"/>
          <w:sz w:val="24"/>
          <w:szCs w:val="24"/>
        </w:rPr>
        <w:t xml:space="preserve">he students observed were taught in different aspects of </w:t>
      </w:r>
      <w:r w:rsidR="003763E6">
        <w:rPr>
          <w:rFonts w:ascii="Times New Roman" w:hAnsi="Times New Roman" w:cs="Times New Roman"/>
          <w:sz w:val="24"/>
          <w:szCs w:val="24"/>
        </w:rPr>
        <w:t xml:space="preserve">the </w:t>
      </w:r>
      <w:r w:rsidRPr="008F1E6F">
        <w:rPr>
          <w:rFonts w:ascii="Times New Roman" w:hAnsi="Times New Roman" w:cs="Times New Roman"/>
          <w:sz w:val="24"/>
          <w:szCs w:val="24"/>
        </w:rPr>
        <w:t>outdoors</w:t>
      </w:r>
      <w:r w:rsidR="003763E6">
        <w:rPr>
          <w:rFonts w:ascii="Times New Roman" w:hAnsi="Times New Roman" w:cs="Times New Roman"/>
          <w:sz w:val="24"/>
          <w:szCs w:val="24"/>
        </w:rPr>
        <w:t xml:space="preserve">. Comparing </w:t>
      </w:r>
      <w:r w:rsidRPr="008F1E6F">
        <w:rPr>
          <w:rFonts w:ascii="Times New Roman" w:hAnsi="Times New Roman" w:cs="Times New Roman"/>
          <w:sz w:val="24"/>
          <w:szCs w:val="24"/>
        </w:rPr>
        <w:t>areas such as the school playgrou</w:t>
      </w:r>
      <w:r w:rsidR="003763E6">
        <w:rPr>
          <w:rFonts w:ascii="Times New Roman" w:hAnsi="Times New Roman" w:cs="Times New Roman"/>
          <w:sz w:val="24"/>
          <w:szCs w:val="24"/>
        </w:rPr>
        <w:t xml:space="preserve">nd to </w:t>
      </w:r>
      <w:r w:rsidR="008975E3" w:rsidRPr="008F1E6F">
        <w:rPr>
          <w:rFonts w:ascii="Times New Roman" w:hAnsi="Times New Roman" w:cs="Times New Roman"/>
          <w:sz w:val="24"/>
          <w:szCs w:val="24"/>
        </w:rPr>
        <w:t xml:space="preserve">an area </w:t>
      </w:r>
      <w:r w:rsidR="00112B93" w:rsidRPr="008F1E6F">
        <w:rPr>
          <w:rFonts w:ascii="Times New Roman" w:hAnsi="Times New Roman" w:cs="Times New Roman"/>
          <w:sz w:val="24"/>
          <w:szCs w:val="24"/>
        </w:rPr>
        <w:t>off</w:t>
      </w:r>
      <w:r w:rsidR="008975E3" w:rsidRPr="008F1E6F">
        <w:rPr>
          <w:rFonts w:ascii="Times New Roman" w:hAnsi="Times New Roman" w:cs="Times New Roman"/>
          <w:sz w:val="24"/>
          <w:szCs w:val="24"/>
        </w:rPr>
        <w:t xml:space="preserve"> the school grounds.</w:t>
      </w:r>
      <w:r w:rsidR="00382A5B" w:rsidRPr="008F1E6F">
        <w:rPr>
          <w:rFonts w:ascii="Times New Roman" w:hAnsi="Times New Roman" w:cs="Times New Roman"/>
          <w:sz w:val="24"/>
          <w:szCs w:val="24"/>
        </w:rPr>
        <w:t xml:space="preserve"> </w:t>
      </w:r>
    </w:p>
    <w:p w14:paraId="19E8E70C" w14:textId="515BAAB0" w:rsidR="00105E84" w:rsidRPr="000575E3" w:rsidRDefault="00382A5B" w:rsidP="008F1E6F">
      <w:pPr>
        <w:spacing w:line="360" w:lineRule="auto"/>
        <w:rPr>
          <w:rFonts w:ascii="Times New Roman" w:hAnsi="Times New Roman" w:cs="Times New Roman"/>
          <w:color w:val="FF0000"/>
          <w:sz w:val="24"/>
          <w:szCs w:val="24"/>
        </w:rPr>
      </w:pPr>
      <w:r w:rsidRPr="008F1E6F">
        <w:rPr>
          <w:rFonts w:ascii="Times New Roman" w:hAnsi="Times New Roman" w:cs="Times New Roman"/>
          <w:sz w:val="24"/>
          <w:szCs w:val="24"/>
        </w:rPr>
        <w:t xml:space="preserve">One of the students </w:t>
      </w:r>
      <w:r w:rsidR="000575E3">
        <w:rPr>
          <w:rFonts w:ascii="Times New Roman" w:hAnsi="Times New Roman" w:cs="Times New Roman"/>
          <w:sz w:val="24"/>
          <w:szCs w:val="24"/>
        </w:rPr>
        <w:t>had</w:t>
      </w:r>
      <w:r w:rsidR="00890A46" w:rsidRPr="008F1E6F">
        <w:rPr>
          <w:rFonts w:ascii="Times New Roman" w:hAnsi="Times New Roman" w:cs="Times New Roman"/>
          <w:sz w:val="24"/>
          <w:szCs w:val="24"/>
        </w:rPr>
        <w:t xml:space="preserve"> a more guided discovery approach with </w:t>
      </w:r>
      <w:r w:rsidR="003763E6">
        <w:rPr>
          <w:rFonts w:ascii="Times New Roman" w:hAnsi="Times New Roman" w:cs="Times New Roman"/>
          <w:sz w:val="24"/>
          <w:szCs w:val="24"/>
        </w:rPr>
        <w:t xml:space="preserve">the </w:t>
      </w:r>
      <w:r w:rsidR="00890A46" w:rsidRPr="008F1E6F">
        <w:rPr>
          <w:rFonts w:ascii="Times New Roman" w:hAnsi="Times New Roman" w:cs="Times New Roman"/>
          <w:sz w:val="24"/>
          <w:szCs w:val="24"/>
        </w:rPr>
        <w:t>teacher settin</w:t>
      </w:r>
      <w:r w:rsidRPr="008F1E6F">
        <w:rPr>
          <w:rFonts w:ascii="Times New Roman" w:hAnsi="Times New Roman" w:cs="Times New Roman"/>
          <w:sz w:val="24"/>
          <w:szCs w:val="24"/>
        </w:rPr>
        <w:t>g tasks for them to complete. Two of the students had</w:t>
      </w:r>
      <w:r w:rsidR="00890A46" w:rsidRPr="008F1E6F">
        <w:rPr>
          <w:rFonts w:ascii="Times New Roman" w:hAnsi="Times New Roman" w:cs="Times New Roman"/>
          <w:sz w:val="24"/>
          <w:szCs w:val="24"/>
        </w:rPr>
        <w:t xml:space="preserve"> child led play sessions</w:t>
      </w:r>
      <w:r w:rsidR="008340A8" w:rsidRPr="008F1E6F">
        <w:rPr>
          <w:rFonts w:ascii="Times New Roman" w:hAnsi="Times New Roman" w:cs="Times New Roman"/>
          <w:sz w:val="24"/>
          <w:szCs w:val="24"/>
        </w:rPr>
        <w:t xml:space="preserve"> (Mosston and Ashworth, 2002)</w:t>
      </w:r>
      <w:r w:rsidR="00890A46" w:rsidRPr="008F1E6F">
        <w:rPr>
          <w:rFonts w:ascii="Times New Roman" w:hAnsi="Times New Roman" w:cs="Times New Roman"/>
          <w:sz w:val="24"/>
          <w:szCs w:val="24"/>
        </w:rPr>
        <w:t>.</w:t>
      </w:r>
      <w:r w:rsidR="008975E3" w:rsidRPr="008F1E6F">
        <w:rPr>
          <w:rFonts w:ascii="Times New Roman" w:hAnsi="Times New Roman" w:cs="Times New Roman"/>
          <w:sz w:val="24"/>
          <w:szCs w:val="24"/>
        </w:rPr>
        <w:t xml:space="preserve"> </w:t>
      </w:r>
      <w:r w:rsidRPr="008F1E6F">
        <w:rPr>
          <w:rFonts w:ascii="Times New Roman" w:hAnsi="Times New Roman" w:cs="Times New Roman"/>
          <w:sz w:val="24"/>
          <w:szCs w:val="24"/>
        </w:rPr>
        <w:t xml:space="preserve">These will all be compared to the benefits the two approaches can have in the outdoor environment. </w:t>
      </w:r>
      <w:r w:rsidR="00AE033B" w:rsidRPr="008F1E6F">
        <w:rPr>
          <w:rFonts w:ascii="Times New Roman" w:hAnsi="Times New Roman" w:cs="Times New Roman"/>
          <w:sz w:val="24"/>
          <w:szCs w:val="24"/>
        </w:rPr>
        <w:t xml:space="preserve">This assignment </w:t>
      </w:r>
      <w:r w:rsidR="003C3FF0" w:rsidRPr="008F1E6F">
        <w:rPr>
          <w:rFonts w:ascii="Times New Roman" w:hAnsi="Times New Roman" w:cs="Times New Roman"/>
          <w:sz w:val="24"/>
          <w:szCs w:val="24"/>
        </w:rPr>
        <w:t>will cons</w:t>
      </w:r>
      <w:r w:rsidR="003763E6">
        <w:rPr>
          <w:rFonts w:ascii="Times New Roman" w:hAnsi="Times New Roman" w:cs="Times New Roman"/>
          <w:sz w:val="24"/>
          <w:szCs w:val="24"/>
        </w:rPr>
        <w:t>ider how the outdoors influence</w:t>
      </w:r>
      <w:r w:rsidR="003C3FF0" w:rsidRPr="008F1E6F">
        <w:rPr>
          <w:rFonts w:ascii="Times New Roman" w:hAnsi="Times New Roman" w:cs="Times New Roman"/>
          <w:sz w:val="24"/>
          <w:szCs w:val="24"/>
        </w:rPr>
        <w:t xml:space="preserve"> the </w:t>
      </w:r>
      <w:r w:rsidR="003A7BB9" w:rsidRPr="008F1E6F">
        <w:rPr>
          <w:rFonts w:ascii="Times New Roman" w:hAnsi="Times New Roman" w:cs="Times New Roman"/>
          <w:sz w:val="24"/>
          <w:szCs w:val="24"/>
        </w:rPr>
        <w:t>student’s</w:t>
      </w:r>
      <w:r w:rsidR="003C3FF0" w:rsidRPr="008F1E6F">
        <w:rPr>
          <w:rFonts w:ascii="Times New Roman" w:hAnsi="Times New Roman" w:cs="Times New Roman"/>
          <w:sz w:val="24"/>
          <w:szCs w:val="24"/>
        </w:rPr>
        <w:t xml:space="preserve"> physical development and ultimately the inspiration the outdoors could have on their physical literacy.</w:t>
      </w:r>
      <w:r w:rsidR="00105E84" w:rsidRPr="008F1E6F">
        <w:rPr>
          <w:rFonts w:ascii="Times New Roman" w:hAnsi="Times New Roman" w:cs="Times New Roman"/>
          <w:sz w:val="24"/>
          <w:szCs w:val="24"/>
        </w:rPr>
        <w:t xml:space="preserve"> </w:t>
      </w:r>
      <w:r w:rsidR="008E135E" w:rsidRPr="0076219D">
        <w:rPr>
          <w:rFonts w:ascii="Times New Roman" w:hAnsi="Times New Roman" w:cs="Times New Roman"/>
          <w:sz w:val="24"/>
          <w:szCs w:val="24"/>
        </w:rPr>
        <w:t xml:space="preserve">My </w:t>
      </w:r>
      <w:r w:rsidR="00997E45" w:rsidRPr="0076219D">
        <w:rPr>
          <w:rFonts w:ascii="Times New Roman" w:hAnsi="Times New Roman" w:cs="Times New Roman"/>
          <w:sz w:val="24"/>
          <w:szCs w:val="24"/>
        </w:rPr>
        <w:t>conclusion</w:t>
      </w:r>
      <w:r w:rsidR="008E135E" w:rsidRPr="0076219D">
        <w:rPr>
          <w:rFonts w:ascii="Times New Roman" w:hAnsi="Times New Roman" w:cs="Times New Roman"/>
          <w:sz w:val="24"/>
          <w:szCs w:val="24"/>
        </w:rPr>
        <w:t xml:space="preserve"> will be</w:t>
      </w:r>
      <w:r w:rsidR="00890A46" w:rsidRPr="0076219D">
        <w:rPr>
          <w:rFonts w:ascii="Times New Roman" w:hAnsi="Times New Roman" w:cs="Times New Roman"/>
          <w:sz w:val="24"/>
          <w:szCs w:val="24"/>
        </w:rPr>
        <w:t xml:space="preserve"> with consideration on how schools can combat negatives associated with the observations.</w:t>
      </w:r>
    </w:p>
    <w:p w14:paraId="2DFEE292" w14:textId="77777777" w:rsidR="00997E45" w:rsidRDefault="00105E84" w:rsidP="008E135E">
      <w:pPr>
        <w:spacing w:line="360" w:lineRule="auto"/>
        <w:rPr>
          <w:rFonts w:ascii="Times New Roman" w:hAnsi="Times New Roman" w:cs="Times New Roman"/>
          <w:sz w:val="24"/>
          <w:szCs w:val="24"/>
        </w:rPr>
      </w:pPr>
      <w:proofErr w:type="gramStart"/>
      <w:r w:rsidRPr="008F1E6F">
        <w:rPr>
          <w:rFonts w:ascii="Times New Roman" w:hAnsi="Times New Roman" w:cs="Times New Roman"/>
          <w:sz w:val="24"/>
          <w:szCs w:val="24"/>
        </w:rPr>
        <w:t>Allan,</w:t>
      </w:r>
      <w:proofErr w:type="spellStart"/>
      <w:r w:rsidRPr="008F1E6F">
        <w:rPr>
          <w:rFonts w:ascii="Times New Roman" w:hAnsi="Times New Roman" w:cs="Times New Roman"/>
          <w:sz w:val="24"/>
          <w:szCs w:val="24"/>
        </w:rPr>
        <w:t>Turnnidge</w:t>
      </w:r>
      <w:proofErr w:type="spellEnd"/>
      <w:proofErr w:type="gramEnd"/>
      <w:r w:rsidRPr="008F1E6F">
        <w:rPr>
          <w:rFonts w:ascii="Times New Roman" w:hAnsi="Times New Roman" w:cs="Times New Roman"/>
          <w:sz w:val="24"/>
          <w:szCs w:val="24"/>
        </w:rPr>
        <w:t>,&amp;</w:t>
      </w:r>
      <w:proofErr w:type="spellStart"/>
      <w:r w:rsidRPr="008F1E6F">
        <w:rPr>
          <w:rFonts w:ascii="Times New Roman" w:hAnsi="Times New Roman" w:cs="Times New Roman"/>
          <w:sz w:val="24"/>
          <w:szCs w:val="24"/>
        </w:rPr>
        <w:t>Côté</w:t>
      </w:r>
      <w:proofErr w:type="spellEnd"/>
      <w:r w:rsidRPr="008F1E6F">
        <w:rPr>
          <w:rFonts w:ascii="Times New Roman" w:hAnsi="Times New Roman" w:cs="Times New Roman"/>
          <w:sz w:val="24"/>
          <w:szCs w:val="24"/>
        </w:rPr>
        <w:t xml:space="preserve"> (2017) believe that the term physical literacy has originated over the past 20 years because of the desire for the importance of physical education and physical activity </w:t>
      </w:r>
      <w:r w:rsidR="003D53C7" w:rsidRPr="008F1E6F">
        <w:rPr>
          <w:rFonts w:ascii="Times New Roman" w:hAnsi="Times New Roman" w:cs="Times New Roman"/>
          <w:sz w:val="24"/>
          <w:szCs w:val="24"/>
        </w:rPr>
        <w:t>to be understood more. Promoting individual health and physical development from foundation phase to adulthood.</w:t>
      </w:r>
      <w:r w:rsidR="0014302E" w:rsidRPr="008F1E6F">
        <w:rPr>
          <w:rFonts w:ascii="Times New Roman" w:hAnsi="Times New Roman" w:cs="Times New Roman"/>
          <w:sz w:val="24"/>
          <w:szCs w:val="24"/>
        </w:rPr>
        <w:t xml:space="preserve"> Wainwright et al (2016) defines physical literacy as</w:t>
      </w:r>
    </w:p>
    <w:p w14:paraId="16F4642B" w14:textId="44AFF961" w:rsidR="006D0A74" w:rsidRDefault="0014302E" w:rsidP="00997E45">
      <w:pPr>
        <w:spacing w:line="240" w:lineRule="auto"/>
        <w:rPr>
          <w:rFonts w:ascii="Times New Roman" w:hAnsi="Times New Roman" w:cs="Times New Roman"/>
          <w:sz w:val="24"/>
          <w:szCs w:val="24"/>
        </w:rPr>
      </w:pPr>
      <w:r w:rsidRPr="008F1E6F">
        <w:rPr>
          <w:rFonts w:ascii="Times New Roman" w:hAnsi="Times New Roman" w:cs="Times New Roman"/>
          <w:sz w:val="24"/>
          <w:szCs w:val="24"/>
        </w:rPr>
        <w:t xml:space="preserve"> “</w:t>
      </w:r>
      <w:r w:rsidR="006D0A74" w:rsidRPr="008F1E6F">
        <w:rPr>
          <w:rFonts w:ascii="Times New Roman" w:hAnsi="Times New Roman" w:cs="Times New Roman"/>
          <w:sz w:val="24"/>
          <w:szCs w:val="24"/>
        </w:rPr>
        <w:t>A</w:t>
      </w:r>
      <w:r w:rsidRPr="008F1E6F">
        <w:rPr>
          <w:rFonts w:ascii="Times New Roman" w:hAnsi="Times New Roman" w:cs="Times New Roman"/>
          <w:sz w:val="24"/>
          <w:szCs w:val="24"/>
        </w:rPr>
        <w:t xml:space="preserve"> holistic concept that combines the development of movement competence, (The combination of a sound cognitive ability to carry out movements), as well as physical fitn</w:t>
      </w:r>
      <w:r w:rsidR="000575E3">
        <w:rPr>
          <w:rFonts w:ascii="Times New Roman" w:hAnsi="Times New Roman" w:cs="Times New Roman"/>
          <w:sz w:val="24"/>
          <w:szCs w:val="24"/>
        </w:rPr>
        <w:t>ess, confidence, motivation, knowledge and</w:t>
      </w:r>
      <w:r w:rsidRPr="008F1E6F">
        <w:rPr>
          <w:rFonts w:ascii="Times New Roman" w:hAnsi="Times New Roman" w:cs="Times New Roman"/>
          <w:sz w:val="24"/>
          <w:szCs w:val="24"/>
        </w:rPr>
        <w:t xml:space="preserve"> understanding.”</w:t>
      </w:r>
      <w:r w:rsidR="00BD5732" w:rsidRPr="008F1E6F">
        <w:rPr>
          <w:rFonts w:ascii="Times New Roman" w:hAnsi="Times New Roman" w:cs="Times New Roman"/>
          <w:sz w:val="24"/>
          <w:szCs w:val="24"/>
        </w:rPr>
        <w:t xml:space="preserve"> </w:t>
      </w:r>
      <w:r w:rsidR="004E67A1">
        <w:rPr>
          <w:rFonts w:ascii="Times New Roman" w:hAnsi="Times New Roman" w:cs="Times New Roman"/>
          <w:sz w:val="24"/>
          <w:szCs w:val="24"/>
        </w:rPr>
        <w:t xml:space="preserve">  </w:t>
      </w:r>
    </w:p>
    <w:p w14:paraId="38B390ED" w14:textId="163F8E95" w:rsidR="008611F7" w:rsidRDefault="00BD5732"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 xml:space="preserve">This essentially means there is </w:t>
      </w:r>
      <w:r w:rsidR="00CC4403" w:rsidRPr="008F1E6F">
        <w:rPr>
          <w:rFonts w:ascii="Times New Roman" w:hAnsi="Times New Roman" w:cs="Times New Roman"/>
          <w:sz w:val="24"/>
          <w:szCs w:val="24"/>
        </w:rPr>
        <w:t>an</w:t>
      </w:r>
      <w:r w:rsidRPr="008F1E6F">
        <w:rPr>
          <w:rFonts w:ascii="Times New Roman" w:hAnsi="Times New Roman" w:cs="Times New Roman"/>
          <w:sz w:val="24"/>
          <w:szCs w:val="24"/>
        </w:rPr>
        <w:t xml:space="preserve"> emphasis of </w:t>
      </w:r>
      <w:r w:rsidR="00340003" w:rsidRPr="008F1E6F">
        <w:rPr>
          <w:rFonts w:ascii="Times New Roman" w:hAnsi="Times New Roman" w:cs="Times New Roman"/>
          <w:sz w:val="24"/>
          <w:szCs w:val="24"/>
        </w:rPr>
        <w:t xml:space="preserve">developing </w:t>
      </w:r>
      <w:r w:rsidRPr="008F1E6F">
        <w:rPr>
          <w:rFonts w:ascii="Times New Roman" w:hAnsi="Times New Roman" w:cs="Times New Roman"/>
          <w:sz w:val="24"/>
          <w:szCs w:val="24"/>
        </w:rPr>
        <w:t>fundamental movement skills focusing on gross and fin</w:t>
      </w:r>
      <w:r w:rsidR="00340003" w:rsidRPr="008F1E6F">
        <w:rPr>
          <w:rFonts w:ascii="Times New Roman" w:hAnsi="Times New Roman" w:cs="Times New Roman"/>
          <w:sz w:val="24"/>
          <w:szCs w:val="24"/>
        </w:rPr>
        <w:t>e motor skills, while linking</w:t>
      </w:r>
      <w:r w:rsidR="004E67A1">
        <w:rPr>
          <w:rFonts w:ascii="Times New Roman" w:hAnsi="Times New Roman" w:cs="Times New Roman"/>
          <w:sz w:val="24"/>
          <w:szCs w:val="24"/>
        </w:rPr>
        <w:t xml:space="preserve"> h</w:t>
      </w:r>
      <w:r w:rsidRPr="008F1E6F">
        <w:rPr>
          <w:rFonts w:ascii="Times New Roman" w:hAnsi="Times New Roman" w:cs="Times New Roman"/>
          <w:sz w:val="24"/>
          <w:szCs w:val="24"/>
        </w:rPr>
        <w:t>ealth and social/well-being to progress into a healthy lifestyle. Whitehead et al (2018)</w:t>
      </w:r>
      <w:r w:rsidR="00CC4403" w:rsidRPr="008F1E6F">
        <w:rPr>
          <w:rFonts w:ascii="Times New Roman" w:hAnsi="Times New Roman" w:cs="Times New Roman"/>
          <w:sz w:val="24"/>
          <w:szCs w:val="24"/>
        </w:rPr>
        <w:t xml:space="preserve"> explored how physical literacy </w:t>
      </w:r>
      <w:r w:rsidR="00AB2086" w:rsidRPr="008F1E6F">
        <w:rPr>
          <w:rFonts w:ascii="Times New Roman" w:hAnsi="Times New Roman" w:cs="Times New Roman"/>
          <w:sz w:val="24"/>
          <w:szCs w:val="24"/>
        </w:rPr>
        <w:t>contributes to human flourishing. The journal found that physical literacy offers a “conceptual basis for the intentional action to develop the h</w:t>
      </w:r>
      <w:r w:rsidR="00C8455E">
        <w:rPr>
          <w:rFonts w:ascii="Times New Roman" w:hAnsi="Times New Roman" w:cs="Times New Roman"/>
          <w:sz w:val="24"/>
          <w:szCs w:val="24"/>
        </w:rPr>
        <w:t>uman-embodied capability”. F</w:t>
      </w:r>
      <w:r w:rsidR="00C8455E" w:rsidRPr="008F1E6F">
        <w:rPr>
          <w:rFonts w:ascii="Times New Roman" w:hAnsi="Times New Roman" w:cs="Times New Roman"/>
          <w:sz w:val="24"/>
          <w:szCs w:val="24"/>
        </w:rPr>
        <w:t>undamentally</w:t>
      </w:r>
      <w:r w:rsidR="00112B93">
        <w:rPr>
          <w:rFonts w:ascii="Times New Roman" w:hAnsi="Times New Roman" w:cs="Times New Roman"/>
          <w:sz w:val="24"/>
          <w:szCs w:val="24"/>
        </w:rPr>
        <w:t>,</w:t>
      </w:r>
      <w:r w:rsidR="00AB2086" w:rsidRPr="008F1E6F">
        <w:rPr>
          <w:rFonts w:ascii="Times New Roman" w:hAnsi="Times New Roman" w:cs="Times New Roman"/>
          <w:sz w:val="24"/>
          <w:szCs w:val="24"/>
        </w:rPr>
        <w:t xml:space="preserve"> </w:t>
      </w:r>
      <w:r w:rsidR="00C8455E">
        <w:rPr>
          <w:rFonts w:ascii="Times New Roman" w:hAnsi="Times New Roman" w:cs="Times New Roman"/>
          <w:sz w:val="24"/>
          <w:szCs w:val="24"/>
        </w:rPr>
        <w:t xml:space="preserve">this </w:t>
      </w:r>
      <w:r w:rsidR="00AB2086" w:rsidRPr="008F1E6F">
        <w:rPr>
          <w:rFonts w:ascii="Times New Roman" w:hAnsi="Times New Roman" w:cs="Times New Roman"/>
          <w:sz w:val="24"/>
          <w:szCs w:val="24"/>
        </w:rPr>
        <w:t>means that physical literacy provides</w:t>
      </w:r>
      <w:r w:rsidR="00340003" w:rsidRPr="008F1E6F">
        <w:rPr>
          <w:rFonts w:ascii="Times New Roman" w:hAnsi="Times New Roman" w:cs="Times New Roman"/>
          <w:sz w:val="24"/>
          <w:szCs w:val="24"/>
        </w:rPr>
        <w:t xml:space="preserve"> the concept </w:t>
      </w:r>
      <w:r w:rsidR="00AB2086" w:rsidRPr="008F1E6F">
        <w:rPr>
          <w:rFonts w:ascii="Times New Roman" w:hAnsi="Times New Roman" w:cs="Times New Roman"/>
          <w:sz w:val="24"/>
          <w:szCs w:val="24"/>
        </w:rPr>
        <w:t xml:space="preserve">within early ages to develop individuals to physical, social and </w:t>
      </w:r>
      <w:r w:rsidR="001847EF" w:rsidRPr="008F1E6F">
        <w:rPr>
          <w:rFonts w:ascii="Times New Roman" w:hAnsi="Times New Roman" w:cs="Times New Roman"/>
          <w:sz w:val="24"/>
          <w:szCs w:val="24"/>
        </w:rPr>
        <w:t>wellbeing</w:t>
      </w:r>
      <w:r w:rsidR="00DA1149">
        <w:rPr>
          <w:rFonts w:ascii="Times New Roman" w:hAnsi="Times New Roman" w:cs="Times New Roman"/>
          <w:sz w:val="24"/>
          <w:szCs w:val="24"/>
        </w:rPr>
        <w:t xml:space="preserve"> health</w:t>
      </w:r>
      <w:r w:rsidR="00AB2086" w:rsidRPr="008F1E6F">
        <w:rPr>
          <w:rFonts w:ascii="Times New Roman" w:hAnsi="Times New Roman" w:cs="Times New Roman"/>
          <w:sz w:val="24"/>
          <w:szCs w:val="24"/>
        </w:rPr>
        <w:t>.</w:t>
      </w:r>
      <w:r w:rsidR="001847EF" w:rsidRPr="008F1E6F">
        <w:rPr>
          <w:rFonts w:ascii="Times New Roman" w:hAnsi="Times New Roman" w:cs="Times New Roman"/>
          <w:sz w:val="24"/>
          <w:szCs w:val="24"/>
        </w:rPr>
        <w:t xml:space="preserve"> The journal also links aspects of human flourishing and physical literacy such as how both are considered objectively good (positive for the individual), inclusive, individualized and self-direct. Whitehead (2010) also believes that they both have a high </w:t>
      </w:r>
      <w:r w:rsidR="002161D2" w:rsidRPr="008F1E6F">
        <w:rPr>
          <w:rFonts w:ascii="Times New Roman" w:hAnsi="Times New Roman" w:cs="Times New Roman"/>
          <w:sz w:val="24"/>
          <w:szCs w:val="24"/>
        </w:rPr>
        <w:t>interest</w:t>
      </w:r>
      <w:r w:rsidR="001847EF" w:rsidRPr="008F1E6F">
        <w:rPr>
          <w:rFonts w:ascii="Times New Roman" w:hAnsi="Times New Roman" w:cs="Times New Roman"/>
          <w:sz w:val="24"/>
          <w:szCs w:val="24"/>
        </w:rPr>
        <w:t xml:space="preserve"> in developing movement or physical potential to develop a greater quality of life. </w:t>
      </w:r>
      <w:r w:rsidR="00340003" w:rsidRPr="008F1E6F">
        <w:rPr>
          <w:rFonts w:ascii="Times New Roman" w:hAnsi="Times New Roman" w:cs="Times New Roman"/>
          <w:sz w:val="24"/>
          <w:szCs w:val="24"/>
        </w:rPr>
        <w:t xml:space="preserve"> The idea that physical literacy is self-direct means that an individual is accountable for their own progression and cannot be dependent on outside factors </w:t>
      </w:r>
      <w:r w:rsidR="00340003" w:rsidRPr="008F1E6F">
        <w:rPr>
          <w:rFonts w:ascii="Times New Roman" w:hAnsi="Times New Roman" w:cs="Times New Roman"/>
          <w:sz w:val="24"/>
          <w:szCs w:val="24"/>
        </w:rPr>
        <w:lastRenderedPageBreak/>
        <w:t>(Rasmussen, 1999). This</w:t>
      </w:r>
      <w:r w:rsidR="000575E3">
        <w:rPr>
          <w:rFonts w:ascii="Times New Roman" w:hAnsi="Times New Roman" w:cs="Times New Roman"/>
          <w:sz w:val="24"/>
          <w:szCs w:val="24"/>
        </w:rPr>
        <w:t xml:space="preserve"> in turn</w:t>
      </w:r>
      <w:r w:rsidR="00340003" w:rsidRPr="008F1E6F">
        <w:rPr>
          <w:rFonts w:ascii="Times New Roman" w:hAnsi="Times New Roman" w:cs="Times New Roman"/>
          <w:sz w:val="24"/>
          <w:szCs w:val="24"/>
        </w:rPr>
        <w:t xml:space="preserve"> means all students who want to develop their physical literacy</w:t>
      </w:r>
      <w:r w:rsidR="008611F7">
        <w:rPr>
          <w:rFonts w:ascii="Times New Roman" w:hAnsi="Times New Roman" w:cs="Times New Roman"/>
          <w:sz w:val="24"/>
          <w:szCs w:val="24"/>
        </w:rPr>
        <w:t>,</w:t>
      </w:r>
      <w:r w:rsidR="00340003" w:rsidRPr="008F1E6F">
        <w:rPr>
          <w:rFonts w:ascii="Times New Roman" w:hAnsi="Times New Roman" w:cs="Times New Roman"/>
          <w:sz w:val="24"/>
          <w:szCs w:val="24"/>
        </w:rPr>
        <w:t xml:space="preserve"> need only to want to progress </w:t>
      </w:r>
      <w:r w:rsidR="003F1A5F" w:rsidRPr="008F1E6F">
        <w:rPr>
          <w:rFonts w:ascii="Times New Roman" w:hAnsi="Times New Roman" w:cs="Times New Roman"/>
          <w:sz w:val="24"/>
          <w:szCs w:val="24"/>
        </w:rPr>
        <w:t>and due to the objective being as inclusive or as individualized as the student wants</w:t>
      </w:r>
      <w:r w:rsidR="000575E3">
        <w:rPr>
          <w:rFonts w:ascii="Times New Roman" w:hAnsi="Times New Roman" w:cs="Times New Roman"/>
          <w:sz w:val="24"/>
          <w:szCs w:val="24"/>
        </w:rPr>
        <w:t>.</w:t>
      </w:r>
      <w:r w:rsidR="003F1A5F" w:rsidRPr="008F1E6F">
        <w:rPr>
          <w:rFonts w:ascii="Times New Roman" w:hAnsi="Times New Roman" w:cs="Times New Roman"/>
          <w:sz w:val="24"/>
          <w:szCs w:val="24"/>
        </w:rPr>
        <w:t xml:space="preserve"> </w:t>
      </w:r>
      <w:r w:rsidR="000575E3">
        <w:rPr>
          <w:rFonts w:ascii="Times New Roman" w:hAnsi="Times New Roman" w:cs="Times New Roman"/>
          <w:sz w:val="24"/>
          <w:szCs w:val="24"/>
        </w:rPr>
        <w:t>This</w:t>
      </w:r>
      <w:r w:rsidR="003F1A5F" w:rsidRPr="008F1E6F">
        <w:rPr>
          <w:rFonts w:ascii="Times New Roman" w:hAnsi="Times New Roman" w:cs="Times New Roman"/>
          <w:sz w:val="24"/>
          <w:szCs w:val="24"/>
        </w:rPr>
        <w:t xml:space="preserve"> makes a positive impact on either physical or social development.</w:t>
      </w:r>
      <w:r w:rsidR="0022302B" w:rsidRPr="008F1E6F">
        <w:rPr>
          <w:rFonts w:ascii="Times New Roman" w:hAnsi="Times New Roman" w:cs="Times New Roman"/>
          <w:sz w:val="24"/>
          <w:szCs w:val="24"/>
        </w:rPr>
        <w:t xml:space="preserve"> </w:t>
      </w:r>
    </w:p>
    <w:p w14:paraId="5BCB9CA0" w14:textId="67F05BDB" w:rsidR="00AE033B" w:rsidRPr="008F1E6F" w:rsidRDefault="0022302B"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 xml:space="preserve">Thorburn and Allison (2013) found a strong connection in how outdoor learning can link </w:t>
      </w:r>
      <w:r w:rsidR="00DA1149">
        <w:rPr>
          <w:rFonts w:ascii="Times New Roman" w:hAnsi="Times New Roman" w:cs="Times New Roman"/>
          <w:sz w:val="24"/>
          <w:szCs w:val="24"/>
        </w:rPr>
        <w:t xml:space="preserve">with </w:t>
      </w:r>
      <w:r w:rsidRPr="008F1E6F">
        <w:rPr>
          <w:rFonts w:ascii="Times New Roman" w:hAnsi="Times New Roman" w:cs="Times New Roman"/>
          <w:sz w:val="24"/>
          <w:szCs w:val="24"/>
        </w:rPr>
        <w:t>the holistic approach</w:t>
      </w:r>
      <w:r w:rsidR="00DA1149">
        <w:rPr>
          <w:rFonts w:ascii="Times New Roman" w:hAnsi="Times New Roman" w:cs="Times New Roman"/>
          <w:sz w:val="24"/>
          <w:szCs w:val="24"/>
        </w:rPr>
        <w:t xml:space="preserve"> that</w:t>
      </w:r>
      <w:r w:rsidRPr="008F1E6F">
        <w:rPr>
          <w:rFonts w:ascii="Times New Roman" w:hAnsi="Times New Roman" w:cs="Times New Roman"/>
          <w:sz w:val="24"/>
          <w:szCs w:val="24"/>
        </w:rPr>
        <w:t xml:space="preserve"> physical literacy has</w:t>
      </w:r>
      <w:r w:rsidR="00DA1149">
        <w:rPr>
          <w:rFonts w:ascii="Times New Roman" w:hAnsi="Times New Roman" w:cs="Times New Roman"/>
          <w:sz w:val="24"/>
          <w:szCs w:val="24"/>
        </w:rPr>
        <w:t xml:space="preserve">. </w:t>
      </w:r>
      <w:r w:rsidR="00550C9D">
        <w:rPr>
          <w:rFonts w:ascii="Times New Roman" w:hAnsi="Times New Roman" w:cs="Times New Roman"/>
          <w:sz w:val="24"/>
          <w:szCs w:val="24"/>
        </w:rPr>
        <w:t>This causes</w:t>
      </w:r>
      <w:r w:rsidRPr="008F1E6F">
        <w:rPr>
          <w:rFonts w:ascii="Times New Roman" w:hAnsi="Times New Roman" w:cs="Times New Roman"/>
          <w:sz w:val="24"/>
          <w:szCs w:val="24"/>
        </w:rPr>
        <w:t xml:space="preserve"> a positive incline on their experience outdoors.</w:t>
      </w:r>
      <w:r w:rsidR="00D41A0D" w:rsidRPr="008F1E6F">
        <w:rPr>
          <w:rFonts w:ascii="Times New Roman" w:hAnsi="Times New Roman" w:cs="Times New Roman"/>
          <w:sz w:val="24"/>
          <w:szCs w:val="24"/>
        </w:rPr>
        <w:t xml:space="preserve"> The Australia </w:t>
      </w:r>
      <w:r w:rsidR="00550C9D">
        <w:rPr>
          <w:rFonts w:ascii="Times New Roman" w:hAnsi="Times New Roman" w:cs="Times New Roman"/>
          <w:sz w:val="24"/>
          <w:szCs w:val="24"/>
        </w:rPr>
        <w:t>G</w:t>
      </w:r>
      <w:r w:rsidR="00C3620A" w:rsidRPr="008F1E6F">
        <w:rPr>
          <w:rFonts w:ascii="Times New Roman" w:hAnsi="Times New Roman" w:cs="Times New Roman"/>
          <w:sz w:val="24"/>
          <w:szCs w:val="24"/>
        </w:rPr>
        <w:t>overnment</w:t>
      </w:r>
      <w:r w:rsidR="00D41A0D" w:rsidRPr="008F1E6F">
        <w:rPr>
          <w:rFonts w:ascii="Times New Roman" w:hAnsi="Times New Roman" w:cs="Times New Roman"/>
          <w:sz w:val="24"/>
          <w:szCs w:val="24"/>
        </w:rPr>
        <w:t xml:space="preserve"> (n.d</w:t>
      </w:r>
      <w:r w:rsidR="00550C9D">
        <w:rPr>
          <w:rFonts w:ascii="Times New Roman" w:hAnsi="Times New Roman" w:cs="Times New Roman"/>
          <w:sz w:val="24"/>
          <w:szCs w:val="24"/>
        </w:rPr>
        <w:t>.</w:t>
      </w:r>
      <w:r w:rsidR="00D41A0D" w:rsidRPr="008F1E6F">
        <w:rPr>
          <w:rFonts w:ascii="Times New Roman" w:hAnsi="Times New Roman" w:cs="Times New Roman"/>
          <w:sz w:val="24"/>
          <w:szCs w:val="24"/>
        </w:rPr>
        <w:t>)</w:t>
      </w:r>
      <w:r w:rsidR="009B0FAD" w:rsidRPr="008F1E6F">
        <w:rPr>
          <w:rFonts w:ascii="Times New Roman" w:hAnsi="Times New Roman" w:cs="Times New Roman"/>
          <w:sz w:val="24"/>
          <w:szCs w:val="24"/>
        </w:rPr>
        <w:t xml:space="preserve"> lists how the outdoors contributes massive factors to foundation phase children</w:t>
      </w:r>
      <w:r w:rsidR="000A7E79" w:rsidRPr="008F1E6F">
        <w:rPr>
          <w:rFonts w:ascii="Times New Roman" w:hAnsi="Times New Roman" w:cs="Times New Roman"/>
          <w:sz w:val="24"/>
          <w:szCs w:val="24"/>
        </w:rPr>
        <w:t xml:space="preserve"> including self-awareness, imaginative play and physical play.</w:t>
      </w:r>
      <w:r w:rsidR="00382A5B" w:rsidRPr="008F1E6F">
        <w:rPr>
          <w:rFonts w:ascii="Times New Roman" w:hAnsi="Times New Roman" w:cs="Times New Roman"/>
          <w:sz w:val="24"/>
          <w:szCs w:val="24"/>
        </w:rPr>
        <w:t xml:space="preserve"> </w:t>
      </w:r>
      <w:r w:rsidR="00550C9D">
        <w:rPr>
          <w:rFonts w:ascii="Times New Roman" w:hAnsi="Times New Roman" w:cs="Times New Roman"/>
          <w:sz w:val="24"/>
          <w:szCs w:val="24"/>
        </w:rPr>
        <w:t>This u</w:t>
      </w:r>
      <w:r w:rsidR="00382A5B" w:rsidRPr="008F1E6F">
        <w:rPr>
          <w:rFonts w:ascii="Times New Roman" w:hAnsi="Times New Roman" w:cs="Times New Roman"/>
          <w:sz w:val="24"/>
          <w:szCs w:val="24"/>
        </w:rPr>
        <w:t xml:space="preserve">ltimately </w:t>
      </w:r>
      <w:r w:rsidR="00550C9D">
        <w:rPr>
          <w:rFonts w:ascii="Times New Roman" w:hAnsi="Times New Roman" w:cs="Times New Roman"/>
          <w:sz w:val="24"/>
          <w:szCs w:val="24"/>
        </w:rPr>
        <w:t>leads</w:t>
      </w:r>
      <w:r w:rsidR="00382A5B" w:rsidRPr="008F1E6F">
        <w:rPr>
          <w:rFonts w:ascii="Times New Roman" w:hAnsi="Times New Roman" w:cs="Times New Roman"/>
          <w:sz w:val="24"/>
          <w:szCs w:val="24"/>
        </w:rPr>
        <w:t xml:space="preserve"> to a healthier and more activ</w:t>
      </w:r>
      <w:r w:rsidR="00112B93">
        <w:rPr>
          <w:rFonts w:ascii="Times New Roman" w:hAnsi="Times New Roman" w:cs="Times New Roman"/>
          <w:sz w:val="24"/>
          <w:szCs w:val="24"/>
        </w:rPr>
        <w:t>e</w:t>
      </w:r>
      <w:r w:rsidR="00382A5B" w:rsidRPr="008F1E6F">
        <w:rPr>
          <w:rFonts w:ascii="Times New Roman" w:hAnsi="Times New Roman" w:cs="Times New Roman"/>
          <w:sz w:val="24"/>
          <w:szCs w:val="24"/>
        </w:rPr>
        <w:t xml:space="preserve"> enthusiastic generation.</w:t>
      </w:r>
    </w:p>
    <w:p w14:paraId="2D449FBC" w14:textId="6A10890A" w:rsidR="005F6E19" w:rsidRDefault="008611F7" w:rsidP="008F1E6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child observed </w:t>
      </w:r>
      <w:r w:rsidR="00550C9D">
        <w:rPr>
          <w:rFonts w:ascii="Times New Roman" w:hAnsi="Times New Roman" w:cs="Times New Roman"/>
          <w:sz w:val="24"/>
          <w:szCs w:val="24"/>
        </w:rPr>
        <w:t>C</w:t>
      </w:r>
      <w:r>
        <w:rPr>
          <w:rFonts w:ascii="Times New Roman" w:hAnsi="Times New Roman" w:cs="Times New Roman"/>
          <w:sz w:val="24"/>
          <w:szCs w:val="24"/>
        </w:rPr>
        <w:t>hild A,</w:t>
      </w:r>
      <w:r w:rsidR="007D0330" w:rsidRPr="008F1E6F">
        <w:rPr>
          <w:rFonts w:ascii="Times New Roman" w:hAnsi="Times New Roman" w:cs="Times New Roman"/>
          <w:sz w:val="24"/>
          <w:szCs w:val="24"/>
        </w:rPr>
        <w:t xml:space="preserve"> was playing in the playground of the school. The child </w:t>
      </w:r>
      <w:r w:rsidR="00112B93" w:rsidRPr="008F1E6F">
        <w:rPr>
          <w:rFonts w:ascii="Times New Roman" w:hAnsi="Times New Roman" w:cs="Times New Roman"/>
          <w:sz w:val="24"/>
          <w:szCs w:val="24"/>
        </w:rPr>
        <w:t>could</w:t>
      </w:r>
      <w:r w:rsidR="007D0330" w:rsidRPr="008F1E6F">
        <w:rPr>
          <w:rFonts w:ascii="Times New Roman" w:hAnsi="Times New Roman" w:cs="Times New Roman"/>
          <w:sz w:val="24"/>
          <w:szCs w:val="24"/>
        </w:rPr>
        <w:t xml:space="preserve"> free roam offering them </w:t>
      </w:r>
      <w:r w:rsidR="005F6E19">
        <w:rPr>
          <w:rFonts w:ascii="Times New Roman" w:hAnsi="Times New Roman" w:cs="Times New Roman"/>
          <w:sz w:val="24"/>
          <w:szCs w:val="24"/>
        </w:rPr>
        <w:t xml:space="preserve">the </w:t>
      </w:r>
      <w:r w:rsidR="007D0330" w:rsidRPr="008F1E6F">
        <w:rPr>
          <w:rFonts w:ascii="Times New Roman" w:hAnsi="Times New Roman" w:cs="Times New Roman"/>
          <w:sz w:val="24"/>
          <w:szCs w:val="24"/>
        </w:rPr>
        <w:t xml:space="preserve">opportunity to explore the surroundings, learn about the </w:t>
      </w:r>
      <w:r w:rsidR="001F1549" w:rsidRPr="008F1E6F">
        <w:rPr>
          <w:rFonts w:ascii="Times New Roman" w:hAnsi="Times New Roman" w:cs="Times New Roman"/>
          <w:sz w:val="24"/>
          <w:szCs w:val="24"/>
        </w:rPr>
        <w:t>environment</w:t>
      </w:r>
      <w:r w:rsidR="007D0330" w:rsidRPr="008F1E6F">
        <w:rPr>
          <w:rFonts w:ascii="Times New Roman" w:hAnsi="Times New Roman" w:cs="Times New Roman"/>
          <w:sz w:val="24"/>
          <w:szCs w:val="24"/>
        </w:rPr>
        <w:t xml:space="preserve"> and use their imagination. </w:t>
      </w:r>
      <w:proofErr w:type="spellStart"/>
      <w:r w:rsidR="007D0330" w:rsidRPr="008F1E6F">
        <w:rPr>
          <w:rFonts w:ascii="Times New Roman" w:hAnsi="Times New Roman" w:cs="Times New Roman"/>
          <w:sz w:val="24"/>
          <w:szCs w:val="24"/>
        </w:rPr>
        <w:t>Santer</w:t>
      </w:r>
      <w:proofErr w:type="spellEnd"/>
      <w:r w:rsidR="007D0330" w:rsidRPr="008F1E6F">
        <w:rPr>
          <w:rFonts w:ascii="Times New Roman" w:hAnsi="Times New Roman" w:cs="Times New Roman"/>
          <w:sz w:val="24"/>
          <w:szCs w:val="24"/>
        </w:rPr>
        <w:t xml:space="preserve"> et al (2007) </w:t>
      </w:r>
      <w:r w:rsidR="00035D06" w:rsidRPr="008F1E6F">
        <w:rPr>
          <w:rFonts w:ascii="Times New Roman" w:hAnsi="Times New Roman" w:cs="Times New Roman"/>
          <w:sz w:val="24"/>
          <w:szCs w:val="24"/>
        </w:rPr>
        <w:t>expresses the</w:t>
      </w:r>
      <w:r w:rsidR="00550C9D">
        <w:rPr>
          <w:rFonts w:ascii="Times New Roman" w:hAnsi="Times New Roman" w:cs="Times New Roman"/>
          <w:sz w:val="24"/>
          <w:szCs w:val="24"/>
        </w:rPr>
        <w:t xml:space="preserve"> importance of children discovering</w:t>
      </w:r>
      <w:r w:rsidR="00035D06" w:rsidRPr="008F1E6F">
        <w:rPr>
          <w:rFonts w:ascii="Times New Roman" w:hAnsi="Times New Roman" w:cs="Times New Roman"/>
          <w:sz w:val="24"/>
          <w:szCs w:val="24"/>
        </w:rPr>
        <w:t xml:space="preserve"> properties of different materials, exploring their imaginations and </w:t>
      </w:r>
      <w:r w:rsidR="00347897" w:rsidRPr="008F1E6F">
        <w:rPr>
          <w:rFonts w:ascii="Times New Roman" w:hAnsi="Times New Roman" w:cs="Times New Roman"/>
          <w:sz w:val="24"/>
          <w:szCs w:val="24"/>
        </w:rPr>
        <w:t>solving problems</w:t>
      </w:r>
      <w:r w:rsidR="00035D06" w:rsidRPr="008F1E6F">
        <w:rPr>
          <w:rFonts w:ascii="Times New Roman" w:hAnsi="Times New Roman" w:cs="Times New Roman"/>
          <w:sz w:val="24"/>
          <w:szCs w:val="24"/>
        </w:rPr>
        <w:t xml:space="preserve">. </w:t>
      </w:r>
      <w:r w:rsidR="00347897" w:rsidRPr="008F1E6F">
        <w:rPr>
          <w:rFonts w:ascii="Times New Roman" w:hAnsi="Times New Roman" w:cs="Times New Roman"/>
          <w:sz w:val="24"/>
          <w:szCs w:val="24"/>
        </w:rPr>
        <w:t xml:space="preserve">This allows the student to become more confident and develop their own personalities. </w:t>
      </w:r>
      <w:r w:rsidR="00035D06" w:rsidRPr="008F1E6F">
        <w:rPr>
          <w:rFonts w:ascii="Times New Roman" w:hAnsi="Times New Roman" w:cs="Times New Roman"/>
          <w:sz w:val="24"/>
          <w:szCs w:val="24"/>
        </w:rPr>
        <w:t>Child A</w:t>
      </w:r>
      <w:r w:rsidR="008C2A2C">
        <w:rPr>
          <w:rFonts w:ascii="Times New Roman" w:hAnsi="Times New Roman" w:cs="Times New Roman"/>
          <w:sz w:val="24"/>
          <w:szCs w:val="24"/>
        </w:rPr>
        <w:t xml:space="preserve"> began to use</w:t>
      </w:r>
      <w:r w:rsidR="00152192" w:rsidRPr="008F1E6F">
        <w:rPr>
          <w:rFonts w:ascii="Times New Roman" w:hAnsi="Times New Roman" w:cs="Times New Roman"/>
          <w:sz w:val="24"/>
          <w:szCs w:val="24"/>
        </w:rPr>
        <w:t xml:space="preserve"> materials from the outdoors t</w:t>
      </w:r>
      <w:r w:rsidR="008C2A2C">
        <w:rPr>
          <w:rFonts w:ascii="Times New Roman" w:hAnsi="Times New Roman" w:cs="Times New Roman"/>
          <w:sz w:val="24"/>
          <w:szCs w:val="24"/>
        </w:rPr>
        <w:t>o play with and</w:t>
      </w:r>
      <w:r w:rsidR="00152192" w:rsidRPr="008F1E6F">
        <w:rPr>
          <w:rFonts w:ascii="Times New Roman" w:hAnsi="Times New Roman" w:cs="Times New Roman"/>
          <w:sz w:val="24"/>
          <w:szCs w:val="24"/>
        </w:rPr>
        <w:t xml:space="preserve"> involved </w:t>
      </w:r>
      <w:r w:rsidR="008C2A2C">
        <w:rPr>
          <w:rFonts w:ascii="Times New Roman" w:hAnsi="Times New Roman" w:cs="Times New Roman"/>
          <w:sz w:val="24"/>
          <w:szCs w:val="24"/>
        </w:rPr>
        <w:t>the</w:t>
      </w:r>
      <w:r w:rsidR="005F6E19">
        <w:rPr>
          <w:rFonts w:ascii="Times New Roman" w:hAnsi="Times New Roman" w:cs="Times New Roman"/>
          <w:sz w:val="24"/>
          <w:szCs w:val="24"/>
        </w:rPr>
        <w:t>ses</w:t>
      </w:r>
      <w:r w:rsidR="008C2A2C">
        <w:rPr>
          <w:rFonts w:ascii="Times New Roman" w:hAnsi="Times New Roman" w:cs="Times New Roman"/>
          <w:sz w:val="24"/>
          <w:szCs w:val="24"/>
        </w:rPr>
        <w:t xml:space="preserve"> material </w:t>
      </w:r>
      <w:r w:rsidR="00152192" w:rsidRPr="008F1E6F">
        <w:rPr>
          <w:rFonts w:ascii="Times New Roman" w:hAnsi="Times New Roman" w:cs="Times New Roman"/>
          <w:sz w:val="24"/>
          <w:szCs w:val="24"/>
        </w:rPr>
        <w:t>with</w:t>
      </w:r>
      <w:r w:rsidR="008C2A2C">
        <w:rPr>
          <w:rFonts w:ascii="Times New Roman" w:hAnsi="Times New Roman" w:cs="Times New Roman"/>
          <w:sz w:val="24"/>
          <w:szCs w:val="24"/>
        </w:rPr>
        <w:t>in</w:t>
      </w:r>
      <w:r w:rsidR="00152192" w:rsidRPr="008F1E6F">
        <w:rPr>
          <w:rFonts w:ascii="Times New Roman" w:hAnsi="Times New Roman" w:cs="Times New Roman"/>
          <w:sz w:val="24"/>
          <w:szCs w:val="24"/>
        </w:rPr>
        <w:t xml:space="preserve"> </w:t>
      </w:r>
      <w:r w:rsidR="00D23D9D">
        <w:rPr>
          <w:rFonts w:ascii="Times New Roman" w:hAnsi="Times New Roman" w:cs="Times New Roman"/>
          <w:sz w:val="24"/>
          <w:szCs w:val="24"/>
        </w:rPr>
        <w:t>their</w:t>
      </w:r>
      <w:r w:rsidR="00152192" w:rsidRPr="008F1E6F">
        <w:rPr>
          <w:rFonts w:ascii="Times New Roman" w:hAnsi="Times New Roman" w:cs="Times New Roman"/>
          <w:sz w:val="24"/>
          <w:szCs w:val="24"/>
        </w:rPr>
        <w:t xml:space="preserve"> own individual game. The game was original and made from the </w:t>
      </w:r>
      <w:r w:rsidR="00997E45" w:rsidRPr="008F1E6F">
        <w:rPr>
          <w:rFonts w:ascii="Times New Roman" w:hAnsi="Times New Roman" w:cs="Times New Roman"/>
          <w:sz w:val="24"/>
          <w:szCs w:val="24"/>
        </w:rPr>
        <w:t>individual’s</w:t>
      </w:r>
      <w:r w:rsidR="00152192" w:rsidRPr="008F1E6F">
        <w:rPr>
          <w:rFonts w:ascii="Times New Roman" w:hAnsi="Times New Roman" w:cs="Times New Roman"/>
          <w:sz w:val="24"/>
          <w:szCs w:val="24"/>
        </w:rPr>
        <w:t xml:space="preserve"> imagination. </w:t>
      </w:r>
      <w:r w:rsidR="00347897" w:rsidRPr="008F1E6F">
        <w:rPr>
          <w:rFonts w:ascii="Times New Roman" w:hAnsi="Times New Roman" w:cs="Times New Roman"/>
          <w:sz w:val="24"/>
          <w:szCs w:val="24"/>
        </w:rPr>
        <w:t>This meant the game had the capability to be as fun and as diverse as the child wanted.</w:t>
      </w:r>
      <w:r w:rsidR="00152192" w:rsidRPr="008F1E6F">
        <w:rPr>
          <w:rFonts w:ascii="Times New Roman" w:hAnsi="Times New Roman" w:cs="Times New Roman"/>
          <w:sz w:val="24"/>
          <w:szCs w:val="24"/>
        </w:rPr>
        <w:t xml:space="preserve"> </w:t>
      </w:r>
      <w:r w:rsidR="00347897" w:rsidRPr="008F1E6F">
        <w:rPr>
          <w:rFonts w:ascii="Times New Roman" w:hAnsi="Times New Roman" w:cs="Times New Roman"/>
          <w:sz w:val="24"/>
          <w:szCs w:val="24"/>
        </w:rPr>
        <w:t>The</w:t>
      </w:r>
      <w:r w:rsidR="00152192" w:rsidRPr="008F1E6F">
        <w:rPr>
          <w:rFonts w:ascii="Times New Roman" w:hAnsi="Times New Roman" w:cs="Times New Roman"/>
          <w:sz w:val="24"/>
          <w:szCs w:val="24"/>
        </w:rPr>
        <w:t xml:space="preserve"> game h</w:t>
      </w:r>
      <w:r w:rsidR="00347897" w:rsidRPr="008F1E6F">
        <w:rPr>
          <w:rFonts w:ascii="Times New Roman" w:hAnsi="Times New Roman" w:cs="Times New Roman"/>
          <w:sz w:val="24"/>
          <w:szCs w:val="24"/>
        </w:rPr>
        <w:t>ad</w:t>
      </w:r>
      <w:r w:rsidR="001F1549" w:rsidRPr="008F1E6F">
        <w:rPr>
          <w:rFonts w:ascii="Times New Roman" w:hAnsi="Times New Roman" w:cs="Times New Roman"/>
          <w:sz w:val="24"/>
          <w:szCs w:val="24"/>
        </w:rPr>
        <w:t xml:space="preserve"> no restrictions or limits</w:t>
      </w:r>
      <w:r w:rsidR="00347897" w:rsidRPr="008F1E6F">
        <w:rPr>
          <w:rFonts w:ascii="Times New Roman" w:hAnsi="Times New Roman" w:cs="Times New Roman"/>
          <w:sz w:val="24"/>
          <w:szCs w:val="24"/>
        </w:rPr>
        <w:t xml:space="preserve"> meanin</w:t>
      </w:r>
      <w:r w:rsidR="008C2A2C">
        <w:rPr>
          <w:rFonts w:ascii="Times New Roman" w:hAnsi="Times New Roman" w:cs="Times New Roman"/>
          <w:sz w:val="24"/>
          <w:szCs w:val="24"/>
        </w:rPr>
        <w:t>g they could</w:t>
      </w:r>
      <w:r w:rsidR="005F6E19">
        <w:rPr>
          <w:rFonts w:ascii="Times New Roman" w:hAnsi="Times New Roman" w:cs="Times New Roman"/>
          <w:sz w:val="24"/>
          <w:szCs w:val="24"/>
        </w:rPr>
        <w:t xml:space="preserve"> take any risks and</w:t>
      </w:r>
      <w:r w:rsidR="00347897" w:rsidRPr="008F1E6F">
        <w:rPr>
          <w:rFonts w:ascii="Times New Roman" w:hAnsi="Times New Roman" w:cs="Times New Roman"/>
          <w:sz w:val="24"/>
          <w:szCs w:val="24"/>
        </w:rPr>
        <w:t xml:space="preserve"> do things they would not normally do</w:t>
      </w:r>
      <w:r w:rsidR="001F1549" w:rsidRPr="008F1E6F">
        <w:rPr>
          <w:rFonts w:ascii="Times New Roman" w:hAnsi="Times New Roman" w:cs="Times New Roman"/>
          <w:sz w:val="24"/>
          <w:szCs w:val="24"/>
        </w:rPr>
        <w:t xml:space="preserve">. </w:t>
      </w:r>
      <w:r w:rsidR="00550C9D">
        <w:rPr>
          <w:rFonts w:ascii="Times New Roman" w:hAnsi="Times New Roman" w:cs="Times New Roman"/>
          <w:sz w:val="24"/>
          <w:szCs w:val="24"/>
        </w:rPr>
        <w:t xml:space="preserve">This supports a McCarthy (2018) </w:t>
      </w:r>
      <w:r w:rsidR="001F1549" w:rsidRPr="008F1E6F">
        <w:rPr>
          <w:rFonts w:ascii="Times New Roman" w:hAnsi="Times New Roman" w:cs="Times New Roman"/>
          <w:sz w:val="24"/>
          <w:szCs w:val="24"/>
        </w:rPr>
        <w:t>publication fr</w:t>
      </w:r>
      <w:r w:rsidR="00550C9D">
        <w:rPr>
          <w:rFonts w:ascii="Times New Roman" w:hAnsi="Times New Roman" w:cs="Times New Roman"/>
          <w:sz w:val="24"/>
          <w:szCs w:val="24"/>
        </w:rPr>
        <w:t xml:space="preserve">om Harvard health school which states </w:t>
      </w:r>
      <w:r w:rsidR="001F1549" w:rsidRPr="008F1E6F">
        <w:rPr>
          <w:rFonts w:ascii="Times New Roman" w:hAnsi="Times New Roman" w:cs="Times New Roman"/>
          <w:sz w:val="24"/>
          <w:szCs w:val="24"/>
        </w:rPr>
        <w:t>the</w:t>
      </w:r>
      <w:r w:rsidR="00347897" w:rsidRPr="008F1E6F">
        <w:rPr>
          <w:rFonts w:ascii="Times New Roman" w:hAnsi="Times New Roman" w:cs="Times New Roman"/>
          <w:sz w:val="24"/>
          <w:szCs w:val="24"/>
        </w:rPr>
        <w:t>re is a</w:t>
      </w:r>
      <w:r w:rsidR="001F1549" w:rsidRPr="008F1E6F">
        <w:rPr>
          <w:rFonts w:ascii="Times New Roman" w:hAnsi="Times New Roman" w:cs="Times New Roman"/>
          <w:sz w:val="24"/>
          <w:szCs w:val="24"/>
        </w:rPr>
        <w:t xml:space="preserve"> need for children to be able to take their own risks and learn their own capabilities by themselves without being protected. This supports their development </w:t>
      </w:r>
      <w:r w:rsidR="00B52640" w:rsidRPr="008F1E6F">
        <w:rPr>
          <w:rFonts w:ascii="Times New Roman" w:hAnsi="Times New Roman" w:cs="Times New Roman"/>
          <w:sz w:val="24"/>
          <w:szCs w:val="24"/>
        </w:rPr>
        <w:t>in mental health and emotional maturity.</w:t>
      </w:r>
      <w:r w:rsidR="002609F6" w:rsidRPr="008F1E6F">
        <w:rPr>
          <w:rFonts w:ascii="Times New Roman" w:hAnsi="Times New Roman" w:cs="Times New Roman"/>
          <w:sz w:val="24"/>
          <w:szCs w:val="24"/>
        </w:rPr>
        <w:t xml:space="preserve"> </w:t>
      </w:r>
      <w:proofErr w:type="spellStart"/>
      <w:r w:rsidR="002609F6" w:rsidRPr="008F1E6F">
        <w:rPr>
          <w:rFonts w:ascii="Times New Roman" w:hAnsi="Times New Roman" w:cs="Times New Roman"/>
          <w:sz w:val="24"/>
          <w:szCs w:val="24"/>
        </w:rPr>
        <w:t>Furedi</w:t>
      </w:r>
      <w:proofErr w:type="spellEnd"/>
      <w:r w:rsidR="002609F6" w:rsidRPr="008F1E6F">
        <w:rPr>
          <w:rFonts w:ascii="Times New Roman" w:hAnsi="Times New Roman" w:cs="Times New Roman"/>
          <w:sz w:val="24"/>
          <w:szCs w:val="24"/>
        </w:rPr>
        <w:t xml:space="preserve"> (2008) supported this with the concept that “paranoid parenting</w:t>
      </w:r>
      <w:r w:rsidR="00E12687" w:rsidRPr="008F1E6F">
        <w:rPr>
          <w:rFonts w:ascii="Times New Roman" w:hAnsi="Times New Roman" w:cs="Times New Roman"/>
          <w:sz w:val="24"/>
          <w:szCs w:val="24"/>
        </w:rPr>
        <w:t>”</w:t>
      </w:r>
      <w:r w:rsidR="002609F6" w:rsidRPr="008F1E6F">
        <w:rPr>
          <w:rFonts w:ascii="Times New Roman" w:hAnsi="Times New Roman" w:cs="Times New Roman"/>
          <w:sz w:val="24"/>
          <w:szCs w:val="24"/>
        </w:rPr>
        <w:t xml:space="preserve"> was resulting in children expl</w:t>
      </w:r>
      <w:r w:rsidR="00347897" w:rsidRPr="008F1E6F">
        <w:rPr>
          <w:rFonts w:ascii="Times New Roman" w:hAnsi="Times New Roman" w:cs="Times New Roman"/>
          <w:sz w:val="24"/>
          <w:szCs w:val="24"/>
        </w:rPr>
        <w:t>oring less and being more afraid of</w:t>
      </w:r>
      <w:r w:rsidR="002609F6" w:rsidRPr="008F1E6F">
        <w:rPr>
          <w:rFonts w:ascii="Times New Roman" w:hAnsi="Times New Roman" w:cs="Times New Roman"/>
          <w:sz w:val="24"/>
          <w:szCs w:val="24"/>
        </w:rPr>
        <w:t xml:space="preserve"> the outdoors.</w:t>
      </w:r>
      <w:r w:rsidR="008C2A2C">
        <w:rPr>
          <w:rFonts w:ascii="Times New Roman" w:hAnsi="Times New Roman" w:cs="Times New Roman"/>
          <w:sz w:val="24"/>
          <w:szCs w:val="24"/>
        </w:rPr>
        <w:t xml:space="preserve"> This effectively</w:t>
      </w:r>
      <w:r w:rsidR="00E12687" w:rsidRPr="008F1E6F">
        <w:rPr>
          <w:rFonts w:ascii="Times New Roman" w:hAnsi="Times New Roman" w:cs="Times New Roman"/>
          <w:sz w:val="24"/>
          <w:szCs w:val="24"/>
        </w:rPr>
        <w:t xml:space="preserve"> mean</w:t>
      </w:r>
      <w:r w:rsidR="008C2A2C">
        <w:rPr>
          <w:rFonts w:ascii="Times New Roman" w:hAnsi="Times New Roman" w:cs="Times New Roman"/>
          <w:sz w:val="24"/>
          <w:szCs w:val="24"/>
        </w:rPr>
        <w:t>t</w:t>
      </w:r>
      <w:r w:rsidR="00E12687" w:rsidRPr="008F1E6F">
        <w:rPr>
          <w:rFonts w:ascii="Times New Roman" w:hAnsi="Times New Roman" w:cs="Times New Roman"/>
          <w:sz w:val="24"/>
          <w:szCs w:val="24"/>
        </w:rPr>
        <w:t xml:space="preserve"> </w:t>
      </w:r>
      <w:r w:rsidR="00550C9D">
        <w:rPr>
          <w:rFonts w:ascii="Times New Roman" w:hAnsi="Times New Roman" w:cs="Times New Roman"/>
          <w:sz w:val="24"/>
          <w:szCs w:val="24"/>
        </w:rPr>
        <w:t xml:space="preserve">they were more anxious outdoors and did not explore which </w:t>
      </w:r>
      <w:r w:rsidR="00E12687" w:rsidRPr="008F1E6F">
        <w:rPr>
          <w:rFonts w:ascii="Times New Roman" w:hAnsi="Times New Roman" w:cs="Times New Roman"/>
          <w:sz w:val="24"/>
          <w:szCs w:val="24"/>
        </w:rPr>
        <w:t>could lead to less active individuals.</w:t>
      </w:r>
      <w:r w:rsidR="002A1364" w:rsidRPr="008F1E6F">
        <w:rPr>
          <w:rFonts w:ascii="Times New Roman" w:hAnsi="Times New Roman" w:cs="Times New Roman"/>
          <w:sz w:val="24"/>
          <w:szCs w:val="24"/>
        </w:rPr>
        <w:t xml:space="preserve"> </w:t>
      </w:r>
    </w:p>
    <w:p w14:paraId="3CB0C192" w14:textId="17664630" w:rsidR="00E76E10" w:rsidRPr="008F1E6F" w:rsidRDefault="002A1364"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The child showed excellent motor skills and comp</w:t>
      </w:r>
      <w:r w:rsidR="008C2A2C">
        <w:rPr>
          <w:rFonts w:ascii="Times New Roman" w:hAnsi="Times New Roman" w:cs="Times New Roman"/>
          <w:sz w:val="24"/>
          <w:szCs w:val="24"/>
        </w:rPr>
        <w:t>etency while playing. This can</w:t>
      </w:r>
      <w:r w:rsidRPr="008F1E6F">
        <w:rPr>
          <w:rFonts w:ascii="Times New Roman" w:hAnsi="Times New Roman" w:cs="Times New Roman"/>
          <w:sz w:val="24"/>
          <w:szCs w:val="24"/>
        </w:rPr>
        <w:t xml:space="preserve"> be linked to the whole school approach</w:t>
      </w:r>
      <w:r w:rsidR="00637820" w:rsidRPr="008F1E6F">
        <w:rPr>
          <w:rFonts w:ascii="Times New Roman" w:hAnsi="Times New Roman" w:cs="Times New Roman"/>
          <w:sz w:val="24"/>
          <w:szCs w:val="24"/>
        </w:rPr>
        <w:t xml:space="preserve"> of outdoor learning. The school uses the outdoors as a “funda</w:t>
      </w:r>
      <w:r w:rsidR="008A65C0" w:rsidRPr="008F1E6F">
        <w:rPr>
          <w:rFonts w:ascii="Times New Roman" w:hAnsi="Times New Roman" w:cs="Times New Roman"/>
          <w:sz w:val="24"/>
          <w:szCs w:val="24"/>
        </w:rPr>
        <w:t>mental aspect to life at our</w:t>
      </w:r>
      <w:r w:rsidR="00637820" w:rsidRPr="008F1E6F">
        <w:rPr>
          <w:rFonts w:ascii="Times New Roman" w:hAnsi="Times New Roman" w:cs="Times New Roman"/>
          <w:sz w:val="24"/>
          <w:szCs w:val="24"/>
        </w:rPr>
        <w:t xml:space="preserve"> primary school” (</w:t>
      </w:r>
      <w:proofErr w:type="spellStart"/>
      <w:r w:rsidR="00637820" w:rsidRPr="008F1E6F">
        <w:rPr>
          <w:rFonts w:ascii="Times New Roman" w:hAnsi="Times New Roman" w:cs="Times New Roman"/>
          <w:sz w:val="24"/>
          <w:szCs w:val="24"/>
        </w:rPr>
        <w:t>Lamphey</w:t>
      </w:r>
      <w:proofErr w:type="spellEnd"/>
      <w:r w:rsidR="00637820" w:rsidRPr="008F1E6F">
        <w:rPr>
          <w:rFonts w:ascii="Times New Roman" w:hAnsi="Times New Roman" w:cs="Times New Roman"/>
          <w:sz w:val="24"/>
          <w:szCs w:val="24"/>
        </w:rPr>
        <w:t xml:space="preserve"> primary school, 2019)</w:t>
      </w:r>
      <w:r w:rsidR="00E12687" w:rsidRPr="008F1E6F">
        <w:rPr>
          <w:rFonts w:ascii="Times New Roman" w:hAnsi="Times New Roman" w:cs="Times New Roman"/>
          <w:sz w:val="24"/>
          <w:szCs w:val="24"/>
        </w:rPr>
        <w:t>. They utilise</w:t>
      </w:r>
      <w:r w:rsidR="00C93DF2" w:rsidRPr="008F1E6F">
        <w:rPr>
          <w:rFonts w:ascii="Times New Roman" w:hAnsi="Times New Roman" w:cs="Times New Roman"/>
          <w:sz w:val="24"/>
          <w:szCs w:val="24"/>
        </w:rPr>
        <w:t xml:space="preserve"> the use of their outdoor facilities including a nature garden with willow maze, wildlife meadow, woodland and orchard.</w:t>
      </w:r>
      <w:r w:rsidR="009058AD" w:rsidRPr="008F1E6F">
        <w:rPr>
          <w:rFonts w:ascii="Times New Roman" w:hAnsi="Times New Roman" w:cs="Times New Roman"/>
          <w:sz w:val="24"/>
          <w:szCs w:val="24"/>
        </w:rPr>
        <w:t xml:space="preserve"> With access to</w:t>
      </w:r>
      <w:r w:rsidR="008C2A2C">
        <w:rPr>
          <w:rFonts w:ascii="Times New Roman" w:hAnsi="Times New Roman" w:cs="Times New Roman"/>
          <w:sz w:val="24"/>
          <w:szCs w:val="24"/>
        </w:rPr>
        <w:t xml:space="preserve"> these outdoor areas the child w</w:t>
      </w:r>
      <w:r w:rsidR="009058AD" w:rsidRPr="008F1E6F">
        <w:rPr>
          <w:rFonts w:ascii="Times New Roman" w:hAnsi="Times New Roman" w:cs="Times New Roman"/>
          <w:sz w:val="24"/>
          <w:szCs w:val="24"/>
        </w:rPr>
        <w:t xml:space="preserve">ould get more experience </w:t>
      </w:r>
      <w:r w:rsidR="008C2A2C">
        <w:rPr>
          <w:rFonts w:ascii="Times New Roman" w:hAnsi="Times New Roman" w:cs="Times New Roman"/>
          <w:sz w:val="24"/>
          <w:szCs w:val="24"/>
        </w:rPr>
        <w:t>to explore</w:t>
      </w:r>
      <w:r w:rsidR="009058AD" w:rsidRPr="008F1E6F">
        <w:rPr>
          <w:rFonts w:ascii="Times New Roman" w:hAnsi="Times New Roman" w:cs="Times New Roman"/>
          <w:sz w:val="24"/>
          <w:szCs w:val="24"/>
        </w:rPr>
        <w:t xml:space="preserve"> their imagination and </w:t>
      </w:r>
      <w:r w:rsidR="008C2A2C">
        <w:rPr>
          <w:rFonts w:ascii="Times New Roman" w:hAnsi="Times New Roman" w:cs="Times New Roman"/>
          <w:sz w:val="24"/>
          <w:szCs w:val="24"/>
        </w:rPr>
        <w:t>help development</w:t>
      </w:r>
      <w:r w:rsidR="009058AD" w:rsidRPr="008F1E6F">
        <w:rPr>
          <w:rFonts w:ascii="Times New Roman" w:hAnsi="Times New Roman" w:cs="Times New Roman"/>
          <w:sz w:val="24"/>
          <w:szCs w:val="24"/>
        </w:rPr>
        <w:t>.</w:t>
      </w:r>
      <w:r w:rsidR="008C2A2C">
        <w:rPr>
          <w:rFonts w:ascii="Times New Roman" w:hAnsi="Times New Roman" w:cs="Times New Roman"/>
          <w:sz w:val="24"/>
          <w:szCs w:val="24"/>
        </w:rPr>
        <w:t xml:space="preserve"> Due to the school encouraging outdoor play</w:t>
      </w:r>
      <w:r w:rsidR="00124B81">
        <w:rPr>
          <w:rFonts w:ascii="Times New Roman" w:hAnsi="Times New Roman" w:cs="Times New Roman"/>
          <w:sz w:val="24"/>
          <w:szCs w:val="24"/>
        </w:rPr>
        <w:t xml:space="preserve"> it means they can develop</w:t>
      </w:r>
      <w:r w:rsidR="00E12687" w:rsidRPr="008F1E6F">
        <w:rPr>
          <w:rFonts w:ascii="Times New Roman" w:hAnsi="Times New Roman" w:cs="Times New Roman"/>
          <w:sz w:val="24"/>
          <w:szCs w:val="24"/>
        </w:rPr>
        <w:t xml:space="preserve"> </w:t>
      </w:r>
      <w:r w:rsidR="00124B81">
        <w:rPr>
          <w:rFonts w:ascii="Times New Roman" w:hAnsi="Times New Roman" w:cs="Times New Roman"/>
          <w:sz w:val="24"/>
          <w:szCs w:val="24"/>
        </w:rPr>
        <w:t xml:space="preserve">their </w:t>
      </w:r>
      <w:r w:rsidR="00E12687" w:rsidRPr="008F1E6F">
        <w:rPr>
          <w:rFonts w:ascii="Times New Roman" w:hAnsi="Times New Roman" w:cs="Times New Roman"/>
          <w:sz w:val="24"/>
          <w:szCs w:val="24"/>
        </w:rPr>
        <w:t>gross motor skills with</w:t>
      </w:r>
      <w:r w:rsidR="00124B81">
        <w:rPr>
          <w:rFonts w:ascii="Times New Roman" w:hAnsi="Times New Roman" w:cs="Times New Roman"/>
          <w:sz w:val="24"/>
          <w:szCs w:val="24"/>
        </w:rPr>
        <w:t xml:space="preserve"> performing activities and </w:t>
      </w:r>
      <w:r w:rsidR="00124B81">
        <w:rPr>
          <w:rFonts w:ascii="Times New Roman" w:hAnsi="Times New Roman" w:cs="Times New Roman"/>
          <w:sz w:val="24"/>
          <w:szCs w:val="24"/>
        </w:rPr>
        <w:lastRenderedPageBreak/>
        <w:t>make play</w:t>
      </w:r>
      <w:r w:rsidR="00E12687" w:rsidRPr="008F1E6F">
        <w:rPr>
          <w:rFonts w:ascii="Times New Roman" w:hAnsi="Times New Roman" w:cs="Times New Roman"/>
          <w:sz w:val="24"/>
          <w:szCs w:val="24"/>
        </w:rPr>
        <w:t xml:space="preserve"> as challenging as they like.</w:t>
      </w:r>
      <w:r w:rsidR="005421DF" w:rsidRPr="008F1E6F">
        <w:rPr>
          <w:rFonts w:ascii="Times New Roman" w:hAnsi="Times New Roman" w:cs="Times New Roman"/>
          <w:sz w:val="24"/>
          <w:szCs w:val="24"/>
        </w:rPr>
        <w:t xml:space="preserve"> Maynard (2008) argues that teachers of a regular school and forest school workers both are “dominant discourses”. Meaning they both share high authority, strong values and positive end goals. The ideal situation is to find the balance and work within the whole school approach not just for higher educational gains but </w:t>
      </w:r>
      <w:r w:rsidR="005F6E19">
        <w:rPr>
          <w:rFonts w:ascii="Times New Roman" w:hAnsi="Times New Roman" w:cs="Times New Roman"/>
          <w:sz w:val="24"/>
          <w:szCs w:val="24"/>
        </w:rPr>
        <w:t xml:space="preserve">also </w:t>
      </w:r>
      <w:r w:rsidR="005421DF" w:rsidRPr="008F1E6F">
        <w:rPr>
          <w:rFonts w:ascii="Times New Roman" w:hAnsi="Times New Roman" w:cs="Times New Roman"/>
          <w:sz w:val="24"/>
          <w:szCs w:val="24"/>
        </w:rPr>
        <w:t xml:space="preserve">healthy and physically active students. </w:t>
      </w:r>
      <w:r w:rsidR="00550C9D">
        <w:rPr>
          <w:rFonts w:ascii="Times New Roman" w:hAnsi="Times New Roman" w:cs="Times New Roman"/>
          <w:sz w:val="24"/>
          <w:szCs w:val="24"/>
        </w:rPr>
        <w:t xml:space="preserve">The child would integrate </w:t>
      </w:r>
      <w:r w:rsidR="00616009" w:rsidRPr="008F1E6F">
        <w:rPr>
          <w:rFonts w:ascii="Times New Roman" w:hAnsi="Times New Roman" w:cs="Times New Roman"/>
          <w:sz w:val="24"/>
          <w:szCs w:val="24"/>
        </w:rPr>
        <w:t xml:space="preserve">cross curricular activities into the play such as numeracy through counting objects and </w:t>
      </w:r>
      <w:r w:rsidR="001547F7" w:rsidRPr="008F1E6F">
        <w:rPr>
          <w:rFonts w:ascii="Times New Roman" w:hAnsi="Times New Roman" w:cs="Times New Roman"/>
          <w:sz w:val="24"/>
          <w:szCs w:val="24"/>
        </w:rPr>
        <w:t>socialising with other children for communicatio</w:t>
      </w:r>
      <w:r w:rsidR="00E12687" w:rsidRPr="008F1E6F">
        <w:rPr>
          <w:rFonts w:ascii="Times New Roman" w:hAnsi="Times New Roman" w:cs="Times New Roman"/>
          <w:sz w:val="24"/>
          <w:szCs w:val="24"/>
        </w:rPr>
        <w:t>n skills.</w:t>
      </w:r>
      <w:r w:rsidR="00550C9D">
        <w:rPr>
          <w:rFonts w:ascii="Times New Roman" w:hAnsi="Times New Roman" w:cs="Times New Roman"/>
          <w:sz w:val="24"/>
          <w:szCs w:val="24"/>
        </w:rPr>
        <w:t xml:space="preserve"> The Rose R</w:t>
      </w:r>
      <w:r w:rsidR="00434A5B" w:rsidRPr="008F1E6F">
        <w:rPr>
          <w:rFonts w:ascii="Times New Roman" w:hAnsi="Times New Roman" w:cs="Times New Roman"/>
          <w:sz w:val="24"/>
          <w:szCs w:val="24"/>
        </w:rPr>
        <w:t>eview (2009) reported that physical education offers a wide</w:t>
      </w:r>
      <w:r w:rsidR="009E6802">
        <w:rPr>
          <w:rFonts w:ascii="Times New Roman" w:hAnsi="Times New Roman" w:cs="Times New Roman"/>
          <w:sz w:val="24"/>
          <w:szCs w:val="24"/>
        </w:rPr>
        <w:t xml:space="preserve"> range of transferrable skills. However, with</w:t>
      </w:r>
      <w:r w:rsidR="00550C9D">
        <w:rPr>
          <w:rFonts w:ascii="Times New Roman" w:hAnsi="Times New Roman" w:cs="Times New Roman"/>
          <w:sz w:val="24"/>
          <w:szCs w:val="24"/>
        </w:rPr>
        <w:t xml:space="preserve"> th</w:t>
      </w:r>
      <w:r w:rsidR="00434A5B" w:rsidRPr="008F1E6F">
        <w:rPr>
          <w:rFonts w:ascii="Times New Roman" w:hAnsi="Times New Roman" w:cs="Times New Roman"/>
          <w:sz w:val="24"/>
          <w:szCs w:val="24"/>
        </w:rPr>
        <w:t xml:space="preserve">e outdoors helping wider thinking it is the ideal space to develop transferrable skills with </w:t>
      </w:r>
      <w:r w:rsidR="00550C9D">
        <w:rPr>
          <w:rFonts w:ascii="Times New Roman" w:hAnsi="Times New Roman" w:cs="Times New Roman"/>
          <w:sz w:val="24"/>
          <w:szCs w:val="24"/>
        </w:rPr>
        <w:t>acti</w:t>
      </w:r>
      <w:r w:rsidR="00434A5B" w:rsidRPr="008F1E6F">
        <w:rPr>
          <w:rFonts w:ascii="Times New Roman" w:hAnsi="Times New Roman" w:cs="Times New Roman"/>
          <w:sz w:val="24"/>
          <w:szCs w:val="24"/>
        </w:rPr>
        <w:t>vates such as orienteering which uses map reading and distance gaging as well as walking through tough terrain.</w:t>
      </w:r>
      <w:r w:rsidR="00AC3AE5" w:rsidRPr="008F1E6F">
        <w:rPr>
          <w:rFonts w:ascii="Times New Roman" w:hAnsi="Times New Roman" w:cs="Times New Roman"/>
          <w:sz w:val="24"/>
          <w:szCs w:val="24"/>
        </w:rPr>
        <w:t xml:space="preserve"> Child A</w:t>
      </w:r>
      <w:r w:rsidR="00E12687" w:rsidRPr="008F1E6F">
        <w:rPr>
          <w:rFonts w:ascii="Times New Roman" w:hAnsi="Times New Roman" w:cs="Times New Roman"/>
          <w:sz w:val="24"/>
          <w:szCs w:val="24"/>
        </w:rPr>
        <w:t xml:space="preserve"> also </w:t>
      </w:r>
      <w:r w:rsidR="00AC3AE5" w:rsidRPr="008F1E6F">
        <w:rPr>
          <w:rFonts w:ascii="Times New Roman" w:hAnsi="Times New Roman" w:cs="Times New Roman"/>
          <w:sz w:val="24"/>
          <w:szCs w:val="24"/>
        </w:rPr>
        <w:t xml:space="preserve">seemed </w:t>
      </w:r>
      <w:r w:rsidR="009E6802" w:rsidRPr="008F1E6F">
        <w:rPr>
          <w:rFonts w:ascii="Times New Roman" w:hAnsi="Times New Roman" w:cs="Times New Roman"/>
          <w:sz w:val="24"/>
          <w:szCs w:val="24"/>
        </w:rPr>
        <w:t xml:space="preserve">to </w:t>
      </w:r>
      <w:r w:rsidR="009E6802">
        <w:rPr>
          <w:rFonts w:ascii="Times New Roman" w:hAnsi="Times New Roman" w:cs="Times New Roman"/>
          <w:sz w:val="24"/>
          <w:szCs w:val="24"/>
        </w:rPr>
        <w:t>use different ways to balance</w:t>
      </w:r>
      <w:r w:rsidR="00AC3AE5" w:rsidRPr="008F1E6F">
        <w:rPr>
          <w:rFonts w:ascii="Times New Roman" w:hAnsi="Times New Roman" w:cs="Times New Roman"/>
          <w:sz w:val="24"/>
          <w:szCs w:val="24"/>
        </w:rPr>
        <w:t xml:space="preserve"> (on flat ground, one legged, on rocks and with partner support)</w:t>
      </w:r>
      <w:r w:rsidR="001547F7" w:rsidRPr="008F1E6F">
        <w:rPr>
          <w:rFonts w:ascii="Times New Roman" w:hAnsi="Times New Roman" w:cs="Times New Roman"/>
          <w:sz w:val="24"/>
          <w:szCs w:val="24"/>
        </w:rPr>
        <w:t xml:space="preserve"> and</w:t>
      </w:r>
      <w:r w:rsidR="00AC3AE5" w:rsidRPr="008F1E6F">
        <w:rPr>
          <w:rFonts w:ascii="Times New Roman" w:hAnsi="Times New Roman" w:cs="Times New Roman"/>
          <w:sz w:val="24"/>
          <w:szCs w:val="24"/>
        </w:rPr>
        <w:t xml:space="preserve"> used multiple</w:t>
      </w:r>
      <w:r w:rsidR="001547F7" w:rsidRPr="008F1E6F">
        <w:rPr>
          <w:rFonts w:ascii="Times New Roman" w:hAnsi="Times New Roman" w:cs="Times New Roman"/>
          <w:sz w:val="24"/>
          <w:szCs w:val="24"/>
        </w:rPr>
        <w:t xml:space="preserve"> </w:t>
      </w:r>
      <w:r w:rsidR="00FE3F25" w:rsidRPr="008F1E6F">
        <w:rPr>
          <w:rFonts w:ascii="Times New Roman" w:hAnsi="Times New Roman" w:cs="Times New Roman"/>
          <w:sz w:val="24"/>
          <w:szCs w:val="24"/>
        </w:rPr>
        <w:t>techniques</w:t>
      </w:r>
      <w:r w:rsidR="001547F7" w:rsidRPr="008F1E6F">
        <w:rPr>
          <w:rFonts w:ascii="Times New Roman" w:hAnsi="Times New Roman" w:cs="Times New Roman"/>
          <w:sz w:val="24"/>
          <w:szCs w:val="24"/>
        </w:rPr>
        <w:t xml:space="preserve"> to move around.</w:t>
      </w:r>
      <w:r w:rsidR="00DE5818" w:rsidRPr="008F1E6F">
        <w:rPr>
          <w:rFonts w:ascii="Times New Roman" w:hAnsi="Times New Roman" w:cs="Times New Roman"/>
          <w:sz w:val="24"/>
          <w:szCs w:val="24"/>
        </w:rPr>
        <w:t xml:space="preserve"> </w:t>
      </w:r>
      <w:r w:rsidR="001547F7" w:rsidRPr="008F1E6F">
        <w:rPr>
          <w:rFonts w:ascii="Times New Roman" w:hAnsi="Times New Roman" w:cs="Times New Roman"/>
          <w:sz w:val="24"/>
          <w:szCs w:val="24"/>
        </w:rPr>
        <w:t>This supported their develop</w:t>
      </w:r>
      <w:r w:rsidR="00124B81">
        <w:rPr>
          <w:rFonts w:ascii="Times New Roman" w:hAnsi="Times New Roman" w:cs="Times New Roman"/>
          <w:sz w:val="24"/>
          <w:szCs w:val="24"/>
        </w:rPr>
        <w:t>ment and could also</w:t>
      </w:r>
      <w:r w:rsidR="003041F6" w:rsidRPr="008F1E6F">
        <w:rPr>
          <w:rFonts w:ascii="Times New Roman" w:hAnsi="Times New Roman" w:cs="Times New Roman"/>
          <w:sz w:val="24"/>
          <w:szCs w:val="24"/>
        </w:rPr>
        <w:t xml:space="preserve"> su</w:t>
      </w:r>
      <w:r w:rsidR="00124B81">
        <w:rPr>
          <w:rFonts w:ascii="Times New Roman" w:hAnsi="Times New Roman" w:cs="Times New Roman"/>
          <w:sz w:val="24"/>
          <w:szCs w:val="24"/>
        </w:rPr>
        <w:t>pport special education needs and highlight</w:t>
      </w:r>
      <w:r w:rsidR="003041F6" w:rsidRPr="008F1E6F">
        <w:rPr>
          <w:rFonts w:ascii="Times New Roman" w:hAnsi="Times New Roman" w:cs="Times New Roman"/>
          <w:sz w:val="24"/>
          <w:szCs w:val="24"/>
        </w:rPr>
        <w:t xml:space="preserve"> under development in aspects of </w:t>
      </w:r>
      <w:r w:rsidR="005F6E19">
        <w:rPr>
          <w:rFonts w:ascii="Times New Roman" w:hAnsi="Times New Roman" w:cs="Times New Roman"/>
          <w:sz w:val="24"/>
          <w:szCs w:val="24"/>
        </w:rPr>
        <w:t xml:space="preserve">their </w:t>
      </w:r>
      <w:r w:rsidR="003041F6" w:rsidRPr="008F1E6F">
        <w:rPr>
          <w:rFonts w:ascii="Times New Roman" w:hAnsi="Times New Roman" w:cs="Times New Roman"/>
          <w:sz w:val="24"/>
          <w:szCs w:val="24"/>
        </w:rPr>
        <w:t xml:space="preserve">motor skills. </w:t>
      </w:r>
      <w:r w:rsidR="00E72FB6" w:rsidRPr="008F1E6F">
        <w:rPr>
          <w:rFonts w:ascii="Times New Roman" w:hAnsi="Times New Roman" w:cs="Times New Roman"/>
          <w:sz w:val="24"/>
          <w:szCs w:val="24"/>
        </w:rPr>
        <w:t>Potter et al (1984) and C</w:t>
      </w:r>
      <w:r w:rsidR="003041F6" w:rsidRPr="008F1E6F">
        <w:rPr>
          <w:rFonts w:ascii="Times New Roman" w:hAnsi="Times New Roman" w:cs="Times New Roman"/>
          <w:sz w:val="24"/>
          <w:szCs w:val="24"/>
        </w:rPr>
        <w:t>ushing et al (2008)</w:t>
      </w:r>
      <w:r w:rsidR="00E72FB6" w:rsidRPr="008F1E6F">
        <w:rPr>
          <w:rFonts w:ascii="Times New Roman" w:hAnsi="Times New Roman" w:cs="Times New Roman"/>
          <w:sz w:val="24"/>
          <w:szCs w:val="24"/>
        </w:rPr>
        <w:t xml:space="preserve"> are reviewed journals which show the important of balance exercises and play prac</w:t>
      </w:r>
      <w:r w:rsidR="009E6802">
        <w:rPr>
          <w:rFonts w:ascii="Times New Roman" w:hAnsi="Times New Roman" w:cs="Times New Roman"/>
          <w:sz w:val="24"/>
          <w:szCs w:val="24"/>
        </w:rPr>
        <w:t>tise on children with disabilities</w:t>
      </w:r>
      <w:r w:rsidR="00E72FB6" w:rsidRPr="008F1E6F">
        <w:rPr>
          <w:rFonts w:ascii="Times New Roman" w:hAnsi="Times New Roman" w:cs="Times New Roman"/>
          <w:sz w:val="24"/>
          <w:szCs w:val="24"/>
        </w:rPr>
        <w:t xml:space="preserve"> such as vertebrae injuries and hearing impairments.</w:t>
      </w:r>
      <w:r w:rsidR="00F06A91" w:rsidRPr="008F1E6F">
        <w:rPr>
          <w:rFonts w:ascii="Times New Roman" w:hAnsi="Times New Roman" w:cs="Times New Roman"/>
          <w:sz w:val="24"/>
          <w:szCs w:val="24"/>
        </w:rPr>
        <w:t xml:space="preserve"> Although the child I observed did not show any dis</w:t>
      </w:r>
      <w:r w:rsidR="005F6E19">
        <w:rPr>
          <w:rFonts w:ascii="Times New Roman" w:hAnsi="Times New Roman" w:cs="Times New Roman"/>
          <w:sz w:val="24"/>
          <w:szCs w:val="24"/>
        </w:rPr>
        <w:t>ability it is important that all</w:t>
      </w:r>
      <w:r w:rsidR="00F06A91" w:rsidRPr="008F1E6F">
        <w:rPr>
          <w:rFonts w:ascii="Times New Roman" w:hAnsi="Times New Roman" w:cs="Times New Roman"/>
          <w:sz w:val="24"/>
          <w:szCs w:val="24"/>
        </w:rPr>
        <w:t xml:space="preserve"> child</w:t>
      </w:r>
      <w:r w:rsidR="005F6E19">
        <w:rPr>
          <w:rFonts w:ascii="Times New Roman" w:hAnsi="Times New Roman" w:cs="Times New Roman"/>
          <w:sz w:val="24"/>
          <w:szCs w:val="24"/>
        </w:rPr>
        <w:t>ren</w:t>
      </w:r>
      <w:r w:rsidR="00F06A91" w:rsidRPr="008F1E6F">
        <w:rPr>
          <w:rFonts w:ascii="Times New Roman" w:hAnsi="Times New Roman" w:cs="Times New Roman"/>
          <w:sz w:val="24"/>
          <w:szCs w:val="24"/>
        </w:rPr>
        <w:t xml:space="preserve"> experiences different aspects of development</w:t>
      </w:r>
      <w:r w:rsidR="00064344" w:rsidRPr="008F1E6F">
        <w:rPr>
          <w:rFonts w:ascii="Times New Roman" w:hAnsi="Times New Roman" w:cs="Times New Roman"/>
          <w:sz w:val="24"/>
          <w:szCs w:val="24"/>
        </w:rPr>
        <w:t>. This is</w:t>
      </w:r>
      <w:r w:rsidR="00F06A91" w:rsidRPr="008F1E6F">
        <w:rPr>
          <w:rFonts w:ascii="Times New Roman" w:hAnsi="Times New Roman" w:cs="Times New Roman"/>
          <w:sz w:val="24"/>
          <w:szCs w:val="24"/>
        </w:rPr>
        <w:t xml:space="preserve"> because although they may not display any special educational needs</w:t>
      </w:r>
      <w:r w:rsidR="00124B81">
        <w:rPr>
          <w:rFonts w:ascii="Times New Roman" w:hAnsi="Times New Roman" w:cs="Times New Roman"/>
          <w:sz w:val="24"/>
          <w:szCs w:val="24"/>
        </w:rPr>
        <w:t>,</w:t>
      </w:r>
      <w:r w:rsidR="009C2420" w:rsidRPr="008F1E6F">
        <w:rPr>
          <w:rFonts w:ascii="Times New Roman" w:hAnsi="Times New Roman" w:cs="Times New Roman"/>
          <w:sz w:val="24"/>
          <w:szCs w:val="24"/>
        </w:rPr>
        <w:t xml:space="preserve"> they may only be able to develop certain skills through alternate thinking</w:t>
      </w:r>
      <w:r w:rsidR="00AC3AE5" w:rsidRPr="008F1E6F">
        <w:rPr>
          <w:rFonts w:ascii="Times New Roman" w:hAnsi="Times New Roman" w:cs="Times New Roman"/>
          <w:sz w:val="24"/>
          <w:szCs w:val="24"/>
        </w:rPr>
        <w:t xml:space="preserve"> or need extra assistance in developing all motor skills at a consistent rate</w:t>
      </w:r>
      <w:r w:rsidR="00064344" w:rsidRPr="008F1E6F">
        <w:rPr>
          <w:rFonts w:ascii="Times New Roman" w:hAnsi="Times New Roman" w:cs="Times New Roman"/>
          <w:sz w:val="24"/>
          <w:szCs w:val="24"/>
        </w:rPr>
        <w:t>.</w:t>
      </w:r>
      <w:r w:rsidR="005F6E19">
        <w:rPr>
          <w:rFonts w:ascii="Times New Roman" w:hAnsi="Times New Roman" w:cs="Times New Roman"/>
          <w:sz w:val="24"/>
          <w:szCs w:val="24"/>
        </w:rPr>
        <w:t xml:space="preserve"> C</w:t>
      </w:r>
      <w:r w:rsidR="00D17E9F" w:rsidRPr="008F1E6F">
        <w:rPr>
          <w:rFonts w:ascii="Times New Roman" w:hAnsi="Times New Roman" w:cs="Times New Roman"/>
          <w:sz w:val="24"/>
          <w:szCs w:val="24"/>
        </w:rPr>
        <w:t xml:space="preserve">hild </w:t>
      </w:r>
      <w:r w:rsidR="005F6E19">
        <w:rPr>
          <w:rFonts w:ascii="Times New Roman" w:hAnsi="Times New Roman" w:cs="Times New Roman"/>
          <w:sz w:val="24"/>
          <w:szCs w:val="24"/>
        </w:rPr>
        <w:t xml:space="preserve">A </w:t>
      </w:r>
      <w:r w:rsidR="00D17E9F" w:rsidRPr="008F1E6F">
        <w:rPr>
          <w:rFonts w:ascii="Times New Roman" w:hAnsi="Times New Roman" w:cs="Times New Roman"/>
          <w:sz w:val="24"/>
          <w:szCs w:val="24"/>
        </w:rPr>
        <w:t xml:space="preserve">finally displayed characteristics of being enthusiastic and energetic while being physically active in the playground. This </w:t>
      </w:r>
      <w:r w:rsidR="009E6802">
        <w:rPr>
          <w:rFonts w:ascii="Times New Roman" w:hAnsi="Times New Roman" w:cs="Times New Roman"/>
          <w:sz w:val="24"/>
          <w:szCs w:val="24"/>
        </w:rPr>
        <w:t>supported the idea of physical</w:t>
      </w:r>
      <w:r w:rsidR="00D17E9F" w:rsidRPr="008F1E6F">
        <w:rPr>
          <w:rFonts w:ascii="Times New Roman" w:hAnsi="Times New Roman" w:cs="Times New Roman"/>
          <w:sz w:val="24"/>
          <w:szCs w:val="24"/>
        </w:rPr>
        <w:t xml:space="preserve"> literacy having a desire to continue with physical activity to have a healthy life and with </w:t>
      </w:r>
      <w:r w:rsidR="005F6E19">
        <w:rPr>
          <w:rFonts w:ascii="Times New Roman" w:hAnsi="Times New Roman" w:cs="Times New Roman"/>
          <w:sz w:val="24"/>
          <w:szCs w:val="24"/>
        </w:rPr>
        <w:t xml:space="preserve">the </w:t>
      </w:r>
      <w:r w:rsidR="00D17E9F" w:rsidRPr="008F1E6F">
        <w:rPr>
          <w:rFonts w:ascii="Times New Roman" w:hAnsi="Times New Roman" w:cs="Times New Roman"/>
          <w:sz w:val="24"/>
          <w:szCs w:val="24"/>
        </w:rPr>
        <w:t>outdoors causing the chil</w:t>
      </w:r>
      <w:r w:rsidR="009E6802">
        <w:rPr>
          <w:rFonts w:ascii="Times New Roman" w:hAnsi="Times New Roman" w:cs="Times New Roman"/>
          <w:sz w:val="24"/>
          <w:szCs w:val="24"/>
        </w:rPr>
        <w:t>d to be enthusiastic meaning they want</w:t>
      </w:r>
      <w:r w:rsidR="00124B81">
        <w:rPr>
          <w:rFonts w:ascii="Times New Roman" w:hAnsi="Times New Roman" w:cs="Times New Roman"/>
          <w:sz w:val="24"/>
          <w:szCs w:val="24"/>
        </w:rPr>
        <w:t>ed</w:t>
      </w:r>
      <w:r w:rsidR="00D17E9F" w:rsidRPr="008F1E6F">
        <w:rPr>
          <w:rFonts w:ascii="Times New Roman" w:hAnsi="Times New Roman" w:cs="Times New Roman"/>
          <w:sz w:val="24"/>
          <w:szCs w:val="24"/>
        </w:rPr>
        <w:t xml:space="preserve"> to be o</w:t>
      </w:r>
      <w:r w:rsidR="00AC3AE5" w:rsidRPr="008F1E6F">
        <w:rPr>
          <w:rFonts w:ascii="Times New Roman" w:hAnsi="Times New Roman" w:cs="Times New Roman"/>
          <w:sz w:val="24"/>
          <w:szCs w:val="24"/>
        </w:rPr>
        <w:t xml:space="preserve">utside and play. Donaldson’s (2015) report </w:t>
      </w:r>
      <w:r w:rsidR="008341E3" w:rsidRPr="008F1E6F">
        <w:rPr>
          <w:rFonts w:ascii="Times New Roman" w:hAnsi="Times New Roman" w:cs="Times New Roman"/>
          <w:sz w:val="24"/>
          <w:szCs w:val="24"/>
        </w:rPr>
        <w:t>draws emphasis on this enthusiasm being lost for q</w:t>
      </w:r>
      <w:r w:rsidR="009E6802">
        <w:rPr>
          <w:rFonts w:ascii="Times New Roman" w:hAnsi="Times New Roman" w:cs="Times New Roman"/>
          <w:sz w:val="24"/>
          <w:szCs w:val="24"/>
        </w:rPr>
        <w:t>ualifications</w:t>
      </w:r>
      <w:r w:rsidR="00D23D9D">
        <w:rPr>
          <w:rFonts w:ascii="Times New Roman" w:hAnsi="Times New Roman" w:cs="Times New Roman"/>
          <w:sz w:val="24"/>
          <w:szCs w:val="24"/>
        </w:rPr>
        <w:t>,</w:t>
      </w:r>
      <w:r w:rsidR="009E6802">
        <w:rPr>
          <w:rFonts w:ascii="Times New Roman" w:hAnsi="Times New Roman" w:cs="Times New Roman"/>
          <w:sz w:val="24"/>
          <w:szCs w:val="24"/>
        </w:rPr>
        <w:t xml:space="preserve"> meaning that there</w:t>
      </w:r>
      <w:r w:rsidR="008341E3" w:rsidRPr="008F1E6F">
        <w:rPr>
          <w:rFonts w:ascii="Times New Roman" w:hAnsi="Times New Roman" w:cs="Times New Roman"/>
          <w:sz w:val="24"/>
          <w:szCs w:val="24"/>
        </w:rPr>
        <w:t xml:space="preserve"> needs to be </w:t>
      </w:r>
      <w:r w:rsidR="00165567" w:rsidRPr="008F1E6F">
        <w:rPr>
          <w:rFonts w:ascii="Times New Roman" w:hAnsi="Times New Roman" w:cs="Times New Roman"/>
          <w:sz w:val="24"/>
          <w:szCs w:val="24"/>
        </w:rPr>
        <w:t>an</w:t>
      </w:r>
      <w:r w:rsidR="008341E3" w:rsidRPr="008F1E6F">
        <w:rPr>
          <w:rFonts w:ascii="Times New Roman" w:hAnsi="Times New Roman" w:cs="Times New Roman"/>
          <w:sz w:val="24"/>
          <w:szCs w:val="24"/>
        </w:rPr>
        <w:t xml:space="preserve"> underpinning goal of student development in health and well-being rather than heavy academic indoor classroom work.</w:t>
      </w:r>
      <w:r w:rsidR="00DC547B">
        <w:rPr>
          <w:rFonts w:ascii="Times New Roman" w:hAnsi="Times New Roman" w:cs="Times New Roman"/>
          <w:sz w:val="24"/>
          <w:szCs w:val="24"/>
        </w:rPr>
        <w:t xml:space="preserve"> </w:t>
      </w:r>
      <w:r w:rsidR="00DC547B" w:rsidRPr="00DC547B">
        <w:rPr>
          <w:rFonts w:ascii="Times New Roman" w:hAnsi="Times New Roman" w:cs="Times New Roman"/>
          <w:sz w:val="24"/>
          <w:szCs w:val="24"/>
        </w:rPr>
        <w:t>Wainwright (201</w:t>
      </w:r>
      <w:r w:rsidR="002D4969">
        <w:rPr>
          <w:rFonts w:ascii="Times New Roman" w:hAnsi="Times New Roman" w:cs="Times New Roman"/>
          <w:sz w:val="24"/>
          <w:szCs w:val="24"/>
        </w:rPr>
        <w:t>6</w:t>
      </w:r>
      <w:r w:rsidR="00DC547B" w:rsidRPr="00DC547B">
        <w:rPr>
          <w:rFonts w:ascii="Times New Roman" w:hAnsi="Times New Roman" w:cs="Times New Roman"/>
          <w:sz w:val="24"/>
          <w:szCs w:val="24"/>
        </w:rPr>
        <w:t>) expresses the development of physical literacy still being achieved in foundation phase even though there is not a traditional sense of physical education.</w:t>
      </w:r>
      <w:r w:rsidR="00DC547B">
        <w:rPr>
          <w:rFonts w:ascii="Times New Roman" w:hAnsi="Times New Roman" w:cs="Times New Roman"/>
          <w:sz w:val="24"/>
          <w:szCs w:val="24"/>
        </w:rPr>
        <w:t xml:space="preserve"> This is because of the play-based model having benefits of building competency rather than academic influence. Essentially focusing on the student and not the theory behind why they do what they do.</w:t>
      </w:r>
    </w:p>
    <w:p w14:paraId="63FEC272" w14:textId="723AD613" w:rsidR="00F117F1" w:rsidRDefault="009C2420" w:rsidP="008F1E6F">
      <w:pPr>
        <w:spacing w:line="360" w:lineRule="auto"/>
        <w:rPr>
          <w:rFonts w:ascii="Times New Roman" w:hAnsi="Times New Roman" w:cs="Times New Roman"/>
          <w:sz w:val="24"/>
          <w:szCs w:val="24"/>
        </w:rPr>
      </w:pPr>
      <w:r w:rsidRPr="00124B81">
        <w:rPr>
          <w:rFonts w:ascii="Times New Roman" w:hAnsi="Times New Roman" w:cs="Times New Roman"/>
          <w:sz w:val="24"/>
          <w:szCs w:val="24"/>
        </w:rPr>
        <w:t>Child B</w:t>
      </w:r>
      <w:r w:rsidR="00124B81">
        <w:rPr>
          <w:rFonts w:ascii="Times New Roman" w:hAnsi="Times New Roman" w:cs="Times New Roman"/>
          <w:sz w:val="24"/>
          <w:szCs w:val="24"/>
        </w:rPr>
        <w:t xml:space="preserve"> was taught </w:t>
      </w:r>
      <w:r w:rsidR="006D2C17">
        <w:rPr>
          <w:rFonts w:ascii="Times New Roman" w:hAnsi="Times New Roman" w:cs="Times New Roman"/>
          <w:sz w:val="24"/>
          <w:szCs w:val="24"/>
        </w:rPr>
        <w:t>outdoors but by</w:t>
      </w:r>
      <w:r w:rsidR="00124B81">
        <w:rPr>
          <w:rFonts w:ascii="Times New Roman" w:hAnsi="Times New Roman" w:cs="Times New Roman"/>
          <w:sz w:val="24"/>
          <w:szCs w:val="24"/>
        </w:rPr>
        <w:t xml:space="preserve"> a different method</w:t>
      </w:r>
      <w:r w:rsidR="00D23D9D">
        <w:rPr>
          <w:rFonts w:ascii="Times New Roman" w:hAnsi="Times New Roman" w:cs="Times New Roman"/>
          <w:sz w:val="24"/>
          <w:szCs w:val="24"/>
        </w:rPr>
        <w:t xml:space="preserve"> to Child A</w:t>
      </w:r>
      <w:r w:rsidRPr="008F1E6F">
        <w:rPr>
          <w:rFonts w:ascii="Times New Roman" w:hAnsi="Times New Roman" w:cs="Times New Roman"/>
          <w:sz w:val="24"/>
          <w:szCs w:val="24"/>
        </w:rPr>
        <w:t>.</w:t>
      </w:r>
      <w:r w:rsidR="004E7F89" w:rsidRPr="008F1E6F">
        <w:rPr>
          <w:rFonts w:ascii="Times New Roman" w:hAnsi="Times New Roman" w:cs="Times New Roman"/>
          <w:sz w:val="24"/>
          <w:szCs w:val="24"/>
        </w:rPr>
        <w:t xml:space="preserve"> The teachers used a more guided discovery teaching style (Mosston and Ashworth, 2002). Meaning the students were set a task to complete as a group. They were free to explore how they got the outcome </w:t>
      </w:r>
      <w:r w:rsidR="00997E45" w:rsidRPr="008F1E6F">
        <w:rPr>
          <w:rFonts w:ascii="Times New Roman" w:hAnsi="Times New Roman" w:cs="Times New Roman"/>
          <w:sz w:val="24"/>
          <w:szCs w:val="24"/>
        </w:rPr>
        <w:lastRenderedPageBreak/>
        <w:t>desired,</w:t>
      </w:r>
      <w:r w:rsidR="004E7F89" w:rsidRPr="008F1E6F">
        <w:rPr>
          <w:rFonts w:ascii="Times New Roman" w:hAnsi="Times New Roman" w:cs="Times New Roman"/>
          <w:sz w:val="24"/>
          <w:szCs w:val="24"/>
        </w:rPr>
        <w:t xml:space="preserve"> but the outcome had to be achieved. This </w:t>
      </w:r>
      <w:r w:rsidR="00E7369B" w:rsidRPr="008F1E6F">
        <w:rPr>
          <w:rFonts w:ascii="Times New Roman" w:hAnsi="Times New Roman" w:cs="Times New Roman"/>
          <w:sz w:val="24"/>
          <w:szCs w:val="24"/>
        </w:rPr>
        <w:t>in</w:t>
      </w:r>
      <w:r w:rsidR="00CA1549" w:rsidRPr="008F1E6F">
        <w:rPr>
          <w:rFonts w:ascii="Times New Roman" w:hAnsi="Times New Roman" w:cs="Times New Roman"/>
          <w:sz w:val="24"/>
          <w:szCs w:val="24"/>
        </w:rPr>
        <w:t>corporates problem solving bringing</w:t>
      </w:r>
      <w:r w:rsidR="00E7369B" w:rsidRPr="008F1E6F">
        <w:rPr>
          <w:rFonts w:ascii="Times New Roman" w:hAnsi="Times New Roman" w:cs="Times New Roman"/>
          <w:sz w:val="24"/>
          <w:szCs w:val="24"/>
        </w:rPr>
        <w:t xml:space="preserve"> the students together for </w:t>
      </w:r>
      <w:r w:rsidR="006D2C17" w:rsidRPr="008F1E6F">
        <w:rPr>
          <w:rFonts w:ascii="Times New Roman" w:hAnsi="Times New Roman" w:cs="Times New Roman"/>
          <w:sz w:val="24"/>
          <w:szCs w:val="24"/>
        </w:rPr>
        <w:t xml:space="preserve">cooperative </w:t>
      </w:r>
      <w:r w:rsidR="006D2C17">
        <w:rPr>
          <w:rFonts w:ascii="Times New Roman" w:hAnsi="Times New Roman" w:cs="Times New Roman"/>
          <w:sz w:val="24"/>
          <w:szCs w:val="24"/>
        </w:rPr>
        <w:t xml:space="preserve">team </w:t>
      </w:r>
      <w:r w:rsidR="00E7369B" w:rsidRPr="008F1E6F">
        <w:rPr>
          <w:rFonts w:ascii="Times New Roman" w:hAnsi="Times New Roman" w:cs="Times New Roman"/>
          <w:sz w:val="24"/>
          <w:szCs w:val="24"/>
        </w:rPr>
        <w:t>learning</w:t>
      </w:r>
      <w:r w:rsidR="00CA1549" w:rsidRPr="008F1E6F">
        <w:rPr>
          <w:rFonts w:ascii="Times New Roman" w:hAnsi="Times New Roman" w:cs="Times New Roman"/>
          <w:sz w:val="24"/>
          <w:szCs w:val="24"/>
        </w:rPr>
        <w:t>. This appeared to mak</w:t>
      </w:r>
      <w:r w:rsidR="009E6802">
        <w:rPr>
          <w:rFonts w:ascii="Times New Roman" w:hAnsi="Times New Roman" w:cs="Times New Roman"/>
          <w:sz w:val="24"/>
          <w:szCs w:val="24"/>
        </w:rPr>
        <w:t>e C</w:t>
      </w:r>
      <w:r w:rsidR="00E7369B" w:rsidRPr="008F1E6F">
        <w:rPr>
          <w:rFonts w:ascii="Times New Roman" w:hAnsi="Times New Roman" w:cs="Times New Roman"/>
          <w:sz w:val="24"/>
          <w:szCs w:val="24"/>
        </w:rPr>
        <w:t>hild B more confide</w:t>
      </w:r>
      <w:r w:rsidR="009E6802">
        <w:rPr>
          <w:rFonts w:ascii="Times New Roman" w:hAnsi="Times New Roman" w:cs="Times New Roman"/>
          <w:sz w:val="24"/>
          <w:szCs w:val="24"/>
        </w:rPr>
        <w:t>nt to broadcast their ideas as the session progressed further</w:t>
      </w:r>
      <w:r w:rsidR="00E7369B" w:rsidRPr="008F1E6F">
        <w:rPr>
          <w:rFonts w:ascii="Times New Roman" w:hAnsi="Times New Roman" w:cs="Times New Roman"/>
          <w:sz w:val="24"/>
          <w:szCs w:val="24"/>
        </w:rPr>
        <w:t xml:space="preserve">. It was notable that </w:t>
      </w:r>
      <w:r w:rsidR="009E6802">
        <w:rPr>
          <w:rFonts w:ascii="Times New Roman" w:hAnsi="Times New Roman" w:cs="Times New Roman"/>
          <w:sz w:val="24"/>
          <w:szCs w:val="24"/>
        </w:rPr>
        <w:t>C</w:t>
      </w:r>
      <w:r w:rsidR="00695CBE" w:rsidRPr="008F1E6F">
        <w:rPr>
          <w:rFonts w:ascii="Times New Roman" w:hAnsi="Times New Roman" w:cs="Times New Roman"/>
          <w:sz w:val="24"/>
          <w:szCs w:val="24"/>
        </w:rPr>
        <w:t xml:space="preserve">hild B did not have free choice of equipment and when given a simple task of throwing and catching a ball it was </w:t>
      </w:r>
      <w:r w:rsidR="00997E45" w:rsidRPr="008F1E6F">
        <w:rPr>
          <w:rFonts w:ascii="Times New Roman" w:hAnsi="Times New Roman" w:cs="Times New Roman"/>
          <w:sz w:val="24"/>
          <w:szCs w:val="24"/>
        </w:rPr>
        <w:t>evident,</w:t>
      </w:r>
      <w:r w:rsidR="00695CBE" w:rsidRPr="008F1E6F">
        <w:rPr>
          <w:rFonts w:ascii="Times New Roman" w:hAnsi="Times New Roman" w:cs="Times New Roman"/>
          <w:sz w:val="24"/>
          <w:szCs w:val="24"/>
        </w:rPr>
        <w:t xml:space="preserve"> they struggled. This may be because they have not </w:t>
      </w:r>
      <w:r w:rsidR="006D2C17">
        <w:rPr>
          <w:rFonts w:ascii="Times New Roman" w:hAnsi="Times New Roman" w:cs="Times New Roman"/>
          <w:sz w:val="24"/>
          <w:szCs w:val="24"/>
        </w:rPr>
        <w:t xml:space="preserve">yet </w:t>
      </w:r>
      <w:r w:rsidR="00695CBE" w:rsidRPr="008F1E6F">
        <w:rPr>
          <w:rFonts w:ascii="Times New Roman" w:hAnsi="Times New Roman" w:cs="Times New Roman"/>
          <w:sz w:val="24"/>
          <w:szCs w:val="24"/>
        </w:rPr>
        <w:t>developed their motor skills through practise</w:t>
      </w:r>
      <w:r w:rsidR="005E604F">
        <w:rPr>
          <w:rFonts w:ascii="Times New Roman" w:hAnsi="Times New Roman" w:cs="Times New Roman"/>
          <w:sz w:val="24"/>
          <w:szCs w:val="24"/>
        </w:rPr>
        <w:t xml:space="preserve"> with different size objects </w:t>
      </w:r>
      <w:r w:rsidR="00695CBE" w:rsidRPr="008F1E6F">
        <w:rPr>
          <w:rFonts w:ascii="Times New Roman" w:hAnsi="Times New Roman" w:cs="Times New Roman"/>
          <w:sz w:val="24"/>
          <w:szCs w:val="24"/>
        </w:rPr>
        <w:t>or activities which would improve their cognitive development.</w:t>
      </w:r>
      <w:r w:rsidR="00761EDD" w:rsidRPr="008F1E6F">
        <w:rPr>
          <w:rFonts w:ascii="Times New Roman" w:hAnsi="Times New Roman" w:cs="Times New Roman"/>
          <w:sz w:val="24"/>
          <w:szCs w:val="24"/>
        </w:rPr>
        <w:t xml:space="preserve"> Crain (1997) believed that exposing children to nature while performing tasks including problem solving enhances their ability to observe the task</w:t>
      </w:r>
      <w:r w:rsidR="00294308" w:rsidRPr="008F1E6F">
        <w:rPr>
          <w:rFonts w:ascii="Times New Roman" w:hAnsi="Times New Roman" w:cs="Times New Roman"/>
          <w:sz w:val="24"/>
          <w:szCs w:val="24"/>
        </w:rPr>
        <w:t xml:space="preserve">. Ultimately </w:t>
      </w:r>
      <w:r w:rsidR="005E604F">
        <w:rPr>
          <w:rFonts w:ascii="Times New Roman" w:hAnsi="Times New Roman" w:cs="Times New Roman"/>
          <w:sz w:val="24"/>
          <w:szCs w:val="24"/>
        </w:rPr>
        <w:t>this results</w:t>
      </w:r>
      <w:r w:rsidR="00294308" w:rsidRPr="008F1E6F">
        <w:rPr>
          <w:rFonts w:ascii="Times New Roman" w:hAnsi="Times New Roman" w:cs="Times New Roman"/>
          <w:sz w:val="24"/>
          <w:szCs w:val="24"/>
        </w:rPr>
        <w:t xml:space="preserve"> in a higher learning outcome. While the outcome was being reached and the children were learning they showed signs of boredom and disinterest. This could possibly be because of the desire to insert more personality, explore the environment in front</w:t>
      </w:r>
      <w:r w:rsidR="006D2C17">
        <w:rPr>
          <w:rFonts w:ascii="Times New Roman" w:hAnsi="Times New Roman" w:cs="Times New Roman"/>
          <w:sz w:val="24"/>
          <w:szCs w:val="24"/>
        </w:rPr>
        <w:t xml:space="preserve"> of them or freedom of</w:t>
      </w:r>
      <w:r w:rsidR="00294308" w:rsidRPr="008F1E6F">
        <w:rPr>
          <w:rFonts w:ascii="Times New Roman" w:hAnsi="Times New Roman" w:cs="Times New Roman"/>
          <w:sz w:val="24"/>
          <w:szCs w:val="24"/>
        </w:rPr>
        <w:t xml:space="preserve"> play.</w:t>
      </w:r>
      <w:r w:rsidR="003D6520" w:rsidRPr="008F1E6F">
        <w:rPr>
          <w:rFonts w:ascii="Times New Roman" w:hAnsi="Times New Roman" w:cs="Times New Roman"/>
          <w:sz w:val="24"/>
          <w:szCs w:val="24"/>
        </w:rPr>
        <w:t xml:space="preserve"> An interesting concept that the school influenced within this session was the “daily mile” concept. The daily mile consists of the children moving around a grass field at whatever</w:t>
      </w:r>
      <w:r w:rsidR="00CA1549" w:rsidRPr="008F1E6F">
        <w:rPr>
          <w:rFonts w:ascii="Times New Roman" w:hAnsi="Times New Roman" w:cs="Times New Roman"/>
          <w:sz w:val="24"/>
          <w:szCs w:val="24"/>
        </w:rPr>
        <w:t xml:space="preserve"> pace</w:t>
      </w:r>
      <w:r w:rsidR="006D2C17">
        <w:rPr>
          <w:rFonts w:ascii="Times New Roman" w:hAnsi="Times New Roman" w:cs="Times New Roman"/>
          <w:sz w:val="24"/>
          <w:szCs w:val="24"/>
        </w:rPr>
        <w:t xml:space="preserve"> suited them</w:t>
      </w:r>
      <w:r w:rsidR="00CA1549" w:rsidRPr="008F1E6F">
        <w:rPr>
          <w:rFonts w:ascii="Times New Roman" w:hAnsi="Times New Roman" w:cs="Times New Roman"/>
          <w:sz w:val="24"/>
          <w:szCs w:val="24"/>
        </w:rPr>
        <w:t xml:space="preserve"> for a minimum of two laps</w:t>
      </w:r>
      <w:r w:rsidR="003D6520" w:rsidRPr="008F1E6F">
        <w:rPr>
          <w:rFonts w:ascii="Times New Roman" w:hAnsi="Times New Roman" w:cs="Times New Roman"/>
          <w:sz w:val="24"/>
          <w:szCs w:val="24"/>
        </w:rPr>
        <w:t>. Rebecca Evans (2017) the minister for social services and public health wrote a sta</w:t>
      </w:r>
      <w:r w:rsidR="00CA1549" w:rsidRPr="008F1E6F">
        <w:rPr>
          <w:rFonts w:ascii="Times New Roman" w:hAnsi="Times New Roman" w:cs="Times New Roman"/>
          <w:sz w:val="24"/>
          <w:szCs w:val="24"/>
        </w:rPr>
        <w:t>tement encouraging this concept</w:t>
      </w:r>
      <w:r w:rsidR="003D6520" w:rsidRPr="008F1E6F">
        <w:rPr>
          <w:rFonts w:ascii="Times New Roman" w:hAnsi="Times New Roman" w:cs="Times New Roman"/>
          <w:sz w:val="24"/>
          <w:szCs w:val="24"/>
        </w:rPr>
        <w:t xml:space="preserve"> </w:t>
      </w:r>
      <w:r w:rsidR="00CA1549" w:rsidRPr="008F1E6F">
        <w:rPr>
          <w:rFonts w:ascii="Times New Roman" w:hAnsi="Times New Roman" w:cs="Times New Roman"/>
          <w:sz w:val="24"/>
          <w:szCs w:val="24"/>
        </w:rPr>
        <w:t>with</w:t>
      </w:r>
      <w:r w:rsidR="003D6520" w:rsidRPr="008F1E6F">
        <w:rPr>
          <w:rFonts w:ascii="Times New Roman" w:hAnsi="Times New Roman" w:cs="Times New Roman"/>
          <w:sz w:val="24"/>
          <w:szCs w:val="24"/>
        </w:rPr>
        <w:t xml:space="preserve"> emphasis on the approach being inclusive, fun and non-competitive. The approach is designed to help contribute to students getting their 60 minutes of activity a day and offering opportunity to improve the </w:t>
      </w:r>
      <w:r w:rsidR="00233FF5" w:rsidRPr="008F1E6F">
        <w:rPr>
          <w:rFonts w:ascii="Times New Roman" w:hAnsi="Times New Roman" w:cs="Times New Roman"/>
          <w:sz w:val="24"/>
          <w:szCs w:val="24"/>
        </w:rPr>
        <w:t>student’s</w:t>
      </w:r>
      <w:r w:rsidR="003D6520" w:rsidRPr="008F1E6F">
        <w:rPr>
          <w:rFonts w:ascii="Times New Roman" w:hAnsi="Times New Roman" w:cs="Times New Roman"/>
          <w:sz w:val="24"/>
          <w:szCs w:val="24"/>
        </w:rPr>
        <w:t xml:space="preserve"> attention within class.</w:t>
      </w:r>
      <w:r w:rsidR="00050DBF" w:rsidRPr="008F1E6F">
        <w:rPr>
          <w:rFonts w:ascii="Times New Roman" w:hAnsi="Times New Roman" w:cs="Times New Roman"/>
          <w:sz w:val="24"/>
          <w:szCs w:val="24"/>
        </w:rPr>
        <w:t xml:space="preserve"> </w:t>
      </w:r>
    </w:p>
    <w:p w14:paraId="3F768966" w14:textId="294FA2BD" w:rsidR="009C2420" w:rsidRPr="008F1E6F" w:rsidRDefault="00050DBF"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Child B stayed thoroughly engaged to this mile a day concept making a game with their peers while using lots of different methods of travelling (skipping, running and ho</w:t>
      </w:r>
      <w:r w:rsidR="006D2C17">
        <w:rPr>
          <w:rFonts w:ascii="Times New Roman" w:hAnsi="Times New Roman" w:cs="Times New Roman"/>
          <w:sz w:val="24"/>
          <w:szCs w:val="24"/>
        </w:rPr>
        <w:t>p</w:t>
      </w:r>
      <w:r w:rsidRPr="008F1E6F">
        <w:rPr>
          <w:rFonts w:ascii="Times New Roman" w:hAnsi="Times New Roman" w:cs="Times New Roman"/>
          <w:sz w:val="24"/>
          <w:szCs w:val="24"/>
        </w:rPr>
        <w:t>ping).</w:t>
      </w:r>
      <w:r w:rsidR="00CA1549" w:rsidRPr="008F1E6F">
        <w:rPr>
          <w:rFonts w:ascii="Times New Roman" w:hAnsi="Times New Roman" w:cs="Times New Roman"/>
          <w:sz w:val="24"/>
          <w:szCs w:val="24"/>
        </w:rPr>
        <w:t xml:space="preserve"> </w:t>
      </w:r>
      <w:proofErr w:type="spellStart"/>
      <w:r w:rsidR="00CA1549" w:rsidRPr="008F1E6F">
        <w:rPr>
          <w:rFonts w:ascii="Times New Roman" w:hAnsi="Times New Roman" w:cs="Times New Roman"/>
          <w:sz w:val="24"/>
          <w:szCs w:val="24"/>
        </w:rPr>
        <w:t>Peronto</w:t>
      </w:r>
      <w:proofErr w:type="spellEnd"/>
      <w:r w:rsidR="00CA1549" w:rsidRPr="008F1E6F">
        <w:rPr>
          <w:rFonts w:ascii="Times New Roman" w:hAnsi="Times New Roman" w:cs="Times New Roman"/>
          <w:sz w:val="24"/>
          <w:szCs w:val="24"/>
        </w:rPr>
        <w:t xml:space="preserve"> (</w:t>
      </w:r>
      <w:r w:rsidR="00A23DB0" w:rsidRPr="008F1E6F">
        <w:rPr>
          <w:rFonts w:ascii="Times New Roman" w:hAnsi="Times New Roman" w:cs="Times New Roman"/>
          <w:sz w:val="24"/>
          <w:szCs w:val="24"/>
        </w:rPr>
        <w:t xml:space="preserve">2014) believed using different methods of travelling on alternative terrain such as climbing hills or walking on uneven surfaces can help build strength and endurance. </w:t>
      </w:r>
      <w:proofErr w:type="spellStart"/>
      <w:r w:rsidR="00A23DB0" w:rsidRPr="008F1E6F">
        <w:rPr>
          <w:rFonts w:ascii="Times New Roman" w:hAnsi="Times New Roman" w:cs="Times New Roman"/>
          <w:sz w:val="24"/>
          <w:szCs w:val="24"/>
        </w:rPr>
        <w:t>P</w:t>
      </w:r>
      <w:r w:rsidR="005E604F">
        <w:rPr>
          <w:rFonts w:ascii="Times New Roman" w:hAnsi="Times New Roman" w:cs="Times New Roman"/>
          <w:sz w:val="24"/>
          <w:szCs w:val="24"/>
        </w:rPr>
        <w:t>er</w:t>
      </w:r>
      <w:r w:rsidR="00A23DB0" w:rsidRPr="008F1E6F">
        <w:rPr>
          <w:rFonts w:ascii="Times New Roman" w:hAnsi="Times New Roman" w:cs="Times New Roman"/>
          <w:sz w:val="24"/>
          <w:szCs w:val="24"/>
        </w:rPr>
        <w:t>onto</w:t>
      </w:r>
      <w:proofErr w:type="spellEnd"/>
      <w:r w:rsidR="00A23DB0" w:rsidRPr="008F1E6F">
        <w:rPr>
          <w:rFonts w:ascii="Times New Roman" w:hAnsi="Times New Roman" w:cs="Times New Roman"/>
          <w:sz w:val="24"/>
          <w:szCs w:val="24"/>
        </w:rPr>
        <w:t xml:space="preserve"> (2014) also believes doing activities outside as simple as drawing</w:t>
      </w:r>
      <w:r w:rsidR="005E604F">
        <w:rPr>
          <w:rFonts w:ascii="Times New Roman" w:hAnsi="Times New Roman" w:cs="Times New Roman"/>
          <w:sz w:val="24"/>
          <w:szCs w:val="24"/>
        </w:rPr>
        <w:t xml:space="preserve"> with the use of</w:t>
      </w:r>
      <w:r w:rsidR="00A23DB0" w:rsidRPr="008F1E6F">
        <w:rPr>
          <w:rFonts w:ascii="Times New Roman" w:hAnsi="Times New Roman" w:cs="Times New Roman"/>
          <w:sz w:val="24"/>
          <w:szCs w:val="24"/>
        </w:rPr>
        <w:t xml:space="preserve"> chalk on the ground not </w:t>
      </w:r>
      <w:r w:rsidR="006D2C17">
        <w:rPr>
          <w:rFonts w:ascii="Times New Roman" w:hAnsi="Times New Roman" w:cs="Times New Roman"/>
          <w:sz w:val="24"/>
          <w:szCs w:val="24"/>
        </w:rPr>
        <w:t>only improves artistic skills or</w:t>
      </w:r>
      <w:r w:rsidR="00A23DB0" w:rsidRPr="008F1E6F">
        <w:rPr>
          <w:rFonts w:ascii="Times New Roman" w:hAnsi="Times New Roman" w:cs="Times New Roman"/>
          <w:sz w:val="24"/>
          <w:szCs w:val="24"/>
        </w:rPr>
        <w:t xml:space="preserve"> allows students to use imagination, but</w:t>
      </w:r>
      <w:r w:rsidR="005E604F">
        <w:rPr>
          <w:rFonts w:ascii="Times New Roman" w:hAnsi="Times New Roman" w:cs="Times New Roman"/>
          <w:sz w:val="24"/>
          <w:szCs w:val="24"/>
        </w:rPr>
        <w:t xml:space="preserve"> also improves </w:t>
      </w:r>
      <w:r w:rsidR="00A23DB0" w:rsidRPr="008F1E6F">
        <w:rPr>
          <w:rFonts w:ascii="Times New Roman" w:hAnsi="Times New Roman" w:cs="Times New Roman"/>
          <w:sz w:val="24"/>
          <w:szCs w:val="24"/>
        </w:rPr>
        <w:t>certain movements unknowingly such as squatting down to draw on the ground.</w:t>
      </w:r>
      <w:r w:rsidR="003D42EF" w:rsidRPr="008F1E6F">
        <w:rPr>
          <w:rFonts w:ascii="Times New Roman" w:hAnsi="Times New Roman" w:cs="Times New Roman"/>
          <w:sz w:val="24"/>
          <w:szCs w:val="24"/>
        </w:rPr>
        <w:t xml:space="preserve"> The opportunity to develop gross motor skills is often unknowingly gained</w:t>
      </w:r>
      <w:r w:rsidR="006D2C17">
        <w:rPr>
          <w:rFonts w:ascii="Times New Roman" w:hAnsi="Times New Roman" w:cs="Times New Roman"/>
          <w:sz w:val="24"/>
          <w:szCs w:val="24"/>
        </w:rPr>
        <w:t>,</w:t>
      </w:r>
      <w:r w:rsidR="003D42EF" w:rsidRPr="008F1E6F">
        <w:rPr>
          <w:rFonts w:ascii="Times New Roman" w:hAnsi="Times New Roman" w:cs="Times New Roman"/>
          <w:sz w:val="24"/>
          <w:szCs w:val="24"/>
        </w:rPr>
        <w:t xml:space="preserve"> meaning students don’t see it as doing work but just having fun and developing in the process.</w:t>
      </w:r>
      <w:r w:rsidR="00DC547B">
        <w:rPr>
          <w:rFonts w:ascii="Times New Roman" w:hAnsi="Times New Roman" w:cs="Times New Roman"/>
          <w:sz w:val="24"/>
          <w:szCs w:val="24"/>
        </w:rPr>
        <w:t xml:space="preserve"> </w:t>
      </w:r>
    </w:p>
    <w:p w14:paraId="4181DCCE" w14:textId="243BFA4C" w:rsidR="00F117F1" w:rsidRDefault="00550713"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 xml:space="preserve">Child C was observed on a field trip down </w:t>
      </w:r>
      <w:r w:rsidR="005E604F">
        <w:rPr>
          <w:rFonts w:ascii="Times New Roman" w:hAnsi="Times New Roman" w:cs="Times New Roman"/>
          <w:sz w:val="24"/>
          <w:szCs w:val="24"/>
        </w:rPr>
        <w:t xml:space="preserve">to </w:t>
      </w:r>
      <w:r w:rsidRPr="008F1E6F">
        <w:rPr>
          <w:rFonts w:ascii="Times New Roman" w:hAnsi="Times New Roman" w:cs="Times New Roman"/>
          <w:sz w:val="24"/>
          <w:szCs w:val="24"/>
        </w:rPr>
        <w:t xml:space="preserve">the local beach. The beach lesson consisted of </w:t>
      </w:r>
      <w:r w:rsidR="002D6241">
        <w:rPr>
          <w:rFonts w:ascii="Times New Roman" w:hAnsi="Times New Roman" w:cs="Times New Roman"/>
          <w:sz w:val="24"/>
          <w:szCs w:val="24"/>
        </w:rPr>
        <w:t>three</w:t>
      </w:r>
      <w:r w:rsidRPr="008F1E6F">
        <w:rPr>
          <w:rFonts w:ascii="Times New Roman" w:hAnsi="Times New Roman" w:cs="Times New Roman"/>
          <w:sz w:val="24"/>
          <w:szCs w:val="24"/>
        </w:rPr>
        <w:t xml:space="preserve"> activities where the students had to use certain methods but </w:t>
      </w:r>
      <w:r w:rsidR="006D2C17">
        <w:rPr>
          <w:rFonts w:ascii="Times New Roman" w:hAnsi="Times New Roman" w:cs="Times New Roman"/>
          <w:sz w:val="24"/>
          <w:szCs w:val="24"/>
        </w:rPr>
        <w:t xml:space="preserve">could </w:t>
      </w:r>
      <w:r w:rsidRPr="008F1E6F">
        <w:rPr>
          <w:rFonts w:ascii="Times New Roman" w:hAnsi="Times New Roman" w:cs="Times New Roman"/>
          <w:sz w:val="24"/>
          <w:szCs w:val="24"/>
        </w:rPr>
        <w:t xml:space="preserve">create their own </w:t>
      </w:r>
      <w:proofErr w:type="gramStart"/>
      <w:r w:rsidRPr="008F1E6F">
        <w:rPr>
          <w:rFonts w:ascii="Times New Roman" w:hAnsi="Times New Roman" w:cs="Times New Roman"/>
          <w:sz w:val="24"/>
          <w:szCs w:val="24"/>
        </w:rPr>
        <w:t>end product</w:t>
      </w:r>
      <w:proofErr w:type="gramEnd"/>
      <w:r w:rsidRPr="008F1E6F">
        <w:rPr>
          <w:rFonts w:ascii="Times New Roman" w:hAnsi="Times New Roman" w:cs="Times New Roman"/>
          <w:sz w:val="24"/>
          <w:szCs w:val="24"/>
        </w:rPr>
        <w:t xml:space="preserve">. The </w:t>
      </w:r>
      <w:r w:rsidR="002D6241">
        <w:rPr>
          <w:rFonts w:ascii="Times New Roman" w:hAnsi="Times New Roman" w:cs="Times New Roman"/>
          <w:sz w:val="24"/>
          <w:szCs w:val="24"/>
        </w:rPr>
        <w:t>three</w:t>
      </w:r>
      <w:r w:rsidRPr="008F1E6F">
        <w:rPr>
          <w:rFonts w:ascii="Times New Roman" w:hAnsi="Times New Roman" w:cs="Times New Roman"/>
          <w:sz w:val="24"/>
          <w:szCs w:val="24"/>
        </w:rPr>
        <w:t xml:space="preserve"> aspec</w:t>
      </w:r>
      <w:r w:rsidR="00965D0A">
        <w:rPr>
          <w:rFonts w:ascii="Times New Roman" w:hAnsi="Times New Roman" w:cs="Times New Roman"/>
          <w:sz w:val="24"/>
          <w:szCs w:val="24"/>
        </w:rPr>
        <w:t>ts included areas such as</w:t>
      </w:r>
      <w:r w:rsidRPr="008F1E6F">
        <w:rPr>
          <w:rFonts w:ascii="Times New Roman" w:hAnsi="Times New Roman" w:cs="Times New Roman"/>
          <w:sz w:val="24"/>
          <w:szCs w:val="24"/>
        </w:rPr>
        <w:t xml:space="preserve"> sand to draw tables </w:t>
      </w:r>
      <w:r w:rsidR="006D2C17">
        <w:rPr>
          <w:rFonts w:ascii="Times New Roman" w:hAnsi="Times New Roman" w:cs="Times New Roman"/>
          <w:sz w:val="24"/>
          <w:szCs w:val="24"/>
        </w:rPr>
        <w:t>(</w:t>
      </w:r>
      <w:r w:rsidRPr="008F1E6F">
        <w:rPr>
          <w:rFonts w:ascii="Times New Roman" w:hAnsi="Times New Roman" w:cs="Times New Roman"/>
          <w:sz w:val="24"/>
          <w:szCs w:val="24"/>
        </w:rPr>
        <w:t>using numeracy skills from maths</w:t>
      </w:r>
      <w:r w:rsidR="006D2C17">
        <w:rPr>
          <w:rFonts w:ascii="Times New Roman" w:hAnsi="Times New Roman" w:cs="Times New Roman"/>
          <w:sz w:val="24"/>
          <w:szCs w:val="24"/>
        </w:rPr>
        <w:t>)</w:t>
      </w:r>
      <w:r w:rsidR="00DC7582" w:rsidRPr="008F1E6F">
        <w:rPr>
          <w:rFonts w:ascii="Times New Roman" w:hAnsi="Times New Roman" w:cs="Times New Roman"/>
          <w:sz w:val="24"/>
          <w:szCs w:val="24"/>
        </w:rPr>
        <w:t xml:space="preserve"> collecting s</w:t>
      </w:r>
      <w:r w:rsidR="00965D0A">
        <w:rPr>
          <w:rFonts w:ascii="Times New Roman" w:hAnsi="Times New Roman" w:cs="Times New Roman"/>
          <w:sz w:val="24"/>
          <w:szCs w:val="24"/>
        </w:rPr>
        <w:t>hells to make their own picture</w:t>
      </w:r>
      <w:r w:rsidR="00DC7582" w:rsidRPr="008F1E6F">
        <w:rPr>
          <w:rFonts w:ascii="Times New Roman" w:hAnsi="Times New Roman" w:cs="Times New Roman"/>
          <w:sz w:val="24"/>
          <w:szCs w:val="24"/>
        </w:rPr>
        <w:t xml:space="preserve"> </w:t>
      </w:r>
      <w:r w:rsidR="00965D0A">
        <w:rPr>
          <w:rFonts w:ascii="Times New Roman" w:hAnsi="Times New Roman" w:cs="Times New Roman"/>
          <w:sz w:val="24"/>
          <w:szCs w:val="24"/>
        </w:rPr>
        <w:t>(</w:t>
      </w:r>
      <w:r w:rsidR="00DC7582" w:rsidRPr="008F1E6F">
        <w:rPr>
          <w:rFonts w:ascii="Times New Roman" w:hAnsi="Times New Roman" w:cs="Times New Roman"/>
          <w:sz w:val="24"/>
          <w:szCs w:val="24"/>
        </w:rPr>
        <w:t>using meter rule</w:t>
      </w:r>
      <w:r w:rsidR="005E604F">
        <w:rPr>
          <w:rFonts w:ascii="Times New Roman" w:hAnsi="Times New Roman" w:cs="Times New Roman"/>
          <w:sz w:val="24"/>
          <w:szCs w:val="24"/>
        </w:rPr>
        <w:t>r</w:t>
      </w:r>
      <w:r w:rsidR="00DC7582" w:rsidRPr="008F1E6F">
        <w:rPr>
          <w:rFonts w:ascii="Times New Roman" w:hAnsi="Times New Roman" w:cs="Times New Roman"/>
          <w:sz w:val="24"/>
          <w:szCs w:val="24"/>
        </w:rPr>
        <w:t>s in any way they wanted to measure anything</w:t>
      </w:r>
      <w:r w:rsidR="00965D0A">
        <w:rPr>
          <w:rFonts w:ascii="Times New Roman" w:hAnsi="Times New Roman" w:cs="Times New Roman"/>
          <w:sz w:val="24"/>
          <w:szCs w:val="24"/>
        </w:rPr>
        <w:t>)</w:t>
      </w:r>
      <w:r w:rsidR="00DC7582" w:rsidRPr="008F1E6F">
        <w:rPr>
          <w:rFonts w:ascii="Times New Roman" w:hAnsi="Times New Roman" w:cs="Times New Roman"/>
          <w:sz w:val="24"/>
          <w:szCs w:val="24"/>
        </w:rPr>
        <w:t xml:space="preserve"> and to explore different textures</w:t>
      </w:r>
      <w:r w:rsidR="002D7EA3" w:rsidRPr="008F1E6F">
        <w:rPr>
          <w:rFonts w:ascii="Times New Roman" w:hAnsi="Times New Roman" w:cs="Times New Roman"/>
          <w:sz w:val="24"/>
          <w:szCs w:val="24"/>
        </w:rPr>
        <w:t xml:space="preserve"> </w:t>
      </w:r>
      <w:r w:rsidR="00965D0A">
        <w:rPr>
          <w:rFonts w:ascii="Times New Roman" w:hAnsi="Times New Roman" w:cs="Times New Roman"/>
          <w:sz w:val="24"/>
          <w:szCs w:val="24"/>
        </w:rPr>
        <w:t>(</w:t>
      </w:r>
      <w:r w:rsidR="0076219D">
        <w:rPr>
          <w:rFonts w:ascii="Times New Roman" w:hAnsi="Times New Roman" w:cs="Times New Roman"/>
          <w:sz w:val="24"/>
          <w:szCs w:val="24"/>
        </w:rPr>
        <w:t xml:space="preserve">putting items into a hoop and </w:t>
      </w:r>
      <w:r w:rsidR="002D7EA3" w:rsidRPr="008F1E6F">
        <w:rPr>
          <w:rFonts w:ascii="Times New Roman" w:hAnsi="Times New Roman" w:cs="Times New Roman"/>
          <w:sz w:val="24"/>
          <w:szCs w:val="24"/>
        </w:rPr>
        <w:t>explaining what they felt</w:t>
      </w:r>
      <w:r w:rsidR="00965D0A">
        <w:rPr>
          <w:rFonts w:ascii="Times New Roman" w:hAnsi="Times New Roman" w:cs="Times New Roman"/>
          <w:sz w:val="24"/>
          <w:szCs w:val="24"/>
        </w:rPr>
        <w:t>)</w:t>
      </w:r>
      <w:r w:rsidRPr="008F1E6F">
        <w:rPr>
          <w:rFonts w:ascii="Times New Roman" w:hAnsi="Times New Roman" w:cs="Times New Roman"/>
          <w:sz w:val="24"/>
          <w:szCs w:val="24"/>
        </w:rPr>
        <w:t>.</w:t>
      </w:r>
      <w:r w:rsidR="00340AC1" w:rsidRPr="008F1E6F">
        <w:rPr>
          <w:rFonts w:ascii="Times New Roman" w:hAnsi="Times New Roman" w:cs="Times New Roman"/>
          <w:sz w:val="24"/>
          <w:szCs w:val="24"/>
        </w:rPr>
        <w:t xml:space="preserve"> The s</w:t>
      </w:r>
      <w:r w:rsidR="005E604F">
        <w:rPr>
          <w:rFonts w:ascii="Times New Roman" w:hAnsi="Times New Roman" w:cs="Times New Roman"/>
          <w:sz w:val="24"/>
          <w:szCs w:val="24"/>
        </w:rPr>
        <w:t>tudents were encouraged to try different textures,</w:t>
      </w:r>
      <w:r w:rsidR="00340AC1" w:rsidRPr="008F1E6F">
        <w:rPr>
          <w:rFonts w:ascii="Times New Roman" w:hAnsi="Times New Roman" w:cs="Times New Roman"/>
          <w:sz w:val="24"/>
          <w:szCs w:val="24"/>
        </w:rPr>
        <w:t xml:space="preserve"> to get </w:t>
      </w:r>
      <w:r w:rsidR="00340AC1" w:rsidRPr="008F1E6F">
        <w:rPr>
          <w:rFonts w:ascii="Times New Roman" w:hAnsi="Times New Roman" w:cs="Times New Roman"/>
          <w:sz w:val="24"/>
          <w:szCs w:val="24"/>
        </w:rPr>
        <w:lastRenderedPageBreak/>
        <w:t xml:space="preserve">messy and review other class </w:t>
      </w:r>
      <w:r w:rsidR="005E604F" w:rsidRPr="008F1E6F">
        <w:rPr>
          <w:rFonts w:ascii="Times New Roman" w:hAnsi="Times New Roman" w:cs="Times New Roman"/>
          <w:sz w:val="24"/>
          <w:szCs w:val="24"/>
        </w:rPr>
        <w:t>member’s</w:t>
      </w:r>
      <w:r w:rsidR="00340AC1" w:rsidRPr="008F1E6F">
        <w:rPr>
          <w:rFonts w:ascii="Times New Roman" w:hAnsi="Times New Roman" w:cs="Times New Roman"/>
          <w:sz w:val="24"/>
          <w:szCs w:val="24"/>
        </w:rPr>
        <w:t xml:space="preserve"> ideas.</w:t>
      </w:r>
      <w:r w:rsidR="00E3140E" w:rsidRPr="008F1E6F">
        <w:rPr>
          <w:rFonts w:ascii="Times New Roman" w:hAnsi="Times New Roman" w:cs="Times New Roman"/>
          <w:sz w:val="24"/>
          <w:szCs w:val="24"/>
        </w:rPr>
        <w:t xml:space="preserve"> Child C se</w:t>
      </w:r>
      <w:r w:rsidR="00F117F1">
        <w:rPr>
          <w:rFonts w:ascii="Times New Roman" w:hAnsi="Times New Roman" w:cs="Times New Roman"/>
          <w:sz w:val="24"/>
          <w:szCs w:val="24"/>
        </w:rPr>
        <w:t xml:space="preserve">emed to </w:t>
      </w:r>
      <w:r w:rsidR="00997E45">
        <w:rPr>
          <w:rFonts w:ascii="Times New Roman" w:hAnsi="Times New Roman" w:cs="Times New Roman"/>
          <w:sz w:val="24"/>
          <w:szCs w:val="24"/>
        </w:rPr>
        <w:t>create a game from</w:t>
      </w:r>
      <w:r w:rsidR="00F117F1">
        <w:rPr>
          <w:rFonts w:ascii="Times New Roman" w:hAnsi="Times New Roman" w:cs="Times New Roman"/>
          <w:sz w:val="24"/>
          <w:szCs w:val="24"/>
        </w:rPr>
        <w:t xml:space="preserve"> the activities which </w:t>
      </w:r>
      <w:r w:rsidR="00E3140E" w:rsidRPr="008F1E6F">
        <w:rPr>
          <w:rFonts w:ascii="Times New Roman" w:hAnsi="Times New Roman" w:cs="Times New Roman"/>
          <w:sz w:val="24"/>
          <w:szCs w:val="24"/>
        </w:rPr>
        <w:t xml:space="preserve">their friends </w:t>
      </w:r>
      <w:r w:rsidR="00997E45">
        <w:rPr>
          <w:rFonts w:ascii="Times New Roman" w:hAnsi="Times New Roman" w:cs="Times New Roman"/>
          <w:sz w:val="24"/>
          <w:szCs w:val="24"/>
        </w:rPr>
        <w:t>assisted in making</w:t>
      </w:r>
      <w:r w:rsidR="00E3140E" w:rsidRPr="008F1E6F">
        <w:rPr>
          <w:rFonts w:ascii="Times New Roman" w:hAnsi="Times New Roman" w:cs="Times New Roman"/>
          <w:sz w:val="24"/>
          <w:szCs w:val="24"/>
        </w:rPr>
        <w:t xml:space="preserve"> with them. An example of this is </w:t>
      </w:r>
      <w:r w:rsidR="00997E45">
        <w:rPr>
          <w:rFonts w:ascii="Times New Roman" w:hAnsi="Times New Roman" w:cs="Times New Roman"/>
          <w:sz w:val="24"/>
          <w:szCs w:val="24"/>
        </w:rPr>
        <w:t xml:space="preserve">when </w:t>
      </w:r>
      <w:r w:rsidR="00E3140E" w:rsidRPr="008F1E6F">
        <w:rPr>
          <w:rFonts w:ascii="Times New Roman" w:hAnsi="Times New Roman" w:cs="Times New Roman"/>
          <w:sz w:val="24"/>
          <w:szCs w:val="24"/>
        </w:rPr>
        <w:t xml:space="preserve">they were asked to collect </w:t>
      </w:r>
      <w:r w:rsidR="00BA59D3" w:rsidRPr="008F1E6F">
        <w:rPr>
          <w:rFonts w:ascii="Times New Roman" w:hAnsi="Times New Roman" w:cs="Times New Roman"/>
          <w:sz w:val="24"/>
          <w:szCs w:val="24"/>
        </w:rPr>
        <w:t>shells,</w:t>
      </w:r>
      <w:r w:rsidR="00E3140E" w:rsidRPr="008F1E6F">
        <w:rPr>
          <w:rFonts w:ascii="Times New Roman" w:hAnsi="Times New Roman" w:cs="Times New Roman"/>
          <w:sz w:val="24"/>
          <w:szCs w:val="24"/>
        </w:rPr>
        <w:t xml:space="preserve"> they made </w:t>
      </w:r>
      <w:r w:rsidR="002D7EA3" w:rsidRPr="008F1E6F">
        <w:rPr>
          <w:rFonts w:ascii="Times New Roman" w:hAnsi="Times New Roman" w:cs="Times New Roman"/>
          <w:sz w:val="24"/>
          <w:szCs w:val="24"/>
        </w:rPr>
        <w:t>pictures of fishes</w:t>
      </w:r>
      <w:r w:rsidR="00997E45">
        <w:rPr>
          <w:rFonts w:ascii="Times New Roman" w:hAnsi="Times New Roman" w:cs="Times New Roman"/>
          <w:sz w:val="24"/>
          <w:szCs w:val="24"/>
        </w:rPr>
        <w:t xml:space="preserve"> individually</w:t>
      </w:r>
      <w:r w:rsidR="002D7EA3" w:rsidRPr="008F1E6F">
        <w:rPr>
          <w:rFonts w:ascii="Times New Roman" w:hAnsi="Times New Roman" w:cs="Times New Roman"/>
          <w:sz w:val="24"/>
          <w:szCs w:val="24"/>
        </w:rPr>
        <w:t xml:space="preserve"> </w:t>
      </w:r>
      <w:r w:rsidR="00E3140E" w:rsidRPr="008F1E6F">
        <w:rPr>
          <w:rFonts w:ascii="Times New Roman" w:hAnsi="Times New Roman" w:cs="Times New Roman"/>
          <w:sz w:val="24"/>
          <w:szCs w:val="24"/>
        </w:rPr>
        <w:t>out of the shells they had collected</w:t>
      </w:r>
      <w:r w:rsidR="00F117F1">
        <w:rPr>
          <w:rFonts w:ascii="Times New Roman" w:hAnsi="Times New Roman" w:cs="Times New Roman"/>
          <w:sz w:val="24"/>
          <w:szCs w:val="24"/>
        </w:rPr>
        <w:t xml:space="preserve"> </w:t>
      </w:r>
      <w:r w:rsidR="00997E45">
        <w:rPr>
          <w:rFonts w:ascii="Times New Roman" w:hAnsi="Times New Roman" w:cs="Times New Roman"/>
          <w:sz w:val="24"/>
          <w:szCs w:val="24"/>
        </w:rPr>
        <w:t>and brought them together to make a bigger picture</w:t>
      </w:r>
      <w:r w:rsidR="00E3140E" w:rsidRPr="008F1E6F">
        <w:rPr>
          <w:rFonts w:ascii="Times New Roman" w:hAnsi="Times New Roman" w:cs="Times New Roman"/>
          <w:sz w:val="24"/>
          <w:szCs w:val="24"/>
        </w:rPr>
        <w:t>.</w:t>
      </w:r>
      <w:r w:rsidR="00A76698" w:rsidRPr="008F1E6F">
        <w:rPr>
          <w:rFonts w:ascii="Times New Roman" w:hAnsi="Times New Roman" w:cs="Times New Roman"/>
          <w:sz w:val="24"/>
          <w:szCs w:val="24"/>
        </w:rPr>
        <w:t xml:space="preserve"> Hyndman and </w:t>
      </w:r>
      <w:r w:rsidR="000A08A9" w:rsidRPr="008F1E6F">
        <w:rPr>
          <w:rFonts w:ascii="Times New Roman" w:hAnsi="Times New Roman" w:cs="Times New Roman"/>
          <w:sz w:val="24"/>
          <w:szCs w:val="24"/>
        </w:rPr>
        <w:t>Mahony (2018) links this form of creative play as an important cognitive process which allows students to generate ideas, develop them and transform them wherever they see fit.</w:t>
      </w:r>
      <w:r w:rsidR="00FA5DAE" w:rsidRPr="008F1E6F">
        <w:rPr>
          <w:rFonts w:ascii="Times New Roman" w:hAnsi="Times New Roman" w:cs="Times New Roman"/>
          <w:sz w:val="24"/>
          <w:szCs w:val="24"/>
        </w:rPr>
        <w:t xml:space="preserve"> Child C </w:t>
      </w:r>
      <w:r w:rsidR="00BA59D3">
        <w:rPr>
          <w:rFonts w:ascii="Times New Roman" w:hAnsi="Times New Roman" w:cs="Times New Roman"/>
          <w:sz w:val="24"/>
          <w:szCs w:val="24"/>
        </w:rPr>
        <w:t xml:space="preserve">acted as if they </w:t>
      </w:r>
      <w:r w:rsidR="00FA5DAE" w:rsidRPr="008F1E6F">
        <w:rPr>
          <w:rFonts w:ascii="Times New Roman" w:hAnsi="Times New Roman" w:cs="Times New Roman"/>
          <w:sz w:val="24"/>
          <w:szCs w:val="24"/>
        </w:rPr>
        <w:t>w</w:t>
      </w:r>
      <w:r w:rsidR="00BA59D3">
        <w:rPr>
          <w:rFonts w:ascii="Times New Roman" w:hAnsi="Times New Roman" w:cs="Times New Roman"/>
          <w:sz w:val="24"/>
          <w:szCs w:val="24"/>
        </w:rPr>
        <w:t>ere</w:t>
      </w:r>
      <w:r w:rsidR="00FA5DAE" w:rsidRPr="008F1E6F">
        <w:rPr>
          <w:rFonts w:ascii="Times New Roman" w:hAnsi="Times New Roman" w:cs="Times New Roman"/>
          <w:sz w:val="24"/>
          <w:szCs w:val="24"/>
        </w:rPr>
        <w:t xml:space="preserve"> exposed to environments they may have never experienced previously. Meyer (2003) </w:t>
      </w:r>
      <w:r w:rsidR="0071558E" w:rsidRPr="008F1E6F">
        <w:rPr>
          <w:rFonts w:ascii="Times New Roman" w:hAnsi="Times New Roman" w:cs="Times New Roman"/>
          <w:sz w:val="24"/>
          <w:szCs w:val="24"/>
        </w:rPr>
        <w:t>expresses how being exposed to different environments allows individuals to comprehend more complex situations and understand more about the environment around them.</w:t>
      </w:r>
      <w:r w:rsidR="00C81211" w:rsidRPr="008F1E6F">
        <w:rPr>
          <w:rFonts w:ascii="Times New Roman" w:hAnsi="Times New Roman" w:cs="Times New Roman"/>
          <w:sz w:val="24"/>
          <w:szCs w:val="24"/>
        </w:rPr>
        <w:t xml:space="preserve"> </w:t>
      </w:r>
      <w:r w:rsidR="005E604F">
        <w:rPr>
          <w:rFonts w:ascii="Times New Roman" w:hAnsi="Times New Roman" w:cs="Times New Roman"/>
          <w:sz w:val="24"/>
          <w:szCs w:val="24"/>
        </w:rPr>
        <w:t>The activities that C</w:t>
      </w:r>
      <w:r w:rsidR="00350477" w:rsidRPr="008F1E6F">
        <w:rPr>
          <w:rFonts w:ascii="Times New Roman" w:hAnsi="Times New Roman" w:cs="Times New Roman"/>
          <w:sz w:val="24"/>
          <w:szCs w:val="24"/>
        </w:rPr>
        <w:t xml:space="preserve">hild C </w:t>
      </w:r>
      <w:r w:rsidR="00AB48D6" w:rsidRPr="008F1E6F">
        <w:rPr>
          <w:rFonts w:ascii="Times New Roman" w:hAnsi="Times New Roman" w:cs="Times New Roman"/>
          <w:sz w:val="24"/>
          <w:szCs w:val="24"/>
        </w:rPr>
        <w:t>was given were</w:t>
      </w:r>
      <w:r w:rsidR="00350477" w:rsidRPr="008F1E6F">
        <w:rPr>
          <w:rFonts w:ascii="Times New Roman" w:hAnsi="Times New Roman" w:cs="Times New Roman"/>
          <w:sz w:val="24"/>
          <w:szCs w:val="24"/>
        </w:rPr>
        <w:t xml:space="preserve"> </w:t>
      </w:r>
      <w:r w:rsidR="00AB48D6" w:rsidRPr="008F1E6F">
        <w:rPr>
          <w:rFonts w:ascii="Times New Roman" w:hAnsi="Times New Roman" w:cs="Times New Roman"/>
          <w:sz w:val="24"/>
          <w:szCs w:val="24"/>
        </w:rPr>
        <w:t xml:space="preserve">adventurous tasks </w:t>
      </w:r>
      <w:r w:rsidR="00F117F1">
        <w:rPr>
          <w:rFonts w:ascii="Times New Roman" w:hAnsi="Times New Roman" w:cs="Times New Roman"/>
          <w:sz w:val="24"/>
          <w:szCs w:val="24"/>
        </w:rPr>
        <w:t>which involved</w:t>
      </w:r>
      <w:r w:rsidR="00AB48D6" w:rsidRPr="008F1E6F">
        <w:rPr>
          <w:rFonts w:ascii="Times New Roman" w:hAnsi="Times New Roman" w:cs="Times New Roman"/>
          <w:sz w:val="24"/>
          <w:szCs w:val="24"/>
        </w:rPr>
        <w:t xml:space="preserve"> increasing the awareness of the child and challenged the </w:t>
      </w:r>
      <w:r w:rsidR="005E604F">
        <w:rPr>
          <w:rFonts w:ascii="Times New Roman" w:hAnsi="Times New Roman" w:cs="Times New Roman"/>
          <w:sz w:val="24"/>
          <w:szCs w:val="24"/>
        </w:rPr>
        <w:t>child to a non-local area. The National Cu</w:t>
      </w:r>
      <w:r w:rsidR="00AB48D6" w:rsidRPr="008F1E6F">
        <w:rPr>
          <w:rFonts w:ascii="Times New Roman" w:hAnsi="Times New Roman" w:cs="Times New Roman"/>
          <w:sz w:val="24"/>
          <w:szCs w:val="24"/>
        </w:rPr>
        <w:t>rriculum (2018)</w:t>
      </w:r>
      <w:r w:rsidR="005E604F">
        <w:rPr>
          <w:rFonts w:ascii="Times New Roman" w:hAnsi="Times New Roman" w:cs="Times New Roman"/>
          <w:sz w:val="24"/>
          <w:szCs w:val="24"/>
        </w:rPr>
        <w:t xml:space="preserve"> use</w:t>
      </w:r>
      <w:r w:rsidR="00BA59D3">
        <w:rPr>
          <w:rFonts w:ascii="Times New Roman" w:hAnsi="Times New Roman" w:cs="Times New Roman"/>
          <w:sz w:val="24"/>
          <w:szCs w:val="24"/>
        </w:rPr>
        <w:t>s</w:t>
      </w:r>
      <w:r w:rsidR="005E604F">
        <w:rPr>
          <w:rFonts w:ascii="Times New Roman" w:hAnsi="Times New Roman" w:cs="Times New Roman"/>
          <w:sz w:val="24"/>
          <w:szCs w:val="24"/>
        </w:rPr>
        <w:t xml:space="preserve"> a direct link to the </w:t>
      </w:r>
      <w:r w:rsidR="00AA612E" w:rsidRPr="008F1E6F">
        <w:rPr>
          <w:rFonts w:ascii="Times New Roman" w:hAnsi="Times New Roman" w:cs="Times New Roman"/>
          <w:sz w:val="24"/>
          <w:szCs w:val="24"/>
        </w:rPr>
        <w:t xml:space="preserve">outdoors as a component which accommodates adventurous activity. </w:t>
      </w:r>
      <w:r w:rsidR="00EE7A92">
        <w:rPr>
          <w:rFonts w:ascii="Times New Roman" w:hAnsi="Times New Roman" w:cs="Times New Roman"/>
          <w:sz w:val="24"/>
          <w:szCs w:val="24"/>
        </w:rPr>
        <w:t xml:space="preserve">Helping </w:t>
      </w:r>
      <w:r w:rsidR="00AA612E" w:rsidRPr="008F1E6F">
        <w:rPr>
          <w:rFonts w:ascii="Times New Roman" w:hAnsi="Times New Roman" w:cs="Times New Roman"/>
          <w:sz w:val="24"/>
          <w:szCs w:val="24"/>
        </w:rPr>
        <w:t xml:space="preserve">the </w:t>
      </w:r>
      <w:r w:rsidR="000B4228" w:rsidRPr="008F1E6F">
        <w:rPr>
          <w:rFonts w:ascii="Times New Roman" w:hAnsi="Times New Roman" w:cs="Times New Roman"/>
          <w:sz w:val="24"/>
          <w:szCs w:val="24"/>
        </w:rPr>
        <w:t>child’s</w:t>
      </w:r>
      <w:r w:rsidR="00AA612E" w:rsidRPr="008F1E6F">
        <w:rPr>
          <w:rFonts w:ascii="Times New Roman" w:hAnsi="Times New Roman" w:cs="Times New Roman"/>
          <w:sz w:val="24"/>
          <w:szCs w:val="24"/>
        </w:rPr>
        <w:t xml:space="preserve"> mental development and improvement in hugely beneficial exercises such as climbing, running and cycling which optimise </w:t>
      </w:r>
      <w:r w:rsidR="000B4228" w:rsidRPr="008F1E6F">
        <w:rPr>
          <w:rFonts w:ascii="Times New Roman" w:hAnsi="Times New Roman" w:cs="Times New Roman"/>
          <w:sz w:val="24"/>
          <w:szCs w:val="24"/>
        </w:rPr>
        <w:t>fundamental</w:t>
      </w:r>
      <w:r w:rsidR="00BA59D3">
        <w:rPr>
          <w:rFonts w:ascii="Times New Roman" w:hAnsi="Times New Roman" w:cs="Times New Roman"/>
          <w:sz w:val="24"/>
          <w:szCs w:val="24"/>
        </w:rPr>
        <w:t xml:space="preserve"> skills</w:t>
      </w:r>
      <w:r w:rsidR="00AA612E" w:rsidRPr="008F1E6F">
        <w:rPr>
          <w:rFonts w:ascii="Times New Roman" w:hAnsi="Times New Roman" w:cs="Times New Roman"/>
          <w:sz w:val="24"/>
          <w:szCs w:val="24"/>
        </w:rPr>
        <w:t>.</w:t>
      </w:r>
      <w:r w:rsidR="00A4615C" w:rsidRPr="008F1E6F">
        <w:rPr>
          <w:rFonts w:ascii="Times New Roman" w:hAnsi="Times New Roman" w:cs="Times New Roman"/>
          <w:sz w:val="24"/>
          <w:szCs w:val="24"/>
        </w:rPr>
        <w:t xml:space="preserve"> </w:t>
      </w:r>
      <w:r w:rsidR="00AB5AAD" w:rsidRPr="008F1E6F">
        <w:rPr>
          <w:rFonts w:ascii="Times New Roman" w:hAnsi="Times New Roman" w:cs="Times New Roman"/>
          <w:sz w:val="24"/>
          <w:szCs w:val="24"/>
        </w:rPr>
        <w:t>Wi</w:t>
      </w:r>
      <w:r w:rsidR="00965D0A">
        <w:rPr>
          <w:rFonts w:ascii="Times New Roman" w:hAnsi="Times New Roman" w:cs="Times New Roman"/>
          <w:sz w:val="24"/>
          <w:szCs w:val="24"/>
        </w:rPr>
        <w:t>th wider research which concluded</w:t>
      </w:r>
      <w:r w:rsidR="00AB5AAD" w:rsidRPr="008F1E6F">
        <w:rPr>
          <w:rFonts w:ascii="Times New Roman" w:hAnsi="Times New Roman" w:cs="Times New Roman"/>
          <w:sz w:val="24"/>
          <w:szCs w:val="24"/>
        </w:rPr>
        <w:t xml:space="preserve"> that schools must be balanced and offer opportunity to </w:t>
      </w:r>
      <w:r w:rsidR="001E6C3C" w:rsidRPr="008F1E6F">
        <w:rPr>
          <w:rFonts w:ascii="Times New Roman" w:hAnsi="Times New Roman" w:cs="Times New Roman"/>
          <w:sz w:val="24"/>
          <w:szCs w:val="24"/>
        </w:rPr>
        <w:t>develop “</w:t>
      </w:r>
      <w:r w:rsidR="00AB5AAD" w:rsidRPr="008F1E6F">
        <w:rPr>
          <w:rFonts w:ascii="Times New Roman" w:hAnsi="Times New Roman" w:cs="Times New Roman"/>
          <w:sz w:val="24"/>
          <w:szCs w:val="24"/>
        </w:rPr>
        <w:t>spiritual, moral, cultural, mental and physical development of pupils at the school and of society” (Council for learning outside the classroom, n.d</w:t>
      </w:r>
      <w:r w:rsidR="005E604F">
        <w:rPr>
          <w:rFonts w:ascii="Times New Roman" w:hAnsi="Times New Roman" w:cs="Times New Roman"/>
          <w:sz w:val="24"/>
          <w:szCs w:val="24"/>
        </w:rPr>
        <w:t>.</w:t>
      </w:r>
      <w:r w:rsidR="00AB5AAD" w:rsidRPr="008F1E6F">
        <w:rPr>
          <w:rFonts w:ascii="Times New Roman" w:hAnsi="Times New Roman" w:cs="Times New Roman"/>
          <w:sz w:val="24"/>
          <w:szCs w:val="24"/>
        </w:rPr>
        <w:t>).</w:t>
      </w:r>
      <w:r w:rsidR="001E6C3C" w:rsidRPr="008F1E6F">
        <w:rPr>
          <w:rFonts w:ascii="Times New Roman" w:hAnsi="Times New Roman" w:cs="Times New Roman"/>
          <w:sz w:val="24"/>
          <w:szCs w:val="24"/>
        </w:rPr>
        <w:t xml:space="preserve"> </w:t>
      </w:r>
    </w:p>
    <w:p w14:paraId="2E00A101" w14:textId="22AB389C" w:rsidR="002D7EA3" w:rsidRPr="008F1E6F" w:rsidRDefault="001E6C3C"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 xml:space="preserve">The outdoors appeared </w:t>
      </w:r>
      <w:r w:rsidR="005E604F">
        <w:rPr>
          <w:rFonts w:ascii="Times New Roman" w:hAnsi="Times New Roman" w:cs="Times New Roman"/>
          <w:sz w:val="24"/>
          <w:szCs w:val="24"/>
        </w:rPr>
        <w:t>to have these effects on Chid C</w:t>
      </w:r>
      <w:r w:rsidR="00965D0A">
        <w:rPr>
          <w:rFonts w:ascii="Times New Roman" w:hAnsi="Times New Roman" w:cs="Times New Roman"/>
          <w:sz w:val="24"/>
          <w:szCs w:val="24"/>
        </w:rPr>
        <w:t>, showing</w:t>
      </w:r>
      <w:r w:rsidRPr="008F1E6F">
        <w:rPr>
          <w:rFonts w:ascii="Times New Roman" w:hAnsi="Times New Roman" w:cs="Times New Roman"/>
          <w:sz w:val="24"/>
          <w:szCs w:val="24"/>
        </w:rPr>
        <w:t xml:space="preserve"> them </w:t>
      </w:r>
      <w:r w:rsidR="00965D0A">
        <w:rPr>
          <w:rFonts w:ascii="Times New Roman" w:hAnsi="Times New Roman" w:cs="Times New Roman"/>
          <w:sz w:val="24"/>
          <w:szCs w:val="24"/>
        </w:rPr>
        <w:t>to be more</w:t>
      </w:r>
      <w:r w:rsidRPr="008F1E6F">
        <w:rPr>
          <w:rFonts w:ascii="Times New Roman" w:hAnsi="Times New Roman" w:cs="Times New Roman"/>
          <w:sz w:val="24"/>
          <w:szCs w:val="24"/>
        </w:rPr>
        <w:t xml:space="preserve"> respectful of the surroundings </w:t>
      </w:r>
      <w:r w:rsidR="00BA59D3">
        <w:rPr>
          <w:rFonts w:ascii="Times New Roman" w:hAnsi="Times New Roman" w:cs="Times New Roman"/>
          <w:sz w:val="24"/>
          <w:szCs w:val="24"/>
        </w:rPr>
        <w:t xml:space="preserve">by </w:t>
      </w:r>
      <w:r w:rsidRPr="008F1E6F">
        <w:rPr>
          <w:rFonts w:ascii="Times New Roman" w:hAnsi="Times New Roman" w:cs="Times New Roman"/>
          <w:sz w:val="24"/>
          <w:szCs w:val="24"/>
        </w:rPr>
        <w:t>even attempting to clean the beach while playing.</w:t>
      </w:r>
      <w:r w:rsidR="0050765A" w:rsidRPr="008F1E6F">
        <w:rPr>
          <w:rFonts w:ascii="Times New Roman" w:hAnsi="Times New Roman" w:cs="Times New Roman"/>
          <w:sz w:val="24"/>
          <w:szCs w:val="24"/>
        </w:rPr>
        <w:t xml:space="preserve"> Bird (2004</w:t>
      </w:r>
      <w:r w:rsidR="00F8392E" w:rsidRPr="008F1E6F">
        <w:rPr>
          <w:rFonts w:ascii="Times New Roman" w:hAnsi="Times New Roman" w:cs="Times New Roman"/>
          <w:sz w:val="24"/>
          <w:szCs w:val="24"/>
        </w:rPr>
        <w:t>) also suggests that being in the outdoors and be</w:t>
      </w:r>
      <w:r w:rsidR="008A65C0" w:rsidRPr="008F1E6F">
        <w:rPr>
          <w:rFonts w:ascii="Times New Roman" w:hAnsi="Times New Roman" w:cs="Times New Roman"/>
          <w:sz w:val="24"/>
          <w:szCs w:val="24"/>
        </w:rPr>
        <w:t>coming more comfortable in foreign</w:t>
      </w:r>
      <w:r w:rsidR="00F8392E" w:rsidRPr="008F1E6F">
        <w:rPr>
          <w:rFonts w:ascii="Times New Roman" w:hAnsi="Times New Roman" w:cs="Times New Roman"/>
          <w:sz w:val="24"/>
          <w:szCs w:val="24"/>
        </w:rPr>
        <w:t xml:space="preserve"> environment</w:t>
      </w:r>
      <w:r w:rsidR="008A65C0" w:rsidRPr="008F1E6F">
        <w:rPr>
          <w:rFonts w:ascii="Times New Roman" w:hAnsi="Times New Roman" w:cs="Times New Roman"/>
          <w:sz w:val="24"/>
          <w:szCs w:val="24"/>
        </w:rPr>
        <w:t>s</w:t>
      </w:r>
      <w:r w:rsidR="00F8392E" w:rsidRPr="008F1E6F">
        <w:rPr>
          <w:rFonts w:ascii="Times New Roman" w:hAnsi="Times New Roman" w:cs="Times New Roman"/>
          <w:sz w:val="24"/>
          <w:szCs w:val="24"/>
        </w:rPr>
        <w:t xml:space="preserve"> can cause higher levels of physical activity. </w:t>
      </w:r>
      <w:r w:rsidR="00BA59D3">
        <w:rPr>
          <w:rFonts w:ascii="Times New Roman" w:hAnsi="Times New Roman" w:cs="Times New Roman"/>
          <w:sz w:val="24"/>
          <w:szCs w:val="24"/>
        </w:rPr>
        <w:t>This</w:t>
      </w:r>
      <w:r w:rsidR="00F8392E" w:rsidRPr="008F1E6F">
        <w:rPr>
          <w:rFonts w:ascii="Times New Roman" w:hAnsi="Times New Roman" w:cs="Times New Roman"/>
          <w:sz w:val="24"/>
          <w:szCs w:val="24"/>
        </w:rPr>
        <w:t xml:space="preserve"> contributes to being healthier and </w:t>
      </w:r>
      <w:r w:rsidR="00BA59D3">
        <w:rPr>
          <w:rFonts w:ascii="Times New Roman" w:hAnsi="Times New Roman" w:cs="Times New Roman"/>
          <w:sz w:val="24"/>
          <w:szCs w:val="24"/>
        </w:rPr>
        <w:t>leads t</w:t>
      </w:r>
      <w:r w:rsidR="00DC547B">
        <w:rPr>
          <w:rFonts w:ascii="Times New Roman" w:hAnsi="Times New Roman" w:cs="Times New Roman"/>
          <w:sz w:val="24"/>
          <w:szCs w:val="24"/>
        </w:rPr>
        <w:t>o</w:t>
      </w:r>
      <w:r w:rsidR="00BA59D3">
        <w:rPr>
          <w:rFonts w:ascii="Times New Roman" w:hAnsi="Times New Roman" w:cs="Times New Roman"/>
          <w:sz w:val="24"/>
          <w:szCs w:val="24"/>
        </w:rPr>
        <w:t xml:space="preserve"> the </w:t>
      </w:r>
      <w:r w:rsidR="00F8392E" w:rsidRPr="008F1E6F">
        <w:rPr>
          <w:rFonts w:ascii="Times New Roman" w:hAnsi="Times New Roman" w:cs="Times New Roman"/>
          <w:sz w:val="24"/>
          <w:szCs w:val="24"/>
        </w:rPr>
        <w:t>develo</w:t>
      </w:r>
      <w:r w:rsidR="00BA59D3">
        <w:rPr>
          <w:rFonts w:ascii="Times New Roman" w:hAnsi="Times New Roman" w:cs="Times New Roman"/>
          <w:sz w:val="24"/>
          <w:szCs w:val="24"/>
        </w:rPr>
        <w:t>pment of</w:t>
      </w:r>
      <w:r w:rsidR="00F8392E" w:rsidRPr="008F1E6F">
        <w:rPr>
          <w:rFonts w:ascii="Times New Roman" w:hAnsi="Times New Roman" w:cs="Times New Roman"/>
          <w:sz w:val="24"/>
          <w:szCs w:val="24"/>
        </w:rPr>
        <w:t xml:space="preserve"> physical literacy (Martin et al, 2006)</w:t>
      </w:r>
      <w:r w:rsidR="002D7EA3" w:rsidRPr="008F1E6F">
        <w:rPr>
          <w:rFonts w:ascii="Times New Roman" w:hAnsi="Times New Roman" w:cs="Times New Roman"/>
          <w:sz w:val="24"/>
          <w:szCs w:val="24"/>
        </w:rPr>
        <w:t>.</w:t>
      </w:r>
      <w:r w:rsidR="00F01A94" w:rsidRPr="008F1E6F">
        <w:rPr>
          <w:rFonts w:ascii="Times New Roman" w:hAnsi="Times New Roman" w:cs="Times New Roman"/>
          <w:sz w:val="24"/>
          <w:szCs w:val="24"/>
        </w:rPr>
        <w:t xml:space="preserve"> The last thing to note was that the child </w:t>
      </w:r>
      <w:r w:rsidR="00EE7A92">
        <w:rPr>
          <w:rFonts w:ascii="Times New Roman" w:hAnsi="Times New Roman" w:cs="Times New Roman"/>
          <w:sz w:val="24"/>
          <w:szCs w:val="24"/>
        </w:rPr>
        <w:t xml:space="preserve">showed positive </w:t>
      </w:r>
      <w:r w:rsidR="00F01A94" w:rsidRPr="008F1E6F">
        <w:rPr>
          <w:rFonts w:ascii="Times New Roman" w:hAnsi="Times New Roman" w:cs="Times New Roman"/>
          <w:sz w:val="24"/>
          <w:szCs w:val="24"/>
        </w:rPr>
        <w:t xml:space="preserve">fine motor skills matching their gross motor skills. </w:t>
      </w:r>
      <w:proofErr w:type="spellStart"/>
      <w:r w:rsidR="00F01A94" w:rsidRPr="008F1E6F">
        <w:rPr>
          <w:rFonts w:ascii="Times New Roman" w:hAnsi="Times New Roman" w:cs="Times New Roman"/>
          <w:sz w:val="24"/>
          <w:szCs w:val="24"/>
        </w:rPr>
        <w:t>Skowronski</w:t>
      </w:r>
      <w:proofErr w:type="spellEnd"/>
      <w:r w:rsidR="00F01A94" w:rsidRPr="008F1E6F">
        <w:rPr>
          <w:rFonts w:ascii="Times New Roman" w:hAnsi="Times New Roman" w:cs="Times New Roman"/>
          <w:sz w:val="24"/>
          <w:szCs w:val="24"/>
        </w:rPr>
        <w:t xml:space="preserve"> (2018) found a correlation between the gross and fine motor skills in children meaning </w:t>
      </w:r>
      <w:r w:rsidR="005E604F">
        <w:rPr>
          <w:rFonts w:ascii="Times New Roman" w:hAnsi="Times New Roman" w:cs="Times New Roman"/>
          <w:sz w:val="24"/>
          <w:szCs w:val="24"/>
        </w:rPr>
        <w:t xml:space="preserve">regular </w:t>
      </w:r>
      <w:r w:rsidR="00F01A94" w:rsidRPr="008F1E6F">
        <w:rPr>
          <w:rFonts w:ascii="Times New Roman" w:hAnsi="Times New Roman" w:cs="Times New Roman"/>
          <w:sz w:val="24"/>
          <w:szCs w:val="24"/>
        </w:rPr>
        <w:t xml:space="preserve">development in either will benefit the other. </w:t>
      </w:r>
      <w:proofErr w:type="spellStart"/>
      <w:r w:rsidR="00F01A94" w:rsidRPr="008F1E6F">
        <w:rPr>
          <w:rFonts w:ascii="Times New Roman" w:hAnsi="Times New Roman" w:cs="Times New Roman"/>
          <w:sz w:val="24"/>
          <w:szCs w:val="24"/>
        </w:rPr>
        <w:t>Skowronski</w:t>
      </w:r>
      <w:proofErr w:type="spellEnd"/>
      <w:r w:rsidR="00F01A94" w:rsidRPr="008F1E6F">
        <w:rPr>
          <w:rFonts w:ascii="Times New Roman" w:hAnsi="Times New Roman" w:cs="Times New Roman"/>
          <w:sz w:val="24"/>
          <w:szCs w:val="24"/>
        </w:rPr>
        <w:t xml:space="preserve"> (2018) also found that there was no correlation between motor skills and physical fitness meaning sport</w:t>
      </w:r>
      <w:r w:rsidR="00965D0A">
        <w:rPr>
          <w:rFonts w:ascii="Times New Roman" w:hAnsi="Times New Roman" w:cs="Times New Roman"/>
          <w:sz w:val="24"/>
          <w:szCs w:val="24"/>
        </w:rPr>
        <w:t>,</w:t>
      </w:r>
      <w:r w:rsidR="00F01A94" w:rsidRPr="008F1E6F">
        <w:rPr>
          <w:rFonts w:ascii="Times New Roman" w:hAnsi="Times New Roman" w:cs="Times New Roman"/>
          <w:sz w:val="24"/>
          <w:szCs w:val="24"/>
        </w:rPr>
        <w:t xml:space="preserve"> may not always show benefits to their motor skills. This shows there is a big importance in </w:t>
      </w:r>
      <w:r w:rsidR="00965D0A">
        <w:rPr>
          <w:rFonts w:ascii="Times New Roman" w:hAnsi="Times New Roman" w:cs="Times New Roman"/>
          <w:sz w:val="24"/>
          <w:szCs w:val="24"/>
        </w:rPr>
        <w:t xml:space="preserve">outdoor activity </w:t>
      </w:r>
      <w:r w:rsidR="00F01A94" w:rsidRPr="008F1E6F">
        <w:rPr>
          <w:rFonts w:ascii="Times New Roman" w:hAnsi="Times New Roman" w:cs="Times New Roman"/>
          <w:sz w:val="24"/>
          <w:szCs w:val="24"/>
        </w:rPr>
        <w:t>with freedom to develop in areas that sport cannot always offer.</w:t>
      </w:r>
    </w:p>
    <w:p w14:paraId="692D78DB" w14:textId="679A22F4" w:rsidR="00F01A94" w:rsidRDefault="00F01A94" w:rsidP="008F1E6F">
      <w:pPr>
        <w:spacing w:line="360" w:lineRule="auto"/>
        <w:rPr>
          <w:rFonts w:ascii="Times New Roman" w:hAnsi="Times New Roman" w:cs="Times New Roman"/>
          <w:sz w:val="24"/>
          <w:szCs w:val="24"/>
        </w:rPr>
      </w:pPr>
      <w:r w:rsidRPr="008F1E6F">
        <w:rPr>
          <w:rFonts w:ascii="Times New Roman" w:hAnsi="Times New Roman" w:cs="Times New Roman"/>
          <w:sz w:val="24"/>
          <w:szCs w:val="24"/>
        </w:rPr>
        <w:t>In conclusion</w:t>
      </w:r>
      <w:r w:rsidR="00965D0A">
        <w:rPr>
          <w:rFonts w:ascii="Times New Roman" w:hAnsi="Times New Roman" w:cs="Times New Roman"/>
          <w:sz w:val="24"/>
          <w:szCs w:val="24"/>
        </w:rPr>
        <w:t xml:space="preserve"> the students </w:t>
      </w:r>
      <w:r w:rsidR="00965D0A" w:rsidRPr="008F1E6F">
        <w:rPr>
          <w:rFonts w:ascii="Times New Roman" w:hAnsi="Times New Roman" w:cs="Times New Roman"/>
          <w:sz w:val="24"/>
          <w:szCs w:val="24"/>
        </w:rPr>
        <w:t xml:space="preserve">of the school sharing the outdoor whole school approach </w:t>
      </w:r>
      <w:r w:rsidR="00965D0A">
        <w:rPr>
          <w:rFonts w:ascii="Times New Roman" w:hAnsi="Times New Roman" w:cs="Times New Roman"/>
          <w:sz w:val="24"/>
          <w:szCs w:val="24"/>
        </w:rPr>
        <w:t>have</w:t>
      </w:r>
      <w:r w:rsidRPr="008F1E6F">
        <w:rPr>
          <w:rFonts w:ascii="Times New Roman" w:hAnsi="Times New Roman" w:cs="Times New Roman"/>
          <w:sz w:val="24"/>
          <w:szCs w:val="24"/>
        </w:rPr>
        <w:t xml:space="preserve"> hugely benefitted. The whole school approach has a positive impact in student’s well-being both socially and mentally. All children observed showed very good motor skills for their age proving that </w:t>
      </w:r>
      <w:r w:rsidR="003D68CD" w:rsidRPr="008F1E6F">
        <w:rPr>
          <w:rFonts w:ascii="Times New Roman" w:hAnsi="Times New Roman" w:cs="Times New Roman"/>
          <w:sz w:val="24"/>
          <w:szCs w:val="24"/>
        </w:rPr>
        <w:t xml:space="preserve">the activities they regularly work on improve the student’s abilities. It is </w:t>
      </w:r>
      <w:r w:rsidR="003D68CD" w:rsidRPr="008F1E6F">
        <w:rPr>
          <w:rFonts w:ascii="Times New Roman" w:hAnsi="Times New Roman" w:cs="Times New Roman"/>
          <w:sz w:val="24"/>
          <w:szCs w:val="24"/>
        </w:rPr>
        <w:lastRenderedPageBreak/>
        <w:t xml:space="preserve">important to consider that the fundamental stage needs development before being introduced to sport based practise. Skills need to be met for them to be competent and be able to perform </w:t>
      </w:r>
      <w:r w:rsidR="005E604F">
        <w:rPr>
          <w:rFonts w:ascii="Times New Roman" w:hAnsi="Times New Roman" w:cs="Times New Roman"/>
          <w:sz w:val="24"/>
          <w:szCs w:val="24"/>
        </w:rPr>
        <w:t xml:space="preserve">them </w:t>
      </w:r>
      <w:r w:rsidR="003D68CD" w:rsidRPr="008F1E6F">
        <w:rPr>
          <w:rFonts w:ascii="Times New Roman" w:hAnsi="Times New Roman" w:cs="Times New Roman"/>
          <w:sz w:val="24"/>
          <w:szCs w:val="24"/>
        </w:rPr>
        <w:t xml:space="preserve">to a safe and enjoyable manor. </w:t>
      </w:r>
      <w:r w:rsidR="003E4CD1" w:rsidRPr="008F1E6F">
        <w:rPr>
          <w:rFonts w:ascii="Times New Roman" w:hAnsi="Times New Roman" w:cs="Times New Roman"/>
          <w:sz w:val="24"/>
          <w:szCs w:val="24"/>
        </w:rPr>
        <w:t>Th</w:t>
      </w:r>
      <w:r w:rsidR="003E4CD1">
        <w:rPr>
          <w:rFonts w:ascii="Times New Roman" w:hAnsi="Times New Roman" w:cs="Times New Roman"/>
          <w:sz w:val="24"/>
          <w:szCs w:val="24"/>
        </w:rPr>
        <w:t>e children</w:t>
      </w:r>
      <w:r w:rsidR="003E4CD1" w:rsidRPr="008F1E6F">
        <w:rPr>
          <w:rFonts w:ascii="Times New Roman" w:hAnsi="Times New Roman" w:cs="Times New Roman"/>
          <w:sz w:val="24"/>
          <w:szCs w:val="24"/>
        </w:rPr>
        <w:t xml:space="preserve"> appeared excited by the environment they were in</w:t>
      </w:r>
      <w:r w:rsidR="003E4CD1">
        <w:rPr>
          <w:rFonts w:ascii="Times New Roman" w:hAnsi="Times New Roman" w:cs="Times New Roman"/>
          <w:sz w:val="24"/>
          <w:szCs w:val="24"/>
        </w:rPr>
        <w:t>.</w:t>
      </w:r>
      <w:r w:rsidR="003E4CD1" w:rsidRPr="008F1E6F">
        <w:rPr>
          <w:rFonts w:ascii="Times New Roman" w:hAnsi="Times New Roman" w:cs="Times New Roman"/>
          <w:sz w:val="24"/>
          <w:szCs w:val="24"/>
        </w:rPr>
        <w:t xml:space="preserve"> </w:t>
      </w:r>
      <w:r w:rsidR="003E4CD1">
        <w:rPr>
          <w:rFonts w:ascii="Times New Roman" w:hAnsi="Times New Roman" w:cs="Times New Roman"/>
          <w:sz w:val="24"/>
          <w:szCs w:val="24"/>
        </w:rPr>
        <w:t>This</w:t>
      </w:r>
      <w:r w:rsidR="003E4CD1" w:rsidRPr="008F1E6F">
        <w:rPr>
          <w:rFonts w:ascii="Times New Roman" w:hAnsi="Times New Roman" w:cs="Times New Roman"/>
          <w:sz w:val="24"/>
          <w:szCs w:val="24"/>
        </w:rPr>
        <w:t xml:space="preserve"> made the activities flow well</w:t>
      </w:r>
      <w:r w:rsidR="003E4CD1">
        <w:rPr>
          <w:rFonts w:ascii="Times New Roman" w:hAnsi="Times New Roman" w:cs="Times New Roman"/>
          <w:sz w:val="24"/>
          <w:szCs w:val="24"/>
        </w:rPr>
        <w:t xml:space="preserve"> and allowed the children to enjoy</w:t>
      </w:r>
      <w:r w:rsidR="003D68CD" w:rsidRPr="008F1E6F">
        <w:rPr>
          <w:rFonts w:ascii="Times New Roman" w:hAnsi="Times New Roman" w:cs="Times New Roman"/>
          <w:sz w:val="24"/>
          <w:szCs w:val="24"/>
        </w:rPr>
        <w:t xml:space="preserve"> </w:t>
      </w:r>
      <w:r w:rsidR="00582C8A">
        <w:rPr>
          <w:rFonts w:ascii="Times New Roman" w:hAnsi="Times New Roman" w:cs="Times New Roman"/>
          <w:sz w:val="24"/>
          <w:szCs w:val="24"/>
        </w:rPr>
        <w:t xml:space="preserve">all </w:t>
      </w:r>
      <w:r w:rsidR="003D68CD" w:rsidRPr="008F1E6F">
        <w:rPr>
          <w:rFonts w:ascii="Times New Roman" w:hAnsi="Times New Roman" w:cs="Times New Roman"/>
          <w:sz w:val="24"/>
          <w:szCs w:val="24"/>
        </w:rPr>
        <w:t>the tasks they were set meaning they would successfully complete the learning outcome</w:t>
      </w:r>
      <w:r w:rsidR="006815EA">
        <w:rPr>
          <w:rFonts w:ascii="Times New Roman" w:hAnsi="Times New Roman" w:cs="Times New Roman"/>
          <w:sz w:val="24"/>
          <w:szCs w:val="24"/>
        </w:rPr>
        <w:t xml:space="preserve"> </w:t>
      </w:r>
      <w:r w:rsidR="00485311">
        <w:rPr>
          <w:rFonts w:ascii="Times New Roman" w:hAnsi="Times New Roman" w:cs="Times New Roman"/>
          <w:sz w:val="24"/>
          <w:szCs w:val="24"/>
        </w:rPr>
        <w:t>using</w:t>
      </w:r>
      <w:r w:rsidR="006815EA">
        <w:rPr>
          <w:rFonts w:ascii="Times New Roman" w:hAnsi="Times New Roman" w:cs="Times New Roman"/>
          <w:sz w:val="24"/>
          <w:szCs w:val="24"/>
        </w:rPr>
        <w:t xml:space="preserve"> their personality</w:t>
      </w:r>
      <w:r w:rsidR="003D68CD" w:rsidRPr="008F1E6F">
        <w:rPr>
          <w:rFonts w:ascii="Times New Roman" w:hAnsi="Times New Roman" w:cs="Times New Roman"/>
          <w:sz w:val="24"/>
          <w:szCs w:val="24"/>
        </w:rPr>
        <w:t xml:space="preserve">. </w:t>
      </w:r>
      <w:r w:rsidR="003E4CD1">
        <w:rPr>
          <w:rFonts w:ascii="Times New Roman" w:hAnsi="Times New Roman" w:cs="Times New Roman"/>
          <w:sz w:val="24"/>
          <w:szCs w:val="24"/>
        </w:rPr>
        <w:t>However, I</w:t>
      </w:r>
      <w:r w:rsidR="00F06487" w:rsidRPr="00F06487">
        <w:rPr>
          <w:rFonts w:ascii="Times New Roman" w:hAnsi="Times New Roman" w:cs="Times New Roman"/>
          <w:sz w:val="24"/>
          <w:szCs w:val="24"/>
        </w:rPr>
        <w:t xml:space="preserve"> found </w:t>
      </w:r>
      <w:r w:rsidR="003E4CD1">
        <w:rPr>
          <w:rFonts w:ascii="Times New Roman" w:hAnsi="Times New Roman" w:cs="Times New Roman"/>
          <w:sz w:val="24"/>
          <w:szCs w:val="24"/>
        </w:rPr>
        <w:t xml:space="preserve">whilst </w:t>
      </w:r>
      <w:r w:rsidR="00F06487" w:rsidRPr="00F06487">
        <w:rPr>
          <w:rFonts w:ascii="Times New Roman" w:hAnsi="Times New Roman" w:cs="Times New Roman"/>
          <w:sz w:val="24"/>
          <w:szCs w:val="24"/>
        </w:rPr>
        <w:t>observing the that once the students were less in control of the session and play was less involved the students did not engage so well. This broke down the session and meant they were not developing as well as they would when they are playing.</w:t>
      </w:r>
      <w:r w:rsidR="003D68CD" w:rsidRPr="008F1E6F">
        <w:rPr>
          <w:rFonts w:ascii="Times New Roman" w:hAnsi="Times New Roman" w:cs="Times New Roman"/>
          <w:sz w:val="24"/>
          <w:szCs w:val="24"/>
        </w:rPr>
        <w:t xml:space="preserve"> Comparing all three students</w:t>
      </w:r>
      <w:r w:rsidR="00582C8A">
        <w:rPr>
          <w:rFonts w:ascii="Times New Roman" w:hAnsi="Times New Roman" w:cs="Times New Roman"/>
          <w:sz w:val="24"/>
          <w:szCs w:val="24"/>
        </w:rPr>
        <w:t>,</w:t>
      </w:r>
      <w:r w:rsidR="003D68CD" w:rsidRPr="008F1E6F">
        <w:rPr>
          <w:rFonts w:ascii="Times New Roman" w:hAnsi="Times New Roman" w:cs="Times New Roman"/>
          <w:sz w:val="24"/>
          <w:szCs w:val="24"/>
        </w:rPr>
        <w:t xml:space="preserve"> I believe that the students who </w:t>
      </w:r>
      <w:r w:rsidR="00485311" w:rsidRPr="008F1E6F">
        <w:rPr>
          <w:rFonts w:ascii="Times New Roman" w:hAnsi="Times New Roman" w:cs="Times New Roman"/>
          <w:sz w:val="24"/>
          <w:szCs w:val="24"/>
        </w:rPr>
        <w:t>could</w:t>
      </w:r>
      <w:r w:rsidR="003D68CD" w:rsidRPr="008F1E6F">
        <w:rPr>
          <w:rFonts w:ascii="Times New Roman" w:hAnsi="Times New Roman" w:cs="Times New Roman"/>
          <w:sz w:val="24"/>
          <w:szCs w:val="24"/>
        </w:rPr>
        <w:t xml:space="preserve"> express themselves and had more child led session</w:t>
      </w:r>
      <w:r w:rsidR="00F117F1">
        <w:rPr>
          <w:rFonts w:ascii="Times New Roman" w:hAnsi="Times New Roman" w:cs="Times New Roman"/>
          <w:sz w:val="24"/>
          <w:szCs w:val="24"/>
        </w:rPr>
        <w:t>s</w:t>
      </w:r>
      <w:r w:rsidR="003D68CD" w:rsidRPr="008F1E6F">
        <w:rPr>
          <w:rFonts w:ascii="Times New Roman" w:hAnsi="Times New Roman" w:cs="Times New Roman"/>
          <w:sz w:val="24"/>
          <w:szCs w:val="24"/>
        </w:rPr>
        <w:t xml:space="preserve"> where they could p</w:t>
      </w:r>
      <w:r w:rsidR="00582C8A">
        <w:rPr>
          <w:rFonts w:ascii="Times New Roman" w:hAnsi="Times New Roman" w:cs="Times New Roman"/>
          <w:sz w:val="24"/>
          <w:szCs w:val="24"/>
        </w:rPr>
        <w:t>lay were more beneficial. This was evident</w:t>
      </w:r>
      <w:r w:rsidR="003D68CD" w:rsidRPr="008F1E6F">
        <w:rPr>
          <w:rFonts w:ascii="Times New Roman" w:hAnsi="Times New Roman" w:cs="Times New Roman"/>
          <w:sz w:val="24"/>
          <w:szCs w:val="24"/>
        </w:rPr>
        <w:t xml:space="preserve"> because </w:t>
      </w:r>
      <w:r w:rsidR="00582C8A">
        <w:rPr>
          <w:rFonts w:ascii="Times New Roman" w:hAnsi="Times New Roman" w:cs="Times New Roman"/>
          <w:sz w:val="24"/>
          <w:szCs w:val="24"/>
        </w:rPr>
        <w:t>play</w:t>
      </w:r>
      <w:r w:rsidR="003D68CD" w:rsidRPr="008F1E6F">
        <w:rPr>
          <w:rFonts w:ascii="Times New Roman" w:hAnsi="Times New Roman" w:cs="Times New Roman"/>
          <w:sz w:val="24"/>
          <w:szCs w:val="24"/>
        </w:rPr>
        <w:t xml:space="preserve"> was not forced and any transferr</w:t>
      </w:r>
      <w:r w:rsidR="00582C8A">
        <w:rPr>
          <w:rFonts w:ascii="Times New Roman" w:hAnsi="Times New Roman" w:cs="Times New Roman"/>
          <w:sz w:val="24"/>
          <w:szCs w:val="24"/>
        </w:rPr>
        <w:t>able skills that were gained could</w:t>
      </w:r>
      <w:r w:rsidR="003D68CD" w:rsidRPr="008F1E6F">
        <w:rPr>
          <w:rFonts w:ascii="Times New Roman" w:hAnsi="Times New Roman" w:cs="Times New Roman"/>
          <w:sz w:val="24"/>
          <w:szCs w:val="24"/>
        </w:rPr>
        <w:t xml:space="preserve"> be developed more efficiently</w:t>
      </w:r>
      <w:r w:rsidR="00582C8A">
        <w:rPr>
          <w:rFonts w:ascii="Times New Roman" w:hAnsi="Times New Roman" w:cs="Times New Roman"/>
          <w:sz w:val="24"/>
          <w:szCs w:val="24"/>
        </w:rPr>
        <w:t xml:space="preserve"> </w:t>
      </w:r>
      <w:r w:rsidR="003E4CD1">
        <w:rPr>
          <w:rFonts w:ascii="Times New Roman" w:hAnsi="Times New Roman" w:cs="Times New Roman"/>
          <w:sz w:val="24"/>
          <w:szCs w:val="24"/>
        </w:rPr>
        <w:t>which allows</w:t>
      </w:r>
      <w:r w:rsidR="003D68CD" w:rsidRPr="008F1E6F">
        <w:rPr>
          <w:rFonts w:ascii="Times New Roman" w:hAnsi="Times New Roman" w:cs="Times New Roman"/>
          <w:sz w:val="24"/>
          <w:szCs w:val="24"/>
        </w:rPr>
        <w:t xml:space="preserve"> </w:t>
      </w:r>
      <w:r w:rsidR="003E4CD1">
        <w:rPr>
          <w:rFonts w:ascii="Times New Roman" w:hAnsi="Times New Roman" w:cs="Times New Roman"/>
          <w:sz w:val="24"/>
          <w:szCs w:val="24"/>
        </w:rPr>
        <w:t>them to</w:t>
      </w:r>
      <w:r w:rsidR="003D68CD" w:rsidRPr="008F1E6F">
        <w:rPr>
          <w:rFonts w:ascii="Times New Roman" w:hAnsi="Times New Roman" w:cs="Times New Roman"/>
          <w:sz w:val="24"/>
          <w:szCs w:val="24"/>
        </w:rPr>
        <w:t xml:space="preserve"> keep practising the skills unknowingly. The opportunity of personality and choice</w:t>
      </w:r>
      <w:r w:rsidR="005E604F">
        <w:rPr>
          <w:rFonts w:ascii="Times New Roman" w:hAnsi="Times New Roman" w:cs="Times New Roman"/>
          <w:sz w:val="24"/>
          <w:szCs w:val="24"/>
        </w:rPr>
        <w:t>,</w:t>
      </w:r>
      <w:r w:rsidR="003D68CD" w:rsidRPr="008F1E6F">
        <w:rPr>
          <w:rFonts w:ascii="Times New Roman" w:hAnsi="Times New Roman" w:cs="Times New Roman"/>
          <w:sz w:val="24"/>
          <w:szCs w:val="24"/>
        </w:rPr>
        <w:t xml:space="preserve"> I feel has a massive effect on the desire to continue into a healthy lifestyle optimising physical literacy.</w:t>
      </w:r>
      <w:r w:rsidR="002A0672" w:rsidRPr="008F1E6F">
        <w:rPr>
          <w:rFonts w:ascii="Times New Roman" w:hAnsi="Times New Roman" w:cs="Times New Roman"/>
          <w:sz w:val="24"/>
          <w:szCs w:val="24"/>
        </w:rPr>
        <w:t xml:space="preserve"> While also developing life skills such as confidence, teamwork and understanding which ultimately benefit</w:t>
      </w:r>
      <w:r w:rsidR="005E604F">
        <w:rPr>
          <w:rFonts w:ascii="Times New Roman" w:hAnsi="Times New Roman" w:cs="Times New Roman"/>
          <w:sz w:val="24"/>
          <w:szCs w:val="24"/>
        </w:rPr>
        <w:t>s</w:t>
      </w:r>
      <w:r w:rsidR="002A0672" w:rsidRPr="008F1E6F">
        <w:rPr>
          <w:rFonts w:ascii="Times New Roman" w:hAnsi="Times New Roman" w:cs="Times New Roman"/>
          <w:sz w:val="24"/>
          <w:szCs w:val="24"/>
        </w:rPr>
        <w:t xml:space="preserve"> their self-development. All schools should share the whole school approach of outdoor learning and well-being development. With these aims future generations will be more active, support the environment and be more mentally mature. Finally</w:t>
      </w:r>
      <w:r w:rsidR="00485311">
        <w:rPr>
          <w:rFonts w:ascii="Times New Roman" w:hAnsi="Times New Roman" w:cs="Times New Roman"/>
          <w:sz w:val="24"/>
          <w:szCs w:val="24"/>
        </w:rPr>
        <w:t>,</w:t>
      </w:r>
      <w:r w:rsidR="003925DF">
        <w:rPr>
          <w:rFonts w:ascii="Times New Roman" w:hAnsi="Times New Roman" w:cs="Times New Roman"/>
          <w:sz w:val="24"/>
          <w:szCs w:val="24"/>
        </w:rPr>
        <w:t xml:space="preserve"> the outdoors provides the opportunity for fundamental development </w:t>
      </w:r>
      <w:r w:rsidR="00485311">
        <w:rPr>
          <w:rFonts w:ascii="Times New Roman" w:hAnsi="Times New Roman" w:cs="Times New Roman"/>
          <w:sz w:val="24"/>
          <w:szCs w:val="24"/>
        </w:rPr>
        <w:t>using</w:t>
      </w:r>
      <w:r w:rsidR="003925DF">
        <w:rPr>
          <w:rFonts w:ascii="Times New Roman" w:hAnsi="Times New Roman" w:cs="Times New Roman"/>
          <w:sz w:val="24"/>
          <w:szCs w:val="24"/>
        </w:rPr>
        <w:t xml:space="preserve"> gross movement skills in a way that sport cannot accommodate. If </w:t>
      </w:r>
      <w:r w:rsidR="002A0672" w:rsidRPr="008F1E6F">
        <w:rPr>
          <w:rFonts w:ascii="Times New Roman" w:hAnsi="Times New Roman" w:cs="Times New Roman"/>
          <w:sz w:val="24"/>
          <w:szCs w:val="24"/>
        </w:rPr>
        <w:t xml:space="preserve">foundation level </w:t>
      </w:r>
      <w:r w:rsidR="00485311" w:rsidRPr="008F1E6F">
        <w:rPr>
          <w:rFonts w:ascii="Times New Roman" w:hAnsi="Times New Roman" w:cs="Times New Roman"/>
          <w:sz w:val="24"/>
          <w:szCs w:val="24"/>
        </w:rPr>
        <w:t>is</w:t>
      </w:r>
      <w:r w:rsidR="002A0672" w:rsidRPr="008F1E6F">
        <w:rPr>
          <w:rFonts w:ascii="Times New Roman" w:hAnsi="Times New Roman" w:cs="Times New Roman"/>
          <w:sz w:val="24"/>
          <w:szCs w:val="24"/>
        </w:rPr>
        <w:t xml:space="preserve"> participating in a lo</w:t>
      </w:r>
      <w:r w:rsidR="00582C8A">
        <w:rPr>
          <w:rFonts w:ascii="Times New Roman" w:hAnsi="Times New Roman" w:cs="Times New Roman"/>
          <w:sz w:val="24"/>
          <w:szCs w:val="24"/>
        </w:rPr>
        <w:t>ng list of different sports, children</w:t>
      </w:r>
      <w:r w:rsidR="002A0672" w:rsidRPr="008F1E6F">
        <w:rPr>
          <w:rFonts w:ascii="Times New Roman" w:hAnsi="Times New Roman" w:cs="Times New Roman"/>
          <w:sz w:val="24"/>
          <w:szCs w:val="24"/>
        </w:rPr>
        <w:t xml:space="preserve"> will struggle to develop all motor sk</w:t>
      </w:r>
      <w:r w:rsidR="0093130F" w:rsidRPr="008F1E6F">
        <w:rPr>
          <w:rFonts w:ascii="Times New Roman" w:hAnsi="Times New Roman" w:cs="Times New Roman"/>
          <w:sz w:val="24"/>
          <w:szCs w:val="24"/>
        </w:rPr>
        <w:t>ills and transferrable skills. U</w:t>
      </w:r>
      <w:r w:rsidR="002A0672" w:rsidRPr="008F1E6F">
        <w:rPr>
          <w:rFonts w:ascii="Times New Roman" w:hAnsi="Times New Roman" w:cs="Times New Roman"/>
          <w:sz w:val="24"/>
          <w:szCs w:val="24"/>
        </w:rPr>
        <w:t>sing the outdoors as a tool to be active and have fun</w:t>
      </w:r>
      <w:r w:rsidR="00582C8A">
        <w:rPr>
          <w:rFonts w:ascii="Times New Roman" w:hAnsi="Times New Roman" w:cs="Times New Roman"/>
          <w:sz w:val="24"/>
          <w:szCs w:val="24"/>
        </w:rPr>
        <w:t>,</w:t>
      </w:r>
      <w:r w:rsidR="002A0672" w:rsidRPr="008F1E6F">
        <w:rPr>
          <w:rFonts w:ascii="Times New Roman" w:hAnsi="Times New Roman" w:cs="Times New Roman"/>
          <w:sz w:val="24"/>
          <w:szCs w:val="24"/>
        </w:rPr>
        <w:t xml:space="preserve"> can target multiple areas and develop a well-balanced individual. </w:t>
      </w:r>
      <w:r w:rsidR="003925DF">
        <w:rPr>
          <w:rFonts w:ascii="Times New Roman" w:hAnsi="Times New Roman" w:cs="Times New Roman"/>
          <w:sz w:val="24"/>
          <w:szCs w:val="24"/>
        </w:rPr>
        <w:t>This u</w:t>
      </w:r>
      <w:r w:rsidR="002A0672" w:rsidRPr="008F1E6F">
        <w:rPr>
          <w:rFonts w:ascii="Times New Roman" w:hAnsi="Times New Roman" w:cs="Times New Roman"/>
          <w:sz w:val="24"/>
          <w:szCs w:val="24"/>
        </w:rPr>
        <w:t xml:space="preserve">ltimately </w:t>
      </w:r>
      <w:r w:rsidR="003925DF">
        <w:rPr>
          <w:rFonts w:ascii="Times New Roman" w:hAnsi="Times New Roman" w:cs="Times New Roman"/>
          <w:sz w:val="24"/>
          <w:szCs w:val="24"/>
        </w:rPr>
        <w:t>produces</w:t>
      </w:r>
      <w:r w:rsidR="002A0672" w:rsidRPr="008F1E6F">
        <w:rPr>
          <w:rFonts w:ascii="Times New Roman" w:hAnsi="Times New Roman" w:cs="Times New Roman"/>
          <w:sz w:val="24"/>
          <w:szCs w:val="24"/>
        </w:rPr>
        <w:t xml:space="preserve"> athletes capable of sport, being healthy and morally </w:t>
      </w:r>
      <w:r w:rsidR="000575E3">
        <w:rPr>
          <w:rFonts w:ascii="Times New Roman" w:hAnsi="Times New Roman" w:cs="Times New Roman"/>
          <w:sz w:val="24"/>
          <w:szCs w:val="24"/>
        </w:rPr>
        <w:t xml:space="preserve">more </w:t>
      </w:r>
      <w:r w:rsidR="002A0672" w:rsidRPr="008F1E6F">
        <w:rPr>
          <w:rFonts w:ascii="Times New Roman" w:hAnsi="Times New Roman" w:cs="Times New Roman"/>
          <w:sz w:val="24"/>
          <w:szCs w:val="24"/>
        </w:rPr>
        <w:t xml:space="preserve">understanding </w:t>
      </w:r>
      <w:r w:rsidR="000575E3">
        <w:rPr>
          <w:rFonts w:ascii="Times New Roman" w:hAnsi="Times New Roman" w:cs="Times New Roman"/>
          <w:sz w:val="24"/>
          <w:szCs w:val="24"/>
        </w:rPr>
        <w:t xml:space="preserve">of other </w:t>
      </w:r>
      <w:r w:rsidR="002A0672" w:rsidRPr="008F1E6F">
        <w:rPr>
          <w:rFonts w:ascii="Times New Roman" w:hAnsi="Times New Roman" w:cs="Times New Roman"/>
          <w:sz w:val="24"/>
          <w:szCs w:val="24"/>
        </w:rPr>
        <w:t>individuals.</w:t>
      </w:r>
      <w:r w:rsidR="000368F1">
        <w:rPr>
          <w:rFonts w:ascii="Times New Roman" w:hAnsi="Times New Roman" w:cs="Times New Roman"/>
          <w:sz w:val="24"/>
          <w:szCs w:val="24"/>
        </w:rPr>
        <w:t xml:space="preserve"> </w:t>
      </w:r>
      <w:r w:rsidR="00F06487">
        <w:rPr>
          <w:rFonts w:ascii="Times New Roman" w:hAnsi="Times New Roman" w:cs="Times New Roman"/>
          <w:sz w:val="24"/>
          <w:szCs w:val="24"/>
        </w:rPr>
        <w:t>The negatives</w:t>
      </w:r>
      <w:r w:rsidR="000368F1">
        <w:rPr>
          <w:rFonts w:ascii="Times New Roman" w:hAnsi="Times New Roman" w:cs="Times New Roman"/>
          <w:sz w:val="24"/>
          <w:szCs w:val="24"/>
        </w:rPr>
        <w:t xml:space="preserve"> I </w:t>
      </w:r>
      <w:r w:rsidR="00F06487">
        <w:rPr>
          <w:rFonts w:ascii="Times New Roman" w:hAnsi="Times New Roman" w:cs="Times New Roman"/>
          <w:sz w:val="24"/>
          <w:szCs w:val="24"/>
        </w:rPr>
        <w:t xml:space="preserve">observed I </w:t>
      </w:r>
      <w:r w:rsidR="000368F1">
        <w:rPr>
          <w:rFonts w:ascii="Times New Roman" w:hAnsi="Times New Roman" w:cs="Times New Roman"/>
          <w:sz w:val="24"/>
          <w:szCs w:val="24"/>
        </w:rPr>
        <w:t xml:space="preserve">feel need to be combatted with freedom </w:t>
      </w:r>
      <w:r w:rsidR="00F06487">
        <w:rPr>
          <w:rFonts w:ascii="Times New Roman" w:hAnsi="Times New Roman" w:cs="Times New Roman"/>
          <w:sz w:val="24"/>
          <w:szCs w:val="24"/>
        </w:rPr>
        <w:t xml:space="preserve">through </w:t>
      </w:r>
      <w:r w:rsidR="000368F1">
        <w:rPr>
          <w:rFonts w:ascii="Times New Roman" w:hAnsi="Times New Roman" w:cs="Times New Roman"/>
          <w:sz w:val="24"/>
          <w:szCs w:val="24"/>
        </w:rPr>
        <w:t>certain aspects of the session</w:t>
      </w:r>
      <w:r w:rsidR="003E4CD1">
        <w:rPr>
          <w:rFonts w:ascii="Times New Roman" w:hAnsi="Times New Roman" w:cs="Times New Roman"/>
          <w:sz w:val="24"/>
          <w:szCs w:val="24"/>
        </w:rPr>
        <w:t>.</w:t>
      </w:r>
      <w:r w:rsidR="000368F1">
        <w:rPr>
          <w:rFonts w:ascii="Times New Roman" w:hAnsi="Times New Roman" w:cs="Times New Roman"/>
          <w:sz w:val="24"/>
          <w:szCs w:val="24"/>
        </w:rPr>
        <w:t xml:space="preserve"> </w:t>
      </w:r>
      <w:r w:rsidR="003E4CD1">
        <w:rPr>
          <w:rFonts w:ascii="Times New Roman" w:hAnsi="Times New Roman" w:cs="Times New Roman"/>
          <w:sz w:val="24"/>
          <w:szCs w:val="24"/>
        </w:rPr>
        <w:t>Fo</w:t>
      </w:r>
      <w:r w:rsidR="000368F1">
        <w:rPr>
          <w:rFonts w:ascii="Times New Roman" w:hAnsi="Times New Roman" w:cs="Times New Roman"/>
          <w:sz w:val="24"/>
          <w:szCs w:val="24"/>
        </w:rPr>
        <w:t>r example</w:t>
      </w:r>
      <w:r w:rsidR="003E4CD1">
        <w:rPr>
          <w:rFonts w:ascii="Times New Roman" w:hAnsi="Times New Roman" w:cs="Times New Roman"/>
          <w:sz w:val="24"/>
          <w:szCs w:val="24"/>
        </w:rPr>
        <w:t>,</w:t>
      </w:r>
      <w:r w:rsidR="000368F1">
        <w:rPr>
          <w:rFonts w:ascii="Times New Roman" w:hAnsi="Times New Roman" w:cs="Times New Roman"/>
          <w:sz w:val="24"/>
          <w:szCs w:val="24"/>
        </w:rPr>
        <w:t xml:space="preserve"> if the students need to use a certain aspect of maths allow them to control the outcome. This was relevant in Child C’s session </w:t>
      </w:r>
      <w:r w:rsidR="003E4CD1">
        <w:rPr>
          <w:rFonts w:ascii="Times New Roman" w:hAnsi="Times New Roman" w:cs="Times New Roman"/>
          <w:sz w:val="24"/>
          <w:szCs w:val="24"/>
        </w:rPr>
        <w:t>at</w:t>
      </w:r>
      <w:r w:rsidR="000368F1">
        <w:rPr>
          <w:rFonts w:ascii="Times New Roman" w:hAnsi="Times New Roman" w:cs="Times New Roman"/>
          <w:sz w:val="24"/>
          <w:szCs w:val="24"/>
        </w:rPr>
        <w:t xml:space="preserve"> the beach and it proved to have a very positive influence on the child.</w:t>
      </w:r>
      <w:r w:rsidR="00D4565A">
        <w:rPr>
          <w:rFonts w:ascii="Times New Roman" w:hAnsi="Times New Roman" w:cs="Times New Roman"/>
          <w:sz w:val="24"/>
          <w:szCs w:val="24"/>
        </w:rPr>
        <w:t xml:space="preserve"> </w:t>
      </w:r>
      <w:r w:rsidR="005C1FCA">
        <w:rPr>
          <w:rFonts w:ascii="Times New Roman" w:hAnsi="Times New Roman" w:cs="Times New Roman"/>
          <w:sz w:val="24"/>
          <w:szCs w:val="24"/>
        </w:rPr>
        <w:t>I believe emphasis should be on the child’s development physically and mentally not academic</w:t>
      </w:r>
      <w:r w:rsidR="00485311">
        <w:rPr>
          <w:rFonts w:ascii="Times New Roman" w:hAnsi="Times New Roman" w:cs="Times New Roman"/>
          <w:sz w:val="24"/>
          <w:szCs w:val="24"/>
        </w:rPr>
        <w:t>ally</w:t>
      </w:r>
      <w:r w:rsidR="005C1FCA">
        <w:rPr>
          <w:rFonts w:ascii="Times New Roman" w:hAnsi="Times New Roman" w:cs="Times New Roman"/>
          <w:sz w:val="24"/>
          <w:szCs w:val="24"/>
        </w:rPr>
        <w:t xml:space="preserve"> or objective based in the foundation phase.</w:t>
      </w:r>
      <w:r w:rsidR="00485311">
        <w:rPr>
          <w:rFonts w:ascii="Times New Roman" w:hAnsi="Times New Roman" w:cs="Times New Roman"/>
          <w:sz w:val="24"/>
          <w:szCs w:val="24"/>
        </w:rPr>
        <w:t xml:space="preserve"> Furthermore, students should enjoy the environment around them which offer physical benefits to different methods of travelling, balancing and development in fundamental movements.</w:t>
      </w:r>
    </w:p>
    <w:p w14:paraId="10824D11" w14:textId="4FF4714D" w:rsidR="008F1E6F" w:rsidRPr="008F1E6F" w:rsidRDefault="003925DF" w:rsidP="008F1E6F">
      <w:pPr>
        <w:spacing w:line="360" w:lineRule="auto"/>
        <w:rPr>
          <w:rFonts w:ascii="Times New Roman" w:hAnsi="Times New Roman" w:cs="Times New Roman"/>
          <w:sz w:val="24"/>
          <w:szCs w:val="24"/>
        </w:rPr>
      </w:pPr>
      <w:r>
        <w:rPr>
          <w:rFonts w:ascii="Times New Roman" w:hAnsi="Times New Roman" w:cs="Times New Roman"/>
          <w:sz w:val="24"/>
          <w:szCs w:val="24"/>
        </w:rPr>
        <w:t>Word count: 2</w:t>
      </w:r>
      <w:r w:rsidR="004E4281">
        <w:rPr>
          <w:rFonts w:ascii="Times New Roman" w:hAnsi="Times New Roman" w:cs="Times New Roman"/>
          <w:sz w:val="24"/>
          <w:szCs w:val="24"/>
        </w:rPr>
        <w:t>6</w:t>
      </w:r>
      <w:r w:rsidR="003E4CD1">
        <w:rPr>
          <w:rFonts w:ascii="Times New Roman" w:hAnsi="Times New Roman" w:cs="Times New Roman"/>
          <w:sz w:val="24"/>
          <w:szCs w:val="24"/>
        </w:rPr>
        <w:t>65</w:t>
      </w:r>
      <w:bookmarkStart w:id="0" w:name="_GoBack"/>
      <w:bookmarkEnd w:id="0"/>
    </w:p>
    <w:p w14:paraId="71D3410A" w14:textId="77777777" w:rsidR="0014302E" w:rsidRDefault="0014302E"/>
    <w:p w14:paraId="507321DB" w14:textId="77777777" w:rsidR="0014302E" w:rsidRDefault="0014302E"/>
    <w:p w14:paraId="6BE6A6E6" w14:textId="77777777" w:rsidR="0014302E" w:rsidRDefault="0014302E"/>
    <w:p w14:paraId="0A9DA551" w14:textId="77777777" w:rsidR="0014302E" w:rsidRDefault="0014302E"/>
    <w:p w14:paraId="5CDBCD4C" w14:textId="77777777" w:rsidR="0014302E" w:rsidRDefault="0014302E"/>
    <w:p w14:paraId="775FB146" w14:textId="77777777" w:rsidR="0014302E" w:rsidRDefault="0014302E"/>
    <w:p w14:paraId="2D20D460" w14:textId="77777777" w:rsidR="0014302E" w:rsidRDefault="0014302E"/>
    <w:p w14:paraId="5F8029C9" w14:textId="77777777" w:rsidR="0014302E" w:rsidRDefault="0014302E"/>
    <w:p w14:paraId="52CFE5BA" w14:textId="77777777" w:rsidR="0014302E" w:rsidRDefault="0014302E"/>
    <w:p w14:paraId="0CACE505" w14:textId="77777777" w:rsidR="0014302E" w:rsidRDefault="0014302E"/>
    <w:p w14:paraId="5FDA9920" w14:textId="77777777" w:rsidR="0014302E" w:rsidRDefault="0014302E"/>
    <w:p w14:paraId="60315630" w14:textId="77777777" w:rsidR="0014302E" w:rsidRDefault="0014302E"/>
    <w:p w14:paraId="5FC4490D" w14:textId="77777777" w:rsidR="0014302E" w:rsidRDefault="0014302E"/>
    <w:p w14:paraId="08335ADB" w14:textId="77777777" w:rsidR="0014302E" w:rsidRDefault="0014302E"/>
    <w:p w14:paraId="353142F3" w14:textId="77777777" w:rsidR="0014302E" w:rsidRDefault="0014302E"/>
    <w:p w14:paraId="3DE23161" w14:textId="77777777" w:rsidR="0014302E" w:rsidRDefault="0014302E"/>
    <w:p w14:paraId="298D2C8F" w14:textId="77777777" w:rsidR="0014302E" w:rsidRPr="006D0A74" w:rsidRDefault="006D0A74" w:rsidP="006D0A74">
      <w:pPr>
        <w:spacing w:line="360" w:lineRule="auto"/>
        <w:rPr>
          <w:rFonts w:ascii="Times New Roman" w:hAnsi="Times New Roman" w:cs="Times New Roman"/>
          <w:sz w:val="28"/>
          <w:szCs w:val="28"/>
        </w:rPr>
      </w:pPr>
      <w:r w:rsidRPr="006D0A74">
        <w:rPr>
          <w:rFonts w:ascii="Times New Roman" w:hAnsi="Times New Roman" w:cs="Times New Roman"/>
          <w:sz w:val="28"/>
          <w:szCs w:val="28"/>
        </w:rPr>
        <w:t>Reference</w:t>
      </w:r>
      <w:r w:rsidR="0014302E" w:rsidRPr="006D0A74">
        <w:rPr>
          <w:rFonts w:ascii="Times New Roman" w:hAnsi="Times New Roman" w:cs="Times New Roman"/>
          <w:sz w:val="28"/>
          <w:szCs w:val="28"/>
        </w:rPr>
        <w:t xml:space="preserve"> list</w:t>
      </w:r>
    </w:p>
    <w:p w14:paraId="27F32704" w14:textId="77777777" w:rsidR="0014302E" w:rsidRPr="006D0A74" w:rsidRDefault="0014302E"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Allan, V., </w:t>
      </w:r>
      <w:proofErr w:type="spellStart"/>
      <w:r w:rsidRPr="006D0A74">
        <w:rPr>
          <w:rFonts w:ascii="Times New Roman" w:hAnsi="Times New Roman" w:cs="Times New Roman"/>
          <w:sz w:val="24"/>
          <w:szCs w:val="24"/>
        </w:rPr>
        <w:t>Turnnidge</w:t>
      </w:r>
      <w:proofErr w:type="spellEnd"/>
      <w:r w:rsidRPr="006D0A74">
        <w:rPr>
          <w:rFonts w:ascii="Times New Roman" w:hAnsi="Times New Roman" w:cs="Times New Roman"/>
          <w:sz w:val="24"/>
          <w:szCs w:val="24"/>
        </w:rPr>
        <w:t xml:space="preserve">, J., &amp; </w:t>
      </w:r>
      <w:proofErr w:type="spellStart"/>
      <w:r w:rsidRPr="006D0A74">
        <w:rPr>
          <w:rFonts w:ascii="Times New Roman" w:hAnsi="Times New Roman" w:cs="Times New Roman"/>
          <w:sz w:val="24"/>
          <w:szCs w:val="24"/>
        </w:rPr>
        <w:t>Côté</w:t>
      </w:r>
      <w:proofErr w:type="spellEnd"/>
      <w:r w:rsidRPr="006D0A74">
        <w:rPr>
          <w:rFonts w:ascii="Times New Roman" w:hAnsi="Times New Roman" w:cs="Times New Roman"/>
          <w:sz w:val="24"/>
          <w:szCs w:val="24"/>
        </w:rPr>
        <w:t>, J. (2017). Evaluating approaches to physical literacy through the lens of positive youth development. Quest, 69, 515–530</w:t>
      </w:r>
    </w:p>
    <w:p w14:paraId="362C9FB7" w14:textId="77777777" w:rsidR="00B1069A" w:rsidRPr="006D0A74" w:rsidRDefault="00B1069A"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Bird, W., (2004) ‘natural fit: can green space and biodiversity increase levels of physical activity?’ Available at: </w:t>
      </w:r>
      <w:hyperlink r:id="rId7" w:history="1">
        <w:r w:rsidRPr="006D0A74">
          <w:rPr>
            <w:rStyle w:val="Hyperlink"/>
            <w:rFonts w:ascii="Times New Roman" w:hAnsi="Times New Roman" w:cs="Times New Roman"/>
            <w:sz w:val="24"/>
            <w:szCs w:val="24"/>
          </w:rPr>
          <w:t>http://www.rspb.org.uk/images/natural_fit_full_version_tcm9-133055.pdf</w:t>
        </w:r>
      </w:hyperlink>
      <w:r w:rsidRPr="006D0A74">
        <w:rPr>
          <w:rFonts w:ascii="Times New Roman" w:hAnsi="Times New Roman" w:cs="Times New Roman"/>
          <w:sz w:val="24"/>
          <w:szCs w:val="24"/>
        </w:rPr>
        <w:t xml:space="preserve"> (Accessed on the 9th of </w:t>
      </w:r>
      <w:proofErr w:type="spellStart"/>
      <w:r w:rsidRPr="006D0A74">
        <w:rPr>
          <w:rFonts w:ascii="Times New Roman" w:hAnsi="Times New Roman" w:cs="Times New Roman"/>
          <w:sz w:val="24"/>
          <w:szCs w:val="24"/>
        </w:rPr>
        <w:t>may</w:t>
      </w:r>
      <w:proofErr w:type="spellEnd"/>
      <w:r w:rsidRPr="006D0A74">
        <w:rPr>
          <w:rFonts w:ascii="Times New Roman" w:hAnsi="Times New Roman" w:cs="Times New Roman"/>
          <w:sz w:val="24"/>
          <w:szCs w:val="24"/>
        </w:rPr>
        <w:t xml:space="preserve"> 2019)</w:t>
      </w:r>
    </w:p>
    <w:p w14:paraId="68F81275" w14:textId="77777777" w:rsidR="00761EDD" w:rsidRPr="006D0A74" w:rsidRDefault="00761EDD"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Crain, </w:t>
      </w:r>
      <w:proofErr w:type="gramStart"/>
      <w:r w:rsidRPr="006D0A74">
        <w:rPr>
          <w:rFonts w:ascii="Times New Roman" w:hAnsi="Times New Roman" w:cs="Times New Roman"/>
          <w:sz w:val="24"/>
          <w:szCs w:val="24"/>
        </w:rPr>
        <w:t>W,.</w:t>
      </w:r>
      <w:proofErr w:type="gramEnd"/>
      <w:r w:rsidRPr="006D0A74">
        <w:rPr>
          <w:rFonts w:ascii="Times New Roman" w:hAnsi="Times New Roman" w:cs="Times New Roman"/>
          <w:sz w:val="24"/>
          <w:szCs w:val="24"/>
        </w:rPr>
        <w:t xml:space="preserve"> (1997) How nature helps develop children. Available at: </w:t>
      </w:r>
      <w:hyperlink r:id="rId8" w:history="1">
        <w:r w:rsidRPr="006D0A74">
          <w:rPr>
            <w:rStyle w:val="Hyperlink"/>
            <w:rFonts w:ascii="Times New Roman" w:hAnsi="Times New Roman" w:cs="Times New Roman"/>
            <w:sz w:val="24"/>
            <w:szCs w:val="24"/>
          </w:rPr>
          <w:t>https://eric.ed.gov/?id=EJ546345</w:t>
        </w:r>
      </w:hyperlink>
      <w:r w:rsidRPr="006D0A74">
        <w:rPr>
          <w:rFonts w:ascii="Times New Roman" w:hAnsi="Times New Roman" w:cs="Times New Roman"/>
          <w:sz w:val="24"/>
          <w:szCs w:val="24"/>
        </w:rPr>
        <w:t xml:space="preserve"> (Accessed on the 8</w:t>
      </w:r>
      <w:r w:rsidRPr="006D0A74">
        <w:rPr>
          <w:rFonts w:ascii="Times New Roman" w:hAnsi="Times New Roman" w:cs="Times New Roman"/>
          <w:sz w:val="24"/>
          <w:szCs w:val="24"/>
          <w:vertAlign w:val="superscript"/>
        </w:rPr>
        <w:t>th</w:t>
      </w:r>
      <w:r w:rsidRPr="006D0A74">
        <w:rPr>
          <w:rFonts w:ascii="Times New Roman" w:hAnsi="Times New Roman" w:cs="Times New Roman"/>
          <w:sz w:val="24"/>
          <w:szCs w:val="24"/>
        </w:rPr>
        <w:t xml:space="preserve"> of </w:t>
      </w:r>
      <w:r w:rsidR="00233FF5" w:rsidRPr="006D0A74">
        <w:rPr>
          <w:rFonts w:ascii="Times New Roman" w:hAnsi="Times New Roman" w:cs="Times New Roman"/>
          <w:sz w:val="24"/>
          <w:szCs w:val="24"/>
        </w:rPr>
        <w:t>May</w:t>
      </w:r>
      <w:r w:rsidRPr="006D0A74">
        <w:rPr>
          <w:rFonts w:ascii="Times New Roman" w:hAnsi="Times New Roman" w:cs="Times New Roman"/>
          <w:sz w:val="24"/>
          <w:szCs w:val="24"/>
        </w:rPr>
        <w:t xml:space="preserve"> 2019)</w:t>
      </w:r>
    </w:p>
    <w:p w14:paraId="0FE910B0" w14:textId="77777777" w:rsidR="001E6C3C" w:rsidRPr="006D0A74" w:rsidRDefault="001E6C3C"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Council for learning outside the classroom. (</w:t>
      </w:r>
      <w:proofErr w:type="spellStart"/>
      <w:r w:rsidRPr="006D0A74">
        <w:rPr>
          <w:rFonts w:ascii="Times New Roman" w:hAnsi="Times New Roman" w:cs="Times New Roman"/>
          <w:sz w:val="24"/>
          <w:szCs w:val="24"/>
        </w:rPr>
        <w:t>n.d</w:t>
      </w:r>
      <w:proofErr w:type="spellEnd"/>
      <w:r w:rsidRPr="006D0A74">
        <w:rPr>
          <w:rFonts w:ascii="Times New Roman" w:hAnsi="Times New Roman" w:cs="Times New Roman"/>
          <w:sz w:val="24"/>
          <w:szCs w:val="24"/>
        </w:rPr>
        <w:t xml:space="preserve">). </w:t>
      </w:r>
      <w:r w:rsidR="00462551" w:rsidRPr="006D0A74">
        <w:rPr>
          <w:rFonts w:ascii="Times New Roman" w:hAnsi="Times New Roman" w:cs="Times New Roman"/>
          <w:sz w:val="24"/>
          <w:szCs w:val="24"/>
        </w:rPr>
        <w:t xml:space="preserve">LOTC and the new curriculum. Available at: </w:t>
      </w:r>
      <w:hyperlink r:id="rId9" w:history="1">
        <w:r w:rsidR="00462551" w:rsidRPr="006D0A74">
          <w:rPr>
            <w:rStyle w:val="Hyperlink"/>
            <w:rFonts w:ascii="Times New Roman" w:hAnsi="Times New Roman" w:cs="Times New Roman"/>
            <w:sz w:val="24"/>
            <w:szCs w:val="24"/>
          </w:rPr>
          <w:t>http://www.google.co.uk/url?sa=t&amp;rct=j&amp;q=&amp;esrc=s&amp;source=web&amp;cd=2&amp;cad=rja&amp;uact=8&amp;ved=2ahUKEwjUo7G87oziAhW4SxUIHW-HAToQFjABegQIDRAE&amp;url=http%3A%2F%2Fwww.lotc.org.uk%2Fwp-content%2Fuploads%2F2013%2F03%2FCurriculum-update-March-2013.pdf&amp;usg=AOvVaw0Hw145SvWurD0vbfIK3rUV</w:t>
        </w:r>
      </w:hyperlink>
      <w:r w:rsidR="00462551" w:rsidRPr="006D0A74">
        <w:rPr>
          <w:rFonts w:ascii="Times New Roman" w:hAnsi="Times New Roman" w:cs="Times New Roman"/>
          <w:sz w:val="24"/>
          <w:szCs w:val="24"/>
        </w:rPr>
        <w:t xml:space="preserve"> (Accessed on 8</w:t>
      </w:r>
      <w:r w:rsidR="00462551" w:rsidRPr="006D0A74">
        <w:rPr>
          <w:rFonts w:ascii="Times New Roman" w:hAnsi="Times New Roman" w:cs="Times New Roman"/>
          <w:sz w:val="24"/>
          <w:szCs w:val="24"/>
          <w:vertAlign w:val="superscript"/>
        </w:rPr>
        <w:t>th</w:t>
      </w:r>
      <w:r w:rsidR="00462551" w:rsidRPr="006D0A74">
        <w:rPr>
          <w:rFonts w:ascii="Times New Roman" w:hAnsi="Times New Roman" w:cs="Times New Roman"/>
          <w:sz w:val="24"/>
          <w:szCs w:val="24"/>
        </w:rPr>
        <w:t xml:space="preserve"> of </w:t>
      </w:r>
      <w:proofErr w:type="spellStart"/>
      <w:r w:rsidR="00462551" w:rsidRPr="006D0A74">
        <w:rPr>
          <w:rFonts w:ascii="Times New Roman" w:hAnsi="Times New Roman" w:cs="Times New Roman"/>
          <w:sz w:val="24"/>
          <w:szCs w:val="24"/>
        </w:rPr>
        <w:t>may</w:t>
      </w:r>
      <w:proofErr w:type="spellEnd"/>
      <w:r w:rsidR="00462551" w:rsidRPr="006D0A74">
        <w:rPr>
          <w:rFonts w:ascii="Times New Roman" w:hAnsi="Times New Roman" w:cs="Times New Roman"/>
          <w:sz w:val="24"/>
          <w:szCs w:val="24"/>
        </w:rPr>
        <w:t xml:space="preserve"> 2019)</w:t>
      </w:r>
    </w:p>
    <w:p w14:paraId="7B31DEEA" w14:textId="77777777" w:rsidR="007B3297" w:rsidRPr="006D0A74" w:rsidRDefault="007B3297"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lastRenderedPageBreak/>
        <w:t xml:space="preserve">Cushing, SL., </w:t>
      </w:r>
      <w:proofErr w:type="spellStart"/>
      <w:r w:rsidRPr="006D0A74">
        <w:rPr>
          <w:rFonts w:ascii="Times New Roman" w:hAnsi="Times New Roman" w:cs="Times New Roman"/>
          <w:sz w:val="24"/>
          <w:szCs w:val="24"/>
        </w:rPr>
        <w:t>Papsin</w:t>
      </w:r>
      <w:proofErr w:type="spellEnd"/>
      <w:r w:rsidRPr="006D0A74">
        <w:rPr>
          <w:rFonts w:ascii="Times New Roman" w:hAnsi="Times New Roman" w:cs="Times New Roman"/>
          <w:sz w:val="24"/>
          <w:szCs w:val="24"/>
        </w:rPr>
        <w:t xml:space="preserve">, BC., </w:t>
      </w:r>
      <w:proofErr w:type="spellStart"/>
      <w:r w:rsidRPr="006D0A74">
        <w:rPr>
          <w:rFonts w:ascii="Times New Roman" w:hAnsi="Times New Roman" w:cs="Times New Roman"/>
          <w:sz w:val="24"/>
          <w:szCs w:val="24"/>
        </w:rPr>
        <w:t>Rutka</w:t>
      </w:r>
      <w:proofErr w:type="spellEnd"/>
      <w:r w:rsidR="007E4066" w:rsidRPr="006D0A74">
        <w:rPr>
          <w:rFonts w:ascii="Times New Roman" w:hAnsi="Times New Roman" w:cs="Times New Roman"/>
          <w:sz w:val="24"/>
          <w:szCs w:val="24"/>
        </w:rPr>
        <w:t>,</w:t>
      </w:r>
      <w:r w:rsidRPr="006D0A74">
        <w:rPr>
          <w:rFonts w:ascii="Times New Roman" w:hAnsi="Times New Roman" w:cs="Times New Roman"/>
          <w:sz w:val="24"/>
          <w:szCs w:val="24"/>
        </w:rPr>
        <w:t xml:space="preserve"> JA., James, AL, and Gordon, KA. (2008) Evidence of vestibular and balance dysfunction in children with profound sensorineural hearing loss using cochlear implants. 118(10):1814-23.</w:t>
      </w:r>
    </w:p>
    <w:p w14:paraId="4341B2F0" w14:textId="77777777" w:rsidR="00165567" w:rsidRPr="006D0A74" w:rsidRDefault="00165567"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Donaldson, G. (2015). Successful Futures: Independent Review of Curriculum and Assessment Arrangements in Wales. Pp- 110 Digital ISBN 978 1 4734 3044 0</w:t>
      </w:r>
    </w:p>
    <w:p w14:paraId="4A7A8BCF" w14:textId="77777777" w:rsidR="003D6520" w:rsidRPr="006D0A74" w:rsidRDefault="003D6520"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Evans, R. (2017) Written Statement - Encouraging the use of the Daily Mile Scheme by primary schools. Available at: </w:t>
      </w:r>
      <w:hyperlink r:id="rId10" w:history="1">
        <w:r w:rsidRPr="006D0A74">
          <w:rPr>
            <w:rStyle w:val="Hyperlink"/>
            <w:rFonts w:ascii="Times New Roman" w:hAnsi="Times New Roman" w:cs="Times New Roman"/>
            <w:sz w:val="24"/>
            <w:szCs w:val="24"/>
          </w:rPr>
          <w:t>https://gov.wales/written-statement-encouraging-use-daily-mile-scheme-primary-schools</w:t>
        </w:r>
      </w:hyperlink>
      <w:r w:rsidRPr="006D0A74">
        <w:rPr>
          <w:rFonts w:ascii="Times New Roman" w:hAnsi="Times New Roman" w:cs="Times New Roman"/>
          <w:sz w:val="24"/>
          <w:szCs w:val="24"/>
        </w:rPr>
        <w:t xml:space="preserve"> (Accessed on 8th of </w:t>
      </w:r>
      <w:proofErr w:type="spellStart"/>
      <w:r w:rsidRPr="006D0A74">
        <w:rPr>
          <w:rFonts w:ascii="Times New Roman" w:hAnsi="Times New Roman" w:cs="Times New Roman"/>
          <w:sz w:val="24"/>
          <w:szCs w:val="24"/>
        </w:rPr>
        <w:t>may</w:t>
      </w:r>
      <w:proofErr w:type="spellEnd"/>
      <w:r w:rsidRPr="006D0A74">
        <w:rPr>
          <w:rFonts w:ascii="Times New Roman" w:hAnsi="Times New Roman" w:cs="Times New Roman"/>
          <w:sz w:val="24"/>
          <w:szCs w:val="24"/>
        </w:rPr>
        <w:t xml:space="preserve"> 2019)</w:t>
      </w:r>
    </w:p>
    <w:p w14:paraId="5A52703F" w14:textId="77777777" w:rsidR="002609F6" w:rsidRPr="006D0A74" w:rsidRDefault="002609F6" w:rsidP="006D0A74">
      <w:pPr>
        <w:spacing w:line="360" w:lineRule="auto"/>
        <w:rPr>
          <w:rFonts w:ascii="Times New Roman" w:hAnsi="Times New Roman" w:cs="Times New Roman"/>
          <w:sz w:val="24"/>
          <w:szCs w:val="24"/>
        </w:rPr>
      </w:pPr>
      <w:proofErr w:type="spellStart"/>
      <w:r w:rsidRPr="006D0A74">
        <w:rPr>
          <w:rFonts w:ascii="Times New Roman" w:hAnsi="Times New Roman" w:cs="Times New Roman"/>
          <w:sz w:val="24"/>
          <w:szCs w:val="24"/>
        </w:rPr>
        <w:t>Furedi</w:t>
      </w:r>
      <w:proofErr w:type="spellEnd"/>
      <w:r w:rsidRPr="006D0A74">
        <w:rPr>
          <w:rFonts w:ascii="Times New Roman" w:hAnsi="Times New Roman" w:cs="Times New Roman"/>
          <w:sz w:val="24"/>
          <w:szCs w:val="24"/>
        </w:rPr>
        <w:t>, F. (2008). Paranoid parenting: Why ignoring experts may be best for your child. London: Continuum international publishing group.</w:t>
      </w:r>
    </w:p>
    <w:p w14:paraId="27A8F7E1" w14:textId="77777777" w:rsidR="00C44025" w:rsidRPr="006D0A74" w:rsidRDefault="00C44025"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Hyndman, B. and Mahony, L. (2018) Developing creativity through outdoor physical activities: a qualitative exploration of contrasting school equipment provisions. Pages 242-256</w:t>
      </w:r>
    </w:p>
    <w:p w14:paraId="183A4829" w14:textId="77777777" w:rsidR="003C332E" w:rsidRPr="006D0A74" w:rsidRDefault="003C332E" w:rsidP="006D0A74">
      <w:pPr>
        <w:spacing w:line="360" w:lineRule="auto"/>
        <w:rPr>
          <w:rFonts w:ascii="Times New Roman" w:hAnsi="Times New Roman" w:cs="Times New Roman"/>
          <w:sz w:val="24"/>
          <w:szCs w:val="24"/>
        </w:rPr>
      </w:pPr>
      <w:proofErr w:type="spellStart"/>
      <w:r w:rsidRPr="006D0A74">
        <w:rPr>
          <w:rFonts w:ascii="Times New Roman" w:hAnsi="Times New Roman" w:cs="Times New Roman"/>
          <w:sz w:val="24"/>
          <w:szCs w:val="24"/>
        </w:rPr>
        <w:t>Lamphey</w:t>
      </w:r>
      <w:proofErr w:type="spellEnd"/>
      <w:r w:rsidRPr="006D0A74">
        <w:rPr>
          <w:rFonts w:ascii="Times New Roman" w:hAnsi="Times New Roman" w:cs="Times New Roman"/>
          <w:sz w:val="24"/>
          <w:szCs w:val="24"/>
        </w:rPr>
        <w:t xml:space="preserve"> primary school. (2019) Outdoor learning. Available at: </w:t>
      </w:r>
      <w:hyperlink r:id="rId11" w:history="1">
        <w:r w:rsidRPr="006D0A74">
          <w:rPr>
            <w:rStyle w:val="Hyperlink"/>
            <w:rFonts w:ascii="Times New Roman" w:hAnsi="Times New Roman" w:cs="Times New Roman"/>
            <w:sz w:val="24"/>
            <w:szCs w:val="24"/>
          </w:rPr>
          <w:t>https://www.lampheyschool.co.uk/outdoor-learning/</w:t>
        </w:r>
      </w:hyperlink>
      <w:r w:rsidRPr="006D0A74">
        <w:rPr>
          <w:rFonts w:ascii="Times New Roman" w:hAnsi="Times New Roman" w:cs="Times New Roman"/>
          <w:sz w:val="24"/>
          <w:szCs w:val="24"/>
        </w:rPr>
        <w:t xml:space="preserve"> (Accessed on 8</w:t>
      </w:r>
      <w:r w:rsidRPr="006D0A74">
        <w:rPr>
          <w:rFonts w:ascii="Times New Roman" w:hAnsi="Times New Roman" w:cs="Times New Roman"/>
          <w:sz w:val="24"/>
          <w:szCs w:val="24"/>
          <w:vertAlign w:val="superscript"/>
        </w:rPr>
        <w:t>th</w:t>
      </w:r>
      <w:r w:rsidRPr="006D0A74">
        <w:rPr>
          <w:rFonts w:ascii="Times New Roman" w:hAnsi="Times New Roman" w:cs="Times New Roman"/>
          <w:sz w:val="24"/>
          <w:szCs w:val="24"/>
        </w:rPr>
        <w:t xml:space="preserve"> of </w:t>
      </w:r>
      <w:r w:rsidR="002C588E" w:rsidRPr="006D0A74">
        <w:rPr>
          <w:rFonts w:ascii="Times New Roman" w:hAnsi="Times New Roman" w:cs="Times New Roman"/>
          <w:sz w:val="24"/>
          <w:szCs w:val="24"/>
        </w:rPr>
        <w:t>May</w:t>
      </w:r>
      <w:r w:rsidRPr="006D0A74">
        <w:rPr>
          <w:rFonts w:ascii="Times New Roman" w:hAnsi="Times New Roman" w:cs="Times New Roman"/>
          <w:sz w:val="24"/>
          <w:szCs w:val="24"/>
        </w:rPr>
        <w:t xml:space="preserve"> 2019)</w:t>
      </w:r>
    </w:p>
    <w:p w14:paraId="0EEF0312" w14:textId="77777777" w:rsidR="00F8392E" w:rsidRPr="006D0A74" w:rsidRDefault="00F8392E"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Martin, B., W., </w:t>
      </w:r>
      <w:proofErr w:type="spellStart"/>
      <w:r w:rsidRPr="006D0A74">
        <w:rPr>
          <w:rFonts w:ascii="Times New Roman" w:hAnsi="Times New Roman" w:cs="Times New Roman"/>
          <w:sz w:val="24"/>
          <w:szCs w:val="24"/>
        </w:rPr>
        <w:t>Kahlmeier</w:t>
      </w:r>
      <w:proofErr w:type="spellEnd"/>
      <w:r w:rsidRPr="006D0A74">
        <w:rPr>
          <w:rFonts w:ascii="Times New Roman" w:hAnsi="Times New Roman" w:cs="Times New Roman"/>
          <w:sz w:val="24"/>
          <w:szCs w:val="24"/>
        </w:rPr>
        <w:t xml:space="preserve">, S., </w:t>
      </w:r>
      <w:proofErr w:type="spellStart"/>
      <w:r w:rsidRPr="006D0A74">
        <w:rPr>
          <w:rFonts w:ascii="Times New Roman" w:hAnsi="Times New Roman" w:cs="Times New Roman"/>
          <w:sz w:val="24"/>
          <w:szCs w:val="24"/>
        </w:rPr>
        <w:t>Racioppi</w:t>
      </w:r>
      <w:proofErr w:type="spellEnd"/>
      <w:r w:rsidRPr="006D0A74">
        <w:rPr>
          <w:rFonts w:ascii="Times New Roman" w:hAnsi="Times New Roman" w:cs="Times New Roman"/>
          <w:sz w:val="24"/>
          <w:szCs w:val="24"/>
        </w:rPr>
        <w:t xml:space="preserve">, F., Berggren, F., </w:t>
      </w:r>
      <w:proofErr w:type="spellStart"/>
      <w:r w:rsidRPr="006D0A74">
        <w:rPr>
          <w:rFonts w:ascii="Times New Roman" w:hAnsi="Times New Roman" w:cs="Times New Roman"/>
          <w:sz w:val="24"/>
          <w:szCs w:val="24"/>
        </w:rPr>
        <w:t>Miettinen</w:t>
      </w:r>
      <w:proofErr w:type="spellEnd"/>
      <w:r w:rsidRPr="006D0A74">
        <w:rPr>
          <w:rFonts w:ascii="Times New Roman" w:hAnsi="Times New Roman" w:cs="Times New Roman"/>
          <w:sz w:val="24"/>
          <w:szCs w:val="24"/>
        </w:rPr>
        <w:t xml:space="preserve">, M., </w:t>
      </w:r>
      <w:proofErr w:type="spellStart"/>
      <w:r w:rsidRPr="006D0A74">
        <w:rPr>
          <w:rFonts w:ascii="Times New Roman" w:hAnsi="Times New Roman" w:cs="Times New Roman"/>
          <w:sz w:val="24"/>
          <w:szCs w:val="24"/>
        </w:rPr>
        <w:t>Oppert</w:t>
      </w:r>
      <w:proofErr w:type="spellEnd"/>
      <w:r w:rsidRPr="006D0A74">
        <w:rPr>
          <w:rFonts w:ascii="Times New Roman" w:hAnsi="Times New Roman" w:cs="Times New Roman"/>
          <w:sz w:val="24"/>
          <w:szCs w:val="24"/>
        </w:rPr>
        <w:t xml:space="preserve">, J., Rutter, H., </w:t>
      </w:r>
      <w:proofErr w:type="spellStart"/>
      <w:r w:rsidRPr="006D0A74">
        <w:rPr>
          <w:rFonts w:ascii="Times New Roman" w:hAnsi="Times New Roman" w:cs="Times New Roman"/>
          <w:sz w:val="24"/>
          <w:szCs w:val="24"/>
        </w:rPr>
        <w:t>Slachta</w:t>
      </w:r>
      <w:proofErr w:type="spellEnd"/>
      <w:r w:rsidRPr="006D0A74">
        <w:rPr>
          <w:rFonts w:ascii="Times New Roman" w:hAnsi="Times New Roman" w:cs="Times New Roman"/>
          <w:sz w:val="24"/>
          <w:szCs w:val="24"/>
        </w:rPr>
        <w:t xml:space="preserve">, R., Van </w:t>
      </w:r>
      <w:proofErr w:type="spellStart"/>
      <w:r w:rsidRPr="006D0A74">
        <w:rPr>
          <w:rFonts w:ascii="Times New Roman" w:hAnsi="Times New Roman" w:cs="Times New Roman"/>
          <w:sz w:val="24"/>
          <w:szCs w:val="24"/>
        </w:rPr>
        <w:t>Poppel</w:t>
      </w:r>
      <w:proofErr w:type="spellEnd"/>
      <w:r w:rsidRPr="006D0A74">
        <w:rPr>
          <w:rFonts w:ascii="Times New Roman" w:hAnsi="Times New Roman" w:cs="Times New Roman"/>
          <w:sz w:val="24"/>
          <w:szCs w:val="24"/>
        </w:rPr>
        <w:t xml:space="preserve">, M., </w:t>
      </w:r>
      <w:proofErr w:type="spellStart"/>
      <w:r w:rsidRPr="006D0A74">
        <w:rPr>
          <w:rFonts w:ascii="Times New Roman" w:hAnsi="Times New Roman" w:cs="Times New Roman"/>
          <w:sz w:val="24"/>
          <w:szCs w:val="24"/>
        </w:rPr>
        <w:t>Zakotnik</w:t>
      </w:r>
      <w:proofErr w:type="spellEnd"/>
      <w:r w:rsidRPr="006D0A74">
        <w:rPr>
          <w:rFonts w:ascii="Times New Roman" w:hAnsi="Times New Roman" w:cs="Times New Roman"/>
          <w:sz w:val="24"/>
          <w:szCs w:val="24"/>
        </w:rPr>
        <w:t xml:space="preserve">, J., M., </w:t>
      </w:r>
      <w:proofErr w:type="spellStart"/>
      <w:r w:rsidRPr="006D0A74">
        <w:rPr>
          <w:rFonts w:ascii="Times New Roman" w:hAnsi="Times New Roman" w:cs="Times New Roman"/>
          <w:sz w:val="24"/>
          <w:szCs w:val="24"/>
        </w:rPr>
        <w:t>Meusel</w:t>
      </w:r>
      <w:proofErr w:type="spellEnd"/>
      <w:r w:rsidRPr="006D0A74">
        <w:rPr>
          <w:rFonts w:ascii="Times New Roman" w:hAnsi="Times New Roman" w:cs="Times New Roman"/>
          <w:sz w:val="24"/>
          <w:szCs w:val="24"/>
        </w:rPr>
        <w:t xml:space="preserve">, D., </w:t>
      </w:r>
      <w:proofErr w:type="spellStart"/>
      <w:r w:rsidRPr="006D0A74">
        <w:rPr>
          <w:rFonts w:ascii="Times New Roman" w:hAnsi="Times New Roman" w:cs="Times New Roman"/>
          <w:sz w:val="24"/>
          <w:szCs w:val="24"/>
        </w:rPr>
        <w:t>Oja</w:t>
      </w:r>
      <w:proofErr w:type="spellEnd"/>
      <w:r w:rsidRPr="006D0A74">
        <w:rPr>
          <w:rFonts w:ascii="Times New Roman" w:hAnsi="Times New Roman" w:cs="Times New Roman"/>
          <w:sz w:val="24"/>
          <w:szCs w:val="24"/>
        </w:rPr>
        <w:t>, P., Sjostrom, M., (2006) ‘Evidence-based physical activity promotion – HEPA Europe, The European network for the promotion of health-enhancing physical activity’. Journal of public health, pp 53-57</w:t>
      </w:r>
    </w:p>
    <w:p w14:paraId="02558988" w14:textId="77777777" w:rsidR="00DE5818" w:rsidRPr="006D0A74" w:rsidRDefault="00DE5818"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Trisha Maynard (2007) Encounters with Forest School and Foucault: a risky </w:t>
      </w:r>
      <w:proofErr w:type="gramStart"/>
      <w:r w:rsidRPr="006D0A74">
        <w:rPr>
          <w:rFonts w:ascii="Times New Roman" w:hAnsi="Times New Roman" w:cs="Times New Roman"/>
          <w:sz w:val="24"/>
          <w:szCs w:val="24"/>
        </w:rPr>
        <w:t>business?,</w:t>
      </w:r>
      <w:proofErr w:type="gramEnd"/>
      <w:r w:rsidRPr="006D0A74">
        <w:rPr>
          <w:rFonts w:ascii="Times New Roman" w:hAnsi="Times New Roman" w:cs="Times New Roman"/>
          <w:sz w:val="24"/>
          <w:szCs w:val="24"/>
        </w:rPr>
        <w:t xml:space="preserve"> Education 3-13: International Journal of Primary, Elementary and Early Years Education, 35:4, 379-391, DOI: 10.1080/03004270701602640 </w:t>
      </w:r>
    </w:p>
    <w:p w14:paraId="2689DE88" w14:textId="77777777" w:rsidR="004E7F89" w:rsidRPr="006D0A74" w:rsidRDefault="004E7F89"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Mosston M and Ashworth S (2002) Teaching Physical Education. 5th ed. San Francisco: Benjamin Cummings.</w:t>
      </w:r>
    </w:p>
    <w:p w14:paraId="122ABCC3" w14:textId="77777777" w:rsidR="00A23DB0" w:rsidRPr="006D0A74" w:rsidRDefault="00A23DB0" w:rsidP="006D0A74">
      <w:pPr>
        <w:spacing w:line="360" w:lineRule="auto"/>
        <w:rPr>
          <w:rFonts w:ascii="Times New Roman" w:hAnsi="Times New Roman" w:cs="Times New Roman"/>
          <w:sz w:val="24"/>
          <w:szCs w:val="24"/>
        </w:rPr>
      </w:pPr>
      <w:proofErr w:type="spellStart"/>
      <w:r w:rsidRPr="006D0A74">
        <w:rPr>
          <w:rFonts w:ascii="Times New Roman" w:hAnsi="Times New Roman" w:cs="Times New Roman"/>
          <w:sz w:val="24"/>
          <w:szCs w:val="24"/>
        </w:rPr>
        <w:t>Peronto</w:t>
      </w:r>
      <w:proofErr w:type="spellEnd"/>
      <w:r w:rsidRPr="006D0A74">
        <w:rPr>
          <w:rFonts w:ascii="Times New Roman" w:hAnsi="Times New Roman" w:cs="Times New Roman"/>
          <w:sz w:val="24"/>
          <w:szCs w:val="24"/>
        </w:rPr>
        <w:t>, S. (2014). 10 Outdoor Activities that Enhance Gross Motor Skills</w:t>
      </w:r>
      <w:r w:rsidR="00E225BE" w:rsidRPr="006D0A74">
        <w:rPr>
          <w:rFonts w:ascii="Times New Roman" w:hAnsi="Times New Roman" w:cs="Times New Roman"/>
          <w:sz w:val="24"/>
          <w:szCs w:val="24"/>
        </w:rPr>
        <w:t xml:space="preserve">. Available at: </w:t>
      </w:r>
      <w:hyperlink r:id="rId12" w:history="1">
        <w:r w:rsidR="00E225BE" w:rsidRPr="006D0A74">
          <w:rPr>
            <w:rStyle w:val="Hyperlink"/>
            <w:rFonts w:ascii="Times New Roman" w:hAnsi="Times New Roman" w:cs="Times New Roman"/>
            <w:sz w:val="24"/>
            <w:szCs w:val="24"/>
          </w:rPr>
          <w:t>https://www.friendshipcircle.org/blog/2014/08/13/10-outdoor-activities-that-enhance-gross-motor-skills/</w:t>
        </w:r>
      </w:hyperlink>
      <w:r w:rsidR="00E225BE" w:rsidRPr="006D0A74">
        <w:rPr>
          <w:rFonts w:ascii="Times New Roman" w:hAnsi="Times New Roman" w:cs="Times New Roman"/>
          <w:sz w:val="24"/>
          <w:szCs w:val="24"/>
        </w:rPr>
        <w:t xml:space="preserve"> (Accessed on the 9</w:t>
      </w:r>
      <w:r w:rsidR="00E225BE" w:rsidRPr="006D0A74">
        <w:rPr>
          <w:rFonts w:ascii="Times New Roman" w:hAnsi="Times New Roman" w:cs="Times New Roman"/>
          <w:sz w:val="24"/>
          <w:szCs w:val="24"/>
          <w:vertAlign w:val="superscript"/>
        </w:rPr>
        <w:t>th</w:t>
      </w:r>
      <w:r w:rsidR="00E225BE" w:rsidRPr="006D0A74">
        <w:rPr>
          <w:rFonts w:ascii="Times New Roman" w:hAnsi="Times New Roman" w:cs="Times New Roman"/>
          <w:sz w:val="24"/>
          <w:szCs w:val="24"/>
        </w:rPr>
        <w:t xml:space="preserve"> of </w:t>
      </w:r>
      <w:proofErr w:type="spellStart"/>
      <w:r w:rsidR="00E225BE" w:rsidRPr="006D0A74">
        <w:rPr>
          <w:rFonts w:ascii="Times New Roman" w:hAnsi="Times New Roman" w:cs="Times New Roman"/>
          <w:sz w:val="24"/>
          <w:szCs w:val="24"/>
        </w:rPr>
        <w:t>may</w:t>
      </w:r>
      <w:proofErr w:type="spellEnd"/>
      <w:r w:rsidR="00E225BE" w:rsidRPr="006D0A74">
        <w:rPr>
          <w:rFonts w:ascii="Times New Roman" w:hAnsi="Times New Roman" w:cs="Times New Roman"/>
          <w:sz w:val="24"/>
          <w:szCs w:val="24"/>
        </w:rPr>
        <w:t xml:space="preserve"> 2019)</w:t>
      </w:r>
    </w:p>
    <w:p w14:paraId="0C98358C" w14:textId="77777777" w:rsidR="00E72FB6" w:rsidRPr="006D0A74" w:rsidRDefault="00E72FB6"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Potter, CN. And Silverman, LN. (1984). Characteristics of vestibular function and static balance skills in deaf children. 64(7):1071-5.</w:t>
      </w:r>
    </w:p>
    <w:p w14:paraId="464AF1E2" w14:textId="77777777" w:rsidR="00340003" w:rsidRPr="006D0A74" w:rsidRDefault="00340003"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lastRenderedPageBreak/>
        <w:t>Rasmussen, D.B. (1999). Human ﬂourishing and the appeal to human nature. Social Philosophy and Policy, 16,1 –43.</w:t>
      </w:r>
    </w:p>
    <w:p w14:paraId="442E4384" w14:textId="77777777" w:rsidR="00140DCD" w:rsidRPr="006D0A74" w:rsidRDefault="00434A5B"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Rose review. (2009) </w:t>
      </w:r>
      <w:r w:rsidR="00671808" w:rsidRPr="006D0A74">
        <w:rPr>
          <w:rFonts w:ascii="Times New Roman" w:hAnsi="Times New Roman" w:cs="Times New Roman"/>
          <w:sz w:val="24"/>
          <w:szCs w:val="24"/>
        </w:rPr>
        <w:t xml:space="preserve">Independent review of the primary curriculum. Available at: </w:t>
      </w:r>
      <w:hyperlink r:id="rId13" w:history="1">
        <w:r w:rsidR="00671808" w:rsidRPr="006D0A74">
          <w:rPr>
            <w:rStyle w:val="Hyperlink"/>
            <w:rFonts w:ascii="Times New Roman" w:hAnsi="Times New Roman" w:cs="Times New Roman"/>
            <w:sz w:val="24"/>
            <w:szCs w:val="24"/>
          </w:rPr>
          <w:t>https://webarchive.nationalarchives.gov.uk/20130321050318/https://www.education.gov.uk/publications/eOrderingDownload/Primary_curriculum_Report.pdf</w:t>
        </w:r>
      </w:hyperlink>
      <w:r w:rsidR="00671808" w:rsidRPr="006D0A74">
        <w:rPr>
          <w:rFonts w:ascii="Times New Roman" w:hAnsi="Times New Roman" w:cs="Times New Roman"/>
          <w:sz w:val="24"/>
          <w:szCs w:val="24"/>
        </w:rPr>
        <w:t xml:space="preserve"> </w:t>
      </w:r>
      <w:r w:rsidR="002D6E97" w:rsidRPr="006D0A74">
        <w:rPr>
          <w:rFonts w:ascii="Times New Roman" w:hAnsi="Times New Roman" w:cs="Times New Roman"/>
          <w:sz w:val="24"/>
          <w:szCs w:val="24"/>
        </w:rPr>
        <w:t xml:space="preserve">(Accessed on 9th of </w:t>
      </w:r>
      <w:proofErr w:type="spellStart"/>
      <w:r w:rsidR="002D6E97" w:rsidRPr="006D0A74">
        <w:rPr>
          <w:rFonts w:ascii="Times New Roman" w:hAnsi="Times New Roman" w:cs="Times New Roman"/>
          <w:sz w:val="24"/>
          <w:szCs w:val="24"/>
        </w:rPr>
        <w:t>may</w:t>
      </w:r>
      <w:proofErr w:type="spellEnd"/>
      <w:r w:rsidR="002D6E97" w:rsidRPr="006D0A74">
        <w:rPr>
          <w:rFonts w:ascii="Times New Roman" w:hAnsi="Times New Roman" w:cs="Times New Roman"/>
          <w:sz w:val="24"/>
          <w:szCs w:val="24"/>
        </w:rPr>
        <w:t xml:space="preserve"> 2019)</w:t>
      </w:r>
    </w:p>
    <w:p w14:paraId="3DE105AE" w14:textId="77777777" w:rsidR="00C3620A" w:rsidRPr="006D0A74" w:rsidRDefault="00C3620A"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The Australia government (</w:t>
      </w:r>
      <w:proofErr w:type="spellStart"/>
      <w:r w:rsidRPr="006D0A74">
        <w:rPr>
          <w:rFonts w:ascii="Times New Roman" w:hAnsi="Times New Roman" w:cs="Times New Roman"/>
          <w:sz w:val="24"/>
          <w:szCs w:val="24"/>
        </w:rPr>
        <w:t>n.d</w:t>
      </w:r>
      <w:proofErr w:type="spellEnd"/>
      <w:r w:rsidRPr="006D0A74">
        <w:rPr>
          <w:rFonts w:ascii="Times New Roman" w:hAnsi="Times New Roman" w:cs="Times New Roman"/>
          <w:sz w:val="24"/>
          <w:szCs w:val="24"/>
        </w:rPr>
        <w:t xml:space="preserve">) Learning potential. The great outdoors really is … great! Available at: </w:t>
      </w:r>
      <w:hyperlink r:id="rId14" w:history="1">
        <w:r w:rsidRPr="006D0A74">
          <w:rPr>
            <w:rStyle w:val="Hyperlink"/>
            <w:rFonts w:ascii="Times New Roman" w:hAnsi="Times New Roman" w:cs="Times New Roman"/>
            <w:sz w:val="24"/>
            <w:szCs w:val="24"/>
          </w:rPr>
          <w:t>https://www.learningpotential.gov.au/the-great-outdoors-really-is-great</w:t>
        </w:r>
      </w:hyperlink>
      <w:r w:rsidRPr="006D0A74">
        <w:rPr>
          <w:rFonts w:ascii="Times New Roman" w:hAnsi="Times New Roman" w:cs="Times New Roman"/>
          <w:sz w:val="24"/>
          <w:szCs w:val="24"/>
        </w:rPr>
        <w:t xml:space="preserve"> (Accessed on 7t</w:t>
      </w:r>
      <w:r w:rsidR="00AB48D6" w:rsidRPr="006D0A74">
        <w:rPr>
          <w:rFonts w:ascii="Times New Roman" w:hAnsi="Times New Roman" w:cs="Times New Roman"/>
          <w:sz w:val="24"/>
          <w:szCs w:val="24"/>
        </w:rPr>
        <w:t>h of M</w:t>
      </w:r>
      <w:r w:rsidRPr="006D0A74">
        <w:rPr>
          <w:rFonts w:ascii="Times New Roman" w:hAnsi="Times New Roman" w:cs="Times New Roman"/>
          <w:sz w:val="24"/>
          <w:szCs w:val="24"/>
        </w:rPr>
        <w:t>ay 2019)</w:t>
      </w:r>
    </w:p>
    <w:p w14:paraId="7CA3BF2C" w14:textId="139A2D5F" w:rsidR="0022302B" w:rsidRDefault="00140DCD"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Thorburn, M., and</w:t>
      </w:r>
      <w:r w:rsidR="0022302B" w:rsidRPr="006D0A74">
        <w:rPr>
          <w:rFonts w:ascii="Times New Roman" w:hAnsi="Times New Roman" w:cs="Times New Roman"/>
          <w:sz w:val="24"/>
          <w:szCs w:val="24"/>
        </w:rPr>
        <w:t xml:space="preserve"> Allison, P. (2013). Analysing attempts to support outdoor learning in Scottish schools. Journal of Curriculum Studies, 45, 418–440.</w:t>
      </w:r>
      <w:r w:rsidR="00D41A0D" w:rsidRPr="006D0A74">
        <w:rPr>
          <w:rFonts w:ascii="Times New Roman" w:hAnsi="Times New Roman" w:cs="Times New Roman"/>
          <w:sz w:val="24"/>
          <w:szCs w:val="24"/>
        </w:rPr>
        <w:t>m</w:t>
      </w:r>
    </w:p>
    <w:p w14:paraId="1CCB641D" w14:textId="7162D530" w:rsidR="002D4969" w:rsidRPr="006D0A74" w:rsidRDefault="002D4969" w:rsidP="006D0A74">
      <w:pPr>
        <w:spacing w:line="360" w:lineRule="auto"/>
        <w:rPr>
          <w:rFonts w:ascii="Times New Roman" w:hAnsi="Times New Roman" w:cs="Times New Roman"/>
          <w:sz w:val="24"/>
          <w:szCs w:val="24"/>
        </w:rPr>
      </w:pPr>
      <w:r w:rsidRPr="002D4969">
        <w:rPr>
          <w:rFonts w:ascii="Times New Roman" w:hAnsi="Times New Roman" w:cs="Times New Roman"/>
          <w:sz w:val="24"/>
          <w:szCs w:val="24"/>
        </w:rPr>
        <w:t xml:space="preserve">Wainwright, N., Goodway, J., </w:t>
      </w:r>
      <w:proofErr w:type="spellStart"/>
      <w:r w:rsidRPr="002D4969">
        <w:rPr>
          <w:rFonts w:ascii="Times New Roman" w:hAnsi="Times New Roman" w:cs="Times New Roman"/>
          <w:sz w:val="24"/>
          <w:szCs w:val="24"/>
        </w:rPr>
        <w:t>Whitehed</w:t>
      </w:r>
      <w:proofErr w:type="spellEnd"/>
      <w:r w:rsidRPr="002D4969">
        <w:rPr>
          <w:rFonts w:ascii="Times New Roman" w:hAnsi="Times New Roman" w:cs="Times New Roman"/>
          <w:sz w:val="24"/>
          <w:szCs w:val="24"/>
        </w:rPr>
        <w:t>, M., Williams, A. and Kirk, D. (2016). The Foundation Phase in Wales – a play-based curriculum that supports the development of physical literacy. Education 3-13, 44(5), pp.</w:t>
      </w:r>
      <w:r>
        <w:rPr>
          <w:rFonts w:ascii="Times New Roman" w:hAnsi="Times New Roman" w:cs="Times New Roman"/>
          <w:sz w:val="24"/>
          <w:szCs w:val="24"/>
        </w:rPr>
        <w:t>1</w:t>
      </w:r>
    </w:p>
    <w:p w14:paraId="30E9E875" w14:textId="77777777" w:rsidR="0014302E" w:rsidRPr="006D0A74" w:rsidRDefault="0014302E"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Wainwright, N., Goodway, J., </w:t>
      </w:r>
      <w:proofErr w:type="spellStart"/>
      <w:r w:rsidRPr="006D0A74">
        <w:rPr>
          <w:rFonts w:ascii="Times New Roman" w:hAnsi="Times New Roman" w:cs="Times New Roman"/>
          <w:sz w:val="24"/>
          <w:szCs w:val="24"/>
        </w:rPr>
        <w:t>Whitehed</w:t>
      </w:r>
      <w:proofErr w:type="spellEnd"/>
      <w:r w:rsidRPr="006D0A74">
        <w:rPr>
          <w:rFonts w:ascii="Times New Roman" w:hAnsi="Times New Roman" w:cs="Times New Roman"/>
          <w:sz w:val="24"/>
          <w:szCs w:val="24"/>
        </w:rPr>
        <w:t>, M., Williams, A. and Kirk, D. (2016). The Foundation Phase in Wales – a play-based curriculum that supports the development of physical literacy. Education 3-13, 44(5), pp.513-524.</w:t>
      </w:r>
    </w:p>
    <w:p w14:paraId="18879285" w14:textId="77777777" w:rsidR="00AB48D6" w:rsidRPr="006D0A74" w:rsidRDefault="00AB48D6"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Welsh Assembly Government, (2018) Physical education curriculum in Wales. Cardiff: Crown Copyright. Available at: </w:t>
      </w:r>
      <w:hyperlink r:id="rId15" w:history="1">
        <w:r w:rsidRPr="006D0A74">
          <w:rPr>
            <w:rStyle w:val="Hyperlink"/>
            <w:rFonts w:ascii="Times New Roman" w:hAnsi="Times New Roman" w:cs="Times New Roman"/>
            <w:sz w:val="24"/>
            <w:szCs w:val="24"/>
          </w:rPr>
          <w:t>https://learning.gov.wales/docs/learning/publications/111025welshen.pdf</w:t>
        </w:r>
      </w:hyperlink>
      <w:r w:rsidRPr="006D0A74">
        <w:rPr>
          <w:rFonts w:ascii="Times New Roman" w:hAnsi="Times New Roman" w:cs="Times New Roman"/>
          <w:sz w:val="24"/>
          <w:szCs w:val="24"/>
        </w:rPr>
        <w:t xml:space="preserve">  (Accessed on 8</w:t>
      </w:r>
      <w:r w:rsidRPr="006D0A74">
        <w:rPr>
          <w:rFonts w:ascii="Times New Roman" w:hAnsi="Times New Roman" w:cs="Times New Roman"/>
          <w:sz w:val="24"/>
          <w:szCs w:val="24"/>
          <w:vertAlign w:val="superscript"/>
        </w:rPr>
        <w:t>th</w:t>
      </w:r>
      <w:r w:rsidRPr="006D0A74">
        <w:rPr>
          <w:rFonts w:ascii="Times New Roman" w:hAnsi="Times New Roman" w:cs="Times New Roman"/>
          <w:sz w:val="24"/>
          <w:szCs w:val="24"/>
        </w:rPr>
        <w:t xml:space="preserve"> May 2019)</w:t>
      </w:r>
    </w:p>
    <w:p w14:paraId="240CACC5" w14:textId="77777777" w:rsidR="001847EF" w:rsidRPr="006D0A74" w:rsidRDefault="001847EF"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Whitehead, M.E. (Ed.). (2010). Physical literacy: Throughout the </w:t>
      </w:r>
      <w:proofErr w:type="spellStart"/>
      <w:r w:rsidRPr="006D0A74">
        <w:rPr>
          <w:rFonts w:ascii="Times New Roman" w:hAnsi="Times New Roman" w:cs="Times New Roman"/>
          <w:sz w:val="24"/>
          <w:szCs w:val="24"/>
        </w:rPr>
        <w:t>lifecourse</w:t>
      </w:r>
      <w:proofErr w:type="spellEnd"/>
      <w:r w:rsidRPr="006D0A74">
        <w:rPr>
          <w:rFonts w:ascii="Times New Roman" w:hAnsi="Times New Roman" w:cs="Times New Roman"/>
          <w:sz w:val="24"/>
          <w:szCs w:val="24"/>
        </w:rPr>
        <w:t>. London, UK: Routledge.</w:t>
      </w:r>
    </w:p>
    <w:p w14:paraId="154CBABD" w14:textId="77777777" w:rsidR="00BD5732" w:rsidRPr="006D0A74" w:rsidRDefault="00BD5732" w:rsidP="006D0A74">
      <w:pPr>
        <w:spacing w:line="360" w:lineRule="auto"/>
        <w:rPr>
          <w:rFonts w:ascii="Times New Roman" w:hAnsi="Times New Roman" w:cs="Times New Roman"/>
          <w:sz w:val="24"/>
          <w:szCs w:val="24"/>
        </w:rPr>
      </w:pPr>
      <w:r w:rsidRPr="006D0A74">
        <w:rPr>
          <w:rFonts w:ascii="Times New Roman" w:hAnsi="Times New Roman" w:cs="Times New Roman"/>
          <w:sz w:val="24"/>
          <w:szCs w:val="24"/>
        </w:rPr>
        <w:t xml:space="preserve">Whitehead, M., Durden-Myers, E and Pot, N. (2018). Physical Literacy and Human Flourishing. Characteristics of Human Flourishing. </w:t>
      </w:r>
      <w:proofErr w:type="spellStart"/>
      <w:r w:rsidRPr="006D0A74">
        <w:rPr>
          <w:rFonts w:ascii="Times New Roman" w:hAnsi="Times New Roman" w:cs="Times New Roman"/>
          <w:sz w:val="24"/>
          <w:szCs w:val="24"/>
        </w:rPr>
        <w:t>Jornal</w:t>
      </w:r>
      <w:proofErr w:type="spellEnd"/>
      <w:r w:rsidRPr="006D0A74">
        <w:rPr>
          <w:rFonts w:ascii="Times New Roman" w:hAnsi="Times New Roman" w:cs="Times New Roman"/>
          <w:sz w:val="24"/>
          <w:szCs w:val="24"/>
        </w:rPr>
        <w:t xml:space="preserve"> of teaching in physical education, 37, pp,.308-311</w:t>
      </w:r>
    </w:p>
    <w:p w14:paraId="3BA4AED7" w14:textId="77777777" w:rsidR="00BB227D" w:rsidRDefault="00BB227D"/>
    <w:sectPr w:rsidR="00BB227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CC933" w14:textId="77777777" w:rsidR="003F36D8" w:rsidRDefault="003F36D8" w:rsidP="006D0A74">
      <w:pPr>
        <w:spacing w:after="0" w:line="240" w:lineRule="auto"/>
      </w:pPr>
      <w:r>
        <w:separator/>
      </w:r>
    </w:p>
  </w:endnote>
  <w:endnote w:type="continuationSeparator" w:id="0">
    <w:p w14:paraId="2C0843CB" w14:textId="77777777" w:rsidR="003F36D8" w:rsidRDefault="003F36D8" w:rsidP="006D0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021181"/>
      <w:docPartObj>
        <w:docPartGallery w:val="Page Numbers (Bottom of Page)"/>
        <w:docPartUnique/>
      </w:docPartObj>
    </w:sdtPr>
    <w:sdtEndPr>
      <w:rPr>
        <w:noProof/>
      </w:rPr>
    </w:sdtEndPr>
    <w:sdtContent>
      <w:p w14:paraId="67B969D0" w14:textId="77777777" w:rsidR="006D0A74" w:rsidRDefault="006D0A74">
        <w:pPr>
          <w:pStyle w:val="Footer"/>
        </w:pPr>
        <w:r>
          <w:fldChar w:fldCharType="begin"/>
        </w:r>
        <w:r>
          <w:instrText xml:space="preserve"> PAGE   \* MERGEFORMAT </w:instrText>
        </w:r>
        <w:r>
          <w:fldChar w:fldCharType="separate"/>
        </w:r>
        <w:r w:rsidR="005C1FCA">
          <w:rPr>
            <w:noProof/>
          </w:rPr>
          <w:t>8</w:t>
        </w:r>
        <w:r>
          <w:rPr>
            <w:noProof/>
          </w:rPr>
          <w:fldChar w:fldCharType="end"/>
        </w:r>
      </w:p>
    </w:sdtContent>
  </w:sdt>
  <w:p w14:paraId="4F1D430D" w14:textId="77777777" w:rsidR="006D0A74" w:rsidRDefault="006D0A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97FFB" w14:textId="77777777" w:rsidR="003F36D8" w:rsidRDefault="003F36D8" w:rsidP="006D0A74">
      <w:pPr>
        <w:spacing w:after="0" w:line="240" w:lineRule="auto"/>
      </w:pPr>
      <w:r>
        <w:separator/>
      </w:r>
    </w:p>
  </w:footnote>
  <w:footnote w:type="continuationSeparator" w:id="0">
    <w:p w14:paraId="1B2C2B59" w14:textId="77777777" w:rsidR="003F36D8" w:rsidRDefault="003F36D8" w:rsidP="006D0A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33B"/>
    <w:rsid w:val="00035D06"/>
    <w:rsid w:val="000368F1"/>
    <w:rsid w:val="00050DBF"/>
    <w:rsid w:val="000575E3"/>
    <w:rsid w:val="00064344"/>
    <w:rsid w:val="000A08A9"/>
    <w:rsid w:val="000A7E79"/>
    <w:rsid w:val="000B4228"/>
    <w:rsid w:val="00105E84"/>
    <w:rsid w:val="00112B93"/>
    <w:rsid w:val="00124B81"/>
    <w:rsid w:val="00140DCD"/>
    <w:rsid w:val="0014302E"/>
    <w:rsid w:val="00152192"/>
    <w:rsid w:val="00152858"/>
    <w:rsid w:val="001547F7"/>
    <w:rsid w:val="00163788"/>
    <w:rsid w:val="001653C7"/>
    <w:rsid w:val="00165567"/>
    <w:rsid w:val="001847EF"/>
    <w:rsid w:val="00197D16"/>
    <w:rsid w:val="001D358C"/>
    <w:rsid w:val="001E6C3C"/>
    <w:rsid w:val="001F1549"/>
    <w:rsid w:val="002161D2"/>
    <w:rsid w:val="00222E77"/>
    <w:rsid w:val="0022302B"/>
    <w:rsid w:val="00233FF5"/>
    <w:rsid w:val="002609F6"/>
    <w:rsid w:val="00294308"/>
    <w:rsid w:val="002A0672"/>
    <w:rsid w:val="002A1364"/>
    <w:rsid w:val="002C013A"/>
    <w:rsid w:val="002C588E"/>
    <w:rsid w:val="002D40A8"/>
    <w:rsid w:val="002D4969"/>
    <w:rsid w:val="002D6241"/>
    <w:rsid w:val="002D6E97"/>
    <w:rsid w:val="002D7EA3"/>
    <w:rsid w:val="003041F6"/>
    <w:rsid w:val="00307599"/>
    <w:rsid w:val="00340003"/>
    <w:rsid w:val="00340AC1"/>
    <w:rsid w:val="00347897"/>
    <w:rsid w:val="00350477"/>
    <w:rsid w:val="003763E6"/>
    <w:rsid w:val="00382A5B"/>
    <w:rsid w:val="003925DF"/>
    <w:rsid w:val="003A7BB9"/>
    <w:rsid w:val="003C332E"/>
    <w:rsid w:val="003C3FF0"/>
    <w:rsid w:val="003D42EF"/>
    <w:rsid w:val="003D53C7"/>
    <w:rsid w:val="003D6520"/>
    <w:rsid w:val="003D68CD"/>
    <w:rsid w:val="003E4CD1"/>
    <w:rsid w:val="003F1A5F"/>
    <w:rsid w:val="003F36D8"/>
    <w:rsid w:val="003F629E"/>
    <w:rsid w:val="00434A5B"/>
    <w:rsid w:val="00462551"/>
    <w:rsid w:val="00485311"/>
    <w:rsid w:val="004A5DCA"/>
    <w:rsid w:val="004E4281"/>
    <w:rsid w:val="004E67A1"/>
    <w:rsid w:val="004E7F89"/>
    <w:rsid w:val="0050765A"/>
    <w:rsid w:val="005421DF"/>
    <w:rsid w:val="00550713"/>
    <w:rsid w:val="00550C9D"/>
    <w:rsid w:val="00562C2B"/>
    <w:rsid w:val="00582C8A"/>
    <w:rsid w:val="005C1FCA"/>
    <w:rsid w:val="005E604F"/>
    <w:rsid w:val="005F6E19"/>
    <w:rsid w:val="00616009"/>
    <w:rsid w:val="00637820"/>
    <w:rsid w:val="00655D98"/>
    <w:rsid w:val="00671808"/>
    <w:rsid w:val="006815EA"/>
    <w:rsid w:val="00695CBE"/>
    <w:rsid w:val="006D0A74"/>
    <w:rsid w:val="006D2C17"/>
    <w:rsid w:val="0071558E"/>
    <w:rsid w:val="00761EDD"/>
    <w:rsid w:val="0076219D"/>
    <w:rsid w:val="007B3297"/>
    <w:rsid w:val="007B73B2"/>
    <w:rsid w:val="007D0330"/>
    <w:rsid w:val="007E4066"/>
    <w:rsid w:val="008340A8"/>
    <w:rsid w:val="008341E3"/>
    <w:rsid w:val="008611F7"/>
    <w:rsid w:val="00890A46"/>
    <w:rsid w:val="008975E3"/>
    <w:rsid w:val="008A65C0"/>
    <w:rsid w:val="008C2A2C"/>
    <w:rsid w:val="008E135E"/>
    <w:rsid w:val="008F1E6F"/>
    <w:rsid w:val="009058AD"/>
    <w:rsid w:val="0093130F"/>
    <w:rsid w:val="00965D0A"/>
    <w:rsid w:val="00997E45"/>
    <w:rsid w:val="009B0FAD"/>
    <w:rsid w:val="009C2420"/>
    <w:rsid w:val="009E6802"/>
    <w:rsid w:val="00A15010"/>
    <w:rsid w:val="00A23DB0"/>
    <w:rsid w:val="00A2483A"/>
    <w:rsid w:val="00A4615C"/>
    <w:rsid w:val="00A76698"/>
    <w:rsid w:val="00AA612E"/>
    <w:rsid w:val="00AB2086"/>
    <w:rsid w:val="00AB48D6"/>
    <w:rsid w:val="00AB5AAD"/>
    <w:rsid w:val="00AC3AE5"/>
    <w:rsid w:val="00AE033B"/>
    <w:rsid w:val="00B1069A"/>
    <w:rsid w:val="00B52640"/>
    <w:rsid w:val="00BA59D3"/>
    <w:rsid w:val="00BB227D"/>
    <w:rsid w:val="00BD5732"/>
    <w:rsid w:val="00C22407"/>
    <w:rsid w:val="00C3620A"/>
    <w:rsid w:val="00C44025"/>
    <w:rsid w:val="00C6316C"/>
    <w:rsid w:val="00C81211"/>
    <w:rsid w:val="00C8455E"/>
    <w:rsid w:val="00C93DF2"/>
    <w:rsid w:val="00CA1549"/>
    <w:rsid w:val="00CC4403"/>
    <w:rsid w:val="00D17E9F"/>
    <w:rsid w:val="00D23D9D"/>
    <w:rsid w:val="00D41A0D"/>
    <w:rsid w:val="00D4565A"/>
    <w:rsid w:val="00DA1149"/>
    <w:rsid w:val="00DC547B"/>
    <w:rsid w:val="00DC7582"/>
    <w:rsid w:val="00DE5818"/>
    <w:rsid w:val="00E12687"/>
    <w:rsid w:val="00E225BE"/>
    <w:rsid w:val="00E3140E"/>
    <w:rsid w:val="00E46A66"/>
    <w:rsid w:val="00E72FB6"/>
    <w:rsid w:val="00E7369B"/>
    <w:rsid w:val="00E76E10"/>
    <w:rsid w:val="00EA1FE1"/>
    <w:rsid w:val="00EE7A92"/>
    <w:rsid w:val="00F01A94"/>
    <w:rsid w:val="00F06487"/>
    <w:rsid w:val="00F06A91"/>
    <w:rsid w:val="00F117F1"/>
    <w:rsid w:val="00F32671"/>
    <w:rsid w:val="00F8392E"/>
    <w:rsid w:val="00F90D1E"/>
    <w:rsid w:val="00FA5DAE"/>
    <w:rsid w:val="00FA6130"/>
    <w:rsid w:val="00FE3F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482631"/>
  <w15:chartTrackingRefBased/>
  <w15:docId w15:val="{BC8687A0-1A3E-4779-9831-97EA4B201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20A"/>
    <w:rPr>
      <w:color w:val="0563C1" w:themeColor="hyperlink"/>
      <w:u w:val="single"/>
    </w:rPr>
  </w:style>
  <w:style w:type="character" w:styleId="FollowedHyperlink">
    <w:name w:val="FollowedHyperlink"/>
    <w:basedOn w:val="DefaultParagraphFont"/>
    <w:uiPriority w:val="99"/>
    <w:semiHidden/>
    <w:unhideWhenUsed/>
    <w:rsid w:val="00B1069A"/>
    <w:rPr>
      <w:color w:val="954F72" w:themeColor="followedHyperlink"/>
      <w:u w:val="single"/>
    </w:rPr>
  </w:style>
  <w:style w:type="paragraph" w:styleId="Title">
    <w:name w:val="Title"/>
    <w:basedOn w:val="Normal"/>
    <w:link w:val="TitleChar"/>
    <w:uiPriority w:val="10"/>
    <w:qFormat/>
    <w:rsid w:val="00562C2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562C2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562C2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562C2B"/>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6D0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A74"/>
  </w:style>
  <w:style w:type="paragraph" w:styleId="Footer">
    <w:name w:val="footer"/>
    <w:basedOn w:val="Normal"/>
    <w:link w:val="FooterChar"/>
    <w:uiPriority w:val="99"/>
    <w:unhideWhenUsed/>
    <w:rsid w:val="006D0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J546345" TargetMode="External"/><Relationship Id="rId13" Type="http://schemas.openxmlformats.org/officeDocument/2006/relationships/hyperlink" Target="https://webarchive.nationalarchives.gov.uk/20130321050318/https://www.education.gov.uk/publications/eOrderingDownload/Primary_curriculum_Report.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rspb.org.uk/images/natural_fit_full_version_tcm9-133055.pdf" TargetMode="External"/><Relationship Id="rId12" Type="http://schemas.openxmlformats.org/officeDocument/2006/relationships/hyperlink" Target="https://www.friendshipcircle.org/blog/2014/08/13/10-outdoor-activities-that-enhance-gross-motor-skil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ampheyschool.co.uk/outdoor-learning/" TargetMode="External"/><Relationship Id="rId5" Type="http://schemas.openxmlformats.org/officeDocument/2006/relationships/footnotes" Target="footnotes.xml"/><Relationship Id="rId15" Type="http://schemas.openxmlformats.org/officeDocument/2006/relationships/hyperlink" Target="https://learning.gov.wales/docs/learning/publications/111025welshen.pdf" TargetMode="External"/><Relationship Id="rId10" Type="http://schemas.openxmlformats.org/officeDocument/2006/relationships/hyperlink" Target="https://gov.wales/written-statement-encouraging-use-daily-mile-scheme-primary-schools" TargetMode="External"/><Relationship Id="rId4" Type="http://schemas.openxmlformats.org/officeDocument/2006/relationships/webSettings" Target="webSettings.xml"/><Relationship Id="rId9" Type="http://schemas.openxmlformats.org/officeDocument/2006/relationships/hyperlink" Target="http://www.google.co.uk/url?sa=t&amp;rct=j&amp;q=&amp;esrc=s&amp;source=web&amp;cd=2&amp;cad=rja&amp;uact=8&amp;ved=2ahUKEwjUo7G87oziAhW4SxUIHW-HAToQFjABegQIDRAE&amp;url=http%3A%2F%2Fwww.lotc.org.uk%2Fwp-content%2Fuploads%2F2013%2F03%2FCurriculum-update-March-2013.pdf&amp;usg=AOvVaw0Hw145SvWurD0vbfIK3rUV" TargetMode="External"/><Relationship Id="rId14" Type="http://schemas.openxmlformats.org/officeDocument/2006/relationships/hyperlink" Target="https://www.learningpotential.gov.au/the-great-outdoors-really-is-grea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04051B-7472-4A82-AF86-390E0805C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3671</Words>
  <Characters>20928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Brooks</dc:creator>
  <cp:keywords/>
  <dc:description/>
  <cp:lastModifiedBy>shane brooks</cp:lastModifiedBy>
  <cp:revision>2</cp:revision>
  <dcterms:created xsi:type="dcterms:W3CDTF">2019-05-10T01:03:00Z</dcterms:created>
  <dcterms:modified xsi:type="dcterms:W3CDTF">2019-05-10T01:03:00Z</dcterms:modified>
</cp:coreProperties>
</file>