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22FD5" w14:textId="77659601" w:rsidR="00B10D76" w:rsidRDefault="00E82202">
      <w:pPr>
        <w:jc w:val="center"/>
        <w:rPr>
          <w:rFonts w:ascii="Times New Roman" w:eastAsia="Times New Roman" w:hAnsi="Times New Roman" w:cs="Times New Roman"/>
          <w:b/>
          <w:i/>
          <w:sz w:val="48"/>
          <w:szCs w:val="48"/>
          <w:u w:val="single"/>
        </w:rPr>
      </w:pPr>
      <w:r>
        <w:rPr>
          <w:rFonts w:ascii="Times New Roman" w:eastAsia="Times New Roman" w:hAnsi="Times New Roman" w:cs="Times New Roman"/>
          <w:b/>
          <w:i/>
          <w:sz w:val="48"/>
          <w:szCs w:val="48"/>
          <w:u w:val="single"/>
        </w:rPr>
        <w:t>Marketing Fundamentals : Horton Inc</w:t>
      </w:r>
    </w:p>
    <w:p w14:paraId="0F388F5D" w14:textId="07E0A4F3" w:rsidR="00A567A5" w:rsidRDefault="00A567A5">
      <w:pPr>
        <w:jc w:val="center"/>
        <w:rPr>
          <w:rFonts w:ascii="Times New Roman" w:eastAsia="Times New Roman" w:hAnsi="Times New Roman" w:cs="Times New Roman"/>
          <w:b/>
          <w:i/>
          <w:sz w:val="48"/>
          <w:szCs w:val="48"/>
          <w:u w:val="single"/>
        </w:rPr>
      </w:pPr>
    </w:p>
    <w:p w14:paraId="5024C0AA" w14:textId="2D00110D" w:rsidR="00A567A5" w:rsidRDefault="00A567A5">
      <w:pPr>
        <w:jc w:val="center"/>
        <w:rPr>
          <w:rFonts w:ascii="Times New Roman" w:eastAsia="Times New Roman" w:hAnsi="Times New Roman" w:cs="Times New Roman"/>
          <w:b/>
          <w:i/>
          <w:sz w:val="48"/>
          <w:szCs w:val="48"/>
          <w:u w:val="single"/>
        </w:rPr>
      </w:pPr>
    </w:p>
    <w:p w14:paraId="769AEAA6" w14:textId="3CE3F0BE" w:rsidR="00A567A5" w:rsidRDefault="008C1081">
      <w:pPr>
        <w:jc w:val="center"/>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Silvia Mihaela Tanac</w:t>
      </w:r>
      <w:r w:rsidR="00FD6574">
        <w:rPr>
          <w:rFonts w:ascii="Times New Roman" w:eastAsia="Times New Roman" w:hAnsi="Times New Roman" w:cs="Times New Roman"/>
          <w:bCs/>
          <w:iCs/>
          <w:sz w:val="24"/>
          <w:szCs w:val="24"/>
        </w:rPr>
        <w:t>he</w:t>
      </w:r>
    </w:p>
    <w:p w14:paraId="0F978EDB" w14:textId="6B2FFCD8" w:rsidR="00FD6574" w:rsidRDefault="00FD6574">
      <w:pPr>
        <w:jc w:val="center"/>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2122649</w:t>
      </w:r>
    </w:p>
    <w:p w14:paraId="2B03DF0F" w14:textId="17EC0267" w:rsidR="00FD6574" w:rsidRDefault="00FD6574">
      <w:pPr>
        <w:jc w:val="center"/>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LCBB4004 Marketing Fundamentals</w:t>
      </w:r>
    </w:p>
    <w:p w14:paraId="5424F266" w14:textId="1918A80B" w:rsidR="00FD6574" w:rsidRDefault="00FD6574">
      <w:pPr>
        <w:jc w:val="center"/>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 xml:space="preserve">Lecturer:Gasso </w:t>
      </w:r>
      <w:r w:rsidR="007723E7">
        <w:rPr>
          <w:rFonts w:ascii="Times New Roman" w:eastAsia="Times New Roman" w:hAnsi="Times New Roman" w:cs="Times New Roman"/>
          <w:bCs/>
          <w:iCs/>
          <w:sz w:val="24"/>
          <w:szCs w:val="24"/>
        </w:rPr>
        <w:t>Mwaluseke</w:t>
      </w:r>
    </w:p>
    <w:p w14:paraId="25CC6DB1" w14:textId="0AB78131" w:rsidR="008C1081" w:rsidRDefault="008C1081" w:rsidP="00FD6574">
      <w:pPr>
        <w:rPr>
          <w:rFonts w:ascii="Times New Roman" w:eastAsia="Times New Roman" w:hAnsi="Times New Roman" w:cs="Times New Roman"/>
          <w:bCs/>
          <w:iCs/>
          <w:sz w:val="24"/>
          <w:szCs w:val="24"/>
        </w:rPr>
      </w:pPr>
    </w:p>
    <w:p w14:paraId="6B60FFDC" w14:textId="77777777" w:rsidR="008C1081" w:rsidRPr="00A567A5" w:rsidRDefault="008C1081" w:rsidP="00A6481A">
      <w:pPr>
        <w:spacing w:line="360" w:lineRule="auto"/>
        <w:jc w:val="center"/>
        <w:rPr>
          <w:rFonts w:ascii="Times New Roman" w:eastAsia="Times New Roman" w:hAnsi="Times New Roman" w:cs="Times New Roman"/>
          <w:bCs/>
          <w:iCs/>
          <w:sz w:val="24"/>
          <w:szCs w:val="24"/>
        </w:rPr>
      </w:pPr>
    </w:p>
    <w:p w14:paraId="30796EBC" w14:textId="77777777" w:rsidR="00B10D76" w:rsidRDefault="00B10D76">
      <w:pPr>
        <w:jc w:val="center"/>
        <w:rPr>
          <w:rFonts w:ascii="Times New Roman" w:eastAsia="Times New Roman" w:hAnsi="Times New Roman" w:cs="Times New Roman"/>
          <w:b/>
          <w:i/>
          <w:sz w:val="48"/>
          <w:szCs w:val="48"/>
          <w:u w:val="single"/>
        </w:rPr>
      </w:pPr>
    </w:p>
    <w:p w14:paraId="00000001" w14:textId="7F81C542" w:rsidR="00DE08D9" w:rsidRDefault="00E82202">
      <w:pPr>
        <w:jc w:val="center"/>
        <w:rPr>
          <w:rFonts w:ascii="Times New Roman" w:eastAsia="Times New Roman" w:hAnsi="Times New Roman" w:cs="Times New Roman"/>
        </w:rPr>
      </w:pPr>
      <w:r>
        <w:br w:type="page"/>
      </w:r>
    </w:p>
    <w:p w14:paraId="00000002" w14:textId="77777777" w:rsidR="00DE08D9" w:rsidRDefault="00E82202">
      <w:pPr>
        <w:pStyle w:val="Heading1"/>
        <w:rPr>
          <w:rFonts w:ascii="Times New Roman" w:eastAsia="Times New Roman" w:hAnsi="Times New Roman" w:cs="Times New Roman"/>
        </w:rPr>
      </w:pPr>
      <w:bookmarkStart w:id="0" w:name="_heading=h.yemb90fjtxdm" w:colFirst="0" w:colLast="0"/>
      <w:bookmarkEnd w:id="0"/>
      <w:r>
        <w:rPr>
          <w:rFonts w:ascii="Times New Roman" w:eastAsia="Times New Roman" w:hAnsi="Times New Roman" w:cs="Times New Roman"/>
        </w:rPr>
        <w:lastRenderedPageBreak/>
        <w:t xml:space="preserve">Content </w:t>
      </w:r>
    </w:p>
    <w:sdt>
      <w:sdtPr>
        <w:id w:val="968939636"/>
        <w:docPartObj>
          <w:docPartGallery w:val="Table of Contents"/>
          <w:docPartUnique/>
        </w:docPartObj>
      </w:sdtPr>
      <w:sdtEndPr/>
      <w:sdtContent>
        <w:p w14:paraId="00000003" w14:textId="77777777" w:rsidR="00DE08D9" w:rsidRDefault="00E82202">
          <w:pPr>
            <w:tabs>
              <w:tab w:val="right" w:pos="9360"/>
            </w:tabs>
            <w:spacing w:before="80" w:line="24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cvvzwosaroje">
            <w:r>
              <w:rPr>
                <w:rFonts w:ascii="Times New Roman" w:eastAsia="Times New Roman" w:hAnsi="Times New Roman" w:cs="Times New Roman"/>
                <w:sz w:val="24"/>
                <w:szCs w:val="24"/>
              </w:rPr>
              <w:t>Marketing Fundamentals : Horton Inc</w:t>
            </w:r>
          </w:hyperlink>
          <w:r>
            <w:rPr>
              <w:rFonts w:ascii="Times New Roman" w:eastAsia="Times New Roman" w:hAnsi="Times New Roman" w:cs="Times New Roman"/>
              <w:sz w:val="24"/>
              <w:szCs w:val="24"/>
            </w:rPr>
            <w:tab/>
          </w:r>
          <w:r>
            <w:fldChar w:fldCharType="begin"/>
          </w:r>
          <w:r>
            <w:instrText xml:space="preserve"> PAGEREF _heading=h.cvvzwosaroje \h </w:instrText>
          </w:r>
          <w:r>
            <w:fldChar w:fldCharType="separate"/>
          </w:r>
          <w:r>
            <w:rPr>
              <w:rFonts w:ascii="Times New Roman" w:eastAsia="Times New Roman" w:hAnsi="Times New Roman" w:cs="Times New Roman"/>
              <w:sz w:val="24"/>
              <w:szCs w:val="24"/>
            </w:rPr>
            <w:t>1</w:t>
          </w:r>
          <w:r>
            <w:fldChar w:fldCharType="end"/>
          </w:r>
        </w:p>
        <w:p w14:paraId="00000004" w14:textId="77777777" w:rsidR="00DE08D9" w:rsidRDefault="00E82202">
          <w:pPr>
            <w:tabs>
              <w:tab w:val="right" w:pos="9360"/>
            </w:tabs>
            <w:spacing w:before="200" w:line="240" w:lineRule="auto"/>
            <w:rPr>
              <w:rFonts w:ascii="Times New Roman" w:eastAsia="Times New Roman" w:hAnsi="Times New Roman" w:cs="Times New Roman"/>
              <w:sz w:val="24"/>
              <w:szCs w:val="24"/>
            </w:rPr>
          </w:pPr>
          <w:hyperlink w:anchor="_heading=h.kry7jbdvte23">
            <w:r>
              <w:rPr>
                <w:rFonts w:ascii="Times New Roman" w:eastAsia="Times New Roman" w:hAnsi="Times New Roman" w:cs="Times New Roman"/>
                <w:sz w:val="24"/>
                <w:szCs w:val="24"/>
              </w:rPr>
              <w:t>Introduction</w:t>
            </w:r>
          </w:hyperlink>
          <w:r>
            <w:rPr>
              <w:rFonts w:ascii="Times New Roman" w:eastAsia="Times New Roman" w:hAnsi="Times New Roman" w:cs="Times New Roman"/>
              <w:sz w:val="24"/>
              <w:szCs w:val="24"/>
            </w:rPr>
            <w:tab/>
          </w:r>
          <w:r>
            <w:fldChar w:fldCharType="begin"/>
          </w:r>
          <w:r>
            <w:instrText xml:space="preserve"> PAGEREF _heading=h.kry7jbdvte23 \h </w:instrText>
          </w:r>
          <w:r>
            <w:fldChar w:fldCharType="separate"/>
          </w:r>
          <w:r>
            <w:rPr>
              <w:rFonts w:ascii="Times New Roman" w:eastAsia="Times New Roman" w:hAnsi="Times New Roman" w:cs="Times New Roman"/>
              <w:sz w:val="24"/>
              <w:szCs w:val="24"/>
            </w:rPr>
            <w:t>2</w:t>
          </w:r>
          <w:r>
            <w:fldChar w:fldCharType="end"/>
          </w:r>
        </w:p>
        <w:p w14:paraId="00000005" w14:textId="77777777" w:rsidR="00DE08D9" w:rsidRDefault="00E82202">
          <w:pPr>
            <w:tabs>
              <w:tab w:val="right" w:pos="9360"/>
            </w:tabs>
            <w:spacing w:before="200" w:line="240" w:lineRule="auto"/>
            <w:rPr>
              <w:rFonts w:ascii="Times New Roman" w:eastAsia="Times New Roman" w:hAnsi="Times New Roman" w:cs="Times New Roman"/>
              <w:sz w:val="24"/>
              <w:szCs w:val="24"/>
            </w:rPr>
          </w:pPr>
          <w:hyperlink w:anchor="_heading=h.1w3bjewo5l2p">
            <w:r>
              <w:rPr>
                <w:rFonts w:ascii="Times New Roman" w:eastAsia="Times New Roman" w:hAnsi="Times New Roman" w:cs="Times New Roman"/>
                <w:sz w:val="24"/>
                <w:szCs w:val="24"/>
              </w:rPr>
              <w:t>Marketing Strategy</w:t>
            </w:r>
          </w:hyperlink>
          <w:r>
            <w:rPr>
              <w:rFonts w:ascii="Times New Roman" w:eastAsia="Times New Roman" w:hAnsi="Times New Roman" w:cs="Times New Roman"/>
              <w:sz w:val="24"/>
              <w:szCs w:val="24"/>
            </w:rPr>
            <w:tab/>
          </w:r>
          <w:r>
            <w:fldChar w:fldCharType="begin"/>
          </w:r>
          <w:r>
            <w:instrText xml:space="preserve"> PAGEREF _heading=</w:instrText>
          </w:r>
          <w:r>
            <w:instrText xml:space="preserve">h.1w3bjewo5l2p \h </w:instrText>
          </w:r>
          <w:r>
            <w:fldChar w:fldCharType="separate"/>
          </w:r>
          <w:r>
            <w:rPr>
              <w:rFonts w:ascii="Times New Roman" w:eastAsia="Times New Roman" w:hAnsi="Times New Roman" w:cs="Times New Roman"/>
              <w:sz w:val="24"/>
              <w:szCs w:val="24"/>
            </w:rPr>
            <w:t>2</w:t>
          </w:r>
          <w:r>
            <w:fldChar w:fldCharType="end"/>
          </w:r>
        </w:p>
        <w:p w14:paraId="00000006" w14:textId="77777777" w:rsidR="00DE08D9" w:rsidRDefault="00E82202">
          <w:pPr>
            <w:tabs>
              <w:tab w:val="right" w:pos="9360"/>
            </w:tabs>
            <w:spacing w:before="200" w:line="240" w:lineRule="auto"/>
            <w:rPr>
              <w:rFonts w:ascii="Times New Roman" w:eastAsia="Times New Roman" w:hAnsi="Times New Roman" w:cs="Times New Roman"/>
              <w:sz w:val="24"/>
              <w:szCs w:val="24"/>
            </w:rPr>
          </w:pPr>
          <w:hyperlink w:anchor="_heading=h.eo2ben82hin2">
            <w:r>
              <w:rPr>
                <w:rFonts w:ascii="Times New Roman" w:eastAsia="Times New Roman" w:hAnsi="Times New Roman" w:cs="Times New Roman"/>
                <w:sz w:val="24"/>
                <w:szCs w:val="24"/>
              </w:rPr>
              <w:t>Five Phase Of Marketing Process</w:t>
            </w:r>
          </w:hyperlink>
          <w:r>
            <w:rPr>
              <w:rFonts w:ascii="Times New Roman" w:eastAsia="Times New Roman" w:hAnsi="Times New Roman" w:cs="Times New Roman"/>
              <w:sz w:val="24"/>
              <w:szCs w:val="24"/>
            </w:rPr>
            <w:tab/>
          </w:r>
          <w:r>
            <w:fldChar w:fldCharType="begin"/>
          </w:r>
          <w:r>
            <w:instrText xml:space="preserve"> PAGEREF _heading=h.eo2ben82hin2 \h </w:instrText>
          </w:r>
          <w:r>
            <w:fldChar w:fldCharType="separate"/>
          </w:r>
          <w:r>
            <w:rPr>
              <w:rFonts w:ascii="Times New Roman" w:eastAsia="Times New Roman" w:hAnsi="Times New Roman" w:cs="Times New Roman"/>
              <w:sz w:val="24"/>
              <w:szCs w:val="24"/>
            </w:rPr>
            <w:t>3</w:t>
          </w:r>
          <w:r>
            <w:fldChar w:fldCharType="end"/>
          </w:r>
        </w:p>
        <w:p w14:paraId="00000007" w14:textId="77777777" w:rsidR="00DE08D9" w:rsidRDefault="00E82202">
          <w:pPr>
            <w:tabs>
              <w:tab w:val="right" w:pos="9360"/>
            </w:tabs>
            <w:spacing w:before="200" w:line="240" w:lineRule="auto"/>
            <w:rPr>
              <w:rFonts w:ascii="Times New Roman" w:eastAsia="Times New Roman" w:hAnsi="Times New Roman" w:cs="Times New Roman"/>
              <w:sz w:val="24"/>
              <w:szCs w:val="24"/>
            </w:rPr>
          </w:pPr>
          <w:hyperlink w:anchor="_heading=h.u07gii1epilx">
            <w:r>
              <w:rPr>
                <w:rFonts w:ascii="Times New Roman" w:eastAsia="Times New Roman" w:hAnsi="Times New Roman" w:cs="Times New Roman"/>
                <w:sz w:val="24"/>
                <w:szCs w:val="24"/>
              </w:rPr>
              <w:t>Customer Target Segmentation</w:t>
            </w:r>
          </w:hyperlink>
          <w:r>
            <w:rPr>
              <w:rFonts w:ascii="Times New Roman" w:eastAsia="Times New Roman" w:hAnsi="Times New Roman" w:cs="Times New Roman"/>
              <w:sz w:val="24"/>
              <w:szCs w:val="24"/>
            </w:rPr>
            <w:tab/>
          </w:r>
          <w:r>
            <w:fldChar w:fldCharType="begin"/>
          </w:r>
          <w:r>
            <w:instrText xml:space="preserve"> PAGEREF _heading=h.u07gii1epilx \h </w:instrText>
          </w:r>
          <w:r>
            <w:fldChar w:fldCharType="separate"/>
          </w:r>
          <w:r>
            <w:rPr>
              <w:rFonts w:ascii="Times New Roman" w:eastAsia="Times New Roman" w:hAnsi="Times New Roman" w:cs="Times New Roman"/>
              <w:sz w:val="24"/>
              <w:szCs w:val="24"/>
            </w:rPr>
            <w:t>3</w:t>
          </w:r>
          <w:r>
            <w:fldChar w:fldCharType="end"/>
          </w:r>
        </w:p>
        <w:p w14:paraId="00000008" w14:textId="77777777" w:rsidR="00DE08D9" w:rsidRDefault="00E82202">
          <w:pPr>
            <w:tabs>
              <w:tab w:val="right" w:pos="9360"/>
            </w:tabs>
            <w:spacing w:before="200" w:line="240" w:lineRule="auto"/>
            <w:rPr>
              <w:rFonts w:ascii="Times New Roman" w:eastAsia="Times New Roman" w:hAnsi="Times New Roman" w:cs="Times New Roman"/>
              <w:sz w:val="24"/>
              <w:szCs w:val="24"/>
            </w:rPr>
          </w:pPr>
          <w:hyperlink w:anchor="_heading=h.rb3lbavir76c">
            <w:r>
              <w:rPr>
                <w:rFonts w:ascii="Times New Roman" w:eastAsia="Times New Roman" w:hAnsi="Times New Roman" w:cs="Times New Roman"/>
                <w:sz w:val="24"/>
                <w:szCs w:val="24"/>
              </w:rPr>
              <w:t>Market Positioning &amp; Differentiation</w:t>
            </w:r>
          </w:hyperlink>
          <w:r>
            <w:rPr>
              <w:rFonts w:ascii="Times New Roman" w:eastAsia="Times New Roman" w:hAnsi="Times New Roman" w:cs="Times New Roman"/>
              <w:sz w:val="24"/>
              <w:szCs w:val="24"/>
            </w:rPr>
            <w:tab/>
          </w:r>
          <w:r>
            <w:fldChar w:fldCharType="begin"/>
          </w:r>
          <w:r>
            <w:instrText xml:space="preserve"> PAGEREF _heading=h.rb3lbavir76c \h </w:instrText>
          </w:r>
          <w:r>
            <w:fldChar w:fldCharType="separate"/>
          </w:r>
          <w:r>
            <w:rPr>
              <w:rFonts w:ascii="Times New Roman" w:eastAsia="Times New Roman" w:hAnsi="Times New Roman" w:cs="Times New Roman"/>
              <w:sz w:val="24"/>
              <w:szCs w:val="24"/>
            </w:rPr>
            <w:t>4</w:t>
          </w:r>
          <w:r>
            <w:fldChar w:fldCharType="end"/>
          </w:r>
        </w:p>
        <w:p w14:paraId="00000009" w14:textId="77777777" w:rsidR="00DE08D9" w:rsidRDefault="00E82202">
          <w:pPr>
            <w:tabs>
              <w:tab w:val="right" w:pos="9360"/>
            </w:tabs>
            <w:spacing w:before="200" w:line="240" w:lineRule="auto"/>
            <w:rPr>
              <w:rFonts w:ascii="Times New Roman" w:eastAsia="Times New Roman" w:hAnsi="Times New Roman" w:cs="Times New Roman"/>
              <w:sz w:val="24"/>
              <w:szCs w:val="24"/>
            </w:rPr>
          </w:pPr>
          <w:hyperlink w:anchor="_heading=h.p0keg3etejfv">
            <w:r>
              <w:rPr>
                <w:rFonts w:ascii="Times New Roman" w:eastAsia="Times New Roman" w:hAnsi="Times New Roman" w:cs="Times New Roman"/>
                <w:sz w:val="24"/>
                <w:szCs w:val="24"/>
              </w:rPr>
              <w:t>Market Plan &amp; Strategies</w:t>
            </w:r>
          </w:hyperlink>
          <w:r>
            <w:rPr>
              <w:rFonts w:ascii="Times New Roman" w:eastAsia="Times New Roman" w:hAnsi="Times New Roman" w:cs="Times New Roman"/>
              <w:sz w:val="24"/>
              <w:szCs w:val="24"/>
            </w:rPr>
            <w:tab/>
          </w:r>
          <w:r>
            <w:fldChar w:fldCharType="begin"/>
          </w:r>
          <w:r>
            <w:instrText xml:space="preserve"> PAGEREF _heading=h.p0keg3etejfv \h </w:instrText>
          </w:r>
          <w:r>
            <w:fldChar w:fldCharType="separate"/>
          </w:r>
          <w:r>
            <w:rPr>
              <w:rFonts w:ascii="Times New Roman" w:eastAsia="Times New Roman" w:hAnsi="Times New Roman" w:cs="Times New Roman"/>
              <w:sz w:val="24"/>
              <w:szCs w:val="24"/>
            </w:rPr>
            <w:t>4</w:t>
          </w:r>
          <w:r>
            <w:fldChar w:fldCharType="end"/>
          </w:r>
        </w:p>
        <w:p w14:paraId="0000000A" w14:textId="77777777" w:rsidR="00DE08D9" w:rsidRDefault="00E82202">
          <w:pPr>
            <w:tabs>
              <w:tab w:val="right" w:pos="9360"/>
            </w:tabs>
            <w:spacing w:before="200" w:after="80" w:line="240" w:lineRule="auto"/>
            <w:rPr>
              <w:rFonts w:ascii="Times New Roman" w:eastAsia="Times New Roman" w:hAnsi="Times New Roman" w:cs="Times New Roman"/>
              <w:sz w:val="24"/>
              <w:szCs w:val="24"/>
            </w:rPr>
          </w:pPr>
          <w:hyperlink w:anchor="_heading=h.tdbc1ptyikeq">
            <w:r>
              <w:rPr>
                <w:rFonts w:ascii="Times New Roman" w:eastAsia="Times New Roman" w:hAnsi="Times New Roman" w:cs="Times New Roman"/>
                <w:sz w:val="24"/>
                <w:szCs w:val="24"/>
              </w:rPr>
              <w:t>Four P’s Marketing Mix</w:t>
            </w:r>
          </w:hyperlink>
          <w:r>
            <w:rPr>
              <w:rFonts w:ascii="Times New Roman" w:eastAsia="Times New Roman" w:hAnsi="Times New Roman" w:cs="Times New Roman"/>
              <w:sz w:val="24"/>
              <w:szCs w:val="24"/>
            </w:rPr>
            <w:tab/>
          </w:r>
          <w:r>
            <w:fldChar w:fldCharType="begin"/>
          </w:r>
          <w:r>
            <w:instrText xml:space="preserve"> P</w:instrText>
          </w:r>
          <w:r>
            <w:instrText xml:space="preserve">AGEREF _heading=h.tdbc1ptyikeq \h </w:instrText>
          </w:r>
          <w:r>
            <w:fldChar w:fldCharType="separate"/>
          </w:r>
          <w:r>
            <w:rPr>
              <w:rFonts w:ascii="Times New Roman" w:eastAsia="Times New Roman" w:hAnsi="Times New Roman" w:cs="Times New Roman"/>
              <w:sz w:val="24"/>
              <w:szCs w:val="24"/>
            </w:rPr>
            <w:t>5</w:t>
          </w:r>
          <w:r>
            <w:fldChar w:fldCharType="end"/>
          </w:r>
          <w:r>
            <w:fldChar w:fldCharType="end"/>
          </w:r>
        </w:p>
      </w:sdtContent>
    </w:sdt>
    <w:p w14:paraId="0000000B" w14:textId="77777777" w:rsidR="00DE08D9" w:rsidRDefault="00DE08D9">
      <w:pPr>
        <w:rPr>
          <w:rFonts w:ascii="Times New Roman" w:eastAsia="Times New Roman" w:hAnsi="Times New Roman" w:cs="Times New Roman"/>
          <w:i/>
          <w:sz w:val="24"/>
          <w:szCs w:val="24"/>
          <w:u w:val="single"/>
        </w:rPr>
      </w:pPr>
    </w:p>
    <w:p w14:paraId="0000000C" w14:textId="77777777" w:rsidR="00DE08D9" w:rsidRDefault="00DE08D9">
      <w:pPr>
        <w:pStyle w:val="Heading1"/>
        <w:jc w:val="center"/>
        <w:rPr>
          <w:rFonts w:ascii="Times New Roman" w:eastAsia="Times New Roman" w:hAnsi="Times New Roman" w:cs="Times New Roman"/>
          <w:i/>
          <w:u w:val="single"/>
        </w:rPr>
      </w:pPr>
      <w:bookmarkStart w:id="1" w:name="_heading=h.13lxb2oenstd" w:colFirst="0" w:colLast="0"/>
      <w:bookmarkEnd w:id="1"/>
    </w:p>
    <w:p w14:paraId="0000000D" w14:textId="77777777" w:rsidR="00DE08D9" w:rsidRDefault="00E82202">
      <w:pPr>
        <w:pStyle w:val="Heading1"/>
        <w:keepNext w:val="0"/>
        <w:keepLines w:val="0"/>
        <w:spacing w:before="0" w:after="0"/>
        <w:rPr>
          <w:rFonts w:ascii="Times New Roman" w:eastAsia="Times New Roman" w:hAnsi="Times New Roman" w:cs="Times New Roman"/>
          <w:color w:val="0E101A"/>
          <w:sz w:val="46"/>
          <w:szCs w:val="46"/>
        </w:rPr>
      </w:pPr>
      <w:bookmarkStart w:id="2" w:name="_heading=h.fj66gkc6lx5e" w:colFirst="0" w:colLast="0"/>
      <w:bookmarkEnd w:id="2"/>
      <w:r>
        <w:rPr>
          <w:rFonts w:ascii="Times New Roman" w:eastAsia="Times New Roman" w:hAnsi="Times New Roman" w:cs="Times New Roman"/>
          <w:color w:val="0E101A"/>
          <w:sz w:val="46"/>
          <w:szCs w:val="46"/>
        </w:rPr>
        <w:t>Introduction</w:t>
      </w:r>
    </w:p>
    <w:p w14:paraId="0000000E"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this report, I have chosen the restaurant industry's market segmentation, target, and positioning. Tim Horton Inc. is a strong coffee-based Canadian restauran</w:t>
      </w:r>
      <w:r>
        <w:rPr>
          <w:rFonts w:ascii="Times New Roman" w:eastAsia="Times New Roman" w:hAnsi="Times New Roman" w:cs="Times New Roman"/>
          <w:color w:val="0E101A"/>
          <w:sz w:val="24"/>
          <w:szCs w:val="24"/>
        </w:rPr>
        <w:t>t running for almost 50 years. To cope with the customer needs and trends, the company has shifted its strategic methods in numerous ways. Financial resources, store management, organizational capabilities, product discovery, and brand recognition are nece</w:t>
      </w:r>
      <w:r>
        <w:rPr>
          <w:rFonts w:ascii="Times New Roman" w:eastAsia="Times New Roman" w:hAnsi="Times New Roman" w:cs="Times New Roman"/>
          <w:color w:val="0E101A"/>
          <w:sz w:val="24"/>
          <w:szCs w:val="24"/>
        </w:rPr>
        <w:t xml:space="preserve">ssary to compete with the leading brands in the market. A few of the named brands that compete with Tim Horton are McDonald's, Dunkin' Donuts, and Starbucks. These companies are known for their best-selling items like donuts, coffee, pastries, sandwiches, </w:t>
      </w:r>
      <w:r>
        <w:rPr>
          <w:rFonts w:ascii="Times New Roman" w:eastAsia="Times New Roman" w:hAnsi="Times New Roman" w:cs="Times New Roman"/>
          <w:color w:val="0E101A"/>
          <w:sz w:val="24"/>
          <w:szCs w:val="24"/>
        </w:rPr>
        <w:t>etc., all over the world (</w:t>
      </w:r>
      <w:r>
        <w:rPr>
          <w:rFonts w:ascii="Arial" w:eastAsia="Arial" w:hAnsi="Arial" w:cs="Arial"/>
          <w:color w:val="222222"/>
          <w:sz w:val="20"/>
          <w:szCs w:val="20"/>
          <w:highlight w:val="white"/>
        </w:rPr>
        <w:t>Abu-Laban, 2020)</w:t>
      </w:r>
      <w:r>
        <w:rPr>
          <w:rFonts w:ascii="Times New Roman" w:eastAsia="Times New Roman" w:hAnsi="Times New Roman" w:cs="Times New Roman"/>
          <w:color w:val="0E101A"/>
          <w:sz w:val="24"/>
          <w:szCs w:val="24"/>
        </w:rPr>
        <w:t xml:space="preserve">. There was a time when coffee lovers stopped visiting Tim Horton, and the competitors saw massive market profit. It was the connection and bond that the company with the customers created to regain their importance. </w:t>
      </w:r>
    </w:p>
    <w:p w14:paraId="0000000F" w14:textId="77777777" w:rsidR="00DE08D9" w:rsidRDefault="00E82202">
      <w:pPr>
        <w:pStyle w:val="Heading1"/>
        <w:keepNext w:val="0"/>
        <w:keepLines w:val="0"/>
        <w:spacing w:before="0" w:after="0"/>
        <w:rPr>
          <w:rFonts w:ascii="Times New Roman" w:eastAsia="Times New Roman" w:hAnsi="Times New Roman" w:cs="Times New Roman"/>
          <w:color w:val="0E101A"/>
          <w:sz w:val="46"/>
          <w:szCs w:val="46"/>
        </w:rPr>
      </w:pPr>
      <w:bookmarkStart w:id="3" w:name="_heading=h.kdvbbuono5io" w:colFirst="0" w:colLast="0"/>
      <w:bookmarkEnd w:id="3"/>
      <w:r>
        <w:rPr>
          <w:rFonts w:ascii="Times New Roman" w:eastAsia="Times New Roman" w:hAnsi="Times New Roman" w:cs="Times New Roman"/>
          <w:color w:val="0E101A"/>
          <w:sz w:val="46"/>
          <w:szCs w:val="46"/>
        </w:rPr>
        <w:t>Marketing Strategy</w:t>
      </w:r>
    </w:p>
    <w:p w14:paraId="00000010"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Marketing managers </w:t>
      </w:r>
      <w:r>
        <w:rPr>
          <w:rFonts w:ascii="Times New Roman" w:eastAsia="Times New Roman" w:hAnsi="Times New Roman" w:cs="Times New Roman"/>
          <w:color w:val="0E101A"/>
          <w:sz w:val="24"/>
          <w:szCs w:val="24"/>
        </w:rPr>
        <w:t>at Tim Hortons Donuts need to understand consumers' fundamental requirements and the influencers/reason for those needs (</w:t>
      </w:r>
      <w:r>
        <w:rPr>
          <w:rFonts w:ascii="Arial" w:eastAsia="Arial" w:hAnsi="Arial" w:cs="Arial"/>
          <w:color w:val="222222"/>
          <w:sz w:val="20"/>
          <w:szCs w:val="20"/>
          <w:highlight w:val="white"/>
        </w:rPr>
        <w:t>Capurso, 2016)</w:t>
      </w:r>
      <w:r>
        <w:rPr>
          <w:rFonts w:ascii="Times New Roman" w:eastAsia="Times New Roman" w:hAnsi="Times New Roman" w:cs="Times New Roman"/>
          <w:color w:val="0E101A"/>
          <w:sz w:val="24"/>
          <w:szCs w:val="24"/>
        </w:rPr>
        <w:t>. Therefore, conceptualizing services and products is necessary to develop an excellent marketing strategy. Again, it wil</w:t>
      </w:r>
      <w:r>
        <w:rPr>
          <w:rFonts w:ascii="Times New Roman" w:eastAsia="Times New Roman" w:hAnsi="Times New Roman" w:cs="Times New Roman"/>
          <w:color w:val="0E101A"/>
          <w:sz w:val="24"/>
          <w:szCs w:val="24"/>
        </w:rPr>
        <w:t>l meet these requirements with Hortons Donuts' resources. Both intellectual and financial domains of this company will be met, and finally, a proper marketing plan is required for the execution of the marketing strategy of this company. However, before the</w:t>
      </w:r>
      <w:r>
        <w:rPr>
          <w:rFonts w:ascii="Times New Roman" w:eastAsia="Times New Roman" w:hAnsi="Times New Roman" w:cs="Times New Roman"/>
          <w:color w:val="0E101A"/>
          <w:sz w:val="24"/>
          <w:szCs w:val="24"/>
        </w:rPr>
        <w:t xml:space="preserve"> shift of the marketing growth, the company had only concentrated on the quality of the product (coffee). After 2019, when there was a huge loss margin, the company started working on customer base building to gain success in the market (</w:t>
      </w:r>
      <w:r>
        <w:rPr>
          <w:rFonts w:ascii="Arial" w:eastAsia="Arial" w:hAnsi="Arial" w:cs="Arial"/>
          <w:color w:val="222222"/>
          <w:sz w:val="20"/>
          <w:szCs w:val="20"/>
          <w:highlight w:val="white"/>
        </w:rPr>
        <w:t>Abu-Laban, 2020)</w:t>
      </w:r>
      <w:r>
        <w:rPr>
          <w:rFonts w:ascii="Times New Roman" w:eastAsia="Times New Roman" w:hAnsi="Times New Roman" w:cs="Times New Roman"/>
          <w:color w:val="0E101A"/>
          <w:sz w:val="24"/>
          <w:szCs w:val="24"/>
        </w:rPr>
        <w:t>.</w:t>
      </w:r>
    </w:p>
    <w:p w14:paraId="00000011" w14:textId="77777777" w:rsidR="00DE08D9" w:rsidRDefault="00E82202">
      <w:pPr>
        <w:pStyle w:val="Heading1"/>
        <w:keepNext w:val="0"/>
        <w:keepLines w:val="0"/>
        <w:spacing w:before="0" w:after="0"/>
        <w:rPr>
          <w:rFonts w:ascii="Times New Roman" w:eastAsia="Times New Roman" w:hAnsi="Times New Roman" w:cs="Times New Roman"/>
          <w:color w:val="0E101A"/>
          <w:sz w:val="46"/>
          <w:szCs w:val="46"/>
        </w:rPr>
      </w:pPr>
      <w:bookmarkStart w:id="4" w:name="_heading=h.5f3ttg8m144z" w:colFirst="0" w:colLast="0"/>
      <w:bookmarkEnd w:id="4"/>
      <w:r>
        <w:rPr>
          <w:rFonts w:ascii="Times New Roman" w:eastAsia="Times New Roman" w:hAnsi="Times New Roman" w:cs="Times New Roman"/>
          <w:color w:val="0E101A"/>
          <w:sz w:val="46"/>
          <w:szCs w:val="46"/>
        </w:rPr>
        <w:t>Five Phase Of Marketing Process</w:t>
      </w:r>
    </w:p>
    <w:p w14:paraId="00000012"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In the digitized world, Tim Horton's is already growing faster, communicating with the target audience for brand awareness. Here are five phase strategies that this company follows (</w:t>
      </w:r>
      <w:r>
        <w:rPr>
          <w:rFonts w:ascii="Arial" w:eastAsia="Arial" w:hAnsi="Arial" w:cs="Arial"/>
          <w:color w:val="222222"/>
          <w:sz w:val="20"/>
          <w:szCs w:val="20"/>
          <w:highlight w:val="white"/>
        </w:rPr>
        <w:t>Abu-Laban, 2020)</w:t>
      </w:r>
      <w:r>
        <w:rPr>
          <w:rFonts w:ascii="Times New Roman" w:eastAsia="Times New Roman" w:hAnsi="Times New Roman" w:cs="Times New Roman"/>
          <w:color w:val="0E101A"/>
          <w:sz w:val="24"/>
          <w:szCs w:val="24"/>
        </w:rPr>
        <w:t>;</w:t>
      </w:r>
    </w:p>
    <w:p w14:paraId="00000013" w14:textId="77777777" w:rsidR="00DE08D9" w:rsidRDefault="00E82202">
      <w:pPr>
        <w:spacing w:after="0"/>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Marketing Research </w:t>
      </w:r>
    </w:p>
    <w:p w14:paraId="00000014"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This</w:t>
      </w:r>
      <w:r>
        <w:rPr>
          <w:rFonts w:ascii="Times New Roman" w:eastAsia="Times New Roman" w:hAnsi="Times New Roman" w:cs="Times New Roman"/>
          <w:color w:val="0E101A"/>
          <w:sz w:val="24"/>
          <w:szCs w:val="24"/>
        </w:rPr>
        <w:t xml:space="preserve"> Canadian-based company has reviewed and analyzed the needs of the consumers before beginning with the restaurant idea. With the help of 5C, it will be easier to understand the analysis;</w:t>
      </w:r>
    </w:p>
    <w:p w14:paraId="00000015"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Customer Needs- </w:t>
      </w:r>
      <w:r>
        <w:rPr>
          <w:rFonts w:ascii="Times New Roman" w:eastAsia="Times New Roman" w:hAnsi="Times New Roman" w:cs="Times New Roman"/>
          <w:color w:val="0E101A"/>
          <w:sz w:val="24"/>
          <w:szCs w:val="24"/>
        </w:rPr>
        <w:t>Horton donuts are famous all over Canada and the worl</w:t>
      </w:r>
      <w:r>
        <w:rPr>
          <w:rFonts w:ascii="Times New Roman" w:eastAsia="Times New Roman" w:hAnsi="Times New Roman" w:cs="Times New Roman"/>
          <w:color w:val="0E101A"/>
          <w:sz w:val="24"/>
          <w:szCs w:val="24"/>
        </w:rPr>
        <w:t>d. Therefore, the company has invested a lot of time analyzing potential consumers and checking the customers' needs thoroughly (</w:t>
      </w:r>
      <w:r>
        <w:rPr>
          <w:rFonts w:ascii="Arial" w:eastAsia="Arial" w:hAnsi="Arial" w:cs="Arial"/>
          <w:color w:val="222222"/>
          <w:sz w:val="20"/>
          <w:szCs w:val="20"/>
          <w:highlight w:val="white"/>
        </w:rPr>
        <w:t>Capurso, 2016)</w:t>
      </w:r>
      <w:r>
        <w:rPr>
          <w:rFonts w:ascii="Times New Roman" w:eastAsia="Times New Roman" w:hAnsi="Times New Roman" w:cs="Times New Roman"/>
          <w:color w:val="0E101A"/>
          <w:sz w:val="24"/>
          <w:szCs w:val="24"/>
        </w:rPr>
        <w:t>.</w:t>
      </w:r>
    </w:p>
    <w:p w14:paraId="00000016" w14:textId="77777777" w:rsidR="00DE08D9" w:rsidRDefault="00E82202">
      <w:pPr>
        <w:spacing w:after="0"/>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Company- </w:t>
      </w:r>
      <w:r>
        <w:rPr>
          <w:rFonts w:ascii="Times New Roman" w:eastAsia="Times New Roman" w:hAnsi="Times New Roman" w:cs="Times New Roman"/>
          <w:color w:val="0E101A"/>
          <w:sz w:val="24"/>
          <w:szCs w:val="24"/>
        </w:rPr>
        <w:t>To satisfy the target audience's requirements, The Company has also accumulated useful and necessary r</w:t>
      </w:r>
      <w:r>
        <w:rPr>
          <w:rFonts w:ascii="Times New Roman" w:eastAsia="Times New Roman" w:hAnsi="Times New Roman" w:cs="Times New Roman"/>
          <w:color w:val="0E101A"/>
          <w:sz w:val="24"/>
          <w:szCs w:val="24"/>
        </w:rPr>
        <w:t>esources. For instance, the need for skilled laborers is necessary for making the confectioneries</w:t>
      </w:r>
      <w:r>
        <w:rPr>
          <w:rFonts w:ascii="Times New Roman" w:eastAsia="Times New Roman" w:hAnsi="Times New Roman" w:cs="Times New Roman"/>
          <w:b/>
          <w:color w:val="0E101A"/>
          <w:sz w:val="24"/>
          <w:szCs w:val="24"/>
        </w:rPr>
        <w:t>.</w:t>
      </w:r>
    </w:p>
    <w:p w14:paraId="00000017"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Competitors- </w:t>
      </w:r>
      <w:r>
        <w:rPr>
          <w:rFonts w:ascii="Times New Roman" w:eastAsia="Times New Roman" w:hAnsi="Times New Roman" w:cs="Times New Roman"/>
          <w:color w:val="0E101A"/>
          <w:sz w:val="24"/>
          <w:szCs w:val="24"/>
        </w:rPr>
        <w:t>Horton Company must check their competitive market and the proposition costing required by them. Moreover, the company should also check if the competitors have the proper skills or knowledge required for the product revenue strategies (</w:t>
      </w:r>
      <w:r>
        <w:rPr>
          <w:rFonts w:ascii="Arial" w:eastAsia="Arial" w:hAnsi="Arial" w:cs="Arial"/>
          <w:color w:val="222222"/>
          <w:sz w:val="20"/>
          <w:szCs w:val="20"/>
          <w:highlight w:val="white"/>
        </w:rPr>
        <w:t>Hitimana &amp; Wall, 20</w:t>
      </w:r>
      <w:r>
        <w:rPr>
          <w:rFonts w:ascii="Arial" w:eastAsia="Arial" w:hAnsi="Arial" w:cs="Arial"/>
          <w:color w:val="222222"/>
          <w:sz w:val="20"/>
          <w:szCs w:val="20"/>
          <w:highlight w:val="white"/>
        </w:rPr>
        <w:t>21)</w:t>
      </w:r>
      <w:r>
        <w:rPr>
          <w:rFonts w:ascii="Times New Roman" w:eastAsia="Times New Roman" w:hAnsi="Times New Roman" w:cs="Times New Roman"/>
          <w:color w:val="0E101A"/>
          <w:sz w:val="24"/>
          <w:szCs w:val="24"/>
        </w:rPr>
        <w:t>.</w:t>
      </w:r>
    </w:p>
    <w:p w14:paraId="00000018" w14:textId="77777777" w:rsidR="00DE08D9" w:rsidRDefault="00E82202">
      <w:pPr>
        <w:spacing w:after="0"/>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Collaborators- </w:t>
      </w:r>
      <w:r>
        <w:rPr>
          <w:rFonts w:ascii="Times New Roman" w:eastAsia="Times New Roman" w:hAnsi="Times New Roman" w:cs="Times New Roman"/>
          <w:color w:val="0E101A"/>
          <w:sz w:val="24"/>
          <w:szCs w:val="24"/>
        </w:rPr>
        <w:t>Hortons Donuts needs what type of supply and value chain partners to develop and supply new products to customers</w:t>
      </w:r>
      <w:r>
        <w:rPr>
          <w:rFonts w:ascii="Times New Roman" w:eastAsia="Times New Roman" w:hAnsi="Times New Roman" w:cs="Times New Roman"/>
          <w:b/>
          <w:color w:val="0E101A"/>
          <w:sz w:val="24"/>
          <w:szCs w:val="24"/>
        </w:rPr>
        <w:t>.</w:t>
      </w:r>
    </w:p>
    <w:p w14:paraId="00000019"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Context- </w:t>
      </w:r>
      <w:r>
        <w:rPr>
          <w:rFonts w:ascii="Times New Roman" w:eastAsia="Times New Roman" w:hAnsi="Times New Roman" w:cs="Times New Roman"/>
          <w:color w:val="0E101A"/>
          <w:sz w:val="24"/>
          <w:szCs w:val="24"/>
        </w:rPr>
        <w:t>The macro and microelement study of the company's business strategy is required. Therefore, Horton's must prepar</w:t>
      </w:r>
      <w:r>
        <w:rPr>
          <w:rFonts w:ascii="Times New Roman" w:eastAsia="Times New Roman" w:hAnsi="Times New Roman" w:cs="Times New Roman"/>
          <w:color w:val="0E101A"/>
          <w:sz w:val="24"/>
          <w:szCs w:val="24"/>
        </w:rPr>
        <w:t>e a business strategy based on both elements.</w:t>
      </w:r>
    </w:p>
    <w:p w14:paraId="0000001A" w14:textId="77777777" w:rsidR="00DE08D9" w:rsidRDefault="00E82202">
      <w:pPr>
        <w:pStyle w:val="Heading1"/>
        <w:keepNext w:val="0"/>
        <w:keepLines w:val="0"/>
        <w:spacing w:before="0" w:after="0"/>
        <w:rPr>
          <w:rFonts w:ascii="Times New Roman" w:eastAsia="Times New Roman" w:hAnsi="Times New Roman" w:cs="Times New Roman"/>
          <w:color w:val="0E101A"/>
          <w:sz w:val="46"/>
          <w:szCs w:val="46"/>
        </w:rPr>
      </w:pPr>
      <w:bookmarkStart w:id="5" w:name="_heading=h.81qkr7lzlbey" w:colFirst="0" w:colLast="0"/>
      <w:bookmarkEnd w:id="5"/>
      <w:r>
        <w:rPr>
          <w:rFonts w:ascii="Times New Roman" w:eastAsia="Times New Roman" w:hAnsi="Times New Roman" w:cs="Times New Roman"/>
          <w:color w:val="0E101A"/>
          <w:sz w:val="46"/>
          <w:szCs w:val="46"/>
        </w:rPr>
        <w:t>Customer Target Segmentation</w:t>
      </w:r>
    </w:p>
    <w:p w14:paraId="0000001B"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the distinctive taste, choices, and needs of the customers, the market segmentation of Horton company can take place. Moreover, this market division will take place in </w:t>
      </w:r>
      <w:r>
        <w:rPr>
          <w:rFonts w:ascii="Times New Roman" w:eastAsia="Times New Roman" w:hAnsi="Times New Roman" w:cs="Times New Roman"/>
          <w:color w:val="0E101A"/>
          <w:sz w:val="24"/>
          <w:szCs w:val="24"/>
        </w:rPr>
        <w:t>larger and smaller segments. With the help of Sector analysis, the company has segregated the market strategies. All of these areas are based on the customers' requirements, their behavioral patterns, demography, and geographical conditions (</w:t>
      </w:r>
      <w:r>
        <w:rPr>
          <w:rFonts w:ascii="Arial" w:eastAsia="Arial" w:hAnsi="Arial" w:cs="Arial"/>
          <w:color w:val="222222"/>
          <w:sz w:val="20"/>
          <w:szCs w:val="20"/>
          <w:highlight w:val="white"/>
        </w:rPr>
        <w:t>Abu-Laban, 2020)</w:t>
      </w:r>
      <w:r>
        <w:rPr>
          <w:rFonts w:ascii="Times New Roman" w:eastAsia="Times New Roman" w:hAnsi="Times New Roman" w:cs="Times New Roman"/>
          <w:color w:val="0E101A"/>
          <w:sz w:val="24"/>
          <w:szCs w:val="24"/>
        </w:rPr>
        <w:t xml:space="preserve">. </w:t>
      </w:r>
    </w:p>
    <w:p w14:paraId="0000001C"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For the Sector analysis, the following elements are checked throughout;</w:t>
      </w:r>
    </w:p>
    <w:p w14:paraId="0000001D"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Market maturity is the first key. Without understanding the market's demand, it will become hard for a company to meet the supplies. Again, the low profit marginal c</w:t>
      </w:r>
      <w:r>
        <w:rPr>
          <w:rFonts w:ascii="Times New Roman" w:eastAsia="Times New Roman" w:hAnsi="Times New Roman" w:cs="Times New Roman"/>
          <w:color w:val="0E101A"/>
          <w:sz w:val="24"/>
          <w:szCs w:val="24"/>
        </w:rPr>
        <w:t>ompanies should be noticed while studying the market.</w:t>
      </w:r>
    </w:p>
    <w:p w14:paraId="0000001E" w14:textId="77777777" w:rsidR="00DE08D9" w:rsidRDefault="00DE08D9">
      <w:pPr>
        <w:spacing w:after="0"/>
        <w:rPr>
          <w:rFonts w:ascii="Times New Roman" w:eastAsia="Times New Roman" w:hAnsi="Times New Roman" w:cs="Times New Roman"/>
          <w:color w:val="0E101A"/>
          <w:sz w:val="24"/>
          <w:szCs w:val="24"/>
        </w:rPr>
      </w:pPr>
    </w:p>
    <w:p w14:paraId="0000001F"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customer base and their diversity in the selection of the Horton product will indicate in which segmented area they should focus on promoting their products. It will fetch them more revenue.</w:t>
      </w:r>
    </w:p>
    <w:p w14:paraId="00000020"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Now so</w:t>
      </w:r>
      <w:r>
        <w:rPr>
          <w:rFonts w:ascii="Times New Roman" w:eastAsia="Times New Roman" w:hAnsi="Times New Roman" w:cs="Times New Roman"/>
          <w:color w:val="0E101A"/>
          <w:sz w:val="24"/>
          <w:szCs w:val="24"/>
        </w:rPr>
        <w:t xml:space="preserve">me companies put more effort into advertising or branding the products instead of considering the company's landscape. This factor also plays an essential role in marketing strategy making. However, this company's love for hockey helped them bring in more </w:t>
      </w:r>
      <w:r>
        <w:rPr>
          <w:rFonts w:ascii="Times New Roman" w:eastAsia="Times New Roman" w:hAnsi="Times New Roman" w:cs="Times New Roman"/>
          <w:color w:val="0E101A"/>
          <w:sz w:val="24"/>
          <w:szCs w:val="24"/>
        </w:rPr>
        <w:t>customers. It was easy for the company owner(the former hockey player) to cultivate more emotions in Canadian people's minds through hockey (</w:t>
      </w:r>
      <w:r>
        <w:rPr>
          <w:rFonts w:ascii="Arial" w:eastAsia="Arial" w:hAnsi="Arial" w:cs="Arial"/>
          <w:color w:val="222222"/>
          <w:sz w:val="20"/>
          <w:szCs w:val="20"/>
          <w:highlight w:val="white"/>
        </w:rPr>
        <w:t>Hitimana &amp; Wall, 2021)</w:t>
      </w:r>
      <w:r>
        <w:rPr>
          <w:rFonts w:ascii="Times New Roman" w:eastAsia="Times New Roman" w:hAnsi="Times New Roman" w:cs="Times New Roman"/>
          <w:color w:val="0E101A"/>
          <w:sz w:val="24"/>
          <w:szCs w:val="24"/>
        </w:rPr>
        <w:t>. Therefore, the company concentrated on digital media and hockey for brand positioning and a</w:t>
      </w:r>
      <w:r>
        <w:rPr>
          <w:rFonts w:ascii="Times New Roman" w:eastAsia="Times New Roman" w:hAnsi="Times New Roman" w:cs="Times New Roman"/>
          <w:color w:val="0E101A"/>
          <w:sz w:val="24"/>
          <w:szCs w:val="24"/>
        </w:rPr>
        <w:t xml:space="preserve">wareness. It helped them to </w:t>
      </w:r>
      <w:r>
        <w:rPr>
          <w:rFonts w:ascii="Times New Roman" w:eastAsia="Times New Roman" w:hAnsi="Times New Roman" w:cs="Times New Roman"/>
          <w:color w:val="0E101A"/>
          <w:sz w:val="24"/>
          <w:szCs w:val="24"/>
        </w:rPr>
        <w:lastRenderedPageBreak/>
        <w:t>attract the Gen-Z crowd well. On the other hand, with the marketing strategy development, the company has shown immense initiatives to bond well with customers and restore their trust.</w:t>
      </w:r>
    </w:p>
    <w:p w14:paraId="00000021" w14:textId="77777777" w:rsidR="00DE08D9" w:rsidRDefault="00E82202">
      <w:pPr>
        <w:pStyle w:val="Heading1"/>
        <w:keepNext w:val="0"/>
        <w:keepLines w:val="0"/>
        <w:spacing w:before="0" w:after="0"/>
        <w:rPr>
          <w:rFonts w:ascii="Times New Roman" w:eastAsia="Times New Roman" w:hAnsi="Times New Roman" w:cs="Times New Roman"/>
          <w:color w:val="0E101A"/>
          <w:sz w:val="46"/>
          <w:szCs w:val="46"/>
        </w:rPr>
      </w:pPr>
      <w:bookmarkStart w:id="6" w:name="_heading=h.ckbosu3gvgwe" w:colFirst="0" w:colLast="0"/>
      <w:bookmarkEnd w:id="6"/>
      <w:r>
        <w:rPr>
          <w:rFonts w:ascii="Times New Roman" w:eastAsia="Times New Roman" w:hAnsi="Times New Roman" w:cs="Times New Roman"/>
          <w:color w:val="0E101A"/>
          <w:sz w:val="46"/>
          <w:szCs w:val="46"/>
        </w:rPr>
        <w:t>Market Positioning &amp; Differentiation</w:t>
      </w:r>
    </w:p>
    <w:p w14:paraId="00000022"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For Ti</w:t>
      </w:r>
      <w:r>
        <w:rPr>
          <w:rFonts w:ascii="Times New Roman" w:eastAsia="Times New Roman" w:hAnsi="Times New Roman" w:cs="Times New Roman"/>
          <w:color w:val="0E101A"/>
          <w:sz w:val="24"/>
          <w:szCs w:val="24"/>
        </w:rPr>
        <w:t>m Horton's market positioning and differentiation process, the managers must identify the other companies' cost propositions and competitive benefits. With the help of perpetual planning, they can check the growth of their organization in the market. The c</w:t>
      </w:r>
      <w:r>
        <w:rPr>
          <w:rFonts w:ascii="Times New Roman" w:eastAsia="Times New Roman" w:hAnsi="Times New Roman" w:cs="Times New Roman"/>
          <w:color w:val="0E101A"/>
          <w:sz w:val="24"/>
          <w:szCs w:val="24"/>
        </w:rPr>
        <w:t>ompany executed purpose-based marketing steps. This Canadian company started building trust with the consumers instead of focussing on the coffee quality. However, this played an essential role in making this company successful (</w:t>
      </w:r>
      <w:r>
        <w:rPr>
          <w:rFonts w:ascii="Arial" w:eastAsia="Arial" w:hAnsi="Arial" w:cs="Arial"/>
          <w:color w:val="222222"/>
          <w:sz w:val="20"/>
          <w:szCs w:val="20"/>
          <w:highlight w:val="white"/>
        </w:rPr>
        <w:t>Abu-Laban, 2020)</w:t>
      </w:r>
      <w:r>
        <w:rPr>
          <w:rFonts w:ascii="Times New Roman" w:eastAsia="Times New Roman" w:hAnsi="Times New Roman" w:cs="Times New Roman"/>
          <w:color w:val="0E101A"/>
          <w:sz w:val="24"/>
          <w:szCs w:val="24"/>
        </w:rPr>
        <w:t>.</w:t>
      </w:r>
    </w:p>
    <w:p w14:paraId="00000023"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compa</w:t>
      </w:r>
      <w:r>
        <w:rPr>
          <w:rFonts w:ascii="Times New Roman" w:eastAsia="Times New Roman" w:hAnsi="Times New Roman" w:cs="Times New Roman"/>
          <w:color w:val="0E101A"/>
          <w:sz w:val="24"/>
          <w:szCs w:val="24"/>
        </w:rPr>
        <w:t>ny has sincerely tried to understand the customer requirement and connect with them. The main strategy applied by this company was the Canadian connection and love for hockey. Tim Horton has been a hockey player since 1949 (</w:t>
      </w:r>
      <w:r>
        <w:rPr>
          <w:rFonts w:ascii="Arial" w:eastAsia="Arial" w:hAnsi="Arial" w:cs="Arial"/>
          <w:color w:val="222222"/>
          <w:sz w:val="20"/>
          <w:szCs w:val="20"/>
          <w:highlight w:val="white"/>
        </w:rPr>
        <w:t>Abu-Laban, 2020)</w:t>
      </w:r>
      <w:r>
        <w:rPr>
          <w:rFonts w:ascii="Times New Roman" w:eastAsia="Times New Roman" w:hAnsi="Times New Roman" w:cs="Times New Roman"/>
          <w:color w:val="0E101A"/>
          <w:sz w:val="24"/>
          <w:szCs w:val="24"/>
        </w:rPr>
        <w:t xml:space="preserve">. Therefore, he </w:t>
      </w:r>
      <w:r>
        <w:rPr>
          <w:rFonts w:ascii="Times New Roman" w:eastAsia="Times New Roman" w:hAnsi="Times New Roman" w:cs="Times New Roman"/>
          <w:color w:val="0E101A"/>
          <w:sz w:val="24"/>
          <w:szCs w:val="24"/>
        </w:rPr>
        <w:t xml:space="preserve">used the tactics of hockey game love to promote the business amongst Canadians. </w:t>
      </w:r>
    </w:p>
    <w:p w14:paraId="00000024"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heritage and love for hockey have been restored in almost all the stores, Tim Horton. Moreover, with the help of significant hockey trading cards, the company could attrac</w:t>
      </w:r>
      <w:r>
        <w:rPr>
          <w:rFonts w:ascii="Times New Roman" w:eastAsia="Times New Roman" w:hAnsi="Times New Roman" w:cs="Times New Roman"/>
          <w:color w:val="0E101A"/>
          <w:sz w:val="24"/>
          <w:szCs w:val="24"/>
        </w:rPr>
        <w:t>t the young generation(</w:t>
      </w:r>
      <w:r>
        <w:rPr>
          <w:rFonts w:ascii="Arial" w:eastAsia="Arial" w:hAnsi="Arial" w:cs="Arial"/>
          <w:color w:val="222222"/>
          <w:sz w:val="20"/>
          <w:szCs w:val="20"/>
          <w:highlight w:val="white"/>
        </w:rPr>
        <w:t>Hitimana &amp; Wall, 2021)</w:t>
      </w:r>
      <w:r>
        <w:rPr>
          <w:rFonts w:ascii="Times New Roman" w:eastAsia="Times New Roman" w:hAnsi="Times New Roman" w:cs="Times New Roman"/>
          <w:color w:val="0E101A"/>
          <w:sz w:val="24"/>
          <w:szCs w:val="24"/>
        </w:rPr>
        <w:t>.</w:t>
      </w:r>
    </w:p>
    <w:p w14:paraId="00000025" w14:textId="77777777" w:rsidR="00DE08D9" w:rsidRDefault="00E82202">
      <w:pPr>
        <w:pStyle w:val="Heading1"/>
        <w:keepNext w:val="0"/>
        <w:keepLines w:val="0"/>
        <w:spacing w:before="0" w:after="0"/>
        <w:rPr>
          <w:rFonts w:ascii="Times New Roman" w:eastAsia="Times New Roman" w:hAnsi="Times New Roman" w:cs="Times New Roman"/>
          <w:color w:val="0E101A"/>
          <w:sz w:val="46"/>
          <w:szCs w:val="46"/>
        </w:rPr>
      </w:pPr>
      <w:bookmarkStart w:id="7" w:name="_heading=h.9it0onuqvy1a" w:colFirst="0" w:colLast="0"/>
      <w:bookmarkEnd w:id="7"/>
      <w:r>
        <w:rPr>
          <w:rFonts w:ascii="Times New Roman" w:eastAsia="Times New Roman" w:hAnsi="Times New Roman" w:cs="Times New Roman"/>
          <w:color w:val="0E101A"/>
          <w:sz w:val="46"/>
          <w:szCs w:val="46"/>
        </w:rPr>
        <w:t>Market Plan &amp; Strategies</w:t>
      </w:r>
    </w:p>
    <w:p w14:paraId="00000026"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 Hortons Donuts marketing manager can make a marketing summarized plan to meet numerous goals, such as launching new products, targeting new consumers or even segments for marketing, </w:t>
      </w:r>
      <w:r>
        <w:rPr>
          <w:rFonts w:ascii="Times New Roman" w:eastAsia="Times New Roman" w:hAnsi="Times New Roman" w:cs="Times New Roman"/>
          <w:color w:val="0E101A"/>
          <w:sz w:val="24"/>
          <w:szCs w:val="24"/>
        </w:rPr>
        <w:t>entering international markets, and rebranding an existing service(</w:t>
      </w:r>
      <w:r>
        <w:rPr>
          <w:rFonts w:ascii="Arial" w:eastAsia="Arial" w:hAnsi="Arial" w:cs="Arial"/>
          <w:color w:val="222222"/>
          <w:sz w:val="20"/>
          <w:szCs w:val="20"/>
          <w:highlight w:val="white"/>
        </w:rPr>
        <w:t>Hitimana &amp; Wall, 2021)</w:t>
      </w:r>
      <w:r>
        <w:rPr>
          <w:rFonts w:ascii="Times New Roman" w:eastAsia="Times New Roman" w:hAnsi="Times New Roman" w:cs="Times New Roman"/>
          <w:color w:val="0E101A"/>
          <w:sz w:val="24"/>
          <w:szCs w:val="24"/>
        </w:rPr>
        <w:t>.</w:t>
      </w:r>
    </w:p>
    <w:p w14:paraId="00000027"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company has evaluated how many economic resources are required to plan the next step of the marketing strategy. From marketing strategy, development and branding</w:t>
      </w:r>
      <w:r>
        <w:rPr>
          <w:rFonts w:ascii="Times New Roman" w:eastAsia="Times New Roman" w:hAnsi="Times New Roman" w:cs="Times New Roman"/>
          <w:color w:val="0E101A"/>
          <w:sz w:val="24"/>
          <w:szCs w:val="24"/>
        </w:rPr>
        <w:t>, this financial key plays an essential role in market strategies.</w:t>
      </w:r>
    </w:p>
    <w:p w14:paraId="00000028"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last step of the market plan is always the evaluation process. With the clear monitoring of the marketing mix strategies, Horton can check through the process development. Moreover, if </w:t>
      </w:r>
      <w:r>
        <w:rPr>
          <w:rFonts w:ascii="Times New Roman" w:eastAsia="Times New Roman" w:hAnsi="Times New Roman" w:cs="Times New Roman"/>
          <w:color w:val="0E101A"/>
          <w:sz w:val="24"/>
          <w:szCs w:val="24"/>
        </w:rPr>
        <w:t>the evaluation report finds any necessary steps for improvement, c can also do that from the company's side</w:t>
      </w:r>
      <w:r>
        <w:t xml:space="preserve"> </w:t>
      </w:r>
      <w:r>
        <w:rPr>
          <w:rFonts w:ascii="Times New Roman" w:eastAsia="Times New Roman" w:hAnsi="Times New Roman" w:cs="Times New Roman"/>
          <w:color w:val="0E101A"/>
          <w:sz w:val="24"/>
          <w:szCs w:val="24"/>
        </w:rPr>
        <w:t>(</w:t>
      </w:r>
      <w:r>
        <w:rPr>
          <w:rFonts w:ascii="Arial" w:eastAsia="Arial" w:hAnsi="Arial" w:cs="Arial"/>
          <w:color w:val="222222"/>
          <w:sz w:val="20"/>
          <w:szCs w:val="20"/>
          <w:highlight w:val="white"/>
        </w:rPr>
        <w:t>Kent &amp; Pauzé, 2018)</w:t>
      </w:r>
      <w:r>
        <w:rPr>
          <w:rFonts w:ascii="Times New Roman" w:eastAsia="Times New Roman" w:hAnsi="Times New Roman" w:cs="Times New Roman"/>
          <w:color w:val="0E101A"/>
          <w:sz w:val="24"/>
          <w:szCs w:val="24"/>
        </w:rPr>
        <w:t>.</w:t>
      </w:r>
    </w:p>
    <w:p w14:paraId="00000029"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Tim Horton, the brand in Canada, started in 1964 in Ontario. The company had struggled previously with its brand recognition. </w:t>
      </w:r>
      <w:r>
        <w:rPr>
          <w:rFonts w:ascii="Times New Roman" w:eastAsia="Times New Roman" w:hAnsi="Times New Roman" w:cs="Times New Roman"/>
          <w:color w:val="0E101A"/>
          <w:sz w:val="24"/>
          <w:szCs w:val="24"/>
        </w:rPr>
        <w:t>In 2019, the sale of this company decreased to 4.7% approximately as compared to the earlier years (</w:t>
      </w:r>
      <w:r>
        <w:rPr>
          <w:rFonts w:ascii="Arial" w:eastAsia="Arial" w:hAnsi="Arial" w:cs="Arial"/>
          <w:color w:val="222222"/>
          <w:sz w:val="20"/>
          <w:szCs w:val="20"/>
          <w:highlight w:val="white"/>
        </w:rPr>
        <w:t>Kent &amp; Pauzé, 2018)</w:t>
      </w:r>
      <w:r>
        <w:rPr>
          <w:rFonts w:ascii="Times New Roman" w:eastAsia="Times New Roman" w:hAnsi="Times New Roman" w:cs="Times New Roman"/>
          <w:color w:val="0E101A"/>
          <w:sz w:val="24"/>
          <w:szCs w:val="24"/>
        </w:rPr>
        <w:t xml:space="preserve">. </w:t>
      </w:r>
    </w:p>
    <w:p w14:paraId="0000002A"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For the poor strategic marketing in 2019, the company had started focussing on improving quality products. In 2019, it was found that </w:t>
      </w:r>
      <w:r>
        <w:rPr>
          <w:rFonts w:ascii="Times New Roman" w:eastAsia="Times New Roman" w:hAnsi="Times New Roman" w:cs="Times New Roman"/>
          <w:color w:val="0E101A"/>
          <w:sz w:val="24"/>
          <w:szCs w:val="24"/>
        </w:rPr>
        <w:t>competitors like Starbucks have increased the loyalty program of their customers by more than 25%. In 2018, the quality of the Tim Horton coffee improved by 19-20%, but people found that the quality of Starbucks coffee was better by around 14% (</w:t>
      </w:r>
      <w:r>
        <w:rPr>
          <w:rFonts w:ascii="Arial" w:eastAsia="Arial" w:hAnsi="Arial" w:cs="Arial"/>
          <w:color w:val="222222"/>
          <w:sz w:val="20"/>
          <w:szCs w:val="20"/>
          <w:highlight w:val="white"/>
        </w:rPr>
        <w:t>Kent &amp; Pauz</w:t>
      </w:r>
      <w:r>
        <w:rPr>
          <w:rFonts w:ascii="Arial" w:eastAsia="Arial" w:hAnsi="Arial" w:cs="Arial"/>
          <w:color w:val="222222"/>
          <w:sz w:val="20"/>
          <w:szCs w:val="20"/>
          <w:highlight w:val="white"/>
        </w:rPr>
        <w:t>é, 2018)</w:t>
      </w:r>
      <w:r>
        <w:rPr>
          <w:rFonts w:ascii="Times New Roman" w:eastAsia="Times New Roman" w:hAnsi="Times New Roman" w:cs="Times New Roman"/>
          <w:color w:val="0E101A"/>
          <w:sz w:val="24"/>
          <w:szCs w:val="24"/>
        </w:rPr>
        <w:t xml:space="preserve">. </w:t>
      </w:r>
    </w:p>
    <w:p w14:paraId="0000002B"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To offer better service to the customers, Tim Horton started the market strategy of launching plant-based, organic products instead of opting for meat substances in their food items. Planned this strategy so that customers can find something new</w:t>
      </w:r>
      <w:r>
        <w:rPr>
          <w:rFonts w:ascii="Times New Roman" w:eastAsia="Times New Roman" w:hAnsi="Times New Roman" w:cs="Times New Roman"/>
          <w:color w:val="0E101A"/>
          <w:sz w:val="24"/>
          <w:szCs w:val="24"/>
        </w:rPr>
        <w:t xml:space="preserve"> on the menu of Tim Horton's. However, the strategy failed as the customers had explored other food joints that served the same organic menu by that time.</w:t>
      </w:r>
    </w:p>
    <w:p w14:paraId="0000002C"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To retain the customers, Horton specialized in understanding the crowd's needs. For example, the popu</w:t>
      </w:r>
      <w:r>
        <w:rPr>
          <w:rFonts w:ascii="Times New Roman" w:eastAsia="Times New Roman" w:hAnsi="Times New Roman" w:cs="Times New Roman"/>
          <w:color w:val="0E101A"/>
          <w:sz w:val="24"/>
          <w:szCs w:val="24"/>
        </w:rPr>
        <w:t>lar coffee goers in Canada survey said it was the GenZ and millennials. Therefore, I started new healthy burgers in the cafes to suit the demand. These burgers targeted the young crowd who were conscious of diet and health. The company kept coffee and othe</w:t>
      </w:r>
      <w:r>
        <w:rPr>
          <w:rFonts w:ascii="Times New Roman" w:eastAsia="Times New Roman" w:hAnsi="Times New Roman" w:cs="Times New Roman"/>
          <w:color w:val="0E101A"/>
          <w:sz w:val="24"/>
          <w:szCs w:val="24"/>
        </w:rPr>
        <w:t>r baked substances as its main product line. However, they introduced diet-based food items to attract the young crowd. Another best strategic plan of this company was to take back the shares from competitive companies like Starbucks and MC Donald's.</w:t>
      </w:r>
    </w:p>
    <w:p w14:paraId="0000002D"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s</w:t>
      </w:r>
      <w:r>
        <w:rPr>
          <w:rFonts w:ascii="Times New Roman" w:eastAsia="Times New Roman" w:hAnsi="Times New Roman" w:cs="Times New Roman"/>
          <w:color w:val="0E101A"/>
          <w:sz w:val="24"/>
          <w:szCs w:val="24"/>
        </w:rPr>
        <w:t>ocial media strategy of this company has also helped in targeting the audience. The company used advanced digital technology and social media platforms to offer discounts to students. It helped the company to find ways to connect with the customers in a be</w:t>
      </w:r>
      <w:r>
        <w:rPr>
          <w:rFonts w:ascii="Times New Roman" w:eastAsia="Times New Roman" w:hAnsi="Times New Roman" w:cs="Times New Roman"/>
          <w:color w:val="0E101A"/>
          <w:sz w:val="24"/>
          <w:szCs w:val="24"/>
        </w:rPr>
        <w:t xml:space="preserve">tter way. </w:t>
      </w:r>
    </w:p>
    <w:p w14:paraId="0000002E" w14:textId="77777777" w:rsidR="00DE08D9" w:rsidRDefault="00E82202">
      <w:pPr>
        <w:pStyle w:val="Heading1"/>
        <w:keepNext w:val="0"/>
        <w:keepLines w:val="0"/>
        <w:spacing w:before="0" w:after="0"/>
        <w:rPr>
          <w:rFonts w:ascii="Times New Roman" w:eastAsia="Times New Roman" w:hAnsi="Times New Roman" w:cs="Times New Roman"/>
          <w:color w:val="0E101A"/>
          <w:sz w:val="46"/>
          <w:szCs w:val="46"/>
        </w:rPr>
      </w:pPr>
      <w:bookmarkStart w:id="8" w:name="_heading=h.ucdcs3pbb9kq" w:colFirst="0" w:colLast="0"/>
      <w:bookmarkEnd w:id="8"/>
      <w:r>
        <w:rPr>
          <w:rFonts w:ascii="Times New Roman" w:eastAsia="Times New Roman" w:hAnsi="Times New Roman" w:cs="Times New Roman"/>
          <w:color w:val="0E101A"/>
          <w:sz w:val="46"/>
          <w:szCs w:val="46"/>
        </w:rPr>
        <w:t>Four P's Marketing Mix</w:t>
      </w:r>
    </w:p>
    <w:p w14:paraId="0000002F"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For designing the best virtues of products and services, Tim Horton's 4 P marketing strategy needs to be understood (</w:t>
      </w:r>
      <w:r>
        <w:rPr>
          <w:rFonts w:ascii="Arial" w:eastAsia="Arial" w:hAnsi="Arial" w:cs="Arial"/>
          <w:color w:val="222222"/>
          <w:sz w:val="20"/>
          <w:szCs w:val="20"/>
          <w:highlight w:val="white"/>
        </w:rPr>
        <w:t>Rustambekov, et.al. 2016)</w:t>
      </w:r>
      <w:r>
        <w:rPr>
          <w:rFonts w:ascii="Times New Roman" w:eastAsia="Times New Roman" w:hAnsi="Times New Roman" w:cs="Times New Roman"/>
          <w:color w:val="0E101A"/>
          <w:sz w:val="24"/>
          <w:szCs w:val="24"/>
        </w:rPr>
        <w:t>;</w:t>
      </w:r>
    </w:p>
    <w:p w14:paraId="00000030"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Product:</w:t>
      </w:r>
      <w:r>
        <w:rPr>
          <w:rFonts w:ascii="Times New Roman" w:eastAsia="Times New Roman" w:hAnsi="Times New Roman" w:cs="Times New Roman"/>
          <w:color w:val="0E101A"/>
          <w:sz w:val="24"/>
          <w:szCs w:val="24"/>
        </w:rPr>
        <w:t xml:space="preserve"> When the company understood the needs of the customers then introduced the new organic burger. For this purpose, the company kept coffee as the main product line. However, along with the existing coffee, these diet-based burgers attracted the young crowd </w:t>
      </w:r>
      <w:r>
        <w:rPr>
          <w:rFonts w:ascii="Times New Roman" w:eastAsia="Times New Roman" w:hAnsi="Times New Roman" w:cs="Times New Roman"/>
          <w:color w:val="0E101A"/>
          <w:sz w:val="24"/>
          <w:szCs w:val="24"/>
        </w:rPr>
        <w:t>in the market.</w:t>
      </w:r>
    </w:p>
    <w:p w14:paraId="00000031"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Price-For distribution of the pricing rates and buying style of the consumers determined the price. In addition, it helped the company to understand their segmented areas where they can sell the products well (</w:t>
      </w:r>
      <w:r>
        <w:rPr>
          <w:rFonts w:ascii="Arial" w:eastAsia="Arial" w:hAnsi="Arial" w:cs="Arial"/>
          <w:color w:val="222222"/>
          <w:sz w:val="20"/>
          <w:szCs w:val="20"/>
          <w:highlight w:val="white"/>
        </w:rPr>
        <w:t>Capurso, 2016)</w:t>
      </w:r>
      <w:r>
        <w:rPr>
          <w:rFonts w:ascii="Times New Roman" w:eastAsia="Times New Roman" w:hAnsi="Times New Roman" w:cs="Times New Roman"/>
          <w:color w:val="0E101A"/>
          <w:sz w:val="24"/>
          <w:szCs w:val="24"/>
        </w:rPr>
        <w:t>.</w:t>
      </w:r>
    </w:p>
    <w:p w14:paraId="00000032"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Place:</w:t>
      </w:r>
      <w:r>
        <w:rPr>
          <w:rFonts w:ascii="Times New Roman" w:eastAsia="Times New Roman" w:hAnsi="Times New Roman" w:cs="Times New Roman"/>
          <w:color w:val="0E101A"/>
          <w:sz w:val="24"/>
          <w:szCs w:val="24"/>
        </w:rPr>
        <w:t xml:space="preserve"> With the</w:t>
      </w:r>
      <w:r>
        <w:rPr>
          <w:rFonts w:ascii="Times New Roman" w:eastAsia="Times New Roman" w:hAnsi="Times New Roman" w:cs="Times New Roman"/>
          <w:color w:val="0E101A"/>
          <w:sz w:val="24"/>
          <w:szCs w:val="24"/>
        </w:rPr>
        <w:t xml:space="preserve"> help of area segmentation, it was a smooth task for this Canadian-based restaurant to attract customers.</w:t>
      </w:r>
    </w:p>
    <w:p w14:paraId="00000033" w14:textId="77777777" w:rsidR="00DE08D9" w:rsidRDefault="00E82202">
      <w:pPr>
        <w:spacing w:after="0"/>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Promotion:</w:t>
      </w:r>
      <w:r>
        <w:rPr>
          <w:rFonts w:ascii="Times New Roman" w:eastAsia="Times New Roman" w:hAnsi="Times New Roman" w:cs="Times New Roman"/>
          <w:color w:val="0E101A"/>
          <w:sz w:val="24"/>
          <w:szCs w:val="24"/>
        </w:rPr>
        <w:t xml:space="preserve"> For brand awareness, the company had put more effort into building a better customer base than the product service. It helped them to create a good amount of loyal customers. When creating the initial phase of the organic food menu to attract customers, i</w:t>
      </w:r>
      <w:r>
        <w:rPr>
          <w:rFonts w:ascii="Times New Roman" w:eastAsia="Times New Roman" w:hAnsi="Times New Roman" w:cs="Times New Roman"/>
          <w:color w:val="0E101A"/>
          <w:sz w:val="24"/>
          <w:szCs w:val="24"/>
        </w:rPr>
        <w:t>t failed. It was mainly because of a lack of understanding. A company needs to perform surveys to understand the needs of the consumers. When Tim Horton did the survey, the crowd consisted of the GenZ and millennials who were fonder of healthy food.</w:t>
      </w:r>
    </w:p>
    <w:p w14:paraId="00000034" w14:textId="77777777" w:rsidR="00DE08D9" w:rsidRDefault="00E82202">
      <w:pPr>
        <w:spacing w:after="0"/>
        <w:rPr>
          <w:rFonts w:ascii="Times New Roman" w:eastAsia="Times New Roman" w:hAnsi="Times New Roman" w:cs="Times New Roman"/>
          <w:color w:val="0E101A"/>
          <w:sz w:val="24"/>
          <w:szCs w:val="24"/>
        </w:rPr>
      </w:pPr>
      <w:r>
        <w:br w:type="page"/>
      </w:r>
    </w:p>
    <w:p w14:paraId="00000035" w14:textId="77777777" w:rsidR="00DE08D9" w:rsidRDefault="00E82202">
      <w:pPr>
        <w:pStyle w:val="Heading1"/>
        <w:spacing w:after="0"/>
      </w:pPr>
      <w:bookmarkStart w:id="9" w:name="_heading=h.97fdygs3hk4l" w:colFirst="0" w:colLast="0"/>
      <w:bookmarkEnd w:id="9"/>
      <w:r>
        <w:lastRenderedPageBreak/>
        <w:t>Refe</w:t>
      </w:r>
      <w:r>
        <w:t>rences</w:t>
      </w:r>
    </w:p>
    <w:p w14:paraId="00000036" w14:textId="77777777" w:rsidR="00DE08D9" w:rsidRDefault="00E82202">
      <w:pPr>
        <w:rPr>
          <w:rFonts w:ascii="Arial" w:eastAsia="Arial" w:hAnsi="Arial" w:cs="Arial"/>
          <w:color w:val="222222"/>
          <w:sz w:val="20"/>
          <w:szCs w:val="20"/>
          <w:highlight w:val="white"/>
        </w:rPr>
      </w:pPr>
      <w:r>
        <w:rPr>
          <w:rFonts w:ascii="Arial" w:eastAsia="Arial" w:hAnsi="Arial" w:cs="Arial"/>
          <w:color w:val="222222"/>
          <w:sz w:val="20"/>
          <w:szCs w:val="20"/>
          <w:highlight w:val="white"/>
        </w:rPr>
        <w:t xml:space="preserve">Abu-Laban, Y. (2020). Donut Nation: Tim Hortons and Canadian Identity. In </w:t>
      </w:r>
      <w:r>
        <w:rPr>
          <w:rFonts w:ascii="Arial" w:eastAsia="Arial" w:hAnsi="Arial" w:cs="Arial"/>
          <w:i/>
          <w:color w:val="222222"/>
          <w:sz w:val="20"/>
          <w:szCs w:val="20"/>
          <w:highlight w:val="white"/>
        </w:rPr>
        <w:t>Nationalism and Popular Culture</w:t>
      </w:r>
      <w:r>
        <w:rPr>
          <w:rFonts w:ascii="Arial" w:eastAsia="Arial" w:hAnsi="Arial" w:cs="Arial"/>
          <w:color w:val="222222"/>
          <w:sz w:val="20"/>
          <w:szCs w:val="20"/>
          <w:highlight w:val="white"/>
        </w:rPr>
        <w:t xml:space="preserve"> (pp. 19-35). Routledge. </w:t>
      </w:r>
      <w:hyperlink r:id="rId5">
        <w:r>
          <w:rPr>
            <w:rFonts w:ascii="Arial" w:eastAsia="Arial" w:hAnsi="Arial" w:cs="Arial"/>
            <w:color w:val="1155CC"/>
            <w:sz w:val="20"/>
            <w:szCs w:val="20"/>
            <w:highlight w:val="white"/>
            <w:u w:val="single"/>
          </w:rPr>
          <w:t>h</w:t>
        </w:r>
        <w:r>
          <w:rPr>
            <w:rFonts w:ascii="Arial" w:eastAsia="Arial" w:hAnsi="Arial" w:cs="Arial"/>
            <w:color w:val="1155CC"/>
            <w:sz w:val="20"/>
            <w:szCs w:val="20"/>
            <w:highlight w:val="white"/>
            <w:u w:val="single"/>
          </w:rPr>
          <w:t>ttps://www.taylorfrancis.com/chapters/edit/10.4324/9780429321764-3/donut-nation-yasmeen-abu-laban</w:t>
        </w:r>
      </w:hyperlink>
    </w:p>
    <w:p w14:paraId="00000037" w14:textId="77777777" w:rsidR="00DE08D9" w:rsidRDefault="00E82202">
      <w:pPr>
        <w:rPr>
          <w:rFonts w:ascii="Arial" w:eastAsia="Arial" w:hAnsi="Arial" w:cs="Arial"/>
          <w:color w:val="222222"/>
          <w:sz w:val="20"/>
          <w:szCs w:val="20"/>
          <w:highlight w:val="white"/>
        </w:rPr>
      </w:pPr>
      <w:r>
        <w:rPr>
          <w:rFonts w:ascii="Arial" w:eastAsia="Arial" w:hAnsi="Arial" w:cs="Arial"/>
          <w:color w:val="222222"/>
          <w:sz w:val="20"/>
          <w:szCs w:val="20"/>
          <w:highlight w:val="white"/>
        </w:rPr>
        <w:t>Capurso, C. (2016). Burgers, doughnuts, and expatriations: An analysis of the tax inversion epidemic and a solution presented through the lens of the Burger K</w:t>
      </w:r>
      <w:r>
        <w:rPr>
          <w:rFonts w:ascii="Arial" w:eastAsia="Arial" w:hAnsi="Arial" w:cs="Arial"/>
          <w:color w:val="222222"/>
          <w:sz w:val="20"/>
          <w:szCs w:val="20"/>
          <w:highlight w:val="white"/>
        </w:rPr>
        <w:t xml:space="preserve">ing-Tim Hortons merger. </w:t>
      </w:r>
      <w:r>
        <w:rPr>
          <w:rFonts w:ascii="Arial" w:eastAsia="Arial" w:hAnsi="Arial" w:cs="Arial"/>
          <w:i/>
          <w:color w:val="222222"/>
          <w:sz w:val="20"/>
          <w:szCs w:val="20"/>
          <w:highlight w:val="white"/>
        </w:rPr>
        <w:t>Wm. &amp; Mary Bus. L. Rev.</w:t>
      </w:r>
      <w:r>
        <w:rPr>
          <w:rFonts w:ascii="Arial" w:eastAsia="Arial" w:hAnsi="Arial" w:cs="Arial"/>
          <w:color w:val="222222"/>
          <w:sz w:val="20"/>
          <w:szCs w:val="20"/>
          <w:highlight w:val="white"/>
        </w:rPr>
        <w:t xml:space="preserve">, </w:t>
      </w:r>
      <w:r>
        <w:rPr>
          <w:rFonts w:ascii="Arial" w:eastAsia="Arial" w:hAnsi="Arial" w:cs="Arial"/>
          <w:i/>
          <w:color w:val="222222"/>
          <w:sz w:val="20"/>
          <w:szCs w:val="20"/>
          <w:highlight w:val="white"/>
        </w:rPr>
        <w:t>7</w:t>
      </w:r>
      <w:r>
        <w:rPr>
          <w:rFonts w:ascii="Arial" w:eastAsia="Arial" w:hAnsi="Arial" w:cs="Arial"/>
          <w:color w:val="222222"/>
          <w:sz w:val="20"/>
          <w:szCs w:val="20"/>
          <w:highlight w:val="white"/>
        </w:rPr>
        <w:t xml:space="preserve">, 579. </w:t>
      </w:r>
      <w:hyperlink r:id="rId6">
        <w:r>
          <w:rPr>
            <w:rFonts w:ascii="Arial" w:eastAsia="Arial" w:hAnsi="Arial" w:cs="Arial"/>
            <w:color w:val="1155CC"/>
            <w:sz w:val="20"/>
            <w:szCs w:val="20"/>
            <w:highlight w:val="white"/>
            <w:u w:val="single"/>
          </w:rPr>
          <w:t>https://heinonline.org/hol-cgi-bin/get_pdf.cgi?handle=hein.journals/wmaybur7&amp;section=17</w:t>
        </w:r>
      </w:hyperlink>
    </w:p>
    <w:p w14:paraId="00000038" w14:textId="77777777" w:rsidR="00DE08D9" w:rsidRDefault="00E82202">
      <w:pPr>
        <w:rPr>
          <w:rFonts w:ascii="Arial" w:eastAsia="Arial" w:hAnsi="Arial" w:cs="Arial"/>
          <w:color w:val="222222"/>
          <w:sz w:val="20"/>
          <w:szCs w:val="20"/>
          <w:highlight w:val="white"/>
        </w:rPr>
      </w:pPr>
      <w:r>
        <w:rPr>
          <w:rFonts w:ascii="Arial" w:eastAsia="Arial" w:hAnsi="Arial" w:cs="Arial"/>
          <w:color w:val="222222"/>
          <w:sz w:val="20"/>
          <w:szCs w:val="20"/>
          <w:highlight w:val="white"/>
        </w:rPr>
        <w:t>Abu-</w:t>
      </w:r>
      <w:r>
        <w:rPr>
          <w:rFonts w:ascii="Arial" w:eastAsia="Arial" w:hAnsi="Arial" w:cs="Arial"/>
          <w:color w:val="222222"/>
          <w:sz w:val="20"/>
          <w:szCs w:val="20"/>
          <w:highlight w:val="white"/>
        </w:rPr>
        <w:t xml:space="preserve">Laban, Y. (2020). Tim Hortons and Canadian identity. </w:t>
      </w:r>
      <w:r>
        <w:rPr>
          <w:rFonts w:ascii="Arial" w:eastAsia="Arial" w:hAnsi="Arial" w:cs="Arial"/>
          <w:i/>
          <w:color w:val="222222"/>
          <w:sz w:val="20"/>
          <w:szCs w:val="20"/>
          <w:highlight w:val="white"/>
        </w:rPr>
        <w:t>Nationalism and Popular Culture</w:t>
      </w:r>
      <w:r>
        <w:rPr>
          <w:rFonts w:ascii="Arial" w:eastAsia="Arial" w:hAnsi="Arial" w:cs="Arial"/>
          <w:color w:val="222222"/>
          <w:sz w:val="20"/>
          <w:szCs w:val="20"/>
          <w:highlight w:val="white"/>
        </w:rPr>
        <w:t xml:space="preserve">, 2.  </w:t>
      </w:r>
      <w:hyperlink r:id="rId7">
        <w:r>
          <w:rPr>
            <w:rFonts w:ascii="Arial" w:eastAsia="Arial" w:hAnsi="Arial" w:cs="Arial"/>
            <w:color w:val="1155CC"/>
            <w:sz w:val="20"/>
            <w:szCs w:val="20"/>
            <w:highlight w:val="white"/>
            <w:u w:val="single"/>
          </w:rPr>
          <w:t>https://islandscholar.ca/islandora/object/ir:20217/datastream/PDF/view</w:t>
        </w:r>
      </w:hyperlink>
    </w:p>
    <w:p w14:paraId="00000039" w14:textId="77777777" w:rsidR="00DE08D9" w:rsidRDefault="00E82202">
      <w:pPr>
        <w:rPr>
          <w:rFonts w:ascii="Arial" w:eastAsia="Arial" w:hAnsi="Arial" w:cs="Arial"/>
          <w:color w:val="222222"/>
          <w:sz w:val="20"/>
          <w:szCs w:val="20"/>
          <w:highlight w:val="white"/>
        </w:rPr>
      </w:pPr>
      <w:r>
        <w:rPr>
          <w:rFonts w:ascii="Arial" w:eastAsia="Arial" w:hAnsi="Arial" w:cs="Arial"/>
          <w:color w:val="222222"/>
          <w:sz w:val="20"/>
          <w:szCs w:val="20"/>
          <w:highlight w:val="white"/>
        </w:rPr>
        <w:t>Hitimana, A., &amp; Wall, S. (2021). HIRING PERSONS WITH DISABILITIES; TIM HORTONS FRANCHISE MEGLEEN:</w:t>
      </w:r>
      <w:r>
        <w:rPr>
          <w:rFonts w:ascii="Arial" w:eastAsia="Arial" w:hAnsi="Arial" w:cs="Arial"/>
          <w:color w:val="222222"/>
          <w:sz w:val="20"/>
          <w:szCs w:val="20"/>
          <w:highlight w:val="white"/>
        </w:rPr>
        <w:t xml:space="preserve"> A CASE STUDY. </w:t>
      </w:r>
      <w:hyperlink r:id="rId8">
        <w:r>
          <w:rPr>
            <w:rFonts w:ascii="Arial" w:eastAsia="Arial" w:hAnsi="Arial" w:cs="Arial"/>
            <w:color w:val="1155CC"/>
            <w:sz w:val="20"/>
            <w:szCs w:val="20"/>
            <w:highlight w:val="white"/>
            <w:u w:val="single"/>
          </w:rPr>
          <w:t>https://tspace.library.utoronto.ca/handle/1807/93284</w:t>
        </w:r>
      </w:hyperlink>
    </w:p>
    <w:p w14:paraId="0000003A" w14:textId="77777777" w:rsidR="00DE08D9" w:rsidRDefault="00E82202">
      <w:pPr>
        <w:rPr>
          <w:rFonts w:ascii="Arial" w:eastAsia="Arial" w:hAnsi="Arial" w:cs="Arial"/>
          <w:color w:val="222222"/>
          <w:sz w:val="20"/>
          <w:szCs w:val="20"/>
          <w:highlight w:val="white"/>
        </w:rPr>
      </w:pPr>
      <w:r>
        <w:rPr>
          <w:rFonts w:ascii="Arial" w:eastAsia="Arial" w:hAnsi="Arial" w:cs="Arial"/>
          <w:color w:val="222222"/>
          <w:sz w:val="20"/>
          <w:szCs w:val="20"/>
          <w:highlight w:val="white"/>
        </w:rPr>
        <w:t>Kent, M. P., &amp; Pauzé, E. (2018). The frequency and healthfulness of food and beverages advertised on adolescents' pr</w:t>
      </w:r>
      <w:r>
        <w:rPr>
          <w:rFonts w:ascii="Arial" w:eastAsia="Arial" w:hAnsi="Arial" w:cs="Arial"/>
          <w:color w:val="222222"/>
          <w:sz w:val="20"/>
          <w:szCs w:val="20"/>
          <w:highlight w:val="white"/>
        </w:rPr>
        <w:t xml:space="preserve">eferred web sites in Canada. </w:t>
      </w:r>
      <w:r>
        <w:rPr>
          <w:rFonts w:ascii="Arial" w:eastAsia="Arial" w:hAnsi="Arial" w:cs="Arial"/>
          <w:i/>
          <w:color w:val="222222"/>
          <w:sz w:val="20"/>
          <w:szCs w:val="20"/>
          <w:highlight w:val="white"/>
        </w:rPr>
        <w:t>Journal of Adolescent Health</w:t>
      </w:r>
      <w:r>
        <w:rPr>
          <w:rFonts w:ascii="Arial" w:eastAsia="Arial" w:hAnsi="Arial" w:cs="Arial"/>
          <w:color w:val="222222"/>
          <w:sz w:val="20"/>
          <w:szCs w:val="20"/>
          <w:highlight w:val="white"/>
        </w:rPr>
        <w:t xml:space="preserve">, </w:t>
      </w:r>
      <w:r>
        <w:rPr>
          <w:rFonts w:ascii="Arial" w:eastAsia="Arial" w:hAnsi="Arial" w:cs="Arial"/>
          <w:i/>
          <w:color w:val="222222"/>
          <w:sz w:val="20"/>
          <w:szCs w:val="20"/>
          <w:highlight w:val="white"/>
        </w:rPr>
        <w:t>63</w:t>
      </w:r>
      <w:r>
        <w:rPr>
          <w:rFonts w:ascii="Arial" w:eastAsia="Arial" w:hAnsi="Arial" w:cs="Arial"/>
          <w:color w:val="222222"/>
          <w:sz w:val="20"/>
          <w:szCs w:val="20"/>
          <w:highlight w:val="white"/>
        </w:rPr>
        <w:t xml:space="preserve">(1), 102-107. </w:t>
      </w:r>
      <w:hyperlink r:id="rId9">
        <w:r>
          <w:rPr>
            <w:rFonts w:ascii="Arial" w:eastAsia="Arial" w:hAnsi="Arial" w:cs="Arial"/>
            <w:color w:val="1155CC"/>
            <w:sz w:val="20"/>
            <w:szCs w:val="20"/>
            <w:highlight w:val="white"/>
            <w:u w:val="single"/>
          </w:rPr>
          <w:t>https://www.sciencedirect.com/science/article/pii/S1054139X18300570</w:t>
        </w:r>
      </w:hyperlink>
    </w:p>
    <w:p w14:paraId="0000003B" w14:textId="77777777" w:rsidR="00DE08D9" w:rsidRDefault="00E82202">
      <w:pPr>
        <w:rPr>
          <w:rFonts w:ascii="Arial" w:eastAsia="Arial" w:hAnsi="Arial" w:cs="Arial"/>
          <w:color w:val="222222"/>
          <w:sz w:val="20"/>
          <w:szCs w:val="20"/>
          <w:highlight w:val="white"/>
        </w:rPr>
      </w:pPr>
      <w:r>
        <w:rPr>
          <w:rFonts w:ascii="Arial" w:eastAsia="Arial" w:hAnsi="Arial" w:cs="Arial"/>
          <w:color w:val="222222"/>
          <w:sz w:val="20"/>
          <w:szCs w:val="20"/>
          <w:highlight w:val="white"/>
        </w:rPr>
        <w:t xml:space="preserve">Yoder, S., Visich, J. K., </w:t>
      </w:r>
      <w:r>
        <w:rPr>
          <w:rFonts w:ascii="Arial" w:eastAsia="Arial" w:hAnsi="Arial" w:cs="Arial"/>
          <w:color w:val="222222"/>
          <w:sz w:val="20"/>
          <w:szCs w:val="20"/>
          <w:highlight w:val="white"/>
        </w:rPr>
        <w:t xml:space="preserve">&amp; Rustambekov, E. (2016). Lessons learned from international expansion failures and successes. </w:t>
      </w:r>
      <w:r>
        <w:rPr>
          <w:rFonts w:ascii="Arial" w:eastAsia="Arial" w:hAnsi="Arial" w:cs="Arial"/>
          <w:i/>
          <w:color w:val="222222"/>
          <w:sz w:val="20"/>
          <w:szCs w:val="20"/>
          <w:highlight w:val="white"/>
        </w:rPr>
        <w:t>Business Horizons</w:t>
      </w:r>
      <w:r>
        <w:rPr>
          <w:rFonts w:ascii="Arial" w:eastAsia="Arial" w:hAnsi="Arial" w:cs="Arial"/>
          <w:color w:val="222222"/>
          <w:sz w:val="20"/>
          <w:szCs w:val="20"/>
          <w:highlight w:val="white"/>
        </w:rPr>
        <w:t xml:space="preserve">, </w:t>
      </w:r>
      <w:r>
        <w:rPr>
          <w:rFonts w:ascii="Arial" w:eastAsia="Arial" w:hAnsi="Arial" w:cs="Arial"/>
          <w:i/>
          <w:color w:val="222222"/>
          <w:sz w:val="20"/>
          <w:szCs w:val="20"/>
          <w:highlight w:val="white"/>
        </w:rPr>
        <w:t>59</w:t>
      </w:r>
      <w:r>
        <w:rPr>
          <w:rFonts w:ascii="Arial" w:eastAsia="Arial" w:hAnsi="Arial" w:cs="Arial"/>
          <w:color w:val="222222"/>
          <w:sz w:val="20"/>
          <w:szCs w:val="20"/>
          <w:highlight w:val="white"/>
        </w:rPr>
        <w:t xml:space="preserve">(2), 233-243. </w:t>
      </w:r>
      <w:hyperlink r:id="rId10">
        <w:r>
          <w:rPr>
            <w:rFonts w:ascii="Arial" w:eastAsia="Arial" w:hAnsi="Arial" w:cs="Arial"/>
            <w:color w:val="1155CC"/>
            <w:sz w:val="20"/>
            <w:szCs w:val="20"/>
            <w:highlight w:val="white"/>
            <w:u w:val="single"/>
          </w:rPr>
          <w:t>https://www.sciencedirect.com/science/a</w:t>
        </w:r>
        <w:r>
          <w:rPr>
            <w:rFonts w:ascii="Arial" w:eastAsia="Arial" w:hAnsi="Arial" w:cs="Arial"/>
            <w:color w:val="1155CC"/>
            <w:sz w:val="20"/>
            <w:szCs w:val="20"/>
            <w:highlight w:val="white"/>
            <w:u w:val="single"/>
          </w:rPr>
          <w:t>rticle/pii/S0007681315001500</w:t>
        </w:r>
      </w:hyperlink>
      <w:r>
        <w:rPr>
          <w:rFonts w:ascii="Arial" w:eastAsia="Arial" w:hAnsi="Arial" w:cs="Arial"/>
          <w:color w:val="222222"/>
          <w:sz w:val="20"/>
          <w:szCs w:val="20"/>
          <w:highlight w:val="white"/>
        </w:rPr>
        <w:t xml:space="preserve"> </w:t>
      </w:r>
    </w:p>
    <w:p w14:paraId="0000003C" w14:textId="77777777" w:rsidR="00DE08D9" w:rsidRDefault="00DE08D9"/>
    <w:p w14:paraId="0000003D" w14:textId="77777777" w:rsidR="00DE08D9" w:rsidRDefault="00DE08D9">
      <w:pPr>
        <w:rPr>
          <w:rFonts w:ascii="Times New Roman" w:eastAsia="Times New Roman" w:hAnsi="Times New Roman" w:cs="Times New Roman"/>
          <w:sz w:val="24"/>
          <w:szCs w:val="24"/>
        </w:rPr>
      </w:pPr>
    </w:p>
    <w:p w14:paraId="0000003E" w14:textId="77777777" w:rsidR="00DE08D9" w:rsidRDefault="00DE08D9">
      <w:pPr>
        <w:rPr>
          <w:rFonts w:ascii="Times New Roman" w:eastAsia="Times New Roman" w:hAnsi="Times New Roman" w:cs="Times New Roman"/>
          <w:b/>
          <w:sz w:val="24"/>
          <w:szCs w:val="24"/>
        </w:rPr>
      </w:pPr>
    </w:p>
    <w:p w14:paraId="0000003F" w14:textId="77777777" w:rsidR="00DE08D9" w:rsidRDefault="00DE08D9">
      <w:pPr>
        <w:rPr>
          <w:rFonts w:ascii="Times New Roman" w:eastAsia="Times New Roman" w:hAnsi="Times New Roman" w:cs="Times New Roman"/>
          <w:b/>
          <w:sz w:val="24"/>
          <w:szCs w:val="24"/>
        </w:rPr>
      </w:pPr>
    </w:p>
    <w:p w14:paraId="00000040" w14:textId="77777777" w:rsidR="00DE08D9" w:rsidRDefault="00DE08D9">
      <w:pPr>
        <w:rPr>
          <w:rFonts w:ascii="Times New Roman" w:eastAsia="Times New Roman" w:hAnsi="Times New Roman" w:cs="Times New Roman"/>
          <w:b/>
          <w:sz w:val="24"/>
          <w:szCs w:val="24"/>
        </w:rPr>
      </w:pPr>
    </w:p>
    <w:sectPr w:rsidR="00DE08D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08D9"/>
    <w:rsid w:val="007723E7"/>
    <w:rsid w:val="008C1081"/>
    <w:rsid w:val="00A567A5"/>
    <w:rsid w:val="00A6481A"/>
    <w:rsid w:val="00B10D76"/>
    <w:rsid w:val="00DE08D9"/>
    <w:rsid w:val="00E82202"/>
    <w:rsid w:val="00FD6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9768BA"/>
  <w15:docId w15:val="{9B7765D1-3304-B746-BBE4-F5A86E355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E9F"/>
  </w:style>
  <w:style w:type="paragraph" w:styleId="Heading1">
    <w:name w:val="heading 1"/>
    <w:basedOn w:val="Normal"/>
    <w:next w:val="Normal"/>
    <w:uiPriority w:val="9"/>
    <w:qFormat/>
    <w:pPr>
      <w:keepNext/>
      <w:keepLines/>
      <w:spacing w:before="480" w:after="120"/>
      <w:outlineLvl w:val="0"/>
    </w:pPr>
    <w:rPr>
      <w:b/>
      <w:sz w:val="24"/>
      <w:szCs w:val="24"/>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tspace.library.utoronto.ca/handle/1807/93284" TargetMode="External" /><Relationship Id="rId3" Type="http://schemas.openxmlformats.org/officeDocument/2006/relationships/settings" Target="settings.xml" /><Relationship Id="rId7" Type="http://schemas.openxmlformats.org/officeDocument/2006/relationships/hyperlink" Target="https://islandscholar.ca/islandora/object/ir:20217/datastream/PDF/view"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hyperlink" Target="https://heinonline.org/hol-cgi-bin/get_pdf.cgi?handle=hein.journals/wmaybur7&amp;section=17" TargetMode="External" /><Relationship Id="rId11" Type="http://schemas.openxmlformats.org/officeDocument/2006/relationships/fontTable" Target="fontTable.xml" /><Relationship Id="rId5" Type="http://schemas.openxmlformats.org/officeDocument/2006/relationships/hyperlink" Target="https://www.taylorfrancis.com/chapters/edit/10.4324/9780429321764-3/donut-nation-yasmeen-abu-laban" TargetMode="External" /><Relationship Id="rId10" Type="http://schemas.openxmlformats.org/officeDocument/2006/relationships/hyperlink" Target="https://www.sciencedirect.com/science/article/pii/S0007681315001500" TargetMode="External" /><Relationship Id="rId4" Type="http://schemas.openxmlformats.org/officeDocument/2006/relationships/webSettings" Target="webSettings.xml" /><Relationship Id="rId9" Type="http://schemas.openxmlformats.org/officeDocument/2006/relationships/hyperlink" Target="https://www.sciencedirect.com/science/article/pii/S1054139X1830057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9AzGYe96GW52Gy0pRIrarjNPyag==">AMUW2mU2OAJwHKRQvavxnIXpIEBXua2+6Ti+YIwBCG2d8cY1mgWmJoxyzvqvCrXqUt3zNaOVc9kWY74dGfZvkLcc4JqnJGV6vYt6OHzBhS/lKvDSXx+Gsz+H3Onic0a0kRQvDjzzVjiUkj2OGx88uJs2GM4JRAnQ8sGdjP4Ejs3623fyBkZkz7srl3THfuI0zWoO6P1Jr6h9OQpRahQrxjcS5Uq2Q3hVjA79KFzbafH+7RMbBBKmARY0S0D/Z6RcShItAuWM6RDSmoxgAJUn7/GO98fLceVDMBLIvG4SbDZTZKmpJX1Rc23P1OudVtAI9XnMA+viEXf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1953</Words>
  <Characters>11133</Characters>
  <Application>Microsoft Office Word</Application>
  <DocSecurity>0</DocSecurity>
  <Lines>92</Lines>
  <Paragraphs>26</Paragraphs>
  <ScaleCrop>false</ScaleCrop>
  <Company/>
  <LinksUpToDate>false</LinksUpToDate>
  <CharactersWithSpaces>13060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silvia tanache</cp:lastModifiedBy>
  <cp:revision>2</cp:revision>
  <dcterms:created xsi:type="dcterms:W3CDTF">2022-09-01T11:22:00Z</dcterms:created>
  <dcterms:modified xsi:type="dcterms:W3CDTF">2022-09-01T11:22:00Z</dcterms:modified>
</cp:coreProperties>
</file>