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4E5" w:rsidRDefault="001734E5" w:rsidP="006004D6">
      <w:pPr>
        <w:spacing w:after="0" w:line="360" w:lineRule="auto"/>
        <w:jc w:val="both"/>
        <w:rPr>
          <w:rFonts w:ascii="Aharoni" w:hAnsi="Aharoni" w:cs="Aharoni"/>
          <w:b/>
          <w:bCs/>
          <w:i/>
          <w:sz w:val="48"/>
          <w:szCs w:val="48"/>
          <w:u w:val="single"/>
        </w:rPr>
      </w:pPr>
    </w:p>
    <w:p w:rsidR="001734E5" w:rsidRDefault="001734E5" w:rsidP="006004D6">
      <w:pPr>
        <w:spacing w:after="0" w:line="360" w:lineRule="auto"/>
        <w:jc w:val="both"/>
        <w:rPr>
          <w:rFonts w:ascii="Aharoni" w:hAnsi="Aharoni" w:cs="Aharoni"/>
          <w:b/>
          <w:bCs/>
          <w:i/>
          <w:sz w:val="48"/>
          <w:szCs w:val="48"/>
          <w:u w:val="single"/>
        </w:rPr>
      </w:pPr>
    </w:p>
    <w:p w:rsidR="001734E5" w:rsidRDefault="001734E5" w:rsidP="006004D6">
      <w:pPr>
        <w:spacing w:after="0" w:line="360" w:lineRule="auto"/>
        <w:jc w:val="both"/>
        <w:rPr>
          <w:rFonts w:ascii="Aharoni" w:hAnsi="Aharoni" w:cs="Aharoni"/>
          <w:b/>
          <w:bCs/>
          <w:i/>
          <w:sz w:val="48"/>
          <w:szCs w:val="48"/>
          <w:u w:val="single"/>
        </w:rPr>
      </w:pPr>
    </w:p>
    <w:p w:rsidR="001734E5" w:rsidRDefault="001734E5" w:rsidP="006004D6">
      <w:pPr>
        <w:spacing w:after="0" w:line="360" w:lineRule="auto"/>
        <w:jc w:val="both"/>
        <w:rPr>
          <w:rFonts w:ascii="Aharoni" w:hAnsi="Aharoni" w:cs="Aharoni"/>
          <w:b/>
          <w:bCs/>
          <w:i/>
          <w:sz w:val="48"/>
          <w:szCs w:val="48"/>
          <w:u w:val="single"/>
        </w:rPr>
      </w:pPr>
    </w:p>
    <w:p w:rsidR="00011563" w:rsidRPr="001734E5" w:rsidRDefault="001734E5" w:rsidP="006004D6">
      <w:pPr>
        <w:spacing w:after="0" w:line="360" w:lineRule="auto"/>
        <w:jc w:val="both"/>
        <w:rPr>
          <w:rFonts w:ascii="Aharoni" w:hAnsi="Aharoni" w:cs="Aharoni"/>
          <w:b/>
          <w:bCs/>
          <w:i/>
          <w:sz w:val="48"/>
          <w:szCs w:val="48"/>
          <w:u w:val="single"/>
          <w:lang w:val="en-US"/>
        </w:rPr>
      </w:pPr>
      <w:r w:rsidRPr="001734E5">
        <w:rPr>
          <w:rFonts w:ascii="Aharoni" w:hAnsi="Aharoni" w:cs="Aharoni"/>
          <w:b/>
          <w:bCs/>
          <w:i/>
          <w:sz w:val="48"/>
          <w:szCs w:val="48"/>
          <w:u w:val="single"/>
        </w:rPr>
        <w:t>Assignment title</w:t>
      </w:r>
      <w:proofErr w:type="gramStart"/>
      <w:r w:rsidRPr="001734E5">
        <w:rPr>
          <w:rFonts w:ascii="Aharoni" w:hAnsi="Aharoni" w:cs="Aharoni"/>
          <w:b/>
          <w:bCs/>
          <w:i/>
          <w:sz w:val="48"/>
          <w:szCs w:val="48"/>
          <w:u w:val="single"/>
          <w:lang w:val="en-US"/>
        </w:rPr>
        <w:t>:Budgeting</w:t>
      </w:r>
      <w:proofErr w:type="gramEnd"/>
      <w:r w:rsidRPr="001734E5">
        <w:rPr>
          <w:rFonts w:ascii="Aharoni" w:hAnsi="Aharoni" w:cs="Aharoni"/>
          <w:b/>
          <w:bCs/>
          <w:i/>
          <w:sz w:val="48"/>
          <w:szCs w:val="48"/>
          <w:u w:val="single"/>
          <w:lang w:val="en-US"/>
        </w:rPr>
        <w:t xml:space="preserve"> and the role of it</w:t>
      </w:r>
    </w:p>
    <w:p w:rsidR="001734E5" w:rsidRPr="001734E5" w:rsidRDefault="001734E5" w:rsidP="006004D6">
      <w:pPr>
        <w:spacing w:after="0" w:line="360" w:lineRule="auto"/>
        <w:jc w:val="both"/>
        <w:rPr>
          <w:rFonts w:ascii="Aharoni" w:hAnsi="Aharoni" w:cs="Aharoni"/>
          <w:b/>
          <w:bCs/>
          <w:i/>
          <w:sz w:val="48"/>
          <w:szCs w:val="48"/>
          <w:u w:val="single"/>
          <w:lang w:val="en-US"/>
        </w:rPr>
      </w:pPr>
      <w:proofErr w:type="spellStart"/>
      <w:r w:rsidRPr="001734E5">
        <w:rPr>
          <w:rFonts w:ascii="Aharoni" w:hAnsi="Aharoni" w:cs="Aharoni"/>
          <w:b/>
          <w:bCs/>
          <w:i/>
          <w:sz w:val="48"/>
          <w:szCs w:val="48"/>
          <w:u w:val="single"/>
          <w:lang w:val="en-US"/>
        </w:rPr>
        <w:t>Cours</w:t>
      </w:r>
      <w:proofErr w:type="spellEnd"/>
      <w:r w:rsidRPr="001734E5">
        <w:rPr>
          <w:rFonts w:ascii="Aharoni" w:hAnsi="Aharoni" w:cs="Aharoni"/>
          <w:b/>
          <w:bCs/>
          <w:i/>
          <w:sz w:val="48"/>
          <w:szCs w:val="48"/>
          <w:u w:val="single"/>
          <w:lang w:val="en-US"/>
        </w:rPr>
        <w:t xml:space="preserve"> </w:t>
      </w:r>
      <w:proofErr w:type="spellStart"/>
      <w:r w:rsidRPr="001734E5">
        <w:rPr>
          <w:rFonts w:ascii="Aharoni" w:hAnsi="Aharoni" w:cs="Aharoni"/>
          <w:b/>
          <w:bCs/>
          <w:i/>
          <w:sz w:val="48"/>
          <w:szCs w:val="48"/>
          <w:u w:val="single"/>
          <w:lang w:val="en-US"/>
        </w:rPr>
        <w:t>name</w:t>
      </w:r>
      <w:proofErr w:type="gramStart"/>
      <w:r w:rsidRPr="001734E5">
        <w:rPr>
          <w:rFonts w:ascii="Aharoni" w:hAnsi="Aharoni" w:cs="Aharoni"/>
          <w:b/>
          <w:bCs/>
          <w:i/>
          <w:sz w:val="48"/>
          <w:szCs w:val="48"/>
          <w:u w:val="single"/>
          <w:lang w:val="en-US"/>
        </w:rPr>
        <w:t>:Management</w:t>
      </w:r>
      <w:proofErr w:type="spellEnd"/>
      <w:proofErr w:type="gramEnd"/>
      <w:r w:rsidRPr="001734E5">
        <w:rPr>
          <w:rFonts w:ascii="Aharoni" w:hAnsi="Aharoni" w:cs="Aharoni"/>
          <w:b/>
          <w:bCs/>
          <w:i/>
          <w:sz w:val="48"/>
          <w:szCs w:val="48"/>
          <w:u w:val="single"/>
          <w:lang w:val="en-US"/>
        </w:rPr>
        <w:t xml:space="preserve"> accounting</w:t>
      </w:r>
    </w:p>
    <w:p w:rsidR="001734E5" w:rsidRPr="001734E5" w:rsidRDefault="001734E5" w:rsidP="006004D6">
      <w:pPr>
        <w:spacing w:after="0" w:line="360" w:lineRule="auto"/>
        <w:jc w:val="both"/>
        <w:rPr>
          <w:rFonts w:ascii="Aharoni" w:hAnsi="Aharoni" w:cs="Aharoni"/>
          <w:b/>
          <w:bCs/>
          <w:i/>
          <w:sz w:val="48"/>
          <w:szCs w:val="48"/>
          <w:u w:val="single"/>
          <w:lang w:val="en-US"/>
        </w:rPr>
      </w:pPr>
      <w:r w:rsidRPr="001734E5">
        <w:rPr>
          <w:rFonts w:ascii="Aharoni" w:hAnsi="Aharoni" w:cs="Aharoni"/>
          <w:b/>
          <w:bCs/>
          <w:i/>
          <w:sz w:val="48"/>
          <w:szCs w:val="48"/>
          <w:u w:val="single"/>
          <w:lang w:val="en-US"/>
        </w:rPr>
        <w:t xml:space="preserve">Teacher’s </w:t>
      </w:r>
      <w:proofErr w:type="spellStart"/>
      <w:r w:rsidRPr="001734E5">
        <w:rPr>
          <w:rFonts w:ascii="Aharoni" w:hAnsi="Aharoni" w:cs="Aharoni"/>
          <w:b/>
          <w:bCs/>
          <w:i/>
          <w:sz w:val="48"/>
          <w:szCs w:val="48"/>
          <w:u w:val="single"/>
          <w:lang w:val="en-US"/>
        </w:rPr>
        <w:t>name</w:t>
      </w:r>
      <w:proofErr w:type="gramStart"/>
      <w:r w:rsidRPr="001734E5">
        <w:rPr>
          <w:rFonts w:ascii="Aharoni" w:hAnsi="Aharoni" w:cs="Aharoni"/>
          <w:b/>
          <w:bCs/>
          <w:i/>
          <w:sz w:val="48"/>
          <w:szCs w:val="48"/>
          <w:u w:val="single"/>
          <w:lang w:val="en-US"/>
        </w:rPr>
        <w:t>:Rexon</w:t>
      </w:r>
      <w:proofErr w:type="spellEnd"/>
      <w:proofErr w:type="gramEnd"/>
      <w:r w:rsidRPr="001734E5">
        <w:rPr>
          <w:rFonts w:ascii="Aharoni" w:hAnsi="Aharoni" w:cs="Aharoni"/>
          <w:b/>
          <w:bCs/>
          <w:i/>
          <w:sz w:val="48"/>
          <w:szCs w:val="48"/>
          <w:u w:val="single"/>
          <w:lang w:val="en-US"/>
        </w:rPr>
        <w:t xml:space="preserve"> </w:t>
      </w:r>
      <w:proofErr w:type="spellStart"/>
      <w:r w:rsidRPr="001734E5">
        <w:rPr>
          <w:rFonts w:ascii="Aharoni" w:hAnsi="Aharoni" w:cs="Aharoni"/>
          <w:b/>
          <w:bCs/>
          <w:i/>
          <w:sz w:val="48"/>
          <w:szCs w:val="48"/>
          <w:u w:val="single"/>
          <w:lang w:val="en-US"/>
        </w:rPr>
        <w:t>Nting</w:t>
      </w:r>
      <w:proofErr w:type="spellEnd"/>
    </w:p>
    <w:p w:rsidR="001734E5" w:rsidRPr="001734E5" w:rsidRDefault="001734E5" w:rsidP="006004D6">
      <w:pPr>
        <w:spacing w:after="0" w:line="360" w:lineRule="auto"/>
        <w:jc w:val="both"/>
        <w:rPr>
          <w:rFonts w:ascii="Aharoni" w:hAnsi="Aharoni" w:cs="Aharoni"/>
          <w:b/>
          <w:bCs/>
          <w:i/>
          <w:sz w:val="48"/>
          <w:szCs w:val="48"/>
          <w:u w:val="single"/>
          <w:lang w:val="en-US"/>
        </w:rPr>
      </w:pPr>
      <w:r w:rsidRPr="001734E5">
        <w:rPr>
          <w:rFonts w:ascii="Aharoni" w:hAnsi="Aharoni" w:cs="Aharoni"/>
          <w:b/>
          <w:bCs/>
          <w:i/>
          <w:sz w:val="48"/>
          <w:szCs w:val="48"/>
          <w:u w:val="single"/>
          <w:lang w:val="en-US"/>
        </w:rPr>
        <w:t xml:space="preserve">Student name: Bianca </w:t>
      </w:r>
      <w:proofErr w:type="spellStart"/>
      <w:r w:rsidRPr="001734E5">
        <w:rPr>
          <w:rFonts w:ascii="Aharoni" w:hAnsi="Aharoni" w:cs="Aharoni"/>
          <w:b/>
          <w:bCs/>
          <w:i/>
          <w:sz w:val="48"/>
          <w:szCs w:val="48"/>
          <w:u w:val="single"/>
          <w:lang w:val="en-US"/>
        </w:rPr>
        <w:t>anamaria</w:t>
      </w:r>
      <w:proofErr w:type="spellEnd"/>
      <w:r w:rsidRPr="001734E5">
        <w:rPr>
          <w:rFonts w:ascii="Aharoni" w:hAnsi="Aharoni" w:cs="Aharoni"/>
          <w:b/>
          <w:bCs/>
          <w:i/>
          <w:sz w:val="48"/>
          <w:szCs w:val="48"/>
          <w:u w:val="single"/>
          <w:lang w:val="en-US"/>
        </w:rPr>
        <w:t xml:space="preserve"> </w:t>
      </w:r>
      <w:proofErr w:type="spellStart"/>
      <w:r w:rsidRPr="001734E5">
        <w:rPr>
          <w:rFonts w:ascii="Aharoni" w:hAnsi="Aharoni" w:cs="Aharoni"/>
          <w:b/>
          <w:bCs/>
          <w:i/>
          <w:sz w:val="48"/>
          <w:szCs w:val="48"/>
          <w:u w:val="single"/>
          <w:lang w:val="en-US"/>
        </w:rPr>
        <w:t>Chirita</w:t>
      </w:r>
      <w:proofErr w:type="spellEnd"/>
    </w:p>
    <w:p w:rsidR="001734E5" w:rsidRPr="001734E5" w:rsidRDefault="001734E5" w:rsidP="006004D6">
      <w:pPr>
        <w:spacing w:after="0" w:line="360" w:lineRule="auto"/>
        <w:jc w:val="both"/>
        <w:rPr>
          <w:rFonts w:ascii="Aharoni" w:hAnsi="Aharoni" w:cs="Aharoni"/>
          <w:b/>
          <w:bCs/>
          <w:i/>
          <w:sz w:val="48"/>
          <w:szCs w:val="48"/>
          <w:u w:val="single"/>
          <w:lang w:val="en-US"/>
        </w:rPr>
      </w:pPr>
      <w:r w:rsidRPr="001734E5">
        <w:rPr>
          <w:rFonts w:ascii="Aharoni" w:hAnsi="Aharoni" w:cs="Aharoni"/>
          <w:b/>
          <w:bCs/>
          <w:i/>
          <w:sz w:val="48"/>
          <w:szCs w:val="48"/>
          <w:u w:val="single"/>
          <w:lang w:val="en-US"/>
        </w:rPr>
        <w:t>Student number: 1815749</w:t>
      </w: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5614DB" w:rsidRPr="006004D6" w:rsidRDefault="005614DB"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A47136" w:rsidRPr="006004D6" w:rsidRDefault="00A47136"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3C74BE" w:rsidRPr="006004D6" w:rsidRDefault="003C74BE" w:rsidP="006004D6">
      <w:pPr>
        <w:spacing w:after="0" w:line="360" w:lineRule="auto"/>
        <w:jc w:val="both"/>
        <w:rPr>
          <w:rFonts w:ascii="Times New Roman" w:hAnsi="Times New Roman" w:cs="Times New Roman"/>
          <w:b/>
          <w:bCs/>
          <w:sz w:val="24"/>
          <w:szCs w:val="24"/>
        </w:rPr>
      </w:pPr>
      <w:bookmarkStart w:id="0" w:name="_GoBack"/>
      <w:bookmarkEnd w:id="0"/>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5614DB" w:rsidRPr="006004D6" w:rsidRDefault="005614DB" w:rsidP="006004D6">
      <w:pPr>
        <w:spacing w:after="0" w:line="360" w:lineRule="auto"/>
        <w:jc w:val="both"/>
        <w:rPr>
          <w:rFonts w:ascii="Times New Roman" w:hAnsi="Times New Roman" w:cs="Times New Roman"/>
          <w:b/>
          <w:bCs/>
          <w:sz w:val="24"/>
          <w:szCs w:val="24"/>
        </w:rPr>
      </w:pPr>
    </w:p>
    <w:p w:rsidR="005614DB" w:rsidRPr="006004D6" w:rsidRDefault="005614DB" w:rsidP="006004D6">
      <w:pPr>
        <w:spacing w:after="0" w:line="360" w:lineRule="auto"/>
        <w:jc w:val="both"/>
        <w:rPr>
          <w:rFonts w:ascii="Times New Roman" w:hAnsi="Times New Roman" w:cs="Times New Roman"/>
          <w:b/>
          <w:bCs/>
          <w:sz w:val="24"/>
          <w:szCs w:val="24"/>
        </w:rPr>
      </w:pPr>
    </w:p>
    <w:p w:rsidR="005614DB" w:rsidRPr="006004D6" w:rsidRDefault="005614DB" w:rsidP="006004D6">
      <w:pPr>
        <w:spacing w:after="0" w:line="360" w:lineRule="auto"/>
        <w:jc w:val="both"/>
        <w:rPr>
          <w:rFonts w:ascii="Times New Roman" w:hAnsi="Times New Roman" w:cs="Times New Roman"/>
          <w:b/>
          <w:bCs/>
          <w:sz w:val="24"/>
          <w:szCs w:val="24"/>
        </w:rPr>
      </w:pPr>
    </w:p>
    <w:p w:rsidR="005614DB" w:rsidRPr="006004D6" w:rsidRDefault="005614DB" w:rsidP="006004D6">
      <w:pPr>
        <w:spacing w:after="0" w:line="360" w:lineRule="auto"/>
        <w:jc w:val="both"/>
        <w:rPr>
          <w:rFonts w:ascii="Times New Roman" w:hAnsi="Times New Roman" w:cs="Times New Roman"/>
          <w:b/>
          <w:bCs/>
          <w:sz w:val="24"/>
          <w:szCs w:val="24"/>
        </w:rPr>
      </w:pPr>
    </w:p>
    <w:p w:rsidR="005614DB" w:rsidRPr="006004D6" w:rsidRDefault="005614DB"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DB03CC" w:rsidRPr="006004D6" w:rsidRDefault="000C6D50" w:rsidP="006004D6">
      <w:pPr>
        <w:pStyle w:val="TOCHeading"/>
        <w:spacing w:before="0" w:line="360" w:lineRule="auto"/>
        <w:jc w:val="both"/>
        <w:rPr>
          <w:rFonts w:ascii="Times New Roman" w:hAnsi="Times New Roman" w:cs="Times New Roman"/>
          <w:color w:val="auto"/>
          <w:sz w:val="24"/>
          <w:szCs w:val="24"/>
        </w:rPr>
      </w:pPr>
      <w:r w:rsidRPr="006004D6">
        <w:rPr>
          <w:rFonts w:ascii="Times New Roman" w:hAnsi="Times New Roman" w:cs="Times New Roman"/>
          <w:color w:val="auto"/>
          <w:sz w:val="24"/>
          <w:szCs w:val="24"/>
        </w:rPr>
        <w:t xml:space="preserve">Table of </w:t>
      </w:r>
      <w:r w:rsidR="00940D37" w:rsidRPr="006004D6">
        <w:rPr>
          <w:rFonts w:ascii="Times New Roman" w:hAnsi="Times New Roman" w:cs="Times New Roman"/>
          <w:color w:val="auto"/>
          <w:sz w:val="24"/>
          <w:szCs w:val="24"/>
        </w:rPr>
        <w:t>C</w:t>
      </w:r>
      <w:r w:rsidRPr="006004D6">
        <w:rPr>
          <w:rFonts w:ascii="Times New Roman" w:hAnsi="Times New Roman" w:cs="Times New Roman"/>
          <w:color w:val="auto"/>
          <w:sz w:val="24"/>
          <w:szCs w:val="24"/>
        </w:rPr>
        <w:t>ontent</w:t>
      </w:r>
    </w:p>
    <w:sdt>
      <w:sdtPr>
        <w:rPr>
          <w:rFonts w:ascii="Times New Roman" w:hAnsi="Times New Roman" w:cs="Times New Roman"/>
          <w:sz w:val="24"/>
          <w:szCs w:val="24"/>
        </w:rPr>
        <w:id w:val="3266132"/>
        <w:docPartObj>
          <w:docPartGallery w:val="Table of Contents"/>
          <w:docPartUnique/>
        </w:docPartObj>
      </w:sdtPr>
      <w:sdtEndPr/>
      <w:sdtContent>
        <w:p w:rsidR="00DB03CC" w:rsidRPr="006004D6" w:rsidRDefault="00DB03CC" w:rsidP="006004D6">
          <w:pPr>
            <w:spacing w:after="0" w:line="360" w:lineRule="auto"/>
            <w:jc w:val="both"/>
            <w:rPr>
              <w:rFonts w:ascii="Times New Roman" w:hAnsi="Times New Roman" w:cs="Times New Roman"/>
              <w:sz w:val="24"/>
              <w:szCs w:val="24"/>
            </w:rPr>
          </w:pPr>
        </w:p>
        <w:p w:rsidR="00A47136" w:rsidRPr="006004D6" w:rsidRDefault="00F07129" w:rsidP="006004D6">
          <w:pPr>
            <w:pStyle w:val="TOC2"/>
            <w:tabs>
              <w:tab w:val="right" w:leader="dot" w:pos="9350"/>
            </w:tabs>
            <w:jc w:val="both"/>
            <w:rPr>
              <w:rFonts w:ascii="Times New Roman" w:hAnsi="Times New Roman" w:cs="Times New Roman"/>
              <w:noProof/>
              <w:sz w:val="24"/>
              <w:szCs w:val="24"/>
              <w:lang w:val="en-US" w:eastAsia="en-US"/>
            </w:rPr>
          </w:pPr>
          <w:r w:rsidRPr="006004D6">
            <w:rPr>
              <w:rFonts w:ascii="Times New Roman" w:hAnsi="Times New Roman" w:cs="Times New Roman"/>
              <w:sz w:val="24"/>
              <w:szCs w:val="24"/>
            </w:rPr>
            <w:fldChar w:fldCharType="begin"/>
          </w:r>
          <w:r w:rsidR="00DB03CC" w:rsidRPr="006004D6">
            <w:rPr>
              <w:rFonts w:ascii="Times New Roman" w:hAnsi="Times New Roman" w:cs="Times New Roman"/>
              <w:sz w:val="24"/>
              <w:szCs w:val="24"/>
            </w:rPr>
            <w:instrText xml:space="preserve"> TOC \o "1-3" \h \z \u </w:instrText>
          </w:r>
          <w:r w:rsidRPr="006004D6">
            <w:rPr>
              <w:rFonts w:ascii="Times New Roman" w:hAnsi="Times New Roman" w:cs="Times New Roman"/>
              <w:sz w:val="24"/>
              <w:szCs w:val="24"/>
            </w:rPr>
            <w:fldChar w:fldCharType="separate"/>
          </w:r>
          <w:hyperlink w:anchor="_Toc49005287" w:history="1">
            <w:r w:rsidR="000C6D50" w:rsidRPr="006004D6">
              <w:rPr>
                <w:rStyle w:val="Hyperlink"/>
                <w:rFonts w:ascii="Times New Roman" w:hAnsi="Times New Roman" w:cs="Times New Roman"/>
                <w:noProof/>
                <w:color w:val="auto"/>
                <w:sz w:val="24"/>
                <w:szCs w:val="24"/>
              </w:rPr>
              <w:t>Introduction</w:t>
            </w:r>
            <w:r w:rsidR="000C6D50" w:rsidRPr="006004D6">
              <w:rPr>
                <w:rFonts w:ascii="Times New Roman" w:hAnsi="Times New Roman" w:cs="Times New Roman"/>
                <w:noProof/>
                <w:webHidden/>
                <w:sz w:val="24"/>
                <w:szCs w:val="24"/>
              </w:rPr>
              <w:tab/>
            </w:r>
            <w:r w:rsidRPr="006004D6">
              <w:rPr>
                <w:rFonts w:ascii="Times New Roman" w:hAnsi="Times New Roman" w:cs="Times New Roman"/>
                <w:noProof/>
                <w:webHidden/>
                <w:sz w:val="24"/>
                <w:szCs w:val="24"/>
              </w:rPr>
              <w:fldChar w:fldCharType="begin"/>
            </w:r>
            <w:r w:rsidR="000C6D50" w:rsidRPr="006004D6">
              <w:rPr>
                <w:rFonts w:ascii="Times New Roman" w:hAnsi="Times New Roman" w:cs="Times New Roman"/>
                <w:noProof/>
                <w:webHidden/>
                <w:sz w:val="24"/>
                <w:szCs w:val="24"/>
              </w:rPr>
              <w:instrText xml:space="preserve"> PAGEREF _Toc49005287 \h </w:instrText>
            </w:r>
            <w:r w:rsidRPr="006004D6">
              <w:rPr>
                <w:rFonts w:ascii="Times New Roman" w:hAnsi="Times New Roman" w:cs="Times New Roman"/>
                <w:noProof/>
                <w:webHidden/>
                <w:sz w:val="24"/>
                <w:szCs w:val="24"/>
              </w:rPr>
            </w:r>
            <w:r w:rsidRPr="006004D6">
              <w:rPr>
                <w:rFonts w:ascii="Times New Roman" w:hAnsi="Times New Roman" w:cs="Times New Roman"/>
                <w:noProof/>
                <w:webHidden/>
                <w:sz w:val="24"/>
                <w:szCs w:val="24"/>
              </w:rPr>
              <w:fldChar w:fldCharType="separate"/>
            </w:r>
            <w:r w:rsidR="000C6D50" w:rsidRPr="006004D6">
              <w:rPr>
                <w:rFonts w:ascii="Times New Roman" w:hAnsi="Times New Roman" w:cs="Times New Roman"/>
                <w:noProof/>
                <w:webHidden/>
                <w:sz w:val="24"/>
                <w:szCs w:val="24"/>
              </w:rPr>
              <w:t>3</w:t>
            </w:r>
            <w:r w:rsidRPr="006004D6">
              <w:rPr>
                <w:rFonts w:ascii="Times New Roman" w:hAnsi="Times New Roman" w:cs="Times New Roman"/>
                <w:noProof/>
                <w:webHidden/>
                <w:sz w:val="24"/>
                <w:szCs w:val="24"/>
              </w:rPr>
              <w:fldChar w:fldCharType="end"/>
            </w:r>
          </w:hyperlink>
        </w:p>
        <w:p w:rsidR="00A47136" w:rsidRPr="006004D6" w:rsidRDefault="00407665" w:rsidP="006004D6">
          <w:pPr>
            <w:pStyle w:val="TOC2"/>
            <w:tabs>
              <w:tab w:val="right" w:leader="dot" w:pos="9350"/>
            </w:tabs>
            <w:jc w:val="both"/>
            <w:rPr>
              <w:rFonts w:ascii="Times New Roman" w:hAnsi="Times New Roman" w:cs="Times New Roman"/>
              <w:noProof/>
              <w:sz w:val="24"/>
              <w:szCs w:val="24"/>
              <w:lang w:val="en-US" w:eastAsia="en-US"/>
            </w:rPr>
          </w:pPr>
          <w:hyperlink w:anchor="_Toc49005288" w:history="1">
            <w:r w:rsidR="000C6D50" w:rsidRPr="006004D6">
              <w:rPr>
                <w:rStyle w:val="Hyperlink"/>
                <w:rFonts w:ascii="Times New Roman" w:hAnsi="Times New Roman" w:cs="Times New Roman"/>
                <w:noProof/>
                <w:color w:val="auto"/>
                <w:sz w:val="24"/>
                <w:szCs w:val="24"/>
              </w:rPr>
              <w:t>Budgeting</w:t>
            </w:r>
            <w:r w:rsidR="000C6D50" w:rsidRPr="006004D6">
              <w:rPr>
                <w:rFonts w:ascii="Times New Roman" w:hAnsi="Times New Roman" w:cs="Times New Roman"/>
                <w:noProof/>
                <w:webHidden/>
                <w:sz w:val="24"/>
                <w:szCs w:val="24"/>
              </w:rPr>
              <w:tab/>
            </w:r>
            <w:r w:rsidR="00F07129" w:rsidRPr="006004D6">
              <w:rPr>
                <w:rFonts w:ascii="Times New Roman" w:hAnsi="Times New Roman" w:cs="Times New Roman"/>
                <w:noProof/>
                <w:webHidden/>
                <w:sz w:val="24"/>
                <w:szCs w:val="24"/>
              </w:rPr>
              <w:fldChar w:fldCharType="begin"/>
            </w:r>
            <w:r w:rsidR="000C6D50" w:rsidRPr="006004D6">
              <w:rPr>
                <w:rFonts w:ascii="Times New Roman" w:hAnsi="Times New Roman" w:cs="Times New Roman"/>
                <w:noProof/>
                <w:webHidden/>
                <w:sz w:val="24"/>
                <w:szCs w:val="24"/>
              </w:rPr>
              <w:instrText xml:space="preserve"> PAGEREF _Toc49005288 \h </w:instrText>
            </w:r>
            <w:r w:rsidR="00F07129" w:rsidRPr="006004D6">
              <w:rPr>
                <w:rFonts w:ascii="Times New Roman" w:hAnsi="Times New Roman" w:cs="Times New Roman"/>
                <w:noProof/>
                <w:webHidden/>
                <w:sz w:val="24"/>
                <w:szCs w:val="24"/>
              </w:rPr>
            </w:r>
            <w:r w:rsidR="00F07129" w:rsidRPr="006004D6">
              <w:rPr>
                <w:rFonts w:ascii="Times New Roman" w:hAnsi="Times New Roman" w:cs="Times New Roman"/>
                <w:noProof/>
                <w:webHidden/>
                <w:sz w:val="24"/>
                <w:szCs w:val="24"/>
              </w:rPr>
              <w:fldChar w:fldCharType="separate"/>
            </w:r>
            <w:r w:rsidR="000C6D50" w:rsidRPr="006004D6">
              <w:rPr>
                <w:rFonts w:ascii="Times New Roman" w:hAnsi="Times New Roman" w:cs="Times New Roman"/>
                <w:noProof/>
                <w:webHidden/>
                <w:sz w:val="24"/>
                <w:szCs w:val="24"/>
              </w:rPr>
              <w:t>4</w:t>
            </w:r>
            <w:r w:rsidR="00F07129" w:rsidRPr="006004D6">
              <w:rPr>
                <w:rFonts w:ascii="Times New Roman" w:hAnsi="Times New Roman" w:cs="Times New Roman"/>
                <w:noProof/>
                <w:webHidden/>
                <w:sz w:val="24"/>
                <w:szCs w:val="24"/>
              </w:rPr>
              <w:fldChar w:fldCharType="end"/>
            </w:r>
          </w:hyperlink>
        </w:p>
        <w:p w:rsidR="00A47136" w:rsidRPr="006004D6" w:rsidRDefault="00407665" w:rsidP="006004D6">
          <w:pPr>
            <w:pStyle w:val="TOC2"/>
            <w:tabs>
              <w:tab w:val="right" w:leader="dot" w:pos="9350"/>
            </w:tabs>
            <w:jc w:val="both"/>
            <w:rPr>
              <w:rFonts w:ascii="Times New Roman" w:hAnsi="Times New Roman" w:cs="Times New Roman"/>
              <w:noProof/>
              <w:sz w:val="24"/>
              <w:szCs w:val="24"/>
              <w:lang w:val="en-US" w:eastAsia="en-US"/>
            </w:rPr>
          </w:pPr>
          <w:hyperlink w:anchor="_Toc49005289" w:history="1">
            <w:r w:rsidR="000C6D50" w:rsidRPr="006004D6">
              <w:rPr>
                <w:rStyle w:val="Hyperlink"/>
                <w:rFonts w:ascii="Times New Roman" w:hAnsi="Times New Roman" w:cs="Times New Roman"/>
                <w:noProof/>
                <w:color w:val="auto"/>
                <w:sz w:val="24"/>
                <w:szCs w:val="24"/>
              </w:rPr>
              <w:t>Role of Budgeting</w:t>
            </w:r>
            <w:r w:rsidR="000C6D50" w:rsidRPr="006004D6">
              <w:rPr>
                <w:rFonts w:ascii="Times New Roman" w:hAnsi="Times New Roman" w:cs="Times New Roman"/>
                <w:noProof/>
                <w:webHidden/>
                <w:sz w:val="24"/>
                <w:szCs w:val="24"/>
              </w:rPr>
              <w:tab/>
            </w:r>
            <w:r w:rsidR="00F07129" w:rsidRPr="006004D6">
              <w:rPr>
                <w:rFonts w:ascii="Times New Roman" w:hAnsi="Times New Roman" w:cs="Times New Roman"/>
                <w:noProof/>
                <w:webHidden/>
                <w:sz w:val="24"/>
                <w:szCs w:val="24"/>
              </w:rPr>
              <w:fldChar w:fldCharType="begin"/>
            </w:r>
            <w:r w:rsidR="000C6D50" w:rsidRPr="006004D6">
              <w:rPr>
                <w:rFonts w:ascii="Times New Roman" w:hAnsi="Times New Roman" w:cs="Times New Roman"/>
                <w:noProof/>
                <w:webHidden/>
                <w:sz w:val="24"/>
                <w:szCs w:val="24"/>
              </w:rPr>
              <w:instrText xml:space="preserve"> PAGEREF _Toc49005289 \h </w:instrText>
            </w:r>
            <w:r w:rsidR="00F07129" w:rsidRPr="006004D6">
              <w:rPr>
                <w:rFonts w:ascii="Times New Roman" w:hAnsi="Times New Roman" w:cs="Times New Roman"/>
                <w:noProof/>
                <w:webHidden/>
                <w:sz w:val="24"/>
                <w:szCs w:val="24"/>
              </w:rPr>
            </w:r>
            <w:r w:rsidR="00F07129" w:rsidRPr="006004D6">
              <w:rPr>
                <w:rFonts w:ascii="Times New Roman" w:hAnsi="Times New Roman" w:cs="Times New Roman"/>
                <w:noProof/>
                <w:webHidden/>
                <w:sz w:val="24"/>
                <w:szCs w:val="24"/>
              </w:rPr>
              <w:fldChar w:fldCharType="separate"/>
            </w:r>
            <w:r w:rsidR="000C6D50" w:rsidRPr="006004D6">
              <w:rPr>
                <w:rFonts w:ascii="Times New Roman" w:hAnsi="Times New Roman" w:cs="Times New Roman"/>
                <w:noProof/>
                <w:webHidden/>
                <w:sz w:val="24"/>
                <w:szCs w:val="24"/>
              </w:rPr>
              <w:t>4</w:t>
            </w:r>
            <w:r w:rsidR="00F07129" w:rsidRPr="006004D6">
              <w:rPr>
                <w:rFonts w:ascii="Times New Roman" w:hAnsi="Times New Roman" w:cs="Times New Roman"/>
                <w:noProof/>
                <w:webHidden/>
                <w:sz w:val="24"/>
                <w:szCs w:val="24"/>
              </w:rPr>
              <w:fldChar w:fldCharType="end"/>
            </w:r>
          </w:hyperlink>
        </w:p>
        <w:p w:rsidR="00A47136" w:rsidRPr="006004D6" w:rsidRDefault="00407665" w:rsidP="006004D6">
          <w:pPr>
            <w:pStyle w:val="TOC2"/>
            <w:tabs>
              <w:tab w:val="right" w:leader="dot" w:pos="9350"/>
            </w:tabs>
            <w:jc w:val="both"/>
            <w:rPr>
              <w:rFonts w:ascii="Times New Roman" w:hAnsi="Times New Roman" w:cs="Times New Roman"/>
              <w:noProof/>
              <w:sz w:val="24"/>
              <w:szCs w:val="24"/>
              <w:lang w:val="en-US" w:eastAsia="en-US"/>
            </w:rPr>
          </w:pPr>
          <w:hyperlink w:anchor="_Toc49005290" w:history="1">
            <w:r w:rsidR="000C6D50" w:rsidRPr="006004D6">
              <w:rPr>
                <w:rStyle w:val="Hyperlink"/>
                <w:rFonts w:ascii="Times New Roman" w:hAnsi="Times New Roman" w:cs="Times New Roman"/>
                <w:noProof/>
                <w:color w:val="auto"/>
                <w:sz w:val="24"/>
                <w:szCs w:val="24"/>
              </w:rPr>
              <w:t>Budgeting Styles</w:t>
            </w:r>
            <w:r w:rsidR="000C6D50" w:rsidRPr="006004D6">
              <w:rPr>
                <w:rFonts w:ascii="Times New Roman" w:hAnsi="Times New Roman" w:cs="Times New Roman"/>
                <w:noProof/>
                <w:webHidden/>
                <w:sz w:val="24"/>
                <w:szCs w:val="24"/>
              </w:rPr>
              <w:tab/>
            </w:r>
            <w:r w:rsidR="00F07129" w:rsidRPr="006004D6">
              <w:rPr>
                <w:rFonts w:ascii="Times New Roman" w:hAnsi="Times New Roman" w:cs="Times New Roman"/>
                <w:noProof/>
                <w:webHidden/>
                <w:sz w:val="24"/>
                <w:szCs w:val="24"/>
              </w:rPr>
              <w:fldChar w:fldCharType="begin"/>
            </w:r>
            <w:r w:rsidR="000C6D50" w:rsidRPr="006004D6">
              <w:rPr>
                <w:rFonts w:ascii="Times New Roman" w:hAnsi="Times New Roman" w:cs="Times New Roman"/>
                <w:noProof/>
                <w:webHidden/>
                <w:sz w:val="24"/>
                <w:szCs w:val="24"/>
              </w:rPr>
              <w:instrText xml:space="preserve"> PAGEREF _Toc49005290 \h </w:instrText>
            </w:r>
            <w:r w:rsidR="00F07129" w:rsidRPr="006004D6">
              <w:rPr>
                <w:rFonts w:ascii="Times New Roman" w:hAnsi="Times New Roman" w:cs="Times New Roman"/>
                <w:noProof/>
                <w:webHidden/>
                <w:sz w:val="24"/>
                <w:szCs w:val="24"/>
              </w:rPr>
            </w:r>
            <w:r w:rsidR="00F07129" w:rsidRPr="006004D6">
              <w:rPr>
                <w:rFonts w:ascii="Times New Roman" w:hAnsi="Times New Roman" w:cs="Times New Roman"/>
                <w:noProof/>
                <w:webHidden/>
                <w:sz w:val="24"/>
                <w:szCs w:val="24"/>
              </w:rPr>
              <w:fldChar w:fldCharType="separate"/>
            </w:r>
            <w:r w:rsidR="000C6D50" w:rsidRPr="006004D6">
              <w:rPr>
                <w:rFonts w:ascii="Times New Roman" w:hAnsi="Times New Roman" w:cs="Times New Roman"/>
                <w:noProof/>
                <w:webHidden/>
                <w:sz w:val="24"/>
                <w:szCs w:val="24"/>
              </w:rPr>
              <w:t>5</w:t>
            </w:r>
            <w:r w:rsidR="00F07129" w:rsidRPr="006004D6">
              <w:rPr>
                <w:rFonts w:ascii="Times New Roman" w:hAnsi="Times New Roman" w:cs="Times New Roman"/>
                <w:noProof/>
                <w:webHidden/>
                <w:sz w:val="24"/>
                <w:szCs w:val="24"/>
              </w:rPr>
              <w:fldChar w:fldCharType="end"/>
            </w:r>
          </w:hyperlink>
        </w:p>
        <w:p w:rsidR="00A47136" w:rsidRPr="006004D6" w:rsidRDefault="00407665" w:rsidP="006004D6">
          <w:pPr>
            <w:pStyle w:val="TOC2"/>
            <w:tabs>
              <w:tab w:val="right" w:leader="dot" w:pos="9350"/>
            </w:tabs>
            <w:jc w:val="both"/>
            <w:rPr>
              <w:rFonts w:ascii="Times New Roman" w:hAnsi="Times New Roman" w:cs="Times New Roman"/>
              <w:noProof/>
              <w:sz w:val="24"/>
              <w:szCs w:val="24"/>
              <w:lang w:val="en-US" w:eastAsia="en-US"/>
            </w:rPr>
          </w:pPr>
          <w:hyperlink w:anchor="_Toc49005291" w:history="1">
            <w:r w:rsidR="000C6D50" w:rsidRPr="006004D6">
              <w:rPr>
                <w:rStyle w:val="Hyperlink"/>
                <w:rFonts w:ascii="Times New Roman" w:hAnsi="Times New Roman" w:cs="Times New Roman"/>
                <w:noProof/>
                <w:color w:val="auto"/>
                <w:sz w:val="24"/>
                <w:szCs w:val="24"/>
              </w:rPr>
              <w:t>Conclusion</w:t>
            </w:r>
            <w:r w:rsidR="000C6D50" w:rsidRPr="006004D6">
              <w:rPr>
                <w:rFonts w:ascii="Times New Roman" w:hAnsi="Times New Roman" w:cs="Times New Roman"/>
                <w:noProof/>
                <w:webHidden/>
                <w:sz w:val="24"/>
                <w:szCs w:val="24"/>
              </w:rPr>
              <w:tab/>
            </w:r>
            <w:r w:rsidR="00F07129" w:rsidRPr="006004D6">
              <w:rPr>
                <w:rFonts w:ascii="Times New Roman" w:hAnsi="Times New Roman" w:cs="Times New Roman"/>
                <w:noProof/>
                <w:webHidden/>
                <w:sz w:val="24"/>
                <w:szCs w:val="24"/>
              </w:rPr>
              <w:fldChar w:fldCharType="begin"/>
            </w:r>
            <w:r w:rsidR="000C6D50" w:rsidRPr="006004D6">
              <w:rPr>
                <w:rFonts w:ascii="Times New Roman" w:hAnsi="Times New Roman" w:cs="Times New Roman"/>
                <w:noProof/>
                <w:webHidden/>
                <w:sz w:val="24"/>
                <w:szCs w:val="24"/>
              </w:rPr>
              <w:instrText xml:space="preserve"> PAGEREF _Toc49005291 \h </w:instrText>
            </w:r>
            <w:r w:rsidR="00F07129" w:rsidRPr="006004D6">
              <w:rPr>
                <w:rFonts w:ascii="Times New Roman" w:hAnsi="Times New Roman" w:cs="Times New Roman"/>
                <w:noProof/>
                <w:webHidden/>
                <w:sz w:val="24"/>
                <w:szCs w:val="24"/>
              </w:rPr>
            </w:r>
            <w:r w:rsidR="00F07129" w:rsidRPr="006004D6">
              <w:rPr>
                <w:rFonts w:ascii="Times New Roman" w:hAnsi="Times New Roman" w:cs="Times New Roman"/>
                <w:noProof/>
                <w:webHidden/>
                <w:sz w:val="24"/>
                <w:szCs w:val="24"/>
              </w:rPr>
              <w:fldChar w:fldCharType="separate"/>
            </w:r>
            <w:r w:rsidR="000C6D50" w:rsidRPr="006004D6">
              <w:rPr>
                <w:rFonts w:ascii="Times New Roman" w:hAnsi="Times New Roman" w:cs="Times New Roman"/>
                <w:noProof/>
                <w:webHidden/>
                <w:sz w:val="24"/>
                <w:szCs w:val="24"/>
              </w:rPr>
              <w:t>9</w:t>
            </w:r>
            <w:r w:rsidR="00F07129" w:rsidRPr="006004D6">
              <w:rPr>
                <w:rFonts w:ascii="Times New Roman" w:hAnsi="Times New Roman" w:cs="Times New Roman"/>
                <w:noProof/>
                <w:webHidden/>
                <w:sz w:val="24"/>
                <w:szCs w:val="24"/>
              </w:rPr>
              <w:fldChar w:fldCharType="end"/>
            </w:r>
          </w:hyperlink>
        </w:p>
        <w:p w:rsidR="00A47136" w:rsidRPr="006004D6" w:rsidRDefault="00407665" w:rsidP="006004D6">
          <w:pPr>
            <w:pStyle w:val="TOC2"/>
            <w:tabs>
              <w:tab w:val="right" w:leader="dot" w:pos="9350"/>
            </w:tabs>
            <w:jc w:val="both"/>
            <w:rPr>
              <w:noProof/>
              <w:lang w:val="en-US" w:eastAsia="en-US"/>
            </w:rPr>
          </w:pPr>
          <w:hyperlink w:anchor="_Toc49005292" w:history="1">
            <w:r w:rsidR="000C6D50" w:rsidRPr="006004D6">
              <w:rPr>
                <w:rStyle w:val="Hyperlink"/>
                <w:rFonts w:ascii="Times New Roman" w:hAnsi="Times New Roman" w:cs="Times New Roman"/>
                <w:noProof/>
                <w:color w:val="auto"/>
                <w:sz w:val="24"/>
                <w:szCs w:val="24"/>
              </w:rPr>
              <w:t>Reference List</w:t>
            </w:r>
            <w:r w:rsidR="000C6D50" w:rsidRPr="006004D6">
              <w:rPr>
                <w:rFonts w:ascii="Times New Roman" w:hAnsi="Times New Roman" w:cs="Times New Roman"/>
                <w:noProof/>
                <w:webHidden/>
                <w:sz w:val="24"/>
                <w:szCs w:val="24"/>
              </w:rPr>
              <w:tab/>
            </w:r>
            <w:r w:rsidR="00F07129" w:rsidRPr="006004D6">
              <w:rPr>
                <w:rFonts w:ascii="Times New Roman" w:hAnsi="Times New Roman" w:cs="Times New Roman"/>
                <w:noProof/>
                <w:webHidden/>
                <w:sz w:val="24"/>
                <w:szCs w:val="24"/>
              </w:rPr>
              <w:fldChar w:fldCharType="begin"/>
            </w:r>
            <w:r w:rsidR="000C6D50" w:rsidRPr="006004D6">
              <w:rPr>
                <w:rFonts w:ascii="Times New Roman" w:hAnsi="Times New Roman" w:cs="Times New Roman"/>
                <w:noProof/>
                <w:webHidden/>
                <w:sz w:val="24"/>
                <w:szCs w:val="24"/>
              </w:rPr>
              <w:instrText xml:space="preserve"> PAGEREF _Toc49005292 \h </w:instrText>
            </w:r>
            <w:r w:rsidR="00F07129" w:rsidRPr="006004D6">
              <w:rPr>
                <w:rFonts w:ascii="Times New Roman" w:hAnsi="Times New Roman" w:cs="Times New Roman"/>
                <w:noProof/>
                <w:webHidden/>
                <w:sz w:val="24"/>
                <w:szCs w:val="24"/>
              </w:rPr>
            </w:r>
            <w:r w:rsidR="00F07129" w:rsidRPr="006004D6">
              <w:rPr>
                <w:rFonts w:ascii="Times New Roman" w:hAnsi="Times New Roman" w:cs="Times New Roman"/>
                <w:noProof/>
                <w:webHidden/>
                <w:sz w:val="24"/>
                <w:szCs w:val="24"/>
              </w:rPr>
              <w:fldChar w:fldCharType="separate"/>
            </w:r>
            <w:r w:rsidR="000C6D50" w:rsidRPr="006004D6">
              <w:rPr>
                <w:rFonts w:ascii="Times New Roman" w:hAnsi="Times New Roman" w:cs="Times New Roman"/>
                <w:noProof/>
                <w:webHidden/>
                <w:sz w:val="24"/>
                <w:szCs w:val="24"/>
              </w:rPr>
              <w:t>10</w:t>
            </w:r>
            <w:r w:rsidR="00F07129" w:rsidRPr="006004D6">
              <w:rPr>
                <w:rFonts w:ascii="Times New Roman" w:hAnsi="Times New Roman" w:cs="Times New Roman"/>
                <w:noProof/>
                <w:webHidden/>
                <w:sz w:val="24"/>
                <w:szCs w:val="24"/>
              </w:rPr>
              <w:fldChar w:fldCharType="end"/>
            </w:r>
          </w:hyperlink>
        </w:p>
        <w:p w:rsidR="00DB03CC" w:rsidRPr="006004D6" w:rsidRDefault="00F07129"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fldChar w:fldCharType="end"/>
          </w:r>
        </w:p>
      </w:sdtContent>
    </w:sdt>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C6D50" w:rsidP="006004D6">
      <w:pPr>
        <w:pStyle w:val="Heading2"/>
        <w:spacing w:before="0" w:line="360" w:lineRule="auto"/>
        <w:jc w:val="both"/>
        <w:rPr>
          <w:rFonts w:cs="Times New Roman"/>
          <w:color w:val="auto"/>
          <w:szCs w:val="24"/>
        </w:rPr>
      </w:pPr>
      <w:bookmarkStart w:id="1" w:name="_Toc49005287"/>
      <w:r w:rsidRPr="006004D6">
        <w:rPr>
          <w:rFonts w:cs="Times New Roman"/>
          <w:color w:val="auto"/>
          <w:szCs w:val="24"/>
        </w:rPr>
        <w:t>Introduction</w:t>
      </w:r>
      <w:bookmarkEnd w:id="1"/>
    </w:p>
    <w:p w:rsidR="00A47136" w:rsidRPr="006004D6" w:rsidRDefault="00A47136" w:rsidP="006004D6">
      <w:pPr>
        <w:jc w:val="both"/>
      </w:pPr>
    </w:p>
    <w:p w:rsidR="00FC23D9"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t xml:space="preserve">The report </w:t>
      </w:r>
      <w:r w:rsidR="006004D6" w:rsidRPr="006004D6">
        <w:rPr>
          <w:rFonts w:ascii="Times New Roman" w:hAnsi="Times New Roman" w:cs="Times New Roman"/>
          <w:sz w:val="24"/>
          <w:szCs w:val="24"/>
        </w:rPr>
        <w:t>analyses</w:t>
      </w:r>
      <w:r w:rsidRPr="006004D6">
        <w:rPr>
          <w:rFonts w:ascii="Times New Roman" w:hAnsi="Times New Roman" w:cs="Times New Roman"/>
          <w:sz w:val="24"/>
          <w:szCs w:val="24"/>
        </w:rPr>
        <w:t xml:space="preserve"> the role of budgeting and its implications in business performance.</w:t>
      </w:r>
      <w:r w:rsidR="005961F1" w:rsidRPr="006004D6">
        <w:rPr>
          <w:rFonts w:ascii="Times New Roman" w:hAnsi="Times New Roman" w:cs="Times New Roman"/>
          <w:sz w:val="24"/>
          <w:szCs w:val="24"/>
        </w:rPr>
        <w:t xml:space="preserve"> Business organizations make budget plans for prioritizing projects, forecasting funds, and allocating resources.</w:t>
      </w:r>
      <w:r w:rsidRPr="006004D6">
        <w:rPr>
          <w:rFonts w:ascii="Times New Roman" w:hAnsi="Times New Roman" w:cs="Times New Roman"/>
          <w:sz w:val="24"/>
          <w:szCs w:val="24"/>
        </w:rPr>
        <w:t xml:space="preserve"> It highlights different types of budgets along with their strengths and limita</w:t>
      </w:r>
      <w:r w:rsidR="00690EAB" w:rsidRPr="006004D6">
        <w:rPr>
          <w:rFonts w:ascii="Times New Roman" w:hAnsi="Times New Roman" w:cs="Times New Roman"/>
          <w:sz w:val="24"/>
          <w:szCs w:val="24"/>
        </w:rPr>
        <w:t xml:space="preserve">tions. </w:t>
      </w:r>
      <w:r w:rsidR="00135DEE" w:rsidRPr="006004D6">
        <w:rPr>
          <w:rFonts w:ascii="Times New Roman" w:hAnsi="Times New Roman" w:cs="Times New Roman"/>
          <w:sz w:val="24"/>
          <w:szCs w:val="24"/>
        </w:rPr>
        <w:t xml:space="preserve">Budgets typically provide guidelines to businesses for future planning and decision making. </w:t>
      </w:r>
      <w:r w:rsidR="00690EAB" w:rsidRPr="006004D6">
        <w:rPr>
          <w:rFonts w:ascii="Times New Roman" w:hAnsi="Times New Roman" w:cs="Times New Roman"/>
          <w:sz w:val="24"/>
          <w:szCs w:val="24"/>
        </w:rPr>
        <w:t>The report identifies</w:t>
      </w:r>
      <w:r w:rsidRPr="006004D6">
        <w:rPr>
          <w:rFonts w:ascii="Times New Roman" w:hAnsi="Times New Roman" w:cs="Times New Roman"/>
          <w:sz w:val="24"/>
          <w:szCs w:val="24"/>
        </w:rPr>
        <w:t xml:space="preserve"> that management accounting plays a crucial role in enhancing business performance. Various kinds of budgeting are discussed in </w:t>
      </w:r>
      <w:r w:rsidR="00E82592" w:rsidRPr="006004D6">
        <w:rPr>
          <w:rFonts w:ascii="Times New Roman" w:hAnsi="Times New Roman" w:cs="Times New Roman"/>
          <w:sz w:val="24"/>
          <w:szCs w:val="24"/>
        </w:rPr>
        <w:t>the</w:t>
      </w:r>
      <w:r w:rsidRPr="006004D6">
        <w:rPr>
          <w:rFonts w:ascii="Times New Roman" w:hAnsi="Times New Roman" w:cs="Times New Roman"/>
          <w:sz w:val="24"/>
          <w:szCs w:val="24"/>
        </w:rPr>
        <w:t xml:space="preserve"> report</w:t>
      </w:r>
      <w:r w:rsidR="00091525" w:rsidRPr="006004D6">
        <w:rPr>
          <w:rFonts w:ascii="Times New Roman" w:hAnsi="Times New Roman" w:cs="Times New Roman"/>
          <w:sz w:val="24"/>
          <w:szCs w:val="24"/>
        </w:rPr>
        <w:t>.</w:t>
      </w: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C6D50" w:rsidP="006004D6">
      <w:pPr>
        <w:pStyle w:val="Heading2"/>
        <w:spacing w:before="0" w:line="360" w:lineRule="auto"/>
        <w:jc w:val="both"/>
        <w:rPr>
          <w:rFonts w:cs="Times New Roman"/>
          <w:color w:val="auto"/>
          <w:szCs w:val="24"/>
        </w:rPr>
      </w:pPr>
      <w:bookmarkStart w:id="2" w:name="_Toc49005288"/>
      <w:r w:rsidRPr="006004D6">
        <w:rPr>
          <w:rFonts w:cs="Times New Roman"/>
          <w:color w:val="auto"/>
          <w:szCs w:val="24"/>
        </w:rPr>
        <w:t>Budgeting</w:t>
      </w:r>
      <w:bookmarkEnd w:id="2"/>
    </w:p>
    <w:p w:rsidR="001E6C47" w:rsidRPr="006004D6" w:rsidRDefault="001E6C47" w:rsidP="006004D6">
      <w:pPr>
        <w:spacing w:after="0" w:line="360" w:lineRule="auto"/>
        <w:jc w:val="both"/>
        <w:rPr>
          <w:rFonts w:ascii="Times New Roman" w:hAnsi="Times New Roman" w:cs="Times New Roman"/>
          <w:sz w:val="24"/>
          <w:szCs w:val="24"/>
        </w:rPr>
      </w:pPr>
    </w:p>
    <w:p w:rsidR="001F0B12"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t>It refers to the process of creating a plan for a business to spend money. The plan of spending money is known as a budget. In other words, it is the process of implementing</w:t>
      </w:r>
      <w:r w:rsidR="0008197A" w:rsidRPr="006004D6">
        <w:rPr>
          <w:rFonts w:ascii="Times New Roman" w:hAnsi="Times New Roman" w:cs="Times New Roman"/>
          <w:sz w:val="24"/>
          <w:szCs w:val="24"/>
        </w:rPr>
        <w:t>,</w:t>
      </w:r>
      <w:r w:rsidRPr="006004D6">
        <w:rPr>
          <w:rFonts w:ascii="Times New Roman" w:hAnsi="Times New Roman" w:cs="Times New Roman"/>
          <w:sz w:val="24"/>
          <w:szCs w:val="24"/>
        </w:rPr>
        <w:t xml:space="preserve"> designing, and operating the budget. In terms of the future, it is the highest level of accounting that indicate</w:t>
      </w:r>
      <w:r w:rsidR="0008197A" w:rsidRPr="006004D6">
        <w:rPr>
          <w:rFonts w:ascii="Times New Roman" w:hAnsi="Times New Roman" w:cs="Times New Roman"/>
          <w:sz w:val="24"/>
          <w:szCs w:val="24"/>
        </w:rPr>
        <w:t>s</w:t>
      </w:r>
      <w:r w:rsidRPr="006004D6">
        <w:rPr>
          <w:rFonts w:ascii="Times New Roman" w:hAnsi="Times New Roman" w:cs="Times New Roman"/>
          <w:sz w:val="24"/>
          <w:szCs w:val="24"/>
        </w:rPr>
        <w:t xml:space="preserve"> the specific course of </w:t>
      </w:r>
      <w:proofErr w:type="gramStart"/>
      <w:r w:rsidRPr="006004D6">
        <w:rPr>
          <w:rFonts w:ascii="Times New Roman" w:hAnsi="Times New Roman" w:cs="Times New Roman"/>
          <w:sz w:val="24"/>
          <w:szCs w:val="24"/>
        </w:rPr>
        <w:t>action</w:t>
      </w:r>
      <w:r w:rsidR="001A2482" w:rsidRPr="006004D6">
        <w:rPr>
          <w:rFonts w:ascii="Times New Roman" w:hAnsi="Times New Roman" w:cs="Times New Roman"/>
          <w:sz w:val="24"/>
          <w:szCs w:val="24"/>
          <w:shd w:val="clear" w:color="auto" w:fill="FFFFFF"/>
        </w:rPr>
        <w:t>(</w:t>
      </w:r>
      <w:proofErr w:type="gramEnd"/>
      <w:r w:rsidR="001A2482" w:rsidRPr="006004D6">
        <w:rPr>
          <w:rFonts w:ascii="Times New Roman" w:hAnsi="Times New Roman" w:cs="Times New Roman"/>
          <w:sz w:val="24"/>
          <w:szCs w:val="24"/>
          <w:shd w:val="clear" w:color="auto" w:fill="FFFFFF"/>
        </w:rPr>
        <w:t>Bragg, 2014)</w:t>
      </w:r>
      <w:r w:rsidRPr="006004D6">
        <w:rPr>
          <w:rFonts w:ascii="Times New Roman" w:hAnsi="Times New Roman" w:cs="Times New Roman"/>
          <w:sz w:val="24"/>
          <w:szCs w:val="24"/>
        </w:rPr>
        <w:t>.</w:t>
      </w:r>
    </w:p>
    <w:p w:rsidR="00453559" w:rsidRPr="006004D6" w:rsidRDefault="00453559" w:rsidP="006004D6">
      <w:pPr>
        <w:spacing w:after="0" w:line="360" w:lineRule="auto"/>
        <w:jc w:val="both"/>
        <w:rPr>
          <w:rFonts w:ascii="Times New Roman" w:hAnsi="Times New Roman" w:cs="Times New Roman"/>
          <w:sz w:val="24"/>
          <w:szCs w:val="24"/>
        </w:rPr>
      </w:pPr>
    </w:p>
    <w:p w:rsidR="00363407" w:rsidRPr="006004D6" w:rsidRDefault="000C6D50" w:rsidP="006004D6">
      <w:pPr>
        <w:spacing w:after="0" w:line="360" w:lineRule="auto"/>
        <w:jc w:val="both"/>
        <w:rPr>
          <w:rFonts w:ascii="Times New Roman" w:hAnsi="Times New Roman" w:cs="Times New Roman"/>
          <w:sz w:val="24"/>
          <w:szCs w:val="24"/>
          <w:shd w:val="clear" w:color="auto" w:fill="FFFFFF"/>
        </w:rPr>
      </w:pPr>
      <w:r w:rsidRPr="006004D6">
        <w:rPr>
          <w:rFonts w:ascii="Times New Roman" w:hAnsi="Times New Roman" w:cs="Times New Roman"/>
          <w:sz w:val="24"/>
          <w:szCs w:val="24"/>
        </w:rPr>
        <w:t>It is also the managerial process of budgetary control, budget planning and preparation, and some related procedures. As a long term planning, capital expenditure, cash flow, and project management</w:t>
      </w:r>
      <w:r w:rsidR="0008197A" w:rsidRPr="006004D6">
        <w:rPr>
          <w:rFonts w:ascii="Times New Roman" w:hAnsi="Times New Roman" w:cs="Times New Roman"/>
          <w:sz w:val="24"/>
          <w:szCs w:val="24"/>
        </w:rPr>
        <w:t>,</w:t>
      </w:r>
      <w:r w:rsidRPr="006004D6">
        <w:rPr>
          <w:rFonts w:ascii="Times New Roman" w:hAnsi="Times New Roman" w:cs="Times New Roman"/>
          <w:sz w:val="24"/>
          <w:szCs w:val="24"/>
        </w:rPr>
        <w:t xml:space="preserve"> it is an integral part of such managerial policies. The companies usually engage in two types of budgeting like capital budgeting and operati</w:t>
      </w:r>
      <w:r w:rsidR="0008197A" w:rsidRPr="006004D6">
        <w:rPr>
          <w:rFonts w:ascii="Times New Roman" w:hAnsi="Times New Roman" w:cs="Times New Roman"/>
          <w:sz w:val="24"/>
          <w:szCs w:val="24"/>
        </w:rPr>
        <w:t>onal budgeting. For the company</w:t>
      </w:r>
      <w:r w:rsidRPr="006004D6">
        <w:rPr>
          <w:rFonts w:ascii="Times New Roman" w:hAnsi="Times New Roman" w:cs="Times New Roman"/>
          <w:sz w:val="24"/>
          <w:szCs w:val="24"/>
        </w:rPr>
        <w:t xml:space="preserve">, it </w:t>
      </w:r>
      <w:r w:rsidR="0008197A" w:rsidRPr="006004D6">
        <w:rPr>
          <w:rFonts w:ascii="Times New Roman" w:hAnsi="Times New Roman" w:cs="Times New Roman"/>
          <w:sz w:val="24"/>
          <w:szCs w:val="24"/>
        </w:rPr>
        <w:t>helps in establishing</w:t>
      </w:r>
      <w:r w:rsidRPr="006004D6">
        <w:rPr>
          <w:rFonts w:ascii="Times New Roman" w:hAnsi="Times New Roman" w:cs="Times New Roman"/>
          <w:sz w:val="24"/>
          <w:szCs w:val="24"/>
        </w:rPr>
        <w:t xml:space="preserve"> financial objectives and </w:t>
      </w:r>
      <w:r w:rsidR="0008197A" w:rsidRPr="006004D6">
        <w:rPr>
          <w:rFonts w:ascii="Times New Roman" w:hAnsi="Times New Roman" w:cs="Times New Roman"/>
          <w:sz w:val="24"/>
          <w:szCs w:val="24"/>
        </w:rPr>
        <w:t>making a</w:t>
      </w:r>
      <w:r w:rsidRPr="006004D6">
        <w:rPr>
          <w:rFonts w:ascii="Times New Roman" w:hAnsi="Times New Roman" w:cs="Times New Roman"/>
          <w:sz w:val="24"/>
          <w:szCs w:val="24"/>
        </w:rPr>
        <w:t xml:space="preserve"> plan </w:t>
      </w:r>
      <w:r w:rsidR="0008197A" w:rsidRPr="006004D6">
        <w:rPr>
          <w:rFonts w:ascii="Times New Roman" w:hAnsi="Times New Roman" w:cs="Times New Roman"/>
          <w:sz w:val="24"/>
          <w:szCs w:val="24"/>
        </w:rPr>
        <w:t xml:space="preserve">to </w:t>
      </w:r>
      <w:r w:rsidRPr="006004D6">
        <w:rPr>
          <w:rFonts w:ascii="Times New Roman" w:hAnsi="Times New Roman" w:cs="Times New Roman"/>
          <w:sz w:val="24"/>
          <w:szCs w:val="24"/>
        </w:rPr>
        <w:t>attain those objectives.</w:t>
      </w:r>
      <w:r w:rsidR="00C15632" w:rsidRPr="006004D6">
        <w:rPr>
          <w:rFonts w:ascii="Times New Roman" w:hAnsi="Times New Roman" w:cs="Times New Roman"/>
          <w:sz w:val="24"/>
          <w:szCs w:val="24"/>
        </w:rPr>
        <w:t xml:space="preserve"> It is the </w:t>
      </w:r>
      <w:r w:rsidR="000C16EC" w:rsidRPr="006004D6">
        <w:rPr>
          <w:rFonts w:ascii="Times New Roman" w:hAnsi="Times New Roman" w:cs="Times New Roman"/>
          <w:sz w:val="24"/>
          <w:szCs w:val="24"/>
        </w:rPr>
        <w:t>plan as it is</w:t>
      </w:r>
      <w:r w:rsidR="00685516" w:rsidRPr="006004D6">
        <w:rPr>
          <w:rFonts w:ascii="Times New Roman" w:hAnsi="Times New Roman" w:cs="Times New Roman"/>
          <w:sz w:val="24"/>
          <w:szCs w:val="24"/>
        </w:rPr>
        <w:t xml:space="preserve"> expressed in terms of physical and </w:t>
      </w:r>
      <w:r w:rsidR="00E45F88" w:rsidRPr="006004D6">
        <w:rPr>
          <w:rFonts w:ascii="Times New Roman" w:hAnsi="Times New Roman" w:cs="Times New Roman"/>
          <w:sz w:val="24"/>
          <w:szCs w:val="24"/>
        </w:rPr>
        <w:t>financial</w:t>
      </w:r>
      <w:r w:rsidR="00685516" w:rsidRPr="006004D6">
        <w:rPr>
          <w:rFonts w:ascii="Times New Roman" w:hAnsi="Times New Roman" w:cs="Times New Roman"/>
          <w:sz w:val="24"/>
          <w:szCs w:val="24"/>
        </w:rPr>
        <w:t xml:space="preserve"> terms</w:t>
      </w:r>
      <w:r w:rsidRPr="006004D6">
        <w:rPr>
          <w:rFonts w:ascii="Times New Roman" w:hAnsi="Times New Roman" w:cs="Times New Roman"/>
          <w:sz w:val="24"/>
          <w:szCs w:val="24"/>
        </w:rPr>
        <w:t xml:space="preserve"> </w:t>
      </w:r>
      <w:r w:rsidRPr="006004D6">
        <w:rPr>
          <w:rFonts w:ascii="Times New Roman" w:hAnsi="Times New Roman" w:cs="Times New Roman"/>
          <w:sz w:val="24"/>
          <w:szCs w:val="24"/>
          <w:shd w:val="clear" w:color="auto" w:fill="FFFFFF"/>
        </w:rPr>
        <w:t>(</w:t>
      </w:r>
      <w:proofErr w:type="spellStart"/>
      <w:r w:rsidRPr="006004D6">
        <w:rPr>
          <w:rFonts w:ascii="Times New Roman" w:hAnsi="Times New Roman" w:cs="Times New Roman"/>
          <w:sz w:val="24"/>
          <w:szCs w:val="24"/>
          <w:shd w:val="clear" w:color="auto" w:fill="FFFFFF"/>
        </w:rPr>
        <w:t>Chohan</w:t>
      </w:r>
      <w:proofErr w:type="spellEnd"/>
      <w:r w:rsidRPr="006004D6">
        <w:rPr>
          <w:rFonts w:ascii="Times New Roman" w:hAnsi="Times New Roman" w:cs="Times New Roman"/>
          <w:sz w:val="24"/>
          <w:szCs w:val="24"/>
          <w:shd w:val="clear" w:color="auto" w:fill="FFFFFF"/>
        </w:rPr>
        <w:t xml:space="preserve"> and Jacobs, 2018).</w:t>
      </w:r>
    </w:p>
    <w:p w:rsidR="001F0B12"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t xml:space="preserve">. </w:t>
      </w:r>
    </w:p>
    <w:p w:rsidR="00A17F4E"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t xml:space="preserve">According to Brown &amp; Howard, </w:t>
      </w:r>
      <w:r w:rsidR="00203F7F" w:rsidRPr="006004D6">
        <w:rPr>
          <w:rFonts w:ascii="Times New Roman" w:hAnsi="Times New Roman" w:cs="Times New Roman"/>
          <w:sz w:val="24"/>
          <w:szCs w:val="24"/>
        </w:rPr>
        <w:t>“It</w:t>
      </w:r>
      <w:r w:rsidR="00663AA8" w:rsidRPr="006004D6">
        <w:rPr>
          <w:rFonts w:ascii="Times New Roman" w:hAnsi="Times New Roman" w:cs="Times New Roman"/>
          <w:sz w:val="24"/>
          <w:szCs w:val="24"/>
        </w:rPr>
        <w:t xml:space="preserve"> refers to the pre-determined statement </w:t>
      </w:r>
      <w:r w:rsidR="00361C84" w:rsidRPr="006004D6">
        <w:rPr>
          <w:rFonts w:ascii="Times New Roman" w:hAnsi="Times New Roman" w:cs="Times New Roman"/>
          <w:sz w:val="24"/>
          <w:szCs w:val="24"/>
        </w:rPr>
        <w:t xml:space="preserve">of the management policy </w:t>
      </w:r>
      <w:r w:rsidR="00203F7F" w:rsidRPr="006004D6">
        <w:rPr>
          <w:rFonts w:ascii="Times New Roman" w:hAnsi="Times New Roman" w:cs="Times New Roman"/>
          <w:sz w:val="24"/>
          <w:szCs w:val="24"/>
        </w:rPr>
        <w:t xml:space="preserve">that gives </w:t>
      </w:r>
      <w:r w:rsidR="004A24BD" w:rsidRPr="006004D6">
        <w:rPr>
          <w:rFonts w:ascii="Times New Roman" w:hAnsi="Times New Roman" w:cs="Times New Roman"/>
          <w:sz w:val="24"/>
          <w:szCs w:val="24"/>
        </w:rPr>
        <w:t xml:space="preserve">the standard during the given period for making a comparison </w:t>
      </w:r>
      <w:r w:rsidR="00020726" w:rsidRPr="006004D6">
        <w:rPr>
          <w:rFonts w:ascii="Times New Roman" w:hAnsi="Times New Roman" w:cs="Times New Roman"/>
          <w:sz w:val="24"/>
          <w:szCs w:val="24"/>
        </w:rPr>
        <w:t xml:space="preserve">with the actual results.” </w:t>
      </w:r>
    </w:p>
    <w:p w:rsidR="00DB03CC" w:rsidRPr="006004D6" w:rsidRDefault="00DB03CC" w:rsidP="006004D6">
      <w:pPr>
        <w:spacing w:after="0" w:line="360" w:lineRule="auto"/>
        <w:jc w:val="both"/>
        <w:rPr>
          <w:rFonts w:ascii="Times New Roman" w:hAnsi="Times New Roman" w:cs="Times New Roman"/>
          <w:sz w:val="24"/>
          <w:szCs w:val="24"/>
        </w:rPr>
      </w:pPr>
    </w:p>
    <w:p w:rsidR="00DB03CC" w:rsidRPr="006004D6" w:rsidRDefault="000C6D50" w:rsidP="006004D6">
      <w:pPr>
        <w:pStyle w:val="Heading2"/>
        <w:spacing w:before="0" w:line="360" w:lineRule="auto"/>
        <w:jc w:val="both"/>
        <w:rPr>
          <w:rFonts w:cs="Times New Roman"/>
          <w:color w:val="auto"/>
          <w:szCs w:val="24"/>
        </w:rPr>
      </w:pPr>
      <w:bookmarkStart w:id="3" w:name="_Toc49005289"/>
      <w:r w:rsidRPr="006004D6">
        <w:rPr>
          <w:rFonts w:cs="Times New Roman"/>
          <w:color w:val="auto"/>
          <w:szCs w:val="24"/>
        </w:rPr>
        <w:t>Role of Budgeting</w:t>
      </w:r>
      <w:bookmarkEnd w:id="3"/>
    </w:p>
    <w:p w:rsidR="00A47136" w:rsidRPr="006004D6" w:rsidRDefault="00A47136" w:rsidP="006004D6">
      <w:pPr>
        <w:jc w:val="both"/>
      </w:pPr>
    </w:p>
    <w:p w:rsidR="005B12F3" w:rsidRPr="006004D6" w:rsidRDefault="000C6D50" w:rsidP="006004D6">
      <w:pPr>
        <w:spacing w:after="0" w:line="360" w:lineRule="auto"/>
        <w:jc w:val="both"/>
        <w:rPr>
          <w:rStyle w:val="styles-module--contentsection--qwykChar"/>
          <w:rFonts w:eastAsiaTheme="minorEastAsia"/>
        </w:rPr>
      </w:pPr>
      <w:r w:rsidRPr="006004D6">
        <w:rPr>
          <w:rFonts w:ascii="Times New Roman" w:hAnsi="Times New Roman" w:cs="Times New Roman"/>
          <w:sz w:val="24"/>
          <w:szCs w:val="24"/>
        </w:rPr>
        <w:t>For making the business successful, budgeting is the main ingredient. With the help of budgeting, organizations make decisions on how to move forward to attaining the goals of the business. Budgeting m</w:t>
      </w:r>
      <w:r w:rsidR="001B5345" w:rsidRPr="006004D6">
        <w:rPr>
          <w:rFonts w:ascii="Times New Roman" w:hAnsi="Times New Roman" w:cs="Times New Roman"/>
          <w:sz w:val="24"/>
          <w:szCs w:val="24"/>
        </w:rPr>
        <w:t>ay be done by the members of</w:t>
      </w:r>
      <w:r w:rsidRPr="006004D6">
        <w:rPr>
          <w:rFonts w:ascii="Times New Roman" w:hAnsi="Times New Roman" w:cs="Times New Roman"/>
          <w:sz w:val="24"/>
          <w:szCs w:val="24"/>
        </w:rPr>
        <w:t xml:space="preserve"> the team or individuals depending on the character and size of the business. </w:t>
      </w:r>
      <w:r w:rsidR="003B3F68" w:rsidRPr="006004D6">
        <w:rPr>
          <w:rFonts w:ascii="Times New Roman" w:hAnsi="Times New Roman" w:cs="Times New Roman"/>
          <w:sz w:val="24"/>
          <w:szCs w:val="24"/>
        </w:rPr>
        <w:t>By prioritizing</w:t>
      </w:r>
      <w:r w:rsidRPr="006004D6">
        <w:rPr>
          <w:rFonts w:ascii="Times New Roman" w:hAnsi="Times New Roman" w:cs="Times New Roman"/>
          <w:sz w:val="24"/>
          <w:szCs w:val="24"/>
        </w:rPr>
        <w:t xml:space="preserve"> projects, forecasting funds, and allocating resources from various sources the budget is the backbone </w:t>
      </w:r>
      <w:r w:rsidR="003B3F68" w:rsidRPr="006004D6">
        <w:rPr>
          <w:rFonts w:ascii="Times New Roman" w:hAnsi="Times New Roman" w:cs="Times New Roman"/>
          <w:sz w:val="24"/>
          <w:szCs w:val="24"/>
        </w:rPr>
        <w:t>for</w:t>
      </w:r>
      <w:r w:rsidRPr="006004D6">
        <w:rPr>
          <w:rFonts w:ascii="Times New Roman" w:hAnsi="Times New Roman" w:cs="Times New Roman"/>
          <w:sz w:val="24"/>
          <w:szCs w:val="24"/>
        </w:rPr>
        <w:t xml:space="preserve"> every plan of business</w:t>
      </w:r>
      <w:r w:rsidR="00B83A86" w:rsidRPr="006004D6">
        <w:rPr>
          <w:rFonts w:ascii="Times New Roman" w:hAnsi="Times New Roman" w:cs="Times New Roman"/>
          <w:sz w:val="24"/>
          <w:szCs w:val="24"/>
        </w:rPr>
        <w:t xml:space="preserve"> </w:t>
      </w:r>
      <w:r w:rsidR="00B83A86" w:rsidRPr="006004D6">
        <w:rPr>
          <w:rFonts w:ascii="Times New Roman" w:hAnsi="Times New Roman" w:cs="Times New Roman"/>
          <w:sz w:val="24"/>
          <w:szCs w:val="24"/>
          <w:shd w:val="clear" w:color="auto" w:fill="FFFFFF"/>
        </w:rPr>
        <w:t>(Jerome, 2020).</w:t>
      </w:r>
      <w:r w:rsidR="00AB13E5" w:rsidRPr="006004D6">
        <w:rPr>
          <w:rFonts w:ascii="Times New Roman" w:hAnsi="Times New Roman" w:cs="Times New Roman"/>
          <w:sz w:val="24"/>
          <w:szCs w:val="24"/>
        </w:rPr>
        <w:t xml:space="preserve"> The</w:t>
      </w:r>
      <w:r w:rsidR="00DF59B5" w:rsidRPr="006004D6">
        <w:rPr>
          <w:rFonts w:ascii="Times New Roman" w:hAnsi="Times New Roman" w:cs="Times New Roman"/>
          <w:sz w:val="24"/>
          <w:szCs w:val="24"/>
        </w:rPr>
        <w:t xml:space="preserve"> strength of an organization is directly related to its financial efficiency. For every business, organization finance is the lifeblood that tends to establish a strong infrastructure. The financial management</w:t>
      </w:r>
      <w:r w:rsidR="001A361D" w:rsidRPr="006004D6">
        <w:rPr>
          <w:rFonts w:ascii="Times New Roman" w:hAnsi="Times New Roman" w:cs="Times New Roman"/>
          <w:sz w:val="24"/>
          <w:szCs w:val="24"/>
        </w:rPr>
        <w:t xml:space="preserve"> is</w:t>
      </w:r>
      <w:r w:rsidR="00DF59B5" w:rsidRPr="006004D6">
        <w:rPr>
          <w:rFonts w:ascii="Times New Roman" w:hAnsi="Times New Roman" w:cs="Times New Roman"/>
          <w:sz w:val="24"/>
          <w:szCs w:val="24"/>
        </w:rPr>
        <w:t xml:space="preserve"> essential in terms of providing the best system to the organization that is attained by effective budgeting. To promote the smooth working of all departments it is important to allocate the available resources in the best manner </w:t>
      </w:r>
      <w:r w:rsidR="001A361D" w:rsidRPr="006004D6">
        <w:rPr>
          <w:rFonts w:ascii="Times New Roman" w:hAnsi="Times New Roman" w:cs="Times New Roman"/>
          <w:sz w:val="24"/>
          <w:szCs w:val="24"/>
        </w:rPr>
        <w:t xml:space="preserve">that </w:t>
      </w:r>
      <w:r w:rsidR="00DF59B5" w:rsidRPr="006004D6">
        <w:rPr>
          <w:rFonts w:ascii="Times New Roman" w:hAnsi="Times New Roman" w:cs="Times New Roman"/>
          <w:sz w:val="24"/>
          <w:szCs w:val="24"/>
        </w:rPr>
        <w:t>is known as budgeting.</w:t>
      </w:r>
      <w:r w:rsidR="00DF59B5" w:rsidRPr="006004D6">
        <w:rPr>
          <w:rStyle w:val="styles-module--contentsection--qwykChar"/>
          <w:rFonts w:eastAsiaTheme="minorHAnsi"/>
        </w:rPr>
        <w:t xml:space="preserve"> It is the strongest part of financial management. In the strategic planning of the firm, bu</w:t>
      </w:r>
      <w:r w:rsidR="00135DEE" w:rsidRPr="006004D6">
        <w:rPr>
          <w:rStyle w:val="styles-module--contentsection--qwykChar"/>
          <w:rFonts w:eastAsiaTheme="minorHAnsi"/>
        </w:rPr>
        <w:t>dgeting play</w:t>
      </w:r>
      <w:r w:rsidR="001A361D" w:rsidRPr="006004D6">
        <w:rPr>
          <w:rStyle w:val="styles-module--contentsection--qwykChar"/>
          <w:rFonts w:eastAsiaTheme="minorHAnsi"/>
        </w:rPr>
        <w:t>s</w:t>
      </w:r>
      <w:r w:rsidR="00135DEE" w:rsidRPr="006004D6">
        <w:rPr>
          <w:rStyle w:val="styles-module--contentsection--qwykChar"/>
          <w:rFonts w:eastAsiaTheme="minorHAnsi"/>
        </w:rPr>
        <w:t xml:space="preserve"> a vital role that e</w:t>
      </w:r>
      <w:r w:rsidR="00DF59B5" w:rsidRPr="006004D6">
        <w:rPr>
          <w:rStyle w:val="styles-module--contentsection--qwykChar"/>
          <w:rFonts w:eastAsiaTheme="minorHAnsi"/>
        </w:rPr>
        <w:t xml:space="preserve">nsures appropriate operational and financial activities </w:t>
      </w:r>
      <w:r w:rsidR="001A361D" w:rsidRPr="006004D6">
        <w:rPr>
          <w:rStyle w:val="styles-module--contentsection--qwykChar"/>
          <w:rFonts w:eastAsiaTheme="minorHAnsi"/>
        </w:rPr>
        <w:t>are</w:t>
      </w:r>
      <w:r w:rsidR="00DF59B5" w:rsidRPr="006004D6">
        <w:rPr>
          <w:rStyle w:val="styles-module--contentsection--qwykChar"/>
          <w:rFonts w:eastAsiaTheme="minorHAnsi"/>
        </w:rPr>
        <w:t xml:space="preserve"> performed effectively to raise profit and performance.</w:t>
      </w:r>
      <w:r w:rsidR="00EF7297" w:rsidRPr="006004D6">
        <w:rPr>
          <w:rStyle w:val="styles-module--contentsection--qwykChar"/>
          <w:rFonts w:eastAsiaTheme="minorHAnsi"/>
        </w:rPr>
        <w:t xml:space="preserve"> It helps decide on the business easier and realistic</w:t>
      </w:r>
      <w:r w:rsidR="00A47136" w:rsidRPr="006004D6">
        <w:rPr>
          <w:rStyle w:val="styles-module--contentsection--qwykChar"/>
          <w:rFonts w:eastAsiaTheme="minorHAnsi"/>
        </w:rPr>
        <w:t xml:space="preserve"> </w:t>
      </w:r>
      <w:r w:rsidR="00A47136" w:rsidRPr="006004D6">
        <w:rPr>
          <w:rFonts w:ascii="Times New Roman" w:hAnsi="Times New Roman" w:cs="Times New Roman"/>
          <w:sz w:val="24"/>
          <w:szCs w:val="24"/>
          <w:shd w:val="clear" w:color="auto" w:fill="FFFFFF"/>
        </w:rPr>
        <w:t>(Muller, 2020)</w:t>
      </w:r>
      <w:r w:rsidR="00EF7297" w:rsidRPr="006004D6">
        <w:rPr>
          <w:rStyle w:val="styles-module--contentsection--qwykChar"/>
          <w:rFonts w:eastAsiaTheme="minorHAnsi"/>
        </w:rPr>
        <w:t xml:space="preserve">. </w:t>
      </w:r>
    </w:p>
    <w:p w:rsidR="00F55F3D" w:rsidRPr="006004D6" w:rsidRDefault="00F55F3D" w:rsidP="006004D6">
      <w:pPr>
        <w:spacing w:after="0" w:line="360" w:lineRule="auto"/>
        <w:jc w:val="both"/>
        <w:rPr>
          <w:rFonts w:ascii="Times New Roman" w:hAnsi="Times New Roman" w:cs="Times New Roman"/>
          <w:b/>
          <w:bCs/>
          <w:sz w:val="24"/>
          <w:szCs w:val="24"/>
        </w:rPr>
      </w:pPr>
    </w:p>
    <w:p w:rsidR="002A5703" w:rsidRPr="006004D6" w:rsidRDefault="000C6D50" w:rsidP="006004D6">
      <w:pPr>
        <w:pStyle w:val="Heading2"/>
        <w:spacing w:before="0" w:line="360" w:lineRule="auto"/>
        <w:jc w:val="both"/>
        <w:rPr>
          <w:rFonts w:cs="Times New Roman"/>
          <w:color w:val="auto"/>
          <w:szCs w:val="24"/>
        </w:rPr>
      </w:pPr>
      <w:bookmarkStart w:id="4" w:name="_Toc49005290"/>
      <w:r w:rsidRPr="006004D6">
        <w:rPr>
          <w:rFonts w:cs="Times New Roman"/>
          <w:color w:val="auto"/>
          <w:szCs w:val="24"/>
        </w:rPr>
        <w:t>Budgeting Styles</w:t>
      </w:r>
      <w:bookmarkEnd w:id="4"/>
    </w:p>
    <w:p w:rsidR="00A47136" w:rsidRPr="006004D6" w:rsidRDefault="00A47136" w:rsidP="006004D6">
      <w:pPr>
        <w:jc w:val="both"/>
      </w:pPr>
    </w:p>
    <w:p w:rsidR="00C22CF4" w:rsidRPr="006004D6" w:rsidRDefault="000C6D50" w:rsidP="006004D6">
      <w:pPr>
        <w:spacing w:after="0" w:line="360" w:lineRule="auto"/>
        <w:jc w:val="both"/>
        <w:rPr>
          <w:rFonts w:ascii="Times New Roman" w:hAnsi="Times New Roman" w:cs="Times New Roman"/>
          <w:b/>
          <w:bCs/>
          <w:sz w:val="24"/>
          <w:szCs w:val="24"/>
        </w:rPr>
      </w:pPr>
      <w:r w:rsidRPr="006004D6">
        <w:rPr>
          <w:rFonts w:ascii="Times New Roman" w:hAnsi="Times New Roman" w:cs="Times New Roman"/>
          <w:b/>
          <w:bCs/>
          <w:sz w:val="24"/>
          <w:szCs w:val="24"/>
        </w:rPr>
        <w:lastRenderedPageBreak/>
        <w:t>Flexible Budget</w:t>
      </w:r>
    </w:p>
    <w:p w:rsidR="006210DE"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t xml:space="preserve">It refers to the financial plan estimated expenses and revenues based on the actual amount of output. To </w:t>
      </w:r>
      <w:r w:rsidR="005C1EA9" w:rsidRPr="006004D6">
        <w:rPr>
          <w:rFonts w:ascii="Times New Roman" w:hAnsi="Times New Roman" w:cs="Times New Roman"/>
          <w:sz w:val="24"/>
          <w:szCs w:val="24"/>
        </w:rPr>
        <w:t>assess</w:t>
      </w:r>
      <w:r w:rsidRPr="006004D6">
        <w:rPr>
          <w:rFonts w:ascii="Times New Roman" w:hAnsi="Times New Roman" w:cs="Times New Roman"/>
          <w:sz w:val="24"/>
          <w:szCs w:val="24"/>
        </w:rPr>
        <w:t xml:space="preserve"> the </w:t>
      </w:r>
      <w:r w:rsidR="005C1EA9" w:rsidRPr="006004D6">
        <w:rPr>
          <w:rFonts w:ascii="Times New Roman" w:hAnsi="Times New Roman" w:cs="Times New Roman"/>
          <w:sz w:val="24"/>
          <w:szCs w:val="24"/>
        </w:rPr>
        <w:t>un</w:t>
      </w:r>
      <w:r w:rsidRPr="006004D6">
        <w:rPr>
          <w:rFonts w:ascii="Times New Roman" w:hAnsi="Times New Roman" w:cs="Times New Roman"/>
          <w:sz w:val="24"/>
          <w:szCs w:val="24"/>
        </w:rPr>
        <w:t xml:space="preserve">successful and successful areas of the performance of </w:t>
      </w:r>
      <w:r w:rsidR="005C1EA9" w:rsidRPr="006004D6">
        <w:rPr>
          <w:rFonts w:ascii="Times New Roman" w:hAnsi="Times New Roman" w:cs="Times New Roman"/>
          <w:sz w:val="24"/>
          <w:szCs w:val="24"/>
        </w:rPr>
        <w:t>the previous</w:t>
      </w:r>
      <w:r w:rsidRPr="006004D6">
        <w:rPr>
          <w:rFonts w:ascii="Times New Roman" w:hAnsi="Times New Roman" w:cs="Times New Roman"/>
          <w:sz w:val="24"/>
          <w:szCs w:val="24"/>
        </w:rPr>
        <w:t xml:space="preserve"> period </w:t>
      </w:r>
      <w:r w:rsidR="005C1EA9" w:rsidRPr="006004D6">
        <w:rPr>
          <w:rFonts w:ascii="Times New Roman" w:hAnsi="Times New Roman" w:cs="Times New Roman"/>
          <w:sz w:val="24"/>
          <w:szCs w:val="24"/>
        </w:rPr>
        <w:t>it</w:t>
      </w:r>
      <w:r w:rsidRPr="006004D6">
        <w:rPr>
          <w:rFonts w:ascii="Times New Roman" w:hAnsi="Times New Roman" w:cs="Times New Roman"/>
          <w:sz w:val="24"/>
          <w:szCs w:val="24"/>
        </w:rPr>
        <w:t xml:space="preserve"> is useful after </w:t>
      </w:r>
      <w:r w:rsidR="005C1EA9" w:rsidRPr="006004D6">
        <w:rPr>
          <w:rFonts w:ascii="Times New Roman" w:hAnsi="Times New Roman" w:cs="Times New Roman"/>
          <w:sz w:val="24"/>
          <w:szCs w:val="24"/>
        </w:rPr>
        <w:t>the period of accounting</w:t>
      </w:r>
      <w:r w:rsidRPr="006004D6">
        <w:rPr>
          <w:rFonts w:ascii="Times New Roman" w:hAnsi="Times New Roman" w:cs="Times New Roman"/>
          <w:sz w:val="24"/>
          <w:szCs w:val="24"/>
        </w:rPr>
        <w:t>. It is mainly designed to predict the effects of changes in the volume of output and how it affects the expenses and revenues. The management has to allies the variable and fixed deposit to predict accurately the changes in cost. It adjusts the volume and activity level of the firm</w:t>
      </w:r>
      <w:r w:rsidR="00B83A86" w:rsidRPr="006004D6">
        <w:rPr>
          <w:rFonts w:ascii="Times New Roman" w:hAnsi="Times New Roman" w:cs="Times New Roman"/>
          <w:sz w:val="24"/>
          <w:szCs w:val="24"/>
          <w:shd w:val="clear" w:color="auto" w:fill="FFFFFF"/>
        </w:rPr>
        <w:t xml:space="preserve"> (</w:t>
      </w:r>
      <w:proofErr w:type="spellStart"/>
      <w:r w:rsidR="00B83A86" w:rsidRPr="006004D6">
        <w:rPr>
          <w:rFonts w:ascii="Times New Roman" w:hAnsi="Times New Roman" w:cs="Times New Roman"/>
          <w:sz w:val="24"/>
          <w:szCs w:val="24"/>
          <w:shd w:val="clear" w:color="auto" w:fill="FFFFFF"/>
        </w:rPr>
        <w:t>Vesty</w:t>
      </w:r>
      <w:proofErr w:type="spellEnd"/>
      <w:r w:rsidR="00B83A86" w:rsidRPr="006004D6">
        <w:rPr>
          <w:rFonts w:ascii="Times New Roman" w:hAnsi="Times New Roman" w:cs="Times New Roman"/>
          <w:sz w:val="24"/>
          <w:szCs w:val="24"/>
          <w:shd w:val="clear" w:color="auto" w:fill="FFFFFF"/>
        </w:rPr>
        <w:t xml:space="preserve"> and Brooks, 2017)</w:t>
      </w:r>
      <w:r w:rsidRPr="006004D6">
        <w:rPr>
          <w:rFonts w:ascii="Times New Roman" w:hAnsi="Times New Roman" w:cs="Times New Roman"/>
          <w:sz w:val="24"/>
          <w:szCs w:val="24"/>
        </w:rPr>
        <w:t>.</w:t>
      </w:r>
    </w:p>
    <w:p w:rsidR="00A47136" w:rsidRPr="006004D6" w:rsidRDefault="00A47136" w:rsidP="006004D6">
      <w:pPr>
        <w:spacing w:after="0" w:line="360" w:lineRule="auto"/>
        <w:jc w:val="both"/>
        <w:rPr>
          <w:rFonts w:ascii="Times New Roman" w:hAnsi="Times New Roman" w:cs="Times New Roman"/>
          <w:sz w:val="24"/>
          <w:szCs w:val="24"/>
        </w:rPr>
      </w:pPr>
    </w:p>
    <w:p w:rsidR="004175DA"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t xml:space="preserve">In other words, it is the budget that uses the expansion revenues </w:t>
      </w:r>
      <w:r w:rsidR="005C1EA9" w:rsidRPr="006004D6">
        <w:rPr>
          <w:rFonts w:ascii="Times New Roman" w:hAnsi="Times New Roman" w:cs="Times New Roman"/>
          <w:sz w:val="24"/>
          <w:szCs w:val="24"/>
        </w:rPr>
        <w:t>formed</w:t>
      </w:r>
      <w:r w:rsidRPr="006004D6">
        <w:rPr>
          <w:rFonts w:ascii="Times New Roman" w:hAnsi="Times New Roman" w:cs="Times New Roman"/>
          <w:sz w:val="24"/>
          <w:szCs w:val="24"/>
        </w:rPr>
        <w:t xml:space="preserve"> in the </w:t>
      </w:r>
      <w:r w:rsidR="005C1EA9" w:rsidRPr="006004D6">
        <w:rPr>
          <w:rFonts w:ascii="Times New Roman" w:hAnsi="Times New Roman" w:cs="Times New Roman"/>
          <w:sz w:val="24"/>
          <w:szCs w:val="24"/>
        </w:rPr>
        <w:t>present</w:t>
      </w:r>
      <w:r w:rsidRPr="006004D6">
        <w:rPr>
          <w:rFonts w:ascii="Times New Roman" w:hAnsi="Times New Roman" w:cs="Times New Roman"/>
          <w:sz w:val="24"/>
          <w:szCs w:val="24"/>
        </w:rPr>
        <w:t xml:space="preserve"> production and </w:t>
      </w:r>
      <w:r w:rsidR="005C1EA9" w:rsidRPr="006004D6">
        <w:rPr>
          <w:rFonts w:ascii="Times New Roman" w:hAnsi="Times New Roman" w:cs="Times New Roman"/>
          <w:sz w:val="24"/>
          <w:szCs w:val="24"/>
        </w:rPr>
        <w:t>estimate</w:t>
      </w:r>
      <w:r w:rsidRPr="006004D6">
        <w:rPr>
          <w:rFonts w:ascii="Times New Roman" w:hAnsi="Times New Roman" w:cs="Times New Roman"/>
          <w:sz w:val="24"/>
          <w:szCs w:val="24"/>
        </w:rPr>
        <w:t xml:space="preserve"> how these </w:t>
      </w:r>
      <w:r w:rsidR="005C1EA9" w:rsidRPr="006004D6">
        <w:rPr>
          <w:rFonts w:ascii="Times New Roman" w:hAnsi="Times New Roman" w:cs="Times New Roman"/>
          <w:sz w:val="24"/>
          <w:szCs w:val="24"/>
        </w:rPr>
        <w:t>expenses &amp;</w:t>
      </w:r>
      <w:r w:rsidRPr="006004D6">
        <w:rPr>
          <w:rFonts w:ascii="Times New Roman" w:hAnsi="Times New Roman" w:cs="Times New Roman"/>
          <w:sz w:val="24"/>
          <w:szCs w:val="24"/>
        </w:rPr>
        <w:t xml:space="preserve"> </w:t>
      </w:r>
      <w:r w:rsidR="005C1EA9" w:rsidRPr="006004D6">
        <w:rPr>
          <w:rFonts w:ascii="Times New Roman" w:hAnsi="Times New Roman" w:cs="Times New Roman"/>
          <w:sz w:val="24"/>
          <w:szCs w:val="24"/>
        </w:rPr>
        <w:t xml:space="preserve">revenues </w:t>
      </w:r>
      <w:r w:rsidRPr="006004D6">
        <w:rPr>
          <w:rFonts w:ascii="Times New Roman" w:hAnsi="Times New Roman" w:cs="Times New Roman"/>
          <w:sz w:val="24"/>
          <w:szCs w:val="24"/>
        </w:rPr>
        <w:t xml:space="preserve">will change as a result of a change in output. It usually sets the standard to measure the performance of the organization and the variances of budget estimates. Fixed cost, the variable cost, fixed part of the semi-variable cost, and variable part of semi-variable cost are </w:t>
      </w:r>
      <w:proofErr w:type="gramStart"/>
      <w:r w:rsidRPr="006004D6">
        <w:rPr>
          <w:rFonts w:ascii="Times New Roman" w:hAnsi="Times New Roman" w:cs="Times New Roman"/>
          <w:sz w:val="24"/>
          <w:szCs w:val="24"/>
        </w:rPr>
        <w:t>consist</w:t>
      </w:r>
      <w:proofErr w:type="gramEnd"/>
      <w:r w:rsidRPr="006004D6">
        <w:rPr>
          <w:rFonts w:ascii="Times New Roman" w:hAnsi="Times New Roman" w:cs="Times New Roman"/>
          <w:sz w:val="24"/>
          <w:szCs w:val="24"/>
        </w:rPr>
        <w:t xml:space="preserve"> of an inflexible budget. It determines the production level in various business and market conditions</w:t>
      </w:r>
      <w:r w:rsidR="006C6812" w:rsidRPr="006004D6">
        <w:rPr>
          <w:rFonts w:ascii="Times New Roman" w:hAnsi="Times New Roman" w:cs="Times New Roman"/>
          <w:sz w:val="24"/>
          <w:szCs w:val="24"/>
        </w:rPr>
        <w:t xml:space="preserve">. </w:t>
      </w:r>
    </w:p>
    <w:p w:rsidR="00A47136" w:rsidRPr="006004D6" w:rsidRDefault="00A47136" w:rsidP="006004D6">
      <w:pPr>
        <w:spacing w:after="0" w:line="360" w:lineRule="auto"/>
        <w:jc w:val="both"/>
        <w:rPr>
          <w:rFonts w:ascii="Times New Roman" w:hAnsi="Times New Roman" w:cs="Times New Roman"/>
          <w:sz w:val="24"/>
          <w:szCs w:val="24"/>
        </w:rPr>
      </w:pPr>
    </w:p>
    <w:p w:rsidR="00DF6EFA"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t xml:space="preserve">Its main benefits are Helpful in better profit planning and in </w:t>
      </w:r>
      <w:proofErr w:type="spellStart"/>
      <w:r w:rsidRPr="006004D6">
        <w:rPr>
          <w:rFonts w:ascii="Times New Roman" w:hAnsi="Times New Roman" w:cs="Times New Roman"/>
          <w:sz w:val="24"/>
          <w:szCs w:val="24"/>
        </w:rPr>
        <w:t>analyzing</w:t>
      </w:r>
      <w:proofErr w:type="spellEnd"/>
      <w:r w:rsidRPr="006004D6">
        <w:rPr>
          <w:rFonts w:ascii="Times New Roman" w:hAnsi="Times New Roman" w:cs="Times New Roman"/>
          <w:sz w:val="24"/>
          <w:szCs w:val="24"/>
        </w:rPr>
        <w:t xml:space="preserve"> the cost variance, better cost control, it mainly relies on current data, useful in assessing the performance of the business</w:t>
      </w:r>
      <w:r w:rsidR="005A202D" w:rsidRPr="006004D6">
        <w:rPr>
          <w:rFonts w:ascii="Times New Roman" w:hAnsi="Times New Roman" w:cs="Times New Roman"/>
          <w:sz w:val="24"/>
          <w:szCs w:val="24"/>
        </w:rPr>
        <w:t>,</w:t>
      </w:r>
      <w:r w:rsidR="00B83A86" w:rsidRPr="006004D6">
        <w:rPr>
          <w:rFonts w:ascii="Times New Roman" w:hAnsi="Times New Roman" w:cs="Times New Roman"/>
          <w:sz w:val="24"/>
          <w:szCs w:val="24"/>
        </w:rPr>
        <w:t xml:space="preserve"> </w:t>
      </w:r>
      <w:r w:rsidR="005A202D" w:rsidRPr="006004D6">
        <w:rPr>
          <w:rFonts w:ascii="Times New Roman" w:hAnsi="Times New Roman" w:cs="Times New Roman"/>
          <w:sz w:val="24"/>
          <w:szCs w:val="24"/>
        </w:rPr>
        <w:t>irregular earnings</w:t>
      </w:r>
      <w:r w:rsidRPr="006004D6">
        <w:rPr>
          <w:rFonts w:ascii="Times New Roman" w:hAnsi="Times New Roman" w:cs="Times New Roman"/>
          <w:sz w:val="24"/>
          <w:szCs w:val="24"/>
        </w:rPr>
        <w:t xml:space="preserve">. </w:t>
      </w:r>
      <w:r w:rsidR="005A202D" w:rsidRPr="006004D6">
        <w:rPr>
          <w:rFonts w:ascii="Times New Roman" w:hAnsi="Times New Roman" w:cs="Times New Roman"/>
          <w:sz w:val="24"/>
          <w:szCs w:val="24"/>
        </w:rPr>
        <w:t>Its main demerits are</w:t>
      </w:r>
      <w:r w:rsidR="00315597" w:rsidRPr="006004D6">
        <w:rPr>
          <w:rFonts w:ascii="Times New Roman" w:hAnsi="Times New Roman" w:cs="Times New Roman"/>
          <w:sz w:val="24"/>
          <w:szCs w:val="24"/>
        </w:rPr>
        <w:t xml:space="preserve"> less discipline, </w:t>
      </w:r>
      <w:r w:rsidR="005C1521" w:rsidRPr="006004D6">
        <w:rPr>
          <w:rFonts w:ascii="Times New Roman" w:hAnsi="Times New Roman" w:cs="Times New Roman"/>
          <w:sz w:val="24"/>
          <w:szCs w:val="24"/>
        </w:rPr>
        <w:t>the nature of expenses is</w:t>
      </w:r>
      <w:r w:rsidR="00315597" w:rsidRPr="006004D6">
        <w:rPr>
          <w:rFonts w:ascii="Times New Roman" w:hAnsi="Times New Roman" w:cs="Times New Roman"/>
          <w:sz w:val="24"/>
          <w:szCs w:val="24"/>
        </w:rPr>
        <w:t xml:space="preserve"> not the same</w:t>
      </w:r>
      <w:r w:rsidR="00B83A86" w:rsidRPr="006004D6">
        <w:rPr>
          <w:rFonts w:ascii="Times New Roman" w:hAnsi="Times New Roman" w:cs="Times New Roman"/>
          <w:sz w:val="24"/>
          <w:szCs w:val="24"/>
        </w:rPr>
        <w:t xml:space="preserve"> </w:t>
      </w:r>
      <w:r w:rsidR="00B83A86" w:rsidRPr="006004D6">
        <w:rPr>
          <w:rFonts w:ascii="Times New Roman" w:hAnsi="Times New Roman" w:cs="Times New Roman"/>
          <w:sz w:val="24"/>
          <w:szCs w:val="24"/>
          <w:shd w:val="clear" w:color="auto" w:fill="FFFFFF"/>
        </w:rPr>
        <w:t>(</w:t>
      </w:r>
      <w:proofErr w:type="spellStart"/>
      <w:r w:rsidR="00B83A86" w:rsidRPr="006004D6">
        <w:rPr>
          <w:rFonts w:ascii="Times New Roman" w:hAnsi="Times New Roman" w:cs="Times New Roman"/>
          <w:sz w:val="24"/>
          <w:szCs w:val="24"/>
          <w:shd w:val="clear" w:color="auto" w:fill="FFFFFF"/>
        </w:rPr>
        <w:t>Ozyurek</w:t>
      </w:r>
      <w:proofErr w:type="spellEnd"/>
      <w:r w:rsidR="00B83A86" w:rsidRPr="006004D6">
        <w:rPr>
          <w:rFonts w:ascii="Times New Roman" w:hAnsi="Times New Roman" w:cs="Times New Roman"/>
          <w:sz w:val="24"/>
          <w:szCs w:val="24"/>
          <w:shd w:val="clear" w:color="auto" w:fill="FFFFFF"/>
        </w:rPr>
        <w:t xml:space="preserve"> and </w:t>
      </w:r>
      <w:proofErr w:type="spellStart"/>
      <w:r w:rsidR="00B83A86" w:rsidRPr="006004D6">
        <w:rPr>
          <w:rFonts w:ascii="Times New Roman" w:hAnsi="Times New Roman" w:cs="Times New Roman"/>
          <w:sz w:val="24"/>
          <w:szCs w:val="24"/>
          <w:shd w:val="clear" w:color="auto" w:fill="FFFFFF"/>
        </w:rPr>
        <w:t>Uluturk</w:t>
      </w:r>
      <w:proofErr w:type="spellEnd"/>
      <w:r w:rsidR="00B83A86" w:rsidRPr="006004D6">
        <w:rPr>
          <w:rFonts w:ascii="Times New Roman" w:hAnsi="Times New Roman" w:cs="Times New Roman"/>
          <w:sz w:val="24"/>
          <w:szCs w:val="24"/>
          <w:shd w:val="clear" w:color="auto" w:fill="FFFFFF"/>
        </w:rPr>
        <w:t>, 2016)</w:t>
      </w:r>
      <w:r w:rsidR="00315597" w:rsidRPr="006004D6">
        <w:rPr>
          <w:rFonts w:ascii="Times New Roman" w:hAnsi="Times New Roman" w:cs="Times New Roman"/>
          <w:sz w:val="24"/>
          <w:szCs w:val="24"/>
        </w:rPr>
        <w:t xml:space="preserve">.  </w:t>
      </w:r>
    </w:p>
    <w:p w:rsidR="00A47136" w:rsidRPr="006004D6" w:rsidRDefault="00A47136" w:rsidP="006004D6">
      <w:pPr>
        <w:spacing w:after="0" w:line="360" w:lineRule="auto"/>
        <w:jc w:val="both"/>
        <w:rPr>
          <w:rFonts w:ascii="Times New Roman" w:hAnsi="Times New Roman" w:cs="Times New Roman"/>
          <w:sz w:val="24"/>
          <w:szCs w:val="24"/>
        </w:rPr>
      </w:pPr>
    </w:p>
    <w:p w:rsidR="0032446D" w:rsidRPr="006004D6" w:rsidRDefault="000C6D50" w:rsidP="006004D6">
      <w:pPr>
        <w:spacing w:after="0" w:line="360" w:lineRule="auto"/>
        <w:jc w:val="both"/>
        <w:rPr>
          <w:rFonts w:ascii="Times New Roman" w:hAnsi="Times New Roman" w:cs="Times New Roman"/>
          <w:b/>
          <w:bCs/>
          <w:sz w:val="24"/>
          <w:szCs w:val="24"/>
        </w:rPr>
      </w:pPr>
      <w:r w:rsidRPr="006004D6">
        <w:rPr>
          <w:rFonts w:ascii="Times New Roman" w:hAnsi="Times New Roman" w:cs="Times New Roman"/>
          <w:b/>
          <w:bCs/>
          <w:sz w:val="24"/>
          <w:szCs w:val="24"/>
        </w:rPr>
        <w:t>Static</w:t>
      </w:r>
      <w:r w:rsidR="00A47136" w:rsidRPr="006004D6">
        <w:rPr>
          <w:rFonts w:ascii="Times New Roman" w:hAnsi="Times New Roman" w:cs="Times New Roman"/>
          <w:b/>
          <w:bCs/>
          <w:sz w:val="24"/>
          <w:szCs w:val="24"/>
        </w:rPr>
        <w:t xml:space="preserve"> </w:t>
      </w:r>
      <w:r w:rsidRPr="006004D6">
        <w:rPr>
          <w:rFonts w:ascii="Times New Roman" w:hAnsi="Times New Roman" w:cs="Times New Roman"/>
          <w:b/>
          <w:bCs/>
          <w:sz w:val="24"/>
          <w:szCs w:val="24"/>
        </w:rPr>
        <w:t>Budget</w:t>
      </w:r>
    </w:p>
    <w:p w:rsidR="00A47136" w:rsidRPr="006004D6" w:rsidRDefault="00A47136" w:rsidP="006004D6">
      <w:pPr>
        <w:spacing w:after="0" w:line="360" w:lineRule="auto"/>
        <w:jc w:val="both"/>
        <w:rPr>
          <w:rFonts w:ascii="Times New Roman" w:hAnsi="Times New Roman" w:cs="Times New Roman"/>
          <w:b/>
          <w:bCs/>
          <w:sz w:val="24"/>
          <w:szCs w:val="24"/>
        </w:rPr>
      </w:pPr>
    </w:p>
    <w:p w:rsidR="00F55F3D"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t xml:space="preserve">It is the budget that anticipates the fixed amount in revenue, sales, and expenses. This budget may remain fixed or unchanged in the financial record of the company regardless of fluctuations in revenue volume. It mainly allows the firms to allocate money </w:t>
      </w:r>
      <w:r w:rsidR="001C40D8" w:rsidRPr="006004D6">
        <w:rPr>
          <w:rFonts w:ascii="Times New Roman" w:hAnsi="Times New Roman" w:cs="Times New Roman"/>
          <w:sz w:val="24"/>
          <w:szCs w:val="24"/>
        </w:rPr>
        <w:t xml:space="preserve">and </w:t>
      </w:r>
      <w:r w:rsidR="005C1EA9" w:rsidRPr="006004D6">
        <w:rPr>
          <w:rFonts w:ascii="Times New Roman" w:hAnsi="Times New Roman" w:cs="Times New Roman"/>
          <w:sz w:val="24"/>
          <w:szCs w:val="24"/>
        </w:rPr>
        <w:t>capital</w:t>
      </w:r>
      <w:r w:rsidRPr="006004D6">
        <w:rPr>
          <w:rFonts w:ascii="Times New Roman" w:hAnsi="Times New Roman" w:cs="Times New Roman"/>
          <w:sz w:val="24"/>
          <w:szCs w:val="24"/>
        </w:rPr>
        <w:t xml:space="preserve"> that they </w:t>
      </w:r>
      <w:proofErr w:type="spellStart"/>
      <w:r w:rsidR="005C1EA9" w:rsidRPr="006004D6">
        <w:rPr>
          <w:rFonts w:ascii="Times New Roman" w:hAnsi="Times New Roman" w:cs="Times New Roman"/>
          <w:sz w:val="24"/>
          <w:szCs w:val="24"/>
        </w:rPr>
        <w:t>suppose</w:t>
      </w:r>
      <w:r w:rsidRPr="006004D6">
        <w:rPr>
          <w:rFonts w:ascii="Times New Roman" w:hAnsi="Times New Roman" w:cs="Times New Roman"/>
          <w:sz w:val="24"/>
          <w:szCs w:val="24"/>
        </w:rPr>
        <w:t xml:space="preserve"> to</w:t>
      </w:r>
      <w:proofErr w:type="spellEnd"/>
      <w:r w:rsidRPr="006004D6">
        <w:rPr>
          <w:rFonts w:ascii="Times New Roman" w:hAnsi="Times New Roman" w:cs="Times New Roman"/>
          <w:sz w:val="24"/>
          <w:szCs w:val="24"/>
        </w:rPr>
        <w:t xml:space="preserve"> remain the same in the </w:t>
      </w:r>
      <w:r w:rsidR="005C1EA9" w:rsidRPr="006004D6">
        <w:rPr>
          <w:rFonts w:ascii="Times New Roman" w:hAnsi="Times New Roman" w:cs="Times New Roman"/>
          <w:sz w:val="24"/>
          <w:szCs w:val="24"/>
        </w:rPr>
        <w:t>fixed</w:t>
      </w:r>
      <w:r w:rsidRPr="006004D6">
        <w:rPr>
          <w:rFonts w:ascii="Times New Roman" w:hAnsi="Times New Roman" w:cs="Times New Roman"/>
          <w:sz w:val="24"/>
          <w:szCs w:val="24"/>
        </w:rPr>
        <w:t xml:space="preserve"> period. For </w:t>
      </w:r>
      <w:r w:rsidR="005C1EA9" w:rsidRPr="006004D6">
        <w:rPr>
          <w:rFonts w:ascii="Times New Roman" w:hAnsi="Times New Roman" w:cs="Times New Roman"/>
          <w:sz w:val="24"/>
          <w:szCs w:val="24"/>
        </w:rPr>
        <w:t>instance,</w:t>
      </w:r>
      <w:r w:rsidRPr="006004D6">
        <w:rPr>
          <w:rFonts w:ascii="Times New Roman" w:hAnsi="Times New Roman" w:cs="Times New Roman"/>
          <w:sz w:val="24"/>
          <w:szCs w:val="24"/>
        </w:rPr>
        <w:t xml:space="preserve"> the or</w:t>
      </w:r>
      <w:r w:rsidR="005C1EA9" w:rsidRPr="006004D6">
        <w:rPr>
          <w:rFonts w:ascii="Times New Roman" w:hAnsi="Times New Roman" w:cs="Times New Roman"/>
          <w:sz w:val="24"/>
          <w:szCs w:val="24"/>
        </w:rPr>
        <w:t xml:space="preserve">ganization may set this </w:t>
      </w:r>
      <w:r w:rsidRPr="006004D6">
        <w:rPr>
          <w:rFonts w:ascii="Times New Roman" w:hAnsi="Times New Roman" w:cs="Times New Roman"/>
          <w:sz w:val="24"/>
          <w:szCs w:val="24"/>
        </w:rPr>
        <w:t xml:space="preserve">budget for expenses like utility on rent payments </w:t>
      </w:r>
      <w:r w:rsidR="005C1EA9" w:rsidRPr="006004D6">
        <w:rPr>
          <w:rFonts w:ascii="Times New Roman" w:hAnsi="Times New Roman" w:cs="Times New Roman"/>
          <w:sz w:val="24"/>
          <w:szCs w:val="24"/>
        </w:rPr>
        <w:t>as</w:t>
      </w:r>
      <w:r w:rsidRPr="006004D6">
        <w:rPr>
          <w:rFonts w:ascii="Times New Roman" w:hAnsi="Times New Roman" w:cs="Times New Roman"/>
          <w:sz w:val="24"/>
          <w:szCs w:val="24"/>
        </w:rPr>
        <w:t xml:space="preserve"> these expenses are </w:t>
      </w:r>
      <w:r w:rsidR="005C1EA9" w:rsidRPr="006004D6">
        <w:rPr>
          <w:rFonts w:ascii="Times New Roman" w:hAnsi="Times New Roman" w:cs="Times New Roman"/>
          <w:sz w:val="24"/>
          <w:szCs w:val="24"/>
        </w:rPr>
        <w:t>similar</w:t>
      </w:r>
      <w:r w:rsidRPr="006004D6">
        <w:rPr>
          <w:rFonts w:ascii="Times New Roman" w:hAnsi="Times New Roman" w:cs="Times New Roman"/>
          <w:sz w:val="24"/>
          <w:szCs w:val="24"/>
        </w:rPr>
        <w:t xml:space="preserve"> from period to period.</w:t>
      </w:r>
    </w:p>
    <w:p w:rsidR="00A47136" w:rsidRPr="006004D6" w:rsidRDefault="00A47136" w:rsidP="006004D6">
      <w:pPr>
        <w:spacing w:after="0" w:line="360" w:lineRule="auto"/>
        <w:jc w:val="both"/>
        <w:rPr>
          <w:rFonts w:ascii="Times New Roman" w:hAnsi="Times New Roman" w:cs="Times New Roman"/>
          <w:sz w:val="24"/>
          <w:szCs w:val="24"/>
        </w:rPr>
      </w:pPr>
    </w:p>
    <w:p w:rsidR="00413588" w:rsidRPr="006004D6" w:rsidRDefault="000C6D50" w:rsidP="006004D6">
      <w:pPr>
        <w:spacing w:after="0" w:line="360" w:lineRule="auto"/>
        <w:jc w:val="both"/>
        <w:rPr>
          <w:rFonts w:ascii="Times New Roman" w:hAnsi="Times New Roman" w:cs="Times New Roman"/>
          <w:sz w:val="24"/>
          <w:szCs w:val="24"/>
          <w:shd w:val="clear" w:color="auto" w:fill="FFFFFF"/>
        </w:rPr>
      </w:pPr>
      <w:r w:rsidRPr="006004D6">
        <w:rPr>
          <w:rFonts w:ascii="Times New Roman" w:hAnsi="Times New Roman" w:cs="Times New Roman"/>
          <w:sz w:val="24"/>
          <w:szCs w:val="24"/>
        </w:rPr>
        <w:t xml:space="preserve">It allows the </w:t>
      </w:r>
      <w:r w:rsidR="005C1EA9" w:rsidRPr="006004D6">
        <w:rPr>
          <w:rFonts w:ascii="Times New Roman" w:hAnsi="Times New Roman" w:cs="Times New Roman"/>
          <w:sz w:val="24"/>
          <w:szCs w:val="24"/>
        </w:rPr>
        <w:t>organization</w:t>
      </w:r>
      <w:r w:rsidRPr="006004D6">
        <w:rPr>
          <w:rFonts w:ascii="Times New Roman" w:hAnsi="Times New Roman" w:cs="Times New Roman"/>
          <w:sz w:val="24"/>
          <w:szCs w:val="24"/>
        </w:rPr>
        <w:t xml:space="preserve"> to </w:t>
      </w:r>
      <w:r w:rsidR="005C1EA9" w:rsidRPr="006004D6">
        <w:rPr>
          <w:rFonts w:ascii="Times New Roman" w:hAnsi="Times New Roman" w:cs="Times New Roman"/>
          <w:sz w:val="24"/>
          <w:szCs w:val="24"/>
        </w:rPr>
        <w:t>examine</w:t>
      </w:r>
      <w:r w:rsidRPr="006004D6">
        <w:rPr>
          <w:rFonts w:ascii="Times New Roman" w:hAnsi="Times New Roman" w:cs="Times New Roman"/>
          <w:sz w:val="24"/>
          <w:szCs w:val="24"/>
        </w:rPr>
        <w:t xml:space="preserve"> and </w:t>
      </w:r>
      <w:r w:rsidR="005C1EA9" w:rsidRPr="006004D6">
        <w:rPr>
          <w:rFonts w:ascii="Times New Roman" w:hAnsi="Times New Roman" w:cs="Times New Roman"/>
          <w:sz w:val="24"/>
          <w:szCs w:val="24"/>
        </w:rPr>
        <w:t>check</w:t>
      </w:r>
      <w:r w:rsidRPr="006004D6">
        <w:rPr>
          <w:rFonts w:ascii="Times New Roman" w:hAnsi="Times New Roman" w:cs="Times New Roman"/>
          <w:sz w:val="24"/>
          <w:szCs w:val="24"/>
        </w:rPr>
        <w:t xml:space="preserve"> its revenue and sales along with its expenses. It is helpful for the business to determine the overall financial performance ad position. In the static budget, the organization may not have the ability to manage the changes. It remains the same </w:t>
      </w:r>
      <w:r w:rsidRPr="006004D6">
        <w:rPr>
          <w:rFonts w:ascii="Times New Roman" w:hAnsi="Times New Roman" w:cs="Times New Roman"/>
          <w:sz w:val="24"/>
          <w:szCs w:val="24"/>
        </w:rPr>
        <w:lastRenderedPageBreak/>
        <w:t xml:space="preserve">even if some changes are there from the assumptions made during the process of planning. The company planned this budget a year in advance and broken out into some smaller reporting period like in months or </w:t>
      </w:r>
      <w:proofErr w:type="gramStart"/>
      <w:r w:rsidRPr="006004D6">
        <w:rPr>
          <w:rFonts w:ascii="Times New Roman" w:hAnsi="Times New Roman" w:cs="Times New Roman"/>
          <w:sz w:val="24"/>
          <w:szCs w:val="24"/>
        </w:rPr>
        <w:t>quarters</w:t>
      </w:r>
      <w:r w:rsidR="00B83A86" w:rsidRPr="006004D6">
        <w:rPr>
          <w:rFonts w:ascii="Times New Roman" w:hAnsi="Times New Roman" w:cs="Times New Roman"/>
          <w:sz w:val="24"/>
          <w:szCs w:val="24"/>
          <w:shd w:val="clear" w:color="auto" w:fill="FFFFFF"/>
        </w:rPr>
        <w:t>(</w:t>
      </w:r>
      <w:proofErr w:type="spellStart"/>
      <w:proofErr w:type="gramEnd"/>
      <w:r w:rsidR="00B83A86" w:rsidRPr="006004D6">
        <w:rPr>
          <w:rFonts w:ascii="Times New Roman" w:hAnsi="Times New Roman" w:cs="Times New Roman"/>
          <w:sz w:val="24"/>
          <w:szCs w:val="24"/>
          <w:shd w:val="clear" w:color="auto" w:fill="FFFFFF"/>
        </w:rPr>
        <w:t>Kenno</w:t>
      </w:r>
      <w:proofErr w:type="spellEnd"/>
      <w:r w:rsidR="00B83A86" w:rsidRPr="006004D6">
        <w:rPr>
          <w:rFonts w:ascii="Times New Roman" w:hAnsi="Times New Roman" w:cs="Times New Roman"/>
          <w:sz w:val="24"/>
          <w:szCs w:val="24"/>
          <w:shd w:val="clear" w:color="auto" w:fill="FFFFFF"/>
        </w:rPr>
        <w:t xml:space="preserve"> et al., 2020).</w:t>
      </w:r>
    </w:p>
    <w:p w:rsidR="00A47136" w:rsidRPr="006004D6" w:rsidRDefault="00A47136" w:rsidP="006004D6">
      <w:pPr>
        <w:spacing w:after="0" w:line="360" w:lineRule="auto"/>
        <w:jc w:val="both"/>
        <w:rPr>
          <w:rFonts w:ascii="Times New Roman" w:hAnsi="Times New Roman" w:cs="Times New Roman"/>
          <w:sz w:val="24"/>
          <w:szCs w:val="24"/>
        </w:rPr>
      </w:pPr>
    </w:p>
    <w:p w:rsidR="00413588"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t xml:space="preserve">Its major benefits are </w:t>
      </w:r>
      <w:r w:rsidR="001C40D8" w:rsidRPr="006004D6">
        <w:rPr>
          <w:rFonts w:ascii="Times New Roman" w:hAnsi="Times New Roman" w:cs="Times New Roman"/>
          <w:sz w:val="24"/>
          <w:szCs w:val="24"/>
        </w:rPr>
        <w:t xml:space="preserve">it is </w:t>
      </w:r>
      <w:r w:rsidRPr="006004D6">
        <w:rPr>
          <w:rFonts w:ascii="Times New Roman" w:hAnsi="Times New Roman" w:cs="Times New Roman"/>
          <w:sz w:val="24"/>
          <w:szCs w:val="24"/>
        </w:rPr>
        <w:t>easy to use, it does not need to update continuously, it offers strong insights into the firm, and it is flexible as it helps managers to predict expens</w:t>
      </w:r>
      <w:r w:rsidR="001C40D8" w:rsidRPr="006004D6">
        <w:rPr>
          <w:rFonts w:ascii="Times New Roman" w:hAnsi="Times New Roman" w:cs="Times New Roman"/>
          <w:sz w:val="24"/>
          <w:szCs w:val="24"/>
        </w:rPr>
        <w:t>es. Its main demerits are it does</w:t>
      </w:r>
      <w:r w:rsidRPr="006004D6">
        <w:rPr>
          <w:rFonts w:ascii="Times New Roman" w:hAnsi="Times New Roman" w:cs="Times New Roman"/>
          <w:sz w:val="24"/>
          <w:szCs w:val="24"/>
        </w:rPr>
        <w:t xml:space="preserve"> not allow the flexibility to be made throughout the </w:t>
      </w:r>
      <w:r w:rsidR="001C40D8" w:rsidRPr="006004D6">
        <w:rPr>
          <w:rFonts w:ascii="Times New Roman" w:hAnsi="Times New Roman" w:cs="Times New Roman"/>
          <w:sz w:val="24"/>
          <w:szCs w:val="24"/>
        </w:rPr>
        <w:t>year;</w:t>
      </w:r>
      <w:r w:rsidRPr="006004D6">
        <w:rPr>
          <w:rFonts w:ascii="Times New Roman" w:hAnsi="Times New Roman" w:cs="Times New Roman"/>
          <w:sz w:val="24"/>
          <w:szCs w:val="24"/>
        </w:rPr>
        <w:t xml:space="preserve"> it does not help allocate the resources</w:t>
      </w:r>
      <w:r w:rsidR="001C40D8" w:rsidRPr="006004D6">
        <w:rPr>
          <w:rFonts w:ascii="Times New Roman" w:hAnsi="Times New Roman" w:cs="Times New Roman"/>
          <w:sz w:val="24"/>
          <w:szCs w:val="24"/>
        </w:rPr>
        <w:t xml:space="preserve"> and tracking</w:t>
      </w:r>
      <w:r w:rsidR="008636D9" w:rsidRPr="006004D6">
        <w:rPr>
          <w:rFonts w:ascii="Times New Roman" w:hAnsi="Times New Roman" w:cs="Times New Roman"/>
          <w:sz w:val="24"/>
          <w:szCs w:val="24"/>
        </w:rPr>
        <w:t xml:space="preserve"> expenses</w:t>
      </w:r>
      <w:r w:rsidR="00A47136" w:rsidRPr="006004D6">
        <w:rPr>
          <w:rFonts w:ascii="Times New Roman" w:hAnsi="Times New Roman" w:cs="Times New Roman"/>
          <w:sz w:val="24"/>
          <w:szCs w:val="24"/>
        </w:rPr>
        <w:t xml:space="preserve"> </w:t>
      </w:r>
      <w:r w:rsidR="00A47136" w:rsidRPr="006004D6">
        <w:rPr>
          <w:rFonts w:ascii="Times New Roman" w:hAnsi="Times New Roman" w:cs="Times New Roman"/>
          <w:sz w:val="24"/>
          <w:szCs w:val="24"/>
          <w:shd w:val="clear" w:color="auto" w:fill="FFFFFF"/>
        </w:rPr>
        <w:t>(</w:t>
      </w:r>
      <w:proofErr w:type="spellStart"/>
      <w:r w:rsidR="00A47136" w:rsidRPr="006004D6">
        <w:rPr>
          <w:rFonts w:ascii="Times New Roman" w:hAnsi="Times New Roman" w:cs="Times New Roman"/>
          <w:sz w:val="24"/>
          <w:szCs w:val="24"/>
          <w:shd w:val="clear" w:color="auto" w:fill="FFFFFF"/>
        </w:rPr>
        <w:t>Sandahl</w:t>
      </w:r>
      <w:proofErr w:type="spellEnd"/>
      <w:r w:rsidR="00A47136" w:rsidRPr="006004D6">
        <w:rPr>
          <w:rFonts w:ascii="Times New Roman" w:hAnsi="Times New Roman" w:cs="Times New Roman"/>
          <w:sz w:val="24"/>
          <w:szCs w:val="24"/>
          <w:shd w:val="clear" w:color="auto" w:fill="FFFFFF"/>
        </w:rPr>
        <w:t>, 2020)</w:t>
      </w:r>
      <w:r w:rsidRPr="006004D6">
        <w:rPr>
          <w:rFonts w:ascii="Times New Roman" w:hAnsi="Times New Roman" w:cs="Times New Roman"/>
          <w:sz w:val="24"/>
          <w:szCs w:val="24"/>
        </w:rPr>
        <w:t xml:space="preserve">. </w:t>
      </w:r>
    </w:p>
    <w:p w:rsidR="001221B9" w:rsidRPr="006004D6" w:rsidRDefault="001221B9" w:rsidP="006004D6">
      <w:pPr>
        <w:spacing w:after="0" w:line="360" w:lineRule="auto"/>
        <w:jc w:val="both"/>
        <w:rPr>
          <w:rFonts w:ascii="Times New Roman" w:hAnsi="Times New Roman" w:cs="Times New Roman"/>
          <w:b/>
          <w:bCs/>
          <w:sz w:val="24"/>
          <w:szCs w:val="24"/>
        </w:rPr>
      </w:pPr>
    </w:p>
    <w:p w:rsidR="00427523" w:rsidRPr="006004D6" w:rsidRDefault="000C6D50" w:rsidP="006004D6">
      <w:pPr>
        <w:spacing w:after="0" w:line="360" w:lineRule="auto"/>
        <w:jc w:val="both"/>
        <w:rPr>
          <w:rFonts w:ascii="Times New Roman" w:hAnsi="Times New Roman" w:cs="Times New Roman"/>
          <w:b/>
          <w:bCs/>
          <w:sz w:val="24"/>
          <w:szCs w:val="24"/>
        </w:rPr>
      </w:pPr>
      <w:r w:rsidRPr="006004D6">
        <w:rPr>
          <w:rFonts w:ascii="Times New Roman" w:hAnsi="Times New Roman" w:cs="Times New Roman"/>
          <w:b/>
          <w:bCs/>
          <w:sz w:val="24"/>
          <w:szCs w:val="24"/>
        </w:rPr>
        <w:t>Participative Budgeting</w:t>
      </w:r>
    </w:p>
    <w:p w:rsidR="00A47136" w:rsidRPr="006004D6" w:rsidRDefault="00A47136" w:rsidP="006004D6">
      <w:pPr>
        <w:spacing w:after="0" w:line="360" w:lineRule="auto"/>
        <w:jc w:val="both"/>
        <w:rPr>
          <w:rFonts w:ascii="Times New Roman" w:hAnsi="Times New Roman" w:cs="Times New Roman"/>
          <w:b/>
          <w:bCs/>
          <w:sz w:val="24"/>
          <w:szCs w:val="24"/>
        </w:rPr>
      </w:pPr>
    </w:p>
    <w:p w:rsidR="00427523"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t>It is the process by which individual</w:t>
      </w:r>
      <w:r w:rsidR="00E5737C" w:rsidRPr="006004D6">
        <w:rPr>
          <w:rFonts w:ascii="Times New Roman" w:hAnsi="Times New Roman" w:cs="Times New Roman"/>
          <w:sz w:val="24"/>
          <w:szCs w:val="24"/>
        </w:rPr>
        <w:t>s are</w:t>
      </w:r>
      <w:r w:rsidRPr="006004D6">
        <w:rPr>
          <w:rFonts w:ascii="Times New Roman" w:hAnsi="Times New Roman" w:cs="Times New Roman"/>
          <w:sz w:val="24"/>
          <w:szCs w:val="24"/>
        </w:rPr>
        <w:t xml:space="preserve"> influenced by the budget </w:t>
      </w:r>
      <w:r w:rsidR="00E5737C" w:rsidRPr="006004D6">
        <w:rPr>
          <w:rFonts w:ascii="Times New Roman" w:hAnsi="Times New Roman" w:cs="Times New Roman"/>
          <w:sz w:val="24"/>
          <w:szCs w:val="24"/>
        </w:rPr>
        <w:t xml:space="preserve">and </w:t>
      </w:r>
      <w:r w:rsidRPr="006004D6">
        <w:rPr>
          <w:rFonts w:ascii="Times New Roman" w:hAnsi="Times New Roman" w:cs="Times New Roman"/>
          <w:sz w:val="24"/>
          <w:szCs w:val="24"/>
        </w:rPr>
        <w:t xml:space="preserve">are actively </w:t>
      </w:r>
      <w:r w:rsidR="005C1EA9" w:rsidRPr="006004D6">
        <w:rPr>
          <w:rFonts w:ascii="Times New Roman" w:hAnsi="Times New Roman" w:cs="Times New Roman"/>
          <w:sz w:val="24"/>
          <w:szCs w:val="24"/>
        </w:rPr>
        <w:t>included</w:t>
      </w:r>
      <w:r w:rsidRPr="006004D6">
        <w:rPr>
          <w:rFonts w:ascii="Times New Roman" w:hAnsi="Times New Roman" w:cs="Times New Roman"/>
          <w:sz w:val="24"/>
          <w:szCs w:val="24"/>
        </w:rPr>
        <w:t xml:space="preserve"> in the </w:t>
      </w:r>
      <w:r w:rsidR="005C1EA9" w:rsidRPr="006004D6">
        <w:rPr>
          <w:rFonts w:ascii="Times New Roman" w:hAnsi="Times New Roman" w:cs="Times New Roman"/>
          <w:sz w:val="24"/>
          <w:szCs w:val="24"/>
        </w:rPr>
        <w:t>b</w:t>
      </w:r>
      <w:r w:rsidRPr="006004D6">
        <w:rPr>
          <w:rFonts w:ascii="Times New Roman" w:hAnsi="Times New Roman" w:cs="Times New Roman"/>
          <w:sz w:val="24"/>
          <w:szCs w:val="24"/>
        </w:rPr>
        <w:t>udget creation</w:t>
      </w:r>
      <w:r w:rsidR="005C1EA9" w:rsidRPr="006004D6">
        <w:rPr>
          <w:rFonts w:ascii="Times New Roman" w:hAnsi="Times New Roman" w:cs="Times New Roman"/>
          <w:sz w:val="24"/>
          <w:szCs w:val="24"/>
        </w:rPr>
        <w:t xml:space="preserve"> process. The lower-level manager</w:t>
      </w:r>
      <w:r w:rsidRPr="006004D6">
        <w:rPr>
          <w:rFonts w:ascii="Times New Roman" w:hAnsi="Times New Roman" w:cs="Times New Roman"/>
          <w:sz w:val="24"/>
          <w:szCs w:val="24"/>
        </w:rPr>
        <w:t xml:space="preserve"> shares the responsibility to give them a sense of ownership in the organization. It usually tends to produce the budgets that are more attainable since lower-level workers are better positioned form their consumers where more fund </w:t>
      </w:r>
      <w:r w:rsidR="00E5737C" w:rsidRPr="006004D6">
        <w:rPr>
          <w:rFonts w:ascii="Times New Roman" w:hAnsi="Times New Roman" w:cs="Times New Roman"/>
          <w:sz w:val="24"/>
          <w:szCs w:val="24"/>
        </w:rPr>
        <w:t xml:space="preserve">is </w:t>
      </w:r>
      <w:r w:rsidRPr="006004D6">
        <w:rPr>
          <w:rFonts w:ascii="Times New Roman" w:hAnsi="Times New Roman" w:cs="Times New Roman"/>
          <w:sz w:val="24"/>
          <w:szCs w:val="24"/>
        </w:rPr>
        <w:t xml:space="preserve">required </w:t>
      </w:r>
      <w:r w:rsidR="00E5737C" w:rsidRPr="006004D6">
        <w:rPr>
          <w:rFonts w:ascii="Times New Roman" w:hAnsi="Times New Roman" w:cs="Times New Roman"/>
          <w:sz w:val="24"/>
          <w:szCs w:val="24"/>
        </w:rPr>
        <w:t>for allocation</w:t>
      </w:r>
      <w:r w:rsidRPr="006004D6">
        <w:rPr>
          <w:rFonts w:ascii="Times New Roman" w:hAnsi="Times New Roman" w:cs="Times New Roman"/>
          <w:sz w:val="24"/>
          <w:szCs w:val="24"/>
        </w:rPr>
        <w:t xml:space="preserve">. It becomes more </w:t>
      </w:r>
      <w:r w:rsidR="005C1EA9" w:rsidRPr="006004D6">
        <w:rPr>
          <w:rFonts w:ascii="Times New Roman" w:hAnsi="Times New Roman" w:cs="Times New Roman"/>
          <w:sz w:val="24"/>
          <w:szCs w:val="24"/>
        </w:rPr>
        <w:t>appropriate</w:t>
      </w:r>
      <w:r w:rsidRPr="006004D6">
        <w:rPr>
          <w:rFonts w:ascii="Times New Roman" w:hAnsi="Times New Roman" w:cs="Times New Roman"/>
          <w:sz w:val="24"/>
          <w:szCs w:val="24"/>
        </w:rPr>
        <w:t xml:space="preserve"> when the business </w:t>
      </w:r>
      <w:r w:rsidR="005C1EA9" w:rsidRPr="006004D6">
        <w:rPr>
          <w:rFonts w:ascii="Times New Roman" w:hAnsi="Times New Roman" w:cs="Times New Roman"/>
          <w:sz w:val="24"/>
          <w:szCs w:val="24"/>
        </w:rPr>
        <w:t>adopt</w:t>
      </w:r>
      <w:r w:rsidRPr="006004D6">
        <w:rPr>
          <w:rFonts w:ascii="Times New Roman" w:hAnsi="Times New Roman" w:cs="Times New Roman"/>
          <w:sz w:val="24"/>
          <w:szCs w:val="24"/>
        </w:rPr>
        <w:t xml:space="preserve">s the system of checks and balances to avoid </w:t>
      </w:r>
      <w:r w:rsidR="005C1EA9" w:rsidRPr="006004D6">
        <w:rPr>
          <w:rFonts w:ascii="Times New Roman" w:hAnsi="Times New Roman" w:cs="Times New Roman"/>
          <w:sz w:val="24"/>
          <w:szCs w:val="24"/>
        </w:rPr>
        <w:t>disorderly</w:t>
      </w:r>
      <w:r w:rsidRPr="006004D6">
        <w:rPr>
          <w:rFonts w:ascii="Times New Roman" w:hAnsi="Times New Roman" w:cs="Times New Roman"/>
          <w:sz w:val="24"/>
          <w:szCs w:val="24"/>
        </w:rPr>
        <w:t xml:space="preserve"> managers from abusing their power</w:t>
      </w:r>
      <w:r w:rsidR="005C1EA9" w:rsidRPr="006004D6">
        <w:rPr>
          <w:rFonts w:ascii="Times New Roman" w:hAnsi="Times New Roman" w:cs="Times New Roman"/>
          <w:sz w:val="24"/>
          <w:szCs w:val="24"/>
        </w:rPr>
        <w:t xml:space="preserve"> </w:t>
      </w:r>
      <w:r w:rsidR="001A2482" w:rsidRPr="006004D6">
        <w:rPr>
          <w:rFonts w:ascii="Times New Roman" w:hAnsi="Times New Roman" w:cs="Times New Roman"/>
          <w:sz w:val="24"/>
          <w:szCs w:val="24"/>
          <w:shd w:val="clear" w:color="auto" w:fill="FFFFFF"/>
        </w:rPr>
        <w:t>(Aziz and Shah, 2020)</w:t>
      </w:r>
      <w:r w:rsidRPr="006004D6">
        <w:rPr>
          <w:rFonts w:ascii="Times New Roman" w:hAnsi="Times New Roman" w:cs="Times New Roman"/>
          <w:sz w:val="24"/>
          <w:szCs w:val="24"/>
        </w:rPr>
        <w:t>.</w:t>
      </w:r>
    </w:p>
    <w:p w:rsidR="00A47136" w:rsidRPr="006004D6" w:rsidRDefault="00A47136" w:rsidP="006004D6">
      <w:pPr>
        <w:spacing w:after="0" w:line="360" w:lineRule="auto"/>
        <w:jc w:val="both"/>
        <w:rPr>
          <w:rFonts w:ascii="Times New Roman" w:hAnsi="Times New Roman" w:cs="Times New Roman"/>
          <w:sz w:val="24"/>
          <w:szCs w:val="24"/>
        </w:rPr>
      </w:pPr>
    </w:p>
    <w:p w:rsidR="00427523"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t xml:space="preserve">It is the method of budgeting where both the individual who is affected by the budget and who implements the budget is involved in the budget creation process. The top-level managers take the responsibility to make decisions about this type of budgeting with the bottom level managers. It provides managers with a sense of a better stake in the organization. Its main purpose is to </w:t>
      </w:r>
      <w:r w:rsidR="005C1EA9" w:rsidRPr="006004D6">
        <w:rPr>
          <w:rFonts w:ascii="Times New Roman" w:hAnsi="Times New Roman" w:cs="Times New Roman"/>
          <w:sz w:val="24"/>
          <w:szCs w:val="24"/>
        </w:rPr>
        <w:t>separate</w:t>
      </w:r>
      <w:r w:rsidRPr="006004D6">
        <w:rPr>
          <w:rFonts w:ascii="Times New Roman" w:hAnsi="Times New Roman" w:cs="Times New Roman"/>
          <w:sz w:val="24"/>
          <w:szCs w:val="24"/>
        </w:rPr>
        <w:t xml:space="preserve"> the responsibility </w:t>
      </w:r>
      <w:r w:rsidR="005C1EA9" w:rsidRPr="006004D6">
        <w:rPr>
          <w:rFonts w:ascii="Times New Roman" w:hAnsi="Times New Roman" w:cs="Times New Roman"/>
          <w:sz w:val="24"/>
          <w:szCs w:val="24"/>
        </w:rPr>
        <w:t xml:space="preserve">among </w:t>
      </w:r>
      <w:r w:rsidRPr="006004D6">
        <w:rPr>
          <w:rFonts w:ascii="Times New Roman" w:hAnsi="Times New Roman" w:cs="Times New Roman"/>
          <w:sz w:val="24"/>
          <w:szCs w:val="24"/>
        </w:rPr>
        <w:t xml:space="preserve">the subordinate managers and to make </w:t>
      </w:r>
      <w:r w:rsidR="005C1EA9" w:rsidRPr="006004D6">
        <w:rPr>
          <w:rFonts w:ascii="Times New Roman" w:hAnsi="Times New Roman" w:cs="Times New Roman"/>
          <w:sz w:val="24"/>
          <w:szCs w:val="24"/>
        </w:rPr>
        <w:t>individual</w:t>
      </w:r>
      <w:r w:rsidRPr="006004D6">
        <w:rPr>
          <w:rFonts w:ascii="Times New Roman" w:hAnsi="Times New Roman" w:cs="Times New Roman"/>
          <w:sz w:val="24"/>
          <w:szCs w:val="24"/>
        </w:rPr>
        <w:t xml:space="preserve"> ownership on the final budget.</w:t>
      </w:r>
    </w:p>
    <w:p w:rsidR="00427523" w:rsidRPr="006004D6" w:rsidRDefault="000C6D50" w:rsidP="006004D6">
      <w:pPr>
        <w:spacing w:after="0" w:line="360" w:lineRule="auto"/>
        <w:jc w:val="both"/>
        <w:rPr>
          <w:rFonts w:ascii="Times New Roman" w:hAnsi="Times New Roman" w:cs="Times New Roman"/>
          <w:b/>
          <w:bCs/>
          <w:sz w:val="24"/>
          <w:szCs w:val="24"/>
        </w:rPr>
      </w:pPr>
      <w:r w:rsidRPr="006004D6">
        <w:rPr>
          <w:rFonts w:ascii="Times New Roman" w:hAnsi="Times New Roman" w:cs="Times New Roman"/>
          <w:b/>
          <w:bCs/>
          <w:sz w:val="24"/>
          <w:szCs w:val="24"/>
        </w:rPr>
        <w:t>Merits</w:t>
      </w:r>
    </w:p>
    <w:p w:rsidR="00B2726A"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b/>
          <w:bCs/>
          <w:sz w:val="24"/>
          <w:szCs w:val="24"/>
        </w:rPr>
        <w:t xml:space="preserve">Transfer of information upwards: </w:t>
      </w:r>
      <w:r w:rsidR="00E72B24" w:rsidRPr="006004D6">
        <w:rPr>
          <w:rFonts w:ascii="Times New Roman" w:hAnsi="Times New Roman" w:cs="Times New Roman"/>
          <w:sz w:val="24"/>
          <w:szCs w:val="24"/>
        </w:rPr>
        <w:t>Its</w:t>
      </w:r>
      <w:r w:rsidR="007427B0" w:rsidRPr="006004D6">
        <w:rPr>
          <w:rFonts w:ascii="Times New Roman" w:hAnsi="Times New Roman" w:cs="Times New Roman"/>
          <w:sz w:val="24"/>
          <w:szCs w:val="24"/>
        </w:rPr>
        <w:t xml:space="preserve"> main advantage is to share the information from </w:t>
      </w:r>
      <w:r w:rsidR="0075511B" w:rsidRPr="006004D6">
        <w:rPr>
          <w:rFonts w:ascii="Times New Roman" w:hAnsi="Times New Roman" w:cs="Times New Roman"/>
          <w:sz w:val="24"/>
          <w:szCs w:val="24"/>
        </w:rPr>
        <w:t>the lower</w:t>
      </w:r>
      <w:r w:rsidR="007427B0" w:rsidRPr="006004D6">
        <w:rPr>
          <w:rFonts w:ascii="Times New Roman" w:hAnsi="Times New Roman" w:cs="Times New Roman"/>
          <w:sz w:val="24"/>
          <w:szCs w:val="24"/>
        </w:rPr>
        <w:t xml:space="preserve">-level managers to the top managers. It means that the opportunity is given to the subordinate managers to present their views on some issues of the organization. The problems that are created in preparing the budget are solved by </w:t>
      </w:r>
      <w:r w:rsidR="0075511B" w:rsidRPr="006004D6">
        <w:rPr>
          <w:rFonts w:ascii="Times New Roman" w:hAnsi="Times New Roman" w:cs="Times New Roman"/>
          <w:sz w:val="24"/>
          <w:szCs w:val="24"/>
        </w:rPr>
        <w:t>subordinates</w:t>
      </w:r>
      <w:r w:rsidR="007427B0" w:rsidRPr="006004D6">
        <w:rPr>
          <w:rFonts w:ascii="Times New Roman" w:hAnsi="Times New Roman" w:cs="Times New Roman"/>
          <w:sz w:val="24"/>
          <w:szCs w:val="24"/>
        </w:rPr>
        <w:t xml:space="preserve"> a</w:t>
      </w:r>
      <w:r w:rsidR="0075511B" w:rsidRPr="006004D6">
        <w:rPr>
          <w:rFonts w:ascii="Times New Roman" w:hAnsi="Times New Roman" w:cs="Times New Roman"/>
          <w:sz w:val="24"/>
          <w:szCs w:val="24"/>
        </w:rPr>
        <w:t>n</w:t>
      </w:r>
      <w:r w:rsidR="007427B0" w:rsidRPr="006004D6">
        <w:rPr>
          <w:rFonts w:ascii="Times New Roman" w:hAnsi="Times New Roman" w:cs="Times New Roman"/>
          <w:sz w:val="24"/>
          <w:szCs w:val="24"/>
        </w:rPr>
        <w:t>d mangers as they can share their viewpoints on certain issues</w:t>
      </w:r>
      <w:r w:rsidR="00293D02" w:rsidRPr="006004D6">
        <w:rPr>
          <w:rFonts w:ascii="Times New Roman" w:hAnsi="Times New Roman" w:cs="Times New Roman"/>
          <w:sz w:val="24"/>
          <w:szCs w:val="24"/>
        </w:rPr>
        <w:t xml:space="preserve"> </w:t>
      </w:r>
      <w:r w:rsidR="00293D02" w:rsidRPr="006004D6">
        <w:rPr>
          <w:rFonts w:ascii="Times New Roman" w:hAnsi="Times New Roman" w:cs="Times New Roman"/>
          <w:sz w:val="24"/>
          <w:szCs w:val="24"/>
          <w:shd w:val="clear" w:color="auto" w:fill="FFFFFF"/>
        </w:rPr>
        <w:t>(Jain et al., 2020)</w:t>
      </w:r>
      <w:r w:rsidR="007427B0" w:rsidRPr="006004D6">
        <w:rPr>
          <w:rFonts w:ascii="Times New Roman" w:hAnsi="Times New Roman" w:cs="Times New Roman"/>
          <w:sz w:val="24"/>
          <w:szCs w:val="24"/>
        </w:rPr>
        <w:t>.</w:t>
      </w:r>
    </w:p>
    <w:p w:rsidR="00A47136" w:rsidRPr="006004D6" w:rsidRDefault="00A47136" w:rsidP="006004D6">
      <w:pPr>
        <w:spacing w:after="0" w:line="360" w:lineRule="auto"/>
        <w:jc w:val="both"/>
        <w:rPr>
          <w:rFonts w:ascii="Times New Roman" w:hAnsi="Times New Roman" w:cs="Times New Roman"/>
          <w:sz w:val="24"/>
          <w:szCs w:val="24"/>
        </w:rPr>
      </w:pPr>
    </w:p>
    <w:p w:rsidR="007427B0"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b/>
          <w:bCs/>
          <w:sz w:val="24"/>
          <w:szCs w:val="24"/>
        </w:rPr>
        <w:t>Goal congruence</w:t>
      </w:r>
      <w:r w:rsidR="00A47136" w:rsidRPr="006004D6">
        <w:rPr>
          <w:rFonts w:ascii="Times New Roman" w:hAnsi="Times New Roman" w:cs="Times New Roman"/>
          <w:b/>
          <w:bCs/>
          <w:sz w:val="24"/>
          <w:szCs w:val="24"/>
        </w:rPr>
        <w:t>:</w:t>
      </w:r>
      <w:r w:rsidR="00A47136" w:rsidRPr="006004D6">
        <w:rPr>
          <w:rFonts w:ascii="Times New Roman" w:hAnsi="Times New Roman" w:cs="Times New Roman"/>
          <w:sz w:val="24"/>
          <w:szCs w:val="24"/>
        </w:rPr>
        <w:t xml:space="preserve"> It</w:t>
      </w:r>
      <w:r w:rsidR="0075511B" w:rsidRPr="006004D6">
        <w:rPr>
          <w:rFonts w:ascii="Times New Roman" w:hAnsi="Times New Roman" w:cs="Times New Roman"/>
          <w:sz w:val="24"/>
          <w:szCs w:val="24"/>
        </w:rPr>
        <w:t xml:space="preserve"> </w:t>
      </w:r>
      <w:r w:rsidR="005C1EA9" w:rsidRPr="006004D6">
        <w:rPr>
          <w:rFonts w:ascii="Times New Roman" w:hAnsi="Times New Roman" w:cs="Times New Roman"/>
          <w:sz w:val="24"/>
          <w:szCs w:val="24"/>
        </w:rPr>
        <w:t>is defined as</w:t>
      </w:r>
      <w:r w:rsidR="0075511B" w:rsidRPr="006004D6">
        <w:rPr>
          <w:rFonts w:ascii="Times New Roman" w:hAnsi="Times New Roman" w:cs="Times New Roman"/>
          <w:sz w:val="24"/>
          <w:szCs w:val="24"/>
        </w:rPr>
        <w:t xml:space="preserve"> the agreement between the company and employees' goals. To </w:t>
      </w:r>
      <w:r w:rsidR="005C1EA9" w:rsidRPr="006004D6">
        <w:rPr>
          <w:rFonts w:ascii="Times New Roman" w:hAnsi="Times New Roman" w:cs="Times New Roman"/>
          <w:sz w:val="24"/>
          <w:szCs w:val="24"/>
        </w:rPr>
        <w:t>make</w:t>
      </w:r>
      <w:r w:rsidR="0075511B" w:rsidRPr="006004D6">
        <w:rPr>
          <w:rFonts w:ascii="Times New Roman" w:hAnsi="Times New Roman" w:cs="Times New Roman"/>
          <w:sz w:val="24"/>
          <w:szCs w:val="24"/>
        </w:rPr>
        <w:t xml:space="preserve"> a budget for the company that is attainable both the staff and management must set the goal that will move in the same direction. For instance, if the goal of the firm is to double the level of output then it must be shared with the workers so that the goal may be achieved effectively. </w:t>
      </w:r>
    </w:p>
    <w:p w:rsidR="00A47136" w:rsidRPr="006004D6" w:rsidRDefault="00A47136" w:rsidP="006004D6">
      <w:pPr>
        <w:spacing w:after="0" w:line="360" w:lineRule="auto"/>
        <w:jc w:val="both"/>
        <w:rPr>
          <w:rFonts w:ascii="Times New Roman" w:hAnsi="Times New Roman" w:cs="Times New Roman"/>
          <w:sz w:val="24"/>
          <w:szCs w:val="24"/>
        </w:rPr>
      </w:pPr>
    </w:p>
    <w:p w:rsidR="00F9791E"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b/>
          <w:bCs/>
          <w:sz w:val="24"/>
          <w:szCs w:val="24"/>
        </w:rPr>
        <w:t xml:space="preserve">Accurate Budgeting: </w:t>
      </w:r>
      <w:r w:rsidR="003632A4" w:rsidRPr="006004D6">
        <w:rPr>
          <w:rFonts w:ascii="Times New Roman" w:hAnsi="Times New Roman" w:cs="Times New Roman"/>
          <w:sz w:val="24"/>
          <w:szCs w:val="24"/>
        </w:rPr>
        <w:t>In the preparation of budget it is important to bring more accuracy. The lower-level managers can project the figures more accurately as they are related to the functions and more knowledge of operating the functions. After considering all the important figures and facts they prepare a budget. It is essential to make the budget more appropriate</w:t>
      </w:r>
      <w:r w:rsidR="00A47136" w:rsidRPr="006004D6">
        <w:rPr>
          <w:rFonts w:ascii="Times New Roman" w:hAnsi="Times New Roman" w:cs="Times New Roman"/>
          <w:sz w:val="24"/>
          <w:szCs w:val="24"/>
        </w:rPr>
        <w:t xml:space="preserve"> </w:t>
      </w:r>
      <w:r w:rsidR="00A47136" w:rsidRPr="006004D6">
        <w:rPr>
          <w:rFonts w:ascii="Times New Roman" w:hAnsi="Times New Roman" w:cs="Times New Roman"/>
          <w:sz w:val="24"/>
          <w:szCs w:val="24"/>
          <w:shd w:val="clear" w:color="auto" w:fill="FFFFFF"/>
        </w:rPr>
        <w:t>(Natalia, 2018)</w:t>
      </w:r>
      <w:r w:rsidR="003632A4" w:rsidRPr="006004D6">
        <w:rPr>
          <w:rFonts w:ascii="Times New Roman" w:hAnsi="Times New Roman" w:cs="Times New Roman"/>
          <w:sz w:val="24"/>
          <w:szCs w:val="24"/>
        </w:rPr>
        <w:t>.</w:t>
      </w:r>
    </w:p>
    <w:p w:rsidR="00F9791E" w:rsidRPr="006004D6" w:rsidRDefault="00F9791E" w:rsidP="006004D6">
      <w:pPr>
        <w:shd w:val="clear" w:color="auto" w:fill="FFFFFF"/>
        <w:spacing w:after="0" w:line="360" w:lineRule="auto"/>
        <w:ind w:hanging="360"/>
        <w:jc w:val="both"/>
        <w:rPr>
          <w:rFonts w:ascii="Times New Roman" w:eastAsia="Times New Roman" w:hAnsi="Times New Roman" w:cs="Times New Roman"/>
          <w:sz w:val="24"/>
          <w:szCs w:val="24"/>
          <w:lang w:val="en-US"/>
        </w:rPr>
      </w:pPr>
    </w:p>
    <w:p w:rsidR="0075511B" w:rsidRPr="006004D6" w:rsidRDefault="000C6D50" w:rsidP="006004D6">
      <w:pPr>
        <w:spacing w:after="0" w:line="360" w:lineRule="auto"/>
        <w:jc w:val="both"/>
        <w:rPr>
          <w:rFonts w:ascii="Times New Roman" w:hAnsi="Times New Roman" w:cs="Times New Roman"/>
          <w:b/>
          <w:bCs/>
          <w:sz w:val="24"/>
          <w:szCs w:val="24"/>
        </w:rPr>
      </w:pPr>
      <w:r w:rsidRPr="006004D6">
        <w:rPr>
          <w:rFonts w:ascii="Times New Roman" w:hAnsi="Times New Roman" w:cs="Times New Roman"/>
          <w:b/>
          <w:bCs/>
          <w:sz w:val="24"/>
          <w:szCs w:val="24"/>
        </w:rPr>
        <w:t>Demerits</w:t>
      </w:r>
    </w:p>
    <w:p w:rsidR="0075511B"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b/>
          <w:bCs/>
          <w:sz w:val="24"/>
          <w:szCs w:val="24"/>
        </w:rPr>
        <w:t xml:space="preserve">Time-consuming: </w:t>
      </w:r>
      <w:r w:rsidR="00A608D2" w:rsidRPr="006004D6">
        <w:rPr>
          <w:rFonts w:ascii="Times New Roman" w:hAnsi="Times New Roman" w:cs="Times New Roman"/>
          <w:sz w:val="24"/>
          <w:szCs w:val="24"/>
        </w:rPr>
        <w:t xml:space="preserve">As compared to other types of the budget it is a more time-consuming budget. As the preparation of the budget </w:t>
      </w:r>
      <w:r w:rsidR="005C1EA9" w:rsidRPr="006004D6">
        <w:rPr>
          <w:rFonts w:ascii="Times New Roman" w:hAnsi="Times New Roman" w:cs="Times New Roman"/>
          <w:sz w:val="24"/>
          <w:szCs w:val="24"/>
        </w:rPr>
        <w:t>start</w:t>
      </w:r>
      <w:r w:rsidR="00A608D2" w:rsidRPr="006004D6">
        <w:rPr>
          <w:rFonts w:ascii="Times New Roman" w:hAnsi="Times New Roman" w:cs="Times New Roman"/>
          <w:sz w:val="24"/>
          <w:szCs w:val="24"/>
        </w:rPr>
        <w:t xml:space="preserve">s from the departmental level to the top managers, too much </w:t>
      </w:r>
      <w:r w:rsidR="005C1EA9" w:rsidRPr="006004D6">
        <w:rPr>
          <w:rFonts w:ascii="Times New Roman" w:hAnsi="Times New Roman" w:cs="Times New Roman"/>
          <w:sz w:val="24"/>
          <w:szCs w:val="24"/>
        </w:rPr>
        <w:t>partaking</w:t>
      </w:r>
      <w:r w:rsidR="00A608D2" w:rsidRPr="006004D6">
        <w:rPr>
          <w:rFonts w:ascii="Times New Roman" w:hAnsi="Times New Roman" w:cs="Times New Roman"/>
          <w:sz w:val="24"/>
          <w:szCs w:val="24"/>
        </w:rPr>
        <w:t xml:space="preserve"> may occur that can disrupt the </w:t>
      </w:r>
      <w:r w:rsidR="005C1EA9" w:rsidRPr="006004D6">
        <w:rPr>
          <w:rFonts w:ascii="Times New Roman" w:hAnsi="Times New Roman" w:cs="Times New Roman"/>
          <w:sz w:val="24"/>
          <w:szCs w:val="24"/>
        </w:rPr>
        <w:t>procedure</w:t>
      </w:r>
      <w:r w:rsidR="00293D02" w:rsidRPr="006004D6">
        <w:rPr>
          <w:rFonts w:ascii="Times New Roman" w:hAnsi="Times New Roman" w:cs="Times New Roman"/>
          <w:sz w:val="24"/>
          <w:szCs w:val="24"/>
        </w:rPr>
        <w:t xml:space="preserve"> </w:t>
      </w:r>
      <w:r w:rsidR="00293D02" w:rsidRPr="006004D6">
        <w:rPr>
          <w:rFonts w:ascii="Times New Roman" w:hAnsi="Times New Roman" w:cs="Times New Roman"/>
          <w:sz w:val="24"/>
          <w:szCs w:val="24"/>
          <w:shd w:val="clear" w:color="auto" w:fill="FFFFFF"/>
        </w:rPr>
        <w:t>(Williams et al., 2019)</w:t>
      </w:r>
      <w:r w:rsidR="00A608D2" w:rsidRPr="006004D6">
        <w:rPr>
          <w:rFonts w:ascii="Times New Roman" w:hAnsi="Times New Roman" w:cs="Times New Roman"/>
          <w:sz w:val="24"/>
          <w:szCs w:val="24"/>
        </w:rPr>
        <w:t>.</w:t>
      </w:r>
    </w:p>
    <w:p w:rsidR="00A47136" w:rsidRPr="006004D6" w:rsidRDefault="00A47136" w:rsidP="006004D6">
      <w:pPr>
        <w:spacing w:after="0" w:line="360" w:lineRule="auto"/>
        <w:jc w:val="both"/>
        <w:rPr>
          <w:rFonts w:ascii="Times New Roman" w:hAnsi="Times New Roman" w:cs="Times New Roman"/>
          <w:sz w:val="24"/>
          <w:szCs w:val="24"/>
        </w:rPr>
      </w:pPr>
    </w:p>
    <w:p w:rsidR="00007823"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b/>
          <w:bCs/>
          <w:sz w:val="24"/>
          <w:szCs w:val="24"/>
        </w:rPr>
        <w:t xml:space="preserve">Security issue: </w:t>
      </w:r>
      <w:r w:rsidR="00651379" w:rsidRPr="006004D6">
        <w:rPr>
          <w:rFonts w:ascii="Times New Roman" w:hAnsi="Times New Roman" w:cs="Times New Roman"/>
          <w:sz w:val="24"/>
          <w:szCs w:val="24"/>
        </w:rPr>
        <w:t xml:space="preserve">In the participative management the security issue arises from the fact that from the early stages too many individuals are known for the information and facts. In the later stage, this information may transform into essential information. It has a greater fear that the information </w:t>
      </w:r>
      <w:r w:rsidR="00E06063" w:rsidRPr="006004D6">
        <w:rPr>
          <w:rFonts w:ascii="Times New Roman" w:hAnsi="Times New Roman" w:cs="Times New Roman"/>
          <w:sz w:val="24"/>
          <w:szCs w:val="24"/>
        </w:rPr>
        <w:t>can be</w:t>
      </w:r>
      <w:r w:rsidR="00651379" w:rsidRPr="006004D6">
        <w:rPr>
          <w:rFonts w:ascii="Times New Roman" w:hAnsi="Times New Roman" w:cs="Times New Roman"/>
          <w:sz w:val="24"/>
          <w:szCs w:val="24"/>
        </w:rPr>
        <w:t xml:space="preserve"> leaked.</w:t>
      </w:r>
    </w:p>
    <w:p w:rsidR="00A47136" w:rsidRPr="006004D6" w:rsidRDefault="00A47136" w:rsidP="006004D6">
      <w:pPr>
        <w:spacing w:after="0" w:line="360" w:lineRule="auto"/>
        <w:jc w:val="both"/>
        <w:rPr>
          <w:rFonts w:ascii="Times New Roman" w:hAnsi="Times New Roman" w:cs="Times New Roman"/>
          <w:sz w:val="24"/>
          <w:szCs w:val="24"/>
        </w:rPr>
      </w:pPr>
    </w:p>
    <w:p w:rsidR="00011563"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b/>
          <w:bCs/>
          <w:sz w:val="24"/>
          <w:szCs w:val="24"/>
        </w:rPr>
        <w:t>Slow</w:t>
      </w:r>
      <w:r w:rsidR="003632A4" w:rsidRPr="006004D6">
        <w:rPr>
          <w:rFonts w:ascii="Times New Roman" w:hAnsi="Times New Roman" w:cs="Times New Roman"/>
          <w:b/>
          <w:bCs/>
          <w:sz w:val="24"/>
          <w:szCs w:val="24"/>
        </w:rPr>
        <w:t xml:space="preserve"> down decision making: </w:t>
      </w:r>
      <w:r w:rsidR="00B70D1E" w:rsidRPr="006004D6">
        <w:rPr>
          <w:rFonts w:ascii="Times New Roman" w:hAnsi="Times New Roman" w:cs="Times New Roman"/>
          <w:sz w:val="24"/>
          <w:szCs w:val="24"/>
        </w:rPr>
        <w:t xml:space="preserve">The budget </w:t>
      </w:r>
      <w:r w:rsidR="00E06063" w:rsidRPr="006004D6">
        <w:rPr>
          <w:rFonts w:ascii="Times New Roman" w:hAnsi="Times New Roman" w:cs="Times New Roman"/>
          <w:sz w:val="24"/>
          <w:szCs w:val="24"/>
        </w:rPr>
        <w:t>helps in increasing</w:t>
      </w:r>
      <w:r w:rsidR="00474049" w:rsidRPr="006004D6">
        <w:rPr>
          <w:rFonts w:ascii="Times New Roman" w:hAnsi="Times New Roman" w:cs="Times New Roman"/>
          <w:sz w:val="24"/>
          <w:szCs w:val="24"/>
        </w:rPr>
        <w:t xml:space="preserve"> participation and shows that </w:t>
      </w:r>
      <w:r w:rsidR="00594308" w:rsidRPr="006004D6">
        <w:rPr>
          <w:rFonts w:ascii="Times New Roman" w:hAnsi="Times New Roman" w:cs="Times New Roman"/>
          <w:sz w:val="24"/>
          <w:szCs w:val="24"/>
        </w:rPr>
        <w:t xml:space="preserve">there </w:t>
      </w:r>
      <w:r w:rsidR="00474049" w:rsidRPr="006004D6">
        <w:rPr>
          <w:rFonts w:ascii="Times New Roman" w:hAnsi="Times New Roman" w:cs="Times New Roman"/>
          <w:sz w:val="24"/>
          <w:szCs w:val="24"/>
        </w:rPr>
        <w:t>is a large number</w:t>
      </w:r>
      <w:r w:rsidR="00594308" w:rsidRPr="006004D6">
        <w:rPr>
          <w:rFonts w:ascii="Times New Roman" w:hAnsi="Times New Roman" w:cs="Times New Roman"/>
          <w:sz w:val="24"/>
          <w:szCs w:val="24"/>
        </w:rPr>
        <w:t xml:space="preserve"> of </w:t>
      </w:r>
      <w:r w:rsidR="00474049" w:rsidRPr="006004D6">
        <w:rPr>
          <w:rFonts w:ascii="Times New Roman" w:hAnsi="Times New Roman" w:cs="Times New Roman"/>
          <w:sz w:val="24"/>
          <w:szCs w:val="24"/>
        </w:rPr>
        <w:t>a person</w:t>
      </w:r>
      <w:r w:rsidR="00594308" w:rsidRPr="006004D6">
        <w:rPr>
          <w:rFonts w:ascii="Times New Roman" w:hAnsi="Times New Roman" w:cs="Times New Roman"/>
          <w:sz w:val="24"/>
          <w:szCs w:val="24"/>
        </w:rPr>
        <w:t xml:space="preserve"> involved in the process of decision making</w:t>
      </w:r>
      <w:r w:rsidR="00474049" w:rsidRPr="006004D6">
        <w:rPr>
          <w:rFonts w:ascii="Times New Roman" w:hAnsi="Times New Roman" w:cs="Times New Roman"/>
          <w:sz w:val="24"/>
          <w:szCs w:val="24"/>
        </w:rPr>
        <w:t xml:space="preserve"> f</w:t>
      </w:r>
      <w:r w:rsidR="00594308" w:rsidRPr="006004D6">
        <w:rPr>
          <w:rFonts w:ascii="Times New Roman" w:hAnsi="Times New Roman" w:cs="Times New Roman"/>
          <w:sz w:val="24"/>
          <w:szCs w:val="24"/>
        </w:rPr>
        <w:t xml:space="preserve">rom each side feedback and inputs start pouring. </w:t>
      </w:r>
      <w:r w:rsidR="00197EE2" w:rsidRPr="006004D6">
        <w:rPr>
          <w:rFonts w:ascii="Times New Roman" w:hAnsi="Times New Roman" w:cs="Times New Roman"/>
          <w:sz w:val="24"/>
          <w:szCs w:val="24"/>
        </w:rPr>
        <w:t>The</w:t>
      </w:r>
      <w:r w:rsidR="00594308" w:rsidRPr="006004D6">
        <w:rPr>
          <w:rFonts w:ascii="Times New Roman" w:hAnsi="Times New Roman" w:cs="Times New Roman"/>
          <w:sz w:val="24"/>
          <w:szCs w:val="24"/>
        </w:rPr>
        <w:t xml:space="preserve"> accuracy of measurement takes a lot of time </w:t>
      </w:r>
      <w:r w:rsidR="00E06063" w:rsidRPr="006004D6">
        <w:rPr>
          <w:rFonts w:ascii="Times New Roman" w:hAnsi="Times New Roman" w:cs="Times New Roman"/>
          <w:sz w:val="24"/>
          <w:szCs w:val="24"/>
        </w:rPr>
        <w:t>in</w:t>
      </w:r>
      <w:r w:rsidR="00594308" w:rsidRPr="006004D6">
        <w:rPr>
          <w:rFonts w:ascii="Times New Roman" w:hAnsi="Times New Roman" w:cs="Times New Roman"/>
          <w:sz w:val="24"/>
          <w:szCs w:val="24"/>
        </w:rPr>
        <w:t xml:space="preserve"> verify</w:t>
      </w:r>
      <w:r w:rsidR="00E06063" w:rsidRPr="006004D6">
        <w:rPr>
          <w:rFonts w:ascii="Times New Roman" w:hAnsi="Times New Roman" w:cs="Times New Roman"/>
          <w:sz w:val="24"/>
          <w:szCs w:val="24"/>
        </w:rPr>
        <w:t>ing</w:t>
      </w:r>
      <w:r w:rsidR="00594308" w:rsidRPr="006004D6">
        <w:rPr>
          <w:rFonts w:ascii="Times New Roman" w:hAnsi="Times New Roman" w:cs="Times New Roman"/>
          <w:sz w:val="24"/>
          <w:szCs w:val="24"/>
        </w:rPr>
        <w:t xml:space="preserve"> that </w:t>
      </w:r>
      <w:r w:rsidR="00E06063" w:rsidRPr="006004D6">
        <w:rPr>
          <w:rFonts w:ascii="Times New Roman" w:hAnsi="Times New Roman" w:cs="Times New Roman"/>
          <w:sz w:val="24"/>
          <w:szCs w:val="24"/>
        </w:rPr>
        <w:t xml:space="preserve">makes the process of </w:t>
      </w:r>
      <w:r w:rsidR="00594308" w:rsidRPr="006004D6">
        <w:rPr>
          <w:rFonts w:ascii="Times New Roman" w:hAnsi="Times New Roman" w:cs="Times New Roman"/>
          <w:sz w:val="24"/>
          <w:szCs w:val="24"/>
        </w:rPr>
        <w:t>decision making slow down.</w:t>
      </w:r>
    </w:p>
    <w:p w:rsidR="0083379E" w:rsidRPr="006004D6" w:rsidRDefault="0083379E" w:rsidP="006004D6">
      <w:pPr>
        <w:spacing w:after="0" w:line="360" w:lineRule="auto"/>
        <w:jc w:val="both"/>
        <w:rPr>
          <w:rFonts w:ascii="Times New Roman" w:hAnsi="Times New Roman" w:cs="Times New Roman"/>
          <w:b/>
          <w:bCs/>
          <w:sz w:val="24"/>
          <w:szCs w:val="24"/>
          <w:lang w:val="en-US"/>
        </w:rPr>
      </w:pPr>
    </w:p>
    <w:p w:rsidR="00011563" w:rsidRPr="006004D6" w:rsidRDefault="000C6D50" w:rsidP="006004D6">
      <w:pPr>
        <w:pStyle w:val="Heading2"/>
        <w:spacing w:before="0" w:line="360" w:lineRule="auto"/>
        <w:jc w:val="both"/>
        <w:rPr>
          <w:rFonts w:cs="Times New Roman"/>
          <w:color w:val="auto"/>
          <w:szCs w:val="24"/>
        </w:rPr>
      </w:pPr>
      <w:bookmarkStart w:id="5" w:name="_Toc49005291"/>
      <w:r w:rsidRPr="006004D6">
        <w:rPr>
          <w:rFonts w:cs="Times New Roman"/>
          <w:color w:val="auto"/>
          <w:szCs w:val="24"/>
        </w:rPr>
        <w:t>Conclusion</w:t>
      </w:r>
      <w:bookmarkEnd w:id="5"/>
    </w:p>
    <w:p w:rsidR="00A47136" w:rsidRPr="006004D6" w:rsidRDefault="00A47136" w:rsidP="006004D6">
      <w:pPr>
        <w:jc w:val="both"/>
      </w:pPr>
    </w:p>
    <w:p w:rsidR="009A3C70" w:rsidRPr="006004D6" w:rsidRDefault="000C6D50" w:rsidP="006004D6">
      <w:pPr>
        <w:spacing w:after="0" w:line="360" w:lineRule="auto"/>
        <w:jc w:val="both"/>
        <w:rPr>
          <w:rFonts w:ascii="Times New Roman" w:hAnsi="Times New Roman" w:cs="Times New Roman"/>
          <w:sz w:val="24"/>
          <w:szCs w:val="24"/>
        </w:rPr>
      </w:pPr>
      <w:r w:rsidRPr="006004D6">
        <w:rPr>
          <w:rFonts w:ascii="Times New Roman" w:hAnsi="Times New Roman" w:cs="Times New Roman"/>
          <w:sz w:val="24"/>
          <w:szCs w:val="24"/>
        </w:rPr>
        <w:t xml:space="preserve">The report has concluded that management accounting helps businesses to secure their financial </w:t>
      </w:r>
      <w:r w:rsidR="00625486" w:rsidRPr="006004D6">
        <w:rPr>
          <w:rFonts w:ascii="Times New Roman" w:hAnsi="Times New Roman" w:cs="Times New Roman"/>
          <w:sz w:val="24"/>
          <w:szCs w:val="24"/>
        </w:rPr>
        <w:t xml:space="preserve">position in the market </w:t>
      </w:r>
      <w:r w:rsidRPr="006004D6">
        <w:rPr>
          <w:rFonts w:ascii="Times New Roman" w:hAnsi="Times New Roman" w:cs="Times New Roman"/>
          <w:sz w:val="24"/>
          <w:szCs w:val="24"/>
        </w:rPr>
        <w:t>from competitors. It was observed that budgeting is crucial for reg</w:t>
      </w:r>
      <w:r w:rsidR="00625486" w:rsidRPr="006004D6">
        <w:rPr>
          <w:rFonts w:ascii="Times New Roman" w:hAnsi="Times New Roman" w:cs="Times New Roman"/>
          <w:sz w:val="24"/>
          <w:szCs w:val="24"/>
        </w:rPr>
        <w:t xml:space="preserve">ulating </w:t>
      </w:r>
      <w:r w:rsidR="00625486" w:rsidRPr="006004D6">
        <w:rPr>
          <w:rFonts w:ascii="Times New Roman" w:hAnsi="Times New Roman" w:cs="Times New Roman"/>
          <w:sz w:val="24"/>
          <w:szCs w:val="24"/>
        </w:rPr>
        <w:lastRenderedPageBreak/>
        <w:t>expenditure and improving</w:t>
      </w:r>
      <w:r w:rsidRPr="006004D6">
        <w:rPr>
          <w:rFonts w:ascii="Times New Roman" w:hAnsi="Times New Roman" w:cs="Times New Roman"/>
          <w:sz w:val="24"/>
          <w:szCs w:val="24"/>
        </w:rPr>
        <w:t xml:space="preserve"> the financial growth of the business. The report has explained different kinds of budgeting and its impact on business operations.</w:t>
      </w:r>
      <w:r w:rsidR="00AE7447" w:rsidRPr="006004D6">
        <w:rPr>
          <w:rFonts w:ascii="Times New Roman" w:hAnsi="Times New Roman" w:cs="Times New Roman"/>
          <w:sz w:val="24"/>
          <w:szCs w:val="24"/>
        </w:rPr>
        <w:t xml:space="preserve"> The report showed that </w:t>
      </w:r>
      <w:r w:rsidR="00C04CBA" w:rsidRPr="006004D6">
        <w:rPr>
          <w:rFonts w:ascii="Times New Roman" w:hAnsi="Times New Roman" w:cs="Times New Roman"/>
          <w:sz w:val="24"/>
          <w:szCs w:val="24"/>
        </w:rPr>
        <w:t xml:space="preserve">budgets highlight the </w:t>
      </w:r>
      <w:r w:rsidR="006A0C23" w:rsidRPr="006004D6">
        <w:rPr>
          <w:rFonts w:ascii="Times New Roman" w:hAnsi="Times New Roman" w:cs="Times New Roman"/>
          <w:sz w:val="24"/>
          <w:szCs w:val="24"/>
        </w:rPr>
        <w:t>financial</w:t>
      </w:r>
      <w:r w:rsidR="00C04CBA" w:rsidRPr="006004D6">
        <w:rPr>
          <w:rFonts w:ascii="Times New Roman" w:hAnsi="Times New Roman" w:cs="Times New Roman"/>
          <w:sz w:val="24"/>
          <w:szCs w:val="24"/>
        </w:rPr>
        <w:t xml:space="preserve"> implications and resources for </w:t>
      </w:r>
      <w:r w:rsidR="006A0C23" w:rsidRPr="006004D6">
        <w:rPr>
          <w:rFonts w:ascii="Times New Roman" w:hAnsi="Times New Roman" w:cs="Times New Roman"/>
          <w:sz w:val="24"/>
          <w:szCs w:val="24"/>
        </w:rPr>
        <w:t>decision</w:t>
      </w:r>
      <w:r w:rsidR="00C04CBA" w:rsidRPr="006004D6">
        <w:rPr>
          <w:rFonts w:ascii="Times New Roman" w:hAnsi="Times New Roman" w:cs="Times New Roman"/>
          <w:sz w:val="24"/>
          <w:szCs w:val="24"/>
        </w:rPr>
        <w:t xml:space="preserve"> making. </w:t>
      </w: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011563" w:rsidRPr="006004D6" w:rsidRDefault="00011563" w:rsidP="006004D6">
      <w:pPr>
        <w:spacing w:after="0" w:line="360" w:lineRule="auto"/>
        <w:jc w:val="both"/>
        <w:rPr>
          <w:rFonts w:ascii="Times New Roman" w:hAnsi="Times New Roman" w:cs="Times New Roman"/>
          <w:b/>
          <w:bCs/>
          <w:sz w:val="24"/>
          <w:szCs w:val="24"/>
        </w:rPr>
      </w:pPr>
    </w:p>
    <w:p w:rsidR="006004D6" w:rsidRDefault="006004D6">
      <w:pPr>
        <w:rPr>
          <w:rFonts w:ascii="Times New Roman" w:eastAsiaTheme="majorEastAsia" w:hAnsi="Times New Roman" w:cs="Times New Roman"/>
          <w:b/>
          <w:bCs/>
          <w:sz w:val="24"/>
          <w:szCs w:val="24"/>
        </w:rPr>
      </w:pPr>
      <w:bookmarkStart w:id="6" w:name="_Toc49005292"/>
      <w:r>
        <w:rPr>
          <w:rFonts w:cs="Times New Roman"/>
          <w:szCs w:val="24"/>
        </w:rPr>
        <w:br w:type="page"/>
      </w:r>
    </w:p>
    <w:p w:rsidR="009D3007" w:rsidRPr="006004D6" w:rsidRDefault="000C6D50" w:rsidP="006004D6">
      <w:pPr>
        <w:pStyle w:val="Heading2"/>
        <w:spacing w:before="0" w:line="360" w:lineRule="auto"/>
        <w:jc w:val="both"/>
        <w:rPr>
          <w:rFonts w:cs="Times New Roman"/>
          <w:color w:val="auto"/>
          <w:szCs w:val="24"/>
        </w:rPr>
      </w:pPr>
      <w:r w:rsidRPr="006004D6">
        <w:rPr>
          <w:rFonts w:cs="Times New Roman"/>
          <w:color w:val="auto"/>
          <w:szCs w:val="24"/>
        </w:rPr>
        <w:lastRenderedPageBreak/>
        <w:t>Reference List</w:t>
      </w:r>
      <w:bookmarkEnd w:id="6"/>
    </w:p>
    <w:p w:rsidR="009D3007" w:rsidRPr="006004D6" w:rsidRDefault="009D3007" w:rsidP="006004D6">
      <w:pPr>
        <w:spacing w:after="0" w:line="360" w:lineRule="auto"/>
        <w:jc w:val="both"/>
        <w:rPr>
          <w:rFonts w:ascii="Times New Roman" w:hAnsi="Times New Roman" w:cs="Times New Roman"/>
          <w:sz w:val="24"/>
          <w:szCs w:val="24"/>
        </w:rPr>
      </w:pPr>
    </w:p>
    <w:p w:rsidR="00A47136" w:rsidRPr="006004D6" w:rsidRDefault="000C6D50" w:rsidP="006004D6">
      <w:pPr>
        <w:spacing w:after="0" w:line="360" w:lineRule="auto"/>
        <w:jc w:val="both"/>
        <w:rPr>
          <w:rFonts w:ascii="Times New Roman" w:hAnsi="Times New Roman" w:cs="Times New Roman"/>
          <w:sz w:val="24"/>
          <w:szCs w:val="24"/>
          <w:shd w:val="clear" w:color="auto" w:fill="FFFFFF"/>
        </w:rPr>
      </w:pPr>
      <w:r w:rsidRPr="006004D6">
        <w:rPr>
          <w:rFonts w:ascii="Times New Roman" w:hAnsi="Times New Roman" w:cs="Times New Roman"/>
          <w:sz w:val="24"/>
          <w:szCs w:val="24"/>
          <w:shd w:val="clear" w:color="auto" w:fill="FFFFFF"/>
        </w:rPr>
        <w:t xml:space="preserve">Aziz, H., and Shah, N., 2020. Participatory Budgeting: Models and Approaches. </w:t>
      </w:r>
      <w:proofErr w:type="spellStart"/>
      <w:proofErr w:type="gramStart"/>
      <w:r w:rsidRPr="006004D6">
        <w:rPr>
          <w:rFonts w:ascii="Times New Roman" w:hAnsi="Times New Roman" w:cs="Times New Roman"/>
          <w:i/>
          <w:iCs/>
          <w:sz w:val="24"/>
          <w:szCs w:val="24"/>
          <w:shd w:val="clear" w:color="auto" w:fill="FFFFFF"/>
        </w:rPr>
        <w:t>arXiv</w:t>
      </w:r>
      <w:proofErr w:type="spellEnd"/>
      <w:proofErr w:type="gramEnd"/>
      <w:r w:rsidRPr="006004D6">
        <w:rPr>
          <w:rFonts w:ascii="Times New Roman" w:hAnsi="Times New Roman" w:cs="Times New Roman"/>
          <w:i/>
          <w:iCs/>
          <w:sz w:val="24"/>
          <w:szCs w:val="24"/>
          <w:shd w:val="clear" w:color="auto" w:fill="FFFFFF"/>
        </w:rPr>
        <w:t xml:space="preserve"> preprint arXiv:2003.00606</w:t>
      </w:r>
      <w:r w:rsidRPr="006004D6">
        <w:rPr>
          <w:rFonts w:ascii="Times New Roman" w:hAnsi="Times New Roman" w:cs="Times New Roman"/>
          <w:sz w:val="24"/>
          <w:szCs w:val="24"/>
          <w:shd w:val="clear" w:color="auto" w:fill="FFFFFF"/>
        </w:rPr>
        <w:t xml:space="preserve">. </w:t>
      </w:r>
    </w:p>
    <w:p w:rsidR="00A47136" w:rsidRPr="006004D6" w:rsidRDefault="000C6D50" w:rsidP="006004D6">
      <w:pPr>
        <w:spacing w:after="0" w:line="360" w:lineRule="auto"/>
        <w:jc w:val="both"/>
        <w:rPr>
          <w:rFonts w:ascii="Times New Roman" w:hAnsi="Times New Roman" w:cs="Times New Roman"/>
          <w:sz w:val="24"/>
          <w:szCs w:val="24"/>
          <w:shd w:val="clear" w:color="auto" w:fill="FFFFFF"/>
        </w:rPr>
      </w:pPr>
      <w:r w:rsidRPr="006004D6">
        <w:rPr>
          <w:rFonts w:ascii="Times New Roman" w:hAnsi="Times New Roman" w:cs="Times New Roman"/>
          <w:sz w:val="24"/>
          <w:szCs w:val="24"/>
          <w:shd w:val="clear" w:color="auto" w:fill="FFFFFF"/>
        </w:rPr>
        <w:t>Bragg, S.M., 2014. </w:t>
      </w:r>
      <w:proofErr w:type="gramStart"/>
      <w:r w:rsidRPr="006004D6">
        <w:rPr>
          <w:rFonts w:ascii="Times New Roman" w:hAnsi="Times New Roman" w:cs="Times New Roman"/>
          <w:i/>
          <w:iCs/>
          <w:sz w:val="24"/>
          <w:szCs w:val="24"/>
          <w:shd w:val="clear" w:color="auto" w:fill="FFFFFF"/>
        </w:rPr>
        <w:t>Budgeting: A Comprehensive Guide</w:t>
      </w:r>
      <w:r w:rsidRPr="006004D6">
        <w:rPr>
          <w:rFonts w:ascii="Times New Roman" w:hAnsi="Times New Roman" w:cs="Times New Roman"/>
          <w:sz w:val="24"/>
          <w:szCs w:val="24"/>
          <w:shd w:val="clear" w:color="auto" w:fill="FFFFFF"/>
        </w:rPr>
        <w:t>.</w:t>
      </w:r>
      <w:proofErr w:type="gramEnd"/>
      <w:r w:rsidRPr="006004D6">
        <w:rPr>
          <w:rFonts w:ascii="Times New Roman" w:hAnsi="Times New Roman" w:cs="Times New Roman"/>
          <w:sz w:val="24"/>
          <w:szCs w:val="24"/>
          <w:shd w:val="clear" w:color="auto" w:fill="FFFFFF"/>
        </w:rPr>
        <w:t xml:space="preserve"> </w:t>
      </w:r>
      <w:proofErr w:type="spellStart"/>
      <w:proofErr w:type="gramStart"/>
      <w:r w:rsidRPr="006004D6">
        <w:rPr>
          <w:rFonts w:ascii="Times New Roman" w:hAnsi="Times New Roman" w:cs="Times New Roman"/>
          <w:sz w:val="24"/>
          <w:szCs w:val="24"/>
          <w:shd w:val="clear" w:color="auto" w:fill="FFFFFF"/>
        </w:rPr>
        <w:t>AccountingTools</w:t>
      </w:r>
      <w:proofErr w:type="spellEnd"/>
      <w:r w:rsidRPr="006004D6">
        <w:rPr>
          <w:rFonts w:ascii="Times New Roman" w:hAnsi="Times New Roman" w:cs="Times New Roman"/>
          <w:sz w:val="24"/>
          <w:szCs w:val="24"/>
          <w:shd w:val="clear" w:color="auto" w:fill="FFFFFF"/>
        </w:rPr>
        <w:t>.</w:t>
      </w:r>
      <w:proofErr w:type="gramEnd"/>
      <w:r w:rsidRPr="006004D6">
        <w:rPr>
          <w:rFonts w:ascii="Times New Roman" w:hAnsi="Times New Roman" w:cs="Times New Roman"/>
          <w:sz w:val="24"/>
          <w:szCs w:val="24"/>
          <w:shd w:val="clear" w:color="auto" w:fill="FFFFFF"/>
        </w:rPr>
        <w:t xml:space="preserve"> </w:t>
      </w:r>
    </w:p>
    <w:p w:rsidR="00A47136" w:rsidRPr="006004D6" w:rsidRDefault="000C6D50" w:rsidP="006004D6">
      <w:pPr>
        <w:spacing w:after="0" w:line="360" w:lineRule="auto"/>
        <w:jc w:val="both"/>
        <w:rPr>
          <w:rFonts w:ascii="Times New Roman" w:hAnsi="Times New Roman" w:cs="Times New Roman"/>
          <w:sz w:val="24"/>
          <w:szCs w:val="24"/>
          <w:shd w:val="clear" w:color="auto" w:fill="FFFFFF"/>
        </w:rPr>
      </w:pPr>
      <w:proofErr w:type="spellStart"/>
      <w:proofErr w:type="gramStart"/>
      <w:r w:rsidRPr="006004D6">
        <w:rPr>
          <w:rFonts w:ascii="Times New Roman" w:hAnsi="Times New Roman" w:cs="Times New Roman"/>
          <w:sz w:val="24"/>
          <w:szCs w:val="24"/>
          <w:shd w:val="clear" w:color="auto" w:fill="FFFFFF"/>
        </w:rPr>
        <w:t>Chohan</w:t>
      </w:r>
      <w:proofErr w:type="spellEnd"/>
      <w:r w:rsidRPr="006004D6">
        <w:rPr>
          <w:rFonts w:ascii="Times New Roman" w:hAnsi="Times New Roman" w:cs="Times New Roman"/>
          <w:sz w:val="24"/>
          <w:szCs w:val="24"/>
          <w:shd w:val="clear" w:color="auto" w:fill="FFFFFF"/>
        </w:rPr>
        <w:t>, U.W., and Jacobs, K., 2018.</w:t>
      </w:r>
      <w:proofErr w:type="gramEnd"/>
      <w:r w:rsidRPr="006004D6">
        <w:rPr>
          <w:rFonts w:ascii="Times New Roman" w:hAnsi="Times New Roman" w:cs="Times New Roman"/>
          <w:sz w:val="24"/>
          <w:szCs w:val="24"/>
          <w:shd w:val="clear" w:color="auto" w:fill="FFFFFF"/>
        </w:rPr>
        <w:t xml:space="preserve"> Public value as rhetoric: a budgeting approach. </w:t>
      </w:r>
      <w:proofErr w:type="gramStart"/>
      <w:r w:rsidRPr="006004D6">
        <w:rPr>
          <w:rFonts w:ascii="Times New Roman" w:hAnsi="Times New Roman" w:cs="Times New Roman"/>
          <w:i/>
          <w:iCs/>
          <w:sz w:val="24"/>
          <w:szCs w:val="24"/>
          <w:shd w:val="clear" w:color="auto" w:fill="FFFFFF"/>
        </w:rPr>
        <w:t>International Journal of Public Administration</w:t>
      </w:r>
      <w:r w:rsidRPr="006004D6">
        <w:rPr>
          <w:rFonts w:ascii="Times New Roman" w:hAnsi="Times New Roman" w:cs="Times New Roman"/>
          <w:sz w:val="24"/>
          <w:szCs w:val="24"/>
          <w:shd w:val="clear" w:color="auto" w:fill="FFFFFF"/>
        </w:rPr>
        <w:t>, </w:t>
      </w:r>
      <w:r w:rsidRPr="006004D6">
        <w:rPr>
          <w:rFonts w:ascii="Times New Roman" w:hAnsi="Times New Roman" w:cs="Times New Roman"/>
          <w:i/>
          <w:iCs/>
          <w:sz w:val="24"/>
          <w:szCs w:val="24"/>
          <w:shd w:val="clear" w:color="auto" w:fill="FFFFFF"/>
        </w:rPr>
        <w:t>41</w:t>
      </w:r>
      <w:r w:rsidRPr="006004D6">
        <w:rPr>
          <w:rFonts w:ascii="Times New Roman" w:hAnsi="Times New Roman" w:cs="Times New Roman"/>
          <w:sz w:val="24"/>
          <w:szCs w:val="24"/>
          <w:shd w:val="clear" w:color="auto" w:fill="FFFFFF"/>
        </w:rPr>
        <w:t>(15), pp.1217-1227.</w:t>
      </w:r>
      <w:proofErr w:type="gramEnd"/>
      <w:r w:rsidRPr="006004D6">
        <w:rPr>
          <w:rFonts w:ascii="Times New Roman" w:hAnsi="Times New Roman" w:cs="Times New Roman"/>
          <w:sz w:val="24"/>
          <w:szCs w:val="24"/>
          <w:shd w:val="clear" w:color="auto" w:fill="FFFFFF"/>
        </w:rPr>
        <w:t xml:space="preserve"> </w:t>
      </w:r>
    </w:p>
    <w:p w:rsidR="00A47136" w:rsidRPr="006004D6" w:rsidRDefault="000C6D50" w:rsidP="006004D6">
      <w:pPr>
        <w:spacing w:after="0" w:line="360" w:lineRule="auto"/>
        <w:jc w:val="both"/>
        <w:rPr>
          <w:rFonts w:ascii="Times New Roman" w:hAnsi="Times New Roman" w:cs="Times New Roman"/>
          <w:sz w:val="24"/>
          <w:szCs w:val="24"/>
          <w:shd w:val="clear" w:color="auto" w:fill="FFFFFF"/>
        </w:rPr>
      </w:pPr>
      <w:r w:rsidRPr="006004D6">
        <w:rPr>
          <w:rFonts w:ascii="Times New Roman" w:hAnsi="Times New Roman" w:cs="Times New Roman"/>
          <w:sz w:val="24"/>
          <w:szCs w:val="24"/>
          <w:shd w:val="clear" w:color="auto" w:fill="FFFFFF"/>
        </w:rPr>
        <w:t xml:space="preserve">Jain, P., </w:t>
      </w:r>
      <w:proofErr w:type="spellStart"/>
      <w:r w:rsidRPr="006004D6">
        <w:rPr>
          <w:rFonts w:ascii="Times New Roman" w:hAnsi="Times New Roman" w:cs="Times New Roman"/>
          <w:sz w:val="24"/>
          <w:szCs w:val="24"/>
          <w:shd w:val="clear" w:color="auto" w:fill="FFFFFF"/>
        </w:rPr>
        <w:t>Sornat</w:t>
      </w:r>
      <w:proofErr w:type="spellEnd"/>
      <w:r w:rsidRPr="006004D6">
        <w:rPr>
          <w:rFonts w:ascii="Times New Roman" w:hAnsi="Times New Roman" w:cs="Times New Roman"/>
          <w:sz w:val="24"/>
          <w:szCs w:val="24"/>
          <w:shd w:val="clear" w:color="auto" w:fill="FFFFFF"/>
        </w:rPr>
        <w:t xml:space="preserve">, K. and </w:t>
      </w:r>
      <w:proofErr w:type="spellStart"/>
      <w:r w:rsidRPr="006004D6">
        <w:rPr>
          <w:rFonts w:ascii="Times New Roman" w:hAnsi="Times New Roman" w:cs="Times New Roman"/>
          <w:sz w:val="24"/>
          <w:szCs w:val="24"/>
          <w:shd w:val="clear" w:color="auto" w:fill="FFFFFF"/>
        </w:rPr>
        <w:t>Talmon</w:t>
      </w:r>
      <w:proofErr w:type="spellEnd"/>
      <w:r w:rsidRPr="006004D6">
        <w:rPr>
          <w:rFonts w:ascii="Times New Roman" w:hAnsi="Times New Roman" w:cs="Times New Roman"/>
          <w:sz w:val="24"/>
          <w:szCs w:val="24"/>
          <w:shd w:val="clear" w:color="auto" w:fill="FFFFFF"/>
        </w:rPr>
        <w:t xml:space="preserve">, N., 2020. </w:t>
      </w:r>
      <w:proofErr w:type="gramStart"/>
      <w:r w:rsidRPr="006004D6">
        <w:rPr>
          <w:rFonts w:ascii="Times New Roman" w:hAnsi="Times New Roman" w:cs="Times New Roman"/>
          <w:sz w:val="24"/>
          <w:szCs w:val="24"/>
          <w:shd w:val="clear" w:color="auto" w:fill="FFFFFF"/>
        </w:rPr>
        <w:t>Participatory budgeting with project interactions.</w:t>
      </w:r>
      <w:proofErr w:type="gramEnd"/>
      <w:r w:rsidRPr="006004D6">
        <w:rPr>
          <w:rFonts w:ascii="Times New Roman" w:hAnsi="Times New Roman" w:cs="Times New Roman"/>
          <w:sz w:val="24"/>
          <w:szCs w:val="24"/>
          <w:shd w:val="clear" w:color="auto" w:fill="FFFFFF"/>
        </w:rPr>
        <w:t xml:space="preserve"> </w:t>
      </w:r>
      <w:proofErr w:type="gramStart"/>
      <w:r w:rsidRPr="006004D6">
        <w:rPr>
          <w:rFonts w:ascii="Times New Roman" w:hAnsi="Times New Roman" w:cs="Times New Roman"/>
          <w:sz w:val="24"/>
          <w:szCs w:val="24"/>
          <w:shd w:val="clear" w:color="auto" w:fill="FFFFFF"/>
        </w:rPr>
        <w:t>In </w:t>
      </w:r>
      <w:r w:rsidRPr="006004D6">
        <w:rPr>
          <w:rFonts w:ascii="Times New Roman" w:hAnsi="Times New Roman" w:cs="Times New Roman"/>
          <w:i/>
          <w:iCs/>
          <w:sz w:val="24"/>
          <w:szCs w:val="24"/>
          <w:shd w:val="clear" w:color="auto" w:fill="FFFFFF"/>
        </w:rPr>
        <w:t>Proceedings of the 29th International Joint Conference on Artificial Intelligence (IJCAI)</w:t>
      </w:r>
      <w:r w:rsidRPr="006004D6">
        <w:rPr>
          <w:rFonts w:ascii="Times New Roman" w:hAnsi="Times New Roman" w:cs="Times New Roman"/>
          <w:sz w:val="24"/>
          <w:szCs w:val="24"/>
          <w:shd w:val="clear" w:color="auto" w:fill="FFFFFF"/>
        </w:rPr>
        <w:t>.</w:t>
      </w:r>
      <w:proofErr w:type="gramEnd"/>
      <w:r w:rsidRPr="006004D6">
        <w:rPr>
          <w:rFonts w:ascii="Times New Roman" w:hAnsi="Times New Roman" w:cs="Times New Roman"/>
          <w:sz w:val="24"/>
          <w:szCs w:val="24"/>
          <w:shd w:val="clear" w:color="auto" w:fill="FFFFFF"/>
        </w:rPr>
        <w:t xml:space="preserve"> </w:t>
      </w:r>
    </w:p>
    <w:p w:rsidR="00A47136" w:rsidRPr="006004D6" w:rsidRDefault="000C6D50" w:rsidP="006004D6">
      <w:pPr>
        <w:spacing w:after="0" w:line="360" w:lineRule="auto"/>
        <w:jc w:val="both"/>
        <w:rPr>
          <w:rFonts w:ascii="Times New Roman" w:hAnsi="Times New Roman" w:cs="Times New Roman"/>
          <w:sz w:val="24"/>
          <w:szCs w:val="24"/>
          <w:shd w:val="clear" w:color="auto" w:fill="FFFFFF"/>
        </w:rPr>
      </w:pPr>
      <w:r w:rsidRPr="006004D6">
        <w:rPr>
          <w:rFonts w:ascii="Times New Roman" w:hAnsi="Times New Roman" w:cs="Times New Roman"/>
          <w:sz w:val="24"/>
          <w:szCs w:val="24"/>
          <w:shd w:val="clear" w:color="auto" w:fill="FFFFFF"/>
        </w:rPr>
        <w:t>Jerome, E., 2020. </w:t>
      </w:r>
      <w:proofErr w:type="spellStart"/>
      <w:r w:rsidRPr="006004D6">
        <w:rPr>
          <w:rFonts w:ascii="Times New Roman" w:hAnsi="Times New Roman" w:cs="Times New Roman"/>
          <w:i/>
          <w:iCs/>
          <w:sz w:val="24"/>
          <w:szCs w:val="24"/>
          <w:shd w:val="clear" w:color="auto" w:fill="FFFFFF"/>
        </w:rPr>
        <w:t>Preschoolers'</w:t>
      </w:r>
      <w:proofErr w:type="spellEnd"/>
      <w:r w:rsidRPr="006004D6">
        <w:rPr>
          <w:rFonts w:ascii="Times New Roman" w:hAnsi="Times New Roman" w:cs="Times New Roman"/>
          <w:i/>
          <w:iCs/>
          <w:sz w:val="24"/>
          <w:szCs w:val="24"/>
          <w:shd w:val="clear" w:color="auto" w:fill="FFFFFF"/>
        </w:rPr>
        <w:t xml:space="preserve"> Saving Performance: The Role of Budgeting and Psychological Distance</w:t>
      </w:r>
      <w:r w:rsidRPr="006004D6">
        <w:rPr>
          <w:rFonts w:ascii="Times New Roman" w:hAnsi="Times New Roman" w:cs="Times New Roman"/>
          <w:sz w:val="24"/>
          <w:szCs w:val="24"/>
          <w:shd w:val="clear" w:color="auto" w:fill="FFFFFF"/>
        </w:rPr>
        <w:t xml:space="preserve"> (Doctoral dissertation, Carleton University). </w:t>
      </w:r>
    </w:p>
    <w:p w:rsidR="00A47136" w:rsidRPr="006004D6" w:rsidRDefault="000C6D50" w:rsidP="006004D6">
      <w:pPr>
        <w:spacing w:after="0" w:line="360" w:lineRule="auto"/>
        <w:jc w:val="both"/>
        <w:rPr>
          <w:rFonts w:ascii="Times New Roman" w:hAnsi="Times New Roman" w:cs="Times New Roman"/>
          <w:sz w:val="24"/>
          <w:szCs w:val="24"/>
          <w:shd w:val="clear" w:color="auto" w:fill="FFFFFF"/>
        </w:rPr>
      </w:pPr>
      <w:proofErr w:type="spellStart"/>
      <w:proofErr w:type="gramStart"/>
      <w:r w:rsidRPr="006004D6">
        <w:rPr>
          <w:rFonts w:ascii="Times New Roman" w:hAnsi="Times New Roman" w:cs="Times New Roman"/>
          <w:sz w:val="24"/>
          <w:szCs w:val="24"/>
          <w:shd w:val="clear" w:color="auto" w:fill="FFFFFF"/>
        </w:rPr>
        <w:t>Kenno</w:t>
      </w:r>
      <w:proofErr w:type="spellEnd"/>
      <w:r w:rsidRPr="006004D6">
        <w:rPr>
          <w:rFonts w:ascii="Times New Roman" w:hAnsi="Times New Roman" w:cs="Times New Roman"/>
          <w:sz w:val="24"/>
          <w:szCs w:val="24"/>
          <w:shd w:val="clear" w:color="auto" w:fill="FFFFFF"/>
        </w:rPr>
        <w:t xml:space="preserve">, S., Lau, M., </w:t>
      </w:r>
      <w:proofErr w:type="spellStart"/>
      <w:r w:rsidRPr="006004D6">
        <w:rPr>
          <w:rFonts w:ascii="Times New Roman" w:hAnsi="Times New Roman" w:cs="Times New Roman"/>
          <w:sz w:val="24"/>
          <w:szCs w:val="24"/>
          <w:shd w:val="clear" w:color="auto" w:fill="FFFFFF"/>
        </w:rPr>
        <w:t>Sainty</w:t>
      </w:r>
      <w:proofErr w:type="spellEnd"/>
      <w:r w:rsidRPr="006004D6">
        <w:rPr>
          <w:rFonts w:ascii="Times New Roman" w:hAnsi="Times New Roman" w:cs="Times New Roman"/>
          <w:sz w:val="24"/>
          <w:szCs w:val="24"/>
          <w:shd w:val="clear" w:color="auto" w:fill="FFFFFF"/>
        </w:rPr>
        <w:t>, B. and Boles, B., 2020.</w:t>
      </w:r>
      <w:proofErr w:type="gramEnd"/>
      <w:r w:rsidRPr="006004D6">
        <w:rPr>
          <w:rFonts w:ascii="Times New Roman" w:hAnsi="Times New Roman" w:cs="Times New Roman"/>
          <w:sz w:val="24"/>
          <w:szCs w:val="24"/>
          <w:shd w:val="clear" w:color="auto" w:fill="FFFFFF"/>
        </w:rPr>
        <w:t xml:space="preserve"> </w:t>
      </w:r>
      <w:proofErr w:type="gramStart"/>
      <w:r w:rsidRPr="006004D6">
        <w:rPr>
          <w:rFonts w:ascii="Times New Roman" w:hAnsi="Times New Roman" w:cs="Times New Roman"/>
          <w:sz w:val="24"/>
          <w:szCs w:val="24"/>
          <w:shd w:val="clear" w:color="auto" w:fill="FFFFFF"/>
        </w:rPr>
        <w:t>Budgeting, strategic planning and institutional diversity in higher education.</w:t>
      </w:r>
      <w:proofErr w:type="gramEnd"/>
      <w:r w:rsidRPr="006004D6">
        <w:rPr>
          <w:rFonts w:ascii="Times New Roman" w:hAnsi="Times New Roman" w:cs="Times New Roman"/>
          <w:sz w:val="24"/>
          <w:szCs w:val="24"/>
          <w:shd w:val="clear" w:color="auto" w:fill="FFFFFF"/>
        </w:rPr>
        <w:t> </w:t>
      </w:r>
      <w:proofErr w:type="gramStart"/>
      <w:r w:rsidRPr="006004D6">
        <w:rPr>
          <w:rFonts w:ascii="Times New Roman" w:hAnsi="Times New Roman" w:cs="Times New Roman"/>
          <w:i/>
          <w:iCs/>
          <w:sz w:val="24"/>
          <w:szCs w:val="24"/>
          <w:shd w:val="clear" w:color="auto" w:fill="FFFFFF"/>
        </w:rPr>
        <w:t>Studies in Higher Education</w:t>
      </w:r>
      <w:r w:rsidRPr="006004D6">
        <w:rPr>
          <w:rFonts w:ascii="Times New Roman" w:hAnsi="Times New Roman" w:cs="Times New Roman"/>
          <w:sz w:val="24"/>
          <w:szCs w:val="24"/>
          <w:shd w:val="clear" w:color="auto" w:fill="FFFFFF"/>
        </w:rPr>
        <w:t>, pp.1-15.</w:t>
      </w:r>
      <w:proofErr w:type="gramEnd"/>
      <w:r w:rsidRPr="006004D6">
        <w:rPr>
          <w:rFonts w:ascii="Times New Roman" w:hAnsi="Times New Roman" w:cs="Times New Roman"/>
          <w:sz w:val="24"/>
          <w:szCs w:val="24"/>
          <w:shd w:val="clear" w:color="auto" w:fill="FFFFFF"/>
        </w:rPr>
        <w:t xml:space="preserve"> </w:t>
      </w:r>
    </w:p>
    <w:p w:rsidR="00A47136" w:rsidRPr="006004D6" w:rsidRDefault="000C6D50" w:rsidP="006004D6">
      <w:pPr>
        <w:spacing w:after="0" w:line="360" w:lineRule="auto"/>
        <w:jc w:val="both"/>
        <w:rPr>
          <w:rFonts w:ascii="Times New Roman" w:hAnsi="Times New Roman" w:cs="Times New Roman"/>
          <w:b/>
          <w:bCs/>
          <w:sz w:val="24"/>
          <w:szCs w:val="24"/>
        </w:rPr>
      </w:pPr>
      <w:r w:rsidRPr="006004D6">
        <w:rPr>
          <w:rFonts w:ascii="Times New Roman" w:hAnsi="Times New Roman" w:cs="Times New Roman"/>
          <w:sz w:val="24"/>
          <w:szCs w:val="24"/>
          <w:shd w:val="clear" w:color="auto" w:fill="FFFFFF"/>
        </w:rPr>
        <w:t xml:space="preserve">Muller, G., 2020. </w:t>
      </w:r>
      <w:proofErr w:type="spellStart"/>
      <w:r w:rsidRPr="006004D6">
        <w:rPr>
          <w:rFonts w:ascii="Times New Roman" w:hAnsi="Times New Roman" w:cs="Times New Roman"/>
          <w:sz w:val="24"/>
          <w:szCs w:val="24"/>
          <w:shd w:val="clear" w:color="auto" w:fill="FFFFFF"/>
        </w:rPr>
        <w:t>Modeling</w:t>
      </w:r>
      <w:proofErr w:type="spellEnd"/>
      <w:r w:rsidRPr="006004D6">
        <w:rPr>
          <w:rFonts w:ascii="Times New Roman" w:hAnsi="Times New Roman" w:cs="Times New Roman"/>
          <w:sz w:val="24"/>
          <w:szCs w:val="24"/>
          <w:shd w:val="clear" w:color="auto" w:fill="FFFFFF"/>
        </w:rPr>
        <w:t xml:space="preserve"> and Analysis: Budgeting. </w:t>
      </w:r>
    </w:p>
    <w:p w:rsidR="00A47136" w:rsidRPr="006004D6" w:rsidRDefault="000C6D50" w:rsidP="006004D6">
      <w:pPr>
        <w:spacing w:after="0" w:line="360" w:lineRule="auto"/>
        <w:jc w:val="both"/>
        <w:rPr>
          <w:rFonts w:ascii="Times New Roman" w:hAnsi="Times New Roman" w:cs="Times New Roman"/>
          <w:sz w:val="24"/>
          <w:szCs w:val="24"/>
          <w:shd w:val="clear" w:color="auto" w:fill="FFFFFF"/>
        </w:rPr>
      </w:pPr>
      <w:proofErr w:type="gramStart"/>
      <w:r w:rsidRPr="006004D6">
        <w:rPr>
          <w:rFonts w:ascii="Times New Roman" w:hAnsi="Times New Roman" w:cs="Times New Roman"/>
          <w:sz w:val="24"/>
          <w:szCs w:val="24"/>
          <w:shd w:val="clear" w:color="auto" w:fill="FFFFFF"/>
        </w:rPr>
        <w:t>Natalia, S., 2018.</w:t>
      </w:r>
      <w:proofErr w:type="gramEnd"/>
      <w:r w:rsidRPr="006004D6">
        <w:rPr>
          <w:rFonts w:ascii="Times New Roman" w:hAnsi="Times New Roman" w:cs="Times New Roman"/>
          <w:sz w:val="24"/>
          <w:szCs w:val="24"/>
          <w:shd w:val="clear" w:color="auto" w:fill="FFFFFF"/>
        </w:rPr>
        <w:t xml:space="preserve"> </w:t>
      </w:r>
      <w:proofErr w:type="gramStart"/>
      <w:r w:rsidRPr="006004D6">
        <w:rPr>
          <w:rFonts w:ascii="Times New Roman" w:hAnsi="Times New Roman" w:cs="Times New Roman"/>
          <w:sz w:val="24"/>
          <w:szCs w:val="24"/>
          <w:shd w:val="clear" w:color="auto" w:fill="FFFFFF"/>
        </w:rPr>
        <w:t>PROGRAM BUDGETING MEANING ANDIMPLEMENTATION BENEFITS.</w:t>
      </w:r>
      <w:proofErr w:type="gramEnd"/>
      <w:r w:rsidRPr="006004D6">
        <w:rPr>
          <w:rFonts w:ascii="Times New Roman" w:hAnsi="Times New Roman" w:cs="Times New Roman"/>
          <w:sz w:val="24"/>
          <w:szCs w:val="24"/>
          <w:shd w:val="clear" w:color="auto" w:fill="FFFFFF"/>
        </w:rPr>
        <w:t> </w:t>
      </w:r>
      <w:proofErr w:type="gramStart"/>
      <w:r w:rsidRPr="006004D6">
        <w:rPr>
          <w:rFonts w:ascii="Times New Roman" w:hAnsi="Times New Roman" w:cs="Times New Roman"/>
          <w:i/>
          <w:iCs/>
          <w:sz w:val="24"/>
          <w:szCs w:val="24"/>
          <w:shd w:val="clear" w:color="auto" w:fill="FFFFFF"/>
        </w:rPr>
        <w:t>European journal of economics and management sciences</w:t>
      </w:r>
      <w:r w:rsidRPr="006004D6">
        <w:rPr>
          <w:rFonts w:ascii="Times New Roman" w:hAnsi="Times New Roman" w:cs="Times New Roman"/>
          <w:sz w:val="24"/>
          <w:szCs w:val="24"/>
          <w:shd w:val="clear" w:color="auto" w:fill="FFFFFF"/>
        </w:rPr>
        <w:t>, (2).</w:t>
      </w:r>
      <w:proofErr w:type="gramEnd"/>
      <w:r w:rsidRPr="006004D6">
        <w:rPr>
          <w:rFonts w:ascii="Times New Roman" w:hAnsi="Times New Roman" w:cs="Times New Roman"/>
          <w:sz w:val="24"/>
          <w:szCs w:val="24"/>
          <w:shd w:val="clear" w:color="auto" w:fill="FFFFFF"/>
        </w:rPr>
        <w:t xml:space="preserve"> </w:t>
      </w:r>
    </w:p>
    <w:p w:rsidR="00A47136" w:rsidRPr="006004D6" w:rsidRDefault="000C6D50" w:rsidP="006004D6">
      <w:pPr>
        <w:spacing w:after="0" w:line="360" w:lineRule="auto"/>
        <w:jc w:val="both"/>
        <w:rPr>
          <w:rFonts w:ascii="Times New Roman" w:hAnsi="Times New Roman" w:cs="Times New Roman"/>
          <w:sz w:val="24"/>
          <w:szCs w:val="24"/>
          <w:shd w:val="clear" w:color="auto" w:fill="FFFFFF"/>
        </w:rPr>
      </w:pPr>
      <w:proofErr w:type="spellStart"/>
      <w:r w:rsidRPr="006004D6">
        <w:rPr>
          <w:rFonts w:ascii="Times New Roman" w:hAnsi="Times New Roman" w:cs="Times New Roman"/>
          <w:sz w:val="24"/>
          <w:szCs w:val="24"/>
          <w:shd w:val="clear" w:color="auto" w:fill="FFFFFF"/>
        </w:rPr>
        <w:t>Ozyurek</w:t>
      </w:r>
      <w:proofErr w:type="spellEnd"/>
      <w:r w:rsidRPr="006004D6">
        <w:rPr>
          <w:rFonts w:ascii="Times New Roman" w:hAnsi="Times New Roman" w:cs="Times New Roman"/>
          <w:sz w:val="24"/>
          <w:szCs w:val="24"/>
          <w:shd w:val="clear" w:color="auto" w:fill="FFFFFF"/>
        </w:rPr>
        <w:t xml:space="preserve">, H. and </w:t>
      </w:r>
      <w:proofErr w:type="spellStart"/>
      <w:r w:rsidRPr="006004D6">
        <w:rPr>
          <w:rFonts w:ascii="Times New Roman" w:hAnsi="Times New Roman" w:cs="Times New Roman"/>
          <w:sz w:val="24"/>
          <w:szCs w:val="24"/>
          <w:shd w:val="clear" w:color="auto" w:fill="FFFFFF"/>
        </w:rPr>
        <w:t>Uluturk</w:t>
      </w:r>
      <w:proofErr w:type="spellEnd"/>
      <w:r w:rsidRPr="006004D6">
        <w:rPr>
          <w:rFonts w:ascii="Times New Roman" w:hAnsi="Times New Roman" w:cs="Times New Roman"/>
          <w:sz w:val="24"/>
          <w:szCs w:val="24"/>
          <w:shd w:val="clear" w:color="auto" w:fill="FFFFFF"/>
        </w:rPr>
        <w:t>, Y., 2016. Flexible budgeting under time-driven activity based cost as a tool in management accounting: Application in educational institution. </w:t>
      </w:r>
      <w:proofErr w:type="gramStart"/>
      <w:r w:rsidRPr="006004D6">
        <w:rPr>
          <w:rFonts w:ascii="Times New Roman" w:hAnsi="Times New Roman" w:cs="Times New Roman"/>
          <w:i/>
          <w:iCs/>
          <w:sz w:val="24"/>
          <w:szCs w:val="24"/>
          <w:shd w:val="clear" w:color="auto" w:fill="FFFFFF"/>
        </w:rPr>
        <w:t>Journal of Administrative and Business Studies</w:t>
      </w:r>
      <w:r w:rsidRPr="006004D6">
        <w:rPr>
          <w:rFonts w:ascii="Times New Roman" w:hAnsi="Times New Roman" w:cs="Times New Roman"/>
          <w:sz w:val="24"/>
          <w:szCs w:val="24"/>
          <w:shd w:val="clear" w:color="auto" w:fill="FFFFFF"/>
        </w:rPr>
        <w:t>, </w:t>
      </w:r>
      <w:r w:rsidRPr="006004D6">
        <w:rPr>
          <w:rFonts w:ascii="Times New Roman" w:hAnsi="Times New Roman" w:cs="Times New Roman"/>
          <w:i/>
          <w:iCs/>
          <w:sz w:val="24"/>
          <w:szCs w:val="24"/>
          <w:shd w:val="clear" w:color="auto" w:fill="FFFFFF"/>
        </w:rPr>
        <w:t>2</w:t>
      </w:r>
      <w:r w:rsidRPr="006004D6">
        <w:rPr>
          <w:rFonts w:ascii="Times New Roman" w:hAnsi="Times New Roman" w:cs="Times New Roman"/>
          <w:sz w:val="24"/>
          <w:szCs w:val="24"/>
          <w:shd w:val="clear" w:color="auto" w:fill="FFFFFF"/>
        </w:rPr>
        <w:t>(2), pp.64-70.</w:t>
      </w:r>
      <w:proofErr w:type="gramEnd"/>
      <w:r w:rsidRPr="006004D6">
        <w:rPr>
          <w:rFonts w:ascii="Times New Roman" w:hAnsi="Times New Roman" w:cs="Times New Roman"/>
          <w:sz w:val="24"/>
          <w:szCs w:val="24"/>
          <w:shd w:val="clear" w:color="auto" w:fill="FFFFFF"/>
        </w:rPr>
        <w:t xml:space="preserve"> </w:t>
      </w:r>
    </w:p>
    <w:p w:rsidR="00A47136" w:rsidRPr="006004D6" w:rsidRDefault="000C6D50" w:rsidP="006004D6">
      <w:pPr>
        <w:spacing w:after="0" w:line="360" w:lineRule="auto"/>
        <w:jc w:val="both"/>
        <w:rPr>
          <w:rFonts w:ascii="Times New Roman" w:hAnsi="Times New Roman" w:cs="Times New Roman"/>
          <w:sz w:val="24"/>
          <w:szCs w:val="24"/>
          <w:shd w:val="clear" w:color="auto" w:fill="FFFFFF"/>
        </w:rPr>
      </w:pPr>
      <w:proofErr w:type="spellStart"/>
      <w:r w:rsidRPr="006004D6">
        <w:rPr>
          <w:rFonts w:ascii="Times New Roman" w:hAnsi="Times New Roman" w:cs="Times New Roman"/>
          <w:sz w:val="24"/>
          <w:szCs w:val="24"/>
          <w:shd w:val="clear" w:color="auto" w:fill="FFFFFF"/>
        </w:rPr>
        <w:t>Sandahl</w:t>
      </w:r>
      <w:proofErr w:type="spellEnd"/>
      <w:r w:rsidRPr="006004D6">
        <w:rPr>
          <w:rFonts w:ascii="Times New Roman" w:hAnsi="Times New Roman" w:cs="Times New Roman"/>
          <w:sz w:val="24"/>
          <w:szCs w:val="24"/>
          <w:shd w:val="clear" w:color="auto" w:fill="FFFFFF"/>
        </w:rPr>
        <w:t xml:space="preserve">, R., 2020. Connected or Separated? </w:t>
      </w:r>
      <w:proofErr w:type="gramStart"/>
      <w:r w:rsidRPr="006004D6">
        <w:rPr>
          <w:rFonts w:ascii="Times New Roman" w:hAnsi="Times New Roman" w:cs="Times New Roman"/>
          <w:sz w:val="24"/>
          <w:szCs w:val="24"/>
          <w:shd w:val="clear" w:color="auto" w:fill="FFFFFF"/>
        </w:rPr>
        <w:t>Budgeting, Auditing, and Evaluation in Sweden.</w:t>
      </w:r>
      <w:proofErr w:type="gramEnd"/>
      <w:r w:rsidRPr="006004D6">
        <w:rPr>
          <w:rFonts w:ascii="Times New Roman" w:hAnsi="Times New Roman" w:cs="Times New Roman"/>
          <w:sz w:val="24"/>
          <w:szCs w:val="24"/>
          <w:shd w:val="clear" w:color="auto" w:fill="FFFFFF"/>
        </w:rPr>
        <w:t xml:space="preserve"> </w:t>
      </w:r>
      <w:proofErr w:type="gramStart"/>
      <w:r w:rsidRPr="006004D6">
        <w:rPr>
          <w:rFonts w:ascii="Times New Roman" w:hAnsi="Times New Roman" w:cs="Times New Roman"/>
          <w:sz w:val="24"/>
          <w:szCs w:val="24"/>
          <w:shd w:val="clear" w:color="auto" w:fill="FFFFFF"/>
        </w:rPr>
        <w:t>In </w:t>
      </w:r>
      <w:r w:rsidRPr="006004D6">
        <w:rPr>
          <w:rFonts w:ascii="Times New Roman" w:hAnsi="Times New Roman" w:cs="Times New Roman"/>
          <w:i/>
          <w:iCs/>
          <w:sz w:val="24"/>
          <w:szCs w:val="24"/>
          <w:shd w:val="clear" w:color="auto" w:fill="FFFFFF"/>
        </w:rPr>
        <w:t>Budgeting, Auditing, and Evaluation</w:t>
      </w:r>
      <w:r w:rsidRPr="006004D6">
        <w:rPr>
          <w:rFonts w:ascii="Times New Roman" w:hAnsi="Times New Roman" w:cs="Times New Roman"/>
          <w:sz w:val="24"/>
          <w:szCs w:val="24"/>
          <w:shd w:val="clear" w:color="auto" w:fill="FFFFFF"/>
        </w:rPr>
        <w:t> (pp. 139-162).</w:t>
      </w:r>
      <w:proofErr w:type="gramEnd"/>
      <w:r w:rsidRPr="006004D6">
        <w:rPr>
          <w:rFonts w:ascii="Times New Roman" w:hAnsi="Times New Roman" w:cs="Times New Roman"/>
          <w:sz w:val="24"/>
          <w:szCs w:val="24"/>
          <w:shd w:val="clear" w:color="auto" w:fill="FFFFFF"/>
        </w:rPr>
        <w:t xml:space="preserve"> </w:t>
      </w:r>
      <w:proofErr w:type="spellStart"/>
      <w:proofErr w:type="gramStart"/>
      <w:r w:rsidRPr="006004D6">
        <w:rPr>
          <w:rFonts w:ascii="Times New Roman" w:hAnsi="Times New Roman" w:cs="Times New Roman"/>
          <w:sz w:val="24"/>
          <w:szCs w:val="24"/>
          <w:shd w:val="clear" w:color="auto" w:fill="FFFFFF"/>
        </w:rPr>
        <w:t>Routledge</w:t>
      </w:r>
      <w:proofErr w:type="spellEnd"/>
      <w:r w:rsidRPr="006004D6">
        <w:rPr>
          <w:rFonts w:ascii="Times New Roman" w:hAnsi="Times New Roman" w:cs="Times New Roman"/>
          <w:sz w:val="24"/>
          <w:szCs w:val="24"/>
          <w:shd w:val="clear" w:color="auto" w:fill="FFFFFF"/>
        </w:rPr>
        <w:t>.</w:t>
      </w:r>
      <w:proofErr w:type="gramEnd"/>
      <w:r w:rsidRPr="006004D6">
        <w:rPr>
          <w:rFonts w:ascii="Times New Roman" w:hAnsi="Times New Roman" w:cs="Times New Roman"/>
          <w:sz w:val="24"/>
          <w:szCs w:val="24"/>
          <w:shd w:val="clear" w:color="auto" w:fill="FFFFFF"/>
        </w:rPr>
        <w:t xml:space="preserve"> </w:t>
      </w:r>
    </w:p>
    <w:p w:rsidR="00A47136" w:rsidRPr="006004D6" w:rsidRDefault="000C6D50" w:rsidP="006004D6">
      <w:pPr>
        <w:spacing w:after="0" w:line="360" w:lineRule="auto"/>
        <w:jc w:val="both"/>
        <w:rPr>
          <w:rFonts w:ascii="Times New Roman" w:hAnsi="Times New Roman" w:cs="Times New Roman"/>
          <w:sz w:val="24"/>
          <w:szCs w:val="24"/>
          <w:shd w:val="clear" w:color="auto" w:fill="FFFFFF"/>
        </w:rPr>
      </w:pPr>
      <w:proofErr w:type="spellStart"/>
      <w:proofErr w:type="gramStart"/>
      <w:r w:rsidRPr="006004D6">
        <w:rPr>
          <w:rFonts w:ascii="Times New Roman" w:hAnsi="Times New Roman" w:cs="Times New Roman"/>
          <w:sz w:val="24"/>
          <w:szCs w:val="24"/>
          <w:shd w:val="clear" w:color="auto" w:fill="FFFFFF"/>
        </w:rPr>
        <w:t>Vesty</w:t>
      </w:r>
      <w:proofErr w:type="spellEnd"/>
      <w:r w:rsidRPr="006004D6">
        <w:rPr>
          <w:rFonts w:ascii="Times New Roman" w:hAnsi="Times New Roman" w:cs="Times New Roman"/>
          <w:sz w:val="24"/>
          <w:szCs w:val="24"/>
          <w:shd w:val="clear" w:color="auto" w:fill="FFFFFF"/>
        </w:rPr>
        <w:t>, G. and Brooks, A., 2017.</w:t>
      </w:r>
      <w:proofErr w:type="gramEnd"/>
      <w:r w:rsidRPr="006004D6">
        <w:rPr>
          <w:rFonts w:ascii="Times New Roman" w:hAnsi="Times New Roman" w:cs="Times New Roman"/>
          <w:sz w:val="24"/>
          <w:szCs w:val="24"/>
          <w:shd w:val="clear" w:color="auto" w:fill="FFFFFF"/>
        </w:rPr>
        <w:t xml:space="preserve"> St George Hospital: Flexible Budgeting, Volume Variance, and Balanced Scorecard Performance Measurement. </w:t>
      </w:r>
      <w:proofErr w:type="gramStart"/>
      <w:r w:rsidRPr="006004D6">
        <w:rPr>
          <w:rFonts w:ascii="Times New Roman" w:hAnsi="Times New Roman" w:cs="Times New Roman"/>
          <w:i/>
          <w:iCs/>
          <w:sz w:val="24"/>
          <w:szCs w:val="24"/>
          <w:shd w:val="clear" w:color="auto" w:fill="FFFFFF"/>
        </w:rPr>
        <w:t>Issues in Accounting Education</w:t>
      </w:r>
      <w:r w:rsidRPr="006004D6">
        <w:rPr>
          <w:rFonts w:ascii="Times New Roman" w:hAnsi="Times New Roman" w:cs="Times New Roman"/>
          <w:sz w:val="24"/>
          <w:szCs w:val="24"/>
          <w:shd w:val="clear" w:color="auto" w:fill="FFFFFF"/>
        </w:rPr>
        <w:t>, </w:t>
      </w:r>
      <w:r w:rsidRPr="006004D6">
        <w:rPr>
          <w:rFonts w:ascii="Times New Roman" w:hAnsi="Times New Roman" w:cs="Times New Roman"/>
          <w:i/>
          <w:iCs/>
          <w:sz w:val="24"/>
          <w:szCs w:val="24"/>
          <w:shd w:val="clear" w:color="auto" w:fill="FFFFFF"/>
        </w:rPr>
        <w:t>32</w:t>
      </w:r>
      <w:r w:rsidRPr="006004D6">
        <w:rPr>
          <w:rFonts w:ascii="Times New Roman" w:hAnsi="Times New Roman" w:cs="Times New Roman"/>
          <w:sz w:val="24"/>
          <w:szCs w:val="24"/>
          <w:shd w:val="clear" w:color="auto" w:fill="FFFFFF"/>
        </w:rPr>
        <w:t>(3), pp.103-116.</w:t>
      </w:r>
      <w:proofErr w:type="gramEnd"/>
    </w:p>
    <w:p w:rsidR="00A47136" w:rsidRPr="006004D6" w:rsidRDefault="000C6D50" w:rsidP="006004D6">
      <w:pPr>
        <w:spacing w:after="0" w:line="360" w:lineRule="auto"/>
        <w:jc w:val="both"/>
        <w:rPr>
          <w:rFonts w:ascii="Times New Roman" w:hAnsi="Times New Roman" w:cs="Times New Roman"/>
          <w:b/>
          <w:bCs/>
          <w:sz w:val="24"/>
          <w:szCs w:val="24"/>
        </w:rPr>
      </w:pPr>
      <w:r w:rsidRPr="006004D6">
        <w:rPr>
          <w:rFonts w:ascii="Times New Roman" w:hAnsi="Times New Roman" w:cs="Times New Roman"/>
          <w:sz w:val="24"/>
          <w:szCs w:val="24"/>
          <w:shd w:val="clear" w:color="auto" w:fill="FFFFFF"/>
        </w:rPr>
        <w:t>Williams, E., St Denny, E. and Bristow, D., 2019. Participatory budgeting: an evidence review. </w:t>
      </w:r>
      <w:proofErr w:type="gramStart"/>
      <w:r w:rsidRPr="006004D6">
        <w:rPr>
          <w:rFonts w:ascii="Times New Roman" w:hAnsi="Times New Roman" w:cs="Times New Roman"/>
          <w:i/>
          <w:iCs/>
          <w:sz w:val="24"/>
          <w:szCs w:val="24"/>
          <w:shd w:val="clear" w:color="auto" w:fill="FFFFFF"/>
        </w:rPr>
        <w:t>n/a</w:t>
      </w:r>
      <w:r w:rsidRPr="006004D6">
        <w:rPr>
          <w:rFonts w:ascii="Times New Roman" w:hAnsi="Times New Roman" w:cs="Times New Roman"/>
          <w:sz w:val="24"/>
          <w:szCs w:val="24"/>
          <w:shd w:val="clear" w:color="auto" w:fill="FFFFFF"/>
        </w:rPr>
        <w:t>.</w:t>
      </w:r>
      <w:proofErr w:type="gramEnd"/>
      <w:r w:rsidRPr="006004D6">
        <w:rPr>
          <w:rFonts w:ascii="Times New Roman" w:hAnsi="Times New Roman" w:cs="Times New Roman"/>
          <w:sz w:val="24"/>
          <w:szCs w:val="24"/>
          <w:shd w:val="clear" w:color="auto" w:fill="FFFFFF"/>
        </w:rPr>
        <w:t xml:space="preserve"> </w:t>
      </w:r>
    </w:p>
    <w:sectPr w:rsidR="00A47136" w:rsidRPr="006004D6" w:rsidSect="003C74B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665" w:rsidRDefault="00407665" w:rsidP="00F07129">
      <w:pPr>
        <w:spacing w:after="0" w:line="240" w:lineRule="auto"/>
      </w:pPr>
      <w:r>
        <w:separator/>
      </w:r>
    </w:p>
  </w:endnote>
  <w:endnote w:type="continuationSeparator" w:id="0">
    <w:p w:rsidR="00407665" w:rsidRDefault="00407665" w:rsidP="00F0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00"/>
    <w:family w:val="auto"/>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66131"/>
      <w:docPartObj>
        <w:docPartGallery w:val="Page Numbers (Bottom of Page)"/>
        <w:docPartUnique/>
      </w:docPartObj>
    </w:sdtPr>
    <w:sdtEndPr/>
    <w:sdtContent>
      <w:p w:rsidR="00DB03CC" w:rsidRDefault="00F07129">
        <w:pPr>
          <w:pStyle w:val="Footer"/>
          <w:jc w:val="right"/>
        </w:pPr>
        <w:r>
          <w:fldChar w:fldCharType="begin"/>
        </w:r>
        <w:r w:rsidR="007E40CF">
          <w:instrText xml:space="preserve"> PAGE   \* MERGEFORMAT </w:instrText>
        </w:r>
        <w:r>
          <w:fldChar w:fldCharType="separate"/>
        </w:r>
        <w:r w:rsidR="001734E5">
          <w:rPr>
            <w:noProof/>
          </w:rPr>
          <w:t>3</w:t>
        </w:r>
        <w:r>
          <w:rPr>
            <w:noProof/>
          </w:rPr>
          <w:fldChar w:fldCharType="end"/>
        </w:r>
      </w:p>
    </w:sdtContent>
  </w:sdt>
  <w:p w:rsidR="00DB03CC" w:rsidRDefault="00DB03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665" w:rsidRDefault="00407665" w:rsidP="00F07129">
      <w:pPr>
        <w:spacing w:after="0" w:line="240" w:lineRule="auto"/>
      </w:pPr>
      <w:r>
        <w:separator/>
      </w:r>
    </w:p>
  </w:footnote>
  <w:footnote w:type="continuationSeparator" w:id="0">
    <w:p w:rsidR="00407665" w:rsidRDefault="00407665" w:rsidP="00F071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303202"/>
    <w:multiLevelType w:val="multilevel"/>
    <w:tmpl w:val="03C4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YyMTI1MzEysjQxMDI1MjdW0lEKTi0uzszPAykwrAUAn5GfBywAAAA="/>
  </w:docVars>
  <w:rsids>
    <w:rsidRoot w:val="00011563"/>
    <w:rsid w:val="00007823"/>
    <w:rsid w:val="00011563"/>
    <w:rsid w:val="00020726"/>
    <w:rsid w:val="00071A6F"/>
    <w:rsid w:val="0008197A"/>
    <w:rsid w:val="00091525"/>
    <w:rsid w:val="000C16EC"/>
    <w:rsid w:val="000C364E"/>
    <w:rsid w:val="000C6D50"/>
    <w:rsid w:val="001221B9"/>
    <w:rsid w:val="00135DEE"/>
    <w:rsid w:val="00172CBA"/>
    <w:rsid w:val="001734E5"/>
    <w:rsid w:val="001915D6"/>
    <w:rsid w:val="00197EE2"/>
    <w:rsid w:val="001A2482"/>
    <w:rsid w:val="001A361D"/>
    <w:rsid w:val="001B4ED5"/>
    <w:rsid w:val="001B5345"/>
    <w:rsid w:val="001C40D8"/>
    <w:rsid w:val="001E1B82"/>
    <w:rsid w:val="001E6C47"/>
    <w:rsid w:val="001F0B12"/>
    <w:rsid w:val="00203F7F"/>
    <w:rsid w:val="002450A2"/>
    <w:rsid w:val="00254CF5"/>
    <w:rsid w:val="00293713"/>
    <w:rsid w:val="00293D02"/>
    <w:rsid w:val="00297412"/>
    <w:rsid w:val="002A5703"/>
    <w:rsid w:val="002D4C53"/>
    <w:rsid w:val="002D668A"/>
    <w:rsid w:val="002E3127"/>
    <w:rsid w:val="00315597"/>
    <w:rsid w:val="0032446D"/>
    <w:rsid w:val="00361C84"/>
    <w:rsid w:val="003632A4"/>
    <w:rsid w:val="00363407"/>
    <w:rsid w:val="003B3F68"/>
    <w:rsid w:val="003B6724"/>
    <w:rsid w:val="003C74BE"/>
    <w:rsid w:val="00407665"/>
    <w:rsid w:val="00413588"/>
    <w:rsid w:val="004175DA"/>
    <w:rsid w:val="00427523"/>
    <w:rsid w:val="004513C3"/>
    <w:rsid w:val="00453559"/>
    <w:rsid w:val="00474049"/>
    <w:rsid w:val="004A24BD"/>
    <w:rsid w:val="004D2DA7"/>
    <w:rsid w:val="00512C32"/>
    <w:rsid w:val="005462B4"/>
    <w:rsid w:val="005614DB"/>
    <w:rsid w:val="00565EA3"/>
    <w:rsid w:val="00594308"/>
    <w:rsid w:val="005961F1"/>
    <w:rsid w:val="005A202D"/>
    <w:rsid w:val="005B12F3"/>
    <w:rsid w:val="005C1521"/>
    <w:rsid w:val="005C1EA9"/>
    <w:rsid w:val="005E2D43"/>
    <w:rsid w:val="005E4DF7"/>
    <w:rsid w:val="006004D6"/>
    <w:rsid w:val="006210DE"/>
    <w:rsid w:val="00625486"/>
    <w:rsid w:val="00625C17"/>
    <w:rsid w:val="00634403"/>
    <w:rsid w:val="00642E46"/>
    <w:rsid w:val="00651379"/>
    <w:rsid w:val="00652CEF"/>
    <w:rsid w:val="00663AA8"/>
    <w:rsid w:val="00685516"/>
    <w:rsid w:val="00690EAB"/>
    <w:rsid w:val="006A0C23"/>
    <w:rsid w:val="006A311C"/>
    <w:rsid w:val="006C6812"/>
    <w:rsid w:val="00725190"/>
    <w:rsid w:val="007427B0"/>
    <w:rsid w:val="0075511B"/>
    <w:rsid w:val="007879E3"/>
    <w:rsid w:val="007E40CF"/>
    <w:rsid w:val="0082782A"/>
    <w:rsid w:val="0083379E"/>
    <w:rsid w:val="008514ED"/>
    <w:rsid w:val="008636D9"/>
    <w:rsid w:val="00866774"/>
    <w:rsid w:val="009175A3"/>
    <w:rsid w:val="00940D37"/>
    <w:rsid w:val="00950619"/>
    <w:rsid w:val="009812E0"/>
    <w:rsid w:val="009A3C70"/>
    <w:rsid w:val="009D3007"/>
    <w:rsid w:val="00A00917"/>
    <w:rsid w:val="00A1577A"/>
    <w:rsid w:val="00A17F4E"/>
    <w:rsid w:val="00A3095B"/>
    <w:rsid w:val="00A47136"/>
    <w:rsid w:val="00A608D2"/>
    <w:rsid w:val="00A85074"/>
    <w:rsid w:val="00AB13E5"/>
    <w:rsid w:val="00AE7447"/>
    <w:rsid w:val="00B2726A"/>
    <w:rsid w:val="00B60684"/>
    <w:rsid w:val="00B70D1E"/>
    <w:rsid w:val="00B83A86"/>
    <w:rsid w:val="00BA0AC4"/>
    <w:rsid w:val="00C04CBA"/>
    <w:rsid w:val="00C15632"/>
    <w:rsid w:val="00C22CF4"/>
    <w:rsid w:val="00CE7CC3"/>
    <w:rsid w:val="00D00108"/>
    <w:rsid w:val="00D57BDF"/>
    <w:rsid w:val="00DB03CC"/>
    <w:rsid w:val="00DF59B5"/>
    <w:rsid w:val="00DF6EFA"/>
    <w:rsid w:val="00E06063"/>
    <w:rsid w:val="00E45F88"/>
    <w:rsid w:val="00E5737C"/>
    <w:rsid w:val="00E62894"/>
    <w:rsid w:val="00E72B24"/>
    <w:rsid w:val="00E82592"/>
    <w:rsid w:val="00E906F0"/>
    <w:rsid w:val="00EB4A86"/>
    <w:rsid w:val="00EF7297"/>
    <w:rsid w:val="00F07129"/>
    <w:rsid w:val="00F55F3D"/>
    <w:rsid w:val="00F9172D"/>
    <w:rsid w:val="00F9791E"/>
    <w:rsid w:val="00FC23D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95B"/>
  </w:style>
  <w:style w:type="paragraph" w:styleId="Heading1">
    <w:name w:val="heading 1"/>
    <w:basedOn w:val="Normal"/>
    <w:next w:val="Normal"/>
    <w:link w:val="Heading1Char"/>
    <w:uiPriority w:val="9"/>
    <w:qFormat/>
    <w:rsid w:val="00DB03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B03CC"/>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paragraph" w:styleId="Heading4">
    <w:name w:val="heading 4"/>
    <w:basedOn w:val="Normal"/>
    <w:next w:val="Normal"/>
    <w:link w:val="Heading4Char"/>
    <w:uiPriority w:val="9"/>
    <w:semiHidden/>
    <w:unhideWhenUsed/>
    <w:qFormat/>
    <w:rsid w:val="00B2726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34403"/>
    <w:rPr>
      <w:b/>
      <w:bCs/>
    </w:rPr>
  </w:style>
  <w:style w:type="paragraph" w:styleId="NormalWeb">
    <w:name w:val="Normal (Web)"/>
    <w:basedOn w:val="Normal"/>
    <w:uiPriority w:val="99"/>
    <w:unhideWhenUsed/>
    <w:rsid w:val="006344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34403"/>
    <w:rPr>
      <w:color w:val="0000FF"/>
      <w:u w:val="single"/>
    </w:rPr>
  </w:style>
  <w:style w:type="paragraph" w:styleId="BalloonText">
    <w:name w:val="Balloon Text"/>
    <w:basedOn w:val="Normal"/>
    <w:link w:val="BalloonTextChar"/>
    <w:uiPriority w:val="99"/>
    <w:semiHidden/>
    <w:unhideWhenUsed/>
    <w:rsid w:val="006344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4403"/>
    <w:rPr>
      <w:rFonts w:ascii="Tahoma" w:hAnsi="Tahoma" w:cs="Tahoma"/>
      <w:sz w:val="16"/>
      <w:szCs w:val="16"/>
      <w:lang w:val="en-IN"/>
    </w:rPr>
  </w:style>
  <w:style w:type="paragraph" w:styleId="Header">
    <w:name w:val="header"/>
    <w:basedOn w:val="Normal"/>
    <w:link w:val="HeaderChar"/>
    <w:uiPriority w:val="99"/>
    <w:semiHidden/>
    <w:unhideWhenUsed/>
    <w:rsid w:val="00DB03C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B03CC"/>
    <w:rPr>
      <w:lang w:val="en-IN"/>
    </w:rPr>
  </w:style>
  <w:style w:type="paragraph" w:styleId="Footer">
    <w:name w:val="footer"/>
    <w:basedOn w:val="Normal"/>
    <w:link w:val="FooterChar"/>
    <w:uiPriority w:val="99"/>
    <w:unhideWhenUsed/>
    <w:rsid w:val="00DB03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03CC"/>
    <w:rPr>
      <w:lang w:val="en-IN"/>
    </w:rPr>
  </w:style>
  <w:style w:type="character" w:customStyle="1" w:styleId="Heading1Char">
    <w:name w:val="Heading 1 Char"/>
    <w:basedOn w:val="DefaultParagraphFont"/>
    <w:link w:val="Heading1"/>
    <w:uiPriority w:val="9"/>
    <w:rsid w:val="00DB03CC"/>
    <w:rPr>
      <w:rFonts w:asciiTheme="majorHAnsi" w:eastAsiaTheme="majorEastAsia" w:hAnsiTheme="majorHAnsi" w:cstheme="majorBidi"/>
      <w:b/>
      <w:bCs/>
      <w:color w:val="365F91" w:themeColor="accent1" w:themeShade="BF"/>
      <w:sz w:val="28"/>
      <w:szCs w:val="28"/>
      <w:lang w:val="en-IN"/>
    </w:rPr>
  </w:style>
  <w:style w:type="character" w:customStyle="1" w:styleId="Heading2Char">
    <w:name w:val="Heading 2 Char"/>
    <w:basedOn w:val="DefaultParagraphFont"/>
    <w:link w:val="Heading2"/>
    <w:uiPriority w:val="9"/>
    <w:rsid w:val="00DB03CC"/>
    <w:rPr>
      <w:rFonts w:ascii="Times New Roman" w:eastAsiaTheme="majorEastAsia" w:hAnsi="Times New Roman" w:cstheme="majorBidi"/>
      <w:b/>
      <w:bCs/>
      <w:color w:val="000000" w:themeColor="text1"/>
      <w:sz w:val="24"/>
      <w:szCs w:val="26"/>
      <w:lang w:val="en-IN"/>
    </w:rPr>
  </w:style>
  <w:style w:type="paragraph" w:styleId="TOCHeading">
    <w:name w:val="TOC Heading"/>
    <w:basedOn w:val="Heading1"/>
    <w:next w:val="Normal"/>
    <w:uiPriority w:val="39"/>
    <w:unhideWhenUsed/>
    <w:qFormat/>
    <w:rsid w:val="00DB03CC"/>
    <w:pPr>
      <w:outlineLvl w:val="9"/>
    </w:pPr>
    <w:rPr>
      <w:lang w:val="en-US"/>
    </w:rPr>
  </w:style>
  <w:style w:type="paragraph" w:styleId="TOC2">
    <w:name w:val="toc 2"/>
    <w:basedOn w:val="Normal"/>
    <w:next w:val="Normal"/>
    <w:autoRedefine/>
    <w:uiPriority w:val="39"/>
    <w:unhideWhenUsed/>
    <w:rsid w:val="00DB03CC"/>
    <w:pPr>
      <w:spacing w:after="100"/>
      <w:ind w:left="220"/>
    </w:pPr>
  </w:style>
  <w:style w:type="paragraph" w:customStyle="1" w:styleId="styles-module--contentsection--qwyk">
    <w:name w:val="styles-module--contentsection--_qwyk"/>
    <w:basedOn w:val="Normal"/>
    <w:link w:val="styles-module--contentsection--qwykChar"/>
    <w:rsid w:val="002A570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1221B9"/>
    <w:rPr>
      <w:i/>
      <w:iCs/>
    </w:rPr>
  </w:style>
  <w:style w:type="character" w:customStyle="1" w:styleId="Heading4Char">
    <w:name w:val="Heading 4 Char"/>
    <w:basedOn w:val="DefaultParagraphFont"/>
    <w:link w:val="Heading4"/>
    <w:uiPriority w:val="9"/>
    <w:semiHidden/>
    <w:rsid w:val="00B2726A"/>
    <w:rPr>
      <w:rFonts w:asciiTheme="majorHAnsi" w:eastAsiaTheme="majorEastAsia" w:hAnsiTheme="majorHAnsi" w:cstheme="majorBidi"/>
      <w:b/>
      <w:bCs/>
      <w:i/>
      <w:iCs/>
      <w:color w:val="4F81BD" w:themeColor="accent1"/>
      <w:lang w:val="en-IN"/>
    </w:rPr>
  </w:style>
  <w:style w:type="character" w:customStyle="1" w:styleId="styles-module--contentsection--qwykChar">
    <w:name w:val="styles-module--contentsection--_qwyk Char"/>
    <w:basedOn w:val="DefaultParagraphFont"/>
    <w:link w:val="styles-module--contentsection--qwyk"/>
    <w:rsid w:val="00DF59B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FECDDB3C-12DC-4D88-A12A-9B939BEC7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1777</Words>
  <Characters>10130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Raluca</cp:lastModifiedBy>
  <cp:revision>5</cp:revision>
  <dcterms:created xsi:type="dcterms:W3CDTF">2020-08-22T11:06:00Z</dcterms:created>
  <dcterms:modified xsi:type="dcterms:W3CDTF">2020-08-24T19:12:00Z</dcterms:modified>
</cp:coreProperties>
</file>