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E517F4" w14:textId="77777777" w:rsidR="000520D5" w:rsidRDefault="000520D5" w:rsidP="000520D5">
      <w:pPr>
        <w:spacing w:line="360" w:lineRule="auto"/>
        <w:jc w:val="center"/>
        <w:rPr>
          <w:b/>
          <w:sz w:val="48"/>
          <w:szCs w:val="48"/>
        </w:rPr>
      </w:pPr>
      <w:r>
        <w:rPr>
          <w:b/>
          <w:sz w:val="48"/>
          <w:szCs w:val="48"/>
        </w:rPr>
        <w:t>Module Code: BMSW 4002</w:t>
      </w:r>
    </w:p>
    <w:p w14:paraId="15D4D31F" w14:textId="77777777" w:rsidR="000520D5" w:rsidRDefault="000520D5" w:rsidP="000520D5">
      <w:pPr>
        <w:spacing w:line="360" w:lineRule="auto"/>
        <w:jc w:val="center"/>
        <w:rPr>
          <w:b/>
          <w:sz w:val="48"/>
          <w:szCs w:val="48"/>
        </w:rPr>
      </w:pPr>
    </w:p>
    <w:p w14:paraId="20B3F9D2" w14:textId="0E491DFD" w:rsidR="000520D5" w:rsidRDefault="000520D5" w:rsidP="000520D5">
      <w:pPr>
        <w:spacing w:line="360" w:lineRule="auto"/>
        <w:jc w:val="center"/>
        <w:rPr>
          <w:b/>
          <w:sz w:val="48"/>
          <w:szCs w:val="48"/>
        </w:rPr>
      </w:pPr>
      <w:r>
        <w:rPr>
          <w:b/>
          <w:sz w:val="48"/>
          <w:szCs w:val="48"/>
        </w:rPr>
        <w:t xml:space="preserve">Module: Effective Team Working and Communication </w:t>
      </w:r>
    </w:p>
    <w:p w14:paraId="3383B18D" w14:textId="77777777" w:rsidR="000520D5" w:rsidRDefault="000520D5" w:rsidP="000520D5">
      <w:pPr>
        <w:spacing w:line="360" w:lineRule="auto"/>
        <w:rPr>
          <w:b/>
          <w:sz w:val="48"/>
          <w:szCs w:val="48"/>
        </w:rPr>
      </w:pPr>
    </w:p>
    <w:p w14:paraId="5E3F33E8" w14:textId="77777777" w:rsidR="000520D5" w:rsidRDefault="000520D5" w:rsidP="000520D5">
      <w:pPr>
        <w:spacing w:line="360" w:lineRule="auto"/>
        <w:jc w:val="center"/>
        <w:rPr>
          <w:b/>
          <w:sz w:val="48"/>
          <w:szCs w:val="48"/>
        </w:rPr>
      </w:pPr>
      <w:r>
        <w:rPr>
          <w:b/>
          <w:sz w:val="48"/>
          <w:szCs w:val="48"/>
        </w:rPr>
        <w:t xml:space="preserve">Individual Report: </w:t>
      </w:r>
    </w:p>
    <w:p w14:paraId="39B72246" w14:textId="69F31446" w:rsidR="000520D5" w:rsidRDefault="000520D5" w:rsidP="000520D5">
      <w:pPr>
        <w:spacing w:line="360" w:lineRule="auto"/>
        <w:jc w:val="center"/>
        <w:rPr>
          <w:b/>
          <w:sz w:val="40"/>
          <w:szCs w:val="40"/>
        </w:rPr>
      </w:pPr>
      <w:r>
        <w:rPr>
          <w:b/>
          <w:sz w:val="40"/>
          <w:szCs w:val="40"/>
        </w:rPr>
        <w:t>Models Of Communication</w:t>
      </w:r>
    </w:p>
    <w:p w14:paraId="2D5DAF33" w14:textId="7E171556" w:rsidR="000520D5" w:rsidRDefault="000520D5" w:rsidP="000520D5">
      <w:pPr>
        <w:spacing w:line="360" w:lineRule="auto"/>
        <w:jc w:val="center"/>
        <w:rPr>
          <w:b/>
          <w:sz w:val="40"/>
          <w:szCs w:val="40"/>
        </w:rPr>
      </w:pPr>
    </w:p>
    <w:p w14:paraId="569A6DF7" w14:textId="7D7981F5" w:rsidR="000520D5" w:rsidRDefault="000520D5" w:rsidP="000520D5">
      <w:pPr>
        <w:spacing w:line="360" w:lineRule="auto"/>
        <w:jc w:val="center"/>
        <w:rPr>
          <w:b/>
          <w:sz w:val="40"/>
          <w:szCs w:val="40"/>
        </w:rPr>
      </w:pPr>
    </w:p>
    <w:p w14:paraId="397B7D0E" w14:textId="51794F09" w:rsidR="000520D5" w:rsidRDefault="000520D5" w:rsidP="000520D5">
      <w:pPr>
        <w:spacing w:line="360" w:lineRule="auto"/>
        <w:jc w:val="center"/>
        <w:rPr>
          <w:b/>
          <w:sz w:val="40"/>
          <w:szCs w:val="40"/>
        </w:rPr>
      </w:pPr>
    </w:p>
    <w:p w14:paraId="35D9FB04" w14:textId="067F8DC4" w:rsidR="000520D5" w:rsidRDefault="000520D5" w:rsidP="000520D5">
      <w:pPr>
        <w:spacing w:line="360" w:lineRule="auto"/>
        <w:jc w:val="center"/>
        <w:rPr>
          <w:b/>
          <w:sz w:val="40"/>
          <w:szCs w:val="40"/>
        </w:rPr>
      </w:pPr>
    </w:p>
    <w:p w14:paraId="666E4C5A" w14:textId="307402B8" w:rsidR="000520D5" w:rsidRDefault="000520D5" w:rsidP="000520D5">
      <w:pPr>
        <w:spacing w:line="360" w:lineRule="auto"/>
        <w:jc w:val="center"/>
        <w:rPr>
          <w:b/>
          <w:sz w:val="40"/>
          <w:szCs w:val="40"/>
        </w:rPr>
      </w:pPr>
    </w:p>
    <w:p w14:paraId="6D992781" w14:textId="278D77D3" w:rsidR="000520D5" w:rsidRDefault="000520D5" w:rsidP="000520D5">
      <w:pPr>
        <w:spacing w:line="360" w:lineRule="auto"/>
        <w:jc w:val="center"/>
        <w:rPr>
          <w:b/>
          <w:sz w:val="40"/>
          <w:szCs w:val="40"/>
        </w:rPr>
      </w:pPr>
    </w:p>
    <w:p w14:paraId="793AAC25" w14:textId="5AEB071E" w:rsidR="000520D5" w:rsidRDefault="000520D5" w:rsidP="000520D5">
      <w:pPr>
        <w:spacing w:line="360" w:lineRule="auto"/>
        <w:jc w:val="center"/>
        <w:rPr>
          <w:b/>
          <w:sz w:val="40"/>
          <w:szCs w:val="40"/>
        </w:rPr>
      </w:pPr>
    </w:p>
    <w:p w14:paraId="057CF786" w14:textId="26307931" w:rsidR="000520D5" w:rsidRDefault="000520D5" w:rsidP="000520D5">
      <w:pPr>
        <w:spacing w:line="360" w:lineRule="auto"/>
        <w:jc w:val="center"/>
        <w:rPr>
          <w:b/>
          <w:sz w:val="40"/>
          <w:szCs w:val="40"/>
        </w:rPr>
      </w:pPr>
    </w:p>
    <w:p w14:paraId="2CA61868" w14:textId="7B030BD2" w:rsidR="000520D5" w:rsidRDefault="000520D5" w:rsidP="000520D5">
      <w:pPr>
        <w:spacing w:line="360" w:lineRule="auto"/>
        <w:jc w:val="center"/>
        <w:rPr>
          <w:b/>
          <w:sz w:val="40"/>
          <w:szCs w:val="40"/>
        </w:rPr>
      </w:pPr>
    </w:p>
    <w:p w14:paraId="3EE9606A" w14:textId="1A24965B" w:rsidR="000520D5" w:rsidRDefault="000520D5" w:rsidP="000520D5">
      <w:pPr>
        <w:spacing w:line="360" w:lineRule="auto"/>
        <w:jc w:val="center"/>
        <w:rPr>
          <w:b/>
          <w:sz w:val="40"/>
          <w:szCs w:val="40"/>
        </w:rPr>
      </w:pPr>
    </w:p>
    <w:p w14:paraId="08A8DE5B" w14:textId="5166EC80" w:rsidR="000520D5" w:rsidRDefault="000520D5" w:rsidP="000520D5">
      <w:pPr>
        <w:spacing w:line="360" w:lineRule="auto"/>
        <w:jc w:val="center"/>
        <w:rPr>
          <w:b/>
          <w:sz w:val="40"/>
          <w:szCs w:val="40"/>
        </w:rPr>
      </w:pPr>
    </w:p>
    <w:p w14:paraId="41AAACD9" w14:textId="49E54CB9" w:rsidR="000520D5" w:rsidRDefault="000520D5" w:rsidP="000520D5">
      <w:pPr>
        <w:rPr>
          <w:b/>
          <w:sz w:val="40"/>
          <w:szCs w:val="40"/>
        </w:rPr>
      </w:pPr>
    </w:p>
    <w:p w14:paraId="69EDD101" w14:textId="2401B4AC" w:rsidR="0072255E" w:rsidRDefault="0072255E" w:rsidP="00D16A7F">
      <w:pPr>
        <w:jc w:val="center"/>
        <w:rPr>
          <w:b/>
          <w:sz w:val="36"/>
          <w:szCs w:val="36"/>
          <w:u w:val="single"/>
        </w:rPr>
      </w:pPr>
      <w:r w:rsidRPr="00DD5288">
        <w:rPr>
          <w:b/>
          <w:sz w:val="32"/>
          <w:szCs w:val="32"/>
          <w:u w:val="single"/>
        </w:rPr>
        <w:lastRenderedPageBreak/>
        <w:t>Introduction</w:t>
      </w:r>
    </w:p>
    <w:p w14:paraId="707CF1F7" w14:textId="77777777" w:rsidR="0095292B" w:rsidRPr="0095292B" w:rsidRDefault="0095292B" w:rsidP="000520D5">
      <w:pPr>
        <w:rPr>
          <w:b/>
          <w:sz w:val="36"/>
          <w:szCs w:val="36"/>
          <w:u w:val="single"/>
        </w:rPr>
      </w:pPr>
    </w:p>
    <w:p w14:paraId="3351047D" w14:textId="1B443AF8" w:rsidR="006B5265" w:rsidRPr="00E2023B" w:rsidRDefault="00C55C79" w:rsidP="006B5265">
      <w:pPr>
        <w:spacing w:line="240" w:lineRule="auto"/>
        <w:rPr>
          <w:rFonts w:ascii="Times New Roman" w:eastAsia="Times New Roman" w:hAnsi="Times New Roman" w:cs="Times New Roman"/>
          <w:lang w:val="en-GB"/>
        </w:rPr>
      </w:pPr>
      <w:r w:rsidRPr="00E2023B">
        <w:rPr>
          <w:bCs/>
        </w:rPr>
        <w:t xml:space="preserve">In this report </w:t>
      </w:r>
      <w:r w:rsidR="00AE1E8F" w:rsidRPr="00E2023B">
        <w:rPr>
          <w:bCs/>
        </w:rPr>
        <w:t>I will be discussing several different aspects of commun</w:t>
      </w:r>
      <w:r w:rsidR="001B6388" w:rsidRPr="00E2023B">
        <w:rPr>
          <w:bCs/>
        </w:rPr>
        <w:t>ication.</w:t>
      </w:r>
      <w:r w:rsidR="0036012F" w:rsidRPr="00E2023B">
        <w:rPr>
          <w:bCs/>
        </w:rPr>
        <w:t xml:space="preserve"> I will be describing three models of </w:t>
      </w:r>
      <w:r w:rsidR="00976BA5" w:rsidRPr="00E2023B">
        <w:rPr>
          <w:bCs/>
        </w:rPr>
        <w:t xml:space="preserve">communication along with </w:t>
      </w:r>
      <w:r w:rsidR="00476126" w:rsidRPr="00E2023B">
        <w:rPr>
          <w:bCs/>
        </w:rPr>
        <w:t xml:space="preserve">the application of </w:t>
      </w:r>
      <w:r w:rsidR="00976BA5" w:rsidRPr="00E2023B">
        <w:rPr>
          <w:bCs/>
        </w:rPr>
        <w:t xml:space="preserve">several </w:t>
      </w:r>
      <w:r w:rsidR="00476126" w:rsidRPr="00E2023B">
        <w:rPr>
          <w:bCs/>
        </w:rPr>
        <w:t>different case studies.</w:t>
      </w:r>
      <w:r w:rsidR="00CB58DB" w:rsidRPr="00E2023B">
        <w:rPr>
          <w:bCs/>
        </w:rPr>
        <w:t xml:space="preserve"> </w:t>
      </w:r>
      <w:r w:rsidR="00CB58DB" w:rsidRPr="00E2023B">
        <w:t xml:space="preserve">It is essential to have an in-depth understanding of communication, the concept of communication is defined as the sending and receiving of messages to create </w:t>
      </w:r>
      <w:r w:rsidR="0001476F" w:rsidRPr="00E2023B">
        <w:t xml:space="preserve">a </w:t>
      </w:r>
      <w:r w:rsidR="00CB58DB" w:rsidRPr="00E2023B">
        <w:t>shared meaning</w:t>
      </w:r>
      <w:r w:rsidR="00016C98" w:rsidRPr="00E2023B">
        <w:t>.</w:t>
      </w:r>
      <w:r w:rsidR="00167552" w:rsidRPr="00E2023B">
        <w:t xml:space="preserve"> </w:t>
      </w:r>
      <w:r w:rsidR="00D470BD" w:rsidRPr="00E2023B">
        <w:t>Communication is</w:t>
      </w:r>
      <w:r w:rsidR="006B5265" w:rsidRPr="00E2023B">
        <w:rPr>
          <w:rFonts w:eastAsia="Times New Roman"/>
          <w:color w:val="202124"/>
          <w:shd w:val="clear" w:color="auto" w:fill="FFFFFF"/>
          <w:lang w:val="en-GB"/>
        </w:rPr>
        <w:t xml:space="preserve"> simply </w:t>
      </w:r>
      <w:r w:rsidR="006B5265" w:rsidRPr="00E2023B">
        <w:rPr>
          <w:rFonts w:eastAsia="Times New Roman"/>
          <w:color w:val="202124"/>
          <w:lang w:val="en-GB"/>
        </w:rPr>
        <w:t xml:space="preserve">the act of transferring information from one place, </w:t>
      </w:r>
      <w:r w:rsidR="00D97917" w:rsidRPr="00E2023B">
        <w:rPr>
          <w:rFonts w:eastAsia="Times New Roman"/>
          <w:color w:val="202124"/>
          <w:lang w:val="en-GB"/>
        </w:rPr>
        <w:t>person,</w:t>
      </w:r>
      <w:r w:rsidR="006B5265" w:rsidRPr="00E2023B">
        <w:rPr>
          <w:rFonts w:eastAsia="Times New Roman"/>
          <w:color w:val="202124"/>
          <w:lang w:val="en-GB"/>
        </w:rPr>
        <w:t xml:space="preserve"> or group to another</w:t>
      </w:r>
    </w:p>
    <w:p w14:paraId="7CBD217B" w14:textId="46260474" w:rsidR="00023C16" w:rsidRPr="00E2023B" w:rsidRDefault="00D470BD" w:rsidP="000520D5">
      <w:r w:rsidRPr="00E2023B">
        <w:t xml:space="preserve"> </w:t>
      </w:r>
    </w:p>
    <w:p w14:paraId="228CDFDE" w14:textId="11751D25" w:rsidR="005C42CD" w:rsidRPr="00E2023B" w:rsidRDefault="005C42CD" w:rsidP="000520D5"/>
    <w:p w14:paraId="54EBD195" w14:textId="75D4235B" w:rsidR="005C42CD" w:rsidRDefault="005C42CD" w:rsidP="000520D5"/>
    <w:p w14:paraId="665D5F47" w14:textId="40ABD6BD" w:rsidR="005C42CD" w:rsidRDefault="00F42853" w:rsidP="000520D5">
      <w:pPr>
        <w:rPr>
          <w:b/>
          <w:bCs/>
          <w:sz w:val="32"/>
          <w:szCs w:val="32"/>
        </w:rPr>
      </w:pPr>
      <w:r w:rsidRPr="00597C10">
        <w:rPr>
          <w:b/>
          <w:bCs/>
          <w:sz w:val="32"/>
          <w:szCs w:val="32"/>
        </w:rPr>
        <w:t xml:space="preserve">Models Of </w:t>
      </w:r>
      <w:r w:rsidR="00DD5288" w:rsidRPr="00597C10">
        <w:rPr>
          <w:b/>
          <w:bCs/>
          <w:sz w:val="32"/>
          <w:szCs w:val="32"/>
        </w:rPr>
        <w:t>Communication:</w:t>
      </w:r>
    </w:p>
    <w:p w14:paraId="3ED9C4FF" w14:textId="43673E42" w:rsidR="00597C10" w:rsidRDefault="00597C10" w:rsidP="000520D5">
      <w:pPr>
        <w:rPr>
          <w:b/>
          <w:bCs/>
          <w:sz w:val="32"/>
          <w:szCs w:val="32"/>
        </w:rPr>
      </w:pPr>
    </w:p>
    <w:p w14:paraId="6ACC38B9" w14:textId="5A5D7B06" w:rsidR="00597C10" w:rsidRDefault="00597C10" w:rsidP="000520D5">
      <w:pPr>
        <w:rPr>
          <w:b/>
          <w:bCs/>
          <w:sz w:val="28"/>
          <w:szCs w:val="28"/>
          <w:u w:val="single"/>
        </w:rPr>
      </w:pPr>
      <w:r w:rsidRPr="00404E46">
        <w:rPr>
          <w:b/>
          <w:bCs/>
          <w:sz w:val="28"/>
          <w:szCs w:val="28"/>
          <w:u w:val="single"/>
        </w:rPr>
        <w:t>Shannon Weaver Model:</w:t>
      </w:r>
    </w:p>
    <w:p w14:paraId="4F457C48" w14:textId="37BDAD99" w:rsidR="003A6379" w:rsidRDefault="003A6379" w:rsidP="000520D5">
      <w:pPr>
        <w:rPr>
          <w:b/>
          <w:bCs/>
          <w:sz w:val="28"/>
          <w:szCs w:val="28"/>
          <w:u w:val="single"/>
        </w:rPr>
      </w:pPr>
    </w:p>
    <w:p w14:paraId="5086967C" w14:textId="09242C07" w:rsidR="00D84E03" w:rsidRPr="00E2023B" w:rsidRDefault="003A6379" w:rsidP="008E1E88">
      <w:pPr>
        <w:spacing w:line="240" w:lineRule="auto"/>
        <w:rPr>
          <w:rFonts w:eastAsia="Times New Roman"/>
          <w:color w:val="000000" w:themeColor="text1"/>
          <w:shd w:val="clear" w:color="auto" w:fill="FFFFFF"/>
          <w:lang w:val="en-GB"/>
        </w:rPr>
      </w:pPr>
      <w:r w:rsidRPr="00E2023B">
        <w:t>The ‘Shannon Weaver Model’ was created i</w:t>
      </w:r>
      <w:r w:rsidR="006A3590" w:rsidRPr="00E2023B">
        <w:t>n 1948</w:t>
      </w:r>
      <w:r w:rsidR="008E1E88" w:rsidRPr="00E2023B">
        <w:t xml:space="preserve"> by </w:t>
      </w:r>
      <w:r w:rsidR="008E1E88" w:rsidRPr="00E2023B">
        <w:rPr>
          <w:rFonts w:eastAsia="Times New Roman"/>
          <w:color w:val="202124"/>
          <w:lang w:val="en-GB"/>
        </w:rPr>
        <w:t>Claude Shannon and Warren Weaver</w:t>
      </w:r>
      <w:r w:rsidR="008E1E88" w:rsidRPr="00E2023B">
        <w:rPr>
          <w:rFonts w:eastAsia="Times New Roman"/>
          <w:color w:val="202124"/>
          <w:shd w:val="clear" w:color="auto" w:fill="FFFFFF"/>
          <w:lang w:val="en-GB"/>
        </w:rPr>
        <w:t>.</w:t>
      </w:r>
      <w:r w:rsidR="00972676" w:rsidRPr="00E2023B">
        <w:rPr>
          <w:rFonts w:eastAsia="Times New Roman"/>
          <w:color w:val="202124"/>
          <w:shd w:val="clear" w:color="auto" w:fill="FFFFFF"/>
          <w:lang w:val="en-GB"/>
        </w:rPr>
        <w:t xml:space="preserve"> The concept of t</w:t>
      </w:r>
      <w:r w:rsidR="0063299F" w:rsidRPr="00E2023B">
        <w:rPr>
          <w:rFonts w:eastAsia="Times New Roman"/>
          <w:color w:val="202124"/>
          <w:shd w:val="clear" w:color="auto" w:fill="FFFFFF"/>
          <w:lang w:val="en-GB"/>
        </w:rPr>
        <w:t>his model is the</w:t>
      </w:r>
      <w:r w:rsidR="0063299F" w:rsidRPr="00E2023B">
        <w:rPr>
          <w:rFonts w:eastAsia="Times New Roman"/>
          <w:color w:val="FF2F92"/>
          <w:shd w:val="clear" w:color="auto" w:fill="FFFFFF"/>
          <w:lang w:val="en-GB"/>
        </w:rPr>
        <w:t xml:space="preserve"> sender</w:t>
      </w:r>
      <w:r w:rsidR="007067F5" w:rsidRPr="00E2023B">
        <w:rPr>
          <w:rFonts w:eastAsia="Times New Roman"/>
          <w:color w:val="FF2F92"/>
          <w:shd w:val="clear" w:color="auto" w:fill="FFFFFF"/>
          <w:lang w:val="en-GB"/>
        </w:rPr>
        <w:t xml:space="preserve"> </w:t>
      </w:r>
      <w:r w:rsidR="008D0F5C" w:rsidRPr="00E2023B">
        <w:rPr>
          <w:rFonts w:eastAsia="Times New Roman"/>
          <w:color w:val="000000" w:themeColor="text1"/>
          <w:shd w:val="clear" w:color="auto" w:fill="FFFFFF"/>
          <w:lang w:val="en-GB"/>
        </w:rPr>
        <w:t>encodes a message</w:t>
      </w:r>
      <w:r w:rsidR="006A342E" w:rsidRPr="00E2023B">
        <w:rPr>
          <w:rFonts w:eastAsia="Times New Roman"/>
          <w:color w:val="000000" w:themeColor="text1"/>
          <w:shd w:val="clear" w:color="auto" w:fill="FFFFFF"/>
          <w:lang w:val="en-GB"/>
        </w:rPr>
        <w:t xml:space="preserve"> and sends it to the </w:t>
      </w:r>
      <w:r w:rsidR="006A342E" w:rsidRPr="00E2023B">
        <w:rPr>
          <w:rFonts w:eastAsia="Times New Roman"/>
          <w:color w:val="FF2F92"/>
          <w:shd w:val="clear" w:color="auto" w:fill="FFFFFF"/>
          <w:lang w:val="en-GB"/>
        </w:rPr>
        <w:t>receiver</w:t>
      </w:r>
      <w:r w:rsidR="006A342E" w:rsidRPr="00E2023B">
        <w:rPr>
          <w:rFonts w:eastAsia="Times New Roman"/>
          <w:color w:val="000000" w:themeColor="text1"/>
          <w:shd w:val="clear" w:color="auto" w:fill="FFFFFF"/>
          <w:lang w:val="en-GB"/>
        </w:rPr>
        <w:t xml:space="preserve"> </w:t>
      </w:r>
      <w:r w:rsidR="007752C6" w:rsidRPr="00E2023B">
        <w:rPr>
          <w:rFonts w:eastAsia="Times New Roman"/>
          <w:color w:val="000000" w:themeColor="text1"/>
          <w:shd w:val="clear" w:color="auto" w:fill="FFFFFF"/>
          <w:lang w:val="en-GB"/>
        </w:rPr>
        <w:t xml:space="preserve">through a sort of technological channel such as a </w:t>
      </w:r>
      <w:r w:rsidR="003F5BF7" w:rsidRPr="00E2023B">
        <w:rPr>
          <w:rFonts w:eastAsia="Times New Roman"/>
          <w:color w:val="000000" w:themeColor="text1"/>
          <w:shd w:val="clear" w:color="auto" w:fill="FFFFFF"/>
          <w:lang w:val="en-GB"/>
        </w:rPr>
        <w:t>phone or even a telegraph.</w:t>
      </w:r>
      <w:r w:rsidR="00AF1263" w:rsidRPr="00E2023B">
        <w:rPr>
          <w:rFonts w:eastAsia="Times New Roman"/>
          <w:color w:val="000000" w:themeColor="text1"/>
          <w:shd w:val="clear" w:color="auto" w:fill="FFFFFF"/>
          <w:lang w:val="en-GB"/>
        </w:rPr>
        <w:t xml:space="preserve"> The </w:t>
      </w:r>
      <w:r w:rsidR="00AF1263" w:rsidRPr="00E2023B">
        <w:rPr>
          <w:rFonts w:eastAsia="Times New Roman"/>
          <w:color w:val="FF2F92"/>
          <w:shd w:val="clear" w:color="auto" w:fill="FFFFFF"/>
          <w:lang w:val="en-GB"/>
        </w:rPr>
        <w:t>sender</w:t>
      </w:r>
      <w:r w:rsidR="00AF1263" w:rsidRPr="00E2023B">
        <w:rPr>
          <w:rFonts w:eastAsia="Times New Roman"/>
          <w:color w:val="000000" w:themeColor="text1"/>
          <w:shd w:val="clear" w:color="auto" w:fill="FFFFFF"/>
          <w:lang w:val="en-GB"/>
        </w:rPr>
        <w:t xml:space="preserve"> </w:t>
      </w:r>
      <w:r w:rsidR="00EE7C98" w:rsidRPr="00E2023B">
        <w:rPr>
          <w:rFonts w:eastAsia="Times New Roman"/>
          <w:color w:val="000000" w:themeColor="text1"/>
          <w:shd w:val="clear" w:color="auto" w:fill="FFFFFF"/>
          <w:lang w:val="en-GB"/>
        </w:rPr>
        <w:t>changes the messages into codes which will be understandable to the machine</w:t>
      </w:r>
      <w:r w:rsidR="00936089" w:rsidRPr="00E2023B">
        <w:rPr>
          <w:rFonts w:eastAsia="Times New Roman"/>
          <w:color w:val="000000" w:themeColor="text1"/>
          <w:shd w:val="clear" w:color="auto" w:fill="FFFFFF"/>
          <w:lang w:val="en-GB"/>
        </w:rPr>
        <w:t xml:space="preserve">. The </w:t>
      </w:r>
      <w:r w:rsidR="00936089" w:rsidRPr="00E2023B">
        <w:rPr>
          <w:rFonts w:eastAsia="Times New Roman"/>
          <w:color w:val="FF2F92"/>
          <w:shd w:val="clear" w:color="auto" w:fill="FFFFFF"/>
          <w:lang w:val="en-GB"/>
        </w:rPr>
        <w:t>receiver</w:t>
      </w:r>
      <w:r w:rsidR="000610C8" w:rsidRPr="00E2023B">
        <w:rPr>
          <w:rFonts w:eastAsia="Times New Roman"/>
          <w:color w:val="000000" w:themeColor="text1"/>
          <w:shd w:val="clear" w:color="auto" w:fill="FFFFFF"/>
          <w:lang w:val="en-GB"/>
        </w:rPr>
        <w:t xml:space="preserve"> then </w:t>
      </w:r>
      <w:r w:rsidR="002F2C7F" w:rsidRPr="00E2023B">
        <w:rPr>
          <w:rFonts w:eastAsia="Times New Roman"/>
          <w:color w:val="000000" w:themeColor="text1"/>
          <w:shd w:val="clear" w:color="auto" w:fill="FFFFFF"/>
          <w:lang w:val="en-GB"/>
        </w:rPr>
        <w:t>must</w:t>
      </w:r>
      <w:r w:rsidR="000610C8" w:rsidRPr="00E2023B">
        <w:rPr>
          <w:rFonts w:eastAsia="Times New Roman"/>
          <w:color w:val="000000" w:themeColor="text1"/>
          <w:shd w:val="clear" w:color="auto" w:fill="FFFFFF"/>
          <w:lang w:val="en-GB"/>
        </w:rPr>
        <w:t xml:space="preserve"> </w:t>
      </w:r>
      <w:r w:rsidR="0031477B" w:rsidRPr="00E2023B">
        <w:rPr>
          <w:rFonts w:eastAsia="Times New Roman"/>
          <w:color w:val="000000" w:themeColor="text1"/>
          <w:shd w:val="clear" w:color="auto" w:fill="FFFFFF"/>
          <w:lang w:val="en-GB"/>
        </w:rPr>
        <w:t>then try and decode</w:t>
      </w:r>
      <w:r w:rsidR="00882BE0" w:rsidRPr="00E2023B">
        <w:rPr>
          <w:rFonts w:eastAsia="Times New Roman"/>
          <w:color w:val="000000" w:themeColor="text1"/>
          <w:shd w:val="clear" w:color="auto" w:fill="FFFFFF"/>
          <w:lang w:val="en-GB"/>
        </w:rPr>
        <w:t xml:space="preserve"> the</w:t>
      </w:r>
      <w:r w:rsidR="009F2927" w:rsidRPr="00E2023B">
        <w:rPr>
          <w:rFonts w:eastAsia="Times New Roman"/>
          <w:color w:val="000000" w:themeColor="text1"/>
          <w:shd w:val="clear" w:color="auto" w:fill="FFFFFF"/>
          <w:lang w:val="en-GB"/>
        </w:rPr>
        <w:t xml:space="preserve"> information before </w:t>
      </w:r>
      <w:r w:rsidR="002F2C7F" w:rsidRPr="00E2023B">
        <w:rPr>
          <w:rFonts w:eastAsia="Times New Roman"/>
          <w:color w:val="000000" w:themeColor="text1"/>
          <w:shd w:val="clear" w:color="auto" w:fill="FFFFFF"/>
          <w:lang w:val="en-GB"/>
        </w:rPr>
        <w:t>trying</w:t>
      </w:r>
      <w:r w:rsidR="009F2927" w:rsidRPr="00E2023B">
        <w:rPr>
          <w:rFonts w:eastAsia="Times New Roman"/>
          <w:color w:val="000000" w:themeColor="text1"/>
          <w:shd w:val="clear" w:color="auto" w:fill="FFFFFF"/>
          <w:lang w:val="en-GB"/>
        </w:rPr>
        <w:t xml:space="preserve"> to understand and interpret it</w:t>
      </w:r>
      <w:r w:rsidR="00426E4E" w:rsidRPr="00E2023B">
        <w:rPr>
          <w:rFonts w:eastAsia="Times New Roman"/>
          <w:color w:val="000000" w:themeColor="text1"/>
          <w:shd w:val="clear" w:color="auto" w:fill="FFFFFF"/>
          <w:lang w:val="en-GB"/>
        </w:rPr>
        <w:t>.</w:t>
      </w:r>
      <w:r w:rsidR="00C02B30" w:rsidRPr="00E2023B">
        <w:rPr>
          <w:rFonts w:eastAsia="Times New Roman"/>
          <w:color w:val="000000" w:themeColor="text1"/>
          <w:shd w:val="clear" w:color="auto" w:fill="FFFFFF"/>
          <w:lang w:val="en-GB"/>
        </w:rPr>
        <w:t xml:space="preserve"> </w:t>
      </w:r>
      <w:r w:rsidR="002F2C7F" w:rsidRPr="00E2023B">
        <w:rPr>
          <w:rFonts w:eastAsia="Times New Roman"/>
          <w:color w:val="000000" w:themeColor="text1"/>
          <w:shd w:val="clear" w:color="auto" w:fill="FFFFFF"/>
          <w:lang w:val="en-GB"/>
        </w:rPr>
        <w:t>On</w:t>
      </w:r>
      <w:r w:rsidR="00C02B30" w:rsidRPr="00E2023B">
        <w:rPr>
          <w:rFonts w:eastAsia="Times New Roman"/>
          <w:color w:val="000000" w:themeColor="text1"/>
          <w:shd w:val="clear" w:color="auto" w:fill="FFFFFF"/>
          <w:lang w:val="en-GB"/>
        </w:rPr>
        <w:t xml:space="preserve"> some occasions</w:t>
      </w:r>
      <w:r w:rsidR="00790505" w:rsidRPr="00E2023B">
        <w:rPr>
          <w:rFonts w:eastAsia="Times New Roman"/>
          <w:color w:val="000000" w:themeColor="text1"/>
          <w:shd w:val="clear" w:color="auto" w:fill="FFFFFF"/>
          <w:lang w:val="en-GB"/>
        </w:rPr>
        <w:t xml:space="preserve"> the</w:t>
      </w:r>
      <w:r w:rsidR="00DA2021" w:rsidRPr="00E2023B">
        <w:rPr>
          <w:rFonts w:eastAsia="Times New Roman"/>
          <w:color w:val="000000" w:themeColor="text1"/>
          <w:shd w:val="clear" w:color="auto" w:fill="FFFFFF"/>
          <w:lang w:val="en-GB"/>
        </w:rPr>
        <w:t xml:space="preserve"> message can be </w:t>
      </w:r>
      <w:r w:rsidR="00C42C9E" w:rsidRPr="00E2023B">
        <w:rPr>
          <w:rFonts w:eastAsia="Times New Roman"/>
          <w:color w:val="000000" w:themeColor="text1"/>
          <w:shd w:val="clear" w:color="auto" w:fill="FFFFFF"/>
          <w:lang w:val="en-GB"/>
        </w:rPr>
        <w:t>invertedly</w:t>
      </w:r>
      <w:r w:rsidR="001918AB" w:rsidRPr="00E2023B">
        <w:rPr>
          <w:rFonts w:eastAsia="Times New Roman"/>
          <w:color w:val="000000" w:themeColor="text1"/>
          <w:shd w:val="clear" w:color="auto" w:fill="FFFFFF"/>
          <w:lang w:val="en-GB"/>
        </w:rPr>
        <w:t xml:space="preserve"> </w:t>
      </w:r>
      <w:r w:rsidR="00BA0D75" w:rsidRPr="00E2023B">
        <w:rPr>
          <w:rFonts w:eastAsia="Times New Roman"/>
          <w:color w:val="000000" w:themeColor="text1"/>
          <w:shd w:val="clear" w:color="auto" w:fill="FFFFFF"/>
          <w:lang w:val="en-GB"/>
        </w:rPr>
        <w:t>changed</w:t>
      </w:r>
      <w:r w:rsidR="001918AB" w:rsidRPr="00E2023B">
        <w:rPr>
          <w:rFonts w:eastAsia="Times New Roman"/>
          <w:color w:val="000000" w:themeColor="text1"/>
          <w:shd w:val="clear" w:color="auto" w:fill="FFFFFF"/>
          <w:lang w:val="en-GB"/>
        </w:rPr>
        <w:t xml:space="preserve"> </w:t>
      </w:r>
      <w:r w:rsidR="002F2C7F" w:rsidRPr="00E2023B">
        <w:rPr>
          <w:rFonts w:eastAsia="Times New Roman"/>
          <w:color w:val="000000" w:themeColor="text1"/>
          <w:shd w:val="clear" w:color="auto" w:fill="FFFFFF"/>
          <w:lang w:val="en-GB"/>
        </w:rPr>
        <w:t>by noise</w:t>
      </w:r>
      <w:r w:rsidR="003038CD" w:rsidRPr="00E2023B">
        <w:rPr>
          <w:rFonts w:eastAsia="Times New Roman"/>
          <w:color w:val="000000" w:themeColor="text1"/>
          <w:shd w:val="clear" w:color="auto" w:fill="FFFFFF"/>
          <w:lang w:val="en-GB"/>
        </w:rPr>
        <w:t>,</w:t>
      </w:r>
      <w:r w:rsidR="009962AD" w:rsidRPr="00E2023B">
        <w:rPr>
          <w:rFonts w:eastAsia="Times New Roman"/>
          <w:color w:val="000000" w:themeColor="text1"/>
          <w:shd w:val="clear" w:color="auto" w:fill="FFFFFF"/>
          <w:lang w:val="en-GB"/>
        </w:rPr>
        <w:t xml:space="preserve"> </w:t>
      </w:r>
      <w:r w:rsidR="00202910" w:rsidRPr="00E2023B">
        <w:rPr>
          <w:rFonts w:eastAsia="Times New Roman"/>
          <w:color w:val="000000" w:themeColor="text1"/>
          <w:shd w:val="clear" w:color="auto" w:fill="FFFFFF"/>
          <w:lang w:val="en-GB"/>
        </w:rPr>
        <w:t>alternating</w:t>
      </w:r>
      <w:r w:rsidR="006C336A" w:rsidRPr="00E2023B">
        <w:rPr>
          <w:rFonts w:eastAsia="Times New Roman"/>
          <w:color w:val="000000" w:themeColor="text1"/>
          <w:shd w:val="clear" w:color="auto" w:fill="FFFFFF"/>
          <w:lang w:val="en-GB"/>
        </w:rPr>
        <w:t xml:space="preserve"> the likelihood of the message being able to be understood or decoded</w:t>
      </w:r>
      <w:r w:rsidR="00FE08B8" w:rsidRPr="00E2023B">
        <w:rPr>
          <w:rFonts w:eastAsia="Times New Roman"/>
          <w:color w:val="000000" w:themeColor="text1"/>
          <w:shd w:val="clear" w:color="auto" w:fill="FFFFFF"/>
          <w:lang w:val="en-GB"/>
        </w:rPr>
        <w:t xml:space="preserve"> which c</w:t>
      </w:r>
      <w:r w:rsidR="00CA3AD6" w:rsidRPr="00E2023B">
        <w:rPr>
          <w:rFonts w:eastAsia="Times New Roman"/>
          <w:color w:val="000000" w:themeColor="text1"/>
          <w:shd w:val="clear" w:color="auto" w:fill="FFFFFF"/>
          <w:lang w:val="en-GB"/>
        </w:rPr>
        <w:t>an cause problems with the communication outcom</w:t>
      </w:r>
      <w:r w:rsidR="00FC413C" w:rsidRPr="00E2023B">
        <w:rPr>
          <w:rFonts w:eastAsia="Times New Roman"/>
          <w:color w:val="000000" w:themeColor="text1"/>
          <w:shd w:val="clear" w:color="auto" w:fill="FFFFFF"/>
          <w:lang w:val="en-GB"/>
        </w:rPr>
        <w:t>e.</w:t>
      </w:r>
      <w:r w:rsidR="004A694E" w:rsidRPr="00E2023B">
        <w:rPr>
          <w:rFonts w:eastAsia="Times New Roman"/>
          <w:color w:val="000000" w:themeColor="text1"/>
          <w:shd w:val="clear" w:color="auto" w:fill="FFFFFF"/>
          <w:lang w:val="en-GB"/>
        </w:rPr>
        <w:t xml:space="preserve"> </w:t>
      </w:r>
    </w:p>
    <w:p w14:paraId="4BB9B1C1" w14:textId="77777777" w:rsidR="00CA4382" w:rsidRPr="00E2023B" w:rsidRDefault="00CA4382" w:rsidP="008E1E88">
      <w:pPr>
        <w:spacing w:line="240" w:lineRule="auto"/>
        <w:rPr>
          <w:rFonts w:eastAsia="Times New Roman"/>
          <w:color w:val="000000" w:themeColor="text1"/>
          <w:shd w:val="clear" w:color="auto" w:fill="FFFFFF"/>
          <w:lang w:val="en-GB"/>
        </w:rPr>
      </w:pPr>
    </w:p>
    <w:p w14:paraId="50BE1B7A" w14:textId="622D500F" w:rsidR="00AE3E53" w:rsidRPr="00E2023B" w:rsidRDefault="00CA4382" w:rsidP="008E1E88">
      <w:pPr>
        <w:spacing w:line="240" w:lineRule="auto"/>
        <w:rPr>
          <w:rFonts w:eastAsia="Times New Roman"/>
          <w:color w:val="000000" w:themeColor="text1"/>
          <w:shd w:val="clear" w:color="auto" w:fill="FFFFFF"/>
          <w:lang w:val="en-GB"/>
        </w:rPr>
      </w:pPr>
      <w:r w:rsidRPr="00E2023B">
        <w:rPr>
          <w:rFonts w:eastAsia="Calibri"/>
          <w:noProof/>
        </w:rPr>
        <w:drawing>
          <wp:inline distT="114300" distB="114300" distL="114300" distR="114300" wp14:anchorId="7F653845" wp14:editId="1DFCDFD8">
            <wp:extent cx="5731510" cy="3073400"/>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referRelativeResize="0"/>
                  </pic:nvPicPr>
                  <pic:blipFill>
                    <a:blip r:embed="rId7"/>
                    <a:srcRect/>
                    <a:stretch>
                      <a:fillRect/>
                    </a:stretch>
                  </pic:blipFill>
                  <pic:spPr>
                    <a:xfrm>
                      <a:off x="0" y="0"/>
                      <a:ext cx="5731510" cy="3073400"/>
                    </a:xfrm>
                    <a:prstGeom prst="rect">
                      <a:avLst/>
                    </a:prstGeom>
                    <a:ln/>
                  </pic:spPr>
                </pic:pic>
              </a:graphicData>
            </a:graphic>
          </wp:inline>
        </w:drawing>
      </w:r>
    </w:p>
    <w:p w14:paraId="1CA9903B" w14:textId="77777777" w:rsidR="00CA4382" w:rsidRPr="00E2023B" w:rsidRDefault="00CA4382" w:rsidP="004C73B9">
      <w:pPr>
        <w:spacing w:line="240" w:lineRule="auto"/>
        <w:rPr>
          <w:rFonts w:eastAsia="Times New Roman"/>
          <w:color w:val="000000" w:themeColor="text1"/>
          <w:shd w:val="clear" w:color="auto" w:fill="FFFFFF"/>
          <w:lang w:val="en-GB"/>
        </w:rPr>
      </w:pPr>
    </w:p>
    <w:p w14:paraId="02B99F73" w14:textId="5BF9E3EB" w:rsidR="003A6379" w:rsidRDefault="004A694E" w:rsidP="004C73B9">
      <w:pPr>
        <w:spacing w:line="240" w:lineRule="auto"/>
        <w:rPr>
          <w:rFonts w:eastAsia="Times New Roman"/>
          <w:color w:val="000000" w:themeColor="text1"/>
          <w:sz w:val="24"/>
          <w:szCs w:val="24"/>
          <w:shd w:val="clear" w:color="auto" w:fill="FFFFFF"/>
          <w:lang w:val="en-GB"/>
        </w:rPr>
      </w:pPr>
      <w:r w:rsidRPr="00E2023B">
        <w:rPr>
          <w:rFonts w:eastAsia="Times New Roman"/>
          <w:color w:val="000000" w:themeColor="text1"/>
          <w:shd w:val="clear" w:color="auto" w:fill="FFFFFF"/>
          <w:lang w:val="en-GB"/>
        </w:rPr>
        <w:t xml:space="preserve">I will be using the </w:t>
      </w:r>
      <w:r w:rsidR="006C7BA0" w:rsidRPr="00E2023B">
        <w:rPr>
          <w:rFonts w:eastAsia="Times New Roman"/>
          <w:color w:val="000000" w:themeColor="text1"/>
          <w:shd w:val="clear" w:color="auto" w:fill="FFFFFF"/>
          <w:lang w:val="en-GB"/>
        </w:rPr>
        <w:t>‘Maria and Pedro’ case study to</w:t>
      </w:r>
      <w:r w:rsidR="00165F5B" w:rsidRPr="00E2023B">
        <w:rPr>
          <w:rFonts w:eastAsia="Times New Roman"/>
          <w:color w:val="000000" w:themeColor="text1"/>
          <w:shd w:val="clear" w:color="auto" w:fill="FFFFFF"/>
          <w:lang w:val="en-GB"/>
        </w:rPr>
        <w:t xml:space="preserve"> give a </w:t>
      </w:r>
      <w:r w:rsidR="00DE3FFD" w:rsidRPr="00E2023B">
        <w:rPr>
          <w:rFonts w:eastAsia="Times New Roman"/>
          <w:color w:val="000000" w:themeColor="text1"/>
          <w:shd w:val="clear" w:color="auto" w:fill="FFFFFF"/>
          <w:lang w:val="en-GB"/>
        </w:rPr>
        <w:t xml:space="preserve">more in depth </w:t>
      </w:r>
      <w:r w:rsidR="00165F5B" w:rsidRPr="00E2023B">
        <w:rPr>
          <w:rFonts w:eastAsia="Times New Roman"/>
          <w:color w:val="000000" w:themeColor="text1"/>
          <w:shd w:val="clear" w:color="auto" w:fill="FFFFFF"/>
          <w:lang w:val="en-GB"/>
        </w:rPr>
        <w:t>understanding o</w:t>
      </w:r>
      <w:r w:rsidR="0071308D" w:rsidRPr="00E2023B">
        <w:rPr>
          <w:rFonts w:eastAsia="Times New Roman"/>
          <w:color w:val="000000" w:themeColor="text1"/>
          <w:shd w:val="clear" w:color="auto" w:fill="FFFFFF"/>
          <w:lang w:val="en-GB"/>
        </w:rPr>
        <w:t>f</w:t>
      </w:r>
      <w:r w:rsidR="00165F5B" w:rsidRPr="00E2023B">
        <w:rPr>
          <w:rFonts w:eastAsia="Times New Roman"/>
          <w:color w:val="000000" w:themeColor="text1"/>
          <w:shd w:val="clear" w:color="auto" w:fill="FFFFFF"/>
          <w:lang w:val="en-GB"/>
        </w:rPr>
        <w:t xml:space="preserve"> the Shannon </w:t>
      </w:r>
      <w:r w:rsidR="00D84E03" w:rsidRPr="00E2023B">
        <w:rPr>
          <w:rFonts w:eastAsia="Times New Roman"/>
          <w:color w:val="000000" w:themeColor="text1"/>
          <w:shd w:val="clear" w:color="auto" w:fill="FFFFFF"/>
          <w:lang w:val="en-GB"/>
        </w:rPr>
        <w:t>Weaver</w:t>
      </w:r>
      <w:r w:rsidR="0071308D" w:rsidRPr="00E2023B">
        <w:rPr>
          <w:rFonts w:eastAsia="Times New Roman"/>
          <w:color w:val="000000" w:themeColor="text1"/>
          <w:shd w:val="clear" w:color="auto" w:fill="FFFFFF"/>
          <w:lang w:val="en-GB"/>
        </w:rPr>
        <w:t xml:space="preserve"> model.</w:t>
      </w:r>
      <w:r w:rsidR="00AC50F2" w:rsidRPr="00E2023B">
        <w:rPr>
          <w:rFonts w:eastAsia="Times New Roman"/>
          <w:color w:val="000000" w:themeColor="text1"/>
          <w:shd w:val="clear" w:color="auto" w:fill="FFFFFF"/>
          <w:lang w:val="en-GB"/>
        </w:rPr>
        <w:t xml:space="preserve"> In this case study I will be</w:t>
      </w:r>
      <w:r w:rsidR="00CB6624" w:rsidRPr="00E2023B">
        <w:rPr>
          <w:rFonts w:eastAsia="Times New Roman"/>
          <w:color w:val="000000" w:themeColor="text1"/>
          <w:shd w:val="clear" w:color="auto" w:fill="FFFFFF"/>
          <w:lang w:val="en-GB"/>
        </w:rPr>
        <w:t xml:space="preserve"> discussing</w:t>
      </w:r>
      <w:r w:rsidR="00924078" w:rsidRPr="00E2023B">
        <w:rPr>
          <w:rFonts w:eastAsia="Times New Roman"/>
          <w:color w:val="000000" w:themeColor="text1"/>
          <w:shd w:val="clear" w:color="auto" w:fill="FFFFFF"/>
          <w:lang w:val="en-GB"/>
        </w:rPr>
        <w:t xml:space="preserve"> how Maria phone</w:t>
      </w:r>
      <w:r w:rsidR="00243759" w:rsidRPr="00E2023B">
        <w:rPr>
          <w:rFonts w:eastAsia="Times New Roman"/>
          <w:color w:val="000000" w:themeColor="text1"/>
          <w:shd w:val="clear" w:color="auto" w:fill="FFFFFF"/>
          <w:lang w:val="en-GB"/>
        </w:rPr>
        <w:t xml:space="preserve">d </w:t>
      </w:r>
      <w:r w:rsidR="00924078" w:rsidRPr="00E2023B">
        <w:rPr>
          <w:rFonts w:eastAsia="Times New Roman"/>
          <w:color w:val="000000" w:themeColor="text1"/>
          <w:shd w:val="clear" w:color="auto" w:fill="FFFFFF"/>
          <w:lang w:val="en-GB"/>
        </w:rPr>
        <w:t>Pe</w:t>
      </w:r>
      <w:r w:rsidR="00243759" w:rsidRPr="00E2023B">
        <w:rPr>
          <w:rFonts w:eastAsia="Times New Roman"/>
          <w:color w:val="000000" w:themeColor="text1"/>
          <w:shd w:val="clear" w:color="auto" w:fill="FFFFFF"/>
          <w:lang w:val="en-GB"/>
        </w:rPr>
        <w:t>d</w:t>
      </w:r>
      <w:r w:rsidR="00924078" w:rsidRPr="00E2023B">
        <w:rPr>
          <w:rFonts w:eastAsia="Times New Roman"/>
          <w:color w:val="000000" w:themeColor="text1"/>
          <w:shd w:val="clear" w:color="auto" w:fill="FFFFFF"/>
          <w:lang w:val="en-GB"/>
        </w:rPr>
        <w:t>ro</w:t>
      </w:r>
      <w:r w:rsidR="00CC7933" w:rsidRPr="00E2023B">
        <w:rPr>
          <w:rFonts w:eastAsia="Times New Roman"/>
          <w:color w:val="000000" w:themeColor="text1"/>
          <w:shd w:val="clear" w:color="auto" w:fill="FFFFFF"/>
          <w:lang w:val="en-GB"/>
        </w:rPr>
        <w:t xml:space="preserve"> to ask </w:t>
      </w:r>
      <w:r w:rsidR="00153E50" w:rsidRPr="00E2023B">
        <w:rPr>
          <w:rFonts w:eastAsia="Times New Roman"/>
          <w:color w:val="000000" w:themeColor="text1"/>
          <w:shd w:val="clear" w:color="auto" w:fill="FFFFFF"/>
          <w:lang w:val="en-GB"/>
        </w:rPr>
        <w:t>if he could</w:t>
      </w:r>
      <w:r w:rsidR="00CC7933" w:rsidRPr="00E2023B">
        <w:rPr>
          <w:rFonts w:eastAsia="Times New Roman"/>
          <w:color w:val="000000" w:themeColor="text1"/>
          <w:shd w:val="clear" w:color="auto" w:fill="FFFFFF"/>
          <w:lang w:val="en-GB"/>
        </w:rPr>
        <w:t xml:space="preserve"> go shopping for some chick</w:t>
      </w:r>
      <w:r w:rsidR="008F6163" w:rsidRPr="00E2023B">
        <w:rPr>
          <w:rFonts w:eastAsia="Times New Roman"/>
          <w:color w:val="000000" w:themeColor="text1"/>
          <w:shd w:val="clear" w:color="auto" w:fill="FFFFFF"/>
          <w:lang w:val="en-GB"/>
        </w:rPr>
        <w:t xml:space="preserve">en </w:t>
      </w:r>
      <w:r w:rsidR="00CC7933" w:rsidRPr="00E2023B">
        <w:rPr>
          <w:rFonts w:eastAsia="Times New Roman"/>
          <w:color w:val="000000" w:themeColor="text1"/>
          <w:shd w:val="clear" w:color="auto" w:fill="FFFFFF"/>
          <w:lang w:val="en-GB"/>
        </w:rPr>
        <w:t xml:space="preserve">and </w:t>
      </w:r>
      <w:r w:rsidR="00B5187B" w:rsidRPr="00E2023B">
        <w:rPr>
          <w:rFonts w:eastAsia="Times New Roman"/>
          <w:color w:val="000000" w:themeColor="text1"/>
          <w:shd w:val="clear" w:color="auto" w:fill="FFFFFF"/>
          <w:lang w:val="en-GB"/>
        </w:rPr>
        <w:t>Pedro</w:t>
      </w:r>
      <w:r w:rsidR="00CC7933" w:rsidRPr="00E2023B">
        <w:rPr>
          <w:rFonts w:eastAsia="Times New Roman"/>
          <w:color w:val="000000" w:themeColor="text1"/>
          <w:shd w:val="clear" w:color="auto" w:fill="FFFFFF"/>
          <w:lang w:val="en-GB"/>
        </w:rPr>
        <w:t xml:space="preserve"> </w:t>
      </w:r>
      <w:r w:rsidR="008F6163" w:rsidRPr="00E2023B">
        <w:rPr>
          <w:rFonts w:eastAsia="Times New Roman"/>
          <w:color w:val="000000" w:themeColor="text1"/>
          <w:shd w:val="clear" w:color="auto" w:fill="FFFFFF"/>
          <w:lang w:val="en-GB"/>
        </w:rPr>
        <w:t xml:space="preserve">answered her phone call </w:t>
      </w:r>
      <w:r w:rsidR="003247C5" w:rsidRPr="00E2023B">
        <w:rPr>
          <w:rFonts w:eastAsia="Times New Roman"/>
          <w:color w:val="000000" w:themeColor="text1"/>
          <w:shd w:val="clear" w:color="auto" w:fill="FFFFFF"/>
          <w:lang w:val="en-GB"/>
        </w:rPr>
        <w:t xml:space="preserve">and </w:t>
      </w:r>
      <w:r w:rsidR="008F6163" w:rsidRPr="00E2023B">
        <w:rPr>
          <w:rFonts w:eastAsia="Times New Roman"/>
          <w:color w:val="000000" w:themeColor="text1"/>
          <w:shd w:val="clear" w:color="auto" w:fill="FFFFFF"/>
          <w:lang w:val="en-GB"/>
        </w:rPr>
        <w:t>respo</w:t>
      </w:r>
      <w:r w:rsidR="00FF0C35" w:rsidRPr="00E2023B">
        <w:rPr>
          <w:rFonts w:eastAsia="Times New Roman"/>
          <w:color w:val="000000" w:themeColor="text1"/>
          <w:shd w:val="clear" w:color="auto" w:fill="FFFFFF"/>
          <w:lang w:val="en-GB"/>
        </w:rPr>
        <w:t xml:space="preserve">nded with ‘Okay’ </w:t>
      </w:r>
      <w:r w:rsidR="006B50EA" w:rsidRPr="00E2023B">
        <w:rPr>
          <w:rFonts w:eastAsia="Times New Roman"/>
          <w:color w:val="000000" w:themeColor="text1"/>
          <w:shd w:val="clear" w:color="auto" w:fill="FFFFFF"/>
          <w:lang w:val="en-GB"/>
        </w:rPr>
        <w:t>but, he</w:t>
      </w:r>
      <w:r w:rsidR="00FF0C35" w:rsidRPr="00E2023B">
        <w:rPr>
          <w:rFonts w:eastAsia="Times New Roman"/>
          <w:color w:val="000000" w:themeColor="text1"/>
          <w:shd w:val="clear" w:color="auto" w:fill="FFFFFF"/>
          <w:lang w:val="en-GB"/>
        </w:rPr>
        <w:t xml:space="preserve"> </w:t>
      </w:r>
      <w:r w:rsidR="00CC7933" w:rsidRPr="00E2023B">
        <w:rPr>
          <w:rFonts w:eastAsia="Times New Roman"/>
          <w:color w:val="000000" w:themeColor="text1"/>
          <w:shd w:val="clear" w:color="auto" w:fill="FFFFFF"/>
          <w:lang w:val="en-GB"/>
        </w:rPr>
        <w:t xml:space="preserve">misunderstood </w:t>
      </w:r>
      <w:r w:rsidR="00FF0C35" w:rsidRPr="00E2023B">
        <w:rPr>
          <w:rFonts w:eastAsia="Times New Roman"/>
          <w:color w:val="000000" w:themeColor="text1"/>
          <w:shd w:val="clear" w:color="auto" w:fill="FFFFFF"/>
          <w:lang w:val="en-GB"/>
        </w:rPr>
        <w:t>and m</w:t>
      </w:r>
      <w:r w:rsidR="00D81F9B" w:rsidRPr="00E2023B">
        <w:rPr>
          <w:rFonts w:eastAsia="Times New Roman"/>
          <w:color w:val="000000" w:themeColor="text1"/>
          <w:shd w:val="clear" w:color="auto" w:fill="FFFFFF"/>
          <w:lang w:val="en-GB"/>
        </w:rPr>
        <w:t xml:space="preserve">isheard </w:t>
      </w:r>
      <w:r w:rsidR="00CC7933" w:rsidRPr="00E2023B">
        <w:rPr>
          <w:rFonts w:eastAsia="Times New Roman"/>
          <w:color w:val="000000" w:themeColor="text1"/>
          <w:shd w:val="clear" w:color="auto" w:fill="FFFFFF"/>
          <w:lang w:val="en-GB"/>
        </w:rPr>
        <w:t>what she</w:t>
      </w:r>
      <w:r w:rsidR="00D81F9B" w:rsidRPr="00E2023B">
        <w:rPr>
          <w:rFonts w:eastAsia="Times New Roman"/>
          <w:color w:val="000000" w:themeColor="text1"/>
          <w:shd w:val="clear" w:color="auto" w:fill="FFFFFF"/>
          <w:lang w:val="en-GB"/>
        </w:rPr>
        <w:t xml:space="preserve"> had</w:t>
      </w:r>
      <w:r w:rsidR="00CC7933" w:rsidRPr="00E2023B">
        <w:rPr>
          <w:rFonts w:eastAsia="Times New Roman"/>
          <w:color w:val="000000" w:themeColor="text1"/>
          <w:shd w:val="clear" w:color="auto" w:fill="FFFFFF"/>
          <w:lang w:val="en-GB"/>
        </w:rPr>
        <w:t xml:space="preserve"> said </w:t>
      </w:r>
      <w:proofErr w:type="gramStart"/>
      <w:r w:rsidR="00CC7933" w:rsidRPr="00E2023B">
        <w:rPr>
          <w:rFonts w:eastAsia="Times New Roman"/>
          <w:color w:val="000000" w:themeColor="text1"/>
          <w:shd w:val="clear" w:color="auto" w:fill="FFFFFF"/>
          <w:lang w:val="en-GB"/>
        </w:rPr>
        <w:t>due to the fact that</w:t>
      </w:r>
      <w:proofErr w:type="gramEnd"/>
      <w:r w:rsidR="00CC7933" w:rsidRPr="00E2023B">
        <w:rPr>
          <w:rFonts w:eastAsia="Times New Roman"/>
          <w:color w:val="000000" w:themeColor="text1"/>
          <w:shd w:val="clear" w:color="auto" w:fill="FFFFFF"/>
          <w:lang w:val="en-GB"/>
        </w:rPr>
        <w:t xml:space="preserve"> he works at a building site and the noise</w:t>
      </w:r>
      <w:r w:rsidR="00D81F9B" w:rsidRPr="00E2023B">
        <w:rPr>
          <w:rFonts w:eastAsia="Times New Roman"/>
          <w:color w:val="000000" w:themeColor="text1"/>
          <w:shd w:val="clear" w:color="auto" w:fill="FFFFFF"/>
          <w:lang w:val="en-GB"/>
        </w:rPr>
        <w:t xml:space="preserve"> around him prevented him to entirely understand the message</w:t>
      </w:r>
      <w:r w:rsidR="007A2B62" w:rsidRPr="00E2023B">
        <w:rPr>
          <w:rFonts w:eastAsia="Times New Roman"/>
          <w:color w:val="000000" w:themeColor="text1"/>
          <w:shd w:val="clear" w:color="auto" w:fill="FFFFFF"/>
          <w:lang w:val="en-GB"/>
        </w:rPr>
        <w:t>.</w:t>
      </w:r>
      <w:r w:rsidR="00493919" w:rsidRPr="00E2023B">
        <w:rPr>
          <w:rFonts w:eastAsia="Times New Roman"/>
          <w:color w:val="000000" w:themeColor="text1"/>
          <w:shd w:val="clear" w:color="auto" w:fill="FFFFFF"/>
          <w:lang w:val="en-GB"/>
        </w:rPr>
        <w:t xml:space="preserve"> </w:t>
      </w:r>
      <w:r w:rsidR="00703BD1" w:rsidRPr="00E2023B">
        <w:rPr>
          <w:rFonts w:eastAsia="Times New Roman"/>
          <w:color w:val="000000" w:themeColor="text1"/>
          <w:shd w:val="clear" w:color="auto" w:fill="FFFFFF"/>
          <w:lang w:val="en-GB"/>
        </w:rPr>
        <w:t>This case study clearly shows</w:t>
      </w:r>
      <w:r w:rsidR="00FE487B" w:rsidRPr="00E2023B">
        <w:rPr>
          <w:rFonts w:eastAsia="Times New Roman"/>
          <w:color w:val="000000" w:themeColor="text1"/>
          <w:shd w:val="clear" w:color="auto" w:fill="FFFFFF"/>
          <w:lang w:val="en-GB"/>
        </w:rPr>
        <w:t xml:space="preserve"> Shannon weaver's model of </w:t>
      </w:r>
      <w:r w:rsidR="00FE487B" w:rsidRPr="00E2023B">
        <w:rPr>
          <w:rFonts w:eastAsia="Times New Roman"/>
          <w:color w:val="000000" w:themeColor="text1"/>
          <w:shd w:val="clear" w:color="auto" w:fill="FFFFFF"/>
          <w:lang w:val="en-GB"/>
        </w:rPr>
        <w:lastRenderedPageBreak/>
        <w:t>communication in the sense of the confusion</w:t>
      </w:r>
      <w:r w:rsidR="006C1E75" w:rsidRPr="00E2023B">
        <w:rPr>
          <w:rFonts w:eastAsia="Times New Roman"/>
          <w:color w:val="000000" w:themeColor="text1"/>
          <w:shd w:val="clear" w:color="auto" w:fill="FFFFFF"/>
          <w:lang w:val="en-GB"/>
        </w:rPr>
        <w:t xml:space="preserve">, as Pedro felt as though he understood what Maria </w:t>
      </w:r>
      <w:r w:rsidR="0077413E" w:rsidRPr="00E2023B">
        <w:rPr>
          <w:rFonts w:eastAsia="Times New Roman"/>
          <w:color w:val="000000" w:themeColor="text1"/>
          <w:shd w:val="clear" w:color="auto" w:fill="FFFFFF"/>
          <w:lang w:val="en-GB"/>
        </w:rPr>
        <w:t xml:space="preserve">had </w:t>
      </w:r>
      <w:r w:rsidR="006C1E75" w:rsidRPr="00E2023B">
        <w:rPr>
          <w:rFonts w:eastAsia="Times New Roman"/>
          <w:color w:val="000000" w:themeColor="text1"/>
          <w:shd w:val="clear" w:color="auto" w:fill="FFFFFF"/>
          <w:lang w:val="en-GB"/>
        </w:rPr>
        <w:t>said</w:t>
      </w:r>
      <w:r w:rsidR="0077413E" w:rsidRPr="00E2023B">
        <w:rPr>
          <w:rFonts w:eastAsia="Times New Roman"/>
          <w:color w:val="000000" w:themeColor="text1"/>
          <w:shd w:val="clear" w:color="auto" w:fill="FFFFFF"/>
          <w:lang w:val="en-GB"/>
        </w:rPr>
        <w:t>;</w:t>
      </w:r>
      <w:r w:rsidR="006C1E75" w:rsidRPr="00E2023B">
        <w:rPr>
          <w:rFonts w:eastAsia="Times New Roman"/>
          <w:color w:val="000000" w:themeColor="text1"/>
          <w:shd w:val="clear" w:color="auto" w:fill="FFFFFF"/>
          <w:lang w:val="en-GB"/>
        </w:rPr>
        <w:t xml:space="preserve"> but he didn't</w:t>
      </w:r>
      <w:r w:rsidR="00013C35" w:rsidRPr="00E2023B">
        <w:rPr>
          <w:rFonts w:eastAsia="Times New Roman"/>
          <w:color w:val="000000" w:themeColor="text1"/>
          <w:shd w:val="clear" w:color="auto" w:fill="FFFFFF"/>
          <w:lang w:val="en-GB"/>
        </w:rPr>
        <w:t xml:space="preserve"> due to the surrounding he was in</w:t>
      </w:r>
      <w:r w:rsidR="00FF6C8F" w:rsidRPr="00E2023B">
        <w:rPr>
          <w:rFonts w:eastAsia="Times New Roman"/>
          <w:color w:val="000000" w:themeColor="text1"/>
          <w:shd w:val="clear" w:color="auto" w:fill="FFFFFF"/>
          <w:lang w:val="en-GB"/>
        </w:rPr>
        <w:t xml:space="preserve">. </w:t>
      </w:r>
      <w:r w:rsidR="00B30F77" w:rsidRPr="00E2023B">
        <w:rPr>
          <w:rFonts w:eastAsia="Times New Roman"/>
          <w:color w:val="000000" w:themeColor="text1"/>
          <w:shd w:val="clear" w:color="auto" w:fill="FFFFFF"/>
          <w:lang w:val="en-GB"/>
        </w:rPr>
        <w:t xml:space="preserve">This could have been avoided if </w:t>
      </w:r>
      <w:r w:rsidR="001637B0" w:rsidRPr="00E2023B">
        <w:rPr>
          <w:rFonts w:eastAsia="Times New Roman"/>
          <w:color w:val="000000" w:themeColor="text1"/>
          <w:shd w:val="clear" w:color="auto" w:fill="FFFFFF"/>
          <w:lang w:val="en-GB"/>
        </w:rPr>
        <w:t>Pedro</w:t>
      </w:r>
      <w:r w:rsidR="00B30F77" w:rsidRPr="00E2023B">
        <w:rPr>
          <w:rFonts w:eastAsia="Times New Roman"/>
          <w:color w:val="000000" w:themeColor="text1"/>
          <w:shd w:val="clear" w:color="auto" w:fill="FFFFFF"/>
          <w:lang w:val="en-GB"/>
        </w:rPr>
        <w:t xml:space="preserve"> had left the </w:t>
      </w:r>
      <w:r w:rsidR="00CB024F" w:rsidRPr="00E2023B">
        <w:rPr>
          <w:rFonts w:eastAsia="Times New Roman"/>
          <w:color w:val="000000" w:themeColor="text1"/>
          <w:shd w:val="clear" w:color="auto" w:fill="FFFFFF"/>
          <w:lang w:val="en-GB"/>
        </w:rPr>
        <w:t>area,</w:t>
      </w:r>
      <w:r w:rsidR="00B30F77" w:rsidRPr="00E2023B">
        <w:rPr>
          <w:rFonts w:eastAsia="Times New Roman"/>
          <w:color w:val="000000" w:themeColor="text1"/>
          <w:shd w:val="clear" w:color="auto" w:fill="FFFFFF"/>
          <w:lang w:val="en-GB"/>
        </w:rPr>
        <w:t xml:space="preserve"> he was in </w:t>
      </w:r>
      <w:r w:rsidR="00A25624" w:rsidRPr="00E2023B">
        <w:rPr>
          <w:rFonts w:eastAsia="Times New Roman"/>
          <w:color w:val="000000" w:themeColor="text1"/>
          <w:shd w:val="clear" w:color="auto" w:fill="FFFFFF"/>
          <w:lang w:val="en-GB"/>
        </w:rPr>
        <w:t>for a moment t</w:t>
      </w:r>
      <w:r w:rsidR="00B30F77" w:rsidRPr="00E2023B">
        <w:rPr>
          <w:rFonts w:eastAsia="Times New Roman"/>
          <w:color w:val="000000" w:themeColor="text1"/>
          <w:shd w:val="clear" w:color="auto" w:fill="FFFFFF"/>
          <w:lang w:val="en-GB"/>
        </w:rPr>
        <w:t>o hear Maria properly on the phone</w:t>
      </w:r>
      <w:r w:rsidR="006D7320" w:rsidRPr="00E2023B">
        <w:rPr>
          <w:rFonts w:eastAsia="Times New Roman"/>
          <w:color w:val="000000" w:themeColor="text1"/>
          <w:shd w:val="clear" w:color="auto" w:fill="FFFFFF"/>
          <w:lang w:val="en-GB"/>
        </w:rPr>
        <w:t xml:space="preserve"> or Maria could have sent a text message to him</w:t>
      </w:r>
      <w:r w:rsidR="0034387E" w:rsidRPr="00E2023B">
        <w:rPr>
          <w:rFonts w:eastAsia="Times New Roman"/>
          <w:color w:val="000000" w:themeColor="text1"/>
          <w:shd w:val="clear" w:color="auto" w:fill="FFFFFF"/>
          <w:lang w:val="en-GB"/>
        </w:rPr>
        <w:t xml:space="preserve"> knowing he was at work to give him a more in depth understanding of the e</w:t>
      </w:r>
      <w:r w:rsidR="00C26990" w:rsidRPr="00E2023B">
        <w:rPr>
          <w:rFonts w:eastAsia="Times New Roman"/>
          <w:color w:val="000000" w:themeColor="text1"/>
          <w:shd w:val="clear" w:color="auto" w:fill="FFFFFF"/>
          <w:lang w:val="en-GB"/>
        </w:rPr>
        <w:t xml:space="preserve">rrand she wanted him to run with no </w:t>
      </w:r>
      <w:r w:rsidR="00CB024F" w:rsidRPr="00E2023B">
        <w:rPr>
          <w:rFonts w:eastAsia="Times New Roman"/>
          <w:color w:val="000000" w:themeColor="text1"/>
          <w:shd w:val="clear" w:color="auto" w:fill="FFFFFF"/>
          <w:lang w:val="en-GB"/>
        </w:rPr>
        <w:t>disruption of the building cite noises</w:t>
      </w:r>
      <w:r w:rsidR="00CB024F">
        <w:rPr>
          <w:rFonts w:eastAsia="Times New Roman"/>
          <w:color w:val="000000" w:themeColor="text1"/>
          <w:sz w:val="24"/>
          <w:szCs w:val="24"/>
          <w:shd w:val="clear" w:color="auto" w:fill="FFFFFF"/>
          <w:lang w:val="en-GB"/>
        </w:rPr>
        <w:t>.</w:t>
      </w:r>
    </w:p>
    <w:p w14:paraId="049F4315" w14:textId="51EA07E2" w:rsidR="00A432C6" w:rsidRPr="003A6379" w:rsidRDefault="00A432C6" w:rsidP="000520D5"/>
    <w:p w14:paraId="0F0A0029" w14:textId="6896B0BD" w:rsidR="00CA4382" w:rsidRDefault="008E0C16" w:rsidP="000520D5">
      <w:pPr>
        <w:rPr>
          <w:b/>
          <w:bCs/>
          <w:sz w:val="28"/>
          <w:szCs w:val="28"/>
          <w:u w:val="single"/>
        </w:rPr>
      </w:pPr>
      <w:r>
        <w:rPr>
          <w:b/>
          <w:bCs/>
          <w:noProof/>
          <w:sz w:val="28"/>
          <w:szCs w:val="28"/>
          <w:u w:val="single"/>
        </w:rPr>
        <w:drawing>
          <wp:inline distT="0" distB="0" distL="0" distR="0" wp14:anchorId="7AF68FB5" wp14:editId="0FDF647C">
            <wp:extent cx="4081112" cy="3222537"/>
            <wp:effectExtent l="0" t="0" r="6350" b="444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8" cstate="print">
                      <a:extLst>
                        <a:ext uri="{28A0092B-C50C-407E-A947-70E740481C1C}">
                          <a14:useLocalDpi xmlns:a14="http://schemas.microsoft.com/office/drawing/2010/main" val="0"/>
                        </a:ext>
                      </a:extLst>
                    </a:blip>
                    <a:srcRect l="2245" t="2850" r="2760" b="1710"/>
                    <a:stretch/>
                  </pic:blipFill>
                  <pic:spPr bwMode="auto">
                    <a:xfrm>
                      <a:off x="0" y="0"/>
                      <a:ext cx="4081112" cy="3222537"/>
                    </a:xfrm>
                    <a:prstGeom prst="rect">
                      <a:avLst/>
                    </a:prstGeom>
                    <a:ln>
                      <a:noFill/>
                    </a:ln>
                    <a:extLst>
                      <a:ext uri="{53640926-AAD7-44D8-BBD7-CCE9431645EC}">
                        <a14:shadowObscured xmlns:a14="http://schemas.microsoft.com/office/drawing/2010/main"/>
                      </a:ext>
                    </a:extLst>
                  </pic:spPr>
                </pic:pic>
              </a:graphicData>
            </a:graphic>
          </wp:inline>
        </w:drawing>
      </w:r>
    </w:p>
    <w:p w14:paraId="096E051D" w14:textId="68F199BB" w:rsidR="009A1D74" w:rsidRDefault="009A1D74" w:rsidP="000520D5">
      <w:pPr>
        <w:rPr>
          <w:b/>
          <w:bCs/>
          <w:sz w:val="28"/>
          <w:szCs w:val="28"/>
          <w:u w:val="single"/>
        </w:rPr>
      </w:pPr>
    </w:p>
    <w:p w14:paraId="12C034B5" w14:textId="2BE079D5" w:rsidR="00C53284" w:rsidRDefault="009775C5" w:rsidP="000520D5">
      <w:pPr>
        <w:rPr>
          <w:b/>
          <w:bCs/>
          <w:sz w:val="28"/>
          <w:szCs w:val="28"/>
          <w:u w:val="single"/>
        </w:rPr>
      </w:pPr>
      <w:r>
        <w:rPr>
          <w:b/>
          <w:bCs/>
          <w:sz w:val="28"/>
          <w:szCs w:val="28"/>
          <w:u w:val="single"/>
        </w:rPr>
        <w:t>Schra</w:t>
      </w:r>
      <w:r w:rsidR="008D666F">
        <w:rPr>
          <w:b/>
          <w:bCs/>
          <w:sz w:val="28"/>
          <w:szCs w:val="28"/>
          <w:u w:val="single"/>
        </w:rPr>
        <w:t>mm’s Model</w:t>
      </w:r>
      <w:r w:rsidR="00BE308C">
        <w:rPr>
          <w:b/>
          <w:bCs/>
          <w:sz w:val="28"/>
          <w:szCs w:val="28"/>
          <w:u w:val="single"/>
        </w:rPr>
        <w:t>:</w:t>
      </w:r>
    </w:p>
    <w:p w14:paraId="46389F93" w14:textId="3355AAB3" w:rsidR="00CA4382" w:rsidRDefault="00CA4382" w:rsidP="000520D5">
      <w:pPr>
        <w:rPr>
          <w:b/>
          <w:bCs/>
          <w:sz w:val="28"/>
          <w:szCs w:val="28"/>
          <w:u w:val="single"/>
        </w:rPr>
      </w:pPr>
    </w:p>
    <w:p w14:paraId="0774A00B" w14:textId="7BBF6E62" w:rsidR="00976B48" w:rsidRPr="00E2023B" w:rsidRDefault="00AC53F5" w:rsidP="004D3BB3">
      <w:pPr>
        <w:spacing w:line="240" w:lineRule="auto"/>
        <w:rPr>
          <w:rFonts w:eastAsia="Times New Roman"/>
          <w:color w:val="000000" w:themeColor="text1"/>
          <w:shd w:val="clear" w:color="auto" w:fill="FFFFFF"/>
          <w:lang w:val="en-GB"/>
        </w:rPr>
      </w:pPr>
      <w:r w:rsidRPr="00E2023B">
        <w:t>The S</w:t>
      </w:r>
      <w:r w:rsidR="00C9366E" w:rsidRPr="00E2023B">
        <w:t>chramm’s Model of communication</w:t>
      </w:r>
      <w:r w:rsidR="004D3BB3" w:rsidRPr="00E2023B">
        <w:t xml:space="preserve"> </w:t>
      </w:r>
      <w:r w:rsidR="004D3BB3" w:rsidRPr="00E2023B">
        <w:rPr>
          <w:rFonts w:eastAsia="Times New Roman"/>
          <w:color w:val="222222"/>
          <w:shd w:val="clear" w:color="auto" w:fill="FFFFFF"/>
          <w:lang w:val="en-GB"/>
        </w:rPr>
        <w:t>was proposed in 1954</w:t>
      </w:r>
      <w:r w:rsidR="00403263" w:rsidRPr="00E2023B">
        <w:rPr>
          <w:rFonts w:eastAsia="Times New Roman"/>
          <w:color w:val="222222"/>
          <w:shd w:val="clear" w:color="auto" w:fill="FFFFFF"/>
          <w:lang w:val="en-GB"/>
        </w:rPr>
        <w:t xml:space="preserve"> by Wilber Schramm</w:t>
      </w:r>
      <w:r w:rsidR="004D3BB3" w:rsidRPr="00E2023B">
        <w:rPr>
          <w:rFonts w:eastAsia="Times New Roman"/>
          <w:color w:val="222222"/>
          <w:shd w:val="clear" w:color="auto" w:fill="FFFFFF"/>
          <w:lang w:val="en-GB"/>
        </w:rPr>
        <w:t xml:space="preserve"> and had its origins in the Shannon-weaver model. Initially, it was proposed by Charles Osgood. He initially proposed that communication is not a linear model but a circular model. This model was later amended by W.Schramm</w:t>
      </w:r>
      <w:r w:rsidR="00C4533A" w:rsidRPr="00E2023B">
        <w:rPr>
          <w:rFonts w:eastAsia="Times New Roman"/>
          <w:color w:val="222222"/>
          <w:shd w:val="clear" w:color="auto" w:fill="FFFFFF"/>
          <w:lang w:val="en-GB"/>
        </w:rPr>
        <w:t>.</w:t>
      </w:r>
      <w:r w:rsidR="00812306" w:rsidRPr="00E2023B">
        <w:rPr>
          <w:rFonts w:eastAsia="Times New Roman"/>
          <w:color w:val="222222"/>
          <w:shd w:val="clear" w:color="auto" w:fill="FFFFFF"/>
          <w:lang w:val="en-GB"/>
        </w:rPr>
        <w:t xml:space="preserve"> </w:t>
      </w:r>
      <w:r w:rsidR="005C53EC" w:rsidRPr="00E2023B">
        <w:rPr>
          <w:rFonts w:eastAsia="Times New Roman"/>
          <w:color w:val="222222"/>
          <w:shd w:val="clear" w:color="auto" w:fill="FFFFFF"/>
          <w:lang w:val="en-GB"/>
        </w:rPr>
        <w:t xml:space="preserve">There is no point </w:t>
      </w:r>
      <w:r w:rsidR="00081646" w:rsidRPr="00E2023B">
        <w:rPr>
          <w:rFonts w:eastAsia="Times New Roman"/>
          <w:color w:val="222222"/>
          <w:shd w:val="clear" w:color="auto" w:fill="FFFFFF"/>
          <w:lang w:val="en-GB"/>
        </w:rPr>
        <w:t xml:space="preserve">of information unless it is </w:t>
      </w:r>
      <w:r w:rsidR="00B97A7C" w:rsidRPr="00E2023B">
        <w:rPr>
          <w:rFonts w:eastAsia="Times New Roman"/>
          <w:color w:val="222222"/>
          <w:shd w:val="clear" w:color="auto" w:fill="FFFFFF"/>
          <w:lang w:val="en-GB"/>
        </w:rPr>
        <w:t>met</w:t>
      </w:r>
      <w:r w:rsidR="00516FDC" w:rsidRPr="00E2023B">
        <w:rPr>
          <w:rFonts w:eastAsia="Times New Roman"/>
          <w:color w:val="222222"/>
          <w:shd w:val="clear" w:color="auto" w:fill="FFFFFF"/>
          <w:lang w:val="en-GB"/>
        </w:rPr>
        <w:t>iculously put into words</w:t>
      </w:r>
      <w:r w:rsidR="00447F62" w:rsidRPr="00E2023B">
        <w:rPr>
          <w:rFonts w:eastAsia="Times New Roman"/>
          <w:color w:val="222222"/>
          <w:shd w:val="clear" w:color="auto" w:fill="FFFFFF"/>
          <w:lang w:val="en-GB"/>
        </w:rPr>
        <w:t xml:space="preserve"> and </w:t>
      </w:r>
      <w:r w:rsidR="00586F1E" w:rsidRPr="00E2023B">
        <w:rPr>
          <w:rFonts w:eastAsia="Times New Roman"/>
          <w:color w:val="222222"/>
          <w:shd w:val="clear" w:color="auto" w:fill="FFFFFF"/>
          <w:lang w:val="en-GB"/>
        </w:rPr>
        <w:t>made known to others</w:t>
      </w:r>
      <w:r w:rsidR="00023FD7" w:rsidRPr="00E2023B">
        <w:rPr>
          <w:rFonts w:eastAsia="Times New Roman"/>
          <w:color w:val="222222"/>
          <w:shd w:val="clear" w:color="auto" w:fill="FFFFFF"/>
          <w:lang w:val="en-GB"/>
        </w:rPr>
        <w:t>.</w:t>
      </w:r>
      <w:r w:rsidR="001A7DD5" w:rsidRPr="00E2023B">
        <w:rPr>
          <w:rFonts w:eastAsia="Times New Roman"/>
          <w:color w:val="222222"/>
          <w:shd w:val="clear" w:color="auto" w:fill="FFFFFF"/>
          <w:lang w:val="en-GB"/>
        </w:rPr>
        <w:t xml:space="preserve"> With Schramm’s model of communication there are three elements</w:t>
      </w:r>
      <w:r w:rsidR="00C466DB" w:rsidRPr="00E2023B">
        <w:rPr>
          <w:rFonts w:eastAsia="Times New Roman"/>
          <w:color w:val="222222"/>
          <w:shd w:val="clear" w:color="auto" w:fill="FFFFFF"/>
          <w:lang w:val="en-GB"/>
        </w:rPr>
        <w:t xml:space="preserve">: </w:t>
      </w:r>
      <w:r w:rsidR="00C466DB" w:rsidRPr="00E2023B">
        <w:rPr>
          <w:rFonts w:eastAsia="Times New Roman"/>
          <w:color w:val="FF2F92"/>
          <w:shd w:val="clear" w:color="auto" w:fill="FFFFFF"/>
          <w:lang w:val="en-GB"/>
        </w:rPr>
        <w:t>encoder</w:t>
      </w:r>
      <w:r w:rsidR="00C466DB" w:rsidRPr="00E2023B">
        <w:rPr>
          <w:rFonts w:eastAsia="Times New Roman"/>
          <w:color w:val="000000" w:themeColor="text1"/>
          <w:shd w:val="clear" w:color="auto" w:fill="FFFFFF"/>
          <w:lang w:val="en-GB"/>
        </w:rPr>
        <w:t xml:space="preserve">, </w:t>
      </w:r>
      <w:r w:rsidR="00263A26">
        <w:rPr>
          <w:rFonts w:eastAsia="Times New Roman"/>
          <w:color w:val="FF2F92"/>
          <w:shd w:val="clear" w:color="auto" w:fill="FFFFFF"/>
          <w:lang w:val="en-GB"/>
        </w:rPr>
        <w:t>Interpreter</w:t>
      </w:r>
      <w:r w:rsidR="002502B0" w:rsidRPr="00E2023B">
        <w:rPr>
          <w:rFonts w:eastAsia="Times New Roman"/>
          <w:color w:val="000000" w:themeColor="text1"/>
          <w:shd w:val="clear" w:color="auto" w:fill="FFFFFF"/>
          <w:lang w:val="en-GB"/>
        </w:rPr>
        <w:t xml:space="preserve">, </w:t>
      </w:r>
      <w:r w:rsidR="00A94551" w:rsidRPr="00E2023B">
        <w:rPr>
          <w:rFonts w:eastAsia="Times New Roman"/>
          <w:color w:val="000000" w:themeColor="text1"/>
          <w:shd w:val="clear" w:color="auto" w:fill="FFFFFF"/>
          <w:lang w:val="en-GB"/>
        </w:rPr>
        <w:t xml:space="preserve">and </w:t>
      </w:r>
      <w:r w:rsidR="00A94551" w:rsidRPr="00E2023B">
        <w:rPr>
          <w:rFonts w:eastAsia="Times New Roman"/>
          <w:color w:val="FF2F92"/>
          <w:shd w:val="clear" w:color="auto" w:fill="FFFFFF"/>
          <w:lang w:val="en-GB"/>
        </w:rPr>
        <w:t>decoder</w:t>
      </w:r>
      <w:r w:rsidR="00A94551" w:rsidRPr="00E2023B">
        <w:rPr>
          <w:rFonts w:eastAsia="Times New Roman"/>
          <w:color w:val="000000" w:themeColor="text1"/>
          <w:shd w:val="clear" w:color="auto" w:fill="FFFFFF"/>
          <w:lang w:val="en-GB"/>
        </w:rPr>
        <w:t>.</w:t>
      </w:r>
      <w:r w:rsidR="005A477F" w:rsidRPr="00E2023B">
        <w:rPr>
          <w:rFonts w:eastAsia="Times New Roman"/>
          <w:color w:val="000000" w:themeColor="text1"/>
          <w:shd w:val="clear" w:color="auto" w:fill="FFFFFF"/>
          <w:lang w:val="en-GB"/>
        </w:rPr>
        <w:t xml:space="preserve"> </w:t>
      </w:r>
    </w:p>
    <w:tbl>
      <w:tblPr>
        <w:tblW w:w="9000" w:type="dxa"/>
        <w:jc w:val="center"/>
        <w:tblCellMar>
          <w:left w:w="0" w:type="dxa"/>
          <w:right w:w="0" w:type="dxa"/>
        </w:tblCellMar>
        <w:tblLook w:val="04A0" w:firstRow="1" w:lastRow="0" w:firstColumn="1" w:lastColumn="0" w:noHBand="0" w:noVBand="1"/>
      </w:tblPr>
      <w:tblGrid>
        <w:gridCol w:w="9000"/>
      </w:tblGrid>
      <w:tr w:rsidR="00976B48" w:rsidRPr="000C4852" w14:paraId="6656AA54" w14:textId="77777777" w:rsidTr="000309B5">
        <w:trPr>
          <w:jc w:val="center"/>
        </w:trPr>
        <w:tc>
          <w:tcPr>
            <w:tcW w:w="0" w:type="auto"/>
            <w:shd w:val="clear" w:color="auto" w:fill="auto"/>
            <w:vAlign w:val="center"/>
            <w:hideMark/>
          </w:tcPr>
          <w:p w14:paraId="202C80D2" w14:textId="77777777" w:rsidR="00976B48" w:rsidRPr="000C4852" w:rsidRDefault="00976B48" w:rsidP="000309B5">
            <w:pPr>
              <w:spacing w:line="240" w:lineRule="auto"/>
              <w:jc w:val="center"/>
              <w:rPr>
                <w:rFonts w:ascii="&amp;quot" w:eastAsia="Times New Roman" w:hAnsi="&amp;quot" w:cs="Times New Roman"/>
                <w:color w:val="000000"/>
                <w:sz w:val="20"/>
                <w:szCs w:val="20"/>
              </w:rPr>
            </w:pPr>
            <w:r w:rsidRPr="000C4852">
              <w:rPr>
                <w:rFonts w:ascii="&amp;quot" w:eastAsia="Times New Roman" w:hAnsi="&amp;quot" w:cs="Times New Roman"/>
                <w:b/>
                <w:bCs/>
                <w:color w:val="000000"/>
                <w:sz w:val="20"/>
                <w:szCs w:val="20"/>
              </w:rPr>
              <w:t>Sender</w:t>
            </w:r>
          </w:p>
        </w:tc>
      </w:tr>
      <w:tr w:rsidR="00976B48" w:rsidRPr="000C4852" w14:paraId="6AEAD08D" w14:textId="77777777" w:rsidTr="000309B5">
        <w:trPr>
          <w:jc w:val="center"/>
        </w:trPr>
        <w:tc>
          <w:tcPr>
            <w:tcW w:w="0" w:type="auto"/>
            <w:shd w:val="clear" w:color="auto" w:fill="auto"/>
            <w:vAlign w:val="center"/>
            <w:hideMark/>
          </w:tcPr>
          <w:p w14:paraId="25D1565C" w14:textId="77777777" w:rsidR="00976B48" w:rsidRPr="000C4852" w:rsidRDefault="00976B48" w:rsidP="000309B5">
            <w:pPr>
              <w:spacing w:line="240" w:lineRule="auto"/>
              <w:jc w:val="center"/>
              <w:rPr>
                <w:rFonts w:ascii="&amp;quot" w:eastAsia="Times New Roman" w:hAnsi="&amp;quot" w:cs="Times New Roman"/>
                <w:color w:val="000000"/>
                <w:sz w:val="20"/>
                <w:szCs w:val="20"/>
              </w:rPr>
            </w:pPr>
            <w:r w:rsidRPr="000C4852">
              <w:rPr>
                <w:rFonts w:ascii="&amp;quot" w:eastAsia="Times New Roman" w:hAnsi="&amp;quot" w:cs="Times New Roman"/>
                <w:b/>
                <w:bCs/>
                <w:color w:val="000000"/>
                <w:sz w:val="20"/>
                <w:szCs w:val="20"/>
              </w:rPr>
              <w:t>M↓ ↑M</w:t>
            </w:r>
          </w:p>
        </w:tc>
      </w:tr>
      <w:tr w:rsidR="00976B48" w:rsidRPr="000C4852" w14:paraId="0134A3F1" w14:textId="77777777" w:rsidTr="000309B5">
        <w:trPr>
          <w:jc w:val="center"/>
        </w:trPr>
        <w:tc>
          <w:tcPr>
            <w:tcW w:w="0" w:type="auto"/>
            <w:shd w:val="clear" w:color="auto" w:fill="auto"/>
            <w:vAlign w:val="center"/>
            <w:hideMark/>
          </w:tcPr>
          <w:p w14:paraId="4D4F95DA" w14:textId="77777777" w:rsidR="00976B48" w:rsidRPr="000C4852" w:rsidRDefault="00976B48" w:rsidP="000309B5">
            <w:pPr>
              <w:spacing w:line="240" w:lineRule="auto"/>
              <w:jc w:val="center"/>
              <w:rPr>
                <w:rFonts w:ascii="&amp;quot" w:eastAsia="Times New Roman" w:hAnsi="&amp;quot" w:cs="Times New Roman"/>
                <w:color w:val="000000"/>
                <w:sz w:val="20"/>
                <w:szCs w:val="20"/>
              </w:rPr>
            </w:pPr>
            <w:r w:rsidRPr="000C4852">
              <w:rPr>
                <w:rFonts w:ascii="&amp;quot" w:eastAsia="Times New Roman" w:hAnsi="&amp;quot" w:cs="Times New Roman"/>
                <w:b/>
                <w:bCs/>
                <w:color w:val="000000"/>
                <w:sz w:val="20"/>
                <w:szCs w:val="20"/>
              </w:rPr>
              <w:t>Receiver</w:t>
            </w:r>
          </w:p>
        </w:tc>
      </w:tr>
    </w:tbl>
    <w:p w14:paraId="4D258A5F" w14:textId="0C5EC6B4" w:rsidR="00E2023B" w:rsidRPr="00854CA7" w:rsidRDefault="005A477F" w:rsidP="00854CA7">
      <w:pPr>
        <w:spacing w:after="225" w:line="240" w:lineRule="auto"/>
        <w:rPr>
          <w:rFonts w:eastAsia="Times New Roman"/>
          <w:color w:val="000000"/>
        </w:rPr>
      </w:pPr>
      <w:r w:rsidRPr="00E2023B">
        <w:rPr>
          <w:rFonts w:eastAsia="Times New Roman"/>
          <w:color w:val="000000" w:themeColor="text1"/>
          <w:shd w:val="clear" w:color="auto" w:fill="FFFFFF"/>
          <w:lang w:val="en-GB"/>
        </w:rPr>
        <w:t xml:space="preserve">The concept of </w:t>
      </w:r>
      <w:r w:rsidR="00AA7D13" w:rsidRPr="00E2023B">
        <w:rPr>
          <w:rFonts w:eastAsia="Times New Roman"/>
          <w:color w:val="000000" w:themeColor="text1"/>
          <w:shd w:val="clear" w:color="auto" w:fill="FFFFFF"/>
          <w:lang w:val="en-GB"/>
        </w:rPr>
        <w:t xml:space="preserve">this model is </w:t>
      </w:r>
      <w:r w:rsidR="00F464E8" w:rsidRPr="00E2023B">
        <w:rPr>
          <w:rFonts w:eastAsia="Times New Roman"/>
          <w:color w:val="000000" w:themeColor="text1"/>
          <w:shd w:val="clear" w:color="auto" w:fill="FFFFFF"/>
          <w:lang w:val="en-GB"/>
        </w:rPr>
        <w:t xml:space="preserve">a message is hidden then </w:t>
      </w:r>
      <w:r w:rsidR="0059496D" w:rsidRPr="00E2023B">
        <w:rPr>
          <w:rFonts w:eastAsia="Times New Roman"/>
          <w:color w:val="000000" w:themeColor="text1"/>
          <w:shd w:val="clear" w:color="auto" w:fill="FFFFFF"/>
          <w:lang w:val="en-GB"/>
        </w:rPr>
        <w:t xml:space="preserve">passed on </w:t>
      </w:r>
      <w:r w:rsidR="002502B0" w:rsidRPr="00E2023B">
        <w:rPr>
          <w:rFonts w:eastAsia="Times New Roman"/>
          <w:color w:val="000000" w:themeColor="text1"/>
          <w:shd w:val="clear" w:color="auto" w:fill="FFFFFF"/>
          <w:lang w:val="en-GB"/>
        </w:rPr>
        <w:t>to a different person or in some cases can even be the same person</w:t>
      </w:r>
      <w:r w:rsidR="002C0C83" w:rsidRPr="00E2023B">
        <w:rPr>
          <w:rFonts w:eastAsia="Times New Roman"/>
          <w:color w:val="000000" w:themeColor="text1"/>
          <w:shd w:val="clear" w:color="auto" w:fill="FFFFFF"/>
          <w:lang w:val="en-GB"/>
        </w:rPr>
        <w:t>.</w:t>
      </w:r>
      <w:r w:rsidR="00E865AA" w:rsidRPr="00E2023B">
        <w:rPr>
          <w:rFonts w:eastAsia="Times New Roman"/>
          <w:color w:val="000000" w:themeColor="text1"/>
          <w:shd w:val="clear" w:color="auto" w:fill="FFFFFF"/>
          <w:lang w:val="en-GB"/>
        </w:rPr>
        <w:t xml:space="preserve"> It is up to the receiver to break down the message</w:t>
      </w:r>
      <w:r w:rsidR="00FD7128" w:rsidRPr="00E2023B">
        <w:rPr>
          <w:rFonts w:eastAsia="Times New Roman"/>
          <w:color w:val="000000" w:themeColor="text1"/>
          <w:shd w:val="clear" w:color="auto" w:fill="FFFFFF"/>
          <w:lang w:val="en-GB"/>
        </w:rPr>
        <w:t xml:space="preserve">, interpret and understand it, and </w:t>
      </w:r>
      <w:r w:rsidR="007D0448" w:rsidRPr="00E2023B">
        <w:rPr>
          <w:rFonts w:eastAsia="Times New Roman"/>
          <w:color w:val="000000" w:themeColor="text1"/>
          <w:shd w:val="clear" w:color="auto" w:fill="FFFFFF"/>
          <w:lang w:val="en-GB"/>
        </w:rPr>
        <w:t xml:space="preserve">then encode it once more before </w:t>
      </w:r>
      <w:r w:rsidR="00F06D0B" w:rsidRPr="00E2023B">
        <w:rPr>
          <w:rFonts w:eastAsia="Times New Roman"/>
          <w:color w:val="000000" w:themeColor="text1"/>
          <w:shd w:val="clear" w:color="auto" w:fill="FFFFFF"/>
          <w:lang w:val="en-GB"/>
        </w:rPr>
        <w:t>sending</w:t>
      </w:r>
      <w:r w:rsidR="00354D60" w:rsidRPr="00E2023B">
        <w:rPr>
          <w:rFonts w:eastAsia="Times New Roman"/>
          <w:color w:val="000000" w:themeColor="text1"/>
          <w:shd w:val="clear" w:color="auto" w:fill="FFFFFF"/>
          <w:lang w:val="en-GB"/>
        </w:rPr>
        <w:t xml:space="preserve"> the message off to a new receiver</w:t>
      </w:r>
      <w:r w:rsidR="00123C85" w:rsidRPr="00E2023B">
        <w:rPr>
          <w:rFonts w:eastAsia="Times New Roman"/>
          <w:color w:val="000000" w:themeColor="text1"/>
          <w:shd w:val="clear" w:color="auto" w:fill="FFFFFF"/>
          <w:lang w:val="en-GB"/>
        </w:rPr>
        <w:t xml:space="preserve">. </w:t>
      </w:r>
      <w:r w:rsidR="00E2023B">
        <w:rPr>
          <w:rFonts w:eastAsia="Times New Roman"/>
          <w:color w:val="000000"/>
        </w:rPr>
        <w:t>E</w:t>
      </w:r>
      <w:r w:rsidR="00E2023B" w:rsidRPr="00E2023B">
        <w:rPr>
          <w:rFonts w:eastAsia="Times New Roman"/>
          <w:color w:val="000000"/>
        </w:rPr>
        <w:t xml:space="preserve">ncoding and decoding are two important factors of </w:t>
      </w:r>
      <w:r w:rsidR="00E2023B">
        <w:rPr>
          <w:rFonts w:eastAsia="Times New Roman"/>
          <w:color w:val="000000"/>
        </w:rPr>
        <w:t xml:space="preserve">when it comes </w:t>
      </w:r>
      <w:r w:rsidR="001756D3">
        <w:rPr>
          <w:rFonts w:eastAsia="Times New Roman"/>
          <w:color w:val="000000"/>
        </w:rPr>
        <w:t xml:space="preserve">to </w:t>
      </w:r>
      <w:r w:rsidR="00E2023B" w:rsidRPr="00E2023B">
        <w:rPr>
          <w:rFonts w:eastAsia="Times New Roman"/>
          <w:color w:val="000000"/>
        </w:rPr>
        <w:t xml:space="preserve">effective communication without </w:t>
      </w:r>
      <w:r w:rsidR="00E2023B">
        <w:rPr>
          <w:rFonts w:eastAsia="Times New Roman"/>
          <w:color w:val="000000"/>
        </w:rPr>
        <w:t>it</w:t>
      </w:r>
      <w:r w:rsidR="00E2023B" w:rsidRPr="00E2023B">
        <w:rPr>
          <w:rFonts w:eastAsia="Times New Roman"/>
          <w:color w:val="000000"/>
        </w:rPr>
        <w:t xml:space="preserve"> information can never flow between two </w:t>
      </w:r>
      <w:r w:rsidR="00E2023B">
        <w:rPr>
          <w:rFonts w:eastAsia="Times New Roman"/>
          <w:color w:val="000000"/>
        </w:rPr>
        <w:t>people</w:t>
      </w:r>
      <w:r w:rsidR="00E2023B" w:rsidRPr="00E2023B">
        <w:rPr>
          <w:rFonts w:eastAsia="Times New Roman"/>
          <w:color w:val="000000"/>
        </w:rPr>
        <w:t xml:space="preserve">. Schramm’s model also revolves around the above principle. According to the Schramm’s model, coding and decoding are the two essential processes of an effective </w:t>
      </w:r>
      <w:r w:rsidR="00EB73C6" w:rsidRPr="00E2023B">
        <w:rPr>
          <w:rFonts w:eastAsia="Times New Roman"/>
          <w:color w:val="000000"/>
        </w:rPr>
        <w:t>communication. He</w:t>
      </w:r>
      <w:r w:rsidR="00E2023B" w:rsidRPr="00E2023B">
        <w:rPr>
          <w:rFonts w:eastAsia="Times New Roman"/>
          <w:color w:val="000000"/>
        </w:rPr>
        <w:t xml:space="preserve"> also emphasizes that the communication is incomplete unless and until the sender receives a feedback from the recipient.</w:t>
      </w:r>
    </w:p>
    <w:p w14:paraId="3A4E3253" w14:textId="77777777" w:rsidR="00E2023B" w:rsidRPr="00E2023B" w:rsidRDefault="00E2023B" w:rsidP="004D3BB3">
      <w:pPr>
        <w:spacing w:line="240" w:lineRule="auto"/>
        <w:rPr>
          <w:rFonts w:eastAsia="Times New Roman"/>
          <w:color w:val="000000" w:themeColor="text1"/>
          <w:shd w:val="clear" w:color="auto" w:fill="FFFFFF"/>
          <w:lang w:val="en-GB"/>
        </w:rPr>
      </w:pPr>
    </w:p>
    <w:p w14:paraId="5D16CBF9" w14:textId="078FA8A8" w:rsidR="0046122E" w:rsidRDefault="00123C85" w:rsidP="004D3BB3">
      <w:pPr>
        <w:spacing w:line="240" w:lineRule="auto"/>
        <w:rPr>
          <w:rFonts w:eastAsia="Times New Roman"/>
          <w:color w:val="222222"/>
          <w:sz w:val="23"/>
          <w:szCs w:val="23"/>
          <w:shd w:val="clear" w:color="auto" w:fill="FFFFFF"/>
          <w:lang w:val="en-GB"/>
        </w:rPr>
      </w:pPr>
      <w:r w:rsidRPr="00E2023B">
        <w:rPr>
          <w:rFonts w:eastAsia="Times New Roman"/>
          <w:color w:val="000000" w:themeColor="text1"/>
          <w:shd w:val="clear" w:color="auto" w:fill="FFFFFF"/>
          <w:lang w:val="en-GB"/>
        </w:rPr>
        <w:t>This model is slightly different</w:t>
      </w:r>
      <w:r w:rsidR="00A06978" w:rsidRPr="00E2023B">
        <w:rPr>
          <w:rFonts w:eastAsia="Times New Roman"/>
          <w:color w:val="000000" w:themeColor="text1"/>
          <w:shd w:val="clear" w:color="auto" w:fill="FFFFFF"/>
          <w:lang w:val="en-GB"/>
        </w:rPr>
        <w:t xml:space="preserve"> from ‘Berlo’s Model of communication as</w:t>
      </w:r>
      <w:r w:rsidR="00D6358C" w:rsidRPr="00E2023B">
        <w:rPr>
          <w:rFonts w:eastAsia="Times New Roman"/>
          <w:color w:val="000000" w:themeColor="text1"/>
          <w:shd w:val="clear" w:color="auto" w:fill="FFFFFF"/>
          <w:lang w:val="en-GB"/>
        </w:rPr>
        <w:t xml:space="preserve"> there isn’t a </w:t>
      </w:r>
      <w:r w:rsidR="004C4A24" w:rsidRPr="00E2023B">
        <w:rPr>
          <w:rFonts w:eastAsia="Times New Roman"/>
          <w:color w:val="000000" w:themeColor="text1"/>
          <w:shd w:val="clear" w:color="auto" w:fill="FFFFFF"/>
          <w:lang w:val="en-GB"/>
        </w:rPr>
        <w:t>fourth</w:t>
      </w:r>
      <w:r w:rsidR="00D6358C" w:rsidRPr="00E2023B">
        <w:rPr>
          <w:rFonts w:eastAsia="Times New Roman"/>
          <w:color w:val="000000" w:themeColor="text1"/>
          <w:shd w:val="clear" w:color="auto" w:fill="FFFFFF"/>
          <w:lang w:val="en-GB"/>
        </w:rPr>
        <w:t xml:space="preserve"> element to it</w:t>
      </w:r>
      <w:r w:rsidR="00B71824">
        <w:rPr>
          <w:rFonts w:eastAsia="Times New Roman"/>
          <w:color w:val="000000" w:themeColor="text1"/>
          <w:shd w:val="clear" w:color="auto" w:fill="FFFFFF"/>
          <w:lang w:val="en-GB"/>
        </w:rPr>
        <w:t>.</w:t>
      </w:r>
    </w:p>
    <w:p w14:paraId="40FBA358" w14:textId="1ECC779B" w:rsidR="0046122E" w:rsidRPr="0046122E" w:rsidRDefault="0046122E" w:rsidP="0046122E">
      <w:pPr>
        <w:spacing w:line="240" w:lineRule="auto"/>
        <w:rPr>
          <w:rFonts w:ascii="Times New Roman" w:eastAsia="Times New Roman" w:hAnsi="Times New Roman" w:cs="Times New Roman"/>
          <w:sz w:val="24"/>
          <w:szCs w:val="24"/>
          <w:lang w:val="en-GB"/>
        </w:rPr>
      </w:pPr>
      <w:r w:rsidRPr="0046122E">
        <w:rPr>
          <w:rFonts w:ascii="Times New Roman" w:eastAsia="Times New Roman" w:hAnsi="Times New Roman" w:cs="Times New Roman"/>
          <w:sz w:val="24"/>
          <w:szCs w:val="24"/>
          <w:lang w:val="en-GB"/>
        </w:rPr>
        <w:lastRenderedPageBreak/>
        <w:fldChar w:fldCharType="begin"/>
      </w:r>
      <w:r w:rsidRPr="0046122E">
        <w:rPr>
          <w:rFonts w:ascii="Times New Roman" w:eastAsia="Times New Roman" w:hAnsi="Times New Roman" w:cs="Times New Roman"/>
          <w:sz w:val="24"/>
          <w:szCs w:val="24"/>
          <w:lang w:val="en-GB"/>
        </w:rPr>
        <w:instrText xml:space="preserve"> INCLUDEPICTURE "/var/folders/kv/9r8234hn2xx0tglbwvvxg0r40000gn/T/com.microsoft.Word/WebArchiveCopyPasteTempFiles/Osgood-Schramm-model-of-communication1.jpg" \* MERGEFORMATINET </w:instrText>
      </w:r>
      <w:r w:rsidRPr="0046122E">
        <w:rPr>
          <w:rFonts w:ascii="Times New Roman" w:eastAsia="Times New Roman" w:hAnsi="Times New Roman" w:cs="Times New Roman"/>
          <w:sz w:val="24"/>
          <w:szCs w:val="24"/>
          <w:lang w:val="en-GB"/>
        </w:rPr>
        <w:fldChar w:fldCharType="separate"/>
      </w:r>
      <w:r w:rsidRPr="0046122E">
        <w:rPr>
          <w:rFonts w:ascii="Times New Roman" w:eastAsia="Times New Roman" w:hAnsi="Times New Roman" w:cs="Times New Roman"/>
          <w:noProof/>
          <w:sz w:val="24"/>
          <w:szCs w:val="24"/>
          <w:lang w:val="en-GB"/>
        </w:rPr>
        <w:drawing>
          <wp:inline distT="0" distB="0" distL="0" distR="0" wp14:anchorId="296FCC41" wp14:editId="1618ABE4">
            <wp:extent cx="5438274" cy="2775171"/>
            <wp:effectExtent l="0" t="0" r="0" b="6350"/>
            <wp:docPr id="5" name="Picture 5"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SCHRAMM MODEL OF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44820" cy="2778511"/>
                    </a:xfrm>
                    <a:prstGeom prst="rect">
                      <a:avLst/>
                    </a:prstGeom>
                    <a:noFill/>
                    <a:ln>
                      <a:noFill/>
                    </a:ln>
                  </pic:spPr>
                </pic:pic>
              </a:graphicData>
            </a:graphic>
          </wp:inline>
        </w:drawing>
      </w:r>
      <w:r w:rsidRPr="0046122E">
        <w:rPr>
          <w:rFonts w:ascii="Times New Roman" w:eastAsia="Times New Roman" w:hAnsi="Times New Roman" w:cs="Times New Roman"/>
          <w:sz w:val="24"/>
          <w:szCs w:val="24"/>
          <w:lang w:val="en-GB"/>
        </w:rPr>
        <w:fldChar w:fldCharType="end"/>
      </w:r>
    </w:p>
    <w:p w14:paraId="5142F866" w14:textId="77777777" w:rsidR="0046122E" w:rsidRPr="004D3BB3" w:rsidRDefault="0046122E" w:rsidP="004D3BB3">
      <w:pPr>
        <w:spacing w:line="240" w:lineRule="auto"/>
        <w:rPr>
          <w:rFonts w:ascii="Times New Roman" w:eastAsia="Times New Roman" w:hAnsi="Times New Roman" w:cs="Times New Roman"/>
          <w:sz w:val="24"/>
          <w:szCs w:val="24"/>
          <w:lang w:val="en-GB"/>
        </w:rPr>
      </w:pPr>
    </w:p>
    <w:p w14:paraId="33844144" w14:textId="61F86AEE" w:rsidR="00CA4382" w:rsidRPr="00F57176" w:rsidRDefault="00CA4382" w:rsidP="000520D5">
      <w:pPr>
        <w:rPr>
          <w:sz w:val="24"/>
          <w:szCs w:val="24"/>
        </w:rPr>
      </w:pPr>
    </w:p>
    <w:p w14:paraId="2FB92BF1" w14:textId="084C427D" w:rsidR="00354F88" w:rsidRPr="00C112F2" w:rsidRDefault="00BB198A" w:rsidP="00C112F2">
      <w:pPr>
        <w:rPr>
          <w:b/>
          <w:bCs/>
          <w:sz w:val="28"/>
          <w:szCs w:val="28"/>
          <w:u w:val="single"/>
        </w:rPr>
      </w:pPr>
      <w:r>
        <w:rPr>
          <w:b/>
          <w:bCs/>
          <w:sz w:val="28"/>
          <w:szCs w:val="28"/>
          <w:u w:val="single"/>
        </w:rPr>
        <w:t>Berlo</w:t>
      </w:r>
      <w:r w:rsidR="005347CE">
        <w:rPr>
          <w:b/>
          <w:bCs/>
          <w:sz w:val="28"/>
          <w:szCs w:val="28"/>
          <w:u w:val="single"/>
        </w:rPr>
        <w:t>’s Model:</w:t>
      </w:r>
    </w:p>
    <w:p w14:paraId="5AD14BD8" w14:textId="47D45F55" w:rsidR="00F96FBE" w:rsidRDefault="00C3544E" w:rsidP="00354F88">
      <w:pPr>
        <w:shd w:val="clear" w:color="auto" w:fill="FFFFFF"/>
        <w:spacing w:before="100" w:beforeAutospacing="1" w:after="300" w:line="240" w:lineRule="auto"/>
        <w:rPr>
          <w:rFonts w:eastAsia="Times New Roman"/>
          <w:color w:val="333333"/>
          <w:lang w:val="en-US"/>
        </w:rPr>
      </w:pPr>
      <w:r w:rsidRPr="00C3544E">
        <w:rPr>
          <w:rFonts w:eastAsia="Times New Roman"/>
          <w:color w:val="333333"/>
          <w:lang w:val="en-US"/>
        </w:rPr>
        <w:t xml:space="preserve">From Shannon Weaver's Model of Communication, David Berlo developed </w:t>
      </w:r>
      <w:r w:rsidRPr="00C112F2">
        <w:rPr>
          <w:rFonts w:eastAsia="Times New Roman"/>
          <w:color w:val="000000" w:themeColor="text1"/>
          <w:lang w:val="en-US"/>
        </w:rPr>
        <w:t xml:space="preserve">Berlo's Sender-Message-Channel-Receiver (SMCR) </w:t>
      </w:r>
      <w:r w:rsidRPr="00C3544E">
        <w:rPr>
          <w:rFonts w:eastAsia="Times New Roman"/>
          <w:color w:val="333333"/>
          <w:lang w:val="en-US"/>
        </w:rPr>
        <w:t>model of communication in 1960. (1949). He described elements that influences the individual components of communication, resulting in more efficient communication.</w:t>
      </w:r>
      <w:r w:rsidR="00C112F2">
        <w:rPr>
          <w:rFonts w:eastAsia="Times New Roman"/>
          <w:color w:val="333333"/>
          <w:lang w:val="en-US"/>
        </w:rPr>
        <w:t xml:space="preserve"> </w:t>
      </w:r>
      <w:r w:rsidR="00F96FBE" w:rsidRPr="00F96FBE">
        <w:rPr>
          <w:rFonts w:eastAsia="Times New Roman"/>
          <w:color w:val="333333"/>
          <w:lang w:val="en-US"/>
        </w:rPr>
        <w:t xml:space="preserve">The model also focuses on </w:t>
      </w:r>
      <w:r w:rsidR="00F96FBE" w:rsidRPr="00F96FBE">
        <w:rPr>
          <w:rFonts w:eastAsia="Times New Roman"/>
          <w:color w:val="FF2F92"/>
          <w:lang w:val="en-US"/>
        </w:rPr>
        <w:t>encoding</w:t>
      </w:r>
      <w:r w:rsidR="00F96FBE" w:rsidRPr="00F96FBE">
        <w:rPr>
          <w:rFonts w:eastAsia="Times New Roman"/>
          <w:color w:val="333333"/>
          <w:lang w:val="en-US"/>
        </w:rPr>
        <w:t xml:space="preserve"> and </w:t>
      </w:r>
      <w:r w:rsidR="00F96FBE" w:rsidRPr="00F96FBE">
        <w:rPr>
          <w:rFonts w:eastAsia="Times New Roman"/>
          <w:color w:val="FF2F92"/>
          <w:lang w:val="en-US"/>
        </w:rPr>
        <w:t>decoding</w:t>
      </w:r>
      <w:r w:rsidR="00F96FBE" w:rsidRPr="00F96FBE">
        <w:rPr>
          <w:rFonts w:eastAsia="Times New Roman"/>
          <w:color w:val="333333"/>
          <w:lang w:val="en-US"/>
        </w:rPr>
        <w:t>, which occur before the sender sends and before the receiver receives the message.</w:t>
      </w:r>
      <w:r w:rsidR="00F02FCD">
        <w:rPr>
          <w:rFonts w:eastAsia="Times New Roman"/>
          <w:color w:val="333333"/>
          <w:lang w:val="en-US"/>
        </w:rPr>
        <w:t xml:space="preserve"> </w:t>
      </w:r>
      <w:r w:rsidR="00F02FCD" w:rsidRPr="00F02FCD">
        <w:rPr>
          <w:rFonts w:eastAsia="Times New Roman"/>
          <w:color w:val="333333"/>
          <w:lang w:val="en-US"/>
        </w:rPr>
        <w:t>Berlo's Model describes the communication process primarily through four components. They are the sender, the message, the channel, and the recipient. Many variables influence each component.</w:t>
      </w:r>
      <w:r w:rsidR="00641334" w:rsidRPr="00641334">
        <w:rPr>
          <w:rFonts w:ascii="Times New Roman" w:eastAsia="Times New Roman" w:hAnsi="Times New Roman" w:cs="Times New Roman"/>
          <w:sz w:val="24"/>
          <w:szCs w:val="24"/>
          <w:lang w:val="en-GB"/>
        </w:rPr>
        <w:t xml:space="preserve"> </w:t>
      </w:r>
      <w:r w:rsidR="00641334" w:rsidRPr="00F04CFA">
        <w:rPr>
          <w:rFonts w:ascii="Times New Roman" w:eastAsia="Times New Roman" w:hAnsi="Times New Roman" w:cs="Times New Roman"/>
          <w:sz w:val="24"/>
          <w:szCs w:val="24"/>
          <w:lang w:val="en-GB"/>
        </w:rPr>
        <w:fldChar w:fldCharType="begin"/>
      </w:r>
      <w:r w:rsidR="00641334" w:rsidRPr="00F04CFA">
        <w:rPr>
          <w:rFonts w:ascii="Times New Roman" w:eastAsia="Times New Roman" w:hAnsi="Times New Roman" w:cs="Times New Roman"/>
          <w:sz w:val="24"/>
          <w:szCs w:val="24"/>
          <w:lang w:val="en-GB"/>
        </w:rPr>
        <w:instrText xml:space="preserve"> INCLUDEPICTURE "/var/folders/kv/9r8234hn2xx0tglbwvvxg0r40000gn/T/com.microsoft.Word/WebArchiveCopyPasteTempFiles/berlos-smcr-model-of-communication-picture.jpg" \* MERGEFORMATINET </w:instrText>
      </w:r>
      <w:r w:rsidR="00641334" w:rsidRPr="00F04CFA">
        <w:rPr>
          <w:rFonts w:ascii="Times New Roman" w:eastAsia="Times New Roman" w:hAnsi="Times New Roman" w:cs="Times New Roman"/>
          <w:sz w:val="24"/>
          <w:szCs w:val="24"/>
          <w:lang w:val="en-GB"/>
        </w:rPr>
        <w:fldChar w:fldCharType="separate"/>
      </w:r>
      <w:r w:rsidR="00641334" w:rsidRPr="00F04CFA">
        <w:rPr>
          <w:rFonts w:ascii="Times New Roman" w:eastAsia="Times New Roman" w:hAnsi="Times New Roman" w:cs="Times New Roman"/>
          <w:noProof/>
          <w:sz w:val="24"/>
          <w:szCs w:val="24"/>
          <w:lang w:val="en-GB"/>
        </w:rPr>
        <w:drawing>
          <wp:inline distT="0" distB="0" distL="0" distR="0" wp14:anchorId="4ACCC342" wp14:editId="2C6B9ABD">
            <wp:extent cx="5731510" cy="2893060"/>
            <wp:effectExtent l="0" t="0" r="0" b="2540"/>
            <wp:docPr id="6" name="Picture 6"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93060"/>
                    </a:xfrm>
                    <a:prstGeom prst="rect">
                      <a:avLst/>
                    </a:prstGeom>
                    <a:noFill/>
                    <a:ln>
                      <a:noFill/>
                    </a:ln>
                  </pic:spPr>
                </pic:pic>
              </a:graphicData>
            </a:graphic>
          </wp:inline>
        </w:drawing>
      </w:r>
      <w:r w:rsidR="00641334" w:rsidRPr="00F04CFA">
        <w:rPr>
          <w:rFonts w:ascii="Times New Roman" w:eastAsia="Times New Roman" w:hAnsi="Times New Roman" w:cs="Times New Roman"/>
          <w:sz w:val="24"/>
          <w:szCs w:val="24"/>
          <w:lang w:val="en-GB"/>
        </w:rPr>
        <w:fldChar w:fldCharType="end"/>
      </w:r>
    </w:p>
    <w:p w14:paraId="5EC740D5" w14:textId="1A675A66" w:rsidR="00EC41F3" w:rsidRPr="00EC6099" w:rsidRDefault="001E7EB7" w:rsidP="00354F88">
      <w:pPr>
        <w:shd w:val="clear" w:color="auto" w:fill="FFFFFF"/>
        <w:spacing w:before="100" w:beforeAutospacing="1" w:after="300" w:line="240" w:lineRule="auto"/>
        <w:rPr>
          <w:rFonts w:eastAsia="Times New Roman"/>
          <w:b/>
          <w:bCs/>
          <w:color w:val="333333"/>
          <w:sz w:val="24"/>
          <w:szCs w:val="24"/>
          <w:u w:val="single"/>
          <w:lang w:val="en-US"/>
        </w:rPr>
      </w:pPr>
      <w:r w:rsidRPr="00EC6099">
        <w:rPr>
          <w:rFonts w:eastAsia="Times New Roman"/>
          <w:b/>
          <w:bCs/>
          <w:color w:val="333333"/>
          <w:sz w:val="24"/>
          <w:szCs w:val="24"/>
          <w:u w:val="single"/>
          <w:lang w:val="en-US"/>
        </w:rPr>
        <w:t>Components of Berlo’s Communication:</w:t>
      </w:r>
      <w:r w:rsidR="00B71824" w:rsidRPr="00B71824">
        <w:rPr>
          <w:rFonts w:ascii="Times New Roman" w:eastAsia="Times New Roman" w:hAnsi="Times New Roman" w:cs="Times New Roman"/>
          <w:sz w:val="24"/>
          <w:szCs w:val="24"/>
          <w:lang w:val="en-GB"/>
        </w:rPr>
        <w:t xml:space="preserve"> </w:t>
      </w:r>
    </w:p>
    <w:p w14:paraId="2DF037A8" w14:textId="2BF829A1" w:rsidR="001E7EB7" w:rsidRPr="00E7442E" w:rsidRDefault="001E7EB7" w:rsidP="00354F88">
      <w:pPr>
        <w:shd w:val="clear" w:color="auto" w:fill="FFFFFF"/>
        <w:spacing w:before="100" w:beforeAutospacing="1" w:after="300" w:line="240" w:lineRule="auto"/>
        <w:rPr>
          <w:rFonts w:eastAsia="Times New Roman"/>
          <w:color w:val="333333"/>
          <w:lang w:val="en-US"/>
        </w:rPr>
      </w:pPr>
      <w:r>
        <w:rPr>
          <w:rFonts w:eastAsia="Times New Roman"/>
          <w:b/>
          <w:bCs/>
          <w:color w:val="333333"/>
          <w:u w:val="single"/>
          <w:lang w:val="en-US"/>
        </w:rPr>
        <w:t>S</w:t>
      </w:r>
      <w:r w:rsidR="00EC6099">
        <w:rPr>
          <w:rFonts w:eastAsia="Times New Roman"/>
          <w:b/>
          <w:bCs/>
          <w:color w:val="333333"/>
          <w:u w:val="single"/>
          <w:lang w:val="en-US"/>
        </w:rPr>
        <w:t>ource:</w:t>
      </w:r>
      <w:r w:rsidR="00B51DCE">
        <w:rPr>
          <w:rFonts w:eastAsia="Times New Roman"/>
          <w:b/>
          <w:bCs/>
          <w:color w:val="333333"/>
          <w:lang w:val="en-US"/>
        </w:rPr>
        <w:t xml:space="preserve"> </w:t>
      </w:r>
      <w:r w:rsidR="00E7442E" w:rsidRPr="00E7442E">
        <w:rPr>
          <w:rFonts w:ascii="Roboto" w:eastAsia="Times New Roman" w:hAnsi="Roboto"/>
          <w:color w:val="333333"/>
          <w:lang w:val="en-US"/>
        </w:rPr>
        <w:t>The source of the message, or the person who sends the message, is referred to as the sender. The message is sent to the receiver by the person or source.</w:t>
      </w:r>
      <w:r w:rsidR="00F90F3A">
        <w:rPr>
          <w:rFonts w:ascii="Roboto" w:eastAsia="Times New Roman" w:hAnsi="Roboto"/>
          <w:color w:val="333333"/>
          <w:lang w:val="en-US"/>
        </w:rPr>
        <w:t xml:space="preserve"> There are numer</w:t>
      </w:r>
      <w:r w:rsidR="00B763C5">
        <w:rPr>
          <w:rFonts w:ascii="Roboto" w:eastAsia="Times New Roman" w:hAnsi="Roboto"/>
          <w:color w:val="333333"/>
          <w:lang w:val="en-US"/>
        </w:rPr>
        <w:t xml:space="preserve">ous factors that which are related to the sender and receiver </w:t>
      </w:r>
      <w:r w:rsidR="00756106">
        <w:rPr>
          <w:rFonts w:ascii="Roboto" w:eastAsia="Times New Roman" w:hAnsi="Roboto"/>
          <w:color w:val="333333"/>
          <w:lang w:val="en-US"/>
        </w:rPr>
        <w:t xml:space="preserve">such as communication </w:t>
      </w:r>
      <w:r w:rsidR="00756106">
        <w:rPr>
          <w:rFonts w:ascii="Roboto" w:eastAsia="Times New Roman" w:hAnsi="Roboto"/>
          <w:color w:val="333333"/>
          <w:lang w:val="en-US"/>
        </w:rPr>
        <w:lastRenderedPageBreak/>
        <w:t>skills, culture</w:t>
      </w:r>
      <w:r w:rsidR="00547ACE">
        <w:rPr>
          <w:rFonts w:ascii="Roboto" w:eastAsia="Times New Roman" w:hAnsi="Roboto"/>
          <w:color w:val="333333"/>
          <w:lang w:val="en-US"/>
        </w:rPr>
        <w:t xml:space="preserve">, </w:t>
      </w:r>
      <w:r w:rsidR="009436C6">
        <w:rPr>
          <w:rFonts w:ascii="Roboto" w:eastAsia="Times New Roman" w:hAnsi="Roboto"/>
          <w:color w:val="333333"/>
          <w:lang w:val="en-US"/>
        </w:rPr>
        <w:t>attitude,</w:t>
      </w:r>
      <w:r w:rsidR="00547ACE">
        <w:rPr>
          <w:rFonts w:ascii="Roboto" w:eastAsia="Times New Roman" w:hAnsi="Roboto"/>
          <w:color w:val="333333"/>
          <w:lang w:val="en-US"/>
        </w:rPr>
        <w:t xml:space="preserve"> and knowledge all of these play a part as for example someo</w:t>
      </w:r>
      <w:r w:rsidR="0043733D">
        <w:rPr>
          <w:rFonts w:ascii="Roboto" w:eastAsia="Times New Roman" w:hAnsi="Roboto"/>
          <w:color w:val="333333"/>
          <w:lang w:val="en-US"/>
        </w:rPr>
        <w:t xml:space="preserve">ne from a different culture may find a message sent inappropriate or offensive even because there a lack of understanding </w:t>
      </w:r>
      <w:r w:rsidR="00E6725A">
        <w:rPr>
          <w:rFonts w:ascii="Roboto" w:eastAsia="Times New Roman" w:hAnsi="Roboto"/>
          <w:color w:val="333333"/>
          <w:lang w:val="en-US"/>
        </w:rPr>
        <w:t xml:space="preserve">due to the culture </w:t>
      </w:r>
      <w:r w:rsidR="009436C6">
        <w:rPr>
          <w:rFonts w:ascii="Roboto" w:eastAsia="Times New Roman" w:hAnsi="Roboto"/>
          <w:color w:val="333333"/>
          <w:lang w:val="en-US"/>
        </w:rPr>
        <w:t>difference,</w:t>
      </w:r>
      <w:r w:rsidR="00E6725A">
        <w:rPr>
          <w:rFonts w:ascii="Roboto" w:eastAsia="Times New Roman" w:hAnsi="Roboto"/>
          <w:color w:val="333333"/>
          <w:lang w:val="en-US"/>
        </w:rPr>
        <w:t xml:space="preserve"> </w:t>
      </w:r>
      <w:r w:rsidR="005E6D36">
        <w:rPr>
          <w:rFonts w:ascii="Roboto" w:eastAsia="Times New Roman" w:hAnsi="Roboto"/>
          <w:color w:val="333333"/>
          <w:lang w:val="en-US"/>
        </w:rPr>
        <w:t>so all these factors individually hold their own level of importance when it comes to communicating with people.</w:t>
      </w:r>
    </w:p>
    <w:p w14:paraId="21C48C08" w14:textId="0D09438D" w:rsidR="00EC6099" w:rsidRPr="001D56C5" w:rsidRDefault="00EC6099" w:rsidP="00354F88">
      <w:pPr>
        <w:shd w:val="clear" w:color="auto" w:fill="FFFFFF"/>
        <w:spacing w:before="100" w:beforeAutospacing="1" w:after="300" w:line="240" w:lineRule="auto"/>
        <w:rPr>
          <w:rFonts w:eastAsia="Times New Roman"/>
          <w:color w:val="333333"/>
          <w:lang w:val="en-US"/>
        </w:rPr>
      </w:pPr>
      <w:r>
        <w:rPr>
          <w:rFonts w:eastAsia="Times New Roman"/>
          <w:b/>
          <w:bCs/>
          <w:color w:val="333333"/>
          <w:u w:val="single"/>
          <w:lang w:val="en-US"/>
        </w:rPr>
        <w:t>Message</w:t>
      </w:r>
      <w:r w:rsidR="005E6D36">
        <w:rPr>
          <w:rFonts w:eastAsia="Times New Roman"/>
          <w:b/>
          <w:bCs/>
          <w:color w:val="333333"/>
          <w:u w:val="single"/>
          <w:lang w:val="en-US"/>
        </w:rPr>
        <w:t>:</w:t>
      </w:r>
      <w:r w:rsidR="001D56C5">
        <w:rPr>
          <w:rFonts w:eastAsia="Times New Roman"/>
          <w:color w:val="333333"/>
          <w:lang w:val="en-US"/>
        </w:rPr>
        <w:t xml:space="preserve"> </w:t>
      </w:r>
      <w:r w:rsidR="001D56C5" w:rsidRPr="001D56C5">
        <w:rPr>
          <w:rFonts w:eastAsia="Times New Roman"/>
          <w:color w:val="333333"/>
          <w:lang w:val="en-US"/>
        </w:rPr>
        <w:t>A message is the element that the sender sends to the receiver. It could be in the form of voice, audio, text, video, or another form of media.</w:t>
      </w:r>
    </w:p>
    <w:p w14:paraId="24ECBF5D" w14:textId="5525E4C5" w:rsidR="00EC6099" w:rsidRPr="00314F37" w:rsidRDefault="00EC6099" w:rsidP="00354F88">
      <w:pPr>
        <w:shd w:val="clear" w:color="auto" w:fill="FFFFFF"/>
        <w:spacing w:before="100" w:beforeAutospacing="1" w:after="300" w:line="240" w:lineRule="auto"/>
        <w:rPr>
          <w:rFonts w:eastAsia="Times New Roman"/>
          <w:color w:val="333333"/>
          <w:lang w:val="en-US"/>
        </w:rPr>
      </w:pPr>
      <w:r>
        <w:rPr>
          <w:rFonts w:eastAsia="Times New Roman"/>
          <w:b/>
          <w:bCs/>
          <w:color w:val="333333"/>
          <w:u w:val="single"/>
          <w:lang w:val="en-US"/>
        </w:rPr>
        <w:t>Channel:</w:t>
      </w:r>
      <w:r w:rsidR="00314F37">
        <w:rPr>
          <w:rFonts w:eastAsia="Times New Roman"/>
          <w:b/>
          <w:bCs/>
          <w:color w:val="333333"/>
          <w:u w:val="single"/>
          <w:lang w:val="en-US"/>
        </w:rPr>
        <w:t xml:space="preserve"> </w:t>
      </w:r>
      <w:r w:rsidR="00314F37" w:rsidRPr="00314F37">
        <w:rPr>
          <w:rFonts w:eastAsia="Times New Roman"/>
          <w:color w:val="333333"/>
          <w:lang w:val="en-US"/>
        </w:rPr>
        <w:t>Channel is the medium used to send the message. Technical machines, such as telephones and the internet, can be used as channels in mass communication and other forms of communication</w:t>
      </w:r>
    </w:p>
    <w:p w14:paraId="05556A40" w14:textId="5C633268" w:rsidR="00EC6099" w:rsidRDefault="00EC6099" w:rsidP="00354F88">
      <w:pPr>
        <w:shd w:val="clear" w:color="auto" w:fill="FFFFFF"/>
        <w:spacing w:before="100" w:beforeAutospacing="1" w:after="300" w:line="240" w:lineRule="auto"/>
        <w:rPr>
          <w:rFonts w:eastAsia="Times New Roman"/>
          <w:color w:val="333333"/>
          <w:lang w:val="en-US"/>
        </w:rPr>
      </w:pPr>
      <w:r>
        <w:rPr>
          <w:rFonts w:eastAsia="Times New Roman"/>
          <w:b/>
          <w:bCs/>
          <w:color w:val="333333"/>
          <w:u w:val="single"/>
          <w:lang w:val="en-US"/>
        </w:rPr>
        <w:t>Receiver:</w:t>
      </w:r>
      <w:r w:rsidR="00AC0393">
        <w:rPr>
          <w:rFonts w:eastAsia="Times New Roman"/>
          <w:color w:val="333333"/>
          <w:lang w:val="en-US"/>
        </w:rPr>
        <w:t xml:space="preserve"> </w:t>
      </w:r>
      <w:r w:rsidR="00AC0393" w:rsidRPr="00AC0393">
        <w:rPr>
          <w:rFonts w:eastAsia="Times New Roman"/>
          <w:color w:val="333333"/>
          <w:lang w:val="en-US"/>
        </w:rPr>
        <w:t>The person who receives the message sent during the process is referred to as the receiver</w:t>
      </w:r>
      <w:r w:rsidR="00AC0393">
        <w:rPr>
          <w:rFonts w:eastAsia="Times New Roman"/>
          <w:color w:val="333333"/>
          <w:lang w:val="en-US"/>
        </w:rPr>
        <w:t>. Th</w:t>
      </w:r>
      <w:r w:rsidR="00AB387E">
        <w:rPr>
          <w:rFonts w:eastAsia="Times New Roman"/>
          <w:color w:val="333333"/>
          <w:lang w:val="en-US"/>
        </w:rPr>
        <w:t xml:space="preserve">e factors used to explain the source are the exact same for the receiver </w:t>
      </w:r>
      <w:r w:rsidR="003A7A60">
        <w:rPr>
          <w:rFonts w:eastAsia="Times New Roman"/>
          <w:color w:val="333333"/>
          <w:lang w:val="en-US"/>
        </w:rPr>
        <w:t xml:space="preserve">and this because as mentioned before this a </w:t>
      </w:r>
      <w:r w:rsidR="00477031">
        <w:rPr>
          <w:rFonts w:eastAsia="Times New Roman"/>
          <w:color w:val="333333"/>
          <w:lang w:val="en-US"/>
        </w:rPr>
        <w:t xml:space="preserve">linear </w:t>
      </w:r>
      <w:r w:rsidR="00477031">
        <w:rPr>
          <w:rFonts w:eastAsia="Times New Roman"/>
          <w:color w:val="333333"/>
          <w:lang w:val="en-US"/>
        </w:rPr>
        <w:t xml:space="preserve">model </w:t>
      </w:r>
      <w:r w:rsidR="003A7A60">
        <w:rPr>
          <w:rFonts w:eastAsia="Times New Roman"/>
          <w:color w:val="333333"/>
          <w:lang w:val="en-US"/>
        </w:rPr>
        <w:t xml:space="preserve">of communication not </w:t>
      </w:r>
      <w:r w:rsidR="00477031">
        <w:rPr>
          <w:rFonts w:eastAsia="Times New Roman"/>
          <w:color w:val="333333"/>
          <w:lang w:val="en-US"/>
        </w:rPr>
        <w:t>circular model</w:t>
      </w:r>
      <w:r w:rsidR="00477031">
        <w:rPr>
          <w:rFonts w:eastAsia="Times New Roman"/>
          <w:color w:val="333333"/>
          <w:lang w:val="en-US"/>
        </w:rPr>
        <w:t xml:space="preserve"> </w:t>
      </w:r>
      <w:r w:rsidR="003A7A60">
        <w:rPr>
          <w:rFonts w:eastAsia="Times New Roman"/>
          <w:color w:val="333333"/>
          <w:lang w:val="en-US"/>
        </w:rPr>
        <w:t>so everything the receiver goes through the sender go through it too.</w:t>
      </w:r>
    </w:p>
    <w:p w14:paraId="1AC0DA37" w14:textId="5E0A5F8E" w:rsidR="00DE6527" w:rsidRDefault="00B54EE6" w:rsidP="00354F88">
      <w:pPr>
        <w:shd w:val="clear" w:color="auto" w:fill="FFFFFF"/>
        <w:spacing w:before="100" w:beforeAutospacing="1" w:after="300" w:line="240" w:lineRule="auto"/>
        <w:rPr>
          <w:rFonts w:eastAsia="Times New Roman"/>
          <w:b/>
          <w:bCs/>
          <w:color w:val="333333"/>
          <w:sz w:val="24"/>
          <w:szCs w:val="24"/>
          <w:u w:val="single"/>
          <w:lang w:val="en-US"/>
        </w:rPr>
      </w:pPr>
      <w:r w:rsidRPr="00B54EE6">
        <w:rPr>
          <w:rFonts w:eastAsia="Times New Roman"/>
          <w:b/>
          <w:bCs/>
          <w:color w:val="333333"/>
          <w:sz w:val="24"/>
          <w:szCs w:val="24"/>
          <w:u w:val="single"/>
          <w:lang w:val="en-US"/>
        </w:rPr>
        <w:t>Disadvantages od Berlo’s Model of Communication</w:t>
      </w:r>
      <w:r>
        <w:rPr>
          <w:rFonts w:eastAsia="Times New Roman"/>
          <w:b/>
          <w:bCs/>
          <w:color w:val="333333"/>
          <w:sz w:val="24"/>
          <w:szCs w:val="24"/>
          <w:u w:val="single"/>
          <w:lang w:val="en-US"/>
        </w:rPr>
        <w:t>:</w:t>
      </w:r>
    </w:p>
    <w:p w14:paraId="74FD4139" w14:textId="2BD06789" w:rsidR="00B60782" w:rsidRPr="00F725FB" w:rsidRDefault="008E51B4" w:rsidP="00B60782">
      <w:pPr>
        <w:numPr>
          <w:ilvl w:val="0"/>
          <w:numId w:val="1"/>
        </w:numPr>
        <w:spacing w:line="240" w:lineRule="auto"/>
        <w:rPr>
          <w:rFonts w:ascii="Georgia" w:eastAsia="Times New Roman" w:hAnsi="Georgia" w:cs="Times New Roman"/>
          <w:color w:val="111111"/>
          <w:sz w:val="24"/>
          <w:szCs w:val="24"/>
        </w:rPr>
      </w:pPr>
      <w:r>
        <w:rPr>
          <w:rFonts w:ascii="Georgia" w:eastAsia="Times New Roman" w:hAnsi="Georgia" w:cs="Times New Roman"/>
          <w:color w:val="111111"/>
          <w:sz w:val="24"/>
          <w:szCs w:val="24"/>
        </w:rPr>
        <w:t>There is a lack of feedback</w:t>
      </w:r>
    </w:p>
    <w:p w14:paraId="32BC2FA1" w14:textId="77777777" w:rsidR="00B60782" w:rsidRPr="00F725FB" w:rsidRDefault="00B60782" w:rsidP="00B60782">
      <w:pPr>
        <w:numPr>
          <w:ilvl w:val="0"/>
          <w:numId w:val="1"/>
        </w:numPr>
        <w:spacing w:line="240" w:lineRule="auto"/>
        <w:rPr>
          <w:rFonts w:ascii="Georgia" w:eastAsia="Times New Roman" w:hAnsi="Georgia" w:cs="Times New Roman"/>
          <w:color w:val="111111"/>
          <w:sz w:val="24"/>
          <w:szCs w:val="24"/>
        </w:rPr>
      </w:pPr>
      <w:r w:rsidRPr="00F725FB">
        <w:rPr>
          <w:rFonts w:ascii="Georgia" w:eastAsia="Times New Roman" w:hAnsi="Georgia" w:cs="Times New Roman"/>
          <w:color w:val="111111"/>
          <w:sz w:val="24"/>
          <w:szCs w:val="24"/>
        </w:rPr>
        <w:t>Does not mention barriers to communication</w:t>
      </w:r>
    </w:p>
    <w:p w14:paraId="787BFA24" w14:textId="77777777" w:rsidR="00B60782" w:rsidRPr="00F725FB" w:rsidRDefault="00B60782" w:rsidP="00B60782">
      <w:pPr>
        <w:numPr>
          <w:ilvl w:val="0"/>
          <w:numId w:val="1"/>
        </w:numPr>
        <w:spacing w:line="240" w:lineRule="auto"/>
        <w:rPr>
          <w:rFonts w:ascii="Georgia" w:eastAsia="Times New Roman" w:hAnsi="Georgia" w:cs="Times New Roman"/>
          <w:color w:val="111111"/>
          <w:sz w:val="24"/>
          <w:szCs w:val="24"/>
        </w:rPr>
      </w:pPr>
      <w:r w:rsidRPr="00F725FB">
        <w:rPr>
          <w:rFonts w:ascii="Georgia" w:eastAsia="Times New Roman" w:hAnsi="Georgia" w:cs="Times New Roman"/>
          <w:color w:val="111111"/>
          <w:sz w:val="24"/>
          <w:szCs w:val="24"/>
        </w:rPr>
        <w:t>No room for noise</w:t>
      </w:r>
    </w:p>
    <w:p w14:paraId="4738424B" w14:textId="19F96978" w:rsidR="00B60782" w:rsidRPr="00F725FB" w:rsidRDefault="008E51B4" w:rsidP="00B60782">
      <w:pPr>
        <w:numPr>
          <w:ilvl w:val="0"/>
          <w:numId w:val="1"/>
        </w:numPr>
        <w:spacing w:line="240" w:lineRule="auto"/>
        <w:rPr>
          <w:rFonts w:ascii="Georgia" w:eastAsia="Times New Roman" w:hAnsi="Georgia" w:cs="Times New Roman"/>
          <w:color w:val="111111"/>
          <w:sz w:val="24"/>
          <w:szCs w:val="24"/>
        </w:rPr>
      </w:pPr>
      <w:r>
        <w:rPr>
          <w:rFonts w:ascii="Georgia" w:eastAsia="Times New Roman" w:hAnsi="Georgia" w:cs="Times New Roman"/>
          <w:color w:val="111111"/>
          <w:sz w:val="24"/>
          <w:szCs w:val="24"/>
        </w:rPr>
        <w:t>It is quite a c</w:t>
      </w:r>
      <w:r w:rsidR="00B60782" w:rsidRPr="00F725FB">
        <w:rPr>
          <w:rFonts w:ascii="Georgia" w:eastAsia="Times New Roman" w:hAnsi="Georgia" w:cs="Times New Roman"/>
          <w:color w:val="111111"/>
          <w:sz w:val="24"/>
          <w:szCs w:val="24"/>
        </w:rPr>
        <w:t>omplex model</w:t>
      </w:r>
    </w:p>
    <w:p w14:paraId="545423F7" w14:textId="77777777" w:rsidR="00B60782" w:rsidRPr="00F725FB" w:rsidRDefault="00B60782" w:rsidP="00B60782">
      <w:pPr>
        <w:numPr>
          <w:ilvl w:val="0"/>
          <w:numId w:val="1"/>
        </w:numPr>
        <w:spacing w:line="240" w:lineRule="auto"/>
        <w:rPr>
          <w:rFonts w:ascii="Georgia" w:eastAsia="Times New Roman" w:hAnsi="Georgia" w:cs="Times New Roman"/>
          <w:color w:val="111111"/>
          <w:sz w:val="24"/>
          <w:szCs w:val="24"/>
        </w:rPr>
      </w:pPr>
      <w:r w:rsidRPr="00F725FB">
        <w:rPr>
          <w:rFonts w:ascii="Georgia" w:eastAsia="Times New Roman" w:hAnsi="Georgia" w:cs="Times New Roman"/>
          <w:color w:val="111111"/>
          <w:sz w:val="24"/>
          <w:szCs w:val="24"/>
        </w:rPr>
        <w:t>It is a linear model of communication</w:t>
      </w:r>
    </w:p>
    <w:p w14:paraId="68D5829C" w14:textId="455EE233" w:rsidR="00E54A6E" w:rsidRDefault="009030E1" w:rsidP="00E54A6E">
      <w:pPr>
        <w:numPr>
          <w:ilvl w:val="0"/>
          <w:numId w:val="1"/>
        </w:numPr>
        <w:spacing w:line="240" w:lineRule="auto"/>
        <w:rPr>
          <w:rFonts w:ascii="Georgia" w:eastAsia="Times New Roman" w:hAnsi="Georgia" w:cs="Times New Roman"/>
          <w:color w:val="111111"/>
          <w:sz w:val="24"/>
          <w:szCs w:val="24"/>
        </w:rPr>
      </w:pPr>
      <w:r>
        <w:rPr>
          <w:rFonts w:ascii="Georgia" w:eastAsia="Times New Roman" w:hAnsi="Georgia" w:cs="Times New Roman"/>
          <w:color w:val="111111"/>
          <w:sz w:val="24"/>
          <w:szCs w:val="24"/>
        </w:rPr>
        <w:t xml:space="preserve">It requires </w:t>
      </w:r>
      <w:r w:rsidR="00B60782" w:rsidRPr="00F725FB">
        <w:rPr>
          <w:rFonts w:ascii="Georgia" w:eastAsia="Times New Roman" w:hAnsi="Georgia" w:cs="Times New Roman"/>
          <w:color w:val="111111"/>
          <w:sz w:val="24"/>
          <w:szCs w:val="24"/>
        </w:rPr>
        <w:t xml:space="preserve">people to be on same level for communication to </w:t>
      </w:r>
      <w:r w:rsidR="00BC4F7B">
        <w:rPr>
          <w:rFonts w:ascii="Georgia" w:eastAsia="Times New Roman" w:hAnsi="Georgia" w:cs="Times New Roman"/>
          <w:color w:val="111111"/>
          <w:sz w:val="24"/>
          <w:szCs w:val="24"/>
        </w:rPr>
        <w:t>happen.</w:t>
      </w:r>
      <w:r w:rsidR="00B60782" w:rsidRPr="00F725FB">
        <w:rPr>
          <w:rFonts w:ascii="Georgia" w:eastAsia="Times New Roman" w:hAnsi="Georgia" w:cs="Times New Roman"/>
          <w:color w:val="111111"/>
          <w:sz w:val="24"/>
          <w:szCs w:val="24"/>
        </w:rPr>
        <w:t xml:space="preserve"> </w:t>
      </w:r>
      <w:r w:rsidR="00BC4F7B">
        <w:rPr>
          <w:rFonts w:ascii="Georgia" w:eastAsia="Times New Roman" w:hAnsi="Georgia" w:cs="Times New Roman"/>
          <w:color w:val="111111"/>
          <w:sz w:val="24"/>
          <w:szCs w:val="24"/>
        </w:rPr>
        <w:t>B</w:t>
      </w:r>
      <w:r w:rsidR="00B60782" w:rsidRPr="00F725FB">
        <w:rPr>
          <w:rFonts w:ascii="Georgia" w:eastAsia="Times New Roman" w:hAnsi="Georgia" w:cs="Times New Roman"/>
          <w:color w:val="111111"/>
          <w:sz w:val="24"/>
          <w:szCs w:val="24"/>
        </w:rPr>
        <w:t xml:space="preserve">ut </w:t>
      </w:r>
      <w:r w:rsidR="00BC4F7B">
        <w:rPr>
          <w:rFonts w:ascii="Georgia" w:eastAsia="Times New Roman" w:hAnsi="Georgia" w:cs="Times New Roman"/>
          <w:color w:val="111111"/>
          <w:sz w:val="24"/>
          <w:szCs w:val="24"/>
        </w:rPr>
        <w:t xml:space="preserve">that barely </w:t>
      </w:r>
      <w:r w:rsidR="00207045">
        <w:rPr>
          <w:rFonts w:ascii="Georgia" w:eastAsia="Times New Roman" w:hAnsi="Georgia" w:cs="Times New Roman"/>
          <w:color w:val="111111"/>
          <w:sz w:val="24"/>
          <w:szCs w:val="24"/>
        </w:rPr>
        <w:t xml:space="preserve">occurs </w:t>
      </w:r>
      <w:r w:rsidR="00B60782" w:rsidRPr="00F725FB">
        <w:rPr>
          <w:rFonts w:ascii="Georgia" w:eastAsia="Times New Roman" w:hAnsi="Georgia" w:cs="Times New Roman"/>
          <w:color w:val="111111"/>
          <w:sz w:val="24"/>
          <w:szCs w:val="24"/>
        </w:rPr>
        <w:t>in real life</w:t>
      </w:r>
      <w:r w:rsidR="00343A5D">
        <w:rPr>
          <w:rFonts w:ascii="Georgia" w:eastAsia="Times New Roman" w:hAnsi="Georgia" w:cs="Times New Roman"/>
          <w:color w:val="111111"/>
          <w:sz w:val="24"/>
          <w:szCs w:val="24"/>
        </w:rPr>
        <w:t>.</w:t>
      </w:r>
    </w:p>
    <w:p w14:paraId="6418A374" w14:textId="77777777" w:rsidR="003B4EC7" w:rsidRDefault="003B4EC7" w:rsidP="003B4EC7">
      <w:pPr>
        <w:spacing w:line="240" w:lineRule="auto"/>
        <w:rPr>
          <w:rFonts w:ascii="Georgia" w:eastAsia="Times New Roman" w:hAnsi="Georgia" w:cs="Times New Roman"/>
          <w:color w:val="111111"/>
          <w:sz w:val="24"/>
          <w:szCs w:val="24"/>
        </w:rPr>
      </w:pPr>
    </w:p>
    <w:p w14:paraId="493EA48C" w14:textId="4D5A63CE" w:rsidR="00E54A6E" w:rsidRPr="00E54A6E" w:rsidRDefault="003B4EC7" w:rsidP="00E54A6E">
      <w:pPr>
        <w:spacing w:line="240" w:lineRule="auto"/>
        <w:rPr>
          <w:rFonts w:ascii="Georgia" w:eastAsia="Times New Roman" w:hAnsi="Georgia" w:cs="Times New Roman"/>
          <w:color w:val="111111"/>
          <w:sz w:val="24"/>
          <w:szCs w:val="24"/>
        </w:rPr>
      </w:pPr>
      <w:r>
        <w:rPr>
          <w:rFonts w:ascii="Georgia" w:eastAsia="Times New Roman" w:hAnsi="Georgia" w:cs="Times New Roman"/>
          <w:noProof/>
          <w:color w:val="111111"/>
          <w:sz w:val="24"/>
          <w:szCs w:val="24"/>
        </w:rPr>
        <w:drawing>
          <wp:inline distT="0" distB="0" distL="0" distR="0" wp14:anchorId="1FB3B5AC" wp14:editId="4C4D472C">
            <wp:extent cx="5207267" cy="3476367"/>
            <wp:effectExtent l="0" t="0" r="0" b="381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11">
                      <a:extLst>
                        <a:ext uri="{28A0092B-C50C-407E-A947-70E740481C1C}">
                          <a14:useLocalDpi xmlns:a14="http://schemas.microsoft.com/office/drawing/2010/main" val="0"/>
                        </a:ext>
                      </a:extLst>
                    </a:blip>
                    <a:srcRect l="5711" r="3430"/>
                    <a:stretch/>
                  </pic:blipFill>
                  <pic:spPr bwMode="auto">
                    <a:xfrm>
                      <a:off x="0" y="0"/>
                      <a:ext cx="5207653" cy="3476625"/>
                    </a:xfrm>
                    <a:prstGeom prst="rect">
                      <a:avLst/>
                    </a:prstGeom>
                    <a:ln>
                      <a:noFill/>
                    </a:ln>
                    <a:extLst>
                      <a:ext uri="{53640926-AAD7-44D8-BBD7-CCE9431645EC}">
                        <a14:shadowObscured xmlns:a14="http://schemas.microsoft.com/office/drawing/2010/main"/>
                      </a:ext>
                    </a:extLst>
                  </pic:spPr>
                </pic:pic>
              </a:graphicData>
            </a:graphic>
          </wp:inline>
        </w:drawing>
      </w:r>
    </w:p>
    <w:p w14:paraId="121874BE" w14:textId="7723EA3F" w:rsidR="00343A5D" w:rsidRPr="00F4446B" w:rsidRDefault="00F4446B" w:rsidP="00343A5D">
      <w:pPr>
        <w:spacing w:line="240" w:lineRule="auto"/>
        <w:rPr>
          <w:rFonts w:eastAsia="Times New Roman"/>
          <w:color w:val="111111"/>
        </w:rPr>
      </w:pPr>
      <w:r w:rsidRPr="00F4446B">
        <w:rPr>
          <w:rFonts w:eastAsia="Times New Roman"/>
          <w:color w:val="111111"/>
        </w:rPr>
        <w:t xml:space="preserve">I will be </w:t>
      </w:r>
      <w:r w:rsidR="007B149D">
        <w:rPr>
          <w:rFonts w:eastAsia="Times New Roman"/>
          <w:color w:val="111111"/>
        </w:rPr>
        <w:t>using the ‘</w:t>
      </w:r>
      <w:r w:rsidR="00B9782F">
        <w:rPr>
          <w:rFonts w:eastAsia="Times New Roman"/>
          <w:color w:val="111111"/>
        </w:rPr>
        <w:t>Professor</w:t>
      </w:r>
      <w:r w:rsidR="007B149D">
        <w:rPr>
          <w:rFonts w:eastAsia="Times New Roman"/>
          <w:color w:val="111111"/>
        </w:rPr>
        <w:t xml:space="preserve"> and The Village People’</w:t>
      </w:r>
      <w:r w:rsidR="0044297A">
        <w:rPr>
          <w:rFonts w:eastAsia="Times New Roman"/>
          <w:color w:val="111111"/>
        </w:rPr>
        <w:t xml:space="preserve"> case study to further the understanding of Berlos’s </w:t>
      </w:r>
      <w:r w:rsidR="00B9782F">
        <w:rPr>
          <w:rFonts w:eastAsia="Times New Roman"/>
          <w:color w:val="111111"/>
        </w:rPr>
        <w:t>model of communication.</w:t>
      </w:r>
      <w:r w:rsidR="00DE5E65">
        <w:rPr>
          <w:rFonts w:eastAsia="Times New Roman"/>
          <w:color w:val="111111"/>
        </w:rPr>
        <w:t xml:space="preserve"> In this case study </w:t>
      </w:r>
      <w:r w:rsidR="009B6CD2">
        <w:rPr>
          <w:rFonts w:eastAsia="Times New Roman"/>
          <w:color w:val="111111"/>
        </w:rPr>
        <w:t xml:space="preserve">it has been made clear that the village people didn’t understand what the </w:t>
      </w:r>
      <w:r w:rsidR="00361AEE">
        <w:rPr>
          <w:rFonts w:eastAsia="Times New Roman"/>
          <w:color w:val="111111"/>
        </w:rPr>
        <w:t>professor</w:t>
      </w:r>
      <w:r w:rsidR="009B6CD2">
        <w:rPr>
          <w:rFonts w:eastAsia="Times New Roman"/>
          <w:color w:val="111111"/>
        </w:rPr>
        <w:t xml:space="preserve"> was saying wh</w:t>
      </w:r>
      <w:r w:rsidR="00361AEE">
        <w:rPr>
          <w:rFonts w:eastAsia="Times New Roman"/>
          <w:color w:val="111111"/>
        </w:rPr>
        <w:t>ile</w:t>
      </w:r>
      <w:r w:rsidR="009B6CD2">
        <w:rPr>
          <w:rFonts w:eastAsia="Times New Roman"/>
          <w:color w:val="111111"/>
        </w:rPr>
        <w:t xml:space="preserve"> he</w:t>
      </w:r>
      <w:r w:rsidR="00B17AE1">
        <w:rPr>
          <w:rFonts w:eastAsia="Times New Roman"/>
          <w:color w:val="111111"/>
        </w:rPr>
        <w:t xml:space="preserve"> </w:t>
      </w:r>
      <w:r w:rsidR="009B6CD2">
        <w:rPr>
          <w:rFonts w:eastAsia="Times New Roman"/>
          <w:color w:val="111111"/>
        </w:rPr>
        <w:t>cr</w:t>
      </w:r>
      <w:r w:rsidR="00B17AE1">
        <w:rPr>
          <w:rFonts w:eastAsia="Times New Roman"/>
          <w:color w:val="111111"/>
        </w:rPr>
        <w:t xml:space="preserve">ied </w:t>
      </w:r>
      <w:r w:rsidR="009B6CD2">
        <w:rPr>
          <w:rFonts w:eastAsia="Times New Roman"/>
          <w:color w:val="111111"/>
        </w:rPr>
        <w:t xml:space="preserve">for help </w:t>
      </w:r>
      <w:r w:rsidR="00014311">
        <w:rPr>
          <w:rFonts w:eastAsia="Times New Roman"/>
          <w:color w:val="111111"/>
        </w:rPr>
        <w:t xml:space="preserve">when his house was on </w:t>
      </w:r>
      <w:r w:rsidR="00CC090B">
        <w:rPr>
          <w:rFonts w:eastAsia="Times New Roman"/>
          <w:color w:val="111111"/>
        </w:rPr>
        <w:t>fire,</w:t>
      </w:r>
      <w:r w:rsidR="00014311">
        <w:rPr>
          <w:rFonts w:eastAsia="Times New Roman"/>
          <w:color w:val="111111"/>
        </w:rPr>
        <w:t xml:space="preserve"> </w:t>
      </w:r>
      <w:r w:rsidR="009B6CD2">
        <w:rPr>
          <w:rFonts w:eastAsia="Times New Roman"/>
          <w:color w:val="111111"/>
        </w:rPr>
        <w:t xml:space="preserve">and this is because they </w:t>
      </w:r>
      <w:r w:rsidR="00173252">
        <w:rPr>
          <w:rFonts w:eastAsia="Times New Roman"/>
          <w:color w:val="111111"/>
        </w:rPr>
        <w:t xml:space="preserve">came from two </w:t>
      </w:r>
      <w:r w:rsidR="007E2AA7">
        <w:rPr>
          <w:rFonts w:eastAsia="Times New Roman"/>
          <w:color w:val="111111"/>
        </w:rPr>
        <w:t>different</w:t>
      </w:r>
      <w:r w:rsidR="00173252">
        <w:rPr>
          <w:rFonts w:eastAsia="Times New Roman"/>
          <w:color w:val="111111"/>
        </w:rPr>
        <w:t xml:space="preserve"> classes</w:t>
      </w:r>
      <w:r w:rsidR="00CC090B">
        <w:rPr>
          <w:rFonts w:eastAsia="Times New Roman"/>
          <w:color w:val="111111"/>
        </w:rPr>
        <w:t>. T</w:t>
      </w:r>
      <w:r w:rsidR="00173252">
        <w:rPr>
          <w:rFonts w:eastAsia="Times New Roman"/>
          <w:color w:val="111111"/>
        </w:rPr>
        <w:t xml:space="preserve">he </w:t>
      </w:r>
      <w:r w:rsidR="007E2AA7">
        <w:rPr>
          <w:rFonts w:eastAsia="Times New Roman"/>
          <w:color w:val="111111"/>
        </w:rPr>
        <w:lastRenderedPageBreak/>
        <w:t>professor</w:t>
      </w:r>
      <w:r w:rsidR="00173252">
        <w:rPr>
          <w:rFonts w:eastAsia="Times New Roman"/>
          <w:color w:val="111111"/>
        </w:rPr>
        <w:t xml:space="preserve"> was </w:t>
      </w:r>
      <w:r w:rsidR="004F5494">
        <w:rPr>
          <w:rFonts w:eastAsia="Times New Roman"/>
          <w:color w:val="111111"/>
        </w:rPr>
        <w:t xml:space="preserve">well educated meanwhile the villagers were uneducated which </w:t>
      </w:r>
      <w:r w:rsidR="007E2AA7">
        <w:rPr>
          <w:rFonts w:eastAsia="Times New Roman"/>
          <w:color w:val="111111"/>
        </w:rPr>
        <w:t xml:space="preserve">led to </w:t>
      </w:r>
      <w:r w:rsidR="00CC090B">
        <w:rPr>
          <w:rFonts w:eastAsia="Times New Roman"/>
          <w:color w:val="111111"/>
        </w:rPr>
        <w:t>a</w:t>
      </w:r>
      <w:r w:rsidR="007E2AA7">
        <w:rPr>
          <w:rFonts w:eastAsia="Times New Roman"/>
          <w:color w:val="111111"/>
        </w:rPr>
        <w:t xml:space="preserve"> barrier of understanding</w:t>
      </w:r>
      <w:r w:rsidR="00CC090B">
        <w:rPr>
          <w:rFonts w:eastAsia="Times New Roman"/>
          <w:color w:val="111111"/>
        </w:rPr>
        <w:t xml:space="preserve">, </w:t>
      </w:r>
      <w:r w:rsidR="007E2AA7">
        <w:rPr>
          <w:rFonts w:eastAsia="Times New Roman"/>
          <w:color w:val="111111"/>
        </w:rPr>
        <w:t>when it came to the professors</w:t>
      </w:r>
      <w:r w:rsidR="00AA5697">
        <w:rPr>
          <w:rFonts w:eastAsia="Times New Roman"/>
          <w:color w:val="111111"/>
        </w:rPr>
        <w:t xml:space="preserve"> </w:t>
      </w:r>
      <w:r w:rsidR="009733F3">
        <w:rPr>
          <w:rFonts w:eastAsia="Times New Roman"/>
          <w:color w:val="111111"/>
        </w:rPr>
        <w:t>speaking,</w:t>
      </w:r>
      <w:r w:rsidR="00AA5697">
        <w:rPr>
          <w:rFonts w:eastAsia="Times New Roman"/>
          <w:color w:val="111111"/>
        </w:rPr>
        <w:t xml:space="preserve"> they didn’t understand as his way of stating his house was on fire was lot more complicated </w:t>
      </w:r>
      <w:r w:rsidR="0047380A">
        <w:rPr>
          <w:rFonts w:eastAsia="Times New Roman"/>
          <w:color w:val="111111"/>
        </w:rPr>
        <w:t>for the villagers to understand as they were not as educated as him</w:t>
      </w:r>
      <w:r w:rsidR="009733F3">
        <w:rPr>
          <w:rFonts w:eastAsia="Times New Roman"/>
          <w:color w:val="111111"/>
        </w:rPr>
        <w:t xml:space="preserve">. The </w:t>
      </w:r>
      <w:r w:rsidR="001F5D58">
        <w:rPr>
          <w:rFonts w:eastAsia="Times New Roman"/>
          <w:color w:val="111111"/>
        </w:rPr>
        <w:t>professor</w:t>
      </w:r>
      <w:r w:rsidR="009733F3">
        <w:rPr>
          <w:rFonts w:eastAsia="Times New Roman"/>
          <w:color w:val="111111"/>
        </w:rPr>
        <w:t xml:space="preserve"> could have just stuck to simplifying his sentence as he knew the villagers were not as educ</w:t>
      </w:r>
      <w:r w:rsidR="001F5D58">
        <w:rPr>
          <w:rFonts w:eastAsia="Times New Roman"/>
          <w:color w:val="111111"/>
        </w:rPr>
        <w:t>ated as him</w:t>
      </w:r>
      <w:r w:rsidR="00AD569C">
        <w:rPr>
          <w:rFonts w:eastAsia="Times New Roman"/>
          <w:color w:val="111111"/>
        </w:rPr>
        <w:t>,</w:t>
      </w:r>
      <w:r w:rsidR="001F5D58">
        <w:rPr>
          <w:rFonts w:eastAsia="Times New Roman"/>
          <w:color w:val="111111"/>
        </w:rPr>
        <w:t xml:space="preserve"> </w:t>
      </w:r>
      <w:r w:rsidR="00AD569C">
        <w:rPr>
          <w:rFonts w:eastAsia="Times New Roman"/>
          <w:color w:val="111111"/>
        </w:rPr>
        <w:t xml:space="preserve">if he had done so </w:t>
      </w:r>
      <w:r w:rsidR="000A2FC3">
        <w:rPr>
          <w:rFonts w:eastAsia="Times New Roman"/>
          <w:color w:val="111111"/>
        </w:rPr>
        <w:t xml:space="preserve">it would have </w:t>
      </w:r>
      <w:r w:rsidR="003D321F">
        <w:rPr>
          <w:rFonts w:eastAsia="Times New Roman"/>
          <w:color w:val="111111"/>
        </w:rPr>
        <w:t>most likely</w:t>
      </w:r>
      <w:r w:rsidR="001F5D58">
        <w:rPr>
          <w:rFonts w:eastAsia="Times New Roman"/>
          <w:color w:val="111111"/>
        </w:rPr>
        <w:t xml:space="preserve"> given him a better outcome</w:t>
      </w:r>
      <w:r w:rsidR="003D321F">
        <w:rPr>
          <w:rFonts w:eastAsia="Times New Roman"/>
          <w:color w:val="111111"/>
        </w:rPr>
        <w:t>.</w:t>
      </w:r>
      <w:r w:rsidR="00B96FDA">
        <w:rPr>
          <w:rFonts w:eastAsia="Times New Roman"/>
          <w:color w:val="111111"/>
        </w:rPr>
        <w:t xml:space="preserve"> This case study outline</w:t>
      </w:r>
      <w:r w:rsidR="007078D3">
        <w:rPr>
          <w:rFonts w:eastAsia="Times New Roman"/>
          <w:color w:val="111111"/>
        </w:rPr>
        <w:t xml:space="preserve">s ‘Berlo’s </w:t>
      </w:r>
      <w:r w:rsidR="00152792">
        <w:rPr>
          <w:rFonts w:eastAsia="Times New Roman"/>
          <w:color w:val="111111"/>
        </w:rPr>
        <w:t xml:space="preserve">model of </w:t>
      </w:r>
      <w:r w:rsidR="00720AAE">
        <w:rPr>
          <w:rFonts w:eastAsia="Times New Roman"/>
          <w:color w:val="111111"/>
        </w:rPr>
        <w:t>communication</w:t>
      </w:r>
      <w:r w:rsidR="00152792">
        <w:rPr>
          <w:rFonts w:eastAsia="Times New Roman"/>
          <w:color w:val="111111"/>
        </w:rPr>
        <w:t xml:space="preserve"> </w:t>
      </w:r>
      <w:r w:rsidR="00A3722E">
        <w:rPr>
          <w:rFonts w:eastAsia="Times New Roman"/>
          <w:color w:val="111111"/>
        </w:rPr>
        <w:t xml:space="preserve">and </w:t>
      </w:r>
      <w:r w:rsidR="00E05A0F">
        <w:rPr>
          <w:rFonts w:eastAsia="Times New Roman"/>
          <w:color w:val="111111"/>
        </w:rPr>
        <w:t>displays</w:t>
      </w:r>
      <w:r w:rsidR="00177E5F">
        <w:rPr>
          <w:rFonts w:eastAsia="Times New Roman"/>
          <w:color w:val="111111"/>
        </w:rPr>
        <w:t xml:space="preserve"> that some factors </w:t>
      </w:r>
      <w:r w:rsidR="00095D84">
        <w:rPr>
          <w:rFonts w:eastAsia="Times New Roman"/>
          <w:color w:val="111111"/>
        </w:rPr>
        <w:t xml:space="preserve">such </w:t>
      </w:r>
      <w:r w:rsidR="004A58FC">
        <w:rPr>
          <w:rFonts w:eastAsia="Times New Roman"/>
          <w:color w:val="111111"/>
        </w:rPr>
        <w:t xml:space="preserve">as </w:t>
      </w:r>
      <w:r w:rsidR="005C437C">
        <w:rPr>
          <w:rFonts w:eastAsia="Times New Roman"/>
          <w:color w:val="111111"/>
        </w:rPr>
        <w:t xml:space="preserve">poor </w:t>
      </w:r>
      <w:r w:rsidR="004A58FC">
        <w:rPr>
          <w:rFonts w:eastAsia="Times New Roman"/>
          <w:color w:val="111111"/>
        </w:rPr>
        <w:t>communication</w:t>
      </w:r>
      <w:r w:rsidR="005C437C">
        <w:rPr>
          <w:rFonts w:eastAsia="Times New Roman"/>
          <w:color w:val="111111"/>
        </w:rPr>
        <w:t>,</w:t>
      </w:r>
      <w:r w:rsidR="00D16DA2">
        <w:rPr>
          <w:rFonts w:eastAsia="Times New Roman"/>
          <w:color w:val="111111"/>
        </w:rPr>
        <w:t xml:space="preserve"> lack of knowledge and different social system</w:t>
      </w:r>
      <w:r w:rsidR="00C46095">
        <w:rPr>
          <w:rFonts w:eastAsia="Times New Roman"/>
          <w:color w:val="111111"/>
        </w:rPr>
        <w:t xml:space="preserve">. This increased the </w:t>
      </w:r>
      <w:r w:rsidR="005E028D">
        <w:rPr>
          <w:rFonts w:eastAsia="Times New Roman"/>
          <w:color w:val="111111"/>
        </w:rPr>
        <w:t>difficulty</w:t>
      </w:r>
      <w:r w:rsidR="00C46095">
        <w:rPr>
          <w:rFonts w:eastAsia="Times New Roman"/>
          <w:color w:val="111111"/>
        </w:rPr>
        <w:t xml:space="preserve"> in </w:t>
      </w:r>
      <w:r w:rsidR="005E028D">
        <w:rPr>
          <w:rFonts w:eastAsia="Times New Roman"/>
          <w:color w:val="111111"/>
        </w:rPr>
        <w:t xml:space="preserve">effectively </w:t>
      </w:r>
      <w:r w:rsidR="00C46095">
        <w:rPr>
          <w:rFonts w:eastAsia="Times New Roman"/>
          <w:color w:val="111111"/>
        </w:rPr>
        <w:t xml:space="preserve">communicating </w:t>
      </w:r>
      <w:r w:rsidR="00D16A7F">
        <w:rPr>
          <w:rFonts w:eastAsia="Times New Roman"/>
          <w:color w:val="111111"/>
        </w:rPr>
        <w:t>from the sender and receiver in this case.</w:t>
      </w:r>
    </w:p>
    <w:p w14:paraId="1A0D452F" w14:textId="77777777" w:rsidR="005A32C9" w:rsidRDefault="005A32C9" w:rsidP="00343A5D">
      <w:pPr>
        <w:spacing w:line="240" w:lineRule="auto"/>
        <w:rPr>
          <w:rFonts w:ascii="Georgia" w:eastAsia="Times New Roman" w:hAnsi="Georgia" w:cs="Times New Roman"/>
          <w:color w:val="111111"/>
          <w:sz w:val="24"/>
          <w:szCs w:val="24"/>
        </w:rPr>
      </w:pPr>
    </w:p>
    <w:p w14:paraId="16DA784E" w14:textId="65A1E573" w:rsidR="003B4EC7" w:rsidRPr="003273F7" w:rsidRDefault="005A32C9" w:rsidP="00343A5D">
      <w:pPr>
        <w:spacing w:line="240" w:lineRule="auto"/>
        <w:rPr>
          <w:rFonts w:eastAsia="Times New Roman"/>
          <w:b/>
          <w:bCs/>
          <w:color w:val="111111"/>
          <w:sz w:val="24"/>
          <w:szCs w:val="24"/>
          <w:u w:val="single"/>
        </w:rPr>
      </w:pPr>
      <w:r w:rsidRPr="003273F7">
        <w:rPr>
          <w:rFonts w:eastAsia="Times New Roman"/>
          <w:b/>
          <w:bCs/>
          <w:color w:val="111111"/>
          <w:sz w:val="24"/>
          <w:szCs w:val="24"/>
          <w:u w:val="single"/>
        </w:rPr>
        <w:t>Workplace</w:t>
      </w:r>
      <w:r w:rsidR="00A30FCD" w:rsidRPr="003273F7">
        <w:rPr>
          <w:rFonts w:eastAsia="Times New Roman"/>
          <w:b/>
          <w:bCs/>
          <w:color w:val="111111"/>
          <w:sz w:val="24"/>
          <w:szCs w:val="24"/>
          <w:u w:val="single"/>
        </w:rPr>
        <w:t xml:space="preserve"> Example:</w:t>
      </w:r>
    </w:p>
    <w:p w14:paraId="64ADDBAE" w14:textId="122839F1" w:rsidR="001E7EB7" w:rsidRPr="00413CFF" w:rsidRDefault="009A257A" w:rsidP="00354F88">
      <w:pPr>
        <w:shd w:val="clear" w:color="auto" w:fill="FFFFFF"/>
        <w:spacing w:before="100" w:beforeAutospacing="1" w:after="300" w:line="240" w:lineRule="auto"/>
        <w:rPr>
          <w:rFonts w:eastAsia="Times New Roman"/>
          <w:color w:val="333333"/>
          <w:lang w:val="en-US"/>
        </w:rPr>
      </w:pPr>
      <w:r>
        <w:rPr>
          <w:rFonts w:eastAsia="Times New Roman"/>
          <w:color w:val="333333"/>
          <w:lang w:val="en-US"/>
        </w:rPr>
        <w:t xml:space="preserve">I work as a receptionist and sometimes things </w:t>
      </w:r>
      <w:r w:rsidR="00542D7F">
        <w:rPr>
          <w:rFonts w:eastAsia="Times New Roman"/>
          <w:color w:val="333333"/>
          <w:lang w:val="en-US"/>
        </w:rPr>
        <w:t>get</w:t>
      </w:r>
      <w:r w:rsidR="00A30CB0">
        <w:rPr>
          <w:rFonts w:eastAsia="Times New Roman"/>
          <w:color w:val="333333"/>
          <w:lang w:val="en-US"/>
        </w:rPr>
        <w:t xml:space="preserve"> misinterpreted because of people around </w:t>
      </w:r>
      <w:r w:rsidR="00112820">
        <w:rPr>
          <w:rFonts w:eastAsia="Times New Roman"/>
          <w:color w:val="333333"/>
          <w:lang w:val="en-US"/>
        </w:rPr>
        <w:t>and</w:t>
      </w:r>
      <w:r w:rsidR="00FB1278">
        <w:rPr>
          <w:rFonts w:eastAsia="Times New Roman"/>
          <w:color w:val="333333"/>
          <w:lang w:val="en-US"/>
        </w:rPr>
        <w:t xml:space="preserve"> noise in general so sometimes it can be a bit hard to </w:t>
      </w:r>
      <w:r w:rsidR="001E1D1F">
        <w:rPr>
          <w:rFonts w:eastAsia="Times New Roman"/>
          <w:color w:val="333333"/>
          <w:lang w:val="en-US"/>
        </w:rPr>
        <w:t xml:space="preserve">understand the messages </w:t>
      </w:r>
      <w:r w:rsidR="00042BE3">
        <w:rPr>
          <w:rFonts w:eastAsia="Times New Roman"/>
          <w:color w:val="333333"/>
          <w:lang w:val="en-US"/>
        </w:rPr>
        <w:t xml:space="preserve">attempted to get across </w:t>
      </w:r>
      <w:r w:rsidR="00542D7F">
        <w:rPr>
          <w:rFonts w:eastAsia="Times New Roman"/>
          <w:color w:val="333333"/>
          <w:lang w:val="en-US"/>
        </w:rPr>
        <w:t>and</w:t>
      </w:r>
      <w:r w:rsidR="00042BE3">
        <w:rPr>
          <w:rFonts w:eastAsia="Times New Roman"/>
          <w:color w:val="333333"/>
          <w:lang w:val="en-US"/>
        </w:rPr>
        <w:t xml:space="preserve"> getting </w:t>
      </w:r>
      <w:r w:rsidR="00FB1278">
        <w:rPr>
          <w:rFonts w:eastAsia="Times New Roman"/>
          <w:color w:val="333333"/>
          <w:lang w:val="en-US"/>
        </w:rPr>
        <w:t>the full message across because of the disruption around me when</w:t>
      </w:r>
      <w:r w:rsidR="009A1C83">
        <w:rPr>
          <w:rFonts w:eastAsia="Times New Roman"/>
          <w:color w:val="333333"/>
          <w:lang w:val="en-US"/>
        </w:rPr>
        <w:t xml:space="preserve"> answering phone calls. The environment </w:t>
      </w:r>
      <w:r w:rsidR="00542D7F">
        <w:rPr>
          <w:rFonts w:eastAsia="Times New Roman"/>
          <w:color w:val="333333"/>
          <w:lang w:val="en-US"/>
        </w:rPr>
        <w:t>I</w:t>
      </w:r>
      <w:r w:rsidR="009A1C83">
        <w:rPr>
          <w:rFonts w:eastAsia="Times New Roman"/>
          <w:color w:val="333333"/>
          <w:lang w:val="en-US"/>
        </w:rPr>
        <w:t xml:space="preserve"> work in is quite fast pa</w:t>
      </w:r>
      <w:r w:rsidR="00F90157">
        <w:rPr>
          <w:rFonts w:eastAsia="Times New Roman"/>
          <w:color w:val="333333"/>
          <w:lang w:val="en-US"/>
        </w:rPr>
        <w:t>c</w:t>
      </w:r>
      <w:r w:rsidR="009A1C83">
        <w:rPr>
          <w:rFonts w:eastAsia="Times New Roman"/>
          <w:color w:val="333333"/>
          <w:lang w:val="en-US"/>
        </w:rPr>
        <w:t xml:space="preserve">ed so it can get quite hectic making it </w:t>
      </w:r>
      <w:r w:rsidR="00542D7F">
        <w:rPr>
          <w:rFonts w:eastAsia="Times New Roman"/>
          <w:color w:val="333333"/>
          <w:lang w:val="en-US"/>
        </w:rPr>
        <w:t>a bit harder to fully understand the message the</w:t>
      </w:r>
      <w:r w:rsidR="00022353">
        <w:rPr>
          <w:rFonts w:eastAsia="Times New Roman"/>
          <w:color w:val="333333"/>
          <w:lang w:val="en-US"/>
        </w:rPr>
        <w:t xml:space="preserve"> encoder is trying to get across changing the messaging entirely</w:t>
      </w:r>
      <w:r w:rsidR="00504073">
        <w:rPr>
          <w:rFonts w:eastAsia="Times New Roman"/>
          <w:color w:val="333333"/>
          <w:lang w:val="en-US"/>
        </w:rPr>
        <w:t xml:space="preserve">. The best way to resolve this would probably be to move the phone to a quitter room so when it </w:t>
      </w:r>
      <w:r w:rsidR="008A437D">
        <w:rPr>
          <w:rFonts w:eastAsia="Times New Roman"/>
          <w:color w:val="333333"/>
          <w:lang w:val="en-US"/>
        </w:rPr>
        <w:t>rings,</w:t>
      </w:r>
      <w:r w:rsidR="00504073">
        <w:rPr>
          <w:rFonts w:eastAsia="Times New Roman"/>
          <w:color w:val="333333"/>
          <w:lang w:val="en-US"/>
        </w:rPr>
        <w:t xml:space="preserve"> </w:t>
      </w:r>
      <w:r w:rsidR="00365B5D">
        <w:rPr>
          <w:rFonts w:eastAsia="Times New Roman"/>
          <w:color w:val="333333"/>
          <w:lang w:val="en-US"/>
        </w:rPr>
        <w:t>I</w:t>
      </w:r>
      <w:r w:rsidR="00504073">
        <w:rPr>
          <w:rFonts w:eastAsia="Times New Roman"/>
          <w:color w:val="333333"/>
          <w:lang w:val="en-US"/>
        </w:rPr>
        <w:t xml:space="preserve"> can still hear it </w:t>
      </w:r>
      <w:r w:rsidR="0061627F">
        <w:rPr>
          <w:rFonts w:eastAsia="Times New Roman"/>
          <w:color w:val="333333"/>
          <w:lang w:val="en-US"/>
        </w:rPr>
        <w:t xml:space="preserve">and it is still a </w:t>
      </w:r>
      <w:r w:rsidR="005B7605">
        <w:rPr>
          <w:rFonts w:eastAsia="Times New Roman"/>
          <w:color w:val="333333"/>
          <w:lang w:val="en-US"/>
        </w:rPr>
        <w:t>quieter</w:t>
      </w:r>
      <w:r w:rsidR="0061627F">
        <w:rPr>
          <w:rFonts w:eastAsia="Times New Roman"/>
          <w:color w:val="333333"/>
          <w:lang w:val="en-US"/>
        </w:rPr>
        <w:t xml:space="preserve"> surrounding to fully understand the message and still give good customer service and fully understand and attend to</w:t>
      </w:r>
      <w:r w:rsidR="00365B5D">
        <w:rPr>
          <w:rFonts w:eastAsia="Times New Roman"/>
          <w:color w:val="333333"/>
          <w:lang w:val="en-US"/>
        </w:rPr>
        <w:t xml:space="preserve"> the </w:t>
      </w:r>
      <w:r w:rsidR="005B7605">
        <w:rPr>
          <w:rFonts w:eastAsia="Times New Roman"/>
          <w:color w:val="333333"/>
          <w:lang w:val="en-US"/>
        </w:rPr>
        <w:t>client’s</w:t>
      </w:r>
      <w:r w:rsidR="00365B5D">
        <w:rPr>
          <w:rFonts w:eastAsia="Times New Roman"/>
          <w:color w:val="333333"/>
          <w:lang w:val="en-US"/>
        </w:rPr>
        <w:t xml:space="preserve"> needs</w:t>
      </w:r>
      <w:r w:rsidR="005B7605">
        <w:rPr>
          <w:rFonts w:eastAsia="Times New Roman"/>
          <w:color w:val="333333"/>
          <w:lang w:val="en-US"/>
        </w:rPr>
        <w:t>.</w:t>
      </w:r>
    </w:p>
    <w:p w14:paraId="494A481E" w14:textId="6CD7DEF9" w:rsidR="00CA4382" w:rsidRPr="00E8483C" w:rsidRDefault="00CA4382" w:rsidP="00E8483C">
      <w:pPr>
        <w:spacing w:line="240" w:lineRule="auto"/>
        <w:rPr>
          <w:rFonts w:ascii="Times New Roman" w:eastAsia="Times New Roman" w:hAnsi="Times New Roman" w:cs="Times New Roman"/>
          <w:sz w:val="24"/>
          <w:szCs w:val="24"/>
          <w:lang w:val="en-GB"/>
        </w:rPr>
      </w:pPr>
    </w:p>
    <w:p w14:paraId="740A02AA" w14:textId="77136C1B" w:rsidR="001E00AB" w:rsidRPr="001E00AB" w:rsidRDefault="00F65984" w:rsidP="001E00AB">
      <w:pPr>
        <w:spacing w:line="240" w:lineRule="auto"/>
        <w:rPr>
          <w:rFonts w:eastAsia="Times New Roman"/>
          <w:lang w:val="en-GB"/>
        </w:rPr>
      </w:pPr>
      <w:r>
        <w:rPr>
          <w:b/>
          <w:bCs/>
          <w:sz w:val="28"/>
          <w:szCs w:val="28"/>
          <w:u w:val="single"/>
        </w:rPr>
        <w:t>Verbal Communication:</w:t>
      </w:r>
      <w:r w:rsidR="001E00AB">
        <w:rPr>
          <w:sz w:val="28"/>
          <w:szCs w:val="28"/>
        </w:rPr>
        <w:t xml:space="preserve"> </w:t>
      </w:r>
      <w:r w:rsidR="001E00AB" w:rsidRPr="001E00AB">
        <w:rPr>
          <w:rFonts w:eastAsia="Times New Roman"/>
          <w:color w:val="111111"/>
          <w:lang w:val="en-GB"/>
        </w:rPr>
        <w:t>Verbal communication may be oral or written</w:t>
      </w:r>
      <w:r w:rsidR="00A51CCD">
        <w:rPr>
          <w:rFonts w:eastAsia="Times New Roman"/>
          <w:color w:val="111111"/>
          <w:lang w:val="en-GB"/>
        </w:rPr>
        <w:t xml:space="preserve">, </w:t>
      </w:r>
      <w:r w:rsidR="006348EC">
        <w:rPr>
          <w:rFonts w:eastAsia="Times New Roman"/>
          <w:color w:val="111111"/>
          <w:lang w:val="en-GB"/>
        </w:rPr>
        <w:t xml:space="preserve">as long as it uses words to share a form of </w:t>
      </w:r>
      <w:r w:rsidR="005C708E">
        <w:rPr>
          <w:rFonts w:eastAsia="Times New Roman"/>
          <w:color w:val="111111"/>
          <w:lang w:val="en-GB"/>
        </w:rPr>
        <w:t>information with others.</w:t>
      </w:r>
    </w:p>
    <w:p w14:paraId="77E358BA" w14:textId="3F152041" w:rsidR="00CA4382" w:rsidRPr="001E00AB" w:rsidRDefault="00CA4382" w:rsidP="000520D5"/>
    <w:p w14:paraId="726D32AA" w14:textId="77777777" w:rsidR="00AF003B" w:rsidRDefault="00AF003B" w:rsidP="000520D5">
      <w:pPr>
        <w:rPr>
          <w:b/>
          <w:bCs/>
          <w:sz w:val="28"/>
          <w:szCs w:val="28"/>
          <w:u w:val="single"/>
        </w:rPr>
      </w:pPr>
    </w:p>
    <w:p w14:paraId="4227DEAA" w14:textId="153CE366" w:rsidR="00F65984" w:rsidRPr="00565654" w:rsidRDefault="00F65984" w:rsidP="000520D5">
      <w:r>
        <w:rPr>
          <w:b/>
          <w:bCs/>
          <w:sz w:val="28"/>
          <w:szCs w:val="28"/>
          <w:u w:val="single"/>
        </w:rPr>
        <w:t>Non-Verbal Communication:</w:t>
      </w:r>
      <w:r w:rsidR="00565654" w:rsidRPr="00565654">
        <w:t xml:space="preserve"> </w:t>
      </w:r>
      <w:r w:rsidR="00565654" w:rsidRPr="00565654">
        <w:t>Nonverbal communication is the use of audio</w:t>
      </w:r>
      <w:r w:rsidR="00587F70">
        <w:t xml:space="preserve">, </w:t>
      </w:r>
      <w:r w:rsidR="00565654" w:rsidRPr="00565654">
        <w:t xml:space="preserve">visual </w:t>
      </w:r>
      <w:r w:rsidR="00BA21F4" w:rsidRPr="00565654">
        <w:t>signs,</w:t>
      </w:r>
      <w:r w:rsidR="00565654" w:rsidRPr="00565654">
        <w:t xml:space="preserve"> </w:t>
      </w:r>
      <w:r w:rsidR="00587F70">
        <w:t>or physical</w:t>
      </w:r>
      <w:r w:rsidR="00C61931">
        <w:t xml:space="preserve"> signs </w:t>
      </w:r>
      <w:r w:rsidR="00564984">
        <w:t>to</w:t>
      </w:r>
      <w:r w:rsidR="00565654" w:rsidRPr="00565654">
        <w:t xml:space="preserve"> convey a message.</w:t>
      </w:r>
      <w:r w:rsidR="00BA21F4">
        <w:t xml:space="preserve"> The types of Nonverbal communications are</w:t>
      </w:r>
      <w:r w:rsidR="00564984">
        <w:t>: Facial expressions, gestures,</w:t>
      </w:r>
      <w:r w:rsidR="00F95020">
        <w:t xml:space="preserve"> body language or even touch.</w:t>
      </w:r>
      <w:r w:rsidR="008331C8">
        <w:t xml:space="preserve"> </w:t>
      </w:r>
    </w:p>
    <w:p w14:paraId="70B9B245" w14:textId="77777777" w:rsidR="00AF003B" w:rsidRPr="00565654" w:rsidRDefault="00AF003B" w:rsidP="000520D5"/>
    <w:p w14:paraId="3A549CBF" w14:textId="3FA17BE3" w:rsidR="00F65984" w:rsidRPr="007C2F6D" w:rsidRDefault="00214872" w:rsidP="000520D5">
      <w:r>
        <w:rPr>
          <w:b/>
          <w:bCs/>
          <w:sz w:val="28"/>
          <w:szCs w:val="28"/>
          <w:u w:val="single"/>
        </w:rPr>
        <w:t>Written Communication:</w:t>
      </w:r>
      <w:r w:rsidR="003F181D">
        <w:rPr>
          <w:b/>
          <w:bCs/>
          <w:sz w:val="28"/>
          <w:szCs w:val="28"/>
        </w:rPr>
        <w:t xml:space="preserve"> </w:t>
      </w:r>
      <w:r w:rsidR="007C2F6D" w:rsidRPr="007C2F6D">
        <w:t>Any written message exchanged between two or more people is referred to as written communication. Written communication is more formal than oral communication, yet it is less efficient.</w:t>
      </w:r>
      <w:r w:rsidR="00F70264">
        <w:t xml:space="preserve"> </w:t>
      </w:r>
      <w:r w:rsidR="004813EA">
        <w:t>E.g.</w:t>
      </w:r>
      <w:r w:rsidR="00F70264">
        <w:t xml:space="preserve"> – Emails, Text Messages, </w:t>
      </w:r>
      <w:r w:rsidR="004813EA">
        <w:t>letters etc.</w:t>
      </w:r>
    </w:p>
    <w:p w14:paraId="4D7C963C" w14:textId="77777777" w:rsidR="00AF003B" w:rsidRDefault="00AF003B" w:rsidP="000520D5">
      <w:pPr>
        <w:rPr>
          <w:b/>
          <w:bCs/>
          <w:sz w:val="28"/>
          <w:szCs w:val="28"/>
          <w:u w:val="single"/>
        </w:rPr>
      </w:pPr>
    </w:p>
    <w:p w14:paraId="2A9F83BE" w14:textId="21653638" w:rsidR="000C6CF4" w:rsidRPr="00261803" w:rsidRDefault="000C6CF4" w:rsidP="000520D5">
      <w:r>
        <w:rPr>
          <w:b/>
          <w:bCs/>
          <w:sz w:val="28"/>
          <w:szCs w:val="28"/>
          <w:u w:val="single"/>
        </w:rPr>
        <w:t xml:space="preserve">Active </w:t>
      </w:r>
      <w:r w:rsidRPr="00261803">
        <w:rPr>
          <w:b/>
          <w:bCs/>
          <w:sz w:val="28"/>
          <w:szCs w:val="28"/>
          <w:u w:val="single"/>
        </w:rPr>
        <w:t>Listening</w:t>
      </w:r>
      <w:r w:rsidR="00261803" w:rsidRPr="00261803">
        <w:rPr>
          <w:b/>
          <w:bCs/>
          <w:sz w:val="28"/>
          <w:szCs w:val="28"/>
          <w:u w:val="single"/>
        </w:rPr>
        <w:t>:</w:t>
      </w:r>
      <w:r w:rsidR="00261803">
        <w:rPr>
          <w:sz w:val="28"/>
          <w:szCs w:val="28"/>
        </w:rPr>
        <w:t xml:space="preserve"> </w:t>
      </w:r>
      <w:r w:rsidR="00C35918" w:rsidRPr="00261803">
        <w:t>Active listening is a subjective process in which we first sense and obtain information, then interpret it, then assess it (separating fact from opinion), and lastly respond.</w:t>
      </w:r>
    </w:p>
    <w:p w14:paraId="6D1DADE8" w14:textId="77777777" w:rsidR="00AF003B" w:rsidRDefault="00AF003B" w:rsidP="000520D5">
      <w:pPr>
        <w:rPr>
          <w:b/>
          <w:bCs/>
          <w:sz w:val="28"/>
          <w:szCs w:val="28"/>
          <w:u w:val="single"/>
        </w:rPr>
      </w:pPr>
    </w:p>
    <w:p w14:paraId="1068AD99" w14:textId="32E82945" w:rsidR="00CD5CCD" w:rsidRPr="00CD5CCD" w:rsidRDefault="00AF003B" w:rsidP="00CD5CCD">
      <w:r>
        <w:rPr>
          <w:b/>
          <w:bCs/>
          <w:sz w:val="28"/>
          <w:szCs w:val="28"/>
          <w:u w:val="single"/>
        </w:rPr>
        <w:t>Formal Communication:</w:t>
      </w:r>
      <w:r w:rsidR="003F181D">
        <w:rPr>
          <w:b/>
          <w:bCs/>
          <w:sz w:val="28"/>
          <w:szCs w:val="28"/>
        </w:rPr>
        <w:t xml:space="preserve"> </w:t>
      </w:r>
      <w:r w:rsidR="00CD5CCD" w:rsidRPr="00CD5CCD">
        <w:t xml:space="preserve">It is commonly connected with the flow of information through an institution's chain of command. </w:t>
      </w:r>
    </w:p>
    <w:p w14:paraId="393E2B0E" w14:textId="1AD8933C" w:rsidR="000C6CF4" w:rsidRPr="00CD5CCD" w:rsidRDefault="00CD5CCD" w:rsidP="00CD5CCD">
      <w:r w:rsidRPr="00CD5CCD">
        <w:t>In general, official conferences, meetings, and written memos and corporate letters can be utilised for communication.</w:t>
      </w:r>
    </w:p>
    <w:p w14:paraId="3AEACBF8" w14:textId="77777777" w:rsidR="00AF003B" w:rsidRDefault="00AF003B" w:rsidP="000520D5">
      <w:pPr>
        <w:rPr>
          <w:b/>
          <w:bCs/>
          <w:sz w:val="28"/>
          <w:szCs w:val="28"/>
          <w:u w:val="single"/>
        </w:rPr>
      </w:pPr>
    </w:p>
    <w:p w14:paraId="2E6D76F7" w14:textId="4A5ED522" w:rsidR="00AF003B" w:rsidRDefault="00AF003B" w:rsidP="000520D5">
      <w:r>
        <w:rPr>
          <w:b/>
          <w:bCs/>
          <w:sz w:val="28"/>
          <w:szCs w:val="28"/>
          <w:u w:val="single"/>
        </w:rPr>
        <w:t>Informal Communication:</w:t>
      </w:r>
      <w:r w:rsidR="003F181D">
        <w:rPr>
          <w:b/>
          <w:bCs/>
          <w:sz w:val="28"/>
          <w:szCs w:val="28"/>
        </w:rPr>
        <w:t xml:space="preserve"> </w:t>
      </w:r>
      <w:r w:rsidR="00CD002B" w:rsidRPr="00CD002B">
        <w:t>Informal communication is informal conversation amongst coworkers at work. It is unofficial in nature and is based on the informal, social ties that develop in the workplace outside of the conventional business hierarchy.</w:t>
      </w:r>
    </w:p>
    <w:p w14:paraId="41623A70" w14:textId="7068B739" w:rsidR="005B7605" w:rsidRDefault="005B7605" w:rsidP="000520D5"/>
    <w:p w14:paraId="7C49EC0E" w14:textId="6004C259" w:rsidR="005B7605" w:rsidRDefault="00867F9C" w:rsidP="000520D5">
      <w:r>
        <w:lastRenderedPageBreak/>
        <w:t>All these forms of communication play a very important part in communication as a whole as we can choose when to use informal communication and formal communication</w:t>
      </w:r>
      <w:r w:rsidR="002B035C">
        <w:t xml:space="preserve">, also knowing when to actively listen and knowing when to </w:t>
      </w:r>
      <w:r w:rsidR="00D75584">
        <w:t>generally</w:t>
      </w:r>
      <w:r w:rsidR="002B035C">
        <w:t xml:space="preserve"> listen and being able to differentiate them in different cases and scenarios a </w:t>
      </w:r>
      <w:r w:rsidR="00D75584">
        <w:t>good form of communication skills to have.</w:t>
      </w:r>
    </w:p>
    <w:p w14:paraId="31A0B809" w14:textId="77777777" w:rsidR="003939CB" w:rsidRDefault="003939CB" w:rsidP="000520D5"/>
    <w:p w14:paraId="165ED12B" w14:textId="4E8B19AA" w:rsidR="0099515F" w:rsidRDefault="0099515F" w:rsidP="000520D5"/>
    <w:p w14:paraId="49646DB1" w14:textId="676670DD" w:rsidR="0099515F" w:rsidRPr="003939CB" w:rsidRDefault="00071327" w:rsidP="003939CB">
      <w:pPr>
        <w:jc w:val="center"/>
        <w:rPr>
          <w:b/>
          <w:bCs/>
          <w:u w:val="single"/>
        </w:rPr>
      </w:pPr>
      <w:r w:rsidRPr="003939CB">
        <w:rPr>
          <w:b/>
          <w:bCs/>
          <w:sz w:val="28"/>
          <w:szCs w:val="28"/>
          <w:u w:val="single"/>
        </w:rPr>
        <w:t>Advantages and Disad</w:t>
      </w:r>
      <w:r w:rsidR="00694DC6" w:rsidRPr="003939CB">
        <w:rPr>
          <w:b/>
          <w:bCs/>
          <w:sz w:val="28"/>
          <w:szCs w:val="28"/>
          <w:u w:val="single"/>
        </w:rPr>
        <w:t xml:space="preserve">vantages of Technology </w:t>
      </w:r>
      <w:r w:rsidR="003939CB" w:rsidRPr="003939CB">
        <w:rPr>
          <w:b/>
          <w:bCs/>
          <w:sz w:val="28"/>
          <w:szCs w:val="28"/>
          <w:u w:val="single"/>
        </w:rPr>
        <w:t>in Communication:</w:t>
      </w:r>
    </w:p>
    <w:p w14:paraId="6BBC77B3" w14:textId="3AE86D14" w:rsidR="0099515F" w:rsidRDefault="0099515F" w:rsidP="003939CB"/>
    <w:p w14:paraId="01AD6931" w14:textId="7A9C8D20" w:rsidR="003939CB" w:rsidRDefault="003939CB" w:rsidP="003939CB">
      <w:pPr>
        <w:rPr>
          <w:b/>
          <w:bCs/>
          <w:sz w:val="24"/>
          <w:szCs w:val="24"/>
          <w:u w:val="single"/>
        </w:rPr>
      </w:pPr>
      <w:r w:rsidRPr="003939CB">
        <w:rPr>
          <w:b/>
          <w:bCs/>
          <w:sz w:val="24"/>
          <w:szCs w:val="24"/>
          <w:u w:val="single"/>
        </w:rPr>
        <w:t>Advantages:</w:t>
      </w:r>
    </w:p>
    <w:p w14:paraId="62DF0679" w14:textId="210847EB" w:rsidR="003939CB" w:rsidRDefault="003939CB" w:rsidP="003939CB">
      <w:pPr>
        <w:rPr>
          <w:b/>
          <w:bCs/>
          <w:sz w:val="24"/>
          <w:szCs w:val="24"/>
          <w:u w:val="single"/>
        </w:rPr>
      </w:pPr>
    </w:p>
    <w:p w14:paraId="55BBD4CB" w14:textId="20AB9847" w:rsidR="003939CB" w:rsidRPr="00AA4220" w:rsidRDefault="00A93D84" w:rsidP="003939CB">
      <w:pPr>
        <w:pStyle w:val="ListParagraph"/>
        <w:numPr>
          <w:ilvl w:val="0"/>
          <w:numId w:val="3"/>
        </w:numPr>
        <w:rPr>
          <w:b/>
          <w:bCs/>
          <w:u w:val="single"/>
        </w:rPr>
      </w:pPr>
      <w:r w:rsidRPr="00AA4220">
        <w:t xml:space="preserve">Speed – Through technology </w:t>
      </w:r>
      <w:r w:rsidR="0085385D" w:rsidRPr="00AA4220">
        <w:t xml:space="preserve">messages can be quickly received and understood </w:t>
      </w:r>
      <w:r w:rsidR="009811BD" w:rsidRPr="00AA4220">
        <w:t>better because of the resources available.</w:t>
      </w:r>
      <w:r w:rsidR="00DA64AF" w:rsidRPr="00AA4220">
        <w:t xml:space="preserve"> </w:t>
      </w:r>
      <w:r w:rsidR="000224DD" w:rsidRPr="00AA4220">
        <w:t>Also,</w:t>
      </w:r>
      <w:r w:rsidR="00DA64AF" w:rsidRPr="00AA4220">
        <w:t xml:space="preserve"> companies can receive data a lot more </w:t>
      </w:r>
      <w:r w:rsidR="003F29B8" w:rsidRPr="00AA4220">
        <w:t>efficiently</w:t>
      </w:r>
      <w:r w:rsidR="00DA64AF" w:rsidRPr="00AA4220">
        <w:t xml:space="preserve"> as they do </w:t>
      </w:r>
      <w:r w:rsidR="003F29B8" w:rsidRPr="00AA4220">
        <w:t>require to wait a long period in time to receive information.</w:t>
      </w:r>
    </w:p>
    <w:p w14:paraId="107109C8" w14:textId="16573566" w:rsidR="009811BD" w:rsidRPr="00AA4220" w:rsidRDefault="00CE48CF" w:rsidP="003939CB">
      <w:pPr>
        <w:pStyle w:val="ListParagraph"/>
        <w:numPr>
          <w:ilvl w:val="0"/>
          <w:numId w:val="3"/>
        </w:numPr>
        <w:rPr>
          <w:b/>
          <w:bCs/>
          <w:u w:val="single"/>
        </w:rPr>
      </w:pPr>
      <w:r w:rsidRPr="00AA4220">
        <w:t xml:space="preserve">Flexibility – The fact that you are able to communicate (send and receive messages) </w:t>
      </w:r>
      <w:r w:rsidR="005752C2" w:rsidRPr="00AA4220">
        <w:t>at any time and anywhere in the world instantly.</w:t>
      </w:r>
    </w:p>
    <w:p w14:paraId="2AA8543C" w14:textId="046DF264" w:rsidR="008E4880" w:rsidRPr="00E27FFE" w:rsidRDefault="008E4880" w:rsidP="003939CB">
      <w:pPr>
        <w:pStyle w:val="ListParagraph"/>
        <w:numPr>
          <w:ilvl w:val="0"/>
          <w:numId w:val="3"/>
        </w:numPr>
        <w:rPr>
          <w:b/>
          <w:bCs/>
          <w:u w:val="single"/>
        </w:rPr>
      </w:pPr>
      <w:r w:rsidRPr="00AA4220">
        <w:t>Long distance – being from two different parts of the world</w:t>
      </w:r>
      <w:r w:rsidR="00165F05" w:rsidRPr="00AA4220">
        <w:t xml:space="preserve"> and still being able to communicate with one another at any given time and be able to receive it instantly</w:t>
      </w:r>
      <w:r w:rsidR="00AA4220" w:rsidRPr="00AA4220">
        <w:t>.</w:t>
      </w:r>
    </w:p>
    <w:p w14:paraId="08F891B7" w14:textId="27B26E25" w:rsidR="00E27FFE" w:rsidRPr="00AA4220" w:rsidRDefault="00D74E57" w:rsidP="003939CB">
      <w:pPr>
        <w:pStyle w:val="ListParagraph"/>
        <w:numPr>
          <w:ilvl w:val="0"/>
          <w:numId w:val="3"/>
        </w:numPr>
        <w:rPr>
          <w:b/>
          <w:bCs/>
          <w:u w:val="single"/>
        </w:rPr>
      </w:pPr>
      <w:r>
        <w:t xml:space="preserve">Costs – Cheaper to send text messages and send emails saving time </w:t>
      </w:r>
      <w:r w:rsidR="003F4FFA">
        <w:t>and money for travel and potentially sent out letters.</w:t>
      </w:r>
    </w:p>
    <w:p w14:paraId="5D048671" w14:textId="77777777" w:rsidR="00AA4220" w:rsidRDefault="00AA4220" w:rsidP="00AA4220">
      <w:pPr>
        <w:ind w:left="360"/>
        <w:rPr>
          <w:b/>
          <w:bCs/>
          <w:sz w:val="24"/>
          <w:szCs w:val="24"/>
          <w:u w:val="single"/>
        </w:rPr>
      </w:pPr>
    </w:p>
    <w:p w14:paraId="70FDCC19" w14:textId="17742036" w:rsidR="00AA4220" w:rsidRDefault="00AA4220" w:rsidP="00AA4220">
      <w:pPr>
        <w:ind w:left="360"/>
        <w:rPr>
          <w:b/>
          <w:bCs/>
          <w:sz w:val="24"/>
          <w:szCs w:val="24"/>
          <w:u w:val="single"/>
        </w:rPr>
      </w:pPr>
      <w:r>
        <w:rPr>
          <w:b/>
          <w:bCs/>
          <w:sz w:val="24"/>
          <w:szCs w:val="24"/>
          <w:u w:val="single"/>
        </w:rPr>
        <w:t>Disadvantages:</w:t>
      </w:r>
    </w:p>
    <w:p w14:paraId="08DBCDBF" w14:textId="0D6FB352" w:rsidR="00AA4220" w:rsidRDefault="00AA4220" w:rsidP="00AA4220">
      <w:pPr>
        <w:rPr>
          <w:b/>
          <w:bCs/>
          <w:sz w:val="24"/>
          <w:szCs w:val="24"/>
          <w:u w:val="single"/>
        </w:rPr>
      </w:pPr>
    </w:p>
    <w:p w14:paraId="113F138E" w14:textId="760E2D01" w:rsidR="00AA4220" w:rsidRPr="00D06BFB" w:rsidRDefault="000D03E3" w:rsidP="00AA4220">
      <w:pPr>
        <w:pStyle w:val="ListParagraph"/>
        <w:numPr>
          <w:ilvl w:val="0"/>
          <w:numId w:val="5"/>
        </w:numPr>
        <w:rPr>
          <w:b/>
          <w:bCs/>
          <w:sz w:val="24"/>
          <w:szCs w:val="24"/>
          <w:u w:val="single"/>
        </w:rPr>
      </w:pPr>
      <w:r>
        <w:t xml:space="preserve">Reduces intimacy </w:t>
      </w:r>
      <w:r w:rsidR="00D06BFB">
        <w:t>–</w:t>
      </w:r>
      <w:r>
        <w:t xml:space="preserve"> </w:t>
      </w:r>
      <w:r w:rsidR="00D06BFB">
        <w:t>Always communication online makes the message being sent across less personal.</w:t>
      </w:r>
    </w:p>
    <w:p w14:paraId="18E180EB" w14:textId="2CDDEFEF" w:rsidR="00D06BFB" w:rsidRPr="00D30DC8" w:rsidRDefault="000E3951" w:rsidP="00AA4220">
      <w:pPr>
        <w:pStyle w:val="ListParagraph"/>
        <w:numPr>
          <w:ilvl w:val="0"/>
          <w:numId w:val="5"/>
        </w:numPr>
        <w:rPr>
          <w:b/>
          <w:bCs/>
          <w:sz w:val="24"/>
          <w:szCs w:val="24"/>
          <w:u w:val="single"/>
        </w:rPr>
      </w:pPr>
      <w:r>
        <w:t xml:space="preserve">Age – Communication online is a bit more difficult for </w:t>
      </w:r>
      <w:r w:rsidR="00D30DC8">
        <w:t>people in the older generation to use.</w:t>
      </w:r>
    </w:p>
    <w:p w14:paraId="594A727F" w14:textId="34C89262" w:rsidR="00D30DC8" w:rsidRPr="002D46BE" w:rsidRDefault="00D30DC8" w:rsidP="00AA4220">
      <w:pPr>
        <w:pStyle w:val="ListParagraph"/>
        <w:numPr>
          <w:ilvl w:val="0"/>
          <w:numId w:val="5"/>
        </w:numPr>
        <w:rPr>
          <w:b/>
          <w:bCs/>
          <w:sz w:val="24"/>
          <w:szCs w:val="24"/>
          <w:u w:val="single"/>
        </w:rPr>
      </w:pPr>
      <w:r>
        <w:t xml:space="preserve">Cyber-bullying – Online communication can sometimes prompt trolls and cause </w:t>
      </w:r>
      <w:r w:rsidR="00357A1D">
        <w:t>bullying.</w:t>
      </w:r>
    </w:p>
    <w:p w14:paraId="0DA47B18" w14:textId="2C051E04" w:rsidR="002D46BE" w:rsidRPr="002725AA" w:rsidRDefault="00B2659B" w:rsidP="00AA4220">
      <w:pPr>
        <w:pStyle w:val="ListParagraph"/>
        <w:numPr>
          <w:ilvl w:val="0"/>
          <w:numId w:val="5"/>
        </w:numPr>
        <w:rPr>
          <w:b/>
          <w:bCs/>
          <w:sz w:val="24"/>
          <w:szCs w:val="24"/>
          <w:u w:val="single"/>
        </w:rPr>
      </w:pPr>
      <w:r>
        <w:t xml:space="preserve">Mental and Physical health – Always communicating online or through technology can increase </w:t>
      </w:r>
      <w:r w:rsidR="00780E24">
        <w:t>likelihood of mental health issues such as depression. It can also prompt less exercise as you are not leaving the house as everything has been made accessible to you from home.</w:t>
      </w:r>
    </w:p>
    <w:p w14:paraId="3C74959B" w14:textId="5C1D9A79" w:rsidR="002725AA" w:rsidRPr="002725AA" w:rsidRDefault="002725AA" w:rsidP="000224DD">
      <w:pPr>
        <w:pStyle w:val="ListParagraph"/>
        <w:rPr>
          <w:b/>
          <w:bCs/>
          <w:sz w:val="24"/>
          <w:szCs w:val="24"/>
          <w:u w:val="single"/>
        </w:rPr>
      </w:pPr>
    </w:p>
    <w:p w14:paraId="6F473956" w14:textId="6E668A72" w:rsidR="002725AA" w:rsidRDefault="002725AA" w:rsidP="002725AA">
      <w:pPr>
        <w:rPr>
          <w:b/>
          <w:bCs/>
          <w:sz w:val="24"/>
          <w:szCs w:val="24"/>
          <w:u w:val="single"/>
        </w:rPr>
      </w:pPr>
    </w:p>
    <w:p w14:paraId="6EDA3657" w14:textId="77777777" w:rsidR="002725AA" w:rsidRPr="002725AA" w:rsidRDefault="002725AA" w:rsidP="002725AA">
      <w:pPr>
        <w:rPr>
          <w:b/>
          <w:bCs/>
          <w:sz w:val="24"/>
          <w:szCs w:val="24"/>
          <w:u w:val="single"/>
        </w:rPr>
      </w:pPr>
    </w:p>
    <w:p w14:paraId="60A079A2" w14:textId="0767317E" w:rsidR="0099515F" w:rsidRDefault="0099515F" w:rsidP="000520D5"/>
    <w:p w14:paraId="1CE268FF" w14:textId="34E2B749" w:rsidR="0099515F" w:rsidRDefault="0099515F" w:rsidP="000520D5"/>
    <w:p w14:paraId="789E2B48" w14:textId="77777777" w:rsidR="0099515F" w:rsidRDefault="0099515F" w:rsidP="000520D5"/>
    <w:p w14:paraId="5F0B0B86" w14:textId="6EA54234" w:rsidR="001B2225" w:rsidRDefault="001B2225" w:rsidP="000520D5"/>
    <w:p w14:paraId="54E9ABB1" w14:textId="0BE5BF97" w:rsidR="00C21711" w:rsidRPr="00C21711" w:rsidRDefault="00C21711" w:rsidP="00C21711">
      <w:pPr>
        <w:jc w:val="center"/>
        <w:rPr>
          <w:b/>
          <w:bCs/>
          <w:sz w:val="36"/>
          <w:szCs w:val="36"/>
          <w:u w:val="single"/>
        </w:rPr>
      </w:pPr>
      <w:r w:rsidRPr="00C21711">
        <w:rPr>
          <w:b/>
          <w:bCs/>
          <w:sz w:val="36"/>
          <w:szCs w:val="36"/>
          <w:u w:val="single"/>
        </w:rPr>
        <w:t>Conclusion</w:t>
      </w:r>
    </w:p>
    <w:p w14:paraId="30543620" w14:textId="07F3B9BC" w:rsidR="00AF003B" w:rsidRDefault="00AF003B" w:rsidP="000520D5"/>
    <w:p w14:paraId="2C29056A" w14:textId="609ACD8F" w:rsidR="00C21711" w:rsidRPr="00CD002B" w:rsidRDefault="00C21711" w:rsidP="000520D5">
      <w:r w:rsidRPr="00C21711">
        <w:t xml:space="preserve">In conclusion, communication is very important in our day and age, especially in the twenty-first century, </w:t>
      </w:r>
      <w:r w:rsidR="004253DB" w:rsidRPr="00C21711">
        <w:t>to</w:t>
      </w:r>
      <w:r w:rsidRPr="00C21711">
        <w:t xml:space="preserve"> keep society operating and to ensure that there is no miscommunication amongst one another. There will be trial and error in determining the ideal manner to </w:t>
      </w:r>
      <w:r w:rsidRPr="00C21711">
        <w:lastRenderedPageBreak/>
        <w:t>communicate, but that is the beauty of understanding. Communication models are key concepts that can assist people in better understanding how systems work</w:t>
      </w:r>
      <w:r w:rsidR="009B2064">
        <w:t xml:space="preserve"> and how we operate as people</w:t>
      </w:r>
      <w:r w:rsidRPr="00C21711">
        <w:t>. The nature and concept of communication are just as important as the variety of models.</w:t>
      </w:r>
    </w:p>
    <w:p w14:paraId="1274C1A0" w14:textId="3B32721C" w:rsidR="003B4EC7" w:rsidRDefault="003B4EC7" w:rsidP="008C2141">
      <w:pPr>
        <w:rPr>
          <w:b/>
          <w:bCs/>
          <w:sz w:val="40"/>
          <w:szCs w:val="40"/>
          <w:u w:val="single"/>
        </w:rPr>
      </w:pPr>
    </w:p>
    <w:p w14:paraId="19507B2F" w14:textId="77777777" w:rsidR="008C2141" w:rsidRDefault="008C2141" w:rsidP="008C2141">
      <w:pPr>
        <w:rPr>
          <w:b/>
          <w:bCs/>
          <w:sz w:val="40"/>
          <w:szCs w:val="40"/>
          <w:u w:val="single"/>
        </w:rPr>
      </w:pPr>
    </w:p>
    <w:p w14:paraId="5B369B65" w14:textId="4909A7BC" w:rsidR="00E8483C" w:rsidRDefault="00BB198A" w:rsidP="00E8483C">
      <w:pPr>
        <w:jc w:val="center"/>
        <w:rPr>
          <w:b/>
          <w:bCs/>
          <w:sz w:val="40"/>
          <w:szCs w:val="40"/>
          <w:u w:val="single"/>
        </w:rPr>
      </w:pPr>
      <w:r w:rsidRPr="00EE327B">
        <w:rPr>
          <w:b/>
          <w:bCs/>
          <w:sz w:val="40"/>
          <w:szCs w:val="40"/>
          <w:u w:val="single"/>
        </w:rPr>
        <w:t>References</w:t>
      </w:r>
    </w:p>
    <w:p w14:paraId="3124F278" w14:textId="77777777" w:rsidR="00E8483C" w:rsidRDefault="00E8483C" w:rsidP="00E8483C">
      <w:pPr>
        <w:jc w:val="center"/>
        <w:rPr>
          <w:b/>
          <w:bCs/>
          <w:sz w:val="40"/>
          <w:szCs w:val="40"/>
          <w:u w:val="single"/>
        </w:rPr>
      </w:pPr>
    </w:p>
    <w:p w14:paraId="3F921BFB" w14:textId="5777CFF9" w:rsidR="006C5C6A" w:rsidRPr="006C5C6A" w:rsidRDefault="00E8483C" w:rsidP="006C5C6A">
      <w:pPr>
        <w:pStyle w:val="NormalWeb"/>
        <w:shd w:val="clear" w:color="auto" w:fill="FFFFFF"/>
        <w:spacing w:before="0" w:beforeAutospacing="0" w:after="240" w:afterAutospacing="0" w:line="540" w:lineRule="atLeast"/>
        <w:rPr>
          <w:rFonts w:ascii="Arial" w:hAnsi="Arial" w:cs="Arial"/>
          <w:color w:val="000000"/>
          <w:sz w:val="22"/>
          <w:szCs w:val="22"/>
        </w:rPr>
      </w:pPr>
      <w:r w:rsidRPr="00E8483C">
        <w:rPr>
          <w:rFonts w:ascii="Arial" w:hAnsi="Arial" w:cs="Arial"/>
          <w:color w:val="000000"/>
          <w:sz w:val="22"/>
          <w:szCs w:val="22"/>
          <w:shd w:val="clear" w:color="auto" w:fill="FFFFFF"/>
        </w:rPr>
        <w:t>‌</w:t>
      </w:r>
      <w:r w:rsidR="006C5C6A" w:rsidRPr="006C5C6A">
        <w:rPr>
          <w:rFonts w:ascii="Arial" w:hAnsi="Arial" w:cs="Arial"/>
          <w:color w:val="000000"/>
          <w:sz w:val="22"/>
          <w:szCs w:val="22"/>
        </w:rPr>
        <w:t xml:space="preserve"> </w:t>
      </w:r>
      <w:r w:rsidR="006C5C6A" w:rsidRPr="006C5C6A">
        <w:rPr>
          <w:rFonts w:ascii="Arial" w:hAnsi="Arial" w:cs="Arial"/>
          <w:b/>
          <w:bCs/>
          <w:color w:val="000000"/>
          <w:u w:val="single"/>
        </w:rPr>
        <w:t>Reference list</w:t>
      </w:r>
    </w:p>
    <w:p w14:paraId="38590627"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Bamboohr.com. (2019). </w:t>
      </w:r>
      <w:r w:rsidRPr="00157BE4">
        <w:rPr>
          <w:rFonts w:ascii="Times New Roman" w:eastAsia="Times New Roman" w:hAnsi="Times New Roman" w:cs="Times New Roman"/>
          <w:i/>
          <w:iCs/>
          <w:color w:val="000000"/>
          <w:sz w:val="24"/>
          <w:szCs w:val="24"/>
          <w:lang w:val="en-GB"/>
        </w:rPr>
        <w:t>What is Informal Communication in the Workplace? | BambooHR</w:t>
      </w:r>
      <w:r w:rsidRPr="00157BE4">
        <w:rPr>
          <w:rFonts w:ascii="Times New Roman" w:eastAsia="Times New Roman" w:hAnsi="Times New Roman" w:cs="Times New Roman"/>
          <w:color w:val="000000"/>
          <w:sz w:val="24"/>
          <w:szCs w:val="24"/>
          <w:lang w:val="en-GB"/>
        </w:rPr>
        <w:t>. [online] Available at: https://www.bamboohr.com/hr-glossary/informal-communication/ [Accessed 18 Apr. 2022].</w:t>
      </w:r>
    </w:p>
    <w:p w14:paraId="4A4DE46D"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Bhasin, H. (2020). </w:t>
      </w:r>
      <w:r w:rsidRPr="00157BE4">
        <w:rPr>
          <w:rFonts w:ascii="Times New Roman" w:eastAsia="Times New Roman" w:hAnsi="Times New Roman" w:cs="Times New Roman"/>
          <w:i/>
          <w:iCs/>
          <w:color w:val="000000"/>
          <w:sz w:val="24"/>
          <w:szCs w:val="24"/>
          <w:lang w:val="en-GB"/>
        </w:rPr>
        <w:t>Schramm model of communication | Elements, Advantages &amp; Limitations</w:t>
      </w:r>
      <w:r w:rsidRPr="00157BE4">
        <w:rPr>
          <w:rFonts w:ascii="Times New Roman" w:eastAsia="Times New Roman" w:hAnsi="Times New Roman" w:cs="Times New Roman"/>
          <w:color w:val="000000"/>
          <w:sz w:val="24"/>
          <w:szCs w:val="24"/>
          <w:lang w:val="en-GB"/>
        </w:rPr>
        <w:t>. [online] Marketing91. Available at: https://www.marketing91.com/schramms-model-of-communication/ [Accessed 17 Apr. 2022].</w:t>
      </w:r>
    </w:p>
    <w:p w14:paraId="294116C5"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Cherry, K. (2021). </w:t>
      </w:r>
      <w:r w:rsidRPr="00157BE4">
        <w:rPr>
          <w:rFonts w:ascii="Times New Roman" w:eastAsia="Times New Roman" w:hAnsi="Times New Roman" w:cs="Times New Roman"/>
          <w:i/>
          <w:iCs/>
          <w:color w:val="000000"/>
          <w:sz w:val="24"/>
          <w:szCs w:val="24"/>
          <w:lang w:val="en-GB"/>
        </w:rPr>
        <w:t>Types of Nonverbal Communication</w:t>
      </w:r>
      <w:r w:rsidRPr="00157BE4">
        <w:rPr>
          <w:rFonts w:ascii="Times New Roman" w:eastAsia="Times New Roman" w:hAnsi="Times New Roman" w:cs="Times New Roman"/>
          <w:color w:val="000000"/>
          <w:sz w:val="24"/>
          <w:szCs w:val="24"/>
          <w:lang w:val="en-GB"/>
        </w:rPr>
        <w:t xml:space="preserve">. [online] </w:t>
      </w:r>
      <w:proofErr w:type="spellStart"/>
      <w:r w:rsidRPr="00157BE4">
        <w:rPr>
          <w:rFonts w:ascii="Times New Roman" w:eastAsia="Times New Roman" w:hAnsi="Times New Roman" w:cs="Times New Roman"/>
          <w:color w:val="000000"/>
          <w:sz w:val="24"/>
          <w:szCs w:val="24"/>
          <w:lang w:val="en-GB"/>
        </w:rPr>
        <w:t>Verywell</w:t>
      </w:r>
      <w:proofErr w:type="spellEnd"/>
      <w:r w:rsidRPr="00157BE4">
        <w:rPr>
          <w:rFonts w:ascii="Times New Roman" w:eastAsia="Times New Roman" w:hAnsi="Times New Roman" w:cs="Times New Roman"/>
          <w:color w:val="000000"/>
          <w:sz w:val="24"/>
          <w:szCs w:val="24"/>
          <w:lang w:val="en-GB"/>
        </w:rPr>
        <w:t xml:space="preserve"> Mind. Available at: https://www.verywellmind.com/types-of-nonverbal-communication-2795397 [Accessed 18 Apr. 2022].</w:t>
      </w:r>
    </w:p>
    <w:p w14:paraId="41134FFE"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Communication Theory. (2014a). </w:t>
      </w:r>
      <w:r w:rsidRPr="00157BE4">
        <w:rPr>
          <w:rFonts w:ascii="Times New Roman" w:eastAsia="Times New Roman" w:hAnsi="Times New Roman" w:cs="Times New Roman"/>
          <w:i/>
          <w:iCs/>
          <w:color w:val="000000"/>
          <w:sz w:val="24"/>
          <w:szCs w:val="24"/>
          <w:lang w:val="en-GB"/>
        </w:rPr>
        <w:t>BERLO’S SMCR MODEL OF COMMUNICATION</w:t>
      </w:r>
      <w:r w:rsidRPr="00157BE4">
        <w:rPr>
          <w:rFonts w:ascii="Times New Roman" w:eastAsia="Times New Roman" w:hAnsi="Times New Roman" w:cs="Times New Roman"/>
          <w:color w:val="000000"/>
          <w:sz w:val="24"/>
          <w:szCs w:val="24"/>
          <w:lang w:val="en-GB"/>
        </w:rPr>
        <w:t>. [online] Available at: https://www.communicationtheory.org/berlos-smcr-model-of-communication/ [Accessed 18 Apr. 2022].</w:t>
      </w:r>
    </w:p>
    <w:p w14:paraId="1CF0A79B"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Communication Theory. (2014b). </w:t>
      </w:r>
      <w:r w:rsidRPr="00157BE4">
        <w:rPr>
          <w:rFonts w:ascii="Times New Roman" w:eastAsia="Times New Roman" w:hAnsi="Times New Roman" w:cs="Times New Roman"/>
          <w:i/>
          <w:iCs/>
          <w:color w:val="000000"/>
          <w:sz w:val="24"/>
          <w:szCs w:val="24"/>
          <w:lang w:val="en-GB"/>
        </w:rPr>
        <w:t>OSGOOD- SCHRAMM MODEL OF COMMUNICATION</w:t>
      </w:r>
      <w:r w:rsidRPr="00157BE4">
        <w:rPr>
          <w:rFonts w:ascii="Times New Roman" w:eastAsia="Times New Roman" w:hAnsi="Times New Roman" w:cs="Times New Roman"/>
          <w:color w:val="000000"/>
          <w:sz w:val="24"/>
          <w:szCs w:val="24"/>
          <w:lang w:val="en-GB"/>
        </w:rPr>
        <w:t>. [online] Available at: https://www.communicationtheory.org/osgood-schramm-model-of-communication/ [Accessed 18 Apr. 2022].</w:t>
      </w:r>
    </w:p>
    <w:p w14:paraId="575AA11A"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Google.com. (2022). </w:t>
      </w:r>
      <w:r w:rsidRPr="00157BE4">
        <w:rPr>
          <w:rFonts w:ascii="Times New Roman" w:eastAsia="Times New Roman" w:hAnsi="Times New Roman" w:cs="Times New Roman"/>
          <w:i/>
          <w:iCs/>
          <w:color w:val="000000"/>
          <w:sz w:val="24"/>
          <w:szCs w:val="24"/>
          <w:lang w:val="en-GB"/>
        </w:rPr>
        <w:t>Redirect Notice</w:t>
      </w:r>
      <w:r w:rsidRPr="00157BE4">
        <w:rPr>
          <w:rFonts w:ascii="Times New Roman" w:eastAsia="Times New Roman" w:hAnsi="Times New Roman" w:cs="Times New Roman"/>
          <w:color w:val="000000"/>
          <w:sz w:val="24"/>
          <w:szCs w:val="24"/>
          <w:lang w:val="en-GB"/>
        </w:rPr>
        <w:t>. [online] Available at: https://www.google.com/url?sa=i&amp;url=https%3A%2F%2Funacademy.com%2Flesson%2Fformal-communication-and-its-type-in-hindi%2FY1ZQPFZ7&amp;psig=AOvVaw3SRwVPGBReMFiYlhWvG2qz&amp;ust=1651085994362000&amp;source=images&amp;cd=vfe&amp;ved=0CA0QjhxqFwoTCLj63ea0svcCFQAAAAAdAAAAABAD [Accessed 10 Apr. 2022].</w:t>
      </w:r>
    </w:p>
    <w:p w14:paraId="4AE33A56"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proofErr w:type="gramStart"/>
      <w:r w:rsidRPr="00157BE4">
        <w:rPr>
          <w:rFonts w:ascii="Times New Roman" w:eastAsia="Times New Roman" w:hAnsi="Times New Roman" w:cs="Times New Roman"/>
          <w:color w:val="000000"/>
          <w:sz w:val="24"/>
          <w:szCs w:val="24"/>
          <w:lang w:val="en-GB"/>
        </w:rPr>
        <w:lastRenderedPageBreak/>
        <w:t>Indeed</w:t>
      </w:r>
      <w:proofErr w:type="gramEnd"/>
      <w:r w:rsidRPr="00157BE4">
        <w:rPr>
          <w:rFonts w:ascii="Times New Roman" w:eastAsia="Times New Roman" w:hAnsi="Times New Roman" w:cs="Times New Roman"/>
          <w:color w:val="000000"/>
          <w:sz w:val="24"/>
          <w:szCs w:val="24"/>
          <w:lang w:val="en-GB"/>
        </w:rPr>
        <w:t xml:space="preserve"> Career Guide. (n.d.). </w:t>
      </w:r>
      <w:r w:rsidRPr="00157BE4">
        <w:rPr>
          <w:rFonts w:ascii="Times New Roman" w:eastAsia="Times New Roman" w:hAnsi="Times New Roman" w:cs="Times New Roman"/>
          <w:i/>
          <w:iCs/>
          <w:color w:val="000000"/>
          <w:sz w:val="24"/>
          <w:szCs w:val="24"/>
          <w:lang w:val="en-GB"/>
        </w:rPr>
        <w:t>Everything You Need to Know About Written Communication</w:t>
      </w:r>
      <w:r w:rsidRPr="00157BE4">
        <w:rPr>
          <w:rFonts w:ascii="Times New Roman" w:eastAsia="Times New Roman" w:hAnsi="Times New Roman" w:cs="Times New Roman"/>
          <w:color w:val="000000"/>
          <w:sz w:val="24"/>
          <w:szCs w:val="24"/>
          <w:lang w:val="en-GB"/>
        </w:rPr>
        <w:t>. [online] Available at: https://www.indeed.com/career-advice/career-development/written-communication [Accessed 18 Apr. 2022].</w:t>
      </w:r>
    </w:p>
    <w:p w14:paraId="0A41D18F"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proofErr w:type="spellStart"/>
      <w:r w:rsidRPr="00157BE4">
        <w:rPr>
          <w:rFonts w:ascii="Times New Roman" w:eastAsia="Times New Roman" w:hAnsi="Times New Roman" w:cs="Times New Roman"/>
          <w:color w:val="000000"/>
          <w:sz w:val="24"/>
          <w:szCs w:val="24"/>
          <w:lang w:val="en-GB"/>
        </w:rPr>
        <w:t>Mjones</w:t>
      </w:r>
      <w:proofErr w:type="spellEnd"/>
      <w:r w:rsidRPr="00157BE4">
        <w:rPr>
          <w:rFonts w:ascii="Times New Roman" w:eastAsia="Times New Roman" w:hAnsi="Times New Roman" w:cs="Times New Roman"/>
          <w:color w:val="000000"/>
          <w:sz w:val="24"/>
          <w:szCs w:val="24"/>
          <w:lang w:val="en-GB"/>
        </w:rPr>
        <w:t xml:space="preserve"> (2019). </w:t>
      </w:r>
      <w:r w:rsidRPr="00157BE4">
        <w:rPr>
          <w:rFonts w:ascii="Times New Roman" w:eastAsia="Times New Roman" w:hAnsi="Times New Roman" w:cs="Times New Roman"/>
          <w:i/>
          <w:iCs/>
          <w:color w:val="000000"/>
          <w:sz w:val="24"/>
          <w:szCs w:val="24"/>
          <w:lang w:val="en-GB"/>
        </w:rPr>
        <w:t>Communication of Technology: Advantages and Disadvantages</w:t>
      </w:r>
      <w:r w:rsidRPr="00157BE4">
        <w:rPr>
          <w:rFonts w:ascii="Times New Roman" w:eastAsia="Times New Roman" w:hAnsi="Times New Roman" w:cs="Times New Roman"/>
          <w:color w:val="000000"/>
          <w:sz w:val="24"/>
          <w:szCs w:val="24"/>
          <w:lang w:val="en-GB"/>
        </w:rPr>
        <w:t>. [online] Blogspot.com. Available at: http://mackenziejones212.blogspot.com/2012/02/google-chrome-advantages-and.html [Accessed 20 Apr. 2022].</w:t>
      </w:r>
    </w:p>
    <w:p w14:paraId="1A110609" w14:textId="77777777" w:rsidR="00157BE4" w:rsidRP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moodle.uwtsd.ac.uk. (n.d.). </w:t>
      </w:r>
      <w:r w:rsidRPr="00157BE4">
        <w:rPr>
          <w:rFonts w:ascii="Times New Roman" w:eastAsia="Times New Roman" w:hAnsi="Times New Roman" w:cs="Times New Roman"/>
          <w:i/>
          <w:iCs/>
          <w:color w:val="000000"/>
          <w:sz w:val="24"/>
          <w:szCs w:val="24"/>
          <w:lang w:val="en-GB"/>
        </w:rPr>
        <w:t>UWTSD Moodle 2021/22: Berlo’s Model of Communication</w:t>
      </w:r>
      <w:r w:rsidRPr="00157BE4">
        <w:rPr>
          <w:rFonts w:ascii="Times New Roman" w:eastAsia="Times New Roman" w:hAnsi="Times New Roman" w:cs="Times New Roman"/>
          <w:color w:val="000000"/>
          <w:sz w:val="24"/>
          <w:szCs w:val="24"/>
          <w:lang w:val="en-GB"/>
        </w:rPr>
        <w:t>. [online] Available at: https://moodle.uwtsd.ac.uk/mod/resource/view.php?id=379265&amp;redirect=1 [Accessed 26 Apr. 2022].</w:t>
      </w:r>
    </w:p>
    <w:p w14:paraId="1A214BC2" w14:textId="31B1500B" w:rsidR="00157BE4" w:rsidRDefault="00157BE4" w:rsidP="00157BE4">
      <w:pPr>
        <w:shd w:val="clear" w:color="auto" w:fill="FFFFFF"/>
        <w:spacing w:after="240" w:line="360" w:lineRule="atLeast"/>
        <w:rPr>
          <w:rFonts w:ascii="Times New Roman" w:eastAsia="Times New Roman" w:hAnsi="Times New Roman" w:cs="Times New Roman"/>
          <w:color w:val="000000"/>
          <w:sz w:val="24"/>
          <w:szCs w:val="24"/>
          <w:lang w:val="en-GB"/>
        </w:rPr>
      </w:pPr>
      <w:r w:rsidRPr="00157BE4">
        <w:rPr>
          <w:rFonts w:ascii="Times New Roman" w:eastAsia="Times New Roman" w:hAnsi="Times New Roman" w:cs="Times New Roman"/>
          <w:color w:val="000000"/>
          <w:sz w:val="24"/>
          <w:szCs w:val="24"/>
          <w:lang w:val="en-GB"/>
        </w:rPr>
        <w:t>SKILLS YOU NEED (2011). </w:t>
      </w:r>
      <w:r w:rsidRPr="00157BE4">
        <w:rPr>
          <w:rFonts w:ascii="Times New Roman" w:eastAsia="Times New Roman" w:hAnsi="Times New Roman" w:cs="Times New Roman"/>
          <w:i/>
          <w:iCs/>
          <w:color w:val="000000"/>
          <w:sz w:val="24"/>
          <w:szCs w:val="24"/>
          <w:lang w:val="en-GB"/>
        </w:rPr>
        <w:t xml:space="preserve">What is Communication? Verbal, Non-Verbal &amp; Written | </w:t>
      </w:r>
      <w:proofErr w:type="spellStart"/>
      <w:r w:rsidRPr="00157BE4">
        <w:rPr>
          <w:rFonts w:ascii="Times New Roman" w:eastAsia="Times New Roman" w:hAnsi="Times New Roman" w:cs="Times New Roman"/>
          <w:i/>
          <w:iCs/>
          <w:color w:val="000000"/>
          <w:sz w:val="24"/>
          <w:szCs w:val="24"/>
          <w:lang w:val="en-GB"/>
        </w:rPr>
        <w:t>SkillsYouNeed</w:t>
      </w:r>
      <w:proofErr w:type="spellEnd"/>
      <w:r w:rsidRPr="00157BE4">
        <w:rPr>
          <w:rFonts w:ascii="Times New Roman" w:eastAsia="Times New Roman" w:hAnsi="Times New Roman" w:cs="Times New Roman"/>
          <w:color w:val="000000"/>
          <w:sz w:val="24"/>
          <w:szCs w:val="24"/>
          <w:lang w:val="en-GB"/>
        </w:rPr>
        <w:t>. [online] Skillsyouneed.com. Available at: https://www.skillsyouneed.com/ips/what-is-communication.html [Accessed 17 Apr. 2022].</w:t>
      </w:r>
    </w:p>
    <w:p w14:paraId="7A587828" w14:textId="3EDF2791" w:rsidR="00057639" w:rsidRPr="00157BE4" w:rsidRDefault="000668A6" w:rsidP="00157BE4">
      <w:pPr>
        <w:shd w:val="clear" w:color="auto" w:fill="FFFFFF"/>
        <w:spacing w:after="240" w:line="360" w:lineRule="atLeast"/>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Uni</w:t>
      </w:r>
      <w:r w:rsidR="00B83585">
        <w:rPr>
          <w:rFonts w:ascii="Times New Roman" w:eastAsia="Times New Roman" w:hAnsi="Times New Roman" w:cs="Times New Roman"/>
          <w:color w:val="000000"/>
          <w:sz w:val="24"/>
          <w:szCs w:val="24"/>
          <w:lang w:val="en-GB"/>
        </w:rPr>
        <w:t xml:space="preserve">versity of Wales Trinity Saint David – Moodle – Models of </w:t>
      </w:r>
      <w:r w:rsidR="008C5B0E">
        <w:rPr>
          <w:rFonts w:ascii="Times New Roman" w:eastAsia="Times New Roman" w:hAnsi="Times New Roman" w:cs="Times New Roman"/>
          <w:color w:val="000000"/>
          <w:sz w:val="24"/>
          <w:szCs w:val="24"/>
          <w:lang w:val="en-GB"/>
        </w:rPr>
        <w:t>Communication</w:t>
      </w:r>
      <w:r w:rsidR="00972335">
        <w:rPr>
          <w:rFonts w:ascii="Times New Roman" w:eastAsia="Times New Roman" w:hAnsi="Times New Roman" w:cs="Times New Roman"/>
          <w:color w:val="000000"/>
          <w:sz w:val="24"/>
          <w:szCs w:val="24"/>
          <w:lang w:val="en-GB"/>
        </w:rPr>
        <w:t>/ Case Studies – Lloyd Beharry</w:t>
      </w:r>
      <w:r w:rsidR="00B62427">
        <w:rPr>
          <w:rFonts w:ascii="Times New Roman" w:eastAsia="Times New Roman" w:hAnsi="Times New Roman" w:cs="Times New Roman"/>
          <w:color w:val="000000"/>
          <w:sz w:val="24"/>
          <w:szCs w:val="24"/>
          <w:lang w:val="en-GB"/>
        </w:rPr>
        <w:t xml:space="preserve"> [Accessed 25</w:t>
      </w:r>
      <w:r w:rsidR="00624970">
        <w:rPr>
          <w:rFonts w:ascii="Times New Roman" w:eastAsia="Times New Roman" w:hAnsi="Times New Roman" w:cs="Times New Roman"/>
          <w:color w:val="000000"/>
          <w:sz w:val="24"/>
          <w:szCs w:val="24"/>
          <w:lang w:val="en-GB"/>
        </w:rPr>
        <w:t xml:space="preserve"> Apr. 2022].</w:t>
      </w:r>
    </w:p>
    <w:p w14:paraId="0A6405B5" w14:textId="77777777" w:rsidR="00157BE4" w:rsidRPr="00157BE4" w:rsidRDefault="00157BE4" w:rsidP="00157BE4">
      <w:pPr>
        <w:spacing w:line="240" w:lineRule="auto"/>
        <w:rPr>
          <w:rFonts w:ascii="Times New Roman" w:eastAsia="Times New Roman" w:hAnsi="Times New Roman" w:cs="Times New Roman"/>
          <w:sz w:val="24"/>
          <w:szCs w:val="24"/>
          <w:lang w:val="en-GB"/>
        </w:rPr>
      </w:pPr>
      <w:r w:rsidRPr="00157BE4">
        <w:rPr>
          <w:rFonts w:ascii="Times New Roman" w:eastAsia="Times New Roman" w:hAnsi="Times New Roman" w:cs="Times New Roman"/>
          <w:color w:val="000000"/>
          <w:sz w:val="24"/>
          <w:szCs w:val="24"/>
          <w:shd w:val="clear" w:color="auto" w:fill="FFFFFF"/>
          <w:lang w:val="en-GB"/>
        </w:rPr>
        <w:t>‌</w:t>
      </w:r>
    </w:p>
    <w:p w14:paraId="3C4AF5B4" w14:textId="77777777" w:rsidR="002671A9" w:rsidRPr="006C5C6A" w:rsidRDefault="002671A9"/>
    <w:sectPr w:rsidR="002671A9" w:rsidRPr="006C5C6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F26784" w14:textId="77777777" w:rsidR="009E3C3A" w:rsidRDefault="009E3C3A" w:rsidP="000520D5">
      <w:pPr>
        <w:spacing w:line="240" w:lineRule="auto"/>
      </w:pPr>
      <w:r>
        <w:separator/>
      </w:r>
    </w:p>
  </w:endnote>
  <w:endnote w:type="continuationSeparator" w:id="0">
    <w:p w14:paraId="2EC0A4B0" w14:textId="77777777" w:rsidR="009E3C3A" w:rsidRDefault="009E3C3A" w:rsidP="000520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46CE8C" w14:textId="77777777" w:rsidR="009E3C3A" w:rsidRDefault="009E3C3A" w:rsidP="000520D5">
      <w:pPr>
        <w:spacing w:line="240" w:lineRule="auto"/>
      </w:pPr>
      <w:r>
        <w:separator/>
      </w:r>
    </w:p>
  </w:footnote>
  <w:footnote w:type="continuationSeparator" w:id="0">
    <w:p w14:paraId="2346934D" w14:textId="77777777" w:rsidR="009E3C3A" w:rsidRDefault="009E3C3A" w:rsidP="000520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29C03A" w14:textId="5ADF0ECC" w:rsidR="000520D5" w:rsidRDefault="000520D5">
    <w:pPr>
      <w:pStyle w:val="Header"/>
      <w:rPr>
        <w:lang w:val="en-GB"/>
      </w:rPr>
    </w:pPr>
    <w:r>
      <w:rPr>
        <w:lang w:val="en-GB"/>
      </w:rPr>
      <w:t>Name: Jennifer Nofisat Ajiboye</w:t>
    </w:r>
  </w:p>
  <w:p w14:paraId="3A477E34" w14:textId="42CEB47E" w:rsidR="000520D5" w:rsidRDefault="000520D5">
    <w:pPr>
      <w:pStyle w:val="Header"/>
      <w:rPr>
        <w:lang w:val="en-GB"/>
      </w:rPr>
    </w:pPr>
    <w:r>
      <w:rPr>
        <w:lang w:val="en-GB"/>
      </w:rPr>
      <w:t>Student Number: 2022550</w:t>
    </w:r>
  </w:p>
  <w:p w14:paraId="0C024D3C" w14:textId="1DC6AD4D" w:rsidR="000520D5" w:rsidRPr="000520D5" w:rsidRDefault="000520D5">
    <w:pPr>
      <w:pStyle w:val="Header"/>
      <w:rPr>
        <w:lang w:val="en-GB"/>
      </w:rPr>
    </w:pPr>
    <w:r>
      <w:rPr>
        <w:lang w:val="en-GB"/>
      </w:rPr>
      <w:t>Lecturer: Anita Nan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DE0CF7"/>
    <w:multiLevelType w:val="hybridMultilevel"/>
    <w:tmpl w:val="11C2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DD494C"/>
    <w:multiLevelType w:val="hybridMultilevel"/>
    <w:tmpl w:val="7930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6D1334"/>
    <w:multiLevelType w:val="hybridMultilevel"/>
    <w:tmpl w:val="BA502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E20677"/>
    <w:multiLevelType w:val="multilevel"/>
    <w:tmpl w:val="89F85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805301"/>
    <w:multiLevelType w:val="hybridMultilevel"/>
    <w:tmpl w:val="1FEAA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0D5"/>
    <w:rsid w:val="00013C35"/>
    <w:rsid w:val="00014311"/>
    <w:rsid w:val="0001476F"/>
    <w:rsid w:val="00016C98"/>
    <w:rsid w:val="00022353"/>
    <w:rsid w:val="000224DD"/>
    <w:rsid w:val="00023C16"/>
    <w:rsid w:val="00023FD7"/>
    <w:rsid w:val="00042BE3"/>
    <w:rsid w:val="000520D5"/>
    <w:rsid w:val="00057639"/>
    <w:rsid w:val="000610C8"/>
    <w:rsid w:val="000668A6"/>
    <w:rsid w:val="00071327"/>
    <w:rsid w:val="00077816"/>
    <w:rsid w:val="00081646"/>
    <w:rsid w:val="0009529B"/>
    <w:rsid w:val="00095D84"/>
    <w:rsid w:val="000A2FC3"/>
    <w:rsid w:val="000C6CF4"/>
    <w:rsid w:val="000D03E3"/>
    <w:rsid w:val="000D525B"/>
    <w:rsid w:val="000E3951"/>
    <w:rsid w:val="000E73DC"/>
    <w:rsid w:val="000F04A7"/>
    <w:rsid w:val="00106D11"/>
    <w:rsid w:val="00112820"/>
    <w:rsid w:val="00123C85"/>
    <w:rsid w:val="0013352D"/>
    <w:rsid w:val="00152792"/>
    <w:rsid w:val="00153E50"/>
    <w:rsid w:val="00157BE4"/>
    <w:rsid w:val="001637B0"/>
    <w:rsid w:val="00165F05"/>
    <w:rsid w:val="00165F5B"/>
    <w:rsid w:val="00167552"/>
    <w:rsid w:val="00173252"/>
    <w:rsid w:val="001756D3"/>
    <w:rsid w:val="00177E5F"/>
    <w:rsid w:val="001918AB"/>
    <w:rsid w:val="001A7DD5"/>
    <w:rsid w:val="001B2225"/>
    <w:rsid w:val="001B6388"/>
    <w:rsid w:val="001D56C5"/>
    <w:rsid w:val="001E00AB"/>
    <w:rsid w:val="001E1D1F"/>
    <w:rsid w:val="001E7EB7"/>
    <w:rsid w:val="001F5D58"/>
    <w:rsid w:val="00202910"/>
    <w:rsid w:val="00207045"/>
    <w:rsid w:val="00211648"/>
    <w:rsid w:val="00214872"/>
    <w:rsid w:val="002258CD"/>
    <w:rsid w:val="00243759"/>
    <w:rsid w:val="002502B0"/>
    <w:rsid w:val="00261803"/>
    <w:rsid w:val="00263A26"/>
    <w:rsid w:val="002671A9"/>
    <w:rsid w:val="002725AA"/>
    <w:rsid w:val="00277E5E"/>
    <w:rsid w:val="002A7596"/>
    <w:rsid w:val="002B035C"/>
    <w:rsid w:val="002C0C83"/>
    <w:rsid w:val="002D46BE"/>
    <w:rsid w:val="002F2C7F"/>
    <w:rsid w:val="003038CD"/>
    <w:rsid w:val="0031477B"/>
    <w:rsid w:val="00314F37"/>
    <w:rsid w:val="00317C41"/>
    <w:rsid w:val="003247C5"/>
    <w:rsid w:val="003273F7"/>
    <w:rsid w:val="0034387E"/>
    <w:rsid w:val="00343A5D"/>
    <w:rsid w:val="00351E22"/>
    <w:rsid w:val="00354D60"/>
    <w:rsid w:val="00354F88"/>
    <w:rsid w:val="00357A1D"/>
    <w:rsid w:val="0036012F"/>
    <w:rsid w:val="00361AEE"/>
    <w:rsid w:val="003636B6"/>
    <w:rsid w:val="00365B5D"/>
    <w:rsid w:val="00381C04"/>
    <w:rsid w:val="003939CB"/>
    <w:rsid w:val="003A59C5"/>
    <w:rsid w:val="003A6379"/>
    <w:rsid w:val="003A7A60"/>
    <w:rsid w:val="003B48F3"/>
    <w:rsid w:val="003B4EC7"/>
    <w:rsid w:val="003D321F"/>
    <w:rsid w:val="003F181D"/>
    <w:rsid w:val="003F29B8"/>
    <w:rsid w:val="003F4FFA"/>
    <w:rsid w:val="003F5BF7"/>
    <w:rsid w:val="003F6A05"/>
    <w:rsid w:val="00403263"/>
    <w:rsid w:val="00404E46"/>
    <w:rsid w:val="00413CFF"/>
    <w:rsid w:val="00420738"/>
    <w:rsid w:val="004253DB"/>
    <w:rsid w:val="00426E4E"/>
    <w:rsid w:val="0043733D"/>
    <w:rsid w:val="0044297A"/>
    <w:rsid w:val="00447F62"/>
    <w:rsid w:val="00457A0E"/>
    <w:rsid w:val="0046122E"/>
    <w:rsid w:val="0047380A"/>
    <w:rsid w:val="00476126"/>
    <w:rsid w:val="00477031"/>
    <w:rsid w:val="004813EA"/>
    <w:rsid w:val="00484A8D"/>
    <w:rsid w:val="00493919"/>
    <w:rsid w:val="004A3532"/>
    <w:rsid w:val="004A46BE"/>
    <w:rsid w:val="004A58FC"/>
    <w:rsid w:val="004A694E"/>
    <w:rsid w:val="004A6A83"/>
    <w:rsid w:val="004C4A24"/>
    <w:rsid w:val="004C73B9"/>
    <w:rsid w:val="004D3BB3"/>
    <w:rsid w:val="004F5494"/>
    <w:rsid w:val="005000E4"/>
    <w:rsid w:val="00504073"/>
    <w:rsid w:val="00516FDC"/>
    <w:rsid w:val="005347CE"/>
    <w:rsid w:val="00542D7F"/>
    <w:rsid w:val="00547ACE"/>
    <w:rsid w:val="00552F97"/>
    <w:rsid w:val="00564984"/>
    <w:rsid w:val="00565654"/>
    <w:rsid w:val="005752C2"/>
    <w:rsid w:val="00586F1E"/>
    <w:rsid w:val="00587F70"/>
    <w:rsid w:val="0059496D"/>
    <w:rsid w:val="005979ED"/>
    <w:rsid w:val="00597C10"/>
    <w:rsid w:val="005A32C9"/>
    <w:rsid w:val="005A477F"/>
    <w:rsid w:val="005B7605"/>
    <w:rsid w:val="005C42CD"/>
    <w:rsid w:val="005C437C"/>
    <w:rsid w:val="005C53EC"/>
    <w:rsid w:val="005C708E"/>
    <w:rsid w:val="005E028D"/>
    <w:rsid w:val="005E6D36"/>
    <w:rsid w:val="0061255F"/>
    <w:rsid w:val="0061627F"/>
    <w:rsid w:val="00624970"/>
    <w:rsid w:val="0063299F"/>
    <w:rsid w:val="006348EC"/>
    <w:rsid w:val="00641334"/>
    <w:rsid w:val="00641793"/>
    <w:rsid w:val="00654B49"/>
    <w:rsid w:val="00694DC6"/>
    <w:rsid w:val="006A342E"/>
    <w:rsid w:val="006A3590"/>
    <w:rsid w:val="006B50EA"/>
    <w:rsid w:val="006B5265"/>
    <w:rsid w:val="006B7FF5"/>
    <w:rsid w:val="006C0788"/>
    <w:rsid w:val="006C1E75"/>
    <w:rsid w:val="006C336A"/>
    <w:rsid w:val="006C5C6A"/>
    <w:rsid w:val="006C7BA0"/>
    <w:rsid w:val="006D7320"/>
    <w:rsid w:val="00703BD1"/>
    <w:rsid w:val="007067F5"/>
    <w:rsid w:val="007078D3"/>
    <w:rsid w:val="0071308D"/>
    <w:rsid w:val="0071388D"/>
    <w:rsid w:val="00720AAE"/>
    <w:rsid w:val="0072255E"/>
    <w:rsid w:val="007515BB"/>
    <w:rsid w:val="00756106"/>
    <w:rsid w:val="0076571C"/>
    <w:rsid w:val="0077413E"/>
    <w:rsid w:val="007752C6"/>
    <w:rsid w:val="00780E24"/>
    <w:rsid w:val="00790505"/>
    <w:rsid w:val="007A2B62"/>
    <w:rsid w:val="007B149D"/>
    <w:rsid w:val="007C2F6D"/>
    <w:rsid w:val="007D0448"/>
    <w:rsid w:val="007D653A"/>
    <w:rsid w:val="007E2AA7"/>
    <w:rsid w:val="007F0364"/>
    <w:rsid w:val="007F5752"/>
    <w:rsid w:val="00812306"/>
    <w:rsid w:val="008154AB"/>
    <w:rsid w:val="008331C8"/>
    <w:rsid w:val="00834004"/>
    <w:rsid w:val="0083461B"/>
    <w:rsid w:val="0085385D"/>
    <w:rsid w:val="00854CA7"/>
    <w:rsid w:val="00867F9C"/>
    <w:rsid w:val="00870E07"/>
    <w:rsid w:val="00882BE0"/>
    <w:rsid w:val="00885167"/>
    <w:rsid w:val="008A437D"/>
    <w:rsid w:val="008C2141"/>
    <w:rsid w:val="008C5B0E"/>
    <w:rsid w:val="008C6DEA"/>
    <w:rsid w:val="008D0F5C"/>
    <w:rsid w:val="008D39E7"/>
    <w:rsid w:val="008D666F"/>
    <w:rsid w:val="008E0C16"/>
    <w:rsid w:val="008E1E88"/>
    <w:rsid w:val="008E4880"/>
    <w:rsid w:val="008E51B4"/>
    <w:rsid w:val="008F6163"/>
    <w:rsid w:val="009030E1"/>
    <w:rsid w:val="00903BB6"/>
    <w:rsid w:val="00924078"/>
    <w:rsid w:val="009276BC"/>
    <w:rsid w:val="00934327"/>
    <w:rsid w:val="00936089"/>
    <w:rsid w:val="009436C6"/>
    <w:rsid w:val="0095292B"/>
    <w:rsid w:val="00972335"/>
    <w:rsid w:val="00972676"/>
    <w:rsid w:val="009733F3"/>
    <w:rsid w:val="00976B48"/>
    <w:rsid w:val="00976BA5"/>
    <w:rsid w:val="009775C5"/>
    <w:rsid w:val="009811BD"/>
    <w:rsid w:val="0099515F"/>
    <w:rsid w:val="009962AD"/>
    <w:rsid w:val="009A1C83"/>
    <w:rsid w:val="009A1D74"/>
    <w:rsid w:val="009A257A"/>
    <w:rsid w:val="009B2064"/>
    <w:rsid w:val="009B6CD2"/>
    <w:rsid w:val="009C7D4C"/>
    <w:rsid w:val="009E3C3A"/>
    <w:rsid w:val="009F2927"/>
    <w:rsid w:val="00A060CA"/>
    <w:rsid w:val="00A06978"/>
    <w:rsid w:val="00A13749"/>
    <w:rsid w:val="00A25624"/>
    <w:rsid w:val="00A30CB0"/>
    <w:rsid w:val="00A30FCD"/>
    <w:rsid w:val="00A3722E"/>
    <w:rsid w:val="00A432C6"/>
    <w:rsid w:val="00A51CCD"/>
    <w:rsid w:val="00A84636"/>
    <w:rsid w:val="00A93D84"/>
    <w:rsid w:val="00A94551"/>
    <w:rsid w:val="00AA1C27"/>
    <w:rsid w:val="00AA4220"/>
    <w:rsid w:val="00AA5697"/>
    <w:rsid w:val="00AA6D96"/>
    <w:rsid w:val="00AA7D13"/>
    <w:rsid w:val="00AB387E"/>
    <w:rsid w:val="00AB46EA"/>
    <w:rsid w:val="00AB5445"/>
    <w:rsid w:val="00AC0393"/>
    <w:rsid w:val="00AC50F2"/>
    <w:rsid w:val="00AC53F5"/>
    <w:rsid w:val="00AD569C"/>
    <w:rsid w:val="00AE1E8F"/>
    <w:rsid w:val="00AE3E53"/>
    <w:rsid w:val="00AF003B"/>
    <w:rsid w:val="00AF1263"/>
    <w:rsid w:val="00AF55B6"/>
    <w:rsid w:val="00B17AE1"/>
    <w:rsid w:val="00B2659B"/>
    <w:rsid w:val="00B30F77"/>
    <w:rsid w:val="00B5187B"/>
    <w:rsid w:val="00B51DCE"/>
    <w:rsid w:val="00B52790"/>
    <w:rsid w:val="00B54EE6"/>
    <w:rsid w:val="00B60782"/>
    <w:rsid w:val="00B62427"/>
    <w:rsid w:val="00B71824"/>
    <w:rsid w:val="00B763C5"/>
    <w:rsid w:val="00B771FE"/>
    <w:rsid w:val="00B77C08"/>
    <w:rsid w:val="00B83585"/>
    <w:rsid w:val="00B96FDA"/>
    <w:rsid w:val="00B9782F"/>
    <w:rsid w:val="00B97A7C"/>
    <w:rsid w:val="00BA0D75"/>
    <w:rsid w:val="00BA21F4"/>
    <w:rsid w:val="00BB198A"/>
    <w:rsid w:val="00BB558B"/>
    <w:rsid w:val="00BC4F7B"/>
    <w:rsid w:val="00BC64E3"/>
    <w:rsid w:val="00BC7803"/>
    <w:rsid w:val="00BE308C"/>
    <w:rsid w:val="00BF65FA"/>
    <w:rsid w:val="00C02B30"/>
    <w:rsid w:val="00C112F2"/>
    <w:rsid w:val="00C21711"/>
    <w:rsid w:val="00C26990"/>
    <w:rsid w:val="00C3544E"/>
    <w:rsid w:val="00C35918"/>
    <w:rsid w:val="00C42C9E"/>
    <w:rsid w:val="00C4533A"/>
    <w:rsid w:val="00C46095"/>
    <w:rsid w:val="00C466DB"/>
    <w:rsid w:val="00C53284"/>
    <w:rsid w:val="00C55C79"/>
    <w:rsid w:val="00C61931"/>
    <w:rsid w:val="00C82770"/>
    <w:rsid w:val="00C9366E"/>
    <w:rsid w:val="00CA3AD6"/>
    <w:rsid w:val="00CA4382"/>
    <w:rsid w:val="00CB024F"/>
    <w:rsid w:val="00CB58DB"/>
    <w:rsid w:val="00CB6624"/>
    <w:rsid w:val="00CC090B"/>
    <w:rsid w:val="00CC7933"/>
    <w:rsid w:val="00CC7BAE"/>
    <w:rsid w:val="00CD002B"/>
    <w:rsid w:val="00CD5CCD"/>
    <w:rsid w:val="00CE48CF"/>
    <w:rsid w:val="00CF6F73"/>
    <w:rsid w:val="00D06BFB"/>
    <w:rsid w:val="00D16A7F"/>
    <w:rsid w:val="00D16DA2"/>
    <w:rsid w:val="00D30DC8"/>
    <w:rsid w:val="00D470BD"/>
    <w:rsid w:val="00D6306F"/>
    <w:rsid w:val="00D6358C"/>
    <w:rsid w:val="00D64F08"/>
    <w:rsid w:val="00D74E57"/>
    <w:rsid w:val="00D75584"/>
    <w:rsid w:val="00D81F9B"/>
    <w:rsid w:val="00D84E03"/>
    <w:rsid w:val="00D926EB"/>
    <w:rsid w:val="00D97917"/>
    <w:rsid w:val="00DA2021"/>
    <w:rsid w:val="00DA64AF"/>
    <w:rsid w:val="00DB70C4"/>
    <w:rsid w:val="00DD5288"/>
    <w:rsid w:val="00DE3FFD"/>
    <w:rsid w:val="00DE4232"/>
    <w:rsid w:val="00DE5E65"/>
    <w:rsid w:val="00DE6527"/>
    <w:rsid w:val="00E05A0F"/>
    <w:rsid w:val="00E15F74"/>
    <w:rsid w:val="00E2023B"/>
    <w:rsid w:val="00E26342"/>
    <w:rsid w:val="00E27FFE"/>
    <w:rsid w:val="00E4362D"/>
    <w:rsid w:val="00E44325"/>
    <w:rsid w:val="00E52466"/>
    <w:rsid w:val="00E54A6E"/>
    <w:rsid w:val="00E6725A"/>
    <w:rsid w:val="00E7442E"/>
    <w:rsid w:val="00E83A5E"/>
    <w:rsid w:val="00E8483C"/>
    <w:rsid w:val="00E865AA"/>
    <w:rsid w:val="00EB73C6"/>
    <w:rsid w:val="00EC41F3"/>
    <w:rsid w:val="00EC6099"/>
    <w:rsid w:val="00EE327B"/>
    <w:rsid w:val="00EE7C98"/>
    <w:rsid w:val="00F02FCD"/>
    <w:rsid w:val="00F04CFA"/>
    <w:rsid w:val="00F06D0B"/>
    <w:rsid w:val="00F10D01"/>
    <w:rsid w:val="00F13F48"/>
    <w:rsid w:val="00F24C05"/>
    <w:rsid w:val="00F42853"/>
    <w:rsid w:val="00F4446B"/>
    <w:rsid w:val="00F464E8"/>
    <w:rsid w:val="00F57176"/>
    <w:rsid w:val="00F65984"/>
    <w:rsid w:val="00F70264"/>
    <w:rsid w:val="00F90157"/>
    <w:rsid w:val="00F90F3A"/>
    <w:rsid w:val="00F95020"/>
    <w:rsid w:val="00F96FBE"/>
    <w:rsid w:val="00FA19A3"/>
    <w:rsid w:val="00FB1278"/>
    <w:rsid w:val="00FC413C"/>
    <w:rsid w:val="00FD7128"/>
    <w:rsid w:val="00FE08B8"/>
    <w:rsid w:val="00FE487B"/>
    <w:rsid w:val="00FF0C35"/>
    <w:rsid w:val="00FF6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9DFDB"/>
  <w15:chartTrackingRefBased/>
  <w15:docId w15:val="{8DF56394-F71C-374B-9BB4-612D84D07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0D5"/>
    <w:pPr>
      <w:spacing w:line="276" w:lineRule="auto"/>
    </w:pPr>
    <w:rPr>
      <w:rFonts w:ascii="Arial" w:eastAsia="Arial" w:hAnsi="Arial" w:cs="Arial"/>
      <w:sz w:val="22"/>
      <w:szCs w:val="22"/>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0D5"/>
    <w:pPr>
      <w:tabs>
        <w:tab w:val="center" w:pos="4513"/>
        <w:tab w:val="right" w:pos="9026"/>
      </w:tabs>
      <w:spacing w:line="240" w:lineRule="auto"/>
    </w:pPr>
  </w:style>
  <w:style w:type="character" w:customStyle="1" w:styleId="HeaderChar">
    <w:name w:val="Header Char"/>
    <w:basedOn w:val="DefaultParagraphFont"/>
    <w:link w:val="Header"/>
    <w:uiPriority w:val="99"/>
    <w:rsid w:val="000520D5"/>
    <w:rPr>
      <w:rFonts w:ascii="Arial" w:eastAsia="Arial" w:hAnsi="Arial" w:cs="Arial"/>
      <w:sz w:val="22"/>
      <w:szCs w:val="22"/>
      <w:lang w:val="en" w:eastAsia="en-GB"/>
    </w:rPr>
  </w:style>
  <w:style w:type="paragraph" w:styleId="Footer">
    <w:name w:val="footer"/>
    <w:basedOn w:val="Normal"/>
    <w:link w:val="FooterChar"/>
    <w:uiPriority w:val="99"/>
    <w:unhideWhenUsed/>
    <w:rsid w:val="000520D5"/>
    <w:pPr>
      <w:tabs>
        <w:tab w:val="center" w:pos="4513"/>
        <w:tab w:val="right" w:pos="9026"/>
      </w:tabs>
      <w:spacing w:line="240" w:lineRule="auto"/>
    </w:pPr>
  </w:style>
  <w:style w:type="character" w:customStyle="1" w:styleId="FooterChar">
    <w:name w:val="Footer Char"/>
    <w:basedOn w:val="DefaultParagraphFont"/>
    <w:link w:val="Footer"/>
    <w:uiPriority w:val="99"/>
    <w:rsid w:val="000520D5"/>
    <w:rPr>
      <w:rFonts w:ascii="Arial" w:eastAsia="Arial" w:hAnsi="Arial" w:cs="Arial"/>
      <w:sz w:val="22"/>
      <w:szCs w:val="22"/>
      <w:lang w:val="en" w:eastAsia="en-GB"/>
    </w:rPr>
  </w:style>
  <w:style w:type="character" w:customStyle="1" w:styleId="apple-converted-space">
    <w:name w:val="apple-converted-space"/>
    <w:basedOn w:val="DefaultParagraphFont"/>
    <w:rsid w:val="006B5265"/>
  </w:style>
  <w:style w:type="paragraph" w:styleId="NormalWeb">
    <w:name w:val="Normal (Web)"/>
    <w:basedOn w:val="Normal"/>
    <w:uiPriority w:val="99"/>
    <w:semiHidden/>
    <w:unhideWhenUsed/>
    <w:rsid w:val="00E8483C"/>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B54EE6"/>
    <w:pPr>
      <w:ind w:left="720"/>
      <w:contextualSpacing/>
    </w:pPr>
  </w:style>
  <w:style w:type="character" w:styleId="Strong">
    <w:name w:val="Strong"/>
    <w:basedOn w:val="DefaultParagraphFont"/>
    <w:uiPriority w:val="22"/>
    <w:qFormat/>
    <w:rsid w:val="001E00AB"/>
    <w:rPr>
      <w:b/>
      <w:bCs/>
    </w:rPr>
  </w:style>
  <w:style w:type="table" w:styleId="TableGrid">
    <w:name w:val="Table Grid"/>
    <w:basedOn w:val="TableNormal"/>
    <w:uiPriority w:val="39"/>
    <w:rsid w:val="003939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617709">
      <w:bodyDiv w:val="1"/>
      <w:marLeft w:val="0"/>
      <w:marRight w:val="0"/>
      <w:marTop w:val="0"/>
      <w:marBottom w:val="0"/>
      <w:divBdr>
        <w:top w:val="none" w:sz="0" w:space="0" w:color="auto"/>
        <w:left w:val="none" w:sz="0" w:space="0" w:color="auto"/>
        <w:bottom w:val="none" w:sz="0" w:space="0" w:color="auto"/>
        <w:right w:val="none" w:sz="0" w:space="0" w:color="auto"/>
      </w:divBdr>
    </w:div>
    <w:div w:id="369568942">
      <w:bodyDiv w:val="1"/>
      <w:marLeft w:val="0"/>
      <w:marRight w:val="0"/>
      <w:marTop w:val="0"/>
      <w:marBottom w:val="0"/>
      <w:divBdr>
        <w:top w:val="none" w:sz="0" w:space="0" w:color="auto"/>
        <w:left w:val="none" w:sz="0" w:space="0" w:color="auto"/>
        <w:bottom w:val="none" w:sz="0" w:space="0" w:color="auto"/>
        <w:right w:val="none" w:sz="0" w:space="0" w:color="auto"/>
      </w:divBdr>
    </w:div>
    <w:div w:id="726145978">
      <w:bodyDiv w:val="1"/>
      <w:marLeft w:val="0"/>
      <w:marRight w:val="0"/>
      <w:marTop w:val="0"/>
      <w:marBottom w:val="0"/>
      <w:divBdr>
        <w:top w:val="none" w:sz="0" w:space="0" w:color="auto"/>
        <w:left w:val="none" w:sz="0" w:space="0" w:color="auto"/>
        <w:bottom w:val="none" w:sz="0" w:space="0" w:color="auto"/>
        <w:right w:val="none" w:sz="0" w:space="0" w:color="auto"/>
      </w:divBdr>
    </w:div>
    <w:div w:id="865824070">
      <w:bodyDiv w:val="1"/>
      <w:marLeft w:val="0"/>
      <w:marRight w:val="0"/>
      <w:marTop w:val="0"/>
      <w:marBottom w:val="0"/>
      <w:divBdr>
        <w:top w:val="none" w:sz="0" w:space="0" w:color="auto"/>
        <w:left w:val="none" w:sz="0" w:space="0" w:color="auto"/>
        <w:bottom w:val="none" w:sz="0" w:space="0" w:color="auto"/>
        <w:right w:val="none" w:sz="0" w:space="0" w:color="auto"/>
      </w:divBdr>
    </w:div>
    <w:div w:id="885066107">
      <w:bodyDiv w:val="1"/>
      <w:marLeft w:val="0"/>
      <w:marRight w:val="0"/>
      <w:marTop w:val="0"/>
      <w:marBottom w:val="0"/>
      <w:divBdr>
        <w:top w:val="none" w:sz="0" w:space="0" w:color="auto"/>
        <w:left w:val="none" w:sz="0" w:space="0" w:color="auto"/>
        <w:bottom w:val="none" w:sz="0" w:space="0" w:color="auto"/>
        <w:right w:val="none" w:sz="0" w:space="0" w:color="auto"/>
      </w:divBdr>
    </w:div>
    <w:div w:id="926577482">
      <w:bodyDiv w:val="1"/>
      <w:marLeft w:val="0"/>
      <w:marRight w:val="0"/>
      <w:marTop w:val="0"/>
      <w:marBottom w:val="0"/>
      <w:divBdr>
        <w:top w:val="none" w:sz="0" w:space="0" w:color="auto"/>
        <w:left w:val="none" w:sz="0" w:space="0" w:color="auto"/>
        <w:bottom w:val="none" w:sz="0" w:space="0" w:color="auto"/>
        <w:right w:val="none" w:sz="0" w:space="0" w:color="auto"/>
      </w:divBdr>
    </w:div>
    <w:div w:id="1083644248">
      <w:bodyDiv w:val="1"/>
      <w:marLeft w:val="0"/>
      <w:marRight w:val="0"/>
      <w:marTop w:val="0"/>
      <w:marBottom w:val="0"/>
      <w:divBdr>
        <w:top w:val="none" w:sz="0" w:space="0" w:color="auto"/>
        <w:left w:val="none" w:sz="0" w:space="0" w:color="auto"/>
        <w:bottom w:val="none" w:sz="0" w:space="0" w:color="auto"/>
        <w:right w:val="none" w:sz="0" w:space="0" w:color="auto"/>
      </w:divBdr>
    </w:div>
    <w:div w:id="1232546987">
      <w:bodyDiv w:val="1"/>
      <w:marLeft w:val="0"/>
      <w:marRight w:val="0"/>
      <w:marTop w:val="0"/>
      <w:marBottom w:val="0"/>
      <w:divBdr>
        <w:top w:val="none" w:sz="0" w:space="0" w:color="auto"/>
        <w:left w:val="none" w:sz="0" w:space="0" w:color="auto"/>
        <w:bottom w:val="none" w:sz="0" w:space="0" w:color="auto"/>
        <w:right w:val="none" w:sz="0" w:space="0" w:color="auto"/>
      </w:divBdr>
    </w:div>
    <w:div w:id="1449811398">
      <w:bodyDiv w:val="1"/>
      <w:marLeft w:val="0"/>
      <w:marRight w:val="0"/>
      <w:marTop w:val="0"/>
      <w:marBottom w:val="0"/>
      <w:divBdr>
        <w:top w:val="none" w:sz="0" w:space="0" w:color="auto"/>
        <w:left w:val="none" w:sz="0" w:space="0" w:color="auto"/>
        <w:bottom w:val="none" w:sz="0" w:space="0" w:color="auto"/>
        <w:right w:val="none" w:sz="0" w:space="0" w:color="auto"/>
      </w:divBdr>
    </w:div>
    <w:div w:id="1768771113">
      <w:bodyDiv w:val="1"/>
      <w:marLeft w:val="0"/>
      <w:marRight w:val="0"/>
      <w:marTop w:val="0"/>
      <w:marBottom w:val="0"/>
      <w:divBdr>
        <w:top w:val="none" w:sz="0" w:space="0" w:color="auto"/>
        <w:left w:val="none" w:sz="0" w:space="0" w:color="auto"/>
        <w:bottom w:val="none" w:sz="0" w:space="0" w:color="auto"/>
        <w:right w:val="none" w:sz="0" w:space="0" w:color="auto"/>
      </w:divBdr>
    </w:div>
    <w:div w:id="186084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672</TotalTime>
  <Pages>9</Pages>
  <Words>2105</Words>
  <Characters>12003</Characters>
  <Application>Microsoft Office Word</Application>
  <DocSecurity>0</DocSecurity>
  <Lines>100</Lines>
  <Paragraphs>28</Paragraphs>
  <ScaleCrop>false</ScaleCrop>
  <Company/>
  <LinksUpToDate>false</LinksUpToDate>
  <CharactersWithSpaces>14080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Ajiboye (2022550)</dc:creator>
  <cp:keywords/>
  <dc:description/>
  <cp:lastModifiedBy>Jennifer Ajiboye (2022550)</cp:lastModifiedBy>
  <cp:revision>380</cp:revision>
  <dcterms:created xsi:type="dcterms:W3CDTF">2022-03-22T13:13:00Z</dcterms:created>
  <dcterms:modified xsi:type="dcterms:W3CDTF">2022-04-26T21:58:00Z</dcterms:modified>
</cp:coreProperties>
</file>