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rPr/>
      </w:pPr>
      <w:r w:rsidDel="00000000" w:rsidR="00000000" w:rsidRPr="00000000">
        <w:rPr>
          <w:rtl w:val="0"/>
        </w:rPr>
        <w:t xml:space="preserve">ECAD 7004                                                                                                                 student number 2305094</w:t>
      </w:r>
    </w:p>
    <w:p w:rsidR="00000000" w:rsidDel="00000000" w:rsidP="00000000" w:rsidRDefault="00000000" w:rsidRPr="00000000" w14:paraId="00000002">
      <w:pPr>
        <w:jc w:val="center"/>
        <w:rPr/>
      </w:pPr>
      <w:r w:rsidDel="00000000" w:rsidR="00000000" w:rsidRPr="00000000">
        <w:rPr>
          <w:b w:val="1"/>
          <w:u w:val="single"/>
          <w:rtl w:val="0"/>
        </w:rPr>
        <w:t xml:space="preserve">What is the impact of a seating plan on pupils' behaviour in the classroom?</w:t>
      </w:r>
      <w:r w:rsidDel="00000000" w:rsidR="00000000" w:rsidRPr="00000000">
        <w:rPr>
          <w:rtl w:val="0"/>
        </w:rPr>
      </w:r>
    </w:p>
    <w:p w:rsidR="00000000" w:rsidDel="00000000" w:rsidP="00000000" w:rsidRDefault="00000000" w:rsidRPr="00000000" w14:paraId="00000003">
      <w:pPr>
        <w:jc w:val="left"/>
        <w:rPr>
          <w:b w:val="0"/>
          <w:u w:val="none"/>
        </w:rPr>
      </w:pPr>
      <w:bookmarkStart w:colFirst="0" w:colLast="0" w:name="_heading=h.gjdgxs" w:id="0"/>
      <w:bookmarkEnd w:id="0"/>
      <w:r w:rsidDel="00000000" w:rsidR="00000000" w:rsidRPr="00000000">
        <w:rPr>
          <w:b w:val="0"/>
          <w:u w:val="none"/>
          <w:rtl w:val="0"/>
        </w:rPr>
        <w:t xml:space="preserve">The aim of this essay is to gain an understanding of the impact implementing a seating plan has on the behaviour of pupils in a classroom. In addition, if there is an impact of implementing a seating plan, is it a positive or negative one? I have decided on this topic as the school I am currently on placement at has recently begun to implement seating plans for their classes, using the class charts system. This makes it a good time to investigate how putting a seating plan in place impacts pupils' behaviour in a classroom setting. The school in which I </w:t>
      </w:r>
      <w:r w:rsidDel="00000000" w:rsidR="00000000" w:rsidRPr="00000000">
        <w:rPr>
          <w:rtl w:val="0"/>
        </w:rPr>
        <w:t xml:space="preserve">have</w:t>
      </w:r>
      <w:r w:rsidDel="00000000" w:rsidR="00000000" w:rsidRPr="00000000">
        <w:rPr>
          <w:b w:val="0"/>
          <w:u w:val="none"/>
          <w:rtl w:val="0"/>
        </w:rPr>
        <w:t xml:space="preserve"> </w:t>
      </w:r>
      <w:r w:rsidDel="00000000" w:rsidR="00000000" w:rsidRPr="00000000">
        <w:rPr>
          <w:rtl w:val="0"/>
        </w:rPr>
        <w:t xml:space="preserve">conducted</w:t>
      </w:r>
      <w:r w:rsidDel="00000000" w:rsidR="00000000" w:rsidRPr="00000000">
        <w:rPr>
          <w:b w:val="0"/>
          <w:u w:val="none"/>
          <w:rtl w:val="0"/>
        </w:rPr>
        <w:t xml:space="preserve"> my research in is in an urban area of south Wales. The area is considered to be a relatively affluent area. Over 1200 students attend the school. Roughly 13.2% of pupils are eligible for free school meals, this is lower than both the local authority and national average. There are around 5.2% of pupils with additional learning needs, again this is lower than both local authority and national averages (Welsh government, 2023). While this may seem unimportant this information provides context about the school. Furthermore, it paints a picture about the school itself as it is normally assumed that schools in economically advantaged areas with low numbers of pupils with additional learning needs do not have much of an issue with pupils' behaviour. Indeed, the Department for Education has linked the number of pupils with free school meals to higher levels of misbehaviour (Department for Education, 2012). In fact, there was a Parliamentary report that in part discussed the negative impact of poverty had on behaviour (House of Commons Education committee, 2011 p.10) However, every school has to deal with bad behaviour. This is highlighted by the fact that 31% of pupils in England believe that the majority of lessons are disruptive and overly noisy. (Department of Education, 2012). Therefore, it is important for a new teacher to understand how experienced teachers deal with this problem.</w:t>
      </w:r>
    </w:p>
    <w:p w:rsidR="00000000" w:rsidDel="00000000" w:rsidP="00000000" w:rsidRDefault="00000000" w:rsidRPr="00000000" w14:paraId="00000004">
      <w:pPr>
        <w:spacing w:after="160" w:before="0" w:line="279" w:lineRule="auto"/>
        <w:jc w:val="left"/>
        <w:rPr>
          <w:b w:val="0"/>
          <w:u w:val="none"/>
        </w:rPr>
      </w:pPr>
      <w:r w:rsidDel="00000000" w:rsidR="00000000" w:rsidRPr="00000000">
        <w:rPr>
          <w:b w:val="0"/>
          <w:u w:val="none"/>
          <w:rtl w:val="0"/>
        </w:rPr>
        <w:t xml:space="preserve">There is a significant amount of literature on the use of a seating plan to prevent bad behaviour and disruption in the classroom and whether it is effective or not. Hallahan (2019) while recognising why teachers make use of seating plans to stamp their authority on the class does suggest there are several issues with using seating plans. She suggests that seating pupils in boy girl order can have, she states that, </w:t>
      </w:r>
    </w:p>
    <w:p w:rsidR="00000000" w:rsidDel="00000000" w:rsidP="00000000" w:rsidRDefault="00000000" w:rsidRPr="00000000" w14:paraId="00000005">
      <w:pPr>
        <w:spacing w:after="160" w:before="0" w:line="279" w:lineRule="auto"/>
        <w:jc w:val="left"/>
        <w:rPr>
          <w:b w:val="0"/>
          <w:u w:val="none"/>
        </w:rPr>
      </w:pPr>
      <w:r w:rsidDel="00000000" w:rsidR="00000000" w:rsidRPr="00000000">
        <w:rPr>
          <w:b w:val="0"/>
          <w:u w:val="none"/>
          <w:rtl w:val="0"/>
        </w:rPr>
        <w:t xml:space="preserve">       a mixed gender arrangement can in fact perpetuate unhelpful stereotypes......that there is something artificial about sitting boy girl; that girls and boys aren’t meant to be friends...... Secondary assistant head Mark Roberts found no evidence to suggest that this boy girl seating approach had any benefit, but plenty to indicate- if indirectly- that it could be damaging’(Hallahan, 2019, Girl-boy-girl-boy para 2).</w:t>
      </w:r>
    </w:p>
    <w:p w:rsidR="00000000" w:rsidDel="00000000" w:rsidP="00000000" w:rsidRDefault="00000000" w:rsidRPr="00000000" w14:paraId="00000006">
      <w:pPr>
        <w:spacing w:after="160" w:before="0" w:line="279" w:lineRule="auto"/>
        <w:jc w:val="left"/>
        <w:rPr>
          <w:b w:val="0"/>
          <w:u w:val="none"/>
        </w:rPr>
      </w:pPr>
      <w:r w:rsidDel="00000000" w:rsidR="00000000" w:rsidRPr="00000000">
        <w:rPr>
          <w:b w:val="0"/>
          <w:u w:val="none"/>
          <w:rtl w:val="0"/>
        </w:rPr>
        <w:t xml:space="preserve"> This would suggest that rather than having a positive impact the use of seating plans can have a detrimental effect on pupils. Hallahan's (2019) article uses the opinions of several academics to inform and support her argument. This article highlights the problems with the use of seating plans. The article points out that while the use of a seating plan may enable a teacher to control behaviour in the classroom it can also have serious negative impacts on the pupils. It also must be recognised that your seating plan is limited by the room you teach in. If you are teaching in a small classroom then it may be difficult to structure your classroom in the way you want and might be unable to place pupils where you want to. However, there are academics who disagree with Hallahan's (2019) view. Ashman (2015) is supportive of the use of seating plans. He argues that numerous issues can be mitigated just by arranging pupils’ seating well. (Ashman, 2015, para 8). This would suggest that using seating plans can be extremely useful to combat behaviour issues. Ashman (2015) also differs from Hallahan (2019) on the use of boy girl seating plans, </w:t>
      </w:r>
    </w:p>
    <w:p w:rsidR="00000000" w:rsidDel="00000000" w:rsidP="00000000" w:rsidRDefault="00000000" w:rsidRPr="00000000" w14:paraId="00000007">
      <w:pPr>
        <w:spacing w:after="160" w:before="0" w:line="279" w:lineRule="auto"/>
        <w:jc w:val="left"/>
        <w:rPr>
          <w:b w:val="0"/>
          <w:u w:val="none"/>
        </w:rPr>
      </w:pPr>
      <w:r w:rsidDel="00000000" w:rsidR="00000000" w:rsidRPr="00000000">
        <w:rPr>
          <w:b w:val="0"/>
          <w:u w:val="none"/>
          <w:rtl w:val="0"/>
        </w:rPr>
        <w:t xml:space="preserve">    I always create a seating plan for my students no matter how old they are, and I stick with it throughout the year. If the class has roughly equal numbers of boys and girls, I alternate between the genders in order to disrupt conversations that aren’t related to work (Ashman, 2015).</w:t>
      </w:r>
    </w:p>
    <w:p w:rsidR="00000000" w:rsidDel="00000000" w:rsidP="00000000" w:rsidRDefault="00000000" w:rsidRPr="00000000" w14:paraId="00000008">
      <w:pPr>
        <w:spacing w:after="160" w:before="0" w:line="279" w:lineRule="auto"/>
        <w:jc w:val="left"/>
        <w:rPr>
          <w:b w:val="0"/>
          <w:u w:val="none"/>
        </w:rPr>
      </w:pPr>
      <w:r w:rsidDel="00000000" w:rsidR="00000000" w:rsidRPr="00000000">
        <w:rPr>
          <w:b w:val="0"/>
          <w:u w:val="none"/>
          <w:rtl w:val="0"/>
        </w:rPr>
        <w:t xml:space="preserve"> Ashman (2015) has highlighted the fact that seating plans are suitable to use for all ages. He provides a reason for his view that it is beneficial to seat a class boy girl by suggesting that it reduces off task talking. However, Ashman (2015) does state that this type of seating is only possible if their classes have a relatively even split between boys and girls. Obviously, not every class has an even split of boys and girls therefore it is impossible to implement that type of seating plan, and another would have to be put in place. Brighouse (2018) argues that it is nigh on impossible to create a perfect seating plan, with the constraints of small classrooms, larger classes and ever decreasing school budgets (Brighouse, 2018, para 5). This means that the seating plan is never going to be perfect for every student, but it can be of an overall benefit to the class as a whole.</w:t>
      </w:r>
    </w:p>
    <w:p w:rsidR="00000000" w:rsidDel="00000000" w:rsidP="00000000" w:rsidRDefault="00000000" w:rsidRPr="00000000" w14:paraId="00000009">
      <w:pPr>
        <w:spacing w:after="160" w:before="0" w:line="279" w:lineRule="auto"/>
        <w:jc w:val="left"/>
        <w:rPr>
          <w:b w:val="0"/>
          <w:u w:val="none"/>
        </w:rPr>
      </w:pPr>
      <w:r w:rsidDel="00000000" w:rsidR="00000000" w:rsidRPr="00000000">
        <w:rPr>
          <w:b w:val="0"/>
          <w:u w:val="none"/>
          <w:rtl w:val="0"/>
        </w:rPr>
        <w:t xml:space="preserve">A seating plan can be used to separate students that are disruptive when sat by each other, this means that the teacher is able to deliver more of the lesson to the class rather than being focused on behaviour management. In fact, the results demonstrate that teachers prevented or calmed down inappropriate behaviour by rearranging where students are seated (Tanase, 2023, p.209). Indeed, it can be said that the use of seating plans is not always necessary if as a teacher you believe your class is functioning effectively, but it is a useful weapon for any teacher to have in their arsenal to combat bad behaviour. Korinek (2021) notes that an efficient classroom layout is closely associated with enhanced pupil engagement and decreased disruption from pupils (Korinek, 2021, p.99).  Therefore, it must be said that there are not just behaviour management benefits that come from implementing a seating plan but also academic benefits. In fact, Kocsis (2021) advocates for the use of seating plans to identify and combat potential behaviour management issues in the class. She states that,  </w:t>
      </w:r>
    </w:p>
    <w:p w:rsidR="00000000" w:rsidDel="00000000" w:rsidP="00000000" w:rsidRDefault="00000000" w:rsidRPr="00000000" w14:paraId="0000000A">
      <w:pPr>
        <w:spacing w:after="160" w:before="0" w:line="279" w:lineRule="auto"/>
        <w:jc w:val="left"/>
        <w:rPr>
          <w:b w:val="0"/>
          <w:u w:val="none"/>
        </w:rPr>
      </w:pPr>
      <w:r w:rsidDel="00000000" w:rsidR="00000000" w:rsidRPr="00000000">
        <w:rPr>
          <w:b w:val="0"/>
          <w:u w:val="none"/>
          <w:rtl w:val="0"/>
        </w:rPr>
        <w:t xml:space="preserve">     This is one of the best behaviour management interventions......The first week of school, you will want to seat students alphabetically. This will give you the opportunity to learn your students' names and determine which are among the more outgoing, in other words, talkative in your class. After a time, you will see who needs to be separated (Kocsis, 2011, p. 232). </w:t>
      </w:r>
    </w:p>
    <w:p w:rsidR="00000000" w:rsidDel="00000000" w:rsidP="00000000" w:rsidRDefault="00000000" w:rsidRPr="00000000" w14:paraId="0000000B">
      <w:pPr>
        <w:spacing w:after="160" w:before="0" w:line="279" w:lineRule="auto"/>
        <w:jc w:val="left"/>
        <w:rPr>
          <w:b w:val="0"/>
          <w:u w:val="none"/>
        </w:rPr>
      </w:pPr>
      <w:r w:rsidDel="00000000" w:rsidR="00000000" w:rsidRPr="00000000">
        <w:rPr>
          <w:b w:val="0"/>
          <w:u w:val="none"/>
          <w:rtl w:val="0"/>
        </w:rPr>
        <w:t xml:space="preserve">She also floats the idea of using a seating plan as a reward as well as a punishment to incentivise students to behave appropriately in the classroom. Modify your seating arrangements on a regular basis and give pupils the option of selecting their own seats. For instance, some loud pupils may prefer to sit at the back of the classroom; seat them at the front and utilise the chance to move to the back as an acknowledgement of good behaviour. If good pupils wish to remain where they are currently seated, keep them there if it is feasible. Allow the class to recognise that a good choice leads to further opportunities. (Kocsis, 2011, p. 232). This puts the onus back on the pupils to behave and uses a seating plan as a fluid system that can be changed depending on the actions of those in the class. Busch (2024) believes that the type of seating plan should depend on the individual class and the activity they are doing (Busch, 2024). Overall, academics have a wide range of views on the use of seating plans and their effectiveness. </w:t>
      </w:r>
    </w:p>
    <w:p w:rsidR="00000000" w:rsidDel="00000000" w:rsidP="00000000" w:rsidRDefault="00000000" w:rsidRPr="00000000" w14:paraId="0000000C">
      <w:pPr>
        <w:spacing w:after="160" w:before="0" w:line="279" w:lineRule="auto"/>
        <w:jc w:val="left"/>
        <w:rPr>
          <w:b w:val="0"/>
          <w:u w:val="none"/>
        </w:rPr>
      </w:pPr>
      <w:r w:rsidDel="00000000" w:rsidR="00000000" w:rsidRPr="00000000">
        <w:rPr>
          <w:b w:val="0"/>
          <w:u w:val="none"/>
          <w:rtl w:val="0"/>
        </w:rPr>
        <w:t xml:space="preserve">Case study research is an in-depth study focused on one specific topic or question within a subject area. Indeed, Heale and Twycross (2018) give two descriptions of what a case study can be Firstly they say a case study is an in-depth examination of an individual or a collection of people, with the objective of extrapolating over several units (Heale and Twycross, 2018, para 1). Heale and Twycross (2018) also describe a case study as a thorough comprehensive assessment of one person, company, collective or some other unit in which the examiner explores in comprehensive detail linked to various factors (Heale, Twycross, 2018, para 1). This states that a case study is focused on one particular group and therefore gives the researcher a small group to centre their research on and give them a focus and should not allow for the research to drift meaning it will be focused on the exact topic. There is evidence that the case study method is the effective, </w:t>
      </w:r>
    </w:p>
    <w:p w:rsidR="00000000" w:rsidDel="00000000" w:rsidP="00000000" w:rsidRDefault="00000000" w:rsidRPr="00000000" w14:paraId="0000000D">
      <w:pPr>
        <w:spacing w:after="160" w:before="0" w:line="279" w:lineRule="auto"/>
        <w:jc w:val="left"/>
        <w:rPr>
          <w:b w:val="0"/>
          <w:u w:val="none"/>
        </w:rPr>
      </w:pPr>
      <w:r w:rsidDel="00000000" w:rsidR="00000000" w:rsidRPr="00000000">
        <w:rPr>
          <w:b w:val="0"/>
          <w:u w:val="none"/>
          <w:rtl w:val="0"/>
        </w:rPr>
        <w:t xml:space="preserve">    Mcfarlen (2015) considers the use of case studies as best practice in the teaching and learning process...... Ozdilek (2014) cites the benefits of using case studies as fostering the ability to resolve issues through critical analysis (Baron, Mcneal, 2019, p.50).</w:t>
      </w:r>
    </w:p>
    <w:p w:rsidR="00000000" w:rsidDel="00000000" w:rsidP="00000000" w:rsidRDefault="00000000" w:rsidRPr="00000000" w14:paraId="0000000E">
      <w:pPr>
        <w:spacing w:after="160" w:before="0" w:line="279" w:lineRule="auto"/>
        <w:jc w:val="left"/>
        <w:rPr>
          <w:b w:val="0"/>
          <w:u w:val="none"/>
        </w:rPr>
      </w:pPr>
      <w:r w:rsidDel="00000000" w:rsidR="00000000" w:rsidRPr="00000000">
        <w:rPr>
          <w:b w:val="0"/>
          <w:u w:val="none"/>
          <w:rtl w:val="0"/>
        </w:rPr>
        <w:t xml:space="preserve"> This would suggest that a case study is an effective form of research study, it can provide the platform for researchers to gain the knowledge they need to answer their chosen question. Indeed, Dumez (2015) argues that a “case study can be a useful tool to bring out different ideas or to provide different views on accepted theories” (Dumez, 2015, p.47). This quote in particular highlights the impact a case study can have. An effective case study can lead to the development of fresh ideas, or challenge and improve current understanding and thinking of a topic. That being said there are some problems with case study research, and this case study in particular. For the most part this is due to the time frame and sample size. Ideally, a research study such as this would take place over a longer period of time and would include more participants. This would have provided a greater amount of data and provided a more accurate set of results. In the best-case scenario this research would have been conducted using multiple classes in several different schools to provide a more complete and well-rounded set of information and a more accurate and useful set of results. Wellington (2020) points out that if your sample is of one class then it is hard to be sure this is representative of every class (Wellington, 2020, p. 116). In fact, a case study does not seem to be the form of research that is going to provide the fairest results. As a case study is focused specifically on one group there is not a wide enough range of information, it was only possible for me to conduct my research in one school. However, if I were to do this research again, I would look to incorporate multiple classes in a number of different schools. In addition, the schools would be in different areas with different demographics, for example conducting research in a school from a deprived area and a school in an economically affluent area and see how the impact of the implementation of seating plans on behaviour.  This would allow for a more accurate representation of how seating plans impact behaviour. There are five members of teaching staff involved in my research. Each of these teachers teach the specific class that are also involved in my research. The involvement of several different teachers who teach the same class should allow me to see if there is one ideal method of implementing a seating plan, for example is it best to seat the class boy</w:t>
      </w:r>
      <w:r w:rsidDel="00000000" w:rsidR="00000000" w:rsidRPr="00000000">
        <w:rPr>
          <w:rtl w:val="0"/>
        </w:rPr>
        <w:t xml:space="preserve">-</w:t>
      </w:r>
      <w:r w:rsidDel="00000000" w:rsidR="00000000" w:rsidRPr="00000000">
        <w:rPr>
          <w:b w:val="0"/>
          <w:u w:val="none"/>
          <w:rtl w:val="0"/>
        </w:rPr>
        <w:t xml:space="preserve">girl or is it more beneficial to make it random.  A class of around thirty pupils are also taking part in my research project. This class had yet to be placed in a seating plan, so this allowed me to gain some understanding of how they behaved before they were placed in a seating plan and how, if at all, the implementation of a seating plan changed this classes behaviour. </w:t>
      </w:r>
    </w:p>
    <w:p w:rsidR="00000000" w:rsidDel="00000000" w:rsidP="00000000" w:rsidRDefault="00000000" w:rsidRPr="00000000" w14:paraId="0000000F">
      <w:pPr>
        <w:spacing w:after="160" w:before="0" w:line="279" w:lineRule="auto"/>
        <w:ind w:left="0" w:right="0" w:firstLine="0"/>
        <w:jc w:val="left"/>
        <w:rPr>
          <w:b w:val="0"/>
          <w:u w:val="none"/>
        </w:rPr>
      </w:pPr>
      <w:r w:rsidDel="00000000" w:rsidR="00000000" w:rsidRPr="00000000">
        <w:rPr>
          <w:b w:val="0"/>
          <w:u w:val="none"/>
          <w:rtl w:val="0"/>
        </w:rPr>
        <w:t xml:space="preserve">There are three research methods that I am using, they are interviews, observations and questionnaires.  Interviews allow me to ask specific questions of members of staff that teach the class that was the focus of research in this case study. The interviews were semi structured, and this allowed me to gain answers to the specific questions I was looking for. Interviews are a very useful tool when conducting research as individual interviews provide a wealth of knowledge from the viewpoint of the interviewee. (Hancock et al, 2021, p.52). The interviews will be semi structured this means that while I will have a set of open-ended questions to allow the topic to be fully discussed.  My use of a semi structured interview is informed by relevant literature, it has been said that semi structured interviews are especially appropriate for case study research. Using this method, interviewers ask preset but adjustable questions, then the responses provide preliminary answers to the interviewers’ questions. In addition to preset questions, interviewers conducting semi-structured interviews ask additional questions aimed to delve deeper into subjects that are relevant to respondents. Partly structured interviews allow respondents to freely express ideas and describe the world from their own point of view rather than the interviewers (Hancock et al, 2021, p.52). This clearly indicated why semi structured interviews are the best form of interview for case study research as while the researcher gets answers from the interviewee, there is scope for the interviewee to develop their answers and provide more of their own opinion and expand their answers to beyond the scope of the questions. Bassy (1999) highlighted some of the issues with interviews, the interviewee might be developing their viewpoint over the course of the interview, having previously not given the matter any thought. Their opinion of the interviewer and their worries about who will see the report are probably going to have an impact on the responses (Bassy, 1999, p.81). to deal with this issue it was made clear to the participants that they would not be named and therefore would be kept anonymous. </w:t>
      </w:r>
    </w:p>
    <w:p w:rsidR="00000000" w:rsidDel="00000000" w:rsidP="00000000" w:rsidRDefault="00000000" w:rsidRPr="00000000" w14:paraId="00000010">
      <w:pPr>
        <w:spacing w:after="160" w:before="0" w:line="279" w:lineRule="auto"/>
        <w:ind w:left="0" w:right="0" w:firstLine="0"/>
        <w:jc w:val="left"/>
        <w:rPr>
          <w:b w:val="0"/>
          <w:u w:val="none"/>
        </w:rPr>
      </w:pPr>
      <w:r w:rsidDel="00000000" w:rsidR="00000000" w:rsidRPr="00000000">
        <w:rPr>
          <w:b w:val="0"/>
          <w:u w:val="none"/>
          <w:rtl w:val="0"/>
        </w:rPr>
        <w:t xml:space="preserve"> I have also conducted observations of the class involved in my research; the class is a year eight class of thirty pupils. I was able to perform an observation of the class in question before the implementation of a seating plan to be able to gain an understanding of how the class behaved before they were put into a seating plan. This would enable me to see the difference in their behaviour when they were put into a seating plan. Ideally, I would have performed multiple different observations of the class before the implementation of a seating plan and multiple different observations of the class after the implementation of a seating plan. This would have allowed me to gain a clearer understanding of how the class behaved before and after the implementation of a seating plan, and to recognise the impact of a seating plan. However, due to timetable constraints and the teaching demands of my placement I was unable to do so.  A case study researcher may be able to gather more objective information about the research topic through observations rather than interviews, which depend on participants’ sometimes skewed perceptions of events. (Hancock et al, 2021, p.59). This shows why it is so important to conduct different kinds of research when doing a case study. There are problems with every form of research, as has been highlighted with interviews and potential bias, and that is why it is necessary to use a range of different research techniques to provide the fairest results. There is the problem that the class knowing they are being </w:t>
      </w:r>
      <w:r w:rsidDel="00000000" w:rsidR="00000000" w:rsidRPr="00000000">
        <w:rPr>
          <w:rtl w:val="0"/>
        </w:rPr>
        <w:t xml:space="preserve">observed may</w:t>
      </w:r>
      <w:r w:rsidDel="00000000" w:rsidR="00000000" w:rsidRPr="00000000">
        <w:rPr>
          <w:b w:val="0"/>
          <w:u w:val="none"/>
          <w:rtl w:val="0"/>
        </w:rPr>
        <w:t xml:space="preserve"> behave differently to how they would normally behave. Considering that those in the research may be sceptical of the researcher’s intentions, the investigator must be ready to clarify the reasons, methods and for whom the investigation is taking place. To that purpose the investigator must gain the confidence of those taking part and try to remain as unintrusive as is feasible (Hancock et al, 2021, p.59). This would indicate that it is important that the researcher is open and honest with those participating in the observations to try and make sure that they behave as they normally would when not being observed. </w:t>
      </w:r>
    </w:p>
    <w:p w:rsidR="00000000" w:rsidDel="00000000" w:rsidP="00000000" w:rsidRDefault="00000000" w:rsidRPr="00000000" w14:paraId="00000011">
      <w:pPr>
        <w:spacing w:after="160" w:before="0" w:line="279" w:lineRule="auto"/>
        <w:ind w:left="0" w:right="0" w:firstLine="0"/>
        <w:jc w:val="left"/>
        <w:rPr>
          <w:b w:val="0"/>
          <w:u w:val="none"/>
        </w:rPr>
      </w:pPr>
      <w:r w:rsidDel="00000000" w:rsidR="00000000" w:rsidRPr="00000000">
        <w:rPr>
          <w:b w:val="0"/>
          <w:u w:val="none"/>
          <w:rtl w:val="0"/>
        </w:rPr>
        <w:t xml:space="preserve">I also used questionnaires. These questionnaires were made up of ten different questions, some of which were answered on a scale of one to ten and others were yes or no answers.  The questionnaires were answered by the members of the class I was observing. This will provide me with a different perspective on the implementation of seating plans in the classroom as at this point, I had the perspective of teachers from interviews, my own from the observations and those of academics from the literature, but I had no idea of the pupils’ views on seating plans. Of course, there was the risk that some pupils in the class may not answer the questions truthfully or may not take the questionnaire seriously and just answer it quickly to get it over and done with. While I did state how important it was that the class answer this questionnaire properly, as this was their chance to express their views, I knew that it was unlikely that I would get a full set of responses back. Indeed, on the day that I asked the class to answer the questionnaires three of the class were absent and another five of the class were unwilling to answer the questionnaire. This meant that I only received twenty-two completed questionnaires back at the end of the lesson. It is recognised that questionnaires are a useful way of gathering information when conducting a case study. Research tools made by the researcher are frequently an effective way to gather data related to the topics the researcher is trying to answer. These tools could be questionnaires and surveys (Hancock et al, 2021 p.64). Hancock (2021) argues that the fact that the researcher is choosing the questions is why questionnaires are so useful, “An advantage of this category of document is that instruments created by the researcher can be designed to address the specific research questions in need of investigation” (Hancock et al, 2021, p.64). This emphasises the fact that as the researcher decides the questions, they can make sure the answers are relevant to the topic of the case study. However, Hancock (2021) does recognise there are disadvantages to the use of this research technique. A possible drawback of using questionnaires is that they are self-report measures; research points out that people are not always telling the truth when they are responding to surveys and questionnaires (Hanock et al, 2021, p.65). To combat this problem, I made it clear to the class that this questionnaire was anonymous. This, I hoped, would make the pupils feel free to give their own appraisal of seating plans as they know that they will not be judged on their answers, and that there would be no consequences if they were negative about seating plans. Gagnon (2010) believes that quantitative methods, such as questionnaires are limited because they rely on participants’ conscious responses, however 95% of our thinking is unconscious (Gagnon, 2010, p.1). This is why it is important that I used a combination of data collection methods and did not rely just on the answers from the questionnaires. </w:t>
      </w:r>
    </w:p>
    <w:p w:rsidR="00000000" w:rsidDel="00000000" w:rsidP="00000000" w:rsidRDefault="00000000" w:rsidRPr="00000000" w14:paraId="00000012">
      <w:pPr>
        <w:jc w:val="left"/>
        <w:rPr>
          <w:b w:val="0"/>
          <w:u w:val="none"/>
        </w:rPr>
      </w:pPr>
      <w:r w:rsidDel="00000000" w:rsidR="00000000" w:rsidRPr="00000000">
        <w:rPr>
          <w:b w:val="0"/>
          <w:u w:val="none"/>
          <w:rtl w:val="0"/>
        </w:rPr>
        <w:t xml:space="preserve">There were several ethical considerations that needed to be tackled during the case study. The initial ethical concern I had to deal with was gaining consent from the adults taking part. This was done by providing them with a consent form to fill out and return to signify that they were willing to take part in my research. It is made clear in the BERA ethical guidelines that participants must be able to withdraw themselves from my research at any point without providing an explanation (BERA, 2024). As a result, it was made clear to the participants that they were able to withdraw their consent at any point if they wished to. As I stated in my ethics form, which can be found in the appendices, anyone under the age of eighteen is unable to give their consent to participate in my research. Therefore, their parents or guardians were given a consent form to fill out, which when completed, allowed their child to partake in my research. As with the adults taking part in my research, the parents and or guardians can withdraw their consent for their child to take part in the research project at any time and none of their data would be used. As I have stated above anyone under 18 is unable to give their consent to participate but they are able to give their assent to partake in the research. Therefore, anyone under the age of 18 was given an assent form which will be returned along with the consent forms from their parents or guardians. Those under 18 can withdraw their assent at any time and none of their data will be used in the research. It was very important to make clear to the pupils that there would be no negative impacts of them choosing not to be involved in the research. Furthermore, as I identified in my ethics form there is the concern of failing to maintain participants’ anonymity. This was dealt with by keeping all questionnaires anonymous. Anytime that names were recorded, for example the name of the school or the class, that data is protected by a password and will be deleted following the completion of the research, this therefore limits the danger of data being leaked and viewed when it should not be. Therefore, I have made sure that I have followed the BERA ethical guidelines for education research (BERA, 2024). For further information see my ethics form which is appendix A in the appendices. Following BERA guidelines I was open about what my research was, ensuring I was transparent with participants (BERA, 2024).</w:t>
      </w:r>
    </w:p>
    <w:p w:rsidR="00000000" w:rsidDel="00000000" w:rsidP="00000000" w:rsidRDefault="00000000" w:rsidRPr="00000000" w14:paraId="00000013">
      <w:pPr>
        <w:jc w:val="left"/>
        <w:rPr>
          <w:b w:val="0"/>
          <w:u w:val="none"/>
        </w:rPr>
      </w:pPr>
      <w:r w:rsidDel="00000000" w:rsidR="00000000" w:rsidRPr="00000000">
        <w:rPr>
          <w:b w:val="0"/>
          <w:u w:val="none"/>
          <w:rtl w:val="0"/>
        </w:rPr>
        <w:t xml:space="preserve">From my observations of the class I can see that when the class was not in a seating plan there were several behaviour problems that needed addressing, the vast majority of these were low level behaviour problems. The biggest behaviour issue was low level off task talking, while this is disruptive to the teacher and their lesson is bogged down, it also reduces the pupils understanding of what is being taught. This then reduces their There were also a couple of small groups of pupils who were causing larger problems. In my second observation, after the implementation of a seating plan, there was a marked difference in the overall behaviour of the class. The teacher had moved the more disruptive pupils towards the front of the classroom which made them less likely to misbehave and made it easier for the teacher to deal with them when they misbehave. Also, by separating pupils who were easily distracted together the teacher managed to significantly reduce off task talking. The teacher during the lessons I observed, who I will refer to as teacher X, chose to put the class into a boy-girl seating plan. In teacher X’s interview teacher X pointed out how effective this type of seating plan was as the pupil's friendship groups are mostly divided by gender and therefore it makes sense to seat them boy girl to reduce talking that is not relevant to the classwork. Another teacher, teacher Y, advocates the use of a random seating plan because teacher Y believes that this makes the pupils more likely to accept the new seating plan as they feel that it is not the teacher purposely separating them but rather it just came down to chance. Of course, this does present the problem that some disruptive pupils would end up sitting together. Teacher Y then admitted that they would make small changes to the seating plan if it were required and keep it a secret from the class. Another teacher, teacher Z, said in their interview that they preferred to seat pupils according to ability. Teacher Z stated that this mixing of more and less able pupils enables the more able pupils to help the less able pupils complete their work.  Teacher Z also argued that this also saw an increase in pupils' self-policing themselves further reducing misbehaviour. Another of the teachers, teacher W states that they have yet to put the class into a seating plan but would be doing this in the near future. The final teacher, teacher Q, stated that they are not planning to implement a seating plan. However, teacher W did say that they had used the idea of putting the class into a seating plan to ensure their pupils behave by telling the class that if they cannot behave in their current seats, they will be put in a seating plan. In terms of the results of the questionnaires, as can be seen for appendix F the majority of pupils who chose to answer the questionnaires recognised the positive impact of the implementation of a seating plan, however there was a sizable minority who thought the opposite and a couple who were unsure. This shows that while there is some disagreement, the majority recognise that the use of seating plans has benefits to their classroom experience. I have chosen to represent these results in a pie chart as it makes data easier to understand,</w:t>
      </w:r>
    </w:p>
    <w:p w:rsidR="00000000" w:rsidDel="00000000" w:rsidP="00000000" w:rsidRDefault="00000000" w:rsidRPr="00000000" w14:paraId="00000014">
      <w:pPr>
        <w:jc w:val="left"/>
        <w:rPr>
          <w:b w:val="0"/>
          <w:u w:val="none"/>
        </w:rPr>
      </w:pPr>
      <w:r w:rsidDel="00000000" w:rsidR="00000000" w:rsidRPr="00000000">
        <w:rPr>
          <w:b w:val="0"/>
          <w:u w:val="none"/>
          <w:rtl w:val="0"/>
        </w:rPr>
        <w:t xml:space="preserve">Data visualisation is the representation of the information using standard images like charts, plots .........This data visualisation conveys complicated data linkages and data driven insights in an easy-to-understand manner......It will assist in any field of research. (Kumar, 2022, para 2). </w:t>
      </w:r>
    </w:p>
    <w:p w:rsidR="00000000" w:rsidDel="00000000" w:rsidP="00000000" w:rsidRDefault="00000000" w:rsidRPr="00000000" w14:paraId="00000015">
      <w:pPr>
        <w:jc w:val="left"/>
        <w:rPr>
          <w:b w:val="0"/>
          <w:u w:val="none"/>
        </w:rPr>
      </w:pPr>
      <w:r w:rsidDel="00000000" w:rsidR="00000000" w:rsidRPr="00000000">
        <w:rPr>
          <w:b w:val="0"/>
          <w:u w:val="none"/>
          <w:rtl w:val="0"/>
        </w:rPr>
        <w:t xml:space="preserve">In conclusion, the methods used during this case study all have limitations, however by using a combination of multiple different data collection methods I am able to mitigate many of those limitations.  It is difficult to say that the findings of this case study are easy to generalise, as this case study focused on one particular class. The fact that every school is different, and every class is different makes it hard to extrapolate these findings out. You would need to conduct greater research to gain a greater understanding of the impacts of introducing a seating plan into a classroom. If I were to carry out this research again in the future, I would aim to conduct it in several schools and involve multiple classes in each school. Doing this would provide a greater cross-section of data and make the findings of the research more accurate, relevant and reliable. Schoch (2020) points out that those conducting case studies about an aspect of education tend to conduct their research in multiple different schools (Schoch, 2020, p. 249). This research links into professional development as looking deeper into classroom management can only benefit a teacher, especially a new or student teacher. Looking to develop and improve your ability as a teacher to manage behaviour will improve your practice and allow you to focus more on actually teaching your class. All the teachers did agree that when they have made use of a seating plan it has had a positive impact on the behaviour of that class.</w:t>
      </w:r>
    </w:p>
    <w:p w:rsidR="00000000" w:rsidDel="00000000" w:rsidP="00000000" w:rsidRDefault="00000000" w:rsidRPr="00000000" w14:paraId="00000016">
      <w:pPr>
        <w:jc w:val="left"/>
        <w:rPr>
          <w:b w:val="0"/>
          <w:u w:val="none"/>
        </w:rPr>
      </w:pPr>
      <w:r w:rsidDel="00000000" w:rsidR="00000000" w:rsidRPr="00000000">
        <w:rPr>
          <w:b w:val="0"/>
          <w:u w:val="none"/>
          <w:rtl w:val="0"/>
        </w:rPr>
        <w:t xml:space="preserve">In terms of recommendations, I would make because of my research findings it would be that the use of seating plans is a very valuable strategy for teachers to use if they feel they need to combat bad behaviour in the classroom. There are many benefits to using seating plans such as it allows a teacher to separate pupils who cannot work well together. There are several other benefits which while not initially focused on behaviour can help with behaviour management, like the ability to move pupils who are struggling near to the front of the classroom, so it is easier for the teacher to support them. This should aid their understanding of the topic but also reduce the chances of them misbehaving because they are behind and do not understand the topic and the work that has been set, which is supported by Korinek (2021).However, it is important for the teacher to take into consideration which type of seating plan they choose to use. As discussed in the literature review there are several different ways of seating a class in a seating plan each of which have one or more limitations. Therefore, it is important that each individual teacher is allowed to choose for themselves what type of seating plan they implement, or indeed some teachers may feel that certain classes, particularly those at GCSE and A-level which tend to have less behaviour issues.  This is because each teacher's relationship with a class can be different, and not every strategy works the same way for everyone. This supports Busch's (2024) idea to adapt your seating plan depending on the class and the activity they are doing.  </w:t>
      </w:r>
      <w:r w:rsidDel="00000000" w:rsidR="00000000" w:rsidRPr="00000000">
        <w:rPr>
          <w:rtl w:val="0"/>
        </w:rPr>
        <w:t xml:space="preserve">Ultimately, while</w:t>
      </w:r>
      <w:r w:rsidDel="00000000" w:rsidR="00000000" w:rsidRPr="00000000">
        <w:rPr>
          <w:b w:val="0"/>
          <w:u w:val="none"/>
          <w:rtl w:val="0"/>
        </w:rPr>
        <w:t xml:space="preserve"> there were a few negative points from pupils on the impact of seating plans, the prevailing view </w:t>
      </w:r>
      <w:r w:rsidDel="00000000" w:rsidR="00000000" w:rsidRPr="00000000">
        <w:rPr>
          <w:rtl w:val="0"/>
        </w:rPr>
        <w:t xml:space="preserve">from teachers</w:t>
      </w:r>
      <w:r w:rsidDel="00000000" w:rsidR="00000000" w:rsidRPr="00000000">
        <w:rPr>
          <w:b w:val="0"/>
          <w:u w:val="none"/>
          <w:rtl w:val="0"/>
        </w:rPr>
        <w:t xml:space="preserve">, pupils and my own observations was that the implementation of a seating plan has an extremely positive impact on the behaviour of pupils in the classroom. Indeed, while there is some doubt amongst academics as to the value of seating plans in the classroom, there is by no means a settled opinion across the board. There seems to be much of an even split between those who are for it and those who are against it. Therefore, combining that with the results gathered from this case study it would seem highly likely that the implementation of a seating plan does have a positive effect on pupils' behaviour in the classroom and this can have a knock-on benefit for other aspects of teaching.</w:t>
      </w:r>
    </w:p>
    <w:p w:rsidR="00000000" w:rsidDel="00000000" w:rsidP="00000000" w:rsidRDefault="00000000" w:rsidRPr="00000000" w14:paraId="00000017">
      <w:pPr>
        <w:jc w:val="left"/>
        <w:rPr>
          <w:b w:val="0"/>
          <w:u w:val="none"/>
        </w:rPr>
      </w:pPr>
      <w:r w:rsidDel="00000000" w:rsidR="00000000" w:rsidRPr="00000000">
        <w:rPr>
          <w:b w:val="0"/>
          <w:u w:val="none"/>
          <w:rtl w:val="0"/>
        </w:rPr>
        <w:t xml:space="preserve">Word count: 49</w:t>
      </w:r>
      <w:r w:rsidDel="00000000" w:rsidR="00000000" w:rsidRPr="00000000">
        <w:rPr>
          <w:rtl w:val="0"/>
        </w:rPr>
        <w:t xml:space="preserve">48</w:t>
      </w:r>
      <w:r w:rsidDel="00000000" w:rsidR="00000000" w:rsidRPr="00000000">
        <w:rPr>
          <w:b w:val="0"/>
          <w:u w:val="none"/>
          <w:rtl w:val="0"/>
        </w:rPr>
        <w:t xml:space="preserve">.</w:t>
      </w:r>
    </w:p>
    <w:p w:rsidR="00000000" w:rsidDel="00000000" w:rsidP="00000000" w:rsidRDefault="00000000" w:rsidRPr="00000000" w14:paraId="00000018">
      <w:pPr>
        <w:jc w:val="left"/>
        <w:rPr>
          <w:b w:val="0"/>
          <w:u w:val="none"/>
        </w:rPr>
      </w:pPr>
      <w:r w:rsidDel="00000000" w:rsidR="00000000" w:rsidRPr="00000000">
        <w:rPr>
          <w:b w:val="0"/>
          <w:u w:val="none"/>
          <w:rtl w:val="0"/>
        </w:rPr>
        <w:t xml:space="preserve">Reference list.</w:t>
      </w:r>
    </w:p>
    <w:p w:rsidR="00000000" w:rsidDel="00000000" w:rsidP="00000000" w:rsidRDefault="00000000" w:rsidRPr="00000000" w14:paraId="00000019">
      <w:pPr>
        <w:jc w:val="left"/>
        <w:rPr>
          <w:b w:val="0"/>
          <w:u w:val="none"/>
        </w:rPr>
      </w:pPr>
      <w:hyperlink r:id="rId7">
        <w:r w:rsidDel="00000000" w:rsidR="00000000" w:rsidRPr="00000000">
          <w:rPr>
            <w:b w:val="0"/>
            <w:color w:val="467886"/>
            <w:u w:val="single"/>
            <w:rtl w:val="0"/>
          </w:rPr>
          <w:t xml:space="preserve">https://publications.parliament.uk/pa/cm201011/cmselect/cmeduc/516/516ii.pdf</w:t>
        </w:r>
      </w:hyperlink>
      <w:r w:rsidDel="00000000" w:rsidR="00000000" w:rsidRPr="00000000">
        <w:rPr>
          <w:b w:val="0"/>
          <w:u w:val="none"/>
          <w:rtl w:val="0"/>
        </w:rPr>
        <w:t xml:space="preserve"> </w:t>
      </w:r>
    </w:p>
    <w:p w:rsidR="00000000" w:rsidDel="00000000" w:rsidP="00000000" w:rsidRDefault="00000000" w:rsidRPr="00000000" w14:paraId="0000001A">
      <w:pPr>
        <w:spacing w:after="240" w:before="240" w:lineRule="auto"/>
        <w:ind w:left="567" w:right="0" w:hanging="567"/>
        <w:jc w:val="left"/>
        <w:rPr>
          <w:rFonts w:ascii="Aptos" w:cs="Aptos" w:eastAsia="Aptos" w:hAnsi="Aptos"/>
          <w:sz w:val="24"/>
          <w:szCs w:val="24"/>
        </w:rPr>
      </w:pPr>
      <w:r w:rsidDel="00000000" w:rsidR="00000000" w:rsidRPr="00000000">
        <w:rPr>
          <w:rFonts w:ascii="Aptos" w:cs="Aptos" w:eastAsia="Aptos" w:hAnsi="Aptos"/>
          <w:sz w:val="24"/>
          <w:szCs w:val="24"/>
          <w:rtl w:val="0"/>
        </w:rPr>
        <w:t xml:space="preserve">Ashman, G. (2015) ‘For great rewards, sweat the small stuff’, </w:t>
      </w:r>
      <w:r w:rsidDel="00000000" w:rsidR="00000000" w:rsidRPr="00000000">
        <w:rPr>
          <w:rFonts w:ascii="Aptos" w:cs="Aptos" w:eastAsia="Aptos" w:hAnsi="Aptos"/>
          <w:i w:val="1"/>
          <w:sz w:val="24"/>
          <w:szCs w:val="24"/>
          <w:rtl w:val="0"/>
        </w:rPr>
        <w:t xml:space="preserve">The Times Educational Supplement,</w:t>
      </w:r>
      <w:r w:rsidDel="00000000" w:rsidR="00000000" w:rsidRPr="00000000">
        <w:rPr>
          <w:rFonts w:ascii="Aptos" w:cs="Aptos" w:eastAsia="Aptos" w:hAnsi="Aptos"/>
          <w:sz w:val="24"/>
          <w:szCs w:val="24"/>
          <w:rtl w:val="0"/>
        </w:rPr>
        <w:t xml:space="preserve"> 51(29).</w:t>
      </w:r>
    </w:p>
    <w:p w:rsidR="00000000" w:rsidDel="00000000" w:rsidP="00000000" w:rsidRDefault="00000000" w:rsidRPr="00000000" w14:paraId="0000001B">
      <w:pPr>
        <w:spacing w:after="240" w:before="240" w:lineRule="auto"/>
        <w:ind w:left="567" w:right="0" w:hanging="567"/>
        <w:jc w:val="left"/>
        <w:rPr>
          <w:rFonts w:ascii="Aptos" w:cs="Aptos" w:eastAsia="Aptos" w:hAnsi="Aptos"/>
          <w:sz w:val="24"/>
          <w:szCs w:val="24"/>
        </w:rPr>
      </w:pPr>
      <w:r w:rsidDel="00000000" w:rsidR="00000000" w:rsidRPr="00000000">
        <w:rPr>
          <w:rFonts w:ascii="Aptos" w:cs="Aptos" w:eastAsia="Aptos" w:hAnsi="Aptos"/>
          <w:sz w:val="24"/>
          <w:szCs w:val="24"/>
          <w:rtl w:val="0"/>
        </w:rPr>
        <w:t xml:space="preserve">Baron, A. and McNeal, K. (2019) </w:t>
      </w:r>
      <w:r w:rsidDel="00000000" w:rsidR="00000000" w:rsidRPr="00000000">
        <w:rPr>
          <w:rFonts w:ascii="Aptos" w:cs="Aptos" w:eastAsia="Aptos" w:hAnsi="Aptos"/>
          <w:i w:val="1"/>
          <w:sz w:val="24"/>
          <w:szCs w:val="24"/>
          <w:rtl w:val="0"/>
        </w:rPr>
        <w:t xml:space="preserve">Case study methodology in higher education</w:t>
      </w:r>
      <w:r w:rsidDel="00000000" w:rsidR="00000000" w:rsidRPr="00000000">
        <w:rPr>
          <w:rFonts w:ascii="Aptos" w:cs="Aptos" w:eastAsia="Aptos" w:hAnsi="Aptos"/>
          <w:sz w:val="24"/>
          <w:szCs w:val="24"/>
          <w:rtl w:val="0"/>
        </w:rPr>
        <w:t xml:space="preserve">. IGI Global.</w:t>
      </w:r>
    </w:p>
    <w:p w:rsidR="00000000" w:rsidDel="00000000" w:rsidP="00000000" w:rsidRDefault="00000000" w:rsidRPr="00000000" w14:paraId="0000001C">
      <w:pPr>
        <w:spacing w:after="240" w:before="240" w:lineRule="auto"/>
        <w:ind w:left="567" w:right="0" w:hanging="567"/>
        <w:rPr/>
      </w:pPr>
      <w:r w:rsidDel="00000000" w:rsidR="00000000" w:rsidRPr="00000000">
        <w:rPr>
          <w:rtl w:val="0"/>
        </w:rPr>
        <w:t xml:space="preserve">Bassey, M. (1999) </w:t>
      </w:r>
      <w:r w:rsidDel="00000000" w:rsidR="00000000" w:rsidRPr="00000000">
        <w:rPr>
          <w:i w:val="1"/>
          <w:rtl w:val="0"/>
        </w:rPr>
        <w:t xml:space="preserve">Case study research in educational settings</w:t>
      </w:r>
      <w:r w:rsidDel="00000000" w:rsidR="00000000" w:rsidRPr="00000000">
        <w:rPr>
          <w:rtl w:val="0"/>
        </w:rPr>
        <w:t xml:space="preserve">. Buckingham: Open University Press.</w:t>
      </w:r>
    </w:p>
    <w:p w:rsidR="00000000" w:rsidDel="00000000" w:rsidP="00000000" w:rsidRDefault="00000000" w:rsidRPr="00000000" w14:paraId="0000001D">
      <w:pPr>
        <w:spacing w:after="240" w:before="240" w:lineRule="auto"/>
        <w:ind w:left="567" w:right="0" w:hanging="567"/>
        <w:rPr>
          <w:rFonts w:ascii="Aptos" w:cs="Aptos" w:eastAsia="Aptos" w:hAnsi="Aptos"/>
          <w:sz w:val="24"/>
          <w:szCs w:val="24"/>
        </w:rPr>
      </w:pPr>
      <w:r w:rsidDel="00000000" w:rsidR="00000000" w:rsidRPr="00000000">
        <w:rPr>
          <w:rFonts w:ascii="Aptos" w:cs="Aptos" w:eastAsia="Aptos" w:hAnsi="Aptos"/>
          <w:b w:val="0"/>
          <w:i w:val="0"/>
          <w:smallCaps w:val="0"/>
          <w:color w:val="000000"/>
          <w:sz w:val="24"/>
          <w:szCs w:val="24"/>
          <w:rtl w:val="0"/>
        </w:rPr>
        <w:t xml:space="preserve">British Educational Research Association [BERA]. (2024). </w:t>
      </w:r>
      <w:r w:rsidDel="00000000" w:rsidR="00000000" w:rsidRPr="00000000">
        <w:rPr>
          <w:rFonts w:ascii="Aptos" w:cs="Aptos" w:eastAsia="Aptos" w:hAnsi="Aptos"/>
          <w:b w:val="0"/>
          <w:i w:val="1"/>
          <w:smallCaps w:val="0"/>
          <w:color w:val="000000"/>
          <w:sz w:val="24"/>
          <w:szCs w:val="24"/>
          <w:rtl w:val="0"/>
        </w:rPr>
        <w:t xml:space="preserve">Ethical Guidelines for Educational Research</w:t>
      </w:r>
      <w:r w:rsidDel="00000000" w:rsidR="00000000" w:rsidRPr="00000000">
        <w:rPr>
          <w:rFonts w:ascii="Aptos" w:cs="Aptos" w:eastAsia="Aptos" w:hAnsi="Aptos"/>
          <w:b w:val="0"/>
          <w:i w:val="0"/>
          <w:smallCaps w:val="0"/>
          <w:color w:val="000000"/>
          <w:sz w:val="24"/>
          <w:szCs w:val="24"/>
          <w:rtl w:val="0"/>
        </w:rPr>
        <w:t xml:space="preserve"> (5th ed.).</w:t>
      </w:r>
      <w:r w:rsidDel="00000000" w:rsidR="00000000" w:rsidRPr="00000000">
        <w:rPr>
          <w:rFonts w:ascii="Aptos" w:cs="Aptos" w:eastAsia="Aptos" w:hAnsi="Aptos"/>
          <w:b w:val="0"/>
          <w:i w:val="0"/>
          <w:smallCaps w:val="0"/>
          <w:color w:val="212226"/>
          <w:sz w:val="24"/>
          <w:szCs w:val="24"/>
          <w:rtl w:val="0"/>
        </w:rPr>
        <w:t xml:space="preserve"> </w:t>
      </w:r>
      <w:hyperlink r:id="rId8">
        <w:r w:rsidDel="00000000" w:rsidR="00000000" w:rsidRPr="00000000">
          <w:rPr>
            <w:rFonts w:ascii="Aptos" w:cs="Aptos" w:eastAsia="Aptos" w:hAnsi="Aptos"/>
            <w:b w:val="0"/>
            <w:i w:val="0"/>
            <w:smallCaps w:val="0"/>
            <w:strike w:val="0"/>
            <w:color w:val="0f4761"/>
            <w:sz w:val="24"/>
            <w:szCs w:val="24"/>
            <w:u w:val="single"/>
            <w:rtl w:val="0"/>
          </w:rPr>
          <w:t xml:space="preserve">www.bera.ac.uk/publication/ethicalguidelines-for-educational-research-2024</w:t>
        </w:r>
      </w:hyperlink>
      <w:r w:rsidDel="00000000" w:rsidR="00000000" w:rsidRPr="00000000">
        <w:rPr>
          <w:rtl w:val="0"/>
        </w:rPr>
      </w:r>
    </w:p>
    <w:p w:rsidR="00000000" w:rsidDel="00000000" w:rsidP="00000000" w:rsidRDefault="00000000" w:rsidRPr="00000000" w14:paraId="0000001E">
      <w:pPr>
        <w:spacing w:after="240" w:before="240" w:lineRule="auto"/>
        <w:ind w:left="567" w:right="0" w:hanging="567"/>
        <w:jc w:val="left"/>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Busch, B. (2024) </w:t>
      </w:r>
      <w:r w:rsidDel="00000000" w:rsidR="00000000" w:rsidRPr="00000000">
        <w:rPr>
          <w:rFonts w:ascii="Source Sans Pro" w:cs="Source Sans Pro" w:eastAsia="Source Sans Pro" w:hAnsi="Source Sans Pro"/>
          <w:i w:val="1"/>
          <w:sz w:val="24"/>
          <w:szCs w:val="24"/>
          <w:rtl w:val="0"/>
        </w:rPr>
        <w:t xml:space="preserve">The psychology behind a great seating plan</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Fonts w:ascii="Source Sans Pro" w:cs="Source Sans Pro" w:eastAsia="Source Sans Pro" w:hAnsi="Source Sans Pro"/>
          <w:i w:val="1"/>
          <w:sz w:val="24"/>
          <w:szCs w:val="24"/>
          <w:rtl w:val="0"/>
        </w:rPr>
        <w:t xml:space="preserve">InnerDrive</w:t>
      </w:r>
      <w:r w:rsidDel="00000000" w:rsidR="00000000" w:rsidRPr="00000000">
        <w:rPr>
          <w:rFonts w:ascii="Source Sans Pro" w:cs="Source Sans Pro" w:eastAsia="Source Sans Pro" w:hAnsi="Source Sans Pro"/>
          <w:sz w:val="24"/>
          <w:szCs w:val="24"/>
          <w:rtl w:val="0"/>
        </w:rPr>
        <w:t xml:space="preserve">. Available at: </w:t>
      </w:r>
      <w:hyperlink r:id="rId9">
        <w:r w:rsidDel="00000000" w:rsidR="00000000" w:rsidRPr="00000000">
          <w:rPr>
            <w:rFonts w:ascii="Source Sans Pro" w:cs="Source Sans Pro" w:eastAsia="Source Sans Pro" w:hAnsi="Source Sans Pro"/>
            <w:color w:val="467886"/>
            <w:sz w:val="24"/>
            <w:szCs w:val="24"/>
            <w:u w:val="single"/>
            <w:rtl w:val="0"/>
          </w:rPr>
          <w:t xml:space="preserve">https://www.innerdrive.co.uk/blog/psychology-of-seating-plans/</w:t>
        </w:r>
      </w:hyperlink>
      <w:r w:rsidDel="00000000" w:rsidR="00000000" w:rsidRPr="00000000">
        <w:rPr>
          <w:rFonts w:ascii="Source Sans Pro" w:cs="Source Sans Pro" w:eastAsia="Source Sans Pro" w:hAnsi="Source Sans Pro"/>
          <w:sz w:val="24"/>
          <w:szCs w:val="24"/>
          <w:rtl w:val="0"/>
        </w:rPr>
        <w:t xml:space="preserve"> (Accessed: 24 May 2024).</w:t>
      </w:r>
    </w:p>
    <w:p w:rsidR="00000000" w:rsidDel="00000000" w:rsidP="00000000" w:rsidRDefault="00000000" w:rsidRPr="00000000" w14:paraId="0000001F">
      <w:pPr>
        <w:spacing w:after="240" w:before="240" w:lineRule="auto"/>
        <w:ind w:left="567" w:right="0" w:hanging="567"/>
        <w:jc w:val="left"/>
        <w:rPr>
          <w:rFonts w:ascii="Aptos" w:cs="Aptos" w:eastAsia="Aptos" w:hAnsi="Aptos"/>
          <w:i w:val="0"/>
          <w:sz w:val="24"/>
          <w:szCs w:val="24"/>
        </w:rPr>
      </w:pPr>
      <w:r w:rsidDel="00000000" w:rsidR="00000000" w:rsidRPr="00000000">
        <w:rPr>
          <w:rFonts w:ascii="Aptos" w:cs="Aptos" w:eastAsia="Aptos" w:hAnsi="Aptos"/>
          <w:sz w:val="24"/>
          <w:szCs w:val="24"/>
          <w:rtl w:val="0"/>
        </w:rPr>
        <w:t xml:space="preserve">Brighouse, J. (2018). ‘A strong and stable seating plan? I need a reshuffle’. </w:t>
      </w:r>
      <w:r w:rsidDel="00000000" w:rsidR="00000000" w:rsidRPr="00000000">
        <w:rPr>
          <w:rFonts w:ascii="Aptos" w:cs="Aptos" w:eastAsia="Aptos" w:hAnsi="Aptos"/>
          <w:i w:val="1"/>
          <w:sz w:val="24"/>
          <w:szCs w:val="24"/>
          <w:rtl w:val="0"/>
        </w:rPr>
        <w:t xml:space="preserve">The Times Educational Supplement, </w:t>
      </w:r>
      <w:r w:rsidDel="00000000" w:rsidR="00000000" w:rsidRPr="00000000">
        <w:rPr>
          <w:rFonts w:ascii="Aptos" w:cs="Aptos" w:eastAsia="Aptos" w:hAnsi="Aptos"/>
          <w:i w:val="0"/>
          <w:sz w:val="24"/>
          <w:szCs w:val="24"/>
          <w:rtl w:val="0"/>
        </w:rPr>
        <w:t xml:space="preserve">(5283).</w:t>
      </w:r>
    </w:p>
    <w:p w:rsidR="00000000" w:rsidDel="00000000" w:rsidP="00000000" w:rsidRDefault="00000000" w:rsidRPr="00000000" w14:paraId="00000020">
      <w:pPr>
        <w:spacing w:after="240" w:before="240" w:lineRule="auto"/>
        <w:ind w:left="567" w:right="0" w:hanging="567"/>
        <w:jc w:val="left"/>
        <w:rPr>
          <w:rFonts w:ascii="Aptos" w:cs="Aptos" w:eastAsia="Aptos" w:hAnsi="Aptos"/>
          <w:sz w:val="24"/>
          <w:szCs w:val="24"/>
        </w:rPr>
      </w:pPr>
      <w:r w:rsidDel="00000000" w:rsidR="00000000" w:rsidRPr="00000000">
        <w:rPr>
          <w:rFonts w:ascii="Aptos" w:cs="Aptos" w:eastAsia="Aptos" w:hAnsi="Aptos"/>
          <w:sz w:val="24"/>
          <w:szCs w:val="24"/>
          <w:rtl w:val="0"/>
        </w:rPr>
        <w:t xml:space="preserve">Department of Education (2012) </w:t>
      </w:r>
      <w:r w:rsidDel="00000000" w:rsidR="00000000" w:rsidRPr="00000000">
        <w:rPr>
          <w:rFonts w:ascii="Aptos" w:cs="Aptos" w:eastAsia="Aptos" w:hAnsi="Aptos"/>
          <w:i w:val="1"/>
          <w:sz w:val="24"/>
          <w:szCs w:val="24"/>
          <w:rtl w:val="0"/>
        </w:rPr>
        <w:t xml:space="preserve">Pupil behaviour in schools in England</w:t>
      </w:r>
      <w:r w:rsidDel="00000000" w:rsidR="00000000" w:rsidRPr="00000000">
        <w:rPr>
          <w:rFonts w:ascii="Aptos" w:cs="Aptos" w:eastAsia="Aptos" w:hAnsi="Aptos"/>
          <w:sz w:val="24"/>
          <w:szCs w:val="24"/>
          <w:rtl w:val="0"/>
        </w:rPr>
        <w:t xml:space="preserve">. Available at: </w:t>
      </w:r>
      <w:hyperlink r:id="rId10">
        <w:r w:rsidDel="00000000" w:rsidR="00000000" w:rsidRPr="00000000">
          <w:rPr>
            <w:rFonts w:ascii="Aptos" w:cs="Aptos" w:eastAsia="Aptos" w:hAnsi="Aptos"/>
            <w:color w:val="467886"/>
            <w:sz w:val="24"/>
            <w:szCs w:val="24"/>
            <w:u w:val="single"/>
            <w:rtl w:val="0"/>
          </w:rPr>
          <w:t xml:space="preserve">https://assets.publishing.service.gov.uk/media/5a7a515240f0b66a2fc01787/DFE-RR218.pdf</w:t>
        </w:r>
      </w:hyperlink>
      <w:r w:rsidDel="00000000" w:rsidR="00000000" w:rsidRPr="00000000">
        <w:rPr>
          <w:rFonts w:ascii="Aptos" w:cs="Aptos" w:eastAsia="Aptos" w:hAnsi="Aptos"/>
          <w:sz w:val="24"/>
          <w:szCs w:val="24"/>
          <w:rtl w:val="0"/>
        </w:rPr>
        <w:t xml:space="preserve"> (Accessed: 30 April 2024).</w:t>
      </w:r>
    </w:p>
    <w:p w:rsidR="00000000" w:rsidDel="00000000" w:rsidP="00000000" w:rsidRDefault="00000000" w:rsidRPr="00000000" w14:paraId="00000021">
      <w:pPr>
        <w:shd w:fill="ffffff" w:val="clear"/>
        <w:spacing w:after="0" w:before="0" w:lineRule="auto"/>
        <w:jc w:val="left"/>
        <w:rPr>
          <w:rFonts w:ascii="Aptos" w:cs="Aptos" w:eastAsia="Aptos" w:hAnsi="Aptos"/>
          <w:b w:val="0"/>
          <w:i w:val="0"/>
          <w:smallCaps w:val="0"/>
          <w:color w:val="333333"/>
          <w:sz w:val="24"/>
          <w:szCs w:val="24"/>
        </w:rPr>
      </w:pPr>
      <w:r w:rsidDel="00000000" w:rsidR="00000000" w:rsidRPr="00000000">
        <w:rPr>
          <w:rFonts w:ascii="Aptos" w:cs="Aptos" w:eastAsia="Aptos" w:hAnsi="Aptos"/>
          <w:b w:val="0"/>
          <w:i w:val="0"/>
          <w:smallCaps w:val="0"/>
          <w:color w:val="333333"/>
          <w:sz w:val="24"/>
          <w:szCs w:val="24"/>
          <w:rtl w:val="0"/>
        </w:rPr>
        <w:t xml:space="preserve">Dumez, H. (2015). ‘What Is a Case, and What Is a Case Study?’ </w:t>
      </w:r>
      <w:r w:rsidDel="00000000" w:rsidR="00000000" w:rsidRPr="00000000">
        <w:rPr>
          <w:rFonts w:ascii="Aptos" w:cs="Aptos" w:eastAsia="Aptos" w:hAnsi="Aptos"/>
          <w:b w:val="0"/>
          <w:i w:val="1"/>
          <w:smallCaps w:val="0"/>
          <w:color w:val="333333"/>
          <w:sz w:val="24"/>
          <w:szCs w:val="24"/>
          <w:rtl w:val="0"/>
        </w:rPr>
        <w:t xml:space="preserve">Bulletin of Sociological Methodology/Bulletin de Méthodologie Sociologique</w:t>
      </w:r>
      <w:r w:rsidDel="00000000" w:rsidR="00000000" w:rsidRPr="00000000">
        <w:rPr>
          <w:rFonts w:ascii="Aptos" w:cs="Aptos" w:eastAsia="Aptos" w:hAnsi="Aptos"/>
          <w:b w:val="0"/>
          <w:i w:val="0"/>
          <w:smallCaps w:val="0"/>
          <w:color w:val="333333"/>
          <w:sz w:val="24"/>
          <w:szCs w:val="24"/>
          <w:rtl w:val="0"/>
        </w:rPr>
        <w:t xml:space="preserve">, </w:t>
      </w:r>
      <w:r w:rsidDel="00000000" w:rsidR="00000000" w:rsidRPr="00000000">
        <w:rPr>
          <w:rFonts w:ascii="Aptos" w:cs="Aptos" w:eastAsia="Aptos" w:hAnsi="Aptos"/>
          <w:b w:val="0"/>
          <w:i w:val="1"/>
          <w:smallCaps w:val="0"/>
          <w:color w:val="333333"/>
          <w:sz w:val="24"/>
          <w:szCs w:val="24"/>
          <w:rtl w:val="0"/>
        </w:rPr>
        <w:t xml:space="preserve">127</w:t>
      </w:r>
      <w:r w:rsidDel="00000000" w:rsidR="00000000" w:rsidRPr="00000000">
        <w:rPr>
          <w:rFonts w:ascii="Aptos" w:cs="Aptos" w:eastAsia="Aptos" w:hAnsi="Aptos"/>
          <w:b w:val="0"/>
          <w:i w:val="0"/>
          <w:smallCaps w:val="0"/>
          <w:color w:val="333333"/>
          <w:sz w:val="24"/>
          <w:szCs w:val="24"/>
          <w:rtl w:val="0"/>
        </w:rPr>
        <w:t xml:space="preserve">(1), 43-57.</w:t>
      </w:r>
    </w:p>
    <w:p w:rsidR="00000000" w:rsidDel="00000000" w:rsidP="00000000" w:rsidRDefault="00000000" w:rsidRPr="00000000" w14:paraId="00000022">
      <w:pPr>
        <w:spacing w:after="240" w:before="240" w:lineRule="auto"/>
        <w:ind w:left="567" w:right="0" w:hanging="567"/>
        <w:jc w:val="left"/>
        <w:rPr/>
      </w:pPr>
      <w:r w:rsidDel="00000000" w:rsidR="00000000" w:rsidRPr="00000000">
        <w:rPr>
          <w:rFonts w:ascii="Aptos" w:cs="Aptos" w:eastAsia="Aptos" w:hAnsi="Aptos"/>
          <w:sz w:val="24"/>
          <w:szCs w:val="24"/>
          <w:rtl w:val="0"/>
        </w:rPr>
        <w:t xml:space="preserve">Gagnon, Y.-C. (2010) </w:t>
      </w:r>
      <w:r w:rsidDel="00000000" w:rsidR="00000000" w:rsidRPr="00000000">
        <w:rPr>
          <w:rFonts w:ascii="Aptos" w:cs="Aptos" w:eastAsia="Aptos" w:hAnsi="Aptos"/>
          <w:i w:val="1"/>
          <w:sz w:val="24"/>
          <w:szCs w:val="24"/>
          <w:rtl w:val="0"/>
        </w:rPr>
        <w:t xml:space="preserve">The case study as Research Method</w:t>
      </w:r>
      <w:r w:rsidDel="00000000" w:rsidR="00000000" w:rsidRPr="00000000">
        <w:rPr>
          <w:rFonts w:ascii="Aptos" w:cs="Aptos" w:eastAsia="Aptos" w:hAnsi="Aptos"/>
          <w:sz w:val="24"/>
          <w:szCs w:val="24"/>
          <w:rtl w:val="0"/>
        </w:rPr>
        <w:t xml:space="preserve">. United States: Presses de l’Université du Québec.</w:t>
      </w:r>
      <w:r w:rsidDel="00000000" w:rsidR="00000000" w:rsidRPr="00000000">
        <w:rPr>
          <w:rtl w:val="0"/>
        </w:rPr>
      </w:r>
    </w:p>
    <w:p w:rsidR="00000000" w:rsidDel="00000000" w:rsidP="00000000" w:rsidRDefault="00000000" w:rsidRPr="00000000" w14:paraId="00000023">
      <w:pPr>
        <w:spacing w:after="240" w:before="240" w:lineRule="auto"/>
        <w:ind w:left="567" w:right="0" w:hanging="567"/>
        <w:rPr>
          <w:rFonts w:ascii="Aptos" w:cs="Aptos" w:eastAsia="Aptos" w:hAnsi="Aptos"/>
          <w:i w:val="1"/>
          <w:sz w:val="24"/>
          <w:szCs w:val="24"/>
        </w:rPr>
      </w:pPr>
      <w:r w:rsidDel="00000000" w:rsidR="00000000" w:rsidRPr="00000000">
        <w:rPr>
          <w:rFonts w:ascii="Aptos" w:cs="Aptos" w:eastAsia="Aptos" w:hAnsi="Aptos"/>
          <w:sz w:val="24"/>
          <w:szCs w:val="24"/>
          <w:rtl w:val="0"/>
        </w:rPr>
        <w:t xml:space="preserve">Hallahan, G. (2019) ‘Should we scrap classroom seating plans?’, </w:t>
      </w:r>
      <w:r w:rsidDel="00000000" w:rsidR="00000000" w:rsidRPr="00000000">
        <w:rPr>
          <w:rFonts w:ascii="Aptos" w:cs="Aptos" w:eastAsia="Aptos" w:hAnsi="Aptos"/>
          <w:i w:val="1"/>
          <w:sz w:val="24"/>
          <w:szCs w:val="24"/>
          <w:rtl w:val="0"/>
        </w:rPr>
        <w:t xml:space="preserve">The Times Educational Supplement.</w:t>
      </w:r>
    </w:p>
    <w:p w:rsidR="00000000" w:rsidDel="00000000" w:rsidP="00000000" w:rsidRDefault="00000000" w:rsidRPr="00000000" w14:paraId="00000024">
      <w:pPr>
        <w:spacing w:after="240" w:before="240" w:lineRule="auto"/>
        <w:ind w:left="567" w:right="0" w:hanging="567"/>
        <w:rPr>
          <w:rFonts w:ascii="Aptos" w:cs="Aptos" w:eastAsia="Aptos" w:hAnsi="Aptos"/>
          <w:sz w:val="24"/>
          <w:szCs w:val="24"/>
        </w:rPr>
      </w:pPr>
      <w:r w:rsidDel="00000000" w:rsidR="00000000" w:rsidRPr="00000000">
        <w:rPr>
          <w:rFonts w:ascii="Aptos" w:cs="Aptos" w:eastAsia="Aptos" w:hAnsi="Aptos"/>
          <w:sz w:val="24"/>
          <w:szCs w:val="24"/>
          <w:rtl w:val="0"/>
        </w:rPr>
        <w:t xml:space="preserve">Hancock, D.R., Algozzine, R. and Lim, J.H. (2021) </w:t>
      </w:r>
      <w:r w:rsidDel="00000000" w:rsidR="00000000" w:rsidRPr="00000000">
        <w:rPr>
          <w:rFonts w:ascii="Aptos" w:cs="Aptos" w:eastAsia="Aptos" w:hAnsi="Aptos"/>
          <w:i w:val="1"/>
          <w:sz w:val="24"/>
          <w:szCs w:val="24"/>
          <w:rtl w:val="0"/>
        </w:rPr>
        <w:t xml:space="preserve">Doing case study research: A practical guide for beginning researchers</w:t>
      </w:r>
      <w:r w:rsidDel="00000000" w:rsidR="00000000" w:rsidRPr="00000000">
        <w:rPr>
          <w:rFonts w:ascii="Aptos" w:cs="Aptos" w:eastAsia="Aptos" w:hAnsi="Aptos"/>
          <w:sz w:val="24"/>
          <w:szCs w:val="24"/>
          <w:rtl w:val="0"/>
        </w:rPr>
        <w:t xml:space="preserve">. New York: Teachers College Press.</w:t>
      </w:r>
    </w:p>
    <w:p w:rsidR="00000000" w:rsidDel="00000000" w:rsidP="00000000" w:rsidRDefault="00000000" w:rsidRPr="00000000" w14:paraId="00000025">
      <w:pPr>
        <w:spacing w:after="240" w:before="240" w:lineRule="auto"/>
        <w:ind w:left="567" w:right="0" w:hanging="567"/>
        <w:rPr>
          <w:rFonts w:ascii="Aptos" w:cs="Aptos" w:eastAsia="Aptos" w:hAnsi="Aptos"/>
          <w:b w:val="0"/>
          <w:i w:val="0"/>
          <w:smallCaps w:val="0"/>
          <w:color w:val="000000"/>
          <w:sz w:val="24"/>
          <w:szCs w:val="24"/>
        </w:rPr>
      </w:pPr>
      <w:r w:rsidDel="00000000" w:rsidR="00000000" w:rsidRPr="00000000">
        <w:rPr>
          <w:rFonts w:ascii="Aptos" w:cs="Aptos" w:eastAsia="Aptos" w:hAnsi="Aptos"/>
          <w:b w:val="0"/>
          <w:i w:val="0"/>
          <w:smallCaps w:val="0"/>
          <w:color w:val="000000"/>
          <w:sz w:val="24"/>
          <w:szCs w:val="24"/>
          <w:rtl w:val="0"/>
        </w:rPr>
        <w:t xml:space="preserve">HC 516-II House of Commons Education Committee Behaviour and Discipline in Schools First Report of Session 2010-11. (2011). Available at: </w:t>
      </w:r>
      <w:hyperlink r:id="rId11">
        <w:r w:rsidDel="00000000" w:rsidR="00000000" w:rsidRPr="00000000">
          <w:rPr>
            <w:rFonts w:ascii="Aptos" w:cs="Aptos" w:eastAsia="Aptos" w:hAnsi="Aptos"/>
            <w:b w:val="0"/>
            <w:i w:val="0"/>
            <w:smallCaps w:val="0"/>
            <w:color w:val="467886"/>
            <w:sz w:val="24"/>
            <w:szCs w:val="24"/>
            <w:u w:val="single"/>
            <w:rtl w:val="0"/>
          </w:rPr>
          <w:t xml:space="preserve">https://publications.parliament.uk/pa/cm201011/cmselect/cmeduc/516/516ii.pdf</w:t>
        </w:r>
      </w:hyperlink>
      <w:r w:rsidDel="00000000" w:rsidR="00000000" w:rsidRPr="00000000">
        <w:rPr>
          <w:rFonts w:ascii="Aptos" w:cs="Aptos" w:eastAsia="Aptos" w:hAnsi="Aptos"/>
          <w:b w:val="0"/>
          <w:i w:val="0"/>
          <w:smallCaps w:val="0"/>
          <w:color w:val="000000"/>
          <w:sz w:val="24"/>
          <w:szCs w:val="24"/>
          <w:rtl w:val="0"/>
        </w:rPr>
        <w:t xml:space="preserve">. (Accessed: 1 July 2024)</w:t>
      </w:r>
    </w:p>
    <w:p w:rsidR="00000000" w:rsidDel="00000000" w:rsidP="00000000" w:rsidRDefault="00000000" w:rsidRPr="00000000" w14:paraId="00000026">
      <w:pPr>
        <w:spacing w:after="240" w:before="240" w:lineRule="auto"/>
        <w:ind w:left="567" w:right="0" w:hanging="567"/>
        <w:jc w:val="left"/>
        <w:rPr>
          <w:rFonts w:ascii="Aptos" w:cs="Aptos" w:eastAsia="Aptos" w:hAnsi="Aptos"/>
          <w:sz w:val="24"/>
          <w:szCs w:val="24"/>
        </w:rPr>
      </w:pPr>
      <w:r w:rsidDel="00000000" w:rsidR="00000000" w:rsidRPr="00000000">
        <w:rPr>
          <w:rFonts w:ascii="Aptos" w:cs="Aptos" w:eastAsia="Aptos" w:hAnsi="Aptos"/>
          <w:sz w:val="24"/>
          <w:szCs w:val="24"/>
          <w:rtl w:val="0"/>
        </w:rPr>
        <w:t xml:space="preserve">Heale, R. and Twycross, A. (2018) ‘What is a case study?’,  </w:t>
      </w:r>
      <w:r w:rsidDel="00000000" w:rsidR="00000000" w:rsidRPr="00000000">
        <w:rPr>
          <w:rFonts w:ascii="Aptos" w:cs="Aptos" w:eastAsia="Aptos" w:hAnsi="Aptos"/>
          <w:i w:val="1"/>
          <w:sz w:val="24"/>
          <w:szCs w:val="24"/>
          <w:rtl w:val="0"/>
        </w:rPr>
        <w:t xml:space="preserve">Evidence - Based Nursing</w:t>
      </w:r>
      <w:r w:rsidDel="00000000" w:rsidR="00000000" w:rsidRPr="00000000">
        <w:rPr>
          <w:rFonts w:ascii="Aptos" w:cs="Aptos" w:eastAsia="Aptos" w:hAnsi="Aptos"/>
          <w:sz w:val="24"/>
          <w:szCs w:val="24"/>
          <w:rtl w:val="0"/>
        </w:rPr>
        <w:t xml:space="preserve">, 21(1). </w:t>
      </w:r>
    </w:p>
    <w:p w:rsidR="00000000" w:rsidDel="00000000" w:rsidP="00000000" w:rsidRDefault="00000000" w:rsidRPr="00000000" w14:paraId="00000027">
      <w:pPr>
        <w:spacing w:after="240" w:before="240" w:lineRule="auto"/>
        <w:ind w:left="567" w:right="0" w:hanging="567"/>
        <w:jc w:val="left"/>
        <w:rPr>
          <w:rFonts w:ascii="Aptos" w:cs="Aptos" w:eastAsia="Aptos" w:hAnsi="Aptos"/>
          <w:sz w:val="24"/>
          <w:szCs w:val="24"/>
        </w:rPr>
      </w:pPr>
      <w:r w:rsidDel="00000000" w:rsidR="00000000" w:rsidRPr="00000000">
        <w:rPr>
          <w:rFonts w:ascii="Aptos" w:cs="Aptos" w:eastAsia="Aptos" w:hAnsi="Aptos"/>
          <w:sz w:val="24"/>
          <w:szCs w:val="24"/>
          <w:rtl w:val="0"/>
        </w:rPr>
        <w:t xml:space="preserve">Martella, R.C. </w:t>
      </w:r>
      <w:r w:rsidDel="00000000" w:rsidR="00000000" w:rsidRPr="00000000">
        <w:rPr>
          <w:rFonts w:ascii="Aptos" w:cs="Aptos" w:eastAsia="Aptos" w:hAnsi="Aptos"/>
          <w:i w:val="1"/>
          <w:sz w:val="24"/>
          <w:szCs w:val="24"/>
          <w:rtl w:val="0"/>
        </w:rPr>
        <w:t xml:space="preserve">et al.</w:t>
      </w:r>
      <w:r w:rsidDel="00000000" w:rsidR="00000000" w:rsidRPr="00000000">
        <w:rPr>
          <w:rFonts w:ascii="Aptos" w:cs="Aptos" w:eastAsia="Aptos" w:hAnsi="Aptos"/>
          <w:sz w:val="24"/>
          <w:szCs w:val="24"/>
          <w:rtl w:val="0"/>
        </w:rPr>
        <w:t xml:space="preserve"> (2012) </w:t>
      </w:r>
      <w:r w:rsidDel="00000000" w:rsidR="00000000" w:rsidRPr="00000000">
        <w:rPr>
          <w:rFonts w:ascii="Aptos" w:cs="Aptos" w:eastAsia="Aptos" w:hAnsi="Aptos"/>
          <w:i w:val="1"/>
          <w:sz w:val="24"/>
          <w:szCs w:val="24"/>
          <w:rtl w:val="0"/>
        </w:rPr>
        <w:t xml:space="preserve">Comprehensive behavior management individualized, classroom, and schoolwide approaches</w:t>
      </w:r>
      <w:r w:rsidDel="00000000" w:rsidR="00000000" w:rsidRPr="00000000">
        <w:rPr>
          <w:rFonts w:ascii="Aptos" w:cs="Aptos" w:eastAsia="Aptos" w:hAnsi="Aptos"/>
          <w:sz w:val="24"/>
          <w:szCs w:val="24"/>
          <w:rtl w:val="0"/>
        </w:rPr>
        <w:t xml:space="preserve">. Los Angeles: Sage publications.</w:t>
      </w:r>
    </w:p>
    <w:p w:rsidR="00000000" w:rsidDel="00000000" w:rsidP="00000000" w:rsidRDefault="00000000" w:rsidRPr="00000000" w14:paraId="00000028">
      <w:pPr>
        <w:spacing w:after="240" w:before="240" w:lineRule="auto"/>
        <w:ind w:left="567" w:right="0" w:hanging="567"/>
        <w:jc w:val="left"/>
        <w:rPr>
          <w:rFonts w:ascii="Aptos" w:cs="Aptos" w:eastAsia="Aptos" w:hAnsi="Aptos"/>
          <w:i w:val="0"/>
          <w:sz w:val="24"/>
          <w:szCs w:val="24"/>
        </w:rPr>
      </w:pPr>
      <w:r w:rsidDel="00000000" w:rsidR="00000000" w:rsidRPr="00000000">
        <w:rPr>
          <w:rFonts w:ascii="Aptos" w:cs="Aptos" w:eastAsia="Aptos" w:hAnsi="Aptos"/>
          <w:sz w:val="24"/>
          <w:szCs w:val="24"/>
          <w:rtl w:val="0"/>
        </w:rPr>
        <w:t xml:space="preserve">Schoch, K. (2020) ‘Case study research’, in Burkholder, G., Cox, K., Crawford L. and Hitchcock, J. (eds) </w:t>
      </w:r>
      <w:r w:rsidDel="00000000" w:rsidR="00000000" w:rsidRPr="00000000">
        <w:rPr>
          <w:rFonts w:ascii="Aptos" w:cs="Aptos" w:eastAsia="Aptos" w:hAnsi="Aptos"/>
          <w:i w:val="1"/>
          <w:sz w:val="24"/>
          <w:szCs w:val="24"/>
          <w:rtl w:val="0"/>
        </w:rPr>
        <w:t xml:space="preserve">Research designs and methods: An applied guide for the scholar-practitioner. </w:t>
      </w:r>
      <w:r w:rsidDel="00000000" w:rsidR="00000000" w:rsidRPr="00000000">
        <w:rPr>
          <w:rFonts w:ascii="Aptos" w:cs="Aptos" w:eastAsia="Aptos" w:hAnsi="Aptos"/>
          <w:i w:val="0"/>
          <w:sz w:val="24"/>
          <w:szCs w:val="24"/>
          <w:rtl w:val="0"/>
        </w:rPr>
        <w:t xml:space="preserve">New York: Sage publications, pp.245-258.</w:t>
      </w:r>
    </w:p>
    <w:p w:rsidR="00000000" w:rsidDel="00000000" w:rsidP="00000000" w:rsidRDefault="00000000" w:rsidRPr="00000000" w14:paraId="00000029">
      <w:pPr>
        <w:spacing w:after="240" w:before="240" w:lineRule="auto"/>
        <w:ind w:left="567" w:right="0" w:hanging="567"/>
        <w:jc w:val="left"/>
        <w:rPr>
          <w:rFonts w:ascii="Aptos" w:cs="Aptos" w:eastAsia="Aptos" w:hAnsi="Aptos"/>
          <w:sz w:val="24"/>
          <w:szCs w:val="24"/>
        </w:rPr>
      </w:pPr>
      <w:r w:rsidDel="00000000" w:rsidR="00000000" w:rsidRPr="00000000">
        <w:rPr>
          <w:rFonts w:ascii="Aptos" w:cs="Aptos" w:eastAsia="Aptos" w:hAnsi="Aptos"/>
          <w:sz w:val="24"/>
          <w:szCs w:val="24"/>
          <w:rtl w:val="0"/>
        </w:rPr>
        <w:t xml:space="preserve">Tanase, M.F. (2023) ‘First-year urban secondary teachers’ responses to problematic behavior’, </w:t>
      </w:r>
      <w:r w:rsidDel="00000000" w:rsidR="00000000" w:rsidRPr="00000000">
        <w:rPr>
          <w:rFonts w:ascii="Aptos" w:cs="Aptos" w:eastAsia="Aptos" w:hAnsi="Aptos"/>
          <w:i w:val="1"/>
          <w:sz w:val="24"/>
          <w:szCs w:val="24"/>
          <w:rtl w:val="0"/>
        </w:rPr>
        <w:t xml:space="preserve">Preventing School Failure: Alternative Education for Children and Youth</w:t>
      </w:r>
      <w:r w:rsidDel="00000000" w:rsidR="00000000" w:rsidRPr="00000000">
        <w:rPr>
          <w:rFonts w:ascii="Aptos" w:cs="Aptos" w:eastAsia="Aptos" w:hAnsi="Aptos"/>
          <w:sz w:val="24"/>
          <w:szCs w:val="24"/>
          <w:rtl w:val="0"/>
        </w:rPr>
        <w:t xml:space="preserve">, 67(4), pp. 209–220. doi:10.1080/1045988x.2023.2177981.</w:t>
      </w:r>
    </w:p>
    <w:p w:rsidR="00000000" w:rsidDel="00000000" w:rsidP="00000000" w:rsidRDefault="00000000" w:rsidRPr="00000000" w14:paraId="0000002A">
      <w:pPr>
        <w:spacing w:after="240" w:before="240" w:lineRule="auto"/>
        <w:ind w:left="567" w:right="0" w:hanging="567"/>
        <w:jc w:val="left"/>
        <w:rPr>
          <w:rFonts w:ascii="Aptos" w:cs="Aptos" w:eastAsia="Aptos" w:hAnsi="Aptos"/>
          <w:sz w:val="24"/>
          <w:szCs w:val="24"/>
        </w:rPr>
      </w:pPr>
      <w:r w:rsidDel="00000000" w:rsidR="00000000" w:rsidRPr="00000000">
        <w:rPr>
          <w:rFonts w:ascii="Aptos" w:cs="Aptos" w:eastAsia="Aptos" w:hAnsi="Aptos"/>
          <w:sz w:val="24"/>
          <w:szCs w:val="24"/>
          <w:rtl w:val="0"/>
        </w:rPr>
        <w:t xml:space="preserve">Kocsis, A. (2012) </w:t>
      </w:r>
      <w:r w:rsidDel="00000000" w:rsidR="00000000" w:rsidRPr="00000000">
        <w:rPr>
          <w:rFonts w:ascii="Aptos" w:cs="Aptos" w:eastAsia="Aptos" w:hAnsi="Aptos"/>
          <w:i w:val="1"/>
          <w:sz w:val="24"/>
          <w:szCs w:val="24"/>
          <w:rtl w:val="0"/>
        </w:rPr>
        <w:t xml:space="preserve">How to be successful in your first year of Teaching High School Everything You Need to know that they don’t teach you in school</w:t>
      </w:r>
      <w:r w:rsidDel="00000000" w:rsidR="00000000" w:rsidRPr="00000000">
        <w:rPr>
          <w:rFonts w:ascii="Aptos" w:cs="Aptos" w:eastAsia="Aptos" w:hAnsi="Aptos"/>
          <w:sz w:val="24"/>
          <w:szCs w:val="24"/>
          <w:rtl w:val="0"/>
        </w:rPr>
        <w:t xml:space="preserve">. Ocala: Atlantic Publishing Group.</w:t>
      </w:r>
    </w:p>
    <w:p w:rsidR="00000000" w:rsidDel="00000000" w:rsidP="00000000" w:rsidRDefault="00000000" w:rsidRPr="00000000" w14:paraId="0000002B">
      <w:pPr>
        <w:spacing w:after="240" w:before="240" w:lineRule="auto"/>
        <w:ind w:left="567" w:right="0" w:hanging="567"/>
        <w:jc w:val="left"/>
        <w:rPr>
          <w:rFonts w:ascii="Aptos" w:cs="Aptos" w:eastAsia="Aptos" w:hAnsi="Aptos"/>
          <w:sz w:val="24"/>
          <w:szCs w:val="24"/>
        </w:rPr>
      </w:pPr>
      <w:r w:rsidDel="00000000" w:rsidR="00000000" w:rsidRPr="00000000">
        <w:rPr>
          <w:rFonts w:ascii="Aptos" w:cs="Aptos" w:eastAsia="Aptos" w:hAnsi="Aptos"/>
          <w:sz w:val="24"/>
          <w:szCs w:val="24"/>
          <w:rtl w:val="0"/>
        </w:rPr>
        <w:t xml:space="preserve">Korinek, L. (2020) ‘Supporting students with mental health challenges in the classroom’, </w:t>
      </w:r>
      <w:r w:rsidDel="00000000" w:rsidR="00000000" w:rsidRPr="00000000">
        <w:rPr>
          <w:rFonts w:ascii="Aptos" w:cs="Aptos" w:eastAsia="Aptos" w:hAnsi="Aptos"/>
          <w:i w:val="1"/>
          <w:sz w:val="24"/>
          <w:szCs w:val="24"/>
          <w:rtl w:val="0"/>
        </w:rPr>
        <w:t xml:space="preserve">Preventing School Failure: Alternative Education for Children and Youth</w:t>
      </w:r>
      <w:r w:rsidDel="00000000" w:rsidR="00000000" w:rsidRPr="00000000">
        <w:rPr>
          <w:rFonts w:ascii="Aptos" w:cs="Aptos" w:eastAsia="Aptos" w:hAnsi="Aptos"/>
          <w:sz w:val="24"/>
          <w:szCs w:val="24"/>
          <w:rtl w:val="0"/>
        </w:rPr>
        <w:t xml:space="preserve">, 65(2), pp. 97–107. doi:10.1080/1045988x.2020.1837058.</w:t>
      </w:r>
    </w:p>
    <w:p w:rsidR="00000000" w:rsidDel="00000000" w:rsidP="00000000" w:rsidRDefault="00000000" w:rsidRPr="00000000" w14:paraId="0000002C">
      <w:pPr>
        <w:spacing w:after="240" w:before="240" w:lineRule="auto"/>
        <w:ind w:left="567" w:right="0" w:hanging="567"/>
        <w:jc w:val="left"/>
        <w:rPr/>
      </w:pPr>
      <w:r w:rsidDel="00000000" w:rsidR="00000000" w:rsidRPr="00000000">
        <w:rPr>
          <w:rFonts w:ascii="Aptos" w:cs="Aptos" w:eastAsia="Aptos" w:hAnsi="Aptos"/>
          <w:sz w:val="24"/>
          <w:szCs w:val="24"/>
          <w:rtl w:val="0"/>
        </w:rPr>
        <w:t xml:space="preserve">Kumar, S. (2022) </w:t>
      </w:r>
      <w:r w:rsidDel="00000000" w:rsidR="00000000" w:rsidRPr="00000000">
        <w:rPr>
          <w:rFonts w:ascii="Aptos" w:cs="Aptos" w:eastAsia="Aptos" w:hAnsi="Aptos"/>
          <w:i w:val="1"/>
          <w:sz w:val="24"/>
          <w:szCs w:val="24"/>
          <w:rtl w:val="0"/>
        </w:rPr>
        <w:t xml:space="preserve">machine learning algorithms for intelligent data analytics</w:t>
      </w:r>
      <w:r w:rsidDel="00000000" w:rsidR="00000000" w:rsidRPr="00000000">
        <w:rPr>
          <w:rFonts w:ascii="Aptos" w:cs="Aptos" w:eastAsia="Aptos" w:hAnsi="Aptos"/>
          <w:sz w:val="24"/>
          <w:szCs w:val="24"/>
          <w:rtl w:val="0"/>
        </w:rPr>
        <w:t xml:space="preserve"> (1 vols), </w:t>
      </w:r>
      <w:hyperlink r:id="rId12">
        <w:r w:rsidDel="00000000" w:rsidR="00000000" w:rsidRPr="00000000">
          <w:rPr>
            <w:rFonts w:ascii="Aptos" w:cs="Aptos" w:eastAsia="Aptos" w:hAnsi="Aptos"/>
            <w:i w:val="1"/>
            <w:color w:val="467886"/>
            <w:sz w:val="24"/>
            <w:szCs w:val="24"/>
            <w:u w:val="single"/>
            <w:rtl w:val="0"/>
          </w:rPr>
          <w:t xml:space="preserve">https://technoaretepublication.org/book/machine-learning-data-analytics/data-visualization-techniques.php</w:t>
        </w:r>
      </w:hyperlink>
      <w:r w:rsidDel="00000000" w:rsidR="00000000" w:rsidRPr="00000000">
        <w:rPr>
          <w:rFonts w:ascii="Aptos" w:cs="Aptos" w:eastAsia="Aptos" w:hAnsi="Aptos"/>
          <w:sz w:val="24"/>
          <w:szCs w:val="24"/>
          <w:rtl w:val="0"/>
        </w:rPr>
        <w:t xml:space="preserve">. Chenni: technoarete publication.</w:t>
      </w:r>
      <w:r w:rsidDel="00000000" w:rsidR="00000000" w:rsidRPr="00000000">
        <w:rPr>
          <w:rtl w:val="0"/>
        </w:rPr>
      </w:r>
    </w:p>
    <w:p w:rsidR="00000000" w:rsidDel="00000000" w:rsidP="00000000" w:rsidRDefault="00000000" w:rsidRPr="00000000" w14:paraId="0000002D">
      <w:pPr>
        <w:spacing w:after="240" w:before="240" w:lineRule="auto"/>
        <w:ind w:left="567" w:right="0" w:hanging="567"/>
        <w:jc w:val="left"/>
        <w:rPr>
          <w:rFonts w:ascii="Aptos" w:cs="Aptos" w:eastAsia="Aptos" w:hAnsi="Aptos"/>
          <w:sz w:val="24"/>
          <w:szCs w:val="24"/>
        </w:rPr>
      </w:pPr>
      <w:r w:rsidDel="00000000" w:rsidR="00000000" w:rsidRPr="00000000">
        <w:rPr>
          <w:rFonts w:ascii="Aptos" w:cs="Aptos" w:eastAsia="Aptos" w:hAnsi="Aptos"/>
          <w:sz w:val="24"/>
          <w:szCs w:val="24"/>
          <w:rtl w:val="0"/>
        </w:rPr>
        <w:t xml:space="preserve">Welsh Government, My</w:t>
      </w:r>
      <w:r w:rsidDel="00000000" w:rsidR="00000000" w:rsidRPr="00000000">
        <w:rPr>
          <w:rFonts w:ascii="Aptos" w:cs="Aptos" w:eastAsia="Aptos" w:hAnsi="Aptos"/>
          <w:i w:val="1"/>
          <w:sz w:val="24"/>
          <w:szCs w:val="24"/>
          <w:rtl w:val="0"/>
        </w:rPr>
        <w:t xml:space="preserve"> local school</w:t>
      </w:r>
      <w:r w:rsidDel="00000000" w:rsidR="00000000" w:rsidRPr="00000000">
        <w:rPr>
          <w:rFonts w:ascii="Aptos" w:cs="Aptos" w:eastAsia="Aptos" w:hAnsi="Aptos"/>
          <w:sz w:val="24"/>
          <w:szCs w:val="24"/>
          <w:rtl w:val="0"/>
        </w:rPr>
        <w:t xml:space="preserve"> Available at: </w:t>
      </w:r>
      <w:hyperlink r:id="rId13">
        <w:r w:rsidDel="00000000" w:rsidR="00000000" w:rsidRPr="00000000">
          <w:rPr>
            <w:rFonts w:ascii="Aptos" w:cs="Aptos" w:eastAsia="Aptos" w:hAnsi="Aptos"/>
            <w:color w:val="467886"/>
            <w:sz w:val="24"/>
            <w:szCs w:val="24"/>
            <w:u w:val="single"/>
            <w:rtl w:val="0"/>
          </w:rPr>
          <w:t xml:space="preserve">https://mylocalschool.gov.wales/School/6724080?lang=en</w:t>
        </w:r>
      </w:hyperlink>
      <w:r w:rsidDel="00000000" w:rsidR="00000000" w:rsidRPr="00000000">
        <w:rPr>
          <w:rFonts w:ascii="Aptos" w:cs="Aptos" w:eastAsia="Aptos" w:hAnsi="Aptos"/>
          <w:sz w:val="24"/>
          <w:szCs w:val="24"/>
          <w:rtl w:val="0"/>
        </w:rPr>
        <w:t xml:space="preserve"> (Accessed: 28 April 2024).</w:t>
      </w:r>
    </w:p>
    <w:p w:rsidR="00000000" w:rsidDel="00000000" w:rsidP="00000000" w:rsidRDefault="00000000" w:rsidRPr="00000000" w14:paraId="0000002E">
      <w:pPr>
        <w:spacing w:after="240" w:before="240" w:lineRule="auto"/>
        <w:ind w:left="567" w:right="0" w:hanging="567"/>
        <w:jc w:val="left"/>
        <w:rPr/>
      </w:pPr>
      <w:r w:rsidDel="00000000" w:rsidR="00000000" w:rsidRPr="00000000">
        <w:rPr>
          <w:rFonts w:ascii="Aptos" w:cs="Aptos" w:eastAsia="Aptos" w:hAnsi="Aptos"/>
          <w:sz w:val="24"/>
          <w:szCs w:val="24"/>
          <w:rtl w:val="0"/>
        </w:rPr>
        <w:t xml:space="preserve">Wellington, J.J. (2020) </w:t>
      </w:r>
      <w:r w:rsidDel="00000000" w:rsidR="00000000" w:rsidRPr="00000000">
        <w:rPr>
          <w:rFonts w:ascii="Aptos" w:cs="Aptos" w:eastAsia="Aptos" w:hAnsi="Aptos"/>
          <w:i w:val="1"/>
          <w:sz w:val="24"/>
          <w:szCs w:val="24"/>
          <w:rtl w:val="0"/>
        </w:rPr>
        <w:t xml:space="preserve">Educational research: Contemporary issues and practical approaches</w:t>
      </w:r>
      <w:r w:rsidDel="00000000" w:rsidR="00000000" w:rsidRPr="00000000">
        <w:rPr>
          <w:rFonts w:ascii="Aptos" w:cs="Aptos" w:eastAsia="Aptos" w:hAnsi="Aptos"/>
          <w:sz w:val="24"/>
          <w:szCs w:val="24"/>
          <w:rtl w:val="0"/>
        </w:rPr>
        <w:t xml:space="preserve">. London: Bloomsbury Academic.</w:t>
      </w:r>
      <w:r w:rsidDel="00000000" w:rsidR="00000000" w:rsidRPr="00000000">
        <w:rPr>
          <w:rtl w:val="0"/>
        </w:rPr>
      </w:r>
    </w:p>
    <w:p w:rsidR="00000000" w:rsidDel="00000000" w:rsidP="00000000" w:rsidRDefault="00000000" w:rsidRPr="00000000" w14:paraId="0000002F">
      <w:pPr>
        <w:jc w:val="left"/>
        <w:rPr>
          <w:b w:val="0"/>
          <w:u w:val="none"/>
        </w:rPr>
      </w:pPr>
      <w:r w:rsidDel="00000000" w:rsidR="00000000" w:rsidRPr="00000000">
        <w:rPr>
          <w:b w:val="0"/>
          <w:u w:val="none"/>
          <w:rtl w:val="0"/>
        </w:rPr>
        <w:t xml:space="preserve">Appendices </w:t>
      </w:r>
    </w:p>
    <w:p w:rsidR="00000000" w:rsidDel="00000000" w:rsidP="00000000" w:rsidRDefault="00000000" w:rsidRPr="00000000" w14:paraId="00000030">
      <w:pPr>
        <w:tabs>
          <w:tab w:val="left" w:leader="none" w:pos="5103"/>
        </w:tabs>
        <w:rPr>
          <w:rFonts w:ascii="Arial" w:cs="Arial" w:eastAsia="Arial" w:hAnsi="Arial"/>
          <w:b w:val="0"/>
          <w:i w:val="0"/>
          <w:smallCaps w:val="0"/>
          <w:color w:val="000000"/>
          <w:sz w:val="22"/>
          <w:szCs w:val="22"/>
        </w:rPr>
      </w:pPr>
      <w:r w:rsidDel="00000000" w:rsidR="00000000" w:rsidRPr="00000000">
        <w:rPr>
          <w:b w:val="0"/>
          <w:u w:val="none"/>
          <w:rtl w:val="0"/>
        </w:rPr>
        <w:t xml:space="preserve">Appendix A, a copy of my completed ethics form.</w:t>
      </w:r>
      <w:r w:rsidDel="00000000" w:rsidR="00000000" w:rsidRPr="00000000">
        <w:rPr>
          <w:rtl w:val="0"/>
        </w:rPr>
      </w:r>
    </w:p>
    <w:p w:rsidR="00000000" w:rsidDel="00000000" w:rsidP="00000000" w:rsidRDefault="00000000" w:rsidRPr="00000000" w14:paraId="00000031">
      <w:pPr>
        <w:tabs>
          <w:tab w:val="left" w:leader="none" w:pos="5103"/>
        </w:tabs>
        <w:jc w:val="center"/>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APPLICATION FOR ETHICAL APPROVAL</w:t>
      </w:r>
      <w:r w:rsidDel="00000000" w:rsidR="00000000" w:rsidRPr="00000000">
        <w:rPr>
          <w:rtl w:val="0"/>
        </w:rPr>
      </w:r>
    </w:p>
    <w:p w:rsidR="00000000" w:rsidDel="00000000" w:rsidP="00000000" w:rsidRDefault="00000000" w:rsidRPr="00000000" w14:paraId="00000032">
      <w:pPr>
        <w:tabs>
          <w:tab w:val="left" w:leader="none" w:pos="5103"/>
        </w:tabs>
        <w:jc w:val="center"/>
        <w:rPr>
          <w:rFonts w:ascii="Arial" w:cs="Arial" w:eastAsia="Arial" w:hAnsi="Arial"/>
          <w:b w:val="0"/>
          <w:i w:val="0"/>
          <w:smallCaps w:val="0"/>
          <w:color w:val="000000"/>
          <w:sz w:val="20"/>
          <w:szCs w:val="20"/>
        </w:rPr>
      </w:pPr>
      <w:r w:rsidDel="00000000" w:rsidR="00000000" w:rsidRPr="00000000">
        <w:rPr>
          <w:rtl w:val="0"/>
        </w:rPr>
      </w:r>
    </w:p>
    <w:p w:rsidR="00000000" w:rsidDel="00000000" w:rsidP="00000000" w:rsidRDefault="00000000" w:rsidRPr="00000000" w14:paraId="00000033">
      <w:pPr>
        <w:tabs>
          <w:tab w:val="left" w:leader="none" w:pos="5103"/>
        </w:tabs>
        <w:jc w:val="both"/>
        <w:rPr>
          <w:rFonts w:ascii="Arial" w:cs="Arial" w:eastAsia="Arial" w:hAnsi="Arial"/>
          <w:b w:val="0"/>
          <w:i w:val="0"/>
          <w:smallCaps w:val="0"/>
          <w:color w:val="000000"/>
          <w:sz w:val="22"/>
          <w:szCs w:val="22"/>
        </w:rPr>
      </w:pPr>
      <w:r w:rsidDel="00000000" w:rsidR="00000000" w:rsidRPr="00000000">
        <w:rPr>
          <w:rtl w:val="0"/>
        </w:rPr>
      </w:r>
    </w:p>
    <w:tbl>
      <w:tblPr>
        <w:tblStyle w:val="Table1"/>
        <w:tblW w:w="9360.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9360"/>
        <w:tblGridChange w:id="0">
          <w:tblGrid>
            <w:gridCol w:w="9360"/>
          </w:tblGrid>
        </w:tblGridChange>
      </w:tblGrid>
      <w:tr>
        <w:trPr>
          <w:cantSplit w:val="0"/>
          <w:trHeight w:val="300" w:hRule="atLeast"/>
          <w:tblHeader w:val="0"/>
        </w:trPr>
        <w:tc>
          <w:tcPr>
            <w:tcMar>
              <w:left w:w="105.0" w:type="dxa"/>
              <w:right w:w="105.0" w:type="dxa"/>
            </w:tcMar>
            <w:vAlign w:val="top"/>
          </w:tcPr>
          <w:p w:rsidR="00000000" w:rsidDel="00000000" w:rsidP="00000000" w:rsidRDefault="00000000" w:rsidRPr="00000000" w14:paraId="00000034">
            <w:pPr>
              <w:pBdr>
                <w:top w:color="auto" w:space="1" w:sz="6" w:val="single"/>
                <w:left w:color="auto" w:space="5" w:sz="6" w:val="single"/>
                <w:bottom w:color="auto" w:space="1" w:sz="6" w:val="single"/>
                <w:right w:color="auto" w:space="31" w:sz="6" w:val="single"/>
              </w:pBdr>
              <w:shd w:fill="f2f2f2" w:val="clear"/>
              <w:jc w:val="both"/>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RESEARCH STUDENTS</w:t>
            </w:r>
            <w:r w:rsidDel="00000000" w:rsidR="00000000" w:rsidRPr="00000000">
              <w:rPr>
                <w:rtl w:val="0"/>
              </w:rPr>
            </w:r>
          </w:p>
          <w:p w:rsidR="00000000" w:rsidDel="00000000" w:rsidP="00000000" w:rsidRDefault="00000000" w:rsidRPr="00000000" w14:paraId="00000035">
            <w:pPr>
              <w:pBdr>
                <w:top w:color="auto" w:space="1" w:sz="6" w:val="single"/>
                <w:left w:color="auto" w:space="5" w:sz="6" w:val="single"/>
                <w:bottom w:color="auto" w:space="1" w:sz="6" w:val="single"/>
                <w:right w:color="auto" w:space="31" w:sz="6" w:val="single"/>
              </w:pBdr>
              <w:shd w:fill="f2f2f2" w:val="clear"/>
              <w:jc w:val="both"/>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This form is to be completed by the student within </w:t>
            </w:r>
            <w:r w:rsidDel="00000000" w:rsidR="00000000" w:rsidRPr="00000000">
              <w:rPr>
                <w:rFonts w:ascii="Arial" w:cs="Arial" w:eastAsia="Arial" w:hAnsi="Arial"/>
                <w:b w:val="1"/>
                <w:i w:val="0"/>
                <w:sz w:val="22"/>
                <w:szCs w:val="22"/>
                <w:rtl w:val="0"/>
              </w:rPr>
              <w:t xml:space="preserve">SIX</w:t>
            </w:r>
            <w:r w:rsidDel="00000000" w:rsidR="00000000" w:rsidRPr="00000000">
              <w:rPr>
                <w:rFonts w:ascii="Arial" w:cs="Arial" w:eastAsia="Arial" w:hAnsi="Arial"/>
                <w:b w:val="0"/>
                <w:i w:val="0"/>
                <w:sz w:val="22"/>
                <w:szCs w:val="22"/>
                <w:rtl w:val="0"/>
              </w:rPr>
              <w:t xml:space="preserve"> months for full-time students and </w:t>
            </w:r>
            <w:r w:rsidDel="00000000" w:rsidR="00000000" w:rsidRPr="00000000">
              <w:rPr>
                <w:rFonts w:ascii="Arial" w:cs="Arial" w:eastAsia="Arial" w:hAnsi="Arial"/>
                <w:b w:val="1"/>
                <w:i w:val="0"/>
                <w:sz w:val="22"/>
                <w:szCs w:val="22"/>
                <w:rtl w:val="0"/>
              </w:rPr>
              <w:t xml:space="preserve">TWELVE </w:t>
            </w:r>
            <w:r w:rsidDel="00000000" w:rsidR="00000000" w:rsidRPr="00000000">
              <w:rPr>
                <w:rFonts w:ascii="Arial" w:cs="Arial" w:eastAsia="Arial" w:hAnsi="Arial"/>
                <w:b w:val="0"/>
                <w:i w:val="0"/>
                <w:sz w:val="22"/>
                <w:szCs w:val="22"/>
                <w:rtl w:val="0"/>
              </w:rPr>
              <w:t xml:space="preserve">months for part time students, after the commencement of the research degree or following progression to Part Two of your course. </w:t>
            </w:r>
          </w:p>
          <w:p w:rsidR="00000000" w:rsidDel="00000000" w:rsidP="00000000" w:rsidRDefault="00000000" w:rsidRPr="00000000" w14:paraId="00000036">
            <w:pPr>
              <w:pBdr>
                <w:top w:color="auto" w:space="1" w:sz="6" w:val="single"/>
                <w:left w:color="auto" w:space="5" w:sz="6" w:val="single"/>
                <w:bottom w:color="auto" w:space="1" w:sz="6" w:val="single"/>
                <w:right w:color="auto" w:space="31" w:sz="6" w:val="single"/>
              </w:pBdr>
              <w:shd w:fill="f2f2f2" w:val="clear"/>
              <w:jc w:val="both"/>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037">
            <w:pPr>
              <w:pBdr>
                <w:top w:color="auto" w:space="1" w:sz="6" w:val="single"/>
                <w:left w:color="auto" w:space="5" w:sz="6" w:val="single"/>
                <w:bottom w:color="auto" w:space="1" w:sz="6" w:val="single"/>
                <w:right w:color="auto" w:space="31" w:sz="6" w:val="single"/>
              </w:pBdr>
              <w:shd w:fill="f2f2f2" w:val="clear"/>
              <w:jc w:val="both"/>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Once complete, submit this form via the </w:t>
            </w:r>
            <w:r w:rsidDel="00000000" w:rsidR="00000000" w:rsidRPr="00000000">
              <w:rPr>
                <w:rFonts w:ascii="Arial" w:cs="Arial" w:eastAsia="Arial" w:hAnsi="Arial"/>
                <w:b w:val="1"/>
                <w:i w:val="1"/>
                <w:strike w:val="0"/>
                <w:sz w:val="22"/>
                <w:szCs w:val="22"/>
                <w:u w:val="single"/>
                <w:rtl w:val="0"/>
              </w:rPr>
              <w:t xml:space="preserve">MyTSD Doctoral College Portal</w:t>
            </w:r>
            <w:r w:rsidDel="00000000" w:rsidR="00000000" w:rsidRPr="00000000">
              <w:rPr>
                <w:rFonts w:ascii="Arial" w:cs="Arial" w:eastAsia="Arial" w:hAnsi="Arial"/>
                <w:b w:val="0"/>
                <w:i w:val="0"/>
                <w:sz w:val="22"/>
                <w:szCs w:val="22"/>
                <w:rtl w:val="0"/>
              </w:rPr>
              <w:t xml:space="preserve"> at (</w:t>
            </w:r>
            <w:hyperlink r:id="rId14">
              <w:r w:rsidDel="00000000" w:rsidR="00000000" w:rsidRPr="00000000">
                <w:rPr>
                  <w:rFonts w:ascii="Arial" w:cs="Arial" w:eastAsia="Arial" w:hAnsi="Arial"/>
                  <w:b w:val="0"/>
                  <w:i w:val="0"/>
                  <w:strike w:val="0"/>
                  <w:color w:val="467886"/>
                  <w:sz w:val="22"/>
                  <w:szCs w:val="22"/>
                  <w:u w:val="single"/>
                  <w:rtl w:val="0"/>
                </w:rPr>
                <w:t xml:space="preserve">https://mytsd.uwtsd.ac.uk</w:t>
              </w:r>
            </w:hyperlink>
            <w:r w:rsidDel="00000000" w:rsidR="00000000" w:rsidRPr="00000000">
              <w:rPr>
                <w:rFonts w:ascii="Arial" w:cs="Arial" w:eastAsia="Arial" w:hAnsi="Arial"/>
                <w:b w:val="0"/>
                <w:i w:val="0"/>
                <w:sz w:val="22"/>
                <w:szCs w:val="22"/>
                <w:rtl w:val="0"/>
              </w:rPr>
              <w:t xml:space="preserve">).</w:t>
            </w:r>
          </w:p>
          <w:p w:rsidR="00000000" w:rsidDel="00000000" w:rsidP="00000000" w:rsidRDefault="00000000" w:rsidRPr="00000000" w14:paraId="00000038">
            <w:pPr>
              <w:pBdr>
                <w:top w:color="auto" w:space="1" w:sz="6" w:val="single"/>
                <w:left w:color="auto" w:space="5" w:sz="6" w:val="single"/>
                <w:bottom w:color="auto" w:space="1" w:sz="6" w:val="single"/>
                <w:right w:color="auto" w:space="31" w:sz="6" w:val="single"/>
              </w:pBdr>
              <w:shd w:fill="f2f2f2" w:val="clear"/>
              <w:jc w:val="both"/>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039">
            <w:pPr>
              <w:pBdr>
                <w:top w:color="auto" w:space="1" w:sz="6" w:val="single"/>
                <w:left w:color="auto" w:space="5" w:sz="6" w:val="single"/>
                <w:bottom w:color="auto" w:space="1" w:sz="6" w:val="single"/>
                <w:right w:color="auto" w:space="31" w:sz="6" w:val="single"/>
              </w:pBdr>
              <w:shd w:fill="f2f2f2" w:val="clear"/>
              <w:jc w:val="both"/>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This document is also available in Welsh.</w:t>
            </w:r>
          </w:p>
          <w:p w:rsidR="00000000" w:rsidDel="00000000" w:rsidP="00000000" w:rsidRDefault="00000000" w:rsidRPr="00000000" w14:paraId="0000003A">
            <w:pPr>
              <w:pBdr>
                <w:top w:color="auto" w:space="1" w:sz="6" w:val="single"/>
                <w:left w:color="auto" w:space="5" w:sz="6" w:val="single"/>
                <w:bottom w:color="auto" w:space="1" w:sz="6" w:val="single"/>
                <w:right w:color="auto" w:space="31" w:sz="6" w:val="single"/>
              </w:pBdr>
              <w:shd w:fill="f2f2f2" w:val="clear"/>
              <w:jc w:val="both"/>
              <w:rPr>
                <w:rFonts w:ascii="Arial" w:cs="Arial" w:eastAsia="Arial" w:hAnsi="Arial"/>
                <w:b w:val="0"/>
                <w:i w:val="0"/>
                <w:sz w:val="22"/>
                <w:szCs w:val="22"/>
              </w:rPr>
            </w:pPr>
            <w:r w:rsidDel="00000000" w:rsidR="00000000" w:rsidRPr="00000000">
              <w:rPr>
                <w:rtl w:val="0"/>
              </w:rPr>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03B">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RESEARCH STAFF ONLY</w:t>
            </w:r>
            <w:r w:rsidDel="00000000" w:rsidR="00000000" w:rsidRPr="00000000">
              <w:rPr>
                <w:rtl w:val="0"/>
              </w:rPr>
            </w:r>
          </w:p>
          <w:p w:rsidR="00000000" w:rsidDel="00000000" w:rsidP="00000000" w:rsidRDefault="00000000" w:rsidRPr="00000000" w14:paraId="0000003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All communications relating to this application during its processing must be in writing and emailed to </w:t>
            </w:r>
            <w:hyperlink r:id="rId15">
              <w:r w:rsidDel="00000000" w:rsidR="00000000" w:rsidRPr="00000000">
                <w:rPr>
                  <w:rFonts w:ascii="Arial" w:cs="Arial" w:eastAsia="Arial" w:hAnsi="Arial"/>
                  <w:b w:val="0"/>
                  <w:i w:val="0"/>
                  <w:strike w:val="0"/>
                  <w:color w:val="467886"/>
                  <w:sz w:val="22"/>
                  <w:szCs w:val="22"/>
                  <w:u w:val="single"/>
                  <w:rtl w:val="0"/>
                </w:rPr>
                <w:t xml:space="preserve">pgresearch@uwtsd.ac.uk</w:t>
              </w:r>
            </w:hyperlink>
            <w:r w:rsidDel="00000000" w:rsidR="00000000" w:rsidRPr="00000000">
              <w:rPr>
                <w:rFonts w:ascii="Arial" w:cs="Arial" w:eastAsia="Arial" w:hAnsi="Arial"/>
                <w:b w:val="0"/>
                <w:i w:val="0"/>
                <w:sz w:val="22"/>
                <w:szCs w:val="22"/>
                <w:rtl w:val="0"/>
              </w:rPr>
              <w:t xml:space="preserve"> , with the title ‘Ethical Approval’ followed by your name.</w:t>
            </w:r>
          </w:p>
          <w:p w:rsidR="00000000" w:rsidDel="00000000" w:rsidP="00000000" w:rsidRDefault="00000000" w:rsidRPr="00000000" w14:paraId="0000003D">
            <w:pPr>
              <w:rPr>
                <w:rFonts w:ascii="Arial" w:cs="Arial" w:eastAsia="Arial" w:hAnsi="Arial"/>
                <w:b w:val="0"/>
                <w:i w:val="0"/>
                <w:sz w:val="22"/>
                <w:szCs w:val="22"/>
              </w:rPr>
            </w:pPr>
            <w:r w:rsidDel="00000000" w:rsidR="00000000" w:rsidRPr="00000000">
              <w:rPr>
                <w:rtl w:val="0"/>
              </w:rPr>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03E">
            <w:pPr>
              <w:pBdr>
                <w:top w:color="auto" w:space="1" w:sz="4" w:val="single"/>
                <w:left w:color="auto" w:space="4" w:sz="4" w:val="single"/>
                <w:bottom w:color="auto" w:space="1" w:sz="4" w:val="single"/>
                <w:right w:color="auto" w:space="21" w:sz="4" w:val="single"/>
                <w:between w:color="auto" w:space="1" w:sz="4" w:val="single"/>
              </w:pBdr>
              <w:tabs>
                <w:tab w:val="left" w:leader="none" w:pos="5103"/>
              </w:tabs>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STUDENTS ON UNDERGRADUATE OR TAUGHT MASTERS PROGRAMMES </w:t>
            </w:r>
            <w:r w:rsidDel="00000000" w:rsidR="00000000" w:rsidRPr="00000000">
              <w:rPr>
                <w:rFonts w:ascii="Arial" w:cs="Arial" w:eastAsia="Arial" w:hAnsi="Arial"/>
                <w:b w:val="0"/>
                <w:i w:val="0"/>
                <w:sz w:val="22"/>
                <w:szCs w:val="22"/>
                <w:rtl w:val="0"/>
              </w:rPr>
              <w:t xml:space="preserve">should submit this form (and receive the outcome) via systems explained to you by the supervisor/module leader.</w:t>
            </w:r>
          </w:p>
        </w:tc>
      </w:tr>
    </w:tbl>
    <w:p w:rsidR="00000000" w:rsidDel="00000000" w:rsidP="00000000" w:rsidRDefault="00000000" w:rsidRPr="00000000" w14:paraId="0000003F">
      <w:pPr>
        <w:tabs>
          <w:tab w:val="left" w:leader="none" w:pos="5103"/>
        </w:tabs>
        <w:jc w:val="both"/>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40">
      <w:pPr>
        <w:tabs>
          <w:tab w:val="left" w:leader="none" w:pos="5103"/>
        </w:tabs>
        <w:jc w:val="both"/>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41">
      <w:pPr>
        <w:tabs>
          <w:tab w:val="left" w:leader="none" w:pos="5103"/>
        </w:tabs>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r w:rsidDel="00000000" w:rsidR="00000000" w:rsidRPr="00000000">
        <w:rPr>
          <w:rtl w:val="0"/>
        </w:rPr>
      </w:r>
    </w:p>
    <w:p w:rsidR="00000000" w:rsidDel="00000000" w:rsidP="00000000" w:rsidRDefault="00000000" w:rsidRPr="00000000" w14:paraId="00000042">
      <w:pPr>
        <w:tabs>
          <w:tab w:val="left" w:leader="none" w:pos="5103"/>
        </w:tabs>
        <w:jc w:val="center"/>
        <w:rPr>
          <w:rFonts w:ascii="Arial" w:cs="Arial" w:eastAsia="Arial" w:hAnsi="Arial"/>
          <w:b w:val="0"/>
          <w:i w:val="0"/>
          <w:smallCaps w:val="0"/>
          <w:color w:val="000000"/>
          <w:sz w:val="16"/>
          <w:szCs w:val="16"/>
        </w:rPr>
      </w:pPr>
      <w:r w:rsidDel="00000000" w:rsidR="00000000" w:rsidRPr="00000000">
        <w:rPr>
          <w:rtl w:val="0"/>
        </w:rPr>
      </w:r>
    </w:p>
    <w:p w:rsidR="00000000" w:rsidDel="00000000" w:rsidP="00000000" w:rsidRDefault="00000000" w:rsidRPr="00000000" w14:paraId="00000043">
      <w:pPr>
        <w:tabs>
          <w:tab w:val="left" w:leader="none" w:pos="5103"/>
        </w:tabs>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0"/>
          <w:i w:val="0"/>
          <w:smallCaps w:val="0"/>
          <w:color w:val="000000"/>
          <w:sz w:val="22"/>
          <w:szCs w:val="22"/>
          <w:rtl w:val="0"/>
        </w:rPr>
        <w:t xml:space="preserve">The University follows the OECD Frascati manual definition of </w:t>
      </w:r>
      <w:r w:rsidDel="00000000" w:rsidR="00000000" w:rsidRPr="00000000">
        <w:rPr>
          <w:rFonts w:ascii="Arial" w:cs="Arial" w:eastAsia="Arial" w:hAnsi="Arial"/>
          <w:b w:val="1"/>
          <w:i w:val="0"/>
          <w:smallCaps w:val="0"/>
          <w:color w:val="000000"/>
          <w:sz w:val="22"/>
          <w:szCs w:val="22"/>
          <w:rtl w:val="0"/>
        </w:rPr>
        <w:t xml:space="preserve">research activity</w:t>
      </w:r>
      <w:r w:rsidDel="00000000" w:rsidR="00000000" w:rsidRPr="00000000">
        <w:rPr>
          <w:rFonts w:ascii="Arial" w:cs="Arial" w:eastAsia="Arial" w:hAnsi="Arial"/>
          <w:b w:val="0"/>
          <w:i w:val="0"/>
          <w:smallCaps w:val="0"/>
          <w:color w:val="000000"/>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44">
      <w:pPr>
        <w:tabs>
          <w:tab w:val="left" w:leader="none" w:pos="5103"/>
        </w:tabs>
        <w:jc w:val="both"/>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45">
      <w:pPr>
        <w:tabs>
          <w:tab w:val="left" w:leader="none" w:pos="5103"/>
        </w:tabs>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0"/>
          <w:i w:val="0"/>
          <w:smallCaps w:val="0"/>
          <w:color w:val="000000"/>
          <w:sz w:val="22"/>
          <w:szCs w:val="22"/>
          <w:rtl w:val="0"/>
        </w:rPr>
        <w:t xml:space="preserve">The individual undertaking the research activity is known as the “principal researcher”.</w:t>
      </w:r>
    </w:p>
    <w:p w:rsidR="00000000" w:rsidDel="00000000" w:rsidP="00000000" w:rsidRDefault="00000000" w:rsidRPr="00000000" w14:paraId="00000046">
      <w:pPr>
        <w:tabs>
          <w:tab w:val="left" w:leader="none" w:pos="5103"/>
        </w:tabs>
        <w:jc w:val="both"/>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47">
      <w:pPr>
        <w:tabs>
          <w:tab w:val="left" w:leader="none" w:pos="5103"/>
        </w:tabs>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0"/>
          <w:i w:val="0"/>
          <w:smallCaps w:val="0"/>
          <w:color w:val="000000"/>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48">
      <w:pPr>
        <w:tabs>
          <w:tab w:val="left" w:leader="none" w:pos="5103"/>
        </w:tabs>
        <w:jc w:val="both"/>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49">
      <w:pPr>
        <w:tabs>
          <w:tab w:val="left" w:leader="none" w:pos="5103"/>
        </w:tabs>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Please read the notes for guidance before completing ALL sections of the form.</w:t>
      </w:r>
      <w:r w:rsidDel="00000000" w:rsidR="00000000" w:rsidRPr="00000000">
        <w:rPr>
          <w:rtl w:val="0"/>
        </w:rPr>
      </w:r>
    </w:p>
    <w:p w:rsidR="00000000" w:rsidDel="00000000" w:rsidP="00000000" w:rsidRDefault="00000000" w:rsidRPr="00000000" w14:paraId="0000004A">
      <w:pPr>
        <w:jc w:val="both"/>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4B">
      <w:pPr>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This form</w:t>
      </w:r>
      <w:r w:rsidDel="00000000" w:rsidR="00000000" w:rsidRPr="00000000">
        <w:rPr>
          <w:rFonts w:ascii="Arial" w:cs="Arial" w:eastAsia="Arial" w:hAnsi="Arial"/>
          <w:b w:val="0"/>
          <w:i w:val="0"/>
          <w:smallCaps w:val="0"/>
          <w:color w:val="000000"/>
          <w:sz w:val="22"/>
          <w:szCs w:val="22"/>
          <w:rtl w:val="0"/>
        </w:rPr>
        <w:t xml:space="preserve"> </w:t>
      </w:r>
      <w:r w:rsidDel="00000000" w:rsidR="00000000" w:rsidRPr="00000000">
        <w:rPr>
          <w:rFonts w:ascii="Arial" w:cs="Arial" w:eastAsia="Arial" w:hAnsi="Arial"/>
          <w:b w:val="1"/>
          <w:i w:val="0"/>
          <w:smallCaps w:val="0"/>
          <w:color w:val="000000"/>
          <w:sz w:val="22"/>
          <w:szCs w:val="22"/>
          <w:rtl w:val="0"/>
        </w:rPr>
        <w:t xml:space="preserve">must be completed and approved prior to undertaking any research activity.</w:t>
      </w:r>
      <w:r w:rsidDel="00000000" w:rsidR="00000000" w:rsidRPr="00000000">
        <w:rPr>
          <w:rFonts w:ascii="Arial" w:cs="Arial" w:eastAsia="Arial" w:hAnsi="Arial"/>
          <w:b w:val="0"/>
          <w:i w:val="0"/>
          <w:smallCaps w:val="0"/>
          <w:color w:val="000000"/>
          <w:sz w:val="22"/>
          <w:szCs w:val="22"/>
          <w:rtl w:val="0"/>
        </w:rPr>
        <w:t xml:space="preserve"> Please see Checklist for details of process for different categories of application.  </w:t>
      </w:r>
    </w:p>
    <w:p w:rsidR="00000000" w:rsidDel="00000000" w:rsidP="00000000" w:rsidRDefault="00000000" w:rsidRPr="00000000" w14:paraId="0000004C">
      <w:pPr>
        <w:jc w:val="both"/>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4D">
      <w:pPr>
        <w:spacing w:after="240" w:lineRule="auto"/>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SECTION A: About You (Principal Researcher)</w:t>
      </w:r>
      <w:r w:rsidDel="00000000" w:rsidR="00000000" w:rsidRPr="00000000">
        <w:rPr>
          <w:rtl w:val="0"/>
        </w:rPr>
      </w:r>
    </w:p>
    <w:tbl>
      <w:tblPr>
        <w:tblStyle w:val="Table2"/>
        <w:tblW w:w="9361.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501"/>
        <w:gridCol w:w="1456"/>
        <w:gridCol w:w="1456"/>
        <w:gridCol w:w="1487"/>
        <w:gridCol w:w="1487"/>
        <w:gridCol w:w="1487"/>
        <w:gridCol w:w="1487"/>
        <w:tblGridChange w:id="0">
          <w:tblGrid>
            <w:gridCol w:w="501"/>
            <w:gridCol w:w="1456"/>
            <w:gridCol w:w="1456"/>
            <w:gridCol w:w="1487"/>
            <w:gridCol w:w="1487"/>
            <w:gridCol w:w="1487"/>
            <w:gridCol w:w="1487"/>
          </w:tblGrid>
        </w:tblGridChange>
      </w:tblGrid>
      <w:tr>
        <w:trPr>
          <w:cantSplit w:val="0"/>
          <w:trHeight w:val="435"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4E">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w:t>
            </w:r>
          </w:p>
        </w:tc>
        <w:tc>
          <w:tcPr>
            <w:gridSpan w:val="2"/>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4F">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Full Name:</w:t>
            </w:r>
          </w:p>
        </w:tc>
        <w:tc>
          <w:tcPr>
            <w:gridSpan w:val="4"/>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05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Connor Anthony Williams</w:t>
            </w:r>
          </w:p>
        </w:tc>
      </w:tr>
      <w:tr>
        <w:trPr>
          <w:cantSplit w:val="0"/>
          <w:trHeight w:val="465" w:hRule="atLeast"/>
          <w:tblHeader w:val="0"/>
        </w:trPr>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055">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w:t>
            </w:r>
          </w:p>
        </w:tc>
        <w:tc>
          <w:tcPr>
            <w:gridSpan w:val="2"/>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056">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Tick all boxes that apply:</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5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Member of staff:</w:t>
            </w:r>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059">
            <w:pPr>
              <w:jc w:val="center"/>
              <w:rPr>
                <w:rFonts w:ascii="Quattrocento Sans" w:cs="Quattrocento Sans" w:eastAsia="Quattrocento Sans" w:hAnsi="Quattrocento Sans"/>
                <w:b w:val="0"/>
                <w:i w:val="0"/>
                <w:sz w:val="22"/>
                <w:szCs w:val="22"/>
              </w:rPr>
            </w:pPr>
            <w:sdt>
              <w:sdtPr>
                <w:tag w:val="goog_rdk_0"/>
              </w:sdtPr>
              <w:sdtContent>
                <w:r w:rsidDel="00000000" w:rsidR="00000000" w:rsidRPr="00000000">
                  <w:rPr>
                    <w:rFonts w:ascii="Arial Unicode MS" w:cs="Arial Unicode MS" w:eastAsia="Arial Unicode MS" w:hAnsi="Arial Unicode MS"/>
                    <w:b w:val="0"/>
                    <w:i w:val="0"/>
                    <w:sz w:val="22"/>
                    <w:szCs w:val="22"/>
                    <w:rtl w:val="0"/>
                  </w:rPr>
                  <w:t xml:space="preserve">☐</w:t>
                </w:r>
              </w:sdtContent>
            </w:sdt>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5A">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Honorary research fellow:</w:t>
            </w:r>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05B">
            <w:pPr>
              <w:jc w:val="center"/>
              <w:rPr>
                <w:rFonts w:ascii="Quattrocento Sans" w:cs="Quattrocento Sans" w:eastAsia="Quattrocento Sans" w:hAnsi="Quattrocento Sans"/>
                <w:b w:val="0"/>
                <w:i w:val="0"/>
                <w:sz w:val="22"/>
                <w:szCs w:val="22"/>
              </w:rPr>
            </w:pPr>
            <w:sdt>
              <w:sdtPr>
                <w:tag w:val="goog_rdk_1"/>
              </w:sdtPr>
              <w:sdtContent>
                <w:r w:rsidDel="00000000" w:rsidR="00000000" w:rsidRPr="00000000">
                  <w:rPr>
                    <w:rFonts w:ascii="Arial Unicode MS" w:cs="Arial Unicode MS" w:eastAsia="Arial Unicode MS" w:hAnsi="Arial Unicode MS"/>
                    <w:b w:val="0"/>
                    <w:i w:val="0"/>
                    <w:sz w:val="22"/>
                    <w:szCs w:val="22"/>
                    <w:rtl w:val="0"/>
                  </w:rPr>
                  <w:t xml:space="preserve">☐</w:t>
                </w:r>
              </w:sdtContent>
            </w:sdt>
          </w:p>
        </w:tc>
      </w:tr>
      <w:tr>
        <w:trPr>
          <w:cantSplit w:val="0"/>
          <w:trHeight w:val="465"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5C">
            <w:pP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5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Undergraduate Student</w:t>
            </w:r>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05E">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2"/>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5F">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Taught Postgraduate Student</w:t>
            </w:r>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060">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6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Postgraduate Research Student</w:t>
            </w:r>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06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3"/>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bl>
    <w:p w:rsidR="00000000" w:rsidDel="00000000" w:rsidP="00000000" w:rsidRDefault="00000000" w:rsidRPr="00000000" w14:paraId="00000063">
      <w:pPr>
        <w:rPr>
          <w:rFonts w:ascii="Arial" w:cs="Arial" w:eastAsia="Arial" w:hAnsi="Arial"/>
          <w:b w:val="0"/>
          <w:i w:val="0"/>
          <w:smallCaps w:val="0"/>
          <w:color w:val="000000"/>
          <w:sz w:val="16"/>
          <w:szCs w:val="16"/>
        </w:rPr>
      </w:pPr>
      <w:r w:rsidDel="00000000" w:rsidR="00000000" w:rsidRPr="00000000">
        <w:rPr>
          <w:rtl w:val="0"/>
        </w:rPr>
      </w:r>
    </w:p>
    <w:tbl>
      <w:tblPr>
        <w:tblStyle w:val="Table3"/>
        <w:tblW w:w="9360.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498"/>
        <w:gridCol w:w="2909"/>
        <w:gridCol w:w="5953"/>
        <w:tblGridChange w:id="0">
          <w:tblGrid>
            <w:gridCol w:w="498"/>
            <w:gridCol w:w="2909"/>
            <w:gridCol w:w="5953"/>
          </w:tblGrid>
        </w:tblGridChange>
      </w:tblGrid>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6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3</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65">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Institute/Academic Discipline/Centre:</w:t>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066">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06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University of Wales trinity St. David</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6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4</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69">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Campus:</w:t>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06A">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06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SA1 Campus</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6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5</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6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E-mail address:</w:t>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06E">
            <w:pPr>
              <w:rPr>
                <w:rFonts w:ascii="Arial" w:cs="Arial" w:eastAsia="Arial" w:hAnsi="Arial"/>
                <w:b w:val="0"/>
                <w:i w:val="0"/>
                <w:sz w:val="22"/>
                <w:szCs w:val="22"/>
              </w:rPr>
            </w:pPr>
            <w:hyperlink r:id="rId16">
              <w:r w:rsidDel="00000000" w:rsidR="00000000" w:rsidRPr="00000000">
                <w:rPr>
                  <w:rFonts w:ascii="Arial" w:cs="Arial" w:eastAsia="Arial" w:hAnsi="Arial"/>
                  <w:b w:val="0"/>
                  <w:i w:val="0"/>
                  <w:color w:val="467886"/>
                  <w:sz w:val="22"/>
                  <w:szCs w:val="22"/>
                  <w:u w:val="single"/>
                  <w:rtl w:val="0"/>
                </w:rPr>
                <w:t xml:space="preserve">2305094@student.uwtsd.ac.uk</w:t>
              </w:r>
            </w:hyperlink>
            <w:r w:rsidDel="00000000" w:rsidR="00000000" w:rsidRPr="00000000">
              <w:rPr>
                <w:rtl w:val="0"/>
              </w:rPr>
            </w:r>
          </w:p>
          <w:p w:rsidR="00000000" w:rsidDel="00000000" w:rsidP="00000000" w:rsidRDefault="00000000" w:rsidRPr="00000000" w14:paraId="0000006F">
            <w:pPr>
              <w:rPr>
                <w:rFonts w:ascii="Arial" w:cs="Arial" w:eastAsia="Arial" w:hAnsi="Arial"/>
                <w:b w:val="0"/>
                <w:i w:val="0"/>
                <w:sz w:val="22"/>
                <w:szCs w:val="22"/>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7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6</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7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Contact Telephone Number:</w:t>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07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07477 839404</w:t>
            </w:r>
          </w:p>
          <w:p w:rsidR="00000000" w:rsidDel="00000000" w:rsidP="00000000" w:rsidRDefault="00000000" w:rsidRPr="00000000" w14:paraId="00000073">
            <w:pPr>
              <w:rPr>
                <w:rFonts w:ascii="Arial" w:cs="Arial" w:eastAsia="Arial" w:hAnsi="Arial"/>
                <w:b w:val="0"/>
                <w:i w:val="0"/>
                <w:sz w:val="22"/>
                <w:szCs w:val="22"/>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074">
            <w:pPr>
              <w:rPr>
                <w:rFonts w:ascii="Arial" w:cs="Arial" w:eastAsia="Arial" w:hAnsi="Arial"/>
                <w:b w:val="0"/>
                <w:i w:val="0"/>
                <w:sz w:val="22"/>
                <w:szCs w:val="22"/>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075">
            <w:pPr>
              <w:rPr>
                <w:rFonts w:ascii="Arial" w:cs="Arial" w:eastAsia="Arial" w:hAnsi="Arial"/>
                <w:b w:val="0"/>
                <w:i w:val="0"/>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7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7</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7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Student Number:</w:t>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079">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2305094</w:t>
            </w:r>
          </w:p>
        </w:tc>
      </w:tr>
      <w:tr>
        <w:trPr>
          <w:cantSplit w:val="0"/>
          <w:trHeight w:val="54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7A">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8</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7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Programme of Study:</w:t>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07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Secondary PGCE</w:t>
            </w:r>
          </w:p>
        </w:tc>
      </w:tr>
      <w:tr>
        <w:trPr>
          <w:cantSplit w:val="0"/>
          <w:trHeight w:val="555"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7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9</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07E">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Director of Studies/Supervisor:</w:t>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07F">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Catherine Morgan</w:t>
            </w:r>
          </w:p>
        </w:tc>
      </w:tr>
    </w:tbl>
    <w:p w:rsidR="00000000" w:rsidDel="00000000" w:rsidP="00000000" w:rsidRDefault="00000000" w:rsidRPr="00000000" w14:paraId="00000080">
      <w:pPr>
        <w:rPr>
          <w:rFonts w:ascii="Arial" w:cs="Arial" w:eastAsia="Arial" w:hAnsi="Arial"/>
          <w:b w:val="0"/>
          <w:i w:val="0"/>
          <w:smallCaps w:val="0"/>
          <w:color w:val="000000"/>
          <w:sz w:val="20"/>
          <w:szCs w:val="20"/>
        </w:rPr>
      </w:pPr>
      <w:r w:rsidDel="00000000" w:rsidR="00000000" w:rsidRPr="00000000">
        <w:rPr>
          <w:rtl w:val="0"/>
        </w:rPr>
      </w:r>
    </w:p>
    <w:p w:rsidR="00000000" w:rsidDel="00000000" w:rsidP="00000000" w:rsidRDefault="00000000" w:rsidRPr="00000000" w14:paraId="00000081">
      <w:pPr>
        <w:jc w:val="both"/>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82">
      <w:pPr>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83">
      <w:pPr>
        <w:spacing w:after="240" w:lineRule="auto"/>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SECTION B: Approval for Research Activity</w:t>
      </w:r>
      <w:r w:rsidDel="00000000" w:rsidR="00000000" w:rsidRPr="00000000">
        <w:rPr>
          <w:rtl w:val="0"/>
        </w:rPr>
      </w:r>
    </w:p>
    <w:tbl>
      <w:tblPr>
        <w:tblStyle w:val="Table4"/>
        <w:tblW w:w="9361.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8"/>
        <w:gridCol w:w="2785"/>
        <w:gridCol w:w="2796"/>
        <w:gridCol w:w="888"/>
        <w:gridCol w:w="753"/>
        <w:gridCol w:w="888"/>
        <w:gridCol w:w="753"/>
        <w:tblGridChange w:id="0">
          <w:tblGrid>
            <w:gridCol w:w="498"/>
            <w:gridCol w:w="2785"/>
            <w:gridCol w:w="2796"/>
            <w:gridCol w:w="888"/>
            <w:gridCol w:w="753"/>
            <w:gridCol w:w="888"/>
            <w:gridCol w:w="753"/>
          </w:tblGrid>
        </w:tblGridChange>
      </w:tblGrid>
      <w:tr>
        <w:trPr>
          <w:cantSplit w:val="0"/>
          <w:trHeight w:val="300" w:hRule="atLeast"/>
          <w:tblHeader w:val="0"/>
        </w:trPr>
        <w:tc>
          <w:tcPr>
            <w:shd w:fill="f2f2f2" w:val="clear"/>
            <w:tcMar>
              <w:left w:w="105.0" w:type="dxa"/>
              <w:right w:w="105.0" w:type="dxa"/>
            </w:tcMar>
            <w:vAlign w:val="top"/>
          </w:tcPr>
          <w:p w:rsidR="00000000" w:rsidDel="00000000" w:rsidP="00000000" w:rsidRDefault="00000000" w:rsidRPr="00000000" w14:paraId="0000008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w:t>
            </w:r>
          </w:p>
        </w:tc>
        <w:tc>
          <w:tcPr>
            <w:gridSpan w:val="2"/>
            <w:shd w:fill="f2f2f2" w:val="clear"/>
            <w:tcMar>
              <w:left w:w="105.0" w:type="dxa"/>
              <w:right w:w="105.0" w:type="dxa"/>
            </w:tcMar>
            <w:vAlign w:val="center"/>
          </w:tcPr>
          <w:p w:rsidR="00000000" w:rsidDel="00000000" w:rsidP="00000000" w:rsidRDefault="00000000" w:rsidRPr="00000000" w14:paraId="00000085">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Has the research activity received approval in principle?</w:t>
            </w:r>
          </w:p>
          <w:p w:rsidR="00000000" w:rsidDel="00000000" w:rsidP="00000000" w:rsidRDefault="00000000" w:rsidRPr="00000000" w14:paraId="00000086">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(please check the Guidance Notes as to the appropriate approval process for different levels of research by different categories of individual)</w:t>
            </w:r>
          </w:p>
        </w:tc>
        <w:tc>
          <w:tcPr>
            <w:shd w:fill="f2f2f2" w:val="clear"/>
            <w:tcMar>
              <w:left w:w="105.0" w:type="dxa"/>
              <w:right w:w="105.0" w:type="dxa"/>
            </w:tcMar>
            <w:vAlign w:val="center"/>
          </w:tcPr>
          <w:p w:rsidR="00000000" w:rsidDel="00000000" w:rsidP="00000000" w:rsidRDefault="00000000" w:rsidRPr="00000000" w14:paraId="00000088">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089">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f2f2f2" w:val="clear"/>
            <w:tcMar>
              <w:left w:w="105.0" w:type="dxa"/>
              <w:right w:w="105.0" w:type="dxa"/>
            </w:tcMar>
            <w:vAlign w:val="center"/>
          </w:tcPr>
          <w:p w:rsidR="00000000" w:rsidDel="00000000" w:rsidP="00000000" w:rsidRDefault="00000000" w:rsidRPr="00000000" w14:paraId="0000008A">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08B">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4"/>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00" w:hRule="atLeast"/>
          <w:tblHeader w:val="0"/>
        </w:trPr>
        <w:tc>
          <w:tcPr>
            <w:shd w:fill="f2f2f2" w:val="clear"/>
            <w:tcMar>
              <w:left w:w="105.0" w:type="dxa"/>
              <w:right w:w="105.0" w:type="dxa"/>
            </w:tcMar>
            <w:vAlign w:val="top"/>
          </w:tcPr>
          <w:p w:rsidR="00000000" w:rsidDel="00000000" w:rsidP="00000000" w:rsidRDefault="00000000" w:rsidRPr="00000000" w14:paraId="0000008C">
            <w:pPr>
              <w:rPr>
                <w:rFonts w:ascii="Arial" w:cs="Arial" w:eastAsia="Arial" w:hAnsi="Arial"/>
                <w:b w:val="0"/>
                <w:i w:val="0"/>
                <w:sz w:val="22"/>
                <w:szCs w:val="22"/>
              </w:rPr>
            </w:pPr>
            <w:r w:rsidDel="00000000" w:rsidR="00000000" w:rsidRPr="00000000">
              <w:rPr>
                <w:rtl w:val="0"/>
              </w:rPr>
            </w:r>
          </w:p>
        </w:tc>
        <w:tc>
          <w:tcPr>
            <w:gridSpan w:val="4"/>
            <w:shd w:fill="f2f2f2" w:val="clear"/>
            <w:tcMar>
              <w:left w:w="105.0" w:type="dxa"/>
              <w:right w:w="105.0" w:type="dxa"/>
            </w:tcMar>
            <w:vAlign w:val="top"/>
          </w:tcPr>
          <w:p w:rsidR="00000000" w:rsidDel="00000000" w:rsidP="00000000" w:rsidRDefault="00000000" w:rsidRPr="00000000" w14:paraId="0000008D">
            <w:pPr>
              <w:rPr>
                <w:rFonts w:ascii="Arial" w:cs="Arial" w:eastAsia="Arial" w:hAnsi="Arial"/>
                <w:b w:val="0"/>
                <w:i w:val="0"/>
                <w:sz w:val="22"/>
                <w:szCs w:val="22"/>
              </w:rPr>
            </w:pPr>
            <w:r w:rsidDel="00000000" w:rsidR="00000000" w:rsidRPr="00000000">
              <w:rPr>
                <w:rtl w:val="0"/>
              </w:rPr>
            </w:r>
          </w:p>
        </w:tc>
        <w:tc>
          <w:tcPr>
            <w:gridSpan w:val="2"/>
            <w:shd w:fill="f2f2f2" w:val="clear"/>
            <w:tcMar>
              <w:left w:w="105.0" w:type="dxa"/>
              <w:right w:w="105.0" w:type="dxa"/>
            </w:tcMar>
            <w:vAlign w:val="top"/>
          </w:tcPr>
          <w:p w:rsidR="00000000" w:rsidDel="00000000" w:rsidP="00000000" w:rsidRDefault="00000000" w:rsidRPr="00000000" w14:paraId="00000091">
            <w:pPr>
              <w:jc w:val="center"/>
              <w:rPr>
                <w:rFonts w:ascii="Arial" w:cs="Arial" w:eastAsia="Arial" w:hAnsi="Arial"/>
                <w:b w:val="0"/>
                <w:i w:val="0"/>
                <w:sz w:val="22"/>
                <w:szCs w:val="22"/>
              </w:rPr>
            </w:pPr>
            <w:r w:rsidDel="00000000" w:rsidR="00000000" w:rsidRPr="00000000">
              <w:rPr>
                <w:rFonts w:ascii="Arial" w:cs="Arial" w:eastAsia="Arial" w:hAnsi="Arial"/>
                <w:b w:val="1"/>
                <w:i w:val="1"/>
                <w:sz w:val="22"/>
                <w:szCs w:val="22"/>
                <w:rtl w:val="0"/>
              </w:rPr>
              <w:t xml:space="preserve">Date</w:t>
            </w:r>
            <w:r w:rsidDel="00000000" w:rsidR="00000000" w:rsidRPr="00000000">
              <w:rPr>
                <w:rtl w:val="0"/>
              </w:rPr>
            </w:r>
          </w:p>
        </w:tc>
      </w:tr>
      <w:tr>
        <w:trPr>
          <w:cantSplit w:val="0"/>
          <w:trHeight w:val="435" w:hRule="atLeast"/>
          <w:tblHeader w:val="0"/>
        </w:trPr>
        <w:tc>
          <w:tcPr>
            <w:vMerge w:val="restart"/>
            <w:shd w:fill="f2f2f2" w:val="clear"/>
            <w:tcMar>
              <w:left w:w="105.0" w:type="dxa"/>
              <w:right w:w="105.0" w:type="dxa"/>
            </w:tcMar>
            <w:vAlign w:val="top"/>
          </w:tcPr>
          <w:p w:rsidR="00000000" w:rsidDel="00000000" w:rsidP="00000000" w:rsidRDefault="00000000" w:rsidRPr="00000000" w14:paraId="00000093">
            <w:pPr>
              <w:jc w:val="both"/>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w:t>
            </w:r>
          </w:p>
        </w:tc>
        <w:tc>
          <w:tcPr>
            <w:vMerge w:val="restart"/>
            <w:shd w:fill="f2f2f2" w:val="clear"/>
            <w:tcMar>
              <w:left w:w="105.0" w:type="dxa"/>
              <w:right w:w="105.0" w:type="dxa"/>
            </w:tcMar>
            <w:vAlign w:val="top"/>
          </w:tcPr>
          <w:p w:rsidR="00000000" w:rsidDel="00000000" w:rsidP="00000000" w:rsidRDefault="00000000" w:rsidRPr="00000000" w14:paraId="00000094">
            <w:pPr>
              <w:jc w:val="both"/>
              <w:rPr>
                <w:rFonts w:ascii="Arial" w:cs="Arial" w:eastAsia="Arial" w:hAnsi="Arial"/>
                <w:b w:val="0"/>
                <w:i w:val="0"/>
                <w:sz w:val="20"/>
                <w:szCs w:val="20"/>
              </w:rPr>
            </w:pPr>
            <w:r w:rsidDel="00000000" w:rsidR="00000000" w:rsidRPr="00000000">
              <w:rPr>
                <w:rFonts w:ascii="Arial" w:cs="Arial" w:eastAsia="Arial" w:hAnsi="Arial"/>
                <w:b w:val="0"/>
                <w:i w:val="0"/>
                <w:sz w:val="22"/>
                <w:szCs w:val="22"/>
                <w:rtl w:val="0"/>
              </w:rPr>
              <w:t xml:space="preserve">If Yes, please indicate source of approval (and date where known):</w:t>
            </w:r>
            <w:r w:rsidDel="00000000" w:rsidR="00000000" w:rsidRPr="00000000">
              <w:rPr>
                <w:rFonts w:ascii="Arial" w:cs="Arial" w:eastAsia="Arial" w:hAnsi="Arial"/>
                <w:b w:val="0"/>
                <w:i w:val="1"/>
                <w:color w:val="ff0000"/>
                <w:sz w:val="20"/>
                <w:szCs w:val="20"/>
                <w:rtl w:val="0"/>
              </w:rPr>
              <w:t xml:space="preserve"> </w:t>
            </w:r>
            <w:r w:rsidDel="00000000" w:rsidR="00000000" w:rsidRPr="00000000">
              <w:rPr>
                <w:rFonts w:ascii="Arial" w:cs="Arial" w:eastAsia="Arial" w:hAnsi="Arial"/>
                <w:b w:val="1"/>
                <w:i w:val="1"/>
                <w:sz w:val="20"/>
                <w:szCs w:val="20"/>
                <w:rtl w:val="0"/>
              </w:rPr>
              <w:t xml:space="preserve">Approval in principle must be obtained from the relevant source prior to seeking ethical approval</w:t>
            </w:r>
            <w:r w:rsidDel="00000000" w:rsidR="00000000" w:rsidRPr="00000000">
              <w:rPr>
                <w:rtl w:val="0"/>
              </w:rPr>
            </w:r>
          </w:p>
        </w:tc>
        <w:tc>
          <w:tcPr>
            <w:gridSpan w:val="2"/>
            <w:shd w:fill="f2f2f2" w:val="clear"/>
            <w:tcMar>
              <w:left w:w="105.0" w:type="dxa"/>
              <w:right w:w="105.0" w:type="dxa"/>
            </w:tcMar>
            <w:vAlign w:val="center"/>
          </w:tcPr>
          <w:p w:rsidR="00000000" w:rsidDel="00000000" w:rsidP="00000000" w:rsidRDefault="00000000" w:rsidRPr="00000000" w14:paraId="00000095">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Research Degrees Committee</w:t>
            </w:r>
          </w:p>
        </w:tc>
        <w:tc>
          <w:tcPr>
            <w:shd w:fill="bfbfbf" w:val="clear"/>
            <w:tcMar>
              <w:left w:w="105.0" w:type="dxa"/>
              <w:right w:w="105.0" w:type="dxa"/>
            </w:tcMar>
            <w:vAlign w:val="center"/>
          </w:tcPr>
          <w:p w:rsidR="00000000" w:rsidDel="00000000" w:rsidP="00000000" w:rsidRDefault="00000000" w:rsidRPr="00000000" w14:paraId="00000097">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5"/>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gridSpan w:val="2"/>
            <w:tcMar>
              <w:left w:w="105.0" w:type="dxa"/>
              <w:right w:w="105.0" w:type="dxa"/>
            </w:tcMar>
            <w:vAlign w:val="center"/>
          </w:tcPr>
          <w:p w:rsidR="00000000" w:rsidDel="00000000" w:rsidP="00000000" w:rsidRDefault="00000000" w:rsidRPr="00000000" w14:paraId="00000098">
            <w:pPr>
              <w:jc w:val="center"/>
              <w:rPr>
                <w:rFonts w:ascii="Arial" w:cs="Arial" w:eastAsia="Arial" w:hAnsi="Arial"/>
                <w:b w:val="0"/>
                <w:i w:val="0"/>
                <w:sz w:val="22"/>
                <w:szCs w:val="22"/>
              </w:rPr>
            </w:pPr>
            <w:r w:rsidDel="00000000" w:rsidR="00000000" w:rsidRPr="00000000">
              <w:rPr>
                <w:rtl w:val="0"/>
              </w:rPr>
            </w:r>
          </w:p>
        </w:tc>
      </w:tr>
      <w:tr>
        <w:trPr>
          <w:cantSplit w:val="0"/>
          <w:trHeight w:val="405" w:hRule="atLeast"/>
          <w:tblHeader w:val="0"/>
        </w:trPr>
        <w:tc>
          <w:tcPr>
            <w:vMerge w:val="continue"/>
            <w:shd w:fill="f2f2f2" w:val="clear"/>
            <w:tcMar>
              <w:left w:w="105.0" w:type="dxa"/>
              <w:right w:w="105.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z w:val="22"/>
                <w:szCs w:val="22"/>
              </w:rPr>
            </w:pPr>
            <w:r w:rsidDel="00000000" w:rsidR="00000000" w:rsidRPr="00000000">
              <w:rPr>
                <w:rtl w:val="0"/>
              </w:rPr>
            </w:r>
          </w:p>
        </w:tc>
        <w:tc>
          <w:tcPr>
            <w:vMerge w:val="continue"/>
            <w:shd w:fill="f2f2f2" w:val="clear"/>
            <w:tcMar>
              <w:left w:w="105.0" w:type="dxa"/>
              <w:right w:w="105.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z w:val="22"/>
                <w:szCs w:val="22"/>
              </w:rPr>
            </w:pPr>
            <w:r w:rsidDel="00000000" w:rsidR="00000000" w:rsidRPr="00000000">
              <w:rPr>
                <w:rtl w:val="0"/>
              </w:rPr>
            </w:r>
          </w:p>
        </w:tc>
        <w:tc>
          <w:tcPr>
            <w:gridSpan w:val="2"/>
            <w:shd w:fill="f2f2f2" w:val="clear"/>
            <w:tcMar>
              <w:left w:w="105.0" w:type="dxa"/>
              <w:right w:w="105.0" w:type="dxa"/>
            </w:tcMar>
            <w:vAlign w:val="center"/>
          </w:tcPr>
          <w:p w:rsidR="00000000" w:rsidDel="00000000" w:rsidP="00000000" w:rsidRDefault="00000000" w:rsidRPr="00000000" w14:paraId="0000009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Institute Research Committee</w:t>
            </w:r>
          </w:p>
        </w:tc>
        <w:tc>
          <w:tcPr>
            <w:shd w:fill="bfbfbf" w:val="clear"/>
            <w:tcMar>
              <w:left w:w="105.0" w:type="dxa"/>
              <w:right w:w="105.0" w:type="dxa"/>
            </w:tcMar>
            <w:vAlign w:val="center"/>
          </w:tcPr>
          <w:p w:rsidR="00000000" w:rsidDel="00000000" w:rsidP="00000000" w:rsidRDefault="00000000" w:rsidRPr="00000000" w14:paraId="0000009E">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6"/>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gridSpan w:val="2"/>
            <w:tcMar>
              <w:left w:w="105.0" w:type="dxa"/>
              <w:right w:w="105.0" w:type="dxa"/>
            </w:tcMar>
            <w:vAlign w:val="center"/>
          </w:tcPr>
          <w:p w:rsidR="00000000" w:rsidDel="00000000" w:rsidP="00000000" w:rsidRDefault="00000000" w:rsidRPr="00000000" w14:paraId="0000009F">
            <w:pPr>
              <w:jc w:val="center"/>
              <w:rPr>
                <w:rFonts w:ascii="Arial" w:cs="Arial" w:eastAsia="Arial" w:hAnsi="Arial"/>
                <w:b w:val="0"/>
                <w:i w:val="0"/>
                <w:sz w:val="22"/>
                <w:szCs w:val="22"/>
              </w:rPr>
            </w:pPr>
            <w:r w:rsidDel="00000000" w:rsidR="00000000" w:rsidRPr="00000000">
              <w:rPr>
                <w:rtl w:val="0"/>
              </w:rPr>
            </w:r>
          </w:p>
        </w:tc>
      </w:tr>
      <w:tr>
        <w:trPr>
          <w:cantSplit w:val="0"/>
          <w:trHeight w:val="300" w:hRule="atLeast"/>
          <w:tblHeader w:val="0"/>
        </w:trPr>
        <w:tc>
          <w:tcPr>
            <w:vMerge w:val="continue"/>
            <w:shd w:fill="f2f2f2" w:val="clear"/>
            <w:tcMar>
              <w:left w:w="105.0" w:type="dxa"/>
              <w:right w:w="105.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z w:val="22"/>
                <w:szCs w:val="22"/>
              </w:rPr>
            </w:pPr>
            <w:r w:rsidDel="00000000" w:rsidR="00000000" w:rsidRPr="00000000">
              <w:rPr>
                <w:rtl w:val="0"/>
              </w:rPr>
            </w:r>
          </w:p>
        </w:tc>
        <w:tc>
          <w:tcPr>
            <w:vMerge w:val="continue"/>
            <w:shd w:fill="f2f2f2" w:val="clear"/>
            <w:tcMar>
              <w:left w:w="105.0" w:type="dxa"/>
              <w:right w:w="105.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z w:val="22"/>
                <w:szCs w:val="22"/>
              </w:rPr>
            </w:pPr>
            <w:r w:rsidDel="00000000" w:rsidR="00000000" w:rsidRPr="00000000">
              <w:rPr>
                <w:rtl w:val="0"/>
              </w:rPr>
            </w:r>
          </w:p>
        </w:tc>
        <w:tc>
          <w:tcPr>
            <w:gridSpan w:val="2"/>
            <w:shd w:fill="f2f2f2" w:val="clear"/>
            <w:tcMar>
              <w:left w:w="105.0" w:type="dxa"/>
              <w:right w:w="105.0" w:type="dxa"/>
            </w:tcMar>
            <w:vAlign w:val="center"/>
          </w:tcPr>
          <w:p w:rsidR="00000000" w:rsidDel="00000000" w:rsidP="00000000" w:rsidRDefault="00000000" w:rsidRPr="00000000" w14:paraId="000000A3">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Other (write in)</w:t>
            </w:r>
          </w:p>
          <w:p w:rsidR="00000000" w:rsidDel="00000000" w:rsidP="00000000" w:rsidRDefault="00000000" w:rsidRPr="00000000" w14:paraId="000000A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Catherine Morgan</w:t>
            </w:r>
          </w:p>
        </w:tc>
        <w:tc>
          <w:tcPr>
            <w:shd w:fill="bfbfbf" w:val="clear"/>
            <w:tcMar>
              <w:left w:w="105.0" w:type="dxa"/>
              <w:right w:w="105.0" w:type="dxa"/>
            </w:tcMar>
            <w:vAlign w:val="center"/>
          </w:tcPr>
          <w:p w:rsidR="00000000" w:rsidDel="00000000" w:rsidP="00000000" w:rsidRDefault="00000000" w:rsidRPr="00000000" w14:paraId="000000A6">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gridSpan w:val="2"/>
            <w:tcMar>
              <w:left w:w="105.0" w:type="dxa"/>
              <w:right w:w="105.0" w:type="dxa"/>
            </w:tcMar>
            <w:vAlign w:val="center"/>
          </w:tcPr>
          <w:p w:rsidR="00000000" w:rsidDel="00000000" w:rsidP="00000000" w:rsidRDefault="00000000" w:rsidRPr="00000000" w14:paraId="000000A7">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15</w:t>
            </w:r>
            <w:r w:rsidDel="00000000" w:rsidR="00000000" w:rsidRPr="00000000">
              <w:rPr>
                <w:rFonts w:ascii="Arial" w:cs="Arial" w:eastAsia="Arial" w:hAnsi="Arial"/>
                <w:b w:val="1"/>
                <w:i w:val="0"/>
                <w:sz w:val="22"/>
                <w:szCs w:val="22"/>
                <w:vertAlign w:val="superscript"/>
                <w:rtl w:val="0"/>
              </w:rPr>
              <w:t xml:space="preserve">th</w:t>
            </w:r>
            <w:r w:rsidDel="00000000" w:rsidR="00000000" w:rsidRPr="00000000">
              <w:rPr>
                <w:rFonts w:ascii="Arial" w:cs="Arial" w:eastAsia="Arial" w:hAnsi="Arial"/>
                <w:b w:val="1"/>
                <w:i w:val="0"/>
                <w:sz w:val="22"/>
                <w:szCs w:val="22"/>
                <w:rtl w:val="0"/>
              </w:rPr>
              <w:t xml:space="preserve"> March 2024</w:t>
            </w:r>
            <w:r w:rsidDel="00000000" w:rsidR="00000000" w:rsidRPr="00000000">
              <w:rPr>
                <w:rtl w:val="0"/>
              </w:rPr>
            </w:r>
          </w:p>
        </w:tc>
      </w:tr>
    </w:tbl>
    <w:p w:rsidR="00000000" w:rsidDel="00000000" w:rsidP="00000000" w:rsidRDefault="00000000" w:rsidRPr="00000000" w14:paraId="000000A9">
      <w:pPr>
        <w:spacing w:after="240" w:lineRule="auto"/>
        <w:jc w:val="both"/>
        <w:rPr>
          <w:rFonts w:ascii="Arial" w:cs="Arial" w:eastAsia="Arial" w:hAnsi="Arial"/>
          <w:b w:val="0"/>
          <w:i w:val="0"/>
          <w:smallCaps w:val="0"/>
          <w:color w:val="000000"/>
          <w:sz w:val="20"/>
          <w:szCs w:val="20"/>
        </w:rPr>
      </w:pPr>
      <w:r w:rsidDel="00000000" w:rsidR="00000000" w:rsidRPr="00000000">
        <w:rPr>
          <w:rtl w:val="0"/>
        </w:rPr>
      </w:r>
    </w:p>
    <w:p w:rsidR="00000000" w:rsidDel="00000000" w:rsidP="00000000" w:rsidRDefault="00000000" w:rsidRPr="00000000" w14:paraId="000000AA">
      <w:pPr>
        <w:spacing w:after="240" w:lineRule="auto"/>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SECTION C:  Internal and External Ethical Guidance Materials</w:t>
      </w:r>
      <w:r w:rsidDel="00000000" w:rsidR="00000000" w:rsidRPr="00000000">
        <w:rPr>
          <w:rtl w:val="0"/>
        </w:rPr>
      </w:r>
    </w:p>
    <w:tbl>
      <w:tblPr>
        <w:tblStyle w:val="Table5"/>
        <w:tblW w:w="9361.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7"/>
        <w:gridCol w:w="4432"/>
        <w:gridCol w:w="4432"/>
        <w:tblGridChange w:id="0">
          <w:tblGrid>
            <w:gridCol w:w="497"/>
            <w:gridCol w:w="4432"/>
            <w:gridCol w:w="4432"/>
          </w:tblGrid>
        </w:tblGridChange>
      </w:tblGrid>
      <w:tr>
        <w:trPr>
          <w:cantSplit w:val="0"/>
          <w:trHeight w:val="300" w:hRule="atLeast"/>
          <w:tblHeader w:val="0"/>
        </w:trPr>
        <w:tc>
          <w:tcPr>
            <w:shd w:fill="f2f2f2" w:val="clear"/>
            <w:tcMar>
              <w:left w:w="105.0" w:type="dxa"/>
              <w:right w:w="105.0" w:type="dxa"/>
            </w:tcMar>
            <w:vAlign w:val="top"/>
          </w:tcPr>
          <w:p w:rsidR="00000000" w:rsidDel="00000000" w:rsidP="00000000" w:rsidRDefault="00000000" w:rsidRPr="00000000" w14:paraId="000000AB">
            <w:pPr>
              <w:rPr>
                <w:rFonts w:ascii="Arial" w:cs="Arial" w:eastAsia="Arial" w:hAnsi="Arial"/>
                <w:b w:val="0"/>
                <w:i w:val="0"/>
                <w:sz w:val="22"/>
                <w:szCs w:val="22"/>
              </w:rPr>
            </w:pPr>
            <w:r w:rsidDel="00000000" w:rsidR="00000000" w:rsidRPr="00000000">
              <w:rPr>
                <w:rtl w:val="0"/>
              </w:rPr>
            </w:r>
          </w:p>
        </w:tc>
        <w:tc>
          <w:tcPr>
            <w:gridSpan w:val="2"/>
            <w:shd w:fill="f2f2f2" w:val="clear"/>
            <w:tcMar>
              <w:left w:w="105.0" w:type="dxa"/>
              <w:right w:w="105.0" w:type="dxa"/>
            </w:tcMar>
            <w:vAlign w:val="top"/>
          </w:tcPr>
          <w:p w:rsidR="00000000" w:rsidDel="00000000" w:rsidP="00000000" w:rsidRDefault="00000000" w:rsidRPr="00000000" w14:paraId="000000A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45" w:hRule="atLeast"/>
          <w:tblHeader w:val="0"/>
        </w:trPr>
        <w:tc>
          <w:tcPr>
            <w:tcMar>
              <w:left w:w="105.0" w:type="dxa"/>
              <w:right w:w="105.0" w:type="dxa"/>
            </w:tcMar>
            <w:vAlign w:val="center"/>
          </w:tcPr>
          <w:p w:rsidR="00000000" w:rsidDel="00000000" w:rsidP="00000000" w:rsidRDefault="00000000" w:rsidRPr="00000000" w14:paraId="000000AE">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w:t>
            </w:r>
          </w:p>
        </w:tc>
        <w:tc>
          <w:tcPr>
            <w:tcMar>
              <w:left w:w="105.0" w:type="dxa"/>
              <w:right w:w="105.0" w:type="dxa"/>
            </w:tcMar>
            <w:vAlign w:val="center"/>
          </w:tcPr>
          <w:p w:rsidR="00000000" w:rsidDel="00000000" w:rsidP="00000000" w:rsidRDefault="00000000" w:rsidRPr="00000000" w14:paraId="000000AF">
            <w:pPr>
              <w:rPr>
                <w:rFonts w:ascii="Arial" w:cs="Arial" w:eastAsia="Arial" w:hAnsi="Arial"/>
                <w:b w:val="0"/>
                <w:i w:val="0"/>
                <w:sz w:val="22"/>
                <w:szCs w:val="22"/>
              </w:rPr>
            </w:pPr>
            <w:hyperlink r:id="rId17">
              <w:r w:rsidDel="00000000" w:rsidR="00000000" w:rsidRPr="00000000">
                <w:rPr>
                  <w:rFonts w:ascii="Arial" w:cs="Arial" w:eastAsia="Arial" w:hAnsi="Arial"/>
                  <w:b w:val="1"/>
                  <w:i w:val="0"/>
                  <w:strike w:val="0"/>
                  <w:color w:val="467886"/>
                  <w:sz w:val="22"/>
                  <w:szCs w:val="22"/>
                  <w:u w:val="single"/>
                  <w:rtl w:val="0"/>
                </w:rPr>
                <w:t xml:space="preserve">UWTSD Research Ethics &amp; Integrity Code of Practice</w:t>
              </w:r>
            </w:hyperlink>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0B0">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7"/>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405" w:hRule="atLeast"/>
          <w:tblHeader w:val="0"/>
        </w:trPr>
        <w:tc>
          <w:tcPr>
            <w:tcMar>
              <w:left w:w="105.0" w:type="dxa"/>
              <w:right w:w="105.0" w:type="dxa"/>
            </w:tcMar>
            <w:vAlign w:val="center"/>
          </w:tcPr>
          <w:p w:rsidR="00000000" w:rsidDel="00000000" w:rsidP="00000000" w:rsidRDefault="00000000" w:rsidRPr="00000000" w14:paraId="000000B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w:t>
            </w:r>
          </w:p>
        </w:tc>
        <w:tc>
          <w:tcPr>
            <w:tcMar>
              <w:left w:w="105.0" w:type="dxa"/>
              <w:right w:w="105.0" w:type="dxa"/>
            </w:tcMar>
            <w:vAlign w:val="center"/>
          </w:tcPr>
          <w:p w:rsidR="00000000" w:rsidDel="00000000" w:rsidP="00000000" w:rsidRDefault="00000000" w:rsidRPr="00000000" w14:paraId="000000B2">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UWTSD Research Data Management Policy</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0B3">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405" w:hRule="atLeast"/>
          <w:tblHeader w:val="0"/>
        </w:trPr>
        <w:tc>
          <w:tcPr>
            <w:tcMar>
              <w:left w:w="105.0" w:type="dxa"/>
              <w:right w:w="105.0" w:type="dxa"/>
            </w:tcMar>
            <w:vAlign w:val="center"/>
          </w:tcPr>
          <w:p w:rsidR="00000000" w:rsidDel="00000000" w:rsidP="00000000" w:rsidRDefault="00000000" w:rsidRPr="00000000" w14:paraId="000000B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3</w:t>
            </w:r>
          </w:p>
        </w:tc>
        <w:tc>
          <w:tcPr>
            <w:tcMar>
              <w:left w:w="105.0" w:type="dxa"/>
              <w:right w:w="105.0" w:type="dxa"/>
            </w:tcMar>
            <w:vAlign w:val="center"/>
          </w:tcPr>
          <w:p w:rsidR="00000000" w:rsidDel="00000000" w:rsidP="00000000" w:rsidRDefault="00000000" w:rsidRPr="00000000" w14:paraId="000000B5">
            <w:pPr>
              <w:rPr>
                <w:rFonts w:ascii="Arial" w:cs="Arial" w:eastAsia="Arial" w:hAnsi="Arial"/>
                <w:b w:val="0"/>
                <w:i w:val="0"/>
                <w:sz w:val="22"/>
                <w:szCs w:val="22"/>
              </w:rPr>
            </w:pPr>
            <w:r w:rsidDel="00000000" w:rsidR="00000000" w:rsidRPr="00000000">
              <w:rPr>
                <w:rFonts w:ascii="Arial" w:cs="Arial" w:eastAsia="Arial" w:hAnsi="Arial"/>
                <w:b w:val="0"/>
                <w:i w:val="1"/>
                <w:sz w:val="22"/>
                <w:szCs w:val="22"/>
                <w:rtl w:val="0"/>
              </w:rPr>
              <w:t xml:space="preserve">[List any other relevant documents here]</w:t>
            </w: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b w:val="0"/>
                <w:i w:val="0"/>
                <w:sz w:val="20"/>
                <w:szCs w:val="20"/>
              </w:rPr>
            </w:pPr>
            <w:hyperlink r:id="rId18">
              <w:r w:rsidDel="00000000" w:rsidR="00000000" w:rsidRPr="00000000">
                <w:rPr>
                  <w:rFonts w:ascii="Arial" w:cs="Arial" w:eastAsia="Arial" w:hAnsi="Arial"/>
                  <w:b w:val="0"/>
                  <w:i w:val="0"/>
                  <w:smallCaps w:val="0"/>
                  <w:strike w:val="0"/>
                  <w:color w:val="467886"/>
                  <w:sz w:val="27"/>
                  <w:szCs w:val="27"/>
                  <w:u w:val="single"/>
                  <w:rtl w:val="0"/>
                </w:rPr>
                <w:t xml:space="preserve">BERA Ethical Guidelines for Educational Research, fourth edition (2018)</w:t>
              </w:r>
            </w:hyperlink>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0B7">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bl>
    <w:p w:rsidR="00000000" w:rsidDel="00000000" w:rsidP="00000000" w:rsidRDefault="00000000" w:rsidRPr="00000000" w14:paraId="000000B8">
      <w:pPr>
        <w:spacing w:after="240" w:lineRule="auto"/>
        <w:jc w:val="both"/>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0B9">
      <w:pPr>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SECTION D: External Collaborative Research Activity</w:t>
      </w:r>
      <w:r w:rsidDel="00000000" w:rsidR="00000000" w:rsidRPr="00000000">
        <w:rPr>
          <w:rtl w:val="0"/>
        </w:rPr>
      </w:r>
    </w:p>
    <w:p w:rsidR="00000000" w:rsidDel="00000000" w:rsidP="00000000" w:rsidRDefault="00000000" w:rsidRPr="00000000" w14:paraId="000000BA">
      <w:pPr>
        <w:spacing w:after="240" w:lineRule="auto"/>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0"/>
          <w:i w:val="0"/>
          <w:smallCaps w:val="0"/>
          <w:color w:val="000000"/>
          <w:sz w:val="22"/>
          <w:szCs w:val="22"/>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6"/>
        <w:tblW w:w="9361.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9"/>
        <w:gridCol w:w="3427"/>
        <w:gridCol w:w="904"/>
        <w:gridCol w:w="904"/>
        <w:gridCol w:w="904"/>
        <w:gridCol w:w="904"/>
        <w:gridCol w:w="915"/>
        <w:gridCol w:w="904"/>
        <w:tblGridChange w:id="0">
          <w:tblGrid>
            <w:gridCol w:w="499"/>
            <w:gridCol w:w="3427"/>
            <w:gridCol w:w="904"/>
            <w:gridCol w:w="904"/>
            <w:gridCol w:w="904"/>
            <w:gridCol w:w="904"/>
            <w:gridCol w:w="915"/>
            <w:gridCol w:w="904"/>
          </w:tblGrid>
        </w:tblGridChange>
      </w:tblGrid>
      <w:tr>
        <w:trPr>
          <w:cantSplit w:val="0"/>
          <w:trHeight w:val="225" w:hRule="atLeast"/>
          <w:tblHeader w:val="0"/>
        </w:trPr>
        <w:tc>
          <w:tcPr>
            <w:shd w:fill="f2f2f2" w:val="clear"/>
            <w:tcMar>
              <w:left w:w="105.0" w:type="dxa"/>
              <w:right w:w="105.0" w:type="dxa"/>
            </w:tcMar>
            <w:vAlign w:val="top"/>
          </w:tcPr>
          <w:p w:rsidR="00000000" w:rsidDel="00000000" w:rsidP="00000000" w:rsidRDefault="00000000" w:rsidRPr="00000000" w14:paraId="000000B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w:t>
            </w:r>
          </w:p>
        </w:tc>
        <w:tc>
          <w:tcPr>
            <w:shd w:fill="f2f2f2" w:val="clear"/>
            <w:tcMar>
              <w:left w:w="105.0" w:type="dxa"/>
              <w:right w:w="105.0" w:type="dxa"/>
            </w:tcMar>
            <w:vAlign w:val="top"/>
          </w:tcPr>
          <w:p w:rsidR="00000000" w:rsidDel="00000000" w:rsidP="00000000" w:rsidRDefault="00000000" w:rsidRPr="00000000" w14:paraId="000000BC">
            <w:pPr>
              <w:jc w:val="both"/>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Institution</w:t>
            </w:r>
          </w:p>
        </w:tc>
        <w:tc>
          <w:tcPr>
            <w:gridSpan w:val="6"/>
            <w:tcMar>
              <w:left w:w="105.0" w:type="dxa"/>
              <w:right w:w="105.0" w:type="dxa"/>
            </w:tcMar>
            <w:vAlign w:val="top"/>
          </w:tcPr>
          <w:p w:rsidR="00000000" w:rsidDel="00000000" w:rsidP="00000000" w:rsidRDefault="00000000" w:rsidRPr="00000000" w14:paraId="000000BD">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0BE">
            <w:pPr>
              <w:rPr>
                <w:rFonts w:ascii="Arial" w:cs="Arial" w:eastAsia="Arial" w:hAnsi="Arial"/>
                <w:b w:val="0"/>
                <w:i w:val="0"/>
                <w:sz w:val="22"/>
                <w:szCs w:val="22"/>
              </w:rPr>
            </w:pPr>
            <w:r w:rsidDel="00000000" w:rsidR="00000000" w:rsidRPr="00000000">
              <w:rPr>
                <w:rtl w:val="0"/>
              </w:rPr>
            </w:r>
          </w:p>
        </w:tc>
      </w:tr>
      <w:tr>
        <w:trPr>
          <w:cantSplit w:val="0"/>
          <w:trHeight w:val="225" w:hRule="atLeast"/>
          <w:tblHeader w:val="0"/>
        </w:trPr>
        <w:tc>
          <w:tcPr>
            <w:shd w:fill="f2f2f2" w:val="clear"/>
            <w:tcMar>
              <w:left w:w="105.0" w:type="dxa"/>
              <w:right w:w="105.0" w:type="dxa"/>
            </w:tcMar>
            <w:vAlign w:val="top"/>
          </w:tcPr>
          <w:p w:rsidR="00000000" w:rsidDel="00000000" w:rsidP="00000000" w:rsidRDefault="00000000" w:rsidRPr="00000000" w14:paraId="000000C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w:t>
            </w:r>
          </w:p>
        </w:tc>
        <w:tc>
          <w:tcPr>
            <w:shd w:fill="f2f2f2" w:val="clear"/>
            <w:tcMar>
              <w:left w:w="105.0" w:type="dxa"/>
              <w:right w:w="105.0" w:type="dxa"/>
            </w:tcMar>
            <w:vAlign w:val="top"/>
          </w:tcPr>
          <w:p w:rsidR="00000000" w:rsidDel="00000000" w:rsidP="00000000" w:rsidRDefault="00000000" w:rsidRPr="00000000" w14:paraId="000000C5">
            <w:pPr>
              <w:jc w:val="both"/>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Contact person name</w:t>
            </w:r>
          </w:p>
        </w:tc>
        <w:tc>
          <w:tcPr>
            <w:gridSpan w:val="6"/>
            <w:tcMar>
              <w:left w:w="105.0" w:type="dxa"/>
              <w:right w:w="105.0" w:type="dxa"/>
            </w:tcMar>
            <w:vAlign w:val="top"/>
          </w:tcPr>
          <w:p w:rsidR="00000000" w:rsidDel="00000000" w:rsidP="00000000" w:rsidRDefault="00000000" w:rsidRPr="00000000" w14:paraId="000000C6">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0C7">
            <w:pPr>
              <w:rPr>
                <w:rFonts w:ascii="Arial" w:cs="Arial" w:eastAsia="Arial" w:hAnsi="Arial"/>
                <w:b w:val="0"/>
                <w:i w:val="0"/>
                <w:sz w:val="22"/>
                <w:szCs w:val="22"/>
              </w:rPr>
            </w:pPr>
            <w:r w:rsidDel="00000000" w:rsidR="00000000" w:rsidRPr="00000000">
              <w:rPr>
                <w:rtl w:val="0"/>
              </w:rPr>
            </w:r>
          </w:p>
        </w:tc>
      </w:tr>
      <w:tr>
        <w:trPr>
          <w:cantSplit w:val="0"/>
          <w:trHeight w:val="225" w:hRule="atLeast"/>
          <w:tblHeader w:val="0"/>
        </w:trPr>
        <w:tc>
          <w:tcPr>
            <w:shd w:fill="f2f2f2" w:val="clear"/>
            <w:tcMar>
              <w:left w:w="105.0" w:type="dxa"/>
              <w:right w:w="105.0" w:type="dxa"/>
            </w:tcMar>
            <w:vAlign w:val="top"/>
          </w:tcPr>
          <w:p w:rsidR="00000000" w:rsidDel="00000000" w:rsidP="00000000" w:rsidRDefault="00000000" w:rsidRPr="00000000" w14:paraId="000000C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3</w:t>
            </w:r>
          </w:p>
        </w:tc>
        <w:tc>
          <w:tcPr>
            <w:shd w:fill="f2f2f2" w:val="clear"/>
            <w:tcMar>
              <w:left w:w="105.0" w:type="dxa"/>
              <w:right w:w="105.0" w:type="dxa"/>
            </w:tcMar>
            <w:vAlign w:val="top"/>
          </w:tcPr>
          <w:p w:rsidR="00000000" w:rsidDel="00000000" w:rsidP="00000000" w:rsidRDefault="00000000" w:rsidRPr="00000000" w14:paraId="000000CE">
            <w:pPr>
              <w:jc w:val="both"/>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Contact person e-mail address</w:t>
            </w:r>
          </w:p>
          <w:p w:rsidR="00000000" w:rsidDel="00000000" w:rsidP="00000000" w:rsidRDefault="00000000" w:rsidRPr="00000000" w14:paraId="000000CF">
            <w:pPr>
              <w:jc w:val="both"/>
              <w:rPr>
                <w:rFonts w:ascii="Arial" w:cs="Arial" w:eastAsia="Arial" w:hAnsi="Arial"/>
                <w:b w:val="0"/>
                <w:i w:val="0"/>
                <w:sz w:val="22"/>
                <w:szCs w:val="22"/>
              </w:rPr>
            </w:pPr>
            <w:r w:rsidDel="00000000" w:rsidR="00000000" w:rsidRPr="00000000">
              <w:rPr>
                <w:rtl w:val="0"/>
              </w:rPr>
            </w:r>
          </w:p>
        </w:tc>
        <w:tc>
          <w:tcPr>
            <w:gridSpan w:val="6"/>
            <w:tcMar>
              <w:left w:w="105.0" w:type="dxa"/>
              <w:right w:w="105.0" w:type="dxa"/>
            </w:tcMar>
            <w:vAlign w:val="top"/>
          </w:tcPr>
          <w:p w:rsidR="00000000" w:rsidDel="00000000" w:rsidP="00000000" w:rsidRDefault="00000000" w:rsidRPr="00000000" w14:paraId="000000D0">
            <w:pPr>
              <w:rPr>
                <w:rFonts w:ascii="Arial" w:cs="Arial" w:eastAsia="Arial" w:hAnsi="Arial"/>
                <w:b w:val="0"/>
                <w:i w:val="0"/>
                <w:sz w:val="22"/>
                <w:szCs w:val="22"/>
              </w:rPr>
            </w:pPr>
            <w:r w:rsidDel="00000000" w:rsidR="00000000" w:rsidRPr="00000000">
              <w:rPr>
                <w:rtl w:val="0"/>
              </w:rPr>
            </w:r>
          </w:p>
        </w:tc>
      </w:tr>
      <w:tr>
        <w:trPr>
          <w:cantSplit w:val="0"/>
          <w:trHeight w:val="300" w:hRule="atLeast"/>
          <w:tblHeader w:val="0"/>
        </w:trPr>
        <w:tc>
          <w:tcPr>
            <w:shd w:fill="f2f2f2" w:val="clear"/>
            <w:tcMar>
              <w:left w:w="105.0" w:type="dxa"/>
              <w:right w:w="105.0" w:type="dxa"/>
            </w:tcMar>
            <w:vAlign w:val="top"/>
          </w:tcPr>
          <w:p w:rsidR="00000000" w:rsidDel="00000000" w:rsidP="00000000" w:rsidRDefault="00000000" w:rsidRPr="00000000" w14:paraId="000000D6">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4</w:t>
            </w:r>
          </w:p>
        </w:tc>
        <w:tc>
          <w:tcPr>
            <w:gridSpan w:val="2"/>
            <w:shd w:fill="f2f2f2" w:val="clear"/>
            <w:tcMar>
              <w:left w:w="105.0" w:type="dxa"/>
              <w:right w:w="105.0" w:type="dxa"/>
            </w:tcMar>
            <w:vAlign w:val="top"/>
          </w:tcPr>
          <w:p w:rsidR="00000000" w:rsidDel="00000000" w:rsidP="00000000" w:rsidRDefault="00000000" w:rsidRPr="00000000" w14:paraId="000000D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Is your research externally funded?</w:t>
            </w:r>
          </w:p>
        </w:tc>
        <w:tc>
          <w:tcPr>
            <w:shd w:fill="f2f2f2" w:val="clear"/>
            <w:tcMar>
              <w:left w:w="105.0" w:type="dxa"/>
              <w:right w:w="105.0" w:type="dxa"/>
            </w:tcMar>
            <w:vAlign w:val="center"/>
          </w:tcPr>
          <w:p w:rsidR="00000000" w:rsidDel="00000000" w:rsidP="00000000" w:rsidRDefault="00000000" w:rsidRPr="00000000" w14:paraId="000000D9">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d9d9d9" w:val="clear"/>
            <w:tcMar>
              <w:left w:w="105.0" w:type="dxa"/>
              <w:right w:w="105.0" w:type="dxa"/>
            </w:tcMar>
            <w:vAlign w:val="center"/>
          </w:tcPr>
          <w:p w:rsidR="00000000" w:rsidDel="00000000" w:rsidP="00000000" w:rsidRDefault="00000000" w:rsidRPr="00000000" w14:paraId="000000D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8"/>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gridSpan w:val="2"/>
            <w:shd w:fill="f2f2f2" w:val="clear"/>
            <w:tcMar>
              <w:left w:w="105.0" w:type="dxa"/>
              <w:right w:w="105.0" w:type="dxa"/>
            </w:tcMar>
            <w:vAlign w:val="center"/>
          </w:tcPr>
          <w:p w:rsidR="00000000" w:rsidDel="00000000" w:rsidP="00000000" w:rsidRDefault="00000000" w:rsidRPr="00000000" w14:paraId="000000DB">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c>
          <w:tcPr>
            <w:shd w:fill="d9d9d9" w:val="clear"/>
            <w:tcMar>
              <w:left w:w="105.0" w:type="dxa"/>
              <w:right w:w="105.0" w:type="dxa"/>
            </w:tcMar>
            <w:vAlign w:val="center"/>
          </w:tcPr>
          <w:p w:rsidR="00000000" w:rsidDel="00000000" w:rsidP="00000000" w:rsidRDefault="00000000" w:rsidRPr="00000000" w14:paraId="000000DD">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00" w:hRule="atLeast"/>
          <w:tblHeader w:val="0"/>
        </w:trPr>
        <w:tc>
          <w:tcPr>
            <w:shd w:fill="f2f2f2" w:val="clear"/>
            <w:tcMar>
              <w:left w:w="105.0" w:type="dxa"/>
              <w:right w:w="105.0" w:type="dxa"/>
            </w:tcMar>
            <w:vAlign w:val="top"/>
          </w:tcPr>
          <w:p w:rsidR="00000000" w:rsidDel="00000000" w:rsidP="00000000" w:rsidRDefault="00000000" w:rsidRPr="00000000" w14:paraId="000000DE">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5</w:t>
            </w:r>
          </w:p>
        </w:tc>
        <w:tc>
          <w:tcPr>
            <w:gridSpan w:val="2"/>
            <w:shd w:fill="f2f2f2" w:val="clear"/>
            <w:tcMar>
              <w:left w:w="105.0" w:type="dxa"/>
              <w:right w:w="105.0" w:type="dxa"/>
            </w:tcMar>
            <w:vAlign w:val="top"/>
          </w:tcPr>
          <w:p w:rsidR="00000000" w:rsidDel="00000000" w:rsidP="00000000" w:rsidRDefault="00000000" w:rsidRPr="00000000" w14:paraId="000000DF">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Are you in receipt of a KESS scholarship?</w:t>
            </w:r>
          </w:p>
        </w:tc>
        <w:tc>
          <w:tcPr>
            <w:shd w:fill="f2f2f2" w:val="clear"/>
            <w:tcMar>
              <w:left w:w="105.0" w:type="dxa"/>
              <w:right w:w="105.0" w:type="dxa"/>
            </w:tcMar>
            <w:vAlign w:val="center"/>
          </w:tcPr>
          <w:p w:rsidR="00000000" w:rsidDel="00000000" w:rsidP="00000000" w:rsidRDefault="00000000" w:rsidRPr="00000000" w14:paraId="000000E1">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d9d9d9" w:val="clear"/>
            <w:tcMar>
              <w:left w:w="105.0" w:type="dxa"/>
              <w:right w:w="105.0" w:type="dxa"/>
            </w:tcMar>
            <w:vAlign w:val="center"/>
          </w:tcPr>
          <w:p w:rsidR="00000000" w:rsidDel="00000000" w:rsidP="00000000" w:rsidRDefault="00000000" w:rsidRPr="00000000" w14:paraId="000000E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9"/>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gridSpan w:val="2"/>
            <w:shd w:fill="f2f2f2" w:val="clear"/>
            <w:tcMar>
              <w:left w:w="105.0" w:type="dxa"/>
              <w:right w:w="105.0" w:type="dxa"/>
            </w:tcMar>
            <w:vAlign w:val="center"/>
          </w:tcPr>
          <w:p w:rsidR="00000000" w:rsidDel="00000000" w:rsidP="00000000" w:rsidRDefault="00000000" w:rsidRPr="00000000" w14:paraId="000000E3">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c>
          <w:tcPr>
            <w:shd w:fill="d9d9d9" w:val="clear"/>
            <w:tcMar>
              <w:left w:w="105.0" w:type="dxa"/>
              <w:right w:w="105.0" w:type="dxa"/>
            </w:tcMar>
            <w:vAlign w:val="center"/>
          </w:tcPr>
          <w:p w:rsidR="00000000" w:rsidDel="00000000" w:rsidP="00000000" w:rsidRDefault="00000000" w:rsidRPr="00000000" w14:paraId="000000E5">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10"/>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75" w:hRule="atLeast"/>
          <w:tblHeader w:val="0"/>
        </w:trPr>
        <w:tc>
          <w:tcPr>
            <w:shd w:fill="f2f2f2" w:val="clear"/>
            <w:tcMar>
              <w:left w:w="105.0" w:type="dxa"/>
              <w:right w:w="105.0" w:type="dxa"/>
            </w:tcMar>
            <w:vAlign w:val="top"/>
          </w:tcPr>
          <w:p w:rsidR="00000000" w:rsidDel="00000000" w:rsidP="00000000" w:rsidRDefault="00000000" w:rsidRPr="00000000" w14:paraId="000000E6">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6</w:t>
            </w:r>
          </w:p>
        </w:tc>
        <w:tc>
          <w:tcPr>
            <w:vMerge w:val="restart"/>
            <w:shd w:fill="f2f2f2" w:val="clear"/>
            <w:tcMar>
              <w:left w:w="105.0" w:type="dxa"/>
              <w:right w:w="105.0" w:type="dxa"/>
            </w:tcMar>
            <w:vAlign w:val="top"/>
          </w:tcPr>
          <w:p w:rsidR="00000000" w:rsidDel="00000000" w:rsidP="00000000" w:rsidRDefault="00000000" w:rsidRPr="00000000" w14:paraId="000000E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Are you specifically employed to undertake this research in either a paid or voluntary capacity?</w:t>
            </w:r>
          </w:p>
        </w:tc>
        <w:tc>
          <w:tcPr>
            <w:tcMar>
              <w:left w:w="105.0" w:type="dxa"/>
              <w:right w:w="105.0" w:type="dxa"/>
            </w:tcMar>
            <w:vAlign w:val="top"/>
          </w:tcPr>
          <w:p w:rsidR="00000000" w:rsidDel="00000000" w:rsidP="00000000" w:rsidRDefault="00000000" w:rsidRPr="00000000" w14:paraId="000000E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Voluntary</w:t>
            </w:r>
          </w:p>
        </w:tc>
        <w:tc>
          <w:tcPr>
            <w:shd w:fill="f2f2f2" w:val="clear"/>
            <w:tcMar>
              <w:left w:w="105.0" w:type="dxa"/>
              <w:right w:w="105.0" w:type="dxa"/>
            </w:tcMar>
            <w:vAlign w:val="center"/>
          </w:tcPr>
          <w:p w:rsidR="00000000" w:rsidDel="00000000" w:rsidP="00000000" w:rsidRDefault="00000000" w:rsidRPr="00000000" w14:paraId="000000E9">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d9d9d9" w:val="clear"/>
            <w:tcMar>
              <w:left w:w="105.0" w:type="dxa"/>
              <w:right w:w="105.0" w:type="dxa"/>
            </w:tcMar>
            <w:vAlign w:val="center"/>
          </w:tcPr>
          <w:p w:rsidR="00000000" w:rsidDel="00000000" w:rsidP="00000000" w:rsidRDefault="00000000" w:rsidRPr="00000000" w14:paraId="000000E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11"/>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f2f2f2" w:val="clear"/>
            <w:tcMar>
              <w:left w:w="105.0" w:type="dxa"/>
              <w:right w:w="105.0" w:type="dxa"/>
            </w:tcMar>
            <w:vAlign w:val="center"/>
          </w:tcPr>
          <w:p w:rsidR="00000000" w:rsidDel="00000000" w:rsidP="00000000" w:rsidRDefault="00000000" w:rsidRPr="00000000" w14:paraId="000000EB">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c>
          <w:tcPr>
            <w:gridSpan w:val="2"/>
            <w:shd w:fill="d9d9d9" w:val="clear"/>
            <w:tcMar>
              <w:left w:w="105.0" w:type="dxa"/>
              <w:right w:w="105.0" w:type="dxa"/>
            </w:tcMar>
            <w:vAlign w:val="center"/>
          </w:tcPr>
          <w:p w:rsidR="00000000" w:rsidDel="00000000" w:rsidP="00000000" w:rsidRDefault="00000000" w:rsidRPr="00000000" w14:paraId="000000EC">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12"/>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75" w:hRule="atLeast"/>
          <w:tblHeader w:val="0"/>
        </w:trPr>
        <w:tc>
          <w:tcPr>
            <w:shd w:fill="f2f2f2" w:val="clear"/>
            <w:tcMar>
              <w:left w:w="105.0" w:type="dxa"/>
              <w:right w:w="105.0" w:type="dxa"/>
            </w:tcMar>
            <w:vAlign w:val="top"/>
          </w:tcPr>
          <w:p w:rsidR="00000000" w:rsidDel="00000000" w:rsidP="00000000" w:rsidRDefault="00000000" w:rsidRPr="00000000" w14:paraId="000000EE">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7</w:t>
            </w:r>
          </w:p>
        </w:tc>
        <w:tc>
          <w:tcPr>
            <w:vMerge w:val="continue"/>
            <w:shd w:fill="f2f2f2" w:val="clear"/>
            <w:tcMar>
              <w:left w:w="105.0" w:type="dxa"/>
              <w:right w:w="105.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z w:val="22"/>
                <w:szCs w:val="22"/>
              </w:rPr>
            </w:pPr>
            <w:r w:rsidDel="00000000" w:rsidR="00000000" w:rsidRPr="00000000">
              <w:rPr>
                <w:rtl w:val="0"/>
              </w:rPr>
            </w:r>
          </w:p>
        </w:tc>
        <w:tc>
          <w:tcPr>
            <w:tcMar>
              <w:left w:w="105.0" w:type="dxa"/>
              <w:right w:w="105.0" w:type="dxa"/>
            </w:tcMar>
            <w:vAlign w:val="top"/>
          </w:tcPr>
          <w:p w:rsidR="00000000" w:rsidDel="00000000" w:rsidP="00000000" w:rsidRDefault="00000000" w:rsidRPr="00000000" w14:paraId="000000F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Employed</w:t>
            </w:r>
          </w:p>
        </w:tc>
        <w:tc>
          <w:tcPr>
            <w:shd w:fill="f2f2f2" w:val="clear"/>
            <w:tcMar>
              <w:left w:w="105.0" w:type="dxa"/>
              <w:right w:w="105.0" w:type="dxa"/>
            </w:tcMar>
            <w:vAlign w:val="center"/>
          </w:tcPr>
          <w:p w:rsidR="00000000" w:rsidDel="00000000" w:rsidP="00000000" w:rsidRDefault="00000000" w:rsidRPr="00000000" w14:paraId="000000F1">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d9d9d9" w:val="clear"/>
            <w:tcMar>
              <w:left w:w="105.0" w:type="dxa"/>
              <w:right w:w="105.0" w:type="dxa"/>
            </w:tcMar>
            <w:vAlign w:val="center"/>
          </w:tcPr>
          <w:p w:rsidR="00000000" w:rsidDel="00000000" w:rsidP="00000000" w:rsidRDefault="00000000" w:rsidRPr="00000000" w14:paraId="000000F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13"/>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f2f2f2" w:val="clear"/>
            <w:tcMar>
              <w:left w:w="105.0" w:type="dxa"/>
              <w:right w:w="105.0" w:type="dxa"/>
            </w:tcMar>
            <w:vAlign w:val="center"/>
          </w:tcPr>
          <w:p w:rsidR="00000000" w:rsidDel="00000000" w:rsidP="00000000" w:rsidRDefault="00000000" w:rsidRPr="00000000" w14:paraId="000000F3">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c>
          <w:tcPr>
            <w:gridSpan w:val="2"/>
            <w:shd w:fill="d9d9d9" w:val="clear"/>
            <w:tcMar>
              <w:left w:w="105.0" w:type="dxa"/>
              <w:right w:w="105.0" w:type="dxa"/>
            </w:tcMar>
            <w:vAlign w:val="center"/>
          </w:tcPr>
          <w:p w:rsidR="00000000" w:rsidDel="00000000" w:rsidP="00000000" w:rsidRDefault="00000000" w:rsidRPr="00000000" w14:paraId="000000F4">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14"/>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00" w:hRule="atLeast"/>
          <w:tblHeader w:val="0"/>
        </w:trPr>
        <w:tc>
          <w:tcPr>
            <w:shd w:fill="f2f2f2" w:val="clear"/>
            <w:tcMar>
              <w:left w:w="105.0" w:type="dxa"/>
              <w:right w:w="105.0" w:type="dxa"/>
            </w:tcMar>
            <w:vAlign w:val="top"/>
          </w:tcPr>
          <w:p w:rsidR="00000000" w:rsidDel="00000000" w:rsidP="00000000" w:rsidRDefault="00000000" w:rsidRPr="00000000" w14:paraId="000000F6">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8</w:t>
            </w:r>
          </w:p>
        </w:tc>
        <w:tc>
          <w:tcPr>
            <w:shd w:fill="f2f2f2" w:val="clear"/>
            <w:tcMar>
              <w:left w:w="105.0" w:type="dxa"/>
              <w:right w:w="105.0" w:type="dxa"/>
            </w:tcMar>
            <w:vAlign w:val="top"/>
          </w:tcPr>
          <w:p w:rsidR="00000000" w:rsidDel="00000000" w:rsidP="00000000" w:rsidRDefault="00000000" w:rsidRPr="00000000" w14:paraId="000000F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Is the research being undertaken within an existing UWTSD Athrofa Professional Learning Partnership (APLP)?</w:t>
            </w:r>
          </w:p>
        </w:tc>
        <w:tc>
          <w:tcPr>
            <w:tcMar>
              <w:left w:w="105.0" w:type="dxa"/>
              <w:right w:w="105.0" w:type="dxa"/>
            </w:tcMar>
            <w:vAlign w:val="top"/>
          </w:tcPr>
          <w:p w:rsidR="00000000" w:rsidDel="00000000" w:rsidP="00000000" w:rsidRDefault="00000000" w:rsidRPr="00000000" w14:paraId="000000F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YES then the permission question below does not need to be answered.</w:t>
            </w:r>
          </w:p>
        </w:tc>
        <w:tc>
          <w:tcPr>
            <w:shd w:fill="f2f2f2" w:val="clear"/>
            <w:tcMar>
              <w:left w:w="105.0" w:type="dxa"/>
              <w:right w:w="105.0" w:type="dxa"/>
            </w:tcMar>
            <w:vAlign w:val="center"/>
          </w:tcPr>
          <w:p w:rsidR="00000000" w:rsidDel="00000000" w:rsidP="00000000" w:rsidRDefault="00000000" w:rsidRPr="00000000" w14:paraId="000000F9">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d9d9d9" w:val="clear"/>
            <w:tcMar>
              <w:left w:w="105.0" w:type="dxa"/>
              <w:right w:w="105.0" w:type="dxa"/>
            </w:tcMar>
            <w:vAlign w:val="center"/>
          </w:tcPr>
          <w:p w:rsidR="00000000" w:rsidDel="00000000" w:rsidP="00000000" w:rsidRDefault="00000000" w:rsidRPr="00000000" w14:paraId="000000F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15"/>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gridSpan w:val="2"/>
            <w:shd w:fill="f2f2f2" w:val="clear"/>
            <w:tcMar>
              <w:left w:w="105.0" w:type="dxa"/>
              <w:right w:w="105.0" w:type="dxa"/>
            </w:tcMar>
            <w:vAlign w:val="center"/>
          </w:tcPr>
          <w:p w:rsidR="00000000" w:rsidDel="00000000" w:rsidP="00000000" w:rsidRDefault="00000000" w:rsidRPr="00000000" w14:paraId="000000FB">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c>
          <w:tcPr>
            <w:shd w:fill="d9d9d9" w:val="clear"/>
            <w:tcMar>
              <w:left w:w="105.0" w:type="dxa"/>
              <w:right w:w="105.0" w:type="dxa"/>
            </w:tcMar>
            <w:vAlign w:val="center"/>
          </w:tcPr>
          <w:p w:rsidR="00000000" w:rsidDel="00000000" w:rsidP="00000000" w:rsidRDefault="00000000" w:rsidRPr="00000000" w14:paraId="000000FD">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16"/>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00" w:hRule="atLeast"/>
          <w:tblHeader w:val="0"/>
        </w:trPr>
        <w:tc>
          <w:tcPr>
            <w:shd w:fill="f2f2f2" w:val="clear"/>
            <w:tcMar>
              <w:left w:w="105.0" w:type="dxa"/>
              <w:right w:w="105.0" w:type="dxa"/>
            </w:tcMar>
            <w:vAlign w:val="top"/>
          </w:tcPr>
          <w:p w:rsidR="00000000" w:rsidDel="00000000" w:rsidP="00000000" w:rsidRDefault="00000000" w:rsidRPr="00000000" w14:paraId="000000FE">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9</w:t>
            </w:r>
          </w:p>
        </w:tc>
        <w:tc>
          <w:tcPr>
            <w:shd w:fill="f2f2f2" w:val="clear"/>
            <w:tcMar>
              <w:left w:w="105.0" w:type="dxa"/>
              <w:right w:w="105.0" w:type="dxa"/>
            </w:tcMar>
            <w:vAlign w:val="top"/>
          </w:tcPr>
          <w:p w:rsidR="00000000" w:rsidDel="00000000" w:rsidP="00000000" w:rsidRDefault="00000000" w:rsidRPr="00000000" w14:paraId="000000FF">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Has permission to undertake the research has been provided by the partner organisation?</w:t>
            </w:r>
          </w:p>
        </w:tc>
        <w:tc>
          <w:tcPr>
            <w:tcMar>
              <w:left w:w="105.0" w:type="dxa"/>
              <w:right w:w="105.0" w:type="dxa"/>
            </w:tcMar>
            <w:vAlign w:val="top"/>
          </w:tcPr>
          <w:p w:rsidR="00000000" w:rsidDel="00000000" w:rsidP="00000000" w:rsidRDefault="00000000" w:rsidRPr="00000000" w14:paraId="0000010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YES attach copy)</w:t>
            </w:r>
          </w:p>
          <w:p w:rsidR="00000000" w:rsidDel="00000000" w:rsidP="00000000" w:rsidRDefault="00000000" w:rsidRPr="00000000" w14:paraId="0000010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NO the application cannot continue</w:t>
            </w:r>
          </w:p>
        </w:tc>
        <w:tc>
          <w:tcPr>
            <w:shd w:fill="f2f2f2" w:val="clear"/>
            <w:tcMar>
              <w:left w:w="105.0" w:type="dxa"/>
              <w:right w:w="105.0" w:type="dxa"/>
            </w:tcMar>
            <w:vAlign w:val="center"/>
          </w:tcPr>
          <w:p w:rsidR="00000000" w:rsidDel="00000000" w:rsidP="00000000" w:rsidRDefault="00000000" w:rsidRPr="00000000" w14:paraId="00000102">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d9d9d9" w:val="clear"/>
            <w:tcMar>
              <w:left w:w="105.0" w:type="dxa"/>
              <w:right w:w="105.0" w:type="dxa"/>
            </w:tcMar>
            <w:vAlign w:val="center"/>
          </w:tcPr>
          <w:p w:rsidR="00000000" w:rsidDel="00000000" w:rsidP="00000000" w:rsidRDefault="00000000" w:rsidRPr="00000000" w14:paraId="00000103">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17"/>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gridSpan w:val="2"/>
            <w:shd w:fill="f2f2f2" w:val="clear"/>
            <w:tcMar>
              <w:left w:w="105.0" w:type="dxa"/>
              <w:right w:w="105.0" w:type="dxa"/>
            </w:tcMar>
            <w:vAlign w:val="center"/>
          </w:tcPr>
          <w:p w:rsidR="00000000" w:rsidDel="00000000" w:rsidP="00000000" w:rsidRDefault="00000000" w:rsidRPr="00000000" w14:paraId="00000104">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c>
          <w:tcPr>
            <w:shd w:fill="d9d9d9" w:val="clear"/>
            <w:tcMar>
              <w:left w:w="105.0" w:type="dxa"/>
              <w:right w:w="105.0" w:type="dxa"/>
            </w:tcMar>
            <w:vAlign w:val="center"/>
          </w:tcPr>
          <w:p w:rsidR="00000000" w:rsidDel="00000000" w:rsidP="00000000" w:rsidRDefault="00000000" w:rsidRPr="00000000" w14:paraId="0000010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18"/>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bl>
    <w:p w:rsidR="00000000" w:rsidDel="00000000" w:rsidP="00000000" w:rsidRDefault="00000000" w:rsidRPr="00000000" w14:paraId="00000107">
      <w:pPr>
        <w:rPr>
          <w:rFonts w:ascii="Arial" w:cs="Arial" w:eastAsia="Arial" w:hAnsi="Arial"/>
          <w:b w:val="0"/>
          <w:i w:val="0"/>
          <w:smallCaps w:val="0"/>
          <w:color w:val="000000"/>
          <w:sz w:val="16"/>
          <w:szCs w:val="16"/>
        </w:rPr>
      </w:pPr>
      <w:r w:rsidDel="00000000" w:rsidR="00000000" w:rsidRPr="00000000">
        <w:rPr>
          <w:rtl w:val="0"/>
        </w:rPr>
      </w:r>
    </w:p>
    <w:p w:rsidR="00000000" w:rsidDel="00000000" w:rsidP="00000000" w:rsidRDefault="00000000" w:rsidRPr="00000000" w14:paraId="00000108">
      <w:pPr>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109">
      <w:pPr>
        <w:spacing w:after="240" w:lineRule="auto"/>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Where research activity is carried out in collaboration with an external organisation</w:t>
      </w:r>
      <w:r w:rsidDel="00000000" w:rsidR="00000000" w:rsidRPr="00000000">
        <w:rPr>
          <w:rtl w:val="0"/>
        </w:rPr>
      </w:r>
    </w:p>
    <w:tbl>
      <w:tblPr>
        <w:tblStyle w:val="Table7"/>
        <w:tblW w:w="9359.999999999998"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8"/>
        <w:gridCol w:w="5581"/>
        <w:gridCol w:w="888"/>
        <w:gridCol w:w="793"/>
        <w:gridCol w:w="847"/>
        <w:gridCol w:w="753"/>
        <w:tblGridChange w:id="0">
          <w:tblGrid>
            <w:gridCol w:w="498"/>
            <w:gridCol w:w="5581"/>
            <w:gridCol w:w="888"/>
            <w:gridCol w:w="793"/>
            <w:gridCol w:w="847"/>
            <w:gridCol w:w="753"/>
          </w:tblGrid>
        </w:tblGridChange>
      </w:tblGrid>
      <w:tr>
        <w:trPr>
          <w:cantSplit w:val="0"/>
          <w:trHeight w:val="495" w:hRule="atLeast"/>
          <w:tblHeader w:val="0"/>
        </w:trPr>
        <w:tc>
          <w:tcPr>
            <w:shd w:fill="f2f2f2" w:val="clear"/>
            <w:tcMar>
              <w:left w:w="105.0" w:type="dxa"/>
              <w:right w:w="105.0" w:type="dxa"/>
            </w:tcMar>
            <w:vAlign w:val="center"/>
          </w:tcPr>
          <w:p w:rsidR="00000000" w:rsidDel="00000000" w:rsidP="00000000" w:rsidRDefault="00000000" w:rsidRPr="00000000" w14:paraId="0000010A">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10</w:t>
            </w:r>
          </w:p>
        </w:tc>
        <w:tc>
          <w:tcPr>
            <w:shd w:fill="f2f2f2" w:val="clear"/>
            <w:tcMar>
              <w:left w:w="105.0" w:type="dxa"/>
              <w:right w:w="105.0" w:type="dxa"/>
            </w:tcMar>
            <w:vAlign w:val="center"/>
          </w:tcPr>
          <w:p w:rsidR="00000000" w:rsidDel="00000000" w:rsidP="00000000" w:rsidRDefault="00000000" w:rsidRPr="00000000" w14:paraId="0000010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Does this organisation have its own ethics approval system?</w:t>
            </w:r>
          </w:p>
        </w:tc>
        <w:tc>
          <w:tcPr>
            <w:shd w:fill="f2f2f2" w:val="clear"/>
            <w:tcMar>
              <w:left w:w="105.0" w:type="dxa"/>
              <w:right w:w="105.0" w:type="dxa"/>
            </w:tcMar>
            <w:vAlign w:val="center"/>
          </w:tcPr>
          <w:p w:rsidR="00000000" w:rsidDel="00000000" w:rsidP="00000000" w:rsidRDefault="00000000" w:rsidRPr="00000000" w14:paraId="0000010C">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10D">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19"/>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f2f2f2" w:val="clear"/>
            <w:tcMar>
              <w:left w:w="105.0" w:type="dxa"/>
              <w:right w:w="105.0" w:type="dxa"/>
            </w:tcMar>
            <w:vAlign w:val="center"/>
          </w:tcPr>
          <w:p w:rsidR="00000000" w:rsidDel="00000000" w:rsidP="00000000" w:rsidRDefault="00000000" w:rsidRPr="00000000" w14:paraId="0000010E">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10F">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00" w:hRule="atLeast"/>
          <w:tblHeader w:val="0"/>
        </w:trPr>
        <w:tc>
          <w:tcPr>
            <w:tcMar>
              <w:left w:w="105.0" w:type="dxa"/>
              <w:right w:w="105.0" w:type="dxa"/>
            </w:tcMar>
            <w:vAlign w:val="top"/>
          </w:tcPr>
          <w:p w:rsidR="00000000" w:rsidDel="00000000" w:rsidP="00000000" w:rsidRDefault="00000000" w:rsidRPr="00000000" w14:paraId="00000110">
            <w:pPr>
              <w:rPr>
                <w:rFonts w:ascii="Arial" w:cs="Arial" w:eastAsia="Arial" w:hAnsi="Arial"/>
                <w:b w:val="0"/>
                <w:i w:val="0"/>
                <w:sz w:val="22"/>
                <w:szCs w:val="22"/>
              </w:rPr>
            </w:pPr>
            <w:r w:rsidDel="00000000" w:rsidR="00000000" w:rsidRPr="00000000">
              <w:rPr>
                <w:rtl w:val="0"/>
              </w:rPr>
            </w:r>
          </w:p>
        </w:tc>
        <w:tc>
          <w:tcPr>
            <w:gridSpan w:val="5"/>
            <w:tcMar>
              <w:left w:w="105.0" w:type="dxa"/>
              <w:right w:w="105.0" w:type="dxa"/>
            </w:tcMar>
            <w:vAlign w:val="top"/>
          </w:tcPr>
          <w:p w:rsidR="00000000" w:rsidDel="00000000" w:rsidP="00000000" w:rsidRDefault="00000000" w:rsidRPr="00000000" w14:paraId="00000111">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1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113">
            <w:pPr>
              <w:rPr>
                <w:rFonts w:ascii="Arial" w:cs="Arial" w:eastAsia="Arial" w:hAnsi="Arial"/>
                <w:b w:val="0"/>
                <w:i w:val="0"/>
                <w:sz w:val="22"/>
                <w:szCs w:val="22"/>
              </w:rPr>
            </w:pPr>
            <w:r w:rsidDel="00000000" w:rsidR="00000000" w:rsidRPr="00000000">
              <w:rPr>
                <w:rtl w:val="0"/>
              </w:rPr>
            </w:r>
          </w:p>
        </w:tc>
      </w:tr>
    </w:tbl>
    <w:p w:rsidR="00000000" w:rsidDel="00000000" w:rsidP="00000000" w:rsidRDefault="00000000" w:rsidRPr="00000000" w14:paraId="00000118">
      <w:pPr>
        <w:spacing w:after="240" w:lineRule="auto"/>
        <w:jc w:val="both"/>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119">
      <w:pPr>
        <w:spacing w:after="240" w:lineRule="auto"/>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SECTION E: Details of Research Activity</w:t>
      </w:r>
      <w:r w:rsidDel="00000000" w:rsidR="00000000" w:rsidRPr="00000000">
        <w:rPr>
          <w:rtl w:val="0"/>
        </w:rPr>
      </w:r>
    </w:p>
    <w:tbl>
      <w:tblPr>
        <w:tblStyle w:val="Table8"/>
        <w:tblW w:w="9359.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551"/>
        <w:gridCol w:w="2379"/>
        <w:gridCol w:w="2143"/>
        <w:gridCol w:w="2143"/>
        <w:gridCol w:w="2143"/>
        <w:tblGridChange w:id="0">
          <w:tblGrid>
            <w:gridCol w:w="551"/>
            <w:gridCol w:w="2379"/>
            <w:gridCol w:w="2143"/>
            <w:gridCol w:w="2143"/>
            <w:gridCol w:w="2143"/>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15.0" w:type="dxa"/>
              <w:left w:w="45.0" w:type="dxa"/>
              <w:bottom w:w="15.0" w:type="dxa"/>
              <w:right w:w="15.0" w:type="dxa"/>
            </w:tcMar>
            <w:vAlign w:val="center"/>
          </w:tcPr>
          <w:p w:rsidR="00000000" w:rsidDel="00000000" w:rsidP="00000000" w:rsidRDefault="00000000" w:rsidRPr="00000000" w14:paraId="0000011A">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shd w:fill="f2f2f2" w:val="clear"/>
            <w:tcMar>
              <w:top w:w="15.0" w:type="dxa"/>
              <w:left w:w="45.0" w:type="dxa"/>
              <w:bottom w:w="15.0" w:type="dxa"/>
              <w:right w:w="15.0" w:type="dxa"/>
            </w:tcMar>
            <w:vAlign w:val="center"/>
          </w:tcPr>
          <w:p w:rsidR="00000000" w:rsidDel="00000000" w:rsidP="00000000" w:rsidRDefault="00000000" w:rsidRPr="00000000" w14:paraId="0000011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Indicative title:</w:t>
            </w:r>
          </w:p>
        </w:tc>
        <w:tc>
          <w:tcPr>
            <w:gridSpan w:val="3"/>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1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What is the impact of seating plans on pupils' behaviour in the classroom?</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15.0" w:type="dxa"/>
              <w:left w:w="45.0" w:type="dxa"/>
              <w:bottom w:w="15.0" w:type="dxa"/>
              <w:right w:w="15.0" w:type="dxa"/>
            </w:tcMar>
            <w:vAlign w:val="center"/>
          </w:tcPr>
          <w:p w:rsidR="00000000" w:rsidDel="00000000" w:rsidP="00000000" w:rsidRDefault="00000000" w:rsidRPr="00000000" w14:paraId="0000011F">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w:t>
            </w:r>
          </w:p>
        </w:tc>
        <w:tc>
          <w:tcPr>
            <w:tcBorders>
              <w:top w:color="000000" w:space="0" w:sz="6" w:val="single"/>
              <w:left w:color="000000" w:space="0" w:sz="6" w:val="single"/>
              <w:bottom w:color="000000" w:space="0" w:sz="6" w:val="single"/>
              <w:right w:color="000000" w:space="0" w:sz="6" w:val="single"/>
            </w:tcBorders>
            <w:shd w:fill="f2f2f2" w:val="clear"/>
            <w:tcMar>
              <w:top w:w="15.0" w:type="dxa"/>
              <w:left w:w="45.0" w:type="dxa"/>
              <w:bottom w:w="15.0" w:type="dxa"/>
              <w:right w:w="15.0" w:type="dxa"/>
            </w:tcMar>
            <w:vAlign w:val="center"/>
          </w:tcPr>
          <w:p w:rsidR="00000000" w:rsidDel="00000000" w:rsidP="00000000" w:rsidRDefault="00000000" w:rsidRPr="00000000" w14:paraId="0000012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Proposed start date:</w:t>
            </w:r>
          </w:p>
        </w:tc>
        <w:tc>
          <w:tcPr>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2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14</w:t>
            </w:r>
            <w:r w:rsidDel="00000000" w:rsidR="00000000" w:rsidRPr="00000000">
              <w:rPr>
                <w:rFonts w:ascii="Arial" w:cs="Arial" w:eastAsia="Arial" w:hAnsi="Arial"/>
                <w:b w:val="0"/>
                <w:i w:val="0"/>
                <w:sz w:val="22"/>
                <w:szCs w:val="22"/>
                <w:vertAlign w:val="superscript"/>
                <w:rtl w:val="0"/>
              </w:rPr>
              <w:t xml:space="preserve">th</w:t>
            </w:r>
            <w:r w:rsidDel="00000000" w:rsidR="00000000" w:rsidRPr="00000000">
              <w:rPr>
                <w:rFonts w:ascii="Arial" w:cs="Arial" w:eastAsia="Arial" w:hAnsi="Arial"/>
                <w:b w:val="0"/>
                <w:i w:val="0"/>
                <w:sz w:val="22"/>
                <w:szCs w:val="22"/>
                <w:rtl w:val="0"/>
              </w:rPr>
              <w:t xml:space="preserve"> March 2024</w:t>
            </w:r>
          </w:p>
        </w:tc>
        <w:tc>
          <w:tcPr>
            <w:tcBorders>
              <w:top w:color="000000" w:space="0" w:sz="6" w:val="single"/>
              <w:left w:color="000000" w:space="0" w:sz="6" w:val="single"/>
              <w:bottom w:color="000000" w:space="0" w:sz="6" w:val="single"/>
              <w:right w:color="000000" w:space="0" w:sz="6" w:val="single"/>
            </w:tcBorders>
            <w:shd w:fill="f2f2f2" w:val="clear"/>
            <w:tcMar>
              <w:top w:w="15.0" w:type="dxa"/>
              <w:left w:w="45.0" w:type="dxa"/>
              <w:bottom w:w="15.0" w:type="dxa"/>
              <w:right w:w="15.0" w:type="dxa"/>
            </w:tcMar>
            <w:vAlign w:val="center"/>
          </w:tcPr>
          <w:p w:rsidR="00000000" w:rsidDel="00000000" w:rsidP="00000000" w:rsidRDefault="00000000" w:rsidRPr="00000000" w14:paraId="0000012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Proposed end date:</w:t>
            </w:r>
          </w:p>
        </w:tc>
        <w:tc>
          <w:tcPr>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23">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31</w:t>
            </w:r>
            <w:r w:rsidDel="00000000" w:rsidR="00000000" w:rsidRPr="00000000">
              <w:rPr>
                <w:rFonts w:ascii="Arial" w:cs="Arial" w:eastAsia="Arial" w:hAnsi="Arial"/>
                <w:b w:val="0"/>
                <w:i w:val="0"/>
                <w:sz w:val="22"/>
                <w:szCs w:val="22"/>
                <w:vertAlign w:val="superscript"/>
                <w:rtl w:val="0"/>
              </w:rPr>
              <w:t xml:space="preserve">st</w:t>
            </w:r>
            <w:r w:rsidDel="00000000" w:rsidR="00000000" w:rsidRPr="00000000">
              <w:rPr>
                <w:rFonts w:ascii="Arial" w:cs="Arial" w:eastAsia="Arial" w:hAnsi="Arial"/>
                <w:b w:val="0"/>
                <w:i w:val="0"/>
                <w:sz w:val="22"/>
                <w:szCs w:val="22"/>
                <w:rtl w:val="0"/>
              </w:rPr>
              <w:t xml:space="preserve"> July 2024</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15.0" w:type="dxa"/>
              <w:left w:w="45.0" w:type="dxa"/>
              <w:bottom w:w="15.0" w:type="dxa"/>
              <w:right w:w="15.0" w:type="dxa"/>
            </w:tcMar>
            <w:vAlign w:val="center"/>
          </w:tcPr>
          <w:p w:rsidR="00000000" w:rsidDel="00000000" w:rsidP="00000000" w:rsidRDefault="00000000" w:rsidRPr="00000000" w14:paraId="00000124">
            <w:pPr>
              <w:spacing w:after="120" w:before="120" w:lineRule="auto"/>
              <w:rPr>
                <w:rFonts w:ascii="Arial" w:cs="Arial" w:eastAsia="Arial" w:hAnsi="Arial"/>
                <w:b w:val="0"/>
                <w:i w:val="0"/>
                <w:sz w:val="22"/>
                <w:szCs w:val="22"/>
              </w:rPr>
            </w:pP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f2f2f2" w:val="clear"/>
            <w:tcMar>
              <w:top w:w="15.0" w:type="dxa"/>
              <w:left w:w="45.0" w:type="dxa"/>
              <w:bottom w:w="15.0" w:type="dxa"/>
              <w:right w:w="15.0" w:type="dxa"/>
            </w:tcMar>
            <w:vAlign w:val="center"/>
          </w:tcPr>
          <w:p w:rsidR="00000000" w:rsidDel="00000000" w:rsidP="00000000" w:rsidRDefault="00000000" w:rsidRPr="00000000" w14:paraId="00000125">
            <w:pPr>
              <w:spacing w:after="120" w:before="120" w:lineRule="auto"/>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Introduction to the Research (maximum 300 words per section)</w:t>
            </w:r>
            <w:r w:rsidDel="00000000" w:rsidR="00000000" w:rsidRPr="00000000">
              <w:rPr>
                <w:rtl w:val="0"/>
              </w:rPr>
            </w:r>
          </w:p>
          <w:p w:rsidR="00000000" w:rsidDel="00000000" w:rsidP="00000000" w:rsidRDefault="00000000" w:rsidRPr="00000000" w14:paraId="00000126">
            <w:pPr>
              <w:spacing w:after="120" w:before="120" w:lineRule="auto"/>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Ensure that you write for a </w:t>
            </w:r>
            <w:r w:rsidDel="00000000" w:rsidR="00000000" w:rsidRPr="00000000">
              <w:rPr>
                <w:rFonts w:ascii="Arial" w:cs="Arial" w:eastAsia="Arial" w:hAnsi="Arial"/>
                <w:b w:val="1"/>
                <w:i w:val="0"/>
                <w:strike w:val="0"/>
                <w:sz w:val="22"/>
                <w:szCs w:val="22"/>
                <w:u w:val="single"/>
                <w:rtl w:val="0"/>
              </w:rPr>
              <w:t xml:space="preserve">Non-Specialist Audience</w:t>
            </w:r>
            <w:r w:rsidDel="00000000" w:rsidR="00000000" w:rsidRPr="00000000">
              <w:rPr>
                <w:rFonts w:ascii="Arial" w:cs="Arial" w:eastAsia="Arial" w:hAnsi="Arial"/>
                <w:b w:val="1"/>
                <w:i w:val="0"/>
                <w:sz w:val="22"/>
                <w:szCs w:val="22"/>
                <w:rtl w:val="0"/>
              </w:rPr>
              <w:t xml:space="preserve"> when outlining your response to the points below:</w:t>
            </w: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r w:rsidDel="00000000" w:rsidR="00000000" w:rsidRPr="00000000">
              <w:rPr>
                <w:rtl w:val="0"/>
              </w:rPr>
            </w:r>
          </w:p>
          <w:p w:rsidR="00000000" w:rsidDel="00000000" w:rsidP="00000000" w:rsidRDefault="00000000" w:rsidRPr="00000000" w14:paraId="000001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79" w:lineRule="auto"/>
              <w:ind w:left="0" w:right="0" w:hanging="35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r w:rsidDel="00000000" w:rsidR="00000000" w:rsidRPr="00000000">
              <w:rPr>
                <w:rtl w:val="0"/>
              </w:rPr>
            </w:r>
          </w:p>
          <w:p w:rsidR="00000000" w:rsidDel="00000000" w:rsidP="00000000" w:rsidRDefault="00000000" w:rsidRPr="00000000" w14:paraId="0000012B">
            <w:pPr>
              <w:spacing w:after="12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Demonstrate, briefly, how </w:t>
            </w:r>
            <w:r w:rsidDel="00000000" w:rsidR="00000000" w:rsidRPr="00000000">
              <w:rPr>
                <w:rFonts w:ascii="Arial" w:cs="Arial" w:eastAsia="Arial" w:hAnsi="Arial"/>
                <w:b w:val="1"/>
                <w:i w:val="0"/>
                <w:strike w:val="0"/>
                <w:sz w:val="22"/>
                <w:szCs w:val="22"/>
                <w:u w:val="single"/>
                <w:rtl w:val="0"/>
              </w:rPr>
              <w:t xml:space="preserve">Existing Research</w:t>
            </w:r>
            <w:r w:rsidDel="00000000" w:rsidR="00000000" w:rsidRPr="00000000">
              <w:rPr>
                <w:rFonts w:ascii="Arial" w:cs="Arial" w:eastAsia="Arial" w:hAnsi="Arial"/>
                <w:b w:val="0"/>
                <w:i w:val="0"/>
                <w:sz w:val="22"/>
                <w:szCs w:val="22"/>
                <w:rtl w:val="0"/>
              </w:rPr>
              <w:t xml:space="preserve"> has informed the proposed activity and explain</w:t>
            </w:r>
          </w:p>
          <w:p w:rsidR="00000000" w:rsidDel="00000000" w:rsidP="00000000" w:rsidRDefault="00000000" w:rsidRPr="00000000" w14:paraId="000001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9" w:lineRule="auto"/>
              <w:ind w:left="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3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3</w:t>
            </w:r>
          </w:p>
        </w:tc>
        <w:tc>
          <w:tcPr>
            <w:gridSpan w:val="4"/>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32">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Purpose of Research Activity</w:t>
            </w:r>
            <w:r w:rsidDel="00000000" w:rsidR="00000000" w:rsidRPr="00000000">
              <w:rPr>
                <w:rtl w:val="0"/>
              </w:rPr>
            </w:r>
          </w:p>
          <w:p w:rsidR="00000000" w:rsidDel="00000000" w:rsidP="00000000" w:rsidRDefault="00000000" w:rsidRPr="00000000" w14:paraId="00000133">
            <w:pPr>
              <w:rPr>
                <w:rFonts w:ascii="Arial" w:cs="Arial" w:eastAsia="Arial" w:hAnsi="Arial"/>
                <w:b w:val="0"/>
                <w:i w:val="0"/>
                <w:sz w:val="20"/>
                <w:szCs w:val="20"/>
              </w:rPr>
            </w:pPr>
            <w:r w:rsidDel="00000000" w:rsidR="00000000" w:rsidRPr="00000000">
              <w:rPr>
                <w:rFonts w:ascii="Arial" w:cs="Arial" w:eastAsia="Arial" w:hAnsi="Arial"/>
                <w:b w:val="0"/>
                <w:i w:val="0"/>
                <w:sz w:val="20"/>
                <w:szCs w:val="20"/>
                <w:rtl w:val="0"/>
              </w:rPr>
              <w:t xml:space="preserve">The purpose of the research is to find out what impact the implementation of a seating plan has on the behaviour of a class. What sort of effect will it have on behaviour and if so is that impact negative or positive.</w:t>
            </w:r>
          </w:p>
          <w:p w:rsidR="00000000" w:rsidDel="00000000" w:rsidP="00000000" w:rsidRDefault="00000000" w:rsidRPr="00000000" w14:paraId="00000134">
            <w:pPr>
              <w:rPr>
                <w:rFonts w:ascii="Arial" w:cs="Arial" w:eastAsia="Arial" w:hAnsi="Arial"/>
                <w:b w:val="0"/>
                <w:i w:val="0"/>
                <w:sz w:val="20"/>
                <w:szCs w:val="20"/>
              </w:rPr>
            </w:pPr>
            <w:r w:rsidDel="00000000" w:rsidR="00000000" w:rsidRPr="00000000">
              <w:rPr>
                <w:rtl w:val="0"/>
              </w:rPr>
            </w:r>
          </w:p>
          <w:p w:rsidR="00000000" w:rsidDel="00000000" w:rsidP="00000000" w:rsidRDefault="00000000" w:rsidRPr="00000000" w14:paraId="00000135">
            <w:pPr>
              <w:rPr>
                <w:rFonts w:ascii="Arial" w:cs="Arial" w:eastAsia="Arial" w:hAnsi="Arial"/>
                <w:b w:val="0"/>
                <w:i w:val="0"/>
                <w:sz w:val="20"/>
                <w:szCs w:val="20"/>
              </w:rPr>
            </w:pPr>
            <w:r w:rsidDel="00000000" w:rsidR="00000000" w:rsidRPr="00000000">
              <w:rPr>
                <w:rtl w:val="0"/>
              </w:rPr>
            </w:r>
          </w:p>
          <w:p w:rsidR="00000000" w:rsidDel="00000000" w:rsidP="00000000" w:rsidRDefault="00000000" w:rsidRPr="00000000" w14:paraId="00000136">
            <w:pPr>
              <w:rPr>
                <w:rFonts w:ascii="Arial" w:cs="Arial" w:eastAsia="Arial" w:hAnsi="Arial"/>
                <w:b w:val="0"/>
                <w:i w:val="0"/>
                <w:color w:val="808080"/>
                <w:sz w:val="18"/>
                <w:szCs w:val="18"/>
              </w:rPr>
            </w:pPr>
            <w:r w:rsidDel="00000000" w:rsidR="00000000" w:rsidRPr="00000000">
              <w:rPr>
                <w:rFonts w:ascii="Arial" w:cs="Arial" w:eastAsia="Arial" w:hAnsi="Arial"/>
                <w:b w:val="0"/>
                <w:i w:val="0"/>
                <w:color w:val="808080"/>
                <w:sz w:val="18"/>
                <w:szCs w:val="18"/>
                <w:rtl w:val="0"/>
              </w:rPr>
              <w:t xml:space="preserve">(this box should expand as you type)</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3A">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4</w:t>
            </w:r>
          </w:p>
        </w:tc>
        <w:tc>
          <w:tcPr>
            <w:gridSpan w:val="4"/>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3B">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Research Question</w:t>
            </w:r>
            <w:r w:rsidDel="00000000" w:rsidR="00000000" w:rsidRPr="00000000">
              <w:rPr>
                <w:rtl w:val="0"/>
              </w:rPr>
            </w:r>
          </w:p>
          <w:p w:rsidR="00000000" w:rsidDel="00000000" w:rsidP="00000000" w:rsidRDefault="00000000" w:rsidRPr="00000000" w14:paraId="0000013C">
            <w:pPr>
              <w:rPr>
                <w:rFonts w:ascii="Arial" w:cs="Arial" w:eastAsia="Arial" w:hAnsi="Arial"/>
                <w:b w:val="0"/>
                <w:i w:val="0"/>
                <w:sz w:val="20"/>
                <w:szCs w:val="20"/>
              </w:rPr>
            </w:pPr>
            <w:r w:rsidDel="00000000" w:rsidR="00000000" w:rsidRPr="00000000">
              <w:rPr>
                <w:rFonts w:ascii="Arial" w:cs="Arial" w:eastAsia="Arial" w:hAnsi="Arial"/>
                <w:b w:val="0"/>
                <w:i w:val="0"/>
                <w:sz w:val="20"/>
                <w:szCs w:val="20"/>
                <w:rtl w:val="0"/>
              </w:rPr>
              <w:t xml:space="preserve">What is the impact of a seating plan on pupils’ behaviour in the classroom?</w:t>
            </w:r>
          </w:p>
          <w:p w:rsidR="00000000" w:rsidDel="00000000" w:rsidP="00000000" w:rsidRDefault="00000000" w:rsidRPr="00000000" w14:paraId="0000013D">
            <w:pPr>
              <w:rPr>
                <w:rFonts w:ascii="Arial" w:cs="Arial" w:eastAsia="Arial" w:hAnsi="Arial"/>
                <w:b w:val="0"/>
                <w:i w:val="0"/>
                <w:sz w:val="20"/>
                <w:szCs w:val="20"/>
              </w:rPr>
            </w:pPr>
            <w:r w:rsidDel="00000000" w:rsidR="00000000" w:rsidRPr="00000000">
              <w:rPr>
                <w:rtl w:val="0"/>
              </w:rPr>
            </w:r>
          </w:p>
          <w:p w:rsidR="00000000" w:rsidDel="00000000" w:rsidP="00000000" w:rsidRDefault="00000000" w:rsidRPr="00000000" w14:paraId="0000013E">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3F">
            <w:pPr>
              <w:rPr>
                <w:rFonts w:ascii="Arial" w:cs="Arial" w:eastAsia="Arial" w:hAnsi="Arial"/>
                <w:b w:val="0"/>
                <w:i w:val="0"/>
                <w:sz w:val="18"/>
                <w:szCs w:val="18"/>
              </w:rPr>
            </w:pPr>
            <w:r w:rsidDel="00000000" w:rsidR="00000000" w:rsidRPr="00000000">
              <w:rPr>
                <w:rFonts w:ascii="Arial" w:cs="Arial" w:eastAsia="Arial" w:hAnsi="Arial"/>
                <w:b w:val="0"/>
                <w:i w:val="0"/>
                <w:sz w:val="18"/>
                <w:szCs w:val="18"/>
                <w:rtl w:val="0"/>
              </w:rPr>
              <w:t xml:space="preserve">(this box should expand as you type)</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43">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5</w:t>
            </w:r>
          </w:p>
        </w:tc>
        <w:tc>
          <w:tcPr>
            <w:gridSpan w:val="4"/>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44">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Aims of Research Activity</w:t>
            </w:r>
            <w:r w:rsidDel="00000000" w:rsidR="00000000" w:rsidRPr="00000000">
              <w:rPr>
                <w:rtl w:val="0"/>
              </w:rPr>
            </w:r>
          </w:p>
          <w:p w:rsidR="00000000" w:rsidDel="00000000" w:rsidP="00000000" w:rsidRDefault="00000000" w:rsidRPr="00000000" w14:paraId="00000145">
            <w:pPr>
              <w:rPr>
                <w:rFonts w:ascii="Arial" w:cs="Arial" w:eastAsia="Arial" w:hAnsi="Arial"/>
                <w:b w:val="0"/>
                <w:i w:val="0"/>
                <w:sz w:val="20"/>
                <w:szCs w:val="20"/>
              </w:rPr>
            </w:pPr>
            <w:r w:rsidDel="00000000" w:rsidR="00000000" w:rsidRPr="00000000">
              <w:rPr>
                <w:rFonts w:ascii="Arial" w:cs="Arial" w:eastAsia="Arial" w:hAnsi="Arial"/>
                <w:b w:val="0"/>
                <w:i w:val="0"/>
                <w:sz w:val="20"/>
                <w:szCs w:val="20"/>
                <w:rtl w:val="0"/>
              </w:rPr>
              <w:t xml:space="preserve">The aim of this is to see how a class behaves when a seating plan is in place. Also to see how pupils and staff view the impact of seating plans.</w:t>
            </w:r>
          </w:p>
          <w:p w:rsidR="00000000" w:rsidDel="00000000" w:rsidP="00000000" w:rsidRDefault="00000000" w:rsidRPr="00000000" w14:paraId="00000146">
            <w:pPr>
              <w:rPr>
                <w:rFonts w:ascii="Arial" w:cs="Arial" w:eastAsia="Arial" w:hAnsi="Arial"/>
                <w:b w:val="0"/>
                <w:i w:val="0"/>
                <w:sz w:val="20"/>
                <w:szCs w:val="20"/>
              </w:rPr>
            </w:pPr>
            <w:r w:rsidDel="00000000" w:rsidR="00000000" w:rsidRPr="00000000">
              <w:rPr>
                <w:rtl w:val="0"/>
              </w:rPr>
            </w:r>
          </w:p>
          <w:p w:rsidR="00000000" w:rsidDel="00000000" w:rsidP="00000000" w:rsidRDefault="00000000" w:rsidRPr="00000000" w14:paraId="00000147">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48">
            <w:pPr>
              <w:rPr>
                <w:rFonts w:ascii="Arial" w:cs="Arial" w:eastAsia="Arial" w:hAnsi="Arial"/>
                <w:b w:val="0"/>
                <w:i w:val="0"/>
                <w:color w:val="808080"/>
                <w:sz w:val="18"/>
                <w:szCs w:val="18"/>
              </w:rPr>
            </w:pPr>
            <w:r w:rsidDel="00000000" w:rsidR="00000000" w:rsidRPr="00000000">
              <w:rPr>
                <w:rFonts w:ascii="Arial" w:cs="Arial" w:eastAsia="Arial" w:hAnsi="Arial"/>
                <w:b w:val="0"/>
                <w:i w:val="0"/>
                <w:color w:val="808080"/>
                <w:sz w:val="18"/>
                <w:szCs w:val="18"/>
                <w:rtl w:val="0"/>
              </w:rPr>
              <w:t xml:space="preserve">(this box should expand as you type)</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4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6</w:t>
            </w:r>
          </w:p>
        </w:tc>
        <w:tc>
          <w:tcPr>
            <w:gridSpan w:val="4"/>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4D">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Objectives of Research Activity</w:t>
            </w:r>
            <w:r w:rsidDel="00000000" w:rsidR="00000000" w:rsidRPr="00000000">
              <w:rPr>
                <w:rtl w:val="0"/>
              </w:rPr>
            </w:r>
          </w:p>
          <w:p w:rsidR="00000000" w:rsidDel="00000000" w:rsidP="00000000" w:rsidRDefault="00000000" w:rsidRPr="00000000" w14:paraId="0000014E">
            <w:pPr>
              <w:rPr>
                <w:rFonts w:ascii="Arial" w:cs="Arial" w:eastAsia="Arial" w:hAnsi="Arial"/>
                <w:b w:val="0"/>
                <w:i w:val="0"/>
                <w:sz w:val="20"/>
                <w:szCs w:val="20"/>
              </w:rPr>
            </w:pPr>
            <w:r w:rsidDel="00000000" w:rsidR="00000000" w:rsidRPr="00000000">
              <w:rPr>
                <w:rFonts w:ascii="Arial" w:cs="Arial" w:eastAsia="Arial" w:hAnsi="Arial"/>
                <w:b w:val="0"/>
                <w:i w:val="0"/>
                <w:sz w:val="20"/>
                <w:szCs w:val="20"/>
                <w:rtl w:val="0"/>
              </w:rPr>
              <w:t xml:space="preserve">The main objective of this research is to establish if there is an improvement in behaviour when a seating plan is used in the classroom. Also, to compare my findings to literature on the topic to see how my research and conclusions compare.</w:t>
            </w:r>
          </w:p>
          <w:p w:rsidR="00000000" w:rsidDel="00000000" w:rsidP="00000000" w:rsidRDefault="00000000" w:rsidRPr="00000000" w14:paraId="0000014F">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50">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51">
            <w:pPr>
              <w:rPr>
                <w:rFonts w:ascii="Arial" w:cs="Arial" w:eastAsia="Arial" w:hAnsi="Arial"/>
                <w:b w:val="0"/>
                <w:i w:val="0"/>
                <w:color w:val="808080"/>
                <w:sz w:val="18"/>
                <w:szCs w:val="18"/>
              </w:rPr>
            </w:pPr>
            <w:r w:rsidDel="00000000" w:rsidR="00000000" w:rsidRPr="00000000">
              <w:rPr>
                <w:rFonts w:ascii="Arial" w:cs="Arial" w:eastAsia="Arial" w:hAnsi="Arial"/>
                <w:b w:val="0"/>
                <w:i w:val="0"/>
                <w:color w:val="808080"/>
                <w:sz w:val="18"/>
                <w:szCs w:val="18"/>
                <w:rtl w:val="0"/>
              </w:rPr>
              <w:t xml:space="preserve">(this box should expand as you type)</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15.0" w:type="dxa"/>
              <w:left w:w="45.0" w:type="dxa"/>
              <w:bottom w:w="15.0" w:type="dxa"/>
              <w:right w:w="15.0" w:type="dxa"/>
            </w:tcMar>
            <w:vAlign w:val="center"/>
          </w:tcPr>
          <w:p w:rsidR="00000000" w:rsidDel="00000000" w:rsidP="00000000" w:rsidRDefault="00000000" w:rsidRPr="00000000" w14:paraId="00000155">
            <w:pPr>
              <w:spacing w:after="120" w:before="120" w:lineRule="auto"/>
              <w:rPr>
                <w:rFonts w:ascii="Arial" w:cs="Arial" w:eastAsia="Arial" w:hAnsi="Arial"/>
                <w:b w:val="0"/>
                <w:i w:val="0"/>
                <w:sz w:val="22"/>
                <w:szCs w:val="22"/>
              </w:rPr>
            </w:pP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f2f2f2" w:val="clear"/>
            <w:tcMar>
              <w:top w:w="15.0" w:type="dxa"/>
              <w:left w:w="45.0" w:type="dxa"/>
              <w:bottom w:w="15.0" w:type="dxa"/>
              <w:right w:w="15.0" w:type="dxa"/>
            </w:tcMar>
            <w:vAlign w:val="center"/>
          </w:tcPr>
          <w:p w:rsidR="00000000" w:rsidDel="00000000" w:rsidP="00000000" w:rsidRDefault="00000000" w:rsidRPr="00000000" w14:paraId="00000156">
            <w:pPr>
              <w:spacing w:after="120" w:before="120" w:lineRule="auto"/>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Proposed methods (maximum 600 words)</w:t>
            </w:r>
            <w:r w:rsidDel="00000000" w:rsidR="00000000" w:rsidRPr="00000000">
              <w:rPr>
                <w:rtl w:val="0"/>
              </w:rPr>
            </w:r>
          </w:p>
          <w:p w:rsidR="00000000" w:rsidDel="00000000" w:rsidP="00000000" w:rsidRDefault="00000000" w:rsidRPr="00000000" w14:paraId="0000015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Provide a brief summary of all the methods that </w:t>
            </w:r>
            <w:r w:rsidDel="00000000" w:rsidR="00000000" w:rsidRPr="00000000">
              <w:rPr>
                <w:rFonts w:ascii="Arial" w:cs="Arial" w:eastAsia="Arial" w:hAnsi="Arial"/>
                <w:b w:val="1"/>
                <w:i w:val="0"/>
                <w:sz w:val="22"/>
                <w:szCs w:val="22"/>
                <w:rtl w:val="0"/>
              </w:rPr>
              <w:t xml:space="preserve">may</w:t>
            </w:r>
            <w:r w:rsidDel="00000000" w:rsidR="00000000" w:rsidRPr="00000000">
              <w:rPr>
                <w:rFonts w:ascii="Arial" w:cs="Arial" w:eastAsia="Arial" w:hAnsi="Arial"/>
                <w:b w:val="0"/>
                <w:i w:val="0"/>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5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7</w:t>
            </w:r>
          </w:p>
        </w:tc>
        <w:tc>
          <w:tcPr>
            <w:gridSpan w:val="4"/>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5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The first method of collecting data that I will be using is questionnaires. The questionnaires will be set by me. They will aim to find out how the class views the use of a seating plan. How they believe it impacts them and if they believe that impact is positive or negative. They will be handed out to pupils in the class and answered anonymously. If the pupils decide they do not want to answer the questionnaire, then they can leave it blank.</w:t>
            </w:r>
          </w:p>
          <w:p w:rsidR="00000000" w:rsidDel="00000000" w:rsidP="00000000" w:rsidRDefault="00000000" w:rsidRPr="00000000" w14:paraId="0000015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Secondly, I will be conducting individual interviews with members of staff, these interviews will be structured with set questions. Again, their answers will remain anonymous with them not being named in my writing. There will be questions that I will have set to ask them, but I will ask other questions if the interview leads that way. The participants will be able to stop the interview at any time.</w:t>
            </w:r>
          </w:p>
          <w:p w:rsidR="00000000" w:rsidDel="00000000" w:rsidP="00000000" w:rsidRDefault="00000000" w:rsidRPr="00000000" w14:paraId="0000015E">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In addition, I will also be conducting to observations of the class I will be conducting my research on. This will allow me to see how they behave in class when a seating plan is in place and when one is not, without having to focus on teaching. This will be a structured observation where I will be a complete observer, taking no part in the lesson. The focus of my observations will be on the pupil's behaviour. </w:t>
            </w:r>
          </w:p>
          <w:p w:rsidR="00000000" w:rsidDel="00000000" w:rsidP="00000000" w:rsidRDefault="00000000" w:rsidRPr="00000000" w14:paraId="0000015F">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60">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61">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62">
            <w:pPr>
              <w:rPr>
                <w:rFonts w:ascii="Arial" w:cs="Arial" w:eastAsia="Arial" w:hAnsi="Arial"/>
                <w:b w:val="0"/>
                <w:i w:val="0"/>
                <w:color w:val="808080"/>
                <w:sz w:val="18"/>
                <w:szCs w:val="18"/>
              </w:rPr>
            </w:pPr>
            <w:r w:rsidDel="00000000" w:rsidR="00000000" w:rsidRPr="00000000">
              <w:rPr>
                <w:rFonts w:ascii="Arial" w:cs="Arial" w:eastAsia="Arial" w:hAnsi="Arial"/>
                <w:b w:val="0"/>
                <w:i w:val="0"/>
                <w:color w:val="808080"/>
                <w:sz w:val="18"/>
                <w:szCs w:val="18"/>
                <w:rtl w:val="0"/>
              </w:rPr>
              <w:t xml:space="preserve">(this box should expand as you type)</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15.0" w:type="dxa"/>
              <w:left w:w="45.0" w:type="dxa"/>
              <w:bottom w:w="15.0" w:type="dxa"/>
              <w:right w:w="15.0" w:type="dxa"/>
            </w:tcMar>
            <w:vAlign w:val="center"/>
          </w:tcPr>
          <w:p w:rsidR="00000000" w:rsidDel="00000000" w:rsidP="00000000" w:rsidRDefault="00000000" w:rsidRPr="00000000" w14:paraId="00000166">
            <w:pPr>
              <w:spacing w:before="120" w:lineRule="auto"/>
              <w:rPr>
                <w:rFonts w:ascii="Arial" w:cs="Arial" w:eastAsia="Arial" w:hAnsi="Arial"/>
                <w:b w:val="0"/>
                <w:i w:val="0"/>
                <w:sz w:val="22"/>
                <w:szCs w:val="22"/>
              </w:rPr>
            </w:pP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f2f2f2" w:val="clear"/>
            <w:tcMar>
              <w:top w:w="15.0" w:type="dxa"/>
              <w:left w:w="45.0" w:type="dxa"/>
              <w:bottom w:w="15.0" w:type="dxa"/>
              <w:right w:w="15.0" w:type="dxa"/>
            </w:tcMar>
            <w:vAlign w:val="center"/>
          </w:tcPr>
          <w:p w:rsidR="00000000" w:rsidDel="00000000" w:rsidP="00000000" w:rsidRDefault="00000000" w:rsidRPr="00000000" w14:paraId="00000167">
            <w:pPr>
              <w:spacing w:before="120" w:lineRule="auto"/>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Location of research activity</w:t>
            </w:r>
            <w:r w:rsidDel="00000000" w:rsidR="00000000" w:rsidRPr="00000000">
              <w:rPr>
                <w:rtl w:val="0"/>
              </w:rPr>
            </w:r>
          </w:p>
          <w:p w:rsidR="00000000" w:rsidDel="00000000" w:rsidP="00000000" w:rsidRDefault="00000000" w:rsidRPr="00000000" w14:paraId="0000016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Identify all locations where research activity will take place.</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6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8</w:t>
            </w:r>
          </w:p>
        </w:tc>
        <w:tc>
          <w:tcPr>
            <w:gridSpan w:val="4"/>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6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 school in south Wales.</w:t>
            </w:r>
          </w:p>
          <w:p w:rsidR="00000000" w:rsidDel="00000000" w:rsidP="00000000" w:rsidRDefault="00000000" w:rsidRPr="00000000" w14:paraId="0000016E">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6F">
            <w:pPr>
              <w:rPr>
                <w:rFonts w:ascii="Arial" w:cs="Arial" w:eastAsia="Arial" w:hAnsi="Arial"/>
                <w:b w:val="0"/>
                <w:i w:val="0"/>
                <w:color w:val="808080"/>
                <w:sz w:val="18"/>
                <w:szCs w:val="18"/>
              </w:rPr>
            </w:pPr>
            <w:r w:rsidDel="00000000" w:rsidR="00000000" w:rsidRPr="00000000">
              <w:rPr>
                <w:rFonts w:ascii="Arial" w:cs="Arial" w:eastAsia="Arial" w:hAnsi="Arial"/>
                <w:b w:val="0"/>
                <w:i w:val="0"/>
                <w:color w:val="808080"/>
                <w:sz w:val="18"/>
                <w:szCs w:val="18"/>
                <w:rtl w:val="0"/>
              </w:rPr>
              <w:t xml:space="preserve">(this box should expand as you type)</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15.0" w:type="dxa"/>
              <w:left w:w="45.0" w:type="dxa"/>
              <w:bottom w:w="15.0" w:type="dxa"/>
              <w:right w:w="15.0" w:type="dxa"/>
            </w:tcMar>
            <w:vAlign w:val="center"/>
          </w:tcPr>
          <w:p w:rsidR="00000000" w:rsidDel="00000000" w:rsidP="00000000" w:rsidRDefault="00000000" w:rsidRPr="00000000" w14:paraId="00000173">
            <w:pPr>
              <w:spacing w:before="120" w:lineRule="auto"/>
              <w:rPr>
                <w:rFonts w:ascii="Arial" w:cs="Arial" w:eastAsia="Arial" w:hAnsi="Arial"/>
                <w:b w:val="0"/>
                <w:i w:val="0"/>
                <w:sz w:val="22"/>
                <w:szCs w:val="22"/>
              </w:rPr>
            </w:pP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f2f2f2" w:val="clear"/>
            <w:tcMar>
              <w:top w:w="15.0" w:type="dxa"/>
              <w:left w:w="45.0" w:type="dxa"/>
              <w:bottom w:w="15.0" w:type="dxa"/>
              <w:right w:w="15.0" w:type="dxa"/>
            </w:tcMar>
            <w:vAlign w:val="center"/>
          </w:tcPr>
          <w:p w:rsidR="00000000" w:rsidDel="00000000" w:rsidP="00000000" w:rsidRDefault="00000000" w:rsidRPr="00000000" w14:paraId="00000174">
            <w:pPr>
              <w:spacing w:before="120" w:lineRule="auto"/>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Research activity outside of the UK</w:t>
            </w:r>
            <w:r w:rsidDel="00000000" w:rsidR="00000000" w:rsidRPr="00000000">
              <w:rPr>
                <w:rtl w:val="0"/>
              </w:rPr>
            </w:r>
          </w:p>
          <w:p w:rsidR="00000000" w:rsidDel="00000000" w:rsidP="00000000" w:rsidRDefault="00000000" w:rsidRPr="00000000" w14:paraId="00000175">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79">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9</w:t>
            </w:r>
          </w:p>
        </w:tc>
        <w:tc>
          <w:tcPr>
            <w:gridSpan w:val="4"/>
            <w:tcBorders>
              <w:top w:color="000000" w:space="0" w:sz="6" w:val="single"/>
              <w:left w:color="000000" w:space="0" w:sz="6" w:val="single"/>
              <w:bottom w:color="000000" w:space="0" w:sz="6" w:val="single"/>
              <w:right w:color="000000" w:space="0" w:sz="6" w:val="single"/>
            </w:tcBorders>
            <w:tcMar>
              <w:top w:w="15.0" w:type="dxa"/>
              <w:left w:w="45.0" w:type="dxa"/>
              <w:bottom w:w="15.0" w:type="dxa"/>
              <w:right w:w="15.0" w:type="dxa"/>
            </w:tcMar>
            <w:vAlign w:val="center"/>
          </w:tcPr>
          <w:p w:rsidR="00000000" w:rsidDel="00000000" w:rsidP="00000000" w:rsidRDefault="00000000" w:rsidRPr="00000000" w14:paraId="0000017A">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7B">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7C">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7D">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1">
      <w:pPr>
        <w:rPr>
          <w:rFonts w:ascii="Arial" w:cs="Arial" w:eastAsia="Arial" w:hAnsi="Arial"/>
          <w:b w:val="0"/>
          <w:i w:val="0"/>
          <w:smallCaps w:val="0"/>
          <w:color w:val="000000"/>
          <w:sz w:val="20"/>
          <w:szCs w:val="20"/>
        </w:rPr>
      </w:pPr>
      <w:r w:rsidDel="00000000" w:rsidR="00000000" w:rsidRPr="00000000">
        <w:rPr>
          <w:rtl w:val="0"/>
        </w:rPr>
      </w:r>
    </w:p>
    <w:tbl>
      <w:tblPr>
        <w:tblStyle w:val="Table9"/>
        <w:tblW w:w="9360.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6"/>
        <w:gridCol w:w="6584"/>
        <w:gridCol w:w="1140"/>
        <w:gridCol w:w="1140"/>
        <w:tblGridChange w:id="0">
          <w:tblGrid>
            <w:gridCol w:w="496"/>
            <w:gridCol w:w="6584"/>
            <w:gridCol w:w="1140"/>
            <w:gridCol w:w="1140"/>
          </w:tblGrid>
        </w:tblGridChange>
      </w:tblGrid>
      <w:tr>
        <w:trPr>
          <w:cantSplit w:val="0"/>
          <w:trHeight w:val="375" w:hRule="atLeast"/>
          <w:tblHeader w:val="0"/>
        </w:trPr>
        <w:tc>
          <w:tcPr>
            <w:vMerge w:val="restart"/>
            <w:shd w:fill="f2f2f2" w:val="clear"/>
            <w:tcMar>
              <w:left w:w="105.0" w:type="dxa"/>
              <w:right w:w="105.0" w:type="dxa"/>
            </w:tcMar>
            <w:vAlign w:val="center"/>
          </w:tcPr>
          <w:p w:rsidR="00000000" w:rsidDel="00000000" w:rsidP="00000000" w:rsidRDefault="00000000" w:rsidRPr="00000000" w14:paraId="0000018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10</w:t>
            </w:r>
          </w:p>
        </w:tc>
        <w:tc>
          <w:tcPr>
            <w:vMerge w:val="restart"/>
            <w:shd w:fill="f2f2f2" w:val="clear"/>
            <w:tcMar>
              <w:left w:w="105.0" w:type="dxa"/>
              <w:right w:w="105.0" w:type="dxa"/>
            </w:tcMar>
            <w:vAlign w:val="center"/>
          </w:tcPr>
          <w:p w:rsidR="00000000" w:rsidDel="00000000" w:rsidP="00000000" w:rsidRDefault="00000000" w:rsidRPr="00000000" w14:paraId="00000183">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Use of documentation not in the public domain: Are any documents </w:t>
            </w:r>
            <w:r w:rsidDel="00000000" w:rsidR="00000000" w:rsidRPr="00000000">
              <w:rPr>
                <w:rFonts w:ascii="Arial" w:cs="Arial" w:eastAsia="Arial" w:hAnsi="Arial"/>
                <w:b w:val="1"/>
                <w:i w:val="0"/>
                <w:strike w:val="0"/>
                <w:sz w:val="22"/>
                <w:szCs w:val="22"/>
                <w:u w:val="single"/>
                <w:rtl w:val="0"/>
              </w:rPr>
              <w:t xml:space="preserve">NOT</w:t>
            </w:r>
            <w:r w:rsidDel="00000000" w:rsidR="00000000" w:rsidRPr="00000000">
              <w:rPr>
                <w:rFonts w:ascii="Arial" w:cs="Arial" w:eastAsia="Arial" w:hAnsi="Arial"/>
                <w:b w:val="0"/>
                <w:i w:val="0"/>
                <w:sz w:val="22"/>
                <w:szCs w:val="22"/>
                <w:rtl w:val="0"/>
              </w:rPr>
              <w:t xml:space="preserve"> publicly available? </w:t>
            </w:r>
          </w:p>
          <w:p w:rsidR="00000000" w:rsidDel="00000000" w:rsidP="00000000" w:rsidRDefault="00000000" w:rsidRPr="00000000" w14:paraId="00000184">
            <w:pPr>
              <w:rPr>
                <w:rFonts w:ascii="Arial" w:cs="Arial" w:eastAsia="Arial" w:hAnsi="Arial"/>
                <w:b w:val="0"/>
                <w:i w:val="0"/>
                <w:sz w:val="22"/>
                <w:szCs w:val="22"/>
              </w:rPr>
            </w:pPr>
            <w:r w:rsidDel="00000000" w:rsidR="00000000" w:rsidRPr="00000000">
              <w:rPr>
                <w:rtl w:val="0"/>
              </w:rPr>
            </w:r>
          </w:p>
        </w:tc>
        <w:tc>
          <w:tcPr>
            <w:shd w:fill="f2f2f2" w:val="clear"/>
            <w:tcMar>
              <w:left w:w="105.0" w:type="dxa"/>
              <w:right w:w="105.0" w:type="dxa"/>
            </w:tcMar>
            <w:vAlign w:val="center"/>
          </w:tcPr>
          <w:p w:rsidR="00000000" w:rsidDel="00000000" w:rsidP="00000000" w:rsidRDefault="00000000" w:rsidRPr="00000000" w14:paraId="00000185">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c>
          <w:tcPr>
            <w:shd w:fill="d9d9d9" w:val="clear"/>
            <w:tcMar>
              <w:left w:w="105.0" w:type="dxa"/>
              <w:right w:w="105.0" w:type="dxa"/>
            </w:tcMar>
            <w:vAlign w:val="center"/>
          </w:tcPr>
          <w:p w:rsidR="00000000" w:rsidDel="00000000" w:rsidP="00000000" w:rsidRDefault="00000000" w:rsidRPr="00000000" w14:paraId="0000018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20"/>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210" w:hRule="atLeast"/>
          <w:tblHeader w:val="0"/>
        </w:trPr>
        <w:tc>
          <w:tcPr>
            <w:vMerge w:val="continue"/>
            <w:shd w:fill="f2f2f2" w:val="clear"/>
            <w:tcMar>
              <w:left w:w="105.0" w:type="dxa"/>
              <w:right w:w="105.0" w:type="dxa"/>
            </w:tcMar>
            <w:vAlign w:val="center"/>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z w:val="22"/>
                <w:szCs w:val="22"/>
              </w:rPr>
            </w:pPr>
            <w:r w:rsidDel="00000000" w:rsidR="00000000" w:rsidRPr="00000000">
              <w:rPr>
                <w:rtl w:val="0"/>
              </w:rPr>
            </w:r>
          </w:p>
        </w:tc>
        <w:tc>
          <w:tcPr>
            <w:vMerge w:val="continue"/>
            <w:shd w:fill="f2f2f2" w:val="clear"/>
            <w:tcMar>
              <w:left w:w="105.0" w:type="dxa"/>
              <w:right w:w="105.0" w:type="dxa"/>
            </w:tcMar>
            <w:vAlign w:val="center"/>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z w:val="22"/>
                <w:szCs w:val="22"/>
              </w:rPr>
            </w:pPr>
            <w:r w:rsidDel="00000000" w:rsidR="00000000" w:rsidRPr="00000000">
              <w:rPr>
                <w:rtl w:val="0"/>
              </w:rPr>
            </w:r>
          </w:p>
        </w:tc>
        <w:tc>
          <w:tcPr>
            <w:shd w:fill="f2f2f2" w:val="clear"/>
            <w:tcMar>
              <w:left w:w="105.0" w:type="dxa"/>
              <w:right w:w="105.0" w:type="dxa"/>
            </w:tcMar>
            <w:vAlign w:val="center"/>
          </w:tcPr>
          <w:p w:rsidR="00000000" w:rsidDel="00000000" w:rsidP="00000000" w:rsidRDefault="00000000" w:rsidRPr="00000000" w14:paraId="00000189">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d9d9d9" w:val="clear"/>
            <w:tcMar>
              <w:left w:w="105.0" w:type="dxa"/>
              <w:right w:w="105.0" w:type="dxa"/>
            </w:tcMar>
            <w:vAlign w:val="center"/>
          </w:tcPr>
          <w:p w:rsidR="00000000" w:rsidDel="00000000" w:rsidP="00000000" w:rsidRDefault="00000000" w:rsidRPr="00000000" w14:paraId="0000018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2"/>
                <w:szCs w:val="22"/>
                <w:rtl w:val="0"/>
              </w:rPr>
              <w:t xml:space="preserve">☒</w:t>
            </w:r>
            <w:r w:rsidDel="00000000" w:rsidR="00000000" w:rsidRPr="00000000">
              <w:rPr>
                <w:rFonts w:ascii="Arial" w:cs="Arial" w:eastAsia="Arial" w:hAnsi="Arial"/>
                <w:b w:val="0"/>
                <w:i w:val="0"/>
                <w:sz w:val="22"/>
                <w:szCs w:val="22"/>
                <w:rtl w:val="0"/>
              </w:rPr>
              <w:t xml:space="preserve"> </w:t>
            </w:r>
          </w:p>
        </w:tc>
      </w:tr>
      <w:tr>
        <w:trPr>
          <w:cantSplit w:val="0"/>
          <w:trHeight w:val="300" w:hRule="atLeast"/>
          <w:tblHeader w:val="0"/>
        </w:trPr>
        <w:tc>
          <w:tcPr>
            <w:shd w:fill="ffffff" w:val="clear"/>
            <w:tcMar>
              <w:left w:w="105.0" w:type="dxa"/>
              <w:right w:w="105.0" w:type="dxa"/>
            </w:tcMar>
            <w:vAlign w:val="center"/>
          </w:tcPr>
          <w:p w:rsidR="00000000" w:rsidDel="00000000" w:rsidP="00000000" w:rsidRDefault="00000000" w:rsidRPr="00000000" w14:paraId="0000018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11</w:t>
            </w:r>
          </w:p>
        </w:tc>
        <w:tc>
          <w:tcPr>
            <w:gridSpan w:val="3"/>
            <w:shd w:fill="ffffff" w:val="clear"/>
            <w:tcMar>
              <w:left w:w="105.0" w:type="dxa"/>
              <w:right w:w="105.0" w:type="dxa"/>
            </w:tcMar>
            <w:vAlign w:val="top"/>
          </w:tcPr>
          <w:p w:rsidR="00000000" w:rsidDel="00000000" w:rsidP="00000000" w:rsidRDefault="00000000" w:rsidRPr="00000000" w14:paraId="0000018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8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 will be provided with access to documents that are available to school staff, such as the number of children in a class with additional learning needs. I will be provided with this information as I am a member of staff for that period of time so am allowed access to these documents. This information is used to show why the seating plan is structured as it is, and how it is used to seat pupils in places where their needs can be met.</w:t>
            </w:r>
          </w:p>
          <w:p w:rsidR="00000000" w:rsidDel="00000000" w:rsidP="00000000" w:rsidRDefault="00000000" w:rsidRPr="00000000" w14:paraId="0000018E">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8F">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90">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91">
            <w:pPr>
              <w:rPr>
                <w:rFonts w:ascii="Arial" w:cs="Arial" w:eastAsia="Arial" w:hAnsi="Arial"/>
                <w:b w:val="0"/>
                <w:i w:val="0"/>
                <w:sz w:val="18"/>
                <w:szCs w:val="18"/>
              </w:rPr>
            </w:pPr>
            <w:r w:rsidDel="00000000" w:rsidR="00000000" w:rsidRPr="00000000">
              <w:rPr>
                <w:rFonts w:ascii="Arial" w:cs="Arial" w:eastAsia="Arial" w:hAnsi="Arial"/>
                <w:b w:val="0"/>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94">
      <w:pPr>
        <w:spacing w:after="240" w:lineRule="auto"/>
        <w:jc w:val="both"/>
        <w:rPr>
          <w:rFonts w:ascii="Arial" w:cs="Arial" w:eastAsia="Arial" w:hAnsi="Arial"/>
          <w:b w:val="0"/>
          <w:i w:val="0"/>
          <w:smallCaps w:val="0"/>
          <w:color w:val="000000"/>
          <w:sz w:val="22"/>
          <w:szCs w:val="22"/>
        </w:rPr>
      </w:pPr>
      <w:r w:rsidDel="00000000" w:rsidR="00000000" w:rsidRPr="00000000">
        <w:rPr>
          <w:rtl w:val="0"/>
        </w:rPr>
      </w:r>
    </w:p>
    <w:tbl>
      <w:tblPr>
        <w:tblStyle w:val="Table10"/>
        <w:tblW w:w="9359.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9"/>
        <w:gridCol w:w="7377"/>
        <w:gridCol w:w="755"/>
        <w:gridCol w:w="728"/>
        <w:tblGridChange w:id="0">
          <w:tblGrid>
            <w:gridCol w:w="499"/>
            <w:gridCol w:w="7377"/>
            <w:gridCol w:w="755"/>
            <w:gridCol w:w="728"/>
          </w:tblGrid>
        </w:tblGridChange>
      </w:tblGrid>
      <w:tr>
        <w:trPr>
          <w:cantSplit w:val="0"/>
          <w:trHeight w:val="300" w:hRule="atLeast"/>
          <w:tblHeader w:val="0"/>
        </w:trPr>
        <w:tc>
          <w:tcPr>
            <w:shd w:fill="f2f2f2" w:val="clear"/>
            <w:tcMar>
              <w:left w:w="105.0" w:type="dxa"/>
              <w:right w:w="105.0" w:type="dxa"/>
            </w:tcMar>
            <w:vAlign w:val="center"/>
          </w:tcPr>
          <w:p w:rsidR="00000000" w:rsidDel="00000000" w:rsidP="00000000" w:rsidRDefault="00000000" w:rsidRPr="00000000" w14:paraId="00000195">
            <w:pPr>
              <w:jc w:val="center"/>
              <w:rPr>
                <w:rFonts w:ascii="Arial" w:cs="Arial" w:eastAsia="Arial" w:hAnsi="Arial"/>
                <w:b w:val="0"/>
                <w:i w:val="0"/>
                <w:sz w:val="22"/>
                <w:szCs w:val="22"/>
              </w:rPr>
            </w:pPr>
            <w:r w:rsidDel="00000000" w:rsidR="00000000" w:rsidRPr="00000000">
              <w:rPr>
                <w:rtl w:val="0"/>
              </w:rPr>
            </w:r>
          </w:p>
        </w:tc>
        <w:tc>
          <w:tcPr>
            <w:shd w:fill="f2f2f2" w:val="clear"/>
            <w:tcMar>
              <w:left w:w="105.0" w:type="dxa"/>
              <w:right w:w="105.0" w:type="dxa"/>
            </w:tcMar>
            <w:vAlign w:val="top"/>
          </w:tcPr>
          <w:p w:rsidR="00000000" w:rsidDel="00000000" w:rsidP="00000000" w:rsidRDefault="00000000" w:rsidRPr="00000000" w14:paraId="00000196">
            <w:pPr>
              <w:jc w:val="both"/>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Does your research relate to one or more of the seven aims of the Well-being of Future Generations (Wales) Act 2015?</w:t>
            </w:r>
            <w:r w:rsidDel="00000000" w:rsidR="00000000" w:rsidRPr="00000000">
              <w:rPr>
                <w:rtl w:val="0"/>
              </w:rPr>
            </w:r>
          </w:p>
        </w:tc>
        <w:tc>
          <w:tcPr>
            <w:shd w:fill="f2f2f2" w:val="clear"/>
            <w:tcMar>
              <w:left w:w="105.0" w:type="dxa"/>
              <w:right w:w="105.0" w:type="dxa"/>
            </w:tcMar>
            <w:vAlign w:val="top"/>
          </w:tcPr>
          <w:p w:rsidR="00000000" w:rsidDel="00000000" w:rsidP="00000000" w:rsidRDefault="00000000" w:rsidRPr="00000000" w14:paraId="00000197">
            <w:pPr>
              <w:jc w:val="cente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98">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f2f2f2" w:val="clear"/>
            <w:tcMar>
              <w:left w:w="105.0" w:type="dxa"/>
              <w:right w:w="105.0" w:type="dxa"/>
            </w:tcMar>
            <w:vAlign w:val="top"/>
          </w:tcPr>
          <w:p w:rsidR="00000000" w:rsidDel="00000000" w:rsidP="00000000" w:rsidRDefault="00000000" w:rsidRPr="00000000" w14:paraId="00000199">
            <w:pPr>
              <w:jc w:val="cente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9A">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19B">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12</w:t>
            </w:r>
          </w:p>
        </w:tc>
        <w:tc>
          <w:tcPr>
            <w:shd w:fill="f2f2f2" w:val="clear"/>
            <w:tcMar>
              <w:left w:w="105.0" w:type="dxa"/>
              <w:right w:w="105.0" w:type="dxa"/>
            </w:tcMar>
            <w:vAlign w:val="center"/>
          </w:tcPr>
          <w:p w:rsidR="00000000" w:rsidDel="00000000" w:rsidP="00000000" w:rsidRDefault="00000000" w:rsidRPr="00000000" w14:paraId="0000019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 prosperous Wales</w:t>
            </w:r>
          </w:p>
        </w:tc>
        <w:tc>
          <w:tcPr>
            <w:shd w:fill="bfbfbf" w:val="clear"/>
            <w:tcMar>
              <w:left w:w="105.0" w:type="dxa"/>
              <w:right w:w="105.0" w:type="dxa"/>
            </w:tcMar>
            <w:vAlign w:val="center"/>
          </w:tcPr>
          <w:p w:rsidR="00000000" w:rsidDel="00000000" w:rsidP="00000000" w:rsidRDefault="00000000" w:rsidRPr="00000000" w14:paraId="0000019D">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19E">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9F">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13</w:t>
            </w:r>
          </w:p>
        </w:tc>
        <w:tc>
          <w:tcPr>
            <w:shd w:fill="f2f2f2" w:val="clear"/>
            <w:tcMar>
              <w:left w:w="105.0" w:type="dxa"/>
              <w:right w:w="105.0" w:type="dxa"/>
            </w:tcMar>
            <w:vAlign w:val="center"/>
          </w:tcPr>
          <w:p w:rsidR="00000000" w:rsidDel="00000000" w:rsidP="00000000" w:rsidRDefault="00000000" w:rsidRPr="00000000" w14:paraId="000001A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 resilient Wales</w:t>
            </w:r>
          </w:p>
        </w:tc>
        <w:tc>
          <w:tcPr>
            <w:shd w:fill="bfbfbf" w:val="clear"/>
            <w:tcMar>
              <w:left w:w="105.0" w:type="dxa"/>
              <w:right w:w="105.0" w:type="dxa"/>
            </w:tcMar>
            <w:vAlign w:val="center"/>
          </w:tcPr>
          <w:p w:rsidR="00000000" w:rsidDel="00000000" w:rsidP="00000000" w:rsidRDefault="00000000" w:rsidRPr="00000000" w14:paraId="000001A1">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1A2">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1A3">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14</w:t>
            </w:r>
          </w:p>
        </w:tc>
        <w:tc>
          <w:tcPr>
            <w:shd w:fill="f2f2f2" w:val="clear"/>
            <w:tcMar>
              <w:left w:w="105.0" w:type="dxa"/>
              <w:right w:w="105.0" w:type="dxa"/>
            </w:tcMar>
            <w:vAlign w:val="center"/>
          </w:tcPr>
          <w:p w:rsidR="00000000" w:rsidDel="00000000" w:rsidP="00000000" w:rsidRDefault="00000000" w:rsidRPr="00000000" w14:paraId="000001A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 healthier Wales</w:t>
            </w:r>
          </w:p>
        </w:tc>
        <w:tc>
          <w:tcPr>
            <w:shd w:fill="bfbfbf" w:val="clear"/>
            <w:tcMar>
              <w:left w:w="105.0" w:type="dxa"/>
              <w:right w:w="105.0" w:type="dxa"/>
            </w:tcMar>
            <w:vAlign w:val="center"/>
          </w:tcPr>
          <w:p w:rsidR="00000000" w:rsidDel="00000000" w:rsidP="00000000" w:rsidRDefault="00000000" w:rsidRPr="00000000" w14:paraId="000001A5">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21"/>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A6">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A7">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15</w:t>
            </w:r>
          </w:p>
        </w:tc>
        <w:tc>
          <w:tcPr>
            <w:shd w:fill="f2f2f2" w:val="clear"/>
            <w:tcMar>
              <w:left w:w="105.0" w:type="dxa"/>
              <w:right w:w="105.0" w:type="dxa"/>
            </w:tcMar>
            <w:vAlign w:val="center"/>
          </w:tcPr>
          <w:p w:rsidR="00000000" w:rsidDel="00000000" w:rsidP="00000000" w:rsidRDefault="00000000" w:rsidRPr="00000000" w14:paraId="000001A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 more equal Wales</w:t>
            </w:r>
          </w:p>
        </w:tc>
        <w:tc>
          <w:tcPr>
            <w:shd w:fill="bfbfbf" w:val="clear"/>
            <w:tcMar>
              <w:left w:w="105.0" w:type="dxa"/>
              <w:right w:w="105.0" w:type="dxa"/>
            </w:tcMar>
            <w:vAlign w:val="center"/>
          </w:tcPr>
          <w:p w:rsidR="00000000" w:rsidDel="00000000" w:rsidP="00000000" w:rsidRDefault="00000000" w:rsidRPr="00000000" w14:paraId="000001A9">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1AA">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AB">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16</w:t>
            </w:r>
          </w:p>
        </w:tc>
        <w:tc>
          <w:tcPr>
            <w:shd w:fill="f2f2f2" w:val="clear"/>
            <w:tcMar>
              <w:left w:w="105.0" w:type="dxa"/>
              <w:right w:w="105.0" w:type="dxa"/>
            </w:tcMar>
            <w:vAlign w:val="center"/>
          </w:tcPr>
          <w:p w:rsidR="00000000" w:rsidDel="00000000" w:rsidP="00000000" w:rsidRDefault="00000000" w:rsidRPr="00000000" w14:paraId="000001A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 Wales of cohesive communities</w:t>
            </w:r>
          </w:p>
        </w:tc>
        <w:tc>
          <w:tcPr>
            <w:shd w:fill="bfbfbf" w:val="clear"/>
            <w:tcMar>
              <w:left w:w="105.0" w:type="dxa"/>
              <w:right w:w="105.0" w:type="dxa"/>
            </w:tcMar>
            <w:vAlign w:val="center"/>
          </w:tcPr>
          <w:p w:rsidR="00000000" w:rsidDel="00000000" w:rsidP="00000000" w:rsidRDefault="00000000" w:rsidRPr="00000000" w14:paraId="000001AD">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1AE">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1AF">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17</w:t>
            </w:r>
          </w:p>
        </w:tc>
        <w:tc>
          <w:tcPr>
            <w:shd w:fill="f2f2f2" w:val="clear"/>
            <w:tcMar>
              <w:left w:w="105.0" w:type="dxa"/>
              <w:right w:w="105.0" w:type="dxa"/>
            </w:tcMar>
            <w:vAlign w:val="center"/>
          </w:tcPr>
          <w:p w:rsidR="00000000" w:rsidDel="00000000" w:rsidP="00000000" w:rsidRDefault="00000000" w:rsidRPr="00000000" w14:paraId="000001B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 Wales of vibrant culture and thriving Welsh language</w:t>
            </w:r>
          </w:p>
        </w:tc>
        <w:tc>
          <w:tcPr>
            <w:shd w:fill="bfbfbf" w:val="clear"/>
            <w:tcMar>
              <w:left w:w="105.0" w:type="dxa"/>
              <w:right w:w="105.0" w:type="dxa"/>
            </w:tcMar>
            <w:vAlign w:val="center"/>
          </w:tcPr>
          <w:p w:rsidR="00000000" w:rsidDel="00000000" w:rsidP="00000000" w:rsidRDefault="00000000" w:rsidRPr="00000000" w14:paraId="000001B1">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22"/>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B2">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B3">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18</w:t>
            </w:r>
          </w:p>
        </w:tc>
        <w:tc>
          <w:tcPr>
            <w:shd w:fill="f2f2f2" w:val="clear"/>
            <w:tcMar>
              <w:left w:w="105.0" w:type="dxa"/>
              <w:right w:w="105.0" w:type="dxa"/>
            </w:tcMar>
            <w:vAlign w:val="center"/>
          </w:tcPr>
          <w:p w:rsidR="00000000" w:rsidDel="00000000" w:rsidP="00000000" w:rsidRDefault="00000000" w:rsidRPr="00000000" w14:paraId="000001B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 globally responsible Wales</w:t>
            </w:r>
          </w:p>
        </w:tc>
        <w:tc>
          <w:tcPr>
            <w:shd w:fill="bfbfbf" w:val="clear"/>
            <w:tcMar>
              <w:left w:w="105.0" w:type="dxa"/>
              <w:right w:w="105.0" w:type="dxa"/>
            </w:tcMar>
            <w:vAlign w:val="center"/>
          </w:tcPr>
          <w:p w:rsidR="00000000" w:rsidDel="00000000" w:rsidP="00000000" w:rsidRDefault="00000000" w:rsidRPr="00000000" w14:paraId="000001B5">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23"/>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B6">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B7">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19</w:t>
            </w:r>
          </w:p>
        </w:tc>
        <w:tc>
          <w:tcPr>
            <w:gridSpan w:val="3"/>
            <w:shd w:fill="f2f2f2" w:val="clear"/>
            <w:tcMar>
              <w:left w:w="105.0" w:type="dxa"/>
              <w:right w:w="105.0" w:type="dxa"/>
            </w:tcMar>
            <w:vAlign w:val="center"/>
          </w:tcPr>
          <w:p w:rsidR="00000000" w:rsidDel="00000000" w:rsidP="00000000" w:rsidRDefault="00000000" w:rsidRPr="00000000" w14:paraId="000001B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YES to any of the above, please give details:</w:t>
            </w:r>
          </w:p>
        </w:tc>
      </w:tr>
      <w:tr>
        <w:trPr>
          <w:cantSplit w:val="0"/>
          <w:trHeight w:val="390" w:hRule="atLeast"/>
          <w:tblHeader w:val="0"/>
        </w:trPr>
        <w:tc>
          <w:tcPr>
            <w:tcMar>
              <w:left w:w="105.0" w:type="dxa"/>
              <w:right w:w="105.0" w:type="dxa"/>
            </w:tcMar>
            <w:vAlign w:val="center"/>
          </w:tcPr>
          <w:p w:rsidR="00000000" w:rsidDel="00000000" w:rsidP="00000000" w:rsidRDefault="00000000" w:rsidRPr="00000000" w14:paraId="000001BB">
            <w:pPr>
              <w:jc w:val="center"/>
              <w:rPr>
                <w:rFonts w:ascii="Arial" w:cs="Arial" w:eastAsia="Arial" w:hAnsi="Arial"/>
                <w:b w:val="0"/>
                <w:i w:val="0"/>
                <w:sz w:val="22"/>
                <w:szCs w:val="22"/>
              </w:rPr>
            </w:pPr>
            <w:r w:rsidDel="00000000" w:rsidR="00000000" w:rsidRPr="00000000">
              <w:rPr>
                <w:rtl w:val="0"/>
              </w:rPr>
            </w:r>
          </w:p>
        </w:tc>
        <w:tc>
          <w:tcPr>
            <w:gridSpan w:val="3"/>
            <w:tcMar>
              <w:left w:w="105.0" w:type="dxa"/>
              <w:right w:w="105.0" w:type="dxa"/>
            </w:tcMar>
            <w:vAlign w:val="center"/>
          </w:tcPr>
          <w:p w:rsidR="00000000" w:rsidDel="00000000" w:rsidP="00000000" w:rsidRDefault="00000000" w:rsidRPr="00000000" w14:paraId="000001BC">
            <w:pPr>
              <w:rPr>
                <w:rFonts w:ascii="Arial" w:cs="Arial" w:eastAsia="Arial" w:hAnsi="Arial"/>
                <w:b w:val="0"/>
                <w:i w:val="0"/>
                <w:sz w:val="20"/>
                <w:szCs w:val="20"/>
              </w:rPr>
            </w:pPr>
            <w:r w:rsidDel="00000000" w:rsidR="00000000" w:rsidRPr="00000000">
              <w:rPr>
                <w:rFonts w:ascii="Arial" w:cs="Arial" w:eastAsia="Arial" w:hAnsi="Arial"/>
                <w:b w:val="0"/>
                <w:i w:val="0"/>
                <w:sz w:val="20"/>
                <w:szCs w:val="20"/>
                <w:rtl w:val="0"/>
              </w:rPr>
              <w:t xml:space="preserve">This research relates to a prosperous Wales. Identifying if the use of seating plans is a positive for classroom behaviour will allow for the teacher to spend more time teaching allowing the pupils to achieve the best. This will push up grades allowing pupils to gain better carriers, therefore making Wales more prosperous. In addition, seeing how seating plans are set to cater for everyone's needs and make sure nobody is left behind, means that all pupils will be equally provided for and given the environment and support to achieve their potential. </w:t>
            </w:r>
          </w:p>
          <w:p w:rsidR="00000000" w:rsidDel="00000000" w:rsidP="00000000" w:rsidRDefault="00000000" w:rsidRPr="00000000" w14:paraId="000001BD">
            <w:pPr>
              <w:rPr>
                <w:rFonts w:ascii="Arial" w:cs="Arial" w:eastAsia="Arial" w:hAnsi="Arial"/>
                <w:b w:val="0"/>
                <w:i w:val="0"/>
                <w:sz w:val="20"/>
                <w:szCs w:val="20"/>
              </w:rPr>
            </w:pPr>
            <w:r w:rsidDel="00000000" w:rsidR="00000000" w:rsidRPr="00000000">
              <w:rPr>
                <w:rtl w:val="0"/>
              </w:rPr>
            </w:r>
          </w:p>
          <w:p w:rsidR="00000000" w:rsidDel="00000000" w:rsidP="00000000" w:rsidRDefault="00000000" w:rsidRPr="00000000" w14:paraId="000001BE">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1BF">
            <w:pPr>
              <w:rPr>
                <w:rFonts w:ascii="Arial" w:cs="Arial" w:eastAsia="Arial" w:hAnsi="Arial"/>
                <w:b w:val="0"/>
                <w:i w:val="0"/>
                <w:color w:val="808080"/>
                <w:sz w:val="18"/>
                <w:szCs w:val="18"/>
              </w:rPr>
            </w:pPr>
            <w:r w:rsidDel="00000000" w:rsidR="00000000" w:rsidRPr="00000000">
              <w:rPr>
                <w:rFonts w:ascii="Arial" w:cs="Arial" w:eastAsia="Arial" w:hAnsi="Arial"/>
                <w:b w:val="0"/>
                <w:i w:val="0"/>
                <w:color w:val="808080"/>
                <w:sz w:val="18"/>
                <w:szCs w:val="18"/>
                <w:rtl w:val="0"/>
              </w:rPr>
              <w:t xml:space="preserve">(this box should expand as you type)</w:t>
            </w:r>
          </w:p>
        </w:tc>
      </w:tr>
    </w:tbl>
    <w:p w:rsidR="00000000" w:rsidDel="00000000" w:rsidP="00000000" w:rsidRDefault="00000000" w:rsidRPr="00000000" w14:paraId="000001C2">
      <w:pPr>
        <w:spacing w:after="240" w:lineRule="auto"/>
        <w:jc w:val="both"/>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1C3">
      <w:pPr>
        <w:spacing w:after="240" w:lineRule="auto"/>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SECTION F: Scope of Research Activity</w:t>
      </w:r>
      <w:r w:rsidDel="00000000" w:rsidR="00000000" w:rsidRPr="00000000">
        <w:rPr>
          <w:rtl w:val="0"/>
        </w:rPr>
      </w:r>
    </w:p>
    <w:tbl>
      <w:tblPr>
        <w:tblStyle w:val="Table11"/>
        <w:tblW w:w="9359.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8"/>
        <w:gridCol w:w="7380"/>
        <w:gridCol w:w="754"/>
        <w:gridCol w:w="727"/>
        <w:tblGridChange w:id="0">
          <w:tblGrid>
            <w:gridCol w:w="498"/>
            <w:gridCol w:w="7380"/>
            <w:gridCol w:w="754"/>
            <w:gridCol w:w="727"/>
          </w:tblGrid>
        </w:tblGridChange>
      </w:tblGrid>
      <w:tr>
        <w:trPr>
          <w:cantSplit w:val="0"/>
          <w:trHeight w:val="555" w:hRule="atLeast"/>
          <w:tblHeader w:val="0"/>
        </w:trPr>
        <w:tc>
          <w:tcPr>
            <w:shd w:fill="f2f2f2" w:val="clear"/>
            <w:tcMar>
              <w:left w:w="105.0" w:type="dxa"/>
              <w:right w:w="105.0" w:type="dxa"/>
            </w:tcMar>
            <w:vAlign w:val="center"/>
          </w:tcPr>
          <w:p w:rsidR="00000000" w:rsidDel="00000000" w:rsidP="00000000" w:rsidRDefault="00000000" w:rsidRPr="00000000" w14:paraId="000001C4">
            <w:pPr>
              <w:rPr>
                <w:rFonts w:ascii="Arial" w:cs="Arial" w:eastAsia="Arial" w:hAnsi="Arial"/>
                <w:b w:val="0"/>
                <w:i w:val="0"/>
                <w:sz w:val="22"/>
                <w:szCs w:val="22"/>
              </w:rPr>
            </w:pPr>
            <w:r w:rsidDel="00000000" w:rsidR="00000000" w:rsidRPr="00000000">
              <w:rPr>
                <w:rtl w:val="0"/>
              </w:rPr>
            </w:r>
          </w:p>
        </w:tc>
        <w:tc>
          <w:tcPr>
            <w:shd w:fill="f2f2f2" w:val="clear"/>
            <w:tcMar>
              <w:left w:w="105.0" w:type="dxa"/>
              <w:right w:w="105.0" w:type="dxa"/>
            </w:tcMar>
            <w:vAlign w:val="center"/>
          </w:tcPr>
          <w:p w:rsidR="00000000" w:rsidDel="00000000" w:rsidP="00000000" w:rsidRDefault="00000000" w:rsidRPr="00000000" w14:paraId="000001C5">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Will the research activity include:</w:t>
            </w:r>
            <w:r w:rsidDel="00000000" w:rsidR="00000000" w:rsidRPr="00000000">
              <w:rPr>
                <w:rtl w:val="0"/>
              </w:rPr>
            </w:r>
          </w:p>
        </w:tc>
        <w:tc>
          <w:tcPr>
            <w:shd w:fill="f2f2f2" w:val="clear"/>
            <w:tcMar>
              <w:left w:w="105.0" w:type="dxa"/>
              <w:right w:w="105.0" w:type="dxa"/>
            </w:tcMar>
            <w:vAlign w:val="center"/>
          </w:tcPr>
          <w:p w:rsidR="00000000" w:rsidDel="00000000" w:rsidP="00000000" w:rsidRDefault="00000000" w:rsidRPr="00000000" w14:paraId="000001C6">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f2f2f2" w:val="clear"/>
            <w:tcMar>
              <w:left w:w="105.0" w:type="dxa"/>
              <w:right w:w="105.0" w:type="dxa"/>
            </w:tcMar>
            <w:vAlign w:val="center"/>
          </w:tcPr>
          <w:p w:rsidR="00000000" w:rsidDel="00000000" w:rsidP="00000000" w:rsidRDefault="00000000" w:rsidRPr="00000000" w14:paraId="000001C7">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1C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w:t>
            </w:r>
          </w:p>
        </w:tc>
        <w:tc>
          <w:tcPr>
            <w:shd w:fill="f2f2f2" w:val="clear"/>
            <w:tcMar>
              <w:left w:w="105.0" w:type="dxa"/>
              <w:right w:w="105.0" w:type="dxa"/>
            </w:tcMar>
            <w:vAlign w:val="center"/>
          </w:tcPr>
          <w:p w:rsidR="00000000" w:rsidDel="00000000" w:rsidP="00000000" w:rsidRDefault="00000000" w:rsidRPr="00000000" w14:paraId="000001C9">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Use of a questionnaire or similar research instrument?</w:t>
            </w:r>
          </w:p>
        </w:tc>
        <w:tc>
          <w:tcPr>
            <w:shd w:fill="bfbfbf" w:val="clear"/>
            <w:tcMar>
              <w:left w:w="105.0" w:type="dxa"/>
              <w:right w:w="105.0" w:type="dxa"/>
            </w:tcMar>
            <w:vAlign w:val="center"/>
          </w:tcPr>
          <w:p w:rsidR="00000000" w:rsidDel="00000000" w:rsidP="00000000" w:rsidRDefault="00000000" w:rsidRPr="00000000" w14:paraId="000001CA">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1CB">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24"/>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1C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w:t>
            </w:r>
          </w:p>
        </w:tc>
        <w:tc>
          <w:tcPr>
            <w:shd w:fill="f2f2f2" w:val="clear"/>
            <w:tcMar>
              <w:left w:w="105.0" w:type="dxa"/>
              <w:right w:w="105.0" w:type="dxa"/>
            </w:tcMar>
            <w:vAlign w:val="center"/>
          </w:tcPr>
          <w:p w:rsidR="00000000" w:rsidDel="00000000" w:rsidP="00000000" w:rsidRDefault="00000000" w:rsidRPr="00000000" w14:paraId="000001C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Use of interviews?</w:t>
            </w:r>
          </w:p>
        </w:tc>
        <w:tc>
          <w:tcPr>
            <w:shd w:fill="bfbfbf" w:val="clear"/>
            <w:tcMar>
              <w:left w:w="105.0" w:type="dxa"/>
              <w:right w:w="105.0" w:type="dxa"/>
            </w:tcMar>
            <w:vAlign w:val="center"/>
          </w:tcPr>
          <w:p w:rsidR="00000000" w:rsidDel="00000000" w:rsidP="00000000" w:rsidRDefault="00000000" w:rsidRPr="00000000" w14:paraId="000001CE">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1CF">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25"/>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1D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3</w:t>
            </w:r>
          </w:p>
        </w:tc>
        <w:tc>
          <w:tcPr>
            <w:shd w:fill="f2f2f2" w:val="clear"/>
            <w:tcMar>
              <w:left w:w="105.0" w:type="dxa"/>
              <w:right w:w="105.0" w:type="dxa"/>
            </w:tcMar>
            <w:vAlign w:val="center"/>
          </w:tcPr>
          <w:p w:rsidR="00000000" w:rsidDel="00000000" w:rsidP="00000000" w:rsidRDefault="00000000" w:rsidRPr="00000000" w14:paraId="000001D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Use of focus groups?</w:t>
            </w:r>
          </w:p>
        </w:tc>
        <w:tc>
          <w:tcPr>
            <w:shd w:fill="bfbfbf" w:val="clear"/>
            <w:tcMar>
              <w:left w:w="105.0" w:type="dxa"/>
              <w:right w:w="105.0" w:type="dxa"/>
            </w:tcMar>
            <w:vAlign w:val="center"/>
          </w:tcPr>
          <w:p w:rsidR="00000000" w:rsidDel="00000000" w:rsidP="00000000" w:rsidRDefault="00000000" w:rsidRPr="00000000" w14:paraId="000001D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26"/>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D3">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D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4</w:t>
            </w:r>
          </w:p>
        </w:tc>
        <w:tc>
          <w:tcPr>
            <w:shd w:fill="f2f2f2" w:val="clear"/>
            <w:tcMar>
              <w:left w:w="105.0" w:type="dxa"/>
              <w:right w:w="105.0" w:type="dxa"/>
            </w:tcMar>
            <w:vAlign w:val="center"/>
          </w:tcPr>
          <w:p w:rsidR="00000000" w:rsidDel="00000000" w:rsidP="00000000" w:rsidRDefault="00000000" w:rsidRPr="00000000" w14:paraId="000001D5">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Use of participant diaries? </w:t>
            </w:r>
          </w:p>
        </w:tc>
        <w:tc>
          <w:tcPr>
            <w:shd w:fill="bfbfbf" w:val="clear"/>
            <w:tcMar>
              <w:left w:w="105.0" w:type="dxa"/>
              <w:right w:w="105.0" w:type="dxa"/>
            </w:tcMar>
            <w:vAlign w:val="center"/>
          </w:tcPr>
          <w:p w:rsidR="00000000" w:rsidDel="00000000" w:rsidP="00000000" w:rsidRDefault="00000000" w:rsidRPr="00000000" w14:paraId="000001D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27"/>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D7">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D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5</w:t>
            </w:r>
          </w:p>
        </w:tc>
        <w:tc>
          <w:tcPr>
            <w:shd w:fill="f2f2f2" w:val="clear"/>
            <w:tcMar>
              <w:left w:w="105.0" w:type="dxa"/>
              <w:right w:w="105.0" w:type="dxa"/>
            </w:tcMar>
            <w:vAlign w:val="center"/>
          </w:tcPr>
          <w:p w:rsidR="00000000" w:rsidDel="00000000" w:rsidP="00000000" w:rsidRDefault="00000000" w:rsidRPr="00000000" w14:paraId="000001D9">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Use of video or audio recording?</w:t>
            </w:r>
          </w:p>
        </w:tc>
        <w:tc>
          <w:tcPr>
            <w:shd w:fill="bfbfbf" w:val="clear"/>
            <w:tcMar>
              <w:left w:w="105.0" w:type="dxa"/>
              <w:right w:w="105.0" w:type="dxa"/>
            </w:tcMar>
            <w:vAlign w:val="center"/>
          </w:tcPr>
          <w:p w:rsidR="00000000" w:rsidDel="00000000" w:rsidP="00000000" w:rsidRDefault="00000000" w:rsidRPr="00000000" w14:paraId="000001D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28"/>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DB">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D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6</w:t>
            </w:r>
          </w:p>
        </w:tc>
        <w:tc>
          <w:tcPr>
            <w:shd w:fill="f2f2f2" w:val="clear"/>
            <w:tcMar>
              <w:left w:w="105.0" w:type="dxa"/>
              <w:right w:w="105.0" w:type="dxa"/>
            </w:tcMar>
            <w:vAlign w:val="center"/>
          </w:tcPr>
          <w:p w:rsidR="00000000" w:rsidDel="00000000" w:rsidP="00000000" w:rsidRDefault="00000000" w:rsidRPr="00000000" w14:paraId="000001D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Use of computer-generated log files?</w:t>
            </w:r>
          </w:p>
        </w:tc>
        <w:tc>
          <w:tcPr>
            <w:shd w:fill="bfbfbf" w:val="clear"/>
            <w:tcMar>
              <w:left w:w="105.0" w:type="dxa"/>
              <w:right w:w="105.0" w:type="dxa"/>
            </w:tcMar>
            <w:vAlign w:val="center"/>
          </w:tcPr>
          <w:p w:rsidR="00000000" w:rsidDel="00000000" w:rsidP="00000000" w:rsidRDefault="00000000" w:rsidRPr="00000000" w14:paraId="000001DE">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29"/>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DF">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1E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7</w:t>
            </w:r>
          </w:p>
        </w:tc>
        <w:tc>
          <w:tcPr>
            <w:shd w:fill="f2f2f2" w:val="clear"/>
            <w:tcMar>
              <w:left w:w="105.0" w:type="dxa"/>
              <w:right w:w="105.0" w:type="dxa"/>
            </w:tcMar>
            <w:vAlign w:val="center"/>
          </w:tcPr>
          <w:p w:rsidR="00000000" w:rsidDel="00000000" w:rsidP="00000000" w:rsidRDefault="00000000" w:rsidRPr="00000000" w14:paraId="000001E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Participant observation with their knowledge?</w:t>
            </w:r>
          </w:p>
        </w:tc>
        <w:tc>
          <w:tcPr>
            <w:shd w:fill="bfbfbf" w:val="clear"/>
            <w:tcMar>
              <w:left w:w="105.0" w:type="dxa"/>
              <w:right w:w="105.0" w:type="dxa"/>
            </w:tcMar>
            <w:vAlign w:val="center"/>
          </w:tcPr>
          <w:p w:rsidR="00000000" w:rsidDel="00000000" w:rsidP="00000000" w:rsidRDefault="00000000" w:rsidRPr="00000000" w14:paraId="000001E2">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1E3">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30"/>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E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8</w:t>
            </w:r>
          </w:p>
        </w:tc>
        <w:tc>
          <w:tcPr>
            <w:shd w:fill="f2f2f2" w:val="clear"/>
            <w:tcMar>
              <w:left w:w="105.0" w:type="dxa"/>
              <w:right w:w="105.0" w:type="dxa"/>
            </w:tcMar>
            <w:vAlign w:val="center"/>
          </w:tcPr>
          <w:p w:rsidR="00000000" w:rsidDel="00000000" w:rsidP="00000000" w:rsidRDefault="00000000" w:rsidRPr="00000000" w14:paraId="000001E5">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Participant observation without their knowledge?</w:t>
            </w:r>
          </w:p>
        </w:tc>
        <w:tc>
          <w:tcPr>
            <w:shd w:fill="bfbfbf" w:val="clear"/>
            <w:tcMar>
              <w:left w:w="105.0" w:type="dxa"/>
              <w:right w:w="105.0" w:type="dxa"/>
            </w:tcMar>
            <w:vAlign w:val="center"/>
          </w:tcPr>
          <w:p w:rsidR="00000000" w:rsidDel="00000000" w:rsidP="00000000" w:rsidRDefault="00000000" w:rsidRPr="00000000" w14:paraId="000001E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31"/>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E7">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1E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9</w:t>
            </w:r>
          </w:p>
        </w:tc>
        <w:tc>
          <w:tcPr>
            <w:shd w:fill="f2f2f2" w:val="clear"/>
            <w:tcMar>
              <w:left w:w="105.0" w:type="dxa"/>
              <w:right w:w="105.0" w:type="dxa"/>
            </w:tcMar>
            <w:vAlign w:val="center"/>
          </w:tcPr>
          <w:p w:rsidR="00000000" w:rsidDel="00000000" w:rsidP="00000000" w:rsidRDefault="00000000" w:rsidRPr="00000000" w14:paraId="000001E9">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Access to personal or confidential information without the participants’ specific consent?</w:t>
            </w:r>
          </w:p>
        </w:tc>
        <w:tc>
          <w:tcPr>
            <w:shd w:fill="bfbfbf" w:val="clear"/>
            <w:tcMar>
              <w:left w:w="105.0" w:type="dxa"/>
              <w:right w:w="105.0" w:type="dxa"/>
            </w:tcMar>
            <w:vAlign w:val="center"/>
          </w:tcPr>
          <w:p w:rsidR="00000000" w:rsidDel="00000000" w:rsidP="00000000" w:rsidRDefault="00000000" w:rsidRPr="00000000" w14:paraId="000001E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32"/>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EB">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E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10</w:t>
            </w:r>
          </w:p>
        </w:tc>
        <w:tc>
          <w:tcPr>
            <w:shd w:fill="f2f2f2" w:val="clear"/>
            <w:tcMar>
              <w:left w:w="105.0" w:type="dxa"/>
              <w:right w:w="105.0" w:type="dxa"/>
            </w:tcMar>
            <w:vAlign w:val="center"/>
          </w:tcPr>
          <w:p w:rsidR="00000000" w:rsidDel="00000000" w:rsidP="00000000" w:rsidRDefault="00000000" w:rsidRPr="00000000" w14:paraId="000001E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Administration of any questions, test stimuli, presentation that may be experienced as physically, mentally or emotionally harmful / offensive?</w:t>
            </w:r>
          </w:p>
        </w:tc>
        <w:tc>
          <w:tcPr>
            <w:shd w:fill="bfbfbf" w:val="clear"/>
            <w:tcMar>
              <w:left w:w="105.0" w:type="dxa"/>
              <w:right w:w="105.0" w:type="dxa"/>
            </w:tcMar>
            <w:vAlign w:val="center"/>
          </w:tcPr>
          <w:p w:rsidR="00000000" w:rsidDel="00000000" w:rsidP="00000000" w:rsidRDefault="00000000" w:rsidRPr="00000000" w14:paraId="000001EE">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33"/>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EF">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F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11</w:t>
            </w:r>
          </w:p>
        </w:tc>
        <w:tc>
          <w:tcPr>
            <w:shd w:fill="f2f2f2" w:val="clear"/>
            <w:tcMar>
              <w:left w:w="105.0" w:type="dxa"/>
              <w:right w:w="105.0" w:type="dxa"/>
            </w:tcMar>
            <w:vAlign w:val="center"/>
          </w:tcPr>
          <w:p w:rsidR="00000000" w:rsidDel="00000000" w:rsidP="00000000" w:rsidRDefault="00000000" w:rsidRPr="00000000" w14:paraId="000001F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Performance of any acts which may cause embarrassment or affect self-esteem?</w:t>
            </w:r>
          </w:p>
        </w:tc>
        <w:tc>
          <w:tcPr>
            <w:shd w:fill="bfbfbf" w:val="clear"/>
            <w:tcMar>
              <w:left w:w="105.0" w:type="dxa"/>
              <w:right w:w="105.0" w:type="dxa"/>
            </w:tcMar>
            <w:vAlign w:val="center"/>
          </w:tcPr>
          <w:p w:rsidR="00000000" w:rsidDel="00000000" w:rsidP="00000000" w:rsidRDefault="00000000" w:rsidRPr="00000000" w14:paraId="000001F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34"/>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F3">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F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12</w:t>
            </w:r>
          </w:p>
        </w:tc>
        <w:tc>
          <w:tcPr>
            <w:shd w:fill="f2f2f2" w:val="clear"/>
            <w:tcMar>
              <w:left w:w="105.0" w:type="dxa"/>
              <w:right w:w="105.0" w:type="dxa"/>
            </w:tcMar>
            <w:vAlign w:val="center"/>
          </w:tcPr>
          <w:p w:rsidR="00000000" w:rsidDel="00000000" w:rsidP="00000000" w:rsidRDefault="00000000" w:rsidRPr="00000000" w14:paraId="000001F5">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Investigation of participants involved in illegal activities?</w:t>
            </w:r>
          </w:p>
        </w:tc>
        <w:tc>
          <w:tcPr>
            <w:shd w:fill="bfbfbf" w:val="clear"/>
            <w:tcMar>
              <w:left w:w="105.0" w:type="dxa"/>
              <w:right w:w="105.0" w:type="dxa"/>
            </w:tcMar>
            <w:vAlign w:val="center"/>
          </w:tcPr>
          <w:p w:rsidR="00000000" w:rsidDel="00000000" w:rsidP="00000000" w:rsidRDefault="00000000" w:rsidRPr="00000000" w14:paraId="000001F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35"/>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F7">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F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13</w:t>
            </w:r>
          </w:p>
        </w:tc>
        <w:tc>
          <w:tcPr>
            <w:shd w:fill="f2f2f2" w:val="clear"/>
            <w:tcMar>
              <w:left w:w="105.0" w:type="dxa"/>
              <w:right w:w="105.0" w:type="dxa"/>
            </w:tcMar>
            <w:vAlign w:val="center"/>
          </w:tcPr>
          <w:p w:rsidR="00000000" w:rsidDel="00000000" w:rsidP="00000000" w:rsidRDefault="00000000" w:rsidRPr="00000000" w14:paraId="000001F9">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Use of procedures that involve deception?</w:t>
            </w:r>
          </w:p>
        </w:tc>
        <w:tc>
          <w:tcPr>
            <w:shd w:fill="bfbfbf" w:val="clear"/>
            <w:tcMar>
              <w:left w:w="105.0" w:type="dxa"/>
              <w:right w:w="105.0" w:type="dxa"/>
            </w:tcMar>
            <w:vAlign w:val="center"/>
          </w:tcPr>
          <w:p w:rsidR="00000000" w:rsidDel="00000000" w:rsidP="00000000" w:rsidRDefault="00000000" w:rsidRPr="00000000" w14:paraId="000001F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36"/>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FB">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1F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14</w:t>
            </w:r>
          </w:p>
        </w:tc>
        <w:tc>
          <w:tcPr>
            <w:shd w:fill="f2f2f2" w:val="clear"/>
            <w:tcMar>
              <w:left w:w="105.0" w:type="dxa"/>
              <w:right w:w="105.0" w:type="dxa"/>
            </w:tcMar>
            <w:vAlign w:val="center"/>
          </w:tcPr>
          <w:p w:rsidR="00000000" w:rsidDel="00000000" w:rsidP="00000000" w:rsidRDefault="00000000" w:rsidRPr="00000000" w14:paraId="000001F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Administration of any substance, agent or placebo?</w:t>
            </w:r>
          </w:p>
        </w:tc>
        <w:tc>
          <w:tcPr>
            <w:shd w:fill="bfbfbf" w:val="clear"/>
            <w:tcMar>
              <w:left w:w="105.0" w:type="dxa"/>
              <w:right w:w="105.0" w:type="dxa"/>
            </w:tcMar>
            <w:vAlign w:val="center"/>
          </w:tcPr>
          <w:p w:rsidR="00000000" w:rsidDel="00000000" w:rsidP="00000000" w:rsidRDefault="00000000" w:rsidRPr="00000000" w14:paraId="000001FE">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37"/>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1FF">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0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15</w:t>
            </w:r>
          </w:p>
        </w:tc>
        <w:tc>
          <w:tcPr>
            <w:shd w:fill="f2f2f2" w:val="clear"/>
            <w:tcMar>
              <w:left w:w="105.0" w:type="dxa"/>
              <w:right w:w="105.0" w:type="dxa"/>
            </w:tcMar>
            <w:vAlign w:val="center"/>
          </w:tcPr>
          <w:p w:rsidR="00000000" w:rsidDel="00000000" w:rsidP="00000000" w:rsidRDefault="00000000" w:rsidRPr="00000000" w14:paraId="0000020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Working with live vertebrate animals?</w:t>
            </w:r>
          </w:p>
        </w:tc>
        <w:tc>
          <w:tcPr>
            <w:shd w:fill="bfbfbf" w:val="clear"/>
            <w:tcMar>
              <w:left w:w="105.0" w:type="dxa"/>
              <w:right w:w="105.0" w:type="dxa"/>
            </w:tcMar>
            <w:vAlign w:val="center"/>
          </w:tcPr>
          <w:p w:rsidR="00000000" w:rsidDel="00000000" w:rsidP="00000000" w:rsidRDefault="00000000" w:rsidRPr="00000000" w14:paraId="0000020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38"/>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03">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0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16</w:t>
            </w:r>
          </w:p>
        </w:tc>
        <w:tc>
          <w:tcPr>
            <w:shd w:fill="f2f2f2" w:val="clear"/>
            <w:tcMar>
              <w:left w:w="105.0" w:type="dxa"/>
              <w:right w:w="105.0" w:type="dxa"/>
            </w:tcMar>
            <w:vAlign w:val="center"/>
          </w:tcPr>
          <w:p w:rsidR="00000000" w:rsidDel="00000000" w:rsidP="00000000" w:rsidRDefault="00000000" w:rsidRPr="00000000" w14:paraId="00000205">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Procedures that may have a negative impact on the environment?</w:t>
            </w:r>
          </w:p>
        </w:tc>
        <w:tc>
          <w:tcPr>
            <w:shd w:fill="bfbfbf" w:val="clear"/>
            <w:tcMar>
              <w:left w:w="105.0" w:type="dxa"/>
              <w:right w:w="105.0" w:type="dxa"/>
            </w:tcMar>
            <w:vAlign w:val="center"/>
          </w:tcPr>
          <w:p w:rsidR="00000000" w:rsidDel="00000000" w:rsidP="00000000" w:rsidRDefault="00000000" w:rsidRPr="00000000" w14:paraId="0000020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39"/>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07">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0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17</w:t>
            </w:r>
          </w:p>
        </w:tc>
        <w:tc>
          <w:tcPr>
            <w:shd w:fill="f2f2f2" w:val="clear"/>
            <w:tcMar>
              <w:left w:w="105.0" w:type="dxa"/>
              <w:right w:w="105.0" w:type="dxa"/>
            </w:tcMar>
            <w:vAlign w:val="center"/>
          </w:tcPr>
          <w:p w:rsidR="00000000" w:rsidDel="00000000" w:rsidP="00000000" w:rsidRDefault="00000000" w:rsidRPr="00000000" w14:paraId="00000209">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Other primary data collection methods. Please indicate the type of data collection method(s) below.</w:t>
            </w:r>
          </w:p>
        </w:tc>
        <w:tc>
          <w:tcPr>
            <w:vMerge w:val="restart"/>
            <w:shd w:fill="bfbfbf" w:val="clear"/>
            <w:tcMar>
              <w:left w:w="105.0" w:type="dxa"/>
              <w:right w:w="105.0" w:type="dxa"/>
            </w:tcMar>
            <w:vAlign w:val="center"/>
          </w:tcPr>
          <w:p w:rsidR="00000000" w:rsidDel="00000000" w:rsidP="00000000" w:rsidRDefault="00000000" w:rsidRPr="00000000" w14:paraId="0000020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40"/>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vMerge w:val="restart"/>
            <w:shd w:fill="bfbfbf" w:val="clear"/>
            <w:tcMar>
              <w:left w:w="105.0" w:type="dxa"/>
              <w:right w:w="105.0" w:type="dxa"/>
            </w:tcMar>
            <w:vAlign w:val="center"/>
          </w:tcPr>
          <w:p w:rsidR="00000000" w:rsidDel="00000000" w:rsidP="00000000" w:rsidRDefault="00000000" w:rsidRPr="00000000" w14:paraId="0000020B">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tcMar>
              <w:left w:w="105.0" w:type="dxa"/>
              <w:right w:w="105.0" w:type="dxa"/>
            </w:tcMar>
            <w:vAlign w:val="center"/>
          </w:tcPr>
          <w:p w:rsidR="00000000" w:rsidDel="00000000" w:rsidP="00000000" w:rsidRDefault="00000000" w:rsidRPr="00000000" w14:paraId="0000020C">
            <w:pPr>
              <w:rPr>
                <w:rFonts w:ascii="Arial" w:cs="Arial" w:eastAsia="Arial" w:hAnsi="Arial"/>
                <w:b w:val="0"/>
                <w:i w:val="0"/>
                <w:sz w:val="22"/>
                <w:szCs w:val="22"/>
              </w:rPr>
            </w:pPr>
            <w:r w:rsidDel="00000000" w:rsidR="00000000" w:rsidRPr="00000000">
              <w:rPr>
                <w:rtl w:val="0"/>
              </w:rPr>
            </w:r>
          </w:p>
        </w:tc>
        <w:tc>
          <w:tcPr>
            <w:tcMar>
              <w:left w:w="105.0" w:type="dxa"/>
              <w:right w:w="105.0" w:type="dxa"/>
            </w:tcMar>
            <w:vAlign w:val="center"/>
          </w:tcPr>
          <w:p w:rsidR="00000000" w:rsidDel="00000000" w:rsidP="00000000" w:rsidRDefault="00000000" w:rsidRPr="00000000" w14:paraId="0000020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Details of any other primary data collection method:</w:t>
            </w:r>
          </w:p>
          <w:p w:rsidR="00000000" w:rsidDel="00000000" w:rsidP="00000000" w:rsidRDefault="00000000" w:rsidRPr="00000000" w14:paraId="0000020E">
            <w:pPr>
              <w:rPr>
                <w:rFonts w:ascii="Arial" w:cs="Arial" w:eastAsia="Arial" w:hAnsi="Arial"/>
                <w:b w:val="0"/>
                <w:i w:val="0"/>
                <w:sz w:val="20"/>
                <w:szCs w:val="20"/>
              </w:rPr>
            </w:pPr>
            <w:r w:rsidDel="00000000" w:rsidR="00000000" w:rsidRPr="00000000">
              <w:rPr>
                <w:rtl w:val="0"/>
              </w:rPr>
            </w:r>
          </w:p>
          <w:p w:rsidR="00000000" w:rsidDel="00000000" w:rsidP="00000000" w:rsidRDefault="00000000" w:rsidRPr="00000000" w14:paraId="0000020F">
            <w:pPr>
              <w:rPr>
                <w:rFonts w:ascii="Arial" w:cs="Arial" w:eastAsia="Arial" w:hAnsi="Arial"/>
                <w:b w:val="0"/>
                <w:i w:val="0"/>
                <w:sz w:val="20"/>
                <w:szCs w:val="20"/>
              </w:rPr>
            </w:pPr>
            <w:r w:rsidDel="00000000" w:rsidR="00000000" w:rsidRPr="00000000">
              <w:rPr>
                <w:rtl w:val="0"/>
              </w:rPr>
            </w:r>
          </w:p>
          <w:p w:rsidR="00000000" w:rsidDel="00000000" w:rsidP="00000000" w:rsidRDefault="00000000" w:rsidRPr="00000000" w14:paraId="00000210">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11">
            <w:pPr>
              <w:rPr>
                <w:rFonts w:ascii="Arial" w:cs="Arial" w:eastAsia="Arial" w:hAnsi="Arial"/>
                <w:b w:val="0"/>
                <w:i w:val="0"/>
                <w:sz w:val="18"/>
                <w:szCs w:val="18"/>
              </w:rPr>
            </w:pPr>
            <w:r w:rsidDel="00000000" w:rsidR="00000000" w:rsidRPr="00000000">
              <w:rPr>
                <w:rFonts w:ascii="Arial" w:cs="Arial" w:eastAsia="Arial" w:hAnsi="Arial"/>
                <w:b w:val="0"/>
                <w:i w:val="0"/>
                <w:sz w:val="18"/>
                <w:szCs w:val="18"/>
                <w:rtl w:val="0"/>
              </w:rPr>
              <w:t xml:space="preserve">(this box should expand as you type)</w:t>
            </w:r>
          </w:p>
        </w:tc>
        <w:tc>
          <w:tcPr>
            <w:vMerge w:val="continue"/>
            <w:shd w:fill="bfbfbf" w:val="clear"/>
            <w:tcMar>
              <w:left w:w="105.0" w:type="dxa"/>
              <w:right w:w="105.0" w:type="dxa"/>
            </w:tcMar>
            <w:vAlign w:val="center"/>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z w:val="18"/>
                <w:szCs w:val="18"/>
              </w:rPr>
            </w:pPr>
            <w:r w:rsidDel="00000000" w:rsidR="00000000" w:rsidRPr="00000000">
              <w:rPr>
                <w:rtl w:val="0"/>
              </w:rPr>
            </w:r>
          </w:p>
        </w:tc>
        <w:tc>
          <w:tcPr>
            <w:vMerge w:val="continue"/>
            <w:shd w:fill="bfbfbf" w:val="clear"/>
            <w:tcMar>
              <w:left w:w="105.0" w:type="dxa"/>
              <w:right w:w="105.0" w:type="dxa"/>
            </w:tcMar>
            <w:vAlign w:val="center"/>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z w:val="18"/>
                <w:szCs w:val="18"/>
              </w:rPr>
            </w:pPr>
            <w:r w:rsidDel="00000000" w:rsidR="00000000" w:rsidRPr="00000000">
              <w:rPr>
                <w:rtl w:val="0"/>
              </w:rPr>
            </w:r>
          </w:p>
        </w:tc>
      </w:tr>
    </w:tbl>
    <w:p w:rsidR="00000000" w:rsidDel="00000000" w:rsidP="00000000" w:rsidRDefault="00000000" w:rsidRPr="00000000" w14:paraId="00000214">
      <w:pPr>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0"/>
          <w:i w:val="0"/>
          <w:smallCaps w:val="0"/>
          <w:color w:val="000000"/>
          <w:sz w:val="22"/>
          <w:szCs w:val="22"/>
          <w:rtl w:val="0"/>
        </w:rPr>
        <w:t xml:space="preserve">If NO to every question, then the research activity is (ethically) low risk and </w:t>
      </w:r>
      <w:r w:rsidDel="00000000" w:rsidR="00000000" w:rsidRPr="00000000">
        <w:rPr>
          <w:rFonts w:ascii="Arial" w:cs="Arial" w:eastAsia="Arial" w:hAnsi="Arial"/>
          <w:b w:val="1"/>
          <w:i w:val="0"/>
          <w:smallCaps w:val="0"/>
          <w:color w:val="000000"/>
          <w:sz w:val="22"/>
          <w:szCs w:val="22"/>
          <w:rtl w:val="0"/>
        </w:rPr>
        <w:t xml:space="preserve">may</w:t>
      </w:r>
      <w:r w:rsidDel="00000000" w:rsidR="00000000" w:rsidRPr="00000000">
        <w:rPr>
          <w:rFonts w:ascii="Arial" w:cs="Arial" w:eastAsia="Arial" w:hAnsi="Arial"/>
          <w:b w:val="0"/>
          <w:i w:val="0"/>
          <w:smallCaps w:val="0"/>
          <w:color w:val="000000"/>
          <w:sz w:val="22"/>
          <w:szCs w:val="22"/>
          <w:rtl w:val="0"/>
        </w:rPr>
        <w:t xml:space="preserve"> be exempt from </w:t>
      </w:r>
      <w:r w:rsidDel="00000000" w:rsidR="00000000" w:rsidRPr="00000000">
        <w:rPr>
          <w:rFonts w:ascii="Arial" w:cs="Arial" w:eastAsia="Arial" w:hAnsi="Arial"/>
          <w:b w:val="1"/>
          <w:i w:val="0"/>
          <w:smallCaps w:val="0"/>
          <w:color w:val="000000"/>
          <w:sz w:val="22"/>
          <w:szCs w:val="22"/>
          <w:rtl w:val="0"/>
        </w:rPr>
        <w:t xml:space="preserve">some</w:t>
      </w:r>
      <w:r w:rsidDel="00000000" w:rsidR="00000000" w:rsidRPr="00000000">
        <w:rPr>
          <w:rFonts w:ascii="Arial" w:cs="Arial" w:eastAsia="Arial" w:hAnsi="Arial"/>
          <w:b w:val="0"/>
          <w:i w:val="0"/>
          <w:smallCaps w:val="0"/>
          <w:color w:val="000000"/>
          <w:sz w:val="22"/>
          <w:szCs w:val="22"/>
          <w:rtl w:val="0"/>
        </w:rPr>
        <w:t xml:space="preserve"> of the following sections (please refer to Guidance Notes).</w:t>
      </w:r>
    </w:p>
    <w:p w:rsidR="00000000" w:rsidDel="00000000" w:rsidP="00000000" w:rsidRDefault="00000000" w:rsidRPr="00000000" w14:paraId="00000215">
      <w:pPr>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216">
      <w:pPr>
        <w:rPr>
          <w:rFonts w:ascii="Arial" w:cs="Arial" w:eastAsia="Arial" w:hAnsi="Arial"/>
          <w:b w:val="0"/>
          <w:i w:val="0"/>
          <w:smallCaps w:val="0"/>
          <w:color w:val="000000"/>
          <w:sz w:val="22"/>
          <w:szCs w:val="22"/>
        </w:rPr>
      </w:pPr>
      <w:r w:rsidDel="00000000" w:rsidR="00000000" w:rsidRPr="00000000">
        <w:rPr>
          <w:rFonts w:ascii="Arial" w:cs="Arial" w:eastAsia="Arial" w:hAnsi="Arial"/>
          <w:b w:val="0"/>
          <w:i w:val="0"/>
          <w:smallCaps w:val="0"/>
          <w:color w:val="000000"/>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217">
      <w:pPr>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218">
      <w:pPr>
        <w:spacing w:after="240" w:lineRule="auto"/>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SECTION G: Intended Participants</w:t>
      </w:r>
      <w:r w:rsidDel="00000000" w:rsidR="00000000" w:rsidRPr="00000000">
        <w:rPr>
          <w:rtl w:val="0"/>
        </w:rPr>
      </w:r>
    </w:p>
    <w:p w:rsidR="00000000" w:rsidDel="00000000" w:rsidP="00000000" w:rsidRDefault="00000000" w:rsidRPr="00000000" w14:paraId="00000219">
      <w:pPr>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If there are no participants then do not complete this section, but go directly to section H.</w:t>
      </w:r>
    </w:p>
    <w:p w:rsidR="00000000" w:rsidDel="00000000" w:rsidP="00000000" w:rsidRDefault="00000000" w:rsidRPr="00000000" w14:paraId="0000021A">
      <w:pPr>
        <w:rPr>
          <w:rFonts w:ascii="Arial" w:cs="Arial" w:eastAsia="Arial" w:hAnsi="Arial"/>
          <w:b w:val="0"/>
          <w:i w:val="0"/>
          <w:smallCaps w:val="0"/>
          <w:color w:val="000000"/>
          <w:sz w:val="24"/>
          <w:szCs w:val="24"/>
        </w:rPr>
      </w:pPr>
      <w:r w:rsidDel="00000000" w:rsidR="00000000" w:rsidRPr="00000000">
        <w:rPr>
          <w:rtl w:val="0"/>
        </w:rPr>
      </w:r>
    </w:p>
    <w:tbl>
      <w:tblPr>
        <w:tblStyle w:val="Table12"/>
        <w:tblW w:w="9359.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9"/>
        <w:gridCol w:w="7377"/>
        <w:gridCol w:w="755"/>
        <w:gridCol w:w="728"/>
        <w:tblGridChange w:id="0">
          <w:tblGrid>
            <w:gridCol w:w="499"/>
            <w:gridCol w:w="7377"/>
            <w:gridCol w:w="755"/>
            <w:gridCol w:w="728"/>
          </w:tblGrid>
        </w:tblGridChange>
      </w:tblGrid>
      <w:tr>
        <w:trPr>
          <w:cantSplit w:val="0"/>
          <w:trHeight w:val="300" w:hRule="atLeast"/>
          <w:tblHeader w:val="0"/>
        </w:trPr>
        <w:tc>
          <w:tcPr>
            <w:shd w:fill="f2f2f2" w:val="clear"/>
            <w:tcMar>
              <w:left w:w="105.0" w:type="dxa"/>
              <w:right w:w="105.0" w:type="dxa"/>
            </w:tcMar>
            <w:vAlign w:val="center"/>
          </w:tcPr>
          <w:p w:rsidR="00000000" w:rsidDel="00000000" w:rsidP="00000000" w:rsidRDefault="00000000" w:rsidRPr="00000000" w14:paraId="0000021B">
            <w:pPr>
              <w:jc w:val="center"/>
              <w:rPr>
                <w:rFonts w:ascii="Arial" w:cs="Arial" w:eastAsia="Arial" w:hAnsi="Arial"/>
                <w:b w:val="0"/>
                <w:i w:val="0"/>
                <w:sz w:val="22"/>
                <w:szCs w:val="22"/>
              </w:rPr>
            </w:pPr>
            <w:r w:rsidDel="00000000" w:rsidR="00000000" w:rsidRPr="00000000">
              <w:rPr>
                <w:rtl w:val="0"/>
              </w:rPr>
            </w:r>
          </w:p>
        </w:tc>
        <w:tc>
          <w:tcPr>
            <w:shd w:fill="f2f2f2" w:val="clear"/>
            <w:tcMar>
              <w:left w:w="105.0" w:type="dxa"/>
              <w:right w:w="105.0" w:type="dxa"/>
            </w:tcMar>
            <w:vAlign w:val="top"/>
          </w:tcPr>
          <w:p w:rsidR="00000000" w:rsidDel="00000000" w:rsidP="00000000" w:rsidRDefault="00000000" w:rsidRPr="00000000" w14:paraId="0000021C">
            <w:pPr>
              <w:jc w:val="both"/>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Who are the intended participants:</w:t>
            </w:r>
            <w:r w:rsidDel="00000000" w:rsidR="00000000" w:rsidRPr="00000000">
              <w:rPr>
                <w:rtl w:val="0"/>
              </w:rPr>
            </w:r>
          </w:p>
        </w:tc>
        <w:tc>
          <w:tcPr>
            <w:shd w:fill="f2f2f2" w:val="clear"/>
            <w:tcMar>
              <w:left w:w="105.0" w:type="dxa"/>
              <w:right w:w="105.0" w:type="dxa"/>
            </w:tcMar>
            <w:vAlign w:val="top"/>
          </w:tcPr>
          <w:p w:rsidR="00000000" w:rsidDel="00000000" w:rsidP="00000000" w:rsidRDefault="00000000" w:rsidRPr="00000000" w14:paraId="0000021D">
            <w:pPr>
              <w:jc w:val="cente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1E">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f2f2f2" w:val="clear"/>
            <w:tcMar>
              <w:left w:w="105.0" w:type="dxa"/>
              <w:right w:w="105.0" w:type="dxa"/>
            </w:tcMar>
            <w:vAlign w:val="top"/>
          </w:tcPr>
          <w:p w:rsidR="00000000" w:rsidDel="00000000" w:rsidP="00000000" w:rsidRDefault="00000000" w:rsidRPr="00000000" w14:paraId="0000021F">
            <w:pPr>
              <w:jc w:val="cente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20">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221">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w:t>
            </w:r>
          </w:p>
        </w:tc>
        <w:tc>
          <w:tcPr>
            <w:shd w:fill="f2f2f2" w:val="clear"/>
            <w:tcMar>
              <w:left w:w="105.0" w:type="dxa"/>
              <w:right w:w="105.0" w:type="dxa"/>
            </w:tcMar>
            <w:vAlign w:val="center"/>
          </w:tcPr>
          <w:p w:rsidR="00000000" w:rsidDel="00000000" w:rsidP="00000000" w:rsidRDefault="00000000" w:rsidRPr="00000000" w14:paraId="0000022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Students or staff at the University?</w:t>
            </w:r>
          </w:p>
        </w:tc>
        <w:tc>
          <w:tcPr>
            <w:shd w:fill="bfbfbf" w:val="clear"/>
            <w:tcMar>
              <w:left w:w="105.0" w:type="dxa"/>
              <w:right w:w="105.0" w:type="dxa"/>
            </w:tcMar>
            <w:vAlign w:val="center"/>
          </w:tcPr>
          <w:p w:rsidR="00000000" w:rsidDel="00000000" w:rsidP="00000000" w:rsidRDefault="00000000" w:rsidRPr="00000000" w14:paraId="00000223">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41"/>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24">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25">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w:t>
            </w:r>
          </w:p>
        </w:tc>
        <w:tc>
          <w:tcPr>
            <w:shd w:fill="f2f2f2" w:val="clear"/>
            <w:tcMar>
              <w:left w:w="105.0" w:type="dxa"/>
              <w:right w:w="105.0" w:type="dxa"/>
            </w:tcMar>
            <w:vAlign w:val="center"/>
          </w:tcPr>
          <w:p w:rsidR="00000000" w:rsidDel="00000000" w:rsidP="00000000" w:rsidRDefault="00000000" w:rsidRPr="00000000" w14:paraId="00000226">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Adults (over the age of 18 and competent to give consent)?</w:t>
            </w:r>
          </w:p>
        </w:tc>
        <w:tc>
          <w:tcPr>
            <w:shd w:fill="bfbfbf" w:val="clear"/>
            <w:tcMar>
              <w:left w:w="105.0" w:type="dxa"/>
              <w:right w:w="105.0" w:type="dxa"/>
            </w:tcMar>
            <w:vAlign w:val="center"/>
          </w:tcPr>
          <w:p w:rsidR="00000000" w:rsidDel="00000000" w:rsidP="00000000" w:rsidRDefault="00000000" w:rsidRPr="00000000" w14:paraId="00000227">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28">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42"/>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229">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3</w:t>
            </w:r>
          </w:p>
        </w:tc>
        <w:tc>
          <w:tcPr>
            <w:shd w:fill="f2f2f2" w:val="clear"/>
            <w:tcMar>
              <w:left w:w="105.0" w:type="dxa"/>
              <w:right w:w="105.0" w:type="dxa"/>
            </w:tcMar>
            <w:vAlign w:val="center"/>
          </w:tcPr>
          <w:p w:rsidR="00000000" w:rsidDel="00000000" w:rsidP="00000000" w:rsidRDefault="00000000" w:rsidRPr="00000000" w14:paraId="0000022A">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Vulnerable adults?</w:t>
            </w:r>
          </w:p>
        </w:tc>
        <w:tc>
          <w:tcPr>
            <w:shd w:fill="bfbfbf" w:val="clear"/>
            <w:tcMar>
              <w:left w:w="105.0" w:type="dxa"/>
              <w:right w:w="105.0" w:type="dxa"/>
            </w:tcMar>
            <w:vAlign w:val="center"/>
          </w:tcPr>
          <w:p w:rsidR="00000000" w:rsidDel="00000000" w:rsidP="00000000" w:rsidRDefault="00000000" w:rsidRPr="00000000" w14:paraId="0000022B">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43"/>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2C">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2D">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4</w:t>
            </w:r>
          </w:p>
        </w:tc>
        <w:tc>
          <w:tcPr>
            <w:shd w:fill="f2f2f2" w:val="clear"/>
            <w:tcMar>
              <w:left w:w="105.0" w:type="dxa"/>
              <w:right w:w="105.0" w:type="dxa"/>
            </w:tcMar>
            <w:vAlign w:val="center"/>
          </w:tcPr>
          <w:p w:rsidR="00000000" w:rsidDel="00000000" w:rsidP="00000000" w:rsidRDefault="00000000" w:rsidRPr="00000000" w14:paraId="0000022E">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Children and Young People under the age of 18? (Consent from Parent, Carer or Guardian will be required)</w:t>
            </w:r>
          </w:p>
        </w:tc>
        <w:tc>
          <w:tcPr>
            <w:shd w:fill="bfbfbf" w:val="clear"/>
            <w:tcMar>
              <w:left w:w="105.0" w:type="dxa"/>
              <w:right w:w="105.0" w:type="dxa"/>
            </w:tcMar>
            <w:vAlign w:val="center"/>
          </w:tcPr>
          <w:p w:rsidR="00000000" w:rsidDel="00000000" w:rsidP="00000000" w:rsidRDefault="00000000" w:rsidRPr="00000000" w14:paraId="0000022F">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30">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44"/>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31">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5</w:t>
            </w:r>
          </w:p>
        </w:tc>
        <w:tc>
          <w:tcPr>
            <w:shd w:fill="f2f2f2" w:val="clear"/>
            <w:tcMar>
              <w:left w:w="105.0" w:type="dxa"/>
              <w:right w:w="105.0" w:type="dxa"/>
            </w:tcMar>
            <w:vAlign w:val="center"/>
          </w:tcPr>
          <w:p w:rsidR="00000000" w:rsidDel="00000000" w:rsidP="00000000" w:rsidRDefault="00000000" w:rsidRPr="00000000" w14:paraId="0000023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Prisoners?</w:t>
            </w:r>
          </w:p>
        </w:tc>
        <w:tc>
          <w:tcPr>
            <w:shd w:fill="bfbfbf" w:val="clear"/>
            <w:tcMar>
              <w:left w:w="105.0" w:type="dxa"/>
              <w:right w:w="105.0" w:type="dxa"/>
            </w:tcMar>
            <w:vAlign w:val="center"/>
          </w:tcPr>
          <w:p w:rsidR="00000000" w:rsidDel="00000000" w:rsidP="00000000" w:rsidRDefault="00000000" w:rsidRPr="00000000" w14:paraId="00000233">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45"/>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34">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235">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6</w:t>
            </w:r>
          </w:p>
        </w:tc>
        <w:tc>
          <w:tcPr>
            <w:shd w:fill="f2f2f2" w:val="clear"/>
            <w:tcMar>
              <w:left w:w="105.0" w:type="dxa"/>
              <w:right w:w="105.0" w:type="dxa"/>
            </w:tcMar>
            <w:vAlign w:val="center"/>
          </w:tcPr>
          <w:p w:rsidR="00000000" w:rsidDel="00000000" w:rsidP="00000000" w:rsidRDefault="00000000" w:rsidRPr="00000000" w14:paraId="00000236">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Young offenders?</w:t>
            </w:r>
          </w:p>
        </w:tc>
        <w:tc>
          <w:tcPr>
            <w:shd w:fill="bfbfbf" w:val="clear"/>
            <w:tcMar>
              <w:left w:w="105.0" w:type="dxa"/>
              <w:right w:w="105.0" w:type="dxa"/>
            </w:tcMar>
            <w:vAlign w:val="center"/>
          </w:tcPr>
          <w:p w:rsidR="00000000" w:rsidDel="00000000" w:rsidP="00000000" w:rsidRDefault="00000000" w:rsidRPr="00000000" w14:paraId="00000237">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46"/>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38">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39">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7</w:t>
            </w:r>
          </w:p>
        </w:tc>
        <w:tc>
          <w:tcPr>
            <w:shd w:fill="f2f2f2" w:val="clear"/>
            <w:tcMar>
              <w:left w:w="105.0" w:type="dxa"/>
              <w:right w:w="105.0" w:type="dxa"/>
            </w:tcMar>
            <w:vAlign w:val="center"/>
          </w:tcPr>
          <w:p w:rsidR="00000000" w:rsidDel="00000000" w:rsidP="00000000" w:rsidRDefault="00000000" w:rsidRPr="00000000" w14:paraId="0000023A">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Those who could be considered to have a particularly dependent relationship with the investigator or a gatekeeper?</w:t>
            </w:r>
          </w:p>
        </w:tc>
        <w:tc>
          <w:tcPr>
            <w:shd w:fill="bfbfbf" w:val="clear"/>
            <w:tcMar>
              <w:left w:w="105.0" w:type="dxa"/>
              <w:right w:w="105.0" w:type="dxa"/>
            </w:tcMar>
            <w:vAlign w:val="center"/>
          </w:tcPr>
          <w:p w:rsidR="00000000" w:rsidDel="00000000" w:rsidP="00000000" w:rsidRDefault="00000000" w:rsidRPr="00000000" w14:paraId="0000023B">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47"/>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3C">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3D">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8</w:t>
            </w:r>
          </w:p>
        </w:tc>
        <w:tc>
          <w:tcPr>
            <w:shd w:fill="f2f2f2" w:val="clear"/>
            <w:tcMar>
              <w:left w:w="105.0" w:type="dxa"/>
              <w:right w:w="105.0" w:type="dxa"/>
            </w:tcMar>
            <w:vAlign w:val="center"/>
          </w:tcPr>
          <w:p w:rsidR="00000000" w:rsidDel="00000000" w:rsidP="00000000" w:rsidRDefault="00000000" w:rsidRPr="00000000" w14:paraId="0000023E">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People engaged in illegal activities?</w:t>
            </w:r>
          </w:p>
        </w:tc>
        <w:tc>
          <w:tcPr>
            <w:shd w:fill="bfbfbf" w:val="clear"/>
            <w:tcMar>
              <w:left w:w="105.0" w:type="dxa"/>
              <w:right w:w="105.0" w:type="dxa"/>
            </w:tcMar>
            <w:vAlign w:val="center"/>
          </w:tcPr>
          <w:p w:rsidR="00000000" w:rsidDel="00000000" w:rsidP="00000000" w:rsidRDefault="00000000" w:rsidRPr="00000000" w14:paraId="0000023F">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48"/>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40">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41">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9</w:t>
            </w:r>
          </w:p>
        </w:tc>
        <w:tc>
          <w:tcPr>
            <w:shd w:fill="f2f2f2" w:val="clear"/>
            <w:tcMar>
              <w:left w:w="105.0" w:type="dxa"/>
              <w:right w:w="105.0" w:type="dxa"/>
            </w:tcMar>
            <w:vAlign w:val="center"/>
          </w:tcPr>
          <w:p w:rsidR="00000000" w:rsidDel="00000000" w:rsidP="00000000" w:rsidRDefault="00000000" w:rsidRPr="00000000" w14:paraId="0000024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Others. Please indicate the participants below, and specifically any group who may be unable to give consent.</w:t>
            </w:r>
          </w:p>
          <w:p w:rsidR="00000000" w:rsidDel="00000000" w:rsidP="00000000" w:rsidRDefault="00000000" w:rsidRPr="00000000" w14:paraId="00000243">
            <w:pPr>
              <w:rPr>
                <w:rFonts w:ascii="Arial" w:cs="Arial" w:eastAsia="Arial" w:hAnsi="Arial"/>
                <w:b w:val="0"/>
                <w:i w:val="0"/>
                <w:sz w:val="22"/>
                <w:szCs w:val="22"/>
              </w:rPr>
            </w:pPr>
            <w:r w:rsidDel="00000000" w:rsidR="00000000" w:rsidRPr="00000000">
              <w:rPr>
                <w:rtl w:val="0"/>
              </w:rPr>
            </w:r>
          </w:p>
        </w:tc>
        <w:tc>
          <w:tcPr>
            <w:vMerge w:val="restart"/>
            <w:shd w:fill="bfbfbf" w:val="clear"/>
            <w:tcMar>
              <w:left w:w="105.0" w:type="dxa"/>
              <w:right w:w="105.0" w:type="dxa"/>
            </w:tcMar>
            <w:vAlign w:val="center"/>
          </w:tcPr>
          <w:p w:rsidR="00000000" w:rsidDel="00000000" w:rsidP="00000000" w:rsidRDefault="00000000" w:rsidRPr="00000000" w14:paraId="00000244">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49"/>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vMerge w:val="restart"/>
            <w:shd w:fill="bfbfbf" w:val="clear"/>
            <w:tcMar>
              <w:left w:w="105.0" w:type="dxa"/>
              <w:right w:w="105.0" w:type="dxa"/>
            </w:tcMar>
            <w:vAlign w:val="center"/>
          </w:tcPr>
          <w:p w:rsidR="00000000" w:rsidDel="00000000" w:rsidP="00000000" w:rsidRDefault="00000000" w:rsidRPr="00000000" w14:paraId="00000245">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tcMar>
              <w:left w:w="105.0" w:type="dxa"/>
              <w:right w:w="105.0" w:type="dxa"/>
            </w:tcMar>
            <w:vAlign w:val="center"/>
          </w:tcPr>
          <w:p w:rsidR="00000000" w:rsidDel="00000000" w:rsidP="00000000" w:rsidRDefault="00000000" w:rsidRPr="00000000" w14:paraId="00000246">
            <w:pPr>
              <w:jc w:val="center"/>
              <w:rPr>
                <w:rFonts w:ascii="Arial" w:cs="Arial" w:eastAsia="Arial" w:hAnsi="Arial"/>
                <w:b w:val="0"/>
                <w:i w:val="0"/>
                <w:sz w:val="22"/>
                <w:szCs w:val="22"/>
              </w:rPr>
            </w:pPr>
            <w:r w:rsidDel="00000000" w:rsidR="00000000" w:rsidRPr="00000000">
              <w:rPr>
                <w:rtl w:val="0"/>
              </w:rPr>
            </w:r>
          </w:p>
        </w:tc>
        <w:tc>
          <w:tcPr>
            <w:tcMar>
              <w:left w:w="105.0" w:type="dxa"/>
              <w:right w:w="105.0" w:type="dxa"/>
            </w:tcMar>
            <w:vAlign w:val="center"/>
          </w:tcPr>
          <w:p w:rsidR="00000000" w:rsidDel="00000000" w:rsidP="00000000" w:rsidRDefault="00000000" w:rsidRPr="00000000" w14:paraId="0000024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Details of any other participant groups:</w:t>
            </w:r>
          </w:p>
          <w:p w:rsidR="00000000" w:rsidDel="00000000" w:rsidP="00000000" w:rsidRDefault="00000000" w:rsidRPr="00000000" w14:paraId="00000248">
            <w:pPr>
              <w:rPr>
                <w:rFonts w:ascii="Arial" w:cs="Arial" w:eastAsia="Arial" w:hAnsi="Arial"/>
                <w:b w:val="0"/>
                <w:i w:val="0"/>
                <w:sz w:val="20"/>
                <w:szCs w:val="20"/>
              </w:rPr>
            </w:pPr>
            <w:r w:rsidDel="00000000" w:rsidR="00000000" w:rsidRPr="00000000">
              <w:rPr>
                <w:rtl w:val="0"/>
              </w:rPr>
            </w:r>
          </w:p>
          <w:p w:rsidR="00000000" w:rsidDel="00000000" w:rsidP="00000000" w:rsidRDefault="00000000" w:rsidRPr="00000000" w14:paraId="00000249">
            <w:pPr>
              <w:rPr>
                <w:rFonts w:ascii="Arial" w:cs="Arial" w:eastAsia="Arial" w:hAnsi="Arial"/>
                <w:b w:val="0"/>
                <w:i w:val="0"/>
                <w:sz w:val="20"/>
                <w:szCs w:val="20"/>
              </w:rPr>
            </w:pPr>
            <w:r w:rsidDel="00000000" w:rsidR="00000000" w:rsidRPr="00000000">
              <w:rPr>
                <w:rtl w:val="0"/>
              </w:rPr>
            </w:r>
          </w:p>
          <w:p w:rsidR="00000000" w:rsidDel="00000000" w:rsidP="00000000" w:rsidRDefault="00000000" w:rsidRPr="00000000" w14:paraId="0000024A">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4B">
            <w:pPr>
              <w:rPr>
                <w:rFonts w:ascii="Arial" w:cs="Arial" w:eastAsia="Arial" w:hAnsi="Arial"/>
                <w:b w:val="0"/>
                <w:i w:val="0"/>
                <w:color w:val="808080"/>
                <w:sz w:val="18"/>
                <w:szCs w:val="18"/>
              </w:rPr>
            </w:pPr>
            <w:r w:rsidDel="00000000" w:rsidR="00000000" w:rsidRPr="00000000">
              <w:rPr>
                <w:rFonts w:ascii="Arial" w:cs="Arial" w:eastAsia="Arial" w:hAnsi="Arial"/>
                <w:b w:val="0"/>
                <w:i w:val="0"/>
                <w:color w:val="808080"/>
                <w:sz w:val="18"/>
                <w:szCs w:val="18"/>
                <w:rtl w:val="0"/>
              </w:rPr>
              <w:t xml:space="preserve">(this box should expand as you type)</w:t>
            </w:r>
          </w:p>
        </w:tc>
        <w:tc>
          <w:tcPr>
            <w:vMerge w:val="continue"/>
            <w:shd w:fill="bfbfbf" w:val="clear"/>
            <w:tcMar>
              <w:left w:w="105.0" w:type="dxa"/>
              <w:right w:w="105.0" w:type="dxa"/>
            </w:tcMar>
            <w:vAlign w:val="center"/>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color w:val="808080"/>
                <w:sz w:val="18"/>
                <w:szCs w:val="18"/>
              </w:rPr>
            </w:pPr>
            <w:r w:rsidDel="00000000" w:rsidR="00000000" w:rsidRPr="00000000">
              <w:rPr>
                <w:rtl w:val="0"/>
              </w:rPr>
            </w:r>
          </w:p>
        </w:tc>
        <w:tc>
          <w:tcPr>
            <w:vMerge w:val="continue"/>
            <w:shd w:fill="bfbfbf" w:val="clear"/>
            <w:tcMar>
              <w:left w:w="105.0" w:type="dxa"/>
              <w:right w:w="105.0" w:type="dxa"/>
            </w:tcMar>
            <w:vAlign w:val="center"/>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color w:val="808080"/>
                <w:sz w:val="18"/>
                <w:szCs w:val="18"/>
              </w:rPr>
            </w:pPr>
            <w:r w:rsidDel="00000000" w:rsidR="00000000" w:rsidRPr="00000000">
              <w:rPr>
                <w:rtl w:val="0"/>
              </w:rPr>
            </w:r>
          </w:p>
        </w:tc>
      </w:tr>
    </w:tbl>
    <w:p w:rsidR="00000000" w:rsidDel="00000000" w:rsidP="00000000" w:rsidRDefault="00000000" w:rsidRPr="00000000" w14:paraId="0000024E">
      <w:pPr>
        <w:rPr>
          <w:rFonts w:ascii="Arial" w:cs="Arial" w:eastAsia="Arial" w:hAnsi="Arial"/>
          <w:b w:val="0"/>
          <w:i w:val="0"/>
          <w:smallCaps w:val="0"/>
          <w:color w:val="000000"/>
          <w:sz w:val="24"/>
          <w:szCs w:val="24"/>
        </w:rPr>
      </w:pPr>
      <w:r w:rsidDel="00000000" w:rsidR="00000000" w:rsidRPr="00000000">
        <w:rPr>
          <w:rtl w:val="0"/>
        </w:rPr>
      </w:r>
    </w:p>
    <w:tbl>
      <w:tblPr>
        <w:tblStyle w:val="Table13"/>
        <w:tblW w:w="9360.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8"/>
        <w:gridCol w:w="4431"/>
        <w:gridCol w:w="4431"/>
        <w:tblGridChange w:id="0">
          <w:tblGrid>
            <w:gridCol w:w="498"/>
            <w:gridCol w:w="4431"/>
            <w:gridCol w:w="4431"/>
          </w:tblGrid>
        </w:tblGridChange>
      </w:tblGrid>
      <w:tr>
        <w:trPr>
          <w:cantSplit w:val="0"/>
          <w:trHeight w:val="390" w:hRule="atLeast"/>
          <w:tblHeader w:val="0"/>
        </w:trPr>
        <w:tc>
          <w:tcPr>
            <w:tcBorders>
              <w:bottom w:color="000000" w:space="0" w:sz="6" w:val="single"/>
            </w:tcBorders>
            <w:shd w:fill="f2f2f2" w:val="clear"/>
            <w:tcMar>
              <w:left w:w="105.0" w:type="dxa"/>
              <w:right w:w="105.0" w:type="dxa"/>
            </w:tcMar>
            <w:vAlign w:val="top"/>
          </w:tcPr>
          <w:p w:rsidR="00000000" w:rsidDel="00000000" w:rsidP="00000000" w:rsidRDefault="00000000" w:rsidRPr="00000000" w14:paraId="0000024F">
            <w:pPr>
              <w:rPr>
                <w:rFonts w:ascii="Arial" w:cs="Arial" w:eastAsia="Arial" w:hAnsi="Arial"/>
                <w:b w:val="0"/>
                <w:i w:val="0"/>
                <w:sz w:val="22"/>
                <w:szCs w:val="22"/>
              </w:rPr>
            </w:pPr>
            <w:r w:rsidDel="00000000" w:rsidR="00000000" w:rsidRPr="00000000">
              <w:rPr>
                <w:rtl w:val="0"/>
              </w:rPr>
            </w:r>
          </w:p>
        </w:tc>
        <w:tc>
          <w:tcPr>
            <w:gridSpan w:val="2"/>
            <w:tcBorders>
              <w:bottom w:color="000000" w:space="0" w:sz="6" w:val="single"/>
            </w:tcBorders>
            <w:shd w:fill="f2f2f2" w:val="clear"/>
            <w:tcMar>
              <w:left w:w="105.0" w:type="dxa"/>
              <w:right w:w="105.0" w:type="dxa"/>
            </w:tcMar>
            <w:vAlign w:val="center"/>
          </w:tcPr>
          <w:p w:rsidR="00000000" w:rsidDel="00000000" w:rsidP="00000000" w:rsidRDefault="00000000" w:rsidRPr="00000000" w14:paraId="00000250">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Participant numbers and source</w:t>
            </w:r>
            <w:r w:rsidDel="00000000" w:rsidR="00000000" w:rsidRPr="00000000">
              <w:rPr>
                <w:rtl w:val="0"/>
              </w:rPr>
            </w:r>
          </w:p>
          <w:p w:rsidR="00000000" w:rsidDel="00000000" w:rsidP="00000000" w:rsidRDefault="00000000" w:rsidRPr="00000000" w14:paraId="0000025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Provide an estimate of the expected number of participants. How will you identify participants and how will they be recruited? </w:t>
            </w:r>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253">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10</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25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How many participants are expected?</w:t>
            </w:r>
          </w:p>
          <w:p w:rsidR="00000000" w:rsidDel="00000000" w:rsidP="00000000" w:rsidRDefault="00000000" w:rsidRPr="00000000" w14:paraId="00000255">
            <w:pP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256">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 am expecting there to be around thirty to thirty-five participants. I expect that five of these will be teachers and the remaining thirty to be children.</w:t>
            </w:r>
          </w:p>
          <w:p w:rsidR="00000000" w:rsidDel="00000000" w:rsidP="00000000" w:rsidRDefault="00000000" w:rsidRPr="00000000" w14:paraId="00000257">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58">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59">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25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11</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25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Who will the participants be?</w:t>
            </w:r>
          </w:p>
          <w:p w:rsidR="00000000" w:rsidDel="00000000" w:rsidP="00000000" w:rsidRDefault="00000000" w:rsidRPr="00000000" w14:paraId="0000025C">
            <w:pP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25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The participants will be a class of pupils from the school I am in for placement. Also, some members of staff in the school. These will be teachers who interact with my chosen class.</w:t>
            </w:r>
          </w:p>
          <w:p w:rsidR="00000000" w:rsidDel="00000000" w:rsidP="00000000" w:rsidRDefault="00000000" w:rsidRPr="00000000" w14:paraId="0000025E">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5F">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60">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390" w:hRule="atLeast"/>
          <w:tblHeader w:val="0"/>
        </w:trPr>
        <w:tc>
          <w:tcPr>
            <w:tcBorders>
              <w:top w:color="000000" w:space="0" w:sz="6" w:val="single"/>
            </w:tcBorders>
            <w:shd w:fill="f2f2f2" w:val="clear"/>
            <w:tcMar>
              <w:left w:w="105.0" w:type="dxa"/>
              <w:right w:w="105.0" w:type="dxa"/>
            </w:tcMar>
            <w:vAlign w:val="center"/>
          </w:tcPr>
          <w:p w:rsidR="00000000" w:rsidDel="00000000" w:rsidP="00000000" w:rsidRDefault="00000000" w:rsidRPr="00000000" w14:paraId="00000261">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12</w:t>
            </w:r>
          </w:p>
        </w:tc>
        <w:tc>
          <w:tcPr>
            <w:tcBorders>
              <w:top w:color="000000" w:space="0" w:sz="6" w:val="single"/>
            </w:tcBorders>
            <w:shd w:fill="f2f2f2" w:val="clear"/>
            <w:tcMar>
              <w:left w:w="105.0" w:type="dxa"/>
              <w:right w:w="105.0" w:type="dxa"/>
            </w:tcMar>
            <w:vAlign w:val="center"/>
          </w:tcPr>
          <w:p w:rsidR="00000000" w:rsidDel="00000000" w:rsidP="00000000" w:rsidRDefault="00000000" w:rsidRPr="00000000" w14:paraId="0000026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How will you identify the participants?</w:t>
            </w:r>
          </w:p>
        </w:tc>
        <w:tc>
          <w:tcPr>
            <w:tcBorders>
              <w:top w:color="000000" w:space="0" w:sz="6" w:val="single"/>
            </w:tcBorders>
            <w:tcMar>
              <w:left w:w="105.0" w:type="dxa"/>
              <w:right w:w="105.0" w:type="dxa"/>
            </w:tcMar>
            <w:vAlign w:val="center"/>
          </w:tcPr>
          <w:p w:rsidR="00000000" w:rsidDel="00000000" w:rsidP="00000000" w:rsidRDefault="00000000" w:rsidRPr="00000000" w14:paraId="00000263">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 will work with my mentor to choose a class for my research, and I will then ask other members of staff who teach that class to participate in my research project.</w:t>
            </w:r>
          </w:p>
          <w:p w:rsidR="00000000" w:rsidDel="00000000" w:rsidP="00000000" w:rsidRDefault="00000000" w:rsidRPr="00000000" w14:paraId="00000264">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65">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66">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67">
      <w:pPr>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268">
      <w:pPr>
        <w:rPr>
          <w:rFonts w:ascii="Arial" w:cs="Arial" w:eastAsia="Arial" w:hAnsi="Arial"/>
          <w:b w:val="0"/>
          <w:i w:val="0"/>
          <w:smallCaps w:val="0"/>
          <w:color w:val="000000"/>
          <w:sz w:val="20"/>
          <w:szCs w:val="20"/>
        </w:rPr>
      </w:pPr>
      <w:r w:rsidDel="00000000" w:rsidR="00000000" w:rsidRPr="00000000">
        <w:rPr>
          <w:rtl w:val="0"/>
        </w:rPr>
      </w:r>
    </w:p>
    <w:tbl>
      <w:tblPr>
        <w:tblStyle w:val="Table14"/>
        <w:tblW w:w="9359.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7"/>
        <w:gridCol w:w="6338"/>
        <w:gridCol w:w="886"/>
        <w:gridCol w:w="752"/>
        <w:gridCol w:w="886"/>
        <w:tblGridChange w:id="0">
          <w:tblGrid>
            <w:gridCol w:w="497"/>
            <w:gridCol w:w="6338"/>
            <w:gridCol w:w="886"/>
            <w:gridCol w:w="752"/>
            <w:gridCol w:w="886"/>
          </w:tblGrid>
        </w:tblGridChange>
      </w:tblGrid>
      <w:tr>
        <w:trPr>
          <w:cantSplit w:val="0"/>
          <w:trHeight w:val="300" w:hRule="atLeast"/>
          <w:tblHeader w:val="0"/>
        </w:trPr>
        <w:tc>
          <w:tcPr>
            <w:shd w:fill="f2f2f2" w:val="clear"/>
            <w:tcMar>
              <w:left w:w="105.0" w:type="dxa"/>
              <w:right w:w="105.0" w:type="dxa"/>
            </w:tcMar>
            <w:vAlign w:val="center"/>
          </w:tcPr>
          <w:p w:rsidR="00000000" w:rsidDel="00000000" w:rsidP="00000000" w:rsidRDefault="00000000" w:rsidRPr="00000000" w14:paraId="00000269">
            <w:pPr>
              <w:jc w:val="center"/>
              <w:rPr>
                <w:rFonts w:ascii="Arial" w:cs="Arial" w:eastAsia="Arial" w:hAnsi="Arial"/>
                <w:b w:val="0"/>
                <w:i w:val="0"/>
                <w:sz w:val="22"/>
                <w:szCs w:val="22"/>
              </w:rPr>
            </w:pPr>
            <w:r w:rsidDel="00000000" w:rsidR="00000000" w:rsidRPr="00000000">
              <w:rPr>
                <w:rtl w:val="0"/>
              </w:rPr>
            </w:r>
          </w:p>
        </w:tc>
        <w:tc>
          <w:tcPr>
            <w:shd w:fill="f2f2f2" w:val="clear"/>
            <w:tcMar>
              <w:left w:w="105.0" w:type="dxa"/>
              <w:right w:w="105.0" w:type="dxa"/>
            </w:tcMar>
            <w:vAlign w:val="top"/>
          </w:tcPr>
          <w:p w:rsidR="00000000" w:rsidDel="00000000" w:rsidP="00000000" w:rsidRDefault="00000000" w:rsidRPr="00000000" w14:paraId="0000026A">
            <w:pPr>
              <w:jc w:val="both"/>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Information for participants:</w:t>
            </w:r>
            <w:r w:rsidDel="00000000" w:rsidR="00000000" w:rsidRPr="00000000">
              <w:rPr>
                <w:rtl w:val="0"/>
              </w:rPr>
            </w:r>
          </w:p>
        </w:tc>
        <w:tc>
          <w:tcPr>
            <w:shd w:fill="f2f2f2" w:val="clear"/>
            <w:tcMar>
              <w:left w:w="105.0" w:type="dxa"/>
              <w:right w:w="105.0" w:type="dxa"/>
            </w:tcMar>
            <w:vAlign w:val="bottom"/>
          </w:tcPr>
          <w:p w:rsidR="00000000" w:rsidDel="00000000" w:rsidP="00000000" w:rsidRDefault="00000000" w:rsidRPr="00000000" w14:paraId="0000026B">
            <w:pPr>
              <w:jc w:val="center"/>
              <w:rPr>
                <w:rFonts w:ascii="Arial" w:cs="Arial" w:eastAsia="Arial" w:hAnsi="Arial"/>
                <w:b w:val="0"/>
                <w:i w:val="0"/>
                <w:sz w:val="16"/>
                <w:szCs w:val="16"/>
              </w:rPr>
            </w:pPr>
            <w:r w:rsidDel="00000000" w:rsidR="00000000" w:rsidRPr="00000000">
              <w:rPr>
                <w:rtl w:val="0"/>
              </w:rPr>
            </w:r>
          </w:p>
          <w:p w:rsidR="00000000" w:rsidDel="00000000" w:rsidP="00000000" w:rsidRDefault="00000000" w:rsidRPr="00000000" w14:paraId="0000026C">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f2f2f2" w:val="clear"/>
            <w:tcMar>
              <w:left w:w="105.0" w:type="dxa"/>
              <w:right w:w="105.0" w:type="dxa"/>
            </w:tcMar>
            <w:vAlign w:val="bottom"/>
          </w:tcPr>
          <w:p w:rsidR="00000000" w:rsidDel="00000000" w:rsidP="00000000" w:rsidRDefault="00000000" w:rsidRPr="00000000" w14:paraId="0000026D">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c>
          <w:tcPr>
            <w:shd w:fill="f2f2f2" w:val="clear"/>
            <w:tcMar>
              <w:left w:w="105.0" w:type="dxa"/>
              <w:right w:w="105.0" w:type="dxa"/>
            </w:tcMar>
            <w:vAlign w:val="top"/>
          </w:tcPr>
          <w:p w:rsidR="00000000" w:rsidDel="00000000" w:rsidP="00000000" w:rsidRDefault="00000000" w:rsidRPr="00000000" w14:paraId="0000026E">
            <w:pPr>
              <w:jc w:val="center"/>
              <w:rPr>
                <w:rFonts w:ascii="Arial" w:cs="Arial" w:eastAsia="Arial" w:hAnsi="Arial"/>
                <w:b w:val="0"/>
                <w:i w:val="0"/>
                <w:sz w:val="16"/>
                <w:szCs w:val="16"/>
              </w:rPr>
            </w:pPr>
            <w:r w:rsidDel="00000000" w:rsidR="00000000" w:rsidRPr="00000000">
              <w:rPr>
                <w:rtl w:val="0"/>
              </w:rPr>
            </w:r>
          </w:p>
          <w:p w:rsidR="00000000" w:rsidDel="00000000" w:rsidP="00000000" w:rsidRDefault="00000000" w:rsidRPr="00000000" w14:paraId="0000026F">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N/A</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270">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13</w:t>
            </w:r>
          </w:p>
        </w:tc>
        <w:tc>
          <w:tcPr>
            <w:shd w:fill="f2f2f2" w:val="clear"/>
            <w:tcMar>
              <w:left w:w="105.0" w:type="dxa"/>
              <w:right w:w="105.0" w:type="dxa"/>
            </w:tcMar>
            <w:vAlign w:val="center"/>
          </w:tcPr>
          <w:p w:rsidR="00000000" w:rsidDel="00000000" w:rsidP="00000000" w:rsidRDefault="00000000" w:rsidRPr="00000000" w14:paraId="0000027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Will you describe the main research procedures to participants in advance, so that they are informed about what to expect?</w:t>
            </w:r>
          </w:p>
        </w:tc>
        <w:tc>
          <w:tcPr>
            <w:shd w:fill="bfbfbf" w:val="clear"/>
            <w:tcMar>
              <w:left w:w="105.0" w:type="dxa"/>
              <w:right w:w="105.0" w:type="dxa"/>
            </w:tcMar>
            <w:vAlign w:val="center"/>
          </w:tcPr>
          <w:p w:rsidR="00000000" w:rsidDel="00000000" w:rsidP="00000000" w:rsidRDefault="00000000" w:rsidRPr="00000000" w14:paraId="00000272">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73">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50"/>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74">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51"/>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75">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14</w:t>
            </w:r>
          </w:p>
        </w:tc>
        <w:tc>
          <w:tcPr>
            <w:shd w:fill="f2f2f2" w:val="clear"/>
            <w:tcMar>
              <w:left w:w="105.0" w:type="dxa"/>
              <w:right w:w="105.0" w:type="dxa"/>
            </w:tcMar>
            <w:vAlign w:val="center"/>
          </w:tcPr>
          <w:p w:rsidR="00000000" w:rsidDel="00000000" w:rsidP="00000000" w:rsidRDefault="00000000" w:rsidRPr="00000000" w14:paraId="00000276">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Will you tell participants that their participation is voluntary?</w:t>
            </w:r>
          </w:p>
        </w:tc>
        <w:tc>
          <w:tcPr>
            <w:shd w:fill="bfbfbf" w:val="clear"/>
            <w:tcMar>
              <w:left w:w="105.0" w:type="dxa"/>
              <w:right w:w="105.0" w:type="dxa"/>
            </w:tcMar>
            <w:vAlign w:val="center"/>
          </w:tcPr>
          <w:p w:rsidR="00000000" w:rsidDel="00000000" w:rsidP="00000000" w:rsidRDefault="00000000" w:rsidRPr="00000000" w14:paraId="00000277">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78">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52"/>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79">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53"/>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27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15</w:t>
            </w:r>
          </w:p>
        </w:tc>
        <w:tc>
          <w:tcPr>
            <w:shd w:fill="f2f2f2" w:val="clear"/>
            <w:tcMar>
              <w:left w:w="105.0" w:type="dxa"/>
              <w:right w:w="105.0" w:type="dxa"/>
            </w:tcMar>
            <w:vAlign w:val="center"/>
          </w:tcPr>
          <w:p w:rsidR="00000000" w:rsidDel="00000000" w:rsidP="00000000" w:rsidRDefault="00000000" w:rsidRPr="00000000" w14:paraId="0000027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Will you obtain written consent for participation?</w:t>
            </w:r>
          </w:p>
        </w:tc>
        <w:tc>
          <w:tcPr>
            <w:shd w:fill="bfbfbf" w:val="clear"/>
            <w:tcMar>
              <w:left w:w="105.0" w:type="dxa"/>
              <w:right w:w="105.0" w:type="dxa"/>
            </w:tcMar>
            <w:vAlign w:val="center"/>
          </w:tcPr>
          <w:p w:rsidR="00000000" w:rsidDel="00000000" w:rsidP="00000000" w:rsidRDefault="00000000" w:rsidRPr="00000000" w14:paraId="0000027C">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7D">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54"/>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7E">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55"/>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7F">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16</w:t>
            </w:r>
          </w:p>
        </w:tc>
        <w:tc>
          <w:tcPr>
            <w:shd w:fill="f2f2f2" w:val="clear"/>
            <w:tcMar>
              <w:left w:w="105.0" w:type="dxa"/>
              <w:right w:w="105.0" w:type="dxa"/>
            </w:tcMar>
            <w:vAlign w:val="center"/>
          </w:tcPr>
          <w:p w:rsidR="00000000" w:rsidDel="00000000" w:rsidP="00000000" w:rsidRDefault="00000000" w:rsidRPr="00000000" w14:paraId="0000028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Will you explain to participants that refusal to participate in the research will not affect their treatment or education (if relevant)?</w:t>
            </w:r>
          </w:p>
        </w:tc>
        <w:tc>
          <w:tcPr>
            <w:shd w:fill="bfbfbf" w:val="clear"/>
            <w:tcMar>
              <w:left w:w="105.0" w:type="dxa"/>
              <w:right w:w="105.0" w:type="dxa"/>
            </w:tcMar>
            <w:vAlign w:val="center"/>
          </w:tcPr>
          <w:p w:rsidR="00000000" w:rsidDel="00000000" w:rsidP="00000000" w:rsidRDefault="00000000" w:rsidRPr="00000000" w14:paraId="00000281">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8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56"/>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83">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57"/>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284">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17</w:t>
            </w:r>
          </w:p>
        </w:tc>
        <w:tc>
          <w:tcPr>
            <w:shd w:fill="f2f2f2" w:val="clear"/>
            <w:tcMar>
              <w:left w:w="105.0" w:type="dxa"/>
              <w:right w:w="105.0" w:type="dxa"/>
            </w:tcMar>
            <w:vAlign w:val="center"/>
          </w:tcPr>
          <w:p w:rsidR="00000000" w:rsidDel="00000000" w:rsidP="00000000" w:rsidRDefault="00000000" w:rsidRPr="00000000" w14:paraId="00000285">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the research is observational, will you ask participants for their consent to being observed?</w:t>
            </w:r>
          </w:p>
        </w:tc>
        <w:tc>
          <w:tcPr>
            <w:shd w:fill="bfbfbf" w:val="clear"/>
            <w:tcMar>
              <w:left w:w="105.0" w:type="dxa"/>
              <w:right w:w="105.0" w:type="dxa"/>
            </w:tcMar>
            <w:vAlign w:val="center"/>
          </w:tcPr>
          <w:p w:rsidR="00000000" w:rsidDel="00000000" w:rsidP="00000000" w:rsidRDefault="00000000" w:rsidRPr="00000000" w14:paraId="00000286">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87">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58"/>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88">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59"/>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89">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18</w:t>
            </w:r>
          </w:p>
        </w:tc>
        <w:tc>
          <w:tcPr>
            <w:shd w:fill="f2f2f2" w:val="clear"/>
            <w:tcMar>
              <w:left w:w="105.0" w:type="dxa"/>
              <w:right w:w="105.0" w:type="dxa"/>
            </w:tcMar>
            <w:vAlign w:val="center"/>
          </w:tcPr>
          <w:p w:rsidR="00000000" w:rsidDel="00000000" w:rsidP="00000000" w:rsidRDefault="00000000" w:rsidRPr="00000000" w14:paraId="0000028A">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Will you tell participants that they may withdraw from the research at any time and for any reason?</w:t>
            </w:r>
          </w:p>
        </w:tc>
        <w:tc>
          <w:tcPr>
            <w:shd w:fill="bfbfbf" w:val="clear"/>
            <w:tcMar>
              <w:left w:w="105.0" w:type="dxa"/>
              <w:right w:w="105.0" w:type="dxa"/>
            </w:tcMar>
            <w:vAlign w:val="center"/>
          </w:tcPr>
          <w:p w:rsidR="00000000" w:rsidDel="00000000" w:rsidP="00000000" w:rsidRDefault="00000000" w:rsidRPr="00000000" w14:paraId="0000028B">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8C">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60"/>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8D">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61"/>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28E">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19</w:t>
            </w:r>
          </w:p>
        </w:tc>
        <w:tc>
          <w:tcPr>
            <w:shd w:fill="f2f2f2" w:val="clear"/>
            <w:tcMar>
              <w:left w:w="105.0" w:type="dxa"/>
              <w:right w:w="105.0" w:type="dxa"/>
            </w:tcMar>
            <w:vAlign w:val="center"/>
          </w:tcPr>
          <w:p w:rsidR="00000000" w:rsidDel="00000000" w:rsidP="00000000" w:rsidRDefault="00000000" w:rsidRPr="00000000" w14:paraId="0000028F">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With questionnaires, will you give participants the option of omitting questions they do not want to answer?</w:t>
            </w:r>
          </w:p>
        </w:tc>
        <w:tc>
          <w:tcPr>
            <w:shd w:fill="bfbfbf" w:val="clear"/>
            <w:tcMar>
              <w:left w:w="105.0" w:type="dxa"/>
              <w:right w:w="105.0" w:type="dxa"/>
            </w:tcMar>
            <w:vAlign w:val="center"/>
          </w:tcPr>
          <w:p w:rsidR="00000000" w:rsidDel="00000000" w:rsidP="00000000" w:rsidRDefault="00000000" w:rsidRPr="00000000" w14:paraId="00000290">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91">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62"/>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9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63"/>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93">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20</w:t>
            </w:r>
          </w:p>
        </w:tc>
        <w:tc>
          <w:tcPr>
            <w:shd w:fill="f2f2f2" w:val="clear"/>
            <w:tcMar>
              <w:left w:w="105.0" w:type="dxa"/>
              <w:right w:w="105.0" w:type="dxa"/>
            </w:tcMar>
            <w:vAlign w:val="center"/>
          </w:tcPr>
          <w:p w:rsidR="00000000" w:rsidDel="00000000" w:rsidP="00000000" w:rsidRDefault="00000000" w:rsidRPr="00000000" w14:paraId="0000029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Will you tell participants that their data will be treated with full confidentiality and that, if published, it will not be identifiable as theirs?</w:t>
            </w:r>
          </w:p>
        </w:tc>
        <w:tc>
          <w:tcPr>
            <w:shd w:fill="bfbfbf" w:val="clear"/>
            <w:tcMar>
              <w:left w:w="105.0" w:type="dxa"/>
              <w:right w:w="105.0" w:type="dxa"/>
            </w:tcMar>
            <w:vAlign w:val="center"/>
          </w:tcPr>
          <w:p w:rsidR="00000000" w:rsidDel="00000000" w:rsidP="00000000" w:rsidRDefault="00000000" w:rsidRPr="00000000" w14:paraId="00000295">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9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64"/>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97">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65"/>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298">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21</w:t>
            </w:r>
          </w:p>
        </w:tc>
        <w:tc>
          <w:tcPr>
            <w:shd w:fill="f2f2f2" w:val="clear"/>
            <w:tcMar>
              <w:left w:w="105.0" w:type="dxa"/>
              <w:right w:w="105.0" w:type="dxa"/>
            </w:tcMar>
            <w:vAlign w:val="center"/>
          </w:tcPr>
          <w:p w:rsidR="00000000" w:rsidDel="00000000" w:rsidP="00000000" w:rsidRDefault="00000000" w:rsidRPr="00000000" w14:paraId="00000299">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Will you debrief participants at the end of their participation, in a way appropriate to the type of research undertaken?</w:t>
            </w:r>
          </w:p>
        </w:tc>
        <w:tc>
          <w:tcPr>
            <w:shd w:fill="bfbfbf" w:val="clear"/>
            <w:tcMar>
              <w:left w:w="105.0" w:type="dxa"/>
              <w:right w:w="105.0" w:type="dxa"/>
            </w:tcMar>
            <w:vAlign w:val="center"/>
          </w:tcPr>
          <w:p w:rsidR="00000000" w:rsidDel="00000000" w:rsidP="00000000" w:rsidRDefault="00000000" w:rsidRPr="00000000" w14:paraId="0000029A">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9B">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66"/>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9C">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tcBorders>
              <w:bottom w:color="000000" w:space="0" w:sz="6" w:val="single"/>
            </w:tcBorders>
            <w:shd w:fill="f2f2f2" w:val="clear"/>
            <w:tcMar>
              <w:left w:w="105.0" w:type="dxa"/>
              <w:right w:w="105.0" w:type="dxa"/>
            </w:tcMar>
            <w:vAlign w:val="center"/>
          </w:tcPr>
          <w:p w:rsidR="00000000" w:rsidDel="00000000" w:rsidP="00000000" w:rsidRDefault="00000000" w:rsidRPr="00000000" w14:paraId="0000029D">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22</w:t>
            </w:r>
          </w:p>
        </w:tc>
        <w:tc>
          <w:tcPr>
            <w:gridSpan w:val="4"/>
            <w:tcBorders>
              <w:bottom w:color="000000" w:space="0" w:sz="6" w:val="single"/>
            </w:tcBorders>
            <w:shd w:fill="f2f2f2" w:val="clear"/>
            <w:tcMar>
              <w:left w:w="105.0" w:type="dxa"/>
              <w:right w:w="105.0" w:type="dxa"/>
            </w:tcMar>
            <w:vAlign w:val="center"/>
          </w:tcPr>
          <w:p w:rsidR="00000000" w:rsidDel="00000000" w:rsidP="00000000" w:rsidRDefault="00000000" w:rsidRPr="00000000" w14:paraId="0000029E">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NO</w:t>
            </w:r>
            <w:r w:rsidDel="00000000" w:rsidR="00000000" w:rsidRPr="00000000">
              <w:rPr>
                <w:rFonts w:ascii="Arial" w:cs="Arial" w:eastAsia="Arial" w:hAnsi="Arial"/>
                <w:b w:val="1"/>
                <w:i w:val="0"/>
                <w:sz w:val="22"/>
                <w:szCs w:val="22"/>
                <w:rtl w:val="0"/>
              </w:rPr>
              <w:t xml:space="preserve"> </w:t>
            </w:r>
            <w:r w:rsidDel="00000000" w:rsidR="00000000" w:rsidRPr="00000000">
              <w:rPr>
                <w:rFonts w:ascii="Arial" w:cs="Arial" w:eastAsia="Arial" w:hAnsi="Arial"/>
                <w:b w:val="0"/>
                <w:i w:val="0"/>
                <w:sz w:val="22"/>
                <w:szCs w:val="22"/>
                <w:rtl w:val="0"/>
              </w:rPr>
              <w:t xml:space="preserve">to any of above questions, please give an explanation </w:t>
            </w:r>
          </w:p>
        </w:tc>
      </w:tr>
      <w:tr>
        <w:trPr>
          <w:cantSplit w:val="0"/>
          <w:trHeight w:val="390" w:hRule="atLeast"/>
          <w:tblHeader w:val="0"/>
        </w:trPr>
        <w:tc>
          <w:tcPr>
            <w:tcMar>
              <w:left w:w="105.0" w:type="dxa"/>
              <w:right w:w="105.0" w:type="dxa"/>
            </w:tcMar>
            <w:vAlign w:val="center"/>
          </w:tcPr>
          <w:p w:rsidR="00000000" w:rsidDel="00000000" w:rsidP="00000000" w:rsidRDefault="00000000" w:rsidRPr="00000000" w14:paraId="000002A2">
            <w:pPr>
              <w:jc w:val="center"/>
              <w:rPr>
                <w:rFonts w:ascii="Arial" w:cs="Arial" w:eastAsia="Arial" w:hAnsi="Arial"/>
                <w:b w:val="0"/>
                <w:i w:val="0"/>
                <w:sz w:val="22"/>
                <w:szCs w:val="22"/>
              </w:rPr>
            </w:pPr>
            <w:r w:rsidDel="00000000" w:rsidR="00000000" w:rsidRPr="00000000">
              <w:rPr>
                <w:rtl w:val="0"/>
              </w:rPr>
            </w:r>
          </w:p>
        </w:tc>
        <w:tc>
          <w:tcPr>
            <w:gridSpan w:val="4"/>
            <w:tcBorders>
              <w:bottom w:color="000000" w:space="0" w:sz="6" w:val="single"/>
            </w:tcBorders>
            <w:tcMar>
              <w:left w:w="105.0" w:type="dxa"/>
              <w:right w:w="105.0" w:type="dxa"/>
            </w:tcMar>
            <w:vAlign w:val="center"/>
          </w:tcPr>
          <w:p w:rsidR="00000000" w:rsidDel="00000000" w:rsidP="00000000" w:rsidRDefault="00000000" w:rsidRPr="00000000" w14:paraId="000002A3">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A4">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A5">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A6">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AA">
      <w:pPr>
        <w:rPr>
          <w:rFonts w:ascii="Arial" w:cs="Arial" w:eastAsia="Arial" w:hAnsi="Arial"/>
          <w:b w:val="0"/>
          <w:i w:val="0"/>
          <w:smallCaps w:val="0"/>
          <w:color w:val="000000"/>
          <w:sz w:val="20"/>
          <w:szCs w:val="20"/>
        </w:rPr>
      </w:pPr>
      <w:r w:rsidDel="00000000" w:rsidR="00000000" w:rsidRPr="00000000">
        <w:rPr>
          <w:rtl w:val="0"/>
        </w:rPr>
      </w:r>
    </w:p>
    <w:tbl>
      <w:tblPr>
        <w:tblStyle w:val="Table15"/>
        <w:tblW w:w="9359.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7"/>
        <w:gridCol w:w="6338"/>
        <w:gridCol w:w="886"/>
        <w:gridCol w:w="752"/>
        <w:gridCol w:w="886"/>
        <w:tblGridChange w:id="0">
          <w:tblGrid>
            <w:gridCol w:w="497"/>
            <w:gridCol w:w="6338"/>
            <w:gridCol w:w="886"/>
            <w:gridCol w:w="752"/>
            <w:gridCol w:w="886"/>
          </w:tblGrid>
        </w:tblGridChange>
      </w:tblGrid>
      <w:tr>
        <w:trPr>
          <w:cantSplit w:val="0"/>
          <w:trHeight w:val="300" w:hRule="atLeast"/>
          <w:tblHeader w:val="0"/>
        </w:trPr>
        <w:tc>
          <w:tcPr>
            <w:shd w:fill="f2f2f2" w:val="clear"/>
            <w:tcMar>
              <w:left w:w="105.0" w:type="dxa"/>
              <w:right w:w="105.0" w:type="dxa"/>
            </w:tcMar>
            <w:vAlign w:val="top"/>
          </w:tcPr>
          <w:p w:rsidR="00000000" w:rsidDel="00000000" w:rsidP="00000000" w:rsidRDefault="00000000" w:rsidRPr="00000000" w14:paraId="000002AB">
            <w:pPr>
              <w:jc w:val="both"/>
              <w:rPr>
                <w:rFonts w:ascii="Arial" w:cs="Arial" w:eastAsia="Arial" w:hAnsi="Arial"/>
                <w:b w:val="0"/>
                <w:i w:val="0"/>
                <w:sz w:val="22"/>
                <w:szCs w:val="22"/>
              </w:rPr>
            </w:pPr>
            <w:r w:rsidDel="00000000" w:rsidR="00000000" w:rsidRPr="00000000">
              <w:rPr>
                <w:rtl w:val="0"/>
              </w:rPr>
            </w:r>
          </w:p>
        </w:tc>
        <w:tc>
          <w:tcPr>
            <w:shd w:fill="f2f2f2" w:val="clear"/>
            <w:tcMar>
              <w:left w:w="105.0" w:type="dxa"/>
              <w:right w:w="105.0" w:type="dxa"/>
            </w:tcMar>
            <w:vAlign w:val="center"/>
          </w:tcPr>
          <w:p w:rsidR="00000000" w:rsidDel="00000000" w:rsidP="00000000" w:rsidRDefault="00000000" w:rsidRPr="00000000" w14:paraId="000002AC">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Information for participants:</w:t>
            </w:r>
            <w:r w:rsidDel="00000000" w:rsidR="00000000" w:rsidRPr="00000000">
              <w:rPr>
                <w:rtl w:val="0"/>
              </w:rPr>
            </w:r>
          </w:p>
        </w:tc>
        <w:tc>
          <w:tcPr>
            <w:shd w:fill="f2f2f2" w:val="clear"/>
            <w:tcMar>
              <w:left w:w="105.0" w:type="dxa"/>
              <w:right w:w="105.0" w:type="dxa"/>
            </w:tcMar>
            <w:vAlign w:val="bottom"/>
          </w:tcPr>
          <w:p w:rsidR="00000000" w:rsidDel="00000000" w:rsidP="00000000" w:rsidRDefault="00000000" w:rsidRPr="00000000" w14:paraId="000002AD">
            <w:pPr>
              <w:jc w:val="center"/>
              <w:rPr>
                <w:rFonts w:ascii="Arial" w:cs="Arial" w:eastAsia="Arial" w:hAnsi="Arial"/>
                <w:b w:val="0"/>
                <w:i w:val="0"/>
                <w:sz w:val="16"/>
                <w:szCs w:val="16"/>
              </w:rPr>
            </w:pPr>
            <w:r w:rsidDel="00000000" w:rsidR="00000000" w:rsidRPr="00000000">
              <w:rPr>
                <w:rtl w:val="0"/>
              </w:rPr>
            </w:r>
          </w:p>
          <w:p w:rsidR="00000000" w:rsidDel="00000000" w:rsidP="00000000" w:rsidRDefault="00000000" w:rsidRPr="00000000" w14:paraId="000002AE">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f2f2f2" w:val="clear"/>
            <w:tcMar>
              <w:left w:w="105.0" w:type="dxa"/>
              <w:right w:w="105.0" w:type="dxa"/>
            </w:tcMar>
            <w:vAlign w:val="bottom"/>
          </w:tcPr>
          <w:p w:rsidR="00000000" w:rsidDel="00000000" w:rsidP="00000000" w:rsidRDefault="00000000" w:rsidRPr="00000000" w14:paraId="000002AF">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c>
          <w:tcPr>
            <w:shd w:fill="f2f2f2" w:val="clear"/>
            <w:tcMar>
              <w:left w:w="105.0" w:type="dxa"/>
              <w:right w:w="105.0" w:type="dxa"/>
            </w:tcMar>
            <w:vAlign w:val="bottom"/>
          </w:tcPr>
          <w:p w:rsidR="00000000" w:rsidDel="00000000" w:rsidP="00000000" w:rsidRDefault="00000000" w:rsidRPr="00000000" w14:paraId="000002B0">
            <w:pPr>
              <w:jc w:val="center"/>
              <w:rPr>
                <w:rFonts w:ascii="Arial" w:cs="Arial" w:eastAsia="Arial" w:hAnsi="Arial"/>
                <w:b w:val="0"/>
                <w:i w:val="0"/>
                <w:sz w:val="16"/>
                <w:szCs w:val="16"/>
              </w:rPr>
            </w:pPr>
            <w:r w:rsidDel="00000000" w:rsidR="00000000" w:rsidRPr="00000000">
              <w:rPr>
                <w:rtl w:val="0"/>
              </w:rPr>
            </w:r>
          </w:p>
          <w:p w:rsidR="00000000" w:rsidDel="00000000" w:rsidP="00000000" w:rsidRDefault="00000000" w:rsidRPr="00000000" w14:paraId="000002B1">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N/A</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2B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24</w:t>
            </w:r>
          </w:p>
        </w:tc>
        <w:tc>
          <w:tcPr>
            <w:shd w:fill="f2f2f2" w:val="clear"/>
            <w:tcMar>
              <w:left w:w="105.0" w:type="dxa"/>
              <w:right w:w="105.0" w:type="dxa"/>
            </w:tcMar>
            <w:vAlign w:val="center"/>
          </w:tcPr>
          <w:p w:rsidR="00000000" w:rsidDel="00000000" w:rsidP="00000000" w:rsidRDefault="00000000" w:rsidRPr="00000000" w14:paraId="000002B3">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Will participants be paid?</w:t>
            </w:r>
          </w:p>
        </w:tc>
        <w:tc>
          <w:tcPr>
            <w:shd w:fill="bfbfbf" w:val="clear"/>
            <w:tcMar>
              <w:left w:w="105.0" w:type="dxa"/>
              <w:right w:w="105.0" w:type="dxa"/>
            </w:tcMar>
            <w:vAlign w:val="center"/>
          </w:tcPr>
          <w:p w:rsidR="00000000" w:rsidDel="00000000" w:rsidP="00000000" w:rsidRDefault="00000000" w:rsidRPr="00000000" w14:paraId="000002B4">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67"/>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B5">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B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68"/>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B7">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25</w:t>
            </w:r>
          </w:p>
        </w:tc>
        <w:tc>
          <w:tcPr>
            <w:shd w:fill="f2f2f2" w:val="clear"/>
            <w:tcMar>
              <w:left w:w="105.0" w:type="dxa"/>
              <w:right w:w="105.0" w:type="dxa"/>
            </w:tcMar>
            <w:vAlign w:val="center"/>
          </w:tcPr>
          <w:p w:rsidR="00000000" w:rsidDel="00000000" w:rsidP="00000000" w:rsidRDefault="00000000" w:rsidRPr="00000000" w14:paraId="000002B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Is specialist electrical or other equipment to be used with participants?</w:t>
            </w:r>
          </w:p>
        </w:tc>
        <w:tc>
          <w:tcPr>
            <w:shd w:fill="bfbfbf" w:val="clear"/>
            <w:tcMar>
              <w:left w:w="105.0" w:type="dxa"/>
              <w:right w:w="105.0" w:type="dxa"/>
            </w:tcMar>
            <w:vAlign w:val="center"/>
          </w:tcPr>
          <w:p w:rsidR="00000000" w:rsidDel="00000000" w:rsidP="00000000" w:rsidRDefault="00000000" w:rsidRPr="00000000" w14:paraId="000002B9">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69"/>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BA">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BB">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70"/>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2BC">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26</w:t>
            </w:r>
          </w:p>
        </w:tc>
        <w:tc>
          <w:tcPr>
            <w:shd w:fill="f2f2f2" w:val="clear"/>
            <w:tcMar>
              <w:left w:w="105.0" w:type="dxa"/>
              <w:right w:w="105.0" w:type="dxa"/>
            </w:tcMar>
            <w:vAlign w:val="center"/>
          </w:tcPr>
          <w:p w:rsidR="00000000" w:rsidDel="00000000" w:rsidP="00000000" w:rsidRDefault="00000000" w:rsidRPr="00000000" w14:paraId="000002B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Are there any financial or other interests to the investigator or University arising from this study?</w:t>
            </w:r>
          </w:p>
        </w:tc>
        <w:tc>
          <w:tcPr>
            <w:shd w:fill="bfbfbf" w:val="clear"/>
            <w:tcMar>
              <w:left w:w="105.0" w:type="dxa"/>
              <w:right w:w="105.0" w:type="dxa"/>
            </w:tcMar>
            <w:vAlign w:val="center"/>
          </w:tcPr>
          <w:p w:rsidR="00000000" w:rsidDel="00000000" w:rsidP="00000000" w:rsidRDefault="00000000" w:rsidRPr="00000000" w14:paraId="000002BE">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71"/>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BF">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C0">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72"/>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C1">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27</w:t>
            </w:r>
          </w:p>
        </w:tc>
        <w:tc>
          <w:tcPr>
            <w:shd w:fill="f2f2f2" w:val="clear"/>
            <w:tcMar>
              <w:left w:w="105.0" w:type="dxa"/>
              <w:right w:w="105.0" w:type="dxa"/>
            </w:tcMar>
            <w:vAlign w:val="center"/>
          </w:tcPr>
          <w:p w:rsidR="00000000" w:rsidDel="00000000" w:rsidP="00000000" w:rsidRDefault="00000000" w:rsidRPr="00000000" w14:paraId="000002C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Will the research activity involve deliberately misleading participants in any way, or the partial or full concealment of the specific study aims?</w:t>
            </w:r>
          </w:p>
        </w:tc>
        <w:tc>
          <w:tcPr>
            <w:shd w:fill="bfbfbf" w:val="clear"/>
            <w:tcMar>
              <w:left w:w="105.0" w:type="dxa"/>
              <w:right w:w="105.0" w:type="dxa"/>
            </w:tcMar>
            <w:vAlign w:val="center"/>
          </w:tcPr>
          <w:p w:rsidR="00000000" w:rsidDel="00000000" w:rsidP="00000000" w:rsidRDefault="00000000" w:rsidRPr="00000000" w14:paraId="000002C3">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73"/>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2C4">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2C5">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74"/>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2C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28</w:t>
            </w:r>
          </w:p>
        </w:tc>
        <w:tc>
          <w:tcPr>
            <w:gridSpan w:val="4"/>
            <w:shd w:fill="f2f2f2" w:val="clear"/>
            <w:tcMar>
              <w:left w:w="105.0" w:type="dxa"/>
              <w:right w:w="105.0" w:type="dxa"/>
            </w:tcMar>
            <w:vAlign w:val="center"/>
          </w:tcPr>
          <w:p w:rsidR="00000000" w:rsidDel="00000000" w:rsidP="00000000" w:rsidRDefault="00000000" w:rsidRPr="00000000" w14:paraId="000002C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YES</w:t>
            </w:r>
            <w:r w:rsidDel="00000000" w:rsidR="00000000" w:rsidRPr="00000000">
              <w:rPr>
                <w:rFonts w:ascii="Arial" w:cs="Arial" w:eastAsia="Arial" w:hAnsi="Arial"/>
                <w:b w:val="1"/>
                <w:i w:val="0"/>
                <w:sz w:val="22"/>
                <w:szCs w:val="22"/>
                <w:rtl w:val="0"/>
              </w:rPr>
              <w:t xml:space="preserve"> </w:t>
            </w:r>
            <w:r w:rsidDel="00000000" w:rsidR="00000000" w:rsidRPr="00000000">
              <w:rPr>
                <w:rFonts w:ascii="Arial" w:cs="Arial" w:eastAsia="Arial" w:hAnsi="Arial"/>
                <w:b w:val="0"/>
                <w:i w:val="0"/>
                <w:sz w:val="22"/>
                <w:szCs w:val="22"/>
                <w:rtl w:val="0"/>
              </w:rPr>
              <w:t xml:space="preserve">to any question, please provide full details </w:t>
            </w:r>
          </w:p>
        </w:tc>
      </w:tr>
      <w:tr>
        <w:trPr>
          <w:cantSplit w:val="0"/>
          <w:trHeight w:val="390" w:hRule="atLeast"/>
          <w:tblHeader w:val="0"/>
        </w:trPr>
        <w:tc>
          <w:tcPr>
            <w:tcMar>
              <w:left w:w="105.0" w:type="dxa"/>
              <w:right w:w="105.0" w:type="dxa"/>
            </w:tcMar>
            <w:vAlign w:val="center"/>
          </w:tcPr>
          <w:p w:rsidR="00000000" w:rsidDel="00000000" w:rsidP="00000000" w:rsidRDefault="00000000" w:rsidRPr="00000000" w14:paraId="000002CB">
            <w:pPr>
              <w:jc w:val="center"/>
              <w:rPr>
                <w:rFonts w:ascii="Arial" w:cs="Arial" w:eastAsia="Arial" w:hAnsi="Arial"/>
                <w:b w:val="0"/>
                <w:i w:val="0"/>
                <w:sz w:val="22"/>
                <w:szCs w:val="22"/>
              </w:rPr>
            </w:pPr>
            <w:r w:rsidDel="00000000" w:rsidR="00000000" w:rsidRPr="00000000">
              <w:rPr>
                <w:rtl w:val="0"/>
              </w:rPr>
            </w:r>
          </w:p>
        </w:tc>
        <w:tc>
          <w:tcPr>
            <w:gridSpan w:val="4"/>
            <w:tcMar>
              <w:left w:w="105.0" w:type="dxa"/>
              <w:right w:w="105.0" w:type="dxa"/>
            </w:tcMar>
            <w:vAlign w:val="center"/>
          </w:tcPr>
          <w:p w:rsidR="00000000" w:rsidDel="00000000" w:rsidP="00000000" w:rsidRDefault="00000000" w:rsidRPr="00000000" w14:paraId="000002CC">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CD">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CE">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CF">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D3">
      <w:pPr>
        <w:spacing w:after="240" w:lineRule="auto"/>
        <w:jc w:val="both"/>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2D4">
      <w:pPr>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SECTION H: Anticipated Risks</w:t>
      </w:r>
      <w:r w:rsidDel="00000000" w:rsidR="00000000" w:rsidRPr="00000000">
        <w:rPr>
          <w:rtl w:val="0"/>
        </w:rPr>
      </w:r>
    </w:p>
    <w:p w:rsidR="00000000" w:rsidDel="00000000" w:rsidP="00000000" w:rsidRDefault="00000000" w:rsidRPr="00000000" w14:paraId="000002D5">
      <w:pPr>
        <w:rPr>
          <w:rFonts w:ascii="Arial" w:cs="Arial" w:eastAsia="Arial" w:hAnsi="Arial"/>
          <w:b w:val="0"/>
          <w:i w:val="0"/>
          <w:smallCaps w:val="0"/>
          <w:color w:val="000000"/>
          <w:sz w:val="22"/>
          <w:szCs w:val="22"/>
        </w:rPr>
      </w:pPr>
      <w:r w:rsidDel="00000000" w:rsidR="00000000" w:rsidRPr="00000000">
        <w:rPr>
          <w:rtl w:val="0"/>
        </w:rPr>
      </w:r>
    </w:p>
    <w:tbl>
      <w:tblPr>
        <w:tblStyle w:val="Table16"/>
        <w:tblW w:w="9361.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523"/>
        <w:gridCol w:w="2207"/>
        <w:gridCol w:w="2217"/>
        <w:gridCol w:w="2207"/>
        <w:gridCol w:w="2207"/>
        <w:tblGridChange w:id="0">
          <w:tblGrid>
            <w:gridCol w:w="523"/>
            <w:gridCol w:w="2207"/>
            <w:gridCol w:w="2217"/>
            <w:gridCol w:w="2207"/>
            <w:gridCol w:w="2207"/>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2D6">
            <w:pPr>
              <w:keepNext w:val="1"/>
              <w:tabs>
                <w:tab w:val="left" w:leader="none" w:pos="5103"/>
              </w:tabs>
              <w:jc w:val="left"/>
              <w:rPr>
                <w:rFonts w:ascii="Arial" w:cs="Arial" w:eastAsia="Arial" w:hAnsi="Arial"/>
                <w:b w:val="1"/>
                <w:i w:val="0"/>
                <w:sz w:val="22"/>
                <w:szCs w:val="22"/>
              </w:rPr>
            </w:pP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2D7">
            <w:pPr>
              <w:pStyle w:val="Heading1"/>
              <w:keepNext w:val="1"/>
              <w:tabs>
                <w:tab w:val="left" w:leader="none" w:pos="5103"/>
              </w:tabs>
              <w:jc w:val="left"/>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D8">
            <w:pPr>
              <w:rPr>
                <w:rFonts w:ascii="Arial" w:cs="Arial" w:eastAsia="Arial" w:hAnsi="Arial"/>
                <w:b w:val="0"/>
                <w:i w:val="0"/>
                <w:sz w:val="20"/>
                <w:szCs w:val="20"/>
              </w:rPr>
            </w:pPr>
            <w:r w:rsidDel="00000000" w:rsidR="00000000" w:rsidRPr="00000000">
              <w:rPr>
                <w:rtl w:val="0"/>
              </w:rPr>
            </w:r>
          </w:p>
          <w:p w:rsidR="00000000" w:rsidDel="00000000" w:rsidP="00000000" w:rsidRDefault="00000000" w:rsidRPr="00000000" w14:paraId="000002D9">
            <w:pPr>
              <w:rPr>
                <w:rFonts w:ascii="Arial" w:cs="Arial" w:eastAsia="Arial" w:hAnsi="Arial"/>
                <w:b w:val="0"/>
                <w:i w:val="0"/>
                <w:sz w:val="20"/>
                <w:szCs w:val="20"/>
              </w:rPr>
            </w:pPr>
            <w:r w:rsidDel="00000000" w:rsidR="00000000" w:rsidRPr="00000000">
              <w:rPr>
                <w:rFonts w:ascii="Arial" w:cs="Arial" w:eastAsia="Arial" w:hAnsi="Arial"/>
                <w:b w:val="0"/>
                <w:i w:val="0"/>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b w:val="0"/>
                <w:i w:val="0"/>
                <w:sz w:val="20"/>
                <w:szCs w:val="20"/>
                <w:rtl w:val="0"/>
              </w:rPr>
              <w:t xml:space="preserve">  </w:t>
            </w:r>
          </w:p>
        </w:tc>
      </w:tr>
      <w:tr>
        <w:trPr>
          <w:cantSplit w:val="0"/>
          <w:trHeight w:val="300" w:hRule="atLeast"/>
          <w:tblHeader w:val="0"/>
        </w:trPr>
        <w:tc>
          <w:tcPr>
            <w:vMerge w:val="restart"/>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2DD">
            <w:pPr>
              <w:pStyle w:val="Heading1"/>
              <w:keepNext w:val="1"/>
              <w:tabs>
                <w:tab w:val="left" w:leader="none" w:pos="5103"/>
              </w:tabs>
              <w:jc w:val="center"/>
              <w:rPr>
                <w:rFonts w:ascii="Arial" w:cs="Arial" w:eastAsia="Arial" w:hAnsi="Arial"/>
                <w:b w:val="1"/>
                <w:i w:val="0"/>
                <w:sz w:val="20"/>
                <w:szCs w:val="20"/>
              </w:rPr>
            </w:pPr>
            <w:r w:rsidDel="00000000" w:rsidR="00000000" w:rsidRPr="00000000">
              <w:rPr>
                <w:rFonts w:ascii="Arial" w:cs="Arial" w:eastAsia="Arial" w:hAnsi="Arial"/>
                <w:b w:val="0"/>
                <w:i w:val="0"/>
                <w:sz w:val="20"/>
                <w:szCs w:val="20"/>
                <w:rtl w:val="0"/>
              </w:rPr>
              <w:t xml:space="preserve">1</w:t>
            </w: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2DE">
            <w:pPr>
              <w:pStyle w:val="Heading1"/>
              <w:keepNext w:val="1"/>
              <w:tabs>
                <w:tab w:val="left" w:leader="none" w:pos="5103"/>
              </w:tabs>
              <w:jc w:val="left"/>
              <w:rPr>
                <w:rFonts w:ascii="Arial" w:cs="Arial" w:eastAsia="Arial" w:hAnsi="Arial"/>
                <w:b w:val="1"/>
                <w:i w:val="0"/>
                <w:sz w:val="20"/>
                <w:szCs w:val="20"/>
              </w:rPr>
            </w:pPr>
            <w:r w:rsidDel="00000000" w:rsidR="00000000" w:rsidRPr="00000000">
              <w:rPr>
                <w:rFonts w:ascii="Arial" w:cs="Arial" w:eastAsia="Arial" w:hAnsi="Arial"/>
                <w:b w:val="1"/>
                <w:i w:val="0"/>
                <w:sz w:val="20"/>
                <w:szCs w:val="20"/>
                <w:rtl w:val="0"/>
              </w:rPr>
              <w:t xml:space="preserve">Full risk assessment completed and appended? </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2E0">
            <w:pPr>
              <w:pStyle w:val="Heading1"/>
              <w:keepNext w:val="1"/>
              <w:tabs>
                <w:tab w:val="left" w:leader="none" w:pos="5103"/>
              </w:tabs>
              <w:jc w:val="left"/>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Yes </w:t>
            </w:r>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top"/>
          </w:tcPr>
          <w:p w:rsidR="00000000" w:rsidDel="00000000" w:rsidP="00000000" w:rsidRDefault="00000000" w:rsidRPr="00000000" w14:paraId="000002E1">
            <w:pPr>
              <w:keepNext w:val="1"/>
              <w:tabs>
                <w:tab w:val="left" w:leader="none" w:pos="5103"/>
              </w:tabs>
              <w:jc w:val="center"/>
              <w:rPr>
                <w:rFonts w:ascii="Arial" w:cs="Arial" w:eastAsia="Arial" w:hAnsi="Arial"/>
                <w:b w:val="1"/>
                <w:i w:val="0"/>
                <w:sz w:val="20"/>
                <w:szCs w:val="20"/>
              </w:rPr>
            </w:pPr>
            <w:r w:rsidDel="00000000" w:rsidR="00000000" w:rsidRPr="00000000">
              <w:rPr>
                <w:rFonts w:ascii="Arial" w:cs="Arial" w:eastAsia="Arial" w:hAnsi="Arial"/>
                <w:b w:val="0"/>
                <w:i w:val="0"/>
                <w:sz w:val="22"/>
                <w:szCs w:val="22"/>
                <w:rtl w:val="0"/>
              </w:rPr>
              <w:t xml:space="preserve">  </w:t>
            </w:r>
            <w:sdt>
              <w:sdtPr>
                <w:tag w:val="goog_rdk_75"/>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00" w:hRule="atLeast"/>
          <w:tblHeader w:val="0"/>
        </w:trPr>
        <w:tc>
          <w:tcPr>
            <w:vMerge w:val="continue"/>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2E5">
            <w:pPr>
              <w:pStyle w:val="Heading1"/>
              <w:keepNext w:val="1"/>
              <w:tabs>
                <w:tab w:val="left" w:leader="none" w:pos="5103"/>
              </w:tabs>
              <w:jc w:val="left"/>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No</w:t>
            </w:r>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top"/>
          </w:tcPr>
          <w:p w:rsidR="00000000" w:rsidDel="00000000" w:rsidP="00000000" w:rsidRDefault="00000000" w:rsidRPr="00000000" w14:paraId="000002E6">
            <w:pPr>
              <w:keepNext w:val="1"/>
              <w:tabs>
                <w:tab w:val="left" w:leader="none" w:pos="5103"/>
              </w:tabs>
              <w:jc w:val="center"/>
              <w:rPr>
                <w:rFonts w:ascii="Arial" w:cs="Arial" w:eastAsia="Arial" w:hAnsi="Arial"/>
                <w:b w:val="1"/>
                <w:i w:val="0"/>
                <w:sz w:val="22"/>
                <w:szCs w:val="22"/>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2"/>
                <w:szCs w:val="22"/>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2E7">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w:t>
            </w:r>
          </w:p>
        </w:tc>
        <w:tc>
          <w:tcPr>
            <w:gridSpan w:val="4"/>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2E8">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Risks to participants</w:t>
            </w:r>
            <w:r w:rsidDel="00000000" w:rsidR="00000000" w:rsidRPr="00000000">
              <w:rPr>
                <w:rtl w:val="0"/>
              </w:rPr>
            </w:r>
          </w:p>
          <w:p w:rsidR="00000000" w:rsidDel="00000000" w:rsidP="00000000" w:rsidRDefault="00000000" w:rsidRPr="00000000" w14:paraId="000002E9">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For example: sector-specific health &amp; safety, emotional distress, financial disclosure, physical harm, transfer of personal data, sensitive organisational information</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2ED">
            <w:pPr>
              <w:jc w:val="cente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2EE">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Risk to participants: there is a risk that the participants may not remain anonymous.</w:t>
            </w:r>
          </w:p>
          <w:p w:rsidR="00000000" w:rsidDel="00000000" w:rsidP="00000000" w:rsidRDefault="00000000" w:rsidRPr="00000000" w14:paraId="000002EF">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F0">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F1">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2F2">
            <w:pPr>
              <w:rPr>
                <w:rFonts w:ascii="Arial" w:cs="Arial" w:eastAsia="Arial" w:hAnsi="Arial"/>
                <w:b w:val="0"/>
                <w:i w:val="0"/>
                <w:sz w:val="18"/>
                <w:szCs w:val="18"/>
              </w:rPr>
            </w:pPr>
            <w:r w:rsidDel="00000000" w:rsidR="00000000" w:rsidRPr="00000000">
              <w:rPr>
                <w:rFonts w:ascii="Arial" w:cs="Arial" w:eastAsia="Arial" w:hAnsi="Arial"/>
                <w:b w:val="0"/>
                <w:i w:val="1"/>
                <w:sz w:val="18"/>
                <w:szCs w:val="18"/>
                <w:rtl w:val="0"/>
              </w:rPr>
              <w:t xml:space="preserve">How you will mitigate the risk to participants:</w:t>
            </w:r>
            <w:r w:rsidDel="00000000" w:rsidR="00000000" w:rsidRPr="00000000">
              <w:rPr>
                <w:rtl w:val="0"/>
              </w:rPr>
            </w:r>
          </w:p>
          <w:p w:rsidR="00000000" w:rsidDel="00000000" w:rsidP="00000000" w:rsidRDefault="00000000" w:rsidRPr="00000000" w14:paraId="000002F3">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To mitigate this risk everyone who will be taking part in this research will remain anonymous. When refereeing to participants I will not use name but rather refer to them by letters for example, pupil x or staff member y.</w:t>
            </w:r>
          </w:p>
          <w:p w:rsidR="00000000" w:rsidDel="00000000" w:rsidP="00000000" w:rsidRDefault="00000000" w:rsidRPr="00000000" w14:paraId="000002F4">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F5">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2F6">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2F9">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3</w:t>
            </w:r>
          </w:p>
        </w:tc>
        <w:tc>
          <w:tcPr>
            <w:gridSpan w:val="4"/>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2FA">
            <w:pPr>
              <w:rPr>
                <w:rFonts w:ascii="Arial" w:cs="Arial" w:eastAsia="Arial" w:hAnsi="Arial"/>
                <w:b w:val="0"/>
                <w:i w:val="0"/>
                <w:color w:val="161616"/>
                <w:sz w:val="22"/>
                <w:szCs w:val="22"/>
              </w:rPr>
            </w:pPr>
            <w:r w:rsidDel="00000000" w:rsidR="00000000" w:rsidRPr="00000000">
              <w:rPr>
                <w:rFonts w:ascii="Arial" w:cs="Arial" w:eastAsia="Arial" w:hAnsi="Arial"/>
                <w:b w:val="0"/>
                <w:i w:val="0"/>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b w:val="0"/>
                <w:i w:val="0"/>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2FE">
            <w:pPr>
              <w:jc w:val="center"/>
              <w:rPr>
                <w:rFonts w:ascii="Arial" w:cs="Arial" w:eastAsia="Arial" w:hAnsi="Arial"/>
                <w:b w:val="0"/>
                <w:i w:val="0"/>
                <w:sz w:val="22"/>
                <w:szCs w:val="22"/>
              </w:rPr>
            </w:pP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2FF">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00">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01">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02">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0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4</w:t>
            </w:r>
          </w:p>
        </w:tc>
        <w:tc>
          <w:tcPr>
            <w:gridSpan w:val="4"/>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307">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Risks to the investigator</w:t>
            </w:r>
            <w:r w:rsidDel="00000000" w:rsidR="00000000" w:rsidRPr="00000000">
              <w:rPr>
                <w:rtl w:val="0"/>
              </w:rPr>
            </w:r>
          </w:p>
          <w:p w:rsidR="00000000" w:rsidDel="00000000" w:rsidP="00000000" w:rsidRDefault="00000000" w:rsidRPr="00000000" w14:paraId="0000030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For example: personal health &amp; safety, physical harm, emotional distress, risk of accusation of harm/impropriety, conflict of interest</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30C">
            <w:pPr>
              <w:jc w:val="cente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30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Risk to the investigator: There is a risk of an accusation of impropriety to myself as the investigator if I fail to keep participants identity private and share specific data about them, such as if they have additional learning needs </w:t>
            </w:r>
          </w:p>
          <w:p w:rsidR="00000000" w:rsidDel="00000000" w:rsidP="00000000" w:rsidRDefault="00000000" w:rsidRPr="00000000" w14:paraId="0000030E">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0F">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310">
            <w:pPr>
              <w:rPr>
                <w:rFonts w:ascii="Arial" w:cs="Arial" w:eastAsia="Arial" w:hAnsi="Arial"/>
                <w:b w:val="0"/>
                <w:i w:val="0"/>
                <w:sz w:val="22"/>
                <w:szCs w:val="22"/>
              </w:rPr>
            </w:pPr>
            <w:r w:rsidDel="00000000" w:rsidR="00000000" w:rsidRPr="00000000">
              <w:rPr>
                <w:rFonts w:ascii="Arial" w:cs="Arial" w:eastAsia="Arial" w:hAnsi="Arial"/>
                <w:b w:val="0"/>
                <w:i w:val="1"/>
                <w:sz w:val="18"/>
                <w:szCs w:val="18"/>
                <w:rtl w:val="0"/>
              </w:rPr>
              <w:t xml:space="preserve">How you will mitigate the risk to the investigator:</w:t>
            </w:r>
            <w:r w:rsidDel="00000000" w:rsidR="00000000" w:rsidRPr="00000000">
              <w:rPr>
                <w:rFonts w:ascii="Arial" w:cs="Arial" w:eastAsia="Arial" w:hAnsi="Arial"/>
                <w:b w:val="0"/>
                <w:i w:val="0"/>
                <w:sz w:val="22"/>
                <w:szCs w:val="22"/>
                <w:rtl w:val="0"/>
              </w:rPr>
              <w:t xml:space="preserve">          To mitigate this risk everyone who will be taking part in this research will remain anonymous. When refereeing to participants I will not use name but rather refer to them by letters for example, pupil x or staff member y. In addition, I will not be sharing any private information. All information will be password protected and will be deleted after the completion of my research. </w:t>
            </w:r>
          </w:p>
          <w:p w:rsidR="00000000" w:rsidDel="00000000" w:rsidP="00000000" w:rsidRDefault="00000000" w:rsidRPr="00000000" w14:paraId="00000311">
            <w:pPr>
              <w:rPr>
                <w:rFonts w:ascii="Arial" w:cs="Arial" w:eastAsia="Arial" w:hAnsi="Arial"/>
                <w:b w:val="0"/>
                <w:i w:val="0"/>
                <w:sz w:val="18"/>
                <w:szCs w:val="18"/>
              </w:rPr>
            </w:pPr>
            <w:r w:rsidDel="00000000" w:rsidR="00000000" w:rsidRPr="00000000">
              <w:rPr>
                <w:rtl w:val="0"/>
              </w:rPr>
            </w:r>
          </w:p>
          <w:p w:rsidR="00000000" w:rsidDel="00000000" w:rsidP="00000000" w:rsidRDefault="00000000" w:rsidRPr="00000000" w14:paraId="00000312">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13">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14">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15">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18">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5</w:t>
            </w:r>
          </w:p>
        </w:tc>
        <w:tc>
          <w:tcPr>
            <w:gridSpan w:val="4"/>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319">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University/institutional risks</w:t>
            </w:r>
            <w:r w:rsidDel="00000000" w:rsidR="00000000" w:rsidRPr="00000000">
              <w:rPr>
                <w:rtl w:val="0"/>
              </w:rPr>
            </w:r>
          </w:p>
          <w:p w:rsidR="00000000" w:rsidDel="00000000" w:rsidP="00000000" w:rsidRDefault="00000000" w:rsidRPr="00000000" w14:paraId="0000031A">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For example: adverse publicity, financial loss, data protection</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31E">
            <w:pPr>
              <w:jc w:val="cente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31F">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Risk to the University:</w:t>
            </w:r>
          </w:p>
          <w:p w:rsidR="00000000" w:rsidDel="00000000" w:rsidP="00000000" w:rsidRDefault="00000000" w:rsidRPr="00000000" w14:paraId="0000032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There is a risk of leaked data, which will bring the university into disrepute.</w:t>
            </w:r>
          </w:p>
          <w:p w:rsidR="00000000" w:rsidDel="00000000" w:rsidP="00000000" w:rsidRDefault="00000000" w:rsidRPr="00000000" w14:paraId="00000321">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22">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23">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324">
            <w:pPr>
              <w:rPr>
                <w:rFonts w:ascii="Arial" w:cs="Arial" w:eastAsia="Arial" w:hAnsi="Arial"/>
                <w:b w:val="0"/>
                <w:i w:val="0"/>
                <w:sz w:val="18"/>
                <w:szCs w:val="18"/>
              </w:rPr>
            </w:pPr>
            <w:r w:rsidDel="00000000" w:rsidR="00000000" w:rsidRPr="00000000">
              <w:rPr>
                <w:rFonts w:ascii="Arial" w:cs="Arial" w:eastAsia="Arial" w:hAnsi="Arial"/>
                <w:b w:val="0"/>
                <w:i w:val="1"/>
                <w:sz w:val="18"/>
                <w:szCs w:val="18"/>
                <w:rtl w:val="0"/>
              </w:rPr>
              <w:t xml:space="preserve">How you will mitigate the risk to the University:</w:t>
            </w:r>
            <w:r w:rsidDel="00000000" w:rsidR="00000000" w:rsidRPr="00000000">
              <w:rPr>
                <w:rtl w:val="0"/>
              </w:rPr>
            </w:r>
          </w:p>
          <w:p w:rsidR="00000000" w:rsidDel="00000000" w:rsidP="00000000" w:rsidRDefault="00000000" w:rsidRPr="00000000" w14:paraId="00000325">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All data will be anonymised, and password protected.</w:t>
            </w:r>
          </w:p>
          <w:p w:rsidR="00000000" w:rsidDel="00000000" w:rsidP="00000000" w:rsidRDefault="00000000" w:rsidRPr="00000000" w14:paraId="00000326">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27">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28">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2B">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6</w:t>
            </w:r>
          </w:p>
        </w:tc>
        <w:tc>
          <w:tcPr>
            <w:gridSpan w:val="4"/>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32C">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Environmental risks</w:t>
            </w:r>
            <w:r w:rsidDel="00000000" w:rsidR="00000000" w:rsidRPr="00000000">
              <w:rPr>
                <w:rtl w:val="0"/>
              </w:rPr>
            </w:r>
          </w:p>
          <w:p w:rsidR="00000000" w:rsidDel="00000000" w:rsidP="00000000" w:rsidRDefault="00000000" w:rsidRPr="00000000" w14:paraId="0000032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For example: accidental spillage of pollutants, damage to local ecosystems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331">
            <w:pPr>
              <w:jc w:val="cente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33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Risk to the environment: There will be no environmental risks as a result of my research. </w:t>
            </w:r>
          </w:p>
          <w:p w:rsidR="00000000" w:rsidDel="00000000" w:rsidP="00000000" w:rsidRDefault="00000000" w:rsidRPr="00000000" w14:paraId="00000333">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34">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35">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336">
            <w:pPr>
              <w:rPr>
                <w:rFonts w:ascii="Arial" w:cs="Arial" w:eastAsia="Arial" w:hAnsi="Arial"/>
                <w:b w:val="0"/>
                <w:i w:val="0"/>
                <w:sz w:val="18"/>
                <w:szCs w:val="18"/>
              </w:rPr>
            </w:pPr>
            <w:r w:rsidDel="00000000" w:rsidR="00000000" w:rsidRPr="00000000">
              <w:rPr>
                <w:rFonts w:ascii="Arial" w:cs="Arial" w:eastAsia="Arial" w:hAnsi="Arial"/>
                <w:b w:val="0"/>
                <w:i w:val="1"/>
                <w:sz w:val="18"/>
                <w:szCs w:val="18"/>
                <w:rtl w:val="0"/>
              </w:rPr>
              <w:t xml:space="preserve">How you will mitigate the risk to environment:</w:t>
            </w:r>
            <w:r w:rsidDel="00000000" w:rsidR="00000000" w:rsidRPr="00000000">
              <w:rPr>
                <w:rtl w:val="0"/>
              </w:rPr>
            </w:r>
          </w:p>
          <w:p w:rsidR="00000000" w:rsidDel="00000000" w:rsidP="00000000" w:rsidRDefault="00000000" w:rsidRPr="00000000" w14:paraId="00000337">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38">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39">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3A">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3D">
      <w:pPr>
        <w:rPr>
          <w:rFonts w:ascii="Arial" w:cs="Arial" w:eastAsia="Arial" w:hAnsi="Arial"/>
          <w:b w:val="0"/>
          <w:i w:val="0"/>
          <w:smallCaps w:val="0"/>
          <w:color w:val="000000"/>
          <w:sz w:val="20"/>
          <w:szCs w:val="20"/>
        </w:rPr>
      </w:pPr>
      <w:r w:rsidDel="00000000" w:rsidR="00000000" w:rsidRPr="00000000">
        <w:rPr>
          <w:rtl w:val="0"/>
        </w:rPr>
      </w:r>
    </w:p>
    <w:tbl>
      <w:tblPr>
        <w:tblStyle w:val="Table17"/>
        <w:tblW w:w="9359.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523"/>
        <w:gridCol w:w="2209"/>
        <w:gridCol w:w="2209"/>
        <w:gridCol w:w="2209"/>
        <w:gridCol w:w="2209"/>
        <w:tblGridChange w:id="0">
          <w:tblGrid>
            <w:gridCol w:w="523"/>
            <w:gridCol w:w="2209"/>
            <w:gridCol w:w="2209"/>
            <w:gridCol w:w="2209"/>
            <w:gridCol w:w="2209"/>
          </w:tblGrid>
        </w:tblGridChange>
      </w:tblGrid>
      <w:tr>
        <w:trPr>
          <w:cantSplit w:val="0"/>
          <w:trHeight w:val="48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3E">
            <w:pPr>
              <w:jc w:val="center"/>
              <w:rPr>
                <w:rFonts w:ascii="Arial" w:cs="Arial" w:eastAsia="Arial" w:hAnsi="Arial"/>
                <w:b w:val="0"/>
                <w:i w:val="0"/>
                <w:sz w:val="22"/>
                <w:szCs w:val="22"/>
              </w:rPr>
            </w:pP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3F">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Disclosure and Barring Service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43">
            <w:pPr>
              <w:jc w:val="cente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34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the research activity involves children or vulnerable adults, a Disclosure and Barring Service (DBS) certificate must be obtained before any contact with such participants.</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bottom"/>
          </w:tcPr>
          <w:p w:rsidR="00000000" w:rsidDel="00000000" w:rsidP="00000000" w:rsidRDefault="00000000" w:rsidRPr="00000000" w14:paraId="00000345">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p w:rsidR="00000000" w:rsidDel="00000000" w:rsidP="00000000" w:rsidRDefault="00000000" w:rsidRPr="00000000" w14:paraId="00000346">
            <w:pPr>
              <w:jc w:val="cente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bottom"/>
          </w:tcPr>
          <w:p w:rsidR="00000000" w:rsidDel="00000000" w:rsidP="00000000" w:rsidRDefault="00000000" w:rsidRPr="00000000" w14:paraId="00000347">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p w:rsidR="00000000" w:rsidDel="00000000" w:rsidP="00000000" w:rsidRDefault="00000000" w:rsidRPr="00000000" w14:paraId="00000348">
            <w:pPr>
              <w:jc w:val="cente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bottom"/>
          </w:tcPr>
          <w:p w:rsidR="00000000" w:rsidDel="00000000" w:rsidP="00000000" w:rsidRDefault="00000000" w:rsidRPr="00000000" w14:paraId="00000349">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N/A</w:t>
            </w:r>
            <w:r w:rsidDel="00000000" w:rsidR="00000000" w:rsidRPr="00000000">
              <w:rPr>
                <w:rtl w:val="0"/>
              </w:rPr>
            </w:r>
          </w:p>
          <w:p w:rsidR="00000000" w:rsidDel="00000000" w:rsidP="00000000" w:rsidRDefault="00000000" w:rsidRPr="00000000" w14:paraId="0000034A">
            <w:pPr>
              <w:jc w:val="center"/>
              <w:rPr>
                <w:rFonts w:ascii="Arial" w:cs="Arial" w:eastAsia="Arial" w:hAnsi="Arial"/>
                <w:b w:val="0"/>
                <w:i w:val="0"/>
                <w:sz w:val="22"/>
                <w:szCs w:val="22"/>
              </w:rPr>
            </w:pPr>
            <w:r w:rsidDel="00000000" w:rsidR="00000000" w:rsidRPr="00000000">
              <w:rPr>
                <w:rtl w:val="0"/>
              </w:rPr>
            </w:r>
          </w:p>
        </w:tc>
      </w:tr>
      <w:tr>
        <w:trPr>
          <w:cantSplit w:val="0"/>
          <w:trHeight w:val="48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4B">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7</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4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Does your research require you to hold a current DBS Certificate?</w:t>
            </w:r>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34D">
            <w:pPr>
              <w:jc w:val="center"/>
              <w:rPr>
                <w:rFonts w:ascii="Arial" w:cs="Arial" w:eastAsia="Arial" w:hAnsi="Arial"/>
                <w:b w:val="0"/>
                <w:i w:val="0"/>
                <w:sz w:val="16"/>
                <w:szCs w:val="16"/>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2"/>
                <w:szCs w:val="22"/>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34E">
            <w:pPr>
              <w:jc w:val="center"/>
              <w:rPr>
                <w:rFonts w:ascii="Arial" w:cs="Arial" w:eastAsia="Arial" w:hAnsi="Arial"/>
                <w:b w:val="0"/>
                <w:i w:val="0"/>
                <w:sz w:val="16"/>
                <w:szCs w:val="16"/>
              </w:rPr>
            </w:pPr>
            <w:r w:rsidDel="00000000" w:rsidR="00000000" w:rsidRPr="00000000">
              <w:rPr>
                <w:rFonts w:ascii="Arial" w:cs="Arial" w:eastAsia="Arial" w:hAnsi="Arial"/>
                <w:b w:val="0"/>
                <w:i w:val="0"/>
                <w:sz w:val="22"/>
                <w:szCs w:val="22"/>
                <w:rtl w:val="0"/>
              </w:rPr>
              <w:t xml:space="preserve">  </w:t>
            </w:r>
            <w:sdt>
              <w:sdtPr>
                <w:tag w:val="goog_rdk_76"/>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34F">
            <w:pPr>
              <w:jc w:val="center"/>
              <w:rPr>
                <w:rFonts w:ascii="Arial" w:cs="Arial" w:eastAsia="Arial" w:hAnsi="Arial"/>
                <w:b w:val="0"/>
                <w:i w:val="0"/>
                <w:sz w:val="16"/>
                <w:szCs w:val="16"/>
              </w:rPr>
            </w:pPr>
            <w:r w:rsidDel="00000000" w:rsidR="00000000" w:rsidRPr="00000000">
              <w:rPr>
                <w:rFonts w:ascii="Arial" w:cs="Arial" w:eastAsia="Arial" w:hAnsi="Arial"/>
                <w:b w:val="0"/>
                <w:i w:val="0"/>
                <w:sz w:val="22"/>
                <w:szCs w:val="22"/>
                <w:rtl w:val="0"/>
              </w:rPr>
              <w:t xml:space="preserve">  </w:t>
            </w:r>
            <w:sdt>
              <w:sdtPr>
                <w:tag w:val="goog_rdk_77"/>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48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50">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8</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5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352">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001835881250</w:t>
            </w:r>
            <w:r w:rsidDel="00000000" w:rsidR="00000000" w:rsidRPr="00000000">
              <w:rPr>
                <w:rtl w:val="0"/>
              </w:rPr>
            </w:r>
          </w:p>
        </w:tc>
      </w:tr>
    </w:tbl>
    <w:p w:rsidR="00000000" w:rsidDel="00000000" w:rsidP="00000000" w:rsidRDefault="00000000" w:rsidRPr="00000000" w14:paraId="00000355">
      <w:pPr>
        <w:spacing w:after="240" w:lineRule="auto"/>
        <w:jc w:val="both"/>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356">
      <w:pPr>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SECTION I: Feedback, Consent and Confidentiality</w:t>
      </w:r>
      <w:r w:rsidDel="00000000" w:rsidR="00000000" w:rsidRPr="00000000">
        <w:rPr>
          <w:rtl w:val="0"/>
        </w:rPr>
      </w:r>
    </w:p>
    <w:p w:rsidR="00000000" w:rsidDel="00000000" w:rsidP="00000000" w:rsidRDefault="00000000" w:rsidRPr="00000000" w14:paraId="00000357">
      <w:pPr>
        <w:rPr>
          <w:rFonts w:ascii="Arial" w:cs="Arial" w:eastAsia="Arial" w:hAnsi="Arial"/>
          <w:b w:val="0"/>
          <w:i w:val="0"/>
          <w:smallCaps w:val="0"/>
          <w:color w:val="000000"/>
          <w:sz w:val="22"/>
          <w:szCs w:val="22"/>
        </w:rPr>
      </w:pPr>
      <w:r w:rsidDel="00000000" w:rsidR="00000000" w:rsidRPr="00000000">
        <w:rPr>
          <w:rtl w:val="0"/>
        </w:rPr>
      </w:r>
    </w:p>
    <w:tbl>
      <w:tblPr>
        <w:tblStyle w:val="Table18"/>
        <w:tblW w:w="9360.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521"/>
        <w:gridCol w:w="8839"/>
        <w:tblGridChange w:id="0">
          <w:tblGrid>
            <w:gridCol w:w="521"/>
            <w:gridCol w:w="8839"/>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35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359">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Feedback</w:t>
            </w:r>
            <w:r w:rsidDel="00000000" w:rsidR="00000000" w:rsidRPr="00000000">
              <w:rPr>
                <w:rtl w:val="0"/>
              </w:rPr>
            </w:r>
          </w:p>
          <w:p w:rsidR="00000000" w:rsidDel="00000000" w:rsidP="00000000" w:rsidRDefault="00000000" w:rsidRPr="00000000" w14:paraId="0000035A">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What de-briefing and feedback will be provided to participants, how will this be done and when? </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35B">
            <w:pP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35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Feedback will not be provided to participants unless they ask for feedback. This will be done by showing them a copy of my findings, and the conclusions of the research. I will provide them with my university email to allow them to contact me if the wish to receive feedback. </w:t>
            </w:r>
          </w:p>
          <w:p w:rsidR="00000000" w:rsidDel="00000000" w:rsidP="00000000" w:rsidRDefault="00000000" w:rsidRPr="00000000" w14:paraId="0000035D">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5E">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5F">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36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361">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Informed consent</w:t>
            </w:r>
            <w:r w:rsidDel="00000000" w:rsidR="00000000" w:rsidRPr="00000000">
              <w:rPr>
                <w:rtl w:val="0"/>
              </w:rPr>
            </w:r>
          </w:p>
          <w:p w:rsidR="00000000" w:rsidDel="00000000" w:rsidP="00000000" w:rsidRDefault="00000000" w:rsidRPr="00000000" w14:paraId="0000036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363">
            <w:pP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364">
            <w:pPr>
              <w:spacing w:after="0" w:before="0" w:line="259" w:lineRule="auto"/>
              <w:ind w:left="0" w:right="0" w:firstLine="0"/>
              <w:jc w:val="left"/>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The participating adults will be given a consent form this will outline exactly what is involved in the research task. They will then sign for the consent form and return it to show they have given their consent to partake in the research. If they are under 18 their parent or guardian will need to give their consent, by signing a consent form, alongside the individuals under giving their assent through another form. </w:t>
            </w:r>
          </w:p>
          <w:p w:rsidR="00000000" w:rsidDel="00000000" w:rsidP="00000000" w:rsidRDefault="00000000" w:rsidRPr="00000000" w14:paraId="00000365">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66">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67">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36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3</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top"/>
          </w:tcPr>
          <w:p w:rsidR="00000000" w:rsidDel="00000000" w:rsidP="00000000" w:rsidRDefault="00000000" w:rsidRPr="00000000" w14:paraId="00000369">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Confidentiality / Anonymity</w:t>
            </w:r>
            <w:r w:rsidDel="00000000" w:rsidR="00000000" w:rsidRPr="00000000">
              <w:rPr>
                <w:rtl w:val="0"/>
              </w:rPr>
            </w:r>
          </w:p>
          <w:p w:rsidR="00000000" w:rsidDel="00000000" w:rsidP="00000000" w:rsidRDefault="00000000" w:rsidRPr="00000000" w14:paraId="0000036A">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Set out how anonymity of participants and confidentiality will be ensured in any outputs. If anonymity is not being offered, explain why this is the case. </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36B">
            <w:pP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36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The participants will not be asked to put their names on anything other than the consent forms. Any of the questionnaires or interviews will not include their names or any identifiable information.</w:t>
            </w:r>
          </w:p>
          <w:p w:rsidR="00000000" w:rsidDel="00000000" w:rsidP="00000000" w:rsidRDefault="00000000" w:rsidRPr="00000000" w14:paraId="0000036D">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6E">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6F">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70">
      <w:pPr>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371">
      <w:pPr>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SECTION J: Data Protection and Storage</w:t>
      </w:r>
      <w:r w:rsidDel="00000000" w:rsidR="00000000" w:rsidRPr="00000000">
        <w:rPr>
          <w:rtl w:val="0"/>
        </w:rPr>
      </w:r>
    </w:p>
    <w:p w:rsidR="00000000" w:rsidDel="00000000" w:rsidP="00000000" w:rsidRDefault="00000000" w:rsidRPr="00000000" w14:paraId="00000372">
      <w:pPr>
        <w:rPr>
          <w:rFonts w:ascii="Arial" w:cs="Arial" w:eastAsia="Arial" w:hAnsi="Arial"/>
          <w:b w:val="0"/>
          <w:i w:val="0"/>
          <w:smallCaps w:val="0"/>
          <w:color w:val="000000"/>
          <w:sz w:val="22"/>
          <w:szCs w:val="22"/>
        </w:rPr>
      </w:pPr>
      <w:r w:rsidDel="00000000" w:rsidR="00000000" w:rsidRPr="00000000">
        <w:rPr>
          <w:rtl w:val="0"/>
        </w:rPr>
      </w:r>
    </w:p>
    <w:tbl>
      <w:tblPr>
        <w:tblStyle w:val="Table19"/>
        <w:tblW w:w="9360.000000000002"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6"/>
        <w:gridCol w:w="7067"/>
        <w:gridCol w:w="885"/>
        <w:gridCol w:w="912"/>
        <w:tblGridChange w:id="0">
          <w:tblGrid>
            <w:gridCol w:w="496"/>
            <w:gridCol w:w="7067"/>
            <w:gridCol w:w="885"/>
            <w:gridCol w:w="912"/>
          </w:tblGrid>
        </w:tblGridChange>
      </w:tblGrid>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73">
            <w:pPr>
              <w:jc w:val="cente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7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Does the research activity involve personal data (as defined by the General Data Protection Regulation 2016 “GDPR” and the Data Protection Act 2018 “DPA”)?</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75">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76">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r>
      <w:tr>
        <w:trPr>
          <w:cantSplit w:val="0"/>
          <w:trHeight w:val="390" w:hRule="atLeast"/>
          <w:tblHeader w:val="0"/>
        </w:trPr>
        <w:tc>
          <w:tcPr>
            <w:tcBorders>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77">
            <w:pPr>
              <w:spacing w:after="0" w:before="0" w:lineRule="auto"/>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w:t>
            </w:r>
          </w:p>
        </w:tc>
        <w:tc>
          <w:tcPr>
            <w:tcBorders>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78">
            <w:pPr>
              <w:spacing w:after="0" w:before="0" w:lineRule="auto"/>
              <w:rPr>
                <w:rFonts w:ascii="Arial" w:cs="Arial" w:eastAsia="Arial" w:hAnsi="Arial"/>
                <w:b w:val="0"/>
                <w:i w:val="0"/>
                <w:color w:val="333333"/>
                <w:sz w:val="22"/>
                <w:szCs w:val="22"/>
              </w:rPr>
            </w:pPr>
            <w:r w:rsidDel="00000000" w:rsidR="00000000" w:rsidRPr="00000000">
              <w:rPr>
                <w:rFonts w:ascii="Arial" w:cs="Arial" w:eastAsia="Arial" w:hAnsi="Arial"/>
                <w:b w:val="1"/>
                <w:i w:val="1"/>
                <w:sz w:val="22"/>
                <w:szCs w:val="22"/>
                <w:rtl w:val="0"/>
              </w:rPr>
              <w:t xml:space="preserve">“Personal data”</w:t>
            </w:r>
            <w:r w:rsidDel="00000000" w:rsidR="00000000" w:rsidRPr="00000000">
              <w:rPr>
                <w:rFonts w:ascii="Arial" w:cs="Arial" w:eastAsia="Arial" w:hAnsi="Arial"/>
                <w:b w:val="0"/>
                <w:i w:val="1"/>
                <w:sz w:val="22"/>
                <w:szCs w:val="22"/>
                <w:rtl w:val="0"/>
              </w:rPr>
              <w:t xml:space="preserve"> </w:t>
            </w:r>
            <w:r w:rsidDel="00000000" w:rsidR="00000000" w:rsidRPr="00000000">
              <w:rPr>
                <w:rFonts w:ascii="Arial" w:cs="Arial" w:eastAsia="Arial" w:hAnsi="Arial"/>
                <w:b w:val="0"/>
                <w:i w:val="1"/>
                <w:color w:val="333333"/>
                <w:sz w:val="22"/>
                <w:szCs w:val="22"/>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379">
            <w:pPr>
              <w:jc w:val="center"/>
              <w:rPr>
                <w:rFonts w:ascii="Quattrocento Sans" w:cs="Quattrocento Sans" w:eastAsia="Quattrocento Sans" w:hAnsi="Quattrocento Sans"/>
                <w:b w:val="0"/>
                <w:i w:val="0"/>
                <w:sz w:val="22"/>
                <w:szCs w:val="22"/>
              </w:rPr>
            </w:pPr>
            <w:sdt>
              <w:sdtPr>
                <w:tag w:val="goog_rdk_78"/>
              </w:sdtPr>
              <w:sdtContent>
                <w:r w:rsidDel="00000000" w:rsidR="00000000" w:rsidRPr="00000000">
                  <w:rPr>
                    <w:rFonts w:ascii="Arial Unicode MS" w:cs="Arial Unicode MS" w:eastAsia="Arial Unicode MS" w:hAnsi="Arial Unicode MS"/>
                    <w:b w:val="0"/>
                    <w:i w:val="0"/>
                    <w:sz w:val="22"/>
                    <w:szCs w:val="22"/>
                    <w:rtl w:val="0"/>
                  </w:rPr>
                  <w:t xml:space="preserve">x☐</w:t>
                </w:r>
              </w:sdtContent>
            </w:sdt>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37A">
            <w:pPr>
              <w:jc w:val="center"/>
              <w:rPr>
                <w:rFonts w:ascii="Quattrocento Sans" w:cs="Quattrocento Sans" w:eastAsia="Quattrocento Sans" w:hAnsi="Quattrocento Sans"/>
                <w:b w:val="0"/>
                <w:i w:val="0"/>
                <w:sz w:val="22"/>
                <w:szCs w:val="22"/>
              </w:rPr>
            </w:pPr>
            <w:sdt>
              <w:sdtPr>
                <w:tag w:val="goog_rdk_79"/>
              </w:sdtPr>
              <w:sdtContent>
                <w:r w:rsidDel="00000000" w:rsidR="00000000" w:rsidRPr="00000000">
                  <w:rPr>
                    <w:rFonts w:ascii="Arial Unicode MS" w:cs="Arial Unicode MS" w:eastAsia="Arial Unicode MS" w:hAnsi="Arial Unicode MS"/>
                    <w:b w:val="0"/>
                    <w:i w:val="0"/>
                    <w:sz w:val="22"/>
                    <w:szCs w:val="22"/>
                    <w:rtl w:val="0"/>
                  </w:rPr>
                  <w:t xml:space="preserve">☐</w:t>
                </w:r>
              </w:sdtContent>
            </w:sdt>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7B">
            <w:pPr>
              <w:jc w:val="center"/>
              <w:rPr>
                <w:rFonts w:ascii="Arial" w:cs="Arial" w:eastAsia="Arial" w:hAnsi="Arial"/>
                <w:b w:val="0"/>
                <w:i w:val="0"/>
                <w:sz w:val="22"/>
                <w:szCs w:val="22"/>
              </w:rPr>
            </w:pP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7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YES, provide a</w:t>
            </w:r>
            <w:r w:rsidDel="00000000" w:rsidR="00000000" w:rsidRPr="00000000">
              <w:rPr>
                <w:rFonts w:ascii="Arial" w:cs="Arial" w:eastAsia="Arial" w:hAnsi="Arial"/>
                <w:b w:val="1"/>
                <w:i w:val="0"/>
                <w:sz w:val="22"/>
                <w:szCs w:val="22"/>
                <w:rtl w:val="0"/>
              </w:rPr>
              <w:t xml:space="preserve"> </w:t>
            </w:r>
            <w:r w:rsidDel="00000000" w:rsidR="00000000" w:rsidRPr="00000000">
              <w:rPr>
                <w:rFonts w:ascii="Arial" w:cs="Arial" w:eastAsia="Arial" w:hAnsi="Arial"/>
                <w:b w:val="0"/>
                <w:i w:val="0"/>
                <w:sz w:val="22"/>
                <w:szCs w:val="22"/>
                <w:rtl w:val="0"/>
              </w:rPr>
              <w:t xml:space="preserve">description of the data and explain why this data needs to be collected:</w:t>
            </w:r>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37F">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w:t>
            </w:r>
          </w:p>
        </w:tc>
        <w:tc>
          <w:tcPr>
            <w:gridSpan w:val="3"/>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38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In order to provide some context to the class I will be looking at data such the number pupils in the chosen class with additional learning needs. This will relate directly to how the class is seated and what pupils require extra attention. I will not be videoing or taking any audio recordings of participants.</w:t>
            </w:r>
          </w:p>
          <w:p w:rsidR="00000000" w:rsidDel="00000000" w:rsidP="00000000" w:rsidRDefault="00000000" w:rsidRPr="00000000" w14:paraId="00000381">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82">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83">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390" w:hRule="atLeast"/>
          <w:tblHeader w:val="0"/>
        </w:trPr>
        <w:tc>
          <w:tcPr>
            <w:tcBorders>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86">
            <w:pPr>
              <w:spacing w:after="0" w:before="0" w:lineRule="auto"/>
              <w:jc w:val="center"/>
              <w:rPr>
                <w:rFonts w:ascii="Arial" w:cs="Arial" w:eastAsia="Arial" w:hAnsi="Arial"/>
                <w:b w:val="0"/>
                <w:i w:val="0"/>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87">
            <w:pPr>
              <w:spacing w:after="0" w:before="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Does it involve special category data (as defined by the GDPR)?</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88">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89">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8A">
            <w:pPr>
              <w:spacing w:after="0" w:before="0" w:lineRule="auto"/>
              <w:jc w:val="center"/>
              <w:rPr>
                <w:rFonts w:ascii="Arial" w:cs="Arial" w:eastAsia="Arial" w:hAnsi="Arial"/>
                <w:b w:val="0"/>
                <w:i w:val="0"/>
                <w:color w:val="000000"/>
                <w:sz w:val="20"/>
                <w:szCs w:val="20"/>
              </w:rPr>
            </w:pPr>
            <w:r w:rsidDel="00000000" w:rsidR="00000000" w:rsidRPr="00000000">
              <w:rPr>
                <w:rFonts w:ascii="Arial" w:cs="Arial" w:eastAsia="Arial" w:hAnsi="Arial"/>
                <w:b w:val="0"/>
                <w:i w:val="0"/>
                <w:color w:val="000000"/>
                <w:sz w:val="20"/>
                <w:szCs w:val="20"/>
                <w:rtl w:val="0"/>
              </w:rPr>
              <w:t xml:space="preserve">3</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8B">
            <w:pPr>
              <w:spacing w:after="0" w:before="0" w:lineRule="auto"/>
              <w:rPr>
                <w:rFonts w:ascii="Arial" w:cs="Arial" w:eastAsia="Arial" w:hAnsi="Arial"/>
                <w:b w:val="0"/>
                <w:i w:val="0"/>
                <w:color w:val="000000"/>
                <w:sz w:val="20"/>
                <w:szCs w:val="20"/>
              </w:rPr>
            </w:pPr>
            <w:r w:rsidDel="00000000" w:rsidR="00000000" w:rsidRPr="00000000">
              <w:rPr>
                <w:rFonts w:ascii="Arial" w:cs="Arial" w:eastAsia="Arial" w:hAnsi="Arial"/>
                <w:b w:val="1"/>
                <w:i w:val="1"/>
                <w:color w:val="000000"/>
                <w:sz w:val="20"/>
                <w:szCs w:val="20"/>
                <w:rtl w:val="0"/>
              </w:rPr>
              <w:t xml:space="preserve">“Special category data”</w:t>
            </w:r>
            <w:r w:rsidDel="00000000" w:rsidR="00000000" w:rsidRPr="00000000">
              <w:rPr>
                <w:rFonts w:ascii="Arial" w:cs="Arial" w:eastAsia="Arial" w:hAnsi="Arial"/>
                <w:b w:val="0"/>
                <w:i w:val="1"/>
                <w:color w:val="000000"/>
                <w:sz w:val="20"/>
                <w:szCs w:val="20"/>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8C">
            <w:pPr>
              <w:spacing w:after="0" w:before="0" w:lineRule="auto"/>
              <w:rPr>
                <w:rFonts w:ascii="Arial" w:cs="Arial" w:eastAsia="Arial" w:hAnsi="Arial"/>
                <w:b w:val="0"/>
                <w:i w:val="0"/>
                <w:color w:val="000000"/>
                <w:sz w:val="20"/>
                <w:szCs w:val="20"/>
              </w:rPr>
            </w:pPr>
            <w:r w:rsidDel="00000000" w:rsidR="00000000" w:rsidRPr="00000000">
              <w:rPr>
                <w:rFonts w:ascii="Arial" w:cs="Arial" w:eastAsia="Arial" w:hAnsi="Arial"/>
                <w:b w:val="0"/>
                <w:i w:val="1"/>
                <w:color w:val="000000"/>
                <w:sz w:val="20"/>
                <w:szCs w:val="20"/>
                <w:rtl w:val="0"/>
              </w:rPr>
              <w:t xml:space="preserve">(a) racial or ethnic origin,</w:t>
            </w:r>
            <w:r w:rsidDel="00000000" w:rsidR="00000000" w:rsidRPr="00000000">
              <w:rPr>
                <w:rtl w:val="0"/>
              </w:rPr>
            </w:r>
          </w:p>
          <w:p w:rsidR="00000000" w:rsidDel="00000000" w:rsidP="00000000" w:rsidRDefault="00000000" w:rsidRPr="00000000" w14:paraId="0000038D">
            <w:pPr>
              <w:spacing w:after="0" w:before="0" w:lineRule="auto"/>
              <w:rPr>
                <w:rFonts w:ascii="Arial" w:cs="Arial" w:eastAsia="Arial" w:hAnsi="Arial"/>
                <w:b w:val="0"/>
                <w:i w:val="0"/>
                <w:color w:val="000000"/>
                <w:sz w:val="20"/>
                <w:szCs w:val="20"/>
              </w:rPr>
            </w:pPr>
            <w:r w:rsidDel="00000000" w:rsidR="00000000" w:rsidRPr="00000000">
              <w:rPr>
                <w:rFonts w:ascii="Arial" w:cs="Arial" w:eastAsia="Arial" w:hAnsi="Arial"/>
                <w:b w:val="0"/>
                <w:i w:val="1"/>
                <w:color w:val="000000"/>
                <w:sz w:val="20"/>
                <w:szCs w:val="20"/>
                <w:rtl w:val="0"/>
              </w:rPr>
              <w:t xml:space="preserve">(b) political opinions,</w:t>
            </w:r>
            <w:r w:rsidDel="00000000" w:rsidR="00000000" w:rsidRPr="00000000">
              <w:rPr>
                <w:rtl w:val="0"/>
              </w:rPr>
            </w:r>
          </w:p>
          <w:p w:rsidR="00000000" w:rsidDel="00000000" w:rsidP="00000000" w:rsidRDefault="00000000" w:rsidRPr="00000000" w14:paraId="0000038E">
            <w:pPr>
              <w:spacing w:after="0" w:before="0" w:lineRule="auto"/>
              <w:rPr>
                <w:rFonts w:ascii="Arial" w:cs="Arial" w:eastAsia="Arial" w:hAnsi="Arial"/>
                <w:b w:val="0"/>
                <w:i w:val="0"/>
                <w:color w:val="000000"/>
                <w:sz w:val="20"/>
                <w:szCs w:val="20"/>
              </w:rPr>
            </w:pPr>
            <w:r w:rsidDel="00000000" w:rsidR="00000000" w:rsidRPr="00000000">
              <w:rPr>
                <w:rFonts w:ascii="Arial" w:cs="Arial" w:eastAsia="Arial" w:hAnsi="Arial"/>
                <w:b w:val="0"/>
                <w:i w:val="1"/>
                <w:color w:val="000000"/>
                <w:sz w:val="20"/>
                <w:szCs w:val="20"/>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8F">
            <w:pPr>
              <w:spacing w:after="0" w:before="0" w:lineRule="auto"/>
              <w:rPr>
                <w:rFonts w:ascii="Arial" w:cs="Arial" w:eastAsia="Arial" w:hAnsi="Arial"/>
                <w:b w:val="0"/>
                <w:i w:val="0"/>
                <w:color w:val="000000"/>
                <w:sz w:val="20"/>
                <w:szCs w:val="20"/>
              </w:rPr>
            </w:pPr>
            <w:r w:rsidDel="00000000" w:rsidR="00000000" w:rsidRPr="00000000">
              <w:rPr>
                <w:rFonts w:ascii="Arial" w:cs="Arial" w:eastAsia="Arial" w:hAnsi="Arial"/>
                <w:b w:val="0"/>
                <w:i w:val="1"/>
                <w:color w:val="000000"/>
                <w:sz w:val="20"/>
                <w:szCs w:val="20"/>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90">
            <w:pPr>
              <w:spacing w:after="0" w:before="0" w:lineRule="auto"/>
              <w:rPr>
                <w:rFonts w:ascii="Arial" w:cs="Arial" w:eastAsia="Arial" w:hAnsi="Arial"/>
                <w:b w:val="0"/>
                <w:i w:val="0"/>
                <w:color w:val="000000"/>
                <w:sz w:val="20"/>
                <w:szCs w:val="20"/>
              </w:rPr>
            </w:pPr>
            <w:r w:rsidDel="00000000" w:rsidR="00000000" w:rsidRPr="00000000">
              <w:rPr>
                <w:rFonts w:ascii="Arial" w:cs="Arial" w:eastAsia="Arial" w:hAnsi="Arial"/>
                <w:b w:val="0"/>
                <w:i w:val="1"/>
                <w:color w:val="000000"/>
                <w:sz w:val="20"/>
                <w:szCs w:val="20"/>
                <w:rtl w:val="0"/>
              </w:rPr>
              <w:t xml:space="preserve">(e) physical or mental health or condition,</w:t>
            </w:r>
            <w:r w:rsidDel="00000000" w:rsidR="00000000" w:rsidRPr="00000000">
              <w:rPr>
                <w:rtl w:val="0"/>
              </w:rPr>
            </w:r>
          </w:p>
          <w:p w:rsidR="00000000" w:rsidDel="00000000" w:rsidP="00000000" w:rsidRDefault="00000000" w:rsidRPr="00000000" w14:paraId="00000391">
            <w:pPr>
              <w:spacing w:after="0" w:before="0" w:lineRule="auto"/>
              <w:rPr>
                <w:rFonts w:ascii="Arial" w:cs="Arial" w:eastAsia="Arial" w:hAnsi="Arial"/>
                <w:b w:val="0"/>
                <w:i w:val="0"/>
                <w:color w:val="000000"/>
                <w:sz w:val="20"/>
                <w:szCs w:val="20"/>
              </w:rPr>
            </w:pPr>
            <w:r w:rsidDel="00000000" w:rsidR="00000000" w:rsidRPr="00000000">
              <w:rPr>
                <w:rFonts w:ascii="Arial" w:cs="Arial" w:eastAsia="Arial" w:hAnsi="Arial"/>
                <w:b w:val="0"/>
                <w:i w:val="1"/>
                <w:color w:val="000000"/>
                <w:sz w:val="20"/>
                <w:szCs w:val="20"/>
                <w:rtl w:val="0"/>
              </w:rPr>
              <w:t xml:space="preserve">(f) sexual life,</w:t>
            </w:r>
            <w:r w:rsidDel="00000000" w:rsidR="00000000" w:rsidRPr="00000000">
              <w:rPr>
                <w:rtl w:val="0"/>
              </w:rPr>
            </w:r>
          </w:p>
          <w:p w:rsidR="00000000" w:rsidDel="00000000" w:rsidP="00000000" w:rsidRDefault="00000000" w:rsidRPr="00000000" w14:paraId="00000392">
            <w:pPr>
              <w:spacing w:after="0" w:before="0" w:lineRule="auto"/>
              <w:rPr>
                <w:rFonts w:ascii="Arial" w:cs="Arial" w:eastAsia="Arial" w:hAnsi="Arial"/>
                <w:b w:val="0"/>
                <w:i w:val="0"/>
                <w:color w:val="000000"/>
                <w:sz w:val="20"/>
                <w:szCs w:val="20"/>
              </w:rPr>
            </w:pPr>
            <w:r w:rsidDel="00000000" w:rsidR="00000000" w:rsidRPr="00000000">
              <w:rPr>
                <w:rFonts w:ascii="Arial" w:cs="Arial" w:eastAsia="Arial" w:hAnsi="Arial"/>
                <w:b w:val="0"/>
                <w:i w:val="1"/>
                <w:color w:val="000000"/>
                <w:sz w:val="20"/>
                <w:szCs w:val="20"/>
                <w:rtl w:val="0"/>
              </w:rPr>
              <w:t xml:space="preserve">(g) genetics,</w:t>
            </w:r>
            <w:r w:rsidDel="00000000" w:rsidR="00000000" w:rsidRPr="00000000">
              <w:rPr>
                <w:rtl w:val="0"/>
              </w:rPr>
            </w:r>
          </w:p>
          <w:p w:rsidR="00000000" w:rsidDel="00000000" w:rsidP="00000000" w:rsidRDefault="00000000" w:rsidRPr="00000000" w14:paraId="00000393">
            <w:pPr>
              <w:spacing w:after="0" w:before="0" w:lineRule="auto"/>
              <w:rPr>
                <w:rFonts w:ascii="Arial" w:cs="Arial" w:eastAsia="Arial" w:hAnsi="Arial"/>
                <w:b w:val="0"/>
                <w:i w:val="0"/>
                <w:color w:val="000000"/>
                <w:sz w:val="20"/>
                <w:szCs w:val="20"/>
              </w:rPr>
            </w:pPr>
            <w:r w:rsidDel="00000000" w:rsidR="00000000" w:rsidRPr="00000000">
              <w:rPr>
                <w:rFonts w:ascii="Arial" w:cs="Arial" w:eastAsia="Arial" w:hAnsi="Arial"/>
                <w:b w:val="0"/>
                <w:i w:val="1"/>
                <w:color w:val="000000"/>
                <w:sz w:val="20"/>
                <w:szCs w:val="20"/>
                <w:rtl w:val="0"/>
              </w:rPr>
              <w:t xml:space="preserve">(h) biometric data (as used for ID purposes),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394">
            <w:pPr>
              <w:jc w:val="center"/>
              <w:rPr>
                <w:rFonts w:ascii="Quattrocento Sans" w:cs="Quattrocento Sans" w:eastAsia="Quattrocento Sans" w:hAnsi="Quattrocento Sans"/>
                <w:b w:val="0"/>
                <w:i w:val="0"/>
                <w:sz w:val="22"/>
                <w:szCs w:val="22"/>
              </w:rPr>
            </w:pPr>
            <w:sdt>
              <w:sdtPr>
                <w:tag w:val="goog_rdk_80"/>
              </w:sdtPr>
              <w:sdtContent>
                <w:r w:rsidDel="00000000" w:rsidR="00000000" w:rsidRPr="00000000">
                  <w:rPr>
                    <w:rFonts w:ascii="Arial Unicode MS" w:cs="Arial Unicode MS" w:eastAsia="Arial Unicode MS" w:hAnsi="Arial Unicode MS"/>
                    <w:b w:val="0"/>
                    <w:i w:val="0"/>
                    <w:sz w:val="22"/>
                    <w:szCs w:val="22"/>
                    <w:rtl w:val="0"/>
                  </w:rPr>
                  <w:t xml:space="preserve">☐</w:t>
                </w:r>
              </w:sdtContent>
            </w:sdt>
          </w:p>
        </w:tc>
        <w:tc>
          <w:tcPr>
            <w:tcBorders>
              <w:top w:color="000000" w:space="0" w:sz="6" w:val="single"/>
              <w:left w:color="000000" w:space="0" w:sz="6" w:val="single"/>
              <w:bottom w:color="000000" w:space="0" w:sz="6" w:val="single"/>
              <w:right w:color="000000" w:space="0" w:sz="6" w:val="single"/>
            </w:tcBorders>
            <w:shd w:fill="bfbfbf" w:val="clear"/>
            <w:tcMar>
              <w:left w:w="105.0" w:type="dxa"/>
              <w:right w:w="105.0" w:type="dxa"/>
            </w:tcMar>
            <w:vAlign w:val="center"/>
          </w:tcPr>
          <w:p w:rsidR="00000000" w:rsidDel="00000000" w:rsidP="00000000" w:rsidRDefault="00000000" w:rsidRPr="00000000" w14:paraId="00000395">
            <w:pPr>
              <w:jc w:val="center"/>
              <w:rPr>
                <w:rFonts w:ascii="Quattrocento Sans" w:cs="Quattrocento Sans" w:eastAsia="Quattrocento Sans" w:hAnsi="Quattrocento Sans"/>
                <w:b w:val="0"/>
                <w:i w:val="0"/>
                <w:sz w:val="22"/>
                <w:szCs w:val="22"/>
              </w:rPr>
            </w:pPr>
            <w:sdt>
              <w:sdtPr>
                <w:tag w:val="goog_rdk_81"/>
              </w:sdtPr>
              <w:sdtContent>
                <w:r w:rsidDel="00000000" w:rsidR="00000000" w:rsidRPr="00000000">
                  <w:rPr>
                    <w:rFonts w:ascii="Arial Unicode MS" w:cs="Arial Unicode MS" w:eastAsia="Arial Unicode MS" w:hAnsi="Arial Unicode MS"/>
                    <w:b w:val="0"/>
                    <w:i w:val="0"/>
                    <w:sz w:val="22"/>
                    <w:szCs w:val="22"/>
                    <w:rtl w:val="0"/>
                  </w:rPr>
                  <w:t xml:space="preserve">☐x</w:t>
                </w:r>
              </w:sdtContent>
            </w:sdt>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96">
            <w:pPr>
              <w:jc w:val="center"/>
              <w:rPr>
                <w:rFonts w:ascii="Arial" w:cs="Arial" w:eastAsia="Arial" w:hAnsi="Arial"/>
                <w:b w:val="0"/>
                <w:i w:val="0"/>
                <w:sz w:val="22"/>
                <w:szCs w:val="22"/>
              </w:rPr>
            </w:pP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39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YES, provide a</w:t>
            </w:r>
            <w:r w:rsidDel="00000000" w:rsidR="00000000" w:rsidRPr="00000000">
              <w:rPr>
                <w:rFonts w:ascii="Arial" w:cs="Arial" w:eastAsia="Arial" w:hAnsi="Arial"/>
                <w:b w:val="1"/>
                <w:i w:val="0"/>
                <w:sz w:val="22"/>
                <w:szCs w:val="22"/>
                <w:rtl w:val="0"/>
              </w:rPr>
              <w:t xml:space="preserve"> </w:t>
            </w:r>
            <w:r w:rsidDel="00000000" w:rsidR="00000000" w:rsidRPr="00000000">
              <w:rPr>
                <w:rFonts w:ascii="Arial" w:cs="Arial" w:eastAsia="Arial" w:hAnsi="Arial"/>
                <w:b w:val="0"/>
                <w:i w:val="0"/>
                <w:sz w:val="22"/>
                <w:szCs w:val="22"/>
                <w:rtl w:val="0"/>
              </w:rPr>
              <w:t xml:space="preserve">description of the special category data and explain why this data needs to be collected:</w:t>
            </w:r>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39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4</w:t>
            </w:r>
          </w:p>
        </w:tc>
        <w:tc>
          <w:tcPr>
            <w:gridSpan w:val="3"/>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39B">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9C">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9D">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9E">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A1">
      <w:pPr>
        <w:rPr>
          <w:rFonts w:ascii="Arial" w:cs="Arial" w:eastAsia="Arial" w:hAnsi="Arial"/>
          <w:b w:val="0"/>
          <w:i w:val="0"/>
          <w:smallCaps w:val="0"/>
          <w:color w:val="000000"/>
          <w:sz w:val="20"/>
          <w:szCs w:val="20"/>
        </w:rPr>
      </w:pPr>
      <w:r w:rsidDel="00000000" w:rsidR="00000000" w:rsidRPr="00000000">
        <w:rPr>
          <w:rtl w:val="0"/>
        </w:rPr>
      </w:r>
    </w:p>
    <w:tbl>
      <w:tblPr>
        <w:tblStyle w:val="Table20"/>
        <w:tblW w:w="9360.000000000002"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6"/>
        <w:gridCol w:w="7067"/>
        <w:gridCol w:w="885"/>
        <w:gridCol w:w="912"/>
        <w:tblGridChange w:id="0">
          <w:tblGrid>
            <w:gridCol w:w="496"/>
            <w:gridCol w:w="7067"/>
            <w:gridCol w:w="885"/>
            <w:gridCol w:w="912"/>
          </w:tblGrid>
        </w:tblGridChange>
      </w:tblGrid>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3A2">
            <w:pPr>
              <w:jc w:val="center"/>
              <w:rPr>
                <w:rFonts w:ascii="Arial" w:cs="Arial" w:eastAsia="Arial" w:hAnsi="Arial"/>
                <w:b w:val="0"/>
                <w:i w:val="0"/>
                <w:sz w:val="22"/>
                <w:szCs w:val="22"/>
              </w:rPr>
            </w:pPr>
            <w:r w:rsidDel="00000000" w:rsidR="00000000" w:rsidRPr="00000000">
              <w:rPr>
                <w:rtl w:val="0"/>
              </w:rPr>
            </w:r>
          </w:p>
        </w:tc>
        <w:tc>
          <w:tcPr>
            <w:shd w:fill="f2f2f2" w:val="clear"/>
            <w:tcMar>
              <w:left w:w="105.0" w:type="dxa"/>
              <w:right w:w="105.0" w:type="dxa"/>
            </w:tcMar>
            <w:vAlign w:val="top"/>
          </w:tcPr>
          <w:p w:rsidR="00000000" w:rsidDel="00000000" w:rsidP="00000000" w:rsidRDefault="00000000" w:rsidRPr="00000000" w14:paraId="000003A3">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Will data from the research activity (collected data, drafts of the thesis, or materials for publication) be stored in any of the following ways?</w:t>
            </w:r>
            <w:r w:rsidDel="00000000" w:rsidR="00000000" w:rsidRPr="00000000">
              <w:rPr>
                <w:rtl w:val="0"/>
              </w:rPr>
            </w:r>
          </w:p>
        </w:tc>
        <w:tc>
          <w:tcPr>
            <w:shd w:fill="f2f2f2" w:val="clear"/>
            <w:tcMar>
              <w:left w:w="105.0" w:type="dxa"/>
              <w:right w:w="105.0" w:type="dxa"/>
            </w:tcMar>
            <w:vAlign w:val="top"/>
          </w:tcPr>
          <w:p w:rsidR="00000000" w:rsidDel="00000000" w:rsidP="00000000" w:rsidRDefault="00000000" w:rsidRPr="00000000" w14:paraId="000003A4">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f2f2f2" w:val="clear"/>
            <w:tcMar>
              <w:left w:w="105.0" w:type="dxa"/>
              <w:right w:w="105.0" w:type="dxa"/>
            </w:tcMar>
            <w:vAlign w:val="top"/>
          </w:tcPr>
          <w:p w:rsidR="00000000" w:rsidDel="00000000" w:rsidP="00000000" w:rsidRDefault="00000000" w:rsidRPr="00000000" w14:paraId="000003A5">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3A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5</w:t>
            </w:r>
          </w:p>
        </w:tc>
        <w:tc>
          <w:tcPr>
            <w:shd w:fill="f2f2f2" w:val="clear"/>
            <w:tcMar>
              <w:left w:w="105.0" w:type="dxa"/>
              <w:right w:w="105.0" w:type="dxa"/>
            </w:tcMar>
            <w:vAlign w:val="center"/>
          </w:tcPr>
          <w:p w:rsidR="00000000" w:rsidDel="00000000" w:rsidP="00000000" w:rsidRDefault="00000000" w:rsidRPr="00000000" w14:paraId="000003A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Manual files (i.e. in paper form)?</w:t>
            </w:r>
          </w:p>
        </w:tc>
        <w:tc>
          <w:tcPr>
            <w:shd w:fill="bfbfbf" w:val="clear"/>
            <w:tcMar>
              <w:left w:w="105.0" w:type="dxa"/>
              <w:right w:w="105.0" w:type="dxa"/>
            </w:tcMar>
            <w:vAlign w:val="top"/>
          </w:tcPr>
          <w:p w:rsidR="00000000" w:rsidDel="00000000" w:rsidP="00000000" w:rsidRDefault="00000000" w:rsidRPr="00000000" w14:paraId="000003A8">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82"/>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top"/>
          </w:tcPr>
          <w:p w:rsidR="00000000" w:rsidDel="00000000" w:rsidP="00000000" w:rsidRDefault="00000000" w:rsidRPr="00000000" w14:paraId="000003A9">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3A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6</w:t>
            </w:r>
          </w:p>
        </w:tc>
        <w:tc>
          <w:tcPr>
            <w:shd w:fill="f2f2f2" w:val="clear"/>
            <w:tcMar>
              <w:left w:w="105.0" w:type="dxa"/>
              <w:right w:w="105.0" w:type="dxa"/>
            </w:tcMar>
            <w:vAlign w:val="center"/>
          </w:tcPr>
          <w:p w:rsidR="00000000" w:rsidDel="00000000" w:rsidP="00000000" w:rsidRDefault="00000000" w:rsidRPr="00000000" w14:paraId="000003A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University computers?</w:t>
            </w:r>
          </w:p>
        </w:tc>
        <w:tc>
          <w:tcPr>
            <w:shd w:fill="bfbfbf" w:val="clear"/>
            <w:tcMar>
              <w:left w:w="105.0" w:type="dxa"/>
              <w:right w:w="105.0" w:type="dxa"/>
            </w:tcMar>
            <w:vAlign w:val="top"/>
          </w:tcPr>
          <w:p w:rsidR="00000000" w:rsidDel="00000000" w:rsidP="00000000" w:rsidRDefault="00000000" w:rsidRPr="00000000" w14:paraId="000003AC">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83"/>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top"/>
          </w:tcPr>
          <w:p w:rsidR="00000000" w:rsidDel="00000000" w:rsidP="00000000" w:rsidRDefault="00000000" w:rsidRPr="00000000" w14:paraId="000003AD">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3AE">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7</w:t>
            </w:r>
          </w:p>
        </w:tc>
        <w:tc>
          <w:tcPr>
            <w:shd w:fill="f2f2f2" w:val="clear"/>
            <w:tcMar>
              <w:left w:w="105.0" w:type="dxa"/>
              <w:right w:w="105.0" w:type="dxa"/>
            </w:tcMar>
            <w:vAlign w:val="center"/>
          </w:tcPr>
          <w:p w:rsidR="00000000" w:rsidDel="00000000" w:rsidP="00000000" w:rsidRDefault="00000000" w:rsidRPr="00000000" w14:paraId="000003AF">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Private company computers?</w:t>
            </w:r>
          </w:p>
        </w:tc>
        <w:tc>
          <w:tcPr>
            <w:shd w:fill="bfbfbf" w:val="clear"/>
            <w:tcMar>
              <w:left w:w="105.0" w:type="dxa"/>
              <w:right w:w="105.0" w:type="dxa"/>
            </w:tcMar>
            <w:vAlign w:val="top"/>
          </w:tcPr>
          <w:p w:rsidR="00000000" w:rsidDel="00000000" w:rsidP="00000000" w:rsidRDefault="00000000" w:rsidRPr="00000000" w14:paraId="000003B0">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84"/>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top"/>
          </w:tcPr>
          <w:p w:rsidR="00000000" w:rsidDel="00000000" w:rsidP="00000000" w:rsidRDefault="00000000" w:rsidRPr="00000000" w14:paraId="000003B1">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3B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8</w:t>
            </w:r>
          </w:p>
        </w:tc>
        <w:tc>
          <w:tcPr>
            <w:shd w:fill="f2f2f2" w:val="clear"/>
            <w:tcMar>
              <w:left w:w="105.0" w:type="dxa"/>
              <w:right w:w="105.0" w:type="dxa"/>
            </w:tcMar>
            <w:vAlign w:val="center"/>
          </w:tcPr>
          <w:p w:rsidR="00000000" w:rsidDel="00000000" w:rsidP="00000000" w:rsidRDefault="00000000" w:rsidRPr="00000000" w14:paraId="000003B3">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Home or other personal computers?</w:t>
            </w:r>
          </w:p>
        </w:tc>
        <w:tc>
          <w:tcPr>
            <w:shd w:fill="bfbfbf" w:val="clear"/>
            <w:tcMar>
              <w:left w:w="105.0" w:type="dxa"/>
              <w:right w:w="105.0" w:type="dxa"/>
            </w:tcMar>
            <w:vAlign w:val="top"/>
          </w:tcPr>
          <w:p w:rsidR="00000000" w:rsidDel="00000000" w:rsidP="00000000" w:rsidRDefault="00000000" w:rsidRPr="00000000" w14:paraId="000003B4">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top"/>
          </w:tcPr>
          <w:p w:rsidR="00000000" w:rsidDel="00000000" w:rsidP="00000000" w:rsidRDefault="00000000" w:rsidRPr="00000000" w14:paraId="000003B5">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3B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9</w:t>
            </w:r>
          </w:p>
        </w:tc>
        <w:tc>
          <w:tcPr>
            <w:shd w:fill="f2f2f2" w:val="clear"/>
            <w:tcMar>
              <w:left w:w="105.0" w:type="dxa"/>
              <w:right w:w="105.0" w:type="dxa"/>
            </w:tcMar>
            <w:vAlign w:val="center"/>
          </w:tcPr>
          <w:p w:rsidR="00000000" w:rsidDel="00000000" w:rsidP="00000000" w:rsidRDefault="00000000" w:rsidRPr="00000000" w14:paraId="000003B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Laptop computers/ CDs/ Portable disk-drives/ memory sticks?</w:t>
            </w:r>
          </w:p>
        </w:tc>
        <w:tc>
          <w:tcPr>
            <w:shd w:fill="bfbfbf" w:val="clear"/>
            <w:tcMar>
              <w:left w:w="105.0" w:type="dxa"/>
              <w:right w:w="105.0" w:type="dxa"/>
            </w:tcMar>
            <w:vAlign w:val="top"/>
          </w:tcPr>
          <w:p w:rsidR="00000000" w:rsidDel="00000000" w:rsidP="00000000" w:rsidRDefault="00000000" w:rsidRPr="00000000" w14:paraId="000003B8">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top"/>
          </w:tcPr>
          <w:p w:rsidR="00000000" w:rsidDel="00000000" w:rsidP="00000000" w:rsidRDefault="00000000" w:rsidRPr="00000000" w14:paraId="000003B9">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85"/>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3B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10</w:t>
            </w:r>
          </w:p>
        </w:tc>
        <w:tc>
          <w:tcPr>
            <w:shd w:fill="f2f2f2" w:val="clear"/>
            <w:tcMar>
              <w:left w:w="105.0" w:type="dxa"/>
              <w:right w:w="105.0" w:type="dxa"/>
            </w:tcMar>
            <w:vAlign w:val="center"/>
          </w:tcPr>
          <w:p w:rsidR="00000000" w:rsidDel="00000000" w:rsidP="00000000" w:rsidRDefault="00000000" w:rsidRPr="00000000" w14:paraId="000003B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“Cloud” storage or websites?</w:t>
            </w:r>
          </w:p>
        </w:tc>
        <w:tc>
          <w:tcPr>
            <w:shd w:fill="bfbfbf" w:val="clear"/>
            <w:tcMar>
              <w:left w:w="105.0" w:type="dxa"/>
              <w:right w:w="105.0" w:type="dxa"/>
            </w:tcMar>
            <w:vAlign w:val="top"/>
          </w:tcPr>
          <w:p w:rsidR="00000000" w:rsidDel="00000000" w:rsidP="00000000" w:rsidRDefault="00000000" w:rsidRPr="00000000" w14:paraId="000003BC">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86"/>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top"/>
          </w:tcPr>
          <w:p w:rsidR="00000000" w:rsidDel="00000000" w:rsidP="00000000" w:rsidRDefault="00000000" w:rsidRPr="00000000" w14:paraId="000003BD">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3BE">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11</w:t>
            </w:r>
          </w:p>
        </w:tc>
        <w:tc>
          <w:tcPr>
            <w:shd w:fill="f2f2f2" w:val="clear"/>
            <w:tcMar>
              <w:left w:w="105.0" w:type="dxa"/>
              <w:right w:w="105.0" w:type="dxa"/>
            </w:tcMar>
            <w:vAlign w:val="top"/>
          </w:tcPr>
          <w:p w:rsidR="00000000" w:rsidDel="00000000" w:rsidP="00000000" w:rsidRDefault="00000000" w:rsidRPr="00000000" w14:paraId="000003BF">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Other – specify:</w:t>
            </w:r>
          </w:p>
          <w:p w:rsidR="00000000" w:rsidDel="00000000" w:rsidP="00000000" w:rsidRDefault="00000000" w:rsidRPr="00000000" w14:paraId="000003C0">
            <w:pPr>
              <w:rPr>
                <w:rFonts w:ascii="Arial" w:cs="Arial" w:eastAsia="Arial" w:hAnsi="Arial"/>
                <w:b w:val="0"/>
                <w:i w:val="0"/>
                <w:sz w:val="22"/>
                <w:szCs w:val="22"/>
              </w:rPr>
            </w:pP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3C1">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87"/>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3C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88"/>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3C3">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12</w:t>
            </w:r>
          </w:p>
        </w:tc>
        <w:tc>
          <w:tcPr>
            <w:gridSpan w:val="3"/>
            <w:shd w:fill="f2f2f2" w:val="clear"/>
            <w:tcMar>
              <w:left w:w="105.0" w:type="dxa"/>
              <w:right w:w="105.0" w:type="dxa"/>
            </w:tcMar>
            <w:vAlign w:val="top"/>
          </w:tcPr>
          <w:p w:rsidR="00000000" w:rsidDel="00000000" w:rsidP="00000000" w:rsidRDefault="00000000" w:rsidRPr="00000000" w14:paraId="000003C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For all stored data, explain the measures in place to ensure the security of the data collected, data confidentiality, including details of backup procedures, password protection, encryption, anonymisation and pseudonymisation:</w:t>
            </w:r>
          </w:p>
        </w:tc>
      </w:tr>
      <w:tr>
        <w:trPr>
          <w:cantSplit w:val="0"/>
          <w:trHeight w:val="390" w:hRule="atLeast"/>
          <w:tblHeader w:val="0"/>
        </w:trPr>
        <w:tc>
          <w:tcPr>
            <w:tcMar>
              <w:left w:w="105.0" w:type="dxa"/>
              <w:right w:w="105.0" w:type="dxa"/>
            </w:tcMar>
            <w:vAlign w:val="center"/>
          </w:tcPr>
          <w:p w:rsidR="00000000" w:rsidDel="00000000" w:rsidP="00000000" w:rsidRDefault="00000000" w:rsidRPr="00000000" w14:paraId="000003C7">
            <w:pPr>
              <w:jc w:val="center"/>
              <w:rPr>
                <w:rFonts w:ascii="Arial" w:cs="Arial" w:eastAsia="Arial" w:hAnsi="Arial"/>
                <w:b w:val="0"/>
                <w:i w:val="0"/>
                <w:sz w:val="22"/>
                <w:szCs w:val="22"/>
              </w:rPr>
            </w:pPr>
            <w:r w:rsidDel="00000000" w:rsidR="00000000" w:rsidRPr="00000000">
              <w:rPr>
                <w:rtl w:val="0"/>
              </w:rPr>
            </w:r>
          </w:p>
        </w:tc>
        <w:tc>
          <w:tcPr>
            <w:gridSpan w:val="3"/>
            <w:tcMar>
              <w:left w:w="105.0" w:type="dxa"/>
              <w:right w:w="105.0" w:type="dxa"/>
            </w:tcMar>
            <w:vAlign w:val="top"/>
          </w:tcPr>
          <w:p w:rsidR="00000000" w:rsidDel="00000000" w:rsidP="00000000" w:rsidRDefault="00000000" w:rsidRPr="00000000" w14:paraId="000003C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Any data will be on a private laptop with a password that only I have access to. Also, any data will remain anonymised to further protect it.</w:t>
            </w:r>
          </w:p>
          <w:p w:rsidR="00000000" w:rsidDel="00000000" w:rsidP="00000000" w:rsidRDefault="00000000" w:rsidRPr="00000000" w14:paraId="000003C9">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CA">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CD">
      <w:pPr>
        <w:rPr>
          <w:rFonts w:ascii="Arial" w:cs="Arial" w:eastAsia="Arial" w:hAnsi="Arial"/>
          <w:b w:val="0"/>
          <w:i w:val="0"/>
          <w:smallCaps w:val="0"/>
          <w:color w:val="000000"/>
          <w:sz w:val="20"/>
          <w:szCs w:val="20"/>
        </w:rPr>
      </w:pPr>
      <w:r w:rsidDel="00000000" w:rsidR="00000000" w:rsidRPr="00000000">
        <w:rPr>
          <w:rtl w:val="0"/>
        </w:rPr>
      </w:r>
    </w:p>
    <w:tbl>
      <w:tblPr>
        <w:tblStyle w:val="Table21"/>
        <w:tblW w:w="9359.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497"/>
        <w:gridCol w:w="2954"/>
        <w:gridCol w:w="2954"/>
        <w:gridCol w:w="2954"/>
        <w:tblGridChange w:id="0">
          <w:tblGrid>
            <w:gridCol w:w="497"/>
            <w:gridCol w:w="2954"/>
            <w:gridCol w:w="2954"/>
            <w:gridCol w:w="2954"/>
          </w:tblGrid>
        </w:tblGridChange>
      </w:tblGrid>
      <w:tr>
        <w:trPr>
          <w:cantSplit w:val="0"/>
          <w:trHeight w:val="435" w:hRule="atLeast"/>
          <w:tblHeader w:val="0"/>
        </w:trPr>
        <w:tc>
          <w:tcPr>
            <w:shd w:fill="f2f2f2" w:val="clear"/>
            <w:tcMar>
              <w:left w:w="105.0" w:type="dxa"/>
              <w:right w:w="105.0" w:type="dxa"/>
            </w:tcMar>
            <w:vAlign w:val="top"/>
          </w:tcPr>
          <w:p w:rsidR="00000000" w:rsidDel="00000000" w:rsidP="00000000" w:rsidRDefault="00000000" w:rsidRPr="00000000" w14:paraId="000003CE">
            <w:pPr>
              <w:rPr>
                <w:rFonts w:ascii="Arial" w:cs="Arial" w:eastAsia="Arial" w:hAnsi="Arial"/>
                <w:b w:val="0"/>
                <w:i w:val="0"/>
                <w:sz w:val="22"/>
                <w:szCs w:val="22"/>
              </w:rPr>
            </w:pPr>
            <w:r w:rsidDel="00000000" w:rsidR="00000000" w:rsidRPr="00000000">
              <w:rPr>
                <w:rtl w:val="0"/>
              </w:rPr>
            </w:r>
          </w:p>
        </w:tc>
        <w:tc>
          <w:tcPr>
            <w:gridSpan w:val="3"/>
            <w:shd w:fill="f2f2f2" w:val="clear"/>
            <w:tcMar>
              <w:left w:w="105.0" w:type="dxa"/>
              <w:right w:w="105.0" w:type="dxa"/>
            </w:tcMar>
            <w:vAlign w:val="center"/>
          </w:tcPr>
          <w:p w:rsidR="00000000" w:rsidDel="00000000" w:rsidP="00000000" w:rsidRDefault="00000000" w:rsidRPr="00000000" w14:paraId="000003CF">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Data Protection</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3D2">
            <w:pPr>
              <w:jc w:val="center"/>
              <w:rPr>
                <w:rFonts w:ascii="Arial" w:cs="Arial" w:eastAsia="Arial" w:hAnsi="Arial"/>
                <w:b w:val="0"/>
                <w:i w:val="0"/>
                <w:sz w:val="22"/>
                <w:szCs w:val="22"/>
              </w:rPr>
            </w:pPr>
            <w:r w:rsidDel="00000000" w:rsidR="00000000" w:rsidRPr="00000000">
              <w:rPr>
                <w:rtl w:val="0"/>
              </w:rPr>
            </w:r>
          </w:p>
        </w:tc>
        <w:tc>
          <w:tcPr>
            <w:shd w:fill="f2f2f2" w:val="clear"/>
            <w:tcMar>
              <w:left w:w="105.0" w:type="dxa"/>
              <w:right w:w="105.0" w:type="dxa"/>
            </w:tcMar>
            <w:vAlign w:val="center"/>
          </w:tcPr>
          <w:p w:rsidR="00000000" w:rsidDel="00000000" w:rsidP="00000000" w:rsidRDefault="00000000" w:rsidRPr="00000000" w14:paraId="000003D3">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Will the research activity involve any of the following activities:</w:t>
            </w:r>
          </w:p>
        </w:tc>
        <w:tc>
          <w:tcPr>
            <w:shd w:fill="f2f2f2" w:val="clear"/>
            <w:tcMar>
              <w:left w:w="105.0" w:type="dxa"/>
              <w:right w:w="105.0" w:type="dxa"/>
            </w:tcMar>
            <w:vAlign w:val="center"/>
          </w:tcPr>
          <w:p w:rsidR="00000000" w:rsidDel="00000000" w:rsidP="00000000" w:rsidRDefault="00000000" w:rsidRPr="00000000" w14:paraId="000003D4">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f2f2f2" w:val="clear"/>
            <w:tcMar>
              <w:left w:w="105.0" w:type="dxa"/>
              <w:right w:w="105.0" w:type="dxa"/>
            </w:tcMar>
            <w:vAlign w:val="center"/>
          </w:tcPr>
          <w:p w:rsidR="00000000" w:rsidDel="00000000" w:rsidP="00000000" w:rsidRDefault="00000000" w:rsidRPr="00000000" w14:paraId="000003D5">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NO</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3D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13</w:t>
            </w:r>
          </w:p>
        </w:tc>
        <w:tc>
          <w:tcPr>
            <w:shd w:fill="f2f2f2" w:val="clear"/>
            <w:tcMar>
              <w:left w:w="105.0" w:type="dxa"/>
              <w:right w:w="105.0" w:type="dxa"/>
            </w:tcMar>
            <w:vAlign w:val="center"/>
          </w:tcPr>
          <w:p w:rsidR="00000000" w:rsidDel="00000000" w:rsidP="00000000" w:rsidRDefault="00000000" w:rsidRPr="00000000" w14:paraId="000003D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Electronic transfer of data in any form?</w:t>
            </w:r>
          </w:p>
        </w:tc>
        <w:tc>
          <w:tcPr>
            <w:shd w:fill="bfbfbf" w:val="clear"/>
            <w:tcMar>
              <w:left w:w="105.0" w:type="dxa"/>
              <w:right w:w="105.0" w:type="dxa"/>
            </w:tcMar>
            <w:vAlign w:val="center"/>
          </w:tcPr>
          <w:p w:rsidR="00000000" w:rsidDel="00000000" w:rsidP="00000000" w:rsidRDefault="00000000" w:rsidRPr="00000000" w14:paraId="000003D8">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3D9">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3D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14</w:t>
            </w:r>
          </w:p>
        </w:tc>
        <w:tc>
          <w:tcPr>
            <w:shd w:fill="f2f2f2" w:val="clear"/>
            <w:tcMar>
              <w:left w:w="105.0" w:type="dxa"/>
              <w:right w:w="105.0" w:type="dxa"/>
            </w:tcMar>
            <w:vAlign w:val="center"/>
          </w:tcPr>
          <w:p w:rsidR="00000000" w:rsidDel="00000000" w:rsidP="00000000" w:rsidRDefault="00000000" w:rsidRPr="00000000" w14:paraId="000003D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Sharing of data with others at the University outside of the immediate research team?</w:t>
            </w:r>
          </w:p>
        </w:tc>
        <w:tc>
          <w:tcPr>
            <w:shd w:fill="bfbfbf" w:val="clear"/>
            <w:tcMar>
              <w:left w:w="105.0" w:type="dxa"/>
              <w:right w:w="105.0" w:type="dxa"/>
            </w:tcMar>
            <w:vAlign w:val="center"/>
          </w:tcPr>
          <w:p w:rsidR="00000000" w:rsidDel="00000000" w:rsidP="00000000" w:rsidRDefault="00000000" w:rsidRPr="00000000" w14:paraId="000003DC">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89"/>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3DD">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435" w:hRule="atLeast"/>
          <w:tblHeader w:val="0"/>
        </w:trPr>
        <w:tc>
          <w:tcPr>
            <w:shd w:fill="f2f2f2" w:val="clear"/>
            <w:tcMar>
              <w:left w:w="105.0" w:type="dxa"/>
              <w:right w:w="105.0" w:type="dxa"/>
            </w:tcMar>
            <w:vAlign w:val="center"/>
          </w:tcPr>
          <w:p w:rsidR="00000000" w:rsidDel="00000000" w:rsidP="00000000" w:rsidRDefault="00000000" w:rsidRPr="00000000" w14:paraId="000003DE">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15</w:t>
            </w:r>
          </w:p>
        </w:tc>
        <w:tc>
          <w:tcPr>
            <w:shd w:fill="f2f2f2" w:val="clear"/>
            <w:tcMar>
              <w:left w:w="105.0" w:type="dxa"/>
              <w:right w:w="105.0" w:type="dxa"/>
            </w:tcMar>
            <w:vAlign w:val="center"/>
          </w:tcPr>
          <w:p w:rsidR="00000000" w:rsidDel="00000000" w:rsidP="00000000" w:rsidRDefault="00000000" w:rsidRPr="00000000" w14:paraId="000003DF">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Sharing of data with other organisations?</w:t>
            </w:r>
          </w:p>
        </w:tc>
        <w:tc>
          <w:tcPr>
            <w:shd w:fill="bfbfbf" w:val="clear"/>
            <w:tcMar>
              <w:left w:w="105.0" w:type="dxa"/>
              <w:right w:w="105.0" w:type="dxa"/>
            </w:tcMar>
            <w:vAlign w:val="center"/>
          </w:tcPr>
          <w:p w:rsidR="00000000" w:rsidDel="00000000" w:rsidP="00000000" w:rsidRDefault="00000000" w:rsidRPr="00000000" w14:paraId="000003E0">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90"/>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3E1">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3E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16</w:t>
            </w:r>
          </w:p>
        </w:tc>
        <w:tc>
          <w:tcPr>
            <w:shd w:fill="f2f2f2" w:val="clear"/>
            <w:tcMar>
              <w:left w:w="105.0" w:type="dxa"/>
              <w:right w:w="105.0" w:type="dxa"/>
            </w:tcMar>
            <w:vAlign w:val="center"/>
          </w:tcPr>
          <w:p w:rsidR="00000000" w:rsidDel="00000000" w:rsidP="00000000" w:rsidRDefault="00000000" w:rsidRPr="00000000" w14:paraId="000003E3">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Export of data outside the UK or importing of data from outside the UK?</w:t>
            </w:r>
          </w:p>
        </w:tc>
        <w:tc>
          <w:tcPr>
            <w:shd w:fill="bfbfbf" w:val="clear"/>
            <w:tcMar>
              <w:left w:w="105.0" w:type="dxa"/>
              <w:right w:w="105.0" w:type="dxa"/>
            </w:tcMar>
            <w:vAlign w:val="center"/>
          </w:tcPr>
          <w:p w:rsidR="00000000" w:rsidDel="00000000" w:rsidP="00000000" w:rsidRDefault="00000000" w:rsidRPr="00000000" w14:paraId="000003E4">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91"/>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3E5">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3E6">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17</w:t>
            </w:r>
          </w:p>
        </w:tc>
        <w:tc>
          <w:tcPr>
            <w:shd w:fill="f2f2f2" w:val="clear"/>
            <w:tcMar>
              <w:left w:w="105.0" w:type="dxa"/>
              <w:right w:w="105.0" w:type="dxa"/>
            </w:tcMar>
            <w:vAlign w:val="center"/>
          </w:tcPr>
          <w:p w:rsidR="00000000" w:rsidDel="00000000" w:rsidP="00000000" w:rsidRDefault="00000000" w:rsidRPr="00000000" w14:paraId="000003E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Use of personal addresses, postcodes, faxes, emails or telephone numbers?</w:t>
            </w:r>
          </w:p>
        </w:tc>
        <w:tc>
          <w:tcPr>
            <w:shd w:fill="bfbfbf" w:val="clear"/>
            <w:tcMar>
              <w:left w:w="105.0" w:type="dxa"/>
              <w:right w:w="105.0" w:type="dxa"/>
            </w:tcMar>
            <w:vAlign w:val="center"/>
          </w:tcPr>
          <w:p w:rsidR="00000000" w:rsidDel="00000000" w:rsidP="00000000" w:rsidRDefault="00000000" w:rsidRPr="00000000" w14:paraId="000003E8">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92"/>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3E9">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3EA">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18</w:t>
            </w:r>
          </w:p>
        </w:tc>
        <w:tc>
          <w:tcPr>
            <w:shd w:fill="f2f2f2" w:val="clear"/>
            <w:tcMar>
              <w:left w:w="105.0" w:type="dxa"/>
              <w:right w:w="105.0" w:type="dxa"/>
            </w:tcMar>
            <w:vAlign w:val="center"/>
          </w:tcPr>
          <w:p w:rsidR="00000000" w:rsidDel="00000000" w:rsidP="00000000" w:rsidRDefault="00000000" w:rsidRPr="00000000" w14:paraId="000003E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Publication of data that might allow identification of individuals?</w:t>
            </w:r>
          </w:p>
        </w:tc>
        <w:tc>
          <w:tcPr>
            <w:shd w:fill="bfbfbf" w:val="clear"/>
            <w:tcMar>
              <w:left w:w="105.0" w:type="dxa"/>
              <w:right w:w="105.0" w:type="dxa"/>
            </w:tcMar>
            <w:vAlign w:val="center"/>
          </w:tcPr>
          <w:p w:rsidR="00000000" w:rsidDel="00000000" w:rsidP="00000000" w:rsidRDefault="00000000" w:rsidRPr="00000000" w14:paraId="000003EC">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93"/>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3ED">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3EE">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19</w:t>
            </w:r>
          </w:p>
        </w:tc>
        <w:tc>
          <w:tcPr>
            <w:shd w:fill="f2f2f2" w:val="clear"/>
            <w:tcMar>
              <w:left w:w="105.0" w:type="dxa"/>
              <w:right w:w="105.0" w:type="dxa"/>
            </w:tcMar>
            <w:vAlign w:val="center"/>
          </w:tcPr>
          <w:p w:rsidR="00000000" w:rsidDel="00000000" w:rsidP="00000000" w:rsidRDefault="00000000" w:rsidRPr="00000000" w14:paraId="000003EF">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Use of data management system?</w:t>
            </w:r>
          </w:p>
        </w:tc>
        <w:tc>
          <w:tcPr>
            <w:shd w:fill="bfbfbf" w:val="clear"/>
            <w:tcMar>
              <w:left w:w="105.0" w:type="dxa"/>
              <w:right w:w="105.0" w:type="dxa"/>
            </w:tcMar>
            <w:vAlign w:val="center"/>
          </w:tcPr>
          <w:p w:rsidR="00000000" w:rsidDel="00000000" w:rsidP="00000000" w:rsidRDefault="00000000" w:rsidRPr="00000000" w14:paraId="000003F0">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94"/>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3F1">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3F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20</w:t>
            </w:r>
          </w:p>
        </w:tc>
        <w:tc>
          <w:tcPr>
            <w:shd w:fill="f2f2f2" w:val="clear"/>
            <w:tcMar>
              <w:left w:w="105.0" w:type="dxa"/>
              <w:right w:w="105.0" w:type="dxa"/>
            </w:tcMar>
            <w:vAlign w:val="center"/>
          </w:tcPr>
          <w:p w:rsidR="00000000" w:rsidDel="00000000" w:rsidP="00000000" w:rsidRDefault="00000000" w:rsidRPr="00000000" w14:paraId="000003F3">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Data archiving?</w:t>
            </w:r>
          </w:p>
        </w:tc>
        <w:tc>
          <w:tcPr>
            <w:shd w:fill="bfbfbf" w:val="clear"/>
            <w:tcMar>
              <w:left w:w="105.0" w:type="dxa"/>
              <w:right w:w="105.0" w:type="dxa"/>
            </w:tcMar>
            <w:vAlign w:val="center"/>
          </w:tcPr>
          <w:p w:rsidR="00000000" w:rsidDel="00000000" w:rsidP="00000000" w:rsidRDefault="00000000" w:rsidRPr="00000000" w14:paraId="000003F4">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  </w:t>
            </w:r>
            <w:sdt>
              <w:sdtPr>
                <w:tag w:val="goog_rdk_95"/>
              </w:sdtPr>
              <w:sdtContent>
                <w:r w:rsidDel="00000000" w:rsidR="00000000" w:rsidRPr="00000000">
                  <w:rPr>
                    <w:rFonts w:ascii="Arial Unicode MS" w:cs="Arial Unicode MS" w:eastAsia="Arial Unicode MS" w:hAnsi="Arial Unicode MS"/>
                    <w:b w:val="0"/>
                    <w:i w:val="0"/>
                    <w:sz w:val="22"/>
                    <w:szCs w:val="22"/>
                    <w:rtl w:val="0"/>
                  </w:rPr>
                  <w:t xml:space="preserve">☐</w:t>
                </w:r>
              </w:sdtContent>
            </w:sdt>
            <w:r w:rsidDel="00000000" w:rsidR="00000000" w:rsidRPr="00000000">
              <w:rPr>
                <w:rFonts w:ascii="Arial" w:cs="Arial" w:eastAsia="Arial" w:hAnsi="Arial"/>
                <w:b w:val="0"/>
                <w:i w:val="0"/>
                <w:sz w:val="22"/>
                <w:szCs w:val="22"/>
                <w:rtl w:val="0"/>
              </w:rPr>
              <w:t xml:space="preserve"> </w:t>
            </w:r>
          </w:p>
        </w:tc>
        <w:tc>
          <w:tcPr>
            <w:shd w:fill="bfbfbf" w:val="clear"/>
            <w:tcMar>
              <w:left w:w="105.0" w:type="dxa"/>
              <w:right w:w="105.0" w:type="dxa"/>
            </w:tcMar>
            <w:vAlign w:val="center"/>
          </w:tcPr>
          <w:p w:rsidR="00000000" w:rsidDel="00000000" w:rsidP="00000000" w:rsidRDefault="00000000" w:rsidRPr="00000000" w14:paraId="000003F5">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2"/>
                <w:szCs w:val="22"/>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2"/>
                <w:szCs w:val="22"/>
                <w:rtl w:val="0"/>
              </w:rPr>
              <w:t xml:space="preserve"> </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3F6">
            <w:pPr>
              <w:spacing w:after="120" w:before="120" w:lineRule="auto"/>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21</w:t>
            </w:r>
          </w:p>
        </w:tc>
        <w:tc>
          <w:tcPr>
            <w:gridSpan w:val="3"/>
            <w:shd w:fill="f2f2f2" w:val="clear"/>
            <w:tcMar>
              <w:left w:w="105.0" w:type="dxa"/>
              <w:right w:w="105.0" w:type="dxa"/>
            </w:tcMar>
            <w:vAlign w:val="center"/>
          </w:tcPr>
          <w:p w:rsidR="00000000" w:rsidDel="00000000" w:rsidP="00000000" w:rsidRDefault="00000000" w:rsidRPr="00000000" w14:paraId="000003F7">
            <w:pPr>
              <w:spacing w:after="120" w:before="12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If YES</w:t>
            </w:r>
            <w:r w:rsidDel="00000000" w:rsidR="00000000" w:rsidRPr="00000000">
              <w:rPr>
                <w:rFonts w:ascii="Arial" w:cs="Arial" w:eastAsia="Arial" w:hAnsi="Arial"/>
                <w:b w:val="1"/>
                <w:i w:val="0"/>
                <w:sz w:val="22"/>
                <w:szCs w:val="22"/>
                <w:rtl w:val="0"/>
              </w:rPr>
              <w:t xml:space="preserve"> </w:t>
            </w:r>
            <w:r w:rsidDel="00000000" w:rsidR="00000000" w:rsidRPr="00000000">
              <w:rPr>
                <w:rFonts w:ascii="Arial" w:cs="Arial" w:eastAsia="Arial" w:hAnsi="Arial"/>
                <w:b w:val="0"/>
                <w:i w:val="0"/>
                <w:sz w:val="22"/>
                <w:szCs w:val="22"/>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390" w:hRule="atLeast"/>
          <w:tblHeader w:val="0"/>
        </w:trPr>
        <w:tc>
          <w:tcPr>
            <w:tcMar>
              <w:left w:w="105.0" w:type="dxa"/>
              <w:right w:w="105.0" w:type="dxa"/>
            </w:tcMar>
            <w:vAlign w:val="center"/>
          </w:tcPr>
          <w:p w:rsidR="00000000" w:rsidDel="00000000" w:rsidP="00000000" w:rsidRDefault="00000000" w:rsidRPr="00000000" w14:paraId="000003FA">
            <w:pPr>
              <w:jc w:val="center"/>
              <w:rPr>
                <w:rFonts w:ascii="Arial" w:cs="Arial" w:eastAsia="Arial" w:hAnsi="Arial"/>
                <w:b w:val="0"/>
                <w:i w:val="0"/>
                <w:sz w:val="22"/>
                <w:szCs w:val="22"/>
              </w:rPr>
            </w:pPr>
            <w:r w:rsidDel="00000000" w:rsidR="00000000" w:rsidRPr="00000000">
              <w:rPr>
                <w:rtl w:val="0"/>
              </w:rPr>
            </w:r>
          </w:p>
        </w:tc>
        <w:tc>
          <w:tcPr>
            <w:gridSpan w:val="3"/>
            <w:tcMar>
              <w:left w:w="105.0" w:type="dxa"/>
              <w:right w:w="105.0" w:type="dxa"/>
            </w:tcMar>
            <w:vAlign w:val="center"/>
          </w:tcPr>
          <w:p w:rsidR="00000000" w:rsidDel="00000000" w:rsidP="00000000" w:rsidRDefault="00000000" w:rsidRPr="00000000" w14:paraId="000003FB">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FC">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FD">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3FE">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401">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22</w:t>
            </w:r>
          </w:p>
        </w:tc>
        <w:tc>
          <w:tcPr>
            <w:gridSpan w:val="3"/>
            <w:shd w:fill="f2f2f2" w:val="clear"/>
            <w:tcMar>
              <w:left w:w="105.0" w:type="dxa"/>
              <w:right w:w="105.0" w:type="dxa"/>
            </w:tcMar>
            <w:vAlign w:val="center"/>
          </w:tcPr>
          <w:p w:rsidR="00000000" w:rsidDel="00000000" w:rsidP="00000000" w:rsidRDefault="00000000" w:rsidRPr="00000000" w14:paraId="0000040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List all who will have access to the data generated by the research activity:</w:t>
            </w:r>
          </w:p>
        </w:tc>
      </w:tr>
      <w:tr>
        <w:trPr>
          <w:cantSplit w:val="0"/>
          <w:trHeight w:val="390" w:hRule="atLeast"/>
          <w:tblHeader w:val="0"/>
        </w:trPr>
        <w:tc>
          <w:tcPr>
            <w:tcMar>
              <w:left w:w="105.0" w:type="dxa"/>
              <w:right w:w="105.0" w:type="dxa"/>
            </w:tcMar>
            <w:vAlign w:val="center"/>
          </w:tcPr>
          <w:p w:rsidR="00000000" w:rsidDel="00000000" w:rsidP="00000000" w:rsidRDefault="00000000" w:rsidRPr="00000000" w14:paraId="00000405">
            <w:pPr>
              <w:jc w:val="center"/>
              <w:rPr>
                <w:rFonts w:ascii="Arial" w:cs="Arial" w:eastAsia="Arial" w:hAnsi="Arial"/>
                <w:b w:val="0"/>
                <w:i w:val="0"/>
                <w:sz w:val="22"/>
                <w:szCs w:val="22"/>
              </w:rPr>
            </w:pPr>
            <w:r w:rsidDel="00000000" w:rsidR="00000000" w:rsidRPr="00000000">
              <w:rPr>
                <w:rtl w:val="0"/>
              </w:rPr>
            </w:r>
          </w:p>
        </w:tc>
        <w:tc>
          <w:tcPr>
            <w:gridSpan w:val="3"/>
            <w:tcMar>
              <w:left w:w="105.0" w:type="dxa"/>
              <w:right w:w="105.0" w:type="dxa"/>
            </w:tcMar>
            <w:vAlign w:val="center"/>
          </w:tcPr>
          <w:p w:rsidR="00000000" w:rsidDel="00000000" w:rsidP="00000000" w:rsidRDefault="00000000" w:rsidRPr="00000000" w14:paraId="00000406">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 will have access to the data generated by the research activity.</w:t>
            </w:r>
          </w:p>
          <w:p w:rsidR="00000000" w:rsidDel="00000000" w:rsidP="00000000" w:rsidRDefault="00000000" w:rsidRPr="00000000" w14:paraId="00000407">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408">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409">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40C">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23</w:t>
            </w:r>
          </w:p>
        </w:tc>
        <w:tc>
          <w:tcPr>
            <w:gridSpan w:val="3"/>
            <w:shd w:fill="f2f2f2" w:val="clear"/>
            <w:tcMar>
              <w:left w:w="105.0" w:type="dxa"/>
              <w:right w:w="105.0" w:type="dxa"/>
            </w:tcMar>
            <w:vAlign w:val="top"/>
          </w:tcPr>
          <w:p w:rsidR="00000000" w:rsidDel="00000000" w:rsidP="00000000" w:rsidRDefault="00000000" w:rsidRPr="00000000" w14:paraId="0000040D">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List who will have control of, and act as custodian(s) for, data generated by the research activity:</w:t>
            </w:r>
          </w:p>
        </w:tc>
      </w:tr>
      <w:tr>
        <w:trPr>
          <w:cantSplit w:val="0"/>
          <w:trHeight w:val="390" w:hRule="atLeast"/>
          <w:tblHeader w:val="0"/>
        </w:trPr>
        <w:tc>
          <w:tcPr>
            <w:tcMar>
              <w:left w:w="105.0" w:type="dxa"/>
              <w:right w:w="105.0" w:type="dxa"/>
            </w:tcMar>
            <w:vAlign w:val="center"/>
          </w:tcPr>
          <w:p w:rsidR="00000000" w:rsidDel="00000000" w:rsidP="00000000" w:rsidRDefault="00000000" w:rsidRPr="00000000" w14:paraId="00000410">
            <w:pPr>
              <w:jc w:val="center"/>
              <w:rPr>
                <w:rFonts w:ascii="Arial" w:cs="Arial" w:eastAsia="Arial" w:hAnsi="Arial"/>
                <w:b w:val="0"/>
                <w:i w:val="0"/>
                <w:sz w:val="22"/>
                <w:szCs w:val="22"/>
              </w:rPr>
            </w:pPr>
            <w:r w:rsidDel="00000000" w:rsidR="00000000" w:rsidRPr="00000000">
              <w:rPr>
                <w:rtl w:val="0"/>
              </w:rPr>
            </w:r>
          </w:p>
        </w:tc>
        <w:tc>
          <w:tcPr>
            <w:gridSpan w:val="3"/>
            <w:tcMar>
              <w:left w:w="105.0" w:type="dxa"/>
              <w:right w:w="105.0" w:type="dxa"/>
            </w:tcMar>
            <w:vAlign w:val="top"/>
          </w:tcPr>
          <w:p w:rsidR="00000000" w:rsidDel="00000000" w:rsidP="00000000" w:rsidRDefault="00000000" w:rsidRPr="00000000" w14:paraId="00000411">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 will have control of the data generated by the research activity and will act as the custodian. </w:t>
            </w:r>
          </w:p>
          <w:p w:rsidR="00000000" w:rsidDel="00000000" w:rsidP="00000000" w:rsidRDefault="00000000" w:rsidRPr="00000000" w14:paraId="00000412">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413">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414">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417">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24</w:t>
            </w:r>
          </w:p>
        </w:tc>
        <w:tc>
          <w:tcPr>
            <w:gridSpan w:val="3"/>
            <w:shd w:fill="f2f2f2" w:val="clear"/>
            <w:tcMar>
              <w:left w:w="105.0" w:type="dxa"/>
              <w:right w:w="105.0" w:type="dxa"/>
            </w:tcMar>
            <w:vAlign w:val="top"/>
          </w:tcPr>
          <w:p w:rsidR="00000000" w:rsidDel="00000000" w:rsidP="00000000" w:rsidRDefault="00000000" w:rsidRPr="00000000" w14:paraId="0000041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390" w:hRule="atLeast"/>
          <w:tblHeader w:val="0"/>
        </w:trPr>
        <w:tc>
          <w:tcPr>
            <w:tcMar>
              <w:left w:w="105.0" w:type="dxa"/>
              <w:right w:w="105.0" w:type="dxa"/>
            </w:tcMar>
            <w:vAlign w:val="center"/>
          </w:tcPr>
          <w:p w:rsidR="00000000" w:rsidDel="00000000" w:rsidP="00000000" w:rsidRDefault="00000000" w:rsidRPr="00000000" w14:paraId="0000041B">
            <w:pPr>
              <w:jc w:val="center"/>
              <w:rPr>
                <w:rFonts w:ascii="Arial" w:cs="Arial" w:eastAsia="Arial" w:hAnsi="Arial"/>
                <w:b w:val="0"/>
                <w:i w:val="0"/>
                <w:sz w:val="22"/>
                <w:szCs w:val="22"/>
              </w:rPr>
            </w:pPr>
            <w:r w:rsidDel="00000000" w:rsidR="00000000" w:rsidRPr="00000000">
              <w:rPr>
                <w:rtl w:val="0"/>
              </w:rPr>
            </w:r>
          </w:p>
        </w:tc>
        <w:tc>
          <w:tcPr>
            <w:gridSpan w:val="3"/>
            <w:tcMar>
              <w:left w:w="105.0" w:type="dxa"/>
              <w:right w:w="105.0" w:type="dxa"/>
            </w:tcMar>
            <w:vAlign w:val="top"/>
          </w:tcPr>
          <w:p w:rsidR="00000000" w:rsidDel="00000000" w:rsidP="00000000" w:rsidRDefault="00000000" w:rsidRPr="00000000" w14:paraId="0000041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The data will be stored on a private laptop which is protected by a password. The file in the laptop where the data will be stored will be protected by a separate password.</w:t>
            </w:r>
          </w:p>
          <w:p w:rsidR="00000000" w:rsidDel="00000000" w:rsidP="00000000" w:rsidRDefault="00000000" w:rsidRPr="00000000" w14:paraId="0000041D">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41E">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41F">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390" w:hRule="atLeast"/>
          <w:tblHeader w:val="0"/>
        </w:trPr>
        <w:tc>
          <w:tcPr>
            <w:shd w:fill="f2f2f2" w:val="clear"/>
            <w:tcMar>
              <w:left w:w="105.0" w:type="dxa"/>
              <w:right w:w="105.0" w:type="dxa"/>
            </w:tcMar>
            <w:vAlign w:val="center"/>
          </w:tcPr>
          <w:p w:rsidR="00000000" w:rsidDel="00000000" w:rsidP="00000000" w:rsidRDefault="00000000" w:rsidRPr="00000000" w14:paraId="00000422">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25</w:t>
            </w:r>
          </w:p>
        </w:tc>
        <w:tc>
          <w:tcPr>
            <w:gridSpan w:val="3"/>
            <w:shd w:fill="f2f2f2" w:val="clear"/>
            <w:tcMar>
              <w:left w:w="105.0" w:type="dxa"/>
              <w:right w:w="105.0" w:type="dxa"/>
            </w:tcMar>
            <w:vAlign w:val="top"/>
          </w:tcPr>
          <w:p w:rsidR="00000000" w:rsidDel="00000000" w:rsidP="00000000" w:rsidRDefault="00000000" w:rsidRPr="00000000" w14:paraId="00000423">
            <w:pPr>
              <w:rPr>
                <w:rFonts w:ascii="Arial" w:cs="Arial" w:eastAsia="Arial" w:hAnsi="Arial"/>
                <w:b w:val="0"/>
                <w:i w:val="0"/>
                <w:color w:val="000000"/>
                <w:sz w:val="20"/>
                <w:szCs w:val="20"/>
              </w:rPr>
            </w:pPr>
            <w:r w:rsidDel="00000000" w:rsidR="00000000" w:rsidRPr="00000000">
              <w:rPr>
                <w:rFonts w:ascii="Arial" w:cs="Arial" w:eastAsia="Arial" w:hAnsi="Arial"/>
                <w:b w:val="0"/>
                <w:i w:val="0"/>
                <w:sz w:val="22"/>
                <w:szCs w:val="22"/>
                <w:rtl w:val="0"/>
              </w:rPr>
              <w:t xml:space="preserve">Please indicate if your data will be stored in the UWTSD Research Data Repository (see </w:t>
            </w:r>
            <w:hyperlink r:id="rId19">
              <w:r w:rsidDel="00000000" w:rsidR="00000000" w:rsidRPr="00000000">
                <w:rPr>
                  <w:rFonts w:ascii="Arial" w:cs="Arial" w:eastAsia="Arial" w:hAnsi="Arial"/>
                  <w:b w:val="0"/>
                  <w:i w:val="0"/>
                  <w:strike w:val="0"/>
                  <w:color w:val="467886"/>
                  <w:sz w:val="22"/>
                  <w:szCs w:val="22"/>
                  <w:u w:val="single"/>
                  <w:rtl w:val="0"/>
                </w:rPr>
                <w:t xml:space="preserve">https://researchdata.uwtsd.ac.uk/</w:t>
              </w:r>
            </w:hyperlink>
            <w:r w:rsidDel="00000000" w:rsidR="00000000" w:rsidRPr="00000000">
              <w:rPr>
                <w:rFonts w:ascii="Arial" w:cs="Arial" w:eastAsia="Arial" w:hAnsi="Arial"/>
                <w:b w:val="0"/>
                <w:i w:val="0"/>
                <w:color w:val="000000"/>
                <w:sz w:val="22"/>
                <w:szCs w:val="22"/>
                <w:rtl w:val="0"/>
              </w:rPr>
              <w:t xml:space="preserve"> ).   If so please explain. (</w:t>
            </w:r>
            <w:r w:rsidDel="00000000" w:rsidR="00000000" w:rsidRPr="00000000">
              <w:rPr>
                <w:rFonts w:ascii="Arial" w:cs="Arial" w:eastAsia="Arial" w:hAnsi="Arial"/>
                <w:b w:val="0"/>
                <w:i w:val="1"/>
                <w:color w:val="000000"/>
                <w:sz w:val="22"/>
                <w:szCs w:val="22"/>
                <w:rtl w:val="0"/>
              </w:rPr>
              <w:t xml:space="preserve">Most relevant to academic staff)</w:t>
            </w:r>
            <w:r w:rsidDel="00000000" w:rsidR="00000000" w:rsidRPr="00000000">
              <w:rPr>
                <w:rFonts w:ascii="Arial" w:cs="Arial" w:eastAsia="Arial" w:hAnsi="Arial"/>
                <w:b w:val="0"/>
                <w:i w:val="0"/>
                <w:color w:val="000000"/>
                <w:sz w:val="20"/>
                <w:szCs w:val="20"/>
                <w:rtl w:val="0"/>
              </w:rPr>
              <w:t xml:space="preserve"> </w:t>
            </w:r>
          </w:p>
        </w:tc>
      </w:tr>
      <w:tr>
        <w:trPr>
          <w:cantSplit w:val="0"/>
          <w:trHeight w:val="390" w:hRule="atLeast"/>
          <w:tblHeader w:val="0"/>
        </w:trPr>
        <w:tc>
          <w:tcPr>
            <w:tcMar>
              <w:left w:w="105.0" w:type="dxa"/>
              <w:right w:w="105.0" w:type="dxa"/>
            </w:tcMar>
            <w:vAlign w:val="center"/>
          </w:tcPr>
          <w:p w:rsidR="00000000" w:rsidDel="00000000" w:rsidP="00000000" w:rsidRDefault="00000000" w:rsidRPr="00000000" w14:paraId="00000426">
            <w:pPr>
              <w:jc w:val="center"/>
              <w:rPr>
                <w:rFonts w:ascii="Arial" w:cs="Arial" w:eastAsia="Arial" w:hAnsi="Arial"/>
                <w:b w:val="0"/>
                <w:i w:val="0"/>
                <w:sz w:val="22"/>
                <w:szCs w:val="22"/>
              </w:rPr>
            </w:pPr>
            <w:r w:rsidDel="00000000" w:rsidR="00000000" w:rsidRPr="00000000">
              <w:rPr>
                <w:rtl w:val="0"/>
              </w:rPr>
            </w:r>
          </w:p>
        </w:tc>
        <w:tc>
          <w:tcPr>
            <w:gridSpan w:val="3"/>
            <w:tcMar>
              <w:left w:w="105.0" w:type="dxa"/>
              <w:right w:w="105.0" w:type="dxa"/>
            </w:tcMar>
            <w:vAlign w:val="top"/>
          </w:tcPr>
          <w:p w:rsidR="00000000" w:rsidDel="00000000" w:rsidP="00000000" w:rsidRDefault="00000000" w:rsidRPr="00000000" w14:paraId="00000427">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It is not</w:t>
            </w:r>
          </w:p>
          <w:p w:rsidR="00000000" w:rsidDel="00000000" w:rsidP="00000000" w:rsidRDefault="00000000" w:rsidRPr="00000000" w14:paraId="00000428">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429">
            <w:pPr>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42A">
            <w:pPr>
              <w:rPr>
                <w:rFonts w:ascii="Arial" w:cs="Arial" w:eastAsia="Arial" w:hAnsi="Arial"/>
                <w:b w:val="0"/>
                <w:i w:val="0"/>
                <w:color w:val="808080"/>
                <w:sz w:val="18"/>
                <w:szCs w:val="18"/>
              </w:rPr>
            </w:pPr>
            <w:r w:rsidDel="00000000" w:rsidR="00000000" w:rsidRPr="00000000">
              <w:rPr>
                <w:rFonts w:ascii="Arial" w:cs="Arial" w:eastAsia="Arial" w:hAnsi="Arial"/>
                <w:b w:val="0"/>
                <w:i w:val="1"/>
                <w:color w:val="808080"/>
                <w:sz w:val="18"/>
                <w:szCs w:val="18"/>
                <w:rtl w:val="0"/>
              </w:rPr>
              <w:t xml:space="preserve">(this box should expand as you type)</w:t>
            </w:r>
            <w:r w:rsidDel="00000000" w:rsidR="00000000" w:rsidRPr="00000000">
              <w:rPr>
                <w:rtl w:val="0"/>
              </w:rPr>
            </w:r>
          </w:p>
        </w:tc>
      </w:tr>
      <w:tr>
        <w:trPr>
          <w:cantSplit w:val="0"/>
          <w:trHeight w:val="600" w:hRule="atLeast"/>
          <w:tblHeader w:val="0"/>
        </w:trPr>
        <w:tc>
          <w:tcPr>
            <w:shd w:fill="f2f2f2" w:val="clear"/>
            <w:tcMar>
              <w:left w:w="105.0" w:type="dxa"/>
              <w:right w:w="105.0" w:type="dxa"/>
            </w:tcMar>
            <w:vAlign w:val="center"/>
          </w:tcPr>
          <w:p w:rsidR="00000000" w:rsidDel="00000000" w:rsidP="00000000" w:rsidRDefault="00000000" w:rsidRPr="00000000" w14:paraId="0000042D">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26</w:t>
            </w:r>
          </w:p>
        </w:tc>
        <w:tc>
          <w:tcPr>
            <w:shd w:fill="f2f2f2" w:val="clear"/>
            <w:tcMar>
              <w:left w:w="105.0" w:type="dxa"/>
              <w:right w:w="105.0" w:type="dxa"/>
            </w:tcMar>
            <w:vAlign w:val="top"/>
          </w:tcPr>
          <w:p w:rsidR="00000000" w:rsidDel="00000000" w:rsidP="00000000" w:rsidRDefault="00000000" w:rsidRPr="00000000" w14:paraId="0000042E">
            <w:pPr>
              <w:rPr>
                <w:rFonts w:ascii="Arial" w:cs="Arial" w:eastAsia="Arial" w:hAnsi="Arial"/>
                <w:b w:val="0"/>
                <w:i w:val="0"/>
                <w:color w:val="000000"/>
                <w:sz w:val="22"/>
                <w:szCs w:val="22"/>
              </w:rPr>
            </w:pPr>
            <w:r w:rsidDel="00000000" w:rsidR="00000000" w:rsidRPr="00000000">
              <w:rPr>
                <w:rFonts w:ascii="Arial" w:cs="Arial" w:eastAsia="Arial" w:hAnsi="Arial"/>
                <w:b w:val="0"/>
                <w:i w:val="0"/>
                <w:sz w:val="22"/>
                <w:szCs w:val="22"/>
                <w:rtl w:val="0"/>
              </w:rPr>
              <w:t xml:space="preserve">Confirm that you have read the UWTSD guidance on data management (see </w:t>
            </w:r>
            <w:hyperlink r:id="rId20">
              <w:r w:rsidDel="00000000" w:rsidR="00000000" w:rsidRPr="00000000">
                <w:rPr>
                  <w:rFonts w:ascii="Arial" w:cs="Arial" w:eastAsia="Arial" w:hAnsi="Arial"/>
                  <w:b w:val="0"/>
                  <w:i w:val="0"/>
                  <w:strike w:val="0"/>
                  <w:color w:val="467886"/>
                  <w:sz w:val="22"/>
                  <w:szCs w:val="22"/>
                  <w:u w:val="single"/>
                  <w:rtl w:val="0"/>
                </w:rPr>
                <w:t xml:space="preserve">https://www.uwtsd.ac.uk/library/research-data-management/</w:t>
              </w:r>
            </w:hyperlink>
            <w:r w:rsidDel="00000000" w:rsidR="00000000" w:rsidRPr="00000000">
              <w:rPr>
                <w:rFonts w:ascii="Arial" w:cs="Arial" w:eastAsia="Arial" w:hAnsi="Arial"/>
                <w:b w:val="0"/>
                <w:i w:val="0"/>
                <w:color w:val="000000"/>
                <w:sz w:val="22"/>
                <w:szCs w:val="22"/>
                <w:rtl w:val="0"/>
              </w:rPr>
              <w:t xml:space="preserve">)</w:t>
            </w:r>
          </w:p>
        </w:tc>
        <w:tc>
          <w:tcPr>
            <w:shd w:fill="f2f2f2" w:val="clear"/>
            <w:tcMar>
              <w:left w:w="105.0" w:type="dxa"/>
              <w:right w:w="105.0" w:type="dxa"/>
            </w:tcMar>
            <w:vAlign w:val="center"/>
          </w:tcPr>
          <w:p w:rsidR="00000000" w:rsidDel="00000000" w:rsidP="00000000" w:rsidRDefault="00000000" w:rsidRPr="00000000" w14:paraId="0000042F">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430">
            <w:pPr>
              <w:jc w:val="center"/>
              <w:rPr>
                <w:rFonts w:ascii="Arial" w:cs="Arial" w:eastAsia="Arial" w:hAnsi="Arial"/>
                <w:b w:val="0"/>
                <w:i w:val="0"/>
                <w:sz w:val="22"/>
                <w:szCs w:val="22"/>
              </w:rPr>
            </w:pPr>
            <w:r w:rsidDel="00000000" w:rsidR="00000000" w:rsidRPr="00000000">
              <w:rPr>
                <w:rFonts w:ascii="Arial" w:cs="Arial" w:eastAsia="Arial" w:hAnsi="Arial"/>
                <w:b w:val="0"/>
                <w:i w:val="0"/>
                <w:sz w:val="20"/>
                <w:szCs w:val="20"/>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0"/>
                <w:szCs w:val="20"/>
                <w:rtl w:val="0"/>
              </w:rPr>
              <w:t xml:space="preserve"> </w:t>
            </w:r>
            <w:r w:rsidDel="00000000" w:rsidR="00000000" w:rsidRPr="00000000">
              <w:rPr>
                <w:rtl w:val="0"/>
              </w:rPr>
            </w:r>
          </w:p>
        </w:tc>
      </w:tr>
      <w:tr>
        <w:trPr>
          <w:cantSplit w:val="0"/>
          <w:trHeight w:val="630" w:hRule="atLeast"/>
          <w:tblHeader w:val="0"/>
        </w:trPr>
        <w:tc>
          <w:tcPr>
            <w:shd w:fill="f2f2f2" w:val="clear"/>
            <w:tcMar>
              <w:left w:w="105.0" w:type="dxa"/>
              <w:right w:w="105.0" w:type="dxa"/>
            </w:tcMar>
            <w:vAlign w:val="center"/>
          </w:tcPr>
          <w:p w:rsidR="00000000" w:rsidDel="00000000" w:rsidP="00000000" w:rsidRDefault="00000000" w:rsidRPr="00000000" w14:paraId="00000431">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27</w:t>
            </w:r>
          </w:p>
        </w:tc>
        <w:tc>
          <w:tcPr>
            <w:shd w:fill="f2f2f2" w:val="clear"/>
            <w:tcMar>
              <w:left w:w="105.0" w:type="dxa"/>
              <w:right w:w="105.0" w:type="dxa"/>
            </w:tcMar>
            <w:vAlign w:val="top"/>
          </w:tcPr>
          <w:p w:rsidR="00000000" w:rsidDel="00000000" w:rsidP="00000000" w:rsidRDefault="00000000" w:rsidRPr="00000000" w14:paraId="0000043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Confirm that you are aware that you need to keep all data until after your research has completed or the end of your funding</w:t>
            </w:r>
          </w:p>
        </w:tc>
        <w:tc>
          <w:tcPr>
            <w:shd w:fill="f2f2f2" w:val="clear"/>
            <w:tcMar>
              <w:left w:w="105.0" w:type="dxa"/>
              <w:right w:w="105.0" w:type="dxa"/>
            </w:tcMar>
            <w:vAlign w:val="center"/>
          </w:tcPr>
          <w:p w:rsidR="00000000" w:rsidDel="00000000" w:rsidP="00000000" w:rsidRDefault="00000000" w:rsidRPr="00000000" w14:paraId="00000433">
            <w:pPr>
              <w:jc w:val="cente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YES</w:t>
            </w:r>
            <w:r w:rsidDel="00000000" w:rsidR="00000000" w:rsidRPr="00000000">
              <w:rPr>
                <w:rtl w:val="0"/>
              </w:rPr>
            </w:r>
          </w:p>
        </w:tc>
        <w:tc>
          <w:tcPr>
            <w:shd w:fill="bfbfbf" w:val="clear"/>
            <w:tcMar>
              <w:left w:w="105.0" w:type="dxa"/>
              <w:right w:w="105.0" w:type="dxa"/>
            </w:tcMar>
            <w:vAlign w:val="center"/>
          </w:tcPr>
          <w:p w:rsidR="00000000" w:rsidDel="00000000" w:rsidP="00000000" w:rsidRDefault="00000000" w:rsidRPr="00000000" w14:paraId="00000434">
            <w:pPr>
              <w:jc w:val="center"/>
              <w:rPr>
                <w:rFonts w:ascii="Arial" w:cs="Arial" w:eastAsia="Arial" w:hAnsi="Arial"/>
                <w:b w:val="0"/>
                <w:i w:val="0"/>
                <w:sz w:val="22"/>
                <w:szCs w:val="22"/>
              </w:rPr>
            </w:pPr>
            <w:r w:rsidDel="00000000" w:rsidR="00000000" w:rsidRPr="00000000">
              <w:rPr>
                <w:rFonts w:ascii="Arial" w:cs="Arial" w:eastAsia="Arial" w:hAnsi="Arial"/>
                <w:b w:val="0"/>
                <w:i w:val="0"/>
                <w:sz w:val="20"/>
                <w:szCs w:val="20"/>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0"/>
                <w:szCs w:val="20"/>
                <w:rtl w:val="0"/>
              </w:rPr>
              <w:t xml:space="preserve"> </w:t>
            </w:r>
            <w:r w:rsidDel="00000000" w:rsidR="00000000" w:rsidRPr="00000000">
              <w:rPr>
                <w:rtl w:val="0"/>
              </w:rPr>
            </w:r>
          </w:p>
        </w:tc>
      </w:tr>
    </w:tbl>
    <w:p w:rsidR="00000000" w:rsidDel="00000000" w:rsidP="00000000" w:rsidRDefault="00000000" w:rsidRPr="00000000" w14:paraId="00000435">
      <w:pPr>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436">
      <w:pPr>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437">
      <w:pPr>
        <w:spacing w:after="240" w:lineRule="auto"/>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SECTION K: Declaration</w:t>
      </w:r>
      <w:r w:rsidDel="00000000" w:rsidR="00000000" w:rsidRPr="00000000">
        <w:rPr>
          <w:rtl w:val="0"/>
        </w:rPr>
      </w:r>
    </w:p>
    <w:tbl>
      <w:tblPr>
        <w:tblStyle w:val="Table22"/>
        <w:tblW w:w="9359.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485"/>
        <w:gridCol w:w="2958"/>
        <w:gridCol w:w="2958"/>
        <w:gridCol w:w="2958"/>
        <w:tblGridChange w:id="0">
          <w:tblGrid>
            <w:gridCol w:w="485"/>
            <w:gridCol w:w="2958"/>
            <w:gridCol w:w="2958"/>
            <w:gridCol w:w="2958"/>
          </w:tblGrid>
        </w:tblGridChange>
      </w:tblGrid>
      <w:tr>
        <w:trPr>
          <w:cantSplit w:val="0"/>
          <w:trHeight w:val="180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438">
            <w:pPr>
              <w:jc w:val="center"/>
              <w:rPr>
                <w:rFonts w:ascii="Arial" w:cs="Arial" w:eastAsia="Arial" w:hAnsi="Arial"/>
                <w:b w:val="0"/>
                <w:i w:val="0"/>
                <w:sz w:val="22"/>
                <w:szCs w:val="22"/>
              </w:rPr>
            </w:pP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439">
            <w:pPr>
              <w:jc w:val="both"/>
              <w:rPr>
                <w:rFonts w:ascii="Arial" w:cs="Arial" w:eastAsia="Arial" w:hAnsi="Arial"/>
                <w:b w:val="0"/>
                <w:i w:val="0"/>
                <w:color w:val="000000"/>
                <w:sz w:val="22"/>
                <w:szCs w:val="22"/>
              </w:rPr>
            </w:pPr>
            <w:r w:rsidDel="00000000" w:rsidR="00000000" w:rsidRPr="00000000">
              <w:rPr>
                <w:rFonts w:ascii="Arial" w:cs="Arial" w:eastAsia="Arial" w:hAnsi="Arial"/>
                <w:b w:val="0"/>
                <w:i w:val="0"/>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i w:val="0"/>
                <w:color w:val="000000"/>
                <w:sz w:val="22"/>
                <w:szCs w:val="22"/>
                <w:rtl w:val="0"/>
              </w:rPr>
              <w:t xml:space="preserve">.</w:t>
            </w:r>
            <w:r w:rsidDel="00000000" w:rsidR="00000000" w:rsidRPr="00000000">
              <w:rPr>
                <w:rtl w:val="0"/>
              </w:rPr>
            </w:r>
          </w:p>
          <w:p w:rsidR="00000000" w:rsidDel="00000000" w:rsidP="00000000" w:rsidRDefault="00000000" w:rsidRPr="00000000" w14:paraId="0000043A">
            <w:pPr>
              <w:jc w:val="both"/>
              <w:rPr>
                <w:rFonts w:ascii="Arial" w:cs="Arial" w:eastAsia="Arial" w:hAnsi="Arial"/>
                <w:b w:val="0"/>
                <w:i w:val="0"/>
                <w:color w:val="000000"/>
                <w:sz w:val="22"/>
                <w:szCs w:val="22"/>
              </w:rPr>
            </w:pPr>
            <w:r w:rsidDel="00000000" w:rsidR="00000000" w:rsidRPr="00000000">
              <w:rPr>
                <w:rtl w:val="0"/>
              </w:rPr>
            </w:r>
          </w:p>
          <w:p w:rsidR="00000000" w:rsidDel="00000000" w:rsidP="00000000" w:rsidRDefault="00000000" w:rsidRPr="00000000" w14:paraId="0000043B">
            <w:pPr>
              <w:jc w:val="both"/>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21">
              <w:r w:rsidDel="00000000" w:rsidR="00000000" w:rsidRPr="00000000">
                <w:rPr>
                  <w:rFonts w:ascii="Arial" w:cs="Arial" w:eastAsia="Arial" w:hAnsi="Arial"/>
                  <w:b w:val="0"/>
                  <w:i w:val="0"/>
                  <w:strike w:val="0"/>
                  <w:color w:val="467886"/>
                  <w:sz w:val="22"/>
                  <w:szCs w:val="22"/>
                  <w:u w:val="single"/>
                  <w:rtl w:val="0"/>
                </w:rPr>
                <w:t xml:space="preserve">https://www.uwtsd.ac.uk/research/research-ethics/</w:t>
              </w:r>
            </w:hyperlink>
            <w:r w:rsidDel="00000000" w:rsidR="00000000" w:rsidRPr="00000000">
              <w:rPr>
                <w:rFonts w:ascii="Arial" w:cs="Arial" w:eastAsia="Arial" w:hAnsi="Arial"/>
                <w:b w:val="0"/>
                <w:i w:val="0"/>
                <w:sz w:val="22"/>
                <w:szCs w:val="22"/>
                <w:rtl w:val="0"/>
              </w:rPr>
              <w:t xml:space="preserve"> </w:t>
            </w:r>
          </w:p>
        </w:tc>
      </w:tr>
      <w:tr>
        <w:trPr>
          <w:cantSplit w:val="0"/>
          <w:trHeight w:val="645"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43E">
            <w:pPr>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43F">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Signature of applicant: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44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Connor Williams</w:t>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441">
            <w:pPr>
              <w:spacing w:after="280" w:lineRule="auto"/>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Date:</w:t>
            </w:r>
            <w:r w:rsidDel="00000000" w:rsidR="00000000" w:rsidRPr="00000000">
              <w:rPr>
                <w:rtl w:val="0"/>
              </w:rPr>
            </w:r>
          </w:p>
          <w:p w:rsidR="00000000" w:rsidDel="00000000" w:rsidP="00000000" w:rsidRDefault="00000000" w:rsidRPr="00000000" w14:paraId="00000442">
            <w:pPr>
              <w:spacing w:before="280" w:lineRule="auto"/>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15</w:t>
            </w:r>
            <w:r w:rsidDel="00000000" w:rsidR="00000000" w:rsidRPr="00000000">
              <w:rPr>
                <w:rFonts w:ascii="Arial" w:cs="Arial" w:eastAsia="Arial" w:hAnsi="Arial"/>
                <w:b w:val="0"/>
                <w:i w:val="0"/>
                <w:sz w:val="22"/>
                <w:szCs w:val="22"/>
                <w:vertAlign w:val="superscript"/>
                <w:rtl w:val="0"/>
              </w:rPr>
              <w:t xml:space="preserve">th</w:t>
            </w:r>
            <w:r w:rsidDel="00000000" w:rsidR="00000000" w:rsidRPr="00000000">
              <w:rPr>
                <w:rFonts w:ascii="Arial" w:cs="Arial" w:eastAsia="Arial" w:hAnsi="Arial"/>
                <w:b w:val="0"/>
                <w:i w:val="0"/>
                <w:sz w:val="22"/>
                <w:szCs w:val="22"/>
                <w:rtl w:val="0"/>
              </w:rPr>
              <w:t xml:space="preserve"> March 2024</w:t>
            </w:r>
          </w:p>
        </w:tc>
      </w:tr>
    </w:tbl>
    <w:p w:rsidR="00000000" w:rsidDel="00000000" w:rsidP="00000000" w:rsidRDefault="00000000" w:rsidRPr="00000000" w14:paraId="00000443">
      <w:pPr>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444">
      <w:pPr>
        <w:rPr>
          <w:rFonts w:ascii="Arial" w:cs="Arial" w:eastAsia="Arial" w:hAnsi="Arial"/>
          <w:b w:val="0"/>
          <w:i w:val="0"/>
          <w:smallCaps w:val="0"/>
          <w:color w:val="000000"/>
          <w:sz w:val="22"/>
          <w:szCs w:val="22"/>
        </w:rPr>
      </w:pPr>
      <w:r w:rsidDel="00000000" w:rsidR="00000000" w:rsidRPr="00000000">
        <w:rPr>
          <w:rFonts w:ascii="Arial" w:cs="Arial" w:eastAsia="Arial" w:hAnsi="Arial"/>
          <w:b w:val="1"/>
          <w:i w:val="1"/>
          <w:smallCaps w:val="0"/>
          <w:color w:val="000000"/>
          <w:sz w:val="22"/>
          <w:szCs w:val="22"/>
          <w:rtl w:val="0"/>
        </w:rPr>
        <w:t xml:space="preserve">For STUDENT Submissions:</w:t>
      </w:r>
      <w:r w:rsidDel="00000000" w:rsidR="00000000" w:rsidRPr="00000000">
        <w:rPr>
          <w:rtl w:val="0"/>
        </w:rPr>
      </w:r>
    </w:p>
    <w:tbl>
      <w:tblPr>
        <w:tblStyle w:val="Table23"/>
        <w:tblW w:w="9358.999999999998"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685"/>
        <w:gridCol w:w="2699"/>
        <w:gridCol w:w="4082"/>
        <w:gridCol w:w="1893"/>
        <w:tblGridChange w:id="0">
          <w:tblGrid>
            <w:gridCol w:w="685"/>
            <w:gridCol w:w="2699"/>
            <w:gridCol w:w="4082"/>
            <w:gridCol w:w="1893"/>
          </w:tblGrid>
        </w:tblGridChange>
      </w:tblGrid>
      <w:tr>
        <w:trPr>
          <w:cantSplit w:val="0"/>
          <w:trHeight w:val="345"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445">
            <w:pPr>
              <w:ind w:left="0" w:firstLine="0"/>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2</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446">
            <w:pPr>
              <w:ind w:left="0" w:firstLine="0"/>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Director of Studies/Supervisor:</w:t>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447">
            <w:pPr>
              <w:ind w:left="0" w:firstLine="0"/>
              <w:rPr>
                <w:rFonts w:ascii="Arial" w:cs="Arial" w:eastAsia="Arial" w:hAnsi="Arial"/>
                <w:b w:val="0"/>
                <w:i w:val="0"/>
                <w:sz w:val="22"/>
                <w:szCs w:val="22"/>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448">
            <w:pPr>
              <w:ind w:left="0" w:firstLine="0"/>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Date:</w:t>
            </w:r>
            <w:r w:rsidDel="00000000" w:rsidR="00000000" w:rsidRPr="00000000">
              <w:rPr>
                <w:rtl w:val="0"/>
              </w:rPr>
            </w:r>
          </w:p>
        </w:tc>
      </w:tr>
      <w:tr>
        <w:trPr>
          <w:cantSplit w:val="0"/>
          <w:trHeight w:val="345"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449">
            <w:pPr>
              <w:ind w:left="0" w:firstLine="0"/>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3</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44A">
            <w:pPr>
              <w:ind w:left="0" w:firstLine="0"/>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Signature:</w:t>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44B">
            <w:pPr>
              <w:ind w:left="0" w:firstLine="0"/>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44C">
            <w:pPr>
              <w:ind w:left="0" w:firstLine="0"/>
              <w:rPr>
                <w:rFonts w:ascii="Arial" w:cs="Arial" w:eastAsia="Arial" w:hAnsi="Arial"/>
                <w:b w:val="0"/>
                <w:i w:val="0"/>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z w:val="22"/>
                <w:szCs w:val="22"/>
              </w:rPr>
            </w:pPr>
            <w:r w:rsidDel="00000000" w:rsidR="00000000" w:rsidRPr="00000000">
              <w:rPr>
                <w:rtl w:val="0"/>
              </w:rPr>
            </w:r>
          </w:p>
        </w:tc>
      </w:tr>
    </w:tbl>
    <w:p w:rsidR="00000000" w:rsidDel="00000000" w:rsidP="00000000" w:rsidRDefault="00000000" w:rsidRPr="00000000" w14:paraId="0000044E">
      <w:pPr>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44F">
      <w:pPr>
        <w:rPr>
          <w:rFonts w:ascii="Arial" w:cs="Arial" w:eastAsia="Arial" w:hAnsi="Arial"/>
          <w:b w:val="0"/>
          <w:i w:val="0"/>
          <w:smallCaps w:val="0"/>
          <w:color w:val="000000"/>
          <w:sz w:val="22"/>
          <w:szCs w:val="22"/>
        </w:rPr>
      </w:pPr>
      <w:r w:rsidDel="00000000" w:rsidR="00000000" w:rsidRPr="00000000">
        <w:rPr>
          <w:rFonts w:ascii="Arial" w:cs="Arial" w:eastAsia="Arial" w:hAnsi="Arial"/>
          <w:b w:val="1"/>
          <w:i w:val="1"/>
          <w:smallCaps w:val="0"/>
          <w:color w:val="000000"/>
          <w:sz w:val="22"/>
          <w:szCs w:val="22"/>
          <w:rtl w:val="0"/>
        </w:rPr>
        <w:t xml:space="preserve">For STAFF Submissions:</w:t>
      </w:r>
      <w:r w:rsidDel="00000000" w:rsidR="00000000" w:rsidRPr="00000000">
        <w:rPr>
          <w:rtl w:val="0"/>
        </w:rPr>
      </w:r>
    </w:p>
    <w:tbl>
      <w:tblPr>
        <w:tblStyle w:val="Table24"/>
        <w:tblW w:w="9358.999999999998"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685"/>
        <w:gridCol w:w="2699"/>
        <w:gridCol w:w="4082"/>
        <w:gridCol w:w="1893"/>
        <w:tblGridChange w:id="0">
          <w:tblGrid>
            <w:gridCol w:w="685"/>
            <w:gridCol w:w="2699"/>
            <w:gridCol w:w="4082"/>
            <w:gridCol w:w="1893"/>
          </w:tblGrid>
        </w:tblGridChange>
      </w:tblGrid>
      <w:tr>
        <w:trPr>
          <w:cantSplit w:val="0"/>
          <w:trHeight w:val="345"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450">
            <w:pPr>
              <w:ind w:left="0" w:firstLine="0"/>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4</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451">
            <w:pPr>
              <w:ind w:left="0" w:firstLine="0"/>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Academic Director/ Assistant Dean:</w:t>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452">
            <w:pPr>
              <w:ind w:left="0" w:firstLine="0"/>
              <w:rPr>
                <w:rFonts w:ascii="Arial" w:cs="Arial" w:eastAsia="Arial" w:hAnsi="Arial"/>
                <w:b w:val="0"/>
                <w:i w:val="0"/>
                <w:sz w:val="22"/>
                <w:szCs w:val="22"/>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453">
            <w:pPr>
              <w:ind w:left="0" w:firstLine="0"/>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Date:</w:t>
            </w:r>
            <w:r w:rsidDel="00000000" w:rsidR="00000000" w:rsidRPr="00000000">
              <w:rPr>
                <w:rtl w:val="0"/>
              </w:rPr>
            </w:r>
          </w:p>
        </w:tc>
      </w:tr>
      <w:tr>
        <w:trPr>
          <w:cantSplit w:val="0"/>
          <w:trHeight w:val="345" w:hRule="atLeast"/>
          <w:tblHeader w:val="0"/>
        </w:trPr>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454">
            <w:pPr>
              <w:ind w:left="0" w:firstLine="0"/>
              <w:jc w:val="cente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5</w:t>
            </w:r>
          </w:p>
        </w:tc>
        <w:tc>
          <w:tcPr>
            <w:tcBorders>
              <w:top w:color="000000" w:space="0" w:sz="6" w:val="single"/>
              <w:left w:color="000000" w:space="0" w:sz="6" w:val="single"/>
              <w:bottom w:color="000000" w:space="0" w:sz="6" w:val="single"/>
              <w:right w:color="000000" w:space="0" w:sz="6" w:val="single"/>
            </w:tcBorders>
            <w:shd w:fill="f2f2f2" w:val="clear"/>
            <w:tcMar>
              <w:left w:w="105.0" w:type="dxa"/>
              <w:right w:w="105.0" w:type="dxa"/>
            </w:tcMar>
            <w:vAlign w:val="center"/>
          </w:tcPr>
          <w:p w:rsidR="00000000" w:rsidDel="00000000" w:rsidP="00000000" w:rsidRDefault="00000000" w:rsidRPr="00000000" w14:paraId="00000455">
            <w:pPr>
              <w:ind w:left="0" w:firstLine="0"/>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Signature:</w:t>
            </w:r>
          </w:p>
        </w:tc>
        <w:tc>
          <w:tcPr>
            <w:tcBorders>
              <w:top w:color="000000" w:space="0" w:sz="6" w:val="single"/>
              <w:left w:color="000000" w:space="0" w:sz="6" w:val="single"/>
              <w:bottom w:color="000000" w:space="0" w:sz="6" w:val="single"/>
              <w:right w:color="000000" w:space="0" w:sz="6" w:val="single"/>
            </w:tcBorders>
            <w:tcMar>
              <w:left w:w="105.0" w:type="dxa"/>
              <w:right w:w="105.0" w:type="dxa"/>
            </w:tcMar>
            <w:vAlign w:val="center"/>
          </w:tcPr>
          <w:p w:rsidR="00000000" w:rsidDel="00000000" w:rsidP="00000000" w:rsidRDefault="00000000" w:rsidRPr="00000000" w14:paraId="00000456">
            <w:pPr>
              <w:ind w:left="0" w:firstLine="0"/>
              <w:rPr>
                <w:rFonts w:ascii="Arial" w:cs="Arial" w:eastAsia="Arial" w:hAnsi="Arial"/>
                <w:b w:val="0"/>
                <w:i w:val="0"/>
                <w:sz w:val="22"/>
                <w:szCs w:val="22"/>
              </w:rPr>
            </w:pPr>
            <w:r w:rsidDel="00000000" w:rsidR="00000000" w:rsidRPr="00000000">
              <w:rPr>
                <w:rtl w:val="0"/>
              </w:rPr>
            </w:r>
          </w:p>
          <w:p w:rsidR="00000000" w:rsidDel="00000000" w:rsidP="00000000" w:rsidRDefault="00000000" w:rsidRPr="00000000" w14:paraId="00000457">
            <w:pPr>
              <w:ind w:left="0" w:firstLine="0"/>
              <w:rPr>
                <w:rFonts w:ascii="Arial" w:cs="Arial" w:eastAsia="Arial" w:hAnsi="Arial"/>
                <w:b w:val="0"/>
                <w:i w:val="0"/>
                <w:sz w:val="22"/>
                <w:szCs w:val="22"/>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105.0" w:type="dxa"/>
              <w:right w:w="105.0" w:type="dxa"/>
            </w:tcMar>
            <w:vAlign w:val="top"/>
          </w:tcPr>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z w:val="22"/>
                <w:szCs w:val="22"/>
              </w:rPr>
            </w:pPr>
            <w:r w:rsidDel="00000000" w:rsidR="00000000" w:rsidRPr="00000000">
              <w:rPr>
                <w:rtl w:val="0"/>
              </w:rPr>
            </w:r>
          </w:p>
        </w:tc>
      </w:tr>
    </w:tbl>
    <w:p w:rsidR="00000000" w:rsidDel="00000000" w:rsidP="00000000" w:rsidRDefault="00000000" w:rsidRPr="00000000" w14:paraId="00000459">
      <w:pPr>
        <w:rPr>
          <w:rFonts w:ascii="Arial" w:cs="Arial" w:eastAsia="Arial" w:hAnsi="Arial"/>
          <w:b w:val="0"/>
          <w:i w:val="0"/>
          <w:smallCaps w:val="0"/>
          <w:color w:val="000000"/>
          <w:sz w:val="22"/>
          <w:szCs w:val="22"/>
        </w:rPr>
      </w:pPr>
      <w:r w:rsidDel="00000000" w:rsidR="00000000" w:rsidRPr="00000000">
        <w:rPr>
          <w:rtl w:val="0"/>
        </w:rPr>
      </w:r>
    </w:p>
    <w:p w:rsidR="00000000" w:rsidDel="00000000" w:rsidP="00000000" w:rsidRDefault="00000000" w:rsidRPr="00000000" w14:paraId="0000045A">
      <w:pPr>
        <w:spacing w:after="240" w:lineRule="auto"/>
        <w:jc w:val="both"/>
        <w:rPr>
          <w:rFonts w:ascii="Arial" w:cs="Arial" w:eastAsia="Arial" w:hAnsi="Arial"/>
          <w:b w:val="0"/>
          <w:i w:val="0"/>
          <w:smallCaps w:val="0"/>
          <w:color w:val="000000"/>
          <w:sz w:val="22"/>
          <w:szCs w:val="22"/>
        </w:rPr>
      </w:pPr>
      <w:r w:rsidDel="00000000" w:rsidR="00000000" w:rsidRPr="00000000">
        <w:rPr>
          <w:rFonts w:ascii="Arial" w:cs="Arial" w:eastAsia="Arial" w:hAnsi="Arial"/>
          <w:b w:val="1"/>
          <w:i w:val="0"/>
          <w:smallCaps w:val="0"/>
          <w:color w:val="000000"/>
          <w:sz w:val="22"/>
          <w:szCs w:val="22"/>
          <w:rtl w:val="0"/>
        </w:rPr>
        <w:t xml:space="preserve">Checklist: </w:t>
      </w:r>
      <w:r w:rsidDel="00000000" w:rsidR="00000000" w:rsidRPr="00000000">
        <w:rPr>
          <w:rFonts w:ascii="Arial" w:cs="Arial" w:eastAsia="Arial" w:hAnsi="Arial"/>
          <w:b w:val="0"/>
          <w:i w:val="0"/>
          <w:smallCaps w:val="0"/>
          <w:color w:val="000000"/>
          <w:sz w:val="22"/>
          <w:szCs w:val="22"/>
          <w:rtl w:val="0"/>
        </w:rPr>
        <w:t xml:space="preserve">Please complete the checklist below to ensure that you have completed the form according to the guidelines and attached any required documentation:</w:t>
      </w:r>
    </w:p>
    <w:tbl>
      <w:tblPr>
        <w:tblStyle w:val="Table25"/>
        <w:tblW w:w="9360.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603"/>
        <w:gridCol w:w="8757"/>
        <w:tblGridChange w:id="0">
          <w:tblGrid>
            <w:gridCol w:w="603"/>
            <w:gridCol w:w="8757"/>
          </w:tblGrid>
        </w:tblGridChange>
      </w:tblGrid>
      <w:tr>
        <w:trPr>
          <w:cantSplit w:val="0"/>
          <w:trHeight w:val="480" w:hRule="atLeast"/>
          <w:tblHeader w:val="0"/>
        </w:trPr>
        <w:tc>
          <w:tcPr>
            <w:shd w:fill="bfbfbf" w:val="clear"/>
            <w:tcMar>
              <w:left w:w="105.0" w:type="dxa"/>
              <w:right w:w="105.0" w:type="dxa"/>
            </w:tcMar>
            <w:vAlign w:val="center"/>
          </w:tcPr>
          <w:p w:rsidR="00000000" w:rsidDel="00000000" w:rsidP="00000000" w:rsidRDefault="00000000" w:rsidRPr="00000000" w14:paraId="0000045B">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0"/>
                <w:szCs w:val="20"/>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0"/>
                <w:szCs w:val="20"/>
                <w:rtl w:val="0"/>
              </w:rPr>
              <w:t xml:space="preserve"> </w:t>
            </w:r>
            <w:r w:rsidDel="00000000" w:rsidR="00000000" w:rsidRPr="00000000">
              <w:rPr>
                <w:rtl w:val="0"/>
              </w:rPr>
            </w:r>
          </w:p>
        </w:tc>
        <w:tc>
          <w:tcPr>
            <w:tcMar>
              <w:left w:w="105.0" w:type="dxa"/>
              <w:right w:w="105.0" w:type="dxa"/>
            </w:tcMar>
            <w:vAlign w:val="center"/>
          </w:tcPr>
          <w:p w:rsidR="00000000" w:rsidDel="00000000" w:rsidP="00000000" w:rsidRDefault="00000000" w:rsidRPr="00000000" w14:paraId="0000045C">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 have read the guidance notes supplied before completing the form.</w:t>
            </w:r>
          </w:p>
        </w:tc>
      </w:tr>
      <w:tr>
        <w:trPr>
          <w:cantSplit w:val="0"/>
          <w:trHeight w:val="405" w:hRule="atLeast"/>
          <w:tblHeader w:val="0"/>
        </w:trPr>
        <w:tc>
          <w:tcPr>
            <w:shd w:fill="bfbfbf" w:val="clear"/>
            <w:tcMar>
              <w:left w:w="105.0" w:type="dxa"/>
              <w:right w:w="105.0" w:type="dxa"/>
            </w:tcMar>
            <w:vAlign w:val="center"/>
          </w:tcPr>
          <w:p w:rsidR="00000000" w:rsidDel="00000000" w:rsidP="00000000" w:rsidRDefault="00000000" w:rsidRPr="00000000" w14:paraId="0000045D">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0"/>
                <w:szCs w:val="20"/>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0"/>
                <w:szCs w:val="20"/>
                <w:rtl w:val="0"/>
              </w:rPr>
              <w:t xml:space="preserve"> </w:t>
            </w:r>
            <w:r w:rsidDel="00000000" w:rsidR="00000000" w:rsidRPr="00000000">
              <w:rPr>
                <w:rtl w:val="0"/>
              </w:rPr>
            </w:r>
          </w:p>
        </w:tc>
        <w:tc>
          <w:tcPr>
            <w:tcMar>
              <w:left w:w="105.0" w:type="dxa"/>
              <w:right w:w="105.0" w:type="dxa"/>
            </w:tcMar>
            <w:vAlign w:val="center"/>
          </w:tcPr>
          <w:p w:rsidR="00000000" w:rsidDel="00000000" w:rsidP="00000000" w:rsidRDefault="00000000" w:rsidRPr="00000000" w14:paraId="0000045E">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 have completed </w:t>
            </w:r>
            <w:r w:rsidDel="00000000" w:rsidR="00000000" w:rsidRPr="00000000">
              <w:rPr>
                <w:rFonts w:ascii="Arial" w:cs="Arial" w:eastAsia="Arial" w:hAnsi="Arial"/>
                <w:b w:val="1"/>
                <w:i w:val="0"/>
                <w:sz w:val="22"/>
                <w:szCs w:val="22"/>
                <w:rtl w:val="0"/>
              </w:rPr>
              <w:t xml:space="preserve">ALL RELEVANT</w:t>
            </w:r>
            <w:r w:rsidDel="00000000" w:rsidR="00000000" w:rsidRPr="00000000">
              <w:rPr>
                <w:rFonts w:ascii="Arial" w:cs="Arial" w:eastAsia="Arial" w:hAnsi="Arial"/>
                <w:b w:val="0"/>
                <w:i w:val="0"/>
                <w:sz w:val="22"/>
                <w:szCs w:val="22"/>
                <w:rtl w:val="0"/>
              </w:rPr>
              <w:t xml:space="preserve"> sections of the form in full.</w:t>
            </w:r>
          </w:p>
        </w:tc>
      </w:tr>
      <w:tr>
        <w:trPr>
          <w:cantSplit w:val="0"/>
          <w:trHeight w:val="405" w:hRule="atLeast"/>
          <w:tblHeader w:val="0"/>
        </w:trPr>
        <w:tc>
          <w:tcPr>
            <w:shd w:fill="bfbfbf" w:val="clear"/>
            <w:tcMar>
              <w:left w:w="105.0" w:type="dxa"/>
              <w:right w:w="105.0" w:type="dxa"/>
            </w:tcMar>
            <w:vAlign w:val="center"/>
          </w:tcPr>
          <w:p w:rsidR="00000000" w:rsidDel="00000000" w:rsidP="00000000" w:rsidRDefault="00000000" w:rsidRPr="00000000" w14:paraId="0000045F">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0"/>
                <w:szCs w:val="20"/>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0"/>
                <w:szCs w:val="20"/>
                <w:rtl w:val="0"/>
              </w:rPr>
              <w:t xml:space="preserve"> </w:t>
            </w:r>
            <w:r w:rsidDel="00000000" w:rsidR="00000000" w:rsidRPr="00000000">
              <w:rPr>
                <w:rtl w:val="0"/>
              </w:rPr>
            </w:r>
          </w:p>
        </w:tc>
        <w:tc>
          <w:tcPr>
            <w:tcMar>
              <w:left w:w="105.0" w:type="dxa"/>
              <w:right w:w="105.0" w:type="dxa"/>
            </w:tcMar>
            <w:vAlign w:val="center"/>
          </w:tcPr>
          <w:p w:rsidR="00000000" w:rsidDel="00000000" w:rsidP="00000000" w:rsidRDefault="00000000" w:rsidRPr="00000000" w14:paraId="00000460">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 confirm that the research activity has received approval in principle</w:t>
            </w:r>
          </w:p>
        </w:tc>
      </w:tr>
      <w:tr>
        <w:trPr>
          <w:cantSplit w:val="0"/>
          <w:trHeight w:val="480" w:hRule="atLeast"/>
          <w:tblHeader w:val="0"/>
        </w:trPr>
        <w:tc>
          <w:tcPr>
            <w:shd w:fill="bfbfbf" w:val="clear"/>
            <w:tcMar>
              <w:left w:w="105.0" w:type="dxa"/>
              <w:right w:w="105.0" w:type="dxa"/>
            </w:tcMar>
            <w:vAlign w:val="center"/>
          </w:tcPr>
          <w:p w:rsidR="00000000" w:rsidDel="00000000" w:rsidP="00000000" w:rsidRDefault="00000000" w:rsidRPr="00000000" w14:paraId="00000461">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0"/>
                <w:szCs w:val="20"/>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0"/>
                <w:szCs w:val="20"/>
                <w:rtl w:val="0"/>
              </w:rPr>
              <w:t xml:space="preserve"> </w:t>
            </w:r>
            <w:r w:rsidDel="00000000" w:rsidR="00000000" w:rsidRPr="00000000">
              <w:rPr>
                <w:rtl w:val="0"/>
              </w:rPr>
            </w:r>
          </w:p>
        </w:tc>
        <w:tc>
          <w:tcPr>
            <w:tcMar>
              <w:left w:w="105.0" w:type="dxa"/>
              <w:right w:w="105.0" w:type="dxa"/>
            </w:tcMar>
            <w:vAlign w:val="center"/>
          </w:tcPr>
          <w:p w:rsidR="00000000" w:rsidDel="00000000" w:rsidP="00000000" w:rsidRDefault="00000000" w:rsidRPr="00000000" w14:paraId="00000462">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 have attached a copy of final/interim approval from external organisation (</w:t>
            </w:r>
            <w:r w:rsidDel="00000000" w:rsidR="00000000" w:rsidRPr="00000000">
              <w:rPr>
                <w:rFonts w:ascii="Arial" w:cs="Arial" w:eastAsia="Arial" w:hAnsi="Arial"/>
                <w:b w:val="1"/>
                <w:i w:val="0"/>
                <w:sz w:val="22"/>
                <w:szCs w:val="22"/>
                <w:rtl w:val="0"/>
              </w:rPr>
              <w:t xml:space="preserve">where appropriate</w:t>
            </w:r>
            <w:r w:rsidDel="00000000" w:rsidR="00000000" w:rsidRPr="00000000">
              <w:rPr>
                <w:rFonts w:ascii="Arial" w:cs="Arial" w:eastAsia="Arial" w:hAnsi="Arial"/>
                <w:b w:val="0"/>
                <w:i w:val="0"/>
                <w:sz w:val="22"/>
                <w:szCs w:val="22"/>
                <w:rtl w:val="0"/>
              </w:rPr>
              <w:t xml:space="preserve">)</w:t>
            </w:r>
          </w:p>
        </w:tc>
      </w:tr>
      <w:tr>
        <w:trPr>
          <w:cantSplit w:val="0"/>
          <w:trHeight w:val="720" w:hRule="atLeast"/>
          <w:tblHeader w:val="0"/>
        </w:trPr>
        <w:tc>
          <w:tcPr>
            <w:shd w:fill="bfbfbf" w:val="clear"/>
            <w:tcMar>
              <w:left w:w="105.0" w:type="dxa"/>
              <w:right w:w="105.0" w:type="dxa"/>
            </w:tcMar>
            <w:vAlign w:val="center"/>
          </w:tcPr>
          <w:p w:rsidR="00000000" w:rsidDel="00000000" w:rsidP="00000000" w:rsidRDefault="00000000" w:rsidRPr="00000000" w14:paraId="00000463">
            <w:pPr>
              <w:jc w:val="center"/>
              <w:rPr>
                <w:rFonts w:ascii="Arial" w:cs="Arial" w:eastAsia="Arial" w:hAnsi="Arial"/>
                <w:b w:val="0"/>
                <w:i w:val="0"/>
                <w:sz w:val="20"/>
                <w:szCs w:val="20"/>
              </w:rPr>
            </w:pPr>
            <w:r w:rsidDel="00000000" w:rsidR="00000000" w:rsidRPr="00000000">
              <w:rPr>
                <w:rFonts w:ascii="Arial" w:cs="Arial" w:eastAsia="Arial" w:hAnsi="Arial"/>
                <w:b w:val="0"/>
                <w:i w:val="0"/>
                <w:sz w:val="20"/>
                <w:szCs w:val="20"/>
                <w:rtl w:val="0"/>
              </w:rPr>
              <w:t xml:space="preserve">  </w:t>
            </w:r>
            <w:sdt>
              <w:sdtPr>
                <w:tag w:val="goog_rdk_96"/>
              </w:sdtPr>
              <w:sdtContent>
                <w:r w:rsidDel="00000000" w:rsidR="00000000" w:rsidRPr="00000000">
                  <w:rPr>
                    <w:rFonts w:ascii="Arial Unicode MS" w:cs="Arial Unicode MS" w:eastAsia="Arial Unicode MS" w:hAnsi="Arial Unicode MS"/>
                    <w:b w:val="0"/>
                    <w:i w:val="0"/>
                    <w:sz w:val="20"/>
                    <w:szCs w:val="20"/>
                    <w:rtl w:val="0"/>
                  </w:rPr>
                  <w:t xml:space="preserve">☐</w:t>
                </w:r>
              </w:sdtContent>
            </w:sdt>
            <w:r w:rsidDel="00000000" w:rsidR="00000000" w:rsidRPr="00000000">
              <w:rPr>
                <w:rFonts w:ascii="Arial" w:cs="Arial" w:eastAsia="Arial" w:hAnsi="Arial"/>
                <w:b w:val="0"/>
                <w:i w:val="0"/>
                <w:sz w:val="20"/>
                <w:szCs w:val="20"/>
                <w:rtl w:val="0"/>
              </w:rPr>
              <w:t xml:space="preserve"> </w:t>
            </w:r>
          </w:p>
        </w:tc>
        <w:tc>
          <w:tcPr>
            <w:tcMar>
              <w:left w:w="105.0" w:type="dxa"/>
              <w:right w:w="105.0" w:type="dxa"/>
            </w:tcMar>
            <w:vAlign w:val="center"/>
          </w:tcPr>
          <w:p w:rsidR="00000000" w:rsidDel="00000000" w:rsidP="00000000" w:rsidRDefault="00000000" w:rsidRPr="00000000" w14:paraId="00000464">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 have attached a full risk assessment (where appropriate)  </w:t>
            </w:r>
            <w:r w:rsidDel="00000000" w:rsidR="00000000" w:rsidRPr="00000000">
              <w:rPr>
                <w:rFonts w:ascii="Arial" w:cs="Arial" w:eastAsia="Arial" w:hAnsi="Arial"/>
                <w:b w:val="0"/>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855" w:hRule="atLeast"/>
          <w:tblHeader w:val="0"/>
        </w:trPr>
        <w:tc>
          <w:tcPr>
            <w:shd w:fill="bfbfbf" w:val="clear"/>
            <w:tcMar>
              <w:left w:w="105.0" w:type="dxa"/>
              <w:right w:w="105.0" w:type="dxa"/>
            </w:tcMar>
            <w:vAlign w:val="center"/>
          </w:tcPr>
          <w:p w:rsidR="00000000" w:rsidDel="00000000" w:rsidP="00000000" w:rsidRDefault="00000000" w:rsidRPr="00000000" w14:paraId="00000465">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0"/>
                <w:szCs w:val="20"/>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0"/>
                <w:szCs w:val="20"/>
                <w:rtl w:val="0"/>
              </w:rPr>
              <w:t xml:space="preserve"> </w:t>
            </w:r>
            <w:r w:rsidDel="00000000" w:rsidR="00000000" w:rsidRPr="00000000">
              <w:rPr>
                <w:rtl w:val="0"/>
              </w:rPr>
            </w:r>
          </w:p>
        </w:tc>
        <w:tc>
          <w:tcPr>
            <w:tcMar>
              <w:left w:w="105.0" w:type="dxa"/>
              <w:right w:w="105.0" w:type="dxa"/>
            </w:tcMar>
            <w:vAlign w:val="center"/>
          </w:tcPr>
          <w:p w:rsidR="00000000" w:rsidDel="00000000" w:rsidP="00000000" w:rsidRDefault="00000000" w:rsidRPr="00000000" w14:paraId="00000466">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0" w:hRule="atLeast"/>
          <w:tblHeader w:val="0"/>
        </w:trPr>
        <w:tc>
          <w:tcPr>
            <w:shd w:fill="bfbfbf" w:val="clear"/>
            <w:tcMar>
              <w:left w:w="105.0" w:type="dxa"/>
              <w:right w:w="105.0" w:type="dxa"/>
            </w:tcMar>
            <w:vAlign w:val="center"/>
          </w:tcPr>
          <w:p w:rsidR="00000000" w:rsidDel="00000000" w:rsidP="00000000" w:rsidRDefault="00000000" w:rsidRPr="00000000" w14:paraId="00000467">
            <w:pPr>
              <w:rPr>
                <w:rFonts w:ascii="Times New Roman" w:cs="Times New Roman" w:eastAsia="Times New Roman" w:hAnsi="Times New Roman"/>
                <w:b w:val="0"/>
                <w:i w:val="0"/>
                <w:sz w:val="20"/>
                <w:szCs w:val="20"/>
              </w:rPr>
            </w:pPr>
            <w:r w:rsidDel="00000000" w:rsidR="00000000" w:rsidRPr="00000000">
              <w:rPr>
                <w:rFonts w:ascii="Arial" w:cs="Arial" w:eastAsia="Arial" w:hAnsi="Arial"/>
                <w:b w:val="0"/>
                <w:i w:val="0"/>
                <w:sz w:val="20"/>
                <w:szCs w:val="20"/>
                <w:rtl w:val="0"/>
              </w:rPr>
              <w:t xml:space="preserve">  </w:t>
            </w:r>
            <w:r w:rsidDel="00000000" w:rsidR="00000000" w:rsidRPr="00000000">
              <w:rPr>
                <w:rFonts w:ascii="MS Gothic" w:cs="MS Gothic" w:eastAsia="MS Gothic" w:hAnsi="MS Gothic"/>
                <w:b w:val="0"/>
                <w:i w:val="0"/>
                <w:sz w:val="20"/>
                <w:szCs w:val="20"/>
                <w:rtl w:val="0"/>
              </w:rPr>
              <w:t xml:space="preserve">☒</w:t>
            </w:r>
            <w:r w:rsidDel="00000000" w:rsidR="00000000" w:rsidRPr="00000000">
              <w:rPr>
                <w:rFonts w:ascii="Arial" w:cs="Arial" w:eastAsia="Arial" w:hAnsi="Arial"/>
                <w:b w:val="0"/>
                <w:i w:val="0"/>
                <w:sz w:val="20"/>
                <w:szCs w:val="20"/>
                <w:rtl w:val="0"/>
              </w:rPr>
              <w:t xml:space="preserve"> </w:t>
            </w:r>
            <w:r w:rsidDel="00000000" w:rsidR="00000000" w:rsidRPr="00000000">
              <w:rPr>
                <w:rtl w:val="0"/>
              </w:rPr>
            </w:r>
          </w:p>
        </w:tc>
        <w:tc>
          <w:tcPr>
            <w:tcMar>
              <w:left w:w="105.0" w:type="dxa"/>
              <w:right w:w="105.0" w:type="dxa"/>
            </w:tcMar>
            <w:vAlign w:val="center"/>
          </w:tcPr>
          <w:p w:rsidR="00000000" w:rsidDel="00000000" w:rsidP="00000000" w:rsidRDefault="00000000" w:rsidRPr="00000000" w14:paraId="00000468">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69">
      <w:pPr>
        <w:tabs>
          <w:tab w:val="left" w:leader="none" w:pos="5103"/>
        </w:tabs>
        <w:rPr>
          <w:rFonts w:ascii="Arial" w:cs="Arial" w:eastAsia="Arial" w:hAnsi="Arial"/>
          <w:b w:val="0"/>
          <w:i w:val="0"/>
          <w:smallCaps w:val="0"/>
          <w:color w:val="000000"/>
          <w:sz w:val="22"/>
          <w:szCs w:val="22"/>
        </w:rPr>
      </w:pPr>
      <w:r w:rsidDel="00000000" w:rsidR="00000000" w:rsidRPr="00000000">
        <w:rPr>
          <w:rtl w:val="0"/>
        </w:rPr>
      </w:r>
    </w:p>
    <w:tbl>
      <w:tblPr>
        <w:tblStyle w:val="Table26"/>
        <w:tblW w:w="9360.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d9d9d9" w:val="clear"/>
            <w:tcMar>
              <w:left w:w="105.0" w:type="dxa"/>
              <w:right w:w="105.0" w:type="dxa"/>
            </w:tcMar>
            <w:vAlign w:val="top"/>
          </w:tcPr>
          <w:p w:rsidR="00000000" w:rsidDel="00000000" w:rsidP="00000000" w:rsidRDefault="00000000" w:rsidRPr="00000000" w14:paraId="0000046A">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RESEARCH STUDENTS ONLY</w:t>
            </w:r>
            <w:r w:rsidDel="00000000" w:rsidR="00000000" w:rsidRPr="00000000">
              <w:rPr>
                <w:rtl w:val="0"/>
              </w:rPr>
            </w:r>
          </w:p>
          <w:p w:rsidR="00000000" w:rsidDel="00000000" w:rsidP="00000000" w:rsidRDefault="00000000" w:rsidRPr="00000000" w14:paraId="0000046B">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Once complete, submit this form via the </w:t>
            </w:r>
            <w:r w:rsidDel="00000000" w:rsidR="00000000" w:rsidRPr="00000000">
              <w:rPr>
                <w:rFonts w:ascii="Arial" w:cs="Arial" w:eastAsia="Arial" w:hAnsi="Arial"/>
                <w:b w:val="1"/>
                <w:i w:val="0"/>
                <w:strike w:val="0"/>
                <w:sz w:val="22"/>
                <w:szCs w:val="22"/>
                <w:u w:val="single"/>
                <w:rtl w:val="0"/>
              </w:rPr>
              <w:t xml:space="preserve">MyTSD Doctoral College Portal</w:t>
            </w:r>
            <w:r w:rsidDel="00000000" w:rsidR="00000000" w:rsidRPr="00000000">
              <w:rPr>
                <w:rFonts w:ascii="Arial" w:cs="Arial" w:eastAsia="Arial" w:hAnsi="Arial"/>
                <w:b w:val="0"/>
                <w:i w:val="0"/>
                <w:sz w:val="22"/>
                <w:szCs w:val="22"/>
                <w:rtl w:val="0"/>
              </w:rPr>
              <w:t xml:space="preserve"> at (</w:t>
            </w:r>
            <w:hyperlink r:id="rId22">
              <w:r w:rsidDel="00000000" w:rsidR="00000000" w:rsidRPr="00000000">
                <w:rPr>
                  <w:rFonts w:ascii="Arial" w:cs="Arial" w:eastAsia="Arial" w:hAnsi="Arial"/>
                  <w:b w:val="0"/>
                  <w:i w:val="0"/>
                  <w:strike w:val="0"/>
                  <w:color w:val="467886"/>
                  <w:sz w:val="22"/>
                  <w:szCs w:val="22"/>
                  <w:u w:val="single"/>
                  <w:rtl w:val="0"/>
                </w:rPr>
                <w:t xml:space="preserve">https://mytsd.uwtsd.ac.uk</w:t>
              </w:r>
            </w:hyperlink>
            <w:r w:rsidDel="00000000" w:rsidR="00000000" w:rsidRPr="00000000">
              <w:rPr>
                <w:rFonts w:ascii="Arial" w:cs="Arial" w:eastAsia="Arial" w:hAnsi="Arial"/>
                <w:b w:val="0"/>
                <w:i w:val="0"/>
                <w:sz w:val="22"/>
                <w:szCs w:val="22"/>
                <w:rtl w:val="0"/>
              </w:rPr>
              <w:t xml:space="preserve">).</w:t>
            </w:r>
          </w:p>
          <w:p w:rsidR="00000000" w:rsidDel="00000000" w:rsidP="00000000" w:rsidRDefault="00000000" w:rsidRPr="00000000" w14:paraId="0000046C">
            <w:pPr>
              <w:rPr>
                <w:rFonts w:ascii="Arial" w:cs="Arial" w:eastAsia="Arial" w:hAnsi="Arial"/>
                <w:b w:val="0"/>
                <w:i w:val="0"/>
                <w:sz w:val="22"/>
                <w:szCs w:val="22"/>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d9d9d9" w:val="clear"/>
            <w:tcMar>
              <w:left w:w="105.0" w:type="dxa"/>
              <w:right w:w="105.0" w:type="dxa"/>
            </w:tcMar>
            <w:vAlign w:val="top"/>
          </w:tcPr>
          <w:p w:rsidR="00000000" w:rsidDel="00000000" w:rsidP="00000000" w:rsidRDefault="00000000" w:rsidRPr="00000000" w14:paraId="0000046D">
            <w:pPr>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RESEARCH STAFF ONLY</w:t>
            </w:r>
            <w:r w:rsidDel="00000000" w:rsidR="00000000" w:rsidRPr="00000000">
              <w:rPr>
                <w:rtl w:val="0"/>
              </w:rPr>
            </w:r>
          </w:p>
          <w:p w:rsidR="00000000" w:rsidDel="00000000" w:rsidP="00000000" w:rsidRDefault="00000000" w:rsidRPr="00000000" w14:paraId="0000046E">
            <w:pPr>
              <w:rPr>
                <w:rFonts w:ascii="Arial" w:cs="Arial" w:eastAsia="Arial" w:hAnsi="Arial"/>
                <w:b w:val="0"/>
                <w:i w:val="0"/>
                <w:sz w:val="22"/>
                <w:szCs w:val="22"/>
              </w:rPr>
            </w:pPr>
            <w:r w:rsidDel="00000000" w:rsidR="00000000" w:rsidRPr="00000000">
              <w:rPr>
                <w:rFonts w:ascii="Arial" w:cs="Arial" w:eastAsia="Arial" w:hAnsi="Arial"/>
                <w:b w:val="0"/>
                <w:i w:val="0"/>
                <w:sz w:val="22"/>
                <w:szCs w:val="22"/>
                <w:rtl w:val="0"/>
              </w:rPr>
              <w:t xml:space="preserve">All communications relating to this application during its processing must be in writing and emailed to </w:t>
            </w:r>
            <w:hyperlink r:id="rId23">
              <w:r w:rsidDel="00000000" w:rsidR="00000000" w:rsidRPr="00000000">
                <w:rPr>
                  <w:rFonts w:ascii="Arial" w:cs="Arial" w:eastAsia="Arial" w:hAnsi="Arial"/>
                  <w:b w:val="0"/>
                  <w:i w:val="0"/>
                  <w:strike w:val="0"/>
                  <w:color w:val="467886"/>
                  <w:sz w:val="22"/>
                  <w:szCs w:val="22"/>
                  <w:u w:val="single"/>
                  <w:rtl w:val="0"/>
                </w:rPr>
                <w:t xml:space="preserve">pgresearch@uwtsd.ac.uk</w:t>
              </w:r>
            </w:hyperlink>
            <w:r w:rsidDel="00000000" w:rsidR="00000000" w:rsidRPr="00000000">
              <w:rPr>
                <w:rFonts w:ascii="Arial" w:cs="Arial" w:eastAsia="Arial" w:hAnsi="Arial"/>
                <w:b w:val="0"/>
                <w:i w:val="0"/>
                <w:sz w:val="22"/>
                <w:szCs w:val="22"/>
                <w:rtl w:val="0"/>
              </w:rPr>
              <w:t xml:space="preserve"> , with the title ‘Ethical Approval’ followed by your name.</w:t>
            </w:r>
          </w:p>
          <w:p w:rsidR="00000000" w:rsidDel="00000000" w:rsidP="00000000" w:rsidRDefault="00000000" w:rsidRPr="00000000" w14:paraId="0000046F">
            <w:pPr>
              <w:rPr>
                <w:rFonts w:ascii="Arial" w:cs="Arial" w:eastAsia="Arial" w:hAnsi="Arial"/>
                <w:b w:val="0"/>
                <w:i w:val="0"/>
                <w:sz w:val="22"/>
                <w:szCs w:val="22"/>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d9d9d9" w:val="clear"/>
            <w:tcMar>
              <w:left w:w="105.0" w:type="dxa"/>
              <w:right w:w="105.0" w:type="dxa"/>
            </w:tcMar>
            <w:vAlign w:val="top"/>
          </w:tcPr>
          <w:p w:rsidR="00000000" w:rsidDel="00000000" w:rsidP="00000000" w:rsidRDefault="00000000" w:rsidRPr="00000000" w14:paraId="00000470">
            <w:pPr>
              <w:pBdr>
                <w:top w:color="auto" w:space="1" w:sz="4" w:val="single"/>
                <w:left w:color="auto" w:space="4" w:sz="4" w:val="single"/>
                <w:bottom w:color="auto" w:space="1" w:sz="4" w:val="single"/>
                <w:right w:color="auto" w:space="21" w:sz="4" w:val="single"/>
                <w:between w:color="auto" w:space="1" w:sz="4" w:val="single"/>
              </w:pBdr>
              <w:tabs>
                <w:tab w:val="left" w:leader="none" w:pos="5103"/>
              </w:tabs>
              <w:rPr>
                <w:rFonts w:ascii="Arial" w:cs="Arial" w:eastAsia="Arial" w:hAnsi="Arial"/>
                <w:b w:val="0"/>
                <w:i w:val="0"/>
                <w:sz w:val="22"/>
                <w:szCs w:val="22"/>
              </w:rPr>
            </w:pPr>
            <w:r w:rsidDel="00000000" w:rsidR="00000000" w:rsidRPr="00000000">
              <w:rPr>
                <w:rFonts w:ascii="Arial" w:cs="Arial" w:eastAsia="Arial" w:hAnsi="Arial"/>
                <w:b w:val="1"/>
                <w:i w:val="0"/>
                <w:sz w:val="22"/>
                <w:szCs w:val="22"/>
                <w:rtl w:val="0"/>
              </w:rPr>
              <w:t xml:space="preserve">STUDENTS ON UNDERGRADUATE OR TAUGHT MASTERS PROGRAMMES </w:t>
            </w:r>
            <w:r w:rsidDel="00000000" w:rsidR="00000000" w:rsidRPr="00000000">
              <w:rPr>
                <w:rFonts w:ascii="Arial" w:cs="Arial" w:eastAsia="Arial" w:hAnsi="Arial"/>
                <w:b w:val="0"/>
                <w:i w:val="0"/>
                <w:sz w:val="22"/>
                <w:szCs w:val="22"/>
                <w:rtl w:val="0"/>
              </w:rPr>
              <w:t xml:space="preserve">should submit this form (and receive the outcome) via systems explained to you by the supervisor/module leader.</w:t>
            </w:r>
          </w:p>
        </w:tc>
      </w:tr>
    </w:tbl>
    <w:p w:rsidR="00000000" w:rsidDel="00000000" w:rsidP="00000000" w:rsidRDefault="00000000" w:rsidRPr="00000000" w14:paraId="00000471">
      <w:pPr>
        <w:jc w:val="left"/>
        <w:rPr>
          <w:b w:val="0"/>
          <w:u w:val="none"/>
        </w:rPr>
      </w:pPr>
      <w:r w:rsidDel="00000000" w:rsidR="00000000" w:rsidRPr="00000000">
        <w:rPr>
          <w:rtl w:val="0"/>
        </w:rPr>
      </w:r>
    </w:p>
    <w:p w:rsidR="00000000" w:rsidDel="00000000" w:rsidP="00000000" w:rsidRDefault="00000000" w:rsidRPr="00000000" w14:paraId="00000472">
      <w:pPr>
        <w:jc w:val="left"/>
        <w:rPr>
          <w:b w:val="0"/>
          <w:u w:val="none"/>
        </w:rPr>
      </w:pPr>
      <w:r w:rsidDel="00000000" w:rsidR="00000000" w:rsidRPr="00000000">
        <w:rPr>
          <w:rtl w:val="0"/>
        </w:rPr>
      </w:r>
    </w:p>
    <w:p w:rsidR="00000000" w:rsidDel="00000000" w:rsidP="00000000" w:rsidRDefault="00000000" w:rsidRPr="00000000" w14:paraId="00000473">
      <w:pPr>
        <w:jc w:val="left"/>
        <w:rPr>
          <w:b w:val="0"/>
          <w:u w:val="none"/>
        </w:rPr>
      </w:pPr>
      <w:r w:rsidDel="00000000" w:rsidR="00000000" w:rsidRPr="00000000">
        <w:rPr>
          <w:rtl w:val="0"/>
        </w:rPr>
      </w:r>
    </w:p>
    <w:p w:rsidR="00000000" w:rsidDel="00000000" w:rsidP="00000000" w:rsidRDefault="00000000" w:rsidRPr="00000000" w14:paraId="00000474">
      <w:pPr>
        <w:jc w:val="left"/>
        <w:rPr>
          <w:b w:val="0"/>
          <w:u w:val="none"/>
        </w:rPr>
      </w:pPr>
      <w:r w:rsidDel="00000000" w:rsidR="00000000" w:rsidRPr="00000000">
        <w:rPr>
          <w:rtl w:val="0"/>
        </w:rPr>
      </w:r>
    </w:p>
    <w:p w:rsidR="00000000" w:rsidDel="00000000" w:rsidP="00000000" w:rsidRDefault="00000000" w:rsidRPr="00000000" w14:paraId="00000475">
      <w:pPr>
        <w:jc w:val="left"/>
        <w:rPr>
          <w:b w:val="0"/>
          <w:u w:val="none"/>
        </w:rPr>
      </w:pPr>
      <w:r w:rsidDel="00000000" w:rsidR="00000000" w:rsidRPr="00000000">
        <w:rPr>
          <w:rtl w:val="0"/>
        </w:rPr>
      </w:r>
    </w:p>
    <w:p w:rsidR="00000000" w:rsidDel="00000000" w:rsidP="00000000" w:rsidRDefault="00000000" w:rsidRPr="00000000" w14:paraId="00000476">
      <w:pPr>
        <w:jc w:val="left"/>
        <w:rPr>
          <w:b w:val="0"/>
          <w:u w:val="none"/>
        </w:rPr>
      </w:pPr>
      <w:r w:rsidDel="00000000" w:rsidR="00000000" w:rsidRPr="00000000">
        <w:rPr>
          <w:rtl w:val="0"/>
        </w:rPr>
      </w:r>
    </w:p>
    <w:p w:rsidR="00000000" w:rsidDel="00000000" w:rsidP="00000000" w:rsidRDefault="00000000" w:rsidRPr="00000000" w14:paraId="00000477">
      <w:pPr>
        <w:jc w:val="left"/>
        <w:rPr>
          <w:b w:val="0"/>
          <w:u w:val="none"/>
        </w:rPr>
      </w:pPr>
      <w:r w:rsidDel="00000000" w:rsidR="00000000" w:rsidRPr="00000000">
        <w:rPr>
          <w:rtl w:val="0"/>
        </w:rPr>
      </w:r>
    </w:p>
    <w:p w:rsidR="00000000" w:rsidDel="00000000" w:rsidP="00000000" w:rsidRDefault="00000000" w:rsidRPr="00000000" w14:paraId="00000478">
      <w:pPr>
        <w:jc w:val="left"/>
        <w:rPr>
          <w:b w:val="0"/>
          <w:u w:val="none"/>
        </w:rPr>
      </w:pPr>
      <w:r w:rsidDel="00000000" w:rsidR="00000000" w:rsidRPr="00000000">
        <w:rPr>
          <w:rtl w:val="0"/>
        </w:rPr>
      </w:r>
    </w:p>
    <w:p w:rsidR="00000000" w:rsidDel="00000000" w:rsidP="00000000" w:rsidRDefault="00000000" w:rsidRPr="00000000" w14:paraId="00000479">
      <w:pPr>
        <w:jc w:val="left"/>
        <w:rPr>
          <w:b w:val="0"/>
          <w:u w:val="none"/>
        </w:rPr>
      </w:pPr>
      <w:r w:rsidDel="00000000" w:rsidR="00000000" w:rsidRPr="00000000">
        <w:rPr>
          <w:rtl w:val="0"/>
        </w:rPr>
      </w:r>
    </w:p>
    <w:p w:rsidR="00000000" w:rsidDel="00000000" w:rsidP="00000000" w:rsidRDefault="00000000" w:rsidRPr="00000000" w14:paraId="0000047A">
      <w:pPr>
        <w:jc w:val="left"/>
        <w:rPr>
          <w:b w:val="0"/>
          <w:u w:val="none"/>
        </w:rPr>
      </w:pPr>
      <w:r w:rsidDel="00000000" w:rsidR="00000000" w:rsidRPr="00000000">
        <w:rPr>
          <w:rtl w:val="0"/>
        </w:rPr>
      </w:r>
    </w:p>
    <w:p w:rsidR="00000000" w:rsidDel="00000000" w:rsidP="00000000" w:rsidRDefault="00000000" w:rsidRPr="00000000" w14:paraId="0000047B">
      <w:pPr>
        <w:jc w:val="left"/>
        <w:rPr>
          <w:b w:val="0"/>
          <w:u w:val="none"/>
        </w:rPr>
      </w:pPr>
      <w:r w:rsidDel="00000000" w:rsidR="00000000" w:rsidRPr="00000000">
        <w:rPr>
          <w:rtl w:val="0"/>
        </w:rPr>
      </w:r>
    </w:p>
    <w:p w:rsidR="00000000" w:rsidDel="00000000" w:rsidP="00000000" w:rsidRDefault="00000000" w:rsidRPr="00000000" w14:paraId="0000047C">
      <w:pPr>
        <w:jc w:val="left"/>
        <w:rPr>
          <w:b w:val="0"/>
          <w:u w:val="none"/>
        </w:rPr>
      </w:pPr>
      <w:r w:rsidDel="00000000" w:rsidR="00000000" w:rsidRPr="00000000">
        <w:rPr>
          <w:rtl w:val="0"/>
        </w:rPr>
      </w:r>
    </w:p>
    <w:p w:rsidR="00000000" w:rsidDel="00000000" w:rsidP="00000000" w:rsidRDefault="00000000" w:rsidRPr="00000000" w14:paraId="0000047D">
      <w:pPr>
        <w:jc w:val="left"/>
        <w:rPr>
          <w:b w:val="0"/>
          <w:u w:val="none"/>
        </w:rPr>
      </w:pPr>
      <w:r w:rsidDel="00000000" w:rsidR="00000000" w:rsidRPr="00000000">
        <w:rPr>
          <w:rtl w:val="0"/>
        </w:rPr>
      </w:r>
    </w:p>
    <w:p w:rsidR="00000000" w:rsidDel="00000000" w:rsidP="00000000" w:rsidRDefault="00000000" w:rsidRPr="00000000" w14:paraId="0000047E">
      <w:pPr>
        <w:jc w:val="left"/>
        <w:rPr>
          <w:b w:val="0"/>
          <w:u w:val="none"/>
        </w:rPr>
      </w:pPr>
      <w:r w:rsidDel="00000000" w:rsidR="00000000" w:rsidRPr="00000000">
        <w:rPr>
          <w:b w:val="0"/>
          <w:u w:val="none"/>
          <w:rtl w:val="0"/>
        </w:rPr>
        <w:t xml:space="preserve">Appendix B, a blank copy of the parental consent form. This is a school form, and we were informed that this was all that was required.</w:t>
      </w:r>
    </w:p>
    <w:p w:rsidR="00000000" w:rsidDel="00000000" w:rsidP="00000000" w:rsidRDefault="00000000" w:rsidRPr="00000000" w14:paraId="0000047F">
      <w:pPr>
        <w:jc w:val="left"/>
        <w:rPr>
          <w:b w:val="0"/>
          <w:u w:val="none"/>
        </w:rPr>
      </w:pPr>
      <w:r w:rsidDel="00000000" w:rsidR="00000000" w:rsidRPr="00000000">
        <w:rPr/>
        <w:drawing>
          <wp:inline distB="0" distT="0" distL="114300" distR="114300">
            <wp:extent cx="4371975" cy="5943600"/>
            <wp:effectExtent b="0" l="0" r="0" t="0"/>
            <wp:docPr id="1543056526" name="image2.png"/>
            <a:graphic>
              <a:graphicData uri="http://schemas.openxmlformats.org/drawingml/2006/picture">
                <pic:pic>
                  <pic:nvPicPr>
                    <pic:cNvPr id="0" name="image2.png"/>
                    <pic:cNvPicPr preferRelativeResize="0"/>
                  </pic:nvPicPr>
                  <pic:blipFill>
                    <a:blip r:embed="rId24"/>
                    <a:srcRect b="0" l="0" r="0" t="0"/>
                    <a:stretch>
                      <a:fillRect/>
                    </a:stretch>
                  </pic:blipFill>
                  <pic:spPr>
                    <a:xfrm>
                      <a:off x="0" y="0"/>
                      <a:ext cx="4371975" cy="5943600"/>
                    </a:xfrm>
                    <a:prstGeom prst="rect"/>
                    <a:ln/>
                  </pic:spPr>
                </pic:pic>
              </a:graphicData>
            </a:graphic>
          </wp:inline>
        </w:drawing>
      </w:r>
      <w:r w:rsidDel="00000000" w:rsidR="00000000" w:rsidRPr="00000000">
        <w:rPr>
          <w:rtl w:val="0"/>
        </w:rPr>
      </w:r>
    </w:p>
    <w:p w:rsidR="00000000" w:rsidDel="00000000" w:rsidP="00000000" w:rsidRDefault="00000000" w:rsidRPr="00000000" w14:paraId="00000480">
      <w:pPr>
        <w:jc w:val="left"/>
        <w:rPr>
          <w:b w:val="0"/>
          <w:u w:val="none"/>
        </w:rPr>
      </w:pPr>
      <w:r w:rsidDel="00000000" w:rsidR="00000000" w:rsidRPr="00000000">
        <w:rPr>
          <w:rtl w:val="0"/>
        </w:rPr>
      </w:r>
    </w:p>
    <w:p w:rsidR="00000000" w:rsidDel="00000000" w:rsidP="00000000" w:rsidRDefault="00000000" w:rsidRPr="00000000" w14:paraId="00000481">
      <w:pPr>
        <w:jc w:val="left"/>
        <w:rPr>
          <w:b w:val="0"/>
          <w:u w:val="none"/>
        </w:rPr>
      </w:pPr>
      <w:r w:rsidDel="00000000" w:rsidR="00000000" w:rsidRPr="00000000">
        <w:rPr>
          <w:rtl w:val="0"/>
        </w:rPr>
      </w:r>
    </w:p>
    <w:p w:rsidR="00000000" w:rsidDel="00000000" w:rsidP="00000000" w:rsidRDefault="00000000" w:rsidRPr="00000000" w14:paraId="00000482">
      <w:pPr>
        <w:jc w:val="left"/>
        <w:rPr>
          <w:b w:val="0"/>
          <w:u w:val="none"/>
        </w:rPr>
      </w:pPr>
      <w:r w:rsidDel="00000000" w:rsidR="00000000" w:rsidRPr="00000000">
        <w:rPr>
          <w:rtl w:val="0"/>
        </w:rPr>
      </w:r>
    </w:p>
    <w:p w:rsidR="00000000" w:rsidDel="00000000" w:rsidP="00000000" w:rsidRDefault="00000000" w:rsidRPr="00000000" w14:paraId="00000483">
      <w:pPr>
        <w:jc w:val="left"/>
        <w:rPr>
          <w:b w:val="0"/>
          <w:u w:val="none"/>
        </w:rPr>
      </w:pPr>
      <w:r w:rsidDel="00000000" w:rsidR="00000000" w:rsidRPr="00000000">
        <w:rPr>
          <w:rtl w:val="0"/>
        </w:rPr>
      </w:r>
    </w:p>
    <w:p w:rsidR="00000000" w:rsidDel="00000000" w:rsidP="00000000" w:rsidRDefault="00000000" w:rsidRPr="00000000" w14:paraId="00000484">
      <w:pPr>
        <w:jc w:val="left"/>
        <w:rPr>
          <w:b w:val="0"/>
          <w:u w:val="none"/>
        </w:rPr>
      </w:pPr>
      <w:r w:rsidDel="00000000" w:rsidR="00000000" w:rsidRPr="00000000">
        <w:rPr>
          <w:rtl w:val="0"/>
        </w:rPr>
      </w:r>
    </w:p>
    <w:p w:rsidR="00000000" w:rsidDel="00000000" w:rsidP="00000000" w:rsidRDefault="00000000" w:rsidRPr="00000000" w14:paraId="00000485">
      <w:pPr>
        <w:jc w:val="left"/>
        <w:rPr>
          <w:b w:val="0"/>
          <w:u w:val="none"/>
        </w:rPr>
      </w:pPr>
      <w:r w:rsidDel="00000000" w:rsidR="00000000" w:rsidRPr="00000000">
        <w:rPr>
          <w:b w:val="0"/>
          <w:u w:val="none"/>
          <w:rtl w:val="0"/>
        </w:rPr>
        <w:t xml:space="preserve">Appendix C, a copy of the assent form. </w:t>
      </w:r>
    </w:p>
    <w:p w:rsidR="00000000" w:rsidDel="00000000" w:rsidP="00000000" w:rsidRDefault="00000000" w:rsidRPr="00000000" w14:paraId="00000486">
      <w:pPr>
        <w:jc w:val="left"/>
        <w:rPr>
          <w:b w:val="0"/>
          <w:u w:val="none"/>
        </w:rPr>
      </w:pPr>
      <w:r w:rsidDel="00000000" w:rsidR="00000000" w:rsidRPr="00000000">
        <w:rPr>
          <w:b w:val="0"/>
          <w:u w:val="none"/>
          <w:rtl w:val="0"/>
        </w:rPr>
        <w:t xml:space="preserve">This is an assent form to confirm you are willing to participate in case study research on the topic of seating plans. This will involve observations of your class in lessons and there will be a questionnaire to complete. To confirm you assent please sign and date and return to Mr C. Williams (student teacher).</w:t>
      </w:r>
    </w:p>
    <w:p w:rsidR="00000000" w:rsidDel="00000000" w:rsidP="00000000" w:rsidRDefault="00000000" w:rsidRPr="00000000" w14:paraId="00000487">
      <w:pPr>
        <w:jc w:val="left"/>
        <w:rPr>
          <w:b w:val="0"/>
          <w:u w:val="none"/>
        </w:rPr>
      </w:pPr>
      <w:r w:rsidDel="00000000" w:rsidR="00000000" w:rsidRPr="00000000">
        <w:rPr>
          <w:b w:val="0"/>
          <w:u w:val="none"/>
          <w:rtl w:val="0"/>
        </w:rPr>
        <w:t xml:space="preserve">I........... confirm that I assent to participate in this case study research.</w:t>
      </w:r>
    </w:p>
    <w:p w:rsidR="00000000" w:rsidDel="00000000" w:rsidP="00000000" w:rsidRDefault="00000000" w:rsidRPr="00000000" w14:paraId="00000488">
      <w:pPr>
        <w:jc w:val="left"/>
        <w:rPr>
          <w:b w:val="0"/>
          <w:u w:val="none"/>
        </w:rPr>
      </w:pPr>
      <w:r w:rsidDel="00000000" w:rsidR="00000000" w:rsidRPr="00000000">
        <w:rPr>
          <w:b w:val="0"/>
          <w:u w:val="none"/>
          <w:rtl w:val="0"/>
        </w:rPr>
        <w:t xml:space="preserve">Signed .......                                                                              Date......................</w:t>
      </w:r>
    </w:p>
    <w:p w:rsidR="00000000" w:rsidDel="00000000" w:rsidP="00000000" w:rsidRDefault="00000000" w:rsidRPr="00000000" w14:paraId="00000489">
      <w:pPr>
        <w:jc w:val="left"/>
        <w:rPr>
          <w:b w:val="0"/>
          <w:u w:val="none"/>
        </w:rPr>
      </w:pPr>
      <w:r w:rsidDel="00000000" w:rsidR="00000000" w:rsidRPr="00000000">
        <w:rPr>
          <w:b w:val="0"/>
          <w:u w:val="none"/>
          <w:rtl w:val="0"/>
        </w:rPr>
        <w:t xml:space="preserve">Appendix D. A list of interview questions for teaching staff.</w:t>
      </w:r>
    </w:p>
    <w:p w:rsidR="00000000" w:rsidDel="00000000" w:rsidP="00000000" w:rsidRDefault="00000000" w:rsidRPr="00000000" w14:paraId="0000048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What is your opinion of the use of seating plans?</w:t>
      </w:r>
    </w:p>
    <w:p w:rsidR="00000000" w:rsidDel="00000000" w:rsidP="00000000" w:rsidRDefault="00000000" w:rsidRPr="00000000" w14:paraId="0000048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Do you use a seating plan with this particular year 8 class?</w:t>
      </w:r>
    </w:p>
    <w:p w:rsidR="00000000" w:rsidDel="00000000" w:rsidP="00000000" w:rsidRDefault="00000000" w:rsidRPr="00000000" w14:paraId="0000048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What sort of impact do you think this has had?</w:t>
      </w:r>
    </w:p>
    <w:p w:rsidR="00000000" w:rsidDel="00000000" w:rsidP="00000000" w:rsidRDefault="00000000" w:rsidRPr="00000000" w14:paraId="0000048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Do you have a preferred method of seating plan?</w:t>
      </w:r>
    </w:p>
    <w:p w:rsidR="00000000" w:rsidDel="00000000" w:rsidP="00000000" w:rsidRDefault="00000000" w:rsidRPr="00000000" w14:paraId="0000048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If so, why?</w:t>
      </w:r>
    </w:p>
    <w:p w:rsidR="00000000" w:rsidDel="00000000" w:rsidP="00000000" w:rsidRDefault="00000000" w:rsidRPr="00000000" w14:paraId="0000048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Do you, use seating plans with every class? Why/why not?</w:t>
      </w:r>
    </w:p>
    <w:p w:rsidR="00000000" w:rsidDel="00000000" w:rsidP="00000000" w:rsidRDefault="00000000" w:rsidRPr="00000000" w14:paraId="0000049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Are you able to get more teaching done in classes with seating plans?</w:t>
      </w:r>
    </w:p>
    <w:p w:rsidR="00000000" w:rsidDel="00000000" w:rsidP="00000000" w:rsidRDefault="00000000" w:rsidRPr="00000000" w14:paraId="0000049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Is there anything else you wish to add?</w:t>
      </w:r>
    </w:p>
    <w:p w:rsidR="00000000" w:rsidDel="00000000" w:rsidP="00000000" w:rsidRDefault="00000000" w:rsidRPr="00000000" w14:paraId="00000492">
      <w:pPr>
        <w:jc w:val="left"/>
        <w:rPr>
          <w:b w:val="0"/>
          <w:u w:val="none"/>
        </w:rPr>
      </w:pPr>
      <w:r w:rsidDel="00000000" w:rsidR="00000000" w:rsidRPr="00000000">
        <w:rPr>
          <w:b w:val="0"/>
          <w:u w:val="none"/>
          <w:rtl w:val="0"/>
        </w:rPr>
        <w:t xml:space="preserve">Appendix E. list of questionnaire questions for pupils.</w:t>
      </w:r>
    </w:p>
    <w:p w:rsidR="00000000" w:rsidDel="00000000" w:rsidP="00000000" w:rsidRDefault="00000000" w:rsidRPr="00000000" w14:paraId="00000493">
      <w:pPr>
        <w:jc w:val="left"/>
        <w:rPr>
          <w:b w:val="0"/>
          <w:u w:val="none"/>
        </w:rPr>
      </w:pPr>
      <w:r w:rsidDel="00000000" w:rsidR="00000000" w:rsidRPr="00000000">
        <w:rPr>
          <w:b w:val="0"/>
          <w:u w:val="none"/>
          <w:rtl w:val="0"/>
        </w:rPr>
        <w:t xml:space="preserve">1.Which subjects are you in seating plans for?</w:t>
      </w:r>
    </w:p>
    <w:p w:rsidR="00000000" w:rsidDel="00000000" w:rsidP="00000000" w:rsidRDefault="00000000" w:rsidRPr="00000000" w14:paraId="00000494">
      <w:pPr>
        <w:jc w:val="left"/>
        <w:rPr>
          <w:b w:val="0"/>
          <w:u w:val="none"/>
        </w:rPr>
      </w:pPr>
      <w:r w:rsidDel="00000000" w:rsidR="00000000" w:rsidRPr="00000000">
        <w:rPr>
          <w:b w:val="0"/>
          <w:u w:val="none"/>
          <w:rtl w:val="0"/>
        </w:rPr>
        <w:t xml:space="preserve">2. Which subjects are you not in a seating plan for?</w:t>
      </w:r>
    </w:p>
    <w:p w:rsidR="00000000" w:rsidDel="00000000" w:rsidP="00000000" w:rsidRDefault="00000000" w:rsidRPr="00000000" w14:paraId="00000495">
      <w:pPr>
        <w:jc w:val="left"/>
        <w:rPr>
          <w:b w:val="0"/>
          <w:u w:val="none"/>
        </w:rPr>
      </w:pPr>
      <w:r w:rsidDel="00000000" w:rsidR="00000000" w:rsidRPr="00000000">
        <w:rPr>
          <w:b w:val="0"/>
          <w:u w:val="none"/>
          <w:rtl w:val="0"/>
        </w:rPr>
        <w:t xml:space="preserve">3. Do you agree with the use of seating plans. </w:t>
      </w:r>
    </w:p>
    <w:p w:rsidR="00000000" w:rsidDel="00000000" w:rsidP="00000000" w:rsidRDefault="00000000" w:rsidRPr="00000000" w14:paraId="00000496">
      <w:pPr>
        <w:jc w:val="left"/>
        <w:rPr>
          <w:b w:val="0"/>
          <w:u w:val="none"/>
        </w:rPr>
      </w:pPr>
      <w:r w:rsidDel="00000000" w:rsidR="00000000" w:rsidRPr="00000000">
        <w:rPr>
          <w:b w:val="0"/>
          <w:u w:val="none"/>
          <w:rtl w:val="0"/>
        </w:rPr>
        <w:t xml:space="preserve">4. Did you prefer lessons without a seating plan?</w:t>
      </w:r>
    </w:p>
    <w:p w:rsidR="00000000" w:rsidDel="00000000" w:rsidP="00000000" w:rsidRDefault="00000000" w:rsidRPr="00000000" w14:paraId="00000497">
      <w:pPr>
        <w:jc w:val="left"/>
        <w:rPr>
          <w:b w:val="0"/>
          <w:u w:val="none"/>
        </w:rPr>
      </w:pPr>
      <w:r w:rsidDel="00000000" w:rsidR="00000000" w:rsidRPr="00000000">
        <w:rPr>
          <w:b w:val="0"/>
          <w:u w:val="none"/>
          <w:rtl w:val="0"/>
        </w:rPr>
        <w:t xml:space="preserve">5. On a scale of one to ten how much disruption was there in your class before the implementation of a seating plan?</w:t>
      </w:r>
    </w:p>
    <w:p w:rsidR="00000000" w:rsidDel="00000000" w:rsidP="00000000" w:rsidRDefault="00000000" w:rsidRPr="00000000" w14:paraId="00000498">
      <w:pPr>
        <w:jc w:val="left"/>
        <w:rPr>
          <w:b w:val="0"/>
          <w:u w:val="none"/>
        </w:rPr>
      </w:pPr>
      <w:r w:rsidDel="00000000" w:rsidR="00000000" w:rsidRPr="00000000">
        <w:rPr>
          <w:b w:val="0"/>
          <w:u w:val="none"/>
          <w:rtl w:val="0"/>
        </w:rPr>
        <w:t xml:space="preserve">6. On a scale of one to ten how much disruption is there in your class now that a seating plan has been introduced?</w:t>
      </w:r>
    </w:p>
    <w:p w:rsidR="00000000" w:rsidDel="00000000" w:rsidP="00000000" w:rsidRDefault="00000000" w:rsidRPr="00000000" w14:paraId="00000499">
      <w:pPr>
        <w:jc w:val="left"/>
        <w:rPr>
          <w:b w:val="0"/>
          <w:u w:val="none"/>
        </w:rPr>
      </w:pPr>
      <w:r w:rsidDel="00000000" w:rsidR="00000000" w:rsidRPr="00000000">
        <w:rPr>
          <w:b w:val="0"/>
          <w:u w:val="none"/>
          <w:rtl w:val="0"/>
        </w:rPr>
        <w:t xml:space="preserve">7. Therefore, do you think classroom behaviour has improved since the class has been placed in a seating plan?</w:t>
      </w:r>
    </w:p>
    <w:p w:rsidR="00000000" w:rsidDel="00000000" w:rsidP="00000000" w:rsidRDefault="00000000" w:rsidRPr="00000000" w14:paraId="0000049A">
      <w:pPr>
        <w:jc w:val="left"/>
        <w:rPr>
          <w:b w:val="0"/>
          <w:u w:val="none"/>
        </w:rPr>
      </w:pPr>
      <w:r w:rsidDel="00000000" w:rsidR="00000000" w:rsidRPr="00000000">
        <w:rPr>
          <w:b w:val="0"/>
          <w:u w:val="none"/>
          <w:rtl w:val="0"/>
        </w:rPr>
        <w:t xml:space="preserve">8. On a scale of one to ten how much work did you manage to do before a seating plan was introduced?</w:t>
      </w:r>
    </w:p>
    <w:p w:rsidR="00000000" w:rsidDel="00000000" w:rsidP="00000000" w:rsidRDefault="00000000" w:rsidRPr="00000000" w14:paraId="0000049B">
      <w:pPr>
        <w:jc w:val="left"/>
        <w:rPr>
          <w:b w:val="0"/>
          <w:u w:val="none"/>
        </w:rPr>
      </w:pPr>
      <w:r w:rsidDel="00000000" w:rsidR="00000000" w:rsidRPr="00000000">
        <w:rPr>
          <w:b w:val="0"/>
          <w:u w:val="none"/>
          <w:rtl w:val="0"/>
        </w:rPr>
        <w:t xml:space="preserve">9. On a scale of one to ten how much work do you manage to do now that a seating plan has been introduced?</w:t>
      </w:r>
    </w:p>
    <w:p w:rsidR="00000000" w:rsidDel="00000000" w:rsidP="00000000" w:rsidRDefault="00000000" w:rsidRPr="00000000" w14:paraId="0000049C">
      <w:pPr>
        <w:jc w:val="left"/>
        <w:rPr>
          <w:b w:val="0"/>
          <w:u w:val="none"/>
        </w:rPr>
      </w:pPr>
      <w:r w:rsidDel="00000000" w:rsidR="00000000" w:rsidRPr="00000000">
        <w:rPr>
          <w:b w:val="0"/>
          <w:u w:val="none"/>
          <w:rtl w:val="0"/>
        </w:rPr>
        <w:t xml:space="preserve">10. Would you keep your class in a seating plan?</w:t>
      </w:r>
    </w:p>
    <w:p w:rsidR="00000000" w:rsidDel="00000000" w:rsidP="00000000" w:rsidRDefault="00000000" w:rsidRPr="00000000" w14:paraId="0000049D">
      <w:pPr>
        <w:spacing w:after="0" w:before="0" w:lineRule="auto"/>
        <w:jc w:val="left"/>
        <w:rPr/>
      </w:pPr>
      <w:r w:rsidDel="00000000" w:rsidR="00000000" w:rsidRPr="00000000">
        <w:rPr>
          <w:rtl w:val="0"/>
        </w:rPr>
        <w:t xml:space="preserve">Appendix F, Pie chart of pupil responses to the question ‘Do you think classroom behaviour has improved since the class has been placed in a seating plan?’</w:t>
        <w:br w:type="textWrapping"/>
      </w:r>
      <w:r w:rsidDel="00000000" w:rsidR="00000000" w:rsidRPr="00000000">
        <w:rPr/>
        <w:drawing>
          <wp:inline distB="0" distT="0" distL="114300" distR="114300">
            <wp:extent cx="4591052" cy="2762250"/>
            <wp:effectExtent b="0" l="0" r="0" t="0"/>
            <wp:docPr id="1543056527" name="image1.png"/>
            <a:graphic>
              <a:graphicData uri="http://schemas.openxmlformats.org/drawingml/2006/picture">
                <pic:pic>
                  <pic:nvPicPr>
                    <pic:cNvPr id="0" name="image1.png"/>
                    <pic:cNvPicPr preferRelativeResize="0"/>
                  </pic:nvPicPr>
                  <pic:blipFill>
                    <a:blip r:embed="rId25"/>
                    <a:srcRect b="0" l="0" r="0" t="0"/>
                    <a:stretch>
                      <a:fillRect/>
                    </a:stretch>
                  </pic:blipFill>
                  <pic:spPr>
                    <a:xfrm>
                      <a:off x="0" y="0"/>
                      <a:ext cx="4591052" cy="2762250"/>
                    </a:xfrm>
                    <a:prstGeom prst="rect"/>
                    <a:ln/>
                  </pic:spPr>
                </pic:pic>
              </a:graphicData>
            </a:graphic>
          </wp:inline>
        </w:drawing>
      </w:r>
      <w:r w:rsidDel="00000000" w:rsidR="00000000" w:rsidRPr="00000000">
        <w:rPr>
          <w:rtl w:val="0"/>
        </w:rPr>
      </w:r>
    </w:p>
    <w:p w:rsidR="00000000" w:rsidDel="00000000" w:rsidP="00000000" w:rsidRDefault="00000000" w:rsidRPr="00000000" w14:paraId="0000049E">
      <w:pPr>
        <w:jc w:val="left"/>
        <w:rPr>
          <w:b w:val="1"/>
          <w:u w:val="single"/>
        </w:rPr>
      </w:pPr>
      <w:r w:rsidDel="00000000" w:rsidR="00000000" w:rsidRPr="00000000">
        <w:rPr>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tl w:val="0"/>
        </w:rPr>
      </w:r>
    </w:p>
    <w:sectPr>
      <w:headerReference r:id="rId26" w:type="default"/>
      <w:footerReference r:id="rId2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Arial Unicode MS"/>
  <w:font w:name="MS Gothic"/>
  <w:font w:name="Times New Roman"/>
  <w:font w:name="Courier New"/>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 w:name="Source Sans Pr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bl>
    <w:tblPr>
      <w:tblStyle w:val="Table28"/>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79"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79"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79"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79"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u w:val="single"/>
      </w:rPr>
    </w:pPr>
    <w:r w:rsidDel="00000000" w:rsidR="00000000" w:rsidRPr="00000000">
      <w:rPr>
        <w:rtl w:val="0"/>
      </w:rPr>
    </w:r>
  </w:p>
  <w:tbl>
    <w:tblPr>
      <w:tblStyle w:val="Table2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79"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79"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79"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4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79"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ptos" w:cs="Aptos" w:eastAsia="Aptos" w:hAnsi="Aptos"/>
        <w:sz w:val="24"/>
        <w:szCs w:val="24"/>
        <w:lang w:val="en-GB"/>
      </w:rPr>
    </w:rPrDefault>
    <w:pPrDefault>
      <w:pPr>
        <w:spacing w:after="160" w:line="27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Normal" w:default="1">
    <w:name w:val="Normal"/>
    <w:uiPriority w:val="0"/>
    <w:qFormat w:val="1"/>
    <w:rsid w:val="2CF81456"/>
    <w:rPr>
      <w:noProof w:val="0"/>
      <w:lang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2CF81456"/>
    <w:rPr>
      <w:rFonts w:ascii="Aptos Display" w:cs="" w:eastAsia="" w:hAnsi="Aptos Display" w:asciiTheme="majorAscii" w:cstheme="majorBidi" w:eastAsiaTheme="majorEastAsia" w:hAnsiTheme="majorAscii"/>
      <w:noProof w:val="0"/>
      <w:color w:val="0f4761" w:themeColor="accent1" w:themeShade="0000BF"/>
      <w:sz w:val="40"/>
      <w:szCs w:val="40"/>
      <w:lang w:val="en-GB"/>
    </w:rPr>
  </w:style>
  <w:style w:type="paragraph" w:styleId="Heading1">
    <w:name w:val="heading 1"/>
    <w:basedOn w:val="Normal"/>
    <w:next w:val="Normal"/>
    <w:link w:val="Heading1Char"/>
    <w:uiPriority w:val="9"/>
    <w:qFormat w:val="1"/>
    <w:rsid w:val="2CF81456"/>
    <w:pPr>
      <w:keepNext w:val="1"/>
      <w:keepLines w:val="1"/>
      <w:spacing w:after="80" w:before="360"/>
      <w:outlineLvl w:val="0"/>
    </w:pPr>
    <w:rPr>
      <w:rFonts w:ascii="Aptos Display" w:cs="" w:eastAsia="" w:hAnsi="Aptos Display" w:asciiTheme="majorAscii" w:cstheme="majorBidi" w:eastAsiaTheme="majorEastAsia" w:hAnsiTheme="majorAscii"/>
      <w:color w:val="0f4761" w:themeColor="accent1" w:themeShade="0000BF"/>
      <w:sz w:val="40"/>
      <w:szCs w:val="40"/>
    </w:rPr>
  </w:style>
  <w:style w:type="character" w:styleId="Heading2Char" w:customStyle="1">
    <w:name w:val="Heading 2 Char"/>
    <w:basedOn w:val="DefaultParagraphFont"/>
    <w:link w:val="Heading2"/>
    <w:uiPriority w:val="9"/>
    <w:rsid w:val="2CF81456"/>
    <w:rPr>
      <w:rFonts w:ascii="Aptos Display" w:cs="" w:eastAsia="" w:hAnsi="Aptos Display" w:asciiTheme="majorAscii" w:cstheme="majorBidi" w:eastAsiaTheme="majorEastAsia" w:hAnsiTheme="majorAscii"/>
      <w:noProof w:val="0"/>
      <w:color w:val="0f4761" w:themeColor="accent1" w:themeShade="0000BF"/>
      <w:sz w:val="32"/>
      <w:szCs w:val="32"/>
      <w:lang w:val="en-GB"/>
    </w:rPr>
  </w:style>
  <w:style w:type="paragraph" w:styleId="Heading2">
    <w:name w:val="heading 2"/>
    <w:basedOn w:val="Normal"/>
    <w:next w:val="Normal"/>
    <w:link w:val="Heading2Char"/>
    <w:uiPriority w:val="9"/>
    <w:unhideWhenUsed w:val="1"/>
    <w:qFormat w:val="1"/>
    <w:rsid w:val="2CF81456"/>
    <w:pPr>
      <w:keepNext w:val="1"/>
      <w:keepLines w:val="1"/>
      <w:spacing w:after="80" w:before="160"/>
      <w:outlineLvl w:val="1"/>
    </w:pPr>
    <w:rPr>
      <w:rFonts w:ascii="Aptos Display" w:cs="" w:eastAsia="" w:hAnsi="Aptos Display" w:asciiTheme="majorAscii" w:cstheme="majorBidi" w:eastAsiaTheme="majorEastAsia" w:hAnsiTheme="majorAscii"/>
      <w:color w:val="0f4761" w:themeColor="accent1" w:themeShade="0000BF"/>
      <w:sz w:val="32"/>
      <w:szCs w:val="32"/>
    </w:rPr>
  </w:style>
  <w:style w:type="character" w:styleId="Heading3Char" w:customStyle="1">
    <w:name w:val="Heading 3 Char"/>
    <w:basedOn w:val="DefaultParagraphFont"/>
    <w:link w:val="Heading3"/>
    <w:uiPriority w:val="9"/>
    <w:rsid w:val="2CF81456"/>
    <w:rPr>
      <w:rFonts w:ascii="Aptos" w:cs="" w:eastAsia="" w:hAnsi="Aptos" w:asciiTheme="minorAscii" w:cstheme="majorBidi" w:eastAsiaTheme="majorEastAsia" w:hAnsiTheme="minorAscii"/>
      <w:noProof w:val="0"/>
      <w:color w:val="0f4761" w:themeColor="accent1" w:themeShade="0000BF"/>
      <w:sz w:val="28"/>
      <w:szCs w:val="28"/>
      <w:lang w:val="en-GB"/>
    </w:rPr>
  </w:style>
  <w:style w:type="paragraph" w:styleId="Heading3">
    <w:name w:val="heading 3"/>
    <w:basedOn w:val="Normal"/>
    <w:next w:val="Normal"/>
    <w:link w:val="Heading3Char"/>
    <w:uiPriority w:val="9"/>
    <w:unhideWhenUsed w:val="1"/>
    <w:qFormat w:val="1"/>
    <w:rsid w:val="2CF81456"/>
    <w:pPr>
      <w:keepNext w:val="1"/>
      <w:keepLines w:val="1"/>
      <w:spacing w:after="80" w:before="160"/>
      <w:outlineLvl w:val="2"/>
    </w:pPr>
    <w:rPr>
      <w:rFonts w:ascii="Aptos" w:cs="" w:eastAsia="" w:hAnsi="Aptos" w:asciiTheme="minorAscii" w:cstheme="majorBidi" w:eastAsiaTheme="majorEastAsia" w:hAnsiTheme="minorAscii"/>
      <w:color w:val="0f4761" w:themeColor="accent1" w:themeShade="0000BF"/>
      <w:sz w:val="28"/>
      <w:szCs w:val="28"/>
    </w:rPr>
  </w:style>
  <w:style w:type="character" w:styleId="Heading4Char" w:customStyle="1">
    <w:name w:val="Heading 4 Char"/>
    <w:basedOn w:val="DefaultParagraphFont"/>
    <w:link w:val="Heading4"/>
    <w:uiPriority w:val="9"/>
    <w:rsid w:val="2CF81456"/>
    <w:rPr>
      <w:rFonts w:ascii="Aptos" w:cs="" w:eastAsia="" w:hAnsi="Aptos" w:asciiTheme="minorAscii" w:cstheme="majorBidi" w:eastAsiaTheme="majorEastAsia" w:hAnsiTheme="minorAscii"/>
      <w:i w:val="1"/>
      <w:iCs w:val="1"/>
      <w:noProof w:val="0"/>
      <w:color w:val="0f4761" w:themeColor="accent1" w:themeShade="0000BF"/>
      <w:lang w:val="en-GB"/>
    </w:rPr>
  </w:style>
  <w:style w:type="paragraph" w:styleId="Heading4">
    <w:name w:val="heading 4"/>
    <w:basedOn w:val="Normal"/>
    <w:next w:val="Normal"/>
    <w:link w:val="Heading4Char"/>
    <w:uiPriority w:val="9"/>
    <w:unhideWhenUsed w:val="1"/>
    <w:qFormat w:val="1"/>
    <w:rsid w:val="2CF81456"/>
    <w:pPr>
      <w:keepNext w:val="1"/>
      <w:keepLines w:val="1"/>
      <w:spacing w:after="40" w:before="80"/>
      <w:outlineLvl w:val="3"/>
    </w:pPr>
    <w:rPr>
      <w:rFonts w:ascii="Aptos" w:cs="" w:eastAsia="" w:hAnsi="Aptos" w:asciiTheme="minorAscii" w:cstheme="majorBidi" w:eastAsiaTheme="majorEastAsia" w:hAnsiTheme="minorAscii"/>
      <w:i w:val="1"/>
      <w:iCs w:val="1"/>
      <w:color w:val="0f4761" w:themeColor="accent1" w:themeShade="0000BF"/>
    </w:rPr>
  </w:style>
  <w:style w:type="character" w:styleId="Heading5Char" w:customStyle="1">
    <w:name w:val="Heading 5 Char"/>
    <w:basedOn w:val="DefaultParagraphFont"/>
    <w:link w:val="Heading5"/>
    <w:uiPriority w:val="9"/>
    <w:rsid w:val="2CF81456"/>
    <w:rPr>
      <w:rFonts w:ascii="Aptos" w:cs="" w:eastAsia="" w:hAnsi="Aptos" w:asciiTheme="minorAscii" w:cstheme="majorBidi" w:eastAsiaTheme="majorEastAsia" w:hAnsiTheme="minorAscii"/>
      <w:noProof w:val="0"/>
      <w:color w:val="0f4761" w:themeColor="accent1" w:themeShade="0000BF"/>
      <w:lang w:val="en-GB"/>
    </w:rPr>
  </w:style>
  <w:style w:type="paragraph" w:styleId="Heading5">
    <w:name w:val="heading 5"/>
    <w:basedOn w:val="Normal"/>
    <w:next w:val="Normal"/>
    <w:link w:val="Heading5Char"/>
    <w:uiPriority w:val="9"/>
    <w:unhideWhenUsed w:val="1"/>
    <w:qFormat w:val="1"/>
    <w:rsid w:val="2CF81456"/>
    <w:pPr>
      <w:keepNext w:val="1"/>
      <w:keepLines w:val="1"/>
      <w:spacing w:after="40" w:before="80"/>
      <w:outlineLvl w:val="4"/>
    </w:pPr>
    <w:rPr>
      <w:rFonts w:ascii="Aptos" w:cs="" w:eastAsia="" w:hAnsi="Aptos" w:asciiTheme="minorAscii" w:cstheme="majorBidi" w:eastAsiaTheme="majorEastAsia" w:hAnsiTheme="minorAscii"/>
      <w:color w:val="0f4761" w:themeColor="accent1" w:themeShade="0000BF"/>
    </w:rPr>
  </w:style>
  <w:style w:type="character" w:styleId="Heading6Char" w:customStyle="1">
    <w:name w:val="Heading 6 Char"/>
    <w:basedOn w:val="DefaultParagraphFont"/>
    <w:link w:val="Heading6"/>
    <w:uiPriority w:val="9"/>
    <w:rsid w:val="2CF81456"/>
    <w:rPr>
      <w:rFonts w:ascii="Aptos" w:cs="" w:eastAsia="" w:hAnsi="Aptos" w:asciiTheme="minorAscii" w:cstheme="majorBidi" w:eastAsiaTheme="majorEastAsia" w:hAnsiTheme="minorAscii"/>
      <w:i w:val="1"/>
      <w:iCs w:val="1"/>
      <w:noProof w:val="0"/>
      <w:color w:val="595959" w:themeColor="text1" w:themeTint="0000A6"/>
      <w:lang w:val="en-GB"/>
    </w:rPr>
  </w:style>
  <w:style w:type="paragraph" w:styleId="Heading6">
    <w:name w:val="heading 6"/>
    <w:basedOn w:val="Normal"/>
    <w:next w:val="Normal"/>
    <w:link w:val="Heading6Char"/>
    <w:uiPriority w:val="9"/>
    <w:unhideWhenUsed w:val="1"/>
    <w:qFormat w:val="1"/>
    <w:rsid w:val="2CF81456"/>
    <w:pPr>
      <w:keepNext w:val="1"/>
      <w:keepLines w:val="1"/>
      <w:spacing w:after="0" w:before="40"/>
      <w:outlineLvl w:val="5"/>
    </w:pPr>
    <w:rPr>
      <w:rFonts w:ascii="Aptos" w:cs="" w:eastAsia="" w:hAnsi="Aptos" w:asciiTheme="minorAscii" w:cstheme="majorBidi" w:eastAsiaTheme="majorEastAsia" w:hAnsiTheme="minorAscii"/>
      <w:i w:val="1"/>
      <w:iCs w:val="1"/>
      <w:color w:val="595959" w:themeColor="text1" w:themeTint="0000A6"/>
    </w:rPr>
  </w:style>
  <w:style w:type="character" w:styleId="Heading7Char" w:customStyle="1">
    <w:name w:val="Heading 7 Char"/>
    <w:basedOn w:val="DefaultParagraphFont"/>
    <w:link w:val="Heading7"/>
    <w:uiPriority w:val="9"/>
    <w:rsid w:val="2CF81456"/>
    <w:rPr>
      <w:rFonts w:ascii="Aptos" w:cs="" w:eastAsia="" w:hAnsi="Aptos" w:asciiTheme="minorAscii" w:cstheme="majorBidi" w:eastAsiaTheme="majorEastAsia" w:hAnsiTheme="minorAscii"/>
      <w:noProof w:val="0"/>
      <w:color w:val="595959" w:themeColor="text1" w:themeTint="0000A6"/>
      <w:lang w:val="en-GB"/>
    </w:rPr>
  </w:style>
  <w:style w:type="paragraph" w:styleId="Heading7">
    <w:name w:val="heading 7"/>
    <w:basedOn w:val="Normal"/>
    <w:next w:val="Normal"/>
    <w:link w:val="Heading7Char"/>
    <w:uiPriority w:val="9"/>
    <w:unhideWhenUsed w:val="1"/>
    <w:qFormat w:val="1"/>
    <w:rsid w:val="2CF81456"/>
    <w:pPr>
      <w:keepNext w:val="1"/>
      <w:keepLines w:val="1"/>
      <w:spacing w:after="0" w:before="40"/>
      <w:outlineLvl w:val="6"/>
    </w:pPr>
    <w:rPr>
      <w:rFonts w:ascii="Aptos" w:cs="" w:eastAsia="" w:hAnsi="Aptos" w:asciiTheme="minorAscii" w:cstheme="majorBidi" w:eastAsiaTheme="majorEastAsia" w:hAnsiTheme="minorAscii"/>
      <w:color w:val="595959" w:themeColor="text1" w:themeTint="0000A6"/>
    </w:rPr>
  </w:style>
  <w:style w:type="character" w:styleId="Heading8Char" w:customStyle="1">
    <w:name w:val="Heading 8 Char"/>
    <w:basedOn w:val="DefaultParagraphFont"/>
    <w:link w:val="Heading8"/>
    <w:uiPriority w:val="9"/>
    <w:rsid w:val="2CF81456"/>
    <w:rPr>
      <w:rFonts w:ascii="Aptos" w:cs="" w:eastAsia="" w:hAnsi="Aptos" w:asciiTheme="minorAscii" w:cstheme="majorBidi" w:eastAsiaTheme="majorEastAsia" w:hAnsiTheme="minorAscii"/>
      <w:i w:val="1"/>
      <w:iCs w:val="1"/>
      <w:noProof w:val="0"/>
      <w:color w:val="272727"/>
      <w:lang w:val="en-GB"/>
    </w:rPr>
  </w:style>
  <w:style w:type="paragraph" w:styleId="Heading8">
    <w:name w:val="heading 8"/>
    <w:basedOn w:val="Normal"/>
    <w:next w:val="Normal"/>
    <w:link w:val="Heading8Char"/>
    <w:uiPriority w:val="9"/>
    <w:unhideWhenUsed w:val="1"/>
    <w:qFormat w:val="1"/>
    <w:rsid w:val="2CF81456"/>
    <w:pPr>
      <w:keepNext w:val="1"/>
      <w:keepLines w:val="1"/>
      <w:spacing w:after="0"/>
      <w:outlineLvl w:val="7"/>
    </w:pPr>
    <w:rPr>
      <w:rFonts w:ascii="Aptos" w:cs="" w:eastAsia="" w:hAnsi="Aptos" w:asciiTheme="minorAscii" w:cstheme="majorBidi" w:eastAsiaTheme="majorEastAsia" w:hAnsiTheme="minorAscii"/>
      <w:i w:val="1"/>
      <w:iCs w:val="1"/>
      <w:color w:val="272727"/>
    </w:rPr>
  </w:style>
  <w:style w:type="character" w:styleId="Heading9Char" w:customStyle="1">
    <w:name w:val="Heading 9 Char"/>
    <w:basedOn w:val="DefaultParagraphFont"/>
    <w:link w:val="Heading9"/>
    <w:uiPriority w:val="9"/>
    <w:rsid w:val="2CF81456"/>
    <w:rPr>
      <w:rFonts w:ascii="Aptos" w:cs="" w:eastAsia="" w:hAnsi="Aptos" w:asciiTheme="minorAscii" w:cstheme="majorBidi" w:eastAsiaTheme="majorEastAsia" w:hAnsiTheme="minorAscii"/>
      <w:noProof w:val="0"/>
      <w:color w:val="272727"/>
      <w:lang w:val="en-GB"/>
    </w:rPr>
  </w:style>
  <w:style w:type="paragraph" w:styleId="Heading9">
    <w:name w:val="heading 9"/>
    <w:basedOn w:val="Normal"/>
    <w:next w:val="Normal"/>
    <w:link w:val="Heading9Char"/>
    <w:uiPriority w:val="9"/>
    <w:unhideWhenUsed w:val="1"/>
    <w:qFormat w:val="1"/>
    <w:rsid w:val="2CF81456"/>
    <w:pPr>
      <w:keepNext w:val="1"/>
      <w:keepLines w:val="1"/>
      <w:spacing w:after="0"/>
      <w:outlineLvl w:val="8"/>
    </w:pPr>
    <w:rPr>
      <w:rFonts w:ascii="Aptos" w:cs="" w:eastAsia="" w:hAnsi="Aptos" w:asciiTheme="minorAscii" w:cstheme="majorBidi" w:eastAsiaTheme="majorEastAsia" w:hAnsiTheme="minorAscii"/>
      <w:color w:val="272727"/>
    </w:rPr>
  </w:style>
  <w:style w:type="character" w:styleId="TitleChar" w:customStyle="1">
    <w:name w:val="Title Char"/>
    <w:basedOn w:val="DefaultParagraphFont"/>
    <w:link w:val="Title"/>
    <w:uiPriority w:val="10"/>
    <w:rsid w:val="2CF81456"/>
    <w:rPr>
      <w:rFonts w:ascii="Aptos Display" w:cs="" w:eastAsia="" w:hAnsi="Aptos Display" w:asciiTheme="majorAscii" w:cstheme="majorBidi" w:eastAsiaTheme="majorEastAsia" w:hAnsiTheme="majorAscii"/>
      <w:noProof w:val="0"/>
      <w:sz w:val="56"/>
      <w:szCs w:val="56"/>
      <w:lang w:val="en-GB"/>
    </w:rPr>
  </w:style>
  <w:style w:type="paragraph" w:styleId="Title">
    <w:name w:val="Title"/>
    <w:basedOn w:val="Normal"/>
    <w:next w:val="Normal"/>
    <w:link w:val="TitleChar"/>
    <w:uiPriority w:val="10"/>
    <w:qFormat w:val="1"/>
    <w:rsid w:val="2CF81456"/>
    <w:pPr>
      <w:spacing w:after="80"/>
      <w:contextualSpacing w:val="1"/>
    </w:pPr>
    <w:rPr>
      <w:rFonts w:ascii="Aptos Display" w:cs="" w:eastAsia="" w:hAnsi="Aptos Display" w:asciiTheme="majorAscii" w:cstheme="majorBidi" w:eastAsiaTheme="majorEastAsia" w:hAnsiTheme="majorAscii"/>
      <w:sz w:val="56"/>
      <w:szCs w:val="56"/>
    </w:rPr>
  </w:style>
  <w:style w:type="character" w:styleId="SubtitleChar" w:customStyle="1">
    <w:name w:val="Subtitle Char"/>
    <w:basedOn w:val="DefaultParagraphFont"/>
    <w:link w:val="Subtitle"/>
    <w:uiPriority w:val="11"/>
    <w:rsid w:val="2CF81456"/>
    <w:rPr>
      <w:rFonts w:ascii="Aptos" w:cs="" w:eastAsia="" w:hAnsi="Aptos" w:asciiTheme="minorAscii" w:cstheme="majorBidi" w:eastAsiaTheme="majorEastAsia" w:hAnsiTheme="minorAscii"/>
      <w:noProof w:val="0"/>
      <w:color w:val="595959" w:themeColor="text1" w:themeTint="0000A6"/>
      <w:sz w:val="28"/>
      <w:szCs w:val="28"/>
      <w:lang w:val="en-GB"/>
    </w:rPr>
  </w:style>
  <w:style w:type="paragraph" w:styleId="Subtitle">
    <w:name w:val="Subtitle"/>
    <w:basedOn w:val="Normal"/>
    <w:next w:val="Normal"/>
    <w:link w:val="SubtitleChar"/>
    <w:uiPriority w:val="11"/>
    <w:qFormat w:val="1"/>
    <w:rsid w:val="2CF81456"/>
    <w:rPr>
      <w:rFonts w:ascii="Aptos" w:cs="" w:eastAsia="" w:hAnsi="Aptos" w:asciiTheme="minorAscii" w:cstheme="majorBidi" w:eastAsiaTheme="majorEastAsia" w:hAnsiTheme="minorAscii"/>
      <w:color w:val="595959" w:themeColor="text1" w:themeTint="0000A6"/>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sid w:val="2CF81456"/>
    <w:rPr>
      <w:i w:val="1"/>
      <w:iCs w:val="1"/>
      <w:noProof w:val="0"/>
      <w:color w:val="404040" w:themeColor="text1" w:themeTint="0000BF"/>
      <w:lang w:val="en-GB"/>
    </w:rPr>
  </w:style>
  <w:style w:type="paragraph" w:styleId="Quote">
    <w:name w:val="Quote"/>
    <w:basedOn w:val="Normal"/>
    <w:next w:val="Normal"/>
    <w:link w:val="QuoteChar"/>
    <w:uiPriority w:val="29"/>
    <w:qFormat w:val="1"/>
    <w:rsid w:val="2CF81456"/>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sid w:val="2CF81456"/>
    <w:rPr>
      <w:i w:val="1"/>
      <w:iCs w:val="1"/>
      <w:noProof w:val="0"/>
      <w:color w:val="0f4761" w:themeColor="accent1" w:themeShade="0000BF"/>
      <w:lang w:val="en-GB"/>
    </w:rPr>
  </w:style>
  <w:style w:type="paragraph" w:styleId="IntenseQuote">
    <w:name w:val="Intense Quote"/>
    <w:basedOn w:val="Normal"/>
    <w:next w:val="Normal"/>
    <w:link w:val="IntenseQuoteChar"/>
    <w:uiPriority w:val="30"/>
    <w:qFormat w:val="1"/>
    <w:rsid w:val="2CF81456"/>
    <w:pP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ListParagraph">
    <w:name w:val="List Paragraph"/>
    <w:basedOn w:val="Normal"/>
    <w:uiPriority w:val="34"/>
    <w:qFormat w:val="1"/>
    <w:rsid w:val="2CF81456"/>
    <w:pPr>
      <w:spacing/>
      <w:ind w:left="720"/>
      <w:contextualSpacing w:val="1"/>
    </w:pPr>
  </w:style>
  <w:style w:type="paragraph" w:styleId="TOC1">
    <w:name w:val="toc 1"/>
    <w:basedOn w:val="Normal"/>
    <w:next w:val="Normal"/>
    <w:uiPriority w:val="39"/>
    <w:unhideWhenUsed w:val="1"/>
    <w:rsid w:val="2CF81456"/>
    <w:pPr>
      <w:spacing w:after="100"/>
    </w:pPr>
  </w:style>
  <w:style w:type="paragraph" w:styleId="TOC2">
    <w:name w:val="toc 2"/>
    <w:basedOn w:val="Normal"/>
    <w:next w:val="Normal"/>
    <w:uiPriority w:val="39"/>
    <w:unhideWhenUsed w:val="1"/>
    <w:rsid w:val="2CF81456"/>
    <w:pPr>
      <w:spacing w:after="100"/>
      <w:ind w:left="220"/>
    </w:pPr>
  </w:style>
  <w:style w:type="paragraph" w:styleId="TOC3">
    <w:name w:val="toc 3"/>
    <w:basedOn w:val="Normal"/>
    <w:next w:val="Normal"/>
    <w:uiPriority w:val="39"/>
    <w:unhideWhenUsed w:val="1"/>
    <w:rsid w:val="2CF81456"/>
    <w:pPr>
      <w:spacing w:after="100"/>
      <w:ind w:left="440"/>
    </w:pPr>
  </w:style>
  <w:style w:type="paragraph" w:styleId="TOC4">
    <w:name w:val="toc 4"/>
    <w:basedOn w:val="Normal"/>
    <w:next w:val="Normal"/>
    <w:uiPriority w:val="39"/>
    <w:unhideWhenUsed w:val="1"/>
    <w:rsid w:val="2CF81456"/>
    <w:pPr>
      <w:spacing w:after="100"/>
      <w:ind w:left="660"/>
    </w:pPr>
  </w:style>
  <w:style w:type="paragraph" w:styleId="TOC5">
    <w:name w:val="toc 5"/>
    <w:basedOn w:val="Normal"/>
    <w:next w:val="Normal"/>
    <w:uiPriority w:val="39"/>
    <w:unhideWhenUsed w:val="1"/>
    <w:rsid w:val="2CF81456"/>
    <w:pPr>
      <w:spacing w:after="100"/>
      <w:ind w:left="880"/>
    </w:pPr>
  </w:style>
  <w:style w:type="paragraph" w:styleId="TOC6">
    <w:name w:val="toc 6"/>
    <w:basedOn w:val="Normal"/>
    <w:next w:val="Normal"/>
    <w:uiPriority w:val="39"/>
    <w:unhideWhenUsed w:val="1"/>
    <w:rsid w:val="2CF81456"/>
    <w:pPr>
      <w:spacing w:after="100"/>
      <w:ind w:left="1100"/>
    </w:pPr>
  </w:style>
  <w:style w:type="paragraph" w:styleId="TOC7">
    <w:name w:val="toc 7"/>
    <w:basedOn w:val="Normal"/>
    <w:next w:val="Normal"/>
    <w:uiPriority w:val="39"/>
    <w:unhideWhenUsed w:val="1"/>
    <w:rsid w:val="2CF81456"/>
    <w:pPr>
      <w:spacing w:after="100"/>
      <w:ind w:left="1320"/>
    </w:pPr>
  </w:style>
  <w:style w:type="paragraph" w:styleId="TOC8">
    <w:name w:val="toc 8"/>
    <w:basedOn w:val="Normal"/>
    <w:next w:val="Normal"/>
    <w:uiPriority w:val="39"/>
    <w:unhideWhenUsed w:val="1"/>
    <w:rsid w:val="2CF81456"/>
    <w:pPr>
      <w:spacing w:after="100"/>
      <w:ind w:left="1540"/>
    </w:pPr>
  </w:style>
  <w:style w:type="paragraph" w:styleId="TOC9">
    <w:name w:val="toc 9"/>
    <w:basedOn w:val="Normal"/>
    <w:next w:val="Normal"/>
    <w:uiPriority w:val="39"/>
    <w:unhideWhenUsed w:val="1"/>
    <w:rsid w:val="2CF81456"/>
    <w:pPr>
      <w:spacing w:after="100"/>
      <w:ind w:left="1760"/>
    </w:pPr>
  </w:style>
  <w:style w:type="paragraph" w:styleId="EndnoteText">
    <w:name w:val="endnote text"/>
    <w:basedOn w:val="Normal"/>
    <w:link w:val="EndnoteTextChar"/>
    <w:uiPriority w:val="99"/>
    <w:semiHidden w:val="1"/>
    <w:unhideWhenUsed w:val="1"/>
    <w:rsid w:val="2CF81456"/>
    <w:pPr>
      <w:spacing w:after="0"/>
    </w:pPr>
    <w:rPr>
      <w:sz w:val="20"/>
      <w:szCs w:val="20"/>
    </w:rPr>
  </w:style>
  <w:style w:type="character" w:styleId="EndnoteTextChar" w:customStyle="1">
    <w:name w:val="Endnote Text Char"/>
    <w:basedOn w:val="DefaultParagraphFont"/>
    <w:link w:val="EndnoteText"/>
    <w:uiPriority w:val="99"/>
    <w:semiHidden w:val="1"/>
    <w:rsid w:val="2CF81456"/>
    <w:rPr>
      <w:noProof w:val="0"/>
      <w:sz w:val="20"/>
      <w:szCs w:val="20"/>
      <w:lang w:val="en-GB"/>
    </w:rPr>
  </w:style>
  <w:style w:type="paragraph" w:styleId="Footer">
    <w:name w:val="footer"/>
    <w:basedOn w:val="Normal"/>
    <w:link w:val="FooterChar"/>
    <w:uiPriority w:val="99"/>
    <w:unhideWhenUsed w:val="1"/>
    <w:rsid w:val="2CF81456"/>
    <w:pPr>
      <w:tabs>
        <w:tab w:val="center" w:leader="none" w:pos="4680"/>
        <w:tab w:val="right" w:leader="none" w:pos="9360"/>
      </w:tabs>
      <w:spacing w:after="0"/>
    </w:pPr>
  </w:style>
  <w:style w:type="character" w:styleId="FooterChar" w:customStyle="1">
    <w:name w:val="Footer Char"/>
    <w:basedOn w:val="DefaultParagraphFont"/>
    <w:link w:val="Footer"/>
    <w:uiPriority w:val="99"/>
    <w:rsid w:val="2CF81456"/>
    <w:rPr>
      <w:noProof w:val="0"/>
      <w:lang w:val="en-GB"/>
    </w:rPr>
  </w:style>
  <w:style w:type="paragraph" w:styleId="FootnoteText">
    <w:name w:val="footnote text"/>
    <w:basedOn w:val="Normal"/>
    <w:link w:val="FootnoteTextChar"/>
    <w:uiPriority w:val="99"/>
    <w:semiHidden w:val="1"/>
    <w:unhideWhenUsed w:val="1"/>
    <w:rsid w:val="2CF81456"/>
    <w:pPr>
      <w:spacing w:after="0"/>
    </w:pPr>
    <w:rPr>
      <w:sz w:val="20"/>
      <w:szCs w:val="20"/>
    </w:rPr>
  </w:style>
  <w:style w:type="character" w:styleId="FootnoteTextChar" w:customStyle="1">
    <w:name w:val="Footnote Text Char"/>
    <w:basedOn w:val="DefaultParagraphFont"/>
    <w:link w:val="FootnoteText"/>
    <w:uiPriority w:val="99"/>
    <w:semiHidden w:val="1"/>
    <w:rsid w:val="2CF81456"/>
    <w:rPr>
      <w:noProof w:val="0"/>
      <w:sz w:val="20"/>
      <w:szCs w:val="20"/>
      <w:lang w:val="en-GB"/>
    </w:rPr>
  </w:style>
  <w:style w:type="paragraph" w:styleId="Header">
    <w:name w:val="header"/>
    <w:basedOn w:val="Normal"/>
    <w:link w:val="HeaderChar"/>
    <w:uiPriority w:val="99"/>
    <w:unhideWhenUsed w:val="1"/>
    <w:rsid w:val="2CF81456"/>
    <w:pPr>
      <w:tabs>
        <w:tab w:val="center" w:leader="none" w:pos="4680"/>
        <w:tab w:val="right" w:leader="none" w:pos="9360"/>
      </w:tabs>
      <w:spacing w:after="0"/>
    </w:pPr>
  </w:style>
  <w:style w:type="character" w:styleId="HeaderChar" w:customStyle="1">
    <w:name w:val="Header Char"/>
    <w:basedOn w:val="DefaultParagraphFont"/>
    <w:link w:val="Header"/>
    <w:uiPriority w:val="99"/>
    <w:rsid w:val="2CF81456"/>
    <w:rPr>
      <w:noProof w:val="0"/>
      <w:lang w:val="en-GB"/>
    </w:rPr>
  </w:style>
  <w:style w:type="character" w:styleId="Hyperlink">
    <w:name w:val="Hyperlink"/>
    <w:basedOn w:val="DefaultParagraphFont"/>
    <w:uiPriority w:val="99"/>
    <w:unhideWhenUsed w:val="1"/>
    <w:rPr>
      <w:color w:val="0563c1" w:themeColor="hyperlink"/>
      <w:u w:val="single"/>
    </w:r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character" w:styleId="Strong">
    <w:name w:val="Strong"/>
    <w:basedOn w:val="DefaultParagraphFont"/>
    <w:uiPriority w:val="22"/>
    <w:qFormat w:val="1"/>
    <w:rPr>
      <w:b w:val="1"/>
      <w:bCs w:val="1"/>
    </w:rPr>
  </w:style>
  <w:style w:type="paragraph" w:styleId="Subtitle">
    <w:name w:val="Subtitle"/>
    <w:basedOn w:val="Normal"/>
    <w:next w:val="Normal"/>
    <w:pPr/>
    <w:rPr>
      <w:rFonts w:ascii="Aptos" w:cs="Aptos" w:eastAsia="Aptos" w:hAnsi="Aptos"/>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8">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mytsd.uwtsd.ac.uk/" TargetMode="External"/><Relationship Id="rId21" Type="http://schemas.openxmlformats.org/officeDocument/2006/relationships/hyperlink" Target="https://www.uwtsd.ac.uk/research/research-ethics/" TargetMode="External"/><Relationship Id="rId24" Type="http://schemas.openxmlformats.org/officeDocument/2006/relationships/image" Target="media/image2.png"/><Relationship Id="rId23" Type="http://schemas.openxmlformats.org/officeDocument/2006/relationships/hyperlink" Target="mailto:pgresearch@uwtsd.ac.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nerdrive.co.uk/blog/psychology-of-seating-plans/" TargetMode="External"/><Relationship Id="rId26" Type="http://schemas.openxmlformats.org/officeDocument/2006/relationships/header" Target="header1.xml"/><Relationship Id="rId25" Type="http://schemas.openxmlformats.org/officeDocument/2006/relationships/image" Target="media/image1.png"/><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publications.parliament.uk/pa/cm201011/cmselect/cmeduc/516/516ii.pdf" TargetMode="External"/><Relationship Id="rId8" Type="http://schemas.openxmlformats.org/officeDocument/2006/relationships/hyperlink" Target="http://www.bera.ac.uk/publication/ethicalguidelines-for-educational-research-2024" TargetMode="External"/><Relationship Id="rId11" Type="http://schemas.openxmlformats.org/officeDocument/2006/relationships/hyperlink" Target="https://publications.parliament.uk/pa/cm201011/cmselect/cmeduc/516/516ii.pdf" TargetMode="External"/><Relationship Id="rId10" Type="http://schemas.openxmlformats.org/officeDocument/2006/relationships/hyperlink" Target="https://assets.publishing.service.gov.uk/media/5a7a515240f0b66a2fc01787/DFE-RR218.pdf" TargetMode="External"/><Relationship Id="rId13" Type="http://schemas.openxmlformats.org/officeDocument/2006/relationships/hyperlink" Target="https://mylocalschool.gov.wales/School/6724080?lang=en" TargetMode="External"/><Relationship Id="rId12" Type="http://schemas.openxmlformats.org/officeDocument/2006/relationships/hyperlink" Target="https://technoaretepublication.org/book/machine-learning-data-analytics/data-visualization-techniques.php" TargetMode="External"/><Relationship Id="rId15" Type="http://schemas.openxmlformats.org/officeDocument/2006/relationships/hyperlink" Target="mailto:pgresearch@uwtsd.ac.uk" TargetMode="External"/><Relationship Id="rId14" Type="http://schemas.openxmlformats.org/officeDocument/2006/relationships/hyperlink" Target="https://mytsd.uwtsd.ac.uk/" TargetMode="External"/><Relationship Id="rId17" Type="http://schemas.openxmlformats.org/officeDocument/2006/relationships/hyperlink" Target="about:blank" TargetMode="External"/><Relationship Id="rId16" Type="http://schemas.openxmlformats.org/officeDocument/2006/relationships/hyperlink" Target="mailto:2305094@student.uwtsd.ac.uk" TargetMode="Externa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bera.ac.uk/wp-content/uploads/2018/06/BERA-Ethical-Guidelines-for-Educational-Research_4thEdn_2018.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men04N+Jex6TYMxwxcreKcm/8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zIIaC5namRneHM4AHIhMTBJcmZhV0dJVExyWHlFZGNfdEZtbHNOZjVFUDd1c01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2024-03-26T14:56:12.1739130Z</dcterms:created>
  <dc:creator>Connor Williams (2305094)</dc:creator>
</cp:coreProperties>
</file>