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1D3E1D59" w:rsidR="7908378C" w:rsidRDefault="7908378C" w:rsidP="33572C6E">
            <w:pPr>
              <w:ind w:right="237"/>
              <w:rPr>
                <w:b/>
                <w:bCs/>
                <w:color w:val="auto"/>
                <w:sz w:val="32"/>
                <w:szCs w:val="32"/>
              </w:rPr>
            </w:pPr>
            <w:r w:rsidRPr="33572C6E">
              <w:rPr>
                <w:b/>
                <w:bCs/>
                <w:color w:val="auto"/>
                <w:sz w:val="32"/>
                <w:szCs w:val="32"/>
              </w:rPr>
              <w:t xml:space="preserve">Learner name: </w:t>
            </w:r>
            <w:r w:rsidR="00860E2D">
              <w:rPr>
                <w:b/>
                <w:bCs/>
                <w:color w:val="auto"/>
                <w:sz w:val="32"/>
                <w:szCs w:val="32"/>
              </w:rPr>
              <w:t>Rachel Alexandria Barr</w:t>
            </w:r>
          </w:p>
          <w:p w14:paraId="3A3A802D" w14:textId="77777777" w:rsidR="33572C6E" w:rsidRDefault="33572C6E" w:rsidP="33572C6E">
            <w:pPr>
              <w:ind w:right="237"/>
              <w:rPr>
                <w:b/>
                <w:bCs/>
                <w:color w:val="auto"/>
                <w:sz w:val="32"/>
                <w:szCs w:val="32"/>
              </w:rPr>
            </w:pPr>
          </w:p>
          <w:p w14:paraId="5DC3CFD6" w14:textId="650035BB" w:rsidR="7908378C" w:rsidRDefault="7908378C" w:rsidP="33572C6E">
            <w:pPr>
              <w:ind w:right="237"/>
              <w:rPr>
                <w:b/>
                <w:bCs/>
                <w:color w:val="auto"/>
                <w:sz w:val="32"/>
                <w:szCs w:val="32"/>
              </w:rPr>
            </w:pPr>
            <w:r w:rsidRPr="33572C6E">
              <w:rPr>
                <w:b/>
                <w:bCs/>
                <w:color w:val="auto"/>
                <w:sz w:val="32"/>
                <w:szCs w:val="32"/>
              </w:rPr>
              <w:t>Learner’s University Registration Number:</w:t>
            </w:r>
            <w:r w:rsidR="00C15663">
              <w:rPr>
                <w:b/>
                <w:bCs/>
                <w:color w:val="auto"/>
                <w:sz w:val="32"/>
                <w:szCs w:val="32"/>
              </w:rPr>
              <w:t xml:space="preserve"> 2236521</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5F8928E7"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4578E4">
        <w:rPr>
          <w:b/>
          <w:bCs/>
          <w:i/>
          <w:iCs/>
          <w:color w:val="auto"/>
          <w:sz w:val="24"/>
          <w:szCs w:val="24"/>
        </w:rPr>
        <w:t>9</w:t>
      </w:r>
      <w:r w:rsidR="3DBF3393" w:rsidRPr="45B99DA0">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413156">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413156">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413156">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413156">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413156">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413156">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413156">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413156">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941E92"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5F4CCD4A" w14:textId="77777777" w:rsidR="000325D9" w:rsidRPr="00E676F7" w:rsidRDefault="000325D9" w:rsidP="00340E9A">
      <w:pPr>
        <w:ind w:right="237"/>
        <w:jc w:val="both"/>
        <w:rPr>
          <w:sz w:val="24"/>
          <w:szCs w:val="24"/>
        </w:rPr>
      </w:pPr>
      <w:r w:rsidRPr="00E676F7">
        <w:rPr>
          <w:b/>
          <w:sz w:val="24"/>
          <w:szCs w:val="24"/>
        </w:rPr>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413156">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413156">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413156">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413156">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413156">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w:t>
      </w:r>
      <w:r w:rsidRPr="00E676F7">
        <w:rPr>
          <w:sz w:val="24"/>
          <w:szCs w:val="24"/>
        </w:rPr>
        <w:lastRenderedPageBreak/>
        <w:t xml:space="preserve">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5765DBB1" w14:textId="4A88D1AB" w:rsidR="004B600B" w:rsidRPr="00E676F7" w:rsidRDefault="00084EA6" w:rsidP="00F7280E">
      <w:pPr>
        <w:ind w:right="237"/>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413156">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413156">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413156">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413156">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3AA1424" w:rsidR="00446F80" w:rsidRPr="00E676F7" w:rsidRDefault="00764C65" w:rsidP="32AC66E1">
            <w:pPr>
              <w:ind w:right="237"/>
              <w:jc w:val="both"/>
              <w:rPr>
                <w:b/>
                <w:bCs/>
                <w:sz w:val="24"/>
                <w:szCs w:val="24"/>
              </w:rPr>
            </w:pPr>
            <w:r>
              <w:rPr>
                <w:b/>
                <w:bCs/>
                <w:sz w:val="24"/>
                <w:szCs w:val="24"/>
              </w:rPr>
              <w:t>1901 words</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3078984E" w14:textId="0E748724" w:rsidR="00446F80" w:rsidRPr="00E676F7" w:rsidRDefault="00446F80" w:rsidP="5CE196A1">
            <w:pPr>
              <w:ind w:right="237"/>
              <w:jc w:val="both"/>
              <w:rPr>
                <w:rFonts w:eastAsia="Arial"/>
                <w:color w:val="000000" w:themeColor="text1"/>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52F653A" w14:textId="4A242E18" w:rsidR="00446F80" w:rsidRPr="0071499F" w:rsidRDefault="00446F80" w:rsidP="5CE196A1">
            <w:pPr>
              <w:ind w:right="237"/>
              <w:jc w:val="both"/>
              <w:rPr>
                <w:rFonts w:eastAsia="Arial"/>
                <w:color w:val="000000" w:themeColor="text1"/>
                <w:sz w:val="24"/>
                <w:szCs w:val="24"/>
              </w:rPr>
            </w:pPr>
          </w:p>
          <w:p w14:paraId="6F74A7BB" w14:textId="2F3327A1" w:rsidR="00446F80" w:rsidRPr="0071499F" w:rsidRDefault="00446F80" w:rsidP="00764C65">
            <w:pPr>
              <w:ind w:right="237"/>
              <w:jc w:val="both"/>
              <w:rPr>
                <w:b/>
                <w:bCs/>
                <w:color w:val="000000" w:themeColor="text1"/>
                <w:sz w:val="24"/>
                <w:szCs w:val="24"/>
              </w:rPr>
            </w:pPr>
          </w:p>
        </w:tc>
        <w:tc>
          <w:tcPr>
            <w:tcW w:w="2237" w:type="dxa"/>
          </w:tcPr>
          <w:p w14:paraId="4035728A" w14:textId="7B471B01" w:rsidR="00446F80" w:rsidRPr="00E676F7" w:rsidRDefault="00764C65" w:rsidP="7E289108">
            <w:pPr>
              <w:spacing w:line="259" w:lineRule="auto"/>
              <w:ind w:right="237"/>
              <w:jc w:val="both"/>
              <w:rPr>
                <w:b/>
                <w:bCs/>
                <w:sz w:val="24"/>
                <w:szCs w:val="24"/>
              </w:rPr>
            </w:pPr>
            <w:r>
              <w:rPr>
                <w:b/>
                <w:bCs/>
                <w:sz w:val="24"/>
                <w:szCs w:val="24"/>
              </w:rPr>
              <w:t>1997 words</w:t>
            </w: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242B64EE" w14:textId="77777777" w:rsidR="00F7280E" w:rsidRDefault="00F7280E" w:rsidP="5B843AF0">
      <w:pPr>
        <w:ind w:right="237"/>
        <w:jc w:val="center"/>
        <w:rPr>
          <w:rFonts w:eastAsia="Arial"/>
          <w:b/>
          <w:bCs/>
          <w:color w:val="000000" w:themeColor="text1"/>
          <w:sz w:val="24"/>
          <w:szCs w:val="24"/>
        </w:rPr>
      </w:pPr>
    </w:p>
    <w:p w14:paraId="379531E8" w14:textId="77777777" w:rsidR="00F7280E" w:rsidRDefault="00F7280E" w:rsidP="5B843AF0">
      <w:pPr>
        <w:ind w:right="237"/>
        <w:jc w:val="center"/>
        <w:rPr>
          <w:rFonts w:eastAsia="Arial"/>
          <w:b/>
          <w:bCs/>
          <w:color w:val="000000" w:themeColor="text1"/>
          <w:sz w:val="24"/>
          <w:szCs w:val="24"/>
        </w:rPr>
      </w:pPr>
    </w:p>
    <w:p w14:paraId="65DA4DA8" w14:textId="77777777" w:rsidR="00F7280E" w:rsidRDefault="00F7280E" w:rsidP="5B843AF0">
      <w:pPr>
        <w:ind w:right="237"/>
        <w:jc w:val="center"/>
        <w:rPr>
          <w:rFonts w:eastAsia="Arial"/>
          <w:b/>
          <w:bCs/>
          <w:color w:val="000000" w:themeColor="text1"/>
          <w:sz w:val="24"/>
          <w:szCs w:val="24"/>
        </w:rPr>
      </w:pPr>
    </w:p>
    <w:p w14:paraId="0C948C45" w14:textId="71A86FEA"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0901DFCC" w14:textId="77777777" w:rsidR="0033148E" w:rsidRDefault="0033148E" w:rsidP="5B843AF0">
      <w:pPr>
        <w:ind w:right="237"/>
        <w:jc w:val="both"/>
        <w:rPr>
          <w:rFonts w:eastAsia="Arial"/>
          <w:b/>
          <w:bCs/>
          <w:color w:val="000000" w:themeColor="text1"/>
          <w:sz w:val="24"/>
          <w:szCs w:val="24"/>
        </w:rPr>
      </w:pPr>
    </w:p>
    <w:p w14:paraId="4D42F1D5" w14:textId="77777777" w:rsidR="003F59BA" w:rsidRPr="00BA2D0C" w:rsidRDefault="00DE6E88" w:rsidP="00BA2D0C">
      <w:pPr>
        <w:spacing w:line="276" w:lineRule="auto"/>
        <w:ind w:right="237"/>
        <w:rPr>
          <w:rFonts w:eastAsia="Arial"/>
          <w:i/>
          <w:iCs/>
          <w:color w:val="000000" w:themeColor="text1"/>
          <w:sz w:val="24"/>
          <w:szCs w:val="24"/>
        </w:rPr>
      </w:pPr>
      <w:r w:rsidRPr="00BA2D0C">
        <w:rPr>
          <w:rFonts w:eastAsia="Arial"/>
          <w:color w:val="000000" w:themeColor="text1"/>
          <w:sz w:val="24"/>
          <w:szCs w:val="24"/>
        </w:rPr>
        <w:t xml:space="preserve">The role of a </w:t>
      </w:r>
      <w:r w:rsidR="0033148E" w:rsidRPr="00BA2D0C">
        <w:rPr>
          <w:rFonts w:eastAsia="Arial"/>
          <w:color w:val="000000" w:themeColor="text1"/>
          <w:sz w:val="24"/>
          <w:szCs w:val="24"/>
        </w:rPr>
        <w:t>police officer</w:t>
      </w:r>
      <w:r w:rsidRPr="00BA2D0C">
        <w:rPr>
          <w:rFonts w:eastAsia="Arial"/>
          <w:color w:val="000000" w:themeColor="text1"/>
          <w:sz w:val="24"/>
          <w:szCs w:val="24"/>
        </w:rPr>
        <w:t xml:space="preserve"> is to keep</w:t>
      </w:r>
      <w:r w:rsidR="006923C3" w:rsidRPr="00BA2D0C">
        <w:rPr>
          <w:rFonts w:eastAsia="Arial"/>
          <w:color w:val="000000" w:themeColor="text1"/>
          <w:sz w:val="24"/>
          <w:szCs w:val="24"/>
        </w:rPr>
        <w:t xml:space="preserve"> the public safe</w:t>
      </w:r>
      <w:r w:rsidR="00361D9F" w:rsidRPr="00BA2D0C">
        <w:rPr>
          <w:rFonts w:eastAsia="Arial"/>
          <w:color w:val="000000" w:themeColor="text1"/>
          <w:sz w:val="24"/>
          <w:szCs w:val="24"/>
        </w:rPr>
        <w:t xml:space="preserve"> </w:t>
      </w:r>
      <w:r w:rsidR="00071E87" w:rsidRPr="00BA2D0C">
        <w:rPr>
          <w:rFonts w:eastAsia="Arial"/>
          <w:color w:val="000000" w:themeColor="text1"/>
          <w:sz w:val="24"/>
          <w:szCs w:val="24"/>
        </w:rPr>
        <w:t xml:space="preserve">as </w:t>
      </w:r>
      <w:r w:rsidR="00424FFB" w:rsidRPr="00BA2D0C">
        <w:rPr>
          <w:rFonts w:eastAsia="Arial"/>
          <w:i/>
          <w:iCs/>
          <w:color w:val="000000" w:themeColor="text1"/>
          <w:sz w:val="24"/>
          <w:szCs w:val="24"/>
        </w:rPr>
        <w:t>“</w:t>
      </w:r>
      <w:r w:rsidR="00071E87" w:rsidRPr="00BA2D0C">
        <w:rPr>
          <w:rFonts w:eastAsia="Arial"/>
          <w:i/>
          <w:iCs/>
          <w:color w:val="000000" w:themeColor="text1"/>
          <w:sz w:val="24"/>
          <w:szCs w:val="24"/>
        </w:rPr>
        <w:t>they</w:t>
      </w:r>
      <w:r w:rsidR="00424FFB" w:rsidRPr="00BA2D0C">
        <w:rPr>
          <w:rFonts w:eastAsia="Arial"/>
          <w:i/>
          <w:iCs/>
          <w:color w:val="000000" w:themeColor="text1"/>
          <w:sz w:val="24"/>
          <w:szCs w:val="24"/>
        </w:rPr>
        <w:t xml:space="preserve"> work on the </w:t>
      </w:r>
      <w:r w:rsidR="00071E87" w:rsidRPr="00BA2D0C">
        <w:rPr>
          <w:rFonts w:eastAsia="Arial"/>
          <w:i/>
          <w:iCs/>
          <w:color w:val="000000" w:themeColor="text1"/>
          <w:sz w:val="24"/>
          <w:szCs w:val="24"/>
        </w:rPr>
        <w:t>front-line</w:t>
      </w:r>
      <w:r w:rsidR="00424FFB" w:rsidRPr="00BA2D0C">
        <w:rPr>
          <w:rFonts w:eastAsia="Arial"/>
          <w:i/>
          <w:iCs/>
          <w:color w:val="000000" w:themeColor="text1"/>
          <w:sz w:val="24"/>
          <w:szCs w:val="24"/>
        </w:rPr>
        <w:t xml:space="preserve">, </w:t>
      </w:r>
    </w:p>
    <w:p w14:paraId="55BBB7CD" w14:textId="56A16433" w:rsidR="00361D9F" w:rsidRPr="00BA2D0C" w:rsidRDefault="00071E87" w:rsidP="00BA2D0C">
      <w:pPr>
        <w:spacing w:line="276" w:lineRule="auto"/>
        <w:ind w:right="237"/>
        <w:rPr>
          <w:rFonts w:eastAsia="Arial"/>
          <w:i/>
          <w:iCs/>
          <w:color w:val="000000" w:themeColor="text1"/>
          <w:sz w:val="24"/>
          <w:szCs w:val="24"/>
        </w:rPr>
      </w:pPr>
      <w:r w:rsidRPr="00BA2D0C">
        <w:rPr>
          <w:rFonts w:eastAsia="Arial"/>
          <w:i/>
          <w:iCs/>
          <w:color w:val="000000" w:themeColor="text1"/>
          <w:sz w:val="24"/>
          <w:szCs w:val="24"/>
        </w:rPr>
        <w:t xml:space="preserve">preventing and detecting </w:t>
      </w:r>
      <w:r w:rsidR="00424FFB" w:rsidRPr="00BA2D0C">
        <w:rPr>
          <w:rFonts w:eastAsia="Arial"/>
          <w:i/>
          <w:iCs/>
          <w:color w:val="000000" w:themeColor="text1"/>
          <w:sz w:val="24"/>
          <w:szCs w:val="24"/>
        </w:rPr>
        <w:t>crime within the criminal justice system. Police</w:t>
      </w:r>
      <w:r w:rsidR="003F59BA" w:rsidRPr="00BA2D0C">
        <w:rPr>
          <w:rFonts w:eastAsia="Arial"/>
          <w:i/>
          <w:iCs/>
          <w:color w:val="000000" w:themeColor="text1"/>
          <w:sz w:val="24"/>
          <w:szCs w:val="24"/>
        </w:rPr>
        <w:t xml:space="preserve"> </w:t>
      </w:r>
      <w:r w:rsidR="00361D9F" w:rsidRPr="00BA2D0C">
        <w:rPr>
          <w:i/>
          <w:iCs/>
          <w:color w:val="000000" w:themeColor="text1"/>
          <w:sz w:val="24"/>
          <w:szCs w:val="24"/>
          <w:shd w:val="clear" w:color="auto" w:fill="FFFFF6"/>
        </w:rPr>
        <w:t xml:space="preserve">Constables promote law and order, reduce the fear of crime, provide </w:t>
      </w:r>
      <w:r w:rsidR="00424FFB" w:rsidRPr="00BA2D0C">
        <w:rPr>
          <w:i/>
          <w:iCs/>
          <w:color w:val="000000" w:themeColor="text1"/>
          <w:sz w:val="24"/>
          <w:szCs w:val="24"/>
          <w:shd w:val="clear" w:color="auto" w:fill="FFFFF6"/>
        </w:rPr>
        <w:t>reassurance,</w:t>
      </w:r>
      <w:r w:rsidR="00361D9F" w:rsidRPr="00BA2D0C">
        <w:rPr>
          <w:i/>
          <w:iCs/>
          <w:color w:val="000000" w:themeColor="text1"/>
          <w:sz w:val="24"/>
          <w:szCs w:val="24"/>
          <w:shd w:val="clear" w:color="auto" w:fill="FFFFF6"/>
        </w:rPr>
        <w:t xml:space="preserve"> and build confidence to improve the quality of life for citizens.”</w:t>
      </w:r>
      <w:r w:rsidR="00361D9F" w:rsidRPr="00BA2D0C">
        <w:rPr>
          <w:color w:val="000000" w:themeColor="text1"/>
          <w:sz w:val="24"/>
          <w:szCs w:val="24"/>
          <w:shd w:val="clear" w:color="auto" w:fill="FFFFF6"/>
        </w:rPr>
        <w:t xml:space="preserve"> </w:t>
      </w:r>
      <w:r w:rsidR="00361D9F" w:rsidRPr="00BA2D0C">
        <w:rPr>
          <w:i/>
          <w:iCs/>
          <w:color w:val="000000" w:themeColor="text1"/>
          <w:sz w:val="24"/>
          <w:szCs w:val="24"/>
          <w:shd w:val="clear" w:color="auto" w:fill="FFFFF6"/>
        </w:rPr>
        <w:t>(college of policing 2019).</w:t>
      </w:r>
    </w:p>
    <w:p w14:paraId="6377EC51" w14:textId="77777777" w:rsidR="00361D9F" w:rsidRPr="00BA2D0C" w:rsidRDefault="00361D9F" w:rsidP="00BA2D0C">
      <w:pPr>
        <w:spacing w:line="276" w:lineRule="auto"/>
        <w:ind w:right="237"/>
        <w:rPr>
          <w:rFonts w:eastAsia="Arial"/>
          <w:color w:val="000000" w:themeColor="text1"/>
          <w:sz w:val="24"/>
          <w:szCs w:val="24"/>
        </w:rPr>
      </w:pPr>
    </w:p>
    <w:p w14:paraId="3D791A0A" w14:textId="6CA80A9F" w:rsidR="0033148E" w:rsidRPr="00BA2D0C" w:rsidRDefault="00424FFB" w:rsidP="00BA2D0C">
      <w:pPr>
        <w:spacing w:line="276" w:lineRule="auto"/>
        <w:ind w:right="237"/>
        <w:rPr>
          <w:rFonts w:eastAsia="Arial"/>
          <w:color w:val="000000" w:themeColor="text1"/>
          <w:sz w:val="24"/>
          <w:szCs w:val="24"/>
        </w:rPr>
      </w:pPr>
      <w:r w:rsidRPr="00BA2D0C">
        <w:rPr>
          <w:rFonts w:eastAsia="Arial"/>
          <w:color w:val="000000" w:themeColor="text1"/>
          <w:sz w:val="24"/>
          <w:szCs w:val="24"/>
        </w:rPr>
        <w:t>Police officers attend a variety incident and not one is the same, when attending these calls s</w:t>
      </w:r>
      <w:r w:rsidR="00E33E1E" w:rsidRPr="00BA2D0C">
        <w:rPr>
          <w:rFonts w:eastAsia="Arial"/>
          <w:color w:val="000000" w:themeColor="text1"/>
          <w:sz w:val="24"/>
          <w:szCs w:val="24"/>
        </w:rPr>
        <w:t>ome of</w:t>
      </w:r>
      <w:r w:rsidR="006923C3" w:rsidRPr="00BA2D0C">
        <w:rPr>
          <w:rFonts w:eastAsia="Arial"/>
          <w:color w:val="000000" w:themeColor="text1"/>
          <w:sz w:val="24"/>
          <w:szCs w:val="24"/>
        </w:rPr>
        <w:t xml:space="preserve"> these </w:t>
      </w:r>
      <w:r w:rsidR="005D7DAA" w:rsidRPr="00BA2D0C">
        <w:rPr>
          <w:rFonts w:eastAsia="Arial"/>
          <w:color w:val="000000" w:themeColor="text1"/>
          <w:sz w:val="24"/>
          <w:szCs w:val="24"/>
        </w:rPr>
        <w:t xml:space="preserve">people would be considered </w:t>
      </w:r>
      <w:r w:rsidR="006923C3" w:rsidRPr="00BA2D0C">
        <w:rPr>
          <w:rFonts w:eastAsia="Arial"/>
          <w:color w:val="000000" w:themeColor="text1"/>
          <w:sz w:val="24"/>
          <w:szCs w:val="24"/>
        </w:rPr>
        <w:t>as vulnerable individuals</w:t>
      </w:r>
      <w:r w:rsidR="005D7DAA" w:rsidRPr="00BA2D0C">
        <w:rPr>
          <w:rFonts w:eastAsia="Arial"/>
          <w:color w:val="000000" w:themeColor="text1"/>
          <w:sz w:val="24"/>
          <w:szCs w:val="24"/>
        </w:rPr>
        <w:t xml:space="preserve"> </w:t>
      </w:r>
      <w:r w:rsidR="006923C3" w:rsidRPr="00BA2D0C">
        <w:rPr>
          <w:rFonts w:eastAsia="Arial"/>
          <w:color w:val="000000" w:themeColor="text1"/>
          <w:sz w:val="24"/>
          <w:szCs w:val="24"/>
        </w:rPr>
        <w:t xml:space="preserve">who request our assistance at their time of need. </w:t>
      </w:r>
      <w:r w:rsidR="006622FA" w:rsidRPr="00BA2D0C">
        <w:rPr>
          <w:rFonts w:eastAsia="Arial"/>
          <w:color w:val="000000" w:themeColor="text1"/>
          <w:sz w:val="24"/>
          <w:szCs w:val="24"/>
        </w:rPr>
        <w:t>Often</w:t>
      </w:r>
      <w:r w:rsidR="006923C3" w:rsidRPr="00BA2D0C">
        <w:rPr>
          <w:rFonts w:eastAsia="Arial"/>
          <w:color w:val="000000" w:themeColor="text1"/>
          <w:sz w:val="24"/>
          <w:szCs w:val="24"/>
        </w:rPr>
        <w:t xml:space="preserve">, these moments leave them feeling vulnerable and unsafe, resulting in officers safeguarding them and submitting referrals </w:t>
      </w:r>
      <w:r w:rsidR="005D7DAA" w:rsidRPr="00BA2D0C">
        <w:rPr>
          <w:rFonts w:eastAsia="Arial"/>
          <w:color w:val="000000" w:themeColor="text1"/>
          <w:sz w:val="24"/>
          <w:szCs w:val="24"/>
        </w:rPr>
        <w:t xml:space="preserve">to </w:t>
      </w:r>
      <w:r w:rsidR="00F97BF8" w:rsidRPr="00BA2D0C">
        <w:rPr>
          <w:rFonts w:eastAsia="Arial"/>
          <w:color w:val="000000" w:themeColor="text1"/>
          <w:sz w:val="24"/>
          <w:szCs w:val="24"/>
        </w:rPr>
        <w:t>offer further support from partner agencies</w:t>
      </w:r>
      <w:r w:rsidR="005D7DAA" w:rsidRPr="00BA2D0C">
        <w:rPr>
          <w:rFonts w:eastAsia="Arial"/>
          <w:color w:val="000000" w:themeColor="text1"/>
          <w:sz w:val="24"/>
          <w:szCs w:val="24"/>
        </w:rPr>
        <w:t xml:space="preserve">. Examples of these partner agencies are </w:t>
      </w:r>
      <w:r w:rsidR="00DE6E88" w:rsidRPr="00BA2D0C">
        <w:rPr>
          <w:rFonts w:eastAsia="Arial"/>
          <w:color w:val="000000" w:themeColor="text1"/>
          <w:sz w:val="24"/>
          <w:szCs w:val="24"/>
        </w:rPr>
        <w:t>trading standards</w:t>
      </w:r>
      <w:r w:rsidR="005D7DAA" w:rsidRPr="00BA2D0C">
        <w:rPr>
          <w:rFonts w:eastAsia="Arial"/>
          <w:color w:val="000000" w:themeColor="text1"/>
          <w:sz w:val="24"/>
          <w:szCs w:val="24"/>
        </w:rPr>
        <w:t xml:space="preserve">, </w:t>
      </w:r>
      <w:r w:rsidR="00DE6E88" w:rsidRPr="00BA2D0C">
        <w:rPr>
          <w:rFonts w:eastAsia="Arial"/>
          <w:color w:val="000000" w:themeColor="text1"/>
          <w:sz w:val="24"/>
          <w:szCs w:val="24"/>
        </w:rPr>
        <w:t>victim support</w:t>
      </w:r>
      <w:r w:rsidR="005D7DAA" w:rsidRPr="00BA2D0C">
        <w:rPr>
          <w:rFonts w:eastAsia="Arial"/>
          <w:color w:val="000000" w:themeColor="text1"/>
          <w:sz w:val="24"/>
          <w:szCs w:val="24"/>
        </w:rPr>
        <w:t xml:space="preserve">, </w:t>
      </w:r>
      <w:r w:rsidR="00DE6E88" w:rsidRPr="00BA2D0C">
        <w:rPr>
          <w:rFonts w:eastAsia="Arial"/>
          <w:color w:val="000000" w:themeColor="text1"/>
          <w:sz w:val="24"/>
          <w:szCs w:val="24"/>
        </w:rPr>
        <w:t>social services</w:t>
      </w:r>
      <w:r w:rsidR="005D7DAA" w:rsidRPr="00BA2D0C">
        <w:rPr>
          <w:rFonts w:eastAsia="Arial"/>
          <w:color w:val="000000" w:themeColor="text1"/>
          <w:sz w:val="24"/>
          <w:szCs w:val="24"/>
        </w:rPr>
        <w:t xml:space="preserve">, </w:t>
      </w:r>
      <w:r w:rsidR="008E1C63" w:rsidRPr="00BA2D0C">
        <w:rPr>
          <w:rFonts w:eastAsia="Arial"/>
          <w:color w:val="000000" w:themeColor="text1"/>
          <w:sz w:val="24"/>
          <w:szCs w:val="24"/>
        </w:rPr>
        <w:t>action fraud</w:t>
      </w:r>
      <w:r w:rsidR="005D7DAA" w:rsidRPr="00BA2D0C">
        <w:rPr>
          <w:rFonts w:eastAsia="Arial"/>
          <w:color w:val="000000" w:themeColor="text1"/>
          <w:sz w:val="24"/>
          <w:szCs w:val="24"/>
        </w:rPr>
        <w:t>, etc</w:t>
      </w:r>
      <w:r w:rsidR="00DE6E88" w:rsidRPr="00BA2D0C">
        <w:rPr>
          <w:rFonts w:eastAsia="Arial"/>
          <w:color w:val="000000" w:themeColor="text1"/>
          <w:sz w:val="24"/>
          <w:szCs w:val="24"/>
        </w:rPr>
        <w:t>.</w:t>
      </w:r>
      <w:r w:rsidR="005D7DAA" w:rsidRPr="00BA2D0C">
        <w:rPr>
          <w:rFonts w:eastAsia="Arial"/>
          <w:color w:val="000000" w:themeColor="text1"/>
          <w:sz w:val="24"/>
          <w:szCs w:val="24"/>
        </w:rPr>
        <w:t xml:space="preserve">  </w:t>
      </w:r>
    </w:p>
    <w:p w14:paraId="7FE47046" w14:textId="77777777" w:rsidR="00F97BF8" w:rsidRPr="00BA2D0C" w:rsidRDefault="00F97BF8" w:rsidP="00BA2D0C">
      <w:pPr>
        <w:spacing w:line="276" w:lineRule="auto"/>
        <w:ind w:right="237"/>
        <w:rPr>
          <w:rFonts w:eastAsia="Arial"/>
          <w:color w:val="000000" w:themeColor="text1"/>
          <w:sz w:val="24"/>
          <w:szCs w:val="24"/>
        </w:rPr>
      </w:pPr>
    </w:p>
    <w:p w14:paraId="0FA678D8" w14:textId="7B78CC48" w:rsidR="00F97BF8" w:rsidRPr="00BA2D0C" w:rsidRDefault="00F97BF8" w:rsidP="00BA2D0C">
      <w:pPr>
        <w:spacing w:line="276" w:lineRule="auto"/>
        <w:ind w:right="237"/>
        <w:rPr>
          <w:rFonts w:eastAsia="Arial"/>
          <w:color w:val="000000" w:themeColor="text1"/>
          <w:sz w:val="24"/>
          <w:szCs w:val="24"/>
        </w:rPr>
      </w:pPr>
      <w:r w:rsidRPr="00BA2D0C">
        <w:rPr>
          <w:rFonts w:eastAsia="Arial"/>
          <w:color w:val="000000" w:themeColor="text1"/>
          <w:sz w:val="24"/>
          <w:szCs w:val="24"/>
        </w:rPr>
        <w:t>An example of a policing incident</w:t>
      </w:r>
      <w:r w:rsidRPr="00BA2D0C">
        <w:rPr>
          <w:rFonts w:eastAsia="Arial"/>
          <w:b/>
          <w:bCs/>
          <w:color w:val="000000" w:themeColor="text1"/>
          <w:sz w:val="24"/>
          <w:szCs w:val="24"/>
        </w:rPr>
        <w:t xml:space="preserve"> </w:t>
      </w:r>
      <w:r w:rsidRPr="00BA2D0C">
        <w:rPr>
          <w:rFonts w:eastAsia="Arial"/>
          <w:color w:val="000000" w:themeColor="text1"/>
          <w:sz w:val="24"/>
          <w:szCs w:val="24"/>
        </w:rPr>
        <w:t>in which I played a significant role with a victim of crime involved a</w:t>
      </w:r>
      <w:r w:rsidR="00197A18" w:rsidRPr="00BA2D0C">
        <w:rPr>
          <w:rFonts w:eastAsia="Arial"/>
          <w:color w:val="000000" w:themeColor="text1"/>
          <w:sz w:val="24"/>
          <w:szCs w:val="24"/>
        </w:rPr>
        <w:t>n</w:t>
      </w:r>
      <w:r w:rsidRPr="00BA2D0C">
        <w:rPr>
          <w:rFonts w:eastAsia="Arial"/>
          <w:color w:val="000000" w:themeColor="text1"/>
          <w:sz w:val="24"/>
          <w:szCs w:val="24"/>
        </w:rPr>
        <w:t xml:space="preserve"> elderly male who had been scammed by rouge traders who had attended his address offering their services to “repair” his roof. The</w:t>
      </w:r>
      <w:r w:rsidR="00424FFB" w:rsidRPr="00BA2D0C">
        <w:rPr>
          <w:rFonts w:eastAsia="Arial"/>
          <w:color w:val="000000" w:themeColor="text1"/>
          <w:sz w:val="24"/>
          <w:szCs w:val="24"/>
        </w:rPr>
        <w:t>y</w:t>
      </w:r>
      <w:r w:rsidRPr="00BA2D0C">
        <w:rPr>
          <w:rFonts w:eastAsia="Arial"/>
          <w:color w:val="000000" w:themeColor="text1"/>
          <w:sz w:val="24"/>
          <w:szCs w:val="24"/>
        </w:rPr>
        <w:t xml:space="preserve"> offered to repair his roof that they claimed was falling apart, this job would cost the victim £3000. </w:t>
      </w:r>
    </w:p>
    <w:p w14:paraId="6170AB9D" w14:textId="77777777" w:rsidR="00F97BF8" w:rsidRPr="00BA2D0C" w:rsidRDefault="00F97BF8" w:rsidP="00BA2D0C">
      <w:pPr>
        <w:spacing w:line="276" w:lineRule="auto"/>
        <w:ind w:right="237"/>
        <w:rPr>
          <w:rFonts w:eastAsia="Arial"/>
          <w:color w:val="000000" w:themeColor="text1"/>
          <w:sz w:val="24"/>
          <w:szCs w:val="24"/>
        </w:rPr>
      </w:pPr>
    </w:p>
    <w:p w14:paraId="273A0DEC" w14:textId="35917819" w:rsidR="00F97BF8" w:rsidRPr="00BA2D0C" w:rsidRDefault="00F97BF8" w:rsidP="00BA2D0C">
      <w:pPr>
        <w:spacing w:line="276" w:lineRule="auto"/>
        <w:ind w:right="237"/>
        <w:rPr>
          <w:rFonts w:eastAsia="Arial"/>
          <w:color w:val="000000" w:themeColor="text1"/>
          <w:sz w:val="24"/>
          <w:szCs w:val="24"/>
        </w:rPr>
      </w:pPr>
      <w:r w:rsidRPr="00BA2D0C">
        <w:rPr>
          <w:rFonts w:eastAsia="Arial"/>
          <w:color w:val="000000" w:themeColor="text1"/>
          <w:sz w:val="24"/>
          <w:szCs w:val="24"/>
        </w:rPr>
        <w:t>The victim was very concerned as the males made him believe that his roof was genuinely falling apart</w:t>
      </w:r>
      <w:r w:rsidR="00D96A75" w:rsidRPr="00BA2D0C">
        <w:rPr>
          <w:rFonts w:eastAsia="Arial"/>
          <w:color w:val="000000" w:themeColor="text1"/>
          <w:sz w:val="24"/>
          <w:szCs w:val="24"/>
        </w:rPr>
        <w:t xml:space="preserve"> as they were very convincing. Due to </w:t>
      </w:r>
      <w:r w:rsidRPr="00BA2D0C">
        <w:rPr>
          <w:rFonts w:eastAsia="Arial"/>
          <w:color w:val="000000" w:themeColor="text1"/>
          <w:sz w:val="24"/>
          <w:szCs w:val="24"/>
        </w:rPr>
        <w:t xml:space="preserve">the victim’s old age, </w:t>
      </w:r>
      <w:r w:rsidRPr="00BA2D0C">
        <w:rPr>
          <w:rFonts w:eastAsia="Arial"/>
          <w:color w:val="000000" w:themeColor="text1"/>
          <w:sz w:val="24"/>
          <w:szCs w:val="24"/>
        </w:rPr>
        <w:lastRenderedPageBreak/>
        <w:t xml:space="preserve">bad </w:t>
      </w:r>
      <w:r w:rsidR="00197A18" w:rsidRPr="00BA2D0C">
        <w:rPr>
          <w:rFonts w:eastAsia="Arial"/>
          <w:color w:val="000000" w:themeColor="text1"/>
          <w:sz w:val="24"/>
          <w:szCs w:val="24"/>
        </w:rPr>
        <w:t>eyesight</w:t>
      </w:r>
      <w:r w:rsidRPr="00BA2D0C">
        <w:rPr>
          <w:rFonts w:eastAsia="Arial"/>
          <w:color w:val="000000" w:themeColor="text1"/>
          <w:sz w:val="24"/>
          <w:szCs w:val="24"/>
        </w:rPr>
        <w:t xml:space="preserve"> </w:t>
      </w:r>
      <w:r w:rsidR="00D96A75" w:rsidRPr="00BA2D0C">
        <w:rPr>
          <w:rFonts w:eastAsia="Arial"/>
          <w:color w:val="000000" w:themeColor="text1"/>
          <w:sz w:val="24"/>
          <w:szCs w:val="24"/>
        </w:rPr>
        <w:t xml:space="preserve">and </w:t>
      </w:r>
      <w:r w:rsidRPr="00BA2D0C">
        <w:rPr>
          <w:rFonts w:eastAsia="Arial"/>
          <w:color w:val="000000" w:themeColor="text1"/>
          <w:sz w:val="24"/>
          <w:szCs w:val="24"/>
        </w:rPr>
        <w:t xml:space="preserve">other ailments, he </w:t>
      </w:r>
      <w:r w:rsidR="00D96A75" w:rsidRPr="00BA2D0C">
        <w:rPr>
          <w:rFonts w:eastAsia="Arial"/>
          <w:color w:val="000000" w:themeColor="text1"/>
          <w:sz w:val="24"/>
          <w:szCs w:val="24"/>
        </w:rPr>
        <w:t>was worried about the roof further deteriorating and</w:t>
      </w:r>
      <w:r w:rsidR="003B330B" w:rsidRPr="00BA2D0C">
        <w:rPr>
          <w:rFonts w:eastAsia="Arial"/>
          <w:color w:val="000000" w:themeColor="text1"/>
          <w:sz w:val="24"/>
          <w:szCs w:val="24"/>
        </w:rPr>
        <w:t xml:space="preserve"> he</w:t>
      </w:r>
      <w:r w:rsidR="00D96A75" w:rsidRPr="00BA2D0C">
        <w:rPr>
          <w:rFonts w:eastAsia="Arial"/>
          <w:color w:val="000000" w:themeColor="text1"/>
          <w:sz w:val="24"/>
          <w:szCs w:val="24"/>
        </w:rPr>
        <w:t xml:space="preserve"> trusted these males. </w:t>
      </w:r>
    </w:p>
    <w:p w14:paraId="0C25C0C5" w14:textId="77777777" w:rsidR="00D96A75" w:rsidRPr="00BA2D0C" w:rsidRDefault="00D96A75" w:rsidP="00BA2D0C">
      <w:pPr>
        <w:spacing w:line="276" w:lineRule="auto"/>
        <w:ind w:right="237"/>
        <w:rPr>
          <w:rFonts w:eastAsia="Arial"/>
          <w:color w:val="000000" w:themeColor="text1"/>
          <w:sz w:val="24"/>
          <w:szCs w:val="24"/>
        </w:rPr>
      </w:pPr>
    </w:p>
    <w:p w14:paraId="1D614375" w14:textId="1F4BAA30" w:rsidR="00D96A75" w:rsidRPr="00BA2D0C" w:rsidRDefault="003B330B" w:rsidP="00BA2D0C">
      <w:pPr>
        <w:spacing w:line="276" w:lineRule="auto"/>
        <w:ind w:right="237"/>
        <w:rPr>
          <w:rFonts w:eastAsia="Arial"/>
          <w:color w:val="000000" w:themeColor="text1"/>
          <w:sz w:val="24"/>
          <w:szCs w:val="24"/>
        </w:rPr>
      </w:pPr>
      <w:r w:rsidRPr="00BA2D0C">
        <w:rPr>
          <w:rFonts w:eastAsia="Arial"/>
          <w:color w:val="000000" w:themeColor="text1"/>
          <w:sz w:val="24"/>
          <w:szCs w:val="24"/>
        </w:rPr>
        <w:t>After the elderly gentleman accepting the offer, t</w:t>
      </w:r>
      <w:r w:rsidR="00D96A75" w:rsidRPr="00BA2D0C">
        <w:rPr>
          <w:rFonts w:eastAsia="Arial"/>
          <w:color w:val="000000" w:themeColor="text1"/>
          <w:sz w:val="24"/>
          <w:szCs w:val="24"/>
        </w:rPr>
        <w:t xml:space="preserve">he males refused to accept a cheque and pressured the victim in to attending the bank immediately to withdraw £3000. The victim had already handed over £200 at this point as that was the </w:t>
      </w:r>
      <w:r w:rsidR="00424FFB" w:rsidRPr="00BA2D0C">
        <w:rPr>
          <w:rFonts w:eastAsia="Arial"/>
          <w:color w:val="000000" w:themeColor="text1"/>
          <w:sz w:val="24"/>
          <w:szCs w:val="24"/>
        </w:rPr>
        <w:t xml:space="preserve">only </w:t>
      </w:r>
      <w:r w:rsidR="00D96A75" w:rsidRPr="00BA2D0C">
        <w:rPr>
          <w:rFonts w:eastAsia="Arial"/>
          <w:color w:val="000000" w:themeColor="text1"/>
          <w:sz w:val="24"/>
          <w:szCs w:val="24"/>
        </w:rPr>
        <w:t xml:space="preserve">cash he had in his house. </w:t>
      </w:r>
      <w:r w:rsidR="00197A18" w:rsidRPr="00BA2D0C">
        <w:rPr>
          <w:rFonts w:eastAsia="Arial"/>
          <w:color w:val="000000" w:themeColor="text1"/>
          <w:sz w:val="24"/>
          <w:szCs w:val="24"/>
        </w:rPr>
        <w:t xml:space="preserve">The males conveyed the victim in their van to the closest bank. </w:t>
      </w:r>
      <w:r w:rsidR="00D96A75" w:rsidRPr="00BA2D0C">
        <w:rPr>
          <w:rFonts w:eastAsia="Arial"/>
          <w:color w:val="000000" w:themeColor="text1"/>
          <w:sz w:val="24"/>
          <w:szCs w:val="24"/>
        </w:rPr>
        <w:t xml:space="preserve">The </w:t>
      </w:r>
      <w:r w:rsidR="00197A18" w:rsidRPr="00BA2D0C">
        <w:rPr>
          <w:rFonts w:eastAsia="Arial"/>
          <w:color w:val="000000" w:themeColor="text1"/>
          <w:sz w:val="24"/>
          <w:szCs w:val="24"/>
        </w:rPr>
        <w:t xml:space="preserve">males </w:t>
      </w:r>
      <w:r w:rsidR="00D96A75" w:rsidRPr="00BA2D0C">
        <w:rPr>
          <w:rFonts w:eastAsia="Arial"/>
          <w:color w:val="000000" w:themeColor="text1"/>
          <w:sz w:val="24"/>
          <w:szCs w:val="24"/>
        </w:rPr>
        <w:t xml:space="preserve">waited in their van for the victim whilst he went into the bank to withdraw the cash. </w:t>
      </w:r>
    </w:p>
    <w:p w14:paraId="519E9802" w14:textId="77777777" w:rsidR="00D96A75" w:rsidRPr="00BA2D0C" w:rsidRDefault="00D96A75" w:rsidP="00BA2D0C">
      <w:pPr>
        <w:spacing w:line="276" w:lineRule="auto"/>
        <w:ind w:right="237"/>
        <w:rPr>
          <w:rFonts w:eastAsia="Arial"/>
          <w:color w:val="000000" w:themeColor="text1"/>
          <w:sz w:val="24"/>
          <w:szCs w:val="24"/>
        </w:rPr>
      </w:pPr>
    </w:p>
    <w:p w14:paraId="3B5EA5CA" w14:textId="77777777" w:rsidR="00075972" w:rsidRPr="00BA2D0C" w:rsidRDefault="00D96A75" w:rsidP="00BA2D0C">
      <w:pPr>
        <w:spacing w:line="276" w:lineRule="auto"/>
        <w:ind w:right="237"/>
        <w:rPr>
          <w:rFonts w:eastAsia="Arial"/>
          <w:color w:val="000000" w:themeColor="text1"/>
          <w:sz w:val="24"/>
          <w:szCs w:val="24"/>
        </w:rPr>
      </w:pPr>
      <w:r w:rsidRPr="00BA2D0C">
        <w:rPr>
          <w:rFonts w:eastAsia="Arial"/>
          <w:color w:val="000000" w:themeColor="text1"/>
          <w:sz w:val="24"/>
          <w:szCs w:val="24"/>
        </w:rPr>
        <w:t>Whilst in the bank, staff in the branch were concerned for the male after he explained the reason for the large cash withdrawal. Staff then alerted the police.</w:t>
      </w:r>
    </w:p>
    <w:p w14:paraId="76B120F0" w14:textId="77777777" w:rsidR="00075972" w:rsidRPr="00BA2D0C" w:rsidRDefault="00075972" w:rsidP="00BA2D0C">
      <w:pPr>
        <w:spacing w:line="276" w:lineRule="auto"/>
        <w:ind w:right="237"/>
        <w:rPr>
          <w:rFonts w:eastAsia="Arial"/>
          <w:color w:val="000000" w:themeColor="text1"/>
          <w:sz w:val="24"/>
          <w:szCs w:val="24"/>
        </w:rPr>
      </w:pPr>
    </w:p>
    <w:p w14:paraId="1F43121A" w14:textId="28128F41" w:rsidR="007D771B" w:rsidRPr="00BA2D0C" w:rsidRDefault="00075972" w:rsidP="00BA2D0C">
      <w:pPr>
        <w:spacing w:line="276" w:lineRule="auto"/>
        <w:ind w:right="237"/>
        <w:rPr>
          <w:color w:val="000000" w:themeColor="text1"/>
          <w:sz w:val="24"/>
          <w:szCs w:val="24"/>
        </w:rPr>
      </w:pPr>
      <w:r w:rsidRPr="00BA2D0C">
        <w:rPr>
          <w:rFonts w:eastAsia="Arial"/>
          <w:color w:val="000000" w:themeColor="text1"/>
          <w:sz w:val="24"/>
          <w:szCs w:val="24"/>
        </w:rPr>
        <w:t>On arrival, I played a significant role in this incident</w:t>
      </w:r>
      <w:r w:rsidR="007D771B" w:rsidRPr="00BA2D0C">
        <w:rPr>
          <w:rFonts w:eastAsia="Arial"/>
          <w:color w:val="000000" w:themeColor="text1"/>
          <w:sz w:val="24"/>
          <w:szCs w:val="24"/>
        </w:rPr>
        <w:t xml:space="preserve"> by </w:t>
      </w:r>
      <w:r w:rsidR="007D771B" w:rsidRPr="00BA2D0C">
        <w:rPr>
          <w:color w:val="000000" w:themeColor="text1"/>
          <w:sz w:val="24"/>
          <w:szCs w:val="24"/>
        </w:rPr>
        <w:t>deciding that a dynamic risk assessment was needed to safeguard the vulnerable male</w:t>
      </w:r>
      <w:r w:rsidR="0087528F" w:rsidRPr="00BA2D0C">
        <w:rPr>
          <w:color w:val="000000" w:themeColor="text1"/>
          <w:sz w:val="24"/>
          <w:szCs w:val="24"/>
        </w:rPr>
        <w:t>.</w:t>
      </w:r>
    </w:p>
    <w:p w14:paraId="6B1A3FFE" w14:textId="77777777" w:rsidR="007D771B" w:rsidRPr="00BA2D0C" w:rsidRDefault="007D771B" w:rsidP="00BA2D0C">
      <w:pPr>
        <w:spacing w:line="276" w:lineRule="auto"/>
        <w:ind w:right="237"/>
        <w:rPr>
          <w:color w:val="FF0000"/>
          <w:sz w:val="24"/>
          <w:szCs w:val="24"/>
        </w:rPr>
      </w:pPr>
    </w:p>
    <w:p w14:paraId="6915D73A" w14:textId="77777777" w:rsidR="007D771B" w:rsidRPr="00BA2D0C" w:rsidRDefault="007D771B" w:rsidP="00BA2D0C">
      <w:pPr>
        <w:spacing w:line="276" w:lineRule="auto"/>
        <w:ind w:right="237"/>
        <w:rPr>
          <w:i/>
          <w:iCs/>
          <w:color w:val="auto"/>
          <w:sz w:val="24"/>
          <w:szCs w:val="24"/>
        </w:rPr>
      </w:pPr>
      <w:r w:rsidRPr="00BA2D0C">
        <w:rPr>
          <w:i/>
          <w:iCs/>
          <w:color w:val="000000" w:themeColor="text1"/>
          <w:sz w:val="24"/>
          <w:szCs w:val="24"/>
        </w:rPr>
        <w:t xml:space="preserve">“The objective of dynamic risk assessments is to ensure that you quickly assess a situation and take steps to keep yourself and others safe if necessary”. </w:t>
      </w:r>
      <w:r w:rsidRPr="00BA2D0C">
        <w:rPr>
          <w:i/>
          <w:iCs/>
          <w:color w:val="auto"/>
          <w:sz w:val="24"/>
          <w:szCs w:val="24"/>
        </w:rPr>
        <w:t>(Team 2022).</w:t>
      </w:r>
    </w:p>
    <w:p w14:paraId="68B2CC2E" w14:textId="77777777" w:rsidR="007D771B" w:rsidRPr="00BA2D0C" w:rsidRDefault="007D771B" w:rsidP="00BA2D0C">
      <w:pPr>
        <w:spacing w:line="276" w:lineRule="auto"/>
        <w:ind w:right="237"/>
        <w:rPr>
          <w:rFonts w:eastAsia="Arial"/>
          <w:color w:val="000000" w:themeColor="text1"/>
          <w:sz w:val="24"/>
          <w:szCs w:val="24"/>
        </w:rPr>
      </w:pPr>
    </w:p>
    <w:p w14:paraId="7A8AFC38" w14:textId="62F6CFD8" w:rsidR="000C70CA" w:rsidRPr="00BA2D0C" w:rsidRDefault="0087528F" w:rsidP="00BA2D0C">
      <w:pPr>
        <w:spacing w:line="276" w:lineRule="auto"/>
        <w:ind w:right="237"/>
        <w:rPr>
          <w:rFonts w:eastAsia="Arial"/>
          <w:color w:val="000000" w:themeColor="text1"/>
          <w:sz w:val="24"/>
          <w:szCs w:val="24"/>
        </w:rPr>
      </w:pPr>
      <w:r w:rsidRPr="00BA2D0C">
        <w:rPr>
          <w:rFonts w:eastAsia="Arial"/>
          <w:color w:val="000000" w:themeColor="text1"/>
          <w:sz w:val="24"/>
          <w:szCs w:val="24"/>
        </w:rPr>
        <w:t xml:space="preserve">The elderly gentleman needed </w:t>
      </w:r>
      <w:r w:rsidR="00075972" w:rsidRPr="00BA2D0C">
        <w:rPr>
          <w:rFonts w:eastAsia="Arial"/>
          <w:color w:val="000000" w:themeColor="text1"/>
          <w:sz w:val="24"/>
          <w:szCs w:val="24"/>
        </w:rPr>
        <w:t xml:space="preserve">immediate </w:t>
      </w:r>
      <w:r w:rsidR="000C70CA" w:rsidRPr="00BA2D0C">
        <w:rPr>
          <w:rFonts w:eastAsia="Arial"/>
          <w:color w:val="000000" w:themeColor="text1"/>
          <w:sz w:val="24"/>
          <w:szCs w:val="24"/>
        </w:rPr>
        <w:t>safeguard</w:t>
      </w:r>
      <w:r w:rsidRPr="00BA2D0C">
        <w:rPr>
          <w:rFonts w:eastAsia="Arial"/>
          <w:color w:val="000000" w:themeColor="text1"/>
          <w:sz w:val="24"/>
          <w:szCs w:val="24"/>
        </w:rPr>
        <w:t xml:space="preserve">ing </w:t>
      </w:r>
      <w:r w:rsidR="00326E64" w:rsidRPr="00BA2D0C">
        <w:rPr>
          <w:rFonts w:eastAsia="Arial"/>
          <w:color w:val="000000" w:themeColor="text1"/>
          <w:sz w:val="24"/>
          <w:szCs w:val="24"/>
        </w:rPr>
        <w:t>as</w:t>
      </w:r>
      <w:r w:rsidRPr="00BA2D0C">
        <w:rPr>
          <w:rFonts w:eastAsia="Arial"/>
          <w:color w:val="000000" w:themeColor="text1"/>
          <w:sz w:val="24"/>
          <w:szCs w:val="24"/>
        </w:rPr>
        <w:t xml:space="preserve"> </w:t>
      </w:r>
      <w:r w:rsidR="00075972" w:rsidRPr="00BA2D0C">
        <w:rPr>
          <w:rFonts w:eastAsia="Arial"/>
          <w:color w:val="000000" w:themeColor="text1"/>
          <w:sz w:val="24"/>
          <w:szCs w:val="24"/>
        </w:rPr>
        <w:t xml:space="preserve">the male as the initial report stated that the males were still outside the bank prior to police arrival. </w:t>
      </w:r>
      <w:r w:rsidR="000C70CA" w:rsidRPr="00BA2D0C">
        <w:rPr>
          <w:rFonts w:eastAsia="Arial"/>
          <w:color w:val="000000" w:themeColor="text1"/>
          <w:sz w:val="24"/>
          <w:szCs w:val="24"/>
        </w:rPr>
        <w:t>On officers’ arrival, we conducted a quick area search for a van and males matching the description, however, t</w:t>
      </w:r>
      <w:r w:rsidR="00075972" w:rsidRPr="00BA2D0C">
        <w:rPr>
          <w:rFonts w:eastAsia="Arial"/>
          <w:color w:val="000000" w:themeColor="text1"/>
          <w:sz w:val="24"/>
          <w:szCs w:val="24"/>
        </w:rPr>
        <w:t xml:space="preserve">he </w:t>
      </w:r>
      <w:r w:rsidR="004C5B2E" w:rsidRPr="00BA2D0C">
        <w:rPr>
          <w:rFonts w:eastAsia="Arial"/>
          <w:color w:val="000000" w:themeColor="text1"/>
          <w:sz w:val="24"/>
          <w:szCs w:val="24"/>
        </w:rPr>
        <w:t xml:space="preserve">males </w:t>
      </w:r>
      <w:r w:rsidR="00075972" w:rsidRPr="00BA2D0C">
        <w:rPr>
          <w:rFonts w:eastAsia="Arial"/>
          <w:color w:val="000000" w:themeColor="text1"/>
          <w:sz w:val="24"/>
          <w:szCs w:val="24"/>
        </w:rPr>
        <w:t xml:space="preserve">must have made off </w:t>
      </w:r>
      <w:r w:rsidR="007B0F37" w:rsidRPr="00BA2D0C">
        <w:rPr>
          <w:rFonts w:eastAsia="Arial"/>
          <w:color w:val="000000" w:themeColor="text1"/>
          <w:sz w:val="24"/>
          <w:szCs w:val="24"/>
        </w:rPr>
        <w:t xml:space="preserve">once they saw </w:t>
      </w:r>
      <w:r w:rsidR="000C70CA" w:rsidRPr="00BA2D0C">
        <w:rPr>
          <w:rFonts w:eastAsia="Arial"/>
          <w:color w:val="000000" w:themeColor="text1"/>
          <w:sz w:val="24"/>
          <w:szCs w:val="24"/>
        </w:rPr>
        <w:t>the police vehicle pull up outside the ban</w:t>
      </w:r>
      <w:r w:rsidR="004C5B2E" w:rsidRPr="00BA2D0C">
        <w:rPr>
          <w:rFonts w:eastAsia="Arial"/>
          <w:color w:val="000000" w:themeColor="text1"/>
          <w:sz w:val="24"/>
          <w:szCs w:val="24"/>
        </w:rPr>
        <w:t>k</w:t>
      </w:r>
      <w:r w:rsidR="007B0F37" w:rsidRPr="00BA2D0C">
        <w:rPr>
          <w:rFonts w:eastAsia="Arial"/>
          <w:color w:val="000000" w:themeColor="text1"/>
          <w:sz w:val="24"/>
          <w:szCs w:val="24"/>
        </w:rPr>
        <w:t>,</w:t>
      </w:r>
      <w:r w:rsidR="004C5B2E" w:rsidRPr="00BA2D0C">
        <w:rPr>
          <w:rFonts w:eastAsia="Arial"/>
          <w:color w:val="000000" w:themeColor="text1"/>
          <w:sz w:val="24"/>
          <w:szCs w:val="24"/>
        </w:rPr>
        <w:t xml:space="preserve"> as they were nowhere to be seen. </w:t>
      </w:r>
    </w:p>
    <w:p w14:paraId="77216EA3" w14:textId="77777777" w:rsidR="000C70CA" w:rsidRPr="00BA2D0C" w:rsidRDefault="000C70CA" w:rsidP="00BA2D0C">
      <w:pPr>
        <w:spacing w:line="276" w:lineRule="auto"/>
        <w:ind w:right="237"/>
        <w:rPr>
          <w:rFonts w:eastAsia="Arial"/>
          <w:color w:val="000000" w:themeColor="text1"/>
          <w:sz w:val="24"/>
          <w:szCs w:val="24"/>
        </w:rPr>
      </w:pPr>
    </w:p>
    <w:p w14:paraId="17D0B981" w14:textId="77777777" w:rsidR="00D813B6" w:rsidRPr="00BA2D0C" w:rsidRDefault="000C70CA" w:rsidP="00BA2D0C">
      <w:pPr>
        <w:spacing w:line="276" w:lineRule="auto"/>
        <w:ind w:right="237"/>
        <w:rPr>
          <w:rFonts w:eastAsia="Arial"/>
          <w:color w:val="000000" w:themeColor="text1"/>
          <w:sz w:val="24"/>
          <w:szCs w:val="24"/>
        </w:rPr>
      </w:pPr>
      <w:r w:rsidRPr="00BA2D0C">
        <w:rPr>
          <w:rFonts w:eastAsia="Arial"/>
          <w:color w:val="000000" w:themeColor="text1"/>
          <w:sz w:val="24"/>
          <w:szCs w:val="24"/>
        </w:rPr>
        <w:t xml:space="preserve">I </w:t>
      </w:r>
      <w:r w:rsidR="00075972" w:rsidRPr="00BA2D0C">
        <w:rPr>
          <w:rFonts w:eastAsia="Arial"/>
          <w:color w:val="000000" w:themeColor="text1"/>
          <w:sz w:val="24"/>
          <w:szCs w:val="24"/>
        </w:rPr>
        <w:t xml:space="preserve">Immediately safeguarded </w:t>
      </w:r>
      <w:r w:rsidRPr="00BA2D0C">
        <w:rPr>
          <w:rFonts w:eastAsia="Arial"/>
          <w:color w:val="000000" w:themeColor="text1"/>
          <w:sz w:val="24"/>
          <w:szCs w:val="24"/>
        </w:rPr>
        <w:t xml:space="preserve">the male by </w:t>
      </w:r>
      <w:r w:rsidR="00096643" w:rsidRPr="00BA2D0C">
        <w:rPr>
          <w:rFonts w:eastAsia="Arial"/>
          <w:color w:val="000000" w:themeColor="text1"/>
          <w:sz w:val="24"/>
          <w:szCs w:val="24"/>
        </w:rPr>
        <w:t xml:space="preserve">reassuring him, obtaining every bit of detail and then conveyed </w:t>
      </w:r>
      <w:r w:rsidR="00075972" w:rsidRPr="00BA2D0C">
        <w:rPr>
          <w:rFonts w:eastAsia="Arial"/>
          <w:color w:val="000000" w:themeColor="text1"/>
          <w:sz w:val="24"/>
          <w:szCs w:val="24"/>
        </w:rPr>
        <w:t xml:space="preserve">him </w:t>
      </w:r>
      <w:r w:rsidR="00096643" w:rsidRPr="00BA2D0C">
        <w:rPr>
          <w:rFonts w:eastAsia="Arial"/>
          <w:color w:val="000000" w:themeColor="text1"/>
          <w:sz w:val="24"/>
          <w:szCs w:val="24"/>
        </w:rPr>
        <w:t xml:space="preserve">back to his home address. </w:t>
      </w:r>
    </w:p>
    <w:p w14:paraId="33131F6B" w14:textId="77777777" w:rsidR="00D813B6" w:rsidRPr="00BA2D0C" w:rsidRDefault="00D813B6" w:rsidP="00BA2D0C">
      <w:pPr>
        <w:spacing w:line="276" w:lineRule="auto"/>
        <w:ind w:right="237"/>
        <w:rPr>
          <w:color w:val="FF0000"/>
          <w:sz w:val="24"/>
          <w:szCs w:val="24"/>
        </w:rPr>
      </w:pPr>
    </w:p>
    <w:p w14:paraId="7FA91F1D" w14:textId="77777777" w:rsidR="00D813B6" w:rsidRPr="00BA2D0C" w:rsidRDefault="00D813B6" w:rsidP="00BA2D0C">
      <w:pPr>
        <w:overflowPunct/>
        <w:autoSpaceDE/>
        <w:autoSpaceDN/>
        <w:adjustRightInd/>
        <w:spacing w:line="276" w:lineRule="auto"/>
        <w:textAlignment w:val="auto"/>
        <w:rPr>
          <w:i/>
          <w:iCs/>
          <w:color w:val="FF0000"/>
          <w:sz w:val="24"/>
          <w:szCs w:val="24"/>
        </w:rPr>
      </w:pPr>
      <w:r w:rsidRPr="00BA2D0C">
        <w:rPr>
          <w:color w:val="000000" w:themeColor="text1"/>
          <w:sz w:val="24"/>
          <w:szCs w:val="24"/>
        </w:rPr>
        <w:t xml:space="preserve">Once my colleague and I arrived at the </w:t>
      </w:r>
      <w:proofErr w:type="gramStart"/>
      <w:r w:rsidRPr="00BA2D0C">
        <w:rPr>
          <w:color w:val="000000" w:themeColor="text1"/>
          <w:sz w:val="24"/>
          <w:szCs w:val="24"/>
        </w:rPr>
        <w:t>victims</w:t>
      </w:r>
      <w:proofErr w:type="gramEnd"/>
      <w:r w:rsidRPr="00BA2D0C">
        <w:rPr>
          <w:color w:val="000000" w:themeColor="text1"/>
          <w:sz w:val="24"/>
          <w:szCs w:val="24"/>
        </w:rPr>
        <w:t xml:space="preserve"> address, he invited us in to his home. We sat down with him and his wife and spoke to him for quite some time, discussing this issue </w:t>
      </w:r>
      <w:proofErr w:type="gramStart"/>
      <w:r w:rsidRPr="00BA2D0C">
        <w:rPr>
          <w:color w:val="000000" w:themeColor="text1"/>
          <w:sz w:val="24"/>
          <w:szCs w:val="24"/>
        </w:rPr>
        <w:t>and also</w:t>
      </w:r>
      <w:proofErr w:type="gramEnd"/>
      <w:r w:rsidRPr="00BA2D0C">
        <w:rPr>
          <w:color w:val="000000" w:themeColor="text1"/>
          <w:sz w:val="24"/>
          <w:szCs w:val="24"/>
        </w:rPr>
        <w:t xml:space="preserve"> his personal life. We built a rapport with them, enabling them to open to us. I could see that the male became more relaxed in time and more talkative, enabling us to identify issues leading to vulnerability. </w:t>
      </w:r>
      <w:r w:rsidRPr="00BA2D0C">
        <w:rPr>
          <w:i/>
          <w:iCs/>
          <w:color w:val="000000" w:themeColor="text1"/>
          <w:sz w:val="24"/>
          <w:szCs w:val="24"/>
        </w:rPr>
        <w:t xml:space="preserve">“Building rapport has been proven to be a significant method of improving the accuracy and amount of information obtained from witnesses and victims”. </w:t>
      </w:r>
    </w:p>
    <w:p w14:paraId="161B942C" w14:textId="77777777" w:rsidR="00D813B6" w:rsidRPr="00BA2D0C" w:rsidRDefault="00D813B6" w:rsidP="00BA2D0C">
      <w:pPr>
        <w:overflowPunct/>
        <w:autoSpaceDE/>
        <w:autoSpaceDN/>
        <w:adjustRightInd/>
        <w:spacing w:line="276" w:lineRule="auto"/>
        <w:textAlignment w:val="auto"/>
        <w:rPr>
          <w:i/>
          <w:iCs/>
          <w:color w:val="000000" w:themeColor="text1"/>
          <w:sz w:val="24"/>
          <w:szCs w:val="24"/>
        </w:rPr>
      </w:pPr>
      <w:r w:rsidRPr="00BA2D0C">
        <w:rPr>
          <w:i/>
          <w:iCs/>
          <w:color w:val="000000" w:themeColor="text1"/>
          <w:sz w:val="24"/>
          <w:szCs w:val="24"/>
        </w:rPr>
        <w:t>(</w:t>
      </w:r>
      <w:proofErr w:type="spellStart"/>
      <w:r w:rsidRPr="00BA2D0C">
        <w:rPr>
          <w:i/>
          <w:iCs/>
          <w:color w:val="000000" w:themeColor="text1"/>
          <w:sz w:val="24"/>
          <w:szCs w:val="24"/>
        </w:rPr>
        <w:t>Vallano</w:t>
      </w:r>
      <w:proofErr w:type="spellEnd"/>
      <w:r w:rsidRPr="00BA2D0C">
        <w:rPr>
          <w:i/>
          <w:iCs/>
          <w:color w:val="000000" w:themeColor="text1"/>
          <w:sz w:val="24"/>
          <w:szCs w:val="24"/>
        </w:rPr>
        <w:t xml:space="preserve"> et al 2015)</w:t>
      </w:r>
    </w:p>
    <w:p w14:paraId="3B10208B" w14:textId="77777777" w:rsidR="00D813B6" w:rsidRPr="00BA2D0C" w:rsidRDefault="00D813B6" w:rsidP="00BA2D0C">
      <w:pPr>
        <w:overflowPunct/>
        <w:autoSpaceDE/>
        <w:autoSpaceDN/>
        <w:adjustRightInd/>
        <w:spacing w:line="276" w:lineRule="auto"/>
        <w:textAlignment w:val="auto"/>
        <w:rPr>
          <w:i/>
          <w:iCs/>
          <w:color w:val="000000" w:themeColor="text1"/>
          <w:sz w:val="24"/>
          <w:szCs w:val="24"/>
        </w:rPr>
      </w:pPr>
    </w:p>
    <w:p w14:paraId="74BD560D" w14:textId="77777777" w:rsidR="00D813B6" w:rsidRPr="00BA2D0C" w:rsidRDefault="00D813B6" w:rsidP="00BA2D0C">
      <w:pPr>
        <w:overflowPunct/>
        <w:autoSpaceDE/>
        <w:autoSpaceDN/>
        <w:adjustRightInd/>
        <w:spacing w:line="276" w:lineRule="auto"/>
        <w:textAlignment w:val="auto"/>
        <w:rPr>
          <w:i/>
          <w:iCs/>
          <w:color w:val="000000" w:themeColor="text1"/>
          <w:sz w:val="24"/>
          <w:szCs w:val="24"/>
        </w:rPr>
      </w:pPr>
    </w:p>
    <w:p w14:paraId="6FAC1808" w14:textId="77777777" w:rsidR="00D813B6" w:rsidRPr="00BA2D0C" w:rsidRDefault="00D813B6" w:rsidP="00BA2D0C">
      <w:pPr>
        <w:overflowPunct/>
        <w:autoSpaceDE/>
        <w:autoSpaceDN/>
        <w:adjustRightInd/>
        <w:textAlignment w:val="auto"/>
        <w:rPr>
          <w:i/>
          <w:iCs/>
          <w:color w:val="auto"/>
          <w:sz w:val="24"/>
          <w:szCs w:val="24"/>
        </w:rPr>
      </w:pPr>
      <w:r w:rsidRPr="00BA2D0C">
        <w:rPr>
          <w:color w:val="000000" w:themeColor="text1"/>
          <w:sz w:val="24"/>
          <w:szCs w:val="24"/>
        </w:rPr>
        <w:t xml:space="preserve">Whilst dealing with this incident, my colleague and I had a duty to uphold, this duty involved safeguarding the victim. </w:t>
      </w:r>
      <w:r w:rsidRPr="00BA2D0C">
        <w:rPr>
          <w:i/>
          <w:iCs/>
          <w:color w:val="000000" w:themeColor="text1"/>
          <w:sz w:val="24"/>
          <w:szCs w:val="24"/>
        </w:rPr>
        <w:t>“The police have core operational duties which include protecting life and property, preserving order, preventing the commission of offences, bringing offenders to justice”.</w:t>
      </w:r>
      <w:r w:rsidRPr="00BA2D0C">
        <w:rPr>
          <w:color w:val="000000" w:themeColor="text1"/>
          <w:sz w:val="24"/>
          <w:szCs w:val="24"/>
        </w:rPr>
        <w:t xml:space="preserve"> </w:t>
      </w:r>
      <w:r w:rsidRPr="00BA2D0C">
        <w:rPr>
          <w:i/>
          <w:iCs/>
          <w:color w:val="auto"/>
          <w:sz w:val="24"/>
          <w:szCs w:val="24"/>
        </w:rPr>
        <w:t>(Core Planning Principles | College of Policing, 2013)</w:t>
      </w:r>
    </w:p>
    <w:p w14:paraId="0B994ACE" w14:textId="77777777" w:rsidR="00D813B6" w:rsidRPr="00BA2D0C" w:rsidRDefault="00D813B6" w:rsidP="00BA2D0C">
      <w:pPr>
        <w:spacing w:line="276" w:lineRule="auto"/>
        <w:ind w:right="237"/>
        <w:rPr>
          <w:rFonts w:eastAsia="Arial"/>
          <w:color w:val="000000" w:themeColor="text1"/>
          <w:sz w:val="24"/>
          <w:szCs w:val="24"/>
        </w:rPr>
      </w:pPr>
    </w:p>
    <w:p w14:paraId="6D961E3E" w14:textId="77777777" w:rsidR="00D813B6" w:rsidRPr="00BA2D0C" w:rsidRDefault="00D813B6" w:rsidP="00BA2D0C">
      <w:pPr>
        <w:spacing w:line="276" w:lineRule="auto"/>
        <w:ind w:right="237"/>
        <w:rPr>
          <w:rFonts w:eastAsia="Arial"/>
          <w:color w:val="000000" w:themeColor="text1"/>
          <w:sz w:val="24"/>
          <w:szCs w:val="24"/>
        </w:rPr>
      </w:pPr>
    </w:p>
    <w:p w14:paraId="4A9AAE64" w14:textId="12D76DA5" w:rsidR="008A7544" w:rsidRPr="00BA2D0C" w:rsidRDefault="00096643" w:rsidP="00BA2D0C">
      <w:pPr>
        <w:spacing w:line="276" w:lineRule="auto"/>
        <w:ind w:right="237"/>
        <w:rPr>
          <w:i/>
          <w:iCs/>
          <w:color w:val="auto"/>
          <w:sz w:val="24"/>
          <w:szCs w:val="24"/>
        </w:rPr>
      </w:pPr>
      <w:r w:rsidRPr="00BA2D0C">
        <w:rPr>
          <w:rFonts w:eastAsia="Arial"/>
          <w:color w:val="000000" w:themeColor="text1"/>
          <w:sz w:val="24"/>
          <w:szCs w:val="24"/>
        </w:rPr>
        <w:t>Once at his home address</w:t>
      </w:r>
      <w:r w:rsidR="009E1992" w:rsidRPr="00BA2D0C">
        <w:rPr>
          <w:rFonts w:eastAsia="Arial"/>
          <w:color w:val="000000" w:themeColor="text1"/>
          <w:sz w:val="24"/>
          <w:szCs w:val="24"/>
        </w:rPr>
        <w:t xml:space="preserve">, I alerted </w:t>
      </w:r>
      <w:r w:rsidR="00075972" w:rsidRPr="00BA2D0C">
        <w:rPr>
          <w:rFonts w:eastAsia="Arial"/>
          <w:color w:val="000000" w:themeColor="text1"/>
          <w:sz w:val="24"/>
          <w:szCs w:val="24"/>
        </w:rPr>
        <w:t>his son</w:t>
      </w:r>
      <w:r w:rsidR="000C70CA" w:rsidRPr="00BA2D0C">
        <w:rPr>
          <w:rFonts w:eastAsia="Arial"/>
          <w:color w:val="000000" w:themeColor="text1"/>
          <w:sz w:val="24"/>
          <w:szCs w:val="24"/>
        </w:rPr>
        <w:t xml:space="preserve"> who lived in England. Before leaving his home address, I provided the elderly gentleman with s</w:t>
      </w:r>
      <w:r w:rsidR="00075972" w:rsidRPr="00BA2D0C">
        <w:rPr>
          <w:rFonts w:eastAsia="Arial"/>
          <w:color w:val="000000" w:themeColor="text1"/>
          <w:sz w:val="24"/>
          <w:szCs w:val="24"/>
        </w:rPr>
        <w:t>uitable advice and reassurance</w:t>
      </w:r>
      <w:r w:rsidR="00896118" w:rsidRPr="00BA2D0C">
        <w:rPr>
          <w:rFonts w:eastAsia="Arial"/>
          <w:color w:val="000000" w:themeColor="text1"/>
          <w:sz w:val="24"/>
          <w:szCs w:val="24"/>
        </w:rPr>
        <w:t xml:space="preserve">, </w:t>
      </w:r>
      <w:r w:rsidR="000C70CA" w:rsidRPr="00BA2D0C">
        <w:rPr>
          <w:rFonts w:eastAsia="Arial"/>
          <w:color w:val="000000" w:themeColor="text1"/>
          <w:sz w:val="24"/>
          <w:szCs w:val="24"/>
        </w:rPr>
        <w:t>I also suggested t</w:t>
      </w:r>
      <w:r w:rsidR="00075972" w:rsidRPr="00BA2D0C">
        <w:rPr>
          <w:rFonts w:eastAsia="Arial"/>
          <w:color w:val="000000" w:themeColor="text1"/>
          <w:sz w:val="24"/>
          <w:szCs w:val="24"/>
        </w:rPr>
        <w:t>arget hardening s</w:t>
      </w:r>
      <w:r w:rsidR="000C70CA" w:rsidRPr="00BA2D0C">
        <w:rPr>
          <w:rFonts w:eastAsia="Arial"/>
          <w:color w:val="000000" w:themeColor="text1"/>
          <w:sz w:val="24"/>
          <w:szCs w:val="24"/>
        </w:rPr>
        <w:t xml:space="preserve">olutions </w:t>
      </w:r>
      <w:r w:rsidR="0060649D" w:rsidRPr="00BA2D0C">
        <w:rPr>
          <w:rFonts w:eastAsia="Arial"/>
          <w:color w:val="000000" w:themeColor="text1"/>
          <w:sz w:val="24"/>
          <w:szCs w:val="24"/>
        </w:rPr>
        <w:t xml:space="preserve">to prevent </w:t>
      </w:r>
      <w:r w:rsidR="00916FCB" w:rsidRPr="00BA2D0C">
        <w:rPr>
          <w:rFonts w:eastAsia="Arial"/>
          <w:color w:val="000000" w:themeColor="text1"/>
          <w:sz w:val="24"/>
          <w:szCs w:val="24"/>
        </w:rPr>
        <w:t>him</w:t>
      </w:r>
      <w:r w:rsidR="0060649D" w:rsidRPr="00BA2D0C">
        <w:rPr>
          <w:rFonts w:eastAsia="Arial"/>
          <w:color w:val="000000" w:themeColor="text1"/>
          <w:sz w:val="24"/>
          <w:szCs w:val="24"/>
        </w:rPr>
        <w:t xml:space="preserve"> from </w:t>
      </w:r>
      <w:r w:rsidR="000C70CA" w:rsidRPr="00BA2D0C">
        <w:rPr>
          <w:rFonts w:eastAsia="Arial"/>
          <w:color w:val="000000" w:themeColor="text1"/>
          <w:sz w:val="24"/>
          <w:szCs w:val="24"/>
        </w:rPr>
        <w:t>be</w:t>
      </w:r>
      <w:r w:rsidR="00916FCB" w:rsidRPr="00BA2D0C">
        <w:rPr>
          <w:rFonts w:eastAsia="Arial"/>
          <w:color w:val="000000" w:themeColor="text1"/>
          <w:sz w:val="24"/>
          <w:szCs w:val="24"/>
        </w:rPr>
        <w:t>ing</w:t>
      </w:r>
      <w:r w:rsidR="000C70CA" w:rsidRPr="00BA2D0C">
        <w:rPr>
          <w:rFonts w:eastAsia="Arial"/>
          <w:color w:val="000000" w:themeColor="text1"/>
          <w:sz w:val="24"/>
          <w:szCs w:val="24"/>
        </w:rPr>
        <w:t xml:space="preserve"> targeted again</w:t>
      </w:r>
      <w:r w:rsidR="008A7544" w:rsidRPr="00BA2D0C">
        <w:rPr>
          <w:rFonts w:eastAsia="Arial"/>
          <w:color w:val="000000" w:themeColor="text1"/>
          <w:sz w:val="24"/>
          <w:szCs w:val="24"/>
        </w:rPr>
        <w:t xml:space="preserve"> as </w:t>
      </w:r>
      <w:r w:rsidR="00916FCB" w:rsidRPr="00BA2D0C">
        <w:rPr>
          <w:rFonts w:eastAsia="Arial"/>
          <w:color w:val="000000" w:themeColor="text1"/>
          <w:sz w:val="24"/>
          <w:szCs w:val="24"/>
        </w:rPr>
        <w:t xml:space="preserve">he </w:t>
      </w:r>
      <w:r w:rsidR="008A7544" w:rsidRPr="00BA2D0C">
        <w:rPr>
          <w:rFonts w:eastAsia="Arial"/>
          <w:color w:val="000000" w:themeColor="text1"/>
          <w:sz w:val="24"/>
          <w:szCs w:val="24"/>
        </w:rPr>
        <w:t>was concerned that the males could possibly return to his address as they</w:t>
      </w:r>
      <w:r w:rsidR="008A7544" w:rsidRPr="00BA2D0C">
        <w:rPr>
          <w:color w:val="000000" w:themeColor="text1"/>
          <w:sz w:val="24"/>
          <w:szCs w:val="24"/>
        </w:rPr>
        <w:t xml:space="preserve"> now know where he lives. </w:t>
      </w:r>
    </w:p>
    <w:p w14:paraId="7D36449F" w14:textId="77777777" w:rsidR="00075972" w:rsidRPr="00BA2D0C" w:rsidRDefault="00075972" w:rsidP="00BA2D0C">
      <w:pPr>
        <w:spacing w:line="276" w:lineRule="auto"/>
        <w:ind w:right="237"/>
        <w:rPr>
          <w:rFonts w:eastAsia="Arial"/>
          <w:color w:val="000000" w:themeColor="text1"/>
          <w:sz w:val="24"/>
          <w:szCs w:val="24"/>
        </w:rPr>
      </w:pPr>
    </w:p>
    <w:p w14:paraId="136B012A" w14:textId="527BE06A" w:rsidR="0010559F" w:rsidRPr="00BA2D0C" w:rsidRDefault="0010559F" w:rsidP="00BA2D0C">
      <w:pPr>
        <w:spacing w:line="276" w:lineRule="auto"/>
        <w:ind w:right="237"/>
        <w:rPr>
          <w:color w:val="000000" w:themeColor="text1"/>
          <w:sz w:val="24"/>
          <w:szCs w:val="24"/>
        </w:rPr>
      </w:pPr>
      <w:r w:rsidRPr="00BA2D0C">
        <w:rPr>
          <w:color w:val="000000" w:themeColor="text1"/>
          <w:sz w:val="24"/>
          <w:szCs w:val="24"/>
        </w:rPr>
        <w:t xml:space="preserve">After taking the male home and speaking to his son via phone call, as he lived in England, we made the decision to submit a Public Protection Notice </w:t>
      </w:r>
      <w:r w:rsidR="004C5B2E" w:rsidRPr="00BA2D0C">
        <w:rPr>
          <w:color w:val="000000" w:themeColor="text1"/>
          <w:sz w:val="24"/>
          <w:szCs w:val="24"/>
        </w:rPr>
        <w:t xml:space="preserve">(PPN) </w:t>
      </w:r>
      <w:r w:rsidRPr="00BA2D0C">
        <w:rPr>
          <w:color w:val="000000" w:themeColor="text1"/>
          <w:sz w:val="24"/>
          <w:szCs w:val="24"/>
        </w:rPr>
        <w:t>which would be shared with multiple agencies</w:t>
      </w:r>
      <w:r w:rsidR="004C5B2E" w:rsidRPr="00BA2D0C">
        <w:rPr>
          <w:color w:val="000000" w:themeColor="text1"/>
          <w:sz w:val="24"/>
          <w:szCs w:val="24"/>
        </w:rPr>
        <w:t xml:space="preserve"> as I believed he was eligible to receive more help and support</w:t>
      </w:r>
      <w:r w:rsidRPr="00BA2D0C">
        <w:rPr>
          <w:color w:val="000000" w:themeColor="text1"/>
          <w:sz w:val="24"/>
          <w:szCs w:val="24"/>
        </w:rPr>
        <w:t xml:space="preserve">.  </w:t>
      </w:r>
    </w:p>
    <w:p w14:paraId="4DEF45AC" w14:textId="77777777" w:rsidR="003E0843" w:rsidRPr="00BA2D0C" w:rsidRDefault="003E0843" w:rsidP="00BA2D0C">
      <w:pPr>
        <w:spacing w:line="276" w:lineRule="auto"/>
        <w:ind w:right="237"/>
        <w:rPr>
          <w:color w:val="000000" w:themeColor="text1"/>
          <w:sz w:val="24"/>
          <w:szCs w:val="24"/>
        </w:rPr>
      </w:pPr>
    </w:p>
    <w:p w14:paraId="03374A15" w14:textId="36185DA6" w:rsidR="003E0843" w:rsidRPr="00BA2D0C" w:rsidRDefault="00436183" w:rsidP="00BA2D0C">
      <w:pPr>
        <w:spacing w:line="276" w:lineRule="auto"/>
        <w:ind w:right="237"/>
        <w:rPr>
          <w:i/>
          <w:iCs/>
          <w:color w:val="000000" w:themeColor="text1"/>
          <w:sz w:val="24"/>
          <w:szCs w:val="24"/>
        </w:rPr>
      </w:pPr>
      <w:r w:rsidRPr="00BA2D0C">
        <w:rPr>
          <w:rFonts w:eastAsia="Arial"/>
          <w:color w:val="000000" w:themeColor="text1"/>
          <w:sz w:val="24"/>
          <w:szCs w:val="24"/>
        </w:rPr>
        <w:t xml:space="preserve">I submitted a </w:t>
      </w:r>
      <w:r w:rsidR="00530697" w:rsidRPr="00BA2D0C">
        <w:rPr>
          <w:rFonts w:eastAsia="Arial"/>
          <w:color w:val="000000" w:themeColor="text1"/>
          <w:sz w:val="24"/>
          <w:szCs w:val="24"/>
        </w:rPr>
        <w:t xml:space="preserve">Public Protection Notice for further help and assistance as the male and his ill wife were not receiving any form of help from social services and the house appeared in a neglected state. </w:t>
      </w:r>
      <w:r w:rsidR="004C5B2E" w:rsidRPr="00BA2D0C">
        <w:rPr>
          <w:color w:val="000000" w:themeColor="text1"/>
          <w:sz w:val="24"/>
          <w:szCs w:val="24"/>
        </w:rPr>
        <w:t xml:space="preserve">In this instance, the PPN is submitted by </w:t>
      </w:r>
      <w:r w:rsidR="000B0F0E" w:rsidRPr="00BA2D0C">
        <w:rPr>
          <w:color w:val="000000" w:themeColor="text1"/>
          <w:sz w:val="24"/>
          <w:szCs w:val="24"/>
        </w:rPr>
        <w:t>officers</w:t>
      </w:r>
      <w:r w:rsidR="004C5B2E" w:rsidRPr="00BA2D0C">
        <w:rPr>
          <w:color w:val="000000" w:themeColor="text1"/>
          <w:sz w:val="24"/>
          <w:szCs w:val="24"/>
        </w:rPr>
        <w:t xml:space="preserve"> when they have identified an adult at risk</w:t>
      </w:r>
      <w:r w:rsidR="000B0F0E" w:rsidRPr="00BA2D0C">
        <w:rPr>
          <w:color w:val="000000" w:themeColor="text1"/>
          <w:sz w:val="24"/>
          <w:szCs w:val="24"/>
        </w:rPr>
        <w:t xml:space="preserve">.  The way a PPN works is an electronic form completed by officers expressing their concerns, this form is then forwarded on to the </w:t>
      </w:r>
      <w:r w:rsidR="0081623C" w:rsidRPr="00BA2D0C">
        <w:rPr>
          <w:color w:val="000000" w:themeColor="text1"/>
          <w:sz w:val="24"/>
          <w:szCs w:val="24"/>
        </w:rPr>
        <w:t xml:space="preserve">Public Protection Unit </w:t>
      </w:r>
      <w:r w:rsidR="0010559F" w:rsidRPr="00BA2D0C">
        <w:rPr>
          <w:color w:val="000000" w:themeColor="text1"/>
          <w:sz w:val="24"/>
          <w:szCs w:val="24"/>
        </w:rPr>
        <w:t>(</w:t>
      </w:r>
      <w:r w:rsidR="0081623C" w:rsidRPr="00BA2D0C">
        <w:rPr>
          <w:color w:val="000000" w:themeColor="text1"/>
          <w:sz w:val="24"/>
          <w:szCs w:val="24"/>
        </w:rPr>
        <w:t>PPU</w:t>
      </w:r>
      <w:r w:rsidR="0010559F" w:rsidRPr="00BA2D0C">
        <w:rPr>
          <w:color w:val="000000" w:themeColor="text1"/>
          <w:sz w:val="24"/>
          <w:szCs w:val="24"/>
        </w:rPr>
        <w:t xml:space="preserve">). The </w:t>
      </w:r>
      <w:r w:rsidR="0081623C" w:rsidRPr="00BA2D0C">
        <w:rPr>
          <w:color w:val="000000" w:themeColor="text1"/>
          <w:sz w:val="24"/>
          <w:szCs w:val="24"/>
        </w:rPr>
        <w:t xml:space="preserve">PPU </w:t>
      </w:r>
      <w:r w:rsidR="00407611" w:rsidRPr="00BA2D0C">
        <w:rPr>
          <w:color w:val="000000" w:themeColor="text1"/>
          <w:sz w:val="24"/>
          <w:szCs w:val="24"/>
        </w:rPr>
        <w:t xml:space="preserve">then </w:t>
      </w:r>
      <w:r w:rsidR="0010559F" w:rsidRPr="00BA2D0C">
        <w:rPr>
          <w:color w:val="000000" w:themeColor="text1"/>
          <w:sz w:val="24"/>
          <w:szCs w:val="24"/>
        </w:rPr>
        <w:t xml:space="preserve">review and assess </w:t>
      </w:r>
      <w:r w:rsidR="00407611" w:rsidRPr="00BA2D0C">
        <w:rPr>
          <w:color w:val="000000" w:themeColor="text1"/>
          <w:sz w:val="24"/>
          <w:szCs w:val="24"/>
        </w:rPr>
        <w:t xml:space="preserve">the </w:t>
      </w:r>
      <w:r w:rsidR="0010559F" w:rsidRPr="00BA2D0C">
        <w:rPr>
          <w:color w:val="000000" w:themeColor="text1"/>
          <w:sz w:val="24"/>
          <w:szCs w:val="24"/>
        </w:rPr>
        <w:t xml:space="preserve">PPNs </w:t>
      </w:r>
      <w:r w:rsidR="00407611" w:rsidRPr="00BA2D0C">
        <w:rPr>
          <w:color w:val="000000" w:themeColor="text1"/>
          <w:sz w:val="24"/>
          <w:szCs w:val="24"/>
        </w:rPr>
        <w:t xml:space="preserve">they receive </w:t>
      </w:r>
      <w:r w:rsidR="0010559F" w:rsidRPr="00BA2D0C">
        <w:rPr>
          <w:color w:val="000000" w:themeColor="text1"/>
          <w:sz w:val="24"/>
          <w:szCs w:val="24"/>
        </w:rPr>
        <w:t xml:space="preserve">and </w:t>
      </w:r>
      <w:r w:rsidR="00407611" w:rsidRPr="00BA2D0C">
        <w:rPr>
          <w:color w:val="000000" w:themeColor="text1"/>
          <w:sz w:val="24"/>
          <w:szCs w:val="24"/>
        </w:rPr>
        <w:t xml:space="preserve">forward </w:t>
      </w:r>
      <w:r w:rsidR="0010559F" w:rsidRPr="00BA2D0C">
        <w:rPr>
          <w:color w:val="000000" w:themeColor="text1"/>
          <w:sz w:val="24"/>
          <w:szCs w:val="24"/>
        </w:rPr>
        <w:t xml:space="preserve">them </w:t>
      </w:r>
      <w:r w:rsidR="00407611" w:rsidRPr="00BA2D0C">
        <w:rPr>
          <w:color w:val="000000" w:themeColor="text1"/>
          <w:sz w:val="24"/>
          <w:szCs w:val="24"/>
        </w:rPr>
        <w:t>on</w:t>
      </w:r>
      <w:r w:rsidR="00BB50B4" w:rsidRPr="00BA2D0C">
        <w:rPr>
          <w:color w:val="000000" w:themeColor="text1"/>
          <w:sz w:val="24"/>
          <w:szCs w:val="24"/>
        </w:rPr>
        <w:t xml:space="preserve"> other relevant agencies such as</w:t>
      </w:r>
      <w:r w:rsidR="0010559F" w:rsidRPr="00BA2D0C">
        <w:rPr>
          <w:color w:val="000000" w:themeColor="text1"/>
          <w:sz w:val="24"/>
          <w:szCs w:val="24"/>
        </w:rPr>
        <w:t xml:space="preserve"> the local authority adult services for </w:t>
      </w:r>
      <w:r w:rsidR="00407611" w:rsidRPr="00BA2D0C">
        <w:rPr>
          <w:color w:val="000000" w:themeColor="text1"/>
          <w:sz w:val="24"/>
          <w:szCs w:val="24"/>
        </w:rPr>
        <w:t xml:space="preserve">evaluation and </w:t>
      </w:r>
      <w:r w:rsidR="0010559F" w:rsidRPr="00BA2D0C">
        <w:rPr>
          <w:color w:val="000000" w:themeColor="text1"/>
          <w:sz w:val="24"/>
          <w:szCs w:val="24"/>
        </w:rPr>
        <w:t>consideration.</w:t>
      </w:r>
      <w:r w:rsidR="0010559F" w:rsidRPr="00BA2D0C">
        <w:rPr>
          <w:i/>
          <w:iCs/>
          <w:color w:val="000000" w:themeColor="text1"/>
          <w:sz w:val="24"/>
          <w:szCs w:val="24"/>
        </w:rPr>
        <w:t xml:space="preserve"> </w:t>
      </w:r>
    </w:p>
    <w:p w14:paraId="0B185C09" w14:textId="6A4B7913" w:rsidR="0010559F" w:rsidRPr="00BA2D0C" w:rsidRDefault="0010559F" w:rsidP="00BA2D0C">
      <w:pPr>
        <w:spacing w:line="276" w:lineRule="auto"/>
        <w:ind w:right="237"/>
        <w:rPr>
          <w:i/>
          <w:iCs/>
          <w:color w:val="000000" w:themeColor="text1"/>
          <w:sz w:val="24"/>
          <w:szCs w:val="24"/>
        </w:rPr>
      </w:pPr>
    </w:p>
    <w:p w14:paraId="4AB25E8D" w14:textId="77777777" w:rsidR="0010559F" w:rsidRPr="00BA2D0C" w:rsidRDefault="0010559F" w:rsidP="00BA2D0C">
      <w:pPr>
        <w:spacing w:line="276" w:lineRule="auto"/>
        <w:ind w:right="237"/>
        <w:rPr>
          <w:i/>
          <w:iCs/>
          <w:color w:val="000000" w:themeColor="text1"/>
          <w:sz w:val="24"/>
          <w:szCs w:val="24"/>
        </w:rPr>
      </w:pPr>
    </w:p>
    <w:p w14:paraId="70C2AB0C" w14:textId="523EBFE1" w:rsidR="0022005E" w:rsidRPr="00BA2D0C" w:rsidRDefault="0010559F" w:rsidP="00BA2D0C">
      <w:pPr>
        <w:spacing w:line="276" w:lineRule="auto"/>
        <w:ind w:right="237"/>
        <w:rPr>
          <w:color w:val="000000" w:themeColor="text1"/>
          <w:sz w:val="24"/>
          <w:szCs w:val="24"/>
        </w:rPr>
      </w:pPr>
      <w:r w:rsidRPr="00BA2D0C">
        <w:rPr>
          <w:color w:val="000000" w:themeColor="text1"/>
          <w:sz w:val="24"/>
          <w:szCs w:val="24"/>
        </w:rPr>
        <w:t xml:space="preserve">In this instance, a PPN was submitted for consideration of social services involvement for further help and support in the </w:t>
      </w:r>
      <w:r w:rsidR="008A7544" w:rsidRPr="00BA2D0C">
        <w:rPr>
          <w:color w:val="000000" w:themeColor="text1"/>
          <w:sz w:val="24"/>
          <w:szCs w:val="24"/>
        </w:rPr>
        <w:t>victim’s</w:t>
      </w:r>
      <w:r w:rsidRPr="00BA2D0C">
        <w:rPr>
          <w:color w:val="000000" w:themeColor="text1"/>
          <w:sz w:val="24"/>
          <w:szCs w:val="24"/>
        </w:rPr>
        <w:t xml:space="preserve"> day-to-day life and looking after his ill wife. When sending off this PPN, I graded it as medium as I believe that the male is not in immediate need for further help and </w:t>
      </w:r>
      <w:r w:rsidR="00EC1CE8" w:rsidRPr="00BA2D0C">
        <w:rPr>
          <w:color w:val="000000" w:themeColor="text1"/>
          <w:sz w:val="24"/>
          <w:szCs w:val="24"/>
        </w:rPr>
        <w:t>was not in</w:t>
      </w:r>
      <w:r w:rsidRPr="00BA2D0C">
        <w:rPr>
          <w:color w:val="000000" w:themeColor="text1"/>
          <w:sz w:val="24"/>
          <w:szCs w:val="24"/>
        </w:rPr>
        <w:t xml:space="preserve"> immediate </w:t>
      </w:r>
      <w:r w:rsidR="000B0F0E" w:rsidRPr="00BA2D0C">
        <w:rPr>
          <w:color w:val="000000" w:themeColor="text1"/>
          <w:sz w:val="24"/>
          <w:szCs w:val="24"/>
        </w:rPr>
        <w:t>harm</w:t>
      </w:r>
      <w:r w:rsidR="00407611" w:rsidRPr="00BA2D0C">
        <w:rPr>
          <w:color w:val="000000" w:themeColor="text1"/>
          <w:sz w:val="24"/>
          <w:szCs w:val="24"/>
        </w:rPr>
        <w:t xml:space="preserve"> or danger</w:t>
      </w:r>
      <w:r w:rsidRPr="00BA2D0C">
        <w:rPr>
          <w:color w:val="000000" w:themeColor="text1"/>
          <w:sz w:val="24"/>
          <w:szCs w:val="24"/>
        </w:rPr>
        <w:t xml:space="preserve">, however, he was struggling </w:t>
      </w:r>
      <w:r w:rsidR="00EC1CE8" w:rsidRPr="00BA2D0C">
        <w:rPr>
          <w:color w:val="000000" w:themeColor="text1"/>
          <w:sz w:val="24"/>
          <w:szCs w:val="24"/>
        </w:rPr>
        <w:t>to care for</w:t>
      </w:r>
      <w:r w:rsidRPr="00BA2D0C">
        <w:rPr>
          <w:color w:val="000000" w:themeColor="text1"/>
          <w:sz w:val="24"/>
          <w:szCs w:val="24"/>
        </w:rPr>
        <w:t xml:space="preserve"> his wife </w:t>
      </w:r>
      <w:proofErr w:type="gramStart"/>
      <w:r w:rsidR="000B0F0E" w:rsidRPr="00BA2D0C">
        <w:rPr>
          <w:color w:val="000000" w:themeColor="text1"/>
          <w:sz w:val="24"/>
          <w:szCs w:val="24"/>
        </w:rPr>
        <w:t>and</w:t>
      </w:r>
      <w:r w:rsidRPr="00BA2D0C">
        <w:rPr>
          <w:color w:val="000000" w:themeColor="text1"/>
          <w:sz w:val="24"/>
          <w:szCs w:val="24"/>
        </w:rPr>
        <w:t xml:space="preserve"> </w:t>
      </w:r>
      <w:r w:rsidR="00EC1CE8" w:rsidRPr="00BA2D0C">
        <w:rPr>
          <w:color w:val="000000" w:themeColor="text1"/>
          <w:sz w:val="24"/>
          <w:szCs w:val="24"/>
        </w:rPr>
        <w:t>also</w:t>
      </w:r>
      <w:proofErr w:type="gramEnd"/>
      <w:r w:rsidR="00EC1CE8" w:rsidRPr="00BA2D0C">
        <w:rPr>
          <w:color w:val="000000" w:themeColor="text1"/>
          <w:sz w:val="24"/>
          <w:szCs w:val="24"/>
        </w:rPr>
        <w:t xml:space="preserve"> </w:t>
      </w:r>
      <w:r w:rsidRPr="00BA2D0C">
        <w:rPr>
          <w:color w:val="000000" w:themeColor="text1"/>
          <w:sz w:val="24"/>
          <w:szCs w:val="24"/>
        </w:rPr>
        <w:t>looking after himself</w:t>
      </w:r>
      <w:r w:rsidR="00EC1CE8" w:rsidRPr="00BA2D0C">
        <w:rPr>
          <w:color w:val="000000" w:themeColor="text1"/>
          <w:sz w:val="24"/>
          <w:szCs w:val="24"/>
        </w:rPr>
        <w:t xml:space="preserve">. </w:t>
      </w:r>
      <w:r w:rsidR="009F55F4" w:rsidRPr="00BA2D0C">
        <w:rPr>
          <w:color w:val="000000" w:themeColor="text1"/>
          <w:sz w:val="24"/>
          <w:szCs w:val="24"/>
        </w:rPr>
        <w:t xml:space="preserve">Also, </w:t>
      </w:r>
      <w:r w:rsidR="00407611" w:rsidRPr="00BA2D0C">
        <w:rPr>
          <w:color w:val="000000" w:themeColor="text1"/>
          <w:sz w:val="24"/>
          <w:szCs w:val="24"/>
        </w:rPr>
        <w:t>because he was targeted by these individuals, he could possibly fall victim to this sort of crime again due the lack of support and network around him</w:t>
      </w:r>
      <w:r w:rsidRPr="00BA2D0C">
        <w:rPr>
          <w:color w:val="000000" w:themeColor="text1"/>
          <w:sz w:val="24"/>
          <w:szCs w:val="24"/>
        </w:rPr>
        <w:t xml:space="preserve">. </w:t>
      </w:r>
      <w:r w:rsidR="0022005E" w:rsidRPr="00BA2D0C">
        <w:rPr>
          <w:color w:val="000000" w:themeColor="text1"/>
          <w:sz w:val="24"/>
          <w:szCs w:val="24"/>
        </w:rPr>
        <w:t xml:space="preserve">PPN’s are a way of risk assessing vulnerability to prevent further issues occurring. </w:t>
      </w:r>
    </w:p>
    <w:p w14:paraId="196BEB0E" w14:textId="77777777" w:rsidR="0022005E" w:rsidRPr="00BA2D0C" w:rsidRDefault="0022005E" w:rsidP="00BA2D0C">
      <w:pPr>
        <w:spacing w:line="276" w:lineRule="auto"/>
        <w:ind w:right="237"/>
        <w:rPr>
          <w:color w:val="000000" w:themeColor="text1"/>
          <w:sz w:val="24"/>
          <w:szCs w:val="24"/>
        </w:rPr>
      </w:pPr>
    </w:p>
    <w:p w14:paraId="1AE50F64" w14:textId="5B667CBD" w:rsidR="0022005E" w:rsidRPr="00BA2D0C" w:rsidRDefault="0022005E" w:rsidP="00BA2D0C">
      <w:pPr>
        <w:spacing w:line="276" w:lineRule="auto"/>
        <w:ind w:right="237"/>
        <w:rPr>
          <w:color w:val="000000" w:themeColor="text1"/>
          <w:sz w:val="24"/>
          <w:szCs w:val="24"/>
        </w:rPr>
      </w:pPr>
      <w:r w:rsidRPr="00BA2D0C">
        <w:rPr>
          <w:color w:val="000000" w:themeColor="text1"/>
          <w:sz w:val="24"/>
          <w:szCs w:val="24"/>
        </w:rPr>
        <w:t>Risk assessing vulnerability is very important when dealing with victims</w:t>
      </w:r>
      <w:r w:rsidR="009F55F4" w:rsidRPr="00BA2D0C">
        <w:rPr>
          <w:color w:val="000000" w:themeColor="text1"/>
          <w:sz w:val="24"/>
          <w:szCs w:val="24"/>
        </w:rPr>
        <w:t xml:space="preserve">, </w:t>
      </w:r>
      <w:r w:rsidR="009C6B98" w:rsidRPr="00BA2D0C">
        <w:rPr>
          <w:color w:val="000000" w:themeColor="text1"/>
          <w:sz w:val="24"/>
          <w:szCs w:val="24"/>
        </w:rPr>
        <w:t xml:space="preserve">there are </w:t>
      </w:r>
      <w:proofErr w:type="gramStart"/>
      <w:r w:rsidR="009C6B98" w:rsidRPr="00BA2D0C">
        <w:rPr>
          <w:color w:val="000000" w:themeColor="text1"/>
          <w:sz w:val="24"/>
          <w:szCs w:val="24"/>
        </w:rPr>
        <w:t>a number of</w:t>
      </w:r>
      <w:proofErr w:type="gramEnd"/>
      <w:r w:rsidR="009C6B98" w:rsidRPr="00BA2D0C">
        <w:rPr>
          <w:color w:val="000000" w:themeColor="text1"/>
          <w:sz w:val="24"/>
          <w:szCs w:val="24"/>
        </w:rPr>
        <w:t xml:space="preserve"> </w:t>
      </w:r>
      <w:r w:rsidR="00902406" w:rsidRPr="00BA2D0C">
        <w:rPr>
          <w:color w:val="000000" w:themeColor="text1"/>
          <w:sz w:val="24"/>
          <w:szCs w:val="24"/>
        </w:rPr>
        <w:t>incidents</w:t>
      </w:r>
      <w:r w:rsidR="009C6B98" w:rsidRPr="00BA2D0C">
        <w:rPr>
          <w:color w:val="000000" w:themeColor="text1"/>
          <w:sz w:val="24"/>
          <w:szCs w:val="24"/>
        </w:rPr>
        <w:t xml:space="preserve"> that have occurred over the years and made new headlines due to the lack of police support and identifying </w:t>
      </w:r>
      <w:r w:rsidR="00902406" w:rsidRPr="00BA2D0C">
        <w:rPr>
          <w:color w:val="000000" w:themeColor="text1"/>
          <w:sz w:val="24"/>
          <w:szCs w:val="24"/>
        </w:rPr>
        <w:t>vulnerable victims, ending in tragedy</w:t>
      </w:r>
      <w:r w:rsidRPr="00BA2D0C">
        <w:rPr>
          <w:color w:val="000000" w:themeColor="text1"/>
          <w:sz w:val="24"/>
          <w:szCs w:val="24"/>
        </w:rPr>
        <w:t xml:space="preserve">. A very sad and </w:t>
      </w:r>
      <w:r w:rsidR="000B0F0E" w:rsidRPr="00BA2D0C">
        <w:rPr>
          <w:color w:val="000000" w:themeColor="text1"/>
          <w:sz w:val="24"/>
          <w:szCs w:val="24"/>
        </w:rPr>
        <w:t>high-profile case</w:t>
      </w:r>
      <w:r w:rsidRPr="00BA2D0C">
        <w:rPr>
          <w:color w:val="000000" w:themeColor="text1"/>
          <w:sz w:val="24"/>
          <w:szCs w:val="24"/>
        </w:rPr>
        <w:t xml:space="preserve"> of neglect in risk assessing vulnerability is the Fiona Pilkinton case.</w:t>
      </w:r>
    </w:p>
    <w:p w14:paraId="359A04CB" w14:textId="77777777" w:rsidR="008F1726" w:rsidRPr="00BA2D0C" w:rsidRDefault="008F1726" w:rsidP="00BA2D0C">
      <w:pPr>
        <w:overflowPunct/>
        <w:autoSpaceDE/>
        <w:autoSpaceDN/>
        <w:adjustRightInd/>
        <w:spacing w:after="360" w:line="276" w:lineRule="auto"/>
        <w:textAlignment w:val="auto"/>
        <w:rPr>
          <w:color w:val="000000" w:themeColor="text1"/>
          <w:spacing w:val="3"/>
          <w:sz w:val="24"/>
          <w:szCs w:val="24"/>
        </w:rPr>
      </w:pPr>
    </w:p>
    <w:p w14:paraId="23F4A9C3" w14:textId="221909CF" w:rsidR="0022005E" w:rsidRPr="00BA2D0C" w:rsidRDefault="0022005E" w:rsidP="00BA2D0C">
      <w:pPr>
        <w:overflowPunct/>
        <w:autoSpaceDE/>
        <w:autoSpaceDN/>
        <w:adjustRightInd/>
        <w:spacing w:after="360" w:line="276" w:lineRule="auto"/>
        <w:textAlignment w:val="auto"/>
        <w:rPr>
          <w:color w:val="000000" w:themeColor="text1"/>
          <w:spacing w:val="3"/>
          <w:sz w:val="24"/>
          <w:szCs w:val="24"/>
        </w:rPr>
      </w:pPr>
      <w:r w:rsidRPr="00BA2D0C">
        <w:rPr>
          <w:color w:val="000000" w:themeColor="text1"/>
          <w:spacing w:val="3"/>
          <w:sz w:val="24"/>
          <w:szCs w:val="24"/>
        </w:rPr>
        <w:t xml:space="preserve">The Fiona Pilkington case </w:t>
      </w:r>
      <w:r w:rsidR="000B0F0E" w:rsidRPr="00BA2D0C">
        <w:rPr>
          <w:color w:val="000000" w:themeColor="text1"/>
          <w:spacing w:val="3"/>
          <w:sz w:val="24"/>
          <w:szCs w:val="24"/>
        </w:rPr>
        <w:t xml:space="preserve">originated from </w:t>
      </w:r>
      <w:r w:rsidRPr="00BA2D0C">
        <w:rPr>
          <w:color w:val="000000" w:themeColor="text1"/>
          <w:spacing w:val="3"/>
          <w:sz w:val="24"/>
          <w:szCs w:val="24"/>
        </w:rPr>
        <w:t xml:space="preserve">harassment and ASB. Fiona and her </w:t>
      </w:r>
      <w:r w:rsidR="000B0F0E" w:rsidRPr="00BA2D0C">
        <w:rPr>
          <w:color w:val="000000" w:themeColor="text1"/>
          <w:spacing w:val="3"/>
          <w:sz w:val="24"/>
          <w:szCs w:val="24"/>
        </w:rPr>
        <w:t xml:space="preserve">disabled </w:t>
      </w:r>
      <w:r w:rsidRPr="00BA2D0C">
        <w:rPr>
          <w:color w:val="000000" w:themeColor="text1"/>
          <w:spacing w:val="3"/>
          <w:sz w:val="24"/>
          <w:szCs w:val="24"/>
        </w:rPr>
        <w:t xml:space="preserve">daughter </w:t>
      </w:r>
      <w:proofErr w:type="spellStart"/>
      <w:r w:rsidR="000B0F0E" w:rsidRPr="00BA2D0C">
        <w:rPr>
          <w:color w:val="000000" w:themeColor="text1"/>
          <w:spacing w:val="3"/>
          <w:sz w:val="24"/>
          <w:szCs w:val="24"/>
        </w:rPr>
        <w:t>Franc</w:t>
      </w:r>
      <w:r w:rsidR="0032284A" w:rsidRPr="00BA2D0C">
        <w:rPr>
          <w:color w:val="000000" w:themeColor="text1"/>
          <w:spacing w:val="3"/>
          <w:sz w:val="24"/>
          <w:szCs w:val="24"/>
        </w:rPr>
        <w:t>ecca</w:t>
      </w:r>
      <w:proofErr w:type="spellEnd"/>
      <w:r w:rsidR="0032284A" w:rsidRPr="00BA2D0C">
        <w:rPr>
          <w:color w:val="000000" w:themeColor="text1"/>
          <w:spacing w:val="3"/>
          <w:sz w:val="24"/>
          <w:szCs w:val="24"/>
        </w:rPr>
        <w:t xml:space="preserve"> </w:t>
      </w:r>
      <w:r w:rsidRPr="00BA2D0C">
        <w:rPr>
          <w:color w:val="000000" w:themeColor="text1"/>
          <w:spacing w:val="3"/>
          <w:sz w:val="24"/>
          <w:szCs w:val="24"/>
        </w:rPr>
        <w:t xml:space="preserve">suffered </w:t>
      </w:r>
      <w:r w:rsidR="000B0F0E" w:rsidRPr="00BA2D0C">
        <w:rPr>
          <w:color w:val="000000" w:themeColor="text1"/>
          <w:spacing w:val="3"/>
          <w:sz w:val="24"/>
          <w:szCs w:val="24"/>
        </w:rPr>
        <w:t>numerous</w:t>
      </w:r>
      <w:r w:rsidRPr="00BA2D0C">
        <w:rPr>
          <w:color w:val="000000" w:themeColor="text1"/>
          <w:spacing w:val="3"/>
          <w:sz w:val="24"/>
          <w:szCs w:val="24"/>
        </w:rPr>
        <w:t xml:space="preserve"> and </w:t>
      </w:r>
      <w:r w:rsidR="000B0F0E" w:rsidRPr="00BA2D0C">
        <w:rPr>
          <w:color w:val="000000" w:themeColor="text1"/>
          <w:spacing w:val="3"/>
          <w:sz w:val="24"/>
          <w:szCs w:val="24"/>
        </w:rPr>
        <w:t xml:space="preserve">continuous </w:t>
      </w:r>
      <w:r w:rsidRPr="00BA2D0C">
        <w:rPr>
          <w:color w:val="000000" w:themeColor="text1"/>
          <w:spacing w:val="3"/>
          <w:sz w:val="24"/>
          <w:szCs w:val="24"/>
        </w:rPr>
        <w:t xml:space="preserve">local </w:t>
      </w:r>
      <w:r w:rsidR="00E50FC1" w:rsidRPr="00BA2D0C">
        <w:rPr>
          <w:color w:val="000000" w:themeColor="text1"/>
          <w:spacing w:val="3"/>
          <w:sz w:val="24"/>
          <w:szCs w:val="24"/>
        </w:rPr>
        <w:t>disorder;</w:t>
      </w:r>
      <w:r w:rsidRPr="00BA2D0C">
        <w:rPr>
          <w:color w:val="000000" w:themeColor="text1"/>
          <w:spacing w:val="3"/>
          <w:sz w:val="24"/>
          <w:szCs w:val="24"/>
        </w:rPr>
        <w:t xml:space="preserve"> </w:t>
      </w:r>
      <w:r w:rsidR="000B0F0E" w:rsidRPr="00BA2D0C">
        <w:rPr>
          <w:color w:val="000000" w:themeColor="text1"/>
          <w:spacing w:val="3"/>
          <w:sz w:val="24"/>
          <w:szCs w:val="24"/>
        </w:rPr>
        <w:t xml:space="preserve">these incidents </w:t>
      </w:r>
      <w:r w:rsidRPr="00BA2D0C">
        <w:rPr>
          <w:color w:val="000000" w:themeColor="text1"/>
          <w:spacing w:val="3"/>
          <w:sz w:val="24"/>
          <w:szCs w:val="24"/>
        </w:rPr>
        <w:t xml:space="preserve">often </w:t>
      </w:r>
      <w:r w:rsidR="000B0F0E" w:rsidRPr="00BA2D0C">
        <w:rPr>
          <w:color w:val="000000" w:themeColor="text1"/>
          <w:spacing w:val="3"/>
          <w:sz w:val="24"/>
          <w:szCs w:val="24"/>
        </w:rPr>
        <w:t xml:space="preserve">targeted </w:t>
      </w:r>
      <w:r w:rsidRPr="00BA2D0C">
        <w:rPr>
          <w:color w:val="000000" w:themeColor="text1"/>
          <w:spacing w:val="3"/>
          <w:sz w:val="24"/>
          <w:szCs w:val="24"/>
        </w:rPr>
        <w:t>their home</w:t>
      </w:r>
      <w:r w:rsidR="000B0F0E" w:rsidRPr="00BA2D0C">
        <w:rPr>
          <w:color w:val="000000" w:themeColor="text1"/>
          <w:spacing w:val="3"/>
          <w:sz w:val="24"/>
          <w:szCs w:val="24"/>
        </w:rPr>
        <w:t xml:space="preserve"> </w:t>
      </w:r>
      <w:r w:rsidRPr="00BA2D0C">
        <w:rPr>
          <w:color w:val="000000" w:themeColor="text1"/>
          <w:spacing w:val="3"/>
          <w:sz w:val="24"/>
          <w:szCs w:val="24"/>
        </w:rPr>
        <w:t xml:space="preserve">over </w:t>
      </w:r>
      <w:r w:rsidR="000B0F0E" w:rsidRPr="00BA2D0C">
        <w:rPr>
          <w:color w:val="000000" w:themeColor="text1"/>
          <w:spacing w:val="3"/>
          <w:sz w:val="24"/>
          <w:szCs w:val="24"/>
        </w:rPr>
        <w:t>several years</w:t>
      </w:r>
      <w:r w:rsidRPr="00BA2D0C">
        <w:rPr>
          <w:color w:val="000000" w:themeColor="text1"/>
          <w:spacing w:val="3"/>
          <w:sz w:val="24"/>
          <w:szCs w:val="24"/>
        </w:rPr>
        <w:t xml:space="preserve">. </w:t>
      </w:r>
      <w:r w:rsidR="000B0F0E" w:rsidRPr="00BA2D0C">
        <w:rPr>
          <w:color w:val="000000" w:themeColor="text1"/>
          <w:spacing w:val="3"/>
          <w:sz w:val="24"/>
          <w:szCs w:val="24"/>
        </w:rPr>
        <w:t xml:space="preserve">Each incident was reported to the police, however, </w:t>
      </w:r>
      <w:r w:rsidR="0032284A" w:rsidRPr="00BA2D0C">
        <w:rPr>
          <w:color w:val="000000" w:themeColor="text1"/>
          <w:spacing w:val="3"/>
          <w:sz w:val="24"/>
          <w:szCs w:val="24"/>
        </w:rPr>
        <w:t xml:space="preserve">The Independent Police Complaints Commission </w:t>
      </w:r>
      <w:r w:rsidR="0032284A" w:rsidRPr="00BA2D0C">
        <w:rPr>
          <w:color w:val="000000" w:themeColor="text1"/>
          <w:spacing w:val="3"/>
          <w:sz w:val="24"/>
          <w:szCs w:val="24"/>
        </w:rPr>
        <w:lastRenderedPageBreak/>
        <w:t>(IPCC) 2011 identified that these</w:t>
      </w:r>
      <w:r w:rsidRPr="00BA2D0C">
        <w:rPr>
          <w:color w:val="FF0000"/>
          <w:spacing w:val="3"/>
          <w:sz w:val="24"/>
          <w:szCs w:val="24"/>
        </w:rPr>
        <w:t xml:space="preserve"> </w:t>
      </w:r>
      <w:r w:rsidR="0032284A" w:rsidRPr="00BA2D0C">
        <w:rPr>
          <w:i/>
          <w:iCs/>
          <w:color w:val="000000" w:themeColor="text1"/>
          <w:spacing w:val="3"/>
          <w:sz w:val="24"/>
          <w:szCs w:val="24"/>
        </w:rPr>
        <w:t>“</w:t>
      </w:r>
      <w:r w:rsidRPr="00BA2D0C">
        <w:rPr>
          <w:i/>
          <w:iCs/>
          <w:color w:val="000000" w:themeColor="text1"/>
          <w:spacing w:val="3"/>
          <w:sz w:val="24"/>
          <w:szCs w:val="24"/>
        </w:rPr>
        <w:t xml:space="preserve">incidents were too often dealt with by police officers in isolation and with an unstructured </w:t>
      </w:r>
      <w:r w:rsidR="0032284A" w:rsidRPr="00BA2D0C">
        <w:rPr>
          <w:i/>
          <w:iCs/>
          <w:color w:val="000000" w:themeColor="text1"/>
          <w:spacing w:val="3"/>
          <w:sz w:val="24"/>
          <w:szCs w:val="24"/>
        </w:rPr>
        <w:t>approach</w:t>
      </w:r>
      <w:r w:rsidR="00E50FC1" w:rsidRPr="00BA2D0C">
        <w:rPr>
          <w:i/>
          <w:iCs/>
          <w:color w:val="000000" w:themeColor="text1"/>
          <w:spacing w:val="3"/>
          <w:sz w:val="24"/>
          <w:szCs w:val="24"/>
        </w:rPr>
        <w:t xml:space="preserve">. Including </w:t>
      </w:r>
      <w:r w:rsidRPr="00BA2D0C">
        <w:rPr>
          <w:i/>
          <w:iCs/>
          <w:color w:val="000000" w:themeColor="text1"/>
          <w:spacing w:val="3"/>
          <w:sz w:val="24"/>
          <w:szCs w:val="24"/>
        </w:rPr>
        <w:t>other factors such as not identifying</w:t>
      </w:r>
      <w:r w:rsidR="00E50FC1" w:rsidRPr="00BA2D0C">
        <w:rPr>
          <w:i/>
          <w:iCs/>
          <w:color w:val="000000" w:themeColor="text1"/>
          <w:spacing w:val="3"/>
          <w:sz w:val="24"/>
          <w:szCs w:val="24"/>
        </w:rPr>
        <w:t xml:space="preserve"> the hate crime and harassment element and that</w:t>
      </w:r>
      <w:r w:rsidRPr="00BA2D0C">
        <w:rPr>
          <w:i/>
          <w:iCs/>
          <w:color w:val="000000" w:themeColor="text1"/>
          <w:spacing w:val="3"/>
          <w:sz w:val="24"/>
          <w:szCs w:val="24"/>
        </w:rPr>
        <w:t xml:space="preserve"> the family </w:t>
      </w:r>
      <w:r w:rsidR="00E50FC1" w:rsidRPr="00BA2D0C">
        <w:rPr>
          <w:i/>
          <w:iCs/>
          <w:color w:val="000000" w:themeColor="text1"/>
          <w:spacing w:val="3"/>
          <w:sz w:val="24"/>
          <w:szCs w:val="24"/>
        </w:rPr>
        <w:t xml:space="preserve">were </w:t>
      </w:r>
      <w:r w:rsidRPr="00BA2D0C">
        <w:rPr>
          <w:i/>
          <w:iCs/>
          <w:color w:val="000000" w:themeColor="text1"/>
          <w:spacing w:val="3"/>
          <w:sz w:val="24"/>
          <w:szCs w:val="24"/>
        </w:rPr>
        <w:t xml:space="preserve">vulnerable, </w:t>
      </w:r>
      <w:r w:rsidR="00E50FC1" w:rsidRPr="00BA2D0C">
        <w:rPr>
          <w:i/>
          <w:iCs/>
          <w:color w:val="000000" w:themeColor="text1"/>
          <w:spacing w:val="3"/>
          <w:sz w:val="24"/>
          <w:szCs w:val="24"/>
        </w:rPr>
        <w:t xml:space="preserve">this </w:t>
      </w:r>
      <w:r w:rsidRPr="00BA2D0C">
        <w:rPr>
          <w:i/>
          <w:iCs/>
          <w:color w:val="000000" w:themeColor="text1"/>
          <w:spacing w:val="3"/>
          <w:sz w:val="24"/>
          <w:szCs w:val="24"/>
        </w:rPr>
        <w:t>caused</w:t>
      </w:r>
      <w:r w:rsidR="00E50FC1" w:rsidRPr="00BA2D0C">
        <w:rPr>
          <w:i/>
          <w:iCs/>
          <w:color w:val="000000" w:themeColor="text1"/>
          <w:spacing w:val="3"/>
          <w:sz w:val="24"/>
          <w:szCs w:val="24"/>
        </w:rPr>
        <w:t xml:space="preserve"> a lot of</w:t>
      </w:r>
      <w:r w:rsidRPr="00BA2D0C">
        <w:rPr>
          <w:i/>
          <w:iCs/>
          <w:color w:val="000000" w:themeColor="text1"/>
          <w:spacing w:val="3"/>
          <w:sz w:val="24"/>
          <w:szCs w:val="24"/>
        </w:rPr>
        <w:t xml:space="preserve"> frustration</w:t>
      </w:r>
      <w:r w:rsidR="00E50FC1" w:rsidRPr="00BA2D0C">
        <w:rPr>
          <w:i/>
          <w:iCs/>
          <w:color w:val="000000" w:themeColor="text1"/>
          <w:spacing w:val="3"/>
          <w:sz w:val="24"/>
          <w:szCs w:val="24"/>
        </w:rPr>
        <w:t xml:space="preserve"> and upset</w:t>
      </w:r>
      <w:r w:rsidRPr="00BA2D0C">
        <w:rPr>
          <w:i/>
          <w:iCs/>
          <w:color w:val="000000" w:themeColor="text1"/>
          <w:spacing w:val="3"/>
          <w:sz w:val="24"/>
          <w:szCs w:val="24"/>
        </w:rPr>
        <w:t xml:space="preserve">. Fiona eventually took her own life and that of her disabled daughter, </w:t>
      </w:r>
      <w:proofErr w:type="spellStart"/>
      <w:r w:rsidRPr="00BA2D0C">
        <w:rPr>
          <w:i/>
          <w:iCs/>
          <w:color w:val="000000" w:themeColor="text1"/>
          <w:spacing w:val="3"/>
          <w:sz w:val="24"/>
          <w:szCs w:val="24"/>
        </w:rPr>
        <w:t>Francecca</w:t>
      </w:r>
      <w:proofErr w:type="spellEnd"/>
      <w:r w:rsidRPr="00BA2D0C">
        <w:rPr>
          <w:i/>
          <w:iCs/>
          <w:color w:val="000000" w:themeColor="text1"/>
          <w:spacing w:val="3"/>
          <w:sz w:val="24"/>
          <w:szCs w:val="24"/>
        </w:rPr>
        <w:t>.</w:t>
      </w:r>
      <w:r w:rsidRPr="00BA2D0C">
        <w:rPr>
          <w:color w:val="000000" w:themeColor="text1"/>
          <w:spacing w:val="3"/>
          <w:sz w:val="24"/>
          <w:szCs w:val="24"/>
        </w:rPr>
        <w:t xml:space="preserve">  </w:t>
      </w:r>
      <w:r w:rsidRPr="00BA2D0C">
        <w:rPr>
          <w:i/>
          <w:iCs/>
          <w:color w:val="000000" w:themeColor="text1"/>
          <w:spacing w:val="3"/>
          <w:sz w:val="24"/>
          <w:szCs w:val="24"/>
        </w:rPr>
        <w:t>(</w:t>
      </w:r>
      <w:r w:rsidR="003E0843" w:rsidRPr="00BA2D0C">
        <w:rPr>
          <w:i/>
          <w:iCs/>
          <w:color w:val="000000" w:themeColor="text1"/>
          <w:spacing w:val="3"/>
          <w:sz w:val="24"/>
          <w:szCs w:val="24"/>
        </w:rPr>
        <w:t>C</w:t>
      </w:r>
      <w:r w:rsidR="00E1644C" w:rsidRPr="00BA2D0C">
        <w:rPr>
          <w:i/>
          <w:iCs/>
          <w:color w:val="000000" w:themeColor="text1"/>
          <w:spacing w:val="3"/>
          <w:sz w:val="24"/>
          <w:szCs w:val="24"/>
        </w:rPr>
        <w:t>ollege of policing 2013)</w:t>
      </w:r>
      <w:r w:rsidR="00E50FC1" w:rsidRPr="00BA2D0C">
        <w:rPr>
          <w:i/>
          <w:iCs/>
          <w:color w:val="000000" w:themeColor="text1"/>
          <w:spacing w:val="3"/>
          <w:sz w:val="24"/>
          <w:szCs w:val="24"/>
        </w:rPr>
        <w:t>.</w:t>
      </w:r>
    </w:p>
    <w:p w14:paraId="78062386" w14:textId="505E0331" w:rsidR="004C4CEA" w:rsidRPr="00BA2D0C" w:rsidRDefault="0064178D" w:rsidP="00BA2D0C">
      <w:pPr>
        <w:overflowPunct/>
        <w:autoSpaceDE/>
        <w:autoSpaceDN/>
        <w:adjustRightInd/>
        <w:spacing w:after="360" w:line="276" w:lineRule="auto"/>
        <w:textAlignment w:val="auto"/>
        <w:rPr>
          <w:color w:val="000000" w:themeColor="text1"/>
          <w:spacing w:val="3"/>
          <w:sz w:val="24"/>
          <w:szCs w:val="24"/>
        </w:rPr>
      </w:pPr>
      <w:r w:rsidRPr="00BA2D0C">
        <w:rPr>
          <w:color w:val="000000" w:themeColor="text1"/>
          <w:spacing w:val="3"/>
          <w:sz w:val="24"/>
          <w:szCs w:val="24"/>
        </w:rPr>
        <w:t xml:space="preserve">It is believed that if officers had identified the </w:t>
      </w:r>
      <w:r w:rsidR="004C4CEA" w:rsidRPr="00BA2D0C">
        <w:rPr>
          <w:color w:val="000000" w:themeColor="text1"/>
          <w:spacing w:val="3"/>
          <w:sz w:val="24"/>
          <w:szCs w:val="24"/>
        </w:rPr>
        <w:t>vulnerability factors each time, this tra</w:t>
      </w:r>
      <w:r w:rsidR="00C26C05" w:rsidRPr="00BA2D0C">
        <w:rPr>
          <w:color w:val="000000" w:themeColor="text1"/>
          <w:spacing w:val="3"/>
          <w:sz w:val="24"/>
          <w:szCs w:val="24"/>
        </w:rPr>
        <w:t xml:space="preserve">gedy could have been prevented. The correct support and agencies could have intervened </w:t>
      </w:r>
      <w:r w:rsidR="00E57D62" w:rsidRPr="00BA2D0C">
        <w:rPr>
          <w:color w:val="000000" w:themeColor="text1"/>
          <w:spacing w:val="3"/>
          <w:sz w:val="24"/>
          <w:szCs w:val="24"/>
        </w:rPr>
        <w:t xml:space="preserve">with the relevant referrals </w:t>
      </w:r>
      <w:r w:rsidR="00C26C05" w:rsidRPr="00BA2D0C">
        <w:rPr>
          <w:color w:val="000000" w:themeColor="text1"/>
          <w:spacing w:val="3"/>
          <w:sz w:val="24"/>
          <w:szCs w:val="24"/>
        </w:rPr>
        <w:t xml:space="preserve">at </w:t>
      </w:r>
      <w:r w:rsidR="004D4F05" w:rsidRPr="00BA2D0C">
        <w:rPr>
          <w:color w:val="000000" w:themeColor="text1"/>
          <w:spacing w:val="3"/>
          <w:sz w:val="24"/>
          <w:szCs w:val="24"/>
        </w:rPr>
        <w:t>an</w:t>
      </w:r>
      <w:r w:rsidR="00C26C05" w:rsidRPr="00BA2D0C">
        <w:rPr>
          <w:color w:val="000000" w:themeColor="text1"/>
          <w:spacing w:val="3"/>
          <w:sz w:val="24"/>
          <w:szCs w:val="24"/>
        </w:rPr>
        <w:t xml:space="preserve"> early stage</w:t>
      </w:r>
      <w:r w:rsidR="00E57D62" w:rsidRPr="00BA2D0C">
        <w:rPr>
          <w:color w:val="000000" w:themeColor="text1"/>
          <w:spacing w:val="3"/>
          <w:sz w:val="24"/>
          <w:szCs w:val="24"/>
        </w:rPr>
        <w:t xml:space="preserve">, putting </w:t>
      </w:r>
      <w:r w:rsidR="003E189F" w:rsidRPr="00BA2D0C">
        <w:rPr>
          <w:color w:val="000000" w:themeColor="text1"/>
          <w:spacing w:val="3"/>
          <w:sz w:val="24"/>
          <w:szCs w:val="24"/>
        </w:rPr>
        <w:t>safety</w:t>
      </w:r>
      <w:r w:rsidR="00E57D62" w:rsidRPr="00BA2D0C">
        <w:rPr>
          <w:color w:val="000000" w:themeColor="text1"/>
          <w:spacing w:val="3"/>
          <w:sz w:val="24"/>
          <w:szCs w:val="24"/>
        </w:rPr>
        <w:t xml:space="preserve"> measures in place </w:t>
      </w:r>
      <w:r w:rsidR="004D4F05" w:rsidRPr="00BA2D0C">
        <w:rPr>
          <w:color w:val="000000" w:themeColor="text1"/>
          <w:spacing w:val="3"/>
          <w:sz w:val="24"/>
          <w:szCs w:val="24"/>
        </w:rPr>
        <w:t xml:space="preserve">to help Fiona and her daughter. </w:t>
      </w:r>
      <w:r w:rsidR="00E57D62" w:rsidRPr="00BA2D0C">
        <w:rPr>
          <w:color w:val="000000" w:themeColor="text1"/>
          <w:spacing w:val="3"/>
          <w:sz w:val="24"/>
          <w:szCs w:val="24"/>
        </w:rPr>
        <w:t xml:space="preserve"> </w:t>
      </w:r>
    </w:p>
    <w:p w14:paraId="02A4EC60" w14:textId="12190CC3" w:rsidR="00FE118B" w:rsidRPr="00BA2D0C" w:rsidRDefault="00E50FC1" w:rsidP="00BA2D0C">
      <w:pPr>
        <w:overflowPunct/>
        <w:autoSpaceDE/>
        <w:autoSpaceDN/>
        <w:adjustRightInd/>
        <w:spacing w:after="360" w:line="276" w:lineRule="auto"/>
        <w:textAlignment w:val="auto"/>
        <w:rPr>
          <w:color w:val="FF0000"/>
          <w:sz w:val="24"/>
          <w:szCs w:val="24"/>
        </w:rPr>
      </w:pPr>
      <w:r w:rsidRPr="00BA2D0C">
        <w:rPr>
          <w:color w:val="000000" w:themeColor="text1"/>
          <w:spacing w:val="3"/>
          <w:sz w:val="24"/>
          <w:szCs w:val="24"/>
        </w:rPr>
        <w:t xml:space="preserve">It is important that police officers can identify </w:t>
      </w:r>
      <w:r w:rsidR="00407611" w:rsidRPr="00BA2D0C">
        <w:rPr>
          <w:color w:val="000000" w:themeColor="text1"/>
          <w:spacing w:val="3"/>
          <w:sz w:val="24"/>
          <w:szCs w:val="24"/>
        </w:rPr>
        <w:t xml:space="preserve">vulnerability </w:t>
      </w:r>
      <w:r w:rsidR="009212CF" w:rsidRPr="00BA2D0C">
        <w:rPr>
          <w:color w:val="000000" w:themeColor="text1"/>
          <w:spacing w:val="3"/>
          <w:sz w:val="24"/>
          <w:szCs w:val="24"/>
        </w:rPr>
        <w:t xml:space="preserve">to prevent them from being exploited and to recognise the risk factors imposing on </w:t>
      </w:r>
      <w:proofErr w:type="gramStart"/>
      <w:r w:rsidR="009212CF" w:rsidRPr="00BA2D0C">
        <w:rPr>
          <w:color w:val="000000" w:themeColor="text1"/>
          <w:spacing w:val="3"/>
          <w:sz w:val="24"/>
          <w:szCs w:val="24"/>
        </w:rPr>
        <w:t>each individual</w:t>
      </w:r>
      <w:proofErr w:type="gramEnd"/>
      <w:r w:rsidR="009212CF" w:rsidRPr="00BA2D0C">
        <w:rPr>
          <w:color w:val="000000" w:themeColor="text1"/>
          <w:spacing w:val="3"/>
          <w:sz w:val="24"/>
          <w:szCs w:val="24"/>
        </w:rPr>
        <w:t xml:space="preserve"> to protect themselves and others</w:t>
      </w:r>
      <w:r w:rsidRPr="00BA2D0C">
        <w:rPr>
          <w:color w:val="000000" w:themeColor="text1"/>
          <w:spacing w:val="3"/>
          <w:sz w:val="24"/>
          <w:szCs w:val="24"/>
        </w:rPr>
        <w:t xml:space="preserve">. </w:t>
      </w:r>
      <w:r w:rsidR="003E189F" w:rsidRPr="00BA2D0C">
        <w:rPr>
          <w:color w:val="000000" w:themeColor="text1"/>
          <w:spacing w:val="3"/>
          <w:sz w:val="24"/>
          <w:szCs w:val="24"/>
        </w:rPr>
        <w:t xml:space="preserve">The NPCC explain that that </w:t>
      </w:r>
      <w:r w:rsidR="00FE118B" w:rsidRPr="00BA2D0C">
        <w:rPr>
          <w:i/>
          <w:iCs/>
          <w:color w:val="000000" w:themeColor="text1"/>
          <w:sz w:val="24"/>
          <w:szCs w:val="24"/>
        </w:rPr>
        <w:t>“A person is vulnerable if, as a result of their situation or circumstances, they are unable to take care of or protect themselves or others from harm or exploitation”.</w:t>
      </w:r>
      <w:r w:rsidR="00FE118B" w:rsidRPr="00BA2D0C">
        <w:rPr>
          <w:color w:val="000000" w:themeColor="text1"/>
          <w:sz w:val="24"/>
          <w:szCs w:val="24"/>
        </w:rPr>
        <w:t xml:space="preserve"> </w:t>
      </w:r>
      <w:r w:rsidR="00FE118B" w:rsidRPr="00BA2D0C">
        <w:rPr>
          <w:i/>
          <w:iCs/>
          <w:color w:val="000000" w:themeColor="text1"/>
          <w:sz w:val="24"/>
          <w:szCs w:val="24"/>
        </w:rPr>
        <w:t>(NPCC 2020)</w:t>
      </w:r>
    </w:p>
    <w:p w14:paraId="482A1A09" w14:textId="791F6182" w:rsidR="00C16C28" w:rsidRPr="00BA2D0C" w:rsidRDefault="00C16C28" w:rsidP="00BA2D0C">
      <w:pPr>
        <w:spacing w:line="276" w:lineRule="auto"/>
        <w:ind w:right="237"/>
        <w:rPr>
          <w:color w:val="000000" w:themeColor="text1"/>
          <w:sz w:val="24"/>
          <w:szCs w:val="24"/>
        </w:rPr>
      </w:pPr>
      <w:r w:rsidRPr="00BA2D0C">
        <w:rPr>
          <w:color w:val="000000" w:themeColor="text1"/>
          <w:sz w:val="24"/>
          <w:szCs w:val="24"/>
        </w:rPr>
        <w:t>I</w:t>
      </w:r>
      <w:r w:rsidR="00806257" w:rsidRPr="00BA2D0C">
        <w:rPr>
          <w:color w:val="000000" w:themeColor="text1"/>
          <w:sz w:val="24"/>
          <w:szCs w:val="24"/>
        </w:rPr>
        <w:t xml:space="preserve"> believe that I dealt with this situation well and I</w:t>
      </w:r>
      <w:r w:rsidRPr="00BA2D0C">
        <w:rPr>
          <w:color w:val="000000" w:themeColor="text1"/>
          <w:sz w:val="24"/>
          <w:szCs w:val="24"/>
        </w:rPr>
        <w:t xml:space="preserve"> am satisfied with </w:t>
      </w:r>
      <w:r w:rsidR="00806257" w:rsidRPr="00BA2D0C">
        <w:rPr>
          <w:color w:val="000000" w:themeColor="text1"/>
          <w:sz w:val="24"/>
          <w:szCs w:val="24"/>
        </w:rPr>
        <w:t xml:space="preserve">the outcome as the vulnerable male </w:t>
      </w:r>
      <w:r w:rsidR="005B42E8" w:rsidRPr="00BA2D0C">
        <w:rPr>
          <w:color w:val="000000" w:themeColor="text1"/>
          <w:sz w:val="24"/>
          <w:szCs w:val="24"/>
        </w:rPr>
        <w:t xml:space="preserve">should </w:t>
      </w:r>
      <w:r w:rsidR="00806257" w:rsidRPr="00BA2D0C">
        <w:rPr>
          <w:color w:val="000000" w:themeColor="text1"/>
          <w:sz w:val="24"/>
          <w:szCs w:val="24"/>
        </w:rPr>
        <w:t xml:space="preserve">be more vigilant in future if something </w:t>
      </w:r>
      <w:r w:rsidR="00413156" w:rsidRPr="00BA2D0C">
        <w:rPr>
          <w:color w:val="000000" w:themeColor="text1"/>
          <w:sz w:val="24"/>
          <w:szCs w:val="24"/>
        </w:rPr>
        <w:t>like</w:t>
      </w:r>
      <w:r w:rsidR="00806257" w:rsidRPr="00BA2D0C">
        <w:rPr>
          <w:color w:val="000000" w:themeColor="text1"/>
          <w:sz w:val="24"/>
          <w:szCs w:val="24"/>
        </w:rPr>
        <w:t xml:space="preserve"> this incident was to occur again. His family members and neighbours are also </w:t>
      </w:r>
      <w:r w:rsidR="0098691C" w:rsidRPr="00BA2D0C">
        <w:rPr>
          <w:color w:val="000000" w:themeColor="text1"/>
          <w:sz w:val="24"/>
          <w:szCs w:val="24"/>
        </w:rPr>
        <w:t xml:space="preserve">made </w:t>
      </w:r>
      <w:r w:rsidR="00806257" w:rsidRPr="00BA2D0C">
        <w:rPr>
          <w:color w:val="000000" w:themeColor="text1"/>
          <w:sz w:val="24"/>
          <w:szCs w:val="24"/>
        </w:rPr>
        <w:t>aware of th</w:t>
      </w:r>
      <w:r w:rsidR="0098691C" w:rsidRPr="00BA2D0C">
        <w:rPr>
          <w:color w:val="000000" w:themeColor="text1"/>
          <w:sz w:val="24"/>
          <w:szCs w:val="24"/>
        </w:rPr>
        <w:t>is</w:t>
      </w:r>
      <w:r w:rsidR="00806257" w:rsidRPr="00BA2D0C">
        <w:rPr>
          <w:color w:val="000000" w:themeColor="text1"/>
          <w:sz w:val="24"/>
          <w:szCs w:val="24"/>
        </w:rPr>
        <w:t xml:space="preserve"> incident, therefore, will look out for the male and </w:t>
      </w:r>
      <w:r w:rsidR="00413156" w:rsidRPr="00BA2D0C">
        <w:rPr>
          <w:color w:val="000000" w:themeColor="text1"/>
          <w:sz w:val="24"/>
          <w:szCs w:val="24"/>
        </w:rPr>
        <w:t>provide</w:t>
      </w:r>
      <w:r w:rsidR="00806257" w:rsidRPr="00BA2D0C">
        <w:rPr>
          <w:color w:val="000000" w:themeColor="text1"/>
          <w:sz w:val="24"/>
          <w:szCs w:val="24"/>
        </w:rPr>
        <w:t xml:space="preserve"> a </w:t>
      </w:r>
      <w:r w:rsidR="00413156" w:rsidRPr="00BA2D0C">
        <w:rPr>
          <w:color w:val="000000" w:themeColor="text1"/>
          <w:sz w:val="24"/>
          <w:szCs w:val="24"/>
        </w:rPr>
        <w:t>stronger network of support</w:t>
      </w:r>
      <w:r w:rsidR="004677C0" w:rsidRPr="00BA2D0C">
        <w:rPr>
          <w:color w:val="000000" w:themeColor="text1"/>
          <w:sz w:val="24"/>
          <w:szCs w:val="24"/>
        </w:rPr>
        <w:t xml:space="preserve"> around him.</w:t>
      </w:r>
    </w:p>
    <w:p w14:paraId="4F4112D5" w14:textId="77777777" w:rsidR="006552A9" w:rsidRPr="00BA2D0C" w:rsidRDefault="006552A9" w:rsidP="00BA2D0C">
      <w:pPr>
        <w:spacing w:line="276" w:lineRule="auto"/>
        <w:ind w:right="237"/>
        <w:rPr>
          <w:color w:val="000000" w:themeColor="text1"/>
          <w:sz w:val="24"/>
          <w:szCs w:val="24"/>
        </w:rPr>
      </w:pPr>
    </w:p>
    <w:p w14:paraId="2A783202" w14:textId="5005CECB" w:rsidR="00CB6CE2" w:rsidRPr="00BA2D0C" w:rsidRDefault="006552A9" w:rsidP="00BA2D0C">
      <w:pPr>
        <w:spacing w:line="276" w:lineRule="auto"/>
        <w:ind w:right="237"/>
        <w:rPr>
          <w:color w:val="000000" w:themeColor="text1"/>
          <w:sz w:val="24"/>
          <w:szCs w:val="24"/>
        </w:rPr>
      </w:pPr>
      <w:r w:rsidRPr="00BA2D0C">
        <w:rPr>
          <w:color w:val="000000" w:themeColor="text1"/>
          <w:sz w:val="24"/>
          <w:szCs w:val="24"/>
        </w:rPr>
        <w:t>The are</w:t>
      </w:r>
      <w:r w:rsidR="004677C0" w:rsidRPr="00BA2D0C">
        <w:rPr>
          <w:color w:val="000000" w:themeColor="text1"/>
          <w:sz w:val="24"/>
          <w:szCs w:val="24"/>
        </w:rPr>
        <w:t>a</w:t>
      </w:r>
      <w:r w:rsidRPr="00BA2D0C">
        <w:rPr>
          <w:color w:val="000000" w:themeColor="text1"/>
          <w:sz w:val="24"/>
          <w:szCs w:val="24"/>
        </w:rPr>
        <w:t xml:space="preserve"> where the man live</w:t>
      </w:r>
      <w:r w:rsidR="004677C0" w:rsidRPr="00BA2D0C">
        <w:rPr>
          <w:color w:val="000000" w:themeColor="text1"/>
          <w:sz w:val="24"/>
          <w:szCs w:val="24"/>
        </w:rPr>
        <w:t xml:space="preserve">s has been targeted by </w:t>
      </w:r>
      <w:r w:rsidRPr="00BA2D0C">
        <w:rPr>
          <w:color w:val="000000" w:themeColor="text1"/>
          <w:sz w:val="24"/>
          <w:szCs w:val="24"/>
        </w:rPr>
        <w:t>rouge traders</w:t>
      </w:r>
      <w:r w:rsidR="004677C0" w:rsidRPr="00BA2D0C">
        <w:rPr>
          <w:color w:val="000000" w:themeColor="text1"/>
          <w:sz w:val="24"/>
          <w:szCs w:val="24"/>
        </w:rPr>
        <w:t xml:space="preserve"> for a number of years</w:t>
      </w:r>
      <w:r w:rsidRPr="00BA2D0C">
        <w:rPr>
          <w:color w:val="000000" w:themeColor="text1"/>
          <w:sz w:val="24"/>
          <w:szCs w:val="24"/>
        </w:rPr>
        <w:t xml:space="preserve">, these are individuals who target the vulnerable, offering to do work for them on their property and then attempt to take advantage of them </w:t>
      </w:r>
      <w:r w:rsidR="004677C0" w:rsidRPr="00BA2D0C">
        <w:rPr>
          <w:color w:val="000000" w:themeColor="text1"/>
          <w:sz w:val="24"/>
          <w:szCs w:val="24"/>
        </w:rPr>
        <w:t>b</w:t>
      </w:r>
      <w:r w:rsidRPr="00BA2D0C">
        <w:rPr>
          <w:color w:val="000000" w:themeColor="text1"/>
          <w:sz w:val="24"/>
          <w:szCs w:val="24"/>
        </w:rPr>
        <w:t xml:space="preserve">y charging them more than what they originally quoted or tell the vulnerable individuals that </w:t>
      </w:r>
      <w:r w:rsidR="00CB6CE2" w:rsidRPr="00BA2D0C">
        <w:rPr>
          <w:color w:val="000000" w:themeColor="text1"/>
          <w:sz w:val="24"/>
          <w:szCs w:val="24"/>
        </w:rPr>
        <w:t xml:space="preserve">unnecessary </w:t>
      </w:r>
      <w:r w:rsidRPr="00BA2D0C">
        <w:rPr>
          <w:color w:val="000000" w:themeColor="text1"/>
          <w:sz w:val="24"/>
          <w:szCs w:val="24"/>
        </w:rPr>
        <w:t xml:space="preserve">work on their </w:t>
      </w:r>
      <w:r w:rsidR="00CB6CE2" w:rsidRPr="00BA2D0C">
        <w:rPr>
          <w:color w:val="000000" w:themeColor="text1"/>
          <w:sz w:val="24"/>
          <w:szCs w:val="24"/>
        </w:rPr>
        <w:t>properties</w:t>
      </w:r>
      <w:r w:rsidRPr="00BA2D0C">
        <w:rPr>
          <w:color w:val="000000" w:themeColor="text1"/>
          <w:sz w:val="24"/>
          <w:szCs w:val="24"/>
        </w:rPr>
        <w:t xml:space="preserve"> need to be do</w:t>
      </w:r>
      <w:r w:rsidR="00CB6CE2" w:rsidRPr="00BA2D0C">
        <w:rPr>
          <w:color w:val="000000" w:themeColor="text1"/>
          <w:sz w:val="24"/>
          <w:szCs w:val="24"/>
        </w:rPr>
        <w:t xml:space="preserve">ne, scaring them in to believing that work needs to be conducted. These individuals have also been linked to distraction burglaries in the area. </w:t>
      </w:r>
    </w:p>
    <w:p w14:paraId="4EADA30D" w14:textId="77777777" w:rsidR="001C7FC7" w:rsidRPr="00BA2D0C" w:rsidRDefault="001C7FC7" w:rsidP="00BA2D0C">
      <w:pPr>
        <w:spacing w:line="276" w:lineRule="auto"/>
        <w:ind w:right="237"/>
        <w:rPr>
          <w:color w:val="000000" w:themeColor="text1"/>
          <w:sz w:val="24"/>
          <w:szCs w:val="24"/>
        </w:rPr>
      </w:pPr>
    </w:p>
    <w:p w14:paraId="3A0B73BB" w14:textId="4F85D88B" w:rsidR="001C7FC7" w:rsidRPr="00BA2D0C" w:rsidRDefault="001C7FC7" w:rsidP="00BA2D0C">
      <w:pPr>
        <w:spacing w:line="276" w:lineRule="auto"/>
        <w:ind w:right="237"/>
        <w:rPr>
          <w:i/>
          <w:iCs/>
          <w:color w:val="000000" w:themeColor="text1"/>
          <w:sz w:val="24"/>
          <w:szCs w:val="24"/>
        </w:rPr>
      </w:pPr>
      <w:r w:rsidRPr="00BA2D0C">
        <w:rPr>
          <w:color w:val="333333"/>
          <w:sz w:val="24"/>
          <w:szCs w:val="24"/>
          <w:shd w:val="clear" w:color="auto" w:fill="FFFFFF"/>
        </w:rPr>
        <w:t xml:space="preserve">According to </w:t>
      </w:r>
      <w:r w:rsidR="00820E85" w:rsidRPr="00BA2D0C">
        <w:rPr>
          <w:color w:val="000000" w:themeColor="text1"/>
          <w:sz w:val="24"/>
          <w:szCs w:val="24"/>
          <w:shd w:val="clear" w:color="auto" w:fill="FFFFFF"/>
        </w:rPr>
        <w:t xml:space="preserve">Trading Standards </w:t>
      </w:r>
      <w:proofErr w:type="gramStart"/>
      <w:r w:rsidR="00820E85" w:rsidRPr="00BA2D0C">
        <w:rPr>
          <w:color w:val="000000" w:themeColor="text1"/>
          <w:sz w:val="24"/>
          <w:szCs w:val="24"/>
          <w:shd w:val="clear" w:color="auto" w:fill="FFFFFF"/>
        </w:rPr>
        <w:t>South West</w:t>
      </w:r>
      <w:proofErr w:type="gramEnd"/>
      <w:r w:rsidR="00820E85" w:rsidRPr="00BA2D0C">
        <w:rPr>
          <w:color w:val="000000" w:themeColor="text1"/>
          <w:sz w:val="24"/>
          <w:szCs w:val="24"/>
          <w:shd w:val="clear" w:color="auto" w:fill="FFFFFF"/>
        </w:rPr>
        <w:t>, “</w:t>
      </w:r>
      <w:r w:rsidRPr="00BA2D0C">
        <w:rPr>
          <w:i/>
          <w:iCs/>
          <w:color w:val="000000" w:themeColor="text1"/>
          <w:sz w:val="24"/>
          <w:szCs w:val="24"/>
          <w:shd w:val="clear" w:color="auto" w:fill="FFFFFF"/>
        </w:rPr>
        <w:t xml:space="preserve">Rogue trading </w:t>
      </w:r>
      <w:r w:rsidR="00AC2821" w:rsidRPr="00BA2D0C">
        <w:rPr>
          <w:i/>
          <w:iCs/>
          <w:color w:val="000000" w:themeColor="text1"/>
          <w:sz w:val="24"/>
          <w:szCs w:val="24"/>
          <w:shd w:val="clear" w:color="auto" w:fill="FFFFFF"/>
        </w:rPr>
        <w:t>involves</w:t>
      </w:r>
      <w:r w:rsidRPr="00BA2D0C">
        <w:rPr>
          <w:i/>
          <w:iCs/>
          <w:color w:val="000000" w:themeColor="text1"/>
          <w:sz w:val="24"/>
          <w:szCs w:val="24"/>
          <w:shd w:val="clear" w:color="auto" w:fill="FFFFFF"/>
        </w:rPr>
        <w:t xml:space="preserve"> a </w:t>
      </w:r>
      <w:r w:rsidR="00E65E9A" w:rsidRPr="00BA2D0C">
        <w:rPr>
          <w:i/>
          <w:iCs/>
          <w:color w:val="000000" w:themeColor="text1"/>
          <w:sz w:val="24"/>
          <w:szCs w:val="24"/>
          <w:shd w:val="clear" w:color="auto" w:fill="FFFFFF"/>
        </w:rPr>
        <w:t>variety</w:t>
      </w:r>
      <w:r w:rsidRPr="00BA2D0C">
        <w:rPr>
          <w:i/>
          <w:iCs/>
          <w:color w:val="000000" w:themeColor="text1"/>
          <w:sz w:val="24"/>
          <w:szCs w:val="24"/>
          <w:shd w:val="clear" w:color="auto" w:fill="FFFFFF"/>
        </w:rPr>
        <w:t xml:space="preserve"> of activity where the trader is </w:t>
      </w:r>
      <w:r w:rsidR="008E1B68" w:rsidRPr="00BA2D0C">
        <w:rPr>
          <w:i/>
          <w:iCs/>
          <w:color w:val="000000" w:themeColor="text1"/>
          <w:sz w:val="24"/>
          <w:szCs w:val="24"/>
          <w:shd w:val="clear" w:color="auto" w:fill="FFFFFF"/>
        </w:rPr>
        <w:t xml:space="preserve">working </w:t>
      </w:r>
      <w:r w:rsidR="009F7A01" w:rsidRPr="00BA2D0C">
        <w:rPr>
          <w:i/>
          <w:iCs/>
          <w:color w:val="000000" w:themeColor="text1"/>
          <w:sz w:val="24"/>
          <w:szCs w:val="24"/>
          <w:shd w:val="clear" w:color="auto" w:fill="FFFFFF"/>
        </w:rPr>
        <w:t xml:space="preserve">unlawfully </w:t>
      </w:r>
      <w:r w:rsidRPr="00BA2D0C">
        <w:rPr>
          <w:i/>
          <w:iCs/>
          <w:color w:val="000000" w:themeColor="text1"/>
          <w:sz w:val="24"/>
          <w:szCs w:val="24"/>
          <w:shd w:val="clear" w:color="auto" w:fill="FFFFFF"/>
        </w:rPr>
        <w:t>and to the detriment of the consumer. </w:t>
      </w:r>
      <w:r w:rsidR="009F7A01" w:rsidRPr="00BA2D0C">
        <w:rPr>
          <w:i/>
          <w:iCs/>
          <w:color w:val="000000" w:themeColor="text1"/>
          <w:sz w:val="24"/>
          <w:szCs w:val="24"/>
          <w:shd w:val="clear" w:color="auto" w:fill="FFFFFF"/>
        </w:rPr>
        <w:t>These a</w:t>
      </w:r>
      <w:r w:rsidRPr="00BA2D0C">
        <w:rPr>
          <w:i/>
          <w:iCs/>
          <w:color w:val="000000" w:themeColor="text1"/>
          <w:sz w:val="24"/>
          <w:szCs w:val="24"/>
          <w:shd w:val="clear" w:color="auto" w:fill="FFFFFF"/>
        </w:rPr>
        <w:t>ctivities</w:t>
      </w:r>
      <w:r w:rsidR="009F7A01" w:rsidRPr="00BA2D0C">
        <w:rPr>
          <w:i/>
          <w:iCs/>
          <w:color w:val="000000" w:themeColor="text1"/>
          <w:sz w:val="24"/>
          <w:szCs w:val="24"/>
          <w:shd w:val="clear" w:color="auto" w:fill="FFFFFF"/>
        </w:rPr>
        <w:t xml:space="preserve"> mainly </w:t>
      </w:r>
      <w:r w:rsidRPr="00BA2D0C">
        <w:rPr>
          <w:i/>
          <w:iCs/>
          <w:color w:val="000000" w:themeColor="text1"/>
          <w:sz w:val="24"/>
          <w:szCs w:val="24"/>
          <w:shd w:val="clear" w:color="auto" w:fill="FFFFFF"/>
        </w:rPr>
        <w:t xml:space="preserve">relate to </w:t>
      </w:r>
      <w:r w:rsidR="009F7A01" w:rsidRPr="00BA2D0C">
        <w:rPr>
          <w:i/>
          <w:iCs/>
          <w:color w:val="000000" w:themeColor="text1"/>
          <w:sz w:val="24"/>
          <w:szCs w:val="24"/>
          <w:shd w:val="clear" w:color="auto" w:fill="FFFFFF"/>
        </w:rPr>
        <w:t>insufficient</w:t>
      </w:r>
      <w:r w:rsidRPr="00BA2D0C">
        <w:rPr>
          <w:i/>
          <w:iCs/>
          <w:color w:val="000000" w:themeColor="text1"/>
          <w:sz w:val="24"/>
          <w:szCs w:val="24"/>
          <w:shd w:val="clear" w:color="auto" w:fill="FFFFFF"/>
        </w:rPr>
        <w:t xml:space="preserve"> services, </w:t>
      </w:r>
      <w:r w:rsidR="009F7A01" w:rsidRPr="00BA2D0C">
        <w:rPr>
          <w:i/>
          <w:iCs/>
          <w:color w:val="000000" w:themeColor="text1"/>
          <w:sz w:val="24"/>
          <w:szCs w:val="24"/>
          <w:shd w:val="clear" w:color="auto" w:fill="FFFFFF"/>
        </w:rPr>
        <w:t>involving</w:t>
      </w:r>
      <w:r w:rsidRPr="00BA2D0C">
        <w:rPr>
          <w:i/>
          <w:iCs/>
          <w:color w:val="000000" w:themeColor="text1"/>
          <w:sz w:val="24"/>
          <w:szCs w:val="24"/>
          <w:shd w:val="clear" w:color="auto" w:fill="FFFFFF"/>
        </w:rPr>
        <w:t xml:space="preserve"> products </w:t>
      </w:r>
      <w:r w:rsidR="009F7A01" w:rsidRPr="00BA2D0C">
        <w:rPr>
          <w:i/>
          <w:iCs/>
          <w:color w:val="000000" w:themeColor="text1"/>
          <w:sz w:val="24"/>
          <w:szCs w:val="24"/>
          <w:shd w:val="clear" w:color="auto" w:fill="FFFFFF"/>
        </w:rPr>
        <w:t xml:space="preserve">that do </w:t>
      </w:r>
      <w:r w:rsidRPr="00BA2D0C">
        <w:rPr>
          <w:i/>
          <w:iCs/>
          <w:color w:val="000000" w:themeColor="text1"/>
          <w:sz w:val="24"/>
          <w:szCs w:val="24"/>
          <w:shd w:val="clear" w:color="auto" w:fill="FFFFFF"/>
        </w:rPr>
        <w:t>not meet the required weights and measures and activities such as substandard roofing and building work.</w:t>
      </w:r>
      <w:r w:rsidR="00820E85" w:rsidRPr="00BA2D0C">
        <w:rPr>
          <w:i/>
          <w:iCs/>
          <w:color w:val="000000" w:themeColor="text1"/>
          <w:sz w:val="24"/>
          <w:szCs w:val="24"/>
          <w:shd w:val="clear" w:color="auto" w:fill="FFFFFF"/>
        </w:rPr>
        <w:t xml:space="preserve">” </w:t>
      </w:r>
      <w:r w:rsidR="00A33C2E" w:rsidRPr="00BA2D0C">
        <w:rPr>
          <w:color w:val="2C3E5D"/>
          <w:sz w:val="24"/>
          <w:szCs w:val="24"/>
          <w:shd w:val="clear" w:color="auto" w:fill="FFFFFF"/>
        </w:rPr>
        <w:t>(</w:t>
      </w:r>
      <w:r w:rsidR="00A33C2E" w:rsidRPr="00BA2D0C">
        <w:rPr>
          <w:i/>
          <w:iCs/>
          <w:color w:val="2C3E5D"/>
          <w:sz w:val="24"/>
          <w:szCs w:val="24"/>
          <w:shd w:val="clear" w:color="auto" w:fill="FFFFFF"/>
        </w:rPr>
        <w:t xml:space="preserve">Rogue Trading - Trading Standards </w:t>
      </w:r>
      <w:proofErr w:type="gramStart"/>
      <w:r w:rsidR="00A33C2E" w:rsidRPr="00BA2D0C">
        <w:rPr>
          <w:i/>
          <w:iCs/>
          <w:color w:val="2C3E5D"/>
          <w:sz w:val="24"/>
          <w:szCs w:val="24"/>
          <w:shd w:val="clear" w:color="auto" w:fill="FFFFFF"/>
        </w:rPr>
        <w:t>South West</w:t>
      </w:r>
      <w:proofErr w:type="gramEnd"/>
      <w:r w:rsidR="00A33C2E" w:rsidRPr="00BA2D0C">
        <w:rPr>
          <w:color w:val="2C3E5D"/>
          <w:sz w:val="24"/>
          <w:szCs w:val="24"/>
          <w:shd w:val="clear" w:color="auto" w:fill="FFFFFF"/>
        </w:rPr>
        <w:t>, 2023)</w:t>
      </w:r>
    </w:p>
    <w:p w14:paraId="455DE1C8" w14:textId="77777777" w:rsidR="00CB6CE2" w:rsidRPr="00BA2D0C" w:rsidRDefault="00CB6CE2" w:rsidP="00BA2D0C">
      <w:pPr>
        <w:spacing w:line="276" w:lineRule="auto"/>
        <w:ind w:right="237"/>
        <w:rPr>
          <w:color w:val="000000" w:themeColor="text1"/>
          <w:sz w:val="24"/>
          <w:szCs w:val="24"/>
        </w:rPr>
      </w:pPr>
    </w:p>
    <w:p w14:paraId="768F5506" w14:textId="0E2E28FC" w:rsidR="006552A9" w:rsidRPr="00BA2D0C" w:rsidRDefault="00CB6CE2" w:rsidP="00BA2D0C">
      <w:pPr>
        <w:spacing w:line="276" w:lineRule="auto"/>
        <w:ind w:right="237"/>
        <w:rPr>
          <w:b/>
          <w:bCs/>
          <w:sz w:val="24"/>
          <w:szCs w:val="24"/>
        </w:rPr>
      </w:pPr>
      <w:r w:rsidRPr="00BA2D0C">
        <w:rPr>
          <w:color w:val="000000" w:themeColor="text1"/>
          <w:sz w:val="24"/>
          <w:szCs w:val="24"/>
        </w:rPr>
        <w:t xml:space="preserve">Due to the number of </w:t>
      </w:r>
      <w:r w:rsidR="004677C0" w:rsidRPr="00BA2D0C">
        <w:rPr>
          <w:color w:val="000000" w:themeColor="text1"/>
          <w:sz w:val="24"/>
          <w:szCs w:val="24"/>
        </w:rPr>
        <w:t xml:space="preserve">reported </w:t>
      </w:r>
      <w:r w:rsidRPr="00BA2D0C">
        <w:rPr>
          <w:color w:val="000000" w:themeColor="text1"/>
          <w:sz w:val="24"/>
          <w:szCs w:val="24"/>
        </w:rPr>
        <w:t xml:space="preserve">rouge traders in this </w:t>
      </w:r>
      <w:r w:rsidR="00D82A86" w:rsidRPr="00BA2D0C">
        <w:rPr>
          <w:color w:val="000000" w:themeColor="text1"/>
          <w:sz w:val="24"/>
          <w:szCs w:val="24"/>
        </w:rPr>
        <w:t xml:space="preserve">particular </w:t>
      </w:r>
      <w:r w:rsidRPr="00BA2D0C">
        <w:rPr>
          <w:color w:val="000000" w:themeColor="text1"/>
          <w:sz w:val="24"/>
          <w:szCs w:val="24"/>
        </w:rPr>
        <w:t>area</w:t>
      </w:r>
      <w:r w:rsidR="004677C0" w:rsidRPr="00BA2D0C">
        <w:rPr>
          <w:color w:val="000000" w:themeColor="text1"/>
          <w:sz w:val="24"/>
          <w:szCs w:val="24"/>
        </w:rPr>
        <w:t xml:space="preserve"> targeting vulnerable residents</w:t>
      </w:r>
      <w:r w:rsidRPr="00BA2D0C">
        <w:rPr>
          <w:color w:val="000000" w:themeColor="text1"/>
          <w:sz w:val="24"/>
          <w:szCs w:val="24"/>
        </w:rPr>
        <w:t xml:space="preserve">, </w:t>
      </w:r>
      <w:proofErr w:type="gramStart"/>
      <w:r w:rsidRPr="00BA2D0C">
        <w:rPr>
          <w:color w:val="000000" w:themeColor="text1"/>
          <w:sz w:val="24"/>
          <w:szCs w:val="24"/>
        </w:rPr>
        <w:t>My</w:t>
      </w:r>
      <w:proofErr w:type="gramEnd"/>
      <w:r w:rsidRPr="00BA2D0C">
        <w:rPr>
          <w:color w:val="000000" w:themeColor="text1"/>
          <w:sz w:val="24"/>
          <w:szCs w:val="24"/>
        </w:rPr>
        <w:t xml:space="preserve"> colleagues and I have got together to arrange a “</w:t>
      </w:r>
      <w:proofErr w:type="spellStart"/>
      <w:r w:rsidRPr="00BA2D0C">
        <w:rPr>
          <w:color w:val="000000" w:themeColor="text1"/>
          <w:sz w:val="24"/>
          <w:szCs w:val="24"/>
        </w:rPr>
        <w:t>rouge</w:t>
      </w:r>
      <w:proofErr w:type="spellEnd"/>
      <w:r w:rsidRPr="00BA2D0C">
        <w:rPr>
          <w:color w:val="000000" w:themeColor="text1"/>
          <w:sz w:val="24"/>
          <w:szCs w:val="24"/>
        </w:rPr>
        <w:t xml:space="preserve"> trader” operation, targeting th</w:t>
      </w:r>
      <w:r w:rsidR="00D25337" w:rsidRPr="00BA2D0C">
        <w:rPr>
          <w:color w:val="000000" w:themeColor="text1"/>
          <w:sz w:val="24"/>
          <w:szCs w:val="24"/>
        </w:rPr>
        <w:t>ese</w:t>
      </w:r>
      <w:r w:rsidRPr="00BA2D0C">
        <w:rPr>
          <w:color w:val="000000" w:themeColor="text1"/>
          <w:sz w:val="24"/>
          <w:szCs w:val="24"/>
        </w:rPr>
        <w:t xml:space="preserve"> individuals</w:t>
      </w:r>
      <w:r w:rsidR="00D25337" w:rsidRPr="00BA2D0C">
        <w:rPr>
          <w:color w:val="000000" w:themeColor="text1"/>
          <w:sz w:val="24"/>
          <w:szCs w:val="24"/>
        </w:rPr>
        <w:t xml:space="preserve"> and educating residents in the area</w:t>
      </w:r>
      <w:r w:rsidRPr="00BA2D0C">
        <w:rPr>
          <w:color w:val="000000" w:themeColor="text1"/>
          <w:sz w:val="24"/>
          <w:szCs w:val="24"/>
        </w:rPr>
        <w:t>. This operation consist</w:t>
      </w:r>
      <w:r w:rsidR="00C56672" w:rsidRPr="00BA2D0C">
        <w:rPr>
          <w:color w:val="000000" w:themeColor="text1"/>
          <w:sz w:val="24"/>
          <w:szCs w:val="24"/>
        </w:rPr>
        <w:t>ed</w:t>
      </w:r>
      <w:r w:rsidRPr="00BA2D0C">
        <w:rPr>
          <w:color w:val="000000" w:themeColor="text1"/>
          <w:sz w:val="24"/>
          <w:szCs w:val="24"/>
        </w:rPr>
        <w:t xml:space="preserve"> of traffic officers, </w:t>
      </w:r>
      <w:r w:rsidR="00C56672" w:rsidRPr="00BA2D0C">
        <w:rPr>
          <w:color w:val="000000" w:themeColor="text1"/>
          <w:sz w:val="24"/>
          <w:szCs w:val="24"/>
        </w:rPr>
        <w:t xml:space="preserve">Neighbourhood policing team, Special </w:t>
      </w:r>
      <w:r w:rsidR="00C56672" w:rsidRPr="00BA2D0C">
        <w:rPr>
          <w:color w:val="000000" w:themeColor="text1"/>
          <w:sz w:val="24"/>
          <w:szCs w:val="24"/>
        </w:rPr>
        <w:lastRenderedPageBreak/>
        <w:t xml:space="preserve">constables and a couple of </w:t>
      </w:r>
      <w:r w:rsidRPr="00BA2D0C">
        <w:rPr>
          <w:color w:val="000000" w:themeColor="text1"/>
          <w:sz w:val="24"/>
          <w:szCs w:val="24"/>
        </w:rPr>
        <w:t>response officers</w:t>
      </w:r>
      <w:r w:rsidR="00C56672" w:rsidRPr="00BA2D0C">
        <w:rPr>
          <w:color w:val="000000" w:themeColor="text1"/>
          <w:sz w:val="24"/>
          <w:szCs w:val="24"/>
        </w:rPr>
        <w:t xml:space="preserve"> who all</w:t>
      </w:r>
      <w:r w:rsidRPr="00BA2D0C">
        <w:rPr>
          <w:color w:val="000000" w:themeColor="text1"/>
          <w:sz w:val="24"/>
          <w:szCs w:val="24"/>
        </w:rPr>
        <w:t xml:space="preserve"> conducting checks on vehicles in the area that appear to be possible rouge traders</w:t>
      </w:r>
      <w:r w:rsidR="00C56672" w:rsidRPr="00BA2D0C">
        <w:rPr>
          <w:color w:val="000000" w:themeColor="text1"/>
          <w:sz w:val="24"/>
          <w:szCs w:val="24"/>
        </w:rPr>
        <w:t>. This operation also involved</w:t>
      </w:r>
      <w:r w:rsidR="004677C0" w:rsidRPr="00BA2D0C">
        <w:rPr>
          <w:color w:val="000000" w:themeColor="text1"/>
          <w:sz w:val="24"/>
          <w:szCs w:val="24"/>
        </w:rPr>
        <w:t xml:space="preserve"> educating the</w:t>
      </w:r>
      <w:r w:rsidR="00C56672" w:rsidRPr="00BA2D0C">
        <w:rPr>
          <w:color w:val="000000" w:themeColor="text1"/>
          <w:sz w:val="24"/>
          <w:szCs w:val="24"/>
        </w:rPr>
        <w:t xml:space="preserve"> </w:t>
      </w:r>
      <w:proofErr w:type="gramStart"/>
      <w:r w:rsidR="00C56672" w:rsidRPr="00BA2D0C">
        <w:rPr>
          <w:color w:val="000000" w:themeColor="text1"/>
          <w:sz w:val="24"/>
          <w:szCs w:val="24"/>
        </w:rPr>
        <w:t>local</w:t>
      </w:r>
      <w:r w:rsidR="004677C0" w:rsidRPr="00BA2D0C">
        <w:rPr>
          <w:color w:val="000000" w:themeColor="text1"/>
          <w:sz w:val="24"/>
          <w:szCs w:val="24"/>
        </w:rPr>
        <w:t xml:space="preserve"> residents</w:t>
      </w:r>
      <w:proofErr w:type="gramEnd"/>
      <w:r w:rsidR="004677C0" w:rsidRPr="00BA2D0C">
        <w:rPr>
          <w:color w:val="000000" w:themeColor="text1"/>
          <w:sz w:val="24"/>
          <w:szCs w:val="24"/>
        </w:rPr>
        <w:t xml:space="preserve"> by offering suitable advice and handing out crime prevention literature and front door stickers to deter </w:t>
      </w:r>
      <w:r w:rsidR="00C56672" w:rsidRPr="00BA2D0C">
        <w:rPr>
          <w:color w:val="000000" w:themeColor="text1"/>
          <w:sz w:val="24"/>
          <w:szCs w:val="24"/>
        </w:rPr>
        <w:t>“</w:t>
      </w:r>
      <w:r w:rsidR="004677C0" w:rsidRPr="00BA2D0C">
        <w:rPr>
          <w:color w:val="000000" w:themeColor="text1"/>
          <w:sz w:val="24"/>
          <w:szCs w:val="24"/>
        </w:rPr>
        <w:t>cold callers</w:t>
      </w:r>
      <w:r w:rsidR="00C56672" w:rsidRPr="00BA2D0C">
        <w:rPr>
          <w:color w:val="000000" w:themeColor="text1"/>
          <w:sz w:val="24"/>
          <w:szCs w:val="24"/>
        </w:rPr>
        <w:t>”</w:t>
      </w:r>
      <w:r w:rsidRPr="00BA2D0C">
        <w:rPr>
          <w:color w:val="000000" w:themeColor="text1"/>
          <w:sz w:val="24"/>
          <w:szCs w:val="24"/>
        </w:rPr>
        <w:t xml:space="preserve">. These operations have been very </w:t>
      </w:r>
      <w:proofErr w:type="gramStart"/>
      <w:r w:rsidRPr="00BA2D0C">
        <w:rPr>
          <w:color w:val="000000" w:themeColor="text1"/>
          <w:sz w:val="24"/>
          <w:szCs w:val="24"/>
        </w:rPr>
        <w:t>successful</w:t>
      </w:r>
      <w:proofErr w:type="gramEnd"/>
      <w:r w:rsidRPr="00BA2D0C">
        <w:rPr>
          <w:color w:val="000000" w:themeColor="text1"/>
          <w:sz w:val="24"/>
          <w:szCs w:val="24"/>
        </w:rPr>
        <w:t xml:space="preserve"> and we will aiming to conduct more in the near future. These operations had identified a couple of rouge traders and appear</w:t>
      </w:r>
      <w:r w:rsidR="00623E43" w:rsidRPr="00BA2D0C">
        <w:rPr>
          <w:color w:val="000000" w:themeColor="text1"/>
          <w:sz w:val="24"/>
          <w:szCs w:val="24"/>
        </w:rPr>
        <w:t xml:space="preserve">ed </w:t>
      </w:r>
      <w:r w:rsidRPr="00BA2D0C">
        <w:rPr>
          <w:color w:val="000000" w:themeColor="text1"/>
          <w:sz w:val="24"/>
          <w:szCs w:val="24"/>
        </w:rPr>
        <w:t xml:space="preserve">to have deterred them from operating in this area. </w:t>
      </w:r>
      <w:r w:rsidR="002C3842" w:rsidRPr="00BA2D0C">
        <w:rPr>
          <w:color w:val="000000" w:themeColor="text1"/>
          <w:sz w:val="24"/>
          <w:szCs w:val="24"/>
        </w:rPr>
        <w:t>Operations like this aim to aid target hardening and prevent ongoing issues.</w:t>
      </w:r>
    </w:p>
    <w:p w14:paraId="5D09BA05" w14:textId="745D023A" w:rsidR="00D25337" w:rsidRPr="00BA2D0C" w:rsidRDefault="00D25337" w:rsidP="00BA2D0C">
      <w:pPr>
        <w:overflowPunct/>
        <w:autoSpaceDE/>
        <w:autoSpaceDN/>
        <w:adjustRightInd/>
        <w:spacing w:line="276" w:lineRule="auto"/>
        <w:textAlignment w:val="auto"/>
        <w:rPr>
          <w:b/>
          <w:bCs/>
          <w:sz w:val="24"/>
          <w:szCs w:val="24"/>
          <w:u w:val="single"/>
        </w:rPr>
      </w:pPr>
    </w:p>
    <w:p w14:paraId="66611E0B" w14:textId="36C60845" w:rsidR="00D25337" w:rsidRPr="00BA2D0C" w:rsidRDefault="002C3842" w:rsidP="00BA2D0C">
      <w:pPr>
        <w:overflowPunct/>
        <w:autoSpaceDE/>
        <w:autoSpaceDN/>
        <w:adjustRightInd/>
        <w:spacing w:line="276" w:lineRule="auto"/>
        <w:textAlignment w:val="auto"/>
        <w:rPr>
          <w:color w:val="000000" w:themeColor="text1"/>
          <w:sz w:val="24"/>
          <w:szCs w:val="24"/>
        </w:rPr>
      </w:pPr>
      <w:r w:rsidRPr="00BA2D0C">
        <w:rPr>
          <w:sz w:val="24"/>
          <w:szCs w:val="24"/>
        </w:rPr>
        <w:t>The following research was conducted by West Midlands police to support the target hardening theory. The report is an evaluation of police- led</w:t>
      </w:r>
      <w:r w:rsidR="007C29B3" w:rsidRPr="00BA2D0C">
        <w:rPr>
          <w:sz w:val="24"/>
          <w:szCs w:val="24"/>
        </w:rPr>
        <w:t>,</w:t>
      </w:r>
      <w:r w:rsidRPr="00BA2D0C">
        <w:rPr>
          <w:sz w:val="24"/>
          <w:szCs w:val="24"/>
        </w:rPr>
        <w:t xml:space="preserve"> target-hardening</w:t>
      </w:r>
      <w:r w:rsidR="007C29B3" w:rsidRPr="00BA2D0C">
        <w:rPr>
          <w:sz w:val="24"/>
          <w:szCs w:val="24"/>
        </w:rPr>
        <w:t>,</w:t>
      </w:r>
      <w:r w:rsidRPr="00BA2D0C">
        <w:rPr>
          <w:sz w:val="24"/>
          <w:szCs w:val="24"/>
        </w:rPr>
        <w:t xml:space="preserve"> crime prevention approach</w:t>
      </w:r>
      <w:r w:rsidR="007C29B3" w:rsidRPr="00BA2D0C">
        <w:rPr>
          <w:sz w:val="24"/>
          <w:szCs w:val="24"/>
        </w:rPr>
        <w:t xml:space="preserve"> which</w:t>
      </w:r>
      <w:r w:rsidRPr="00BA2D0C">
        <w:rPr>
          <w:sz w:val="24"/>
          <w:szCs w:val="24"/>
        </w:rPr>
        <w:t xml:space="preserve"> stud</w:t>
      </w:r>
      <w:r w:rsidR="007C29B3" w:rsidRPr="00BA2D0C">
        <w:rPr>
          <w:sz w:val="24"/>
          <w:szCs w:val="24"/>
        </w:rPr>
        <w:t xml:space="preserve">ied </w:t>
      </w:r>
      <w:r w:rsidRPr="00BA2D0C">
        <w:rPr>
          <w:sz w:val="24"/>
          <w:szCs w:val="24"/>
        </w:rPr>
        <w:t xml:space="preserve">patterns of burglary in targeted areas over </w:t>
      </w:r>
      <w:proofErr w:type="gramStart"/>
      <w:r w:rsidRPr="00BA2D0C">
        <w:rPr>
          <w:sz w:val="24"/>
          <w:szCs w:val="24"/>
        </w:rPr>
        <w:t>a period of time</w:t>
      </w:r>
      <w:proofErr w:type="gramEnd"/>
      <w:r w:rsidRPr="00BA2D0C">
        <w:rPr>
          <w:sz w:val="24"/>
          <w:szCs w:val="24"/>
        </w:rPr>
        <w:t xml:space="preserve">. During this </w:t>
      </w:r>
      <w:r w:rsidRPr="00BA2D0C">
        <w:rPr>
          <w:color w:val="000000" w:themeColor="text1"/>
          <w:sz w:val="24"/>
          <w:szCs w:val="24"/>
        </w:rPr>
        <w:t xml:space="preserve">study, </w:t>
      </w:r>
      <w:r w:rsidR="005B7DCA" w:rsidRPr="00BA2D0C">
        <w:rPr>
          <w:color w:val="000000" w:themeColor="text1"/>
          <w:sz w:val="24"/>
          <w:szCs w:val="24"/>
        </w:rPr>
        <w:t xml:space="preserve">forty-six </w:t>
      </w:r>
      <w:r w:rsidR="00D25337" w:rsidRPr="00BA2D0C">
        <w:rPr>
          <w:color w:val="000000" w:themeColor="text1"/>
          <w:sz w:val="24"/>
          <w:szCs w:val="24"/>
        </w:rPr>
        <w:t xml:space="preserve">neighbourhoods in the West Midlands were randomly </w:t>
      </w:r>
      <w:r w:rsidR="005B7DCA" w:rsidRPr="00BA2D0C">
        <w:rPr>
          <w:color w:val="000000" w:themeColor="text1"/>
          <w:sz w:val="24"/>
          <w:szCs w:val="24"/>
        </w:rPr>
        <w:t xml:space="preserve">provided with </w:t>
      </w:r>
      <w:r w:rsidR="00D25337" w:rsidRPr="00BA2D0C">
        <w:rPr>
          <w:color w:val="000000" w:themeColor="text1"/>
          <w:sz w:val="24"/>
          <w:szCs w:val="24"/>
        </w:rPr>
        <w:t xml:space="preserve">treatment and control conditions. </w:t>
      </w:r>
      <w:r w:rsidR="005B7DCA" w:rsidRPr="00BA2D0C">
        <w:rPr>
          <w:color w:val="000000" w:themeColor="text1"/>
          <w:sz w:val="24"/>
          <w:szCs w:val="24"/>
        </w:rPr>
        <w:t>In</w:t>
      </w:r>
      <w:r w:rsidR="00D25337" w:rsidRPr="00BA2D0C">
        <w:rPr>
          <w:color w:val="000000" w:themeColor="text1"/>
          <w:sz w:val="24"/>
          <w:szCs w:val="24"/>
        </w:rPr>
        <w:t xml:space="preserve"> treatment areas, </w:t>
      </w:r>
      <w:r w:rsidR="005B7DCA" w:rsidRPr="00BA2D0C">
        <w:rPr>
          <w:color w:val="000000" w:themeColor="text1"/>
          <w:sz w:val="24"/>
          <w:szCs w:val="24"/>
        </w:rPr>
        <w:t xml:space="preserve">officers </w:t>
      </w:r>
      <w:r w:rsidR="00D25337" w:rsidRPr="00BA2D0C">
        <w:rPr>
          <w:color w:val="000000" w:themeColor="text1"/>
          <w:sz w:val="24"/>
          <w:szCs w:val="24"/>
        </w:rPr>
        <w:t xml:space="preserve">were </w:t>
      </w:r>
      <w:r w:rsidR="005B7DCA" w:rsidRPr="00BA2D0C">
        <w:rPr>
          <w:color w:val="000000" w:themeColor="text1"/>
          <w:sz w:val="24"/>
          <w:szCs w:val="24"/>
        </w:rPr>
        <w:t xml:space="preserve">deployed </w:t>
      </w:r>
      <w:r w:rsidR="00D25337" w:rsidRPr="00BA2D0C">
        <w:rPr>
          <w:color w:val="000000" w:themeColor="text1"/>
          <w:sz w:val="24"/>
          <w:szCs w:val="24"/>
        </w:rPr>
        <w:t xml:space="preserve">to recent burglary victims and their close neighbours. </w:t>
      </w:r>
      <w:r w:rsidR="005B7DCA" w:rsidRPr="00BA2D0C">
        <w:rPr>
          <w:color w:val="000000" w:themeColor="text1"/>
          <w:sz w:val="24"/>
          <w:szCs w:val="24"/>
        </w:rPr>
        <w:t xml:space="preserve">These officers provided </w:t>
      </w:r>
      <w:r w:rsidR="00D25337" w:rsidRPr="00BA2D0C">
        <w:rPr>
          <w:color w:val="000000" w:themeColor="text1"/>
          <w:sz w:val="24"/>
          <w:szCs w:val="24"/>
        </w:rPr>
        <w:t>inexpensive target-hardening measures a</w:t>
      </w:r>
      <w:r w:rsidR="005B7DCA" w:rsidRPr="00BA2D0C">
        <w:rPr>
          <w:color w:val="000000" w:themeColor="text1"/>
          <w:sz w:val="24"/>
          <w:szCs w:val="24"/>
        </w:rPr>
        <w:t>nd crime prevention advice</w:t>
      </w:r>
      <w:r w:rsidR="00D25337" w:rsidRPr="00BA2D0C">
        <w:rPr>
          <w:color w:val="000000" w:themeColor="text1"/>
          <w:sz w:val="24"/>
          <w:szCs w:val="24"/>
        </w:rPr>
        <w:t xml:space="preserve">. The </w:t>
      </w:r>
      <w:r w:rsidR="005B7DCA" w:rsidRPr="00BA2D0C">
        <w:rPr>
          <w:color w:val="000000" w:themeColor="text1"/>
          <w:sz w:val="24"/>
          <w:szCs w:val="24"/>
        </w:rPr>
        <w:t>assessment</w:t>
      </w:r>
      <w:r w:rsidR="00D25337" w:rsidRPr="00BA2D0C">
        <w:rPr>
          <w:color w:val="000000" w:themeColor="text1"/>
          <w:sz w:val="24"/>
          <w:szCs w:val="24"/>
        </w:rPr>
        <w:t xml:space="preserve"> </w:t>
      </w:r>
      <w:r w:rsidR="005B7DCA" w:rsidRPr="00BA2D0C">
        <w:rPr>
          <w:color w:val="000000" w:themeColor="text1"/>
          <w:sz w:val="24"/>
          <w:szCs w:val="24"/>
        </w:rPr>
        <w:t>involved</w:t>
      </w:r>
      <w:r w:rsidR="00D25337" w:rsidRPr="00BA2D0C">
        <w:rPr>
          <w:color w:val="000000" w:themeColor="text1"/>
          <w:sz w:val="24"/>
          <w:szCs w:val="24"/>
        </w:rPr>
        <w:t xml:space="preserve"> both a </w:t>
      </w:r>
      <w:r w:rsidR="005B7DCA" w:rsidRPr="00BA2D0C">
        <w:rPr>
          <w:color w:val="000000" w:themeColor="text1"/>
          <w:sz w:val="24"/>
          <w:szCs w:val="24"/>
        </w:rPr>
        <w:t xml:space="preserve">statistical outcome analysis and a </w:t>
      </w:r>
      <w:r w:rsidR="00D25337" w:rsidRPr="00BA2D0C">
        <w:rPr>
          <w:color w:val="000000" w:themeColor="text1"/>
          <w:sz w:val="24"/>
          <w:szCs w:val="24"/>
        </w:rPr>
        <w:t>resident survey</w:t>
      </w:r>
      <w:r w:rsidR="005B7DCA" w:rsidRPr="00BA2D0C">
        <w:rPr>
          <w:color w:val="000000" w:themeColor="text1"/>
          <w:sz w:val="24"/>
          <w:szCs w:val="24"/>
        </w:rPr>
        <w:t>.</w:t>
      </w:r>
    </w:p>
    <w:p w14:paraId="5AAC0296" w14:textId="77777777" w:rsidR="005B7DCA" w:rsidRPr="00BA2D0C" w:rsidRDefault="005B7DCA" w:rsidP="00BA2D0C">
      <w:pPr>
        <w:overflowPunct/>
        <w:autoSpaceDE/>
        <w:autoSpaceDN/>
        <w:adjustRightInd/>
        <w:spacing w:line="276" w:lineRule="auto"/>
        <w:textAlignment w:val="auto"/>
        <w:rPr>
          <w:color w:val="FF0000"/>
          <w:sz w:val="24"/>
          <w:szCs w:val="24"/>
        </w:rPr>
      </w:pPr>
    </w:p>
    <w:p w14:paraId="21A8236C" w14:textId="06B19352" w:rsidR="002C3842" w:rsidRPr="00BA2D0C" w:rsidRDefault="00D25337" w:rsidP="00BA2D0C">
      <w:pPr>
        <w:shd w:val="clear" w:color="auto" w:fill="FFFFFF"/>
        <w:overflowPunct/>
        <w:autoSpaceDE/>
        <w:autoSpaceDN/>
        <w:adjustRightInd/>
        <w:spacing w:after="480" w:line="276" w:lineRule="auto"/>
        <w:textAlignment w:val="auto"/>
        <w:rPr>
          <w:i/>
          <w:iCs/>
          <w:sz w:val="24"/>
          <w:szCs w:val="24"/>
        </w:rPr>
      </w:pPr>
      <w:r w:rsidRPr="00BA2D0C">
        <w:rPr>
          <w:color w:val="000000" w:themeColor="text1"/>
          <w:sz w:val="24"/>
          <w:szCs w:val="24"/>
        </w:rPr>
        <w:t xml:space="preserve">Results </w:t>
      </w:r>
      <w:r w:rsidR="005B7DCA" w:rsidRPr="00BA2D0C">
        <w:rPr>
          <w:color w:val="000000" w:themeColor="text1"/>
          <w:sz w:val="24"/>
          <w:szCs w:val="24"/>
        </w:rPr>
        <w:t>indicated</w:t>
      </w:r>
      <w:r w:rsidRPr="00BA2D0C">
        <w:rPr>
          <w:color w:val="000000" w:themeColor="text1"/>
          <w:sz w:val="24"/>
          <w:szCs w:val="24"/>
        </w:rPr>
        <w:t xml:space="preserve"> that residents in</w:t>
      </w:r>
      <w:r w:rsidR="005B7DCA" w:rsidRPr="00BA2D0C">
        <w:rPr>
          <w:color w:val="000000" w:themeColor="text1"/>
          <w:sz w:val="24"/>
          <w:szCs w:val="24"/>
        </w:rPr>
        <w:t xml:space="preserve"> the “</w:t>
      </w:r>
      <w:r w:rsidRPr="00BA2D0C">
        <w:rPr>
          <w:color w:val="000000" w:themeColor="text1"/>
          <w:sz w:val="24"/>
          <w:szCs w:val="24"/>
        </w:rPr>
        <w:t>treatment</w:t>
      </w:r>
      <w:r w:rsidR="005B7DCA" w:rsidRPr="00BA2D0C">
        <w:rPr>
          <w:color w:val="000000" w:themeColor="text1"/>
          <w:sz w:val="24"/>
          <w:szCs w:val="24"/>
        </w:rPr>
        <w:t xml:space="preserve">” areas </w:t>
      </w:r>
      <w:r w:rsidRPr="00BA2D0C">
        <w:rPr>
          <w:color w:val="000000" w:themeColor="text1"/>
          <w:sz w:val="24"/>
          <w:szCs w:val="24"/>
        </w:rPr>
        <w:t>were more satisfied with the police</w:t>
      </w:r>
      <w:r w:rsidR="005B7DCA" w:rsidRPr="00BA2D0C">
        <w:rPr>
          <w:color w:val="000000" w:themeColor="text1"/>
          <w:sz w:val="24"/>
          <w:szCs w:val="24"/>
        </w:rPr>
        <w:t>, a</w:t>
      </w:r>
      <w:r w:rsidRPr="00BA2D0C">
        <w:rPr>
          <w:color w:val="000000" w:themeColor="text1"/>
          <w:sz w:val="24"/>
          <w:szCs w:val="24"/>
        </w:rPr>
        <w:t xml:space="preserve">lthough they </w:t>
      </w:r>
      <w:r w:rsidR="005B7DCA" w:rsidRPr="00BA2D0C">
        <w:rPr>
          <w:color w:val="000000" w:themeColor="text1"/>
          <w:sz w:val="24"/>
          <w:szCs w:val="24"/>
        </w:rPr>
        <w:t xml:space="preserve">were more aware </w:t>
      </w:r>
      <w:r w:rsidRPr="00BA2D0C">
        <w:rPr>
          <w:color w:val="000000" w:themeColor="text1"/>
          <w:sz w:val="24"/>
          <w:szCs w:val="24"/>
        </w:rPr>
        <w:t xml:space="preserve">of </w:t>
      </w:r>
      <w:r w:rsidR="005B7DCA" w:rsidRPr="00BA2D0C">
        <w:rPr>
          <w:color w:val="000000" w:themeColor="text1"/>
          <w:sz w:val="24"/>
          <w:szCs w:val="24"/>
        </w:rPr>
        <w:t xml:space="preserve">the </w:t>
      </w:r>
      <w:r w:rsidRPr="00BA2D0C">
        <w:rPr>
          <w:color w:val="000000" w:themeColor="text1"/>
          <w:sz w:val="24"/>
          <w:szCs w:val="24"/>
        </w:rPr>
        <w:t>burglary</w:t>
      </w:r>
      <w:r w:rsidR="005B7DCA" w:rsidRPr="00BA2D0C">
        <w:rPr>
          <w:color w:val="000000" w:themeColor="text1"/>
          <w:sz w:val="24"/>
          <w:szCs w:val="24"/>
        </w:rPr>
        <w:t xml:space="preserve"> offences</w:t>
      </w:r>
      <w:r w:rsidRPr="00BA2D0C">
        <w:rPr>
          <w:color w:val="000000" w:themeColor="text1"/>
          <w:sz w:val="24"/>
          <w:szCs w:val="24"/>
        </w:rPr>
        <w:t>, their fear of crime</w:t>
      </w:r>
      <w:r w:rsidR="005B7DCA" w:rsidRPr="00BA2D0C">
        <w:rPr>
          <w:color w:val="000000" w:themeColor="text1"/>
          <w:sz w:val="24"/>
          <w:szCs w:val="24"/>
        </w:rPr>
        <w:t xml:space="preserve"> had</w:t>
      </w:r>
      <w:r w:rsidRPr="00BA2D0C">
        <w:rPr>
          <w:color w:val="000000" w:themeColor="text1"/>
          <w:sz w:val="24"/>
          <w:szCs w:val="24"/>
        </w:rPr>
        <w:t xml:space="preserve"> not </w:t>
      </w:r>
      <w:r w:rsidR="005B7DCA" w:rsidRPr="00BA2D0C">
        <w:rPr>
          <w:color w:val="000000" w:themeColor="text1"/>
          <w:sz w:val="24"/>
          <w:szCs w:val="24"/>
        </w:rPr>
        <w:t>increased</w:t>
      </w:r>
      <w:r w:rsidRPr="00BA2D0C">
        <w:rPr>
          <w:color w:val="000000" w:themeColor="text1"/>
          <w:sz w:val="24"/>
          <w:szCs w:val="24"/>
        </w:rPr>
        <w:t xml:space="preserve">. </w:t>
      </w:r>
      <w:r w:rsidR="005B7DCA" w:rsidRPr="00BA2D0C">
        <w:rPr>
          <w:color w:val="000000" w:themeColor="text1"/>
          <w:sz w:val="24"/>
          <w:szCs w:val="24"/>
        </w:rPr>
        <w:t xml:space="preserve">The statistics of this research </w:t>
      </w:r>
      <w:r w:rsidRPr="00BA2D0C">
        <w:rPr>
          <w:color w:val="000000" w:themeColor="text1"/>
          <w:sz w:val="24"/>
          <w:szCs w:val="24"/>
        </w:rPr>
        <w:t>suggested a positive</w:t>
      </w:r>
      <w:r w:rsidR="005B7DCA" w:rsidRPr="00BA2D0C">
        <w:rPr>
          <w:color w:val="000000" w:themeColor="text1"/>
          <w:sz w:val="24"/>
          <w:szCs w:val="24"/>
        </w:rPr>
        <w:t xml:space="preserve">, however modest </w:t>
      </w:r>
      <w:r w:rsidRPr="00BA2D0C">
        <w:rPr>
          <w:color w:val="000000" w:themeColor="text1"/>
          <w:sz w:val="24"/>
          <w:szCs w:val="24"/>
        </w:rPr>
        <w:t>effect</w:t>
      </w:r>
      <w:r w:rsidR="00A750C8" w:rsidRPr="00BA2D0C">
        <w:rPr>
          <w:color w:val="000000" w:themeColor="text1"/>
          <w:sz w:val="24"/>
          <w:szCs w:val="24"/>
        </w:rPr>
        <w:t xml:space="preserve">. The overall results suggested that </w:t>
      </w:r>
      <w:r w:rsidRPr="00BA2D0C">
        <w:rPr>
          <w:color w:val="000000" w:themeColor="text1"/>
          <w:sz w:val="24"/>
          <w:szCs w:val="24"/>
        </w:rPr>
        <w:t xml:space="preserve">a </w:t>
      </w:r>
      <w:r w:rsidR="00A750C8" w:rsidRPr="00BA2D0C">
        <w:rPr>
          <w:color w:val="000000" w:themeColor="text1"/>
          <w:sz w:val="24"/>
          <w:szCs w:val="24"/>
        </w:rPr>
        <w:t xml:space="preserve">low-level </w:t>
      </w:r>
      <w:r w:rsidRPr="00BA2D0C">
        <w:rPr>
          <w:color w:val="000000" w:themeColor="text1"/>
          <w:sz w:val="24"/>
          <w:szCs w:val="24"/>
        </w:rPr>
        <w:t xml:space="preserve">target-hardening </w:t>
      </w:r>
      <w:r w:rsidR="00A750C8" w:rsidRPr="00BA2D0C">
        <w:rPr>
          <w:color w:val="000000" w:themeColor="text1"/>
          <w:sz w:val="24"/>
          <w:szCs w:val="24"/>
        </w:rPr>
        <w:t>input from police</w:t>
      </w:r>
      <w:r w:rsidRPr="00BA2D0C">
        <w:rPr>
          <w:color w:val="000000" w:themeColor="text1"/>
          <w:sz w:val="24"/>
          <w:szCs w:val="24"/>
        </w:rPr>
        <w:t xml:space="preserve"> had a modest positive </w:t>
      </w:r>
      <w:r w:rsidR="00A750C8" w:rsidRPr="00BA2D0C">
        <w:rPr>
          <w:color w:val="000000" w:themeColor="text1"/>
          <w:sz w:val="24"/>
          <w:szCs w:val="24"/>
        </w:rPr>
        <w:t>impact</w:t>
      </w:r>
      <w:r w:rsidRPr="00BA2D0C">
        <w:rPr>
          <w:color w:val="000000" w:themeColor="text1"/>
          <w:sz w:val="24"/>
          <w:szCs w:val="24"/>
        </w:rPr>
        <w:t xml:space="preserve"> on residential burglary without </w:t>
      </w:r>
      <w:r w:rsidR="00A750C8" w:rsidRPr="00BA2D0C">
        <w:rPr>
          <w:color w:val="000000" w:themeColor="text1"/>
          <w:sz w:val="24"/>
          <w:szCs w:val="24"/>
        </w:rPr>
        <w:t>raising</w:t>
      </w:r>
      <w:r w:rsidRPr="00BA2D0C">
        <w:rPr>
          <w:color w:val="000000" w:themeColor="text1"/>
          <w:sz w:val="24"/>
          <w:szCs w:val="24"/>
        </w:rPr>
        <w:t xml:space="preserve"> residents’ fear of crime.</w:t>
      </w:r>
      <w:r w:rsidR="002C3842" w:rsidRPr="00BA2D0C">
        <w:rPr>
          <w:i/>
          <w:iCs/>
          <w:color w:val="000000" w:themeColor="text1"/>
          <w:sz w:val="24"/>
          <w:szCs w:val="24"/>
        </w:rPr>
        <w:t xml:space="preserve"> </w:t>
      </w:r>
      <w:r w:rsidR="002C3842" w:rsidRPr="00BA2D0C">
        <w:rPr>
          <w:i/>
          <w:iCs/>
          <w:sz w:val="24"/>
          <w:szCs w:val="24"/>
        </w:rPr>
        <w:t>(Johnson et al 2017)</w:t>
      </w:r>
    </w:p>
    <w:p w14:paraId="4699F213" w14:textId="4A790349" w:rsidR="00257CA0" w:rsidRPr="00BA2D0C" w:rsidRDefault="007A4B5C" w:rsidP="00BA2D0C">
      <w:pPr>
        <w:overflowPunct/>
        <w:autoSpaceDE/>
        <w:autoSpaceDN/>
        <w:adjustRightInd/>
        <w:textAlignment w:val="auto"/>
        <w:rPr>
          <w:rFonts w:eastAsia="Arial"/>
          <w:color w:val="FF0000"/>
          <w:sz w:val="24"/>
          <w:szCs w:val="24"/>
        </w:rPr>
      </w:pPr>
      <w:r w:rsidRPr="00BA2D0C">
        <w:rPr>
          <w:sz w:val="24"/>
          <w:szCs w:val="24"/>
        </w:rPr>
        <w:t>Going back to my experience in relation to the incident with the rouge traders and the elderly gentleman</w:t>
      </w:r>
      <w:r w:rsidR="006037B8" w:rsidRPr="00BA2D0C">
        <w:rPr>
          <w:sz w:val="24"/>
          <w:szCs w:val="24"/>
        </w:rPr>
        <w:t xml:space="preserve">, to answer the question, I believe that </w:t>
      </w:r>
      <w:r w:rsidR="00713C9A" w:rsidRPr="00BA2D0C">
        <w:rPr>
          <w:sz w:val="24"/>
          <w:szCs w:val="24"/>
        </w:rPr>
        <w:t>my</w:t>
      </w:r>
      <w:r w:rsidR="006037B8" w:rsidRPr="00BA2D0C">
        <w:rPr>
          <w:sz w:val="24"/>
          <w:szCs w:val="24"/>
        </w:rPr>
        <w:t xml:space="preserve"> </w:t>
      </w:r>
      <w:r w:rsidR="00D046C0" w:rsidRPr="00BA2D0C">
        <w:rPr>
          <w:sz w:val="24"/>
          <w:szCs w:val="24"/>
        </w:rPr>
        <w:t>colleague</w:t>
      </w:r>
      <w:r w:rsidR="006037B8" w:rsidRPr="00BA2D0C">
        <w:rPr>
          <w:sz w:val="24"/>
          <w:szCs w:val="24"/>
        </w:rPr>
        <w:t xml:space="preserve"> and I dealt wit</w:t>
      </w:r>
      <w:r w:rsidR="00D046C0" w:rsidRPr="00BA2D0C">
        <w:rPr>
          <w:sz w:val="24"/>
          <w:szCs w:val="24"/>
        </w:rPr>
        <w:t xml:space="preserve">h </w:t>
      </w:r>
      <w:r w:rsidR="006037B8" w:rsidRPr="00BA2D0C">
        <w:rPr>
          <w:sz w:val="24"/>
          <w:szCs w:val="24"/>
        </w:rPr>
        <w:t>this incident</w:t>
      </w:r>
      <w:r w:rsidR="00D046C0" w:rsidRPr="00BA2D0C">
        <w:rPr>
          <w:sz w:val="24"/>
          <w:szCs w:val="24"/>
        </w:rPr>
        <w:t xml:space="preserve"> very well and </w:t>
      </w:r>
      <w:r w:rsidR="0073748D" w:rsidRPr="00BA2D0C">
        <w:rPr>
          <w:sz w:val="24"/>
          <w:szCs w:val="24"/>
        </w:rPr>
        <w:t>consideration</w:t>
      </w:r>
      <w:r w:rsidR="00D046C0" w:rsidRPr="00BA2D0C">
        <w:rPr>
          <w:sz w:val="24"/>
          <w:szCs w:val="24"/>
        </w:rPr>
        <w:t xml:space="preserve"> of safeguarding </w:t>
      </w:r>
      <w:r w:rsidR="0073748D" w:rsidRPr="00BA2D0C">
        <w:rPr>
          <w:sz w:val="24"/>
          <w:szCs w:val="24"/>
        </w:rPr>
        <w:t xml:space="preserve">a vulnerable person took </w:t>
      </w:r>
      <w:r w:rsidR="00713C9A" w:rsidRPr="00BA2D0C">
        <w:rPr>
          <w:sz w:val="24"/>
          <w:szCs w:val="24"/>
        </w:rPr>
        <w:t>priority</w:t>
      </w:r>
      <w:r w:rsidR="0073748D" w:rsidRPr="00BA2D0C">
        <w:rPr>
          <w:sz w:val="24"/>
          <w:szCs w:val="24"/>
        </w:rPr>
        <w:t xml:space="preserve"> from the moment we were on </w:t>
      </w:r>
      <w:r w:rsidR="0073748D" w:rsidRPr="00BA2D0C">
        <w:rPr>
          <w:color w:val="000000" w:themeColor="text1"/>
          <w:sz w:val="24"/>
          <w:szCs w:val="24"/>
        </w:rPr>
        <w:t>route to the call</w:t>
      </w:r>
      <w:r w:rsidR="007140D6" w:rsidRPr="00BA2D0C">
        <w:rPr>
          <w:color w:val="000000" w:themeColor="text1"/>
          <w:sz w:val="24"/>
          <w:szCs w:val="24"/>
        </w:rPr>
        <w:t xml:space="preserve"> to the minute we left him with his wife</w:t>
      </w:r>
      <w:r w:rsidR="0073748D" w:rsidRPr="00BA2D0C">
        <w:rPr>
          <w:color w:val="000000" w:themeColor="text1"/>
          <w:sz w:val="24"/>
          <w:szCs w:val="24"/>
        </w:rPr>
        <w:t xml:space="preserve">. </w:t>
      </w:r>
      <w:r w:rsidR="00101638" w:rsidRPr="00BA2D0C">
        <w:rPr>
          <w:color w:val="000000" w:themeColor="text1"/>
          <w:sz w:val="24"/>
          <w:szCs w:val="24"/>
        </w:rPr>
        <w:t>We</w:t>
      </w:r>
      <w:r w:rsidR="00101638" w:rsidRPr="00BA2D0C">
        <w:rPr>
          <w:rFonts w:eastAsia="Arial"/>
          <w:color w:val="000000" w:themeColor="text1"/>
          <w:sz w:val="24"/>
          <w:szCs w:val="24"/>
        </w:rPr>
        <w:t xml:space="preserve"> </w:t>
      </w:r>
      <w:r w:rsidR="00910096" w:rsidRPr="00BA2D0C">
        <w:rPr>
          <w:rFonts w:eastAsia="Arial"/>
          <w:color w:val="000000" w:themeColor="text1"/>
          <w:sz w:val="24"/>
          <w:szCs w:val="24"/>
        </w:rPr>
        <w:t xml:space="preserve">played a significant role with a victim of </w:t>
      </w:r>
      <w:r w:rsidR="00F8745A" w:rsidRPr="00BA2D0C">
        <w:rPr>
          <w:rFonts w:eastAsia="Arial"/>
          <w:color w:val="000000" w:themeColor="text1"/>
          <w:sz w:val="24"/>
          <w:szCs w:val="24"/>
        </w:rPr>
        <w:t>crime,</w:t>
      </w:r>
      <w:r w:rsidR="00910096" w:rsidRPr="00BA2D0C">
        <w:rPr>
          <w:rFonts w:eastAsia="Arial"/>
          <w:color w:val="000000" w:themeColor="text1"/>
          <w:sz w:val="24"/>
          <w:szCs w:val="24"/>
        </w:rPr>
        <w:t xml:space="preserve"> and</w:t>
      </w:r>
      <w:r w:rsidR="00101638" w:rsidRPr="00BA2D0C">
        <w:rPr>
          <w:rFonts w:eastAsia="Arial"/>
          <w:color w:val="000000" w:themeColor="text1"/>
          <w:sz w:val="24"/>
          <w:szCs w:val="24"/>
        </w:rPr>
        <w:t xml:space="preserve"> I have</w:t>
      </w:r>
      <w:r w:rsidR="00910096" w:rsidRPr="00BA2D0C">
        <w:rPr>
          <w:rFonts w:eastAsia="Arial"/>
          <w:color w:val="000000" w:themeColor="text1"/>
          <w:sz w:val="24"/>
          <w:szCs w:val="24"/>
        </w:rPr>
        <w:t xml:space="preserve"> reflect</w:t>
      </w:r>
      <w:r w:rsidR="00101638" w:rsidRPr="00BA2D0C">
        <w:rPr>
          <w:rFonts w:eastAsia="Arial"/>
          <w:color w:val="000000" w:themeColor="text1"/>
          <w:sz w:val="24"/>
          <w:szCs w:val="24"/>
        </w:rPr>
        <w:t>ed</w:t>
      </w:r>
      <w:r w:rsidR="00910096" w:rsidRPr="00BA2D0C">
        <w:rPr>
          <w:rFonts w:eastAsia="Arial"/>
          <w:color w:val="000000" w:themeColor="text1"/>
          <w:sz w:val="24"/>
          <w:szCs w:val="24"/>
        </w:rPr>
        <w:t xml:space="preserve"> on what happened. </w:t>
      </w:r>
      <w:r w:rsidR="002C54B9" w:rsidRPr="00BA2D0C">
        <w:rPr>
          <w:rFonts w:eastAsia="Arial"/>
          <w:color w:val="000000" w:themeColor="text1"/>
          <w:sz w:val="24"/>
          <w:szCs w:val="24"/>
        </w:rPr>
        <w:t xml:space="preserve">Since this incident, I have </w:t>
      </w:r>
      <w:proofErr w:type="gramStart"/>
      <w:r w:rsidR="002C54B9" w:rsidRPr="00BA2D0C">
        <w:rPr>
          <w:rFonts w:eastAsia="Arial"/>
          <w:color w:val="000000" w:themeColor="text1"/>
          <w:sz w:val="24"/>
          <w:szCs w:val="24"/>
        </w:rPr>
        <w:t>made contact with</w:t>
      </w:r>
      <w:proofErr w:type="gramEnd"/>
      <w:r w:rsidR="002C54B9" w:rsidRPr="00BA2D0C">
        <w:rPr>
          <w:rFonts w:eastAsia="Arial"/>
          <w:color w:val="000000" w:themeColor="text1"/>
          <w:sz w:val="24"/>
          <w:szCs w:val="24"/>
        </w:rPr>
        <w:t xml:space="preserve"> the victim, and he has expressed his gratitude towards police actions and has </w:t>
      </w:r>
      <w:r w:rsidR="00EA2B2A" w:rsidRPr="00BA2D0C">
        <w:rPr>
          <w:rFonts w:eastAsia="Arial"/>
          <w:color w:val="000000" w:themeColor="text1"/>
          <w:sz w:val="24"/>
          <w:szCs w:val="24"/>
        </w:rPr>
        <w:t xml:space="preserve">since placed security measures on his property after following police advice. The neighbourhood policing team were also made aware of this </w:t>
      </w:r>
      <w:proofErr w:type="gramStart"/>
      <w:r w:rsidR="00EA2B2A" w:rsidRPr="00BA2D0C">
        <w:rPr>
          <w:rFonts w:eastAsia="Arial"/>
          <w:color w:val="000000" w:themeColor="text1"/>
          <w:sz w:val="24"/>
          <w:szCs w:val="24"/>
        </w:rPr>
        <w:t>males</w:t>
      </w:r>
      <w:proofErr w:type="gramEnd"/>
      <w:r w:rsidR="00EA2B2A" w:rsidRPr="00BA2D0C">
        <w:rPr>
          <w:rFonts w:eastAsia="Arial"/>
          <w:color w:val="000000" w:themeColor="text1"/>
          <w:sz w:val="24"/>
          <w:szCs w:val="24"/>
        </w:rPr>
        <w:t xml:space="preserve"> positions and often </w:t>
      </w:r>
      <w:r w:rsidR="00D64FE7" w:rsidRPr="00BA2D0C">
        <w:rPr>
          <w:rFonts w:eastAsia="Arial"/>
          <w:color w:val="000000" w:themeColor="text1"/>
          <w:sz w:val="24"/>
          <w:szCs w:val="24"/>
        </w:rPr>
        <w:t xml:space="preserve">conduct re-assurance </w:t>
      </w:r>
      <w:r w:rsidR="00C7034F" w:rsidRPr="00BA2D0C">
        <w:rPr>
          <w:rFonts w:eastAsia="Arial"/>
          <w:color w:val="000000" w:themeColor="text1"/>
          <w:sz w:val="24"/>
          <w:szCs w:val="24"/>
        </w:rPr>
        <w:t>visits</w:t>
      </w:r>
      <w:r w:rsidR="00D64FE7" w:rsidRPr="00BA2D0C">
        <w:rPr>
          <w:rFonts w:eastAsia="Arial"/>
          <w:color w:val="000000" w:themeColor="text1"/>
          <w:sz w:val="24"/>
          <w:szCs w:val="24"/>
        </w:rPr>
        <w:t xml:space="preserve"> whilst patrolling the area.</w:t>
      </w:r>
      <w:r w:rsidR="004D766E" w:rsidRPr="00BA2D0C">
        <w:rPr>
          <w:rFonts w:eastAsia="Arial"/>
          <w:color w:val="000000" w:themeColor="text1"/>
          <w:sz w:val="24"/>
          <w:szCs w:val="24"/>
        </w:rPr>
        <w:t xml:space="preserve"> </w:t>
      </w:r>
    </w:p>
    <w:p w14:paraId="4FD61C95" w14:textId="77777777" w:rsidR="00257CA0" w:rsidRPr="00F77B96" w:rsidRDefault="00257CA0" w:rsidP="00D25337">
      <w:pPr>
        <w:overflowPunct/>
        <w:autoSpaceDE/>
        <w:autoSpaceDN/>
        <w:adjustRightInd/>
        <w:jc w:val="both"/>
        <w:textAlignment w:val="auto"/>
        <w:rPr>
          <w:b/>
          <w:bCs/>
          <w:color w:val="FF0000"/>
          <w:sz w:val="24"/>
          <w:szCs w:val="24"/>
        </w:rPr>
      </w:pP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250AB09" w14:textId="7077DF5B" w:rsidR="007A4B5C" w:rsidRDefault="007A4B5C" w:rsidP="007A4B5C">
      <w:pPr>
        <w:overflowPunct/>
        <w:autoSpaceDE/>
        <w:autoSpaceDN/>
        <w:adjustRightInd/>
        <w:jc w:val="both"/>
        <w:textAlignment w:val="auto"/>
        <w:rPr>
          <w:b/>
          <w:bCs/>
          <w:sz w:val="24"/>
          <w:szCs w:val="24"/>
        </w:rPr>
      </w:pPr>
      <w:r>
        <w:rPr>
          <w:b/>
          <w:bCs/>
          <w:sz w:val="24"/>
          <w:szCs w:val="24"/>
        </w:rPr>
        <w:t>(1</w:t>
      </w:r>
      <w:r w:rsidR="00BA2D0C">
        <w:rPr>
          <w:b/>
          <w:bCs/>
          <w:sz w:val="24"/>
          <w:szCs w:val="24"/>
        </w:rPr>
        <w:t>901 W</w:t>
      </w:r>
      <w:r w:rsidRPr="00E1644C">
        <w:rPr>
          <w:b/>
          <w:bCs/>
          <w:sz w:val="24"/>
          <w:szCs w:val="24"/>
        </w:rPr>
        <w:t>ORDS)</w:t>
      </w:r>
      <w:r>
        <w:rPr>
          <w:b/>
          <w:bCs/>
          <w:sz w:val="24"/>
          <w:szCs w:val="24"/>
        </w:rPr>
        <w:t xml:space="preserve">  </w:t>
      </w: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27530D85" w14:textId="641239A3" w:rsidR="00080CEE" w:rsidRPr="008532E4" w:rsidRDefault="00A221AB" w:rsidP="00080CEE">
      <w:pPr>
        <w:pStyle w:val="paragraph"/>
        <w:spacing w:before="0" w:beforeAutospacing="0" w:after="0" w:afterAutospacing="0"/>
        <w:jc w:val="center"/>
        <w:rPr>
          <w:rFonts w:asciiTheme="minorHAnsi" w:eastAsiaTheme="minorHAnsi" w:hAnsiTheme="minorHAnsi" w:cstheme="minorHAnsi"/>
          <w:i/>
          <w:iCs/>
          <w:color w:val="37393C"/>
          <w:sz w:val="22"/>
          <w:szCs w:val="22"/>
          <w:shd w:val="clear" w:color="auto" w:fill="FFFFFF"/>
          <w:lang w:eastAsia="en-US"/>
          <w14:ligatures w14:val="standardContextual"/>
        </w:rPr>
      </w:pPr>
      <w:r w:rsidRPr="5CE196A1">
        <w:rPr>
          <w:b/>
          <w:bCs/>
        </w:rPr>
        <w:br w:type="page"/>
      </w:r>
    </w:p>
    <w:p w14:paraId="6B0989EF" w14:textId="2F36FA1A" w:rsidR="00025650" w:rsidRPr="00E676F7" w:rsidRDefault="5B843AF0" w:rsidP="5B843AF0">
      <w:pPr>
        <w:ind w:right="237"/>
        <w:jc w:val="center"/>
        <w:rPr>
          <w:b/>
          <w:bCs/>
          <w:sz w:val="24"/>
          <w:szCs w:val="24"/>
        </w:rPr>
      </w:pPr>
      <w:r w:rsidRPr="5CE196A1">
        <w:rPr>
          <w:b/>
          <w:bCs/>
          <w:sz w:val="24"/>
          <w:szCs w:val="24"/>
        </w:rPr>
        <w:lastRenderedPageBreak/>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w:t>
      </w:r>
      <w:bookmarkStart w:id="0" w:name="_Hlk173514625"/>
      <w:r w:rsidR="5CE196A1" w:rsidRPr="6BE8FAE0">
        <w:rPr>
          <w:rFonts w:eastAsia="Arial"/>
          <w:color w:val="000000" w:themeColor="text1"/>
          <w:sz w:val="24"/>
          <w:szCs w:val="24"/>
        </w:rPr>
        <w:t>presented a complex issue for the community, and that you played a significant role in providing a response</w:t>
      </w:r>
      <w:bookmarkEnd w:id="0"/>
      <w:r w:rsidR="5CE196A1" w:rsidRPr="6BE8FAE0">
        <w:rPr>
          <w:rFonts w:eastAsia="Arial"/>
          <w:color w:val="000000" w:themeColor="text1"/>
          <w:sz w:val="24"/>
          <w:szCs w:val="24"/>
        </w:rPr>
        <w:t>.</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0FEEFB0E" w14:textId="136D9C9A" w:rsidR="00025650" w:rsidRPr="00E676F7" w:rsidRDefault="3E63D7DA" w:rsidP="0FF883D4">
      <w:pPr>
        <w:ind w:right="237"/>
        <w:jc w:val="both"/>
        <w:rPr>
          <w:b/>
          <w:bCs/>
          <w:sz w:val="24"/>
          <w:szCs w:val="24"/>
        </w:rPr>
      </w:pPr>
      <w:r w:rsidRPr="5CE196A1">
        <w:rPr>
          <w:b/>
          <w:bCs/>
          <w:sz w:val="24"/>
          <w:szCs w:val="24"/>
        </w:rPr>
        <w:lastRenderedPageBreak/>
        <w:t xml:space="preserve">Answer: </w:t>
      </w:r>
    </w:p>
    <w:p w14:paraId="3E3F4937" w14:textId="667FF9DC" w:rsidR="00025650" w:rsidRPr="00E676F7" w:rsidRDefault="00025650" w:rsidP="0FF883D4">
      <w:pPr>
        <w:ind w:right="237"/>
        <w:jc w:val="both"/>
        <w:rPr>
          <w:b/>
          <w:bCs/>
          <w:color w:val="000000" w:themeColor="text1"/>
          <w:sz w:val="24"/>
          <w:szCs w:val="24"/>
        </w:rPr>
      </w:pPr>
    </w:p>
    <w:p w14:paraId="1D491B2A" w14:textId="63E80A64" w:rsidR="00110105" w:rsidRDefault="00110105" w:rsidP="00F7086E">
      <w:pPr>
        <w:ind w:right="237"/>
        <w:rPr>
          <w:rFonts w:eastAsia="Arial"/>
          <w:color w:val="000000" w:themeColor="text1"/>
          <w:sz w:val="24"/>
          <w:szCs w:val="24"/>
        </w:rPr>
      </w:pPr>
      <w:r w:rsidRPr="00110105">
        <w:rPr>
          <w:color w:val="000000" w:themeColor="text1"/>
          <w:sz w:val="24"/>
          <w:szCs w:val="24"/>
        </w:rPr>
        <w:t>For this part of the workbook, I will be</w:t>
      </w:r>
      <w:r>
        <w:rPr>
          <w:color w:val="000000" w:themeColor="text1"/>
          <w:sz w:val="24"/>
          <w:szCs w:val="24"/>
        </w:rPr>
        <w:t xml:space="preserve"> </w:t>
      </w:r>
      <w:r w:rsidR="00092B42">
        <w:rPr>
          <w:color w:val="000000" w:themeColor="text1"/>
          <w:sz w:val="24"/>
          <w:szCs w:val="24"/>
        </w:rPr>
        <w:t>evaluating</w:t>
      </w:r>
      <w:r>
        <w:rPr>
          <w:color w:val="000000" w:themeColor="text1"/>
          <w:sz w:val="24"/>
          <w:szCs w:val="24"/>
        </w:rPr>
        <w:t xml:space="preserve"> </w:t>
      </w:r>
      <w:r w:rsidRPr="6BE8FAE0">
        <w:rPr>
          <w:rFonts w:eastAsia="Arial"/>
          <w:color w:val="000000" w:themeColor="text1"/>
          <w:sz w:val="24"/>
          <w:szCs w:val="24"/>
        </w:rPr>
        <w:t xml:space="preserve">an incident that </w:t>
      </w:r>
      <w:r>
        <w:rPr>
          <w:rFonts w:eastAsia="Arial"/>
          <w:color w:val="000000" w:themeColor="text1"/>
          <w:sz w:val="24"/>
          <w:szCs w:val="24"/>
        </w:rPr>
        <w:t xml:space="preserve">I </w:t>
      </w:r>
      <w:r w:rsidRPr="6BE8FAE0">
        <w:rPr>
          <w:rFonts w:eastAsia="Arial"/>
          <w:color w:val="000000" w:themeColor="text1"/>
          <w:sz w:val="24"/>
          <w:szCs w:val="24"/>
        </w:rPr>
        <w:t>have attended</w:t>
      </w:r>
      <w:r>
        <w:rPr>
          <w:rFonts w:eastAsia="Arial"/>
          <w:color w:val="000000" w:themeColor="text1"/>
          <w:sz w:val="24"/>
          <w:szCs w:val="24"/>
        </w:rPr>
        <w:t xml:space="preserve">, this incident </w:t>
      </w:r>
      <w:r w:rsidRPr="6BE8FAE0">
        <w:rPr>
          <w:rFonts w:eastAsia="Arial"/>
          <w:color w:val="000000" w:themeColor="text1"/>
          <w:sz w:val="24"/>
          <w:szCs w:val="24"/>
        </w:rPr>
        <w:t xml:space="preserve">presented a complex issue for the community, </w:t>
      </w:r>
      <w:r>
        <w:rPr>
          <w:rFonts w:eastAsia="Arial"/>
          <w:color w:val="000000" w:themeColor="text1"/>
          <w:sz w:val="24"/>
          <w:szCs w:val="24"/>
        </w:rPr>
        <w:t xml:space="preserve">resulting in me playing </w:t>
      </w:r>
      <w:r w:rsidRPr="6BE8FAE0">
        <w:rPr>
          <w:rFonts w:eastAsia="Arial"/>
          <w:color w:val="000000" w:themeColor="text1"/>
          <w:sz w:val="24"/>
          <w:szCs w:val="24"/>
        </w:rPr>
        <w:t>a significant role in providing a response.</w:t>
      </w:r>
    </w:p>
    <w:p w14:paraId="3B3C141C" w14:textId="18A3DAEC" w:rsidR="00025650" w:rsidRDefault="00025650" w:rsidP="00F7086E">
      <w:pPr>
        <w:ind w:right="237"/>
        <w:rPr>
          <w:color w:val="000000" w:themeColor="text1"/>
          <w:sz w:val="24"/>
          <w:szCs w:val="24"/>
        </w:rPr>
      </w:pPr>
    </w:p>
    <w:p w14:paraId="3C98FCB0" w14:textId="77777777" w:rsidR="00110105" w:rsidRDefault="00110105" w:rsidP="00F7086E">
      <w:pPr>
        <w:ind w:right="237"/>
        <w:rPr>
          <w:color w:val="000000" w:themeColor="text1"/>
          <w:sz w:val="24"/>
          <w:szCs w:val="24"/>
        </w:rPr>
      </w:pPr>
    </w:p>
    <w:p w14:paraId="1A1CE99B" w14:textId="6F6E3DFF" w:rsidR="00110105" w:rsidRDefault="00110105" w:rsidP="00F7086E">
      <w:pPr>
        <w:ind w:right="237"/>
        <w:rPr>
          <w:color w:val="000000" w:themeColor="text1"/>
          <w:sz w:val="24"/>
          <w:szCs w:val="24"/>
        </w:rPr>
      </w:pPr>
      <w:r>
        <w:rPr>
          <w:color w:val="000000" w:themeColor="text1"/>
          <w:sz w:val="24"/>
          <w:szCs w:val="24"/>
        </w:rPr>
        <w:t xml:space="preserve">Prior to my current role as a police constable, I worked as a Police Community Support Officer for five years, I believe that my previous role has benefitted me in the way I deal with certain situations and individuals, especially when </w:t>
      </w:r>
      <w:r w:rsidR="00092B42">
        <w:rPr>
          <w:color w:val="000000" w:themeColor="text1"/>
          <w:sz w:val="24"/>
          <w:szCs w:val="24"/>
        </w:rPr>
        <w:t>incidents result in a “domino effect”</w:t>
      </w:r>
      <w:r w:rsidR="00773A98">
        <w:rPr>
          <w:color w:val="000000" w:themeColor="text1"/>
          <w:sz w:val="24"/>
          <w:szCs w:val="24"/>
        </w:rPr>
        <w:t xml:space="preserve">, </w:t>
      </w:r>
      <w:r w:rsidR="00B2101A">
        <w:rPr>
          <w:color w:val="000000" w:themeColor="text1"/>
          <w:sz w:val="24"/>
          <w:szCs w:val="24"/>
        </w:rPr>
        <w:t xml:space="preserve">causing and impact on </w:t>
      </w:r>
      <w:r>
        <w:rPr>
          <w:color w:val="000000" w:themeColor="text1"/>
          <w:sz w:val="24"/>
          <w:szCs w:val="24"/>
        </w:rPr>
        <w:t>the community and members of the public</w:t>
      </w:r>
      <w:r w:rsidR="00773A98">
        <w:rPr>
          <w:color w:val="000000" w:themeColor="text1"/>
          <w:sz w:val="24"/>
          <w:szCs w:val="24"/>
        </w:rPr>
        <w:t>.</w:t>
      </w:r>
      <w:r>
        <w:rPr>
          <w:color w:val="000000" w:themeColor="text1"/>
          <w:sz w:val="24"/>
          <w:szCs w:val="24"/>
        </w:rPr>
        <w:t xml:space="preserve"> </w:t>
      </w:r>
    </w:p>
    <w:p w14:paraId="7E15040E" w14:textId="77777777" w:rsidR="00110105" w:rsidRDefault="00110105" w:rsidP="00F7086E">
      <w:pPr>
        <w:ind w:right="237"/>
        <w:rPr>
          <w:color w:val="000000" w:themeColor="text1"/>
          <w:sz w:val="24"/>
          <w:szCs w:val="24"/>
        </w:rPr>
      </w:pPr>
    </w:p>
    <w:p w14:paraId="0EC86888" w14:textId="77777777" w:rsidR="0093055A" w:rsidRDefault="00B2101A" w:rsidP="001C36A0">
      <w:pPr>
        <w:ind w:right="237"/>
        <w:rPr>
          <w:color w:val="000000" w:themeColor="text1"/>
          <w:sz w:val="24"/>
          <w:szCs w:val="24"/>
        </w:rPr>
      </w:pPr>
      <w:r>
        <w:rPr>
          <w:color w:val="000000" w:themeColor="text1"/>
          <w:sz w:val="24"/>
          <w:szCs w:val="24"/>
        </w:rPr>
        <w:t>Due to my previous role, community policing is a role I am very fond of</w:t>
      </w:r>
      <w:r w:rsidR="00110105">
        <w:rPr>
          <w:color w:val="000000" w:themeColor="text1"/>
          <w:sz w:val="24"/>
          <w:szCs w:val="24"/>
        </w:rPr>
        <w:t>,</w:t>
      </w:r>
      <w:r>
        <w:rPr>
          <w:color w:val="000000" w:themeColor="text1"/>
          <w:sz w:val="24"/>
          <w:szCs w:val="24"/>
        </w:rPr>
        <w:t xml:space="preserve"> Therefore,</w:t>
      </w:r>
      <w:r w:rsidR="00110105">
        <w:rPr>
          <w:color w:val="000000" w:themeColor="text1"/>
          <w:sz w:val="24"/>
          <w:szCs w:val="24"/>
        </w:rPr>
        <w:t xml:space="preserve"> this is the reason I have chosen this topic to analyse as I really do believe that community policing is very important </w:t>
      </w:r>
      <w:r>
        <w:rPr>
          <w:color w:val="000000" w:themeColor="text1"/>
          <w:sz w:val="24"/>
          <w:szCs w:val="24"/>
        </w:rPr>
        <w:t xml:space="preserve">and in the cohesion that holds the connection </w:t>
      </w:r>
      <w:r w:rsidR="00110105">
        <w:rPr>
          <w:color w:val="000000" w:themeColor="text1"/>
          <w:sz w:val="24"/>
          <w:szCs w:val="24"/>
        </w:rPr>
        <w:t>between the police and the public.</w:t>
      </w:r>
      <w:r w:rsidR="0093055A">
        <w:rPr>
          <w:color w:val="000000" w:themeColor="text1"/>
          <w:sz w:val="24"/>
          <w:szCs w:val="24"/>
        </w:rPr>
        <w:t xml:space="preserve"> </w:t>
      </w:r>
      <w:r w:rsidR="00F77B96" w:rsidRPr="00D90A8F">
        <w:rPr>
          <w:color w:val="000000" w:themeColor="text1"/>
          <w:sz w:val="24"/>
          <w:szCs w:val="24"/>
        </w:rPr>
        <w:t>For this task</w:t>
      </w:r>
      <w:r w:rsidR="00D90A8F" w:rsidRPr="00D90A8F">
        <w:rPr>
          <w:color w:val="000000" w:themeColor="text1"/>
          <w:sz w:val="24"/>
          <w:szCs w:val="24"/>
        </w:rPr>
        <w:t>,</w:t>
      </w:r>
      <w:r w:rsidR="006E5A6B">
        <w:rPr>
          <w:color w:val="000000" w:themeColor="text1"/>
          <w:sz w:val="24"/>
          <w:szCs w:val="24"/>
        </w:rPr>
        <w:t xml:space="preserve"> I will look at</w:t>
      </w:r>
      <w:r w:rsidR="005C0EB1">
        <w:rPr>
          <w:color w:val="000000" w:themeColor="text1"/>
          <w:sz w:val="24"/>
          <w:szCs w:val="24"/>
        </w:rPr>
        <w:t xml:space="preserve"> different </w:t>
      </w:r>
      <w:r w:rsidR="006E5A6B">
        <w:rPr>
          <w:color w:val="000000" w:themeColor="text1"/>
          <w:sz w:val="24"/>
          <w:szCs w:val="24"/>
        </w:rPr>
        <w:t>theories that corroborate the methods behind my actions.</w:t>
      </w:r>
    </w:p>
    <w:p w14:paraId="07103E7E" w14:textId="77777777" w:rsidR="0093055A" w:rsidRDefault="0093055A" w:rsidP="001C36A0">
      <w:pPr>
        <w:ind w:right="237"/>
        <w:rPr>
          <w:color w:val="000000" w:themeColor="text1"/>
          <w:sz w:val="24"/>
          <w:szCs w:val="24"/>
        </w:rPr>
      </w:pPr>
    </w:p>
    <w:p w14:paraId="53B3E675" w14:textId="77777777" w:rsidR="0093055A" w:rsidRDefault="0093055A" w:rsidP="001C36A0">
      <w:pPr>
        <w:ind w:right="237"/>
        <w:rPr>
          <w:color w:val="000000" w:themeColor="text1"/>
          <w:sz w:val="24"/>
          <w:szCs w:val="24"/>
        </w:rPr>
      </w:pPr>
    </w:p>
    <w:p w14:paraId="4DE97589" w14:textId="379CED59" w:rsidR="00D90A8F" w:rsidRDefault="00D90A8F" w:rsidP="001C36A0">
      <w:pPr>
        <w:ind w:right="237"/>
        <w:rPr>
          <w:color w:val="FF0000"/>
          <w:sz w:val="24"/>
          <w:szCs w:val="24"/>
        </w:rPr>
      </w:pPr>
      <w:r>
        <w:rPr>
          <w:color w:val="000000" w:themeColor="text1"/>
          <w:sz w:val="24"/>
          <w:szCs w:val="24"/>
        </w:rPr>
        <w:t>As a response officer, my shift pattern varies, and some of the shifts I work include covering the nighttime economy. This involves covering the busy areas of my patch on the night shifts by conducting high visibility targeted patrols on the high streets, focusing on bars and nightclubs</w:t>
      </w:r>
      <w:r w:rsidR="00272D8C">
        <w:rPr>
          <w:color w:val="000000" w:themeColor="text1"/>
          <w:sz w:val="24"/>
          <w:szCs w:val="24"/>
        </w:rPr>
        <w:t xml:space="preserve"> during their peak times, </w:t>
      </w:r>
      <w:r w:rsidR="0033170B">
        <w:rPr>
          <w:color w:val="000000" w:themeColor="text1"/>
          <w:sz w:val="24"/>
          <w:szCs w:val="24"/>
        </w:rPr>
        <w:t>Friday</w:t>
      </w:r>
      <w:r w:rsidR="00272D8C">
        <w:rPr>
          <w:color w:val="000000" w:themeColor="text1"/>
          <w:sz w:val="24"/>
          <w:szCs w:val="24"/>
        </w:rPr>
        <w:t xml:space="preserve"> and Saturday nights.</w:t>
      </w:r>
    </w:p>
    <w:p w14:paraId="3C80B60B" w14:textId="77777777" w:rsidR="00D90A8F" w:rsidRDefault="00D90A8F" w:rsidP="00F7086E">
      <w:pPr>
        <w:ind w:right="237"/>
        <w:jc w:val="both"/>
        <w:rPr>
          <w:color w:val="FF0000"/>
          <w:sz w:val="24"/>
          <w:szCs w:val="24"/>
        </w:rPr>
      </w:pPr>
    </w:p>
    <w:p w14:paraId="0E2F8EE0" w14:textId="20EBE6DF" w:rsidR="00AD1E8B" w:rsidRDefault="004D774C" w:rsidP="00AA1BC1">
      <w:pPr>
        <w:ind w:right="237"/>
        <w:rPr>
          <w:color w:val="000000" w:themeColor="text1"/>
          <w:sz w:val="24"/>
          <w:szCs w:val="24"/>
        </w:rPr>
      </w:pPr>
      <w:r w:rsidRPr="004D774C">
        <w:rPr>
          <w:color w:val="000000" w:themeColor="text1"/>
          <w:sz w:val="24"/>
          <w:szCs w:val="24"/>
        </w:rPr>
        <w:t>Th</w:t>
      </w:r>
      <w:r>
        <w:rPr>
          <w:color w:val="000000" w:themeColor="text1"/>
          <w:sz w:val="24"/>
          <w:szCs w:val="24"/>
        </w:rPr>
        <w:t>e</w:t>
      </w:r>
      <w:r w:rsidRPr="004D774C">
        <w:rPr>
          <w:color w:val="000000" w:themeColor="text1"/>
          <w:sz w:val="24"/>
          <w:szCs w:val="24"/>
        </w:rPr>
        <w:t xml:space="preserve"> incident I will be discussing occurred on one of my nighttime economy shifts</w:t>
      </w:r>
      <w:r>
        <w:rPr>
          <w:color w:val="000000" w:themeColor="text1"/>
          <w:sz w:val="24"/>
          <w:szCs w:val="24"/>
        </w:rPr>
        <w:t xml:space="preserve">. </w:t>
      </w:r>
      <w:r w:rsidR="00AD1E8B">
        <w:rPr>
          <w:color w:val="000000" w:themeColor="text1"/>
          <w:sz w:val="24"/>
          <w:szCs w:val="24"/>
        </w:rPr>
        <w:t xml:space="preserve">There had </w:t>
      </w:r>
      <w:r w:rsidR="00AD1E8B" w:rsidRPr="00AD1E8B">
        <w:rPr>
          <w:color w:val="000000" w:themeColor="text1"/>
          <w:sz w:val="24"/>
          <w:szCs w:val="24"/>
        </w:rPr>
        <w:t xml:space="preserve">been a report of </w:t>
      </w:r>
      <w:r w:rsidRPr="00AD1E8B">
        <w:rPr>
          <w:color w:val="000000" w:themeColor="text1"/>
          <w:sz w:val="24"/>
          <w:szCs w:val="24"/>
        </w:rPr>
        <w:t>a male who ha</w:t>
      </w:r>
      <w:r w:rsidR="00AD1E8B" w:rsidRPr="00AD1E8B">
        <w:rPr>
          <w:color w:val="000000" w:themeColor="text1"/>
          <w:sz w:val="24"/>
          <w:szCs w:val="24"/>
        </w:rPr>
        <w:t xml:space="preserve">d been ejected from one of the </w:t>
      </w:r>
      <w:r w:rsidRPr="00AD1E8B">
        <w:rPr>
          <w:color w:val="000000" w:themeColor="text1"/>
          <w:sz w:val="24"/>
          <w:szCs w:val="24"/>
        </w:rPr>
        <w:t xml:space="preserve">licensed </w:t>
      </w:r>
      <w:r w:rsidR="00AD1E8B" w:rsidRPr="00AD1E8B">
        <w:rPr>
          <w:color w:val="000000" w:themeColor="text1"/>
          <w:sz w:val="24"/>
          <w:szCs w:val="24"/>
        </w:rPr>
        <w:t xml:space="preserve">establishments and </w:t>
      </w:r>
      <w:r w:rsidR="00AD1E8B">
        <w:rPr>
          <w:color w:val="000000" w:themeColor="text1"/>
          <w:sz w:val="24"/>
          <w:szCs w:val="24"/>
        </w:rPr>
        <w:t>had started giving members of the public on the street unwanted attention, acting in an anti-social manner. The</w:t>
      </w:r>
      <w:r w:rsidR="00AA1BC1">
        <w:rPr>
          <w:color w:val="000000" w:themeColor="text1"/>
          <w:sz w:val="24"/>
          <w:szCs w:val="24"/>
        </w:rPr>
        <w:t xml:space="preserve"> initial </w:t>
      </w:r>
      <w:r w:rsidR="00AD1E8B">
        <w:rPr>
          <w:color w:val="000000" w:themeColor="text1"/>
          <w:sz w:val="24"/>
          <w:szCs w:val="24"/>
        </w:rPr>
        <w:t>report state</w:t>
      </w:r>
      <w:r w:rsidR="00AA1BC1">
        <w:rPr>
          <w:color w:val="000000" w:themeColor="text1"/>
          <w:sz w:val="24"/>
          <w:szCs w:val="24"/>
        </w:rPr>
        <w:t>d</w:t>
      </w:r>
      <w:r w:rsidR="00AD1E8B">
        <w:rPr>
          <w:color w:val="000000" w:themeColor="text1"/>
          <w:sz w:val="24"/>
          <w:szCs w:val="24"/>
        </w:rPr>
        <w:t xml:space="preserve"> that he was antagonising members of the public and passers- by.  Whilst we were on route to the call, a further report had been brought to our attention that the </w:t>
      </w:r>
      <w:r w:rsidR="00CA78CA">
        <w:rPr>
          <w:color w:val="000000" w:themeColor="text1"/>
          <w:sz w:val="24"/>
          <w:szCs w:val="24"/>
        </w:rPr>
        <w:t>behav</w:t>
      </w:r>
      <w:r w:rsidR="00C30896">
        <w:rPr>
          <w:color w:val="000000" w:themeColor="text1"/>
          <w:sz w:val="24"/>
          <w:szCs w:val="24"/>
        </w:rPr>
        <w:t xml:space="preserve">iour of the </w:t>
      </w:r>
      <w:r w:rsidR="00AD1E8B">
        <w:rPr>
          <w:color w:val="000000" w:themeColor="text1"/>
          <w:sz w:val="24"/>
          <w:szCs w:val="24"/>
        </w:rPr>
        <w:t>male was progressively escalating, he</w:t>
      </w:r>
      <w:r w:rsidR="00272D8C">
        <w:rPr>
          <w:color w:val="000000" w:themeColor="text1"/>
          <w:sz w:val="24"/>
          <w:szCs w:val="24"/>
        </w:rPr>
        <w:t xml:space="preserve"> had started to </w:t>
      </w:r>
      <w:r w:rsidR="00AD1E8B">
        <w:rPr>
          <w:color w:val="000000" w:themeColor="text1"/>
          <w:sz w:val="24"/>
          <w:szCs w:val="24"/>
        </w:rPr>
        <w:t xml:space="preserve">kick shop doors and bins in the street. </w:t>
      </w:r>
    </w:p>
    <w:p w14:paraId="5B41CAEB" w14:textId="77777777" w:rsidR="00AD1E8B" w:rsidRDefault="00AD1E8B" w:rsidP="00F7086E">
      <w:pPr>
        <w:ind w:right="237"/>
        <w:jc w:val="both"/>
        <w:rPr>
          <w:color w:val="FF0000"/>
          <w:sz w:val="24"/>
          <w:szCs w:val="24"/>
        </w:rPr>
      </w:pPr>
    </w:p>
    <w:p w14:paraId="1D4DD209" w14:textId="735B5D0D" w:rsidR="00AD1E8B" w:rsidRDefault="00AD1E8B" w:rsidP="00C30896">
      <w:pPr>
        <w:ind w:right="237"/>
        <w:rPr>
          <w:color w:val="000000" w:themeColor="text1"/>
          <w:sz w:val="24"/>
          <w:szCs w:val="24"/>
        </w:rPr>
      </w:pPr>
      <w:r w:rsidRPr="00AD1E8B">
        <w:rPr>
          <w:color w:val="000000" w:themeColor="text1"/>
          <w:sz w:val="24"/>
          <w:szCs w:val="24"/>
        </w:rPr>
        <w:t xml:space="preserve">Prior to our arrival, </w:t>
      </w:r>
      <w:r>
        <w:rPr>
          <w:color w:val="000000" w:themeColor="text1"/>
          <w:sz w:val="24"/>
          <w:szCs w:val="24"/>
        </w:rPr>
        <w:t xml:space="preserve">my colleague and I </w:t>
      </w:r>
      <w:r w:rsidRPr="00AD1E8B">
        <w:rPr>
          <w:color w:val="000000" w:themeColor="text1"/>
          <w:sz w:val="24"/>
          <w:szCs w:val="24"/>
        </w:rPr>
        <w:t xml:space="preserve">assessed the situation as the male’s behaviour was slowly </w:t>
      </w:r>
      <w:r>
        <w:rPr>
          <w:color w:val="000000" w:themeColor="text1"/>
          <w:sz w:val="24"/>
          <w:szCs w:val="24"/>
        </w:rPr>
        <w:t xml:space="preserve">worsening, and the reporting person has expressed their concerns as they were worried that his actions would cause more issues as he was gathering a lot of attention, with the possibility of other people reacting to his actions in a physical manner. </w:t>
      </w:r>
    </w:p>
    <w:p w14:paraId="22540A0A" w14:textId="77777777" w:rsidR="005E0C7C" w:rsidRDefault="005E0C7C" w:rsidP="00F7086E">
      <w:pPr>
        <w:ind w:right="237"/>
        <w:jc w:val="both"/>
        <w:rPr>
          <w:color w:val="000000" w:themeColor="text1"/>
          <w:sz w:val="24"/>
          <w:szCs w:val="24"/>
        </w:rPr>
      </w:pPr>
    </w:p>
    <w:p w14:paraId="00C1BDFE" w14:textId="3FF57122" w:rsidR="005E0C7C" w:rsidRPr="00F7086E" w:rsidRDefault="005E0C7C" w:rsidP="00F7086E">
      <w:pPr>
        <w:ind w:right="237"/>
        <w:rPr>
          <w:rFonts w:eastAsiaTheme="minorHAnsi"/>
          <w:i/>
          <w:iCs/>
          <w:color w:val="000000" w:themeColor="text1"/>
          <w:sz w:val="24"/>
          <w:szCs w:val="24"/>
          <w:shd w:val="clear" w:color="auto" w:fill="FCFCFC"/>
          <w:lang w:eastAsia="en-US"/>
          <w14:ligatures w14:val="standardContextual"/>
        </w:rPr>
      </w:pPr>
      <w:r w:rsidRPr="005E0C7C">
        <w:rPr>
          <w:rFonts w:eastAsiaTheme="minorHAnsi"/>
          <w:color w:val="000000" w:themeColor="text1"/>
          <w:sz w:val="24"/>
          <w:szCs w:val="24"/>
          <w:lang w:eastAsia="en-US"/>
          <w14:ligatures w14:val="standardContextual"/>
        </w:rPr>
        <w:t>Heinz, a</w:t>
      </w:r>
      <w:r w:rsidRPr="005E0C7C">
        <w:rPr>
          <w:rFonts w:eastAsiaTheme="minorHAnsi"/>
          <w:i/>
          <w:iCs/>
          <w:color w:val="000000" w:themeColor="text1"/>
          <w:sz w:val="24"/>
          <w:szCs w:val="24"/>
          <w:lang w:eastAsia="en-US"/>
          <w14:ligatures w14:val="standardContextual"/>
        </w:rPr>
        <w:t xml:space="preserve"> </w:t>
      </w:r>
      <w:r w:rsidRPr="00272D8C">
        <w:rPr>
          <w:color w:val="000000" w:themeColor="text1"/>
          <w:sz w:val="24"/>
          <w:szCs w:val="24"/>
          <w:shd w:val="clear" w:color="auto" w:fill="FFFFFF"/>
        </w:rPr>
        <w:t xml:space="preserve">Psychiatry and Behavioural Scientist in the UK, </w:t>
      </w:r>
      <w:r w:rsidRPr="00272D8C">
        <w:rPr>
          <w:rFonts w:eastAsiaTheme="minorHAnsi"/>
          <w:color w:val="000000" w:themeColor="text1"/>
          <w:sz w:val="24"/>
          <w:szCs w:val="24"/>
          <w:lang w:eastAsia="en-US"/>
          <w14:ligatures w14:val="standardContextual"/>
        </w:rPr>
        <w:t xml:space="preserve">studied the </w:t>
      </w:r>
      <w:r w:rsidR="00CD3920" w:rsidRPr="00272D8C">
        <w:rPr>
          <w:rFonts w:eastAsiaTheme="minorHAnsi"/>
          <w:i/>
          <w:iCs/>
          <w:color w:val="000000" w:themeColor="text1"/>
          <w:sz w:val="24"/>
          <w:szCs w:val="24"/>
          <w:lang w:eastAsia="en-US"/>
          <w14:ligatures w14:val="standardContextual"/>
        </w:rPr>
        <w:t>“</w:t>
      </w:r>
      <w:r w:rsidRPr="00272D8C">
        <w:rPr>
          <w:rFonts w:eastAsiaTheme="minorHAnsi"/>
          <w:i/>
          <w:iCs/>
          <w:color w:val="000000" w:themeColor="text1"/>
          <w:sz w:val="24"/>
          <w:szCs w:val="24"/>
          <w:lang w:eastAsia="en-US"/>
          <w14:ligatures w14:val="standardContextual"/>
        </w:rPr>
        <w:t xml:space="preserve">self-consciousness </w:t>
      </w:r>
      <w:r w:rsidRPr="00272D8C">
        <w:rPr>
          <w:rFonts w:eastAsiaTheme="minorHAnsi"/>
          <w:i/>
          <w:iCs/>
          <w:color w:val="000000" w:themeColor="text1"/>
          <w:sz w:val="24"/>
          <w:szCs w:val="24"/>
          <w:shd w:val="clear" w:color="auto" w:fill="FCFCFC"/>
          <w:lang w:eastAsia="en-US"/>
          <w14:ligatures w14:val="standardContextual"/>
        </w:rPr>
        <w:t>processes</w:t>
      </w:r>
      <w:r w:rsidR="00CD3920" w:rsidRPr="00272D8C">
        <w:rPr>
          <w:rFonts w:eastAsiaTheme="minorHAnsi"/>
          <w:i/>
          <w:iCs/>
          <w:color w:val="000000" w:themeColor="text1"/>
          <w:sz w:val="24"/>
          <w:szCs w:val="24"/>
          <w:shd w:val="clear" w:color="auto" w:fill="FCFCFC"/>
          <w:lang w:eastAsia="en-US"/>
          <w14:ligatures w14:val="standardContextual"/>
        </w:rPr>
        <w:t>”</w:t>
      </w:r>
      <w:r w:rsidRPr="00272D8C">
        <w:rPr>
          <w:rFonts w:eastAsiaTheme="minorHAnsi"/>
          <w:color w:val="000000" w:themeColor="text1"/>
          <w:sz w:val="24"/>
          <w:szCs w:val="24"/>
          <w:shd w:val="clear" w:color="auto" w:fill="FCFCFC"/>
          <w:lang w:eastAsia="en-US"/>
          <w14:ligatures w14:val="standardContextual"/>
        </w:rPr>
        <w:t xml:space="preserve">, this </w:t>
      </w:r>
      <w:r w:rsidR="00CD3920" w:rsidRPr="00272D8C">
        <w:rPr>
          <w:rFonts w:eastAsiaTheme="minorHAnsi"/>
          <w:color w:val="000000" w:themeColor="text1"/>
          <w:sz w:val="24"/>
          <w:szCs w:val="24"/>
          <w:shd w:val="clear" w:color="auto" w:fill="FCFCFC"/>
          <w:lang w:eastAsia="en-US"/>
          <w14:ligatures w14:val="standardContextual"/>
        </w:rPr>
        <w:t xml:space="preserve">process looks at different </w:t>
      </w:r>
      <w:r w:rsidRPr="00272D8C">
        <w:rPr>
          <w:rFonts w:eastAsiaTheme="minorHAnsi"/>
          <w:color w:val="000000" w:themeColor="text1"/>
          <w:sz w:val="24"/>
          <w:szCs w:val="24"/>
          <w:shd w:val="clear" w:color="auto" w:fill="FCFCFC"/>
          <w:lang w:eastAsia="en-US"/>
          <w14:ligatures w14:val="standardContextual"/>
        </w:rPr>
        <w:t xml:space="preserve">factors that could possibly prevent aggression. One </w:t>
      </w:r>
      <w:r w:rsidR="00272D8C" w:rsidRPr="00272D8C">
        <w:rPr>
          <w:rFonts w:eastAsiaTheme="minorHAnsi"/>
          <w:color w:val="000000" w:themeColor="text1"/>
          <w:sz w:val="24"/>
          <w:szCs w:val="24"/>
          <w:shd w:val="clear" w:color="auto" w:fill="FCFCFC"/>
          <w:lang w:eastAsia="en-US"/>
          <w14:ligatures w14:val="standardContextual"/>
        </w:rPr>
        <w:t xml:space="preserve">of the </w:t>
      </w:r>
      <w:r w:rsidRPr="00272D8C">
        <w:rPr>
          <w:rFonts w:eastAsiaTheme="minorHAnsi"/>
          <w:color w:val="000000" w:themeColor="text1"/>
          <w:sz w:val="24"/>
          <w:szCs w:val="24"/>
          <w:shd w:val="clear" w:color="auto" w:fill="FCFCFC"/>
          <w:lang w:eastAsia="en-US"/>
          <w14:ligatures w14:val="standardContextual"/>
        </w:rPr>
        <w:t>factor</w:t>
      </w:r>
      <w:r w:rsidR="00272D8C" w:rsidRPr="00272D8C">
        <w:rPr>
          <w:rFonts w:eastAsiaTheme="minorHAnsi"/>
          <w:color w:val="000000" w:themeColor="text1"/>
          <w:sz w:val="24"/>
          <w:szCs w:val="24"/>
          <w:shd w:val="clear" w:color="auto" w:fill="FCFCFC"/>
          <w:lang w:eastAsia="en-US"/>
          <w14:ligatures w14:val="standardContextual"/>
        </w:rPr>
        <w:t xml:space="preserve">s that he had identified that prevents aggression </w:t>
      </w:r>
      <w:r w:rsidRPr="00272D8C">
        <w:rPr>
          <w:rFonts w:eastAsiaTheme="minorHAnsi"/>
          <w:color w:val="000000" w:themeColor="text1"/>
          <w:sz w:val="24"/>
          <w:szCs w:val="24"/>
          <w:shd w:val="clear" w:color="auto" w:fill="FCFCFC"/>
          <w:lang w:eastAsia="en-US"/>
          <w14:ligatures w14:val="standardContextual"/>
        </w:rPr>
        <w:t xml:space="preserve">is a high level of self-control. According to </w:t>
      </w:r>
      <w:r w:rsidR="00272D8C" w:rsidRPr="00272D8C">
        <w:rPr>
          <w:rFonts w:eastAsiaTheme="minorHAnsi"/>
          <w:color w:val="000000" w:themeColor="text1"/>
          <w:sz w:val="24"/>
          <w:szCs w:val="24"/>
          <w:shd w:val="clear" w:color="auto" w:fill="FCFCFC"/>
          <w:lang w:eastAsia="en-US"/>
          <w14:ligatures w14:val="standardContextual"/>
        </w:rPr>
        <w:t>HEINZ</w:t>
      </w:r>
      <w:r w:rsidRPr="00272D8C">
        <w:rPr>
          <w:rFonts w:eastAsiaTheme="minorHAnsi"/>
          <w:color w:val="000000" w:themeColor="text1"/>
          <w:sz w:val="24"/>
          <w:szCs w:val="24"/>
          <w:shd w:val="clear" w:color="auto" w:fill="FCFCFC"/>
          <w:lang w:eastAsia="en-US"/>
          <w14:ligatures w14:val="standardContextual"/>
        </w:rPr>
        <w:t xml:space="preserve"> theory, alcohol consumption reduces self-awareness and self-control</w:t>
      </w:r>
      <w:r w:rsidR="00272D8C" w:rsidRPr="00272D8C">
        <w:rPr>
          <w:rFonts w:eastAsiaTheme="minorHAnsi"/>
          <w:color w:val="000000" w:themeColor="text1"/>
          <w:sz w:val="24"/>
          <w:szCs w:val="24"/>
          <w:shd w:val="clear" w:color="auto" w:fill="FCFCFC"/>
          <w:lang w:eastAsia="en-US"/>
          <w14:ligatures w14:val="standardContextual"/>
        </w:rPr>
        <w:t xml:space="preserve">, possibly resulting in </w:t>
      </w:r>
      <w:r w:rsidRPr="00F7086E">
        <w:rPr>
          <w:rFonts w:eastAsiaTheme="minorHAnsi"/>
          <w:color w:val="000000" w:themeColor="text1"/>
          <w:sz w:val="24"/>
          <w:szCs w:val="24"/>
          <w:shd w:val="clear" w:color="auto" w:fill="FCFCFC"/>
          <w:lang w:eastAsia="en-US"/>
          <w14:ligatures w14:val="standardContextual"/>
        </w:rPr>
        <w:t>aggression when</w:t>
      </w:r>
      <w:r w:rsidR="00272D8C" w:rsidRPr="00F7086E">
        <w:rPr>
          <w:rFonts w:eastAsiaTheme="minorHAnsi"/>
          <w:color w:val="000000" w:themeColor="text1"/>
          <w:sz w:val="24"/>
          <w:szCs w:val="24"/>
          <w:shd w:val="clear" w:color="auto" w:fill="FCFCFC"/>
          <w:lang w:eastAsia="en-US"/>
          <w14:ligatures w14:val="standardContextual"/>
        </w:rPr>
        <w:t xml:space="preserve"> certain </w:t>
      </w:r>
      <w:r w:rsidRPr="00F7086E">
        <w:rPr>
          <w:rFonts w:eastAsiaTheme="minorHAnsi"/>
          <w:color w:val="000000" w:themeColor="text1"/>
          <w:sz w:val="24"/>
          <w:szCs w:val="24"/>
          <w:shd w:val="clear" w:color="auto" w:fill="FCFCFC"/>
          <w:lang w:eastAsia="en-US"/>
          <w14:ligatures w14:val="standardContextual"/>
        </w:rPr>
        <w:t xml:space="preserve">impelling and/ or instigating factors are </w:t>
      </w:r>
      <w:r w:rsidR="00272D8C" w:rsidRPr="00F7086E">
        <w:rPr>
          <w:rFonts w:eastAsiaTheme="minorHAnsi"/>
          <w:color w:val="000000" w:themeColor="text1"/>
          <w:sz w:val="24"/>
          <w:szCs w:val="24"/>
          <w:shd w:val="clear" w:color="auto" w:fill="FCFCFC"/>
          <w:lang w:eastAsia="en-US"/>
          <w14:ligatures w14:val="standardContextual"/>
        </w:rPr>
        <w:t>included</w:t>
      </w:r>
      <w:r w:rsidRPr="00F7086E">
        <w:rPr>
          <w:rFonts w:eastAsiaTheme="minorHAnsi"/>
          <w:color w:val="000000" w:themeColor="text1"/>
          <w:sz w:val="24"/>
          <w:szCs w:val="24"/>
          <w:shd w:val="clear" w:color="auto" w:fill="FCFCFC"/>
          <w:lang w:eastAsia="en-US"/>
          <w14:ligatures w14:val="standardContextual"/>
        </w:rPr>
        <w:t xml:space="preserve">. </w:t>
      </w:r>
      <w:r w:rsidRPr="00F7086E">
        <w:rPr>
          <w:rFonts w:eastAsiaTheme="minorHAnsi"/>
          <w:i/>
          <w:iCs/>
          <w:color w:val="000000" w:themeColor="text1"/>
          <w:sz w:val="24"/>
          <w:szCs w:val="24"/>
          <w:shd w:val="clear" w:color="auto" w:fill="FCFCFC"/>
          <w:lang w:eastAsia="en-US"/>
          <w14:ligatures w14:val="standardContextual"/>
        </w:rPr>
        <w:t>(Heinz et al 2011).</w:t>
      </w:r>
    </w:p>
    <w:p w14:paraId="5833DBCF" w14:textId="77777777" w:rsidR="00272D8C" w:rsidRPr="00F7086E" w:rsidRDefault="00272D8C" w:rsidP="00F7086E">
      <w:pPr>
        <w:ind w:right="237"/>
        <w:rPr>
          <w:rFonts w:eastAsiaTheme="minorHAnsi"/>
          <w:i/>
          <w:iCs/>
          <w:color w:val="000000" w:themeColor="text1"/>
          <w:sz w:val="24"/>
          <w:szCs w:val="24"/>
          <w:shd w:val="clear" w:color="auto" w:fill="FCFCFC"/>
          <w:lang w:eastAsia="en-US"/>
          <w14:ligatures w14:val="standardContextual"/>
        </w:rPr>
      </w:pPr>
    </w:p>
    <w:p w14:paraId="6F6F39E9" w14:textId="1B526324" w:rsidR="00272D8C" w:rsidRPr="00F7086E" w:rsidRDefault="00272D8C" w:rsidP="00F7086E">
      <w:pPr>
        <w:ind w:right="237"/>
        <w:rPr>
          <w:color w:val="FF0000"/>
          <w:sz w:val="24"/>
          <w:szCs w:val="24"/>
        </w:rPr>
      </w:pPr>
      <w:r w:rsidRPr="00F7086E">
        <w:rPr>
          <w:rFonts w:eastAsiaTheme="minorHAnsi"/>
          <w:color w:val="000000" w:themeColor="text1"/>
          <w:sz w:val="24"/>
          <w:szCs w:val="24"/>
          <w:shd w:val="clear" w:color="auto" w:fill="FCFCFC"/>
          <w:lang w:eastAsia="en-US"/>
          <w14:ligatures w14:val="standardContextual"/>
        </w:rPr>
        <w:lastRenderedPageBreak/>
        <w:t xml:space="preserve">Taking Heinz theory </w:t>
      </w:r>
      <w:r w:rsidR="00754D75" w:rsidRPr="00F7086E">
        <w:rPr>
          <w:rFonts w:eastAsiaTheme="minorHAnsi"/>
          <w:color w:val="000000" w:themeColor="text1"/>
          <w:sz w:val="24"/>
          <w:szCs w:val="24"/>
          <w:shd w:val="clear" w:color="auto" w:fill="FCFCFC"/>
          <w:lang w:eastAsia="en-US"/>
          <w14:ligatures w14:val="standardContextual"/>
        </w:rPr>
        <w:t>into</w:t>
      </w:r>
      <w:r w:rsidRPr="00F7086E">
        <w:rPr>
          <w:rFonts w:eastAsiaTheme="minorHAnsi"/>
          <w:color w:val="000000" w:themeColor="text1"/>
          <w:sz w:val="24"/>
          <w:szCs w:val="24"/>
          <w:shd w:val="clear" w:color="auto" w:fill="FCFCFC"/>
          <w:lang w:eastAsia="en-US"/>
          <w14:ligatures w14:val="standardContextual"/>
        </w:rPr>
        <w:t xml:space="preserve"> consideration when policing this </w:t>
      </w:r>
      <w:proofErr w:type="gramStart"/>
      <w:r w:rsidRPr="00F7086E">
        <w:rPr>
          <w:rFonts w:eastAsiaTheme="minorHAnsi"/>
          <w:color w:val="000000" w:themeColor="text1"/>
          <w:sz w:val="24"/>
          <w:szCs w:val="24"/>
          <w:shd w:val="clear" w:color="auto" w:fill="FCFCFC"/>
          <w:lang w:eastAsia="en-US"/>
          <w14:ligatures w14:val="standardContextual"/>
        </w:rPr>
        <w:t>particular incident</w:t>
      </w:r>
      <w:proofErr w:type="gramEnd"/>
      <w:r w:rsidRPr="00F7086E">
        <w:rPr>
          <w:rFonts w:eastAsiaTheme="minorHAnsi"/>
          <w:color w:val="000000" w:themeColor="text1"/>
          <w:sz w:val="24"/>
          <w:szCs w:val="24"/>
          <w:shd w:val="clear" w:color="auto" w:fill="FCFCFC"/>
          <w:lang w:eastAsia="en-US"/>
          <w14:ligatures w14:val="standardContextual"/>
        </w:rPr>
        <w:t xml:space="preserve">, </w:t>
      </w:r>
      <w:r w:rsidR="00754D75" w:rsidRPr="00F7086E">
        <w:rPr>
          <w:rFonts w:eastAsiaTheme="minorHAnsi"/>
          <w:color w:val="000000" w:themeColor="text1"/>
          <w:sz w:val="24"/>
          <w:szCs w:val="24"/>
          <w:shd w:val="clear" w:color="auto" w:fill="FCFCFC"/>
          <w:lang w:eastAsia="en-US"/>
          <w14:ligatures w14:val="standardContextual"/>
        </w:rPr>
        <w:t xml:space="preserve">due to it being a busy Saturday night in the town centre, we were aware that there will be a lot of heavily intoxicated people in the area, and relating to Heinz theory, </w:t>
      </w:r>
      <w:r w:rsidR="006E5A6B" w:rsidRPr="00F7086E">
        <w:rPr>
          <w:rFonts w:eastAsiaTheme="minorHAnsi"/>
          <w:color w:val="000000" w:themeColor="text1"/>
          <w:sz w:val="24"/>
          <w:szCs w:val="24"/>
          <w:shd w:val="clear" w:color="auto" w:fill="FCFCFC"/>
          <w:lang w:eastAsia="en-US"/>
          <w14:ligatures w14:val="standardContextual"/>
        </w:rPr>
        <w:t>there</w:t>
      </w:r>
      <w:r w:rsidR="00754D75" w:rsidRPr="00F7086E">
        <w:rPr>
          <w:rFonts w:eastAsiaTheme="minorHAnsi"/>
          <w:color w:val="000000" w:themeColor="text1"/>
          <w:sz w:val="24"/>
          <w:szCs w:val="24"/>
          <w:shd w:val="clear" w:color="auto" w:fill="FCFCFC"/>
          <w:lang w:eastAsia="en-US"/>
          <w14:ligatures w14:val="standardContextual"/>
        </w:rPr>
        <w:t xml:space="preserve"> could be the potential</w:t>
      </w:r>
      <w:r w:rsidR="00F4655B" w:rsidRPr="00F7086E">
        <w:rPr>
          <w:rFonts w:eastAsiaTheme="minorHAnsi"/>
          <w:color w:val="000000" w:themeColor="text1"/>
          <w:sz w:val="24"/>
          <w:szCs w:val="24"/>
          <w:shd w:val="clear" w:color="auto" w:fill="FCFCFC"/>
          <w:lang w:eastAsia="en-US"/>
          <w14:ligatures w14:val="standardContextual"/>
        </w:rPr>
        <w:t xml:space="preserve"> of numerous individuals with the</w:t>
      </w:r>
      <w:r w:rsidR="00754D75" w:rsidRPr="00F7086E">
        <w:rPr>
          <w:rFonts w:eastAsiaTheme="minorHAnsi"/>
          <w:color w:val="000000" w:themeColor="text1"/>
          <w:sz w:val="24"/>
          <w:szCs w:val="24"/>
          <w:shd w:val="clear" w:color="auto" w:fill="FCFCFC"/>
          <w:lang w:eastAsia="en-US"/>
          <w14:ligatures w14:val="standardContextual"/>
        </w:rPr>
        <w:t xml:space="preserve"> lack of “self-consciousness”, possibly resulting in the situation escalating. </w:t>
      </w:r>
    </w:p>
    <w:p w14:paraId="2CF2A3BC" w14:textId="77777777" w:rsidR="00AD1E8B" w:rsidRPr="00F7086E" w:rsidRDefault="00AD1E8B" w:rsidP="00F7086E">
      <w:pPr>
        <w:ind w:right="237"/>
        <w:rPr>
          <w:color w:val="FF0000"/>
          <w:sz w:val="24"/>
          <w:szCs w:val="24"/>
        </w:rPr>
      </w:pPr>
    </w:p>
    <w:p w14:paraId="010CB39F" w14:textId="1880BFE0" w:rsidR="004D774C" w:rsidRPr="00F7086E" w:rsidRDefault="004D774C" w:rsidP="00F7086E">
      <w:pPr>
        <w:ind w:right="237"/>
        <w:rPr>
          <w:color w:val="FF0000"/>
          <w:sz w:val="24"/>
          <w:szCs w:val="24"/>
        </w:rPr>
      </w:pPr>
    </w:p>
    <w:p w14:paraId="31A90970" w14:textId="0081354E" w:rsidR="00F4655B" w:rsidRPr="00F7086E" w:rsidRDefault="00F4655B" w:rsidP="00F7086E">
      <w:pPr>
        <w:ind w:right="237"/>
        <w:rPr>
          <w:color w:val="FF0000"/>
          <w:sz w:val="24"/>
          <w:szCs w:val="24"/>
        </w:rPr>
      </w:pPr>
    </w:p>
    <w:p w14:paraId="15AC3B6B" w14:textId="1B799626" w:rsidR="0023178C" w:rsidRPr="00F7086E" w:rsidRDefault="003B5259" w:rsidP="00F7086E">
      <w:pPr>
        <w:ind w:right="237"/>
        <w:rPr>
          <w:color w:val="FF0000"/>
          <w:sz w:val="24"/>
          <w:szCs w:val="24"/>
        </w:rPr>
      </w:pPr>
      <w:r w:rsidRPr="00F7086E">
        <w:rPr>
          <w:color w:val="000000" w:themeColor="text1"/>
          <w:sz w:val="24"/>
          <w:szCs w:val="24"/>
        </w:rPr>
        <w:t xml:space="preserve">As my colleague and I made our way to the incident, I could not clarify or identify if any damage or harm had been </w:t>
      </w:r>
      <w:proofErr w:type="gramStart"/>
      <w:r w:rsidRPr="00F7086E">
        <w:rPr>
          <w:color w:val="000000" w:themeColor="text1"/>
          <w:sz w:val="24"/>
          <w:szCs w:val="24"/>
        </w:rPr>
        <w:t>cause</w:t>
      </w:r>
      <w:proofErr w:type="gramEnd"/>
      <w:r w:rsidRPr="00F7086E">
        <w:rPr>
          <w:color w:val="000000" w:themeColor="text1"/>
          <w:sz w:val="24"/>
          <w:szCs w:val="24"/>
        </w:rPr>
        <w:t xml:space="preserve"> to property or persons. This could not be confirmed until we arrived at the location. Whilst on route, the </w:t>
      </w:r>
      <w:r w:rsidR="0023178C" w:rsidRPr="00F7086E">
        <w:rPr>
          <w:color w:val="000000" w:themeColor="text1"/>
          <w:sz w:val="24"/>
          <w:szCs w:val="24"/>
        </w:rPr>
        <w:t xml:space="preserve">council </w:t>
      </w:r>
      <w:r w:rsidR="00F77B96" w:rsidRPr="00F7086E">
        <w:rPr>
          <w:color w:val="000000" w:themeColor="text1"/>
          <w:sz w:val="24"/>
          <w:szCs w:val="24"/>
        </w:rPr>
        <w:t>CCTV</w:t>
      </w:r>
      <w:r w:rsidR="0023178C" w:rsidRPr="00F7086E">
        <w:rPr>
          <w:color w:val="000000" w:themeColor="text1"/>
          <w:sz w:val="24"/>
          <w:szCs w:val="24"/>
        </w:rPr>
        <w:t xml:space="preserve"> operators </w:t>
      </w:r>
      <w:r w:rsidR="00F77B96" w:rsidRPr="00F7086E">
        <w:rPr>
          <w:color w:val="000000" w:themeColor="text1"/>
          <w:sz w:val="24"/>
          <w:szCs w:val="24"/>
        </w:rPr>
        <w:t>monitor</w:t>
      </w:r>
      <w:r w:rsidR="0023178C" w:rsidRPr="00F7086E">
        <w:rPr>
          <w:color w:val="000000" w:themeColor="text1"/>
          <w:sz w:val="24"/>
          <w:szCs w:val="24"/>
        </w:rPr>
        <w:t xml:space="preserve">ed and relayed information over the radio to update us on movements and actions of the individual we needed to speak with. This was very useful as they could observe any criminal activity that could possibly occur prior to our arrival </w:t>
      </w:r>
      <w:proofErr w:type="gramStart"/>
      <w:r w:rsidR="0023178C" w:rsidRPr="00F7086E">
        <w:rPr>
          <w:color w:val="000000" w:themeColor="text1"/>
          <w:sz w:val="24"/>
          <w:szCs w:val="24"/>
        </w:rPr>
        <w:t>in order for</w:t>
      </w:r>
      <w:proofErr w:type="gramEnd"/>
      <w:r w:rsidR="0023178C" w:rsidRPr="00F7086E">
        <w:rPr>
          <w:color w:val="000000" w:themeColor="text1"/>
          <w:sz w:val="24"/>
          <w:szCs w:val="24"/>
        </w:rPr>
        <w:t xml:space="preserve"> us to make swift and effective arrests to prevent any further harm or damage. </w:t>
      </w:r>
    </w:p>
    <w:p w14:paraId="6C974055" w14:textId="3D782625" w:rsidR="0023178C" w:rsidRPr="00F7086E" w:rsidRDefault="0023178C" w:rsidP="00F7086E">
      <w:pPr>
        <w:ind w:right="237"/>
        <w:rPr>
          <w:color w:val="FF0000"/>
          <w:sz w:val="24"/>
          <w:szCs w:val="24"/>
        </w:rPr>
      </w:pPr>
    </w:p>
    <w:p w14:paraId="67E9736E" w14:textId="75FF70B6" w:rsidR="0023178C" w:rsidRPr="00F7086E" w:rsidRDefault="0023178C" w:rsidP="00F7086E">
      <w:pPr>
        <w:ind w:right="237"/>
        <w:rPr>
          <w:color w:val="000000" w:themeColor="text1"/>
          <w:sz w:val="24"/>
          <w:szCs w:val="24"/>
        </w:rPr>
      </w:pPr>
      <w:r w:rsidRPr="00F7086E">
        <w:rPr>
          <w:color w:val="000000" w:themeColor="text1"/>
          <w:sz w:val="24"/>
          <w:szCs w:val="24"/>
        </w:rPr>
        <w:t xml:space="preserve">On route to the incident, I considered the NDM (National </w:t>
      </w:r>
      <w:proofErr w:type="gramStart"/>
      <w:r w:rsidRPr="00F7086E">
        <w:rPr>
          <w:color w:val="000000" w:themeColor="text1"/>
          <w:sz w:val="24"/>
          <w:szCs w:val="24"/>
        </w:rPr>
        <w:t>Decision Making</w:t>
      </w:r>
      <w:proofErr w:type="gramEnd"/>
      <w:r w:rsidRPr="00F7086E">
        <w:rPr>
          <w:color w:val="000000" w:themeColor="text1"/>
          <w:sz w:val="24"/>
          <w:szCs w:val="24"/>
        </w:rPr>
        <w:t xml:space="preserve"> Model).</w:t>
      </w:r>
    </w:p>
    <w:p w14:paraId="5DF313EA" w14:textId="568B9497" w:rsidR="00440476" w:rsidRPr="00F7086E" w:rsidRDefault="00440476" w:rsidP="00F7086E">
      <w:pPr>
        <w:overflowPunct/>
        <w:textAlignment w:val="auto"/>
        <w:rPr>
          <w:rFonts w:eastAsiaTheme="minorHAnsi"/>
          <w:color w:val="FF0000"/>
          <w:sz w:val="24"/>
          <w:szCs w:val="24"/>
          <w:lang w:eastAsia="en-US"/>
          <w14:ligatures w14:val="standardContextual"/>
        </w:rPr>
      </w:pPr>
      <w:r w:rsidRPr="00F7086E">
        <w:rPr>
          <w:rFonts w:eastAsiaTheme="minorHAnsi"/>
          <w:color w:val="000000" w:themeColor="text1"/>
          <w:sz w:val="24"/>
          <w:szCs w:val="24"/>
          <w:lang w:eastAsia="en-US"/>
          <w14:ligatures w14:val="standardContextual"/>
        </w:rPr>
        <w:t>The NDM is a way of assessing situations prior, during and after they occur to get the best outcome. I was taught this method during the first 6 months of</w:t>
      </w:r>
      <w:r w:rsidR="0066317D" w:rsidRPr="00F7086E">
        <w:rPr>
          <w:rFonts w:eastAsiaTheme="minorHAnsi"/>
          <w:color w:val="000000" w:themeColor="text1"/>
          <w:sz w:val="24"/>
          <w:szCs w:val="24"/>
          <w:lang w:eastAsia="en-US"/>
          <w14:ligatures w14:val="standardContextual"/>
        </w:rPr>
        <w:t xml:space="preserve"> my initial police</w:t>
      </w:r>
      <w:r w:rsidRPr="00F7086E">
        <w:rPr>
          <w:rFonts w:eastAsiaTheme="minorHAnsi"/>
          <w:color w:val="000000" w:themeColor="text1"/>
          <w:sz w:val="24"/>
          <w:szCs w:val="24"/>
          <w:lang w:eastAsia="en-US"/>
          <w14:ligatures w14:val="standardContextual"/>
        </w:rPr>
        <w:t xml:space="preserve"> training. This </w:t>
      </w:r>
      <w:r w:rsidR="0066317D" w:rsidRPr="00F7086E">
        <w:rPr>
          <w:rFonts w:eastAsiaTheme="minorHAnsi"/>
          <w:color w:val="000000" w:themeColor="text1"/>
          <w:sz w:val="24"/>
          <w:szCs w:val="24"/>
          <w:lang w:eastAsia="en-US"/>
          <w14:ligatures w14:val="standardContextual"/>
        </w:rPr>
        <w:t xml:space="preserve">model </w:t>
      </w:r>
      <w:r w:rsidRPr="00F7086E">
        <w:rPr>
          <w:rFonts w:eastAsiaTheme="minorHAnsi"/>
          <w:color w:val="000000" w:themeColor="text1"/>
          <w:sz w:val="24"/>
          <w:szCs w:val="24"/>
          <w:lang w:eastAsia="en-US"/>
          <w14:ligatures w14:val="standardContextual"/>
        </w:rPr>
        <w:t xml:space="preserve">was established by the College of Policing and </w:t>
      </w:r>
      <w:r w:rsidR="0066317D" w:rsidRPr="00F7086E">
        <w:rPr>
          <w:rFonts w:eastAsiaTheme="minorHAnsi"/>
          <w:color w:val="000000" w:themeColor="text1"/>
          <w:sz w:val="24"/>
          <w:szCs w:val="24"/>
          <w:lang w:eastAsia="en-US"/>
          <w14:ligatures w14:val="standardContextual"/>
        </w:rPr>
        <w:t xml:space="preserve">guides </w:t>
      </w:r>
      <w:r w:rsidRPr="00F7086E">
        <w:rPr>
          <w:rFonts w:eastAsiaTheme="minorHAnsi"/>
          <w:color w:val="000000" w:themeColor="text1"/>
          <w:sz w:val="24"/>
          <w:szCs w:val="24"/>
          <w:lang w:eastAsia="en-US"/>
          <w14:ligatures w14:val="standardContextual"/>
        </w:rPr>
        <w:t xml:space="preserve">us </w:t>
      </w:r>
      <w:r w:rsidR="0066317D" w:rsidRPr="00F7086E">
        <w:rPr>
          <w:rFonts w:eastAsiaTheme="minorHAnsi"/>
          <w:color w:val="000000" w:themeColor="text1"/>
          <w:sz w:val="24"/>
          <w:szCs w:val="24"/>
          <w:lang w:eastAsia="en-US"/>
          <w14:ligatures w14:val="standardContextual"/>
        </w:rPr>
        <w:t>when making decisions as police officers.</w:t>
      </w:r>
      <w:r w:rsidRPr="00F7086E">
        <w:rPr>
          <w:rFonts w:eastAsiaTheme="minorHAnsi"/>
          <w:color w:val="FF0000"/>
          <w:sz w:val="24"/>
          <w:szCs w:val="24"/>
          <w:lang w:eastAsia="en-US"/>
          <w14:ligatures w14:val="standardContextual"/>
        </w:rPr>
        <w:t xml:space="preserve"> </w:t>
      </w:r>
    </w:p>
    <w:p w14:paraId="514FEA7F" w14:textId="0CDFE653" w:rsidR="00440476" w:rsidRPr="00F7086E" w:rsidRDefault="00440476" w:rsidP="00F7086E">
      <w:pPr>
        <w:overflowPunct/>
        <w:textAlignment w:val="auto"/>
        <w:rPr>
          <w:rFonts w:eastAsiaTheme="minorHAnsi"/>
          <w:color w:val="FF0000"/>
          <w:sz w:val="24"/>
          <w:szCs w:val="24"/>
          <w:lang w:eastAsia="en-US"/>
          <w14:ligatures w14:val="standardContextual"/>
        </w:rPr>
      </w:pPr>
    </w:p>
    <w:p w14:paraId="5D2F3C96" w14:textId="71F9EE53" w:rsidR="00DB61DE" w:rsidRPr="00F7086E" w:rsidRDefault="00440476" w:rsidP="00F7086E">
      <w:pPr>
        <w:overflowPunct/>
        <w:textAlignment w:val="auto"/>
        <w:rPr>
          <w:rFonts w:eastAsiaTheme="minorHAnsi"/>
          <w:color w:val="FF0000"/>
          <w:sz w:val="24"/>
          <w:szCs w:val="24"/>
          <w:lang w:eastAsia="en-US"/>
          <w14:ligatures w14:val="standardContextual"/>
        </w:rPr>
      </w:pPr>
      <w:r w:rsidRPr="00F7086E">
        <w:rPr>
          <w:rFonts w:eastAsiaTheme="minorHAnsi"/>
          <w:color w:val="000000" w:themeColor="text1"/>
          <w:sz w:val="24"/>
          <w:szCs w:val="24"/>
          <w:lang w:eastAsia="en-US"/>
          <w14:ligatures w14:val="standardContextual"/>
        </w:rPr>
        <w:t>The</w:t>
      </w:r>
      <w:r w:rsidR="00210BFC" w:rsidRPr="00F7086E">
        <w:rPr>
          <w:rFonts w:eastAsiaTheme="minorHAnsi"/>
          <w:color w:val="000000" w:themeColor="text1"/>
          <w:sz w:val="24"/>
          <w:szCs w:val="24"/>
          <w:lang w:eastAsia="en-US"/>
          <w14:ligatures w14:val="standardContextual"/>
        </w:rPr>
        <w:t xml:space="preserve"> NDM revolves </w:t>
      </w:r>
      <w:r w:rsidRPr="00F7086E">
        <w:rPr>
          <w:rFonts w:eastAsiaTheme="minorHAnsi"/>
          <w:color w:val="000000" w:themeColor="text1"/>
          <w:sz w:val="24"/>
          <w:szCs w:val="24"/>
          <w:lang w:eastAsia="en-US"/>
          <w14:ligatures w14:val="standardContextual"/>
        </w:rPr>
        <w:t>around the code of ethics</w:t>
      </w:r>
      <w:r w:rsidR="00210BFC" w:rsidRPr="00F7086E">
        <w:rPr>
          <w:rFonts w:eastAsiaTheme="minorHAnsi"/>
          <w:color w:val="000000" w:themeColor="text1"/>
          <w:sz w:val="24"/>
          <w:szCs w:val="24"/>
          <w:lang w:eastAsia="en-US"/>
          <w14:ligatures w14:val="standardContextual"/>
        </w:rPr>
        <w:t xml:space="preserve">, </w:t>
      </w:r>
      <w:r w:rsidRPr="00F7086E">
        <w:rPr>
          <w:rFonts w:eastAsiaTheme="minorHAnsi"/>
          <w:color w:val="000000" w:themeColor="text1"/>
          <w:sz w:val="24"/>
          <w:szCs w:val="24"/>
          <w:lang w:eastAsia="en-US"/>
          <w14:ligatures w14:val="standardContextual"/>
        </w:rPr>
        <w:t xml:space="preserve">The Code of Ethics are guidelines of </w:t>
      </w:r>
      <w:r w:rsidR="00210BFC" w:rsidRPr="00F7086E">
        <w:rPr>
          <w:rFonts w:eastAsiaTheme="minorHAnsi"/>
          <w:color w:val="000000" w:themeColor="text1"/>
          <w:sz w:val="24"/>
          <w:szCs w:val="24"/>
          <w:lang w:eastAsia="en-US"/>
          <w14:ligatures w14:val="standardContextual"/>
        </w:rPr>
        <w:t xml:space="preserve">principles </w:t>
      </w:r>
      <w:r w:rsidRPr="00F7086E">
        <w:rPr>
          <w:rFonts w:eastAsiaTheme="minorHAnsi"/>
          <w:color w:val="000000" w:themeColor="text1"/>
          <w:sz w:val="24"/>
          <w:szCs w:val="24"/>
          <w:lang w:eastAsia="en-US"/>
          <w14:ligatures w14:val="standardContextual"/>
        </w:rPr>
        <w:t>and moral grounds</w:t>
      </w:r>
      <w:r w:rsidR="0044674D" w:rsidRPr="00F7086E">
        <w:rPr>
          <w:rFonts w:eastAsiaTheme="minorHAnsi"/>
          <w:color w:val="000000" w:themeColor="text1"/>
          <w:sz w:val="24"/>
          <w:szCs w:val="24"/>
          <w:lang w:eastAsia="en-US"/>
          <w14:ligatures w14:val="standardContextual"/>
        </w:rPr>
        <w:t xml:space="preserve"> that we, as police officers should follow</w:t>
      </w:r>
      <w:r w:rsidR="00DB61DE" w:rsidRPr="00F7086E">
        <w:rPr>
          <w:rFonts w:eastAsiaTheme="minorHAnsi"/>
          <w:color w:val="000000" w:themeColor="text1"/>
          <w:sz w:val="24"/>
          <w:szCs w:val="24"/>
          <w:lang w:eastAsia="en-US"/>
          <w14:ligatures w14:val="standardContextual"/>
        </w:rPr>
        <w:t>. The NDM is</w:t>
      </w:r>
      <w:r w:rsidRPr="00F7086E">
        <w:rPr>
          <w:rFonts w:eastAsiaTheme="minorHAnsi"/>
          <w:color w:val="000000" w:themeColor="text1"/>
          <w:sz w:val="24"/>
          <w:szCs w:val="24"/>
          <w:lang w:eastAsia="en-US"/>
          <w14:ligatures w14:val="standardContextual"/>
        </w:rPr>
        <w:t xml:space="preserve"> </w:t>
      </w:r>
      <w:r w:rsidR="00DB61DE" w:rsidRPr="00F7086E">
        <w:rPr>
          <w:rFonts w:eastAsiaTheme="minorHAnsi"/>
          <w:color w:val="000000" w:themeColor="text1"/>
          <w:sz w:val="24"/>
          <w:szCs w:val="24"/>
          <w:lang w:eastAsia="en-US"/>
          <w14:ligatures w14:val="standardContextual"/>
        </w:rPr>
        <w:t xml:space="preserve">created </w:t>
      </w:r>
      <w:r w:rsidRPr="00F7086E">
        <w:rPr>
          <w:rFonts w:eastAsiaTheme="minorHAnsi"/>
          <w:color w:val="000000" w:themeColor="text1"/>
          <w:sz w:val="24"/>
          <w:szCs w:val="24"/>
          <w:lang w:eastAsia="en-US"/>
          <w14:ligatures w14:val="standardContextual"/>
        </w:rPr>
        <w:t>to</w:t>
      </w:r>
      <w:r w:rsidR="00DB61DE" w:rsidRPr="00F7086E">
        <w:rPr>
          <w:rFonts w:eastAsiaTheme="minorHAnsi"/>
          <w:color w:val="000000" w:themeColor="text1"/>
          <w:sz w:val="24"/>
          <w:szCs w:val="24"/>
          <w:lang w:eastAsia="en-US"/>
          <w14:ligatures w14:val="standardContextual"/>
        </w:rPr>
        <w:t xml:space="preserve"> help</w:t>
      </w:r>
      <w:r w:rsidRPr="00F7086E">
        <w:rPr>
          <w:rFonts w:eastAsiaTheme="minorHAnsi"/>
          <w:color w:val="000000" w:themeColor="text1"/>
          <w:sz w:val="24"/>
          <w:szCs w:val="24"/>
          <w:lang w:eastAsia="en-US"/>
          <w14:ligatures w14:val="standardContextual"/>
        </w:rPr>
        <w:t xml:space="preserve"> guide police </w:t>
      </w:r>
      <w:r w:rsidR="00DB61DE" w:rsidRPr="00F7086E">
        <w:rPr>
          <w:rFonts w:eastAsiaTheme="minorHAnsi"/>
          <w:color w:val="000000" w:themeColor="text1"/>
          <w:sz w:val="24"/>
          <w:szCs w:val="24"/>
          <w:lang w:eastAsia="en-US"/>
          <w14:ligatures w14:val="standardContextual"/>
        </w:rPr>
        <w:t>officers’</w:t>
      </w:r>
      <w:r w:rsidRPr="00F7086E">
        <w:rPr>
          <w:rFonts w:eastAsiaTheme="minorHAnsi"/>
          <w:color w:val="000000" w:themeColor="text1"/>
          <w:sz w:val="24"/>
          <w:szCs w:val="24"/>
          <w:lang w:eastAsia="en-US"/>
          <w14:ligatures w14:val="standardContextual"/>
        </w:rPr>
        <w:t xml:space="preserve"> </w:t>
      </w:r>
      <w:r w:rsidR="00DB61DE" w:rsidRPr="00F7086E">
        <w:rPr>
          <w:rFonts w:eastAsiaTheme="minorHAnsi"/>
          <w:color w:val="000000" w:themeColor="text1"/>
          <w:sz w:val="24"/>
          <w:szCs w:val="24"/>
          <w:lang w:eastAsia="en-US"/>
          <w14:ligatures w14:val="standardContextual"/>
        </w:rPr>
        <w:t xml:space="preserve">way of thinking to rationalise their </w:t>
      </w:r>
      <w:r w:rsidRPr="00F7086E">
        <w:rPr>
          <w:rFonts w:eastAsiaTheme="minorHAnsi"/>
          <w:color w:val="000000" w:themeColor="text1"/>
          <w:sz w:val="24"/>
          <w:szCs w:val="24"/>
          <w:lang w:eastAsia="en-US"/>
          <w14:ligatures w14:val="standardContextual"/>
        </w:rPr>
        <w:t xml:space="preserve">actions, behaviour, and beliefs at an ethical level. </w:t>
      </w:r>
      <w:r w:rsidR="005F70D8" w:rsidRPr="00F7086E">
        <w:rPr>
          <w:rFonts w:eastAsiaTheme="minorHAnsi"/>
          <w:color w:val="000000" w:themeColor="text1"/>
          <w:sz w:val="24"/>
          <w:szCs w:val="24"/>
          <w:lang w:eastAsia="en-US"/>
          <w14:ligatures w14:val="standardContextual"/>
        </w:rPr>
        <w:t xml:space="preserve">The following image is from the college of policing, this shows step-by-step the way in which officers should process their actions when attending incidents. </w:t>
      </w:r>
    </w:p>
    <w:p w14:paraId="07C29543" w14:textId="1E9EAC5E" w:rsidR="00DB61DE" w:rsidRDefault="00765365" w:rsidP="00440476">
      <w:pPr>
        <w:overflowPunct/>
        <w:textAlignment w:val="auto"/>
        <w:rPr>
          <w:rFonts w:eastAsiaTheme="minorHAnsi"/>
          <w:color w:val="FF0000"/>
          <w:sz w:val="23"/>
          <w:szCs w:val="23"/>
          <w:lang w:eastAsia="en-US"/>
          <w14:ligatures w14:val="standardContextual"/>
        </w:rPr>
      </w:pPr>
      <w:r w:rsidRPr="00504482">
        <w:rPr>
          <w:rFonts w:eastAsiaTheme="minorHAnsi"/>
          <w:noProof/>
          <w:sz w:val="24"/>
          <w:szCs w:val="24"/>
          <w:lang w:eastAsia="en-US"/>
          <w14:ligatures w14:val="standardContextual"/>
        </w:rPr>
        <w:drawing>
          <wp:anchor distT="0" distB="0" distL="114300" distR="114300" simplePos="0" relativeHeight="251659264" behindDoc="1" locked="0" layoutInCell="1" allowOverlap="1" wp14:anchorId="5EAF9D69" wp14:editId="749CCEF7">
            <wp:simplePos x="0" y="0"/>
            <wp:positionH relativeFrom="margin">
              <wp:align>center</wp:align>
            </wp:positionH>
            <wp:positionV relativeFrom="paragraph">
              <wp:posOffset>66675</wp:posOffset>
            </wp:positionV>
            <wp:extent cx="3601085" cy="3117850"/>
            <wp:effectExtent l="0" t="0" r="0" b="0"/>
            <wp:wrapTight wrapText="bothSides">
              <wp:wrapPolygon edited="0">
                <wp:start x="9827" y="264"/>
                <wp:lineTo x="9256" y="792"/>
                <wp:lineTo x="8113" y="2244"/>
                <wp:lineTo x="8113" y="4751"/>
                <wp:lineTo x="1943" y="6731"/>
                <wp:lineTo x="1257" y="7655"/>
                <wp:lineTo x="800" y="8446"/>
                <wp:lineTo x="800" y="9502"/>
                <wp:lineTo x="1371" y="11086"/>
                <wp:lineTo x="4114" y="13198"/>
                <wp:lineTo x="4913" y="15309"/>
                <wp:lineTo x="4228" y="17421"/>
                <wp:lineTo x="4114" y="18081"/>
                <wp:lineTo x="4114" y="19532"/>
                <wp:lineTo x="5599" y="20984"/>
                <wp:lineTo x="5942" y="21248"/>
                <wp:lineTo x="15540" y="21248"/>
                <wp:lineTo x="15883" y="20984"/>
                <wp:lineTo x="17368" y="19532"/>
                <wp:lineTo x="17368" y="17817"/>
                <wp:lineTo x="16454" y="15309"/>
                <wp:lineTo x="17254" y="13198"/>
                <wp:lineTo x="20111" y="11086"/>
                <wp:lineTo x="20682" y="9502"/>
                <wp:lineTo x="20796" y="8710"/>
                <wp:lineTo x="20225" y="7655"/>
                <wp:lineTo x="19768" y="6863"/>
                <wp:lineTo x="13598" y="4751"/>
                <wp:lineTo x="13483" y="2376"/>
                <wp:lineTo x="12226" y="792"/>
                <wp:lineTo x="11655" y="264"/>
                <wp:lineTo x="9827" y="264"/>
              </wp:wrapPolygon>
            </wp:wrapTight>
            <wp:docPr id="3" name="Picture 2" descr="National decision model | College of Polic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ational decision model | College of Polici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01085" cy="3117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CA1ADC" w14:textId="694D071B" w:rsidR="0023178C" w:rsidRDefault="0023178C" w:rsidP="00F77B96">
      <w:pPr>
        <w:ind w:right="237"/>
        <w:jc w:val="both"/>
        <w:rPr>
          <w:color w:val="000000" w:themeColor="text1"/>
          <w:sz w:val="24"/>
          <w:szCs w:val="24"/>
        </w:rPr>
      </w:pPr>
    </w:p>
    <w:p w14:paraId="7AD019E5" w14:textId="54460F22" w:rsidR="0023178C" w:rsidRDefault="0023178C" w:rsidP="00F77B96">
      <w:pPr>
        <w:ind w:right="237"/>
        <w:jc w:val="both"/>
        <w:rPr>
          <w:color w:val="000000" w:themeColor="text1"/>
          <w:sz w:val="24"/>
          <w:szCs w:val="24"/>
        </w:rPr>
      </w:pPr>
    </w:p>
    <w:p w14:paraId="372E0DD2" w14:textId="77777777" w:rsidR="0023178C" w:rsidRDefault="0023178C" w:rsidP="00F77B96">
      <w:pPr>
        <w:ind w:right="237"/>
        <w:jc w:val="both"/>
        <w:rPr>
          <w:color w:val="000000" w:themeColor="text1"/>
          <w:sz w:val="24"/>
          <w:szCs w:val="24"/>
        </w:rPr>
      </w:pPr>
    </w:p>
    <w:p w14:paraId="11EDFBA0" w14:textId="06419FDE" w:rsidR="0023178C" w:rsidRDefault="0023178C" w:rsidP="00F77B96">
      <w:pPr>
        <w:ind w:right="237"/>
        <w:jc w:val="both"/>
        <w:rPr>
          <w:color w:val="000000" w:themeColor="text1"/>
          <w:sz w:val="24"/>
          <w:szCs w:val="24"/>
        </w:rPr>
      </w:pPr>
    </w:p>
    <w:p w14:paraId="72B5A3FB" w14:textId="5FC284D0" w:rsidR="0023178C" w:rsidRDefault="0023178C" w:rsidP="00F77B96">
      <w:pPr>
        <w:ind w:right="237"/>
        <w:jc w:val="both"/>
        <w:rPr>
          <w:color w:val="000000" w:themeColor="text1"/>
          <w:sz w:val="24"/>
          <w:szCs w:val="24"/>
        </w:rPr>
      </w:pPr>
    </w:p>
    <w:p w14:paraId="42655DE4" w14:textId="7E845A06" w:rsidR="0023178C" w:rsidRDefault="0023178C" w:rsidP="00F77B96">
      <w:pPr>
        <w:ind w:right="237"/>
        <w:jc w:val="both"/>
        <w:rPr>
          <w:color w:val="000000" w:themeColor="text1"/>
          <w:sz w:val="24"/>
          <w:szCs w:val="24"/>
        </w:rPr>
      </w:pPr>
    </w:p>
    <w:p w14:paraId="04CDEDDB" w14:textId="16CAD5B2" w:rsidR="0023178C" w:rsidRPr="0023178C" w:rsidRDefault="0023178C" w:rsidP="00F77B96">
      <w:pPr>
        <w:ind w:right="237"/>
        <w:jc w:val="both"/>
        <w:rPr>
          <w:color w:val="000000" w:themeColor="text1"/>
          <w:sz w:val="24"/>
          <w:szCs w:val="24"/>
        </w:rPr>
      </w:pPr>
    </w:p>
    <w:p w14:paraId="3D911DF8" w14:textId="77777777" w:rsidR="0023178C" w:rsidRDefault="0023178C" w:rsidP="00F77B96">
      <w:pPr>
        <w:ind w:right="237"/>
        <w:jc w:val="both"/>
        <w:rPr>
          <w:color w:val="FF0000"/>
          <w:sz w:val="24"/>
          <w:szCs w:val="24"/>
        </w:rPr>
      </w:pPr>
    </w:p>
    <w:p w14:paraId="3426F205" w14:textId="77777777" w:rsidR="0023178C" w:rsidRDefault="0023178C" w:rsidP="00F77B96">
      <w:pPr>
        <w:ind w:right="237"/>
        <w:jc w:val="both"/>
        <w:rPr>
          <w:color w:val="FF0000"/>
          <w:sz w:val="24"/>
          <w:szCs w:val="24"/>
        </w:rPr>
      </w:pPr>
    </w:p>
    <w:p w14:paraId="3435DF46" w14:textId="77777777" w:rsidR="0023178C" w:rsidRDefault="0023178C" w:rsidP="00F77B96">
      <w:pPr>
        <w:ind w:right="237"/>
        <w:jc w:val="both"/>
        <w:rPr>
          <w:color w:val="FF0000"/>
          <w:sz w:val="24"/>
          <w:szCs w:val="24"/>
        </w:rPr>
      </w:pPr>
    </w:p>
    <w:p w14:paraId="0E0EDEE1" w14:textId="77777777" w:rsidR="0023178C" w:rsidRDefault="0023178C" w:rsidP="00F77B96">
      <w:pPr>
        <w:ind w:right="237"/>
        <w:jc w:val="both"/>
        <w:rPr>
          <w:color w:val="FF0000"/>
          <w:sz w:val="24"/>
          <w:szCs w:val="24"/>
        </w:rPr>
      </w:pPr>
    </w:p>
    <w:p w14:paraId="06D8E077" w14:textId="77777777" w:rsidR="0023178C" w:rsidRDefault="0023178C" w:rsidP="00F77B96">
      <w:pPr>
        <w:ind w:right="237"/>
        <w:jc w:val="both"/>
        <w:rPr>
          <w:color w:val="FF0000"/>
          <w:sz w:val="24"/>
          <w:szCs w:val="24"/>
        </w:rPr>
      </w:pPr>
    </w:p>
    <w:p w14:paraId="189ED5E1" w14:textId="77777777" w:rsidR="0023178C" w:rsidRDefault="0023178C" w:rsidP="00F77B96">
      <w:pPr>
        <w:ind w:right="237"/>
        <w:jc w:val="both"/>
        <w:rPr>
          <w:color w:val="FF0000"/>
          <w:sz w:val="24"/>
          <w:szCs w:val="24"/>
        </w:rPr>
      </w:pPr>
    </w:p>
    <w:p w14:paraId="655C4286" w14:textId="77777777" w:rsidR="0023178C" w:rsidRDefault="0023178C" w:rsidP="00F77B96">
      <w:pPr>
        <w:ind w:right="237"/>
        <w:jc w:val="both"/>
        <w:rPr>
          <w:color w:val="FF0000"/>
          <w:sz w:val="24"/>
          <w:szCs w:val="24"/>
        </w:rPr>
      </w:pPr>
    </w:p>
    <w:p w14:paraId="4E57D127" w14:textId="77777777" w:rsidR="0023178C" w:rsidRDefault="0023178C" w:rsidP="00F77B96">
      <w:pPr>
        <w:ind w:right="237"/>
        <w:jc w:val="both"/>
        <w:rPr>
          <w:color w:val="FF0000"/>
          <w:sz w:val="24"/>
          <w:szCs w:val="24"/>
        </w:rPr>
      </w:pPr>
    </w:p>
    <w:p w14:paraId="010D842D" w14:textId="77777777" w:rsidR="0023178C" w:rsidRDefault="0023178C" w:rsidP="00F77B96">
      <w:pPr>
        <w:ind w:right="237"/>
        <w:jc w:val="both"/>
        <w:rPr>
          <w:color w:val="FF0000"/>
          <w:sz w:val="24"/>
          <w:szCs w:val="24"/>
        </w:rPr>
      </w:pPr>
    </w:p>
    <w:p w14:paraId="1C69B478" w14:textId="77777777" w:rsidR="0023178C" w:rsidRDefault="0023178C" w:rsidP="00F77B96">
      <w:pPr>
        <w:ind w:right="237"/>
        <w:jc w:val="both"/>
        <w:rPr>
          <w:color w:val="FF0000"/>
          <w:sz w:val="24"/>
          <w:szCs w:val="24"/>
        </w:rPr>
      </w:pPr>
    </w:p>
    <w:p w14:paraId="12A5B633" w14:textId="3EBCDDD4" w:rsidR="0023178C" w:rsidRPr="00765365" w:rsidRDefault="0023178C" w:rsidP="00765365">
      <w:pPr>
        <w:overflowPunct/>
        <w:textAlignment w:val="auto"/>
        <w:rPr>
          <w:rFonts w:asciiTheme="minorHAnsi" w:eastAsiaTheme="minorHAnsi" w:hAnsiTheme="minorHAnsi" w:cstheme="minorHAnsi"/>
          <w:i/>
          <w:iCs/>
          <w:color w:val="000000" w:themeColor="text1"/>
          <w:sz w:val="24"/>
          <w:szCs w:val="24"/>
          <w:lang w:eastAsia="en-US"/>
          <w14:ligatures w14:val="standardContextual"/>
        </w:rPr>
      </w:pPr>
      <w:r w:rsidRPr="00504482">
        <w:rPr>
          <w:rFonts w:asciiTheme="minorHAnsi" w:eastAsiaTheme="minorHAnsi" w:hAnsiTheme="minorHAnsi" w:cstheme="minorHAnsi"/>
          <w:i/>
          <w:iCs/>
          <w:color w:val="000000" w:themeColor="text1"/>
          <w:sz w:val="24"/>
          <w:szCs w:val="24"/>
          <w:lang w:eastAsia="en-US"/>
          <w14:ligatures w14:val="standardContextual"/>
        </w:rPr>
        <w:t>(College of Policing 2023)</w:t>
      </w:r>
    </w:p>
    <w:p w14:paraId="6D4EBFFA" w14:textId="77777777" w:rsidR="00FE3E7F" w:rsidRDefault="00FE3E7F" w:rsidP="00CB567F">
      <w:pPr>
        <w:ind w:right="237"/>
        <w:rPr>
          <w:color w:val="000000" w:themeColor="text1"/>
          <w:sz w:val="24"/>
          <w:szCs w:val="24"/>
        </w:rPr>
      </w:pPr>
    </w:p>
    <w:p w14:paraId="6CA0B859" w14:textId="4EECCBAE" w:rsidR="00083F5D" w:rsidRDefault="0044674D" w:rsidP="00CB567F">
      <w:pPr>
        <w:ind w:right="237"/>
        <w:rPr>
          <w:color w:val="000000" w:themeColor="text1"/>
          <w:sz w:val="24"/>
          <w:szCs w:val="24"/>
        </w:rPr>
      </w:pPr>
      <w:r w:rsidRPr="0044674D">
        <w:rPr>
          <w:color w:val="000000" w:themeColor="text1"/>
          <w:sz w:val="24"/>
          <w:szCs w:val="24"/>
        </w:rPr>
        <w:lastRenderedPageBreak/>
        <w:t>Taking the NDM into consideration,</w:t>
      </w:r>
      <w:r>
        <w:rPr>
          <w:color w:val="000000" w:themeColor="text1"/>
          <w:sz w:val="24"/>
          <w:szCs w:val="24"/>
        </w:rPr>
        <w:t xml:space="preserve"> numerous thoughts we </w:t>
      </w:r>
      <w:proofErr w:type="gramStart"/>
      <w:r>
        <w:rPr>
          <w:color w:val="000000" w:themeColor="text1"/>
          <w:sz w:val="24"/>
          <w:szCs w:val="24"/>
        </w:rPr>
        <w:t>going</w:t>
      </w:r>
      <w:proofErr w:type="gramEnd"/>
      <w:r>
        <w:rPr>
          <w:color w:val="000000" w:themeColor="text1"/>
          <w:sz w:val="24"/>
          <w:szCs w:val="24"/>
        </w:rPr>
        <w:t xml:space="preserve"> through my mind whilst on route to the incident. Taking </w:t>
      </w:r>
      <w:r w:rsidR="00886B51">
        <w:rPr>
          <w:color w:val="000000" w:themeColor="text1"/>
          <w:sz w:val="24"/>
          <w:szCs w:val="24"/>
        </w:rPr>
        <w:t>into</w:t>
      </w:r>
      <w:r>
        <w:rPr>
          <w:color w:val="000000" w:themeColor="text1"/>
          <w:sz w:val="24"/>
          <w:szCs w:val="24"/>
        </w:rPr>
        <w:t xml:space="preserve"> account that the male appeared highly intoxicated or under the influence of another substance according to the CCTV operator, </w:t>
      </w:r>
      <w:r w:rsidR="00886B51">
        <w:rPr>
          <w:color w:val="000000" w:themeColor="text1"/>
          <w:sz w:val="24"/>
          <w:szCs w:val="24"/>
        </w:rPr>
        <w:t>this</w:t>
      </w:r>
      <w:r>
        <w:rPr>
          <w:color w:val="000000" w:themeColor="text1"/>
          <w:sz w:val="24"/>
          <w:szCs w:val="24"/>
        </w:rPr>
        <w:t xml:space="preserve"> contributor could impact </w:t>
      </w:r>
      <w:r w:rsidR="0073371D">
        <w:rPr>
          <w:color w:val="000000" w:themeColor="text1"/>
          <w:sz w:val="24"/>
          <w:szCs w:val="24"/>
        </w:rPr>
        <w:t xml:space="preserve">the </w:t>
      </w:r>
      <w:proofErr w:type="gramStart"/>
      <w:r w:rsidR="0073371D">
        <w:rPr>
          <w:color w:val="000000" w:themeColor="text1"/>
          <w:sz w:val="24"/>
          <w:szCs w:val="24"/>
        </w:rPr>
        <w:t>males</w:t>
      </w:r>
      <w:proofErr w:type="gramEnd"/>
      <w:r w:rsidR="0073371D">
        <w:rPr>
          <w:color w:val="000000" w:themeColor="text1"/>
          <w:sz w:val="24"/>
          <w:szCs w:val="24"/>
        </w:rPr>
        <w:t xml:space="preserve"> actions once</w:t>
      </w:r>
      <w:r w:rsidR="00886B51">
        <w:rPr>
          <w:color w:val="000000" w:themeColor="text1"/>
          <w:sz w:val="24"/>
          <w:szCs w:val="24"/>
        </w:rPr>
        <w:t xml:space="preserve"> interacting </w:t>
      </w:r>
      <w:r w:rsidR="0073371D">
        <w:rPr>
          <w:color w:val="000000" w:themeColor="text1"/>
          <w:sz w:val="24"/>
          <w:szCs w:val="24"/>
        </w:rPr>
        <w:t>with officers</w:t>
      </w:r>
      <w:r w:rsidR="00886B51">
        <w:rPr>
          <w:color w:val="000000" w:themeColor="text1"/>
          <w:sz w:val="24"/>
          <w:szCs w:val="24"/>
        </w:rPr>
        <w:t xml:space="preserve"> and could possibly become violent, this could then progress to further offences being committed and resulting in an arrest. </w:t>
      </w:r>
    </w:p>
    <w:p w14:paraId="123220FA" w14:textId="77777777" w:rsidR="00083F5D" w:rsidRDefault="00083F5D" w:rsidP="00CB567F">
      <w:pPr>
        <w:ind w:right="237"/>
        <w:rPr>
          <w:color w:val="000000" w:themeColor="text1"/>
          <w:sz w:val="24"/>
          <w:szCs w:val="24"/>
        </w:rPr>
      </w:pPr>
    </w:p>
    <w:p w14:paraId="24656197" w14:textId="035C3D2E" w:rsidR="00083F5D" w:rsidRDefault="00083F5D" w:rsidP="00CB567F">
      <w:pPr>
        <w:ind w:right="237"/>
        <w:rPr>
          <w:color w:val="000000" w:themeColor="text1"/>
          <w:sz w:val="24"/>
          <w:szCs w:val="24"/>
        </w:rPr>
      </w:pPr>
      <w:r>
        <w:rPr>
          <w:color w:val="000000" w:themeColor="text1"/>
          <w:sz w:val="24"/>
          <w:szCs w:val="24"/>
        </w:rPr>
        <w:t xml:space="preserve">At this point, I have already been considering the NDM by gathering information and intelligence, this was provided to us by the reporting person, the camera room operator, and the public service centre via our radios. </w:t>
      </w:r>
    </w:p>
    <w:p w14:paraId="03A558A3" w14:textId="77777777" w:rsidR="00083F5D" w:rsidRDefault="00083F5D" w:rsidP="00CB567F">
      <w:pPr>
        <w:ind w:right="237"/>
        <w:rPr>
          <w:color w:val="000000" w:themeColor="text1"/>
          <w:sz w:val="24"/>
          <w:szCs w:val="24"/>
        </w:rPr>
      </w:pPr>
    </w:p>
    <w:p w14:paraId="183D8ACD" w14:textId="1363D572" w:rsidR="00F77B96" w:rsidRPr="00CB119A" w:rsidRDefault="00083F5D" w:rsidP="00F7086E">
      <w:pPr>
        <w:ind w:right="237"/>
        <w:rPr>
          <w:color w:val="000000" w:themeColor="text1"/>
          <w:sz w:val="24"/>
          <w:szCs w:val="24"/>
        </w:rPr>
      </w:pPr>
      <w:r>
        <w:rPr>
          <w:color w:val="000000" w:themeColor="text1"/>
          <w:sz w:val="24"/>
          <w:szCs w:val="24"/>
        </w:rPr>
        <w:t xml:space="preserve">Next on the NDM is assessing the threat and risk. I started doing this whilst on route to the incident, considering different contributing factors to the </w:t>
      </w:r>
      <w:proofErr w:type="gramStart"/>
      <w:r>
        <w:rPr>
          <w:color w:val="000000" w:themeColor="text1"/>
          <w:sz w:val="24"/>
          <w:szCs w:val="24"/>
        </w:rPr>
        <w:t>males</w:t>
      </w:r>
      <w:proofErr w:type="gramEnd"/>
      <w:r>
        <w:rPr>
          <w:color w:val="000000" w:themeColor="text1"/>
          <w:sz w:val="24"/>
          <w:szCs w:val="24"/>
        </w:rPr>
        <w:t xml:space="preserve"> behaviour. I deemed this incident to be high risk as he was believed to be under the influence of alcohol or another substance</w:t>
      </w:r>
      <w:r w:rsidR="00CB119A">
        <w:rPr>
          <w:color w:val="000000" w:themeColor="text1"/>
          <w:sz w:val="24"/>
          <w:szCs w:val="24"/>
        </w:rPr>
        <w:t xml:space="preserve">, therefore, his behaviour </w:t>
      </w:r>
      <w:r w:rsidR="00CB119A" w:rsidRPr="00CB119A">
        <w:rPr>
          <w:color w:val="000000" w:themeColor="text1"/>
          <w:sz w:val="24"/>
          <w:szCs w:val="24"/>
        </w:rPr>
        <w:t xml:space="preserve">could be </w:t>
      </w:r>
      <w:r w:rsidR="00F77B96" w:rsidRPr="00CB119A">
        <w:rPr>
          <w:color w:val="000000" w:themeColor="text1"/>
          <w:sz w:val="24"/>
          <w:szCs w:val="24"/>
        </w:rPr>
        <w:t xml:space="preserve">very unpredictable. </w:t>
      </w:r>
    </w:p>
    <w:p w14:paraId="0C02A076" w14:textId="77777777" w:rsidR="00F77B96" w:rsidRPr="00CB119A" w:rsidRDefault="00F77B96" w:rsidP="00F7086E">
      <w:pPr>
        <w:ind w:right="237"/>
        <w:rPr>
          <w:color w:val="000000" w:themeColor="text1"/>
          <w:sz w:val="24"/>
          <w:szCs w:val="24"/>
        </w:rPr>
      </w:pPr>
    </w:p>
    <w:p w14:paraId="5BD27501" w14:textId="6EAF73A3" w:rsidR="00F77B96" w:rsidRPr="00F77B96" w:rsidRDefault="00CB119A" w:rsidP="00F7086E">
      <w:pPr>
        <w:ind w:right="237"/>
        <w:rPr>
          <w:color w:val="FF0000"/>
          <w:sz w:val="24"/>
          <w:szCs w:val="24"/>
        </w:rPr>
      </w:pPr>
      <w:r w:rsidRPr="00CB119A">
        <w:rPr>
          <w:color w:val="000000" w:themeColor="text1"/>
          <w:sz w:val="24"/>
          <w:szCs w:val="24"/>
        </w:rPr>
        <w:t xml:space="preserve">I then went on to considering </w:t>
      </w:r>
      <w:r w:rsidR="00F77B96" w:rsidRPr="00CB119A">
        <w:rPr>
          <w:color w:val="000000" w:themeColor="text1"/>
          <w:sz w:val="24"/>
          <w:szCs w:val="24"/>
        </w:rPr>
        <w:t xml:space="preserve">the </w:t>
      </w:r>
      <w:r>
        <w:rPr>
          <w:color w:val="000000" w:themeColor="text1"/>
          <w:sz w:val="24"/>
          <w:szCs w:val="24"/>
        </w:rPr>
        <w:t xml:space="preserve">possible </w:t>
      </w:r>
      <w:r w:rsidR="00F77B96" w:rsidRPr="00CB119A">
        <w:rPr>
          <w:color w:val="000000" w:themeColor="text1"/>
          <w:sz w:val="24"/>
          <w:szCs w:val="24"/>
        </w:rPr>
        <w:t>powers and policies</w:t>
      </w:r>
      <w:r>
        <w:rPr>
          <w:color w:val="000000" w:themeColor="text1"/>
          <w:sz w:val="24"/>
          <w:szCs w:val="24"/>
        </w:rPr>
        <w:t xml:space="preserve"> I could use on arrival. </w:t>
      </w:r>
      <w:proofErr w:type="gramStart"/>
      <w:r>
        <w:rPr>
          <w:color w:val="000000" w:themeColor="text1"/>
          <w:sz w:val="24"/>
          <w:szCs w:val="24"/>
        </w:rPr>
        <w:t>In order to</w:t>
      </w:r>
      <w:proofErr w:type="gramEnd"/>
      <w:r>
        <w:rPr>
          <w:color w:val="000000" w:themeColor="text1"/>
          <w:sz w:val="24"/>
          <w:szCs w:val="24"/>
        </w:rPr>
        <w:t xml:space="preserve"> do this, I </w:t>
      </w:r>
      <w:r w:rsidRPr="00CB119A">
        <w:rPr>
          <w:color w:val="000000" w:themeColor="text1"/>
          <w:sz w:val="24"/>
          <w:szCs w:val="24"/>
        </w:rPr>
        <w:t xml:space="preserve">needed to confirm what damage, if any, had been caused, or if an assault had occurred </w:t>
      </w:r>
      <w:r w:rsidR="00F77B96" w:rsidRPr="00CB119A">
        <w:rPr>
          <w:color w:val="000000" w:themeColor="text1"/>
          <w:sz w:val="24"/>
          <w:szCs w:val="24"/>
        </w:rPr>
        <w:t xml:space="preserve">to </w:t>
      </w:r>
      <w:r w:rsidRPr="00CB119A">
        <w:rPr>
          <w:color w:val="000000" w:themeColor="text1"/>
          <w:sz w:val="24"/>
          <w:szCs w:val="24"/>
        </w:rPr>
        <w:t>allow</w:t>
      </w:r>
      <w:r w:rsidR="00F77B96" w:rsidRPr="00CB119A">
        <w:rPr>
          <w:color w:val="000000" w:themeColor="text1"/>
          <w:sz w:val="24"/>
          <w:szCs w:val="24"/>
        </w:rPr>
        <w:t xml:space="preserve"> us to </w:t>
      </w:r>
      <w:r w:rsidRPr="00CB119A">
        <w:rPr>
          <w:color w:val="000000" w:themeColor="text1"/>
          <w:sz w:val="24"/>
          <w:szCs w:val="24"/>
        </w:rPr>
        <w:t>implement</w:t>
      </w:r>
      <w:r w:rsidR="00F77B96" w:rsidRPr="00CB119A">
        <w:rPr>
          <w:color w:val="000000" w:themeColor="text1"/>
          <w:sz w:val="24"/>
          <w:szCs w:val="24"/>
        </w:rPr>
        <w:t xml:space="preserve"> the power of arrest. </w:t>
      </w:r>
      <w:r w:rsidRPr="00CB119A">
        <w:rPr>
          <w:color w:val="000000" w:themeColor="text1"/>
          <w:sz w:val="24"/>
          <w:szCs w:val="24"/>
        </w:rPr>
        <w:t xml:space="preserve">I </w:t>
      </w:r>
      <w:r w:rsidR="00F77B96" w:rsidRPr="00CB119A">
        <w:rPr>
          <w:color w:val="000000" w:themeColor="text1"/>
          <w:sz w:val="24"/>
          <w:szCs w:val="24"/>
        </w:rPr>
        <w:t xml:space="preserve">also </w:t>
      </w:r>
      <w:r w:rsidRPr="00CB119A">
        <w:rPr>
          <w:color w:val="000000" w:themeColor="text1"/>
          <w:sz w:val="24"/>
          <w:szCs w:val="24"/>
        </w:rPr>
        <w:t xml:space="preserve">thought about </w:t>
      </w:r>
      <w:r w:rsidR="00F77B96" w:rsidRPr="00CB119A">
        <w:rPr>
          <w:color w:val="000000" w:themeColor="text1"/>
          <w:sz w:val="24"/>
          <w:szCs w:val="24"/>
        </w:rPr>
        <w:t xml:space="preserve">other </w:t>
      </w:r>
      <w:r w:rsidRPr="00CB119A">
        <w:rPr>
          <w:color w:val="000000" w:themeColor="text1"/>
          <w:sz w:val="24"/>
          <w:szCs w:val="24"/>
        </w:rPr>
        <w:t>alternatives</w:t>
      </w:r>
      <w:r w:rsidR="00F77B96" w:rsidRPr="00CB119A">
        <w:rPr>
          <w:color w:val="000000" w:themeColor="text1"/>
          <w:sz w:val="24"/>
          <w:szCs w:val="24"/>
        </w:rPr>
        <w:t xml:space="preserve"> and </w:t>
      </w:r>
      <w:r w:rsidRPr="00CB119A">
        <w:rPr>
          <w:color w:val="000000" w:themeColor="text1"/>
          <w:sz w:val="24"/>
          <w:szCs w:val="24"/>
        </w:rPr>
        <w:t>possibilities</w:t>
      </w:r>
      <w:r w:rsidR="00F77B96" w:rsidRPr="00CB119A">
        <w:rPr>
          <w:color w:val="000000" w:themeColor="text1"/>
          <w:sz w:val="24"/>
          <w:szCs w:val="24"/>
        </w:rPr>
        <w:t xml:space="preserve"> </w:t>
      </w:r>
      <w:r w:rsidRPr="00CB119A">
        <w:rPr>
          <w:color w:val="000000" w:themeColor="text1"/>
          <w:sz w:val="24"/>
          <w:szCs w:val="24"/>
        </w:rPr>
        <w:t xml:space="preserve">such as providing the male with suitable words of advice or a Section 35 notice to move him out of the area </w:t>
      </w:r>
      <w:r w:rsidR="00F77B96" w:rsidRPr="00CB119A">
        <w:rPr>
          <w:color w:val="000000" w:themeColor="text1"/>
          <w:sz w:val="24"/>
          <w:szCs w:val="24"/>
        </w:rPr>
        <w:t>if</w:t>
      </w:r>
      <w:r w:rsidRPr="00CB119A">
        <w:rPr>
          <w:color w:val="000000" w:themeColor="text1"/>
          <w:sz w:val="24"/>
          <w:szCs w:val="24"/>
        </w:rPr>
        <w:t xml:space="preserve"> no damage or assault had occurred.</w:t>
      </w:r>
    </w:p>
    <w:p w14:paraId="33DF92A9" w14:textId="77777777" w:rsidR="00F77B96" w:rsidRPr="00F77B96" w:rsidRDefault="00F77B96" w:rsidP="00F7086E">
      <w:pPr>
        <w:ind w:right="237"/>
        <w:rPr>
          <w:color w:val="FF0000"/>
          <w:sz w:val="24"/>
          <w:szCs w:val="24"/>
        </w:rPr>
      </w:pPr>
    </w:p>
    <w:p w14:paraId="6F366E96" w14:textId="6B5599A9" w:rsidR="003300F3" w:rsidRDefault="00CB567F" w:rsidP="00F7086E">
      <w:pPr>
        <w:ind w:right="237"/>
        <w:rPr>
          <w:color w:val="000000" w:themeColor="text1"/>
          <w:sz w:val="24"/>
          <w:szCs w:val="24"/>
        </w:rPr>
      </w:pPr>
      <w:r w:rsidRPr="00CB567F">
        <w:rPr>
          <w:color w:val="000000" w:themeColor="text1"/>
          <w:sz w:val="24"/>
          <w:szCs w:val="24"/>
        </w:rPr>
        <w:t>On our arrival,</w:t>
      </w:r>
      <w:r>
        <w:rPr>
          <w:color w:val="000000" w:themeColor="text1"/>
          <w:sz w:val="24"/>
          <w:szCs w:val="24"/>
        </w:rPr>
        <w:t xml:space="preserve"> the area was quite </w:t>
      </w:r>
      <w:r w:rsidR="003300F3">
        <w:rPr>
          <w:color w:val="000000" w:themeColor="text1"/>
          <w:sz w:val="24"/>
          <w:szCs w:val="24"/>
        </w:rPr>
        <w:t>busy</w:t>
      </w:r>
      <w:r>
        <w:rPr>
          <w:color w:val="000000" w:themeColor="text1"/>
          <w:sz w:val="24"/>
          <w:szCs w:val="24"/>
        </w:rPr>
        <w:t xml:space="preserve"> as it was closing time </w:t>
      </w:r>
      <w:r w:rsidR="003300F3">
        <w:rPr>
          <w:color w:val="000000" w:themeColor="text1"/>
          <w:sz w:val="24"/>
          <w:szCs w:val="24"/>
        </w:rPr>
        <w:t>at a couple of the premises</w:t>
      </w:r>
      <w:r w:rsidR="000C5C69">
        <w:rPr>
          <w:color w:val="000000" w:themeColor="text1"/>
          <w:sz w:val="24"/>
          <w:szCs w:val="24"/>
        </w:rPr>
        <w:t>. D</w:t>
      </w:r>
      <w:r w:rsidR="003300F3">
        <w:rPr>
          <w:color w:val="000000" w:themeColor="text1"/>
          <w:sz w:val="24"/>
          <w:szCs w:val="24"/>
        </w:rPr>
        <w:t xml:space="preserve">ue to the crowds, we found it difficult to locate the male. As we observed the vicinity and conducted an area search, we also checked on the shops that he had allegedly damaged. During these checks, we could not find any evidence of damage possibly caused by his actions. Whilst at the location, no persons made </w:t>
      </w:r>
      <w:r w:rsidR="005C0EB1">
        <w:rPr>
          <w:color w:val="000000" w:themeColor="text1"/>
          <w:sz w:val="24"/>
          <w:szCs w:val="24"/>
        </w:rPr>
        <w:t>themselves</w:t>
      </w:r>
      <w:r w:rsidR="003300F3">
        <w:rPr>
          <w:color w:val="000000" w:themeColor="text1"/>
          <w:sz w:val="24"/>
          <w:szCs w:val="24"/>
        </w:rPr>
        <w:t xml:space="preserve"> known to us as a possible victim and we remained at the location until the crowds thinned out to provide police presence and reassurance. </w:t>
      </w:r>
    </w:p>
    <w:p w14:paraId="496A846A" w14:textId="77777777" w:rsidR="003300F3" w:rsidRDefault="003300F3" w:rsidP="00F7086E">
      <w:pPr>
        <w:ind w:right="237"/>
        <w:rPr>
          <w:color w:val="000000" w:themeColor="text1"/>
          <w:sz w:val="24"/>
          <w:szCs w:val="24"/>
        </w:rPr>
      </w:pPr>
    </w:p>
    <w:p w14:paraId="230A3B6E" w14:textId="794313B9" w:rsidR="00F77B96" w:rsidRPr="00432EB9" w:rsidRDefault="00F77B96" w:rsidP="00F7086E">
      <w:pPr>
        <w:ind w:right="237"/>
        <w:rPr>
          <w:i/>
          <w:iCs/>
          <w:color w:val="FF0000"/>
          <w:sz w:val="24"/>
          <w:szCs w:val="24"/>
        </w:rPr>
      </w:pPr>
      <w:r w:rsidRPr="00B67014">
        <w:rPr>
          <w:color w:val="000000" w:themeColor="text1"/>
          <w:sz w:val="24"/>
          <w:szCs w:val="24"/>
        </w:rPr>
        <w:t>According to Sherman</w:t>
      </w:r>
      <w:r w:rsidR="00432EB9" w:rsidRPr="00B67014">
        <w:rPr>
          <w:color w:val="000000" w:themeColor="text1"/>
          <w:sz w:val="24"/>
          <w:szCs w:val="24"/>
        </w:rPr>
        <w:t xml:space="preserve"> and Eck</w:t>
      </w:r>
      <w:r w:rsidRPr="00B67014">
        <w:rPr>
          <w:color w:val="000000" w:themeColor="text1"/>
          <w:sz w:val="24"/>
          <w:szCs w:val="24"/>
        </w:rPr>
        <w:t>, “</w:t>
      </w:r>
      <w:r w:rsidRPr="00B67014">
        <w:rPr>
          <w:i/>
          <w:iCs/>
          <w:color w:val="000000" w:themeColor="text1"/>
          <w:sz w:val="24"/>
          <w:szCs w:val="24"/>
        </w:rPr>
        <w:t>Reviews of the best evidence o</w:t>
      </w:r>
      <w:r w:rsidR="00B67014" w:rsidRPr="00B67014">
        <w:rPr>
          <w:i/>
          <w:iCs/>
          <w:color w:val="000000" w:themeColor="text1"/>
          <w:sz w:val="24"/>
          <w:szCs w:val="24"/>
        </w:rPr>
        <w:t>n</w:t>
      </w:r>
      <w:r w:rsidRPr="00B67014">
        <w:rPr>
          <w:i/>
          <w:iCs/>
          <w:color w:val="000000" w:themeColor="text1"/>
          <w:sz w:val="24"/>
          <w:szCs w:val="24"/>
        </w:rPr>
        <w:t xml:space="preserve"> ‘what works’ in policing to </w:t>
      </w:r>
      <w:r w:rsidR="00B67014" w:rsidRPr="00B67014">
        <w:rPr>
          <w:i/>
          <w:iCs/>
          <w:color w:val="000000" w:themeColor="text1"/>
          <w:sz w:val="24"/>
          <w:szCs w:val="24"/>
        </w:rPr>
        <w:t>lower</w:t>
      </w:r>
      <w:r w:rsidRPr="00B67014">
        <w:rPr>
          <w:i/>
          <w:iCs/>
          <w:color w:val="000000" w:themeColor="text1"/>
          <w:sz w:val="24"/>
          <w:szCs w:val="24"/>
        </w:rPr>
        <w:t xml:space="preserve"> crime ha</w:t>
      </w:r>
      <w:r w:rsidR="00B67014" w:rsidRPr="00B67014">
        <w:rPr>
          <w:i/>
          <w:iCs/>
          <w:color w:val="000000" w:themeColor="text1"/>
          <w:sz w:val="24"/>
          <w:szCs w:val="24"/>
        </w:rPr>
        <w:t xml:space="preserve">s shown </w:t>
      </w:r>
      <w:r w:rsidRPr="00B67014">
        <w:rPr>
          <w:i/>
          <w:iCs/>
          <w:color w:val="000000" w:themeColor="text1"/>
          <w:sz w:val="24"/>
          <w:szCs w:val="24"/>
        </w:rPr>
        <w:t>that visible police patrol</w:t>
      </w:r>
      <w:r w:rsidR="00B67014" w:rsidRPr="00B67014">
        <w:rPr>
          <w:i/>
          <w:iCs/>
          <w:color w:val="000000" w:themeColor="text1"/>
          <w:sz w:val="24"/>
          <w:szCs w:val="24"/>
        </w:rPr>
        <w:t>s</w:t>
      </w:r>
      <w:r w:rsidRPr="00B67014">
        <w:rPr>
          <w:i/>
          <w:iCs/>
          <w:color w:val="000000" w:themeColor="text1"/>
          <w:sz w:val="24"/>
          <w:szCs w:val="24"/>
        </w:rPr>
        <w:t xml:space="preserve"> can reduce crime, </w:t>
      </w:r>
      <w:r w:rsidR="00B67014">
        <w:rPr>
          <w:i/>
          <w:iCs/>
          <w:color w:val="000000" w:themeColor="text1"/>
          <w:sz w:val="24"/>
          <w:szCs w:val="24"/>
        </w:rPr>
        <w:t xml:space="preserve">this is </w:t>
      </w:r>
      <w:r w:rsidR="00B67014" w:rsidRPr="00B67014">
        <w:rPr>
          <w:i/>
          <w:iCs/>
          <w:color w:val="000000" w:themeColor="text1"/>
          <w:sz w:val="24"/>
          <w:szCs w:val="24"/>
        </w:rPr>
        <w:t>only in</w:t>
      </w:r>
      <w:r w:rsidRPr="00B67014">
        <w:rPr>
          <w:i/>
          <w:iCs/>
          <w:color w:val="000000" w:themeColor="text1"/>
          <w:sz w:val="24"/>
          <w:szCs w:val="24"/>
        </w:rPr>
        <w:t xml:space="preserve"> specifically targeted </w:t>
      </w:r>
      <w:r w:rsidR="00B67014" w:rsidRPr="00B67014">
        <w:rPr>
          <w:i/>
          <w:iCs/>
          <w:color w:val="000000" w:themeColor="text1"/>
          <w:sz w:val="24"/>
          <w:szCs w:val="24"/>
        </w:rPr>
        <w:t>areas prone to high levels of crime known as</w:t>
      </w:r>
      <w:r w:rsidRPr="00B67014">
        <w:rPr>
          <w:i/>
          <w:iCs/>
          <w:color w:val="000000" w:themeColor="text1"/>
          <w:sz w:val="24"/>
          <w:szCs w:val="24"/>
        </w:rPr>
        <w:t xml:space="preserve"> hotspots</w:t>
      </w:r>
      <w:r w:rsidRPr="00B67014">
        <w:rPr>
          <w:color w:val="000000" w:themeColor="text1"/>
          <w:sz w:val="24"/>
          <w:szCs w:val="24"/>
        </w:rPr>
        <w:t xml:space="preserve">”. </w:t>
      </w:r>
      <w:r w:rsidRPr="00B67014">
        <w:rPr>
          <w:i/>
          <w:iCs/>
          <w:color w:val="000000" w:themeColor="text1"/>
          <w:sz w:val="24"/>
          <w:szCs w:val="24"/>
        </w:rPr>
        <w:t>(Sherman and Eck 2002)</w:t>
      </w:r>
    </w:p>
    <w:p w14:paraId="65587A61" w14:textId="77777777" w:rsidR="00C1069E" w:rsidRDefault="00C1069E" w:rsidP="00CB567F">
      <w:pPr>
        <w:ind w:right="237"/>
        <w:rPr>
          <w:color w:val="FF0000"/>
          <w:sz w:val="24"/>
          <w:szCs w:val="24"/>
        </w:rPr>
      </w:pPr>
    </w:p>
    <w:p w14:paraId="08E98177" w14:textId="77777777" w:rsidR="00B67014" w:rsidRDefault="00B67014" w:rsidP="00CB567F">
      <w:pPr>
        <w:ind w:right="237"/>
        <w:rPr>
          <w:color w:val="FF0000"/>
          <w:sz w:val="24"/>
          <w:szCs w:val="24"/>
        </w:rPr>
      </w:pPr>
    </w:p>
    <w:p w14:paraId="64CC60DC" w14:textId="1E9ABBD5" w:rsidR="00F77B96" w:rsidRPr="00773BA7" w:rsidRDefault="00B67014" w:rsidP="00F7086E">
      <w:pPr>
        <w:ind w:right="237"/>
        <w:rPr>
          <w:color w:val="000000" w:themeColor="text1"/>
          <w:sz w:val="24"/>
          <w:szCs w:val="24"/>
        </w:rPr>
      </w:pPr>
      <w:r w:rsidRPr="00773BA7">
        <w:rPr>
          <w:color w:val="000000" w:themeColor="text1"/>
          <w:sz w:val="24"/>
          <w:szCs w:val="24"/>
        </w:rPr>
        <w:t>Due to the subject leaving the vicinity prior to our arrival and no reports of criminal damage or assault</w:t>
      </w:r>
      <w:r w:rsidR="00773BA7" w:rsidRPr="00773BA7">
        <w:rPr>
          <w:color w:val="000000" w:themeColor="text1"/>
          <w:sz w:val="24"/>
          <w:szCs w:val="24"/>
        </w:rPr>
        <w:t>, no criminal activity was identified other than possible anti-social behaviour.</w:t>
      </w:r>
      <w:r w:rsidR="00773BA7">
        <w:rPr>
          <w:color w:val="000000" w:themeColor="text1"/>
          <w:sz w:val="24"/>
          <w:szCs w:val="24"/>
        </w:rPr>
        <w:t xml:space="preserve"> </w:t>
      </w:r>
      <w:r w:rsidR="00773BA7" w:rsidRPr="00773BA7">
        <w:rPr>
          <w:color w:val="000000" w:themeColor="text1"/>
          <w:sz w:val="24"/>
          <w:szCs w:val="24"/>
        </w:rPr>
        <w:t xml:space="preserve">The </w:t>
      </w:r>
      <w:r w:rsidR="00F77B96" w:rsidRPr="00773BA7">
        <w:rPr>
          <w:color w:val="000000" w:themeColor="text1"/>
          <w:sz w:val="24"/>
          <w:szCs w:val="24"/>
        </w:rPr>
        <w:t>Anti-social Behaviour and Crime Act 2014</w:t>
      </w:r>
      <w:r w:rsidR="00773BA7" w:rsidRPr="00773BA7">
        <w:rPr>
          <w:color w:val="000000" w:themeColor="text1"/>
          <w:sz w:val="24"/>
          <w:szCs w:val="24"/>
        </w:rPr>
        <w:t xml:space="preserve"> states that anti-social behaviour is </w:t>
      </w:r>
      <w:r w:rsidR="00F77B96" w:rsidRPr="00773BA7">
        <w:rPr>
          <w:color w:val="000000" w:themeColor="text1"/>
          <w:sz w:val="24"/>
          <w:szCs w:val="24"/>
        </w:rPr>
        <w:t>a “</w:t>
      </w:r>
      <w:r w:rsidR="00F77B96" w:rsidRPr="00773BA7">
        <w:rPr>
          <w:i/>
          <w:iCs/>
          <w:color w:val="000000" w:themeColor="text1"/>
          <w:sz w:val="24"/>
          <w:szCs w:val="24"/>
        </w:rPr>
        <w:t>course of conduct that has caused, or is likely to cause, harassment, alarm or distress to any person</w:t>
      </w:r>
      <w:r w:rsidR="00F77B96" w:rsidRPr="00773BA7">
        <w:rPr>
          <w:color w:val="000000" w:themeColor="text1"/>
          <w:sz w:val="24"/>
          <w:szCs w:val="24"/>
        </w:rPr>
        <w:t xml:space="preserve">”. </w:t>
      </w:r>
    </w:p>
    <w:p w14:paraId="0FACBB21" w14:textId="77777777" w:rsidR="00F77B96" w:rsidRPr="00F77B96" w:rsidRDefault="00F77B96" w:rsidP="00F7086E">
      <w:pPr>
        <w:ind w:right="237"/>
        <w:rPr>
          <w:color w:val="FF0000"/>
          <w:sz w:val="24"/>
          <w:szCs w:val="24"/>
        </w:rPr>
      </w:pPr>
    </w:p>
    <w:p w14:paraId="25932F26" w14:textId="11170219" w:rsidR="009953B0" w:rsidRDefault="00773BA7" w:rsidP="00F7086E">
      <w:pPr>
        <w:ind w:right="237"/>
        <w:rPr>
          <w:color w:val="FF0000"/>
          <w:sz w:val="24"/>
          <w:szCs w:val="24"/>
        </w:rPr>
      </w:pPr>
      <w:r w:rsidRPr="00773BA7">
        <w:rPr>
          <w:color w:val="000000" w:themeColor="text1"/>
          <w:sz w:val="24"/>
          <w:szCs w:val="24"/>
        </w:rPr>
        <w:t>As police officers, i</w:t>
      </w:r>
      <w:r w:rsidR="00F77B96" w:rsidRPr="00773BA7">
        <w:rPr>
          <w:color w:val="000000" w:themeColor="text1"/>
          <w:sz w:val="24"/>
          <w:szCs w:val="24"/>
        </w:rPr>
        <w:t xml:space="preserve">t is our duty </w:t>
      </w:r>
      <w:r>
        <w:rPr>
          <w:color w:val="000000" w:themeColor="text1"/>
          <w:sz w:val="24"/>
          <w:szCs w:val="24"/>
        </w:rPr>
        <w:t>conduct positive action when dealing with anti-</w:t>
      </w:r>
      <w:r w:rsidRPr="00773BA7">
        <w:rPr>
          <w:color w:val="000000" w:themeColor="text1"/>
          <w:sz w:val="24"/>
          <w:szCs w:val="24"/>
        </w:rPr>
        <w:t xml:space="preserve">social behaviour </w:t>
      </w:r>
      <w:r w:rsidR="00F77B96" w:rsidRPr="00773BA7">
        <w:rPr>
          <w:color w:val="000000" w:themeColor="text1"/>
          <w:sz w:val="24"/>
          <w:szCs w:val="24"/>
        </w:rPr>
        <w:t xml:space="preserve">because the impact it has on the </w:t>
      </w:r>
      <w:r w:rsidRPr="00773BA7">
        <w:rPr>
          <w:color w:val="000000" w:themeColor="text1"/>
          <w:sz w:val="24"/>
          <w:szCs w:val="24"/>
        </w:rPr>
        <w:t>local</w:t>
      </w:r>
      <w:r w:rsidR="00F77B96" w:rsidRPr="00773BA7">
        <w:rPr>
          <w:color w:val="000000" w:themeColor="text1"/>
          <w:sz w:val="24"/>
          <w:szCs w:val="24"/>
        </w:rPr>
        <w:t xml:space="preserve"> community can be </w:t>
      </w:r>
      <w:r w:rsidRPr="00773BA7">
        <w:rPr>
          <w:color w:val="000000" w:themeColor="text1"/>
          <w:sz w:val="24"/>
          <w:szCs w:val="24"/>
        </w:rPr>
        <w:t>gruelling</w:t>
      </w:r>
      <w:r w:rsidR="00F77B96" w:rsidRPr="00773BA7">
        <w:rPr>
          <w:color w:val="000000" w:themeColor="text1"/>
          <w:sz w:val="24"/>
          <w:szCs w:val="24"/>
        </w:rPr>
        <w:t xml:space="preserve">. As the incident </w:t>
      </w:r>
      <w:r w:rsidRPr="00773BA7">
        <w:rPr>
          <w:color w:val="000000" w:themeColor="text1"/>
          <w:sz w:val="24"/>
          <w:szCs w:val="24"/>
        </w:rPr>
        <w:t xml:space="preserve">occurred </w:t>
      </w:r>
      <w:r w:rsidR="00F77B96" w:rsidRPr="00773BA7">
        <w:rPr>
          <w:color w:val="000000" w:themeColor="text1"/>
          <w:sz w:val="24"/>
          <w:szCs w:val="24"/>
        </w:rPr>
        <w:t xml:space="preserve">in a </w:t>
      </w:r>
      <w:r w:rsidRPr="00773BA7">
        <w:rPr>
          <w:color w:val="000000" w:themeColor="text1"/>
          <w:sz w:val="24"/>
          <w:szCs w:val="24"/>
        </w:rPr>
        <w:t xml:space="preserve">busy area </w:t>
      </w:r>
      <w:r w:rsidR="00F77B96" w:rsidRPr="00773BA7">
        <w:rPr>
          <w:color w:val="000000" w:themeColor="text1"/>
          <w:sz w:val="24"/>
          <w:szCs w:val="24"/>
        </w:rPr>
        <w:t>it</w:t>
      </w:r>
      <w:r w:rsidRPr="00773BA7">
        <w:rPr>
          <w:color w:val="000000" w:themeColor="text1"/>
          <w:sz w:val="24"/>
          <w:szCs w:val="24"/>
        </w:rPr>
        <w:t xml:space="preserve"> could </w:t>
      </w:r>
      <w:r w:rsidR="00F77B96" w:rsidRPr="00773BA7">
        <w:rPr>
          <w:color w:val="000000" w:themeColor="text1"/>
          <w:sz w:val="24"/>
          <w:szCs w:val="24"/>
        </w:rPr>
        <w:t>potentially</w:t>
      </w:r>
      <w:r w:rsidRPr="00773BA7">
        <w:rPr>
          <w:color w:val="000000" w:themeColor="text1"/>
          <w:sz w:val="24"/>
          <w:szCs w:val="24"/>
        </w:rPr>
        <w:t xml:space="preserve"> affect </w:t>
      </w:r>
      <w:proofErr w:type="gramStart"/>
      <w:r w:rsidR="00F77B96" w:rsidRPr="00773BA7">
        <w:rPr>
          <w:color w:val="000000" w:themeColor="text1"/>
          <w:sz w:val="24"/>
          <w:szCs w:val="24"/>
        </w:rPr>
        <w:t xml:space="preserve">a </w:t>
      </w:r>
      <w:r w:rsidRPr="00773BA7">
        <w:rPr>
          <w:color w:val="000000" w:themeColor="text1"/>
          <w:sz w:val="24"/>
          <w:szCs w:val="24"/>
        </w:rPr>
        <w:t>large number of</w:t>
      </w:r>
      <w:proofErr w:type="gramEnd"/>
      <w:r w:rsidRPr="00773BA7">
        <w:rPr>
          <w:color w:val="000000" w:themeColor="text1"/>
          <w:sz w:val="24"/>
          <w:szCs w:val="24"/>
        </w:rPr>
        <w:t xml:space="preserve"> people and businesses</w:t>
      </w:r>
      <w:r w:rsidR="00F77B96" w:rsidRPr="00773BA7">
        <w:rPr>
          <w:color w:val="000000" w:themeColor="text1"/>
          <w:sz w:val="24"/>
          <w:szCs w:val="24"/>
        </w:rPr>
        <w:t>,</w:t>
      </w:r>
      <w:r>
        <w:rPr>
          <w:color w:val="000000" w:themeColor="text1"/>
          <w:sz w:val="24"/>
          <w:szCs w:val="24"/>
        </w:rPr>
        <w:t xml:space="preserve"> possibly having a knock-on effect</w:t>
      </w:r>
      <w:r w:rsidR="009953B0">
        <w:rPr>
          <w:color w:val="000000" w:themeColor="text1"/>
          <w:sz w:val="24"/>
          <w:szCs w:val="24"/>
        </w:rPr>
        <w:t xml:space="preserve"> with public </w:t>
      </w:r>
      <w:r w:rsidR="009953B0">
        <w:rPr>
          <w:color w:val="000000" w:themeColor="text1"/>
          <w:sz w:val="24"/>
          <w:szCs w:val="24"/>
        </w:rPr>
        <w:lastRenderedPageBreak/>
        <w:t>confidence and financial impact on businesses caused by criminal damage. This could also apply to residents in the area.</w:t>
      </w:r>
      <w:r w:rsidR="00F77B96" w:rsidRPr="00F77B96">
        <w:rPr>
          <w:color w:val="FF0000"/>
          <w:sz w:val="24"/>
          <w:szCs w:val="24"/>
        </w:rPr>
        <w:t xml:space="preserve"> </w:t>
      </w:r>
    </w:p>
    <w:p w14:paraId="6CA1934B" w14:textId="77777777" w:rsidR="009953B0" w:rsidRPr="009953B0" w:rsidRDefault="009953B0" w:rsidP="00773BA7">
      <w:pPr>
        <w:ind w:right="237"/>
        <w:rPr>
          <w:color w:val="000000" w:themeColor="text1"/>
          <w:sz w:val="24"/>
          <w:szCs w:val="24"/>
        </w:rPr>
      </w:pPr>
    </w:p>
    <w:p w14:paraId="7093A758" w14:textId="69A6F9B4" w:rsidR="00F77B96" w:rsidRPr="00F77B96" w:rsidRDefault="009953B0" w:rsidP="00773BA7">
      <w:pPr>
        <w:ind w:right="237"/>
        <w:rPr>
          <w:color w:val="FF0000"/>
          <w:sz w:val="24"/>
          <w:szCs w:val="24"/>
        </w:rPr>
      </w:pPr>
      <w:r w:rsidRPr="00562025">
        <w:rPr>
          <w:color w:val="000000" w:themeColor="text1"/>
          <w:sz w:val="24"/>
          <w:szCs w:val="24"/>
        </w:rPr>
        <w:t xml:space="preserve">Criminal damage and </w:t>
      </w:r>
      <w:r w:rsidR="00F77B96" w:rsidRPr="00562025">
        <w:rPr>
          <w:color w:val="000000" w:themeColor="text1"/>
          <w:sz w:val="24"/>
          <w:szCs w:val="24"/>
        </w:rPr>
        <w:t>Anti-social behaviour can be</w:t>
      </w:r>
      <w:r w:rsidR="00562025" w:rsidRPr="00562025">
        <w:rPr>
          <w:color w:val="000000" w:themeColor="text1"/>
          <w:sz w:val="24"/>
          <w:szCs w:val="24"/>
        </w:rPr>
        <w:t xml:space="preserve"> identified </w:t>
      </w:r>
      <w:r w:rsidR="00F77B96" w:rsidRPr="00562025">
        <w:rPr>
          <w:color w:val="000000" w:themeColor="text1"/>
          <w:sz w:val="24"/>
          <w:szCs w:val="24"/>
        </w:rPr>
        <w:t xml:space="preserve">as </w:t>
      </w:r>
      <w:r w:rsidRPr="00562025">
        <w:rPr>
          <w:color w:val="000000" w:themeColor="text1"/>
          <w:sz w:val="24"/>
          <w:szCs w:val="24"/>
        </w:rPr>
        <w:t>“</w:t>
      </w:r>
      <w:r w:rsidR="00F77B96" w:rsidRPr="00562025">
        <w:rPr>
          <w:color w:val="000000" w:themeColor="text1"/>
          <w:sz w:val="24"/>
          <w:szCs w:val="24"/>
        </w:rPr>
        <w:t>signal crimes</w:t>
      </w:r>
      <w:r w:rsidRPr="00562025">
        <w:rPr>
          <w:color w:val="000000" w:themeColor="text1"/>
          <w:sz w:val="24"/>
          <w:szCs w:val="24"/>
        </w:rPr>
        <w:t>”</w:t>
      </w:r>
      <w:r w:rsidR="00F77B96" w:rsidRPr="00562025">
        <w:rPr>
          <w:color w:val="000000" w:themeColor="text1"/>
          <w:sz w:val="24"/>
          <w:szCs w:val="24"/>
        </w:rPr>
        <w:t>. According to crime and security research</w:t>
      </w:r>
      <w:r w:rsidR="00562025" w:rsidRPr="00562025">
        <w:rPr>
          <w:color w:val="000000" w:themeColor="text1"/>
          <w:sz w:val="24"/>
          <w:szCs w:val="24"/>
        </w:rPr>
        <w:t xml:space="preserve"> conducted</w:t>
      </w:r>
      <w:r w:rsidR="00F77B96" w:rsidRPr="00562025">
        <w:rPr>
          <w:color w:val="000000" w:themeColor="text1"/>
          <w:sz w:val="24"/>
          <w:szCs w:val="24"/>
        </w:rPr>
        <w:t xml:space="preserve"> at Cardiff University, “</w:t>
      </w:r>
      <w:r w:rsidR="00F77B96" w:rsidRPr="00562025">
        <w:rPr>
          <w:i/>
          <w:iCs/>
          <w:color w:val="000000" w:themeColor="text1"/>
          <w:sz w:val="24"/>
          <w:szCs w:val="24"/>
        </w:rPr>
        <w:t xml:space="preserve">The </w:t>
      </w:r>
      <w:r w:rsidR="00562025" w:rsidRPr="00562025">
        <w:rPr>
          <w:i/>
          <w:iCs/>
          <w:color w:val="000000" w:themeColor="text1"/>
          <w:sz w:val="24"/>
          <w:szCs w:val="24"/>
        </w:rPr>
        <w:t xml:space="preserve">fundamental tenet </w:t>
      </w:r>
      <w:r w:rsidR="00F77B96" w:rsidRPr="00562025">
        <w:rPr>
          <w:i/>
          <w:iCs/>
          <w:color w:val="000000" w:themeColor="text1"/>
          <w:sz w:val="24"/>
          <w:szCs w:val="24"/>
        </w:rPr>
        <w:t xml:space="preserve">of the Signal Crimes Perspective (SCP) is that </w:t>
      </w:r>
      <w:r w:rsidR="00562025" w:rsidRPr="00562025">
        <w:rPr>
          <w:i/>
          <w:iCs/>
          <w:color w:val="000000" w:themeColor="text1"/>
          <w:sz w:val="24"/>
          <w:szCs w:val="24"/>
        </w:rPr>
        <w:t xml:space="preserve">certain </w:t>
      </w:r>
      <w:r w:rsidR="00F77B96" w:rsidRPr="00562025">
        <w:rPr>
          <w:i/>
          <w:iCs/>
          <w:color w:val="000000" w:themeColor="text1"/>
          <w:sz w:val="24"/>
          <w:szCs w:val="24"/>
        </w:rPr>
        <w:t xml:space="preserve">criminal and disorderly </w:t>
      </w:r>
      <w:r w:rsidR="00562025" w:rsidRPr="0063204C">
        <w:rPr>
          <w:i/>
          <w:iCs/>
          <w:color w:val="000000" w:themeColor="text1"/>
          <w:sz w:val="24"/>
          <w:szCs w:val="24"/>
        </w:rPr>
        <w:t>events</w:t>
      </w:r>
      <w:r w:rsidR="0063204C" w:rsidRPr="0063204C">
        <w:rPr>
          <w:i/>
          <w:iCs/>
          <w:color w:val="000000" w:themeColor="text1"/>
          <w:sz w:val="24"/>
          <w:szCs w:val="24"/>
        </w:rPr>
        <w:t xml:space="preserve"> occur </w:t>
      </w:r>
      <w:r w:rsidR="00F77B96" w:rsidRPr="0063204C">
        <w:rPr>
          <w:i/>
          <w:iCs/>
          <w:color w:val="000000" w:themeColor="text1"/>
          <w:sz w:val="24"/>
          <w:szCs w:val="24"/>
        </w:rPr>
        <w:t>as warning signals to</w:t>
      </w:r>
      <w:r w:rsidR="0063204C" w:rsidRPr="0063204C">
        <w:rPr>
          <w:i/>
          <w:iCs/>
          <w:color w:val="000000" w:themeColor="text1"/>
          <w:sz w:val="24"/>
          <w:szCs w:val="24"/>
        </w:rPr>
        <w:t xml:space="preserve"> the public to alert them </w:t>
      </w:r>
      <w:r w:rsidR="00F77B96" w:rsidRPr="0063204C">
        <w:rPr>
          <w:i/>
          <w:iCs/>
          <w:color w:val="000000" w:themeColor="text1"/>
          <w:sz w:val="24"/>
          <w:szCs w:val="24"/>
        </w:rPr>
        <w:t xml:space="preserve">of </w:t>
      </w:r>
      <w:r w:rsidR="0063204C" w:rsidRPr="0063204C">
        <w:rPr>
          <w:i/>
          <w:iCs/>
          <w:color w:val="000000" w:themeColor="text1"/>
          <w:sz w:val="24"/>
          <w:szCs w:val="24"/>
        </w:rPr>
        <w:t xml:space="preserve">the threat and </w:t>
      </w:r>
      <w:r w:rsidR="00F77B96" w:rsidRPr="0063204C">
        <w:rPr>
          <w:i/>
          <w:iCs/>
          <w:color w:val="000000" w:themeColor="text1"/>
          <w:sz w:val="24"/>
          <w:szCs w:val="24"/>
        </w:rPr>
        <w:t>risks to their security in</w:t>
      </w:r>
      <w:r w:rsidR="00562025" w:rsidRPr="0063204C">
        <w:rPr>
          <w:i/>
          <w:iCs/>
          <w:color w:val="000000" w:themeColor="text1"/>
          <w:sz w:val="24"/>
          <w:szCs w:val="24"/>
        </w:rPr>
        <w:t xml:space="preserve"> their </w:t>
      </w:r>
      <w:r w:rsidR="00562025" w:rsidRPr="00562025">
        <w:rPr>
          <w:i/>
          <w:iCs/>
          <w:color w:val="000000" w:themeColor="text1"/>
          <w:sz w:val="24"/>
          <w:szCs w:val="24"/>
        </w:rPr>
        <w:t>day-to-day</w:t>
      </w:r>
      <w:r w:rsidR="00F77B96" w:rsidRPr="00562025">
        <w:rPr>
          <w:i/>
          <w:iCs/>
          <w:color w:val="000000" w:themeColor="text1"/>
          <w:sz w:val="24"/>
          <w:szCs w:val="24"/>
        </w:rPr>
        <w:t xml:space="preserve"> li</w:t>
      </w:r>
      <w:r w:rsidR="00562025" w:rsidRPr="00562025">
        <w:rPr>
          <w:i/>
          <w:iCs/>
          <w:color w:val="000000" w:themeColor="text1"/>
          <w:sz w:val="24"/>
          <w:szCs w:val="24"/>
        </w:rPr>
        <w:t>ves</w:t>
      </w:r>
      <w:r w:rsidR="00F77B96" w:rsidRPr="00562025">
        <w:rPr>
          <w:i/>
          <w:iCs/>
          <w:color w:val="000000" w:themeColor="text1"/>
          <w:sz w:val="24"/>
          <w:szCs w:val="24"/>
        </w:rPr>
        <w:t xml:space="preserve">”. </w:t>
      </w:r>
      <w:r w:rsidR="00562025" w:rsidRPr="00562025">
        <w:rPr>
          <w:i/>
          <w:iCs/>
          <w:color w:val="000000" w:themeColor="text1"/>
          <w:sz w:val="24"/>
          <w:szCs w:val="24"/>
        </w:rPr>
        <w:t>(</w:t>
      </w:r>
      <w:r w:rsidR="00562025" w:rsidRPr="00562025">
        <w:rPr>
          <w:i/>
          <w:iCs/>
          <w:color w:val="000000" w:themeColor="text1"/>
          <w:sz w:val="24"/>
          <w:szCs w:val="24"/>
          <w:shd w:val="clear" w:color="auto" w:fill="FFFFFF"/>
        </w:rPr>
        <w:t>UPSI</w:t>
      </w:r>
      <w:r w:rsidR="00562025" w:rsidRPr="00562025">
        <w:rPr>
          <w:i/>
          <w:iCs/>
          <w:color w:val="333333"/>
          <w:sz w:val="24"/>
          <w:szCs w:val="24"/>
          <w:shd w:val="clear" w:color="auto" w:fill="FFFFFF"/>
        </w:rPr>
        <w:t>-Signal-Crimes-Briefing.pdf)</w:t>
      </w:r>
      <w:r w:rsidR="00562025">
        <w:rPr>
          <w:i/>
          <w:iCs/>
          <w:color w:val="333333"/>
          <w:sz w:val="24"/>
          <w:szCs w:val="24"/>
          <w:shd w:val="clear" w:color="auto" w:fill="FFFFFF"/>
        </w:rPr>
        <w:t>.</w:t>
      </w:r>
    </w:p>
    <w:p w14:paraId="6B87CA4F" w14:textId="77777777" w:rsidR="00F77B96" w:rsidRPr="00F77B96" w:rsidRDefault="00F77B96" w:rsidP="00773BA7">
      <w:pPr>
        <w:ind w:right="237"/>
        <w:rPr>
          <w:color w:val="FF0000"/>
          <w:sz w:val="24"/>
          <w:szCs w:val="24"/>
        </w:rPr>
      </w:pPr>
    </w:p>
    <w:p w14:paraId="6EDBC6CD" w14:textId="77777777" w:rsidR="00836E9A" w:rsidRDefault="00F77B96" w:rsidP="00773BA7">
      <w:pPr>
        <w:ind w:right="237"/>
        <w:rPr>
          <w:color w:val="000000" w:themeColor="text1"/>
          <w:sz w:val="24"/>
          <w:szCs w:val="24"/>
        </w:rPr>
      </w:pPr>
      <w:r w:rsidRPr="004B0227">
        <w:rPr>
          <w:color w:val="000000" w:themeColor="text1"/>
          <w:sz w:val="24"/>
          <w:szCs w:val="24"/>
        </w:rPr>
        <w:t>To</w:t>
      </w:r>
      <w:r w:rsidR="00100234">
        <w:rPr>
          <w:color w:val="000000" w:themeColor="text1"/>
          <w:sz w:val="24"/>
          <w:szCs w:val="24"/>
        </w:rPr>
        <w:t xml:space="preserve"> achieve </w:t>
      </w:r>
      <w:r w:rsidR="004B0227" w:rsidRPr="004B0227">
        <w:rPr>
          <w:color w:val="000000" w:themeColor="text1"/>
          <w:sz w:val="24"/>
          <w:szCs w:val="24"/>
        </w:rPr>
        <w:t xml:space="preserve">an effective police force and to </w:t>
      </w:r>
      <w:r w:rsidR="009E3E7D">
        <w:rPr>
          <w:color w:val="000000" w:themeColor="text1"/>
          <w:sz w:val="24"/>
          <w:szCs w:val="24"/>
        </w:rPr>
        <w:t xml:space="preserve">achieve </w:t>
      </w:r>
      <w:r w:rsidRPr="004B0227">
        <w:rPr>
          <w:color w:val="000000" w:themeColor="text1"/>
          <w:sz w:val="24"/>
          <w:szCs w:val="24"/>
        </w:rPr>
        <w:t xml:space="preserve">our </w:t>
      </w:r>
      <w:r w:rsidR="004B0227" w:rsidRPr="004B0227">
        <w:rPr>
          <w:color w:val="000000" w:themeColor="text1"/>
          <w:sz w:val="24"/>
          <w:szCs w:val="24"/>
        </w:rPr>
        <w:t>responsibilities</w:t>
      </w:r>
      <w:r w:rsidR="00100234">
        <w:rPr>
          <w:color w:val="000000" w:themeColor="text1"/>
          <w:sz w:val="24"/>
          <w:szCs w:val="24"/>
        </w:rPr>
        <w:t xml:space="preserve"> as police officers</w:t>
      </w:r>
      <w:r w:rsidR="004B0227" w:rsidRPr="004B0227">
        <w:rPr>
          <w:color w:val="000000" w:themeColor="text1"/>
          <w:sz w:val="24"/>
          <w:szCs w:val="24"/>
        </w:rPr>
        <w:t xml:space="preserve">, </w:t>
      </w:r>
      <w:r w:rsidRPr="004B0227">
        <w:rPr>
          <w:color w:val="000000" w:themeColor="text1"/>
          <w:sz w:val="24"/>
          <w:szCs w:val="24"/>
        </w:rPr>
        <w:t xml:space="preserve">we </w:t>
      </w:r>
      <w:r w:rsidR="004B0227" w:rsidRPr="004B0227">
        <w:rPr>
          <w:color w:val="000000" w:themeColor="text1"/>
          <w:sz w:val="24"/>
          <w:szCs w:val="24"/>
        </w:rPr>
        <w:t xml:space="preserve">must </w:t>
      </w:r>
      <w:r w:rsidRPr="004B0227">
        <w:rPr>
          <w:color w:val="000000" w:themeColor="text1"/>
          <w:sz w:val="24"/>
          <w:szCs w:val="24"/>
        </w:rPr>
        <w:t xml:space="preserve">ensure that we </w:t>
      </w:r>
      <w:r w:rsidR="004B0227" w:rsidRPr="004B0227">
        <w:rPr>
          <w:color w:val="000000" w:themeColor="text1"/>
          <w:sz w:val="24"/>
          <w:szCs w:val="24"/>
        </w:rPr>
        <w:t xml:space="preserve">respond and </w:t>
      </w:r>
      <w:r w:rsidRPr="004B0227">
        <w:rPr>
          <w:color w:val="000000" w:themeColor="text1"/>
          <w:sz w:val="24"/>
          <w:szCs w:val="24"/>
        </w:rPr>
        <w:t xml:space="preserve">react to </w:t>
      </w:r>
      <w:r w:rsidR="004B0227" w:rsidRPr="004B0227">
        <w:rPr>
          <w:color w:val="000000" w:themeColor="text1"/>
          <w:sz w:val="24"/>
          <w:szCs w:val="24"/>
        </w:rPr>
        <w:t xml:space="preserve">each </w:t>
      </w:r>
      <w:r w:rsidRPr="004B0227">
        <w:rPr>
          <w:color w:val="000000" w:themeColor="text1"/>
          <w:sz w:val="24"/>
          <w:szCs w:val="24"/>
        </w:rPr>
        <w:t xml:space="preserve">incident in a professional way. </w:t>
      </w:r>
      <w:r w:rsidR="004B0227">
        <w:rPr>
          <w:color w:val="000000" w:themeColor="text1"/>
          <w:sz w:val="24"/>
          <w:szCs w:val="24"/>
        </w:rPr>
        <w:t xml:space="preserve">We must do this </w:t>
      </w:r>
      <w:proofErr w:type="gramStart"/>
      <w:r w:rsidR="004B0227" w:rsidRPr="004B0227">
        <w:rPr>
          <w:color w:val="000000" w:themeColor="text1"/>
          <w:sz w:val="24"/>
          <w:szCs w:val="24"/>
        </w:rPr>
        <w:t>in order to</w:t>
      </w:r>
      <w:proofErr w:type="gramEnd"/>
      <w:r w:rsidR="004B0227" w:rsidRPr="004B0227">
        <w:rPr>
          <w:color w:val="000000" w:themeColor="text1"/>
          <w:sz w:val="24"/>
          <w:szCs w:val="24"/>
        </w:rPr>
        <w:t xml:space="preserve"> gain public confidence </w:t>
      </w:r>
      <w:r w:rsidRPr="004B0227">
        <w:rPr>
          <w:color w:val="000000" w:themeColor="text1"/>
          <w:sz w:val="24"/>
          <w:szCs w:val="24"/>
        </w:rPr>
        <w:t xml:space="preserve">and to enable them </w:t>
      </w:r>
      <w:r w:rsidR="004B0227" w:rsidRPr="004B0227">
        <w:rPr>
          <w:color w:val="000000" w:themeColor="text1"/>
          <w:sz w:val="24"/>
          <w:szCs w:val="24"/>
        </w:rPr>
        <w:t xml:space="preserve">to live in their communities feeling safe in their own </w:t>
      </w:r>
      <w:r w:rsidRPr="004B0227">
        <w:rPr>
          <w:color w:val="000000" w:themeColor="text1"/>
          <w:sz w:val="24"/>
          <w:szCs w:val="24"/>
        </w:rPr>
        <w:t xml:space="preserve">homes and </w:t>
      </w:r>
      <w:r w:rsidR="004B0227" w:rsidRPr="004B0227">
        <w:rPr>
          <w:color w:val="000000" w:themeColor="text1"/>
          <w:sz w:val="24"/>
          <w:szCs w:val="24"/>
        </w:rPr>
        <w:t xml:space="preserve">to feel that their </w:t>
      </w:r>
      <w:r w:rsidRPr="004B0227">
        <w:rPr>
          <w:color w:val="000000" w:themeColor="text1"/>
          <w:sz w:val="24"/>
          <w:szCs w:val="24"/>
        </w:rPr>
        <w:t>businesses</w:t>
      </w:r>
      <w:r w:rsidR="004B0227" w:rsidRPr="004B0227">
        <w:rPr>
          <w:color w:val="000000" w:themeColor="text1"/>
          <w:sz w:val="24"/>
          <w:szCs w:val="24"/>
        </w:rPr>
        <w:t xml:space="preserve"> are protected</w:t>
      </w:r>
      <w:r w:rsidRPr="004B0227">
        <w:rPr>
          <w:color w:val="000000" w:themeColor="text1"/>
          <w:sz w:val="24"/>
          <w:szCs w:val="24"/>
        </w:rPr>
        <w:t xml:space="preserve">. </w:t>
      </w:r>
    </w:p>
    <w:p w14:paraId="79F31099" w14:textId="77777777" w:rsidR="00836E9A" w:rsidRDefault="00836E9A" w:rsidP="00773BA7">
      <w:pPr>
        <w:ind w:right="237"/>
        <w:rPr>
          <w:color w:val="000000" w:themeColor="text1"/>
          <w:sz w:val="24"/>
          <w:szCs w:val="24"/>
        </w:rPr>
      </w:pPr>
    </w:p>
    <w:p w14:paraId="7B3ED4BE" w14:textId="006691C6" w:rsidR="003369EF" w:rsidRDefault="00EF4243" w:rsidP="00773BA7">
      <w:pPr>
        <w:ind w:right="237"/>
        <w:rPr>
          <w:color w:val="000000" w:themeColor="text1"/>
          <w:sz w:val="24"/>
          <w:szCs w:val="24"/>
        </w:rPr>
      </w:pPr>
      <w:r>
        <w:rPr>
          <w:color w:val="000000" w:themeColor="text1"/>
          <w:sz w:val="24"/>
          <w:szCs w:val="24"/>
        </w:rPr>
        <w:t xml:space="preserve">To ensure that we can work to the best </w:t>
      </w:r>
      <w:r w:rsidR="003369EF">
        <w:rPr>
          <w:color w:val="000000" w:themeColor="text1"/>
          <w:sz w:val="24"/>
          <w:szCs w:val="24"/>
        </w:rPr>
        <w:t xml:space="preserve">of </w:t>
      </w:r>
      <w:r>
        <w:rPr>
          <w:color w:val="000000" w:themeColor="text1"/>
          <w:sz w:val="24"/>
          <w:szCs w:val="24"/>
        </w:rPr>
        <w:t xml:space="preserve">our ability, we </w:t>
      </w:r>
      <w:r w:rsidR="00100234">
        <w:rPr>
          <w:color w:val="000000" w:themeColor="text1"/>
          <w:sz w:val="24"/>
          <w:szCs w:val="24"/>
        </w:rPr>
        <w:t xml:space="preserve">can work alongside other agencies that specialise in areas </w:t>
      </w:r>
      <w:r>
        <w:rPr>
          <w:color w:val="000000" w:themeColor="text1"/>
          <w:sz w:val="24"/>
          <w:szCs w:val="24"/>
        </w:rPr>
        <w:t xml:space="preserve">that could assist </w:t>
      </w:r>
      <w:r w:rsidR="00100234">
        <w:rPr>
          <w:color w:val="000000" w:themeColor="text1"/>
          <w:sz w:val="24"/>
          <w:szCs w:val="24"/>
        </w:rPr>
        <w:t xml:space="preserve">us </w:t>
      </w:r>
      <w:r w:rsidR="00AB5631">
        <w:rPr>
          <w:color w:val="000000" w:themeColor="text1"/>
          <w:sz w:val="24"/>
          <w:szCs w:val="24"/>
        </w:rPr>
        <w:t xml:space="preserve">with other expertise. </w:t>
      </w:r>
      <w:r w:rsidR="00100234">
        <w:rPr>
          <w:color w:val="000000" w:themeColor="text1"/>
          <w:sz w:val="24"/>
          <w:szCs w:val="24"/>
        </w:rPr>
        <w:t xml:space="preserve">In this example, </w:t>
      </w:r>
      <w:r w:rsidR="00100234" w:rsidRPr="00100234">
        <w:rPr>
          <w:color w:val="000000" w:themeColor="text1"/>
          <w:sz w:val="24"/>
          <w:szCs w:val="24"/>
        </w:rPr>
        <w:t xml:space="preserve">we could </w:t>
      </w:r>
      <w:r w:rsidR="00F77B96" w:rsidRPr="00100234">
        <w:rPr>
          <w:color w:val="000000" w:themeColor="text1"/>
          <w:sz w:val="24"/>
          <w:szCs w:val="24"/>
        </w:rPr>
        <w:t xml:space="preserve">work alongside multi-agencies to help reduce the anti-social behaviour that </w:t>
      </w:r>
      <w:r w:rsidR="003369EF">
        <w:rPr>
          <w:color w:val="000000" w:themeColor="text1"/>
          <w:sz w:val="24"/>
          <w:szCs w:val="24"/>
        </w:rPr>
        <w:t>occurs most weekends at this location.</w:t>
      </w:r>
      <w:r w:rsidR="00F77B96" w:rsidRPr="00100234">
        <w:rPr>
          <w:color w:val="000000" w:themeColor="text1"/>
          <w:sz w:val="24"/>
          <w:szCs w:val="24"/>
        </w:rPr>
        <w:t xml:space="preserve"> </w:t>
      </w:r>
      <w:r w:rsidR="003369EF">
        <w:rPr>
          <w:color w:val="000000" w:themeColor="text1"/>
          <w:sz w:val="24"/>
          <w:szCs w:val="24"/>
        </w:rPr>
        <w:t>When completing my updates on this incident, I submitted and anti-social behaviour referral form which is forwarded on to the ASB unit, I also contacted the community safety team which is also part of south Wales police made up of Police Officers, PCSO’s and other police staff. The information that I forwarded on is also shared with the local council to make them aware of the ongoing issues the police are facing most weekends at this location.</w:t>
      </w:r>
    </w:p>
    <w:p w14:paraId="738D7078" w14:textId="77777777" w:rsidR="003369EF" w:rsidRDefault="003369EF" w:rsidP="00773BA7">
      <w:pPr>
        <w:ind w:right="237"/>
        <w:rPr>
          <w:color w:val="000000" w:themeColor="text1"/>
          <w:sz w:val="24"/>
          <w:szCs w:val="24"/>
        </w:rPr>
      </w:pPr>
    </w:p>
    <w:p w14:paraId="0645CCD7" w14:textId="77777777" w:rsidR="00F77B96" w:rsidRPr="00765365" w:rsidRDefault="00F77B96" w:rsidP="00773BA7">
      <w:pPr>
        <w:ind w:right="237"/>
        <w:rPr>
          <w:color w:val="000000" w:themeColor="text1"/>
          <w:sz w:val="24"/>
          <w:szCs w:val="24"/>
        </w:rPr>
      </w:pPr>
    </w:p>
    <w:p w14:paraId="3ED0197D" w14:textId="0353FDDC" w:rsidR="00F77B96" w:rsidRPr="00F77B96" w:rsidRDefault="00765365" w:rsidP="00F7086E">
      <w:pPr>
        <w:ind w:right="237"/>
        <w:rPr>
          <w:color w:val="FF0000"/>
          <w:sz w:val="24"/>
          <w:szCs w:val="24"/>
        </w:rPr>
      </w:pPr>
      <w:r w:rsidRPr="00765365">
        <w:rPr>
          <w:color w:val="000000" w:themeColor="text1"/>
          <w:sz w:val="24"/>
          <w:szCs w:val="24"/>
        </w:rPr>
        <w:t xml:space="preserve">Although some people may consider these incidents as minor, this behaviour </w:t>
      </w:r>
      <w:r w:rsidR="00F77B96" w:rsidRPr="00765365">
        <w:rPr>
          <w:color w:val="000000" w:themeColor="text1"/>
          <w:sz w:val="24"/>
          <w:szCs w:val="24"/>
        </w:rPr>
        <w:t xml:space="preserve">could </w:t>
      </w:r>
      <w:r w:rsidRPr="00765365">
        <w:rPr>
          <w:color w:val="000000" w:themeColor="text1"/>
          <w:sz w:val="24"/>
          <w:szCs w:val="24"/>
        </w:rPr>
        <w:t xml:space="preserve">possibly escalate, having a knock-on effect. A theory that supports this </w:t>
      </w:r>
      <w:r w:rsidRPr="00BB113B">
        <w:rPr>
          <w:color w:val="000000" w:themeColor="text1"/>
          <w:sz w:val="24"/>
          <w:szCs w:val="24"/>
        </w:rPr>
        <w:t>concern is “T</w:t>
      </w:r>
      <w:r w:rsidR="00F77B96" w:rsidRPr="00BB113B">
        <w:rPr>
          <w:color w:val="000000" w:themeColor="text1"/>
          <w:sz w:val="24"/>
          <w:szCs w:val="24"/>
        </w:rPr>
        <w:t xml:space="preserve">he </w:t>
      </w:r>
      <w:r w:rsidRPr="00BB113B">
        <w:rPr>
          <w:color w:val="000000" w:themeColor="text1"/>
          <w:sz w:val="24"/>
          <w:szCs w:val="24"/>
        </w:rPr>
        <w:t>B</w:t>
      </w:r>
      <w:r w:rsidR="00F77B96" w:rsidRPr="00BB113B">
        <w:rPr>
          <w:color w:val="000000" w:themeColor="text1"/>
          <w:sz w:val="24"/>
          <w:szCs w:val="24"/>
        </w:rPr>
        <w:t xml:space="preserve">roken </w:t>
      </w:r>
      <w:r w:rsidRPr="00BB113B">
        <w:rPr>
          <w:color w:val="000000" w:themeColor="text1"/>
          <w:sz w:val="24"/>
          <w:szCs w:val="24"/>
        </w:rPr>
        <w:t>W</w:t>
      </w:r>
      <w:r w:rsidR="00F77B96" w:rsidRPr="00BB113B">
        <w:rPr>
          <w:color w:val="000000" w:themeColor="text1"/>
          <w:sz w:val="24"/>
          <w:szCs w:val="24"/>
        </w:rPr>
        <w:t xml:space="preserve">indow </w:t>
      </w:r>
      <w:r w:rsidRPr="00BB113B">
        <w:rPr>
          <w:color w:val="000000" w:themeColor="text1"/>
          <w:sz w:val="24"/>
          <w:szCs w:val="24"/>
        </w:rPr>
        <w:t>T</w:t>
      </w:r>
      <w:r w:rsidR="00F77B96" w:rsidRPr="00BB113B">
        <w:rPr>
          <w:color w:val="000000" w:themeColor="text1"/>
          <w:sz w:val="24"/>
          <w:szCs w:val="24"/>
        </w:rPr>
        <w:t>heory</w:t>
      </w:r>
      <w:r w:rsidRPr="00BB113B">
        <w:rPr>
          <w:color w:val="000000" w:themeColor="text1"/>
          <w:sz w:val="24"/>
          <w:szCs w:val="24"/>
        </w:rPr>
        <w:t>”</w:t>
      </w:r>
      <w:r w:rsidR="00F77B96" w:rsidRPr="00BB113B">
        <w:rPr>
          <w:color w:val="000000" w:themeColor="text1"/>
          <w:sz w:val="24"/>
          <w:szCs w:val="24"/>
        </w:rPr>
        <w:t xml:space="preserve">. According to </w:t>
      </w:r>
      <w:r w:rsidR="00BB113B" w:rsidRPr="00BB113B">
        <w:rPr>
          <w:color w:val="000000" w:themeColor="text1"/>
          <w:sz w:val="24"/>
          <w:szCs w:val="24"/>
        </w:rPr>
        <w:t xml:space="preserve">the website </w:t>
      </w:r>
      <w:r w:rsidR="00BB113B">
        <w:rPr>
          <w:color w:val="000000" w:themeColor="text1"/>
          <w:sz w:val="24"/>
          <w:szCs w:val="24"/>
        </w:rPr>
        <w:t>‘</w:t>
      </w:r>
      <w:r w:rsidR="00F77B96" w:rsidRPr="00BB113B">
        <w:rPr>
          <w:color w:val="000000" w:themeColor="text1"/>
          <w:sz w:val="24"/>
          <w:szCs w:val="24"/>
        </w:rPr>
        <w:t>Psychology</w:t>
      </w:r>
      <w:r w:rsidR="00BB113B" w:rsidRPr="00BB113B">
        <w:rPr>
          <w:color w:val="000000" w:themeColor="text1"/>
          <w:sz w:val="24"/>
          <w:szCs w:val="24"/>
        </w:rPr>
        <w:t xml:space="preserve"> T</w:t>
      </w:r>
      <w:r w:rsidR="00F77B96" w:rsidRPr="00BB113B">
        <w:rPr>
          <w:color w:val="000000" w:themeColor="text1"/>
          <w:sz w:val="24"/>
          <w:szCs w:val="24"/>
        </w:rPr>
        <w:t>oday 202</w:t>
      </w:r>
      <w:r w:rsidR="00BB113B" w:rsidRPr="00BB113B">
        <w:rPr>
          <w:color w:val="000000" w:themeColor="text1"/>
          <w:sz w:val="24"/>
          <w:szCs w:val="24"/>
        </w:rPr>
        <w:t>’</w:t>
      </w:r>
      <w:r w:rsidR="00F77B96" w:rsidRPr="00BB113B">
        <w:rPr>
          <w:color w:val="000000" w:themeColor="text1"/>
          <w:sz w:val="24"/>
          <w:szCs w:val="24"/>
        </w:rPr>
        <w:t>, “</w:t>
      </w:r>
      <w:r w:rsidR="00F77B96" w:rsidRPr="00BB113B">
        <w:rPr>
          <w:i/>
          <w:iCs/>
          <w:color w:val="000000" w:themeColor="text1"/>
          <w:sz w:val="24"/>
          <w:szCs w:val="24"/>
        </w:rPr>
        <w:t xml:space="preserve">The broken windows theory, </w:t>
      </w:r>
      <w:r w:rsidR="00BB113B" w:rsidRPr="00BB113B">
        <w:rPr>
          <w:i/>
          <w:iCs/>
          <w:color w:val="000000" w:themeColor="text1"/>
          <w:sz w:val="24"/>
          <w:szCs w:val="24"/>
        </w:rPr>
        <w:t xml:space="preserve">explained by theorists George Kelling and </w:t>
      </w:r>
      <w:r w:rsidR="00F77B96" w:rsidRPr="00BB113B">
        <w:rPr>
          <w:i/>
          <w:iCs/>
          <w:color w:val="000000" w:themeColor="text1"/>
          <w:sz w:val="24"/>
          <w:szCs w:val="24"/>
        </w:rPr>
        <w:t xml:space="preserve">James Wilson </w:t>
      </w:r>
      <w:r w:rsidR="00BB113B" w:rsidRPr="00BB113B">
        <w:rPr>
          <w:i/>
          <w:iCs/>
          <w:color w:val="000000" w:themeColor="text1"/>
          <w:sz w:val="24"/>
          <w:szCs w:val="24"/>
        </w:rPr>
        <w:t>in 1982</w:t>
      </w:r>
      <w:r w:rsidR="00492114">
        <w:rPr>
          <w:i/>
          <w:iCs/>
          <w:color w:val="000000" w:themeColor="text1"/>
          <w:sz w:val="24"/>
          <w:szCs w:val="24"/>
        </w:rPr>
        <w:t xml:space="preserve"> whom </w:t>
      </w:r>
      <w:r w:rsidR="00BB113B" w:rsidRPr="00492114">
        <w:rPr>
          <w:i/>
          <w:iCs/>
          <w:color w:val="000000" w:themeColor="text1"/>
          <w:sz w:val="24"/>
          <w:szCs w:val="24"/>
        </w:rPr>
        <w:t>expand</w:t>
      </w:r>
      <w:r w:rsidR="00492114">
        <w:rPr>
          <w:i/>
          <w:iCs/>
          <w:color w:val="000000" w:themeColor="text1"/>
          <w:sz w:val="24"/>
          <w:szCs w:val="24"/>
        </w:rPr>
        <w:t xml:space="preserve">ed </w:t>
      </w:r>
      <w:r w:rsidR="00BB113B" w:rsidRPr="00492114">
        <w:rPr>
          <w:i/>
          <w:iCs/>
          <w:color w:val="000000" w:themeColor="text1"/>
          <w:sz w:val="24"/>
          <w:szCs w:val="24"/>
        </w:rPr>
        <w:t>on</w:t>
      </w:r>
      <w:r w:rsidR="00F77B96" w:rsidRPr="00492114">
        <w:rPr>
          <w:i/>
          <w:iCs/>
          <w:color w:val="000000" w:themeColor="text1"/>
          <w:sz w:val="24"/>
          <w:szCs w:val="24"/>
        </w:rPr>
        <w:t xml:space="preserve"> earlier research by </w:t>
      </w:r>
      <w:r w:rsidR="00492114" w:rsidRPr="00492114">
        <w:rPr>
          <w:i/>
          <w:iCs/>
          <w:color w:val="000000" w:themeColor="text1"/>
          <w:sz w:val="24"/>
          <w:szCs w:val="24"/>
        </w:rPr>
        <w:t xml:space="preserve">psychologist Philip Zimbardo at </w:t>
      </w:r>
      <w:r w:rsidR="00F77B96" w:rsidRPr="00492114">
        <w:rPr>
          <w:i/>
          <w:iCs/>
          <w:color w:val="000000" w:themeColor="text1"/>
          <w:sz w:val="24"/>
          <w:szCs w:val="24"/>
        </w:rPr>
        <w:t>Stanford University, argue</w:t>
      </w:r>
      <w:r w:rsidR="00492114" w:rsidRPr="00492114">
        <w:rPr>
          <w:i/>
          <w:iCs/>
          <w:color w:val="000000" w:themeColor="text1"/>
          <w:sz w:val="24"/>
          <w:szCs w:val="24"/>
        </w:rPr>
        <w:t xml:space="preserve">d </w:t>
      </w:r>
      <w:r w:rsidR="00F77B96" w:rsidRPr="00492114">
        <w:rPr>
          <w:i/>
          <w:iCs/>
          <w:color w:val="000000" w:themeColor="text1"/>
          <w:sz w:val="24"/>
          <w:szCs w:val="24"/>
        </w:rPr>
        <w:t xml:space="preserve">that no matter how </w:t>
      </w:r>
      <w:r w:rsidR="00492114" w:rsidRPr="00492114">
        <w:rPr>
          <w:i/>
          <w:iCs/>
          <w:color w:val="000000" w:themeColor="text1"/>
          <w:sz w:val="24"/>
          <w:szCs w:val="24"/>
        </w:rPr>
        <w:t xml:space="preserve">affluent </w:t>
      </w:r>
      <w:r w:rsidR="00F77B96" w:rsidRPr="00492114">
        <w:rPr>
          <w:i/>
          <w:iCs/>
          <w:color w:val="000000" w:themeColor="text1"/>
          <w:sz w:val="24"/>
          <w:szCs w:val="24"/>
        </w:rPr>
        <w:t xml:space="preserve">or </w:t>
      </w:r>
      <w:r w:rsidR="00492114" w:rsidRPr="00492114">
        <w:rPr>
          <w:i/>
          <w:iCs/>
          <w:color w:val="000000" w:themeColor="text1"/>
          <w:sz w:val="24"/>
          <w:szCs w:val="24"/>
        </w:rPr>
        <w:t>deprived</w:t>
      </w:r>
      <w:r w:rsidR="00F77B96" w:rsidRPr="00492114">
        <w:rPr>
          <w:i/>
          <w:iCs/>
          <w:color w:val="000000" w:themeColor="text1"/>
          <w:sz w:val="24"/>
          <w:szCs w:val="24"/>
        </w:rPr>
        <w:t xml:space="preserve"> a</w:t>
      </w:r>
      <w:r w:rsidR="00492114" w:rsidRPr="00492114">
        <w:rPr>
          <w:i/>
          <w:iCs/>
          <w:color w:val="000000" w:themeColor="text1"/>
          <w:sz w:val="24"/>
          <w:szCs w:val="24"/>
        </w:rPr>
        <w:t>n area</w:t>
      </w:r>
      <w:r w:rsidR="00F77B96" w:rsidRPr="00492114">
        <w:rPr>
          <w:i/>
          <w:iCs/>
          <w:color w:val="000000" w:themeColor="text1"/>
          <w:sz w:val="24"/>
          <w:szCs w:val="24"/>
        </w:rPr>
        <w:t>, one broken window would soon lead to</w:t>
      </w:r>
      <w:r w:rsidR="00492114" w:rsidRPr="00492114">
        <w:rPr>
          <w:i/>
          <w:iCs/>
          <w:color w:val="000000" w:themeColor="text1"/>
          <w:sz w:val="24"/>
          <w:szCs w:val="24"/>
        </w:rPr>
        <w:t xml:space="preserve"> further </w:t>
      </w:r>
      <w:r w:rsidR="00F77B96" w:rsidRPr="00492114">
        <w:rPr>
          <w:i/>
          <w:iCs/>
          <w:color w:val="000000" w:themeColor="text1"/>
          <w:sz w:val="24"/>
          <w:szCs w:val="24"/>
        </w:rPr>
        <w:t>windows being broken:</w:t>
      </w:r>
      <w:r w:rsidR="00E5319F">
        <w:rPr>
          <w:i/>
          <w:iCs/>
          <w:color w:val="000000" w:themeColor="text1"/>
          <w:sz w:val="24"/>
          <w:szCs w:val="24"/>
        </w:rPr>
        <w:t xml:space="preserve"> They </w:t>
      </w:r>
      <w:r w:rsidR="00E5319F" w:rsidRPr="00E5319F">
        <w:rPr>
          <w:i/>
          <w:iCs/>
          <w:color w:val="000000" w:themeColor="text1"/>
          <w:sz w:val="24"/>
          <w:szCs w:val="24"/>
        </w:rPr>
        <w:t>go on to explaining that o</w:t>
      </w:r>
      <w:r w:rsidR="00F77B96" w:rsidRPr="00E5319F">
        <w:rPr>
          <w:i/>
          <w:iCs/>
          <w:color w:val="000000" w:themeColor="text1"/>
          <w:sz w:val="24"/>
          <w:szCs w:val="24"/>
        </w:rPr>
        <w:t xml:space="preserve">ne </w:t>
      </w:r>
      <w:r w:rsidR="00E5319F" w:rsidRPr="00E5319F">
        <w:rPr>
          <w:i/>
          <w:iCs/>
          <w:color w:val="000000" w:themeColor="text1"/>
          <w:sz w:val="24"/>
          <w:szCs w:val="24"/>
        </w:rPr>
        <w:t>window that has been broken and has not been repaired gives the impression</w:t>
      </w:r>
      <w:r w:rsidR="00F77B96" w:rsidRPr="00E5319F">
        <w:rPr>
          <w:i/>
          <w:iCs/>
          <w:color w:val="000000" w:themeColor="text1"/>
          <w:sz w:val="24"/>
          <w:szCs w:val="24"/>
        </w:rPr>
        <w:t xml:space="preserve"> that no one cares, </w:t>
      </w:r>
      <w:r w:rsidR="00E5319F" w:rsidRPr="00E5319F">
        <w:rPr>
          <w:i/>
          <w:iCs/>
          <w:color w:val="000000" w:themeColor="text1"/>
          <w:sz w:val="24"/>
          <w:szCs w:val="24"/>
        </w:rPr>
        <w:t xml:space="preserve">therefore, damaging </w:t>
      </w:r>
      <w:r w:rsidR="00F77B96" w:rsidRPr="00E5319F">
        <w:rPr>
          <w:i/>
          <w:iCs/>
          <w:color w:val="000000" w:themeColor="text1"/>
          <w:sz w:val="24"/>
          <w:szCs w:val="24"/>
        </w:rPr>
        <w:t xml:space="preserve">more windows </w:t>
      </w:r>
      <w:r w:rsidR="00E5319F" w:rsidRPr="00E5319F">
        <w:rPr>
          <w:i/>
          <w:iCs/>
          <w:color w:val="000000" w:themeColor="text1"/>
          <w:sz w:val="24"/>
          <w:szCs w:val="24"/>
        </w:rPr>
        <w:t xml:space="preserve">does not </w:t>
      </w:r>
      <w:r w:rsidR="00F77B96" w:rsidRPr="00E5319F">
        <w:rPr>
          <w:i/>
          <w:iCs/>
          <w:color w:val="000000" w:themeColor="text1"/>
          <w:sz w:val="24"/>
          <w:szCs w:val="24"/>
        </w:rPr>
        <w:t>costs</w:t>
      </w:r>
      <w:r w:rsidR="00E5319F" w:rsidRPr="00E5319F">
        <w:rPr>
          <w:i/>
          <w:iCs/>
          <w:color w:val="000000" w:themeColor="text1"/>
          <w:sz w:val="24"/>
          <w:szCs w:val="24"/>
        </w:rPr>
        <w:t xml:space="preserve"> anything</w:t>
      </w:r>
      <w:r w:rsidR="00F77B96" w:rsidRPr="00E5319F">
        <w:rPr>
          <w:i/>
          <w:iCs/>
          <w:color w:val="000000" w:themeColor="text1"/>
          <w:sz w:val="24"/>
          <w:szCs w:val="24"/>
        </w:rPr>
        <w:t>.</w:t>
      </w:r>
      <w:r w:rsidR="00E5319F">
        <w:rPr>
          <w:i/>
          <w:iCs/>
          <w:color w:val="000000" w:themeColor="text1"/>
          <w:sz w:val="24"/>
          <w:szCs w:val="24"/>
        </w:rPr>
        <w:t xml:space="preserve"> Research has shown that </w:t>
      </w:r>
      <w:r w:rsidR="00E5319F" w:rsidRPr="00E5319F">
        <w:rPr>
          <w:i/>
          <w:iCs/>
          <w:color w:val="000000" w:themeColor="text1"/>
          <w:sz w:val="24"/>
          <w:szCs w:val="24"/>
        </w:rPr>
        <w:t>d</w:t>
      </w:r>
      <w:r w:rsidR="00F77B96" w:rsidRPr="00E5319F">
        <w:rPr>
          <w:i/>
          <w:iCs/>
          <w:color w:val="000000" w:themeColor="text1"/>
          <w:sz w:val="24"/>
          <w:szCs w:val="24"/>
        </w:rPr>
        <w:t xml:space="preserve">isorder </w:t>
      </w:r>
      <w:r w:rsidR="00E5319F">
        <w:rPr>
          <w:i/>
          <w:iCs/>
          <w:color w:val="000000" w:themeColor="text1"/>
          <w:sz w:val="24"/>
          <w:szCs w:val="24"/>
        </w:rPr>
        <w:t xml:space="preserve">raises </w:t>
      </w:r>
      <w:r w:rsidR="00E5319F" w:rsidRPr="00E5319F">
        <w:rPr>
          <w:i/>
          <w:iCs/>
          <w:color w:val="000000" w:themeColor="text1"/>
          <w:sz w:val="24"/>
          <w:szCs w:val="24"/>
        </w:rPr>
        <w:t>the</w:t>
      </w:r>
      <w:r w:rsidR="00F77B96" w:rsidRPr="00E5319F">
        <w:rPr>
          <w:i/>
          <w:iCs/>
          <w:color w:val="000000" w:themeColor="text1"/>
          <w:sz w:val="24"/>
          <w:szCs w:val="24"/>
        </w:rPr>
        <w:t xml:space="preserve"> levels of fear among </w:t>
      </w:r>
      <w:r w:rsidR="00E5319F" w:rsidRPr="00E5319F">
        <w:rPr>
          <w:i/>
          <w:iCs/>
          <w:color w:val="000000" w:themeColor="text1"/>
          <w:sz w:val="24"/>
          <w:szCs w:val="24"/>
        </w:rPr>
        <w:t>the public</w:t>
      </w:r>
      <w:r w:rsidR="00F77B96" w:rsidRPr="00E5319F">
        <w:rPr>
          <w:i/>
          <w:iCs/>
          <w:color w:val="000000" w:themeColor="text1"/>
          <w:sz w:val="24"/>
          <w:szCs w:val="24"/>
        </w:rPr>
        <w:t xml:space="preserve">, </w:t>
      </w:r>
      <w:r w:rsidR="00E5319F" w:rsidRPr="00E5319F">
        <w:rPr>
          <w:i/>
          <w:iCs/>
          <w:color w:val="000000" w:themeColor="text1"/>
          <w:sz w:val="24"/>
          <w:szCs w:val="24"/>
        </w:rPr>
        <w:t xml:space="preserve">resulting in them withdrawing </w:t>
      </w:r>
      <w:r w:rsidR="00F77B96" w:rsidRPr="00E5319F">
        <w:rPr>
          <w:i/>
          <w:iCs/>
          <w:color w:val="000000" w:themeColor="text1"/>
          <w:sz w:val="24"/>
          <w:szCs w:val="24"/>
        </w:rPr>
        <w:t>from the community and</w:t>
      </w:r>
      <w:r w:rsidR="00E5319F" w:rsidRPr="00E5319F">
        <w:rPr>
          <w:i/>
          <w:iCs/>
          <w:color w:val="000000" w:themeColor="text1"/>
          <w:sz w:val="24"/>
          <w:szCs w:val="24"/>
        </w:rPr>
        <w:t xml:space="preserve"> </w:t>
      </w:r>
      <w:r w:rsidR="00F77B96" w:rsidRPr="00E5319F">
        <w:rPr>
          <w:i/>
          <w:iCs/>
          <w:color w:val="000000" w:themeColor="text1"/>
          <w:sz w:val="24"/>
          <w:szCs w:val="24"/>
        </w:rPr>
        <w:t>decreas</w:t>
      </w:r>
      <w:r w:rsidR="00E5319F" w:rsidRPr="00E5319F">
        <w:rPr>
          <w:i/>
          <w:iCs/>
          <w:color w:val="000000" w:themeColor="text1"/>
          <w:sz w:val="24"/>
          <w:szCs w:val="24"/>
        </w:rPr>
        <w:t xml:space="preserve">ing their involvement </w:t>
      </w:r>
      <w:r w:rsidR="00F77B96" w:rsidRPr="00E5319F">
        <w:rPr>
          <w:i/>
          <w:iCs/>
          <w:color w:val="000000" w:themeColor="text1"/>
          <w:sz w:val="24"/>
          <w:szCs w:val="24"/>
        </w:rPr>
        <w:t>in informal social control</w:t>
      </w:r>
      <w:r w:rsidR="00F77B96" w:rsidRPr="00E5319F">
        <w:rPr>
          <w:color w:val="000000" w:themeColor="text1"/>
          <w:sz w:val="24"/>
          <w:szCs w:val="24"/>
        </w:rPr>
        <w:t>”.</w:t>
      </w:r>
      <w:r w:rsidR="00BB113B" w:rsidRPr="00E5319F">
        <w:rPr>
          <w:color w:val="000000" w:themeColor="text1"/>
          <w:sz w:val="24"/>
          <w:szCs w:val="24"/>
        </w:rPr>
        <w:t xml:space="preserve"> </w:t>
      </w:r>
      <w:r w:rsidR="00BB113B" w:rsidRPr="00E5319F">
        <w:rPr>
          <w:i/>
          <w:iCs/>
          <w:color w:val="000000" w:themeColor="text1"/>
          <w:sz w:val="24"/>
          <w:szCs w:val="24"/>
        </w:rPr>
        <w:t>(Psychologytoday.com)</w:t>
      </w:r>
    </w:p>
    <w:p w14:paraId="506EB1E4" w14:textId="77777777" w:rsidR="00F77B96" w:rsidRPr="00F77B96" w:rsidRDefault="00F77B96" w:rsidP="00773BA7">
      <w:pPr>
        <w:ind w:right="237"/>
        <w:rPr>
          <w:color w:val="FF0000"/>
          <w:sz w:val="24"/>
          <w:szCs w:val="24"/>
        </w:rPr>
      </w:pPr>
    </w:p>
    <w:p w14:paraId="6637A9F8" w14:textId="77777777" w:rsidR="00F77B96" w:rsidRPr="00F77B96" w:rsidRDefault="00F77B96" w:rsidP="00773BA7">
      <w:pPr>
        <w:ind w:right="237"/>
        <w:rPr>
          <w:color w:val="FF0000"/>
          <w:sz w:val="24"/>
          <w:szCs w:val="24"/>
        </w:rPr>
      </w:pPr>
    </w:p>
    <w:p w14:paraId="41997397" w14:textId="6FF247E7" w:rsidR="00B30C00" w:rsidRPr="001514B4" w:rsidRDefault="00B30C00" w:rsidP="001514B4">
      <w:pPr>
        <w:overflowPunct/>
        <w:autoSpaceDE/>
        <w:autoSpaceDN/>
        <w:adjustRightInd/>
        <w:textAlignment w:val="auto"/>
        <w:rPr>
          <w:i/>
          <w:iCs/>
          <w:color w:val="000000" w:themeColor="text1"/>
          <w:sz w:val="24"/>
          <w:szCs w:val="24"/>
        </w:rPr>
      </w:pPr>
      <w:r w:rsidRPr="00B30C00">
        <w:rPr>
          <w:color w:val="000000" w:themeColor="text1"/>
          <w:sz w:val="24"/>
          <w:szCs w:val="24"/>
        </w:rPr>
        <w:t xml:space="preserve">If we were able to locate and identify this </w:t>
      </w:r>
      <w:r w:rsidR="0066571A" w:rsidRPr="00B30C00">
        <w:rPr>
          <w:color w:val="000000" w:themeColor="text1"/>
          <w:sz w:val="24"/>
          <w:szCs w:val="24"/>
        </w:rPr>
        <w:t>male and</w:t>
      </w:r>
      <w:r w:rsidRPr="00B30C00">
        <w:rPr>
          <w:color w:val="000000" w:themeColor="text1"/>
          <w:sz w:val="24"/>
          <w:szCs w:val="24"/>
        </w:rPr>
        <w:t xml:space="preserve"> confirm that criminal damage or an assault had taken place, I could have dealt with the male in a few different ways, one being </w:t>
      </w:r>
      <w:r>
        <w:rPr>
          <w:color w:val="000000" w:themeColor="text1"/>
          <w:sz w:val="24"/>
          <w:szCs w:val="24"/>
        </w:rPr>
        <w:t xml:space="preserve">the </w:t>
      </w:r>
      <w:r w:rsidRPr="00B30C00">
        <w:rPr>
          <w:color w:val="000000" w:themeColor="text1"/>
          <w:sz w:val="24"/>
          <w:szCs w:val="24"/>
        </w:rPr>
        <w:t>‘</w:t>
      </w:r>
      <w:r w:rsidR="00F77B96" w:rsidRPr="00B30C00">
        <w:rPr>
          <w:color w:val="000000" w:themeColor="text1"/>
          <w:sz w:val="24"/>
          <w:szCs w:val="24"/>
        </w:rPr>
        <w:t xml:space="preserve">Restorative </w:t>
      </w:r>
      <w:r w:rsidRPr="00B30C00">
        <w:rPr>
          <w:color w:val="000000" w:themeColor="text1"/>
          <w:sz w:val="24"/>
          <w:szCs w:val="24"/>
        </w:rPr>
        <w:t>J</w:t>
      </w:r>
      <w:r w:rsidR="00F77B96" w:rsidRPr="00B30C00">
        <w:rPr>
          <w:color w:val="000000" w:themeColor="text1"/>
          <w:sz w:val="24"/>
          <w:szCs w:val="24"/>
        </w:rPr>
        <w:t>ustice</w:t>
      </w:r>
      <w:r w:rsidRPr="00B30C00">
        <w:rPr>
          <w:color w:val="000000" w:themeColor="text1"/>
          <w:sz w:val="24"/>
          <w:szCs w:val="24"/>
        </w:rPr>
        <w:t>’ approach.</w:t>
      </w:r>
      <w:r>
        <w:rPr>
          <w:color w:val="000000" w:themeColor="text1"/>
          <w:sz w:val="24"/>
          <w:szCs w:val="24"/>
        </w:rPr>
        <w:t xml:space="preserve"> According to the Crown Prosecution Service,</w:t>
      </w:r>
      <w:r w:rsidRPr="00B30C00">
        <w:rPr>
          <w:color w:val="000000" w:themeColor="text1"/>
          <w:sz w:val="24"/>
          <w:szCs w:val="24"/>
        </w:rPr>
        <w:t xml:space="preserve"> </w:t>
      </w:r>
      <w:r w:rsidR="001514B4">
        <w:rPr>
          <w:color w:val="000000" w:themeColor="text1"/>
          <w:sz w:val="24"/>
          <w:szCs w:val="24"/>
        </w:rPr>
        <w:t>“</w:t>
      </w:r>
      <w:r w:rsidRPr="001514B4">
        <w:rPr>
          <w:i/>
          <w:iCs/>
          <w:color w:val="000000" w:themeColor="text1"/>
          <w:sz w:val="24"/>
          <w:szCs w:val="24"/>
        </w:rPr>
        <w:t xml:space="preserve">Restorative Justice </w:t>
      </w:r>
      <w:r w:rsidR="00364388" w:rsidRPr="001514B4">
        <w:rPr>
          <w:i/>
          <w:iCs/>
          <w:color w:val="000000" w:themeColor="text1"/>
          <w:sz w:val="24"/>
          <w:szCs w:val="24"/>
        </w:rPr>
        <w:t>enables the perpetrator the opportunity to compensate</w:t>
      </w:r>
      <w:r w:rsidR="001514B4" w:rsidRPr="001514B4">
        <w:rPr>
          <w:i/>
          <w:iCs/>
          <w:color w:val="000000" w:themeColor="text1"/>
          <w:sz w:val="24"/>
          <w:szCs w:val="24"/>
        </w:rPr>
        <w:t xml:space="preserve"> for their</w:t>
      </w:r>
      <w:r w:rsidR="001514B4">
        <w:rPr>
          <w:i/>
          <w:iCs/>
          <w:color w:val="000000" w:themeColor="text1"/>
          <w:sz w:val="24"/>
          <w:szCs w:val="24"/>
        </w:rPr>
        <w:t xml:space="preserve"> actions</w:t>
      </w:r>
      <w:r w:rsidR="001514B4" w:rsidRPr="001514B4">
        <w:rPr>
          <w:i/>
          <w:iCs/>
          <w:color w:val="000000" w:themeColor="text1"/>
          <w:sz w:val="24"/>
          <w:szCs w:val="24"/>
        </w:rPr>
        <w:t xml:space="preserve"> and provide the</w:t>
      </w:r>
      <w:r w:rsidR="001514B4">
        <w:rPr>
          <w:i/>
          <w:iCs/>
          <w:color w:val="000000" w:themeColor="text1"/>
          <w:sz w:val="24"/>
          <w:szCs w:val="24"/>
        </w:rPr>
        <w:t>m</w:t>
      </w:r>
      <w:r w:rsidR="001514B4" w:rsidRPr="001514B4">
        <w:rPr>
          <w:i/>
          <w:iCs/>
          <w:color w:val="000000" w:themeColor="text1"/>
          <w:sz w:val="24"/>
          <w:szCs w:val="24"/>
        </w:rPr>
        <w:t xml:space="preserve"> with </w:t>
      </w:r>
      <w:r w:rsidR="00364388" w:rsidRPr="001514B4">
        <w:rPr>
          <w:i/>
          <w:iCs/>
          <w:color w:val="auto"/>
          <w:sz w:val="24"/>
          <w:szCs w:val="24"/>
        </w:rPr>
        <w:t xml:space="preserve">the chance to make </w:t>
      </w:r>
      <w:r w:rsidR="001514B4" w:rsidRPr="001514B4">
        <w:rPr>
          <w:i/>
          <w:iCs/>
          <w:color w:val="auto"/>
          <w:sz w:val="24"/>
          <w:szCs w:val="24"/>
        </w:rPr>
        <w:t xml:space="preserve">amends by agreeing </w:t>
      </w:r>
      <w:r w:rsidR="00364388" w:rsidRPr="001514B4">
        <w:rPr>
          <w:i/>
          <w:iCs/>
          <w:color w:val="auto"/>
          <w:sz w:val="24"/>
          <w:szCs w:val="24"/>
        </w:rPr>
        <w:t xml:space="preserve">on a plan for their restoration in the community. </w:t>
      </w:r>
      <w:r w:rsidR="001514B4" w:rsidRPr="001514B4">
        <w:rPr>
          <w:i/>
          <w:iCs/>
          <w:color w:val="auto"/>
          <w:sz w:val="24"/>
          <w:szCs w:val="24"/>
        </w:rPr>
        <w:t xml:space="preserve">This route enables </w:t>
      </w:r>
      <w:r w:rsidR="00364388" w:rsidRPr="001514B4">
        <w:rPr>
          <w:i/>
          <w:iCs/>
          <w:color w:val="auto"/>
          <w:sz w:val="24"/>
          <w:szCs w:val="24"/>
        </w:rPr>
        <w:t>Victim satisfaction</w:t>
      </w:r>
      <w:r w:rsidR="001514B4" w:rsidRPr="001514B4">
        <w:rPr>
          <w:i/>
          <w:iCs/>
          <w:color w:val="auto"/>
          <w:sz w:val="24"/>
          <w:szCs w:val="24"/>
        </w:rPr>
        <w:t xml:space="preserve"> by reducing </w:t>
      </w:r>
      <w:r w:rsidR="00364388" w:rsidRPr="001514B4">
        <w:rPr>
          <w:i/>
          <w:iCs/>
          <w:color w:val="auto"/>
          <w:sz w:val="24"/>
          <w:szCs w:val="24"/>
        </w:rPr>
        <w:t xml:space="preserve">the fear of the victim and ensure they feel </w:t>
      </w:r>
      <w:r w:rsidR="001514B4" w:rsidRPr="001514B4">
        <w:rPr>
          <w:i/>
          <w:iCs/>
          <w:color w:val="auto"/>
          <w:sz w:val="24"/>
          <w:szCs w:val="24"/>
        </w:rPr>
        <w:t xml:space="preserve">they have justice </w:t>
      </w:r>
      <w:r w:rsidR="00364388" w:rsidRPr="001514B4">
        <w:rPr>
          <w:i/>
          <w:iCs/>
          <w:color w:val="auto"/>
          <w:sz w:val="24"/>
          <w:szCs w:val="24"/>
        </w:rPr>
        <w:t xml:space="preserve">for </w:t>
      </w:r>
      <w:r w:rsidR="001514B4" w:rsidRPr="001514B4">
        <w:rPr>
          <w:i/>
          <w:iCs/>
          <w:color w:val="auto"/>
          <w:sz w:val="24"/>
          <w:szCs w:val="24"/>
        </w:rPr>
        <w:t xml:space="preserve">any </w:t>
      </w:r>
      <w:r w:rsidR="001514B4" w:rsidRPr="001514B4">
        <w:rPr>
          <w:i/>
          <w:iCs/>
          <w:color w:val="auto"/>
          <w:sz w:val="24"/>
          <w:szCs w:val="24"/>
        </w:rPr>
        <w:lastRenderedPageBreak/>
        <w:t>inconvenience and wrong doings made against them</w:t>
      </w:r>
      <w:r w:rsidR="00364388" w:rsidRPr="001514B4">
        <w:rPr>
          <w:i/>
          <w:iCs/>
          <w:color w:val="auto"/>
          <w:sz w:val="24"/>
          <w:szCs w:val="24"/>
        </w:rPr>
        <w:t>.</w:t>
      </w:r>
      <w:r w:rsidR="00F413C4">
        <w:rPr>
          <w:i/>
          <w:iCs/>
          <w:color w:val="auto"/>
          <w:sz w:val="24"/>
          <w:szCs w:val="24"/>
        </w:rPr>
        <w:t xml:space="preserve"> </w:t>
      </w:r>
      <w:r w:rsidR="00F77B96" w:rsidRPr="001514B4">
        <w:rPr>
          <w:i/>
          <w:iCs/>
          <w:color w:val="000000" w:themeColor="text1"/>
          <w:sz w:val="24"/>
          <w:szCs w:val="24"/>
        </w:rPr>
        <w:t>Creation of community capital:</w:t>
      </w:r>
      <w:r w:rsidR="001514B4" w:rsidRPr="001514B4">
        <w:rPr>
          <w:i/>
          <w:iCs/>
          <w:color w:val="000000" w:themeColor="text1"/>
          <w:sz w:val="24"/>
          <w:szCs w:val="24"/>
        </w:rPr>
        <w:t xml:space="preserve"> entails boosting public trust in the criminal justice system and other organisations tasked with responding to antisocial activity.</w:t>
      </w:r>
      <w:r w:rsidR="00F77B96" w:rsidRPr="001514B4">
        <w:rPr>
          <w:i/>
          <w:iCs/>
          <w:color w:val="000000" w:themeColor="text1"/>
          <w:sz w:val="24"/>
          <w:szCs w:val="24"/>
        </w:rPr>
        <w:t>”</w:t>
      </w:r>
      <w:r w:rsidRPr="001514B4">
        <w:rPr>
          <w:i/>
          <w:iCs/>
          <w:color w:val="000000" w:themeColor="text1"/>
          <w:sz w:val="23"/>
          <w:szCs w:val="23"/>
        </w:rPr>
        <w:t xml:space="preserve"> </w:t>
      </w:r>
      <w:r w:rsidRPr="001514B4">
        <w:rPr>
          <w:i/>
          <w:iCs/>
          <w:color w:val="000000" w:themeColor="text1"/>
          <w:sz w:val="24"/>
          <w:szCs w:val="24"/>
        </w:rPr>
        <w:t>(The Crown Prosecution Service, 2023)</w:t>
      </w:r>
    </w:p>
    <w:p w14:paraId="00808389" w14:textId="3CBD5172" w:rsidR="00F77B96" w:rsidRPr="00B30C00" w:rsidRDefault="00F77B96" w:rsidP="00B30C00">
      <w:pPr>
        <w:ind w:right="237"/>
        <w:rPr>
          <w:i/>
          <w:iCs/>
          <w:color w:val="FF0000"/>
          <w:sz w:val="24"/>
          <w:szCs w:val="24"/>
        </w:rPr>
      </w:pPr>
    </w:p>
    <w:p w14:paraId="5D42DC95" w14:textId="77777777" w:rsidR="00F77B96" w:rsidRPr="00F77B96" w:rsidRDefault="00F77B96" w:rsidP="00773BA7">
      <w:pPr>
        <w:ind w:right="237"/>
        <w:rPr>
          <w:color w:val="FF0000"/>
          <w:sz w:val="24"/>
          <w:szCs w:val="24"/>
        </w:rPr>
      </w:pPr>
    </w:p>
    <w:p w14:paraId="65075A54" w14:textId="77777777" w:rsidR="00766DE7" w:rsidRDefault="00F77B96" w:rsidP="00773BA7">
      <w:pPr>
        <w:ind w:right="237"/>
        <w:rPr>
          <w:color w:val="000000" w:themeColor="text1"/>
          <w:sz w:val="24"/>
          <w:szCs w:val="24"/>
        </w:rPr>
      </w:pPr>
      <w:r w:rsidRPr="0035010F">
        <w:rPr>
          <w:color w:val="000000" w:themeColor="text1"/>
          <w:sz w:val="24"/>
          <w:szCs w:val="24"/>
        </w:rPr>
        <w:t>After</w:t>
      </w:r>
      <w:r w:rsidR="0035010F" w:rsidRPr="0035010F">
        <w:rPr>
          <w:color w:val="000000" w:themeColor="text1"/>
          <w:sz w:val="24"/>
          <w:szCs w:val="24"/>
        </w:rPr>
        <w:t xml:space="preserve"> researching </w:t>
      </w:r>
      <w:r w:rsidRPr="0035010F">
        <w:rPr>
          <w:color w:val="000000" w:themeColor="text1"/>
          <w:sz w:val="24"/>
          <w:szCs w:val="24"/>
        </w:rPr>
        <w:t xml:space="preserve">previous anti-social incidents </w:t>
      </w:r>
      <w:r w:rsidR="0035010F" w:rsidRPr="0035010F">
        <w:rPr>
          <w:color w:val="000000" w:themeColor="text1"/>
          <w:sz w:val="24"/>
          <w:szCs w:val="24"/>
        </w:rPr>
        <w:t>in the area</w:t>
      </w:r>
      <w:r w:rsidRPr="0035010F">
        <w:rPr>
          <w:color w:val="000000" w:themeColor="text1"/>
          <w:sz w:val="24"/>
          <w:szCs w:val="24"/>
        </w:rPr>
        <w:t xml:space="preserve">, it was </w:t>
      </w:r>
      <w:r w:rsidR="0035010F" w:rsidRPr="0035010F">
        <w:rPr>
          <w:color w:val="000000" w:themeColor="text1"/>
          <w:sz w:val="24"/>
          <w:szCs w:val="24"/>
        </w:rPr>
        <w:t xml:space="preserve">clear </w:t>
      </w:r>
      <w:r w:rsidRPr="0035010F">
        <w:rPr>
          <w:color w:val="000000" w:themeColor="text1"/>
          <w:sz w:val="24"/>
          <w:szCs w:val="24"/>
        </w:rPr>
        <w:t xml:space="preserve">that the location was a </w:t>
      </w:r>
      <w:proofErr w:type="gramStart"/>
      <w:r w:rsidRPr="0035010F">
        <w:rPr>
          <w:color w:val="000000" w:themeColor="text1"/>
          <w:sz w:val="24"/>
          <w:szCs w:val="24"/>
        </w:rPr>
        <w:t>hot-spot</w:t>
      </w:r>
      <w:proofErr w:type="gramEnd"/>
      <w:r w:rsidRPr="0035010F">
        <w:rPr>
          <w:color w:val="000000" w:themeColor="text1"/>
          <w:sz w:val="24"/>
          <w:szCs w:val="24"/>
        </w:rPr>
        <w:t xml:space="preserve"> for anti-social behaviour </w:t>
      </w:r>
      <w:r w:rsidR="0035010F">
        <w:rPr>
          <w:color w:val="000000" w:themeColor="text1"/>
          <w:sz w:val="24"/>
          <w:szCs w:val="24"/>
        </w:rPr>
        <w:t xml:space="preserve">during </w:t>
      </w:r>
      <w:r w:rsidR="0035010F" w:rsidRPr="0035010F">
        <w:rPr>
          <w:color w:val="000000" w:themeColor="text1"/>
          <w:sz w:val="24"/>
          <w:szCs w:val="24"/>
        </w:rPr>
        <w:t>the evenings of weekends</w:t>
      </w:r>
      <w:r w:rsidRPr="0035010F">
        <w:rPr>
          <w:color w:val="000000" w:themeColor="text1"/>
          <w:sz w:val="24"/>
          <w:szCs w:val="24"/>
        </w:rPr>
        <w:t xml:space="preserve">, </w:t>
      </w:r>
      <w:r w:rsidR="00766DE7">
        <w:rPr>
          <w:color w:val="000000" w:themeColor="text1"/>
          <w:sz w:val="24"/>
          <w:szCs w:val="24"/>
        </w:rPr>
        <w:t xml:space="preserve">more </w:t>
      </w:r>
      <w:r w:rsidR="00766DE7" w:rsidRPr="00766DE7">
        <w:rPr>
          <w:color w:val="000000" w:themeColor="text1"/>
          <w:sz w:val="24"/>
          <w:szCs w:val="24"/>
        </w:rPr>
        <w:t xml:space="preserve">so in </w:t>
      </w:r>
      <w:r w:rsidRPr="00766DE7">
        <w:rPr>
          <w:color w:val="000000" w:themeColor="text1"/>
          <w:sz w:val="24"/>
          <w:szCs w:val="24"/>
        </w:rPr>
        <w:t>the early hours when the</w:t>
      </w:r>
      <w:r w:rsidR="00766DE7" w:rsidRPr="00766DE7">
        <w:rPr>
          <w:color w:val="000000" w:themeColor="text1"/>
          <w:sz w:val="24"/>
          <w:szCs w:val="24"/>
        </w:rPr>
        <w:t xml:space="preserve"> local establishments are closing</w:t>
      </w:r>
      <w:r w:rsidRPr="00766DE7">
        <w:rPr>
          <w:color w:val="000000" w:themeColor="text1"/>
          <w:sz w:val="24"/>
          <w:szCs w:val="24"/>
        </w:rPr>
        <w:t xml:space="preserve">. </w:t>
      </w:r>
      <w:r w:rsidR="00766DE7">
        <w:rPr>
          <w:color w:val="000000" w:themeColor="text1"/>
          <w:sz w:val="24"/>
          <w:szCs w:val="24"/>
        </w:rPr>
        <w:t xml:space="preserve">Because of this re-occurring </w:t>
      </w:r>
      <w:r w:rsidR="00766DE7" w:rsidRPr="00766DE7">
        <w:rPr>
          <w:color w:val="000000" w:themeColor="text1"/>
          <w:sz w:val="24"/>
          <w:szCs w:val="24"/>
        </w:rPr>
        <w:t xml:space="preserve">issue, I then considered the use of </w:t>
      </w:r>
      <w:r w:rsidRPr="00766DE7">
        <w:rPr>
          <w:color w:val="000000" w:themeColor="text1"/>
          <w:sz w:val="24"/>
          <w:szCs w:val="24"/>
        </w:rPr>
        <w:t>a Public Space Protection Order during the weekend</w:t>
      </w:r>
      <w:r w:rsidR="00766DE7" w:rsidRPr="00766DE7">
        <w:rPr>
          <w:color w:val="000000" w:themeColor="text1"/>
          <w:sz w:val="24"/>
          <w:szCs w:val="24"/>
        </w:rPr>
        <w:t>s</w:t>
      </w:r>
      <w:r w:rsidRPr="00766DE7">
        <w:rPr>
          <w:color w:val="000000" w:themeColor="text1"/>
          <w:sz w:val="24"/>
          <w:szCs w:val="24"/>
        </w:rPr>
        <w:t xml:space="preserve">. </w:t>
      </w:r>
    </w:p>
    <w:p w14:paraId="69153AB6" w14:textId="009FCBF3" w:rsidR="00F77B96" w:rsidRPr="00766DE7" w:rsidRDefault="00766DE7" w:rsidP="00773BA7">
      <w:pPr>
        <w:ind w:right="237"/>
        <w:rPr>
          <w:i/>
          <w:iCs/>
          <w:color w:val="FF0000"/>
          <w:sz w:val="24"/>
          <w:szCs w:val="24"/>
        </w:rPr>
      </w:pPr>
      <w:r>
        <w:rPr>
          <w:color w:val="000000" w:themeColor="text1"/>
          <w:sz w:val="24"/>
          <w:szCs w:val="24"/>
        </w:rPr>
        <w:t>“</w:t>
      </w:r>
      <w:r w:rsidR="00F77B96" w:rsidRPr="00766DE7">
        <w:rPr>
          <w:i/>
          <w:iCs/>
          <w:color w:val="000000" w:themeColor="text1"/>
          <w:sz w:val="24"/>
          <w:szCs w:val="24"/>
        </w:rPr>
        <w:t>Public Spaces Protection Orders (PSPOs)</w:t>
      </w:r>
      <w:r>
        <w:rPr>
          <w:i/>
          <w:iCs/>
          <w:color w:val="000000" w:themeColor="text1"/>
          <w:sz w:val="24"/>
          <w:szCs w:val="24"/>
        </w:rPr>
        <w:t xml:space="preserve"> were </w:t>
      </w:r>
      <w:r w:rsidRPr="00766DE7">
        <w:rPr>
          <w:i/>
          <w:iCs/>
          <w:color w:val="000000" w:themeColor="text1"/>
          <w:sz w:val="24"/>
          <w:szCs w:val="24"/>
        </w:rPr>
        <w:t>i</w:t>
      </w:r>
      <w:r w:rsidR="00F77B96" w:rsidRPr="00766DE7">
        <w:rPr>
          <w:i/>
          <w:iCs/>
          <w:color w:val="000000" w:themeColor="text1"/>
          <w:sz w:val="24"/>
          <w:szCs w:val="24"/>
        </w:rPr>
        <w:t>ntroduced in 2014</w:t>
      </w:r>
      <w:r>
        <w:rPr>
          <w:i/>
          <w:iCs/>
          <w:color w:val="000000" w:themeColor="text1"/>
          <w:sz w:val="24"/>
          <w:szCs w:val="24"/>
        </w:rPr>
        <w:t xml:space="preserve">. </w:t>
      </w:r>
      <w:r w:rsidRPr="00766DE7">
        <w:rPr>
          <w:i/>
          <w:iCs/>
          <w:color w:val="000000" w:themeColor="text1"/>
          <w:sz w:val="24"/>
          <w:szCs w:val="24"/>
        </w:rPr>
        <w:t xml:space="preserve">It involves </w:t>
      </w:r>
      <w:r w:rsidR="00F77B96" w:rsidRPr="00766DE7">
        <w:rPr>
          <w:i/>
          <w:iCs/>
          <w:color w:val="000000" w:themeColor="text1"/>
          <w:sz w:val="24"/>
          <w:szCs w:val="24"/>
        </w:rPr>
        <w:t>a broad range of powers and tools to help tackle anti-social behaviour</w:t>
      </w:r>
      <w:r>
        <w:rPr>
          <w:i/>
          <w:iCs/>
          <w:color w:val="000000" w:themeColor="text1"/>
          <w:sz w:val="24"/>
          <w:szCs w:val="24"/>
        </w:rPr>
        <w:t xml:space="preserve"> in a designated area</w:t>
      </w:r>
      <w:r w:rsidR="00F77B96" w:rsidRPr="00766DE7">
        <w:rPr>
          <w:i/>
          <w:iCs/>
          <w:color w:val="000000" w:themeColor="text1"/>
          <w:sz w:val="24"/>
          <w:szCs w:val="24"/>
        </w:rPr>
        <w:t xml:space="preserve">. </w:t>
      </w:r>
      <w:r>
        <w:rPr>
          <w:i/>
          <w:iCs/>
          <w:color w:val="000000" w:themeColor="text1"/>
          <w:sz w:val="24"/>
          <w:szCs w:val="24"/>
        </w:rPr>
        <w:t xml:space="preserve">Their purpose is to </w:t>
      </w:r>
      <w:r w:rsidRPr="00CB7BF7">
        <w:rPr>
          <w:i/>
          <w:iCs/>
          <w:color w:val="000000" w:themeColor="text1"/>
          <w:sz w:val="24"/>
          <w:szCs w:val="24"/>
        </w:rPr>
        <w:t xml:space="preserve">ensure that </w:t>
      </w:r>
      <w:r w:rsidR="00F77B96" w:rsidRPr="00CB7BF7">
        <w:rPr>
          <w:i/>
          <w:iCs/>
          <w:color w:val="000000" w:themeColor="text1"/>
          <w:sz w:val="24"/>
          <w:szCs w:val="24"/>
        </w:rPr>
        <w:t>public spaces can be</w:t>
      </w:r>
      <w:r w:rsidRPr="00CB7BF7">
        <w:rPr>
          <w:i/>
          <w:iCs/>
          <w:color w:val="000000" w:themeColor="text1"/>
          <w:sz w:val="24"/>
          <w:szCs w:val="24"/>
        </w:rPr>
        <w:t xml:space="preserve"> utilised without </w:t>
      </w:r>
      <w:r w:rsidR="00F77B96" w:rsidRPr="00CB7BF7">
        <w:rPr>
          <w:i/>
          <w:iCs/>
          <w:color w:val="000000" w:themeColor="text1"/>
          <w:sz w:val="24"/>
          <w:szCs w:val="24"/>
        </w:rPr>
        <w:t>anti-social behaviour</w:t>
      </w:r>
      <w:r w:rsidR="00CB7BF7">
        <w:rPr>
          <w:i/>
          <w:iCs/>
          <w:color w:val="000000" w:themeColor="text1"/>
          <w:sz w:val="24"/>
          <w:szCs w:val="24"/>
        </w:rPr>
        <w:t xml:space="preserve"> occurring</w:t>
      </w:r>
      <w:r w:rsidR="00F77B96" w:rsidRPr="00CB7BF7">
        <w:rPr>
          <w:i/>
          <w:iCs/>
          <w:color w:val="000000" w:themeColor="text1"/>
          <w:sz w:val="24"/>
          <w:szCs w:val="24"/>
        </w:rPr>
        <w:t xml:space="preserve">. </w:t>
      </w:r>
      <w:r w:rsidR="00CB7BF7" w:rsidRPr="00CB7BF7">
        <w:rPr>
          <w:i/>
          <w:iCs/>
          <w:color w:val="000000" w:themeColor="text1"/>
          <w:sz w:val="24"/>
          <w:szCs w:val="24"/>
        </w:rPr>
        <w:t xml:space="preserve">PSPO’s </w:t>
      </w:r>
      <w:r w:rsidR="00F77B96" w:rsidRPr="00CB7BF7">
        <w:rPr>
          <w:i/>
          <w:iCs/>
          <w:color w:val="000000" w:themeColor="text1"/>
          <w:sz w:val="24"/>
          <w:szCs w:val="24"/>
        </w:rPr>
        <w:t xml:space="preserve">provide councils with another instrument to help deal with persistent issues that are damaging their communities”. </w:t>
      </w:r>
      <w:r w:rsidR="00CB7BF7" w:rsidRPr="00CB7BF7">
        <w:rPr>
          <w:i/>
          <w:iCs/>
          <w:color w:val="2C3E50"/>
          <w:sz w:val="24"/>
          <w:szCs w:val="24"/>
          <w:shd w:val="clear" w:color="auto" w:fill="FFFFFF"/>
        </w:rPr>
        <w:t>(Local Government Association, 2018)</w:t>
      </w:r>
      <w:r w:rsidR="00B30C00">
        <w:rPr>
          <w:i/>
          <w:iCs/>
          <w:color w:val="2C3E50"/>
          <w:sz w:val="24"/>
          <w:szCs w:val="24"/>
          <w:shd w:val="clear" w:color="auto" w:fill="FFFFFF"/>
        </w:rPr>
        <w:t>.</w:t>
      </w:r>
    </w:p>
    <w:p w14:paraId="20CB12E9" w14:textId="0C11CB62" w:rsidR="00025650" w:rsidRPr="00E676F7" w:rsidRDefault="00025650" w:rsidP="0FF883D4">
      <w:pPr>
        <w:ind w:right="237"/>
        <w:jc w:val="both"/>
        <w:rPr>
          <w:b/>
          <w:bCs/>
          <w:color w:val="000000" w:themeColor="text1"/>
          <w:sz w:val="24"/>
          <w:szCs w:val="24"/>
        </w:rPr>
      </w:pPr>
    </w:p>
    <w:p w14:paraId="37FD5A60" w14:textId="44369E64" w:rsidR="00025650" w:rsidRPr="00E676F7" w:rsidRDefault="001C7FD7" w:rsidP="00BD35BC">
      <w:pPr>
        <w:ind w:right="237"/>
        <w:rPr>
          <w:b/>
          <w:bCs/>
          <w:color w:val="000000" w:themeColor="text1"/>
          <w:sz w:val="24"/>
          <w:szCs w:val="24"/>
        </w:rPr>
      </w:pPr>
      <w:r>
        <w:rPr>
          <w:color w:val="000000" w:themeColor="text1"/>
          <w:sz w:val="24"/>
          <w:szCs w:val="24"/>
        </w:rPr>
        <w:t>Th</w:t>
      </w:r>
      <w:r w:rsidR="00B834EE">
        <w:rPr>
          <w:color w:val="000000" w:themeColor="text1"/>
          <w:sz w:val="24"/>
          <w:szCs w:val="24"/>
        </w:rPr>
        <w:t>e</w:t>
      </w:r>
      <w:r>
        <w:rPr>
          <w:color w:val="000000" w:themeColor="text1"/>
          <w:sz w:val="24"/>
          <w:szCs w:val="24"/>
        </w:rPr>
        <w:t xml:space="preserve"> outcome of </w:t>
      </w:r>
      <w:r w:rsidR="00F0734C">
        <w:rPr>
          <w:color w:val="000000" w:themeColor="text1"/>
          <w:sz w:val="24"/>
          <w:szCs w:val="24"/>
        </w:rPr>
        <w:t xml:space="preserve">my actions with the help of supervisors, other agencies and the council, resulted in </w:t>
      </w:r>
      <w:r w:rsidR="00E117CC">
        <w:rPr>
          <w:color w:val="000000" w:themeColor="text1"/>
          <w:sz w:val="24"/>
          <w:szCs w:val="24"/>
        </w:rPr>
        <w:t xml:space="preserve">a ban of </w:t>
      </w:r>
      <w:r w:rsidR="00B834EE">
        <w:rPr>
          <w:color w:val="000000" w:themeColor="text1"/>
          <w:sz w:val="24"/>
          <w:szCs w:val="24"/>
        </w:rPr>
        <w:t>drinking alc</w:t>
      </w:r>
      <w:r w:rsidR="00D762E6">
        <w:rPr>
          <w:color w:val="000000" w:themeColor="text1"/>
          <w:sz w:val="24"/>
          <w:szCs w:val="24"/>
        </w:rPr>
        <w:t xml:space="preserve">ohol in this area </w:t>
      </w:r>
      <w:r w:rsidR="00E117CC">
        <w:rPr>
          <w:color w:val="000000" w:themeColor="text1"/>
          <w:sz w:val="24"/>
          <w:szCs w:val="24"/>
        </w:rPr>
        <w:t xml:space="preserve">(outside of the premises), </w:t>
      </w:r>
      <w:r w:rsidR="00E8077F">
        <w:rPr>
          <w:color w:val="000000" w:themeColor="text1"/>
          <w:sz w:val="24"/>
          <w:szCs w:val="24"/>
        </w:rPr>
        <w:t xml:space="preserve">and </w:t>
      </w:r>
      <w:r w:rsidR="001976A3">
        <w:rPr>
          <w:color w:val="000000" w:themeColor="text1"/>
          <w:sz w:val="24"/>
          <w:szCs w:val="24"/>
        </w:rPr>
        <w:t>provide the police with dispersal powers.</w:t>
      </w:r>
      <w:r w:rsidR="00BD35BC">
        <w:rPr>
          <w:color w:val="000000" w:themeColor="text1"/>
          <w:sz w:val="24"/>
          <w:szCs w:val="24"/>
        </w:rPr>
        <w:t xml:space="preserve"> </w:t>
      </w:r>
      <w:r w:rsidR="00456F48" w:rsidRPr="00434868">
        <w:rPr>
          <w:color w:val="000000" w:themeColor="text1"/>
          <w:sz w:val="24"/>
          <w:szCs w:val="24"/>
        </w:rPr>
        <w:t xml:space="preserve">I chose this </w:t>
      </w:r>
      <w:r w:rsidR="00456F48">
        <w:rPr>
          <w:color w:val="000000" w:themeColor="text1"/>
          <w:sz w:val="24"/>
          <w:szCs w:val="24"/>
        </w:rPr>
        <w:t>incident</w:t>
      </w:r>
      <w:r w:rsidR="00456F48" w:rsidRPr="00434868">
        <w:rPr>
          <w:color w:val="000000" w:themeColor="text1"/>
          <w:sz w:val="24"/>
          <w:szCs w:val="24"/>
        </w:rPr>
        <w:t xml:space="preserve"> to </w:t>
      </w:r>
      <w:r w:rsidR="00456F48">
        <w:rPr>
          <w:color w:val="000000" w:themeColor="text1"/>
          <w:sz w:val="24"/>
          <w:szCs w:val="24"/>
        </w:rPr>
        <w:t>‘critically evaluate’ as this ongoing issue p</w:t>
      </w:r>
      <w:r w:rsidR="00456F48" w:rsidRPr="6BE8FAE0">
        <w:rPr>
          <w:rFonts w:eastAsia="Arial"/>
          <w:color w:val="000000" w:themeColor="text1"/>
          <w:sz w:val="24"/>
          <w:szCs w:val="24"/>
        </w:rPr>
        <w:t xml:space="preserve">resented a complex issue for the community, and </w:t>
      </w:r>
      <w:r w:rsidR="00456F48">
        <w:rPr>
          <w:rFonts w:eastAsia="Arial"/>
          <w:color w:val="000000" w:themeColor="text1"/>
          <w:sz w:val="24"/>
          <w:szCs w:val="24"/>
        </w:rPr>
        <w:t xml:space="preserve">it is an incident </w:t>
      </w:r>
      <w:r w:rsidR="00456F48" w:rsidRPr="6BE8FAE0">
        <w:rPr>
          <w:rFonts w:eastAsia="Arial"/>
          <w:color w:val="000000" w:themeColor="text1"/>
          <w:sz w:val="24"/>
          <w:szCs w:val="24"/>
        </w:rPr>
        <w:t xml:space="preserve">that </w:t>
      </w:r>
      <w:r w:rsidR="00456F48">
        <w:rPr>
          <w:rFonts w:eastAsia="Arial"/>
          <w:color w:val="000000" w:themeColor="text1"/>
          <w:sz w:val="24"/>
          <w:szCs w:val="24"/>
        </w:rPr>
        <w:t>I believe I p</w:t>
      </w:r>
      <w:r w:rsidR="00456F48" w:rsidRPr="6BE8FAE0">
        <w:rPr>
          <w:rFonts w:eastAsia="Arial"/>
          <w:color w:val="000000" w:themeColor="text1"/>
          <w:sz w:val="24"/>
          <w:szCs w:val="24"/>
        </w:rPr>
        <w:t>layed a significant role in providing a response</w:t>
      </w:r>
      <w:r w:rsidR="00456F48">
        <w:rPr>
          <w:rFonts w:eastAsia="Arial"/>
          <w:color w:val="000000" w:themeColor="text1"/>
          <w:sz w:val="24"/>
          <w:szCs w:val="24"/>
        </w:rPr>
        <w:t xml:space="preserve">. </w:t>
      </w:r>
    </w:p>
    <w:p w14:paraId="05BAADFB" w14:textId="37C091BC" w:rsidR="00025650" w:rsidRDefault="00025650" w:rsidP="0FF883D4">
      <w:pPr>
        <w:ind w:right="237"/>
        <w:jc w:val="both"/>
        <w:rPr>
          <w:b/>
          <w:bCs/>
          <w:color w:val="000000" w:themeColor="text1"/>
          <w:sz w:val="24"/>
          <w:szCs w:val="24"/>
        </w:rPr>
      </w:pPr>
    </w:p>
    <w:p w14:paraId="4D8F32F3" w14:textId="45470BD4" w:rsidR="00765365" w:rsidRDefault="00332B95" w:rsidP="0FF883D4">
      <w:pPr>
        <w:ind w:right="237"/>
        <w:jc w:val="both"/>
        <w:rPr>
          <w:b/>
          <w:bCs/>
          <w:color w:val="000000" w:themeColor="text1"/>
          <w:sz w:val="24"/>
          <w:szCs w:val="24"/>
        </w:rPr>
      </w:pPr>
      <w:r>
        <w:rPr>
          <w:b/>
          <w:bCs/>
          <w:color w:val="000000" w:themeColor="text1"/>
          <w:sz w:val="24"/>
          <w:szCs w:val="24"/>
        </w:rPr>
        <w:t>(</w:t>
      </w:r>
      <w:r w:rsidR="004022FE">
        <w:rPr>
          <w:b/>
          <w:bCs/>
          <w:color w:val="000000" w:themeColor="text1"/>
          <w:sz w:val="24"/>
          <w:szCs w:val="24"/>
        </w:rPr>
        <w:t>1997</w:t>
      </w:r>
      <w:r>
        <w:rPr>
          <w:b/>
          <w:bCs/>
          <w:color w:val="000000" w:themeColor="text1"/>
          <w:sz w:val="24"/>
          <w:szCs w:val="24"/>
        </w:rPr>
        <w:t xml:space="preserve"> WORDS)</w:t>
      </w:r>
    </w:p>
    <w:p w14:paraId="39B76BEE" w14:textId="77777777" w:rsidR="00765365" w:rsidRDefault="00765365" w:rsidP="0FF883D4">
      <w:pPr>
        <w:ind w:right="237"/>
        <w:jc w:val="both"/>
        <w:rPr>
          <w:b/>
          <w:bCs/>
          <w:color w:val="000000" w:themeColor="text1"/>
          <w:sz w:val="24"/>
          <w:szCs w:val="24"/>
        </w:rPr>
      </w:pPr>
    </w:p>
    <w:p w14:paraId="6E47B993" w14:textId="77777777" w:rsidR="00332B95" w:rsidRDefault="00332B95" w:rsidP="0FF883D4">
      <w:pPr>
        <w:ind w:right="237"/>
        <w:jc w:val="both"/>
        <w:rPr>
          <w:b/>
          <w:bCs/>
          <w:color w:val="000000" w:themeColor="text1"/>
          <w:sz w:val="24"/>
          <w:szCs w:val="24"/>
        </w:rPr>
      </w:pPr>
    </w:p>
    <w:p w14:paraId="7CFA45CB" w14:textId="77777777" w:rsidR="00126587" w:rsidRPr="00126587" w:rsidRDefault="00126587" w:rsidP="0FF883D4">
      <w:pPr>
        <w:ind w:right="237"/>
        <w:jc w:val="both"/>
        <w:rPr>
          <w:b/>
          <w:bCs/>
          <w:color w:val="FF0000"/>
          <w:sz w:val="24"/>
          <w:szCs w:val="24"/>
        </w:rPr>
      </w:pPr>
    </w:p>
    <w:p w14:paraId="3A03A11C" w14:textId="77777777" w:rsidR="00332B95" w:rsidRPr="00126587" w:rsidRDefault="00332B95" w:rsidP="0FF883D4">
      <w:pPr>
        <w:ind w:right="237"/>
        <w:jc w:val="both"/>
        <w:rPr>
          <w:b/>
          <w:bCs/>
          <w:color w:val="FF0000"/>
          <w:sz w:val="24"/>
          <w:szCs w:val="24"/>
        </w:rPr>
      </w:pPr>
    </w:p>
    <w:p w14:paraId="4FF3FE53" w14:textId="77777777" w:rsidR="00332B95" w:rsidRPr="00126587" w:rsidRDefault="00332B95" w:rsidP="0FF883D4">
      <w:pPr>
        <w:ind w:right="237"/>
        <w:jc w:val="both"/>
        <w:rPr>
          <w:b/>
          <w:bCs/>
          <w:color w:val="FF0000"/>
          <w:sz w:val="24"/>
          <w:szCs w:val="24"/>
        </w:rPr>
      </w:pPr>
    </w:p>
    <w:p w14:paraId="1FB5706C" w14:textId="77777777" w:rsidR="00332B95" w:rsidRPr="00126587" w:rsidRDefault="00332B95" w:rsidP="0FF883D4">
      <w:pPr>
        <w:ind w:right="237"/>
        <w:jc w:val="both"/>
        <w:rPr>
          <w:b/>
          <w:bCs/>
          <w:color w:val="FF0000"/>
          <w:sz w:val="24"/>
          <w:szCs w:val="24"/>
        </w:rPr>
      </w:pPr>
    </w:p>
    <w:p w14:paraId="28A772A9" w14:textId="77777777" w:rsidR="00332B95" w:rsidRDefault="00332B95" w:rsidP="0FF883D4">
      <w:pPr>
        <w:ind w:right="237"/>
        <w:jc w:val="both"/>
        <w:rPr>
          <w:b/>
          <w:bCs/>
          <w:color w:val="000000" w:themeColor="text1"/>
          <w:sz w:val="24"/>
          <w:szCs w:val="24"/>
        </w:rPr>
      </w:pPr>
    </w:p>
    <w:p w14:paraId="37EEF0E1" w14:textId="77777777" w:rsidR="00332B95" w:rsidRDefault="00332B95" w:rsidP="0FF883D4">
      <w:pPr>
        <w:ind w:right="237"/>
        <w:jc w:val="both"/>
        <w:rPr>
          <w:b/>
          <w:bCs/>
          <w:color w:val="000000" w:themeColor="text1"/>
          <w:sz w:val="24"/>
          <w:szCs w:val="24"/>
        </w:rPr>
      </w:pPr>
    </w:p>
    <w:p w14:paraId="45C0038D" w14:textId="77777777" w:rsidR="00332B95" w:rsidRDefault="00332B95" w:rsidP="0FF883D4">
      <w:pPr>
        <w:ind w:right="237"/>
        <w:jc w:val="both"/>
        <w:rPr>
          <w:b/>
          <w:bCs/>
          <w:color w:val="000000" w:themeColor="text1"/>
          <w:sz w:val="24"/>
          <w:szCs w:val="24"/>
        </w:rPr>
      </w:pPr>
    </w:p>
    <w:p w14:paraId="440A6857" w14:textId="77777777" w:rsidR="00332B95" w:rsidRDefault="00332B95" w:rsidP="0FF883D4">
      <w:pPr>
        <w:ind w:right="237"/>
        <w:jc w:val="both"/>
        <w:rPr>
          <w:b/>
          <w:bCs/>
          <w:color w:val="000000" w:themeColor="text1"/>
          <w:sz w:val="24"/>
          <w:szCs w:val="24"/>
        </w:rPr>
      </w:pPr>
    </w:p>
    <w:p w14:paraId="7C595B09" w14:textId="77777777" w:rsidR="00332B95" w:rsidRDefault="00332B95" w:rsidP="0FF883D4">
      <w:pPr>
        <w:ind w:right="237"/>
        <w:jc w:val="both"/>
        <w:rPr>
          <w:b/>
          <w:bCs/>
          <w:color w:val="000000" w:themeColor="text1"/>
          <w:sz w:val="24"/>
          <w:szCs w:val="24"/>
        </w:rPr>
      </w:pPr>
    </w:p>
    <w:p w14:paraId="0C61E40F" w14:textId="77777777" w:rsidR="00332B95" w:rsidRDefault="00332B95" w:rsidP="0FF883D4">
      <w:pPr>
        <w:ind w:right="237"/>
        <w:jc w:val="both"/>
        <w:rPr>
          <w:b/>
          <w:bCs/>
          <w:color w:val="000000" w:themeColor="text1"/>
          <w:sz w:val="24"/>
          <w:szCs w:val="24"/>
        </w:rPr>
      </w:pPr>
    </w:p>
    <w:p w14:paraId="3FEB7897" w14:textId="77777777" w:rsidR="00332B95" w:rsidRDefault="00332B95" w:rsidP="0FF883D4">
      <w:pPr>
        <w:ind w:right="237"/>
        <w:jc w:val="both"/>
        <w:rPr>
          <w:b/>
          <w:bCs/>
          <w:color w:val="000000" w:themeColor="text1"/>
          <w:sz w:val="24"/>
          <w:szCs w:val="24"/>
        </w:rPr>
      </w:pPr>
    </w:p>
    <w:p w14:paraId="4C40D595" w14:textId="77777777" w:rsidR="00332B95" w:rsidRDefault="00332B95" w:rsidP="0FF883D4">
      <w:pPr>
        <w:ind w:right="237"/>
        <w:jc w:val="both"/>
        <w:rPr>
          <w:b/>
          <w:bCs/>
          <w:color w:val="000000" w:themeColor="text1"/>
          <w:sz w:val="24"/>
          <w:szCs w:val="24"/>
        </w:rPr>
      </w:pPr>
    </w:p>
    <w:p w14:paraId="592E167A" w14:textId="77777777" w:rsidR="00332B95" w:rsidRDefault="00332B95" w:rsidP="0FF883D4">
      <w:pPr>
        <w:ind w:right="237"/>
        <w:jc w:val="both"/>
        <w:rPr>
          <w:b/>
          <w:bCs/>
          <w:color w:val="000000" w:themeColor="text1"/>
          <w:sz w:val="24"/>
          <w:szCs w:val="24"/>
        </w:rPr>
      </w:pPr>
    </w:p>
    <w:p w14:paraId="0BB8C11A" w14:textId="77777777" w:rsidR="00332B95" w:rsidRDefault="00332B95" w:rsidP="0FF883D4">
      <w:pPr>
        <w:ind w:right="237"/>
        <w:jc w:val="both"/>
        <w:rPr>
          <w:b/>
          <w:bCs/>
          <w:color w:val="000000" w:themeColor="text1"/>
          <w:sz w:val="24"/>
          <w:szCs w:val="24"/>
        </w:rPr>
      </w:pPr>
    </w:p>
    <w:p w14:paraId="0139E610" w14:textId="77777777" w:rsidR="00332B95" w:rsidRDefault="00332B95" w:rsidP="0FF883D4">
      <w:pPr>
        <w:ind w:right="237"/>
        <w:jc w:val="both"/>
        <w:rPr>
          <w:b/>
          <w:bCs/>
          <w:color w:val="000000" w:themeColor="text1"/>
          <w:sz w:val="24"/>
          <w:szCs w:val="24"/>
        </w:rPr>
      </w:pPr>
    </w:p>
    <w:p w14:paraId="7ED2396E" w14:textId="77777777" w:rsidR="00332B95" w:rsidRDefault="00332B95" w:rsidP="0FF883D4">
      <w:pPr>
        <w:ind w:right="237"/>
        <w:jc w:val="both"/>
        <w:rPr>
          <w:b/>
          <w:bCs/>
          <w:color w:val="000000" w:themeColor="text1"/>
          <w:sz w:val="24"/>
          <w:szCs w:val="24"/>
        </w:rPr>
      </w:pPr>
    </w:p>
    <w:p w14:paraId="20F7D544" w14:textId="77777777" w:rsidR="00332B95" w:rsidRDefault="00332B95" w:rsidP="0FF883D4">
      <w:pPr>
        <w:ind w:right="237"/>
        <w:jc w:val="both"/>
        <w:rPr>
          <w:b/>
          <w:bCs/>
          <w:color w:val="000000" w:themeColor="text1"/>
          <w:sz w:val="24"/>
          <w:szCs w:val="24"/>
        </w:rPr>
      </w:pPr>
    </w:p>
    <w:p w14:paraId="2318AD94" w14:textId="77777777" w:rsidR="00332B95" w:rsidRDefault="00332B95" w:rsidP="0FF883D4">
      <w:pPr>
        <w:ind w:right="237"/>
        <w:jc w:val="both"/>
        <w:rPr>
          <w:b/>
          <w:bCs/>
          <w:color w:val="000000" w:themeColor="text1"/>
          <w:sz w:val="24"/>
          <w:szCs w:val="24"/>
        </w:rPr>
      </w:pPr>
    </w:p>
    <w:p w14:paraId="7D159022" w14:textId="77777777" w:rsidR="00332B95" w:rsidRDefault="00332B95" w:rsidP="0FF883D4">
      <w:pPr>
        <w:ind w:right="237"/>
        <w:jc w:val="both"/>
        <w:rPr>
          <w:b/>
          <w:bCs/>
          <w:color w:val="000000" w:themeColor="text1"/>
          <w:sz w:val="24"/>
          <w:szCs w:val="24"/>
        </w:rPr>
      </w:pPr>
    </w:p>
    <w:p w14:paraId="2F359BEC" w14:textId="77777777" w:rsidR="00332B95" w:rsidRDefault="00332B95" w:rsidP="0FF883D4">
      <w:pPr>
        <w:ind w:right="237"/>
        <w:jc w:val="both"/>
        <w:rPr>
          <w:b/>
          <w:bCs/>
          <w:color w:val="000000" w:themeColor="text1"/>
          <w:sz w:val="24"/>
          <w:szCs w:val="24"/>
        </w:rPr>
      </w:pPr>
    </w:p>
    <w:p w14:paraId="69BBD096" w14:textId="77777777" w:rsidR="00332B95" w:rsidRDefault="00332B95" w:rsidP="0FF883D4">
      <w:pPr>
        <w:ind w:right="237"/>
        <w:jc w:val="both"/>
        <w:rPr>
          <w:b/>
          <w:bCs/>
          <w:color w:val="000000" w:themeColor="text1"/>
          <w:sz w:val="24"/>
          <w:szCs w:val="24"/>
        </w:rPr>
      </w:pPr>
    </w:p>
    <w:p w14:paraId="15222363" w14:textId="77777777" w:rsidR="00332B95" w:rsidRPr="00E676F7" w:rsidRDefault="00332B95"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3AF0B675" w14:textId="77777777" w:rsidR="00D45862" w:rsidRDefault="00D45862" w:rsidP="00080CEE">
      <w:pPr>
        <w:pStyle w:val="paragraph"/>
        <w:spacing w:before="0" w:beforeAutospacing="0" w:after="0" w:afterAutospacing="0"/>
        <w:jc w:val="center"/>
        <w:rPr>
          <w:rFonts w:asciiTheme="minorHAnsi" w:hAnsiTheme="minorHAnsi" w:cstheme="minorHAnsi"/>
          <w:b/>
          <w:bCs/>
          <w:sz w:val="32"/>
          <w:szCs w:val="32"/>
          <w:u w:val="single"/>
        </w:rPr>
      </w:pPr>
    </w:p>
    <w:p w14:paraId="2A3A0CD7" w14:textId="02E58A21" w:rsidR="00080CEE" w:rsidRDefault="00080CEE" w:rsidP="00080CEE">
      <w:pPr>
        <w:pStyle w:val="paragraph"/>
        <w:spacing w:before="0" w:beforeAutospacing="0" w:after="0" w:afterAutospacing="0"/>
        <w:jc w:val="center"/>
        <w:rPr>
          <w:rFonts w:asciiTheme="minorHAnsi" w:hAnsiTheme="minorHAnsi" w:cstheme="minorHAnsi"/>
          <w:b/>
          <w:bCs/>
          <w:sz w:val="32"/>
          <w:szCs w:val="32"/>
          <w:u w:val="single"/>
        </w:rPr>
      </w:pPr>
      <w:r w:rsidRPr="00D25337">
        <w:rPr>
          <w:rFonts w:asciiTheme="minorHAnsi" w:hAnsiTheme="minorHAnsi" w:cstheme="minorHAnsi"/>
          <w:b/>
          <w:bCs/>
          <w:sz w:val="32"/>
          <w:szCs w:val="32"/>
          <w:u w:val="single"/>
        </w:rPr>
        <w:lastRenderedPageBreak/>
        <w:t>BIBLIOGRAPHY</w:t>
      </w:r>
    </w:p>
    <w:p w14:paraId="500216F9" w14:textId="77777777" w:rsidR="00332B95" w:rsidRDefault="00332B95" w:rsidP="00080CEE">
      <w:pPr>
        <w:pStyle w:val="paragraph"/>
        <w:spacing w:before="0" w:beforeAutospacing="0" w:after="0" w:afterAutospacing="0"/>
        <w:jc w:val="center"/>
        <w:rPr>
          <w:rFonts w:asciiTheme="minorHAnsi" w:hAnsiTheme="minorHAnsi" w:cstheme="minorHAnsi"/>
          <w:b/>
          <w:bCs/>
          <w:sz w:val="32"/>
          <w:szCs w:val="32"/>
          <w:u w:val="single"/>
        </w:rPr>
      </w:pPr>
    </w:p>
    <w:p w14:paraId="183B24E1" w14:textId="790F0557" w:rsidR="002A7820" w:rsidRPr="002A7820" w:rsidRDefault="002A7820" w:rsidP="00D9102C">
      <w:pPr>
        <w:pStyle w:val="NormalWeb"/>
        <w:spacing w:line="360" w:lineRule="auto"/>
        <w:rPr>
          <w:rFonts w:ascii="Arial" w:hAnsi="Arial" w:cs="Arial"/>
          <w:i/>
          <w:iCs/>
          <w:sz w:val="22"/>
          <w:szCs w:val="22"/>
        </w:rPr>
      </w:pPr>
      <w:r>
        <w:rPr>
          <w:rFonts w:ascii="Arial" w:hAnsi="Arial" w:cs="Arial"/>
          <w:i/>
          <w:iCs/>
          <w:sz w:val="22"/>
          <w:szCs w:val="22"/>
        </w:rPr>
        <w:t xml:space="preserve">College of Policing (2013) Introduction and Types of Criminal Incidents, College of Policing. College of Policing. Available at: </w:t>
      </w:r>
      <w:hyperlink r:id="rId16" w:history="1">
        <w:r w:rsidR="001953DB" w:rsidRPr="009B7662">
          <w:rPr>
            <w:rStyle w:val="Hyperlink"/>
            <w:rFonts w:ascii="Arial" w:hAnsi="Arial" w:cs="Arial"/>
            <w:i/>
            <w:iCs/>
            <w:sz w:val="22"/>
            <w:szCs w:val="22"/>
          </w:rPr>
          <w:t>https://www.college.police.uk/app/critical-incident-management/introduction-and-types-critical-incidents</w:t>
        </w:r>
      </w:hyperlink>
      <w:r>
        <w:rPr>
          <w:rFonts w:ascii="Arial" w:hAnsi="Arial" w:cs="Arial"/>
          <w:i/>
          <w:iCs/>
          <w:sz w:val="22"/>
          <w:szCs w:val="22"/>
        </w:rPr>
        <w:t>.</w:t>
      </w:r>
      <w:r w:rsidR="001953DB">
        <w:rPr>
          <w:rFonts w:ascii="Arial" w:hAnsi="Arial" w:cs="Arial"/>
          <w:i/>
          <w:iCs/>
          <w:sz w:val="22"/>
          <w:szCs w:val="22"/>
        </w:rPr>
        <w:t xml:space="preserve"> (</w:t>
      </w:r>
      <w:r w:rsidR="00E136B4">
        <w:rPr>
          <w:rFonts w:ascii="Arial" w:hAnsi="Arial" w:cs="Arial"/>
          <w:i/>
          <w:iCs/>
          <w:sz w:val="22"/>
          <w:szCs w:val="22"/>
        </w:rPr>
        <w:t>Accessed: July 2, 2024).</w:t>
      </w:r>
    </w:p>
    <w:p w14:paraId="18F68BD3" w14:textId="77777777" w:rsidR="00332B95" w:rsidRPr="002A7820" w:rsidRDefault="00332B95" w:rsidP="00332B95">
      <w:pPr>
        <w:spacing w:line="360" w:lineRule="auto"/>
        <w:ind w:right="237"/>
        <w:rPr>
          <w:i/>
          <w:iCs/>
          <w:sz w:val="22"/>
          <w:szCs w:val="22"/>
        </w:rPr>
      </w:pPr>
    </w:p>
    <w:p w14:paraId="455EED00" w14:textId="395BA2D4" w:rsidR="00332B95" w:rsidRDefault="00332B95" w:rsidP="00D9102C">
      <w:pPr>
        <w:pStyle w:val="NormalWeb"/>
        <w:spacing w:before="0" w:beforeAutospacing="0" w:after="0" w:afterAutospacing="0" w:line="360" w:lineRule="auto"/>
        <w:rPr>
          <w:rStyle w:val="url"/>
          <w:rFonts w:ascii="Arial" w:hAnsi="Arial" w:cs="Arial"/>
          <w:i/>
          <w:iCs/>
          <w:sz w:val="22"/>
          <w:szCs w:val="22"/>
        </w:rPr>
      </w:pPr>
      <w:r w:rsidRPr="002A7820">
        <w:rPr>
          <w:rFonts w:ascii="Arial" w:hAnsi="Arial" w:cs="Arial"/>
          <w:i/>
          <w:iCs/>
          <w:sz w:val="22"/>
          <w:szCs w:val="22"/>
        </w:rPr>
        <w:t xml:space="preserve">Core planning principles | College of Policing. (2013, October 23). College of Policing. </w:t>
      </w:r>
      <w:hyperlink r:id="rId17" w:history="1">
        <w:r w:rsidR="002A7820" w:rsidRPr="005E4792">
          <w:rPr>
            <w:rStyle w:val="Hyperlink"/>
            <w:rFonts w:ascii="Arial" w:hAnsi="Arial" w:cs="Arial"/>
            <w:i/>
            <w:iCs/>
            <w:sz w:val="22"/>
            <w:szCs w:val="22"/>
          </w:rPr>
          <w:t>https://www.college.police.uk/app/operations/operational-planning/core-planning-principles</w:t>
        </w:r>
      </w:hyperlink>
    </w:p>
    <w:p w14:paraId="0B8264B4" w14:textId="77777777" w:rsidR="002A7820" w:rsidRDefault="002A7820" w:rsidP="002A7820">
      <w:pPr>
        <w:pStyle w:val="ListParagraph"/>
        <w:rPr>
          <w:i/>
          <w:iCs/>
          <w:sz w:val="22"/>
          <w:szCs w:val="22"/>
        </w:rPr>
      </w:pPr>
    </w:p>
    <w:p w14:paraId="02537AE3" w14:textId="7ADE17BF" w:rsidR="002A7820" w:rsidRPr="00D9102C" w:rsidRDefault="002A7820" w:rsidP="00D9102C">
      <w:pPr>
        <w:shd w:val="clear" w:color="auto" w:fill="FFFFFF"/>
        <w:overflowPunct/>
        <w:autoSpaceDE/>
        <w:autoSpaceDN/>
        <w:adjustRightInd/>
        <w:spacing w:line="360" w:lineRule="auto"/>
        <w:rPr>
          <w:i/>
          <w:iCs/>
          <w:color w:val="000000" w:themeColor="text1"/>
          <w:sz w:val="22"/>
          <w:szCs w:val="22"/>
          <w:shd w:val="clear" w:color="auto" w:fill="FCFCFC"/>
          <w14:ligatures w14:val="standardContextual"/>
        </w:rPr>
      </w:pPr>
      <w:r w:rsidRPr="00D9102C">
        <w:rPr>
          <w:i/>
          <w:iCs/>
          <w:color w:val="000000" w:themeColor="text1"/>
          <w:sz w:val="22"/>
          <w:szCs w:val="22"/>
          <w:shd w:val="clear" w:color="auto" w:fill="FCFCFC"/>
          <w14:ligatures w14:val="standardContextual"/>
        </w:rPr>
        <w:t>Heinz, A. J., Beck, A., Meyer-Lindenberg, A., Sterzer, P., &amp; Heinz, A. (2011). Cognitive and neurobiological mechanisms of alcohol-related aggression. Nature Reviews Neuroscience, 12, 400–413.</w:t>
      </w:r>
    </w:p>
    <w:p w14:paraId="36C78241" w14:textId="77777777" w:rsidR="00332B95" w:rsidRPr="002A7820" w:rsidRDefault="00332B95" w:rsidP="00332B95">
      <w:pPr>
        <w:pStyle w:val="paragraph"/>
        <w:spacing w:before="0" w:beforeAutospacing="0" w:after="0" w:afterAutospacing="0"/>
        <w:rPr>
          <w:rFonts w:ascii="Arial" w:hAnsi="Arial" w:cs="Arial"/>
          <w:b/>
          <w:bCs/>
          <w:sz w:val="22"/>
          <w:szCs w:val="22"/>
          <w:u w:val="single"/>
        </w:rPr>
      </w:pPr>
    </w:p>
    <w:p w14:paraId="100B59CB" w14:textId="77777777" w:rsidR="00080CEE" w:rsidRPr="002A7820" w:rsidRDefault="00080CEE" w:rsidP="00080CEE">
      <w:pPr>
        <w:pStyle w:val="paragraph"/>
        <w:spacing w:before="0" w:beforeAutospacing="0" w:after="0" w:afterAutospacing="0"/>
        <w:jc w:val="center"/>
        <w:rPr>
          <w:rFonts w:ascii="Arial" w:hAnsi="Arial" w:cs="Arial"/>
          <w:b/>
          <w:bCs/>
          <w:sz w:val="22"/>
          <w:szCs w:val="22"/>
          <w:u w:val="single"/>
        </w:rPr>
      </w:pPr>
    </w:p>
    <w:p w14:paraId="1E807160" w14:textId="1E314BA7" w:rsidR="00080CEE" w:rsidRPr="002A7820" w:rsidRDefault="00080CEE" w:rsidP="00D9102C">
      <w:pPr>
        <w:pStyle w:val="paragraph"/>
        <w:spacing w:before="0" w:beforeAutospacing="0" w:after="0" w:afterAutospacing="0" w:line="360" w:lineRule="auto"/>
        <w:rPr>
          <w:rStyle w:val="Hyperlink"/>
          <w:rFonts w:ascii="Arial" w:hAnsi="Arial" w:cs="Arial"/>
          <w:i/>
          <w:iCs/>
          <w:color w:val="222222"/>
          <w:sz w:val="22"/>
          <w:szCs w:val="22"/>
          <w:u w:val="none"/>
          <w:shd w:val="clear" w:color="auto" w:fill="FFFFFF"/>
        </w:rPr>
      </w:pPr>
      <w:r w:rsidRPr="002A7820">
        <w:rPr>
          <w:rFonts w:ascii="Arial" w:hAnsi="Arial" w:cs="Arial"/>
          <w:i/>
          <w:iCs/>
          <w:color w:val="222222"/>
          <w:sz w:val="22"/>
          <w:szCs w:val="22"/>
          <w:shd w:val="clear" w:color="auto" w:fill="FFFFFF"/>
        </w:rPr>
        <w:t xml:space="preserve">Johnson, S.D., Davies, T., Murray, A. et al. Evaluation of operation swordfish: a near-repeat target-hardening strategy. J Exp </w:t>
      </w:r>
      <w:r w:rsidR="002A7820" w:rsidRPr="002A7820">
        <w:rPr>
          <w:rFonts w:ascii="Arial" w:hAnsi="Arial" w:cs="Arial"/>
          <w:i/>
          <w:iCs/>
          <w:color w:val="222222"/>
          <w:sz w:val="22"/>
          <w:szCs w:val="22"/>
          <w:shd w:val="clear" w:color="auto" w:fill="FFFFFF"/>
        </w:rPr>
        <w:t>Criminal</w:t>
      </w:r>
      <w:r w:rsidRPr="002A7820">
        <w:rPr>
          <w:rFonts w:ascii="Arial" w:hAnsi="Arial" w:cs="Arial"/>
          <w:i/>
          <w:iCs/>
          <w:color w:val="222222"/>
          <w:sz w:val="22"/>
          <w:szCs w:val="22"/>
          <w:shd w:val="clear" w:color="auto" w:fill="FFFFFF"/>
        </w:rPr>
        <w:t xml:space="preserve"> 13, 505–525 (2017). </w:t>
      </w:r>
      <w:hyperlink r:id="rId18" w:history="1">
        <w:r w:rsidRPr="002A7820">
          <w:rPr>
            <w:rStyle w:val="Hyperlink"/>
            <w:rFonts w:ascii="Arial" w:hAnsi="Arial" w:cs="Arial"/>
            <w:i/>
            <w:iCs/>
            <w:sz w:val="22"/>
            <w:szCs w:val="22"/>
            <w:shd w:val="clear" w:color="auto" w:fill="FFFFFF"/>
          </w:rPr>
          <w:t>https://doi.org/10.1007/s11292-017-9301-7</w:t>
        </w:r>
      </w:hyperlink>
    </w:p>
    <w:p w14:paraId="618F3B80" w14:textId="77777777" w:rsidR="002A7820" w:rsidRPr="002A7820" w:rsidRDefault="002A7820" w:rsidP="002A7820">
      <w:pPr>
        <w:pStyle w:val="paragraph"/>
        <w:spacing w:before="0" w:beforeAutospacing="0" w:after="0" w:afterAutospacing="0" w:line="360" w:lineRule="auto"/>
        <w:ind w:left="720"/>
        <w:rPr>
          <w:rStyle w:val="Hyperlink"/>
          <w:rFonts w:ascii="Arial" w:hAnsi="Arial" w:cs="Arial"/>
          <w:i/>
          <w:iCs/>
          <w:color w:val="222222"/>
          <w:sz w:val="22"/>
          <w:szCs w:val="22"/>
          <w:u w:val="none"/>
          <w:shd w:val="clear" w:color="auto" w:fill="FFFFFF"/>
        </w:rPr>
      </w:pPr>
    </w:p>
    <w:p w14:paraId="516F7087" w14:textId="6A380D9E" w:rsidR="00D9102C" w:rsidRPr="00D9102C" w:rsidRDefault="002A7820" w:rsidP="00D9102C">
      <w:pPr>
        <w:pStyle w:val="NormalWeb"/>
        <w:spacing w:before="0" w:beforeAutospacing="0" w:after="240" w:afterAutospacing="0" w:line="360" w:lineRule="auto"/>
        <w:rPr>
          <w:sz w:val="22"/>
          <w:szCs w:val="22"/>
        </w:rPr>
      </w:pPr>
      <w:r w:rsidRPr="00D9102C">
        <w:rPr>
          <w:rFonts w:ascii="Arial" w:hAnsi="Arial" w:cs="Arial"/>
          <w:sz w:val="22"/>
          <w:szCs w:val="22"/>
        </w:rPr>
        <w:t xml:space="preserve">Local </w:t>
      </w:r>
      <w:r w:rsidR="00D9102C" w:rsidRPr="00D9102C">
        <w:rPr>
          <w:rFonts w:ascii="Arial" w:hAnsi="Arial" w:cs="Arial"/>
          <w:sz w:val="22"/>
          <w:szCs w:val="22"/>
        </w:rPr>
        <w:t>Government</w:t>
      </w:r>
      <w:r w:rsidRPr="00D9102C">
        <w:rPr>
          <w:rFonts w:ascii="Arial" w:hAnsi="Arial" w:cs="Arial"/>
          <w:sz w:val="22"/>
          <w:szCs w:val="22"/>
        </w:rPr>
        <w:t xml:space="preserve"> Association (2018). Public Spaces Protection Orders Guidance for councils Guidance. (online) Available at: </w:t>
      </w:r>
      <w:hyperlink r:id="rId19" w:history="1">
        <w:r w:rsidR="00D9102C" w:rsidRPr="00D9102C">
          <w:rPr>
            <w:rFonts w:ascii="Arial" w:hAnsi="Arial" w:cs="Arial"/>
            <w:color w:val="0000FF"/>
            <w:sz w:val="22"/>
            <w:szCs w:val="22"/>
            <w:u w:val="single"/>
          </w:rPr>
          <w:t>Public spaces protection orders: guidance for councils (local.gov.uk)</w:t>
        </w:r>
      </w:hyperlink>
      <w:r w:rsidR="00D9102C" w:rsidRPr="00D9102C">
        <w:rPr>
          <w:rFonts w:ascii="Arial" w:hAnsi="Arial" w:cs="Arial"/>
          <w:color w:val="000000"/>
          <w:sz w:val="22"/>
          <w:szCs w:val="22"/>
        </w:rPr>
        <w:t xml:space="preserve"> </w:t>
      </w:r>
      <w:r w:rsidR="00D9102C" w:rsidRPr="00D9102C">
        <w:rPr>
          <w:rFonts w:ascii="Arial" w:hAnsi="Arial" w:cs="Arial"/>
          <w:sz w:val="22"/>
          <w:szCs w:val="22"/>
        </w:rPr>
        <w:t>(Accessed on August 2, 2024)</w:t>
      </w:r>
    </w:p>
    <w:p w14:paraId="135AB860" w14:textId="77777777" w:rsidR="002A7820" w:rsidRPr="00D9102C" w:rsidRDefault="002A7820" w:rsidP="00D9102C">
      <w:pPr>
        <w:rPr>
          <w:color w:val="2C3E50"/>
          <w:sz w:val="22"/>
          <w:szCs w:val="22"/>
          <w:shd w:val="clear" w:color="auto" w:fill="FEF1C4"/>
        </w:rPr>
      </w:pPr>
    </w:p>
    <w:p w14:paraId="179DFD81" w14:textId="5EBC85BF" w:rsidR="002A7820" w:rsidRPr="00D9102C" w:rsidRDefault="002A7820" w:rsidP="00D9102C">
      <w:pPr>
        <w:overflowPunct/>
        <w:autoSpaceDE/>
        <w:autoSpaceDN/>
        <w:adjustRightInd/>
        <w:spacing w:before="100" w:beforeAutospacing="1" w:after="100" w:afterAutospacing="1" w:line="360" w:lineRule="auto"/>
        <w:textAlignment w:val="auto"/>
        <w:rPr>
          <w:i/>
          <w:iCs/>
          <w:color w:val="auto"/>
          <w:sz w:val="22"/>
          <w:szCs w:val="22"/>
        </w:rPr>
      </w:pPr>
      <w:r w:rsidRPr="00D9102C">
        <w:rPr>
          <w:i/>
          <w:iCs/>
          <w:color w:val="auto"/>
          <w:sz w:val="22"/>
          <w:szCs w:val="22"/>
        </w:rPr>
        <w:t xml:space="preserve">National decision model (no date) College of Policing. Available at: https://www.college.police.uk/app/national-decision-model/national-decision-model (Accessed: </w:t>
      </w:r>
      <w:r w:rsidR="00D9102C" w:rsidRPr="00D9102C">
        <w:rPr>
          <w:i/>
          <w:iCs/>
          <w:color w:val="auto"/>
          <w:sz w:val="22"/>
          <w:szCs w:val="22"/>
        </w:rPr>
        <w:t>July 25,2024</w:t>
      </w:r>
      <w:r w:rsidRPr="00D9102C">
        <w:rPr>
          <w:i/>
          <w:iCs/>
          <w:color w:val="auto"/>
          <w:sz w:val="22"/>
          <w:szCs w:val="22"/>
        </w:rPr>
        <w:t xml:space="preserve">). </w:t>
      </w:r>
    </w:p>
    <w:p w14:paraId="43232102" w14:textId="77777777" w:rsidR="00080CEE" w:rsidRPr="002A7820" w:rsidRDefault="00080CEE" w:rsidP="00BB113B">
      <w:pPr>
        <w:spacing w:line="360" w:lineRule="auto"/>
        <w:ind w:right="237"/>
        <w:rPr>
          <w:i/>
          <w:iCs/>
          <w:sz w:val="22"/>
          <w:szCs w:val="22"/>
        </w:rPr>
      </w:pPr>
    </w:p>
    <w:p w14:paraId="35B62836" w14:textId="77777777" w:rsidR="00080CEE" w:rsidRPr="002A7820" w:rsidRDefault="00080CEE" w:rsidP="00D9102C">
      <w:pPr>
        <w:pStyle w:val="NormalWeb"/>
        <w:spacing w:line="360" w:lineRule="auto"/>
        <w:rPr>
          <w:rFonts w:ascii="Arial" w:hAnsi="Arial" w:cs="Arial"/>
          <w:i/>
          <w:iCs/>
          <w:sz w:val="22"/>
          <w:szCs w:val="22"/>
        </w:rPr>
      </w:pPr>
      <w:r w:rsidRPr="002A7820">
        <w:rPr>
          <w:rFonts w:ascii="Arial" w:hAnsi="Arial" w:cs="Arial"/>
          <w:i/>
          <w:iCs/>
          <w:sz w:val="22"/>
          <w:szCs w:val="22"/>
        </w:rPr>
        <w:t xml:space="preserve">Police constable (2019) College of Policing. Available at: https://profdev.college.police.uk/professional-profile/police-constable/ (Accessed: 11 July 2024). </w:t>
      </w:r>
    </w:p>
    <w:p w14:paraId="39624FF4" w14:textId="77777777" w:rsidR="00080CEE" w:rsidRPr="002A7820" w:rsidRDefault="00080CEE" w:rsidP="00BB113B">
      <w:pPr>
        <w:spacing w:line="360" w:lineRule="auto"/>
        <w:ind w:right="237"/>
        <w:rPr>
          <w:i/>
          <w:iCs/>
          <w:sz w:val="22"/>
          <w:szCs w:val="22"/>
        </w:rPr>
      </w:pPr>
    </w:p>
    <w:p w14:paraId="543D6977" w14:textId="38DFB4BE" w:rsidR="00080CEE" w:rsidRDefault="00080CEE" w:rsidP="00D9102C">
      <w:pPr>
        <w:overflowPunct/>
        <w:spacing w:line="360" w:lineRule="auto"/>
        <w:textAlignment w:val="auto"/>
        <w:rPr>
          <w:rFonts w:eastAsiaTheme="minorHAnsi"/>
          <w:i/>
          <w:iCs/>
          <w:color w:val="37393C"/>
          <w:sz w:val="22"/>
          <w:szCs w:val="22"/>
          <w:shd w:val="clear" w:color="auto" w:fill="FFFFFF"/>
          <w:lang w:eastAsia="en-US"/>
          <w14:ligatures w14:val="standardContextual"/>
        </w:rPr>
      </w:pPr>
      <w:r w:rsidRPr="00D9102C">
        <w:rPr>
          <w:rFonts w:eastAsiaTheme="minorHAnsi"/>
          <w:i/>
          <w:iCs/>
          <w:color w:val="37393C"/>
          <w:sz w:val="22"/>
          <w:szCs w:val="22"/>
          <w:shd w:val="clear" w:color="auto" w:fill="FFFFFF"/>
          <w:lang w:eastAsia="en-US"/>
          <w14:ligatures w14:val="standardContextual"/>
        </w:rPr>
        <w:t xml:space="preserve">Police.uk. Available at: https://assets.college.police.uk/s3fs-public/Betaris-box-diagram.jpg (Accessed: </w:t>
      </w:r>
      <w:r w:rsidR="00D9102C" w:rsidRPr="00D9102C">
        <w:rPr>
          <w:rFonts w:eastAsiaTheme="minorHAnsi"/>
          <w:i/>
          <w:iCs/>
          <w:color w:val="37393C"/>
          <w:sz w:val="22"/>
          <w:szCs w:val="22"/>
          <w:shd w:val="clear" w:color="auto" w:fill="FFFFFF"/>
          <w:lang w:eastAsia="en-US"/>
          <w14:ligatures w14:val="standardContextual"/>
        </w:rPr>
        <w:t xml:space="preserve">August </w:t>
      </w:r>
      <w:r w:rsidR="001524E1" w:rsidRPr="00D9102C">
        <w:rPr>
          <w:rFonts w:eastAsiaTheme="minorHAnsi"/>
          <w:i/>
          <w:iCs/>
          <w:color w:val="37393C"/>
          <w:sz w:val="22"/>
          <w:szCs w:val="22"/>
          <w:shd w:val="clear" w:color="auto" w:fill="FFFFFF"/>
          <w:lang w:eastAsia="en-US"/>
          <w14:ligatures w14:val="standardContextual"/>
        </w:rPr>
        <w:t>2</w:t>
      </w:r>
      <w:r w:rsidRPr="00D9102C">
        <w:rPr>
          <w:rFonts w:eastAsiaTheme="minorHAnsi"/>
          <w:i/>
          <w:iCs/>
          <w:color w:val="37393C"/>
          <w:sz w:val="22"/>
          <w:szCs w:val="22"/>
          <w:shd w:val="clear" w:color="auto" w:fill="FFFFFF"/>
          <w:lang w:eastAsia="en-US"/>
          <w14:ligatures w14:val="standardContextual"/>
        </w:rPr>
        <w:t>7, 202</w:t>
      </w:r>
      <w:r w:rsidR="001524E1" w:rsidRPr="00D9102C">
        <w:rPr>
          <w:rFonts w:eastAsiaTheme="minorHAnsi"/>
          <w:i/>
          <w:iCs/>
          <w:color w:val="37393C"/>
          <w:sz w:val="22"/>
          <w:szCs w:val="22"/>
          <w:shd w:val="clear" w:color="auto" w:fill="FFFFFF"/>
          <w:lang w:eastAsia="en-US"/>
          <w14:ligatures w14:val="standardContextual"/>
        </w:rPr>
        <w:t>4</w:t>
      </w:r>
      <w:r w:rsidRPr="00D9102C">
        <w:rPr>
          <w:rFonts w:eastAsiaTheme="minorHAnsi"/>
          <w:i/>
          <w:iCs/>
          <w:color w:val="37393C"/>
          <w:sz w:val="22"/>
          <w:szCs w:val="22"/>
          <w:shd w:val="clear" w:color="auto" w:fill="FFFFFF"/>
          <w:lang w:eastAsia="en-US"/>
          <w14:ligatures w14:val="standardContextual"/>
        </w:rPr>
        <w:t>).</w:t>
      </w:r>
    </w:p>
    <w:p w14:paraId="18CE734F" w14:textId="77777777" w:rsidR="00C17FFD" w:rsidRDefault="00C17FFD" w:rsidP="00D9102C">
      <w:pPr>
        <w:overflowPunct/>
        <w:spacing w:line="360" w:lineRule="auto"/>
        <w:textAlignment w:val="auto"/>
        <w:rPr>
          <w:rFonts w:eastAsiaTheme="minorHAnsi"/>
          <w:i/>
          <w:iCs/>
          <w:color w:val="37393C"/>
          <w:sz w:val="22"/>
          <w:szCs w:val="22"/>
          <w:shd w:val="clear" w:color="auto" w:fill="FFFFFF"/>
          <w:lang w:eastAsia="en-US"/>
          <w14:ligatures w14:val="standardContextual"/>
        </w:rPr>
      </w:pPr>
    </w:p>
    <w:p w14:paraId="48B585D0" w14:textId="13209F6C" w:rsidR="00C17FFD" w:rsidRPr="00A33C2E" w:rsidRDefault="00C17FFD" w:rsidP="00D9102C">
      <w:pPr>
        <w:overflowPunct/>
        <w:spacing w:line="360" w:lineRule="auto"/>
        <w:textAlignment w:val="auto"/>
        <w:rPr>
          <w:rFonts w:eastAsiaTheme="minorHAnsi"/>
          <w:i/>
          <w:iCs/>
          <w:color w:val="37393C"/>
          <w:sz w:val="22"/>
          <w:szCs w:val="22"/>
          <w:shd w:val="clear" w:color="auto" w:fill="FFFFFF"/>
          <w:lang w:eastAsia="en-US"/>
          <w14:ligatures w14:val="standardContextual"/>
        </w:rPr>
      </w:pPr>
      <w:r w:rsidRPr="00A33C2E">
        <w:rPr>
          <w:i/>
          <w:iCs/>
          <w:color w:val="172B4D"/>
          <w:sz w:val="22"/>
          <w:szCs w:val="22"/>
          <w:shd w:val="clear" w:color="auto" w:fill="FFFFFF"/>
        </w:rPr>
        <w:t xml:space="preserve">Rogue Trading - Trading Standards </w:t>
      </w:r>
      <w:proofErr w:type="gramStart"/>
      <w:r w:rsidRPr="00A33C2E">
        <w:rPr>
          <w:i/>
          <w:iCs/>
          <w:color w:val="172B4D"/>
          <w:sz w:val="22"/>
          <w:szCs w:val="22"/>
          <w:shd w:val="clear" w:color="auto" w:fill="FFFFFF"/>
        </w:rPr>
        <w:t>South West</w:t>
      </w:r>
      <w:proofErr w:type="gramEnd"/>
      <w:r w:rsidRPr="00A33C2E">
        <w:rPr>
          <w:color w:val="172B4D"/>
          <w:sz w:val="22"/>
          <w:szCs w:val="22"/>
          <w:shd w:val="clear" w:color="auto" w:fill="FFFFFF"/>
        </w:rPr>
        <w:t xml:space="preserve">. (2023, August 4). Trading Standards </w:t>
      </w:r>
      <w:proofErr w:type="gramStart"/>
      <w:r w:rsidRPr="00A33C2E">
        <w:rPr>
          <w:color w:val="172B4D"/>
          <w:sz w:val="22"/>
          <w:szCs w:val="22"/>
          <w:shd w:val="clear" w:color="auto" w:fill="FFFFFF"/>
        </w:rPr>
        <w:t>South West</w:t>
      </w:r>
      <w:proofErr w:type="gramEnd"/>
      <w:r w:rsidRPr="00A33C2E">
        <w:rPr>
          <w:color w:val="172B4D"/>
          <w:sz w:val="22"/>
          <w:szCs w:val="22"/>
          <w:shd w:val="clear" w:color="auto" w:fill="FFFFFF"/>
        </w:rPr>
        <w:t>. </w:t>
      </w:r>
      <w:r w:rsidRPr="00A33C2E">
        <w:rPr>
          <w:rStyle w:val="url"/>
          <w:color w:val="172B4D"/>
          <w:sz w:val="22"/>
          <w:szCs w:val="22"/>
          <w:shd w:val="clear" w:color="auto" w:fill="FFFFFF"/>
        </w:rPr>
        <w:t>https://www.tssw.org.uk/work-areas/rouge-trading/</w:t>
      </w:r>
    </w:p>
    <w:p w14:paraId="5303E467" w14:textId="77777777" w:rsidR="00080CEE" w:rsidRPr="002A7820" w:rsidRDefault="00080CEE" w:rsidP="00BB113B">
      <w:pPr>
        <w:overflowPunct/>
        <w:spacing w:line="360" w:lineRule="auto"/>
        <w:textAlignment w:val="auto"/>
        <w:rPr>
          <w:rFonts w:eastAsiaTheme="minorHAnsi"/>
          <w:i/>
          <w:iCs/>
          <w:color w:val="37393C"/>
          <w:sz w:val="22"/>
          <w:szCs w:val="22"/>
          <w:shd w:val="clear" w:color="auto" w:fill="FFFFFF"/>
          <w:lang w:eastAsia="en-US"/>
          <w14:ligatures w14:val="standardContextual"/>
        </w:rPr>
      </w:pPr>
    </w:p>
    <w:p w14:paraId="208C7147" w14:textId="77777777" w:rsidR="002A7820" w:rsidRPr="00D9102C" w:rsidRDefault="002A7820" w:rsidP="00D9102C">
      <w:pPr>
        <w:overflowPunct/>
        <w:spacing w:line="360" w:lineRule="auto"/>
        <w:textAlignment w:val="auto"/>
        <w:rPr>
          <w:rFonts w:eastAsiaTheme="minorHAnsi"/>
          <w:i/>
          <w:iCs/>
          <w:color w:val="37393C"/>
          <w:sz w:val="22"/>
          <w:szCs w:val="22"/>
          <w:shd w:val="clear" w:color="auto" w:fill="FFFFFF"/>
          <w:lang w:eastAsia="en-US"/>
          <w14:ligatures w14:val="standardContextual"/>
        </w:rPr>
      </w:pPr>
      <w:r w:rsidRPr="00D9102C">
        <w:rPr>
          <w:i/>
          <w:iCs/>
          <w:sz w:val="22"/>
          <w:szCs w:val="22"/>
        </w:rPr>
        <w:lastRenderedPageBreak/>
        <w:t xml:space="preserve">Sherman, L. and Eck, J. (2002) Police for Crime Prevention, in: Sherman, L., Farrington, D., Welsh, B. and Layton </w:t>
      </w:r>
      <w:proofErr w:type="spellStart"/>
      <w:r w:rsidRPr="00D9102C">
        <w:rPr>
          <w:i/>
          <w:iCs/>
          <w:sz w:val="22"/>
          <w:szCs w:val="22"/>
        </w:rPr>
        <w:t>MacKenzie</w:t>
      </w:r>
      <w:proofErr w:type="spellEnd"/>
      <w:r w:rsidRPr="00D9102C">
        <w:rPr>
          <w:i/>
          <w:iCs/>
          <w:sz w:val="22"/>
          <w:szCs w:val="22"/>
        </w:rPr>
        <w:t>, D. (eds) Evidence-Based Crime Prevention. London: Routledge</w:t>
      </w:r>
    </w:p>
    <w:p w14:paraId="6616C179" w14:textId="77777777" w:rsidR="002A7820" w:rsidRPr="002A7820" w:rsidRDefault="002A7820" w:rsidP="002A7820">
      <w:pPr>
        <w:pStyle w:val="ListParagraph"/>
        <w:overflowPunct/>
        <w:spacing w:line="360" w:lineRule="auto"/>
        <w:textAlignment w:val="auto"/>
        <w:rPr>
          <w:rFonts w:eastAsiaTheme="minorHAnsi"/>
          <w:i/>
          <w:iCs/>
          <w:color w:val="37393C"/>
          <w:sz w:val="22"/>
          <w:szCs w:val="22"/>
          <w:shd w:val="clear" w:color="auto" w:fill="FFFFFF"/>
          <w:lang w:eastAsia="en-US"/>
          <w14:ligatures w14:val="standardContextual"/>
        </w:rPr>
      </w:pPr>
    </w:p>
    <w:p w14:paraId="44B82F8F" w14:textId="5FF8CABA" w:rsidR="002A7820" w:rsidRPr="00D9102C" w:rsidRDefault="002A7820" w:rsidP="00D9102C">
      <w:pPr>
        <w:spacing w:line="360" w:lineRule="auto"/>
        <w:ind w:right="237"/>
        <w:rPr>
          <w:rStyle w:val="Hyperlink"/>
          <w:i/>
          <w:iCs/>
          <w:color w:val="172B4D"/>
          <w:sz w:val="22"/>
          <w:szCs w:val="22"/>
          <w:u w:val="none"/>
          <w:shd w:val="clear" w:color="auto" w:fill="FFFFFF"/>
        </w:rPr>
      </w:pPr>
      <w:r w:rsidRPr="00D9102C">
        <w:rPr>
          <w:i/>
          <w:iCs/>
          <w:color w:val="172B4D"/>
          <w:sz w:val="22"/>
          <w:szCs w:val="22"/>
          <w:shd w:val="clear" w:color="auto" w:fill="FFFFFF"/>
        </w:rPr>
        <w:t>Team, S. (2022, August 1). How to conduct a dynamic risk assessment | Safepoint Lone worker apps and devices. Safepoint Lone Worker Apps and Devices. </w:t>
      </w:r>
      <w:hyperlink r:id="rId20" w:history="1">
        <w:r w:rsidRPr="00D9102C">
          <w:rPr>
            <w:rStyle w:val="Hyperlink"/>
            <w:i/>
            <w:iCs/>
            <w:sz w:val="22"/>
            <w:szCs w:val="22"/>
            <w:shd w:val="clear" w:color="auto" w:fill="FFFFFF"/>
          </w:rPr>
          <w:t>https://www.safepointapp.com/blog/how-to-conduct-a-dynamic-risk-assessment</w:t>
        </w:r>
      </w:hyperlink>
    </w:p>
    <w:p w14:paraId="45CA0B28" w14:textId="77777777" w:rsidR="00D9102C" w:rsidRPr="00D9102C" w:rsidRDefault="00D9102C" w:rsidP="00D9102C">
      <w:pPr>
        <w:pStyle w:val="ListParagraph"/>
        <w:rPr>
          <w:i/>
          <w:iCs/>
          <w:color w:val="172B4D"/>
          <w:sz w:val="22"/>
          <w:szCs w:val="22"/>
          <w:shd w:val="clear" w:color="auto" w:fill="FFFFFF"/>
        </w:rPr>
      </w:pPr>
    </w:p>
    <w:p w14:paraId="5EDA1D65" w14:textId="64FC3D5D" w:rsidR="00D9102C" w:rsidRPr="00D9102C" w:rsidRDefault="00D9102C" w:rsidP="00D9102C">
      <w:pPr>
        <w:spacing w:line="360" w:lineRule="auto"/>
        <w:ind w:right="237"/>
        <w:rPr>
          <w:i/>
          <w:iCs/>
          <w:color w:val="172B4D"/>
          <w:sz w:val="22"/>
          <w:szCs w:val="22"/>
          <w:shd w:val="clear" w:color="auto" w:fill="FFFFFF"/>
        </w:rPr>
      </w:pPr>
      <w:r w:rsidRPr="00D9102C">
        <w:rPr>
          <w:i/>
          <w:iCs/>
          <w:color w:val="172B4D"/>
          <w:sz w:val="22"/>
          <w:szCs w:val="22"/>
          <w:shd w:val="clear" w:color="auto" w:fill="FFFFFF"/>
        </w:rPr>
        <w:t xml:space="preserve">The Crown Prosecution Service (2023). Restorative Justice. (online) Cps.gov.uk. Available at: </w:t>
      </w:r>
      <w:hyperlink r:id="rId21" w:history="1">
        <w:r w:rsidRPr="00D9102C">
          <w:rPr>
            <w:color w:val="0000FF"/>
            <w:u w:val="single"/>
          </w:rPr>
          <w:t>Restorative Justice | The Crown Prosecution Service (cps.gov.uk)</w:t>
        </w:r>
      </w:hyperlink>
    </w:p>
    <w:p w14:paraId="6EF84638" w14:textId="77777777" w:rsidR="00D9102C" w:rsidRPr="002A7820" w:rsidRDefault="00D9102C" w:rsidP="002A7820">
      <w:pPr>
        <w:pStyle w:val="NormalWeb"/>
        <w:spacing w:before="0" w:beforeAutospacing="0" w:after="240" w:afterAutospacing="0" w:line="360" w:lineRule="auto"/>
        <w:ind w:left="720"/>
        <w:rPr>
          <w:rFonts w:ascii="Arial" w:hAnsi="Arial" w:cs="Arial"/>
          <w:sz w:val="22"/>
          <w:szCs w:val="22"/>
        </w:rPr>
      </w:pPr>
    </w:p>
    <w:p w14:paraId="49B2B344" w14:textId="77777777" w:rsidR="002A7820" w:rsidRPr="00D9102C" w:rsidRDefault="002A7820" w:rsidP="00D9102C">
      <w:pPr>
        <w:spacing w:line="360" w:lineRule="auto"/>
        <w:ind w:right="237"/>
        <w:rPr>
          <w:i/>
          <w:iCs/>
          <w:color w:val="000000" w:themeColor="text1"/>
          <w:sz w:val="22"/>
          <w:szCs w:val="22"/>
        </w:rPr>
      </w:pPr>
      <w:r w:rsidRPr="00D9102C">
        <w:rPr>
          <w:i/>
          <w:iCs/>
          <w:color w:val="000000" w:themeColor="text1"/>
          <w:sz w:val="22"/>
          <w:szCs w:val="22"/>
        </w:rPr>
        <w:t xml:space="preserve">The Signal Crimes Perspective: Understanding the Role of Criminal and Disorderly Incidents in Shaping Public Risk Perceptions. (n.d.). In upsi.org.uk. </w:t>
      </w:r>
      <w:hyperlink r:id="rId22" w:history="1">
        <w:r w:rsidRPr="00D9102C">
          <w:rPr>
            <w:rStyle w:val="Hyperlink"/>
            <w:i/>
            <w:iCs/>
            <w:sz w:val="22"/>
            <w:szCs w:val="22"/>
          </w:rPr>
          <w:t>https://www.cardiff.ac.uk/__data/assets/pdf_file/0011/1171595/UPSI-Signal-Crimes-Briefing.pdf</w:t>
        </w:r>
      </w:hyperlink>
      <w:r w:rsidRPr="00D9102C">
        <w:rPr>
          <w:rStyle w:val="Hyperlink"/>
          <w:i/>
          <w:iCs/>
          <w:sz w:val="22"/>
          <w:szCs w:val="22"/>
        </w:rPr>
        <w:t xml:space="preserve"> </w:t>
      </w:r>
      <w:r w:rsidRPr="00D9102C">
        <w:rPr>
          <w:i/>
          <w:iCs/>
          <w:color w:val="000000" w:themeColor="text1"/>
          <w:sz w:val="22"/>
          <w:szCs w:val="22"/>
        </w:rPr>
        <w:t>(Accessed: August 1, 2024)</w:t>
      </w:r>
    </w:p>
    <w:p w14:paraId="18FFBEB9" w14:textId="77777777" w:rsidR="002A7820" w:rsidRPr="002A7820" w:rsidRDefault="002A7820" w:rsidP="002A7820">
      <w:pPr>
        <w:pStyle w:val="NormalWeb"/>
        <w:spacing w:before="0" w:beforeAutospacing="0" w:after="240" w:afterAutospacing="0" w:line="360" w:lineRule="auto"/>
        <w:ind w:left="720"/>
        <w:rPr>
          <w:rFonts w:ascii="Arial" w:hAnsi="Arial" w:cs="Arial"/>
          <w:sz w:val="22"/>
          <w:szCs w:val="22"/>
        </w:rPr>
      </w:pPr>
    </w:p>
    <w:p w14:paraId="2CC6F29C" w14:textId="77777777" w:rsidR="002A7820" w:rsidRDefault="002A7820" w:rsidP="00D9102C">
      <w:pPr>
        <w:pStyle w:val="NormalWeb"/>
        <w:spacing w:before="0" w:beforeAutospacing="0" w:after="0" w:afterAutospacing="0" w:line="360" w:lineRule="auto"/>
        <w:rPr>
          <w:rStyle w:val="Hyperlink"/>
          <w:rFonts w:ascii="Arial" w:hAnsi="Arial" w:cs="Arial"/>
          <w:i/>
          <w:iCs/>
          <w:sz w:val="22"/>
          <w:szCs w:val="22"/>
        </w:rPr>
      </w:pPr>
      <w:proofErr w:type="spellStart"/>
      <w:r w:rsidRPr="002A7820">
        <w:rPr>
          <w:rFonts w:ascii="Arial" w:hAnsi="Arial" w:cs="Arial"/>
          <w:i/>
          <w:iCs/>
          <w:sz w:val="22"/>
          <w:szCs w:val="22"/>
        </w:rPr>
        <w:t>Vallano</w:t>
      </w:r>
      <w:proofErr w:type="spellEnd"/>
      <w:r w:rsidRPr="002A7820">
        <w:rPr>
          <w:rFonts w:ascii="Arial" w:hAnsi="Arial" w:cs="Arial"/>
          <w:i/>
          <w:iCs/>
          <w:sz w:val="22"/>
          <w:szCs w:val="22"/>
        </w:rPr>
        <w:t xml:space="preserve">, J. P., Evans, J. R., Compo, N. S., &amp; </w:t>
      </w:r>
      <w:proofErr w:type="spellStart"/>
      <w:r w:rsidRPr="002A7820">
        <w:rPr>
          <w:rFonts w:ascii="Arial" w:hAnsi="Arial" w:cs="Arial"/>
          <w:i/>
          <w:iCs/>
          <w:sz w:val="22"/>
          <w:szCs w:val="22"/>
        </w:rPr>
        <w:t>Kieckhaefer</w:t>
      </w:r>
      <w:proofErr w:type="spellEnd"/>
      <w:r w:rsidRPr="002A7820">
        <w:rPr>
          <w:rFonts w:ascii="Arial" w:hAnsi="Arial" w:cs="Arial"/>
          <w:i/>
          <w:iCs/>
          <w:sz w:val="22"/>
          <w:szCs w:val="22"/>
        </w:rPr>
        <w:t xml:space="preserve">, J. M. (2015). Rapport-Building During Witness and Suspect Interviews: A Survey of Law Enforcement. Applied Cognitive Psychology, 29(3), 369–380. </w:t>
      </w:r>
      <w:hyperlink r:id="rId23" w:history="1">
        <w:r w:rsidRPr="002A7820">
          <w:rPr>
            <w:rStyle w:val="Hyperlink"/>
            <w:rFonts w:ascii="Arial" w:hAnsi="Arial" w:cs="Arial"/>
            <w:i/>
            <w:iCs/>
            <w:sz w:val="22"/>
            <w:szCs w:val="22"/>
          </w:rPr>
          <w:t>https://doi.org/10.1002/acp.3115</w:t>
        </w:r>
      </w:hyperlink>
    </w:p>
    <w:p w14:paraId="66AFD45F" w14:textId="7461657A" w:rsidR="004148FF" w:rsidRPr="004148FF" w:rsidRDefault="004148FF" w:rsidP="00D9102C">
      <w:pPr>
        <w:pStyle w:val="NormalWeb"/>
        <w:spacing w:before="0" w:beforeAutospacing="0" w:after="0" w:afterAutospacing="0" w:line="360" w:lineRule="auto"/>
        <w:rPr>
          <w:rStyle w:val="Hyperlink"/>
          <w:rFonts w:ascii="Arial" w:hAnsi="Arial" w:cs="Arial"/>
          <w:i/>
          <w:iCs/>
          <w:color w:val="000000" w:themeColor="text1"/>
          <w:sz w:val="22"/>
          <w:szCs w:val="22"/>
          <w:u w:val="none"/>
        </w:rPr>
      </w:pPr>
      <w:r w:rsidRPr="004148FF">
        <w:rPr>
          <w:rStyle w:val="Hyperlink"/>
          <w:rFonts w:ascii="Arial" w:hAnsi="Arial" w:cs="Arial"/>
          <w:i/>
          <w:iCs/>
          <w:color w:val="000000" w:themeColor="text1"/>
          <w:sz w:val="22"/>
          <w:szCs w:val="22"/>
          <w:u w:val="none"/>
        </w:rPr>
        <w:t xml:space="preserve">(Accessed </w:t>
      </w:r>
      <w:r>
        <w:rPr>
          <w:rStyle w:val="Hyperlink"/>
          <w:rFonts w:ascii="Arial" w:hAnsi="Arial" w:cs="Arial"/>
          <w:i/>
          <w:iCs/>
          <w:color w:val="000000" w:themeColor="text1"/>
          <w:sz w:val="22"/>
          <w:szCs w:val="22"/>
          <w:u w:val="none"/>
        </w:rPr>
        <w:t xml:space="preserve">on </w:t>
      </w:r>
      <w:r w:rsidR="00B06BFD">
        <w:rPr>
          <w:rStyle w:val="Hyperlink"/>
          <w:rFonts w:ascii="Arial" w:hAnsi="Arial" w:cs="Arial"/>
          <w:i/>
          <w:iCs/>
          <w:color w:val="000000" w:themeColor="text1"/>
          <w:sz w:val="22"/>
          <w:szCs w:val="22"/>
          <w:u w:val="none"/>
        </w:rPr>
        <w:t xml:space="preserve">July </w:t>
      </w:r>
      <w:r w:rsidR="001953DB">
        <w:rPr>
          <w:rStyle w:val="Hyperlink"/>
          <w:rFonts w:ascii="Arial" w:hAnsi="Arial" w:cs="Arial"/>
          <w:i/>
          <w:iCs/>
          <w:color w:val="000000" w:themeColor="text1"/>
          <w:sz w:val="22"/>
          <w:szCs w:val="22"/>
          <w:u w:val="none"/>
        </w:rPr>
        <w:t>29, 2024)</w:t>
      </w:r>
    </w:p>
    <w:p w14:paraId="645A0D17" w14:textId="77777777" w:rsidR="002A7820" w:rsidRPr="002A7820" w:rsidRDefault="002A7820" w:rsidP="002A7820">
      <w:pPr>
        <w:pStyle w:val="ListParagraph"/>
        <w:rPr>
          <w:rStyle w:val="url"/>
          <w:i/>
          <w:iCs/>
          <w:sz w:val="22"/>
          <w:szCs w:val="22"/>
        </w:rPr>
      </w:pPr>
    </w:p>
    <w:p w14:paraId="6DB50F15" w14:textId="77777777" w:rsidR="002A7820" w:rsidRPr="00D9102C" w:rsidRDefault="002A7820" w:rsidP="00D9102C">
      <w:pPr>
        <w:spacing w:line="360" w:lineRule="auto"/>
        <w:ind w:right="237"/>
        <w:rPr>
          <w:i/>
          <w:iCs/>
          <w:sz w:val="22"/>
          <w:szCs w:val="22"/>
        </w:rPr>
      </w:pPr>
      <w:r w:rsidRPr="00D9102C">
        <w:rPr>
          <w:i/>
          <w:iCs/>
          <w:sz w:val="22"/>
          <w:szCs w:val="22"/>
        </w:rPr>
        <w:t xml:space="preserve">Vulnerability. NSPCC 2020. Online] Available at: </w:t>
      </w:r>
      <w:hyperlink r:id="rId24" w:history="1">
        <w:r w:rsidRPr="00D9102C">
          <w:rPr>
            <w:rStyle w:val="Hyperlink"/>
            <w:i/>
            <w:iCs/>
            <w:sz w:val="22"/>
            <w:szCs w:val="22"/>
          </w:rPr>
          <w:t>https://www.npcc.police.uk/Crime%20Ops%20Committee/NVAP.pdf</w:t>
        </w:r>
      </w:hyperlink>
    </w:p>
    <w:p w14:paraId="56108FC4" w14:textId="0FA53193" w:rsidR="002A7820" w:rsidRPr="00D45862" w:rsidRDefault="00D9102C" w:rsidP="00D45862">
      <w:pPr>
        <w:spacing w:line="360" w:lineRule="auto"/>
        <w:ind w:right="237"/>
        <w:rPr>
          <w:i/>
          <w:iCs/>
          <w:sz w:val="22"/>
          <w:szCs w:val="22"/>
        </w:rPr>
      </w:pPr>
      <w:r w:rsidRPr="00D45862">
        <w:rPr>
          <w:i/>
          <w:iCs/>
          <w:sz w:val="22"/>
          <w:szCs w:val="22"/>
        </w:rPr>
        <w:t>(</w:t>
      </w:r>
      <w:r w:rsidR="002A7820" w:rsidRPr="00D45862">
        <w:rPr>
          <w:i/>
          <w:iCs/>
          <w:sz w:val="22"/>
          <w:szCs w:val="22"/>
        </w:rPr>
        <w:t>Accessed on May 25</w:t>
      </w:r>
      <w:r w:rsidR="002A7820" w:rsidRPr="00D45862">
        <w:rPr>
          <w:i/>
          <w:iCs/>
          <w:sz w:val="22"/>
          <w:szCs w:val="22"/>
          <w:vertAlign w:val="superscript"/>
        </w:rPr>
        <w:t>th</w:t>
      </w:r>
      <w:proofErr w:type="gramStart"/>
      <w:r w:rsidR="002A7820" w:rsidRPr="00D45862">
        <w:rPr>
          <w:i/>
          <w:iCs/>
          <w:sz w:val="22"/>
          <w:szCs w:val="22"/>
        </w:rPr>
        <w:t xml:space="preserve"> 2024</w:t>
      </w:r>
      <w:proofErr w:type="gramEnd"/>
      <w:r w:rsidRPr="00D45862">
        <w:rPr>
          <w:i/>
          <w:iCs/>
          <w:sz w:val="22"/>
          <w:szCs w:val="22"/>
        </w:rPr>
        <w:t>)</w:t>
      </w:r>
    </w:p>
    <w:p w14:paraId="569B3617" w14:textId="77777777" w:rsidR="002A7820" w:rsidRPr="002A7820" w:rsidRDefault="002A7820" w:rsidP="002A7820">
      <w:pPr>
        <w:pStyle w:val="ListParagraph"/>
        <w:spacing w:line="360" w:lineRule="auto"/>
        <w:ind w:right="237"/>
        <w:rPr>
          <w:i/>
          <w:iCs/>
          <w:sz w:val="22"/>
          <w:szCs w:val="22"/>
        </w:rPr>
      </w:pPr>
    </w:p>
    <w:p w14:paraId="182A69AE" w14:textId="7CCE88B0" w:rsidR="002A7820" w:rsidRPr="002A7820" w:rsidRDefault="002A7820" w:rsidP="00D9102C">
      <w:pPr>
        <w:pStyle w:val="NormalWeb"/>
        <w:spacing w:before="0" w:beforeAutospacing="0" w:after="240" w:afterAutospacing="0" w:line="360" w:lineRule="auto"/>
        <w:rPr>
          <w:rFonts w:ascii="Arial" w:hAnsi="Arial" w:cs="Arial"/>
          <w:sz w:val="22"/>
          <w:szCs w:val="22"/>
        </w:rPr>
      </w:pPr>
      <w:r w:rsidRPr="002A7820">
        <w:rPr>
          <w:rFonts w:ascii="Arial" w:hAnsi="Arial" w:cs="Arial"/>
          <w:sz w:val="22"/>
          <w:szCs w:val="22"/>
        </w:rPr>
        <w:t xml:space="preserve">www.psychologytoday.com. (2024). </w:t>
      </w:r>
      <w:r w:rsidRPr="002A7820">
        <w:rPr>
          <w:rFonts w:ascii="Arial" w:hAnsi="Arial" w:cs="Arial"/>
          <w:i/>
          <w:iCs/>
          <w:sz w:val="22"/>
          <w:szCs w:val="22"/>
        </w:rPr>
        <w:t>Broken Windows Theory | Psychology Today United Kingdom</w:t>
      </w:r>
      <w:r w:rsidRPr="002A7820">
        <w:rPr>
          <w:rFonts w:ascii="Arial" w:hAnsi="Arial" w:cs="Arial"/>
          <w:sz w:val="22"/>
          <w:szCs w:val="22"/>
        </w:rPr>
        <w:t xml:space="preserve">. [online] Available at: </w:t>
      </w:r>
      <w:hyperlink r:id="rId25" w:anchor=":~:text=The%20broken%20windows%20theory%20states" w:history="1">
        <w:r w:rsidRPr="002A7820">
          <w:rPr>
            <w:rStyle w:val="Hyperlink"/>
            <w:rFonts w:ascii="Arial" w:hAnsi="Arial" w:cs="Arial"/>
            <w:sz w:val="22"/>
            <w:szCs w:val="22"/>
          </w:rPr>
          <w:t>https://www.psychologytoday.com/gb/basics/broken-windows-theory#:~:text=The%20broken%20windows%20theory%20states</w:t>
        </w:r>
      </w:hyperlink>
      <w:r w:rsidRPr="002A7820">
        <w:rPr>
          <w:rFonts w:ascii="Arial" w:hAnsi="Arial" w:cs="Arial"/>
          <w:sz w:val="22"/>
          <w:szCs w:val="22"/>
        </w:rPr>
        <w:t>. (Accessed: August 2, 2024)</w:t>
      </w:r>
    </w:p>
    <w:p w14:paraId="08C0A949" w14:textId="77777777" w:rsidR="002A7820" w:rsidRPr="002A7820" w:rsidRDefault="002A7820" w:rsidP="002A7820">
      <w:pPr>
        <w:pStyle w:val="ListParagraph"/>
        <w:rPr>
          <w:sz w:val="22"/>
          <w:szCs w:val="22"/>
        </w:rPr>
      </w:pPr>
    </w:p>
    <w:p w14:paraId="4F8DAA07" w14:textId="77777777" w:rsidR="002A7820" w:rsidRDefault="002A7820" w:rsidP="002A7820">
      <w:pPr>
        <w:pStyle w:val="NormalWeb"/>
        <w:spacing w:before="0" w:beforeAutospacing="0" w:after="240" w:afterAutospacing="0" w:line="360" w:lineRule="auto"/>
        <w:ind w:left="720"/>
        <w:rPr>
          <w:rFonts w:ascii="Arial" w:hAnsi="Arial" w:cs="Arial"/>
          <w:sz w:val="20"/>
          <w:szCs w:val="20"/>
        </w:rPr>
      </w:pPr>
    </w:p>
    <w:p w14:paraId="170952C6" w14:textId="77777777" w:rsidR="00B70BA6" w:rsidRPr="00B30C00" w:rsidRDefault="00B70BA6" w:rsidP="00332B95">
      <w:pPr>
        <w:pStyle w:val="NormalWeb"/>
        <w:spacing w:before="0" w:beforeAutospacing="0" w:after="240" w:afterAutospacing="0" w:line="360" w:lineRule="auto"/>
        <w:ind w:left="360"/>
        <w:rPr>
          <w:rFonts w:ascii="Arial" w:hAnsi="Arial" w:cs="Arial"/>
          <w:sz w:val="20"/>
          <w:szCs w:val="20"/>
        </w:rPr>
      </w:pPr>
    </w:p>
    <w:p w14:paraId="5FBD50F3" w14:textId="627C7C4B" w:rsidR="00025650" w:rsidRPr="00BB113B" w:rsidRDefault="00025650" w:rsidP="00BB113B">
      <w:pPr>
        <w:spacing w:line="360" w:lineRule="auto"/>
        <w:ind w:right="237"/>
        <w:rPr>
          <w:b/>
          <w:bCs/>
          <w:color w:val="000000" w:themeColor="text1"/>
        </w:rPr>
      </w:pPr>
    </w:p>
    <w:p w14:paraId="0F901C86" w14:textId="6E9679CB" w:rsidR="00025650" w:rsidRPr="00BB113B" w:rsidRDefault="00025650" w:rsidP="00BB113B">
      <w:pPr>
        <w:spacing w:line="276" w:lineRule="auto"/>
        <w:ind w:right="237"/>
        <w:jc w:val="both"/>
        <w:rPr>
          <w:b/>
          <w:bCs/>
          <w:color w:val="000000" w:themeColor="text1"/>
        </w:rPr>
      </w:pPr>
    </w:p>
    <w:p w14:paraId="7C914E26" w14:textId="2E3F3B67" w:rsidR="00025650" w:rsidRPr="00BB113B" w:rsidRDefault="00025650" w:rsidP="5CE196A1">
      <w:pPr>
        <w:ind w:right="237"/>
        <w:jc w:val="center"/>
        <w:rPr>
          <w:rFonts w:eastAsia="Arial"/>
          <w:color w:val="000000" w:themeColor="text1"/>
        </w:rPr>
      </w:pPr>
    </w:p>
    <w:p w14:paraId="1ADEFAE5" w14:textId="45657171" w:rsidR="0FF883D4" w:rsidRDefault="00547407" w:rsidP="5CE196A1">
      <w:pPr>
        <w:rPr>
          <w:rFonts w:eastAsia="Arial"/>
          <w:b/>
          <w:bCs/>
          <w:color w:val="000000" w:themeColor="text1"/>
          <w:sz w:val="24"/>
          <w:szCs w:val="24"/>
        </w:rPr>
      </w:pPr>
      <w:r>
        <w:rPr>
          <w:rFonts w:eastAsia="Arial"/>
          <w:b/>
          <w:bCs/>
          <w:noProof/>
          <w:color w:val="000000" w:themeColor="text1"/>
          <w:sz w:val="24"/>
          <w:szCs w:val="24"/>
        </w:rPr>
        <w:lastRenderedPageBreak/>
        <mc:AlternateContent>
          <mc:Choice Requires="wpi">
            <w:drawing>
              <wp:anchor distT="0" distB="0" distL="114300" distR="114300" simplePos="0" relativeHeight="251668480" behindDoc="0" locked="0" layoutInCell="1" allowOverlap="1" wp14:anchorId="74C7D052" wp14:editId="41DC069D">
                <wp:simplePos x="0" y="0"/>
                <wp:positionH relativeFrom="column">
                  <wp:posOffset>2477020</wp:posOffset>
                </wp:positionH>
                <wp:positionV relativeFrom="paragraph">
                  <wp:posOffset>-114490</wp:posOffset>
                </wp:positionV>
                <wp:extent cx="1339200" cy="281520"/>
                <wp:effectExtent l="38100" t="38100" r="33020" b="42545"/>
                <wp:wrapNone/>
                <wp:docPr id="21090979" name="Ink 15"/>
                <wp:cNvGraphicFramePr/>
                <a:graphic xmlns:a="http://schemas.openxmlformats.org/drawingml/2006/main">
                  <a:graphicData uri="http://schemas.microsoft.com/office/word/2010/wordprocessingInk">
                    <w14:contentPart bwMode="auto" r:id="rId26">
                      <w14:nvContentPartPr>
                        <w14:cNvContentPartPr/>
                      </w14:nvContentPartPr>
                      <w14:xfrm>
                        <a:off x="0" y="0"/>
                        <a:ext cx="1339200" cy="281520"/>
                      </w14:xfrm>
                    </w14:contentPart>
                  </a:graphicData>
                </a:graphic>
              </wp:anchor>
            </w:drawing>
          </mc:Choice>
          <mc:Fallback>
            <w:pict>
              <v:shapetype w14:anchorId="5DC791B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5" o:spid="_x0000_s1026" type="#_x0000_t75" style="position:absolute;margin-left:194.55pt;margin-top:-9.5pt;width:106.45pt;height:23.1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">
                <v:imagedata r:id="rId27" o:title=""/>
              </v:shape>
            </w:pict>
          </mc:Fallback>
        </mc:AlternateContent>
      </w:r>
      <w:r>
        <w:rPr>
          <w:rFonts w:eastAsia="Arial"/>
          <w:b/>
          <w:bCs/>
          <w:noProof/>
          <w:color w:val="000000" w:themeColor="text1"/>
          <w:sz w:val="24"/>
          <w:szCs w:val="24"/>
        </w:rPr>
        <mc:AlternateContent>
          <mc:Choice Requires="wpi">
            <w:drawing>
              <wp:anchor distT="0" distB="0" distL="114300" distR="114300" simplePos="0" relativeHeight="251667456" behindDoc="0" locked="0" layoutInCell="1" allowOverlap="1" wp14:anchorId="0F67B81F" wp14:editId="404105F4">
                <wp:simplePos x="0" y="0"/>
                <wp:positionH relativeFrom="column">
                  <wp:posOffset>2925445</wp:posOffset>
                </wp:positionH>
                <wp:positionV relativeFrom="paragraph">
                  <wp:posOffset>30480</wp:posOffset>
                </wp:positionV>
                <wp:extent cx="401790" cy="142200"/>
                <wp:effectExtent l="38100" t="38100" r="36830" b="48895"/>
                <wp:wrapNone/>
                <wp:docPr id="1128845791" name="Ink 14"/>
                <wp:cNvGraphicFramePr/>
                <a:graphic xmlns:a="http://schemas.openxmlformats.org/drawingml/2006/main">
                  <a:graphicData uri="http://schemas.microsoft.com/office/word/2010/wordprocessingInk">
                    <w14:contentPart bwMode="auto" r:id="rId28">
                      <w14:nvContentPartPr>
                        <w14:cNvContentPartPr/>
                      </w14:nvContentPartPr>
                      <w14:xfrm>
                        <a:off x="0" y="0"/>
                        <a:ext cx="401790" cy="142200"/>
                      </w14:xfrm>
                    </w14:contentPart>
                  </a:graphicData>
                </a:graphic>
              </wp:anchor>
            </w:drawing>
          </mc:Choice>
          <mc:Fallback>
            <w:pict>
              <v:shape w14:anchorId="4AE8D6B4" id="Ink 14" o:spid="_x0000_s1026" type="#_x0000_t75" style="position:absolute;margin-left:229.85pt;margin-top:1.9pt;width:32.65pt;height:12.2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">
                <v:imagedata r:id="rId29" o:title=""/>
              </v:shape>
            </w:pict>
          </mc:Fallback>
        </mc:AlternateContent>
      </w:r>
      <w:r>
        <w:rPr>
          <w:rFonts w:eastAsia="Arial"/>
          <w:b/>
          <w:bCs/>
          <w:noProof/>
          <w:color w:val="000000" w:themeColor="text1"/>
          <w:sz w:val="24"/>
          <w:szCs w:val="24"/>
        </w:rPr>
        <mc:AlternateContent>
          <mc:Choice Requires="wpi">
            <w:drawing>
              <wp:anchor distT="0" distB="0" distL="114300" distR="114300" simplePos="0" relativeHeight="251664384" behindDoc="0" locked="0" layoutInCell="1" allowOverlap="1" wp14:anchorId="3D13822D" wp14:editId="08020918">
                <wp:simplePos x="0" y="0"/>
                <wp:positionH relativeFrom="column">
                  <wp:posOffset>1973580</wp:posOffset>
                </wp:positionH>
                <wp:positionV relativeFrom="paragraph">
                  <wp:posOffset>-229870</wp:posOffset>
                </wp:positionV>
                <wp:extent cx="878100" cy="483235"/>
                <wp:effectExtent l="38100" t="38100" r="36830" b="50165"/>
                <wp:wrapNone/>
                <wp:docPr id="1132259356" name="Ink 11"/>
                <wp:cNvGraphicFramePr/>
                <a:graphic xmlns:a="http://schemas.openxmlformats.org/drawingml/2006/main">
                  <a:graphicData uri="http://schemas.microsoft.com/office/word/2010/wordprocessingInk">
                    <w14:contentPart bwMode="auto" r:id="rId30">
                      <w14:nvContentPartPr>
                        <w14:cNvContentPartPr/>
                      </w14:nvContentPartPr>
                      <w14:xfrm>
                        <a:off x="0" y="0"/>
                        <a:ext cx="878100" cy="483235"/>
                      </w14:xfrm>
                    </w14:contentPart>
                  </a:graphicData>
                </a:graphic>
                <wp14:sizeRelH relativeFrom="margin">
                  <wp14:pctWidth>0</wp14:pctWidth>
                </wp14:sizeRelH>
              </wp:anchor>
            </w:drawing>
          </mc:Choice>
          <mc:Fallback>
            <w:pict>
              <v:shape w14:anchorId="06CF1FC2" id="Ink 11" o:spid="_x0000_s1026" type="#_x0000_t75" style="position:absolute;margin-left:154.9pt;margin-top:-18.6pt;width:70.15pt;height:39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">
                <v:imagedata r:id="rId31" o:title=""/>
              </v:shape>
            </w:pict>
          </mc:Fallback>
        </mc:AlternateContent>
      </w:r>
      <w:r w:rsidR="5CE196A1"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11F70928" w:rsidR="0FF883D4" w:rsidRDefault="5CE196A1" w:rsidP="5CE196A1">
      <w:r w:rsidRPr="5CE196A1">
        <w:rPr>
          <w:rFonts w:eastAsia="Arial"/>
          <w:b/>
          <w:bCs/>
          <w:color w:val="000000" w:themeColor="text1"/>
          <w:sz w:val="24"/>
          <w:szCs w:val="24"/>
        </w:rPr>
        <w:t xml:space="preserve">Signed: </w:t>
      </w:r>
      <w:r w:rsidR="008D7118">
        <w:rPr>
          <w:rFonts w:eastAsia="Arial"/>
          <w:b/>
          <w:bCs/>
          <w:color w:val="000000" w:themeColor="text1"/>
          <w:sz w:val="24"/>
          <w:szCs w:val="24"/>
        </w:rPr>
        <w:t>R</w:t>
      </w:r>
      <w:r w:rsidR="0076665D">
        <w:rPr>
          <w:rFonts w:eastAsia="Arial"/>
          <w:b/>
          <w:bCs/>
          <w:color w:val="000000" w:themeColor="text1"/>
          <w:sz w:val="24"/>
          <w:szCs w:val="24"/>
        </w:rPr>
        <w:t xml:space="preserve"> Barr</w:t>
      </w:r>
    </w:p>
    <w:p w14:paraId="563192E7" w14:textId="7A83C86F" w:rsidR="0FF883D4" w:rsidRDefault="5CE196A1" w:rsidP="5CE196A1">
      <w:r w:rsidRPr="5CE196A1">
        <w:rPr>
          <w:rFonts w:eastAsia="Arial"/>
          <w:b/>
          <w:bCs/>
          <w:color w:val="000000" w:themeColor="text1"/>
          <w:sz w:val="24"/>
          <w:szCs w:val="24"/>
        </w:rPr>
        <w:t xml:space="preserve"> </w:t>
      </w:r>
    </w:p>
    <w:p w14:paraId="482B2B3A" w14:textId="404B87BF" w:rsidR="0FF883D4" w:rsidRDefault="5CE196A1" w:rsidP="0076665D">
      <w:pPr>
        <w:rPr>
          <w:b/>
          <w:bCs/>
          <w:sz w:val="24"/>
          <w:szCs w:val="24"/>
          <w:lang w:eastAsia="zh-TW"/>
        </w:rPr>
        <w:sectPr w:rsidR="0FF883D4" w:rsidSect="0022001B">
          <w:footerReference w:type="default" r:id="rId32"/>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76665D">
        <w:rPr>
          <w:rFonts w:eastAsia="Arial"/>
          <w:b/>
          <w:bCs/>
          <w:color w:val="000000" w:themeColor="text1"/>
          <w:sz w:val="24"/>
          <w:szCs w:val="24"/>
        </w:rPr>
        <w:t>: 05/08/2024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86B522" w14:textId="77777777" w:rsidR="00DD369C" w:rsidRDefault="00DD369C">
      <w:r>
        <w:separator/>
      </w:r>
    </w:p>
  </w:endnote>
  <w:endnote w:type="continuationSeparator" w:id="0">
    <w:p w14:paraId="3F85C082" w14:textId="77777777" w:rsidR="00DD369C" w:rsidRDefault="00DD3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9711F5" w14:textId="77777777" w:rsidR="00DD369C" w:rsidRDefault="00DD369C">
      <w:r>
        <w:separator/>
      </w:r>
    </w:p>
  </w:footnote>
  <w:footnote w:type="continuationSeparator" w:id="0">
    <w:p w14:paraId="22140084" w14:textId="77777777" w:rsidR="00DD369C" w:rsidRDefault="00DD369C">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192376E5"/>
    <w:multiLevelType w:val="hybridMultilevel"/>
    <w:tmpl w:val="3E26C7C0"/>
    <w:lvl w:ilvl="0" w:tplc="1A2EDEF0">
      <w:start w:val="201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5A56B1"/>
    <w:multiLevelType w:val="hybridMultilevel"/>
    <w:tmpl w:val="3BEE9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B7154A"/>
    <w:multiLevelType w:val="hybridMultilevel"/>
    <w:tmpl w:val="E7369E22"/>
    <w:lvl w:ilvl="0" w:tplc="6E6C88C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7"/>
  </w:num>
  <w:num w:numId="2" w16cid:durableId="1470124959">
    <w:abstractNumId w:val="0"/>
    <w:lvlOverride w:ilvl="0">
      <w:lvl w:ilvl="0">
        <w:start w:val="1"/>
        <w:numFmt w:val="bullet"/>
        <w:lvlText w:val=""/>
        <w:lvlJc w:val="left"/>
        <w:pPr>
          <w:ind w:left="720" w:hanging="360"/>
        </w:pPr>
        <w:rPr>
          <w:rFonts w:ascii="Symbol" w:hAnsi="Symbol" w:hint="default"/>
        </w:rPr>
      </w:lvl>
    </w:lvlOverride>
  </w:num>
  <w:num w:numId="3" w16cid:durableId="688720080">
    <w:abstractNumId w:val="2"/>
  </w:num>
  <w:num w:numId="4" w16cid:durableId="797259064">
    <w:abstractNumId w:val="6"/>
  </w:num>
  <w:num w:numId="5" w16cid:durableId="1722634903">
    <w:abstractNumId w:val="4"/>
  </w:num>
  <w:num w:numId="6" w16cid:durableId="339695764">
    <w:abstractNumId w:val="8"/>
  </w:num>
  <w:num w:numId="7" w16cid:durableId="1643074019">
    <w:abstractNumId w:val="5"/>
  </w:num>
  <w:num w:numId="8" w16cid:durableId="520438235">
    <w:abstractNumId w:val="3"/>
  </w:num>
  <w:num w:numId="9" w16cid:durableId="1950311991">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3FE7"/>
    <w:rsid w:val="00020EEC"/>
    <w:rsid w:val="00025650"/>
    <w:rsid w:val="00026FAB"/>
    <w:rsid w:val="00027B1F"/>
    <w:rsid w:val="0003088B"/>
    <w:rsid w:val="000325D9"/>
    <w:rsid w:val="00032F6E"/>
    <w:rsid w:val="000372B2"/>
    <w:rsid w:val="0004079F"/>
    <w:rsid w:val="00045B87"/>
    <w:rsid w:val="00045C07"/>
    <w:rsid w:val="00055D43"/>
    <w:rsid w:val="00056FAC"/>
    <w:rsid w:val="00057751"/>
    <w:rsid w:val="00062E39"/>
    <w:rsid w:val="0006580E"/>
    <w:rsid w:val="00065EBF"/>
    <w:rsid w:val="00071E87"/>
    <w:rsid w:val="00075798"/>
    <w:rsid w:val="00075972"/>
    <w:rsid w:val="00080CEE"/>
    <w:rsid w:val="00080E58"/>
    <w:rsid w:val="00083D99"/>
    <w:rsid w:val="00083F5D"/>
    <w:rsid w:val="00084EA6"/>
    <w:rsid w:val="00085699"/>
    <w:rsid w:val="00087891"/>
    <w:rsid w:val="00091F52"/>
    <w:rsid w:val="00092970"/>
    <w:rsid w:val="00092B42"/>
    <w:rsid w:val="00092BC7"/>
    <w:rsid w:val="00092D51"/>
    <w:rsid w:val="00093720"/>
    <w:rsid w:val="000938E6"/>
    <w:rsid w:val="00093B3C"/>
    <w:rsid w:val="0009488C"/>
    <w:rsid w:val="00095C1B"/>
    <w:rsid w:val="00096643"/>
    <w:rsid w:val="00096DEA"/>
    <w:rsid w:val="000A4240"/>
    <w:rsid w:val="000A469A"/>
    <w:rsid w:val="000B0F0E"/>
    <w:rsid w:val="000B1E96"/>
    <w:rsid w:val="000C378F"/>
    <w:rsid w:val="000C5C69"/>
    <w:rsid w:val="000C6892"/>
    <w:rsid w:val="000C6FFE"/>
    <w:rsid w:val="000C70CA"/>
    <w:rsid w:val="000D0BB6"/>
    <w:rsid w:val="000D4C42"/>
    <w:rsid w:val="000E26B0"/>
    <w:rsid w:val="000F1599"/>
    <w:rsid w:val="000F1769"/>
    <w:rsid w:val="000F6196"/>
    <w:rsid w:val="000F7ECD"/>
    <w:rsid w:val="00100234"/>
    <w:rsid w:val="00101638"/>
    <w:rsid w:val="00102E64"/>
    <w:rsid w:val="0010312C"/>
    <w:rsid w:val="0010559F"/>
    <w:rsid w:val="00106DC7"/>
    <w:rsid w:val="00107517"/>
    <w:rsid w:val="00110105"/>
    <w:rsid w:val="0011097D"/>
    <w:rsid w:val="00112391"/>
    <w:rsid w:val="00114F52"/>
    <w:rsid w:val="0012135C"/>
    <w:rsid w:val="00126587"/>
    <w:rsid w:val="00130E83"/>
    <w:rsid w:val="001347F8"/>
    <w:rsid w:val="00137BB5"/>
    <w:rsid w:val="00137E05"/>
    <w:rsid w:val="001447F6"/>
    <w:rsid w:val="00147DE3"/>
    <w:rsid w:val="00150794"/>
    <w:rsid w:val="001514B4"/>
    <w:rsid w:val="001524E1"/>
    <w:rsid w:val="001608C4"/>
    <w:rsid w:val="00171418"/>
    <w:rsid w:val="00190913"/>
    <w:rsid w:val="001953DB"/>
    <w:rsid w:val="001961CF"/>
    <w:rsid w:val="001976A3"/>
    <w:rsid w:val="00197A18"/>
    <w:rsid w:val="001A1B9A"/>
    <w:rsid w:val="001A59BB"/>
    <w:rsid w:val="001A6A51"/>
    <w:rsid w:val="001A79C4"/>
    <w:rsid w:val="001B331A"/>
    <w:rsid w:val="001C0E74"/>
    <w:rsid w:val="001C36A0"/>
    <w:rsid w:val="001C6CEC"/>
    <w:rsid w:val="001C7FC7"/>
    <w:rsid w:val="001C7FD7"/>
    <w:rsid w:val="001D1A73"/>
    <w:rsid w:val="001D229F"/>
    <w:rsid w:val="001D6162"/>
    <w:rsid w:val="001E6FAD"/>
    <w:rsid w:val="001E7592"/>
    <w:rsid w:val="001F3878"/>
    <w:rsid w:val="001F4552"/>
    <w:rsid w:val="002019EB"/>
    <w:rsid w:val="002030F2"/>
    <w:rsid w:val="00205051"/>
    <w:rsid w:val="00210BFC"/>
    <w:rsid w:val="00211F65"/>
    <w:rsid w:val="00213A97"/>
    <w:rsid w:val="0022001B"/>
    <w:rsid w:val="0022005E"/>
    <w:rsid w:val="00220D06"/>
    <w:rsid w:val="002219BA"/>
    <w:rsid w:val="002246A0"/>
    <w:rsid w:val="00224AF9"/>
    <w:rsid w:val="00230439"/>
    <w:rsid w:val="0023178C"/>
    <w:rsid w:val="00235176"/>
    <w:rsid w:val="00236061"/>
    <w:rsid w:val="0024100E"/>
    <w:rsid w:val="00241C1B"/>
    <w:rsid w:val="002423B2"/>
    <w:rsid w:val="0024288B"/>
    <w:rsid w:val="00255D8E"/>
    <w:rsid w:val="00257CA0"/>
    <w:rsid w:val="002657E9"/>
    <w:rsid w:val="0026665E"/>
    <w:rsid w:val="00270EEB"/>
    <w:rsid w:val="0027147E"/>
    <w:rsid w:val="00272D8C"/>
    <w:rsid w:val="00274DE8"/>
    <w:rsid w:val="002761F4"/>
    <w:rsid w:val="002775E1"/>
    <w:rsid w:val="00277979"/>
    <w:rsid w:val="002808EB"/>
    <w:rsid w:val="0028095D"/>
    <w:rsid w:val="00291ADD"/>
    <w:rsid w:val="00291F29"/>
    <w:rsid w:val="00294868"/>
    <w:rsid w:val="00295CA1"/>
    <w:rsid w:val="0029684A"/>
    <w:rsid w:val="002A291A"/>
    <w:rsid w:val="002A5604"/>
    <w:rsid w:val="002A7820"/>
    <w:rsid w:val="002B1701"/>
    <w:rsid w:val="002B23C3"/>
    <w:rsid w:val="002B443A"/>
    <w:rsid w:val="002B55BC"/>
    <w:rsid w:val="002B5B35"/>
    <w:rsid w:val="002C256A"/>
    <w:rsid w:val="002C3842"/>
    <w:rsid w:val="002C496D"/>
    <w:rsid w:val="002C54B9"/>
    <w:rsid w:val="002D05EB"/>
    <w:rsid w:val="002D2F29"/>
    <w:rsid w:val="002D2FD3"/>
    <w:rsid w:val="002E7017"/>
    <w:rsid w:val="002F4F6E"/>
    <w:rsid w:val="003015C3"/>
    <w:rsid w:val="0030698D"/>
    <w:rsid w:val="0031350A"/>
    <w:rsid w:val="00316815"/>
    <w:rsid w:val="003168CA"/>
    <w:rsid w:val="00321255"/>
    <w:rsid w:val="0032230D"/>
    <w:rsid w:val="0032284A"/>
    <w:rsid w:val="00322A0B"/>
    <w:rsid w:val="00326E64"/>
    <w:rsid w:val="003300F3"/>
    <w:rsid w:val="0033148E"/>
    <w:rsid w:val="0033170B"/>
    <w:rsid w:val="00332B95"/>
    <w:rsid w:val="00332F54"/>
    <w:rsid w:val="00335FC5"/>
    <w:rsid w:val="003369EF"/>
    <w:rsid w:val="003401E4"/>
    <w:rsid w:val="00340E9A"/>
    <w:rsid w:val="0035010F"/>
    <w:rsid w:val="003516C0"/>
    <w:rsid w:val="00352E59"/>
    <w:rsid w:val="00354DBE"/>
    <w:rsid w:val="00355210"/>
    <w:rsid w:val="003555D5"/>
    <w:rsid w:val="00361D9F"/>
    <w:rsid w:val="00364388"/>
    <w:rsid w:val="00365DF9"/>
    <w:rsid w:val="0036668D"/>
    <w:rsid w:val="00372DB4"/>
    <w:rsid w:val="0037490C"/>
    <w:rsid w:val="00375AF5"/>
    <w:rsid w:val="003761BD"/>
    <w:rsid w:val="003769F6"/>
    <w:rsid w:val="00385414"/>
    <w:rsid w:val="00390074"/>
    <w:rsid w:val="00394441"/>
    <w:rsid w:val="00394EC2"/>
    <w:rsid w:val="0039762B"/>
    <w:rsid w:val="003A0C37"/>
    <w:rsid w:val="003A1B6B"/>
    <w:rsid w:val="003A2F82"/>
    <w:rsid w:val="003A46C0"/>
    <w:rsid w:val="003A600E"/>
    <w:rsid w:val="003A6513"/>
    <w:rsid w:val="003B16C7"/>
    <w:rsid w:val="003B330B"/>
    <w:rsid w:val="003B5259"/>
    <w:rsid w:val="003C19F1"/>
    <w:rsid w:val="003C2CB6"/>
    <w:rsid w:val="003C4186"/>
    <w:rsid w:val="003C458C"/>
    <w:rsid w:val="003C6185"/>
    <w:rsid w:val="003D0D2D"/>
    <w:rsid w:val="003D4710"/>
    <w:rsid w:val="003E0843"/>
    <w:rsid w:val="003E16D7"/>
    <w:rsid w:val="003E189F"/>
    <w:rsid w:val="003E197E"/>
    <w:rsid w:val="003F59BA"/>
    <w:rsid w:val="00401617"/>
    <w:rsid w:val="004022FE"/>
    <w:rsid w:val="004046F0"/>
    <w:rsid w:val="0040668F"/>
    <w:rsid w:val="00407611"/>
    <w:rsid w:val="00412677"/>
    <w:rsid w:val="00413156"/>
    <w:rsid w:val="004148FF"/>
    <w:rsid w:val="00415947"/>
    <w:rsid w:val="00417925"/>
    <w:rsid w:val="00424FFB"/>
    <w:rsid w:val="004308B1"/>
    <w:rsid w:val="00432EB9"/>
    <w:rsid w:val="00434868"/>
    <w:rsid w:val="004348AE"/>
    <w:rsid w:val="00435E9A"/>
    <w:rsid w:val="00436183"/>
    <w:rsid w:val="004376C0"/>
    <w:rsid w:val="00440476"/>
    <w:rsid w:val="0044115F"/>
    <w:rsid w:val="0044223A"/>
    <w:rsid w:val="0044674D"/>
    <w:rsid w:val="00446792"/>
    <w:rsid w:val="00446F80"/>
    <w:rsid w:val="00450C83"/>
    <w:rsid w:val="00451851"/>
    <w:rsid w:val="00451DEE"/>
    <w:rsid w:val="00453343"/>
    <w:rsid w:val="00456F48"/>
    <w:rsid w:val="004578E4"/>
    <w:rsid w:val="004608B9"/>
    <w:rsid w:val="00460ADB"/>
    <w:rsid w:val="00465947"/>
    <w:rsid w:val="004672C1"/>
    <w:rsid w:val="004677C0"/>
    <w:rsid w:val="00470BB1"/>
    <w:rsid w:val="004718F7"/>
    <w:rsid w:val="00473153"/>
    <w:rsid w:val="004743AF"/>
    <w:rsid w:val="00482C17"/>
    <w:rsid w:val="004911B4"/>
    <w:rsid w:val="0049196A"/>
    <w:rsid w:val="00492114"/>
    <w:rsid w:val="004923DA"/>
    <w:rsid w:val="00493434"/>
    <w:rsid w:val="004962F9"/>
    <w:rsid w:val="004968E2"/>
    <w:rsid w:val="004A07F1"/>
    <w:rsid w:val="004A14C4"/>
    <w:rsid w:val="004A2A49"/>
    <w:rsid w:val="004B0227"/>
    <w:rsid w:val="004B03C2"/>
    <w:rsid w:val="004B600B"/>
    <w:rsid w:val="004B6822"/>
    <w:rsid w:val="004B69F6"/>
    <w:rsid w:val="004C2D3A"/>
    <w:rsid w:val="004C4CEA"/>
    <w:rsid w:val="004C5B2E"/>
    <w:rsid w:val="004D03C4"/>
    <w:rsid w:val="004D0BF1"/>
    <w:rsid w:val="004D24D2"/>
    <w:rsid w:val="004D35A4"/>
    <w:rsid w:val="004D445F"/>
    <w:rsid w:val="004D4F05"/>
    <w:rsid w:val="004D766E"/>
    <w:rsid w:val="004D774C"/>
    <w:rsid w:val="004E087B"/>
    <w:rsid w:val="004E44A4"/>
    <w:rsid w:val="004E7B8B"/>
    <w:rsid w:val="004E7BDD"/>
    <w:rsid w:val="004F1E21"/>
    <w:rsid w:val="004F740D"/>
    <w:rsid w:val="004F7B8F"/>
    <w:rsid w:val="005003A6"/>
    <w:rsid w:val="00500748"/>
    <w:rsid w:val="005011D6"/>
    <w:rsid w:val="0050167A"/>
    <w:rsid w:val="005042F1"/>
    <w:rsid w:val="00510D6A"/>
    <w:rsid w:val="00513C7D"/>
    <w:rsid w:val="005169D1"/>
    <w:rsid w:val="00521123"/>
    <w:rsid w:val="00521221"/>
    <w:rsid w:val="00522C7B"/>
    <w:rsid w:val="00530697"/>
    <w:rsid w:val="00536FA9"/>
    <w:rsid w:val="005414F4"/>
    <w:rsid w:val="00546187"/>
    <w:rsid w:val="005463F1"/>
    <w:rsid w:val="00547407"/>
    <w:rsid w:val="00557D77"/>
    <w:rsid w:val="00562025"/>
    <w:rsid w:val="00562892"/>
    <w:rsid w:val="00562EAA"/>
    <w:rsid w:val="005631C9"/>
    <w:rsid w:val="00563B58"/>
    <w:rsid w:val="005640C4"/>
    <w:rsid w:val="00564C53"/>
    <w:rsid w:val="0056684C"/>
    <w:rsid w:val="00574A0C"/>
    <w:rsid w:val="00575E33"/>
    <w:rsid w:val="00576E4C"/>
    <w:rsid w:val="0057780F"/>
    <w:rsid w:val="00581E0A"/>
    <w:rsid w:val="00582870"/>
    <w:rsid w:val="00586D89"/>
    <w:rsid w:val="005916B8"/>
    <w:rsid w:val="00593D00"/>
    <w:rsid w:val="005A1B4C"/>
    <w:rsid w:val="005A1BA3"/>
    <w:rsid w:val="005A545C"/>
    <w:rsid w:val="005B42E8"/>
    <w:rsid w:val="005B7DCA"/>
    <w:rsid w:val="005C0EB1"/>
    <w:rsid w:val="005C1567"/>
    <w:rsid w:val="005C6CE5"/>
    <w:rsid w:val="005C76DE"/>
    <w:rsid w:val="005D3F07"/>
    <w:rsid w:val="005D4777"/>
    <w:rsid w:val="005D583E"/>
    <w:rsid w:val="005D7DAA"/>
    <w:rsid w:val="005E0C7C"/>
    <w:rsid w:val="005E13EA"/>
    <w:rsid w:val="005E53BD"/>
    <w:rsid w:val="005E57BF"/>
    <w:rsid w:val="005F70D8"/>
    <w:rsid w:val="006037B8"/>
    <w:rsid w:val="0060649D"/>
    <w:rsid w:val="00606E27"/>
    <w:rsid w:val="006108C9"/>
    <w:rsid w:val="00615C7E"/>
    <w:rsid w:val="0062158D"/>
    <w:rsid w:val="00623E43"/>
    <w:rsid w:val="00630F39"/>
    <w:rsid w:val="006312CB"/>
    <w:rsid w:val="0063204C"/>
    <w:rsid w:val="006326D1"/>
    <w:rsid w:val="00632E0A"/>
    <w:rsid w:val="00633165"/>
    <w:rsid w:val="0063672D"/>
    <w:rsid w:val="00636B6C"/>
    <w:rsid w:val="00640F5A"/>
    <w:rsid w:val="0064178D"/>
    <w:rsid w:val="006447DE"/>
    <w:rsid w:val="0065276E"/>
    <w:rsid w:val="00654329"/>
    <w:rsid w:val="006547E9"/>
    <w:rsid w:val="00654CEC"/>
    <w:rsid w:val="006552A9"/>
    <w:rsid w:val="00655507"/>
    <w:rsid w:val="006573D6"/>
    <w:rsid w:val="006622FA"/>
    <w:rsid w:val="0066317D"/>
    <w:rsid w:val="0066571A"/>
    <w:rsid w:val="006712A7"/>
    <w:rsid w:val="006733CC"/>
    <w:rsid w:val="00674FC2"/>
    <w:rsid w:val="00677E42"/>
    <w:rsid w:val="00682334"/>
    <w:rsid w:val="00684B16"/>
    <w:rsid w:val="006923C3"/>
    <w:rsid w:val="00694C00"/>
    <w:rsid w:val="00696F65"/>
    <w:rsid w:val="006A7A6D"/>
    <w:rsid w:val="006B5E67"/>
    <w:rsid w:val="006C2EB5"/>
    <w:rsid w:val="006D18A3"/>
    <w:rsid w:val="006D5970"/>
    <w:rsid w:val="006E481E"/>
    <w:rsid w:val="006E5A6B"/>
    <w:rsid w:val="006E795F"/>
    <w:rsid w:val="00700249"/>
    <w:rsid w:val="007043F7"/>
    <w:rsid w:val="00705DC5"/>
    <w:rsid w:val="00705F10"/>
    <w:rsid w:val="0070604C"/>
    <w:rsid w:val="007069CD"/>
    <w:rsid w:val="00710D69"/>
    <w:rsid w:val="007110E6"/>
    <w:rsid w:val="00711A70"/>
    <w:rsid w:val="00712E6F"/>
    <w:rsid w:val="00712E90"/>
    <w:rsid w:val="00713B7E"/>
    <w:rsid w:val="00713C9A"/>
    <w:rsid w:val="007140D6"/>
    <w:rsid w:val="0071499F"/>
    <w:rsid w:val="00716F4E"/>
    <w:rsid w:val="007203DA"/>
    <w:rsid w:val="007204AE"/>
    <w:rsid w:val="0072678F"/>
    <w:rsid w:val="00727C4C"/>
    <w:rsid w:val="0073371D"/>
    <w:rsid w:val="00734809"/>
    <w:rsid w:val="0073644B"/>
    <w:rsid w:val="0073748D"/>
    <w:rsid w:val="007406E1"/>
    <w:rsid w:val="00743E40"/>
    <w:rsid w:val="00751263"/>
    <w:rsid w:val="00754D75"/>
    <w:rsid w:val="007551CF"/>
    <w:rsid w:val="0075704F"/>
    <w:rsid w:val="00763B2D"/>
    <w:rsid w:val="00764C65"/>
    <w:rsid w:val="00765365"/>
    <w:rsid w:val="0076665D"/>
    <w:rsid w:val="00766DE7"/>
    <w:rsid w:val="00772924"/>
    <w:rsid w:val="00773A98"/>
    <w:rsid w:val="00773BA7"/>
    <w:rsid w:val="007845F8"/>
    <w:rsid w:val="00784EC4"/>
    <w:rsid w:val="007872F2"/>
    <w:rsid w:val="007874BC"/>
    <w:rsid w:val="00787AB3"/>
    <w:rsid w:val="007908E0"/>
    <w:rsid w:val="00793EB3"/>
    <w:rsid w:val="00794205"/>
    <w:rsid w:val="00797012"/>
    <w:rsid w:val="007A1F6A"/>
    <w:rsid w:val="007A4B5C"/>
    <w:rsid w:val="007B0DE3"/>
    <w:rsid w:val="007B0F37"/>
    <w:rsid w:val="007B491F"/>
    <w:rsid w:val="007B5CB2"/>
    <w:rsid w:val="007B7191"/>
    <w:rsid w:val="007C1634"/>
    <w:rsid w:val="007C1D94"/>
    <w:rsid w:val="007C2879"/>
    <w:rsid w:val="007C29B3"/>
    <w:rsid w:val="007C6A87"/>
    <w:rsid w:val="007C705D"/>
    <w:rsid w:val="007D0A07"/>
    <w:rsid w:val="007D0C96"/>
    <w:rsid w:val="007D133D"/>
    <w:rsid w:val="007D3EB4"/>
    <w:rsid w:val="007D3F16"/>
    <w:rsid w:val="007D771B"/>
    <w:rsid w:val="007D78CC"/>
    <w:rsid w:val="007F3F7E"/>
    <w:rsid w:val="007F5497"/>
    <w:rsid w:val="00800844"/>
    <w:rsid w:val="00801838"/>
    <w:rsid w:val="00806257"/>
    <w:rsid w:val="008121F9"/>
    <w:rsid w:val="00813CEC"/>
    <w:rsid w:val="0081534C"/>
    <w:rsid w:val="0081623C"/>
    <w:rsid w:val="008171E4"/>
    <w:rsid w:val="008208EA"/>
    <w:rsid w:val="00820E85"/>
    <w:rsid w:val="00824E67"/>
    <w:rsid w:val="00825A64"/>
    <w:rsid w:val="00826F48"/>
    <w:rsid w:val="008308AE"/>
    <w:rsid w:val="0083166E"/>
    <w:rsid w:val="00831DC3"/>
    <w:rsid w:val="008322C7"/>
    <w:rsid w:val="00834F1D"/>
    <w:rsid w:val="00836E9A"/>
    <w:rsid w:val="00836FEC"/>
    <w:rsid w:val="00841F9D"/>
    <w:rsid w:val="008420E1"/>
    <w:rsid w:val="00843D58"/>
    <w:rsid w:val="00843EBA"/>
    <w:rsid w:val="00844D98"/>
    <w:rsid w:val="00846D84"/>
    <w:rsid w:val="0085230E"/>
    <w:rsid w:val="0085355E"/>
    <w:rsid w:val="008550A1"/>
    <w:rsid w:val="00860E2D"/>
    <w:rsid w:val="00861035"/>
    <w:rsid w:val="00861038"/>
    <w:rsid w:val="00865008"/>
    <w:rsid w:val="00866B50"/>
    <w:rsid w:val="008708F1"/>
    <w:rsid w:val="0087528F"/>
    <w:rsid w:val="00880539"/>
    <w:rsid w:val="00880BC5"/>
    <w:rsid w:val="008859E8"/>
    <w:rsid w:val="00886B51"/>
    <w:rsid w:val="0088737B"/>
    <w:rsid w:val="00892716"/>
    <w:rsid w:val="00893067"/>
    <w:rsid w:val="008933DE"/>
    <w:rsid w:val="00895FCE"/>
    <w:rsid w:val="00896118"/>
    <w:rsid w:val="00897F3E"/>
    <w:rsid w:val="008A1BA8"/>
    <w:rsid w:val="008A21B4"/>
    <w:rsid w:val="008A4576"/>
    <w:rsid w:val="008A4BEB"/>
    <w:rsid w:val="008A7544"/>
    <w:rsid w:val="008B07DE"/>
    <w:rsid w:val="008B28E7"/>
    <w:rsid w:val="008B47F1"/>
    <w:rsid w:val="008C14C7"/>
    <w:rsid w:val="008C2FFB"/>
    <w:rsid w:val="008C6EEA"/>
    <w:rsid w:val="008D5813"/>
    <w:rsid w:val="008D634E"/>
    <w:rsid w:val="008D7118"/>
    <w:rsid w:val="008D778A"/>
    <w:rsid w:val="008E1B68"/>
    <w:rsid w:val="008E1C63"/>
    <w:rsid w:val="008E5CA9"/>
    <w:rsid w:val="008E7D26"/>
    <w:rsid w:val="008F1726"/>
    <w:rsid w:val="008F22BD"/>
    <w:rsid w:val="00902406"/>
    <w:rsid w:val="009079BD"/>
    <w:rsid w:val="00910096"/>
    <w:rsid w:val="00912303"/>
    <w:rsid w:val="00912BD9"/>
    <w:rsid w:val="00916CFB"/>
    <w:rsid w:val="00916FCB"/>
    <w:rsid w:val="00920E5B"/>
    <w:rsid w:val="009212CF"/>
    <w:rsid w:val="009249F8"/>
    <w:rsid w:val="00926436"/>
    <w:rsid w:val="0093018C"/>
    <w:rsid w:val="0093055A"/>
    <w:rsid w:val="00932CCA"/>
    <w:rsid w:val="00941E92"/>
    <w:rsid w:val="009544C0"/>
    <w:rsid w:val="00954FA4"/>
    <w:rsid w:val="00956AE9"/>
    <w:rsid w:val="00964CC6"/>
    <w:rsid w:val="0098691C"/>
    <w:rsid w:val="00991FDA"/>
    <w:rsid w:val="009927A1"/>
    <w:rsid w:val="009953B0"/>
    <w:rsid w:val="0099774D"/>
    <w:rsid w:val="009A310E"/>
    <w:rsid w:val="009A5F3B"/>
    <w:rsid w:val="009B0B61"/>
    <w:rsid w:val="009B28C0"/>
    <w:rsid w:val="009B395A"/>
    <w:rsid w:val="009B7136"/>
    <w:rsid w:val="009B7806"/>
    <w:rsid w:val="009C3AC2"/>
    <w:rsid w:val="009C6B98"/>
    <w:rsid w:val="009D4365"/>
    <w:rsid w:val="009D4E3B"/>
    <w:rsid w:val="009D7BC9"/>
    <w:rsid w:val="009E0C5A"/>
    <w:rsid w:val="009E1982"/>
    <w:rsid w:val="009E1992"/>
    <w:rsid w:val="009E32A2"/>
    <w:rsid w:val="009E3E7D"/>
    <w:rsid w:val="009E4D2C"/>
    <w:rsid w:val="009F0978"/>
    <w:rsid w:val="009F3AEC"/>
    <w:rsid w:val="009F55F4"/>
    <w:rsid w:val="009F7A01"/>
    <w:rsid w:val="00A00081"/>
    <w:rsid w:val="00A015F7"/>
    <w:rsid w:val="00A10D56"/>
    <w:rsid w:val="00A12AAE"/>
    <w:rsid w:val="00A16DD1"/>
    <w:rsid w:val="00A221AB"/>
    <w:rsid w:val="00A22441"/>
    <w:rsid w:val="00A23F3B"/>
    <w:rsid w:val="00A24406"/>
    <w:rsid w:val="00A25F64"/>
    <w:rsid w:val="00A27CC2"/>
    <w:rsid w:val="00A3273B"/>
    <w:rsid w:val="00A33C2E"/>
    <w:rsid w:val="00A40ED6"/>
    <w:rsid w:val="00A470EE"/>
    <w:rsid w:val="00A47621"/>
    <w:rsid w:val="00A479CD"/>
    <w:rsid w:val="00A50CFC"/>
    <w:rsid w:val="00A54D67"/>
    <w:rsid w:val="00A55A3F"/>
    <w:rsid w:val="00A56BC4"/>
    <w:rsid w:val="00A652F6"/>
    <w:rsid w:val="00A732EA"/>
    <w:rsid w:val="00A7489E"/>
    <w:rsid w:val="00A750C8"/>
    <w:rsid w:val="00A8015F"/>
    <w:rsid w:val="00A80BD2"/>
    <w:rsid w:val="00A85039"/>
    <w:rsid w:val="00A851F7"/>
    <w:rsid w:val="00A906AA"/>
    <w:rsid w:val="00A94C5E"/>
    <w:rsid w:val="00AA1BC1"/>
    <w:rsid w:val="00AA241A"/>
    <w:rsid w:val="00AA252C"/>
    <w:rsid w:val="00AA666E"/>
    <w:rsid w:val="00AB5518"/>
    <w:rsid w:val="00AB5631"/>
    <w:rsid w:val="00AC01D4"/>
    <w:rsid w:val="00AC2821"/>
    <w:rsid w:val="00AC4A04"/>
    <w:rsid w:val="00AD1E8B"/>
    <w:rsid w:val="00AD336F"/>
    <w:rsid w:val="00AD3550"/>
    <w:rsid w:val="00AE2564"/>
    <w:rsid w:val="00AE301F"/>
    <w:rsid w:val="00AE3302"/>
    <w:rsid w:val="00AE7077"/>
    <w:rsid w:val="00AF61C2"/>
    <w:rsid w:val="00AF6CC6"/>
    <w:rsid w:val="00B011CD"/>
    <w:rsid w:val="00B0296A"/>
    <w:rsid w:val="00B06BFD"/>
    <w:rsid w:val="00B101FE"/>
    <w:rsid w:val="00B12295"/>
    <w:rsid w:val="00B137BE"/>
    <w:rsid w:val="00B17FA0"/>
    <w:rsid w:val="00B2101A"/>
    <w:rsid w:val="00B24344"/>
    <w:rsid w:val="00B26769"/>
    <w:rsid w:val="00B30C00"/>
    <w:rsid w:val="00B31C91"/>
    <w:rsid w:val="00B3458A"/>
    <w:rsid w:val="00B3747F"/>
    <w:rsid w:val="00B43194"/>
    <w:rsid w:val="00B47734"/>
    <w:rsid w:val="00B50FBA"/>
    <w:rsid w:val="00B558EB"/>
    <w:rsid w:val="00B577D3"/>
    <w:rsid w:val="00B60466"/>
    <w:rsid w:val="00B6548F"/>
    <w:rsid w:val="00B67014"/>
    <w:rsid w:val="00B70BA6"/>
    <w:rsid w:val="00B7502A"/>
    <w:rsid w:val="00B77305"/>
    <w:rsid w:val="00B82A98"/>
    <w:rsid w:val="00B82CC2"/>
    <w:rsid w:val="00B834EE"/>
    <w:rsid w:val="00B84A89"/>
    <w:rsid w:val="00B92BEF"/>
    <w:rsid w:val="00B9689A"/>
    <w:rsid w:val="00BA074B"/>
    <w:rsid w:val="00BA1FFA"/>
    <w:rsid w:val="00BA2666"/>
    <w:rsid w:val="00BA2D0C"/>
    <w:rsid w:val="00BA7FF1"/>
    <w:rsid w:val="00BB06CB"/>
    <w:rsid w:val="00BB113B"/>
    <w:rsid w:val="00BB261F"/>
    <w:rsid w:val="00BB282A"/>
    <w:rsid w:val="00BB2887"/>
    <w:rsid w:val="00BB50B4"/>
    <w:rsid w:val="00BB5EAA"/>
    <w:rsid w:val="00BB5F11"/>
    <w:rsid w:val="00BB7D02"/>
    <w:rsid w:val="00BC0401"/>
    <w:rsid w:val="00BC04FA"/>
    <w:rsid w:val="00BC1C22"/>
    <w:rsid w:val="00BC460B"/>
    <w:rsid w:val="00BC5725"/>
    <w:rsid w:val="00BD30B1"/>
    <w:rsid w:val="00BD35BC"/>
    <w:rsid w:val="00BE0F7B"/>
    <w:rsid w:val="00BE10C2"/>
    <w:rsid w:val="00C01D14"/>
    <w:rsid w:val="00C025B4"/>
    <w:rsid w:val="00C0275F"/>
    <w:rsid w:val="00C1069E"/>
    <w:rsid w:val="00C11F61"/>
    <w:rsid w:val="00C11F8D"/>
    <w:rsid w:val="00C15663"/>
    <w:rsid w:val="00C161FD"/>
    <w:rsid w:val="00C16C28"/>
    <w:rsid w:val="00C17FFD"/>
    <w:rsid w:val="00C23F17"/>
    <w:rsid w:val="00C26A95"/>
    <w:rsid w:val="00C26C05"/>
    <w:rsid w:val="00C26D0D"/>
    <w:rsid w:val="00C27C95"/>
    <w:rsid w:val="00C300D2"/>
    <w:rsid w:val="00C30896"/>
    <w:rsid w:val="00C3270F"/>
    <w:rsid w:val="00C3278B"/>
    <w:rsid w:val="00C33375"/>
    <w:rsid w:val="00C34C23"/>
    <w:rsid w:val="00C42005"/>
    <w:rsid w:val="00C44446"/>
    <w:rsid w:val="00C4664D"/>
    <w:rsid w:val="00C472AA"/>
    <w:rsid w:val="00C47FDD"/>
    <w:rsid w:val="00C50A05"/>
    <w:rsid w:val="00C54AED"/>
    <w:rsid w:val="00C55B2F"/>
    <w:rsid w:val="00C56672"/>
    <w:rsid w:val="00C63D00"/>
    <w:rsid w:val="00C6441B"/>
    <w:rsid w:val="00C7034F"/>
    <w:rsid w:val="00C7108B"/>
    <w:rsid w:val="00C8089F"/>
    <w:rsid w:val="00C836CC"/>
    <w:rsid w:val="00C87A74"/>
    <w:rsid w:val="00C90A71"/>
    <w:rsid w:val="00C91574"/>
    <w:rsid w:val="00C91BC2"/>
    <w:rsid w:val="00C92C71"/>
    <w:rsid w:val="00C939BC"/>
    <w:rsid w:val="00C93F8F"/>
    <w:rsid w:val="00C94BF2"/>
    <w:rsid w:val="00CA2745"/>
    <w:rsid w:val="00CA3593"/>
    <w:rsid w:val="00CA78CA"/>
    <w:rsid w:val="00CA7F4F"/>
    <w:rsid w:val="00CB119A"/>
    <w:rsid w:val="00CB258E"/>
    <w:rsid w:val="00CB3C8F"/>
    <w:rsid w:val="00CB567F"/>
    <w:rsid w:val="00CB6CE2"/>
    <w:rsid w:val="00CB75CE"/>
    <w:rsid w:val="00CB7BF7"/>
    <w:rsid w:val="00CC02F1"/>
    <w:rsid w:val="00CC11A6"/>
    <w:rsid w:val="00CC135E"/>
    <w:rsid w:val="00CD3920"/>
    <w:rsid w:val="00CD5D3F"/>
    <w:rsid w:val="00CF1E90"/>
    <w:rsid w:val="00CF3DB3"/>
    <w:rsid w:val="00D046C0"/>
    <w:rsid w:val="00D052BC"/>
    <w:rsid w:val="00D07026"/>
    <w:rsid w:val="00D07BAB"/>
    <w:rsid w:val="00D10A05"/>
    <w:rsid w:val="00D11C62"/>
    <w:rsid w:val="00D22C8F"/>
    <w:rsid w:val="00D23B2B"/>
    <w:rsid w:val="00D25337"/>
    <w:rsid w:val="00D33491"/>
    <w:rsid w:val="00D44F8E"/>
    <w:rsid w:val="00D44FD0"/>
    <w:rsid w:val="00D45862"/>
    <w:rsid w:val="00D5733C"/>
    <w:rsid w:val="00D607EF"/>
    <w:rsid w:val="00D60F88"/>
    <w:rsid w:val="00D625E7"/>
    <w:rsid w:val="00D646BD"/>
    <w:rsid w:val="00D64FE7"/>
    <w:rsid w:val="00D70239"/>
    <w:rsid w:val="00D71201"/>
    <w:rsid w:val="00D720C7"/>
    <w:rsid w:val="00D762E6"/>
    <w:rsid w:val="00D77A04"/>
    <w:rsid w:val="00D813B6"/>
    <w:rsid w:val="00D81D06"/>
    <w:rsid w:val="00D82A86"/>
    <w:rsid w:val="00D8652C"/>
    <w:rsid w:val="00D876E6"/>
    <w:rsid w:val="00D90A8F"/>
    <w:rsid w:val="00D9102C"/>
    <w:rsid w:val="00D96A75"/>
    <w:rsid w:val="00DA1025"/>
    <w:rsid w:val="00DA22EC"/>
    <w:rsid w:val="00DA5860"/>
    <w:rsid w:val="00DB2649"/>
    <w:rsid w:val="00DB2767"/>
    <w:rsid w:val="00DB2BEC"/>
    <w:rsid w:val="00DB61DE"/>
    <w:rsid w:val="00DC4729"/>
    <w:rsid w:val="00DC6B06"/>
    <w:rsid w:val="00DD369C"/>
    <w:rsid w:val="00DE556F"/>
    <w:rsid w:val="00DE6E88"/>
    <w:rsid w:val="00DE7E75"/>
    <w:rsid w:val="00DF29CC"/>
    <w:rsid w:val="00E03B6D"/>
    <w:rsid w:val="00E0649E"/>
    <w:rsid w:val="00E117CC"/>
    <w:rsid w:val="00E136B4"/>
    <w:rsid w:val="00E1644C"/>
    <w:rsid w:val="00E17160"/>
    <w:rsid w:val="00E260FB"/>
    <w:rsid w:val="00E33E1E"/>
    <w:rsid w:val="00E35BEC"/>
    <w:rsid w:val="00E50821"/>
    <w:rsid w:val="00E50EF8"/>
    <w:rsid w:val="00E50FC1"/>
    <w:rsid w:val="00E51F91"/>
    <w:rsid w:val="00E5319F"/>
    <w:rsid w:val="00E57540"/>
    <w:rsid w:val="00E57D62"/>
    <w:rsid w:val="00E65E9A"/>
    <w:rsid w:val="00E6726F"/>
    <w:rsid w:val="00E676F7"/>
    <w:rsid w:val="00E7086E"/>
    <w:rsid w:val="00E7374A"/>
    <w:rsid w:val="00E73C41"/>
    <w:rsid w:val="00E7598F"/>
    <w:rsid w:val="00E76F60"/>
    <w:rsid w:val="00E8077F"/>
    <w:rsid w:val="00E83D90"/>
    <w:rsid w:val="00E83F28"/>
    <w:rsid w:val="00E83F91"/>
    <w:rsid w:val="00E9107A"/>
    <w:rsid w:val="00E91F62"/>
    <w:rsid w:val="00E929FD"/>
    <w:rsid w:val="00E93240"/>
    <w:rsid w:val="00E9479B"/>
    <w:rsid w:val="00EA28F1"/>
    <w:rsid w:val="00EA2B2A"/>
    <w:rsid w:val="00EA4D48"/>
    <w:rsid w:val="00EB2173"/>
    <w:rsid w:val="00EB62E6"/>
    <w:rsid w:val="00EC1CE8"/>
    <w:rsid w:val="00ED1B30"/>
    <w:rsid w:val="00ED250E"/>
    <w:rsid w:val="00ED6535"/>
    <w:rsid w:val="00EE1AC1"/>
    <w:rsid w:val="00EE39D6"/>
    <w:rsid w:val="00EE413C"/>
    <w:rsid w:val="00EE52AD"/>
    <w:rsid w:val="00EF4243"/>
    <w:rsid w:val="00F01F92"/>
    <w:rsid w:val="00F0734C"/>
    <w:rsid w:val="00F10A08"/>
    <w:rsid w:val="00F139CF"/>
    <w:rsid w:val="00F22AC5"/>
    <w:rsid w:val="00F254D1"/>
    <w:rsid w:val="00F32B82"/>
    <w:rsid w:val="00F4043E"/>
    <w:rsid w:val="00F40CB5"/>
    <w:rsid w:val="00F413C4"/>
    <w:rsid w:val="00F41BBC"/>
    <w:rsid w:val="00F43B9D"/>
    <w:rsid w:val="00F444F0"/>
    <w:rsid w:val="00F4655B"/>
    <w:rsid w:val="00F50847"/>
    <w:rsid w:val="00F53F27"/>
    <w:rsid w:val="00F546D1"/>
    <w:rsid w:val="00F57C41"/>
    <w:rsid w:val="00F6513F"/>
    <w:rsid w:val="00F66272"/>
    <w:rsid w:val="00F6ACA0"/>
    <w:rsid w:val="00F7086E"/>
    <w:rsid w:val="00F709C0"/>
    <w:rsid w:val="00F7280E"/>
    <w:rsid w:val="00F73C10"/>
    <w:rsid w:val="00F77B96"/>
    <w:rsid w:val="00F8610A"/>
    <w:rsid w:val="00F8745A"/>
    <w:rsid w:val="00F927A1"/>
    <w:rsid w:val="00F92E4D"/>
    <w:rsid w:val="00F94392"/>
    <w:rsid w:val="00F97BF8"/>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18B"/>
    <w:rsid w:val="00FE14AD"/>
    <w:rsid w:val="00FE14B1"/>
    <w:rsid w:val="00FE1F6A"/>
    <w:rsid w:val="00FE3E7F"/>
    <w:rsid w:val="00FF0070"/>
    <w:rsid w:val="00FF277B"/>
    <w:rsid w:val="00FF31EC"/>
    <w:rsid w:val="00FF5713"/>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D25337"/>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2005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customStyle="1" w:styleId="Heading3Char">
    <w:name w:val="Heading 3 Char"/>
    <w:basedOn w:val="DefaultParagraphFont"/>
    <w:link w:val="Heading3"/>
    <w:uiPriority w:val="9"/>
    <w:semiHidden/>
    <w:rsid w:val="00D25337"/>
    <w:rPr>
      <w:rFonts w:asciiTheme="majorHAnsi" w:eastAsiaTheme="majorEastAsia" w:hAnsiTheme="majorHAnsi" w:cstheme="majorBidi"/>
      <w:color w:val="1F3763" w:themeColor="accent1" w:themeShade="7F"/>
      <w:sz w:val="24"/>
      <w:szCs w:val="24"/>
      <w:lang w:eastAsia="en-GB"/>
    </w:rPr>
  </w:style>
  <w:style w:type="character" w:styleId="UnresolvedMention">
    <w:name w:val="Unresolved Mention"/>
    <w:basedOn w:val="DefaultParagraphFont"/>
    <w:uiPriority w:val="99"/>
    <w:semiHidden/>
    <w:unhideWhenUsed/>
    <w:rsid w:val="00361D9F"/>
    <w:rPr>
      <w:color w:val="605E5C"/>
      <w:shd w:val="clear" w:color="auto" w:fill="E1DFDD"/>
    </w:rPr>
  </w:style>
  <w:style w:type="paragraph" w:styleId="NormalWeb">
    <w:name w:val="Normal (Web)"/>
    <w:basedOn w:val="Normal"/>
    <w:uiPriority w:val="99"/>
    <w:unhideWhenUsed/>
    <w:rsid w:val="00361D9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4Char">
    <w:name w:val="Heading 4 Char"/>
    <w:basedOn w:val="DefaultParagraphFont"/>
    <w:link w:val="Heading4"/>
    <w:uiPriority w:val="9"/>
    <w:semiHidden/>
    <w:rsid w:val="0022005E"/>
    <w:rPr>
      <w:rFonts w:asciiTheme="majorHAnsi" w:eastAsiaTheme="majorEastAsia" w:hAnsiTheme="majorHAnsi" w:cstheme="majorBidi"/>
      <w:i/>
      <w:iCs/>
      <w:color w:val="2F5496" w:themeColor="accent1" w:themeShade="BF"/>
      <w:lang w:eastAsia="en-GB"/>
    </w:rPr>
  </w:style>
  <w:style w:type="character" w:styleId="FollowedHyperlink">
    <w:name w:val="FollowedHyperlink"/>
    <w:basedOn w:val="DefaultParagraphFont"/>
    <w:uiPriority w:val="99"/>
    <w:semiHidden/>
    <w:unhideWhenUsed/>
    <w:rsid w:val="00DF29CC"/>
    <w:rPr>
      <w:color w:val="954F72" w:themeColor="followedHyperlink"/>
      <w:u w:val="single"/>
    </w:rPr>
  </w:style>
  <w:style w:type="character" w:customStyle="1" w:styleId="url">
    <w:name w:val="url"/>
    <w:basedOn w:val="DefaultParagraphFont"/>
    <w:rsid w:val="003F59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70223134">
      <w:bodyDiv w:val="1"/>
      <w:marLeft w:val="0"/>
      <w:marRight w:val="0"/>
      <w:marTop w:val="0"/>
      <w:marBottom w:val="0"/>
      <w:divBdr>
        <w:top w:val="none" w:sz="0" w:space="0" w:color="auto"/>
        <w:left w:val="none" w:sz="0" w:space="0" w:color="auto"/>
        <w:bottom w:val="none" w:sz="0" w:space="0" w:color="auto"/>
        <w:right w:val="none" w:sz="0" w:space="0" w:color="auto"/>
      </w:divBdr>
    </w:div>
    <w:div w:id="210844010">
      <w:bodyDiv w:val="1"/>
      <w:marLeft w:val="0"/>
      <w:marRight w:val="0"/>
      <w:marTop w:val="0"/>
      <w:marBottom w:val="0"/>
      <w:divBdr>
        <w:top w:val="none" w:sz="0" w:space="0" w:color="auto"/>
        <w:left w:val="none" w:sz="0" w:space="0" w:color="auto"/>
        <w:bottom w:val="none" w:sz="0" w:space="0" w:color="auto"/>
        <w:right w:val="none" w:sz="0" w:space="0" w:color="auto"/>
      </w:divBdr>
      <w:divsChild>
        <w:div w:id="1888880027">
          <w:marLeft w:val="-720"/>
          <w:marRight w:val="0"/>
          <w:marTop w:val="0"/>
          <w:marBottom w:val="0"/>
          <w:divBdr>
            <w:top w:val="none" w:sz="0" w:space="0" w:color="auto"/>
            <w:left w:val="none" w:sz="0" w:space="0" w:color="auto"/>
            <w:bottom w:val="none" w:sz="0" w:space="0" w:color="auto"/>
            <w:right w:val="none" w:sz="0" w:space="0" w:color="auto"/>
          </w:divBdr>
        </w:div>
      </w:divsChild>
    </w:div>
    <w:div w:id="285043449">
      <w:bodyDiv w:val="1"/>
      <w:marLeft w:val="0"/>
      <w:marRight w:val="0"/>
      <w:marTop w:val="0"/>
      <w:marBottom w:val="0"/>
      <w:divBdr>
        <w:top w:val="none" w:sz="0" w:space="0" w:color="auto"/>
        <w:left w:val="none" w:sz="0" w:space="0" w:color="auto"/>
        <w:bottom w:val="none" w:sz="0" w:space="0" w:color="auto"/>
        <w:right w:val="none" w:sz="0" w:space="0" w:color="auto"/>
      </w:divBdr>
      <w:divsChild>
        <w:div w:id="1521507686">
          <w:marLeft w:val="300"/>
          <w:marRight w:val="0"/>
          <w:marTop w:val="0"/>
          <w:marBottom w:val="300"/>
          <w:divBdr>
            <w:top w:val="none" w:sz="0" w:space="0" w:color="auto"/>
            <w:left w:val="none" w:sz="0" w:space="0" w:color="auto"/>
            <w:bottom w:val="none" w:sz="0" w:space="0" w:color="auto"/>
            <w:right w:val="none" w:sz="0" w:space="0" w:color="auto"/>
          </w:divBdr>
        </w:div>
      </w:divsChild>
    </w:div>
    <w:div w:id="294726622">
      <w:bodyDiv w:val="1"/>
      <w:marLeft w:val="0"/>
      <w:marRight w:val="0"/>
      <w:marTop w:val="0"/>
      <w:marBottom w:val="0"/>
      <w:divBdr>
        <w:top w:val="none" w:sz="0" w:space="0" w:color="auto"/>
        <w:left w:val="none" w:sz="0" w:space="0" w:color="auto"/>
        <w:bottom w:val="none" w:sz="0" w:space="0" w:color="auto"/>
        <w:right w:val="none" w:sz="0" w:space="0" w:color="auto"/>
      </w:divBdr>
      <w:divsChild>
        <w:div w:id="66612402">
          <w:marLeft w:val="0"/>
          <w:marRight w:val="0"/>
          <w:marTop w:val="0"/>
          <w:marBottom w:val="0"/>
          <w:divBdr>
            <w:top w:val="none" w:sz="0" w:space="0" w:color="auto"/>
            <w:left w:val="none" w:sz="0" w:space="0" w:color="auto"/>
            <w:bottom w:val="none" w:sz="0" w:space="0" w:color="auto"/>
            <w:right w:val="none" w:sz="0" w:space="0" w:color="auto"/>
          </w:divBdr>
        </w:div>
      </w:divsChild>
    </w:div>
    <w:div w:id="468785112">
      <w:bodyDiv w:val="1"/>
      <w:marLeft w:val="0"/>
      <w:marRight w:val="0"/>
      <w:marTop w:val="0"/>
      <w:marBottom w:val="0"/>
      <w:divBdr>
        <w:top w:val="none" w:sz="0" w:space="0" w:color="auto"/>
        <w:left w:val="none" w:sz="0" w:space="0" w:color="auto"/>
        <w:bottom w:val="none" w:sz="0" w:space="0" w:color="auto"/>
        <w:right w:val="none" w:sz="0" w:space="0" w:color="auto"/>
      </w:divBdr>
    </w:div>
    <w:div w:id="592862599">
      <w:bodyDiv w:val="1"/>
      <w:marLeft w:val="0"/>
      <w:marRight w:val="0"/>
      <w:marTop w:val="0"/>
      <w:marBottom w:val="0"/>
      <w:divBdr>
        <w:top w:val="none" w:sz="0" w:space="0" w:color="auto"/>
        <w:left w:val="none" w:sz="0" w:space="0" w:color="auto"/>
        <w:bottom w:val="none" w:sz="0" w:space="0" w:color="auto"/>
        <w:right w:val="none" w:sz="0" w:space="0" w:color="auto"/>
      </w:divBdr>
    </w:div>
    <w:div w:id="675811390">
      <w:bodyDiv w:val="1"/>
      <w:marLeft w:val="0"/>
      <w:marRight w:val="0"/>
      <w:marTop w:val="0"/>
      <w:marBottom w:val="0"/>
      <w:divBdr>
        <w:top w:val="none" w:sz="0" w:space="0" w:color="auto"/>
        <w:left w:val="none" w:sz="0" w:space="0" w:color="auto"/>
        <w:bottom w:val="none" w:sz="0" w:space="0" w:color="auto"/>
        <w:right w:val="none" w:sz="0" w:space="0" w:color="auto"/>
      </w:divBdr>
    </w:div>
    <w:div w:id="892346406">
      <w:bodyDiv w:val="1"/>
      <w:marLeft w:val="0"/>
      <w:marRight w:val="0"/>
      <w:marTop w:val="0"/>
      <w:marBottom w:val="0"/>
      <w:divBdr>
        <w:top w:val="none" w:sz="0" w:space="0" w:color="auto"/>
        <w:left w:val="none" w:sz="0" w:space="0" w:color="auto"/>
        <w:bottom w:val="none" w:sz="0" w:space="0" w:color="auto"/>
        <w:right w:val="none" w:sz="0" w:space="0" w:color="auto"/>
      </w:divBdr>
    </w:div>
    <w:div w:id="101700589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93447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8012181">
      <w:bodyDiv w:val="1"/>
      <w:marLeft w:val="0"/>
      <w:marRight w:val="0"/>
      <w:marTop w:val="0"/>
      <w:marBottom w:val="0"/>
      <w:divBdr>
        <w:top w:val="none" w:sz="0" w:space="0" w:color="auto"/>
        <w:left w:val="none" w:sz="0" w:space="0" w:color="auto"/>
        <w:bottom w:val="none" w:sz="0" w:space="0" w:color="auto"/>
        <w:right w:val="none" w:sz="0" w:space="0" w:color="auto"/>
      </w:divBdr>
    </w:div>
    <w:div w:id="1220752542">
      <w:bodyDiv w:val="1"/>
      <w:marLeft w:val="0"/>
      <w:marRight w:val="0"/>
      <w:marTop w:val="0"/>
      <w:marBottom w:val="0"/>
      <w:divBdr>
        <w:top w:val="none" w:sz="0" w:space="0" w:color="auto"/>
        <w:left w:val="none" w:sz="0" w:space="0" w:color="auto"/>
        <w:bottom w:val="none" w:sz="0" w:space="0" w:color="auto"/>
        <w:right w:val="none" w:sz="0" w:space="0" w:color="auto"/>
      </w:divBdr>
      <w:divsChild>
        <w:div w:id="1499419028">
          <w:marLeft w:val="-720"/>
          <w:marRight w:val="0"/>
          <w:marTop w:val="0"/>
          <w:marBottom w:val="0"/>
          <w:divBdr>
            <w:top w:val="none" w:sz="0" w:space="0" w:color="auto"/>
            <w:left w:val="none" w:sz="0" w:space="0" w:color="auto"/>
            <w:bottom w:val="none" w:sz="0" w:space="0" w:color="auto"/>
            <w:right w:val="none" w:sz="0" w:space="0" w:color="auto"/>
          </w:divBdr>
        </w:div>
      </w:divsChild>
    </w:div>
    <w:div w:id="171515408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2581405">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965674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2701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doi.org/10.1007/s11292-017-9301-7" TargetMode="External"/><Relationship Id="rId26" Type="http://schemas.openxmlformats.org/officeDocument/2006/relationships/customXml" Target="ink/ink1.xml"/><Relationship Id="rId3" Type="http://schemas.openxmlformats.org/officeDocument/2006/relationships/customXml" Target="../customXml/item3.xml"/><Relationship Id="rId21" Type="http://schemas.openxmlformats.org/officeDocument/2006/relationships/hyperlink" Target="https://www.cps.gov.uk/legal-guidance/restorative-justice"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pp/operations/operational-planning/core-planning-principles" TargetMode="External"/><Relationship Id="rId25" Type="http://schemas.openxmlformats.org/officeDocument/2006/relationships/hyperlink" Target="https://www.psychologytoday.com/gb/basics/broken-windows-theory"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llege.police.uk/app/critical-incident-management/introduction-and-types-critical-incidents" TargetMode="External"/><Relationship Id="rId20" Type="http://schemas.openxmlformats.org/officeDocument/2006/relationships/hyperlink" Target="https://www.safepointapp.com/blog/how-to-conduct-a-dynamic-risk-assessment" TargetMode="Externa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pcc.police.uk/Crime%20Ops%20Committee/NVAP.pdf"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doi.org/10.1002/acp.3115" TargetMode="External"/><Relationship Id="rId28" Type="http://schemas.openxmlformats.org/officeDocument/2006/relationships/customXml" Target="ink/ink2.xml"/><Relationship Id="rId10" Type="http://schemas.openxmlformats.org/officeDocument/2006/relationships/endnotes" Target="endnotes.xml"/><Relationship Id="rId19" Type="http://schemas.openxmlformats.org/officeDocument/2006/relationships/hyperlink" Target="https://www.local.gov.uk/sites/default/files/documents/10.21%20PSPO%20guidance_06_1.pdf" TargetMode="External"/><Relationship Id="rId31"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ardiff.ac.uk/__data/assets/pdf_file/0011/1171595/UPSI-Signal-Crimes-Briefing.pdf" TargetMode="External"/><Relationship Id="rId27" Type="http://schemas.openxmlformats.org/officeDocument/2006/relationships/image" Target="media/image3.png"/><Relationship Id="rId30" Type="http://schemas.openxmlformats.org/officeDocument/2006/relationships/customXml" Target="ink/ink3.xml"/><Relationship Id="rId35" Type="http://schemas.microsoft.com/office/2020/10/relationships/intelligence" Target="intelligence2.xml"/><Relationship Id="rId8" Type="http://schemas.openxmlformats.org/officeDocument/2006/relationships/webSettings" Target="webSetting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05T12:22:39.130"/>
    </inkml:context>
    <inkml:brush xml:id="br0">
      <inkml:brushProperty name="width" value="0.035" units="cm"/>
      <inkml:brushProperty name="height" value="0.035" units="cm"/>
    </inkml:brush>
  </inkml:definitions>
  <inkml:trace contextRef="#ctx0" brushRef="#br0">2591 459 24575,'1'6'0,"0"-1"0,0 1 0,1 0 0,-1 0 0,1-1 0,4 7 0,3 14 0,0 5 0,-2 1 0,-1 1 0,-2-1 0,1 55 0,-6-178 0,2-53 0,-1 141 0,1 0 0,0 0 0,0 0 0,0 0 0,0 1 0,0-1 0,1 0 0,-1 1 0,1-1 0,0 1 0,0 0 0,0 0 0,0-1 0,0 1 0,0 0 0,0 1 0,5-4 0,6-3 0,0 0 0,18-7 0,-8 4 0,-12 5 0,-1-1 0,0 0 0,15-15 0,-15 13 0,1 0 0,22-15 0,-22 18 0,79-41 0,-79 43 0,0 0 0,1 0 0,-1 1 0,1 1 0,0 0 0,17-1 0,-17 2 0,0 1 0,0 1 0,0 0 0,-1 1 0,1 0 0,0 1 0,-1 0 0,1 0 0,-1 2 0,0-1 0,-1 1 0,1 1 0,-1 0 0,18 13 0,-26-16 0,1-1 0,-1 0 0,0 1 0,1 0 0,-1-1 0,-1 1 0,1 0 0,0 0 0,-1 0 0,1 0 0,-1 0 0,0 1 0,0-1 0,0 0 0,0 1 0,-1-1 0,0 0 0,1 1 0,-1-1 0,-1 5 0,1-3 0,-1-1 0,0 1 0,0-1 0,0 1 0,-1-1 0,1 1 0,-1-1 0,0 0 0,-1 0 0,1 0 0,-1 0 0,1 0 0,-8 6 0,0 0 0,-1-1 0,0-1 0,0 1 0,-1-2 0,-1 0 0,1 0 0,-1-1 0,0-1 0,0 0 0,-1-1 0,1 0 0,-23 2 0,-12-1 0,0-2 0,-66-4 0,29-1 0,3 1 0,-260 12 0,306-7 0,0-1 0,0-1 0,-1-3 0,1-1 0,0-1 0,0-2 0,-61-17 0,21-3 0,6 1 0,-1 2 0,-102-16 0,-49 18 0,189 19 0,1 2 0,-1 2 0,0 1 0,-56 14 0,-15 12 0,19-4 0,-172 29 0,88-31 0,73-9 0,-171 6 0,260-22 0,1 0 0,-1 0 0,0 0 0,1 0 0,-1-1 0,1 0 0,0-1 0,0 0 0,0 0 0,0 0 0,0 0 0,0-1 0,1 0 0,-1 0 0,1 0 0,-7-9 0,2 2 0,0-1 0,1-1 0,0 0 0,1 0 0,1-1 0,-7-16 0,12 24 0,0 0 0,0 0 0,1 0 0,-1 0 0,2-1 0,-1 1 0,1 0 0,-1-1 0,2 1 0,-1-1 0,1 1 0,0 0 0,0 0 0,1-1 0,0 1 0,0 0 0,3-6 0,1-1 0,1 1 0,0 0 0,1 0 0,0 1 0,1 0 0,17-18 0,-13 19 0,1 0 0,0 1 0,0 0 0,0 2 0,28-12 0,-13 6 0,-1 2 0,2 1 0,-1 1 0,51-8 0,-39 9 0,41-7 0,80-20 0,-115 22 0,0 3 0,0 2 0,1 2 0,0 2 0,61 3 0,-93 3 0,-1 0 0,0 0 0,0 2 0,0 0 0,15 6 0,31 8 0,-33-13 0,0-2 0,52 0 0,-12-1 0,-17 4 0,75 17 0,-72-11 0,49 13 0,-62-13 0,0-2 0,54 5 0,-84-13 0,0 1 0,0 0 0,0 0 0,-1 1 0,1 1 0,17 10 0,16 6 0,35 6 0,-52-19 0,49 21 0,36 33 0,-82-46 0,61 23 0,-65-29 0,-1 0 0,0 2 0,46 30 0,-56-33 0,-1-1 0,1 0 0,31 11 0,-31-14 0,-1 1 0,1 1 0,-1 1 0,23 15 0,-31-19 0,1 0 0,-1 0 0,1-1 0,0 0 0,0 0 0,13 3 0,-12-4 0,0 1 0,-1-1 0,1 2 0,-1-1 0,12 7 0,5 8 0,-9-6 0,0-1 0,1-1 0,1 0 0,29 12 0,98 24 0,-66-23 0,-55-18 0,0-1 0,0 0 0,0-2 0,1-1 0,-1-1 0,0-1 0,1-1 0,31-6 0,-17-1 0,43-17 0,-11 3 0,-56 20-1365,0 0-5461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05T12:22:30.259"/>
    </inkml:context>
    <inkml:brush xml:id="br0">
      <inkml:brushProperty name="width" value="0.035" units="cm"/>
      <inkml:brushProperty name="height" value="0.035" units="cm"/>
    </inkml:brush>
  </inkml:definitions>
  <inkml:trace contextRef="#ctx0" brushRef="#br0">357 92 24575,'0'-1'0,"0"0"0,-1 1 0,1-1 0,0 1 0,0-1 0,-1 1 0,1-1 0,-1 1 0,1-1 0,0 1 0,-1-1 0,1 1 0,-1-1 0,1 1 0,-1-1 0,1 1 0,-1 0 0,1-1 0,-1 1 0,0 0 0,1 0 0,-1-1 0,0 1 0,-21-6 0,12 3 0,-11-4 0,4 0 0,-1 1 0,-32-7 0,43 12 0,1 1 0,-1-1 0,0 1 0,0 1 0,1-1 0,-1 1 0,0 0 0,1 1 0,-1-1 0,1 1 0,-10 5 0,4-2 0,1 0 0,1 1 0,-1 0 0,1 1 0,-15 13 0,21-17 0,1 1 0,-1 0 0,1 0 0,0 0 0,0 0 0,1 0 0,-1 1 0,1-1 0,0 1 0,0 0 0,0-1 0,1 1 0,0 0 0,0 0 0,0 0 0,0 7 0,1-5 0,-1 2 0,1 0 0,0 0 0,0-1 0,1 1 0,2 9 0,-2-16 0,-1 1 0,1-1 0,0 1 0,0-1 0,1 0 0,-1 1 0,0-1 0,1 0 0,0 0 0,-1 0 0,1 0 0,0 0 0,0-1 0,0 1 0,0 0 0,0-1 0,0 1 0,1-1 0,-1 0 0,0 0 0,5 1 0,11 3 0,1-2 0,0 0 0,0-1 0,0-1 0,0 0 0,34-5 0,4 2 0,-55 2 0,1 0 0,-1 0 0,1 0 0,-1 0 0,0-1 0,1 1 0,-1 0 0,1-1 0,-1 0 0,0 0 0,0 0 0,1 0 0,-1 0 0,0 0 0,0 0 0,0-1 0,2-1 0,-2 1 0,-1-1 0,1 1 0,-1-1 0,0 0 0,0 1 0,0-1 0,0 0 0,0 0 0,-1 1 0,1-1 0,-1 0 0,1 0 0,-1 0 0,0-3 0,-3-43 0,2 39 0,0-1 0,1 0 0,0 1 0,0-1 0,4-20 0,-4 30 0,0 1 0,0 0 0,0 0 0,0 0 0,0-1 0,0 1 0,0 0 0,0 0 0,0-1 0,0 1 0,1 0 0,-1 0 0,0 0 0,0-1 0,0 1 0,0 0 0,0 0 0,0 0 0,0 0 0,1-1 0,-1 1 0,0 0 0,0 0 0,0 0 0,0 0 0,1 0 0,-1-1 0,0 1 0,0 0 0,0 0 0,1 0 0,-1 0 0,0 0 0,0 0 0,0 0 0,1 0 0,-1 0 0,0 0 0,6 8 0,4 22 0,-9-25 0,2 5 0,1 0 0,0 0 0,0-1 0,0 1 0,12 15 0,-13-21 0,1 0 0,-1 0 0,1 0 0,0 0 0,0-1 0,0 0 0,1 0 0,-1 0 0,1 0 0,0-1 0,-1 0 0,1 0 0,8 2 0,36 9-1365,-34-10-5461</inkml:trace>
  <inkml:trace contextRef="#ctx0" brushRef="#br0" timeOffset="2662.4">710 38 24575,'0'25'0,"-1"-5"0,2-1 0,2 22 0,-2-34 0,1-1 0,-1 0 0,1 0 0,0 0 0,0 0 0,1 0 0,0 0 0,0-1 0,0 0 0,7 9 0,-5-9 0,-1 1 0,0-1 0,-1 1 0,1 0 0,-1 0 0,0 1 0,-1-1 0,1 1 0,-1-1 0,-1 1 0,1 0 0,-1-1 0,0 1 0,-1 0 0,1 0 0,-2 13 0,1-10 0,0-7 0,0 0 0,1 0 0,-1 0 0,0 0 0,-1 0 0,1 0 0,-1 1 0,1-1 0,-1 0 0,0 0 0,0-1 0,0 1 0,-3 5 0,4-8 0,0 0 0,0 0 0,0 0 0,0 0 0,0 0 0,-1 1 0,1-1 0,0 0 0,0 0 0,0 0 0,0 0 0,0 0 0,0 0 0,0 0 0,-1 0 0,1 0 0,0 0 0,0 0 0,0 0 0,0 0 0,0 0 0,0 0 0,-1 0 0,1 0 0,0 0 0,0-1 0,0 1 0,0 0 0,0 0 0,0 0 0,0 0 0,0 0 0,-1 0 0,1 0 0,0 0 0,0 0 0,0 0 0,0 0 0,0-1 0,0 1 0,0 0 0,0 0 0,0 0 0,0 0 0,0 0 0,0 0 0,0 0 0,0-1 0,-4-10 0,1-10 0,0-46 0,7-80 0,-4 143 0,1-1 0,0 1 0,0-1 0,1 1 0,-1 0 0,1-1 0,0 1 0,0 0 0,0 0 0,1 0 0,-1 0 0,1 1 0,0-1 0,0 1 0,1 0 0,-1-1 0,1 1 0,-1 1 0,1-1 0,0 1 0,7-4 0,7-3 0,1 2 0,0 0 0,32-8 0,-33 11 0,6-2-273,0 1 0,0 1 0,0 2 0,30-1 0,-38 4-6553</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05T12:22:22.106"/>
    </inkml:context>
    <inkml:brush xml:id="br0">
      <inkml:brushProperty name="width" value="0.035" units="cm"/>
      <inkml:brushProperty name="height" value="0.035" units="cm"/>
    </inkml:brush>
  </inkml:definitions>
  <inkml:trace contextRef="#ctx0" brushRef="#br0">126 992 24575,'1'-1'0,"-1"0"0,0 0 0,0 1 0,1-1 0,-1 0 0,0 1 0,1-1 0,-1 0 0,1 1 0,-1-1 0,1 1 0,-1-1 0,1 1 0,-1-1 0,1 1 0,0-1 0,-1 1 0,1-1 0,0 1 0,-1 0 0,1-1 0,1 1 0,20-8 0,-14 5 0,34-11 0,-28 10 0,1 0 0,-1-2 0,0 1 0,0-2 0,23-14 0,-27 11 0,1 0 0,-1-1 0,-1-1 0,12-18 0,12-14 0,-18 25 0,-2-1 0,0 0 0,-1-1 0,-1-1 0,10-30 0,-6 17 0,8-4 0,-19 34 0,0-1 0,0 0 0,-1 0 0,0 0 0,0 0 0,0 0 0,3-13 0,0-9 0,-4 18 0,1 0 0,-2-1 0,2-15 0,-3 22 0,-1-1 0,1 1 0,-1 0 0,0 0 0,0 0 0,0 1 0,0-1 0,-1 0 0,1 0 0,-1 1 0,0-1 0,-4-6 0,1 4 0,1 0 0,-1 1 0,0-1 0,0 1 0,-1 0 0,1 0 0,-1 0 0,0 1 0,-1 0 0,1 0 0,-1 1 0,1 0 0,-1 0 0,0 0 0,0 1 0,-1 0 0,1 0 0,0 1 0,-1 0 0,-10 0 0,20 3 0,1-1 0,-1 1 0,1 0 0,-1 0 0,0 1 0,0-1 0,0 0 0,0 1 0,2 3 0,-3-5 0,11 16 0,-1 0 0,-2 1 0,1 0 0,-2 1 0,0 0 0,-2 0 0,0 1 0,-1-1 0,3 22 0,-5-23 0,1 0 0,8 20 0,-7-24 0,0 0 0,-2 1 0,1-1 0,1 25 0,-4 26 0,-1-22 0,8 62 0,29 86 0,-30-138 0,-6-37 0,2 0 0,-1 0 0,8 23 0,-4-22 0,-2 1 0,0 0 0,2 36 0,-8-83 0,0 1 0,-2-1 0,-2 1 0,0 0 0,-2 1 0,-15-40 0,19 60 0,0 1 0,-1-1 0,1 1 0,-11-11 0,-11-15 0,10 4 0,1-1 0,-14-38 0,14 28 0,10 22 0,-14-27 0,16 39 0,0-1 0,0 1 0,-1 1 0,0-1 0,0 0 0,0 1 0,0 0 0,-1 0 0,-5-4 0,3 2 0,-1 0 0,1-1 0,0 0 0,1 0 0,0-1 0,0 0 0,-9-15 0,-19-26 0,27 42 0,-1-1 0,-16-11 0,18 15 0,0 0 0,1 0 0,-1-1 0,1 0 0,0 0 0,0-1 0,1 1 0,-6-9 0,4 3 0,1 1 0,-1-1 0,2 0 0,-1-1 0,1 1 0,1-1 0,0 0 0,1 0 0,0 0 0,1-15 0,0 20 0,1-8 0,1 1 0,0-1 0,3-16 0,-3 26 0,0 1 0,1-1 0,0 0 0,0 0 0,0 1 0,0-1 0,1 1 0,-1 0 0,1-1 0,1 1 0,-1 1 0,7-8 0,16-12 0,6-6 0,45-31 0,-64 52 0,1 0 0,0 1 0,0 1 0,1 0 0,0 1 0,0 1 0,0 0 0,1 1 0,-1 0 0,1 2 0,0 0 0,-1 0 0,1 2 0,21 2 0,-25 0 0,-1 1 0,1 0 0,0 1 0,-1 0 0,0 1 0,0 0 0,0 0 0,-1 2 0,0-1 0,-1 1 0,14 14 0,8 11 0,46 67 0,-71-91 0,9 12 0,-1 1 0,-1 1 0,-1 0 0,-1 1 0,-1 0 0,9 37 0,-14-42 0,-1 0 0,-1 1 0,-1-1 0,0 1 0,-2-1 0,0 1 0,-1 0 0,-1-1 0,-6 23 0,-2-2 0,-3-2 0,-1 0 0,-2 0 0,-2-2 0,-1 0 0,-1-1 0,-2-1 0,-2 0 0,-1-2 0,-58 56 0,66-73 0,0-1 0,-2-1 0,0-1 0,0-1 0,-1 0 0,0-1 0,-1-1 0,0-2 0,0 0 0,-1-1 0,-42 6 0,33-8 0,-1-1 0,0-2 0,0-2 0,1 0 0,-1-3 0,1 0 0,-59-17 0,82 19 0,0-1 0,0 0 0,-1 0 0,2-1 0,-1 0 0,-10-7 0,15 9 0,0-1 0,0 0 0,1 1 0,-1-1 0,1 0 0,0 0 0,-1-1 0,1 1 0,1 0 0,-1-1 0,0 1 0,1-1 0,0 0 0,0 1 0,0-1 0,-1-6 0,2 4 0,-1 0 0,1 0 0,0 0 0,0 0 0,1 0 0,0 0 0,0 0 0,0 0 0,1 1 0,0-1 0,0 0 0,0 1 0,5-8 0,-2 6 0,0-1 0,1 1 0,-1 1 0,1-1 0,1 1 0,-1 0 0,1 0 0,11-7 0,-5 6 0,-1-1 0,2 2 0,-1 0 0,1 0 0,0 1 0,0 1 0,0 0 0,1 1 0,-1 1 0,1 0 0,0 1 0,-1 0 0,1 2 0,0-1 0,0 2 0,-1 0 0,1 1 0,-1 0 0,0 1 0,0 1 0,0 0 0,0 1 0,-1 0 0,15 9 0,33 26 0,-36-24 0,0 0 0,2-2 0,0-1 0,46 18 0,-52-24 0,-1 0 0,35 21 0,-33-17 0,-6-3 0,109 54 0,-105-55 0,0 0 0,0-2 0,1 0 0,32 5 0,-43-11 9,0 0-1,0 0 1,0-1-1,-1 0 1,1 0 0,0-2-1,-1 1 1,1-1-1,-1 0 1,0-1-1,0 0 1,0 0-1,14-11 1,-12 8-158,0-2 1,0 1-1,-1-1 1,0-1-1,0 0 1,-1 0-1,-1-1 1,1 0-1,7-16 1,-7 10-6678</inkml:trace>
  <inkml:trace contextRef="#ctx0" brushRef="#br0" timeOffset="1699.53">1662 1098 24575,'1'-4'0,"-1"0"0,1 0 0,0 0 0,0 0 0,0 0 0,1 1 0,-1-1 0,5-6 0,2-7 0,19-49 0,9-20 0,25-91 0,-57 163 0,-1-1 0,-1 0 0,0 1 0,-1-1 0,-2-29 0,-4 6 0,-9-38 0,11 62 0,-14-135 0,11 75 0,5 62 0,-2-11 0,1-40 0,2 63 0,0-1 0,0 1 0,0 0 0,0-1 0,0 1 0,0 0 0,0-1 0,0 1 0,1-1 0,-1 1 0,0 0 0,0-1 0,0 1 0,0 0 0,0-1 0,1 1 0,-1 0 0,0-1 0,0 1 0,1 0 0,-1-1 0,0 1 0,0 0 0,1 0 0,-1-1 0,0 1 0,1 0 0,-1 0 0,0 0 0,1-1 0,-1 1 0,0 0 0,1 0 0,-1 0 0,1 0 0,-1 0 0,0 0 0,1 0 0,-1 0 0,0 0 0,1 0 0,-1 0 0,1 0 0,-1 0 0,0 0 0,1 0 0,-1 0 0,0 0 0,1 1 0,-1-1 0,0 0 0,1 0 0,-1 0 0,0 1 0,1-1 0,-1 0 0,0 0 0,1 1 0,-1-1 0,0 0 0,0 0 0,1 1 0,20 20 0,-3 3 0,-2 1 0,0 0 0,21 51 0,27 89 0,-47-117 0,3 14 0,-3 2 0,-3 0 0,9 93 0,-19-95 0,-5-47 0,2 0 0,0 0 0,1 0 0,0 0 0,9 27 0,-6-27-108,-3-8-71,0-1-1,1 1 0,0-1 1,0 0-1,0 1 1,8 9-1,-3-8-6646</inkml:trace>
  <inkml:trace contextRef="#ctx0" brushRef="#br0" timeOffset="4530.66">1908 764 24575,'-52'-3'0,"-102"-18"0,95 10 0,18 5 0,0-2 0,1-2 0,0-2 0,1-1 0,0-2 0,-70-39 0,-69-55 0,172 105 0,0-2 0,0 1 0,1 0 0,-1-1 0,1 0 0,0-1 0,1 1 0,-1-1 0,1 0 0,1 0 0,-1 0 0,1 0 0,0-1 0,1 1 0,0-1 0,-2-11 0,2 8 0,1 0 0,0 0 0,1 0 0,0 0 0,0 0 0,1 0 0,1 0 0,-1 0 0,2 0 0,0 1 0,6-15 0,-5 16 0,1 0 0,1 1 0,0 0 0,0 0 0,1 1 0,0 0 0,0 0 0,15-11 0,4-1 0,39-20 0,-36 23 0,1 2 0,0 2 0,0 0 0,1 2 0,1 1 0,0 2 0,0 1 0,0 2 0,1 0 0,-1 3 0,65 4 0,-91-2 0,-1 0 0,1 0 0,0 1 0,-1-1 0,0 1 0,1 1 0,-1-1 0,0 1 0,0 0 0,0 0 0,-1 0 0,8 6 0,2 5 0,-1 0 0,16 23 0,-16-21 0,24 25 0,-28-31 0,1 1 0,-1-1 0,-1 2 0,0-1 0,8 17 0,-3-7 0,-6-10 0,1 0 0,1-1 0,18 18 0,-20-22 0,0 1 0,0 1 0,0-1 0,-1 1 0,0 0 0,0 1 0,-1-1 0,6 15 0,-6-10 0,0 1 0,-2 0 0,1 0 0,-2 0 0,0 0 0,0 27 0,-2-35 0,0 0 0,-1 1 0,0-1 0,0 0 0,-1 0 0,0 0 0,0 0 0,0 0 0,-1 0 0,1-1 0,-2 1 0,1-1 0,0 1 0,-1-1 0,0 0 0,0-1 0,-10 9 0,1-3 0,0-1 0,-22 10 0,-16 11 0,51-30 0,-1 1 0,1-1 0,0 0 0,0 0 0,-1 0 0,1 0 0,0 0 0,0 1 0,-1-1 0,1 0 0,0 0 0,0 0 0,-1 1 0,1-1 0,0 0 0,0 0 0,0 0 0,0 1 0,-1-1 0,1 0 0,0 1 0,0-1 0,0 0 0,0 0 0,0 1 0,0-1 0,0 0 0,0 1 0,0-1 0,0 0 0,0 0 0,0 1 0,0-1 0,0 0 0,0 1 0,0-1 0,0 1 0,13 4 0,25-2 0,-34-3 0,160 1 0,16-1 0,-174 0 0,-1 1 0,1-1 0,-1 1 0,1 0 0,-1 0 0,0 0 0,1 1 0,-1 0 0,0 0 0,0 0 0,0 1 0,0 0 0,-1 0 0,1 0 0,-1 0 0,1 1 0,-1-1 0,0 1 0,-1 0 0,1 1 0,-1-1 0,0 0 0,0 1 0,0 0 0,0 0 0,-1 0 0,0 0 0,0 0 0,0 0 0,1 7 0,1 2 0,20 84 0,-22-85 0,0 0 0,-1 0 0,0 0 0,-1 0 0,-3 22 0,2-31 0,0-1 0,0 1 0,0-1 0,0 1 0,0-1 0,-1 0 0,0 0 0,1 0 0,-1 0 0,0 0 0,-1 0 0,1 0 0,0 0 0,-6 3 0,3-2 0,-1 0 0,0 0 0,0-1 0,0 0 0,0 0 0,-1 0 0,-8 2 0,-4-1 0,0 0 0,-1-2 0,0 0 0,-29-1 0,43-1 0,-45 0 0,-52-9 0,88 7 0,-1-1 0,1-1 0,0 0 0,0-1 0,0 0 0,1-2 0,-24-13 0,32 16 6,0-1-1,0-1 1,0 1-1,-8-11 0,0-1-1397,1 4-5434</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5486</Words>
  <Characters>31275</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36688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Barr,Rachel swp8588</cp:lastModifiedBy>
  <cp:revision>2</cp:revision>
  <cp:lastPrinted>2014-08-26T08:55:00Z</cp:lastPrinted>
  <dcterms:created xsi:type="dcterms:W3CDTF">2024-08-05T12:45:00Z</dcterms:created>
  <dcterms:modified xsi:type="dcterms:W3CDTF">2024-08-05T12:45:00Z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2024-03-16T19:33:36Z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1464fc14-cd09-437e-963c-4c10f5bd7b2e</vt:lpwstr>
  </property>
  <property fmtid="{D5CDD505-2E9C-101B-9397-08002B2CF9AE}" pid="9" name="MSIP_Label_66cf8fe5-b7b7-4df7-b38d-1c61ac2f6639_ContentBits">
    <vt:lpwstr>0</vt:lpwstr>
  </property>
</Properties>
</file>