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6177B3" w14:textId="77777777" w:rsidR="00C50A09" w:rsidRPr="00500934" w:rsidRDefault="00C50A09" w:rsidP="00C50A09">
      <w:pPr>
        <w:numPr>
          <w:ilvl w:val="0"/>
          <w:numId w:val="1"/>
        </w:numPr>
        <w:shd w:val="clear" w:color="auto" w:fill="FFFFFF"/>
        <w:spacing w:beforeAutospacing="1" w:after="0" w:afterAutospacing="1" w:line="240" w:lineRule="auto"/>
        <w:rPr>
          <w:rFonts w:ascii="Arial" w:eastAsia="Times New Roman" w:hAnsi="Arial" w:cs="Arial"/>
          <w:b/>
          <w:color w:val="000000"/>
          <w:sz w:val="24"/>
          <w:szCs w:val="24"/>
          <w:lang w:eastAsia="en-GB"/>
        </w:rPr>
      </w:pPr>
      <w:r w:rsidRPr="00C50A09">
        <w:rPr>
          <w:rFonts w:ascii="Arial" w:eastAsia="Times New Roman" w:hAnsi="Arial" w:cs="Arial"/>
          <w:b/>
          <w:color w:val="000000"/>
          <w:sz w:val="24"/>
          <w:szCs w:val="24"/>
          <w:bdr w:val="none" w:sz="0" w:space="0" w:color="auto" w:frame="1"/>
          <w:lang w:eastAsia="en-GB"/>
        </w:rPr>
        <w:t>Company description and overview, including a summary of the range of activities for the project that you are involved in</w:t>
      </w:r>
      <w:r w:rsidRPr="00500934">
        <w:rPr>
          <w:rFonts w:ascii="Arial" w:eastAsia="Times New Roman" w:hAnsi="Arial" w:cs="Arial"/>
          <w:b/>
          <w:color w:val="000000"/>
          <w:sz w:val="24"/>
          <w:szCs w:val="24"/>
          <w:bdr w:val="none" w:sz="0" w:space="0" w:color="auto" w:frame="1"/>
          <w:lang w:eastAsia="en-GB"/>
        </w:rPr>
        <w:t>.</w:t>
      </w:r>
    </w:p>
    <w:p w14:paraId="1139C879" w14:textId="77777777" w:rsidR="00C50A09" w:rsidRPr="00500934" w:rsidRDefault="00C50A09" w:rsidP="00C50A09">
      <w:pPr>
        <w:shd w:val="clear" w:color="auto" w:fill="FFFFFF"/>
        <w:spacing w:beforeAutospacing="1" w:after="0" w:afterAutospacing="1" w:line="240" w:lineRule="auto"/>
        <w:rPr>
          <w:rFonts w:ascii="Arial" w:eastAsia="Times New Roman" w:hAnsi="Arial" w:cs="Arial"/>
          <w:color w:val="000000"/>
          <w:sz w:val="24"/>
          <w:szCs w:val="24"/>
          <w:bdr w:val="none" w:sz="0" w:space="0" w:color="auto" w:frame="1"/>
          <w:lang w:eastAsia="en-GB"/>
        </w:rPr>
      </w:pPr>
      <w:r w:rsidRPr="00500934">
        <w:rPr>
          <w:rFonts w:ascii="Arial" w:eastAsia="Times New Roman" w:hAnsi="Arial" w:cs="Arial"/>
          <w:color w:val="000000"/>
          <w:sz w:val="24"/>
          <w:szCs w:val="24"/>
          <w:bdr w:val="none" w:sz="0" w:space="0" w:color="auto" w:frame="1"/>
          <w:lang w:eastAsia="en-GB"/>
        </w:rPr>
        <w:t>I am currently employed by WRW Construction Ltd. WRW are based in Llanelli and have offices in Cardiff and Bristol. WRW have a wide variety of jobs on their portfolio, ranging from Museums &amp; Schools to Housing &amp; Hotels.</w:t>
      </w:r>
    </w:p>
    <w:p w14:paraId="70CC9781" w14:textId="77777777" w:rsidR="00C50A09" w:rsidRPr="00500934" w:rsidRDefault="00C50A09" w:rsidP="00C50A09">
      <w:pPr>
        <w:shd w:val="clear" w:color="auto" w:fill="FFFFFF"/>
        <w:spacing w:beforeAutospacing="1" w:after="0" w:afterAutospacing="1" w:line="240" w:lineRule="auto"/>
        <w:rPr>
          <w:rFonts w:ascii="Arial" w:eastAsia="Times New Roman" w:hAnsi="Arial" w:cs="Arial"/>
          <w:color w:val="000000"/>
          <w:sz w:val="24"/>
          <w:szCs w:val="24"/>
          <w:bdr w:val="none" w:sz="0" w:space="0" w:color="auto" w:frame="1"/>
          <w:lang w:eastAsia="en-GB"/>
        </w:rPr>
      </w:pPr>
      <w:r w:rsidRPr="00500934">
        <w:rPr>
          <w:rFonts w:ascii="Arial" w:eastAsia="Times New Roman" w:hAnsi="Arial" w:cs="Arial"/>
          <w:color w:val="000000"/>
          <w:sz w:val="24"/>
          <w:szCs w:val="24"/>
          <w:bdr w:val="none" w:sz="0" w:space="0" w:color="auto" w:frame="1"/>
          <w:lang w:eastAsia="en-GB"/>
        </w:rPr>
        <w:t>My current project is the new Sands of Speed Museum in Pendine Sands where I operate as a Design Coordinator.</w:t>
      </w:r>
    </w:p>
    <w:p w14:paraId="64B78EB6" w14:textId="1C9536F3" w:rsidR="00D906D4" w:rsidRDefault="00C50A09" w:rsidP="00500934">
      <w:pPr>
        <w:shd w:val="clear" w:color="auto" w:fill="FFFFFF"/>
        <w:spacing w:beforeAutospacing="1" w:after="0" w:afterAutospacing="1" w:line="240" w:lineRule="auto"/>
        <w:rPr>
          <w:rFonts w:ascii="Arial" w:eastAsia="Times New Roman" w:hAnsi="Arial" w:cs="Arial"/>
          <w:noProof/>
          <w:color w:val="000000"/>
          <w:sz w:val="24"/>
          <w:szCs w:val="24"/>
          <w:bdr w:val="none" w:sz="0" w:space="0" w:color="auto" w:frame="1"/>
          <w:lang w:eastAsia="en-GB"/>
        </w:rPr>
      </w:pPr>
      <w:r w:rsidRPr="00500934">
        <w:rPr>
          <w:rFonts w:ascii="Arial" w:eastAsia="Times New Roman" w:hAnsi="Arial" w:cs="Arial"/>
          <w:color w:val="000000"/>
          <w:sz w:val="24"/>
          <w:szCs w:val="24"/>
          <w:bdr w:val="none" w:sz="0" w:space="0" w:color="auto" w:frame="1"/>
          <w:lang w:eastAsia="en-GB"/>
        </w:rPr>
        <w:t>The project consists of a Passivhaus “Eco-Hostel” and a Museum that is to be built to Passivhaus principles.</w:t>
      </w:r>
      <w:r w:rsidR="002250D6">
        <w:rPr>
          <w:rFonts w:ascii="Arial" w:eastAsia="Times New Roman" w:hAnsi="Arial" w:cs="Arial"/>
          <w:color w:val="000000"/>
          <w:sz w:val="24"/>
          <w:szCs w:val="24"/>
          <w:bdr w:val="none" w:sz="0" w:space="0" w:color="auto" w:frame="1"/>
          <w:lang w:eastAsia="en-GB"/>
        </w:rPr>
        <w:t xml:space="preserve"> Both buildings are timber frame with the Museum also including large components of steel.</w:t>
      </w:r>
      <w:r w:rsidR="00690C8E">
        <w:rPr>
          <w:rFonts w:ascii="Arial" w:eastAsia="Times New Roman" w:hAnsi="Arial" w:cs="Arial"/>
          <w:color w:val="000000"/>
          <w:sz w:val="24"/>
          <w:szCs w:val="24"/>
          <w:bdr w:val="none" w:sz="0" w:space="0" w:color="auto" w:frame="1"/>
          <w:lang w:eastAsia="en-GB"/>
        </w:rPr>
        <w:t xml:space="preserve"> We are also completing infrastructure works such as driveways, a road in to site, a new car park and also a sports area for volleyball and various other beach activities.</w:t>
      </w:r>
      <w:r w:rsidR="00D906D4" w:rsidRPr="00D906D4">
        <w:rPr>
          <w:rFonts w:ascii="Arial" w:eastAsia="Times New Roman" w:hAnsi="Arial" w:cs="Arial"/>
          <w:noProof/>
          <w:color w:val="000000"/>
          <w:sz w:val="24"/>
          <w:szCs w:val="24"/>
          <w:bdr w:val="none" w:sz="0" w:space="0" w:color="auto" w:frame="1"/>
          <w:lang w:eastAsia="en-GB"/>
        </w:rPr>
        <w:t xml:space="preserve"> </w:t>
      </w:r>
    </w:p>
    <w:p w14:paraId="2369DA2E" w14:textId="77777777" w:rsidR="00D906D4" w:rsidRDefault="00D906D4" w:rsidP="00500934">
      <w:pPr>
        <w:shd w:val="clear" w:color="auto" w:fill="FFFFFF"/>
        <w:spacing w:beforeAutospacing="1" w:after="0" w:afterAutospacing="1" w:line="240" w:lineRule="auto"/>
        <w:rPr>
          <w:rFonts w:ascii="Arial" w:eastAsia="Times New Roman" w:hAnsi="Arial" w:cs="Arial"/>
          <w:noProof/>
          <w:color w:val="000000"/>
          <w:sz w:val="24"/>
          <w:szCs w:val="24"/>
          <w:bdr w:val="none" w:sz="0" w:space="0" w:color="auto" w:frame="1"/>
          <w:lang w:eastAsia="en-GB"/>
        </w:rPr>
      </w:pPr>
    </w:p>
    <w:p w14:paraId="73DD2FFD" w14:textId="1E14EC7E" w:rsidR="002467AF" w:rsidRDefault="00D906D4" w:rsidP="00500934">
      <w:pPr>
        <w:shd w:val="clear" w:color="auto" w:fill="FFFFFF"/>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bdr w:val="none" w:sz="0" w:space="0" w:color="auto" w:frame="1"/>
          <w:lang w:eastAsia="en-GB"/>
        </w:rPr>
        <w:drawing>
          <wp:inline distT="0" distB="0" distL="0" distR="0" wp14:anchorId="0935B7F8" wp14:editId="19495FDA">
            <wp:extent cx="5766318" cy="2266759"/>
            <wp:effectExtent l="0" t="0" r="0" b="0"/>
            <wp:docPr id="1" name="Picture 1" descr="A picture containing build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1-16 at 15.48.43.png"/>
                    <pic:cNvPicPr/>
                  </pic:nvPicPr>
                  <pic:blipFill>
                    <a:blip r:embed="rId5">
                      <a:extLst>
                        <a:ext uri="{28A0092B-C50C-407E-A947-70E740481C1C}">
                          <a14:useLocalDpi xmlns:a14="http://schemas.microsoft.com/office/drawing/2010/main" val="0"/>
                        </a:ext>
                      </a:extLst>
                    </a:blip>
                    <a:stretch>
                      <a:fillRect/>
                    </a:stretch>
                  </pic:blipFill>
                  <pic:spPr>
                    <a:xfrm>
                      <a:off x="0" y="0"/>
                      <a:ext cx="5803036" cy="2281193"/>
                    </a:xfrm>
                    <a:prstGeom prst="rect">
                      <a:avLst/>
                    </a:prstGeom>
                  </pic:spPr>
                </pic:pic>
              </a:graphicData>
            </a:graphic>
          </wp:inline>
        </w:drawing>
      </w:r>
    </w:p>
    <w:p w14:paraId="23C16F99" w14:textId="719575A7" w:rsidR="00D906D4" w:rsidRDefault="00D906D4" w:rsidP="00D906D4">
      <w:pPr>
        <w:shd w:val="clear" w:color="auto" w:fill="FFFFFF"/>
        <w:spacing w:beforeAutospacing="1" w:after="0" w:afterAutospacing="1" w:line="24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(Pendine Museum)</w:t>
      </w:r>
    </w:p>
    <w:p w14:paraId="0DCF7451" w14:textId="6A5FFB87" w:rsidR="00D906D4" w:rsidRDefault="00D906D4" w:rsidP="00D906D4">
      <w:pPr>
        <w:shd w:val="clear" w:color="auto" w:fill="FFFFFF"/>
        <w:spacing w:beforeAutospacing="1" w:after="0" w:afterAutospacing="1" w:line="240" w:lineRule="auto"/>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7F416718" wp14:editId="57450608">
            <wp:extent cx="5720987" cy="22113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1-16 at 15.50.24.png"/>
                    <pic:cNvPicPr/>
                  </pic:nvPicPr>
                  <pic:blipFill>
                    <a:blip r:embed="rId6">
                      <a:extLst>
                        <a:ext uri="{28A0092B-C50C-407E-A947-70E740481C1C}">
                          <a14:useLocalDpi xmlns:a14="http://schemas.microsoft.com/office/drawing/2010/main" val="0"/>
                        </a:ext>
                      </a:extLst>
                    </a:blip>
                    <a:stretch>
                      <a:fillRect/>
                    </a:stretch>
                  </pic:blipFill>
                  <pic:spPr>
                    <a:xfrm>
                      <a:off x="0" y="0"/>
                      <a:ext cx="5797663" cy="2240993"/>
                    </a:xfrm>
                    <a:prstGeom prst="rect">
                      <a:avLst/>
                    </a:prstGeom>
                  </pic:spPr>
                </pic:pic>
              </a:graphicData>
            </a:graphic>
          </wp:inline>
        </w:drawing>
      </w:r>
    </w:p>
    <w:p w14:paraId="02FC1A9A" w14:textId="0C6484B6" w:rsidR="00D906D4" w:rsidRPr="00C50A09" w:rsidRDefault="00D906D4" w:rsidP="00D906D4">
      <w:pPr>
        <w:shd w:val="clear" w:color="auto" w:fill="FFFFFF"/>
        <w:spacing w:beforeAutospacing="1" w:after="0" w:afterAutospacing="1" w:line="24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(Pendine Hostel)</w:t>
      </w:r>
    </w:p>
    <w:p w14:paraId="0786EE21" w14:textId="51B958C2" w:rsidR="00C50A09" w:rsidRPr="00D906D4" w:rsidRDefault="00C50A09" w:rsidP="00C50A09">
      <w:pPr>
        <w:numPr>
          <w:ilvl w:val="0"/>
          <w:numId w:val="1"/>
        </w:numPr>
        <w:shd w:val="clear" w:color="auto" w:fill="FFFFFF"/>
        <w:spacing w:beforeAutospacing="1" w:after="0" w:afterAutospacing="1" w:line="240" w:lineRule="auto"/>
        <w:rPr>
          <w:rFonts w:ascii="Arial" w:eastAsia="Times New Roman" w:hAnsi="Arial" w:cs="Arial"/>
          <w:b/>
          <w:color w:val="000000"/>
          <w:sz w:val="24"/>
          <w:szCs w:val="24"/>
          <w:lang w:eastAsia="en-GB"/>
        </w:rPr>
      </w:pPr>
      <w:r w:rsidRPr="00C50A09">
        <w:rPr>
          <w:rFonts w:ascii="Arial" w:eastAsia="Times New Roman" w:hAnsi="Arial" w:cs="Arial"/>
          <w:b/>
          <w:color w:val="000000"/>
          <w:sz w:val="24"/>
          <w:szCs w:val="24"/>
          <w:bdr w:val="none" w:sz="0" w:space="0" w:color="auto" w:frame="1"/>
          <w:lang w:eastAsia="en-GB"/>
        </w:rPr>
        <w:lastRenderedPageBreak/>
        <w:t>The Health &amp; Safety implications that affect the company and the project you are involved in</w:t>
      </w:r>
    </w:p>
    <w:p w14:paraId="4E8EE12B" w14:textId="77777777" w:rsidR="00D906D4" w:rsidRPr="00500934" w:rsidRDefault="00D906D4" w:rsidP="00D906D4">
      <w:pPr>
        <w:shd w:val="clear" w:color="auto" w:fill="FFFFFF"/>
        <w:spacing w:beforeAutospacing="1" w:after="0" w:afterAutospacing="1" w:line="240" w:lineRule="auto"/>
        <w:ind w:left="720"/>
        <w:rPr>
          <w:rFonts w:ascii="Arial" w:eastAsia="Times New Roman" w:hAnsi="Arial" w:cs="Arial"/>
          <w:b/>
          <w:color w:val="000000"/>
          <w:sz w:val="24"/>
          <w:szCs w:val="24"/>
          <w:lang w:eastAsia="en-GB"/>
        </w:rPr>
      </w:pPr>
    </w:p>
    <w:p w14:paraId="5E6A2D25" w14:textId="77777777" w:rsidR="00C50A09" w:rsidRDefault="00500934" w:rsidP="00B063B8">
      <w:pPr>
        <w:rPr>
          <w:rFonts w:ascii="Arial" w:eastAsia="Times New Roman" w:hAnsi="Arial" w:cs="Arial"/>
          <w:color w:val="000000"/>
          <w:sz w:val="24"/>
          <w:szCs w:val="24"/>
          <w:lang w:eastAsia="en-GB"/>
        </w:rPr>
      </w:pPr>
      <w:r w:rsidRPr="00500934">
        <w:rPr>
          <w:rFonts w:ascii="Arial" w:eastAsia="Times New Roman" w:hAnsi="Arial" w:cs="Arial"/>
          <w:color w:val="000000"/>
          <w:sz w:val="24"/>
          <w:szCs w:val="24"/>
          <w:lang w:eastAsia="en-GB"/>
        </w:rPr>
        <w:t xml:space="preserve">The company are externally audited by </w:t>
      </w:r>
      <w:r w:rsidR="002467AF">
        <w:rPr>
          <w:rFonts w:ascii="Arial" w:eastAsia="Times New Roman" w:hAnsi="Arial" w:cs="Arial"/>
          <w:color w:val="000000"/>
          <w:sz w:val="24"/>
          <w:szCs w:val="24"/>
          <w:lang w:eastAsia="en-GB"/>
        </w:rPr>
        <w:t>BSG (Building Safety Group)</w:t>
      </w:r>
      <w:r w:rsidR="0056104D">
        <w:rPr>
          <w:rFonts w:ascii="Arial" w:eastAsia="Times New Roman" w:hAnsi="Arial" w:cs="Arial"/>
          <w:color w:val="000000"/>
          <w:sz w:val="24"/>
          <w:szCs w:val="24"/>
          <w:lang w:eastAsia="en-GB"/>
        </w:rPr>
        <w:t xml:space="preserve"> who carry out site inspections and </w:t>
      </w:r>
      <w:r w:rsidR="00690C8E">
        <w:rPr>
          <w:rFonts w:ascii="Arial" w:eastAsia="Times New Roman" w:hAnsi="Arial" w:cs="Arial"/>
          <w:color w:val="000000"/>
          <w:sz w:val="24"/>
          <w:szCs w:val="24"/>
          <w:lang w:eastAsia="en-GB"/>
        </w:rPr>
        <w:t xml:space="preserve">offer </w:t>
      </w:r>
      <w:r w:rsidR="0056104D">
        <w:rPr>
          <w:rFonts w:ascii="Arial" w:eastAsia="Times New Roman" w:hAnsi="Arial" w:cs="Arial"/>
          <w:color w:val="000000"/>
          <w:sz w:val="24"/>
          <w:szCs w:val="24"/>
          <w:lang w:eastAsia="en-GB"/>
        </w:rPr>
        <w:t xml:space="preserve">guidance to ensure the business is compliant with industry regulations. </w:t>
      </w:r>
    </w:p>
    <w:p w14:paraId="2A52D762" w14:textId="77777777" w:rsidR="0056104D" w:rsidRDefault="0056104D" w:rsidP="00B063B8">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Internally, the </w:t>
      </w:r>
      <w:r w:rsidR="00CE0AC0">
        <w:rPr>
          <w:rFonts w:ascii="Arial" w:eastAsia="Times New Roman" w:hAnsi="Arial" w:cs="Arial"/>
          <w:color w:val="000000"/>
          <w:sz w:val="24"/>
          <w:szCs w:val="24"/>
          <w:lang w:eastAsia="en-GB"/>
        </w:rPr>
        <w:t>company employs SHEQ (Safety, Health, Environmental &amp; Quality) Coordinators to ensure that all relevant Health &amp; Safety documents</w:t>
      </w:r>
      <w:r w:rsidR="004D7912">
        <w:rPr>
          <w:rFonts w:ascii="Arial" w:eastAsia="Times New Roman" w:hAnsi="Arial" w:cs="Arial"/>
          <w:color w:val="000000"/>
          <w:sz w:val="24"/>
          <w:szCs w:val="24"/>
          <w:lang w:eastAsia="en-GB"/>
        </w:rPr>
        <w:t xml:space="preserve"> are in place and are correct.</w:t>
      </w:r>
    </w:p>
    <w:p w14:paraId="471D9681" w14:textId="77777777" w:rsidR="004D7912" w:rsidRDefault="004D7912" w:rsidP="00B063B8">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Site operatives must present risk assessments &amp; method statements before commencing work on site. They must also provide their CCS cards and be inducted by Site Management prior to starting works.</w:t>
      </w:r>
    </w:p>
    <w:p w14:paraId="5523ACC7" w14:textId="77777777" w:rsidR="00690C8E" w:rsidRDefault="004D7912" w:rsidP="004D7912">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As the site is a popular area for tourists and </w:t>
      </w:r>
      <w:r w:rsidR="00690C8E">
        <w:rPr>
          <w:rFonts w:ascii="Arial" w:eastAsia="Times New Roman" w:hAnsi="Arial" w:cs="Arial"/>
          <w:color w:val="000000"/>
          <w:sz w:val="24"/>
          <w:szCs w:val="24"/>
          <w:lang w:eastAsia="en-GB"/>
        </w:rPr>
        <w:t xml:space="preserve">is </w:t>
      </w:r>
      <w:r>
        <w:rPr>
          <w:rFonts w:ascii="Arial" w:eastAsia="Times New Roman" w:hAnsi="Arial" w:cs="Arial"/>
          <w:color w:val="000000"/>
          <w:sz w:val="24"/>
          <w:szCs w:val="24"/>
          <w:lang w:eastAsia="en-GB"/>
        </w:rPr>
        <w:t xml:space="preserve">located on </w:t>
      </w:r>
      <w:r w:rsidR="00690C8E">
        <w:rPr>
          <w:rFonts w:ascii="Arial" w:eastAsia="Times New Roman" w:hAnsi="Arial" w:cs="Arial"/>
          <w:color w:val="000000"/>
          <w:sz w:val="24"/>
          <w:szCs w:val="24"/>
          <w:lang w:eastAsia="en-GB"/>
        </w:rPr>
        <w:t xml:space="preserve">a popular </w:t>
      </w:r>
      <w:r>
        <w:rPr>
          <w:rFonts w:ascii="Arial" w:eastAsia="Times New Roman" w:hAnsi="Arial" w:cs="Arial"/>
          <w:color w:val="000000"/>
          <w:sz w:val="24"/>
          <w:szCs w:val="24"/>
          <w:lang w:eastAsia="en-GB"/>
        </w:rPr>
        <w:t>beach, it is essential that site is fenced off from the public to ensure their safety and welfare. It is also vital that traffic management plans are in place to ensure there are no accidents on site due to any vehicles or plant.</w:t>
      </w:r>
    </w:p>
    <w:p w14:paraId="54A826EF" w14:textId="21FE2703" w:rsidR="000C0D98" w:rsidRDefault="000C0D98" w:rsidP="004D7912">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All management and site operatives are required to wear personal protective equipment when on site, such as hi-vis vests, steel toe boots and hard hats.</w:t>
      </w:r>
    </w:p>
    <w:p w14:paraId="2E2B6473" w14:textId="77777777" w:rsidR="00D906D4" w:rsidRPr="00C50A09" w:rsidRDefault="00D906D4" w:rsidP="004D7912">
      <w:pPr>
        <w:rPr>
          <w:rFonts w:ascii="Arial" w:eastAsia="Times New Roman" w:hAnsi="Arial" w:cs="Arial"/>
          <w:color w:val="000000"/>
          <w:sz w:val="24"/>
          <w:szCs w:val="24"/>
          <w:lang w:eastAsia="en-GB"/>
        </w:rPr>
      </w:pPr>
    </w:p>
    <w:p w14:paraId="51EA7418" w14:textId="5A610E87" w:rsidR="00C50A09" w:rsidRPr="00D906D4" w:rsidRDefault="00C50A09" w:rsidP="00C50A09">
      <w:pPr>
        <w:numPr>
          <w:ilvl w:val="0"/>
          <w:numId w:val="1"/>
        </w:numPr>
        <w:shd w:val="clear" w:color="auto" w:fill="FFFFFF"/>
        <w:spacing w:beforeAutospacing="1" w:after="0" w:afterAutospacing="1" w:line="240" w:lineRule="auto"/>
        <w:rPr>
          <w:rFonts w:ascii="Arial" w:eastAsia="Times New Roman" w:hAnsi="Arial" w:cs="Arial"/>
          <w:b/>
          <w:color w:val="000000"/>
          <w:sz w:val="24"/>
          <w:szCs w:val="24"/>
          <w:lang w:eastAsia="en-GB"/>
        </w:rPr>
      </w:pPr>
      <w:r w:rsidRPr="00C50A09">
        <w:rPr>
          <w:rFonts w:ascii="Arial" w:eastAsia="Times New Roman" w:hAnsi="Arial" w:cs="Arial"/>
          <w:b/>
          <w:color w:val="000000"/>
          <w:sz w:val="24"/>
          <w:szCs w:val="24"/>
          <w:bdr w:val="none" w:sz="0" w:space="0" w:color="auto" w:frame="1"/>
          <w:lang w:eastAsia="en-GB"/>
        </w:rPr>
        <w:t>Which parts of the company are involved within the project?  Including management and wider structure, as peripheral as necessary</w:t>
      </w:r>
    </w:p>
    <w:p w14:paraId="58773E10" w14:textId="77777777" w:rsidR="00D906D4" w:rsidRPr="00500934" w:rsidRDefault="00D906D4" w:rsidP="00D906D4">
      <w:pPr>
        <w:shd w:val="clear" w:color="auto" w:fill="FFFFFF"/>
        <w:spacing w:beforeAutospacing="1" w:after="0" w:afterAutospacing="1" w:line="240" w:lineRule="auto"/>
        <w:ind w:left="720"/>
        <w:rPr>
          <w:rFonts w:ascii="Arial" w:eastAsia="Times New Roman" w:hAnsi="Arial" w:cs="Arial"/>
          <w:b/>
          <w:color w:val="000000"/>
          <w:sz w:val="24"/>
          <w:szCs w:val="24"/>
          <w:lang w:eastAsia="en-GB"/>
        </w:rPr>
      </w:pPr>
    </w:p>
    <w:p w14:paraId="54119105" w14:textId="4E7CBA26" w:rsidR="004D7912" w:rsidRDefault="00513227" w:rsidP="00513227">
      <w:pPr>
        <w:shd w:val="clear" w:color="auto" w:fill="FFFFFF"/>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There are </w:t>
      </w:r>
      <w:r w:rsidR="00D979CE">
        <w:rPr>
          <w:rFonts w:ascii="Arial" w:eastAsia="Times New Roman" w:hAnsi="Arial" w:cs="Arial"/>
          <w:color w:val="000000"/>
          <w:sz w:val="24"/>
          <w:szCs w:val="24"/>
          <w:lang w:eastAsia="en-GB"/>
        </w:rPr>
        <w:t>a number of</w:t>
      </w:r>
      <w:r>
        <w:rPr>
          <w:rFonts w:ascii="Arial" w:eastAsia="Times New Roman" w:hAnsi="Arial" w:cs="Arial"/>
          <w:color w:val="000000"/>
          <w:sz w:val="24"/>
          <w:szCs w:val="24"/>
          <w:lang w:eastAsia="en-GB"/>
        </w:rPr>
        <w:t xml:space="preserve"> </w:t>
      </w:r>
      <w:r w:rsidR="004D7912">
        <w:rPr>
          <w:rFonts w:ascii="Arial" w:eastAsia="Times New Roman" w:hAnsi="Arial" w:cs="Arial"/>
          <w:color w:val="000000"/>
          <w:sz w:val="24"/>
          <w:szCs w:val="24"/>
          <w:lang w:eastAsia="en-GB"/>
        </w:rPr>
        <w:t>staff members</w:t>
      </w:r>
      <w:r>
        <w:rPr>
          <w:rFonts w:ascii="Arial" w:eastAsia="Times New Roman" w:hAnsi="Arial" w:cs="Arial"/>
          <w:color w:val="000000"/>
          <w:sz w:val="24"/>
          <w:szCs w:val="24"/>
          <w:lang w:eastAsia="en-GB"/>
        </w:rPr>
        <w:t xml:space="preserve"> in various different roles that make up the site team</w:t>
      </w:r>
      <w:r w:rsidR="00D979CE">
        <w:rPr>
          <w:rFonts w:ascii="Arial" w:eastAsia="Times New Roman" w:hAnsi="Arial" w:cs="Arial"/>
          <w:color w:val="000000"/>
          <w:sz w:val="24"/>
          <w:szCs w:val="24"/>
          <w:lang w:eastAsia="en-GB"/>
        </w:rPr>
        <w:t xml:space="preserve">, </w:t>
      </w:r>
      <w:r w:rsidR="002250D6">
        <w:rPr>
          <w:rFonts w:ascii="Arial" w:eastAsia="Times New Roman" w:hAnsi="Arial" w:cs="Arial"/>
          <w:color w:val="000000"/>
          <w:sz w:val="24"/>
          <w:szCs w:val="24"/>
          <w:lang w:eastAsia="en-GB"/>
        </w:rPr>
        <w:t>consisting of a Construction Manager, Site Manager, Quantity Surveyor, Site Engineer and a Design Coordinator (myself)</w:t>
      </w:r>
      <w:r w:rsidR="0062240E">
        <w:rPr>
          <w:rFonts w:ascii="Arial" w:eastAsia="Times New Roman" w:hAnsi="Arial" w:cs="Arial"/>
          <w:color w:val="000000"/>
          <w:sz w:val="24"/>
          <w:szCs w:val="24"/>
          <w:lang w:eastAsia="en-GB"/>
        </w:rPr>
        <w:t>.</w:t>
      </w:r>
      <w:r w:rsidR="004D7912">
        <w:rPr>
          <w:rFonts w:ascii="Arial" w:eastAsia="Times New Roman" w:hAnsi="Arial" w:cs="Arial"/>
          <w:color w:val="000000"/>
          <w:sz w:val="24"/>
          <w:szCs w:val="24"/>
          <w:lang w:eastAsia="en-GB"/>
        </w:rPr>
        <w:t xml:space="preserve"> We also have </w:t>
      </w:r>
      <w:proofErr w:type="gramStart"/>
      <w:r w:rsidR="004D7912">
        <w:rPr>
          <w:rFonts w:ascii="Arial" w:eastAsia="Times New Roman" w:hAnsi="Arial" w:cs="Arial"/>
          <w:color w:val="000000"/>
          <w:sz w:val="24"/>
          <w:szCs w:val="24"/>
          <w:lang w:eastAsia="en-GB"/>
        </w:rPr>
        <w:t>a</w:t>
      </w:r>
      <w:proofErr w:type="gramEnd"/>
      <w:r w:rsidR="004D7912">
        <w:rPr>
          <w:rFonts w:ascii="Arial" w:eastAsia="Times New Roman" w:hAnsi="Arial" w:cs="Arial"/>
          <w:color w:val="000000"/>
          <w:sz w:val="24"/>
          <w:szCs w:val="24"/>
          <w:lang w:eastAsia="en-GB"/>
        </w:rPr>
        <w:t xml:space="preserve"> appointed specialist to aid us in the process of compiling all documentation required for Passivhaus. This consultant also advises us on best practice and workmanship advice.</w:t>
      </w:r>
    </w:p>
    <w:p w14:paraId="40F54A8D" w14:textId="77777777" w:rsidR="002250D6" w:rsidRDefault="002250D6" w:rsidP="00513227">
      <w:pPr>
        <w:shd w:val="clear" w:color="auto" w:fill="FFFFFF"/>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By means of Sub-Contractors, there are a large variety of tradesmen, including Timber Frame specialists, Groundworkers, Carpenters</w:t>
      </w:r>
      <w:r w:rsidR="00690C8E">
        <w:rPr>
          <w:rFonts w:ascii="Arial" w:eastAsia="Times New Roman" w:hAnsi="Arial" w:cs="Arial"/>
          <w:color w:val="000000"/>
          <w:sz w:val="24"/>
          <w:szCs w:val="24"/>
          <w:lang w:eastAsia="en-GB"/>
        </w:rPr>
        <w:t xml:space="preserve">, Steel Erectors, </w:t>
      </w:r>
      <w:proofErr w:type="spellStart"/>
      <w:r w:rsidR="00690C8E">
        <w:rPr>
          <w:rFonts w:ascii="Arial" w:eastAsia="Times New Roman" w:hAnsi="Arial" w:cs="Arial"/>
          <w:color w:val="000000"/>
          <w:sz w:val="24"/>
          <w:szCs w:val="24"/>
          <w:lang w:eastAsia="en-GB"/>
        </w:rPr>
        <w:t>Dryliners</w:t>
      </w:r>
      <w:proofErr w:type="spellEnd"/>
      <w:r w:rsidR="00690C8E">
        <w:rPr>
          <w:rFonts w:ascii="Arial" w:eastAsia="Times New Roman" w:hAnsi="Arial" w:cs="Arial"/>
          <w:color w:val="000000"/>
          <w:sz w:val="24"/>
          <w:szCs w:val="24"/>
          <w:lang w:eastAsia="en-GB"/>
        </w:rPr>
        <w:t xml:space="preserve"> and Bricklayers.</w:t>
      </w:r>
    </w:p>
    <w:p w14:paraId="1D39E5FB" w14:textId="77777777" w:rsidR="00690C8E" w:rsidRDefault="00690C8E" w:rsidP="00513227">
      <w:pPr>
        <w:shd w:val="clear" w:color="auto" w:fill="FFFFFF"/>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By means of Consultants and the </w:t>
      </w:r>
      <w:r w:rsidR="000C0D98">
        <w:rPr>
          <w:rFonts w:ascii="Arial" w:eastAsia="Times New Roman" w:hAnsi="Arial" w:cs="Arial"/>
          <w:color w:val="000000"/>
          <w:sz w:val="24"/>
          <w:szCs w:val="24"/>
          <w:lang w:eastAsia="en-GB"/>
        </w:rPr>
        <w:t>D</w:t>
      </w:r>
      <w:r>
        <w:rPr>
          <w:rFonts w:ascii="Arial" w:eastAsia="Times New Roman" w:hAnsi="Arial" w:cs="Arial"/>
          <w:color w:val="000000"/>
          <w:sz w:val="24"/>
          <w:szCs w:val="24"/>
          <w:lang w:eastAsia="en-GB"/>
        </w:rPr>
        <w:t xml:space="preserve">esign </w:t>
      </w:r>
      <w:r w:rsidR="000C0D98">
        <w:rPr>
          <w:rFonts w:ascii="Arial" w:eastAsia="Times New Roman" w:hAnsi="Arial" w:cs="Arial"/>
          <w:color w:val="000000"/>
          <w:sz w:val="24"/>
          <w:szCs w:val="24"/>
          <w:lang w:eastAsia="en-GB"/>
        </w:rPr>
        <w:t>T</w:t>
      </w:r>
      <w:r>
        <w:rPr>
          <w:rFonts w:ascii="Arial" w:eastAsia="Times New Roman" w:hAnsi="Arial" w:cs="Arial"/>
          <w:color w:val="000000"/>
          <w:sz w:val="24"/>
          <w:szCs w:val="24"/>
          <w:lang w:eastAsia="en-GB"/>
        </w:rPr>
        <w:t xml:space="preserve">eam in general, there is </w:t>
      </w:r>
      <w:proofErr w:type="gramStart"/>
      <w:r>
        <w:rPr>
          <w:rFonts w:ascii="Arial" w:eastAsia="Times New Roman" w:hAnsi="Arial" w:cs="Arial"/>
          <w:color w:val="000000"/>
          <w:sz w:val="24"/>
          <w:szCs w:val="24"/>
          <w:lang w:eastAsia="en-GB"/>
        </w:rPr>
        <w:t>a</w:t>
      </w:r>
      <w:proofErr w:type="gramEnd"/>
      <w:r>
        <w:rPr>
          <w:rFonts w:ascii="Arial" w:eastAsia="Times New Roman" w:hAnsi="Arial" w:cs="Arial"/>
          <w:color w:val="000000"/>
          <w:sz w:val="24"/>
          <w:szCs w:val="24"/>
          <w:lang w:eastAsia="en-GB"/>
        </w:rPr>
        <w:t xml:space="preserve"> Architect, Structural Engineer, Mechanical &amp; Electrical Engineer, Landscape Architect, Timber Frame Designer, Scaffold Designer, Ecologist and as previously mentioned, a Passivhaus consultant.</w:t>
      </w:r>
      <w:r w:rsidR="000C0D98">
        <w:rPr>
          <w:rFonts w:ascii="Arial" w:eastAsia="Times New Roman" w:hAnsi="Arial" w:cs="Arial"/>
          <w:color w:val="000000"/>
          <w:sz w:val="24"/>
          <w:szCs w:val="24"/>
          <w:lang w:eastAsia="en-GB"/>
        </w:rPr>
        <w:t xml:space="preserve"> </w:t>
      </w:r>
    </w:p>
    <w:p w14:paraId="51389118" w14:textId="5F209243" w:rsidR="000C0D98" w:rsidRDefault="000C0D98" w:rsidP="00513227">
      <w:pPr>
        <w:shd w:val="clear" w:color="auto" w:fill="FFFFFF"/>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Each member of the Design Team provides various pieces of information for the site team to build to, such as drawings, schedules and specifications.</w:t>
      </w:r>
    </w:p>
    <w:p w14:paraId="7F97F6DE" w14:textId="03E69D63" w:rsidR="00D906D4" w:rsidRDefault="00D906D4" w:rsidP="00513227">
      <w:pPr>
        <w:shd w:val="clear" w:color="auto" w:fill="FFFFFF"/>
        <w:spacing w:beforeAutospacing="1" w:after="0" w:afterAutospacing="1" w:line="240" w:lineRule="auto"/>
        <w:rPr>
          <w:rFonts w:ascii="Arial" w:eastAsia="Times New Roman" w:hAnsi="Arial" w:cs="Arial"/>
          <w:color w:val="000000"/>
          <w:sz w:val="24"/>
          <w:szCs w:val="24"/>
          <w:lang w:eastAsia="en-GB"/>
        </w:rPr>
      </w:pPr>
    </w:p>
    <w:p w14:paraId="535073E2" w14:textId="59EC8204" w:rsidR="00D906D4" w:rsidRDefault="00DC612F" w:rsidP="00513227">
      <w:pPr>
        <w:shd w:val="clear" w:color="auto" w:fill="FFFFFF"/>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lastRenderedPageBreak/>
        <mc:AlternateContent>
          <mc:Choice Requires="wps">
            <w:drawing>
              <wp:anchor distT="0" distB="0" distL="114300" distR="114300" simplePos="0" relativeHeight="251659264" behindDoc="0" locked="0" layoutInCell="1" allowOverlap="1" wp14:anchorId="4D0B467C" wp14:editId="33709B06">
                <wp:simplePos x="0" y="0"/>
                <wp:positionH relativeFrom="column">
                  <wp:posOffset>2015412</wp:posOffset>
                </wp:positionH>
                <wp:positionV relativeFrom="paragraph">
                  <wp:posOffset>1231641</wp:posOffset>
                </wp:positionV>
                <wp:extent cx="401217" cy="83975"/>
                <wp:effectExtent l="0" t="0" r="18415" b="17780"/>
                <wp:wrapNone/>
                <wp:docPr id="4" name="Rectangle 4"/>
                <wp:cNvGraphicFramePr/>
                <a:graphic xmlns:a="http://schemas.openxmlformats.org/drawingml/2006/main">
                  <a:graphicData uri="http://schemas.microsoft.com/office/word/2010/wordprocessingShape">
                    <wps:wsp>
                      <wps:cNvSpPr/>
                      <wps:spPr>
                        <a:xfrm>
                          <a:off x="0" y="0"/>
                          <a:ext cx="401217" cy="839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DD2344" id="Rectangle 4" o:spid="_x0000_s1026" style="position:absolute;margin-left:158.7pt;margin-top:97pt;width:31.6pt;height:6.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" fillcolor="white [3201]" strokecolor="#70ad47 [3209]" strokeweight="1pt"/>
            </w:pict>
          </mc:Fallback>
        </mc:AlternateContent>
      </w:r>
      <w:r w:rsidRPr="00DC612F">
        <w:rPr>
          <w:rFonts w:ascii="Arial" w:eastAsia="Times New Roman" w:hAnsi="Arial" w:cs="Arial"/>
          <w:noProof/>
          <w:color w:val="000000"/>
          <w:sz w:val="24"/>
          <w:szCs w:val="24"/>
          <w:highlight w:val="yellow"/>
          <w:lang w:eastAsia="en-GB"/>
        </w:rPr>
        <w:drawing>
          <wp:inline distT="0" distB="0" distL="0" distR="0" wp14:anchorId="03FF7150" wp14:editId="62C034C2">
            <wp:extent cx="5869992" cy="316286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1-16 at 15.54.50.png"/>
                    <pic:cNvPicPr/>
                  </pic:nvPicPr>
                  <pic:blipFill>
                    <a:blip r:embed="rId7">
                      <a:extLst>
                        <a:ext uri="{28A0092B-C50C-407E-A947-70E740481C1C}">
                          <a14:useLocalDpi xmlns:a14="http://schemas.microsoft.com/office/drawing/2010/main" val="0"/>
                        </a:ext>
                      </a:extLst>
                    </a:blip>
                    <a:stretch>
                      <a:fillRect/>
                    </a:stretch>
                  </pic:blipFill>
                  <pic:spPr>
                    <a:xfrm>
                      <a:off x="0" y="0"/>
                      <a:ext cx="5960931" cy="3211860"/>
                    </a:xfrm>
                    <a:prstGeom prst="rect">
                      <a:avLst/>
                    </a:prstGeom>
                  </pic:spPr>
                </pic:pic>
              </a:graphicData>
            </a:graphic>
          </wp:inline>
        </w:drawing>
      </w:r>
    </w:p>
    <w:p w14:paraId="6144CAD0" w14:textId="77777777" w:rsidR="00DC612F" w:rsidRPr="00C50A09" w:rsidRDefault="00DC612F" w:rsidP="00513227">
      <w:pPr>
        <w:shd w:val="clear" w:color="auto" w:fill="FFFFFF"/>
        <w:spacing w:beforeAutospacing="1" w:after="0" w:afterAutospacing="1" w:line="240" w:lineRule="auto"/>
        <w:rPr>
          <w:rFonts w:ascii="Arial" w:eastAsia="Times New Roman" w:hAnsi="Arial" w:cs="Arial"/>
          <w:color w:val="000000"/>
          <w:sz w:val="24"/>
          <w:szCs w:val="24"/>
          <w:lang w:eastAsia="en-GB"/>
        </w:rPr>
      </w:pPr>
      <w:bookmarkStart w:id="0" w:name="_GoBack"/>
      <w:bookmarkEnd w:id="0"/>
    </w:p>
    <w:p w14:paraId="0223276E" w14:textId="77777777" w:rsidR="00C50A09" w:rsidRPr="00500934" w:rsidRDefault="00C50A09" w:rsidP="00C50A09">
      <w:pPr>
        <w:numPr>
          <w:ilvl w:val="0"/>
          <w:numId w:val="1"/>
        </w:numPr>
        <w:shd w:val="clear" w:color="auto" w:fill="FFFFFF"/>
        <w:spacing w:beforeAutospacing="1" w:after="0" w:afterAutospacing="1" w:line="240" w:lineRule="auto"/>
        <w:rPr>
          <w:rFonts w:ascii="Arial" w:eastAsia="Times New Roman" w:hAnsi="Arial" w:cs="Arial"/>
          <w:b/>
          <w:color w:val="000000"/>
          <w:sz w:val="24"/>
          <w:szCs w:val="24"/>
          <w:lang w:eastAsia="en-GB"/>
        </w:rPr>
      </w:pPr>
      <w:r w:rsidRPr="00C50A09">
        <w:rPr>
          <w:rFonts w:ascii="Arial" w:eastAsia="Times New Roman" w:hAnsi="Arial" w:cs="Arial"/>
          <w:b/>
          <w:color w:val="000000"/>
          <w:sz w:val="24"/>
          <w:szCs w:val="24"/>
          <w:bdr w:val="none" w:sz="0" w:space="0" w:color="auto" w:frame="1"/>
          <w:lang w:eastAsia="en-GB"/>
        </w:rPr>
        <w:t>Marketing, communication and presentation – how your project links to wider communication, marketing and outside presence within the company e.g. events</w:t>
      </w:r>
    </w:p>
    <w:p w14:paraId="19AC550B" w14:textId="77777777" w:rsidR="000C0D98" w:rsidRDefault="002250D6" w:rsidP="004D7912">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project itself is </w:t>
      </w:r>
      <w:r w:rsidR="00492C98">
        <w:rPr>
          <w:rFonts w:ascii="Arial" w:eastAsia="Times New Roman" w:hAnsi="Arial" w:cs="Arial"/>
          <w:color w:val="000000"/>
          <w:sz w:val="24"/>
          <w:szCs w:val="24"/>
          <w:lang w:eastAsia="en-GB"/>
        </w:rPr>
        <w:t>marketed and displayed across a number of platforms, including social media websites such as Linked in and has featured in newspaper articles such as Wales Online and also on the BBC.</w:t>
      </w:r>
      <w:r w:rsidR="00690C8E">
        <w:rPr>
          <w:rFonts w:ascii="Arial" w:eastAsia="Times New Roman" w:hAnsi="Arial" w:cs="Arial"/>
          <w:color w:val="000000"/>
          <w:sz w:val="24"/>
          <w:szCs w:val="24"/>
          <w:lang w:eastAsia="en-GB"/>
        </w:rPr>
        <w:t xml:space="preserve"> </w:t>
      </w:r>
    </w:p>
    <w:p w14:paraId="034755AD" w14:textId="77777777" w:rsidR="000C0D98" w:rsidRDefault="00690C8E" w:rsidP="004D7912">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community have been involved in the job in a number of ways</w:t>
      </w:r>
      <w:r w:rsidR="000C0D98">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most notably a number of local schools</w:t>
      </w:r>
      <w:r w:rsidR="000C0D98">
        <w:rPr>
          <w:rFonts w:ascii="Arial" w:eastAsia="Times New Roman" w:hAnsi="Arial" w:cs="Arial"/>
          <w:color w:val="000000"/>
          <w:sz w:val="24"/>
          <w:szCs w:val="24"/>
          <w:lang w:eastAsia="en-GB"/>
        </w:rPr>
        <w:t xml:space="preserve"> have visited site</w:t>
      </w:r>
      <w:r>
        <w:rPr>
          <w:rFonts w:ascii="Arial" w:eastAsia="Times New Roman" w:hAnsi="Arial" w:cs="Arial"/>
          <w:color w:val="000000"/>
          <w:sz w:val="24"/>
          <w:szCs w:val="24"/>
          <w:lang w:eastAsia="en-GB"/>
        </w:rPr>
        <w:t xml:space="preserve"> to get an experience of </w:t>
      </w:r>
      <w:r w:rsidR="000C0D98">
        <w:rPr>
          <w:rFonts w:ascii="Arial" w:eastAsia="Times New Roman" w:hAnsi="Arial" w:cs="Arial"/>
          <w:color w:val="000000"/>
          <w:sz w:val="24"/>
          <w:szCs w:val="24"/>
          <w:lang w:eastAsia="en-GB"/>
        </w:rPr>
        <w:t>construction.</w:t>
      </w:r>
    </w:p>
    <w:p w14:paraId="62AE8DAF" w14:textId="515C0DE1" w:rsidR="000C0D98" w:rsidRDefault="00690C8E" w:rsidP="004D7912">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client, Carmarthenshire Council, have updated the local community on works through the use of drone video footage displaying the progression of works on site.</w:t>
      </w:r>
    </w:p>
    <w:p w14:paraId="538D64BA" w14:textId="77777777" w:rsidR="00D906D4" w:rsidRPr="00C50A09" w:rsidRDefault="00D906D4" w:rsidP="004D7912">
      <w:pPr>
        <w:rPr>
          <w:rFonts w:ascii="Arial" w:eastAsia="Times New Roman" w:hAnsi="Arial" w:cs="Arial"/>
          <w:color w:val="000000"/>
          <w:sz w:val="24"/>
          <w:szCs w:val="24"/>
          <w:lang w:eastAsia="en-GB"/>
        </w:rPr>
      </w:pPr>
    </w:p>
    <w:p w14:paraId="5D7E697C" w14:textId="77777777" w:rsidR="00C50A09" w:rsidRDefault="00C50A09" w:rsidP="002250D6">
      <w:pPr>
        <w:numPr>
          <w:ilvl w:val="0"/>
          <w:numId w:val="1"/>
        </w:numPr>
        <w:shd w:val="clear" w:color="auto" w:fill="FFFFFF"/>
        <w:spacing w:beforeAutospacing="1" w:after="0" w:afterAutospacing="1" w:line="240" w:lineRule="auto"/>
        <w:rPr>
          <w:rFonts w:ascii="Arial" w:eastAsia="Times New Roman" w:hAnsi="Arial" w:cs="Arial"/>
          <w:b/>
          <w:color w:val="000000"/>
          <w:sz w:val="24"/>
          <w:szCs w:val="24"/>
          <w:lang w:eastAsia="en-GB"/>
        </w:rPr>
      </w:pPr>
      <w:r w:rsidRPr="00C50A09">
        <w:rPr>
          <w:rFonts w:ascii="Arial" w:eastAsia="Times New Roman" w:hAnsi="Arial" w:cs="Arial"/>
          <w:b/>
          <w:color w:val="000000"/>
          <w:sz w:val="24"/>
          <w:szCs w:val="24"/>
          <w:bdr w:val="none" w:sz="0" w:space="0" w:color="auto" w:frame="1"/>
          <w:lang w:eastAsia="en-GB"/>
        </w:rPr>
        <w:t xml:space="preserve">What software and hardware will be involved in your </w:t>
      </w:r>
      <w:r w:rsidRPr="00500934">
        <w:rPr>
          <w:rFonts w:ascii="Arial" w:eastAsia="Times New Roman" w:hAnsi="Arial" w:cs="Arial"/>
          <w:b/>
          <w:color w:val="000000"/>
          <w:sz w:val="24"/>
          <w:szCs w:val="24"/>
          <w:bdr w:val="none" w:sz="0" w:space="0" w:color="auto" w:frame="1"/>
          <w:lang w:eastAsia="en-GB"/>
        </w:rPr>
        <w:t>project?</w:t>
      </w:r>
    </w:p>
    <w:p w14:paraId="55A1B501" w14:textId="4C568FF5" w:rsidR="002250D6" w:rsidRDefault="002250D6" w:rsidP="002250D6">
      <w:pPr>
        <w:shd w:val="clear" w:color="auto" w:fill="FFFFFF"/>
        <w:spacing w:beforeAutospacing="1" w:after="0" w:afterAutospacing="1" w:line="240" w:lineRule="auto"/>
        <w:rPr>
          <w:rFonts w:ascii="Arial" w:eastAsia="Times New Roman" w:hAnsi="Arial" w:cs="Arial"/>
          <w:color w:val="000000"/>
          <w:sz w:val="24"/>
          <w:szCs w:val="24"/>
          <w:lang w:eastAsia="en-GB"/>
        </w:rPr>
      </w:pPr>
      <w:r w:rsidRPr="002250D6">
        <w:rPr>
          <w:rFonts w:ascii="Arial" w:eastAsia="Times New Roman" w:hAnsi="Arial" w:cs="Arial"/>
          <w:color w:val="000000"/>
          <w:sz w:val="24"/>
          <w:szCs w:val="24"/>
          <w:lang w:eastAsia="en-GB"/>
        </w:rPr>
        <w:t>The Project is fully BIM integrated</w:t>
      </w:r>
      <w:r>
        <w:rPr>
          <w:rFonts w:ascii="Arial" w:eastAsia="Times New Roman" w:hAnsi="Arial" w:cs="Arial"/>
          <w:color w:val="000000"/>
          <w:sz w:val="24"/>
          <w:szCs w:val="24"/>
          <w:lang w:eastAsia="en-GB"/>
        </w:rPr>
        <w:t xml:space="preserve"> with Revit as the main piece of software being used by all key consultants. All models provided by each consultant have been integrated and full clash detection reports have been produced as a result.</w:t>
      </w:r>
      <w:r w:rsidR="00492C98">
        <w:rPr>
          <w:rFonts w:ascii="Arial" w:eastAsia="Times New Roman" w:hAnsi="Arial" w:cs="Arial"/>
          <w:color w:val="000000"/>
          <w:sz w:val="24"/>
          <w:szCs w:val="24"/>
          <w:lang w:eastAsia="en-GB"/>
        </w:rPr>
        <w:t xml:space="preserve"> Box Cloud System is used to share various </w:t>
      </w:r>
      <w:r w:rsidR="00A5663D">
        <w:rPr>
          <w:rFonts w:ascii="Arial" w:eastAsia="Times New Roman" w:hAnsi="Arial" w:cs="Arial"/>
          <w:color w:val="000000"/>
          <w:sz w:val="24"/>
          <w:szCs w:val="24"/>
          <w:lang w:eastAsia="en-GB"/>
        </w:rPr>
        <w:t xml:space="preserve">information such as </w:t>
      </w:r>
      <w:r w:rsidR="00492C98">
        <w:rPr>
          <w:rFonts w:ascii="Arial" w:eastAsia="Times New Roman" w:hAnsi="Arial" w:cs="Arial"/>
          <w:color w:val="000000"/>
          <w:sz w:val="24"/>
          <w:szCs w:val="24"/>
          <w:lang w:eastAsia="en-GB"/>
        </w:rPr>
        <w:t>drawings, schedules,</w:t>
      </w:r>
      <w:r w:rsidR="00A5663D">
        <w:rPr>
          <w:rFonts w:ascii="Arial" w:eastAsia="Times New Roman" w:hAnsi="Arial" w:cs="Arial"/>
          <w:color w:val="000000"/>
          <w:sz w:val="24"/>
          <w:szCs w:val="24"/>
          <w:lang w:eastAsia="en-GB"/>
        </w:rPr>
        <w:t xml:space="preserve"> </w:t>
      </w:r>
      <w:r w:rsidR="00492C98">
        <w:rPr>
          <w:rFonts w:ascii="Arial" w:eastAsia="Times New Roman" w:hAnsi="Arial" w:cs="Arial"/>
          <w:color w:val="000000"/>
          <w:sz w:val="24"/>
          <w:szCs w:val="24"/>
          <w:lang w:eastAsia="en-GB"/>
        </w:rPr>
        <w:t>drawing registers and specifications</w:t>
      </w:r>
      <w:r w:rsidR="00A5663D">
        <w:rPr>
          <w:rFonts w:ascii="Arial" w:eastAsia="Times New Roman" w:hAnsi="Arial" w:cs="Arial"/>
          <w:color w:val="000000"/>
          <w:sz w:val="24"/>
          <w:szCs w:val="24"/>
          <w:lang w:eastAsia="en-GB"/>
        </w:rPr>
        <w:t xml:space="preserve"> with various consultants, sub</w:t>
      </w:r>
      <w:r w:rsidR="00D906D4">
        <w:rPr>
          <w:rFonts w:ascii="Arial" w:eastAsia="Times New Roman" w:hAnsi="Arial" w:cs="Arial"/>
          <w:color w:val="000000"/>
          <w:sz w:val="24"/>
          <w:szCs w:val="24"/>
          <w:lang w:eastAsia="en-GB"/>
        </w:rPr>
        <w:t>-</w:t>
      </w:r>
      <w:r w:rsidR="00A5663D">
        <w:rPr>
          <w:rFonts w:ascii="Arial" w:eastAsia="Times New Roman" w:hAnsi="Arial" w:cs="Arial"/>
          <w:color w:val="000000"/>
          <w:sz w:val="24"/>
          <w:szCs w:val="24"/>
          <w:lang w:eastAsia="en-GB"/>
        </w:rPr>
        <w:t>contractors and other team members</w:t>
      </w:r>
      <w:r w:rsidR="0062240E">
        <w:rPr>
          <w:rFonts w:ascii="Arial" w:eastAsia="Times New Roman" w:hAnsi="Arial" w:cs="Arial"/>
          <w:color w:val="000000"/>
          <w:sz w:val="24"/>
          <w:szCs w:val="24"/>
          <w:lang w:eastAsia="en-GB"/>
        </w:rPr>
        <w:t>. The Client utilise a system known as Viewpoint to receive and approve drawings from ourselves via our various consultants.</w:t>
      </w:r>
    </w:p>
    <w:p w14:paraId="37A9C3FA" w14:textId="77777777" w:rsidR="000C0D98" w:rsidRDefault="000C0D98" w:rsidP="002250D6">
      <w:pPr>
        <w:shd w:val="clear" w:color="auto" w:fill="FFFFFF"/>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By means of hardware, all site management utilise laptops, phones and tablets to communicate, annotate drawings, record photographs, document snags and carry out various task.</w:t>
      </w:r>
    </w:p>
    <w:p w14:paraId="746616E0" w14:textId="725E144D" w:rsidR="00683D36" w:rsidRDefault="000C0D98" w:rsidP="002250D6">
      <w:pPr>
        <w:shd w:val="clear" w:color="auto" w:fill="FFFFFF"/>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A television is used in the site office to present reports during meetings to the client and to study and discuss various drawings.</w:t>
      </w:r>
    </w:p>
    <w:p w14:paraId="1E3DBAEC" w14:textId="77777777" w:rsidR="00D906D4" w:rsidRPr="00C50A09" w:rsidRDefault="00D906D4" w:rsidP="002250D6">
      <w:pPr>
        <w:shd w:val="clear" w:color="auto" w:fill="FFFFFF"/>
        <w:spacing w:beforeAutospacing="1" w:after="0" w:afterAutospacing="1" w:line="240" w:lineRule="auto"/>
        <w:rPr>
          <w:rFonts w:ascii="Arial" w:eastAsia="Times New Roman" w:hAnsi="Arial" w:cs="Arial"/>
          <w:color w:val="000000"/>
          <w:sz w:val="24"/>
          <w:szCs w:val="24"/>
          <w:lang w:eastAsia="en-GB"/>
        </w:rPr>
      </w:pPr>
    </w:p>
    <w:p w14:paraId="0B888D8F" w14:textId="77777777" w:rsidR="00C50A09" w:rsidRPr="0062240E" w:rsidRDefault="00C50A09" w:rsidP="00C50A09">
      <w:pPr>
        <w:numPr>
          <w:ilvl w:val="0"/>
          <w:numId w:val="1"/>
        </w:numPr>
        <w:shd w:val="clear" w:color="auto" w:fill="FFFFFF"/>
        <w:spacing w:beforeAutospacing="1" w:after="0" w:afterAutospacing="1" w:line="240" w:lineRule="auto"/>
        <w:rPr>
          <w:rFonts w:ascii="Arial" w:eastAsia="Times New Roman" w:hAnsi="Arial" w:cs="Arial"/>
          <w:b/>
          <w:color w:val="000000"/>
          <w:sz w:val="24"/>
          <w:szCs w:val="24"/>
          <w:lang w:eastAsia="en-GB"/>
        </w:rPr>
      </w:pPr>
      <w:r w:rsidRPr="00C50A09">
        <w:rPr>
          <w:rFonts w:ascii="Arial" w:eastAsia="Times New Roman" w:hAnsi="Arial" w:cs="Arial"/>
          <w:b/>
          <w:color w:val="000000"/>
          <w:sz w:val="24"/>
          <w:szCs w:val="24"/>
          <w:bdr w:val="none" w:sz="0" w:space="0" w:color="auto" w:frame="1"/>
          <w:lang w:eastAsia="en-GB"/>
        </w:rPr>
        <w:t>What materials and processes are involved in your project (relating to the nature of the organisation and outputs</w:t>
      </w:r>
      <w:proofErr w:type="gramStart"/>
      <w:r w:rsidRPr="00C50A09">
        <w:rPr>
          <w:rFonts w:ascii="Arial" w:eastAsia="Times New Roman" w:hAnsi="Arial" w:cs="Arial"/>
          <w:b/>
          <w:color w:val="000000"/>
          <w:sz w:val="24"/>
          <w:szCs w:val="24"/>
          <w:bdr w:val="none" w:sz="0" w:space="0" w:color="auto" w:frame="1"/>
          <w:lang w:eastAsia="en-GB"/>
        </w:rPr>
        <w:t>)</w:t>
      </w:r>
      <w:proofErr w:type="gramEnd"/>
    </w:p>
    <w:p w14:paraId="10AB55EF" w14:textId="6B36D72D" w:rsidR="0062240E" w:rsidRDefault="0062240E" w:rsidP="0062240E">
      <w:pPr>
        <w:shd w:val="clear" w:color="auto" w:fill="FFFFFF"/>
        <w:spacing w:beforeAutospacing="1" w:after="0" w:afterAutospacing="1" w:line="240" w:lineRule="auto"/>
        <w:rPr>
          <w:rFonts w:ascii="Arial" w:eastAsia="Times New Roman" w:hAnsi="Arial" w:cs="Arial"/>
          <w:color w:val="000000"/>
          <w:sz w:val="24"/>
          <w:szCs w:val="24"/>
          <w:bdr w:val="none" w:sz="0" w:space="0" w:color="auto" w:frame="1"/>
          <w:lang w:eastAsia="en-GB"/>
        </w:rPr>
      </w:pPr>
      <w:r w:rsidRPr="0062240E">
        <w:rPr>
          <w:rFonts w:ascii="Arial" w:eastAsia="Times New Roman" w:hAnsi="Arial" w:cs="Arial"/>
          <w:color w:val="000000"/>
          <w:sz w:val="24"/>
          <w:szCs w:val="24"/>
          <w:bdr w:val="none" w:sz="0" w:space="0" w:color="auto" w:frame="1"/>
          <w:lang w:eastAsia="en-GB"/>
        </w:rPr>
        <w:t xml:space="preserve">There are a large variety of </w:t>
      </w:r>
      <w:r>
        <w:rPr>
          <w:rFonts w:ascii="Arial" w:eastAsia="Times New Roman" w:hAnsi="Arial" w:cs="Arial"/>
          <w:color w:val="000000"/>
          <w:sz w:val="24"/>
          <w:szCs w:val="24"/>
          <w:bdr w:val="none" w:sz="0" w:space="0" w:color="auto" w:frame="1"/>
          <w:lang w:eastAsia="en-GB"/>
        </w:rPr>
        <w:t xml:space="preserve">materials being used in this project, such as </w:t>
      </w:r>
      <w:r w:rsidR="004D7912">
        <w:rPr>
          <w:rFonts w:ascii="Arial" w:eastAsia="Times New Roman" w:hAnsi="Arial" w:cs="Arial"/>
          <w:color w:val="000000"/>
          <w:sz w:val="24"/>
          <w:szCs w:val="24"/>
          <w:bdr w:val="none" w:sz="0" w:space="0" w:color="auto" w:frame="1"/>
          <w:lang w:eastAsia="en-GB"/>
        </w:rPr>
        <w:t>plasterboard, vinyl flooring, blockwork to the lift shaft, steel columns, mineral wool insulation, timber cladding and zinc cladding, cellulose insulation and also specialist tape to ensure all penetrations are sealed in order to maintain the air tightness required for Passivhaus.</w:t>
      </w:r>
      <w:r w:rsidR="000C0D98">
        <w:rPr>
          <w:rFonts w:ascii="Arial" w:eastAsia="Times New Roman" w:hAnsi="Arial" w:cs="Arial"/>
          <w:color w:val="000000"/>
          <w:sz w:val="24"/>
          <w:szCs w:val="24"/>
          <w:bdr w:val="none" w:sz="0" w:space="0" w:color="auto" w:frame="1"/>
          <w:lang w:eastAsia="en-GB"/>
        </w:rPr>
        <w:t xml:space="preserve"> Plant such as scissor lifts, bulldozers, concrete pumps, drills, generators, floodlights and heaters have been and will be used to aid the construction process.</w:t>
      </w:r>
    </w:p>
    <w:p w14:paraId="0E06B9C5" w14:textId="2FDD7D67" w:rsidR="00D906D4" w:rsidRPr="00D906D4" w:rsidRDefault="00D906D4" w:rsidP="00D906D4">
      <w:pPr>
        <w:shd w:val="clear" w:color="auto" w:fill="FFFFFF"/>
        <w:spacing w:beforeAutospacing="1" w:after="0" w:afterAutospacing="1" w:line="240" w:lineRule="auto"/>
        <w:rPr>
          <w:rFonts w:ascii="Arial" w:eastAsia="Times New Roman" w:hAnsi="Arial" w:cs="Arial"/>
          <w:color w:val="000000"/>
          <w:sz w:val="24"/>
          <w:szCs w:val="24"/>
          <w:bdr w:val="none" w:sz="0" w:space="0" w:color="auto" w:frame="1"/>
          <w:lang w:eastAsia="en-GB"/>
        </w:rPr>
      </w:pPr>
      <w:r>
        <w:rPr>
          <w:rFonts w:ascii="Arial" w:eastAsia="Times New Roman" w:hAnsi="Arial" w:cs="Arial"/>
          <w:color w:val="000000"/>
          <w:sz w:val="24"/>
          <w:szCs w:val="24"/>
          <w:bdr w:val="none" w:sz="0" w:space="0" w:color="auto" w:frame="1"/>
          <w:lang w:eastAsia="en-GB"/>
        </w:rPr>
        <w:t xml:space="preserve">Processes such as weekly site diaries, internal project reviews, design team meetings, client project reviews and monthly reports to Directors ensure that communication is maintained between all parties and any issues are addressed. </w:t>
      </w:r>
    </w:p>
    <w:p w14:paraId="3D8C7B1E" w14:textId="77777777" w:rsidR="00D906D4" w:rsidRDefault="00D906D4" w:rsidP="002467AF">
      <w:pPr>
        <w:shd w:val="clear" w:color="auto" w:fill="FFFFFF"/>
        <w:spacing w:after="0" w:line="240" w:lineRule="auto"/>
        <w:jc w:val="both"/>
        <w:rPr>
          <w:rFonts w:ascii="Arial" w:eastAsia="Times New Roman" w:hAnsi="Arial" w:cs="Arial"/>
          <w:b/>
          <w:color w:val="000000"/>
          <w:sz w:val="24"/>
          <w:szCs w:val="24"/>
          <w:bdr w:val="none" w:sz="0" w:space="0" w:color="auto" w:frame="1"/>
          <w:lang w:eastAsia="en-GB"/>
        </w:rPr>
      </w:pPr>
    </w:p>
    <w:p w14:paraId="180C6108" w14:textId="33116640" w:rsidR="00EB14F4" w:rsidRDefault="00C50A09" w:rsidP="002467AF">
      <w:pPr>
        <w:shd w:val="clear" w:color="auto" w:fill="FFFFFF"/>
        <w:spacing w:after="0" w:line="240" w:lineRule="auto"/>
        <w:jc w:val="both"/>
        <w:rPr>
          <w:rFonts w:ascii="Arial" w:eastAsia="Times New Roman" w:hAnsi="Arial" w:cs="Arial"/>
          <w:b/>
          <w:color w:val="000000"/>
          <w:sz w:val="24"/>
          <w:szCs w:val="24"/>
          <w:bdr w:val="none" w:sz="0" w:space="0" w:color="auto" w:frame="1"/>
          <w:lang w:eastAsia="en-GB"/>
        </w:rPr>
      </w:pPr>
      <w:r w:rsidRPr="00C50A09">
        <w:rPr>
          <w:rFonts w:ascii="Arial" w:eastAsia="Times New Roman" w:hAnsi="Arial" w:cs="Arial"/>
          <w:b/>
          <w:color w:val="000000"/>
          <w:sz w:val="24"/>
          <w:szCs w:val="24"/>
          <w:bdr w:val="none" w:sz="0" w:space="0" w:color="auto" w:frame="1"/>
          <w:lang w:eastAsia="en-GB"/>
        </w:rPr>
        <w:t>How many hours will be worked on this project by you?  </w:t>
      </w:r>
    </w:p>
    <w:p w14:paraId="2DF33404" w14:textId="77777777" w:rsidR="0062240E" w:rsidRDefault="00EB14F4" w:rsidP="002467AF">
      <w:pPr>
        <w:shd w:val="clear" w:color="auto" w:fill="FFFFFF"/>
        <w:spacing w:after="0" w:line="240" w:lineRule="auto"/>
        <w:jc w:val="both"/>
        <w:rPr>
          <w:rFonts w:ascii="Arial" w:eastAsia="Times New Roman" w:hAnsi="Arial" w:cs="Arial"/>
          <w:color w:val="000000"/>
          <w:sz w:val="24"/>
          <w:szCs w:val="24"/>
          <w:bdr w:val="none" w:sz="0" w:space="0" w:color="auto" w:frame="1"/>
          <w:lang w:eastAsia="en-GB"/>
        </w:rPr>
      </w:pPr>
      <w:r>
        <w:rPr>
          <w:rFonts w:ascii="Arial" w:eastAsia="Times New Roman" w:hAnsi="Arial" w:cs="Arial"/>
          <w:color w:val="000000"/>
          <w:sz w:val="24"/>
          <w:szCs w:val="24"/>
          <w:bdr w:val="none" w:sz="0" w:space="0" w:color="auto" w:frame="1"/>
          <w:lang w:eastAsia="en-GB"/>
        </w:rPr>
        <w:t xml:space="preserve"> </w:t>
      </w:r>
    </w:p>
    <w:p w14:paraId="661F5B90" w14:textId="77777777" w:rsidR="0062240E" w:rsidRDefault="0062240E" w:rsidP="002467AF">
      <w:pPr>
        <w:shd w:val="clear" w:color="auto" w:fill="FFFFFF"/>
        <w:spacing w:after="0" w:line="240" w:lineRule="auto"/>
        <w:jc w:val="both"/>
        <w:rPr>
          <w:rFonts w:ascii="Arial" w:eastAsia="Times New Roman" w:hAnsi="Arial" w:cs="Arial"/>
          <w:color w:val="000000"/>
          <w:sz w:val="24"/>
          <w:szCs w:val="24"/>
          <w:bdr w:val="none" w:sz="0" w:space="0" w:color="auto" w:frame="1"/>
          <w:lang w:eastAsia="en-GB"/>
        </w:rPr>
      </w:pPr>
      <w:r>
        <w:rPr>
          <w:rFonts w:ascii="Arial" w:eastAsia="Times New Roman" w:hAnsi="Arial" w:cs="Arial"/>
          <w:color w:val="000000"/>
          <w:sz w:val="24"/>
          <w:szCs w:val="24"/>
          <w:bdr w:val="none" w:sz="0" w:space="0" w:color="auto" w:frame="1"/>
          <w:lang w:eastAsia="en-GB"/>
        </w:rPr>
        <w:t xml:space="preserve">I spend roughly three days a week on this project and this time is split between the office and on site. </w:t>
      </w:r>
      <w:r w:rsidR="001D2669">
        <w:rPr>
          <w:rFonts w:ascii="Arial" w:eastAsia="Times New Roman" w:hAnsi="Arial" w:cs="Arial"/>
          <w:color w:val="000000"/>
          <w:sz w:val="24"/>
          <w:szCs w:val="24"/>
          <w:bdr w:val="none" w:sz="0" w:space="0" w:color="auto" w:frame="1"/>
          <w:lang w:eastAsia="en-GB"/>
        </w:rPr>
        <w:t>My working days consist of 8 hour days and the project will be ongoing until the end of this summer and so I am projected to spend around 550 hours working on this job, on top of the 550 I have already spent on the job since I started in early September.</w:t>
      </w:r>
    </w:p>
    <w:p w14:paraId="5C08828C" w14:textId="77777777" w:rsidR="001D2669" w:rsidRDefault="001D2669" w:rsidP="002467AF">
      <w:pPr>
        <w:shd w:val="clear" w:color="auto" w:fill="FFFFFF"/>
        <w:spacing w:after="0" w:line="240" w:lineRule="auto"/>
        <w:jc w:val="both"/>
        <w:rPr>
          <w:rFonts w:ascii="Arial" w:eastAsia="Times New Roman" w:hAnsi="Arial" w:cs="Arial"/>
          <w:color w:val="000000"/>
          <w:sz w:val="24"/>
          <w:szCs w:val="24"/>
          <w:bdr w:val="none" w:sz="0" w:space="0" w:color="auto" w:frame="1"/>
          <w:lang w:eastAsia="en-GB"/>
        </w:rPr>
      </w:pPr>
    </w:p>
    <w:p w14:paraId="4D850987" w14:textId="77777777" w:rsidR="001D2669" w:rsidRDefault="001D2669" w:rsidP="002467AF">
      <w:pPr>
        <w:shd w:val="clear" w:color="auto" w:fill="FFFFFF"/>
        <w:spacing w:after="0" w:line="240" w:lineRule="auto"/>
        <w:jc w:val="both"/>
        <w:rPr>
          <w:rFonts w:ascii="Arial" w:eastAsia="Times New Roman" w:hAnsi="Arial" w:cs="Arial"/>
          <w:color w:val="000000"/>
          <w:sz w:val="24"/>
          <w:szCs w:val="24"/>
          <w:bdr w:val="none" w:sz="0" w:space="0" w:color="auto" w:frame="1"/>
          <w:lang w:eastAsia="en-GB"/>
        </w:rPr>
      </w:pPr>
      <w:r>
        <w:rPr>
          <w:rFonts w:ascii="Arial" w:eastAsia="Times New Roman" w:hAnsi="Arial" w:cs="Arial"/>
          <w:color w:val="000000"/>
          <w:sz w:val="24"/>
          <w:szCs w:val="24"/>
          <w:bdr w:val="none" w:sz="0" w:space="0" w:color="auto" w:frame="1"/>
          <w:lang w:eastAsia="en-GB"/>
        </w:rPr>
        <w:t xml:space="preserve">This project is benefitting myself and my career in many ways. I am gaining invaluable experience in </w:t>
      </w:r>
      <w:r w:rsidR="00690C8E">
        <w:rPr>
          <w:rFonts w:ascii="Arial" w:eastAsia="Times New Roman" w:hAnsi="Arial" w:cs="Arial"/>
          <w:color w:val="000000"/>
          <w:sz w:val="24"/>
          <w:szCs w:val="24"/>
          <w:bdr w:val="none" w:sz="0" w:space="0" w:color="auto" w:frame="1"/>
          <w:lang w:eastAsia="en-GB"/>
        </w:rPr>
        <w:t>many areas such as Passivhaus building</w:t>
      </w:r>
      <w:r w:rsidR="000C0D98">
        <w:rPr>
          <w:rFonts w:ascii="Arial" w:eastAsia="Times New Roman" w:hAnsi="Arial" w:cs="Arial"/>
          <w:color w:val="000000"/>
          <w:sz w:val="24"/>
          <w:szCs w:val="24"/>
          <w:bdr w:val="none" w:sz="0" w:space="0" w:color="auto" w:frame="1"/>
          <w:lang w:eastAsia="en-GB"/>
        </w:rPr>
        <w:t>s</w:t>
      </w:r>
      <w:r w:rsidR="00690C8E">
        <w:rPr>
          <w:rFonts w:ascii="Arial" w:eastAsia="Times New Roman" w:hAnsi="Arial" w:cs="Arial"/>
          <w:color w:val="000000"/>
          <w:sz w:val="24"/>
          <w:szCs w:val="24"/>
          <w:bdr w:val="none" w:sz="0" w:space="0" w:color="auto" w:frame="1"/>
          <w:lang w:eastAsia="en-GB"/>
        </w:rPr>
        <w:t>, BREEAM, Design Coordination, teamwork, workmanship, health &amp; safety, planning conditions, ecological requirements in construction</w:t>
      </w:r>
      <w:r w:rsidR="000C0D98">
        <w:rPr>
          <w:rFonts w:ascii="Arial" w:eastAsia="Times New Roman" w:hAnsi="Arial" w:cs="Arial"/>
          <w:color w:val="000000"/>
          <w:sz w:val="24"/>
          <w:szCs w:val="24"/>
          <w:bdr w:val="none" w:sz="0" w:space="0" w:color="auto" w:frame="1"/>
          <w:lang w:eastAsia="en-GB"/>
        </w:rPr>
        <w:t>, building regulations</w:t>
      </w:r>
      <w:r w:rsidR="00690C8E">
        <w:rPr>
          <w:rFonts w:ascii="Arial" w:eastAsia="Times New Roman" w:hAnsi="Arial" w:cs="Arial"/>
          <w:color w:val="000000"/>
          <w:sz w:val="24"/>
          <w:szCs w:val="24"/>
          <w:bdr w:val="none" w:sz="0" w:space="0" w:color="auto" w:frame="1"/>
          <w:lang w:eastAsia="en-GB"/>
        </w:rPr>
        <w:t xml:space="preserve"> and </w:t>
      </w:r>
      <w:r w:rsidR="000C0D98">
        <w:rPr>
          <w:rFonts w:ascii="Arial" w:eastAsia="Times New Roman" w:hAnsi="Arial" w:cs="Arial"/>
          <w:color w:val="000000"/>
          <w:sz w:val="24"/>
          <w:szCs w:val="24"/>
          <w:bdr w:val="none" w:sz="0" w:space="0" w:color="auto" w:frame="1"/>
          <w:lang w:eastAsia="en-GB"/>
        </w:rPr>
        <w:t>also the</w:t>
      </w:r>
      <w:r w:rsidR="00690C8E">
        <w:rPr>
          <w:rFonts w:ascii="Arial" w:eastAsia="Times New Roman" w:hAnsi="Arial" w:cs="Arial"/>
          <w:color w:val="000000"/>
          <w:sz w:val="24"/>
          <w:szCs w:val="24"/>
          <w:bdr w:val="none" w:sz="0" w:space="0" w:color="auto" w:frame="1"/>
          <w:lang w:eastAsia="en-GB"/>
        </w:rPr>
        <w:t xml:space="preserve"> </w:t>
      </w:r>
      <w:r w:rsidR="000C0D98">
        <w:rPr>
          <w:rFonts w:ascii="Arial" w:eastAsia="Times New Roman" w:hAnsi="Arial" w:cs="Arial"/>
          <w:color w:val="000000"/>
          <w:sz w:val="24"/>
          <w:szCs w:val="24"/>
          <w:bdr w:val="none" w:sz="0" w:space="0" w:color="auto" w:frame="1"/>
          <w:lang w:eastAsia="en-GB"/>
        </w:rPr>
        <w:t>des</w:t>
      </w:r>
      <w:r w:rsidR="00690C8E">
        <w:rPr>
          <w:rFonts w:ascii="Arial" w:eastAsia="Times New Roman" w:hAnsi="Arial" w:cs="Arial"/>
          <w:color w:val="000000"/>
          <w:sz w:val="24"/>
          <w:szCs w:val="24"/>
          <w:bdr w:val="none" w:sz="0" w:space="0" w:color="auto" w:frame="1"/>
          <w:lang w:eastAsia="en-GB"/>
        </w:rPr>
        <w:t>i</w:t>
      </w:r>
      <w:r w:rsidR="000C0D98">
        <w:rPr>
          <w:rFonts w:ascii="Arial" w:eastAsia="Times New Roman" w:hAnsi="Arial" w:cs="Arial"/>
          <w:color w:val="000000"/>
          <w:sz w:val="24"/>
          <w:szCs w:val="24"/>
          <w:bdr w:val="none" w:sz="0" w:space="0" w:color="auto" w:frame="1"/>
          <w:lang w:eastAsia="en-GB"/>
        </w:rPr>
        <w:t>g</w:t>
      </w:r>
      <w:r w:rsidR="00690C8E">
        <w:rPr>
          <w:rFonts w:ascii="Arial" w:eastAsia="Times New Roman" w:hAnsi="Arial" w:cs="Arial"/>
          <w:color w:val="000000"/>
          <w:sz w:val="24"/>
          <w:szCs w:val="24"/>
          <w:bdr w:val="none" w:sz="0" w:space="0" w:color="auto" w:frame="1"/>
          <w:lang w:eastAsia="en-GB"/>
        </w:rPr>
        <w:t xml:space="preserve">n </w:t>
      </w:r>
      <w:r w:rsidR="000C0D98">
        <w:rPr>
          <w:rFonts w:ascii="Arial" w:eastAsia="Times New Roman" w:hAnsi="Arial" w:cs="Arial"/>
          <w:color w:val="000000"/>
          <w:sz w:val="24"/>
          <w:szCs w:val="24"/>
          <w:bdr w:val="none" w:sz="0" w:space="0" w:color="auto" w:frame="1"/>
          <w:lang w:eastAsia="en-GB"/>
        </w:rPr>
        <w:t xml:space="preserve">and construction process in </w:t>
      </w:r>
      <w:r w:rsidR="00690C8E">
        <w:rPr>
          <w:rFonts w:ascii="Arial" w:eastAsia="Times New Roman" w:hAnsi="Arial" w:cs="Arial"/>
          <w:color w:val="000000"/>
          <w:sz w:val="24"/>
          <w:szCs w:val="24"/>
          <w:bdr w:val="none" w:sz="0" w:space="0" w:color="auto" w:frame="1"/>
          <w:lang w:eastAsia="en-GB"/>
        </w:rPr>
        <w:t>general.</w:t>
      </w:r>
      <w:r>
        <w:rPr>
          <w:rFonts w:ascii="Arial" w:eastAsia="Times New Roman" w:hAnsi="Arial" w:cs="Arial"/>
          <w:color w:val="000000"/>
          <w:sz w:val="24"/>
          <w:szCs w:val="24"/>
          <w:bdr w:val="none" w:sz="0" w:space="0" w:color="auto" w:frame="1"/>
          <w:lang w:eastAsia="en-GB"/>
        </w:rPr>
        <w:t xml:space="preserve"> </w:t>
      </w:r>
    </w:p>
    <w:p w14:paraId="03CB63A0" w14:textId="77777777" w:rsidR="0062240E" w:rsidRPr="00C50A09" w:rsidRDefault="0062240E" w:rsidP="002467AF">
      <w:pPr>
        <w:shd w:val="clear" w:color="auto" w:fill="FFFFFF"/>
        <w:spacing w:after="0" w:line="240" w:lineRule="auto"/>
        <w:jc w:val="both"/>
        <w:rPr>
          <w:rFonts w:ascii="Arial" w:eastAsia="Times New Roman" w:hAnsi="Arial" w:cs="Arial"/>
          <w:color w:val="000000"/>
          <w:sz w:val="20"/>
          <w:szCs w:val="20"/>
          <w:lang w:eastAsia="en-GB"/>
        </w:rPr>
      </w:pPr>
    </w:p>
    <w:p w14:paraId="2CB9B3F6" w14:textId="77777777" w:rsidR="00C50A09" w:rsidRPr="00500934" w:rsidRDefault="00C50A09">
      <w:pPr>
        <w:rPr>
          <w:rFonts w:ascii="Arial" w:hAnsi="Arial" w:cs="Arial"/>
        </w:rPr>
      </w:pPr>
    </w:p>
    <w:sectPr w:rsidR="00C50A09" w:rsidRPr="00500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3C2CC6"/>
    <w:multiLevelType w:val="multilevel"/>
    <w:tmpl w:val="E79A8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A09"/>
    <w:rsid w:val="000C0D98"/>
    <w:rsid w:val="001D2669"/>
    <w:rsid w:val="002250D6"/>
    <w:rsid w:val="002467AF"/>
    <w:rsid w:val="00492C98"/>
    <w:rsid w:val="004D7912"/>
    <w:rsid w:val="00500934"/>
    <w:rsid w:val="00513227"/>
    <w:rsid w:val="0056104D"/>
    <w:rsid w:val="0062240E"/>
    <w:rsid w:val="00683D36"/>
    <w:rsid w:val="00690C8E"/>
    <w:rsid w:val="00A4695B"/>
    <w:rsid w:val="00A5663D"/>
    <w:rsid w:val="00B063B8"/>
    <w:rsid w:val="00C50A09"/>
    <w:rsid w:val="00CE0AC0"/>
    <w:rsid w:val="00D906D4"/>
    <w:rsid w:val="00D979CE"/>
    <w:rsid w:val="00DC612F"/>
    <w:rsid w:val="00EB1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54760"/>
  <w15:chartTrackingRefBased/>
  <w15:docId w15:val="{47A2FC82-DED3-4AA7-9F63-DD7F45389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0A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0A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570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944</Words>
  <Characters>5385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dc:creator>
  <cp:keywords/>
  <dc:description/>
  <cp:lastModifiedBy>Ellis Jones (1708692)</cp:lastModifiedBy>
  <cp:revision>2</cp:revision>
  <dcterms:created xsi:type="dcterms:W3CDTF">2020-01-16T15:56:00Z</dcterms:created>
  <dcterms:modified xsi:type="dcterms:W3CDTF">2020-01-16T15:56:00Z</dcterms:modified>
</cp:coreProperties>
</file>