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1C6C1" w14:textId="33164ABD" w:rsidR="00D545C4" w:rsidRPr="00D545C4" w:rsidRDefault="00D545C4" w:rsidP="00D545C4">
      <w:pPr>
        <w:jc w:val="center"/>
        <w:rPr>
          <w:rFonts w:ascii="Times New Roman" w:hAnsi="Times New Roman" w:cs="Times New Roman"/>
          <w:sz w:val="36"/>
          <w:szCs w:val="36"/>
        </w:rPr>
      </w:pPr>
      <w:r w:rsidRPr="00D545C4">
        <w:rPr>
          <w:rFonts w:ascii="Times New Roman" w:hAnsi="Times New Roman" w:cs="Times New Roman"/>
          <w:sz w:val="36"/>
          <w:szCs w:val="36"/>
        </w:rPr>
        <w:t>Build, deploy, configure and manage a Type 2 Hypervisor platform based Virtualised network</w:t>
      </w:r>
    </w:p>
    <w:p w14:paraId="1AB022AD" w14:textId="77777777" w:rsidR="00BF08F0" w:rsidRDefault="00BF08F0" w:rsidP="00D545C4">
      <w:pPr>
        <w:jc w:val="center"/>
        <w:rPr>
          <w:rFonts w:ascii="Times New Roman" w:hAnsi="Times New Roman" w:cs="Times New Roman"/>
          <w:sz w:val="32"/>
          <w:szCs w:val="32"/>
        </w:rPr>
      </w:pPr>
    </w:p>
    <w:p w14:paraId="0F405416" w14:textId="77777777" w:rsidR="00BF08F0" w:rsidRDefault="00BF08F0" w:rsidP="00D545C4">
      <w:pPr>
        <w:jc w:val="center"/>
        <w:rPr>
          <w:rFonts w:ascii="Times New Roman" w:hAnsi="Times New Roman" w:cs="Times New Roman"/>
          <w:sz w:val="32"/>
          <w:szCs w:val="32"/>
        </w:rPr>
      </w:pPr>
    </w:p>
    <w:p w14:paraId="793DFDA3" w14:textId="0A6B2CBC" w:rsidR="00D545C4" w:rsidRPr="00D545C4" w:rsidRDefault="00D545C4" w:rsidP="00D545C4">
      <w:pPr>
        <w:jc w:val="center"/>
        <w:rPr>
          <w:rFonts w:ascii="Times New Roman" w:hAnsi="Times New Roman" w:cs="Times New Roman"/>
          <w:sz w:val="32"/>
          <w:szCs w:val="32"/>
        </w:rPr>
      </w:pPr>
      <w:r w:rsidRPr="00D545C4">
        <w:rPr>
          <w:rFonts w:ascii="Times New Roman" w:hAnsi="Times New Roman" w:cs="Times New Roman"/>
          <w:sz w:val="32"/>
          <w:szCs w:val="32"/>
        </w:rPr>
        <w:t>Worksheet 1</w:t>
      </w:r>
      <w:r w:rsidR="00BF08F0">
        <w:rPr>
          <w:rFonts w:ascii="Times New Roman" w:hAnsi="Times New Roman" w:cs="Times New Roman"/>
          <w:sz w:val="32"/>
          <w:szCs w:val="32"/>
        </w:rPr>
        <w:t xml:space="preserve"> – Building a virtual LAN using type 2 hypervisor management software</w:t>
      </w:r>
    </w:p>
    <w:p w14:paraId="747956D0" w14:textId="77777777" w:rsidR="00BF08F0" w:rsidRDefault="00BF08F0" w:rsidP="00D545C4">
      <w:pPr>
        <w:jc w:val="center"/>
        <w:rPr>
          <w:rFonts w:ascii="Times New Roman" w:hAnsi="Times New Roman" w:cs="Times New Roman"/>
          <w:sz w:val="28"/>
          <w:szCs w:val="28"/>
        </w:rPr>
      </w:pPr>
    </w:p>
    <w:p w14:paraId="394C221B" w14:textId="77777777" w:rsidR="00BF08F0" w:rsidRDefault="00BF08F0" w:rsidP="00D545C4">
      <w:pPr>
        <w:jc w:val="center"/>
        <w:rPr>
          <w:rFonts w:ascii="Times New Roman" w:hAnsi="Times New Roman" w:cs="Times New Roman"/>
          <w:sz w:val="28"/>
          <w:szCs w:val="28"/>
        </w:rPr>
      </w:pPr>
    </w:p>
    <w:p w14:paraId="3AF22431" w14:textId="6E0462B8" w:rsidR="00D545C4" w:rsidRDefault="00D545C4" w:rsidP="00D545C4">
      <w:pPr>
        <w:jc w:val="center"/>
        <w:rPr>
          <w:rFonts w:ascii="Times New Roman" w:hAnsi="Times New Roman" w:cs="Times New Roman"/>
          <w:sz w:val="28"/>
          <w:szCs w:val="28"/>
        </w:rPr>
      </w:pPr>
      <w:r>
        <w:rPr>
          <w:rFonts w:ascii="Times New Roman" w:hAnsi="Times New Roman" w:cs="Times New Roman"/>
          <w:sz w:val="28"/>
          <w:szCs w:val="28"/>
        </w:rPr>
        <w:t>Donna Wright</w:t>
      </w:r>
    </w:p>
    <w:p w14:paraId="5B729B19" w14:textId="6C5674FA" w:rsidR="00D545C4" w:rsidRDefault="00D545C4" w:rsidP="00D545C4">
      <w:pPr>
        <w:jc w:val="center"/>
        <w:rPr>
          <w:rFonts w:ascii="Times New Roman" w:hAnsi="Times New Roman" w:cs="Times New Roman"/>
          <w:sz w:val="28"/>
          <w:szCs w:val="28"/>
        </w:rPr>
      </w:pPr>
      <w:r>
        <w:rPr>
          <w:rFonts w:ascii="Times New Roman" w:hAnsi="Times New Roman" w:cs="Times New Roman"/>
          <w:sz w:val="28"/>
          <w:szCs w:val="28"/>
        </w:rPr>
        <w:t>Network Operating Systems and Services</w:t>
      </w:r>
    </w:p>
    <w:p w14:paraId="4BD29241" w14:textId="0C573EF5" w:rsidR="00D545C4" w:rsidRDefault="00C86D51" w:rsidP="00D545C4">
      <w:pPr>
        <w:jc w:val="center"/>
        <w:rPr>
          <w:rFonts w:ascii="Times New Roman" w:hAnsi="Times New Roman" w:cs="Times New Roman"/>
          <w:sz w:val="28"/>
          <w:szCs w:val="28"/>
        </w:rPr>
      </w:pPr>
      <w:hyperlink r:id="rId5" w:history="1">
        <w:r w:rsidR="00D545C4" w:rsidRPr="00C10F7B">
          <w:rPr>
            <w:rStyle w:val="Hyperlink"/>
            <w:rFonts w:ascii="Times New Roman" w:hAnsi="Times New Roman" w:cs="Times New Roman"/>
            <w:sz w:val="28"/>
            <w:szCs w:val="28"/>
          </w:rPr>
          <w:t>1808260@student.uwtsd.ac.uk</w:t>
        </w:r>
      </w:hyperlink>
    </w:p>
    <w:p w14:paraId="3A3531BB" w14:textId="4148D8DB" w:rsidR="00D545C4" w:rsidRDefault="00D545C4" w:rsidP="00D545C4">
      <w:pPr>
        <w:jc w:val="center"/>
        <w:rPr>
          <w:rFonts w:ascii="Times New Roman" w:hAnsi="Times New Roman" w:cs="Times New Roman"/>
          <w:sz w:val="28"/>
          <w:szCs w:val="28"/>
        </w:rPr>
      </w:pPr>
    </w:p>
    <w:p w14:paraId="22B41550" w14:textId="71A26A09" w:rsidR="00D545C4" w:rsidRDefault="00D545C4">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heme="minorBidi"/>
          <w:color w:val="auto"/>
          <w:sz w:val="22"/>
          <w:szCs w:val="22"/>
          <w:lang w:val="en-GB"/>
        </w:rPr>
        <w:id w:val="1514959637"/>
        <w:docPartObj>
          <w:docPartGallery w:val="Table of Contents"/>
          <w:docPartUnique/>
        </w:docPartObj>
      </w:sdtPr>
      <w:sdtEndPr>
        <w:rPr>
          <w:b/>
          <w:bCs/>
          <w:noProof/>
        </w:rPr>
      </w:sdtEndPr>
      <w:sdtContent>
        <w:p w14:paraId="08E9B072" w14:textId="172BCC7D" w:rsidR="00D545C4" w:rsidRDefault="00D545C4">
          <w:pPr>
            <w:pStyle w:val="TOCHeading"/>
          </w:pPr>
          <w:r>
            <w:t>Contents</w:t>
          </w:r>
        </w:p>
        <w:p w14:paraId="4F1D3C9B" w14:textId="04F65334" w:rsidR="00C86D51" w:rsidRDefault="008950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594301" w:history="1">
            <w:r w:rsidR="00C86D51" w:rsidRPr="00B0043B">
              <w:rPr>
                <w:rStyle w:val="Hyperlink"/>
                <w:noProof/>
              </w:rPr>
              <w:t>Introduction</w:t>
            </w:r>
            <w:r w:rsidR="00C86D51">
              <w:rPr>
                <w:noProof/>
                <w:webHidden/>
              </w:rPr>
              <w:tab/>
            </w:r>
            <w:r w:rsidR="00C86D51">
              <w:rPr>
                <w:noProof/>
                <w:webHidden/>
              </w:rPr>
              <w:fldChar w:fldCharType="begin"/>
            </w:r>
            <w:r w:rsidR="00C86D51">
              <w:rPr>
                <w:noProof/>
                <w:webHidden/>
              </w:rPr>
              <w:instrText xml:space="preserve"> PAGEREF _Toc77594301 \h </w:instrText>
            </w:r>
            <w:r w:rsidR="00C86D51">
              <w:rPr>
                <w:noProof/>
                <w:webHidden/>
              </w:rPr>
            </w:r>
            <w:r w:rsidR="00C86D51">
              <w:rPr>
                <w:noProof/>
                <w:webHidden/>
              </w:rPr>
              <w:fldChar w:fldCharType="separate"/>
            </w:r>
            <w:r w:rsidR="00C86D51">
              <w:rPr>
                <w:noProof/>
                <w:webHidden/>
              </w:rPr>
              <w:t>3</w:t>
            </w:r>
            <w:r w:rsidR="00C86D51">
              <w:rPr>
                <w:noProof/>
                <w:webHidden/>
              </w:rPr>
              <w:fldChar w:fldCharType="end"/>
            </w:r>
          </w:hyperlink>
        </w:p>
        <w:p w14:paraId="2FAAECBD" w14:textId="3ABE5EF9" w:rsidR="00C86D51" w:rsidRDefault="00C86D51">
          <w:pPr>
            <w:pStyle w:val="TOC1"/>
            <w:tabs>
              <w:tab w:val="right" w:leader="dot" w:pos="9016"/>
            </w:tabs>
            <w:rPr>
              <w:rFonts w:eastAsiaTheme="minorEastAsia"/>
              <w:noProof/>
              <w:lang w:eastAsia="en-GB"/>
            </w:rPr>
          </w:pPr>
          <w:hyperlink w:anchor="_Toc77594302" w:history="1">
            <w:r w:rsidRPr="00B0043B">
              <w:rPr>
                <w:rStyle w:val="Hyperlink"/>
                <w:noProof/>
              </w:rPr>
              <w:t>Task 1</w:t>
            </w:r>
            <w:r>
              <w:rPr>
                <w:noProof/>
                <w:webHidden/>
              </w:rPr>
              <w:tab/>
            </w:r>
            <w:r>
              <w:rPr>
                <w:noProof/>
                <w:webHidden/>
              </w:rPr>
              <w:fldChar w:fldCharType="begin"/>
            </w:r>
            <w:r>
              <w:rPr>
                <w:noProof/>
                <w:webHidden/>
              </w:rPr>
              <w:instrText xml:space="preserve"> PAGEREF _Toc77594302 \h </w:instrText>
            </w:r>
            <w:r>
              <w:rPr>
                <w:noProof/>
                <w:webHidden/>
              </w:rPr>
            </w:r>
            <w:r>
              <w:rPr>
                <w:noProof/>
                <w:webHidden/>
              </w:rPr>
              <w:fldChar w:fldCharType="separate"/>
            </w:r>
            <w:r>
              <w:rPr>
                <w:noProof/>
                <w:webHidden/>
              </w:rPr>
              <w:t>4</w:t>
            </w:r>
            <w:r>
              <w:rPr>
                <w:noProof/>
                <w:webHidden/>
              </w:rPr>
              <w:fldChar w:fldCharType="end"/>
            </w:r>
          </w:hyperlink>
        </w:p>
        <w:p w14:paraId="4B48CDC0" w14:textId="75789426" w:rsidR="00C86D51" w:rsidRDefault="00C86D51">
          <w:pPr>
            <w:pStyle w:val="TOC1"/>
            <w:tabs>
              <w:tab w:val="right" w:leader="dot" w:pos="9016"/>
            </w:tabs>
            <w:rPr>
              <w:rFonts w:eastAsiaTheme="minorEastAsia"/>
              <w:noProof/>
              <w:lang w:eastAsia="en-GB"/>
            </w:rPr>
          </w:pPr>
          <w:hyperlink w:anchor="_Toc77594303" w:history="1">
            <w:r w:rsidRPr="00B0043B">
              <w:rPr>
                <w:rStyle w:val="Hyperlink"/>
                <w:noProof/>
              </w:rPr>
              <w:t>Task 2</w:t>
            </w:r>
            <w:r>
              <w:rPr>
                <w:noProof/>
                <w:webHidden/>
              </w:rPr>
              <w:tab/>
            </w:r>
            <w:r>
              <w:rPr>
                <w:noProof/>
                <w:webHidden/>
              </w:rPr>
              <w:fldChar w:fldCharType="begin"/>
            </w:r>
            <w:r>
              <w:rPr>
                <w:noProof/>
                <w:webHidden/>
              </w:rPr>
              <w:instrText xml:space="preserve"> PAGEREF _Toc77594303 \h </w:instrText>
            </w:r>
            <w:r>
              <w:rPr>
                <w:noProof/>
                <w:webHidden/>
              </w:rPr>
            </w:r>
            <w:r>
              <w:rPr>
                <w:noProof/>
                <w:webHidden/>
              </w:rPr>
              <w:fldChar w:fldCharType="separate"/>
            </w:r>
            <w:r>
              <w:rPr>
                <w:noProof/>
                <w:webHidden/>
              </w:rPr>
              <w:t>5</w:t>
            </w:r>
            <w:r>
              <w:rPr>
                <w:noProof/>
                <w:webHidden/>
              </w:rPr>
              <w:fldChar w:fldCharType="end"/>
            </w:r>
          </w:hyperlink>
        </w:p>
        <w:p w14:paraId="430A1657" w14:textId="46DA6F87" w:rsidR="00C86D51" w:rsidRDefault="00C86D51">
          <w:pPr>
            <w:pStyle w:val="TOC1"/>
            <w:tabs>
              <w:tab w:val="right" w:leader="dot" w:pos="9016"/>
            </w:tabs>
            <w:rPr>
              <w:rFonts w:eastAsiaTheme="minorEastAsia"/>
              <w:noProof/>
              <w:lang w:eastAsia="en-GB"/>
            </w:rPr>
          </w:pPr>
          <w:hyperlink w:anchor="_Toc77594304" w:history="1">
            <w:r w:rsidRPr="00B0043B">
              <w:rPr>
                <w:rStyle w:val="Hyperlink"/>
                <w:noProof/>
              </w:rPr>
              <w:t>Task 3</w:t>
            </w:r>
            <w:r>
              <w:rPr>
                <w:noProof/>
                <w:webHidden/>
              </w:rPr>
              <w:tab/>
            </w:r>
            <w:r>
              <w:rPr>
                <w:noProof/>
                <w:webHidden/>
              </w:rPr>
              <w:fldChar w:fldCharType="begin"/>
            </w:r>
            <w:r>
              <w:rPr>
                <w:noProof/>
                <w:webHidden/>
              </w:rPr>
              <w:instrText xml:space="preserve"> PAGEREF _Toc77594304 \h </w:instrText>
            </w:r>
            <w:r>
              <w:rPr>
                <w:noProof/>
                <w:webHidden/>
              </w:rPr>
            </w:r>
            <w:r>
              <w:rPr>
                <w:noProof/>
                <w:webHidden/>
              </w:rPr>
              <w:fldChar w:fldCharType="separate"/>
            </w:r>
            <w:r>
              <w:rPr>
                <w:noProof/>
                <w:webHidden/>
              </w:rPr>
              <w:t>6</w:t>
            </w:r>
            <w:r>
              <w:rPr>
                <w:noProof/>
                <w:webHidden/>
              </w:rPr>
              <w:fldChar w:fldCharType="end"/>
            </w:r>
          </w:hyperlink>
        </w:p>
        <w:p w14:paraId="7507EE67" w14:textId="78F32162" w:rsidR="00C86D51" w:rsidRDefault="00C86D51">
          <w:pPr>
            <w:pStyle w:val="TOC2"/>
            <w:tabs>
              <w:tab w:val="right" w:leader="dot" w:pos="9016"/>
            </w:tabs>
            <w:rPr>
              <w:rFonts w:eastAsiaTheme="minorEastAsia"/>
              <w:noProof/>
              <w:lang w:eastAsia="en-GB"/>
            </w:rPr>
          </w:pPr>
          <w:hyperlink w:anchor="_Toc77594305" w:history="1">
            <w:r w:rsidRPr="00B0043B">
              <w:rPr>
                <w:rStyle w:val="Hyperlink"/>
                <w:noProof/>
              </w:rPr>
              <w:t>3a</w:t>
            </w:r>
            <w:r>
              <w:rPr>
                <w:noProof/>
                <w:webHidden/>
              </w:rPr>
              <w:tab/>
            </w:r>
            <w:r>
              <w:rPr>
                <w:noProof/>
                <w:webHidden/>
              </w:rPr>
              <w:fldChar w:fldCharType="begin"/>
            </w:r>
            <w:r>
              <w:rPr>
                <w:noProof/>
                <w:webHidden/>
              </w:rPr>
              <w:instrText xml:space="preserve"> PAGEREF _Toc77594305 \h </w:instrText>
            </w:r>
            <w:r>
              <w:rPr>
                <w:noProof/>
                <w:webHidden/>
              </w:rPr>
            </w:r>
            <w:r>
              <w:rPr>
                <w:noProof/>
                <w:webHidden/>
              </w:rPr>
              <w:fldChar w:fldCharType="separate"/>
            </w:r>
            <w:r>
              <w:rPr>
                <w:noProof/>
                <w:webHidden/>
              </w:rPr>
              <w:t>6</w:t>
            </w:r>
            <w:r>
              <w:rPr>
                <w:noProof/>
                <w:webHidden/>
              </w:rPr>
              <w:fldChar w:fldCharType="end"/>
            </w:r>
          </w:hyperlink>
        </w:p>
        <w:p w14:paraId="4C51EDB6" w14:textId="1CA71E31" w:rsidR="00C86D51" w:rsidRDefault="00C86D51">
          <w:pPr>
            <w:pStyle w:val="TOC2"/>
            <w:tabs>
              <w:tab w:val="right" w:leader="dot" w:pos="9016"/>
            </w:tabs>
            <w:rPr>
              <w:rFonts w:eastAsiaTheme="minorEastAsia"/>
              <w:noProof/>
              <w:lang w:eastAsia="en-GB"/>
            </w:rPr>
          </w:pPr>
          <w:hyperlink w:anchor="_Toc77594306" w:history="1">
            <w:r w:rsidRPr="00B0043B">
              <w:rPr>
                <w:rStyle w:val="Hyperlink"/>
                <w:noProof/>
              </w:rPr>
              <w:t>3b</w:t>
            </w:r>
            <w:r>
              <w:rPr>
                <w:noProof/>
                <w:webHidden/>
              </w:rPr>
              <w:tab/>
            </w:r>
            <w:r>
              <w:rPr>
                <w:noProof/>
                <w:webHidden/>
              </w:rPr>
              <w:fldChar w:fldCharType="begin"/>
            </w:r>
            <w:r>
              <w:rPr>
                <w:noProof/>
                <w:webHidden/>
              </w:rPr>
              <w:instrText xml:space="preserve"> PAGEREF _Toc77594306 \h </w:instrText>
            </w:r>
            <w:r>
              <w:rPr>
                <w:noProof/>
                <w:webHidden/>
              </w:rPr>
            </w:r>
            <w:r>
              <w:rPr>
                <w:noProof/>
                <w:webHidden/>
              </w:rPr>
              <w:fldChar w:fldCharType="separate"/>
            </w:r>
            <w:r>
              <w:rPr>
                <w:noProof/>
                <w:webHidden/>
              </w:rPr>
              <w:t>6</w:t>
            </w:r>
            <w:r>
              <w:rPr>
                <w:noProof/>
                <w:webHidden/>
              </w:rPr>
              <w:fldChar w:fldCharType="end"/>
            </w:r>
          </w:hyperlink>
        </w:p>
        <w:p w14:paraId="7E19488A" w14:textId="2BADDBA7" w:rsidR="00C86D51" w:rsidRDefault="00C86D51">
          <w:pPr>
            <w:pStyle w:val="TOC2"/>
            <w:tabs>
              <w:tab w:val="right" w:leader="dot" w:pos="9016"/>
            </w:tabs>
            <w:rPr>
              <w:rFonts w:eastAsiaTheme="minorEastAsia"/>
              <w:noProof/>
              <w:lang w:eastAsia="en-GB"/>
            </w:rPr>
          </w:pPr>
          <w:hyperlink w:anchor="_Toc77594307" w:history="1">
            <w:r w:rsidRPr="00B0043B">
              <w:rPr>
                <w:rStyle w:val="Hyperlink"/>
                <w:noProof/>
              </w:rPr>
              <w:t>3c</w:t>
            </w:r>
            <w:r>
              <w:rPr>
                <w:noProof/>
                <w:webHidden/>
              </w:rPr>
              <w:tab/>
            </w:r>
            <w:r>
              <w:rPr>
                <w:noProof/>
                <w:webHidden/>
              </w:rPr>
              <w:fldChar w:fldCharType="begin"/>
            </w:r>
            <w:r>
              <w:rPr>
                <w:noProof/>
                <w:webHidden/>
              </w:rPr>
              <w:instrText xml:space="preserve"> PAGEREF _Toc77594307 \h </w:instrText>
            </w:r>
            <w:r>
              <w:rPr>
                <w:noProof/>
                <w:webHidden/>
              </w:rPr>
            </w:r>
            <w:r>
              <w:rPr>
                <w:noProof/>
                <w:webHidden/>
              </w:rPr>
              <w:fldChar w:fldCharType="separate"/>
            </w:r>
            <w:r>
              <w:rPr>
                <w:noProof/>
                <w:webHidden/>
              </w:rPr>
              <w:t>6</w:t>
            </w:r>
            <w:r>
              <w:rPr>
                <w:noProof/>
                <w:webHidden/>
              </w:rPr>
              <w:fldChar w:fldCharType="end"/>
            </w:r>
          </w:hyperlink>
        </w:p>
        <w:p w14:paraId="2B00C5C7" w14:textId="0C499427" w:rsidR="00C86D51" w:rsidRDefault="00C86D51">
          <w:pPr>
            <w:pStyle w:val="TOC2"/>
            <w:tabs>
              <w:tab w:val="right" w:leader="dot" w:pos="9016"/>
            </w:tabs>
            <w:rPr>
              <w:rFonts w:eastAsiaTheme="minorEastAsia"/>
              <w:noProof/>
              <w:lang w:eastAsia="en-GB"/>
            </w:rPr>
          </w:pPr>
          <w:hyperlink w:anchor="_Toc77594308" w:history="1">
            <w:r w:rsidRPr="00B0043B">
              <w:rPr>
                <w:rStyle w:val="Hyperlink"/>
                <w:noProof/>
              </w:rPr>
              <w:t>3d</w:t>
            </w:r>
            <w:r>
              <w:rPr>
                <w:noProof/>
                <w:webHidden/>
              </w:rPr>
              <w:tab/>
            </w:r>
            <w:r>
              <w:rPr>
                <w:noProof/>
                <w:webHidden/>
              </w:rPr>
              <w:fldChar w:fldCharType="begin"/>
            </w:r>
            <w:r>
              <w:rPr>
                <w:noProof/>
                <w:webHidden/>
              </w:rPr>
              <w:instrText xml:space="preserve"> PAGEREF _Toc77594308 \h </w:instrText>
            </w:r>
            <w:r>
              <w:rPr>
                <w:noProof/>
                <w:webHidden/>
              </w:rPr>
            </w:r>
            <w:r>
              <w:rPr>
                <w:noProof/>
                <w:webHidden/>
              </w:rPr>
              <w:fldChar w:fldCharType="separate"/>
            </w:r>
            <w:r>
              <w:rPr>
                <w:noProof/>
                <w:webHidden/>
              </w:rPr>
              <w:t>6</w:t>
            </w:r>
            <w:r>
              <w:rPr>
                <w:noProof/>
                <w:webHidden/>
              </w:rPr>
              <w:fldChar w:fldCharType="end"/>
            </w:r>
          </w:hyperlink>
        </w:p>
        <w:p w14:paraId="57B02FA5" w14:textId="3ECD6DA1" w:rsidR="00C86D51" w:rsidRDefault="00C86D51">
          <w:pPr>
            <w:pStyle w:val="TOC1"/>
            <w:tabs>
              <w:tab w:val="right" w:leader="dot" w:pos="9016"/>
            </w:tabs>
            <w:rPr>
              <w:rFonts w:eastAsiaTheme="minorEastAsia"/>
              <w:noProof/>
              <w:lang w:eastAsia="en-GB"/>
            </w:rPr>
          </w:pPr>
          <w:hyperlink w:anchor="_Toc77594309" w:history="1">
            <w:r w:rsidRPr="00B0043B">
              <w:rPr>
                <w:rStyle w:val="Hyperlink"/>
                <w:noProof/>
              </w:rPr>
              <w:t>Annex A</w:t>
            </w:r>
            <w:r>
              <w:rPr>
                <w:noProof/>
                <w:webHidden/>
              </w:rPr>
              <w:tab/>
            </w:r>
            <w:r>
              <w:rPr>
                <w:noProof/>
                <w:webHidden/>
              </w:rPr>
              <w:fldChar w:fldCharType="begin"/>
            </w:r>
            <w:r>
              <w:rPr>
                <w:noProof/>
                <w:webHidden/>
              </w:rPr>
              <w:instrText xml:space="preserve"> PAGEREF _Toc77594309 \h </w:instrText>
            </w:r>
            <w:r>
              <w:rPr>
                <w:noProof/>
                <w:webHidden/>
              </w:rPr>
            </w:r>
            <w:r>
              <w:rPr>
                <w:noProof/>
                <w:webHidden/>
              </w:rPr>
              <w:fldChar w:fldCharType="separate"/>
            </w:r>
            <w:r>
              <w:rPr>
                <w:noProof/>
                <w:webHidden/>
              </w:rPr>
              <w:t>8</w:t>
            </w:r>
            <w:r>
              <w:rPr>
                <w:noProof/>
                <w:webHidden/>
              </w:rPr>
              <w:fldChar w:fldCharType="end"/>
            </w:r>
          </w:hyperlink>
        </w:p>
        <w:p w14:paraId="1D20AA4E" w14:textId="727FCB39" w:rsidR="00C86D51" w:rsidRDefault="00C86D51">
          <w:pPr>
            <w:pStyle w:val="TOC1"/>
            <w:tabs>
              <w:tab w:val="right" w:leader="dot" w:pos="9016"/>
            </w:tabs>
            <w:rPr>
              <w:rFonts w:eastAsiaTheme="minorEastAsia"/>
              <w:noProof/>
              <w:lang w:eastAsia="en-GB"/>
            </w:rPr>
          </w:pPr>
          <w:hyperlink w:anchor="_Toc77594310" w:history="1">
            <w:r w:rsidRPr="00B0043B">
              <w:rPr>
                <w:rStyle w:val="Hyperlink"/>
                <w:noProof/>
              </w:rPr>
              <w:t>Annex B</w:t>
            </w:r>
            <w:r>
              <w:rPr>
                <w:noProof/>
                <w:webHidden/>
              </w:rPr>
              <w:tab/>
            </w:r>
            <w:r>
              <w:rPr>
                <w:noProof/>
                <w:webHidden/>
              </w:rPr>
              <w:fldChar w:fldCharType="begin"/>
            </w:r>
            <w:r>
              <w:rPr>
                <w:noProof/>
                <w:webHidden/>
              </w:rPr>
              <w:instrText xml:space="preserve"> PAGEREF _Toc77594310 \h </w:instrText>
            </w:r>
            <w:r>
              <w:rPr>
                <w:noProof/>
                <w:webHidden/>
              </w:rPr>
            </w:r>
            <w:r>
              <w:rPr>
                <w:noProof/>
                <w:webHidden/>
              </w:rPr>
              <w:fldChar w:fldCharType="separate"/>
            </w:r>
            <w:r>
              <w:rPr>
                <w:noProof/>
                <w:webHidden/>
              </w:rPr>
              <w:t>14</w:t>
            </w:r>
            <w:r>
              <w:rPr>
                <w:noProof/>
                <w:webHidden/>
              </w:rPr>
              <w:fldChar w:fldCharType="end"/>
            </w:r>
          </w:hyperlink>
        </w:p>
        <w:p w14:paraId="09323241" w14:textId="01BF7BCD" w:rsidR="00C86D51" w:rsidRDefault="00C86D51">
          <w:pPr>
            <w:pStyle w:val="TOC1"/>
            <w:tabs>
              <w:tab w:val="right" w:leader="dot" w:pos="9016"/>
            </w:tabs>
            <w:rPr>
              <w:rFonts w:eastAsiaTheme="minorEastAsia"/>
              <w:noProof/>
              <w:lang w:eastAsia="en-GB"/>
            </w:rPr>
          </w:pPr>
          <w:hyperlink w:anchor="_Toc77594311" w:history="1">
            <w:r w:rsidRPr="00B0043B">
              <w:rPr>
                <w:rStyle w:val="Hyperlink"/>
                <w:noProof/>
              </w:rPr>
              <w:t>References</w:t>
            </w:r>
            <w:r>
              <w:rPr>
                <w:noProof/>
                <w:webHidden/>
              </w:rPr>
              <w:tab/>
            </w:r>
            <w:r>
              <w:rPr>
                <w:noProof/>
                <w:webHidden/>
              </w:rPr>
              <w:fldChar w:fldCharType="begin"/>
            </w:r>
            <w:r>
              <w:rPr>
                <w:noProof/>
                <w:webHidden/>
              </w:rPr>
              <w:instrText xml:space="preserve"> PAGEREF _Toc77594311 \h </w:instrText>
            </w:r>
            <w:r>
              <w:rPr>
                <w:noProof/>
                <w:webHidden/>
              </w:rPr>
            </w:r>
            <w:r>
              <w:rPr>
                <w:noProof/>
                <w:webHidden/>
              </w:rPr>
              <w:fldChar w:fldCharType="separate"/>
            </w:r>
            <w:r>
              <w:rPr>
                <w:noProof/>
                <w:webHidden/>
              </w:rPr>
              <w:t>24</w:t>
            </w:r>
            <w:r>
              <w:rPr>
                <w:noProof/>
                <w:webHidden/>
              </w:rPr>
              <w:fldChar w:fldCharType="end"/>
            </w:r>
          </w:hyperlink>
        </w:p>
        <w:p w14:paraId="0822B66C" w14:textId="65BE98C4" w:rsidR="00D545C4" w:rsidRDefault="0089503B">
          <w:r>
            <w:rPr>
              <w:b/>
              <w:bCs/>
              <w:noProof/>
              <w:lang w:val="en-US"/>
            </w:rPr>
            <w:fldChar w:fldCharType="end"/>
          </w:r>
        </w:p>
      </w:sdtContent>
    </w:sdt>
    <w:p w14:paraId="7ECAE283" w14:textId="2B1A6D32" w:rsidR="00D545C4" w:rsidRDefault="00D545C4" w:rsidP="00D545C4">
      <w:pPr>
        <w:jc w:val="center"/>
        <w:rPr>
          <w:rFonts w:ascii="Times New Roman" w:hAnsi="Times New Roman" w:cs="Times New Roman"/>
          <w:sz w:val="28"/>
          <w:szCs w:val="28"/>
        </w:rPr>
      </w:pPr>
    </w:p>
    <w:p w14:paraId="2FDBE817" w14:textId="2263746D" w:rsidR="00D545C4" w:rsidRDefault="00D545C4">
      <w:pPr>
        <w:rPr>
          <w:rFonts w:ascii="Times New Roman" w:hAnsi="Times New Roman" w:cs="Times New Roman"/>
          <w:sz w:val="28"/>
          <w:szCs w:val="28"/>
        </w:rPr>
      </w:pPr>
      <w:r>
        <w:rPr>
          <w:rFonts w:ascii="Times New Roman" w:hAnsi="Times New Roman" w:cs="Times New Roman"/>
          <w:sz w:val="28"/>
          <w:szCs w:val="28"/>
        </w:rPr>
        <w:br w:type="page"/>
      </w:r>
    </w:p>
    <w:p w14:paraId="5C764AAB" w14:textId="3EAE5442" w:rsidR="00D545C4" w:rsidRDefault="00D545C4" w:rsidP="00D545C4">
      <w:pPr>
        <w:pStyle w:val="Heading1"/>
      </w:pPr>
      <w:bookmarkStart w:id="0" w:name="_Toc77594301"/>
      <w:r>
        <w:lastRenderedPageBreak/>
        <w:t>Introduction</w:t>
      </w:r>
      <w:bookmarkEnd w:id="0"/>
    </w:p>
    <w:p w14:paraId="40E34018" w14:textId="6293CB88" w:rsidR="004E67F9" w:rsidRPr="004E67F9" w:rsidRDefault="006F2B84" w:rsidP="004E67F9">
      <w:r>
        <w:t xml:space="preserve">The purpose of this assignment is to </w:t>
      </w:r>
      <w:r w:rsidR="00E556FC">
        <w:t>create a virtual network which will consist of 2 servers and 2 clients.</w:t>
      </w:r>
    </w:p>
    <w:p w14:paraId="3A43F2DF" w14:textId="5BC9221D" w:rsidR="00D545C4" w:rsidRDefault="00D545C4">
      <w:r>
        <w:br w:type="page"/>
      </w:r>
    </w:p>
    <w:p w14:paraId="4E2E88DA" w14:textId="6262243C" w:rsidR="00D545C4" w:rsidRDefault="00D545C4" w:rsidP="00D545C4">
      <w:pPr>
        <w:pStyle w:val="Heading1"/>
      </w:pPr>
      <w:bookmarkStart w:id="1" w:name="_Toc77594302"/>
      <w:r>
        <w:lastRenderedPageBreak/>
        <w:t>Task 1</w:t>
      </w:r>
      <w:bookmarkEnd w:id="1"/>
    </w:p>
    <w:p w14:paraId="6A14EDA8" w14:textId="4AB51EEF" w:rsidR="0077078F" w:rsidRPr="0077078F" w:rsidRDefault="0077078F" w:rsidP="0077078F">
      <w:r>
        <w:t>For task 1 the author was tasked with creating</w:t>
      </w:r>
      <w:r w:rsidR="002F3A74">
        <w:t xml:space="preserve"> </w:t>
      </w:r>
      <w:r w:rsidR="00430516">
        <w:t>virtual machines and installing the relevant operating systems. The author created 2 servers and 2 clients. Screenshots can be found in annex A</w:t>
      </w:r>
      <w:r w:rsidR="00D73655">
        <w:t xml:space="preserve"> to evidence the work undertaken.</w:t>
      </w:r>
    </w:p>
    <w:p w14:paraId="3A53CACC" w14:textId="605C6484" w:rsidR="00BF08F0" w:rsidRDefault="00BF08F0">
      <w:r>
        <w:br w:type="page"/>
      </w:r>
    </w:p>
    <w:p w14:paraId="5388FBEF" w14:textId="21708E58" w:rsidR="00D545C4" w:rsidRDefault="00BF08F0" w:rsidP="00BF08F0">
      <w:pPr>
        <w:pStyle w:val="Heading1"/>
      </w:pPr>
      <w:bookmarkStart w:id="2" w:name="_Toc77594303"/>
      <w:r>
        <w:lastRenderedPageBreak/>
        <w:t>Task 2</w:t>
      </w:r>
      <w:bookmarkEnd w:id="2"/>
    </w:p>
    <w:p w14:paraId="76117F70" w14:textId="3BA0ADC1" w:rsidR="00D73655" w:rsidRPr="00D73655" w:rsidRDefault="00D73655" w:rsidP="00D73655">
      <w:r>
        <w:t>For this task the author was tasked with</w:t>
      </w:r>
      <w:r w:rsidR="00A457A7">
        <w:t xml:space="preserve"> configuring the virtual network for the virtual machines created in task 1. Screenshots </w:t>
      </w:r>
      <w:r w:rsidR="00C61C65">
        <w:t>evidencing the work undertaken can be found in annex B.</w:t>
      </w:r>
    </w:p>
    <w:p w14:paraId="19AA0242" w14:textId="2A255101" w:rsidR="00BF08F0" w:rsidRDefault="00BF08F0">
      <w:r>
        <w:br w:type="page"/>
      </w:r>
    </w:p>
    <w:p w14:paraId="74A16196" w14:textId="10C550EB" w:rsidR="00BF08F0" w:rsidRDefault="00BF08F0" w:rsidP="00BF08F0">
      <w:pPr>
        <w:pStyle w:val="Heading1"/>
      </w:pPr>
      <w:bookmarkStart w:id="3" w:name="_Toc77594304"/>
      <w:r>
        <w:lastRenderedPageBreak/>
        <w:t>Task 3</w:t>
      </w:r>
      <w:bookmarkEnd w:id="3"/>
    </w:p>
    <w:p w14:paraId="7CBDF0BA" w14:textId="010C8161" w:rsidR="00BF08F0" w:rsidRDefault="00BF08F0" w:rsidP="00BF08F0"/>
    <w:p w14:paraId="57CC1ECF" w14:textId="5AF40555" w:rsidR="00BF08F0" w:rsidRDefault="00BF08F0" w:rsidP="00BF08F0">
      <w:pPr>
        <w:pStyle w:val="Heading2"/>
      </w:pPr>
      <w:bookmarkStart w:id="4" w:name="_Toc77594305"/>
      <w:r>
        <w:t>3a</w:t>
      </w:r>
      <w:bookmarkEnd w:id="4"/>
    </w:p>
    <w:p w14:paraId="09DFB703" w14:textId="77777777" w:rsidR="00543AAD" w:rsidRDefault="008F2DF1" w:rsidP="00E556FC">
      <w:r>
        <w:t xml:space="preserve">The main difference between </w:t>
      </w:r>
      <w:r w:rsidR="006D0837">
        <w:t>a type 1 and type 2 hypervisor is how they are run. A type 1 runs</w:t>
      </w:r>
      <w:r w:rsidR="00A946F5">
        <w:t xml:space="preserve"> on the hosts hardware directly whilst a type 2 runs</w:t>
      </w:r>
      <w:r w:rsidR="00D041B7">
        <w:t xml:space="preserve"> on the operating system.</w:t>
      </w:r>
    </w:p>
    <w:p w14:paraId="75A926A0" w14:textId="1ECF6D20" w:rsidR="00D4731B" w:rsidRDefault="00C869BE" w:rsidP="00E556FC">
      <w:r>
        <w:t>A type 1 hypervisor</w:t>
      </w:r>
      <w:r w:rsidR="002E0882">
        <w:t xml:space="preserve"> replaces the host operating system making it efficient as they have direct access to the hardware.</w:t>
      </w:r>
      <w:r w:rsidR="003449D6">
        <w:t xml:space="preserve"> Drawbacks include a higher </w:t>
      </w:r>
      <w:r w:rsidR="00753326">
        <w:t>susceptibility</w:t>
      </w:r>
      <w:r w:rsidR="003449D6">
        <w:t xml:space="preserve"> to a denial of service attack.</w:t>
      </w:r>
    </w:p>
    <w:p w14:paraId="70273C10" w14:textId="169A1C13" w:rsidR="0009690E" w:rsidRDefault="0009690E" w:rsidP="00E556FC">
      <w:r>
        <w:t>Type 2 hypervisors are easil</w:t>
      </w:r>
      <w:r w:rsidR="008B13F0">
        <w:t>y managed and set up as they use the underlying operating system.</w:t>
      </w:r>
      <w:r w:rsidR="00363D90">
        <w:t xml:space="preserve"> Another benefit is that they do not require a dedicated</w:t>
      </w:r>
      <w:r w:rsidR="003E33AD">
        <w:t xml:space="preserve"> administrator and are compatible with a large range of hardware.</w:t>
      </w:r>
      <w:r w:rsidR="00354496">
        <w:t xml:space="preserve"> Unfortunately, there </w:t>
      </w:r>
      <w:r w:rsidR="00753326">
        <w:t>set up leaves them open to more points of failure.</w:t>
      </w:r>
    </w:p>
    <w:p w14:paraId="02A6E8C8" w14:textId="77777777" w:rsidR="00D4731B" w:rsidRDefault="00D4731B" w:rsidP="00E556FC">
      <w:r>
        <w:t>Examples of type 1 hypervisors are:</w:t>
      </w:r>
    </w:p>
    <w:p w14:paraId="31966BD3" w14:textId="3C9BA898" w:rsidR="0026781B" w:rsidRDefault="00D4731B" w:rsidP="00E556FC">
      <w:r>
        <w:t>Microsoft Hyper V</w:t>
      </w:r>
      <w:r w:rsidR="0026781B">
        <w:t>, Xen</w:t>
      </w:r>
      <w:r w:rsidR="000F53D5">
        <w:t xml:space="preserve"> and</w:t>
      </w:r>
      <w:r w:rsidR="0026781B">
        <w:t xml:space="preserve"> XCP-ng</w:t>
      </w:r>
      <w:r w:rsidR="00016360">
        <w:t>.</w:t>
      </w:r>
    </w:p>
    <w:p w14:paraId="5CE9BCCA" w14:textId="77777777" w:rsidR="0026781B" w:rsidRDefault="0026781B" w:rsidP="00E556FC">
      <w:r>
        <w:t>Examples of type 2 hypervisors are:</w:t>
      </w:r>
    </w:p>
    <w:p w14:paraId="5E7D816B" w14:textId="18D4F3DA" w:rsidR="00E556FC" w:rsidRPr="00E556FC" w:rsidRDefault="000F53D5" w:rsidP="00E556FC">
      <w:r>
        <w:t>VMWare Player, VirtualBox and VMWare Workstation</w:t>
      </w:r>
      <w:r w:rsidR="00016360">
        <w:t>.</w:t>
      </w:r>
      <w:r w:rsidR="006D0837">
        <w:t xml:space="preserve"> </w:t>
      </w:r>
    </w:p>
    <w:p w14:paraId="67076B5B" w14:textId="22AE5EBF" w:rsidR="00BF08F0" w:rsidRDefault="00BF08F0" w:rsidP="00BF08F0"/>
    <w:p w14:paraId="16759351" w14:textId="05176794" w:rsidR="00BF08F0" w:rsidRDefault="00BF08F0" w:rsidP="00BF08F0">
      <w:pPr>
        <w:pStyle w:val="Heading2"/>
      </w:pPr>
      <w:bookmarkStart w:id="5" w:name="_Toc77594306"/>
      <w:r>
        <w:t>3b</w:t>
      </w:r>
      <w:bookmarkEnd w:id="5"/>
    </w:p>
    <w:p w14:paraId="6DED5C59" w14:textId="0ABAF6B0" w:rsidR="00BF08F0" w:rsidRDefault="003D7360" w:rsidP="00BF08F0">
      <w:r>
        <w:t xml:space="preserve">Subnet masks are used to differentiate </w:t>
      </w:r>
      <w:r w:rsidR="00FE5DDF">
        <w:t>between the host and</w:t>
      </w:r>
      <w:r w:rsidR="004B795E">
        <w:t xml:space="preserve"> network sections of</w:t>
      </w:r>
      <w:r w:rsidR="00EA15B7">
        <w:t xml:space="preserve"> the </w:t>
      </w:r>
      <w:r w:rsidR="00F436BD">
        <w:t>IPv4 address.</w:t>
      </w:r>
    </w:p>
    <w:p w14:paraId="0BD41E20" w14:textId="475B937E" w:rsidR="00BF08F0" w:rsidRDefault="00BF08F0" w:rsidP="00BF08F0">
      <w:pPr>
        <w:pStyle w:val="Heading2"/>
      </w:pPr>
      <w:bookmarkStart w:id="6" w:name="_Toc77594307"/>
      <w:r>
        <w:t>3c</w:t>
      </w:r>
      <w:bookmarkEnd w:id="6"/>
    </w:p>
    <w:p w14:paraId="1F3612E1" w14:textId="4CE88038" w:rsidR="00BF08F0" w:rsidRDefault="001D04D2" w:rsidP="00BF08F0">
      <w:r>
        <w:t>Cloud computing provide companies the opportu</w:t>
      </w:r>
      <w:r w:rsidR="0020516E">
        <w:t>n</w:t>
      </w:r>
      <w:r>
        <w:t xml:space="preserve">ity to </w:t>
      </w:r>
      <w:r w:rsidR="0020516E">
        <w:t>host their network in the cloud. This means that the company</w:t>
      </w:r>
      <w:r w:rsidR="00CB032D">
        <w:t xml:space="preserve"> </w:t>
      </w:r>
      <w:r w:rsidR="003C1000">
        <w:t xml:space="preserve">is not required to have large server rooms as this is stored in the cloud. A major advantage of utilising cloud computing is that it </w:t>
      </w:r>
      <w:r w:rsidR="00B10840">
        <w:t xml:space="preserve">gives the company flexibility to increase or decrease their size as and when they need without requiring to build large server rooms to run the larger network. </w:t>
      </w:r>
      <w:r w:rsidR="00F90FD3">
        <w:t xml:space="preserve">Some drawbacks include access, as this is in the cloud individuals need internet connection in order to be able to connect. Additionally as the Cloud is hosted by another company there are several security concerns, including that the company will be </w:t>
      </w:r>
      <w:r w:rsidR="0070756E">
        <w:t>reliant on the hosting company and the added risk of the cloud making the network more available.</w:t>
      </w:r>
    </w:p>
    <w:p w14:paraId="0E8BD590" w14:textId="5327303B" w:rsidR="0070756E" w:rsidRDefault="0070756E" w:rsidP="00BF08F0">
      <w:r>
        <w:t xml:space="preserve">Some examples of vendors include Azure, AWS, </w:t>
      </w:r>
      <w:r w:rsidR="002B6FB7">
        <w:t xml:space="preserve">Salesforce and </w:t>
      </w:r>
      <w:proofErr w:type="spellStart"/>
      <w:r w:rsidR="002B6FB7">
        <w:t>Rackspace</w:t>
      </w:r>
      <w:proofErr w:type="spellEnd"/>
      <w:r w:rsidR="002B6FB7">
        <w:t>.</w:t>
      </w:r>
    </w:p>
    <w:p w14:paraId="3D43C61B" w14:textId="71FED40A" w:rsidR="00BF08F0" w:rsidRDefault="00BF08F0" w:rsidP="00BF08F0">
      <w:pPr>
        <w:pStyle w:val="Heading2"/>
      </w:pPr>
      <w:bookmarkStart w:id="7" w:name="_Toc77594308"/>
      <w:r>
        <w:t>3d</w:t>
      </w:r>
      <w:bookmarkEnd w:id="7"/>
    </w:p>
    <w:p w14:paraId="25E55703" w14:textId="77777777" w:rsidR="003B5C17" w:rsidRDefault="003B5C17">
      <w:r>
        <w:t>Some terminologies:</w:t>
      </w:r>
    </w:p>
    <w:p w14:paraId="703BE0C7" w14:textId="6DE30AF1" w:rsidR="00C759F8" w:rsidRDefault="00C759F8" w:rsidP="00C759F8">
      <w:r>
        <w:t>Ping</w:t>
      </w:r>
      <w:r w:rsidR="0005623A">
        <w:t xml:space="preserve"> – this is a query that is sent fro</w:t>
      </w:r>
      <w:r w:rsidR="00092AA9">
        <w:t>m a computer to verify connection to another on the network</w:t>
      </w:r>
    </w:p>
    <w:p w14:paraId="442B1E0A" w14:textId="280BEC15" w:rsidR="00C759F8" w:rsidRDefault="00C759F8" w:rsidP="00C759F8">
      <w:r>
        <w:t>Server management</w:t>
      </w:r>
      <w:r w:rsidR="00092AA9">
        <w:t xml:space="preserve"> </w:t>
      </w:r>
      <w:r w:rsidR="00FA43FE">
        <w:t>–</w:t>
      </w:r>
      <w:r w:rsidR="00092AA9">
        <w:t xml:space="preserve"> </w:t>
      </w:r>
      <w:r w:rsidR="00FA43FE">
        <w:t xml:space="preserve">this is </w:t>
      </w:r>
      <w:r w:rsidR="00484DB6">
        <w:t>where an administrator can manage the servers on a network</w:t>
      </w:r>
    </w:p>
    <w:p w14:paraId="452C4744" w14:textId="7A4C8821" w:rsidR="00C759F8" w:rsidRDefault="00C759F8" w:rsidP="00C759F8">
      <w:r>
        <w:t>Firewall</w:t>
      </w:r>
      <w:r w:rsidR="009810D1">
        <w:t xml:space="preserve"> – this is </w:t>
      </w:r>
      <w:r w:rsidR="00BA58B2">
        <w:t>security tool that allows administrators</w:t>
      </w:r>
      <w:r w:rsidR="00BC6B66">
        <w:t xml:space="preserve"> to manage and control the traffic that can enter and leave their network.</w:t>
      </w:r>
    </w:p>
    <w:p w14:paraId="4EB6C92E" w14:textId="6442A523" w:rsidR="00C759F8" w:rsidRDefault="00C759F8" w:rsidP="00C759F8">
      <w:proofErr w:type="spellStart"/>
      <w:r>
        <w:t>Oobe</w:t>
      </w:r>
      <w:proofErr w:type="spellEnd"/>
      <w:r w:rsidR="00BC6B66">
        <w:t xml:space="preserve"> </w:t>
      </w:r>
      <w:r w:rsidR="00471398">
        <w:t>–</w:t>
      </w:r>
      <w:r w:rsidR="00BC6B66">
        <w:t xml:space="preserve"> </w:t>
      </w:r>
      <w:r w:rsidR="00471398">
        <w:t xml:space="preserve">this stands for out-of-box experience and refers to the initial set up </w:t>
      </w:r>
      <w:r w:rsidR="00BE2413">
        <w:t>wizard that Windows uses to create the first user account.</w:t>
      </w:r>
    </w:p>
    <w:p w14:paraId="5550BC81" w14:textId="78E5B916" w:rsidR="00C759F8" w:rsidRDefault="00C759F8" w:rsidP="00C759F8">
      <w:r>
        <w:lastRenderedPageBreak/>
        <w:t>P</w:t>
      </w:r>
      <w:r w:rsidR="002C3BD0">
        <w:t>AE</w:t>
      </w:r>
      <w:r>
        <w:t>/</w:t>
      </w:r>
      <w:r w:rsidR="002C3BD0">
        <w:t>NX</w:t>
      </w:r>
      <w:r w:rsidR="0094271C">
        <w:t xml:space="preserve"> – the </w:t>
      </w:r>
      <w:r w:rsidR="002C3BD0">
        <w:t>NX</w:t>
      </w:r>
      <w:r w:rsidR="0094271C">
        <w:t xml:space="preserve"> in this stands for </w:t>
      </w:r>
      <w:r w:rsidR="004A1167">
        <w:t xml:space="preserve">No </w:t>
      </w:r>
      <w:proofErr w:type="spellStart"/>
      <w:r w:rsidR="004A1167">
        <w:t>eXecute</w:t>
      </w:r>
      <w:proofErr w:type="spellEnd"/>
      <w:r w:rsidR="00824448">
        <w:t xml:space="preserve">. This </w:t>
      </w:r>
      <w:r w:rsidR="00A53F9B">
        <w:t xml:space="preserve">enables the processor to defend </w:t>
      </w:r>
      <w:r w:rsidR="00DE5DFC">
        <w:t>against malicious software attacking the PC. A prerequis</w:t>
      </w:r>
      <w:r w:rsidR="002C3BD0">
        <w:t>ite for NX is PAE, Physical Address Extension</w:t>
      </w:r>
      <w:r w:rsidR="00D4542A">
        <w:t xml:space="preserve"> as</w:t>
      </w:r>
      <w:r w:rsidR="00506364">
        <w:t xml:space="preserve"> PAE allows</w:t>
      </w:r>
      <w:r w:rsidR="00D4542A">
        <w:t xml:space="preserve"> 32-bit processors to access more</w:t>
      </w:r>
      <w:r w:rsidR="00077A91">
        <w:t xml:space="preserve"> than 4GB of physical memory.</w:t>
      </w:r>
    </w:p>
    <w:p w14:paraId="155C960E" w14:textId="4516A5BE" w:rsidR="00C759F8" w:rsidRDefault="00C759F8" w:rsidP="00C759F8">
      <w:r>
        <w:t>Network adapters</w:t>
      </w:r>
      <w:r w:rsidR="00077A91">
        <w:t xml:space="preserve"> </w:t>
      </w:r>
      <w:r w:rsidR="00F0673D">
        <w:t>–</w:t>
      </w:r>
      <w:r w:rsidR="00077A91">
        <w:t xml:space="preserve"> </w:t>
      </w:r>
      <w:r w:rsidR="00F0673D">
        <w:t xml:space="preserve">this is a component of the hardware of a computer and allows for the communication over </w:t>
      </w:r>
      <w:r w:rsidR="00500624">
        <w:t xml:space="preserve">a </w:t>
      </w:r>
      <w:r w:rsidR="00F0673D">
        <w:t>network</w:t>
      </w:r>
      <w:r w:rsidR="00500624">
        <w:t xml:space="preserve"> with another computer.</w:t>
      </w:r>
    </w:p>
    <w:p w14:paraId="1BF54DDC" w14:textId="784E60AC" w:rsidR="00C759F8" w:rsidRDefault="00A87F33" w:rsidP="00C759F8">
      <w:r>
        <w:t>CUI/GUI – these stand for character</w:t>
      </w:r>
      <w:r w:rsidR="006D70C7">
        <w:t xml:space="preserve"> user interface and graphic</w:t>
      </w:r>
      <w:r w:rsidR="002A3DCD">
        <w:t>al</w:t>
      </w:r>
      <w:r w:rsidR="004E1C60">
        <w:t xml:space="preserve"> user interface. CUI is used </w:t>
      </w:r>
      <w:r w:rsidR="000F79D3">
        <w:t>to allow a user to interact with a computer with just a keyboard. It is a</w:t>
      </w:r>
      <w:r w:rsidR="00BD3271">
        <w:t xml:space="preserve"> precursor for GUI, most computers will utilise a GUI not a CUI.</w:t>
      </w:r>
      <w:r w:rsidR="008B2E44">
        <w:t xml:space="preserve"> </w:t>
      </w:r>
      <w:r w:rsidR="000D4A2D">
        <w:t>A GUI</w:t>
      </w:r>
      <w:r w:rsidR="00EF21CB">
        <w:t xml:space="preserve"> </w:t>
      </w:r>
      <w:r w:rsidR="00EE70B9">
        <w:t xml:space="preserve">interface provides a visual </w:t>
      </w:r>
      <w:r w:rsidR="00D830ED">
        <w:t>depiction of the</w:t>
      </w:r>
      <w:r w:rsidR="000526F4">
        <w:t xml:space="preserve"> communication displayed to the user and allows ease of interaction with the computer.</w:t>
      </w:r>
      <w:r w:rsidR="00D830ED">
        <w:t xml:space="preserve"> </w:t>
      </w:r>
    </w:p>
    <w:p w14:paraId="470B4D98" w14:textId="5795B8F4" w:rsidR="008025D5" w:rsidRDefault="008025D5">
      <w:r>
        <w:br w:type="page"/>
      </w:r>
    </w:p>
    <w:p w14:paraId="15FAEEDB" w14:textId="77777777" w:rsidR="008025D5" w:rsidRDefault="008025D5" w:rsidP="008025D5">
      <w:pPr>
        <w:pStyle w:val="Heading1"/>
      </w:pPr>
      <w:bookmarkStart w:id="8" w:name="_Toc77594309"/>
      <w:r>
        <w:lastRenderedPageBreak/>
        <w:t>Annex A</w:t>
      </w:r>
      <w:bookmarkEnd w:id="8"/>
    </w:p>
    <w:p w14:paraId="10EA8E7B" w14:textId="5F20BC2B" w:rsidR="00E524AA" w:rsidRDefault="00614FCC" w:rsidP="00E524AA">
      <w:r>
        <w:t xml:space="preserve">After downloading </w:t>
      </w:r>
      <w:r w:rsidR="00CF133F">
        <w:t xml:space="preserve">Oracle VirtualBox and the </w:t>
      </w:r>
      <w:r w:rsidR="002831B9">
        <w:t>relevant operating systems (server 2w019 and windows 10)</w:t>
      </w:r>
      <w:r w:rsidR="00642385">
        <w:t>, the author created the virtual machines.</w:t>
      </w:r>
    </w:p>
    <w:p w14:paraId="1168D126" w14:textId="77777777" w:rsidR="00E524AA" w:rsidRDefault="00E524AA" w:rsidP="00E524AA">
      <w:r>
        <w:rPr>
          <w:noProof/>
        </w:rPr>
        <w:drawing>
          <wp:inline distT="0" distB="0" distL="0" distR="0" wp14:anchorId="48628B8B" wp14:editId="33B251BD">
            <wp:extent cx="3743561" cy="4358640"/>
            <wp:effectExtent l="0" t="0" r="9525" b="3810"/>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6"/>
                    <a:stretch>
                      <a:fillRect/>
                    </a:stretch>
                  </pic:blipFill>
                  <pic:spPr>
                    <a:xfrm>
                      <a:off x="0" y="0"/>
                      <a:ext cx="3760266" cy="4378090"/>
                    </a:xfrm>
                    <a:prstGeom prst="rect">
                      <a:avLst/>
                    </a:prstGeom>
                  </pic:spPr>
                </pic:pic>
              </a:graphicData>
            </a:graphic>
          </wp:inline>
        </w:drawing>
      </w:r>
    </w:p>
    <w:p w14:paraId="7D2C5C6E" w14:textId="07C5ABF0" w:rsidR="00E524AA" w:rsidRDefault="00642385" w:rsidP="00E524AA">
      <w:r>
        <w:t>The s</w:t>
      </w:r>
      <w:r w:rsidR="00E524AA">
        <w:t>ervers</w:t>
      </w:r>
      <w:r w:rsidR="009E2C44">
        <w:t xml:space="preserve"> were</w:t>
      </w:r>
      <w:r w:rsidR="00E524AA">
        <w:t xml:space="preserve"> created as per worksheet instructions, however the author could not find an option for Windows Server 2019 (64-bit) in the dropdown menu for version. The author completed a google search and identified the option to select is other Windows (64-bit).</w:t>
      </w:r>
    </w:p>
    <w:p w14:paraId="29E2E44E" w14:textId="77777777" w:rsidR="00E524AA" w:rsidRDefault="00E524AA" w:rsidP="00E524AA">
      <w:r>
        <w:br w:type="page"/>
      </w:r>
      <w:r>
        <w:rPr>
          <w:noProof/>
        </w:rPr>
        <w:lastRenderedPageBreak/>
        <w:drawing>
          <wp:inline distT="0" distB="0" distL="0" distR="0" wp14:anchorId="413C2D02" wp14:editId="3A3CD4B5">
            <wp:extent cx="4488497" cy="3742072"/>
            <wp:effectExtent l="0" t="0" r="762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stretch>
                      <a:fillRect/>
                    </a:stretch>
                  </pic:blipFill>
                  <pic:spPr>
                    <a:xfrm>
                      <a:off x="0" y="0"/>
                      <a:ext cx="4493273" cy="3746054"/>
                    </a:xfrm>
                    <a:prstGeom prst="rect">
                      <a:avLst/>
                    </a:prstGeom>
                  </pic:spPr>
                </pic:pic>
              </a:graphicData>
            </a:graphic>
          </wp:inline>
        </w:drawing>
      </w:r>
    </w:p>
    <w:p w14:paraId="1890FA6B" w14:textId="77777777" w:rsidR="00E524AA" w:rsidRDefault="00E524AA" w:rsidP="00E524AA">
      <w:r>
        <w:t>The author then installed the relevant Operating Systems for each VM (steps recorded below were repeated for the 2</w:t>
      </w:r>
      <w:r w:rsidRPr="00E57A01">
        <w:rPr>
          <w:vertAlign w:val="superscript"/>
        </w:rPr>
        <w:t>nd</w:t>
      </w:r>
      <w:r>
        <w:t xml:space="preserve"> server and 2</w:t>
      </w:r>
      <w:r w:rsidRPr="00BF3BF8">
        <w:rPr>
          <w:vertAlign w:val="superscript"/>
        </w:rPr>
        <w:t>nd</w:t>
      </w:r>
      <w:r>
        <w:t xml:space="preserve"> client).</w:t>
      </w:r>
    </w:p>
    <w:p w14:paraId="0CE3A6EE" w14:textId="77777777" w:rsidR="00E524AA" w:rsidRDefault="00E524AA" w:rsidP="00E524AA">
      <w:r>
        <w:rPr>
          <w:noProof/>
        </w:rPr>
        <w:drawing>
          <wp:inline distT="0" distB="0" distL="0" distR="0" wp14:anchorId="1C617FB4" wp14:editId="2C945800">
            <wp:extent cx="4602636" cy="3689350"/>
            <wp:effectExtent l="0" t="0" r="762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8"/>
                    <a:stretch>
                      <a:fillRect/>
                    </a:stretch>
                  </pic:blipFill>
                  <pic:spPr>
                    <a:xfrm>
                      <a:off x="0" y="0"/>
                      <a:ext cx="4609911" cy="3695182"/>
                    </a:xfrm>
                    <a:prstGeom prst="rect">
                      <a:avLst/>
                    </a:prstGeom>
                  </pic:spPr>
                </pic:pic>
              </a:graphicData>
            </a:graphic>
          </wp:inline>
        </w:drawing>
      </w:r>
    </w:p>
    <w:p w14:paraId="1487A1F5" w14:textId="77777777" w:rsidR="00E524AA" w:rsidRDefault="00E524AA" w:rsidP="00E524AA"/>
    <w:p w14:paraId="325CE118" w14:textId="77777777" w:rsidR="00E524AA" w:rsidRDefault="00E524AA" w:rsidP="00E524AA">
      <w:r>
        <w:rPr>
          <w:noProof/>
        </w:rPr>
        <w:lastRenderedPageBreak/>
        <w:drawing>
          <wp:inline distT="0" distB="0" distL="0" distR="0" wp14:anchorId="6060E9F7" wp14:editId="1200AFF6">
            <wp:extent cx="3542014" cy="2896870"/>
            <wp:effectExtent l="0" t="0" r="190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a:stretch>
                      <a:fillRect/>
                    </a:stretch>
                  </pic:blipFill>
                  <pic:spPr>
                    <a:xfrm>
                      <a:off x="0" y="0"/>
                      <a:ext cx="3545264" cy="2899528"/>
                    </a:xfrm>
                    <a:prstGeom prst="rect">
                      <a:avLst/>
                    </a:prstGeom>
                  </pic:spPr>
                </pic:pic>
              </a:graphicData>
            </a:graphic>
          </wp:inline>
        </w:drawing>
      </w:r>
    </w:p>
    <w:p w14:paraId="30341E62" w14:textId="77777777" w:rsidR="00E524AA" w:rsidRDefault="00E524AA" w:rsidP="00E524AA"/>
    <w:p w14:paraId="5A7E5849" w14:textId="77777777" w:rsidR="00E524AA" w:rsidRDefault="00E524AA" w:rsidP="00E524AA">
      <w:r>
        <w:rPr>
          <w:noProof/>
        </w:rPr>
        <w:drawing>
          <wp:inline distT="0" distB="0" distL="0" distR="0" wp14:anchorId="752F29EB" wp14:editId="0F231433">
            <wp:extent cx="3719863" cy="2985452"/>
            <wp:effectExtent l="0" t="0" r="0" b="571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stretch>
                      <a:fillRect/>
                    </a:stretch>
                  </pic:blipFill>
                  <pic:spPr>
                    <a:xfrm>
                      <a:off x="0" y="0"/>
                      <a:ext cx="3742752" cy="3003822"/>
                    </a:xfrm>
                    <a:prstGeom prst="rect">
                      <a:avLst/>
                    </a:prstGeom>
                  </pic:spPr>
                </pic:pic>
              </a:graphicData>
            </a:graphic>
          </wp:inline>
        </w:drawing>
      </w:r>
    </w:p>
    <w:p w14:paraId="3C0DDBAF" w14:textId="77777777" w:rsidR="00E524AA" w:rsidRDefault="00E524AA" w:rsidP="00E524AA">
      <w:r>
        <w:rPr>
          <w:noProof/>
        </w:rPr>
        <w:lastRenderedPageBreak/>
        <w:drawing>
          <wp:inline distT="0" distB="0" distL="0" distR="0" wp14:anchorId="0EA42A8A" wp14:editId="6FC7110F">
            <wp:extent cx="3868161" cy="333375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1"/>
                    <a:stretch>
                      <a:fillRect/>
                    </a:stretch>
                  </pic:blipFill>
                  <pic:spPr>
                    <a:xfrm>
                      <a:off x="0" y="0"/>
                      <a:ext cx="3871628" cy="3336738"/>
                    </a:xfrm>
                    <a:prstGeom prst="rect">
                      <a:avLst/>
                    </a:prstGeom>
                  </pic:spPr>
                </pic:pic>
              </a:graphicData>
            </a:graphic>
          </wp:inline>
        </w:drawing>
      </w:r>
    </w:p>
    <w:p w14:paraId="7AB1A961" w14:textId="77777777" w:rsidR="00E524AA" w:rsidRDefault="00E524AA" w:rsidP="00E524AA">
      <w:r>
        <w:t>The author then optimised the type 2 hypervisor program. The author ensured the enable PAE/NX was checked and that the video memory was set to maximum (128mb), The author also increased the CPU for each VM to 2. These steps were repeated on each VM.</w:t>
      </w:r>
    </w:p>
    <w:p w14:paraId="0CBBE228" w14:textId="77777777" w:rsidR="00E524AA" w:rsidRDefault="00E524AA" w:rsidP="00E524AA"/>
    <w:p w14:paraId="1EDFCC02" w14:textId="77777777" w:rsidR="00E524AA" w:rsidRPr="00D20032" w:rsidRDefault="00E524AA" w:rsidP="00E524AA">
      <w:pPr>
        <w:rPr>
          <w:b/>
          <w:bCs/>
        </w:rPr>
      </w:pPr>
      <w:r>
        <w:rPr>
          <w:noProof/>
        </w:rPr>
        <w:drawing>
          <wp:inline distT="0" distB="0" distL="0" distR="0" wp14:anchorId="72100F29" wp14:editId="49F6FBF9">
            <wp:extent cx="3595688" cy="2859102"/>
            <wp:effectExtent l="0" t="0" r="508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stretch>
                      <a:fillRect/>
                    </a:stretch>
                  </pic:blipFill>
                  <pic:spPr>
                    <a:xfrm>
                      <a:off x="0" y="0"/>
                      <a:ext cx="3602544" cy="2864554"/>
                    </a:xfrm>
                    <a:prstGeom prst="rect">
                      <a:avLst/>
                    </a:prstGeom>
                  </pic:spPr>
                </pic:pic>
              </a:graphicData>
            </a:graphic>
          </wp:inline>
        </w:drawing>
      </w:r>
    </w:p>
    <w:p w14:paraId="0AA23A67" w14:textId="77777777" w:rsidR="00E524AA" w:rsidRDefault="00E524AA" w:rsidP="00E524AA">
      <w:r>
        <w:rPr>
          <w:noProof/>
        </w:rPr>
        <w:lastRenderedPageBreak/>
        <w:drawing>
          <wp:inline distT="0" distB="0" distL="0" distR="0" wp14:anchorId="622C3485" wp14:editId="4E2EAAB9">
            <wp:extent cx="4488718" cy="3595052"/>
            <wp:effectExtent l="0" t="0" r="7620" b="571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4497317" cy="3601939"/>
                    </a:xfrm>
                    <a:prstGeom prst="rect">
                      <a:avLst/>
                    </a:prstGeom>
                  </pic:spPr>
                </pic:pic>
              </a:graphicData>
            </a:graphic>
          </wp:inline>
        </w:drawing>
      </w:r>
    </w:p>
    <w:p w14:paraId="0CA73473" w14:textId="420ED5D0" w:rsidR="00E524AA" w:rsidRDefault="00E524AA" w:rsidP="00E524AA">
      <w:r>
        <w:rPr>
          <w:noProof/>
        </w:rPr>
        <w:drawing>
          <wp:inline distT="0" distB="0" distL="0" distR="0" wp14:anchorId="5B2B1982" wp14:editId="63AEC029">
            <wp:extent cx="4333875" cy="3080192"/>
            <wp:effectExtent l="0" t="0" r="0" b="635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a:stretch>
                      <a:fillRect/>
                    </a:stretch>
                  </pic:blipFill>
                  <pic:spPr>
                    <a:xfrm>
                      <a:off x="0" y="0"/>
                      <a:ext cx="4340744" cy="3085074"/>
                    </a:xfrm>
                    <a:prstGeom prst="rect">
                      <a:avLst/>
                    </a:prstGeom>
                  </pic:spPr>
                </pic:pic>
              </a:graphicData>
            </a:graphic>
          </wp:inline>
        </w:drawing>
      </w:r>
    </w:p>
    <w:p w14:paraId="0593C7A5" w14:textId="77777777" w:rsidR="00E524AA" w:rsidRDefault="00E524AA" w:rsidP="00E524AA"/>
    <w:p w14:paraId="115EAA55" w14:textId="77777777" w:rsidR="00E524AA" w:rsidRDefault="00E524AA" w:rsidP="00E524AA"/>
    <w:p w14:paraId="3D3480CF" w14:textId="77777777" w:rsidR="005D76C3" w:rsidRDefault="005D76C3">
      <w:r>
        <w:br w:type="page"/>
      </w:r>
    </w:p>
    <w:p w14:paraId="77B94ADA" w14:textId="4E2D5C23" w:rsidR="00E524AA" w:rsidRDefault="00E524AA" w:rsidP="00E524AA">
      <w:r>
        <w:lastRenderedPageBreak/>
        <w:t>Client installation:</w:t>
      </w:r>
    </w:p>
    <w:p w14:paraId="1A799472" w14:textId="77777777" w:rsidR="00E524AA" w:rsidRDefault="00E524AA" w:rsidP="00E524AA">
      <w:r>
        <w:rPr>
          <w:noProof/>
        </w:rPr>
        <w:drawing>
          <wp:inline distT="0" distB="0" distL="0" distR="0" wp14:anchorId="4F05A7DD" wp14:editId="661F7801">
            <wp:extent cx="4902537" cy="3689667"/>
            <wp:effectExtent l="0" t="0" r="0" b="635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5"/>
                    <a:stretch>
                      <a:fillRect/>
                    </a:stretch>
                  </pic:blipFill>
                  <pic:spPr>
                    <a:xfrm>
                      <a:off x="0" y="0"/>
                      <a:ext cx="4910280" cy="3695495"/>
                    </a:xfrm>
                    <a:prstGeom prst="rect">
                      <a:avLst/>
                    </a:prstGeom>
                  </pic:spPr>
                </pic:pic>
              </a:graphicData>
            </a:graphic>
          </wp:inline>
        </w:drawing>
      </w:r>
    </w:p>
    <w:p w14:paraId="55FE6CAD" w14:textId="5311B180" w:rsidR="008025D5" w:rsidRPr="00E524AA" w:rsidRDefault="00E524AA">
      <w:r>
        <w:rPr>
          <w:noProof/>
        </w:rPr>
        <w:drawing>
          <wp:inline distT="0" distB="0" distL="0" distR="0" wp14:anchorId="220A295D" wp14:editId="4BA70CDB">
            <wp:extent cx="4893789" cy="3728085"/>
            <wp:effectExtent l="0" t="0" r="2540" b="571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6"/>
                    <a:stretch>
                      <a:fillRect/>
                    </a:stretch>
                  </pic:blipFill>
                  <pic:spPr>
                    <a:xfrm>
                      <a:off x="0" y="0"/>
                      <a:ext cx="4906306" cy="3737621"/>
                    </a:xfrm>
                    <a:prstGeom prst="rect">
                      <a:avLst/>
                    </a:prstGeom>
                  </pic:spPr>
                </pic:pic>
              </a:graphicData>
            </a:graphic>
          </wp:inline>
        </w:drawing>
      </w:r>
      <w:r w:rsidR="008025D5">
        <w:br w:type="page"/>
      </w:r>
    </w:p>
    <w:p w14:paraId="788174E9" w14:textId="3FC36CF1" w:rsidR="00B82110" w:rsidRDefault="008025D5" w:rsidP="008025D5">
      <w:pPr>
        <w:pStyle w:val="Heading1"/>
      </w:pPr>
      <w:bookmarkStart w:id="9" w:name="_Toc77594310"/>
      <w:r>
        <w:lastRenderedPageBreak/>
        <w:t>Annex B</w:t>
      </w:r>
      <w:bookmarkEnd w:id="9"/>
    </w:p>
    <w:p w14:paraId="4737333D" w14:textId="4341E10F" w:rsidR="00B02A19" w:rsidRPr="00B02A19" w:rsidRDefault="00B02A19" w:rsidP="00B02A19">
      <w:r>
        <w:t>In task 2 the author created the connections between the clients and servers.</w:t>
      </w:r>
      <w:r w:rsidR="004661DE">
        <w:t xml:space="preserve"> This included assigning names and IP addresses </w:t>
      </w:r>
      <w:proofErr w:type="spellStart"/>
      <w:r w:rsidR="004661DE">
        <w:t>tonthe</w:t>
      </w:r>
      <w:proofErr w:type="spellEnd"/>
      <w:r w:rsidR="004661DE">
        <w:t xml:space="preserve"> network adaptors and completing </w:t>
      </w:r>
      <w:r w:rsidR="00687A54">
        <w:t>connection tests.</w:t>
      </w:r>
    </w:p>
    <w:p w14:paraId="6EBBF351" w14:textId="7D9D901B" w:rsidR="00F902DA" w:rsidRDefault="00F902DA" w:rsidP="00F902DA"/>
    <w:p w14:paraId="3B724E75" w14:textId="77DA0B81" w:rsidR="00F902DA" w:rsidRDefault="00F902DA" w:rsidP="00F902DA">
      <w:r>
        <w:rPr>
          <w:noProof/>
          <w:lang w:eastAsia="en-GB"/>
        </w:rPr>
        <w:drawing>
          <wp:inline distT="0" distB="0" distL="0" distR="0" wp14:anchorId="30D7EA78" wp14:editId="4C29E0B0">
            <wp:extent cx="3962400" cy="2144342"/>
            <wp:effectExtent l="0" t="0" r="0" b="889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75006" cy="2151164"/>
                    </a:xfrm>
                    <a:prstGeom prst="rect">
                      <a:avLst/>
                    </a:prstGeom>
                    <a:noFill/>
                    <a:ln>
                      <a:noFill/>
                    </a:ln>
                  </pic:spPr>
                </pic:pic>
              </a:graphicData>
            </a:graphic>
          </wp:inline>
        </w:drawing>
      </w:r>
      <w:r>
        <w:rPr>
          <w:noProof/>
          <w:lang w:eastAsia="en-GB"/>
        </w:rPr>
        <w:drawing>
          <wp:inline distT="0" distB="0" distL="0" distR="0" wp14:anchorId="664ABAF5" wp14:editId="242E1ECA">
            <wp:extent cx="4155866" cy="3165475"/>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65565" cy="3172863"/>
                    </a:xfrm>
                    <a:prstGeom prst="rect">
                      <a:avLst/>
                    </a:prstGeom>
                    <a:noFill/>
                    <a:ln>
                      <a:noFill/>
                    </a:ln>
                  </pic:spPr>
                </pic:pic>
              </a:graphicData>
            </a:graphic>
          </wp:inline>
        </w:drawing>
      </w:r>
    </w:p>
    <w:p w14:paraId="4C8FF7E9" w14:textId="77777777" w:rsidR="00687A54" w:rsidRDefault="00687A54">
      <w:r>
        <w:br w:type="page"/>
      </w:r>
    </w:p>
    <w:p w14:paraId="2B38A4DD" w14:textId="6290155A" w:rsidR="00F902DA" w:rsidRDefault="00F902DA" w:rsidP="00F902DA">
      <w:r>
        <w:lastRenderedPageBreak/>
        <w:t>Adapter name changed:</w:t>
      </w:r>
    </w:p>
    <w:p w14:paraId="37197B44" w14:textId="18382BA5" w:rsidR="00F902DA" w:rsidRDefault="00F902DA" w:rsidP="00F902DA">
      <w:r>
        <w:rPr>
          <w:noProof/>
          <w:lang w:eastAsia="en-GB"/>
        </w:rPr>
        <w:drawing>
          <wp:inline distT="0" distB="0" distL="0" distR="0" wp14:anchorId="5BF34023" wp14:editId="396670CA">
            <wp:extent cx="4133236" cy="3181350"/>
            <wp:effectExtent l="0" t="0" r="635"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7963" cy="3184988"/>
                    </a:xfrm>
                    <a:prstGeom prst="rect">
                      <a:avLst/>
                    </a:prstGeom>
                    <a:noFill/>
                    <a:ln>
                      <a:noFill/>
                    </a:ln>
                  </pic:spPr>
                </pic:pic>
              </a:graphicData>
            </a:graphic>
          </wp:inline>
        </w:drawing>
      </w:r>
    </w:p>
    <w:p w14:paraId="679AB665" w14:textId="77777777" w:rsidR="00F902DA" w:rsidRDefault="00F902DA" w:rsidP="00F902DA">
      <w:r>
        <w:t xml:space="preserve">Then assigned the IP </w:t>
      </w:r>
    </w:p>
    <w:p w14:paraId="3554209A" w14:textId="52B20E44" w:rsidR="00F902DA" w:rsidRDefault="00F902DA" w:rsidP="00F902DA">
      <w:r>
        <w:rPr>
          <w:noProof/>
          <w:lang w:eastAsia="en-GB"/>
        </w:rPr>
        <w:drawing>
          <wp:inline distT="0" distB="0" distL="0" distR="0" wp14:anchorId="1DF07794" wp14:editId="6CF6CA0C">
            <wp:extent cx="3562350" cy="4533900"/>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62350" cy="4533900"/>
                    </a:xfrm>
                    <a:prstGeom prst="rect">
                      <a:avLst/>
                    </a:prstGeom>
                    <a:noFill/>
                    <a:ln>
                      <a:noFill/>
                    </a:ln>
                  </pic:spPr>
                </pic:pic>
              </a:graphicData>
            </a:graphic>
          </wp:inline>
        </w:drawing>
      </w:r>
    </w:p>
    <w:p w14:paraId="77737A9A" w14:textId="1CB27E38" w:rsidR="00F902DA" w:rsidRDefault="00F902DA" w:rsidP="00F902DA">
      <w:r>
        <w:rPr>
          <w:noProof/>
          <w:lang w:eastAsia="en-GB"/>
        </w:rPr>
        <w:lastRenderedPageBreak/>
        <w:drawing>
          <wp:inline distT="0" distB="0" distL="0" distR="0" wp14:anchorId="2D281BB8" wp14:editId="4F236A51">
            <wp:extent cx="3943350" cy="4467225"/>
            <wp:effectExtent l="0" t="0" r="0" b="9525"/>
            <wp:docPr id="23" name="Picture 2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43350" cy="4467225"/>
                    </a:xfrm>
                    <a:prstGeom prst="rect">
                      <a:avLst/>
                    </a:prstGeom>
                    <a:noFill/>
                    <a:ln>
                      <a:noFill/>
                    </a:ln>
                  </pic:spPr>
                </pic:pic>
              </a:graphicData>
            </a:graphic>
          </wp:inline>
        </w:drawing>
      </w:r>
    </w:p>
    <w:p w14:paraId="24334ACD" w14:textId="6811E2DB" w:rsidR="00F902DA" w:rsidRDefault="00F902DA" w:rsidP="00F902DA">
      <w:r>
        <w:rPr>
          <w:noProof/>
          <w:lang w:eastAsia="en-GB"/>
        </w:rPr>
        <w:lastRenderedPageBreak/>
        <w:drawing>
          <wp:inline distT="0" distB="0" distL="0" distR="0" wp14:anchorId="76BC2919" wp14:editId="20B20260">
            <wp:extent cx="3924300" cy="4438650"/>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24300" cy="4438650"/>
                    </a:xfrm>
                    <a:prstGeom prst="rect">
                      <a:avLst/>
                    </a:prstGeom>
                    <a:noFill/>
                    <a:ln>
                      <a:noFill/>
                    </a:ln>
                  </pic:spPr>
                </pic:pic>
              </a:graphicData>
            </a:graphic>
          </wp:inline>
        </w:drawing>
      </w:r>
    </w:p>
    <w:p w14:paraId="5EC960D4" w14:textId="77777777" w:rsidR="00F902DA" w:rsidRDefault="00F902DA" w:rsidP="00F902DA">
      <w:r>
        <w:t>Then the author configured the second adapter. The author started by enabling this adaptor and attaching it to the internal network.</w:t>
      </w:r>
    </w:p>
    <w:p w14:paraId="6E94945B" w14:textId="747DAB7D" w:rsidR="00F902DA" w:rsidRDefault="00F902DA" w:rsidP="00F902DA">
      <w:r>
        <w:rPr>
          <w:noProof/>
          <w:lang w:eastAsia="en-GB"/>
        </w:rPr>
        <w:drawing>
          <wp:inline distT="0" distB="0" distL="0" distR="0" wp14:anchorId="2B819A52" wp14:editId="52DDC73B">
            <wp:extent cx="4090988" cy="3384379"/>
            <wp:effectExtent l="0" t="0" r="5080" b="698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00238" cy="3392031"/>
                    </a:xfrm>
                    <a:prstGeom prst="rect">
                      <a:avLst/>
                    </a:prstGeom>
                    <a:noFill/>
                    <a:ln>
                      <a:noFill/>
                    </a:ln>
                  </pic:spPr>
                </pic:pic>
              </a:graphicData>
            </a:graphic>
          </wp:inline>
        </w:drawing>
      </w:r>
    </w:p>
    <w:p w14:paraId="70F727D4" w14:textId="77777777" w:rsidR="00C83D39" w:rsidRDefault="00C83D39" w:rsidP="00F902DA"/>
    <w:p w14:paraId="550C641D" w14:textId="21310770" w:rsidR="00F902DA" w:rsidRDefault="00F902DA" w:rsidP="00F902DA">
      <w:r>
        <w:lastRenderedPageBreak/>
        <w:t>The author then renamed the network connection and assigned the IP addresses:</w:t>
      </w:r>
    </w:p>
    <w:p w14:paraId="57698C84" w14:textId="061874E8" w:rsidR="00F902DA" w:rsidRDefault="00F902DA" w:rsidP="00F902DA">
      <w:r>
        <w:rPr>
          <w:noProof/>
          <w:lang w:eastAsia="en-GB"/>
        </w:rPr>
        <w:drawing>
          <wp:inline distT="0" distB="0" distL="0" distR="0" wp14:anchorId="260A078B" wp14:editId="7B0EE948">
            <wp:extent cx="3905250" cy="4429125"/>
            <wp:effectExtent l="0" t="0" r="0" b="9525"/>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05250" cy="4429125"/>
                    </a:xfrm>
                    <a:prstGeom prst="rect">
                      <a:avLst/>
                    </a:prstGeom>
                    <a:noFill/>
                    <a:ln>
                      <a:noFill/>
                    </a:ln>
                  </pic:spPr>
                </pic:pic>
              </a:graphicData>
            </a:graphic>
          </wp:inline>
        </w:drawing>
      </w:r>
    </w:p>
    <w:p w14:paraId="074097F2" w14:textId="77777777" w:rsidR="00F902DA" w:rsidRDefault="00F902DA" w:rsidP="00F902DA">
      <w:r>
        <w:t>The author then completed the network connections for Client 1.</w:t>
      </w:r>
    </w:p>
    <w:p w14:paraId="5411D948" w14:textId="14663A49" w:rsidR="00F902DA" w:rsidRDefault="00F902DA" w:rsidP="00F902DA">
      <w:r>
        <w:rPr>
          <w:noProof/>
          <w:lang w:eastAsia="en-GB"/>
        </w:rPr>
        <w:lastRenderedPageBreak/>
        <w:drawing>
          <wp:inline distT="0" distB="0" distL="0" distR="0" wp14:anchorId="69D02B79" wp14:editId="6231325E">
            <wp:extent cx="5731510" cy="4679950"/>
            <wp:effectExtent l="0" t="0" r="2540" b="635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79950"/>
                    </a:xfrm>
                    <a:prstGeom prst="rect">
                      <a:avLst/>
                    </a:prstGeom>
                    <a:noFill/>
                    <a:ln>
                      <a:noFill/>
                    </a:ln>
                  </pic:spPr>
                </pic:pic>
              </a:graphicData>
            </a:graphic>
          </wp:inline>
        </w:drawing>
      </w:r>
    </w:p>
    <w:p w14:paraId="4BC98C1A" w14:textId="01189ADA" w:rsidR="00F902DA" w:rsidRDefault="00F902DA" w:rsidP="00F902DA">
      <w:r>
        <w:rPr>
          <w:noProof/>
          <w:lang w:eastAsia="en-GB"/>
        </w:rPr>
        <w:lastRenderedPageBreak/>
        <w:drawing>
          <wp:inline distT="0" distB="0" distL="0" distR="0" wp14:anchorId="7220A1D6" wp14:editId="4E7F34C7">
            <wp:extent cx="3876675" cy="4476750"/>
            <wp:effectExtent l="0" t="0" r="9525"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76675" cy="4476750"/>
                    </a:xfrm>
                    <a:prstGeom prst="rect">
                      <a:avLst/>
                    </a:prstGeom>
                    <a:noFill/>
                    <a:ln>
                      <a:noFill/>
                    </a:ln>
                  </pic:spPr>
                </pic:pic>
              </a:graphicData>
            </a:graphic>
          </wp:inline>
        </w:drawing>
      </w:r>
    </w:p>
    <w:p w14:paraId="0E109F55" w14:textId="77777777" w:rsidR="00F902DA" w:rsidRDefault="00F902DA" w:rsidP="00F902DA">
      <w:r>
        <w:t>The author then completed the same action on server 2 and client 2 with the relevant IP addresses.</w:t>
      </w:r>
    </w:p>
    <w:p w14:paraId="2EBD4A36" w14:textId="77777777" w:rsidR="00F902DA" w:rsidRDefault="00F902DA" w:rsidP="00F902DA"/>
    <w:p w14:paraId="472FCD6E" w14:textId="77777777" w:rsidR="00354E9E" w:rsidRDefault="00354E9E" w:rsidP="00F902DA"/>
    <w:p w14:paraId="6F6C95FF" w14:textId="77777777" w:rsidR="00354E9E" w:rsidRDefault="00354E9E">
      <w:r>
        <w:br w:type="page"/>
      </w:r>
    </w:p>
    <w:p w14:paraId="2ED4B44A" w14:textId="0FE8C224" w:rsidR="00F902DA" w:rsidRDefault="00F902DA" w:rsidP="00F902DA">
      <w:r>
        <w:lastRenderedPageBreak/>
        <w:t xml:space="preserve">Server 2 adapter 1 – </w:t>
      </w:r>
      <w:proofErr w:type="spellStart"/>
      <w:r>
        <w:t>PublicNet</w:t>
      </w:r>
      <w:proofErr w:type="spellEnd"/>
    </w:p>
    <w:p w14:paraId="311536FA" w14:textId="33E47DD7" w:rsidR="00F902DA" w:rsidRDefault="00F902DA" w:rsidP="00F902DA">
      <w:r>
        <w:rPr>
          <w:noProof/>
          <w:lang w:eastAsia="en-GB"/>
        </w:rPr>
        <w:drawing>
          <wp:inline distT="0" distB="0" distL="0" distR="0" wp14:anchorId="68ED899F" wp14:editId="604729E8">
            <wp:extent cx="3219450" cy="3618944"/>
            <wp:effectExtent l="0" t="0" r="0" b="63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22904" cy="3622826"/>
                    </a:xfrm>
                    <a:prstGeom prst="rect">
                      <a:avLst/>
                    </a:prstGeom>
                    <a:noFill/>
                    <a:ln>
                      <a:noFill/>
                    </a:ln>
                  </pic:spPr>
                </pic:pic>
              </a:graphicData>
            </a:graphic>
          </wp:inline>
        </w:drawing>
      </w:r>
    </w:p>
    <w:p w14:paraId="15EAE239" w14:textId="77777777" w:rsidR="00F902DA" w:rsidRDefault="00F902DA" w:rsidP="00F902DA">
      <w:r>
        <w:t>Server 2 adaptor 2 – PrivateNet2</w:t>
      </w:r>
    </w:p>
    <w:p w14:paraId="6EF57088" w14:textId="5D35247F" w:rsidR="00F902DA" w:rsidRDefault="00F902DA" w:rsidP="00F902DA">
      <w:r>
        <w:rPr>
          <w:noProof/>
          <w:lang w:eastAsia="en-GB"/>
        </w:rPr>
        <w:drawing>
          <wp:inline distT="0" distB="0" distL="0" distR="0" wp14:anchorId="7BC594C4" wp14:editId="6CD4EBD4">
            <wp:extent cx="3196712" cy="3643312"/>
            <wp:effectExtent l="0" t="0" r="381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05140" cy="3652918"/>
                    </a:xfrm>
                    <a:prstGeom prst="rect">
                      <a:avLst/>
                    </a:prstGeom>
                    <a:noFill/>
                    <a:ln>
                      <a:noFill/>
                    </a:ln>
                  </pic:spPr>
                </pic:pic>
              </a:graphicData>
            </a:graphic>
          </wp:inline>
        </w:drawing>
      </w:r>
    </w:p>
    <w:p w14:paraId="143A8408" w14:textId="77777777" w:rsidR="00354E9E" w:rsidRDefault="00354E9E">
      <w:r>
        <w:br w:type="page"/>
      </w:r>
    </w:p>
    <w:p w14:paraId="58EB0AB7" w14:textId="3F6802A7" w:rsidR="00F902DA" w:rsidRDefault="00F902DA" w:rsidP="00F902DA">
      <w:r>
        <w:lastRenderedPageBreak/>
        <w:t>Client 2 adaptor – PrivateNet2</w:t>
      </w:r>
    </w:p>
    <w:p w14:paraId="4C06EB51" w14:textId="447C79A1" w:rsidR="00F902DA" w:rsidRDefault="00F902DA" w:rsidP="00F902DA">
      <w:r>
        <w:rPr>
          <w:noProof/>
          <w:lang w:eastAsia="en-GB"/>
        </w:rPr>
        <w:drawing>
          <wp:inline distT="0" distB="0" distL="0" distR="0" wp14:anchorId="65E914A5" wp14:editId="2C453132">
            <wp:extent cx="2990850" cy="3378417"/>
            <wp:effectExtent l="0" t="0" r="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97273" cy="3385672"/>
                    </a:xfrm>
                    <a:prstGeom prst="rect">
                      <a:avLst/>
                    </a:prstGeom>
                    <a:noFill/>
                    <a:ln>
                      <a:noFill/>
                    </a:ln>
                  </pic:spPr>
                </pic:pic>
              </a:graphicData>
            </a:graphic>
          </wp:inline>
        </w:drawing>
      </w:r>
    </w:p>
    <w:p w14:paraId="407E5E4A" w14:textId="77777777" w:rsidR="00F902DA" w:rsidRDefault="00F902DA" w:rsidP="00F902DA"/>
    <w:p w14:paraId="4AF40AE2" w14:textId="77777777" w:rsidR="00F902DA" w:rsidRDefault="00F902DA" w:rsidP="00F902DA">
      <w:r>
        <w:t>The author then turned off the firewalls on Server 1 and Client 1</w:t>
      </w:r>
    </w:p>
    <w:p w14:paraId="0F525D51" w14:textId="08AAA230" w:rsidR="00F902DA" w:rsidRDefault="00F902DA" w:rsidP="00F902DA">
      <w:r>
        <w:rPr>
          <w:noProof/>
          <w:lang w:eastAsia="en-GB"/>
        </w:rPr>
        <w:drawing>
          <wp:inline distT="0" distB="0" distL="0" distR="0" wp14:anchorId="39C9D815" wp14:editId="75C08F35">
            <wp:extent cx="4876393" cy="3729038"/>
            <wp:effectExtent l="0" t="0" r="635" b="508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81011" cy="3732569"/>
                    </a:xfrm>
                    <a:prstGeom prst="rect">
                      <a:avLst/>
                    </a:prstGeom>
                    <a:noFill/>
                    <a:ln>
                      <a:noFill/>
                    </a:ln>
                  </pic:spPr>
                </pic:pic>
              </a:graphicData>
            </a:graphic>
          </wp:inline>
        </w:drawing>
      </w:r>
    </w:p>
    <w:p w14:paraId="5A4C24CE" w14:textId="77777777" w:rsidR="00354E9E" w:rsidRDefault="00354E9E">
      <w:r>
        <w:br w:type="page"/>
      </w:r>
    </w:p>
    <w:p w14:paraId="65D29E67" w14:textId="7742D757" w:rsidR="00F902DA" w:rsidRDefault="00F902DA" w:rsidP="00F902DA">
      <w:r>
        <w:lastRenderedPageBreak/>
        <w:t>Then Pinged Client 1 from Server 1 to confirm connection:</w:t>
      </w:r>
    </w:p>
    <w:p w14:paraId="5C13B52D" w14:textId="1C5FC3A7" w:rsidR="00F902DA" w:rsidRDefault="00F902DA" w:rsidP="00F902DA">
      <w:r>
        <w:rPr>
          <w:noProof/>
          <w:lang w:eastAsia="en-GB"/>
        </w:rPr>
        <w:drawing>
          <wp:inline distT="0" distB="0" distL="0" distR="0" wp14:anchorId="0F7364D0" wp14:editId="220B08DD">
            <wp:extent cx="5731510" cy="3042285"/>
            <wp:effectExtent l="0" t="0" r="2540" b="571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042285"/>
                    </a:xfrm>
                    <a:prstGeom prst="rect">
                      <a:avLst/>
                    </a:prstGeom>
                    <a:noFill/>
                    <a:ln>
                      <a:noFill/>
                    </a:ln>
                  </pic:spPr>
                </pic:pic>
              </a:graphicData>
            </a:graphic>
          </wp:inline>
        </w:drawing>
      </w:r>
    </w:p>
    <w:p w14:paraId="7B1A5E6E" w14:textId="77777777" w:rsidR="00F902DA" w:rsidRDefault="00F902DA" w:rsidP="00F902DA">
      <w:r>
        <w:t>This was repeated for Server 2/Client 2</w:t>
      </w:r>
    </w:p>
    <w:p w14:paraId="3DA58F0F" w14:textId="577C289D" w:rsidR="00F902DA" w:rsidRDefault="00F902DA" w:rsidP="00F902DA">
      <w:r>
        <w:rPr>
          <w:noProof/>
          <w:lang w:eastAsia="en-GB"/>
        </w:rPr>
        <w:drawing>
          <wp:inline distT="0" distB="0" distL="0" distR="0" wp14:anchorId="58EF4877" wp14:editId="48D611F8">
            <wp:extent cx="5729605" cy="2586355"/>
            <wp:effectExtent l="0" t="0" r="4445" b="444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9605" cy="2586355"/>
                    </a:xfrm>
                    <a:prstGeom prst="rect">
                      <a:avLst/>
                    </a:prstGeom>
                    <a:noFill/>
                    <a:ln>
                      <a:noFill/>
                    </a:ln>
                  </pic:spPr>
                </pic:pic>
              </a:graphicData>
            </a:graphic>
          </wp:inline>
        </w:drawing>
      </w:r>
    </w:p>
    <w:p w14:paraId="58196916" w14:textId="68ED73D4" w:rsidR="0089503B" w:rsidRDefault="0089503B" w:rsidP="008025D5">
      <w:pPr>
        <w:pStyle w:val="Heading1"/>
      </w:pPr>
      <w:r>
        <w:br w:type="page"/>
      </w:r>
    </w:p>
    <w:bookmarkStart w:id="10" w:name="_Toc77594311" w:displacedByCustomXml="next"/>
    <w:sdt>
      <w:sdtPr>
        <w:rPr>
          <w:rFonts w:asciiTheme="minorHAnsi" w:eastAsiaTheme="minorHAnsi" w:hAnsiTheme="minorHAnsi" w:cstheme="minorBidi"/>
          <w:color w:val="auto"/>
          <w:sz w:val="22"/>
          <w:szCs w:val="22"/>
        </w:rPr>
        <w:id w:val="-1903052013"/>
        <w:docPartObj>
          <w:docPartGallery w:val="Bibliographies"/>
          <w:docPartUnique/>
        </w:docPartObj>
      </w:sdtPr>
      <w:sdtEndPr/>
      <w:sdtContent>
        <w:p w14:paraId="2FB52C40" w14:textId="14DB9754" w:rsidR="0089503B" w:rsidRDefault="0089503B">
          <w:pPr>
            <w:pStyle w:val="Heading1"/>
          </w:pPr>
          <w:r>
            <w:t>References</w:t>
          </w:r>
          <w:bookmarkEnd w:id="10"/>
        </w:p>
        <w:sdt>
          <w:sdtPr>
            <w:id w:val="-573587230"/>
            <w:bibliography/>
          </w:sdtPr>
          <w:sdtEndPr/>
          <w:sdtContent>
            <w:p w14:paraId="4D0877BF" w14:textId="77777777" w:rsidR="002549E3" w:rsidRDefault="0089503B" w:rsidP="002549E3">
              <w:pPr>
                <w:pStyle w:val="Bibliography"/>
                <w:ind w:left="720" w:hanging="720"/>
                <w:rPr>
                  <w:noProof/>
                  <w:sz w:val="24"/>
                  <w:szCs w:val="24"/>
                </w:rPr>
              </w:pPr>
              <w:r>
                <w:fldChar w:fldCharType="begin"/>
              </w:r>
              <w:r>
                <w:instrText xml:space="preserve"> BIBLIOGRAPHY </w:instrText>
              </w:r>
              <w:r>
                <w:fldChar w:fldCharType="separate"/>
              </w:r>
              <w:r w:rsidR="002549E3">
                <w:rPr>
                  <w:noProof/>
                </w:rPr>
                <w:t>(2021, January 21). (SEPA) Retrieved May 2, 2021, from https://media.sepa.org.uk/media-releases/2021/sepa-cyber-attack-data-theft-service-delivery-and-recovery-update.aspx\</w:t>
              </w:r>
            </w:p>
            <w:p w14:paraId="546F6B37" w14:textId="25270C0C" w:rsidR="0089503B" w:rsidRDefault="0089503B" w:rsidP="002549E3">
              <w:r>
                <w:rPr>
                  <w:b/>
                  <w:bCs/>
                  <w:noProof/>
                </w:rPr>
                <w:fldChar w:fldCharType="end"/>
              </w:r>
            </w:p>
          </w:sdtContent>
        </w:sdt>
      </w:sdtContent>
    </w:sdt>
    <w:p w14:paraId="31686721" w14:textId="77777777" w:rsidR="00BF08F0" w:rsidRPr="00BF08F0" w:rsidRDefault="00BF08F0" w:rsidP="00BF08F0"/>
    <w:sectPr w:rsidR="00BF08F0" w:rsidRPr="00BF0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5C4"/>
    <w:rsid w:val="00016360"/>
    <w:rsid w:val="000526F4"/>
    <w:rsid w:val="0005623A"/>
    <w:rsid w:val="00077A91"/>
    <w:rsid w:val="00092AA9"/>
    <w:rsid w:val="0009690E"/>
    <w:rsid w:val="000D4A2D"/>
    <w:rsid w:val="000F53D5"/>
    <w:rsid w:val="000F79D3"/>
    <w:rsid w:val="001D04D2"/>
    <w:rsid w:val="0020516E"/>
    <w:rsid w:val="002549E3"/>
    <w:rsid w:val="0026781B"/>
    <w:rsid w:val="002831B9"/>
    <w:rsid w:val="002A3DCD"/>
    <w:rsid w:val="002B6FB7"/>
    <w:rsid w:val="002C3BD0"/>
    <w:rsid w:val="002E0882"/>
    <w:rsid w:val="002F3A74"/>
    <w:rsid w:val="003449D6"/>
    <w:rsid w:val="00354496"/>
    <w:rsid w:val="00354E9E"/>
    <w:rsid w:val="00363D90"/>
    <w:rsid w:val="003B5C17"/>
    <w:rsid w:val="003C1000"/>
    <w:rsid w:val="003D7360"/>
    <w:rsid w:val="003E33AD"/>
    <w:rsid w:val="00430516"/>
    <w:rsid w:val="004661DE"/>
    <w:rsid w:val="00471398"/>
    <w:rsid w:val="00484DB6"/>
    <w:rsid w:val="004A1167"/>
    <w:rsid w:val="004B795E"/>
    <w:rsid w:val="004E1C60"/>
    <w:rsid w:val="004E67F9"/>
    <w:rsid w:val="00500624"/>
    <w:rsid w:val="00506364"/>
    <w:rsid w:val="00543AAD"/>
    <w:rsid w:val="005D76C3"/>
    <w:rsid w:val="00614FCC"/>
    <w:rsid w:val="00642385"/>
    <w:rsid w:val="00687A54"/>
    <w:rsid w:val="006A4C9B"/>
    <w:rsid w:val="006D0837"/>
    <w:rsid w:val="006D70C7"/>
    <w:rsid w:val="006F2B84"/>
    <w:rsid w:val="0070756E"/>
    <w:rsid w:val="00753326"/>
    <w:rsid w:val="0077078F"/>
    <w:rsid w:val="008025D5"/>
    <w:rsid w:val="00824448"/>
    <w:rsid w:val="0089503B"/>
    <w:rsid w:val="008B13F0"/>
    <w:rsid w:val="008B2E44"/>
    <w:rsid w:val="008F2DF1"/>
    <w:rsid w:val="0094271C"/>
    <w:rsid w:val="009810D1"/>
    <w:rsid w:val="009E2C44"/>
    <w:rsid w:val="00A457A7"/>
    <w:rsid w:val="00A53F9B"/>
    <w:rsid w:val="00A87F33"/>
    <w:rsid w:val="00A946F5"/>
    <w:rsid w:val="00B02A19"/>
    <w:rsid w:val="00B10840"/>
    <w:rsid w:val="00B82110"/>
    <w:rsid w:val="00BA58B2"/>
    <w:rsid w:val="00BC6B66"/>
    <w:rsid w:val="00BD1C53"/>
    <w:rsid w:val="00BD3271"/>
    <w:rsid w:val="00BE2413"/>
    <w:rsid w:val="00BF08F0"/>
    <w:rsid w:val="00C61C65"/>
    <w:rsid w:val="00C759F8"/>
    <w:rsid w:val="00C83D39"/>
    <w:rsid w:val="00C869BE"/>
    <w:rsid w:val="00C86D51"/>
    <w:rsid w:val="00CB032D"/>
    <w:rsid w:val="00CF133F"/>
    <w:rsid w:val="00D041B7"/>
    <w:rsid w:val="00D4542A"/>
    <w:rsid w:val="00D4731B"/>
    <w:rsid w:val="00D545C4"/>
    <w:rsid w:val="00D73655"/>
    <w:rsid w:val="00D830ED"/>
    <w:rsid w:val="00DE5DFC"/>
    <w:rsid w:val="00E524AA"/>
    <w:rsid w:val="00E556FC"/>
    <w:rsid w:val="00EA15B7"/>
    <w:rsid w:val="00EE70B9"/>
    <w:rsid w:val="00EF21CB"/>
    <w:rsid w:val="00F0673D"/>
    <w:rsid w:val="00F436BD"/>
    <w:rsid w:val="00F902DA"/>
    <w:rsid w:val="00F90FD3"/>
    <w:rsid w:val="00FA43FE"/>
    <w:rsid w:val="00FE5DD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392A9"/>
  <w15:chartTrackingRefBased/>
  <w15:docId w15:val="{D0C5835A-098A-4089-82AA-A10A31536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5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08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5C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45C4"/>
    <w:rPr>
      <w:color w:val="0563C1" w:themeColor="hyperlink"/>
      <w:u w:val="single"/>
    </w:rPr>
  </w:style>
  <w:style w:type="character" w:styleId="UnresolvedMention">
    <w:name w:val="Unresolved Mention"/>
    <w:basedOn w:val="DefaultParagraphFont"/>
    <w:uiPriority w:val="99"/>
    <w:semiHidden/>
    <w:unhideWhenUsed/>
    <w:rsid w:val="00D545C4"/>
    <w:rPr>
      <w:color w:val="605E5C"/>
      <w:shd w:val="clear" w:color="auto" w:fill="E1DFDD"/>
    </w:rPr>
  </w:style>
  <w:style w:type="paragraph" w:styleId="TOCHeading">
    <w:name w:val="TOC Heading"/>
    <w:basedOn w:val="Heading1"/>
    <w:next w:val="Normal"/>
    <w:uiPriority w:val="39"/>
    <w:unhideWhenUsed/>
    <w:qFormat/>
    <w:rsid w:val="00D545C4"/>
    <w:pPr>
      <w:outlineLvl w:val="9"/>
    </w:pPr>
    <w:rPr>
      <w:lang w:val="en-US"/>
    </w:rPr>
  </w:style>
  <w:style w:type="paragraph" w:styleId="TOC1">
    <w:name w:val="toc 1"/>
    <w:basedOn w:val="Normal"/>
    <w:next w:val="Normal"/>
    <w:autoRedefine/>
    <w:uiPriority w:val="39"/>
    <w:unhideWhenUsed/>
    <w:rsid w:val="00BF08F0"/>
    <w:pPr>
      <w:spacing w:after="100"/>
    </w:pPr>
  </w:style>
  <w:style w:type="character" w:customStyle="1" w:styleId="Heading2Char">
    <w:name w:val="Heading 2 Char"/>
    <w:basedOn w:val="DefaultParagraphFont"/>
    <w:link w:val="Heading2"/>
    <w:uiPriority w:val="9"/>
    <w:rsid w:val="00BF08F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9503B"/>
    <w:pPr>
      <w:spacing w:after="100"/>
      <w:ind w:left="220"/>
    </w:pPr>
  </w:style>
  <w:style w:type="paragraph" w:styleId="Bibliography">
    <w:name w:val="Bibliography"/>
    <w:basedOn w:val="Normal"/>
    <w:next w:val="Normal"/>
    <w:uiPriority w:val="37"/>
    <w:unhideWhenUsed/>
    <w:rsid w:val="00254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531947">
      <w:bodyDiv w:val="1"/>
      <w:marLeft w:val="0"/>
      <w:marRight w:val="0"/>
      <w:marTop w:val="0"/>
      <w:marBottom w:val="0"/>
      <w:divBdr>
        <w:top w:val="none" w:sz="0" w:space="0" w:color="auto"/>
        <w:left w:val="none" w:sz="0" w:space="0" w:color="auto"/>
        <w:bottom w:val="none" w:sz="0" w:space="0" w:color="auto"/>
        <w:right w:val="none" w:sz="0" w:space="0" w:color="auto"/>
      </w:divBdr>
    </w:div>
    <w:div w:id="213158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hyperlink" Target="mailto:1808260@student.uwtsd.ac.uk"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21SE</b:Tag>
    <b:SourceType>InternetSite</b:SourceType>
    <b:Guid>{9A3130FC-5111-4D88-B47A-582E2723C081}</b:Guid>
    <b:ProductionCompany>SEPA</b:ProductionCompany>
    <b:Year>2021</b:Year>
    <b:Month>January</b:Month>
    <b:Day>21</b:Day>
    <b:YearAccessed>2021</b:YearAccessed>
    <b:MonthAccessed>May</b:MonthAccessed>
    <b:DayAccessed>2</b:DayAccessed>
    <b:URL>https://media.sepa.org.uk/media-releases/2021/sepa-cyber-attack-data-theft-service-delivery-and-recovery-update.aspx\</b:URL>
    <b:RefOrder>1</b:RefOrder>
  </b:Source>
  <b:Source>
    <b:Tag>Lit16</b:Tag>
    <b:SourceType>InternetSite</b:SourceType>
    <b:Guid>{C5DDF957-2CB6-4DEB-AC9A-E839E59CF7F0}</b:Guid>
    <b:Author>
      <b:Author>
        <b:NameList>
          <b:Person>
            <b:Last>Lithmee</b:Last>
          </b:Person>
        </b:NameList>
      </b:Author>
    </b:Author>
    <b:InternetSiteTitle>PEDIAA</b:InternetSiteTitle>
    <b:Year>16</b:Year>
    <b:Month>July</b:Month>
    <b:Day>2021</b:Day>
    <b:URL>https://pediaa.com/what-is-the-difference-between-type-1-and-type-2-hypervisor/#:~:text=%20Difference%20Between%20Type%201%20and%20Type%202,Server%20for%20x86%20are%20some%20examples...%20More%20</b:URL>
    <b:RefOrder>2</b:RefOrder>
  </b:Source>
</b:Sources>
</file>

<file path=customXml/itemProps1.xml><?xml version="1.0" encoding="utf-8"?>
<ds:datastoreItem xmlns:ds="http://schemas.openxmlformats.org/officeDocument/2006/customXml" ds:itemID="{3563E0A9-626B-4EF7-B515-EE69A55B4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994</Words>
  <Characters>5672</Characters>
  <Application>Microsoft Office Word</Application>
  <DocSecurity>0</DocSecurity>
  <Lines>47</Lines>
  <Paragraphs>13</Paragraphs>
  <ScaleCrop>false</ScaleCrop>
  <Company/>
  <LinksUpToDate>false</LinksUpToDate>
  <CharactersWithSpaces>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Wright</dc:creator>
  <cp:keywords/>
  <dc:description/>
  <cp:lastModifiedBy>Donna Wright</cp:lastModifiedBy>
  <cp:revision>94</cp:revision>
  <dcterms:created xsi:type="dcterms:W3CDTF">2021-06-24T17:25:00Z</dcterms:created>
  <dcterms:modified xsi:type="dcterms:W3CDTF">2021-07-19T12:38:00Z</dcterms:modified>
</cp:coreProperties>
</file>