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993520" w:rsidRPr="00C948E6" w14:paraId="588C9B35" w14:textId="77777777" w:rsidTr="003A0DFC">
        <w:tc>
          <w:tcPr>
            <w:tcW w:w="1838" w:type="dxa"/>
          </w:tcPr>
          <w:p w14:paraId="475F5096" w14:textId="77777777" w:rsidR="00993520" w:rsidRPr="00C948E6" w:rsidRDefault="00993520" w:rsidP="00673086">
            <w:pPr>
              <w:pStyle w:val="AssignBody"/>
              <w:rPr>
                <w:rFonts w:cs="Arial"/>
                <w:b/>
                <w:bCs/>
                <w:sz w:val="20"/>
                <w:szCs w:val="20"/>
              </w:rPr>
            </w:pPr>
            <w:r w:rsidRPr="00C948E6">
              <w:rPr>
                <w:rFonts w:cs="Arial"/>
                <w:b/>
                <w:bCs/>
                <w:sz w:val="20"/>
                <w:szCs w:val="20"/>
              </w:rPr>
              <w:t>Targedau / Targets</w:t>
            </w:r>
          </w:p>
        </w:tc>
        <w:tc>
          <w:tcPr>
            <w:tcW w:w="3589" w:type="dxa"/>
          </w:tcPr>
          <w:p w14:paraId="2EA357F8" w14:textId="77777777" w:rsidR="00993520" w:rsidRPr="00C948E6" w:rsidRDefault="00993520" w:rsidP="00673086">
            <w:pPr>
              <w:pStyle w:val="AssignBody"/>
              <w:rPr>
                <w:rFonts w:cs="Arial"/>
                <w:b/>
                <w:bCs/>
                <w:sz w:val="20"/>
                <w:szCs w:val="20"/>
              </w:rPr>
            </w:pPr>
            <w:r w:rsidRPr="00C948E6">
              <w:rPr>
                <w:rFonts w:cs="Arial"/>
                <w:b/>
                <w:bCs/>
                <w:sz w:val="20"/>
                <w:szCs w:val="20"/>
              </w:rPr>
              <w:t>Sut rydych wedi gweithio ar hwn /</w:t>
            </w:r>
          </w:p>
          <w:p w14:paraId="4B7297E4" w14:textId="77777777" w:rsidR="00993520" w:rsidRPr="00C948E6" w:rsidRDefault="00993520" w:rsidP="00673086">
            <w:pPr>
              <w:pStyle w:val="AssignBody"/>
              <w:rPr>
                <w:rFonts w:cs="Arial"/>
                <w:b/>
                <w:bCs/>
                <w:sz w:val="20"/>
                <w:szCs w:val="20"/>
              </w:rPr>
            </w:pPr>
            <w:r w:rsidRPr="00C948E6">
              <w:rPr>
                <w:rFonts w:cs="Arial"/>
                <w:b/>
                <w:bCs/>
                <w:sz w:val="20"/>
                <w:szCs w:val="20"/>
              </w:rPr>
              <w:t>How you have worked on this</w:t>
            </w:r>
          </w:p>
        </w:tc>
        <w:tc>
          <w:tcPr>
            <w:tcW w:w="3589" w:type="dxa"/>
          </w:tcPr>
          <w:p w14:paraId="0639D4A8" w14:textId="77777777" w:rsidR="00993520" w:rsidRPr="00C948E6" w:rsidRDefault="00993520" w:rsidP="00673086">
            <w:pPr>
              <w:pStyle w:val="AssignBody"/>
              <w:rPr>
                <w:rFonts w:cs="Arial"/>
                <w:b/>
                <w:bCs/>
                <w:sz w:val="20"/>
                <w:szCs w:val="20"/>
              </w:rPr>
            </w:pPr>
            <w:r w:rsidRPr="00C948E6">
              <w:rPr>
                <w:rFonts w:cs="Arial"/>
                <w:b/>
                <w:bCs/>
                <w:sz w:val="20"/>
                <w:szCs w:val="20"/>
              </w:rPr>
              <w:t>Ceir enghraifft ar /</w:t>
            </w:r>
          </w:p>
          <w:p w14:paraId="739FE7CD" w14:textId="77777777" w:rsidR="00993520" w:rsidRPr="00C948E6" w:rsidRDefault="00993520" w:rsidP="00673086">
            <w:pPr>
              <w:pStyle w:val="AssignBody"/>
              <w:rPr>
                <w:rFonts w:cs="Arial"/>
                <w:b/>
                <w:bCs/>
                <w:sz w:val="20"/>
                <w:szCs w:val="20"/>
              </w:rPr>
            </w:pPr>
            <w:r w:rsidRPr="00C948E6">
              <w:rPr>
                <w:rFonts w:cs="Arial"/>
                <w:b/>
                <w:bCs/>
                <w:sz w:val="20"/>
                <w:szCs w:val="20"/>
              </w:rPr>
              <w:t>An example can be found on</w:t>
            </w:r>
          </w:p>
        </w:tc>
      </w:tr>
      <w:tr w:rsidR="00993520" w:rsidRPr="00C948E6" w14:paraId="1EBA19A6" w14:textId="77777777" w:rsidTr="003A0DFC">
        <w:tc>
          <w:tcPr>
            <w:tcW w:w="1838" w:type="dxa"/>
          </w:tcPr>
          <w:p w14:paraId="252B2449" w14:textId="77777777" w:rsidR="00993520" w:rsidRPr="00C948E6" w:rsidRDefault="00993520" w:rsidP="00673086">
            <w:pPr>
              <w:pStyle w:val="AssignBody"/>
              <w:rPr>
                <w:rFonts w:cs="Arial"/>
                <w:b/>
                <w:bCs/>
                <w:sz w:val="20"/>
                <w:szCs w:val="20"/>
              </w:rPr>
            </w:pPr>
            <w:r w:rsidRPr="00C948E6">
              <w:rPr>
                <w:rFonts w:cs="Arial"/>
                <w:b/>
                <w:bCs/>
                <w:sz w:val="20"/>
                <w:szCs w:val="20"/>
              </w:rPr>
              <w:t>T</w:t>
            </w:r>
            <w:bookmarkStart w:id="0" w:name="cysill"/>
            <w:bookmarkEnd w:id="0"/>
            <w:r w:rsidRPr="00C948E6">
              <w:rPr>
                <w:rFonts w:cs="Arial"/>
                <w:b/>
                <w:bCs/>
                <w:sz w:val="20"/>
                <w:szCs w:val="20"/>
              </w:rPr>
              <w:t>arged/Target 1</w:t>
            </w:r>
          </w:p>
        </w:tc>
        <w:tc>
          <w:tcPr>
            <w:tcW w:w="3589" w:type="dxa"/>
          </w:tcPr>
          <w:p w14:paraId="031BCACE" w14:textId="4EA1BC72" w:rsidR="00993520" w:rsidRPr="00C948E6" w:rsidRDefault="002F09E2" w:rsidP="00673086">
            <w:pPr>
              <w:pStyle w:val="AssignBody"/>
              <w:rPr>
                <w:rFonts w:cs="Arial"/>
              </w:rPr>
            </w:pPr>
            <w:r w:rsidRPr="00C948E6">
              <w:rPr>
                <w:rFonts w:cs="Arial"/>
                <w:color w:val="283041"/>
                <w:shd w:val="clear" w:color="auto" w:fill="FFFFFF"/>
              </w:rPr>
              <w:t xml:space="preserve">Read widely to deepen knowledge and understanding of topics in question. </w:t>
            </w:r>
            <w:r w:rsidR="007C2A57" w:rsidRPr="00C948E6">
              <w:rPr>
                <w:rFonts w:cs="Arial"/>
                <w:color w:val="283041"/>
                <w:shd w:val="clear" w:color="auto" w:fill="FFFFFF"/>
              </w:rPr>
              <w:t xml:space="preserve">Include </w:t>
            </w:r>
            <w:r w:rsidRPr="00C948E6">
              <w:rPr>
                <w:rFonts w:cs="Arial"/>
                <w:color w:val="283041"/>
                <w:shd w:val="clear" w:color="auto" w:fill="FFFFFF"/>
              </w:rPr>
              <w:t>Estyn documentation as well as journal articles and books.</w:t>
            </w:r>
          </w:p>
        </w:tc>
        <w:tc>
          <w:tcPr>
            <w:tcW w:w="3589" w:type="dxa"/>
          </w:tcPr>
          <w:p w14:paraId="5C4002D9" w14:textId="1CCEE3D2" w:rsidR="00993520" w:rsidRPr="00C948E6" w:rsidRDefault="007C2A57" w:rsidP="00673086">
            <w:pPr>
              <w:pStyle w:val="AssignBody"/>
              <w:rPr>
                <w:rFonts w:cs="Arial"/>
              </w:rPr>
            </w:pPr>
            <w:r w:rsidRPr="00C948E6">
              <w:rPr>
                <w:rFonts w:cs="Arial"/>
              </w:rPr>
              <w:t>The use of different types of documentation is used</w:t>
            </w:r>
            <w:r w:rsidR="002903E4" w:rsidRPr="00C948E6">
              <w:rPr>
                <w:rFonts w:cs="Arial"/>
              </w:rPr>
              <w:t xml:space="preserve"> throughout the paper with Estyn best practice looked at.</w:t>
            </w:r>
          </w:p>
        </w:tc>
      </w:tr>
      <w:tr w:rsidR="00993520" w:rsidRPr="00C948E6" w14:paraId="6C5EC52A" w14:textId="77777777" w:rsidTr="003A0DFC">
        <w:tc>
          <w:tcPr>
            <w:tcW w:w="1838" w:type="dxa"/>
          </w:tcPr>
          <w:p w14:paraId="6476C57A" w14:textId="77777777" w:rsidR="00993520" w:rsidRPr="00C948E6" w:rsidRDefault="00993520" w:rsidP="00673086">
            <w:pPr>
              <w:pStyle w:val="AssignBody"/>
              <w:rPr>
                <w:rFonts w:cs="Arial"/>
                <w:b/>
                <w:bCs/>
                <w:sz w:val="20"/>
                <w:szCs w:val="20"/>
              </w:rPr>
            </w:pPr>
            <w:r w:rsidRPr="00C948E6">
              <w:rPr>
                <w:rFonts w:cs="Arial"/>
                <w:b/>
                <w:bCs/>
                <w:sz w:val="20"/>
                <w:szCs w:val="20"/>
              </w:rPr>
              <w:t>Targed/Target 2</w:t>
            </w:r>
          </w:p>
        </w:tc>
        <w:tc>
          <w:tcPr>
            <w:tcW w:w="3589" w:type="dxa"/>
          </w:tcPr>
          <w:p w14:paraId="3B82C0CC" w14:textId="08D31C48" w:rsidR="00993520" w:rsidRPr="00C948E6" w:rsidRDefault="00FA2EEC" w:rsidP="00673086">
            <w:pPr>
              <w:pStyle w:val="AssignBody"/>
              <w:rPr>
                <w:rFonts w:cs="Arial"/>
              </w:rPr>
            </w:pPr>
            <w:r w:rsidRPr="00C948E6">
              <w:rPr>
                <w:rFonts w:cs="Arial"/>
                <w:color w:val="283041"/>
                <w:shd w:val="clear" w:color="auto" w:fill="FFFFFF"/>
              </w:rPr>
              <w:t>Continue to further develop a supported critical approach throughout, offering opposing views whenever possible.</w:t>
            </w:r>
          </w:p>
        </w:tc>
        <w:tc>
          <w:tcPr>
            <w:tcW w:w="3589" w:type="dxa"/>
          </w:tcPr>
          <w:p w14:paraId="222B2608" w14:textId="49304D0C" w:rsidR="00993520" w:rsidRPr="00C948E6" w:rsidRDefault="00FA2EEC" w:rsidP="00673086">
            <w:pPr>
              <w:pStyle w:val="AssignBody"/>
              <w:rPr>
                <w:rFonts w:cs="Arial"/>
              </w:rPr>
            </w:pPr>
            <w:r w:rsidRPr="00C948E6">
              <w:rPr>
                <w:rFonts w:cs="Arial"/>
              </w:rPr>
              <w:t xml:space="preserve">This is evident </w:t>
            </w:r>
            <w:r w:rsidR="00A27C46" w:rsidRPr="00C948E6">
              <w:rPr>
                <w:rFonts w:cs="Arial"/>
              </w:rPr>
              <w:t>on page 3 when looking at Cognitive development.</w:t>
            </w:r>
          </w:p>
        </w:tc>
      </w:tr>
      <w:tr w:rsidR="00993520" w:rsidRPr="00C948E6" w14:paraId="4AC24724" w14:textId="77777777" w:rsidTr="003A0DFC">
        <w:tc>
          <w:tcPr>
            <w:tcW w:w="1838" w:type="dxa"/>
          </w:tcPr>
          <w:p w14:paraId="0ABEC84F" w14:textId="77777777" w:rsidR="00993520" w:rsidRPr="00C948E6" w:rsidRDefault="00993520" w:rsidP="00673086">
            <w:pPr>
              <w:pStyle w:val="AssignBody"/>
              <w:rPr>
                <w:rFonts w:cs="Arial"/>
                <w:b/>
                <w:bCs/>
                <w:sz w:val="20"/>
                <w:szCs w:val="20"/>
              </w:rPr>
            </w:pPr>
            <w:r w:rsidRPr="00C948E6">
              <w:rPr>
                <w:rFonts w:cs="Arial"/>
                <w:b/>
                <w:bCs/>
                <w:sz w:val="20"/>
                <w:szCs w:val="20"/>
              </w:rPr>
              <w:t>Targed/Target 3</w:t>
            </w:r>
          </w:p>
        </w:tc>
        <w:tc>
          <w:tcPr>
            <w:tcW w:w="3589" w:type="dxa"/>
          </w:tcPr>
          <w:p w14:paraId="54172F7A" w14:textId="01BF265F" w:rsidR="00993520" w:rsidRPr="00C948E6" w:rsidRDefault="003B6590" w:rsidP="00673086">
            <w:pPr>
              <w:pStyle w:val="AssignBody"/>
              <w:rPr>
                <w:rFonts w:cs="Arial"/>
              </w:rPr>
            </w:pPr>
            <w:r w:rsidRPr="00C948E6">
              <w:rPr>
                <w:rFonts w:cs="Arial"/>
                <w:color w:val="283041"/>
                <w:shd w:val="clear" w:color="auto" w:fill="FFFFFF"/>
              </w:rPr>
              <w:t>Continue to critically reflect on counter arguments and draw conclusions.</w:t>
            </w:r>
          </w:p>
        </w:tc>
        <w:tc>
          <w:tcPr>
            <w:tcW w:w="3589" w:type="dxa"/>
          </w:tcPr>
          <w:p w14:paraId="18853EAE" w14:textId="4A7B1301" w:rsidR="00993520" w:rsidRPr="00C948E6" w:rsidRDefault="00520CEB" w:rsidP="00673086">
            <w:pPr>
              <w:pStyle w:val="AssignBody"/>
              <w:rPr>
                <w:rFonts w:cs="Arial"/>
              </w:rPr>
            </w:pPr>
            <w:r w:rsidRPr="00C948E6">
              <w:rPr>
                <w:rFonts w:cs="Arial"/>
              </w:rPr>
              <w:t>Page 5 discussing opposing views and making choices.</w:t>
            </w:r>
          </w:p>
        </w:tc>
      </w:tr>
    </w:tbl>
    <w:p w14:paraId="675B135B" w14:textId="259EDCDE" w:rsidR="00F21792" w:rsidRPr="00C948E6" w:rsidRDefault="00F21792" w:rsidP="00673086">
      <w:pPr>
        <w:spacing w:after="0" w:line="360" w:lineRule="auto"/>
        <w:rPr>
          <w:rFonts w:ascii="Arial" w:hAnsi="Arial" w:cs="Arial"/>
        </w:rPr>
      </w:pPr>
    </w:p>
    <w:p w14:paraId="5A8BFA00" w14:textId="4702CB89" w:rsidR="00993520" w:rsidRPr="00C948E6" w:rsidRDefault="00993520" w:rsidP="00673086">
      <w:pPr>
        <w:spacing w:after="0" w:line="360" w:lineRule="auto"/>
        <w:rPr>
          <w:rFonts w:ascii="Arial" w:hAnsi="Arial" w:cs="Arial"/>
        </w:rPr>
      </w:pPr>
    </w:p>
    <w:p w14:paraId="51471212" w14:textId="1F4BA264" w:rsidR="00993520"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Student:</w:t>
      </w:r>
      <w:r w:rsidRPr="00C948E6">
        <w:rPr>
          <w:rFonts w:ascii="Arial" w:hAnsi="Arial" w:cs="Arial"/>
          <w:sz w:val="28"/>
          <w:szCs w:val="28"/>
        </w:rPr>
        <w:tab/>
      </w:r>
      <w:r w:rsidRPr="00C948E6">
        <w:rPr>
          <w:rFonts w:ascii="Arial" w:hAnsi="Arial" w:cs="Arial"/>
          <w:sz w:val="28"/>
          <w:szCs w:val="28"/>
        </w:rPr>
        <w:tab/>
        <w:t>Robert Barn</w:t>
      </w:r>
    </w:p>
    <w:p w14:paraId="283DCA73" w14:textId="33A1A527" w:rsidR="00B63E22"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Student No:</w:t>
      </w:r>
      <w:r w:rsidRPr="00C948E6">
        <w:rPr>
          <w:rFonts w:ascii="Arial" w:hAnsi="Arial" w:cs="Arial"/>
          <w:sz w:val="28"/>
          <w:szCs w:val="28"/>
        </w:rPr>
        <w:tab/>
        <w:t>2004050</w:t>
      </w:r>
    </w:p>
    <w:p w14:paraId="35BC9B0A" w14:textId="5B49A64D" w:rsidR="00B63E22"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 xml:space="preserve">Course: </w:t>
      </w:r>
      <w:r w:rsidRPr="00C948E6">
        <w:rPr>
          <w:rFonts w:ascii="Arial" w:hAnsi="Arial" w:cs="Arial"/>
          <w:sz w:val="28"/>
          <w:szCs w:val="28"/>
        </w:rPr>
        <w:tab/>
      </w:r>
      <w:r w:rsidRPr="00C948E6">
        <w:rPr>
          <w:rFonts w:ascii="Arial" w:hAnsi="Arial" w:cs="Arial"/>
          <w:sz w:val="28"/>
          <w:szCs w:val="28"/>
        </w:rPr>
        <w:tab/>
        <w:t>BA Primary Education (QTS)</w:t>
      </w:r>
    </w:p>
    <w:p w14:paraId="44ADCC8B" w14:textId="337DCFB6" w:rsidR="00B63E22" w:rsidRPr="00C948E6" w:rsidRDefault="00B63E22" w:rsidP="00673086">
      <w:pPr>
        <w:spacing w:after="0" w:line="360" w:lineRule="auto"/>
        <w:ind w:left="720" w:firstLine="720"/>
        <w:rPr>
          <w:rFonts w:ascii="Arial" w:hAnsi="Arial" w:cs="Arial"/>
          <w:sz w:val="28"/>
          <w:szCs w:val="28"/>
        </w:rPr>
      </w:pPr>
      <w:r w:rsidRPr="00C948E6">
        <w:rPr>
          <w:rFonts w:ascii="Arial" w:hAnsi="Arial" w:cs="Arial"/>
          <w:sz w:val="28"/>
          <w:szCs w:val="28"/>
        </w:rPr>
        <w:t>Year:</w:t>
      </w:r>
      <w:r w:rsidRPr="00C948E6">
        <w:rPr>
          <w:rFonts w:ascii="Arial" w:hAnsi="Arial" w:cs="Arial"/>
          <w:sz w:val="28"/>
          <w:szCs w:val="28"/>
        </w:rPr>
        <w:tab/>
      </w:r>
      <w:r w:rsidRPr="00C948E6">
        <w:rPr>
          <w:rFonts w:ascii="Arial" w:hAnsi="Arial" w:cs="Arial"/>
          <w:sz w:val="28"/>
          <w:szCs w:val="28"/>
        </w:rPr>
        <w:tab/>
      </w:r>
      <w:r w:rsidRPr="00C948E6">
        <w:rPr>
          <w:rFonts w:ascii="Arial" w:hAnsi="Arial" w:cs="Arial"/>
          <w:sz w:val="28"/>
          <w:szCs w:val="28"/>
        </w:rPr>
        <w:tab/>
        <w:t>3</w:t>
      </w:r>
    </w:p>
    <w:p w14:paraId="22EC0AE8" w14:textId="546B25BF" w:rsidR="00B63E22" w:rsidRPr="00C948E6" w:rsidRDefault="00B63E22" w:rsidP="00673086">
      <w:pPr>
        <w:spacing w:after="0" w:line="360" w:lineRule="auto"/>
        <w:rPr>
          <w:rFonts w:ascii="Arial" w:hAnsi="Arial" w:cs="Arial"/>
          <w:sz w:val="28"/>
          <w:szCs w:val="28"/>
        </w:rPr>
      </w:pPr>
    </w:p>
    <w:p w14:paraId="70840F5E" w14:textId="77777777" w:rsidR="000F4FA7" w:rsidRPr="00C948E6" w:rsidRDefault="00FF6F19" w:rsidP="00673086">
      <w:pPr>
        <w:spacing w:after="0" w:line="360" w:lineRule="auto"/>
        <w:jc w:val="center"/>
        <w:rPr>
          <w:rFonts w:ascii="Arial" w:hAnsi="Arial" w:cs="Arial"/>
          <w:sz w:val="28"/>
          <w:szCs w:val="28"/>
        </w:rPr>
      </w:pPr>
      <w:r w:rsidRPr="00C948E6">
        <w:rPr>
          <w:rFonts w:ascii="Arial" w:hAnsi="Arial" w:cs="Arial"/>
          <w:sz w:val="28"/>
          <w:szCs w:val="28"/>
        </w:rPr>
        <w:t xml:space="preserve">Title:  </w:t>
      </w:r>
    </w:p>
    <w:p w14:paraId="2D93E475" w14:textId="033A5964" w:rsidR="00B63E22" w:rsidRPr="00C948E6" w:rsidRDefault="006A13EA" w:rsidP="00673086">
      <w:pPr>
        <w:spacing w:after="0" w:line="360" w:lineRule="auto"/>
        <w:jc w:val="center"/>
        <w:rPr>
          <w:rFonts w:ascii="Arial" w:hAnsi="Arial" w:cs="Arial"/>
          <w:sz w:val="28"/>
          <w:szCs w:val="28"/>
        </w:rPr>
      </w:pPr>
      <w:r w:rsidRPr="00C948E6">
        <w:rPr>
          <w:rFonts w:ascii="Arial" w:hAnsi="Arial" w:cs="Arial"/>
        </w:rPr>
        <w:t>Supporting your discussion with theory, practice and evidence from literature, critically reflect on how you would support an individual learner whose progress is being affected by specific barriers to his/ her learning during one particular transition period (horizontal or vertical).</w:t>
      </w:r>
    </w:p>
    <w:p w14:paraId="239A101F" w14:textId="77777777" w:rsidR="00B63E22" w:rsidRPr="00C948E6" w:rsidRDefault="00B63E22" w:rsidP="00673086">
      <w:pPr>
        <w:spacing w:after="0" w:line="360" w:lineRule="auto"/>
        <w:rPr>
          <w:rFonts w:ascii="Arial" w:hAnsi="Arial" w:cs="Arial"/>
          <w:sz w:val="28"/>
          <w:szCs w:val="28"/>
        </w:rPr>
      </w:pPr>
    </w:p>
    <w:p w14:paraId="78C81491" w14:textId="225226B6" w:rsidR="00993520" w:rsidRPr="00C948E6" w:rsidRDefault="00B63E22" w:rsidP="00673086">
      <w:pPr>
        <w:spacing w:after="0" w:line="360" w:lineRule="auto"/>
        <w:rPr>
          <w:rFonts w:ascii="Arial" w:hAnsi="Arial" w:cs="Arial"/>
        </w:rPr>
      </w:pPr>
      <w:r w:rsidRPr="00C948E6">
        <w:rPr>
          <w:rFonts w:ascii="Arial" w:hAnsi="Arial" w:cs="Arial"/>
        </w:rPr>
        <w:tab/>
      </w:r>
      <w:r w:rsidRPr="00C948E6">
        <w:rPr>
          <w:rFonts w:ascii="Arial" w:hAnsi="Arial" w:cs="Arial"/>
        </w:rPr>
        <w:tab/>
      </w:r>
    </w:p>
    <w:p w14:paraId="44A3D109" w14:textId="179C43EE" w:rsidR="000F4FA7" w:rsidRDefault="000F4FA7" w:rsidP="00673086">
      <w:pPr>
        <w:spacing w:after="0" w:line="360" w:lineRule="auto"/>
        <w:rPr>
          <w:rFonts w:ascii="Arial" w:hAnsi="Arial" w:cs="Arial"/>
        </w:rPr>
      </w:pPr>
    </w:p>
    <w:p w14:paraId="60E6C33F" w14:textId="4FCA1B04" w:rsidR="00C948E6" w:rsidRDefault="00C948E6" w:rsidP="00673086">
      <w:pPr>
        <w:spacing w:after="0" w:line="360" w:lineRule="auto"/>
        <w:rPr>
          <w:rFonts w:ascii="Arial" w:hAnsi="Arial" w:cs="Arial"/>
        </w:rPr>
      </w:pPr>
    </w:p>
    <w:p w14:paraId="177B461E" w14:textId="6F3DA252" w:rsidR="00C948E6" w:rsidRDefault="00C948E6" w:rsidP="00673086">
      <w:pPr>
        <w:spacing w:after="0" w:line="360" w:lineRule="auto"/>
        <w:rPr>
          <w:rFonts w:ascii="Arial" w:hAnsi="Arial" w:cs="Arial"/>
        </w:rPr>
      </w:pPr>
    </w:p>
    <w:p w14:paraId="2A891130" w14:textId="67651967" w:rsidR="00C948E6" w:rsidRDefault="00C948E6" w:rsidP="00673086">
      <w:pPr>
        <w:spacing w:after="0" w:line="360" w:lineRule="auto"/>
        <w:rPr>
          <w:rFonts w:ascii="Arial" w:hAnsi="Arial" w:cs="Arial"/>
        </w:rPr>
      </w:pPr>
    </w:p>
    <w:p w14:paraId="2C8C82C0" w14:textId="2580BCAB" w:rsidR="00C948E6" w:rsidRDefault="00C948E6" w:rsidP="00673086">
      <w:pPr>
        <w:spacing w:after="0" w:line="360" w:lineRule="auto"/>
        <w:rPr>
          <w:rFonts w:ascii="Arial" w:hAnsi="Arial" w:cs="Arial"/>
        </w:rPr>
      </w:pPr>
    </w:p>
    <w:p w14:paraId="56D2B972" w14:textId="6D2135A2" w:rsidR="00C948E6" w:rsidRDefault="00C948E6" w:rsidP="00673086">
      <w:pPr>
        <w:spacing w:after="0" w:line="360" w:lineRule="auto"/>
        <w:rPr>
          <w:rFonts w:ascii="Arial" w:hAnsi="Arial" w:cs="Arial"/>
        </w:rPr>
      </w:pPr>
    </w:p>
    <w:p w14:paraId="2E138548" w14:textId="77777777" w:rsidR="00C948E6" w:rsidRPr="00C948E6" w:rsidRDefault="00C948E6" w:rsidP="00673086">
      <w:pPr>
        <w:spacing w:after="0" w:line="360" w:lineRule="auto"/>
        <w:rPr>
          <w:rFonts w:ascii="Arial" w:hAnsi="Arial" w:cs="Arial"/>
        </w:rPr>
      </w:pPr>
    </w:p>
    <w:p w14:paraId="4DD79971" w14:textId="63265B1E" w:rsidR="000F4FA7" w:rsidRPr="00C948E6" w:rsidRDefault="000F4FA7" w:rsidP="00673086">
      <w:pPr>
        <w:spacing w:after="0" w:line="360" w:lineRule="auto"/>
        <w:rPr>
          <w:rFonts w:ascii="Arial" w:hAnsi="Arial" w:cs="Arial"/>
        </w:rPr>
      </w:pPr>
    </w:p>
    <w:p w14:paraId="51826A49" w14:textId="13344AF0" w:rsidR="000F4FA7" w:rsidRPr="00C948E6" w:rsidRDefault="000F4FA7" w:rsidP="00673086">
      <w:pPr>
        <w:spacing w:after="0" w:line="360" w:lineRule="auto"/>
        <w:rPr>
          <w:rFonts w:ascii="Arial" w:hAnsi="Arial" w:cs="Arial"/>
        </w:rPr>
      </w:pPr>
    </w:p>
    <w:p w14:paraId="4BB6D65B" w14:textId="4645EED5" w:rsidR="000F4FA7" w:rsidRPr="00C948E6" w:rsidRDefault="004715EE" w:rsidP="00673086">
      <w:pPr>
        <w:spacing w:after="0" w:line="360" w:lineRule="auto"/>
        <w:jc w:val="center"/>
        <w:rPr>
          <w:rFonts w:ascii="Arial" w:hAnsi="Arial" w:cs="Arial"/>
          <w:sz w:val="28"/>
          <w:szCs w:val="28"/>
          <w:u w:val="single"/>
        </w:rPr>
      </w:pPr>
      <w:r w:rsidRPr="00C948E6">
        <w:rPr>
          <w:rFonts w:ascii="Arial" w:hAnsi="Arial" w:cs="Arial"/>
          <w:sz w:val="28"/>
          <w:szCs w:val="28"/>
          <w:u w:val="single"/>
        </w:rPr>
        <w:lastRenderedPageBreak/>
        <w:t>Part 1</w:t>
      </w:r>
    </w:p>
    <w:p w14:paraId="03E8408B" w14:textId="73522A2E" w:rsidR="004715EE" w:rsidRDefault="00FF5CF7" w:rsidP="00673086">
      <w:pPr>
        <w:spacing w:after="0" w:line="360" w:lineRule="auto"/>
        <w:rPr>
          <w:rFonts w:ascii="Arial" w:hAnsi="Arial" w:cs="Arial"/>
        </w:rPr>
      </w:pPr>
      <w:r w:rsidRPr="00C948E6">
        <w:rPr>
          <w:rFonts w:ascii="Arial" w:hAnsi="Arial" w:cs="Arial"/>
        </w:rPr>
        <w:t xml:space="preserve">David is a </w:t>
      </w:r>
      <w:r w:rsidR="007E4198" w:rsidRPr="00C948E6">
        <w:rPr>
          <w:rFonts w:ascii="Arial" w:hAnsi="Arial" w:cs="Arial"/>
        </w:rPr>
        <w:t>quiet</w:t>
      </w:r>
      <w:r w:rsidRPr="00C948E6">
        <w:rPr>
          <w:rFonts w:ascii="Arial" w:hAnsi="Arial" w:cs="Arial"/>
        </w:rPr>
        <w:t xml:space="preserve"> </w:t>
      </w:r>
      <w:r w:rsidR="00E30302" w:rsidRPr="00C948E6">
        <w:rPr>
          <w:rFonts w:ascii="Arial" w:hAnsi="Arial" w:cs="Arial"/>
        </w:rPr>
        <w:t>nine-year-old</w:t>
      </w:r>
      <w:r w:rsidR="007E4198" w:rsidRPr="00C948E6">
        <w:rPr>
          <w:rFonts w:ascii="Arial" w:hAnsi="Arial" w:cs="Arial"/>
        </w:rPr>
        <w:t xml:space="preserve"> boy</w:t>
      </w:r>
      <w:r w:rsidR="00E87BDB" w:rsidRPr="00C948E6">
        <w:rPr>
          <w:rFonts w:ascii="Arial" w:hAnsi="Arial" w:cs="Arial"/>
        </w:rPr>
        <w:t xml:space="preserve"> who </w:t>
      </w:r>
      <w:r w:rsidR="00C36750" w:rsidRPr="00C948E6">
        <w:rPr>
          <w:rFonts w:ascii="Arial" w:hAnsi="Arial" w:cs="Arial"/>
        </w:rPr>
        <w:t xml:space="preserve">is a year </w:t>
      </w:r>
      <w:r w:rsidR="00741C5A" w:rsidRPr="00C948E6">
        <w:rPr>
          <w:rFonts w:ascii="Arial" w:hAnsi="Arial" w:cs="Arial"/>
        </w:rPr>
        <w:t>6</w:t>
      </w:r>
      <w:r w:rsidR="00C36750" w:rsidRPr="00C948E6">
        <w:rPr>
          <w:rFonts w:ascii="Arial" w:hAnsi="Arial" w:cs="Arial"/>
        </w:rPr>
        <w:t xml:space="preserve"> pupil at a</w:t>
      </w:r>
      <w:r w:rsidR="00E87BDB" w:rsidRPr="00C948E6">
        <w:rPr>
          <w:rFonts w:ascii="Arial" w:hAnsi="Arial" w:cs="Arial"/>
        </w:rPr>
        <w:t xml:space="preserve"> small school in</w:t>
      </w:r>
      <w:r w:rsidR="007E4198" w:rsidRPr="00C948E6">
        <w:rPr>
          <w:rFonts w:ascii="Arial" w:hAnsi="Arial" w:cs="Arial"/>
        </w:rPr>
        <w:t xml:space="preserve"> a village in </w:t>
      </w:r>
      <w:r w:rsidR="00C36750" w:rsidRPr="00C948E6">
        <w:rPr>
          <w:rFonts w:ascii="Arial" w:hAnsi="Arial" w:cs="Arial"/>
        </w:rPr>
        <w:t>Pembrokeshire</w:t>
      </w:r>
      <w:r w:rsidR="007E4198" w:rsidRPr="00C948E6">
        <w:rPr>
          <w:rFonts w:ascii="Arial" w:hAnsi="Arial" w:cs="Arial"/>
        </w:rPr>
        <w:t>.</w:t>
      </w:r>
      <w:r w:rsidR="00E87BDB" w:rsidRPr="00C948E6">
        <w:rPr>
          <w:rFonts w:ascii="Arial" w:hAnsi="Arial" w:cs="Arial"/>
        </w:rPr>
        <w:t xml:space="preserve">  He </w:t>
      </w:r>
      <w:r w:rsidR="007E4198" w:rsidRPr="00C948E6">
        <w:rPr>
          <w:rFonts w:ascii="Arial" w:hAnsi="Arial" w:cs="Arial"/>
        </w:rPr>
        <w:t>has lived in the village all his life and has attended the same school</w:t>
      </w:r>
      <w:r w:rsidR="00C36750" w:rsidRPr="00C948E6">
        <w:rPr>
          <w:rFonts w:ascii="Arial" w:hAnsi="Arial" w:cs="Arial"/>
        </w:rPr>
        <w:t xml:space="preserve">. </w:t>
      </w:r>
      <w:r w:rsidR="00753592" w:rsidRPr="00C948E6">
        <w:rPr>
          <w:rFonts w:ascii="Arial" w:hAnsi="Arial" w:cs="Arial"/>
        </w:rPr>
        <w:t>David</w:t>
      </w:r>
      <w:r w:rsidR="00C36750" w:rsidRPr="00C948E6">
        <w:rPr>
          <w:rFonts w:ascii="Arial" w:hAnsi="Arial" w:cs="Arial"/>
        </w:rPr>
        <w:t xml:space="preserve"> is an only child</w:t>
      </w:r>
      <w:r w:rsidR="0045440B" w:rsidRPr="00C948E6">
        <w:rPr>
          <w:rFonts w:ascii="Arial" w:hAnsi="Arial" w:cs="Arial"/>
        </w:rPr>
        <w:t xml:space="preserve"> and lives at home with his mother who is a single parent.</w:t>
      </w:r>
      <w:r w:rsidR="00CE76BF" w:rsidRPr="00C948E6">
        <w:rPr>
          <w:rFonts w:ascii="Arial" w:hAnsi="Arial" w:cs="Arial"/>
        </w:rPr>
        <w:t xml:space="preserve">  David</w:t>
      </w:r>
      <w:r w:rsidR="005F7A57" w:rsidRPr="00C948E6">
        <w:rPr>
          <w:rFonts w:ascii="Arial" w:hAnsi="Arial" w:cs="Arial"/>
        </w:rPr>
        <w:t>’s name</w:t>
      </w:r>
      <w:r w:rsidR="00753592" w:rsidRPr="00C948E6">
        <w:rPr>
          <w:rFonts w:ascii="Arial" w:hAnsi="Arial" w:cs="Arial"/>
        </w:rPr>
        <w:t xml:space="preserve"> and any details of his home life are </w:t>
      </w:r>
      <w:r w:rsidR="005F7A57" w:rsidRPr="00C948E6">
        <w:rPr>
          <w:rFonts w:ascii="Arial" w:hAnsi="Arial" w:cs="Arial"/>
        </w:rPr>
        <w:t>fictitious to protect his anonymity</w:t>
      </w:r>
      <w:r w:rsidR="000364CA" w:rsidRPr="00C948E6">
        <w:rPr>
          <w:rFonts w:ascii="Arial" w:hAnsi="Arial" w:cs="Arial"/>
        </w:rPr>
        <w:t xml:space="preserve"> and ensure that his privacy is protected</w:t>
      </w:r>
      <w:r w:rsidR="00862723" w:rsidRPr="00C948E6">
        <w:rPr>
          <w:rFonts w:ascii="Arial" w:hAnsi="Arial" w:cs="Arial"/>
        </w:rPr>
        <w:t xml:space="preserve"> (BERA, </w:t>
      </w:r>
      <w:r w:rsidR="00E62C12" w:rsidRPr="00C948E6">
        <w:rPr>
          <w:rFonts w:ascii="Arial" w:hAnsi="Arial" w:cs="Arial"/>
        </w:rPr>
        <w:t>2018)</w:t>
      </w:r>
      <w:r w:rsidR="00445C46" w:rsidRPr="00C948E6">
        <w:rPr>
          <w:rFonts w:ascii="Arial" w:hAnsi="Arial" w:cs="Arial"/>
        </w:rPr>
        <w:t>.</w:t>
      </w:r>
      <w:r w:rsidR="00126252">
        <w:rPr>
          <w:rFonts w:ascii="Arial" w:hAnsi="Arial" w:cs="Arial"/>
        </w:rPr>
        <w:t xml:space="preserve">  A </w:t>
      </w:r>
      <w:r w:rsidR="003D5912">
        <w:rPr>
          <w:rFonts w:ascii="Arial" w:hAnsi="Arial" w:cs="Arial"/>
        </w:rPr>
        <w:t>one-page</w:t>
      </w:r>
      <w:r w:rsidR="00126252">
        <w:rPr>
          <w:rFonts w:ascii="Arial" w:hAnsi="Arial" w:cs="Arial"/>
        </w:rPr>
        <w:t xml:space="preserve"> profile </w:t>
      </w:r>
      <w:r w:rsidR="00A15044">
        <w:rPr>
          <w:rFonts w:ascii="Arial" w:hAnsi="Arial" w:cs="Arial"/>
        </w:rPr>
        <w:t>from</w:t>
      </w:r>
      <w:r w:rsidR="00126252">
        <w:rPr>
          <w:rFonts w:ascii="Arial" w:hAnsi="Arial" w:cs="Arial"/>
        </w:rPr>
        <w:t xml:space="preserve"> David is available at part 2 to give a</w:t>
      </w:r>
      <w:r w:rsidR="00A15044">
        <w:rPr>
          <w:rFonts w:ascii="Arial" w:hAnsi="Arial" w:cs="Arial"/>
        </w:rPr>
        <w:t xml:space="preserve"> more in-depth insight into him </w:t>
      </w:r>
      <w:r w:rsidR="002E69F2">
        <w:rPr>
          <w:rFonts w:ascii="Arial" w:hAnsi="Arial" w:cs="Arial"/>
        </w:rPr>
        <w:t>currently</w:t>
      </w:r>
      <w:r w:rsidR="00A15044">
        <w:rPr>
          <w:rFonts w:ascii="Arial" w:hAnsi="Arial" w:cs="Arial"/>
        </w:rPr>
        <w:t>.</w:t>
      </w:r>
    </w:p>
    <w:p w14:paraId="46E727A7" w14:textId="77777777" w:rsidR="00C948E6" w:rsidRPr="00C948E6" w:rsidRDefault="00C948E6" w:rsidP="00673086">
      <w:pPr>
        <w:spacing w:after="0" w:line="360" w:lineRule="auto"/>
        <w:rPr>
          <w:rFonts w:ascii="Arial" w:hAnsi="Arial" w:cs="Arial"/>
        </w:rPr>
      </w:pPr>
    </w:p>
    <w:p w14:paraId="4EF3E2F3" w14:textId="2CE91027" w:rsidR="00D300FB" w:rsidRDefault="00E568E2" w:rsidP="00673086">
      <w:pPr>
        <w:spacing w:after="0" w:line="360" w:lineRule="auto"/>
        <w:rPr>
          <w:rFonts w:ascii="Arial" w:hAnsi="Arial" w:cs="Arial"/>
        </w:rPr>
      </w:pPr>
      <w:r w:rsidRPr="00C948E6">
        <w:rPr>
          <w:rFonts w:ascii="Arial" w:hAnsi="Arial" w:cs="Arial"/>
        </w:rPr>
        <w:t>David’s home life has been disrupted somewhat in the past few months as his parents have recently split up</w:t>
      </w:r>
      <w:r w:rsidR="008C7FCD" w:rsidRPr="00C948E6">
        <w:rPr>
          <w:rFonts w:ascii="Arial" w:hAnsi="Arial" w:cs="Arial"/>
        </w:rPr>
        <w:t xml:space="preserve">, with </w:t>
      </w:r>
      <w:r w:rsidR="00B9629C" w:rsidRPr="00C948E6">
        <w:rPr>
          <w:rFonts w:ascii="Arial" w:hAnsi="Arial" w:cs="Arial"/>
        </w:rPr>
        <w:t>his father</w:t>
      </w:r>
      <w:r w:rsidR="0012138D" w:rsidRPr="00C948E6">
        <w:rPr>
          <w:rFonts w:ascii="Arial" w:hAnsi="Arial" w:cs="Arial"/>
        </w:rPr>
        <w:t xml:space="preserve"> </w:t>
      </w:r>
      <w:r w:rsidR="00B9629C" w:rsidRPr="00C948E6">
        <w:rPr>
          <w:rFonts w:ascii="Arial" w:hAnsi="Arial" w:cs="Arial"/>
        </w:rPr>
        <w:t>mov</w:t>
      </w:r>
      <w:r w:rsidR="008C7FCD" w:rsidRPr="00C948E6">
        <w:rPr>
          <w:rFonts w:ascii="Arial" w:hAnsi="Arial" w:cs="Arial"/>
        </w:rPr>
        <w:t>ing</w:t>
      </w:r>
      <w:r w:rsidR="00B9629C" w:rsidRPr="00C948E6">
        <w:rPr>
          <w:rFonts w:ascii="Arial" w:hAnsi="Arial" w:cs="Arial"/>
        </w:rPr>
        <w:t xml:space="preserve"> out of the area.  He has very little contact with his father </w:t>
      </w:r>
      <w:r w:rsidR="006F21CE" w:rsidRPr="00C948E6">
        <w:rPr>
          <w:rFonts w:ascii="Arial" w:hAnsi="Arial" w:cs="Arial"/>
        </w:rPr>
        <w:t xml:space="preserve">but is very close to his mother.  </w:t>
      </w:r>
      <w:r w:rsidR="00E80C0C" w:rsidRPr="00C948E6">
        <w:rPr>
          <w:rFonts w:ascii="Arial" w:hAnsi="Arial" w:cs="Arial"/>
        </w:rPr>
        <w:t>The Welsh Government</w:t>
      </w:r>
      <w:r w:rsidR="00CA4127" w:rsidRPr="00C948E6">
        <w:rPr>
          <w:rFonts w:ascii="Arial" w:hAnsi="Arial" w:cs="Arial"/>
        </w:rPr>
        <w:t xml:space="preserve"> (2021</w:t>
      </w:r>
      <w:r w:rsidR="000C2B5E" w:rsidRPr="00C948E6">
        <w:rPr>
          <w:rFonts w:ascii="Arial" w:hAnsi="Arial" w:cs="Arial"/>
        </w:rPr>
        <w:t>a</w:t>
      </w:r>
      <w:r w:rsidR="00CA4127" w:rsidRPr="00C948E6">
        <w:rPr>
          <w:rFonts w:ascii="Arial" w:hAnsi="Arial" w:cs="Arial"/>
        </w:rPr>
        <w:t>)</w:t>
      </w:r>
      <w:r w:rsidR="00E80C0C" w:rsidRPr="00C948E6">
        <w:rPr>
          <w:rFonts w:ascii="Arial" w:hAnsi="Arial" w:cs="Arial"/>
        </w:rPr>
        <w:t xml:space="preserve"> in its review of the </w:t>
      </w:r>
      <w:r w:rsidR="006152F3" w:rsidRPr="00C948E6">
        <w:rPr>
          <w:rFonts w:ascii="Arial" w:hAnsi="Arial" w:cs="Arial"/>
        </w:rPr>
        <w:t>Adverse Childhood Experience (ACE) Policy</w:t>
      </w:r>
      <w:r w:rsidR="008F6695" w:rsidRPr="00C948E6">
        <w:rPr>
          <w:rFonts w:ascii="Arial" w:hAnsi="Arial" w:cs="Arial"/>
        </w:rPr>
        <w:t xml:space="preserve"> </w:t>
      </w:r>
      <w:r w:rsidR="000B2F45" w:rsidRPr="00C948E6">
        <w:rPr>
          <w:rFonts w:ascii="Arial" w:hAnsi="Arial" w:cs="Arial"/>
        </w:rPr>
        <w:t xml:space="preserve">state that </w:t>
      </w:r>
      <w:r w:rsidR="00760058" w:rsidRPr="00C948E6">
        <w:rPr>
          <w:rFonts w:ascii="Arial" w:hAnsi="Arial" w:cs="Arial"/>
        </w:rPr>
        <w:t xml:space="preserve">parental separation is an ACE and </w:t>
      </w:r>
      <w:r w:rsidR="009721B3" w:rsidRPr="00C948E6">
        <w:rPr>
          <w:rFonts w:ascii="Arial" w:hAnsi="Arial" w:cs="Arial"/>
        </w:rPr>
        <w:t xml:space="preserve">that the experience </w:t>
      </w:r>
      <w:r w:rsidR="00845AF2" w:rsidRPr="00C948E6">
        <w:rPr>
          <w:rFonts w:ascii="Arial" w:hAnsi="Arial" w:cs="Arial"/>
        </w:rPr>
        <w:t xml:space="preserve">that David has had </w:t>
      </w:r>
      <w:r w:rsidR="009721B3" w:rsidRPr="00C948E6">
        <w:rPr>
          <w:rFonts w:ascii="Arial" w:hAnsi="Arial" w:cs="Arial"/>
        </w:rPr>
        <w:t>can result in lower educational</w:t>
      </w:r>
      <w:r w:rsidR="005F489E" w:rsidRPr="00C948E6">
        <w:rPr>
          <w:rFonts w:ascii="Arial" w:hAnsi="Arial" w:cs="Arial"/>
        </w:rPr>
        <w:t xml:space="preserve"> outcomes</w:t>
      </w:r>
      <w:r w:rsidR="00426E6F" w:rsidRPr="00C948E6">
        <w:rPr>
          <w:rFonts w:ascii="Arial" w:hAnsi="Arial" w:cs="Arial"/>
        </w:rPr>
        <w:t xml:space="preserve">, health issues and </w:t>
      </w:r>
      <w:r w:rsidR="002C7F93" w:rsidRPr="00C948E6">
        <w:rPr>
          <w:rFonts w:ascii="Arial" w:hAnsi="Arial" w:cs="Arial"/>
        </w:rPr>
        <w:t xml:space="preserve">other </w:t>
      </w:r>
      <w:r w:rsidR="00B10B9E" w:rsidRPr="00C948E6">
        <w:rPr>
          <w:rFonts w:ascii="Arial" w:hAnsi="Arial" w:cs="Arial"/>
        </w:rPr>
        <w:t>negative impacts</w:t>
      </w:r>
      <w:r w:rsidR="00845AF2" w:rsidRPr="00C948E6">
        <w:rPr>
          <w:rFonts w:ascii="Arial" w:hAnsi="Arial" w:cs="Arial"/>
        </w:rPr>
        <w:t xml:space="preserve">.  </w:t>
      </w:r>
      <w:r w:rsidR="00D00872" w:rsidRPr="00C948E6">
        <w:rPr>
          <w:rFonts w:ascii="Arial" w:hAnsi="Arial" w:cs="Arial"/>
        </w:rPr>
        <w:t xml:space="preserve">McIntosh (2003) discusses the impact parental separation can have and that this ACE is a </w:t>
      </w:r>
      <w:r w:rsidR="00845AF2" w:rsidRPr="00C948E6">
        <w:rPr>
          <w:rFonts w:ascii="Arial" w:hAnsi="Arial" w:cs="Arial"/>
        </w:rPr>
        <w:t xml:space="preserve">barrier to David reaching his full potential </w:t>
      </w:r>
      <w:r w:rsidR="003E44FB" w:rsidRPr="00C948E6">
        <w:rPr>
          <w:rFonts w:ascii="Arial" w:hAnsi="Arial" w:cs="Arial"/>
        </w:rPr>
        <w:t>and</w:t>
      </w:r>
      <w:r w:rsidR="00707936" w:rsidRPr="00C948E6">
        <w:rPr>
          <w:rFonts w:ascii="Arial" w:hAnsi="Arial" w:cs="Arial"/>
        </w:rPr>
        <w:t xml:space="preserve"> can have a negative impact on his </w:t>
      </w:r>
      <w:r w:rsidR="00AD0DC1" w:rsidRPr="00C948E6">
        <w:rPr>
          <w:rFonts w:ascii="Arial" w:hAnsi="Arial" w:cs="Arial"/>
        </w:rPr>
        <w:t>wellbeing an</w:t>
      </w:r>
      <w:r w:rsidR="00D00872" w:rsidRPr="00C948E6">
        <w:rPr>
          <w:rFonts w:ascii="Arial" w:hAnsi="Arial" w:cs="Arial"/>
        </w:rPr>
        <w:t>d</w:t>
      </w:r>
      <w:r w:rsidR="00AD0DC1" w:rsidRPr="00C948E6">
        <w:rPr>
          <w:rFonts w:ascii="Arial" w:hAnsi="Arial" w:cs="Arial"/>
        </w:rPr>
        <w:t xml:space="preserve"> possibly his overall attainment over time. </w:t>
      </w:r>
      <w:r w:rsidR="00845AF2" w:rsidRPr="00C948E6">
        <w:rPr>
          <w:rFonts w:ascii="Arial" w:hAnsi="Arial" w:cs="Arial"/>
        </w:rPr>
        <w:t xml:space="preserve"> </w:t>
      </w:r>
    </w:p>
    <w:p w14:paraId="041D83E2" w14:textId="77777777" w:rsidR="00C948E6" w:rsidRPr="00C948E6" w:rsidRDefault="00C948E6" w:rsidP="00673086">
      <w:pPr>
        <w:spacing w:after="0" w:line="360" w:lineRule="auto"/>
        <w:rPr>
          <w:rFonts w:ascii="Arial" w:hAnsi="Arial" w:cs="Arial"/>
        </w:rPr>
      </w:pPr>
    </w:p>
    <w:p w14:paraId="587A0FDB" w14:textId="4A80380D" w:rsidR="006966C2" w:rsidRDefault="00D87E4F" w:rsidP="00673086">
      <w:pPr>
        <w:spacing w:after="0" w:line="360" w:lineRule="auto"/>
        <w:rPr>
          <w:rFonts w:ascii="Arial" w:hAnsi="Arial" w:cs="Arial"/>
        </w:rPr>
      </w:pPr>
      <w:r w:rsidRPr="00C948E6">
        <w:rPr>
          <w:rFonts w:ascii="Arial" w:hAnsi="Arial" w:cs="Arial"/>
        </w:rPr>
        <w:t xml:space="preserve">Since </w:t>
      </w:r>
      <w:r w:rsidR="00672580" w:rsidRPr="00C948E6">
        <w:rPr>
          <w:rFonts w:ascii="Arial" w:hAnsi="Arial" w:cs="Arial"/>
        </w:rPr>
        <w:t>the marital split in the family David’s personality has change</w:t>
      </w:r>
      <w:r w:rsidR="0097703B" w:rsidRPr="00C948E6">
        <w:rPr>
          <w:rFonts w:ascii="Arial" w:hAnsi="Arial" w:cs="Arial"/>
        </w:rPr>
        <w:t>d</w:t>
      </w:r>
      <w:r w:rsidR="00672580" w:rsidRPr="00C948E6">
        <w:rPr>
          <w:rFonts w:ascii="Arial" w:hAnsi="Arial" w:cs="Arial"/>
        </w:rPr>
        <w:t xml:space="preserve"> somewhat and he has developed some anxiety in the classroom environment that was not present previous</w:t>
      </w:r>
      <w:r w:rsidR="003E44FB" w:rsidRPr="00C948E6">
        <w:rPr>
          <w:rFonts w:ascii="Arial" w:hAnsi="Arial" w:cs="Arial"/>
        </w:rPr>
        <w:t>ly</w:t>
      </w:r>
      <w:r w:rsidR="00672580" w:rsidRPr="00C948E6">
        <w:rPr>
          <w:rFonts w:ascii="Arial" w:hAnsi="Arial" w:cs="Arial"/>
        </w:rPr>
        <w:t xml:space="preserve">. </w:t>
      </w:r>
      <w:r w:rsidR="00144FF3" w:rsidRPr="00C948E6">
        <w:rPr>
          <w:rFonts w:ascii="Arial" w:hAnsi="Arial" w:cs="Arial"/>
        </w:rPr>
        <w:t>He is withdrawn and becomes anxious when set work by the class teacher</w:t>
      </w:r>
      <w:r w:rsidR="00BE51C7" w:rsidRPr="00C948E6">
        <w:rPr>
          <w:rFonts w:ascii="Arial" w:hAnsi="Arial" w:cs="Arial"/>
        </w:rPr>
        <w:t xml:space="preserve"> and requires attention to attempt the work</w:t>
      </w:r>
      <w:r w:rsidR="00144FF3" w:rsidRPr="00C948E6">
        <w:rPr>
          <w:rFonts w:ascii="Arial" w:hAnsi="Arial" w:cs="Arial"/>
        </w:rPr>
        <w:t>.</w:t>
      </w:r>
      <w:r w:rsidR="00672580" w:rsidRPr="00C948E6">
        <w:rPr>
          <w:rFonts w:ascii="Arial" w:hAnsi="Arial" w:cs="Arial"/>
        </w:rPr>
        <w:t xml:space="preserve"> </w:t>
      </w:r>
      <w:r w:rsidR="00FC5276" w:rsidRPr="00C948E6">
        <w:rPr>
          <w:rFonts w:ascii="Arial" w:hAnsi="Arial" w:cs="Arial"/>
        </w:rPr>
        <w:t>NHS Wales (2016)</w:t>
      </w:r>
      <w:r w:rsidR="00C022C0" w:rsidRPr="00C948E6">
        <w:rPr>
          <w:rFonts w:ascii="Arial" w:hAnsi="Arial" w:cs="Arial"/>
        </w:rPr>
        <w:t xml:space="preserve"> </w:t>
      </w:r>
      <w:r w:rsidR="00C34BEF" w:rsidRPr="00C948E6">
        <w:rPr>
          <w:rFonts w:ascii="Arial" w:hAnsi="Arial" w:cs="Arial"/>
        </w:rPr>
        <w:t xml:space="preserve">and Peer and </w:t>
      </w:r>
      <w:r w:rsidR="005B5E97" w:rsidRPr="00C948E6">
        <w:rPr>
          <w:rFonts w:ascii="Arial" w:hAnsi="Arial" w:cs="Arial"/>
        </w:rPr>
        <w:t>Reid</w:t>
      </w:r>
      <w:r w:rsidR="00C34BEF" w:rsidRPr="00C948E6">
        <w:rPr>
          <w:rFonts w:ascii="Arial" w:hAnsi="Arial" w:cs="Arial"/>
        </w:rPr>
        <w:t xml:space="preserve"> (2021) </w:t>
      </w:r>
      <w:r w:rsidR="00C022C0" w:rsidRPr="00C948E6">
        <w:rPr>
          <w:rFonts w:ascii="Arial" w:hAnsi="Arial" w:cs="Arial"/>
        </w:rPr>
        <w:t>place a direct link between having a child with ACE’s and anxiety</w:t>
      </w:r>
      <w:r w:rsidR="00EA17DC">
        <w:rPr>
          <w:rFonts w:ascii="Arial" w:hAnsi="Arial" w:cs="Arial"/>
        </w:rPr>
        <w:t xml:space="preserve">.  This </w:t>
      </w:r>
      <w:r w:rsidR="0076656D" w:rsidRPr="00C948E6">
        <w:rPr>
          <w:rFonts w:ascii="Arial" w:hAnsi="Arial" w:cs="Arial"/>
        </w:rPr>
        <w:t xml:space="preserve">anxiety can have a debilitating effect on </w:t>
      </w:r>
      <w:r w:rsidR="00EA17DC">
        <w:rPr>
          <w:rFonts w:ascii="Arial" w:hAnsi="Arial" w:cs="Arial"/>
        </w:rPr>
        <w:t>David’s</w:t>
      </w:r>
      <w:r w:rsidR="00CE6FE5" w:rsidRPr="00C948E6">
        <w:rPr>
          <w:rFonts w:ascii="Arial" w:hAnsi="Arial" w:cs="Arial"/>
        </w:rPr>
        <w:t xml:space="preserve"> </w:t>
      </w:r>
      <w:r w:rsidR="0076656D" w:rsidRPr="00C948E6">
        <w:rPr>
          <w:rFonts w:ascii="Arial" w:hAnsi="Arial" w:cs="Arial"/>
        </w:rPr>
        <w:t xml:space="preserve">ability to learn and </w:t>
      </w:r>
      <w:r w:rsidR="00CE6FE5" w:rsidRPr="00C948E6">
        <w:rPr>
          <w:rFonts w:ascii="Arial" w:hAnsi="Arial" w:cs="Arial"/>
        </w:rPr>
        <w:t>his</w:t>
      </w:r>
      <w:r w:rsidR="0076656D" w:rsidRPr="00C948E6">
        <w:rPr>
          <w:rFonts w:ascii="Arial" w:hAnsi="Arial" w:cs="Arial"/>
        </w:rPr>
        <w:t xml:space="preserve"> actual performance in the school setting</w:t>
      </w:r>
      <w:r w:rsidR="00C34BEF" w:rsidRPr="00C948E6">
        <w:rPr>
          <w:rFonts w:ascii="Arial" w:hAnsi="Arial" w:cs="Arial"/>
        </w:rPr>
        <w:t>.</w:t>
      </w:r>
    </w:p>
    <w:p w14:paraId="285971B6" w14:textId="77777777" w:rsidR="00C948E6" w:rsidRPr="00C948E6" w:rsidRDefault="00C948E6" w:rsidP="00673086">
      <w:pPr>
        <w:spacing w:after="0" w:line="360" w:lineRule="auto"/>
        <w:rPr>
          <w:rFonts w:ascii="Arial" w:hAnsi="Arial" w:cs="Arial"/>
        </w:rPr>
      </w:pPr>
    </w:p>
    <w:p w14:paraId="026E1AC7" w14:textId="0A6C2ADD" w:rsidR="00B968E9" w:rsidRDefault="003074B9" w:rsidP="00673086">
      <w:pPr>
        <w:spacing w:after="0" w:line="360" w:lineRule="auto"/>
        <w:rPr>
          <w:rFonts w:ascii="Arial" w:hAnsi="Arial" w:cs="Arial"/>
        </w:rPr>
      </w:pPr>
      <w:r w:rsidRPr="00C948E6">
        <w:rPr>
          <w:rFonts w:ascii="Arial" w:hAnsi="Arial" w:cs="Arial"/>
        </w:rPr>
        <w:t>Due to th</w:t>
      </w:r>
      <w:r w:rsidR="00C34BEF" w:rsidRPr="00C948E6">
        <w:rPr>
          <w:rFonts w:ascii="Arial" w:hAnsi="Arial" w:cs="Arial"/>
        </w:rPr>
        <w:t>is</w:t>
      </w:r>
      <w:r w:rsidRPr="00C948E6">
        <w:rPr>
          <w:rFonts w:ascii="Arial" w:hAnsi="Arial" w:cs="Arial"/>
        </w:rPr>
        <w:t xml:space="preserve"> anxiety David</w:t>
      </w:r>
      <w:r w:rsidR="008F5304" w:rsidRPr="00C948E6">
        <w:rPr>
          <w:rFonts w:ascii="Arial" w:hAnsi="Arial" w:cs="Arial"/>
        </w:rPr>
        <w:t xml:space="preserve"> has become increasingly more in need of the </w:t>
      </w:r>
      <w:r w:rsidR="00490A95" w:rsidRPr="00C948E6">
        <w:rPr>
          <w:rFonts w:ascii="Arial" w:hAnsi="Arial" w:cs="Arial"/>
        </w:rPr>
        <w:t>teacher’s</w:t>
      </w:r>
      <w:r w:rsidR="008F5304" w:rsidRPr="00C948E6">
        <w:rPr>
          <w:rFonts w:ascii="Arial" w:hAnsi="Arial" w:cs="Arial"/>
        </w:rPr>
        <w:t xml:space="preserve"> attention and affection</w:t>
      </w:r>
      <w:r w:rsidR="00CC643D" w:rsidRPr="00C948E6">
        <w:rPr>
          <w:rFonts w:ascii="Arial" w:hAnsi="Arial" w:cs="Arial"/>
        </w:rPr>
        <w:t xml:space="preserve">.  </w:t>
      </w:r>
      <w:r w:rsidR="00490A95" w:rsidRPr="00C948E6">
        <w:rPr>
          <w:rFonts w:ascii="Arial" w:hAnsi="Arial" w:cs="Arial"/>
        </w:rPr>
        <w:t xml:space="preserve">With </w:t>
      </w:r>
      <w:r w:rsidR="007C5DEB" w:rsidRPr="00C948E6">
        <w:rPr>
          <w:rFonts w:ascii="Arial" w:hAnsi="Arial" w:cs="Arial"/>
        </w:rPr>
        <w:t>David growing more reliant on the teacher</w:t>
      </w:r>
      <w:r w:rsidR="00807C47" w:rsidRPr="00C948E6">
        <w:rPr>
          <w:rFonts w:ascii="Arial" w:hAnsi="Arial" w:cs="Arial"/>
        </w:rPr>
        <w:t xml:space="preserve">, </w:t>
      </w:r>
      <w:r w:rsidR="0043691E" w:rsidRPr="00C948E6">
        <w:rPr>
          <w:rFonts w:ascii="Arial" w:hAnsi="Arial" w:cs="Arial"/>
        </w:rPr>
        <w:t xml:space="preserve">the transition on to </w:t>
      </w:r>
      <w:r w:rsidR="00394F69" w:rsidRPr="00C948E6">
        <w:rPr>
          <w:rFonts w:ascii="Arial" w:hAnsi="Arial" w:cs="Arial"/>
        </w:rPr>
        <w:t>secondary school</w:t>
      </w:r>
      <w:r w:rsidR="0043691E" w:rsidRPr="00C948E6">
        <w:rPr>
          <w:rFonts w:ascii="Arial" w:hAnsi="Arial" w:cs="Arial"/>
        </w:rPr>
        <w:t xml:space="preserve"> could have a</w:t>
      </w:r>
      <w:r w:rsidR="007C5DEB" w:rsidRPr="00C948E6">
        <w:rPr>
          <w:rFonts w:ascii="Arial" w:hAnsi="Arial" w:cs="Arial"/>
        </w:rPr>
        <w:t xml:space="preserve"> </w:t>
      </w:r>
      <w:r w:rsidR="00387C36" w:rsidRPr="00C948E6">
        <w:rPr>
          <w:rFonts w:ascii="Arial" w:hAnsi="Arial" w:cs="Arial"/>
        </w:rPr>
        <w:t xml:space="preserve">further </w:t>
      </w:r>
      <w:r w:rsidR="007C5DEB" w:rsidRPr="00C948E6">
        <w:rPr>
          <w:rFonts w:ascii="Arial" w:hAnsi="Arial" w:cs="Arial"/>
        </w:rPr>
        <w:t>negative impact on his</w:t>
      </w:r>
      <w:r w:rsidR="009C1568" w:rsidRPr="00C948E6">
        <w:rPr>
          <w:rFonts w:ascii="Arial" w:hAnsi="Arial" w:cs="Arial"/>
        </w:rPr>
        <w:t xml:space="preserve"> </w:t>
      </w:r>
      <w:r w:rsidR="00387C36" w:rsidRPr="00C948E6">
        <w:rPr>
          <w:rFonts w:ascii="Arial" w:hAnsi="Arial" w:cs="Arial"/>
        </w:rPr>
        <w:t>mental wellbeing</w:t>
      </w:r>
      <w:r w:rsidR="0086608E" w:rsidRPr="00C948E6">
        <w:rPr>
          <w:rFonts w:ascii="Arial" w:hAnsi="Arial" w:cs="Arial"/>
        </w:rPr>
        <w:t xml:space="preserve"> and potentially his learning</w:t>
      </w:r>
      <w:r w:rsidR="00807C47" w:rsidRPr="00C948E6">
        <w:rPr>
          <w:rFonts w:ascii="Arial" w:hAnsi="Arial" w:cs="Arial"/>
        </w:rPr>
        <w:t xml:space="preserve">.  </w:t>
      </w:r>
      <w:r w:rsidR="008E147B" w:rsidRPr="00C948E6">
        <w:rPr>
          <w:rFonts w:ascii="Arial" w:hAnsi="Arial" w:cs="Arial"/>
        </w:rPr>
        <w:t>The</w:t>
      </w:r>
      <w:r w:rsidR="00B90703" w:rsidRPr="00C948E6">
        <w:rPr>
          <w:rFonts w:ascii="Arial" w:hAnsi="Arial" w:cs="Arial"/>
        </w:rPr>
        <w:t xml:space="preserve"> Welsh Government (</w:t>
      </w:r>
      <w:r w:rsidR="008E147B" w:rsidRPr="00C948E6">
        <w:rPr>
          <w:rFonts w:ascii="Arial" w:hAnsi="Arial" w:cs="Arial"/>
        </w:rPr>
        <w:t>2020) Guidan</w:t>
      </w:r>
      <w:r w:rsidR="00CF2B34" w:rsidRPr="00C948E6">
        <w:rPr>
          <w:rFonts w:ascii="Arial" w:hAnsi="Arial" w:cs="Arial"/>
        </w:rPr>
        <w:t xml:space="preserve">ce for Supporting Vulnerable and Disadvantaged learners explain that any transition is an anxious time for the child and that this should be </w:t>
      </w:r>
      <w:r w:rsidR="003B42E3" w:rsidRPr="00C948E6">
        <w:rPr>
          <w:rFonts w:ascii="Arial" w:hAnsi="Arial" w:cs="Arial"/>
        </w:rPr>
        <w:t xml:space="preserve">treated delicately to ensure the child </w:t>
      </w:r>
      <w:r w:rsidR="00FB61A5" w:rsidRPr="00C948E6">
        <w:rPr>
          <w:rFonts w:ascii="Arial" w:hAnsi="Arial" w:cs="Arial"/>
        </w:rPr>
        <w:t>is given the best opportunity to develop and adapt to the change in circumstances.</w:t>
      </w:r>
      <w:r w:rsidR="004B2D05" w:rsidRPr="00C948E6">
        <w:rPr>
          <w:rFonts w:ascii="Arial" w:hAnsi="Arial" w:cs="Arial"/>
        </w:rPr>
        <w:t xml:space="preserve">  </w:t>
      </w:r>
    </w:p>
    <w:p w14:paraId="72B5084B" w14:textId="77777777" w:rsidR="00C948E6" w:rsidRPr="00C948E6" w:rsidRDefault="00C948E6" w:rsidP="00673086">
      <w:pPr>
        <w:spacing w:after="0" w:line="360" w:lineRule="auto"/>
        <w:rPr>
          <w:rFonts w:ascii="Arial" w:hAnsi="Arial" w:cs="Arial"/>
        </w:rPr>
      </w:pPr>
    </w:p>
    <w:p w14:paraId="0722197B" w14:textId="7E598BC9" w:rsidR="00445C46" w:rsidRDefault="00E27B6C" w:rsidP="00673086">
      <w:pPr>
        <w:spacing w:after="0" w:line="360" w:lineRule="auto"/>
        <w:rPr>
          <w:rFonts w:ascii="Arial" w:hAnsi="Arial" w:cs="Arial"/>
        </w:rPr>
      </w:pPr>
      <w:r w:rsidRPr="00C948E6">
        <w:rPr>
          <w:rFonts w:ascii="Arial" w:hAnsi="Arial" w:cs="Arial"/>
        </w:rPr>
        <w:t>The aim of this paper is to discuss the impact the ACE ha</w:t>
      </w:r>
      <w:r w:rsidR="00D35AF1" w:rsidRPr="00C948E6">
        <w:rPr>
          <w:rFonts w:ascii="Arial" w:hAnsi="Arial" w:cs="Arial"/>
        </w:rPr>
        <w:t>s</w:t>
      </w:r>
      <w:r w:rsidRPr="00C948E6">
        <w:rPr>
          <w:rFonts w:ascii="Arial" w:hAnsi="Arial" w:cs="Arial"/>
        </w:rPr>
        <w:t xml:space="preserve"> had on David in his everyday learning and look at ways to assist him in the transitioning from a teacher whom he trusts to </w:t>
      </w:r>
      <w:r w:rsidR="00D35AF1" w:rsidRPr="00C948E6">
        <w:rPr>
          <w:rFonts w:ascii="Arial" w:hAnsi="Arial" w:cs="Arial"/>
        </w:rPr>
        <w:t>various n</w:t>
      </w:r>
      <w:r w:rsidRPr="00C948E6">
        <w:rPr>
          <w:rFonts w:ascii="Arial" w:hAnsi="Arial" w:cs="Arial"/>
        </w:rPr>
        <w:t xml:space="preserve">ew </w:t>
      </w:r>
      <w:r w:rsidR="00827427" w:rsidRPr="00C948E6">
        <w:rPr>
          <w:rFonts w:ascii="Arial" w:hAnsi="Arial" w:cs="Arial"/>
        </w:rPr>
        <w:t>teacher</w:t>
      </w:r>
      <w:r w:rsidR="00D35AF1" w:rsidRPr="00C948E6">
        <w:rPr>
          <w:rFonts w:ascii="Arial" w:hAnsi="Arial" w:cs="Arial"/>
        </w:rPr>
        <w:t>s within a new school</w:t>
      </w:r>
      <w:r w:rsidR="00827427" w:rsidRPr="00C948E6">
        <w:rPr>
          <w:rFonts w:ascii="Arial" w:hAnsi="Arial" w:cs="Arial"/>
        </w:rPr>
        <w:t xml:space="preserve"> </w:t>
      </w:r>
      <w:r w:rsidRPr="00C948E6">
        <w:rPr>
          <w:rFonts w:ascii="Arial" w:hAnsi="Arial" w:cs="Arial"/>
        </w:rPr>
        <w:t xml:space="preserve">in the </w:t>
      </w:r>
      <w:r w:rsidR="00827427" w:rsidRPr="00C948E6">
        <w:rPr>
          <w:rFonts w:ascii="Arial" w:hAnsi="Arial" w:cs="Arial"/>
        </w:rPr>
        <w:t>best way to support his learning</w:t>
      </w:r>
      <w:r w:rsidRPr="00C948E6">
        <w:rPr>
          <w:rFonts w:ascii="Arial" w:hAnsi="Arial" w:cs="Arial"/>
        </w:rPr>
        <w:t xml:space="preserve">.  </w:t>
      </w:r>
      <w:r w:rsidR="00ED035A">
        <w:rPr>
          <w:rFonts w:ascii="Arial" w:hAnsi="Arial" w:cs="Arial"/>
        </w:rPr>
        <w:t xml:space="preserve">Developing </w:t>
      </w:r>
      <w:r w:rsidR="006A1BCB">
        <w:rPr>
          <w:rFonts w:ascii="Arial" w:hAnsi="Arial" w:cs="Arial"/>
        </w:rPr>
        <w:t xml:space="preserve">new </w:t>
      </w:r>
      <w:r w:rsidR="00681BBB">
        <w:rPr>
          <w:rFonts w:ascii="Arial" w:hAnsi="Arial" w:cs="Arial"/>
        </w:rPr>
        <w:t>relationships</w:t>
      </w:r>
      <w:r w:rsidR="006A1BCB">
        <w:rPr>
          <w:rFonts w:ascii="Arial" w:hAnsi="Arial" w:cs="Arial"/>
        </w:rPr>
        <w:t xml:space="preserve"> with his new teachers as discussed by Bowlby (2005) </w:t>
      </w:r>
      <w:r w:rsidR="00A05849" w:rsidRPr="00C948E6">
        <w:rPr>
          <w:rFonts w:ascii="Arial" w:hAnsi="Arial" w:cs="Arial"/>
        </w:rPr>
        <w:t xml:space="preserve">will cause as little anxiety as possible </w:t>
      </w:r>
      <w:r w:rsidR="00456DE0">
        <w:rPr>
          <w:rFonts w:ascii="Arial" w:hAnsi="Arial" w:cs="Arial"/>
        </w:rPr>
        <w:t>and give David the best opportunity to progress.</w:t>
      </w:r>
    </w:p>
    <w:p w14:paraId="3AFFBEC9" w14:textId="77777777" w:rsidR="00C948E6" w:rsidRPr="00C948E6" w:rsidRDefault="00C948E6" w:rsidP="00673086">
      <w:pPr>
        <w:spacing w:after="0" w:line="360" w:lineRule="auto"/>
        <w:rPr>
          <w:rFonts w:ascii="Arial" w:hAnsi="Arial" w:cs="Arial"/>
        </w:rPr>
      </w:pPr>
    </w:p>
    <w:p w14:paraId="53DB7D08" w14:textId="437DA777" w:rsidR="00A70910" w:rsidRPr="00C948E6" w:rsidRDefault="00802519" w:rsidP="00673086">
      <w:pPr>
        <w:spacing w:after="0" w:line="360" w:lineRule="auto"/>
        <w:rPr>
          <w:rFonts w:ascii="Arial" w:hAnsi="Arial" w:cs="Arial"/>
        </w:rPr>
      </w:pPr>
      <w:r w:rsidRPr="00C948E6">
        <w:rPr>
          <w:rFonts w:ascii="Arial" w:hAnsi="Arial" w:cs="Arial"/>
        </w:rPr>
        <w:lastRenderedPageBreak/>
        <w:t xml:space="preserve">The first step to assisting David is to </w:t>
      </w:r>
      <w:r w:rsidR="00815C7C" w:rsidRPr="00C948E6">
        <w:rPr>
          <w:rFonts w:ascii="Arial" w:hAnsi="Arial" w:cs="Arial"/>
        </w:rPr>
        <w:t>look at his cognitive development up to this</w:t>
      </w:r>
      <w:r w:rsidR="002B1B7B" w:rsidRPr="00C948E6">
        <w:rPr>
          <w:rFonts w:ascii="Arial" w:hAnsi="Arial" w:cs="Arial"/>
        </w:rPr>
        <w:t xml:space="preserve"> point.  Prior to his parents separating David appeared to be developing in line with the Progressions steps</w:t>
      </w:r>
      <w:r w:rsidR="00C37047" w:rsidRPr="00C948E6">
        <w:rPr>
          <w:rFonts w:ascii="Arial" w:hAnsi="Arial" w:cs="Arial"/>
        </w:rPr>
        <w:t xml:space="preserve"> outlined in the Curriculum for Wales (CfW) (2020)</w:t>
      </w:r>
      <w:r w:rsidR="007250DD" w:rsidRPr="00C948E6">
        <w:rPr>
          <w:rFonts w:ascii="Arial" w:hAnsi="Arial" w:cs="Arial"/>
        </w:rPr>
        <w:t xml:space="preserve">.  When he began in the class at the beginning of the </w:t>
      </w:r>
      <w:r w:rsidR="00130F62" w:rsidRPr="00C948E6">
        <w:rPr>
          <w:rFonts w:ascii="Arial" w:hAnsi="Arial" w:cs="Arial"/>
        </w:rPr>
        <w:t>year,</w:t>
      </w:r>
      <w:r w:rsidR="007250DD" w:rsidRPr="00C948E6">
        <w:rPr>
          <w:rFonts w:ascii="Arial" w:hAnsi="Arial" w:cs="Arial"/>
        </w:rPr>
        <w:t xml:space="preserve"> he was completing work within Progressions step 3</w:t>
      </w:r>
      <w:r w:rsidR="00EB31D9" w:rsidRPr="00C948E6">
        <w:rPr>
          <w:rFonts w:ascii="Arial" w:hAnsi="Arial" w:cs="Arial"/>
        </w:rPr>
        <w:t xml:space="preserve"> of the CfW (Welsh Government, 2022)</w:t>
      </w:r>
      <w:r w:rsidR="007250DD" w:rsidRPr="00C948E6">
        <w:rPr>
          <w:rFonts w:ascii="Arial" w:hAnsi="Arial" w:cs="Arial"/>
        </w:rPr>
        <w:t xml:space="preserve"> and some work beyond this level in most of the Areas of Learning and Experience</w:t>
      </w:r>
      <w:r w:rsidR="00EB31D9" w:rsidRPr="00C948E6">
        <w:rPr>
          <w:rFonts w:ascii="Arial" w:hAnsi="Arial" w:cs="Arial"/>
        </w:rPr>
        <w:t xml:space="preserve"> (AoLE)</w:t>
      </w:r>
      <w:r w:rsidR="007250DD" w:rsidRPr="00C948E6">
        <w:rPr>
          <w:rFonts w:ascii="Arial" w:hAnsi="Arial" w:cs="Arial"/>
        </w:rPr>
        <w:t>.</w:t>
      </w:r>
      <w:r w:rsidR="00EB31D9" w:rsidRPr="00C948E6">
        <w:rPr>
          <w:rFonts w:ascii="Arial" w:hAnsi="Arial" w:cs="Arial"/>
        </w:rPr>
        <w:t xml:space="preserve"> </w:t>
      </w:r>
      <w:r w:rsidR="00130F62" w:rsidRPr="00C948E6">
        <w:rPr>
          <w:rFonts w:ascii="Arial" w:hAnsi="Arial" w:cs="Arial"/>
        </w:rPr>
        <w:t xml:space="preserve"> </w:t>
      </w:r>
      <w:r w:rsidR="006F6620" w:rsidRPr="00C948E6">
        <w:rPr>
          <w:rFonts w:ascii="Arial" w:hAnsi="Arial" w:cs="Arial"/>
        </w:rPr>
        <w:t>He was a chatty and happy member of the class and had formed bonds with other members of the class</w:t>
      </w:r>
      <w:r w:rsidR="002D1AA4" w:rsidRPr="00C948E6">
        <w:rPr>
          <w:rFonts w:ascii="Arial" w:hAnsi="Arial" w:cs="Arial"/>
        </w:rPr>
        <w:t xml:space="preserve"> </w:t>
      </w:r>
      <w:r w:rsidR="0099556B" w:rsidRPr="00C948E6">
        <w:rPr>
          <w:rFonts w:ascii="Arial" w:hAnsi="Arial" w:cs="Arial"/>
        </w:rPr>
        <w:t>which can have a key impact on his development as discussed by Doherty and Hughes</w:t>
      </w:r>
      <w:r w:rsidR="00D31EE0" w:rsidRPr="00C948E6">
        <w:rPr>
          <w:rFonts w:ascii="Arial" w:hAnsi="Arial" w:cs="Arial"/>
        </w:rPr>
        <w:t xml:space="preserve"> (2014).</w:t>
      </w:r>
      <w:r w:rsidR="00831FD8" w:rsidRPr="00C948E6">
        <w:rPr>
          <w:rFonts w:ascii="Arial" w:hAnsi="Arial" w:cs="Arial"/>
        </w:rPr>
        <w:t xml:space="preserve"> </w:t>
      </w:r>
      <w:r w:rsidR="00953C13" w:rsidRPr="00C948E6">
        <w:rPr>
          <w:rFonts w:ascii="Arial" w:hAnsi="Arial" w:cs="Arial"/>
        </w:rPr>
        <w:t xml:space="preserve">  </w:t>
      </w:r>
    </w:p>
    <w:p w14:paraId="55DC0CEE" w14:textId="0046E743" w:rsidR="00445C46" w:rsidRDefault="00A70910" w:rsidP="00673086">
      <w:pPr>
        <w:spacing w:after="0" w:line="360" w:lineRule="auto"/>
        <w:rPr>
          <w:rFonts w:ascii="Arial" w:hAnsi="Arial" w:cs="Arial"/>
        </w:rPr>
      </w:pPr>
      <w:r w:rsidRPr="00C948E6">
        <w:rPr>
          <w:rFonts w:ascii="Arial" w:hAnsi="Arial" w:cs="Arial"/>
        </w:rPr>
        <w:t>It could be assumed that</w:t>
      </w:r>
      <w:r w:rsidR="00C04611" w:rsidRPr="00C948E6">
        <w:rPr>
          <w:rFonts w:ascii="Arial" w:hAnsi="Arial" w:cs="Arial"/>
        </w:rPr>
        <w:t xml:space="preserve"> David’s cognitive development </w:t>
      </w:r>
      <w:r w:rsidRPr="00C948E6">
        <w:rPr>
          <w:rFonts w:ascii="Arial" w:hAnsi="Arial" w:cs="Arial"/>
        </w:rPr>
        <w:t>was on trac</w:t>
      </w:r>
      <w:r w:rsidR="00831061" w:rsidRPr="00C948E6">
        <w:rPr>
          <w:rFonts w:ascii="Arial" w:hAnsi="Arial" w:cs="Arial"/>
        </w:rPr>
        <w:t>k</w:t>
      </w:r>
      <w:r w:rsidRPr="00C948E6">
        <w:rPr>
          <w:rFonts w:ascii="Arial" w:hAnsi="Arial" w:cs="Arial"/>
        </w:rPr>
        <w:t xml:space="preserve"> as</w:t>
      </w:r>
      <w:r w:rsidR="00C04611" w:rsidRPr="00C948E6">
        <w:rPr>
          <w:rFonts w:ascii="Arial" w:hAnsi="Arial" w:cs="Arial"/>
        </w:rPr>
        <w:t xml:space="preserve"> he appeared comfortable in his surroundings.</w:t>
      </w:r>
      <w:r w:rsidR="001B3C49" w:rsidRPr="00C948E6">
        <w:rPr>
          <w:rFonts w:ascii="Arial" w:hAnsi="Arial" w:cs="Arial"/>
        </w:rPr>
        <w:t xml:space="preserve">  </w:t>
      </w:r>
      <w:r w:rsidR="00B456A6" w:rsidRPr="00C948E6">
        <w:rPr>
          <w:rFonts w:ascii="Arial" w:hAnsi="Arial" w:cs="Arial"/>
        </w:rPr>
        <w:t xml:space="preserve">If we look at David from the </w:t>
      </w:r>
      <w:r w:rsidR="002749A2" w:rsidRPr="00C948E6">
        <w:rPr>
          <w:rFonts w:ascii="Arial" w:hAnsi="Arial" w:cs="Arial"/>
        </w:rPr>
        <w:t>perspective of Maslow (</w:t>
      </w:r>
      <w:r w:rsidR="00B94881" w:rsidRPr="00C948E6">
        <w:rPr>
          <w:rFonts w:ascii="Arial" w:hAnsi="Arial" w:cs="Arial"/>
        </w:rPr>
        <w:t>Pichere, 2015)</w:t>
      </w:r>
      <w:r w:rsidR="00B509DB" w:rsidRPr="00C948E6">
        <w:rPr>
          <w:rFonts w:ascii="Arial" w:hAnsi="Arial" w:cs="Arial"/>
        </w:rPr>
        <w:t xml:space="preserve"> </w:t>
      </w:r>
      <w:r w:rsidR="004663E4" w:rsidRPr="00C948E6">
        <w:rPr>
          <w:rFonts w:ascii="Arial" w:hAnsi="Arial" w:cs="Arial"/>
        </w:rPr>
        <w:t>and Bronfenbrenner (</w:t>
      </w:r>
      <w:r w:rsidR="00FC4E5E" w:rsidRPr="00C948E6">
        <w:rPr>
          <w:rFonts w:ascii="Arial" w:hAnsi="Arial" w:cs="Arial"/>
        </w:rPr>
        <w:t xml:space="preserve">Docherty and Hughes, </w:t>
      </w:r>
      <w:r w:rsidR="00AE3F1A" w:rsidRPr="00C948E6">
        <w:rPr>
          <w:rFonts w:ascii="Arial" w:hAnsi="Arial" w:cs="Arial"/>
        </w:rPr>
        <w:t xml:space="preserve">2014) </w:t>
      </w:r>
      <w:r w:rsidR="00B509DB" w:rsidRPr="00C948E6">
        <w:rPr>
          <w:rFonts w:ascii="Arial" w:hAnsi="Arial" w:cs="Arial"/>
        </w:rPr>
        <w:t>we c</w:t>
      </w:r>
      <w:r w:rsidR="005E0B48" w:rsidRPr="00C948E6">
        <w:rPr>
          <w:rFonts w:ascii="Arial" w:hAnsi="Arial" w:cs="Arial"/>
        </w:rPr>
        <w:t>ould</w:t>
      </w:r>
      <w:r w:rsidR="00B509DB" w:rsidRPr="00C948E6">
        <w:rPr>
          <w:rFonts w:ascii="Arial" w:hAnsi="Arial" w:cs="Arial"/>
        </w:rPr>
        <w:t xml:space="preserve"> </w:t>
      </w:r>
      <w:r w:rsidR="00AE3F1A" w:rsidRPr="00C948E6">
        <w:rPr>
          <w:rFonts w:ascii="Arial" w:hAnsi="Arial" w:cs="Arial"/>
        </w:rPr>
        <w:t xml:space="preserve">almost </w:t>
      </w:r>
      <w:r w:rsidR="00B509DB" w:rsidRPr="00C948E6">
        <w:rPr>
          <w:rFonts w:ascii="Arial" w:hAnsi="Arial" w:cs="Arial"/>
        </w:rPr>
        <w:t xml:space="preserve">assume that at the beginning of </w:t>
      </w:r>
      <w:r w:rsidR="005B27C2" w:rsidRPr="00C948E6">
        <w:rPr>
          <w:rFonts w:ascii="Arial" w:hAnsi="Arial" w:cs="Arial"/>
        </w:rPr>
        <w:t xml:space="preserve">year David was comfortable in his surroundings, </w:t>
      </w:r>
      <w:r w:rsidR="004663E4" w:rsidRPr="00C948E6">
        <w:rPr>
          <w:rFonts w:ascii="Arial" w:hAnsi="Arial" w:cs="Arial"/>
        </w:rPr>
        <w:t>he felt safe in the school surroundings</w:t>
      </w:r>
      <w:r w:rsidR="00AE3F1A" w:rsidRPr="00C948E6">
        <w:rPr>
          <w:rFonts w:ascii="Arial" w:hAnsi="Arial" w:cs="Arial"/>
        </w:rPr>
        <w:t xml:space="preserve"> and was receiving the necessary </w:t>
      </w:r>
      <w:r w:rsidR="00167A23" w:rsidRPr="00C948E6">
        <w:rPr>
          <w:rFonts w:ascii="Arial" w:hAnsi="Arial" w:cs="Arial"/>
        </w:rPr>
        <w:t>needs to come to school and learn.  We c</w:t>
      </w:r>
      <w:r w:rsidR="005E0B48" w:rsidRPr="00C948E6">
        <w:rPr>
          <w:rFonts w:ascii="Arial" w:hAnsi="Arial" w:cs="Arial"/>
        </w:rPr>
        <w:t>ould</w:t>
      </w:r>
      <w:r w:rsidR="00167A23" w:rsidRPr="00C948E6">
        <w:rPr>
          <w:rFonts w:ascii="Arial" w:hAnsi="Arial" w:cs="Arial"/>
        </w:rPr>
        <w:t xml:space="preserve"> also assume that he was learning from the people in his surroundings, he had his family at home supporting him </w:t>
      </w:r>
      <w:r w:rsidR="00B535BB" w:rsidRPr="00C948E6">
        <w:rPr>
          <w:rFonts w:ascii="Arial" w:hAnsi="Arial" w:cs="Arial"/>
        </w:rPr>
        <w:t xml:space="preserve">from within the </w:t>
      </w:r>
      <w:r w:rsidR="00431207" w:rsidRPr="00C948E6">
        <w:rPr>
          <w:rFonts w:ascii="Arial" w:hAnsi="Arial" w:cs="Arial"/>
        </w:rPr>
        <w:t>mesosystem</w:t>
      </w:r>
      <w:r w:rsidR="00ED14E1" w:rsidRPr="00C948E6">
        <w:rPr>
          <w:rFonts w:ascii="Arial" w:hAnsi="Arial" w:cs="Arial"/>
        </w:rPr>
        <w:t xml:space="preserve"> which were all supporting him in his learning.</w:t>
      </w:r>
      <w:r w:rsidR="00FA0B7C" w:rsidRPr="00C948E6">
        <w:rPr>
          <w:rFonts w:ascii="Arial" w:hAnsi="Arial" w:cs="Arial"/>
        </w:rPr>
        <w:t xml:space="preserve">  This would include his parents and the school system</w:t>
      </w:r>
      <w:r w:rsidR="00B802BF" w:rsidRPr="00C948E6">
        <w:rPr>
          <w:rFonts w:ascii="Arial" w:hAnsi="Arial" w:cs="Arial"/>
        </w:rPr>
        <w:t>.</w:t>
      </w:r>
    </w:p>
    <w:p w14:paraId="3B229855" w14:textId="77777777" w:rsidR="00C948E6" w:rsidRPr="00C948E6" w:rsidRDefault="00C948E6" w:rsidP="00673086">
      <w:pPr>
        <w:spacing w:after="0" w:line="360" w:lineRule="auto"/>
        <w:rPr>
          <w:rFonts w:ascii="Arial" w:hAnsi="Arial" w:cs="Arial"/>
        </w:rPr>
      </w:pPr>
    </w:p>
    <w:p w14:paraId="088C08D7" w14:textId="4206ABDA" w:rsidR="00ED14E1" w:rsidRDefault="008E57C3" w:rsidP="00673086">
      <w:pPr>
        <w:spacing w:after="0" w:line="360" w:lineRule="auto"/>
        <w:rPr>
          <w:rFonts w:ascii="Arial" w:hAnsi="Arial" w:cs="Arial"/>
        </w:rPr>
      </w:pPr>
      <w:r w:rsidRPr="00C948E6">
        <w:rPr>
          <w:rFonts w:ascii="Arial" w:hAnsi="Arial" w:cs="Arial"/>
        </w:rPr>
        <w:t xml:space="preserve">Maslow’s theory </w:t>
      </w:r>
      <w:r w:rsidR="00C75B25" w:rsidRPr="00C948E6">
        <w:rPr>
          <w:rFonts w:ascii="Arial" w:hAnsi="Arial" w:cs="Arial"/>
        </w:rPr>
        <w:t xml:space="preserve">has been discussed </w:t>
      </w:r>
      <w:r w:rsidR="008F1B05" w:rsidRPr="00C948E6">
        <w:rPr>
          <w:rFonts w:ascii="Arial" w:hAnsi="Arial" w:cs="Arial"/>
        </w:rPr>
        <w:t>and critiqued</w:t>
      </w:r>
      <w:r w:rsidR="00E07B50" w:rsidRPr="00C948E6">
        <w:rPr>
          <w:rFonts w:ascii="Arial" w:hAnsi="Arial" w:cs="Arial"/>
        </w:rPr>
        <w:t xml:space="preserve"> over the years.  </w:t>
      </w:r>
      <w:r w:rsidR="00476DD2" w:rsidRPr="00C948E6">
        <w:rPr>
          <w:rFonts w:ascii="Arial" w:hAnsi="Arial" w:cs="Arial"/>
        </w:rPr>
        <w:t xml:space="preserve">Kelly and </w:t>
      </w:r>
      <w:r w:rsidR="008F1B05" w:rsidRPr="00C948E6">
        <w:rPr>
          <w:rFonts w:ascii="Arial" w:hAnsi="Arial" w:cs="Arial"/>
        </w:rPr>
        <w:t>Patti (2022)</w:t>
      </w:r>
      <w:r w:rsidR="00E07B50" w:rsidRPr="00C948E6">
        <w:rPr>
          <w:rFonts w:ascii="Arial" w:hAnsi="Arial" w:cs="Arial"/>
        </w:rPr>
        <w:t xml:space="preserve"> discuss that the </w:t>
      </w:r>
      <w:r w:rsidR="003673EE" w:rsidRPr="00C948E6">
        <w:rPr>
          <w:rFonts w:ascii="Arial" w:hAnsi="Arial" w:cs="Arial"/>
        </w:rPr>
        <w:t>needs of children are not linear and that all people are different and have different needs.  They discuss that Maslow’s theory was not tested on a large scale of people and that the people used</w:t>
      </w:r>
      <w:r w:rsidR="009339C3" w:rsidRPr="00C948E6">
        <w:rPr>
          <w:rFonts w:ascii="Arial" w:hAnsi="Arial" w:cs="Arial"/>
        </w:rPr>
        <w:t xml:space="preserve"> were high profile </w:t>
      </w:r>
      <w:r w:rsidR="00A30AC6" w:rsidRPr="00C948E6">
        <w:rPr>
          <w:rFonts w:ascii="Arial" w:hAnsi="Arial" w:cs="Arial"/>
        </w:rPr>
        <w:t xml:space="preserve">and were from a higher class of society.  </w:t>
      </w:r>
      <w:r w:rsidR="00805E5C" w:rsidRPr="00C948E6">
        <w:rPr>
          <w:rFonts w:ascii="Arial" w:hAnsi="Arial" w:cs="Arial"/>
        </w:rPr>
        <w:t>Kroth (2007)</w:t>
      </w:r>
      <w:r w:rsidR="0074091B" w:rsidRPr="00C948E6">
        <w:rPr>
          <w:rFonts w:ascii="Arial" w:hAnsi="Arial" w:cs="Arial"/>
        </w:rPr>
        <w:t xml:space="preserve"> discusses that there is not enough evidence within Maslow’s theory however he does discuss that he believes the theory to b</w:t>
      </w:r>
      <w:r w:rsidR="0080167D" w:rsidRPr="00C948E6">
        <w:rPr>
          <w:rFonts w:ascii="Arial" w:hAnsi="Arial" w:cs="Arial"/>
        </w:rPr>
        <w:t>e widely used because it is based on common sense.</w:t>
      </w:r>
      <w:r w:rsidR="00C948E6">
        <w:rPr>
          <w:rFonts w:ascii="Arial" w:hAnsi="Arial" w:cs="Arial"/>
        </w:rPr>
        <w:t xml:space="preserve">  </w:t>
      </w:r>
      <w:r w:rsidR="00597A3E" w:rsidRPr="00C948E6">
        <w:rPr>
          <w:rFonts w:ascii="Arial" w:hAnsi="Arial" w:cs="Arial"/>
        </w:rPr>
        <w:t xml:space="preserve">If we are to use the </w:t>
      </w:r>
      <w:r w:rsidR="00F14D50" w:rsidRPr="00C948E6">
        <w:rPr>
          <w:rFonts w:ascii="Arial" w:hAnsi="Arial" w:cs="Arial"/>
        </w:rPr>
        <w:t>common-sense</w:t>
      </w:r>
      <w:r w:rsidR="00597A3E" w:rsidRPr="00C948E6">
        <w:rPr>
          <w:rFonts w:ascii="Arial" w:hAnsi="Arial" w:cs="Arial"/>
        </w:rPr>
        <w:t xml:space="preserve"> approach discussed by Kroth (2007)</w:t>
      </w:r>
      <w:r w:rsidR="006F2F2C" w:rsidRPr="00C948E6">
        <w:rPr>
          <w:rFonts w:ascii="Arial" w:hAnsi="Arial" w:cs="Arial"/>
        </w:rPr>
        <w:t xml:space="preserve">, </w:t>
      </w:r>
      <w:r w:rsidR="00597A3E" w:rsidRPr="00C948E6">
        <w:rPr>
          <w:rFonts w:ascii="Arial" w:hAnsi="Arial" w:cs="Arial"/>
        </w:rPr>
        <w:t>then u</w:t>
      </w:r>
      <w:r w:rsidR="00DC49C2" w:rsidRPr="00C948E6">
        <w:rPr>
          <w:rFonts w:ascii="Arial" w:hAnsi="Arial" w:cs="Arial"/>
        </w:rPr>
        <w:t>nfortunately,</w:t>
      </w:r>
      <w:r w:rsidR="00ED14E1" w:rsidRPr="00C948E6">
        <w:rPr>
          <w:rFonts w:ascii="Arial" w:hAnsi="Arial" w:cs="Arial"/>
        </w:rPr>
        <w:t xml:space="preserve"> </w:t>
      </w:r>
      <w:r w:rsidR="0069015A" w:rsidRPr="00C948E6">
        <w:rPr>
          <w:rFonts w:ascii="Arial" w:hAnsi="Arial" w:cs="Arial"/>
        </w:rPr>
        <w:t xml:space="preserve">since the parental split </w:t>
      </w:r>
      <w:r w:rsidR="006F2F2C" w:rsidRPr="00C948E6">
        <w:rPr>
          <w:rFonts w:ascii="Arial" w:hAnsi="Arial" w:cs="Arial"/>
        </w:rPr>
        <w:t>David may now not have the needs explained in Maslow</w:t>
      </w:r>
      <w:r w:rsidR="00D334B8" w:rsidRPr="00C948E6">
        <w:rPr>
          <w:rFonts w:ascii="Arial" w:hAnsi="Arial" w:cs="Arial"/>
        </w:rPr>
        <w:t xml:space="preserve"> Hierarchy (Pichere, 2015) </w:t>
      </w:r>
      <w:r w:rsidR="00C57C93" w:rsidRPr="00C948E6">
        <w:rPr>
          <w:rFonts w:ascii="Arial" w:hAnsi="Arial" w:cs="Arial"/>
        </w:rPr>
        <w:t>and this may be having a detrimental impact on</w:t>
      </w:r>
      <w:r w:rsidR="00A60BA6" w:rsidRPr="00C948E6">
        <w:rPr>
          <w:rFonts w:ascii="Arial" w:hAnsi="Arial" w:cs="Arial"/>
        </w:rPr>
        <w:t xml:space="preserve"> his learning.</w:t>
      </w:r>
      <w:r w:rsidR="00C43169" w:rsidRPr="00C948E6">
        <w:rPr>
          <w:rFonts w:ascii="Arial" w:hAnsi="Arial" w:cs="Arial"/>
        </w:rPr>
        <w:t xml:space="preserve"> </w:t>
      </w:r>
    </w:p>
    <w:p w14:paraId="76C28E27" w14:textId="77777777" w:rsidR="00C948E6" w:rsidRPr="00C948E6" w:rsidRDefault="00C948E6" w:rsidP="00673086">
      <w:pPr>
        <w:spacing w:after="0" w:line="360" w:lineRule="auto"/>
        <w:rPr>
          <w:rFonts w:ascii="Arial" w:hAnsi="Arial" w:cs="Arial"/>
        </w:rPr>
      </w:pPr>
    </w:p>
    <w:p w14:paraId="7FCF3F3F" w14:textId="0EE3CBE1" w:rsidR="00445C46" w:rsidRPr="00C948E6" w:rsidRDefault="00931417" w:rsidP="00673086">
      <w:pPr>
        <w:spacing w:after="0" w:line="360" w:lineRule="auto"/>
        <w:rPr>
          <w:rFonts w:ascii="Arial" w:hAnsi="Arial" w:cs="Arial"/>
        </w:rPr>
      </w:pPr>
      <w:r w:rsidRPr="00C948E6">
        <w:rPr>
          <w:rFonts w:ascii="Arial" w:hAnsi="Arial" w:cs="Arial"/>
        </w:rPr>
        <w:t xml:space="preserve">We have discussed David’s cognitive state since the split of his parents </w:t>
      </w:r>
      <w:r w:rsidR="008E00EE" w:rsidRPr="00C948E6">
        <w:rPr>
          <w:rFonts w:ascii="Arial" w:hAnsi="Arial" w:cs="Arial"/>
        </w:rPr>
        <w:t xml:space="preserve">and that this </w:t>
      </w:r>
      <w:r w:rsidR="00995A46" w:rsidRPr="00C948E6">
        <w:rPr>
          <w:rFonts w:ascii="Arial" w:hAnsi="Arial" w:cs="Arial"/>
        </w:rPr>
        <w:t>could have been</w:t>
      </w:r>
      <w:r w:rsidR="008E00EE" w:rsidRPr="00C948E6">
        <w:rPr>
          <w:rFonts w:ascii="Arial" w:hAnsi="Arial" w:cs="Arial"/>
        </w:rPr>
        <w:t xml:space="preserve"> a factor </w:t>
      </w:r>
      <w:r w:rsidR="00084FC4" w:rsidRPr="00C948E6">
        <w:rPr>
          <w:rFonts w:ascii="Arial" w:hAnsi="Arial" w:cs="Arial"/>
        </w:rPr>
        <w:t>in his behaviour in class</w:t>
      </w:r>
      <w:r w:rsidR="00CA6E36" w:rsidRPr="00C948E6">
        <w:rPr>
          <w:rFonts w:ascii="Arial" w:hAnsi="Arial" w:cs="Arial"/>
        </w:rPr>
        <w:t>.</w:t>
      </w:r>
      <w:r w:rsidR="0068618D">
        <w:rPr>
          <w:rFonts w:ascii="Arial" w:hAnsi="Arial" w:cs="Arial"/>
        </w:rPr>
        <w:t xml:space="preserve">  This cognitive state may be a link to the </w:t>
      </w:r>
      <w:r w:rsidR="00DA5BDD">
        <w:rPr>
          <w:rFonts w:ascii="Arial" w:hAnsi="Arial" w:cs="Arial"/>
        </w:rPr>
        <w:t xml:space="preserve">ACE of his father leaving and this link to Maslow’s hierarchy (Pichere, 2015).  </w:t>
      </w:r>
      <w:r w:rsidR="009C3BA9" w:rsidRPr="00C948E6">
        <w:rPr>
          <w:rFonts w:ascii="Arial" w:hAnsi="Arial" w:cs="Arial"/>
        </w:rPr>
        <w:t xml:space="preserve">An adverse childhood experience as described by </w:t>
      </w:r>
      <w:r w:rsidR="00AF6122" w:rsidRPr="00C948E6">
        <w:rPr>
          <w:rFonts w:ascii="Arial" w:hAnsi="Arial" w:cs="Arial"/>
        </w:rPr>
        <w:t>Romero, Robertson and Warner (2018)</w:t>
      </w:r>
      <w:r w:rsidR="00AF3A6D" w:rsidRPr="00C948E6">
        <w:rPr>
          <w:rFonts w:ascii="Arial" w:hAnsi="Arial" w:cs="Arial"/>
        </w:rPr>
        <w:t xml:space="preserve"> </w:t>
      </w:r>
      <w:r w:rsidR="00020BC2" w:rsidRPr="00C948E6">
        <w:rPr>
          <w:rFonts w:ascii="Arial" w:hAnsi="Arial" w:cs="Arial"/>
        </w:rPr>
        <w:t>and Estyn (20</w:t>
      </w:r>
      <w:r w:rsidR="001C372B" w:rsidRPr="00C948E6">
        <w:rPr>
          <w:rFonts w:ascii="Arial" w:hAnsi="Arial" w:cs="Arial"/>
        </w:rPr>
        <w:t>20</w:t>
      </w:r>
      <w:r w:rsidR="00020BC2" w:rsidRPr="00C948E6">
        <w:rPr>
          <w:rFonts w:ascii="Arial" w:hAnsi="Arial" w:cs="Arial"/>
        </w:rPr>
        <w:t xml:space="preserve">) </w:t>
      </w:r>
      <w:r w:rsidR="002641CA" w:rsidRPr="00C948E6">
        <w:rPr>
          <w:rFonts w:ascii="Arial" w:hAnsi="Arial" w:cs="Arial"/>
        </w:rPr>
        <w:t xml:space="preserve">are </w:t>
      </w:r>
      <w:r w:rsidR="00AF3A6D" w:rsidRPr="00C948E6">
        <w:rPr>
          <w:rFonts w:ascii="Arial" w:hAnsi="Arial" w:cs="Arial"/>
        </w:rPr>
        <w:t xml:space="preserve">traumatic events that occur </w:t>
      </w:r>
      <w:r w:rsidR="00020BC2" w:rsidRPr="00C948E6">
        <w:rPr>
          <w:rFonts w:ascii="Arial" w:hAnsi="Arial" w:cs="Arial"/>
        </w:rPr>
        <w:t>in childhood</w:t>
      </w:r>
      <w:r w:rsidR="00AF3A6D" w:rsidRPr="00C948E6">
        <w:rPr>
          <w:rFonts w:ascii="Arial" w:hAnsi="Arial" w:cs="Arial"/>
        </w:rPr>
        <w:t xml:space="preserve"> </w:t>
      </w:r>
      <w:r w:rsidR="00870A71" w:rsidRPr="00C948E6">
        <w:rPr>
          <w:rFonts w:ascii="Arial" w:hAnsi="Arial" w:cs="Arial"/>
        </w:rPr>
        <w:t xml:space="preserve">that can have a major detrimental impact on the physical, mental </w:t>
      </w:r>
      <w:r w:rsidR="0006081D" w:rsidRPr="00C948E6">
        <w:rPr>
          <w:rFonts w:ascii="Arial" w:hAnsi="Arial" w:cs="Arial"/>
        </w:rPr>
        <w:t>and emotional behaviours of the child as they develop into adulthood</w:t>
      </w:r>
      <w:r w:rsidR="00020BC2" w:rsidRPr="00C948E6">
        <w:rPr>
          <w:rFonts w:ascii="Arial" w:hAnsi="Arial" w:cs="Arial"/>
        </w:rPr>
        <w:t>.</w:t>
      </w:r>
      <w:r w:rsidR="003C3DD8" w:rsidRPr="00C948E6">
        <w:rPr>
          <w:rFonts w:ascii="Arial" w:hAnsi="Arial" w:cs="Arial"/>
        </w:rPr>
        <w:t xml:space="preserve"> </w:t>
      </w:r>
      <w:r w:rsidR="00BF6C62" w:rsidRPr="00C948E6">
        <w:rPr>
          <w:rFonts w:ascii="Arial" w:hAnsi="Arial" w:cs="Arial"/>
        </w:rPr>
        <w:t xml:space="preserve">Romero, Robertson and Warner </w:t>
      </w:r>
      <w:r w:rsidR="001B1AC0" w:rsidRPr="00C948E6">
        <w:rPr>
          <w:rFonts w:ascii="Arial" w:hAnsi="Arial" w:cs="Arial"/>
        </w:rPr>
        <w:t xml:space="preserve">(2018) </w:t>
      </w:r>
      <w:r w:rsidR="00BF6C62" w:rsidRPr="00C948E6">
        <w:rPr>
          <w:rFonts w:ascii="Arial" w:hAnsi="Arial" w:cs="Arial"/>
        </w:rPr>
        <w:t xml:space="preserve">discuss that ACE’s are </w:t>
      </w:r>
      <w:r w:rsidR="000F081C" w:rsidRPr="00C948E6">
        <w:rPr>
          <w:rFonts w:ascii="Arial" w:hAnsi="Arial" w:cs="Arial"/>
        </w:rPr>
        <w:t xml:space="preserve">an equal opportunity occurrence and that no matter the size of a classroom there will be children within it that have </w:t>
      </w:r>
      <w:r w:rsidR="001B1AC0" w:rsidRPr="00C948E6">
        <w:rPr>
          <w:rFonts w:ascii="Arial" w:hAnsi="Arial" w:cs="Arial"/>
        </w:rPr>
        <w:t>experienced at least one ACE</w:t>
      </w:r>
      <w:r w:rsidR="00912E34" w:rsidRPr="00C948E6">
        <w:rPr>
          <w:rFonts w:ascii="Arial" w:hAnsi="Arial" w:cs="Arial"/>
        </w:rPr>
        <w:t>.</w:t>
      </w:r>
      <w:r w:rsidR="009B7636" w:rsidRPr="00C948E6">
        <w:rPr>
          <w:rFonts w:ascii="Arial" w:hAnsi="Arial" w:cs="Arial"/>
        </w:rPr>
        <w:t xml:space="preserve"> B</w:t>
      </w:r>
      <w:r w:rsidR="001530E3" w:rsidRPr="00C948E6">
        <w:rPr>
          <w:rFonts w:ascii="Arial" w:hAnsi="Arial" w:cs="Arial"/>
        </w:rPr>
        <w:t>oth Romero, Robertson and Warner</w:t>
      </w:r>
      <w:r w:rsidR="00CC138D" w:rsidRPr="00C948E6">
        <w:rPr>
          <w:rFonts w:ascii="Arial" w:hAnsi="Arial" w:cs="Arial"/>
        </w:rPr>
        <w:t xml:space="preserve"> (2018)</w:t>
      </w:r>
      <w:r w:rsidR="001530E3" w:rsidRPr="00C948E6">
        <w:rPr>
          <w:rFonts w:ascii="Arial" w:hAnsi="Arial" w:cs="Arial"/>
        </w:rPr>
        <w:t xml:space="preserve"> and Estyn</w:t>
      </w:r>
      <w:r w:rsidR="00CC138D" w:rsidRPr="00C948E6">
        <w:rPr>
          <w:rFonts w:ascii="Arial" w:hAnsi="Arial" w:cs="Arial"/>
        </w:rPr>
        <w:t xml:space="preserve"> (2020)</w:t>
      </w:r>
      <w:r w:rsidR="001530E3" w:rsidRPr="00C948E6">
        <w:rPr>
          <w:rFonts w:ascii="Arial" w:hAnsi="Arial" w:cs="Arial"/>
        </w:rPr>
        <w:t xml:space="preserve"> </w:t>
      </w:r>
      <w:r w:rsidR="00CC138D" w:rsidRPr="00C948E6">
        <w:rPr>
          <w:rFonts w:ascii="Arial" w:hAnsi="Arial" w:cs="Arial"/>
        </w:rPr>
        <w:t>list parental separation as an ACE</w:t>
      </w:r>
      <w:r w:rsidR="00036927" w:rsidRPr="00C948E6">
        <w:rPr>
          <w:rFonts w:ascii="Arial" w:hAnsi="Arial" w:cs="Arial"/>
        </w:rPr>
        <w:t>.  In the case of David with the separation of his parents we now understand that David is a child who has experienced at least one ACE which may have an impact on his development.</w:t>
      </w:r>
    </w:p>
    <w:p w14:paraId="1DBB360A" w14:textId="14FB9833" w:rsidR="00315B3D" w:rsidRDefault="00A83837" w:rsidP="00673086">
      <w:pPr>
        <w:spacing w:after="0" w:line="360" w:lineRule="auto"/>
        <w:rPr>
          <w:rFonts w:ascii="Arial" w:hAnsi="Arial" w:cs="Arial"/>
        </w:rPr>
      </w:pPr>
      <w:r w:rsidRPr="00C948E6">
        <w:rPr>
          <w:rFonts w:ascii="Arial" w:hAnsi="Arial" w:cs="Arial"/>
        </w:rPr>
        <w:lastRenderedPageBreak/>
        <w:t>S</w:t>
      </w:r>
      <w:r w:rsidR="00DE4888" w:rsidRPr="00C948E6">
        <w:rPr>
          <w:rFonts w:ascii="Arial" w:hAnsi="Arial" w:cs="Arial"/>
        </w:rPr>
        <w:t xml:space="preserve">ince the marital split </w:t>
      </w:r>
      <w:r w:rsidRPr="00C948E6">
        <w:rPr>
          <w:rFonts w:ascii="Arial" w:hAnsi="Arial" w:cs="Arial"/>
        </w:rPr>
        <w:t xml:space="preserve">we have discussed </w:t>
      </w:r>
      <w:r w:rsidR="00DE4888" w:rsidRPr="00C948E6">
        <w:rPr>
          <w:rFonts w:ascii="Arial" w:hAnsi="Arial" w:cs="Arial"/>
        </w:rPr>
        <w:t>some changes have occurred in David</w:t>
      </w:r>
      <w:r w:rsidRPr="00C948E6">
        <w:rPr>
          <w:rFonts w:ascii="Arial" w:hAnsi="Arial" w:cs="Arial"/>
        </w:rPr>
        <w:t>, h</w:t>
      </w:r>
      <w:r w:rsidR="00DE4888" w:rsidRPr="00C948E6">
        <w:rPr>
          <w:rFonts w:ascii="Arial" w:hAnsi="Arial" w:cs="Arial"/>
        </w:rPr>
        <w:t xml:space="preserve">e </w:t>
      </w:r>
      <w:r w:rsidR="00D84554" w:rsidRPr="00C948E6">
        <w:rPr>
          <w:rFonts w:ascii="Arial" w:hAnsi="Arial" w:cs="Arial"/>
        </w:rPr>
        <w:t>appears anxious and is withdrawn and does not always play with his friends as observed in the past</w:t>
      </w:r>
      <w:r w:rsidR="009D0F05" w:rsidRPr="00C948E6">
        <w:rPr>
          <w:rFonts w:ascii="Arial" w:hAnsi="Arial" w:cs="Arial"/>
        </w:rPr>
        <w:t xml:space="preserve">.  </w:t>
      </w:r>
      <w:r w:rsidR="003A3FE9" w:rsidRPr="00C948E6">
        <w:rPr>
          <w:rFonts w:ascii="Arial" w:hAnsi="Arial" w:cs="Arial"/>
        </w:rPr>
        <w:t>Sareen et al (2013) explains th</w:t>
      </w:r>
      <w:r w:rsidR="00C4324D" w:rsidRPr="00C948E6">
        <w:rPr>
          <w:rFonts w:ascii="Arial" w:hAnsi="Arial" w:cs="Arial"/>
        </w:rPr>
        <w:t xml:space="preserve">at </w:t>
      </w:r>
      <w:r w:rsidR="003817D0" w:rsidRPr="00C948E6">
        <w:rPr>
          <w:rFonts w:ascii="Arial" w:hAnsi="Arial" w:cs="Arial"/>
        </w:rPr>
        <w:t>ACEs</w:t>
      </w:r>
      <w:r w:rsidR="00C4324D" w:rsidRPr="00C948E6">
        <w:rPr>
          <w:rFonts w:ascii="Arial" w:hAnsi="Arial" w:cs="Arial"/>
        </w:rPr>
        <w:t xml:space="preserve"> are linked to an anxiety disorder forming in the child</w:t>
      </w:r>
      <w:r w:rsidR="002475C8" w:rsidRPr="00C948E6">
        <w:rPr>
          <w:rFonts w:ascii="Arial" w:hAnsi="Arial" w:cs="Arial"/>
        </w:rPr>
        <w:t xml:space="preserve">, this is backed by </w:t>
      </w:r>
      <w:r w:rsidR="00DA7724" w:rsidRPr="00C948E6">
        <w:rPr>
          <w:rFonts w:ascii="Arial" w:hAnsi="Arial" w:cs="Arial"/>
        </w:rPr>
        <w:t>Hughes et al (</w:t>
      </w:r>
      <w:r w:rsidR="00972D5D" w:rsidRPr="00C948E6">
        <w:rPr>
          <w:rFonts w:ascii="Arial" w:hAnsi="Arial" w:cs="Arial"/>
        </w:rPr>
        <w:t>2020)</w:t>
      </w:r>
      <w:r w:rsidR="00764F86" w:rsidRPr="00C948E6">
        <w:rPr>
          <w:rFonts w:ascii="Arial" w:hAnsi="Arial" w:cs="Arial"/>
        </w:rPr>
        <w:t xml:space="preserve"> </w:t>
      </w:r>
      <w:r w:rsidR="009229FD" w:rsidRPr="00C948E6">
        <w:rPr>
          <w:rFonts w:ascii="Arial" w:hAnsi="Arial" w:cs="Arial"/>
        </w:rPr>
        <w:t xml:space="preserve">who </w:t>
      </w:r>
      <w:r w:rsidR="00764F86" w:rsidRPr="00C948E6">
        <w:rPr>
          <w:rFonts w:ascii="Arial" w:hAnsi="Arial" w:cs="Arial"/>
        </w:rPr>
        <w:t xml:space="preserve">state that </w:t>
      </w:r>
      <w:r w:rsidR="00972D5D" w:rsidRPr="00C948E6">
        <w:rPr>
          <w:rFonts w:ascii="Arial" w:hAnsi="Arial" w:cs="Arial"/>
        </w:rPr>
        <w:t>up to a third of depression and anxiety</w:t>
      </w:r>
      <w:r w:rsidR="0063757C" w:rsidRPr="00C948E6">
        <w:rPr>
          <w:rFonts w:ascii="Arial" w:hAnsi="Arial" w:cs="Arial"/>
        </w:rPr>
        <w:t xml:space="preserve"> </w:t>
      </w:r>
      <w:r w:rsidR="00AC7596" w:rsidRPr="00C948E6">
        <w:rPr>
          <w:rFonts w:ascii="Arial" w:hAnsi="Arial" w:cs="Arial"/>
        </w:rPr>
        <w:t>c</w:t>
      </w:r>
      <w:r w:rsidR="0063757C" w:rsidRPr="00C948E6">
        <w:rPr>
          <w:rFonts w:ascii="Arial" w:hAnsi="Arial" w:cs="Arial"/>
        </w:rPr>
        <w:t xml:space="preserve">ases </w:t>
      </w:r>
      <w:r w:rsidR="00AC7596" w:rsidRPr="00C948E6">
        <w:rPr>
          <w:rFonts w:ascii="Arial" w:hAnsi="Arial" w:cs="Arial"/>
        </w:rPr>
        <w:t xml:space="preserve">in England and Wales </w:t>
      </w:r>
      <w:r w:rsidR="0063757C" w:rsidRPr="00C948E6">
        <w:rPr>
          <w:rFonts w:ascii="Arial" w:hAnsi="Arial" w:cs="Arial"/>
        </w:rPr>
        <w:t xml:space="preserve">are </w:t>
      </w:r>
      <w:r w:rsidR="0042242B" w:rsidRPr="00C948E6">
        <w:rPr>
          <w:rFonts w:ascii="Arial" w:hAnsi="Arial" w:cs="Arial"/>
        </w:rPr>
        <w:t xml:space="preserve">Attributable to </w:t>
      </w:r>
      <w:r w:rsidR="0063757C" w:rsidRPr="00C948E6">
        <w:rPr>
          <w:rFonts w:ascii="Arial" w:hAnsi="Arial" w:cs="Arial"/>
        </w:rPr>
        <w:t>ACE’s</w:t>
      </w:r>
      <w:r w:rsidR="0042242B" w:rsidRPr="00C948E6">
        <w:rPr>
          <w:rFonts w:ascii="Arial" w:hAnsi="Arial" w:cs="Arial"/>
        </w:rPr>
        <w:t>.</w:t>
      </w:r>
      <w:r w:rsidR="0063757C" w:rsidRPr="00C948E6">
        <w:rPr>
          <w:rFonts w:ascii="Arial" w:hAnsi="Arial" w:cs="Arial"/>
        </w:rPr>
        <w:t xml:space="preserve"> </w:t>
      </w:r>
      <w:r w:rsidR="00586602" w:rsidRPr="00C948E6">
        <w:rPr>
          <w:rFonts w:ascii="Arial" w:hAnsi="Arial" w:cs="Arial"/>
        </w:rPr>
        <w:t xml:space="preserve"> </w:t>
      </w:r>
      <w:r w:rsidR="00D22042" w:rsidRPr="00C948E6">
        <w:rPr>
          <w:rFonts w:ascii="Arial" w:hAnsi="Arial" w:cs="Arial"/>
        </w:rPr>
        <w:t xml:space="preserve"> </w:t>
      </w:r>
      <w:r w:rsidR="00BE0A9B" w:rsidRPr="00C948E6">
        <w:rPr>
          <w:rFonts w:ascii="Arial" w:hAnsi="Arial" w:cs="Arial"/>
        </w:rPr>
        <w:t xml:space="preserve">Kuh and the New Dynamics of Ageing (NDA) Preparatory Network (2007) and </w:t>
      </w:r>
      <w:r w:rsidR="00E109F2" w:rsidRPr="00C948E6">
        <w:rPr>
          <w:rFonts w:ascii="Arial" w:hAnsi="Arial" w:cs="Arial"/>
        </w:rPr>
        <w:t>Sheffler</w:t>
      </w:r>
      <w:r w:rsidR="00EF28D1" w:rsidRPr="00C948E6">
        <w:rPr>
          <w:rFonts w:ascii="Arial" w:hAnsi="Arial" w:cs="Arial"/>
        </w:rPr>
        <w:t xml:space="preserve">, Stanley and Sachs-Ericsson </w:t>
      </w:r>
      <w:r w:rsidR="00A6452B" w:rsidRPr="00C948E6">
        <w:rPr>
          <w:rFonts w:ascii="Arial" w:hAnsi="Arial" w:cs="Arial"/>
        </w:rPr>
        <w:t>(</w:t>
      </w:r>
      <w:r w:rsidR="00E449B1" w:rsidRPr="00C948E6">
        <w:rPr>
          <w:rFonts w:ascii="Arial" w:hAnsi="Arial" w:cs="Arial"/>
        </w:rPr>
        <w:t xml:space="preserve">2020) </w:t>
      </w:r>
      <w:r w:rsidR="00EF28D1" w:rsidRPr="00C948E6">
        <w:rPr>
          <w:rFonts w:ascii="Arial" w:hAnsi="Arial" w:cs="Arial"/>
        </w:rPr>
        <w:t xml:space="preserve">discuss that the anxiety disorder </w:t>
      </w:r>
      <w:r w:rsidR="00A6452B" w:rsidRPr="00C948E6">
        <w:rPr>
          <w:rFonts w:ascii="Arial" w:hAnsi="Arial" w:cs="Arial"/>
        </w:rPr>
        <w:t xml:space="preserve">caused by ACE’s </w:t>
      </w:r>
      <w:r w:rsidR="00036F7A" w:rsidRPr="00C948E6">
        <w:rPr>
          <w:rFonts w:ascii="Arial" w:hAnsi="Arial" w:cs="Arial"/>
        </w:rPr>
        <w:t>could further develop</w:t>
      </w:r>
      <w:r w:rsidR="00A6452B" w:rsidRPr="00C948E6">
        <w:rPr>
          <w:rFonts w:ascii="Arial" w:hAnsi="Arial" w:cs="Arial"/>
        </w:rPr>
        <w:t xml:space="preserve"> and </w:t>
      </w:r>
      <w:r w:rsidR="005541EA" w:rsidRPr="00C948E6">
        <w:rPr>
          <w:rFonts w:ascii="Arial" w:hAnsi="Arial" w:cs="Arial"/>
        </w:rPr>
        <w:t>that these early adversities could initiate a chain of cumulative risks that could further mani</w:t>
      </w:r>
      <w:r w:rsidR="0017055B" w:rsidRPr="00C948E6">
        <w:rPr>
          <w:rFonts w:ascii="Arial" w:hAnsi="Arial" w:cs="Arial"/>
        </w:rPr>
        <w:t>fest and develop throughout the life of the child.</w:t>
      </w:r>
      <w:r w:rsidR="00DC4D6B" w:rsidRPr="00C948E6">
        <w:rPr>
          <w:rFonts w:ascii="Arial" w:hAnsi="Arial" w:cs="Arial"/>
        </w:rPr>
        <w:t xml:space="preserve">  </w:t>
      </w:r>
    </w:p>
    <w:p w14:paraId="130A9361" w14:textId="77777777" w:rsidR="00C948E6" w:rsidRPr="00C948E6" w:rsidRDefault="00C948E6" w:rsidP="00673086">
      <w:pPr>
        <w:spacing w:after="0" w:line="360" w:lineRule="auto"/>
        <w:rPr>
          <w:rFonts w:ascii="Arial" w:hAnsi="Arial" w:cs="Arial"/>
        </w:rPr>
      </w:pPr>
    </w:p>
    <w:p w14:paraId="419D063A" w14:textId="4D9F0AFB" w:rsidR="00DC4D6B" w:rsidRDefault="00DC4D6B" w:rsidP="00673086">
      <w:pPr>
        <w:tabs>
          <w:tab w:val="right" w:pos="9638"/>
        </w:tabs>
        <w:spacing w:after="0" w:line="360" w:lineRule="auto"/>
        <w:rPr>
          <w:rFonts w:ascii="Arial" w:hAnsi="Arial" w:cs="Arial"/>
        </w:rPr>
      </w:pPr>
      <w:r w:rsidRPr="00C948E6">
        <w:rPr>
          <w:rFonts w:ascii="Arial" w:hAnsi="Arial" w:cs="Arial"/>
        </w:rPr>
        <w:t xml:space="preserve">David’s </w:t>
      </w:r>
      <w:r w:rsidR="00CC0F9C">
        <w:rPr>
          <w:rFonts w:ascii="Arial" w:hAnsi="Arial" w:cs="Arial"/>
        </w:rPr>
        <w:t xml:space="preserve">cognitive development may then be impacted by the </w:t>
      </w:r>
      <w:r w:rsidRPr="00C948E6">
        <w:rPr>
          <w:rFonts w:ascii="Arial" w:hAnsi="Arial" w:cs="Arial"/>
        </w:rPr>
        <w:t xml:space="preserve">anxiety </w:t>
      </w:r>
      <w:r w:rsidR="00912908">
        <w:rPr>
          <w:rFonts w:ascii="Arial" w:hAnsi="Arial" w:cs="Arial"/>
        </w:rPr>
        <w:t xml:space="preserve">caused by the ACE </w:t>
      </w:r>
      <w:r w:rsidR="00CC0F9C">
        <w:rPr>
          <w:rFonts w:ascii="Arial" w:hAnsi="Arial" w:cs="Arial"/>
        </w:rPr>
        <w:t>rather</w:t>
      </w:r>
      <w:r w:rsidR="00903FA3">
        <w:rPr>
          <w:rFonts w:ascii="Arial" w:hAnsi="Arial" w:cs="Arial"/>
        </w:rPr>
        <w:t xml:space="preserve"> </w:t>
      </w:r>
      <w:r w:rsidR="00E4687B" w:rsidRPr="00C948E6">
        <w:rPr>
          <w:rFonts w:ascii="Arial" w:hAnsi="Arial" w:cs="Arial"/>
        </w:rPr>
        <w:t xml:space="preserve">than the fact that his </w:t>
      </w:r>
      <w:r w:rsidR="00F307F9" w:rsidRPr="00C948E6">
        <w:rPr>
          <w:rFonts w:ascii="Arial" w:hAnsi="Arial" w:cs="Arial"/>
        </w:rPr>
        <w:t>needs are not being met as with Maslow’s theory (</w:t>
      </w:r>
      <w:r w:rsidR="0005216A" w:rsidRPr="00C948E6">
        <w:rPr>
          <w:rFonts w:ascii="Arial" w:hAnsi="Arial" w:cs="Arial"/>
        </w:rPr>
        <w:t xml:space="preserve">Pichere, 2015).  </w:t>
      </w:r>
      <w:r w:rsidR="00663283" w:rsidRPr="00C948E6">
        <w:rPr>
          <w:rFonts w:ascii="Arial" w:hAnsi="Arial" w:cs="Arial"/>
        </w:rPr>
        <w:t>Owens et al (2012) explain that anxiety can have a direct impact on the</w:t>
      </w:r>
      <w:r w:rsidR="000B12B4" w:rsidRPr="00C948E6">
        <w:rPr>
          <w:rFonts w:ascii="Arial" w:hAnsi="Arial" w:cs="Arial"/>
        </w:rPr>
        <w:t xml:space="preserve"> academic attainment on children</w:t>
      </w:r>
      <w:r w:rsidR="00DF05D1" w:rsidRPr="00C948E6">
        <w:rPr>
          <w:rFonts w:ascii="Arial" w:hAnsi="Arial" w:cs="Arial"/>
        </w:rPr>
        <w:t>.</w:t>
      </w:r>
      <w:r w:rsidR="00E37DCD" w:rsidRPr="00C948E6">
        <w:rPr>
          <w:rFonts w:ascii="Arial" w:hAnsi="Arial" w:cs="Arial"/>
        </w:rPr>
        <w:t xml:space="preserve">  We could deduce from this that </w:t>
      </w:r>
      <w:r w:rsidR="000A287A" w:rsidRPr="00C948E6">
        <w:rPr>
          <w:rFonts w:ascii="Arial" w:hAnsi="Arial" w:cs="Arial"/>
        </w:rPr>
        <w:t>the anxiety created by the ACE and the needs of David are not being met and are in fact both having an impact on his progression in the class.</w:t>
      </w:r>
      <w:r w:rsidR="008C4AF8" w:rsidRPr="00C948E6">
        <w:rPr>
          <w:rFonts w:ascii="Arial" w:hAnsi="Arial" w:cs="Arial"/>
        </w:rPr>
        <w:t xml:space="preserve">  We could also infer that David was progressing as expected until the parental split and that thi</w:t>
      </w:r>
      <w:r w:rsidR="00882EB6" w:rsidRPr="00C948E6">
        <w:rPr>
          <w:rFonts w:ascii="Arial" w:hAnsi="Arial" w:cs="Arial"/>
        </w:rPr>
        <w:t>s could allow us to further infer that it is a mix of both factors that are impacting on David’s progression.</w:t>
      </w:r>
    </w:p>
    <w:p w14:paraId="6D8FF7BD" w14:textId="77777777" w:rsidR="00C948E6" w:rsidRPr="00C948E6" w:rsidRDefault="00C948E6" w:rsidP="00673086">
      <w:pPr>
        <w:tabs>
          <w:tab w:val="right" w:pos="9638"/>
        </w:tabs>
        <w:spacing w:after="0" w:line="360" w:lineRule="auto"/>
        <w:rPr>
          <w:rFonts w:ascii="Arial" w:hAnsi="Arial" w:cs="Arial"/>
        </w:rPr>
      </w:pPr>
    </w:p>
    <w:p w14:paraId="54C9CDE9" w14:textId="3CF3F23B" w:rsidR="00DF6D49" w:rsidRDefault="00F77C7B" w:rsidP="00673086">
      <w:pPr>
        <w:tabs>
          <w:tab w:val="right" w:pos="9638"/>
        </w:tabs>
        <w:spacing w:after="0" w:line="360" w:lineRule="auto"/>
        <w:rPr>
          <w:rFonts w:ascii="Arial" w:hAnsi="Arial" w:cs="Arial"/>
        </w:rPr>
      </w:pPr>
      <w:r w:rsidRPr="00C948E6">
        <w:rPr>
          <w:rFonts w:ascii="Arial" w:hAnsi="Arial" w:cs="Arial"/>
        </w:rPr>
        <w:t>If t</w:t>
      </w:r>
      <w:r w:rsidR="00DF6D49" w:rsidRPr="00C948E6">
        <w:rPr>
          <w:rFonts w:ascii="Arial" w:hAnsi="Arial" w:cs="Arial"/>
        </w:rPr>
        <w:t xml:space="preserve">he anxiety that David is showing is having an impact on his </w:t>
      </w:r>
      <w:r w:rsidR="00681BBB" w:rsidRPr="00C948E6">
        <w:rPr>
          <w:rFonts w:ascii="Arial" w:hAnsi="Arial" w:cs="Arial"/>
        </w:rPr>
        <w:t>learning,</w:t>
      </w:r>
      <w:r w:rsidR="00DF6D49" w:rsidRPr="00C948E6">
        <w:rPr>
          <w:rFonts w:ascii="Arial" w:hAnsi="Arial" w:cs="Arial"/>
        </w:rPr>
        <w:t xml:space="preserve"> then this </w:t>
      </w:r>
      <w:r w:rsidRPr="00C948E6">
        <w:rPr>
          <w:rFonts w:ascii="Arial" w:hAnsi="Arial" w:cs="Arial"/>
        </w:rPr>
        <w:t>c</w:t>
      </w:r>
      <w:r w:rsidR="00DF6D49" w:rsidRPr="00C948E6">
        <w:rPr>
          <w:rFonts w:ascii="Arial" w:hAnsi="Arial" w:cs="Arial"/>
        </w:rPr>
        <w:t xml:space="preserve">ould place David as a child with Additional Learning Needs (ALN) </w:t>
      </w:r>
      <w:r w:rsidR="00564F78" w:rsidRPr="00C948E6">
        <w:rPr>
          <w:rFonts w:ascii="Arial" w:hAnsi="Arial" w:cs="Arial"/>
        </w:rPr>
        <w:t xml:space="preserve">in accordance with the </w:t>
      </w:r>
      <w:r w:rsidR="00093791" w:rsidRPr="00C948E6">
        <w:rPr>
          <w:rFonts w:ascii="Arial" w:hAnsi="Arial" w:cs="Arial"/>
        </w:rPr>
        <w:t>(ALN)</w:t>
      </w:r>
      <w:r w:rsidR="00045447" w:rsidRPr="00C948E6">
        <w:rPr>
          <w:rFonts w:ascii="Arial" w:hAnsi="Arial" w:cs="Arial"/>
        </w:rPr>
        <w:t xml:space="preserve"> </w:t>
      </w:r>
      <w:r w:rsidR="00CC0B8E" w:rsidRPr="00C948E6">
        <w:rPr>
          <w:rFonts w:ascii="Arial" w:hAnsi="Arial" w:cs="Arial"/>
        </w:rPr>
        <w:t>Code for Wales</w:t>
      </w:r>
      <w:r w:rsidR="00564F78" w:rsidRPr="00C948E6">
        <w:rPr>
          <w:rFonts w:ascii="Arial" w:hAnsi="Arial" w:cs="Arial"/>
        </w:rPr>
        <w:t xml:space="preserve"> (2021)</w:t>
      </w:r>
      <w:r w:rsidR="00094A5E" w:rsidRPr="00C948E6">
        <w:rPr>
          <w:rFonts w:ascii="Arial" w:hAnsi="Arial" w:cs="Arial"/>
        </w:rPr>
        <w:t xml:space="preserve"> </w:t>
      </w:r>
      <w:r w:rsidR="00794E95" w:rsidRPr="00C948E6">
        <w:rPr>
          <w:rFonts w:ascii="Arial" w:hAnsi="Arial" w:cs="Arial"/>
        </w:rPr>
        <w:t xml:space="preserve">This would require consult with the </w:t>
      </w:r>
      <w:r w:rsidR="00A55D17" w:rsidRPr="00C948E6">
        <w:rPr>
          <w:rFonts w:ascii="Arial" w:hAnsi="Arial" w:cs="Arial"/>
        </w:rPr>
        <w:t>Additional Learning Needs Co-ordinator (</w:t>
      </w:r>
      <w:r w:rsidR="00794E95" w:rsidRPr="00C948E6">
        <w:rPr>
          <w:rFonts w:ascii="Arial" w:hAnsi="Arial" w:cs="Arial"/>
        </w:rPr>
        <w:t>ALN</w:t>
      </w:r>
      <w:r w:rsidR="002B5EE5" w:rsidRPr="00C948E6">
        <w:rPr>
          <w:rFonts w:ascii="Arial" w:hAnsi="Arial" w:cs="Arial"/>
        </w:rPr>
        <w:t>Co</w:t>
      </w:r>
      <w:r w:rsidR="00A55D17" w:rsidRPr="00C948E6">
        <w:rPr>
          <w:rFonts w:ascii="Arial" w:hAnsi="Arial" w:cs="Arial"/>
        </w:rPr>
        <w:t>)</w:t>
      </w:r>
      <w:r w:rsidR="00794E95" w:rsidRPr="00C948E6">
        <w:rPr>
          <w:rFonts w:ascii="Arial" w:hAnsi="Arial" w:cs="Arial"/>
        </w:rPr>
        <w:t xml:space="preserve"> for the school to have </w:t>
      </w:r>
      <w:r w:rsidR="00045447" w:rsidRPr="00C948E6">
        <w:rPr>
          <w:rFonts w:ascii="Arial" w:hAnsi="Arial" w:cs="Arial"/>
        </w:rPr>
        <w:t xml:space="preserve">David </w:t>
      </w:r>
      <w:r w:rsidR="00794E95" w:rsidRPr="00C948E6">
        <w:rPr>
          <w:rFonts w:ascii="Arial" w:hAnsi="Arial" w:cs="Arial"/>
        </w:rPr>
        <w:t xml:space="preserve">Assessed </w:t>
      </w:r>
      <w:r w:rsidR="006F0497" w:rsidRPr="00C948E6">
        <w:rPr>
          <w:rFonts w:ascii="Arial" w:hAnsi="Arial" w:cs="Arial"/>
        </w:rPr>
        <w:t>and an Individual Development Plan (IDP) written to assist his progression.</w:t>
      </w:r>
      <w:r w:rsidR="0065389A" w:rsidRPr="00C948E6">
        <w:rPr>
          <w:rFonts w:ascii="Arial" w:hAnsi="Arial" w:cs="Arial"/>
        </w:rPr>
        <w:t xml:space="preserve">  </w:t>
      </w:r>
      <w:r w:rsidR="000550E5" w:rsidRPr="00C948E6">
        <w:rPr>
          <w:rFonts w:ascii="Arial" w:hAnsi="Arial" w:cs="Arial"/>
        </w:rPr>
        <w:t xml:space="preserve">Although identifying David now is a step to assisting him there may be the case that the process may take some time.  The </w:t>
      </w:r>
      <w:r w:rsidR="00093791" w:rsidRPr="00C948E6">
        <w:rPr>
          <w:rFonts w:ascii="Arial" w:hAnsi="Arial" w:cs="Arial"/>
        </w:rPr>
        <w:t xml:space="preserve">ALN Code for Wales (2021) states that evidence must be gathered </w:t>
      </w:r>
      <w:r w:rsidR="001D6A9B" w:rsidRPr="00C948E6">
        <w:rPr>
          <w:rFonts w:ascii="Arial" w:hAnsi="Arial" w:cs="Arial"/>
        </w:rPr>
        <w:t xml:space="preserve">to decide whether a child does have an ALN.  With David transitioning this year this time may </w:t>
      </w:r>
      <w:r w:rsidR="00CE63F1" w:rsidRPr="00C948E6">
        <w:rPr>
          <w:rFonts w:ascii="Arial" w:hAnsi="Arial" w:cs="Arial"/>
        </w:rPr>
        <w:t>be another barrier to him receiving the assistance he needs</w:t>
      </w:r>
      <w:r w:rsidR="00F02E8D" w:rsidRPr="00C948E6">
        <w:rPr>
          <w:rFonts w:ascii="Arial" w:hAnsi="Arial" w:cs="Arial"/>
        </w:rPr>
        <w:t xml:space="preserve"> now and so a plan can be placed to assist him whilst the ALN process has begun.</w:t>
      </w:r>
    </w:p>
    <w:p w14:paraId="2ECA2232" w14:textId="77777777" w:rsidR="00C948E6" w:rsidRPr="00C948E6" w:rsidRDefault="00C948E6" w:rsidP="00673086">
      <w:pPr>
        <w:tabs>
          <w:tab w:val="right" w:pos="9638"/>
        </w:tabs>
        <w:spacing w:after="0" w:line="360" w:lineRule="auto"/>
        <w:rPr>
          <w:rFonts w:ascii="Arial" w:hAnsi="Arial" w:cs="Arial"/>
        </w:rPr>
      </w:pPr>
    </w:p>
    <w:p w14:paraId="6345BAC8" w14:textId="18DE6228" w:rsidR="00F912F3" w:rsidRPr="00C948E6" w:rsidRDefault="00706FF0" w:rsidP="00673086">
      <w:pPr>
        <w:tabs>
          <w:tab w:val="right" w:pos="9638"/>
        </w:tabs>
        <w:spacing w:after="0" w:line="360" w:lineRule="auto"/>
        <w:rPr>
          <w:rFonts w:ascii="Arial" w:hAnsi="Arial" w:cs="Arial"/>
        </w:rPr>
      </w:pPr>
      <w:r w:rsidRPr="00C948E6">
        <w:rPr>
          <w:rFonts w:ascii="Arial" w:hAnsi="Arial" w:cs="Arial"/>
        </w:rPr>
        <w:t xml:space="preserve">Having looked at the reasons behind David’s anxiety we must now </w:t>
      </w:r>
      <w:r w:rsidR="00F67469" w:rsidRPr="00C948E6">
        <w:rPr>
          <w:rFonts w:ascii="Arial" w:hAnsi="Arial" w:cs="Arial"/>
        </w:rPr>
        <w:t xml:space="preserve">delve into the attachment that he is having with the teacher.  As mentioned since the parental split David has become more reliant on the class teacher and often will not complete work unless the class teacher sits beside and </w:t>
      </w:r>
      <w:r w:rsidR="00EA74D6" w:rsidRPr="00C948E6">
        <w:rPr>
          <w:rFonts w:ascii="Arial" w:hAnsi="Arial" w:cs="Arial"/>
        </w:rPr>
        <w:t xml:space="preserve">assists him.  </w:t>
      </w:r>
      <w:r w:rsidR="00F113DD" w:rsidRPr="00C948E6">
        <w:rPr>
          <w:rFonts w:ascii="Arial" w:hAnsi="Arial" w:cs="Arial"/>
        </w:rPr>
        <w:t xml:space="preserve">We could assume that David is using the teacher as a more knowledgeable other (MKO) to scaffold him </w:t>
      </w:r>
      <w:r w:rsidR="000D0F49" w:rsidRPr="00C948E6">
        <w:rPr>
          <w:rFonts w:ascii="Arial" w:hAnsi="Arial" w:cs="Arial"/>
        </w:rPr>
        <w:t>and build on his knowledge</w:t>
      </w:r>
      <w:r w:rsidR="00394DB9">
        <w:rPr>
          <w:rFonts w:ascii="Arial" w:hAnsi="Arial" w:cs="Arial"/>
        </w:rPr>
        <w:t>.  This is</w:t>
      </w:r>
      <w:r w:rsidR="00A76E58" w:rsidRPr="00C948E6">
        <w:rPr>
          <w:rFonts w:ascii="Arial" w:hAnsi="Arial" w:cs="Arial"/>
        </w:rPr>
        <w:t xml:space="preserve"> discussed by Smidt (</w:t>
      </w:r>
      <w:r w:rsidR="002E41F6" w:rsidRPr="00C948E6">
        <w:rPr>
          <w:rFonts w:ascii="Arial" w:hAnsi="Arial" w:cs="Arial"/>
        </w:rPr>
        <w:t>2013) who discusse</w:t>
      </w:r>
      <w:r w:rsidR="00394DB9">
        <w:rPr>
          <w:rFonts w:ascii="Arial" w:hAnsi="Arial" w:cs="Arial"/>
        </w:rPr>
        <w:t>s</w:t>
      </w:r>
      <w:r w:rsidR="002E41F6" w:rsidRPr="00C948E6">
        <w:rPr>
          <w:rFonts w:ascii="Arial" w:hAnsi="Arial" w:cs="Arial"/>
        </w:rPr>
        <w:t xml:space="preserve"> the link between Bruner and his building on Vygotsky’s theory of the Zone of Proximal Development (ZPD)</w:t>
      </w:r>
      <w:r w:rsidR="00CA710D" w:rsidRPr="00C948E6">
        <w:rPr>
          <w:rFonts w:ascii="Arial" w:hAnsi="Arial" w:cs="Arial"/>
        </w:rPr>
        <w:t xml:space="preserve"> to allow the child to use the knowledge of the MKO until they were at a point to use it themselves.</w:t>
      </w:r>
      <w:r w:rsidR="00174633" w:rsidRPr="00C948E6">
        <w:rPr>
          <w:rFonts w:ascii="Arial" w:hAnsi="Arial" w:cs="Arial"/>
        </w:rPr>
        <w:t xml:space="preserve">  It could be the case that David has progressed to a point where he now needs more scaffolding to assist him</w:t>
      </w:r>
      <w:r w:rsidR="006F36AB" w:rsidRPr="00C948E6">
        <w:rPr>
          <w:rFonts w:ascii="Arial" w:hAnsi="Arial" w:cs="Arial"/>
        </w:rPr>
        <w:t xml:space="preserve"> in his development and that this has no link to the ACE he </w:t>
      </w:r>
      <w:r w:rsidR="00D1168D" w:rsidRPr="00C948E6">
        <w:rPr>
          <w:rFonts w:ascii="Arial" w:hAnsi="Arial" w:cs="Arial"/>
        </w:rPr>
        <w:t xml:space="preserve">has experienced.  </w:t>
      </w:r>
      <w:r w:rsidR="00882A25" w:rsidRPr="00C948E6">
        <w:rPr>
          <w:rFonts w:ascii="Arial" w:hAnsi="Arial" w:cs="Arial"/>
        </w:rPr>
        <w:t xml:space="preserve"> </w:t>
      </w:r>
    </w:p>
    <w:p w14:paraId="7AA8BC58" w14:textId="1B8EA498" w:rsidR="002F042E" w:rsidRDefault="00A80DF1" w:rsidP="00673086">
      <w:pPr>
        <w:tabs>
          <w:tab w:val="right" w:pos="9638"/>
        </w:tabs>
        <w:spacing w:after="0" w:line="360" w:lineRule="auto"/>
        <w:rPr>
          <w:rFonts w:ascii="Arial" w:hAnsi="Arial" w:cs="Arial"/>
        </w:rPr>
      </w:pPr>
      <w:r w:rsidRPr="00C948E6">
        <w:rPr>
          <w:rFonts w:ascii="Arial" w:hAnsi="Arial" w:cs="Arial"/>
        </w:rPr>
        <w:lastRenderedPageBreak/>
        <w:t xml:space="preserve">The theory of using the teacher in this way </w:t>
      </w:r>
      <w:r w:rsidR="00F912F3" w:rsidRPr="00C948E6">
        <w:rPr>
          <w:rFonts w:ascii="Arial" w:hAnsi="Arial" w:cs="Arial"/>
        </w:rPr>
        <w:t>is also discussed by</w:t>
      </w:r>
      <w:r w:rsidRPr="00C948E6">
        <w:rPr>
          <w:rFonts w:ascii="Arial" w:hAnsi="Arial" w:cs="Arial"/>
        </w:rPr>
        <w:t xml:space="preserve"> </w:t>
      </w:r>
      <w:r w:rsidR="00912421" w:rsidRPr="00C948E6">
        <w:rPr>
          <w:rFonts w:ascii="Arial" w:hAnsi="Arial" w:cs="Arial"/>
        </w:rPr>
        <w:t xml:space="preserve">Waite and Ryan (2020) </w:t>
      </w:r>
      <w:r w:rsidRPr="00C948E6">
        <w:rPr>
          <w:rFonts w:ascii="Arial" w:hAnsi="Arial" w:cs="Arial"/>
        </w:rPr>
        <w:t xml:space="preserve">who </w:t>
      </w:r>
      <w:r w:rsidR="00912421" w:rsidRPr="00C948E6">
        <w:rPr>
          <w:rFonts w:ascii="Arial" w:hAnsi="Arial" w:cs="Arial"/>
        </w:rPr>
        <w:t xml:space="preserve">discuss Bowlby’s theory and the fact that the parental split may in fact have a negative impact on David’s trust of individuals and </w:t>
      </w:r>
      <w:r w:rsidR="00397CEC" w:rsidRPr="00C948E6">
        <w:rPr>
          <w:rFonts w:ascii="Arial" w:hAnsi="Arial" w:cs="Arial"/>
        </w:rPr>
        <w:t xml:space="preserve">that he </w:t>
      </w:r>
      <w:r w:rsidR="00912421" w:rsidRPr="00C948E6">
        <w:rPr>
          <w:rFonts w:ascii="Arial" w:hAnsi="Arial" w:cs="Arial"/>
        </w:rPr>
        <w:t>would not build a stronger bond with the teacher after losing trust in a parental figure.</w:t>
      </w:r>
      <w:r w:rsidR="00397CEC" w:rsidRPr="00C948E6">
        <w:rPr>
          <w:rFonts w:ascii="Arial" w:hAnsi="Arial" w:cs="Arial"/>
        </w:rPr>
        <w:t xml:space="preserve">  This </w:t>
      </w:r>
      <w:r w:rsidR="002F042E" w:rsidRPr="00C948E6">
        <w:rPr>
          <w:rFonts w:ascii="Arial" w:hAnsi="Arial" w:cs="Arial"/>
        </w:rPr>
        <w:t>could allow us to assume the David</w:t>
      </w:r>
      <w:r w:rsidR="00397CEC" w:rsidRPr="00C948E6">
        <w:rPr>
          <w:rFonts w:ascii="Arial" w:hAnsi="Arial" w:cs="Arial"/>
        </w:rPr>
        <w:t xml:space="preserve"> is only using the teacher as </w:t>
      </w:r>
      <w:r w:rsidR="00011CCE" w:rsidRPr="00C948E6">
        <w:rPr>
          <w:rFonts w:ascii="Arial" w:hAnsi="Arial" w:cs="Arial"/>
        </w:rPr>
        <w:t>an</w:t>
      </w:r>
      <w:r w:rsidR="002F042E" w:rsidRPr="00C948E6">
        <w:rPr>
          <w:rFonts w:ascii="Arial" w:hAnsi="Arial" w:cs="Arial"/>
        </w:rPr>
        <w:t xml:space="preserve"> </w:t>
      </w:r>
      <w:r w:rsidR="00397CEC" w:rsidRPr="00C948E6">
        <w:rPr>
          <w:rFonts w:ascii="Arial" w:hAnsi="Arial" w:cs="Arial"/>
        </w:rPr>
        <w:t>MKO.</w:t>
      </w:r>
      <w:r w:rsidR="00263157" w:rsidRPr="00C948E6">
        <w:rPr>
          <w:rFonts w:ascii="Arial" w:hAnsi="Arial" w:cs="Arial"/>
        </w:rPr>
        <w:t xml:space="preserve"> </w:t>
      </w:r>
    </w:p>
    <w:p w14:paraId="4A4D192F" w14:textId="77777777" w:rsidR="00C948E6" w:rsidRPr="00C948E6" w:rsidRDefault="00C948E6" w:rsidP="00673086">
      <w:pPr>
        <w:tabs>
          <w:tab w:val="right" w:pos="9638"/>
        </w:tabs>
        <w:spacing w:after="0" w:line="360" w:lineRule="auto"/>
        <w:rPr>
          <w:rFonts w:ascii="Arial" w:hAnsi="Arial" w:cs="Arial"/>
        </w:rPr>
      </w:pPr>
    </w:p>
    <w:p w14:paraId="63875244" w14:textId="6E8E504E" w:rsidR="00315B3D" w:rsidRDefault="00A31D97" w:rsidP="00673086">
      <w:pPr>
        <w:tabs>
          <w:tab w:val="right" w:pos="9638"/>
        </w:tabs>
        <w:spacing w:after="0" w:line="360" w:lineRule="auto"/>
        <w:rPr>
          <w:rFonts w:ascii="Arial" w:hAnsi="Arial" w:cs="Arial"/>
        </w:rPr>
      </w:pPr>
      <w:r w:rsidRPr="00C948E6">
        <w:rPr>
          <w:rFonts w:ascii="Arial" w:hAnsi="Arial" w:cs="Arial"/>
        </w:rPr>
        <w:t xml:space="preserve">By </w:t>
      </w:r>
      <w:r w:rsidR="009963DE" w:rsidRPr="00C948E6">
        <w:rPr>
          <w:rFonts w:ascii="Arial" w:hAnsi="Arial" w:cs="Arial"/>
        </w:rPr>
        <w:t xml:space="preserve">contrast, </w:t>
      </w:r>
      <w:r w:rsidR="009420B6" w:rsidRPr="00C948E6">
        <w:rPr>
          <w:rFonts w:ascii="Arial" w:hAnsi="Arial" w:cs="Arial"/>
        </w:rPr>
        <w:t>Veriss</w:t>
      </w:r>
      <w:r w:rsidR="002F30BF" w:rsidRPr="00C948E6">
        <w:rPr>
          <w:rFonts w:ascii="Arial" w:hAnsi="Arial" w:cs="Arial"/>
        </w:rPr>
        <w:t>i</w:t>
      </w:r>
      <w:r w:rsidR="009420B6" w:rsidRPr="00C948E6">
        <w:rPr>
          <w:rFonts w:ascii="Arial" w:hAnsi="Arial" w:cs="Arial"/>
        </w:rPr>
        <w:t>mio et al (2017)</w:t>
      </w:r>
      <w:r w:rsidR="0003361F" w:rsidRPr="00C948E6">
        <w:rPr>
          <w:rFonts w:ascii="Arial" w:hAnsi="Arial" w:cs="Arial"/>
        </w:rPr>
        <w:t xml:space="preserve"> have an opposing view in that the child may be growing closer to the teacher</w:t>
      </w:r>
      <w:r w:rsidR="009963DE" w:rsidRPr="00C948E6">
        <w:rPr>
          <w:rFonts w:ascii="Arial" w:hAnsi="Arial" w:cs="Arial"/>
        </w:rPr>
        <w:t>.  S</w:t>
      </w:r>
      <w:r w:rsidR="0003361F" w:rsidRPr="00C948E6">
        <w:rPr>
          <w:rFonts w:ascii="Arial" w:hAnsi="Arial" w:cs="Arial"/>
        </w:rPr>
        <w:t xml:space="preserve">ince </w:t>
      </w:r>
      <w:r w:rsidR="00C1332C" w:rsidRPr="00C948E6">
        <w:rPr>
          <w:rFonts w:ascii="Arial" w:hAnsi="Arial" w:cs="Arial"/>
        </w:rPr>
        <w:t xml:space="preserve">his </w:t>
      </w:r>
      <w:r w:rsidR="0003361F" w:rsidRPr="00C948E6">
        <w:rPr>
          <w:rFonts w:ascii="Arial" w:hAnsi="Arial" w:cs="Arial"/>
        </w:rPr>
        <w:t xml:space="preserve">father has left David has grown </w:t>
      </w:r>
      <w:r w:rsidR="00E104C7" w:rsidRPr="00C948E6">
        <w:rPr>
          <w:rFonts w:ascii="Arial" w:hAnsi="Arial" w:cs="Arial"/>
        </w:rPr>
        <w:t>fonder</w:t>
      </w:r>
      <w:r w:rsidR="0003361F" w:rsidRPr="00C948E6">
        <w:rPr>
          <w:rFonts w:ascii="Arial" w:hAnsi="Arial" w:cs="Arial"/>
        </w:rPr>
        <w:t xml:space="preserve"> of his mother</w:t>
      </w:r>
      <w:r w:rsidR="0041287E" w:rsidRPr="00C948E6">
        <w:rPr>
          <w:rFonts w:ascii="Arial" w:hAnsi="Arial" w:cs="Arial"/>
        </w:rPr>
        <w:t>.  Ve</w:t>
      </w:r>
      <w:r w:rsidR="002D517F" w:rsidRPr="00C948E6">
        <w:rPr>
          <w:rFonts w:ascii="Arial" w:hAnsi="Arial" w:cs="Arial"/>
        </w:rPr>
        <w:t>r</w:t>
      </w:r>
      <w:r w:rsidR="0041287E" w:rsidRPr="00C948E6">
        <w:rPr>
          <w:rFonts w:ascii="Arial" w:hAnsi="Arial" w:cs="Arial"/>
        </w:rPr>
        <w:t>iss</w:t>
      </w:r>
      <w:r w:rsidR="002F30BF" w:rsidRPr="00C948E6">
        <w:rPr>
          <w:rFonts w:ascii="Arial" w:hAnsi="Arial" w:cs="Arial"/>
        </w:rPr>
        <w:t>i</w:t>
      </w:r>
      <w:r w:rsidR="0041287E" w:rsidRPr="00C948E6">
        <w:rPr>
          <w:rFonts w:ascii="Arial" w:hAnsi="Arial" w:cs="Arial"/>
        </w:rPr>
        <w:t>mio et al</w:t>
      </w:r>
      <w:r w:rsidR="002F30BF" w:rsidRPr="00C948E6">
        <w:rPr>
          <w:rFonts w:ascii="Arial" w:hAnsi="Arial" w:cs="Arial"/>
        </w:rPr>
        <w:t xml:space="preserve"> (2017)</w:t>
      </w:r>
      <w:r w:rsidR="0041287E" w:rsidRPr="00C948E6">
        <w:rPr>
          <w:rFonts w:ascii="Arial" w:hAnsi="Arial" w:cs="Arial"/>
        </w:rPr>
        <w:t xml:space="preserve"> discuss that as this bond with his mother becomes </w:t>
      </w:r>
      <w:r w:rsidR="00D5156F">
        <w:rPr>
          <w:rFonts w:ascii="Arial" w:hAnsi="Arial" w:cs="Arial"/>
        </w:rPr>
        <w:t xml:space="preserve">more </w:t>
      </w:r>
      <w:r w:rsidR="00E104C7" w:rsidRPr="00C948E6">
        <w:rPr>
          <w:rFonts w:ascii="Arial" w:hAnsi="Arial" w:cs="Arial"/>
        </w:rPr>
        <w:t>secure</w:t>
      </w:r>
      <w:r w:rsidR="0041287E" w:rsidRPr="00C948E6">
        <w:rPr>
          <w:rFonts w:ascii="Arial" w:hAnsi="Arial" w:cs="Arial"/>
        </w:rPr>
        <w:t xml:space="preserve"> so the bond with the teacher will grow as well</w:t>
      </w:r>
      <w:r w:rsidR="000D7CEB" w:rsidRPr="00C948E6">
        <w:rPr>
          <w:rFonts w:ascii="Arial" w:hAnsi="Arial" w:cs="Arial"/>
        </w:rPr>
        <w:t>,</w:t>
      </w:r>
      <w:r w:rsidR="002D517F" w:rsidRPr="00C948E6">
        <w:rPr>
          <w:rFonts w:ascii="Arial" w:hAnsi="Arial" w:cs="Arial"/>
        </w:rPr>
        <w:t xml:space="preserve"> which may have been the case with David in this instance.</w:t>
      </w:r>
    </w:p>
    <w:p w14:paraId="4F7E6953" w14:textId="77777777" w:rsidR="00C948E6" w:rsidRPr="00C948E6" w:rsidRDefault="00C948E6" w:rsidP="00673086">
      <w:pPr>
        <w:tabs>
          <w:tab w:val="right" w:pos="9638"/>
        </w:tabs>
        <w:spacing w:after="0" w:line="360" w:lineRule="auto"/>
        <w:rPr>
          <w:rFonts w:ascii="Arial" w:hAnsi="Arial" w:cs="Arial"/>
        </w:rPr>
      </w:pPr>
    </w:p>
    <w:p w14:paraId="36F30641" w14:textId="3228DF35" w:rsidR="00882A25" w:rsidRDefault="007734D4" w:rsidP="00673086">
      <w:pPr>
        <w:tabs>
          <w:tab w:val="right" w:pos="9638"/>
        </w:tabs>
        <w:spacing w:after="0" w:line="360" w:lineRule="auto"/>
        <w:rPr>
          <w:rFonts w:ascii="Arial" w:hAnsi="Arial" w:cs="Arial"/>
        </w:rPr>
      </w:pPr>
      <w:r w:rsidRPr="00C948E6">
        <w:rPr>
          <w:rFonts w:ascii="Arial" w:hAnsi="Arial" w:cs="Arial"/>
        </w:rPr>
        <w:t>In opposition to</w:t>
      </w:r>
      <w:r w:rsidR="00384203" w:rsidRPr="00C948E6">
        <w:rPr>
          <w:rFonts w:ascii="Arial" w:hAnsi="Arial" w:cs="Arial"/>
        </w:rPr>
        <w:t xml:space="preserve"> Waite and Ryan (2020)</w:t>
      </w:r>
      <w:r w:rsidR="00882A25" w:rsidRPr="00C948E6">
        <w:rPr>
          <w:rFonts w:ascii="Arial" w:hAnsi="Arial" w:cs="Arial"/>
        </w:rPr>
        <w:t xml:space="preserve"> the attachment </w:t>
      </w:r>
      <w:r w:rsidR="003F1E0B" w:rsidRPr="00C948E6">
        <w:rPr>
          <w:rFonts w:ascii="Arial" w:hAnsi="Arial" w:cs="Arial"/>
        </w:rPr>
        <w:t>David</w:t>
      </w:r>
      <w:r w:rsidR="00882A25" w:rsidRPr="00C948E6">
        <w:rPr>
          <w:rFonts w:ascii="Arial" w:hAnsi="Arial" w:cs="Arial"/>
        </w:rPr>
        <w:t xml:space="preserve"> has with the </w:t>
      </w:r>
      <w:r w:rsidR="003F1E0B" w:rsidRPr="00C948E6">
        <w:rPr>
          <w:rFonts w:ascii="Arial" w:hAnsi="Arial" w:cs="Arial"/>
        </w:rPr>
        <w:t xml:space="preserve">teacher </w:t>
      </w:r>
      <w:r w:rsidR="002E12D4" w:rsidRPr="00C948E6">
        <w:rPr>
          <w:rFonts w:ascii="Arial" w:hAnsi="Arial" w:cs="Arial"/>
        </w:rPr>
        <w:t xml:space="preserve">could be </w:t>
      </w:r>
      <w:r w:rsidR="00882A25" w:rsidRPr="00C948E6">
        <w:rPr>
          <w:rFonts w:ascii="Arial" w:hAnsi="Arial" w:cs="Arial"/>
        </w:rPr>
        <w:t xml:space="preserve">a safe space for the child following the ACE.  David was never this needy with the teacher prior to the parental split and </w:t>
      </w:r>
      <w:r w:rsidR="004C352C" w:rsidRPr="00C948E6">
        <w:rPr>
          <w:rFonts w:ascii="Arial" w:hAnsi="Arial" w:cs="Arial"/>
        </w:rPr>
        <w:t xml:space="preserve">so we are drawn to the idea that this may be a contributing factor. </w:t>
      </w:r>
      <w:r w:rsidR="00054EB2" w:rsidRPr="00C948E6">
        <w:rPr>
          <w:rFonts w:ascii="Arial" w:hAnsi="Arial" w:cs="Arial"/>
        </w:rPr>
        <w:t>Verschu</w:t>
      </w:r>
      <w:r w:rsidR="00B3501E" w:rsidRPr="00C948E6">
        <w:rPr>
          <w:rFonts w:ascii="Arial" w:hAnsi="Arial" w:cs="Arial"/>
        </w:rPr>
        <w:t xml:space="preserve">eren and Koomen (2012) discuss the fact that the teacher can in fact be an ad-hoc </w:t>
      </w:r>
      <w:r w:rsidR="00377646" w:rsidRPr="00C948E6">
        <w:rPr>
          <w:rFonts w:ascii="Arial" w:hAnsi="Arial" w:cs="Arial"/>
        </w:rPr>
        <w:t>attachment figure</w:t>
      </w:r>
      <w:r w:rsidR="00582C64" w:rsidRPr="00C948E6">
        <w:rPr>
          <w:rFonts w:ascii="Arial" w:hAnsi="Arial" w:cs="Arial"/>
        </w:rPr>
        <w:t xml:space="preserve"> who can give care and</w:t>
      </w:r>
      <w:r w:rsidR="00E175F3" w:rsidRPr="00C948E6">
        <w:rPr>
          <w:rFonts w:ascii="Arial" w:hAnsi="Arial" w:cs="Arial"/>
        </w:rPr>
        <w:t xml:space="preserve"> can give the child a secure base</w:t>
      </w:r>
      <w:r w:rsidR="007928F3" w:rsidRPr="00C948E6">
        <w:rPr>
          <w:rFonts w:ascii="Arial" w:hAnsi="Arial" w:cs="Arial"/>
        </w:rPr>
        <w:t>.  Vers</w:t>
      </w:r>
      <w:r w:rsidR="00F57A8F" w:rsidRPr="00C948E6">
        <w:rPr>
          <w:rFonts w:ascii="Arial" w:hAnsi="Arial" w:cs="Arial"/>
        </w:rPr>
        <w:t>c</w:t>
      </w:r>
      <w:r w:rsidR="007928F3" w:rsidRPr="00C948E6">
        <w:rPr>
          <w:rFonts w:ascii="Arial" w:hAnsi="Arial" w:cs="Arial"/>
        </w:rPr>
        <w:t xml:space="preserve">hueren and Koomen (2012) do however make inference to the fact that the </w:t>
      </w:r>
      <w:r w:rsidR="00CB3C84" w:rsidRPr="00C948E6">
        <w:rPr>
          <w:rFonts w:ascii="Arial" w:hAnsi="Arial" w:cs="Arial"/>
        </w:rPr>
        <w:t xml:space="preserve">level of attachment is </w:t>
      </w:r>
      <w:r w:rsidR="00987725" w:rsidRPr="00C948E6">
        <w:rPr>
          <w:rFonts w:ascii="Arial" w:hAnsi="Arial" w:cs="Arial"/>
        </w:rPr>
        <w:t>dependent</w:t>
      </w:r>
      <w:r w:rsidR="00CB3C84" w:rsidRPr="00C948E6">
        <w:rPr>
          <w:rFonts w:ascii="Arial" w:hAnsi="Arial" w:cs="Arial"/>
        </w:rPr>
        <w:t xml:space="preserve"> on </w:t>
      </w:r>
      <w:r w:rsidR="00531FE8" w:rsidRPr="00C948E6">
        <w:rPr>
          <w:rFonts w:ascii="Arial" w:hAnsi="Arial" w:cs="Arial"/>
        </w:rPr>
        <w:t>several</w:t>
      </w:r>
      <w:r w:rsidR="00CB3C84" w:rsidRPr="00C948E6">
        <w:rPr>
          <w:rFonts w:ascii="Arial" w:hAnsi="Arial" w:cs="Arial"/>
        </w:rPr>
        <w:t xml:space="preserve"> factors</w:t>
      </w:r>
      <w:r w:rsidR="005F6D94" w:rsidRPr="00C948E6">
        <w:rPr>
          <w:rFonts w:ascii="Arial" w:hAnsi="Arial" w:cs="Arial"/>
        </w:rPr>
        <w:t>,</w:t>
      </w:r>
      <w:r w:rsidR="00CB3C84" w:rsidRPr="00C948E6">
        <w:rPr>
          <w:rFonts w:ascii="Arial" w:hAnsi="Arial" w:cs="Arial"/>
        </w:rPr>
        <w:t xml:space="preserve"> </w:t>
      </w:r>
      <w:r w:rsidR="00531FE8" w:rsidRPr="00C948E6">
        <w:rPr>
          <w:rFonts w:ascii="Arial" w:hAnsi="Arial" w:cs="Arial"/>
        </w:rPr>
        <w:t>notwithstanding</w:t>
      </w:r>
      <w:r w:rsidR="00CB3C84" w:rsidRPr="00C948E6">
        <w:rPr>
          <w:rFonts w:ascii="Arial" w:hAnsi="Arial" w:cs="Arial"/>
        </w:rPr>
        <w:t xml:space="preserve"> the needs of the child at a certain time. </w:t>
      </w:r>
      <w:r w:rsidR="00E50CEF" w:rsidRPr="00C948E6">
        <w:rPr>
          <w:rFonts w:ascii="Arial" w:hAnsi="Arial" w:cs="Arial"/>
        </w:rPr>
        <w:t xml:space="preserve">Howes and Hamilton (1992) discussed that it is difficult for children to make </w:t>
      </w:r>
      <w:r w:rsidR="005E3456" w:rsidRPr="00C948E6">
        <w:rPr>
          <w:rFonts w:ascii="Arial" w:hAnsi="Arial" w:cs="Arial"/>
        </w:rPr>
        <w:t>these kinds of connections</w:t>
      </w:r>
      <w:r w:rsidR="00E50CEF" w:rsidRPr="00C948E6">
        <w:rPr>
          <w:rFonts w:ascii="Arial" w:hAnsi="Arial" w:cs="Arial"/>
        </w:rPr>
        <w:t xml:space="preserve"> with teachers because they are not with them enough and they become used to new teachers every year.</w:t>
      </w:r>
      <w:r w:rsidR="005E3456" w:rsidRPr="00C948E6">
        <w:rPr>
          <w:rFonts w:ascii="Arial" w:hAnsi="Arial" w:cs="Arial"/>
        </w:rPr>
        <w:t xml:space="preserve"> </w:t>
      </w:r>
      <w:r w:rsidR="00F706E8">
        <w:rPr>
          <w:rFonts w:ascii="Arial" w:hAnsi="Arial" w:cs="Arial"/>
        </w:rPr>
        <w:t xml:space="preserve"> </w:t>
      </w:r>
      <w:r w:rsidR="00CB3C84" w:rsidRPr="00C948E6">
        <w:rPr>
          <w:rFonts w:ascii="Arial" w:hAnsi="Arial" w:cs="Arial"/>
        </w:rPr>
        <w:t>We cou</w:t>
      </w:r>
      <w:r w:rsidR="00F706E8">
        <w:rPr>
          <w:rFonts w:ascii="Arial" w:hAnsi="Arial" w:cs="Arial"/>
        </w:rPr>
        <w:t xml:space="preserve">ld </w:t>
      </w:r>
      <w:r w:rsidR="00455826" w:rsidRPr="00C948E6">
        <w:rPr>
          <w:rFonts w:ascii="Arial" w:hAnsi="Arial" w:cs="Arial"/>
        </w:rPr>
        <w:t>conclude that since the parental split David has been using the teacher as an ad-hoc attachment figure and has become more attached to the teacher than would usually be expected</w:t>
      </w:r>
      <w:r w:rsidR="00C32D66" w:rsidRPr="00C948E6">
        <w:rPr>
          <w:rFonts w:ascii="Arial" w:hAnsi="Arial" w:cs="Arial"/>
        </w:rPr>
        <w:t>.</w:t>
      </w:r>
      <w:r w:rsidR="000E558C" w:rsidRPr="00C948E6">
        <w:rPr>
          <w:rFonts w:ascii="Arial" w:hAnsi="Arial" w:cs="Arial"/>
        </w:rPr>
        <w:t xml:space="preserve"> </w:t>
      </w:r>
    </w:p>
    <w:p w14:paraId="507278CF" w14:textId="77777777" w:rsidR="00C948E6" w:rsidRPr="00C948E6" w:rsidRDefault="00C948E6" w:rsidP="00673086">
      <w:pPr>
        <w:tabs>
          <w:tab w:val="right" w:pos="9638"/>
        </w:tabs>
        <w:spacing w:after="0" w:line="360" w:lineRule="auto"/>
        <w:rPr>
          <w:rFonts w:ascii="Arial" w:hAnsi="Arial" w:cs="Arial"/>
        </w:rPr>
      </w:pPr>
    </w:p>
    <w:p w14:paraId="3A9D667E" w14:textId="6507B55D" w:rsidR="00455826" w:rsidRDefault="0014034F" w:rsidP="00673086">
      <w:pPr>
        <w:tabs>
          <w:tab w:val="right" w:pos="9638"/>
        </w:tabs>
        <w:spacing w:after="0" w:line="360" w:lineRule="auto"/>
        <w:rPr>
          <w:rFonts w:ascii="Arial" w:hAnsi="Arial" w:cs="Arial"/>
        </w:rPr>
      </w:pPr>
      <w:r w:rsidRPr="00C948E6">
        <w:rPr>
          <w:rFonts w:ascii="Arial" w:hAnsi="Arial" w:cs="Arial"/>
        </w:rPr>
        <w:t xml:space="preserve">Using the discussion above it is difficult to understand whether David is </w:t>
      </w:r>
      <w:r w:rsidR="00EE1AC6" w:rsidRPr="00C948E6">
        <w:rPr>
          <w:rFonts w:ascii="Arial" w:hAnsi="Arial" w:cs="Arial"/>
        </w:rPr>
        <w:t xml:space="preserve">using the teacher as a MKO or </w:t>
      </w:r>
      <w:r w:rsidRPr="00C948E6">
        <w:rPr>
          <w:rFonts w:ascii="Arial" w:hAnsi="Arial" w:cs="Arial"/>
        </w:rPr>
        <w:t xml:space="preserve">in fact growing </w:t>
      </w:r>
      <w:r w:rsidR="00B247AF" w:rsidRPr="00C948E6">
        <w:rPr>
          <w:rFonts w:ascii="Arial" w:hAnsi="Arial" w:cs="Arial"/>
        </w:rPr>
        <w:t>closer</w:t>
      </w:r>
      <w:r w:rsidRPr="00C948E6">
        <w:rPr>
          <w:rFonts w:ascii="Arial" w:hAnsi="Arial" w:cs="Arial"/>
        </w:rPr>
        <w:t xml:space="preserve"> to the teacher </w:t>
      </w:r>
      <w:r w:rsidR="00E33F49" w:rsidRPr="00C948E6">
        <w:rPr>
          <w:rFonts w:ascii="Arial" w:hAnsi="Arial" w:cs="Arial"/>
        </w:rPr>
        <w:t>is</w:t>
      </w:r>
      <w:r w:rsidRPr="00C948E6">
        <w:rPr>
          <w:rFonts w:ascii="Arial" w:hAnsi="Arial" w:cs="Arial"/>
        </w:rPr>
        <w:t xml:space="preserve"> an impact of the ACE</w:t>
      </w:r>
      <w:r w:rsidR="00E33F49" w:rsidRPr="00C948E6">
        <w:rPr>
          <w:rFonts w:ascii="Arial" w:hAnsi="Arial" w:cs="Arial"/>
        </w:rPr>
        <w:t xml:space="preserve">.  The teacher must continue </w:t>
      </w:r>
      <w:r w:rsidR="00020165" w:rsidRPr="00C948E6">
        <w:rPr>
          <w:rFonts w:ascii="Arial" w:hAnsi="Arial" w:cs="Arial"/>
        </w:rPr>
        <w:t xml:space="preserve">to support David </w:t>
      </w:r>
      <w:r w:rsidR="00BD093B" w:rsidRPr="00C948E6">
        <w:rPr>
          <w:rFonts w:ascii="Arial" w:hAnsi="Arial" w:cs="Arial"/>
        </w:rPr>
        <w:t>as a</w:t>
      </w:r>
      <w:r w:rsidR="0055114D" w:rsidRPr="00C948E6">
        <w:rPr>
          <w:rFonts w:ascii="Arial" w:hAnsi="Arial" w:cs="Arial"/>
        </w:rPr>
        <w:t>n</w:t>
      </w:r>
      <w:r w:rsidR="00BD093B" w:rsidRPr="00C948E6">
        <w:rPr>
          <w:rFonts w:ascii="Arial" w:hAnsi="Arial" w:cs="Arial"/>
        </w:rPr>
        <w:t xml:space="preserve"> MKO to allow his self-esteem to build as explained by </w:t>
      </w:r>
      <w:r w:rsidR="00E0566B" w:rsidRPr="00C948E6">
        <w:rPr>
          <w:rFonts w:ascii="Arial" w:hAnsi="Arial" w:cs="Arial"/>
        </w:rPr>
        <w:t>Wilder and Collins (</w:t>
      </w:r>
      <w:r w:rsidR="00CE2F6C" w:rsidRPr="00C948E6">
        <w:rPr>
          <w:rFonts w:ascii="Arial" w:hAnsi="Arial" w:cs="Arial"/>
        </w:rPr>
        <w:t>2008).</w:t>
      </w:r>
      <w:r w:rsidR="0055114D" w:rsidRPr="00C948E6">
        <w:rPr>
          <w:rFonts w:ascii="Arial" w:hAnsi="Arial" w:cs="Arial"/>
        </w:rPr>
        <w:t xml:space="preserve">  If his attachment has grown due to the </w:t>
      </w:r>
      <w:r w:rsidR="00011CCE" w:rsidRPr="00C948E6">
        <w:rPr>
          <w:rFonts w:ascii="Arial" w:hAnsi="Arial" w:cs="Arial"/>
        </w:rPr>
        <w:t>ACE,</w:t>
      </w:r>
      <w:r w:rsidR="0055114D" w:rsidRPr="00C948E6">
        <w:rPr>
          <w:rFonts w:ascii="Arial" w:hAnsi="Arial" w:cs="Arial"/>
        </w:rPr>
        <w:t xml:space="preserve"> then this may be a more difficult attachment to break as </w:t>
      </w:r>
      <w:r w:rsidR="00F143EF" w:rsidRPr="00C948E6">
        <w:rPr>
          <w:rFonts w:ascii="Arial" w:hAnsi="Arial" w:cs="Arial"/>
        </w:rPr>
        <w:t>he transitions to the new school</w:t>
      </w:r>
      <w:r w:rsidR="00194F37" w:rsidRPr="00C948E6">
        <w:rPr>
          <w:rFonts w:ascii="Arial" w:hAnsi="Arial" w:cs="Arial"/>
        </w:rPr>
        <w:t xml:space="preserve">.  </w:t>
      </w:r>
    </w:p>
    <w:p w14:paraId="73C5AB11" w14:textId="77777777" w:rsidR="00F706E8" w:rsidRPr="00C948E6" w:rsidRDefault="00F706E8" w:rsidP="00673086">
      <w:pPr>
        <w:tabs>
          <w:tab w:val="right" w:pos="9638"/>
        </w:tabs>
        <w:spacing w:after="0" w:line="360" w:lineRule="auto"/>
        <w:rPr>
          <w:rFonts w:ascii="Arial" w:hAnsi="Arial" w:cs="Arial"/>
        </w:rPr>
      </w:pPr>
    </w:p>
    <w:p w14:paraId="473B50F3" w14:textId="2A63C148" w:rsidR="00194F37" w:rsidRPr="00C948E6" w:rsidRDefault="0055073B" w:rsidP="00673086">
      <w:pPr>
        <w:tabs>
          <w:tab w:val="right" w:pos="9638"/>
        </w:tabs>
        <w:spacing w:after="0" w:line="360" w:lineRule="auto"/>
        <w:rPr>
          <w:rFonts w:ascii="Arial" w:hAnsi="Arial" w:cs="Arial"/>
        </w:rPr>
      </w:pPr>
      <w:r w:rsidRPr="00C948E6">
        <w:rPr>
          <w:rFonts w:ascii="Arial" w:hAnsi="Arial" w:cs="Arial"/>
        </w:rPr>
        <w:t>We will now look more closely at this transition as we look at ways to support David</w:t>
      </w:r>
      <w:r w:rsidR="003F0934" w:rsidRPr="00C948E6">
        <w:rPr>
          <w:rFonts w:ascii="Arial" w:hAnsi="Arial" w:cs="Arial"/>
        </w:rPr>
        <w:t xml:space="preserve">.  A transition </w:t>
      </w:r>
      <w:r w:rsidR="00F17D95" w:rsidRPr="00C948E6">
        <w:rPr>
          <w:rFonts w:ascii="Arial" w:hAnsi="Arial" w:cs="Arial"/>
        </w:rPr>
        <w:t xml:space="preserve">has been defined by Newman and Blackburn (2002) as any episode of potentially challenging change </w:t>
      </w:r>
      <w:r w:rsidR="0098712F" w:rsidRPr="00C948E6">
        <w:rPr>
          <w:rFonts w:ascii="Arial" w:hAnsi="Arial" w:cs="Arial"/>
        </w:rPr>
        <w:t xml:space="preserve">that a child might experience, with one of these experiences being </w:t>
      </w:r>
      <w:r w:rsidR="0006714C" w:rsidRPr="00C948E6">
        <w:rPr>
          <w:rFonts w:ascii="Arial" w:hAnsi="Arial" w:cs="Arial"/>
        </w:rPr>
        <w:t>progressing through development stages</w:t>
      </w:r>
      <w:r w:rsidR="009958EA" w:rsidRPr="00C948E6">
        <w:rPr>
          <w:rFonts w:ascii="Arial" w:hAnsi="Arial" w:cs="Arial"/>
        </w:rPr>
        <w:t xml:space="preserve">.  </w:t>
      </w:r>
      <w:r w:rsidR="00D00B9A" w:rsidRPr="00C948E6">
        <w:rPr>
          <w:rFonts w:ascii="Arial" w:hAnsi="Arial" w:cs="Arial"/>
        </w:rPr>
        <w:t>The CWDC (</w:t>
      </w:r>
      <w:r w:rsidR="00B42DE7" w:rsidRPr="00C948E6">
        <w:rPr>
          <w:rFonts w:ascii="Arial" w:hAnsi="Arial" w:cs="Arial"/>
        </w:rPr>
        <w:t>2010) state that it is important to understand the impact of any transition that children may be going through.</w:t>
      </w:r>
      <w:r w:rsidR="009958EA" w:rsidRPr="00C948E6">
        <w:rPr>
          <w:rFonts w:ascii="Arial" w:hAnsi="Arial" w:cs="Arial"/>
        </w:rPr>
        <w:t xml:space="preserve"> </w:t>
      </w:r>
      <w:r w:rsidR="009F630A" w:rsidRPr="00C948E6">
        <w:rPr>
          <w:rFonts w:ascii="Arial" w:hAnsi="Arial" w:cs="Arial"/>
        </w:rPr>
        <w:t xml:space="preserve"> Transitions are a messy period in a </w:t>
      </w:r>
      <w:r w:rsidR="009F2F29" w:rsidRPr="00C948E6">
        <w:rPr>
          <w:rFonts w:ascii="Arial" w:hAnsi="Arial" w:cs="Arial"/>
        </w:rPr>
        <w:t>child’s</w:t>
      </w:r>
      <w:r w:rsidR="009F630A" w:rsidRPr="00C948E6">
        <w:rPr>
          <w:rFonts w:ascii="Arial" w:hAnsi="Arial" w:cs="Arial"/>
        </w:rPr>
        <w:t xml:space="preserve"> life </w:t>
      </w:r>
      <w:r w:rsidR="008A59D7" w:rsidRPr="00C948E6">
        <w:rPr>
          <w:rFonts w:ascii="Arial" w:hAnsi="Arial" w:cs="Arial"/>
        </w:rPr>
        <w:t xml:space="preserve">that could be seen as a </w:t>
      </w:r>
      <w:r w:rsidR="00681BBB" w:rsidRPr="00C948E6">
        <w:rPr>
          <w:rFonts w:ascii="Arial" w:hAnsi="Arial" w:cs="Arial"/>
        </w:rPr>
        <w:t>rite</w:t>
      </w:r>
      <w:r w:rsidR="008A59D7" w:rsidRPr="00C948E6">
        <w:rPr>
          <w:rFonts w:ascii="Arial" w:hAnsi="Arial" w:cs="Arial"/>
        </w:rPr>
        <w:t xml:space="preserve"> of passage by some children</w:t>
      </w:r>
      <w:r w:rsidR="007D2A04" w:rsidRPr="00C948E6">
        <w:rPr>
          <w:rFonts w:ascii="Arial" w:hAnsi="Arial" w:cs="Arial"/>
        </w:rPr>
        <w:t xml:space="preserve">, </w:t>
      </w:r>
      <w:r w:rsidR="00DF0A57" w:rsidRPr="00C948E6">
        <w:rPr>
          <w:rFonts w:ascii="Arial" w:hAnsi="Arial" w:cs="Arial"/>
        </w:rPr>
        <w:t>who see it as exciting</w:t>
      </w:r>
      <w:r w:rsidR="007D2A04" w:rsidRPr="00C948E6">
        <w:rPr>
          <w:rFonts w:ascii="Arial" w:hAnsi="Arial" w:cs="Arial"/>
        </w:rPr>
        <w:t>,</w:t>
      </w:r>
      <w:r w:rsidR="00DF0A57" w:rsidRPr="00C948E6">
        <w:rPr>
          <w:rFonts w:ascii="Arial" w:hAnsi="Arial" w:cs="Arial"/>
        </w:rPr>
        <w:t xml:space="preserve"> </w:t>
      </w:r>
      <w:r w:rsidR="008A59D7" w:rsidRPr="00C948E6">
        <w:rPr>
          <w:rFonts w:ascii="Arial" w:hAnsi="Arial" w:cs="Arial"/>
        </w:rPr>
        <w:t>as written by Trodd (2013)</w:t>
      </w:r>
      <w:r w:rsidR="00DF0A57" w:rsidRPr="00C948E6">
        <w:rPr>
          <w:rFonts w:ascii="Arial" w:hAnsi="Arial" w:cs="Arial"/>
        </w:rPr>
        <w:t>.  Trodd</w:t>
      </w:r>
      <w:r w:rsidR="007D2A04" w:rsidRPr="00C948E6">
        <w:rPr>
          <w:rFonts w:ascii="Arial" w:hAnsi="Arial" w:cs="Arial"/>
        </w:rPr>
        <w:t xml:space="preserve"> </w:t>
      </w:r>
      <w:r w:rsidR="00DF0A57" w:rsidRPr="00C948E6">
        <w:rPr>
          <w:rFonts w:ascii="Arial" w:hAnsi="Arial" w:cs="Arial"/>
        </w:rPr>
        <w:t xml:space="preserve">(2013) also explains that </w:t>
      </w:r>
      <w:r w:rsidR="00984561" w:rsidRPr="00C948E6">
        <w:rPr>
          <w:rFonts w:ascii="Arial" w:hAnsi="Arial" w:cs="Arial"/>
        </w:rPr>
        <w:t xml:space="preserve">it may also present </w:t>
      </w:r>
      <w:r w:rsidR="00DF0A57" w:rsidRPr="00C948E6">
        <w:rPr>
          <w:rFonts w:ascii="Arial" w:hAnsi="Arial" w:cs="Arial"/>
        </w:rPr>
        <w:t xml:space="preserve">some </w:t>
      </w:r>
      <w:r w:rsidR="00D7374B" w:rsidRPr="00C948E6">
        <w:rPr>
          <w:rFonts w:ascii="Arial" w:hAnsi="Arial" w:cs="Arial"/>
        </w:rPr>
        <w:t xml:space="preserve">anxiety about going to school which the child may not be able to manage.  </w:t>
      </w:r>
    </w:p>
    <w:p w14:paraId="6D9E0B5D" w14:textId="014095CE" w:rsidR="00F73C36" w:rsidRDefault="004E0185" w:rsidP="00673086">
      <w:pPr>
        <w:tabs>
          <w:tab w:val="right" w:pos="9638"/>
        </w:tabs>
        <w:spacing w:after="0" w:line="360" w:lineRule="auto"/>
        <w:rPr>
          <w:rFonts w:ascii="Arial" w:hAnsi="Arial" w:cs="Arial"/>
        </w:rPr>
      </w:pPr>
      <w:r w:rsidRPr="00C948E6">
        <w:rPr>
          <w:rFonts w:ascii="Arial" w:hAnsi="Arial" w:cs="Arial"/>
        </w:rPr>
        <w:lastRenderedPageBreak/>
        <w:t>Jindal-Snape</w:t>
      </w:r>
      <w:r w:rsidR="00FB2A4F" w:rsidRPr="00C948E6">
        <w:rPr>
          <w:rFonts w:ascii="Arial" w:hAnsi="Arial" w:cs="Arial"/>
        </w:rPr>
        <w:t xml:space="preserve"> and Miller (</w:t>
      </w:r>
      <w:r w:rsidR="004200D7" w:rsidRPr="00C948E6">
        <w:rPr>
          <w:rFonts w:ascii="Arial" w:hAnsi="Arial" w:cs="Arial"/>
        </w:rPr>
        <w:t xml:space="preserve">2010) discuss that resilience plays a major part in a child being able to cope with transitions throughout </w:t>
      </w:r>
      <w:r w:rsidR="007E04C6" w:rsidRPr="00C948E6">
        <w:rPr>
          <w:rFonts w:ascii="Arial" w:hAnsi="Arial" w:cs="Arial"/>
        </w:rPr>
        <w:t>their</w:t>
      </w:r>
      <w:r w:rsidR="004200D7" w:rsidRPr="00C948E6">
        <w:rPr>
          <w:rFonts w:ascii="Arial" w:hAnsi="Arial" w:cs="Arial"/>
        </w:rPr>
        <w:t xml:space="preserve"> learning journey</w:t>
      </w:r>
      <w:r w:rsidR="00DA5FC6" w:rsidRPr="00C948E6">
        <w:rPr>
          <w:rFonts w:ascii="Arial" w:hAnsi="Arial" w:cs="Arial"/>
        </w:rPr>
        <w:t xml:space="preserve">.  They </w:t>
      </w:r>
      <w:r w:rsidR="00170A1F" w:rsidRPr="00C948E6">
        <w:rPr>
          <w:rFonts w:ascii="Arial" w:hAnsi="Arial" w:cs="Arial"/>
        </w:rPr>
        <w:t xml:space="preserve">add to this </w:t>
      </w:r>
      <w:r w:rsidR="00DA5FC6" w:rsidRPr="00C948E6">
        <w:rPr>
          <w:rFonts w:ascii="Arial" w:hAnsi="Arial" w:cs="Arial"/>
        </w:rPr>
        <w:t xml:space="preserve">the impact on self-esteem </w:t>
      </w:r>
      <w:r w:rsidR="006277B2" w:rsidRPr="00C948E6">
        <w:rPr>
          <w:rFonts w:ascii="Arial" w:hAnsi="Arial" w:cs="Arial"/>
        </w:rPr>
        <w:t>during the transition period</w:t>
      </w:r>
      <w:r w:rsidR="00550EBF" w:rsidRPr="00C948E6">
        <w:rPr>
          <w:rFonts w:ascii="Arial" w:hAnsi="Arial" w:cs="Arial"/>
        </w:rPr>
        <w:t xml:space="preserve"> and how this</w:t>
      </w:r>
      <w:r w:rsidR="006277B2" w:rsidRPr="00C948E6">
        <w:rPr>
          <w:rFonts w:ascii="Arial" w:hAnsi="Arial" w:cs="Arial"/>
        </w:rPr>
        <w:t xml:space="preserve"> </w:t>
      </w:r>
      <w:r w:rsidR="00550EBF" w:rsidRPr="00C948E6">
        <w:rPr>
          <w:rFonts w:ascii="Arial" w:hAnsi="Arial" w:cs="Arial"/>
        </w:rPr>
        <w:t xml:space="preserve">could assist or have a detrimental impact on </w:t>
      </w:r>
      <w:r w:rsidR="00DD3C01" w:rsidRPr="00C948E6">
        <w:rPr>
          <w:rFonts w:ascii="Arial" w:hAnsi="Arial" w:cs="Arial"/>
        </w:rPr>
        <w:t>a</w:t>
      </w:r>
      <w:r w:rsidR="00550EBF" w:rsidRPr="00C948E6">
        <w:rPr>
          <w:rFonts w:ascii="Arial" w:hAnsi="Arial" w:cs="Arial"/>
        </w:rPr>
        <w:t xml:space="preserve"> child during the transition.</w:t>
      </w:r>
      <w:r w:rsidR="005A315B" w:rsidRPr="00C948E6">
        <w:rPr>
          <w:rFonts w:ascii="Arial" w:hAnsi="Arial" w:cs="Arial"/>
        </w:rPr>
        <w:t xml:space="preserve"> </w:t>
      </w:r>
      <w:r w:rsidR="00170A1F" w:rsidRPr="00C948E6">
        <w:rPr>
          <w:rFonts w:ascii="Arial" w:hAnsi="Arial" w:cs="Arial"/>
        </w:rPr>
        <w:t xml:space="preserve"> </w:t>
      </w:r>
      <w:r w:rsidR="00C72A23" w:rsidRPr="00C948E6">
        <w:rPr>
          <w:rFonts w:ascii="Arial" w:hAnsi="Arial" w:cs="Arial"/>
        </w:rPr>
        <w:t>This is a concept backed by Pietarinen, Soini and Pyhal</w:t>
      </w:r>
      <w:r w:rsidR="00F90786" w:rsidRPr="00C948E6">
        <w:rPr>
          <w:rFonts w:ascii="Arial" w:hAnsi="Arial" w:cs="Arial"/>
        </w:rPr>
        <w:t xml:space="preserve">to, (2010) </w:t>
      </w:r>
      <w:r w:rsidR="00EB5A84" w:rsidRPr="00C948E6">
        <w:rPr>
          <w:rFonts w:ascii="Arial" w:hAnsi="Arial" w:cs="Arial"/>
        </w:rPr>
        <w:t>who discuss the link with pupils learning and wellbeing during transitions</w:t>
      </w:r>
      <w:r w:rsidR="0076276F" w:rsidRPr="00C948E6">
        <w:rPr>
          <w:rFonts w:ascii="Arial" w:hAnsi="Arial" w:cs="Arial"/>
        </w:rPr>
        <w:t xml:space="preserve"> and the need for the transition to be a seamless process between the learning establishments to ensure that learning continues to happen.</w:t>
      </w:r>
      <w:r w:rsidR="005A315B" w:rsidRPr="00C948E6">
        <w:rPr>
          <w:rFonts w:ascii="Arial" w:hAnsi="Arial" w:cs="Arial"/>
        </w:rPr>
        <w:t xml:space="preserve"> </w:t>
      </w:r>
    </w:p>
    <w:p w14:paraId="25BF9F3C" w14:textId="77777777" w:rsidR="00F706E8" w:rsidRPr="00C948E6" w:rsidRDefault="00F706E8" w:rsidP="00673086">
      <w:pPr>
        <w:tabs>
          <w:tab w:val="right" w:pos="9638"/>
        </w:tabs>
        <w:spacing w:after="0" w:line="360" w:lineRule="auto"/>
        <w:rPr>
          <w:rFonts w:ascii="Arial" w:hAnsi="Arial" w:cs="Arial"/>
        </w:rPr>
      </w:pPr>
    </w:p>
    <w:p w14:paraId="7ABA6902" w14:textId="7B2F9DE0" w:rsidR="00EA6CA3" w:rsidRDefault="00EA6CA3" w:rsidP="00673086">
      <w:pPr>
        <w:tabs>
          <w:tab w:val="right" w:pos="9638"/>
        </w:tabs>
        <w:spacing w:after="0" w:line="360" w:lineRule="auto"/>
        <w:rPr>
          <w:rFonts w:ascii="Arial" w:hAnsi="Arial" w:cs="Arial"/>
        </w:rPr>
      </w:pPr>
      <w:r w:rsidRPr="00C948E6">
        <w:rPr>
          <w:rFonts w:ascii="Arial" w:hAnsi="Arial" w:cs="Arial"/>
        </w:rPr>
        <w:t xml:space="preserve">In understanding the need to assist David during this transition we must put in place a plan that will support his learning which will </w:t>
      </w:r>
      <w:r w:rsidR="00D04E03" w:rsidRPr="00C948E6">
        <w:rPr>
          <w:rFonts w:ascii="Arial" w:hAnsi="Arial" w:cs="Arial"/>
        </w:rPr>
        <w:t>ensure that the anxiety and attachment are not a hindrance and that his wellbeing is at the forefront of our minds during the period of transition.</w:t>
      </w:r>
    </w:p>
    <w:p w14:paraId="6CC8A178" w14:textId="77777777" w:rsidR="006164F2" w:rsidRPr="00C948E6" w:rsidRDefault="006164F2" w:rsidP="00673086">
      <w:pPr>
        <w:tabs>
          <w:tab w:val="right" w:pos="9638"/>
        </w:tabs>
        <w:spacing w:after="0" w:line="360" w:lineRule="auto"/>
        <w:rPr>
          <w:rFonts w:ascii="Arial" w:hAnsi="Arial" w:cs="Arial"/>
        </w:rPr>
      </w:pPr>
    </w:p>
    <w:p w14:paraId="21092CF2" w14:textId="355EC005" w:rsidR="00564EC3" w:rsidRDefault="00564EC3" w:rsidP="00673086">
      <w:pPr>
        <w:tabs>
          <w:tab w:val="right" w:pos="9638"/>
        </w:tabs>
        <w:spacing w:after="0" w:line="360" w:lineRule="auto"/>
        <w:rPr>
          <w:rFonts w:ascii="Arial" w:hAnsi="Arial" w:cs="Arial"/>
        </w:rPr>
      </w:pPr>
      <w:r w:rsidRPr="00C948E6">
        <w:rPr>
          <w:rFonts w:ascii="Arial" w:hAnsi="Arial" w:cs="Arial"/>
        </w:rPr>
        <w:t>Firstly</w:t>
      </w:r>
      <w:r w:rsidR="00106D6F" w:rsidRPr="00C948E6">
        <w:rPr>
          <w:rFonts w:ascii="Arial" w:hAnsi="Arial" w:cs="Arial"/>
        </w:rPr>
        <w:t>,</w:t>
      </w:r>
      <w:r w:rsidRPr="00C948E6">
        <w:rPr>
          <w:rFonts w:ascii="Arial" w:hAnsi="Arial" w:cs="Arial"/>
        </w:rPr>
        <w:t xml:space="preserve"> the Welsh Government</w:t>
      </w:r>
      <w:r w:rsidR="00121017" w:rsidRPr="00C948E6">
        <w:rPr>
          <w:rFonts w:ascii="Arial" w:hAnsi="Arial" w:cs="Arial"/>
        </w:rPr>
        <w:t xml:space="preserve"> (</w:t>
      </w:r>
      <w:r w:rsidR="00586ACC" w:rsidRPr="00C948E6">
        <w:rPr>
          <w:rFonts w:ascii="Arial" w:hAnsi="Arial" w:cs="Arial"/>
        </w:rPr>
        <w:t xml:space="preserve">2022) have updated their transition planning for children moving from primary to secondary education and place an emphasis </w:t>
      </w:r>
      <w:r w:rsidR="00FF6861" w:rsidRPr="00C948E6">
        <w:rPr>
          <w:rFonts w:ascii="Arial" w:hAnsi="Arial" w:cs="Arial"/>
        </w:rPr>
        <w:t>o</w:t>
      </w:r>
      <w:r w:rsidR="00586ACC" w:rsidRPr="00C948E6">
        <w:rPr>
          <w:rFonts w:ascii="Arial" w:hAnsi="Arial" w:cs="Arial"/>
        </w:rPr>
        <w:t>n this transition to assist all children</w:t>
      </w:r>
      <w:r w:rsidR="00E075CA" w:rsidRPr="00C948E6">
        <w:rPr>
          <w:rFonts w:ascii="Arial" w:hAnsi="Arial" w:cs="Arial"/>
        </w:rPr>
        <w:t>.  They state the need for all schools to put in place a transition plan for all students</w:t>
      </w:r>
      <w:r w:rsidR="00F055EB" w:rsidRPr="00C948E6">
        <w:rPr>
          <w:rFonts w:ascii="Arial" w:hAnsi="Arial" w:cs="Arial"/>
        </w:rPr>
        <w:t xml:space="preserve">.  These plans will have </w:t>
      </w:r>
      <w:r w:rsidR="002C3AF5" w:rsidRPr="00C948E6">
        <w:rPr>
          <w:rFonts w:ascii="Arial" w:hAnsi="Arial" w:cs="Arial"/>
        </w:rPr>
        <w:t xml:space="preserve">curriculum continuity and progression as one of the key themes. </w:t>
      </w:r>
      <w:r w:rsidR="004819B8" w:rsidRPr="00C948E6">
        <w:rPr>
          <w:rFonts w:ascii="Arial" w:hAnsi="Arial" w:cs="Arial"/>
        </w:rPr>
        <w:t xml:space="preserve">The link between the feeder schools and the secondary schools will be key to ensuring that the new plan allows for the continuity of the </w:t>
      </w:r>
      <w:r w:rsidR="00585485" w:rsidRPr="00C948E6">
        <w:rPr>
          <w:rFonts w:ascii="Arial" w:hAnsi="Arial" w:cs="Arial"/>
        </w:rPr>
        <w:t>curriculum planning.</w:t>
      </w:r>
      <w:r w:rsidR="00630895" w:rsidRPr="00C948E6">
        <w:rPr>
          <w:rFonts w:ascii="Arial" w:hAnsi="Arial" w:cs="Arial"/>
        </w:rPr>
        <w:t xml:space="preserve">  With this planning being a new </w:t>
      </w:r>
      <w:r w:rsidR="000B2A73" w:rsidRPr="00C948E6">
        <w:rPr>
          <w:rFonts w:ascii="Arial" w:hAnsi="Arial" w:cs="Arial"/>
        </w:rPr>
        <w:t xml:space="preserve">process instigated by the Welsh Government it will not be clear whether it is successful in the first instance.  However, as part of the </w:t>
      </w:r>
      <w:r w:rsidR="002B7E72" w:rsidRPr="00C948E6">
        <w:rPr>
          <w:rFonts w:ascii="Arial" w:hAnsi="Arial" w:cs="Arial"/>
        </w:rPr>
        <w:t>guidance Welsh Government (2022) have placed within the guidance the need to</w:t>
      </w:r>
      <w:r w:rsidR="00151473" w:rsidRPr="00C948E6">
        <w:rPr>
          <w:rFonts w:ascii="Arial" w:hAnsi="Arial" w:cs="Arial"/>
        </w:rPr>
        <w:t xml:space="preserve"> review the plans to ensure they are working in the best interests of the child.</w:t>
      </w:r>
    </w:p>
    <w:p w14:paraId="0EF96247" w14:textId="77777777" w:rsidR="00396137" w:rsidRPr="00C948E6" w:rsidRDefault="00396137" w:rsidP="00673086">
      <w:pPr>
        <w:tabs>
          <w:tab w:val="right" w:pos="9638"/>
        </w:tabs>
        <w:spacing w:after="0" w:line="360" w:lineRule="auto"/>
        <w:rPr>
          <w:rFonts w:ascii="Arial" w:hAnsi="Arial" w:cs="Arial"/>
        </w:rPr>
      </w:pPr>
    </w:p>
    <w:p w14:paraId="5035D22E" w14:textId="5483DC7C" w:rsidR="00D04E03" w:rsidRDefault="00000A9D" w:rsidP="00673086">
      <w:pPr>
        <w:tabs>
          <w:tab w:val="right" w:pos="9638"/>
        </w:tabs>
        <w:spacing w:after="0" w:line="360" w:lineRule="auto"/>
        <w:rPr>
          <w:rFonts w:ascii="Arial" w:hAnsi="Arial" w:cs="Arial"/>
        </w:rPr>
      </w:pPr>
      <w:r w:rsidRPr="00C948E6">
        <w:rPr>
          <w:rFonts w:ascii="Arial" w:hAnsi="Arial" w:cs="Arial"/>
        </w:rPr>
        <w:t xml:space="preserve">David </w:t>
      </w:r>
      <w:r w:rsidR="005B2C03" w:rsidRPr="00C948E6">
        <w:rPr>
          <w:rFonts w:ascii="Arial" w:hAnsi="Arial" w:cs="Arial"/>
        </w:rPr>
        <w:t xml:space="preserve">will be included within the transition plan </w:t>
      </w:r>
      <w:r w:rsidR="000B6267" w:rsidRPr="00C948E6">
        <w:rPr>
          <w:rFonts w:ascii="Arial" w:hAnsi="Arial" w:cs="Arial"/>
        </w:rPr>
        <w:t xml:space="preserve">for </w:t>
      </w:r>
      <w:r w:rsidRPr="00C948E6">
        <w:rPr>
          <w:rFonts w:ascii="Arial" w:hAnsi="Arial" w:cs="Arial"/>
        </w:rPr>
        <w:t>his school cohort transitioning to secondary school</w:t>
      </w:r>
      <w:r w:rsidR="000B6267" w:rsidRPr="00C948E6">
        <w:rPr>
          <w:rFonts w:ascii="Arial" w:hAnsi="Arial" w:cs="Arial"/>
        </w:rPr>
        <w:t>.  The Welsh Government guidance (2022) do</w:t>
      </w:r>
      <w:r w:rsidRPr="00C948E6">
        <w:rPr>
          <w:rFonts w:ascii="Arial" w:hAnsi="Arial" w:cs="Arial"/>
        </w:rPr>
        <w:t>es</w:t>
      </w:r>
      <w:r w:rsidR="000B6267" w:rsidRPr="00C948E6">
        <w:rPr>
          <w:rFonts w:ascii="Arial" w:hAnsi="Arial" w:cs="Arial"/>
        </w:rPr>
        <w:t xml:space="preserve"> mention that </w:t>
      </w:r>
      <w:r w:rsidR="0081294D" w:rsidRPr="00C948E6">
        <w:rPr>
          <w:rFonts w:ascii="Arial" w:hAnsi="Arial" w:cs="Arial"/>
        </w:rPr>
        <w:t xml:space="preserve">the plan must </w:t>
      </w:r>
      <w:r w:rsidR="00B55087" w:rsidRPr="00C948E6">
        <w:rPr>
          <w:rFonts w:ascii="Arial" w:hAnsi="Arial" w:cs="Arial"/>
        </w:rPr>
        <w:t>consider</w:t>
      </w:r>
      <w:r w:rsidR="0081294D" w:rsidRPr="00C948E6">
        <w:rPr>
          <w:rFonts w:ascii="Arial" w:hAnsi="Arial" w:cs="Arial"/>
        </w:rPr>
        <w:t xml:space="preserve"> how each individual </w:t>
      </w:r>
      <w:r w:rsidR="00FE6F39" w:rsidRPr="00C948E6">
        <w:rPr>
          <w:rFonts w:ascii="Arial" w:hAnsi="Arial" w:cs="Arial"/>
        </w:rPr>
        <w:t>learners’</w:t>
      </w:r>
      <w:r w:rsidR="0081294D" w:rsidRPr="00C948E6">
        <w:rPr>
          <w:rFonts w:ascii="Arial" w:hAnsi="Arial" w:cs="Arial"/>
        </w:rPr>
        <w:t xml:space="preserve"> progression may be affected</w:t>
      </w:r>
      <w:r w:rsidR="00220F91" w:rsidRPr="00C948E6">
        <w:rPr>
          <w:rFonts w:ascii="Arial" w:hAnsi="Arial" w:cs="Arial"/>
        </w:rPr>
        <w:t xml:space="preserve">.  With David being recognised as a child with an ACE who has shown a change of character in the </w:t>
      </w:r>
      <w:r w:rsidR="00FE6F39" w:rsidRPr="00C948E6">
        <w:rPr>
          <w:rFonts w:ascii="Arial" w:hAnsi="Arial" w:cs="Arial"/>
        </w:rPr>
        <w:t>classroom,</w:t>
      </w:r>
      <w:r w:rsidR="00220F91" w:rsidRPr="00C948E6">
        <w:rPr>
          <w:rFonts w:ascii="Arial" w:hAnsi="Arial" w:cs="Arial"/>
        </w:rPr>
        <w:t xml:space="preserve"> he will need additions on the action plan to assist him in his transition.</w:t>
      </w:r>
      <w:r w:rsidR="00F710A2" w:rsidRPr="00C948E6">
        <w:rPr>
          <w:rFonts w:ascii="Arial" w:hAnsi="Arial" w:cs="Arial"/>
        </w:rPr>
        <w:t xml:space="preserve">  </w:t>
      </w:r>
      <w:r w:rsidR="009579C9" w:rsidRPr="00C948E6">
        <w:rPr>
          <w:rFonts w:ascii="Arial" w:hAnsi="Arial" w:cs="Arial"/>
        </w:rPr>
        <w:t>As discussed previously David may be a child with an ALN and the process will be started with the assistance of the schools Senior Leadership team, his mother and the ALN</w:t>
      </w:r>
      <w:r w:rsidR="002B5EE5" w:rsidRPr="00C948E6">
        <w:rPr>
          <w:rFonts w:ascii="Arial" w:hAnsi="Arial" w:cs="Arial"/>
        </w:rPr>
        <w:t>C</w:t>
      </w:r>
      <w:r w:rsidR="00B55087" w:rsidRPr="00C948E6">
        <w:rPr>
          <w:rFonts w:ascii="Arial" w:hAnsi="Arial" w:cs="Arial"/>
        </w:rPr>
        <w:t xml:space="preserve">o to </w:t>
      </w:r>
      <w:r w:rsidR="00F44168" w:rsidRPr="00C948E6">
        <w:rPr>
          <w:rFonts w:ascii="Arial" w:hAnsi="Arial" w:cs="Arial"/>
        </w:rPr>
        <w:t>confirm whether he has an ALN</w:t>
      </w:r>
      <w:r w:rsidR="002B17AA" w:rsidRPr="00C948E6">
        <w:rPr>
          <w:rFonts w:ascii="Arial" w:hAnsi="Arial" w:cs="Arial"/>
        </w:rPr>
        <w:t xml:space="preserve">.  There may be a requirement for outside agencies to participate to assist David and confirm whether he is a child with ALN.  </w:t>
      </w:r>
    </w:p>
    <w:p w14:paraId="799F9B7C" w14:textId="77777777" w:rsidR="00396137" w:rsidRPr="00C948E6" w:rsidRDefault="00396137" w:rsidP="00673086">
      <w:pPr>
        <w:tabs>
          <w:tab w:val="right" w:pos="9638"/>
        </w:tabs>
        <w:spacing w:after="0" w:line="360" w:lineRule="auto"/>
        <w:rPr>
          <w:rFonts w:ascii="Arial" w:hAnsi="Arial" w:cs="Arial"/>
        </w:rPr>
      </w:pPr>
    </w:p>
    <w:p w14:paraId="44035457" w14:textId="422823BD" w:rsidR="00CA7CB2" w:rsidRDefault="00CA7CB2" w:rsidP="00673086">
      <w:pPr>
        <w:tabs>
          <w:tab w:val="right" w:pos="9638"/>
        </w:tabs>
        <w:spacing w:after="0" w:line="360" w:lineRule="auto"/>
        <w:rPr>
          <w:rFonts w:ascii="Arial" w:hAnsi="Arial" w:cs="Arial"/>
        </w:rPr>
      </w:pPr>
      <w:r w:rsidRPr="00C948E6">
        <w:rPr>
          <w:rFonts w:ascii="Arial" w:hAnsi="Arial" w:cs="Arial"/>
        </w:rPr>
        <w:t>Whilst this process is ongoing it may be helpful to assist David with the anxiety</w:t>
      </w:r>
      <w:r w:rsidR="00804FF9" w:rsidRPr="00C948E6">
        <w:rPr>
          <w:rFonts w:ascii="Arial" w:hAnsi="Arial" w:cs="Arial"/>
        </w:rPr>
        <w:t xml:space="preserve"> that he is facing now.  </w:t>
      </w:r>
      <w:r w:rsidR="002D3CD4" w:rsidRPr="00C948E6">
        <w:rPr>
          <w:rFonts w:ascii="Arial" w:hAnsi="Arial" w:cs="Arial"/>
        </w:rPr>
        <w:t xml:space="preserve">Estyn </w:t>
      </w:r>
      <w:r w:rsidR="00804FF9" w:rsidRPr="00C948E6">
        <w:rPr>
          <w:rFonts w:ascii="Arial" w:hAnsi="Arial" w:cs="Arial"/>
        </w:rPr>
        <w:t>(</w:t>
      </w:r>
      <w:r w:rsidR="002D3CD4" w:rsidRPr="00C948E6">
        <w:rPr>
          <w:rFonts w:ascii="Arial" w:hAnsi="Arial" w:cs="Arial"/>
        </w:rPr>
        <w:t xml:space="preserve">2020) discuss the use of the </w:t>
      </w:r>
      <w:r w:rsidR="00F45172" w:rsidRPr="00C948E6">
        <w:rPr>
          <w:rFonts w:ascii="Arial" w:hAnsi="Arial" w:cs="Arial"/>
        </w:rPr>
        <w:t xml:space="preserve">Spence </w:t>
      </w:r>
      <w:r w:rsidR="009E721B" w:rsidRPr="00C948E6">
        <w:rPr>
          <w:rFonts w:ascii="Arial" w:hAnsi="Arial" w:cs="Arial"/>
        </w:rPr>
        <w:t xml:space="preserve">Children’s </w:t>
      </w:r>
      <w:r w:rsidR="00F45172" w:rsidRPr="00C948E6">
        <w:rPr>
          <w:rFonts w:ascii="Arial" w:hAnsi="Arial" w:cs="Arial"/>
        </w:rPr>
        <w:t xml:space="preserve">Anxiety Scale to </w:t>
      </w:r>
      <w:r w:rsidR="00F159F4" w:rsidRPr="00C948E6">
        <w:rPr>
          <w:rFonts w:ascii="Arial" w:hAnsi="Arial" w:cs="Arial"/>
        </w:rPr>
        <w:t>assess a child’s level</w:t>
      </w:r>
      <w:r w:rsidR="009E721B" w:rsidRPr="00C948E6">
        <w:rPr>
          <w:rFonts w:ascii="Arial" w:hAnsi="Arial" w:cs="Arial"/>
        </w:rPr>
        <w:t xml:space="preserve"> of social and emotional strength</w:t>
      </w:r>
      <w:r w:rsidR="00D52B4C" w:rsidRPr="00C948E6">
        <w:rPr>
          <w:rFonts w:ascii="Arial" w:hAnsi="Arial" w:cs="Arial"/>
        </w:rPr>
        <w:t xml:space="preserve">.  </w:t>
      </w:r>
      <w:r w:rsidR="0085121E" w:rsidRPr="00C948E6">
        <w:rPr>
          <w:rFonts w:ascii="Arial" w:hAnsi="Arial" w:cs="Arial"/>
        </w:rPr>
        <w:t>“</w:t>
      </w:r>
      <w:r w:rsidR="00123D5C" w:rsidRPr="00C948E6">
        <w:rPr>
          <w:rFonts w:ascii="Arial" w:hAnsi="Arial" w:cs="Arial"/>
        </w:rPr>
        <w:t>Th</w:t>
      </w:r>
      <w:r w:rsidR="009026BD" w:rsidRPr="00C948E6">
        <w:rPr>
          <w:rFonts w:ascii="Arial" w:hAnsi="Arial" w:cs="Arial"/>
        </w:rPr>
        <w:t>e Spence Children’s Anxiety Scale was developed to</w:t>
      </w:r>
      <w:r w:rsidR="0085121E" w:rsidRPr="00C948E6">
        <w:rPr>
          <w:rFonts w:ascii="Arial" w:hAnsi="Arial" w:cs="Arial"/>
        </w:rPr>
        <w:t xml:space="preserve"> assess the severity of anxiety symptoms broadly in line with the dimension of anxiety disorder proposed by the DSM-IV” (SCAS, </w:t>
      </w:r>
      <w:r w:rsidR="005B2756" w:rsidRPr="00C948E6">
        <w:rPr>
          <w:rFonts w:ascii="Arial" w:hAnsi="Arial" w:cs="Arial"/>
        </w:rPr>
        <w:t>2021).</w:t>
      </w:r>
      <w:r w:rsidR="009026BD" w:rsidRPr="00C948E6">
        <w:rPr>
          <w:rFonts w:ascii="Arial" w:hAnsi="Arial" w:cs="Arial"/>
        </w:rPr>
        <w:t xml:space="preserve"> </w:t>
      </w:r>
      <w:r w:rsidR="00804900" w:rsidRPr="00C948E6">
        <w:rPr>
          <w:rFonts w:ascii="Arial" w:hAnsi="Arial" w:cs="Arial"/>
        </w:rPr>
        <w:t xml:space="preserve">This could be administered to David to assess his level of anxiety with a view to assisting him further.  </w:t>
      </w:r>
      <w:r w:rsidR="0031275A" w:rsidRPr="00C948E6">
        <w:rPr>
          <w:rFonts w:ascii="Arial" w:hAnsi="Arial" w:cs="Arial"/>
        </w:rPr>
        <w:t xml:space="preserve">The issue with the </w:t>
      </w:r>
      <w:r w:rsidR="00217F0F" w:rsidRPr="00C948E6">
        <w:rPr>
          <w:rFonts w:ascii="Arial" w:hAnsi="Arial" w:cs="Arial"/>
        </w:rPr>
        <w:t xml:space="preserve">Spence Children’s Anxiety Scale is that it does </w:t>
      </w:r>
      <w:r w:rsidR="00217F0F" w:rsidRPr="00C948E6">
        <w:rPr>
          <w:rFonts w:ascii="Arial" w:hAnsi="Arial" w:cs="Arial"/>
        </w:rPr>
        <w:lastRenderedPageBreak/>
        <w:t xml:space="preserve">require training to </w:t>
      </w:r>
      <w:r w:rsidR="00FE0120" w:rsidRPr="00C948E6">
        <w:rPr>
          <w:rFonts w:ascii="Arial" w:hAnsi="Arial" w:cs="Arial"/>
        </w:rPr>
        <w:t xml:space="preserve">use them.  This would mean that if nobody in the school was trained then a professional would need to be brought in to assist </w:t>
      </w:r>
      <w:r w:rsidR="00A05C3C" w:rsidRPr="00C948E6">
        <w:rPr>
          <w:rFonts w:ascii="Arial" w:hAnsi="Arial" w:cs="Arial"/>
        </w:rPr>
        <w:t xml:space="preserve">with doing such an assessment. </w:t>
      </w:r>
    </w:p>
    <w:p w14:paraId="18EFED18" w14:textId="77777777" w:rsidR="005D6BB8" w:rsidRPr="00C948E6" w:rsidRDefault="005D6BB8" w:rsidP="00673086">
      <w:pPr>
        <w:tabs>
          <w:tab w:val="right" w:pos="9638"/>
        </w:tabs>
        <w:spacing w:after="0" w:line="360" w:lineRule="auto"/>
        <w:rPr>
          <w:rFonts w:ascii="Arial" w:hAnsi="Arial" w:cs="Arial"/>
        </w:rPr>
      </w:pPr>
    </w:p>
    <w:p w14:paraId="729CFE7E" w14:textId="61AE714A" w:rsidR="00A05C3C" w:rsidRDefault="00A05C3C" w:rsidP="00673086">
      <w:pPr>
        <w:tabs>
          <w:tab w:val="right" w:pos="9638"/>
        </w:tabs>
        <w:spacing w:after="0" w:line="360" w:lineRule="auto"/>
        <w:rPr>
          <w:rFonts w:ascii="Arial" w:hAnsi="Arial" w:cs="Arial"/>
        </w:rPr>
      </w:pPr>
      <w:r w:rsidRPr="00C948E6">
        <w:rPr>
          <w:rFonts w:ascii="Arial" w:hAnsi="Arial" w:cs="Arial"/>
        </w:rPr>
        <w:t xml:space="preserve">Estyn (2020) </w:t>
      </w:r>
      <w:r w:rsidR="00E10C40" w:rsidRPr="00C948E6">
        <w:rPr>
          <w:rFonts w:ascii="Arial" w:hAnsi="Arial" w:cs="Arial"/>
        </w:rPr>
        <w:t>also</w:t>
      </w:r>
      <w:r w:rsidRPr="00C948E6">
        <w:rPr>
          <w:rFonts w:ascii="Arial" w:hAnsi="Arial" w:cs="Arial"/>
        </w:rPr>
        <w:t xml:space="preserve"> mention the use of the Emotional Literacy Support Assistant</w:t>
      </w:r>
      <w:r w:rsidR="00EE4F8E" w:rsidRPr="00C948E6">
        <w:rPr>
          <w:rFonts w:ascii="Arial" w:hAnsi="Arial" w:cs="Arial"/>
        </w:rPr>
        <w:t xml:space="preserve"> (ELSA) to support David with his emotions and the anxiety.</w:t>
      </w:r>
      <w:r w:rsidR="008300CD" w:rsidRPr="00C948E6">
        <w:rPr>
          <w:rFonts w:ascii="Arial" w:hAnsi="Arial" w:cs="Arial"/>
        </w:rPr>
        <w:t xml:space="preserve">  Th</w:t>
      </w:r>
      <w:r w:rsidR="00CD7DDE" w:rsidRPr="00C948E6">
        <w:rPr>
          <w:rFonts w:ascii="Arial" w:hAnsi="Arial" w:cs="Arial"/>
        </w:rPr>
        <w:t>e use of ELSA is the more utilised</w:t>
      </w:r>
      <w:r w:rsidR="008300CD" w:rsidRPr="00C948E6">
        <w:rPr>
          <w:rFonts w:ascii="Arial" w:hAnsi="Arial" w:cs="Arial"/>
        </w:rPr>
        <w:t xml:space="preserve"> way of dealing with anxiety</w:t>
      </w:r>
      <w:r w:rsidR="00CD7DDE" w:rsidRPr="00C948E6">
        <w:rPr>
          <w:rFonts w:ascii="Arial" w:hAnsi="Arial" w:cs="Arial"/>
        </w:rPr>
        <w:t xml:space="preserve"> and emotional issues in children</w:t>
      </w:r>
      <w:r w:rsidR="008300CD" w:rsidRPr="00C948E6">
        <w:rPr>
          <w:rFonts w:ascii="Arial" w:hAnsi="Arial" w:cs="Arial"/>
        </w:rPr>
        <w:t xml:space="preserve">.  My experiences in school have shown that using the ELSA to help children understand their own emotions and the emotions of those around them will assist in their mental wellbeing </w:t>
      </w:r>
      <w:r w:rsidR="00CD7DDE" w:rsidRPr="00C948E6">
        <w:rPr>
          <w:rFonts w:ascii="Arial" w:hAnsi="Arial" w:cs="Arial"/>
        </w:rPr>
        <w:t>and will make them more able to cope in the classroom environment</w:t>
      </w:r>
      <w:r w:rsidR="008300CD" w:rsidRPr="00C948E6">
        <w:rPr>
          <w:rFonts w:ascii="Arial" w:hAnsi="Arial" w:cs="Arial"/>
        </w:rPr>
        <w:t>.</w:t>
      </w:r>
      <w:r w:rsidR="00F70CF9" w:rsidRPr="00C948E6">
        <w:rPr>
          <w:rFonts w:ascii="Arial" w:hAnsi="Arial" w:cs="Arial"/>
        </w:rPr>
        <w:t xml:space="preserve">  The use of ELSA is also backed by Estyn (</w:t>
      </w:r>
      <w:r w:rsidR="002A30D5" w:rsidRPr="00C948E6">
        <w:rPr>
          <w:rFonts w:ascii="Arial" w:hAnsi="Arial" w:cs="Arial"/>
        </w:rPr>
        <w:t>2019)</w:t>
      </w:r>
      <w:r w:rsidR="006F41B3" w:rsidRPr="00C948E6">
        <w:rPr>
          <w:rFonts w:ascii="Arial" w:hAnsi="Arial" w:cs="Arial"/>
        </w:rPr>
        <w:t xml:space="preserve"> who share the successes of a school who use the ELSA program to build the wellbeing of their children</w:t>
      </w:r>
      <w:r w:rsidR="00404838" w:rsidRPr="00C948E6">
        <w:rPr>
          <w:rFonts w:ascii="Arial" w:hAnsi="Arial" w:cs="Arial"/>
        </w:rPr>
        <w:t xml:space="preserve"> through difficult times in their lives which at this moment is what David requires</w:t>
      </w:r>
      <w:r w:rsidR="00DF0DE2" w:rsidRPr="00C948E6">
        <w:rPr>
          <w:rFonts w:ascii="Arial" w:hAnsi="Arial" w:cs="Arial"/>
        </w:rPr>
        <w:t xml:space="preserve">.  I would recommend using the ESLA programme for David to understand his feelings and build his confidence and self-esteem to allow him to be more resilient </w:t>
      </w:r>
      <w:r w:rsidR="003050A1" w:rsidRPr="00C948E6">
        <w:rPr>
          <w:rFonts w:ascii="Arial" w:hAnsi="Arial" w:cs="Arial"/>
        </w:rPr>
        <w:t>for the transition to secondary school.</w:t>
      </w:r>
    </w:p>
    <w:p w14:paraId="7C3D0177" w14:textId="77777777" w:rsidR="00396137" w:rsidRPr="00C948E6" w:rsidRDefault="00396137" w:rsidP="00673086">
      <w:pPr>
        <w:tabs>
          <w:tab w:val="right" w:pos="9638"/>
        </w:tabs>
        <w:spacing w:after="0" w:line="360" w:lineRule="auto"/>
        <w:rPr>
          <w:rFonts w:ascii="Arial" w:hAnsi="Arial" w:cs="Arial"/>
        </w:rPr>
      </w:pPr>
    </w:p>
    <w:p w14:paraId="67230B03" w14:textId="1683DE93" w:rsidR="00785FD2" w:rsidRDefault="00785FD2" w:rsidP="00673086">
      <w:pPr>
        <w:tabs>
          <w:tab w:val="right" w:pos="9638"/>
        </w:tabs>
        <w:spacing w:after="0" w:line="360" w:lineRule="auto"/>
        <w:rPr>
          <w:rFonts w:ascii="Arial" w:hAnsi="Arial" w:cs="Arial"/>
        </w:rPr>
      </w:pPr>
      <w:r w:rsidRPr="00C948E6">
        <w:rPr>
          <w:rFonts w:ascii="Arial" w:hAnsi="Arial" w:cs="Arial"/>
        </w:rPr>
        <w:t xml:space="preserve">When looking at the attachment that David has with the teacher there are two views to be looked at.  If David is using the teacher to ‘Scaffold’ </w:t>
      </w:r>
      <w:r w:rsidR="002C3599" w:rsidRPr="00C948E6">
        <w:rPr>
          <w:rFonts w:ascii="Arial" w:hAnsi="Arial" w:cs="Arial"/>
        </w:rPr>
        <w:t xml:space="preserve">Docherty and Hughes (2014) </w:t>
      </w:r>
      <w:r w:rsidR="009D7709" w:rsidRPr="00C948E6">
        <w:rPr>
          <w:rFonts w:ascii="Arial" w:hAnsi="Arial" w:cs="Arial"/>
        </w:rPr>
        <w:t xml:space="preserve">as discussed earlier in the </w:t>
      </w:r>
      <w:r w:rsidR="00011CCE" w:rsidRPr="00C948E6">
        <w:rPr>
          <w:rFonts w:ascii="Arial" w:hAnsi="Arial" w:cs="Arial"/>
        </w:rPr>
        <w:t>paper,</w:t>
      </w:r>
      <w:r w:rsidR="009D7709" w:rsidRPr="00C948E6">
        <w:rPr>
          <w:rFonts w:ascii="Arial" w:hAnsi="Arial" w:cs="Arial"/>
        </w:rPr>
        <w:t xml:space="preserve"> </w:t>
      </w:r>
      <w:r w:rsidR="002C3599" w:rsidRPr="00C948E6">
        <w:rPr>
          <w:rFonts w:ascii="Arial" w:hAnsi="Arial" w:cs="Arial"/>
        </w:rPr>
        <w:t xml:space="preserve">then the transition away from the teacher will be </w:t>
      </w:r>
      <w:r w:rsidR="00800969">
        <w:rPr>
          <w:rFonts w:ascii="Arial" w:hAnsi="Arial" w:cs="Arial"/>
        </w:rPr>
        <w:t>easier</w:t>
      </w:r>
      <w:r w:rsidR="002C3599" w:rsidRPr="00C948E6">
        <w:rPr>
          <w:rFonts w:ascii="Arial" w:hAnsi="Arial" w:cs="Arial"/>
        </w:rPr>
        <w:t xml:space="preserve">.  In the first instance the teacher can </w:t>
      </w:r>
      <w:r w:rsidR="0095479A" w:rsidRPr="00C948E6">
        <w:rPr>
          <w:rFonts w:ascii="Arial" w:hAnsi="Arial" w:cs="Arial"/>
        </w:rPr>
        <w:t>remain available to David whilst the Learning Support Assistant (LSA) gives assistance where needed with the teacher assisting at times.  T</w:t>
      </w:r>
      <w:r w:rsidR="00785A23" w:rsidRPr="00C948E6">
        <w:rPr>
          <w:rFonts w:ascii="Arial" w:hAnsi="Arial" w:cs="Arial"/>
        </w:rPr>
        <w:t xml:space="preserve">his type of scaffolding was observed whilst in placement schools where the LSA was </w:t>
      </w:r>
      <w:r w:rsidR="004F1312" w:rsidRPr="00C948E6">
        <w:rPr>
          <w:rFonts w:ascii="Arial" w:hAnsi="Arial" w:cs="Arial"/>
        </w:rPr>
        <w:t xml:space="preserve">used at length to support the learning of the children. </w:t>
      </w:r>
      <w:r w:rsidR="00C05C79" w:rsidRPr="00C948E6">
        <w:rPr>
          <w:rFonts w:ascii="Arial" w:hAnsi="Arial" w:cs="Arial"/>
        </w:rPr>
        <w:t>There is the possibility that</w:t>
      </w:r>
      <w:r w:rsidR="004F1312" w:rsidRPr="00C948E6">
        <w:rPr>
          <w:rFonts w:ascii="Arial" w:hAnsi="Arial" w:cs="Arial"/>
        </w:rPr>
        <w:t xml:space="preserve"> this </w:t>
      </w:r>
      <w:r w:rsidR="00C05C79" w:rsidRPr="00C948E6">
        <w:rPr>
          <w:rFonts w:ascii="Arial" w:hAnsi="Arial" w:cs="Arial"/>
        </w:rPr>
        <w:t>process may not</w:t>
      </w:r>
      <w:r w:rsidR="004F1312" w:rsidRPr="00C948E6">
        <w:rPr>
          <w:rFonts w:ascii="Arial" w:hAnsi="Arial" w:cs="Arial"/>
        </w:rPr>
        <w:t xml:space="preserve"> </w:t>
      </w:r>
      <w:r w:rsidR="00D70993" w:rsidRPr="00C948E6">
        <w:rPr>
          <w:rFonts w:ascii="Arial" w:hAnsi="Arial" w:cs="Arial"/>
        </w:rPr>
        <w:t>work,</w:t>
      </w:r>
      <w:r w:rsidR="004F1312" w:rsidRPr="00C948E6">
        <w:rPr>
          <w:rFonts w:ascii="Arial" w:hAnsi="Arial" w:cs="Arial"/>
        </w:rPr>
        <w:t xml:space="preserve"> and David will not use the LSA then there may be </w:t>
      </w:r>
      <w:r w:rsidR="0008750C" w:rsidRPr="00C948E6">
        <w:rPr>
          <w:rFonts w:ascii="Arial" w:hAnsi="Arial" w:cs="Arial"/>
        </w:rPr>
        <w:t xml:space="preserve">a larger connection that would need to be worked on.  </w:t>
      </w:r>
    </w:p>
    <w:p w14:paraId="5CD106A9" w14:textId="77777777" w:rsidR="00396137" w:rsidRPr="00C948E6" w:rsidRDefault="00396137" w:rsidP="00673086">
      <w:pPr>
        <w:tabs>
          <w:tab w:val="right" w:pos="9638"/>
        </w:tabs>
        <w:spacing w:after="0" w:line="360" w:lineRule="auto"/>
        <w:rPr>
          <w:rFonts w:ascii="Arial" w:hAnsi="Arial" w:cs="Arial"/>
        </w:rPr>
      </w:pPr>
    </w:p>
    <w:p w14:paraId="2063B93B" w14:textId="469487C5" w:rsidR="00025949" w:rsidRDefault="00340187" w:rsidP="00673086">
      <w:pPr>
        <w:tabs>
          <w:tab w:val="right" w:pos="9638"/>
        </w:tabs>
        <w:spacing w:after="0" w:line="360" w:lineRule="auto"/>
        <w:rPr>
          <w:rFonts w:ascii="Arial" w:hAnsi="Arial" w:cs="Arial"/>
        </w:rPr>
      </w:pPr>
      <w:r w:rsidRPr="00C948E6">
        <w:rPr>
          <w:rFonts w:ascii="Arial" w:hAnsi="Arial" w:cs="Arial"/>
        </w:rPr>
        <w:t xml:space="preserve">Allowing David to meet the teachers he will have </w:t>
      </w:r>
      <w:r w:rsidR="00F90BB9" w:rsidRPr="00C948E6">
        <w:rPr>
          <w:rFonts w:ascii="Arial" w:hAnsi="Arial" w:cs="Arial"/>
        </w:rPr>
        <w:t xml:space="preserve">after transitioning to secondary school </w:t>
      </w:r>
      <w:r w:rsidRPr="00C948E6">
        <w:rPr>
          <w:rFonts w:ascii="Arial" w:hAnsi="Arial" w:cs="Arial"/>
        </w:rPr>
        <w:t>will allow him to build confidence in th</w:t>
      </w:r>
      <w:r w:rsidR="00BF19E0" w:rsidRPr="00C948E6">
        <w:rPr>
          <w:rFonts w:ascii="Arial" w:hAnsi="Arial" w:cs="Arial"/>
        </w:rPr>
        <w:t>ese teachers</w:t>
      </w:r>
      <w:r w:rsidR="00770BC1">
        <w:rPr>
          <w:rFonts w:ascii="Arial" w:hAnsi="Arial" w:cs="Arial"/>
        </w:rPr>
        <w:t>,</w:t>
      </w:r>
      <w:r w:rsidR="00BF19E0" w:rsidRPr="00C948E6">
        <w:rPr>
          <w:rFonts w:ascii="Arial" w:hAnsi="Arial" w:cs="Arial"/>
        </w:rPr>
        <w:t xml:space="preserve"> which </w:t>
      </w:r>
      <w:r w:rsidR="00E25E61" w:rsidRPr="00C948E6">
        <w:rPr>
          <w:rFonts w:ascii="Arial" w:hAnsi="Arial" w:cs="Arial"/>
        </w:rPr>
        <w:t>could</w:t>
      </w:r>
      <w:r w:rsidR="00BF19E0" w:rsidRPr="00C948E6">
        <w:rPr>
          <w:rFonts w:ascii="Arial" w:hAnsi="Arial" w:cs="Arial"/>
        </w:rPr>
        <w:t xml:space="preserve"> allow him to break the bond he has with his teacher and build new ones with his new teachers</w:t>
      </w:r>
      <w:r w:rsidR="001D3F09" w:rsidRPr="00C948E6">
        <w:rPr>
          <w:rFonts w:ascii="Arial" w:hAnsi="Arial" w:cs="Arial"/>
        </w:rPr>
        <w:t xml:space="preserve">.  This breaking </w:t>
      </w:r>
      <w:r w:rsidR="00011CCE" w:rsidRPr="00C948E6">
        <w:rPr>
          <w:rFonts w:ascii="Arial" w:hAnsi="Arial" w:cs="Arial"/>
        </w:rPr>
        <w:t>and</w:t>
      </w:r>
      <w:r w:rsidR="001D3F09" w:rsidRPr="00C948E6">
        <w:rPr>
          <w:rFonts w:ascii="Arial" w:hAnsi="Arial" w:cs="Arial"/>
        </w:rPr>
        <w:t xml:space="preserve"> making of bonds is </w:t>
      </w:r>
      <w:r w:rsidR="00842943" w:rsidRPr="00C948E6">
        <w:rPr>
          <w:rFonts w:ascii="Arial" w:hAnsi="Arial" w:cs="Arial"/>
        </w:rPr>
        <w:t xml:space="preserve">discussed by </w:t>
      </w:r>
      <w:r w:rsidR="00BE4889" w:rsidRPr="00C948E6">
        <w:rPr>
          <w:rFonts w:ascii="Arial" w:hAnsi="Arial" w:cs="Arial"/>
        </w:rPr>
        <w:t xml:space="preserve">Bowlby (2005) who explain that when coming into adolescence that </w:t>
      </w:r>
      <w:r w:rsidR="00E25E61" w:rsidRPr="00C948E6">
        <w:rPr>
          <w:rFonts w:ascii="Arial" w:hAnsi="Arial" w:cs="Arial"/>
        </w:rPr>
        <w:t xml:space="preserve">the </w:t>
      </w:r>
      <w:r w:rsidR="00BE4889" w:rsidRPr="00C948E6">
        <w:rPr>
          <w:rFonts w:ascii="Arial" w:hAnsi="Arial" w:cs="Arial"/>
        </w:rPr>
        <w:t>bond</w:t>
      </w:r>
      <w:r w:rsidR="00E25E61" w:rsidRPr="00C948E6">
        <w:rPr>
          <w:rFonts w:ascii="Arial" w:hAnsi="Arial" w:cs="Arial"/>
        </w:rPr>
        <w:t>s formed</w:t>
      </w:r>
      <w:r w:rsidR="00BE4889" w:rsidRPr="00C948E6">
        <w:rPr>
          <w:rFonts w:ascii="Arial" w:hAnsi="Arial" w:cs="Arial"/>
        </w:rPr>
        <w:t xml:space="preserve"> </w:t>
      </w:r>
      <w:r w:rsidR="00DF1C37" w:rsidRPr="00C948E6">
        <w:rPr>
          <w:rFonts w:ascii="Arial" w:hAnsi="Arial" w:cs="Arial"/>
        </w:rPr>
        <w:t>can be attenuated or supplemented with new ones.</w:t>
      </w:r>
      <w:r w:rsidR="00E25E61" w:rsidRPr="00C948E6">
        <w:rPr>
          <w:rFonts w:ascii="Arial" w:hAnsi="Arial" w:cs="Arial"/>
        </w:rPr>
        <w:t xml:space="preserve">  The time spent away from his teacher and with the new teachers could allow David to build new bonds that can be built over </w:t>
      </w:r>
      <w:r w:rsidR="00842943" w:rsidRPr="00C948E6">
        <w:rPr>
          <w:rFonts w:ascii="Arial" w:hAnsi="Arial" w:cs="Arial"/>
        </w:rPr>
        <w:t>several</w:t>
      </w:r>
      <w:r w:rsidR="00E25E61" w:rsidRPr="00C948E6">
        <w:rPr>
          <w:rFonts w:ascii="Arial" w:hAnsi="Arial" w:cs="Arial"/>
        </w:rPr>
        <w:t xml:space="preserve"> weeks or potentially longer during the school year.  It was discussed during the </w:t>
      </w:r>
      <w:r w:rsidR="0098534F">
        <w:rPr>
          <w:rFonts w:ascii="Arial" w:hAnsi="Arial" w:cs="Arial"/>
        </w:rPr>
        <w:t xml:space="preserve">learning </w:t>
      </w:r>
      <w:r w:rsidR="00857AFD" w:rsidRPr="00C948E6">
        <w:rPr>
          <w:rFonts w:ascii="Arial" w:hAnsi="Arial" w:cs="Arial"/>
        </w:rPr>
        <w:t>module that some schools begin transitioning to secondary schools as early as year 3 which would allow bonds with teachers in secondary to be built early</w:t>
      </w:r>
      <w:r w:rsidR="00614CDE" w:rsidRPr="00C948E6">
        <w:rPr>
          <w:rFonts w:ascii="Arial" w:hAnsi="Arial" w:cs="Arial"/>
        </w:rPr>
        <w:t xml:space="preserve"> and progress throughout primary school.</w:t>
      </w:r>
      <w:r w:rsidR="00025949" w:rsidRPr="00C948E6">
        <w:rPr>
          <w:rFonts w:ascii="Arial" w:hAnsi="Arial" w:cs="Arial"/>
        </w:rPr>
        <w:t xml:space="preserve">  </w:t>
      </w:r>
      <w:r w:rsidR="008D126B" w:rsidRPr="00C948E6">
        <w:rPr>
          <w:rFonts w:ascii="Arial" w:hAnsi="Arial" w:cs="Arial"/>
        </w:rPr>
        <w:t>Unfortunately,</w:t>
      </w:r>
      <w:r w:rsidR="00025949" w:rsidRPr="00C948E6">
        <w:rPr>
          <w:rFonts w:ascii="Arial" w:hAnsi="Arial" w:cs="Arial"/>
        </w:rPr>
        <w:t xml:space="preserve"> should David not </w:t>
      </w:r>
      <w:r w:rsidR="006D0F7C" w:rsidRPr="00C948E6">
        <w:rPr>
          <w:rFonts w:ascii="Arial" w:hAnsi="Arial" w:cs="Arial"/>
        </w:rPr>
        <w:t>build the new bonds then more support will be needed in secondary school</w:t>
      </w:r>
      <w:r w:rsidR="00685A4F" w:rsidRPr="00C948E6">
        <w:rPr>
          <w:rFonts w:ascii="Arial" w:hAnsi="Arial" w:cs="Arial"/>
        </w:rPr>
        <w:t xml:space="preserve"> to allow him to build the necessary bonds to progress fu</w:t>
      </w:r>
      <w:r w:rsidR="008D126B" w:rsidRPr="00C948E6">
        <w:rPr>
          <w:rFonts w:ascii="Arial" w:hAnsi="Arial" w:cs="Arial"/>
        </w:rPr>
        <w:t>r</w:t>
      </w:r>
      <w:r w:rsidR="00685A4F" w:rsidRPr="00C948E6">
        <w:rPr>
          <w:rFonts w:ascii="Arial" w:hAnsi="Arial" w:cs="Arial"/>
        </w:rPr>
        <w:t>ther.</w:t>
      </w:r>
      <w:r w:rsidR="008D126B" w:rsidRPr="00C948E6">
        <w:rPr>
          <w:rFonts w:ascii="Arial" w:hAnsi="Arial" w:cs="Arial"/>
        </w:rPr>
        <w:t xml:space="preserve">  </w:t>
      </w:r>
      <w:r w:rsidR="00536F97">
        <w:rPr>
          <w:rFonts w:ascii="Arial" w:hAnsi="Arial" w:cs="Arial"/>
        </w:rPr>
        <w:t>There is however the time burden on the comprehensive school of facilitating the get togethers of the David and the teachers.  These will only be possible if the staff are available and if the time away does not have an impact on David’s work within the class environment.</w:t>
      </w:r>
    </w:p>
    <w:p w14:paraId="4F3EF22F" w14:textId="77777777" w:rsidR="00396137" w:rsidRPr="00C948E6" w:rsidRDefault="00396137" w:rsidP="00673086">
      <w:pPr>
        <w:tabs>
          <w:tab w:val="right" w:pos="9638"/>
        </w:tabs>
        <w:spacing w:after="0" w:line="360" w:lineRule="auto"/>
        <w:rPr>
          <w:rFonts w:ascii="Arial" w:hAnsi="Arial" w:cs="Arial"/>
        </w:rPr>
      </w:pPr>
    </w:p>
    <w:p w14:paraId="56ED4E2B" w14:textId="77777777" w:rsidR="00B85001" w:rsidRPr="00C948E6" w:rsidRDefault="00DD089D" w:rsidP="00673086">
      <w:pPr>
        <w:tabs>
          <w:tab w:val="right" w:pos="9638"/>
        </w:tabs>
        <w:spacing w:after="0" w:line="360" w:lineRule="auto"/>
        <w:rPr>
          <w:rFonts w:ascii="Arial" w:hAnsi="Arial" w:cs="Arial"/>
        </w:rPr>
      </w:pPr>
      <w:r w:rsidRPr="00C948E6">
        <w:rPr>
          <w:rFonts w:ascii="Arial" w:hAnsi="Arial" w:cs="Arial"/>
        </w:rPr>
        <w:lastRenderedPageBreak/>
        <w:t xml:space="preserve">In this paper we have looked at David who is having a few problems in building up to his transition to secondary school.  </w:t>
      </w:r>
      <w:r w:rsidR="00B40B24" w:rsidRPr="00C948E6">
        <w:rPr>
          <w:rFonts w:ascii="Arial" w:hAnsi="Arial" w:cs="Arial"/>
        </w:rPr>
        <w:t xml:space="preserve">As described by the Welsh Government (2021) David is </w:t>
      </w:r>
      <w:r w:rsidR="000C6707" w:rsidRPr="00C948E6">
        <w:rPr>
          <w:rFonts w:ascii="Arial" w:hAnsi="Arial" w:cs="Arial"/>
        </w:rPr>
        <w:t>categorized</w:t>
      </w:r>
      <w:r w:rsidR="00B40B24" w:rsidRPr="00C948E6">
        <w:rPr>
          <w:rFonts w:ascii="Arial" w:hAnsi="Arial" w:cs="Arial"/>
        </w:rPr>
        <w:t xml:space="preserve"> as having suffered from an ACE from the split of his parents and having limited contact with his father.  Although he has grown closer with his </w:t>
      </w:r>
      <w:r w:rsidR="00B85001" w:rsidRPr="00C948E6">
        <w:rPr>
          <w:rFonts w:ascii="Arial" w:hAnsi="Arial" w:cs="Arial"/>
        </w:rPr>
        <w:t>mother,</w:t>
      </w:r>
      <w:r w:rsidR="00B40B24" w:rsidRPr="00C948E6">
        <w:rPr>
          <w:rFonts w:ascii="Arial" w:hAnsi="Arial" w:cs="Arial"/>
        </w:rPr>
        <w:t xml:space="preserve"> he does now need some additional support to assist him in his </w:t>
      </w:r>
      <w:r w:rsidR="00191E44" w:rsidRPr="00C948E6">
        <w:rPr>
          <w:rFonts w:ascii="Arial" w:hAnsi="Arial" w:cs="Arial"/>
        </w:rPr>
        <w:t xml:space="preserve">transition to secondary school.  </w:t>
      </w:r>
    </w:p>
    <w:p w14:paraId="439215BB" w14:textId="3D5886D4" w:rsidR="008D126B" w:rsidRDefault="00402769" w:rsidP="00673086">
      <w:pPr>
        <w:tabs>
          <w:tab w:val="right" w:pos="9638"/>
        </w:tabs>
        <w:spacing w:after="0" w:line="360" w:lineRule="auto"/>
        <w:rPr>
          <w:rFonts w:ascii="Arial" w:hAnsi="Arial" w:cs="Arial"/>
        </w:rPr>
      </w:pPr>
      <w:r w:rsidRPr="00C948E6">
        <w:rPr>
          <w:rFonts w:ascii="Arial" w:hAnsi="Arial" w:cs="Arial"/>
        </w:rPr>
        <w:t xml:space="preserve">To assist with his </w:t>
      </w:r>
      <w:r w:rsidR="009F3283" w:rsidRPr="00C948E6">
        <w:rPr>
          <w:rFonts w:ascii="Arial" w:hAnsi="Arial" w:cs="Arial"/>
        </w:rPr>
        <w:t>anxiety,</w:t>
      </w:r>
      <w:r w:rsidRPr="00C948E6">
        <w:rPr>
          <w:rFonts w:ascii="Arial" w:hAnsi="Arial" w:cs="Arial"/>
        </w:rPr>
        <w:t xml:space="preserve"> it is believed that </w:t>
      </w:r>
      <w:r w:rsidR="00191E44" w:rsidRPr="00C948E6">
        <w:rPr>
          <w:rFonts w:ascii="Arial" w:hAnsi="Arial" w:cs="Arial"/>
        </w:rPr>
        <w:t>David would benefit from</w:t>
      </w:r>
      <w:r w:rsidRPr="00C948E6">
        <w:rPr>
          <w:rFonts w:ascii="Arial" w:hAnsi="Arial" w:cs="Arial"/>
        </w:rPr>
        <w:t xml:space="preserve"> some ELSA sessions within the school setting which would be a weekly session </w:t>
      </w:r>
      <w:r w:rsidR="00322E1F">
        <w:rPr>
          <w:rFonts w:ascii="Arial" w:hAnsi="Arial" w:cs="Arial"/>
        </w:rPr>
        <w:t>or</w:t>
      </w:r>
      <w:r w:rsidRPr="00C948E6">
        <w:rPr>
          <w:rFonts w:ascii="Arial" w:hAnsi="Arial" w:cs="Arial"/>
        </w:rPr>
        <w:t xml:space="preserve"> more often if required.  </w:t>
      </w:r>
      <w:r w:rsidR="009F3283" w:rsidRPr="00C948E6">
        <w:rPr>
          <w:rFonts w:ascii="Arial" w:hAnsi="Arial" w:cs="Arial"/>
        </w:rPr>
        <w:t>The anxiety may mean that he is a child with an</w:t>
      </w:r>
      <w:r w:rsidR="0082707B" w:rsidRPr="00C948E6">
        <w:rPr>
          <w:rFonts w:ascii="Arial" w:hAnsi="Arial" w:cs="Arial"/>
        </w:rPr>
        <w:t xml:space="preserve"> </w:t>
      </w:r>
      <w:r w:rsidR="009F3283" w:rsidRPr="00C948E6">
        <w:rPr>
          <w:rFonts w:ascii="Arial" w:hAnsi="Arial" w:cs="Arial"/>
        </w:rPr>
        <w:t>ALN and the proces</w:t>
      </w:r>
      <w:r w:rsidR="004B6C9A" w:rsidRPr="00C948E6">
        <w:rPr>
          <w:rFonts w:ascii="Arial" w:hAnsi="Arial" w:cs="Arial"/>
        </w:rPr>
        <w:t xml:space="preserve">s of </w:t>
      </w:r>
      <w:r w:rsidR="006F2F68" w:rsidRPr="00C948E6">
        <w:rPr>
          <w:rFonts w:ascii="Arial" w:hAnsi="Arial" w:cs="Arial"/>
        </w:rPr>
        <w:t xml:space="preserve">discovering whether David does indeed have an ALN is ongoing </w:t>
      </w:r>
      <w:r w:rsidR="00422452" w:rsidRPr="00C948E6">
        <w:rPr>
          <w:rFonts w:ascii="Arial" w:hAnsi="Arial" w:cs="Arial"/>
        </w:rPr>
        <w:t>with the key stakeholders being his parents, the school senior leadership team and the school ALNCo</w:t>
      </w:r>
      <w:r w:rsidR="001B645C" w:rsidRPr="00C948E6">
        <w:rPr>
          <w:rFonts w:ascii="Arial" w:hAnsi="Arial" w:cs="Arial"/>
        </w:rPr>
        <w:t xml:space="preserve"> some support will be needed in the interim to ensure David is not impacted should it take a long time.</w:t>
      </w:r>
    </w:p>
    <w:p w14:paraId="2318A709" w14:textId="77777777" w:rsidR="00396137" w:rsidRPr="00C948E6" w:rsidRDefault="00396137" w:rsidP="00673086">
      <w:pPr>
        <w:tabs>
          <w:tab w:val="right" w:pos="9638"/>
        </w:tabs>
        <w:spacing w:after="0" w:line="360" w:lineRule="auto"/>
        <w:rPr>
          <w:rFonts w:ascii="Arial" w:hAnsi="Arial" w:cs="Arial"/>
        </w:rPr>
      </w:pPr>
    </w:p>
    <w:p w14:paraId="4A7E5B0E" w14:textId="63341337" w:rsidR="008F5538" w:rsidRPr="00C948E6" w:rsidRDefault="00CE7339" w:rsidP="00673086">
      <w:pPr>
        <w:tabs>
          <w:tab w:val="right" w:pos="9638"/>
        </w:tabs>
        <w:spacing w:after="0" w:line="360" w:lineRule="auto"/>
        <w:rPr>
          <w:rFonts w:ascii="Arial" w:hAnsi="Arial" w:cs="Arial"/>
        </w:rPr>
      </w:pPr>
      <w:r w:rsidRPr="00C948E6">
        <w:rPr>
          <w:rFonts w:ascii="Arial" w:hAnsi="Arial" w:cs="Arial"/>
        </w:rPr>
        <w:t>David</w:t>
      </w:r>
      <w:r w:rsidR="008F5538" w:rsidRPr="00C948E6">
        <w:rPr>
          <w:rFonts w:ascii="Arial" w:hAnsi="Arial" w:cs="Arial"/>
        </w:rPr>
        <w:t xml:space="preserve"> will require some support and his progression and </w:t>
      </w:r>
      <w:r w:rsidR="007E71DF" w:rsidRPr="00C948E6">
        <w:rPr>
          <w:rFonts w:ascii="Arial" w:hAnsi="Arial" w:cs="Arial"/>
        </w:rPr>
        <w:t>transition to secondary school is one of the most important concepts in this paper</w:t>
      </w:r>
      <w:r w:rsidR="00053F14" w:rsidRPr="00C948E6">
        <w:rPr>
          <w:rFonts w:ascii="Arial" w:hAnsi="Arial" w:cs="Arial"/>
        </w:rPr>
        <w:t xml:space="preserve">.  Should David struggle with the transition then this will have a major impact on his mental wellbeing and could mean that his development is </w:t>
      </w:r>
      <w:r w:rsidRPr="00C948E6">
        <w:rPr>
          <w:rFonts w:ascii="Arial" w:hAnsi="Arial" w:cs="Arial"/>
        </w:rPr>
        <w:t xml:space="preserve">impacted </w:t>
      </w:r>
      <w:r w:rsidR="00D43556">
        <w:rPr>
          <w:rFonts w:ascii="Arial" w:hAnsi="Arial" w:cs="Arial"/>
        </w:rPr>
        <w:t>which will have an impact on his</w:t>
      </w:r>
      <w:r w:rsidRPr="00C948E6">
        <w:rPr>
          <w:rFonts w:ascii="Arial" w:hAnsi="Arial" w:cs="Arial"/>
        </w:rPr>
        <w:t xml:space="preserve"> progress which will affect his overall attainment.  A </w:t>
      </w:r>
      <w:r w:rsidR="00361CAC" w:rsidRPr="00C948E6">
        <w:rPr>
          <w:rFonts w:ascii="Arial" w:hAnsi="Arial" w:cs="Arial"/>
        </w:rPr>
        <w:t xml:space="preserve">support plan has been drawn up to assist David in this transition which will run </w:t>
      </w:r>
      <w:r w:rsidR="00361CAC" w:rsidRPr="00126252">
        <w:rPr>
          <w:rFonts w:ascii="Arial" w:hAnsi="Arial" w:cs="Arial"/>
          <w:highlight w:val="yellow"/>
        </w:rPr>
        <w:t xml:space="preserve">over </w:t>
      </w:r>
      <w:r w:rsidR="00126252" w:rsidRPr="00126252">
        <w:rPr>
          <w:rFonts w:ascii="Arial" w:hAnsi="Arial" w:cs="Arial"/>
          <w:highlight w:val="yellow"/>
        </w:rPr>
        <w:t>a period</w:t>
      </w:r>
      <w:r w:rsidR="00361CAC" w:rsidRPr="00C948E6">
        <w:rPr>
          <w:rFonts w:ascii="Arial" w:hAnsi="Arial" w:cs="Arial"/>
        </w:rPr>
        <w:t xml:space="preserve"> prior to the transition and after as well.  This plan </w:t>
      </w:r>
      <w:r w:rsidR="00021A46" w:rsidRPr="00C948E6">
        <w:rPr>
          <w:rFonts w:ascii="Arial" w:hAnsi="Arial" w:cs="Arial"/>
        </w:rPr>
        <w:t xml:space="preserve">which is available in part 2 </w:t>
      </w:r>
      <w:r w:rsidR="00361CAC" w:rsidRPr="00C948E6">
        <w:rPr>
          <w:rFonts w:ascii="Arial" w:hAnsi="Arial" w:cs="Arial"/>
        </w:rPr>
        <w:t xml:space="preserve">will </w:t>
      </w:r>
      <w:r w:rsidR="00021A46" w:rsidRPr="00C948E6">
        <w:rPr>
          <w:rFonts w:ascii="Arial" w:hAnsi="Arial" w:cs="Arial"/>
        </w:rPr>
        <w:t xml:space="preserve">be in addition to the </w:t>
      </w:r>
      <w:r w:rsidR="00EE016A" w:rsidRPr="00C948E6">
        <w:rPr>
          <w:rFonts w:ascii="Arial" w:hAnsi="Arial" w:cs="Arial"/>
        </w:rPr>
        <w:t xml:space="preserve">new Welsh Government (2022) transition plan and </w:t>
      </w:r>
      <w:r w:rsidR="00021A46" w:rsidRPr="00C948E6">
        <w:rPr>
          <w:rFonts w:ascii="Arial" w:hAnsi="Arial" w:cs="Arial"/>
        </w:rPr>
        <w:t>will hopefully give David the best possibly opportunity to transition and progress in his learning.</w:t>
      </w:r>
    </w:p>
    <w:p w14:paraId="34F822CF" w14:textId="77777777" w:rsidR="008D126B" w:rsidRPr="00C948E6" w:rsidRDefault="008D126B" w:rsidP="00673086">
      <w:pPr>
        <w:tabs>
          <w:tab w:val="right" w:pos="9638"/>
        </w:tabs>
        <w:spacing w:after="0" w:line="360" w:lineRule="auto"/>
        <w:rPr>
          <w:rFonts w:ascii="Arial" w:hAnsi="Arial" w:cs="Arial"/>
        </w:rPr>
      </w:pPr>
    </w:p>
    <w:p w14:paraId="31ED41DB" w14:textId="77777777" w:rsidR="00685A4F" w:rsidRPr="00C948E6" w:rsidRDefault="00685A4F" w:rsidP="00673086">
      <w:pPr>
        <w:tabs>
          <w:tab w:val="right" w:pos="9638"/>
        </w:tabs>
        <w:spacing w:after="0" w:line="360" w:lineRule="auto"/>
        <w:rPr>
          <w:rFonts w:ascii="Arial" w:hAnsi="Arial" w:cs="Arial"/>
        </w:rPr>
      </w:pPr>
    </w:p>
    <w:p w14:paraId="11243FFF" w14:textId="77777777" w:rsidR="00220F91" w:rsidRPr="00C948E6" w:rsidRDefault="00220F91" w:rsidP="00673086">
      <w:pPr>
        <w:tabs>
          <w:tab w:val="right" w:pos="9638"/>
        </w:tabs>
        <w:spacing w:after="0" w:line="360" w:lineRule="auto"/>
        <w:rPr>
          <w:rFonts w:ascii="Arial" w:hAnsi="Arial" w:cs="Arial"/>
        </w:rPr>
      </w:pPr>
    </w:p>
    <w:p w14:paraId="2DC9F360" w14:textId="378A7960" w:rsidR="00D04E03" w:rsidRPr="00C948E6" w:rsidRDefault="00D04E03" w:rsidP="00673086">
      <w:pPr>
        <w:tabs>
          <w:tab w:val="right" w:pos="9638"/>
        </w:tabs>
        <w:spacing w:after="0" w:line="360" w:lineRule="auto"/>
        <w:rPr>
          <w:rFonts w:ascii="Arial" w:hAnsi="Arial" w:cs="Arial"/>
        </w:rPr>
      </w:pPr>
    </w:p>
    <w:p w14:paraId="4067C9ED" w14:textId="77777777" w:rsidR="000A230F" w:rsidRPr="00C948E6" w:rsidRDefault="000A230F" w:rsidP="00673086">
      <w:pPr>
        <w:tabs>
          <w:tab w:val="right" w:pos="9638"/>
        </w:tabs>
        <w:spacing w:after="0" w:line="360" w:lineRule="auto"/>
        <w:rPr>
          <w:rFonts w:ascii="Arial" w:hAnsi="Arial" w:cs="Arial"/>
        </w:rPr>
      </w:pPr>
    </w:p>
    <w:p w14:paraId="00DD0BDD" w14:textId="77777777" w:rsidR="00455826" w:rsidRPr="00C948E6" w:rsidRDefault="00455826" w:rsidP="00673086">
      <w:pPr>
        <w:tabs>
          <w:tab w:val="right" w:pos="9638"/>
        </w:tabs>
        <w:spacing w:after="0" w:line="360" w:lineRule="auto"/>
        <w:rPr>
          <w:rFonts w:ascii="Arial" w:hAnsi="Arial" w:cs="Arial"/>
        </w:rPr>
      </w:pPr>
    </w:p>
    <w:p w14:paraId="1DEAD932" w14:textId="77777777" w:rsidR="00194F37" w:rsidRPr="00C948E6" w:rsidRDefault="00194F37" w:rsidP="00673086">
      <w:pPr>
        <w:spacing w:after="0" w:line="360" w:lineRule="auto"/>
        <w:rPr>
          <w:rFonts w:ascii="Arial" w:hAnsi="Arial" w:cs="Arial"/>
        </w:rPr>
      </w:pPr>
    </w:p>
    <w:p w14:paraId="3AF8299C" w14:textId="77777777" w:rsidR="00194F37" w:rsidRPr="00C948E6" w:rsidRDefault="00194F37" w:rsidP="00673086">
      <w:pPr>
        <w:spacing w:after="0" w:line="360" w:lineRule="auto"/>
        <w:rPr>
          <w:rFonts w:ascii="Arial" w:hAnsi="Arial" w:cs="Arial"/>
        </w:rPr>
      </w:pPr>
    </w:p>
    <w:p w14:paraId="55C06A80" w14:textId="77777777" w:rsidR="00036927" w:rsidRPr="00C948E6" w:rsidRDefault="00036927" w:rsidP="00673086">
      <w:pPr>
        <w:spacing w:after="0" w:line="360" w:lineRule="auto"/>
        <w:rPr>
          <w:rFonts w:ascii="Arial" w:hAnsi="Arial" w:cs="Arial"/>
        </w:rPr>
      </w:pPr>
    </w:p>
    <w:p w14:paraId="244F9B7C" w14:textId="1D0CAD54" w:rsidR="00445C46" w:rsidRPr="00C948E6" w:rsidRDefault="00445C46" w:rsidP="00673086">
      <w:pPr>
        <w:spacing w:after="0" w:line="360" w:lineRule="auto"/>
        <w:rPr>
          <w:rFonts w:ascii="Arial" w:hAnsi="Arial" w:cs="Arial"/>
        </w:rPr>
      </w:pPr>
    </w:p>
    <w:p w14:paraId="64F04FA9" w14:textId="77777777" w:rsidR="00396137" w:rsidRDefault="00396137" w:rsidP="00673086">
      <w:pPr>
        <w:spacing w:after="0" w:line="360" w:lineRule="auto"/>
        <w:rPr>
          <w:rFonts w:ascii="Arial" w:hAnsi="Arial" w:cs="Arial"/>
        </w:rPr>
      </w:pPr>
    </w:p>
    <w:p w14:paraId="435D5906" w14:textId="77777777" w:rsidR="00396137" w:rsidRDefault="00396137" w:rsidP="00673086">
      <w:pPr>
        <w:spacing w:after="0" w:line="360" w:lineRule="auto"/>
        <w:rPr>
          <w:rFonts w:ascii="Arial" w:hAnsi="Arial" w:cs="Arial"/>
        </w:rPr>
      </w:pPr>
    </w:p>
    <w:p w14:paraId="2E334202" w14:textId="77777777" w:rsidR="00396137" w:rsidRDefault="00396137" w:rsidP="00673086">
      <w:pPr>
        <w:spacing w:after="0" w:line="360" w:lineRule="auto"/>
        <w:rPr>
          <w:rFonts w:ascii="Arial" w:hAnsi="Arial" w:cs="Arial"/>
        </w:rPr>
      </w:pPr>
    </w:p>
    <w:p w14:paraId="3DD9B41C" w14:textId="77777777" w:rsidR="00396137" w:rsidRDefault="00396137" w:rsidP="00673086">
      <w:pPr>
        <w:spacing w:after="0" w:line="360" w:lineRule="auto"/>
        <w:rPr>
          <w:rFonts w:ascii="Arial" w:hAnsi="Arial" w:cs="Arial"/>
        </w:rPr>
      </w:pPr>
    </w:p>
    <w:p w14:paraId="0A9D1A03" w14:textId="77777777" w:rsidR="00396137" w:rsidRDefault="00396137" w:rsidP="00673086">
      <w:pPr>
        <w:spacing w:after="0" w:line="360" w:lineRule="auto"/>
        <w:rPr>
          <w:rFonts w:ascii="Arial" w:hAnsi="Arial" w:cs="Arial"/>
        </w:rPr>
      </w:pPr>
    </w:p>
    <w:p w14:paraId="19AB8944" w14:textId="77777777" w:rsidR="00396137" w:rsidRDefault="00396137" w:rsidP="00673086">
      <w:pPr>
        <w:spacing w:after="0" w:line="360" w:lineRule="auto"/>
        <w:rPr>
          <w:rFonts w:ascii="Arial" w:hAnsi="Arial" w:cs="Arial"/>
        </w:rPr>
      </w:pPr>
    </w:p>
    <w:p w14:paraId="5B7796BA" w14:textId="77777777" w:rsidR="00396137" w:rsidRDefault="00396137" w:rsidP="00673086">
      <w:pPr>
        <w:spacing w:after="0" w:line="360" w:lineRule="auto"/>
        <w:rPr>
          <w:rFonts w:ascii="Arial" w:hAnsi="Arial" w:cs="Arial"/>
        </w:rPr>
      </w:pPr>
    </w:p>
    <w:p w14:paraId="09B2C0CD" w14:textId="77777777" w:rsidR="00396137" w:rsidRDefault="00396137" w:rsidP="00673086">
      <w:pPr>
        <w:spacing w:after="0" w:line="360" w:lineRule="auto"/>
        <w:rPr>
          <w:rFonts w:ascii="Arial" w:hAnsi="Arial" w:cs="Arial"/>
        </w:rPr>
      </w:pPr>
    </w:p>
    <w:p w14:paraId="42D4C539" w14:textId="77777777" w:rsidR="00396137" w:rsidRDefault="00396137" w:rsidP="00673086">
      <w:pPr>
        <w:spacing w:after="0" w:line="360" w:lineRule="auto"/>
        <w:rPr>
          <w:rFonts w:ascii="Arial" w:hAnsi="Arial" w:cs="Arial"/>
        </w:rPr>
      </w:pPr>
    </w:p>
    <w:p w14:paraId="30576AF4" w14:textId="3D4590C2" w:rsidR="00445C46" w:rsidRDefault="00445C46" w:rsidP="00673086">
      <w:pPr>
        <w:spacing w:after="0" w:line="360" w:lineRule="auto"/>
        <w:rPr>
          <w:rFonts w:ascii="Arial" w:hAnsi="Arial" w:cs="Arial"/>
        </w:rPr>
      </w:pPr>
      <w:r w:rsidRPr="00C948E6">
        <w:rPr>
          <w:rFonts w:ascii="Arial" w:hAnsi="Arial" w:cs="Arial"/>
        </w:rPr>
        <w:t>References:</w:t>
      </w:r>
    </w:p>
    <w:p w14:paraId="30CF3460" w14:textId="77777777" w:rsidR="00A15044" w:rsidRPr="00C948E6" w:rsidRDefault="00A15044" w:rsidP="00673086">
      <w:pPr>
        <w:spacing w:after="0" w:line="360" w:lineRule="auto"/>
        <w:rPr>
          <w:rFonts w:ascii="Arial" w:hAnsi="Arial" w:cs="Arial"/>
        </w:rPr>
      </w:pPr>
    </w:p>
    <w:p w14:paraId="57844AB3" w14:textId="4670E0D2" w:rsidR="008C678C" w:rsidRPr="00C948E6" w:rsidRDefault="008C678C" w:rsidP="00673086">
      <w:pPr>
        <w:spacing w:after="0" w:line="360" w:lineRule="auto"/>
        <w:rPr>
          <w:rFonts w:ascii="Arial" w:hAnsi="Arial" w:cs="Arial"/>
        </w:rPr>
      </w:pPr>
      <w:r w:rsidRPr="00C948E6">
        <w:rPr>
          <w:rFonts w:ascii="Arial" w:hAnsi="Arial" w:cs="Arial"/>
        </w:rPr>
        <w:t xml:space="preserve">BERA (2018) </w:t>
      </w:r>
      <w:r w:rsidRPr="00C948E6">
        <w:rPr>
          <w:rFonts w:ascii="Arial" w:hAnsi="Arial" w:cs="Arial"/>
          <w:i/>
          <w:iCs/>
        </w:rPr>
        <w:t xml:space="preserve">Ethical Guidelines for Ethical Research. </w:t>
      </w:r>
      <w:r w:rsidRPr="00C948E6">
        <w:rPr>
          <w:rFonts w:ascii="Arial" w:hAnsi="Arial" w:cs="Arial"/>
        </w:rPr>
        <w:t>4</w:t>
      </w:r>
      <w:r w:rsidRPr="00C948E6">
        <w:rPr>
          <w:rFonts w:ascii="Arial" w:hAnsi="Arial" w:cs="Arial"/>
          <w:vertAlign w:val="superscript"/>
        </w:rPr>
        <w:t>th</w:t>
      </w:r>
      <w:r w:rsidRPr="00C948E6">
        <w:rPr>
          <w:rFonts w:ascii="Arial" w:hAnsi="Arial" w:cs="Arial"/>
        </w:rPr>
        <w:t xml:space="preserve"> edn.</w:t>
      </w:r>
      <w:r w:rsidRPr="00C948E6">
        <w:rPr>
          <w:rFonts w:ascii="Arial" w:hAnsi="Arial" w:cs="Arial"/>
          <w:i/>
          <w:iCs/>
        </w:rPr>
        <w:t xml:space="preserve"> </w:t>
      </w:r>
      <w:r w:rsidRPr="00C948E6">
        <w:rPr>
          <w:rFonts w:ascii="Arial" w:hAnsi="Arial" w:cs="Arial"/>
        </w:rPr>
        <w:t xml:space="preserve">Available at: </w:t>
      </w:r>
      <w:hyperlink r:id="rId8" w:history="1">
        <w:r w:rsidRPr="00C948E6">
          <w:rPr>
            <w:rStyle w:val="Hyperlink"/>
            <w:rFonts w:ascii="Arial" w:hAnsi="Arial" w:cs="Arial"/>
          </w:rPr>
          <w:t>Ethical Guidelines for Educational Research, fourth edition (2018) | BERA</w:t>
        </w:r>
      </w:hyperlink>
      <w:r w:rsidRPr="00C948E6">
        <w:rPr>
          <w:rFonts w:ascii="Arial" w:hAnsi="Arial" w:cs="Arial"/>
        </w:rPr>
        <w:t xml:space="preserve"> (Accessed on 2</w:t>
      </w:r>
      <w:r w:rsidR="00D300FB" w:rsidRPr="00C948E6">
        <w:rPr>
          <w:rFonts w:ascii="Arial" w:hAnsi="Arial" w:cs="Arial"/>
        </w:rPr>
        <w:t>5 Oct 2022</w:t>
      </w:r>
      <w:r w:rsidRPr="00C948E6">
        <w:rPr>
          <w:rFonts w:ascii="Arial" w:hAnsi="Arial" w:cs="Arial"/>
        </w:rPr>
        <w:t>).</w:t>
      </w:r>
    </w:p>
    <w:p w14:paraId="736DB280" w14:textId="77777777" w:rsidR="00120D09" w:rsidRPr="00C948E6" w:rsidRDefault="00120D09" w:rsidP="00673086">
      <w:pPr>
        <w:spacing w:after="0" w:line="360" w:lineRule="auto"/>
        <w:rPr>
          <w:rFonts w:ascii="Arial" w:hAnsi="Arial" w:cs="Arial"/>
        </w:rPr>
      </w:pPr>
    </w:p>
    <w:p w14:paraId="64C0A6C0" w14:textId="382EEF21" w:rsidR="00DF28C0" w:rsidRPr="00C948E6" w:rsidRDefault="00DF28C0" w:rsidP="00673086">
      <w:pPr>
        <w:spacing w:after="0" w:line="360" w:lineRule="auto"/>
        <w:rPr>
          <w:rFonts w:ascii="Arial" w:hAnsi="Arial" w:cs="Arial"/>
          <w:sz w:val="24"/>
          <w:szCs w:val="24"/>
        </w:rPr>
      </w:pPr>
      <w:r w:rsidRPr="00C948E6">
        <w:rPr>
          <w:rFonts w:ascii="Arial" w:hAnsi="Arial" w:cs="Arial"/>
          <w:sz w:val="24"/>
          <w:szCs w:val="24"/>
        </w:rPr>
        <w:t xml:space="preserve">Bowlby, J. (2005) </w:t>
      </w:r>
      <w:r w:rsidRPr="00C948E6">
        <w:rPr>
          <w:rFonts w:ascii="Arial" w:hAnsi="Arial" w:cs="Arial"/>
          <w:i/>
          <w:iCs/>
          <w:sz w:val="24"/>
          <w:szCs w:val="24"/>
        </w:rPr>
        <w:t>The Making and Breaking of Affectionate Bonds.</w:t>
      </w:r>
      <w:r w:rsidRPr="00C948E6">
        <w:rPr>
          <w:rFonts w:ascii="Arial" w:hAnsi="Arial" w:cs="Arial"/>
          <w:sz w:val="24"/>
          <w:szCs w:val="24"/>
        </w:rPr>
        <w:t xml:space="preserve">  London: Routledge.</w:t>
      </w:r>
    </w:p>
    <w:p w14:paraId="7B98A15F" w14:textId="77777777" w:rsidR="00120D09" w:rsidRPr="00C948E6" w:rsidRDefault="00120D09" w:rsidP="00673086">
      <w:pPr>
        <w:spacing w:after="0" w:line="360" w:lineRule="auto"/>
        <w:rPr>
          <w:rFonts w:ascii="Arial" w:hAnsi="Arial" w:cs="Arial"/>
          <w:sz w:val="24"/>
          <w:szCs w:val="24"/>
        </w:rPr>
      </w:pPr>
    </w:p>
    <w:p w14:paraId="62975075" w14:textId="5265CD03" w:rsidR="00DF28C0" w:rsidRPr="00C948E6" w:rsidRDefault="00DF28C0" w:rsidP="00673086">
      <w:pPr>
        <w:spacing w:after="0" w:line="360" w:lineRule="auto"/>
        <w:rPr>
          <w:rFonts w:ascii="Arial" w:hAnsi="Arial" w:cs="Arial"/>
        </w:rPr>
      </w:pPr>
      <w:r w:rsidRPr="00C948E6">
        <w:rPr>
          <w:rFonts w:ascii="Arial" w:hAnsi="Arial" w:cs="Arial"/>
        </w:rPr>
        <w:t xml:space="preserve">Children’s Workforce Development Council (2010) </w:t>
      </w:r>
      <w:r w:rsidRPr="00C948E6">
        <w:rPr>
          <w:rFonts w:ascii="Arial" w:hAnsi="Arial" w:cs="Arial"/>
          <w:i/>
          <w:iCs/>
        </w:rPr>
        <w:t xml:space="preserve">The Common Core of Skills and Knowledge at the Heart of What you Do. </w:t>
      </w:r>
      <w:r w:rsidRPr="00C948E6">
        <w:rPr>
          <w:rFonts w:ascii="Arial" w:hAnsi="Arial" w:cs="Arial"/>
        </w:rPr>
        <w:t xml:space="preserve">Available at: </w:t>
      </w:r>
      <w:hyperlink r:id="rId9" w:history="1">
        <w:r w:rsidRPr="00C948E6">
          <w:rPr>
            <w:rStyle w:val="Hyperlink"/>
            <w:rFonts w:ascii="Arial" w:hAnsi="Arial" w:cs="Arial"/>
          </w:rPr>
          <w:t>CWDC_CommonCore7_Redacted.pdf (ioe.ac.uk)</w:t>
        </w:r>
      </w:hyperlink>
      <w:r w:rsidRPr="00C948E6">
        <w:rPr>
          <w:rFonts w:ascii="Arial" w:hAnsi="Arial" w:cs="Arial"/>
        </w:rPr>
        <w:t xml:space="preserve"> (Accessed on 3 Nov 2022).</w:t>
      </w:r>
    </w:p>
    <w:p w14:paraId="2676D750" w14:textId="77777777" w:rsidR="00120D09" w:rsidRPr="00C948E6" w:rsidRDefault="00120D09" w:rsidP="00673086">
      <w:pPr>
        <w:spacing w:after="0" w:line="360" w:lineRule="auto"/>
        <w:rPr>
          <w:rFonts w:ascii="Arial" w:hAnsi="Arial" w:cs="Arial"/>
        </w:rPr>
      </w:pPr>
    </w:p>
    <w:p w14:paraId="2DF4DF87" w14:textId="2973B84B" w:rsidR="00DF28C0" w:rsidRPr="00C948E6" w:rsidRDefault="00DF28C0" w:rsidP="00673086">
      <w:pPr>
        <w:spacing w:after="0" w:line="360" w:lineRule="auto"/>
        <w:rPr>
          <w:rFonts w:ascii="Arial" w:hAnsi="Arial" w:cs="Arial"/>
        </w:rPr>
      </w:pPr>
      <w:r w:rsidRPr="00C948E6">
        <w:rPr>
          <w:rFonts w:ascii="Arial" w:hAnsi="Arial" w:cs="Arial"/>
        </w:rPr>
        <w:t xml:space="preserve">Doherty, J and Hughes, M (2014) </w:t>
      </w:r>
      <w:r w:rsidRPr="00C948E6">
        <w:rPr>
          <w:rFonts w:ascii="Arial" w:hAnsi="Arial" w:cs="Arial"/>
          <w:i/>
          <w:iCs/>
        </w:rPr>
        <w:t xml:space="preserve">Child Development: Theory and Practical. </w:t>
      </w:r>
      <w:r w:rsidRPr="00C948E6">
        <w:rPr>
          <w:rFonts w:ascii="Arial" w:hAnsi="Arial" w:cs="Arial"/>
        </w:rPr>
        <w:t>2</w:t>
      </w:r>
      <w:r w:rsidRPr="00C948E6">
        <w:rPr>
          <w:rFonts w:ascii="Arial" w:hAnsi="Arial" w:cs="Arial"/>
          <w:vertAlign w:val="superscript"/>
        </w:rPr>
        <w:t>nd</w:t>
      </w:r>
      <w:r w:rsidRPr="00C948E6">
        <w:rPr>
          <w:rFonts w:ascii="Arial" w:hAnsi="Arial" w:cs="Arial"/>
        </w:rPr>
        <w:t xml:space="preserve"> edn. Harlow: Pearson.</w:t>
      </w:r>
    </w:p>
    <w:p w14:paraId="5771D59C" w14:textId="77777777" w:rsidR="00120D09" w:rsidRPr="00C948E6" w:rsidRDefault="00120D09" w:rsidP="00673086">
      <w:pPr>
        <w:spacing w:after="0" w:line="360" w:lineRule="auto"/>
        <w:rPr>
          <w:rFonts w:ascii="Arial" w:hAnsi="Arial" w:cs="Arial"/>
        </w:rPr>
      </w:pPr>
    </w:p>
    <w:p w14:paraId="72C29EED" w14:textId="451C9CA3" w:rsidR="00DF28C0" w:rsidRPr="00C948E6" w:rsidRDefault="00DF28C0" w:rsidP="00673086">
      <w:pPr>
        <w:spacing w:after="0" w:line="360" w:lineRule="auto"/>
        <w:rPr>
          <w:rFonts w:ascii="Arial" w:hAnsi="Arial" w:cs="Arial"/>
        </w:rPr>
      </w:pPr>
      <w:r w:rsidRPr="00C948E6">
        <w:rPr>
          <w:rFonts w:ascii="Arial" w:hAnsi="Arial" w:cs="Arial"/>
        </w:rPr>
        <w:t xml:space="preserve">Estyn (2019) </w:t>
      </w:r>
      <w:r w:rsidRPr="00C948E6">
        <w:rPr>
          <w:rFonts w:ascii="Arial" w:hAnsi="Arial" w:cs="Arial"/>
          <w:i/>
          <w:iCs/>
        </w:rPr>
        <w:t>Using Wellbeing Activities to Nurture Students.</w:t>
      </w:r>
      <w:r w:rsidRPr="00C948E6">
        <w:rPr>
          <w:rFonts w:ascii="Arial" w:hAnsi="Arial" w:cs="Arial"/>
        </w:rPr>
        <w:t xml:space="preserve"> Available at: </w:t>
      </w:r>
      <w:hyperlink r:id="rId10" w:history="1">
        <w:r w:rsidRPr="00C948E6">
          <w:rPr>
            <w:rStyle w:val="Hyperlink"/>
            <w:rFonts w:ascii="Arial" w:hAnsi="Arial" w:cs="Arial"/>
          </w:rPr>
          <w:t>Using wellbeing activities to nurture pupils | Estyn (gov.wales)</w:t>
        </w:r>
      </w:hyperlink>
      <w:r w:rsidRPr="00C948E6">
        <w:rPr>
          <w:rFonts w:ascii="Arial" w:hAnsi="Arial" w:cs="Arial"/>
        </w:rPr>
        <w:t xml:space="preserve"> (Accessed on 4 Nov 2022).</w:t>
      </w:r>
    </w:p>
    <w:p w14:paraId="75B1E052" w14:textId="77777777" w:rsidR="00120D09" w:rsidRPr="00C948E6" w:rsidRDefault="00120D09" w:rsidP="00673086">
      <w:pPr>
        <w:spacing w:after="0" w:line="360" w:lineRule="auto"/>
        <w:rPr>
          <w:rFonts w:ascii="Arial" w:hAnsi="Arial" w:cs="Arial"/>
        </w:rPr>
      </w:pPr>
    </w:p>
    <w:p w14:paraId="29FA36ED" w14:textId="43F79217" w:rsidR="00DF28C0" w:rsidRPr="00C948E6" w:rsidRDefault="00DF28C0" w:rsidP="00673086">
      <w:pPr>
        <w:spacing w:after="0" w:line="360" w:lineRule="auto"/>
        <w:rPr>
          <w:rFonts w:ascii="Arial" w:hAnsi="Arial" w:cs="Arial"/>
        </w:rPr>
      </w:pPr>
      <w:r w:rsidRPr="00C948E6">
        <w:rPr>
          <w:rFonts w:ascii="Arial" w:hAnsi="Arial" w:cs="Arial"/>
        </w:rPr>
        <w:t>Estyn (2020) ‘</w:t>
      </w:r>
      <w:r w:rsidRPr="00C948E6">
        <w:rPr>
          <w:rFonts w:ascii="Arial" w:hAnsi="Arial" w:cs="Arial"/>
          <w:i/>
          <w:iCs/>
        </w:rPr>
        <w:t xml:space="preserve">Knowing your children – supporting pupils with adverse childhood experiences (ACES)’. </w:t>
      </w:r>
      <w:r w:rsidRPr="00C948E6">
        <w:rPr>
          <w:rFonts w:ascii="Arial" w:hAnsi="Arial" w:cs="Arial"/>
        </w:rPr>
        <w:t xml:space="preserve">Available at: </w:t>
      </w:r>
      <w:hyperlink r:id="rId11" w:history="1">
        <w:r w:rsidRPr="00C948E6">
          <w:rPr>
            <w:rStyle w:val="Hyperlink"/>
            <w:rFonts w:ascii="Arial" w:hAnsi="Arial" w:cs="Arial"/>
          </w:rPr>
          <w:t>Knowing your children – supporting pupils with adverse childhood experiences (ACES) (gov.wales)</w:t>
        </w:r>
      </w:hyperlink>
      <w:r w:rsidRPr="00C948E6">
        <w:rPr>
          <w:rFonts w:ascii="Arial" w:hAnsi="Arial" w:cs="Arial"/>
        </w:rPr>
        <w:t xml:space="preserve"> (Accessed on 1 Nov 2022).</w:t>
      </w:r>
    </w:p>
    <w:p w14:paraId="0BAC5034" w14:textId="77777777" w:rsidR="00120D09" w:rsidRPr="00C948E6" w:rsidRDefault="00120D09" w:rsidP="00673086">
      <w:pPr>
        <w:spacing w:after="0" w:line="360" w:lineRule="auto"/>
        <w:rPr>
          <w:rFonts w:ascii="Arial" w:hAnsi="Arial" w:cs="Arial"/>
        </w:rPr>
      </w:pPr>
    </w:p>
    <w:p w14:paraId="1925133F" w14:textId="6C8D982E" w:rsidR="007472BE" w:rsidRPr="00C948E6" w:rsidRDefault="007472BE" w:rsidP="00673086">
      <w:pPr>
        <w:spacing w:after="0" w:line="360" w:lineRule="auto"/>
        <w:rPr>
          <w:rFonts w:ascii="Arial" w:hAnsi="Arial" w:cs="Arial"/>
        </w:rPr>
      </w:pPr>
      <w:r w:rsidRPr="00C948E6">
        <w:rPr>
          <w:rFonts w:ascii="Arial" w:hAnsi="Arial" w:cs="Arial"/>
        </w:rPr>
        <w:t xml:space="preserve">Howes, C and Hamilton, C. (1992) ‘Children’s Relationship with the Child Care Teachers: Stability and Concordance with Parental Attachments’. </w:t>
      </w:r>
      <w:r w:rsidRPr="00C948E6">
        <w:rPr>
          <w:rFonts w:ascii="Arial" w:hAnsi="Arial" w:cs="Arial"/>
          <w:i/>
          <w:iCs/>
        </w:rPr>
        <w:t xml:space="preserve">Child Development. </w:t>
      </w:r>
      <w:r w:rsidRPr="00C948E6">
        <w:rPr>
          <w:rFonts w:ascii="Arial" w:hAnsi="Arial" w:cs="Arial"/>
        </w:rPr>
        <w:t xml:space="preserve">63(4) pp. 867-878. Available at: </w:t>
      </w:r>
      <w:hyperlink r:id="rId12" w:anchor="metadata_info_tab_contents" w:history="1">
        <w:r w:rsidRPr="00C948E6">
          <w:rPr>
            <w:rStyle w:val="Hyperlink"/>
            <w:rFonts w:ascii="Arial" w:hAnsi="Arial" w:cs="Arial"/>
          </w:rPr>
          <w:t>Children's Relationships with Child Care Teachers: Stability and Concordance with Parental Attachments on JSTOR (uwtsd.ac.uk)</w:t>
        </w:r>
      </w:hyperlink>
      <w:r w:rsidRPr="00C948E6">
        <w:rPr>
          <w:rFonts w:ascii="Arial" w:hAnsi="Arial" w:cs="Arial"/>
        </w:rPr>
        <w:t xml:space="preserve"> (Accessed on 3 Nov 2022).</w:t>
      </w:r>
    </w:p>
    <w:p w14:paraId="0F140CE2" w14:textId="77777777" w:rsidR="00120D09" w:rsidRPr="00C948E6" w:rsidRDefault="00120D09" w:rsidP="00673086">
      <w:pPr>
        <w:spacing w:after="0" w:line="360" w:lineRule="auto"/>
        <w:rPr>
          <w:rFonts w:ascii="Arial" w:hAnsi="Arial" w:cs="Arial"/>
        </w:rPr>
      </w:pPr>
    </w:p>
    <w:p w14:paraId="0ADEEA80" w14:textId="0F3EEA6F" w:rsidR="00B11191" w:rsidRPr="00C948E6" w:rsidRDefault="00B11191" w:rsidP="00673086">
      <w:pPr>
        <w:spacing w:after="0" w:line="360" w:lineRule="auto"/>
        <w:rPr>
          <w:rFonts w:ascii="Arial" w:hAnsi="Arial" w:cs="Arial"/>
        </w:rPr>
      </w:pPr>
      <w:r w:rsidRPr="00C948E6">
        <w:rPr>
          <w:rFonts w:ascii="Arial" w:hAnsi="Arial" w:cs="Arial"/>
        </w:rPr>
        <w:t>Hughes et al (2020) ‘Health and financial burden of adverse childhood experiences in England and Wales: a combined primary data study of five surveys’</w:t>
      </w:r>
      <w:r w:rsidRPr="00C948E6">
        <w:rPr>
          <w:rFonts w:ascii="Arial" w:hAnsi="Arial" w:cs="Arial"/>
          <w:i/>
          <w:iCs/>
        </w:rPr>
        <w:t xml:space="preserve">. BMJ Open. </w:t>
      </w:r>
      <w:r w:rsidRPr="00C948E6">
        <w:rPr>
          <w:rFonts w:ascii="Arial" w:hAnsi="Arial" w:cs="Arial"/>
        </w:rPr>
        <w:t xml:space="preserve"> Available at: </w:t>
      </w:r>
      <w:hyperlink r:id="rId13" w:history="1">
        <w:r w:rsidRPr="00C948E6">
          <w:rPr>
            <w:rStyle w:val="Hyperlink"/>
            <w:rFonts w:ascii="Arial" w:hAnsi="Arial" w:cs="Arial"/>
          </w:rPr>
          <w:t>e036374.full.pdf (bmj.com)</w:t>
        </w:r>
      </w:hyperlink>
      <w:r w:rsidRPr="00C948E6">
        <w:rPr>
          <w:rFonts w:ascii="Arial" w:hAnsi="Arial" w:cs="Arial"/>
        </w:rPr>
        <w:t xml:space="preserve"> (Accessed on 2 Nov 2022).</w:t>
      </w:r>
    </w:p>
    <w:p w14:paraId="7BB45DDE" w14:textId="77777777" w:rsidR="00120D09" w:rsidRPr="00C948E6" w:rsidRDefault="00120D09" w:rsidP="00673086">
      <w:pPr>
        <w:spacing w:after="0" w:line="360" w:lineRule="auto"/>
        <w:rPr>
          <w:rFonts w:ascii="Arial" w:hAnsi="Arial" w:cs="Arial"/>
        </w:rPr>
      </w:pPr>
    </w:p>
    <w:p w14:paraId="15A92449" w14:textId="5181FAAB" w:rsidR="007472BE" w:rsidRPr="00C948E6" w:rsidRDefault="007472BE" w:rsidP="00673086">
      <w:pPr>
        <w:spacing w:after="0" w:line="360" w:lineRule="auto"/>
        <w:rPr>
          <w:rFonts w:ascii="Arial" w:hAnsi="Arial" w:cs="Arial"/>
        </w:rPr>
      </w:pPr>
      <w:r w:rsidRPr="00C948E6">
        <w:rPr>
          <w:rFonts w:ascii="Arial" w:hAnsi="Arial" w:cs="Arial"/>
        </w:rPr>
        <w:t xml:space="preserve">Jindal-Snape, D and Miller, D (2010) Understanding Transitions through Self-Esteem and Resilience, In Jindal-Snape (ed), </w:t>
      </w:r>
      <w:r w:rsidRPr="00C948E6">
        <w:rPr>
          <w:rFonts w:ascii="Arial" w:hAnsi="Arial" w:cs="Arial"/>
          <w:i/>
          <w:iCs/>
        </w:rPr>
        <w:t xml:space="preserve">Educational Transitions: Moving stories from around the world </w:t>
      </w:r>
      <w:r w:rsidRPr="00C948E6">
        <w:rPr>
          <w:rFonts w:ascii="Arial" w:hAnsi="Arial" w:cs="Arial"/>
        </w:rPr>
        <w:t>London: Routledge.</w:t>
      </w:r>
    </w:p>
    <w:p w14:paraId="027A570E" w14:textId="77777777" w:rsidR="00120D09" w:rsidRPr="00C948E6" w:rsidRDefault="00120D09" w:rsidP="00673086">
      <w:pPr>
        <w:spacing w:after="0" w:line="360" w:lineRule="auto"/>
        <w:rPr>
          <w:rFonts w:ascii="Arial" w:hAnsi="Arial" w:cs="Arial"/>
        </w:rPr>
      </w:pPr>
    </w:p>
    <w:p w14:paraId="2D073895" w14:textId="2A6A5AE7" w:rsidR="00B11191" w:rsidRPr="00C948E6" w:rsidRDefault="00B11191" w:rsidP="00673086">
      <w:pPr>
        <w:spacing w:after="0" w:line="360" w:lineRule="auto"/>
        <w:rPr>
          <w:rFonts w:ascii="Arial" w:hAnsi="Arial" w:cs="Arial"/>
          <w:i/>
          <w:iCs/>
        </w:rPr>
      </w:pPr>
      <w:r w:rsidRPr="00C948E6">
        <w:rPr>
          <w:rFonts w:ascii="Arial" w:hAnsi="Arial" w:cs="Arial"/>
        </w:rPr>
        <w:t>Kelly, G and Patti, L (2022) ‘</w:t>
      </w:r>
      <w:r w:rsidRPr="00C948E6">
        <w:rPr>
          <w:rFonts w:ascii="Arial" w:hAnsi="Arial" w:cs="Arial"/>
          <w:i/>
          <w:iCs/>
        </w:rPr>
        <w:t xml:space="preserve">Maslow’s Hierarchy of Needs’, </w:t>
      </w:r>
      <w:r w:rsidRPr="00C948E6">
        <w:rPr>
          <w:rFonts w:ascii="Arial" w:hAnsi="Arial" w:cs="Arial"/>
        </w:rPr>
        <w:t xml:space="preserve">in Krizaniak et al, Education Theory made Practical vol.4 Available at: </w:t>
      </w:r>
      <w:hyperlink r:id="rId14" w:history="1">
        <w:r w:rsidRPr="00C948E6">
          <w:rPr>
            <w:rStyle w:val="Hyperlink"/>
            <w:rFonts w:ascii="Arial" w:hAnsi="Arial" w:cs="Arial"/>
          </w:rPr>
          <w:t>(PDF) Education Theory Made Practical: Volume 4 (researchgate.net)</w:t>
        </w:r>
      </w:hyperlink>
      <w:r w:rsidRPr="00C948E6">
        <w:rPr>
          <w:rFonts w:ascii="Arial" w:hAnsi="Arial" w:cs="Arial"/>
        </w:rPr>
        <w:t xml:space="preserve"> (Accessed on 1 Nov 2022).</w:t>
      </w:r>
      <w:r w:rsidRPr="00C948E6">
        <w:rPr>
          <w:rFonts w:ascii="Arial" w:hAnsi="Arial" w:cs="Arial"/>
          <w:i/>
          <w:iCs/>
        </w:rPr>
        <w:t xml:space="preserve"> </w:t>
      </w:r>
    </w:p>
    <w:p w14:paraId="4D2E06D8" w14:textId="77777777" w:rsidR="00120D09" w:rsidRPr="00C948E6" w:rsidRDefault="00120D09" w:rsidP="00673086">
      <w:pPr>
        <w:spacing w:after="0" w:line="360" w:lineRule="auto"/>
        <w:rPr>
          <w:rFonts w:ascii="Arial" w:hAnsi="Arial" w:cs="Arial"/>
          <w:i/>
          <w:iCs/>
        </w:rPr>
      </w:pPr>
    </w:p>
    <w:p w14:paraId="50E28F38" w14:textId="3CEB4771" w:rsidR="007472BE" w:rsidRPr="00C948E6" w:rsidRDefault="007472BE" w:rsidP="00673086">
      <w:pPr>
        <w:spacing w:after="0" w:line="360" w:lineRule="auto"/>
        <w:rPr>
          <w:rFonts w:ascii="Arial" w:hAnsi="Arial" w:cs="Arial"/>
        </w:rPr>
      </w:pPr>
      <w:r w:rsidRPr="00C948E6">
        <w:rPr>
          <w:rFonts w:ascii="Arial" w:hAnsi="Arial" w:cs="Arial"/>
        </w:rPr>
        <w:t>Kroth, M, (2004) ‘</w:t>
      </w:r>
      <w:r w:rsidRPr="00C948E6">
        <w:rPr>
          <w:rFonts w:ascii="Arial" w:hAnsi="Arial" w:cs="Arial"/>
          <w:i/>
          <w:iCs/>
        </w:rPr>
        <w:t xml:space="preserve">Maslow-Move Aside! A Heuristical Motivation Model for Leaders in Career and Technical Education’. </w:t>
      </w:r>
      <w:r w:rsidRPr="00C948E6">
        <w:rPr>
          <w:rFonts w:ascii="Arial" w:hAnsi="Arial" w:cs="Arial"/>
        </w:rPr>
        <w:t>Journal of Industrial teacher education. Vol 44(2) pp. 5-36</w:t>
      </w:r>
      <w:r w:rsidR="00120D09" w:rsidRPr="00C948E6">
        <w:rPr>
          <w:rFonts w:ascii="Arial" w:hAnsi="Arial" w:cs="Arial"/>
        </w:rPr>
        <w:t>.</w:t>
      </w:r>
    </w:p>
    <w:p w14:paraId="29209A7C" w14:textId="77777777" w:rsidR="00120D09" w:rsidRPr="00C948E6" w:rsidRDefault="00120D09" w:rsidP="00673086">
      <w:pPr>
        <w:spacing w:after="0" w:line="360" w:lineRule="auto"/>
        <w:rPr>
          <w:rFonts w:ascii="Arial" w:hAnsi="Arial" w:cs="Arial"/>
        </w:rPr>
      </w:pPr>
    </w:p>
    <w:p w14:paraId="709FF7F8" w14:textId="62D3581E" w:rsidR="007472BE" w:rsidRPr="00C948E6" w:rsidRDefault="007472BE" w:rsidP="00673086">
      <w:pPr>
        <w:spacing w:after="0" w:line="360" w:lineRule="auto"/>
        <w:rPr>
          <w:rFonts w:ascii="Arial" w:hAnsi="Arial" w:cs="Arial"/>
          <w:i/>
          <w:iCs/>
        </w:rPr>
      </w:pPr>
      <w:r w:rsidRPr="00C948E6">
        <w:rPr>
          <w:rFonts w:ascii="Arial" w:hAnsi="Arial" w:cs="Arial"/>
        </w:rPr>
        <w:t xml:space="preserve">Kuh and the New Dynamics of Ageing (NDA) Preparatory Network (2007) ‘A Life Course Approach to Healthy Aging, Frailty, and Capability’. </w:t>
      </w:r>
      <w:r w:rsidRPr="00C948E6">
        <w:rPr>
          <w:rFonts w:ascii="Arial" w:hAnsi="Arial" w:cs="Arial"/>
          <w:i/>
          <w:iCs/>
        </w:rPr>
        <w:t xml:space="preserve">Journal of Gerontology. </w:t>
      </w:r>
      <w:r w:rsidRPr="00C948E6">
        <w:rPr>
          <w:rFonts w:ascii="Arial" w:hAnsi="Arial" w:cs="Arial"/>
        </w:rPr>
        <w:t>62a(7) pp. 717-721</w:t>
      </w:r>
      <w:r w:rsidRPr="00C948E6">
        <w:rPr>
          <w:rFonts w:ascii="Arial" w:hAnsi="Arial" w:cs="Arial"/>
          <w:i/>
          <w:iCs/>
        </w:rPr>
        <w:t>.</w:t>
      </w:r>
    </w:p>
    <w:p w14:paraId="60E86544" w14:textId="77777777" w:rsidR="00120D09" w:rsidRPr="00C948E6" w:rsidRDefault="00120D09" w:rsidP="00673086">
      <w:pPr>
        <w:spacing w:after="0" w:line="360" w:lineRule="auto"/>
        <w:rPr>
          <w:rFonts w:ascii="Arial" w:hAnsi="Arial" w:cs="Arial"/>
          <w:i/>
          <w:iCs/>
        </w:rPr>
      </w:pPr>
    </w:p>
    <w:p w14:paraId="13B8A48E" w14:textId="4E81D0E5" w:rsidR="007472BE" w:rsidRPr="00C948E6" w:rsidRDefault="007472BE" w:rsidP="00673086">
      <w:pPr>
        <w:spacing w:after="0" w:line="360" w:lineRule="auto"/>
        <w:rPr>
          <w:rFonts w:ascii="Arial" w:hAnsi="Arial" w:cs="Arial"/>
        </w:rPr>
      </w:pPr>
      <w:r w:rsidRPr="00C948E6">
        <w:rPr>
          <w:rFonts w:ascii="Arial" w:hAnsi="Arial" w:cs="Arial"/>
        </w:rPr>
        <w:t>McIntosh, J (2003) ‘</w:t>
      </w:r>
      <w:r w:rsidRPr="00C948E6">
        <w:rPr>
          <w:rFonts w:ascii="Arial" w:hAnsi="Arial" w:cs="Arial"/>
          <w:i/>
          <w:iCs/>
        </w:rPr>
        <w:t xml:space="preserve">Enduring conflict in parental separation: Pathways of impact on child development’. </w:t>
      </w:r>
      <w:r w:rsidRPr="00C948E6">
        <w:rPr>
          <w:rFonts w:ascii="Arial" w:hAnsi="Arial" w:cs="Arial"/>
        </w:rPr>
        <w:t xml:space="preserve">Journal of Family Studies, 9(1) pp. 63-80. </w:t>
      </w:r>
    </w:p>
    <w:p w14:paraId="6537D04F" w14:textId="77777777" w:rsidR="00120D09" w:rsidRPr="00C948E6" w:rsidRDefault="00120D09" w:rsidP="00673086">
      <w:pPr>
        <w:spacing w:after="0" w:line="360" w:lineRule="auto"/>
        <w:rPr>
          <w:rFonts w:ascii="Arial" w:hAnsi="Arial" w:cs="Arial"/>
        </w:rPr>
      </w:pPr>
    </w:p>
    <w:p w14:paraId="77118FB8" w14:textId="293F4EDA" w:rsidR="007472BE" w:rsidRPr="00C948E6" w:rsidRDefault="007472BE" w:rsidP="00673086">
      <w:pPr>
        <w:spacing w:after="0" w:line="360" w:lineRule="auto"/>
        <w:rPr>
          <w:rFonts w:ascii="Arial" w:hAnsi="Arial" w:cs="Arial"/>
        </w:rPr>
      </w:pPr>
      <w:r w:rsidRPr="00C948E6">
        <w:rPr>
          <w:rFonts w:ascii="Arial" w:hAnsi="Arial" w:cs="Arial"/>
        </w:rPr>
        <w:t xml:space="preserve">Newman, T and Blackburn, S (2002) </w:t>
      </w:r>
      <w:r w:rsidRPr="00C948E6">
        <w:rPr>
          <w:rFonts w:ascii="Arial" w:hAnsi="Arial" w:cs="Arial"/>
          <w:i/>
          <w:iCs/>
        </w:rPr>
        <w:t>Transitions in the lives of young people: Resilience Factors.</w:t>
      </w:r>
      <w:r w:rsidRPr="00C948E6">
        <w:rPr>
          <w:rFonts w:ascii="Arial" w:hAnsi="Arial" w:cs="Arial"/>
        </w:rPr>
        <w:t xml:space="preserve">  Edinburgh: Scottish Executive Education Department.</w:t>
      </w:r>
    </w:p>
    <w:p w14:paraId="7CC0C71A" w14:textId="77777777" w:rsidR="00120D09" w:rsidRPr="00C948E6" w:rsidRDefault="00120D09" w:rsidP="00673086">
      <w:pPr>
        <w:spacing w:after="0" w:line="360" w:lineRule="auto"/>
        <w:rPr>
          <w:rFonts w:ascii="Arial" w:hAnsi="Arial" w:cs="Arial"/>
        </w:rPr>
      </w:pPr>
    </w:p>
    <w:p w14:paraId="2E832506" w14:textId="77777777" w:rsidR="00120D09" w:rsidRPr="00C948E6" w:rsidRDefault="007472BE" w:rsidP="00673086">
      <w:pPr>
        <w:spacing w:after="0" w:line="360" w:lineRule="auto"/>
        <w:rPr>
          <w:rFonts w:ascii="Arial" w:hAnsi="Arial" w:cs="Arial"/>
        </w:rPr>
      </w:pPr>
      <w:r w:rsidRPr="00C948E6">
        <w:rPr>
          <w:rFonts w:ascii="Arial" w:hAnsi="Arial" w:cs="Arial"/>
        </w:rPr>
        <w:t xml:space="preserve">NHS Wales (2016) </w:t>
      </w:r>
      <w:r w:rsidRPr="00C948E6">
        <w:rPr>
          <w:rFonts w:ascii="Arial" w:hAnsi="Arial" w:cs="Arial"/>
          <w:i/>
          <w:iCs/>
        </w:rPr>
        <w:t>Adverse Childhood Experiences and their association with chronic disease and health service use in the Welsh adult population.</w:t>
      </w:r>
      <w:r w:rsidRPr="00C948E6">
        <w:rPr>
          <w:rFonts w:ascii="Arial" w:hAnsi="Arial" w:cs="Arial"/>
        </w:rPr>
        <w:t xml:space="preserve"> Available at: </w:t>
      </w:r>
      <w:hyperlink r:id="rId15" w:history="1">
        <w:r w:rsidRPr="00C948E6">
          <w:rPr>
            <w:rStyle w:val="Hyperlink"/>
            <w:rFonts w:ascii="Arial" w:hAnsi="Arial" w:cs="Arial"/>
          </w:rPr>
          <w:t>ACE Chronic Disease report (9) (2).pdf (wales.nhs.uk)</w:t>
        </w:r>
      </w:hyperlink>
      <w:r w:rsidRPr="00C948E6">
        <w:rPr>
          <w:rFonts w:ascii="Arial" w:hAnsi="Arial" w:cs="Arial"/>
        </w:rPr>
        <w:t xml:space="preserve"> (Accessed on 26 Oct 2022).</w:t>
      </w:r>
    </w:p>
    <w:p w14:paraId="20BFF2FD" w14:textId="77777777" w:rsidR="00120D09" w:rsidRPr="00C948E6" w:rsidRDefault="00120D09" w:rsidP="00673086">
      <w:pPr>
        <w:spacing w:after="0" w:line="360" w:lineRule="auto"/>
        <w:rPr>
          <w:rFonts w:ascii="Arial" w:hAnsi="Arial" w:cs="Arial"/>
        </w:rPr>
      </w:pPr>
    </w:p>
    <w:p w14:paraId="5A500901" w14:textId="0E53FD03" w:rsidR="007472BE" w:rsidRPr="00C948E6" w:rsidRDefault="007472BE" w:rsidP="00673086">
      <w:pPr>
        <w:spacing w:after="0" w:line="360" w:lineRule="auto"/>
        <w:rPr>
          <w:rFonts w:ascii="Arial" w:hAnsi="Arial" w:cs="Arial"/>
          <w:color w:val="000000"/>
        </w:rPr>
      </w:pPr>
      <w:r w:rsidRPr="00C948E6">
        <w:rPr>
          <w:rFonts w:ascii="Arial" w:hAnsi="Arial" w:cs="Arial"/>
        </w:rPr>
        <w:t>Owens et al (2012) ‘</w:t>
      </w:r>
      <w:r w:rsidRPr="00C948E6">
        <w:rPr>
          <w:rFonts w:ascii="Arial" w:hAnsi="Arial" w:cs="Arial"/>
          <w:color w:val="000000"/>
        </w:rPr>
        <w:t xml:space="preserve">Anxiety and depression in academic performance: An exploration of the mediating factors of worry and working memory’. </w:t>
      </w:r>
      <w:r w:rsidRPr="00C948E6">
        <w:rPr>
          <w:rFonts w:ascii="Arial" w:hAnsi="Arial" w:cs="Arial"/>
          <w:i/>
          <w:iCs/>
          <w:color w:val="000000"/>
        </w:rPr>
        <w:t xml:space="preserve">School psychology international.  </w:t>
      </w:r>
      <w:r w:rsidRPr="00C948E6">
        <w:rPr>
          <w:rFonts w:ascii="Arial" w:hAnsi="Arial" w:cs="Arial"/>
          <w:color w:val="000000"/>
        </w:rPr>
        <w:t>33(4) pp. 433-449.</w:t>
      </w:r>
    </w:p>
    <w:p w14:paraId="471E22AC" w14:textId="77777777" w:rsidR="007F15DE" w:rsidRPr="00C948E6" w:rsidRDefault="007F15DE" w:rsidP="00673086">
      <w:pPr>
        <w:spacing w:after="0" w:line="360" w:lineRule="auto"/>
        <w:rPr>
          <w:rFonts w:ascii="Arial" w:hAnsi="Arial" w:cs="Arial"/>
          <w:color w:val="000000"/>
        </w:rPr>
      </w:pPr>
    </w:p>
    <w:p w14:paraId="43AB98DD" w14:textId="31EDDB7D" w:rsidR="00CE6FE5" w:rsidRPr="00C948E6" w:rsidRDefault="00CE6FE5" w:rsidP="00673086">
      <w:pPr>
        <w:spacing w:after="0" w:line="360" w:lineRule="auto"/>
        <w:rPr>
          <w:rFonts w:ascii="Arial" w:hAnsi="Arial" w:cs="Arial"/>
          <w:i/>
          <w:iCs/>
        </w:rPr>
      </w:pPr>
      <w:r w:rsidRPr="00C948E6">
        <w:rPr>
          <w:rFonts w:ascii="Arial" w:hAnsi="Arial" w:cs="Arial"/>
        </w:rPr>
        <w:t>Peer</w:t>
      </w:r>
      <w:r w:rsidR="00884988" w:rsidRPr="00C948E6">
        <w:rPr>
          <w:rFonts w:ascii="Arial" w:hAnsi="Arial" w:cs="Arial"/>
        </w:rPr>
        <w:t xml:space="preserve">, L and Reid, G (2021) </w:t>
      </w:r>
      <w:r w:rsidR="00C72A75" w:rsidRPr="00C948E6">
        <w:rPr>
          <w:rFonts w:ascii="Arial" w:hAnsi="Arial" w:cs="Arial"/>
          <w:i/>
          <w:iCs/>
        </w:rPr>
        <w:t xml:space="preserve">Special educational needs: A guide for inclusive practice. </w:t>
      </w:r>
      <w:r w:rsidR="001A20E3" w:rsidRPr="00C948E6">
        <w:rPr>
          <w:rFonts w:ascii="Arial" w:hAnsi="Arial" w:cs="Arial"/>
          <w:i/>
          <w:iCs/>
        </w:rPr>
        <w:t xml:space="preserve">3rd edn. </w:t>
      </w:r>
      <w:r w:rsidR="006966C2" w:rsidRPr="00C948E6">
        <w:rPr>
          <w:rFonts w:ascii="Arial" w:hAnsi="Arial" w:cs="Arial"/>
          <w:i/>
          <w:iCs/>
        </w:rPr>
        <w:t>London: Sage.</w:t>
      </w:r>
    </w:p>
    <w:p w14:paraId="0D0A20A8" w14:textId="77777777" w:rsidR="00CE72B4" w:rsidRPr="00C948E6" w:rsidRDefault="00CE72B4" w:rsidP="00673086">
      <w:pPr>
        <w:spacing w:after="0" w:line="360" w:lineRule="auto"/>
        <w:rPr>
          <w:rFonts w:ascii="Arial" w:hAnsi="Arial" w:cs="Arial"/>
          <w:i/>
          <w:iCs/>
        </w:rPr>
      </w:pPr>
    </w:p>
    <w:p w14:paraId="1C3C06FA" w14:textId="58938321" w:rsidR="007472BE" w:rsidRPr="00C948E6" w:rsidRDefault="007472BE" w:rsidP="00673086">
      <w:pPr>
        <w:spacing w:after="0" w:line="360" w:lineRule="auto"/>
        <w:rPr>
          <w:rFonts w:ascii="Arial" w:hAnsi="Arial" w:cs="Arial"/>
        </w:rPr>
      </w:pPr>
      <w:r w:rsidRPr="00C948E6">
        <w:rPr>
          <w:rFonts w:ascii="Arial" w:hAnsi="Arial" w:cs="Arial"/>
        </w:rPr>
        <w:t xml:space="preserve">Peitarinen, J, Soini, T and Pyhalto, K (2010) Learning and Wellbeing in Transition, in Jindal-Snape (ed), </w:t>
      </w:r>
      <w:r w:rsidRPr="00C948E6">
        <w:rPr>
          <w:rFonts w:ascii="Arial" w:hAnsi="Arial" w:cs="Arial"/>
          <w:i/>
          <w:iCs/>
        </w:rPr>
        <w:t>Educational Transitions: Moving stories from around the world.</w:t>
      </w:r>
      <w:r w:rsidRPr="00C948E6">
        <w:rPr>
          <w:rFonts w:ascii="Arial" w:hAnsi="Arial" w:cs="Arial"/>
        </w:rPr>
        <w:t xml:space="preserve"> London: Routledge.</w:t>
      </w:r>
    </w:p>
    <w:p w14:paraId="2E1A6860" w14:textId="77777777" w:rsidR="00CE72B4" w:rsidRPr="00C948E6" w:rsidRDefault="00CE72B4" w:rsidP="00673086">
      <w:pPr>
        <w:spacing w:after="0" w:line="360" w:lineRule="auto"/>
        <w:rPr>
          <w:rFonts w:ascii="Arial" w:hAnsi="Arial" w:cs="Arial"/>
        </w:rPr>
      </w:pPr>
    </w:p>
    <w:p w14:paraId="56F5A1D2" w14:textId="017D78F7" w:rsidR="007472BE" w:rsidRPr="00C948E6" w:rsidRDefault="007472BE" w:rsidP="00673086">
      <w:pPr>
        <w:spacing w:after="0" w:line="360" w:lineRule="auto"/>
        <w:rPr>
          <w:rFonts w:ascii="Arial" w:hAnsi="Arial" w:cs="Arial"/>
        </w:rPr>
      </w:pPr>
      <w:r w:rsidRPr="00C948E6">
        <w:rPr>
          <w:rFonts w:ascii="Arial" w:hAnsi="Arial" w:cs="Arial"/>
        </w:rPr>
        <w:t xml:space="preserve">Pichere, P (2015) </w:t>
      </w:r>
      <w:r w:rsidRPr="00C948E6">
        <w:rPr>
          <w:rFonts w:ascii="Arial" w:hAnsi="Arial" w:cs="Arial"/>
          <w:i/>
          <w:iCs/>
        </w:rPr>
        <w:t xml:space="preserve">Maslow’s Hierarchy of Needs. </w:t>
      </w:r>
      <w:r w:rsidRPr="00C948E6">
        <w:rPr>
          <w:rFonts w:ascii="Arial" w:hAnsi="Arial" w:cs="Arial"/>
        </w:rPr>
        <w:t xml:space="preserve">Available at: </w:t>
      </w:r>
      <w:hyperlink r:id="rId16" w:history="1">
        <w:r w:rsidRPr="00C948E6">
          <w:rPr>
            <w:rStyle w:val="Hyperlink"/>
            <w:rFonts w:ascii="Arial" w:hAnsi="Arial" w:cs="Arial"/>
          </w:rPr>
          <w:t>Full details and actions for Maslow's Hierarchy of Needs: Understand the true foundations of human motivation (uwtsd.ac.uk)</w:t>
        </w:r>
      </w:hyperlink>
      <w:r w:rsidRPr="00C948E6">
        <w:rPr>
          <w:rFonts w:ascii="Arial" w:hAnsi="Arial" w:cs="Arial"/>
        </w:rPr>
        <w:t xml:space="preserve"> (Accessed on 26 Oct 2022).</w:t>
      </w:r>
    </w:p>
    <w:p w14:paraId="45964BFC" w14:textId="77777777" w:rsidR="00CE72B4" w:rsidRPr="00C948E6" w:rsidRDefault="00CE72B4" w:rsidP="00673086">
      <w:pPr>
        <w:spacing w:after="0" w:line="360" w:lineRule="auto"/>
        <w:rPr>
          <w:rFonts w:ascii="Arial" w:hAnsi="Arial" w:cs="Arial"/>
        </w:rPr>
      </w:pPr>
    </w:p>
    <w:p w14:paraId="35C80581" w14:textId="1C45C221" w:rsidR="007472BE" w:rsidRPr="00C948E6" w:rsidRDefault="007472BE" w:rsidP="00673086">
      <w:pPr>
        <w:spacing w:after="0" w:line="360" w:lineRule="auto"/>
        <w:rPr>
          <w:rFonts w:ascii="Arial" w:hAnsi="Arial" w:cs="Arial"/>
        </w:rPr>
      </w:pPr>
      <w:r w:rsidRPr="00C948E6">
        <w:rPr>
          <w:rFonts w:ascii="Arial" w:hAnsi="Arial" w:cs="Arial"/>
        </w:rPr>
        <w:t xml:space="preserve">Romero, V. Robertson, R and Warner, A (2018) </w:t>
      </w:r>
      <w:r w:rsidRPr="00C948E6">
        <w:rPr>
          <w:rFonts w:ascii="Arial" w:hAnsi="Arial" w:cs="Arial"/>
          <w:i/>
          <w:iCs/>
        </w:rPr>
        <w:t xml:space="preserve">Building Resilience in Students Impacted by Adverse Childhood Experiences. </w:t>
      </w:r>
      <w:r w:rsidRPr="00C948E6">
        <w:rPr>
          <w:rFonts w:ascii="Arial" w:hAnsi="Arial" w:cs="Arial"/>
        </w:rPr>
        <w:t>London: Sage.</w:t>
      </w:r>
    </w:p>
    <w:p w14:paraId="3B352948" w14:textId="77777777" w:rsidR="00CE72B4" w:rsidRPr="00C948E6" w:rsidRDefault="00CE72B4" w:rsidP="00673086">
      <w:pPr>
        <w:spacing w:after="0" w:line="360" w:lineRule="auto"/>
        <w:rPr>
          <w:rFonts w:ascii="Arial" w:hAnsi="Arial" w:cs="Arial"/>
        </w:rPr>
      </w:pPr>
    </w:p>
    <w:p w14:paraId="5271E8B2" w14:textId="138E1AFA" w:rsidR="007472BE" w:rsidRPr="00C948E6" w:rsidRDefault="007472BE" w:rsidP="00673086">
      <w:pPr>
        <w:spacing w:after="0" w:line="360" w:lineRule="auto"/>
        <w:rPr>
          <w:rFonts w:ascii="Arial" w:hAnsi="Arial" w:cs="Arial"/>
        </w:rPr>
      </w:pPr>
      <w:r w:rsidRPr="00C948E6">
        <w:rPr>
          <w:rFonts w:ascii="Arial" w:hAnsi="Arial" w:cs="Arial"/>
        </w:rPr>
        <w:t>Sareen et al, (2013) ‘Adverse childhood experiences in relation to mood and anxiety disorders in a population-based sample of active military personnel’</w:t>
      </w:r>
      <w:r w:rsidRPr="00C948E6">
        <w:rPr>
          <w:rFonts w:ascii="Arial" w:hAnsi="Arial" w:cs="Arial"/>
          <w:i/>
          <w:iCs/>
        </w:rPr>
        <w:t xml:space="preserve">. </w:t>
      </w:r>
      <w:r w:rsidRPr="00C948E6">
        <w:rPr>
          <w:rFonts w:ascii="Arial" w:hAnsi="Arial" w:cs="Arial"/>
        </w:rPr>
        <w:t>43(1) pp. 73-84.</w:t>
      </w:r>
    </w:p>
    <w:p w14:paraId="4DADB6AC" w14:textId="77777777" w:rsidR="00CE72B4" w:rsidRPr="00C948E6" w:rsidRDefault="00CE72B4" w:rsidP="00673086">
      <w:pPr>
        <w:spacing w:after="0" w:line="360" w:lineRule="auto"/>
        <w:rPr>
          <w:rFonts w:ascii="Arial" w:hAnsi="Arial" w:cs="Arial"/>
        </w:rPr>
      </w:pPr>
    </w:p>
    <w:p w14:paraId="6553494E" w14:textId="66665EFA" w:rsidR="007472BE" w:rsidRPr="00C948E6" w:rsidRDefault="007472BE" w:rsidP="00673086">
      <w:pPr>
        <w:spacing w:after="0" w:line="360" w:lineRule="auto"/>
        <w:rPr>
          <w:rFonts w:ascii="Arial" w:hAnsi="Arial" w:cs="Arial"/>
        </w:rPr>
      </w:pPr>
      <w:r w:rsidRPr="00C948E6">
        <w:rPr>
          <w:rFonts w:ascii="Arial" w:hAnsi="Arial" w:cs="Arial"/>
        </w:rPr>
        <w:lastRenderedPageBreak/>
        <w:t xml:space="preserve">SCAS (2021) </w:t>
      </w:r>
      <w:r w:rsidRPr="00C948E6">
        <w:rPr>
          <w:rFonts w:ascii="Arial" w:hAnsi="Arial" w:cs="Arial"/>
          <w:i/>
          <w:iCs/>
        </w:rPr>
        <w:t xml:space="preserve">‘SCAS Child Version: Overview’ </w:t>
      </w:r>
      <w:r w:rsidRPr="00C948E6">
        <w:rPr>
          <w:rFonts w:ascii="Arial" w:hAnsi="Arial" w:cs="Arial"/>
        </w:rPr>
        <w:t xml:space="preserve">Available at: </w:t>
      </w:r>
      <w:hyperlink r:id="rId17" w:history="1">
        <w:r w:rsidRPr="00C948E6">
          <w:rPr>
            <w:rStyle w:val="Hyperlink"/>
            <w:rFonts w:ascii="Arial" w:hAnsi="Arial" w:cs="Arial"/>
          </w:rPr>
          <w:t>SCAS CHILD - Overview - The Spence Children's Anxiety Scale (scaswebsite.com)</w:t>
        </w:r>
      </w:hyperlink>
      <w:r w:rsidRPr="00C948E6">
        <w:rPr>
          <w:rFonts w:ascii="Arial" w:hAnsi="Arial" w:cs="Arial"/>
        </w:rPr>
        <w:t xml:space="preserve"> (Accessed on 4 Nov 2022).</w:t>
      </w:r>
    </w:p>
    <w:p w14:paraId="00568DE4" w14:textId="77777777" w:rsidR="00CE72B4" w:rsidRPr="00C948E6" w:rsidRDefault="00CE72B4" w:rsidP="00673086">
      <w:pPr>
        <w:spacing w:after="0" w:line="360" w:lineRule="auto"/>
        <w:rPr>
          <w:rFonts w:ascii="Arial" w:hAnsi="Arial" w:cs="Arial"/>
        </w:rPr>
      </w:pPr>
    </w:p>
    <w:p w14:paraId="0B3E6155" w14:textId="563B53E9" w:rsidR="007472BE" w:rsidRPr="00C948E6" w:rsidRDefault="007472BE" w:rsidP="00673086">
      <w:pPr>
        <w:spacing w:after="0" w:line="360" w:lineRule="auto"/>
        <w:rPr>
          <w:rFonts w:ascii="Arial" w:hAnsi="Arial" w:cs="Arial"/>
        </w:rPr>
      </w:pPr>
      <w:r w:rsidRPr="00C948E6">
        <w:rPr>
          <w:rFonts w:ascii="Arial" w:hAnsi="Arial" w:cs="Arial"/>
        </w:rPr>
        <w:t xml:space="preserve">Sheffler, J. Stanley, I and Sachs-Ericsson, N. (2020) ‘ACE’s and mental health outcomes’, in Asmundson, G.J,G and Afifi, T.O. (ed.) </w:t>
      </w:r>
      <w:r w:rsidRPr="00C948E6">
        <w:rPr>
          <w:rFonts w:ascii="Arial" w:hAnsi="Arial" w:cs="Arial"/>
          <w:i/>
          <w:iCs/>
        </w:rPr>
        <w:t>Adverse Childhood Experiences: Using evidence to advance research, practice, policy and prevention.</w:t>
      </w:r>
      <w:r w:rsidRPr="00C948E6">
        <w:rPr>
          <w:rFonts w:ascii="Arial" w:hAnsi="Arial" w:cs="Arial"/>
        </w:rPr>
        <w:t xml:space="preserve"> London: Academic Press.</w:t>
      </w:r>
    </w:p>
    <w:p w14:paraId="3D0F015D" w14:textId="77777777" w:rsidR="00FD3268" w:rsidRPr="00C948E6" w:rsidRDefault="00FD3268" w:rsidP="00673086">
      <w:pPr>
        <w:spacing w:after="0" w:line="360" w:lineRule="auto"/>
        <w:rPr>
          <w:rFonts w:ascii="Arial" w:hAnsi="Arial" w:cs="Arial"/>
        </w:rPr>
      </w:pPr>
    </w:p>
    <w:p w14:paraId="3F343FE5" w14:textId="34242EA9" w:rsidR="007472BE" w:rsidRPr="00C948E6" w:rsidRDefault="007472BE" w:rsidP="00673086">
      <w:pPr>
        <w:spacing w:after="0" w:line="360" w:lineRule="auto"/>
        <w:rPr>
          <w:rFonts w:ascii="Arial" w:hAnsi="Arial" w:cs="Arial"/>
          <w:i/>
          <w:iCs/>
        </w:rPr>
      </w:pPr>
      <w:r w:rsidRPr="00C948E6">
        <w:rPr>
          <w:rFonts w:ascii="Arial" w:hAnsi="Arial" w:cs="Arial"/>
        </w:rPr>
        <w:t xml:space="preserve">Smidt, S (2013) </w:t>
      </w:r>
      <w:r w:rsidRPr="00C948E6">
        <w:rPr>
          <w:rFonts w:ascii="Arial" w:hAnsi="Arial" w:cs="Arial"/>
          <w:i/>
          <w:iCs/>
        </w:rPr>
        <w:t>The Developing Child in the 21</w:t>
      </w:r>
      <w:r w:rsidRPr="00C948E6">
        <w:rPr>
          <w:rFonts w:ascii="Arial" w:hAnsi="Arial" w:cs="Arial"/>
          <w:i/>
          <w:iCs/>
          <w:vertAlign w:val="superscript"/>
        </w:rPr>
        <w:t>st</w:t>
      </w:r>
      <w:r w:rsidRPr="00C948E6">
        <w:rPr>
          <w:rFonts w:ascii="Arial" w:hAnsi="Arial" w:cs="Arial"/>
          <w:i/>
          <w:iCs/>
        </w:rPr>
        <w:t xml:space="preserve"> Century. 2</w:t>
      </w:r>
      <w:r w:rsidRPr="00C948E6">
        <w:rPr>
          <w:rFonts w:ascii="Arial" w:hAnsi="Arial" w:cs="Arial"/>
          <w:i/>
          <w:iCs/>
          <w:vertAlign w:val="superscript"/>
        </w:rPr>
        <w:t>nd</w:t>
      </w:r>
      <w:r w:rsidRPr="00C948E6">
        <w:rPr>
          <w:rFonts w:ascii="Arial" w:hAnsi="Arial" w:cs="Arial"/>
          <w:i/>
          <w:iCs/>
        </w:rPr>
        <w:t xml:space="preserve"> edn. London: Routledge.</w:t>
      </w:r>
    </w:p>
    <w:p w14:paraId="6B1EEA6D" w14:textId="77777777" w:rsidR="00CE72B4" w:rsidRPr="00C948E6" w:rsidRDefault="00CE72B4" w:rsidP="00673086">
      <w:pPr>
        <w:spacing w:after="0" w:line="360" w:lineRule="auto"/>
        <w:rPr>
          <w:rFonts w:ascii="Arial" w:hAnsi="Arial" w:cs="Arial"/>
          <w:i/>
          <w:iCs/>
        </w:rPr>
      </w:pPr>
    </w:p>
    <w:p w14:paraId="6203B28A" w14:textId="1C143A0E" w:rsidR="007472BE" w:rsidRPr="00C948E6" w:rsidRDefault="007472BE" w:rsidP="00673086">
      <w:pPr>
        <w:spacing w:after="0" w:line="360" w:lineRule="auto"/>
        <w:rPr>
          <w:rFonts w:ascii="Arial" w:hAnsi="Arial" w:cs="Arial"/>
        </w:rPr>
      </w:pPr>
      <w:r w:rsidRPr="00C948E6">
        <w:rPr>
          <w:rFonts w:ascii="Arial" w:hAnsi="Arial" w:cs="Arial"/>
        </w:rPr>
        <w:t xml:space="preserve">Trodd, L (2013) </w:t>
      </w:r>
      <w:r w:rsidRPr="00C948E6">
        <w:rPr>
          <w:rFonts w:ascii="Arial" w:hAnsi="Arial" w:cs="Arial"/>
          <w:i/>
          <w:iCs/>
        </w:rPr>
        <w:t>Transitions in the Early Years.</w:t>
      </w:r>
      <w:r w:rsidRPr="00C948E6">
        <w:rPr>
          <w:rFonts w:ascii="Arial" w:hAnsi="Arial" w:cs="Arial"/>
        </w:rPr>
        <w:t xml:space="preserve"> London: Sage.</w:t>
      </w:r>
    </w:p>
    <w:p w14:paraId="4F03F8A3" w14:textId="77777777" w:rsidR="00CE72B4" w:rsidRPr="00C948E6" w:rsidRDefault="00CE72B4" w:rsidP="00673086">
      <w:pPr>
        <w:spacing w:after="0" w:line="360" w:lineRule="auto"/>
        <w:rPr>
          <w:rFonts w:ascii="Arial" w:hAnsi="Arial" w:cs="Arial"/>
        </w:rPr>
      </w:pPr>
    </w:p>
    <w:p w14:paraId="374E448B" w14:textId="3BCE60B5" w:rsidR="001326F5" w:rsidRPr="00C948E6" w:rsidRDefault="001326F5" w:rsidP="00673086">
      <w:pPr>
        <w:spacing w:after="0" w:line="360" w:lineRule="auto"/>
        <w:rPr>
          <w:rFonts w:ascii="Arial" w:hAnsi="Arial" w:cs="Arial"/>
        </w:rPr>
      </w:pPr>
      <w:r w:rsidRPr="00C948E6">
        <w:rPr>
          <w:rFonts w:ascii="Arial" w:hAnsi="Arial" w:cs="Arial"/>
        </w:rPr>
        <w:t xml:space="preserve">Verrisimio et al (2017) ‘Children’s Representations of Attachment and Positive Teacher-Child Relationships’. </w:t>
      </w:r>
      <w:r w:rsidRPr="00C948E6">
        <w:rPr>
          <w:rFonts w:ascii="Arial" w:hAnsi="Arial" w:cs="Arial"/>
          <w:i/>
          <w:iCs/>
        </w:rPr>
        <w:t xml:space="preserve">Frontiers in Psychology. </w:t>
      </w:r>
      <w:r w:rsidRPr="00C948E6">
        <w:rPr>
          <w:rFonts w:ascii="Arial" w:hAnsi="Arial" w:cs="Arial"/>
        </w:rPr>
        <w:t>8(2270) pp 1-7.</w:t>
      </w:r>
    </w:p>
    <w:p w14:paraId="7760C390" w14:textId="77777777" w:rsidR="00FD3268" w:rsidRPr="00C948E6" w:rsidRDefault="00FD3268" w:rsidP="00673086">
      <w:pPr>
        <w:spacing w:after="0" w:line="360" w:lineRule="auto"/>
        <w:rPr>
          <w:rFonts w:ascii="Arial" w:hAnsi="Arial" w:cs="Arial"/>
        </w:rPr>
      </w:pPr>
    </w:p>
    <w:p w14:paraId="71AAE65E" w14:textId="5AF1AC7A" w:rsidR="001326F5" w:rsidRPr="00C948E6" w:rsidRDefault="001326F5" w:rsidP="00673086">
      <w:pPr>
        <w:spacing w:after="0" w:line="360" w:lineRule="auto"/>
        <w:rPr>
          <w:rFonts w:ascii="Arial" w:hAnsi="Arial" w:cs="Arial"/>
        </w:rPr>
      </w:pPr>
      <w:r w:rsidRPr="00C948E6">
        <w:rPr>
          <w:rFonts w:ascii="Arial" w:hAnsi="Arial" w:cs="Arial"/>
        </w:rPr>
        <w:t xml:space="preserve">Verschueren, K and Koomen, H.M.Y (2012) ‘Teacher-child relationships from an attachment perspective’. </w:t>
      </w:r>
      <w:r w:rsidRPr="00C948E6">
        <w:rPr>
          <w:rFonts w:ascii="Arial" w:hAnsi="Arial" w:cs="Arial"/>
          <w:i/>
          <w:iCs/>
        </w:rPr>
        <w:t xml:space="preserve">Attachment and Human Development </w:t>
      </w:r>
      <w:r w:rsidRPr="00C948E6">
        <w:rPr>
          <w:rFonts w:ascii="Arial" w:hAnsi="Arial" w:cs="Arial"/>
        </w:rPr>
        <w:t>14(3) pp205-211.</w:t>
      </w:r>
    </w:p>
    <w:p w14:paraId="04729BC4" w14:textId="77777777" w:rsidR="00FD3268" w:rsidRPr="00C948E6" w:rsidRDefault="00FD3268" w:rsidP="00673086">
      <w:pPr>
        <w:spacing w:after="0" w:line="360" w:lineRule="auto"/>
        <w:rPr>
          <w:rFonts w:ascii="Arial" w:hAnsi="Arial" w:cs="Arial"/>
        </w:rPr>
      </w:pPr>
    </w:p>
    <w:p w14:paraId="4B129C7B" w14:textId="675EDF98" w:rsidR="001326F5" w:rsidRPr="00C948E6" w:rsidRDefault="001326F5" w:rsidP="00673086">
      <w:pPr>
        <w:spacing w:after="0" w:line="360" w:lineRule="auto"/>
        <w:rPr>
          <w:rFonts w:ascii="Arial" w:hAnsi="Arial" w:cs="Arial"/>
        </w:rPr>
      </w:pPr>
      <w:r w:rsidRPr="00C948E6">
        <w:rPr>
          <w:rFonts w:ascii="Arial" w:hAnsi="Arial" w:cs="Arial"/>
        </w:rPr>
        <w:t xml:space="preserve">Waite, R and Ryan, R (2020) </w:t>
      </w:r>
      <w:r w:rsidRPr="00C948E6">
        <w:rPr>
          <w:rFonts w:ascii="Arial" w:hAnsi="Arial" w:cs="Arial"/>
          <w:i/>
          <w:iCs/>
        </w:rPr>
        <w:t>Adverse Childhood Experiences: What Students and Health Professionals Need to Know.</w:t>
      </w:r>
      <w:r w:rsidRPr="00C948E6">
        <w:rPr>
          <w:rFonts w:ascii="Arial" w:hAnsi="Arial" w:cs="Arial"/>
        </w:rPr>
        <w:t xml:space="preserve"> Abingdon: Routledge.</w:t>
      </w:r>
    </w:p>
    <w:p w14:paraId="3DB4C4E0" w14:textId="77777777" w:rsidR="00FD3268" w:rsidRPr="00C948E6" w:rsidRDefault="00FD3268" w:rsidP="00673086">
      <w:pPr>
        <w:spacing w:after="0" w:line="360" w:lineRule="auto"/>
        <w:rPr>
          <w:rFonts w:ascii="Arial" w:hAnsi="Arial" w:cs="Arial"/>
        </w:rPr>
      </w:pPr>
    </w:p>
    <w:p w14:paraId="4373C669" w14:textId="3BED67DA" w:rsidR="00EC504B" w:rsidRPr="00C948E6" w:rsidRDefault="00EC504B" w:rsidP="00673086">
      <w:pPr>
        <w:spacing w:after="0" w:line="360" w:lineRule="auto"/>
        <w:rPr>
          <w:rFonts w:ascii="Arial" w:hAnsi="Arial" w:cs="Arial"/>
        </w:rPr>
      </w:pPr>
      <w:r w:rsidRPr="00C948E6">
        <w:rPr>
          <w:rFonts w:ascii="Arial" w:hAnsi="Arial" w:cs="Arial"/>
        </w:rPr>
        <w:t xml:space="preserve">Welsh Government (2020) </w:t>
      </w:r>
      <w:r w:rsidRPr="00C948E6">
        <w:rPr>
          <w:rFonts w:ascii="Arial" w:hAnsi="Arial" w:cs="Arial"/>
          <w:i/>
          <w:iCs/>
        </w:rPr>
        <w:t xml:space="preserve">Curriculum for Wales. </w:t>
      </w:r>
      <w:r w:rsidRPr="00C948E6">
        <w:rPr>
          <w:rFonts w:ascii="Arial" w:hAnsi="Arial" w:cs="Arial"/>
        </w:rPr>
        <w:t xml:space="preserve">Available at: </w:t>
      </w:r>
      <w:hyperlink r:id="rId18" w:history="1">
        <w:r w:rsidRPr="00C948E6">
          <w:rPr>
            <w:rStyle w:val="Hyperlink"/>
            <w:rFonts w:ascii="Arial" w:hAnsi="Arial" w:cs="Arial"/>
          </w:rPr>
          <w:t>Curriculum for Wales - Hwb (gov.wales)</w:t>
        </w:r>
      </w:hyperlink>
      <w:r w:rsidR="00A87815" w:rsidRPr="00C948E6">
        <w:rPr>
          <w:rFonts w:ascii="Arial" w:hAnsi="Arial" w:cs="Arial"/>
        </w:rPr>
        <w:t xml:space="preserve"> (Accessed on 26 Oct 2022).</w:t>
      </w:r>
    </w:p>
    <w:p w14:paraId="61FDEBFB" w14:textId="77777777" w:rsidR="00FD3268" w:rsidRPr="00C948E6" w:rsidRDefault="00FD3268" w:rsidP="00673086">
      <w:pPr>
        <w:pStyle w:val="Heading1"/>
        <w:shd w:val="clear" w:color="auto" w:fill="FFFFFF"/>
        <w:spacing w:before="0" w:beforeAutospacing="0" w:after="0" w:afterAutospacing="0" w:line="360" w:lineRule="auto"/>
        <w:textAlignment w:val="baseline"/>
        <w:rPr>
          <w:rFonts w:ascii="Arial" w:hAnsi="Arial" w:cs="Arial"/>
          <w:b w:val="0"/>
          <w:bCs w:val="0"/>
          <w:color w:val="1F1F1F"/>
          <w:spacing w:val="-5"/>
          <w:sz w:val="22"/>
          <w:szCs w:val="22"/>
        </w:rPr>
      </w:pPr>
    </w:p>
    <w:p w14:paraId="55EB55E6" w14:textId="53ED521B" w:rsidR="000C2B5E" w:rsidRPr="00C948E6" w:rsidRDefault="000C2B5E" w:rsidP="000C2B5E">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r w:rsidRPr="00C948E6">
        <w:rPr>
          <w:rFonts w:ascii="Arial" w:eastAsiaTheme="minorHAnsi" w:hAnsi="Arial" w:cs="Arial"/>
          <w:b w:val="0"/>
          <w:bCs w:val="0"/>
          <w:kern w:val="0"/>
          <w:sz w:val="22"/>
          <w:szCs w:val="22"/>
          <w:lang w:eastAsia="en-US"/>
        </w:rPr>
        <w:t>Welsh Government (2021) ‘</w:t>
      </w:r>
      <w:r w:rsidRPr="00C948E6">
        <w:rPr>
          <w:rFonts w:ascii="Arial" w:eastAsiaTheme="minorHAnsi" w:hAnsi="Arial" w:cs="Arial"/>
          <w:b w:val="0"/>
          <w:bCs w:val="0"/>
          <w:i/>
          <w:iCs/>
          <w:kern w:val="0"/>
          <w:sz w:val="22"/>
          <w:szCs w:val="22"/>
          <w:lang w:eastAsia="en-US"/>
        </w:rPr>
        <w:t xml:space="preserve">Additional Learning Needs Code for Wales’ </w:t>
      </w:r>
      <w:r w:rsidRPr="00C948E6">
        <w:rPr>
          <w:rFonts w:ascii="Arial" w:eastAsiaTheme="minorHAnsi" w:hAnsi="Arial" w:cs="Arial"/>
          <w:b w:val="0"/>
          <w:bCs w:val="0"/>
          <w:kern w:val="0"/>
          <w:sz w:val="22"/>
          <w:szCs w:val="22"/>
          <w:lang w:eastAsia="en-US"/>
        </w:rPr>
        <w:t xml:space="preserve">Available at: </w:t>
      </w:r>
      <w:hyperlink r:id="rId19" w:history="1">
        <w:r w:rsidRPr="00C948E6">
          <w:rPr>
            <w:rFonts w:ascii="Arial" w:eastAsiaTheme="minorHAnsi" w:hAnsi="Arial" w:cs="Arial"/>
            <w:b w:val="0"/>
            <w:bCs w:val="0"/>
            <w:color w:val="0000FF"/>
            <w:kern w:val="0"/>
            <w:sz w:val="22"/>
            <w:szCs w:val="22"/>
            <w:u w:val="single"/>
            <w:lang w:eastAsia="en-US"/>
          </w:rPr>
          <w:t>the-additional-learning-needs-code-for-wales-2021.pdf (gov.wales)</w:t>
        </w:r>
      </w:hyperlink>
      <w:r w:rsidRPr="00C948E6">
        <w:rPr>
          <w:rFonts w:ascii="Arial" w:eastAsiaTheme="minorHAnsi" w:hAnsi="Arial" w:cs="Arial"/>
          <w:b w:val="0"/>
          <w:bCs w:val="0"/>
          <w:kern w:val="0"/>
          <w:sz w:val="22"/>
          <w:szCs w:val="22"/>
          <w:lang w:eastAsia="en-US"/>
        </w:rPr>
        <w:t xml:space="preserve"> (Accessed on 4 Nov 2022).</w:t>
      </w:r>
    </w:p>
    <w:p w14:paraId="5273CB4C" w14:textId="77777777" w:rsidR="000C2B5E" w:rsidRPr="00C948E6" w:rsidRDefault="000C2B5E" w:rsidP="000C2B5E">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p>
    <w:p w14:paraId="0D21F33E" w14:textId="43800959" w:rsidR="00FD3268" w:rsidRPr="00C948E6" w:rsidRDefault="00FD3268" w:rsidP="00FD3268">
      <w:pPr>
        <w:spacing w:after="0" w:line="360" w:lineRule="auto"/>
        <w:rPr>
          <w:rFonts w:ascii="Arial" w:hAnsi="Arial" w:cs="Arial"/>
        </w:rPr>
      </w:pPr>
      <w:r w:rsidRPr="00C948E6">
        <w:rPr>
          <w:rFonts w:ascii="Arial" w:hAnsi="Arial" w:cs="Arial"/>
        </w:rPr>
        <w:t>Welsh Government (2021</w:t>
      </w:r>
      <w:r w:rsidR="000C2B5E" w:rsidRPr="00C948E6">
        <w:rPr>
          <w:rFonts w:ascii="Arial" w:hAnsi="Arial" w:cs="Arial"/>
        </w:rPr>
        <w:t>a</w:t>
      </w:r>
      <w:r w:rsidRPr="00C948E6">
        <w:rPr>
          <w:rFonts w:ascii="Arial" w:hAnsi="Arial" w:cs="Arial"/>
        </w:rPr>
        <w:t xml:space="preserve">) </w:t>
      </w:r>
      <w:r w:rsidRPr="00C948E6">
        <w:rPr>
          <w:rFonts w:ascii="Arial" w:hAnsi="Arial" w:cs="Arial"/>
          <w:i/>
          <w:iCs/>
        </w:rPr>
        <w:t xml:space="preserve">Review of Adverse Childhood Experiences (ACE) policy: report. </w:t>
      </w:r>
      <w:r w:rsidRPr="00C948E6">
        <w:rPr>
          <w:rFonts w:ascii="Arial" w:hAnsi="Arial" w:cs="Arial"/>
        </w:rPr>
        <w:t xml:space="preserve">Available at: </w:t>
      </w:r>
      <w:hyperlink r:id="rId20" w:history="1">
        <w:r w:rsidRPr="00C948E6">
          <w:rPr>
            <w:rStyle w:val="Hyperlink"/>
            <w:rFonts w:ascii="Arial" w:hAnsi="Arial" w:cs="Arial"/>
          </w:rPr>
          <w:t>Review of Adverse Childhood Experiences (ACE) policy: report | GOV.WALES</w:t>
        </w:r>
      </w:hyperlink>
      <w:r w:rsidRPr="00C948E6">
        <w:rPr>
          <w:rFonts w:ascii="Arial" w:hAnsi="Arial" w:cs="Arial"/>
        </w:rPr>
        <w:t xml:space="preserve"> (accessed on 22 Oct 2022).</w:t>
      </w:r>
    </w:p>
    <w:p w14:paraId="7B3E04BD" w14:textId="77777777" w:rsidR="00FD3268" w:rsidRPr="00C948E6" w:rsidRDefault="00FD3268" w:rsidP="00FD3268">
      <w:pPr>
        <w:spacing w:after="0" w:line="360" w:lineRule="auto"/>
        <w:rPr>
          <w:rFonts w:ascii="Arial" w:hAnsi="Arial" w:cs="Arial"/>
        </w:rPr>
      </w:pPr>
    </w:p>
    <w:p w14:paraId="418CBE3F" w14:textId="1548BA21" w:rsidR="00661100" w:rsidRPr="00C948E6" w:rsidRDefault="00661100" w:rsidP="00673086">
      <w:pPr>
        <w:spacing w:after="0" w:line="360" w:lineRule="auto"/>
        <w:rPr>
          <w:rFonts w:ascii="Arial" w:hAnsi="Arial" w:cs="Arial"/>
        </w:rPr>
      </w:pPr>
      <w:r w:rsidRPr="00C948E6">
        <w:rPr>
          <w:rFonts w:ascii="Arial" w:hAnsi="Arial" w:cs="Arial"/>
        </w:rPr>
        <w:t>Wilder and Collins (</w:t>
      </w:r>
      <w:r w:rsidR="00611570" w:rsidRPr="00C948E6">
        <w:rPr>
          <w:rFonts w:ascii="Arial" w:hAnsi="Arial" w:cs="Arial"/>
        </w:rPr>
        <w:t xml:space="preserve">2008) </w:t>
      </w:r>
      <w:r w:rsidR="006B5059" w:rsidRPr="00C948E6">
        <w:rPr>
          <w:rFonts w:ascii="Arial" w:hAnsi="Arial" w:cs="Arial"/>
        </w:rPr>
        <w:t>‘</w:t>
      </w:r>
      <w:r w:rsidR="00611570" w:rsidRPr="00C948E6">
        <w:rPr>
          <w:rFonts w:ascii="Arial" w:hAnsi="Arial" w:cs="Arial"/>
        </w:rPr>
        <w:t>Children negotiating identities</w:t>
      </w:r>
      <w:r w:rsidR="006B5059" w:rsidRPr="00C948E6">
        <w:rPr>
          <w:rFonts w:ascii="Arial" w:hAnsi="Arial" w:cs="Arial"/>
        </w:rPr>
        <w:t>’</w:t>
      </w:r>
      <w:r w:rsidR="0063288A" w:rsidRPr="00C948E6">
        <w:rPr>
          <w:rFonts w:ascii="Arial" w:hAnsi="Arial" w:cs="Arial"/>
        </w:rPr>
        <w:t xml:space="preserve">, in </w:t>
      </w:r>
      <w:r w:rsidR="00FB7AD7" w:rsidRPr="00C948E6">
        <w:rPr>
          <w:rFonts w:ascii="Arial" w:hAnsi="Arial" w:cs="Arial"/>
        </w:rPr>
        <w:t xml:space="preserve">Collins, J and Foley, P. </w:t>
      </w:r>
      <w:r w:rsidR="00912161" w:rsidRPr="00C948E6">
        <w:rPr>
          <w:rFonts w:ascii="Arial" w:hAnsi="Arial" w:cs="Arial"/>
        </w:rPr>
        <w:t xml:space="preserve">(ed) </w:t>
      </w:r>
      <w:r w:rsidR="0063288A" w:rsidRPr="00C948E6">
        <w:rPr>
          <w:rFonts w:ascii="Arial" w:hAnsi="Arial" w:cs="Arial"/>
          <w:i/>
          <w:iCs/>
        </w:rPr>
        <w:t>Promoting Children’s Wellbeing: Policy and Practice</w:t>
      </w:r>
      <w:r w:rsidR="00F143EF" w:rsidRPr="00C948E6">
        <w:rPr>
          <w:rFonts w:ascii="Arial" w:hAnsi="Arial" w:cs="Arial"/>
          <w:i/>
          <w:iCs/>
        </w:rPr>
        <w:t xml:space="preserve">. </w:t>
      </w:r>
      <w:r w:rsidR="00F143EF" w:rsidRPr="00C948E6">
        <w:rPr>
          <w:rFonts w:ascii="Arial" w:hAnsi="Arial" w:cs="Arial"/>
        </w:rPr>
        <w:t>Bristol: Policy Press</w:t>
      </w:r>
      <w:r w:rsidR="00560328" w:rsidRPr="00C948E6">
        <w:rPr>
          <w:rFonts w:ascii="Arial" w:hAnsi="Arial" w:cs="Arial"/>
        </w:rPr>
        <w:t>.</w:t>
      </w:r>
    </w:p>
    <w:p w14:paraId="22193405" w14:textId="77777777" w:rsidR="00FD3268" w:rsidRPr="00C948E6" w:rsidRDefault="00FD3268" w:rsidP="00673086">
      <w:pPr>
        <w:spacing w:after="0" w:line="360" w:lineRule="auto"/>
        <w:rPr>
          <w:rFonts w:ascii="Arial" w:hAnsi="Arial" w:cs="Arial"/>
        </w:rPr>
      </w:pPr>
    </w:p>
    <w:p w14:paraId="4247D169" w14:textId="56827BB0" w:rsidR="00D73158" w:rsidRPr="00C948E6" w:rsidRDefault="002C3AF5" w:rsidP="00673086">
      <w:pPr>
        <w:pStyle w:val="Heading1"/>
        <w:shd w:val="clear" w:color="auto" w:fill="FFFFFF"/>
        <w:spacing w:before="0" w:beforeAutospacing="0" w:after="0" w:afterAutospacing="0" w:line="360" w:lineRule="auto"/>
        <w:textAlignment w:val="baseline"/>
        <w:rPr>
          <w:rFonts w:ascii="Arial" w:eastAsiaTheme="minorHAnsi" w:hAnsi="Arial" w:cs="Arial"/>
          <w:b w:val="0"/>
          <w:bCs w:val="0"/>
          <w:kern w:val="0"/>
          <w:sz w:val="22"/>
          <w:szCs w:val="22"/>
          <w:lang w:eastAsia="en-US"/>
        </w:rPr>
      </w:pPr>
      <w:r w:rsidRPr="00C948E6">
        <w:rPr>
          <w:rFonts w:ascii="Arial" w:hAnsi="Arial" w:cs="Arial"/>
          <w:b w:val="0"/>
          <w:bCs w:val="0"/>
          <w:i/>
          <w:iCs/>
          <w:sz w:val="22"/>
          <w:szCs w:val="22"/>
        </w:rPr>
        <w:t xml:space="preserve">Welsh Government (2022) </w:t>
      </w:r>
      <w:r w:rsidR="004E603F" w:rsidRPr="00C948E6">
        <w:rPr>
          <w:rFonts w:ascii="Arial" w:hAnsi="Arial" w:cs="Arial"/>
          <w:b w:val="0"/>
          <w:bCs w:val="0"/>
          <w:i/>
          <w:iCs/>
          <w:sz w:val="22"/>
          <w:szCs w:val="22"/>
        </w:rPr>
        <w:t>‘</w:t>
      </w:r>
      <w:r w:rsidR="004E603F" w:rsidRPr="00C948E6">
        <w:rPr>
          <w:rFonts w:ascii="Arial" w:hAnsi="Arial" w:cs="Arial"/>
          <w:b w:val="0"/>
          <w:bCs w:val="0"/>
          <w:i/>
          <w:iCs/>
          <w:color w:val="1F1F1F"/>
          <w:spacing w:val="-5"/>
          <w:sz w:val="22"/>
          <w:szCs w:val="22"/>
        </w:rPr>
        <w:t xml:space="preserve">Transition from primary to secondary school guidance’. </w:t>
      </w:r>
      <w:r w:rsidR="004E603F" w:rsidRPr="00C948E6">
        <w:rPr>
          <w:rFonts w:ascii="Arial" w:hAnsi="Arial" w:cs="Arial"/>
          <w:b w:val="0"/>
          <w:bCs w:val="0"/>
          <w:color w:val="1F1F1F"/>
          <w:spacing w:val="-5"/>
          <w:sz w:val="22"/>
          <w:szCs w:val="22"/>
        </w:rPr>
        <w:t xml:space="preserve">Available at: </w:t>
      </w:r>
      <w:hyperlink r:id="rId21" w:anchor="purpose-of-a-transition-plan" w:history="1">
        <w:r w:rsidR="00106D6F" w:rsidRPr="00C948E6">
          <w:rPr>
            <w:rFonts w:ascii="Arial" w:eastAsiaTheme="minorHAnsi" w:hAnsi="Arial" w:cs="Arial"/>
            <w:b w:val="0"/>
            <w:bCs w:val="0"/>
            <w:color w:val="0000FF"/>
            <w:kern w:val="0"/>
            <w:sz w:val="22"/>
            <w:szCs w:val="22"/>
            <w:u w:val="single"/>
            <w:lang w:eastAsia="en-US"/>
          </w:rPr>
          <w:t>Transition from primary to secondary school guidance - Hwb (gov.wales)</w:t>
        </w:r>
      </w:hyperlink>
      <w:r w:rsidR="00106D6F" w:rsidRPr="00C948E6">
        <w:rPr>
          <w:rFonts w:ascii="Arial" w:eastAsiaTheme="minorHAnsi" w:hAnsi="Arial" w:cs="Arial"/>
          <w:b w:val="0"/>
          <w:bCs w:val="0"/>
          <w:kern w:val="0"/>
          <w:sz w:val="22"/>
          <w:szCs w:val="22"/>
          <w:lang w:eastAsia="en-US"/>
        </w:rPr>
        <w:t xml:space="preserve"> (Accessed on 4 Nov 2022).</w:t>
      </w:r>
    </w:p>
    <w:p w14:paraId="5FF4691D" w14:textId="1F504EE5" w:rsidR="002C3AF5" w:rsidRPr="00C948E6" w:rsidRDefault="002C3AF5" w:rsidP="00673086">
      <w:pPr>
        <w:spacing w:after="0" w:line="360" w:lineRule="auto"/>
        <w:rPr>
          <w:rFonts w:ascii="Arial" w:hAnsi="Arial" w:cs="Arial"/>
          <w:i/>
          <w:iCs/>
        </w:rPr>
      </w:pPr>
    </w:p>
    <w:p w14:paraId="26301A0F" w14:textId="56016C2F" w:rsidR="00DF28C0" w:rsidRDefault="00DF28C0" w:rsidP="00673086">
      <w:pPr>
        <w:spacing w:after="0" w:line="360" w:lineRule="auto"/>
        <w:rPr>
          <w:rFonts w:ascii="Arial" w:hAnsi="Arial" w:cs="Arial"/>
        </w:rPr>
      </w:pPr>
    </w:p>
    <w:p w14:paraId="0775F5D2" w14:textId="77777777" w:rsidR="00D04361" w:rsidRDefault="00D04361" w:rsidP="00D04361">
      <w:pPr>
        <w:spacing w:after="0" w:line="360" w:lineRule="auto"/>
        <w:rPr>
          <w:rFonts w:ascii="Arial" w:hAnsi="Arial" w:cs="Arial"/>
          <w:b/>
          <w:bCs/>
          <w:u w:val="single"/>
        </w:rPr>
      </w:pPr>
    </w:p>
    <w:p w14:paraId="44193841" w14:textId="77777777" w:rsidR="00D04361" w:rsidRDefault="00D04361" w:rsidP="00D04361">
      <w:pPr>
        <w:spacing w:after="0" w:line="360" w:lineRule="auto"/>
        <w:rPr>
          <w:rFonts w:ascii="Arial" w:hAnsi="Arial" w:cs="Arial"/>
          <w:b/>
          <w:bCs/>
          <w:u w:val="single"/>
        </w:rPr>
      </w:pPr>
    </w:p>
    <w:p w14:paraId="5CF6BBF3" w14:textId="5364262C" w:rsidR="00C8527A" w:rsidRDefault="00BD7798" w:rsidP="00D04361">
      <w:pPr>
        <w:spacing w:after="0" w:line="360" w:lineRule="auto"/>
        <w:jc w:val="center"/>
        <w:rPr>
          <w:rFonts w:ascii="Arial" w:hAnsi="Arial" w:cs="Arial"/>
          <w:b/>
          <w:bCs/>
          <w:u w:val="single"/>
        </w:rPr>
      </w:pPr>
      <w:r w:rsidRPr="00EE4E7E">
        <w:rPr>
          <w:rFonts w:ascii="Arial" w:hAnsi="Arial" w:cs="Arial"/>
          <w:b/>
          <w:bCs/>
          <w:u w:val="single"/>
        </w:rPr>
        <w:t>Part 2</w:t>
      </w:r>
    </w:p>
    <w:p w14:paraId="102680DB" w14:textId="7DCA7268" w:rsidR="00EE4E7E" w:rsidRDefault="00E55F89" w:rsidP="00EE4E7E">
      <w:pPr>
        <w:spacing w:after="0" w:line="360" w:lineRule="auto"/>
        <w:jc w:val="center"/>
        <w:rPr>
          <w:rFonts w:ascii="Arial" w:hAnsi="Arial" w:cs="Arial"/>
          <w:b/>
          <w:bCs/>
          <w:u w:val="single"/>
        </w:rPr>
      </w:pPr>
      <w:r>
        <w:rPr>
          <w:rFonts w:ascii="Arial" w:hAnsi="Arial" w:cs="Arial"/>
          <w:b/>
          <w:bCs/>
          <w:u w:val="single"/>
        </w:rPr>
        <w:t>One Page Profile</w:t>
      </w:r>
    </w:p>
    <w:p w14:paraId="22B35BDA" w14:textId="4CB5DE67" w:rsidR="00616DC5" w:rsidRDefault="00D04361" w:rsidP="00616DC5">
      <w:r>
        <w:rPr>
          <w:noProof/>
        </w:rPr>
        <w:drawing>
          <wp:anchor distT="0" distB="0" distL="114300" distR="114300" simplePos="0" relativeHeight="251661312" behindDoc="0" locked="0" layoutInCell="1" allowOverlap="1" wp14:anchorId="593E5B08" wp14:editId="4829B10E">
            <wp:simplePos x="0" y="0"/>
            <wp:positionH relativeFrom="column">
              <wp:posOffset>-72390</wp:posOffset>
            </wp:positionH>
            <wp:positionV relativeFrom="paragraph">
              <wp:posOffset>0</wp:posOffset>
            </wp:positionV>
            <wp:extent cx="5695950" cy="8185150"/>
            <wp:effectExtent l="0" t="0" r="0" b="6350"/>
            <wp:wrapSquare wrapText="bothSides"/>
            <wp:docPr id="13" name="Picture 1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chat or text messag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95950" cy="8185150"/>
                    </a:xfrm>
                    <a:prstGeom prst="rect">
                      <a:avLst/>
                    </a:prstGeom>
                    <a:noFill/>
                  </pic:spPr>
                </pic:pic>
              </a:graphicData>
            </a:graphic>
            <wp14:sizeRelH relativeFrom="page">
              <wp14:pctWidth>0</wp14:pctWidth>
            </wp14:sizeRelH>
            <wp14:sizeRelV relativeFrom="page">
              <wp14:pctHeight>0</wp14:pctHeight>
            </wp14:sizeRelV>
          </wp:anchor>
        </w:drawing>
      </w:r>
      <w:r w:rsidR="00616DC5">
        <w:rPr>
          <w:noProof/>
          <w:lang w:eastAsia="en-GB"/>
        </w:rPr>
        <mc:AlternateContent>
          <mc:Choice Requires="wps">
            <w:drawing>
              <wp:anchor distT="0" distB="0" distL="114300" distR="114300" simplePos="0" relativeHeight="251670528" behindDoc="0" locked="0" layoutInCell="1" allowOverlap="1" wp14:anchorId="1845D297" wp14:editId="75AA07DA">
                <wp:simplePos x="0" y="0"/>
                <wp:positionH relativeFrom="column">
                  <wp:posOffset>2927350</wp:posOffset>
                </wp:positionH>
                <wp:positionV relativeFrom="paragraph">
                  <wp:posOffset>-5364480</wp:posOffset>
                </wp:positionV>
                <wp:extent cx="2743200" cy="3200400"/>
                <wp:effectExtent l="3175" t="3175" r="0" b="0"/>
                <wp:wrapNone/>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200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9A0F2B" w14:textId="77777777" w:rsidR="00616DC5" w:rsidRDefault="00616DC5" w:rsidP="00616DC5">
                            <w:pPr>
                              <w:rPr>
                                <w:sz w:val="28"/>
                                <w:szCs w:val="28"/>
                              </w:rPr>
                            </w:pPr>
                            <w:r>
                              <w:rPr>
                                <w:sz w:val="28"/>
                                <w:szCs w:val="28"/>
                              </w:rPr>
                              <w:t>When Mummy and Daddy are nice to me I am happy.</w:t>
                            </w:r>
                          </w:p>
                          <w:p w14:paraId="3D44CD72" w14:textId="77777777" w:rsidR="00616DC5" w:rsidRDefault="00616DC5" w:rsidP="00616DC5">
                            <w:pPr>
                              <w:rPr>
                                <w:sz w:val="28"/>
                                <w:szCs w:val="28"/>
                              </w:rPr>
                            </w:pPr>
                          </w:p>
                          <w:p w14:paraId="138A6CC0" w14:textId="77777777" w:rsidR="00616DC5" w:rsidRDefault="00616DC5" w:rsidP="00616DC5">
                            <w:pPr>
                              <w:rPr>
                                <w:sz w:val="28"/>
                                <w:szCs w:val="28"/>
                              </w:rPr>
                            </w:pPr>
                            <w:r>
                              <w:rPr>
                                <w:sz w:val="28"/>
                                <w:szCs w:val="28"/>
                              </w:rPr>
                              <w:t>My friends make me happy.</w:t>
                            </w:r>
                          </w:p>
                          <w:p w14:paraId="407ACF87" w14:textId="77777777" w:rsidR="00616DC5" w:rsidRDefault="00616DC5" w:rsidP="00616DC5">
                            <w:pPr>
                              <w:rPr>
                                <w:sz w:val="28"/>
                                <w:szCs w:val="28"/>
                              </w:rPr>
                            </w:pPr>
                          </w:p>
                          <w:p w14:paraId="42783659" w14:textId="77777777" w:rsidR="00616DC5" w:rsidRDefault="00616DC5" w:rsidP="00616DC5">
                            <w:pPr>
                              <w:rPr>
                                <w:sz w:val="28"/>
                                <w:szCs w:val="28"/>
                              </w:rPr>
                            </w:pPr>
                            <w:r>
                              <w:rPr>
                                <w:sz w:val="28"/>
                                <w:szCs w:val="28"/>
                              </w:rPr>
                              <w:t>Being with the teacher makes me happy.</w:t>
                            </w:r>
                          </w:p>
                          <w:p w14:paraId="18C9D90A" w14:textId="77777777" w:rsidR="00616DC5" w:rsidRDefault="00616DC5" w:rsidP="00616DC5">
                            <w:pPr>
                              <w:rPr>
                                <w:sz w:val="28"/>
                                <w:szCs w:val="28"/>
                              </w:rPr>
                            </w:pPr>
                          </w:p>
                          <w:p w14:paraId="12980CE8" w14:textId="17BFD2DE" w:rsidR="00616DC5" w:rsidRDefault="00616DC5" w:rsidP="00616DC5">
                            <w:pPr>
                              <w:rPr>
                                <w:sz w:val="28"/>
                                <w:szCs w:val="28"/>
                              </w:rPr>
                            </w:pPr>
                            <w:r>
                              <w:rPr>
                                <w:sz w:val="28"/>
                                <w:szCs w:val="28"/>
                              </w:rPr>
                              <w:t xml:space="preserve">My hobbies are important to me.  I really like to build </w:t>
                            </w:r>
                            <w:r w:rsidR="0092133F">
                              <w:rPr>
                                <w:sz w:val="28"/>
                                <w:szCs w:val="28"/>
                              </w:rPr>
                              <w:t>Lego</w:t>
                            </w:r>
                            <w:r>
                              <w:rPr>
                                <w:sz w:val="28"/>
                                <w:szCs w:val="28"/>
                              </w:rPr>
                              <w:t>.</w:t>
                            </w:r>
                          </w:p>
                          <w:p w14:paraId="6E33E390" w14:textId="77777777" w:rsidR="00616DC5" w:rsidRDefault="00616DC5" w:rsidP="00616DC5">
                            <w:pPr>
                              <w:rPr>
                                <w:sz w:val="28"/>
                                <w:szCs w:val="28"/>
                              </w:rPr>
                            </w:pPr>
                          </w:p>
                          <w:p w14:paraId="57AE0FDC" w14:textId="77777777" w:rsidR="00616DC5" w:rsidRDefault="00616DC5" w:rsidP="00616DC5">
                            <w:pPr>
                              <w:rPr>
                                <w:sz w:val="28"/>
                                <w:szCs w:val="28"/>
                              </w:rPr>
                            </w:pPr>
                            <w:r>
                              <w:rPr>
                                <w:sz w:val="28"/>
                                <w:szCs w:val="28"/>
                              </w:rPr>
                              <w:t>I like building things and using my hands.</w:t>
                            </w:r>
                          </w:p>
                          <w:p w14:paraId="4BA35133" w14:textId="77777777" w:rsidR="00616DC5" w:rsidRDefault="00616DC5" w:rsidP="00616DC5">
                            <w:pPr>
                              <w:rPr>
                                <w:sz w:val="28"/>
                                <w:szCs w:val="28"/>
                              </w:rPr>
                            </w:pPr>
                          </w:p>
                          <w:p w14:paraId="536EE90B" w14:textId="77777777" w:rsidR="00616DC5" w:rsidRPr="0003733B" w:rsidRDefault="00616DC5" w:rsidP="00616DC5">
                            <w:pP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845D297" id="_x0000_t202" coordsize="21600,21600" o:spt="202" path="m,l,21600r21600,l21600,xe">
                <v:stroke joinstyle="miter"/>
                <v:path gradientshapeok="t" o:connecttype="rect"/>
              </v:shapetype>
              <v:shape id="Text Box 16" o:spid="_x0000_s1026" type="#_x0000_t202" style="position:absolute;margin-left:230.5pt;margin-top:-422.4pt;width:3in;height:25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" filled="f" stroked="f">
                <v:textbox>
                  <w:txbxContent>
                    <w:p w14:paraId="7C9A0F2B" w14:textId="77777777" w:rsidR="00616DC5" w:rsidRDefault="00616DC5" w:rsidP="00616DC5">
                      <w:pPr>
                        <w:rPr>
                          <w:sz w:val="28"/>
                          <w:szCs w:val="28"/>
                        </w:rPr>
                      </w:pPr>
                      <w:r>
                        <w:rPr>
                          <w:sz w:val="28"/>
                          <w:szCs w:val="28"/>
                        </w:rPr>
                        <w:t>When Mummy and Daddy are nice to me I am happy.</w:t>
                      </w:r>
                    </w:p>
                    <w:p w14:paraId="3D44CD72" w14:textId="77777777" w:rsidR="00616DC5" w:rsidRDefault="00616DC5" w:rsidP="00616DC5">
                      <w:pPr>
                        <w:rPr>
                          <w:sz w:val="28"/>
                          <w:szCs w:val="28"/>
                        </w:rPr>
                      </w:pPr>
                    </w:p>
                    <w:p w14:paraId="138A6CC0" w14:textId="77777777" w:rsidR="00616DC5" w:rsidRDefault="00616DC5" w:rsidP="00616DC5">
                      <w:pPr>
                        <w:rPr>
                          <w:sz w:val="28"/>
                          <w:szCs w:val="28"/>
                        </w:rPr>
                      </w:pPr>
                      <w:r>
                        <w:rPr>
                          <w:sz w:val="28"/>
                          <w:szCs w:val="28"/>
                        </w:rPr>
                        <w:t>My friends make me happy.</w:t>
                      </w:r>
                    </w:p>
                    <w:p w14:paraId="407ACF87" w14:textId="77777777" w:rsidR="00616DC5" w:rsidRDefault="00616DC5" w:rsidP="00616DC5">
                      <w:pPr>
                        <w:rPr>
                          <w:sz w:val="28"/>
                          <w:szCs w:val="28"/>
                        </w:rPr>
                      </w:pPr>
                    </w:p>
                    <w:p w14:paraId="42783659" w14:textId="77777777" w:rsidR="00616DC5" w:rsidRDefault="00616DC5" w:rsidP="00616DC5">
                      <w:pPr>
                        <w:rPr>
                          <w:sz w:val="28"/>
                          <w:szCs w:val="28"/>
                        </w:rPr>
                      </w:pPr>
                      <w:r>
                        <w:rPr>
                          <w:sz w:val="28"/>
                          <w:szCs w:val="28"/>
                        </w:rPr>
                        <w:t>Being with the teacher makes me happy.</w:t>
                      </w:r>
                    </w:p>
                    <w:p w14:paraId="18C9D90A" w14:textId="77777777" w:rsidR="00616DC5" w:rsidRDefault="00616DC5" w:rsidP="00616DC5">
                      <w:pPr>
                        <w:rPr>
                          <w:sz w:val="28"/>
                          <w:szCs w:val="28"/>
                        </w:rPr>
                      </w:pPr>
                    </w:p>
                    <w:p w14:paraId="12980CE8" w14:textId="17BFD2DE" w:rsidR="00616DC5" w:rsidRDefault="00616DC5" w:rsidP="00616DC5">
                      <w:pPr>
                        <w:rPr>
                          <w:sz w:val="28"/>
                          <w:szCs w:val="28"/>
                        </w:rPr>
                      </w:pPr>
                      <w:r>
                        <w:rPr>
                          <w:sz w:val="28"/>
                          <w:szCs w:val="28"/>
                        </w:rPr>
                        <w:t xml:space="preserve">My hobbies are important to me.  I really like to build </w:t>
                      </w:r>
                      <w:r w:rsidR="0092133F">
                        <w:rPr>
                          <w:sz w:val="28"/>
                          <w:szCs w:val="28"/>
                        </w:rPr>
                        <w:t>Lego</w:t>
                      </w:r>
                      <w:r>
                        <w:rPr>
                          <w:sz w:val="28"/>
                          <w:szCs w:val="28"/>
                        </w:rPr>
                        <w:t>.</w:t>
                      </w:r>
                    </w:p>
                    <w:p w14:paraId="6E33E390" w14:textId="77777777" w:rsidR="00616DC5" w:rsidRDefault="00616DC5" w:rsidP="00616DC5">
                      <w:pPr>
                        <w:rPr>
                          <w:sz w:val="28"/>
                          <w:szCs w:val="28"/>
                        </w:rPr>
                      </w:pPr>
                    </w:p>
                    <w:p w14:paraId="57AE0FDC" w14:textId="77777777" w:rsidR="00616DC5" w:rsidRDefault="00616DC5" w:rsidP="00616DC5">
                      <w:pPr>
                        <w:rPr>
                          <w:sz w:val="28"/>
                          <w:szCs w:val="28"/>
                        </w:rPr>
                      </w:pPr>
                      <w:r>
                        <w:rPr>
                          <w:sz w:val="28"/>
                          <w:szCs w:val="28"/>
                        </w:rPr>
                        <w:t>I like building things and using my hands.</w:t>
                      </w:r>
                    </w:p>
                    <w:p w14:paraId="4BA35133" w14:textId="77777777" w:rsidR="00616DC5" w:rsidRDefault="00616DC5" w:rsidP="00616DC5">
                      <w:pPr>
                        <w:rPr>
                          <w:sz w:val="28"/>
                          <w:szCs w:val="28"/>
                        </w:rPr>
                      </w:pPr>
                    </w:p>
                    <w:p w14:paraId="536EE90B" w14:textId="77777777" w:rsidR="00616DC5" w:rsidRPr="0003733B" w:rsidRDefault="00616DC5" w:rsidP="00616DC5">
                      <w:pPr>
                        <w:rPr>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3360" behindDoc="0" locked="0" layoutInCell="1" allowOverlap="1" wp14:anchorId="49ACB974" wp14:editId="0D66C5DF">
                <wp:simplePos x="0" y="0"/>
                <wp:positionH relativeFrom="column">
                  <wp:posOffset>-552450</wp:posOffset>
                </wp:positionH>
                <wp:positionV relativeFrom="paragraph">
                  <wp:posOffset>-7136130</wp:posOffset>
                </wp:positionV>
                <wp:extent cx="3035300" cy="2832100"/>
                <wp:effectExtent l="0" t="3175" r="3175" b="317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5300" cy="2832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4AED11" w14:textId="77777777" w:rsidR="00616DC5" w:rsidRPr="008A4509" w:rsidRDefault="00616DC5" w:rsidP="00616DC5">
                            <w:pPr>
                              <w:numPr>
                                <w:ilvl w:val="0"/>
                                <w:numId w:val="7"/>
                              </w:numPr>
                              <w:rPr>
                                <w:sz w:val="28"/>
                                <w:szCs w:val="28"/>
                              </w:rPr>
                            </w:pPr>
                            <w:r w:rsidRPr="008A4509">
                              <w:rPr>
                                <w:sz w:val="28"/>
                                <w:szCs w:val="28"/>
                              </w:rPr>
                              <w:t>People like that I am caring and funny.</w:t>
                            </w:r>
                          </w:p>
                          <w:p w14:paraId="1F758E27" w14:textId="77777777" w:rsidR="00616DC5" w:rsidRPr="008A4509" w:rsidRDefault="00616DC5" w:rsidP="00616DC5">
                            <w:pPr>
                              <w:numPr>
                                <w:ilvl w:val="0"/>
                                <w:numId w:val="7"/>
                              </w:numPr>
                              <w:rPr>
                                <w:sz w:val="28"/>
                                <w:szCs w:val="28"/>
                              </w:rPr>
                            </w:pPr>
                            <w:r w:rsidRPr="008A4509">
                              <w:rPr>
                                <w:sz w:val="28"/>
                                <w:szCs w:val="28"/>
                              </w:rPr>
                              <w:t>People like that I am hard working.</w:t>
                            </w:r>
                          </w:p>
                          <w:p w14:paraId="7BDB33FF" w14:textId="77777777" w:rsidR="00616DC5" w:rsidRDefault="00616DC5" w:rsidP="00616DC5">
                            <w:pPr>
                              <w:ind w:left="360"/>
                              <w:rPr>
                                <w:color w:val="0000FF"/>
                                <w:sz w:val="28"/>
                                <w:szCs w:val="28"/>
                              </w:rPr>
                            </w:pPr>
                          </w:p>
                          <w:p w14:paraId="2366C8EE" w14:textId="77777777" w:rsidR="00616DC5" w:rsidRPr="0003733B" w:rsidRDefault="00616DC5" w:rsidP="00616DC5">
                            <w:pPr>
                              <w:rPr>
                                <w:color w:val="0000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ACB974" id="Text Box 15" o:spid="_x0000_s1027" type="#_x0000_t202" style="position:absolute;margin-left:-43.5pt;margin-top:-561.9pt;width:239pt;height:2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" filled="f" stroked="f">
                <v:textbox>
                  <w:txbxContent>
                    <w:p w14:paraId="524AED11" w14:textId="77777777" w:rsidR="00616DC5" w:rsidRPr="008A4509" w:rsidRDefault="00616DC5" w:rsidP="00616DC5">
                      <w:pPr>
                        <w:numPr>
                          <w:ilvl w:val="0"/>
                          <w:numId w:val="7"/>
                        </w:numPr>
                        <w:rPr>
                          <w:sz w:val="28"/>
                          <w:szCs w:val="28"/>
                        </w:rPr>
                      </w:pPr>
                      <w:r w:rsidRPr="008A4509">
                        <w:rPr>
                          <w:sz w:val="28"/>
                          <w:szCs w:val="28"/>
                        </w:rPr>
                        <w:t>People like that I am caring and funny.</w:t>
                      </w:r>
                    </w:p>
                    <w:p w14:paraId="1F758E27" w14:textId="77777777" w:rsidR="00616DC5" w:rsidRPr="008A4509" w:rsidRDefault="00616DC5" w:rsidP="00616DC5">
                      <w:pPr>
                        <w:numPr>
                          <w:ilvl w:val="0"/>
                          <w:numId w:val="7"/>
                        </w:numPr>
                        <w:rPr>
                          <w:sz w:val="28"/>
                          <w:szCs w:val="28"/>
                        </w:rPr>
                      </w:pPr>
                      <w:r w:rsidRPr="008A4509">
                        <w:rPr>
                          <w:sz w:val="28"/>
                          <w:szCs w:val="28"/>
                        </w:rPr>
                        <w:t>People like that I am hard working.</w:t>
                      </w:r>
                    </w:p>
                    <w:p w14:paraId="7BDB33FF" w14:textId="77777777" w:rsidR="00616DC5" w:rsidRDefault="00616DC5" w:rsidP="00616DC5">
                      <w:pPr>
                        <w:ind w:left="360"/>
                        <w:rPr>
                          <w:color w:val="0000FF"/>
                          <w:sz w:val="28"/>
                          <w:szCs w:val="28"/>
                        </w:rPr>
                      </w:pPr>
                    </w:p>
                    <w:p w14:paraId="2366C8EE" w14:textId="77777777" w:rsidR="00616DC5" w:rsidRPr="0003733B" w:rsidRDefault="00616DC5" w:rsidP="00616DC5">
                      <w:pPr>
                        <w:rPr>
                          <w:color w:val="0000FF"/>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2336" behindDoc="0" locked="0" layoutInCell="1" allowOverlap="1" wp14:anchorId="025385BD" wp14:editId="09D6238E">
                <wp:simplePos x="0" y="0"/>
                <wp:positionH relativeFrom="column">
                  <wp:posOffset>-334645</wp:posOffset>
                </wp:positionH>
                <wp:positionV relativeFrom="paragraph">
                  <wp:posOffset>-9149080</wp:posOffset>
                </wp:positionV>
                <wp:extent cx="5715000" cy="685800"/>
                <wp:effectExtent l="0" t="0" r="1270" b="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685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C86D60" w14:textId="77777777" w:rsidR="00616DC5" w:rsidRPr="0003733B" w:rsidRDefault="00616DC5" w:rsidP="00616DC5">
                            <w:pPr>
                              <w:jc w:val="center"/>
                              <w:rPr>
                                <w:color w:val="003366"/>
                                <w:sz w:val="72"/>
                                <w:szCs w:val="72"/>
                              </w:rPr>
                            </w:pPr>
                            <w:r>
                              <w:rPr>
                                <w:color w:val="003366"/>
                                <w:sz w:val="72"/>
                                <w:szCs w:val="72"/>
                              </w:rPr>
                              <w:t>David               Age:10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5385BD" id="Text Box 14" o:spid="_x0000_s1028" type="#_x0000_t202" style="position:absolute;margin-left:-26.35pt;margin-top:-720.4pt;width:450pt;height:5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" filled="f" stroked="f">
                <v:textbox>
                  <w:txbxContent>
                    <w:p w14:paraId="12C86D60" w14:textId="77777777" w:rsidR="00616DC5" w:rsidRPr="0003733B" w:rsidRDefault="00616DC5" w:rsidP="00616DC5">
                      <w:pPr>
                        <w:jc w:val="center"/>
                        <w:rPr>
                          <w:color w:val="003366"/>
                          <w:sz w:val="72"/>
                          <w:szCs w:val="72"/>
                        </w:rPr>
                      </w:pPr>
                      <w:r>
                        <w:rPr>
                          <w:color w:val="003366"/>
                          <w:sz w:val="72"/>
                          <w:szCs w:val="72"/>
                        </w:rPr>
                        <w:t>David               Age:10</w:t>
                      </w:r>
                    </w:p>
                  </w:txbxContent>
                </v:textbox>
              </v:shape>
            </w:pict>
          </mc:Fallback>
        </mc:AlternateContent>
      </w:r>
      <w:r w:rsidR="00616DC5">
        <w:rPr>
          <w:noProof/>
          <w:lang w:eastAsia="en-GB"/>
        </w:rPr>
        <mc:AlternateContent>
          <mc:Choice Requires="wps">
            <w:drawing>
              <wp:anchor distT="0" distB="0" distL="114300" distR="114300" simplePos="0" relativeHeight="251669504" behindDoc="0" locked="0" layoutInCell="1" allowOverlap="1" wp14:anchorId="483724AA" wp14:editId="59858C8E">
                <wp:simplePos x="0" y="0"/>
                <wp:positionH relativeFrom="column">
                  <wp:posOffset>1257300</wp:posOffset>
                </wp:positionH>
                <wp:positionV relativeFrom="paragraph">
                  <wp:posOffset>-3148330</wp:posOffset>
                </wp:positionV>
                <wp:extent cx="1257300" cy="1143000"/>
                <wp:effectExtent l="0" t="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3F9F0B" w14:textId="77777777" w:rsidR="00616DC5" w:rsidRPr="0003733B" w:rsidRDefault="00616DC5" w:rsidP="00616DC5">
                            <w:pPr>
                              <w:rPr>
                                <w:color w:val="333399"/>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3724AA" id="Text Box 12" o:spid="_x0000_s1029" type="#_x0000_t202" style="position:absolute;margin-left:99pt;margin-top:-247.9pt;width:99pt;height:9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" filled="f" stroked="f">
                <v:textbox>
                  <w:txbxContent>
                    <w:p w14:paraId="043F9F0B" w14:textId="77777777" w:rsidR="00616DC5" w:rsidRPr="0003733B" w:rsidRDefault="00616DC5" w:rsidP="00616DC5">
                      <w:pPr>
                        <w:rPr>
                          <w:color w:val="333399"/>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8480" behindDoc="0" locked="0" layoutInCell="1" allowOverlap="1" wp14:anchorId="068667AD" wp14:editId="43B704CF">
                <wp:simplePos x="0" y="0"/>
                <wp:positionH relativeFrom="column">
                  <wp:posOffset>1257300</wp:posOffset>
                </wp:positionH>
                <wp:positionV relativeFrom="paragraph">
                  <wp:posOffset>-4291330</wp:posOffset>
                </wp:positionV>
                <wp:extent cx="1371600" cy="1028700"/>
                <wp:effectExtent l="0" t="0" r="0" b="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028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0329C03" w14:textId="77777777" w:rsidR="00616DC5" w:rsidRPr="0003733B" w:rsidRDefault="00616DC5" w:rsidP="00616DC5">
                            <w:pPr>
                              <w:rPr>
                                <w:color w:val="FF0000"/>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8667AD" id="Text Box 11" o:spid="_x0000_s1030" type="#_x0000_t202" style="position:absolute;margin-left:99pt;margin-top:-337.9pt;width:108pt;height:8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" filled="f" stroked="f">
                <v:textbox>
                  <w:txbxContent>
                    <w:p w14:paraId="00329C03" w14:textId="77777777" w:rsidR="00616DC5" w:rsidRPr="0003733B" w:rsidRDefault="00616DC5" w:rsidP="00616DC5">
                      <w:pPr>
                        <w:rPr>
                          <w:color w:val="FF0000"/>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7456" behindDoc="0" locked="0" layoutInCell="1" allowOverlap="1" wp14:anchorId="6D440A1F" wp14:editId="0099D052">
                <wp:simplePos x="0" y="0"/>
                <wp:positionH relativeFrom="column">
                  <wp:posOffset>1141095</wp:posOffset>
                </wp:positionH>
                <wp:positionV relativeFrom="paragraph">
                  <wp:posOffset>-5548630</wp:posOffset>
                </wp:positionV>
                <wp:extent cx="1485900" cy="1143000"/>
                <wp:effectExtent l="0" t="0" r="1905"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B5917A4" w14:textId="77777777" w:rsidR="00616DC5" w:rsidRPr="0003733B" w:rsidRDefault="00616DC5" w:rsidP="00616DC5">
                            <w:pPr>
                              <w:rPr>
                                <w:color w:val="339966"/>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D440A1F" id="Text Box 10" o:spid="_x0000_s1031" type="#_x0000_t202" style="position:absolute;margin-left:89.85pt;margin-top:-436.9pt;width:117pt;height:9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" filled="f" stroked="f">
                <v:textbox>
                  <w:txbxContent>
                    <w:p w14:paraId="4B5917A4" w14:textId="77777777" w:rsidR="00616DC5" w:rsidRPr="0003733B" w:rsidRDefault="00616DC5" w:rsidP="00616DC5">
                      <w:pPr>
                        <w:rPr>
                          <w:color w:val="339966"/>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6432" behindDoc="0" locked="0" layoutInCell="1" allowOverlap="1" wp14:anchorId="664542E4" wp14:editId="0E970ED2">
                <wp:simplePos x="0" y="0"/>
                <wp:positionH relativeFrom="column">
                  <wp:posOffset>-457200</wp:posOffset>
                </wp:positionH>
                <wp:positionV relativeFrom="paragraph">
                  <wp:posOffset>-3148330</wp:posOffset>
                </wp:positionV>
                <wp:extent cx="1600200" cy="1143000"/>
                <wp:effectExtent l="0" t="0" r="0" b="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556594" w14:textId="77777777" w:rsidR="00616DC5" w:rsidRPr="0003733B" w:rsidRDefault="00616DC5" w:rsidP="00616DC5">
                            <w:pPr>
                              <w:rPr>
                                <w:color w:val="CC99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4542E4" id="Text Box 9" o:spid="_x0000_s1032" type="#_x0000_t202" style="position:absolute;margin-left:-36pt;margin-top:-247.9pt;width:126pt;height:9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" filled="f" stroked="f">
                <v:textbox>
                  <w:txbxContent>
                    <w:p w14:paraId="20556594" w14:textId="77777777" w:rsidR="00616DC5" w:rsidRPr="0003733B" w:rsidRDefault="00616DC5" w:rsidP="00616DC5">
                      <w:pPr>
                        <w:rPr>
                          <w:color w:val="CC99FF"/>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5408" behindDoc="0" locked="0" layoutInCell="1" allowOverlap="1" wp14:anchorId="0A2419F2" wp14:editId="4B935041">
                <wp:simplePos x="0" y="0"/>
                <wp:positionH relativeFrom="column">
                  <wp:posOffset>-457200</wp:posOffset>
                </wp:positionH>
                <wp:positionV relativeFrom="paragraph">
                  <wp:posOffset>-4291330</wp:posOffset>
                </wp:positionV>
                <wp:extent cx="1600200" cy="102870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1028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7EB1B" w14:textId="77777777" w:rsidR="00616DC5" w:rsidRPr="0003733B" w:rsidRDefault="00616DC5" w:rsidP="00616DC5">
                            <w:pPr>
                              <w:rPr>
                                <w:color w:val="0000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2419F2" id="Text Box 8" o:spid="_x0000_s1033" type="#_x0000_t202" style="position:absolute;margin-left:-36pt;margin-top:-337.9pt;width:126pt;height:8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" filled="f" stroked="f">
                <v:textbox>
                  <w:txbxContent>
                    <w:p w14:paraId="6D57EB1B" w14:textId="77777777" w:rsidR="00616DC5" w:rsidRPr="0003733B" w:rsidRDefault="00616DC5" w:rsidP="00616DC5">
                      <w:pPr>
                        <w:rPr>
                          <w:color w:val="0000FF"/>
                          <w:sz w:val="28"/>
                          <w:szCs w:val="28"/>
                        </w:rPr>
                      </w:pPr>
                    </w:p>
                  </w:txbxContent>
                </v:textbox>
              </v:shape>
            </w:pict>
          </mc:Fallback>
        </mc:AlternateContent>
      </w:r>
      <w:r w:rsidR="00616DC5">
        <w:rPr>
          <w:noProof/>
          <w:lang w:eastAsia="en-GB"/>
        </w:rPr>
        <mc:AlternateContent>
          <mc:Choice Requires="wps">
            <w:drawing>
              <wp:anchor distT="0" distB="0" distL="114300" distR="114300" simplePos="0" relativeHeight="251664384" behindDoc="0" locked="0" layoutInCell="1" allowOverlap="1" wp14:anchorId="260408B8" wp14:editId="7141C0D1">
                <wp:simplePos x="0" y="0"/>
                <wp:positionH relativeFrom="column">
                  <wp:posOffset>-457200</wp:posOffset>
                </wp:positionH>
                <wp:positionV relativeFrom="paragraph">
                  <wp:posOffset>-5548630</wp:posOffset>
                </wp:positionV>
                <wp:extent cx="1485900" cy="114300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143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FF49F2F" w14:textId="77777777" w:rsidR="00616DC5" w:rsidRPr="0003733B" w:rsidRDefault="00616DC5" w:rsidP="00616DC5">
                            <w:pP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0408B8" id="Text Box 7" o:spid="_x0000_s1034" type="#_x0000_t202" style="position:absolute;margin-left:-36pt;margin-top:-436.9pt;width:117pt;height:9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" filled="f" stroked="f">
                <v:textbox>
                  <w:txbxContent>
                    <w:p w14:paraId="0FF49F2F" w14:textId="77777777" w:rsidR="00616DC5" w:rsidRPr="0003733B" w:rsidRDefault="00616DC5" w:rsidP="00616DC5">
                      <w:pPr>
                        <w:rPr>
                          <w:sz w:val="28"/>
                          <w:szCs w:val="28"/>
                        </w:rPr>
                      </w:pPr>
                    </w:p>
                  </w:txbxContent>
                </v:textbox>
              </v:shape>
            </w:pict>
          </mc:Fallback>
        </mc:AlternateContent>
      </w:r>
    </w:p>
    <w:p w14:paraId="00B42E71" w14:textId="7821EA62" w:rsidR="00BD7798" w:rsidRDefault="004E41D4" w:rsidP="00EE4E7E">
      <w:pPr>
        <w:spacing w:after="0" w:line="360" w:lineRule="auto"/>
        <w:jc w:val="center"/>
        <w:rPr>
          <w:rFonts w:ascii="Arial" w:hAnsi="Arial" w:cs="Arial"/>
          <w:b/>
          <w:bCs/>
          <w:u w:val="single"/>
        </w:rPr>
      </w:pPr>
      <w:r>
        <w:rPr>
          <w:noProof/>
          <w:lang w:eastAsia="en-GB"/>
        </w:rPr>
        <mc:AlternateContent>
          <mc:Choice Requires="wps">
            <w:drawing>
              <wp:anchor distT="0" distB="0" distL="114300" distR="114300" simplePos="0" relativeHeight="251672576" behindDoc="0" locked="0" layoutInCell="1" allowOverlap="1" wp14:anchorId="383B7248" wp14:editId="7D2EAA7C">
                <wp:simplePos x="0" y="0"/>
                <wp:positionH relativeFrom="column">
                  <wp:posOffset>308610</wp:posOffset>
                </wp:positionH>
                <wp:positionV relativeFrom="page">
                  <wp:posOffset>2044700</wp:posOffset>
                </wp:positionV>
                <wp:extent cx="4946650" cy="679450"/>
                <wp:effectExtent l="0" t="0" r="0" b="635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6650" cy="6794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C2895F" w14:textId="77777777" w:rsidR="00E2636F" w:rsidRPr="0003733B" w:rsidRDefault="00E2636F" w:rsidP="00E2636F">
                            <w:pPr>
                              <w:jc w:val="center"/>
                              <w:rPr>
                                <w:color w:val="003366"/>
                                <w:sz w:val="72"/>
                                <w:szCs w:val="72"/>
                              </w:rPr>
                            </w:pPr>
                            <w:r>
                              <w:rPr>
                                <w:color w:val="003366"/>
                                <w:sz w:val="72"/>
                                <w:szCs w:val="72"/>
                              </w:rPr>
                              <w:t>David               Age:10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3B7248" id="Text Box 18" o:spid="_x0000_s1035" type="#_x0000_t202" style="position:absolute;left:0;text-align:left;margin-left:24.3pt;margin-top:161pt;width:389.5pt;height:5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" filled="f" stroked="f">
                <v:textbox>
                  <w:txbxContent>
                    <w:p w14:paraId="70C2895F" w14:textId="77777777" w:rsidR="00E2636F" w:rsidRPr="0003733B" w:rsidRDefault="00E2636F" w:rsidP="00E2636F">
                      <w:pPr>
                        <w:jc w:val="center"/>
                        <w:rPr>
                          <w:color w:val="003366"/>
                          <w:sz w:val="72"/>
                          <w:szCs w:val="72"/>
                        </w:rPr>
                      </w:pPr>
                      <w:r>
                        <w:rPr>
                          <w:color w:val="003366"/>
                          <w:sz w:val="72"/>
                          <w:szCs w:val="72"/>
                        </w:rPr>
                        <w:t>David               Age:10</w:t>
                      </w:r>
                    </w:p>
                  </w:txbxContent>
                </v:textbox>
                <w10:wrap anchory="page"/>
              </v:shape>
            </w:pict>
          </mc:Fallback>
        </mc:AlternateContent>
      </w:r>
    </w:p>
    <w:p w14:paraId="74343EA0" w14:textId="1847FD83" w:rsidR="00EE4E7E" w:rsidRDefault="00EE4E7E" w:rsidP="00EE4E7E">
      <w:pPr>
        <w:spacing w:after="0" w:line="360" w:lineRule="auto"/>
        <w:jc w:val="center"/>
        <w:rPr>
          <w:rFonts w:ascii="Arial" w:hAnsi="Arial" w:cs="Arial"/>
          <w:b/>
          <w:bCs/>
          <w:u w:val="single"/>
        </w:rPr>
      </w:pPr>
    </w:p>
    <w:p w14:paraId="1E3E6F6D" w14:textId="77777777" w:rsidR="00CD2D67" w:rsidRDefault="00CD2D67" w:rsidP="00EE4E7E">
      <w:pPr>
        <w:spacing w:after="0" w:line="360" w:lineRule="auto"/>
        <w:rPr>
          <w:rFonts w:ascii="Arial" w:hAnsi="Arial" w:cs="Arial"/>
          <w:b/>
          <w:bCs/>
          <w:sz w:val="28"/>
          <w:szCs w:val="28"/>
          <w:u w:val="single"/>
        </w:rPr>
      </w:pPr>
    </w:p>
    <w:p w14:paraId="6BD32E9C" w14:textId="15E6B6AB" w:rsidR="00CD2D67" w:rsidRDefault="00CD2D67" w:rsidP="00EE4E7E">
      <w:pPr>
        <w:spacing w:after="0" w:line="360" w:lineRule="auto"/>
        <w:rPr>
          <w:rFonts w:ascii="Arial" w:hAnsi="Arial" w:cs="Arial"/>
          <w:b/>
          <w:bCs/>
          <w:sz w:val="28"/>
          <w:szCs w:val="28"/>
          <w:u w:val="single"/>
        </w:rPr>
      </w:pPr>
    </w:p>
    <w:p w14:paraId="3F2E5AC8" w14:textId="2803A9F7" w:rsidR="00CD2D67" w:rsidRDefault="00CD2D67" w:rsidP="00EE4E7E">
      <w:pPr>
        <w:spacing w:after="0" w:line="360" w:lineRule="auto"/>
        <w:rPr>
          <w:rFonts w:ascii="Arial" w:hAnsi="Arial" w:cs="Arial"/>
          <w:b/>
          <w:bCs/>
          <w:sz w:val="28"/>
          <w:szCs w:val="28"/>
          <w:u w:val="single"/>
        </w:rPr>
      </w:pPr>
    </w:p>
    <w:p w14:paraId="50CA55A0" w14:textId="54BCCD7F" w:rsidR="00CD2D67" w:rsidRDefault="00CD2D67" w:rsidP="00EE4E7E">
      <w:pPr>
        <w:spacing w:after="0" w:line="360" w:lineRule="auto"/>
        <w:rPr>
          <w:rFonts w:ascii="Arial" w:hAnsi="Arial" w:cs="Arial"/>
          <w:b/>
          <w:bCs/>
          <w:sz w:val="28"/>
          <w:szCs w:val="28"/>
          <w:u w:val="single"/>
        </w:rPr>
      </w:pPr>
    </w:p>
    <w:p w14:paraId="28F27FDF" w14:textId="6A24605E" w:rsidR="00CD2D67" w:rsidRDefault="004E41D4" w:rsidP="00EE4E7E">
      <w:pPr>
        <w:spacing w:after="0" w:line="360" w:lineRule="auto"/>
        <w:rPr>
          <w:rFonts w:ascii="Arial" w:hAnsi="Arial" w:cs="Arial"/>
          <w:b/>
          <w:bCs/>
          <w:sz w:val="28"/>
          <w:szCs w:val="28"/>
          <w:u w:val="single"/>
        </w:rPr>
      </w:pPr>
      <w:r>
        <w:rPr>
          <w:noProof/>
          <w:lang w:eastAsia="en-GB"/>
        </w:rPr>
        <mc:AlternateContent>
          <mc:Choice Requires="wps">
            <w:drawing>
              <wp:anchor distT="0" distB="0" distL="114300" distR="114300" simplePos="0" relativeHeight="251673600" behindDoc="0" locked="0" layoutInCell="1" allowOverlap="1" wp14:anchorId="6FD0CC53" wp14:editId="63171CEC">
                <wp:simplePos x="0" y="0"/>
                <wp:positionH relativeFrom="margin">
                  <wp:posOffset>54610</wp:posOffset>
                </wp:positionH>
                <wp:positionV relativeFrom="page">
                  <wp:posOffset>3778250</wp:posOffset>
                </wp:positionV>
                <wp:extent cx="2717800" cy="1733550"/>
                <wp:effectExtent l="0" t="0" r="0" b="0"/>
                <wp:wrapSquare wrapText="bothSides"/>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7800" cy="1733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A0424B" w14:textId="4CB0F589" w:rsidR="00502C49" w:rsidRDefault="00FB1E03" w:rsidP="00E740A5">
                            <w:pPr>
                              <w:numPr>
                                <w:ilvl w:val="0"/>
                                <w:numId w:val="7"/>
                              </w:numPr>
                              <w:spacing w:after="0"/>
                              <w:ind w:left="499" w:hanging="357"/>
                              <w:rPr>
                                <w:rFonts w:ascii="Arial" w:hAnsi="Arial" w:cs="Arial"/>
                              </w:rPr>
                            </w:pPr>
                            <w:r>
                              <w:rPr>
                                <w:rFonts w:ascii="Arial" w:hAnsi="Arial" w:cs="Arial"/>
                              </w:rPr>
                              <w:t>People like that I am funny.</w:t>
                            </w:r>
                          </w:p>
                          <w:p w14:paraId="5BC25B6D" w14:textId="03260A9D" w:rsidR="00FB1E03" w:rsidRPr="00005299" w:rsidRDefault="00FB1E03" w:rsidP="00E740A5">
                            <w:pPr>
                              <w:numPr>
                                <w:ilvl w:val="0"/>
                                <w:numId w:val="7"/>
                              </w:numPr>
                              <w:spacing w:after="0"/>
                              <w:ind w:left="499" w:hanging="357"/>
                              <w:rPr>
                                <w:rFonts w:ascii="Arial" w:hAnsi="Arial" w:cs="Arial"/>
                              </w:rPr>
                            </w:pPr>
                            <w:r>
                              <w:rPr>
                                <w:rFonts w:ascii="Arial" w:hAnsi="Arial" w:cs="Arial"/>
                              </w:rPr>
                              <w:t>People like that I am friendly.</w:t>
                            </w:r>
                          </w:p>
                          <w:p w14:paraId="7E1C2C0E" w14:textId="38A6AECA" w:rsidR="00502C49" w:rsidRDefault="00502C49" w:rsidP="00E740A5">
                            <w:pPr>
                              <w:numPr>
                                <w:ilvl w:val="0"/>
                                <w:numId w:val="7"/>
                              </w:numPr>
                              <w:spacing w:after="0"/>
                              <w:ind w:left="499" w:hanging="357"/>
                              <w:rPr>
                                <w:rFonts w:ascii="Arial" w:hAnsi="Arial" w:cs="Arial"/>
                              </w:rPr>
                            </w:pPr>
                            <w:r w:rsidRPr="00005299">
                              <w:rPr>
                                <w:rFonts w:ascii="Arial" w:hAnsi="Arial" w:cs="Arial"/>
                              </w:rPr>
                              <w:t>People like that I am hard working.</w:t>
                            </w:r>
                          </w:p>
                          <w:p w14:paraId="6D8C4C9A" w14:textId="2E475F11" w:rsidR="00E740A5" w:rsidRPr="00005299" w:rsidRDefault="00CD2D67" w:rsidP="00E740A5">
                            <w:pPr>
                              <w:numPr>
                                <w:ilvl w:val="0"/>
                                <w:numId w:val="7"/>
                              </w:numPr>
                              <w:spacing w:after="0"/>
                              <w:ind w:left="499" w:hanging="357"/>
                              <w:rPr>
                                <w:rFonts w:ascii="Arial" w:hAnsi="Arial" w:cs="Arial"/>
                              </w:rPr>
                            </w:pPr>
                            <w:r>
                              <w:rPr>
                                <w:rFonts w:ascii="Arial" w:hAnsi="Arial" w:cs="Arial"/>
                              </w:rPr>
                              <w:t>People</w:t>
                            </w:r>
                            <w:r w:rsidR="00E740A5">
                              <w:rPr>
                                <w:rFonts w:ascii="Arial" w:hAnsi="Arial" w:cs="Arial"/>
                              </w:rPr>
                              <w:t xml:space="preserve"> like that I share.</w:t>
                            </w:r>
                          </w:p>
                          <w:p w14:paraId="19D31C2F" w14:textId="77777777" w:rsidR="00502C49" w:rsidRDefault="00502C49" w:rsidP="00502C49">
                            <w:pPr>
                              <w:ind w:left="360"/>
                              <w:rPr>
                                <w:color w:val="0000FF"/>
                                <w:sz w:val="28"/>
                                <w:szCs w:val="28"/>
                              </w:rPr>
                            </w:pPr>
                          </w:p>
                          <w:p w14:paraId="52ECFDBB" w14:textId="77777777" w:rsidR="00502C49" w:rsidRPr="0003733B" w:rsidRDefault="00502C49" w:rsidP="00502C49">
                            <w:pPr>
                              <w:rPr>
                                <w:color w:val="0000FF"/>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D0CC53" id="Text Box 19" o:spid="_x0000_s1036" type="#_x0000_t202" style="position:absolute;margin-left:4.3pt;margin-top:297.5pt;width:214pt;height:136.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" filled="f" stroked="f">
                <v:textbox>
                  <w:txbxContent>
                    <w:p w14:paraId="6BA0424B" w14:textId="4CB0F589" w:rsidR="00502C49" w:rsidRDefault="00FB1E03" w:rsidP="00E740A5">
                      <w:pPr>
                        <w:numPr>
                          <w:ilvl w:val="0"/>
                          <w:numId w:val="7"/>
                        </w:numPr>
                        <w:spacing w:after="0"/>
                        <w:ind w:left="499" w:hanging="357"/>
                        <w:rPr>
                          <w:rFonts w:ascii="Arial" w:hAnsi="Arial" w:cs="Arial"/>
                        </w:rPr>
                      </w:pPr>
                      <w:r>
                        <w:rPr>
                          <w:rFonts w:ascii="Arial" w:hAnsi="Arial" w:cs="Arial"/>
                        </w:rPr>
                        <w:t>People like that I am funny.</w:t>
                      </w:r>
                    </w:p>
                    <w:p w14:paraId="5BC25B6D" w14:textId="03260A9D" w:rsidR="00FB1E03" w:rsidRPr="00005299" w:rsidRDefault="00FB1E03" w:rsidP="00E740A5">
                      <w:pPr>
                        <w:numPr>
                          <w:ilvl w:val="0"/>
                          <w:numId w:val="7"/>
                        </w:numPr>
                        <w:spacing w:after="0"/>
                        <w:ind w:left="499" w:hanging="357"/>
                        <w:rPr>
                          <w:rFonts w:ascii="Arial" w:hAnsi="Arial" w:cs="Arial"/>
                        </w:rPr>
                      </w:pPr>
                      <w:r>
                        <w:rPr>
                          <w:rFonts w:ascii="Arial" w:hAnsi="Arial" w:cs="Arial"/>
                        </w:rPr>
                        <w:t>People like that I am friendly.</w:t>
                      </w:r>
                    </w:p>
                    <w:p w14:paraId="7E1C2C0E" w14:textId="38A6AECA" w:rsidR="00502C49" w:rsidRDefault="00502C49" w:rsidP="00E740A5">
                      <w:pPr>
                        <w:numPr>
                          <w:ilvl w:val="0"/>
                          <w:numId w:val="7"/>
                        </w:numPr>
                        <w:spacing w:after="0"/>
                        <w:ind w:left="499" w:hanging="357"/>
                        <w:rPr>
                          <w:rFonts w:ascii="Arial" w:hAnsi="Arial" w:cs="Arial"/>
                        </w:rPr>
                      </w:pPr>
                      <w:r w:rsidRPr="00005299">
                        <w:rPr>
                          <w:rFonts w:ascii="Arial" w:hAnsi="Arial" w:cs="Arial"/>
                        </w:rPr>
                        <w:t>People like that I am hard working.</w:t>
                      </w:r>
                    </w:p>
                    <w:p w14:paraId="6D8C4C9A" w14:textId="2E475F11" w:rsidR="00E740A5" w:rsidRPr="00005299" w:rsidRDefault="00CD2D67" w:rsidP="00E740A5">
                      <w:pPr>
                        <w:numPr>
                          <w:ilvl w:val="0"/>
                          <w:numId w:val="7"/>
                        </w:numPr>
                        <w:spacing w:after="0"/>
                        <w:ind w:left="499" w:hanging="357"/>
                        <w:rPr>
                          <w:rFonts w:ascii="Arial" w:hAnsi="Arial" w:cs="Arial"/>
                        </w:rPr>
                      </w:pPr>
                      <w:r>
                        <w:rPr>
                          <w:rFonts w:ascii="Arial" w:hAnsi="Arial" w:cs="Arial"/>
                        </w:rPr>
                        <w:t>People</w:t>
                      </w:r>
                      <w:r w:rsidR="00E740A5">
                        <w:rPr>
                          <w:rFonts w:ascii="Arial" w:hAnsi="Arial" w:cs="Arial"/>
                        </w:rPr>
                        <w:t xml:space="preserve"> like that I share.</w:t>
                      </w:r>
                    </w:p>
                    <w:p w14:paraId="19D31C2F" w14:textId="77777777" w:rsidR="00502C49" w:rsidRDefault="00502C49" w:rsidP="00502C49">
                      <w:pPr>
                        <w:ind w:left="360"/>
                        <w:rPr>
                          <w:color w:val="0000FF"/>
                          <w:sz w:val="28"/>
                          <w:szCs w:val="28"/>
                        </w:rPr>
                      </w:pPr>
                    </w:p>
                    <w:p w14:paraId="52ECFDBB" w14:textId="77777777" w:rsidR="00502C49" w:rsidRPr="0003733B" w:rsidRDefault="00502C49" w:rsidP="00502C49">
                      <w:pPr>
                        <w:rPr>
                          <w:color w:val="0000FF"/>
                          <w:sz w:val="28"/>
                          <w:szCs w:val="28"/>
                        </w:rPr>
                      </w:pPr>
                    </w:p>
                  </w:txbxContent>
                </v:textbox>
                <w10:wrap type="square" anchorx="margin" anchory="page"/>
              </v:shape>
            </w:pict>
          </mc:Fallback>
        </mc:AlternateContent>
      </w:r>
    </w:p>
    <w:p w14:paraId="448E1249" w14:textId="3D69D98D" w:rsidR="00CD2D67" w:rsidRDefault="00CD2D67" w:rsidP="00EE4E7E">
      <w:pPr>
        <w:spacing w:after="0" w:line="360" w:lineRule="auto"/>
        <w:rPr>
          <w:rFonts w:ascii="Arial" w:hAnsi="Arial" w:cs="Arial"/>
          <w:b/>
          <w:bCs/>
          <w:sz w:val="28"/>
          <w:szCs w:val="28"/>
          <w:u w:val="single"/>
        </w:rPr>
      </w:pPr>
    </w:p>
    <w:p w14:paraId="20DE9018" w14:textId="1DDD5B89" w:rsidR="00CD2D67" w:rsidRDefault="00CD2D67" w:rsidP="00EE4E7E">
      <w:pPr>
        <w:spacing w:after="0" w:line="360" w:lineRule="auto"/>
        <w:rPr>
          <w:rFonts w:ascii="Arial" w:hAnsi="Arial" w:cs="Arial"/>
          <w:b/>
          <w:bCs/>
          <w:sz w:val="28"/>
          <w:szCs w:val="28"/>
          <w:u w:val="single"/>
        </w:rPr>
      </w:pPr>
    </w:p>
    <w:p w14:paraId="6D5F18EA" w14:textId="6CCDD435" w:rsidR="00CD2D67" w:rsidRDefault="00CD2D67" w:rsidP="00EE4E7E">
      <w:pPr>
        <w:spacing w:after="0" w:line="360" w:lineRule="auto"/>
        <w:rPr>
          <w:rFonts w:ascii="Arial" w:hAnsi="Arial" w:cs="Arial"/>
          <w:b/>
          <w:bCs/>
          <w:sz w:val="28"/>
          <w:szCs w:val="28"/>
          <w:u w:val="single"/>
        </w:rPr>
      </w:pPr>
    </w:p>
    <w:p w14:paraId="1A5BEF67" w14:textId="1CE22557" w:rsidR="00CD2D67" w:rsidRDefault="00CD2D67" w:rsidP="00EE4E7E">
      <w:pPr>
        <w:spacing w:after="0" w:line="360" w:lineRule="auto"/>
        <w:rPr>
          <w:rFonts w:ascii="Arial" w:hAnsi="Arial" w:cs="Arial"/>
          <w:b/>
          <w:bCs/>
          <w:sz w:val="28"/>
          <w:szCs w:val="28"/>
          <w:u w:val="single"/>
        </w:rPr>
      </w:pPr>
    </w:p>
    <w:p w14:paraId="044321CC" w14:textId="2ABF36ED" w:rsidR="00CD2D67" w:rsidRDefault="004E41D4" w:rsidP="00EE4E7E">
      <w:pPr>
        <w:spacing w:after="0" w:line="360" w:lineRule="auto"/>
        <w:rPr>
          <w:rFonts w:ascii="Arial" w:hAnsi="Arial" w:cs="Arial"/>
          <w:b/>
          <w:bCs/>
          <w:sz w:val="28"/>
          <w:szCs w:val="28"/>
          <w:u w:val="single"/>
        </w:rPr>
      </w:pPr>
      <w:r>
        <w:rPr>
          <w:noProof/>
          <w:lang w:eastAsia="en-GB"/>
        </w:rPr>
        <mc:AlternateContent>
          <mc:Choice Requires="wps">
            <w:drawing>
              <wp:anchor distT="0" distB="0" distL="114300" distR="114300" simplePos="0" relativeHeight="251674624" behindDoc="0" locked="0" layoutInCell="1" allowOverlap="1" wp14:anchorId="648DA026" wp14:editId="2A150B76">
                <wp:simplePos x="0" y="0"/>
                <wp:positionH relativeFrom="column">
                  <wp:posOffset>2848610</wp:posOffset>
                </wp:positionH>
                <wp:positionV relativeFrom="page">
                  <wp:posOffset>5219700</wp:posOffset>
                </wp:positionV>
                <wp:extent cx="2400300" cy="2368550"/>
                <wp:effectExtent l="0" t="0" r="0" b="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368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96B9F6" w14:textId="649CD67F" w:rsidR="006F0758"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When Mum</w:t>
                            </w:r>
                            <w:r w:rsidR="00E740A5">
                              <w:rPr>
                                <w:rFonts w:ascii="Arial" w:hAnsi="Arial" w:cs="Arial"/>
                                <w:sz w:val="22"/>
                                <w:szCs w:val="22"/>
                              </w:rPr>
                              <w:t xml:space="preserve"> is</w:t>
                            </w:r>
                            <w:r w:rsidRPr="00005299">
                              <w:rPr>
                                <w:rFonts w:ascii="Arial" w:hAnsi="Arial" w:cs="Arial"/>
                                <w:sz w:val="22"/>
                                <w:szCs w:val="22"/>
                              </w:rPr>
                              <w:t xml:space="preserve"> nice to me I am happy.</w:t>
                            </w:r>
                          </w:p>
                          <w:p w14:paraId="6FDDC3A4" w14:textId="2C6AAF31" w:rsidR="00E740A5" w:rsidRPr="00005299" w:rsidRDefault="00E740A5" w:rsidP="00005299">
                            <w:pPr>
                              <w:pStyle w:val="ListParagraph"/>
                              <w:numPr>
                                <w:ilvl w:val="0"/>
                                <w:numId w:val="8"/>
                              </w:numPr>
                              <w:rPr>
                                <w:rFonts w:ascii="Arial" w:hAnsi="Arial" w:cs="Arial"/>
                                <w:sz w:val="22"/>
                                <w:szCs w:val="22"/>
                              </w:rPr>
                            </w:pPr>
                            <w:r>
                              <w:rPr>
                                <w:rFonts w:ascii="Arial" w:hAnsi="Arial" w:cs="Arial"/>
                                <w:sz w:val="22"/>
                                <w:szCs w:val="22"/>
                              </w:rPr>
                              <w:t>I like being with my dad.</w:t>
                            </w:r>
                          </w:p>
                          <w:p w14:paraId="40403EAB" w14:textId="647ECDB0"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My friends make me happy.</w:t>
                            </w:r>
                          </w:p>
                          <w:p w14:paraId="4F0AE10A" w14:textId="2CDA9A31"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Being with the teacher makes me happy.</w:t>
                            </w:r>
                          </w:p>
                          <w:p w14:paraId="6F6827DA" w14:textId="3E68C0BD"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 xml:space="preserve">My hobbies are important to me.  I really like to build </w:t>
                            </w:r>
                            <w:r w:rsidR="0092133F" w:rsidRPr="00005299">
                              <w:rPr>
                                <w:rFonts w:ascii="Arial" w:hAnsi="Arial" w:cs="Arial"/>
                                <w:sz w:val="22"/>
                                <w:szCs w:val="22"/>
                              </w:rPr>
                              <w:t>Lego</w:t>
                            </w:r>
                            <w:r w:rsidRPr="00005299">
                              <w:rPr>
                                <w:rFonts w:ascii="Arial" w:hAnsi="Arial" w:cs="Arial"/>
                                <w:sz w:val="22"/>
                                <w:szCs w:val="22"/>
                              </w:rPr>
                              <w:t>.</w:t>
                            </w:r>
                          </w:p>
                          <w:p w14:paraId="383C7DAA" w14:textId="77777777"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I like building things and using my hands.</w:t>
                            </w:r>
                          </w:p>
                          <w:p w14:paraId="03ADA2C0" w14:textId="77777777" w:rsidR="006F0758" w:rsidRPr="00005299" w:rsidRDefault="006F0758" w:rsidP="006F0758"/>
                          <w:p w14:paraId="374957DF" w14:textId="77777777" w:rsidR="006F0758" w:rsidRPr="0003733B" w:rsidRDefault="006F0758" w:rsidP="006F0758">
                            <w:pPr>
                              <w:rPr>
                                <w:sz w:val="28"/>
                                <w:szCs w:val="28"/>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8DA026" id="Text Box 20" o:spid="_x0000_s1037" type="#_x0000_t202" style="position:absolute;margin-left:224.3pt;margin-top:411pt;width:189pt;height:18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" filled="f" stroked="f">
                <v:textbox>
                  <w:txbxContent>
                    <w:p w14:paraId="2796B9F6" w14:textId="649CD67F" w:rsidR="006F0758"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When Mum</w:t>
                      </w:r>
                      <w:r w:rsidR="00E740A5">
                        <w:rPr>
                          <w:rFonts w:ascii="Arial" w:hAnsi="Arial" w:cs="Arial"/>
                          <w:sz w:val="22"/>
                          <w:szCs w:val="22"/>
                        </w:rPr>
                        <w:t xml:space="preserve"> is</w:t>
                      </w:r>
                      <w:r w:rsidRPr="00005299">
                        <w:rPr>
                          <w:rFonts w:ascii="Arial" w:hAnsi="Arial" w:cs="Arial"/>
                          <w:sz w:val="22"/>
                          <w:szCs w:val="22"/>
                        </w:rPr>
                        <w:t xml:space="preserve"> nice to me I am happy.</w:t>
                      </w:r>
                    </w:p>
                    <w:p w14:paraId="6FDDC3A4" w14:textId="2C6AAF31" w:rsidR="00E740A5" w:rsidRPr="00005299" w:rsidRDefault="00E740A5" w:rsidP="00005299">
                      <w:pPr>
                        <w:pStyle w:val="ListParagraph"/>
                        <w:numPr>
                          <w:ilvl w:val="0"/>
                          <w:numId w:val="8"/>
                        </w:numPr>
                        <w:rPr>
                          <w:rFonts w:ascii="Arial" w:hAnsi="Arial" w:cs="Arial"/>
                          <w:sz w:val="22"/>
                          <w:szCs w:val="22"/>
                        </w:rPr>
                      </w:pPr>
                      <w:r>
                        <w:rPr>
                          <w:rFonts w:ascii="Arial" w:hAnsi="Arial" w:cs="Arial"/>
                          <w:sz w:val="22"/>
                          <w:szCs w:val="22"/>
                        </w:rPr>
                        <w:t>I like being with my dad.</w:t>
                      </w:r>
                    </w:p>
                    <w:p w14:paraId="40403EAB" w14:textId="647ECDB0"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My friends make me happy.</w:t>
                      </w:r>
                    </w:p>
                    <w:p w14:paraId="4F0AE10A" w14:textId="2CDA9A31"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Being with the teacher makes me happy.</w:t>
                      </w:r>
                    </w:p>
                    <w:p w14:paraId="6F6827DA" w14:textId="3E68C0BD"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 xml:space="preserve">My hobbies are important to me.  I really like to build </w:t>
                      </w:r>
                      <w:r w:rsidR="0092133F" w:rsidRPr="00005299">
                        <w:rPr>
                          <w:rFonts w:ascii="Arial" w:hAnsi="Arial" w:cs="Arial"/>
                          <w:sz w:val="22"/>
                          <w:szCs w:val="22"/>
                        </w:rPr>
                        <w:t>Lego</w:t>
                      </w:r>
                      <w:r w:rsidRPr="00005299">
                        <w:rPr>
                          <w:rFonts w:ascii="Arial" w:hAnsi="Arial" w:cs="Arial"/>
                          <w:sz w:val="22"/>
                          <w:szCs w:val="22"/>
                        </w:rPr>
                        <w:t>.</w:t>
                      </w:r>
                    </w:p>
                    <w:p w14:paraId="383C7DAA" w14:textId="77777777" w:rsidR="006F0758" w:rsidRPr="00005299" w:rsidRDefault="006F0758" w:rsidP="00005299">
                      <w:pPr>
                        <w:pStyle w:val="ListParagraph"/>
                        <w:numPr>
                          <w:ilvl w:val="0"/>
                          <w:numId w:val="8"/>
                        </w:numPr>
                        <w:rPr>
                          <w:rFonts w:ascii="Arial" w:hAnsi="Arial" w:cs="Arial"/>
                          <w:sz w:val="22"/>
                          <w:szCs w:val="22"/>
                        </w:rPr>
                      </w:pPr>
                      <w:r w:rsidRPr="00005299">
                        <w:rPr>
                          <w:rFonts w:ascii="Arial" w:hAnsi="Arial" w:cs="Arial"/>
                          <w:sz w:val="22"/>
                          <w:szCs w:val="22"/>
                        </w:rPr>
                        <w:t>I like building things and using my hands.</w:t>
                      </w:r>
                    </w:p>
                    <w:p w14:paraId="03ADA2C0" w14:textId="77777777" w:rsidR="006F0758" w:rsidRPr="00005299" w:rsidRDefault="006F0758" w:rsidP="006F0758"/>
                    <w:p w14:paraId="374957DF" w14:textId="77777777" w:rsidR="006F0758" w:rsidRPr="0003733B" w:rsidRDefault="006F0758" w:rsidP="006F0758">
                      <w:pPr>
                        <w:rPr>
                          <w:sz w:val="28"/>
                          <w:szCs w:val="28"/>
                        </w:rPr>
                      </w:pPr>
                    </w:p>
                  </w:txbxContent>
                </v:textbox>
                <w10:wrap type="square" anchory="page"/>
              </v:shape>
            </w:pict>
          </mc:Fallback>
        </mc:AlternateContent>
      </w:r>
    </w:p>
    <w:p w14:paraId="6EB7F451" w14:textId="518ED96B" w:rsidR="00CD2D67" w:rsidRDefault="00CD2D67" w:rsidP="00EE4E7E">
      <w:pPr>
        <w:spacing w:after="0" w:line="360" w:lineRule="auto"/>
        <w:rPr>
          <w:rFonts w:ascii="Arial" w:hAnsi="Arial" w:cs="Arial"/>
          <w:b/>
          <w:bCs/>
          <w:sz w:val="28"/>
          <w:szCs w:val="28"/>
          <w:u w:val="single"/>
        </w:rPr>
      </w:pPr>
    </w:p>
    <w:p w14:paraId="733CF495" w14:textId="141E3B1A" w:rsidR="00CD2D67" w:rsidRDefault="00CD2D67" w:rsidP="00EE4E7E">
      <w:pPr>
        <w:spacing w:after="0" w:line="360" w:lineRule="auto"/>
        <w:rPr>
          <w:rFonts w:ascii="Arial" w:hAnsi="Arial" w:cs="Arial"/>
          <w:b/>
          <w:bCs/>
          <w:sz w:val="28"/>
          <w:szCs w:val="28"/>
          <w:u w:val="single"/>
        </w:rPr>
      </w:pPr>
    </w:p>
    <w:p w14:paraId="3D3E3D00" w14:textId="1F001081" w:rsidR="00CD2D67" w:rsidRDefault="00CD2D67" w:rsidP="00EE4E7E">
      <w:pPr>
        <w:spacing w:after="0" w:line="360" w:lineRule="auto"/>
        <w:rPr>
          <w:rFonts w:ascii="Arial" w:hAnsi="Arial" w:cs="Arial"/>
          <w:b/>
          <w:bCs/>
          <w:sz w:val="28"/>
          <w:szCs w:val="28"/>
          <w:u w:val="single"/>
        </w:rPr>
      </w:pPr>
    </w:p>
    <w:p w14:paraId="64A6D03F" w14:textId="13F1896D" w:rsidR="00CD2D67" w:rsidRDefault="00CD2D67" w:rsidP="00EE4E7E">
      <w:pPr>
        <w:spacing w:after="0" w:line="360" w:lineRule="auto"/>
        <w:rPr>
          <w:rFonts w:ascii="Arial" w:hAnsi="Arial" w:cs="Arial"/>
          <w:b/>
          <w:bCs/>
          <w:sz w:val="28"/>
          <w:szCs w:val="28"/>
          <w:u w:val="single"/>
        </w:rPr>
      </w:pPr>
    </w:p>
    <w:p w14:paraId="2430906B" w14:textId="44EE6AAF" w:rsidR="00CD2D67" w:rsidRDefault="00CD2D67" w:rsidP="00EE4E7E">
      <w:pPr>
        <w:spacing w:after="0" w:line="360" w:lineRule="auto"/>
        <w:rPr>
          <w:rFonts w:ascii="Arial" w:hAnsi="Arial" w:cs="Arial"/>
          <w:b/>
          <w:bCs/>
          <w:sz w:val="28"/>
          <w:szCs w:val="28"/>
          <w:u w:val="single"/>
        </w:rPr>
      </w:pPr>
    </w:p>
    <w:p w14:paraId="7155D0CA" w14:textId="4ABE0296" w:rsidR="00CD2D67" w:rsidRDefault="00CD2D67" w:rsidP="00EE4E7E">
      <w:pPr>
        <w:spacing w:after="0" w:line="360" w:lineRule="auto"/>
        <w:rPr>
          <w:rFonts w:ascii="Arial" w:hAnsi="Arial" w:cs="Arial"/>
          <w:b/>
          <w:bCs/>
          <w:sz w:val="28"/>
          <w:szCs w:val="28"/>
          <w:u w:val="single"/>
        </w:rPr>
      </w:pPr>
    </w:p>
    <w:p w14:paraId="69E4D173" w14:textId="221FF709" w:rsidR="00CD2D67" w:rsidRDefault="00CD2D67" w:rsidP="00EE4E7E">
      <w:pPr>
        <w:spacing w:after="0" w:line="360" w:lineRule="auto"/>
        <w:rPr>
          <w:rFonts w:ascii="Arial" w:hAnsi="Arial" w:cs="Arial"/>
          <w:b/>
          <w:bCs/>
          <w:sz w:val="28"/>
          <w:szCs w:val="28"/>
          <w:u w:val="single"/>
        </w:rPr>
      </w:pPr>
    </w:p>
    <w:p w14:paraId="6F9248A5" w14:textId="19BE0E60" w:rsidR="00CD2D67" w:rsidRDefault="00CD2D67" w:rsidP="00EE4E7E">
      <w:pPr>
        <w:spacing w:after="0" w:line="360" w:lineRule="auto"/>
        <w:rPr>
          <w:rFonts w:ascii="Arial" w:hAnsi="Arial" w:cs="Arial"/>
          <w:b/>
          <w:bCs/>
          <w:sz w:val="28"/>
          <w:szCs w:val="28"/>
          <w:u w:val="single"/>
        </w:rPr>
      </w:pPr>
    </w:p>
    <w:p w14:paraId="5EA28270" w14:textId="7FFCC7E9" w:rsidR="00CD2D67" w:rsidRDefault="00CD2D67" w:rsidP="00EE4E7E">
      <w:pPr>
        <w:spacing w:after="0" w:line="360" w:lineRule="auto"/>
        <w:rPr>
          <w:rFonts w:ascii="Arial" w:hAnsi="Arial" w:cs="Arial"/>
          <w:b/>
          <w:bCs/>
          <w:sz w:val="28"/>
          <w:szCs w:val="28"/>
          <w:u w:val="single"/>
        </w:rPr>
      </w:pPr>
    </w:p>
    <w:p w14:paraId="205D9A66" w14:textId="1F8E3E51" w:rsidR="00CD2D67" w:rsidRDefault="004E41D4" w:rsidP="00EE4E7E">
      <w:pPr>
        <w:spacing w:after="0" w:line="360" w:lineRule="auto"/>
        <w:rPr>
          <w:rFonts w:ascii="Arial" w:hAnsi="Arial" w:cs="Arial"/>
          <w:b/>
          <w:bCs/>
          <w:sz w:val="28"/>
          <w:szCs w:val="28"/>
          <w:u w:val="single"/>
        </w:rPr>
      </w:pPr>
      <w:r>
        <w:rPr>
          <w:noProof/>
          <w:lang w:eastAsia="en-GB"/>
        </w:rPr>
        <mc:AlternateContent>
          <mc:Choice Requires="wps">
            <w:drawing>
              <wp:anchor distT="0" distB="0" distL="114300" distR="114300" simplePos="0" relativeHeight="251671552" behindDoc="0" locked="0" layoutInCell="1" allowOverlap="1" wp14:anchorId="454C397A" wp14:editId="29EE34AA">
                <wp:simplePos x="0" y="0"/>
                <wp:positionH relativeFrom="margin">
                  <wp:posOffset>19050</wp:posOffset>
                </wp:positionH>
                <wp:positionV relativeFrom="page">
                  <wp:posOffset>8470900</wp:posOffset>
                </wp:positionV>
                <wp:extent cx="5124450" cy="1206500"/>
                <wp:effectExtent l="0" t="0" r="0" b="0"/>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4450" cy="1206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CF5057"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when Sir helps me with my work.</w:t>
                            </w:r>
                          </w:p>
                          <w:p w14:paraId="4349D6BF"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told what to do so I do not make mistakes.</w:t>
                            </w:r>
                          </w:p>
                          <w:p w14:paraId="02C03F9F" w14:textId="7205309B"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given time to work out what I am doing</w:t>
                            </w:r>
                            <w:r w:rsidR="000A72AE">
                              <w:rPr>
                                <w:rFonts w:ascii="Arial" w:hAnsi="Arial" w:cs="Arial"/>
                                <w:sz w:val="22"/>
                                <w:szCs w:val="22"/>
                              </w:rPr>
                              <w:t xml:space="preserve"> or I might get the work wrong</w:t>
                            </w:r>
                            <w:r w:rsidRPr="00E740A5">
                              <w:rPr>
                                <w:rFonts w:ascii="Arial" w:hAnsi="Arial" w:cs="Arial"/>
                                <w:sz w:val="22"/>
                                <w:szCs w:val="22"/>
                              </w:rPr>
                              <w:t>.</w:t>
                            </w:r>
                          </w:p>
                          <w:p w14:paraId="24556F42" w14:textId="107917FC" w:rsidR="00616DC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need time to relax at the start of the day before starting my work.</w:t>
                            </w:r>
                          </w:p>
                          <w:p w14:paraId="1099EB34" w14:textId="4E2F71FA" w:rsidR="00E740A5" w:rsidRPr="00E740A5" w:rsidRDefault="00CD2D67" w:rsidP="00005299">
                            <w:pPr>
                              <w:pStyle w:val="ListParagraph"/>
                              <w:numPr>
                                <w:ilvl w:val="0"/>
                                <w:numId w:val="9"/>
                              </w:numPr>
                              <w:rPr>
                                <w:rFonts w:ascii="Arial" w:hAnsi="Arial" w:cs="Arial"/>
                                <w:sz w:val="22"/>
                                <w:szCs w:val="22"/>
                              </w:rPr>
                            </w:pPr>
                            <w:r>
                              <w:rPr>
                                <w:rFonts w:ascii="Arial" w:hAnsi="Arial" w:cs="Arial"/>
                                <w:sz w:val="22"/>
                                <w:szCs w:val="22"/>
                              </w:rPr>
                              <w:t>If I don’t know what I am doing I need a lot of help.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4C397A" id="Text Box 17" o:spid="_x0000_s1038" type="#_x0000_t202" style="position:absolute;margin-left:1.5pt;margin-top:667pt;width:403.5pt;height:9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" filled="f" stroked="f">
                <v:textbox>
                  <w:txbxContent>
                    <w:p w14:paraId="03CF5057"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when Sir helps me with my work.</w:t>
                      </w:r>
                    </w:p>
                    <w:p w14:paraId="4349D6BF" w14:textId="77777777"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told what to do so I do not make mistakes.</w:t>
                      </w:r>
                    </w:p>
                    <w:p w14:paraId="02C03F9F" w14:textId="7205309B" w:rsidR="00616DC5" w:rsidRPr="00E740A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like to be given time to work out what I am doing</w:t>
                      </w:r>
                      <w:r w:rsidR="000A72AE">
                        <w:rPr>
                          <w:rFonts w:ascii="Arial" w:hAnsi="Arial" w:cs="Arial"/>
                          <w:sz w:val="22"/>
                          <w:szCs w:val="22"/>
                        </w:rPr>
                        <w:t xml:space="preserve"> or I might get the work wrong</w:t>
                      </w:r>
                      <w:r w:rsidRPr="00E740A5">
                        <w:rPr>
                          <w:rFonts w:ascii="Arial" w:hAnsi="Arial" w:cs="Arial"/>
                          <w:sz w:val="22"/>
                          <w:szCs w:val="22"/>
                        </w:rPr>
                        <w:t>.</w:t>
                      </w:r>
                    </w:p>
                    <w:p w14:paraId="24556F42" w14:textId="107917FC" w:rsidR="00616DC5" w:rsidRDefault="00616DC5" w:rsidP="00005299">
                      <w:pPr>
                        <w:pStyle w:val="ListParagraph"/>
                        <w:numPr>
                          <w:ilvl w:val="0"/>
                          <w:numId w:val="9"/>
                        </w:numPr>
                        <w:rPr>
                          <w:rFonts w:ascii="Arial" w:hAnsi="Arial" w:cs="Arial"/>
                          <w:sz w:val="22"/>
                          <w:szCs w:val="22"/>
                        </w:rPr>
                      </w:pPr>
                      <w:r w:rsidRPr="00E740A5">
                        <w:rPr>
                          <w:rFonts w:ascii="Arial" w:hAnsi="Arial" w:cs="Arial"/>
                          <w:sz w:val="22"/>
                          <w:szCs w:val="22"/>
                        </w:rPr>
                        <w:t>I need time to relax at the start of the day before starting my work.</w:t>
                      </w:r>
                    </w:p>
                    <w:p w14:paraId="1099EB34" w14:textId="4E2F71FA" w:rsidR="00E740A5" w:rsidRPr="00E740A5" w:rsidRDefault="00CD2D67" w:rsidP="00005299">
                      <w:pPr>
                        <w:pStyle w:val="ListParagraph"/>
                        <w:numPr>
                          <w:ilvl w:val="0"/>
                          <w:numId w:val="9"/>
                        </w:numPr>
                        <w:rPr>
                          <w:rFonts w:ascii="Arial" w:hAnsi="Arial" w:cs="Arial"/>
                          <w:sz w:val="22"/>
                          <w:szCs w:val="22"/>
                        </w:rPr>
                      </w:pPr>
                      <w:r>
                        <w:rPr>
                          <w:rFonts w:ascii="Arial" w:hAnsi="Arial" w:cs="Arial"/>
                          <w:sz w:val="22"/>
                          <w:szCs w:val="22"/>
                        </w:rPr>
                        <w:t>If I don’t know what I am doing I need a lot of help.</w:t>
                      </w:r>
                    </w:p>
                  </w:txbxContent>
                </v:textbox>
                <w10:wrap type="square" anchorx="margin" anchory="page"/>
              </v:shape>
            </w:pict>
          </mc:Fallback>
        </mc:AlternateContent>
      </w:r>
    </w:p>
    <w:p w14:paraId="0819EF9B" w14:textId="42E3524B" w:rsidR="00CD2D67" w:rsidRDefault="00CD2D67" w:rsidP="00EE4E7E">
      <w:pPr>
        <w:spacing w:after="0" w:line="360" w:lineRule="auto"/>
        <w:rPr>
          <w:rFonts w:ascii="Arial" w:hAnsi="Arial" w:cs="Arial"/>
          <w:b/>
          <w:bCs/>
          <w:sz w:val="28"/>
          <w:szCs w:val="28"/>
          <w:u w:val="single"/>
        </w:rPr>
      </w:pPr>
    </w:p>
    <w:p w14:paraId="1E35DC34" w14:textId="77777777" w:rsidR="00CD2D67" w:rsidRDefault="00CD2D67" w:rsidP="00EE4E7E">
      <w:pPr>
        <w:spacing w:after="0" w:line="360" w:lineRule="auto"/>
        <w:rPr>
          <w:rFonts w:ascii="Arial" w:hAnsi="Arial" w:cs="Arial"/>
          <w:b/>
          <w:bCs/>
          <w:sz w:val="28"/>
          <w:szCs w:val="28"/>
          <w:u w:val="single"/>
        </w:rPr>
      </w:pPr>
    </w:p>
    <w:p w14:paraId="1F1E257B" w14:textId="77777777" w:rsidR="00CD2D67" w:rsidRDefault="00CD2D67" w:rsidP="00EE4E7E">
      <w:pPr>
        <w:spacing w:after="0" w:line="360" w:lineRule="auto"/>
        <w:rPr>
          <w:rFonts w:ascii="Arial" w:hAnsi="Arial" w:cs="Arial"/>
          <w:b/>
          <w:bCs/>
          <w:sz w:val="28"/>
          <w:szCs w:val="28"/>
          <w:u w:val="single"/>
        </w:rPr>
      </w:pPr>
    </w:p>
    <w:p w14:paraId="6407C869" w14:textId="45CBD1CF" w:rsidR="00CD2D67" w:rsidRDefault="00CD2D67" w:rsidP="00EE4E7E">
      <w:pPr>
        <w:spacing w:after="0" w:line="360" w:lineRule="auto"/>
        <w:rPr>
          <w:rFonts w:ascii="Arial" w:hAnsi="Arial" w:cs="Arial"/>
          <w:b/>
          <w:bCs/>
          <w:sz w:val="28"/>
          <w:szCs w:val="28"/>
          <w:u w:val="single"/>
        </w:rPr>
      </w:pPr>
    </w:p>
    <w:p w14:paraId="49614B3C" w14:textId="72CF6B53" w:rsidR="00E14A75" w:rsidRDefault="00CD2D67" w:rsidP="00CD2D67">
      <w:pPr>
        <w:spacing w:after="0" w:line="360" w:lineRule="auto"/>
        <w:jc w:val="center"/>
        <w:rPr>
          <w:rFonts w:ascii="Arial" w:hAnsi="Arial" w:cs="Arial"/>
          <w:b/>
          <w:bCs/>
          <w:sz w:val="28"/>
          <w:szCs w:val="28"/>
          <w:u w:val="single"/>
        </w:rPr>
      </w:pPr>
      <w:r>
        <w:rPr>
          <w:rFonts w:ascii="Arial" w:hAnsi="Arial" w:cs="Arial"/>
          <w:b/>
          <w:bCs/>
          <w:sz w:val="28"/>
          <w:szCs w:val="28"/>
          <w:u w:val="single"/>
        </w:rPr>
        <w:lastRenderedPageBreak/>
        <w:t>Support Plan</w:t>
      </w:r>
    </w:p>
    <w:p w14:paraId="1A5555CD" w14:textId="35C13BB5" w:rsidR="00AE7B4E" w:rsidRDefault="00AE7B4E" w:rsidP="00CD2D67">
      <w:pPr>
        <w:spacing w:after="0" w:line="360" w:lineRule="auto"/>
        <w:jc w:val="center"/>
        <w:rPr>
          <w:rFonts w:ascii="Arial" w:hAnsi="Arial" w:cs="Arial"/>
          <w:b/>
          <w:bCs/>
          <w:sz w:val="28"/>
          <w:szCs w:val="28"/>
          <w:u w:val="single"/>
        </w:rPr>
      </w:pPr>
    </w:p>
    <w:p w14:paraId="028C5E04" w14:textId="77777777" w:rsidR="00F742E5" w:rsidRDefault="007335EA" w:rsidP="007335EA">
      <w:pPr>
        <w:rPr>
          <w:rFonts w:ascii="Arial" w:hAnsi="Arial" w:cs="Arial"/>
          <w:color w:val="000000" w:themeColor="text1"/>
        </w:rPr>
      </w:pPr>
      <w:r>
        <w:rPr>
          <w:rFonts w:ascii="Arial" w:hAnsi="Arial" w:cs="Arial"/>
          <w:color w:val="000000" w:themeColor="text1"/>
        </w:rPr>
        <w:t xml:space="preserve">David is 10 years old and lives at home with his mum.  His parents have recently split and this has hit David rather hard.  Since the split David has become a little more needy in the class and is taking up a lot of my time.  Cognitively David was doing well and was hitting the necessary progression steps from the Curriculum for Wales (Welsh Government, 2022).  He did not struggle in many of the Areas of Learning and Experience and could manage and was progressing as expected.  </w:t>
      </w:r>
    </w:p>
    <w:p w14:paraId="571BA5A9" w14:textId="4430199F" w:rsidR="007335EA" w:rsidRDefault="007335EA" w:rsidP="007335EA">
      <w:pPr>
        <w:rPr>
          <w:rFonts w:ascii="Arial" w:hAnsi="Arial" w:cs="Arial"/>
          <w:color w:val="000000" w:themeColor="text1"/>
        </w:rPr>
      </w:pPr>
      <w:r>
        <w:rPr>
          <w:rFonts w:ascii="Arial" w:hAnsi="Arial" w:cs="Arial"/>
          <w:color w:val="000000" w:themeColor="text1"/>
        </w:rPr>
        <w:t xml:space="preserve">Since the split David is still progressing cognitively but needs a lot more support from myself.  If I am not </w:t>
      </w:r>
      <w:r>
        <w:rPr>
          <w:rFonts w:ascii="Arial" w:hAnsi="Arial" w:cs="Arial"/>
          <w:color w:val="000000" w:themeColor="text1"/>
        </w:rPr>
        <w:t>present,</w:t>
      </w:r>
      <w:r>
        <w:rPr>
          <w:rFonts w:ascii="Arial" w:hAnsi="Arial" w:cs="Arial"/>
          <w:color w:val="000000" w:themeColor="text1"/>
        </w:rPr>
        <w:t xml:space="preserve"> then David will get very anxious about getting the work wrong.  He will not attempt the work placed in front of him for fear of not doing well.  He is also very anxious before going out on breaks whereas before he would go out and play with his friends.  This anxiety has led me to speak with the Additional Learning Needs Co-ordinator </w:t>
      </w:r>
      <w:r w:rsidR="00663544">
        <w:rPr>
          <w:rFonts w:ascii="Arial" w:hAnsi="Arial" w:cs="Arial"/>
          <w:color w:val="000000" w:themeColor="text1"/>
        </w:rPr>
        <w:t xml:space="preserve">(ALNCo) </w:t>
      </w:r>
      <w:r>
        <w:rPr>
          <w:rFonts w:ascii="Arial" w:hAnsi="Arial" w:cs="Arial"/>
          <w:color w:val="000000" w:themeColor="text1"/>
        </w:rPr>
        <w:t xml:space="preserve">to see if he may be on the list of children with Additional Learning Needs (ALN).  In the </w:t>
      </w:r>
      <w:r>
        <w:rPr>
          <w:rFonts w:ascii="Arial" w:hAnsi="Arial" w:cs="Arial"/>
          <w:color w:val="000000" w:themeColor="text1"/>
        </w:rPr>
        <w:t>meantime,</w:t>
      </w:r>
      <w:r>
        <w:rPr>
          <w:rFonts w:ascii="Arial" w:hAnsi="Arial" w:cs="Arial"/>
          <w:color w:val="000000" w:themeColor="text1"/>
        </w:rPr>
        <w:t xml:space="preserve"> we will look to offer some Emotional Literacy support to help him understand his feelings of anxiety during the next half term.</w:t>
      </w:r>
    </w:p>
    <w:p w14:paraId="5AAF2679" w14:textId="77777777" w:rsidR="007335EA" w:rsidRDefault="007335EA" w:rsidP="007335EA">
      <w:pPr>
        <w:rPr>
          <w:rFonts w:ascii="Arial" w:hAnsi="Arial" w:cs="Arial"/>
          <w:color w:val="000000" w:themeColor="text1"/>
        </w:rPr>
      </w:pPr>
      <w:r>
        <w:rPr>
          <w:rFonts w:ascii="Arial" w:hAnsi="Arial" w:cs="Arial"/>
          <w:color w:val="000000" w:themeColor="text1"/>
        </w:rPr>
        <w:t>With David being in year 6 we must also look at his transition to the comprehensive school.  This is a difficult time for most children and although the school is following the Welsh Government (2022) guidance on transitions we will look to place in some extra sessions with the comprehensive school to ensure that David gets the correct transition to allow him to continue to progress as expected.</w:t>
      </w:r>
    </w:p>
    <w:p w14:paraId="0C63E73F" w14:textId="5DFF7866" w:rsidR="007335EA" w:rsidRDefault="007335EA" w:rsidP="007335EA">
      <w:pPr>
        <w:rPr>
          <w:rFonts w:ascii="Arial" w:hAnsi="Arial" w:cs="Arial"/>
          <w:color w:val="000000" w:themeColor="text1"/>
        </w:rPr>
      </w:pPr>
      <w:r>
        <w:rPr>
          <w:rFonts w:ascii="Arial" w:hAnsi="Arial" w:cs="Arial"/>
          <w:color w:val="000000" w:themeColor="text1"/>
        </w:rPr>
        <w:t xml:space="preserve">Below is a plan of support for David over the next half term leading to the Christmas break where we </w:t>
      </w:r>
      <w:r>
        <w:rPr>
          <w:rFonts w:ascii="Arial" w:hAnsi="Arial" w:cs="Arial"/>
          <w:color w:val="000000" w:themeColor="text1"/>
        </w:rPr>
        <w:t>will be</w:t>
      </w:r>
      <w:r>
        <w:rPr>
          <w:rFonts w:ascii="Arial" w:hAnsi="Arial" w:cs="Arial"/>
          <w:color w:val="000000" w:themeColor="text1"/>
        </w:rPr>
        <w:t xml:space="preserve"> attempting to build his Self-esteem and confidence and help with the anxiety.  We will also be having numerous meetings with the </w:t>
      </w:r>
      <w:r w:rsidR="00C30164">
        <w:rPr>
          <w:rFonts w:ascii="Arial" w:hAnsi="Arial" w:cs="Arial"/>
          <w:color w:val="000000" w:themeColor="text1"/>
        </w:rPr>
        <w:t>familiar faces from the comprehensive school to assist him in his transition.</w:t>
      </w:r>
    </w:p>
    <w:p w14:paraId="5F53F811" w14:textId="77777777" w:rsidR="00255092" w:rsidRDefault="00F742E5" w:rsidP="007335EA">
      <w:pPr>
        <w:rPr>
          <w:rFonts w:ascii="Arial" w:hAnsi="Arial" w:cs="Arial"/>
          <w:color w:val="000000" w:themeColor="text1"/>
        </w:rPr>
      </w:pPr>
      <w:r>
        <w:rPr>
          <w:rFonts w:ascii="Arial" w:hAnsi="Arial" w:cs="Arial"/>
          <w:color w:val="000000" w:themeColor="text1"/>
        </w:rPr>
        <w:t xml:space="preserve">The ELSA sessions and the transition plan have been discussed with the key stakeholders in David’s progression:  </w:t>
      </w:r>
    </w:p>
    <w:p w14:paraId="1787545C" w14:textId="77777777" w:rsidR="00255092" w:rsidRPr="00255092" w:rsidRDefault="00F742E5"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His mother</w:t>
      </w:r>
      <w:r w:rsidR="00DD77AB" w:rsidRPr="00255092">
        <w:rPr>
          <w:rFonts w:ascii="Arial" w:hAnsi="Arial" w:cs="Arial"/>
          <w:color w:val="000000" w:themeColor="text1"/>
        </w:rPr>
        <w:t xml:space="preserve">, who is very supportive.  </w:t>
      </w:r>
    </w:p>
    <w:p w14:paraId="745AFC9B" w14:textId="4C2F49A5" w:rsidR="00255092" w:rsidRPr="00255092" w:rsidRDefault="00DD77AB"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 xml:space="preserve">The school senior leadership team who </w:t>
      </w:r>
      <w:r w:rsidR="00255092" w:rsidRPr="00255092">
        <w:rPr>
          <w:rFonts w:ascii="Arial" w:hAnsi="Arial" w:cs="Arial"/>
          <w:color w:val="000000" w:themeColor="text1"/>
        </w:rPr>
        <w:t>support</w:t>
      </w:r>
      <w:r w:rsidR="00255092">
        <w:rPr>
          <w:rFonts w:ascii="Arial" w:hAnsi="Arial" w:cs="Arial"/>
          <w:color w:val="000000" w:themeColor="text1"/>
        </w:rPr>
        <w:t xml:space="preserve"> </w:t>
      </w:r>
      <w:r w:rsidRPr="00255092">
        <w:rPr>
          <w:rFonts w:ascii="Arial" w:hAnsi="Arial" w:cs="Arial"/>
          <w:color w:val="000000" w:themeColor="text1"/>
        </w:rPr>
        <w:t xml:space="preserve">this plan.  </w:t>
      </w:r>
    </w:p>
    <w:p w14:paraId="2BD22363" w14:textId="77777777" w:rsidR="008F3622" w:rsidRDefault="00DD77AB"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The school ALNCo</w:t>
      </w:r>
      <w:r w:rsidR="00663544" w:rsidRPr="00255092">
        <w:rPr>
          <w:rFonts w:ascii="Arial" w:hAnsi="Arial" w:cs="Arial"/>
          <w:color w:val="000000" w:themeColor="text1"/>
        </w:rPr>
        <w:t xml:space="preserve"> who will begin gathering evidence to get clarification whether David is a child with and ALN. </w:t>
      </w:r>
    </w:p>
    <w:p w14:paraId="62F70632" w14:textId="31B67590" w:rsidR="00255092" w:rsidRPr="00255092" w:rsidRDefault="008F3622" w:rsidP="00255092">
      <w:pPr>
        <w:pStyle w:val="ListParagraph"/>
        <w:numPr>
          <w:ilvl w:val="0"/>
          <w:numId w:val="10"/>
        </w:numPr>
        <w:rPr>
          <w:rFonts w:ascii="Arial" w:hAnsi="Arial" w:cs="Arial"/>
          <w:color w:val="000000" w:themeColor="text1"/>
        </w:rPr>
      </w:pPr>
      <w:r>
        <w:rPr>
          <w:rFonts w:ascii="Arial" w:hAnsi="Arial" w:cs="Arial"/>
          <w:color w:val="000000" w:themeColor="text1"/>
        </w:rPr>
        <w:t xml:space="preserve">The school ELSA whom I have discussed David with and who completed the </w:t>
      </w:r>
      <w:r w:rsidR="005A79C5">
        <w:rPr>
          <w:rFonts w:ascii="Arial" w:hAnsi="Arial" w:cs="Arial"/>
          <w:color w:val="000000" w:themeColor="text1"/>
        </w:rPr>
        <w:t>one-page</w:t>
      </w:r>
      <w:r>
        <w:rPr>
          <w:rFonts w:ascii="Arial" w:hAnsi="Arial" w:cs="Arial"/>
          <w:color w:val="000000" w:themeColor="text1"/>
        </w:rPr>
        <w:t xml:space="preserve"> profile with David.</w:t>
      </w:r>
      <w:r w:rsidR="00663544" w:rsidRPr="00255092">
        <w:rPr>
          <w:rFonts w:ascii="Arial" w:hAnsi="Arial" w:cs="Arial"/>
          <w:color w:val="000000" w:themeColor="text1"/>
        </w:rPr>
        <w:t xml:space="preserve"> </w:t>
      </w:r>
    </w:p>
    <w:p w14:paraId="1453C15A" w14:textId="53862B08" w:rsidR="00F742E5" w:rsidRPr="00255092" w:rsidRDefault="00663544" w:rsidP="00255092">
      <w:pPr>
        <w:pStyle w:val="ListParagraph"/>
        <w:numPr>
          <w:ilvl w:val="0"/>
          <w:numId w:val="10"/>
        </w:numPr>
        <w:rPr>
          <w:rFonts w:ascii="Arial" w:hAnsi="Arial" w:cs="Arial"/>
          <w:color w:val="000000" w:themeColor="text1"/>
        </w:rPr>
      </w:pPr>
      <w:r w:rsidRPr="00255092">
        <w:rPr>
          <w:rFonts w:ascii="Arial" w:hAnsi="Arial" w:cs="Arial"/>
          <w:color w:val="000000" w:themeColor="text1"/>
        </w:rPr>
        <w:t>The comprehensive school</w:t>
      </w:r>
      <w:r w:rsidR="008F3622">
        <w:rPr>
          <w:rFonts w:ascii="Arial" w:hAnsi="Arial" w:cs="Arial"/>
          <w:color w:val="000000" w:themeColor="text1"/>
        </w:rPr>
        <w:t xml:space="preserve"> who will support where necessary and available to ensure a smooth transition on top of the support already provided</w:t>
      </w:r>
      <w:r w:rsidR="00496CD6">
        <w:rPr>
          <w:rFonts w:ascii="Arial" w:hAnsi="Arial" w:cs="Arial"/>
          <w:color w:val="000000" w:themeColor="text1"/>
        </w:rPr>
        <w:t xml:space="preserve"> to transition members in line with Welsh Government guidance</w:t>
      </w:r>
      <w:r w:rsidR="008F3622">
        <w:rPr>
          <w:rFonts w:ascii="Arial" w:hAnsi="Arial" w:cs="Arial"/>
          <w:color w:val="000000" w:themeColor="text1"/>
        </w:rPr>
        <w:t>.</w:t>
      </w:r>
    </w:p>
    <w:p w14:paraId="7C5D4E2D" w14:textId="228D03FE" w:rsidR="00D27CC3" w:rsidRDefault="00D27CC3" w:rsidP="007335EA">
      <w:pPr>
        <w:rPr>
          <w:rFonts w:ascii="Arial" w:hAnsi="Arial" w:cs="Arial"/>
          <w:color w:val="000000" w:themeColor="text1"/>
        </w:rPr>
      </w:pPr>
    </w:p>
    <w:tbl>
      <w:tblPr>
        <w:tblStyle w:val="TableGrid"/>
        <w:tblW w:w="0" w:type="auto"/>
        <w:tblLook w:val="04A0" w:firstRow="1" w:lastRow="0" w:firstColumn="1" w:lastColumn="0" w:noHBand="0" w:noVBand="1"/>
      </w:tblPr>
      <w:tblGrid>
        <w:gridCol w:w="3209"/>
        <w:gridCol w:w="3209"/>
        <w:gridCol w:w="3210"/>
      </w:tblGrid>
      <w:tr w:rsidR="0000226C" w:rsidRPr="00FC4D99" w14:paraId="69AE7EC0" w14:textId="77777777" w:rsidTr="0000226C">
        <w:tc>
          <w:tcPr>
            <w:tcW w:w="3209" w:type="dxa"/>
          </w:tcPr>
          <w:p w14:paraId="7577F0E8" w14:textId="77777777" w:rsidR="0000226C" w:rsidRPr="00FC4D99" w:rsidRDefault="0000226C" w:rsidP="007335EA">
            <w:pPr>
              <w:rPr>
                <w:rFonts w:ascii="Arial" w:hAnsi="Arial" w:cs="Arial"/>
                <w:b/>
                <w:bCs/>
                <w:color w:val="000000" w:themeColor="text1"/>
                <w:u w:val="single"/>
              </w:rPr>
            </w:pPr>
            <w:r w:rsidRPr="00FC4D99">
              <w:rPr>
                <w:rFonts w:ascii="Arial" w:hAnsi="Arial" w:cs="Arial"/>
                <w:b/>
                <w:bCs/>
                <w:color w:val="000000" w:themeColor="text1"/>
                <w:u w:val="single"/>
              </w:rPr>
              <w:t>Week of Term 1.</w:t>
            </w:r>
          </w:p>
          <w:p w14:paraId="6AD8C030" w14:textId="77777777" w:rsidR="0000226C" w:rsidRPr="00FC4D99" w:rsidRDefault="0000226C" w:rsidP="007335EA">
            <w:pPr>
              <w:rPr>
                <w:rFonts w:ascii="Arial" w:hAnsi="Arial" w:cs="Arial"/>
                <w:b/>
                <w:bCs/>
                <w:color w:val="000000" w:themeColor="text1"/>
                <w:u w:val="single"/>
              </w:rPr>
            </w:pPr>
          </w:p>
          <w:p w14:paraId="42E2963C" w14:textId="77777777" w:rsidR="0000226C" w:rsidRPr="00FC4D99" w:rsidRDefault="00054454" w:rsidP="007335EA">
            <w:pPr>
              <w:rPr>
                <w:rFonts w:ascii="Arial" w:hAnsi="Arial" w:cs="Arial"/>
                <w:color w:val="000000" w:themeColor="text1"/>
              </w:rPr>
            </w:pPr>
            <w:r w:rsidRPr="00FC4D99">
              <w:rPr>
                <w:rFonts w:ascii="Arial" w:hAnsi="Arial" w:cs="Arial"/>
                <w:color w:val="000000" w:themeColor="text1"/>
              </w:rPr>
              <w:t>ELSA session</w:t>
            </w:r>
            <w:r w:rsidR="00BA0091" w:rsidRPr="00FC4D99">
              <w:rPr>
                <w:rFonts w:ascii="Arial" w:hAnsi="Arial" w:cs="Arial"/>
                <w:color w:val="000000" w:themeColor="text1"/>
              </w:rPr>
              <w:t xml:space="preserve"> with School ELSA.</w:t>
            </w:r>
          </w:p>
          <w:p w14:paraId="669E6025" w14:textId="77777777" w:rsidR="00BA0091" w:rsidRPr="00FC4D99" w:rsidRDefault="00BA0091" w:rsidP="007335EA">
            <w:pPr>
              <w:rPr>
                <w:rFonts w:ascii="Arial" w:hAnsi="Arial" w:cs="Arial"/>
                <w:color w:val="000000" w:themeColor="text1"/>
              </w:rPr>
            </w:pPr>
          </w:p>
          <w:p w14:paraId="4C289F61" w14:textId="77777777" w:rsidR="00BA0091" w:rsidRPr="00FC4D99" w:rsidRDefault="00BA0091" w:rsidP="007335EA">
            <w:pPr>
              <w:rPr>
                <w:rFonts w:ascii="Arial" w:hAnsi="Arial" w:cs="Arial"/>
                <w:color w:val="000000" w:themeColor="text1"/>
              </w:rPr>
            </w:pPr>
          </w:p>
          <w:p w14:paraId="6DEE6B17" w14:textId="77777777" w:rsidR="00BA0091" w:rsidRPr="00FC4D99" w:rsidRDefault="00BA0091" w:rsidP="007335EA">
            <w:pPr>
              <w:rPr>
                <w:rFonts w:ascii="Arial" w:hAnsi="Arial" w:cs="Arial"/>
                <w:color w:val="000000" w:themeColor="text1"/>
              </w:rPr>
            </w:pPr>
          </w:p>
          <w:p w14:paraId="0BB72702" w14:textId="77777777" w:rsidR="00BA0091" w:rsidRPr="00FC4D99" w:rsidRDefault="00BA0091" w:rsidP="007335EA">
            <w:pPr>
              <w:rPr>
                <w:rFonts w:ascii="Arial" w:hAnsi="Arial" w:cs="Arial"/>
                <w:color w:val="000000" w:themeColor="text1"/>
              </w:rPr>
            </w:pPr>
          </w:p>
          <w:p w14:paraId="62F59E13" w14:textId="77777777" w:rsidR="00BA0091" w:rsidRPr="00FC4D99" w:rsidRDefault="00BA0091" w:rsidP="007335EA">
            <w:pPr>
              <w:rPr>
                <w:rFonts w:ascii="Arial" w:hAnsi="Arial" w:cs="Arial"/>
                <w:color w:val="000000" w:themeColor="text1"/>
              </w:rPr>
            </w:pPr>
          </w:p>
          <w:p w14:paraId="31A221D9" w14:textId="77777777" w:rsidR="00BA0091" w:rsidRPr="00FC4D99" w:rsidRDefault="00BA0091" w:rsidP="007335EA">
            <w:pPr>
              <w:rPr>
                <w:rFonts w:ascii="Arial" w:hAnsi="Arial" w:cs="Arial"/>
                <w:color w:val="000000" w:themeColor="text1"/>
              </w:rPr>
            </w:pPr>
          </w:p>
          <w:p w14:paraId="7E89BACF" w14:textId="77777777" w:rsidR="00BA0091" w:rsidRPr="00FC4D99" w:rsidRDefault="00BA0091" w:rsidP="007335EA">
            <w:pPr>
              <w:rPr>
                <w:rFonts w:ascii="Arial" w:hAnsi="Arial" w:cs="Arial"/>
                <w:color w:val="000000" w:themeColor="text1"/>
              </w:rPr>
            </w:pPr>
          </w:p>
          <w:p w14:paraId="531EC737" w14:textId="77777777" w:rsidR="00BA0091" w:rsidRPr="00FC4D99" w:rsidRDefault="00BA0091" w:rsidP="007335EA">
            <w:pPr>
              <w:rPr>
                <w:rFonts w:ascii="Arial" w:hAnsi="Arial" w:cs="Arial"/>
                <w:color w:val="000000" w:themeColor="text1"/>
              </w:rPr>
            </w:pPr>
          </w:p>
          <w:p w14:paraId="7BAFBD49" w14:textId="77777777" w:rsidR="0015705A" w:rsidRPr="00FC4D99" w:rsidRDefault="0015705A" w:rsidP="007335EA">
            <w:pPr>
              <w:rPr>
                <w:rFonts w:ascii="Arial" w:hAnsi="Arial" w:cs="Arial"/>
                <w:color w:val="000000" w:themeColor="text1"/>
              </w:rPr>
            </w:pPr>
          </w:p>
          <w:p w14:paraId="747061CA" w14:textId="77777777" w:rsidR="00DA74FF" w:rsidRPr="00FC4D99" w:rsidRDefault="00DA74FF" w:rsidP="007335EA">
            <w:pPr>
              <w:rPr>
                <w:rFonts w:ascii="Arial" w:hAnsi="Arial" w:cs="Arial"/>
                <w:color w:val="000000" w:themeColor="text1"/>
              </w:rPr>
            </w:pPr>
          </w:p>
          <w:p w14:paraId="293D42E1" w14:textId="77777777" w:rsidR="00DA74FF" w:rsidRPr="00FC4D99" w:rsidRDefault="00DA74FF" w:rsidP="007335EA">
            <w:pPr>
              <w:rPr>
                <w:rFonts w:ascii="Arial" w:hAnsi="Arial" w:cs="Arial"/>
                <w:color w:val="000000" w:themeColor="text1"/>
              </w:rPr>
            </w:pPr>
          </w:p>
          <w:p w14:paraId="39D187B1" w14:textId="77777777" w:rsidR="00DA74FF" w:rsidRPr="00FC4D99" w:rsidRDefault="00DA74FF" w:rsidP="007335EA">
            <w:pPr>
              <w:rPr>
                <w:rFonts w:ascii="Arial" w:hAnsi="Arial" w:cs="Arial"/>
                <w:color w:val="000000" w:themeColor="text1"/>
              </w:rPr>
            </w:pPr>
          </w:p>
          <w:p w14:paraId="2146A4CF" w14:textId="77777777" w:rsidR="00DA74FF" w:rsidRPr="00FC4D99" w:rsidRDefault="00DA74FF" w:rsidP="007335EA">
            <w:pPr>
              <w:rPr>
                <w:rFonts w:ascii="Arial" w:hAnsi="Arial" w:cs="Arial"/>
                <w:color w:val="000000" w:themeColor="text1"/>
              </w:rPr>
            </w:pPr>
          </w:p>
          <w:p w14:paraId="3416049E" w14:textId="364F74F5" w:rsidR="00BA0091" w:rsidRPr="00FC4D99" w:rsidRDefault="00352242" w:rsidP="007335EA">
            <w:pPr>
              <w:rPr>
                <w:rFonts w:ascii="Arial" w:hAnsi="Arial" w:cs="Arial"/>
                <w:color w:val="000000" w:themeColor="text1"/>
              </w:rPr>
            </w:pPr>
            <w:r w:rsidRPr="00FC4D99">
              <w:rPr>
                <w:rFonts w:ascii="Arial" w:hAnsi="Arial" w:cs="Arial"/>
                <w:color w:val="000000" w:themeColor="text1"/>
              </w:rPr>
              <w:t>Meeting with Head of Year 7.</w:t>
            </w:r>
          </w:p>
        </w:tc>
        <w:tc>
          <w:tcPr>
            <w:tcW w:w="3209" w:type="dxa"/>
          </w:tcPr>
          <w:p w14:paraId="4FA4A821" w14:textId="77777777" w:rsidR="0000226C" w:rsidRPr="00FC4D99" w:rsidRDefault="0000226C" w:rsidP="007335EA">
            <w:pPr>
              <w:rPr>
                <w:rFonts w:ascii="Arial" w:hAnsi="Arial" w:cs="Arial"/>
                <w:color w:val="000000" w:themeColor="text1"/>
              </w:rPr>
            </w:pPr>
          </w:p>
          <w:p w14:paraId="05A2175B" w14:textId="77777777" w:rsidR="00054454" w:rsidRPr="00FC4D99" w:rsidRDefault="00054454" w:rsidP="007335EA">
            <w:pPr>
              <w:rPr>
                <w:rFonts w:ascii="Arial" w:hAnsi="Arial" w:cs="Arial"/>
                <w:color w:val="000000" w:themeColor="text1"/>
              </w:rPr>
            </w:pPr>
          </w:p>
          <w:p w14:paraId="29DE1C10" w14:textId="11E0806B" w:rsidR="00054454" w:rsidRPr="00FC4D99" w:rsidRDefault="00054454" w:rsidP="007335EA">
            <w:pPr>
              <w:rPr>
                <w:rFonts w:ascii="Arial" w:hAnsi="Arial" w:cs="Arial"/>
                <w:color w:val="000000" w:themeColor="text1"/>
              </w:rPr>
            </w:pPr>
            <w:r w:rsidRPr="00FC4D99">
              <w:rPr>
                <w:rFonts w:ascii="Arial" w:hAnsi="Arial" w:cs="Arial"/>
                <w:color w:val="000000" w:themeColor="text1"/>
              </w:rPr>
              <w:t>David will be introduced to the school ELSA who will begin discussions with him to build his resilience and confidence with a view to allowing him to work alone.  This may delve into his feelings about his parental split and his feelings around this.</w:t>
            </w:r>
            <w:r w:rsidR="0075788D" w:rsidRPr="00FC4D99">
              <w:rPr>
                <w:rFonts w:ascii="Arial" w:hAnsi="Arial" w:cs="Arial"/>
                <w:color w:val="000000" w:themeColor="text1"/>
              </w:rPr>
              <w:t xml:space="preserve">  If training has been </w:t>
            </w:r>
            <w:r w:rsidR="005A79C5" w:rsidRPr="00FC4D99">
              <w:rPr>
                <w:rFonts w:ascii="Arial" w:hAnsi="Arial" w:cs="Arial"/>
                <w:color w:val="000000" w:themeColor="text1"/>
              </w:rPr>
              <w:t>provided,</w:t>
            </w:r>
            <w:r w:rsidR="0075788D" w:rsidRPr="00FC4D99">
              <w:rPr>
                <w:rFonts w:ascii="Arial" w:hAnsi="Arial" w:cs="Arial"/>
                <w:color w:val="000000" w:themeColor="text1"/>
              </w:rPr>
              <w:t xml:space="preserve"> then possibly administer the Spence </w:t>
            </w:r>
            <w:r w:rsidR="0092133F" w:rsidRPr="00FC4D99">
              <w:rPr>
                <w:rFonts w:ascii="Arial" w:hAnsi="Arial" w:cs="Arial"/>
                <w:color w:val="000000" w:themeColor="text1"/>
              </w:rPr>
              <w:lastRenderedPageBreak/>
              <w:t>Children’s</w:t>
            </w:r>
            <w:r w:rsidR="00DA74FF" w:rsidRPr="00FC4D99">
              <w:rPr>
                <w:rFonts w:ascii="Arial" w:hAnsi="Arial" w:cs="Arial"/>
                <w:color w:val="000000" w:themeColor="text1"/>
              </w:rPr>
              <w:t xml:space="preserve"> </w:t>
            </w:r>
            <w:r w:rsidR="0075788D" w:rsidRPr="00FC4D99">
              <w:rPr>
                <w:rFonts w:ascii="Arial" w:hAnsi="Arial" w:cs="Arial"/>
                <w:color w:val="000000" w:themeColor="text1"/>
              </w:rPr>
              <w:t xml:space="preserve">Anxiety </w:t>
            </w:r>
            <w:r w:rsidR="00DA74FF" w:rsidRPr="00FC4D99">
              <w:rPr>
                <w:rFonts w:ascii="Arial" w:hAnsi="Arial" w:cs="Arial"/>
                <w:color w:val="000000" w:themeColor="text1"/>
              </w:rPr>
              <w:t xml:space="preserve">scale to assess the level of anxiety being felt by David. </w:t>
            </w:r>
          </w:p>
          <w:p w14:paraId="038D9935" w14:textId="77777777" w:rsidR="0015705A" w:rsidRPr="00FC4D99" w:rsidRDefault="0015705A" w:rsidP="007335EA">
            <w:pPr>
              <w:rPr>
                <w:rFonts w:ascii="Arial" w:hAnsi="Arial" w:cs="Arial"/>
                <w:color w:val="000000" w:themeColor="text1"/>
              </w:rPr>
            </w:pPr>
          </w:p>
          <w:p w14:paraId="4BBC0188" w14:textId="40E09A56" w:rsidR="00352242" w:rsidRPr="00FC4D99" w:rsidRDefault="00352242" w:rsidP="007335EA">
            <w:pPr>
              <w:rPr>
                <w:rFonts w:ascii="Arial" w:hAnsi="Arial" w:cs="Arial"/>
                <w:color w:val="000000" w:themeColor="text1"/>
              </w:rPr>
            </w:pPr>
            <w:r w:rsidRPr="00FC4D99">
              <w:rPr>
                <w:rFonts w:ascii="Arial" w:hAnsi="Arial" w:cs="Arial"/>
                <w:color w:val="000000" w:themeColor="text1"/>
              </w:rPr>
              <w:t>Arranged ahead of schedule this will be a class meeting for the whole class and will allow them all to meet the new Head of year</w:t>
            </w:r>
            <w:r w:rsidR="0015705A" w:rsidRPr="00FC4D99">
              <w:rPr>
                <w:rFonts w:ascii="Arial" w:hAnsi="Arial" w:cs="Arial"/>
                <w:color w:val="000000" w:themeColor="text1"/>
              </w:rPr>
              <w:t xml:space="preserve"> 7.</w:t>
            </w:r>
          </w:p>
        </w:tc>
        <w:tc>
          <w:tcPr>
            <w:tcW w:w="3210" w:type="dxa"/>
          </w:tcPr>
          <w:p w14:paraId="3ACF5F52" w14:textId="77777777" w:rsidR="0000226C" w:rsidRPr="00FC4D99" w:rsidRDefault="0000226C" w:rsidP="007335EA">
            <w:pPr>
              <w:rPr>
                <w:rFonts w:ascii="Arial" w:hAnsi="Arial" w:cs="Arial"/>
                <w:color w:val="000000" w:themeColor="text1"/>
              </w:rPr>
            </w:pPr>
          </w:p>
          <w:p w14:paraId="537ED667" w14:textId="77777777" w:rsidR="00496CD6" w:rsidRPr="00FC4D99" w:rsidRDefault="00496CD6" w:rsidP="007335EA">
            <w:pPr>
              <w:rPr>
                <w:rFonts w:ascii="Arial" w:hAnsi="Arial" w:cs="Arial"/>
                <w:color w:val="000000" w:themeColor="text1"/>
              </w:rPr>
            </w:pPr>
          </w:p>
          <w:p w14:paraId="71280431" w14:textId="77777777" w:rsidR="00496CD6" w:rsidRPr="00FC4D99" w:rsidRDefault="00496CD6" w:rsidP="007335EA">
            <w:pPr>
              <w:rPr>
                <w:rFonts w:ascii="Arial" w:hAnsi="Arial" w:cs="Arial"/>
                <w:color w:val="000000" w:themeColor="text1"/>
              </w:rPr>
            </w:pPr>
            <w:r w:rsidRPr="00FC4D99">
              <w:rPr>
                <w:rFonts w:ascii="Arial" w:hAnsi="Arial" w:cs="Arial"/>
                <w:color w:val="000000" w:themeColor="text1"/>
              </w:rPr>
              <w:t>This will be conducted in the school ELAS class</w:t>
            </w:r>
            <w:r w:rsidR="0015705A" w:rsidRPr="00FC4D99">
              <w:rPr>
                <w:rFonts w:ascii="Arial" w:hAnsi="Arial" w:cs="Arial"/>
                <w:color w:val="000000" w:themeColor="text1"/>
              </w:rPr>
              <w:t>.</w:t>
            </w:r>
          </w:p>
          <w:p w14:paraId="55395B9C" w14:textId="77777777" w:rsidR="0015705A" w:rsidRPr="00FC4D99" w:rsidRDefault="0015705A" w:rsidP="007335EA">
            <w:pPr>
              <w:rPr>
                <w:rFonts w:ascii="Arial" w:hAnsi="Arial" w:cs="Arial"/>
                <w:color w:val="000000" w:themeColor="text1"/>
              </w:rPr>
            </w:pPr>
          </w:p>
          <w:p w14:paraId="016A3DC1" w14:textId="77777777" w:rsidR="0015705A" w:rsidRPr="00FC4D99" w:rsidRDefault="0015705A" w:rsidP="007335EA">
            <w:pPr>
              <w:rPr>
                <w:rFonts w:ascii="Arial" w:hAnsi="Arial" w:cs="Arial"/>
                <w:color w:val="000000" w:themeColor="text1"/>
              </w:rPr>
            </w:pPr>
          </w:p>
          <w:p w14:paraId="351E3CBA" w14:textId="77777777" w:rsidR="0015705A" w:rsidRPr="00FC4D99" w:rsidRDefault="0015705A" w:rsidP="007335EA">
            <w:pPr>
              <w:rPr>
                <w:rFonts w:ascii="Arial" w:hAnsi="Arial" w:cs="Arial"/>
                <w:color w:val="000000" w:themeColor="text1"/>
              </w:rPr>
            </w:pPr>
          </w:p>
          <w:p w14:paraId="500D9751" w14:textId="77777777" w:rsidR="0015705A" w:rsidRPr="00FC4D99" w:rsidRDefault="0015705A" w:rsidP="007335EA">
            <w:pPr>
              <w:rPr>
                <w:rFonts w:ascii="Arial" w:hAnsi="Arial" w:cs="Arial"/>
                <w:color w:val="000000" w:themeColor="text1"/>
              </w:rPr>
            </w:pPr>
          </w:p>
          <w:p w14:paraId="337B0A6A" w14:textId="77777777" w:rsidR="0015705A" w:rsidRPr="00FC4D99" w:rsidRDefault="0015705A" w:rsidP="007335EA">
            <w:pPr>
              <w:rPr>
                <w:rFonts w:ascii="Arial" w:hAnsi="Arial" w:cs="Arial"/>
                <w:color w:val="000000" w:themeColor="text1"/>
              </w:rPr>
            </w:pPr>
          </w:p>
          <w:p w14:paraId="6C75BBC8" w14:textId="77777777" w:rsidR="0015705A" w:rsidRPr="00FC4D99" w:rsidRDefault="0015705A" w:rsidP="007335EA">
            <w:pPr>
              <w:rPr>
                <w:rFonts w:ascii="Arial" w:hAnsi="Arial" w:cs="Arial"/>
                <w:color w:val="000000" w:themeColor="text1"/>
              </w:rPr>
            </w:pPr>
          </w:p>
          <w:p w14:paraId="732FB3A2" w14:textId="77777777" w:rsidR="0015705A" w:rsidRPr="00FC4D99" w:rsidRDefault="0015705A" w:rsidP="007335EA">
            <w:pPr>
              <w:rPr>
                <w:rFonts w:ascii="Arial" w:hAnsi="Arial" w:cs="Arial"/>
                <w:color w:val="000000" w:themeColor="text1"/>
              </w:rPr>
            </w:pPr>
          </w:p>
          <w:p w14:paraId="30CA6E5B" w14:textId="77777777" w:rsidR="0015705A" w:rsidRPr="00FC4D99" w:rsidRDefault="0015705A" w:rsidP="007335EA">
            <w:pPr>
              <w:rPr>
                <w:rFonts w:ascii="Arial" w:hAnsi="Arial" w:cs="Arial"/>
                <w:color w:val="000000" w:themeColor="text1"/>
              </w:rPr>
            </w:pPr>
          </w:p>
          <w:p w14:paraId="3642D464" w14:textId="77777777" w:rsidR="0015705A" w:rsidRPr="00FC4D99" w:rsidRDefault="0015705A" w:rsidP="007335EA">
            <w:pPr>
              <w:rPr>
                <w:rFonts w:ascii="Arial" w:hAnsi="Arial" w:cs="Arial"/>
                <w:color w:val="000000" w:themeColor="text1"/>
              </w:rPr>
            </w:pPr>
          </w:p>
          <w:p w14:paraId="20277DDE" w14:textId="77777777" w:rsidR="00DA74FF" w:rsidRPr="00FC4D99" w:rsidRDefault="00DA74FF" w:rsidP="007335EA">
            <w:pPr>
              <w:rPr>
                <w:rFonts w:ascii="Arial" w:hAnsi="Arial" w:cs="Arial"/>
                <w:color w:val="000000" w:themeColor="text1"/>
              </w:rPr>
            </w:pPr>
          </w:p>
          <w:p w14:paraId="7A5CD213" w14:textId="77777777" w:rsidR="00DA74FF" w:rsidRPr="00FC4D99" w:rsidRDefault="00DA74FF" w:rsidP="007335EA">
            <w:pPr>
              <w:rPr>
                <w:rFonts w:ascii="Arial" w:hAnsi="Arial" w:cs="Arial"/>
                <w:color w:val="000000" w:themeColor="text1"/>
              </w:rPr>
            </w:pPr>
          </w:p>
          <w:p w14:paraId="0F89904A" w14:textId="77777777" w:rsidR="00DA74FF" w:rsidRPr="00FC4D99" w:rsidRDefault="00DA74FF" w:rsidP="007335EA">
            <w:pPr>
              <w:rPr>
                <w:rFonts w:ascii="Arial" w:hAnsi="Arial" w:cs="Arial"/>
                <w:color w:val="000000" w:themeColor="text1"/>
              </w:rPr>
            </w:pPr>
          </w:p>
          <w:p w14:paraId="2D88A789" w14:textId="77777777" w:rsidR="00DA74FF" w:rsidRPr="00FC4D99" w:rsidRDefault="00DA74FF" w:rsidP="007335EA">
            <w:pPr>
              <w:rPr>
                <w:rFonts w:ascii="Arial" w:hAnsi="Arial" w:cs="Arial"/>
                <w:color w:val="000000" w:themeColor="text1"/>
              </w:rPr>
            </w:pPr>
          </w:p>
          <w:p w14:paraId="0693A85C" w14:textId="338A3D79" w:rsidR="0015705A" w:rsidRPr="00FC4D99" w:rsidRDefault="0015705A" w:rsidP="007335EA">
            <w:pPr>
              <w:rPr>
                <w:rFonts w:ascii="Arial" w:hAnsi="Arial" w:cs="Arial"/>
                <w:color w:val="000000" w:themeColor="text1"/>
              </w:rPr>
            </w:pPr>
            <w:r w:rsidRPr="00FC4D99">
              <w:rPr>
                <w:rFonts w:ascii="Arial" w:hAnsi="Arial" w:cs="Arial"/>
                <w:color w:val="000000" w:themeColor="text1"/>
              </w:rPr>
              <w:t xml:space="preserve">This will be held in the </w:t>
            </w:r>
            <w:r w:rsidR="00D96E3C" w:rsidRPr="00FC4D99">
              <w:rPr>
                <w:rFonts w:ascii="Arial" w:hAnsi="Arial" w:cs="Arial"/>
                <w:color w:val="000000" w:themeColor="text1"/>
              </w:rPr>
              <w:t xml:space="preserve">year 6 class with all members present.  If </w:t>
            </w:r>
            <w:r w:rsidR="005A79C5" w:rsidRPr="00FC4D99">
              <w:rPr>
                <w:rFonts w:ascii="Arial" w:hAnsi="Arial" w:cs="Arial"/>
                <w:color w:val="000000" w:themeColor="text1"/>
              </w:rPr>
              <w:t>possible,</w:t>
            </w:r>
            <w:r w:rsidR="00D96E3C" w:rsidRPr="00FC4D99">
              <w:rPr>
                <w:rFonts w:ascii="Arial" w:hAnsi="Arial" w:cs="Arial"/>
                <w:color w:val="000000" w:themeColor="text1"/>
              </w:rPr>
              <w:t xml:space="preserve"> David will have a timeslot alone with the head to build his confidence.</w:t>
            </w:r>
          </w:p>
        </w:tc>
      </w:tr>
      <w:tr w:rsidR="0000226C" w:rsidRPr="00FC4D99" w14:paraId="1F825C5E" w14:textId="77777777" w:rsidTr="0000226C">
        <w:tc>
          <w:tcPr>
            <w:tcW w:w="3209" w:type="dxa"/>
          </w:tcPr>
          <w:p w14:paraId="67461D06" w14:textId="77777777" w:rsidR="0000226C" w:rsidRPr="00FC4D99" w:rsidRDefault="00216454" w:rsidP="007335EA">
            <w:pPr>
              <w:rPr>
                <w:rFonts w:ascii="Arial" w:hAnsi="Arial" w:cs="Arial"/>
                <w:b/>
                <w:bCs/>
                <w:color w:val="000000" w:themeColor="text1"/>
                <w:u w:val="single"/>
              </w:rPr>
            </w:pPr>
            <w:r w:rsidRPr="00FC4D99">
              <w:rPr>
                <w:rFonts w:ascii="Arial" w:hAnsi="Arial" w:cs="Arial"/>
                <w:b/>
                <w:bCs/>
                <w:color w:val="000000" w:themeColor="text1"/>
                <w:u w:val="single"/>
              </w:rPr>
              <w:t>Week of term 2.</w:t>
            </w:r>
          </w:p>
          <w:p w14:paraId="77B702D4" w14:textId="77777777" w:rsidR="00216454" w:rsidRPr="00FC4D99" w:rsidRDefault="00216454" w:rsidP="007335EA">
            <w:pPr>
              <w:rPr>
                <w:rFonts w:ascii="Arial" w:hAnsi="Arial" w:cs="Arial"/>
                <w:b/>
                <w:bCs/>
                <w:color w:val="000000" w:themeColor="text1"/>
                <w:u w:val="single"/>
              </w:rPr>
            </w:pPr>
          </w:p>
          <w:p w14:paraId="6DD39990" w14:textId="77777777" w:rsidR="00216454" w:rsidRPr="00FC4D99" w:rsidRDefault="00216454" w:rsidP="007335EA">
            <w:pPr>
              <w:rPr>
                <w:rFonts w:ascii="Arial" w:hAnsi="Arial" w:cs="Arial"/>
                <w:color w:val="000000" w:themeColor="text1"/>
              </w:rPr>
            </w:pPr>
            <w:r w:rsidRPr="00FC4D99">
              <w:rPr>
                <w:rFonts w:ascii="Arial" w:hAnsi="Arial" w:cs="Arial"/>
                <w:color w:val="000000" w:themeColor="text1"/>
              </w:rPr>
              <w:t>ELSA session with school ELSA</w:t>
            </w:r>
          </w:p>
          <w:p w14:paraId="581E50BF" w14:textId="71DD1988" w:rsidR="00B91F28" w:rsidRPr="00FC4D99" w:rsidRDefault="00B91F28" w:rsidP="007335EA">
            <w:pPr>
              <w:rPr>
                <w:rFonts w:ascii="Arial" w:hAnsi="Arial" w:cs="Arial"/>
                <w:color w:val="000000" w:themeColor="text1"/>
              </w:rPr>
            </w:pPr>
          </w:p>
          <w:p w14:paraId="4A297629" w14:textId="77777777" w:rsidR="000D0919" w:rsidRPr="00FC4D99" w:rsidRDefault="000D0919" w:rsidP="007335EA">
            <w:pPr>
              <w:rPr>
                <w:rFonts w:ascii="Arial" w:hAnsi="Arial" w:cs="Arial"/>
                <w:color w:val="000000" w:themeColor="text1"/>
              </w:rPr>
            </w:pPr>
          </w:p>
          <w:p w14:paraId="44214EC9" w14:textId="77777777" w:rsidR="00200848" w:rsidRPr="00FC4D99" w:rsidRDefault="00200848" w:rsidP="007335EA">
            <w:pPr>
              <w:rPr>
                <w:rFonts w:ascii="Arial" w:hAnsi="Arial" w:cs="Arial"/>
                <w:color w:val="000000" w:themeColor="text1"/>
              </w:rPr>
            </w:pPr>
          </w:p>
          <w:p w14:paraId="20536B3C" w14:textId="77777777" w:rsidR="00200848" w:rsidRPr="00FC4D99" w:rsidRDefault="00200848" w:rsidP="007335EA">
            <w:pPr>
              <w:rPr>
                <w:rFonts w:ascii="Arial" w:hAnsi="Arial" w:cs="Arial"/>
                <w:color w:val="000000" w:themeColor="text1"/>
              </w:rPr>
            </w:pPr>
          </w:p>
          <w:p w14:paraId="7A8273A5" w14:textId="77777777" w:rsidR="00200848" w:rsidRPr="00FC4D99" w:rsidRDefault="00200848" w:rsidP="007335EA">
            <w:pPr>
              <w:rPr>
                <w:rFonts w:ascii="Arial" w:hAnsi="Arial" w:cs="Arial"/>
                <w:color w:val="000000" w:themeColor="text1"/>
              </w:rPr>
            </w:pPr>
          </w:p>
          <w:p w14:paraId="2D596E1B" w14:textId="77777777" w:rsidR="00E44F3E" w:rsidRPr="00FC4D99" w:rsidRDefault="00E44F3E" w:rsidP="007335EA">
            <w:pPr>
              <w:rPr>
                <w:rFonts w:ascii="Arial" w:hAnsi="Arial" w:cs="Arial"/>
                <w:color w:val="000000" w:themeColor="text1"/>
              </w:rPr>
            </w:pPr>
          </w:p>
          <w:p w14:paraId="15AF84C9" w14:textId="2B0D03D9" w:rsidR="00B91F28" w:rsidRPr="00FC4D99" w:rsidRDefault="00B91F28" w:rsidP="007335EA">
            <w:pPr>
              <w:rPr>
                <w:rFonts w:ascii="Arial" w:hAnsi="Arial" w:cs="Arial"/>
                <w:color w:val="000000" w:themeColor="text1"/>
              </w:rPr>
            </w:pPr>
            <w:r w:rsidRPr="00FC4D99">
              <w:rPr>
                <w:rFonts w:ascii="Arial" w:hAnsi="Arial" w:cs="Arial"/>
                <w:color w:val="000000" w:themeColor="text1"/>
              </w:rPr>
              <w:t>Utilising LSA in place of teacher for short periods with teacher still in class</w:t>
            </w:r>
          </w:p>
          <w:p w14:paraId="6EA0AAD6" w14:textId="77777777" w:rsidR="00404CC9" w:rsidRPr="00FC4D99" w:rsidRDefault="00404CC9" w:rsidP="007335EA">
            <w:pPr>
              <w:rPr>
                <w:rFonts w:ascii="Arial" w:hAnsi="Arial" w:cs="Arial"/>
                <w:color w:val="000000" w:themeColor="text1"/>
              </w:rPr>
            </w:pPr>
          </w:p>
          <w:p w14:paraId="7A508192" w14:textId="77777777" w:rsidR="00404CC9" w:rsidRPr="00FC4D99" w:rsidRDefault="00404CC9" w:rsidP="007335EA">
            <w:pPr>
              <w:rPr>
                <w:rFonts w:ascii="Arial" w:hAnsi="Arial" w:cs="Arial"/>
                <w:color w:val="000000" w:themeColor="text1"/>
              </w:rPr>
            </w:pPr>
          </w:p>
          <w:p w14:paraId="5D0CF183" w14:textId="77777777" w:rsidR="00404CC9" w:rsidRPr="00FC4D99" w:rsidRDefault="00404CC9" w:rsidP="007335EA">
            <w:pPr>
              <w:rPr>
                <w:rFonts w:ascii="Arial" w:hAnsi="Arial" w:cs="Arial"/>
                <w:color w:val="000000" w:themeColor="text1"/>
              </w:rPr>
            </w:pPr>
          </w:p>
          <w:p w14:paraId="664187D4" w14:textId="057AAC4C" w:rsidR="00404CC9" w:rsidRPr="00FC4D99" w:rsidRDefault="00404CC9" w:rsidP="007335EA">
            <w:pPr>
              <w:rPr>
                <w:rFonts w:ascii="Arial" w:hAnsi="Arial" w:cs="Arial"/>
                <w:color w:val="000000" w:themeColor="text1"/>
              </w:rPr>
            </w:pPr>
            <w:r w:rsidRPr="00FC4D99">
              <w:rPr>
                <w:rFonts w:ascii="Arial" w:hAnsi="Arial" w:cs="Arial"/>
                <w:color w:val="000000" w:themeColor="text1"/>
              </w:rPr>
              <w:t>Class discussion on moving to comprehensive school.</w:t>
            </w:r>
          </w:p>
        </w:tc>
        <w:tc>
          <w:tcPr>
            <w:tcW w:w="3209" w:type="dxa"/>
          </w:tcPr>
          <w:p w14:paraId="4CA9F55F" w14:textId="77777777" w:rsidR="0000226C" w:rsidRPr="00FC4D99" w:rsidRDefault="0000226C" w:rsidP="007335EA">
            <w:pPr>
              <w:rPr>
                <w:rFonts w:ascii="Arial" w:hAnsi="Arial" w:cs="Arial"/>
                <w:color w:val="000000" w:themeColor="text1"/>
              </w:rPr>
            </w:pPr>
          </w:p>
          <w:p w14:paraId="727E8739" w14:textId="77777777" w:rsidR="00A40FA6" w:rsidRPr="00FC4D99" w:rsidRDefault="00A40FA6" w:rsidP="007335EA">
            <w:pPr>
              <w:rPr>
                <w:rFonts w:ascii="Arial" w:hAnsi="Arial" w:cs="Arial"/>
                <w:color w:val="000000" w:themeColor="text1"/>
              </w:rPr>
            </w:pPr>
          </w:p>
          <w:p w14:paraId="7FB4AE4B" w14:textId="1F7D7562" w:rsidR="00BB1852" w:rsidRPr="00FC4D99" w:rsidRDefault="00336F0E" w:rsidP="007335EA">
            <w:pPr>
              <w:rPr>
                <w:rFonts w:ascii="Arial" w:hAnsi="Arial" w:cs="Arial"/>
                <w:color w:val="000000" w:themeColor="text1"/>
              </w:rPr>
            </w:pPr>
            <w:r w:rsidRPr="00FC4D99">
              <w:rPr>
                <w:rFonts w:ascii="Arial" w:hAnsi="Arial" w:cs="Arial"/>
                <w:color w:val="000000" w:themeColor="text1"/>
              </w:rPr>
              <w:t>Continuing the ELSA sessions to build confidence in classroom</w:t>
            </w:r>
            <w:r w:rsidR="00B91F28" w:rsidRPr="00FC4D99">
              <w:rPr>
                <w:rFonts w:ascii="Arial" w:hAnsi="Arial" w:cs="Arial"/>
                <w:color w:val="000000" w:themeColor="text1"/>
              </w:rPr>
              <w:t>.</w:t>
            </w:r>
            <w:r w:rsidR="00200848" w:rsidRPr="00FC4D99">
              <w:rPr>
                <w:rFonts w:ascii="Arial" w:hAnsi="Arial" w:cs="Arial"/>
                <w:color w:val="000000" w:themeColor="text1"/>
              </w:rPr>
              <w:t xml:space="preserve">  Discussion on </w:t>
            </w:r>
            <w:r w:rsidR="00E44F3E" w:rsidRPr="00FC4D99">
              <w:rPr>
                <w:rFonts w:ascii="Arial" w:hAnsi="Arial" w:cs="Arial"/>
                <w:color w:val="000000" w:themeColor="text1"/>
              </w:rPr>
              <w:t>the transition to comprehensive school will be added.</w:t>
            </w:r>
          </w:p>
          <w:p w14:paraId="5D1B012C" w14:textId="77777777" w:rsidR="00200848" w:rsidRPr="00FC4D99" w:rsidRDefault="00200848" w:rsidP="007335EA">
            <w:pPr>
              <w:rPr>
                <w:rFonts w:ascii="Arial" w:hAnsi="Arial" w:cs="Arial"/>
                <w:color w:val="000000" w:themeColor="text1"/>
              </w:rPr>
            </w:pPr>
          </w:p>
          <w:p w14:paraId="1CCB0823" w14:textId="77777777" w:rsidR="00200848" w:rsidRPr="00FC4D99" w:rsidRDefault="00200848" w:rsidP="007335EA">
            <w:pPr>
              <w:rPr>
                <w:rFonts w:ascii="Arial" w:hAnsi="Arial" w:cs="Arial"/>
                <w:color w:val="000000" w:themeColor="text1"/>
              </w:rPr>
            </w:pPr>
          </w:p>
          <w:p w14:paraId="15AABAE3" w14:textId="77777777" w:rsidR="00200848" w:rsidRPr="00FC4D99" w:rsidRDefault="00200848" w:rsidP="007335EA">
            <w:pPr>
              <w:rPr>
                <w:rFonts w:ascii="Arial" w:hAnsi="Arial" w:cs="Arial"/>
                <w:color w:val="000000" w:themeColor="text1"/>
              </w:rPr>
            </w:pPr>
          </w:p>
          <w:p w14:paraId="380BEA3A" w14:textId="3403ED13" w:rsidR="00BB1852" w:rsidRPr="00FC4D99" w:rsidRDefault="00BB1852" w:rsidP="007335EA">
            <w:pPr>
              <w:rPr>
                <w:rFonts w:ascii="Arial" w:hAnsi="Arial" w:cs="Arial"/>
                <w:color w:val="000000" w:themeColor="text1"/>
              </w:rPr>
            </w:pPr>
            <w:r w:rsidRPr="00FC4D99">
              <w:rPr>
                <w:rFonts w:ascii="Arial" w:hAnsi="Arial" w:cs="Arial"/>
                <w:color w:val="000000" w:themeColor="text1"/>
              </w:rPr>
              <w:t xml:space="preserve">This will hopefully build David’s confidence in other people and </w:t>
            </w:r>
            <w:r w:rsidR="00235D02" w:rsidRPr="00FC4D99">
              <w:rPr>
                <w:rFonts w:ascii="Arial" w:hAnsi="Arial" w:cs="Arial"/>
                <w:color w:val="000000" w:themeColor="text1"/>
              </w:rPr>
              <w:t>a slow and progressive break of attachment to teacher.</w:t>
            </w:r>
          </w:p>
          <w:p w14:paraId="0559D251" w14:textId="77777777" w:rsidR="00404CC9" w:rsidRPr="00FC4D99" w:rsidRDefault="00404CC9" w:rsidP="007335EA">
            <w:pPr>
              <w:rPr>
                <w:rFonts w:ascii="Arial" w:hAnsi="Arial" w:cs="Arial"/>
                <w:color w:val="000000" w:themeColor="text1"/>
              </w:rPr>
            </w:pPr>
          </w:p>
          <w:p w14:paraId="7B04C86C" w14:textId="5A2739C6" w:rsidR="00404CC9" w:rsidRPr="00FC4D99" w:rsidRDefault="000D0919" w:rsidP="007335EA">
            <w:pPr>
              <w:rPr>
                <w:rFonts w:ascii="Arial" w:hAnsi="Arial" w:cs="Arial"/>
                <w:color w:val="000000" w:themeColor="text1"/>
              </w:rPr>
            </w:pPr>
            <w:r w:rsidRPr="00FC4D99">
              <w:rPr>
                <w:rFonts w:ascii="Arial" w:hAnsi="Arial" w:cs="Arial"/>
                <w:color w:val="000000" w:themeColor="text1"/>
              </w:rPr>
              <w:t>A whole class discussion to build all the class confidence in moving to comprehensive school.  Gaining insights into fears and opportunities.</w:t>
            </w:r>
          </w:p>
        </w:tc>
        <w:tc>
          <w:tcPr>
            <w:tcW w:w="3210" w:type="dxa"/>
          </w:tcPr>
          <w:p w14:paraId="66E5B6D1" w14:textId="77777777" w:rsidR="0000226C" w:rsidRPr="00FC4D99" w:rsidRDefault="0000226C" w:rsidP="007335EA">
            <w:pPr>
              <w:rPr>
                <w:rFonts w:ascii="Arial" w:hAnsi="Arial" w:cs="Arial"/>
                <w:color w:val="000000" w:themeColor="text1"/>
              </w:rPr>
            </w:pPr>
          </w:p>
          <w:p w14:paraId="39119F2C" w14:textId="77777777" w:rsidR="00235D02" w:rsidRPr="00FC4D99" w:rsidRDefault="00235D02" w:rsidP="007335EA">
            <w:pPr>
              <w:rPr>
                <w:rFonts w:ascii="Arial" w:hAnsi="Arial" w:cs="Arial"/>
                <w:color w:val="000000" w:themeColor="text1"/>
              </w:rPr>
            </w:pPr>
          </w:p>
          <w:p w14:paraId="6A17F073" w14:textId="77777777" w:rsidR="00235D02" w:rsidRPr="00FC4D99" w:rsidRDefault="00235D02" w:rsidP="007335EA">
            <w:pPr>
              <w:rPr>
                <w:rFonts w:ascii="Arial" w:hAnsi="Arial" w:cs="Arial"/>
                <w:color w:val="000000" w:themeColor="text1"/>
              </w:rPr>
            </w:pPr>
            <w:r w:rsidRPr="00FC4D99">
              <w:rPr>
                <w:rFonts w:ascii="Arial" w:hAnsi="Arial" w:cs="Arial"/>
                <w:color w:val="000000" w:themeColor="text1"/>
              </w:rPr>
              <w:t>ELSA classroom.</w:t>
            </w:r>
          </w:p>
          <w:p w14:paraId="772B390C" w14:textId="77777777" w:rsidR="00235D02" w:rsidRPr="00FC4D99" w:rsidRDefault="00235D02" w:rsidP="007335EA">
            <w:pPr>
              <w:rPr>
                <w:rFonts w:ascii="Arial" w:hAnsi="Arial" w:cs="Arial"/>
                <w:color w:val="000000" w:themeColor="text1"/>
              </w:rPr>
            </w:pPr>
          </w:p>
          <w:p w14:paraId="220BCBDB" w14:textId="77777777" w:rsidR="00235D02" w:rsidRPr="00FC4D99" w:rsidRDefault="00235D02" w:rsidP="007335EA">
            <w:pPr>
              <w:rPr>
                <w:rFonts w:ascii="Arial" w:hAnsi="Arial" w:cs="Arial"/>
                <w:color w:val="000000" w:themeColor="text1"/>
              </w:rPr>
            </w:pPr>
          </w:p>
          <w:p w14:paraId="24315F84" w14:textId="77777777" w:rsidR="00235D02" w:rsidRPr="00FC4D99" w:rsidRDefault="00235D02" w:rsidP="007335EA">
            <w:pPr>
              <w:rPr>
                <w:rFonts w:ascii="Arial" w:hAnsi="Arial" w:cs="Arial"/>
                <w:color w:val="000000" w:themeColor="text1"/>
              </w:rPr>
            </w:pPr>
          </w:p>
          <w:p w14:paraId="3E38B9A8" w14:textId="77777777" w:rsidR="00200848" w:rsidRPr="00FC4D99" w:rsidRDefault="00200848" w:rsidP="007335EA">
            <w:pPr>
              <w:rPr>
                <w:rFonts w:ascii="Arial" w:hAnsi="Arial" w:cs="Arial"/>
                <w:color w:val="000000" w:themeColor="text1"/>
              </w:rPr>
            </w:pPr>
          </w:p>
          <w:p w14:paraId="5C20CCCA" w14:textId="77777777" w:rsidR="00200848" w:rsidRPr="00FC4D99" w:rsidRDefault="00200848" w:rsidP="007335EA">
            <w:pPr>
              <w:rPr>
                <w:rFonts w:ascii="Arial" w:hAnsi="Arial" w:cs="Arial"/>
                <w:color w:val="000000" w:themeColor="text1"/>
              </w:rPr>
            </w:pPr>
          </w:p>
          <w:p w14:paraId="23846B0D" w14:textId="77777777" w:rsidR="00200848" w:rsidRPr="00FC4D99" w:rsidRDefault="00200848" w:rsidP="007335EA">
            <w:pPr>
              <w:rPr>
                <w:rFonts w:ascii="Arial" w:hAnsi="Arial" w:cs="Arial"/>
                <w:color w:val="000000" w:themeColor="text1"/>
              </w:rPr>
            </w:pPr>
          </w:p>
          <w:p w14:paraId="23A0181E" w14:textId="77777777" w:rsidR="00DA74FF" w:rsidRPr="00FC4D99" w:rsidRDefault="00DA74FF" w:rsidP="007335EA">
            <w:pPr>
              <w:rPr>
                <w:rFonts w:ascii="Arial" w:hAnsi="Arial" w:cs="Arial"/>
                <w:color w:val="000000" w:themeColor="text1"/>
              </w:rPr>
            </w:pPr>
          </w:p>
          <w:p w14:paraId="1274389D" w14:textId="6E8FF467" w:rsidR="00235D02" w:rsidRPr="00FC4D99" w:rsidRDefault="00365F23" w:rsidP="007335EA">
            <w:pPr>
              <w:rPr>
                <w:rFonts w:ascii="Arial" w:hAnsi="Arial" w:cs="Arial"/>
                <w:color w:val="000000" w:themeColor="text1"/>
              </w:rPr>
            </w:pPr>
            <w:r w:rsidRPr="00FC4D99">
              <w:rPr>
                <w:rFonts w:ascii="Arial" w:hAnsi="Arial" w:cs="Arial"/>
                <w:color w:val="000000" w:themeColor="text1"/>
              </w:rPr>
              <w:t>Year 6 classroom.  Teacher present but not participating in David’s lesson.</w:t>
            </w:r>
            <w:r w:rsidR="00404CC9" w:rsidRPr="00FC4D99">
              <w:rPr>
                <w:rFonts w:ascii="Arial" w:hAnsi="Arial" w:cs="Arial"/>
                <w:color w:val="000000" w:themeColor="text1"/>
              </w:rPr>
              <w:t xml:space="preserve">  Their to support if David’s anxiety builds.</w:t>
            </w:r>
          </w:p>
          <w:p w14:paraId="6DED15AF" w14:textId="77777777" w:rsidR="000D0919" w:rsidRPr="00FC4D99" w:rsidRDefault="000D0919" w:rsidP="007335EA">
            <w:pPr>
              <w:rPr>
                <w:rFonts w:ascii="Arial" w:hAnsi="Arial" w:cs="Arial"/>
                <w:color w:val="000000" w:themeColor="text1"/>
              </w:rPr>
            </w:pPr>
          </w:p>
          <w:p w14:paraId="0189D378" w14:textId="2F2B1111" w:rsidR="000D0919" w:rsidRPr="00FC4D99" w:rsidRDefault="000D0919" w:rsidP="007335EA">
            <w:pPr>
              <w:rPr>
                <w:rFonts w:ascii="Arial" w:hAnsi="Arial" w:cs="Arial"/>
                <w:color w:val="000000" w:themeColor="text1"/>
              </w:rPr>
            </w:pPr>
            <w:r w:rsidRPr="00FC4D99">
              <w:rPr>
                <w:rFonts w:ascii="Arial" w:hAnsi="Arial" w:cs="Arial"/>
                <w:color w:val="000000" w:themeColor="text1"/>
              </w:rPr>
              <w:t xml:space="preserve">This will be a held in year 6 class and build </w:t>
            </w:r>
            <w:r w:rsidR="00200848" w:rsidRPr="00FC4D99">
              <w:rPr>
                <w:rFonts w:ascii="Arial" w:hAnsi="Arial" w:cs="Arial"/>
                <w:color w:val="000000" w:themeColor="text1"/>
              </w:rPr>
              <w:t>all students resilience and preparation to transition.</w:t>
            </w:r>
          </w:p>
        </w:tc>
      </w:tr>
      <w:tr w:rsidR="0000226C" w:rsidRPr="00FC4D99" w14:paraId="119E6A8B" w14:textId="77777777" w:rsidTr="0000226C">
        <w:tc>
          <w:tcPr>
            <w:tcW w:w="3209" w:type="dxa"/>
          </w:tcPr>
          <w:p w14:paraId="708C2E19" w14:textId="77777777" w:rsidR="0000226C" w:rsidRPr="00FC4D99" w:rsidRDefault="00E44F3E" w:rsidP="007335EA">
            <w:pPr>
              <w:rPr>
                <w:rFonts w:ascii="Arial" w:hAnsi="Arial" w:cs="Arial"/>
                <w:b/>
                <w:bCs/>
                <w:color w:val="000000" w:themeColor="text1"/>
                <w:u w:val="single"/>
              </w:rPr>
            </w:pPr>
            <w:r w:rsidRPr="00FC4D99">
              <w:rPr>
                <w:rFonts w:ascii="Arial" w:hAnsi="Arial" w:cs="Arial"/>
                <w:b/>
                <w:bCs/>
                <w:color w:val="000000" w:themeColor="text1"/>
                <w:u w:val="single"/>
              </w:rPr>
              <w:t>Week of term 3</w:t>
            </w:r>
          </w:p>
          <w:p w14:paraId="072B9D6C" w14:textId="77777777" w:rsidR="00E44F3E" w:rsidRPr="00FC4D99" w:rsidRDefault="00E44F3E" w:rsidP="007335EA">
            <w:pPr>
              <w:rPr>
                <w:rFonts w:ascii="Arial" w:hAnsi="Arial" w:cs="Arial"/>
                <w:b/>
                <w:bCs/>
                <w:color w:val="000000" w:themeColor="text1"/>
                <w:u w:val="single"/>
              </w:rPr>
            </w:pPr>
          </w:p>
          <w:p w14:paraId="3244C44E" w14:textId="77777777" w:rsidR="00E44F3E" w:rsidRPr="00FC4D99" w:rsidRDefault="00E44F3E" w:rsidP="007335EA">
            <w:pPr>
              <w:rPr>
                <w:rFonts w:ascii="Arial" w:hAnsi="Arial" w:cs="Arial"/>
                <w:color w:val="000000" w:themeColor="text1"/>
              </w:rPr>
            </w:pPr>
            <w:r w:rsidRPr="00FC4D99">
              <w:rPr>
                <w:rFonts w:ascii="Arial" w:hAnsi="Arial" w:cs="Arial"/>
                <w:color w:val="000000" w:themeColor="text1"/>
              </w:rPr>
              <w:t>ELSA session with ELSA</w:t>
            </w:r>
          </w:p>
          <w:p w14:paraId="0C296431" w14:textId="77777777" w:rsidR="000208C1" w:rsidRPr="00FC4D99" w:rsidRDefault="000208C1" w:rsidP="007335EA">
            <w:pPr>
              <w:rPr>
                <w:rFonts w:ascii="Arial" w:hAnsi="Arial" w:cs="Arial"/>
                <w:color w:val="000000" w:themeColor="text1"/>
              </w:rPr>
            </w:pPr>
          </w:p>
          <w:p w14:paraId="24464218" w14:textId="77777777" w:rsidR="000208C1" w:rsidRPr="00FC4D99" w:rsidRDefault="000208C1" w:rsidP="007335EA">
            <w:pPr>
              <w:rPr>
                <w:rFonts w:ascii="Arial" w:hAnsi="Arial" w:cs="Arial"/>
                <w:color w:val="000000" w:themeColor="text1"/>
              </w:rPr>
            </w:pPr>
          </w:p>
          <w:p w14:paraId="757EC310" w14:textId="77777777" w:rsidR="000208C1" w:rsidRPr="00FC4D99" w:rsidRDefault="000208C1" w:rsidP="007335EA">
            <w:pPr>
              <w:rPr>
                <w:rFonts w:ascii="Arial" w:hAnsi="Arial" w:cs="Arial"/>
                <w:color w:val="000000" w:themeColor="text1"/>
              </w:rPr>
            </w:pPr>
          </w:p>
          <w:p w14:paraId="0ADA848E" w14:textId="77777777" w:rsidR="000208C1" w:rsidRPr="00FC4D99" w:rsidRDefault="000208C1" w:rsidP="007335EA">
            <w:pPr>
              <w:rPr>
                <w:rFonts w:ascii="Arial" w:hAnsi="Arial" w:cs="Arial"/>
                <w:color w:val="000000" w:themeColor="text1"/>
              </w:rPr>
            </w:pPr>
          </w:p>
          <w:p w14:paraId="548FC2ED" w14:textId="77777777" w:rsidR="000208C1" w:rsidRPr="00FC4D99" w:rsidRDefault="000208C1" w:rsidP="007335EA">
            <w:pPr>
              <w:rPr>
                <w:rFonts w:ascii="Arial" w:hAnsi="Arial" w:cs="Arial"/>
                <w:color w:val="000000" w:themeColor="text1"/>
              </w:rPr>
            </w:pPr>
          </w:p>
          <w:p w14:paraId="70591075" w14:textId="77777777" w:rsidR="000208C1" w:rsidRPr="00FC4D99" w:rsidRDefault="000208C1" w:rsidP="007335EA">
            <w:pPr>
              <w:rPr>
                <w:rFonts w:ascii="Arial" w:hAnsi="Arial" w:cs="Arial"/>
                <w:color w:val="000000" w:themeColor="text1"/>
              </w:rPr>
            </w:pPr>
          </w:p>
          <w:p w14:paraId="6374F1C7" w14:textId="77777777" w:rsidR="000208C1" w:rsidRPr="00FC4D99" w:rsidRDefault="000208C1" w:rsidP="007335EA">
            <w:pPr>
              <w:rPr>
                <w:rFonts w:ascii="Arial" w:hAnsi="Arial" w:cs="Arial"/>
                <w:color w:val="000000" w:themeColor="text1"/>
              </w:rPr>
            </w:pPr>
          </w:p>
          <w:p w14:paraId="7DA3CB5A" w14:textId="77777777" w:rsidR="000208C1" w:rsidRPr="00FC4D99" w:rsidRDefault="000208C1" w:rsidP="007335EA">
            <w:pPr>
              <w:rPr>
                <w:rFonts w:ascii="Arial" w:hAnsi="Arial" w:cs="Arial"/>
                <w:color w:val="000000" w:themeColor="text1"/>
              </w:rPr>
            </w:pPr>
            <w:r w:rsidRPr="00FC4D99">
              <w:rPr>
                <w:rFonts w:ascii="Arial" w:hAnsi="Arial" w:cs="Arial"/>
                <w:color w:val="000000" w:themeColor="text1"/>
              </w:rPr>
              <w:t xml:space="preserve">More </w:t>
            </w:r>
            <w:r w:rsidR="000044FD" w:rsidRPr="00FC4D99">
              <w:rPr>
                <w:rFonts w:ascii="Arial" w:hAnsi="Arial" w:cs="Arial"/>
                <w:color w:val="000000" w:themeColor="text1"/>
              </w:rPr>
              <w:t>utilisation</w:t>
            </w:r>
            <w:r w:rsidRPr="00FC4D99">
              <w:rPr>
                <w:rFonts w:ascii="Arial" w:hAnsi="Arial" w:cs="Arial"/>
                <w:color w:val="000000" w:themeColor="text1"/>
              </w:rPr>
              <w:t xml:space="preserve"> of LSA in class with </w:t>
            </w:r>
            <w:r w:rsidR="000044FD" w:rsidRPr="00FC4D99">
              <w:rPr>
                <w:rFonts w:ascii="Arial" w:hAnsi="Arial" w:cs="Arial"/>
                <w:color w:val="000000" w:themeColor="text1"/>
              </w:rPr>
              <w:t xml:space="preserve">class </w:t>
            </w:r>
            <w:r w:rsidRPr="00FC4D99">
              <w:rPr>
                <w:rFonts w:ascii="Arial" w:hAnsi="Arial" w:cs="Arial"/>
                <w:color w:val="000000" w:themeColor="text1"/>
              </w:rPr>
              <w:t>teacher not present to ensure resilience being built.</w:t>
            </w:r>
          </w:p>
          <w:p w14:paraId="6A6A8FD1" w14:textId="77777777" w:rsidR="000044FD" w:rsidRPr="00FC4D99" w:rsidRDefault="000044FD" w:rsidP="007335EA">
            <w:pPr>
              <w:rPr>
                <w:rFonts w:ascii="Arial" w:hAnsi="Arial" w:cs="Arial"/>
                <w:color w:val="000000" w:themeColor="text1"/>
              </w:rPr>
            </w:pPr>
          </w:p>
          <w:p w14:paraId="789D7445" w14:textId="77777777" w:rsidR="000044FD" w:rsidRPr="00FC4D99" w:rsidRDefault="000044FD" w:rsidP="007335EA">
            <w:pPr>
              <w:rPr>
                <w:rFonts w:ascii="Arial" w:hAnsi="Arial" w:cs="Arial"/>
                <w:color w:val="000000" w:themeColor="text1"/>
              </w:rPr>
            </w:pPr>
          </w:p>
          <w:p w14:paraId="671E3759" w14:textId="018CC34D" w:rsidR="000044FD" w:rsidRPr="00FC4D99" w:rsidRDefault="000044FD" w:rsidP="007335EA">
            <w:pPr>
              <w:rPr>
                <w:rFonts w:ascii="Arial" w:hAnsi="Arial" w:cs="Arial"/>
                <w:color w:val="000000" w:themeColor="text1"/>
              </w:rPr>
            </w:pPr>
            <w:r w:rsidRPr="00FC4D99">
              <w:rPr>
                <w:rFonts w:ascii="Arial" w:hAnsi="Arial" w:cs="Arial"/>
                <w:color w:val="000000" w:themeColor="text1"/>
              </w:rPr>
              <w:t>A visit to the comprehensive school for all students</w:t>
            </w:r>
            <w:r w:rsidR="005D3A0A" w:rsidRPr="00FC4D99">
              <w:rPr>
                <w:rFonts w:ascii="Arial" w:hAnsi="Arial" w:cs="Arial"/>
                <w:color w:val="000000" w:themeColor="text1"/>
              </w:rPr>
              <w:t xml:space="preserve">.  </w:t>
            </w:r>
          </w:p>
        </w:tc>
        <w:tc>
          <w:tcPr>
            <w:tcW w:w="3209" w:type="dxa"/>
          </w:tcPr>
          <w:p w14:paraId="5F1E5915" w14:textId="77777777" w:rsidR="0000226C" w:rsidRPr="00FC4D99" w:rsidRDefault="0000226C" w:rsidP="007335EA">
            <w:pPr>
              <w:rPr>
                <w:rFonts w:ascii="Arial" w:hAnsi="Arial" w:cs="Arial"/>
                <w:color w:val="000000" w:themeColor="text1"/>
              </w:rPr>
            </w:pPr>
          </w:p>
          <w:p w14:paraId="51F19BFC" w14:textId="77777777" w:rsidR="00E44F3E" w:rsidRPr="00FC4D99" w:rsidRDefault="00E44F3E" w:rsidP="007335EA">
            <w:pPr>
              <w:rPr>
                <w:rFonts w:ascii="Arial" w:hAnsi="Arial" w:cs="Arial"/>
                <w:color w:val="000000" w:themeColor="text1"/>
              </w:rPr>
            </w:pPr>
          </w:p>
          <w:p w14:paraId="67847861" w14:textId="77777777" w:rsidR="00E44F3E" w:rsidRPr="00FC4D99" w:rsidRDefault="00E44F3E" w:rsidP="007335EA">
            <w:pPr>
              <w:rPr>
                <w:rFonts w:ascii="Arial" w:hAnsi="Arial" w:cs="Arial"/>
                <w:color w:val="000000" w:themeColor="text1"/>
              </w:rPr>
            </w:pPr>
            <w:r w:rsidRPr="00FC4D99">
              <w:rPr>
                <w:rFonts w:ascii="Arial" w:hAnsi="Arial" w:cs="Arial"/>
                <w:color w:val="000000" w:themeColor="text1"/>
              </w:rPr>
              <w:t xml:space="preserve">More on building up relationships in the class and attempting to </w:t>
            </w:r>
            <w:r w:rsidR="00214148" w:rsidRPr="00FC4D99">
              <w:rPr>
                <w:rFonts w:ascii="Arial" w:hAnsi="Arial" w:cs="Arial"/>
                <w:color w:val="000000" w:themeColor="text1"/>
              </w:rPr>
              <w:t xml:space="preserve">bring David’s anxiety levels down by understanding why he is having the feelings he is having.  </w:t>
            </w:r>
          </w:p>
          <w:p w14:paraId="23823B15" w14:textId="77777777" w:rsidR="000208C1" w:rsidRPr="00FC4D99" w:rsidRDefault="000208C1" w:rsidP="007335EA">
            <w:pPr>
              <w:rPr>
                <w:rFonts w:ascii="Arial" w:hAnsi="Arial" w:cs="Arial"/>
                <w:color w:val="000000" w:themeColor="text1"/>
              </w:rPr>
            </w:pPr>
          </w:p>
          <w:p w14:paraId="2C8D506B" w14:textId="77777777" w:rsidR="000208C1" w:rsidRPr="00FC4D99" w:rsidRDefault="00D958B8" w:rsidP="007335EA">
            <w:pPr>
              <w:rPr>
                <w:rFonts w:ascii="Arial" w:hAnsi="Arial" w:cs="Arial"/>
                <w:color w:val="000000" w:themeColor="text1"/>
              </w:rPr>
            </w:pPr>
            <w:r w:rsidRPr="00FC4D99">
              <w:rPr>
                <w:rFonts w:ascii="Arial" w:hAnsi="Arial" w:cs="Arial"/>
                <w:color w:val="000000" w:themeColor="text1"/>
              </w:rPr>
              <w:t>This will be more confidence for David and for school team that he is able to perform in the presence of other adults away from the class teacher.</w:t>
            </w:r>
          </w:p>
          <w:p w14:paraId="39ED379E" w14:textId="77777777" w:rsidR="005D3A0A" w:rsidRPr="00FC4D99" w:rsidRDefault="005D3A0A" w:rsidP="007335EA">
            <w:pPr>
              <w:rPr>
                <w:rFonts w:ascii="Arial" w:hAnsi="Arial" w:cs="Arial"/>
                <w:color w:val="000000" w:themeColor="text1"/>
              </w:rPr>
            </w:pPr>
          </w:p>
          <w:p w14:paraId="0D3E3554" w14:textId="74E0EBFE" w:rsidR="005D3A0A" w:rsidRPr="00FC4D99" w:rsidRDefault="005D3A0A" w:rsidP="007335EA">
            <w:pPr>
              <w:rPr>
                <w:rFonts w:ascii="Arial" w:hAnsi="Arial" w:cs="Arial"/>
                <w:color w:val="000000" w:themeColor="text1"/>
              </w:rPr>
            </w:pPr>
            <w:r w:rsidRPr="00FC4D99">
              <w:rPr>
                <w:rFonts w:ascii="Arial" w:hAnsi="Arial" w:cs="Arial"/>
                <w:color w:val="000000" w:themeColor="text1"/>
              </w:rPr>
              <w:t>This is a chance for all students to build confidence and meet key members of the new school community</w:t>
            </w:r>
            <w:r w:rsidR="00927FD5" w:rsidRPr="00FC4D99">
              <w:rPr>
                <w:rFonts w:ascii="Arial" w:hAnsi="Arial" w:cs="Arial"/>
                <w:color w:val="000000" w:themeColor="text1"/>
              </w:rPr>
              <w:t>.</w:t>
            </w:r>
          </w:p>
        </w:tc>
        <w:tc>
          <w:tcPr>
            <w:tcW w:w="3210" w:type="dxa"/>
          </w:tcPr>
          <w:p w14:paraId="1CB0E56E" w14:textId="77777777" w:rsidR="0000226C" w:rsidRPr="00FC4D99" w:rsidRDefault="0000226C" w:rsidP="007335EA">
            <w:pPr>
              <w:rPr>
                <w:rFonts w:ascii="Arial" w:hAnsi="Arial" w:cs="Arial"/>
                <w:color w:val="000000" w:themeColor="text1"/>
              </w:rPr>
            </w:pPr>
          </w:p>
          <w:p w14:paraId="48862DBE" w14:textId="77777777" w:rsidR="00214148" w:rsidRPr="00FC4D99" w:rsidRDefault="00214148" w:rsidP="007335EA">
            <w:pPr>
              <w:rPr>
                <w:rFonts w:ascii="Arial" w:hAnsi="Arial" w:cs="Arial"/>
                <w:color w:val="000000" w:themeColor="text1"/>
              </w:rPr>
            </w:pPr>
          </w:p>
          <w:p w14:paraId="79EFEA49" w14:textId="77777777" w:rsidR="00214148" w:rsidRPr="00FC4D99" w:rsidRDefault="00214148" w:rsidP="007335EA">
            <w:pPr>
              <w:rPr>
                <w:rFonts w:ascii="Arial" w:hAnsi="Arial" w:cs="Arial"/>
                <w:color w:val="000000" w:themeColor="text1"/>
              </w:rPr>
            </w:pPr>
            <w:r w:rsidRPr="00FC4D99">
              <w:rPr>
                <w:rFonts w:ascii="Arial" w:hAnsi="Arial" w:cs="Arial"/>
                <w:color w:val="000000" w:themeColor="text1"/>
              </w:rPr>
              <w:t>ELSA classroom.</w:t>
            </w:r>
          </w:p>
          <w:p w14:paraId="73539842" w14:textId="77777777" w:rsidR="00D958B8" w:rsidRPr="00FC4D99" w:rsidRDefault="00D958B8" w:rsidP="007335EA">
            <w:pPr>
              <w:rPr>
                <w:rFonts w:ascii="Arial" w:hAnsi="Arial" w:cs="Arial"/>
                <w:color w:val="000000" w:themeColor="text1"/>
              </w:rPr>
            </w:pPr>
          </w:p>
          <w:p w14:paraId="044D8014" w14:textId="77777777" w:rsidR="00D958B8" w:rsidRPr="00FC4D99" w:rsidRDefault="00D958B8" w:rsidP="007335EA">
            <w:pPr>
              <w:rPr>
                <w:rFonts w:ascii="Arial" w:hAnsi="Arial" w:cs="Arial"/>
                <w:color w:val="000000" w:themeColor="text1"/>
              </w:rPr>
            </w:pPr>
          </w:p>
          <w:p w14:paraId="5E6B8022" w14:textId="77777777" w:rsidR="00D958B8" w:rsidRPr="00FC4D99" w:rsidRDefault="00D958B8" w:rsidP="007335EA">
            <w:pPr>
              <w:rPr>
                <w:rFonts w:ascii="Arial" w:hAnsi="Arial" w:cs="Arial"/>
                <w:color w:val="000000" w:themeColor="text1"/>
              </w:rPr>
            </w:pPr>
          </w:p>
          <w:p w14:paraId="19E5798E" w14:textId="77777777" w:rsidR="00D958B8" w:rsidRPr="00FC4D99" w:rsidRDefault="00D958B8" w:rsidP="007335EA">
            <w:pPr>
              <w:rPr>
                <w:rFonts w:ascii="Arial" w:hAnsi="Arial" w:cs="Arial"/>
                <w:color w:val="000000" w:themeColor="text1"/>
              </w:rPr>
            </w:pPr>
          </w:p>
          <w:p w14:paraId="08610508" w14:textId="77777777" w:rsidR="00D958B8" w:rsidRPr="00FC4D99" w:rsidRDefault="00D958B8" w:rsidP="007335EA">
            <w:pPr>
              <w:rPr>
                <w:rFonts w:ascii="Arial" w:hAnsi="Arial" w:cs="Arial"/>
                <w:color w:val="000000" w:themeColor="text1"/>
              </w:rPr>
            </w:pPr>
          </w:p>
          <w:p w14:paraId="6EDC5FC3" w14:textId="77777777" w:rsidR="00D958B8" w:rsidRPr="00FC4D99" w:rsidRDefault="00D958B8" w:rsidP="007335EA">
            <w:pPr>
              <w:rPr>
                <w:rFonts w:ascii="Arial" w:hAnsi="Arial" w:cs="Arial"/>
                <w:color w:val="000000" w:themeColor="text1"/>
              </w:rPr>
            </w:pPr>
          </w:p>
          <w:p w14:paraId="5B60EB30" w14:textId="77777777" w:rsidR="00D958B8" w:rsidRPr="00FC4D99" w:rsidRDefault="00D958B8" w:rsidP="007335EA">
            <w:pPr>
              <w:rPr>
                <w:rFonts w:ascii="Arial" w:hAnsi="Arial" w:cs="Arial"/>
                <w:color w:val="000000" w:themeColor="text1"/>
              </w:rPr>
            </w:pPr>
          </w:p>
          <w:p w14:paraId="3873E972" w14:textId="77777777" w:rsidR="00D958B8" w:rsidRPr="00FC4D99" w:rsidRDefault="00D958B8" w:rsidP="007335EA">
            <w:pPr>
              <w:rPr>
                <w:rFonts w:ascii="Arial" w:hAnsi="Arial" w:cs="Arial"/>
                <w:color w:val="000000" w:themeColor="text1"/>
              </w:rPr>
            </w:pPr>
            <w:r w:rsidRPr="00FC4D99">
              <w:rPr>
                <w:rFonts w:ascii="Arial" w:hAnsi="Arial" w:cs="Arial"/>
                <w:color w:val="000000" w:themeColor="text1"/>
              </w:rPr>
              <w:t>Year 6 classroom.</w:t>
            </w:r>
          </w:p>
          <w:p w14:paraId="2468C86C" w14:textId="77777777" w:rsidR="00927FD5" w:rsidRPr="00FC4D99" w:rsidRDefault="00927FD5" w:rsidP="007335EA">
            <w:pPr>
              <w:rPr>
                <w:rFonts w:ascii="Arial" w:hAnsi="Arial" w:cs="Arial"/>
                <w:color w:val="000000" w:themeColor="text1"/>
              </w:rPr>
            </w:pPr>
          </w:p>
          <w:p w14:paraId="6DAB39E6" w14:textId="77777777" w:rsidR="00927FD5" w:rsidRPr="00FC4D99" w:rsidRDefault="00927FD5" w:rsidP="007335EA">
            <w:pPr>
              <w:rPr>
                <w:rFonts w:ascii="Arial" w:hAnsi="Arial" w:cs="Arial"/>
                <w:color w:val="000000" w:themeColor="text1"/>
              </w:rPr>
            </w:pPr>
          </w:p>
          <w:p w14:paraId="1223E566" w14:textId="77777777" w:rsidR="00927FD5" w:rsidRPr="00FC4D99" w:rsidRDefault="00927FD5" w:rsidP="007335EA">
            <w:pPr>
              <w:rPr>
                <w:rFonts w:ascii="Arial" w:hAnsi="Arial" w:cs="Arial"/>
                <w:color w:val="000000" w:themeColor="text1"/>
              </w:rPr>
            </w:pPr>
          </w:p>
          <w:p w14:paraId="37A28D2C" w14:textId="77777777" w:rsidR="00927FD5" w:rsidRPr="00FC4D99" w:rsidRDefault="00927FD5" w:rsidP="007335EA">
            <w:pPr>
              <w:rPr>
                <w:rFonts w:ascii="Arial" w:hAnsi="Arial" w:cs="Arial"/>
                <w:color w:val="000000" w:themeColor="text1"/>
              </w:rPr>
            </w:pPr>
          </w:p>
          <w:p w14:paraId="33CB3FB8" w14:textId="77777777" w:rsidR="00927FD5" w:rsidRPr="00FC4D99" w:rsidRDefault="00927FD5" w:rsidP="007335EA">
            <w:pPr>
              <w:rPr>
                <w:rFonts w:ascii="Arial" w:hAnsi="Arial" w:cs="Arial"/>
                <w:color w:val="000000" w:themeColor="text1"/>
              </w:rPr>
            </w:pPr>
          </w:p>
          <w:p w14:paraId="2690872C" w14:textId="3C071A7E" w:rsidR="00927FD5" w:rsidRPr="00FC4D99" w:rsidRDefault="00927FD5" w:rsidP="007335EA">
            <w:pPr>
              <w:rPr>
                <w:rFonts w:ascii="Arial" w:hAnsi="Arial" w:cs="Arial"/>
                <w:color w:val="000000" w:themeColor="text1"/>
              </w:rPr>
            </w:pPr>
            <w:r w:rsidRPr="00FC4D99">
              <w:rPr>
                <w:rFonts w:ascii="Arial" w:hAnsi="Arial" w:cs="Arial"/>
                <w:color w:val="000000" w:themeColor="text1"/>
              </w:rPr>
              <w:t xml:space="preserve">Held in the comprehensive school.  If </w:t>
            </w:r>
            <w:r w:rsidR="00B750FA" w:rsidRPr="00FC4D99">
              <w:rPr>
                <w:rFonts w:ascii="Arial" w:hAnsi="Arial" w:cs="Arial"/>
                <w:color w:val="000000" w:themeColor="text1"/>
              </w:rPr>
              <w:t>possible,</w:t>
            </w:r>
            <w:r w:rsidRPr="00FC4D99">
              <w:rPr>
                <w:rFonts w:ascii="Arial" w:hAnsi="Arial" w:cs="Arial"/>
                <w:color w:val="000000" w:themeColor="text1"/>
              </w:rPr>
              <w:t xml:space="preserve"> again a chance for David to meet key teachers to build on his knowledge of them.</w:t>
            </w:r>
          </w:p>
        </w:tc>
      </w:tr>
      <w:tr w:rsidR="0000226C" w:rsidRPr="00FC4D99" w14:paraId="4183D5ED" w14:textId="77777777" w:rsidTr="0000226C">
        <w:tc>
          <w:tcPr>
            <w:tcW w:w="3209" w:type="dxa"/>
          </w:tcPr>
          <w:p w14:paraId="3F86B201" w14:textId="77777777" w:rsidR="0000226C" w:rsidRPr="00FC4D99" w:rsidRDefault="006E5CEB" w:rsidP="007335EA">
            <w:pPr>
              <w:rPr>
                <w:rFonts w:ascii="Arial" w:hAnsi="Arial" w:cs="Arial"/>
                <w:b/>
                <w:bCs/>
                <w:color w:val="000000" w:themeColor="text1"/>
                <w:u w:val="single"/>
              </w:rPr>
            </w:pPr>
            <w:r w:rsidRPr="00FC4D99">
              <w:rPr>
                <w:rFonts w:ascii="Arial" w:hAnsi="Arial" w:cs="Arial"/>
                <w:b/>
                <w:bCs/>
                <w:color w:val="000000" w:themeColor="text1"/>
                <w:u w:val="single"/>
              </w:rPr>
              <w:t>Week of term 4</w:t>
            </w:r>
          </w:p>
          <w:p w14:paraId="4FEDB450" w14:textId="77777777" w:rsidR="006E5CEB" w:rsidRPr="00FC4D99" w:rsidRDefault="006E5CEB" w:rsidP="007335EA">
            <w:pPr>
              <w:rPr>
                <w:rFonts w:ascii="Arial" w:hAnsi="Arial" w:cs="Arial"/>
                <w:b/>
                <w:bCs/>
                <w:color w:val="000000" w:themeColor="text1"/>
                <w:u w:val="single"/>
              </w:rPr>
            </w:pPr>
          </w:p>
          <w:p w14:paraId="49F545A1" w14:textId="77777777" w:rsidR="006E5CEB" w:rsidRPr="00FC4D99" w:rsidRDefault="006E5CEB" w:rsidP="007335EA">
            <w:pPr>
              <w:rPr>
                <w:rFonts w:ascii="Arial" w:hAnsi="Arial" w:cs="Arial"/>
                <w:color w:val="000000" w:themeColor="text1"/>
              </w:rPr>
            </w:pPr>
            <w:r w:rsidRPr="00FC4D99">
              <w:rPr>
                <w:rFonts w:ascii="Arial" w:hAnsi="Arial" w:cs="Arial"/>
                <w:color w:val="000000" w:themeColor="text1"/>
              </w:rPr>
              <w:t>ELSA sessions continue.</w:t>
            </w:r>
          </w:p>
          <w:p w14:paraId="17982B20" w14:textId="77777777" w:rsidR="00A93577" w:rsidRPr="00FC4D99" w:rsidRDefault="00A93577" w:rsidP="007335EA">
            <w:pPr>
              <w:rPr>
                <w:rFonts w:ascii="Arial" w:hAnsi="Arial" w:cs="Arial"/>
                <w:color w:val="000000" w:themeColor="text1"/>
              </w:rPr>
            </w:pPr>
          </w:p>
          <w:p w14:paraId="0064103F" w14:textId="77777777" w:rsidR="00A93577" w:rsidRPr="00FC4D99" w:rsidRDefault="00A93577" w:rsidP="007335EA">
            <w:pPr>
              <w:rPr>
                <w:rFonts w:ascii="Arial" w:hAnsi="Arial" w:cs="Arial"/>
                <w:color w:val="000000" w:themeColor="text1"/>
              </w:rPr>
            </w:pPr>
          </w:p>
          <w:p w14:paraId="5837D878" w14:textId="77777777" w:rsidR="00A93577" w:rsidRPr="00FC4D99" w:rsidRDefault="00A93577" w:rsidP="007335EA">
            <w:pPr>
              <w:rPr>
                <w:rFonts w:ascii="Arial" w:hAnsi="Arial" w:cs="Arial"/>
                <w:color w:val="000000" w:themeColor="text1"/>
              </w:rPr>
            </w:pPr>
          </w:p>
          <w:p w14:paraId="150D1E6C" w14:textId="77777777" w:rsidR="00A93577" w:rsidRPr="00FC4D99" w:rsidRDefault="00DD3BD0" w:rsidP="007335EA">
            <w:pPr>
              <w:rPr>
                <w:rFonts w:ascii="Arial" w:hAnsi="Arial" w:cs="Arial"/>
                <w:color w:val="000000" w:themeColor="text1"/>
              </w:rPr>
            </w:pPr>
            <w:r w:rsidRPr="00FC4D99">
              <w:rPr>
                <w:rFonts w:ascii="Arial" w:hAnsi="Arial" w:cs="Arial"/>
                <w:color w:val="000000" w:themeColor="text1"/>
              </w:rPr>
              <w:t>Continuing to use LSA in placed of class teacher and utilising other members of staff when teacher and LSA unavailable.</w:t>
            </w:r>
          </w:p>
          <w:p w14:paraId="56DE3D34" w14:textId="77777777" w:rsidR="00EC41EC" w:rsidRPr="00FC4D99" w:rsidRDefault="00EC41EC" w:rsidP="007335EA">
            <w:pPr>
              <w:rPr>
                <w:rFonts w:ascii="Arial" w:hAnsi="Arial" w:cs="Arial"/>
                <w:color w:val="000000" w:themeColor="text1"/>
              </w:rPr>
            </w:pPr>
          </w:p>
          <w:p w14:paraId="4B9B9B36" w14:textId="77777777" w:rsidR="00EC41EC" w:rsidRPr="00FC4D99" w:rsidRDefault="00EC41EC" w:rsidP="007335EA">
            <w:pPr>
              <w:rPr>
                <w:rFonts w:ascii="Arial" w:hAnsi="Arial" w:cs="Arial"/>
                <w:color w:val="000000" w:themeColor="text1"/>
              </w:rPr>
            </w:pPr>
          </w:p>
          <w:p w14:paraId="056A1BE2" w14:textId="44448A0A" w:rsidR="00EC41EC" w:rsidRPr="00FC4D99" w:rsidRDefault="00EC41EC" w:rsidP="007335EA">
            <w:pPr>
              <w:rPr>
                <w:rFonts w:ascii="Arial" w:hAnsi="Arial" w:cs="Arial"/>
                <w:color w:val="000000" w:themeColor="text1"/>
              </w:rPr>
            </w:pPr>
            <w:r w:rsidRPr="00FC4D99">
              <w:rPr>
                <w:rFonts w:ascii="Arial" w:hAnsi="Arial" w:cs="Arial"/>
                <w:color w:val="000000" w:themeColor="text1"/>
              </w:rPr>
              <w:t>Comprehensive school from tutors meeting for all year 6 class.</w:t>
            </w:r>
          </w:p>
        </w:tc>
        <w:tc>
          <w:tcPr>
            <w:tcW w:w="3209" w:type="dxa"/>
          </w:tcPr>
          <w:p w14:paraId="7F38BFDF" w14:textId="77777777" w:rsidR="0000226C" w:rsidRPr="00FC4D99" w:rsidRDefault="0000226C" w:rsidP="007335EA">
            <w:pPr>
              <w:rPr>
                <w:rFonts w:ascii="Arial" w:hAnsi="Arial" w:cs="Arial"/>
                <w:color w:val="000000" w:themeColor="text1"/>
              </w:rPr>
            </w:pPr>
          </w:p>
          <w:p w14:paraId="27A72E44" w14:textId="77777777" w:rsidR="006E5CEB" w:rsidRPr="00FC4D99" w:rsidRDefault="006E5CEB" w:rsidP="007335EA">
            <w:pPr>
              <w:rPr>
                <w:rFonts w:ascii="Arial" w:hAnsi="Arial" w:cs="Arial"/>
                <w:color w:val="000000" w:themeColor="text1"/>
              </w:rPr>
            </w:pPr>
          </w:p>
          <w:p w14:paraId="76A20E49" w14:textId="77777777" w:rsidR="006E5CEB" w:rsidRPr="00FC4D99" w:rsidRDefault="00A24E78" w:rsidP="007335EA">
            <w:pPr>
              <w:rPr>
                <w:rFonts w:ascii="Arial" w:hAnsi="Arial" w:cs="Arial"/>
                <w:color w:val="000000" w:themeColor="text1"/>
              </w:rPr>
            </w:pPr>
            <w:r w:rsidRPr="00FC4D99">
              <w:rPr>
                <w:rFonts w:ascii="Arial" w:hAnsi="Arial" w:cs="Arial"/>
                <w:color w:val="000000" w:themeColor="text1"/>
              </w:rPr>
              <w:t xml:space="preserve">Building more resilience and confidence to </w:t>
            </w:r>
            <w:r w:rsidR="00A93577" w:rsidRPr="00FC4D99">
              <w:rPr>
                <w:rFonts w:ascii="Arial" w:hAnsi="Arial" w:cs="Arial"/>
                <w:color w:val="000000" w:themeColor="text1"/>
              </w:rPr>
              <w:t>try and mitigate the anxiety feelings by David.</w:t>
            </w:r>
          </w:p>
          <w:p w14:paraId="39CED2D2" w14:textId="77777777" w:rsidR="00DD3BD0" w:rsidRPr="00FC4D99" w:rsidRDefault="00DD3BD0" w:rsidP="007335EA">
            <w:pPr>
              <w:rPr>
                <w:rFonts w:ascii="Arial" w:hAnsi="Arial" w:cs="Arial"/>
                <w:color w:val="000000" w:themeColor="text1"/>
              </w:rPr>
            </w:pPr>
          </w:p>
          <w:p w14:paraId="63F1D071" w14:textId="77777777" w:rsidR="00DD3BD0" w:rsidRPr="00FC4D99" w:rsidRDefault="00DD3BD0" w:rsidP="007335EA">
            <w:pPr>
              <w:rPr>
                <w:rFonts w:ascii="Arial" w:hAnsi="Arial" w:cs="Arial"/>
                <w:color w:val="000000" w:themeColor="text1"/>
              </w:rPr>
            </w:pPr>
            <w:r w:rsidRPr="00FC4D99">
              <w:rPr>
                <w:rFonts w:ascii="Arial" w:hAnsi="Arial" w:cs="Arial"/>
                <w:color w:val="000000" w:themeColor="text1"/>
              </w:rPr>
              <w:t>This will continue to build David’s resilience and trust in other members of the school community and not be reliant on one person.</w:t>
            </w:r>
          </w:p>
          <w:p w14:paraId="117BA4BA" w14:textId="77777777" w:rsidR="00EC41EC" w:rsidRPr="00FC4D99" w:rsidRDefault="00EC41EC" w:rsidP="007335EA">
            <w:pPr>
              <w:rPr>
                <w:rFonts w:ascii="Arial" w:hAnsi="Arial" w:cs="Arial"/>
                <w:color w:val="000000" w:themeColor="text1"/>
              </w:rPr>
            </w:pPr>
          </w:p>
          <w:p w14:paraId="5C1950CA" w14:textId="77777777" w:rsidR="00EC41EC" w:rsidRPr="00FC4D99" w:rsidRDefault="00EC41EC" w:rsidP="007335EA">
            <w:pPr>
              <w:rPr>
                <w:rFonts w:ascii="Arial" w:hAnsi="Arial" w:cs="Arial"/>
                <w:color w:val="000000" w:themeColor="text1"/>
              </w:rPr>
            </w:pPr>
          </w:p>
          <w:p w14:paraId="52BC6838" w14:textId="045A66A7" w:rsidR="00EC41EC" w:rsidRPr="00FC4D99" w:rsidRDefault="00EC41EC" w:rsidP="009B145D">
            <w:pPr>
              <w:rPr>
                <w:rFonts w:ascii="Arial" w:hAnsi="Arial" w:cs="Arial"/>
                <w:color w:val="000000" w:themeColor="text1"/>
              </w:rPr>
            </w:pPr>
            <w:r w:rsidRPr="00FC4D99">
              <w:rPr>
                <w:rFonts w:ascii="Arial" w:hAnsi="Arial" w:cs="Arial"/>
                <w:color w:val="000000" w:themeColor="text1"/>
              </w:rPr>
              <w:t>A meeting with form tutors from the comprehensive school to give a guide on how the school day works. David will be given a separate meeting to allow him to build his knowledge of these people and build his confidence.</w:t>
            </w:r>
          </w:p>
        </w:tc>
        <w:tc>
          <w:tcPr>
            <w:tcW w:w="3210" w:type="dxa"/>
          </w:tcPr>
          <w:p w14:paraId="3F01F7AA" w14:textId="77777777" w:rsidR="0000226C" w:rsidRPr="00FC4D99" w:rsidRDefault="0000226C" w:rsidP="007335EA">
            <w:pPr>
              <w:rPr>
                <w:rFonts w:ascii="Arial" w:hAnsi="Arial" w:cs="Arial"/>
                <w:color w:val="000000" w:themeColor="text1"/>
              </w:rPr>
            </w:pPr>
          </w:p>
          <w:p w14:paraId="5BBB2719" w14:textId="77777777" w:rsidR="00A93577" w:rsidRPr="00FC4D99" w:rsidRDefault="00A93577" w:rsidP="007335EA">
            <w:pPr>
              <w:rPr>
                <w:rFonts w:ascii="Arial" w:hAnsi="Arial" w:cs="Arial"/>
                <w:color w:val="000000" w:themeColor="text1"/>
              </w:rPr>
            </w:pPr>
          </w:p>
          <w:p w14:paraId="36E4481D" w14:textId="77777777" w:rsidR="00A93577" w:rsidRPr="00FC4D99" w:rsidRDefault="00A93577" w:rsidP="007335EA">
            <w:pPr>
              <w:rPr>
                <w:rFonts w:ascii="Arial" w:hAnsi="Arial" w:cs="Arial"/>
                <w:color w:val="000000" w:themeColor="text1"/>
              </w:rPr>
            </w:pPr>
            <w:r w:rsidRPr="00FC4D99">
              <w:rPr>
                <w:rFonts w:ascii="Arial" w:hAnsi="Arial" w:cs="Arial"/>
                <w:color w:val="000000" w:themeColor="text1"/>
              </w:rPr>
              <w:t>ELSA classroom.</w:t>
            </w:r>
          </w:p>
          <w:p w14:paraId="5889C247" w14:textId="77777777" w:rsidR="00DD3BD0" w:rsidRPr="00FC4D99" w:rsidRDefault="00DD3BD0" w:rsidP="007335EA">
            <w:pPr>
              <w:rPr>
                <w:rFonts w:ascii="Arial" w:hAnsi="Arial" w:cs="Arial"/>
                <w:color w:val="000000" w:themeColor="text1"/>
              </w:rPr>
            </w:pPr>
          </w:p>
          <w:p w14:paraId="682E3609" w14:textId="77777777" w:rsidR="00DD3BD0" w:rsidRPr="00FC4D99" w:rsidRDefault="00DD3BD0" w:rsidP="007335EA">
            <w:pPr>
              <w:rPr>
                <w:rFonts w:ascii="Arial" w:hAnsi="Arial" w:cs="Arial"/>
                <w:color w:val="000000" w:themeColor="text1"/>
              </w:rPr>
            </w:pPr>
          </w:p>
          <w:p w14:paraId="41CC0FFF" w14:textId="77777777" w:rsidR="00DD3BD0" w:rsidRPr="00FC4D99" w:rsidRDefault="00DD3BD0" w:rsidP="007335EA">
            <w:pPr>
              <w:rPr>
                <w:rFonts w:ascii="Arial" w:hAnsi="Arial" w:cs="Arial"/>
                <w:color w:val="000000" w:themeColor="text1"/>
              </w:rPr>
            </w:pPr>
          </w:p>
          <w:p w14:paraId="2A59ACDC" w14:textId="1D56F39E" w:rsidR="00DD3BD0" w:rsidRPr="00FC4D99" w:rsidRDefault="00EC41EC" w:rsidP="007335EA">
            <w:pPr>
              <w:rPr>
                <w:rFonts w:ascii="Arial" w:hAnsi="Arial" w:cs="Arial"/>
                <w:color w:val="000000" w:themeColor="text1"/>
              </w:rPr>
            </w:pPr>
            <w:r w:rsidRPr="00FC4D99">
              <w:rPr>
                <w:rFonts w:ascii="Arial" w:hAnsi="Arial" w:cs="Arial"/>
                <w:color w:val="000000" w:themeColor="text1"/>
              </w:rPr>
              <w:t>Year 6 classroom.</w:t>
            </w:r>
          </w:p>
          <w:p w14:paraId="2BCCC266" w14:textId="694AA043" w:rsidR="00EC41EC" w:rsidRPr="00FC4D99" w:rsidRDefault="00EC41EC" w:rsidP="007335EA">
            <w:pPr>
              <w:rPr>
                <w:rFonts w:ascii="Arial" w:hAnsi="Arial" w:cs="Arial"/>
                <w:color w:val="000000" w:themeColor="text1"/>
              </w:rPr>
            </w:pPr>
          </w:p>
          <w:p w14:paraId="6EF3290B" w14:textId="017A6AC2" w:rsidR="00EC41EC" w:rsidRPr="00FC4D99" w:rsidRDefault="00EC41EC" w:rsidP="007335EA">
            <w:pPr>
              <w:rPr>
                <w:rFonts w:ascii="Arial" w:hAnsi="Arial" w:cs="Arial"/>
                <w:color w:val="000000" w:themeColor="text1"/>
              </w:rPr>
            </w:pPr>
          </w:p>
          <w:p w14:paraId="505E4D59" w14:textId="4CCA2400" w:rsidR="00EC41EC" w:rsidRPr="00FC4D99" w:rsidRDefault="00EC41EC" w:rsidP="007335EA">
            <w:pPr>
              <w:rPr>
                <w:rFonts w:ascii="Arial" w:hAnsi="Arial" w:cs="Arial"/>
                <w:color w:val="000000" w:themeColor="text1"/>
              </w:rPr>
            </w:pPr>
          </w:p>
          <w:p w14:paraId="01D4030C" w14:textId="3D859E2E" w:rsidR="00EC41EC" w:rsidRPr="00FC4D99" w:rsidRDefault="00EC41EC" w:rsidP="007335EA">
            <w:pPr>
              <w:rPr>
                <w:rFonts w:ascii="Arial" w:hAnsi="Arial" w:cs="Arial"/>
                <w:color w:val="000000" w:themeColor="text1"/>
              </w:rPr>
            </w:pPr>
          </w:p>
          <w:p w14:paraId="4A1214BE" w14:textId="32B29930" w:rsidR="00EC41EC" w:rsidRPr="00FC4D99" w:rsidRDefault="00EC41EC" w:rsidP="007335EA">
            <w:pPr>
              <w:rPr>
                <w:rFonts w:ascii="Arial" w:hAnsi="Arial" w:cs="Arial"/>
                <w:color w:val="000000" w:themeColor="text1"/>
              </w:rPr>
            </w:pPr>
          </w:p>
          <w:p w14:paraId="08AB89F4" w14:textId="37D7FC01" w:rsidR="00EC41EC" w:rsidRPr="00FC4D99" w:rsidRDefault="00EC41EC" w:rsidP="007335EA">
            <w:pPr>
              <w:rPr>
                <w:rFonts w:ascii="Arial" w:hAnsi="Arial" w:cs="Arial"/>
                <w:color w:val="000000" w:themeColor="text1"/>
              </w:rPr>
            </w:pPr>
          </w:p>
          <w:p w14:paraId="73EB8C33" w14:textId="1C819797" w:rsidR="00EC41EC" w:rsidRPr="00FC4D99" w:rsidRDefault="00EC41EC" w:rsidP="007335EA">
            <w:pPr>
              <w:rPr>
                <w:rFonts w:ascii="Arial" w:hAnsi="Arial" w:cs="Arial"/>
                <w:color w:val="000000" w:themeColor="text1"/>
              </w:rPr>
            </w:pPr>
            <w:r w:rsidRPr="00FC4D99">
              <w:rPr>
                <w:rFonts w:ascii="Arial" w:hAnsi="Arial" w:cs="Arial"/>
                <w:color w:val="000000" w:themeColor="text1"/>
              </w:rPr>
              <w:t>Year 6 classroom location.</w:t>
            </w:r>
          </w:p>
          <w:p w14:paraId="0F6FCC91" w14:textId="77777777" w:rsidR="00EC41EC" w:rsidRPr="00FC4D99" w:rsidRDefault="00EC41EC" w:rsidP="007335EA">
            <w:pPr>
              <w:rPr>
                <w:rFonts w:ascii="Arial" w:hAnsi="Arial" w:cs="Arial"/>
                <w:color w:val="000000" w:themeColor="text1"/>
              </w:rPr>
            </w:pPr>
          </w:p>
          <w:p w14:paraId="72372A36" w14:textId="77777777" w:rsidR="00EC41EC" w:rsidRPr="00FC4D99" w:rsidRDefault="00EC41EC" w:rsidP="007335EA">
            <w:pPr>
              <w:rPr>
                <w:rFonts w:ascii="Arial" w:hAnsi="Arial" w:cs="Arial"/>
                <w:color w:val="000000" w:themeColor="text1"/>
              </w:rPr>
            </w:pPr>
          </w:p>
          <w:p w14:paraId="50E7DB28" w14:textId="77777777" w:rsidR="00EC41EC" w:rsidRPr="00FC4D99" w:rsidRDefault="00EC41EC" w:rsidP="007335EA">
            <w:pPr>
              <w:rPr>
                <w:rFonts w:ascii="Arial" w:hAnsi="Arial" w:cs="Arial"/>
                <w:color w:val="000000" w:themeColor="text1"/>
              </w:rPr>
            </w:pPr>
          </w:p>
          <w:p w14:paraId="546FDCAD" w14:textId="77777777" w:rsidR="00EC41EC" w:rsidRPr="00FC4D99" w:rsidRDefault="00EC41EC" w:rsidP="007335EA">
            <w:pPr>
              <w:rPr>
                <w:rFonts w:ascii="Arial" w:hAnsi="Arial" w:cs="Arial"/>
                <w:color w:val="000000" w:themeColor="text1"/>
              </w:rPr>
            </w:pPr>
          </w:p>
          <w:p w14:paraId="3E3D02FB" w14:textId="77777777" w:rsidR="00EC41EC" w:rsidRPr="00FC4D99" w:rsidRDefault="00EC41EC" w:rsidP="007335EA">
            <w:pPr>
              <w:rPr>
                <w:rFonts w:ascii="Arial" w:hAnsi="Arial" w:cs="Arial"/>
                <w:color w:val="000000" w:themeColor="text1"/>
              </w:rPr>
            </w:pPr>
          </w:p>
          <w:p w14:paraId="61115D7A" w14:textId="77777777" w:rsidR="00EC41EC" w:rsidRPr="00FC4D99" w:rsidRDefault="00EC41EC" w:rsidP="007335EA">
            <w:pPr>
              <w:rPr>
                <w:rFonts w:ascii="Arial" w:hAnsi="Arial" w:cs="Arial"/>
                <w:color w:val="000000" w:themeColor="text1"/>
              </w:rPr>
            </w:pPr>
          </w:p>
          <w:p w14:paraId="20F71240" w14:textId="45A8354B" w:rsidR="00EC41EC" w:rsidRPr="00FC4D99" w:rsidRDefault="00EC41EC" w:rsidP="007335EA">
            <w:pPr>
              <w:rPr>
                <w:rFonts w:ascii="Arial" w:hAnsi="Arial" w:cs="Arial"/>
                <w:color w:val="000000" w:themeColor="text1"/>
              </w:rPr>
            </w:pPr>
          </w:p>
        </w:tc>
      </w:tr>
      <w:tr w:rsidR="0000226C" w:rsidRPr="00FC4D99" w14:paraId="75DC2652" w14:textId="77777777" w:rsidTr="0000226C">
        <w:tc>
          <w:tcPr>
            <w:tcW w:w="3209" w:type="dxa"/>
          </w:tcPr>
          <w:p w14:paraId="0738823E" w14:textId="77777777" w:rsidR="0000226C" w:rsidRPr="00FC4D99" w:rsidRDefault="00F44929" w:rsidP="007335EA">
            <w:pPr>
              <w:rPr>
                <w:rFonts w:ascii="Arial" w:hAnsi="Arial" w:cs="Arial"/>
                <w:b/>
                <w:bCs/>
                <w:color w:val="000000" w:themeColor="text1"/>
                <w:u w:val="single"/>
              </w:rPr>
            </w:pPr>
            <w:r w:rsidRPr="00FC4D99">
              <w:rPr>
                <w:rFonts w:ascii="Arial" w:hAnsi="Arial" w:cs="Arial"/>
                <w:b/>
                <w:bCs/>
                <w:color w:val="000000" w:themeColor="text1"/>
                <w:u w:val="single"/>
              </w:rPr>
              <w:t>Week of term 5</w:t>
            </w:r>
          </w:p>
          <w:p w14:paraId="14CBC40F" w14:textId="77777777" w:rsidR="00F44929" w:rsidRPr="00FC4D99" w:rsidRDefault="00F44929" w:rsidP="007335EA">
            <w:pPr>
              <w:rPr>
                <w:rFonts w:ascii="Arial" w:hAnsi="Arial" w:cs="Arial"/>
                <w:b/>
                <w:bCs/>
                <w:color w:val="000000" w:themeColor="text1"/>
                <w:u w:val="single"/>
              </w:rPr>
            </w:pPr>
          </w:p>
          <w:p w14:paraId="14250907" w14:textId="77777777" w:rsidR="00F44929" w:rsidRPr="00FC4D99" w:rsidRDefault="00F44929" w:rsidP="007335EA">
            <w:pPr>
              <w:rPr>
                <w:rFonts w:ascii="Arial" w:hAnsi="Arial" w:cs="Arial"/>
                <w:color w:val="000000" w:themeColor="text1"/>
              </w:rPr>
            </w:pPr>
            <w:r w:rsidRPr="00FC4D99">
              <w:rPr>
                <w:rFonts w:ascii="Arial" w:hAnsi="Arial" w:cs="Arial"/>
                <w:color w:val="000000" w:themeColor="text1"/>
              </w:rPr>
              <w:t>Continuing ELSA provision.</w:t>
            </w:r>
          </w:p>
          <w:p w14:paraId="5A4816D9" w14:textId="77777777" w:rsidR="00DA74FF" w:rsidRPr="00FC4D99" w:rsidRDefault="00DA74FF" w:rsidP="007335EA">
            <w:pPr>
              <w:rPr>
                <w:rFonts w:ascii="Arial" w:hAnsi="Arial" w:cs="Arial"/>
                <w:color w:val="000000" w:themeColor="text1"/>
              </w:rPr>
            </w:pPr>
          </w:p>
          <w:p w14:paraId="3D446EF2" w14:textId="77777777" w:rsidR="00DA74FF" w:rsidRPr="00FC4D99" w:rsidRDefault="00DA74FF" w:rsidP="007335EA">
            <w:pPr>
              <w:rPr>
                <w:rFonts w:ascii="Arial" w:hAnsi="Arial" w:cs="Arial"/>
                <w:color w:val="000000" w:themeColor="text1"/>
              </w:rPr>
            </w:pPr>
          </w:p>
          <w:p w14:paraId="7A61CC36" w14:textId="77777777" w:rsidR="00DA74FF" w:rsidRPr="00FC4D99" w:rsidRDefault="00DA74FF" w:rsidP="007335EA">
            <w:pPr>
              <w:rPr>
                <w:rFonts w:ascii="Arial" w:hAnsi="Arial" w:cs="Arial"/>
                <w:color w:val="000000" w:themeColor="text1"/>
              </w:rPr>
            </w:pPr>
          </w:p>
          <w:p w14:paraId="0F37ECF9" w14:textId="77777777" w:rsidR="00DA74FF" w:rsidRPr="00FC4D99" w:rsidRDefault="00DA74FF" w:rsidP="007335EA">
            <w:pPr>
              <w:rPr>
                <w:rFonts w:ascii="Arial" w:hAnsi="Arial" w:cs="Arial"/>
                <w:color w:val="000000" w:themeColor="text1"/>
              </w:rPr>
            </w:pPr>
          </w:p>
          <w:p w14:paraId="79B2B32B" w14:textId="57F7C893" w:rsidR="00DA74FF" w:rsidRPr="00FC4D99" w:rsidRDefault="00DA74FF" w:rsidP="007335EA">
            <w:pPr>
              <w:rPr>
                <w:rFonts w:ascii="Arial" w:hAnsi="Arial" w:cs="Arial"/>
                <w:color w:val="000000" w:themeColor="text1"/>
              </w:rPr>
            </w:pPr>
            <w:r w:rsidRPr="00FC4D99">
              <w:rPr>
                <w:rFonts w:ascii="Arial" w:hAnsi="Arial" w:cs="Arial"/>
                <w:color w:val="000000" w:themeColor="text1"/>
              </w:rPr>
              <w:t>Continuing to utilise other members of the school team to support David and build his resilience in the absence of the class teacher.</w:t>
            </w:r>
          </w:p>
        </w:tc>
        <w:tc>
          <w:tcPr>
            <w:tcW w:w="3209" w:type="dxa"/>
          </w:tcPr>
          <w:p w14:paraId="7D522D32" w14:textId="77777777" w:rsidR="0000226C" w:rsidRPr="00FC4D99" w:rsidRDefault="0000226C" w:rsidP="007335EA">
            <w:pPr>
              <w:rPr>
                <w:rFonts w:ascii="Arial" w:hAnsi="Arial" w:cs="Arial"/>
                <w:color w:val="000000" w:themeColor="text1"/>
              </w:rPr>
            </w:pPr>
          </w:p>
          <w:p w14:paraId="1C86CAEF" w14:textId="77777777" w:rsidR="0075788D" w:rsidRPr="00FC4D99" w:rsidRDefault="0075788D" w:rsidP="007335EA">
            <w:pPr>
              <w:rPr>
                <w:rFonts w:ascii="Arial" w:hAnsi="Arial" w:cs="Arial"/>
                <w:color w:val="000000" w:themeColor="text1"/>
              </w:rPr>
            </w:pPr>
          </w:p>
          <w:p w14:paraId="5CFCD9F4" w14:textId="77777777" w:rsidR="0075788D" w:rsidRPr="00FC4D99" w:rsidRDefault="0075788D" w:rsidP="007335EA">
            <w:pPr>
              <w:rPr>
                <w:rFonts w:ascii="Arial" w:hAnsi="Arial" w:cs="Arial"/>
                <w:color w:val="000000" w:themeColor="text1"/>
              </w:rPr>
            </w:pPr>
            <w:r w:rsidRPr="00FC4D99">
              <w:rPr>
                <w:rFonts w:ascii="Arial" w:hAnsi="Arial" w:cs="Arial"/>
                <w:color w:val="000000" w:themeColor="text1"/>
              </w:rPr>
              <w:t>This will continue to build on David’s emotional literacy and give support where needed and dictated by the ELSA.</w:t>
            </w:r>
          </w:p>
          <w:p w14:paraId="6761E52A" w14:textId="77777777" w:rsidR="00DA74FF" w:rsidRPr="00FC4D99" w:rsidRDefault="00DA74FF" w:rsidP="007335EA">
            <w:pPr>
              <w:rPr>
                <w:rFonts w:ascii="Arial" w:hAnsi="Arial" w:cs="Arial"/>
                <w:color w:val="000000" w:themeColor="text1"/>
              </w:rPr>
            </w:pPr>
          </w:p>
          <w:p w14:paraId="5790832A" w14:textId="3CFAAC1E" w:rsidR="00DA74FF" w:rsidRPr="00FC4D99" w:rsidRDefault="00DA74FF" w:rsidP="007335EA">
            <w:pPr>
              <w:rPr>
                <w:rFonts w:ascii="Arial" w:hAnsi="Arial" w:cs="Arial"/>
                <w:color w:val="000000" w:themeColor="text1"/>
              </w:rPr>
            </w:pPr>
            <w:r w:rsidRPr="00FC4D99">
              <w:rPr>
                <w:rFonts w:ascii="Arial" w:hAnsi="Arial" w:cs="Arial"/>
                <w:color w:val="000000" w:themeColor="text1"/>
              </w:rPr>
              <w:t>Building David’s resilience away from the class teacher will enhance his ability to transition to secondary school.</w:t>
            </w:r>
          </w:p>
        </w:tc>
        <w:tc>
          <w:tcPr>
            <w:tcW w:w="3210" w:type="dxa"/>
          </w:tcPr>
          <w:p w14:paraId="1C9A03FC" w14:textId="77777777" w:rsidR="0000226C" w:rsidRPr="00FC4D99" w:rsidRDefault="0000226C" w:rsidP="007335EA">
            <w:pPr>
              <w:rPr>
                <w:rFonts w:ascii="Arial" w:hAnsi="Arial" w:cs="Arial"/>
                <w:color w:val="000000" w:themeColor="text1"/>
              </w:rPr>
            </w:pPr>
          </w:p>
          <w:p w14:paraId="63102CBE" w14:textId="77777777" w:rsidR="0075788D" w:rsidRPr="00FC4D99" w:rsidRDefault="0075788D" w:rsidP="007335EA">
            <w:pPr>
              <w:rPr>
                <w:rFonts w:ascii="Arial" w:hAnsi="Arial" w:cs="Arial"/>
                <w:color w:val="000000" w:themeColor="text1"/>
              </w:rPr>
            </w:pPr>
          </w:p>
          <w:p w14:paraId="47731DEE" w14:textId="77777777" w:rsidR="0075788D" w:rsidRPr="00FC4D99" w:rsidRDefault="0075788D" w:rsidP="007335EA">
            <w:pPr>
              <w:rPr>
                <w:rFonts w:ascii="Arial" w:hAnsi="Arial" w:cs="Arial"/>
                <w:color w:val="000000" w:themeColor="text1"/>
              </w:rPr>
            </w:pPr>
            <w:r w:rsidRPr="00FC4D99">
              <w:rPr>
                <w:rFonts w:ascii="Arial" w:hAnsi="Arial" w:cs="Arial"/>
                <w:color w:val="000000" w:themeColor="text1"/>
              </w:rPr>
              <w:t>ELSA classroom.</w:t>
            </w:r>
          </w:p>
          <w:p w14:paraId="67B3994C" w14:textId="77777777" w:rsidR="00DA74FF" w:rsidRPr="00FC4D99" w:rsidRDefault="00DA74FF" w:rsidP="007335EA">
            <w:pPr>
              <w:rPr>
                <w:rFonts w:ascii="Arial" w:hAnsi="Arial" w:cs="Arial"/>
                <w:color w:val="000000" w:themeColor="text1"/>
              </w:rPr>
            </w:pPr>
          </w:p>
          <w:p w14:paraId="3BDD5ECE" w14:textId="77777777" w:rsidR="00DA74FF" w:rsidRPr="00FC4D99" w:rsidRDefault="00DA74FF" w:rsidP="007335EA">
            <w:pPr>
              <w:rPr>
                <w:rFonts w:ascii="Arial" w:hAnsi="Arial" w:cs="Arial"/>
                <w:color w:val="000000" w:themeColor="text1"/>
              </w:rPr>
            </w:pPr>
          </w:p>
          <w:p w14:paraId="083168A9" w14:textId="77777777" w:rsidR="00DA74FF" w:rsidRPr="00FC4D99" w:rsidRDefault="00DA74FF" w:rsidP="007335EA">
            <w:pPr>
              <w:rPr>
                <w:rFonts w:ascii="Arial" w:hAnsi="Arial" w:cs="Arial"/>
                <w:color w:val="000000" w:themeColor="text1"/>
              </w:rPr>
            </w:pPr>
          </w:p>
          <w:p w14:paraId="1FE7B67E" w14:textId="77777777" w:rsidR="00DA74FF" w:rsidRPr="00FC4D99" w:rsidRDefault="00DA74FF" w:rsidP="007335EA">
            <w:pPr>
              <w:rPr>
                <w:rFonts w:ascii="Arial" w:hAnsi="Arial" w:cs="Arial"/>
                <w:color w:val="000000" w:themeColor="text1"/>
              </w:rPr>
            </w:pPr>
          </w:p>
          <w:p w14:paraId="5E04B68D" w14:textId="7380799C" w:rsidR="00DA74FF" w:rsidRPr="00FC4D99" w:rsidRDefault="00C05F77" w:rsidP="007335EA">
            <w:pPr>
              <w:rPr>
                <w:rFonts w:ascii="Arial" w:hAnsi="Arial" w:cs="Arial"/>
                <w:color w:val="000000" w:themeColor="text1"/>
              </w:rPr>
            </w:pPr>
            <w:r w:rsidRPr="00FC4D99">
              <w:rPr>
                <w:rFonts w:ascii="Arial" w:hAnsi="Arial" w:cs="Arial"/>
                <w:color w:val="000000" w:themeColor="text1"/>
              </w:rPr>
              <w:t>Year 6 classroom.</w:t>
            </w:r>
          </w:p>
        </w:tc>
      </w:tr>
      <w:tr w:rsidR="0000226C" w:rsidRPr="00FC4D99" w14:paraId="149586F7" w14:textId="77777777" w:rsidTr="0000226C">
        <w:tc>
          <w:tcPr>
            <w:tcW w:w="3209" w:type="dxa"/>
          </w:tcPr>
          <w:p w14:paraId="79E3E316" w14:textId="77777777" w:rsidR="0000226C" w:rsidRPr="00FC4D99" w:rsidRDefault="00C05F77" w:rsidP="007335EA">
            <w:pPr>
              <w:rPr>
                <w:rFonts w:ascii="Arial" w:hAnsi="Arial" w:cs="Arial"/>
                <w:b/>
                <w:bCs/>
                <w:color w:val="000000" w:themeColor="text1"/>
                <w:u w:val="single"/>
              </w:rPr>
            </w:pPr>
            <w:r w:rsidRPr="00FC4D99">
              <w:rPr>
                <w:rFonts w:ascii="Arial" w:hAnsi="Arial" w:cs="Arial"/>
                <w:b/>
                <w:bCs/>
                <w:color w:val="000000" w:themeColor="text1"/>
                <w:u w:val="single"/>
              </w:rPr>
              <w:t>Week of term 6</w:t>
            </w:r>
          </w:p>
          <w:p w14:paraId="2BE5DA3D" w14:textId="77777777" w:rsidR="001A4BB2" w:rsidRPr="00FC4D99" w:rsidRDefault="001A4BB2" w:rsidP="007335EA">
            <w:pPr>
              <w:rPr>
                <w:rFonts w:ascii="Arial" w:hAnsi="Arial" w:cs="Arial"/>
                <w:b/>
                <w:bCs/>
                <w:color w:val="000000" w:themeColor="text1"/>
                <w:u w:val="single"/>
              </w:rPr>
            </w:pPr>
          </w:p>
          <w:p w14:paraId="19C6D8F4" w14:textId="77777777" w:rsidR="001A4BB2" w:rsidRPr="00FC4D99" w:rsidRDefault="001A4BB2" w:rsidP="007335EA">
            <w:pPr>
              <w:rPr>
                <w:rFonts w:ascii="Arial" w:hAnsi="Arial" w:cs="Arial"/>
                <w:color w:val="000000" w:themeColor="text1"/>
              </w:rPr>
            </w:pPr>
            <w:r w:rsidRPr="00FC4D99">
              <w:rPr>
                <w:rFonts w:ascii="Arial" w:hAnsi="Arial" w:cs="Arial"/>
                <w:color w:val="000000" w:themeColor="text1"/>
              </w:rPr>
              <w:t>Continuing ELSA support.</w:t>
            </w:r>
          </w:p>
          <w:p w14:paraId="00334ABA" w14:textId="77777777" w:rsidR="00A237DC" w:rsidRPr="00FC4D99" w:rsidRDefault="00A237DC" w:rsidP="007335EA">
            <w:pPr>
              <w:rPr>
                <w:rFonts w:ascii="Arial" w:hAnsi="Arial" w:cs="Arial"/>
                <w:color w:val="000000" w:themeColor="text1"/>
              </w:rPr>
            </w:pPr>
          </w:p>
          <w:p w14:paraId="3B76942B" w14:textId="77777777" w:rsidR="00A237DC" w:rsidRPr="00FC4D99" w:rsidRDefault="00A237DC" w:rsidP="007335EA">
            <w:pPr>
              <w:rPr>
                <w:rFonts w:ascii="Arial" w:hAnsi="Arial" w:cs="Arial"/>
                <w:color w:val="000000" w:themeColor="text1"/>
              </w:rPr>
            </w:pPr>
          </w:p>
          <w:p w14:paraId="77951D09" w14:textId="77777777" w:rsidR="00A237DC" w:rsidRPr="00FC4D99" w:rsidRDefault="00A237DC" w:rsidP="007335EA">
            <w:pPr>
              <w:rPr>
                <w:rFonts w:ascii="Arial" w:hAnsi="Arial" w:cs="Arial"/>
                <w:color w:val="000000" w:themeColor="text1"/>
              </w:rPr>
            </w:pPr>
          </w:p>
          <w:p w14:paraId="29FD3C43" w14:textId="77777777" w:rsidR="00A237DC" w:rsidRPr="00FC4D99" w:rsidRDefault="00A237DC" w:rsidP="007335EA">
            <w:pPr>
              <w:rPr>
                <w:rFonts w:ascii="Arial" w:hAnsi="Arial" w:cs="Arial"/>
                <w:color w:val="000000" w:themeColor="text1"/>
              </w:rPr>
            </w:pPr>
          </w:p>
          <w:p w14:paraId="0873D0DD" w14:textId="77777777" w:rsidR="00A237DC" w:rsidRPr="00FC4D99" w:rsidRDefault="00A237DC" w:rsidP="007335EA">
            <w:pPr>
              <w:rPr>
                <w:rFonts w:ascii="Arial" w:hAnsi="Arial" w:cs="Arial"/>
                <w:color w:val="000000" w:themeColor="text1"/>
              </w:rPr>
            </w:pPr>
          </w:p>
          <w:p w14:paraId="198D1BF3" w14:textId="77777777" w:rsidR="00A237DC" w:rsidRPr="00FC4D99" w:rsidRDefault="00A237DC" w:rsidP="007335EA">
            <w:pPr>
              <w:rPr>
                <w:rFonts w:ascii="Arial" w:hAnsi="Arial" w:cs="Arial"/>
                <w:color w:val="000000" w:themeColor="text1"/>
              </w:rPr>
            </w:pPr>
          </w:p>
          <w:p w14:paraId="27CEFC60" w14:textId="77777777" w:rsidR="00A237DC" w:rsidRPr="00FC4D99" w:rsidRDefault="00A237DC" w:rsidP="007335EA">
            <w:pPr>
              <w:rPr>
                <w:rFonts w:ascii="Arial" w:hAnsi="Arial" w:cs="Arial"/>
                <w:color w:val="000000" w:themeColor="text1"/>
              </w:rPr>
            </w:pPr>
          </w:p>
          <w:p w14:paraId="0F8E5F51" w14:textId="77777777" w:rsidR="00A237DC" w:rsidRPr="00FC4D99" w:rsidRDefault="00A237DC" w:rsidP="007335EA">
            <w:pPr>
              <w:rPr>
                <w:rFonts w:ascii="Arial" w:hAnsi="Arial" w:cs="Arial"/>
                <w:color w:val="000000" w:themeColor="text1"/>
              </w:rPr>
            </w:pPr>
          </w:p>
          <w:p w14:paraId="5996A58D" w14:textId="77777777" w:rsidR="00A237DC" w:rsidRPr="00FC4D99" w:rsidRDefault="00A237DC" w:rsidP="007335EA">
            <w:pPr>
              <w:rPr>
                <w:rFonts w:ascii="Arial" w:hAnsi="Arial" w:cs="Arial"/>
                <w:color w:val="000000" w:themeColor="text1"/>
              </w:rPr>
            </w:pPr>
          </w:p>
          <w:p w14:paraId="28B5CA44" w14:textId="77777777" w:rsidR="00A237DC" w:rsidRPr="00FC4D99" w:rsidRDefault="001E4AD9" w:rsidP="007335EA">
            <w:pPr>
              <w:rPr>
                <w:rFonts w:ascii="Arial" w:hAnsi="Arial" w:cs="Arial"/>
                <w:color w:val="000000" w:themeColor="text1"/>
              </w:rPr>
            </w:pPr>
            <w:r w:rsidRPr="00FC4D99">
              <w:rPr>
                <w:rFonts w:ascii="Arial" w:hAnsi="Arial" w:cs="Arial"/>
                <w:color w:val="000000" w:themeColor="text1"/>
              </w:rPr>
              <w:t>Continue to support David with as many members of school team as possible.</w:t>
            </w:r>
          </w:p>
          <w:p w14:paraId="411BFF32" w14:textId="77777777" w:rsidR="009A081A" w:rsidRPr="00FC4D99" w:rsidRDefault="009A081A" w:rsidP="007335EA">
            <w:pPr>
              <w:rPr>
                <w:rFonts w:ascii="Arial" w:hAnsi="Arial" w:cs="Arial"/>
                <w:color w:val="000000" w:themeColor="text1"/>
              </w:rPr>
            </w:pPr>
          </w:p>
          <w:p w14:paraId="7EF926FA" w14:textId="77777777" w:rsidR="009A081A" w:rsidRPr="00FC4D99" w:rsidRDefault="009A081A" w:rsidP="007335EA">
            <w:pPr>
              <w:rPr>
                <w:rFonts w:ascii="Arial" w:hAnsi="Arial" w:cs="Arial"/>
                <w:color w:val="000000" w:themeColor="text1"/>
              </w:rPr>
            </w:pPr>
          </w:p>
          <w:p w14:paraId="73F988AF" w14:textId="77777777" w:rsidR="009A081A" w:rsidRPr="00FC4D99" w:rsidRDefault="009A081A" w:rsidP="007335EA">
            <w:pPr>
              <w:rPr>
                <w:rFonts w:ascii="Arial" w:hAnsi="Arial" w:cs="Arial"/>
                <w:color w:val="000000" w:themeColor="text1"/>
              </w:rPr>
            </w:pPr>
          </w:p>
          <w:p w14:paraId="094E56F9" w14:textId="77777777" w:rsidR="009A081A" w:rsidRPr="00FC4D99" w:rsidRDefault="009A081A" w:rsidP="007335EA">
            <w:pPr>
              <w:rPr>
                <w:rFonts w:ascii="Arial" w:hAnsi="Arial" w:cs="Arial"/>
                <w:color w:val="000000" w:themeColor="text1"/>
              </w:rPr>
            </w:pPr>
          </w:p>
          <w:p w14:paraId="19B71599" w14:textId="3677FC69" w:rsidR="009A081A" w:rsidRPr="00FC4D99" w:rsidRDefault="00A63991" w:rsidP="007335EA">
            <w:pPr>
              <w:rPr>
                <w:rFonts w:ascii="Arial" w:hAnsi="Arial" w:cs="Arial"/>
                <w:color w:val="000000" w:themeColor="text1"/>
              </w:rPr>
            </w:pPr>
            <w:r w:rsidRPr="00FC4D99">
              <w:rPr>
                <w:rFonts w:ascii="Arial" w:hAnsi="Arial" w:cs="Arial"/>
                <w:color w:val="000000" w:themeColor="text1"/>
              </w:rPr>
              <w:t xml:space="preserve">Year 6 </w:t>
            </w:r>
            <w:r w:rsidR="00AD2B48" w:rsidRPr="00FC4D99">
              <w:rPr>
                <w:rFonts w:ascii="Arial" w:hAnsi="Arial" w:cs="Arial"/>
                <w:color w:val="000000" w:themeColor="text1"/>
              </w:rPr>
              <w:t>Christmas</w:t>
            </w:r>
            <w:r w:rsidRPr="00FC4D99">
              <w:rPr>
                <w:rFonts w:ascii="Arial" w:hAnsi="Arial" w:cs="Arial"/>
                <w:color w:val="000000" w:themeColor="text1"/>
              </w:rPr>
              <w:t xml:space="preserve"> show delivery to members of the secondary school.</w:t>
            </w:r>
            <w:r w:rsidR="00AD2B48" w:rsidRPr="00FC4D99">
              <w:rPr>
                <w:rFonts w:ascii="Arial" w:hAnsi="Arial" w:cs="Arial"/>
                <w:color w:val="000000" w:themeColor="text1"/>
              </w:rPr>
              <w:t xml:space="preserve">  Follow this with a Christmas party to meet the staff in a less formal meeting.</w:t>
            </w:r>
          </w:p>
        </w:tc>
        <w:tc>
          <w:tcPr>
            <w:tcW w:w="3209" w:type="dxa"/>
          </w:tcPr>
          <w:p w14:paraId="7C57033B" w14:textId="77777777" w:rsidR="0000226C" w:rsidRPr="00FC4D99" w:rsidRDefault="0000226C" w:rsidP="007335EA">
            <w:pPr>
              <w:rPr>
                <w:rFonts w:ascii="Arial" w:hAnsi="Arial" w:cs="Arial"/>
                <w:color w:val="000000" w:themeColor="text1"/>
              </w:rPr>
            </w:pPr>
          </w:p>
          <w:p w14:paraId="4A27D94E" w14:textId="77777777" w:rsidR="001A4BB2" w:rsidRPr="00FC4D99" w:rsidRDefault="001A4BB2" w:rsidP="007335EA">
            <w:pPr>
              <w:rPr>
                <w:rFonts w:ascii="Arial" w:hAnsi="Arial" w:cs="Arial"/>
                <w:color w:val="000000" w:themeColor="text1"/>
              </w:rPr>
            </w:pPr>
          </w:p>
          <w:p w14:paraId="42FBB046" w14:textId="48F04AFA" w:rsidR="001A4BB2" w:rsidRPr="00FC4D99" w:rsidRDefault="00832137" w:rsidP="007335EA">
            <w:pPr>
              <w:rPr>
                <w:rFonts w:ascii="Arial" w:hAnsi="Arial" w:cs="Arial"/>
                <w:color w:val="000000" w:themeColor="text1"/>
              </w:rPr>
            </w:pPr>
            <w:r w:rsidRPr="00FC4D99">
              <w:rPr>
                <w:rFonts w:ascii="Arial" w:hAnsi="Arial" w:cs="Arial"/>
                <w:color w:val="000000" w:themeColor="text1"/>
              </w:rPr>
              <w:t>This will be the last session prior to the Christmas break and will continue after the break should the ELSA decide it is required.</w:t>
            </w:r>
            <w:r w:rsidR="00A237DC" w:rsidRPr="00FC4D99">
              <w:rPr>
                <w:rFonts w:ascii="Arial" w:hAnsi="Arial" w:cs="Arial"/>
                <w:color w:val="000000" w:themeColor="text1"/>
              </w:rPr>
              <w:t xml:space="preserve">   If the Spence Children’s Anxiety scale was </w:t>
            </w:r>
            <w:r w:rsidR="00B750FA" w:rsidRPr="00FC4D99">
              <w:rPr>
                <w:rFonts w:ascii="Arial" w:hAnsi="Arial" w:cs="Arial"/>
                <w:color w:val="000000" w:themeColor="text1"/>
              </w:rPr>
              <w:t>used,</w:t>
            </w:r>
            <w:r w:rsidR="00A237DC" w:rsidRPr="00FC4D99">
              <w:rPr>
                <w:rFonts w:ascii="Arial" w:hAnsi="Arial" w:cs="Arial"/>
                <w:color w:val="000000" w:themeColor="text1"/>
              </w:rPr>
              <w:t xml:space="preserve"> then perhaps this could be used again to judge progress.</w:t>
            </w:r>
          </w:p>
          <w:p w14:paraId="1FE10C92" w14:textId="77777777" w:rsidR="009A081A" w:rsidRPr="00FC4D99" w:rsidRDefault="009A081A" w:rsidP="007335EA">
            <w:pPr>
              <w:rPr>
                <w:rFonts w:ascii="Arial" w:hAnsi="Arial" w:cs="Arial"/>
                <w:color w:val="000000" w:themeColor="text1"/>
              </w:rPr>
            </w:pPr>
          </w:p>
          <w:p w14:paraId="6D04C379" w14:textId="77777777" w:rsidR="009A081A" w:rsidRPr="00FC4D99" w:rsidRDefault="009A081A" w:rsidP="007335EA">
            <w:pPr>
              <w:rPr>
                <w:rFonts w:ascii="Arial" w:hAnsi="Arial" w:cs="Arial"/>
                <w:color w:val="000000" w:themeColor="text1"/>
              </w:rPr>
            </w:pPr>
            <w:r w:rsidRPr="00FC4D99">
              <w:rPr>
                <w:rFonts w:ascii="Arial" w:hAnsi="Arial" w:cs="Arial"/>
                <w:color w:val="000000" w:themeColor="text1"/>
              </w:rPr>
              <w:t>Being around more teachers will build David’s resilience and allow him to trust and use different people for his social and emotional needs as well as his cognitive progression.</w:t>
            </w:r>
          </w:p>
          <w:p w14:paraId="2BFA8479" w14:textId="77777777" w:rsidR="00A63991" w:rsidRPr="00FC4D99" w:rsidRDefault="00A63991" w:rsidP="007335EA">
            <w:pPr>
              <w:rPr>
                <w:rFonts w:ascii="Arial" w:hAnsi="Arial" w:cs="Arial"/>
                <w:color w:val="000000" w:themeColor="text1"/>
              </w:rPr>
            </w:pPr>
          </w:p>
          <w:p w14:paraId="1FC44129" w14:textId="3E48355A" w:rsidR="00A63991" w:rsidRPr="00FC4D99" w:rsidRDefault="00A63991" w:rsidP="007335EA">
            <w:pPr>
              <w:rPr>
                <w:rFonts w:ascii="Arial" w:hAnsi="Arial" w:cs="Arial"/>
                <w:color w:val="000000" w:themeColor="text1"/>
              </w:rPr>
            </w:pPr>
            <w:r w:rsidRPr="00FC4D99">
              <w:rPr>
                <w:rFonts w:ascii="Arial" w:hAnsi="Arial" w:cs="Arial"/>
                <w:color w:val="000000" w:themeColor="text1"/>
              </w:rPr>
              <w:t xml:space="preserve">Delivering the year 6 show to members of the </w:t>
            </w:r>
            <w:r w:rsidR="00AD2B48" w:rsidRPr="00FC4D99">
              <w:rPr>
                <w:rFonts w:ascii="Arial" w:hAnsi="Arial" w:cs="Arial"/>
                <w:color w:val="000000" w:themeColor="text1"/>
              </w:rPr>
              <w:t>secondary school community will give more chance to meet and build confidence in the members of the secondary community for all pupils.</w:t>
            </w:r>
          </w:p>
        </w:tc>
        <w:tc>
          <w:tcPr>
            <w:tcW w:w="3210" w:type="dxa"/>
          </w:tcPr>
          <w:p w14:paraId="08E032DF" w14:textId="77777777" w:rsidR="0000226C" w:rsidRPr="00FC4D99" w:rsidRDefault="0000226C" w:rsidP="007335EA">
            <w:pPr>
              <w:rPr>
                <w:rFonts w:ascii="Arial" w:hAnsi="Arial" w:cs="Arial"/>
                <w:color w:val="000000" w:themeColor="text1"/>
              </w:rPr>
            </w:pPr>
          </w:p>
          <w:p w14:paraId="1F036C8C" w14:textId="77777777" w:rsidR="00A237DC" w:rsidRPr="00FC4D99" w:rsidRDefault="00A237DC" w:rsidP="007335EA">
            <w:pPr>
              <w:rPr>
                <w:rFonts w:ascii="Arial" w:hAnsi="Arial" w:cs="Arial"/>
                <w:color w:val="000000" w:themeColor="text1"/>
              </w:rPr>
            </w:pPr>
          </w:p>
          <w:p w14:paraId="7A3DF250" w14:textId="77777777" w:rsidR="00A237DC" w:rsidRPr="00FC4D99" w:rsidRDefault="00A237DC" w:rsidP="007335EA">
            <w:pPr>
              <w:rPr>
                <w:rFonts w:ascii="Arial" w:hAnsi="Arial" w:cs="Arial"/>
                <w:color w:val="000000" w:themeColor="text1"/>
              </w:rPr>
            </w:pPr>
            <w:r w:rsidRPr="00FC4D99">
              <w:rPr>
                <w:rFonts w:ascii="Arial" w:hAnsi="Arial" w:cs="Arial"/>
                <w:color w:val="000000" w:themeColor="text1"/>
              </w:rPr>
              <w:t>ELSA classroom.</w:t>
            </w:r>
          </w:p>
          <w:p w14:paraId="6C6D9460" w14:textId="77777777" w:rsidR="009A081A" w:rsidRPr="00FC4D99" w:rsidRDefault="009A081A" w:rsidP="007335EA">
            <w:pPr>
              <w:rPr>
                <w:rFonts w:ascii="Arial" w:hAnsi="Arial" w:cs="Arial"/>
                <w:color w:val="000000" w:themeColor="text1"/>
              </w:rPr>
            </w:pPr>
          </w:p>
          <w:p w14:paraId="7944191C" w14:textId="77777777" w:rsidR="009A081A" w:rsidRPr="00FC4D99" w:rsidRDefault="009A081A" w:rsidP="007335EA">
            <w:pPr>
              <w:rPr>
                <w:rFonts w:ascii="Arial" w:hAnsi="Arial" w:cs="Arial"/>
                <w:color w:val="000000" w:themeColor="text1"/>
              </w:rPr>
            </w:pPr>
          </w:p>
          <w:p w14:paraId="2103A796" w14:textId="77777777" w:rsidR="009A081A" w:rsidRPr="00FC4D99" w:rsidRDefault="009A081A" w:rsidP="007335EA">
            <w:pPr>
              <w:rPr>
                <w:rFonts w:ascii="Arial" w:hAnsi="Arial" w:cs="Arial"/>
                <w:color w:val="000000" w:themeColor="text1"/>
              </w:rPr>
            </w:pPr>
          </w:p>
          <w:p w14:paraId="6C0357E3" w14:textId="77777777" w:rsidR="009A081A" w:rsidRPr="00FC4D99" w:rsidRDefault="009A081A" w:rsidP="007335EA">
            <w:pPr>
              <w:rPr>
                <w:rFonts w:ascii="Arial" w:hAnsi="Arial" w:cs="Arial"/>
                <w:color w:val="000000" w:themeColor="text1"/>
              </w:rPr>
            </w:pPr>
          </w:p>
          <w:p w14:paraId="20604654" w14:textId="77777777" w:rsidR="009A081A" w:rsidRPr="00FC4D99" w:rsidRDefault="009A081A" w:rsidP="007335EA">
            <w:pPr>
              <w:rPr>
                <w:rFonts w:ascii="Arial" w:hAnsi="Arial" w:cs="Arial"/>
                <w:color w:val="000000" w:themeColor="text1"/>
              </w:rPr>
            </w:pPr>
          </w:p>
          <w:p w14:paraId="6E3DF447" w14:textId="77777777" w:rsidR="009A081A" w:rsidRPr="00FC4D99" w:rsidRDefault="009A081A" w:rsidP="007335EA">
            <w:pPr>
              <w:rPr>
                <w:rFonts w:ascii="Arial" w:hAnsi="Arial" w:cs="Arial"/>
                <w:color w:val="000000" w:themeColor="text1"/>
              </w:rPr>
            </w:pPr>
          </w:p>
          <w:p w14:paraId="4B904125" w14:textId="77777777" w:rsidR="009A081A" w:rsidRPr="00FC4D99" w:rsidRDefault="009A081A" w:rsidP="007335EA">
            <w:pPr>
              <w:rPr>
                <w:rFonts w:ascii="Arial" w:hAnsi="Arial" w:cs="Arial"/>
                <w:color w:val="000000" w:themeColor="text1"/>
              </w:rPr>
            </w:pPr>
          </w:p>
          <w:p w14:paraId="01CA55E4" w14:textId="77777777" w:rsidR="009A081A" w:rsidRPr="00FC4D99" w:rsidRDefault="009A081A" w:rsidP="007335EA">
            <w:pPr>
              <w:rPr>
                <w:rFonts w:ascii="Arial" w:hAnsi="Arial" w:cs="Arial"/>
                <w:color w:val="000000" w:themeColor="text1"/>
              </w:rPr>
            </w:pPr>
          </w:p>
          <w:p w14:paraId="2091C8F7" w14:textId="77777777" w:rsidR="009A081A" w:rsidRPr="00FC4D99" w:rsidRDefault="009A081A" w:rsidP="007335EA">
            <w:pPr>
              <w:rPr>
                <w:rFonts w:ascii="Arial" w:hAnsi="Arial" w:cs="Arial"/>
                <w:color w:val="000000" w:themeColor="text1"/>
              </w:rPr>
            </w:pPr>
          </w:p>
          <w:p w14:paraId="1EE721D2" w14:textId="77777777" w:rsidR="009A081A" w:rsidRPr="00FC4D99" w:rsidRDefault="009A081A" w:rsidP="007335EA">
            <w:pPr>
              <w:rPr>
                <w:rFonts w:ascii="Arial" w:hAnsi="Arial" w:cs="Arial"/>
                <w:color w:val="000000" w:themeColor="text1"/>
              </w:rPr>
            </w:pPr>
            <w:r w:rsidRPr="00FC4D99">
              <w:rPr>
                <w:rFonts w:ascii="Arial" w:hAnsi="Arial" w:cs="Arial"/>
                <w:color w:val="000000" w:themeColor="text1"/>
              </w:rPr>
              <w:t>Year 6 classroom.</w:t>
            </w:r>
          </w:p>
          <w:p w14:paraId="11701638" w14:textId="77777777" w:rsidR="00AD2B48" w:rsidRPr="00FC4D99" w:rsidRDefault="00AD2B48" w:rsidP="007335EA">
            <w:pPr>
              <w:rPr>
                <w:rFonts w:ascii="Arial" w:hAnsi="Arial" w:cs="Arial"/>
                <w:color w:val="000000" w:themeColor="text1"/>
              </w:rPr>
            </w:pPr>
          </w:p>
          <w:p w14:paraId="6FA41DC4" w14:textId="77777777" w:rsidR="00AD2B48" w:rsidRPr="00FC4D99" w:rsidRDefault="00AD2B48" w:rsidP="007335EA">
            <w:pPr>
              <w:rPr>
                <w:rFonts w:ascii="Arial" w:hAnsi="Arial" w:cs="Arial"/>
                <w:color w:val="000000" w:themeColor="text1"/>
              </w:rPr>
            </w:pPr>
          </w:p>
          <w:p w14:paraId="380CAD76" w14:textId="77777777" w:rsidR="00AD2B48" w:rsidRPr="00FC4D99" w:rsidRDefault="00AD2B48" w:rsidP="007335EA">
            <w:pPr>
              <w:rPr>
                <w:rFonts w:ascii="Arial" w:hAnsi="Arial" w:cs="Arial"/>
                <w:color w:val="000000" w:themeColor="text1"/>
              </w:rPr>
            </w:pPr>
          </w:p>
          <w:p w14:paraId="6AF472C4" w14:textId="77777777" w:rsidR="00AD2B48" w:rsidRPr="00FC4D99" w:rsidRDefault="00AD2B48" w:rsidP="007335EA">
            <w:pPr>
              <w:rPr>
                <w:rFonts w:ascii="Arial" w:hAnsi="Arial" w:cs="Arial"/>
                <w:color w:val="000000" w:themeColor="text1"/>
              </w:rPr>
            </w:pPr>
          </w:p>
          <w:p w14:paraId="3EF28329" w14:textId="77777777" w:rsidR="00AD2B48" w:rsidRPr="00FC4D99" w:rsidRDefault="00AD2B48" w:rsidP="007335EA">
            <w:pPr>
              <w:rPr>
                <w:rFonts w:ascii="Arial" w:hAnsi="Arial" w:cs="Arial"/>
                <w:color w:val="000000" w:themeColor="text1"/>
              </w:rPr>
            </w:pPr>
          </w:p>
          <w:p w14:paraId="7398E4DC" w14:textId="77777777" w:rsidR="00AD2B48" w:rsidRPr="00FC4D99" w:rsidRDefault="00AD2B48" w:rsidP="007335EA">
            <w:pPr>
              <w:rPr>
                <w:rFonts w:ascii="Arial" w:hAnsi="Arial" w:cs="Arial"/>
                <w:color w:val="000000" w:themeColor="text1"/>
              </w:rPr>
            </w:pPr>
          </w:p>
          <w:p w14:paraId="47048CAC" w14:textId="5AF27791" w:rsidR="00AD2B48" w:rsidRPr="00FC4D99" w:rsidRDefault="00AD2B48" w:rsidP="007335EA">
            <w:pPr>
              <w:rPr>
                <w:rFonts w:ascii="Arial" w:hAnsi="Arial" w:cs="Arial"/>
                <w:color w:val="000000" w:themeColor="text1"/>
              </w:rPr>
            </w:pPr>
            <w:r w:rsidRPr="00FC4D99">
              <w:rPr>
                <w:rFonts w:ascii="Arial" w:hAnsi="Arial" w:cs="Arial"/>
                <w:color w:val="000000" w:themeColor="text1"/>
              </w:rPr>
              <w:t>Year 6 classroom or school hall.</w:t>
            </w:r>
          </w:p>
        </w:tc>
      </w:tr>
    </w:tbl>
    <w:p w14:paraId="16DEF3A1" w14:textId="77777777" w:rsidR="00D27CC3" w:rsidRDefault="00D27CC3" w:rsidP="007335EA">
      <w:pPr>
        <w:rPr>
          <w:rFonts w:ascii="Arial" w:hAnsi="Arial" w:cs="Arial"/>
          <w:color w:val="000000" w:themeColor="text1"/>
        </w:rPr>
      </w:pPr>
    </w:p>
    <w:p w14:paraId="190C7F92" w14:textId="6811F536" w:rsidR="00B81CDC" w:rsidRPr="00EE4E7E" w:rsidRDefault="00B81CDC">
      <w:pPr>
        <w:spacing w:after="0" w:line="360" w:lineRule="auto"/>
        <w:rPr>
          <w:rFonts w:ascii="Arial" w:hAnsi="Arial" w:cs="Arial"/>
        </w:rPr>
      </w:pPr>
    </w:p>
    <w:sectPr w:rsidR="00B81CDC" w:rsidRPr="00EE4E7E" w:rsidSect="0011351E">
      <w:footerReference w:type="default" r:id="rId23"/>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B7CB7" w14:textId="77777777" w:rsidR="00066B5F" w:rsidRDefault="00066B5F" w:rsidP="000F4FA7">
      <w:pPr>
        <w:spacing w:after="0" w:line="240" w:lineRule="auto"/>
      </w:pPr>
      <w:r>
        <w:separator/>
      </w:r>
    </w:p>
  </w:endnote>
  <w:endnote w:type="continuationSeparator" w:id="0">
    <w:p w14:paraId="0B938B57" w14:textId="77777777" w:rsidR="00066B5F" w:rsidRDefault="00066B5F" w:rsidP="000F4F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9538954"/>
      <w:docPartObj>
        <w:docPartGallery w:val="Page Numbers (Bottom of Page)"/>
        <w:docPartUnique/>
      </w:docPartObj>
    </w:sdtPr>
    <w:sdtEndPr>
      <w:rPr>
        <w:noProof/>
      </w:rPr>
    </w:sdtEndPr>
    <w:sdtContent>
      <w:p w14:paraId="450C748E" w14:textId="79F42DDD" w:rsidR="000F4FA7" w:rsidRDefault="000F4F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D5C42D" w14:textId="77777777" w:rsidR="000F4FA7" w:rsidRDefault="000F4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1963C" w14:textId="77777777" w:rsidR="00066B5F" w:rsidRDefault="00066B5F" w:rsidP="000F4FA7">
      <w:pPr>
        <w:spacing w:after="0" w:line="240" w:lineRule="auto"/>
      </w:pPr>
      <w:r>
        <w:separator/>
      </w:r>
    </w:p>
  </w:footnote>
  <w:footnote w:type="continuationSeparator" w:id="0">
    <w:p w14:paraId="055BD682" w14:textId="77777777" w:rsidR="00066B5F" w:rsidRDefault="00066B5F" w:rsidP="000F4F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EDB"/>
    <w:multiLevelType w:val="hybridMultilevel"/>
    <w:tmpl w:val="3326AF2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1331555"/>
    <w:multiLevelType w:val="hybridMultilevel"/>
    <w:tmpl w:val="3912D378"/>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19E6406D"/>
    <w:multiLevelType w:val="hybridMultilevel"/>
    <w:tmpl w:val="90F20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B73E10"/>
    <w:multiLevelType w:val="hybridMultilevel"/>
    <w:tmpl w:val="7E42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25650"/>
    <w:multiLevelType w:val="hybridMultilevel"/>
    <w:tmpl w:val="0B72839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8054E"/>
    <w:multiLevelType w:val="hybridMultilevel"/>
    <w:tmpl w:val="610E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E77F44"/>
    <w:multiLevelType w:val="hybridMultilevel"/>
    <w:tmpl w:val="54FE2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201AA4"/>
    <w:multiLevelType w:val="hybridMultilevel"/>
    <w:tmpl w:val="706EB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EC77E3"/>
    <w:multiLevelType w:val="hybridMultilevel"/>
    <w:tmpl w:val="0D4A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A908DF"/>
    <w:multiLevelType w:val="hybridMultilevel"/>
    <w:tmpl w:val="F61A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858846">
    <w:abstractNumId w:val="3"/>
  </w:num>
  <w:num w:numId="2" w16cid:durableId="892887206">
    <w:abstractNumId w:val="8"/>
  </w:num>
  <w:num w:numId="3" w16cid:durableId="128477488">
    <w:abstractNumId w:val="9"/>
  </w:num>
  <w:num w:numId="4" w16cid:durableId="548340060">
    <w:abstractNumId w:val="5"/>
  </w:num>
  <w:num w:numId="5" w16cid:durableId="1381246498">
    <w:abstractNumId w:val="6"/>
  </w:num>
  <w:num w:numId="6" w16cid:durableId="1855193396">
    <w:abstractNumId w:val="7"/>
  </w:num>
  <w:num w:numId="7" w16cid:durableId="1576478740">
    <w:abstractNumId w:val="4"/>
  </w:num>
  <w:num w:numId="8" w16cid:durableId="1362365243">
    <w:abstractNumId w:val="0"/>
  </w:num>
  <w:num w:numId="9" w16cid:durableId="283736395">
    <w:abstractNumId w:val="1"/>
  </w:num>
  <w:num w:numId="10" w16cid:durableId="516383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B0D"/>
    <w:rsid w:val="00000A9D"/>
    <w:rsid w:val="0000226C"/>
    <w:rsid w:val="000044FD"/>
    <w:rsid w:val="00005299"/>
    <w:rsid w:val="00011CCE"/>
    <w:rsid w:val="00015D11"/>
    <w:rsid w:val="00020165"/>
    <w:rsid w:val="000208C1"/>
    <w:rsid w:val="00020BC2"/>
    <w:rsid w:val="00021661"/>
    <w:rsid w:val="00021A46"/>
    <w:rsid w:val="00022D9F"/>
    <w:rsid w:val="00025949"/>
    <w:rsid w:val="0003361F"/>
    <w:rsid w:val="000364CA"/>
    <w:rsid w:val="00036927"/>
    <w:rsid w:val="00036F7A"/>
    <w:rsid w:val="00040D26"/>
    <w:rsid w:val="00045447"/>
    <w:rsid w:val="0005216A"/>
    <w:rsid w:val="00053F14"/>
    <w:rsid w:val="00054454"/>
    <w:rsid w:val="00054EB2"/>
    <w:rsid w:val="000550E5"/>
    <w:rsid w:val="0006081D"/>
    <w:rsid w:val="00066B5F"/>
    <w:rsid w:val="0006714C"/>
    <w:rsid w:val="000721AB"/>
    <w:rsid w:val="00083F0E"/>
    <w:rsid w:val="00084FC4"/>
    <w:rsid w:val="00084FD6"/>
    <w:rsid w:val="00085264"/>
    <w:rsid w:val="0008750C"/>
    <w:rsid w:val="00093791"/>
    <w:rsid w:val="00094A5E"/>
    <w:rsid w:val="00095660"/>
    <w:rsid w:val="000A112D"/>
    <w:rsid w:val="000A230F"/>
    <w:rsid w:val="000A287A"/>
    <w:rsid w:val="000A2EBC"/>
    <w:rsid w:val="000A72AE"/>
    <w:rsid w:val="000B12B4"/>
    <w:rsid w:val="000B2A73"/>
    <w:rsid w:val="000B2F45"/>
    <w:rsid w:val="000B6267"/>
    <w:rsid w:val="000C2B5E"/>
    <w:rsid w:val="000C6707"/>
    <w:rsid w:val="000C6D16"/>
    <w:rsid w:val="000D0919"/>
    <w:rsid w:val="000D0F49"/>
    <w:rsid w:val="000D63FC"/>
    <w:rsid w:val="000D7CEB"/>
    <w:rsid w:val="000E558C"/>
    <w:rsid w:val="000F081C"/>
    <w:rsid w:val="000F1C76"/>
    <w:rsid w:val="000F49EB"/>
    <w:rsid w:val="000F4FA7"/>
    <w:rsid w:val="001027C2"/>
    <w:rsid w:val="00106D6F"/>
    <w:rsid w:val="001116DB"/>
    <w:rsid w:val="0011351E"/>
    <w:rsid w:val="001174BE"/>
    <w:rsid w:val="00120BF9"/>
    <w:rsid w:val="00120D09"/>
    <w:rsid w:val="00121017"/>
    <w:rsid w:val="0012138D"/>
    <w:rsid w:val="00123D5C"/>
    <w:rsid w:val="00126252"/>
    <w:rsid w:val="00130F62"/>
    <w:rsid w:val="001310B8"/>
    <w:rsid w:val="001326F5"/>
    <w:rsid w:val="0014034F"/>
    <w:rsid w:val="00144FF3"/>
    <w:rsid w:val="00151473"/>
    <w:rsid w:val="001530E3"/>
    <w:rsid w:val="0015705A"/>
    <w:rsid w:val="00167A23"/>
    <w:rsid w:val="0017055B"/>
    <w:rsid w:val="00170A1F"/>
    <w:rsid w:val="00174633"/>
    <w:rsid w:val="00175B7F"/>
    <w:rsid w:val="00180338"/>
    <w:rsid w:val="001911C5"/>
    <w:rsid w:val="00191E44"/>
    <w:rsid w:val="00194B0D"/>
    <w:rsid w:val="00194F37"/>
    <w:rsid w:val="001A20E3"/>
    <w:rsid w:val="001A4BB2"/>
    <w:rsid w:val="001B0493"/>
    <w:rsid w:val="001B1AC0"/>
    <w:rsid w:val="001B3C49"/>
    <w:rsid w:val="001B57CB"/>
    <w:rsid w:val="001B645C"/>
    <w:rsid w:val="001C372B"/>
    <w:rsid w:val="001C4E74"/>
    <w:rsid w:val="001D3F09"/>
    <w:rsid w:val="001D6331"/>
    <w:rsid w:val="001D6A9B"/>
    <w:rsid w:val="001E1210"/>
    <w:rsid w:val="001E4AD9"/>
    <w:rsid w:val="00200242"/>
    <w:rsid w:val="00200848"/>
    <w:rsid w:val="00201C44"/>
    <w:rsid w:val="00214148"/>
    <w:rsid w:val="002156C7"/>
    <w:rsid w:val="00216246"/>
    <w:rsid w:val="00216454"/>
    <w:rsid w:val="00216A38"/>
    <w:rsid w:val="00217F0F"/>
    <w:rsid w:val="00220F91"/>
    <w:rsid w:val="00227B93"/>
    <w:rsid w:val="00234287"/>
    <w:rsid w:val="00235D02"/>
    <w:rsid w:val="00241A19"/>
    <w:rsid w:val="002475C8"/>
    <w:rsid w:val="00255092"/>
    <w:rsid w:val="00263157"/>
    <w:rsid w:val="002641CA"/>
    <w:rsid w:val="002749A2"/>
    <w:rsid w:val="002903E4"/>
    <w:rsid w:val="00290F8B"/>
    <w:rsid w:val="00292062"/>
    <w:rsid w:val="002A1593"/>
    <w:rsid w:val="002A30D5"/>
    <w:rsid w:val="002A68F0"/>
    <w:rsid w:val="002B17AA"/>
    <w:rsid w:val="002B1B7B"/>
    <w:rsid w:val="002B2C5B"/>
    <w:rsid w:val="002B39D6"/>
    <w:rsid w:val="002B4BD2"/>
    <w:rsid w:val="002B5EE5"/>
    <w:rsid w:val="002B7E72"/>
    <w:rsid w:val="002C2B29"/>
    <w:rsid w:val="002C3599"/>
    <w:rsid w:val="002C3AF5"/>
    <w:rsid w:val="002C7F93"/>
    <w:rsid w:val="002D1AA4"/>
    <w:rsid w:val="002D3CD4"/>
    <w:rsid w:val="002D517F"/>
    <w:rsid w:val="002E12D4"/>
    <w:rsid w:val="002E41F6"/>
    <w:rsid w:val="002E6094"/>
    <w:rsid w:val="002E69F2"/>
    <w:rsid w:val="002F042E"/>
    <w:rsid w:val="002F09E2"/>
    <w:rsid w:val="002F30BF"/>
    <w:rsid w:val="00300D91"/>
    <w:rsid w:val="003050A1"/>
    <w:rsid w:val="003059EF"/>
    <w:rsid w:val="003074B9"/>
    <w:rsid w:val="0031275A"/>
    <w:rsid w:val="00314D91"/>
    <w:rsid w:val="00315B3D"/>
    <w:rsid w:val="00321195"/>
    <w:rsid w:val="00322E1F"/>
    <w:rsid w:val="0032581A"/>
    <w:rsid w:val="0032762D"/>
    <w:rsid w:val="003367B1"/>
    <w:rsid w:val="00336F0E"/>
    <w:rsid w:val="00340187"/>
    <w:rsid w:val="003469FE"/>
    <w:rsid w:val="00352242"/>
    <w:rsid w:val="00352884"/>
    <w:rsid w:val="003540E5"/>
    <w:rsid w:val="00354433"/>
    <w:rsid w:val="00361CAC"/>
    <w:rsid w:val="00364968"/>
    <w:rsid w:val="00365AD2"/>
    <w:rsid w:val="00365F23"/>
    <w:rsid w:val="003673EE"/>
    <w:rsid w:val="00377646"/>
    <w:rsid w:val="003817D0"/>
    <w:rsid w:val="00382719"/>
    <w:rsid w:val="00384203"/>
    <w:rsid w:val="00387C36"/>
    <w:rsid w:val="003917C2"/>
    <w:rsid w:val="00394DB9"/>
    <w:rsid w:val="00394F69"/>
    <w:rsid w:val="00396137"/>
    <w:rsid w:val="00397CEC"/>
    <w:rsid w:val="003A3FE9"/>
    <w:rsid w:val="003B304B"/>
    <w:rsid w:val="003B42E3"/>
    <w:rsid w:val="003B6590"/>
    <w:rsid w:val="003C3DD8"/>
    <w:rsid w:val="003C738C"/>
    <w:rsid w:val="003D5912"/>
    <w:rsid w:val="003E1D94"/>
    <w:rsid w:val="003E44FB"/>
    <w:rsid w:val="003E475D"/>
    <w:rsid w:val="003E7B6A"/>
    <w:rsid w:val="003F0934"/>
    <w:rsid w:val="003F1E0B"/>
    <w:rsid w:val="003F3670"/>
    <w:rsid w:val="00402769"/>
    <w:rsid w:val="00404838"/>
    <w:rsid w:val="00404CC9"/>
    <w:rsid w:val="00407511"/>
    <w:rsid w:val="00411932"/>
    <w:rsid w:val="0041287E"/>
    <w:rsid w:val="00413FA6"/>
    <w:rsid w:val="004200D7"/>
    <w:rsid w:val="00421BDB"/>
    <w:rsid w:val="0042242B"/>
    <w:rsid w:val="00422452"/>
    <w:rsid w:val="00423A55"/>
    <w:rsid w:val="00426559"/>
    <w:rsid w:val="00426E6F"/>
    <w:rsid w:val="00431207"/>
    <w:rsid w:val="0043691E"/>
    <w:rsid w:val="00445C46"/>
    <w:rsid w:val="0045440B"/>
    <w:rsid w:val="00455826"/>
    <w:rsid w:val="00456C91"/>
    <w:rsid w:val="00456DE0"/>
    <w:rsid w:val="00462D69"/>
    <w:rsid w:val="004663E4"/>
    <w:rsid w:val="004715EE"/>
    <w:rsid w:val="00476DD2"/>
    <w:rsid w:val="004819B8"/>
    <w:rsid w:val="00490A95"/>
    <w:rsid w:val="00496CD6"/>
    <w:rsid w:val="004A10AB"/>
    <w:rsid w:val="004A3B80"/>
    <w:rsid w:val="004A3CF3"/>
    <w:rsid w:val="004A46C0"/>
    <w:rsid w:val="004B2D05"/>
    <w:rsid w:val="004B6777"/>
    <w:rsid w:val="004B6C9A"/>
    <w:rsid w:val="004C352C"/>
    <w:rsid w:val="004C5333"/>
    <w:rsid w:val="004C7518"/>
    <w:rsid w:val="004D0ACE"/>
    <w:rsid w:val="004E0185"/>
    <w:rsid w:val="004E0395"/>
    <w:rsid w:val="004E1B6D"/>
    <w:rsid w:val="004E41D4"/>
    <w:rsid w:val="004E603F"/>
    <w:rsid w:val="004F1312"/>
    <w:rsid w:val="004F6A52"/>
    <w:rsid w:val="00502C49"/>
    <w:rsid w:val="005119B0"/>
    <w:rsid w:val="00520CEB"/>
    <w:rsid w:val="00531FE8"/>
    <w:rsid w:val="00535254"/>
    <w:rsid w:val="00536F97"/>
    <w:rsid w:val="00541BDF"/>
    <w:rsid w:val="00547DA8"/>
    <w:rsid w:val="0055073B"/>
    <w:rsid w:val="00550EBF"/>
    <w:rsid w:val="0055114D"/>
    <w:rsid w:val="0055352C"/>
    <w:rsid w:val="00553C8A"/>
    <w:rsid w:val="005541EA"/>
    <w:rsid w:val="00560328"/>
    <w:rsid w:val="00564EC3"/>
    <w:rsid w:val="00564F78"/>
    <w:rsid w:val="00582C64"/>
    <w:rsid w:val="00585485"/>
    <w:rsid w:val="0058603E"/>
    <w:rsid w:val="00586602"/>
    <w:rsid w:val="00586ACC"/>
    <w:rsid w:val="00596EC3"/>
    <w:rsid w:val="00597A3E"/>
    <w:rsid w:val="005A315B"/>
    <w:rsid w:val="005A79C5"/>
    <w:rsid w:val="005B0CF2"/>
    <w:rsid w:val="005B2756"/>
    <w:rsid w:val="005B27C2"/>
    <w:rsid w:val="005B2C03"/>
    <w:rsid w:val="005B51FC"/>
    <w:rsid w:val="005B5E97"/>
    <w:rsid w:val="005C1383"/>
    <w:rsid w:val="005C454A"/>
    <w:rsid w:val="005D3A0A"/>
    <w:rsid w:val="005D4259"/>
    <w:rsid w:val="005D4811"/>
    <w:rsid w:val="005D6BB8"/>
    <w:rsid w:val="005E0B48"/>
    <w:rsid w:val="005E194E"/>
    <w:rsid w:val="005E3456"/>
    <w:rsid w:val="005E661D"/>
    <w:rsid w:val="005F489E"/>
    <w:rsid w:val="005F6D94"/>
    <w:rsid w:val="005F7A57"/>
    <w:rsid w:val="006075EE"/>
    <w:rsid w:val="00611570"/>
    <w:rsid w:val="00614CDE"/>
    <w:rsid w:val="006152A6"/>
    <w:rsid w:val="006152F3"/>
    <w:rsid w:val="006164F2"/>
    <w:rsid w:val="00616DC5"/>
    <w:rsid w:val="00622FBB"/>
    <w:rsid w:val="00625F36"/>
    <w:rsid w:val="006271A2"/>
    <w:rsid w:val="006277B2"/>
    <w:rsid w:val="00630895"/>
    <w:rsid w:val="0063288A"/>
    <w:rsid w:val="0063757C"/>
    <w:rsid w:val="00644792"/>
    <w:rsid w:val="00644F48"/>
    <w:rsid w:val="0065389A"/>
    <w:rsid w:val="00661100"/>
    <w:rsid w:val="00663283"/>
    <w:rsid w:val="00663544"/>
    <w:rsid w:val="00672580"/>
    <w:rsid w:val="00673086"/>
    <w:rsid w:val="00677C65"/>
    <w:rsid w:val="00681BBB"/>
    <w:rsid w:val="00685A4F"/>
    <w:rsid w:val="0068618D"/>
    <w:rsid w:val="0069015A"/>
    <w:rsid w:val="00693283"/>
    <w:rsid w:val="006966C2"/>
    <w:rsid w:val="006A13EA"/>
    <w:rsid w:val="006A1BCB"/>
    <w:rsid w:val="006B2EED"/>
    <w:rsid w:val="006B3071"/>
    <w:rsid w:val="006B5059"/>
    <w:rsid w:val="006B5EA6"/>
    <w:rsid w:val="006B708C"/>
    <w:rsid w:val="006C4C41"/>
    <w:rsid w:val="006D0F7C"/>
    <w:rsid w:val="006D1CB1"/>
    <w:rsid w:val="006E4482"/>
    <w:rsid w:val="006E4DB9"/>
    <w:rsid w:val="006E5CEB"/>
    <w:rsid w:val="006F0497"/>
    <w:rsid w:val="006F0758"/>
    <w:rsid w:val="006F21CE"/>
    <w:rsid w:val="006F2F2C"/>
    <w:rsid w:val="006F2F68"/>
    <w:rsid w:val="006F36AB"/>
    <w:rsid w:val="006F41B3"/>
    <w:rsid w:val="006F6620"/>
    <w:rsid w:val="00700C67"/>
    <w:rsid w:val="0070215A"/>
    <w:rsid w:val="00704664"/>
    <w:rsid w:val="00705C29"/>
    <w:rsid w:val="00706C04"/>
    <w:rsid w:val="00706FF0"/>
    <w:rsid w:val="00707936"/>
    <w:rsid w:val="00707A1A"/>
    <w:rsid w:val="00720853"/>
    <w:rsid w:val="0072187D"/>
    <w:rsid w:val="007250DD"/>
    <w:rsid w:val="007327DC"/>
    <w:rsid w:val="00732B4E"/>
    <w:rsid w:val="007335EA"/>
    <w:rsid w:val="0073779A"/>
    <w:rsid w:val="0074048A"/>
    <w:rsid w:val="0074091B"/>
    <w:rsid w:val="00740B0B"/>
    <w:rsid w:val="00741C5A"/>
    <w:rsid w:val="007472BE"/>
    <w:rsid w:val="00752D19"/>
    <w:rsid w:val="00753592"/>
    <w:rsid w:val="00755266"/>
    <w:rsid w:val="0075788D"/>
    <w:rsid w:val="00760058"/>
    <w:rsid w:val="007605B0"/>
    <w:rsid w:val="007609D0"/>
    <w:rsid w:val="0076276F"/>
    <w:rsid w:val="00764F86"/>
    <w:rsid w:val="00765752"/>
    <w:rsid w:val="0076656D"/>
    <w:rsid w:val="00767DB7"/>
    <w:rsid w:val="00770BC1"/>
    <w:rsid w:val="007734D4"/>
    <w:rsid w:val="00774851"/>
    <w:rsid w:val="00774CB6"/>
    <w:rsid w:val="00784235"/>
    <w:rsid w:val="0078525A"/>
    <w:rsid w:val="00785A23"/>
    <w:rsid w:val="00785FD2"/>
    <w:rsid w:val="00786C4E"/>
    <w:rsid w:val="007928F3"/>
    <w:rsid w:val="00794782"/>
    <w:rsid w:val="00794E95"/>
    <w:rsid w:val="007A5DF5"/>
    <w:rsid w:val="007B1363"/>
    <w:rsid w:val="007B4854"/>
    <w:rsid w:val="007C1C0E"/>
    <w:rsid w:val="007C2A57"/>
    <w:rsid w:val="007C5DEB"/>
    <w:rsid w:val="007C6E8B"/>
    <w:rsid w:val="007D2A04"/>
    <w:rsid w:val="007D2FAE"/>
    <w:rsid w:val="007D35F0"/>
    <w:rsid w:val="007E04C6"/>
    <w:rsid w:val="007E099A"/>
    <w:rsid w:val="007E1FCF"/>
    <w:rsid w:val="007E4198"/>
    <w:rsid w:val="007E71DF"/>
    <w:rsid w:val="007F15DE"/>
    <w:rsid w:val="007F4008"/>
    <w:rsid w:val="008004BF"/>
    <w:rsid w:val="00800969"/>
    <w:rsid w:val="00800B54"/>
    <w:rsid w:val="0080167D"/>
    <w:rsid w:val="00802519"/>
    <w:rsid w:val="00804900"/>
    <w:rsid w:val="00804FF9"/>
    <w:rsid w:val="00805E5C"/>
    <w:rsid w:val="00807C47"/>
    <w:rsid w:val="0081294D"/>
    <w:rsid w:val="00813C3A"/>
    <w:rsid w:val="00815C7C"/>
    <w:rsid w:val="00816D13"/>
    <w:rsid w:val="0082707B"/>
    <w:rsid w:val="00827427"/>
    <w:rsid w:val="008300CD"/>
    <w:rsid w:val="00831061"/>
    <w:rsid w:val="008310F3"/>
    <w:rsid w:val="00831FD8"/>
    <w:rsid w:val="00832137"/>
    <w:rsid w:val="00842943"/>
    <w:rsid w:val="00845AF2"/>
    <w:rsid w:val="0085121E"/>
    <w:rsid w:val="008533D3"/>
    <w:rsid w:val="008556F8"/>
    <w:rsid w:val="00857AFD"/>
    <w:rsid w:val="00862723"/>
    <w:rsid w:val="0086608E"/>
    <w:rsid w:val="00870A71"/>
    <w:rsid w:val="00871122"/>
    <w:rsid w:val="00873AA6"/>
    <w:rsid w:val="0088161F"/>
    <w:rsid w:val="00882A25"/>
    <w:rsid w:val="00882EB6"/>
    <w:rsid w:val="00884765"/>
    <w:rsid w:val="00884988"/>
    <w:rsid w:val="0089034D"/>
    <w:rsid w:val="0089533C"/>
    <w:rsid w:val="008A59D7"/>
    <w:rsid w:val="008A7E11"/>
    <w:rsid w:val="008C4AF8"/>
    <w:rsid w:val="008C678C"/>
    <w:rsid w:val="008C7FCD"/>
    <w:rsid w:val="008D0B13"/>
    <w:rsid w:val="008D126B"/>
    <w:rsid w:val="008D3034"/>
    <w:rsid w:val="008E00EE"/>
    <w:rsid w:val="008E147B"/>
    <w:rsid w:val="008E57C3"/>
    <w:rsid w:val="008F1B05"/>
    <w:rsid w:val="008F3622"/>
    <w:rsid w:val="008F4605"/>
    <w:rsid w:val="008F5304"/>
    <w:rsid w:val="008F5538"/>
    <w:rsid w:val="008F6695"/>
    <w:rsid w:val="009026BD"/>
    <w:rsid w:val="00903FA3"/>
    <w:rsid w:val="00911B64"/>
    <w:rsid w:val="00912161"/>
    <w:rsid w:val="00912421"/>
    <w:rsid w:val="00912908"/>
    <w:rsid w:val="00912E34"/>
    <w:rsid w:val="00913D2E"/>
    <w:rsid w:val="00916A00"/>
    <w:rsid w:val="00916CA9"/>
    <w:rsid w:val="0092133F"/>
    <w:rsid w:val="009229FD"/>
    <w:rsid w:val="009246E7"/>
    <w:rsid w:val="00927FD5"/>
    <w:rsid w:val="00931417"/>
    <w:rsid w:val="00931CBD"/>
    <w:rsid w:val="0093323A"/>
    <w:rsid w:val="009339C3"/>
    <w:rsid w:val="009420B6"/>
    <w:rsid w:val="00943CD1"/>
    <w:rsid w:val="009453FA"/>
    <w:rsid w:val="00953C13"/>
    <w:rsid w:val="0095479A"/>
    <w:rsid w:val="00954DE3"/>
    <w:rsid w:val="009579C9"/>
    <w:rsid w:val="00957C8A"/>
    <w:rsid w:val="009642A0"/>
    <w:rsid w:val="00966448"/>
    <w:rsid w:val="009721B3"/>
    <w:rsid w:val="00972D5D"/>
    <w:rsid w:val="0097703B"/>
    <w:rsid w:val="00977375"/>
    <w:rsid w:val="00984561"/>
    <w:rsid w:val="0098534F"/>
    <w:rsid w:val="0098712F"/>
    <w:rsid w:val="00987725"/>
    <w:rsid w:val="00993520"/>
    <w:rsid w:val="0099556B"/>
    <w:rsid w:val="009958EA"/>
    <w:rsid w:val="00995A46"/>
    <w:rsid w:val="00995C08"/>
    <w:rsid w:val="009963DE"/>
    <w:rsid w:val="009A081A"/>
    <w:rsid w:val="009A5C8E"/>
    <w:rsid w:val="009B145D"/>
    <w:rsid w:val="009B7636"/>
    <w:rsid w:val="009B7E9D"/>
    <w:rsid w:val="009C1568"/>
    <w:rsid w:val="009C2478"/>
    <w:rsid w:val="009C3BA9"/>
    <w:rsid w:val="009C4748"/>
    <w:rsid w:val="009D0F05"/>
    <w:rsid w:val="009D7709"/>
    <w:rsid w:val="009E4DA1"/>
    <w:rsid w:val="009E5B1C"/>
    <w:rsid w:val="009E721B"/>
    <w:rsid w:val="009F2F29"/>
    <w:rsid w:val="009F3283"/>
    <w:rsid w:val="009F451A"/>
    <w:rsid w:val="009F630A"/>
    <w:rsid w:val="00A00B44"/>
    <w:rsid w:val="00A05849"/>
    <w:rsid w:val="00A05C3C"/>
    <w:rsid w:val="00A13936"/>
    <w:rsid w:val="00A15044"/>
    <w:rsid w:val="00A237DC"/>
    <w:rsid w:val="00A24C14"/>
    <w:rsid w:val="00A24E78"/>
    <w:rsid w:val="00A2791E"/>
    <w:rsid w:val="00A27C46"/>
    <w:rsid w:val="00A30AC6"/>
    <w:rsid w:val="00A31D97"/>
    <w:rsid w:val="00A40189"/>
    <w:rsid w:val="00A40FA6"/>
    <w:rsid w:val="00A55667"/>
    <w:rsid w:val="00A55D17"/>
    <w:rsid w:val="00A57AD7"/>
    <w:rsid w:val="00A60BA6"/>
    <w:rsid w:val="00A62DE1"/>
    <w:rsid w:val="00A63991"/>
    <w:rsid w:val="00A6452B"/>
    <w:rsid w:val="00A70910"/>
    <w:rsid w:val="00A76E58"/>
    <w:rsid w:val="00A80DF1"/>
    <w:rsid w:val="00A820DC"/>
    <w:rsid w:val="00A83837"/>
    <w:rsid w:val="00A87815"/>
    <w:rsid w:val="00A9016B"/>
    <w:rsid w:val="00A90282"/>
    <w:rsid w:val="00A93577"/>
    <w:rsid w:val="00AA5086"/>
    <w:rsid w:val="00AB1065"/>
    <w:rsid w:val="00AB6542"/>
    <w:rsid w:val="00AC1CB5"/>
    <w:rsid w:val="00AC7596"/>
    <w:rsid w:val="00AD0DC1"/>
    <w:rsid w:val="00AD2B48"/>
    <w:rsid w:val="00AD425F"/>
    <w:rsid w:val="00AE3F1A"/>
    <w:rsid w:val="00AE5F98"/>
    <w:rsid w:val="00AE7B4E"/>
    <w:rsid w:val="00AF3349"/>
    <w:rsid w:val="00AF3A6D"/>
    <w:rsid w:val="00AF6122"/>
    <w:rsid w:val="00B01EE3"/>
    <w:rsid w:val="00B02A82"/>
    <w:rsid w:val="00B04080"/>
    <w:rsid w:val="00B07391"/>
    <w:rsid w:val="00B10B9E"/>
    <w:rsid w:val="00B10D7C"/>
    <w:rsid w:val="00B11191"/>
    <w:rsid w:val="00B15C5D"/>
    <w:rsid w:val="00B247AF"/>
    <w:rsid w:val="00B3501E"/>
    <w:rsid w:val="00B40B24"/>
    <w:rsid w:val="00B40E0F"/>
    <w:rsid w:val="00B42DE7"/>
    <w:rsid w:val="00B44324"/>
    <w:rsid w:val="00B456A6"/>
    <w:rsid w:val="00B509DB"/>
    <w:rsid w:val="00B535BB"/>
    <w:rsid w:val="00B55087"/>
    <w:rsid w:val="00B63E22"/>
    <w:rsid w:val="00B7157B"/>
    <w:rsid w:val="00B750FA"/>
    <w:rsid w:val="00B76EF8"/>
    <w:rsid w:val="00B802BF"/>
    <w:rsid w:val="00B81CDC"/>
    <w:rsid w:val="00B85001"/>
    <w:rsid w:val="00B90703"/>
    <w:rsid w:val="00B91D5F"/>
    <w:rsid w:val="00B91F28"/>
    <w:rsid w:val="00B94881"/>
    <w:rsid w:val="00B9629C"/>
    <w:rsid w:val="00B968E9"/>
    <w:rsid w:val="00BA0091"/>
    <w:rsid w:val="00BB1852"/>
    <w:rsid w:val="00BB36B7"/>
    <w:rsid w:val="00BB38E4"/>
    <w:rsid w:val="00BB7ADC"/>
    <w:rsid w:val="00BC6F24"/>
    <w:rsid w:val="00BD093B"/>
    <w:rsid w:val="00BD7798"/>
    <w:rsid w:val="00BE0A9B"/>
    <w:rsid w:val="00BE4889"/>
    <w:rsid w:val="00BE51C7"/>
    <w:rsid w:val="00BF19E0"/>
    <w:rsid w:val="00BF57DE"/>
    <w:rsid w:val="00BF58DF"/>
    <w:rsid w:val="00BF646A"/>
    <w:rsid w:val="00BF6A02"/>
    <w:rsid w:val="00BF6C62"/>
    <w:rsid w:val="00C022C0"/>
    <w:rsid w:val="00C04611"/>
    <w:rsid w:val="00C05C79"/>
    <w:rsid w:val="00C05F77"/>
    <w:rsid w:val="00C1332C"/>
    <w:rsid w:val="00C14D27"/>
    <w:rsid w:val="00C1527C"/>
    <w:rsid w:val="00C1728A"/>
    <w:rsid w:val="00C30002"/>
    <w:rsid w:val="00C30164"/>
    <w:rsid w:val="00C32D66"/>
    <w:rsid w:val="00C34BEF"/>
    <w:rsid w:val="00C36750"/>
    <w:rsid w:val="00C37047"/>
    <w:rsid w:val="00C43169"/>
    <w:rsid w:val="00C4324D"/>
    <w:rsid w:val="00C43EA4"/>
    <w:rsid w:val="00C54885"/>
    <w:rsid w:val="00C55D12"/>
    <w:rsid w:val="00C57C93"/>
    <w:rsid w:val="00C72A23"/>
    <w:rsid w:val="00C72A75"/>
    <w:rsid w:val="00C75B25"/>
    <w:rsid w:val="00C804C6"/>
    <w:rsid w:val="00C84B29"/>
    <w:rsid w:val="00C8527A"/>
    <w:rsid w:val="00C92352"/>
    <w:rsid w:val="00C935FC"/>
    <w:rsid w:val="00C948E6"/>
    <w:rsid w:val="00C97CE1"/>
    <w:rsid w:val="00CA4127"/>
    <w:rsid w:val="00CA598D"/>
    <w:rsid w:val="00CA6E36"/>
    <w:rsid w:val="00CA710D"/>
    <w:rsid w:val="00CA7CB2"/>
    <w:rsid w:val="00CB3C84"/>
    <w:rsid w:val="00CB78E3"/>
    <w:rsid w:val="00CC0B8E"/>
    <w:rsid w:val="00CC0F9C"/>
    <w:rsid w:val="00CC138D"/>
    <w:rsid w:val="00CC643D"/>
    <w:rsid w:val="00CD2D67"/>
    <w:rsid w:val="00CD38F8"/>
    <w:rsid w:val="00CD7DDE"/>
    <w:rsid w:val="00CE153A"/>
    <w:rsid w:val="00CE2237"/>
    <w:rsid w:val="00CE2F6C"/>
    <w:rsid w:val="00CE610C"/>
    <w:rsid w:val="00CE63F1"/>
    <w:rsid w:val="00CE6FE5"/>
    <w:rsid w:val="00CE72B4"/>
    <w:rsid w:val="00CE7339"/>
    <w:rsid w:val="00CE76BF"/>
    <w:rsid w:val="00CF2B34"/>
    <w:rsid w:val="00CF361F"/>
    <w:rsid w:val="00D00872"/>
    <w:rsid w:val="00D00B9A"/>
    <w:rsid w:val="00D024DD"/>
    <w:rsid w:val="00D04361"/>
    <w:rsid w:val="00D04E03"/>
    <w:rsid w:val="00D10FF2"/>
    <w:rsid w:val="00D1168D"/>
    <w:rsid w:val="00D22042"/>
    <w:rsid w:val="00D277E0"/>
    <w:rsid w:val="00D27CC3"/>
    <w:rsid w:val="00D300FB"/>
    <w:rsid w:val="00D31EE0"/>
    <w:rsid w:val="00D334B8"/>
    <w:rsid w:val="00D35AF1"/>
    <w:rsid w:val="00D43556"/>
    <w:rsid w:val="00D4572B"/>
    <w:rsid w:val="00D5156F"/>
    <w:rsid w:val="00D52B4C"/>
    <w:rsid w:val="00D606E8"/>
    <w:rsid w:val="00D66A41"/>
    <w:rsid w:val="00D70993"/>
    <w:rsid w:val="00D73158"/>
    <w:rsid w:val="00D7374B"/>
    <w:rsid w:val="00D76FD8"/>
    <w:rsid w:val="00D81014"/>
    <w:rsid w:val="00D8173C"/>
    <w:rsid w:val="00D84554"/>
    <w:rsid w:val="00D87E4F"/>
    <w:rsid w:val="00D90403"/>
    <w:rsid w:val="00D90D55"/>
    <w:rsid w:val="00D940D2"/>
    <w:rsid w:val="00D958B8"/>
    <w:rsid w:val="00D96E3C"/>
    <w:rsid w:val="00D97252"/>
    <w:rsid w:val="00DA5346"/>
    <w:rsid w:val="00DA5BDD"/>
    <w:rsid w:val="00DA5FC6"/>
    <w:rsid w:val="00DA74FF"/>
    <w:rsid w:val="00DA7724"/>
    <w:rsid w:val="00DC49C2"/>
    <w:rsid w:val="00DC4D6B"/>
    <w:rsid w:val="00DC5F08"/>
    <w:rsid w:val="00DD00DF"/>
    <w:rsid w:val="00DD089D"/>
    <w:rsid w:val="00DD3BD0"/>
    <w:rsid w:val="00DD3C01"/>
    <w:rsid w:val="00DD77AB"/>
    <w:rsid w:val="00DE4888"/>
    <w:rsid w:val="00DF05D1"/>
    <w:rsid w:val="00DF0A57"/>
    <w:rsid w:val="00DF0DE2"/>
    <w:rsid w:val="00DF1C37"/>
    <w:rsid w:val="00DF28C0"/>
    <w:rsid w:val="00DF6D49"/>
    <w:rsid w:val="00E0566B"/>
    <w:rsid w:val="00E075CA"/>
    <w:rsid w:val="00E07B50"/>
    <w:rsid w:val="00E104C7"/>
    <w:rsid w:val="00E109F2"/>
    <w:rsid w:val="00E10C40"/>
    <w:rsid w:val="00E1215F"/>
    <w:rsid w:val="00E14A75"/>
    <w:rsid w:val="00E1702C"/>
    <w:rsid w:val="00E175F3"/>
    <w:rsid w:val="00E176CB"/>
    <w:rsid w:val="00E25E61"/>
    <w:rsid w:val="00E2636F"/>
    <w:rsid w:val="00E26A00"/>
    <w:rsid w:val="00E27B6C"/>
    <w:rsid w:val="00E30302"/>
    <w:rsid w:val="00E33F49"/>
    <w:rsid w:val="00E37DCD"/>
    <w:rsid w:val="00E4131A"/>
    <w:rsid w:val="00E449B1"/>
    <w:rsid w:val="00E44F3E"/>
    <w:rsid w:val="00E4687B"/>
    <w:rsid w:val="00E5047B"/>
    <w:rsid w:val="00E50CEF"/>
    <w:rsid w:val="00E55F89"/>
    <w:rsid w:val="00E568E2"/>
    <w:rsid w:val="00E62C12"/>
    <w:rsid w:val="00E712EF"/>
    <w:rsid w:val="00E71975"/>
    <w:rsid w:val="00E740A5"/>
    <w:rsid w:val="00E80C0C"/>
    <w:rsid w:val="00E87BD2"/>
    <w:rsid w:val="00E87BDB"/>
    <w:rsid w:val="00E9232F"/>
    <w:rsid w:val="00EA17DC"/>
    <w:rsid w:val="00EA24BF"/>
    <w:rsid w:val="00EA3DF1"/>
    <w:rsid w:val="00EA6CA3"/>
    <w:rsid w:val="00EA74D6"/>
    <w:rsid w:val="00EB3068"/>
    <w:rsid w:val="00EB31D9"/>
    <w:rsid w:val="00EB3FBD"/>
    <w:rsid w:val="00EB5A84"/>
    <w:rsid w:val="00EC047F"/>
    <w:rsid w:val="00EC3C40"/>
    <w:rsid w:val="00EC41EC"/>
    <w:rsid w:val="00EC504B"/>
    <w:rsid w:val="00ED035A"/>
    <w:rsid w:val="00ED14E1"/>
    <w:rsid w:val="00ED58F8"/>
    <w:rsid w:val="00ED5EA2"/>
    <w:rsid w:val="00ED7368"/>
    <w:rsid w:val="00ED7ED8"/>
    <w:rsid w:val="00EE016A"/>
    <w:rsid w:val="00EE1AC6"/>
    <w:rsid w:val="00EE4E7E"/>
    <w:rsid w:val="00EE4F8E"/>
    <w:rsid w:val="00EF28D1"/>
    <w:rsid w:val="00EF4D6F"/>
    <w:rsid w:val="00EF6B5B"/>
    <w:rsid w:val="00F02B7D"/>
    <w:rsid w:val="00F02E8D"/>
    <w:rsid w:val="00F03AA3"/>
    <w:rsid w:val="00F055EB"/>
    <w:rsid w:val="00F07591"/>
    <w:rsid w:val="00F07FCC"/>
    <w:rsid w:val="00F10F24"/>
    <w:rsid w:val="00F113DD"/>
    <w:rsid w:val="00F143EF"/>
    <w:rsid w:val="00F14D50"/>
    <w:rsid w:val="00F159F4"/>
    <w:rsid w:val="00F17D95"/>
    <w:rsid w:val="00F21792"/>
    <w:rsid w:val="00F22D1C"/>
    <w:rsid w:val="00F307F9"/>
    <w:rsid w:val="00F35635"/>
    <w:rsid w:val="00F37C5F"/>
    <w:rsid w:val="00F4046E"/>
    <w:rsid w:val="00F42A76"/>
    <w:rsid w:val="00F4318E"/>
    <w:rsid w:val="00F44168"/>
    <w:rsid w:val="00F44929"/>
    <w:rsid w:val="00F45172"/>
    <w:rsid w:val="00F47953"/>
    <w:rsid w:val="00F5628C"/>
    <w:rsid w:val="00F57A8F"/>
    <w:rsid w:val="00F60817"/>
    <w:rsid w:val="00F61817"/>
    <w:rsid w:val="00F67469"/>
    <w:rsid w:val="00F706E8"/>
    <w:rsid w:val="00F70CF9"/>
    <w:rsid w:val="00F710A2"/>
    <w:rsid w:val="00F71C75"/>
    <w:rsid w:val="00F73C36"/>
    <w:rsid w:val="00F742E5"/>
    <w:rsid w:val="00F7689F"/>
    <w:rsid w:val="00F77C7B"/>
    <w:rsid w:val="00F90786"/>
    <w:rsid w:val="00F90BB9"/>
    <w:rsid w:val="00F912F3"/>
    <w:rsid w:val="00F926C5"/>
    <w:rsid w:val="00F959AD"/>
    <w:rsid w:val="00F97619"/>
    <w:rsid w:val="00FA0B7C"/>
    <w:rsid w:val="00FA2EEC"/>
    <w:rsid w:val="00FB0E0B"/>
    <w:rsid w:val="00FB1A30"/>
    <w:rsid w:val="00FB1E03"/>
    <w:rsid w:val="00FB2A4F"/>
    <w:rsid w:val="00FB61A5"/>
    <w:rsid w:val="00FB7AD7"/>
    <w:rsid w:val="00FC4D99"/>
    <w:rsid w:val="00FC4E5E"/>
    <w:rsid w:val="00FC5276"/>
    <w:rsid w:val="00FD3268"/>
    <w:rsid w:val="00FD6F70"/>
    <w:rsid w:val="00FE00EE"/>
    <w:rsid w:val="00FE0120"/>
    <w:rsid w:val="00FE6F39"/>
    <w:rsid w:val="00FF47A1"/>
    <w:rsid w:val="00FF5CF7"/>
    <w:rsid w:val="00FF6861"/>
    <w:rsid w:val="00FF6F19"/>
    <w:rsid w:val="00FF7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5A1B4"/>
  <w15:chartTrackingRefBased/>
  <w15:docId w15:val="{EBF45B31-44B4-47CC-9C16-DAEB99345A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520"/>
  </w:style>
  <w:style w:type="paragraph" w:styleId="Heading1">
    <w:name w:val="heading 1"/>
    <w:basedOn w:val="Normal"/>
    <w:link w:val="Heading1Char"/>
    <w:uiPriority w:val="9"/>
    <w:qFormat/>
    <w:rsid w:val="003540E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93520"/>
    <w:pPr>
      <w:spacing w:after="0" w:line="360" w:lineRule="auto"/>
    </w:pPr>
    <w:rPr>
      <w:rFonts w:ascii="Arial" w:hAnsi="Arial"/>
    </w:rPr>
  </w:style>
  <w:style w:type="character" w:customStyle="1" w:styleId="AssignBodyChar">
    <w:name w:val="AssignBody Char"/>
    <w:basedOn w:val="DefaultParagraphFont"/>
    <w:link w:val="AssignBody"/>
    <w:rsid w:val="00993520"/>
    <w:rPr>
      <w:rFonts w:ascii="Arial" w:hAnsi="Arial"/>
    </w:rPr>
  </w:style>
  <w:style w:type="table" w:styleId="TableGrid">
    <w:name w:val="Table Grid"/>
    <w:basedOn w:val="TableNormal"/>
    <w:uiPriority w:val="39"/>
    <w:rsid w:val="00993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F4F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FA7"/>
  </w:style>
  <w:style w:type="paragraph" w:styleId="Footer">
    <w:name w:val="footer"/>
    <w:basedOn w:val="Normal"/>
    <w:link w:val="FooterChar"/>
    <w:uiPriority w:val="99"/>
    <w:unhideWhenUsed/>
    <w:rsid w:val="000F4F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FA7"/>
  </w:style>
  <w:style w:type="character" w:styleId="Hyperlink">
    <w:name w:val="Hyperlink"/>
    <w:basedOn w:val="DefaultParagraphFont"/>
    <w:uiPriority w:val="99"/>
    <w:semiHidden/>
    <w:unhideWhenUsed/>
    <w:rsid w:val="008C678C"/>
    <w:rPr>
      <w:color w:val="0000FF"/>
      <w:u w:val="single"/>
    </w:rPr>
  </w:style>
  <w:style w:type="character" w:styleId="FollowedHyperlink">
    <w:name w:val="FollowedHyperlink"/>
    <w:basedOn w:val="DefaultParagraphFont"/>
    <w:uiPriority w:val="99"/>
    <w:semiHidden/>
    <w:unhideWhenUsed/>
    <w:rsid w:val="00F42A76"/>
    <w:rPr>
      <w:color w:val="954F72" w:themeColor="followedHyperlink"/>
      <w:u w:val="single"/>
    </w:rPr>
  </w:style>
  <w:style w:type="character" w:customStyle="1" w:styleId="Heading1Char">
    <w:name w:val="Heading 1 Char"/>
    <w:basedOn w:val="DefaultParagraphFont"/>
    <w:link w:val="Heading1"/>
    <w:uiPriority w:val="9"/>
    <w:rsid w:val="003540E5"/>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B81CDC"/>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48251">
      <w:bodyDiv w:val="1"/>
      <w:marLeft w:val="0"/>
      <w:marRight w:val="0"/>
      <w:marTop w:val="0"/>
      <w:marBottom w:val="0"/>
      <w:divBdr>
        <w:top w:val="none" w:sz="0" w:space="0" w:color="auto"/>
        <w:left w:val="none" w:sz="0" w:space="0" w:color="auto"/>
        <w:bottom w:val="none" w:sz="0" w:space="0" w:color="auto"/>
        <w:right w:val="none" w:sz="0" w:space="0" w:color="auto"/>
      </w:divBdr>
    </w:div>
    <w:div w:id="63217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bmjopen.bmj.com/content/bmjopen/10/6/e036374.full.pdf" TargetMode="External"/><Relationship Id="rId18" Type="http://schemas.openxmlformats.org/officeDocument/2006/relationships/hyperlink" Target="https://hwb.gov.wales/curriculum-for-wales" TargetMode="External"/><Relationship Id="rId3" Type="http://schemas.openxmlformats.org/officeDocument/2006/relationships/styles" Target="styles.xml"/><Relationship Id="rId21" Type="http://schemas.openxmlformats.org/officeDocument/2006/relationships/hyperlink" Target="https://hwb.gov.wales/curriculum-for-wales/assessment-arrangements/transition-from-primary-to-secondary-school-guidance" TargetMode="External"/><Relationship Id="rId7" Type="http://schemas.openxmlformats.org/officeDocument/2006/relationships/endnotes" Target="endnotes.xml"/><Relationship Id="rId12" Type="http://schemas.openxmlformats.org/officeDocument/2006/relationships/hyperlink" Target="https://www-jstor-org.ezproxy.uwtsd.ac.uk/stable/1131239?sid=primo&amp;seq=1" TargetMode="External"/><Relationship Id="rId17" Type="http://schemas.openxmlformats.org/officeDocument/2006/relationships/hyperlink" Target="https://www.scaswebsite.com/portfolio/scas-child-overview/"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vlebooks-com.ezproxy.uwtsd.ac.uk/Product/Index/744508?page=0" TargetMode="External"/><Relationship Id="rId20" Type="http://schemas.openxmlformats.org/officeDocument/2006/relationships/hyperlink" Target="https://gov.wales/sites/default/files/pdf-versions/2021/3/3/1615991408/review-adverse-childhood-experiences-ace-policy-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2-01/Knowing%2520your%2520children%2520%2520supporting%2520pupils%2520with%2520adverse%2520childhood%2520experiences_0.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wales.nhs.uk/sitesplus/documents/888/ACE%20Chronic%20Disease%20report%20%289%29%20%282%29.pdf" TargetMode="External"/><Relationship Id="rId23" Type="http://schemas.openxmlformats.org/officeDocument/2006/relationships/footer" Target="footer1.xml"/><Relationship Id="rId10" Type="http://schemas.openxmlformats.org/officeDocument/2006/relationships/hyperlink" Target="https://www.estyn.gov.wales/effective-practice/using-wellbeing-activities-nurture-pupils" TargetMode="External"/><Relationship Id="rId19" Type="http://schemas.openxmlformats.org/officeDocument/2006/relationships/hyperlink" Target="https://gov.wales/sites/default/files/publications/2021-03/the-additional-learning-needs-code-for-wales-2021.pdf" TargetMode="External"/><Relationship Id="rId4" Type="http://schemas.openxmlformats.org/officeDocument/2006/relationships/settings" Target="settings.xml"/><Relationship Id="rId9" Type="http://schemas.openxmlformats.org/officeDocument/2006/relationships/hyperlink" Target="https://dera.ioe.ac.uk/512/7/CWDC_CommonCore7_Redacted.pdf" TargetMode="External"/><Relationship Id="rId14" Type="http://schemas.openxmlformats.org/officeDocument/2006/relationships/hyperlink" Target="https://www.researchgate.net/publication/358566524_Education_Theory_Made_Practical_Volume_4" TargetMode="External"/><Relationship Id="rId2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969BDC-4542-49F9-8746-8365A9D3C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2711</TotalTime>
  <Pages>15</Pages>
  <Words>5966</Words>
  <Characters>29713</Characters>
  <Application>Microsoft Office Word</Application>
  <DocSecurity>0</DocSecurity>
  <Lines>707</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Barn</dc:creator>
  <cp:keywords/>
  <dc:description/>
  <cp:lastModifiedBy>Robert Barn</cp:lastModifiedBy>
  <cp:revision>829</cp:revision>
  <dcterms:created xsi:type="dcterms:W3CDTF">2022-10-25T08:41:00Z</dcterms:created>
  <dcterms:modified xsi:type="dcterms:W3CDTF">2022-11-05T12:56:00Z</dcterms:modified>
</cp:coreProperties>
</file>