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D2E077" wp14:paraId="49D8A464" wp14:textId="4A8CFBD2">
      <w:pPr>
        <w:jc w:val="center"/>
        <w:rPr>
          <w:rFonts w:ascii="Aptos" w:hAnsi="Aptos" w:eastAsia="Aptos" w:cs="Aptos"/>
          <w:noProof w:val="0"/>
          <w:sz w:val="24"/>
          <w:szCs w:val="24"/>
          <w:lang w:val="en-GB"/>
        </w:rPr>
      </w:pPr>
      <w:r w:rsidRPr="4FD2E077" w:rsidR="751F38F6">
        <w:rPr>
          <w:rFonts w:ascii="Aptos" w:hAnsi="Aptos" w:eastAsia="Aptos" w:cs="Aptos"/>
          <w:b w:val="1"/>
          <w:bCs w:val="1"/>
          <w:i w:val="0"/>
          <w:iCs w:val="0"/>
          <w:caps w:val="0"/>
          <w:smallCaps w:val="0"/>
          <w:noProof w:val="0"/>
          <w:color w:val="000000" w:themeColor="text1" w:themeTint="FF" w:themeShade="FF"/>
          <w:sz w:val="28"/>
          <w:szCs w:val="28"/>
          <w:lang w:val="en-GB"/>
        </w:rPr>
        <w:t>Assignment Title:</w:t>
      </w:r>
      <w:r w:rsidRPr="4FD2E077" w:rsidR="751F38F6">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rsidRPr="4FD2E077" w:rsidR="751F38F6">
        <w:rPr>
          <w:rFonts w:ascii="Aptos" w:hAnsi="Aptos" w:eastAsia="Aptos" w:cs="Aptos"/>
          <w:noProof w:val="0"/>
          <w:sz w:val="28"/>
          <w:szCs w:val="28"/>
          <w:lang w:val="en-GB"/>
        </w:rPr>
        <w:t>Report: Disappearance of Dr. Dana Hart</w:t>
      </w:r>
      <w:r w:rsidRPr="4FD2E077" w:rsidR="751F38F6">
        <w:rPr>
          <w:rFonts w:ascii="Aptos" w:hAnsi="Aptos" w:eastAsia="Aptos" w:cs="Aptos"/>
          <w:b w:val="0"/>
          <w:bCs w:val="0"/>
          <w:i w:val="0"/>
          <w:iCs w:val="0"/>
          <w:caps w:val="0"/>
          <w:smallCaps w:val="0"/>
          <w:noProof w:val="0"/>
          <w:color w:val="000000" w:themeColor="text1" w:themeTint="FF" w:themeShade="FF"/>
          <w:sz w:val="28"/>
          <w:szCs w:val="28"/>
          <w:lang w:val="en-GB"/>
        </w:rPr>
        <w:t xml:space="preserve"> </w:t>
      </w:r>
      <w:r>
        <w:br/>
      </w:r>
      <w:r w:rsidRPr="4FD2E077" w:rsidR="751F38F6">
        <w:rPr>
          <w:rFonts w:ascii="Aptos" w:hAnsi="Aptos" w:eastAsia="Aptos" w:cs="Aptos"/>
          <w:b w:val="1"/>
          <w:bCs w:val="1"/>
          <w:i w:val="0"/>
          <w:iCs w:val="0"/>
          <w:caps w:val="0"/>
          <w:smallCaps w:val="0"/>
          <w:noProof w:val="0"/>
          <w:color w:val="000000" w:themeColor="text1" w:themeTint="FF" w:themeShade="FF"/>
          <w:sz w:val="28"/>
          <w:szCs w:val="28"/>
          <w:lang w:val="en-GB"/>
        </w:rPr>
        <w:t xml:space="preserve">Module Code (ID): </w:t>
      </w:r>
      <w:r w:rsidRPr="4FD2E077" w:rsidR="751F38F6">
        <w:rPr>
          <w:rFonts w:ascii="Aptos" w:hAnsi="Aptos" w:eastAsia="Aptos" w:cs="Aptos"/>
          <w:b w:val="0"/>
          <w:bCs w:val="0"/>
          <w:i w:val="0"/>
          <w:iCs w:val="0"/>
          <w:caps w:val="0"/>
          <w:smallCaps w:val="0"/>
          <w:noProof w:val="0"/>
          <w:color w:val="000000" w:themeColor="text1" w:themeTint="FF" w:themeShade="FF"/>
          <w:sz w:val="28"/>
          <w:szCs w:val="28"/>
          <w:lang w:val="en-GB"/>
        </w:rPr>
        <w:t xml:space="preserve">Academic Skills for the Digital Era (BMSW4013_SWAN) </w:t>
      </w:r>
      <w:r>
        <w:br/>
      </w:r>
      <w:r w:rsidRPr="4FD2E077" w:rsidR="751F38F6">
        <w:rPr>
          <w:rFonts w:ascii="Aptos" w:hAnsi="Aptos" w:eastAsia="Aptos" w:cs="Aptos"/>
          <w:b w:val="1"/>
          <w:bCs w:val="1"/>
          <w:i w:val="0"/>
          <w:iCs w:val="0"/>
          <w:caps w:val="0"/>
          <w:smallCaps w:val="0"/>
          <w:noProof w:val="0"/>
          <w:color w:val="000000" w:themeColor="text1" w:themeTint="FF" w:themeShade="FF"/>
          <w:sz w:val="28"/>
          <w:szCs w:val="28"/>
          <w:lang w:val="en-GB"/>
        </w:rPr>
        <w:t>Student Name (ID):</w:t>
      </w:r>
      <w:r w:rsidRPr="4FD2E077" w:rsidR="751F38F6">
        <w:rPr>
          <w:rFonts w:ascii="Aptos" w:hAnsi="Aptos" w:eastAsia="Aptos" w:cs="Aptos"/>
          <w:b w:val="0"/>
          <w:bCs w:val="0"/>
          <w:i w:val="0"/>
          <w:iCs w:val="0"/>
          <w:caps w:val="0"/>
          <w:smallCaps w:val="0"/>
          <w:noProof w:val="0"/>
          <w:color w:val="000000" w:themeColor="text1" w:themeTint="FF" w:themeShade="FF"/>
          <w:sz w:val="28"/>
          <w:szCs w:val="28"/>
          <w:lang w:val="en-GB"/>
        </w:rPr>
        <w:t xml:space="preserve"> Mateusz Byczyk (2424912) </w:t>
      </w:r>
      <w:r>
        <w:br/>
      </w:r>
      <w:r w:rsidRPr="4FD2E077" w:rsidR="751F38F6">
        <w:rPr>
          <w:rFonts w:ascii="Aptos" w:hAnsi="Aptos" w:eastAsia="Aptos" w:cs="Aptos"/>
          <w:b w:val="1"/>
          <w:bCs w:val="1"/>
          <w:i w:val="0"/>
          <w:iCs w:val="0"/>
          <w:caps w:val="0"/>
          <w:smallCaps w:val="0"/>
          <w:noProof w:val="0"/>
          <w:color w:val="000000" w:themeColor="text1" w:themeTint="FF" w:themeShade="FF"/>
          <w:sz w:val="28"/>
          <w:szCs w:val="28"/>
          <w:lang w:val="en-GB"/>
        </w:rPr>
        <w:t>Submission Deadline:</w:t>
      </w:r>
      <w:r w:rsidRPr="4FD2E077" w:rsidR="751F38F6">
        <w:rPr>
          <w:rFonts w:ascii="Aptos" w:hAnsi="Aptos" w:eastAsia="Aptos" w:cs="Aptos"/>
          <w:b w:val="0"/>
          <w:bCs w:val="0"/>
          <w:i w:val="0"/>
          <w:iCs w:val="0"/>
          <w:caps w:val="0"/>
          <w:smallCaps w:val="0"/>
          <w:noProof w:val="0"/>
          <w:color w:val="000000" w:themeColor="text1" w:themeTint="FF" w:themeShade="FF"/>
          <w:sz w:val="28"/>
          <w:szCs w:val="28"/>
          <w:lang w:val="en-GB"/>
        </w:rPr>
        <w:t xml:space="preserve"> 26th August 23:59</w:t>
      </w:r>
    </w:p>
    <w:p xmlns:wp14="http://schemas.microsoft.com/office/word/2010/wordml" w:rsidP="4FD2E077" wp14:paraId="06D44D6D" wp14:textId="183E723B">
      <w:pPr>
        <w:jc w:val="cente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4FD2E077" wp14:paraId="5A95C288" wp14:textId="2FC2E77A">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FD2E077" w:rsidR="751F38F6">
        <w:rPr>
          <w:rFonts w:ascii="Aptos" w:hAnsi="Aptos" w:eastAsia="Aptos" w:cs="Aptos"/>
          <w:b w:val="0"/>
          <w:bCs w:val="0"/>
          <w:i w:val="0"/>
          <w:iCs w:val="0"/>
          <w:caps w:val="0"/>
          <w:smallCaps w:val="0"/>
          <w:noProof w:val="0"/>
          <w:color w:val="000000" w:themeColor="text1" w:themeTint="FF" w:themeShade="FF"/>
          <w:sz w:val="24"/>
          <w:szCs w:val="24"/>
          <w:lang w:val="en-GB"/>
        </w:rPr>
        <w:t xml:space="preserve">In this report examines the disappearance of Dr. Dana Hart. We will analyse the key events surrounding her disappearance, involved individuals and </w:t>
      </w:r>
      <w:r w:rsidRPr="4FD2E077" w:rsidR="751F38F6">
        <w:rPr>
          <w:rFonts w:ascii="Aptos" w:hAnsi="Aptos" w:eastAsia="Aptos" w:cs="Aptos"/>
          <w:b w:val="0"/>
          <w:bCs w:val="0"/>
          <w:i w:val="0"/>
          <w:iCs w:val="0"/>
          <w:caps w:val="0"/>
          <w:smallCaps w:val="0"/>
          <w:noProof w:val="0"/>
          <w:color w:val="000000" w:themeColor="text1" w:themeTint="FF" w:themeShade="FF"/>
          <w:sz w:val="24"/>
          <w:szCs w:val="24"/>
          <w:lang w:val="en-GB"/>
        </w:rPr>
        <w:t>possible motives</w:t>
      </w:r>
      <w:r w:rsidRPr="4FD2E077" w:rsidR="751F38F6">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4FD2E077" wp14:paraId="3C3CB201" wp14:textId="1ADC9BF8">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Dr. Dana Heart is a 42-year-old woman, standing 5'7" tall, with </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dark brown</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hair and green eyes. At the time of her disappearance, she was wearing a necklace with the words "Innovate with Purpose." She works as a Senior AI and Robotics Engineer at Nova Tech Industries. Her professional achievements include developing the "Harmony AI" system for emotional synchronization in robotics and being an ethical advocate for AI in medicine and education. Her assistant, Peter Singh, last saw her leaving her lab on January 5th around 9:30 PM. The next day, Peter returned to work to find the lab in disarray. Dr. Dana Heart was not at the scene, and the assistant, worried about her, notified authorities about her disappearance, and an investigation was launched. He added that Dr. Heart had recently been quite stressed over a company meeting.</w:t>
      </w:r>
    </w:p>
    <w:p xmlns:wp14="http://schemas.microsoft.com/office/word/2010/wordml" w:rsidP="4FD2E077" wp14:paraId="62C0882B" wp14:textId="5AE360D3">
      <w:pPr>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During the investigation, three individuals were identified as potentially involved in Dr. Heart's disappearance. The first was the aforementioned assistant, Peter Singh, who last saw Ms. Dane. He was </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based on the "Last Seen Theory," which </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states</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that those who last saw the victim/missing person are usually involved in the case (Udoh, 2023). The next individual was Dr. Fox Laric, a competitor who had a dispute with Dr. Dane </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her work ethics (Goodwin, 2020). The final individual was Cynthia </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Ramizer</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a </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neighbor</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of Dr. Heart, who testified that she saw a suspicious SUV near Ms. Dane's residence the night before her disappearance.</w:t>
      </w:r>
    </w:p>
    <w:p xmlns:wp14="http://schemas.microsoft.com/office/word/2010/wordml" w:rsidP="4FD2E077" wp14:paraId="6D2798F0" wp14:textId="384D4CB0">
      <w:pPr>
        <w:pStyle w:val="Normal"/>
        <w:jc w:val="left"/>
      </w:pP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D2E077" wp14:paraId="10A800E6" wp14:textId="58CF5625">
      <w:pPr>
        <w:pStyle w:val="Normal"/>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During the investigation, several pieces of evidence were collected and </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The first evidence </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was the lack of evidence of a break-in at the laboratory and its disarray. During a search of the laboratory, a piece of paper was found. The letter </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contained</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phrases that suggest </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possible threats</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However, the distressed tone and unclear grammar imply that the letter could have been written in a hurry, </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possibly under</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pressure or in a stressful situation, leading to errors. Also, the errors could be intentional, making it seem like someone else wrote it </w:t>
      </w:r>
      <w:r w:rsidRPr="4FD2E077" w:rsidR="334B2894">
        <w:rPr>
          <w:rFonts w:ascii="Aptos" w:hAnsi="Aptos" w:eastAsia="Aptos" w:cs="Aptos"/>
          <w:b w:val="0"/>
          <w:bCs w:val="0"/>
          <w:i w:val="0"/>
          <w:iCs w:val="0"/>
          <w:caps w:val="0"/>
          <w:smallCaps w:val="0"/>
          <w:noProof w:val="0"/>
          <w:color w:val="000000" w:themeColor="text1" w:themeTint="FF" w:themeShade="FF"/>
          <w:sz w:val="24"/>
          <w:szCs w:val="24"/>
          <w:lang w:val="en-GB"/>
        </w:rPr>
        <w:t>to</w:t>
      </w: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mislead investigators.</w:t>
      </w:r>
    </w:p>
    <w:p xmlns:wp14="http://schemas.microsoft.com/office/word/2010/wordml" w:rsidP="4FD2E077" wp14:paraId="5CA23709" wp14:textId="72EEF44D">
      <w:pPr>
        <w:pStyle w:val="Normal"/>
        <w:jc w:val="left"/>
      </w:pP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D2E077" wp14:paraId="77DA2678" wp14:textId="507B795F">
      <w:pPr>
        <w:pStyle w:val="Normal"/>
        <w:jc w:val="left"/>
      </w:pP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In summary, Dr. Hart's disappearance could have been influenced by several factors, including stress and professional conflicts. According to Great Place to Work (2024), over half (53%) of employees in the UK say that job demands cause them excessive stress. The evidence collected, the lack of evidence of a break-in at the laboratory, and the intact AI equipment suggest that the suspect was connected to someone within the company or was well-known to Dr. Hart. Therefore, I will present two possible theories.</w:t>
      </w:r>
    </w:p>
    <w:p xmlns:wp14="http://schemas.microsoft.com/office/word/2010/wordml" w:rsidP="4FD2E077" wp14:paraId="30088017" wp14:textId="3FC9E04A">
      <w:pPr>
        <w:pStyle w:val="Normal"/>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FD2E077" w:rsidR="0A1037E4">
        <w:rPr>
          <w:rFonts w:ascii="Aptos" w:hAnsi="Aptos" w:eastAsia="Aptos" w:cs="Aptos"/>
          <w:b w:val="0"/>
          <w:bCs w:val="0"/>
          <w:i w:val="0"/>
          <w:iCs w:val="0"/>
          <w:caps w:val="0"/>
          <w:smallCaps w:val="0"/>
          <w:noProof w:val="0"/>
          <w:color w:val="000000" w:themeColor="text1" w:themeTint="FF" w:themeShade="FF"/>
          <w:sz w:val="24"/>
          <w:szCs w:val="24"/>
          <w:lang w:val="en-GB"/>
        </w:rPr>
        <w:t>Theory One</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Peter Singh was implicated in Dr. Hart's disappearance. Dr. Hart's assistant was the last person to see her alive on January 5th at approximately 9:30 PM. He reported her missing the next day after discovering chaos in the lab. The lack of any signs of forced entry and the intact equipment suggest the perpetrator may have had access to the lab and knew Dr. Hart. Singh, as her assistant, had full access, making him the prime suspect. Furthermore, Dr. Hart was stressed after a recent company meeting, which could indicate an internal conflict between them. If personal or emotional tensions existed between them, they could have escalated to violence. A mysterious note found in the lab, containing errors and chaotic content, could have been an attempt to pass off the letter as an outsider. Singh, as an intelligent person with access to the documents, could have fabricated such a message to misdirect the investigation.</w:t>
      </w:r>
    </w:p>
    <w:p xmlns:wp14="http://schemas.microsoft.com/office/word/2010/wordml" w:rsidP="4FD2E077" wp14:paraId="4BEB1070" wp14:textId="756B0112">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D2E077" wp14:paraId="31E2A844" wp14:textId="1B36B874">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Theory Two: A nervous breakdown and deliberate disappearance of Dr. Hart. Dr. Dana had been operating under enormous professional pressure for a long time. As a leader in AI and robotics, she faced </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high expectations</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 and significant responsibility. Her assistant recalled being extremely stressed after a recent company meeting, which may have been a turning point. Evidence gathered, including the disarray in the lab, suggests that Dr. Hart may have suffered a nervous breakdown. The stressful workload, excessive workload, and lack of emotional support may have led to her losing control of her emotions. The destruction of the lab may have been the result of an emotional outburst in which Dr. Hart was unable to rationally manage the situation. After such a crisis, she may have simply fled, wanting to disconnect from her job, the company, and the pressure she felt. </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Perhaps she</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 tried to hide from the world, hoping for a moment of respite or trying to find peace in solitude (MCL Medics, 2024).</w:t>
      </w:r>
    </w:p>
    <w:p xmlns:wp14="http://schemas.microsoft.com/office/word/2010/wordml" w:rsidP="4FD2E077" wp14:paraId="74B87823" wp14:textId="45FADF29">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D2E077" wp14:paraId="570007C5" wp14:textId="6D033164">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Finally, I would like to suggest a few recommendations that may be crucial in resolving the matter. First, the SUV mu</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st be </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iden</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tified</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 and footage from the surrounding area must be reviewed, which may reveal information about potential suspects or Dr. Hart's whereab</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outs (</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Dyfed</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Police</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2020). Subseque</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ntly, </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addi</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tional</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 interviews with management should be conducted, who can clarify any workplace pressures Dr. Hart faced. Finally, further investigation into Peter Sign's actions is crucial, especially considering he was the last person to see Dr. Hart and has access to the laboratory.</w:t>
      </w:r>
    </w:p>
    <w:p xmlns:wp14="http://schemas.microsoft.com/office/word/2010/wordml" w:rsidP="4FD2E077" wp14:paraId="423C16BE" wp14:textId="03E52805">
      <w:pPr>
        <w:pStyle w:val="Normal"/>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FD2E077" wp14:paraId="36767C1F" wp14:textId="789D583C">
      <w:pPr>
        <w:pStyle w:val="Normal"/>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Reference List:</w:t>
      </w:r>
    </w:p>
    <w:p xmlns:wp14="http://schemas.microsoft.com/office/word/2010/wordml" w:rsidP="4FD2E077" wp14:paraId="47A913CC" wp14:textId="077A5F3E">
      <w:pPr>
        <w:pStyle w:val="Normal"/>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DyfedPolice (2020). CCTV operators prove crucial in search for missing people. Available at: </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https://www.dyfed-powys.police.uk/news/dyfed-powys/news/2020/november-2020/cctv-operators-prove-crucial-in-search-for-missing-people/</w:t>
      </w:r>
    </w:p>
    <w:p xmlns:wp14="http://schemas.microsoft.com/office/word/2010/wordml" w:rsidP="4FD2E077" wp14:paraId="3D12A70D" wp14:textId="7103A2F1">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(Accessed: 24 November, 2020).</w:t>
      </w:r>
    </w:p>
    <w:p xmlns:wp14="http://schemas.microsoft.com/office/word/2010/wordml" w:rsidP="4FD2E077" wp14:paraId="2C5F793A" wp14:textId="3E5E76E5">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D2E077" wp14:paraId="22A02304" wp14:textId="758EF9E1">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Goodwin, T. (2020). AI and its Role in Society: Ethical Considerations and Future Implications.</w:t>
      </w:r>
    </w:p>
    <w:p xmlns:wp14="http://schemas.microsoft.com/office/word/2010/wordml" w:rsidP="4FD2E077" wp14:paraId="04B94FAC" wp14:textId="17FB28DC">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D2E077" wp14:paraId="5E4ED345" wp14:textId="6EAA8346">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Great Place to Work (August 2024) Over half of UK employees experience ‘excessive stress’. Available at: </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https://www.greatplacetowork.co.uk/resources/research-excessive-stress-employees</w:t>
      </w:r>
    </w:p>
    <w:p xmlns:wp14="http://schemas.microsoft.com/office/word/2010/wordml" w:rsidP="4FD2E077" wp14:paraId="661F723C" wp14:textId="6FD4625E">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D2E077" wp14:paraId="037B46B6" wp14:textId="2A9860D9">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MCLMedics (2024). Signs of Mental Breakdown at Work: Steps to Take and How to Recover. Available at: </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https://www.mcl-medics.com/mental-breakdown-at-work/</w:t>
      </w:r>
    </w:p>
    <w:p xmlns:wp14="http://schemas.microsoft.com/office/word/2010/wordml" w:rsidP="4FD2E077" wp14:paraId="6458857E" wp14:textId="7716C1A8">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(Accessed: 29 August, 2024).</w:t>
      </w:r>
    </w:p>
    <w:p xmlns:wp14="http://schemas.microsoft.com/office/word/2010/wordml" w:rsidP="4FD2E077" wp14:paraId="31AB4CC4" wp14:textId="02E5A8E1">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D2E077" wp14:paraId="0814E969" wp14:textId="5E6FB572">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 xml:space="preserve">Udoh E. (2023). The Doctrine of Last Seen: Challenges in Modern Forensic Investigations. Available at: </w:t>
      </w: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https://www.linkedin.com/pulse/doctrine-last-seen-challenges-modern-forensic-emem-udoh</w:t>
      </w:r>
    </w:p>
    <w:p xmlns:wp14="http://schemas.microsoft.com/office/word/2010/wordml" w:rsidP="4FD2E077" wp14:paraId="49C036A3" wp14:textId="78F4A095">
      <w:pPr>
        <w:pStyle w:val="Normal"/>
        <w:jc w:val="left"/>
      </w:pPr>
      <w:r w:rsidRPr="4FD2E077" w:rsidR="1911AC3E">
        <w:rPr>
          <w:rFonts w:ascii="Aptos" w:hAnsi="Aptos" w:eastAsia="Aptos" w:cs="Aptos"/>
          <w:b w:val="0"/>
          <w:bCs w:val="0"/>
          <w:i w:val="0"/>
          <w:iCs w:val="0"/>
          <w:caps w:val="0"/>
          <w:smallCaps w:val="0"/>
          <w:noProof w:val="0"/>
          <w:color w:val="000000" w:themeColor="text1" w:themeTint="FF" w:themeShade="FF"/>
          <w:sz w:val="24"/>
          <w:szCs w:val="24"/>
          <w:lang w:val="en-GB"/>
        </w:rPr>
        <w:t>(Accessed: 12 June, 2023).</w:t>
      </w:r>
    </w:p>
    <w:p xmlns:wp14="http://schemas.microsoft.com/office/word/2010/wordml" w:rsidP="4FD2E077" wp14:paraId="31C0B45B" wp14:textId="61773DB4">
      <w:pPr>
        <w:pStyle w:val="Normal"/>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45EC74C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B68AE7"/>
    <w:rsid w:val="0A1037E4"/>
    <w:rsid w:val="0B633B3A"/>
    <w:rsid w:val="1911AC3E"/>
    <w:rsid w:val="287A69B0"/>
    <w:rsid w:val="29768F7D"/>
    <w:rsid w:val="334B2894"/>
    <w:rsid w:val="4935C60C"/>
    <w:rsid w:val="4FD2E077"/>
    <w:rsid w:val="73FDED07"/>
    <w:rsid w:val="751F38F6"/>
    <w:rsid w:val="76B68AE7"/>
    <w:rsid w:val="774C9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68AE7"/>
  <w15:chartTrackingRefBased/>
  <w15:docId w15:val="{FF785F2F-BE7C-464B-99C5-213BBE3064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Mateusz Byczyk (2424912)</dc:creator>
  <keywords/>
  <dc:description/>
  <lastModifiedBy>Mateusz Byczyk (2424912)</lastModifiedBy>
  <revision>2</revision>
  <dcterms:created xsi:type="dcterms:W3CDTF">2025-08-26T19:22:10.8435368Z</dcterms:created>
  <dcterms:modified xsi:type="dcterms:W3CDTF">2025-08-26T20:48:28.8180009Z</dcterms:modified>
</coreProperties>
</file>