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5C5" w:rsidRDefault="002B45C5" w:rsidP="002B45C5">
      <w:pPr>
        <w:spacing w:after="0" w:line="240" w:lineRule="auto"/>
        <w:jc w:val="both"/>
        <w:rPr>
          <w:rFonts w:eastAsia="Times New Roman" w:cs="Times New Roman"/>
          <w:lang w:eastAsia="en-GB"/>
        </w:rPr>
      </w:pPr>
      <w:r w:rsidRPr="00B93DB9">
        <w:rPr>
          <w:rFonts w:eastAsia="Times New Roman" w:cs="Times New Roman"/>
          <w:b/>
          <w:lang w:eastAsia="en-GB"/>
        </w:rPr>
        <w:t>M7X00612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 xml:space="preserve">Student Name </w:t>
      </w:r>
      <w:r w:rsidR="00653519">
        <w:rPr>
          <w:rFonts w:eastAsia="Times New Roman" w:cs="Times New Roman"/>
          <w:lang w:eastAsia="en-GB"/>
        </w:rPr>
        <w:t xml:space="preserve">  Zhen Liu </w:t>
      </w:r>
      <w:r w:rsidR="00653519">
        <w:rPr>
          <w:rFonts w:eastAsia="Times New Roman" w:cs="Times New Roman"/>
          <w:lang w:eastAsia="en-GB"/>
        </w:rPr>
        <w:tab/>
        <w:t>Mark:</w:t>
      </w:r>
      <w:r w:rsidR="00AB1A39">
        <w:rPr>
          <w:rFonts w:eastAsia="Times New Roman" w:cs="Times New Roman"/>
          <w:lang w:eastAsia="en-GB"/>
        </w:rPr>
        <w:t xml:space="preserve">  63%</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7B0750"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7B0750" w:rsidRPr="007B0750">
              <w:rPr>
                <w:rFonts w:eastAsia="Times New Roman" w:cs="Times New Roman"/>
                <w:lang w:eastAsia="en-GB"/>
              </w:rPr>
              <w:t>Evaluate options for addressing the motivation issues with this previously underperforming team;</w:t>
            </w:r>
          </w:p>
          <w:p w:rsidR="007B0750" w:rsidRDefault="007B0750" w:rsidP="002B45C5">
            <w:pPr>
              <w:jc w:val="both"/>
              <w:rPr>
                <w:rFonts w:eastAsia="Times New Roman" w:cs="Times New Roman"/>
                <w:lang w:eastAsia="en-GB"/>
              </w:rPr>
            </w:pPr>
          </w:p>
          <w:p w:rsidR="007B0750" w:rsidRPr="007B0750" w:rsidRDefault="00865338" w:rsidP="007B0750">
            <w:pPr>
              <w:jc w:val="both"/>
              <w:rPr>
                <w:rFonts w:eastAsia="Times New Roman" w:cs="Times New Roman"/>
                <w:lang w:eastAsia="en-GB"/>
              </w:rPr>
            </w:pPr>
            <w:r>
              <w:rPr>
                <w:rFonts w:eastAsia="Times New Roman" w:cs="Times New Roman"/>
                <w:lang w:eastAsia="en-GB"/>
              </w:rPr>
              <w:t>Some good ideas here, and a reasonable relationship to the context of the situation described in the assignment.  Decent use of the research literature.</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Pr="002B45C5">
              <w:rPr>
                <w:rFonts w:eastAsia="Times New Roman" w:cs="Times New Roman"/>
                <w:lang w:eastAsia="en-GB"/>
              </w:rPr>
              <w:t>Assess the various ways in which you might seek to accelerate the development of an effective team</w:t>
            </w:r>
          </w:p>
          <w:p w:rsidR="002B45C5" w:rsidRPr="00B93DB9" w:rsidRDefault="002B45C5" w:rsidP="002B45C5">
            <w:pPr>
              <w:jc w:val="both"/>
              <w:rPr>
                <w:rFonts w:eastAsia="Times New Roman" w:cs="Times New Roman"/>
                <w:lang w:eastAsia="en-GB"/>
              </w:rPr>
            </w:pPr>
          </w:p>
          <w:p w:rsidR="002B45C5" w:rsidRPr="00B93DB9" w:rsidRDefault="008A33DC" w:rsidP="002B45C5">
            <w:pPr>
              <w:jc w:val="both"/>
              <w:rPr>
                <w:rFonts w:eastAsia="Times New Roman" w:cs="Times New Roman"/>
                <w:lang w:eastAsia="en-GB"/>
              </w:rPr>
            </w:pPr>
            <w:r>
              <w:rPr>
                <w:rFonts w:eastAsia="Times New Roman" w:cs="Times New Roman"/>
                <w:lang w:eastAsia="en-GB"/>
              </w:rPr>
              <w:t>The emphasis on communication is very much a classical approach.  The section is generally well thought out and has some interesting points.  Don’t forget the prosaic options of mentoring and training which can deliver specific improvements to defined needs where necessary.</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Pr="007B0750">
              <w:rPr>
                <w:rFonts w:eastAsia="Times New Roman" w:cs="Times New Roman"/>
                <w:lang w:eastAsia="en-GB"/>
              </w:rPr>
              <w:t>Critically appraise a variety of options for evaluating your staff;</w:t>
            </w:r>
          </w:p>
          <w:p w:rsidR="007B0750" w:rsidRDefault="007B0750" w:rsidP="002B45C5">
            <w:pPr>
              <w:jc w:val="both"/>
              <w:rPr>
                <w:rFonts w:eastAsia="Times New Roman" w:cs="Times New Roman"/>
                <w:lang w:eastAsia="en-GB"/>
              </w:rPr>
            </w:pPr>
          </w:p>
          <w:p w:rsidR="007B0750" w:rsidRDefault="008A33DC" w:rsidP="002B45C5">
            <w:pPr>
              <w:jc w:val="both"/>
              <w:rPr>
                <w:rFonts w:eastAsia="Times New Roman" w:cs="Times New Roman"/>
                <w:lang w:eastAsia="en-GB"/>
              </w:rPr>
            </w:pPr>
            <w:r>
              <w:rPr>
                <w:rFonts w:eastAsia="Times New Roman" w:cs="Times New Roman"/>
                <w:lang w:eastAsia="en-GB"/>
              </w:rPr>
              <w:t>Again, a decent enough section, although there are areas that badly need references to support the assertions and show where the ideas arose.</w:t>
            </w:r>
          </w:p>
          <w:p w:rsidR="007B0750" w:rsidRDefault="007B0750" w:rsidP="002B45C5">
            <w:pPr>
              <w:jc w:val="both"/>
              <w:rPr>
                <w:rFonts w:eastAsia="Times New Roman" w:cs="Times New Roman"/>
                <w:lang w:eastAsia="en-GB"/>
              </w:rPr>
            </w:pPr>
          </w:p>
          <w:p w:rsidR="007B0750" w:rsidRDefault="007B0750" w:rsidP="002B45C5">
            <w:pPr>
              <w:jc w:val="both"/>
              <w:rPr>
                <w:rFonts w:eastAsia="Times New Roman" w:cs="Times New Roman"/>
                <w:lang w:eastAsia="en-GB"/>
              </w:rPr>
            </w:pPr>
          </w:p>
          <w:p w:rsidR="007B0750" w:rsidRPr="00B93DB9" w:rsidRDefault="007B0750" w:rsidP="002B45C5">
            <w:pPr>
              <w:jc w:val="both"/>
              <w:rPr>
                <w:rFonts w:eastAsia="Times New Roman" w:cs="Times New Roman"/>
                <w:lang w:eastAsia="en-GB"/>
              </w:rPr>
            </w:pP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2B45C5" w:rsidRPr="002B45C5">
              <w:rPr>
                <w:rFonts w:eastAsia="Times New Roman" w:cs="Times New Roman"/>
                <w:lang w:eastAsia="en-GB"/>
              </w:rPr>
              <w:t xml:space="preserve">Analyse the leadership approaches you might adopt with your staff as to their suitability and likely effectiveness in this </w:t>
            </w:r>
            <w:r>
              <w:rPr>
                <w:rFonts w:eastAsia="Times New Roman" w:cs="Times New Roman"/>
                <w:lang w:eastAsia="en-GB"/>
              </w:rPr>
              <w:t xml:space="preserve">rapidly changing </w:t>
            </w:r>
            <w:r w:rsidR="002B45C5" w:rsidRPr="002B45C5">
              <w:rPr>
                <w:rFonts w:eastAsia="Times New Roman" w:cs="Times New Roman"/>
                <w:lang w:eastAsia="en-GB"/>
              </w:rPr>
              <w:t>environment</w:t>
            </w:r>
          </w:p>
          <w:p w:rsidR="002B45C5" w:rsidRPr="00B93DB9" w:rsidRDefault="002B45C5" w:rsidP="002B45C5">
            <w:pPr>
              <w:jc w:val="both"/>
              <w:rPr>
                <w:rFonts w:eastAsia="Times New Roman" w:cs="Times New Roman"/>
                <w:lang w:eastAsia="en-GB"/>
              </w:rPr>
            </w:pPr>
          </w:p>
          <w:p w:rsidR="002B45C5" w:rsidRPr="00B93DB9" w:rsidRDefault="00AB1A39" w:rsidP="002B45C5">
            <w:pPr>
              <w:jc w:val="both"/>
              <w:rPr>
                <w:rFonts w:eastAsia="Times New Roman" w:cs="Times New Roman"/>
                <w:lang w:eastAsia="en-GB"/>
              </w:rPr>
            </w:pPr>
            <w:r>
              <w:rPr>
                <w:rFonts w:eastAsia="Times New Roman" w:cs="Times New Roman"/>
                <w:lang w:eastAsia="en-GB"/>
              </w:rPr>
              <w:t>This is the weak section of the report.  Your selection of approach is focused on the tools of leadership rather than leadership itself.  As a result, it is difficult for you to draw strong conclusions as to the best approaches and how they might link to the scenario.</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p>
          <w:p w:rsidR="002B45C5" w:rsidRPr="00B93DB9" w:rsidRDefault="002B45C5" w:rsidP="002B45C5">
            <w:pPr>
              <w:jc w:val="both"/>
              <w:rPr>
                <w:rFonts w:eastAsia="Times New Roman" w:cs="Times New Roman"/>
                <w:lang w:eastAsia="en-GB"/>
              </w:rPr>
            </w:pPr>
          </w:p>
          <w:p w:rsidR="002B45C5" w:rsidRPr="00B93DB9" w:rsidRDefault="00AB1A39" w:rsidP="002B45C5">
            <w:pPr>
              <w:jc w:val="both"/>
              <w:rPr>
                <w:rFonts w:eastAsia="Times New Roman" w:cs="Times New Roman"/>
                <w:lang w:eastAsia="en-GB"/>
              </w:rPr>
            </w:pPr>
            <w:r>
              <w:rPr>
                <w:rFonts w:eastAsia="Times New Roman" w:cs="Times New Roman"/>
                <w:lang w:eastAsia="en-GB"/>
              </w:rPr>
              <w:t>The basic idea is good – concise, displaying the outcomes of your considerations, and giving the recommended courses of action.  It loses some of its impact because of language issues.</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AB1A39" w:rsidP="002B45C5">
            <w:pPr>
              <w:jc w:val="both"/>
              <w:rPr>
                <w:rFonts w:eastAsia="Times New Roman" w:cs="Times New Roman"/>
                <w:lang w:eastAsia="en-GB"/>
              </w:rPr>
            </w:pPr>
            <w:r>
              <w:rPr>
                <w:rFonts w:eastAsia="Times New Roman" w:cs="Times New Roman"/>
                <w:lang w:eastAsia="en-GB"/>
              </w:rPr>
              <w:t xml:space="preserve">A </w:t>
            </w:r>
            <w:proofErr w:type="spellStart"/>
            <w:r>
              <w:rPr>
                <w:rFonts w:eastAsia="Times New Roman" w:cs="Times New Roman"/>
                <w:lang w:eastAsia="en-GB"/>
              </w:rPr>
              <w:t>w</w:t>
            </w:r>
            <w:r w:rsidR="00865338">
              <w:rPr>
                <w:rFonts w:eastAsia="Times New Roman" w:cs="Times New Roman"/>
                <w:lang w:eastAsia="en-GB"/>
              </w:rPr>
              <w:t xml:space="preserve">ell </w:t>
            </w:r>
            <w:r>
              <w:rPr>
                <w:rFonts w:eastAsia="Times New Roman" w:cs="Times New Roman"/>
                <w:lang w:eastAsia="en-GB"/>
              </w:rPr>
              <w:t>structured</w:t>
            </w:r>
            <w:proofErr w:type="spellEnd"/>
            <w:r>
              <w:rPr>
                <w:rFonts w:eastAsia="Times New Roman" w:cs="Times New Roman"/>
                <w:lang w:eastAsia="en-GB"/>
              </w:rPr>
              <w:t xml:space="preserve"> and presented report, with some good background reading and research.  I am pleased with the quality of the research work, and you have referenced and cited effectively.</w:t>
            </w: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p w:rsidR="002B45C5" w:rsidRPr="00B93DB9" w:rsidRDefault="002B45C5" w:rsidP="002B45C5">
            <w:pPr>
              <w:jc w:val="both"/>
              <w:rPr>
                <w:rFonts w:eastAsia="Times New Roman" w:cs="Times New Roman"/>
                <w:lang w:eastAsia="en-GB"/>
              </w:rPr>
            </w:pP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Default="00AB1A3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a range of references to textual and internet sources, with obvious care in the citation.  These include some very reputable works.</w:t>
            </w:r>
          </w:p>
          <w:p w:rsidR="00B93DB9" w:rsidRPr="00A862AD" w:rsidRDefault="00AB1A39" w:rsidP="00AB1A3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Sections 3.3 and 3.4 badly needed a couple of references to support what are, in the absence of suitable attribution, simply assertions with no basis.</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AB1A39" w:rsidRPr="00A862AD" w:rsidRDefault="00AB1A39" w:rsidP="00AB1A3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15</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Default="00B93DB9" w:rsidP="00B93DB9">
            <w:pPr>
              <w:spacing w:after="120" w:line="240" w:lineRule="auto"/>
              <w:rPr>
                <w:rFonts w:ascii="Calibri" w:eastAsia="Times New Roman" w:hAnsi="Calibri" w:cs="Times New Roman"/>
                <w:sz w:val="20"/>
                <w:szCs w:val="20"/>
                <w:lang w:eastAsia="en-GB"/>
              </w:rPr>
            </w:pPr>
          </w:p>
          <w:p w:rsidR="00B93DB9" w:rsidRPr="00A862AD" w:rsidRDefault="00AB1A39" w:rsidP="00AB1A3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work presents a good range of knowledge of the issues around leadership and subsidiary activities in team development.  Concepts are generally well presented and decent attempts made to link them to the assignment scenario.</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AB1A39" w:rsidRPr="00A862AD" w:rsidRDefault="00AB1A3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Default="00AB1A3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analysis is quite good, in that your reflection on the issues comes across in the choices made.  The use of evidence is a little limited, and, as mentioned previously, a couple of areas badly need supporting references.</w:t>
            </w:r>
          </w:p>
          <w:p w:rsidR="00B93DB9" w:rsidRPr="00A862AD" w:rsidRDefault="00AB1A39" w:rsidP="00AB1A3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Perhaps the strongest recommendation for improving the report would be using some more of the research evidence, particularly where the ideas applied are perhaps the subject of debate and not regarded as the “only” solution.</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AB1A39" w:rsidRPr="00A862AD" w:rsidRDefault="00AB1A3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AB1A39" w:rsidP="00AB1A3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It is difficult when not having worked in an industrial or commercial workplace to give a full narrative to the solutions proposed.  With this caveat, some of the approaches suggested have genuine merit and reflect aspects of good practice.</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AB1A39" w:rsidRPr="00A862AD" w:rsidRDefault="00AB1A3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11</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AB1A3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structured and presented.  The style and content is generally good and well organised.  There are some problems with grammar at various points, but only in a few places (such as the executive summary) do these really detract from the quality of the content.</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AB1A39" w:rsidRPr="00A862AD" w:rsidRDefault="00AB1A3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AB1A39"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63</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F852D9"/>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2D9" w:rsidRDefault="00F852D9">
      <w:pPr>
        <w:spacing w:after="0" w:line="240" w:lineRule="auto"/>
      </w:pPr>
      <w:r>
        <w:separator/>
      </w:r>
    </w:p>
  </w:endnote>
  <w:endnote w:type="continuationSeparator" w:id="0">
    <w:p w:rsidR="00F852D9" w:rsidRDefault="00F85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1A39">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1A39">
      <w:rPr>
        <w:b/>
        <w:noProof/>
      </w:rPr>
      <w:t>3</w:t>
    </w:r>
    <w:r>
      <w:rPr>
        <w:b/>
        <w:sz w:val="24"/>
        <w:szCs w:val="24"/>
      </w:rPr>
      <w:fldChar w:fldCharType="end"/>
    </w:r>
  </w:p>
  <w:p w:rsidR="00AA3974" w:rsidRDefault="00F852D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2D9" w:rsidRDefault="00F852D9">
      <w:pPr>
        <w:spacing w:after="0" w:line="240" w:lineRule="auto"/>
      </w:pPr>
      <w:r>
        <w:separator/>
      </w:r>
    </w:p>
  </w:footnote>
  <w:footnote w:type="continuationSeparator" w:id="0">
    <w:p w:rsidR="00F852D9" w:rsidRDefault="00F852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2B45C5"/>
    <w:rsid w:val="00457C0F"/>
    <w:rsid w:val="00653519"/>
    <w:rsid w:val="00673794"/>
    <w:rsid w:val="007B0750"/>
    <w:rsid w:val="00865338"/>
    <w:rsid w:val="008756E8"/>
    <w:rsid w:val="008A33DC"/>
    <w:rsid w:val="00A862AD"/>
    <w:rsid w:val="00AB1A39"/>
    <w:rsid w:val="00AD6EB3"/>
    <w:rsid w:val="00B93DB9"/>
    <w:rsid w:val="00F0191C"/>
    <w:rsid w:val="00F85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2018-05-10T10:58:00Z</dcterms:created>
  <dcterms:modified xsi:type="dcterms:W3CDTF">2018-05-11T13:27:00Z</dcterms:modified>
</cp:coreProperties>
</file>