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23563B" w14:textId="77777777" w:rsidR="00B6405A" w:rsidRDefault="00B6405A" w:rsidP="00751040">
      <w:pPr>
        <w:rPr>
          <w:lang w:val="en-US"/>
        </w:rPr>
      </w:pPr>
    </w:p>
    <w:p w14:paraId="438B87C1" w14:textId="79F040B2" w:rsidR="0037295D" w:rsidRDefault="00BE0885" w:rsidP="00751040">
      <w:pPr>
        <w:rPr>
          <w:lang w:val="en-US"/>
        </w:rPr>
      </w:pPr>
      <w:r>
        <w:rPr>
          <w:lang w:val="en-US"/>
        </w:rPr>
        <w:t xml:space="preserve">Vinnie, who works at Mountain View care home has been arrested following </w:t>
      </w:r>
      <w:proofErr w:type="gramStart"/>
      <w:r>
        <w:rPr>
          <w:lang w:val="en-US"/>
        </w:rPr>
        <w:t>a number of</w:t>
      </w:r>
      <w:proofErr w:type="gramEnd"/>
      <w:r>
        <w:rPr>
          <w:lang w:val="en-US"/>
        </w:rPr>
        <w:t xml:space="preserve"> incidents, including</w:t>
      </w:r>
      <w:r w:rsidR="0003664A">
        <w:rPr>
          <w:lang w:val="en-US"/>
        </w:rPr>
        <w:t xml:space="preserve"> the attempted</w:t>
      </w:r>
      <w:r>
        <w:rPr>
          <w:lang w:val="en-US"/>
        </w:rPr>
        <w:t xml:space="preserve"> stealing of money of residents, damaging the property of a coworker, owning a firearm, </w:t>
      </w:r>
      <w:r w:rsidR="0037295D">
        <w:rPr>
          <w:lang w:val="en-US"/>
        </w:rPr>
        <w:t>threatening a police officer and killing one of his neighbors.</w:t>
      </w:r>
    </w:p>
    <w:p w14:paraId="3529483C" w14:textId="2DDFD2F4" w:rsidR="00BE0885" w:rsidRDefault="0037295D" w:rsidP="00751040">
      <w:pPr>
        <w:rPr>
          <w:lang w:val="en-US"/>
        </w:rPr>
      </w:pPr>
      <w:r>
        <w:rPr>
          <w:lang w:val="en-US"/>
        </w:rPr>
        <w:t>The first act committed by Vinnie, is Theft, as he</w:t>
      </w:r>
      <w:r w:rsidR="0003664A">
        <w:rPr>
          <w:lang w:val="en-US"/>
        </w:rPr>
        <w:t xml:space="preserve"> attempted to steal</w:t>
      </w:r>
      <w:r>
        <w:rPr>
          <w:lang w:val="en-US"/>
        </w:rPr>
        <w:t xml:space="preserve"> the personal belongings of a resident</w:t>
      </w:r>
      <w:r w:rsidR="00FA1115">
        <w:rPr>
          <w:lang w:val="en-US"/>
        </w:rPr>
        <w:t xml:space="preserve">. The definition of theft is contained in s.1(1) of </w:t>
      </w:r>
      <w:r w:rsidR="00EE4F54">
        <w:rPr>
          <w:lang w:val="en-US"/>
        </w:rPr>
        <w:t>the Theft Act 1968, being: “A person is guilty of theft if they dishonestly appropriate property belonging to another with the intention of permanently depriving the other of it”</w:t>
      </w:r>
      <w:r w:rsidR="00ED2A19">
        <w:rPr>
          <w:lang w:val="en-US"/>
        </w:rPr>
        <w:t xml:space="preserve">. This definition provides us with the elements of this offence. Its actus reus has three requirements: That the property was </w:t>
      </w:r>
      <w:r w:rsidR="00B6405A">
        <w:rPr>
          <w:lang w:val="en-US"/>
        </w:rPr>
        <w:t>appropriated,</w:t>
      </w:r>
      <w:r w:rsidR="00ED2A19">
        <w:rPr>
          <w:lang w:val="en-US"/>
        </w:rPr>
        <w:t xml:space="preserve"> and the rights of the owner assumed which is defined in section 3(1) of the Theft Act, as well as the property belonging to another which is defined in section 5(1) of the Theft Act. Appropriation, as per s.3(1) requires that the defendant must have assumed the rights of the owner, such as the right to move, take, or use the item, which was attempted by </w:t>
      </w:r>
      <w:r w:rsidR="00291855">
        <w:rPr>
          <w:lang w:val="en-US"/>
        </w:rPr>
        <w:t>Vinnie</w:t>
      </w:r>
      <w:r w:rsidR="00ED2A19">
        <w:rPr>
          <w:lang w:val="en-US"/>
        </w:rPr>
        <w:t xml:space="preserve">, however failed due to an inability to find the item. </w:t>
      </w:r>
      <w:r w:rsidR="00291855">
        <w:rPr>
          <w:lang w:val="en-US"/>
        </w:rPr>
        <w:t xml:space="preserve">The property </w:t>
      </w:r>
      <w:r w:rsidR="00B6405A">
        <w:rPr>
          <w:lang w:val="en-US"/>
        </w:rPr>
        <w:t>did, however,</w:t>
      </w:r>
      <w:r w:rsidR="00291855">
        <w:rPr>
          <w:lang w:val="en-US"/>
        </w:rPr>
        <w:t xml:space="preserve"> belong to another as per section 5(1). The Mens Rea of the offence has two requirements: Dishonesty, and the intention to permanently deprive. Dishonesty is determined by the updated common law test established in Ivey [2017], which requires both that the court consider the defendant’s </w:t>
      </w:r>
      <w:r w:rsidR="00212DB7">
        <w:rPr>
          <w:lang w:val="en-US"/>
        </w:rPr>
        <w:t xml:space="preserve">actual state of knowledge or belief as to the facts, which would clearly be that the money would be owned by the resident as </w:t>
      </w:r>
      <w:r w:rsidR="0083185D">
        <w:rPr>
          <w:lang w:val="en-US"/>
        </w:rPr>
        <w:t>Vinnie</w:t>
      </w:r>
      <w:r w:rsidR="00212DB7">
        <w:rPr>
          <w:lang w:val="en-US"/>
        </w:rPr>
        <w:t xml:space="preserve"> is an employee of the home. The court must also consider whether </w:t>
      </w:r>
      <w:r w:rsidR="00DC1E73">
        <w:rPr>
          <w:lang w:val="en-US"/>
        </w:rPr>
        <w:t xml:space="preserve">the conduct would be considered dishonest by the standards of the ordinary person, which it almost certainly would be due to the age of the victim, </w:t>
      </w:r>
      <w:r w:rsidR="0083185D">
        <w:rPr>
          <w:lang w:val="en-US"/>
        </w:rPr>
        <w:t>Vinnie’s</w:t>
      </w:r>
      <w:r w:rsidR="00DC1E73">
        <w:rPr>
          <w:lang w:val="en-US"/>
        </w:rPr>
        <w:t xml:space="preserve"> position of power over them as an employee of the care home as well as </w:t>
      </w:r>
      <w:r w:rsidR="0083185D">
        <w:rPr>
          <w:lang w:val="en-US"/>
        </w:rPr>
        <w:t>Vinnie’s prior knowledge of the owner. Vinnie would be considered dishonest under the test considered in Ivey [2017]. The Mens Rea of theft also requires that the defendant have an intention to permanently deprive the victim of their property, which is decided by the jury</w:t>
      </w:r>
      <w:r w:rsidR="003A55DA">
        <w:rPr>
          <w:lang w:val="en-US"/>
        </w:rPr>
        <w:t xml:space="preserve">, however, is defined in s.6 of the Theft Act and would be satisfied by Vinnie’s actions. Vinnie would likely be found guilty of theft were it not for his inability to </w:t>
      </w:r>
      <w:proofErr w:type="gramStart"/>
      <w:r w:rsidR="003A55DA">
        <w:rPr>
          <w:lang w:val="en-US"/>
        </w:rPr>
        <w:t>actually find</w:t>
      </w:r>
      <w:proofErr w:type="gramEnd"/>
      <w:r w:rsidR="003A55DA">
        <w:rPr>
          <w:lang w:val="en-US"/>
        </w:rPr>
        <w:t xml:space="preserve"> the property he intended to take.</w:t>
      </w:r>
    </w:p>
    <w:p w14:paraId="0B037565" w14:textId="23CB9E33" w:rsidR="003A55DA" w:rsidRDefault="004D1692" w:rsidP="00751040">
      <w:pPr>
        <w:rPr>
          <w:lang w:val="en-US"/>
        </w:rPr>
      </w:pPr>
      <w:r>
        <w:rPr>
          <w:lang w:val="en-US"/>
        </w:rPr>
        <w:t xml:space="preserve">The next offence that Vinnie may have committed is that of criminal damage. </w:t>
      </w:r>
      <w:r w:rsidR="00936E3B">
        <w:rPr>
          <w:lang w:val="en-US"/>
        </w:rPr>
        <w:t>Criminal damage is defined in S.1(1) of the Criminal Damage Act 1971: “A person who without lawful excuse destroys or damages any property belonging to another intending to destroy or damage any such property or being reckless as to whether any such property would be destroyed or damaged shall be guilty of an offence”. The types of property that can be considered in an offence of criminal damage are defined later in s.10(1)</w:t>
      </w:r>
      <w:r w:rsidR="002C52B6">
        <w:rPr>
          <w:lang w:val="en-US"/>
        </w:rPr>
        <w:t>, notably tangible items, such a</w:t>
      </w:r>
      <w:r w:rsidR="00227909">
        <w:rPr>
          <w:lang w:val="en-US"/>
        </w:rPr>
        <w:t>s a</w:t>
      </w:r>
      <w:r w:rsidR="002C52B6">
        <w:rPr>
          <w:lang w:val="en-US"/>
        </w:rPr>
        <w:t xml:space="preserve"> car. It was also clear </w:t>
      </w:r>
      <w:r w:rsidR="00DB76A5">
        <w:rPr>
          <w:lang w:val="en-US"/>
        </w:rPr>
        <w:t xml:space="preserve">that Vinnie had prior knowledge of the </w:t>
      </w:r>
      <w:r w:rsidR="00227909">
        <w:rPr>
          <w:lang w:val="en-US"/>
        </w:rPr>
        <w:t xml:space="preserve">owner. Criminal damage can be committed either through destruction of </w:t>
      </w:r>
      <w:r w:rsidR="00030D17">
        <w:rPr>
          <w:lang w:val="en-US"/>
        </w:rPr>
        <w:t>property or through its damage, which can include physical damage</w:t>
      </w:r>
      <w:r w:rsidR="009B00A2">
        <w:rPr>
          <w:lang w:val="en-US"/>
        </w:rPr>
        <w:t xml:space="preserve"> as seen in </w:t>
      </w:r>
      <w:proofErr w:type="spellStart"/>
      <w:r w:rsidR="009B00A2">
        <w:rPr>
          <w:lang w:val="en-US"/>
        </w:rPr>
        <w:t>Gayford</w:t>
      </w:r>
      <w:proofErr w:type="spellEnd"/>
      <w:r w:rsidR="009B00A2">
        <w:rPr>
          <w:lang w:val="en-US"/>
        </w:rPr>
        <w:t xml:space="preserve"> v </w:t>
      </w:r>
      <w:proofErr w:type="spellStart"/>
      <w:r w:rsidR="009B00A2">
        <w:rPr>
          <w:lang w:val="en-US"/>
        </w:rPr>
        <w:t>Chouler</w:t>
      </w:r>
      <w:proofErr w:type="spellEnd"/>
      <w:r w:rsidR="009B00A2">
        <w:rPr>
          <w:lang w:val="en-US"/>
        </w:rPr>
        <w:t xml:space="preserve"> [</w:t>
      </w:r>
      <w:r w:rsidR="007B1EE8">
        <w:rPr>
          <w:lang w:val="en-US"/>
        </w:rPr>
        <w:t>1898</w:t>
      </w:r>
      <w:r w:rsidR="009B00A2">
        <w:rPr>
          <w:lang w:val="en-US"/>
        </w:rPr>
        <w:t>]</w:t>
      </w:r>
      <w:r w:rsidR="00BC568B">
        <w:rPr>
          <w:lang w:val="en-US"/>
        </w:rPr>
        <w:t xml:space="preserve"> and Roe v </w:t>
      </w:r>
      <w:proofErr w:type="spellStart"/>
      <w:r w:rsidR="00BC568B">
        <w:rPr>
          <w:lang w:val="en-US"/>
        </w:rPr>
        <w:t>Kingerlee</w:t>
      </w:r>
      <w:proofErr w:type="spellEnd"/>
      <w:r w:rsidR="00BC568B">
        <w:rPr>
          <w:lang w:val="en-US"/>
        </w:rPr>
        <w:t xml:space="preserve"> [1986]</w:t>
      </w:r>
      <w:r w:rsidR="00030D17">
        <w:rPr>
          <w:lang w:val="en-US"/>
        </w:rPr>
        <w:t xml:space="preserve">, rendering the item unfit for purpose </w:t>
      </w:r>
      <w:r w:rsidR="00BC568B">
        <w:rPr>
          <w:lang w:val="en-US"/>
        </w:rPr>
        <w:t xml:space="preserve">(Lloyd v DPP [1992]) </w:t>
      </w:r>
      <w:r w:rsidR="00030D17">
        <w:rPr>
          <w:lang w:val="en-US"/>
        </w:rPr>
        <w:t>or impairing its value (Roper v Knott [1898])</w:t>
      </w:r>
      <w:r w:rsidR="00BC568B">
        <w:rPr>
          <w:lang w:val="en-US"/>
        </w:rPr>
        <w:t xml:space="preserve">. </w:t>
      </w:r>
      <w:r w:rsidR="002511E9">
        <w:rPr>
          <w:lang w:val="en-US"/>
        </w:rPr>
        <w:t xml:space="preserve">It is likely that Vinnie will be found to have permanently damaged the </w:t>
      </w:r>
      <w:r w:rsidR="00B6405A">
        <w:rPr>
          <w:lang w:val="en-US"/>
        </w:rPr>
        <w:t>property and</w:t>
      </w:r>
      <w:r w:rsidR="002511E9">
        <w:rPr>
          <w:lang w:val="en-US"/>
        </w:rPr>
        <w:t xml:space="preserve"> has impaired its value. The actus reus of criminal damage also requires that the defendant have no lawful excuse as to the crime. Sections 5(2)(a) and 5(2)(b)</w:t>
      </w:r>
      <w:r w:rsidR="00CA6618">
        <w:rPr>
          <w:lang w:val="en-US"/>
        </w:rPr>
        <w:t xml:space="preserve"> provide specific defenses, which are that the defendant </w:t>
      </w:r>
      <w:r w:rsidR="002B135C">
        <w:rPr>
          <w:lang w:val="en-US"/>
        </w:rPr>
        <w:t xml:space="preserve">believed that the person entitled to connect to the damage had either consented or would have consented, which could not be the case as it is made clear that Vinnie and the owner of the vehicle have a poor relationship, as well as it being unreasonable to do so; and the protection of property having caused damage to other property inadvertently, which would not be the case as it was clearly intended damage. Criminal damage is a basic intent crime, meaning it can be committed with a mindset of direct or oblique intent, or subjective recklessness. </w:t>
      </w:r>
      <w:r w:rsidR="00B73522">
        <w:rPr>
          <w:lang w:val="en-US"/>
        </w:rPr>
        <w:t xml:space="preserve">Vinnie would </w:t>
      </w:r>
      <w:r w:rsidR="00B73522">
        <w:rPr>
          <w:lang w:val="en-US"/>
        </w:rPr>
        <w:lastRenderedPageBreak/>
        <w:t>likely be seen as having direct intent, as Vinnie had done this in anger, making the direct aim or purpose of dragging the key across the car to cause damage.</w:t>
      </w:r>
    </w:p>
    <w:p w14:paraId="54B62BBC" w14:textId="2895EC59" w:rsidR="00B73522" w:rsidRDefault="00605EFD" w:rsidP="00751040">
      <w:pPr>
        <w:rPr>
          <w:lang w:val="en-US"/>
        </w:rPr>
      </w:pPr>
      <w:r>
        <w:rPr>
          <w:lang w:val="en-US"/>
        </w:rPr>
        <w:t>Vinnie has also li</w:t>
      </w:r>
      <w:r w:rsidR="00575590">
        <w:rPr>
          <w:lang w:val="en-US"/>
        </w:rPr>
        <w:t>k</w:t>
      </w:r>
      <w:r>
        <w:rPr>
          <w:lang w:val="en-US"/>
        </w:rPr>
        <w:t xml:space="preserve">ely committed the offence of assault. </w:t>
      </w:r>
      <w:r w:rsidR="00575590">
        <w:rPr>
          <w:lang w:val="en-US"/>
        </w:rPr>
        <w:t>The definition of Assault is found in Fagan v Metropolitan Police Commissioner [1968]</w:t>
      </w:r>
      <w:r w:rsidR="00C07B12">
        <w:rPr>
          <w:lang w:val="en-US"/>
        </w:rPr>
        <w:t>: “The defendant will commit an assault where he intentionally or recklessly causes the victim to apprehend immediate unlawful violence”</w:t>
      </w:r>
      <w:r w:rsidR="00AF0C38">
        <w:rPr>
          <w:lang w:val="en-US"/>
        </w:rPr>
        <w:t xml:space="preserve">. The actus reus of assault has 2 elements, being that there was conduct on the part of the accused and that these actions caused the victim to apprehend immediate unlawful violence, or a battery. </w:t>
      </w:r>
      <w:r w:rsidR="000E63E9">
        <w:rPr>
          <w:lang w:val="en-US"/>
        </w:rPr>
        <w:t xml:space="preserve">As seen in R v Ireland and R v Burstow [1998], the defendant must undertake some act, which in the case of Vinnie would be the brandishing of the firearm. </w:t>
      </w:r>
      <w:r w:rsidR="003C58A3">
        <w:rPr>
          <w:lang w:val="en-US"/>
        </w:rPr>
        <w:t xml:space="preserve">It is also required that the act undertaken by the defendant </w:t>
      </w:r>
      <w:r w:rsidR="009953EA">
        <w:rPr>
          <w:lang w:val="en-US"/>
        </w:rPr>
        <w:t>causes the victim to apprehend or fear unlawful violence</w:t>
      </w:r>
      <w:r w:rsidR="001522F7">
        <w:rPr>
          <w:lang w:val="en-US"/>
        </w:rPr>
        <w:t xml:space="preserve"> as seen in R v Constanza [1997]. It would be the normal and natural response to fear immediate violence if someone brandishes a weapon.</w:t>
      </w:r>
      <w:r w:rsidR="002A1498">
        <w:rPr>
          <w:lang w:val="en-US"/>
        </w:rPr>
        <w:t xml:space="preserve"> The Mens Rea of assault is that of </w:t>
      </w:r>
      <w:r w:rsidR="00FF319F">
        <w:rPr>
          <w:lang w:val="en-US"/>
        </w:rPr>
        <w:t xml:space="preserve">basic intent, meaning that both direct intention, indirect intention and recklessness would suffice. </w:t>
      </w:r>
      <w:r w:rsidR="00F84A4E">
        <w:rPr>
          <w:lang w:val="en-US"/>
        </w:rPr>
        <w:t xml:space="preserve">It is clear due to the brandishing of a weapon that it was Vinnie’s aim or purpose to cause fear of immediate violence, showing him to have direct intent. </w:t>
      </w:r>
    </w:p>
    <w:p w14:paraId="72BB3E6D" w14:textId="3D3904A6" w:rsidR="00F84A4E" w:rsidRDefault="00F84A4E" w:rsidP="00751040">
      <w:pPr>
        <w:rPr>
          <w:lang w:val="en-US"/>
        </w:rPr>
      </w:pPr>
      <w:r>
        <w:rPr>
          <w:lang w:val="en-US"/>
        </w:rPr>
        <w:t>Finally, Vinnie may have committed murder by accidentally shooting a neighbor.</w:t>
      </w:r>
      <w:r w:rsidR="00EA460B">
        <w:rPr>
          <w:lang w:val="en-US"/>
        </w:rPr>
        <w:t xml:space="preserve"> The definition of Murder was stated by Lord Coke in the 17</w:t>
      </w:r>
      <w:r w:rsidR="00EA460B" w:rsidRPr="00EA460B">
        <w:rPr>
          <w:vertAlign w:val="superscript"/>
          <w:lang w:val="en-US"/>
        </w:rPr>
        <w:t>th</w:t>
      </w:r>
      <w:r w:rsidR="00EA460B">
        <w:rPr>
          <w:lang w:val="en-US"/>
        </w:rPr>
        <w:t xml:space="preserve"> century</w:t>
      </w:r>
      <w:r w:rsidR="007963D9">
        <w:rPr>
          <w:lang w:val="en-US"/>
        </w:rPr>
        <w:t xml:space="preserve"> “Unlawfully killing a reasonable person who is in being and under the king’s peace, the death following within a year and a day with malice aforethought”, however this is interpreted today as unlawful killing outside of war, and in doing so intending to cause death or grievous bodily harm. </w:t>
      </w:r>
      <w:r w:rsidR="007479F4">
        <w:rPr>
          <w:lang w:val="en-US"/>
        </w:rPr>
        <w:t xml:space="preserve">The actus reus of murder requires unlawful killing; the actual conduct of the death, which is demonstrated in Gibbins and Proctor [1918] and is satisfied by Vinnie killing the neighbor, Mrs. Quinn. The actus reus also requires that the act cause the death, which can be committed by acts and omissions such as in Gibbins and Proctor [1918]. </w:t>
      </w:r>
      <w:r w:rsidR="002A72BD">
        <w:rPr>
          <w:lang w:val="en-US"/>
        </w:rPr>
        <w:t xml:space="preserve">It is also important to note that any acceleration of death would satisfy. It is made clear that Mrs. Quinn’s death was caused by the gunshot. The </w:t>
      </w:r>
      <w:proofErr w:type="spellStart"/>
      <w:r w:rsidR="006B0EB7">
        <w:rPr>
          <w:lang w:val="en-US"/>
        </w:rPr>
        <w:t>mens</w:t>
      </w:r>
      <w:proofErr w:type="spellEnd"/>
      <w:r w:rsidR="00D26232">
        <w:rPr>
          <w:lang w:val="en-US"/>
        </w:rPr>
        <w:t xml:space="preserve"> rea of</w:t>
      </w:r>
      <w:r w:rsidR="006B0EB7">
        <w:rPr>
          <w:lang w:val="en-US"/>
        </w:rPr>
        <w:t xml:space="preserve"> murder is specific intention to cause grievous bodily harm or death</w:t>
      </w:r>
      <w:r w:rsidR="00E20559">
        <w:rPr>
          <w:lang w:val="en-US"/>
        </w:rPr>
        <w:t xml:space="preserve">. This is satisfied by indirect intent as it would only require that causing grievous bodily harm or causing death would be a </w:t>
      </w:r>
      <w:r w:rsidR="00B6405A">
        <w:rPr>
          <w:lang w:val="en-US"/>
        </w:rPr>
        <w:t xml:space="preserve">virtual certainty, and that a reasonable person would consider it to be so. Additionally, it is irrelevant that Vinnie was attempting to attack a police officer due to the doctrine of transferred malice set out in Latimer [1886]. </w:t>
      </w:r>
    </w:p>
    <w:p w14:paraId="351B6A22" w14:textId="0813D95C" w:rsidR="00B6405A" w:rsidRDefault="00B6405A" w:rsidP="00751040">
      <w:pPr>
        <w:rPr>
          <w:lang w:val="en-US"/>
        </w:rPr>
      </w:pPr>
      <w:r>
        <w:rPr>
          <w:lang w:val="en-US"/>
        </w:rPr>
        <w:t xml:space="preserve">In Conclusion, Vinnie has likely committed Criminal Damage, Assault and Murder. </w:t>
      </w:r>
    </w:p>
    <w:p w14:paraId="1BA3B17F" w14:textId="77777777" w:rsidR="00B73522" w:rsidRDefault="00B73522" w:rsidP="00751040">
      <w:pPr>
        <w:rPr>
          <w:lang w:val="en-US"/>
        </w:rPr>
      </w:pPr>
    </w:p>
    <w:p w14:paraId="0A8382D8" w14:textId="77777777" w:rsidR="00A83CCD" w:rsidRDefault="00A83CCD" w:rsidP="00751040">
      <w:pPr>
        <w:rPr>
          <w:lang w:val="en-US"/>
        </w:rPr>
      </w:pPr>
    </w:p>
    <w:p w14:paraId="03F1F654" w14:textId="4F152F70" w:rsidR="00A83CCD" w:rsidRDefault="00A83CCD" w:rsidP="00751040">
      <w:pPr>
        <w:rPr>
          <w:lang w:val="en-US"/>
        </w:rPr>
      </w:pPr>
      <w:r>
        <w:rPr>
          <w:lang w:val="en-US"/>
        </w:rPr>
        <w:t>References:</w:t>
      </w:r>
    </w:p>
    <w:p w14:paraId="3C4A2CAE" w14:textId="77777777" w:rsidR="00976328" w:rsidRDefault="00976328" w:rsidP="00976328">
      <w:pPr>
        <w:rPr>
          <w:lang w:val="en-US"/>
        </w:rPr>
      </w:pPr>
      <w:r>
        <w:rPr>
          <w:lang w:val="en-US"/>
        </w:rPr>
        <w:t xml:space="preserve">Criminal Damage Act 1971 c.48, UK. Available at: </w:t>
      </w:r>
      <w:hyperlink r:id="rId5" w:history="1">
        <w:r w:rsidRPr="00875D56">
          <w:rPr>
            <w:rStyle w:val="Hyperlink"/>
            <w:lang w:val="en-US"/>
          </w:rPr>
          <w:t>https://www.legislation.gov.uk/ukpga/1971/48/contents</w:t>
        </w:r>
      </w:hyperlink>
      <w:r>
        <w:rPr>
          <w:lang w:val="en-US"/>
        </w:rPr>
        <w:t xml:space="preserve"> (accessed 03/05/24) </w:t>
      </w:r>
    </w:p>
    <w:p w14:paraId="2B3373BE" w14:textId="77777777" w:rsidR="00976328" w:rsidRDefault="00976328" w:rsidP="00976328">
      <w:pPr>
        <w:rPr>
          <w:lang w:val="en-US"/>
        </w:rPr>
      </w:pPr>
      <w:r>
        <w:rPr>
          <w:lang w:val="en-US"/>
        </w:rPr>
        <w:t xml:space="preserve">Fagan v Metropolitan Police Commissioner [1969] 1 QB 439. Available at: </w:t>
      </w:r>
      <w:hyperlink r:id="rId6" w:history="1">
        <w:r w:rsidRPr="00875D56">
          <w:rPr>
            <w:rStyle w:val="Hyperlink"/>
            <w:lang w:val="en-US"/>
          </w:rPr>
          <w:t>https://plus-lexis-com.ezproxy.uwtsd.ac.uk/uk/cases-uk/fagan-v-metropolitan-police-comr/?crid=0d641414-87cb-49a2-a59a-35dd7aff54db</w:t>
        </w:r>
      </w:hyperlink>
      <w:r>
        <w:rPr>
          <w:lang w:val="en-US"/>
        </w:rPr>
        <w:t xml:space="preserve"> (Accessed 03/05/2024)</w:t>
      </w:r>
    </w:p>
    <w:p w14:paraId="73EA518D" w14:textId="77777777" w:rsidR="00976328" w:rsidRDefault="00976328" w:rsidP="00976328">
      <w:pPr>
        <w:rPr>
          <w:lang w:val="en-US"/>
        </w:rPr>
      </w:pPr>
      <w:proofErr w:type="spellStart"/>
      <w:r>
        <w:rPr>
          <w:lang w:val="en-US"/>
        </w:rPr>
        <w:t>Gayford</w:t>
      </w:r>
      <w:proofErr w:type="spellEnd"/>
      <w:r>
        <w:rPr>
          <w:lang w:val="en-US"/>
        </w:rPr>
        <w:t xml:space="preserve"> v </w:t>
      </w:r>
      <w:proofErr w:type="spellStart"/>
      <w:r>
        <w:rPr>
          <w:lang w:val="en-US"/>
        </w:rPr>
        <w:t>Chouler</w:t>
      </w:r>
      <w:proofErr w:type="spellEnd"/>
      <w:r>
        <w:rPr>
          <w:lang w:val="en-US"/>
        </w:rPr>
        <w:t xml:space="preserve"> [1898] 1 QB 316. Available at: </w:t>
      </w:r>
      <w:hyperlink r:id="rId7" w:history="1">
        <w:r w:rsidRPr="00875D56">
          <w:rPr>
            <w:rStyle w:val="Hyperlink"/>
            <w:lang w:val="en-US"/>
          </w:rPr>
          <w:t>https://www.legislation.gov.uk/ukpga/1971/48/contents</w:t>
        </w:r>
      </w:hyperlink>
      <w:r>
        <w:rPr>
          <w:lang w:val="en-US"/>
        </w:rPr>
        <w:t xml:space="preserve"> (accessed 03/05/24) </w:t>
      </w:r>
    </w:p>
    <w:p w14:paraId="655A5986" w14:textId="09AE045E" w:rsidR="00976328" w:rsidRDefault="00976328" w:rsidP="00976328">
      <w:pPr>
        <w:rPr>
          <w:lang w:val="en-US"/>
        </w:rPr>
      </w:pPr>
      <w:r>
        <w:rPr>
          <w:lang w:val="en-US"/>
        </w:rPr>
        <w:lastRenderedPageBreak/>
        <w:t xml:space="preserve">Ivey v Genting Casinos [2017] UKSC 67. Available at: </w:t>
      </w:r>
      <w:hyperlink r:id="rId8" w:history="1">
        <w:r w:rsidRPr="00875D56">
          <w:rPr>
            <w:rStyle w:val="Hyperlink"/>
            <w:lang w:val="en-US"/>
          </w:rPr>
          <w:t>https://plus-lexis-com.ezproxy.uwtsd.ac.uk/uk/cases-uk/ivey-v-genting-casinos-uk-ltd-trading-as-croc_7/?crid=fc5de95e-24f9-4f94-a0b9-09742466c9b9&amp;pdiskwicview=false</w:t>
        </w:r>
      </w:hyperlink>
      <w:r>
        <w:rPr>
          <w:lang w:val="en-US"/>
        </w:rPr>
        <w:t xml:space="preserve"> (accessed: 03/05/24) </w:t>
      </w:r>
    </w:p>
    <w:p w14:paraId="2907700D" w14:textId="77777777" w:rsidR="00976328" w:rsidRDefault="00976328" w:rsidP="00976328">
      <w:pPr>
        <w:rPr>
          <w:lang w:val="en-US"/>
        </w:rPr>
      </w:pPr>
      <w:r>
        <w:rPr>
          <w:lang w:val="en-US"/>
        </w:rPr>
        <w:t xml:space="preserve">R v Constanza [1997] 2 Cr App Rep 492. Accessed at: </w:t>
      </w:r>
      <w:hyperlink r:id="rId9" w:history="1">
        <w:r w:rsidRPr="00875D56">
          <w:rPr>
            <w:rStyle w:val="Hyperlink"/>
            <w:lang w:val="en-US"/>
          </w:rPr>
          <w:t>https://plus-lexis-com.ezproxy.uwtsd.ac.uk/uk/cases-uk/r-v-constanza/?crid=11113f22-e9b0-46dd-a9fc-a67f588ae9cf</w:t>
        </w:r>
      </w:hyperlink>
      <w:r>
        <w:rPr>
          <w:lang w:val="en-US"/>
        </w:rPr>
        <w:t xml:space="preserve"> (Accessed 03/05/24) </w:t>
      </w:r>
    </w:p>
    <w:p w14:paraId="153F7698" w14:textId="77777777" w:rsidR="00840EF5" w:rsidRDefault="00840EF5" w:rsidP="00840EF5">
      <w:pPr>
        <w:rPr>
          <w:lang w:val="en-US"/>
        </w:rPr>
      </w:pPr>
      <w:r>
        <w:rPr>
          <w:lang w:val="en-US"/>
        </w:rPr>
        <w:t xml:space="preserve">R v Gibbins and Proctor [1918] 13 Cr App Rep 134. Accessed at: </w:t>
      </w:r>
      <w:hyperlink r:id="rId10" w:history="1">
        <w:r w:rsidRPr="00875D56">
          <w:rPr>
            <w:rStyle w:val="Hyperlink"/>
            <w:lang w:val="en-US"/>
          </w:rPr>
          <w:t>https://plus-lexis-com.ezproxy.uwtsd.ac.uk/uk/cases-uk/r-v-gibbins-and-proctor/?crid=ce6edea1-58f4-4150-88a3-45887d5a010d</w:t>
        </w:r>
      </w:hyperlink>
      <w:r>
        <w:rPr>
          <w:lang w:val="en-US"/>
        </w:rPr>
        <w:t xml:space="preserve"> (Accessed 03/05/24) </w:t>
      </w:r>
    </w:p>
    <w:p w14:paraId="79974BF7" w14:textId="545C07FB" w:rsidR="00976328" w:rsidRDefault="00840EF5" w:rsidP="00751040">
      <w:pPr>
        <w:rPr>
          <w:lang w:val="en-US"/>
        </w:rPr>
      </w:pPr>
      <w:r>
        <w:rPr>
          <w:lang w:val="en-US"/>
        </w:rPr>
        <w:t xml:space="preserve">R v Ireland, R v Burstow [1998] AC 147. Accessed at: </w:t>
      </w:r>
      <w:hyperlink r:id="rId11" w:history="1">
        <w:r w:rsidRPr="00875D56">
          <w:rPr>
            <w:rStyle w:val="Hyperlink"/>
            <w:lang w:val="en-US"/>
          </w:rPr>
          <w:t>https://plus-lexis-com.ezproxy.uwtsd.ac.uk/uk/cases-uk/r-v-ireland-r-v-burstow/?crid=138aa36c-3c3a-4723-a3f5-3dcd39c6c3da</w:t>
        </w:r>
      </w:hyperlink>
      <w:r>
        <w:rPr>
          <w:lang w:val="en-US"/>
        </w:rPr>
        <w:t xml:space="preserve"> (Accessed 03/05/24)</w:t>
      </w:r>
    </w:p>
    <w:p w14:paraId="744151A3" w14:textId="6F66CB2A" w:rsidR="00F9211E" w:rsidRDefault="00F9211E" w:rsidP="00751040">
      <w:pPr>
        <w:rPr>
          <w:lang w:val="en-US"/>
        </w:rPr>
      </w:pPr>
      <w:r>
        <w:rPr>
          <w:lang w:val="en-US"/>
        </w:rPr>
        <w:t xml:space="preserve">Roe v </w:t>
      </w:r>
      <w:proofErr w:type="spellStart"/>
      <w:r>
        <w:rPr>
          <w:lang w:val="en-US"/>
        </w:rPr>
        <w:t>Kingerlee</w:t>
      </w:r>
      <w:proofErr w:type="spellEnd"/>
      <w:r>
        <w:rPr>
          <w:lang w:val="en-US"/>
        </w:rPr>
        <w:t xml:space="preserve"> [1986] Crim LR 735. Available at: </w:t>
      </w:r>
      <w:hyperlink r:id="rId12" w:history="1">
        <w:r w:rsidRPr="00875D56">
          <w:rPr>
            <w:rStyle w:val="Hyperlink"/>
            <w:lang w:val="en-US"/>
          </w:rPr>
          <w:t>https://plus-lexis-com.ezproxy.uwtsd.ac.uk/uk/cases-uk/roe-v-kingerlee/?crid=20435206-c598-4988-9ef0-bf9db9f130c5</w:t>
        </w:r>
      </w:hyperlink>
      <w:r>
        <w:rPr>
          <w:lang w:val="en-US"/>
        </w:rPr>
        <w:t xml:space="preserve"> (accessed 03/05/24) </w:t>
      </w:r>
    </w:p>
    <w:p w14:paraId="1B7309AC" w14:textId="696641C5" w:rsidR="00F9211E" w:rsidRDefault="00F9211E" w:rsidP="00751040">
      <w:pPr>
        <w:rPr>
          <w:lang w:val="en-US"/>
        </w:rPr>
      </w:pPr>
      <w:r>
        <w:rPr>
          <w:lang w:val="en-US"/>
        </w:rPr>
        <w:t>Roper v Knott [1898] 1 QB 868</w:t>
      </w:r>
      <w:r w:rsidR="00832C09">
        <w:rPr>
          <w:lang w:val="en-US"/>
        </w:rPr>
        <w:t xml:space="preserve">. Available at: </w:t>
      </w:r>
      <w:hyperlink r:id="rId13" w:history="1">
        <w:r w:rsidR="00832C09" w:rsidRPr="00875D56">
          <w:rPr>
            <w:rStyle w:val="Hyperlink"/>
            <w:lang w:val="en-US"/>
          </w:rPr>
          <w:t>https://plus-lexis-com.ezproxy.uwtsd.ac.uk/uk/cases-uk/roper-v-knott/?crid=771d2f65-8e4a-4668-a6cc-8d5ab7e42bc6</w:t>
        </w:r>
      </w:hyperlink>
      <w:r w:rsidR="00832C09">
        <w:rPr>
          <w:lang w:val="en-US"/>
        </w:rPr>
        <w:t xml:space="preserve"> (accessed 03/05/24)</w:t>
      </w:r>
    </w:p>
    <w:p w14:paraId="55A73A8F" w14:textId="40831E86" w:rsidR="00976328" w:rsidRDefault="00976328" w:rsidP="00751040">
      <w:pPr>
        <w:rPr>
          <w:lang w:val="en-US"/>
        </w:rPr>
      </w:pPr>
      <w:r>
        <w:rPr>
          <w:lang w:val="en-US"/>
        </w:rPr>
        <w:t>R v Latimer (1886) 17 QBD 359.</w:t>
      </w:r>
    </w:p>
    <w:p w14:paraId="687EA66B" w14:textId="77777777" w:rsidR="00976328" w:rsidRDefault="00976328" w:rsidP="00976328">
      <w:pPr>
        <w:rPr>
          <w:lang w:val="en-US"/>
        </w:rPr>
      </w:pPr>
      <w:r>
        <w:rPr>
          <w:lang w:val="en-US"/>
        </w:rPr>
        <w:t xml:space="preserve">Theft Act 1968 c.60, UK. Available at: </w:t>
      </w:r>
      <w:hyperlink r:id="rId14" w:history="1">
        <w:r w:rsidRPr="00875D56">
          <w:rPr>
            <w:rStyle w:val="Hyperlink"/>
            <w:lang w:val="en-US"/>
          </w:rPr>
          <w:t>https://www.legislation.gov.uk/ukpga/1968/60/contents</w:t>
        </w:r>
      </w:hyperlink>
      <w:r>
        <w:rPr>
          <w:lang w:val="en-US"/>
        </w:rPr>
        <w:t xml:space="preserve"> (accessed 03/05/24)</w:t>
      </w:r>
    </w:p>
    <w:p w14:paraId="4846F935" w14:textId="5210C5BC" w:rsidR="00B73522" w:rsidRDefault="00B73522" w:rsidP="00751040">
      <w:pPr>
        <w:rPr>
          <w:lang w:val="en-US"/>
        </w:rPr>
      </w:pPr>
    </w:p>
    <w:p w14:paraId="6286E32A" w14:textId="77777777" w:rsidR="003A55DA" w:rsidRDefault="003A55DA" w:rsidP="00751040">
      <w:pPr>
        <w:rPr>
          <w:lang w:val="en-US"/>
        </w:rPr>
      </w:pPr>
    </w:p>
    <w:p w14:paraId="7D880B22" w14:textId="77777777" w:rsidR="00751040" w:rsidRPr="00751040" w:rsidRDefault="00751040" w:rsidP="00751040">
      <w:pPr>
        <w:rPr>
          <w:lang w:val="en-US"/>
        </w:rPr>
      </w:pPr>
    </w:p>
    <w:sectPr w:rsidR="00751040" w:rsidRPr="007510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293CD3"/>
    <w:multiLevelType w:val="hybridMultilevel"/>
    <w:tmpl w:val="30ACBF66"/>
    <w:lvl w:ilvl="0" w:tplc="38A2044C">
      <w:start w:val="1"/>
      <w:numFmt w:val="decimal"/>
      <w:lvlText w:val="(%1)"/>
      <w:lvlJc w:val="left"/>
      <w:pPr>
        <w:tabs>
          <w:tab w:val="num" w:pos="720"/>
        </w:tabs>
        <w:ind w:left="720" w:hanging="360"/>
      </w:pPr>
    </w:lvl>
    <w:lvl w:ilvl="1" w:tplc="3E186772" w:tentative="1">
      <w:start w:val="1"/>
      <w:numFmt w:val="decimal"/>
      <w:lvlText w:val="(%2)"/>
      <w:lvlJc w:val="left"/>
      <w:pPr>
        <w:tabs>
          <w:tab w:val="num" w:pos="1440"/>
        </w:tabs>
        <w:ind w:left="1440" w:hanging="360"/>
      </w:pPr>
    </w:lvl>
    <w:lvl w:ilvl="2" w:tplc="01B0055C" w:tentative="1">
      <w:start w:val="1"/>
      <w:numFmt w:val="decimal"/>
      <w:lvlText w:val="(%3)"/>
      <w:lvlJc w:val="left"/>
      <w:pPr>
        <w:tabs>
          <w:tab w:val="num" w:pos="2160"/>
        </w:tabs>
        <w:ind w:left="2160" w:hanging="360"/>
      </w:pPr>
    </w:lvl>
    <w:lvl w:ilvl="3" w:tplc="1764AEC4" w:tentative="1">
      <w:start w:val="1"/>
      <w:numFmt w:val="decimal"/>
      <w:lvlText w:val="(%4)"/>
      <w:lvlJc w:val="left"/>
      <w:pPr>
        <w:tabs>
          <w:tab w:val="num" w:pos="2880"/>
        </w:tabs>
        <w:ind w:left="2880" w:hanging="360"/>
      </w:pPr>
    </w:lvl>
    <w:lvl w:ilvl="4" w:tplc="370AC138" w:tentative="1">
      <w:start w:val="1"/>
      <w:numFmt w:val="decimal"/>
      <w:lvlText w:val="(%5)"/>
      <w:lvlJc w:val="left"/>
      <w:pPr>
        <w:tabs>
          <w:tab w:val="num" w:pos="3600"/>
        </w:tabs>
        <w:ind w:left="3600" w:hanging="360"/>
      </w:pPr>
    </w:lvl>
    <w:lvl w:ilvl="5" w:tplc="1C345CA4" w:tentative="1">
      <w:start w:val="1"/>
      <w:numFmt w:val="decimal"/>
      <w:lvlText w:val="(%6)"/>
      <w:lvlJc w:val="left"/>
      <w:pPr>
        <w:tabs>
          <w:tab w:val="num" w:pos="4320"/>
        </w:tabs>
        <w:ind w:left="4320" w:hanging="360"/>
      </w:pPr>
    </w:lvl>
    <w:lvl w:ilvl="6" w:tplc="65F6EF24" w:tentative="1">
      <w:start w:val="1"/>
      <w:numFmt w:val="decimal"/>
      <w:lvlText w:val="(%7)"/>
      <w:lvlJc w:val="left"/>
      <w:pPr>
        <w:tabs>
          <w:tab w:val="num" w:pos="5040"/>
        </w:tabs>
        <w:ind w:left="5040" w:hanging="360"/>
      </w:pPr>
    </w:lvl>
    <w:lvl w:ilvl="7" w:tplc="BB08AE20" w:tentative="1">
      <w:start w:val="1"/>
      <w:numFmt w:val="decimal"/>
      <w:lvlText w:val="(%8)"/>
      <w:lvlJc w:val="left"/>
      <w:pPr>
        <w:tabs>
          <w:tab w:val="num" w:pos="5760"/>
        </w:tabs>
        <w:ind w:left="5760" w:hanging="360"/>
      </w:pPr>
    </w:lvl>
    <w:lvl w:ilvl="8" w:tplc="75DCEDD4" w:tentative="1">
      <w:start w:val="1"/>
      <w:numFmt w:val="decimal"/>
      <w:lvlText w:val="(%9)"/>
      <w:lvlJc w:val="left"/>
      <w:pPr>
        <w:tabs>
          <w:tab w:val="num" w:pos="6480"/>
        </w:tabs>
        <w:ind w:left="6480" w:hanging="360"/>
      </w:pPr>
    </w:lvl>
  </w:abstractNum>
  <w:abstractNum w:abstractNumId="1" w15:restartNumberingAfterBreak="0">
    <w:nsid w:val="0D4F3BB0"/>
    <w:multiLevelType w:val="hybridMultilevel"/>
    <w:tmpl w:val="1988F032"/>
    <w:lvl w:ilvl="0" w:tplc="783C0644">
      <w:start w:val="1"/>
      <w:numFmt w:val="bullet"/>
      <w:lvlText w:val=""/>
      <w:lvlJc w:val="left"/>
      <w:pPr>
        <w:tabs>
          <w:tab w:val="num" w:pos="720"/>
        </w:tabs>
        <w:ind w:left="720" w:hanging="360"/>
      </w:pPr>
      <w:rPr>
        <w:rFonts w:ascii="Wingdings 3" w:hAnsi="Wingdings 3" w:hint="default"/>
      </w:rPr>
    </w:lvl>
    <w:lvl w:ilvl="1" w:tplc="9A7C35E6">
      <w:start w:val="1"/>
      <w:numFmt w:val="bullet"/>
      <w:lvlText w:val=""/>
      <w:lvlJc w:val="left"/>
      <w:pPr>
        <w:tabs>
          <w:tab w:val="num" w:pos="1440"/>
        </w:tabs>
        <w:ind w:left="1440" w:hanging="360"/>
      </w:pPr>
      <w:rPr>
        <w:rFonts w:ascii="Wingdings 3" w:hAnsi="Wingdings 3" w:hint="default"/>
      </w:rPr>
    </w:lvl>
    <w:lvl w:ilvl="2" w:tplc="261E93FC" w:tentative="1">
      <w:start w:val="1"/>
      <w:numFmt w:val="bullet"/>
      <w:lvlText w:val=""/>
      <w:lvlJc w:val="left"/>
      <w:pPr>
        <w:tabs>
          <w:tab w:val="num" w:pos="2160"/>
        </w:tabs>
        <w:ind w:left="2160" w:hanging="360"/>
      </w:pPr>
      <w:rPr>
        <w:rFonts w:ascii="Wingdings 3" w:hAnsi="Wingdings 3" w:hint="default"/>
      </w:rPr>
    </w:lvl>
    <w:lvl w:ilvl="3" w:tplc="CB46E78C" w:tentative="1">
      <w:start w:val="1"/>
      <w:numFmt w:val="bullet"/>
      <w:lvlText w:val=""/>
      <w:lvlJc w:val="left"/>
      <w:pPr>
        <w:tabs>
          <w:tab w:val="num" w:pos="2880"/>
        </w:tabs>
        <w:ind w:left="2880" w:hanging="360"/>
      </w:pPr>
      <w:rPr>
        <w:rFonts w:ascii="Wingdings 3" w:hAnsi="Wingdings 3" w:hint="default"/>
      </w:rPr>
    </w:lvl>
    <w:lvl w:ilvl="4" w:tplc="83409A8A" w:tentative="1">
      <w:start w:val="1"/>
      <w:numFmt w:val="bullet"/>
      <w:lvlText w:val=""/>
      <w:lvlJc w:val="left"/>
      <w:pPr>
        <w:tabs>
          <w:tab w:val="num" w:pos="3600"/>
        </w:tabs>
        <w:ind w:left="3600" w:hanging="360"/>
      </w:pPr>
      <w:rPr>
        <w:rFonts w:ascii="Wingdings 3" w:hAnsi="Wingdings 3" w:hint="default"/>
      </w:rPr>
    </w:lvl>
    <w:lvl w:ilvl="5" w:tplc="4A143DFC" w:tentative="1">
      <w:start w:val="1"/>
      <w:numFmt w:val="bullet"/>
      <w:lvlText w:val=""/>
      <w:lvlJc w:val="left"/>
      <w:pPr>
        <w:tabs>
          <w:tab w:val="num" w:pos="4320"/>
        </w:tabs>
        <w:ind w:left="4320" w:hanging="360"/>
      </w:pPr>
      <w:rPr>
        <w:rFonts w:ascii="Wingdings 3" w:hAnsi="Wingdings 3" w:hint="default"/>
      </w:rPr>
    </w:lvl>
    <w:lvl w:ilvl="6" w:tplc="3A7AA236" w:tentative="1">
      <w:start w:val="1"/>
      <w:numFmt w:val="bullet"/>
      <w:lvlText w:val=""/>
      <w:lvlJc w:val="left"/>
      <w:pPr>
        <w:tabs>
          <w:tab w:val="num" w:pos="5040"/>
        </w:tabs>
        <w:ind w:left="5040" w:hanging="360"/>
      </w:pPr>
      <w:rPr>
        <w:rFonts w:ascii="Wingdings 3" w:hAnsi="Wingdings 3" w:hint="default"/>
      </w:rPr>
    </w:lvl>
    <w:lvl w:ilvl="7" w:tplc="8B98B7C0" w:tentative="1">
      <w:start w:val="1"/>
      <w:numFmt w:val="bullet"/>
      <w:lvlText w:val=""/>
      <w:lvlJc w:val="left"/>
      <w:pPr>
        <w:tabs>
          <w:tab w:val="num" w:pos="5760"/>
        </w:tabs>
        <w:ind w:left="5760" w:hanging="360"/>
      </w:pPr>
      <w:rPr>
        <w:rFonts w:ascii="Wingdings 3" w:hAnsi="Wingdings 3" w:hint="default"/>
      </w:rPr>
    </w:lvl>
    <w:lvl w:ilvl="8" w:tplc="D8CC8DE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2933D7C"/>
    <w:multiLevelType w:val="hybridMultilevel"/>
    <w:tmpl w:val="0AC45670"/>
    <w:lvl w:ilvl="0" w:tplc="6742A6EA">
      <w:start w:val="1"/>
      <w:numFmt w:val="bullet"/>
      <w:lvlText w:val="•"/>
      <w:lvlJc w:val="left"/>
      <w:pPr>
        <w:tabs>
          <w:tab w:val="num" w:pos="720"/>
        </w:tabs>
        <w:ind w:left="720" w:hanging="360"/>
      </w:pPr>
      <w:rPr>
        <w:rFonts w:ascii="Arial" w:hAnsi="Arial" w:hint="default"/>
      </w:rPr>
    </w:lvl>
    <w:lvl w:ilvl="1" w:tplc="FBFCA64A">
      <w:numFmt w:val="bullet"/>
      <w:lvlText w:val="•"/>
      <w:lvlJc w:val="left"/>
      <w:pPr>
        <w:tabs>
          <w:tab w:val="num" w:pos="1440"/>
        </w:tabs>
        <w:ind w:left="1440" w:hanging="360"/>
      </w:pPr>
      <w:rPr>
        <w:rFonts w:ascii="Arial" w:hAnsi="Arial" w:hint="default"/>
      </w:rPr>
    </w:lvl>
    <w:lvl w:ilvl="2" w:tplc="180AA4D0" w:tentative="1">
      <w:start w:val="1"/>
      <w:numFmt w:val="bullet"/>
      <w:lvlText w:val="•"/>
      <w:lvlJc w:val="left"/>
      <w:pPr>
        <w:tabs>
          <w:tab w:val="num" w:pos="2160"/>
        </w:tabs>
        <w:ind w:left="2160" w:hanging="360"/>
      </w:pPr>
      <w:rPr>
        <w:rFonts w:ascii="Arial" w:hAnsi="Arial" w:hint="default"/>
      </w:rPr>
    </w:lvl>
    <w:lvl w:ilvl="3" w:tplc="3828D76E" w:tentative="1">
      <w:start w:val="1"/>
      <w:numFmt w:val="bullet"/>
      <w:lvlText w:val="•"/>
      <w:lvlJc w:val="left"/>
      <w:pPr>
        <w:tabs>
          <w:tab w:val="num" w:pos="2880"/>
        </w:tabs>
        <w:ind w:left="2880" w:hanging="360"/>
      </w:pPr>
      <w:rPr>
        <w:rFonts w:ascii="Arial" w:hAnsi="Arial" w:hint="default"/>
      </w:rPr>
    </w:lvl>
    <w:lvl w:ilvl="4" w:tplc="2BBC357C" w:tentative="1">
      <w:start w:val="1"/>
      <w:numFmt w:val="bullet"/>
      <w:lvlText w:val="•"/>
      <w:lvlJc w:val="left"/>
      <w:pPr>
        <w:tabs>
          <w:tab w:val="num" w:pos="3600"/>
        </w:tabs>
        <w:ind w:left="3600" w:hanging="360"/>
      </w:pPr>
      <w:rPr>
        <w:rFonts w:ascii="Arial" w:hAnsi="Arial" w:hint="default"/>
      </w:rPr>
    </w:lvl>
    <w:lvl w:ilvl="5" w:tplc="4BD6AAD8" w:tentative="1">
      <w:start w:val="1"/>
      <w:numFmt w:val="bullet"/>
      <w:lvlText w:val="•"/>
      <w:lvlJc w:val="left"/>
      <w:pPr>
        <w:tabs>
          <w:tab w:val="num" w:pos="4320"/>
        </w:tabs>
        <w:ind w:left="4320" w:hanging="360"/>
      </w:pPr>
      <w:rPr>
        <w:rFonts w:ascii="Arial" w:hAnsi="Arial" w:hint="default"/>
      </w:rPr>
    </w:lvl>
    <w:lvl w:ilvl="6" w:tplc="D264FE26" w:tentative="1">
      <w:start w:val="1"/>
      <w:numFmt w:val="bullet"/>
      <w:lvlText w:val="•"/>
      <w:lvlJc w:val="left"/>
      <w:pPr>
        <w:tabs>
          <w:tab w:val="num" w:pos="5040"/>
        </w:tabs>
        <w:ind w:left="5040" w:hanging="360"/>
      </w:pPr>
      <w:rPr>
        <w:rFonts w:ascii="Arial" w:hAnsi="Arial" w:hint="default"/>
      </w:rPr>
    </w:lvl>
    <w:lvl w:ilvl="7" w:tplc="8F540BF4" w:tentative="1">
      <w:start w:val="1"/>
      <w:numFmt w:val="bullet"/>
      <w:lvlText w:val="•"/>
      <w:lvlJc w:val="left"/>
      <w:pPr>
        <w:tabs>
          <w:tab w:val="num" w:pos="5760"/>
        </w:tabs>
        <w:ind w:left="5760" w:hanging="360"/>
      </w:pPr>
      <w:rPr>
        <w:rFonts w:ascii="Arial" w:hAnsi="Arial" w:hint="default"/>
      </w:rPr>
    </w:lvl>
    <w:lvl w:ilvl="8" w:tplc="E152C66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926CEB"/>
    <w:multiLevelType w:val="hybridMultilevel"/>
    <w:tmpl w:val="A8962AE6"/>
    <w:lvl w:ilvl="0" w:tplc="35BE0336">
      <w:start w:val="1"/>
      <w:numFmt w:val="bullet"/>
      <w:lvlText w:val=""/>
      <w:lvlJc w:val="left"/>
      <w:pPr>
        <w:tabs>
          <w:tab w:val="num" w:pos="720"/>
        </w:tabs>
        <w:ind w:left="720" w:hanging="360"/>
      </w:pPr>
      <w:rPr>
        <w:rFonts w:ascii="Wingdings 3" w:hAnsi="Wingdings 3" w:hint="default"/>
      </w:rPr>
    </w:lvl>
    <w:lvl w:ilvl="1" w:tplc="7092FFE0">
      <w:numFmt w:val="bullet"/>
      <w:lvlText w:val=""/>
      <w:lvlJc w:val="left"/>
      <w:pPr>
        <w:tabs>
          <w:tab w:val="num" w:pos="1440"/>
        </w:tabs>
        <w:ind w:left="1440" w:hanging="360"/>
      </w:pPr>
      <w:rPr>
        <w:rFonts w:ascii="Wingdings 3" w:hAnsi="Wingdings 3" w:hint="default"/>
      </w:rPr>
    </w:lvl>
    <w:lvl w:ilvl="2" w:tplc="E7427236" w:tentative="1">
      <w:start w:val="1"/>
      <w:numFmt w:val="bullet"/>
      <w:lvlText w:val=""/>
      <w:lvlJc w:val="left"/>
      <w:pPr>
        <w:tabs>
          <w:tab w:val="num" w:pos="2160"/>
        </w:tabs>
        <w:ind w:left="2160" w:hanging="360"/>
      </w:pPr>
      <w:rPr>
        <w:rFonts w:ascii="Wingdings 3" w:hAnsi="Wingdings 3" w:hint="default"/>
      </w:rPr>
    </w:lvl>
    <w:lvl w:ilvl="3" w:tplc="F5EC0A9C" w:tentative="1">
      <w:start w:val="1"/>
      <w:numFmt w:val="bullet"/>
      <w:lvlText w:val=""/>
      <w:lvlJc w:val="left"/>
      <w:pPr>
        <w:tabs>
          <w:tab w:val="num" w:pos="2880"/>
        </w:tabs>
        <w:ind w:left="2880" w:hanging="360"/>
      </w:pPr>
      <w:rPr>
        <w:rFonts w:ascii="Wingdings 3" w:hAnsi="Wingdings 3" w:hint="default"/>
      </w:rPr>
    </w:lvl>
    <w:lvl w:ilvl="4" w:tplc="791EDCB4" w:tentative="1">
      <w:start w:val="1"/>
      <w:numFmt w:val="bullet"/>
      <w:lvlText w:val=""/>
      <w:lvlJc w:val="left"/>
      <w:pPr>
        <w:tabs>
          <w:tab w:val="num" w:pos="3600"/>
        </w:tabs>
        <w:ind w:left="3600" w:hanging="360"/>
      </w:pPr>
      <w:rPr>
        <w:rFonts w:ascii="Wingdings 3" w:hAnsi="Wingdings 3" w:hint="default"/>
      </w:rPr>
    </w:lvl>
    <w:lvl w:ilvl="5" w:tplc="759E8AEA" w:tentative="1">
      <w:start w:val="1"/>
      <w:numFmt w:val="bullet"/>
      <w:lvlText w:val=""/>
      <w:lvlJc w:val="left"/>
      <w:pPr>
        <w:tabs>
          <w:tab w:val="num" w:pos="4320"/>
        </w:tabs>
        <w:ind w:left="4320" w:hanging="360"/>
      </w:pPr>
      <w:rPr>
        <w:rFonts w:ascii="Wingdings 3" w:hAnsi="Wingdings 3" w:hint="default"/>
      </w:rPr>
    </w:lvl>
    <w:lvl w:ilvl="6" w:tplc="D5CEF83E" w:tentative="1">
      <w:start w:val="1"/>
      <w:numFmt w:val="bullet"/>
      <w:lvlText w:val=""/>
      <w:lvlJc w:val="left"/>
      <w:pPr>
        <w:tabs>
          <w:tab w:val="num" w:pos="5040"/>
        </w:tabs>
        <w:ind w:left="5040" w:hanging="360"/>
      </w:pPr>
      <w:rPr>
        <w:rFonts w:ascii="Wingdings 3" w:hAnsi="Wingdings 3" w:hint="default"/>
      </w:rPr>
    </w:lvl>
    <w:lvl w:ilvl="7" w:tplc="21761488" w:tentative="1">
      <w:start w:val="1"/>
      <w:numFmt w:val="bullet"/>
      <w:lvlText w:val=""/>
      <w:lvlJc w:val="left"/>
      <w:pPr>
        <w:tabs>
          <w:tab w:val="num" w:pos="5760"/>
        </w:tabs>
        <w:ind w:left="5760" w:hanging="360"/>
      </w:pPr>
      <w:rPr>
        <w:rFonts w:ascii="Wingdings 3" w:hAnsi="Wingdings 3" w:hint="default"/>
      </w:rPr>
    </w:lvl>
    <w:lvl w:ilvl="8" w:tplc="E85E154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951618F"/>
    <w:multiLevelType w:val="hybridMultilevel"/>
    <w:tmpl w:val="DEC6FDFC"/>
    <w:lvl w:ilvl="0" w:tplc="624EA034">
      <w:start w:val="1"/>
      <w:numFmt w:val="bullet"/>
      <w:lvlText w:val=""/>
      <w:lvlJc w:val="left"/>
      <w:pPr>
        <w:tabs>
          <w:tab w:val="num" w:pos="720"/>
        </w:tabs>
        <w:ind w:left="720" w:hanging="360"/>
      </w:pPr>
      <w:rPr>
        <w:rFonts w:ascii="Wingdings 3" w:hAnsi="Wingdings 3" w:hint="default"/>
      </w:rPr>
    </w:lvl>
    <w:lvl w:ilvl="1" w:tplc="8B3E5226" w:tentative="1">
      <w:start w:val="1"/>
      <w:numFmt w:val="bullet"/>
      <w:lvlText w:val=""/>
      <w:lvlJc w:val="left"/>
      <w:pPr>
        <w:tabs>
          <w:tab w:val="num" w:pos="1440"/>
        </w:tabs>
        <w:ind w:left="1440" w:hanging="360"/>
      </w:pPr>
      <w:rPr>
        <w:rFonts w:ascii="Wingdings 3" w:hAnsi="Wingdings 3" w:hint="default"/>
      </w:rPr>
    </w:lvl>
    <w:lvl w:ilvl="2" w:tplc="DF8EEBE2" w:tentative="1">
      <w:start w:val="1"/>
      <w:numFmt w:val="bullet"/>
      <w:lvlText w:val=""/>
      <w:lvlJc w:val="left"/>
      <w:pPr>
        <w:tabs>
          <w:tab w:val="num" w:pos="2160"/>
        </w:tabs>
        <w:ind w:left="2160" w:hanging="360"/>
      </w:pPr>
      <w:rPr>
        <w:rFonts w:ascii="Wingdings 3" w:hAnsi="Wingdings 3" w:hint="default"/>
      </w:rPr>
    </w:lvl>
    <w:lvl w:ilvl="3" w:tplc="D9AC2BD4" w:tentative="1">
      <w:start w:val="1"/>
      <w:numFmt w:val="bullet"/>
      <w:lvlText w:val=""/>
      <w:lvlJc w:val="left"/>
      <w:pPr>
        <w:tabs>
          <w:tab w:val="num" w:pos="2880"/>
        </w:tabs>
        <w:ind w:left="2880" w:hanging="360"/>
      </w:pPr>
      <w:rPr>
        <w:rFonts w:ascii="Wingdings 3" w:hAnsi="Wingdings 3" w:hint="default"/>
      </w:rPr>
    </w:lvl>
    <w:lvl w:ilvl="4" w:tplc="A7CE3966" w:tentative="1">
      <w:start w:val="1"/>
      <w:numFmt w:val="bullet"/>
      <w:lvlText w:val=""/>
      <w:lvlJc w:val="left"/>
      <w:pPr>
        <w:tabs>
          <w:tab w:val="num" w:pos="3600"/>
        </w:tabs>
        <w:ind w:left="3600" w:hanging="360"/>
      </w:pPr>
      <w:rPr>
        <w:rFonts w:ascii="Wingdings 3" w:hAnsi="Wingdings 3" w:hint="default"/>
      </w:rPr>
    </w:lvl>
    <w:lvl w:ilvl="5" w:tplc="68D649A8" w:tentative="1">
      <w:start w:val="1"/>
      <w:numFmt w:val="bullet"/>
      <w:lvlText w:val=""/>
      <w:lvlJc w:val="left"/>
      <w:pPr>
        <w:tabs>
          <w:tab w:val="num" w:pos="4320"/>
        </w:tabs>
        <w:ind w:left="4320" w:hanging="360"/>
      </w:pPr>
      <w:rPr>
        <w:rFonts w:ascii="Wingdings 3" w:hAnsi="Wingdings 3" w:hint="default"/>
      </w:rPr>
    </w:lvl>
    <w:lvl w:ilvl="6" w:tplc="08CE2DD8" w:tentative="1">
      <w:start w:val="1"/>
      <w:numFmt w:val="bullet"/>
      <w:lvlText w:val=""/>
      <w:lvlJc w:val="left"/>
      <w:pPr>
        <w:tabs>
          <w:tab w:val="num" w:pos="5040"/>
        </w:tabs>
        <w:ind w:left="5040" w:hanging="360"/>
      </w:pPr>
      <w:rPr>
        <w:rFonts w:ascii="Wingdings 3" w:hAnsi="Wingdings 3" w:hint="default"/>
      </w:rPr>
    </w:lvl>
    <w:lvl w:ilvl="7" w:tplc="1F740BF4" w:tentative="1">
      <w:start w:val="1"/>
      <w:numFmt w:val="bullet"/>
      <w:lvlText w:val=""/>
      <w:lvlJc w:val="left"/>
      <w:pPr>
        <w:tabs>
          <w:tab w:val="num" w:pos="5760"/>
        </w:tabs>
        <w:ind w:left="5760" w:hanging="360"/>
      </w:pPr>
      <w:rPr>
        <w:rFonts w:ascii="Wingdings 3" w:hAnsi="Wingdings 3" w:hint="default"/>
      </w:rPr>
    </w:lvl>
    <w:lvl w:ilvl="8" w:tplc="154A308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BC50279"/>
    <w:multiLevelType w:val="hybridMultilevel"/>
    <w:tmpl w:val="F2E007B6"/>
    <w:lvl w:ilvl="0" w:tplc="3F2263FA">
      <w:start w:val="1"/>
      <w:numFmt w:val="bullet"/>
      <w:lvlText w:val=""/>
      <w:lvlJc w:val="left"/>
      <w:pPr>
        <w:tabs>
          <w:tab w:val="num" w:pos="720"/>
        </w:tabs>
        <w:ind w:left="720" w:hanging="360"/>
      </w:pPr>
      <w:rPr>
        <w:rFonts w:ascii="Wingdings 3" w:hAnsi="Wingdings 3" w:hint="default"/>
      </w:rPr>
    </w:lvl>
    <w:lvl w:ilvl="1" w:tplc="CC684CCA">
      <w:start w:val="1"/>
      <w:numFmt w:val="bullet"/>
      <w:lvlText w:val=""/>
      <w:lvlJc w:val="left"/>
      <w:pPr>
        <w:tabs>
          <w:tab w:val="num" w:pos="1440"/>
        </w:tabs>
        <w:ind w:left="1440" w:hanging="360"/>
      </w:pPr>
      <w:rPr>
        <w:rFonts w:ascii="Wingdings 3" w:hAnsi="Wingdings 3" w:hint="default"/>
      </w:rPr>
    </w:lvl>
    <w:lvl w:ilvl="2" w:tplc="630EAC64" w:tentative="1">
      <w:start w:val="1"/>
      <w:numFmt w:val="bullet"/>
      <w:lvlText w:val=""/>
      <w:lvlJc w:val="left"/>
      <w:pPr>
        <w:tabs>
          <w:tab w:val="num" w:pos="2160"/>
        </w:tabs>
        <w:ind w:left="2160" w:hanging="360"/>
      </w:pPr>
      <w:rPr>
        <w:rFonts w:ascii="Wingdings 3" w:hAnsi="Wingdings 3" w:hint="default"/>
      </w:rPr>
    </w:lvl>
    <w:lvl w:ilvl="3" w:tplc="0F2C480E" w:tentative="1">
      <w:start w:val="1"/>
      <w:numFmt w:val="bullet"/>
      <w:lvlText w:val=""/>
      <w:lvlJc w:val="left"/>
      <w:pPr>
        <w:tabs>
          <w:tab w:val="num" w:pos="2880"/>
        </w:tabs>
        <w:ind w:left="2880" w:hanging="360"/>
      </w:pPr>
      <w:rPr>
        <w:rFonts w:ascii="Wingdings 3" w:hAnsi="Wingdings 3" w:hint="default"/>
      </w:rPr>
    </w:lvl>
    <w:lvl w:ilvl="4" w:tplc="AD5AC014" w:tentative="1">
      <w:start w:val="1"/>
      <w:numFmt w:val="bullet"/>
      <w:lvlText w:val=""/>
      <w:lvlJc w:val="left"/>
      <w:pPr>
        <w:tabs>
          <w:tab w:val="num" w:pos="3600"/>
        </w:tabs>
        <w:ind w:left="3600" w:hanging="360"/>
      </w:pPr>
      <w:rPr>
        <w:rFonts w:ascii="Wingdings 3" w:hAnsi="Wingdings 3" w:hint="default"/>
      </w:rPr>
    </w:lvl>
    <w:lvl w:ilvl="5" w:tplc="4A9CC262" w:tentative="1">
      <w:start w:val="1"/>
      <w:numFmt w:val="bullet"/>
      <w:lvlText w:val=""/>
      <w:lvlJc w:val="left"/>
      <w:pPr>
        <w:tabs>
          <w:tab w:val="num" w:pos="4320"/>
        </w:tabs>
        <w:ind w:left="4320" w:hanging="360"/>
      </w:pPr>
      <w:rPr>
        <w:rFonts w:ascii="Wingdings 3" w:hAnsi="Wingdings 3" w:hint="default"/>
      </w:rPr>
    </w:lvl>
    <w:lvl w:ilvl="6" w:tplc="C8F4D1E0" w:tentative="1">
      <w:start w:val="1"/>
      <w:numFmt w:val="bullet"/>
      <w:lvlText w:val=""/>
      <w:lvlJc w:val="left"/>
      <w:pPr>
        <w:tabs>
          <w:tab w:val="num" w:pos="5040"/>
        </w:tabs>
        <w:ind w:left="5040" w:hanging="360"/>
      </w:pPr>
      <w:rPr>
        <w:rFonts w:ascii="Wingdings 3" w:hAnsi="Wingdings 3" w:hint="default"/>
      </w:rPr>
    </w:lvl>
    <w:lvl w:ilvl="7" w:tplc="16341C84" w:tentative="1">
      <w:start w:val="1"/>
      <w:numFmt w:val="bullet"/>
      <w:lvlText w:val=""/>
      <w:lvlJc w:val="left"/>
      <w:pPr>
        <w:tabs>
          <w:tab w:val="num" w:pos="5760"/>
        </w:tabs>
        <w:ind w:left="5760" w:hanging="360"/>
      </w:pPr>
      <w:rPr>
        <w:rFonts w:ascii="Wingdings 3" w:hAnsi="Wingdings 3" w:hint="default"/>
      </w:rPr>
    </w:lvl>
    <w:lvl w:ilvl="8" w:tplc="618A573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DA87C53"/>
    <w:multiLevelType w:val="hybridMultilevel"/>
    <w:tmpl w:val="AB649716"/>
    <w:lvl w:ilvl="0" w:tplc="D5C4638C">
      <w:start w:val="1"/>
      <w:numFmt w:val="bullet"/>
      <w:lvlText w:val=""/>
      <w:lvlJc w:val="left"/>
      <w:pPr>
        <w:tabs>
          <w:tab w:val="num" w:pos="720"/>
        </w:tabs>
        <w:ind w:left="720" w:hanging="360"/>
      </w:pPr>
      <w:rPr>
        <w:rFonts w:ascii="Wingdings 3" w:hAnsi="Wingdings 3" w:hint="default"/>
      </w:rPr>
    </w:lvl>
    <w:lvl w:ilvl="1" w:tplc="52AADE58" w:tentative="1">
      <w:start w:val="1"/>
      <w:numFmt w:val="bullet"/>
      <w:lvlText w:val=""/>
      <w:lvlJc w:val="left"/>
      <w:pPr>
        <w:tabs>
          <w:tab w:val="num" w:pos="1440"/>
        </w:tabs>
        <w:ind w:left="1440" w:hanging="360"/>
      </w:pPr>
      <w:rPr>
        <w:rFonts w:ascii="Wingdings 3" w:hAnsi="Wingdings 3" w:hint="default"/>
      </w:rPr>
    </w:lvl>
    <w:lvl w:ilvl="2" w:tplc="971218BC" w:tentative="1">
      <w:start w:val="1"/>
      <w:numFmt w:val="bullet"/>
      <w:lvlText w:val=""/>
      <w:lvlJc w:val="left"/>
      <w:pPr>
        <w:tabs>
          <w:tab w:val="num" w:pos="2160"/>
        </w:tabs>
        <w:ind w:left="2160" w:hanging="360"/>
      </w:pPr>
      <w:rPr>
        <w:rFonts w:ascii="Wingdings 3" w:hAnsi="Wingdings 3" w:hint="default"/>
      </w:rPr>
    </w:lvl>
    <w:lvl w:ilvl="3" w:tplc="30AA4BA8" w:tentative="1">
      <w:start w:val="1"/>
      <w:numFmt w:val="bullet"/>
      <w:lvlText w:val=""/>
      <w:lvlJc w:val="left"/>
      <w:pPr>
        <w:tabs>
          <w:tab w:val="num" w:pos="2880"/>
        </w:tabs>
        <w:ind w:left="2880" w:hanging="360"/>
      </w:pPr>
      <w:rPr>
        <w:rFonts w:ascii="Wingdings 3" w:hAnsi="Wingdings 3" w:hint="default"/>
      </w:rPr>
    </w:lvl>
    <w:lvl w:ilvl="4" w:tplc="FB92B328" w:tentative="1">
      <w:start w:val="1"/>
      <w:numFmt w:val="bullet"/>
      <w:lvlText w:val=""/>
      <w:lvlJc w:val="left"/>
      <w:pPr>
        <w:tabs>
          <w:tab w:val="num" w:pos="3600"/>
        </w:tabs>
        <w:ind w:left="3600" w:hanging="360"/>
      </w:pPr>
      <w:rPr>
        <w:rFonts w:ascii="Wingdings 3" w:hAnsi="Wingdings 3" w:hint="default"/>
      </w:rPr>
    </w:lvl>
    <w:lvl w:ilvl="5" w:tplc="A282EC00" w:tentative="1">
      <w:start w:val="1"/>
      <w:numFmt w:val="bullet"/>
      <w:lvlText w:val=""/>
      <w:lvlJc w:val="left"/>
      <w:pPr>
        <w:tabs>
          <w:tab w:val="num" w:pos="4320"/>
        </w:tabs>
        <w:ind w:left="4320" w:hanging="360"/>
      </w:pPr>
      <w:rPr>
        <w:rFonts w:ascii="Wingdings 3" w:hAnsi="Wingdings 3" w:hint="default"/>
      </w:rPr>
    </w:lvl>
    <w:lvl w:ilvl="6" w:tplc="679C5856" w:tentative="1">
      <w:start w:val="1"/>
      <w:numFmt w:val="bullet"/>
      <w:lvlText w:val=""/>
      <w:lvlJc w:val="left"/>
      <w:pPr>
        <w:tabs>
          <w:tab w:val="num" w:pos="5040"/>
        </w:tabs>
        <w:ind w:left="5040" w:hanging="360"/>
      </w:pPr>
      <w:rPr>
        <w:rFonts w:ascii="Wingdings 3" w:hAnsi="Wingdings 3" w:hint="default"/>
      </w:rPr>
    </w:lvl>
    <w:lvl w:ilvl="7" w:tplc="489A9F6E" w:tentative="1">
      <w:start w:val="1"/>
      <w:numFmt w:val="bullet"/>
      <w:lvlText w:val=""/>
      <w:lvlJc w:val="left"/>
      <w:pPr>
        <w:tabs>
          <w:tab w:val="num" w:pos="5760"/>
        </w:tabs>
        <w:ind w:left="5760" w:hanging="360"/>
      </w:pPr>
      <w:rPr>
        <w:rFonts w:ascii="Wingdings 3" w:hAnsi="Wingdings 3" w:hint="default"/>
      </w:rPr>
    </w:lvl>
    <w:lvl w:ilvl="8" w:tplc="E848CBC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B022D51"/>
    <w:multiLevelType w:val="hybridMultilevel"/>
    <w:tmpl w:val="70501106"/>
    <w:lvl w:ilvl="0" w:tplc="552012F8">
      <w:start w:val="1"/>
      <w:numFmt w:val="bullet"/>
      <w:lvlText w:val=""/>
      <w:lvlJc w:val="left"/>
      <w:pPr>
        <w:tabs>
          <w:tab w:val="num" w:pos="720"/>
        </w:tabs>
        <w:ind w:left="720" w:hanging="360"/>
      </w:pPr>
      <w:rPr>
        <w:rFonts w:ascii="Wingdings 3" w:hAnsi="Wingdings 3" w:hint="default"/>
      </w:rPr>
    </w:lvl>
    <w:lvl w:ilvl="1" w:tplc="30AC9D04">
      <w:numFmt w:val="bullet"/>
      <w:lvlText w:val=""/>
      <w:lvlJc w:val="left"/>
      <w:pPr>
        <w:tabs>
          <w:tab w:val="num" w:pos="1440"/>
        </w:tabs>
        <w:ind w:left="1440" w:hanging="360"/>
      </w:pPr>
      <w:rPr>
        <w:rFonts w:ascii="Wingdings 3" w:hAnsi="Wingdings 3" w:hint="default"/>
      </w:rPr>
    </w:lvl>
    <w:lvl w:ilvl="2" w:tplc="2A9C0E3E" w:tentative="1">
      <w:start w:val="1"/>
      <w:numFmt w:val="bullet"/>
      <w:lvlText w:val=""/>
      <w:lvlJc w:val="left"/>
      <w:pPr>
        <w:tabs>
          <w:tab w:val="num" w:pos="2160"/>
        </w:tabs>
        <w:ind w:left="2160" w:hanging="360"/>
      </w:pPr>
      <w:rPr>
        <w:rFonts w:ascii="Wingdings 3" w:hAnsi="Wingdings 3" w:hint="default"/>
      </w:rPr>
    </w:lvl>
    <w:lvl w:ilvl="3" w:tplc="D28CFBAC" w:tentative="1">
      <w:start w:val="1"/>
      <w:numFmt w:val="bullet"/>
      <w:lvlText w:val=""/>
      <w:lvlJc w:val="left"/>
      <w:pPr>
        <w:tabs>
          <w:tab w:val="num" w:pos="2880"/>
        </w:tabs>
        <w:ind w:left="2880" w:hanging="360"/>
      </w:pPr>
      <w:rPr>
        <w:rFonts w:ascii="Wingdings 3" w:hAnsi="Wingdings 3" w:hint="default"/>
      </w:rPr>
    </w:lvl>
    <w:lvl w:ilvl="4" w:tplc="A50C3ED8" w:tentative="1">
      <w:start w:val="1"/>
      <w:numFmt w:val="bullet"/>
      <w:lvlText w:val=""/>
      <w:lvlJc w:val="left"/>
      <w:pPr>
        <w:tabs>
          <w:tab w:val="num" w:pos="3600"/>
        </w:tabs>
        <w:ind w:left="3600" w:hanging="360"/>
      </w:pPr>
      <w:rPr>
        <w:rFonts w:ascii="Wingdings 3" w:hAnsi="Wingdings 3" w:hint="default"/>
      </w:rPr>
    </w:lvl>
    <w:lvl w:ilvl="5" w:tplc="5D2CBC5A" w:tentative="1">
      <w:start w:val="1"/>
      <w:numFmt w:val="bullet"/>
      <w:lvlText w:val=""/>
      <w:lvlJc w:val="left"/>
      <w:pPr>
        <w:tabs>
          <w:tab w:val="num" w:pos="4320"/>
        </w:tabs>
        <w:ind w:left="4320" w:hanging="360"/>
      </w:pPr>
      <w:rPr>
        <w:rFonts w:ascii="Wingdings 3" w:hAnsi="Wingdings 3" w:hint="default"/>
      </w:rPr>
    </w:lvl>
    <w:lvl w:ilvl="6" w:tplc="3B5C9518" w:tentative="1">
      <w:start w:val="1"/>
      <w:numFmt w:val="bullet"/>
      <w:lvlText w:val=""/>
      <w:lvlJc w:val="left"/>
      <w:pPr>
        <w:tabs>
          <w:tab w:val="num" w:pos="5040"/>
        </w:tabs>
        <w:ind w:left="5040" w:hanging="360"/>
      </w:pPr>
      <w:rPr>
        <w:rFonts w:ascii="Wingdings 3" w:hAnsi="Wingdings 3" w:hint="default"/>
      </w:rPr>
    </w:lvl>
    <w:lvl w:ilvl="7" w:tplc="25DEF7E0" w:tentative="1">
      <w:start w:val="1"/>
      <w:numFmt w:val="bullet"/>
      <w:lvlText w:val=""/>
      <w:lvlJc w:val="left"/>
      <w:pPr>
        <w:tabs>
          <w:tab w:val="num" w:pos="5760"/>
        </w:tabs>
        <w:ind w:left="5760" w:hanging="360"/>
      </w:pPr>
      <w:rPr>
        <w:rFonts w:ascii="Wingdings 3" w:hAnsi="Wingdings 3" w:hint="default"/>
      </w:rPr>
    </w:lvl>
    <w:lvl w:ilvl="8" w:tplc="F7CE1B0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4F7343E"/>
    <w:multiLevelType w:val="hybridMultilevel"/>
    <w:tmpl w:val="B7D03B6E"/>
    <w:lvl w:ilvl="0" w:tplc="6E8A3DB6">
      <w:start w:val="1"/>
      <w:numFmt w:val="bullet"/>
      <w:lvlText w:val=""/>
      <w:lvlJc w:val="left"/>
      <w:pPr>
        <w:tabs>
          <w:tab w:val="num" w:pos="720"/>
        </w:tabs>
        <w:ind w:left="720" w:hanging="360"/>
      </w:pPr>
      <w:rPr>
        <w:rFonts w:ascii="Wingdings 3" w:hAnsi="Wingdings 3" w:hint="default"/>
      </w:rPr>
    </w:lvl>
    <w:lvl w:ilvl="1" w:tplc="F61C21EE" w:tentative="1">
      <w:start w:val="1"/>
      <w:numFmt w:val="bullet"/>
      <w:lvlText w:val=""/>
      <w:lvlJc w:val="left"/>
      <w:pPr>
        <w:tabs>
          <w:tab w:val="num" w:pos="1440"/>
        </w:tabs>
        <w:ind w:left="1440" w:hanging="360"/>
      </w:pPr>
      <w:rPr>
        <w:rFonts w:ascii="Wingdings 3" w:hAnsi="Wingdings 3" w:hint="default"/>
      </w:rPr>
    </w:lvl>
    <w:lvl w:ilvl="2" w:tplc="14D69E74" w:tentative="1">
      <w:start w:val="1"/>
      <w:numFmt w:val="bullet"/>
      <w:lvlText w:val=""/>
      <w:lvlJc w:val="left"/>
      <w:pPr>
        <w:tabs>
          <w:tab w:val="num" w:pos="2160"/>
        </w:tabs>
        <w:ind w:left="2160" w:hanging="360"/>
      </w:pPr>
      <w:rPr>
        <w:rFonts w:ascii="Wingdings 3" w:hAnsi="Wingdings 3" w:hint="default"/>
      </w:rPr>
    </w:lvl>
    <w:lvl w:ilvl="3" w:tplc="7368E1FE" w:tentative="1">
      <w:start w:val="1"/>
      <w:numFmt w:val="bullet"/>
      <w:lvlText w:val=""/>
      <w:lvlJc w:val="left"/>
      <w:pPr>
        <w:tabs>
          <w:tab w:val="num" w:pos="2880"/>
        </w:tabs>
        <w:ind w:left="2880" w:hanging="360"/>
      </w:pPr>
      <w:rPr>
        <w:rFonts w:ascii="Wingdings 3" w:hAnsi="Wingdings 3" w:hint="default"/>
      </w:rPr>
    </w:lvl>
    <w:lvl w:ilvl="4" w:tplc="7CB21B44" w:tentative="1">
      <w:start w:val="1"/>
      <w:numFmt w:val="bullet"/>
      <w:lvlText w:val=""/>
      <w:lvlJc w:val="left"/>
      <w:pPr>
        <w:tabs>
          <w:tab w:val="num" w:pos="3600"/>
        </w:tabs>
        <w:ind w:left="3600" w:hanging="360"/>
      </w:pPr>
      <w:rPr>
        <w:rFonts w:ascii="Wingdings 3" w:hAnsi="Wingdings 3" w:hint="default"/>
      </w:rPr>
    </w:lvl>
    <w:lvl w:ilvl="5" w:tplc="7960B9F8" w:tentative="1">
      <w:start w:val="1"/>
      <w:numFmt w:val="bullet"/>
      <w:lvlText w:val=""/>
      <w:lvlJc w:val="left"/>
      <w:pPr>
        <w:tabs>
          <w:tab w:val="num" w:pos="4320"/>
        </w:tabs>
        <w:ind w:left="4320" w:hanging="360"/>
      </w:pPr>
      <w:rPr>
        <w:rFonts w:ascii="Wingdings 3" w:hAnsi="Wingdings 3" w:hint="default"/>
      </w:rPr>
    </w:lvl>
    <w:lvl w:ilvl="6" w:tplc="D786DC00" w:tentative="1">
      <w:start w:val="1"/>
      <w:numFmt w:val="bullet"/>
      <w:lvlText w:val=""/>
      <w:lvlJc w:val="left"/>
      <w:pPr>
        <w:tabs>
          <w:tab w:val="num" w:pos="5040"/>
        </w:tabs>
        <w:ind w:left="5040" w:hanging="360"/>
      </w:pPr>
      <w:rPr>
        <w:rFonts w:ascii="Wingdings 3" w:hAnsi="Wingdings 3" w:hint="default"/>
      </w:rPr>
    </w:lvl>
    <w:lvl w:ilvl="7" w:tplc="8BD4B1A0" w:tentative="1">
      <w:start w:val="1"/>
      <w:numFmt w:val="bullet"/>
      <w:lvlText w:val=""/>
      <w:lvlJc w:val="left"/>
      <w:pPr>
        <w:tabs>
          <w:tab w:val="num" w:pos="5760"/>
        </w:tabs>
        <w:ind w:left="5760" w:hanging="360"/>
      </w:pPr>
      <w:rPr>
        <w:rFonts w:ascii="Wingdings 3" w:hAnsi="Wingdings 3" w:hint="default"/>
      </w:rPr>
    </w:lvl>
    <w:lvl w:ilvl="8" w:tplc="DACC71FA"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3B2D7561"/>
    <w:multiLevelType w:val="hybridMultilevel"/>
    <w:tmpl w:val="C840EE26"/>
    <w:lvl w:ilvl="0" w:tplc="C07CEF4E">
      <w:start w:val="1"/>
      <w:numFmt w:val="bullet"/>
      <w:lvlText w:val=""/>
      <w:lvlJc w:val="left"/>
      <w:pPr>
        <w:tabs>
          <w:tab w:val="num" w:pos="720"/>
        </w:tabs>
        <w:ind w:left="720" w:hanging="360"/>
      </w:pPr>
      <w:rPr>
        <w:rFonts w:ascii="Wingdings 3" w:hAnsi="Wingdings 3" w:hint="default"/>
      </w:rPr>
    </w:lvl>
    <w:lvl w:ilvl="1" w:tplc="362A4954">
      <w:numFmt w:val="bullet"/>
      <w:lvlText w:val=""/>
      <w:lvlJc w:val="left"/>
      <w:pPr>
        <w:tabs>
          <w:tab w:val="num" w:pos="1440"/>
        </w:tabs>
        <w:ind w:left="1440" w:hanging="360"/>
      </w:pPr>
      <w:rPr>
        <w:rFonts w:ascii="Wingdings 3" w:hAnsi="Wingdings 3" w:hint="default"/>
      </w:rPr>
    </w:lvl>
    <w:lvl w:ilvl="2" w:tplc="8D62560E" w:tentative="1">
      <w:start w:val="1"/>
      <w:numFmt w:val="bullet"/>
      <w:lvlText w:val=""/>
      <w:lvlJc w:val="left"/>
      <w:pPr>
        <w:tabs>
          <w:tab w:val="num" w:pos="2160"/>
        </w:tabs>
        <w:ind w:left="2160" w:hanging="360"/>
      </w:pPr>
      <w:rPr>
        <w:rFonts w:ascii="Wingdings 3" w:hAnsi="Wingdings 3" w:hint="default"/>
      </w:rPr>
    </w:lvl>
    <w:lvl w:ilvl="3" w:tplc="BD667CA6" w:tentative="1">
      <w:start w:val="1"/>
      <w:numFmt w:val="bullet"/>
      <w:lvlText w:val=""/>
      <w:lvlJc w:val="left"/>
      <w:pPr>
        <w:tabs>
          <w:tab w:val="num" w:pos="2880"/>
        </w:tabs>
        <w:ind w:left="2880" w:hanging="360"/>
      </w:pPr>
      <w:rPr>
        <w:rFonts w:ascii="Wingdings 3" w:hAnsi="Wingdings 3" w:hint="default"/>
      </w:rPr>
    </w:lvl>
    <w:lvl w:ilvl="4" w:tplc="932CA34E" w:tentative="1">
      <w:start w:val="1"/>
      <w:numFmt w:val="bullet"/>
      <w:lvlText w:val=""/>
      <w:lvlJc w:val="left"/>
      <w:pPr>
        <w:tabs>
          <w:tab w:val="num" w:pos="3600"/>
        </w:tabs>
        <w:ind w:left="3600" w:hanging="360"/>
      </w:pPr>
      <w:rPr>
        <w:rFonts w:ascii="Wingdings 3" w:hAnsi="Wingdings 3" w:hint="default"/>
      </w:rPr>
    </w:lvl>
    <w:lvl w:ilvl="5" w:tplc="565C7652" w:tentative="1">
      <w:start w:val="1"/>
      <w:numFmt w:val="bullet"/>
      <w:lvlText w:val=""/>
      <w:lvlJc w:val="left"/>
      <w:pPr>
        <w:tabs>
          <w:tab w:val="num" w:pos="4320"/>
        </w:tabs>
        <w:ind w:left="4320" w:hanging="360"/>
      </w:pPr>
      <w:rPr>
        <w:rFonts w:ascii="Wingdings 3" w:hAnsi="Wingdings 3" w:hint="default"/>
      </w:rPr>
    </w:lvl>
    <w:lvl w:ilvl="6" w:tplc="B2E8018C" w:tentative="1">
      <w:start w:val="1"/>
      <w:numFmt w:val="bullet"/>
      <w:lvlText w:val=""/>
      <w:lvlJc w:val="left"/>
      <w:pPr>
        <w:tabs>
          <w:tab w:val="num" w:pos="5040"/>
        </w:tabs>
        <w:ind w:left="5040" w:hanging="360"/>
      </w:pPr>
      <w:rPr>
        <w:rFonts w:ascii="Wingdings 3" w:hAnsi="Wingdings 3" w:hint="default"/>
      </w:rPr>
    </w:lvl>
    <w:lvl w:ilvl="7" w:tplc="A9A80156" w:tentative="1">
      <w:start w:val="1"/>
      <w:numFmt w:val="bullet"/>
      <w:lvlText w:val=""/>
      <w:lvlJc w:val="left"/>
      <w:pPr>
        <w:tabs>
          <w:tab w:val="num" w:pos="5760"/>
        </w:tabs>
        <w:ind w:left="5760" w:hanging="360"/>
      </w:pPr>
      <w:rPr>
        <w:rFonts w:ascii="Wingdings 3" w:hAnsi="Wingdings 3" w:hint="default"/>
      </w:rPr>
    </w:lvl>
    <w:lvl w:ilvl="8" w:tplc="A05A1D96"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3C901F0D"/>
    <w:multiLevelType w:val="hybridMultilevel"/>
    <w:tmpl w:val="D5DCEE5C"/>
    <w:lvl w:ilvl="0" w:tplc="DB70EDA6">
      <w:start w:val="1"/>
      <w:numFmt w:val="bullet"/>
      <w:lvlText w:val=""/>
      <w:lvlJc w:val="left"/>
      <w:pPr>
        <w:tabs>
          <w:tab w:val="num" w:pos="720"/>
        </w:tabs>
        <w:ind w:left="720" w:hanging="360"/>
      </w:pPr>
      <w:rPr>
        <w:rFonts w:ascii="Wingdings 3" w:hAnsi="Wingdings 3" w:hint="default"/>
      </w:rPr>
    </w:lvl>
    <w:lvl w:ilvl="1" w:tplc="A9FA69A0">
      <w:start w:val="1"/>
      <w:numFmt w:val="bullet"/>
      <w:lvlText w:val=""/>
      <w:lvlJc w:val="left"/>
      <w:pPr>
        <w:tabs>
          <w:tab w:val="num" w:pos="1440"/>
        </w:tabs>
        <w:ind w:left="1440" w:hanging="360"/>
      </w:pPr>
      <w:rPr>
        <w:rFonts w:ascii="Wingdings 3" w:hAnsi="Wingdings 3" w:hint="default"/>
      </w:rPr>
    </w:lvl>
    <w:lvl w:ilvl="2" w:tplc="B516C432" w:tentative="1">
      <w:start w:val="1"/>
      <w:numFmt w:val="bullet"/>
      <w:lvlText w:val=""/>
      <w:lvlJc w:val="left"/>
      <w:pPr>
        <w:tabs>
          <w:tab w:val="num" w:pos="2160"/>
        </w:tabs>
        <w:ind w:left="2160" w:hanging="360"/>
      </w:pPr>
      <w:rPr>
        <w:rFonts w:ascii="Wingdings 3" w:hAnsi="Wingdings 3" w:hint="default"/>
      </w:rPr>
    </w:lvl>
    <w:lvl w:ilvl="3" w:tplc="64A0BD32" w:tentative="1">
      <w:start w:val="1"/>
      <w:numFmt w:val="bullet"/>
      <w:lvlText w:val=""/>
      <w:lvlJc w:val="left"/>
      <w:pPr>
        <w:tabs>
          <w:tab w:val="num" w:pos="2880"/>
        </w:tabs>
        <w:ind w:left="2880" w:hanging="360"/>
      </w:pPr>
      <w:rPr>
        <w:rFonts w:ascii="Wingdings 3" w:hAnsi="Wingdings 3" w:hint="default"/>
      </w:rPr>
    </w:lvl>
    <w:lvl w:ilvl="4" w:tplc="D526CBF0" w:tentative="1">
      <w:start w:val="1"/>
      <w:numFmt w:val="bullet"/>
      <w:lvlText w:val=""/>
      <w:lvlJc w:val="left"/>
      <w:pPr>
        <w:tabs>
          <w:tab w:val="num" w:pos="3600"/>
        </w:tabs>
        <w:ind w:left="3600" w:hanging="360"/>
      </w:pPr>
      <w:rPr>
        <w:rFonts w:ascii="Wingdings 3" w:hAnsi="Wingdings 3" w:hint="default"/>
      </w:rPr>
    </w:lvl>
    <w:lvl w:ilvl="5" w:tplc="6A42E004" w:tentative="1">
      <w:start w:val="1"/>
      <w:numFmt w:val="bullet"/>
      <w:lvlText w:val=""/>
      <w:lvlJc w:val="left"/>
      <w:pPr>
        <w:tabs>
          <w:tab w:val="num" w:pos="4320"/>
        </w:tabs>
        <w:ind w:left="4320" w:hanging="360"/>
      </w:pPr>
      <w:rPr>
        <w:rFonts w:ascii="Wingdings 3" w:hAnsi="Wingdings 3" w:hint="default"/>
      </w:rPr>
    </w:lvl>
    <w:lvl w:ilvl="6" w:tplc="904A0ACC" w:tentative="1">
      <w:start w:val="1"/>
      <w:numFmt w:val="bullet"/>
      <w:lvlText w:val=""/>
      <w:lvlJc w:val="left"/>
      <w:pPr>
        <w:tabs>
          <w:tab w:val="num" w:pos="5040"/>
        </w:tabs>
        <w:ind w:left="5040" w:hanging="360"/>
      </w:pPr>
      <w:rPr>
        <w:rFonts w:ascii="Wingdings 3" w:hAnsi="Wingdings 3" w:hint="default"/>
      </w:rPr>
    </w:lvl>
    <w:lvl w:ilvl="7" w:tplc="A3403D16" w:tentative="1">
      <w:start w:val="1"/>
      <w:numFmt w:val="bullet"/>
      <w:lvlText w:val=""/>
      <w:lvlJc w:val="left"/>
      <w:pPr>
        <w:tabs>
          <w:tab w:val="num" w:pos="5760"/>
        </w:tabs>
        <w:ind w:left="5760" w:hanging="360"/>
      </w:pPr>
      <w:rPr>
        <w:rFonts w:ascii="Wingdings 3" w:hAnsi="Wingdings 3" w:hint="default"/>
      </w:rPr>
    </w:lvl>
    <w:lvl w:ilvl="8" w:tplc="CF209E26"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3D8E3C6B"/>
    <w:multiLevelType w:val="hybridMultilevel"/>
    <w:tmpl w:val="929258BE"/>
    <w:lvl w:ilvl="0" w:tplc="EA543668">
      <w:numFmt w:val="bullet"/>
      <w:lvlText w:val="-"/>
      <w:lvlJc w:val="left"/>
      <w:pPr>
        <w:ind w:left="720" w:hanging="360"/>
      </w:pPr>
      <w:rPr>
        <w:rFonts w:ascii="Aptos" w:eastAsiaTheme="minorHAnsi" w:hAnsi="Aptos" w:cstheme="minorBid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7F0C11"/>
    <w:multiLevelType w:val="hybridMultilevel"/>
    <w:tmpl w:val="515ED6E8"/>
    <w:lvl w:ilvl="0" w:tplc="0538A572">
      <w:start w:val="1"/>
      <w:numFmt w:val="bullet"/>
      <w:lvlText w:val=""/>
      <w:lvlJc w:val="left"/>
      <w:pPr>
        <w:tabs>
          <w:tab w:val="num" w:pos="720"/>
        </w:tabs>
        <w:ind w:left="720" w:hanging="360"/>
      </w:pPr>
      <w:rPr>
        <w:rFonts w:ascii="Wingdings 3" w:hAnsi="Wingdings 3" w:hint="default"/>
      </w:rPr>
    </w:lvl>
    <w:lvl w:ilvl="1" w:tplc="B10ED20A">
      <w:start w:val="1"/>
      <w:numFmt w:val="bullet"/>
      <w:lvlText w:val=""/>
      <w:lvlJc w:val="left"/>
      <w:pPr>
        <w:tabs>
          <w:tab w:val="num" w:pos="1440"/>
        </w:tabs>
        <w:ind w:left="1440" w:hanging="360"/>
      </w:pPr>
      <w:rPr>
        <w:rFonts w:ascii="Wingdings 3" w:hAnsi="Wingdings 3" w:hint="default"/>
      </w:rPr>
    </w:lvl>
    <w:lvl w:ilvl="2" w:tplc="482AD54C" w:tentative="1">
      <w:start w:val="1"/>
      <w:numFmt w:val="bullet"/>
      <w:lvlText w:val=""/>
      <w:lvlJc w:val="left"/>
      <w:pPr>
        <w:tabs>
          <w:tab w:val="num" w:pos="2160"/>
        </w:tabs>
        <w:ind w:left="2160" w:hanging="360"/>
      </w:pPr>
      <w:rPr>
        <w:rFonts w:ascii="Wingdings 3" w:hAnsi="Wingdings 3" w:hint="default"/>
      </w:rPr>
    </w:lvl>
    <w:lvl w:ilvl="3" w:tplc="416E80E0" w:tentative="1">
      <w:start w:val="1"/>
      <w:numFmt w:val="bullet"/>
      <w:lvlText w:val=""/>
      <w:lvlJc w:val="left"/>
      <w:pPr>
        <w:tabs>
          <w:tab w:val="num" w:pos="2880"/>
        </w:tabs>
        <w:ind w:left="2880" w:hanging="360"/>
      </w:pPr>
      <w:rPr>
        <w:rFonts w:ascii="Wingdings 3" w:hAnsi="Wingdings 3" w:hint="default"/>
      </w:rPr>
    </w:lvl>
    <w:lvl w:ilvl="4" w:tplc="70561F76" w:tentative="1">
      <w:start w:val="1"/>
      <w:numFmt w:val="bullet"/>
      <w:lvlText w:val=""/>
      <w:lvlJc w:val="left"/>
      <w:pPr>
        <w:tabs>
          <w:tab w:val="num" w:pos="3600"/>
        </w:tabs>
        <w:ind w:left="3600" w:hanging="360"/>
      </w:pPr>
      <w:rPr>
        <w:rFonts w:ascii="Wingdings 3" w:hAnsi="Wingdings 3" w:hint="default"/>
      </w:rPr>
    </w:lvl>
    <w:lvl w:ilvl="5" w:tplc="38DA6FE4" w:tentative="1">
      <w:start w:val="1"/>
      <w:numFmt w:val="bullet"/>
      <w:lvlText w:val=""/>
      <w:lvlJc w:val="left"/>
      <w:pPr>
        <w:tabs>
          <w:tab w:val="num" w:pos="4320"/>
        </w:tabs>
        <w:ind w:left="4320" w:hanging="360"/>
      </w:pPr>
      <w:rPr>
        <w:rFonts w:ascii="Wingdings 3" w:hAnsi="Wingdings 3" w:hint="default"/>
      </w:rPr>
    </w:lvl>
    <w:lvl w:ilvl="6" w:tplc="EE2257FE" w:tentative="1">
      <w:start w:val="1"/>
      <w:numFmt w:val="bullet"/>
      <w:lvlText w:val=""/>
      <w:lvlJc w:val="left"/>
      <w:pPr>
        <w:tabs>
          <w:tab w:val="num" w:pos="5040"/>
        </w:tabs>
        <w:ind w:left="5040" w:hanging="360"/>
      </w:pPr>
      <w:rPr>
        <w:rFonts w:ascii="Wingdings 3" w:hAnsi="Wingdings 3" w:hint="default"/>
      </w:rPr>
    </w:lvl>
    <w:lvl w:ilvl="7" w:tplc="119CFBE8" w:tentative="1">
      <w:start w:val="1"/>
      <w:numFmt w:val="bullet"/>
      <w:lvlText w:val=""/>
      <w:lvlJc w:val="left"/>
      <w:pPr>
        <w:tabs>
          <w:tab w:val="num" w:pos="5760"/>
        </w:tabs>
        <w:ind w:left="5760" w:hanging="360"/>
      </w:pPr>
      <w:rPr>
        <w:rFonts w:ascii="Wingdings 3" w:hAnsi="Wingdings 3" w:hint="default"/>
      </w:rPr>
    </w:lvl>
    <w:lvl w:ilvl="8" w:tplc="A0AC5844"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440D73D8"/>
    <w:multiLevelType w:val="hybridMultilevel"/>
    <w:tmpl w:val="D6D8CF32"/>
    <w:lvl w:ilvl="0" w:tplc="604CDE72">
      <w:start w:val="1"/>
      <w:numFmt w:val="bullet"/>
      <w:lvlText w:val=""/>
      <w:lvlJc w:val="left"/>
      <w:pPr>
        <w:tabs>
          <w:tab w:val="num" w:pos="720"/>
        </w:tabs>
        <w:ind w:left="720" w:hanging="360"/>
      </w:pPr>
      <w:rPr>
        <w:rFonts w:ascii="Wingdings 3" w:hAnsi="Wingdings 3" w:hint="default"/>
      </w:rPr>
    </w:lvl>
    <w:lvl w:ilvl="1" w:tplc="4FAABA06">
      <w:start w:val="1"/>
      <w:numFmt w:val="bullet"/>
      <w:lvlText w:val=""/>
      <w:lvlJc w:val="left"/>
      <w:pPr>
        <w:tabs>
          <w:tab w:val="num" w:pos="1440"/>
        </w:tabs>
        <w:ind w:left="1440" w:hanging="360"/>
      </w:pPr>
      <w:rPr>
        <w:rFonts w:ascii="Wingdings 3" w:hAnsi="Wingdings 3" w:hint="default"/>
      </w:rPr>
    </w:lvl>
    <w:lvl w:ilvl="2" w:tplc="1C320398" w:tentative="1">
      <w:start w:val="1"/>
      <w:numFmt w:val="bullet"/>
      <w:lvlText w:val=""/>
      <w:lvlJc w:val="left"/>
      <w:pPr>
        <w:tabs>
          <w:tab w:val="num" w:pos="2160"/>
        </w:tabs>
        <w:ind w:left="2160" w:hanging="360"/>
      </w:pPr>
      <w:rPr>
        <w:rFonts w:ascii="Wingdings 3" w:hAnsi="Wingdings 3" w:hint="default"/>
      </w:rPr>
    </w:lvl>
    <w:lvl w:ilvl="3" w:tplc="47560BCE" w:tentative="1">
      <w:start w:val="1"/>
      <w:numFmt w:val="bullet"/>
      <w:lvlText w:val=""/>
      <w:lvlJc w:val="left"/>
      <w:pPr>
        <w:tabs>
          <w:tab w:val="num" w:pos="2880"/>
        </w:tabs>
        <w:ind w:left="2880" w:hanging="360"/>
      </w:pPr>
      <w:rPr>
        <w:rFonts w:ascii="Wingdings 3" w:hAnsi="Wingdings 3" w:hint="default"/>
      </w:rPr>
    </w:lvl>
    <w:lvl w:ilvl="4" w:tplc="42063604" w:tentative="1">
      <w:start w:val="1"/>
      <w:numFmt w:val="bullet"/>
      <w:lvlText w:val=""/>
      <w:lvlJc w:val="left"/>
      <w:pPr>
        <w:tabs>
          <w:tab w:val="num" w:pos="3600"/>
        </w:tabs>
        <w:ind w:left="3600" w:hanging="360"/>
      </w:pPr>
      <w:rPr>
        <w:rFonts w:ascii="Wingdings 3" w:hAnsi="Wingdings 3" w:hint="default"/>
      </w:rPr>
    </w:lvl>
    <w:lvl w:ilvl="5" w:tplc="80EE9E9E" w:tentative="1">
      <w:start w:val="1"/>
      <w:numFmt w:val="bullet"/>
      <w:lvlText w:val=""/>
      <w:lvlJc w:val="left"/>
      <w:pPr>
        <w:tabs>
          <w:tab w:val="num" w:pos="4320"/>
        </w:tabs>
        <w:ind w:left="4320" w:hanging="360"/>
      </w:pPr>
      <w:rPr>
        <w:rFonts w:ascii="Wingdings 3" w:hAnsi="Wingdings 3" w:hint="default"/>
      </w:rPr>
    </w:lvl>
    <w:lvl w:ilvl="6" w:tplc="BC74233C" w:tentative="1">
      <w:start w:val="1"/>
      <w:numFmt w:val="bullet"/>
      <w:lvlText w:val=""/>
      <w:lvlJc w:val="left"/>
      <w:pPr>
        <w:tabs>
          <w:tab w:val="num" w:pos="5040"/>
        </w:tabs>
        <w:ind w:left="5040" w:hanging="360"/>
      </w:pPr>
      <w:rPr>
        <w:rFonts w:ascii="Wingdings 3" w:hAnsi="Wingdings 3" w:hint="default"/>
      </w:rPr>
    </w:lvl>
    <w:lvl w:ilvl="7" w:tplc="09A4293A" w:tentative="1">
      <w:start w:val="1"/>
      <w:numFmt w:val="bullet"/>
      <w:lvlText w:val=""/>
      <w:lvlJc w:val="left"/>
      <w:pPr>
        <w:tabs>
          <w:tab w:val="num" w:pos="5760"/>
        </w:tabs>
        <w:ind w:left="5760" w:hanging="360"/>
      </w:pPr>
      <w:rPr>
        <w:rFonts w:ascii="Wingdings 3" w:hAnsi="Wingdings 3" w:hint="default"/>
      </w:rPr>
    </w:lvl>
    <w:lvl w:ilvl="8" w:tplc="F0884CD2"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46712429"/>
    <w:multiLevelType w:val="hybridMultilevel"/>
    <w:tmpl w:val="C8FE3A7A"/>
    <w:lvl w:ilvl="0" w:tplc="BF1E6604">
      <w:start w:val="1"/>
      <w:numFmt w:val="bullet"/>
      <w:lvlText w:val=""/>
      <w:lvlJc w:val="left"/>
      <w:pPr>
        <w:tabs>
          <w:tab w:val="num" w:pos="720"/>
        </w:tabs>
        <w:ind w:left="720" w:hanging="360"/>
      </w:pPr>
      <w:rPr>
        <w:rFonts w:ascii="Wingdings 3" w:hAnsi="Wingdings 3" w:hint="default"/>
      </w:rPr>
    </w:lvl>
    <w:lvl w:ilvl="1" w:tplc="30B2A57C">
      <w:numFmt w:val="bullet"/>
      <w:lvlText w:val=""/>
      <w:lvlJc w:val="left"/>
      <w:pPr>
        <w:tabs>
          <w:tab w:val="num" w:pos="1440"/>
        </w:tabs>
        <w:ind w:left="1440" w:hanging="360"/>
      </w:pPr>
      <w:rPr>
        <w:rFonts w:ascii="Wingdings 3" w:hAnsi="Wingdings 3" w:hint="default"/>
      </w:rPr>
    </w:lvl>
    <w:lvl w:ilvl="2" w:tplc="05C84BF0" w:tentative="1">
      <w:start w:val="1"/>
      <w:numFmt w:val="bullet"/>
      <w:lvlText w:val=""/>
      <w:lvlJc w:val="left"/>
      <w:pPr>
        <w:tabs>
          <w:tab w:val="num" w:pos="2160"/>
        </w:tabs>
        <w:ind w:left="2160" w:hanging="360"/>
      </w:pPr>
      <w:rPr>
        <w:rFonts w:ascii="Wingdings 3" w:hAnsi="Wingdings 3" w:hint="default"/>
      </w:rPr>
    </w:lvl>
    <w:lvl w:ilvl="3" w:tplc="8A742406" w:tentative="1">
      <w:start w:val="1"/>
      <w:numFmt w:val="bullet"/>
      <w:lvlText w:val=""/>
      <w:lvlJc w:val="left"/>
      <w:pPr>
        <w:tabs>
          <w:tab w:val="num" w:pos="2880"/>
        </w:tabs>
        <w:ind w:left="2880" w:hanging="360"/>
      </w:pPr>
      <w:rPr>
        <w:rFonts w:ascii="Wingdings 3" w:hAnsi="Wingdings 3" w:hint="default"/>
      </w:rPr>
    </w:lvl>
    <w:lvl w:ilvl="4" w:tplc="7D64E098" w:tentative="1">
      <w:start w:val="1"/>
      <w:numFmt w:val="bullet"/>
      <w:lvlText w:val=""/>
      <w:lvlJc w:val="left"/>
      <w:pPr>
        <w:tabs>
          <w:tab w:val="num" w:pos="3600"/>
        </w:tabs>
        <w:ind w:left="3600" w:hanging="360"/>
      </w:pPr>
      <w:rPr>
        <w:rFonts w:ascii="Wingdings 3" w:hAnsi="Wingdings 3" w:hint="default"/>
      </w:rPr>
    </w:lvl>
    <w:lvl w:ilvl="5" w:tplc="B254D3BE" w:tentative="1">
      <w:start w:val="1"/>
      <w:numFmt w:val="bullet"/>
      <w:lvlText w:val=""/>
      <w:lvlJc w:val="left"/>
      <w:pPr>
        <w:tabs>
          <w:tab w:val="num" w:pos="4320"/>
        </w:tabs>
        <w:ind w:left="4320" w:hanging="360"/>
      </w:pPr>
      <w:rPr>
        <w:rFonts w:ascii="Wingdings 3" w:hAnsi="Wingdings 3" w:hint="default"/>
      </w:rPr>
    </w:lvl>
    <w:lvl w:ilvl="6" w:tplc="BCC2DCAC" w:tentative="1">
      <w:start w:val="1"/>
      <w:numFmt w:val="bullet"/>
      <w:lvlText w:val=""/>
      <w:lvlJc w:val="left"/>
      <w:pPr>
        <w:tabs>
          <w:tab w:val="num" w:pos="5040"/>
        </w:tabs>
        <w:ind w:left="5040" w:hanging="360"/>
      </w:pPr>
      <w:rPr>
        <w:rFonts w:ascii="Wingdings 3" w:hAnsi="Wingdings 3" w:hint="default"/>
      </w:rPr>
    </w:lvl>
    <w:lvl w:ilvl="7" w:tplc="6C30104A" w:tentative="1">
      <w:start w:val="1"/>
      <w:numFmt w:val="bullet"/>
      <w:lvlText w:val=""/>
      <w:lvlJc w:val="left"/>
      <w:pPr>
        <w:tabs>
          <w:tab w:val="num" w:pos="5760"/>
        </w:tabs>
        <w:ind w:left="5760" w:hanging="360"/>
      </w:pPr>
      <w:rPr>
        <w:rFonts w:ascii="Wingdings 3" w:hAnsi="Wingdings 3" w:hint="default"/>
      </w:rPr>
    </w:lvl>
    <w:lvl w:ilvl="8" w:tplc="4EE04E3E"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501329DF"/>
    <w:multiLevelType w:val="hybridMultilevel"/>
    <w:tmpl w:val="58D8B7AC"/>
    <w:lvl w:ilvl="0" w:tplc="7EFADF7C">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7826F12"/>
    <w:multiLevelType w:val="hybridMultilevel"/>
    <w:tmpl w:val="92427BD6"/>
    <w:lvl w:ilvl="0" w:tplc="57780CAA">
      <w:start w:val="1"/>
      <w:numFmt w:val="bullet"/>
      <w:lvlText w:val=""/>
      <w:lvlJc w:val="left"/>
      <w:pPr>
        <w:tabs>
          <w:tab w:val="num" w:pos="720"/>
        </w:tabs>
        <w:ind w:left="720" w:hanging="360"/>
      </w:pPr>
      <w:rPr>
        <w:rFonts w:ascii="Wingdings 3" w:hAnsi="Wingdings 3" w:hint="default"/>
      </w:rPr>
    </w:lvl>
    <w:lvl w:ilvl="1" w:tplc="1A56DEC4">
      <w:start w:val="1"/>
      <w:numFmt w:val="bullet"/>
      <w:lvlText w:val=""/>
      <w:lvlJc w:val="left"/>
      <w:pPr>
        <w:tabs>
          <w:tab w:val="num" w:pos="1440"/>
        </w:tabs>
        <w:ind w:left="1440" w:hanging="360"/>
      </w:pPr>
      <w:rPr>
        <w:rFonts w:ascii="Wingdings 3" w:hAnsi="Wingdings 3" w:hint="default"/>
      </w:rPr>
    </w:lvl>
    <w:lvl w:ilvl="2" w:tplc="A23EB07A" w:tentative="1">
      <w:start w:val="1"/>
      <w:numFmt w:val="bullet"/>
      <w:lvlText w:val=""/>
      <w:lvlJc w:val="left"/>
      <w:pPr>
        <w:tabs>
          <w:tab w:val="num" w:pos="2160"/>
        </w:tabs>
        <w:ind w:left="2160" w:hanging="360"/>
      </w:pPr>
      <w:rPr>
        <w:rFonts w:ascii="Wingdings 3" w:hAnsi="Wingdings 3" w:hint="default"/>
      </w:rPr>
    </w:lvl>
    <w:lvl w:ilvl="3" w:tplc="E89C4A4C" w:tentative="1">
      <w:start w:val="1"/>
      <w:numFmt w:val="bullet"/>
      <w:lvlText w:val=""/>
      <w:lvlJc w:val="left"/>
      <w:pPr>
        <w:tabs>
          <w:tab w:val="num" w:pos="2880"/>
        </w:tabs>
        <w:ind w:left="2880" w:hanging="360"/>
      </w:pPr>
      <w:rPr>
        <w:rFonts w:ascii="Wingdings 3" w:hAnsi="Wingdings 3" w:hint="default"/>
      </w:rPr>
    </w:lvl>
    <w:lvl w:ilvl="4" w:tplc="B56A5B5E" w:tentative="1">
      <w:start w:val="1"/>
      <w:numFmt w:val="bullet"/>
      <w:lvlText w:val=""/>
      <w:lvlJc w:val="left"/>
      <w:pPr>
        <w:tabs>
          <w:tab w:val="num" w:pos="3600"/>
        </w:tabs>
        <w:ind w:left="3600" w:hanging="360"/>
      </w:pPr>
      <w:rPr>
        <w:rFonts w:ascii="Wingdings 3" w:hAnsi="Wingdings 3" w:hint="default"/>
      </w:rPr>
    </w:lvl>
    <w:lvl w:ilvl="5" w:tplc="BA9098D4" w:tentative="1">
      <w:start w:val="1"/>
      <w:numFmt w:val="bullet"/>
      <w:lvlText w:val=""/>
      <w:lvlJc w:val="left"/>
      <w:pPr>
        <w:tabs>
          <w:tab w:val="num" w:pos="4320"/>
        </w:tabs>
        <w:ind w:left="4320" w:hanging="360"/>
      </w:pPr>
      <w:rPr>
        <w:rFonts w:ascii="Wingdings 3" w:hAnsi="Wingdings 3" w:hint="default"/>
      </w:rPr>
    </w:lvl>
    <w:lvl w:ilvl="6" w:tplc="61FC61BE" w:tentative="1">
      <w:start w:val="1"/>
      <w:numFmt w:val="bullet"/>
      <w:lvlText w:val=""/>
      <w:lvlJc w:val="left"/>
      <w:pPr>
        <w:tabs>
          <w:tab w:val="num" w:pos="5040"/>
        </w:tabs>
        <w:ind w:left="5040" w:hanging="360"/>
      </w:pPr>
      <w:rPr>
        <w:rFonts w:ascii="Wingdings 3" w:hAnsi="Wingdings 3" w:hint="default"/>
      </w:rPr>
    </w:lvl>
    <w:lvl w:ilvl="7" w:tplc="1DCC8D10" w:tentative="1">
      <w:start w:val="1"/>
      <w:numFmt w:val="bullet"/>
      <w:lvlText w:val=""/>
      <w:lvlJc w:val="left"/>
      <w:pPr>
        <w:tabs>
          <w:tab w:val="num" w:pos="5760"/>
        </w:tabs>
        <w:ind w:left="5760" w:hanging="360"/>
      </w:pPr>
      <w:rPr>
        <w:rFonts w:ascii="Wingdings 3" w:hAnsi="Wingdings 3" w:hint="default"/>
      </w:rPr>
    </w:lvl>
    <w:lvl w:ilvl="8" w:tplc="3F68FAFC"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BCC67E5"/>
    <w:multiLevelType w:val="hybridMultilevel"/>
    <w:tmpl w:val="674671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D3435F"/>
    <w:multiLevelType w:val="hybridMultilevel"/>
    <w:tmpl w:val="8A4C31A4"/>
    <w:lvl w:ilvl="0" w:tplc="AA3E878C">
      <w:start w:val="1"/>
      <w:numFmt w:val="bullet"/>
      <w:lvlText w:val=""/>
      <w:lvlJc w:val="left"/>
      <w:pPr>
        <w:tabs>
          <w:tab w:val="num" w:pos="720"/>
        </w:tabs>
        <w:ind w:left="720" w:hanging="360"/>
      </w:pPr>
      <w:rPr>
        <w:rFonts w:ascii="Wingdings 3" w:hAnsi="Wingdings 3" w:hint="default"/>
      </w:rPr>
    </w:lvl>
    <w:lvl w:ilvl="1" w:tplc="828C9E4C">
      <w:start w:val="1"/>
      <w:numFmt w:val="bullet"/>
      <w:lvlText w:val=""/>
      <w:lvlJc w:val="left"/>
      <w:pPr>
        <w:tabs>
          <w:tab w:val="num" w:pos="1440"/>
        </w:tabs>
        <w:ind w:left="1440" w:hanging="360"/>
      </w:pPr>
      <w:rPr>
        <w:rFonts w:ascii="Wingdings 3" w:hAnsi="Wingdings 3" w:hint="default"/>
      </w:rPr>
    </w:lvl>
    <w:lvl w:ilvl="2" w:tplc="79B695E6" w:tentative="1">
      <w:start w:val="1"/>
      <w:numFmt w:val="bullet"/>
      <w:lvlText w:val=""/>
      <w:lvlJc w:val="left"/>
      <w:pPr>
        <w:tabs>
          <w:tab w:val="num" w:pos="2160"/>
        </w:tabs>
        <w:ind w:left="2160" w:hanging="360"/>
      </w:pPr>
      <w:rPr>
        <w:rFonts w:ascii="Wingdings 3" w:hAnsi="Wingdings 3" w:hint="default"/>
      </w:rPr>
    </w:lvl>
    <w:lvl w:ilvl="3" w:tplc="134EEBC6" w:tentative="1">
      <w:start w:val="1"/>
      <w:numFmt w:val="bullet"/>
      <w:lvlText w:val=""/>
      <w:lvlJc w:val="left"/>
      <w:pPr>
        <w:tabs>
          <w:tab w:val="num" w:pos="2880"/>
        </w:tabs>
        <w:ind w:left="2880" w:hanging="360"/>
      </w:pPr>
      <w:rPr>
        <w:rFonts w:ascii="Wingdings 3" w:hAnsi="Wingdings 3" w:hint="default"/>
      </w:rPr>
    </w:lvl>
    <w:lvl w:ilvl="4" w:tplc="BC801D94" w:tentative="1">
      <w:start w:val="1"/>
      <w:numFmt w:val="bullet"/>
      <w:lvlText w:val=""/>
      <w:lvlJc w:val="left"/>
      <w:pPr>
        <w:tabs>
          <w:tab w:val="num" w:pos="3600"/>
        </w:tabs>
        <w:ind w:left="3600" w:hanging="360"/>
      </w:pPr>
      <w:rPr>
        <w:rFonts w:ascii="Wingdings 3" w:hAnsi="Wingdings 3" w:hint="default"/>
      </w:rPr>
    </w:lvl>
    <w:lvl w:ilvl="5" w:tplc="027A5C54" w:tentative="1">
      <w:start w:val="1"/>
      <w:numFmt w:val="bullet"/>
      <w:lvlText w:val=""/>
      <w:lvlJc w:val="left"/>
      <w:pPr>
        <w:tabs>
          <w:tab w:val="num" w:pos="4320"/>
        </w:tabs>
        <w:ind w:left="4320" w:hanging="360"/>
      </w:pPr>
      <w:rPr>
        <w:rFonts w:ascii="Wingdings 3" w:hAnsi="Wingdings 3" w:hint="default"/>
      </w:rPr>
    </w:lvl>
    <w:lvl w:ilvl="6" w:tplc="64E2B082" w:tentative="1">
      <w:start w:val="1"/>
      <w:numFmt w:val="bullet"/>
      <w:lvlText w:val=""/>
      <w:lvlJc w:val="left"/>
      <w:pPr>
        <w:tabs>
          <w:tab w:val="num" w:pos="5040"/>
        </w:tabs>
        <w:ind w:left="5040" w:hanging="360"/>
      </w:pPr>
      <w:rPr>
        <w:rFonts w:ascii="Wingdings 3" w:hAnsi="Wingdings 3" w:hint="default"/>
      </w:rPr>
    </w:lvl>
    <w:lvl w:ilvl="7" w:tplc="FAD445F8" w:tentative="1">
      <w:start w:val="1"/>
      <w:numFmt w:val="bullet"/>
      <w:lvlText w:val=""/>
      <w:lvlJc w:val="left"/>
      <w:pPr>
        <w:tabs>
          <w:tab w:val="num" w:pos="5760"/>
        </w:tabs>
        <w:ind w:left="5760" w:hanging="360"/>
      </w:pPr>
      <w:rPr>
        <w:rFonts w:ascii="Wingdings 3" w:hAnsi="Wingdings 3" w:hint="default"/>
      </w:rPr>
    </w:lvl>
    <w:lvl w:ilvl="8" w:tplc="8A72E072"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6342272A"/>
    <w:multiLevelType w:val="hybridMultilevel"/>
    <w:tmpl w:val="777EB554"/>
    <w:lvl w:ilvl="0" w:tplc="E884A21C">
      <w:start w:val="1"/>
      <w:numFmt w:val="bullet"/>
      <w:lvlText w:val=""/>
      <w:lvlJc w:val="left"/>
      <w:pPr>
        <w:tabs>
          <w:tab w:val="num" w:pos="720"/>
        </w:tabs>
        <w:ind w:left="720" w:hanging="360"/>
      </w:pPr>
      <w:rPr>
        <w:rFonts w:ascii="Wingdings 3" w:hAnsi="Wingdings 3" w:hint="default"/>
      </w:rPr>
    </w:lvl>
    <w:lvl w:ilvl="1" w:tplc="A8CC324E">
      <w:numFmt w:val="bullet"/>
      <w:lvlText w:val=""/>
      <w:lvlJc w:val="left"/>
      <w:pPr>
        <w:tabs>
          <w:tab w:val="num" w:pos="1440"/>
        </w:tabs>
        <w:ind w:left="1440" w:hanging="360"/>
      </w:pPr>
      <w:rPr>
        <w:rFonts w:ascii="Wingdings 3" w:hAnsi="Wingdings 3" w:hint="default"/>
      </w:rPr>
    </w:lvl>
    <w:lvl w:ilvl="2" w:tplc="43CEB782" w:tentative="1">
      <w:start w:val="1"/>
      <w:numFmt w:val="bullet"/>
      <w:lvlText w:val=""/>
      <w:lvlJc w:val="left"/>
      <w:pPr>
        <w:tabs>
          <w:tab w:val="num" w:pos="2160"/>
        </w:tabs>
        <w:ind w:left="2160" w:hanging="360"/>
      </w:pPr>
      <w:rPr>
        <w:rFonts w:ascii="Wingdings 3" w:hAnsi="Wingdings 3" w:hint="default"/>
      </w:rPr>
    </w:lvl>
    <w:lvl w:ilvl="3" w:tplc="65607BFA" w:tentative="1">
      <w:start w:val="1"/>
      <w:numFmt w:val="bullet"/>
      <w:lvlText w:val=""/>
      <w:lvlJc w:val="left"/>
      <w:pPr>
        <w:tabs>
          <w:tab w:val="num" w:pos="2880"/>
        </w:tabs>
        <w:ind w:left="2880" w:hanging="360"/>
      </w:pPr>
      <w:rPr>
        <w:rFonts w:ascii="Wingdings 3" w:hAnsi="Wingdings 3" w:hint="default"/>
      </w:rPr>
    </w:lvl>
    <w:lvl w:ilvl="4" w:tplc="BD5C2916" w:tentative="1">
      <w:start w:val="1"/>
      <w:numFmt w:val="bullet"/>
      <w:lvlText w:val=""/>
      <w:lvlJc w:val="left"/>
      <w:pPr>
        <w:tabs>
          <w:tab w:val="num" w:pos="3600"/>
        </w:tabs>
        <w:ind w:left="3600" w:hanging="360"/>
      </w:pPr>
      <w:rPr>
        <w:rFonts w:ascii="Wingdings 3" w:hAnsi="Wingdings 3" w:hint="default"/>
      </w:rPr>
    </w:lvl>
    <w:lvl w:ilvl="5" w:tplc="A8D811EE" w:tentative="1">
      <w:start w:val="1"/>
      <w:numFmt w:val="bullet"/>
      <w:lvlText w:val=""/>
      <w:lvlJc w:val="left"/>
      <w:pPr>
        <w:tabs>
          <w:tab w:val="num" w:pos="4320"/>
        </w:tabs>
        <w:ind w:left="4320" w:hanging="360"/>
      </w:pPr>
      <w:rPr>
        <w:rFonts w:ascii="Wingdings 3" w:hAnsi="Wingdings 3" w:hint="default"/>
      </w:rPr>
    </w:lvl>
    <w:lvl w:ilvl="6" w:tplc="33A00268" w:tentative="1">
      <w:start w:val="1"/>
      <w:numFmt w:val="bullet"/>
      <w:lvlText w:val=""/>
      <w:lvlJc w:val="left"/>
      <w:pPr>
        <w:tabs>
          <w:tab w:val="num" w:pos="5040"/>
        </w:tabs>
        <w:ind w:left="5040" w:hanging="360"/>
      </w:pPr>
      <w:rPr>
        <w:rFonts w:ascii="Wingdings 3" w:hAnsi="Wingdings 3" w:hint="default"/>
      </w:rPr>
    </w:lvl>
    <w:lvl w:ilvl="7" w:tplc="8F46F50E" w:tentative="1">
      <w:start w:val="1"/>
      <w:numFmt w:val="bullet"/>
      <w:lvlText w:val=""/>
      <w:lvlJc w:val="left"/>
      <w:pPr>
        <w:tabs>
          <w:tab w:val="num" w:pos="5760"/>
        </w:tabs>
        <w:ind w:left="5760" w:hanging="360"/>
      </w:pPr>
      <w:rPr>
        <w:rFonts w:ascii="Wingdings 3" w:hAnsi="Wingdings 3" w:hint="default"/>
      </w:rPr>
    </w:lvl>
    <w:lvl w:ilvl="8" w:tplc="AC3E5B34"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669938DF"/>
    <w:multiLevelType w:val="hybridMultilevel"/>
    <w:tmpl w:val="F3B61A8E"/>
    <w:lvl w:ilvl="0" w:tplc="118EE9EC">
      <w:start w:val="1"/>
      <w:numFmt w:val="bullet"/>
      <w:lvlText w:val=""/>
      <w:lvlJc w:val="left"/>
      <w:pPr>
        <w:tabs>
          <w:tab w:val="num" w:pos="720"/>
        </w:tabs>
        <w:ind w:left="720" w:hanging="360"/>
      </w:pPr>
      <w:rPr>
        <w:rFonts w:ascii="Wingdings 3" w:hAnsi="Wingdings 3" w:hint="default"/>
      </w:rPr>
    </w:lvl>
    <w:lvl w:ilvl="1" w:tplc="8598B26E">
      <w:numFmt w:val="bullet"/>
      <w:lvlText w:val=""/>
      <w:lvlJc w:val="left"/>
      <w:pPr>
        <w:tabs>
          <w:tab w:val="num" w:pos="1440"/>
        </w:tabs>
        <w:ind w:left="1440" w:hanging="360"/>
      </w:pPr>
      <w:rPr>
        <w:rFonts w:ascii="Wingdings 3" w:hAnsi="Wingdings 3" w:hint="default"/>
      </w:rPr>
    </w:lvl>
    <w:lvl w:ilvl="2" w:tplc="B8AACB08" w:tentative="1">
      <w:start w:val="1"/>
      <w:numFmt w:val="bullet"/>
      <w:lvlText w:val=""/>
      <w:lvlJc w:val="left"/>
      <w:pPr>
        <w:tabs>
          <w:tab w:val="num" w:pos="2160"/>
        </w:tabs>
        <w:ind w:left="2160" w:hanging="360"/>
      </w:pPr>
      <w:rPr>
        <w:rFonts w:ascii="Wingdings 3" w:hAnsi="Wingdings 3" w:hint="default"/>
      </w:rPr>
    </w:lvl>
    <w:lvl w:ilvl="3" w:tplc="AE940B3E" w:tentative="1">
      <w:start w:val="1"/>
      <w:numFmt w:val="bullet"/>
      <w:lvlText w:val=""/>
      <w:lvlJc w:val="left"/>
      <w:pPr>
        <w:tabs>
          <w:tab w:val="num" w:pos="2880"/>
        </w:tabs>
        <w:ind w:left="2880" w:hanging="360"/>
      </w:pPr>
      <w:rPr>
        <w:rFonts w:ascii="Wingdings 3" w:hAnsi="Wingdings 3" w:hint="default"/>
      </w:rPr>
    </w:lvl>
    <w:lvl w:ilvl="4" w:tplc="9FB2F246" w:tentative="1">
      <w:start w:val="1"/>
      <w:numFmt w:val="bullet"/>
      <w:lvlText w:val=""/>
      <w:lvlJc w:val="left"/>
      <w:pPr>
        <w:tabs>
          <w:tab w:val="num" w:pos="3600"/>
        </w:tabs>
        <w:ind w:left="3600" w:hanging="360"/>
      </w:pPr>
      <w:rPr>
        <w:rFonts w:ascii="Wingdings 3" w:hAnsi="Wingdings 3" w:hint="default"/>
      </w:rPr>
    </w:lvl>
    <w:lvl w:ilvl="5" w:tplc="EE8889AC" w:tentative="1">
      <w:start w:val="1"/>
      <w:numFmt w:val="bullet"/>
      <w:lvlText w:val=""/>
      <w:lvlJc w:val="left"/>
      <w:pPr>
        <w:tabs>
          <w:tab w:val="num" w:pos="4320"/>
        </w:tabs>
        <w:ind w:left="4320" w:hanging="360"/>
      </w:pPr>
      <w:rPr>
        <w:rFonts w:ascii="Wingdings 3" w:hAnsi="Wingdings 3" w:hint="default"/>
      </w:rPr>
    </w:lvl>
    <w:lvl w:ilvl="6" w:tplc="00F075BC" w:tentative="1">
      <w:start w:val="1"/>
      <w:numFmt w:val="bullet"/>
      <w:lvlText w:val=""/>
      <w:lvlJc w:val="left"/>
      <w:pPr>
        <w:tabs>
          <w:tab w:val="num" w:pos="5040"/>
        </w:tabs>
        <w:ind w:left="5040" w:hanging="360"/>
      </w:pPr>
      <w:rPr>
        <w:rFonts w:ascii="Wingdings 3" w:hAnsi="Wingdings 3" w:hint="default"/>
      </w:rPr>
    </w:lvl>
    <w:lvl w:ilvl="7" w:tplc="4DCE6932" w:tentative="1">
      <w:start w:val="1"/>
      <w:numFmt w:val="bullet"/>
      <w:lvlText w:val=""/>
      <w:lvlJc w:val="left"/>
      <w:pPr>
        <w:tabs>
          <w:tab w:val="num" w:pos="5760"/>
        </w:tabs>
        <w:ind w:left="5760" w:hanging="360"/>
      </w:pPr>
      <w:rPr>
        <w:rFonts w:ascii="Wingdings 3" w:hAnsi="Wingdings 3" w:hint="default"/>
      </w:rPr>
    </w:lvl>
    <w:lvl w:ilvl="8" w:tplc="16867960"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66B50549"/>
    <w:multiLevelType w:val="hybridMultilevel"/>
    <w:tmpl w:val="FF2E538A"/>
    <w:lvl w:ilvl="0" w:tplc="4A4481F4">
      <w:start w:val="1"/>
      <w:numFmt w:val="bullet"/>
      <w:lvlText w:val=""/>
      <w:lvlJc w:val="left"/>
      <w:pPr>
        <w:tabs>
          <w:tab w:val="num" w:pos="720"/>
        </w:tabs>
        <w:ind w:left="720" w:hanging="360"/>
      </w:pPr>
      <w:rPr>
        <w:rFonts w:ascii="Wingdings 3" w:hAnsi="Wingdings 3" w:hint="default"/>
      </w:rPr>
    </w:lvl>
    <w:lvl w:ilvl="1" w:tplc="DD0C9B78">
      <w:start w:val="1"/>
      <w:numFmt w:val="bullet"/>
      <w:lvlText w:val=""/>
      <w:lvlJc w:val="left"/>
      <w:pPr>
        <w:tabs>
          <w:tab w:val="num" w:pos="1440"/>
        </w:tabs>
        <w:ind w:left="1440" w:hanging="360"/>
      </w:pPr>
      <w:rPr>
        <w:rFonts w:ascii="Wingdings 3" w:hAnsi="Wingdings 3" w:hint="default"/>
      </w:rPr>
    </w:lvl>
    <w:lvl w:ilvl="2" w:tplc="D7F2D6CE">
      <w:numFmt w:val="bullet"/>
      <w:lvlText w:val=""/>
      <w:lvlJc w:val="left"/>
      <w:pPr>
        <w:tabs>
          <w:tab w:val="num" w:pos="2160"/>
        </w:tabs>
        <w:ind w:left="2160" w:hanging="360"/>
      </w:pPr>
      <w:rPr>
        <w:rFonts w:ascii="Wingdings 3" w:hAnsi="Wingdings 3" w:hint="default"/>
      </w:rPr>
    </w:lvl>
    <w:lvl w:ilvl="3" w:tplc="3050CBEC" w:tentative="1">
      <w:start w:val="1"/>
      <w:numFmt w:val="bullet"/>
      <w:lvlText w:val=""/>
      <w:lvlJc w:val="left"/>
      <w:pPr>
        <w:tabs>
          <w:tab w:val="num" w:pos="2880"/>
        </w:tabs>
        <w:ind w:left="2880" w:hanging="360"/>
      </w:pPr>
      <w:rPr>
        <w:rFonts w:ascii="Wingdings 3" w:hAnsi="Wingdings 3" w:hint="default"/>
      </w:rPr>
    </w:lvl>
    <w:lvl w:ilvl="4" w:tplc="A73C3AB4" w:tentative="1">
      <w:start w:val="1"/>
      <w:numFmt w:val="bullet"/>
      <w:lvlText w:val=""/>
      <w:lvlJc w:val="left"/>
      <w:pPr>
        <w:tabs>
          <w:tab w:val="num" w:pos="3600"/>
        </w:tabs>
        <w:ind w:left="3600" w:hanging="360"/>
      </w:pPr>
      <w:rPr>
        <w:rFonts w:ascii="Wingdings 3" w:hAnsi="Wingdings 3" w:hint="default"/>
      </w:rPr>
    </w:lvl>
    <w:lvl w:ilvl="5" w:tplc="544EA566" w:tentative="1">
      <w:start w:val="1"/>
      <w:numFmt w:val="bullet"/>
      <w:lvlText w:val=""/>
      <w:lvlJc w:val="left"/>
      <w:pPr>
        <w:tabs>
          <w:tab w:val="num" w:pos="4320"/>
        </w:tabs>
        <w:ind w:left="4320" w:hanging="360"/>
      </w:pPr>
      <w:rPr>
        <w:rFonts w:ascii="Wingdings 3" w:hAnsi="Wingdings 3" w:hint="default"/>
      </w:rPr>
    </w:lvl>
    <w:lvl w:ilvl="6" w:tplc="E084D104" w:tentative="1">
      <w:start w:val="1"/>
      <w:numFmt w:val="bullet"/>
      <w:lvlText w:val=""/>
      <w:lvlJc w:val="left"/>
      <w:pPr>
        <w:tabs>
          <w:tab w:val="num" w:pos="5040"/>
        </w:tabs>
        <w:ind w:left="5040" w:hanging="360"/>
      </w:pPr>
      <w:rPr>
        <w:rFonts w:ascii="Wingdings 3" w:hAnsi="Wingdings 3" w:hint="default"/>
      </w:rPr>
    </w:lvl>
    <w:lvl w:ilvl="7" w:tplc="009CAEA2" w:tentative="1">
      <w:start w:val="1"/>
      <w:numFmt w:val="bullet"/>
      <w:lvlText w:val=""/>
      <w:lvlJc w:val="left"/>
      <w:pPr>
        <w:tabs>
          <w:tab w:val="num" w:pos="5760"/>
        </w:tabs>
        <w:ind w:left="5760" w:hanging="360"/>
      </w:pPr>
      <w:rPr>
        <w:rFonts w:ascii="Wingdings 3" w:hAnsi="Wingdings 3" w:hint="default"/>
      </w:rPr>
    </w:lvl>
    <w:lvl w:ilvl="8" w:tplc="33E67980"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3333AB3"/>
    <w:multiLevelType w:val="hybridMultilevel"/>
    <w:tmpl w:val="2FFE72CE"/>
    <w:lvl w:ilvl="0" w:tplc="CD4A4188">
      <w:start w:val="1"/>
      <w:numFmt w:val="bullet"/>
      <w:lvlText w:val=""/>
      <w:lvlJc w:val="left"/>
      <w:pPr>
        <w:tabs>
          <w:tab w:val="num" w:pos="720"/>
        </w:tabs>
        <w:ind w:left="720" w:hanging="360"/>
      </w:pPr>
      <w:rPr>
        <w:rFonts w:ascii="Wingdings 3" w:hAnsi="Wingdings 3" w:hint="default"/>
      </w:rPr>
    </w:lvl>
    <w:lvl w:ilvl="1" w:tplc="73EA54CE" w:tentative="1">
      <w:start w:val="1"/>
      <w:numFmt w:val="bullet"/>
      <w:lvlText w:val=""/>
      <w:lvlJc w:val="left"/>
      <w:pPr>
        <w:tabs>
          <w:tab w:val="num" w:pos="1440"/>
        </w:tabs>
        <w:ind w:left="1440" w:hanging="360"/>
      </w:pPr>
      <w:rPr>
        <w:rFonts w:ascii="Wingdings 3" w:hAnsi="Wingdings 3" w:hint="default"/>
      </w:rPr>
    </w:lvl>
    <w:lvl w:ilvl="2" w:tplc="C68A3FF6" w:tentative="1">
      <w:start w:val="1"/>
      <w:numFmt w:val="bullet"/>
      <w:lvlText w:val=""/>
      <w:lvlJc w:val="left"/>
      <w:pPr>
        <w:tabs>
          <w:tab w:val="num" w:pos="2160"/>
        </w:tabs>
        <w:ind w:left="2160" w:hanging="360"/>
      </w:pPr>
      <w:rPr>
        <w:rFonts w:ascii="Wingdings 3" w:hAnsi="Wingdings 3" w:hint="default"/>
      </w:rPr>
    </w:lvl>
    <w:lvl w:ilvl="3" w:tplc="43F0A246" w:tentative="1">
      <w:start w:val="1"/>
      <w:numFmt w:val="bullet"/>
      <w:lvlText w:val=""/>
      <w:lvlJc w:val="left"/>
      <w:pPr>
        <w:tabs>
          <w:tab w:val="num" w:pos="2880"/>
        </w:tabs>
        <w:ind w:left="2880" w:hanging="360"/>
      </w:pPr>
      <w:rPr>
        <w:rFonts w:ascii="Wingdings 3" w:hAnsi="Wingdings 3" w:hint="default"/>
      </w:rPr>
    </w:lvl>
    <w:lvl w:ilvl="4" w:tplc="EB06C91E" w:tentative="1">
      <w:start w:val="1"/>
      <w:numFmt w:val="bullet"/>
      <w:lvlText w:val=""/>
      <w:lvlJc w:val="left"/>
      <w:pPr>
        <w:tabs>
          <w:tab w:val="num" w:pos="3600"/>
        </w:tabs>
        <w:ind w:left="3600" w:hanging="360"/>
      </w:pPr>
      <w:rPr>
        <w:rFonts w:ascii="Wingdings 3" w:hAnsi="Wingdings 3" w:hint="default"/>
      </w:rPr>
    </w:lvl>
    <w:lvl w:ilvl="5" w:tplc="FD30CE02" w:tentative="1">
      <w:start w:val="1"/>
      <w:numFmt w:val="bullet"/>
      <w:lvlText w:val=""/>
      <w:lvlJc w:val="left"/>
      <w:pPr>
        <w:tabs>
          <w:tab w:val="num" w:pos="4320"/>
        </w:tabs>
        <w:ind w:left="4320" w:hanging="360"/>
      </w:pPr>
      <w:rPr>
        <w:rFonts w:ascii="Wingdings 3" w:hAnsi="Wingdings 3" w:hint="default"/>
      </w:rPr>
    </w:lvl>
    <w:lvl w:ilvl="6" w:tplc="DD965ACE" w:tentative="1">
      <w:start w:val="1"/>
      <w:numFmt w:val="bullet"/>
      <w:lvlText w:val=""/>
      <w:lvlJc w:val="left"/>
      <w:pPr>
        <w:tabs>
          <w:tab w:val="num" w:pos="5040"/>
        </w:tabs>
        <w:ind w:left="5040" w:hanging="360"/>
      </w:pPr>
      <w:rPr>
        <w:rFonts w:ascii="Wingdings 3" w:hAnsi="Wingdings 3" w:hint="default"/>
      </w:rPr>
    </w:lvl>
    <w:lvl w:ilvl="7" w:tplc="F402A68A" w:tentative="1">
      <w:start w:val="1"/>
      <w:numFmt w:val="bullet"/>
      <w:lvlText w:val=""/>
      <w:lvlJc w:val="left"/>
      <w:pPr>
        <w:tabs>
          <w:tab w:val="num" w:pos="5760"/>
        </w:tabs>
        <w:ind w:left="5760" w:hanging="360"/>
      </w:pPr>
      <w:rPr>
        <w:rFonts w:ascii="Wingdings 3" w:hAnsi="Wingdings 3" w:hint="default"/>
      </w:rPr>
    </w:lvl>
    <w:lvl w:ilvl="8" w:tplc="7CDEE3E2"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7C202E0A"/>
    <w:multiLevelType w:val="hybridMultilevel"/>
    <w:tmpl w:val="CE682A02"/>
    <w:lvl w:ilvl="0" w:tplc="D3389B54">
      <w:start w:val="1"/>
      <w:numFmt w:val="bullet"/>
      <w:lvlText w:val=""/>
      <w:lvlJc w:val="left"/>
      <w:pPr>
        <w:tabs>
          <w:tab w:val="num" w:pos="720"/>
        </w:tabs>
        <w:ind w:left="720" w:hanging="360"/>
      </w:pPr>
      <w:rPr>
        <w:rFonts w:ascii="Wingdings 3" w:hAnsi="Wingdings 3" w:hint="default"/>
      </w:rPr>
    </w:lvl>
    <w:lvl w:ilvl="1" w:tplc="6CBE1824">
      <w:start w:val="1"/>
      <w:numFmt w:val="bullet"/>
      <w:lvlText w:val=""/>
      <w:lvlJc w:val="left"/>
      <w:pPr>
        <w:tabs>
          <w:tab w:val="num" w:pos="1440"/>
        </w:tabs>
        <w:ind w:left="1440" w:hanging="360"/>
      </w:pPr>
      <w:rPr>
        <w:rFonts w:ascii="Wingdings 3" w:hAnsi="Wingdings 3" w:hint="default"/>
      </w:rPr>
    </w:lvl>
    <w:lvl w:ilvl="2" w:tplc="6F2A1B30" w:tentative="1">
      <w:start w:val="1"/>
      <w:numFmt w:val="bullet"/>
      <w:lvlText w:val=""/>
      <w:lvlJc w:val="left"/>
      <w:pPr>
        <w:tabs>
          <w:tab w:val="num" w:pos="2160"/>
        </w:tabs>
        <w:ind w:left="2160" w:hanging="360"/>
      </w:pPr>
      <w:rPr>
        <w:rFonts w:ascii="Wingdings 3" w:hAnsi="Wingdings 3" w:hint="default"/>
      </w:rPr>
    </w:lvl>
    <w:lvl w:ilvl="3" w:tplc="706693DC" w:tentative="1">
      <w:start w:val="1"/>
      <w:numFmt w:val="bullet"/>
      <w:lvlText w:val=""/>
      <w:lvlJc w:val="left"/>
      <w:pPr>
        <w:tabs>
          <w:tab w:val="num" w:pos="2880"/>
        </w:tabs>
        <w:ind w:left="2880" w:hanging="360"/>
      </w:pPr>
      <w:rPr>
        <w:rFonts w:ascii="Wingdings 3" w:hAnsi="Wingdings 3" w:hint="default"/>
      </w:rPr>
    </w:lvl>
    <w:lvl w:ilvl="4" w:tplc="C50E32DC" w:tentative="1">
      <w:start w:val="1"/>
      <w:numFmt w:val="bullet"/>
      <w:lvlText w:val=""/>
      <w:lvlJc w:val="left"/>
      <w:pPr>
        <w:tabs>
          <w:tab w:val="num" w:pos="3600"/>
        </w:tabs>
        <w:ind w:left="3600" w:hanging="360"/>
      </w:pPr>
      <w:rPr>
        <w:rFonts w:ascii="Wingdings 3" w:hAnsi="Wingdings 3" w:hint="default"/>
      </w:rPr>
    </w:lvl>
    <w:lvl w:ilvl="5" w:tplc="AB2A1DCC" w:tentative="1">
      <w:start w:val="1"/>
      <w:numFmt w:val="bullet"/>
      <w:lvlText w:val=""/>
      <w:lvlJc w:val="left"/>
      <w:pPr>
        <w:tabs>
          <w:tab w:val="num" w:pos="4320"/>
        </w:tabs>
        <w:ind w:left="4320" w:hanging="360"/>
      </w:pPr>
      <w:rPr>
        <w:rFonts w:ascii="Wingdings 3" w:hAnsi="Wingdings 3" w:hint="default"/>
      </w:rPr>
    </w:lvl>
    <w:lvl w:ilvl="6" w:tplc="644E723E" w:tentative="1">
      <w:start w:val="1"/>
      <w:numFmt w:val="bullet"/>
      <w:lvlText w:val=""/>
      <w:lvlJc w:val="left"/>
      <w:pPr>
        <w:tabs>
          <w:tab w:val="num" w:pos="5040"/>
        </w:tabs>
        <w:ind w:left="5040" w:hanging="360"/>
      </w:pPr>
      <w:rPr>
        <w:rFonts w:ascii="Wingdings 3" w:hAnsi="Wingdings 3" w:hint="default"/>
      </w:rPr>
    </w:lvl>
    <w:lvl w:ilvl="7" w:tplc="4C6E74A8" w:tentative="1">
      <w:start w:val="1"/>
      <w:numFmt w:val="bullet"/>
      <w:lvlText w:val=""/>
      <w:lvlJc w:val="left"/>
      <w:pPr>
        <w:tabs>
          <w:tab w:val="num" w:pos="5760"/>
        </w:tabs>
        <w:ind w:left="5760" w:hanging="360"/>
      </w:pPr>
      <w:rPr>
        <w:rFonts w:ascii="Wingdings 3" w:hAnsi="Wingdings 3" w:hint="default"/>
      </w:rPr>
    </w:lvl>
    <w:lvl w:ilvl="8" w:tplc="D48ED47C"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7F8B545A"/>
    <w:multiLevelType w:val="hybridMultilevel"/>
    <w:tmpl w:val="9892A0A0"/>
    <w:lvl w:ilvl="0" w:tplc="8E84DD58">
      <w:start w:val="1"/>
      <w:numFmt w:val="bullet"/>
      <w:lvlText w:val=""/>
      <w:lvlJc w:val="left"/>
      <w:pPr>
        <w:tabs>
          <w:tab w:val="num" w:pos="720"/>
        </w:tabs>
        <w:ind w:left="720" w:hanging="360"/>
      </w:pPr>
      <w:rPr>
        <w:rFonts w:ascii="Wingdings 3" w:hAnsi="Wingdings 3" w:hint="default"/>
      </w:rPr>
    </w:lvl>
    <w:lvl w:ilvl="1" w:tplc="2A14BD12">
      <w:start w:val="1"/>
      <w:numFmt w:val="bullet"/>
      <w:lvlText w:val=""/>
      <w:lvlJc w:val="left"/>
      <w:pPr>
        <w:tabs>
          <w:tab w:val="num" w:pos="1440"/>
        </w:tabs>
        <w:ind w:left="1440" w:hanging="360"/>
      </w:pPr>
      <w:rPr>
        <w:rFonts w:ascii="Wingdings 3" w:hAnsi="Wingdings 3" w:hint="default"/>
      </w:rPr>
    </w:lvl>
    <w:lvl w:ilvl="2" w:tplc="DE424ADC" w:tentative="1">
      <w:start w:val="1"/>
      <w:numFmt w:val="bullet"/>
      <w:lvlText w:val=""/>
      <w:lvlJc w:val="left"/>
      <w:pPr>
        <w:tabs>
          <w:tab w:val="num" w:pos="2160"/>
        </w:tabs>
        <w:ind w:left="2160" w:hanging="360"/>
      </w:pPr>
      <w:rPr>
        <w:rFonts w:ascii="Wingdings 3" w:hAnsi="Wingdings 3" w:hint="default"/>
      </w:rPr>
    </w:lvl>
    <w:lvl w:ilvl="3" w:tplc="38AA5DA2" w:tentative="1">
      <w:start w:val="1"/>
      <w:numFmt w:val="bullet"/>
      <w:lvlText w:val=""/>
      <w:lvlJc w:val="left"/>
      <w:pPr>
        <w:tabs>
          <w:tab w:val="num" w:pos="2880"/>
        </w:tabs>
        <w:ind w:left="2880" w:hanging="360"/>
      </w:pPr>
      <w:rPr>
        <w:rFonts w:ascii="Wingdings 3" w:hAnsi="Wingdings 3" w:hint="default"/>
      </w:rPr>
    </w:lvl>
    <w:lvl w:ilvl="4" w:tplc="70946670" w:tentative="1">
      <w:start w:val="1"/>
      <w:numFmt w:val="bullet"/>
      <w:lvlText w:val=""/>
      <w:lvlJc w:val="left"/>
      <w:pPr>
        <w:tabs>
          <w:tab w:val="num" w:pos="3600"/>
        </w:tabs>
        <w:ind w:left="3600" w:hanging="360"/>
      </w:pPr>
      <w:rPr>
        <w:rFonts w:ascii="Wingdings 3" w:hAnsi="Wingdings 3" w:hint="default"/>
      </w:rPr>
    </w:lvl>
    <w:lvl w:ilvl="5" w:tplc="5794393E" w:tentative="1">
      <w:start w:val="1"/>
      <w:numFmt w:val="bullet"/>
      <w:lvlText w:val=""/>
      <w:lvlJc w:val="left"/>
      <w:pPr>
        <w:tabs>
          <w:tab w:val="num" w:pos="4320"/>
        </w:tabs>
        <w:ind w:left="4320" w:hanging="360"/>
      </w:pPr>
      <w:rPr>
        <w:rFonts w:ascii="Wingdings 3" w:hAnsi="Wingdings 3" w:hint="default"/>
      </w:rPr>
    </w:lvl>
    <w:lvl w:ilvl="6" w:tplc="50345DEE" w:tentative="1">
      <w:start w:val="1"/>
      <w:numFmt w:val="bullet"/>
      <w:lvlText w:val=""/>
      <w:lvlJc w:val="left"/>
      <w:pPr>
        <w:tabs>
          <w:tab w:val="num" w:pos="5040"/>
        </w:tabs>
        <w:ind w:left="5040" w:hanging="360"/>
      </w:pPr>
      <w:rPr>
        <w:rFonts w:ascii="Wingdings 3" w:hAnsi="Wingdings 3" w:hint="default"/>
      </w:rPr>
    </w:lvl>
    <w:lvl w:ilvl="7" w:tplc="E6A00BE2" w:tentative="1">
      <w:start w:val="1"/>
      <w:numFmt w:val="bullet"/>
      <w:lvlText w:val=""/>
      <w:lvlJc w:val="left"/>
      <w:pPr>
        <w:tabs>
          <w:tab w:val="num" w:pos="5760"/>
        </w:tabs>
        <w:ind w:left="5760" w:hanging="360"/>
      </w:pPr>
      <w:rPr>
        <w:rFonts w:ascii="Wingdings 3" w:hAnsi="Wingdings 3" w:hint="default"/>
      </w:rPr>
    </w:lvl>
    <w:lvl w:ilvl="8" w:tplc="5EE26B7E" w:tentative="1">
      <w:start w:val="1"/>
      <w:numFmt w:val="bullet"/>
      <w:lvlText w:val=""/>
      <w:lvlJc w:val="left"/>
      <w:pPr>
        <w:tabs>
          <w:tab w:val="num" w:pos="6480"/>
        </w:tabs>
        <w:ind w:left="6480" w:hanging="360"/>
      </w:pPr>
      <w:rPr>
        <w:rFonts w:ascii="Wingdings 3" w:hAnsi="Wingdings 3" w:hint="default"/>
      </w:rPr>
    </w:lvl>
  </w:abstractNum>
  <w:num w:numId="1" w16cid:durableId="1699546874">
    <w:abstractNumId w:val="2"/>
  </w:num>
  <w:num w:numId="2" w16cid:durableId="2069642330">
    <w:abstractNumId w:val="20"/>
  </w:num>
  <w:num w:numId="3" w16cid:durableId="1159232308">
    <w:abstractNumId w:val="13"/>
  </w:num>
  <w:num w:numId="4" w16cid:durableId="1630625686">
    <w:abstractNumId w:val="12"/>
  </w:num>
  <w:num w:numId="5" w16cid:durableId="430201258">
    <w:abstractNumId w:val="24"/>
  </w:num>
  <w:num w:numId="6" w16cid:durableId="909582964">
    <w:abstractNumId w:val="5"/>
  </w:num>
  <w:num w:numId="7" w16cid:durableId="1980768984">
    <w:abstractNumId w:val="11"/>
  </w:num>
  <w:num w:numId="8" w16cid:durableId="1033115353">
    <w:abstractNumId w:val="15"/>
  </w:num>
  <w:num w:numId="9" w16cid:durableId="932472912">
    <w:abstractNumId w:val="3"/>
  </w:num>
  <w:num w:numId="10" w16cid:durableId="968121786">
    <w:abstractNumId w:val="9"/>
  </w:num>
  <w:num w:numId="11" w16cid:durableId="596131488">
    <w:abstractNumId w:val="16"/>
  </w:num>
  <w:num w:numId="12" w16cid:durableId="1912110752">
    <w:abstractNumId w:val="8"/>
  </w:num>
  <w:num w:numId="13" w16cid:durableId="20009437">
    <w:abstractNumId w:val="7"/>
  </w:num>
  <w:num w:numId="14" w16cid:durableId="1865560153">
    <w:abstractNumId w:val="22"/>
  </w:num>
  <w:num w:numId="15" w16cid:durableId="1506747639">
    <w:abstractNumId w:val="10"/>
  </w:num>
  <w:num w:numId="16" w16cid:durableId="589779010">
    <w:abstractNumId w:val="19"/>
  </w:num>
  <w:num w:numId="17" w16cid:durableId="254411521">
    <w:abstractNumId w:val="14"/>
  </w:num>
  <w:num w:numId="18" w16cid:durableId="257106017">
    <w:abstractNumId w:val="6"/>
  </w:num>
  <w:num w:numId="19" w16cid:durableId="963004259">
    <w:abstractNumId w:val="0"/>
  </w:num>
  <w:num w:numId="20" w16cid:durableId="1438677106">
    <w:abstractNumId w:val="21"/>
  </w:num>
  <w:num w:numId="21" w16cid:durableId="160852050">
    <w:abstractNumId w:val="23"/>
  </w:num>
  <w:num w:numId="22" w16cid:durableId="1209413889">
    <w:abstractNumId w:val="4"/>
  </w:num>
  <w:num w:numId="23" w16cid:durableId="327751401">
    <w:abstractNumId w:val="18"/>
  </w:num>
  <w:num w:numId="24" w16cid:durableId="816918499">
    <w:abstractNumId w:val="1"/>
  </w:num>
  <w:num w:numId="25" w16cid:durableId="14956844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87609"/>
    <w:rsid w:val="00016F04"/>
    <w:rsid w:val="00030D17"/>
    <w:rsid w:val="00033683"/>
    <w:rsid w:val="0003664A"/>
    <w:rsid w:val="00055E38"/>
    <w:rsid w:val="000920CA"/>
    <w:rsid w:val="000E25EF"/>
    <w:rsid w:val="000E63E9"/>
    <w:rsid w:val="001522F7"/>
    <w:rsid w:val="00212DB7"/>
    <w:rsid w:val="00227909"/>
    <w:rsid w:val="002511E9"/>
    <w:rsid w:val="00260904"/>
    <w:rsid w:val="00291855"/>
    <w:rsid w:val="002A1498"/>
    <w:rsid w:val="002A72BD"/>
    <w:rsid w:val="002B135C"/>
    <w:rsid w:val="002C52B6"/>
    <w:rsid w:val="0030261F"/>
    <w:rsid w:val="003627AF"/>
    <w:rsid w:val="0037295D"/>
    <w:rsid w:val="003A55DA"/>
    <w:rsid w:val="003C58A3"/>
    <w:rsid w:val="0047112B"/>
    <w:rsid w:val="00487609"/>
    <w:rsid w:val="004D1692"/>
    <w:rsid w:val="004D3B86"/>
    <w:rsid w:val="00504544"/>
    <w:rsid w:val="00575590"/>
    <w:rsid w:val="00591A49"/>
    <w:rsid w:val="005B6A58"/>
    <w:rsid w:val="005C0246"/>
    <w:rsid w:val="005F56D8"/>
    <w:rsid w:val="00605EFD"/>
    <w:rsid w:val="00612558"/>
    <w:rsid w:val="00616128"/>
    <w:rsid w:val="0064539F"/>
    <w:rsid w:val="006A3853"/>
    <w:rsid w:val="006B0EB7"/>
    <w:rsid w:val="006D4435"/>
    <w:rsid w:val="006E5917"/>
    <w:rsid w:val="00702A35"/>
    <w:rsid w:val="00722206"/>
    <w:rsid w:val="007479F4"/>
    <w:rsid w:val="00751040"/>
    <w:rsid w:val="007963D9"/>
    <w:rsid w:val="007B1EE8"/>
    <w:rsid w:val="0083185D"/>
    <w:rsid w:val="00832C09"/>
    <w:rsid w:val="00840EF5"/>
    <w:rsid w:val="00930685"/>
    <w:rsid w:val="00936E3B"/>
    <w:rsid w:val="00974DA0"/>
    <w:rsid w:val="00976328"/>
    <w:rsid w:val="009953EA"/>
    <w:rsid w:val="009B00A2"/>
    <w:rsid w:val="009B33FC"/>
    <w:rsid w:val="00A02CDF"/>
    <w:rsid w:val="00A50A58"/>
    <w:rsid w:val="00A83CCD"/>
    <w:rsid w:val="00AB299E"/>
    <w:rsid w:val="00AF0C38"/>
    <w:rsid w:val="00B02B99"/>
    <w:rsid w:val="00B6405A"/>
    <w:rsid w:val="00B73522"/>
    <w:rsid w:val="00BC568B"/>
    <w:rsid w:val="00BE0885"/>
    <w:rsid w:val="00C07B12"/>
    <w:rsid w:val="00C6451E"/>
    <w:rsid w:val="00C85290"/>
    <w:rsid w:val="00CA6618"/>
    <w:rsid w:val="00CC0659"/>
    <w:rsid w:val="00CD59B8"/>
    <w:rsid w:val="00CE5C00"/>
    <w:rsid w:val="00CF2555"/>
    <w:rsid w:val="00D26232"/>
    <w:rsid w:val="00D37928"/>
    <w:rsid w:val="00DB76A5"/>
    <w:rsid w:val="00DC1E73"/>
    <w:rsid w:val="00E20559"/>
    <w:rsid w:val="00E348D9"/>
    <w:rsid w:val="00E533AC"/>
    <w:rsid w:val="00EA460B"/>
    <w:rsid w:val="00ED2A19"/>
    <w:rsid w:val="00EE4F54"/>
    <w:rsid w:val="00F130FF"/>
    <w:rsid w:val="00F64490"/>
    <w:rsid w:val="00F84A4E"/>
    <w:rsid w:val="00F9211E"/>
    <w:rsid w:val="00FA1115"/>
    <w:rsid w:val="00FF0FD1"/>
    <w:rsid w:val="00FF31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E4EB3"/>
  <w15:chartTrackingRefBased/>
  <w15:docId w15:val="{F4E4D43F-1ED2-4712-88EC-F8CA83FF0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6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6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6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6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6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6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6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6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6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6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6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6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6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6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6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6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6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609"/>
    <w:rPr>
      <w:rFonts w:eastAsiaTheme="majorEastAsia" w:cstheme="majorBidi"/>
      <w:color w:val="272727" w:themeColor="text1" w:themeTint="D8"/>
    </w:rPr>
  </w:style>
  <w:style w:type="paragraph" w:styleId="Title">
    <w:name w:val="Title"/>
    <w:basedOn w:val="Normal"/>
    <w:next w:val="Normal"/>
    <w:link w:val="TitleChar"/>
    <w:uiPriority w:val="10"/>
    <w:qFormat/>
    <w:rsid w:val="004876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6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6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6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609"/>
    <w:pPr>
      <w:spacing w:before="160"/>
      <w:jc w:val="center"/>
    </w:pPr>
    <w:rPr>
      <w:i/>
      <w:iCs/>
      <w:color w:val="404040" w:themeColor="text1" w:themeTint="BF"/>
    </w:rPr>
  </w:style>
  <w:style w:type="character" w:customStyle="1" w:styleId="QuoteChar">
    <w:name w:val="Quote Char"/>
    <w:basedOn w:val="DefaultParagraphFont"/>
    <w:link w:val="Quote"/>
    <w:uiPriority w:val="29"/>
    <w:rsid w:val="00487609"/>
    <w:rPr>
      <w:i/>
      <w:iCs/>
      <w:color w:val="404040" w:themeColor="text1" w:themeTint="BF"/>
    </w:rPr>
  </w:style>
  <w:style w:type="paragraph" w:styleId="ListParagraph">
    <w:name w:val="List Paragraph"/>
    <w:basedOn w:val="Normal"/>
    <w:uiPriority w:val="34"/>
    <w:qFormat/>
    <w:rsid w:val="00487609"/>
    <w:pPr>
      <w:ind w:left="720"/>
      <w:contextualSpacing/>
    </w:pPr>
  </w:style>
  <w:style w:type="character" w:styleId="IntenseEmphasis">
    <w:name w:val="Intense Emphasis"/>
    <w:basedOn w:val="DefaultParagraphFont"/>
    <w:uiPriority w:val="21"/>
    <w:qFormat/>
    <w:rsid w:val="00487609"/>
    <w:rPr>
      <w:i/>
      <w:iCs/>
      <w:color w:val="0F4761" w:themeColor="accent1" w:themeShade="BF"/>
    </w:rPr>
  </w:style>
  <w:style w:type="paragraph" w:styleId="IntenseQuote">
    <w:name w:val="Intense Quote"/>
    <w:basedOn w:val="Normal"/>
    <w:next w:val="Normal"/>
    <w:link w:val="IntenseQuoteChar"/>
    <w:uiPriority w:val="30"/>
    <w:qFormat/>
    <w:rsid w:val="004876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609"/>
    <w:rPr>
      <w:i/>
      <w:iCs/>
      <w:color w:val="0F4761" w:themeColor="accent1" w:themeShade="BF"/>
    </w:rPr>
  </w:style>
  <w:style w:type="character" w:styleId="IntenseReference">
    <w:name w:val="Intense Reference"/>
    <w:basedOn w:val="DefaultParagraphFont"/>
    <w:uiPriority w:val="32"/>
    <w:qFormat/>
    <w:rsid w:val="00487609"/>
    <w:rPr>
      <w:b/>
      <w:bCs/>
      <w:smallCaps/>
      <w:color w:val="0F4761" w:themeColor="accent1" w:themeShade="BF"/>
      <w:spacing w:val="5"/>
    </w:rPr>
  </w:style>
  <w:style w:type="character" w:styleId="Hyperlink">
    <w:name w:val="Hyperlink"/>
    <w:basedOn w:val="DefaultParagraphFont"/>
    <w:uiPriority w:val="99"/>
    <w:unhideWhenUsed/>
    <w:rsid w:val="00A83CCD"/>
    <w:rPr>
      <w:color w:val="467886" w:themeColor="hyperlink"/>
      <w:u w:val="single"/>
    </w:rPr>
  </w:style>
  <w:style w:type="character" w:styleId="UnresolvedMention">
    <w:name w:val="Unresolved Mention"/>
    <w:basedOn w:val="DefaultParagraphFont"/>
    <w:uiPriority w:val="99"/>
    <w:semiHidden/>
    <w:unhideWhenUsed/>
    <w:rsid w:val="00A83C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56085">
      <w:bodyDiv w:val="1"/>
      <w:marLeft w:val="0"/>
      <w:marRight w:val="0"/>
      <w:marTop w:val="0"/>
      <w:marBottom w:val="0"/>
      <w:divBdr>
        <w:top w:val="none" w:sz="0" w:space="0" w:color="auto"/>
        <w:left w:val="none" w:sz="0" w:space="0" w:color="auto"/>
        <w:bottom w:val="none" w:sz="0" w:space="0" w:color="auto"/>
        <w:right w:val="none" w:sz="0" w:space="0" w:color="auto"/>
      </w:divBdr>
      <w:divsChild>
        <w:div w:id="37514892">
          <w:marLeft w:val="1166"/>
          <w:marRight w:val="0"/>
          <w:marTop w:val="200"/>
          <w:marBottom w:val="0"/>
          <w:divBdr>
            <w:top w:val="none" w:sz="0" w:space="0" w:color="auto"/>
            <w:left w:val="none" w:sz="0" w:space="0" w:color="auto"/>
            <w:bottom w:val="none" w:sz="0" w:space="0" w:color="auto"/>
            <w:right w:val="none" w:sz="0" w:space="0" w:color="auto"/>
          </w:divBdr>
        </w:div>
        <w:div w:id="1817796776">
          <w:marLeft w:val="1166"/>
          <w:marRight w:val="0"/>
          <w:marTop w:val="200"/>
          <w:marBottom w:val="0"/>
          <w:divBdr>
            <w:top w:val="none" w:sz="0" w:space="0" w:color="auto"/>
            <w:left w:val="none" w:sz="0" w:space="0" w:color="auto"/>
            <w:bottom w:val="none" w:sz="0" w:space="0" w:color="auto"/>
            <w:right w:val="none" w:sz="0" w:space="0" w:color="auto"/>
          </w:divBdr>
        </w:div>
        <w:div w:id="2094738549">
          <w:marLeft w:val="1166"/>
          <w:marRight w:val="0"/>
          <w:marTop w:val="200"/>
          <w:marBottom w:val="0"/>
          <w:divBdr>
            <w:top w:val="none" w:sz="0" w:space="0" w:color="auto"/>
            <w:left w:val="none" w:sz="0" w:space="0" w:color="auto"/>
            <w:bottom w:val="none" w:sz="0" w:space="0" w:color="auto"/>
            <w:right w:val="none" w:sz="0" w:space="0" w:color="auto"/>
          </w:divBdr>
        </w:div>
      </w:divsChild>
    </w:div>
    <w:div w:id="255753552">
      <w:bodyDiv w:val="1"/>
      <w:marLeft w:val="0"/>
      <w:marRight w:val="0"/>
      <w:marTop w:val="0"/>
      <w:marBottom w:val="0"/>
      <w:divBdr>
        <w:top w:val="none" w:sz="0" w:space="0" w:color="auto"/>
        <w:left w:val="none" w:sz="0" w:space="0" w:color="auto"/>
        <w:bottom w:val="none" w:sz="0" w:space="0" w:color="auto"/>
        <w:right w:val="none" w:sz="0" w:space="0" w:color="auto"/>
      </w:divBdr>
      <w:divsChild>
        <w:div w:id="1070425389">
          <w:marLeft w:val="547"/>
          <w:marRight w:val="0"/>
          <w:marTop w:val="200"/>
          <w:marBottom w:val="0"/>
          <w:divBdr>
            <w:top w:val="none" w:sz="0" w:space="0" w:color="auto"/>
            <w:left w:val="none" w:sz="0" w:space="0" w:color="auto"/>
            <w:bottom w:val="none" w:sz="0" w:space="0" w:color="auto"/>
            <w:right w:val="none" w:sz="0" w:space="0" w:color="auto"/>
          </w:divBdr>
        </w:div>
      </w:divsChild>
    </w:div>
    <w:div w:id="278728930">
      <w:bodyDiv w:val="1"/>
      <w:marLeft w:val="0"/>
      <w:marRight w:val="0"/>
      <w:marTop w:val="0"/>
      <w:marBottom w:val="0"/>
      <w:divBdr>
        <w:top w:val="none" w:sz="0" w:space="0" w:color="auto"/>
        <w:left w:val="none" w:sz="0" w:space="0" w:color="auto"/>
        <w:bottom w:val="none" w:sz="0" w:space="0" w:color="auto"/>
        <w:right w:val="none" w:sz="0" w:space="0" w:color="auto"/>
      </w:divBdr>
      <w:divsChild>
        <w:div w:id="223223023">
          <w:marLeft w:val="547"/>
          <w:marRight w:val="0"/>
          <w:marTop w:val="200"/>
          <w:marBottom w:val="0"/>
          <w:divBdr>
            <w:top w:val="none" w:sz="0" w:space="0" w:color="auto"/>
            <w:left w:val="none" w:sz="0" w:space="0" w:color="auto"/>
            <w:bottom w:val="none" w:sz="0" w:space="0" w:color="auto"/>
            <w:right w:val="none" w:sz="0" w:space="0" w:color="auto"/>
          </w:divBdr>
        </w:div>
        <w:div w:id="232201875">
          <w:marLeft w:val="547"/>
          <w:marRight w:val="0"/>
          <w:marTop w:val="200"/>
          <w:marBottom w:val="0"/>
          <w:divBdr>
            <w:top w:val="none" w:sz="0" w:space="0" w:color="auto"/>
            <w:left w:val="none" w:sz="0" w:space="0" w:color="auto"/>
            <w:bottom w:val="none" w:sz="0" w:space="0" w:color="auto"/>
            <w:right w:val="none" w:sz="0" w:space="0" w:color="auto"/>
          </w:divBdr>
        </w:div>
      </w:divsChild>
    </w:div>
    <w:div w:id="414739811">
      <w:bodyDiv w:val="1"/>
      <w:marLeft w:val="0"/>
      <w:marRight w:val="0"/>
      <w:marTop w:val="0"/>
      <w:marBottom w:val="0"/>
      <w:divBdr>
        <w:top w:val="none" w:sz="0" w:space="0" w:color="auto"/>
        <w:left w:val="none" w:sz="0" w:space="0" w:color="auto"/>
        <w:bottom w:val="none" w:sz="0" w:space="0" w:color="auto"/>
        <w:right w:val="none" w:sz="0" w:space="0" w:color="auto"/>
      </w:divBdr>
      <w:divsChild>
        <w:div w:id="185217911">
          <w:marLeft w:val="547"/>
          <w:marRight w:val="0"/>
          <w:marTop w:val="200"/>
          <w:marBottom w:val="0"/>
          <w:divBdr>
            <w:top w:val="none" w:sz="0" w:space="0" w:color="auto"/>
            <w:left w:val="none" w:sz="0" w:space="0" w:color="auto"/>
            <w:bottom w:val="none" w:sz="0" w:space="0" w:color="auto"/>
            <w:right w:val="none" w:sz="0" w:space="0" w:color="auto"/>
          </w:divBdr>
        </w:div>
        <w:div w:id="758674571">
          <w:marLeft w:val="1166"/>
          <w:marRight w:val="0"/>
          <w:marTop w:val="200"/>
          <w:marBottom w:val="0"/>
          <w:divBdr>
            <w:top w:val="none" w:sz="0" w:space="0" w:color="auto"/>
            <w:left w:val="none" w:sz="0" w:space="0" w:color="auto"/>
            <w:bottom w:val="none" w:sz="0" w:space="0" w:color="auto"/>
            <w:right w:val="none" w:sz="0" w:space="0" w:color="auto"/>
          </w:divBdr>
        </w:div>
        <w:div w:id="1571428144">
          <w:marLeft w:val="1166"/>
          <w:marRight w:val="0"/>
          <w:marTop w:val="200"/>
          <w:marBottom w:val="0"/>
          <w:divBdr>
            <w:top w:val="none" w:sz="0" w:space="0" w:color="auto"/>
            <w:left w:val="none" w:sz="0" w:space="0" w:color="auto"/>
            <w:bottom w:val="none" w:sz="0" w:space="0" w:color="auto"/>
            <w:right w:val="none" w:sz="0" w:space="0" w:color="auto"/>
          </w:divBdr>
        </w:div>
        <w:div w:id="131948616">
          <w:marLeft w:val="547"/>
          <w:marRight w:val="0"/>
          <w:marTop w:val="200"/>
          <w:marBottom w:val="0"/>
          <w:divBdr>
            <w:top w:val="none" w:sz="0" w:space="0" w:color="auto"/>
            <w:left w:val="none" w:sz="0" w:space="0" w:color="auto"/>
            <w:bottom w:val="none" w:sz="0" w:space="0" w:color="auto"/>
            <w:right w:val="none" w:sz="0" w:space="0" w:color="auto"/>
          </w:divBdr>
        </w:div>
        <w:div w:id="506868443">
          <w:marLeft w:val="547"/>
          <w:marRight w:val="0"/>
          <w:marTop w:val="200"/>
          <w:marBottom w:val="0"/>
          <w:divBdr>
            <w:top w:val="none" w:sz="0" w:space="0" w:color="auto"/>
            <w:left w:val="none" w:sz="0" w:space="0" w:color="auto"/>
            <w:bottom w:val="none" w:sz="0" w:space="0" w:color="auto"/>
            <w:right w:val="none" w:sz="0" w:space="0" w:color="auto"/>
          </w:divBdr>
        </w:div>
      </w:divsChild>
    </w:div>
    <w:div w:id="545945119">
      <w:bodyDiv w:val="1"/>
      <w:marLeft w:val="0"/>
      <w:marRight w:val="0"/>
      <w:marTop w:val="0"/>
      <w:marBottom w:val="0"/>
      <w:divBdr>
        <w:top w:val="none" w:sz="0" w:space="0" w:color="auto"/>
        <w:left w:val="none" w:sz="0" w:space="0" w:color="auto"/>
        <w:bottom w:val="none" w:sz="0" w:space="0" w:color="auto"/>
        <w:right w:val="none" w:sz="0" w:space="0" w:color="auto"/>
      </w:divBdr>
      <w:divsChild>
        <w:div w:id="1111627618">
          <w:marLeft w:val="1166"/>
          <w:marRight w:val="0"/>
          <w:marTop w:val="200"/>
          <w:marBottom w:val="0"/>
          <w:divBdr>
            <w:top w:val="none" w:sz="0" w:space="0" w:color="auto"/>
            <w:left w:val="none" w:sz="0" w:space="0" w:color="auto"/>
            <w:bottom w:val="none" w:sz="0" w:space="0" w:color="auto"/>
            <w:right w:val="none" w:sz="0" w:space="0" w:color="auto"/>
          </w:divBdr>
        </w:div>
        <w:div w:id="17699791">
          <w:marLeft w:val="1166"/>
          <w:marRight w:val="0"/>
          <w:marTop w:val="200"/>
          <w:marBottom w:val="0"/>
          <w:divBdr>
            <w:top w:val="none" w:sz="0" w:space="0" w:color="auto"/>
            <w:left w:val="none" w:sz="0" w:space="0" w:color="auto"/>
            <w:bottom w:val="none" w:sz="0" w:space="0" w:color="auto"/>
            <w:right w:val="none" w:sz="0" w:space="0" w:color="auto"/>
          </w:divBdr>
        </w:div>
        <w:div w:id="1790467422">
          <w:marLeft w:val="1166"/>
          <w:marRight w:val="0"/>
          <w:marTop w:val="200"/>
          <w:marBottom w:val="0"/>
          <w:divBdr>
            <w:top w:val="none" w:sz="0" w:space="0" w:color="auto"/>
            <w:left w:val="none" w:sz="0" w:space="0" w:color="auto"/>
            <w:bottom w:val="none" w:sz="0" w:space="0" w:color="auto"/>
            <w:right w:val="none" w:sz="0" w:space="0" w:color="auto"/>
          </w:divBdr>
        </w:div>
        <w:div w:id="1876115904">
          <w:marLeft w:val="1166"/>
          <w:marRight w:val="0"/>
          <w:marTop w:val="200"/>
          <w:marBottom w:val="0"/>
          <w:divBdr>
            <w:top w:val="none" w:sz="0" w:space="0" w:color="auto"/>
            <w:left w:val="none" w:sz="0" w:space="0" w:color="auto"/>
            <w:bottom w:val="none" w:sz="0" w:space="0" w:color="auto"/>
            <w:right w:val="none" w:sz="0" w:space="0" w:color="auto"/>
          </w:divBdr>
        </w:div>
        <w:div w:id="1441947205">
          <w:marLeft w:val="1166"/>
          <w:marRight w:val="0"/>
          <w:marTop w:val="200"/>
          <w:marBottom w:val="0"/>
          <w:divBdr>
            <w:top w:val="none" w:sz="0" w:space="0" w:color="auto"/>
            <w:left w:val="none" w:sz="0" w:space="0" w:color="auto"/>
            <w:bottom w:val="none" w:sz="0" w:space="0" w:color="auto"/>
            <w:right w:val="none" w:sz="0" w:space="0" w:color="auto"/>
          </w:divBdr>
        </w:div>
      </w:divsChild>
    </w:div>
    <w:div w:id="604463819">
      <w:bodyDiv w:val="1"/>
      <w:marLeft w:val="0"/>
      <w:marRight w:val="0"/>
      <w:marTop w:val="0"/>
      <w:marBottom w:val="0"/>
      <w:divBdr>
        <w:top w:val="none" w:sz="0" w:space="0" w:color="auto"/>
        <w:left w:val="none" w:sz="0" w:space="0" w:color="auto"/>
        <w:bottom w:val="none" w:sz="0" w:space="0" w:color="auto"/>
        <w:right w:val="none" w:sz="0" w:space="0" w:color="auto"/>
      </w:divBdr>
      <w:divsChild>
        <w:div w:id="2060586003">
          <w:marLeft w:val="547"/>
          <w:marRight w:val="0"/>
          <w:marTop w:val="200"/>
          <w:marBottom w:val="0"/>
          <w:divBdr>
            <w:top w:val="none" w:sz="0" w:space="0" w:color="auto"/>
            <w:left w:val="none" w:sz="0" w:space="0" w:color="auto"/>
            <w:bottom w:val="none" w:sz="0" w:space="0" w:color="auto"/>
            <w:right w:val="none" w:sz="0" w:space="0" w:color="auto"/>
          </w:divBdr>
        </w:div>
        <w:div w:id="51856688">
          <w:marLeft w:val="1166"/>
          <w:marRight w:val="0"/>
          <w:marTop w:val="200"/>
          <w:marBottom w:val="0"/>
          <w:divBdr>
            <w:top w:val="none" w:sz="0" w:space="0" w:color="auto"/>
            <w:left w:val="none" w:sz="0" w:space="0" w:color="auto"/>
            <w:bottom w:val="none" w:sz="0" w:space="0" w:color="auto"/>
            <w:right w:val="none" w:sz="0" w:space="0" w:color="auto"/>
          </w:divBdr>
        </w:div>
        <w:div w:id="1188373008">
          <w:marLeft w:val="1166"/>
          <w:marRight w:val="0"/>
          <w:marTop w:val="200"/>
          <w:marBottom w:val="0"/>
          <w:divBdr>
            <w:top w:val="none" w:sz="0" w:space="0" w:color="auto"/>
            <w:left w:val="none" w:sz="0" w:space="0" w:color="auto"/>
            <w:bottom w:val="none" w:sz="0" w:space="0" w:color="auto"/>
            <w:right w:val="none" w:sz="0" w:space="0" w:color="auto"/>
          </w:divBdr>
        </w:div>
        <w:div w:id="75707581">
          <w:marLeft w:val="1166"/>
          <w:marRight w:val="0"/>
          <w:marTop w:val="200"/>
          <w:marBottom w:val="0"/>
          <w:divBdr>
            <w:top w:val="none" w:sz="0" w:space="0" w:color="auto"/>
            <w:left w:val="none" w:sz="0" w:space="0" w:color="auto"/>
            <w:bottom w:val="none" w:sz="0" w:space="0" w:color="auto"/>
            <w:right w:val="none" w:sz="0" w:space="0" w:color="auto"/>
          </w:divBdr>
        </w:div>
        <w:div w:id="380054095">
          <w:marLeft w:val="1166"/>
          <w:marRight w:val="0"/>
          <w:marTop w:val="200"/>
          <w:marBottom w:val="0"/>
          <w:divBdr>
            <w:top w:val="none" w:sz="0" w:space="0" w:color="auto"/>
            <w:left w:val="none" w:sz="0" w:space="0" w:color="auto"/>
            <w:bottom w:val="none" w:sz="0" w:space="0" w:color="auto"/>
            <w:right w:val="none" w:sz="0" w:space="0" w:color="auto"/>
          </w:divBdr>
        </w:div>
      </w:divsChild>
    </w:div>
    <w:div w:id="691225439">
      <w:bodyDiv w:val="1"/>
      <w:marLeft w:val="0"/>
      <w:marRight w:val="0"/>
      <w:marTop w:val="0"/>
      <w:marBottom w:val="0"/>
      <w:divBdr>
        <w:top w:val="none" w:sz="0" w:space="0" w:color="auto"/>
        <w:left w:val="none" w:sz="0" w:space="0" w:color="auto"/>
        <w:bottom w:val="none" w:sz="0" w:space="0" w:color="auto"/>
        <w:right w:val="none" w:sz="0" w:space="0" w:color="auto"/>
      </w:divBdr>
      <w:divsChild>
        <w:div w:id="950743741">
          <w:marLeft w:val="547"/>
          <w:marRight w:val="0"/>
          <w:marTop w:val="200"/>
          <w:marBottom w:val="0"/>
          <w:divBdr>
            <w:top w:val="none" w:sz="0" w:space="0" w:color="auto"/>
            <w:left w:val="none" w:sz="0" w:space="0" w:color="auto"/>
            <w:bottom w:val="none" w:sz="0" w:space="0" w:color="auto"/>
            <w:right w:val="none" w:sz="0" w:space="0" w:color="auto"/>
          </w:divBdr>
        </w:div>
        <w:div w:id="1883788468">
          <w:marLeft w:val="547"/>
          <w:marRight w:val="0"/>
          <w:marTop w:val="200"/>
          <w:marBottom w:val="0"/>
          <w:divBdr>
            <w:top w:val="none" w:sz="0" w:space="0" w:color="auto"/>
            <w:left w:val="none" w:sz="0" w:space="0" w:color="auto"/>
            <w:bottom w:val="none" w:sz="0" w:space="0" w:color="auto"/>
            <w:right w:val="none" w:sz="0" w:space="0" w:color="auto"/>
          </w:divBdr>
        </w:div>
        <w:div w:id="137573991">
          <w:marLeft w:val="547"/>
          <w:marRight w:val="0"/>
          <w:marTop w:val="200"/>
          <w:marBottom w:val="0"/>
          <w:divBdr>
            <w:top w:val="none" w:sz="0" w:space="0" w:color="auto"/>
            <w:left w:val="none" w:sz="0" w:space="0" w:color="auto"/>
            <w:bottom w:val="none" w:sz="0" w:space="0" w:color="auto"/>
            <w:right w:val="none" w:sz="0" w:space="0" w:color="auto"/>
          </w:divBdr>
        </w:div>
      </w:divsChild>
    </w:div>
    <w:div w:id="748961319">
      <w:bodyDiv w:val="1"/>
      <w:marLeft w:val="0"/>
      <w:marRight w:val="0"/>
      <w:marTop w:val="0"/>
      <w:marBottom w:val="0"/>
      <w:divBdr>
        <w:top w:val="none" w:sz="0" w:space="0" w:color="auto"/>
        <w:left w:val="none" w:sz="0" w:space="0" w:color="auto"/>
        <w:bottom w:val="none" w:sz="0" w:space="0" w:color="auto"/>
        <w:right w:val="none" w:sz="0" w:space="0" w:color="auto"/>
      </w:divBdr>
      <w:divsChild>
        <w:div w:id="1629623016">
          <w:marLeft w:val="547"/>
          <w:marRight w:val="0"/>
          <w:marTop w:val="200"/>
          <w:marBottom w:val="0"/>
          <w:divBdr>
            <w:top w:val="none" w:sz="0" w:space="0" w:color="auto"/>
            <w:left w:val="none" w:sz="0" w:space="0" w:color="auto"/>
            <w:bottom w:val="none" w:sz="0" w:space="0" w:color="auto"/>
            <w:right w:val="none" w:sz="0" w:space="0" w:color="auto"/>
          </w:divBdr>
        </w:div>
        <w:div w:id="1367753515">
          <w:marLeft w:val="1166"/>
          <w:marRight w:val="0"/>
          <w:marTop w:val="200"/>
          <w:marBottom w:val="0"/>
          <w:divBdr>
            <w:top w:val="none" w:sz="0" w:space="0" w:color="auto"/>
            <w:left w:val="none" w:sz="0" w:space="0" w:color="auto"/>
            <w:bottom w:val="none" w:sz="0" w:space="0" w:color="auto"/>
            <w:right w:val="none" w:sz="0" w:space="0" w:color="auto"/>
          </w:divBdr>
        </w:div>
        <w:div w:id="1807500974">
          <w:marLeft w:val="1166"/>
          <w:marRight w:val="0"/>
          <w:marTop w:val="200"/>
          <w:marBottom w:val="0"/>
          <w:divBdr>
            <w:top w:val="none" w:sz="0" w:space="0" w:color="auto"/>
            <w:left w:val="none" w:sz="0" w:space="0" w:color="auto"/>
            <w:bottom w:val="none" w:sz="0" w:space="0" w:color="auto"/>
            <w:right w:val="none" w:sz="0" w:space="0" w:color="auto"/>
          </w:divBdr>
        </w:div>
        <w:div w:id="257908002">
          <w:marLeft w:val="1166"/>
          <w:marRight w:val="0"/>
          <w:marTop w:val="200"/>
          <w:marBottom w:val="0"/>
          <w:divBdr>
            <w:top w:val="none" w:sz="0" w:space="0" w:color="auto"/>
            <w:left w:val="none" w:sz="0" w:space="0" w:color="auto"/>
            <w:bottom w:val="none" w:sz="0" w:space="0" w:color="auto"/>
            <w:right w:val="none" w:sz="0" w:space="0" w:color="auto"/>
          </w:divBdr>
        </w:div>
        <w:div w:id="2132936335">
          <w:marLeft w:val="1166"/>
          <w:marRight w:val="0"/>
          <w:marTop w:val="200"/>
          <w:marBottom w:val="0"/>
          <w:divBdr>
            <w:top w:val="none" w:sz="0" w:space="0" w:color="auto"/>
            <w:left w:val="none" w:sz="0" w:space="0" w:color="auto"/>
            <w:bottom w:val="none" w:sz="0" w:space="0" w:color="auto"/>
            <w:right w:val="none" w:sz="0" w:space="0" w:color="auto"/>
          </w:divBdr>
        </w:div>
      </w:divsChild>
    </w:div>
    <w:div w:id="800534009">
      <w:bodyDiv w:val="1"/>
      <w:marLeft w:val="0"/>
      <w:marRight w:val="0"/>
      <w:marTop w:val="0"/>
      <w:marBottom w:val="0"/>
      <w:divBdr>
        <w:top w:val="none" w:sz="0" w:space="0" w:color="auto"/>
        <w:left w:val="none" w:sz="0" w:space="0" w:color="auto"/>
        <w:bottom w:val="none" w:sz="0" w:space="0" w:color="auto"/>
        <w:right w:val="none" w:sz="0" w:space="0" w:color="auto"/>
      </w:divBdr>
      <w:divsChild>
        <w:div w:id="1961911159">
          <w:marLeft w:val="547"/>
          <w:marRight w:val="0"/>
          <w:marTop w:val="200"/>
          <w:marBottom w:val="0"/>
          <w:divBdr>
            <w:top w:val="none" w:sz="0" w:space="0" w:color="auto"/>
            <w:left w:val="none" w:sz="0" w:space="0" w:color="auto"/>
            <w:bottom w:val="none" w:sz="0" w:space="0" w:color="auto"/>
            <w:right w:val="none" w:sz="0" w:space="0" w:color="auto"/>
          </w:divBdr>
        </w:div>
        <w:div w:id="1370256156">
          <w:marLeft w:val="547"/>
          <w:marRight w:val="0"/>
          <w:marTop w:val="200"/>
          <w:marBottom w:val="0"/>
          <w:divBdr>
            <w:top w:val="none" w:sz="0" w:space="0" w:color="auto"/>
            <w:left w:val="none" w:sz="0" w:space="0" w:color="auto"/>
            <w:bottom w:val="none" w:sz="0" w:space="0" w:color="auto"/>
            <w:right w:val="none" w:sz="0" w:space="0" w:color="auto"/>
          </w:divBdr>
        </w:div>
      </w:divsChild>
    </w:div>
    <w:div w:id="871109701">
      <w:bodyDiv w:val="1"/>
      <w:marLeft w:val="0"/>
      <w:marRight w:val="0"/>
      <w:marTop w:val="0"/>
      <w:marBottom w:val="0"/>
      <w:divBdr>
        <w:top w:val="none" w:sz="0" w:space="0" w:color="auto"/>
        <w:left w:val="none" w:sz="0" w:space="0" w:color="auto"/>
        <w:bottom w:val="none" w:sz="0" w:space="0" w:color="auto"/>
        <w:right w:val="none" w:sz="0" w:space="0" w:color="auto"/>
      </w:divBdr>
      <w:divsChild>
        <w:div w:id="31850628">
          <w:marLeft w:val="547"/>
          <w:marRight w:val="0"/>
          <w:marTop w:val="200"/>
          <w:marBottom w:val="0"/>
          <w:divBdr>
            <w:top w:val="none" w:sz="0" w:space="0" w:color="auto"/>
            <w:left w:val="none" w:sz="0" w:space="0" w:color="auto"/>
            <w:bottom w:val="none" w:sz="0" w:space="0" w:color="auto"/>
            <w:right w:val="none" w:sz="0" w:space="0" w:color="auto"/>
          </w:divBdr>
        </w:div>
        <w:div w:id="1391461207">
          <w:marLeft w:val="1166"/>
          <w:marRight w:val="0"/>
          <w:marTop w:val="200"/>
          <w:marBottom w:val="0"/>
          <w:divBdr>
            <w:top w:val="none" w:sz="0" w:space="0" w:color="auto"/>
            <w:left w:val="none" w:sz="0" w:space="0" w:color="auto"/>
            <w:bottom w:val="none" w:sz="0" w:space="0" w:color="auto"/>
            <w:right w:val="none" w:sz="0" w:space="0" w:color="auto"/>
          </w:divBdr>
        </w:div>
        <w:div w:id="382219581">
          <w:marLeft w:val="1166"/>
          <w:marRight w:val="0"/>
          <w:marTop w:val="200"/>
          <w:marBottom w:val="0"/>
          <w:divBdr>
            <w:top w:val="none" w:sz="0" w:space="0" w:color="auto"/>
            <w:left w:val="none" w:sz="0" w:space="0" w:color="auto"/>
            <w:bottom w:val="none" w:sz="0" w:space="0" w:color="auto"/>
            <w:right w:val="none" w:sz="0" w:space="0" w:color="auto"/>
          </w:divBdr>
        </w:div>
        <w:div w:id="1318454590">
          <w:marLeft w:val="1166"/>
          <w:marRight w:val="0"/>
          <w:marTop w:val="200"/>
          <w:marBottom w:val="0"/>
          <w:divBdr>
            <w:top w:val="none" w:sz="0" w:space="0" w:color="auto"/>
            <w:left w:val="none" w:sz="0" w:space="0" w:color="auto"/>
            <w:bottom w:val="none" w:sz="0" w:space="0" w:color="auto"/>
            <w:right w:val="none" w:sz="0" w:space="0" w:color="auto"/>
          </w:divBdr>
        </w:div>
      </w:divsChild>
    </w:div>
    <w:div w:id="1011757779">
      <w:bodyDiv w:val="1"/>
      <w:marLeft w:val="0"/>
      <w:marRight w:val="0"/>
      <w:marTop w:val="0"/>
      <w:marBottom w:val="0"/>
      <w:divBdr>
        <w:top w:val="none" w:sz="0" w:space="0" w:color="auto"/>
        <w:left w:val="none" w:sz="0" w:space="0" w:color="auto"/>
        <w:bottom w:val="none" w:sz="0" w:space="0" w:color="auto"/>
        <w:right w:val="none" w:sz="0" w:space="0" w:color="auto"/>
      </w:divBdr>
      <w:divsChild>
        <w:div w:id="1092508256">
          <w:marLeft w:val="1166"/>
          <w:marRight w:val="0"/>
          <w:marTop w:val="200"/>
          <w:marBottom w:val="0"/>
          <w:divBdr>
            <w:top w:val="none" w:sz="0" w:space="0" w:color="auto"/>
            <w:left w:val="none" w:sz="0" w:space="0" w:color="auto"/>
            <w:bottom w:val="none" w:sz="0" w:space="0" w:color="auto"/>
            <w:right w:val="none" w:sz="0" w:space="0" w:color="auto"/>
          </w:divBdr>
        </w:div>
        <w:div w:id="1319770406">
          <w:marLeft w:val="1166"/>
          <w:marRight w:val="0"/>
          <w:marTop w:val="200"/>
          <w:marBottom w:val="0"/>
          <w:divBdr>
            <w:top w:val="none" w:sz="0" w:space="0" w:color="auto"/>
            <w:left w:val="none" w:sz="0" w:space="0" w:color="auto"/>
            <w:bottom w:val="none" w:sz="0" w:space="0" w:color="auto"/>
            <w:right w:val="none" w:sz="0" w:space="0" w:color="auto"/>
          </w:divBdr>
        </w:div>
        <w:div w:id="1030230629">
          <w:marLeft w:val="1166"/>
          <w:marRight w:val="0"/>
          <w:marTop w:val="200"/>
          <w:marBottom w:val="0"/>
          <w:divBdr>
            <w:top w:val="none" w:sz="0" w:space="0" w:color="auto"/>
            <w:left w:val="none" w:sz="0" w:space="0" w:color="auto"/>
            <w:bottom w:val="none" w:sz="0" w:space="0" w:color="auto"/>
            <w:right w:val="none" w:sz="0" w:space="0" w:color="auto"/>
          </w:divBdr>
        </w:div>
      </w:divsChild>
    </w:div>
    <w:div w:id="1020273926">
      <w:bodyDiv w:val="1"/>
      <w:marLeft w:val="0"/>
      <w:marRight w:val="0"/>
      <w:marTop w:val="0"/>
      <w:marBottom w:val="0"/>
      <w:divBdr>
        <w:top w:val="none" w:sz="0" w:space="0" w:color="auto"/>
        <w:left w:val="none" w:sz="0" w:space="0" w:color="auto"/>
        <w:bottom w:val="none" w:sz="0" w:space="0" w:color="auto"/>
        <w:right w:val="none" w:sz="0" w:space="0" w:color="auto"/>
      </w:divBdr>
      <w:divsChild>
        <w:div w:id="739670960">
          <w:marLeft w:val="1166"/>
          <w:marRight w:val="0"/>
          <w:marTop w:val="200"/>
          <w:marBottom w:val="0"/>
          <w:divBdr>
            <w:top w:val="none" w:sz="0" w:space="0" w:color="auto"/>
            <w:left w:val="none" w:sz="0" w:space="0" w:color="auto"/>
            <w:bottom w:val="none" w:sz="0" w:space="0" w:color="auto"/>
            <w:right w:val="none" w:sz="0" w:space="0" w:color="auto"/>
          </w:divBdr>
        </w:div>
        <w:div w:id="630212144">
          <w:marLeft w:val="1166"/>
          <w:marRight w:val="0"/>
          <w:marTop w:val="200"/>
          <w:marBottom w:val="0"/>
          <w:divBdr>
            <w:top w:val="none" w:sz="0" w:space="0" w:color="auto"/>
            <w:left w:val="none" w:sz="0" w:space="0" w:color="auto"/>
            <w:bottom w:val="none" w:sz="0" w:space="0" w:color="auto"/>
            <w:right w:val="none" w:sz="0" w:space="0" w:color="auto"/>
          </w:divBdr>
        </w:div>
        <w:div w:id="950935352">
          <w:marLeft w:val="1166"/>
          <w:marRight w:val="0"/>
          <w:marTop w:val="200"/>
          <w:marBottom w:val="0"/>
          <w:divBdr>
            <w:top w:val="none" w:sz="0" w:space="0" w:color="auto"/>
            <w:left w:val="none" w:sz="0" w:space="0" w:color="auto"/>
            <w:bottom w:val="none" w:sz="0" w:space="0" w:color="auto"/>
            <w:right w:val="none" w:sz="0" w:space="0" w:color="auto"/>
          </w:divBdr>
        </w:div>
      </w:divsChild>
    </w:div>
    <w:div w:id="1138184818">
      <w:bodyDiv w:val="1"/>
      <w:marLeft w:val="0"/>
      <w:marRight w:val="0"/>
      <w:marTop w:val="0"/>
      <w:marBottom w:val="0"/>
      <w:divBdr>
        <w:top w:val="none" w:sz="0" w:space="0" w:color="auto"/>
        <w:left w:val="none" w:sz="0" w:space="0" w:color="auto"/>
        <w:bottom w:val="none" w:sz="0" w:space="0" w:color="auto"/>
        <w:right w:val="none" w:sz="0" w:space="0" w:color="auto"/>
      </w:divBdr>
      <w:divsChild>
        <w:div w:id="703868531">
          <w:marLeft w:val="446"/>
          <w:marRight w:val="0"/>
          <w:marTop w:val="200"/>
          <w:marBottom w:val="0"/>
          <w:divBdr>
            <w:top w:val="none" w:sz="0" w:space="0" w:color="auto"/>
            <w:left w:val="none" w:sz="0" w:space="0" w:color="auto"/>
            <w:bottom w:val="none" w:sz="0" w:space="0" w:color="auto"/>
            <w:right w:val="none" w:sz="0" w:space="0" w:color="auto"/>
          </w:divBdr>
        </w:div>
        <w:div w:id="1930654686">
          <w:marLeft w:val="1166"/>
          <w:marRight w:val="0"/>
          <w:marTop w:val="200"/>
          <w:marBottom w:val="0"/>
          <w:divBdr>
            <w:top w:val="none" w:sz="0" w:space="0" w:color="auto"/>
            <w:left w:val="none" w:sz="0" w:space="0" w:color="auto"/>
            <w:bottom w:val="none" w:sz="0" w:space="0" w:color="auto"/>
            <w:right w:val="none" w:sz="0" w:space="0" w:color="auto"/>
          </w:divBdr>
        </w:div>
      </w:divsChild>
    </w:div>
    <w:div w:id="1284921552">
      <w:bodyDiv w:val="1"/>
      <w:marLeft w:val="0"/>
      <w:marRight w:val="0"/>
      <w:marTop w:val="0"/>
      <w:marBottom w:val="0"/>
      <w:divBdr>
        <w:top w:val="none" w:sz="0" w:space="0" w:color="auto"/>
        <w:left w:val="none" w:sz="0" w:space="0" w:color="auto"/>
        <w:bottom w:val="none" w:sz="0" w:space="0" w:color="auto"/>
        <w:right w:val="none" w:sz="0" w:space="0" w:color="auto"/>
      </w:divBdr>
      <w:divsChild>
        <w:div w:id="1291016457">
          <w:marLeft w:val="547"/>
          <w:marRight w:val="0"/>
          <w:marTop w:val="200"/>
          <w:marBottom w:val="0"/>
          <w:divBdr>
            <w:top w:val="none" w:sz="0" w:space="0" w:color="auto"/>
            <w:left w:val="none" w:sz="0" w:space="0" w:color="auto"/>
            <w:bottom w:val="none" w:sz="0" w:space="0" w:color="auto"/>
            <w:right w:val="none" w:sz="0" w:space="0" w:color="auto"/>
          </w:divBdr>
        </w:div>
        <w:div w:id="289091636">
          <w:marLeft w:val="1166"/>
          <w:marRight w:val="0"/>
          <w:marTop w:val="200"/>
          <w:marBottom w:val="0"/>
          <w:divBdr>
            <w:top w:val="none" w:sz="0" w:space="0" w:color="auto"/>
            <w:left w:val="none" w:sz="0" w:space="0" w:color="auto"/>
            <w:bottom w:val="none" w:sz="0" w:space="0" w:color="auto"/>
            <w:right w:val="none" w:sz="0" w:space="0" w:color="auto"/>
          </w:divBdr>
        </w:div>
      </w:divsChild>
    </w:div>
    <w:div w:id="1323393517">
      <w:bodyDiv w:val="1"/>
      <w:marLeft w:val="0"/>
      <w:marRight w:val="0"/>
      <w:marTop w:val="0"/>
      <w:marBottom w:val="0"/>
      <w:divBdr>
        <w:top w:val="none" w:sz="0" w:space="0" w:color="auto"/>
        <w:left w:val="none" w:sz="0" w:space="0" w:color="auto"/>
        <w:bottom w:val="none" w:sz="0" w:space="0" w:color="auto"/>
        <w:right w:val="none" w:sz="0" w:space="0" w:color="auto"/>
      </w:divBdr>
      <w:divsChild>
        <w:div w:id="2020890858">
          <w:marLeft w:val="547"/>
          <w:marRight w:val="0"/>
          <w:marTop w:val="200"/>
          <w:marBottom w:val="0"/>
          <w:divBdr>
            <w:top w:val="none" w:sz="0" w:space="0" w:color="auto"/>
            <w:left w:val="none" w:sz="0" w:space="0" w:color="auto"/>
            <w:bottom w:val="none" w:sz="0" w:space="0" w:color="auto"/>
            <w:right w:val="none" w:sz="0" w:space="0" w:color="auto"/>
          </w:divBdr>
        </w:div>
        <w:div w:id="1823157203">
          <w:marLeft w:val="1166"/>
          <w:marRight w:val="0"/>
          <w:marTop w:val="200"/>
          <w:marBottom w:val="0"/>
          <w:divBdr>
            <w:top w:val="none" w:sz="0" w:space="0" w:color="auto"/>
            <w:left w:val="none" w:sz="0" w:space="0" w:color="auto"/>
            <w:bottom w:val="none" w:sz="0" w:space="0" w:color="auto"/>
            <w:right w:val="none" w:sz="0" w:space="0" w:color="auto"/>
          </w:divBdr>
        </w:div>
      </w:divsChild>
    </w:div>
    <w:div w:id="1417895336">
      <w:bodyDiv w:val="1"/>
      <w:marLeft w:val="0"/>
      <w:marRight w:val="0"/>
      <w:marTop w:val="0"/>
      <w:marBottom w:val="0"/>
      <w:divBdr>
        <w:top w:val="none" w:sz="0" w:space="0" w:color="auto"/>
        <w:left w:val="none" w:sz="0" w:space="0" w:color="auto"/>
        <w:bottom w:val="none" w:sz="0" w:space="0" w:color="auto"/>
        <w:right w:val="none" w:sz="0" w:space="0" w:color="auto"/>
      </w:divBdr>
      <w:divsChild>
        <w:div w:id="330107295">
          <w:marLeft w:val="1166"/>
          <w:marRight w:val="0"/>
          <w:marTop w:val="200"/>
          <w:marBottom w:val="0"/>
          <w:divBdr>
            <w:top w:val="none" w:sz="0" w:space="0" w:color="auto"/>
            <w:left w:val="none" w:sz="0" w:space="0" w:color="auto"/>
            <w:bottom w:val="none" w:sz="0" w:space="0" w:color="auto"/>
            <w:right w:val="none" w:sz="0" w:space="0" w:color="auto"/>
          </w:divBdr>
        </w:div>
        <w:div w:id="1875144975">
          <w:marLeft w:val="1800"/>
          <w:marRight w:val="0"/>
          <w:marTop w:val="200"/>
          <w:marBottom w:val="0"/>
          <w:divBdr>
            <w:top w:val="none" w:sz="0" w:space="0" w:color="auto"/>
            <w:left w:val="none" w:sz="0" w:space="0" w:color="auto"/>
            <w:bottom w:val="none" w:sz="0" w:space="0" w:color="auto"/>
            <w:right w:val="none" w:sz="0" w:space="0" w:color="auto"/>
          </w:divBdr>
        </w:div>
        <w:div w:id="624235777">
          <w:marLeft w:val="1800"/>
          <w:marRight w:val="0"/>
          <w:marTop w:val="200"/>
          <w:marBottom w:val="0"/>
          <w:divBdr>
            <w:top w:val="none" w:sz="0" w:space="0" w:color="auto"/>
            <w:left w:val="none" w:sz="0" w:space="0" w:color="auto"/>
            <w:bottom w:val="none" w:sz="0" w:space="0" w:color="auto"/>
            <w:right w:val="none" w:sz="0" w:space="0" w:color="auto"/>
          </w:divBdr>
        </w:div>
        <w:div w:id="1467117796">
          <w:marLeft w:val="1800"/>
          <w:marRight w:val="0"/>
          <w:marTop w:val="200"/>
          <w:marBottom w:val="0"/>
          <w:divBdr>
            <w:top w:val="none" w:sz="0" w:space="0" w:color="auto"/>
            <w:left w:val="none" w:sz="0" w:space="0" w:color="auto"/>
            <w:bottom w:val="none" w:sz="0" w:space="0" w:color="auto"/>
            <w:right w:val="none" w:sz="0" w:space="0" w:color="auto"/>
          </w:divBdr>
        </w:div>
        <w:div w:id="1866360388">
          <w:marLeft w:val="1166"/>
          <w:marRight w:val="0"/>
          <w:marTop w:val="200"/>
          <w:marBottom w:val="0"/>
          <w:divBdr>
            <w:top w:val="none" w:sz="0" w:space="0" w:color="auto"/>
            <w:left w:val="none" w:sz="0" w:space="0" w:color="auto"/>
            <w:bottom w:val="none" w:sz="0" w:space="0" w:color="auto"/>
            <w:right w:val="none" w:sz="0" w:space="0" w:color="auto"/>
          </w:divBdr>
        </w:div>
      </w:divsChild>
    </w:div>
    <w:div w:id="1581601951">
      <w:bodyDiv w:val="1"/>
      <w:marLeft w:val="0"/>
      <w:marRight w:val="0"/>
      <w:marTop w:val="0"/>
      <w:marBottom w:val="0"/>
      <w:divBdr>
        <w:top w:val="none" w:sz="0" w:space="0" w:color="auto"/>
        <w:left w:val="none" w:sz="0" w:space="0" w:color="auto"/>
        <w:bottom w:val="none" w:sz="0" w:space="0" w:color="auto"/>
        <w:right w:val="none" w:sz="0" w:space="0" w:color="auto"/>
      </w:divBdr>
      <w:divsChild>
        <w:div w:id="2110463622">
          <w:marLeft w:val="1166"/>
          <w:marRight w:val="0"/>
          <w:marTop w:val="200"/>
          <w:marBottom w:val="0"/>
          <w:divBdr>
            <w:top w:val="none" w:sz="0" w:space="0" w:color="auto"/>
            <w:left w:val="none" w:sz="0" w:space="0" w:color="auto"/>
            <w:bottom w:val="none" w:sz="0" w:space="0" w:color="auto"/>
            <w:right w:val="none" w:sz="0" w:space="0" w:color="auto"/>
          </w:divBdr>
        </w:div>
        <w:div w:id="45416987">
          <w:marLeft w:val="1166"/>
          <w:marRight w:val="0"/>
          <w:marTop w:val="200"/>
          <w:marBottom w:val="0"/>
          <w:divBdr>
            <w:top w:val="none" w:sz="0" w:space="0" w:color="auto"/>
            <w:left w:val="none" w:sz="0" w:space="0" w:color="auto"/>
            <w:bottom w:val="none" w:sz="0" w:space="0" w:color="auto"/>
            <w:right w:val="none" w:sz="0" w:space="0" w:color="auto"/>
          </w:divBdr>
        </w:div>
        <w:div w:id="77412066">
          <w:marLeft w:val="1166"/>
          <w:marRight w:val="0"/>
          <w:marTop w:val="200"/>
          <w:marBottom w:val="0"/>
          <w:divBdr>
            <w:top w:val="none" w:sz="0" w:space="0" w:color="auto"/>
            <w:left w:val="none" w:sz="0" w:space="0" w:color="auto"/>
            <w:bottom w:val="none" w:sz="0" w:space="0" w:color="auto"/>
            <w:right w:val="none" w:sz="0" w:space="0" w:color="auto"/>
          </w:divBdr>
        </w:div>
        <w:div w:id="1253466682">
          <w:marLeft w:val="1166"/>
          <w:marRight w:val="0"/>
          <w:marTop w:val="200"/>
          <w:marBottom w:val="0"/>
          <w:divBdr>
            <w:top w:val="none" w:sz="0" w:space="0" w:color="auto"/>
            <w:left w:val="none" w:sz="0" w:space="0" w:color="auto"/>
            <w:bottom w:val="none" w:sz="0" w:space="0" w:color="auto"/>
            <w:right w:val="none" w:sz="0" w:space="0" w:color="auto"/>
          </w:divBdr>
        </w:div>
      </w:divsChild>
    </w:div>
    <w:div w:id="1871986736">
      <w:bodyDiv w:val="1"/>
      <w:marLeft w:val="0"/>
      <w:marRight w:val="0"/>
      <w:marTop w:val="0"/>
      <w:marBottom w:val="0"/>
      <w:divBdr>
        <w:top w:val="none" w:sz="0" w:space="0" w:color="auto"/>
        <w:left w:val="none" w:sz="0" w:space="0" w:color="auto"/>
        <w:bottom w:val="none" w:sz="0" w:space="0" w:color="auto"/>
        <w:right w:val="none" w:sz="0" w:space="0" w:color="auto"/>
      </w:divBdr>
      <w:divsChild>
        <w:div w:id="455148951">
          <w:marLeft w:val="1166"/>
          <w:marRight w:val="0"/>
          <w:marTop w:val="200"/>
          <w:marBottom w:val="0"/>
          <w:divBdr>
            <w:top w:val="none" w:sz="0" w:space="0" w:color="auto"/>
            <w:left w:val="none" w:sz="0" w:space="0" w:color="auto"/>
            <w:bottom w:val="none" w:sz="0" w:space="0" w:color="auto"/>
            <w:right w:val="none" w:sz="0" w:space="0" w:color="auto"/>
          </w:divBdr>
        </w:div>
        <w:div w:id="739252281">
          <w:marLeft w:val="1166"/>
          <w:marRight w:val="0"/>
          <w:marTop w:val="200"/>
          <w:marBottom w:val="0"/>
          <w:divBdr>
            <w:top w:val="none" w:sz="0" w:space="0" w:color="auto"/>
            <w:left w:val="none" w:sz="0" w:space="0" w:color="auto"/>
            <w:bottom w:val="none" w:sz="0" w:space="0" w:color="auto"/>
            <w:right w:val="none" w:sz="0" w:space="0" w:color="auto"/>
          </w:divBdr>
        </w:div>
        <w:div w:id="99305356">
          <w:marLeft w:val="1166"/>
          <w:marRight w:val="0"/>
          <w:marTop w:val="200"/>
          <w:marBottom w:val="0"/>
          <w:divBdr>
            <w:top w:val="none" w:sz="0" w:space="0" w:color="auto"/>
            <w:left w:val="none" w:sz="0" w:space="0" w:color="auto"/>
            <w:bottom w:val="none" w:sz="0" w:space="0" w:color="auto"/>
            <w:right w:val="none" w:sz="0" w:space="0" w:color="auto"/>
          </w:divBdr>
        </w:div>
      </w:divsChild>
    </w:div>
    <w:div w:id="2087679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cases-uk/ivey-v-genting-casinos-uk-ltd-trading-as-croc_7/?crid=fc5de95e-24f9-4f94-a0b9-09742466c9b9&amp;pdiskwicview=false" TargetMode="External"/><Relationship Id="rId13" Type="http://schemas.openxmlformats.org/officeDocument/2006/relationships/hyperlink" Target="https://plus-lexis-com.ezproxy.uwtsd.ac.uk/uk/cases-uk/roper-v-knott/?crid=771d2f65-8e4a-4668-a6cc-8d5ab7e42bc6" TargetMode="External"/><Relationship Id="rId3" Type="http://schemas.openxmlformats.org/officeDocument/2006/relationships/settings" Target="settings.xml"/><Relationship Id="rId7" Type="http://schemas.openxmlformats.org/officeDocument/2006/relationships/hyperlink" Target="https://www.legislation.gov.uk/ukpga/1971/48/contents" TargetMode="External"/><Relationship Id="rId12" Type="http://schemas.openxmlformats.org/officeDocument/2006/relationships/hyperlink" Target="https://plus-lexis-com.ezproxy.uwtsd.ac.uk/uk/cases-uk/roe-v-kingerlee/?crid=20435206-c598-4988-9ef0-bf9db9f130c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lus-lexis-com.ezproxy.uwtsd.ac.uk/uk/cases-uk/fagan-v-metropolitan-police-comr/?crid=0d641414-87cb-49a2-a59a-35dd7aff54db" TargetMode="External"/><Relationship Id="rId11" Type="http://schemas.openxmlformats.org/officeDocument/2006/relationships/hyperlink" Target="https://plus-lexis-com.ezproxy.uwtsd.ac.uk/uk/cases-uk/r-v-ireland-r-v-burstow/?crid=138aa36c-3c3a-4723-a3f5-3dcd39c6c3da" TargetMode="External"/><Relationship Id="rId5" Type="http://schemas.openxmlformats.org/officeDocument/2006/relationships/hyperlink" Target="https://www.legislation.gov.uk/ukpga/1971/48/contents" TargetMode="External"/><Relationship Id="rId15" Type="http://schemas.openxmlformats.org/officeDocument/2006/relationships/fontTable" Target="fontTable.xml"/><Relationship Id="rId10" Type="http://schemas.openxmlformats.org/officeDocument/2006/relationships/hyperlink" Target="https://plus-lexis-com.ezproxy.uwtsd.ac.uk/uk/cases-uk/r-v-gibbins-and-proctor/?crid=ce6edea1-58f4-4150-88a3-45887d5a010d" TargetMode="External"/><Relationship Id="rId4" Type="http://schemas.openxmlformats.org/officeDocument/2006/relationships/webSettings" Target="webSettings.xml"/><Relationship Id="rId9" Type="http://schemas.openxmlformats.org/officeDocument/2006/relationships/hyperlink" Target="https://plus-lexis-com.ezproxy.uwtsd.ac.uk/uk/cases-uk/r-v-constanza/?crid=11113f22-e9b0-46dd-a9fc-a67f588ae9cf" TargetMode="External"/><Relationship Id="rId14" Type="http://schemas.openxmlformats.org/officeDocument/2006/relationships/hyperlink" Target="https://www.legislation.gov.uk/ukpga/1968/6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1484</Words>
  <Characters>8459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cp:lastModifiedBy>
  <cp:revision>2</cp:revision>
  <dcterms:created xsi:type="dcterms:W3CDTF">2024-05-03T07:09:00Z</dcterms:created>
  <dcterms:modified xsi:type="dcterms:W3CDTF">2024-05-03T07:09:00Z</dcterms:modified>
</cp:coreProperties>
</file>