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rPr>
        <w:id w:val="-733091192"/>
        <w:docPartObj>
          <w:docPartGallery w:val="Cover Pages"/>
          <w:docPartUnique/>
        </w:docPartObj>
      </w:sdtPr>
      <w:sdtEndPr/>
      <w:sdtContent>
        <w:p w14:paraId="357DBCAE" w14:textId="2F083D5E" w:rsidR="00D8258D" w:rsidRPr="00253E87" w:rsidRDefault="00D8258D">
          <w:pPr>
            <w:rPr>
              <w:rFonts w:cstheme="minorHAnsi"/>
            </w:rPr>
          </w:pPr>
        </w:p>
        <w:p w14:paraId="577CF676" w14:textId="40431EC9" w:rsidR="00D8258D" w:rsidRPr="00253E87" w:rsidRDefault="00D8258D">
          <w:pPr>
            <w:rPr>
              <w:rFonts w:cstheme="minorHAnsi"/>
            </w:rPr>
          </w:pPr>
          <w:r w:rsidRPr="00253E87">
            <w:rPr>
              <w:rFonts w:cstheme="minorHAnsi"/>
              <w:noProof/>
              <w:lang w:eastAsia="zh-CN"/>
            </w:rPr>
            <mc:AlternateContent>
              <mc:Choice Requires="wps">
                <w:drawing>
                  <wp:anchor distT="0" distB="0" distL="114300" distR="114300" simplePos="0" relativeHeight="251661312" behindDoc="0" locked="0" layoutInCell="1" allowOverlap="1" wp14:anchorId="6F985030" wp14:editId="3F1FDFE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635" b="8255"/>
                    <wp:wrapSquare wrapText="bothSides"/>
                    <wp:docPr id="112" name="Text Box 26"/>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078DF0F" w14:textId="2BEA4DD5" w:rsidR="00D8258D" w:rsidRDefault="00D8258D">
                                    <w:pPr>
                                      <w:pStyle w:val="NoSpacing"/>
                                      <w:jc w:val="right"/>
                                      <w:rPr>
                                        <w:caps/>
                                        <w:color w:val="262626" w:themeColor="text1" w:themeTint="D9"/>
                                        <w:sz w:val="28"/>
                                        <w:szCs w:val="28"/>
                                      </w:rPr>
                                    </w:pPr>
                                    <w:r>
                                      <w:rPr>
                                        <w:caps/>
                                        <w:color w:val="262626" w:themeColor="text1" w:themeTint="D9"/>
                                        <w:sz w:val="28"/>
                                        <w:szCs w:val="28"/>
                                      </w:rPr>
                                      <w:t>Chonitha Amithineni (2107958)</w:t>
                                    </w:r>
                                  </w:p>
                                </w:sdtContent>
                              </w:sdt>
                              <w:p w14:paraId="3811EAB0" w14:textId="09F6AE9B" w:rsidR="00D8258D" w:rsidRDefault="001C170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0E5F7D">
                                      <w:rPr>
                                        <w:caps/>
                                        <w:color w:val="262626" w:themeColor="text1" w:themeTint="D9"/>
                                        <w:sz w:val="20"/>
                                        <w:szCs w:val="20"/>
                                      </w:rPr>
                                      <w:t>UNIVERSITY OF WALES TRINITY SAINT DAVID</w:t>
                                    </w:r>
                                  </w:sdtContent>
                                </w:sdt>
                              </w:p>
                              <w:p w14:paraId="22652A2C" w14:textId="207C7B3D" w:rsidR="00D8258D" w:rsidRDefault="001C170E">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A8029B">
                                      <w:rPr>
                                        <w:color w:val="262626" w:themeColor="text1" w:themeTint="D9"/>
                                        <w:sz w:val="20"/>
                                        <w:szCs w:val="20"/>
                                      </w:rPr>
                                      <w:t xml:space="preserve">     </w:t>
                                    </w:r>
                                  </w:sdtContent>
                                </w:sdt>
                                <w:r w:rsidR="00D8258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6F985030" id="_x0000_t202" coordsize="21600,21600" o:spt="202" path="m,l,21600r21600,l21600,xe">
                    <v:stroke joinstyle="miter"/>
                    <v:path gradientshapeok="t" o:connecttype="rect"/>
                  </v:shapetype>
                  <v:shape id="Text Box 26" o:spid="_x0000_s1026"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71RXgIAAC0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078DF0F" w14:textId="2BEA4DD5" w:rsidR="00D8258D" w:rsidRDefault="00D8258D">
                              <w:pPr>
                                <w:pStyle w:val="NoSpacing"/>
                                <w:jc w:val="right"/>
                                <w:rPr>
                                  <w:caps/>
                                  <w:color w:val="262626" w:themeColor="text1" w:themeTint="D9"/>
                                  <w:sz w:val="28"/>
                                  <w:szCs w:val="28"/>
                                </w:rPr>
                              </w:pPr>
                              <w:r>
                                <w:rPr>
                                  <w:caps/>
                                  <w:color w:val="262626" w:themeColor="text1" w:themeTint="D9"/>
                                  <w:sz w:val="28"/>
                                  <w:szCs w:val="28"/>
                                </w:rPr>
                                <w:t>Chonitha Amithineni (2107958)</w:t>
                              </w:r>
                            </w:p>
                          </w:sdtContent>
                        </w:sdt>
                        <w:p w14:paraId="3811EAB0" w14:textId="09F6AE9B" w:rsidR="00D8258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0E5F7D">
                                <w:rPr>
                                  <w:caps/>
                                  <w:color w:val="262626" w:themeColor="text1" w:themeTint="D9"/>
                                  <w:sz w:val="20"/>
                                  <w:szCs w:val="20"/>
                                </w:rPr>
                                <w:t>UNIVERSITY OF WALES TRINITY SAINT DAVID</w:t>
                              </w:r>
                            </w:sdtContent>
                          </w:sdt>
                        </w:p>
                        <w:p w14:paraId="22652A2C" w14:textId="207C7B3D" w:rsidR="00D8258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A8029B">
                                <w:rPr>
                                  <w:color w:val="262626" w:themeColor="text1" w:themeTint="D9"/>
                                  <w:sz w:val="20"/>
                                  <w:szCs w:val="20"/>
                                </w:rPr>
                                <w:t xml:space="preserve">     </w:t>
                              </w:r>
                            </w:sdtContent>
                          </w:sdt>
                          <w:r w:rsidR="00D8258D">
                            <w:rPr>
                              <w:color w:val="262626" w:themeColor="text1" w:themeTint="D9"/>
                              <w:sz w:val="20"/>
                              <w:szCs w:val="20"/>
                            </w:rPr>
                            <w:t xml:space="preserve"> </w:t>
                          </w:r>
                        </w:p>
                      </w:txbxContent>
                    </v:textbox>
                    <w10:wrap type="square" anchorx="page" anchory="page"/>
                  </v:shape>
                </w:pict>
              </mc:Fallback>
            </mc:AlternateContent>
          </w:r>
          <w:r w:rsidRPr="00253E87">
            <w:rPr>
              <w:rFonts w:cstheme="minorHAnsi"/>
              <w:noProof/>
              <w:lang w:eastAsia="zh-CN"/>
            </w:rPr>
            <mc:AlternateContent>
              <mc:Choice Requires="wps">
                <w:drawing>
                  <wp:anchor distT="0" distB="0" distL="114300" distR="114300" simplePos="0" relativeHeight="251660288" behindDoc="0" locked="0" layoutInCell="1" allowOverlap="1" wp14:anchorId="30799892" wp14:editId="291DDBA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7"/>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FFF07" w14:textId="5307F8E1" w:rsidR="00D8258D" w:rsidRDefault="001C170E">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E5F7D">
                                      <w:rPr>
                                        <w:caps/>
                                        <w:color w:val="323E4F" w:themeColor="text2" w:themeShade="BF"/>
                                        <w:sz w:val="52"/>
                                        <w:szCs w:val="52"/>
                                      </w:rPr>
                                      <w:t xml:space="preserve">MARKETING </w:t>
                                    </w:r>
                                    <w:r w:rsidR="00C10244">
                                      <w:rPr>
                                        <w:caps/>
                                        <w:color w:val="323E4F" w:themeColor="text2" w:themeShade="BF"/>
                                        <w:sz w:val="52"/>
                                        <w:szCs w:val="52"/>
                                      </w:rPr>
                                      <w:t>in practice</w:t>
                                    </w:r>
                                    <w:r w:rsidR="00A91FFB">
                                      <w:rPr>
                                        <w:caps/>
                                        <w:color w:val="323E4F" w:themeColor="text2" w:themeShade="BF"/>
                                        <w:sz w:val="52"/>
                                        <w:szCs w:val="52"/>
                                      </w:rPr>
                                      <w:t xml:space="preserve"> [bmbm5013]</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2E7881C" w14:textId="7F99C840" w:rsidR="00D8258D" w:rsidRDefault="000E5F7D">
                                    <w:pPr>
                                      <w:pStyle w:val="NoSpacing"/>
                                      <w:jc w:val="right"/>
                                      <w:rPr>
                                        <w:smallCaps/>
                                        <w:color w:val="44546A" w:themeColor="text2"/>
                                        <w:sz w:val="36"/>
                                        <w:szCs w:val="36"/>
                                      </w:rPr>
                                    </w:pPr>
                                    <w:r>
                                      <w:rPr>
                                        <w:smallCaps/>
                                        <w:color w:val="44546A" w:themeColor="text2"/>
                                        <w:sz w:val="36"/>
                                        <w:szCs w:val="36"/>
                                      </w:rPr>
                                      <w:t>ASSIGNMENT 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0799892" id="Text Box 27"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" filled="f" stroked="f" strokeweight=".5pt">
                    <v:textbox inset="0,0,0,0">
                      <w:txbxContent>
                        <w:p w14:paraId="57FFFF07" w14:textId="5307F8E1" w:rsidR="00D8258D"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E5F7D">
                                <w:rPr>
                                  <w:caps/>
                                  <w:color w:val="323E4F" w:themeColor="text2" w:themeShade="BF"/>
                                  <w:sz w:val="52"/>
                                  <w:szCs w:val="52"/>
                                </w:rPr>
                                <w:t xml:space="preserve">MARKETING </w:t>
                              </w:r>
                              <w:r w:rsidR="00C10244">
                                <w:rPr>
                                  <w:caps/>
                                  <w:color w:val="323E4F" w:themeColor="text2" w:themeShade="BF"/>
                                  <w:sz w:val="52"/>
                                  <w:szCs w:val="52"/>
                                </w:rPr>
                                <w:t>in practice</w:t>
                              </w:r>
                              <w:r w:rsidR="00A91FFB">
                                <w:rPr>
                                  <w:caps/>
                                  <w:color w:val="323E4F" w:themeColor="text2" w:themeShade="BF"/>
                                  <w:sz w:val="52"/>
                                  <w:szCs w:val="52"/>
                                </w:rPr>
                                <w:t xml:space="preserve"> [bmbm5013]</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2E7881C" w14:textId="7F99C840" w:rsidR="00D8258D" w:rsidRDefault="000E5F7D">
                              <w:pPr>
                                <w:pStyle w:val="NoSpacing"/>
                                <w:jc w:val="right"/>
                                <w:rPr>
                                  <w:smallCaps/>
                                  <w:color w:val="44546A" w:themeColor="text2"/>
                                  <w:sz w:val="36"/>
                                  <w:szCs w:val="36"/>
                                </w:rPr>
                              </w:pPr>
                              <w:r>
                                <w:rPr>
                                  <w:smallCaps/>
                                  <w:color w:val="44546A" w:themeColor="text2"/>
                                  <w:sz w:val="36"/>
                                  <w:szCs w:val="36"/>
                                </w:rPr>
                                <w:t>ASSIGNMENT 2</w:t>
                              </w:r>
                            </w:p>
                          </w:sdtContent>
                        </w:sdt>
                      </w:txbxContent>
                    </v:textbox>
                    <w10:wrap type="square" anchorx="page" anchory="page"/>
                  </v:shape>
                </w:pict>
              </mc:Fallback>
            </mc:AlternateContent>
          </w:r>
          <w:r w:rsidRPr="00253E87">
            <w:rPr>
              <w:rFonts w:cstheme="minorHAnsi"/>
              <w:noProof/>
              <w:lang w:eastAsia="zh-CN"/>
            </w:rPr>
            <mc:AlternateContent>
              <mc:Choice Requires="wpg">
                <w:drawing>
                  <wp:anchor distT="0" distB="0" distL="114300" distR="114300" simplePos="0" relativeHeight="251659264" behindDoc="0" locked="0" layoutInCell="1" allowOverlap="1" wp14:anchorId="59102AD1" wp14:editId="5A35BC4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du="http://schemas.microsoft.com/office/word/2023/wordml/word16du">
                <w:pict>
                  <v:group w14:anchorId="2E2FBC87" id="Group 2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00C32D38" w:rsidRPr="00253E87">
            <w:rPr>
              <w:rFonts w:cstheme="minorHAnsi"/>
            </w:rPr>
            <w:t>[</w:t>
          </w:r>
          <w:r w:rsidR="00B76A0B">
            <w:rPr>
              <w:rFonts w:cstheme="minorHAnsi"/>
            </w:rPr>
            <w:t>22</w:t>
          </w:r>
          <w:r w:rsidR="000E5F7D" w:rsidRPr="00253E87">
            <w:rPr>
              <w:rFonts w:cstheme="minorHAnsi"/>
            </w:rPr>
            <w:t xml:space="preserve"> MAY 2023]</w:t>
          </w:r>
          <w:r w:rsidRPr="00253E87">
            <w:rPr>
              <w:rFonts w:cstheme="minorHAnsi"/>
            </w:rPr>
            <w:br w:type="page"/>
          </w:r>
        </w:p>
      </w:sdtContent>
    </w:sdt>
    <w:p w14:paraId="7563FC99" w14:textId="77777777" w:rsidR="00D8258D" w:rsidRPr="00253E87" w:rsidRDefault="00D8258D">
      <w:pPr>
        <w:rPr>
          <w:rFonts w:cstheme="minorHAnsi"/>
        </w:rPr>
      </w:pPr>
    </w:p>
    <w:sdt>
      <w:sdtPr>
        <w:rPr>
          <w:rFonts w:asciiTheme="minorHAnsi" w:eastAsiaTheme="minorHAnsi" w:hAnsiTheme="minorHAnsi" w:cstheme="minorHAnsi"/>
          <w:b w:val="0"/>
          <w:bCs w:val="0"/>
          <w:color w:val="auto"/>
          <w:sz w:val="24"/>
          <w:szCs w:val="24"/>
          <w:lang w:val="en-IN"/>
        </w:rPr>
        <w:id w:val="-1330434594"/>
        <w:docPartObj>
          <w:docPartGallery w:val="Table of Contents"/>
          <w:docPartUnique/>
        </w:docPartObj>
      </w:sdtPr>
      <w:sdtEndPr>
        <w:rPr>
          <w:noProof/>
        </w:rPr>
      </w:sdtEndPr>
      <w:sdtContent>
        <w:p w14:paraId="1612624D" w14:textId="43BA2CEC" w:rsidR="00E2393D" w:rsidRPr="00253E87" w:rsidRDefault="00E2393D">
          <w:pPr>
            <w:pStyle w:val="TOCHeading"/>
            <w:rPr>
              <w:rFonts w:asciiTheme="minorHAnsi" w:hAnsiTheme="minorHAnsi" w:cstheme="minorHAnsi"/>
              <w:sz w:val="24"/>
              <w:szCs w:val="24"/>
            </w:rPr>
          </w:pPr>
          <w:r w:rsidRPr="00253E87">
            <w:rPr>
              <w:rFonts w:asciiTheme="minorHAnsi" w:hAnsiTheme="minorHAnsi" w:cstheme="minorHAnsi"/>
              <w:sz w:val="24"/>
              <w:szCs w:val="24"/>
            </w:rPr>
            <w:t>Table of Contents</w:t>
          </w:r>
        </w:p>
        <w:p w14:paraId="4994ECEE" w14:textId="0F8A3B38" w:rsidR="00A8029B" w:rsidRDefault="00E2393D">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r w:rsidRPr="00253E87">
            <w:rPr>
              <w:b w:val="0"/>
              <w:bCs w:val="0"/>
            </w:rPr>
            <w:fldChar w:fldCharType="begin"/>
          </w:r>
          <w:r w:rsidRPr="00253E87">
            <w:instrText xml:space="preserve"> TOC \o "1-3" \h \z \u </w:instrText>
          </w:r>
          <w:r w:rsidRPr="00253E87">
            <w:rPr>
              <w:b w:val="0"/>
              <w:bCs w:val="0"/>
            </w:rPr>
            <w:fldChar w:fldCharType="separate"/>
          </w:r>
          <w:hyperlink w:anchor="_Toc134624377" w:history="1">
            <w:r w:rsidR="00A8029B" w:rsidRPr="00664636">
              <w:rPr>
                <w:rStyle w:val="Hyperlink"/>
                <w:noProof/>
              </w:rPr>
              <w:t>1.</w:t>
            </w:r>
            <w:r w:rsidR="00A8029B">
              <w:rPr>
                <w:rFonts w:eastAsiaTheme="minorEastAsia" w:cstheme="minorBidi"/>
                <w:b w:val="0"/>
                <w:bCs w:val="0"/>
                <w:i w:val="0"/>
                <w:iCs w:val="0"/>
                <w:noProof/>
                <w:kern w:val="2"/>
                <w:lang w:eastAsia="en-GB"/>
                <w14:ligatures w14:val="standardContextual"/>
              </w:rPr>
              <w:tab/>
            </w:r>
            <w:r w:rsidR="00A8029B" w:rsidRPr="00664636">
              <w:rPr>
                <w:rStyle w:val="Hyperlink"/>
                <w:noProof/>
              </w:rPr>
              <w:t>EXECUTIVE SUMMARY</w:t>
            </w:r>
            <w:r w:rsidR="00A8029B">
              <w:rPr>
                <w:noProof/>
                <w:webHidden/>
              </w:rPr>
              <w:tab/>
            </w:r>
            <w:r w:rsidR="00A8029B">
              <w:rPr>
                <w:noProof/>
                <w:webHidden/>
              </w:rPr>
              <w:fldChar w:fldCharType="begin"/>
            </w:r>
            <w:r w:rsidR="00A8029B">
              <w:rPr>
                <w:noProof/>
                <w:webHidden/>
              </w:rPr>
              <w:instrText xml:space="preserve"> PAGEREF _Toc134624377 \h </w:instrText>
            </w:r>
            <w:r w:rsidR="00A8029B">
              <w:rPr>
                <w:noProof/>
                <w:webHidden/>
              </w:rPr>
            </w:r>
            <w:r w:rsidR="00A8029B">
              <w:rPr>
                <w:noProof/>
                <w:webHidden/>
              </w:rPr>
              <w:fldChar w:fldCharType="separate"/>
            </w:r>
            <w:r w:rsidR="00A8029B">
              <w:rPr>
                <w:noProof/>
                <w:webHidden/>
              </w:rPr>
              <w:t>2</w:t>
            </w:r>
            <w:r w:rsidR="00A8029B">
              <w:rPr>
                <w:noProof/>
                <w:webHidden/>
              </w:rPr>
              <w:fldChar w:fldCharType="end"/>
            </w:r>
          </w:hyperlink>
        </w:p>
        <w:p w14:paraId="715244F1" w14:textId="23631120" w:rsidR="00A8029B" w:rsidRDefault="001C170E">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hyperlink w:anchor="_Toc134624378" w:history="1">
            <w:r w:rsidR="00A8029B" w:rsidRPr="00664636">
              <w:rPr>
                <w:rStyle w:val="Hyperlink"/>
                <w:noProof/>
              </w:rPr>
              <w:t>2.</w:t>
            </w:r>
            <w:r w:rsidR="00A8029B">
              <w:rPr>
                <w:rFonts w:eastAsiaTheme="minorEastAsia" w:cstheme="minorBidi"/>
                <w:b w:val="0"/>
                <w:bCs w:val="0"/>
                <w:i w:val="0"/>
                <w:iCs w:val="0"/>
                <w:noProof/>
                <w:kern w:val="2"/>
                <w:lang w:eastAsia="en-GB"/>
                <w14:ligatures w14:val="standardContextual"/>
              </w:rPr>
              <w:tab/>
            </w:r>
            <w:r w:rsidR="00A8029B" w:rsidRPr="00664636">
              <w:rPr>
                <w:rStyle w:val="Hyperlink"/>
                <w:noProof/>
              </w:rPr>
              <w:t>INTRODUCTION</w:t>
            </w:r>
            <w:r w:rsidR="00A8029B">
              <w:rPr>
                <w:noProof/>
                <w:webHidden/>
              </w:rPr>
              <w:tab/>
            </w:r>
            <w:r w:rsidR="00A8029B">
              <w:rPr>
                <w:noProof/>
                <w:webHidden/>
              </w:rPr>
              <w:fldChar w:fldCharType="begin"/>
            </w:r>
            <w:r w:rsidR="00A8029B">
              <w:rPr>
                <w:noProof/>
                <w:webHidden/>
              </w:rPr>
              <w:instrText xml:space="preserve"> PAGEREF _Toc134624378 \h </w:instrText>
            </w:r>
            <w:r w:rsidR="00A8029B">
              <w:rPr>
                <w:noProof/>
                <w:webHidden/>
              </w:rPr>
            </w:r>
            <w:r w:rsidR="00A8029B">
              <w:rPr>
                <w:noProof/>
                <w:webHidden/>
              </w:rPr>
              <w:fldChar w:fldCharType="separate"/>
            </w:r>
            <w:r w:rsidR="00A8029B">
              <w:rPr>
                <w:noProof/>
                <w:webHidden/>
              </w:rPr>
              <w:t>3</w:t>
            </w:r>
            <w:r w:rsidR="00A8029B">
              <w:rPr>
                <w:noProof/>
                <w:webHidden/>
              </w:rPr>
              <w:fldChar w:fldCharType="end"/>
            </w:r>
          </w:hyperlink>
        </w:p>
        <w:p w14:paraId="7C2BD39F" w14:textId="763D170D" w:rsidR="00A8029B" w:rsidRDefault="001C170E">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hyperlink w:anchor="_Toc134624379" w:history="1">
            <w:r w:rsidR="00A8029B" w:rsidRPr="00664636">
              <w:rPr>
                <w:rStyle w:val="Hyperlink"/>
                <w:noProof/>
              </w:rPr>
              <w:t>3.</w:t>
            </w:r>
            <w:r w:rsidR="00A8029B">
              <w:rPr>
                <w:rFonts w:eastAsiaTheme="minorEastAsia" w:cstheme="minorBidi"/>
                <w:b w:val="0"/>
                <w:bCs w:val="0"/>
                <w:i w:val="0"/>
                <w:iCs w:val="0"/>
                <w:noProof/>
                <w:kern w:val="2"/>
                <w:lang w:eastAsia="en-GB"/>
                <w14:ligatures w14:val="standardContextual"/>
              </w:rPr>
              <w:tab/>
            </w:r>
            <w:r w:rsidR="00A8029B" w:rsidRPr="00664636">
              <w:rPr>
                <w:rStyle w:val="Hyperlink"/>
                <w:noProof/>
              </w:rPr>
              <w:t>EFFECTIVE COMMUNICATION CHANNELS</w:t>
            </w:r>
            <w:r w:rsidR="00A8029B">
              <w:rPr>
                <w:noProof/>
                <w:webHidden/>
              </w:rPr>
              <w:tab/>
            </w:r>
            <w:r w:rsidR="00A8029B">
              <w:rPr>
                <w:noProof/>
                <w:webHidden/>
              </w:rPr>
              <w:fldChar w:fldCharType="begin"/>
            </w:r>
            <w:r w:rsidR="00A8029B">
              <w:rPr>
                <w:noProof/>
                <w:webHidden/>
              </w:rPr>
              <w:instrText xml:space="preserve"> PAGEREF _Toc134624379 \h </w:instrText>
            </w:r>
            <w:r w:rsidR="00A8029B">
              <w:rPr>
                <w:noProof/>
                <w:webHidden/>
              </w:rPr>
            </w:r>
            <w:r w:rsidR="00A8029B">
              <w:rPr>
                <w:noProof/>
                <w:webHidden/>
              </w:rPr>
              <w:fldChar w:fldCharType="separate"/>
            </w:r>
            <w:r w:rsidR="00A8029B">
              <w:rPr>
                <w:noProof/>
                <w:webHidden/>
              </w:rPr>
              <w:t>5</w:t>
            </w:r>
            <w:r w:rsidR="00A8029B">
              <w:rPr>
                <w:noProof/>
                <w:webHidden/>
              </w:rPr>
              <w:fldChar w:fldCharType="end"/>
            </w:r>
          </w:hyperlink>
        </w:p>
        <w:p w14:paraId="3862878E" w14:textId="1E0E8EA6"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80" w:history="1">
            <w:r w:rsidR="00A8029B" w:rsidRPr="00664636">
              <w:rPr>
                <w:rStyle w:val="Hyperlink"/>
                <w:noProof/>
              </w:rPr>
              <w:t>3.1.</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DIGITAL MEDIA</w:t>
            </w:r>
            <w:r w:rsidR="00A8029B">
              <w:rPr>
                <w:noProof/>
                <w:webHidden/>
              </w:rPr>
              <w:tab/>
            </w:r>
            <w:r w:rsidR="00A8029B">
              <w:rPr>
                <w:noProof/>
                <w:webHidden/>
              </w:rPr>
              <w:fldChar w:fldCharType="begin"/>
            </w:r>
            <w:r w:rsidR="00A8029B">
              <w:rPr>
                <w:noProof/>
                <w:webHidden/>
              </w:rPr>
              <w:instrText xml:space="preserve"> PAGEREF _Toc134624380 \h </w:instrText>
            </w:r>
            <w:r w:rsidR="00A8029B">
              <w:rPr>
                <w:noProof/>
                <w:webHidden/>
              </w:rPr>
            </w:r>
            <w:r w:rsidR="00A8029B">
              <w:rPr>
                <w:noProof/>
                <w:webHidden/>
              </w:rPr>
              <w:fldChar w:fldCharType="separate"/>
            </w:r>
            <w:r w:rsidR="00A8029B">
              <w:rPr>
                <w:noProof/>
                <w:webHidden/>
              </w:rPr>
              <w:t>5</w:t>
            </w:r>
            <w:r w:rsidR="00A8029B">
              <w:rPr>
                <w:noProof/>
                <w:webHidden/>
              </w:rPr>
              <w:fldChar w:fldCharType="end"/>
            </w:r>
          </w:hyperlink>
        </w:p>
        <w:p w14:paraId="36F711C0" w14:textId="27554661" w:rsidR="00A8029B" w:rsidRDefault="001C170E">
          <w:pPr>
            <w:pStyle w:val="TOC3"/>
            <w:tabs>
              <w:tab w:val="left" w:pos="1200"/>
              <w:tab w:val="right" w:leader="dot" w:pos="9016"/>
            </w:tabs>
            <w:rPr>
              <w:rFonts w:eastAsiaTheme="minorEastAsia" w:cstheme="minorBidi"/>
              <w:noProof/>
              <w:kern w:val="2"/>
              <w:sz w:val="24"/>
              <w:szCs w:val="24"/>
              <w:lang w:eastAsia="en-GB"/>
              <w14:ligatures w14:val="standardContextual"/>
            </w:rPr>
          </w:pPr>
          <w:hyperlink w:anchor="_Toc134624381" w:history="1">
            <w:r w:rsidR="00A8029B" w:rsidRPr="00664636">
              <w:rPr>
                <w:rStyle w:val="Hyperlink"/>
                <w:noProof/>
              </w:rPr>
              <w:t>3.1.1.</w:t>
            </w:r>
            <w:r w:rsidR="00A8029B">
              <w:rPr>
                <w:rFonts w:eastAsiaTheme="minorEastAsia" w:cstheme="minorBidi"/>
                <w:noProof/>
                <w:kern w:val="2"/>
                <w:sz w:val="24"/>
                <w:szCs w:val="24"/>
                <w:lang w:eastAsia="en-GB"/>
                <w14:ligatures w14:val="standardContextual"/>
              </w:rPr>
              <w:tab/>
            </w:r>
            <w:r w:rsidR="00A8029B" w:rsidRPr="00664636">
              <w:rPr>
                <w:rStyle w:val="Hyperlink"/>
                <w:noProof/>
              </w:rPr>
              <w:t>WEB ADS</w:t>
            </w:r>
            <w:r w:rsidR="00A8029B">
              <w:rPr>
                <w:noProof/>
                <w:webHidden/>
              </w:rPr>
              <w:tab/>
            </w:r>
            <w:r w:rsidR="00A8029B">
              <w:rPr>
                <w:noProof/>
                <w:webHidden/>
              </w:rPr>
              <w:fldChar w:fldCharType="begin"/>
            </w:r>
            <w:r w:rsidR="00A8029B">
              <w:rPr>
                <w:noProof/>
                <w:webHidden/>
              </w:rPr>
              <w:instrText xml:space="preserve"> PAGEREF _Toc134624381 \h </w:instrText>
            </w:r>
            <w:r w:rsidR="00A8029B">
              <w:rPr>
                <w:noProof/>
                <w:webHidden/>
              </w:rPr>
            </w:r>
            <w:r w:rsidR="00A8029B">
              <w:rPr>
                <w:noProof/>
                <w:webHidden/>
              </w:rPr>
              <w:fldChar w:fldCharType="separate"/>
            </w:r>
            <w:r w:rsidR="00A8029B">
              <w:rPr>
                <w:noProof/>
                <w:webHidden/>
              </w:rPr>
              <w:t>5</w:t>
            </w:r>
            <w:r w:rsidR="00A8029B">
              <w:rPr>
                <w:noProof/>
                <w:webHidden/>
              </w:rPr>
              <w:fldChar w:fldCharType="end"/>
            </w:r>
          </w:hyperlink>
        </w:p>
        <w:p w14:paraId="3F70D14F" w14:textId="6990E5DC" w:rsidR="00A8029B" w:rsidRDefault="001C170E">
          <w:pPr>
            <w:pStyle w:val="TOC3"/>
            <w:tabs>
              <w:tab w:val="left" w:pos="1200"/>
              <w:tab w:val="right" w:leader="dot" w:pos="9016"/>
            </w:tabs>
            <w:rPr>
              <w:rFonts w:eastAsiaTheme="minorEastAsia" w:cstheme="minorBidi"/>
              <w:noProof/>
              <w:kern w:val="2"/>
              <w:sz w:val="24"/>
              <w:szCs w:val="24"/>
              <w:lang w:eastAsia="en-GB"/>
              <w14:ligatures w14:val="standardContextual"/>
            </w:rPr>
          </w:pPr>
          <w:hyperlink w:anchor="_Toc134624382" w:history="1">
            <w:r w:rsidR="00A8029B" w:rsidRPr="00664636">
              <w:rPr>
                <w:rStyle w:val="Hyperlink"/>
                <w:noProof/>
              </w:rPr>
              <w:t>3.1.2.</w:t>
            </w:r>
            <w:r w:rsidR="00A8029B">
              <w:rPr>
                <w:rFonts w:eastAsiaTheme="minorEastAsia" w:cstheme="minorBidi"/>
                <w:noProof/>
                <w:kern w:val="2"/>
                <w:sz w:val="24"/>
                <w:szCs w:val="24"/>
                <w:lang w:eastAsia="en-GB"/>
                <w14:ligatures w14:val="standardContextual"/>
              </w:rPr>
              <w:tab/>
            </w:r>
            <w:r w:rsidR="00A8029B" w:rsidRPr="00664636">
              <w:rPr>
                <w:rStyle w:val="Hyperlink"/>
                <w:noProof/>
              </w:rPr>
              <w:t>SOCIAL ADS</w:t>
            </w:r>
            <w:r w:rsidR="00A8029B">
              <w:rPr>
                <w:noProof/>
                <w:webHidden/>
              </w:rPr>
              <w:tab/>
            </w:r>
            <w:r w:rsidR="00A8029B">
              <w:rPr>
                <w:noProof/>
                <w:webHidden/>
              </w:rPr>
              <w:fldChar w:fldCharType="begin"/>
            </w:r>
            <w:r w:rsidR="00A8029B">
              <w:rPr>
                <w:noProof/>
                <w:webHidden/>
              </w:rPr>
              <w:instrText xml:space="preserve"> PAGEREF _Toc134624382 \h </w:instrText>
            </w:r>
            <w:r w:rsidR="00A8029B">
              <w:rPr>
                <w:noProof/>
                <w:webHidden/>
              </w:rPr>
            </w:r>
            <w:r w:rsidR="00A8029B">
              <w:rPr>
                <w:noProof/>
                <w:webHidden/>
              </w:rPr>
              <w:fldChar w:fldCharType="separate"/>
            </w:r>
            <w:r w:rsidR="00A8029B">
              <w:rPr>
                <w:noProof/>
                <w:webHidden/>
              </w:rPr>
              <w:t>5</w:t>
            </w:r>
            <w:r w:rsidR="00A8029B">
              <w:rPr>
                <w:noProof/>
                <w:webHidden/>
              </w:rPr>
              <w:fldChar w:fldCharType="end"/>
            </w:r>
          </w:hyperlink>
        </w:p>
        <w:p w14:paraId="661AA661" w14:textId="259ECF97" w:rsidR="00A8029B" w:rsidRDefault="001C170E">
          <w:pPr>
            <w:pStyle w:val="TOC3"/>
            <w:tabs>
              <w:tab w:val="left" w:pos="1200"/>
              <w:tab w:val="right" w:leader="dot" w:pos="9016"/>
            </w:tabs>
            <w:rPr>
              <w:rFonts w:eastAsiaTheme="minorEastAsia" w:cstheme="minorBidi"/>
              <w:noProof/>
              <w:kern w:val="2"/>
              <w:sz w:val="24"/>
              <w:szCs w:val="24"/>
              <w:lang w:eastAsia="en-GB"/>
              <w14:ligatures w14:val="standardContextual"/>
            </w:rPr>
          </w:pPr>
          <w:hyperlink w:anchor="_Toc134624383" w:history="1">
            <w:r w:rsidR="00A8029B" w:rsidRPr="00664636">
              <w:rPr>
                <w:rStyle w:val="Hyperlink"/>
                <w:noProof/>
              </w:rPr>
              <w:t>3.1.3.</w:t>
            </w:r>
            <w:r w:rsidR="00A8029B">
              <w:rPr>
                <w:rFonts w:eastAsiaTheme="minorEastAsia" w:cstheme="minorBidi"/>
                <w:noProof/>
                <w:kern w:val="2"/>
                <w:sz w:val="24"/>
                <w:szCs w:val="24"/>
                <w:lang w:eastAsia="en-GB"/>
                <w14:ligatures w14:val="standardContextual"/>
              </w:rPr>
              <w:tab/>
            </w:r>
            <w:r w:rsidR="00A8029B" w:rsidRPr="00664636">
              <w:rPr>
                <w:rStyle w:val="Hyperlink"/>
                <w:noProof/>
              </w:rPr>
              <w:t>AFFILIATE/INFLUENCER MARKETING</w:t>
            </w:r>
            <w:r w:rsidR="00A8029B">
              <w:rPr>
                <w:noProof/>
                <w:webHidden/>
              </w:rPr>
              <w:tab/>
            </w:r>
            <w:r w:rsidR="00A8029B">
              <w:rPr>
                <w:noProof/>
                <w:webHidden/>
              </w:rPr>
              <w:fldChar w:fldCharType="begin"/>
            </w:r>
            <w:r w:rsidR="00A8029B">
              <w:rPr>
                <w:noProof/>
                <w:webHidden/>
              </w:rPr>
              <w:instrText xml:space="preserve"> PAGEREF _Toc134624383 \h </w:instrText>
            </w:r>
            <w:r w:rsidR="00A8029B">
              <w:rPr>
                <w:noProof/>
                <w:webHidden/>
              </w:rPr>
            </w:r>
            <w:r w:rsidR="00A8029B">
              <w:rPr>
                <w:noProof/>
                <w:webHidden/>
              </w:rPr>
              <w:fldChar w:fldCharType="separate"/>
            </w:r>
            <w:r w:rsidR="00A8029B">
              <w:rPr>
                <w:noProof/>
                <w:webHidden/>
              </w:rPr>
              <w:t>5</w:t>
            </w:r>
            <w:r w:rsidR="00A8029B">
              <w:rPr>
                <w:noProof/>
                <w:webHidden/>
              </w:rPr>
              <w:fldChar w:fldCharType="end"/>
            </w:r>
          </w:hyperlink>
        </w:p>
        <w:p w14:paraId="276DB98C" w14:textId="76181C68"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84" w:history="1">
            <w:r w:rsidR="00A8029B" w:rsidRPr="00664636">
              <w:rPr>
                <w:rStyle w:val="Hyperlink"/>
                <w:noProof/>
              </w:rPr>
              <w:t>3.2.</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DIRECT MARKETING</w:t>
            </w:r>
            <w:r w:rsidR="00A8029B">
              <w:rPr>
                <w:noProof/>
                <w:webHidden/>
              </w:rPr>
              <w:tab/>
            </w:r>
            <w:r w:rsidR="00A8029B">
              <w:rPr>
                <w:noProof/>
                <w:webHidden/>
              </w:rPr>
              <w:fldChar w:fldCharType="begin"/>
            </w:r>
            <w:r w:rsidR="00A8029B">
              <w:rPr>
                <w:noProof/>
                <w:webHidden/>
              </w:rPr>
              <w:instrText xml:space="preserve"> PAGEREF _Toc134624384 \h </w:instrText>
            </w:r>
            <w:r w:rsidR="00A8029B">
              <w:rPr>
                <w:noProof/>
                <w:webHidden/>
              </w:rPr>
            </w:r>
            <w:r w:rsidR="00A8029B">
              <w:rPr>
                <w:noProof/>
                <w:webHidden/>
              </w:rPr>
              <w:fldChar w:fldCharType="separate"/>
            </w:r>
            <w:r w:rsidR="00A8029B">
              <w:rPr>
                <w:noProof/>
                <w:webHidden/>
              </w:rPr>
              <w:t>5</w:t>
            </w:r>
            <w:r w:rsidR="00A8029B">
              <w:rPr>
                <w:noProof/>
                <w:webHidden/>
              </w:rPr>
              <w:fldChar w:fldCharType="end"/>
            </w:r>
          </w:hyperlink>
        </w:p>
        <w:p w14:paraId="3773EF53" w14:textId="31DF6A8A"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85" w:history="1">
            <w:r w:rsidR="00A8029B" w:rsidRPr="00664636">
              <w:rPr>
                <w:rStyle w:val="Hyperlink"/>
                <w:noProof/>
              </w:rPr>
              <w:t>3.3.</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SALES PROMOTIONS</w:t>
            </w:r>
            <w:r w:rsidR="00A8029B">
              <w:rPr>
                <w:noProof/>
                <w:webHidden/>
              </w:rPr>
              <w:tab/>
            </w:r>
            <w:r w:rsidR="00A8029B">
              <w:rPr>
                <w:noProof/>
                <w:webHidden/>
              </w:rPr>
              <w:fldChar w:fldCharType="begin"/>
            </w:r>
            <w:r w:rsidR="00A8029B">
              <w:rPr>
                <w:noProof/>
                <w:webHidden/>
              </w:rPr>
              <w:instrText xml:space="preserve"> PAGEREF _Toc134624385 \h </w:instrText>
            </w:r>
            <w:r w:rsidR="00A8029B">
              <w:rPr>
                <w:noProof/>
                <w:webHidden/>
              </w:rPr>
            </w:r>
            <w:r w:rsidR="00A8029B">
              <w:rPr>
                <w:noProof/>
                <w:webHidden/>
              </w:rPr>
              <w:fldChar w:fldCharType="separate"/>
            </w:r>
            <w:r w:rsidR="00A8029B">
              <w:rPr>
                <w:noProof/>
                <w:webHidden/>
              </w:rPr>
              <w:t>5</w:t>
            </w:r>
            <w:r w:rsidR="00A8029B">
              <w:rPr>
                <w:noProof/>
                <w:webHidden/>
              </w:rPr>
              <w:fldChar w:fldCharType="end"/>
            </w:r>
          </w:hyperlink>
        </w:p>
        <w:p w14:paraId="75B11738" w14:textId="4C095007"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86" w:history="1">
            <w:r w:rsidR="00A8029B" w:rsidRPr="00664636">
              <w:rPr>
                <w:rStyle w:val="Hyperlink"/>
                <w:noProof/>
              </w:rPr>
              <w:t>3.4.</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PUBLIC RELATIONS</w:t>
            </w:r>
            <w:r w:rsidR="00A8029B">
              <w:rPr>
                <w:noProof/>
                <w:webHidden/>
              </w:rPr>
              <w:tab/>
            </w:r>
            <w:r w:rsidR="00A8029B">
              <w:rPr>
                <w:noProof/>
                <w:webHidden/>
              </w:rPr>
              <w:fldChar w:fldCharType="begin"/>
            </w:r>
            <w:r w:rsidR="00A8029B">
              <w:rPr>
                <w:noProof/>
                <w:webHidden/>
              </w:rPr>
              <w:instrText xml:space="preserve"> PAGEREF _Toc134624386 \h </w:instrText>
            </w:r>
            <w:r w:rsidR="00A8029B">
              <w:rPr>
                <w:noProof/>
                <w:webHidden/>
              </w:rPr>
            </w:r>
            <w:r w:rsidR="00A8029B">
              <w:rPr>
                <w:noProof/>
                <w:webHidden/>
              </w:rPr>
              <w:fldChar w:fldCharType="separate"/>
            </w:r>
            <w:r w:rsidR="00A8029B">
              <w:rPr>
                <w:noProof/>
                <w:webHidden/>
              </w:rPr>
              <w:t>5</w:t>
            </w:r>
            <w:r w:rsidR="00A8029B">
              <w:rPr>
                <w:noProof/>
                <w:webHidden/>
              </w:rPr>
              <w:fldChar w:fldCharType="end"/>
            </w:r>
          </w:hyperlink>
        </w:p>
        <w:p w14:paraId="25D4B7E8" w14:textId="37594D0D" w:rsidR="00A8029B" w:rsidRDefault="001C170E">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hyperlink w:anchor="_Toc134624387" w:history="1">
            <w:r w:rsidR="00A8029B" w:rsidRPr="00664636">
              <w:rPr>
                <w:rStyle w:val="Hyperlink"/>
                <w:rFonts w:eastAsia="Times New Roman"/>
                <w:noProof/>
                <w:lang w:eastAsia="en-GB"/>
              </w:rPr>
              <w:t>4.</w:t>
            </w:r>
            <w:r w:rsidR="00A8029B">
              <w:rPr>
                <w:rFonts w:eastAsiaTheme="minorEastAsia" w:cstheme="minorBidi"/>
                <w:b w:val="0"/>
                <w:bCs w:val="0"/>
                <w:i w:val="0"/>
                <w:iCs w:val="0"/>
                <w:noProof/>
                <w:kern w:val="2"/>
                <w:lang w:eastAsia="en-GB"/>
                <w14:ligatures w14:val="standardContextual"/>
              </w:rPr>
              <w:tab/>
            </w:r>
            <w:r w:rsidR="00A8029B" w:rsidRPr="00664636">
              <w:rPr>
                <w:rStyle w:val="Hyperlink"/>
                <w:rFonts w:eastAsia="Times New Roman"/>
                <w:noProof/>
                <w:lang w:eastAsia="en-GB"/>
              </w:rPr>
              <w:t>JUSTIFIACTION OF THE SELECTED COMMUNICATION CHANNELS</w:t>
            </w:r>
            <w:r w:rsidR="00A8029B">
              <w:rPr>
                <w:noProof/>
                <w:webHidden/>
              </w:rPr>
              <w:tab/>
            </w:r>
            <w:r w:rsidR="00A8029B">
              <w:rPr>
                <w:noProof/>
                <w:webHidden/>
              </w:rPr>
              <w:fldChar w:fldCharType="begin"/>
            </w:r>
            <w:r w:rsidR="00A8029B">
              <w:rPr>
                <w:noProof/>
                <w:webHidden/>
              </w:rPr>
              <w:instrText xml:space="preserve"> PAGEREF _Toc134624387 \h </w:instrText>
            </w:r>
            <w:r w:rsidR="00A8029B">
              <w:rPr>
                <w:noProof/>
                <w:webHidden/>
              </w:rPr>
            </w:r>
            <w:r w:rsidR="00A8029B">
              <w:rPr>
                <w:noProof/>
                <w:webHidden/>
              </w:rPr>
              <w:fldChar w:fldCharType="separate"/>
            </w:r>
            <w:r w:rsidR="00A8029B">
              <w:rPr>
                <w:noProof/>
                <w:webHidden/>
              </w:rPr>
              <w:t>6</w:t>
            </w:r>
            <w:r w:rsidR="00A8029B">
              <w:rPr>
                <w:noProof/>
                <w:webHidden/>
              </w:rPr>
              <w:fldChar w:fldCharType="end"/>
            </w:r>
          </w:hyperlink>
        </w:p>
        <w:p w14:paraId="6C9FFCCC" w14:textId="6C996633" w:rsidR="00A8029B" w:rsidRDefault="001C170E">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hyperlink w:anchor="_Toc134624388" w:history="1">
            <w:r w:rsidR="00A8029B" w:rsidRPr="00664636">
              <w:rPr>
                <w:rStyle w:val="Hyperlink"/>
                <w:noProof/>
              </w:rPr>
              <w:t>5.</w:t>
            </w:r>
            <w:r w:rsidR="00A8029B">
              <w:rPr>
                <w:rFonts w:eastAsiaTheme="minorEastAsia" w:cstheme="minorBidi"/>
                <w:b w:val="0"/>
                <w:bCs w:val="0"/>
                <w:i w:val="0"/>
                <w:iCs w:val="0"/>
                <w:noProof/>
                <w:kern w:val="2"/>
                <w:lang w:eastAsia="en-GB"/>
                <w14:ligatures w14:val="standardContextual"/>
              </w:rPr>
              <w:tab/>
            </w:r>
            <w:r w:rsidR="00A8029B" w:rsidRPr="00664636">
              <w:rPr>
                <w:rStyle w:val="Hyperlink"/>
                <w:noProof/>
              </w:rPr>
              <w:t>NON EFFECTIVE COMMUNICATION CHANNELS</w:t>
            </w:r>
            <w:r w:rsidR="00A8029B">
              <w:rPr>
                <w:noProof/>
                <w:webHidden/>
              </w:rPr>
              <w:tab/>
            </w:r>
            <w:r w:rsidR="00A8029B">
              <w:rPr>
                <w:noProof/>
                <w:webHidden/>
              </w:rPr>
              <w:fldChar w:fldCharType="begin"/>
            </w:r>
            <w:r w:rsidR="00A8029B">
              <w:rPr>
                <w:noProof/>
                <w:webHidden/>
              </w:rPr>
              <w:instrText xml:space="preserve"> PAGEREF _Toc134624388 \h </w:instrText>
            </w:r>
            <w:r w:rsidR="00A8029B">
              <w:rPr>
                <w:noProof/>
                <w:webHidden/>
              </w:rPr>
            </w:r>
            <w:r w:rsidR="00A8029B">
              <w:rPr>
                <w:noProof/>
                <w:webHidden/>
              </w:rPr>
              <w:fldChar w:fldCharType="separate"/>
            </w:r>
            <w:r w:rsidR="00A8029B">
              <w:rPr>
                <w:noProof/>
                <w:webHidden/>
              </w:rPr>
              <w:t>6</w:t>
            </w:r>
            <w:r w:rsidR="00A8029B">
              <w:rPr>
                <w:noProof/>
                <w:webHidden/>
              </w:rPr>
              <w:fldChar w:fldCharType="end"/>
            </w:r>
          </w:hyperlink>
        </w:p>
        <w:p w14:paraId="50B1FCD1" w14:textId="2B42B4B0"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89" w:history="1">
            <w:r w:rsidR="00A8029B" w:rsidRPr="00664636">
              <w:rPr>
                <w:rStyle w:val="Hyperlink"/>
                <w:noProof/>
              </w:rPr>
              <w:t>5.1.</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TRADITIONAL ADVERTISING</w:t>
            </w:r>
            <w:r w:rsidR="00A8029B">
              <w:rPr>
                <w:noProof/>
                <w:webHidden/>
              </w:rPr>
              <w:tab/>
            </w:r>
            <w:r w:rsidR="00A8029B">
              <w:rPr>
                <w:noProof/>
                <w:webHidden/>
              </w:rPr>
              <w:fldChar w:fldCharType="begin"/>
            </w:r>
            <w:r w:rsidR="00A8029B">
              <w:rPr>
                <w:noProof/>
                <w:webHidden/>
              </w:rPr>
              <w:instrText xml:space="preserve"> PAGEREF _Toc134624389 \h </w:instrText>
            </w:r>
            <w:r w:rsidR="00A8029B">
              <w:rPr>
                <w:noProof/>
                <w:webHidden/>
              </w:rPr>
            </w:r>
            <w:r w:rsidR="00A8029B">
              <w:rPr>
                <w:noProof/>
                <w:webHidden/>
              </w:rPr>
              <w:fldChar w:fldCharType="separate"/>
            </w:r>
            <w:r w:rsidR="00A8029B">
              <w:rPr>
                <w:noProof/>
                <w:webHidden/>
              </w:rPr>
              <w:t>6</w:t>
            </w:r>
            <w:r w:rsidR="00A8029B">
              <w:rPr>
                <w:noProof/>
                <w:webHidden/>
              </w:rPr>
              <w:fldChar w:fldCharType="end"/>
            </w:r>
          </w:hyperlink>
        </w:p>
        <w:p w14:paraId="573CCE8B" w14:textId="438780B6"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90" w:history="1">
            <w:r w:rsidR="00A8029B" w:rsidRPr="00664636">
              <w:rPr>
                <w:rStyle w:val="Hyperlink"/>
                <w:noProof/>
              </w:rPr>
              <w:t>5.2.</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PERSONAL SELLING</w:t>
            </w:r>
            <w:r w:rsidR="00A8029B">
              <w:rPr>
                <w:noProof/>
                <w:webHidden/>
              </w:rPr>
              <w:tab/>
            </w:r>
            <w:r w:rsidR="00A8029B">
              <w:rPr>
                <w:noProof/>
                <w:webHidden/>
              </w:rPr>
              <w:fldChar w:fldCharType="begin"/>
            </w:r>
            <w:r w:rsidR="00A8029B">
              <w:rPr>
                <w:noProof/>
                <w:webHidden/>
              </w:rPr>
              <w:instrText xml:space="preserve"> PAGEREF _Toc134624390 \h </w:instrText>
            </w:r>
            <w:r w:rsidR="00A8029B">
              <w:rPr>
                <w:noProof/>
                <w:webHidden/>
              </w:rPr>
            </w:r>
            <w:r w:rsidR="00A8029B">
              <w:rPr>
                <w:noProof/>
                <w:webHidden/>
              </w:rPr>
              <w:fldChar w:fldCharType="separate"/>
            </w:r>
            <w:r w:rsidR="00A8029B">
              <w:rPr>
                <w:noProof/>
                <w:webHidden/>
              </w:rPr>
              <w:t>7</w:t>
            </w:r>
            <w:r w:rsidR="00A8029B">
              <w:rPr>
                <w:noProof/>
                <w:webHidden/>
              </w:rPr>
              <w:fldChar w:fldCharType="end"/>
            </w:r>
          </w:hyperlink>
        </w:p>
        <w:p w14:paraId="52CC848F" w14:textId="10C87628" w:rsidR="00A8029B" w:rsidRDefault="001C170E">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hyperlink w:anchor="_Toc134624391" w:history="1">
            <w:r w:rsidR="00A8029B" w:rsidRPr="00664636">
              <w:rPr>
                <w:rStyle w:val="Hyperlink"/>
                <w:noProof/>
              </w:rPr>
              <w:t>6.</w:t>
            </w:r>
            <w:r w:rsidR="00A8029B">
              <w:rPr>
                <w:rFonts w:eastAsiaTheme="minorEastAsia" w:cstheme="minorBidi"/>
                <w:b w:val="0"/>
                <w:bCs w:val="0"/>
                <w:i w:val="0"/>
                <w:iCs w:val="0"/>
                <w:noProof/>
                <w:kern w:val="2"/>
                <w:lang w:eastAsia="en-GB"/>
                <w14:ligatures w14:val="standardContextual"/>
              </w:rPr>
              <w:tab/>
            </w:r>
            <w:r w:rsidR="00A8029B" w:rsidRPr="00664636">
              <w:rPr>
                <w:rStyle w:val="Hyperlink"/>
                <w:noProof/>
              </w:rPr>
              <w:t>CAMPAIGN IDEAS – MESSAGES AND OFFERS:</w:t>
            </w:r>
            <w:r w:rsidR="00A8029B">
              <w:rPr>
                <w:noProof/>
                <w:webHidden/>
              </w:rPr>
              <w:tab/>
            </w:r>
            <w:r w:rsidR="00A8029B">
              <w:rPr>
                <w:noProof/>
                <w:webHidden/>
              </w:rPr>
              <w:fldChar w:fldCharType="begin"/>
            </w:r>
            <w:r w:rsidR="00A8029B">
              <w:rPr>
                <w:noProof/>
                <w:webHidden/>
              </w:rPr>
              <w:instrText xml:space="preserve"> PAGEREF _Toc134624391 \h </w:instrText>
            </w:r>
            <w:r w:rsidR="00A8029B">
              <w:rPr>
                <w:noProof/>
                <w:webHidden/>
              </w:rPr>
            </w:r>
            <w:r w:rsidR="00A8029B">
              <w:rPr>
                <w:noProof/>
                <w:webHidden/>
              </w:rPr>
              <w:fldChar w:fldCharType="separate"/>
            </w:r>
            <w:r w:rsidR="00A8029B">
              <w:rPr>
                <w:noProof/>
                <w:webHidden/>
              </w:rPr>
              <w:t>7</w:t>
            </w:r>
            <w:r w:rsidR="00A8029B">
              <w:rPr>
                <w:noProof/>
                <w:webHidden/>
              </w:rPr>
              <w:fldChar w:fldCharType="end"/>
            </w:r>
          </w:hyperlink>
        </w:p>
        <w:p w14:paraId="0B064888" w14:textId="299FC029"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92" w:history="1">
            <w:r w:rsidR="00A8029B" w:rsidRPr="00664636">
              <w:rPr>
                <w:rStyle w:val="Hyperlink"/>
                <w:noProof/>
              </w:rPr>
              <w:t>6.1.</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CAMPAIGN MESSAGES</w:t>
            </w:r>
            <w:r w:rsidR="00A8029B">
              <w:rPr>
                <w:noProof/>
                <w:webHidden/>
              </w:rPr>
              <w:tab/>
            </w:r>
            <w:r w:rsidR="00A8029B">
              <w:rPr>
                <w:noProof/>
                <w:webHidden/>
              </w:rPr>
              <w:fldChar w:fldCharType="begin"/>
            </w:r>
            <w:r w:rsidR="00A8029B">
              <w:rPr>
                <w:noProof/>
                <w:webHidden/>
              </w:rPr>
              <w:instrText xml:space="preserve"> PAGEREF _Toc134624392 \h </w:instrText>
            </w:r>
            <w:r w:rsidR="00A8029B">
              <w:rPr>
                <w:noProof/>
                <w:webHidden/>
              </w:rPr>
            </w:r>
            <w:r w:rsidR="00A8029B">
              <w:rPr>
                <w:noProof/>
                <w:webHidden/>
              </w:rPr>
              <w:fldChar w:fldCharType="separate"/>
            </w:r>
            <w:r w:rsidR="00A8029B">
              <w:rPr>
                <w:noProof/>
                <w:webHidden/>
              </w:rPr>
              <w:t>7</w:t>
            </w:r>
            <w:r w:rsidR="00A8029B">
              <w:rPr>
                <w:noProof/>
                <w:webHidden/>
              </w:rPr>
              <w:fldChar w:fldCharType="end"/>
            </w:r>
          </w:hyperlink>
        </w:p>
        <w:p w14:paraId="0B193013" w14:textId="0FABD4EE"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93" w:history="1">
            <w:r w:rsidR="00A8029B" w:rsidRPr="00664636">
              <w:rPr>
                <w:rStyle w:val="Hyperlink"/>
                <w:noProof/>
                <w:lang w:val="en-GB"/>
              </w:rPr>
              <w:t>6.2.</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lang w:val="en-GB"/>
              </w:rPr>
              <w:t>OFFERS</w:t>
            </w:r>
            <w:r w:rsidR="00A8029B">
              <w:rPr>
                <w:noProof/>
                <w:webHidden/>
              </w:rPr>
              <w:tab/>
            </w:r>
            <w:r w:rsidR="00A8029B">
              <w:rPr>
                <w:noProof/>
                <w:webHidden/>
              </w:rPr>
              <w:fldChar w:fldCharType="begin"/>
            </w:r>
            <w:r w:rsidR="00A8029B">
              <w:rPr>
                <w:noProof/>
                <w:webHidden/>
              </w:rPr>
              <w:instrText xml:space="preserve"> PAGEREF _Toc134624393 \h </w:instrText>
            </w:r>
            <w:r w:rsidR="00A8029B">
              <w:rPr>
                <w:noProof/>
                <w:webHidden/>
              </w:rPr>
            </w:r>
            <w:r w:rsidR="00A8029B">
              <w:rPr>
                <w:noProof/>
                <w:webHidden/>
              </w:rPr>
              <w:fldChar w:fldCharType="separate"/>
            </w:r>
            <w:r w:rsidR="00A8029B">
              <w:rPr>
                <w:noProof/>
                <w:webHidden/>
              </w:rPr>
              <w:t>8</w:t>
            </w:r>
            <w:r w:rsidR="00A8029B">
              <w:rPr>
                <w:noProof/>
                <w:webHidden/>
              </w:rPr>
              <w:fldChar w:fldCharType="end"/>
            </w:r>
          </w:hyperlink>
        </w:p>
        <w:p w14:paraId="6055F1E3" w14:textId="4C3E007E"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94" w:history="1">
            <w:r w:rsidR="00A8029B" w:rsidRPr="00664636">
              <w:rPr>
                <w:rStyle w:val="Hyperlink"/>
                <w:noProof/>
                <w:lang w:val="en-GB"/>
              </w:rPr>
              <w:t>6.3.</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lang w:val="en-GB"/>
              </w:rPr>
              <w:t>JUSTIFICATION</w:t>
            </w:r>
            <w:r w:rsidR="00A8029B">
              <w:rPr>
                <w:noProof/>
                <w:webHidden/>
              </w:rPr>
              <w:tab/>
            </w:r>
            <w:r w:rsidR="00A8029B">
              <w:rPr>
                <w:noProof/>
                <w:webHidden/>
              </w:rPr>
              <w:fldChar w:fldCharType="begin"/>
            </w:r>
            <w:r w:rsidR="00A8029B">
              <w:rPr>
                <w:noProof/>
                <w:webHidden/>
              </w:rPr>
              <w:instrText xml:space="preserve"> PAGEREF _Toc134624394 \h </w:instrText>
            </w:r>
            <w:r w:rsidR="00A8029B">
              <w:rPr>
                <w:noProof/>
                <w:webHidden/>
              </w:rPr>
            </w:r>
            <w:r w:rsidR="00A8029B">
              <w:rPr>
                <w:noProof/>
                <w:webHidden/>
              </w:rPr>
              <w:fldChar w:fldCharType="separate"/>
            </w:r>
            <w:r w:rsidR="00A8029B">
              <w:rPr>
                <w:noProof/>
                <w:webHidden/>
              </w:rPr>
              <w:t>8</w:t>
            </w:r>
            <w:r w:rsidR="00A8029B">
              <w:rPr>
                <w:noProof/>
                <w:webHidden/>
              </w:rPr>
              <w:fldChar w:fldCharType="end"/>
            </w:r>
          </w:hyperlink>
        </w:p>
        <w:p w14:paraId="5C2D7904" w14:textId="6EF76643" w:rsidR="00A8029B" w:rsidRDefault="001C170E">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hyperlink w:anchor="_Toc134624395" w:history="1">
            <w:r w:rsidR="00A8029B" w:rsidRPr="00664636">
              <w:rPr>
                <w:rStyle w:val="Hyperlink"/>
                <w:noProof/>
              </w:rPr>
              <w:t>7.</w:t>
            </w:r>
            <w:r w:rsidR="00A8029B">
              <w:rPr>
                <w:rFonts w:eastAsiaTheme="minorEastAsia" w:cstheme="minorBidi"/>
                <w:b w:val="0"/>
                <w:bCs w:val="0"/>
                <w:i w:val="0"/>
                <w:iCs w:val="0"/>
                <w:noProof/>
                <w:kern w:val="2"/>
                <w:lang w:eastAsia="en-GB"/>
                <w14:ligatures w14:val="standardContextual"/>
              </w:rPr>
              <w:tab/>
            </w:r>
            <w:r w:rsidR="00A8029B" w:rsidRPr="00664636">
              <w:rPr>
                <w:rStyle w:val="Hyperlink"/>
                <w:noProof/>
              </w:rPr>
              <w:t>METRICS ON PERFORMANCE</w:t>
            </w:r>
            <w:r w:rsidR="00A8029B">
              <w:rPr>
                <w:noProof/>
                <w:webHidden/>
              </w:rPr>
              <w:tab/>
            </w:r>
            <w:r w:rsidR="00A8029B">
              <w:rPr>
                <w:noProof/>
                <w:webHidden/>
              </w:rPr>
              <w:fldChar w:fldCharType="begin"/>
            </w:r>
            <w:r w:rsidR="00A8029B">
              <w:rPr>
                <w:noProof/>
                <w:webHidden/>
              </w:rPr>
              <w:instrText xml:space="preserve"> PAGEREF _Toc134624395 \h </w:instrText>
            </w:r>
            <w:r w:rsidR="00A8029B">
              <w:rPr>
                <w:noProof/>
                <w:webHidden/>
              </w:rPr>
            </w:r>
            <w:r w:rsidR="00A8029B">
              <w:rPr>
                <w:noProof/>
                <w:webHidden/>
              </w:rPr>
              <w:fldChar w:fldCharType="separate"/>
            </w:r>
            <w:r w:rsidR="00A8029B">
              <w:rPr>
                <w:noProof/>
                <w:webHidden/>
              </w:rPr>
              <w:t>8</w:t>
            </w:r>
            <w:r w:rsidR="00A8029B">
              <w:rPr>
                <w:noProof/>
                <w:webHidden/>
              </w:rPr>
              <w:fldChar w:fldCharType="end"/>
            </w:r>
          </w:hyperlink>
        </w:p>
        <w:p w14:paraId="57886957" w14:textId="647FA315"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96" w:history="1">
            <w:r w:rsidR="00A8029B" w:rsidRPr="00664636">
              <w:rPr>
                <w:rStyle w:val="Hyperlink"/>
                <w:noProof/>
              </w:rPr>
              <w:t>7.1.</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DIGITAL MARKETING</w:t>
            </w:r>
            <w:r w:rsidR="00A8029B">
              <w:rPr>
                <w:noProof/>
                <w:webHidden/>
              </w:rPr>
              <w:tab/>
            </w:r>
            <w:r w:rsidR="00A8029B">
              <w:rPr>
                <w:noProof/>
                <w:webHidden/>
              </w:rPr>
              <w:fldChar w:fldCharType="begin"/>
            </w:r>
            <w:r w:rsidR="00A8029B">
              <w:rPr>
                <w:noProof/>
                <w:webHidden/>
              </w:rPr>
              <w:instrText xml:space="preserve"> PAGEREF _Toc134624396 \h </w:instrText>
            </w:r>
            <w:r w:rsidR="00A8029B">
              <w:rPr>
                <w:noProof/>
                <w:webHidden/>
              </w:rPr>
            </w:r>
            <w:r w:rsidR="00A8029B">
              <w:rPr>
                <w:noProof/>
                <w:webHidden/>
              </w:rPr>
              <w:fldChar w:fldCharType="separate"/>
            </w:r>
            <w:r w:rsidR="00A8029B">
              <w:rPr>
                <w:noProof/>
                <w:webHidden/>
              </w:rPr>
              <w:t>8</w:t>
            </w:r>
            <w:r w:rsidR="00A8029B">
              <w:rPr>
                <w:noProof/>
                <w:webHidden/>
              </w:rPr>
              <w:fldChar w:fldCharType="end"/>
            </w:r>
          </w:hyperlink>
        </w:p>
        <w:p w14:paraId="273E151C" w14:textId="17395672"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97" w:history="1">
            <w:r w:rsidR="00A8029B" w:rsidRPr="00664636">
              <w:rPr>
                <w:rStyle w:val="Hyperlink"/>
                <w:noProof/>
              </w:rPr>
              <w:t>7.2.</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DIRECT MARKETING</w:t>
            </w:r>
            <w:r w:rsidR="00A8029B">
              <w:rPr>
                <w:noProof/>
                <w:webHidden/>
              </w:rPr>
              <w:tab/>
            </w:r>
            <w:r w:rsidR="00A8029B">
              <w:rPr>
                <w:noProof/>
                <w:webHidden/>
              </w:rPr>
              <w:fldChar w:fldCharType="begin"/>
            </w:r>
            <w:r w:rsidR="00A8029B">
              <w:rPr>
                <w:noProof/>
                <w:webHidden/>
              </w:rPr>
              <w:instrText xml:space="preserve"> PAGEREF _Toc134624397 \h </w:instrText>
            </w:r>
            <w:r w:rsidR="00A8029B">
              <w:rPr>
                <w:noProof/>
                <w:webHidden/>
              </w:rPr>
            </w:r>
            <w:r w:rsidR="00A8029B">
              <w:rPr>
                <w:noProof/>
                <w:webHidden/>
              </w:rPr>
              <w:fldChar w:fldCharType="separate"/>
            </w:r>
            <w:r w:rsidR="00A8029B">
              <w:rPr>
                <w:noProof/>
                <w:webHidden/>
              </w:rPr>
              <w:t>8</w:t>
            </w:r>
            <w:r w:rsidR="00A8029B">
              <w:rPr>
                <w:noProof/>
                <w:webHidden/>
              </w:rPr>
              <w:fldChar w:fldCharType="end"/>
            </w:r>
          </w:hyperlink>
        </w:p>
        <w:p w14:paraId="13BC993C" w14:textId="5FC5878F"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98" w:history="1">
            <w:r w:rsidR="00A8029B" w:rsidRPr="00664636">
              <w:rPr>
                <w:rStyle w:val="Hyperlink"/>
                <w:noProof/>
              </w:rPr>
              <w:t>7.3.</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SALES PROMOTIONS</w:t>
            </w:r>
            <w:r w:rsidR="00A8029B">
              <w:rPr>
                <w:noProof/>
                <w:webHidden/>
              </w:rPr>
              <w:tab/>
            </w:r>
            <w:r w:rsidR="00A8029B">
              <w:rPr>
                <w:noProof/>
                <w:webHidden/>
              </w:rPr>
              <w:fldChar w:fldCharType="begin"/>
            </w:r>
            <w:r w:rsidR="00A8029B">
              <w:rPr>
                <w:noProof/>
                <w:webHidden/>
              </w:rPr>
              <w:instrText xml:space="preserve"> PAGEREF _Toc134624398 \h </w:instrText>
            </w:r>
            <w:r w:rsidR="00A8029B">
              <w:rPr>
                <w:noProof/>
                <w:webHidden/>
              </w:rPr>
            </w:r>
            <w:r w:rsidR="00A8029B">
              <w:rPr>
                <w:noProof/>
                <w:webHidden/>
              </w:rPr>
              <w:fldChar w:fldCharType="separate"/>
            </w:r>
            <w:r w:rsidR="00A8029B">
              <w:rPr>
                <w:noProof/>
                <w:webHidden/>
              </w:rPr>
              <w:t>9</w:t>
            </w:r>
            <w:r w:rsidR="00A8029B">
              <w:rPr>
                <w:noProof/>
                <w:webHidden/>
              </w:rPr>
              <w:fldChar w:fldCharType="end"/>
            </w:r>
          </w:hyperlink>
        </w:p>
        <w:p w14:paraId="454F3FE7" w14:textId="281A8ECE" w:rsidR="00A8029B" w:rsidRDefault="001C170E">
          <w:pPr>
            <w:pStyle w:val="TOC2"/>
            <w:tabs>
              <w:tab w:val="left" w:pos="960"/>
              <w:tab w:val="right" w:leader="dot" w:pos="9016"/>
            </w:tabs>
            <w:rPr>
              <w:rFonts w:eastAsiaTheme="minorEastAsia" w:cstheme="minorBidi"/>
              <w:b w:val="0"/>
              <w:bCs w:val="0"/>
              <w:noProof/>
              <w:kern w:val="2"/>
              <w:sz w:val="24"/>
              <w:szCs w:val="24"/>
              <w:lang w:eastAsia="en-GB"/>
              <w14:ligatures w14:val="standardContextual"/>
            </w:rPr>
          </w:pPr>
          <w:hyperlink w:anchor="_Toc134624399" w:history="1">
            <w:r w:rsidR="00A8029B" w:rsidRPr="00664636">
              <w:rPr>
                <w:rStyle w:val="Hyperlink"/>
                <w:noProof/>
              </w:rPr>
              <w:t>7.4.</w:t>
            </w:r>
            <w:r w:rsidR="00A8029B">
              <w:rPr>
                <w:rFonts w:eastAsiaTheme="minorEastAsia" w:cstheme="minorBidi"/>
                <w:b w:val="0"/>
                <w:bCs w:val="0"/>
                <w:noProof/>
                <w:kern w:val="2"/>
                <w:sz w:val="24"/>
                <w:szCs w:val="24"/>
                <w:lang w:eastAsia="en-GB"/>
                <w14:ligatures w14:val="standardContextual"/>
              </w:rPr>
              <w:tab/>
            </w:r>
            <w:r w:rsidR="00A8029B" w:rsidRPr="00664636">
              <w:rPr>
                <w:rStyle w:val="Hyperlink"/>
                <w:noProof/>
              </w:rPr>
              <w:t>PUBLIC RELATIONS</w:t>
            </w:r>
            <w:r w:rsidR="00A8029B">
              <w:rPr>
                <w:noProof/>
                <w:webHidden/>
              </w:rPr>
              <w:tab/>
            </w:r>
            <w:r w:rsidR="00A8029B">
              <w:rPr>
                <w:noProof/>
                <w:webHidden/>
              </w:rPr>
              <w:fldChar w:fldCharType="begin"/>
            </w:r>
            <w:r w:rsidR="00A8029B">
              <w:rPr>
                <w:noProof/>
                <w:webHidden/>
              </w:rPr>
              <w:instrText xml:space="preserve"> PAGEREF _Toc134624399 \h </w:instrText>
            </w:r>
            <w:r w:rsidR="00A8029B">
              <w:rPr>
                <w:noProof/>
                <w:webHidden/>
              </w:rPr>
            </w:r>
            <w:r w:rsidR="00A8029B">
              <w:rPr>
                <w:noProof/>
                <w:webHidden/>
              </w:rPr>
              <w:fldChar w:fldCharType="separate"/>
            </w:r>
            <w:r w:rsidR="00A8029B">
              <w:rPr>
                <w:noProof/>
                <w:webHidden/>
              </w:rPr>
              <w:t>9</w:t>
            </w:r>
            <w:r w:rsidR="00A8029B">
              <w:rPr>
                <w:noProof/>
                <w:webHidden/>
              </w:rPr>
              <w:fldChar w:fldCharType="end"/>
            </w:r>
          </w:hyperlink>
        </w:p>
        <w:p w14:paraId="0C536819" w14:textId="6DB02B35" w:rsidR="00A8029B" w:rsidRDefault="001C170E">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hyperlink w:anchor="_Toc134624400" w:history="1">
            <w:r w:rsidR="00A8029B" w:rsidRPr="00664636">
              <w:rPr>
                <w:rStyle w:val="Hyperlink"/>
                <w:noProof/>
              </w:rPr>
              <w:t>8.</w:t>
            </w:r>
            <w:r w:rsidR="00A8029B">
              <w:rPr>
                <w:rFonts w:eastAsiaTheme="minorEastAsia" w:cstheme="minorBidi"/>
                <w:b w:val="0"/>
                <w:bCs w:val="0"/>
                <w:i w:val="0"/>
                <w:iCs w:val="0"/>
                <w:noProof/>
                <w:kern w:val="2"/>
                <w:lang w:eastAsia="en-GB"/>
                <w14:ligatures w14:val="standardContextual"/>
              </w:rPr>
              <w:tab/>
            </w:r>
            <w:r w:rsidR="00A8029B" w:rsidRPr="00664636">
              <w:rPr>
                <w:rStyle w:val="Hyperlink"/>
                <w:noProof/>
              </w:rPr>
              <w:t>REFERENCES</w:t>
            </w:r>
            <w:r w:rsidR="00A8029B">
              <w:rPr>
                <w:noProof/>
                <w:webHidden/>
              </w:rPr>
              <w:tab/>
            </w:r>
            <w:r w:rsidR="00A8029B">
              <w:rPr>
                <w:noProof/>
                <w:webHidden/>
              </w:rPr>
              <w:fldChar w:fldCharType="begin"/>
            </w:r>
            <w:r w:rsidR="00A8029B">
              <w:rPr>
                <w:noProof/>
                <w:webHidden/>
              </w:rPr>
              <w:instrText xml:space="preserve"> PAGEREF _Toc134624400 \h </w:instrText>
            </w:r>
            <w:r w:rsidR="00A8029B">
              <w:rPr>
                <w:noProof/>
                <w:webHidden/>
              </w:rPr>
            </w:r>
            <w:r w:rsidR="00A8029B">
              <w:rPr>
                <w:noProof/>
                <w:webHidden/>
              </w:rPr>
              <w:fldChar w:fldCharType="separate"/>
            </w:r>
            <w:r w:rsidR="00A8029B">
              <w:rPr>
                <w:noProof/>
                <w:webHidden/>
              </w:rPr>
              <w:t>10</w:t>
            </w:r>
            <w:r w:rsidR="00A8029B">
              <w:rPr>
                <w:noProof/>
                <w:webHidden/>
              </w:rPr>
              <w:fldChar w:fldCharType="end"/>
            </w:r>
          </w:hyperlink>
        </w:p>
        <w:p w14:paraId="5A51E5D5" w14:textId="76CD3F20" w:rsidR="00E2393D" w:rsidRPr="00253E87" w:rsidRDefault="00E2393D">
          <w:pPr>
            <w:rPr>
              <w:rFonts w:cstheme="minorHAnsi"/>
            </w:rPr>
          </w:pPr>
          <w:r w:rsidRPr="00253E87">
            <w:rPr>
              <w:rFonts w:cstheme="minorHAnsi"/>
              <w:b/>
              <w:bCs/>
              <w:noProof/>
            </w:rPr>
            <w:fldChar w:fldCharType="end"/>
          </w:r>
        </w:p>
      </w:sdtContent>
    </w:sdt>
    <w:p w14:paraId="4D01450B" w14:textId="77777777" w:rsidR="00D8258D" w:rsidRPr="00253E87" w:rsidRDefault="00D8258D">
      <w:pPr>
        <w:rPr>
          <w:rFonts w:cstheme="minorHAnsi"/>
        </w:rPr>
      </w:pPr>
      <w:r w:rsidRPr="00253E87">
        <w:rPr>
          <w:rFonts w:cstheme="minorHAnsi"/>
        </w:rPr>
        <w:br w:type="page"/>
      </w:r>
    </w:p>
    <w:p w14:paraId="36CB1959" w14:textId="74BA296D" w:rsidR="0074432E" w:rsidRDefault="00D613D0" w:rsidP="00F7354F">
      <w:pPr>
        <w:pStyle w:val="Heading1"/>
        <w:numPr>
          <w:ilvl w:val="0"/>
          <w:numId w:val="3"/>
        </w:numPr>
        <w:rPr>
          <w:rFonts w:asciiTheme="minorHAnsi" w:hAnsiTheme="minorHAnsi" w:cstheme="minorHAnsi"/>
          <w:sz w:val="24"/>
          <w:szCs w:val="24"/>
        </w:rPr>
      </w:pPr>
      <w:bookmarkStart w:id="0" w:name="_Toc134624377"/>
      <w:r w:rsidRPr="00253E87">
        <w:rPr>
          <w:rFonts w:asciiTheme="minorHAnsi" w:hAnsiTheme="minorHAnsi" w:cstheme="minorHAnsi"/>
          <w:sz w:val="24"/>
          <w:szCs w:val="24"/>
        </w:rPr>
        <w:lastRenderedPageBreak/>
        <w:t>EXECUTIVE SUMMARY</w:t>
      </w:r>
      <w:bookmarkEnd w:id="0"/>
    </w:p>
    <w:p w14:paraId="7A9356CE" w14:textId="77777777" w:rsidR="00D613D0" w:rsidRDefault="00D613D0" w:rsidP="00D613D0"/>
    <w:p w14:paraId="5764E695" w14:textId="77777777" w:rsidR="00D613D0" w:rsidRDefault="00D613D0" w:rsidP="00D613D0"/>
    <w:p w14:paraId="6281B14B" w14:textId="443C4662" w:rsidR="00D613D0" w:rsidRDefault="00D613D0" w:rsidP="00D613D0">
      <w:r>
        <w:t>This essay provides a proposal for a promotional campaign that could be used by a food subscription box company that intends to launch a variety of vegan meals. The campaign has a budget of five million dollars, and its goal is to recruit five thousand participants. The goals of this campaign are to increase sign-ups for the vegan food box, raise awareness of the vegan food box, and generate interest in it. People who are concerned about their health and have an interest in veganism or diets based on plant foods make up the target demographic.</w:t>
      </w:r>
    </w:p>
    <w:p w14:paraId="65353032" w14:textId="77777777" w:rsidR="00D613D0" w:rsidRDefault="00D613D0" w:rsidP="00D613D0"/>
    <w:p w14:paraId="247B8834" w14:textId="77777777" w:rsidR="00D613D0" w:rsidRDefault="00D613D0" w:rsidP="00D613D0">
      <w:r>
        <w:t>The strategy for the campaign involves utilising a variety of marketing channels, including advertising, direct marketing, sales promotions, public relations, personal selling, and digital marketing. The justification for the selected media comes from the fact that they are cost-effective, have the capability of reaching the intended audience, and have research data that demonstrates their efficiency. The message of the campaign centres on the positive effects that eating vegan meals can have on one's health as well as the delicious food that can be prepared using vegan ingredients. As an incentive for people to sign up, we are going to offer things like discounts and free samples.</w:t>
      </w:r>
    </w:p>
    <w:p w14:paraId="2605604F" w14:textId="77777777" w:rsidR="00A8029B" w:rsidRDefault="00A8029B" w:rsidP="00D613D0"/>
    <w:p w14:paraId="3224F355" w14:textId="77777777" w:rsidR="00D613D0" w:rsidRDefault="00D613D0" w:rsidP="00D613D0">
      <w:r>
        <w:t>For the purpose of determining whether or not the campaign was successful, key performance indicators (KPIs) will be established for each media channel. These KPIs will include the following: reach, frequency, conversion rate, response rate, redemption rate, media coverage, and brand sentiment. The qualitative input of the target audience will be gathered through the use of online analytics tools for tracking the aforementioned KPIs, as well as through the administration of surveys and focus groups. The return on investment (ROI) of the campaign will be determined by contrasting the cost of the campaign with the revenue brought in by the new subscriptions.</w:t>
      </w:r>
    </w:p>
    <w:p w14:paraId="09D14F2E" w14:textId="77777777" w:rsidR="00A8029B" w:rsidRDefault="00A8029B" w:rsidP="00D613D0"/>
    <w:p w14:paraId="4E97BF72" w14:textId="6340B3BD" w:rsidR="00D613D0" w:rsidRDefault="00D613D0" w:rsidP="00D613D0">
      <w:r>
        <w:t>Reaching the goal of 5,000 new subscribers while preserving a positive return on investment will be the criterion by which the overall success of the campaign will be evaluated. It is anticipated that the proposed marketing campaign will generate a powerful brand image for the vegan food box and position it as a nutritious and flavourful alternative to more conventional meal options.</w:t>
      </w:r>
    </w:p>
    <w:p w14:paraId="2E9861C4" w14:textId="77777777" w:rsidR="00D613D0" w:rsidRDefault="00D613D0" w:rsidP="00D613D0"/>
    <w:p w14:paraId="27AA23F8" w14:textId="77777777" w:rsidR="00D613D0" w:rsidRPr="00D613D0" w:rsidRDefault="00D613D0" w:rsidP="00D613D0"/>
    <w:p w14:paraId="73BF64DF" w14:textId="77777777" w:rsidR="0074432E" w:rsidRPr="00253E87" w:rsidRDefault="0074432E">
      <w:pPr>
        <w:rPr>
          <w:rFonts w:eastAsiaTheme="majorEastAsia" w:cstheme="minorHAnsi"/>
          <w:color w:val="2F5496" w:themeColor="accent1" w:themeShade="BF"/>
        </w:rPr>
      </w:pPr>
      <w:r w:rsidRPr="00253E87">
        <w:rPr>
          <w:rFonts w:cstheme="minorHAnsi"/>
        </w:rPr>
        <w:br w:type="page"/>
      </w:r>
    </w:p>
    <w:p w14:paraId="13A24482" w14:textId="28983F41" w:rsidR="00A16B80" w:rsidRPr="00253E87" w:rsidRDefault="00A16B80" w:rsidP="00F7354F">
      <w:pPr>
        <w:pStyle w:val="Heading1"/>
        <w:numPr>
          <w:ilvl w:val="0"/>
          <w:numId w:val="3"/>
        </w:numPr>
        <w:rPr>
          <w:rFonts w:asciiTheme="minorHAnsi" w:hAnsiTheme="minorHAnsi" w:cstheme="minorHAnsi"/>
          <w:sz w:val="24"/>
          <w:szCs w:val="24"/>
        </w:rPr>
      </w:pPr>
      <w:bookmarkStart w:id="1" w:name="_Toc134624378"/>
      <w:r w:rsidRPr="00253E87">
        <w:rPr>
          <w:rFonts w:asciiTheme="minorHAnsi" w:hAnsiTheme="minorHAnsi" w:cstheme="minorHAnsi"/>
          <w:sz w:val="24"/>
          <w:szCs w:val="24"/>
        </w:rPr>
        <w:lastRenderedPageBreak/>
        <w:t>INTRODUCTION</w:t>
      </w:r>
      <w:bookmarkEnd w:id="1"/>
    </w:p>
    <w:p w14:paraId="482374A2" w14:textId="77777777" w:rsidR="00E2393D" w:rsidRPr="00253E87" w:rsidRDefault="00E2393D">
      <w:pPr>
        <w:rPr>
          <w:rFonts w:cstheme="minorHAnsi"/>
        </w:rPr>
      </w:pPr>
    </w:p>
    <w:p w14:paraId="59B72542" w14:textId="694451EA" w:rsidR="00AE3C60" w:rsidRPr="00253E87" w:rsidRDefault="00837F95">
      <w:pPr>
        <w:rPr>
          <w:rFonts w:cstheme="minorHAnsi"/>
        </w:rPr>
      </w:pPr>
      <w:r w:rsidRPr="00253E87">
        <w:rPr>
          <w:rFonts w:cstheme="minorHAnsi"/>
        </w:rPr>
        <w:t>In recent years, there has been a worldwide movement towards veganism as well as plant-based diets. Additionally, there has been an increase in the number of individuals moving towards veganism for ethical, environmental, and health-related grounds</w:t>
      </w:r>
      <w:r w:rsidR="003F3F31" w:rsidRPr="00253E87">
        <w:rPr>
          <w:rFonts w:cstheme="minorHAnsi"/>
        </w:rPr>
        <w:t xml:space="preserve"> </w:t>
      </w:r>
      <w:r w:rsidR="00DD7C5B" w:rsidRPr="00253E87">
        <w:rPr>
          <w:rFonts w:cstheme="minorHAnsi"/>
        </w:rPr>
        <w:t>(</w:t>
      </w:r>
      <w:proofErr w:type="spellStart"/>
      <w:r w:rsidR="003F3F31" w:rsidRPr="00253E87">
        <w:rPr>
          <w:rFonts w:cstheme="minorHAnsi"/>
          <w:color w:val="333333"/>
          <w:shd w:val="clear" w:color="auto" w:fill="FBFBFB"/>
        </w:rPr>
        <w:t>vegconomist</w:t>
      </w:r>
      <w:proofErr w:type="spellEnd"/>
      <w:r w:rsidR="003F3F31" w:rsidRPr="00253E87">
        <w:rPr>
          <w:rFonts w:cstheme="minorHAnsi"/>
          <w:color w:val="333333"/>
          <w:shd w:val="clear" w:color="auto" w:fill="FBFBFB"/>
        </w:rPr>
        <w:t xml:space="preserve"> (2023)</w:t>
      </w:r>
      <w:r w:rsidR="00DD7C5B" w:rsidRPr="00253E87">
        <w:rPr>
          <w:rFonts w:cstheme="minorHAnsi"/>
          <w:color w:val="333333"/>
          <w:shd w:val="clear" w:color="auto" w:fill="FBFBFB"/>
        </w:rPr>
        <w:t>)</w:t>
      </w:r>
      <w:r w:rsidR="003F3F31" w:rsidRPr="00253E87">
        <w:rPr>
          <w:rStyle w:val="apple-converted-space"/>
          <w:rFonts w:cstheme="minorHAnsi"/>
          <w:color w:val="333333"/>
          <w:shd w:val="clear" w:color="auto" w:fill="FBFBFB"/>
        </w:rPr>
        <w:t> </w:t>
      </w:r>
      <w:r w:rsidRPr="00253E87">
        <w:rPr>
          <w:rFonts w:cstheme="minorHAnsi"/>
        </w:rPr>
        <w:t>.</w:t>
      </w:r>
    </w:p>
    <w:p w14:paraId="346630E2" w14:textId="73FD2F59" w:rsidR="00837F95" w:rsidRPr="00253E87" w:rsidRDefault="00837F95" w:rsidP="00837F95">
      <w:pPr>
        <w:rPr>
          <w:rFonts w:cstheme="minorHAnsi"/>
        </w:rPr>
      </w:pPr>
      <w:r w:rsidRPr="00253E87">
        <w:rPr>
          <w:rFonts w:cstheme="minorHAnsi"/>
        </w:rPr>
        <w:t xml:space="preserve">In recent year the </w:t>
      </w:r>
      <w:r w:rsidR="00AD7A14" w:rsidRPr="00253E87">
        <w:rPr>
          <w:rFonts w:cstheme="minorHAnsi"/>
        </w:rPr>
        <w:t>united</w:t>
      </w:r>
      <w:r w:rsidRPr="00253E87">
        <w:rPr>
          <w:rFonts w:cstheme="minorHAnsi"/>
        </w:rPr>
        <w:t xml:space="preserve"> kingdom plant based market has </w:t>
      </w:r>
      <w:r w:rsidR="00AD7A14" w:rsidRPr="00253E87">
        <w:rPr>
          <w:rFonts w:cstheme="minorHAnsi"/>
        </w:rPr>
        <w:t>grown</w:t>
      </w:r>
      <w:r w:rsidRPr="00253E87">
        <w:rPr>
          <w:rFonts w:cstheme="minorHAnsi"/>
        </w:rPr>
        <w:t xml:space="preserve"> rapidly 9.58%, 40%  </w:t>
      </w:r>
      <w:r w:rsidR="00AD7A14" w:rsidRPr="00253E87">
        <w:rPr>
          <w:rFonts w:cstheme="minorHAnsi"/>
        </w:rPr>
        <w:t>British</w:t>
      </w:r>
      <w:r w:rsidRPr="00253E87">
        <w:rPr>
          <w:rFonts w:cstheme="minorHAnsi"/>
        </w:rPr>
        <w:t xml:space="preserve"> in order to lose weight and opt for a healthy life style are </w:t>
      </w:r>
      <w:r w:rsidR="00AD7A14" w:rsidRPr="00253E87">
        <w:rPr>
          <w:rFonts w:cstheme="minorHAnsi"/>
        </w:rPr>
        <w:t>choosing</w:t>
      </w:r>
      <w:r w:rsidRPr="00253E87">
        <w:rPr>
          <w:rFonts w:cstheme="minorHAnsi"/>
        </w:rPr>
        <w:t xml:space="preserve"> non meat and </w:t>
      </w:r>
      <w:r w:rsidR="00AD7A14" w:rsidRPr="00253E87">
        <w:rPr>
          <w:rFonts w:cstheme="minorHAnsi"/>
        </w:rPr>
        <w:t>dairy</w:t>
      </w:r>
      <w:r w:rsidRPr="00253E87">
        <w:rPr>
          <w:rFonts w:cstheme="minorHAnsi"/>
        </w:rPr>
        <w:t xml:space="preserve"> food. It is estimated that the market has grown by more than 980 percent over the course of the last decade on a global scale</w:t>
      </w:r>
      <w:r w:rsidR="00DD7C5B" w:rsidRPr="00253E87">
        <w:rPr>
          <w:rFonts w:cstheme="minorHAnsi"/>
        </w:rPr>
        <w:t xml:space="preserve"> (</w:t>
      </w:r>
      <w:proofErr w:type="spellStart"/>
      <w:r w:rsidR="00DD7C5B" w:rsidRPr="00253E87">
        <w:rPr>
          <w:rFonts w:cstheme="minorHAnsi"/>
          <w:color w:val="333333"/>
          <w:shd w:val="clear" w:color="auto" w:fill="FBFBFB"/>
        </w:rPr>
        <w:t>vegconomist</w:t>
      </w:r>
      <w:proofErr w:type="spellEnd"/>
      <w:r w:rsidR="00DD7C5B" w:rsidRPr="00253E87">
        <w:rPr>
          <w:rFonts w:cstheme="minorHAnsi"/>
          <w:color w:val="333333"/>
          <w:shd w:val="clear" w:color="auto" w:fill="FBFBFB"/>
        </w:rPr>
        <w:t xml:space="preserve"> (2023)</w:t>
      </w:r>
      <w:r w:rsidR="00DD7C5B" w:rsidRPr="00253E87">
        <w:rPr>
          <w:rStyle w:val="apple-converted-space"/>
          <w:rFonts w:cstheme="minorHAnsi"/>
          <w:color w:val="333333"/>
          <w:shd w:val="clear" w:color="auto" w:fill="FBFBFB"/>
        </w:rPr>
        <w:t xml:space="preserve">) </w:t>
      </w:r>
      <w:r w:rsidRPr="00253E87">
        <w:rPr>
          <w:rFonts w:cstheme="minorHAnsi"/>
        </w:rPr>
        <w:t>.</w:t>
      </w:r>
    </w:p>
    <w:p w14:paraId="28A98517" w14:textId="4842E864" w:rsidR="00837F95" w:rsidRPr="00253E87" w:rsidRDefault="00837F95" w:rsidP="00837F95">
      <w:pPr>
        <w:rPr>
          <w:rFonts w:cstheme="minorHAnsi"/>
        </w:rPr>
      </w:pPr>
      <w:r w:rsidRPr="00253E87">
        <w:rPr>
          <w:rFonts w:cstheme="minorHAnsi"/>
        </w:rPr>
        <w:t>In the united states, the value of the whole plant-based market reached an unprecedented record high of $7.4 billion in 2021 as a result of the growth of 6.2% in the sale to consumers of plant-based meals</w:t>
      </w:r>
      <w:r w:rsidR="00F50D68" w:rsidRPr="00253E87">
        <w:rPr>
          <w:rFonts w:cstheme="minorHAnsi"/>
        </w:rPr>
        <w:t xml:space="preserve"> (</w:t>
      </w:r>
      <w:proofErr w:type="spellStart"/>
      <w:r w:rsidR="00F50D68" w:rsidRPr="00253E87">
        <w:rPr>
          <w:rFonts w:cstheme="minorHAnsi"/>
          <w:color w:val="333333"/>
          <w:shd w:val="clear" w:color="auto" w:fill="FBFBFB"/>
        </w:rPr>
        <w:t>insiderintellingence</w:t>
      </w:r>
      <w:proofErr w:type="spellEnd"/>
      <w:r w:rsidR="00F50D68" w:rsidRPr="00253E87">
        <w:rPr>
          <w:rFonts w:cstheme="minorHAnsi"/>
          <w:color w:val="333333"/>
          <w:shd w:val="clear" w:color="auto" w:fill="FBFBFB"/>
        </w:rPr>
        <w:t xml:space="preserve"> (2023))</w:t>
      </w:r>
      <w:r w:rsidRPr="00253E87">
        <w:rPr>
          <w:rFonts w:cstheme="minorHAnsi"/>
        </w:rPr>
        <w:t>.</w:t>
      </w:r>
    </w:p>
    <w:p w14:paraId="09011101" w14:textId="573B46F1" w:rsidR="00837F95" w:rsidRPr="00253E87" w:rsidRDefault="00837F95" w:rsidP="00837F95">
      <w:pPr>
        <w:rPr>
          <w:rFonts w:cstheme="minorHAnsi"/>
        </w:rPr>
      </w:pPr>
      <w:r w:rsidRPr="00253E87">
        <w:rPr>
          <w:rFonts w:cstheme="minorHAnsi"/>
          <w:lang w:val="en-GB"/>
        </w:rPr>
        <w:t>According to a report by Grand View Research, the global vegan food market is expected to reach $37.45 billion by 2030</w:t>
      </w:r>
      <w:r w:rsidR="00F51D72" w:rsidRPr="00253E87">
        <w:rPr>
          <w:rFonts w:cstheme="minorHAnsi"/>
          <w:lang w:val="en-GB"/>
        </w:rPr>
        <w:t xml:space="preserve"> </w:t>
      </w:r>
      <w:r w:rsidR="00F51D72" w:rsidRPr="00253E87">
        <w:rPr>
          <w:rFonts w:cstheme="minorHAnsi"/>
        </w:rPr>
        <w:t>(</w:t>
      </w:r>
      <w:proofErr w:type="spellStart"/>
      <w:r w:rsidR="00F51D72" w:rsidRPr="00253E87">
        <w:rPr>
          <w:rFonts w:cstheme="minorHAnsi"/>
          <w:color w:val="333333"/>
          <w:shd w:val="clear" w:color="auto" w:fill="FBFBFB"/>
        </w:rPr>
        <w:t>grandviewresearch</w:t>
      </w:r>
      <w:proofErr w:type="spellEnd"/>
      <w:r w:rsidR="00F51D72" w:rsidRPr="00253E87">
        <w:rPr>
          <w:rFonts w:cstheme="minorHAnsi"/>
          <w:color w:val="333333"/>
          <w:shd w:val="clear" w:color="auto" w:fill="FBFBFB"/>
        </w:rPr>
        <w:t xml:space="preserve"> (2023))</w:t>
      </w:r>
      <w:r w:rsidRPr="00253E87">
        <w:rPr>
          <w:rFonts w:cstheme="minorHAnsi"/>
          <w:lang w:val="en-GB"/>
        </w:rPr>
        <w:t xml:space="preserve">. </w:t>
      </w:r>
    </w:p>
    <w:p w14:paraId="2B1EDDAE" w14:textId="334E23E9" w:rsidR="00837F95" w:rsidRPr="00253E87" w:rsidRDefault="00837F95" w:rsidP="00837F95">
      <w:pPr>
        <w:rPr>
          <w:rFonts w:cstheme="minorHAnsi"/>
        </w:rPr>
      </w:pPr>
      <w:r w:rsidRPr="00253E87">
        <w:rPr>
          <w:rFonts w:cstheme="minorHAnsi"/>
        </w:rPr>
        <w:t xml:space="preserve">With all this in place analysing the increasing popularity in vegan food in the united kingdom </w:t>
      </w:r>
      <w:r w:rsidR="00FB6E69" w:rsidRPr="00253E87">
        <w:rPr>
          <w:rFonts w:cstheme="minorHAnsi"/>
        </w:rPr>
        <w:t xml:space="preserve">and </w:t>
      </w:r>
      <w:r w:rsidR="00D15C9D" w:rsidRPr="00253E87">
        <w:rPr>
          <w:rFonts w:cstheme="minorHAnsi"/>
        </w:rPr>
        <w:t>worldwide</w:t>
      </w:r>
      <w:r w:rsidRPr="00253E87">
        <w:rPr>
          <w:rFonts w:cstheme="minorHAnsi"/>
        </w:rPr>
        <w:t>, a wide scope for such business can be seen.</w:t>
      </w:r>
      <w:r w:rsidR="00FB6E69" w:rsidRPr="00253E87">
        <w:rPr>
          <w:rFonts w:cstheme="minorHAnsi"/>
        </w:rPr>
        <w:t xml:space="preserve"> To tap this opportunity happy eats food subscription company , a marks and </w:t>
      </w:r>
      <w:r w:rsidR="00D15C9D" w:rsidRPr="00253E87">
        <w:rPr>
          <w:rFonts w:cstheme="minorHAnsi"/>
        </w:rPr>
        <w:t>spencer’s</w:t>
      </w:r>
      <w:r w:rsidR="00FB6E69" w:rsidRPr="00253E87">
        <w:rPr>
          <w:rFonts w:cstheme="minorHAnsi"/>
        </w:rPr>
        <w:t xml:space="preserve"> flagship is planning to launch its new vegan version of food boxes to fulfil the market segment. </w:t>
      </w:r>
      <w:r w:rsidR="00D15C9D" w:rsidRPr="00253E87">
        <w:rPr>
          <w:rFonts w:cstheme="minorHAnsi"/>
        </w:rPr>
        <w:t>Happy eats with its new marketing campaign has set an target to attract 5000 new customer subscriptions with the budget of $5000000. The objective of this campaign is to target individuals who follow or considering to follow vegan or plant based lifestyle, individuals who are health conscious and environmentally aware and individuals who are looking for tasty pant based meals.</w:t>
      </w:r>
    </w:p>
    <w:p w14:paraId="65C7437B" w14:textId="752B4622" w:rsidR="00FF09B7" w:rsidRPr="00253E87" w:rsidRDefault="00FF09B7" w:rsidP="00837F95">
      <w:pPr>
        <w:rPr>
          <w:rFonts w:cstheme="minorHAnsi"/>
        </w:rPr>
      </w:pPr>
      <w:r w:rsidRPr="00253E87">
        <w:rPr>
          <w:rFonts w:cstheme="minorHAnsi"/>
        </w:rPr>
        <w:t>In the new internet era , success for any organisation is based on their updated knowledge about the trends of online marketing</w:t>
      </w:r>
      <w:r w:rsidR="00FC0D64" w:rsidRPr="00253E87">
        <w:rPr>
          <w:rFonts w:cstheme="minorHAnsi"/>
        </w:rPr>
        <w:t xml:space="preserve"> (</w:t>
      </w:r>
      <w:r w:rsidR="00FC0D64" w:rsidRPr="00253E87">
        <w:rPr>
          <w:rFonts w:cstheme="minorHAnsi"/>
          <w:color w:val="222222"/>
          <w:shd w:val="clear" w:color="auto" w:fill="FFFFFF"/>
        </w:rPr>
        <w:t>Gupta, 2020)</w:t>
      </w:r>
      <w:r w:rsidR="00D15C02" w:rsidRPr="00253E87">
        <w:rPr>
          <w:rFonts w:cstheme="minorHAnsi"/>
        </w:rPr>
        <w:t xml:space="preserve">. online marketing is considered to be the most effective an deficient way of conveying messages to consumers </w:t>
      </w:r>
      <w:r w:rsidR="00C05ACC" w:rsidRPr="00253E87">
        <w:rPr>
          <w:rFonts w:cstheme="minorHAnsi"/>
        </w:rPr>
        <w:t>(</w:t>
      </w:r>
      <w:r w:rsidR="00C05ACC" w:rsidRPr="00253E87">
        <w:rPr>
          <w:rFonts w:cstheme="minorHAnsi"/>
          <w:color w:val="222222"/>
          <w:shd w:val="clear" w:color="auto" w:fill="FFFFFF"/>
        </w:rPr>
        <w:t>Orji, et al, 2020)</w:t>
      </w:r>
      <w:r w:rsidR="00D15C02" w:rsidRPr="00253E87">
        <w:rPr>
          <w:rFonts w:cstheme="minorHAnsi"/>
        </w:rPr>
        <w:t>.</w:t>
      </w:r>
      <w:r w:rsidRPr="00253E87">
        <w:rPr>
          <w:rFonts w:cstheme="minorHAnsi"/>
        </w:rPr>
        <w:t xml:space="preserve"> A multi-channel communication strategy will be implemented as part of the campaign. This strategy will make use of content marketing, influencer marketing, email marketing, and social media marketing.</w:t>
      </w:r>
    </w:p>
    <w:p w14:paraId="4B7EA4FF" w14:textId="1235564E" w:rsidR="00837F95" w:rsidRPr="00253E87" w:rsidRDefault="00FF09B7" w:rsidP="00837F95">
      <w:pPr>
        <w:rPr>
          <w:rFonts w:cstheme="minorHAnsi"/>
        </w:rPr>
      </w:pPr>
      <w:r w:rsidRPr="00253E87">
        <w:rPr>
          <w:rFonts w:cstheme="minorHAnsi"/>
        </w:rPr>
        <w:t xml:space="preserve"> In addition, there will be a debut event for the campaign, as well as competitions and freebies on social media, and a referral programme.</w:t>
      </w:r>
      <w:r w:rsidR="00D15C02" w:rsidRPr="00253E87">
        <w:rPr>
          <w:rFonts w:cstheme="minorHAnsi"/>
        </w:rPr>
        <w:t xml:space="preserve"> </w:t>
      </w:r>
    </w:p>
    <w:p w14:paraId="7E4C9DE3" w14:textId="0289454A" w:rsidR="004B6F25" w:rsidRPr="00253E87" w:rsidRDefault="004B6F25" w:rsidP="004B6F25">
      <w:pPr>
        <w:rPr>
          <w:rFonts w:cstheme="minorHAnsi"/>
        </w:rPr>
      </w:pPr>
      <w:r w:rsidRPr="00253E87">
        <w:rPr>
          <w:rFonts w:cstheme="minorHAnsi"/>
        </w:rPr>
        <w:t>The campaign strategy in terms of media will involve promoting the benefits of the vegan lifestyle and the subscription box. The social media approach will consist of both organic and sponsored content, relationships with influential users, and interaction through social media competitions and giveaways</w:t>
      </w:r>
      <w:r w:rsidR="00142141" w:rsidRPr="00253E87">
        <w:rPr>
          <w:rFonts w:cstheme="minorHAnsi"/>
        </w:rPr>
        <w:t xml:space="preserve">. </w:t>
      </w:r>
      <w:r w:rsidRPr="00253E87">
        <w:rPr>
          <w:rFonts w:cstheme="minorHAnsi"/>
        </w:rPr>
        <w:t>Email marketing efforts are going to be personalised, and the experience of subscribing will be as painless as possible</w:t>
      </w:r>
      <w:r w:rsidR="00FD3CC7" w:rsidRPr="00253E87">
        <w:rPr>
          <w:rFonts w:cstheme="minorHAnsi"/>
        </w:rPr>
        <w:t xml:space="preserve"> (</w:t>
      </w:r>
      <w:proofErr w:type="spellStart"/>
      <w:r w:rsidR="00FD3CC7" w:rsidRPr="00253E87">
        <w:rPr>
          <w:rFonts w:cstheme="minorHAnsi"/>
          <w:color w:val="333333"/>
          <w:shd w:val="clear" w:color="auto" w:fill="FBFBFB"/>
        </w:rPr>
        <w:t>forbes</w:t>
      </w:r>
      <w:proofErr w:type="spellEnd"/>
      <w:r w:rsidR="00FD3CC7" w:rsidRPr="00253E87">
        <w:rPr>
          <w:rFonts w:cstheme="minorHAnsi"/>
          <w:color w:val="333333"/>
          <w:shd w:val="clear" w:color="auto" w:fill="FBFBFB"/>
        </w:rPr>
        <w:t xml:space="preserve"> (2023))</w:t>
      </w:r>
      <w:r w:rsidRPr="00253E87">
        <w:rPr>
          <w:rFonts w:cstheme="minorHAnsi"/>
        </w:rPr>
        <w:t>. The influencer marketing strategy will entail forming partnerships with vegan influencers and providing them with free product samples so that they can provide their candid opinion.</w:t>
      </w:r>
      <w:r w:rsidR="000E081B">
        <w:rPr>
          <w:rFonts w:cstheme="minorHAnsi"/>
        </w:rPr>
        <w:t xml:space="preserve"> </w:t>
      </w:r>
      <w:r w:rsidRPr="00253E87">
        <w:rPr>
          <w:rFonts w:cstheme="minorHAnsi"/>
        </w:rPr>
        <w:t>In order to educate and teach the audience about the vegan lifestyle as well as the advantages of the subscription box, the content marketing plan will include blog entries, cooking tutorials, and how-to instructions. The launch event will take place in a significant city, and brand awareness will be increased and interaction on social media platforms driven through social media competitions and freebies.</w:t>
      </w:r>
    </w:p>
    <w:p w14:paraId="1296E0FA" w14:textId="000127A3" w:rsidR="004B6F25" w:rsidRPr="00253E87" w:rsidRDefault="004B6F25" w:rsidP="004B6F25">
      <w:pPr>
        <w:rPr>
          <w:rFonts w:cstheme="minorHAnsi"/>
        </w:rPr>
      </w:pPr>
      <w:r w:rsidRPr="00253E87">
        <w:rPr>
          <w:rFonts w:cstheme="minorHAnsi"/>
        </w:rPr>
        <w:t xml:space="preserve">The entire money that has been set aside for the campaign is </w:t>
      </w:r>
      <w:r w:rsidR="002D4954">
        <w:rPr>
          <w:rFonts w:ascii="ArialMT" w:hAnsi="ArialMT"/>
          <w:sz w:val="22"/>
          <w:szCs w:val="22"/>
        </w:rPr>
        <w:t>£</w:t>
      </w:r>
      <w:r w:rsidRPr="00253E87">
        <w:rPr>
          <w:rFonts w:cstheme="minorHAnsi"/>
        </w:rPr>
        <w:t>500</w:t>
      </w:r>
      <w:r w:rsidR="00956AC9">
        <w:rPr>
          <w:rFonts w:cstheme="minorHAnsi"/>
        </w:rPr>
        <w:t>,</w:t>
      </w:r>
      <w:r w:rsidRPr="00253E87">
        <w:rPr>
          <w:rFonts w:cstheme="minorHAnsi"/>
        </w:rPr>
        <w:t>000, and it will be distributed as follows:</w:t>
      </w:r>
    </w:p>
    <w:p w14:paraId="367465B9" w14:textId="704A0CC2" w:rsidR="004B6F25" w:rsidRPr="002D4954" w:rsidRDefault="004B6F25" w:rsidP="002D4954">
      <w:pPr>
        <w:pStyle w:val="NormalWeb"/>
        <w:numPr>
          <w:ilvl w:val="0"/>
          <w:numId w:val="1"/>
        </w:numPr>
        <w:rPr>
          <w:rFonts w:cstheme="minorHAnsi"/>
          <w:lang w:val="en-GB"/>
        </w:rPr>
      </w:pPr>
      <w:r w:rsidRPr="00253E87">
        <w:rPr>
          <w:rFonts w:cstheme="minorHAnsi"/>
          <w:lang w:val="en-GB"/>
        </w:rPr>
        <w:t xml:space="preserve">Social Media: </w:t>
      </w:r>
      <w:r w:rsidR="002D4954">
        <w:rPr>
          <w:rFonts w:ascii="ArialMT" w:hAnsi="ArialMT"/>
          <w:sz w:val="22"/>
          <w:szCs w:val="22"/>
        </w:rPr>
        <w:t xml:space="preserve">£ </w:t>
      </w:r>
      <w:r w:rsidRPr="00253E87">
        <w:rPr>
          <w:rFonts w:cstheme="minorHAnsi"/>
          <w:lang w:val="en-GB"/>
        </w:rPr>
        <w:t>200,000 (40%)</w:t>
      </w:r>
    </w:p>
    <w:p w14:paraId="2A6F3BE1" w14:textId="63D86756" w:rsidR="004B6F25" w:rsidRPr="00253E87" w:rsidRDefault="004B6F25" w:rsidP="004B6F25">
      <w:pPr>
        <w:numPr>
          <w:ilvl w:val="0"/>
          <w:numId w:val="1"/>
        </w:numPr>
        <w:autoSpaceDE w:val="0"/>
        <w:autoSpaceDN w:val="0"/>
        <w:adjustRightInd w:val="0"/>
        <w:ind w:left="0" w:firstLine="0"/>
        <w:rPr>
          <w:rFonts w:cstheme="minorHAnsi"/>
          <w:lang w:val="en-GB"/>
        </w:rPr>
      </w:pPr>
      <w:r w:rsidRPr="00253E87">
        <w:rPr>
          <w:rFonts w:cstheme="minorHAnsi"/>
          <w:lang w:val="en-GB"/>
        </w:rPr>
        <w:lastRenderedPageBreak/>
        <w:t xml:space="preserve">Influencer Marketing: </w:t>
      </w:r>
      <w:r w:rsidR="002D4954">
        <w:rPr>
          <w:rFonts w:ascii="ArialMT" w:hAnsi="ArialMT"/>
          <w:sz w:val="22"/>
          <w:szCs w:val="22"/>
        </w:rPr>
        <w:t>£</w:t>
      </w:r>
      <w:r w:rsidRPr="00253E87">
        <w:rPr>
          <w:rFonts w:cstheme="minorHAnsi"/>
          <w:lang w:val="en-GB"/>
        </w:rPr>
        <w:t>100,000 (20%)</w:t>
      </w:r>
    </w:p>
    <w:p w14:paraId="08590022" w14:textId="1657716E" w:rsidR="004B6F25" w:rsidRPr="00253E87" w:rsidRDefault="004B6F25" w:rsidP="004B6F25">
      <w:pPr>
        <w:numPr>
          <w:ilvl w:val="0"/>
          <w:numId w:val="1"/>
        </w:numPr>
        <w:autoSpaceDE w:val="0"/>
        <w:autoSpaceDN w:val="0"/>
        <w:adjustRightInd w:val="0"/>
        <w:ind w:left="0" w:firstLine="0"/>
        <w:rPr>
          <w:rFonts w:cstheme="minorHAnsi"/>
          <w:lang w:val="en-GB"/>
        </w:rPr>
      </w:pPr>
      <w:r w:rsidRPr="00253E87">
        <w:rPr>
          <w:rFonts w:cstheme="minorHAnsi"/>
          <w:lang w:val="en-GB"/>
        </w:rPr>
        <w:t xml:space="preserve">Email Marketing: </w:t>
      </w:r>
      <w:r w:rsidR="002D4954">
        <w:rPr>
          <w:rFonts w:ascii="ArialMT" w:hAnsi="ArialMT"/>
          <w:sz w:val="22"/>
          <w:szCs w:val="22"/>
        </w:rPr>
        <w:t>£</w:t>
      </w:r>
      <w:r w:rsidRPr="00253E87">
        <w:rPr>
          <w:rFonts w:cstheme="minorHAnsi"/>
          <w:lang w:val="en-GB"/>
        </w:rPr>
        <w:t>50,000 (10%)</w:t>
      </w:r>
    </w:p>
    <w:p w14:paraId="5966C036" w14:textId="33A7359F" w:rsidR="004B6F25" w:rsidRPr="00253E87" w:rsidRDefault="004B6F25" w:rsidP="004B6F25">
      <w:pPr>
        <w:numPr>
          <w:ilvl w:val="0"/>
          <w:numId w:val="1"/>
        </w:numPr>
        <w:autoSpaceDE w:val="0"/>
        <w:autoSpaceDN w:val="0"/>
        <w:adjustRightInd w:val="0"/>
        <w:ind w:left="0" w:firstLine="0"/>
        <w:rPr>
          <w:rFonts w:cstheme="minorHAnsi"/>
          <w:lang w:val="en-GB"/>
        </w:rPr>
      </w:pPr>
      <w:r w:rsidRPr="00253E87">
        <w:rPr>
          <w:rFonts w:cstheme="minorHAnsi"/>
          <w:lang w:val="en-GB"/>
        </w:rPr>
        <w:t xml:space="preserve">Content Marketing: </w:t>
      </w:r>
      <w:r w:rsidR="002D4954">
        <w:rPr>
          <w:rFonts w:ascii="ArialMT" w:hAnsi="ArialMT"/>
          <w:sz w:val="22"/>
          <w:szCs w:val="22"/>
        </w:rPr>
        <w:t>£</w:t>
      </w:r>
      <w:r w:rsidRPr="00253E87">
        <w:rPr>
          <w:rFonts w:cstheme="minorHAnsi"/>
          <w:lang w:val="en-GB"/>
        </w:rPr>
        <w:t>50,000 (10%)</w:t>
      </w:r>
    </w:p>
    <w:p w14:paraId="55E8C9BB" w14:textId="1D7064F6" w:rsidR="004B6F25" w:rsidRPr="00253E87" w:rsidRDefault="004B6F25" w:rsidP="004B6F25">
      <w:pPr>
        <w:numPr>
          <w:ilvl w:val="0"/>
          <w:numId w:val="1"/>
        </w:numPr>
        <w:autoSpaceDE w:val="0"/>
        <w:autoSpaceDN w:val="0"/>
        <w:adjustRightInd w:val="0"/>
        <w:ind w:left="0" w:firstLine="0"/>
        <w:rPr>
          <w:rFonts w:cstheme="minorHAnsi"/>
          <w:lang w:val="en-GB"/>
        </w:rPr>
      </w:pPr>
      <w:r w:rsidRPr="00253E87">
        <w:rPr>
          <w:rFonts w:cstheme="minorHAnsi"/>
          <w:lang w:val="en-GB"/>
        </w:rPr>
        <w:t xml:space="preserve">Launch Event: </w:t>
      </w:r>
      <w:r w:rsidR="002D4954">
        <w:rPr>
          <w:rFonts w:ascii="ArialMT" w:hAnsi="ArialMT"/>
          <w:sz w:val="22"/>
          <w:szCs w:val="22"/>
        </w:rPr>
        <w:t>£</w:t>
      </w:r>
      <w:r w:rsidRPr="00253E87">
        <w:rPr>
          <w:rFonts w:cstheme="minorHAnsi"/>
          <w:lang w:val="en-GB"/>
        </w:rPr>
        <w:t>100,000 (20%)</w:t>
      </w:r>
    </w:p>
    <w:p w14:paraId="4141A259" w14:textId="4897C101" w:rsidR="004B6F25" w:rsidRPr="00253E87" w:rsidRDefault="00FC2CD3" w:rsidP="004B6F25">
      <w:pPr>
        <w:rPr>
          <w:rFonts w:cstheme="minorHAnsi"/>
        </w:rPr>
      </w:pPr>
      <w:r w:rsidRPr="00253E87">
        <w:rPr>
          <w:rFonts w:cstheme="minorHAnsi"/>
        </w:rPr>
        <w:t>Acquiring subscribers, maintaining a high engagement rate, maximising return on investment, and receiving feedback from customers are all essential to the success of the campaign.</w:t>
      </w:r>
      <w:r w:rsidR="00D3167F" w:rsidRPr="00253E87">
        <w:rPr>
          <w:rFonts w:cstheme="minorHAnsi"/>
        </w:rPr>
        <w:t xml:space="preserve"> </w:t>
      </w:r>
      <w:r w:rsidRPr="00253E87">
        <w:rPr>
          <w:rFonts w:cstheme="minorHAnsi"/>
        </w:rPr>
        <w:t>The success of the campaign will be determined by the number of sign-ups made using the individual subscription codes that are made available via each channel, the rate of participation on social media, the return on investment, and the feedback from customers. It is very necessary to provide customers with an unforgettable experience, to keep customer satisfaction at a high level, and to develop a favourable reputation for the company.</w:t>
      </w:r>
      <w:r w:rsidR="00D3167F" w:rsidRPr="00253E87">
        <w:rPr>
          <w:rFonts w:cstheme="minorHAnsi"/>
        </w:rPr>
        <w:t xml:space="preserve"> </w:t>
      </w:r>
    </w:p>
    <w:p w14:paraId="0E418B93" w14:textId="77777777" w:rsidR="0011408D" w:rsidRPr="00253E87" w:rsidRDefault="0011408D" w:rsidP="004B6F25">
      <w:pPr>
        <w:rPr>
          <w:rFonts w:cstheme="minorHAnsi"/>
        </w:rPr>
      </w:pPr>
    </w:p>
    <w:p w14:paraId="6860AB85" w14:textId="77777777" w:rsidR="0011408D" w:rsidRPr="00253E87" w:rsidRDefault="0011408D" w:rsidP="004B6F25">
      <w:pPr>
        <w:rPr>
          <w:rFonts w:cstheme="minorHAnsi"/>
        </w:rPr>
      </w:pPr>
    </w:p>
    <w:p w14:paraId="3BEA7C2B" w14:textId="77777777" w:rsidR="0011408D" w:rsidRPr="00253E87" w:rsidRDefault="0011408D" w:rsidP="004B6F25">
      <w:pPr>
        <w:rPr>
          <w:rFonts w:cstheme="minorHAnsi"/>
        </w:rPr>
      </w:pPr>
    </w:p>
    <w:p w14:paraId="7826FB5A" w14:textId="77777777" w:rsidR="0011408D" w:rsidRPr="00253E87" w:rsidRDefault="0011408D" w:rsidP="004B6F25">
      <w:pPr>
        <w:rPr>
          <w:rFonts w:cstheme="minorHAnsi"/>
        </w:rPr>
      </w:pPr>
    </w:p>
    <w:p w14:paraId="41C20F19" w14:textId="77777777" w:rsidR="0011408D" w:rsidRPr="00253E87" w:rsidRDefault="0011408D" w:rsidP="004B6F25">
      <w:pPr>
        <w:rPr>
          <w:rFonts w:cstheme="minorHAnsi"/>
        </w:rPr>
      </w:pPr>
    </w:p>
    <w:p w14:paraId="007FB428" w14:textId="77777777" w:rsidR="0011408D" w:rsidRPr="00253E87" w:rsidRDefault="0011408D" w:rsidP="004B6F25">
      <w:pPr>
        <w:rPr>
          <w:rFonts w:cstheme="minorHAnsi"/>
        </w:rPr>
      </w:pPr>
    </w:p>
    <w:p w14:paraId="30777060" w14:textId="77777777" w:rsidR="0011408D" w:rsidRPr="00253E87" w:rsidRDefault="0011408D" w:rsidP="004B6F25">
      <w:pPr>
        <w:rPr>
          <w:rFonts w:cstheme="minorHAnsi"/>
        </w:rPr>
      </w:pPr>
    </w:p>
    <w:p w14:paraId="466128B6" w14:textId="77777777" w:rsidR="0011408D" w:rsidRPr="00253E87" w:rsidRDefault="0011408D" w:rsidP="004B6F25">
      <w:pPr>
        <w:rPr>
          <w:rFonts w:cstheme="minorHAnsi"/>
        </w:rPr>
      </w:pPr>
    </w:p>
    <w:p w14:paraId="4040C9EC" w14:textId="77777777" w:rsidR="0011408D" w:rsidRPr="00253E87" w:rsidRDefault="0011408D" w:rsidP="004B6F25">
      <w:pPr>
        <w:rPr>
          <w:rFonts w:cstheme="minorHAnsi"/>
        </w:rPr>
      </w:pPr>
    </w:p>
    <w:p w14:paraId="5F000882" w14:textId="77777777" w:rsidR="0011408D" w:rsidRPr="00253E87" w:rsidRDefault="0011408D" w:rsidP="004B6F25">
      <w:pPr>
        <w:rPr>
          <w:rFonts w:cstheme="minorHAnsi"/>
        </w:rPr>
      </w:pPr>
    </w:p>
    <w:p w14:paraId="59C76AE9" w14:textId="77777777" w:rsidR="0011408D" w:rsidRPr="00253E87" w:rsidRDefault="0011408D" w:rsidP="004B6F25">
      <w:pPr>
        <w:rPr>
          <w:rFonts w:cstheme="minorHAnsi"/>
        </w:rPr>
      </w:pPr>
    </w:p>
    <w:p w14:paraId="63E960BA" w14:textId="77777777" w:rsidR="0011408D" w:rsidRPr="00253E87" w:rsidRDefault="0011408D" w:rsidP="004B6F25">
      <w:pPr>
        <w:rPr>
          <w:rFonts w:cstheme="minorHAnsi"/>
        </w:rPr>
      </w:pPr>
    </w:p>
    <w:p w14:paraId="671A6D88" w14:textId="77777777" w:rsidR="0011408D" w:rsidRPr="00253E87" w:rsidRDefault="0011408D" w:rsidP="004B6F25">
      <w:pPr>
        <w:rPr>
          <w:rFonts w:cstheme="minorHAnsi"/>
        </w:rPr>
      </w:pPr>
    </w:p>
    <w:p w14:paraId="32565631" w14:textId="77777777" w:rsidR="0011408D" w:rsidRPr="00253E87" w:rsidRDefault="0011408D" w:rsidP="004B6F25">
      <w:pPr>
        <w:rPr>
          <w:rFonts w:cstheme="minorHAnsi"/>
        </w:rPr>
      </w:pPr>
    </w:p>
    <w:p w14:paraId="5CF4C4AA" w14:textId="77777777" w:rsidR="0011408D" w:rsidRPr="00253E87" w:rsidRDefault="0011408D" w:rsidP="004B6F25">
      <w:pPr>
        <w:rPr>
          <w:rFonts w:cstheme="minorHAnsi"/>
        </w:rPr>
      </w:pPr>
    </w:p>
    <w:p w14:paraId="16FE7657" w14:textId="77777777" w:rsidR="0011408D" w:rsidRPr="00253E87" w:rsidRDefault="0011408D" w:rsidP="004B6F25">
      <w:pPr>
        <w:rPr>
          <w:rFonts w:cstheme="minorHAnsi"/>
        </w:rPr>
      </w:pPr>
    </w:p>
    <w:p w14:paraId="3CEFA8D1" w14:textId="77777777" w:rsidR="0011408D" w:rsidRPr="00253E87" w:rsidRDefault="0011408D" w:rsidP="004B6F25">
      <w:pPr>
        <w:rPr>
          <w:rFonts w:cstheme="minorHAnsi"/>
        </w:rPr>
      </w:pPr>
    </w:p>
    <w:p w14:paraId="24E5193E" w14:textId="77777777" w:rsidR="0011408D" w:rsidRPr="00253E87" w:rsidRDefault="0011408D" w:rsidP="004B6F25">
      <w:pPr>
        <w:rPr>
          <w:rFonts w:cstheme="minorHAnsi"/>
        </w:rPr>
      </w:pPr>
    </w:p>
    <w:p w14:paraId="7C1E8A1C" w14:textId="77777777" w:rsidR="0011408D" w:rsidRPr="00253E87" w:rsidRDefault="0011408D" w:rsidP="004B6F25">
      <w:pPr>
        <w:rPr>
          <w:rFonts w:cstheme="minorHAnsi"/>
        </w:rPr>
      </w:pPr>
    </w:p>
    <w:p w14:paraId="757463AB" w14:textId="77777777" w:rsidR="0011408D" w:rsidRPr="00253E87" w:rsidRDefault="0011408D" w:rsidP="004B6F25">
      <w:pPr>
        <w:rPr>
          <w:rFonts w:cstheme="minorHAnsi"/>
        </w:rPr>
      </w:pPr>
    </w:p>
    <w:p w14:paraId="35040C37" w14:textId="77777777" w:rsidR="0011408D" w:rsidRPr="00253E87" w:rsidRDefault="0011408D" w:rsidP="004B6F25">
      <w:pPr>
        <w:rPr>
          <w:rFonts w:cstheme="minorHAnsi"/>
        </w:rPr>
      </w:pPr>
    </w:p>
    <w:p w14:paraId="22F8C018" w14:textId="77777777" w:rsidR="0011408D" w:rsidRPr="00253E87" w:rsidRDefault="0011408D" w:rsidP="004B6F25">
      <w:pPr>
        <w:rPr>
          <w:rFonts w:cstheme="minorHAnsi"/>
        </w:rPr>
      </w:pPr>
    </w:p>
    <w:p w14:paraId="398CC6D9" w14:textId="77777777" w:rsidR="0011408D" w:rsidRPr="00253E87" w:rsidRDefault="0011408D" w:rsidP="004B6F25">
      <w:pPr>
        <w:rPr>
          <w:rFonts w:cstheme="minorHAnsi"/>
        </w:rPr>
      </w:pPr>
    </w:p>
    <w:p w14:paraId="0FD22292" w14:textId="77777777" w:rsidR="0011408D" w:rsidRPr="00253E87" w:rsidRDefault="0011408D" w:rsidP="004B6F25">
      <w:pPr>
        <w:rPr>
          <w:rFonts w:cstheme="minorHAnsi"/>
        </w:rPr>
      </w:pPr>
    </w:p>
    <w:p w14:paraId="07ECB68A" w14:textId="77777777" w:rsidR="0011408D" w:rsidRPr="00253E87" w:rsidRDefault="0011408D" w:rsidP="004B6F25">
      <w:pPr>
        <w:rPr>
          <w:rFonts w:cstheme="minorHAnsi"/>
        </w:rPr>
      </w:pPr>
    </w:p>
    <w:p w14:paraId="30BDCB84" w14:textId="77777777" w:rsidR="0011408D" w:rsidRPr="00253E87" w:rsidRDefault="0011408D" w:rsidP="004B6F25">
      <w:pPr>
        <w:rPr>
          <w:rFonts w:cstheme="minorHAnsi"/>
        </w:rPr>
      </w:pPr>
    </w:p>
    <w:p w14:paraId="25CC690F" w14:textId="77777777" w:rsidR="0011408D" w:rsidRPr="00253E87" w:rsidRDefault="0011408D" w:rsidP="004B6F25">
      <w:pPr>
        <w:rPr>
          <w:rFonts w:cstheme="minorHAnsi"/>
        </w:rPr>
      </w:pPr>
    </w:p>
    <w:p w14:paraId="19538552" w14:textId="77777777" w:rsidR="0011408D" w:rsidRPr="00253E87" w:rsidRDefault="0011408D" w:rsidP="004B6F25">
      <w:pPr>
        <w:rPr>
          <w:rFonts w:cstheme="minorHAnsi"/>
        </w:rPr>
      </w:pPr>
    </w:p>
    <w:p w14:paraId="6EE21F5B" w14:textId="77777777" w:rsidR="0011408D" w:rsidRPr="00253E87" w:rsidRDefault="0011408D" w:rsidP="004B6F25">
      <w:pPr>
        <w:rPr>
          <w:rFonts w:cstheme="minorHAnsi"/>
        </w:rPr>
      </w:pPr>
    </w:p>
    <w:p w14:paraId="082CF80F" w14:textId="77777777" w:rsidR="0011408D" w:rsidRPr="00253E87" w:rsidRDefault="0011408D" w:rsidP="004B6F25">
      <w:pPr>
        <w:rPr>
          <w:rFonts w:cstheme="minorHAnsi"/>
        </w:rPr>
      </w:pPr>
    </w:p>
    <w:p w14:paraId="4CA386C5" w14:textId="77777777" w:rsidR="0011408D" w:rsidRPr="00253E87" w:rsidRDefault="0011408D" w:rsidP="004B6F25">
      <w:pPr>
        <w:rPr>
          <w:rFonts w:cstheme="minorHAnsi"/>
        </w:rPr>
      </w:pPr>
    </w:p>
    <w:p w14:paraId="268242B6" w14:textId="77777777" w:rsidR="0011408D" w:rsidRPr="00253E87" w:rsidRDefault="0011408D" w:rsidP="004B6F25">
      <w:pPr>
        <w:rPr>
          <w:rFonts w:cstheme="minorHAnsi"/>
        </w:rPr>
      </w:pPr>
    </w:p>
    <w:p w14:paraId="61D86CA3" w14:textId="77777777" w:rsidR="004B6F25" w:rsidRPr="00253E87" w:rsidRDefault="004B6F25" w:rsidP="004B6F25">
      <w:pPr>
        <w:rPr>
          <w:rFonts w:cstheme="minorHAnsi"/>
        </w:rPr>
      </w:pPr>
    </w:p>
    <w:p w14:paraId="69042FA1" w14:textId="5CAD95E5" w:rsidR="00D15C02" w:rsidRPr="00253E87" w:rsidRDefault="00D3167F" w:rsidP="00F7354F">
      <w:pPr>
        <w:pStyle w:val="Heading1"/>
        <w:numPr>
          <w:ilvl w:val="0"/>
          <w:numId w:val="3"/>
        </w:numPr>
        <w:rPr>
          <w:rFonts w:asciiTheme="minorHAnsi" w:hAnsiTheme="minorHAnsi" w:cstheme="minorHAnsi"/>
          <w:sz w:val="24"/>
          <w:szCs w:val="24"/>
        </w:rPr>
      </w:pPr>
      <w:bookmarkStart w:id="2" w:name="_Toc134624379"/>
      <w:r w:rsidRPr="00253E87">
        <w:rPr>
          <w:rFonts w:asciiTheme="minorHAnsi" w:hAnsiTheme="minorHAnsi" w:cstheme="minorHAnsi"/>
          <w:sz w:val="24"/>
          <w:szCs w:val="24"/>
        </w:rPr>
        <w:lastRenderedPageBreak/>
        <w:t xml:space="preserve">EFFECTIVE </w:t>
      </w:r>
      <w:r w:rsidR="00A16B80" w:rsidRPr="00253E87">
        <w:rPr>
          <w:rFonts w:asciiTheme="minorHAnsi" w:hAnsiTheme="minorHAnsi" w:cstheme="minorHAnsi"/>
          <w:sz w:val="24"/>
          <w:szCs w:val="24"/>
        </w:rPr>
        <w:t>COMMUNICATION CHANNELS</w:t>
      </w:r>
      <w:bookmarkEnd w:id="2"/>
      <w:r w:rsidR="00A16B80" w:rsidRPr="00253E87">
        <w:rPr>
          <w:rFonts w:asciiTheme="minorHAnsi" w:hAnsiTheme="minorHAnsi" w:cstheme="minorHAnsi"/>
          <w:sz w:val="24"/>
          <w:szCs w:val="24"/>
        </w:rPr>
        <w:t xml:space="preserve"> </w:t>
      </w:r>
    </w:p>
    <w:p w14:paraId="25167C12" w14:textId="77777777" w:rsidR="00B302F4" w:rsidRPr="00253E87" w:rsidRDefault="00B302F4" w:rsidP="00B302F4">
      <w:pPr>
        <w:rPr>
          <w:rFonts w:cstheme="minorHAnsi"/>
        </w:rPr>
      </w:pPr>
      <w:r w:rsidRPr="00253E87">
        <w:rPr>
          <w:rFonts w:cstheme="minorHAnsi"/>
        </w:rPr>
        <w:t>The vegan meal subscription box will be launched with a campaign that utilises a variety of different forms of media, including advertising, direct marketing, sales promotions, and digital media.</w:t>
      </w:r>
    </w:p>
    <w:p w14:paraId="6AA27516" w14:textId="77777777" w:rsidR="00B302F4" w:rsidRPr="00253E87" w:rsidRDefault="00B302F4" w:rsidP="00B302F4">
      <w:pPr>
        <w:rPr>
          <w:rFonts w:cstheme="minorHAnsi"/>
        </w:rPr>
      </w:pPr>
    </w:p>
    <w:p w14:paraId="79C33B06" w14:textId="020BAA9C" w:rsidR="00A16B80" w:rsidRPr="00253E87" w:rsidRDefault="00423763" w:rsidP="007A2FD9">
      <w:pPr>
        <w:pStyle w:val="Heading2"/>
        <w:numPr>
          <w:ilvl w:val="1"/>
          <w:numId w:val="3"/>
        </w:numPr>
        <w:rPr>
          <w:rFonts w:asciiTheme="minorHAnsi" w:hAnsiTheme="minorHAnsi" w:cstheme="minorHAnsi"/>
          <w:sz w:val="24"/>
          <w:szCs w:val="24"/>
        </w:rPr>
      </w:pPr>
      <w:bookmarkStart w:id="3" w:name="_Toc134624380"/>
      <w:r w:rsidRPr="00253E87">
        <w:rPr>
          <w:rFonts w:asciiTheme="minorHAnsi" w:hAnsiTheme="minorHAnsi" w:cstheme="minorHAnsi"/>
          <w:sz w:val="24"/>
          <w:szCs w:val="24"/>
        </w:rPr>
        <w:t>DIGITAL MEDIA</w:t>
      </w:r>
      <w:bookmarkEnd w:id="3"/>
      <w:r w:rsidRPr="00253E87">
        <w:rPr>
          <w:rFonts w:asciiTheme="minorHAnsi" w:hAnsiTheme="minorHAnsi" w:cstheme="minorHAnsi"/>
          <w:sz w:val="24"/>
          <w:szCs w:val="24"/>
        </w:rPr>
        <w:t xml:space="preserve"> </w:t>
      </w:r>
    </w:p>
    <w:p w14:paraId="40150A42" w14:textId="77777777" w:rsidR="007A2FD9" w:rsidRPr="00253E87" w:rsidRDefault="007A2FD9" w:rsidP="007A2FD9">
      <w:pPr>
        <w:rPr>
          <w:rFonts w:cstheme="minorHAnsi"/>
        </w:rPr>
      </w:pPr>
    </w:p>
    <w:p w14:paraId="78380E6F" w14:textId="6329FCA9" w:rsidR="00983A14" w:rsidRPr="00253E87" w:rsidRDefault="00616E1F" w:rsidP="007A2FD9">
      <w:pPr>
        <w:pStyle w:val="Heading3"/>
        <w:numPr>
          <w:ilvl w:val="2"/>
          <w:numId w:val="3"/>
        </w:numPr>
        <w:rPr>
          <w:rFonts w:asciiTheme="minorHAnsi" w:hAnsiTheme="minorHAnsi" w:cstheme="minorHAnsi"/>
        </w:rPr>
      </w:pPr>
      <w:bookmarkStart w:id="4" w:name="_Toc134624381"/>
      <w:r w:rsidRPr="00253E87">
        <w:rPr>
          <w:rFonts w:asciiTheme="minorHAnsi" w:hAnsiTheme="minorHAnsi" w:cstheme="minorHAnsi"/>
        </w:rPr>
        <w:t>WEB ADS</w:t>
      </w:r>
      <w:bookmarkEnd w:id="4"/>
      <w:r w:rsidRPr="00253E87">
        <w:rPr>
          <w:rFonts w:asciiTheme="minorHAnsi" w:hAnsiTheme="minorHAnsi" w:cstheme="minorHAnsi"/>
        </w:rPr>
        <w:t xml:space="preserve"> </w:t>
      </w:r>
    </w:p>
    <w:p w14:paraId="198EB049" w14:textId="49976EFE" w:rsidR="00983A14" w:rsidRPr="00253E87" w:rsidRDefault="00983A14" w:rsidP="00983A14">
      <w:pPr>
        <w:rPr>
          <w:rFonts w:cstheme="minorHAnsi"/>
        </w:rPr>
      </w:pPr>
      <w:r w:rsidRPr="00253E87">
        <w:rPr>
          <w:rFonts w:cstheme="minorHAnsi"/>
        </w:rPr>
        <w:t>Online advertising is essential for budget-friendly audience reach. Banner, pop-up, and PPC search ads will be used. Precision targeting is essential for reaching the target audience with these many digital ad formats. Digital advertising costs less per impression than television, radio, print, and outdoor advertising. In 2021, US spending on digital ads will rise 25% while traditional ads will fall 15%, according to eMarketer</w:t>
      </w:r>
      <w:r w:rsidR="00212A6F" w:rsidRPr="00253E87">
        <w:rPr>
          <w:rFonts w:cstheme="minorHAnsi"/>
        </w:rPr>
        <w:t xml:space="preserve"> </w:t>
      </w:r>
      <w:r w:rsidR="007C26AF" w:rsidRPr="00253E87">
        <w:rPr>
          <w:rFonts w:cstheme="minorHAnsi"/>
        </w:rPr>
        <w:t>(</w:t>
      </w:r>
      <w:proofErr w:type="spellStart"/>
      <w:r w:rsidR="00212A6F" w:rsidRPr="00253E87">
        <w:rPr>
          <w:rFonts w:cstheme="minorHAnsi"/>
          <w:color w:val="333333"/>
          <w:shd w:val="clear" w:color="auto" w:fill="FBFBFB"/>
        </w:rPr>
        <w:t>insiderintellingence</w:t>
      </w:r>
      <w:proofErr w:type="spellEnd"/>
      <w:r w:rsidR="00212A6F" w:rsidRPr="00253E87">
        <w:rPr>
          <w:rFonts w:cstheme="minorHAnsi"/>
          <w:color w:val="333333"/>
          <w:shd w:val="clear" w:color="auto" w:fill="FBFBFB"/>
        </w:rPr>
        <w:t xml:space="preserve"> (2023))</w:t>
      </w:r>
      <w:r w:rsidRPr="00253E87">
        <w:rPr>
          <w:rFonts w:cstheme="minorHAnsi"/>
        </w:rPr>
        <w:t>.</w:t>
      </w:r>
    </w:p>
    <w:p w14:paraId="21412827" w14:textId="77777777" w:rsidR="007A2FD9" w:rsidRPr="00253E87" w:rsidRDefault="007A2FD9" w:rsidP="00983A14">
      <w:pPr>
        <w:rPr>
          <w:rFonts w:cstheme="minorHAnsi"/>
        </w:rPr>
      </w:pPr>
    </w:p>
    <w:p w14:paraId="120DB305" w14:textId="7A1421F8" w:rsidR="00983A14" w:rsidRPr="00253E87" w:rsidRDefault="00616E1F" w:rsidP="007A2FD9">
      <w:pPr>
        <w:pStyle w:val="Heading3"/>
        <w:numPr>
          <w:ilvl w:val="2"/>
          <w:numId w:val="3"/>
        </w:numPr>
        <w:rPr>
          <w:rFonts w:asciiTheme="minorHAnsi" w:hAnsiTheme="minorHAnsi" w:cstheme="minorHAnsi"/>
        </w:rPr>
      </w:pPr>
      <w:bookmarkStart w:id="5" w:name="_Toc134624382"/>
      <w:r w:rsidRPr="00253E87">
        <w:rPr>
          <w:rFonts w:asciiTheme="minorHAnsi" w:hAnsiTheme="minorHAnsi" w:cstheme="minorHAnsi"/>
        </w:rPr>
        <w:t>SOCIAL ADS</w:t>
      </w:r>
      <w:bookmarkEnd w:id="5"/>
      <w:r w:rsidRPr="00253E87">
        <w:rPr>
          <w:rFonts w:asciiTheme="minorHAnsi" w:hAnsiTheme="minorHAnsi" w:cstheme="minorHAnsi"/>
        </w:rPr>
        <w:t xml:space="preserve"> </w:t>
      </w:r>
    </w:p>
    <w:p w14:paraId="329979C5" w14:textId="767B2FDE" w:rsidR="00983A14" w:rsidRPr="00253E87" w:rsidRDefault="00983A14" w:rsidP="00983A14">
      <w:pPr>
        <w:rPr>
          <w:rFonts w:cstheme="minorHAnsi"/>
        </w:rPr>
      </w:pPr>
      <w:r w:rsidRPr="00253E87">
        <w:rPr>
          <w:rFonts w:cstheme="minorHAnsi"/>
        </w:rPr>
        <w:t>Social media advertising will reach the target audience. Social media platforms allow more sophisticated targeting and creative text and images</w:t>
      </w:r>
      <w:r w:rsidR="007C26AF" w:rsidRPr="00253E87">
        <w:rPr>
          <w:rFonts w:cstheme="minorHAnsi"/>
        </w:rPr>
        <w:t xml:space="preserve"> (</w:t>
      </w:r>
      <w:r w:rsidR="007C26AF" w:rsidRPr="00253E87">
        <w:rPr>
          <w:rFonts w:cstheme="minorHAnsi"/>
          <w:lang w:val="en-GB"/>
        </w:rPr>
        <w:t>PENH, 2022)</w:t>
      </w:r>
      <w:r w:rsidRPr="00253E87">
        <w:rPr>
          <w:rFonts w:cstheme="minorHAnsi"/>
        </w:rPr>
        <w:t>. Owned Posts: Useful and engaging content on social media will attract new customers and retain existing ones. This method promotes your business, retains customers, and allows direct communication.</w:t>
      </w:r>
    </w:p>
    <w:p w14:paraId="0E3CCD45" w14:textId="77777777" w:rsidR="0011408D" w:rsidRPr="00253E87" w:rsidRDefault="0011408D" w:rsidP="00983A14">
      <w:pPr>
        <w:rPr>
          <w:rFonts w:cstheme="minorHAnsi"/>
        </w:rPr>
      </w:pPr>
    </w:p>
    <w:p w14:paraId="1CAD7A58" w14:textId="5232E433" w:rsidR="00983A14" w:rsidRPr="00253E87" w:rsidRDefault="00616E1F" w:rsidP="0011408D">
      <w:pPr>
        <w:pStyle w:val="Heading3"/>
        <w:numPr>
          <w:ilvl w:val="2"/>
          <w:numId w:val="3"/>
        </w:numPr>
        <w:rPr>
          <w:rFonts w:asciiTheme="minorHAnsi" w:hAnsiTheme="minorHAnsi" w:cstheme="minorHAnsi"/>
        </w:rPr>
      </w:pPr>
      <w:bookmarkStart w:id="6" w:name="_Toc134624383"/>
      <w:r w:rsidRPr="00253E87">
        <w:rPr>
          <w:rFonts w:asciiTheme="minorHAnsi" w:hAnsiTheme="minorHAnsi" w:cstheme="minorHAnsi"/>
        </w:rPr>
        <w:t>AFFILIATE/INFLUENCER MARKETING</w:t>
      </w:r>
      <w:bookmarkEnd w:id="6"/>
    </w:p>
    <w:p w14:paraId="44E141D3" w14:textId="37718D45" w:rsidR="00983A14" w:rsidRPr="00253E87" w:rsidRDefault="00983A14" w:rsidP="00983A14">
      <w:pPr>
        <w:rPr>
          <w:rFonts w:cstheme="minorHAnsi"/>
        </w:rPr>
      </w:pPr>
      <w:r w:rsidRPr="00253E87">
        <w:rPr>
          <w:rFonts w:cstheme="minorHAnsi"/>
        </w:rPr>
        <w:t>Vegans will be reached through influencer marketing. This method is cheaper than traditional advertising, and people trust their followers more than companies</w:t>
      </w:r>
      <w:r w:rsidR="00C26B47" w:rsidRPr="00253E87">
        <w:rPr>
          <w:rFonts w:cstheme="minorHAnsi"/>
        </w:rPr>
        <w:t xml:space="preserve"> (</w:t>
      </w:r>
      <w:proofErr w:type="spellStart"/>
      <w:r w:rsidR="00C26B47" w:rsidRPr="00253E87">
        <w:rPr>
          <w:rFonts w:cstheme="minorHAnsi"/>
          <w:lang w:val="en-GB"/>
        </w:rPr>
        <w:t>Vrontis</w:t>
      </w:r>
      <w:proofErr w:type="spellEnd"/>
      <w:r w:rsidR="00C26B47" w:rsidRPr="00253E87">
        <w:rPr>
          <w:rFonts w:cstheme="minorHAnsi"/>
          <w:lang w:val="en-GB"/>
        </w:rPr>
        <w:t>, et al, 2021)</w:t>
      </w:r>
      <w:r w:rsidRPr="00253E87">
        <w:rPr>
          <w:rFonts w:cstheme="minorHAnsi"/>
        </w:rPr>
        <w:t>.</w:t>
      </w:r>
    </w:p>
    <w:p w14:paraId="10A70B87" w14:textId="77777777" w:rsidR="00983A14" w:rsidRPr="00253E87" w:rsidRDefault="00983A14" w:rsidP="00983A14">
      <w:pPr>
        <w:rPr>
          <w:rFonts w:cstheme="minorHAnsi"/>
        </w:rPr>
      </w:pPr>
    </w:p>
    <w:p w14:paraId="3466749B" w14:textId="417477EC" w:rsidR="00D3167F" w:rsidRPr="00253E87" w:rsidRDefault="00D3167F" w:rsidP="00837F95">
      <w:pPr>
        <w:rPr>
          <w:rFonts w:cstheme="minorHAnsi"/>
        </w:rPr>
      </w:pPr>
    </w:p>
    <w:p w14:paraId="067626DB" w14:textId="53CC322B" w:rsidR="0088573F" w:rsidRPr="00253E87" w:rsidRDefault="0088573F" w:rsidP="0011408D">
      <w:pPr>
        <w:pStyle w:val="Heading2"/>
        <w:numPr>
          <w:ilvl w:val="1"/>
          <w:numId w:val="3"/>
        </w:numPr>
        <w:rPr>
          <w:rFonts w:asciiTheme="minorHAnsi" w:hAnsiTheme="minorHAnsi" w:cstheme="minorHAnsi"/>
          <w:sz w:val="24"/>
          <w:szCs w:val="24"/>
        </w:rPr>
      </w:pPr>
      <w:bookmarkStart w:id="7" w:name="_Toc134624384"/>
      <w:r w:rsidRPr="00253E87">
        <w:rPr>
          <w:rFonts w:asciiTheme="minorHAnsi" w:hAnsiTheme="minorHAnsi" w:cstheme="minorHAnsi"/>
          <w:sz w:val="24"/>
          <w:szCs w:val="24"/>
        </w:rPr>
        <w:t>DIRECT MARKETING</w:t>
      </w:r>
      <w:bookmarkEnd w:id="7"/>
      <w:r w:rsidRPr="00253E87">
        <w:rPr>
          <w:rFonts w:asciiTheme="minorHAnsi" w:hAnsiTheme="minorHAnsi" w:cstheme="minorHAnsi"/>
          <w:sz w:val="24"/>
          <w:szCs w:val="24"/>
        </w:rPr>
        <w:t xml:space="preserve"> </w:t>
      </w:r>
    </w:p>
    <w:p w14:paraId="7D4F3236" w14:textId="36389570" w:rsidR="009B498B" w:rsidRPr="00253E87" w:rsidRDefault="009B498B" w:rsidP="009B498B">
      <w:pPr>
        <w:rPr>
          <w:rFonts w:cstheme="minorHAnsi"/>
        </w:rPr>
      </w:pPr>
      <w:r w:rsidRPr="00B9709A">
        <w:rPr>
          <w:rFonts w:cstheme="minorHAnsi"/>
        </w:rPr>
        <w:t>Direct marketing, including direct mail, can effectively promote a vegan meal subscription box to a targeted audience. Contacting topic-specific experts is especially important. Direct mail allows personalised engagement with prospective clients and targeted marketing based on demographics and interests</w:t>
      </w:r>
      <w:r w:rsidR="00C26B47" w:rsidRPr="00B9709A">
        <w:rPr>
          <w:rFonts w:cstheme="minorHAnsi"/>
        </w:rPr>
        <w:t xml:space="preserve"> </w:t>
      </w:r>
      <w:r w:rsidR="00321D0C" w:rsidRPr="00B9709A">
        <w:rPr>
          <w:rFonts w:cstheme="minorHAnsi"/>
        </w:rPr>
        <w:t>(</w:t>
      </w:r>
      <w:proofErr w:type="spellStart"/>
      <w:r w:rsidR="00321D0C" w:rsidRPr="00B9709A">
        <w:rPr>
          <w:rFonts w:cstheme="minorHAnsi"/>
          <w:lang w:val="en-GB"/>
        </w:rPr>
        <w:t>Veleva</w:t>
      </w:r>
      <w:proofErr w:type="spellEnd"/>
      <w:r w:rsidR="00321D0C" w:rsidRPr="00B9709A">
        <w:rPr>
          <w:rFonts w:cstheme="minorHAnsi"/>
          <w:lang w:val="en-GB"/>
        </w:rPr>
        <w:t xml:space="preserve">, and </w:t>
      </w:r>
      <w:proofErr w:type="spellStart"/>
      <w:r w:rsidR="00321D0C" w:rsidRPr="00B9709A">
        <w:rPr>
          <w:rFonts w:cstheme="minorHAnsi"/>
          <w:lang w:val="en-GB"/>
        </w:rPr>
        <w:t>Tsvetanova</w:t>
      </w:r>
      <w:proofErr w:type="spellEnd"/>
      <w:r w:rsidR="00321D0C" w:rsidRPr="00B9709A">
        <w:rPr>
          <w:rFonts w:cstheme="minorHAnsi"/>
          <w:lang w:val="en-GB"/>
        </w:rPr>
        <w:t>. 2020)</w:t>
      </w:r>
      <w:r w:rsidRPr="00B9709A">
        <w:rPr>
          <w:rFonts w:cstheme="minorHAnsi"/>
        </w:rPr>
        <w:t>. Direct mail can include coupons or special offers to entice vegan meal subscription box customers. Include coupons or special offers with direct mail.</w:t>
      </w:r>
      <w:r w:rsidR="00FA1A90" w:rsidRPr="00B9709A">
        <w:rPr>
          <w:rFonts w:cstheme="minorHAnsi"/>
        </w:rPr>
        <w:t xml:space="preserve"> A 2012 Direct Marketing Association study found that email marketing returned $28.50 per $1 (</w:t>
      </w:r>
      <w:proofErr w:type="spellStart"/>
      <w:r w:rsidR="00FA1A90" w:rsidRPr="00B9709A">
        <w:rPr>
          <w:rFonts w:cstheme="minorHAnsi"/>
        </w:rPr>
        <w:t>forbes</w:t>
      </w:r>
      <w:proofErr w:type="spellEnd"/>
      <w:r w:rsidR="00FA1A90" w:rsidRPr="00B9709A">
        <w:rPr>
          <w:rFonts w:cstheme="minorHAnsi"/>
        </w:rPr>
        <w:t xml:space="preserve"> (2023)).</w:t>
      </w:r>
      <w:r w:rsidRPr="00B9709A">
        <w:rPr>
          <w:rFonts w:cstheme="minorHAnsi"/>
        </w:rPr>
        <w:t xml:space="preserve"> Emailing personalised coupons and special offers to existing and </w:t>
      </w:r>
      <w:r w:rsidR="004809DF" w:rsidRPr="00B9709A">
        <w:rPr>
          <w:rFonts w:cstheme="minorHAnsi"/>
        </w:rPr>
        <w:t>existing</w:t>
      </w:r>
      <w:r w:rsidRPr="00B9709A">
        <w:rPr>
          <w:rFonts w:cstheme="minorHAnsi"/>
        </w:rPr>
        <w:t xml:space="preserve"> customers </w:t>
      </w:r>
      <w:r w:rsidR="00237C0B" w:rsidRPr="00B9709A">
        <w:rPr>
          <w:rFonts w:cstheme="minorHAnsi"/>
        </w:rPr>
        <w:t xml:space="preserve">would make them aware </w:t>
      </w:r>
      <w:r w:rsidR="00B64959" w:rsidRPr="00B9709A">
        <w:rPr>
          <w:rFonts w:cstheme="minorHAnsi"/>
        </w:rPr>
        <w:t xml:space="preserve">of the new product. </w:t>
      </w:r>
      <w:r w:rsidR="00006687" w:rsidRPr="00B9709A">
        <w:rPr>
          <w:rFonts w:cstheme="minorHAnsi"/>
        </w:rPr>
        <w:t xml:space="preserve">The customer who receive direct mail can be sent an email address to consent </w:t>
      </w:r>
      <w:r w:rsidR="003740CE" w:rsidRPr="00B9709A">
        <w:rPr>
          <w:rFonts w:cstheme="minorHAnsi"/>
        </w:rPr>
        <w:t xml:space="preserve">for email marketing </w:t>
      </w:r>
      <w:r w:rsidR="00DD6B95" w:rsidRPr="00B9709A">
        <w:rPr>
          <w:rFonts w:cstheme="minorHAnsi"/>
        </w:rPr>
        <w:t xml:space="preserve">following the </w:t>
      </w:r>
      <w:r w:rsidR="00C02018" w:rsidRPr="00B9709A">
        <w:rPr>
          <w:rFonts w:cstheme="minorHAnsi"/>
        </w:rPr>
        <w:t xml:space="preserve">GDPR </w:t>
      </w:r>
      <w:r w:rsidR="00DD6B95" w:rsidRPr="00B9709A">
        <w:rPr>
          <w:rFonts w:cstheme="minorHAnsi"/>
        </w:rPr>
        <w:t xml:space="preserve">(general </w:t>
      </w:r>
      <w:r w:rsidR="00C02018" w:rsidRPr="00B9709A">
        <w:rPr>
          <w:rFonts w:cstheme="minorHAnsi"/>
        </w:rPr>
        <w:t>data protection</w:t>
      </w:r>
      <w:r w:rsidR="00C02018">
        <w:rPr>
          <w:rFonts w:cstheme="minorHAnsi"/>
        </w:rPr>
        <w:t xml:space="preserve"> regulation) rules</w:t>
      </w:r>
      <w:r w:rsidR="00B9709A">
        <w:rPr>
          <w:rFonts w:cstheme="minorHAnsi"/>
        </w:rPr>
        <w:t xml:space="preserve"> (</w:t>
      </w:r>
      <w:proofErr w:type="spellStart"/>
      <w:r w:rsidR="00B9709A">
        <w:rPr>
          <w:rFonts w:cstheme="minorHAnsi"/>
        </w:rPr>
        <w:t>gdpr</w:t>
      </w:r>
      <w:proofErr w:type="spellEnd"/>
      <w:r w:rsidR="00B9709A">
        <w:rPr>
          <w:rFonts w:cstheme="minorHAnsi"/>
        </w:rPr>
        <w:t>, 2023)</w:t>
      </w:r>
      <w:r w:rsidR="00C02018">
        <w:rPr>
          <w:rFonts w:cstheme="minorHAnsi"/>
        </w:rPr>
        <w:t>.</w:t>
      </w:r>
    </w:p>
    <w:p w14:paraId="5463298B" w14:textId="77777777" w:rsidR="005B5275" w:rsidRPr="00253E87" w:rsidRDefault="005B5275" w:rsidP="005B5275">
      <w:pPr>
        <w:rPr>
          <w:rFonts w:cstheme="minorHAnsi"/>
        </w:rPr>
      </w:pPr>
    </w:p>
    <w:p w14:paraId="6F0067E3" w14:textId="35BA8397" w:rsidR="005B5275" w:rsidRPr="00253E87" w:rsidRDefault="005B5275" w:rsidP="0011408D">
      <w:pPr>
        <w:pStyle w:val="Heading2"/>
        <w:numPr>
          <w:ilvl w:val="1"/>
          <w:numId w:val="3"/>
        </w:numPr>
        <w:rPr>
          <w:rFonts w:asciiTheme="minorHAnsi" w:hAnsiTheme="minorHAnsi" w:cstheme="minorHAnsi"/>
          <w:sz w:val="24"/>
          <w:szCs w:val="24"/>
        </w:rPr>
      </w:pPr>
      <w:bookmarkStart w:id="8" w:name="_Toc134624385"/>
      <w:r w:rsidRPr="00253E87">
        <w:rPr>
          <w:rFonts w:asciiTheme="minorHAnsi" w:hAnsiTheme="minorHAnsi" w:cstheme="minorHAnsi"/>
          <w:sz w:val="24"/>
          <w:szCs w:val="24"/>
        </w:rPr>
        <w:t>SALES PROMOTIONS</w:t>
      </w:r>
      <w:bookmarkEnd w:id="8"/>
    </w:p>
    <w:p w14:paraId="27946D58" w14:textId="377E47B4" w:rsidR="005B5275" w:rsidRPr="00253E87" w:rsidRDefault="005B5275" w:rsidP="005B5275">
      <w:pPr>
        <w:rPr>
          <w:rFonts w:cstheme="minorHAnsi"/>
        </w:rPr>
      </w:pPr>
      <w:r w:rsidRPr="00253E87">
        <w:rPr>
          <w:rFonts w:cstheme="minorHAnsi"/>
        </w:rPr>
        <w:t>In order to bring in new subscribers and encourage existing customers to stay with the company, special offers and incentives such as discounts and free trials will be made available. This tactic has been shown to be successful in building client loyalty as well as sales</w:t>
      </w:r>
      <w:r w:rsidR="00142141" w:rsidRPr="00253E87">
        <w:rPr>
          <w:rFonts w:cstheme="minorHAnsi"/>
        </w:rPr>
        <w:t xml:space="preserve"> (</w:t>
      </w:r>
      <w:r w:rsidR="00142141" w:rsidRPr="00253E87">
        <w:rPr>
          <w:rFonts w:cstheme="minorHAnsi"/>
          <w:color w:val="222222"/>
          <w:shd w:val="clear" w:color="auto" w:fill="FFFFFF"/>
        </w:rPr>
        <w:t>Orji, et al , 2020).</w:t>
      </w:r>
    </w:p>
    <w:p w14:paraId="53454122" w14:textId="77777777" w:rsidR="005B5275" w:rsidRPr="00253E87" w:rsidRDefault="005B5275" w:rsidP="005B5275">
      <w:pPr>
        <w:rPr>
          <w:rFonts w:cstheme="minorHAnsi"/>
        </w:rPr>
      </w:pPr>
    </w:p>
    <w:p w14:paraId="1D15AEA3" w14:textId="6E560FB9" w:rsidR="005B5275" w:rsidRPr="00253E87" w:rsidRDefault="003F1322" w:rsidP="0011408D">
      <w:pPr>
        <w:pStyle w:val="Heading2"/>
        <w:numPr>
          <w:ilvl w:val="1"/>
          <w:numId w:val="3"/>
        </w:numPr>
        <w:rPr>
          <w:rFonts w:asciiTheme="minorHAnsi" w:hAnsiTheme="minorHAnsi" w:cstheme="minorHAnsi"/>
          <w:sz w:val="24"/>
          <w:szCs w:val="24"/>
        </w:rPr>
      </w:pPr>
      <w:bookmarkStart w:id="9" w:name="_Toc134624386"/>
      <w:r w:rsidRPr="00253E87">
        <w:rPr>
          <w:rFonts w:asciiTheme="minorHAnsi" w:hAnsiTheme="minorHAnsi" w:cstheme="minorHAnsi"/>
          <w:sz w:val="24"/>
          <w:szCs w:val="24"/>
        </w:rPr>
        <w:lastRenderedPageBreak/>
        <w:t>PUBLIC RELATIONS</w:t>
      </w:r>
      <w:bookmarkEnd w:id="9"/>
      <w:r w:rsidRPr="00253E87">
        <w:rPr>
          <w:rFonts w:asciiTheme="minorHAnsi" w:hAnsiTheme="minorHAnsi" w:cstheme="minorHAnsi"/>
          <w:sz w:val="24"/>
          <w:szCs w:val="24"/>
        </w:rPr>
        <w:t xml:space="preserve"> </w:t>
      </w:r>
    </w:p>
    <w:p w14:paraId="7D1151B3" w14:textId="77777777" w:rsidR="003F1322" w:rsidRPr="00253E87" w:rsidRDefault="003F1322" w:rsidP="003F1322">
      <w:pPr>
        <w:rPr>
          <w:rFonts w:cstheme="minorHAnsi"/>
        </w:rPr>
      </w:pPr>
      <w:r w:rsidRPr="00253E87">
        <w:rPr>
          <w:rFonts w:cstheme="minorHAnsi"/>
        </w:rPr>
        <w:t>Public relations can be a good way to spread the word about a vegan meal subscription box's launch, especially if the goal is to build brand knowledge and credibility.</w:t>
      </w:r>
    </w:p>
    <w:p w14:paraId="1C784195" w14:textId="67533BC3" w:rsidR="003F1322" w:rsidRPr="00253E87" w:rsidRDefault="003F1322" w:rsidP="003F1322">
      <w:pPr>
        <w:rPr>
          <w:rFonts w:cstheme="minorHAnsi"/>
        </w:rPr>
      </w:pPr>
      <w:r w:rsidRPr="00253E87">
        <w:rPr>
          <w:rFonts w:cstheme="minorHAnsi"/>
        </w:rPr>
        <w:t>Sponsoring events or groups that are related to your company can significantly affect the brand image</w:t>
      </w:r>
      <w:r w:rsidR="00C04086" w:rsidRPr="00253E87">
        <w:rPr>
          <w:rFonts w:cstheme="minorHAnsi"/>
        </w:rPr>
        <w:t xml:space="preserve"> (</w:t>
      </w:r>
      <w:proofErr w:type="spellStart"/>
      <w:r w:rsidR="00C04086" w:rsidRPr="00253E87">
        <w:rPr>
          <w:rFonts w:cstheme="minorHAnsi"/>
          <w:color w:val="222222"/>
          <w:shd w:val="clear" w:color="auto" w:fill="FFFFFF"/>
        </w:rPr>
        <w:t>Nuseir</w:t>
      </w:r>
      <w:proofErr w:type="spellEnd"/>
      <w:r w:rsidR="00C04086" w:rsidRPr="00253E87">
        <w:rPr>
          <w:rFonts w:cstheme="minorHAnsi"/>
          <w:color w:val="222222"/>
          <w:shd w:val="clear" w:color="auto" w:fill="FFFFFF"/>
        </w:rPr>
        <w:t>, 2020)</w:t>
      </w:r>
      <w:r w:rsidRPr="00253E87">
        <w:rPr>
          <w:rFonts w:cstheme="minorHAnsi"/>
        </w:rPr>
        <w:t>. it can also help you reach the people you want to reach. For example, sponsoring a vegan food event or forming a partnership with an organisation focused on health can help build brand awareness and credibility.</w:t>
      </w:r>
    </w:p>
    <w:p w14:paraId="55C0E488" w14:textId="53B27253" w:rsidR="00F543C9" w:rsidRDefault="003F1322" w:rsidP="001C3686">
      <w:pPr>
        <w:rPr>
          <w:rFonts w:cstheme="minorHAnsi"/>
        </w:rPr>
      </w:pPr>
      <w:r w:rsidRPr="00253E87">
        <w:rPr>
          <w:rFonts w:cstheme="minorHAnsi"/>
        </w:rPr>
        <w:t>Press releases can also be a powerful way to get attention in the media and reach more people. A well-written press release can get people excited about the start of a new vegan meal subscription box, which can lead to media coverage that can spread the message and reach new potential customers</w:t>
      </w:r>
      <w:r w:rsidR="00A528D6" w:rsidRPr="00253E87">
        <w:rPr>
          <w:rFonts w:cstheme="minorHAnsi"/>
        </w:rPr>
        <w:t xml:space="preserve"> (</w:t>
      </w:r>
      <w:r w:rsidR="00A528D6" w:rsidRPr="00253E87">
        <w:rPr>
          <w:rFonts w:cstheme="minorHAnsi"/>
          <w:lang w:val="en-GB"/>
        </w:rPr>
        <w:t>Zavala, and Ramirez-Marquez, 2019)</w:t>
      </w:r>
      <w:r w:rsidRPr="00253E87">
        <w:rPr>
          <w:rFonts w:cstheme="minorHAnsi"/>
        </w:rPr>
        <w:t>.</w:t>
      </w:r>
    </w:p>
    <w:p w14:paraId="38BCFA97" w14:textId="77777777" w:rsidR="001C3686" w:rsidRPr="00253E87" w:rsidRDefault="001C3686" w:rsidP="001C3686">
      <w:pPr>
        <w:rPr>
          <w:rFonts w:cstheme="minorHAnsi"/>
        </w:rPr>
      </w:pPr>
    </w:p>
    <w:p w14:paraId="4BA5DC1A" w14:textId="6859CB01" w:rsidR="003F1322" w:rsidRPr="00253E87" w:rsidRDefault="00F543C9" w:rsidP="0011408D">
      <w:pPr>
        <w:pStyle w:val="Heading1"/>
        <w:numPr>
          <w:ilvl w:val="0"/>
          <w:numId w:val="3"/>
        </w:numPr>
        <w:rPr>
          <w:rFonts w:asciiTheme="minorHAnsi" w:eastAsia="Times New Roman" w:hAnsiTheme="minorHAnsi" w:cstheme="minorHAnsi"/>
          <w:color w:val="374151"/>
          <w:sz w:val="24"/>
          <w:szCs w:val="24"/>
          <w:lang w:eastAsia="en-GB"/>
        </w:rPr>
      </w:pPr>
      <w:bookmarkStart w:id="10" w:name="_Toc134624387"/>
      <w:r w:rsidRPr="00253E87">
        <w:rPr>
          <w:rFonts w:asciiTheme="minorHAnsi" w:eastAsia="Times New Roman" w:hAnsiTheme="minorHAnsi" w:cstheme="minorHAnsi"/>
          <w:color w:val="374151"/>
          <w:sz w:val="24"/>
          <w:szCs w:val="24"/>
          <w:lang w:eastAsia="en-GB"/>
        </w:rPr>
        <w:t>JUSTIFIACTION OF THE SELECTED COMMUNICATION CHANNELS</w:t>
      </w:r>
      <w:bookmarkEnd w:id="10"/>
      <w:r w:rsidRPr="00253E87">
        <w:rPr>
          <w:rFonts w:asciiTheme="minorHAnsi" w:eastAsia="Times New Roman" w:hAnsiTheme="minorHAnsi" w:cstheme="minorHAnsi"/>
          <w:color w:val="374151"/>
          <w:sz w:val="24"/>
          <w:szCs w:val="24"/>
          <w:lang w:eastAsia="en-GB"/>
        </w:rPr>
        <w:t xml:space="preserve"> </w:t>
      </w:r>
    </w:p>
    <w:p w14:paraId="0FF09C1B" w14:textId="77777777" w:rsidR="00D3167F" w:rsidRPr="00253E87" w:rsidRDefault="00D3167F" w:rsidP="003F1322">
      <w:pPr>
        <w:rPr>
          <w:rFonts w:eastAsia="Times New Roman" w:cstheme="minorHAnsi"/>
          <w:color w:val="374151"/>
          <w:lang w:eastAsia="en-GB"/>
        </w:rPr>
      </w:pPr>
    </w:p>
    <w:p w14:paraId="3748D0CE" w14:textId="539D8C09" w:rsidR="00F543C9" w:rsidRPr="00253E87" w:rsidRDefault="00F543C9" w:rsidP="00F543C9">
      <w:pPr>
        <w:rPr>
          <w:rFonts w:cstheme="minorHAnsi"/>
        </w:rPr>
      </w:pPr>
      <w:r w:rsidRPr="00253E87">
        <w:rPr>
          <w:rFonts w:cstheme="minorHAnsi"/>
        </w:rPr>
        <w:t>Cost-effectiveness within the confines of the campaign budget - The selected media channels have been chosen to deliver maximum return on investment (ROI) within the budget that has been allotted. Advertising strategies such as digital advertising, email marketing, social media ads, and sales promotions are not only efficient in terms of cost but also permit accurate targeting, which is essential for successfully reaching the audience that is targeted</w:t>
      </w:r>
      <w:r w:rsidR="000000F0" w:rsidRPr="00253E87">
        <w:rPr>
          <w:rFonts w:cstheme="minorHAnsi"/>
        </w:rPr>
        <w:t xml:space="preserve"> (</w:t>
      </w:r>
      <w:r w:rsidR="000000F0" w:rsidRPr="00253E87">
        <w:rPr>
          <w:rFonts w:cstheme="minorHAnsi"/>
          <w:lang w:val="en-GB"/>
        </w:rPr>
        <w:t>Liu-Thompkins, 2019)</w:t>
      </w:r>
      <w:r w:rsidRPr="00253E87">
        <w:rPr>
          <w:rFonts w:cstheme="minorHAnsi"/>
        </w:rPr>
        <w:t>.</w:t>
      </w:r>
    </w:p>
    <w:p w14:paraId="7F7F3D95" w14:textId="03A7ACA3" w:rsidR="00F543C9" w:rsidRPr="00253E87" w:rsidRDefault="00F543C9" w:rsidP="00F543C9">
      <w:pPr>
        <w:rPr>
          <w:rFonts w:cstheme="minorHAnsi"/>
        </w:rPr>
      </w:pPr>
      <w:r w:rsidRPr="00253E87">
        <w:rPr>
          <w:rFonts w:cstheme="minorHAnsi"/>
        </w:rPr>
        <w:t>Research data and statistics cited in support of the efficacy of the media The selected media channels have been supported by research data and statistics cited in support that reflect their efficacy in reaching the target audience and generating revenue.</w:t>
      </w:r>
    </w:p>
    <w:p w14:paraId="4F6A79A9" w14:textId="2D906A26" w:rsidR="00F543C9" w:rsidRPr="00253E87" w:rsidRDefault="00F543C9" w:rsidP="00F543C9">
      <w:pPr>
        <w:rPr>
          <w:rFonts w:cstheme="minorHAnsi"/>
        </w:rPr>
      </w:pPr>
      <w:r w:rsidRPr="00253E87">
        <w:rPr>
          <w:rFonts w:cstheme="minorHAnsi"/>
        </w:rPr>
        <w:t>The creative and functional qualities of each media channel that support the objectives of the campaign Every media channel has its own set of distinctive creative and functional characteristics that are well-suited for the objectives of the campaign. For instance, social media platforms offer more sophisticated targeting choices, influencer marketing contributes to the development of consumers' faith in a brand</w:t>
      </w:r>
      <w:r w:rsidR="00690DD8" w:rsidRPr="00253E87">
        <w:rPr>
          <w:rFonts w:cstheme="minorHAnsi"/>
        </w:rPr>
        <w:t xml:space="preserve"> </w:t>
      </w:r>
      <w:r w:rsidR="001617D0" w:rsidRPr="00253E87">
        <w:rPr>
          <w:rFonts w:cstheme="minorHAnsi"/>
        </w:rPr>
        <w:t>(</w:t>
      </w:r>
      <w:proofErr w:type="spellStart"/>
      <w:r w:rsidR="001617D0" w:rsidRPr="00253E87">
        <w:rPr>
          <w:rFonts w:cstheme="minorHAnsi"/>
          <w:color w:val="222222"/>
          <w:shd w:val="clear" w:color="auto" w:fill="FFFFFF"/>
        </w:rPr>
        <w:t>Belanche</w:t>
      </w:r>
      <w:proofErr w:type="spellEnd"/>
      <w:r w:rsidR="001617D0" w:rsidRPr="00253E87">
        <w:rPr>
          <w:rFonts w:cstheme="minorHAnsi"/>
          <w:color w:val="222222"/>
          <w:shd w:val="clear" w:color="auto" w:fill="FFFFFF"/>
        </w:rPr>
        <w:t>, et al, 2021)</w:t>
      </w:r>
      <w:r w:rsidRPr="00253E87">
        <w:rPr>
          <w:rFonts w:cstheme="minorHAnsi"/>
        </w:rPr>
        <w:t>, and email marketing enables personalisation as well as segmentation.</w:t>
      </w:r>
    </w:p>
    <w:p w14:paraId="4520AC6A" w14:textId="5F48511C" w:rsidR="0079676A" w:rsidRDefault="00F543C9" w:rsidP="00F543C9">
      <w:pPr>
        <w:rPr>
          <w:rFonts w:cstheme="minorHAnsi"/>
        </w:rPr>
      </w:pPr>
      <w:r w:rsidRPr="00253E87">
        <w:rPr>
          <w:rFonts w:cstheme="minorHAnsi"/>
        </w:rPr>
        <w:t>The capability of reaching the target audience in a cost-effective manner The chosen media channels are effective in successfully reaching the target audience in a cost-effective manner</w:t>
      </w:r>
      <w:r w:rsidR="007B7DAD" w:rsidRPr="00253E87">
        <w:rPr>
          <w:rFonts w:cstheme="minorHAnsi"/>
        </w:rPr>
        <w:t xml:space="preserve"> </w:t>
      </w:r>
      <w:r w:rsidR="001617D0" w:rsidRPr="00253E87">
        <w:rPr>
          <w:rFonts w:cstheme="minorHAnsi"/>
        </w:rPr>
        <w:t>(</w:t>
      </w:r>
      <w:proofErr w:type="spellStart"/>
      <w:r w:rsidR="001617D0" w:rsidRPr="00253E87">
        <w:rPr>
          <w:rFonts w:cstheme="minorHAnsi"/>
        </w:rPr>
        <w:t>ali</w:t>
      </w:r>
      <w:proofErr w:type="spellEnd"/>
      <w:r w:rsidR="001617D0" w:rsidRPr="00253E87">
        <w:rPr>
          <w:rFonts w:cstheme="minorHAnsi"/>
        </w:rPr>
        <w:t xml:space="preserve"> ,et al 2020)</w:t>
      </w:r>
      <w:r w:rsidRPr="00253E87">
        <w:rPr>
          <w:rFonts w:cstheme="minorHAnsi"/>
        </w:rPr>
        <w:t>. The ability to precisely target an audience is made possible by digital advertising, email marketing, social media ads, and influencer marketing</w:t>
      </w:r>
      <w:r w:rsidR="00E02046" w:rsidRPr="00253E87">
        <w:rPr>
          <w:rFonts w:cstheme="minorHAnsi"/>
        </w:rPr>
        <w:t xml:space="preserve"> (</w:t>
      </w:r>
      <w:r w:rsidR="00E02046" w:rsidRPr="00253E87">
        <w:rPr>
          <w:rFonts w:cstheme="minorHAnsi"/>
          <w:color w:val="222222"/>
          <w:shd w:val="clear" w:color="auto" w:fill="FFFFFF"/>
        </w:rPr>
        <w:t>Leung, et al , 2022).</w:t>
      </w:r>
      <w:r w:rsidRPr="00253E87">
        <w:rPr>
          <w:rFonts w:cstheme="minorHAnsi"/>
        </w:rPr>
        <w:t xml:space="preserve"> This helps to guarantee that the desired audience receives the message.</w:t>
      </w:r>
    </w:p>
    <w:p w14:paraId="197071F9" w14:textId="77777777" w:rsidR="001C3686" w:rsidRPr="00253E87" w:rsidRDefault="001C3686" w:rsidP="00F543C9">
      <w:pPr>
        <w:rPr>
          <w:rFonts w:cstheme="minorHAnsi"/>
        </w:rPr>
      </w:pPr>
    </w:p>
    <w:p w14:paraId="6F49C034" w14:textId="598B53CD" w:rsidR="0079676A" w:rsidRPr="00253E87" w:rsidRDefault="00D3167F" w:rsidP="0011408D">
      <w:pPr>
        <w:pStyle w:val="Heading1"/>
        <w:numPr>
          <w:ilvl w:val="0"/>
          <w:numId w:val="3"/>
        </w:numPr>
        <w:rPr>
          <w:rFonts w:asciiTheme="minorHAnsi" w:hAnsiTheme="minorHAnsi" w:cstheme="minorHAnsi"/>
          <w:sz w:val="24"/>
          <w:szCs w:val="24"/>
        </w:rPr>
      </w:pPr>
      <w:bookmarkStart w:id="11" w:name="_Toc134624388"/>
      <w:r w:rsidRPr="00253E87">
        <w:rPr>
          <w:rFonts w:asciiTheme="minorHAnsi" w:hAnsiTheme="minorHAnsi" w:cstheme="minorHAnsi"/>
          <w:sz w:val="24"/>
          <w:szCs w:val="24"/>
        </w:rPr>
        <w:t>NON EFFECTIVE COMMUNICATION CHANNELS</w:t>
      </w:r>
      <w:bookmarkEnd w:id="11"/>
      <w:r w:rsidRPr="00253E87">
        <w:rPr>
          <w:rFonts w:asciiTheme="minorHAnsi" w:hAnsiTheme="minorHAnsi" w:cstheme="minorHAnsi"/>
          <w:sz w:val="24"/>
          <w:szCs w:val="24"/>
        </w:rPr>
        <w:t xml:space="preserve"> </w:t>
      </w:r>
    </w:p>
    <w:p w14:paraId="5EEF30B6" w14:textId="77777777" w:rsidR="00F543C9" w:rsidRPr="00253E87" w:rsidRDefault="00F543C9" w:rsidP="00F543C9">
      <w:pPr>
        <w:rPr>
          <w:rFonts w:cstheme="minorHAnsi"/>
        </w:rPr>
      </w:pPr>
    </w:p>
    <w:p w14:paraId="48971812" w14:textId="25BEA5DE" w:rsidR="00F543C9" w:rsidRPr="00253E87" w:rsidRDefault="00D3167F" w:rsidP="003F1322">
      <w:pPr>
        <w:rPr>
          <w:rFonts w:cstheme="minorHAnsi"/>
        </w:rPr>
      </w:pPr>
      <w:r w:rsidRPr="00253E87">
        <w:rPr>
          <w:rFonts w:cstheme="minorHAnsi"/>
        </w:rPr>
        <w:t>Some communication channels may not be as effective as others when it comes to the launch of a vegan meal subscription box because the effectiveness of communication media can vary depending on the campaign objectives and the audience that is being targeted.</w:t>
      </w:r>
    </w:p>
    <w:p w14:paraId="626C4EFE" w14:textId="77777777" w:rsidR="00D3167F" w:rsidRPr="00253E87" w:rsidRDefault="00D3167F" w:rsidP="003F1322">
      <w:pPr>
        <w:rPr>
          <w:rFonts w:cstheme="minorHAnsi"/>
        </w:rPr>
      </w:pPr>
    </w:p>
    <w:p w14:paraId="0C1AE744" w14:textId="5990EB48" w:rsidR="00D3167F" w:rsidRPr="00253E87" w:rsidRDefault="00D3167F" w:rsidP="00373DAC">
      <w:pPr>
        <w:pStyle w:val="Heading2"/>
        <w:numPr>
          <w:ilvl w:val="1"/>
          <w:numId w:val="3"/>
        </w:numPr>
        <w:rPr>
          <w:rFonts w:asciiTheme="minorHAnsi" w:hAnsiTheme="minorHAnsi" w:cstheme="minorHAnsi"/>
          <w:sz w:val="24"/>
          <w:szCs w:val="24"/>
        </w:rPr>
      </w:pPr>
      <w:bookmarkStart w:id="12" w:name="_Toc134624389"/>
      <w:r w:rsidRPr="00253E87">
        <w:rPr>
          <w:rFonts w:asciiTheme="minorHAnsi" w:hAnsiTheme="minorHAnsi" w:cstheme="minorHAnsi"/>
          <w:sz w:val="24"/>
          <w:szCs w:val="24"/>
        </w:rPr>
        <w:t>TRADITIONAL ADVERTISING</w:t>
      </w:r>
      <w:bookmarkEnd w:id="12"/>
    </w:p>
    <w:p w14:paraId="27CF81CE" w14:textId="7F6DFBDC" w:rsidR="00306ED2" w:rsidRPr="00253E87" w:rsidRDefault="00935F13" w:rsidP="00925B65">
      <w:pPr>
        <w:rPr>
          <w:rFonts w:cstheme="minorHAnsi"/>
        </w:rPr>
      </w:pPr>
      <w:r w:rsidRPr="00253E87">
        <w:rPr>
          <w:rFonts w:cstheme="minorHAnsi"/>
        </w:rPr>
        <w:t>• TV advertising - TV ads are expensive and may not fit a campaign's budget. TV ads may not reach vegans because not everyone watches TV</w:t>
      </w:r>
      <w:r w:rsidR="00306ED2" w:rsidRPr="00253E87">
        <w:rPr>
          <w:rFonts w:cstheme="minorHAnsi"/>
          <w:color w:val="222222"/>
          <w:shd w:val="clear" w:color="auto" w:fill="FFFFFF"/>
        </w:rPr>
        <w:t xml:space="preserve"> </w:t>
      </w:r>
      <w:r w:rsidR="00271C6D" w:rsidRPr="00253E87">
        <w:rPr>
          <w:rFonts w:cstheme="minorHAnsi"/>
          <w:color w:val="222222"/>
          <w:shd w:val="clear" w:color="auto" w:fill="FFFFFF"/>
        </w:rPr>
        <w:t>(</w:t>
      </w:r>
      <w:proofErr w:type="spellStart"/>
      <w:r w:rsidR="00306ED2" w:rsidRPr="00253E87">
        <w:rPr>
          <w:rFonts w:cstheme="minorHAnsi"/>
          <w:color w:val="222222"/>
          <w:shd w:val="clear" w:color="auto" w:fill="FFFFFF"/>
        </w:rPr>
        <w:t>Beqiri</w:t>
      </w:r>
      <w:proofErr w:type="spellEnd"/>
      <w:r w:rsidR="00306ED2" w:rsidRPr="00253E87">
        <w:rPr>
          <w:rFonts w:cstheme="minorHAnsi"/>
          <w:color w:val="222222"/>
          <w:shd w:val="clear" w:color="auto" w:fill="FFFFFF"/>
        </w:rPr>
        <w:t>, and Bello, 2021).</w:t>
      </w:r>
    </w:p>
    <w:p w14:paraId="70F9B11E" w14:textId="26292B7D" w:rsidR="00935F13" w:rsidRPr="00253E87" w:rsidRDefault="00925B65" w:rsidP="00925B65">
      <w:pPr>
        <w:rPr>
          <w:rFonts w:cstheme="minorHAnsi"/>
        </w:rPr>
      </w:pPr>
      <w:r w:rsidRPr="00253E87">
        <w:rPr>
          <w:rFonts w:cstheme="minorHAnsi"/>
        </w:rPr>
        <w:lastRenderedPageBreak/>
        <w:t xml:space="preserve">• </w:t>
      </w:r>
      <w:r w:rsidR="00935F13" w:rsidRPr="00253E87">
        <w:rPr>
          <w:rFonts w:cstheme="minorHAnsi"/>
        </w:rPr>
        <w:t>Radio - Radio ads may not reach a specific demographic as well as digital ads. Radio advertising is hard to measure because there are no immediate metrics. Radio may not be the best medium for food subscription box advertising because listeners may not be thinking about food</w:t>
      </w:r>
      <w:r w:rsidR="00CD4FD4" w:rsidRPr="00253E87">
        <w:rPr>
          <w:rFonts w:cstheme="minorHAnsi"/>
        </w:rPr>
        <w:t xml:space="preserve"> (</w:t>
      </w:r>
      <w:r w:rsidR="00CD4FD4" w:rsidRPr="00253E87">
        <w:rPr>
          <w:rFonts w:cstheme="minorHAnsi"/>
          <w:color w:val="222222"/>
          <w:shd w:val="clear" w:color="auto" w:fill="FFFFFF"/>
        </w:rPr>
        <w:t>Jothi, 2019).</w:t>
      </w:r>
    </w:p>
    <w:p w14:paraId="09606C74" w14:textId="2ECB47F7" w:rsidR="00B375EA" w:rsidRPr="00253E87" w:rsidRDefault="00935F13" w:rsidP="00935F13">
      <w:pPr>
        <w:rPr>
          <w:rFonts w:cstheme="minorHAnsi"/>
        </w:rPr>
      </w:pPr>
      <w:r w:rsidRPr="00253E87">
        <w:rPr>
          <w:rFonts w:cstheme="minorHAnsi"/>
        </w:rPr>
        <w:t>• Outdoor - Billboards, bus stop ads, and posters can help launch a vegan meal subscription box. Brand awareness and local audience reach are especially important. Outdoor advertising, especially in high-traffic areas, is expensive and less targeted and measurable than digital marketing. Outdoor advertising is hard to track because there is no direct way to measure engagement or conversions</w:t>
      </w:r>
      <w:r w:rsidR="00B375EA" w:rsidRPr="00253E87">
        <w:rPr>
          <w:rFonts w:cstheme="minorHAnsi"/>
        </w:rPr>
        <w:t xml:space="preserve"> (</w:t>
      </w:r>
      <w:r w:rsidR="00B375EA" w:rsidRPr="00253E87">
        <w:rPr>
          <w:rFonts w:cstheme="minorHAnsi"/>
          <w:color w:val="222222"/>
          <w:shd w:val="clear" w:color="auto" w:fill="FFFFFF"/>
        </w:rPr>
        <w:t>Singla, et al 2021)</w:t>
      </w:r>
      <w:r w:rsidR="00510A55" w:rsidRPr="00253E87">
        <w:rPr>
          <w:rFonts w:cstheme="minorHAnsi"/>
          <w:color w:val="222222"/>
          <w:shd w:val="clear" w:color="auto" w:fill="FFFFFF"/>
        </w:rPr>
        <w:t>.</w:t>
      </w:r>
    </w:p>
    <w:p w14:paraId="23359C3F" w14:textId="46119F18" w:rsidR="00935F13" w:rsidRPr="00253E87" w:rsidRDefault="00935F13" w:rsidP="00935F13">
      <w:pPr>
        <w:rPr>
          <w:rFonts w:cstheme="minorHAnsi"/>
        </w:rPr>
      </w:pPr>
      <w:r w:rsidRPr="00253E87">
        <w:rPr>
          <w:rFonts w:cstheme="minorHAnsi"/>
        </w:rPr>
        <w:t>• Print advertising - As more people use digital tools for information, print advertising is declining. Print ads may cost more and reach fewer people than digital ads</w:t>
      </w:r>
      <w:r w:rsidR="00387DD8" w:rsidRPr="00253E87">
        <w:rPr>
          <w:rFonts w:cstheme="minorHAnsi"/>
        </w:rPr>
        <w:t xml:space="preserve"> (</w:t>
      </w:r>
      <w:r w:rsidR="00387DD8" w:rsidRPr="00253E87">
        <w:rPr>
          <w:rFonts w:cstheme="minorHAnsi"/>
          <w:color w:val="222222"/>
          <w:shd w:val="clear" w:color="auto" w:fill="FFFFFF"/>
        </w:rPr>
        <w:t>Jothi, 2019)</w:t>
      </w:r>
      <w:r w:rsidRPr="00253E87">
        <w:rPr>
          <w:rFonts w:cstheme="minorHAnsi"/>
        </w:rPr>
        <w:t>.</w:t>
      </w:r>
    </w:p>
    <w:p w14:paraId="5AB7EAD0" w14:textId="5C71A8D1" w:rsidR="00935F13" w:rsidRPr="00253E87" w:rsidRDefault="00935F13" w:rsidP="00935F13">
      <w:pPr>
        <w:rPr>
          <w:rFonts w:cstheme="minorHAnsi"/>
        </w:rPr>
      </w:pPr>
      <w:r w:rsidRPr="00253E87">
        <w:rPr>
          <w:rFonts w:cstheme="minorHAnsi"/>
        </w:rPr>
        <w:t>• Movie advertising can be expensive and less targeted than other digital media. Moviegoers may not think about food</w:t>
      </w:r>
      <w:r w:rsidR="006C4377" w:rsidRPr="00253E87">
        <w:rPr>
          <w:rFonts w:cstheme="minorHAnsi"/>
        </w:rPr>
        <w:t xml:space="preserve"> (</w:t>
      </w:r>
      <w:r w:rsidR="006C4377" w:rsidRPr="00253E87">
        <w:rPr>
          <w:rFonts w:cstheme="minorHAnsi"/>
          <w:color w:val="222222"/>
          <w:shd w:val="clear" w:color="auto" w:fill="FFFFFF"/>
        </w:rPr>
        <w:t>Rosario, and Cruz, 2019).</w:t>
      </w:r>
    </w:p>
    <w:p w14:paraId="5CB803CE" w14:textId="77777777" w:rsidR="00935F13" w:rsidRPr="00253E87" w:rsidRDefault="00935F13" w:rsidP="00935F13">
      <w:pPr>
        <w:rPr>
          <w:rFonts w:cstheme="minorHAnsi"/>
        </w:rPr>
      </w:pPr>
    </w:p>
    <w:p w14:paraId="52739C8E" w14:textId="77777777" w:rsidR="00D3167F" w:rsidRPr="00253E87" w:rsidRDefault="00D3167F" w:rsidP="00D3167F">
      <w:pPr>
        <w:rPr>
          <w:rFonts w:cstheme="minorHAnsi"/>
        </w:rPr>
      </w:pPr>
    </w:p>
    <w:p w14:paraId="511B7B51" w14:textId="247F5664" w:rsidR="00D3167F" w:rsidRPr="00253E87" w:rsidRDefault="00D3167F" w:rsidP="00373DAC">
      <w:pPr>
        <w:pStyle w:val="Heading2"/>
        <w:numPr>
          <w:ilvl w:val="1"/>
          <w:numId w:val="3"/>
        </w:numPr>
        <w:rPr>
          <w:rFonts w:asciiTheme="minorHAnsi" w:hAnsiTheme="minorHAnsi" w:cstheme="minorHAnsi"/>
          <w:sz w:val="24"/>
          <w:szCs w:val="24"/>
        </w:rPr>
      </w:pPr>
      <w:bookmarkStart w:id="13" w:name="_Toc134624390"/>
      <w:r w:rsidRPr="00253E87">
        <w:rPr>
          <w:rFonts w:asciiTheme="minorHAnsi" w:hAnsiTheme="minorHAnsi" w:cstheme="minorHAnsi"/>
          <w:sz w:val="24"/>
          <w:szCs w:val="24"/>
        </w:rPr>
        <w:t>PERSONAL SELLING</w:t>
      </w:r>
      <w:bookmarkEnd w:id="13"/>
    </w:p>
    <w:p w14:paraId="1B648A25" w14:textId="32A7AF57" w:rsidR="00D3167F" w:rsidRPr="00253E87" w:rsidRDefault="00D3167F" w:rsidP="00D3167F">
      <w:pPr>
        <w:rPr>
          <w:rFonts w:cstheme="minorHAnsi"/>
        </w:rPr>
      </w:pPr>
      <w:r w:rsidRPr="00253E87">
        <w:rPr>
          <w:rFonts w:cstheme="minorHAnsi"/>
        </w:rPr>
        <w:t>Personal selling can work in some situations, but it might not be the best way to start a meal subscription box business. Personal selling can take a lot of time and might not reach enough people to meet the campaign's goals</w:t>
      </w:r>
      <w:r w:rsidR="00721743" w:rsidRPr="00253E87">
        <w:rPr>
          <w:rFonts w:cstheme="minorHAnsi"/>
        </w:rPr>
        <w:t xml:space="preserve"> (</w:t>
      </w:r>
      <w:r w:rsidR="00721743" w:rsidRPr="00253E87">
        <w:rPr>
          <w:rFonts w:cstheme="minorHAnsi"/>
          <w:color w:val="222222"/>
          <w:shd w:val="clear" w:color="auto" w:fill="FFFFFF"/>
        </w:rPr>
        <w:t>Peterson, 2020)</w:t>
      </w:r>
      <w:r w:rsidRPr="00253E87">
        <w:rPr>
          <w:rFonts w:cstheme="minorHAnsi"/>
        </w:rPr>
        <w:t>.</w:t>
      </w:r>
    </w:p>
    <w:p w14:paraId="7B14810F" w14:textId="77777777" w:rsidR="00D3167F" w:rsidRPr="00253E87" w:rsidRDefault="00D3167F" w:rsidP="00D3167F">
      <w:pPr>
        <w:rPr>
          <w:rFonts w:cstheme="minorHAnsi"/>
        </w:rPr>
      </w:pPr>
    </w:p>
    <w:p w14:paraId="2A7901C3" w14:textId="77777777" w:rsidR="00D3167F" w:rsidRPr="00253E87" w:rsidRDefault="00D3167F" w:rsidP="003F1322">
      <w:pPr>
        <w:rPr>
          <w:rFonts w:cstheme="minorHAnsi"/>
        </w:rPr>
      </w:pPr>
    </w:p>
    <w:p w14:paraId="17F9EECC" w14:textId="77777777" w:rsidR="008C6FB7" w:rsidRPr="00253E87" w:rsidRDefault="008C6FB7" w:rsidP="003F1322">
      <w:pPr>
        <w:rPr>
          <w:rFonts w:cstheme="minorHAnsi"/>
        </w:rPr>
      </w:pPr>
    </w:p>
    <w:p w14:paraId="540A8D20" w14:textId="77777777" w:rsidR="008C6FB7" w:rsidRPr="00253E87" w:rsidRDefault="008C6FB7" w:rsidP="003F1322">
      <w:pPr>
        <w:rPr>
          <w:rFonts w:cstheme="minorHAnsi"/>
        </w:rPr>
      </w:pPr>
    </w:p>
    <w:p w14:paraId="06F19DB8" w14:textId="77777777" w:rsidR="008C6FB7" w:rsidRPr="00253E87" w:rsidRDefault="008C6FB7" w:rsidP="003F1322">
      <w:pPr>
        <w:rPr>
          <w:rFonts w:cstheme="minorHAnsi"/>
        </w:rPr>
      </w:pPr>
    </w:p>
    <w:p w14:paraId="3FFB8BCA" w14:textId="77777777" w:rsidR="00D247F5" w:rsidRPr="00253E87" w:rsidRDefault="00D247F5" w:rsidP="003F1322">
      <w:pPr>
        <w:rPr>
          <w:rFonts w:cstheme="minorHAnsi"/>
        </w:rPr>
      </w:pPr>
    </w:p>
    <w:p w14:paraId="043CF318" w14:textId="77777777" w:rsidR="00D247F5" w:rsidRPr="00253E87" w:rsidRDefault="00D247F5" w:rsidP="003F1322">
      <w:pPr>
        <w:rPr>
          <w:rFonts w:cstheme="minorHAnsi"/>
        </w:rPr>
      </w:pPr>
    </w:p>
    <w:p w14:paraId="79E8E996" w14:textId="77777777" w:rsidR="00D247F5" w:rsidRPr="00253E87" w:rsidRDefault="00D247F5" w:rsidP="003F1322">
      <w:pPr>
        <w:rPr>
          <w:rFonts w:cstheme="minorHAnsi"/>
        </w:rPr>
      </w:pPr>
    </w:p>
    <w:p w14:paraId="3B89BE2D" w14:textId="77777777" w:rsidR="00D247F5" w:rsidRPr="00253E87" w:rsidRDefault="00D247F5" w:rsidP="003F1322">
      <w:pPr>
        <w:rPr>
          <w:rFonts w:cstheme="minorHAnsi"/>
        </w:rPr>
      </w:pPr>
    </w:p>
    <w:p w14:paraId="0BDDECBC" w14:textId="77777777" w:rsidR="00D247F5" w:rsidRPr="00253E87" w:rsidRDefault="00D247F5" w:rsidP="003F1322">
      <w:pPr>
        <w:rPr>
          <w:rFonts w:cstheme="minorHAnsi"/>
        </w:rPr>
      </w:pPr>
    </w:p>
    <w:p w14:paraId="46920CDC" w14:textId="77777777" w:rsidR="00D247F5" w:rsidRPr="00253E87" w:rsidRDefault="00D247F5" w:rsidP="003F1322">
      <w:pPr>
        <w:rPr>
          <w:rFonts w:cstheme="minorHAnsi"/>
        </w:rPr>
      </w:pPr>
    </w:p>
    <w:p w14:paraId="7887560F" w14:textId="77777777" w:rsidR="00D247F5" w:rsidRPr="00253E87" w:rsidRDefault="00D247F5" w:rsidP="003F1322">
      <w:pPr>
        <w:rPr>
          <w:rFonts w:cstheme="minorHAnsi"/>
        </w:rPr>
      </w:pPr>
    </w:p>
    <w:p w14:paraId="68C1CD50" w14:textId="77777777" w:rsidR="00D247F5" w:rsidRPr="00253E87" w:rsidRDefault="00D247F5" w:rsidP="003F1322">
      <w:pPr>
        <w:rPr>
          <w:rFonts w:cstheme="minorHAnsi"/>
        </w:rPr>
      </w:pPr>
    </w:p>
    <w:p w14:paraId="6ACC9EF7" w14:textId="77777777" w:rsidR="00D247F5" w:rsidRPr="00253E87" w:rsidRDefault="00D247F5" w:rsidP="003F1322">
      <w:pPr>
        <w:rPr>
          <w:rFonts w:cstheme="minorHAnsi"/>
        </w:rPr>
      </w:pPr>
    </w:p>
    <w:p w14:paraId="3604C89B" w14:textId="77777777" w:rsidR="00D247F5" w:rsidRPr="00253E87" w:rsidRDefault="00D247F5" w:rsidP="003F1322">
      <w:pPr>
        <w:rPr>
          <w:rFonts w:cstheme="minorHAnsi"/>
        </w:rPr>
      </w:pPr>
    </w:p>
    <w:p w14:paraId="7BB9ED89" w14:textId="77777777" w:rsidR="00D247F5" w:rsidRPr="00253E87" w:rsidRDefault="00D247F5" w:rsidP="003F1322">
      <w:pPr>
        <w:rPr>
          <w:rFonts w:cstheme="minorHAnsi"/>
        </w:rPr>
      </w:pPr>
    </w:p>
    <w:p w14:paraId="28CC2B55" w14:textId="77777777" w:rsidR="00D247F5" w:rsidRPr="00253E87" w:rsidRDefault="00D247F5" w:rsidP="003F1322">
      <w:pPr>
        <w:rPr>
          <w:rFonts w:cstheme="minorHAnsi"/>
        </w:rPr>
      </w:pPr>
    </w:p>
    <w:p w14:paraId="14EAB1E1" w14:textId="77777777" w:rsidR="00D247F5" w:rsidRPr="00253E87" w:rsidRDefault="00D247F5" w:rsidP="003F1322">
      <w:pPr>
        <w:rPr>
          <w:rFonts w:cstheme="minorHAnsi"/>
        </w:rPr>
      </w:pPr>
    </w:p>
    <w:p w14:paraId="1DD192A6" w14:textId="77777777" w:rsidR="00D247F5" w:rsidRDefault="00D247F5" w:rsidP="003F1322">
      <w:pPr>
        <w:rPr>
          <w:rFonts w:cstheme="minorHAnsi"/>
        </w:rPr>
      </w:pPr>
    </w:p>
    <w:p w14:paraId="760829F0" w14:textId="77777777" w:rsidR="00A44269" w:rsidRDefault="00A44269" w:rsidP="003F1322">
      <w:pPr>
        <w:rPr>
          <w:rFonts w:cstheme="minorHAnsi"/>
        </w:rPr>
      </w:pPr>
    </w:p>
    <w:p w14:paraId="0A6AB802" w14:textId="77777777" w:rsidR="00A44269" w:rsidRDefault="00A44269" w:rsidP="003F1322">
      <w:pPr>
        <w:rPr>
          <w:rFonts w:cstheme="minorHAnsi"/>
        </w:rPr>
      </w:pPr>
    </w:p>
    <w:p w14:paraId="1F0816B1" w14:textId="77777777" w:rsidR="00A44269" w:rsidRDefault="00A44269" w:rsidP="003F1322">
      <w:pPr>
        <w:rPr>
          <w:rFonts w:cstheme="minorHAnsi"/>
        </w:rPr>
      </w:pPr>
    </w:p>
    <w:p w14:paraId="0B777375" w14:textId="77777777" w:rsidR="00A44269" w:rsidRPr="00253E87" w:rsidRDefault="00A44269" w:rsidP="003F1322">
      <w:pPr>
        <w:rPr>
          <w:rFonts w:cstheme="minorHAnsi"/>
        </w:rPr>
      </w:pPr>
    </w:p>
    <w:p w14:paraId="1CA82B71" w14:textId="77777777" w:rsidR="00D247F5" w:rsidRPr="00253E87" w:rsidRDefault="00D247F5" w:rsidP="003F1322">
      <w:pPr>
        <w:rPr>
          <w:rFonts w:cstheme="minorHAnsi"/>
        </w:rPr>
      </w:pPr>
    </w:p>
    <w:p w14:paraId="1A3AACE1" w14:textId="77777777" w:rsidR="00D247F5" w:rsidRPr="00253E87" w:rsidRDefault="00D247F5" w:rsidP="003F1322">
      <w:pPr>
        <w:rPr>
          <w:rFonts w:cstheme="minorHAnsi"/>
        </w:rPr>
      </w:pPr>
    </w:p>
    <w:p w14:paraId="1C14B854" w14:textId="77777777" w:rsidR="00D247F5" w:rsidRPr="00253E87" w:rsidRDefault="00D247F5" w:rsidP="003F1322">
      <w:pPr>
        <w:rPr>
          <w:rFonts w:cstheme="minorHAnsi"/>
        </w:rPr>
      </w:pPr>
    </w:p>
    <w:p w14:paraId="54A55B53" w14:textId="77777777" w:rsidR="00D247F5" w:rsidRPr="00253E87" w:rsidRDefault="00D247F5" w:rsidP="003F1322">
      <w:pPr>
        <w:rPr>
          <w:rFonts w:cstheme="minorHAnsi"/>
        </w:rPr>
      </w:pPr>
    </w:p>
    <w:p w14:paraId="231F1B3E" w14:textId="77777777" w:rsidR="00D247F5" w:rsidRPr="00253E87" w:rsidRDefault="00D247F5" w:rsidP="003F1322">
      <w:pPr>
        <w:rPr>
          <w:rFonts w:cstheme="minorHAnsi"/>
        </w:rPr>
      </w:pPr>
    </w:p>
    <w:p w14:paraId="65754688" w14:textId="77777777" w:rsidR="00D247F5" w:rsidRPr="00253E87" w:rsidRDefault="00D247F5" w:rsidP="003F1322">
      <w:pPr>
        <w:rPr>
          <w:rFonts w:cstheme="minorHAnsi"/>
        </w:rPr>
      </w:pPr>
    </w:p>
    <w:p w14:paraId="6A76D190" w14:textId="77777777" w:rsidR="008C6FB7" w:rsidRPr="00253E87" w:rsidRDefault="008C6FB7" w:rsidP="003F1322">
      <w:pPr>
        <w:rPr>
          <w:rFonts w:cstheme="minorHAnsi"/>
        </w:rPr>
      </w:pPr>
    </w:p>
    <w:p w14:paraId="1F09533F" w14:textId="21BA0489" w:rsidR="008C6FB7" w:rsidRPr="00253E87" w:rsidRDefault="004C59D7" w:rsidP="00373DAC">
      <w:pPr>
        <w:pStyle w:val="Heading1"/>
        <w:numPr>
          <w:ilvl w:val="0"/>
          <w:numId w:val="3"/>
        </w:numPr>
        <w:rPr>
          <w:rFonts w:asciiTheme="minorHAnsi" w:hAnsiTheme="minorHAnsi" w:cstheme="minorHAnsi"/>
          <w:sz w:val="24"/>
          <w:szCs w:val="24"/>
        </w:rPr>
      </w:pPr>
      <w:bookmarkStart w:id="14" w:name="_Toc134624391"/>
      <w:r w:rsidRPr="00253E87">
        <w:rPr>
          <w:rFonts w:asciiTheme="minorHAnsi" w:hAnsiTheme="minorHAnsi" w:cstheme="minorHAnsi"/>
          <w:sz w:val="24"/>
          <w:szCs w:val="24"/>
        </w:rPr>
        <w:t>CAMPAIGN IDEAS – MESSAGES AND OFFERS:</w:t>
      </w:r>
      <w:bookmarkEnd w:id="14"/>
      <w:r w:rsidRPr="00253E87">
        <w:rPr>
          <w:rFonts w:asciiTheme="minorHAnsi" w:hAnsiTheme="minorHAnsi" w:cstheme="minorHAnsi"/>
          <w:sz w:val="24"/>
          <w:szCs w:val="24"/>
        </w:rPr>
        <w:t xml:space="preserve"> </w:t>
      </w:r>
    </w:p>
    <w:p w14:paraId="773E6BA3" w14:textId="77777777" w:rsidR="004C59D7" w:rsidRPr="00253E87" w:rsidRDefault="004C59D7" w:rsidP="003F1322">
      <w:pPr>
        <w:rPr>
          <w:rFonts w:cstheme="minorHAnsi"/>
        </w:rPr>
      </w:pPr>
    </w:p>
    <w:p w14:paraId="6B116E34" w14:textId="6AA0DC5F" w:rsidR="00CA4F69" w:rsidRPr="00253E87" w:rsidRDefault="00CA4F69" w:rsidP="00373DAC">
      <w:pPr>
        <w:pStyle w:val="Heading2"/>
        <w:numPr>
          <w:ilvl w:val="1"/>
          <w:numId w:val="3"/>
        </w:numPr>
        <w:rPr>
          <w:rFonts w:asciiTheme="minorHAnsi" w:hAnsiTheme="minorHAnsi" w:cstheme="minorHAnsi"/>
          <w:sz w:val="24"/>
          <w:szCs w:val="24"/>
        </w:rPr>
      </w:pPr>
      <w:bookmarkStart w:id="15" w:name="_Toc134624392"/>
      <w:r w:rsidRPr="00253E87">
        <w:rPr>
          <w:rFonts w:asciiTheme="minorHAnsi" w:hAnsiTheme="minorHAnsi" w:cstheme="minorHAnsi"/>
          <w:sz w:val="24"/>
          <w:szCs w:val="24"/>
        </w:rPr>
        <w:t>CAM</w:t>
      </w:r>
      <w:r w:rsidR="00F2380D" w:rsidRPr="00253E87">
        <w:rPr>
          <w:rFonts w:asciiTheme="minorHAnsi" w:hAnsiTheme="minorHAnsi" w:cstheme="minorHAnsi"/>
          <w:sz w:val="24"/>
          <w:szCs w:val="24"/>
        </w:rPr>
        <w:t>PAIGN MESSAGES</w:t>
      </w:r>
      <w:bookmarkEnd w:id="15"/>
    </w:p>
    <w:p w14:paraId="4FF24523" w14:textId="77777777" w:rsidR="00CA4F69" w:rsidRPr="00253E87" w:rsidRDefault="00CA4F69" w:rsidP="003F1322">
      <w:pPr>
        <w:rPr>
          <w:rFonts w:cstheme="minorHAnsi"/>
        </w:rPr>
      </w:pPr>
    </w:p>
    <w:p w14:paraId="28999641" w14:textId="77777777" w:rsidR="008C6FB7" w:rsidRPr="00253E87" w:rsidRDefault="008C6FB7" w:rsidP="008C6FB7">
      <w:pPr>
        <w:autoSpaceDE w:val="0"/>
        <w:autoSpaceDN w:val="0"/>
        <w:adjustRightInd w:val="0"/>
        <w:rPr>
          <w:rFonts w:cstheme="minorHAnsi"/>
          <w:lang w:val="en-GB"/>
        </w:rPr>
      </w:pPr>
      <w:r w:rsidRPr="00253E87">
        <w:rPr>
          <w:rFonts w:cstheme="minorHAnsi"/>
          <w:lang w:val="en-GB"/>
        </w:rPr>
        <w:t>"Discover the delicious and nutritious world of vegan cuisine with our monthly subscription box. Enjoy a variety of plant-based meals delivered straight to your door, while taking care of your health, animals and the planet."</w:t>
      </w:r>
    </w:p>
    <w:p w14:paraId="2BB0BF8F" w14:textId="77777777" w:rsidR="00AC07E2" w:rsidRPr="00253E87" w:rsidRDefault="00AC07E2" w:rsidP="008C6FB7">
      <w:pPr>
        <w:autoSpaceDE w:val="0"/>
        <w:autoSpaceDN w:val="0"/>
        <w:adjustRightInd w:val="0"/>
        <w:rPr>
          <w:rFonts w:cstheme="minorHAnsi"/>
          <w:lang w:val="en-GB"/>
        </w:rPr>
      </w:pPr>
    </w:p>
    <w:p w14:paraId="574E2BEF" w14:textId="243599E2" w:rsidR="00AC07E2" w:rsidRPr="00253E87" w:rsidRDefault="00AC07E2" w:rsidP="003C7D47">
      <w:pPr>
        <w:rPr>
          <w:rFonts w:cstheme="minorHAnsi"/>
          <w:lang w:val="en-GB"/>
        </w:rPr>
      </w:pPr>
      <w:r w:rsidRPr="00253E87">
        <w:rPr>
          <w:rFonts w:cstheme="minorHAnsi"/>
          <w:lang w:val="en-GB"/>
        </w:rPr>
        <w:t>The goal of the marketing message is to explain what makes the vegan meal subscription box special. It talks about the health, animal welfare, and environmental benefits of a plant-based diet, as well as the ease and variety of the delivery service. The message is short and easy to understand, and it speaks to the values and goals of the target audience, who are likely health-conscious, concerned about the environment, and animal lovers.</w:t>
      </w:r>
      <w:r w:rsidR="00837699" w:rsidRPr="00253E87">
        <w:rPr>
          <w:rFonts w:cstheme="minorHAnsi"/>
          <w:lang w:val="en-GB"/>
        </w:rPr>
        <w:t xml:space="preserve"> An effective message execution should have the </w:t>
      </w:r>
      <w:r w:rsidR="00CA309B" w:rsidRPr="00253E87">
        <w:rPr>
          <w:rFonts w:cstheme="minorHAnsi"/>
          <w:lang w:val="en-GB"/>
        </w:rPr>
        <w:t xml:space="preserve">clear and </w:t>
      </w:r>
      <w:r w:rsidR="009451BF" w:rsidRPr="00253E87">
        <w:rPr>
          <w:rFonts w:cstheme="minorHAnsi"/>
          <w:lang w:val="en-GB"/>
        </w:rPr>
        <w:t>concise</w:t>
      </w:r>
      <w:r w:rsidR="00CA309B" w:rsidRPr="00253E87">
        <w:rPr>
          <w:rFonts w:cstheme="minorHAnsi"/>
          <w:lang w:val="en-GB"/>
        </w:rPr>
        <w:t>, emotional appeal, benefit focu</w:t>
      </w:r>
      <w:r w:rsidR="009451BF" w:rsidRPr="00253E87">
        <w:rPr>
          <w:rFonts w:cstheme="minorHAnsi"/>
          <w:lang w:val="en-GB"/>
        </w:rPr>
        <w:t xml:space="preserve">sed, and unique selling proposition </w:t>
      </w:r>
      <w:r w:rsidR="003C7D47" w:rsidRPr="00253E87">
        <w:rPr>
          <w:rFonts w:cstheme="minorHAnsi"/>
          <w:lang w:val="en-GB"/>
        </w:rPr>
        <w:t>characteristics</w:t>
      </w:r>
      <w:r w:rsidR="00140D05" w:rsidRPr="00253E87">
        <w:rPr>
          <w:rFonts w:cstheme="minorHAnsi"/>
          <w:lang w:val="en-GB"/>
        </w:rPr>
        <w:t xml:space="preserve"> (</w:t>
      </w:r>
      <w:r w:rsidR="00140D05" w:rsidRPr="00253E87">
        <w:rPr>
          <w:rFonts w:cstheme="minorHAnsi"/>
          <w:color w:val="222222"/>
          <w:shd w:val="clear" w:color="auto" w:fill="FFFFFF"/>
        </w:rPr>
        <w:t>Tu, et al, 2022)</w:t>
      </w:r>
      <w:r w:rsidR="009451BF" w:rsidRPr="00253E87">
        <w:rPr>
          <w:rFonts w:cstheme="minorHAnsi"/>
          <w:lang w:val="en-GB"/>
        </w:rPr>
        <w:t>.</w:t>
      </w:r>
    </w:p>
    <w:p w14:paraId="2CDC3382" w14:textId="77777777" w:rsidR="005E1E59" w:rsidRPr="00253E87" w:rsidRDefault="005E1E59" w:rsidP="003C7D47">
      <w:pPr>
        <w:rPr>
          <w:rFonts w:cstheme="minorHAnsi"/>
          <w:lang w:val="en-GB"/>
        </w:rPr>
      </w:pPr>
    </w:p>
    <w:p w14:paraId="3D0F918F" w14:textId="28F9C041" w:rsidR="00F86859" w:rsidRPr="00253E87" w:rsidRDefault="00F86859" w:rsidP="00655426">
      <w:pPr>
        <w:pStyle w:val="Heading2"/>
        <w:numPr>
          <w:ilvl w:val="1"/>
          <w:numId w:val="3"/>
        </w:numPr>
        <w:rPr>
          <w:rFonts w:asciiTheme="minorHAnsi" w:hAnsiTheme="minorHAnsi" w:cstheme="minorHAnsi"/>
          <w:sz w:val="24"/>
          <w:szCs w:val="24"/>
          <w:lang w:val="en-GB"/>
        </w:rPr>
      </w:pPr>
      <w:bookmarkStart w:id="16" w:name="_Toc134624393"/>
      <w:r w:rsidRPr="00253E87">
        <w:rPr>
          <w:rFonts w:asciiTheme="minorHAnsi" w:hAnsiTheme="minorHAnsi" w:cstheme="minorHAnsi"/>
          <w:sz w:val="24"/>
          <w:szCs w:val="24"/>
          <w:lang w:val="en-GB"/>
        </w:rPr>
        <w:t>OFFERS</w:t>
      </w:r>
      <w:bookmarkEnd w:id="16"/>
    </w:p>
    <w:p w14:paraId="5235DF88" w14:textId="77777777" w:rsidR="00F23034" w:rsidRPr="00253E87" w:rsidRDefault="00F23034" w:rsidP="008C6FB7">
      <w:pPr>
        <w:autoSpaceDE w:val="0"/>
        <w:autoSpaceDN w:val="0"/>
        <w:adjustRightInd w:val="0"/>
        <w:rPr>
          <w:rFonts w:cstheme="minorHAnsi"/>
          <w:lang w:val="en-GB"/>
        </w:rPr>
      </w:pPr>
    </w:p>
    <w:p w14:paraId="1CDF5867" w14:textId="78195636" w:rsidR="00863594" w:rsidRPr="00253E87" w:rsidRDefault="00863594" w:rsidP="00863594">
      <w:pPr>
        <w:autoSpaceDE w:val="0"/>
        <w:autoSpaceDN w:val="0"/>
        <w:adjustRightInd w:val="0"/>
        <w:rPr>
          <w:rFonts w:cstheme="minorHAnsi"/>
          <w:lang w:val="en-GB"/>
        </w:rPr>
      </w:pPr>
      <w:r w:rsidRPr="00253E87">
        <w:rPr>
          <w:rFonts w:cstheme="minorHAnsi"/>
          <w:lang w:val="en-GB"/>
        </w:rPr>
        <w:t>First month free: This deal can encourage potential customers to try out the vegan meal subscription box without having to pay for the first month.</w:t>
      </w:r>
    </w:p>
    <w:p w14:paraId="3F4F2D54" w14:textId="55C71683" w:rsidR="00863594" w:rsidRPr="00253E87" w:rsidRDefault="00863594" w:rsidP="00863594">
      <w:pPr>
        <w:autoSpaceDE w:val="0"/>
        <w:autoSpaceDN w:val="0"/>
        <w:adjustRightInd w:val="0"/>
        <w:rPr>
          <w:rFonts w:cstheme="minorHAnsi"/>
          <w:lang w:val="en-GB"/>
        </w:rPr>
      </w:pPr>
      <w:r w:rsidRPr="00253E87">
        <w:rPr>
          <w:rFonts w:cstheme="minorHAnsi"/>
          <w:lang w:val="en-GB"/>
        </w:rPr>
        <w:t>Discount Code: Offering a discount code for a certain percentage off the cost of a subscription can also get people to sign up for the service, especially if they care about price.</w:t>
      </w:r>
      <w:r w:rsidR="006C3E92" w:rsidRPr="00253E87">
        <w:rPr>
          <w:rFonts w:cstheme="minorHAnsi"/>
          <w:lang w:val="en-GB"/>
        </w:rPr>
        <w:t xml:space="preserve"> </w:t>
      </w:r>
    </w:p>
    <w:p w14:paraId="165E59A2" w14:textId="77777777" w:rsidR="00F23034" w:rsidRPr="00253E87" w:rsidRDefault="00F23034" w:rsidP="00863594">
      <w:pPr>
        <w:autoSpaceDE w:val="0"/>
        <w:autoSpaceDN w:val="0"/>
        <w:adjustRightInd w:val="0"/>
        <w:rPr>
          <w:rFonts w:cstheme="minorHAnsi"/>
          <w:lang w:val="en-GB"/>
        </w:rPr>
      </w:pPr>
    </w:p>
    <w:p w14:paraId="05C711E7" w14:textId="27FE3F5F" w:rsidR="00D0744F" w:rsidRPr="00253E87" w:rsidRDefault="00616E1F" w:rsidP="00655426">
      <w:pPr>
        <w:pStyle w:val="Heading2"/>
        <w:numPr>
          <w:ilvl w:val="1"/>
          <w:numId w:val="3"/>
        </w:numPr>
        <w:rPr>
          <w:rFonts w:asciiTheme="minorHAnsi" w:hAnsiTheme="minorHAnsi" w:cstheme="minorHAnsi"/>
          <w:sz w:val="24"/>
          <w:szCs w:val="24"/>
          <w:lang w:val="en-GB"/>
        </w:rPr>
      </w:pPr>
      <w:bookmarkStart w:id="17" w:name="_Toc134624394"/>
      <w:r w:rsidRPr="00253E87">
        <w:rPr>
          <w:rFonts w:asciiTheme="minorHAnsi" w:hAnsiTheme="minorHAnsi" w:cstheme="minorHAnsi"/>
          <w:sz w:val="24"/>
          <w:szCs w:val="24"/>
          <w:lang w:val="en-GB"/>
        </w:rPr>
        <w:t>JUSTIFICATION</w:t>
      </w:r>
      <w:bookmarkEnd w:id="17"/>
    </w:p>
    <w:p w14:paraId="5B8AB50C" w14:textId="32DA3D79" w:rsidR="00863594" w:rsidRDefault="00863594" w:rsidP="00863594">
      <w:pPr>
        <w:autoSpaceDE w:val="0"/>
        <w:autoSpaceDN w:val="0"/>
        <w:adjustRightInd w:val="0"/>
        <w:rPr>
          <w:rFonts w:cstheme="minorHAnsi"/>
          <w:lang w:val="en-GB"/>
        </w:rPr>
      </w:pPr>
      <w:r w:rsidRPr="00253E87">
        <w:rPr>
          <w:rFonts w:cstheme="minorHAnsi"/>
          <w:lang w:val="en-GB"/>
        </w:rPr>
        <w:t>Giving potential customers a free trial or discount code can encourage them to sign up for the veggie meal subscription box. It makes the service less risky for the customer and gives them a chance to try it out before signing up for a longer contract. This deal can also help spread the word about the brand by getting customers to tell their friends and family about their good experiences</w:t>
      </w:r>
      <w:r w:rsidR="00B365E6" w:rsidRPr="00253E87">
        <w:rPr>
          <w:rFonts w:cstheme="minorHAnsi"/>
          <w:color w:val="222222"/>
          <w:shd w:val="clear" w:color="auto" w:fill="FFFFFF"/>
        </w:rPr>
        <w:t xml:space="preserve"> </w:t>
      </w:r>
      <w:r w:rsidR="00171D85" w:rsidRPr="00253E87">
        <w:rPr>
          <w:rFonts w:cstheme="minorHAnsi"/>
          <w:color w:val="222222"/>
          <w:shd w:val="clear" w:color="auto" w:fill="FFFFFF"/>
        </w:rPr>
        <w:t>(</w:t>
      </w:r>
      <w:r w:rsidR="00B365E6" w:rsidRPr="00253E87">
        <w:rPr>
          <w:rFonts w:cstheme="minorHAnsi"/>
          <w:color w:val="222222"/>
          <w:shd w:val="clear" w:color="auto" w:fill="FFFFFF"/>
        </w:rPr>
        <w:t>Roethke, et al 2020</w:t>
      </w:r>
      <w:r w:rsidR="00171D85" w:rsidRPr="00253E87">
        <w:rPr>
          <w:rFonts w:cstheme="minorHAnsi"/>
          <w:color w:val="222222"/>
          <w:shd w:val="clear" w:color="auto" w:fill="FFFFFF"/>
        </w:rPr>
        <w:t>)</w:t>
      </w:r>
      <w:r w:rsidRPr="00253E87">
        <w:rPr>
          <w:rFonts w:cstheme="minorHAnsi"/>
          <w:lang w:val="en-GB"/>
        </w:rPr>
        <w:t>. The offer is also in line with the marketing message, which focuses on the benefits and ease of the subscription service.</w:t>
      </w:r>
    </w:p>
    <w:p w14:paraId="6EC774CB" w14:textId="77777777" w:rsidR="001C3686" w:rsidRPr="00253E87" w:rsidRDefault="001C3686" w:rsidP="00863594">
      <w:pPr>
        <w:autoSpaceDE w:val="0"/>
        <w:autoSpaceDN w:val="0"/>
        <w:adjustRightInd w:val="0"/>
        <w:rPr>
          <w:rFonts w:cstheme="minorHAnsi"/>
          <w:lang w:val="en-GB"/>
        </w:rPr>
      </w:pPr>
    </w:p>
    <w:p w14:paraId="39E4A153" w14:textId="77777777" w:rsidR="00F2380D" w:rsidRPr="00253E87" w:rsidRDefault="00F2380D" w:rsidP="00863594">
      <w:pPr>
        <w:autoSpaceDE w:val="0"/>
        <w:autoSpaceDN w:val="0"/>
        <w:adjustRightInd w:val="0"/>
        <w:rPr>
          <w:rFonts w:cstheme="minorHAnsi"/>
          <w:lang w:val="en-GB"/>
        </w:rPr>
      </w:pPr>
    </w:p>
    <w:p w14:paraId="658195AD" w14:textId="2994B35F" w:rsidR="00446AD7" w:rsidRPr="001C3686" w:rsidRDefault="00446AD7" w:rsidP="001C3686">
      <w:pPr>
        <w:pStyle w:val="Heading1"/>
        <w:numPr>
          <w:ilvl w:val="0"/>
          <w:numId w:val="3"/>
        </w:numPr>
        <w:rPr>
          <w:rFonts w:asciiTheme="minorHAnsi" w:hAnsiTheme="minorHAnsi" w:cstheme="minorHAnsi"/>
          <w:sz w:val="24"/>
          <w:szCs w:val="24"/>
        </w:rPr>
      </w:pPr>
      <w:bookmarkStart w:id="18" w:name="_Toc134624395"/>
      <w:r w:rsidRPr="00253E87">
        <w:rPr>
          <w:rFonts w:asciiTheme="minorHAnsi" w:hAnsiTheme="minorHAnsi" w:cstheme="minorHAnsi"/>
          <w:sz w:val="24"/>
          <w:szCs w:val="24"/>
        </w:rPr>
        <w:t>METRICS O</w:t>
      </w:r>
      <w:r w:rsidRPr="001C3686">
        <w:rPr>
          <w:rFonts w:asciiTheme="minorHAnsi" w:hAnsiTheme="minorHAnsi" w:cstheme="minorHAnsi"/>
          <w:sz w:val="24"/>
          <w:szCs w:val="24"/>
        </w:rPr>
        <w:t>N PERFORMANCE</w:t>
      </w:r>
      <w:bookmarkEnd w:id="18"/>
      <w:r w:rsidRPr="001C3686">
        <w:rPr>
          <w:rFonts w:asciiTheme="minorHAnsi" w:hAnsiTheme="minorHAnsi" w:cstheme="minorHAnsi"/>
          <w:sz w:val="24"/>
          <w:szCs w:val="24"/>
        </w:rPr>
        <w:t xml:space="preserve"> </w:t>
      </w:r>
    </w:p>
    <w:p w14:paraId="20035B43" w14:textId="77777777" w:rsidR="007521CF" w:rsidRPr="00253E87" w:rsidRDefault="007521CF" w:rsidP="00863594">
      <w:pPr>
        <w:autoSpaceDE w:val="0"/>
        <w:autoSpaceDN w:val="0"/>
        <w:adjustRightInd w:val="0"/>
        <w:rPr>
          <w:rFonts w:cstheme="minorHAnsi"/>
          <w:lang w:val="en-GB"/>
        </w:rPr>
      </w:pPr>
    </w:p>
    <w:p w14:paraId="7FB69A0F" w14:textId="77777777" w:rsidR="00AF0C76" w:rsidRPr="00253E87" w:rsidRDefault="00AF0C76" w:rsidP="00AF0C76">
      <w:pPr>
        <w:rPr>
          <w:rFonts w:cstheme="minorHAnsi"/>
        </w:rPr>
      </w:pPr>
      <w:r w:rsidRPr="00253E87">
        <w:rPr>
          <w:rFonts w:cstheme="minorHAnsi"/>
        </w:rPr>
        <w:t>We'll use qualitative and quantitative methods to assess the campaign's impact on our target audience and ROI. Media channels will have these KPIs:</w:t>
      </w:r>
    </w:p>
    <w:p w14:paraId="1B41316E" w14:textId="77777777" w:rsidR="00AF0C76" w:rsidRPr="00253E87" w:rsidRDefault="00AF0C76" w:rsidP="00AF0C76">
      <w:pPr>
        <w:rPr>
          <w:rFonts w:cstheme="minorHAnsi"/>
        </w:rPr>
      </w:pPr>
    </w:p>
    <w:p w14:paraId="2F1205BB" w14:textId="72D0847E" w:rsidR="00AF0C76" w:rsidRPr="00253E87" w:rsidRDefault="00616E1F" w:rsidP="00655426">
      <w:pPr>
        <w:pStyle w:val="Heading2"/>
        <w:numPr>
          <w:ilvl w:val="1"/>
          <w:numId w:val="3"/>
        </w:numPr>
        <w:rPr>
          <w:rFonts w:asciiTheme="minorHAnsi" w:hAnsiTheme="minorHAnsi" w:cstheme="minorHAnsi"/>
          <w:sz w:val="24"/>
          <w:szCs w:val="24"/>
        </w:rPr>
      </w:pPr>
      <w:bookmarkStart w:id="19" w:name="_Toc134624396"/>
      <w:r w:rsidRPr="00253E87">
        <w:rPr>
          <w:rFonts w:asciiTheme="minorHAnsi" w:hAnsiTheme="minorHAnsi" w:cstheme="minorHAnsi"/>
          <w:sz w:val="24"/>
          <w:szCs w:val="24"/>
        </w:rPr>
        <w:t>DIGITAL MARKETING</w:t>
      </w:r>
      <w:bookmarkEnd w:id="19"/>
    </w:p>
    <w:p w14:paraId="61729652" w14:textId="77777777" w:rsidR="00AF0C76" w:rsidRPr="00253E87" w:rsidRDefault="00AF0C76" w:rsidP="00AF0C76">
      <w:pPr>
        <w:rPr>
          <w:rFonts w:cstheme="minorHAnsi"/>
        </w:rPr>
      </w:pPr>
      <w:r w:rsidRPr="00253E87">
        <w:rPr>
          <w:rFonts w:cstheme="minorHAnsi"/>
        </w:rPr>
        <w:t>CTR: The percentage of people who click on our ads or social media posts.</w:t>
      </w:r>
    </w:p>
    <w:p w14:paraId="03FDBB42" w14:textId="47760BA3" w:rsidR="00AF0C76" w:rsidRPr="00253E87" w:rsidRDefault="00AF0C76" w:rsidP="00AF0C76">
      <w:pPr>
        <w:rPr>
          <w:rFonts w:cstheme="minorHAnsi"/>
        </w:rPr>
      </w:pPr>
      <w:r w:rsidRPr="00253E87">
        <w:rPr>
          <w:rFonts w:cstheme="minorHAnsi"/>
        </w:rPr>
        <w:t>Our online ads' CPC</w:t>
      </w:r>
      <w:r w:rsidR="00E50E58" w:rsidRPr="00253E87">
        <w:rPr>
          <w:rFonts w:cstheme="minorHAnsi"/>
        </w:rPr>
        <w:t xml:space="preserve"> (</w:t>
      </w:r>
      <w:proofErr w:type="spellStart"/>
      <w:r w:rsidR="00E50E58" w:rsidRPr="00253E87">
        <w:rPr>
          <w:rFonts w:cstheme="minorHAnsi"/>
          <w:color w:val="222222"/>
          <w:shd w:val="clear" w:color="auto" w:fill="FFFFFF"/>
        </w:rPr>
        <w:t>Ghahremani-Nahr</w:t>
      </w:r>
      <w:proofErr w:type="spellEnd"/>
      <w:r w:rsidR="00E50E58" w:rsidRPr="00253E87">
        <w:rPr>
          <w:rFonts w:cstheme="minorHAnsi"/>
          <w:color w:val="222222"/>
          <w:shd w:val="clear" w:color="auto" w:fill="FFFFFF"/>
        </w:rPr>
        <w:t xml:space="preserve">, and </w:t>
      </w:r>
      <w:proofErr w:type="spellStart"/>
      <w:r w:rsidR="00E50E58" w:rsidRPr="00253E87">
        <w:rPr>
          <w:rFonts w:cstheme="minorHAnsi"/>
          <w:color w:val="222222"/>
          <w:shd w:val="clear" w:color="auto" w:fill="FFFFFF"/>
        </w:rPr>
        <w:t>Nozari</w:t>
      </w:r>
      <w:proofErr w:type="spellEnd"/>
      <w:r w:rsidR="00E50E58" w:rsidRPr="00253E87">
        <w:rPr>
          <w:rFonts w:cstheme="minorHAnsi"/>
          <w:color w:val="222222"/>
          <w:shd w:val="clear" w:color="auto" w:fill="FFFFFF"/>
        </w:rPr>
        <w:t>, 2021)</w:t>
      </w:r>
      <w:r w:rsidRPr="00253E87">
        <w:rPr>
          <w:rFonts w:cstheme="minorHAnsi"/>
        </w:rPr>
        <w:t>.</w:t>
      </w:r>
    </w:p>
    <w:p w14:paraId="380582EE" w14:textId="0DF24589" w:rsidR="00AF0C76" w:rsidRPr="00253E87" w:rsidRDefault="00AF0C76" w:rsidP="00AF0C76">
      <w:pPr>
        <w:rPr>
          <w:rFonts w:cstheme="minorHAnsi"/>
        </w:rPr>
      </w:pPr>
      <w:r w:rsidRPr="00253E87">
        <w:rPr>
          <w:rFonts w:cstheme="minorHAnsi"/>
        </w:rPr>
        <w:t xml:space="preserve">Conversion rate: The percentage of online ad and social media clickers who sign up for our </w:t>
      </w:r>
      <w:r w:rsidR="00BE2605" w:rsidRPr="00253E87">
        <w:rPr>
          <w:rFonts w:cstheme="minorHAnsi"/>
        </w:rPr>
        <w:t>service (</w:t>
      </w:r>
      <w:proofErr w:type="spellStart"/>
      <w:r w:rsidR="00BE2605" w:rsidRPr="00253E87">
        <w:rPr>
          <w:rFonts w:cstheme="minorHAnsi"/>
          <w:color w:val="222222"/>
          <w:shd w:val="clear" w:color="auto" w:fill="FFFFFF"/>
        </w:rPr>
        <w:t>Ghahremani-Nahr</w:t>
      </w:r>
      <w:proofErr w:type="spellEnd"/>
      <w:r w:rsidR="00BE2605" w:rsidRPr="00253E87">
        <w:rPr>
          <w:rFonts w:cstheme="minorHAnsi"/>
          <w:color w:val="222222"/>
          <w:shd w:val="clear" w:color="auto" w:fill="FFFFFF"/>
        </w:rPr>
        <w:t xml:space="preserve">, and </w:t>
      </w:r>
      <w:proofErr w:type="spellStart"/>
      <w:r w:rsidR="00BE2605" w:rsidRPr="00253E87">
        <w:rPr>
          <w:rFonts w:cstheme="minorHAnsi"/>
          <w:color w:val="222222"/>
          <w:shd w:val="clear" w:color="auto" w:fill="FFFFFF"/>
        </w:rPr>
        <w:t>Nozari</w:t>
      </w:r>
      <w:proofErr w:type="spellEnd"/>
      <w:r w:rsidR="00BE2605" w:rsidRPr="00253E87">
        <w:rPr>
          <w:rFonts w:cstheme="minorHAnsi"/>
          <w:color w:val="222222"/>
          <w:shd w:val="clear" w:color="auto" w:fill="FFFFFF"/>
        </w:rPr>
        <w:t>, 2021)</w:t>
      </w:r>
      <w:r w:rsidRPr="00253E87">
        <w:rPr>
          <w:rFonts w:cstheme="minorHAnsi"/>
        </w:rPr>
        <w:t>.</w:t>
      </w:r>
    </w:p>
    <w:p w14:paraId="467CC7E4" w14:textId="77777777" w:rsidR="00AF0C76" w:rsidRPr="00253E87" w:rsidRDefault="00AF0C76" w:rsidP="00AF0C76">
      <w:pPr>
        <w:rPr>
          <w:rFonts w:cstheme="minorHAnsi"/>
        </w:rPr>
      </w:pPr>
    </w:p>
    <w:p w14:paraId="3C0D5117" w14:textId="566B19C5" w:rsidR="00AF0C76" w:rsidRPr="00253E87" w:rsidRDefault="00616E1F" w:rsidP="004D021F">
      <w:pPr>
        <w:pStyle w:val="Heading2"/>
        <w:numPr>
          <w:ilvl w:val="1"/>
          <w:numId w:val="3"/>
        </w:numPr>
        <w:rPr>
          <w:rFonts w:asciiTheme="minorHAnsi" w:hAnsiTheme="minorHAnsi" w:cstheme="minorHAnsi"/>
          <w:sz w:val="24"/>
          <w:szCs w:val="24"/>
        </w:rPr>
      </w:pPr>
      <w:bookmarkStart w:id="20" w:name="_Toc134624397"/>
      <w:r w:rsidRPr="00253E87">
        <w:rPr>
          <w:rFonts w:asciiTheme="minorHAnsi" w:hAnsiTheme="minorHAnsi" w:cstheme="minorHAnsi"/>
          <w:sz w:val="24"/>
          <w:szCs w:val="24"/>
        </w:rPr>
        <w:t>DIRECT MARKETING</w:t>
      </w:r>
      <w:bookmarkEnd w:id="20"/>
    </w:p>
    <w:p w14:paraId="65ECC255" w14:textId="77777777" w:rsidR="00AF0C76" w:rsidRPr="00253E87" w:rsidRDefault="00AF0C76" w:rsidP="00AF0C76">
      <w:pPr>
        <w:rPr>
          <w:rFonts w:cstheme="minorHAnsi"/>
        </w:rPr>
      </w:pPr>
      <w:r w:rsidRPr="00253E87">
        <w:rPr>
          <w:rFonts w:cstheme="minorHAnsi"/>
        </w:rPr>
        <w:t>Response rate: The percentage of people who sign up for our service after receiving our mail or email.</w:t>
      </w:r>
    </w:p>
    <w:p w14:paraId="46E8350F" w14:textId="597AA3FE" w:rsidR="00AF0C76" w:rsidRPr="00253E87" w:rsidRDefault="00AF0C76" w:rsidP="00AF0C76">
      <w:pPr>
        <w:rPr>
          <w:rFonts w:cstheme="minorHAnsi"/>
        </w:rPr>
      </w:pPr>
      <w:r w:rsidRPr="00253E87">
        <w:rPr>
          <w:rFonts w:cstheme="minorHAnsi"/>
        </w:rPr>
        <w:t>CPA: The cost of acquiring a new customer through direct marketing</w:t>
      </w:r>
      <w:r w:rsidR="00236EC7" w:rsidRPr="00253E87">
        <w:rPr>
          <w:rFonts w:cstheme="minorHAnsi"/>
        </w:rPr>
        <w:t xml:space="preserve"> (</w:t>
      </w:r>
      <w:proofErr w:type="spellStart"/>
      <w:r w:rsidR="00236EC7" w:rsidRPr="00253E87">
        <w:rPr>
          <w:rFonts w:cstheme="minorHAnsi"/>
          <w:color w:val="222222"/>
          <w:shd w:val="clear" w:color="auto" w:fill="FFFFFF"/>
        </w:rPr>
        <w:t>Jugović</w:t>
      </w:r>
      <w:proofErr w:type="spellEnd"/>
      <w:r w:rsidR="00236EC7" w:rsidRPr="00253E87">
        <w:rPr>
          <w:rFonts w:cstheme="minorHAnsi"/>
          <w:color w:val="222222"/>
          <w:shd w:val="clear" w:color="auto" w:fill="FFFFFF"/>
        </w:rPr>
        <w:t>, et al, 2022)</w:t>
      </w:r>
      <w:r w:rsidRPr="00253E87">
        <w:rPr>
          <w:rFonts w:cstheme="minorHAnsi"/>
        </w:rPr>
        <w:t>.</w:t>
      </w:r>
      <w:r w:rsidR="001569DD" w:rsidRPr="00253E87">
        <w:rPr>
          <w:rFonts w:cstheme="minorHAnsi"/>
        </w:rPr>
        <w:t xml:space="preserve"> </w:t>
      </w:r>
    </w:p>
    <w:p w14:paraId="554855CB" w14:textId="77777777" w:rsidR="00AF0C76" w:rsidRPr="00253E87" w:rsidRDefault="00AF0C76" w:rsidP="00AF0C76">
      <w:pPr>
        <w:rPr>
          <w:rFonts w:cstheme="minorHAnsi"/>
        </w:rPr>
      </w:pPr>
    </w:p>
    <w:p w14:paraId="53102250" w14:textId="6A90EB04" w:rsidR="00AF0C76" w:rsidRPr="00253E87" w:rsidRDefault="00616E1F" w:rsidP="004D021F">
      <w:pPr>
        <w:pStyle w:val="Heading2"/>
        <w:numPr>
          <w:ilvl w:val="1"/>
          <w:numId w:val="3"/>
        </w:numPr>
        <w:rPr>
          <w:rFonts w:asciiTheme="minorHAnsi" w:hAnsiTheme="minorHAnsi" w:cstheme="minorHAnsi"/>
          <w:sz w:val="24"/>
          <w:szCs w:val="24"/>
        </w:rPr>
      </w:pPr>
      <w:bookmarkStart w:id="21" w:name="_Toc134624398"/>
      <w:r w:rsidRPr="00253E87">
        <w:rPr>
          <w:rFonts w:asciiTheme="minorHAnsi" w:hAnsiTheme="minorHAnsi" w:cstheme="minorHAnsi"/>
          <w:sz w:val="24"/>
          <w:szCs w:val="24"/>
        </w:rPr>
        <w:t>SALES PROMOTIONS</w:t>
      </w:r>
      <w:bookmarkEnd w:id="21"/>
    </w:p>
    <w:p w14:paraId="2D014189" w14:textId="3118A8A1" w:rsidR="00AF0C76" w:rsidRPr="00253E87" w:rsidRDefault="00AF0C76" w:rsidP="00AF0C76">
      <w:pPr>
        <w:rPr>
          <w:rFonts w:cstheme="minorHAnsi"/>
        </w:rPr>
      </w:pPr>
      <w:r w:rsidRPr="00253E87">
        <w:rPr>
          <w:rFonts w:cstheme="minorHAnsi"/>
        </w:rPr>
        <w:t>Redemption rate: The percentage of people who redeem our offers</w:t>
      </w:r>
      <w:r w:rsidR="006C3E42" w:rsidRPr="00253E87">
        <w:rPr>
          <w:rFonts w:cstheme="minorHAnsi"/>
        </w:rPr>
        <w:t xml:space="preserve"> </w:t>
      </w:r>
      <w:r w:rsidR="002C55AC" w:rsidRPr="00253E87">
        <w:rPr>
          <w:rFonts w:cstheme="minorHAnsi"/>
        </w:rPr>
        <w:t>(</w:t>
      </w:r>
      <w:proofErr w:type="spellStart"/>
      <w:r w:rsidR="002C55AC" w:rsidRPr="00253E87">
        <w:rPr>
          <w:rFonts w:cstheme="minorHAnsi"/>
          <w:color w:val="222222"/>
          <w:shd w:val="clear" w:color="auto" w:fill="FFFFFF"/>
        </w:rPr>
        <w:t>Jin</w:t>
      </w:r>
      <w:proofErr w:type="spellEnd"/>
      <w:r w:rsidR="002C55AC" w:rsidRPr="00253E87">
        <w:rPr>
          <w:rFonts w:cstheme="minorHAnsi"/>
          <w:color w:val="222222"/>
          <w:shd w:val="clear" w:color="auto" w:fill="FFFFFF"/>
        </w:rPr>
        <w:t xml:space="preserve">, and </w:t>
      </w:r>
      <w:proofErr w:type="spellStart"/>
      <w:r w:rsidR="002C55AC" w:rsidRPr="00253E87">
        <w:rPr>
          <w:rFonts w:cstheme="minorHAnsi"/>
          <w:color w:val="222222"/>
          <w:shd w:val="clear" w:color="auto" w:fill="FFFFFF"/>
        </w:rPr>
        <w:t>Youn</w:t>
      </w:r>
      <w:proofErr w:type="spellEnd"/>
      <w:r w:rsidR="002C55AC" w:rsidRPr="00253E87">
        <w:rPr>
          <w:rFonts w:cstheme="minorHAnsi"/>
          <w:color w:val="222222"/>
          <w:shd w:val="clear" w:color="auto" w:fill="FFFFFF"/>
        </w:rPr>
        <w:t>, 2022)</w:t>
      </w:r>
    </w:p>
    <w:p w14:paraId="243C02E2" w14:textId="77777777" w:rsidR="00AF0C76" w:rsidRPr="00253E87" w:rsidRDefault="00AF0C76" w:rsidP="00AF0C76">
      <w:pPr>
        <w:rPr>
          <w:rFonts w:cstheme="minorHAnsi"/>
        </w:rPr>
      </w:pPr>
      <w:r w:rsidRPr="00253E87">
        <w:rPr>
          <w:rFonts w:cstheme="minorHAnsi"/>
        </w:rPr>
        <w:t>Incremental revenue: Sales promotion revenue over normal sales.</w:t>
      </w:r>
    </w:p>
    <w:p w14:paraId="2D4750F9" w14:textId="77777777" w:rsidR="00AF0C76" w:rsidRPr="00253E87" w:rsidRDefault="00AF0C76" w:rsidP="00AF0C76">
      <w:pPr>
        <w:rPr>
          <w:rFonts w:cstheme="minorHAnsi"/>
        </w:rPr>
      </w:pPr>
    </w:p>
    <w:p w14:paraId="23FA3521" w14:textId="23643F47" w:rsidR="00AF0C76" w:rsidRPr="00253E87" w:rsidRDefault="00616E1F" w:rsidP="004D021F">
      <w:pPr>
        <w:pStyle w:val="Heading2"/>
        <w:numPr>
          <w:ilvl w:val="1"/>
          <w:numId w:val="3"/>
        </w:numPr>
        <w:rPr>
          <w:rFonts w:asciiTheme="minorHAnsi" w:hAnsiTheme="minorHAnsi" w:cstheme="minorHAnsi"/>
          <w:sz w:val="24"/>
          <w:szCs w:val="24"/>
        </w:rPr>
      </w:pPr>
      <w:bookmarkStart w:id="22" w:name="_Toc134624399"/>
      <w:r w:rsidRPr="00253E87">
        <w:rPr>
          <w:rFonts w:asciiTheme="minorHAnsi" w:hAnsiTheme="minorHAnsi" w:cstheme="minorHAnsi"/>
          <w:sz w:val="24"/>
          <w:szCs w:val="24"/>
        </w:rPr>
        <w:t>PUBLIC RELATIONS</w:t>
      </w:r>
      <w:bookmarkEnd w:id="22"/>
    </w:p>
    <w:p w14:paraId="0E43FA4C" w14:textId="144942EF" w:rsidR="00183DF7" w:rsidRPr="00253E87" w:rsidRDefault="00183DF7" w:rsidP="00183DF7">
      <w:pPr>
        <w:autoSpaceDE w:val="0"/>
        <w:autoSpaceDN w:val="0"/>
        <w:adjustRightInd w:val="0"/>
        <w:rPr>
          <w:rFonts w:cstheme="minorHAnsi"/>
          <w:lang w:val="en-GB"/>
        </w:rPr>
      </w:pPr>
      <w:r w:rsidRPr="00253E87">
        <w:rPr>
          <w:rFonts w:cstheme="minorHAnsi"/>
          <w:lang w:val="en-GB"/>
        </w:rPr>
        <w:t>Media coverage: The number and quality of media outlets that feature our brand or product, such as through sponsorships or press releases</w:t>
      </w:r>
      <w:r w:rsidR="00337393" w:rsidRPr="00253E87">
        <w:rPr>
          <w:rFonts w:cstheme="minorHAnsi"/>
          <w:lang w:val="en-GB"/>
        </w:rPr>
        <w:t xml:space="preserve"> (</w:t>
      </w:r>
      <w:proofErr w:type="spellStart"/>
      <w:r w:rsidR="00337393" w:rsidRPr="00253E87">
        <w:rPr>
          <w:rFonts w:cstheme="minorHAnsi"/>
          <w:color w:val="222222"/>
          <w:shd w:val="clear" w:color="auto" w:fill="FFFFFF"/>
        </w:rPr>
        <w:t>Bajalia</w:t>
      </w:r>
      <w:proofErr w:type="spellEnd"/>
      <w:r w:rsidR="00337393" w:rsidRPr="00253E87">
        <w:rPr>
          <w:rFonts w:cstheme="minorHAnsi"/>
          <w:color w:val="222222"/>
          <w:shd w:val="clear" w:color="auto" w:fill="FFFFFF"/>
        </w:rPr>
        <w:t>, 2020).</w:t>
      </w:r>
    </w:p>
    <w:p w14:paraId="60E5FAFE" w14:textId="4AC3F82E" w:rsidR="00183DF7" w:rsidRPr="00253E87" w:rsidRDefault="00183DF7" w:rsidP="00183DF7">
      <w:pPr>
        <w:autoSpaceDE w:val="0"/>
        <w:autoSpaceDN w:val="0"/>
        <w:adjustRightInd w:val="0"/>
        <w:rPr>
          <w:rFonts w:cstheme="minorHAnsi"/>
          <w:lang w:val="en-GB"/>
        </w:rPr>
      </w:pPr>
      <w:r w:rsidRPr="00253E87">
        <w:rPr>
          <w:rFonts w:cstheme="minorHAnsi"/>
          <w:lang w:val="en-GB"/>
        </w:rPr>
        <w:t>Brand sentiment: The public perception of our brand, as measured by surveys or social media monitoring</w:t>
      </w:r>
      <w:r w:rsidR="00337393" w:rsidRPr="00253E87">
        <w:rPr>
          <w:rFonts w:cstheme="minorHAnsi"/>
          <w:lang w:val="en-GB"/>
        </w:rPr>
        <w:t xml:space="preserve"> (</w:t>
      </w:r>
      <w:proofErr w:type="spellStart"/>
      <w:r w:rsidR="00337393" w:rsidRPr="00253E87">
        <w:rPr>
          <w:rFonts w:cstheme="minorHAnsi"/>
          <w:color w:val="222222"/>
          <w:shd w:val="clear" w:color="auto" w:fill="FFFFFF"/>
        </w:rPr>
        <w:t>Bajalia</w:t>
      </w:r>
      <w:proofErr w:type="spellEnd"/>
      <w:r w:rsidR="00337393" w:rsidRPr="00253E87">
        <w:rPr>
          <w:rFonts w:cstheme="minorHAnsi"/>
          <w:color w:val="222222"/>
          <w:shd w:val="clear" w:color="auto" w:fill="FFFFFF"/>
        </w:rPr>
        <w:t>, 2020)</w:t>
      </w:r>
      <w:r w:rsidRPr="00253E87">
        <w:rPr>
          <w:rFonts w:cstheme="minorHAnsi"/>
          <w:lang w:val="en-GB"/>
        </w:rPr>
        <w:t>.</w:t>
      </w:r>
    </w:p>
    <w:p w14:paraId="2B84AF16" w14:textId="77777777" w:rsidR="00AF0C76" w:rsidRPr="00253E87" w:rsidRDefault="00AF0C76" w:rsidP="00AF0C76">
      <w:pPr>
        <w:rPr>
          <w:rFonts w:cstheme="minorHAnsi"/>
        </w:rPr>
      </w:pPr>
    </w:p>
    <w:p w14:paraId="1C3DADD2" w14:textId="77777777" w:rsidR="00AF0C76" w:rsidRPr="00253E87" w:rsidRDefault="00AF0C76" w:rsidP="00AF0C76">
      <w:pPr>
        <w:rPr>
          <w:rFonts w:cstheme="minorHAnsi"/>
        </w:rPr>
      </w:pPr>
      <w:r w:rsidRPr="00253E87">
        <w:rPr>
          <w:rFonts w:cstheme="minorHAnsi"/>
        </w:rPr>
        <w:t>We'll track KPIs and campaign performance with Google Analytics and social media insights. We will survey and focus group our target audience to get qualitative feedback on the campaign message and brand. Finally, we will compare the campaign cost to new subscription revenue to calculate ROI. We must reach 5000 new subscribers and maintain a positive ROI to succeed.</w:t>
      </w:r>
    </w:p>
    <w:p w14:paraId="05420811" w14:textId="75101E1F" w:rsidR="007E55CC" w:rsidRPr="00253E87" w:rsidRDefault="007E55CC" w:rsidP="00AF0C76">
      <w:pPr>
        <w:rPr>
          <w:rFonts w:cstheme="minorHAnsi"/>
        </w:rPr>
      </w:pPr>
    </w:p>
    <w:p w14:paraId="066091D6" w14:textId="77777777" w:rsidR="007E55CC" w:rsidRPr="00253E87" w:rsidRDefault="007E55CC">
      <w:pPr>
        <w:rPr>
          <w:rFonts w:cstheme="minorHAnsi"/>
        </w:rPr>
      </w:pPr>
      <w:r w:rsidRPr="00253E87">
        <w:rPr>
          <w:rFonts w:cstheme="minorHAnsi"/>
        </w:rPr>
        <w:br w:type="page"/>
      </w:r>
    </w:p>
    <w:p w14:paraId="4C04F3F7" w14:textId="60863FE9" w:rsidR="00AF0C76" w:rsidRPr="00253E87" w:rsidRDefault="007E55CC" w:rsidP="007E55CC">
      <w:pPr>
        <w:pStyle w:val="Heading1"/>
        <w:numPr>
          <w:ilvl w:val="0"/>
          <w:numId w:val="3"/>
        </w:numPr>
        <w:rPr>
          <w:rFonts w:asciiTheme="minorHAnsi" w:hAnsiTheme="minorHAnsi" w:cstheme="minorHAnsi"/>
          <w:sz w:val="24"/>
          <w:szCs w:val="24"/>
        </w:rPr>
      </w:pPr>
      <w:bookmarkStart w:id="23" w:name="_Toc134624400"/>
      <w:r w:rsidRPr="00253E87">
        <w:rPr>
          <w:rFonts w:asciiTheme="minorHAnsi" w:hAnsiTheme="minorHAnsi" w:cstheme="minorHAnsi"/>
          <w:sz w:val="24"/>
          <w:szCs w:val="24"/>
        </w:rPr>
        <w:lastRenderedPageBreak/>
        <w:t>REFERENCES</w:t>
      </w:r>
      <w:bookmarkEnd w:id="23"/>
    </w:p>
    <w:p w14:paraId="224E70BA" w14:textId="77777777" w:rsidR="00F11AD0" w:rsidRPr="00253E87" w:rsidRDefault="00F11AD0" w:rsidP="00F11AD0">
      <w:pPr>
        <w:rPr>
          <w:rFonts w:cstheme="minorHAnsi"/>
          <w:color w:val="333333"/>
          <w:shd w:val="clear" w:color="auto" w:fill="FBFBFB"/>
        </w:rPr>
      </w:pPr>
    </w:p>
    <w:p w14:paraId="76249216" w14:textId="6D7766E9" w:rsidR="00883951" w:rsidRPr="00253E87" w:rsidRDefault="00883951" w:rsidP="00883951">
      <w:pPr>
        <w:rPr>
          <w:rFonts w:cstheme="minorHAnsi"/>
          <w:color w:val="222222"/>
          <w:shd w:val="clear" w:color="auto" w:fill="FFFFFF"/>
        </w:rPr>
      </w:pPr>
      <w:r w:rsidRPr="00253E87">
        <w:rPr>
          <w:rFonts w:cstheme="minorHAnsi"/>
          <w:color w:val="222222"/>
          <w:shd w:val="clear" w:color="auto" w:fill="FFFFFF"/>
        </w:rPr>
        <w:t xml:space="preserve">Ali, S.H., Foreman, J., </w:t>
      </w:r>
      <w:proofErr w:type="spellStart"/>
      <w:r w:rsidRPr="00253E87">
        <w:rPr>
          <w:rFonts w:cstheme="minorHAnsi"/>
          <w:color w:val="222222"/>
          <w:shd w:val="clear" w:color="auto" w:fill="FFFFFF"/>
        </w:rPr>
        <w:t>Capasso</w:t>
      </w:r>
      <w:proofErr w:type="spellEnd"/>
      <w:r w:rsidRPr="00253E87">
        <w:rPr>
          <w:rFonts w:cstheme="minorHAnsi"/>
          <w:color w:val="222222"/>
          <w:shd w:val="clear" w:color="auto" w:fill="FFFFFF"/>
        </w:rPr>
        <w:t>, A., Jones, A.M., Tozan, Y. and DiClemente, R.J., (2020). Social media as a recruitment platform for a nationwide online survey of COVID-19 knowledge, beliefs, and practices in the United States: methodology and feasibility analysis.</w:t>
      </w:r>
      <w:r w:rsidRPr="00253E87">
        <w:rPr>
          <w:rStyle w:val="apple-converted-space"/>
          <w:rFonts w:cstheme="minorHAnsi"/>
          <w:color w:val="222222"/>
          <w:shd w:val="clear" w:color="auto" w:fill="FFFFFF"/>
        </w:rPr>
        <w:t> </w:t>
      </w:r>
      <w:r w:rsidRPr="00253E87">
        <w:rPr>
          <w:rFonts w:cstheme="minorHAnsi"/>
          <w:i/>
          <w:iCs/>
          <w:color w:val="222222"/>
        </w:rPr>
        <w:t>BMC medical research methodology</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20</w:t>
      </w:r>
      <w:r w:rsidRPr="00253E87">
        <w:rPr>
          <w:rFonts w:cstheme="minorHAnsi"/>
          <w:color w:val="222222"/>
          <w:shd w:val="clear" w:color="auto" w:fill="FFFFFF"/>
        </w:rPr>
        <w:t xml:space="preserve">(1), pp.1-11. </w:t>
      </w:r>
    </w:p>
    <w:p w14:paraId="51CFE761" w14:textId="77777777" w:rsidR="00863E00" w:rsidRPr="00253E87" w:rsidRDefault="00863E00" w:rsidP="00883951">
      <w:pPr>
        <w:rPr>
          <w:rFonts w:cstheme="minorHAnsi"/>
          <w:color w:val="222222"/>
          <w:shd w:val="clear" w:color="auto" w:fill="FFFFFF"/>
        </w:rPr>
      </w:pPr>
    </w:p>
    <w:p w14:paraId="4E4978B9" w14:textId="33BB7564" w:rsidR="00B64641" w:rsidRPr="00253E87" w:rsidRDefault="00B64641" w:rsidP="00883951">
      <w:pPr>
        <w:rPr>
          <w:rFonts w:cstheme="minorHAnsi"/>
          <w:color w:val="222222"/>
          <w:shd w:val="clear" w:color="auto" w:fill="FFFFFF"/>
        </w:rPr>
      </w:pPr>
      <w:proofErr w:type="spellStart"/>
      <w:r w:rsidRPr="00253E87">
        <w:rPr>
          <w:rFonts w:cstheme="minorHAnsi"/>
          <w:color w:val="222222"/>
          <w:shd w:val="clear" w:color="auto" w:fill="FFFFFF"/>
        </w:rPr>
        <w:t>Bajalia</w:t>
      </w:r>
      <w:proofErr w:type="spellEnd"/>
      <w:r w:rsidRPr="00253E87">
        <w:rPr>
          <w:rFonts w:cstheme="minorHAnsi"/>
          <w:color w:val="222222"/>
          <w:shd w:val="clear" w:color="auto" w:fill="FFFFFF"/>
        </w:rPr>
        <w:t>, A., (2020). Where are we now? Public relations professionals discuss measurement and evaluation.</w:t>
      </w:r>
      <w:r w:rsidRPr="00253E87">
        <w:rPr>
          <w:rStyle w:val="apple-converted-space"/>
          <w:rFonts w:cstheme="minorHAnsi"/>
          <w:color w:val="222222"/>
          <w:shd w:val="clear" w:color="auto" w:fill="FFFFFF"/>
        </w:rPr>
        <w:t> </w:t>
      </w:r>
      <w:r w:rsidRPr="00253E87">
        <w:rPr>
          <w:rFonts w:cstheme="minorHAnsi"/>
          <w:i/>
          <w:iCs/>
          <w:color w:val="222222"/>
        </w:rPr>
        <w:t>Public Relations Journal</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13</w:t>
      </w:r>
      <w:r w:rsidRPr="00253E87">
        <w:rPr>
          <w:rFonts w:cstheme="minorHAnsi"/>
          <w:color w:val="222222"/>
          <w:shd w:val="clear" w:color="auto" w:fill="FFFFFF"/>
        </w:rPr>
        <w:t xml:space="preserve">(2), pp.1-23. </w:t>
      </w:r>
    </w:p>
    <w:p w14:paraId="48E8EAD3" w14:textId="77777777" w:rsidR="00B64641" w:rsidRPr="00253E87" w:rsidRDefault="00B64641" w:rsidP="00883951">
      <w:pPr>
        <w:rPr>
          <w:rFonts w:cstheme="minorHAnsi"/>
          <w:color w:val="222222"/>
          <w:shd w:val="clear" w:color="auto" w:fill="FFFFFF"/>
        </w:rPr>
      </w:pPr>
    </w:p>
    <w:p w14:paraId="1C5ACCEB" w14:textId="4429C72C" w:rsidR="00863E00" w:rsidRPr="00253E87" w:rsidRDefault="00863E00" w:rsidP="00863E00">
      <w:pPr>
        <w:rPr>
          <w:rFonts w:cstheme="minorHAnsi"/>
          <w:color w:val="222222"/>
          <w:shd w:val="clear" w:color="auto" w:fill="FFFFFF"/>
        </w:rPr>
      </w:pPr>
      <w:proofErr w:type="spellStart"/>
      <w:r w:rsidRPr="00253E87">
        <w:rPr>
          <w:rFonts w:cstheme="minorHAnsi"/>
          <w:color w:val="222222"/>
          <w:shd w:val="clear" w:color="auto" w:fill="FFFFFF"/>
        </w:rPr>
        <w:t>Beqiri</w:t>
      </w:r>
      <w:proofErr w:type="spellEnd"/>
      <w:r w:rsidRPr="00253E87">
        <w:rPr>
          <w:rFonts w:cstheme="minorHAnsi"/>
          <w:color w:val="222222"/>
          <w:shd w:val="clear" w:color="auto" w:fill="FFFFFF"/>
        </w:rPr>
        <w:t>, G.O.N.X.H.E. and Bello, K., (2021). The effect of social media marketing compared to traditional marketing on sales: A study of enterprises in Kosovo.</w:t>
      </w:r>
      <w:r w:rsidRPr="00253E87">
        <w:rPr>
          <w:rStyle w:val="apple-converted-space"/>
          <w:rFonts w:cstheme="minorHAnsi"/>
          <w:color w:val="222222"/>
          <w:shd w:val="clear" w:color="auto" w:fill="FFFFFF"/>
        </w:rPr>
        <w:t> </w:t>
      </w:r>
      <w:r w:rsidRPr="00253E87">
        <w:rPr>
          <w:rFonts w:cstheme="minorHAnsi"/>
          <w:i/>
          <w:iCs/>
          <w:color w:val="222222"/>
        </w:rPr>
        <w:t>WSEAS Trans. Bus. Econ</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18</w:t>
      </w:r>
      <w:r w:rsidRPr="00253E87">
        <w:rPr>
          <w:rFonts w:cstheme="minorHAnsi"/>
          <w:color w:val="222222"/>
          <w:shd w:val="clear" w:color="auto" w:fill="FFFFFF"/>
        </w:rPr>
        <w:t xml:space="preserve">, pp.402-410. </w:t>
      </w:r>
    </w:p>
    <w:p w14:paraId="69901640" w14:textId="77777777" w:rsidR="00F11AD0" w:rsidRPr="00253E87" w:rsidRDefault="00F11AD0" w:rsidP="00F11AD0">
      <w:pPr>
        <w:rPr>
          <w:rFonts w:cstheme="minorHAnsi"/>
          <w:color w:val="333333"/>
          <w:shd w:val="clear" w:color="auto" w:fill="FBFBFB"/>
        </w:rPr>
      </w:pPr>
    </w:p>
    <w:p w14:paraId="13972803" w14:textId="38BF053C" w:rsidR="0043495D" w:rsidRPr="00253E87" w:rsidRDefault="0043495D" w:rsidP="0043495D">
      <w:pPr>
        <w:rPr>
          <w:rFonts w:cstheme="minorHAnsi"/>
          <w:color w:val="222222"/>
          <w:shd w:val="clear" w:color="auto" w:fill="FFFFFF"/>
        </w:rPr>
      </w:pPr>
      <w:proofErr w:type="spellStart"/>
      <w:r w:rsidRPr="00253E87">
        <w:rPr>
          <w:rFonts w:cstheme="minorHAnsi"/>
          <w:color w:val="222222"/>
          <w:shd w:val="clear" w:color="auto" w:fill="FFFFFF"/>
        </w:rPr>
        <w:t>Belanche</w:t>
      </w:r>
      <w:proofErr w:type="spellEnd"/>
      <w:r w:rsidRPr="00253E87">
        <w:rPr>
          <w:rFonts w:cstheme="minorHAnsi"/>
          <w:color w:val="222222"/>
          <w:shd w:val="clear" w:color="auto" w:fill="FFFFFF"/>
        </w:rPr>
        <w:t xml:space="preserve">, D., </w:t>
      </w:r>
      <w:proofErr w:type="spellStart"/>
      <w:r w:rsidRPr="00253E87">
        <w:rPr>
          <w:rFonts w:cstheme="minorHAnsi"/>
          <w:color w:val="222222"/>
          <w:shd w:val="clear" w:color="auto" w:fill="FFFFFF"/>
        </w:rPr>
        <w:t>Casaló</w:t>
      </w:r>
      <w:proofErr w:type="spellEnd"/>
      <w:r w:rsidRPr="00253E87">
        <w:rPr>
          <w:rFonts w:cstheme="minorHAnsi"/>
          <w:color w:val="222222"/>
          <w:shd w:val="clear" w:color="auto" w:fill="FFFFFF"/>
        </w:rPr>
        <w:t xml:space="preserve">, L.V., </w:t>
      </w:r>
      <w:proofErr w:type="spellStart"/>
      <w:r w:rsidRPr="00253E87">
        <w:rPr>
          <w:rFonts w:cstheme="minorHAnsi"/>
          <w:color w:val="222222"/>
          <w:shd w:val="clear" w:color="auto" w:fill="FFFFFF"/>
        </w:rPr>
        <w:t>Flavián</w:t>
      </w:r>
      <w:proofErr w:type="spellEnd"/>
      <w:r w:rsidRPr="00253E87">
        <w:rPr>
          <w:rFonts w:cstheme="minorHAnsi"/>
          <w:color w:val="222222"/>
          <w:shd w:val="clear" w:color="auto" w:fill="FFFFFF"/>
        </w:rPr>
        <w:t>, M. and Ibáñez-Sánchez, S., (2021). Understanding influencer marketing: The role of congruence between influencers, products and consumers.</w:t>
      </w:r>
      <w:r w:rsidRPr="00253E87">
        <w:rPr>
          <w:rStyle w:val="apple-converted-space"/>
          <w:rFonts w:cstheme="minorHAnsi"/>
          <w:color w:val="222222"/>
          <w:shd w:val="clear" w:color="auto" w:fill="FFFFFF"/>
        </w:rPr>
        <w:t> </w:t>
      </w:r>
      <w:r w:rsidRPr="00253E87">
        <w:rPr>
          <w:rFonts w:cstheme="minorHAnsi"/>
          <w:i/>
          <w:iCs/>
          <w:color w:val="222222"/>
        </w:rPr>
        <w:t>Journal of Business Research</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132</w:t>
      </w:r>
      <w:r w:rsidRPr="00253E87">
        <w:rPr>
          <w:rFonts w:cstheme="minorHAnsi"/>
          <w:color w:val="222222"/>
          <w:shd w:val="clear" w:color="auto" w:fill="FFFFFF"/>
        </w:rPr>
        <w:t xml:space="preserve">, pp.186-195. </w:t>
      </w:r>
    </w:p>
    <w:p w14:paraId="75C97B17" w14:textId="77777777" w:rsidR="00F11AD0" w:rsidRPr="00253E87" w:rsidRDefault="00F11AD0" w:rsidP="00F11AD0">
      <w:pPr>
        <w:rPr>
          <w:rFonts w:cstheme="minorHAnsi"/>
          <w:color w:val="333333"/>
          <w:shd w:val="clear" w:color="auto" w:fill="FBFBFB"/>
        </w:rPr>
      </w:pPr>
    </w:p>
    <w:p w14:paraId="3FDE65A8" w14:textId="57B27F46" w:rsidR="00F11AD0" w:rsidRPr="00253E87" w:rsidRDefault="00F11AD0" w:rsidP="00F11AD0">
      <w:pPr>
        <w:rPr>
          <w:rFonts w:cstheme="minorHAnsi"/>
          <w:color w:val="222222"/>
          <w:shd w:val="clear" w:color="auto" w:fill="FFFFFF"/>
        </w:rPr>
      </w:pPr>
      <w:proofErr w:type="spellStart"/>
      <w:r w:rsidRPr="00253E87">
        <w:rPr>
          <w:rFonts w:cstheme="minorHAnsi"/>
          <w:color w:val="333333"/>
          <w:shd w:val="clear" w:color="auto" w:fill="FBFBFB"/>
        </w:rPr>
        <w:t>forbes</w:t>
      </w:r>
      <w:proofErr w:type="spellEnd"/>
      <w:r w:rsidRPr="00253E87">
        <w:rPr>
          <w:rFonts w:cstheme="minorHAnsi"/>
          <w:color w:val="333333"/>
          <w:shd w:val="clear" w:color="auto" w:fill="FBFBFB"/>
        </w:rPr>
        <w:t xml:space="preserve"> (2023) forbes</w:t>
      </w:r>
      <w:r w:rsidRPr="00253E87">
        <w:rPr>
          <w:rFonts w:cstheme="minorHAnsi"/>
          <w:i/>
          <w:iCs/>
          <w:color w:val="333333"/>
        </w:rPr>
        <w:t>.com</w:t>
      </w:r>
      <w:r w:rsidRPr="00253E87">
        <w:rPr>
          <w:rFonts w:cstheme="minorHAnsi"/>
          <w:color w:val="333333"/>
          <w:shd w:val="clear" w:color="auto" w:fill="FBFBFB"/>
        </w:rPr>
        <w:t xml:space="preserve">. Available at: </w:t>
      </w:r>
      <w:hyperlink r:id="rId8" w:history="1">
        <w:r w:rsidRPr="00253E87">
          <w:rPr>
            <w:rStyle w:val="Hyperlink"/>
            <w:rFonts w:cstheme="minorHAnsi"/>
            <w:shd w:val="clear" w:color="auto" w:fill="FFFFFF"/>
          </w:rPr>
          <w:t>https://www.forbes.com/sites/sujanpatel/2016/02/24/everything-you-need-to-know-to-get-more-roi-from-email-marketing/?sh=26e069740d8e</w:t>
        </w:r>
      </w:hyperlink>
      <w:r w:rsidRPr="00253E87">
        <w:rPr>
          <w:rFonts w:cstheme="minorHAnsi"/>
          <w:color w:val="333333"/>
          <w:shd w:val="clear" w:color="auto" w:fill="FBFBFB"/>
        </w:rPr>
        <w:t> (Accessed: 5 may 2023).</w:t>
      </w:r>
    </w:p>
    <w:p w14:paraId="791A561D" w14:textId="77777777" w:rsidR="007E55CC" w:rsidRDefault="007E55CC" w:rsidP="007E55CC">
      <w:pPr>
        <w:rPr>
          <w:rFonts w:cstheme="minorHAnsi"/>
        </w:rPr>
      </w:pPr>
    </w:p>
    <w:p w14:paraId="5F47014A" w14:textId="57176C71" w:rsidR="00B9709A" w:rsidRDefault="00DB0BD0" w:rsidP="007E55CC">
      <w:pPr>
        <w:rPr>
          <w:rFonts w:cstheme="minorHAnsi"/>
        </w:rPr>
      </w:pPr>
      <w:proofErr w:type="spellStart"/>
      <w:r>
        <w:rPr>
          <w:rFonts w:cstheme="minorHAnsi"/>
        </w:rPr>
        <w:t>Gdpr</w:t>
      </w:r>
      <w:proofErr w:type="spellEnd"/>
      <w:r>
        <w:rPr>
          <w:rFonts w:cstheme="minorHAnsi"/>
        </w:rPr>
        <w:t xml:space="preserve"> (2023) gdpr</w:t>
      </w:r>
      <w:r w:rsidR="00903CB9">
        <w:rPr>
          <w:rFonts w:cstheme="minorHAnsi"/>
        </w:rPr>
        <w:t xml:space="preserve">-info.eu. available at: </w:t>
      </w:r>
      <w:hyperlink r:id="rId9" w:anchor=":~:text=GDPR%20Email%20Marketing&amp;text=Processing%20is%20only%20allowed%20by,to%20send%20e%2Dmail%20marketing" w:history="1">
        <w:r w:rsidR="00903CB9" w:rsidRPr="00DF7E96">
          <w:rPr>
            <w:rStyle w:val="Hyperlink"/>
            <w:rFonts w:cstheme="minorHAnsi"/>
          </w:rPr>
          <w:t>https://gdpr-info.eu/issues/email-marketing/#:~:text=GDPR%20Email%20Marketing&amp;text=Processing%20is%20only%20allowed%20by,to%20send%20e%2Dmail%20marketing</w:t>
        </w:r>
      </w:hyperlink>
      <w:r w:rsidR="00B9709A" w:rsidRPr="00B9709A">
        <w:rPr>
          <w:rFonts w:cstheme="minorHAnsi"/>
        </w:rPr>
        <w:t>.</w:t>
      </w:r>
      <w:r w:rsidR="00903CB9">
        <w:rPr>
          <w:rFonts w:cstheme="minorHAnsi"/>
        </w:rPr>
        <w:t xml:space="preserve"> (Accessed: 19 may 2023).</w:t>
      </w:r>
    </w:p>
    <w:p w14:paraId="776FDD7F" w14:textId="77777777" w:rsidR="00B9709A" w:rsidRPr="00253E87" w:rsidRDefault="00B9709A" w:rsidP="007E55CC">
      <w:pPr>
        <w:rPr>
          <w:rFonts w:cstheme="minorHAnsi"/>
        </w:rPr>
      </w:pPr>
    </w:p>
    <w:p w14:paraId="2A738BF6" w14:textId="77777777" w:rsidR="003715D5" w:rsidRPr="00253E87" w:rsidRDefault="003715D5" w:rsidP="003715D5">
      <w:pPr>
        <w:rPr>
          <w:rFonts w:cstheme="minorHAnsi"/>
          <w:color w:val="333333"/>
          <w:shd w:val="clear" w:color="auto" w:fill="FBFBFB"/>
        </w:rPr>
      </w:pPr>
      <w:proofErr w:type="spellStart"/>
      <w:r w:rsidRPr="00253E87">
        <w:rPr>
          <w:rFonts w:cstheme="minorHAnsi"/>
          <w:color w:val="333333"/>
          <w:shd w:val="clear" w:color="auto" w:fill="FBFBFB"/>
        </w:rPr>
        <w:t>grandviewresearch</w:t>
      </w:r>
      <w:proofErr w:type="spellEnd"/>
      <w:r w:rsidRPr="00253E87">
        <w:rPr>
          <w:rFonts w:cstheme="minorHAnsi"/>
          <w:color w:val="333333"/>
          <w:shd w:val="clear" w:color="auto" w:fill="FBFBFB"/>
        </w:rPr>
        <w:t xml:space="preserve"> (2023) grandviewresearch</w:t>
      </w:r>
      <w:r w:rsidRPr="00253E87">
        <w:rPr>
          <w:rFonts w:cstheme="minorHAnsi"/>
          <w:i/>
          <w:iCs/>
          <w:color w:val="333333"/>
        </w:rPr>
        <w:t>.com</w:t>
      </w:r>
      <w:r w:rsidRPr="00253E87">
        <w:rPr>
          <w:rFonts w:cstheme="minorHAnsi"/>
          <w:color w:val="333333"/>
          <w:shd w:val="clear" w:color="auto" w:fill="FBFBFB"/>
        </w:rPr>
        <w:t xml:space="preserve">. Available at: </w:t>
      </w:r>
      <w:hyperlink r:id="rId10" w:history="1">
        <w:r w:rsidRPr="00253E87">
          <w:rPr>
            <w:rStyle w:val="Hyperlink"/>
            <w:rFonts w:cstheme="minorHAnsi"/>
          </w:rPr>
          <w:t>https://www.grandviewresearch.com/press-release/global-vegan-food-market</w:t>
        </w:r>
      </w:hyperlink>
      <w:r w:rsidRPr="00253E87">
        <w:rPr>
          <w:rFonts w:cstheme="minorHAnsi"/>
        </w:rPr>
        <w:t xml:space="preserve"> </w:t>
      </w:r>
      <w:r w:rsidRPr="00253E87">
        <w:rPr>
          <w:rFonts w:cstheme="minorHAnsi"/>
          <w:color w:val="333333"/>
          <w:shd w:val="clear" w:color="auto" w:fill="FBFBFB"/>
        </w:rPr>
        <w:t>(Accessed: 5 may 2023).</w:t>
      </w:r>
    </w:p>
    <w:p w14:paraId="3667D982" w14:textId="77777777" w:rsidR="00BB69B7" w:rsidRPr="00253E87" w:rsidRDefault="00BB69B7" w:rsidP="003715D5">
      <w:pPr>
        <w:rPr>
          <w:rFonts w:cstheme="minorHAnsi"/>
        </w:rPr>
      </w:pPr>
    </w:p>
    <w:p w14:paraId="2E3373B9" w14:textId="5D03DD9C" w:rsidR="00291173" w:rsidRPr="00253E87" w:rsidRDefault="00291173" w:rsidP="00291173">
      <w:pPr>
        <w:rPr>
          <w:rFonts w:cstheme="minorHAnsi"/>
          <w:color w:val="222222"/>
          <w:shd w:val="clear" w:color="auto" w:fill="FFFFFF"/>
        </w:rPr>
      </w:pPr>
      <w:proofErr w:type="spellStart"/>
      <w:r w:rsidRPr="00253E87">
        <w:rPr>
          <w:rFonts w:cstheme="minorHAnsi"/>
          <w:color w:val="222222"/>
          <w:shd w:val="clear" w:color="auto" w:fill="FFFFFF"/>
        </w:rPr>
        <w:t>Ghahremani-Nahr</w:t>
      </w:r>
      <w:proofErr w:type="spellEnd"/>
      <w:r w:rsidRPr="00253E87">
        <w:rPr>
          <w:rFonts w:cstheme="minorHAnsi"/>
          <w:color w:val="222222"/>
          <w:shd w:val="clear" w:color="auto" w:fill="FFFFFF"/>
        </w:rPr>
        <w:t xml:space="preserve">, J. and </w:t>
      </w:r>
      <w:proofErr w:type="spellStart"/>
      <w:r w:rsidRPr="00253E87">
        <w:rPr>
          <w:rFonts w:cstheme="minorHAnsi"/>
          <w:color w:val="222222"/>
          <w:shd w:val="clear" w:color="auto" w:fill="FFFFFF"/>
        </w:rPr>
        <w:t>Nozari</w:t>
      </w:r>
      <w:proofErr w:type="spellEnd"/>
      <w:r w:rsidRPr="00253E87">
        <w:rPr>
          <w:rFonts w:cstheme="minorHAnsi"/>
          <w:color w:val="222222"/>
          <w:shd w:val="clear" w:color="auto" w:fill="FFFFFF"/>
        </w:rPr>
        <w:t>, H., (2021). A Survey for Investigating Key Performance Indicators in Digital Marketing.</w:t>
      </w:r>
      <w:r w:rsidRPr="00253E87">
        <w:rPr>
          <w:rStyle w:val="apple-converted-space"/>
          <w:rFonts w:cstheme="minorHAnsi"/>
          <w:color w:val="222222"/>
          <w:shd w:val="clear" w:color="auto" w:fill="FFFFFF"/>
        </w:rPr>
        <w:t> </w:t>
      </w:r>
      <w:r w:rsidRPr="00253E87">
        <w:rPr>
          <w:rFonts w:cstheme="minorHAnsi"/>
          <w:i/>
          <w:iCs/>
          <w:color w:val="222222"/>
        </w:rPr>
        <w:t>International journal of Innovation in Marketing Elements</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1</w:t>
      </w:r>
      <w:r w:rsidRPr="00253E87">
        <w:rPr>
          <w:rFonts w:cstheme="minorHAnsi"/>
          <w:color w:val="222222"/>
          <w:shd w:val="clear" w:color="auto" w:fill="FFFFFF"/>
        </w:rPr>
        <w:t>(1), pp.1-6.</w:t>
      </w:r>
    </w:p>
    <w:p w14:paraId="18E54276" w14:textId="77777777" w:rsidR="00291173" w:rsidRPr="00253E87" w:rsidRDefault="00291173" w:rsidP="003715D5">
      <w:pPr>
        <w:rPr>
          <w:rFonts w:cstheme="minorHAnsi"/>
        </w:rPr>
      </w:pPr>
    </w:p>
    <w:p w14:paraId="65CDBCB8" w14:textId="77777777" w:rsidR="00BB69B7" w:rsidRPr="00253E87" w:rsidRDefault="00BB69B7" w:rsidP="00BB69B7">
      <w:pPr>
        <w:rPr>
          <w:rFonts w:cstheme="minorHAnsi"/>
          <w:color w:val="222222"/>
          <w:shd w:val="clear" w:color="auto" w:fill="FFFFFF"/>
        </w:rPr>
      </w:pPr>
      <w:r w:rsidRPr="00253E87">
        <w:rPr>
          <w:rFonts w:cstheme="minorHAnsi"/>
          <w:color w:val="222222"/>
          <w:shd w:val="clear" w:color="auto" w:fill="FFFFFF"/>
        </w:rPr>
        <w:t>Gupta, N., (2020). Digital marketing: Trends, opportunities, and challenges.</w:t>
      </w:r>
      <w:r w:rsidRPr="00253E87">
        <w:rPr>
          <w:rStyle w:val="apple-converted-space"/>
          <w:rFonts w:cstheme="minorHAnsi"/>
          <w:color w:val="222222"/>
          <w:shd w:val="clear" w:color="auto" w:fill="FFFFFF"/>
        </w:rPr>
        <w:t> </w:t>
      </w:r>
      <w:r w:rsidRPr="00253E87">
        <w:rPr>
          <w:rFonts w:cstheme="minorHAnsi"/>
          <w:i/>
          <w:iCs/>
          <w:color w:val="222222"/>
        </w:rPr>
        <w:t>Asian Journal of Management</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11</w:t>
      </w:r>
      <w:r w:rsidRPr="00253E87">
        <w:rPr>
          <w:rFonts w:cstheme="minorHAnsi"/>
          <w:color w:val="222222"/>
          <w:shd w:val="clear" w:color="auto" w:fill="FFFFFF"/>
        </w:rPr>
        <w:t>(4), pp.434-440.</w:t>
      </w:r>
    </w:p>
    <w:p w14:paraId="32A0BA34" w14:textId="77777777" w:rsidR="007E55CC" w:rsidRPr="00253E87" w:rsidRDefault="007E55CC" w:rsidP="007E55CC">
      <w:pPr>
        <w:rPr>
          <w:rFonts w:cstheme="minorHAnsi"/>
        </w:rPr>
      </w:pPr>
    </w:p>
    <w:p w14:paraId="098884A2" w14:textId="77777777" w:rsidR="00DA5C40" w:rsidRPr="00253E87" w:rsidRDefault="00DA5C40" w:rsidP="00DA5C40">
      <w:pPr>
        <w:autoSpaceDE w:val="0"/>
        <w:autoSpaceDN w:val="0"/>
        <w:adjustRightInd w:val="0"/>
        <w:rPr>
          <w:rFonts w:cstheme="minorHAnsi"/>
          <w:color w:val="333333"/>
          <w:shd w:val="clear" w:color="auto" w:fill="FBFBFB"/>
        </w:rPr>
      </w:pPr>
      <w:proofErr w:type="spellStart"/>
      <w:r w:rsidRPr="00253E87">
        <w:rPr>
          <w:rFonts w:cstheme="minorHAnsi"/>
          <w:color w:val="333333"/>
          <w:shd w:val="clear" w:color="auto" w:fill="FBFBFB"/>
        </w:rPr>
        <w:t>insiderintellingence</w:t>
      </w:r>
      <w:proofErr w:type="spellEnd"/>
      <w:r w:rsidRPr="00253E87">
        <w:rPr>
          <w:rFonts w:cstheme="minorHAnsi"/>
          <w:color w:val="333333"/>
          <w:shd w:val="clear" w:color="auto" w:fill="FBFBFB"/>
        </w:rPr>
        <w:t xml:space="preserve"> (2023) insiderintelligence</w:t>
      </w:r>
      <w:r w:rsidRPr="00253E87">
        <w:rPr>
          <w:rFonts w:cstheme="minorHAnsi"/>
          <w:i/>
          <w:iCs/>
          <w:color w:val="333333"/>
        </w:rPr>
        <w:t>.com</w:t>
      </w:r>
      <w:r w:rsidRPr="00253E87">
        <w:rPr>
          <w:rFonts w:cstheme="minorHAnsi"/>
          <w:color w:val="333333"/>
          <w:shd w:val="clear" w:color="auto" w:fill="FBFBFB"/>
        </w:rPr>
        <w:t xml:space="preserve">. Available at: </w:t>
      </w:r>
      <w:hyperlink r:id="rId11" w:history="1">
        <w:r w:rsidRPr="00253E87">
          <w:rPr>
            <w:rStyle w:val="Hyperlink"/>
            <w:rFonts w:cstheme="minorHAnsi"/>
            <w:lang w:val="en-GB"/>
          </w:rPr>
          <w:t>https://www.insiderintelligence.com/content/us-digital-ad-spending-2021 z4</w:t>
        </w:r>
      </w:hyperlink>
      <w:r w:rsidRPr="00253E87">
        <w:rPr>
          <w:rFonts w:cstheme="minorHAnsi"/>
          <w:color w:val="333333"/>
          <w:shd w:val="clear" w:color="auto" w:fill="FBFBFB"/>
        </w:rPr>
        <w:t> (Accessed: 5 may 2023).</w:t>
      </w:r>
    </w:p>
    <w:p w14:paraId="1EB45481" w14:textId="77777777" w:rsidR="00C70E9C" w:rsidRPr="00253E87" w:rsidRDefault="00C70E9C" w:rsidP="00DA5C40">
      <w:pPr>
        <w:autoSpaceDE w:val="0"/>
        <w:autoSpaceDN w:val="0"/>
        <w:adjustRightInd w:val="0"/>
        <w:rPr>
          <w:rFonts w:cstheme="minorHAnsi"/>
          <w:lang w:val="en-GB"/>
        </w:rPr>
      </w:pPr>
    </w:p>
    <w:p w14:paraId="45FB22DC" w14:textId="4E753AD2" w:rsidR="00575BDC" w:rsidRPr="00253E87" w:rsidRDefault="00575BDC" w:rsidP="00DA5C40">
      <w:pPr>
        <w:autoSpaceDE w:val="0"/>
        <w:autoSpaceDN w:val="0"/>
        <w:adjustRightInd w:val="0"/>
        <w:rPr>
          <w:rFonts w:cstheme="minorHAnsi"/>
          <w:lang w:val="en-GB"/>
        </w:rPr>
      </w:pPr>
      <w:proofErr w:type="spellStart"/>
      <w:r w:rsidRPr="00253E87">
        <w:rPr>
          <w:rFonts w:cstheme="minorHAnsi"/>
          <w:color w:val="222222"/>
          <w:shd w:val="clear" w:color="auto" w:fill="FFFFFF"/>
        </w:rPr>
        <w:t>Jin</w:t>
      </w:r>
      <w:proofErr w:type="spellEnd"/>
      <w:r w:rsidRPr="00253E87">
        <w:rPr>
          <w:rFonts w:cstheme="minorHAnsi"/>
          <w:color w:val="222222"/>
          <w:shd w:val="clear" w:color="auto" w:fill="FFFFFF"/>
        </w:rPr>
        <w:t xml:space="preserve">, S.V. and </w:t>
      </w:r>
      <w:proofErr w:type="spellStart"/>
      <w:r w:rsidRPr="00253E87">
        <w:rPr>
          <w:rFonts w:cstheme="minorHAnsi"/>
          <w:color w:val="222222"/>
          <w:shd w:val="clear" w:color="auto" w:fill="FFFFFF"/>
        </w:rPr>
        <w:t>Youn</w:t>
      </w:r>
      <w:proofErr w:type="spellEnd"/>
      <w:r w:rsidRPr="00253E87">
        <w:rPr>
          <w:rFonts w:cstheme="minorHAnsi"/>
          <w:color w:val="222222"/>
          <w:shd w:val="clear" w:color="auto" w:fill="FFFFFF"/>
        </w:rPr>
        <w:t>, S., (2022). “They bought it, therefore I will buy it”: The effects of peer users' conversion as sales performance and entrepreneurial sellers' number of followers as relationship performance in mobile social commerce.</w:t>
      </w:r>
      <w:r w:rsidRPr="00253E87">
        <w:rPr>
          <w:rStyle w:val="apple-converted-space"/>
          <w:rFonts w:cstheme="minorHAnsi"/>
          <w:color w:val="222222"/>
          <w:shd w:val="clear" w:color="auto" w:fill="FFFFFF"/>
        </w:rPr>
        <w:t> </w:t>
      </w:r>
      <w:r w:rsidRPr="00253E87">
        <w:rPr>
          <w:rFonts w:cstheme="minorHAnsi"/>
          <w:i/>
          <w:iCs/>
          <w:color w:val="222222"/>
        </w:rPr>
        <w:t xml:space="preserve">Computers in Human </w:t>
      </w:r>
      <w:proofErr w:type="spellStart"/>
      <w:r w:rsidRPr="00253E87">
        <w:rPr>
          <w:rFonts w:cstheme="minorHAnsi"/>
          <w:i/>
          <w:iCs/>
          <w:color w:val="222222"/>
        </w:rPr>
        <w:t>Behavior</w:t>
      </w:r>
      <w:proofErr w:type="spellEnd"/>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131</w:t>
      </w:r>
      <w:r w:rsidRPr="00253E87">
        <w:rPr>
          <w:rFonts w:cstheme="minorHAnsi"/>
          <w:color w:val="222222"/>
          <w:shd w:val="clear" w:color="auto" w:fill="FFFFFF"/>
        </w:rPr>
        <w:t>, p.107212. z22</w:t>
      </w:r>
    </w:p>
    <w:p w14:paraId="0E5B6ABC" w14:textId="3CCF2196" w:rsidR="00C70E9C" w:rsidRPr="00253E87" w:rsidRDefault="00C70E9C" w:rsidP="00C70E9C">
      <w:pPr>
        <w:rPr>
          <w:rFonts w:cstheme="minorHAnsi"/>
          <w:color w:val="222222"/>
          <w:shd w:val="clear" w:color="auto" w:fill="FFFFFF"/>
        </w:rPr>
      </w:pPr>
      <w:r w:rsidRPr="00253E87">
        <w:rPr>
          <w:rFonts w:cstheme="minorHAnsi"/>
          <w:color w:val="222222"/>
          <w:shd w:val="clear" w:color="auto" w:fill="FFFFFF"/>
        </w:rPr>
        <w:t>Jothi, G., (2019). A STUDY ON ADVANTAGES AND DISADVANTAGES OF TRADITIONAL MARKETING AND DIGITAL MARKETING.</w:t>
      </w:r>
      <w:r w:rsidRPr="00253E87">
        <w:rPr>
          <w:rStyle w:val="apple-converted-space"/>
          <w:rFonts w:cstheme="minorHAnsi"/>
          <w:color w:val="222222"/>
          <w:shd w:val="clear" w:color="auto" w:fill="FFFFFF"/>
        </w:rPr>
        <w:t> </w:t>
      </w:r>
      <w:r w:rsidRPr="00253E87">
        <w:rPr>
          <w:rFonts w:cstheme="minorHAnsi"/>
          <w:i/>
          <w:iCs/>
          <w:color w:val="222222"/>
        </w:rPr>
        <w:t>International Journal of Research and Analytical</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1</w:t>
      </w:r>
      <w:r w:rsidRPr="00253E87">
        <w:rPr>
          <w:rFonts w:cstheme="minorHAnsi"/>
          <w:color w:val="222222"/>
          <w:shd w:val="clear" w:color="auto" w:fill="FFFFFF"/>
        </w:rPr>
        <w:t xml:space="preserve">. </w:t>
      </w:r>
    </w:p>
    <w:p w14:paraId="440E1E30" w14:textId="77777777" w:rsidR="002B378C" w:rsidRPr="00253E87" w:rsidRDefault="002B378C" w:rsidP="00C70E9C">
      <w:pPr>
        <w:rPr>
          <w:rFonts w:cstheme="minorHAnsi"/>
          <w:color w:val="222222"/>
          <w:shd w:val="clear" w:color="auto" w:fill="FFFFFF"/>
        </w:rPr>
      </w:pPr>
    </w:p>
    <w:p w14:paraId="14FAD8B5" w14:textId="3851DD65" w:rsidR="002B378C" w:rsidRPr="00253E87" w:rsidRDefault="002B378C" w:rsidP="002B378C">
      <w:pPr>
        <w:rPr>
          <w:rFonts w:cstheme="minorHAnsi"/>
          <w:color w:val="222222"/>
          <w:shd w:val="clear" w:color="auto" w:fill="FFFFFF"/>
        </w:rPr>
      </w:pPr>
      <w:proofErr w:type="spellStart"/>
      <w:r w:rsidRPr="00253E87">
        <w:rPr>
          <w:rFonts w:cstheme="minorHAnsi"/>
          <w:color w:val="222222"/>
          <w:shd w:val="clear" w:color="auto" w:fill="FFFFFF"/>
        </w:rPr>
        <w:t>Jugović</w:t>
      </w:r>
      <w:proofErr w:type="spellEnd"/>
      <w:r w:rsidRPr="00253E87">
        <w:rPr>
          <w:rFonts w:cstheme="minorHAnsi"/>
          <w:color w:val="222222"/>
          <w:shd w:val="clear" w:color="auto" w:fill="FFFFFF"/>
        </w:rPr>
        <w:t xml:space="preserve">, T., </w:t>
      </w:r>
      <w:proofErr w:type="spellStart"/>
      <w:r w:rsidRPr="00253E87">
        <w:rPr>
          <w:rFonts w:cstheme="minorHAnsi"/>
          <w:color w:val="222222"/>
          <w:shd w:val="clear" w:color="auto" w:fill="FFFFFF"/>
        </w:rPr>
        <w:t>Štavljanin</w:t>
      </w:r>
      <w:proofErr w:type="spellEnd"/>
      <w:r w:rsidRPr="00253E87">
        <w:rPr>
          <w:rFonts w:cstheme="minorHAnsi"/>
          <w:color w:val="222222"/>
          <w:shd w:val="clear" w:color="auto" w:fill="FFFFFF"/>
        </w:rPr>
        <w:t xml:space="preserve">, V. and </w:t>
      </w:r>
      <w:proofErr w:type="spellStart"/>
      <w:r w:rsidRPr="00253E87">
        <w:rPr>
          <w:rFonts w:cstheme="minorHAnsi"/>
          <w:color w:val="222222"/>
          <w:shd w:val="clear" w:color="auto" w:fill="FFFFFF"/>
        </w:rPr>
        <w:t>Kostić</w:t>
      </w:r>
      <w:proofErr w:type="spellEnd"/>
      <w:r w:rsidRPr="00253E87">
        <w:rPr>
          <w:rFonts w:cstheme="minorHAnsi"/>
          <w:color w:val="222222"/>
          <w:shd w:val="clear" w:color="auto" w:fill="FFFFFF"/>
        </w:rPr>
        <w:t xml:space="preserve"> </w:t>
      </w:r>
      <w:proofErr w:type="spellStart"/>
      <w:r w:rsidRPr="00253E87">
        <w:rPr>
          <w:rFonts w:cstheme="minorHAnsi"/>
          <w:color w:val="222222"/>
          <w:shd w:val="clear" w:color="auto" w:fill="FFFFFF"/>
        </w:rPr>
        <w:t>Stanković</w:t>
      </w:r>
      <w:proofErr w:type="spellEnd"/>
      <w:r w:rsidRPr="00253E87">
        <w:rPr>
          <w:rFonts w:cstheme="minorHAnsi"/>
          <w:color w:val="222222"/>
          <w:shd w:val="clear" w:color="auto" w:fill="FFFFFF"/>
        </w:rPr>
        <w:t>, M., (2022). Winter destinations hotels performance measurement practice-evidence from CEE.</w:t>
      </w:r>
      <w:r w:rsidRPr="00253E87">
        <w:rPr>
          <w:rStyle w:val="apple-converted-space"/>
          <w:rFonts w:cstheme="minorHAnsi"/>
          <w:color w:val="222222"/>
          <w:shd w:val="clear" w:color="auto" w:fill="FFFFFF"/>
        </w:rPr>
        <w:t> </w:t>
      </w:r>
      <w:r w:rsidRPr="00253E87">
        <w:rPr>
          <w:rFonts w:cstheme="minorHAnsi"/>
          <w:i/>
          <w:iCs/>
          <w:color w:val="222222"/>
        </w:rPr>
        <w:t>Economic Research-</w:t>
      </w:r>
      <w:proofErr w:type="spellStart"/>
      <w:r w:rsidRPr="00253E87">
        <w:rPr>
          <w:rFonts w:cstheme="minorHAnsi"/>
          <w:i/>
          <w:iCs/>
          <w:color w:val="222222"/>
        </w:rPr>
        <w:t>Ekonomska</w:t>
      </w:r>
      <w:proofErr w:type="spellEnd"/>
      <w:r w:rsidRPr="00253E87">
        <w:rPr>
          <w:rFonts w:cstheme="minorHAnsi"/>
          <w:i/>
          <w:iCs/>
          <w:color w:val="222222"/>
        </w:rPr>
        <w:t xml:space="preserve"> </w:t>
      </w:r>
      <w:proofErr w:type="spellStart"/>
      <w:r w:rsidRPr="00253E87">
        <w:rPr>
          <w:rFonts w:cstheme="minorHAnsi"/>
          <w:i/>
          <w:iCs/>
          <w:color w:val="222222"/>
        </w:rPr>
        <w:t>Istraživanja</w:t>
      </w:r>
      <w:proofErr w:type="spellEnd"/>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35</w:t>
      </w:r>
      <w:r w:rsidRPr="00253E87">
        <w:rPr>
          <w:rFonts w:cstheme="minorHAnsi"/>
          <w:color w:val="222222"/>
          <w:shd w:val="clear" w:color="auto" w:fill="FFFFFF"/>
        </w:rPr>
        <w:t xml:space="preserve">(1), pp.6304-6318. </w:t>
      </w:r>
    </w:p>
    <w:p w14:paraId="76585B7C" w14:textId="77777777" w:rsidR="002B378C" w:rsidRPr="00253E87" w:rsidRDefault="002B378C" w:rsidP="002B378C">
      <w:pPr>
        <w:rPr>
          <w:rFonts w:cstheme="minorHAnsi"/>
          <w:color w:val="222222"/>
          <w:shd w:val="clear" w:color="auto" w:fill="FFFFFF"/>
        </w:rPr>
      </w:pPr>
    </w:p>
    <w:p w14:paraId="793BE336" w14:textId="77777777" w:rsidR="00DA5C40" w:rsidRPr="00253E87" w:rsidRDefault="00DA5C40" w:rsidP="007E55CC">
      <w:pPr>
        <w:rPr>
          <w:rFonts w:cstheme="minorHAnsi"/>
        </w:rPr>
      </w:pPr>
    </w:p>
    <w:p w14:paraId="75D327F6" w14:textId="44244EFC" w:rsidR="00F12330" w:rsidRPr="00253E87" w:rsidRDefault="00F12330" w:rsidP="00F12330">
      <w:pPr>
        <w:rPr>
          <w:rFonts w:cstheme="minorHAnsi"/>
          <w:color w:val="222222"/>
          <w:shd w:val="clear" w:color="auto" w:fill="FFFFFF"/>
        </w:rPr>
      </w:pPr>
      <w:r w:rsidRPr="00253E87">
        <w:rPr>
          <w:rFonts w:cstheme="minorHAnsi"/>
          <w:color w:val="222222"/>
          <w:shd w:val="clear" w:color="auto" w:fill="FFFFFF"/>
        </w:rPr>
        <w:t xml:space="preserve">Leung, F.F., Gu, F.F. and </w:t>
      </w:r>
      <w:proofErr w:type="spellStart"/>
      <w:r w:rsidRPr="00253E87">
        <w:rPr>
          <w:rFonts w:cstheme="minorHAnsi"/>
          <w:color w:val="222222"/>
          <w:shd w:val="clear" w:color="auto" w:fill="FFFFFF"/>
        </w:rPr>
        <w:t>Palmatier</w:t>
      </w:r>
      <w:proofErr w:type="spellEnd"/>
      <w:r w:rsidRPr="00253E87">
        <w:rPr>
          <w:rFonts w:cstheme="minorHAnsi"/>
          <w:color w:val="222222"/>
          <w:shd w:val="clear" w:color="auto" w:fill="FFFFFF"/>
        </w:rPr>
        <w:t>, R.W., (2022). Online influencer marketing.</w:t>
      </w:r>
      <w:r w:rsidRPr="00253E87">
        <w:rPr>
          <w:rStyle w:val="apple-converted-space"/>
          <w:rFonts w:cstheme="minorHAnsi"/>
          <w:color w:val="222222"/>
          <w:shd w:val="clear" w:color="auto" w:fill="FFFFFF"/>
        </w:rPr>
        <w:t> </w:t>
      </w:r>
      <w:r w:rsidRPr="00253E87">
        <w:rPr>
          <w:rFonts w:cstheme="minorHAnsi"/>
          <w:i/>
          <w:iCs/>
          <w:color w:val="222222"/>
        </w:rPr>
        <w:t>Journal of the Academy of Marketing Science</w:t>
      </w:r>
      <w:r w:rsidRPr="00253E87">
        <w:rPr>
          <w:rFonts w:cstheme="minorHAnsi"/>
          <w:color w:val="222222"/>
          <w:shd w:val="clear" w:color="auto" w:fill="FFFFFF"/>
        </w:rPr>
        <w:t xml:space="preserve">, pp.1-26. </w:t>
      </w:r>
    </w:p>
    <w:p w14:paraId="375FEB50" w14:textId="77777777" w:rsidR="00F12330" w:rsidRPr="00253E87" w:rsidRDefault="00F12330" w:rsidP="007E55CC">
      <w:pPr>
        <w:rPr>
          <w:rFonts w:cstheme="minorHAnsi"/>
        </w:rPr>
      </w:pPr>
    </w:p>
    <w:p w14:paraId="78C0D1FF" w14:textId="7DFB449E" w:rsidR="00BC74C9" w:rsidRPr="00253E87" w:rsidRDefault="00BC74C9" w:rsidP="00BC74C9">
      <w:pPr>
        <w:rPr>
          <w:rFonts w:cstheme="minorHAnsi"/>
          <w:lang w:val="en-GB"/>
        </w:rPr>
      </w:pPr>
      <w:r w:rsidRPr="00253E87">
        <w:rPr>
          <w:rFonts w:cstheme="minorHAnsi"/>
          <w:lang w:val="en-GB"/>
        </w:rPr>
        <w:t xml:space="preserve">Liu-Thompkins, Y., (2019). A decade of online advertising research: What we learned and what we need to know. Journal of advertising, 48(1), pp.1-13. </w:t>
      </w:r>
    </w:p>
    <w:p w14:paraId="3AD0D67A" w14:textId="77777777" w:rsidR="00BC74C9" w:rsidRPr="00253E87" w:rsidRDefault="00BC74C9" w:rsidP="007E55CC">
      <w:pPr>
        <w:rPr>
          <w:rFonts w:cstheme="minorHAnsi"/>
        </w:rPr>
      </w:pPr>
    </w:p>
    <w:p w14:paraId="4F5D821F" w14:textId="77777777" w:rsidR="00972CF2" w:rsidRPr="00253E87" w:rsidRDefault="00972CF2" w:rsidP="00972CF2">
      <w:pPr>
        <w:rPr>
          <w:rFonts w:cstheme="minorHAnsi"/>
          <w:color w:val="222222"/>
          <w:shd w:val="clear" w:color="auto" w:fill="FFFFFF"/>
        </w:rPr>
      </w:pPr>
      <w:proofErr w:type="spellStart"/>
      <w:r w:rsidRPr="00253E87">
        <w:rPr>
          <w:rFonts w:cstheme="minorHAnsi"/>
          <w:color w:val="222222"/>
          <w:shd w:val="clear" w:color="auto" w:fill="FFFFFF"/>
        </w:rPr>
        <w:t>Nuseir</w:t>
      </w:r>
      <w:proofErr w:type="spellEnd"/>
      <w:r w:rsidRPr="00253E87">
        <w:rPr>
          <w:rFonts w:cstheme="minorHAnsi"/>
          <w:color w:val="222222"/>
          <w:shd w:val="clear" w:color="auto" w:fill="FFFFFF"/>
        </w:rPr>
        <w:t>, M.T., (2020). The effects of sponsorship on the promotion of sports events.</w:t>
      </w:r>
      <w:r w:rsidRPr="00253E87">
        <w:rPr>
          <w:rStyle w:val="apple-converted-space"/>
          <w:rFonts w:cstheme="minorHAnsi"/>
          <w:color w:val="222222"/>
          <w:shd w:val="clear" w:color="auto" w:fill="FFFFFF"/>
        </w:rPr>
        <w:t> </w:t>
      </w:r>
      <w:r w:rsidRPr="00253E87">
        <w:rPr>
          <w:rFonts w:cstheme="minorHAnsi"/>
          <w:i/>
          <w:iCs/>
          <w:color w:val="222222"/>
        </w:rPr>
        <w:t>International Journal of Business Innovation and Research</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22</w:t>
      </w:r>
      <w:r w:rsidRPr="00253E87">
        <w:rPr>
          <w:rFonts w:cstheme="minorHAnsi"/>
          <w:color w:val="222222"/>
          <w:shd w:val="clear" w:color="auto" w:fill="FFFFFF"/>
        </w:rPr>
        <w:t>(2), pp.191-207.</w:t>
      </w:r>
    </w:p>
    <w:p w14:paraId="5544E6F7" w14:textId="77777777" w:rsidR="00972CF2" w:rsidRPr="00253E87" w:rsidRDefault="00972CF2" w:rsidP="007E55CC">
      <w:pPr>
        <w:rPr>
          <w:rFonts w:cstheme="minorHAnsi"/>
        </w:rPr>
      </w:pPr>
    </w:p>
    <w:p w14:paraId="0A979145" w14:textId="77777777" w:rsidR="00AA5523" w:rsidRPr="00253E87" w:rsidRDefault="00AA5523" w:rsidP="00AA5523">
      <w:pPr>
        <w:rPr>
          <w:rFonts w:cstheme="minorHAnsi"/>
          <w:color w:val="222222"/>
          <w:shd w:val="clear" w:color="auto" w:fill="FFFFFF"/>
        </w:rPr>
      </w:pPr>
      <w:r w:rsidRPr="00253E87">
        <w:rPr>
          <w:rFonts w:cstheme="minorHAnsi"/>
          <w:color w:val="222222"/>
          <w:shd w:val="clear" w:color="auto" w:fill="FFFFFF"/>
        </w:rPr>
        <w:t xml:space="preserve">Orji, M.G., </w:t>
      </w:r>
      <w:proofErr w:type="spellStart"/>
      <w:r w:rsidRPr="00253E87">
        <w:rPr>
          <w:rFonts w:cstheme="minorHAnsi"/>
          <w:color w:val="222222"/>
          <w:shd w:val="clear" w:color="auto" w:fill="FFFFFF"/>
        </w:rPr>
        <w:t>Oyenuga</w:t>
      </w:r>
      <w:proofErr w:type="spellEnd"/>
      <w:r w:rsidRPr="00253E87">
        <w:rPr>
          <w:rFonts w:cstheme="minorHAnsi"/>
          <w:color w:val="222222"/>
          <w:shd w:val="clear" w:color="auto" w:fill="FFFFFF"/>
        </w:rPr>
        <w:t xml:space="preserve">, M. and </w:t>
      </w:r>
      <w:proofErr w:type="spellStart"/>
      <w:r w:rsidRPr="00253E87">
        <w:rPr>
          <w:rFonts w:cstheme="minorHAnsi"/>
          <w:color w:val="222222"/>
          <w:shd w:val="clear" w:color="auto" w:fill="FFFFFF"/>
        </w:rPr>
        <w:t>Ahungwa</w:t>
      </w:r>
      <w:proofErr w:type="spellEnd"/>
      <w:r w:rsidRPr="00253E87">
        <w:rPr>
          <w:rFonts w:cstheme="minorHAnsi"/>
          <w:color w:val="222222"/>
          <w:shd w:val="clear" w:color="auto" w:fill="FFFFFF"/>
        </w:rPr>
        <w:t xml:space="preserve">, A., (2020). Effects of Sales Promotion on </w:t>
      </w:r>
      <w:proofErr w:type="spellStart"/>
      <w:r w:rsidRPr="00253E87">
        <w:rPr>
          <w:rFonts w:cstheme="minorHAnsi"/>
          <w:color w:val="222222"/>
          <w:shd w:val="clear" w:color="auto" w:fill="FFFFFF"/>
        </w:rPr>
        <w:t>Consummer</w:t>
      </w:r>
      <w:proofErr w:type="spellEnd"/>
      <w:r w:rsidRPr="00253E87">
        <w:rPr>
          <w:rFonts w:cstheme="minorHAnsi"/>
          <w:color w:val="222222"/>
          <w:shd w:val="clear" w:color="auto" w:fill="FFFFFF"/>
        </w:rPr>
        <w:t xml:space="preserve"> Buying </w:t>
      </w:r>
      <w:proofErr w:type="spellStart"/>
      <w:r w:rsidRPr="00253E87">
        <w:rPr>
          <w:rFonts w:cstheme="minorHAnsi"/>
          <w:color w:val="222222"/>
          <w:shd w:val="clear" w:color="auto" w:fill="FFFFFF"/>
        </w:rPr>
        <w:t>Behavior</w:t>
      </w:r>
      <w:proofErr w:type="spellEnd"/>
      <w:r w:rsidRPr="00253E87">
        <w:rPr>
          <w:rFonts w:cstheme="minorHAnsi"/>
          <w:color w:val="222222"/>
          <w:shd w:val="clear" w:color="auto" w:fill="FFFFFF"/>
        </w:rPr>
        <w:t xml:space="preserve"> of Food Seasoning Among Nigerian House Holds: A Case Study of Nestle Maggi </w:t>
      </w:r>
      <w:proofErr w:type="spellStart"/>
      <w:r w:rsidRPr="00253E87">
        <w:rPr>
          <w:rFonts w:cstheme="minorHAnsi"/>
          <w:color w:val="222222"/>
          <w:shd w:val="clear" w:color="auto" w:fill="FFFFFF"/>
        </w:rPr>
        <w:t>Naijapot’Budapest</w:t>
      </w:r>
      <w:proofErr w:type="spellEnd"/>
      <w:r w:rsidRPr="00253E87">
        <w:rPr>
          <w:rFonts w:cstheme="minorHAnsi"/>
          <w:color w:val="222222"/>
          <w:shd w:val="clear" w:color="auto" w:fill="FFFFFF"/>
        </w:rPr>
        <w:t xml:space="preserve"> International Research and Critics Institute-Journal (BIRCI-Journal) Volume 3,(1).</w:t>
      </w:r>
      <w:r w:rsidRPr="00253E87">
        <w:rPr>
          <w:rStyle w:val="apple-converted-space"/>
          <w:rFonts w:cstheme="minorHAnsi"/>
          <w:color w:val="222222"/>
          <w:shd w:val="clear" w:color="auto" w:fill="FFFFFF"/>
        </w:rPr>
        <w:t> </w:t>
      </w:r>
      <w:r w:rsidRPr="00253E87">
        <w:rPr>
          <w:rFonts w:cstheme="minorHAnsi"/>
          <w:i/>
          <w:iCs/>
          <w:color w:val="222222"/>
        </w:rPr>
        <w:t>Budapest International Research and Critics Institute-Journal (BIRCI-Journal)</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3</w:t>
      </w:r>
      <w:r w:rsidRPr="00253E87">
        <w:rPr>
          <w:rFonts w:cstheme="minorHAnsi"/>
          <w:color w:val="222222"/>
          <w:shd w:val="clear" w:color="auto" w:fill="FFFFFF"/>
        </w:rPr>
        <w:t>(1), pp.134-149.</w:t>
      </w:r>
    </w:p>
    <w:p w14:paraId="7325C230" w14:textId="77777777" w:rsidR="00AA5523" w:rsidRPr="00253E87" w:rsidRDefault="00AA5523" w:rsidP="007E55CC">
      <w:pPr>
        <w:rPr>
          <w:rFonts w:cstheme="minorHAnsi"/>
        </w:rPr>
      </w:pPr>
    </w:p>
    <w:p w14:paraId="1980AF27" w14:textId="33F1B2AA" w:rsidR="004F0AF7" w:rsidRPr="00253E87" w:rsidRDefault="004F0AF7" w:rsidP="004F0AF7">
      <w:pPr>
        <w:autoSpaceDE w:val="0"/>
        <w:autoSpaceDN w:val="0"/>
        <w:adjustRightInd w:val="0"/>
        <w:rPr>
          <w:rFonts w:cstheme="minorHAnsi"/>
          <w:lang w:val="en-GB"/>
        </w:rPr>
      </w:pPr>
      <w:r w:rsidRPr="00253E87">
        <w:rPr>
          <w:rFonts w:cstheme="minorHAnsi"/>
          <w:lang w:val="en-GB"/>
        </w:rPr>
        <w:t>PENH, P., (2022). Social Media Manager.</w:t>
      </w:r>
    </w:p>
    <w:p w14:paraId="4629A67D" w14:textId="77777777" w:rsidR="00F94D39" w:rsidRPr="00253E87" w:rsidRDefault="00F94D39" w:rsidP="004F0AF7">
      <w:pPr>
        <w:autoSpaceDE w:val="0"/>
        <w:autoSpaceDN w:val="0"/>
        <w:adjustRightInd w:val="0"/>
        <w:rPr>
          <w:rFonts w:cstheme="minorHAnsi"/>
          <w:lang w:val="en-GB"/>
        </w:rPr>
      </w:pPr>
    </w:p>
    <w:p w14:paraId="24C27372" w14:textId="77777777" w:rsidR="00F94D39" w:rsidRPr="00253E87" w:rsidRDefault="00F94D39" w:rsidP="00F94D39">
      <w:pPr>
        <w:rPr>
          <w:rFonts w:cstheme="minorHAnsi"/>
          <w:color w:val="222222"/>
          <w:shd w:val="clear" w:color="auto" w:fill="FFFFFF"/>
        </w:rPr>
      </w:pPr>
      <w:r w:rsidRPr="00253E87">
        <w:rPr>
          <w:rFonts w:cstheme="minorHAnsi"/>
          <w:color w:val="222222"/>
          <w:shd w:val="clear" w:color="auto" w:fill="FFFFFF"/>
        </w:rPr>
        <w:t>Peterson, R.A., (2020). Self-efficacy and personal selling: review and examination with an emphasis on sales performance.</w:t>
      </w:r>
      <w:r w:rsidRPr="00253E87">
        <w:rPr>
          <w:rStyle w:val="apple-converted-space"/>
          <w:rFonts w:cstheme="minorHAnsi"/>
          <w:color w:val="222222"/>
          <w:shd w:val="clear" w:color="auto" w:fill="FFFFFF"/>
        </w:rPr>
        <w:t> </w:t>
      </w:r>
      <w:r w:rsidRPr="00253E87">
        <w:rPr>
          <w:rFonts w:cstheme="minorHAnsi"/>
          <w:i/>
          <w:iCs/>
          <w:color w:val="222222"/>
        </w:rPr>
        <w:t>Journal of Personal Selling &amp; Sales Management</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40</w:t>
      </w:r>
      <w:r w:rsidRPr="00253E87">
        <w:rPr>
          <w:rFonts w:cstheme="minorHAnsi"/>
          <w:color w:val="222222"/>
          <w:shd w:val="clear" w:color="auto" w:fill="FFFFFF"/>
        </w:rPr>
        <w:t>(1), pp.57-71. Z17</w:t>
      </w:r>
    </w:p>
    <w:p w14:paraId="0B20FBC7" w14:textId="3AD606F6" w:rsidR="00EB4587" w:rsidRPr="00253E87" w:rsidRDefault="00EB4587" w:rsidP="00EB4587">
      <w:pPr>
        <w:rPr>
          <w:rFonts w:cstheme="minorHAnsi"/>
          <w:color w:val="222222"/>
          <w:shd w:val="clear" w:color="auto" w:fill="FFFFFF"/>
        </w:rPr>
      </w:pPr>
      <w:r w:rsidRPr="00253E87">
        <w:rPr>
          <w:rFonts w:cstheme="minorHAnsi"/>
          <w:color w:val="222222"/>
          <w:shd w:val="clear" w:color="auto" w:fill="FFFFFF"/>
        </w:rPr>
        <w:t xml:space="preserve">Roethke, K., </w:t>
      </w:r>
      <w:proofErr w:type="spellStart"/>
      <w:r w:rsidRPr="00253E87">
        <w:rPr>
          <w:rFonts w:cstheme="minorHAnsi"/>
          <w:color w:val="222222"/>
          <w:shd w:val="clear" w:color="auto" w:fill="FFFFFF"/>
        </w:rPr>
        <w:t>Klumpe</w:t>
      </w:r>
      <w:proofErr w:type="spellEnd"/>
      <w:r w:rsidRPr="00253E87">
        <w:rPr>
          <w:rFonts w:cstheme="minorHAnsi"/>
          <w:color w:val="222222"/>
          <w:shd w:val="clear" w:color="auto" w:fill="FFFFFF"/>
        </w:rPr>
        <w:t xml:space="preserve">, J., Adam, M. and </w:t>
      </w:r>
      <w:proofErr w:type="spellStart"/>
      <w:r w:rsidRPr="00253E87">
        <w:rPr>
          <w:rFonts w:cstheme="minorHAnsi"/>
          <w:color w:val="222222"/>
          <w:shd w:val="clear" w:color="auto" w:fill="FFFFFF"/>
        </w:rPr>
        <w:t>Benlian</w:t>
      </w:r>
      <w:proofErr w:type="spellEnd"/>
      <w:r w:rsidRPr="00253E87">
        <w:rPr>
          <w:rFonts w:cstheme="minorHAnsi"/>
          <w:color w:val="222222"/>
          <w:shd w:val="clear" w:color="auto" w:fill="FFFFFF"/>
        </w:rPr>
        <w:t>, A., (2020). Social influence tactics in e-commerce onboarding: The role of social proof and reciprocity in affecting user registrations.</w:t>
      </w:r>
      <w:r w:rsidRPr="00253E87">
        <w:rPr>
          <w:rStyle w:val="apple-converted-space"/>
          <w:rFonts w:cstheme="minorHAnsi"/>
          <w:color w:val="222222"/>
          <w:shd w:val="clear" w:color="auto" w:fill="FFFFFF"/>
        </w:rPr>
        <w:t> </w:t>
      </w:r>
      <w:r w:rsidRPr="00253E87">
        <w:rPr>
          <w:rFonts w:cstheme="minorHAnsi"/>
          <w:i/>
          <w:iCs/>
          <w:color w:val="222222"/>
        </w:rPr>
        <w:t>Decision Support Systems</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131</w:t>
      </w:r>
      <w:r w:rsidRPr="00253E87">
        <w:rPr>
          <w:rFonts w:cstheme="minorHAnsi"/>
          <w:color w:val="222222"/>
          <w:shd w:val="clear" w:color="auto" w:fill="FFFFFF"/>
        </w:rPr>
        <w:t xml:space="preserve">, p.113268. </w:t>
      </w:r>
    </w:p>
    <w:p w14:paraId="7CCD96C6" w14:textId="77777777" w:rsidR="00804492" w:rsidRPr="00253E87" w:rsidRDefault="00804492" w:rsidP="004F0AF7">
      <w:pPr>
        <w:autoSpaceDE w:val="0"/>
        <w:autoSpaceDN w:val="0"/>
        <w:adjustRightInd w:val="0"/>
        <w:rPr>
          <w:rFonts w:cstheme="minorHAnsi"/>
          <w:lang w:val="en-GB"/>
        </w:rPr>
      </w:pPr>
    </w:p>
    <w:p w14:paraId="0C0F1C46" w14:textId="3D168F86" w:rsidR="00804492" w:rsidRPr="00253E87" w:rsidRDefault="00804492" w:rsidP="00804492">
      <w:pPr>
        <w:rPr>
          <w:rFonts w:cstheme="minorHAnsi"/>
          <w:color w:val="222222"/>
          <w:shd w:val="clear" w:color="auto" w:fill="FFFFFF"/>
        </w:rPr>
      </w:pPr>
      <w:r w:rsidRPr="00253E87">
        <w:rPr>
          <w:rFonts w:cstheme="minorHAnsi"/>
          <w:color w:val="222222"/>
          <w:shd w:val="clear" w:color="auto" w:fill="FFFFFF"/>
        </w:rPr>
        <w:t>Rosario, A.M.F.T. and Cruz, R.N., (2019). Determinants of innovation in digital marketing.</w:t>
      </w:r>
      <w:r w:rsidRPr="00253E87">
        <w:rPr>
          <w:rStyle w:val="apple-converted-space"/>
          <w:rFonts w:cstheme="minorHAnsi"/>
          <w:color w:val="222222"/>
          <w:shd w:val="clear" w:color="auto" w:fill="FFFFFF"/>
        </w:rPr>
        <w:t> </w:t>
      </w:r>
      <w:r w:rsidRPr="00253E87">
        <w:rPr>
          <w:rFonts w:cstheme="minorHAnsi"/>
          <w:i/>
          <w:iCs/>
          <w:color w:val="222222"/>
        </w:rPr>
        <w:t>Journal of Reviews on Global Economics</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8</w:t>
      </w:r>
      <w:r w:rsidRPr="00253E87">
        <w:rPr>
          <w:rFonts w:cstheme="minorHAnsi"/>
          <w:color w:val="222222"/>
          <w:shd w:val="clear" w:color="auto" w:fill="FFFFFF"/>
        </w:rPr>
        <w:t xml:space="preserve">(1), pp.1722-1731. </w:t>
      </w:r>
    </w:p>
    <w:p w14:paraId="6A9D8F81" w14:textId="77777777" w:rsidR="003D2AC2" w:rsidRPr="00253E87" w:rsidRDefault="003D2AC2" w:rsidP="00F9200F">
      <w:pPr>
        <w:rPr>
          <w:rFonts w:cstheme="minorHAnsi"/>
          <w:color w:val="333333"/>
          <w:shd w:val="clear" w:color="auto" w:fill="FBFBFB"/>
        </w:rPr>
      </w:pPr>
    </w:p>
    <w:p w14:paraId="22B04437" w14:textId="7A7B8165" w:rsidR="003D2AC2" w:rsidRPr="00253E87" w:rsidRDefault="003D2AC2" w:rsidP="003D2AC2">
      <w:pPr>
        <w:rPr>
          <w:rFonts w:cstheme="minorHAnsi"/>
          <w:color w:val="222222"/>
          <w:shd w:val="clear" w:color="auto" w:fill="FFFFFF"/>
        </w:rPr>
      </w:pPr>
      <w:r w:rsidRPr="00253E87">
        <w:rPr>
          <w:rFonts w:cstheme="minorHAnsi"/>
          <w:color w:val="222222"/>
          <w:shd w:val="clear" w:color="auto" w:fill="FFFFFF"/>
        </w:rPr>
        <w:t xml:space="preserve">Singla, J., Chaudhary, K. and </w:t>
      </w:r>
      <w:proofErr w:type="spellStart"/>
      <w:r w:rsidRPr="00253E87">
        <w:rPr>
          <w:rFonts w:cstheme="minorHAnsi"/>
          <w:color w:val="222222"/>
          <w:shd w:val="clear" w:color="auto" w:fill="FFFFFF"/>
        </w:rPr>
        <w:t>Juneja</w:t>
      </w:r>
      <w:proofErr w:type="spellEnd"/>
      <w:r w:rsidRPr="00253E87">
        <w:rPr>
          <w:rFonts w:cstheme="minorHAnsi"/>
          <w:color w:val="222222"/>
          <w:shd w:val="clear" w:color="auto" w:fill="FFFFFF"/>
        </w:rPr>
        <w:t>, R., (2021). ROAD MAP TO DIGITAL MARKETING.</w:t>
      </w:r>
      <w:r w:rsidRPr="00253E87">
        <w:rPr>
          <w:rStyle w:val="apple-converted-space"/>
          <w:rFonts w:cstheme="minorHAnsi"/>
          <w:color w:val="222222"/>
          <w:shd w:val="clear" w:color="auto" w:fill="FFFFFF"/>
        </w:rPr>
        <w:t> </w:t>
      </w:r>
      <w:r w:rsidRPr="00253E87">
        <w:rPr>
          <w:rFonts w:cstheme="minorHAnsi"/>
          <w:i/>
          <w:iCs/>
          <w:color w:val="222222"/>
        </w:rPr>
        <w:t>Marketing 5.0: putting up blocks together</w:t>
      </w:r>
      <w:r w:rsidRPr="00253E87">
        <w:rPr>
          <w:rFonts w:cstheme="minorHAnsi"/>
          <w:color w:val="222222"/>
          <w:shd w:val="clear" w:color="auto" w:fill="FFFFFF"/>
        </w:rPr>
        <w:t xml:space="preserve">, p.1. </w:t>
      </w:r>
    </w:p>
    <w:p w14:paraId="798C9EAD" w14:textId="77777777" w:rsidR="003D2AC2" w:rsidRPr="00253E87" w:rsidRDefault="003D2AC2" w:rsidP="00F9200F">
      <w:pPr>
        <w:rPr>
          <w:rFonts w:cstheme="minorHAnsi"/>
          <w:color w:val="333333"/>
          <w:shd w:val="clear" w:color="auto" w:fill="FBFBFB"/>
        </w:rPr>
      </w:pPr>
    </w:p>
    <w:p w14:paraId="30653A49" w14:textId="75261E1F" w:rsidR="007C742E" w:rsidRPr="00253E87" w:rsidRDefault="007C742E" w:rsidP="007C742E">
      <w:pPr>
        <w:rPr>
          <w:rFonts w:cstheme="minorHAnsi"/>
          <w:color w:val="222222"/>
          <w:shd w:val="clear" w:color="auto" w:fill="FFFFFF"/>
        </w:rPr>
      </w:pPr>
      <w:r w:rsidRPr="00253E87">
        <w:rPr>
          <w:rFonts w:cstheme="minorHAnsi"/>
          <w:color w:val="222222"/>
          <w:shd w:val="clear" w:color="auto" w:fill="FFFFFF"/>
        </w:rPr>
        <w:t>Tu, L.L., Kwon, J. and Gao, H., (2022). Heart or mind? The impact of power distance belief on the persuasiveness of cognitive versus affective appeals in education marketing messages.</w:t>
      </w:r>
      <w:r w:rsidRPr="00253E87">
        <w:rPr>
          <w:rStyle w:val="apple-converted-space"/>
          <w:rFonts w:cstheme="minorHAnsi"/>
          <w:color w:val="222222"/>
          <w:shd w:val="clear" w:color="auto" w:fill="FFFFFF"/>
        </w:rPr>
        <w:t> </w:t>
      </w:r>
      <w:r w:rsidRPr="00253E87">
        <w:rPr>
          <w:rFonts w:cstheme="minorHAnsi"/>
          <w:i/>
          <w:iCs/>
          <w:color w:val="222222"/>
        </w:rPr>
        <w:t>Journal of Marketing Research</w:t>
      </w:r>
      <w:r w:rsidRPr="00253E87">
        <w:rPr>
          <w:rFonts w:cstheme="minorHAnsi"/>
          <w:color w:val="222222"/>
          <w:shd w:val="clear" w:color="auto" w:fill="FFFFFF"/>
        </w:rPr>
        <w:t>,</w:t>
      </w:r>
      <w:r w:rsidRPr="00253E87">
        <w:rPr>
          <w:rStyle w:val="apple-converted-space"/>
          <w:rFonts w:cstheme="minorHAnsi"/>
          <w:color w:val="222222"/>
          <w:shd w:val="clear" w:color="auto" w:fill="FFFFFF"/>
        </w:rPr>
        <w:t> </w:t>
      </w:r>
      <w:r w:rsidRPr="00253E87">
        <w:rPr>
          <w:rFonts w:cstheme="minorHAnsi"/>
          <w:i/>
          <w:iCs/>
          <w:color w:val="222222"/>
        </w:rPr>
        <w:t>59</w:t>
      </w:r>
      <w:r w:rsidRPr="00253E87">
        <w:rPr>
          <w:rFonts w:cstheme="minorHAnsi"/>
          <w:color w:val="222222"/>
          <w:shd w:val="clear" w:color="auto" w:fill="FFFFFF"/>
        </w:rPr>
        <w:t xml:space="preserve">(1), pp.173-190.  </w:t>
      </w:r>
    </w:p>
    <w:p w14:paraId="2B59D5A1" w14:textId="77777777" w:rsidR="007C742E" w:rsidRPr="00253E87" w:rsidRDefault="007C742E" w:rsidP="00F9200F">
      <w:pPr>
        <w:rPr>
          <w:rFonts w:cstheme="minorHAnsi"/>
          <w:color w:val="333333"/>
          <w:shd w:val="clear" w:color="auto" w:fill="FBFBFB"/>
        </w:rPr>
      </w:pPr>
    </w:p>
    <w:p w14:paraId="68D628BF" w14:textId="0E6CD953" w:rsidR="00F9200F" w:rsidRPr="00253E87" w:rsidRDefault="00F9200F" w:rsidP="00F9200F">
      <w:pPr>
        <w:rPr>
          <w:rFonts w:cstheme="minorHAnsi"/>
        </w:rPr>
      </w:pPr>
      <w:proofErr w:type="spellStart"/>
      <w:r w:rsidRPr="00253E87">
        <w:rPr>
          <w:rFonts w:cstheme="minorHAnsi"/>
          <w:color w:val="333333"/>
          <w:shd w:val="clear" w:color="auto" w:fill="FBFBFB"/>
        </w:rPr>
        <w:t>vegconomist</w:t>
      </w:r>
      <w:proofErr w:type="spellEnd"/>
      <w:r w:rsidRPr="00253E87">
        <w:rPr>
          <w:rFonts w:cstheme="minorHAnsi"/>
          <w:color w:val="333333"/>
          <w:shd w:val="clear" w:color="auto" w:fill="FBFBFB"/>
        </w:rPr>
        <w:t xml:space="preserve"> (2023)</w:t>
      </w:r>
      <w:r w:rsidRPr="00253E87">
        <w:rPr>
          <w:rStyle w:val="apple-converted-space"/>
          <w:rFonts w:cstheme="minorHAnsi"/>
          <w:color w:val="333333"/>
          <w:shd w:val="clear" w:color="auto" w:fill="FBFBFB"/>
        </w:rPr>
        <w:t> </w:t>
      </w:r>
      <w:r w:rsidRPr="00253E87">
        <w:rPr>
          <w:rFonts w:cstheme="minorHAnsi"/>
          <w:i/>
          <w:iCs/>
          <w:color w:val="333333"/>
        </w:rPr>
        <w:t>vegeconomist.com</w:t>
      </w:r>
      <w:r w:rsidRPr="00253E87">
        <w:rPr>
          <w:rFonts w:cstheme="minorHAnsi"/>
          <w:color w:val="333333"/>
          <w:shd w:val="clear" w:color="auto" w:fill="FBFBFB"/>
        </w:rPr>
        <w:t xml:space="preserve">. Available at </w:t>
      </w:r>
      <w:hyperlink r:id="rId12" w:history="1">
        <w:r w:rsidRPr="00253E87">
          <w:rPr>
            <w:rStyle w:val="Hyperlink"/>
            <w:rFonts w:cstheme="minorHAnsi"/>
          </w:rPr>
          <w:t>https://vegconomist.com/market-and-trends/uk-vegan-food-market-grows/</w:t>
        </w:r>
      </w:hyperlink>
      <w:r w:rsidRPr="00253E87">
        <w:rPr>
          <w:rFonts w:cstheme="minorHAnsi"/>
        </w:rPr>
        <w:t xml:space="preserve"> (accessed: 5 may 2023)</w:t>
      </w:r>
      <w:r w:rsidR="00B64641" w:rsidRPr="00253E87">
        <w:rPr>
          <w:rFonts w:cstheme="minorHAnsi"/>
        </w:rPr>
        <w:t>.</w:t>
      </w:r>
    </w:p>
    <w:p w14:paraId="2D6A0236" w14:textId="77777777" w:rsidR="00D94052" w:rsidRPr="00253E87" w:rsidRDefault="00D94052" w:rsidP="00F9200F">
      <w:pPr>
        <w:rPr>
          <w:rFonts w:cstheme="minorHAnsi"/>
        </w:rPr>
      </w:pPr>
    </w:p>
    <w:p w14:paraId="3EC73158" w14:textId="525E804D" w:rsidR="00D94052" w:rsidRPr="00253E87" w:rsidRDefault="00D94052" w:rsidP="00D94052">
      <w:pPr>
        <w:rPr>
          <w:rFonts w:cstheme="minorHAnsi"/>
        </w:rPr>
      </w:pPr>
      <w:proofErr w:type="spellStart"/>
      <w:r w:rsidRPr="00253E87">
        <w:rPr>
          <w:rFonts w:cstheme="minorHAnsi"/>
          <w:color w:val="333333"/>
          <w:shd w:val="clear" w:color="auto" w:fill="FBFBFB"/>
        </w:rPr>
        <w:t>vegconomist</w:t>
      </w:r>
      <w:proofErr w:type="spellEnd"/>
      <w:r w:rsidRPr="00253E87">
        <w:rPr>
          <w:rFonts w:cstheme="minorHAnsi"/>
          <w:color w:val="333333"/>
          <w:shd w:val="clear" w:color="auto" w:fill="FBFBFB"/>
        </w:rPr>
        <w:t xml:space="preserve"> (2023)</w:t>
      </w:r>
      <w:r w:rsidRPr="00253E87">
        <w:rPr>
          <w:rStyle w:val="apple-converted-space"/>
          <w:rFonts w:cstheme="minorHAnsi"/>
          <w:color w:val="333333"/>
          <w:shd w:val="clear" w:color="auto" w:fill="FBFBFB"/>
        </w:rPr>
        <w:t> </w:t>
      </w:r>
      <w:r w:rsidRPr="00253E87">
        <w:rPr>
          <w:rFonts w:cstheme="minorHAnsi"/>
          <w:i/>
          <w:iCs/>
          <w:color w:val="333333"/>
        </w:rPr>
        <w:t>vegeconomist.com</w:t>
      </w:r>
      <w:r w:rsidRPr="00253E87">
        <w:rPr>
          <w:rFonts w:cstheme="minorHAnsi"/>
          <w:color w:val="333333"/>
          <w:shd w:val="clear" w:color="auto" w:fill="FBFBFB"/>
        </w:rPr>
        <w:t>. Available at: </w:t>
      </w:r>
      <w:hyperlink r:id="rId13" w:history="1">
        <w:r w:rsidRPr="00253E87">
          <w:rPr>
            <w:rStyle w:val="Hyperlink"/>
            <w:rFonts w:cstheme="minorHAnsi"/>
            <w:color w:val="954F72"/>
          </w:rPr>
          <w:t>https://vegconomist.com/studies-and-numbers/us-plant-based-sales-smash-7-4bn-as-conventional-dairy-egg-industries-decline/?utm_source=relatedposts&amp;utm_medium=relatedpostswidget&amp;utm_campaign=crp</w:t>
        </w:r>
      </w:hyperlink>
      <w:r w:rsidRPr="00253E87">
        <w:rPr>
          <w:rFonts w:cstheme="minorHAnsi"/>
        </w:rPr>
        <w:t xml:space="preserve"> (accessed: 5 may 2023)</w:t>
      </w:r>
      <w:r w:rsidR="00B64641" w:rsidRPr="00253E87">
        <w:rPr>
          <w:rFonts w:cstheme="minorHAnsi"/>
        </w:rPr>
        <w:t>.</w:t>
      </w:r>
    </w:p>
    <w:p w14:paraId="7ABCDF45" w14:textId="77777777" w:rsidR="00D94052" w:rsidRPr="00253E87" w:rsidRDefault="00D94052" w:rsidP="00D94052">
      <w:pPr>
        <w:rPr>
          <w:rFonts w:cstheme="minorHAnsi"/>
        </w:rPr>
      </w:pPr>
    </w:p>
    <w:p w14:paraId="5BCC9833" w14:textId="77777777" w:rsidR="00927F89" w:rsidRPr="00253E87" w:rsidRDefault="00927F89" w:rsidP="00927F89">
      <w:pPr>
        <w:autoSpaceDE w:val="0"/>
        <w:autoSpaceDN w:val="0"/>
        <w:adjustRightInd w:val="0"/>
        <w:rPr>
          <w:rFonts w:cstheme="minorHAnsi"/>
          <w:lang w:val="en-GB"/>
        </w:rPr>
      </w:pPr>
      <w:proofErr w:type="spellStart"/>
      <w:r w:rsidRPr="00253E87">
        <w:rPr>
          <w:rFonts w:cstheme="minorHAnsi"/>
          <w:lang w:val="en-GB"/>
        </w:rPr>
        <w:t>Veleva</w:t>
      </w:r>
      <w:proofErr w:type="spellEnd"/>
      <w:r w:rsidRPr="00253E87">
        <w:rPr>
          <w:rFonts w:cstheme="minorHAnsi"/>
          <w:lang w:val="en-GB"/>
        </w:rPr>
        <w:t xml:space="preserve">, S.S. and </w:t>
      </w:r>
      <w:proofErr w:type="spellStart"/>
      <w:r w:rsidRPr="00253E87">
        <w:rPr>
          <w:rFonts w:cstheme="minorHAnsi"/>
          <w:lang w:val="en-GB"/>
        </w:rPr>
        <w:t>Tsvetanova</w:t>
      </w:r>
      <w:proofErr w:type="spellEnd"/>
      <w:r w:rsidRPr="00253E87">
        <w:rPr>
          <w:rFonts w:cstheme="minorHAnsi"/>
          <w:lang w:val="en-GB"/>
        </w:rPr>
        <w:t>. A.I., (2020), September. Characteristics of the digital marketing advantages and disadvantages. In /OP Conference Series: Materials Science and Engineering (Vol.</w:t>
      </w:r>
    </w:p>
    <w:p w14:paraId="7B5DE2A4" w14:textId="4732127E" w:rsidR="00927F89" w:rsidRPr="00253E87" w:rsidRDefault="00927F89" w:rsidP="00927F89">
      <w:pPr>
        <w:autoSpaceDE w:val="0"/>
        <w:autoSpaceDN w:val="0"/>
        <w:adjustRightInd w:val="0"/>
        <w:rPr>
          <w:rFonts w:cstheme="minorHAnsi"/>
          <w:lang w:val="en-GB"/>
        </w:rPr>
      </w:pPr>
      <w:r w:rsidRPr="00253E87">
        <w:rPr>
          <w:rFonts w:cstheme="minorHAnsi"/>
          <w:lang w:val="en-GB"/>
        </w:rPr>
        <w:t xml:space="preserve">940, No. 1, p. 012065). IOP Publishing. </w:t>
      </w:r>
    </w:p>
    <w:p w14:paraId="1041048A" w14:textId="77777777" w:rsidR="00927F89" w:rsidRPr="00253E87" w:rsidRDefault="00927F89" w:rsidP="00927F89">
      <w:pPr>
        <w:autoSpaceDE w:val="0"/>
        <w:autoSpaceDN w:val="0"/>
        <w:adjustRightInd w:val="0"/>
        <w:rPr>
          <w:rFonts w:cstheme="minorHAnsi"/>
          <w:lang w:val="en-GB"/>
        </w:rPr>
      </w:pPr>
    </w:p>
    <w:p w14:paraId="59310528" w14:textId="78ED3F50" w:rsidR="008C7893" w:rsidRPr="00253E87" w:rsidRDefault="008C7893" w:rsidP="008C7893">
      <w:pPr>
        <w:autoSpaceDE w:val="0"/>
        <w:autoSpaceDN w:val="0"/>
        <w:adjustRightInd w:val="0"/>
        <w:rPr>
          <w:rFonts w:cstheme="minorHAnsi"/>
          <w:lang w:val="en-GB"/>
        </w:rPr>
      </w:pPr>
      <w:proofErr w:type="spellStart"/>
      <w:r w:rsidRPr="00253E87">
        <w:rPr>
          <w:rFonts w:cstheme="minorHAnsi"/>
          <w:lang w:val="en-GB"/>
        </w:rPr>
        <w:t>Vrontis</w:t>
      </w:r>
      <w:proofErr w:type="spellEnd"/>
      <w:r w:rsidRPr="00253E87">
        <w:rPr>
          <w:rFonts w:cstheme="minorHAnsi"/>
          <w:lang w:val="en-GB"/>
        </w:rPr>
        <w:t xml:space="preserve">, D., </w:t>
      </w:r>
      <w:proofErr w:type="spellStart"/>
      <w:r w:rsidRPr="00253E87">
        <w:rPr>
          <w:rFonts w:cstheme="minorHAnsi"/>
          <w:lang w:val="en-GB"/>
        </w:rPr>
        <w:t>Makrides</w:t>
      </w:r>
      <w:proofErr w:type="spellEnd"/>
      <w:r w:rsidRPr="00253E87">
        <w:rPr>
          <w:rFonts w:cstheme="minorHAnsi"/>
          <w:lang w:val="en-GB"/>
        </w:rPr>
        <w:t xml:space="preserve">, A., </w:t>
      </w:r>
      <w:proofErr w:type="spellStart"/>
      <w:r w:rsidRPr="00253E87">
        <w:rPr>
          <w:rFonts w:cstheme="minorHAnsi"/>
          <w:lang w:val="en-GB"/>
        </w:rPr>
        <w:t>Christoft</w:t>
      </w:r>
      <w:proofErr w:type="spellEnd"/>
      <w:r w:rsidRPr="00253E87">
        <w:rPr>
          <w:rFonts w:cstheme="minorHAnsi"/>
          <w:lang w:val="en-GB"/>
        </w:rPr>
        <w:t xml:space="preserve"> M. and </w:t>
      </w:r>
      <w:proofErr w:type="spellStart"/>
      <w:r w:rsidRPr="00253E87">
        <w:rPr>
          <w:rFonts w:cstheme="minorHAnsi"/>
          <w:lang w:val="en-GB"/>
        </w:rPr>
        <w:t>Thrassou</w:t>
      </w:r>
      <w:proofErr w:type="spellEnd"/>
      <w:r w:rsidRPr="00253E87">
        <w:rPr>
          <w:rFonts w:cstheme="minorHAnsi"/>
          <w:lang w:val="en-GB"/>
        </w:rPr>
        <w:t xml:space="preserve">, A., (2021). Social media influencer marketing: A systematic review, integrative </w:t>
      </w:r>
      <w:proofErr w:type="gramStart"/>
      <w:r w:rsidRPr="00253E87">
        <w:rPr>
          <w:rFonts w:cstheme="minorHAnsi"/>
          <w:lang w:val="en-GB"/>
        </w:rPr>
        <w:t>framework</w:t>
      </w:r>
      <w:proofErr w:type="gramEnd"/>
      <w:r w:rsidRPr="00253E87">
        <w:rPr>
          <w:rFonts w:cstheme="minorHAnsi"/>
          <w:lang w:val="en-GB"/>
        </w:rPr>
        <w:t xml:space="preserve"> and future research agenda. International Journal of Consumer Studies, 45(4), pp.617-644. </w:t>
      </w:r>
    </w:p>
    <w:p w14:paraId="0A0C145B" w14:textId="77777777" w:rsidR="00182974" w:rsidRPr="00253E87" w:rsidRDefault="00182974" w:rsidP="008C7893">
      <w:pPr>
        <w:autoSpaceDE w:val="0"/>
        <w:autoSpaceDN w:val="0"/>
        <w:adjustRightInd w:val="0"/>
        <w:rPr>
          <w:rFonts w:cstheme="minorHAnsi"/>
          <w:lang w:val="en-GB"/>
        </w:rPr>
      </w:pPr>
    </w:p>
    <w:p w14:paraId="4116C2D6" w14:textId="415A7B48" w:rsidR="005B5275" w:rsidRPr="00253E87" w:rsidRDefault="00182974" w:rsidP="00B64641">
      <w:pPr>
        <w:autoSpaceDE w:val="0"/>
        <w:autoSpaceDN w:val="0"/>
        <w:adjustRightInd w:val="0"/>
        <w:rPr>
          <w:rFonts w:cstheme="minorHAnsi"/>
          <w:lang w:val="en-GB"/>
        </w:rPr>
      </w:pPr>
      <w:r w:rsidRPr="00253E87">
        <w:rPr>
          <w:rFonts w:cstheme="minorHAnsi"/>
          <w:lang w:val="en-GB"/>
        </w:rPr>
        <w:t xml:space="preserve">Zavala, </w:t>
      </w:r>
      <w:proofErr w:type="gramStart"/>
      <w:r w:rsidRPr="00253E87">
        <w:rPr>
          <w:rFonts w:cstheme="minorHAnsi"/>
          <w:lang w:val="en-GB"/>
        </w:rPr>
        <w:t>A.</w:t>
      </w:r>
      <w:proofErr w:type="gramEnd"/>
      <w:r w:rsidRPr="00253E87">
        <w:rPr>
          <w:rFonts w:cstheme="minorHAnsi"/>
          <w:lang w:val="en-GB"/>
        </w:rPr>
        <w:t xml:space="preserve"> and Ramirez-Marquez, J.E., (2019). Visual analytics for identifying product disruptions and effects via social media. International Journal of Production Economics, 208, pp.544-559. </w:t>
      </w:r>
    </w:p>
    <w:sectPr w:rsidR="005B5275" w:rsidRPr="00253E87" w:rsidSect="00D8258D">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D71A8" w14:textId="77777777" w:rsidR="00E94303" w:rsidRDefault="00E94303" w:rsidP="00A8029B">
      <w:r>
        <w:separator/>
      </w:r>
    </w:p>
  </w:endnote>
  <w:endnote w:type="continuationSeparator" w:id="0">
    <w:p w14:paraId="5D7F364E" w14:textId="77777777" w:rsidR="00E94303" w:rsidRDefault="00E94303" w:rsidP="00A80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9797825"/>
      <w:docPartObj>
        <w:docPartGallery w:val="Page Numbers (Bottom of Page)"/>
        <w:docPartUnique/>
      </w:docPartObj>
    </w:sdtPr>
    <w:sdtEndPr>
      <w:rPr>
        <w:rStyle w:val="PageNumber"/>
      </w:rPr>
    </w:sdtEndPr>
    <w:sdtContent>
      <w:p w14:paraId="06A68F1C" w14:textId="541044EF" w:rsidR="00A8029B" w:rsidRDefault="00A8029B" w:rsidP="003330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99783C" w14:textId="77777777" w:rsidR="00A8029B" w:rsidRDefault="00A8029B" w:rsidP="00A802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5407992"/>
      <w:docPartObj>
        <w:docPartGallery w:val="Page Numbers (Bottom of Page)"/>
        <w:docPartUnique/>
      </w:docPartObj>
    </w:sdtPr>
    <w:sdtEndPr>
      <w:rPr>
        <w:rStyle w:val="PageNumber"/>
      </w:rPr>
    </w:sdtEndPr>
    <w:sdtContent>
      <w:p w14:paraId="54481639" w14:textId="6E6B70AA" w:rsidR="00A8029B" w:rsidRDefault="00A8029B" w:rsidP="003330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82A02F" w14:textId="77777777" w:rsidR="00A8029B" w:rsidRDefault="00A8029B" w:rsidP="00A802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2F9E6" w14:textId="77777777" w:rsidR="00E94303" w:rsidRDefault="00E94303" w:rsidP="00A8029B">
      <w:r>
        <w:separator/>
      </w:r>
    </w:p>
  </w:footnote>
  <w:footnote w:type="continuationSeparator" w:id="0">
    <w:p w14:paraId="30A3969D" w14:textId="77777777" w:rsidR="00E94303" w:rsidRDefault="00E94303" w:rsidP="00A80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B2864388"/>
    <w:lvl w:ilvl="0" w:tplc="48A095D0">
      <w:start w:val="1"/>
      <w:numFmt w:val="decimal"/>
      <w:lvlText w:val="%1."/>
      <w:lvlJc w:val="left"/>
      <w:pPr>
        <w:ind w:left="720" w:hanging="360"/>
      </w:pPr>
      <w:rPr>
        <w:rFonts w:ascii="Times New Roman" w:eastAsia="Times New Roman" w:hAnsi="Times New Roman" w:cstheme="minorHAns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ED95C53"/>
    <w:multiLevelType w:val="hybridMultilevel"/>
    <w:tmpl w:val="9252E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C36407"/>
    <w:multiLevelType w:val="hybridMultilevel"/>
    <w:tmpl w:val="52D8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FE6DD0"/>
    <w:multiLevelType w:val="multilevel"/>
    <w:tmpl w:val="2B3606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86451699">
    <w:abstractNumId w:val="0"/>
  </w:num>
  <w:num w:numId="2" w16cid:durableId="1391734995">
    <w:abstractNumId w:val="1"/>
  </w:num>
  <w:num w:numId="3" w16cid:durableId="848757540">
    <w:abstractNumId w:val="3"/>
  </w:num>
  <w:num w:numId="4" w16cid:durableId="11596194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95"/>
    <w:rsid w:val="000000F0"/>
    <w:rsid w:val="00006687"/>
    <w:rsid w:val="0003164A"/>
    <w:rsid w:val="000A0A7F"/>
    <w:rsid w:val="000B4C9B"/>
    <w:rsid w:val="000E081B"/>
    <w:rsid w:val="000E5F7D"/>
    <w:rsid w:val="000F4875"/>
    <w:rsid w:val="0011408D"/>
    <w:rsid w:val="00140D05"/>
    <w:rsid w:val="00142141"/>
    <w:rsid w:val="00154497"/>
    <w:rsid w:val="001569DD"/>
    <w:rsid w:val="001617D0"/>
    <w:rsid w:val="00171D85"/>
    <w:rsid w:val="00182086"/>
    <w:rsid w:val="00182974"/>
    <w:rsid w:val="00183DF7"/>
    <w:rsid w:val="001C170E"/>
    <w:rsid w:val="001C3686"/>
    <w:rsid w:val="00212A6F"/>
    <w:rsid w:val="0022716F"/>
    <w:rsid w:val="00236EC7"/>
    <w:rsid w:val="00237C0B"/>
    <w:rsid w:val="00253E87"/>
    <w:rsid w:val="00271C6D"/>
    <w:rsid w:val="00291173"/>
    <w:rsid w:val="002B378C"/>
    <w:rsid w:val="002C55AC"/>
    <w:rsid w:val="002D4954"/>
    <w:rsid w:val="002D7193"/>
    <w:rsid w:val="00306ED2"/>
    <w:rsid w:val="00321D0C"/>
    <w:rsid w:val="00337393"/>
    <w:rsid w:val="003715D5"/>
    <w:rsid w:val="00373DAC"/>
    <w:rsid w:val="003740CE"/>
    <w:rsid w:val="00387DD8"/>
    <w:rsid w:val="003C7D47"/>
    <w:rsid w:val="003D2AC2"/>
    <w:rsid w:val="003E4775"/>
    <w:rsid w:val="003F1322"/>
    <w:rsid w:val="003F3F31"/>
    <w:rsid w:val="00423763"/>
    <w:rsid w:val="0043495D"/>
    <w:rsid w:val="00446AD7"/>
    <w:rsid w:val="00450E13"/>
    <w:rsid w:val="00472561"/>
    <w:rsid w:val="00475F91"/>
    <w:rsid w:val="004809DF"/>
    <w:rsid w:val="004B6F25"/>
    <w:rsid w:val="004C59D7"/>
    <w:rsid w:val="004D021F"/>
    <w:rsid w:val="004F0AF7"/>
    <w:rsid w:val="00502179"/>
    <w:rsid w:val="00505C86"/>
    <w:rsid w:val="00510A55"/>
    <w:rsid w:val="005370A0"/>
    <w:rsid w:val="005446C4"/>
    <w:rsid w:val="00557D16"/>
    <w:rsid w:val="00575BDC"/>
    <w:rsid w:val="005B5275"/>
    <w:rsid w:val="005C027A"/>
    <w:rsid w:val="005E1E59"/>
    <w:rsid w:val="00616E1F"/>
    <w:rsid w:val="00655426"/>
    <w:rsid w:val="00670204"/>
    <w:rsid w:val="00690DD8"/>
    <w:rsid w:val="006A2878"/>
    <w:rsid w:val="006C3E42"/>
    <w:rsid w:val="006C3E92"/>
    <w:rsid w:val="006C4377"/>
    <w:rsid w:val="00710DBA"/>
    <w:rsid w:val="00713736"/>
    <w:rsid w:val="00721743"/>
    <w:rsid w:val="0074432E"/>
    <w:rsid w:val="007521CF"/>
    <w:rsid w:val="0079676A"/>
    <w:rsid w:val="007A2FD9"/>
    <w:rsid w:val="007B7DAD"/>
    <w:rsid w:val="007C26AF"/>
    <w:rsid w:val="007C742E"/>
    <w:rsid w:val="007E55CC"/>
    <w:rsid w:val="00804492"/>
    <w:rsid w:val="00837699"/>
    <w:rsid w:val="00837F95"/>
    <w:rsid w:val="00863594"/>
    <w:rsid w:val="00863D7A"/>
    <w:rsid w:val="00863E00"/>
    <w:rsid w:val="00883951"/>
    <w:rsid w:val="0088573F"/>
    <w:rsid w:val="008C4B7E"/>
    <w:rsid w:val="008C6FB7"/>
    <w:rsid w:val="008C7893"/>
    <w:rsid w:val="00903CB9"/>
    <w:rsid w:val="00922EBC"/>
    <w:rsid w:val="00925B65"/>
    <w:rsid w:val="00927F89"/>
    <w:rsid w:val="00935F13"/>
    <w:rsid w:val="009451BF"/>
    <w:rsid w:val="00956AC9"/>
    <w:rsid w:val="00972CF2"/>
    <w:rsid w:val="00983A14"/>
    <w:rsid w:val="009B498B"/>
    <w:rsid w:val="00A10AC4"/>
    <w:rsid w:val="00A16B80"/>
    <w:rsid w:val="00A3715B"/>
    <w:rsid w:val="00A44269"/>
    <w:rsid w:val="00A528D6"/>
    <w:rsid w:val="00A8029B"/>
    <w:rsid w:val="00A91FFB"/>
    <w:rsid w:val="00AA19A0"/>
    <w:rsid w:val="00AA5523"/>
    <w:rsid w:val="00AC07E2"/>
    <w:rsid w:val="00AD7A14"/>
    <w:rsid w:val="00AE3C60"/>
    <w:rsid w:val="00AE5B74"/>
    <w:rsid w:val="00AF0C76"/>
    <w:rsid w:val="00AF527F"/>
    <w:rsid w:val="00B302F4"/>
    <w:rsid w:val="00B365E6"/>
    <w:rsid w:val="00B375EA"/>
    <w:rsid w:val="00B64641"/>
    <w:rsid w:val="00B64959"/>
    <w:rsid w:val="00B76A0B"/>
    <w:rsid w:val="00B9709A"/>
    <w:rsid w:val="00BB69B7"/>
    <w:rsid w:val="00BC74C9"/>
    <w:rsid w:val="00BE2605"/>
    <w:rsid w:val="00BF0340"/>
    <w:rsid w:val="00C02018"/>
    <w:rsid w:val="00C04086"/>
    <w:rsid w:val="00C05ACC"/>
    <w:rsid w:val="00C10244"/>
    <w:rsid w:val="00C26B47"/>
    <w:rsid w:val="00C32D38"/>
    <w:rsid w:val="00C70E9C"/>
    <w:rsid w:val="00CA309B"/>
    <w:rsid w:val="00CA4F69"/>
    <w:rsid w:val="00CD4FD4"/>
    <w:rsid w:val="00CF7965"/>
    <w:rsid w:val="00D0744F"/>
    <w:rsid w:val="00D15C02"/>
    <w:rsid w:val="00D15C9D"/>
    <w:rsid w:val="00D247F5"/>
    <w:rsid w:val="00D3167F"/>
    <w:rsid w:val="00D613D0"/>
    <w:rsid w:val="00D73A08"/>
    <w:rsid w:val="00D8258D"/>
    <w:rsid w:val="00D94052"/>
    <w:rsid w:val="00DA5C40"/>
    <w:rsid w:val="00DB0BD0"/>
    <w:rsid w:val="00DD6B95"/>
    <w:rsid w:val="00DD7C5B"/>
    <w:rsid w:val="00E02046"/>
    <w:rsid w:val="00E2393D"/>
    <w:rsid w:val="00E50E58"/>
    <w:rsid w:val="00E94303"/>
    <w:rsid w:val="00EB4587"/>
    <w:rsid w:val="00F11AD0"/>
    <w:rsid w:val="00F12330"/>
    <w:rsid w:val="00F1749D"/>
    <w:rsid w:val="00F23034"/>
    <w:rsid w:val="00F2380D"/>
    <w:rsid w:val="00F50D68"/>
    <w:rsid w:val="00F51D72"/>
    <w:rsid w:val="00F52468"/>
    <w:rsid w:val="00F543C9"/>
    <w:rsid w:val="00F7354F"/>
    <w:rsid w:val="00F86859"/>
    <w:rsid w:val="00F9200F"/>
    <w:rsid w:val="00F94D39"/>
    <w:rsid w:val="00F97611"/>
    <w:rsid w:val="00FA1A90"/>
    <w:rsid w:val="00FB6E69"/>
    <w:rsid w:val="00FC0D64"/>
    <w:rsid w:val="00FC2CD3"/>
    <w:rsid w:val="00FD3CC7"/>
    <w:rsid w:val="00FF09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DBCA2"/>
  <w15:chartTrackingRefBased/>
  <w15:docId w15:val="{06B57CCB-53B7-6148-8C99-3A5999454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9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39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373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67F"/>
    <w:pPr>
      <w:ind w:left="720"/>
      <w:contextualSpacing/>
    </w:pPr>
  </w:style>
  <w:style w:type="paragraph" w:styleId="NoSpacing">
    <w:name w:val="No Spacing"/>
    <w:link w:val="NoSpacingChar"/>
    <w:uiPriority w:val="1"/>
    <w:qFormat/>
    <w:rsid w:val="00D8258D"/>
    <w:rPr>
      <w:rFonts w:eastAsiaTheme="minorEastAsia"/>
      <w:sz w:val="22"/>
      <w:szCs w:val="22"/>
      <w:lang w:val="en-US" w:eastAsia="zh-CN"/>
    </w:rPr>
  </w:style>
  <w:style w:type="character" w:customStyle="1" w:styleId="NoSpacingChar">
    <w:name w:val="No Spacing Char"/>
    <w:basedOn w:val="DefaultParagraphFont"/>
    <w:link w:val="NoSpacing"/>
    <w:uiPriority w:val="1"/>
    <w:rsid w:val="00D8258D"/>
    <w:rPr>
      <w:rFonts w:eastAsiaTheme="minorEastAsia"/>
      <w:sz w:val="22"/>
      <w:szCs w:val="22"/>
      <w:lang w:val="en-US" w:eastAsia="zh-CN"/>
    </w:rPr>
  </w:style>
  <w:style w:type="character" w:customStyle="1" w:styleId="Heading1Char">
    <w:name w:val="Heading 1 Char"/>
    <w:basedOn w:val="DefaultParagraphFont"/>
    <w:link w:val="Heading1"/>
    <w:uiPriority w:val="9"/>
    <w:rsid w:val="00E239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393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2393D"/>
    <w:pPr>
      <w:spacing w:before="120"/>
    </w:pPr>
    <w:rPr>
      <w:rFonts w:cstheme="minorHAnsi"/>
      <w:b/>
      <w:bCs/>
      <w:i/>
      <w:iCs/>
    </w:rPr>
  </w:style>
  <w:style w:type="paragraph" w:styleId="TOC2">
    <w:name w:val="toc 2"/>
    <w:basedOn w:val="Normal"/>
    <w:next w:val="Normal"/>
    <w:autoRedefine/>
    <w:uiPriority w:val="39"/>
    <w:unhideWhenUsed/>
    <w:rsid w:val="00E2393D"/>
    <w:pPr>
      <w:spacing w:before="120"/>
      <w:ind w:left="240"/>
    </w:pPr>
    <w:rPr>
      <w:rFonts w:cstheme="minorHAnsi"/>
      <w:b/>
      <w:bCs/>
      <w:sz w:val="22"/>
      <w:szCs w:val="22"/>
    </w:rPr>
  </w:style>
  <w:style w:type="paragraph" w:styleId="TOC3">
    <w:name w:val="toc 3"/>
    <w:basedOn w:val="Normal"/>
    <w:next w:val="Normal"/>
    <w:autoRedefine/>
    <w:uiPriority w:val="39"/>
    <w:unhideWhenUsed/>
    <w:rsid w:val="00E2393D"/>
    <w:pPr>
      <w:ind w:left="480"/>
    </w:pPr>
    <w:rPr>
      <w:rFonts w:cstheme="minorHAnsi"/>
      <w:sz w:val="20"/>
      <w:szCs w:val="20"/>
    </w:rPr>
  </w:style>
  <w:style w:type="paragraph" w:styleId="TOC4">
    <w:name w:val="toc 4"/>
    <w:basedOn w:val="Normal"/>
    <w:next w:val="Normal"/>
    <w:autoRedefine/>
    <w:uiPriority w:val="39"/>
    <w:semiHidden/>
    <w:unhideWhenUsed/>
    <w:rsid w:val="00E2393D"/>
    <w:pPr>
      <w:ind w:left="720"/>
    </w:pPr>
    <w:rPr>
      <w:rFonts w:cstheme="minorHAnsi"/>
      <w:sz w:val="20"/>
      <w:szCs w:val="20"/>
    </w:rPr>
  </w:style>
  <w:style w:type="paragraph" w:styleId="TOC5">
    <w:name w:val="toc 5"/>
    <w:basedOn w:val="Normal"/>
    <w:next w:val="Normal"/>
    <w:autoRedefine/>
    <w:uiPriority w:val="39"/>
    <w:semiHidden/>
    <w:unhideWhenUsed/>
    <w:rsid w:val="00E2393D"/>
    <w:pPr>
      <w:ind w:left="960"/>
    </w:pPr>
    <w:rPr>
      <w:rFonts w:cstheme="minorHAnsi"/>
      <w:sz w:val="20"/>
      <w:szCs w:val="20"/>
    </w:rPr>
  </w:style>
  <w:style w:type="paragraph" w:styleId="TOC6">
    <w:name w:val="toc 6"/>
    <w:basedOn w:val="Normal"/>
    <w:next w:val="Normal"/>
    <w:autoRedefine/>
    <w:uiPriority w:val="39"/>
    <w:semiHidden/>
    <w:unhideWhenUsed/>
    <w:rsid w:val="00E2393D"/>
    <w:pPr>
      <w:ind w:left="1200"/>
    </w:pPr>
    <w:rPr>
      <w:rFonts w:cstheme="minorHAnsi"/>
      <w:sz w:val="20"/>
      <w:szCs w:val="20"/>
    </w:rPr>
  </w:style>
  <w:style w:type="paragraph" w:styleId="TOC7">
    <w:name w:val="toc 7"/>
    <w:basedOn w:val="Normal"/>
    <w:next w:val="Normal"/>
    <w:autoRedefine/>
    <w:uiPriority w:val="39"/>
    <w:semiHidden/>
    <w:unhideWhenUsed/>
    <w:rsid w:val="00E2393D"/>
    <w:pPr>
      <w:ind w:left="1440"/>
    </w:pPr>
    <w:rPr>
      <w:rFonts w:cstheme="minorHAnsi"/>
      <w:sz w:val="20"/>
      <w:szCs w:val="20"/>
    </w:rPr>
  </w:style>
  <w:style w:type="paragraph" w:styleId="TOC8">
    <w:name w:val="toc 8"/>
    <w:basedOn w:val="Normal"/>
    <w:next w:val="Normal"/>
    <w:autoRedefine/>
    <w:uiPriority w:val="39"/>
    <w:semiHidden/>
    <w:unhideWhenUsed/>
    <w:rsid w:val="00E2393D"/>
    <w:pPr>
      <w:ind w:left="1680"/>
    </w:pPr>
    <w:rPr>
      <w:rFonts w:cstheme="minorHAnsi"/>
      <w:sz w:val="20"/>
      <w:szCs w:val="20"/>
    </w:rPr>
  </w:style>
  <w:style w:type="paragraph" w:styleId="TOC9">
    <w:name w:val="toc 9"/>
    <w:basedOn w:val="Normal"/>
    <w:next w:val="Normal"/>
    <w:autoRedefine/>
    <w:uiPriority w:val="39"/>
    <w:semiHidden/>
    <w:unhideWhenUsed/>
    <w:rsid w:val="00E2393D"/>
    <w:pPr>
      <w:ind w:left="1920"/>
    </w:pPr>
    <w:rPr>
      <w:rFonts w:cstheme="minorHAnsi"/>
      <w:sz w:val="20"/>
      <w:szCs w:val="20"/>
    </w:rPr>
  </w:style>
  <w:style w:type="character" w:customStyle="1" w:styleId="Heading2Char">
    <w:name w:val="Heading 2 Char"/>
    <w:basedOn w:val="DefaultParagraphFont"/>
    <w:link w:val="Heading2"/>
    <w:uiPriority w:val="9"/>
    <w:rsid w:val="00E2393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13736"/>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8C4B7E"/>
    <w:rPr>
      <w:color w:val="0563C1" w:themeColor="hyperlink"/>
      <w:u w:val="single"/>
    </w:rPr>
  </w:style>
  <w:style w:type="character" w:customStyle="1" w:styleId="apple-converted-space">
    <w:name w:val="apple-converted-space"/>
    <w:basedOn w:val="DefaultParagraphFont"/>
    <w:rsid w:val="003F3F31"/>
  </w:style>
  <w:style w:type="character" w:styleId="FollowedHyperlink">
    <w:name w:val="FollowedHyperlink"/>
    <w:basedOn w:val="DefaultParagraphFont"/>
    <w:uiPriority w:val="99"/>
    <w:semiHidden/>
    <w:unhideWhenUsed/>
    <w:rsid w:val="00F11AD0"/>
    <w:rPr>
      <w:color w:val="954F72" w:themeColor="followedHyperlink"/>
      <w:u w:val="single"/>
    </w:rPr>
  </w:style>
  <w:style w:type="paragraph" w:styleId="Footer">
    <w:name w:val="footer"/>
    <w:basedOn w:val="Normal"/>
    <w:link w:val="FooterChar"/>
    <w:uiPriority w:val="99"/>
    <w:unhideWhenUsed/>
    <w:rsid w:val="00A8029B"/>
    <w:pPr>
      <w:tabs>
        <w:tab w:val="center" w:pos="4513"/>
        <w:tab w:val="right" w:pos="9026"/>
      </w:tabs>
    </w:pPr>
  </w:style>
  <w:style w:type="character" w:customStyle="1" w:styleId="FooterChar">
    <w:name w:val="Footer Char"/>
    <w:basedOn w:val="DefaultParagraphFont"/>
    <w:link w:val="Footer"/>
    <w:uiPriority w:val="99"/>
    <w:rsid w:val="00A8029B"/>
  </w:style>
  <w:style w:type="character" w:styleId="PageNumber">
    <w:name w:val="page number"/>
    <w:basedOn w:val="DefaultParagraphFont"/>
    <w:uiPriority w:val="99"/>
    <w:semiHidden/>
    <w:unhideWhenUsed/>
    <w:rsid w:val="00A8029B"/>
  </w:style>
  <w:style w:type="paragraph" w:styleId="NormalWeb">
    <w:name w:val="Normal (Web)"/>
    <w:basedOn w:val="Normal"/>
    <w:uiPriority w:val="99"/>
    <w:unhideWhenUsed/>
    <w:rsid w:val="002D4954"/>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B97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769009">
      <w:bodyDiv w:val="1"/>
      <w:marLeft w:val="0"/>
      <w:marRight w:val="0"/>
      <w:marTop w:val="0"/>
      <w:marBottom w:val="0"/>
      <w:divBdr>
        <w:top w:val="none" w:sz="0" w:space="0" w:color="auto"/>
        <w:left w:val="none" w:sz="0" w:space="0" w:color="auto"/>
        <w:bottom w:val="none" w:sz="0" w:space="0" w:color="auto"/>
        <w:right w:val="none" w:sz="0" w:space="0" w:color="auto"/>
      </w:divBdr>
      <w:divsChild>
        <w:div w:id="475073464">
          <w:marLeft w:val="0"/>
          <w:marRight w:val="0"/>
          <w:marTop w:val="0"/>
          <w:marBottom w:val="0"/>
          <w:divBdr>
            <w:top w:val="none" w:sz="0" w:space="0" w:color="auto"/>
            <w:left w:val="none" w:sz="0" w:space="0" w:color="auto"/>
            <w:bottom w:val="none" w:sz="0" w:space="0" w:color="auto"/>
            <w:right w:val="none" w:sz="0" w:space="0" w:color="auto"/>
          </w:divBdr>
          <w:divsChild>
            <w:div w:id="542252265">
              <w:marLeft w:val="0"/>
              <w:marRight w:val="0"/>
              <w:marTop w:val="0"/>
              <w:marBottom w:val="0"/>
              <w:divBdr>
                <w:top w:val="none" w:sz="0" w:space="0" w:color="auto"/>
                <w:left w:val="none" w:sz="0" w:space="0" w:color="auto"/>
                <w:bottom w:val="none" w:sz="0" w:space="0" w:color="auto"/>
                <w:right w:val="none" w:sz="0" w:space="0" w:color="auto"/>
              </w:divBdr>
              <w:divsChild>
                <w:div w:id="174078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sujanpatel/2016/02/24/everything-you-need-to-know-to-get-more-roi-from-email-marketing/?sh=26e069740d8e" TargetMode="External"/><Relationship Id="rId13" Type="http://schemas.openxmlformats.org/officeDocument/2006/relationships/hyperlink" Target="https://vegconomist.com/studies-and-numbers/us-plant-based-sales-smash-7-4bn-as-conventional-dairy-egg-industries-decline/?utm_source=relatedposts&amp;utm_medium=relatedpostswidget&amp;utm_campaign=cr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egconomist.com/market-and-trends/uk-vegan-food-market-grow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iderintelligence.com/content/us-digital-ad-spending-2021%20z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randviewresearch.com/press-release/global-vegan-food-market" TargetMode="External"/><Relationship Id="rId4" Type="http://schemas.openxmlformats.org/officeDocument/2006/relationships/settings" Target="settings.xml"/><Relationship Id="rId9" Type="http://schemas.openxmlformats.org/officeDocument/2006/relationships/hyperlink" Target="https://gdpr-info.eu/issues/email-market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1116F-7FD2-394B-8D30-5F7E4F63C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3785</Words>
  <Characters>21578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practice [bmbm5013]</dc:title>
  <dc:subject>ASSIGNMENT 2</dc:subject>
  <dc:creator>Chonitha Amithineni (2107958)</dc:creator>
  <cp:keywords/>
  <dc:description/>
  <cp:lastModifiedBy>Chonitha Amithineni (2107958)</cp:lastModifiedBy>
  <cp:revision>2</cp:revision>
  <dcterms:created xsi:type="dcterms:W3CDTF">2023-05-19T13:24:00Z</dcterms:created>
  <dcterms:modified xsi:type="dcterms:W3CDTF">2023-05-19T13:24:00Z</dcterms:modified>
</cp:coreProperties>
</file>