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0CA0" w:rsidRDefault="004B59B7">
      <w:pPr>
        <w:spacing w:before="82"/>
        <w:ind w:left="100"/>
        <w:rPr>
          <w:b/>
          <w:sz w:val="24"/>
        </w:rPr>
      </w:pPr>
      <w:bookmarkStart w:id="0" w:name="dawn_pop_module_ready_to_be_edited_by_ma"/>
      <w:bookmarkStart w:id="1" w:name="_GoBack"/>
      <w:bookmarkEnd w:id="0"/>
      <w:bookmarkEnd w:id="1"/>
      <w:r>
        <w:rPr>
          <w:b/>
          <w:sz w:val="24"/>
        </w:rPr>
        <w:t>Introduction</w:t>
      </w:r>
    </w:p>
    <w:p w:rsidR="00150CA0" w:rsidRDefault="00150CA0">
      <w:pPr>
        <w:pStyle w:val="BodyText"/>
        <w:ind w:left="0"/>
        <w:rPr>
          <w:b/>
          <w:sz w:val="26"/>
        </w:rPr>
      </w:pPr>
    </w:p>
    <w:p w:rsidR="00150CA0" w:rsidRDefault="004B59B7">
      <w:pPr>
        <w:pStyle w:val="BodyText"/>
        <w:spacing w:line="360" w:lineRule="auto"/>
        <w:ind w:right="114"/>
        <w:jc w:val="both"/>
      </w:pPr>
      <w:r>
        <w:rPr>
          <w:spacing w:val="-4"/>
        </w:rPr>
        <w:t xml:space="preserve">In </w:t>
      </w:r>
      <w:r>
        <w:t xml:space="preserve">this essay I am going to discuss the impact of questioning on children's learning and how questioning techniques can improve higher order thinking in children (Wragg and Brown, 2001). I will also examine </w:t>
      </w:r>
      <w:r>
        <w:rPr>
          <w:spacing w:val="2"/>
        </w:rPr>
        <w:t xml:space="preserve">how </w:t>
      </w:r>
      <w:r>
        <w:t>the use of questioning links to Vygotsky’s social constructivism</w:t>
      </w:r>
      <w:r>
        <w:rPr>
          <w:spacing w:val="-8"/>
        </w:rPr>
        <w:t xml:space="preserve"> </w:t>
      </w:r>
      <w:r>
        <w:t>theory</w:t>
      </w:r>
      <w:r>
        <w:rPr>
          <w:spacing w:val="-12"/>
        </w:rPr>
        <w:t xml:space="preserve"> </w:t>
      </w:r>
      <w:r>
        <w:t>(</w:t>
      </w:r>
      <w:r>
        <w:rPr>
          <w:color w:val="333333"/>
        </w:rPr>
        <w:t>Pešić</w:t>
      </w:r>
      <w:r>
        <w:rPr>
          <w:color w:val="333333"/>
          <w:spacing w:val="-2"/>
        </w:rPr>
        <w:t xml:space="preserve"> </w:t>
      </w:r>
      <w:r>
        <w:rPr>
          <w:color w:val="333333"/>
        </w:rPr>
        <w:t>and</w:t>
      </w:r>
      <w:r>
        <w:rPr>
          <w:color w:val="333333"/>
          <w:spacing w:val="-6"/>
        </w:rPr>
        <w:t xml:space="preserve"> </w:t>
      </w:r>
      <w:r>
        <w:rPr>
          <w:color w:val="333333"/>
        </w:rPr>
        <w:t>Zrenjanin</w:t>
      </w:r>
      <w:r>
        <w:rPr>
          <w:color w:val="333333"/>
          <w:spacing w:val="-6"/>
        </w:rPr>
        <w:t xml:space="preserve"> </w:t>
      </w:r>
      <w:r>
        <w:rPr>
          <w:color w:val="333333"/>
        </w:rPr>
        <w:t>2014,</w:t>
      </w:r>
      <w:r>
        <w:rPr>
          <w:color w:val="333333"/>
          <w:spacing w:val="-10"/>
        </w:rPr>
        <w:t xml:space="preserve"> </w:t>
      </w:r>
      <w:r>
        <w:rPr>
          <w:color w:val="333333"/>
        </w:rPr>
        <w:t>p.191)</w:t>
      </w:r>
      <w:r>
        <w:rPr>
          <w:color w:val="333333"/>
          <w:spacing w:val="-7"/>
        </w:rPr>
        <w:t xml:space="preserve"> </w:t>
      </w:r>
      <w:r>
        <w:rPr>
          <w:color w:val="333333"/>
        </w:rPr>
        <w:t>and</w:t>
      </w:r>
      <w:r>
        <w:rPr>
          <w:color w:val="333333"/>
          <w:spacing w:val="-6"/>
        </w:rPr>
        <w:t xml:space="preserve"> </w:t>
      </w:r>
      <w:r>
        <w:rPr>
          <w:color w:val="333333"/>
        </w:rPr>
        <w:t>how</w:t>
      </w:r>
      <w:r>
        <w:rPr>
          <w:color w:val="333333"/>
          <w:spacing w:val="-16"/>
        </w:rPr>
        <w:t xml:space="preserve"> </w:t>
      </w:r>
      <w:r>
        <w:rPr>
          <w:color w:val="333333"/>
        </w:rPr>
        <w:t>a</w:t>
      </w:r>
      <w:r>
        <w:rPr>
          <w:color w:val="333333"/>
          <w:spacing w:val="-6"/>
        </w:rPr>
        <w:t xml:space="preserve"> </w:t>
      </w:r>
      <w:r>
        <w:rPr>
          <w:color w:val="333333"/>
        </w:rPr>
        <w:t>learning</w:t>
      </w:r>
      <w:r>
        <w:rPr>
          <w:color w:val="333333"/>
          <w:spacing w:val="-7"/>
        </w:rPr>
        <w:t xml:space="preserve"> </w:t>
      </w:r>
      <w:r>
        <w:rPr>
          <w:color w:val="333333"/>
        </w:rPr>
        <w:t>environment embedded</w:t>
      </w:r>
      <w:r>
        <w:rPr>
          <w:color w:val="333333"/>
          <w:spacing w:val="-16"/>
        </w:rPr>
        <w:t xml:space="preserve"> </w:t>
      </w:r>
      <w:r>
        <w:rPr>
          <w:color w:val="333333"/>
          <w:spacing w:val="-3"/>
        </w:rPr>
        <w:t>with</w:t>
      </w:r>
      <w:r>
        <w:rPr>
          <w:color w:val="333333"/>
          <w:spacing w:val="-16"/>
        </w:rPr>
        <w:t xml:space="preserve"> </w:t>
      </w:r>
      <w:r>
        <w:rPr>
          <w:color w:val="333333"/>
        </w:rPr>
        <w:t>questioning</w:t>
      </w:r>
      <w:r>
        <w:rPr>
          <w:color w:val="333333"/>
          <w:spacing w:val="-16"/>
        </w:rPr>
        <w:t xml:space="preserve"> </w:t>
      </w:r>
      <w:r>
        <w:rPr>
          <w:color w:val="333333"/>
        </w:rPr>
        <w:t>skills,</w:t>
      </w:r>
      <w:r>
        <w:rPr>
          <w:color w:val="333333"/>
          <w:spacing w:val="-19"/>
        </w:rPr>
        <w:t xml:space="preserve"> </w:t>
      </w:r>
      <w:r>
        <w:rPr>
          <w:color w:val="333333"/>
        </w:rPr>
        <w:t>scaffolded</w:t>
      </w:r>
      <w:r>
        <w:rPr>
          <w:color w:val="333333"/>
          <w:spacing w:val="-16"/>
        </w:rPr>
        <w:t xml:space="preserve"> </w:t>
      </w:r>
      <w:r>
        <w:rPr>
          <w:color w:val="333333"/>
        </w:rPr>
        <w:t>by</w:t>
      </w:r>
      <w:r>
        <w:rPr>
          <w:color w:val="333333"/>
          <w:spacing w:val="-17"/>
        </w:rPr>
        <w:t xml:space="preserve"> </w:t>
      </w:r>
      <w:r>
        <w:rPr>
          <w:color w:val="333333"/>
        </w:rPr>
        <w:t>the</w:t>
      </w:r>
      <w:r>
        <w:rPr>
          <w:color w:val="333333"/>
          <w:spacing w:val="-15"/>
        </w:rPr>
        <w:t xml:space="preserve"> </w:t>
      </w:r>
      <w:r>
        <w:rPr>
          <w:color w:val="333333"/>
        </w:rPr>
        <w:t>Zone</w:t>
      </w:r>
      <w:r>
        <w:rPr>
          <w:color w:val="333333"/>
          <w:spacing w:val="-16"/>
        </w:rPr>
        <w:t xml:space="preserve"> </w:t>
      </w:r>
      <w:r>
        <w:rPr>
          <w:color w:val="333333"/>
        </w:rPr>
        <w:t>of</w:t>
      </w:r>
      <w:r>
        <w:rPr>
          <w:color w:val="333333"/>
          <w:spacing w:val="-19"/>
        </w:rPr>
        <w:t xml:space="preserve"> </w:t>
      </w:r>
      <w:r>
        <w:rPr>
          <w:color w:val="333333"/>
        </w:rPr>
        <w:t>Proximal</w:t>
      </w:r>
      <w:r>
        <w:rPr>
          <w:color w:val="333333"/>
          <w:spacing w:val="-21"/>
        </w:rPr>
        <w:t xml:space="preserve"> </w:t>
      </w:r>
      <w:r>
        <w:rPr>
          <w:color w:val="333333"/>
        </w:rPr>
        <w:t>Development</w:t>
      </w:r>
      <w:r>
        <w:rPr>
          <w:color w:val="333333"/>
          <w:spacing w:val="-19"/>
        </w:rPr>
        <w:t xml:space="preserve"> </w:t>
      </w:r>
      <w:r>
        <w:rPr>
          <w:color w:val="333333"/>
        </w:rPr>
        <w:t>(ZPD) has</w:t>
      </w:r>
      <w:r>
        <w:rPr>
          <w:color w:val="333333"/>
          <w:spacing w:val="-14"/>
        </w:rPr>
        <w:t xml:space="preserve"> </w:t>
      </w:r>
      <w:r>
        <w:rPr>
          <w:color w:val="333333"/>
        </w:rPr>
        <w:t>the</w:t>
      </w:r>
      <w:r>
        <w:rPr>
          <w:color w:val="333333"/>
          <w:spacing w:val="-12"/>
        </w:rPr>
        <w:t xml:space="preserve"> </w:t>
      </w:r>
      <w:r>
        <w:rPr>
          <w:color w:val="333333"/>
        </w:rPr>
        <w:t>possibility</w:t>
      </w:r>
      <w:r>
        <w:rPr>
          <w:color w:val="333333"/>
          <w:spacing w:val="-18"/>
        </w:rPr>
        <w:t xml:space="preserve"> </w:t>
      </w:r>
      <w:r>
        <w:rPr>
          <w:color w:val="333333"/>
        </w:rPr>
        <w:t>of</w:t>
      </w:r>
      <w:r>
        <w:rPr>
          <w:color w:val="333333"/>
          <w:spacing w:val="-15"/>
        </w:rPr>
        <w:t xml:space="preserve"> </w:t>
      </w:r>
      <w:r>
        <w:rPr>
          <w:color w:val="333333"/>
        </w:rPr>
        <w:t>creating</w:t>
      </w:r>
      <w:r>
        <w:rPr>
          <w:color w:val="333333"/>
          <w:spacing w:val="-12"/>
        </w:rPr>
        <w:t xml:space="preserve"> </w:t>
      </w:r>
      <w:r>
        <w:rPr>
          <w:color w:val="333333"/>
        </w:rPr>
        <w:t>an</w:t>
      </w:r>
      <w:r>
        <w:rPr>
          <w:color w:val="333333"/>
          <w:spacing w:val="-12"/>
        </w:rPr>
        <w:t xml:space="preserve"> </w:t>
      </w:r>
      <w:r>
        <w:rPr>
          <w:color w:val="333333"/>
        </w:rPr>
        <w:t>environment</w:t>
      </w:r>
      <w:r>
        <w:rPr>
          <w:color w:val="333333"/>
          <w:spacing w:val="-10"/>
        </w:rPr>
        <w:t xml:space="preserve"> </w:t>
      </w:r>
      <w:r>
        <w:rPr>
          <w:color w:val="333333"/>
        </w:rPr>
        <w:t>where</w:t>
      </w:r>
      <w:r>
        <w:rPr>
          <w:color w:val="333333"/>
          <w:spacing w:val="-13"/>
        </w:rPr>
        <w:t xml:space="preserve"> </w:t>
      </w:r>
      <w:r>
        <w:rPr>
          <w:color w:val="333333"/>
        </w:rPr>
        <w:t>children</w:t>
      </w:r>
      <w:r>
        <w:rPr>
          <w:color w:val="333333"/>
          <w:spacing w:val="-12"/>
        </w:rPr>
        <w:t xml:space="preserve"> </w:t>
      </w:r>
      <w:r>
        <w:rPr>
          <w:color w:val="333333"/>
        </w:rPr>
        <w:t>can</w:t>
      </w:r>
      <w:r>
        <w:rPr>
          <w:color w:val="333333"/>
          <w:spacing w:val="-12"/>
        </w:rPr>
        <w:t xml:space="preserve"> </w:t>
      </w:r>
      <w:r>
        <w:rPr>
          <w:color w:val="333333"/>
        </w:rPr>
        <w:t>show</w:t>
      </w:r>
      <w:r>
        <w:rPr>
          <w:color w:val="333333"/>
          <w:spacing w:val="-22"/>
        </w:rPr>
        <w:t xml:space="preserve"> </w:t>
      </w:r>
      <w:r>
        <w:rPr>
          <w:color w:val="333333"/>
        </w:rPr>
        <w:t>a</w:t>
      </w:r>
      <w:r>
        <w:rPr>
          <w:color w:val="333333"/>
          <w:spacing w:val="-12"/>
        </w:rPr>
        <w:t xml:space="preserve"> </w:t>
      </w:r>
      <w:r>
        <w:rPr>
          <w:color w:val="333333"/>
        </w:rPr>
        <w:t>practitioner</w:t>
      </w:r>
      <w:r>
        <w:rPr>
          <w:color w:val="333333"/>
          <w:spacing w:val="-13"/>
        </w:rPr>
        <w:t xml:space="preserve"> </w:t>
      </w:r>
      <w:r>
        <w:rPr>
          <w:color w:val="333333"/>
        </w:rPr>
        <w:t>their knowledge base and express their wonder at the learning surrounding them. The practitioner</w:t>
      </w:r>
      <w:r>
        <w:rPr>
          <w:color w:val="333333"/>
          <w:spacing w:val="-4"/>
        </w:rPr>
        <w:t xml:space="preserve"> </w:t>
      </w:r>
      <w:r>
        <w:rPr>
          <w:color w:val="333333"/>
        </w:rPr>
        <w:t>can</w:t>
      </w:r>
      <w:r>
        <w:rPr>
          <w:color w:val="333333"/>
          <w:spacing w:val="-3"/>
        </w:rPr>
        <w:t xml:space="preserve"> </w:t>
      </w:r>
      <w:r>
        <w:rPr>
          <w:color w:val="333333"/>
        </w:rPr>
        <w:t>then</w:t>
      </w:r>
      <w:r>
        <w:rPr>
          <w:color w:val="333333"/>
          <w:spacing w:val="-2"/>
        </w:rPr>
        <w:t xml:space="preserve"> </w:t>
      </w:r>
      <w:r>
        <w:rPr>
          <w:color w:val="333333"/>
        </w:rPr>
        <w:t>adapt</w:t>
      </w:r>
      <w:r>
        <w:rPr>
          <w:color w:val="333333"/>
          <w:spacing w:val="-6"/>
        </w:rPr>
        <w:t xml:space="preserve"> </w:t>
      </w:r>
      <w:r>
        <w:rPr>
          <w:color w:val="333333"/>
        </w:rPr>
        <w:t>their</w:t>
      </w:r>
      <w:r>
        <w:rPr>
          <w:color w:val="333333"/>
          <w:spacing w:val="-4"/>
        </w:rPr>
        <w:t xml:space="preserve"> </w:t>
      </w:r>
      <w:r>
        <w:rPr>
          <w:color w:val="333333"/>
        </w:rPr>
        <w:t>teaching</w:t>
      </w:r>
      <w:r>
        <w:rPr>
          <w:color w:val="333333"/>
          <w:spacing w:val="-2"/>
        </w:rPr>
        <w:t xml:space="preserve"> </w:t>
      </w:r>
      <w:r>
        <w:rPr>
          <w:color w:val="333333"/>
        </w:rPr>
        <w:t>style</w:t>
      </w:r>
      <w:r>
        <w:rPr>
          <w:color w:val="333333"/>
          <w:spacing w:val="-3"/>
        </w:rPr>
        <w:t xml:space="preserve"> </w:t>
      </w:r>
      <w:r>
        <w:rPr>
          <w:color w:val="333333"/>
        </w:rPr>
        <w:t>to</w:t>
      </w:r>
      <w:r>
        <w:rPr>
          <w:color w:val="333333"/>
          <w:spacing w:val="-3"/>
        </w:rPr>
        <w:t xml:space="preserve"> </w:t>
      </w:r>
      <w:r>
        <w:rPr>
          <w:color w:val="333333"/>
        </w:rPr>
        <w:t>gain</w:t>
      </w:r>
      <w:r>
        <w:rPr>
          <w:color w:val="333333"/>
          <w:spacing w:val="-2"/>
        </w:rPr>
        <w:t xml:space="preserve"> </w:t>
      </w:r>
      <w:r>
        <w:rPr>
          <w:color w:val="333333"/>
        </w:rPr>
        <w:t>the</w:t>
      </w:r>
      <w:r>
        <w:rPr>
          <w:color w:val="333333"/>
          <w:spacing w:val="-3"/>
        </w:rPr>
        <w:t xml:space="preserve"> </w:t>
      </w:r>
      <w:r>
        <w:rPr>
          <w:color w:val="333333"/>
        </w:rPr>
        <w:t>optimum</w:t>
      </w:r>
      <w:r>
        <w:rPr>
          <w:color w:val="333333"/>
          <w:spacing w:val="-4"/>
        </w:rPr>
        <w:t xml:space="preserve"> </w:t>
      </w:r>
      <w:r>
        <w:rPr>
          <w:color w:val="333333"/>
        </w:rPr>
        <w:t>level</w:t>
      </w:r>
      <w:r>
        <w:rPr>
          <w:color w:val="333333"/>
          <w:spacing w:val="-6"/>
        </w:rPr>
        <w:t xml:space="preserve"> </w:t>
      </w:r>
      <w:r>
        <w:rPr>
          <w:color w:val="333333"/>
        </w:rPr>
        <w:t>of</w:t>
      </w:r>
      <w:r>
        <w:rPr>
          <w:color w:val="333333"/>
          <w:spacing w:val="-6"/>
        </w:rPr>
        <w:t xml:space="preserve"> </w:t>
      </w:r>
      <w:r>
        <w:rPr>
          <w:color w:val="333333"/>
        </w:rPr>
        <w:t>learning</w:t>
      </w:r>
      <w:r>
        <w:rPr>
          <w:color w:val="333333"/>
          <w:spacing w:val="-2"/>
        </w:rPr>
        <w:t xml:space="preserve"> </w:t>
      </w:r>
      <w:r>
        <w:rPr>
          <w:color w:val="333333"/>
        </w:rPr>
        <w:t>for</w:t>
      </w:r>
      <w:r>
        <w:rPr>
          <w:color w:val="333333"/>
          <w:spacing w:val="-4"/>
        </w:rPr>
        <w:t xml:space="preserve"> </w:t>
      </w:r>
      <w:r>
        <w:rPr>
          <w:color w:val="333333"/>
        </w:rPr>
        <w:t xml:space="preserve">a child. I am going to consider Schon’s reflective practice theory throughout this essay, reflecting on the processes which I could apply to my practice through research (Pollard et al. 2014). I will also look at the impact of questioning throughout the essay and </w:t>
      </w:r>
      <w:r>
        <w:rPr>
          <w:color w:val="333333"/>
          <w:spacing w:val="2"/>
        </w:rPr>
        <w:t xml:space="preserve">how </w:t>
      </w:r>
      <w:r>
        <w:rPr>
          <w:color w:val="333333"/>
        </w:rPr>
        <w:t>this will be impacted through the Successful Futures report (Donaldson,</w:t>
      </w:r>
      <w:r>
        <w:rPr>
          <w:color w:val="333333"/>
          <w:spacing w:val="-22"/>
        </w:rPr>
        <w:t xml:space="preserve"> </w:t>
      </w:r>
      <w:r>
        <w:rPr>
          <w:color w:val="333333"/>
        </w:rPr>
        <w:t>2015)</w:t>
      </w:r>
    </w:p>
    <w:p w:rsidR="00150CA0" w:rsidRDefault="004B59B7">
      <w:pPr>
        <w:spacing w:before="159"/>
        <w:ind w:left="100"/>
        <w:rPr>
          <w:b/>
          <w:sz w:val="24"/>
        </w:rPr>
      </w:pPr>
      <w:r>
        <w:rPr>
          <w:b/>
          <w:color w:val="333333"/>
          <w:sz w:val="24"/>
        </w:rPr>
        <w:t>Observation</w:t>
      </w:r>
    </w:p>
    <w:p w:rsidR="00150CA0" w:rsidRDefault="00150CA0">
      <w:pPr>
        <w:pStyle w:val="BodyText"/>
        <w:ind w:left="0"/>
        <w:rPr>
          <w:b/>
          <w:sz w:val="26"/>
        </w:rPr>
      </w:pPr>
    </w:p>
    <w:p w:rsidR="00150CA0" w:rsidRDefault="004B59B7">
      <w:pPr>
        <w:pStyle w:val="BodyText"/>
        <w:spacing w:line="360" w:lineRule="auto"/>
        <w:ind w:right="113"/>
        <w:jc w:val="both"/>
      </w:pPr>
      <w:r>
        <w:rPr>
          <w:color w:val="333333"/>
        </w:rPr>
        <w:t>I carried out an observation in a large village school where are approximately 481 pupils on</w:t>
      </w:r>
      <w:r>
        <w:rPr>
          <w:color w:val="333333"/>
          <w:spacing w:val="-3"/>
        </w:rPr>
        <w:t xml:space="preserve"> </w:t>
      </w:r>
      <w:r>
        <w:rPr>
          <w:color w:val="333333"/>
        </w:rPr>
        <w:t>roll. This</w:t>
      </w:r>
      <w:r>
        <w:rPr>
          <w:color w:val="333333"/>
          <w:spacing w:val="-3"/>
        </w:rPr>
        <w:t xml:space="preserve"> </w:t>
      </w:r>
      <w:r>
        <w:rPr>
          <w:color w:val="333333"/>
        </w:rPr>
        <w:t>school</w:t>
      </w:r>
      <w:r>
        <w:rPr>
          <w:color w:val="333333"/>
          <w:spacing w:val="-6"/>
        </w:rPr>
        <w:t xml:space="preserve"> </w:t>
      </w:r>
      <w:r>
        <w:rPr>
          <w:color w:val="333333"/>
        </w:rPr>
        <w:t>has</w:t>
      </w:r>
      <w:r>
        <w:rPr>
          <w:color w:val="333333"/>
          <w:spacing w:val="-3"/>
        </w:rPr>
        <w:t xml:space="preserve"> </w:t>
      </w:r>
      <w:r>
        <w:rPr>
          <w:color w:val="333333"/>
        </w:rPr>
        <w:t>a</w:t>
      </w:r>
      <w:r>
        <w:rPr>
          <w:color w:val="333333"/>
          <w:spacing w:val="-2"/>
        </w:rPr>
        <w:t xml:space="preserve"> </w:t>
      </w:r>
      <w:r>
        <w:rPr>
          <w:color w:val="333333"/>
        </w:rPr>
        <w:t>double</w:t>
      </w:r>
      <w:r>
        <w:rPr>
          <w:color w:val="333333"/>
          <w:spacing w:val="-2"/>
        </w:rPr>
        <w:t xml:space="preserve"> </w:t>
      </w:r>
      <w:r>
        <w:rPr>
          <w:color w:val="333333"/>
        </w:rPr>
        <w:t>form</w:t>
      </w:r>
      <w:r>
        <w:rPr>
          <w:color w:val="333333"/>
          <w:spacing w:val="-3"/>
        </w:rPr>
        <w:t xml:space="preserve"> </w:t>
      </w:r>
      <w:r>
        <w:rPr>
          <w:color w:val="333333"/>
        </w:rPr>
        <w:t>entry</w:t>
      </w:r>
      <w:r>
        <w:rPr>
          <w:color w:val="333333"/>
          <w:spacing w:val="-8"/>
        </w:rPr>
        <w:t xml:space="preserve"> </w:t>
      </w:r>
      <w:r>
        <w:rPr>
          <w:color w:val="333333"/>
        </w:rPr>
        <w:t>for</w:t>
      </w:r>
      <w:r>
        <w:rPr>
          <w:color w:val="333333"/>
          <w:spacing w:val="-3"/>
        </w:rPr>
        <w:t xml:space="preserve"> </w:t>
      </w:r>
      <w:r>
        <w:rPr>
          <w:color w:val="333333"/>
        </w:rPr>
        <w:t>each</w:t>
      </w:r>
      <w:r>
        <w:rPr>
          <w:color w:val="333333"/>
          <w:spacing w:val="-2"/>
        </w:rPr>
        <w:t xml:space="preserve"> </w:t>
      </w:r>
      <w:r>
        <w:rPr>
          <w:color w:val="333333"/>
        </w:rPr>
        <w:t>year.</w:t>
      </w:r>
      <w:r>
        <w:rPr>
          <w:color w:val="333333"/>
          <w:spacing w:val="-5"/>
        </w:rPr>
        <w:t xml:space="preserve"> </w:t>
      </w:r>
      <w:r>
        <w:rPr>
          <w:color w:val="333333"/>
        </w:rPr>
        <w:t>It is</w:t>
      </w:r>
      <w:r>
        <w:rPr>
          <w:color w:val="333333"/>
          <w:spacing w:val="-3"/>
        </w:rPr>
        <w:t xml:space="preserve"> </w:t>
      </w:r>
      <w:r>
        <w:rPr>
          <w:color w:val="333333"/>
        </w:rPr>
        <w:t>neither</w:t>
      </w:r>
      <w:r>
        <w:rPr>
          <w:color w:val="333333"/>
          <w:spacing w:val="-3"/>
        </w:rPr>
        <w:t xml:space="preserve"> </w:t>
      </w:r>
      <w:r>
        <w:rPr>
          <w:color w:val="333333"/>
        </w:rPr>
        <w:t>an</w:t>
      </w:r>
      <w:r>
        <w:rPr>
          <w:color w:val="333333"/>
          <w:spacing w:val="-2"/>
        </w:rPr>
        <w:t xml:space="preserve"> </w:t>
      </w:r>
      <w:r>
        <w:rPr>
          <w:color w:val="333333"/>
        </w:rPr>
        <w:t>affluent</w:t>
      </w:r>
      <w:r>
        <w:rPr>
          <w:color w:val="333333"/>
          <w:spacing w:val="-5"/>
        </w:rPr>
        <w:t xml:space="preserve"> </w:t>
      </w:r>
      <w:r>
        <w:rPr>
          <w:color w:val="333333"/>
        </w:rPr>
        <w:t>area</w:t>
      </w:r>
      <w:r>
        <w:rPr>
          <w:color w:val="333333"/>
          <w:spacing w:val="-2"/>
        </w:rPr>
        <w:t xml:space="preserve"> </w:t>
      </w:r>
      <w:r>
        <w:rPr>
          <w:color w:val="333333"/>
        </w:rPr>
        <w:t>or considered one of economic deprivation. The school has low numbers of English as an Additional</w:t>
      </w:r>
      <w:r>
        <w:rPr>
          <w:color w:val="333333"/>
          <w:spacing w:val="-12"/>
        </w:rPr>
        <w:t xml:space="preserve"> </w:t>
      </w:r>
      <w:r>
        <w:rPr>
          <w:color w:val="333333"/>
        </w:rPr>
        <w:t>Language</w:t>
      </w:r>
      <w:r>
        <w:rPr>
          <w:color w:val="333333"/>
          <w:spacing w:val="-6"/>
        </w:rPr>
        <w:t xml:space="preserve"> </w:t>
      </w:r>
      <w:r>
        <w:rPr>
          <w:color w:val="333333"/>
        </w:rPr>
        <w:t>(EAL)</w:t>
      </w:r>
      <w:r>
        <w:rPr>
          <w:color w:val="333333"/>
          <w:spacing w:val="-8"/>
        </w:rPr>
        <w:t xml:space="preserve"> </w:t>
      </w:r>
      <w:r>
        <w:rPr>
          <w:color w:val="333333"/>
        </w:rPr>
        <w:t>students.</w:t>
      </w:r>
      <w:r>
        <w:rPr>
          <w:color w:val="333333"/>
          <w:spacing w:val="-9"/>
        </w:rPr>
        <w:t xml:space="preserve"> </w:t>
      </w:r>
      <w:r>
        <w:rPr>
          <w:color w:val="333333"/>
          <w:spacing w:val="-4"/>
        </w:rPr>
        <w:t>It</w:t>
      </w:r>
      <w:r>
        <w:rPr>
          <w:color w:val="333333"/>
          <w:spacing w:val="-9"/>
        </w:rPr>
        <w:t xml:space="preserve"> </w:t>
      </w:r>
      <w:r>
        <w:rPr>
          <w:color w:val="333333"/>
        </w:rPr>
        <w:t>has</w:t>
      </w:r>
      <w:r>
        <w:rPr>
          <w:color w:val="333333"/>
          <w:spacing w:val="-8"/>
        </w:rPr>
        <w:t xml:space="preserve"> </w:t>
      </w:r>
      <w:r>
        <w:rPr>
          <w:color w:val="333333"/>
        </w:rPr>
        <w:t>slightly</w:t>
      </w:r>
      <w:r>
        <w:rPr>
          <w:color w:val="333333"/>
          <w:spacing w:val="-12"/>
        </w:rPr>
        <w:t xml:space="preserve"> </w:t>
      </w:r>
      <w:r>
        <w:rPr>
          <w:color w:val="333333"/>
        </w:rPr>
        <w:t>higher</w:t>
      </w:r>
      <w:r>
        <w:rPr>
          <w:color w:val="333333"/>
          <w:spacing w:val="-7"/>
        </w:rPr>
        <w:t xml:space="preserve"> </w:t>
      </w:r>
      <w:r>
        <w:rPr>
          <w:color w:val="333333"/>
        </w:rPr>
        <w:t>numbers</w:t>
      </w:r>
      <w:r>
        <w:rPr>
          <w:color w:val="333333"/>
          <w:spacing w:val="-8"/>
        </w:rPr>
        <w:t xml:space="preserve"> </w:t>
      </w:r>
      <w:r>
        <w:rPr>
          <w:color w:val="333333"/>
        </w:rPr>
        <w:t>of</w:t>
      </w:r>
      <w:r>
        <w:rPr>
          <w:color w:val="333333"/>
          <w:spacing w:val="-9"/>
        </w:rPr>
        <w:t xml:space="preserve"> </w:t>
      </w:r>
      <w:r>
        <w:rPr>
          <w:color w:val="333333"/>
        </w:rPr>
        <w:t>Free</w:t>
      </w:r>
      <w:r>
        <w:rPr>
          <w:color w:val="333333"/>
          <w:spacing w:val="-6"/>
        </w:rPr>
        <w:t xml:space="preserve"> </w:t>
      </w:r>
      <w:r>
        <w:rPr>
          <w:color w:val="333333"/>
        </w:rPr>
        <w:t>School</w:t>
      </w:r>
      <w:r>
        <w:rPr>
          <w:color w:val="333333"/>
          <w:spacing w:val="-12"/>
        </w:rPr>
        <w:t xml:space="preserve"> </w:t>
      </w:r>
      <w:r>
        <w:rPr>
          <w:color w:val="333333"/>
        </w:rPr>
        <w:t>Meals (FSM) than the average school in Wales, currently at 21%, this is one of the indicating levels</w:t>
      </w:r>
      <w:r>
        <w:rPr>
          <w:color w:val="333333"/>
          <w:spacing w:val="-12"/>
        </w:rPr>
        <w:t xml:space="preserve"> </w:t>
      </w:r>
      <w:r>
        <w:rPr>
          <w:color w:val="333333"/>
        </w:rPr>
        <w:t>of</w:t>
      </w:r>
      <w:r>
        <w:rPr>
          <w:color w:val="333333"/>
          <w:spacing w:val="-13"/>
        </w:rPr>
        <w:t xml:space="preserve"> </w:t>
      </w:r>
      <w:r>
        <w:rPr>
          <w:color w:val="333333"/>
        </w:rPr>
        <w:t>achievement.</w:t>
      </w:r>
      <w:r>
        <w:rPr>
          <w:color w:val="333333"/>
          <w:spacing w:val="-8"/>
        </w:rPr>
        <w:t xml:space="preserve"> </w:t>
      </w:r>
      <w:r>
        <w:rPr>
          <w:color w:val="333333"/>
        </w:rPr>
        <w:t>The</w:t>
      </w:r>
      <w:r>
        <w:rPr>
          <w:color w:val="333333"/>
          <w:spacing w:val="-11"/>
        </w:rPr>
        <w:t xml:space="preserve"> </w:t>
      </w:r>
      <w:r>
        <w:rPr>
          <w:color w:val="333333"/>
        </w:rPr>
        <w:t>budget</w:t>
      </w:r>
      <w:r>
        <w:rPr>
          <w:color w:val="333333"/>
          <w:spacing w:val="-13"/>
        </w:rPr>
        <w:t xml:space="preserve"> </w:t>
      </w:r>
      <w:r>
        <w:rPr>
          <w:color w:val="333333"/>
        </w:rPr>
        <w:t>per</w:t>
      </w:r>
      <w:r>
        <w:rPr>
          <w:color w:val="333333"/>
          <w:spacing w:val="-11"/>
        </w:rPr>
        <w:t xml:space="preserve"> </w:t>
      </w:r>
      <w:r>
        <w:rPr>
          <w:color w:val="333333"/>
        </w:rPr>
        <w:t>pupil</w:t>
      </w:r>
      <w:r>
        <w:rPr>
          <w:color w:val="333333"/>
          <w:spacing w:val="-11"/>
        </w:rPr>
        <w:t xml:space="preserve"> </w:t>
      </w:r>
      <w:r>
        <w:rPr>
          <w:color w:val="333333"/>
        </w:rPr>
        <w:t>as</w:t>
      </w:r>
      <w:r>
        <w:rPr>
          <w:color w:val="333333"/>
          <w:spacing w:val="-11"/>
        </w:rPr>
        <w:t xml:space="preserve"> </w:t>
      </w:r>
      <w:r>
        <w:rPr>
          <w:color w:val="333333"/>
          <w:spacing w:val="3"/>
        </w:rPr>
        <w:t>of</w:t>
      </w:r>
      <w:r>
        <w:rPr>
          <w:color w:val="333333"/>
          <w:spacing w:val="-13"/>
        </w:rPr>
        <w:t xml:space="preserve"> </w:t>
      </w:r>
      <w:r>
        <w:rPr>
          <w:color w:val="333333"/>
        </w:rPr>
        <w:t>2017</w:t>
      </w:r>
      <w:r>
        <w:rPr>
          <w:color w:val="333333"/>
          <w:spacing w:val="-6"/>
        </w:rPr>
        <w:t xml:space="preserve"> </w:t>
      </w:r>
      <w:r>
        <w:rPr>
          <w:color w:val="333333"/>
          <w:spacing w:val="-3"/>
        </w:rPr>
        <w:t>was</w:t>
      </w:r>
      <w:r>
        <w:rPr>
          <w:color w:val="333333"/>
          <w:spacing w:val="-6"/>
        </w:rPr>
        <w:t xml:space="preserve"> </w:t>
      </w:r>
      <w:r>
        <w:rPr>
          <w:color w:val="333333"/>
        </w:rPr>
        <w:t>set</w:t>
      </w:r>
      <w:r>
        <w:rPr>
          <w:color w:val="333333"/>
          <w:spacing w:val="-8"/>
        </w:rPr>
        <w:t xml:space="preserve"> </w:t>
      </w:r>
      <w:r>
        <w:rPr>
          <w:color w:val="333333"/>
        </w:rPr>
        <w:t>at</w:t>
      </w:r>
      <w:r>
        <w:rPr>
          <w:color w:val="333333"/>
          <w:spacing w:val="-14"/>
        </w:rPr>
        <w:t xml:space="preserve"> </w:t>
      </w:r>
      <w:r>
        <w:rPr>
          <w:color w:val="333333"/>
        </w:rPr>
        <w:t>£2916.</w:t>
      </w:r>
      <w:r>
        <w:rPr>
          <w:color w:val="333333"/>
          <w:spacing w:val="-13"/>
        </w:rPr>
        <w:t xml:space="preserve"> </w:t>
      </w:r>
      <w:r>
        <w:rPr>
          <w:color w:val="333333"/>
        </w:rPr>
        <w:t>90.6%</w:t>
      </w:r>
      <w:r>
        <w:rPr>
          <w:color w:val="333333"/>
          <w:spacing w:val="-10"/>
        </w:rPr>
        <w:t xml:space="preserve"> </w:t>
      </w:r>
      <w:r>
        <w:rPr>
          <w:color w:val="333333"/>
        </w:rPr>
        <w:t>of</w:t>
      </w:r>
      <w:r>
        <w:rPr>
          <w:color w:val="333333"/>
          <w:spacing w:val="-9"/>
        </w:rPr>
        <w:t xml:space="preserve"> </w:t>
      </w:r>
      <w:r>
        <w:rPr>
          <w:color w:val="333333"/>
        </w:rPr>
        <w:t>pupils achieve the desired outcome levels at the end of Foundation Phase (FP) (Estyn, 2018). The</w:t>
      </w:r>
      <w:r>
        <w:rPr>
          <w:color w:val="333333"/>
          <w:spacing w:val="-10"/>
        </w:rPr>
        <w:t xml:space="preserve"> </w:t>
      </w:r>
      <w:r>
        <w:rPr>
          <w:color w:val="333333"/>
        </w:rPr>
        <w:t>school</w:t>
      </w:r>
      <w:r>
        <w:rPr>
          <w:color w:val="333333"/>
          <w:spacing w:val="-10"/>
        </w:rPr>
        <w:t xml:space="preserve"> </w:t>
      </w:r>
      <w:r>
        <w:rPr>
          <w:color w:val="333333"/>
        </w:rPr>
        <w:t>has</w:t>
      </w:r>
      <w:r>
        <w:rPr>
          <w:color w:val="333333"/>
          <w:spacing w:val="-11"/>
        </w:rPr>
        <w:t xml:space="preserve"> </w:t>
      </w:r>
      <w:r>
        <w:rPr>
          <w:color w:val="333333"/>
        </w:rPr>
        <w:t>an</w:t>
      </w:r>
      <w:r>
        <w:rPr>
          <w:color w:val="333333"/>
          <w:spacing w:val="-10"/>
        </w:rPr>
        <w:t xml:space="preserve"> </w:t>
      </w:r>
      <w:r>
        <w:rPr>
          <w:color w:val="333333"/>
        </w:rPr>
        <w:t>open</w:t>
      </w:r>
      <w:r>
        <w:rPr>
          <w:color w:val="333333"/>
          <w:spacing w:val="-10"/>
        </w:rPr>
        <w:t xml:space="preserve"> </w:t>
      </w:r>
      <w:r>
        <w:rPr>
          <w:color w:val="333333"/>
        </w:rPr>
        <w:t>plan</w:t>
      </w:r>
      <w:r>
        <w:rPr>
          <w:color w:val="333333"/>
          <w:spacing w:val="-10"/>
        </w:rPr>
        <w:t xml:space="preserve"> </w:t>
      </w:r>
      <w:r>
        <w:rPr>
          <w:color w:val="333333"/>
        </w:rPr>
        <w:t>approach</w:t>
      </w:r>
      <w:r>
        <w:rPr>
          <w:color w:val="333333"/>
          <w:spacing w:val="-10"/>
        </w:rPr>
        <w:t xml:space="preserve"> </w:t>
      </w:r>
      <w:r>
        <w:rPr>
          <w:color w:val="333333"/>
        </w:rPr>
        <w:t>to</w:t>
      </w:r>
      <w:r>
        <w:rPr>
          <w:color w:val="333333"/>
          <w:spacing w:val="-10"/>
        </w:rPr>
        <w:t xml:space="preserve"> </w:t>
      </w:r>
      <w:r>
        <w:rPr>
          <w:color w:val="333333"/>
          <w:spacing w:val="-2"/>
        </w:rPr>
        <w:t>its</w:t>
      </w:r>
      <w:r>
        <w:rPr>
          <w:color w:val="333333"/>
          <w:spacing w:val="-5"/>
        </w:rPr>
        <w:t xml:space="preserve"> </w:t>
      </w:r>
      <w:r>
        <w:rPr>
          <w:color w:val="333333"/>
        </w:rPr>
        <w:t>classrooms</w:t>
      </w:r>
      <w:r>
        <w:rPr>
          <w:color w:val="333333"/>
          <w:spacing w:val="-11"/>
        </w:rPr>
        <w:t xml:space="preserve"> </w:t>
      </w:r>
      <w:r>
        <w:rPr>
          <w:color w:val="333333"/>
        </w:rPr>
        <w:t>and</w:t>
      </w:r>
      <w:r>
        <w:rPr>
          <w:color w:val="333333"/>
          <w:spacing w:val="-10"/>
        </w:rPr>
        <w:t xml:space="preserve"> </w:t>
      </w:r>
      <w:r>
        <w:rPr>
          <w:color w:val="333333"/>
        </w:rPr>
        <w:t>has</w:t>
      </w:r>
      <w:r>
        <w:rPr>
          <w:color w:val="333333"/>
          <w:spacing w:val="-11"/>
        </w:rPr>
        <w:t xml:space="preserve"> </w:t>
      </w:r>
      <w:r>
        <w:rPr>
          <w:color w:val="333333"/>
        </w:rPr>
        <w:t>a</w:t>
      </w:r>
      <w:r>
        <w:rPr>
          <w:color w:val="333333"/>
          <w:spacing w:val="-10"/>
        </w:rPr>
        <w:t xml:space="preserve"> </w:t>
      </w:r>
      <w:r>
        <w:rPr>
          <w:color w:val="333333"/>
        </w:rPr>
        <w:t>varied</w:t>
      </w:r>
      <w:r>
        <w:rPr>
          <w:color w:val="333333"/>
          <w:spacing w:val="-10"/>
        </w:rPr>
        <w:t xml:space="preserve"> </w:t>
      </w:r>
      <w:r>
        <w:rPr>
          <w:color w:val="333333"/>
        </w:rPr>
        <w:t>and</w:t>
      </w:r>
      <w:r>
        <w:rPr>
          <w:color w:val="333333"/>
          <w:spacing w:val="-10"/>
        </w:rPr>
        <w:t xml:space="preserve"> </w:t>
      </w:r>
      <w:r>
        <w:rPr>
          <w:color w:val="333333"/>
        </w:rPr>
        <w:t>interesting outdoor area that it is committed to using. The school is developing areas of the Successful Futures curriculum and there are numerous displays depicting this (Donaldson,</w:t>
      </w:r>
      <w:r>
        <w:rPr>
          <w:color w:val="333333"/>
          <w:spacing w:val="-4"/>
        </w:rPr>
        <w:t xml:space="preserve"> </w:t>
      </w:r>
      <w:r>
        <w:rPr>
          <w:color w:val="333333"/>
        </w:rPr>
        <w:t>2015).</w:t>
      </w:r>
    </w:p>
    <w:p w:rsidR="00150CA0" w:rsidRDefault="004B59B7">
      <w:pPr>
        <w:pStyle w:val="BodyText"/>
        <w:spacing w:before="163" w:line="360" w:lineRule="auto"/>
        <w:ind w:right="116"/>
        <w:jc w:val="both"/>
      </w:pPr>
      <w:r>
        <w:rPr>
          <w:color w:val="333333"/>
          <w:spacing w:val="-4"/>
        </w:rPr>
        <w:t>In</w:t>
      </w:r>
      <w:r>
        <w:rPr>
          <w:color w:val="333333"/>
          <w:spacing w:val="-10"/>
        </w:rPr>
        <w:t xml:space="preserve"> </w:t>
      </w:r>
      <w:r>
        <w:rPr>
          <w:color w:val="333333"/>
        </w:rPr>
        <w:t>accordance</w:t>
      </w:r>
      <w:r>
        <w:rPr>
          <w:color w:val="333333"/>
          <w:spacing w:val="-5"/>
        </w:rPr>
        <w:t xml:space="preserve"> </w:t>
      </w:r>
      <w:r>
        <w:rPr>
          <w:color w:val="333333"/>
          <w:spacing w:val="-3"/>
        </w:rPr>
        <w:t>with</w:t>
      </w:r>
      <w:r>
        <w:rPr>
          <w:color w:val="333333"/>
          <w:spacing w:val="-10"/>
        </w:rPr>
        <w:t xml:space="preserve"> </w:t>
      </w:r>
      <w:r>
        <w:rPr>
          <w:color w:val="333333"/>
        </w:rPr>
        <w:t>British</w:t>
      </w:r>
      <w:r>
        <w:rPr>
          <w:color w:val="333333"/>
          <w:spacing w:val="-10"/>
        </w:rPr>
        <w:t xml:space="preserve"> </w:t>
      </w:r>
      <w:r>
        <w:rPr>
          <w:color w:val="333333"/>
        </w:rPr>
        <w:t>Educational</w:t>
      </w:r>
      <w:r>
        <w:rPr>
          <w:color w:val="333333"/>
          <w:spacing w:val="-15"/>
        </w:rPr>
        <w:t xml:space="preserve"> </w:t>
      </w:r>
      <w:r>
        <w:rPr>
          <w:color w:val="333333"/>
        </w:rPr>
        <w:t>Research</w:t>
      </w:r>
      <w:r>
        <w:rPr>
          <w:color w:val="333333"/>
          <w:spacing w:val="-15"/>
        </w:rPr>
        <w:t xml:space="preserve"> </w:t>
      </w:r>
      <w:r>
        <w:rPr>
          <w:color w:val="333333"/>
        </w:rPr>
        <w:t>Association</w:t>
      </w:r>
      <w:r>
        <w:rPr>
          <w:color w:val="333333"/>
          <w:spacing w:val="-10"/>
        </w:rPr>
        <w:t xml:space="preserve"> </w:t>
      </w:r>
      <w:r>
        <w:rPr>
          <w:color w:val="333333"/>
        </w:rPr>
        <w:t>(BERA)</w:t>
      </w:r>
      <w:r>
        <w:rPr>
          <w:color w:val="333333"/>
          <w:spacing w:val="-6"/>
        </w:rPr>
        <w:t xml:space="preserve"> </w:t>
      </w:r>
      <w:r>
        <w:rPr>
          <w:color w:val="333333"/>
        </w:rPr>
        <w:t>I</w:t>
      </w:r>
      <w:r>
        <w:rPr>
          <w:color w:val="333333"/>
          <w:spacing w:val="-13"/>
        </w:rPr>
        <w:t xml:space="preserve"> </w:t>
      </w:r>
      <w:r>
        <w:rPr>
          <w:color w:val="333333"/>
        </w:rPr>
        <w:t>considered</w:t>
      </w:r>
      <w:r>
        <w:rPr>
          <w:color w:val="333333"/>
          <w:spacing w:val="-9"/>
        </w:rPr>
        <w:t xml:space="preserve"> </w:t>
      </w:r>
      <w:r>
        <w:rPr>
          <w:color w:val="333333"/>
        </w:rPr>
        <w:t xml:space="preserve">ethical issues regarding the observation and the impact that these </w:t>
      </w:r>
      <w:r>
        <w:rPr>
          <w:color w:val="333333"/>
          <w:spacing w:val="-3"/>
        </w:rPr>
        <w:t xml:space="preserve">would </w:t>
      </w:r>
      <w:r>
        <w:rPr>
          <w:color w:val="333333"/>
        </w:rPr>
        <w:t xml:space="preserve">have on the children (BERA, 2018). </w:t>
      </w:r>
      <w:r>
        <w:t xml:space="preserve">The guidelines state that in accordance </w:t>
      </w:r>
      <w:r>
        <w:rPr>
          <w:spacing w:val="-3"/>
        </w:rPr>
        <w:t xml:space="preserve">with </w:t>
      </w:r>
      <w:r>
        <w:t xml:space="preserve">the United Nations Convention on the Rights of the Child (UNCRC) the child's best interests </w:t>
      </w:r>
      <w:r>
        <w:rPr>
          <w:spacing w:val="2"/>
        </w:rPr>
        <w:t xml:space="preserve">should </w:t>
      </w:r>
      <w:r>
        <w:t>be of upmost</w:t>
      </w:r>
      <w:r>
        <w:rPr>
          <w:spacing w:val="4"/>
        </w:rPr>
        <w:t xml:space="preserve"> </w:t>
      </w:r>
      <w:r>
        <w:t>importance</w:t>
      </w:r>
      <w:r>
        <w:rPr>
          <w:spacing w:val="8"/>
        </w:rPr>
        <w:t xml:space="preserve"> </w:t>
      </w:r>
      <w:r>
        <w:t>Article</w:t>
      </w:r>
      <w:r>
        <w:rPr>
          <w:spacing w:val="7"/>
        </w:rPr>
        <w:t xml:space="preserve"> </w:t>
      </w:r>
      <w:r>
        <w:t>3.</w:t>
      </w:r>
      <w:r>
        <w:rPr>
          <w:spacing w:val="5"/>
        </w:rPr>
        <w:t xml:space="preserve"> </w:t>
      </w:r>
      <w:r>
        <w:t>If</w:t>
      </w:r>
      <w:r>
        <w:rPr>
          <w:spacing w:val="4"/>
        </w:rPr>
        <w:t xml:space="preserve"> </w:t>
      </w:r>
      <w:r>
        <w:t>any</w:t>
      </w:r>
      <w:r>
        <w:rPr>
          <w:spacing w:val="2"/>
        </w:rPr>
        <w:t xml:space="preserve"> </w:t>
      </w:r>
      <w:r>
        <w:t>of</w:t>
      </w:r>
      <w:r>
        <w:rPr>
          <w:spacing w:val="9"/>
        </w:rPr>
        <w:t xml:space="preserve"> </w:t>
      </w:r>
      <w:r>
        <w:t>the</w:t>
      </w:r>
      <w:r>
        <w:rPr>
          <w:spacing w:val="8"/>
        </w:rPr>
        <w:t xml:space="preserve"> </w:t>
      </w:r>
      <w:r>
        <w:t>children</w:t>
      </w:r>
      <w:r>
        <w:rPr>
          <w:spacing w:val="7"/>
        </w:rPr>
        <w:t xml:space="preserve"> </w:t>
      </w:r>
      <w:r>
        <w:t>were</w:t>
      </w:r>
      <w:r>
        <w:rPr>
          <w:spacing w:val="8"/>
        </w:rPr>
        <w:t xml:space="preserve"> </w:t>
      </w:r>
      <w:r>
        <w:t>getting</w:t>
      </w:r>
      <w:r>
        <w:rPr>
          <w:spacing w:val="8"/>
        </w:rPr>
        <w:t xml:space="preserve"> </w:t>
      </w:r>
      <w:r>
        <w:t>upset</w:t>
      </w:r>
      <w:r>
        <w:rPr>
          <w:spacing w:val="9"/>
        </w:rPr>
        <w:t xml:space="preserve"> </w:t>
      </w:r>
      <w:r>
        <w:rPr>
          <w:spacing w:val="-3"/>
        </w:rPr>
        <w:t>with</w:t>
      </w:r>
      <w:r>
        <w:rPr>
          <w:spacing w:val="8"/>
        </w:rPr>
        <w:t xml:space="preserve"> </w:t>
      </w:r>
      <w:r>
        <w:t>the</w:t>
      </w:r>
      <w:r>
        <w:rPr>
          <w:spacing w:val="7"/>
        </w:rPr>
        <w:t xml:space="preserve"> </w:t>
      </w:r>
      <w:r>
        <w:t>presence</w:t>
      </w:r>
    </w:p>
    <w:p w:rsidR="00150CA0" w:rsidRDefault="00150CA0">
      <w:pPr>
        <w:spacing w:line="360" w:lineRule="auto"/>
        <w:jc w:val="both"/>
        <w:sectPr w:rsidR="00150CA0">
          <w:headerReference w:type="default" r:id="rId8"/>
          <w:footerReference w:type="default" r:id="rId9"/>
          <w:type w:val="continuous"/>
          <w:pgSz w:w="12240" w:h="15840"/>
          <w:pgMar w:top="1340" w:right="1320" w:bottom="1240" w:left="1340" w:header="721" w:footer="1055" w:gutter="0"/>
          <w:pgNumType w:start="1"/>
          <w:cols w:space="720"/>
        </w:sectPr>
      </w:pPr>
    </w:p>
    <w:p w:rsidR="00150CA0" w:rsidRDefault="004B59B7">
      <w:pPr>
        <w:pStyle w:val="BodyText"/>
        <w:spacing w:before="82" w:line="360" w:lineRule="auto"/>
        <w:ind w:right="121"/>
        <w:jc w:val="both"/>
      </w:pPr>
      <w:r>
        <w:lastRenderedPageBreak/>
        <w:t>of an unfamiliar adult in the room, I would have removed myself to avoid causing any harm to the children.</w:t>
      </w:r>
    </w:p>
    <w:p w:rsidR="00150CA0" w:rsidRDefault="004B59B7">
      <w:pPr>
        <w:pStyle w:val="BodyText"/>
        <w:spacing w:before="162" w:line="360" w:lineRule="auto"/>
        <w:ind w:right="110"/>
        <w:jc w:val="both"/>
      </w:pPr>
      <w:r>
        <w:rPr>
          <w:color w:val="333333"/>
        </w:rPr>
        <w:t xml:space="preserve">My observation took place in a FP year 1 class. I chose a narrative style method of observation (Sharman et al. 2000). I chose this method of observation initially because I thought this </w:t>
      </w:r>
      <w:r>
        <w:rPr>
          <w:color w:val="333333"/>
          <w:spacing w:val="-3"/>
        </w:rPr>
        <w:t xml:space="preserve">would </w:t>
      </w:r>
      <w:r>
        <w:rPr>
          <w:color w:val="333333"/>
        </w:rPr>
        <w:t xml:space="preserve">be the most appropriate to capture classroom talk. The observation </w:t>
      </w:r>
      <w:r>
        <w:rPr>
          <w:color w:val="333333"/>
          <w:spacing w:val="-3"/>
        </w:rPr>
        <w:t>was</w:t>
      </w:r>
      <w:r>
        <w:rPr>
          <w:color w:val="333333"/>
          <w:spacing w:val="-9"/>
        </w:rPr>
        <w:t xml:space="preserve"> </w:t>
      </w:r>
      <w:r>
        <w:rPr>
          <w:color w:val="333333"/>
        </w:rPr>
        <w:t>a</w:t>
      </w:r>
      <w:r>
        <w:rPr>
          <w:color w:val="333333"/>
          <w:spacing w:val="-7"/>
        </w:rPr>
        <w:t xml:space="preserve"> </w:t>
      </w:r>
      <w:r>
        <w:rPr>
          <w:color w:val="333333"/>
        </w:rPr>
        <w:t>vignette</w:t>
      </w:r>
      <w:r>
        <w:rPr>
          <w:color w:val="333333"/>
          <w:spacing w:val="-7"/>
        </w:rPr>
        <w:t xml:space="preserve"> </w:t>
      </w:r>
      <w:r>
        <w:rPr>
          <w:color w:val="333333"/>
        </w:rPr>
        <w:t>of</w:t>
      </w:r>
      <w:r>
        <w:rPr>
          <w:color w:val="333333"/>
          <w:spacing w:val="-11"/>
        </w:rPr>
        <w:t xml:space="preserve"> </w:t>
      </w:r>
      <w:r>
        <w:rPr>
          <w:color w:val="333333"/>
        </w:rPr>
        <w:t>the</w:t>
      </w:r>
      <w:r>
        <w:rPr>
          <w:color w:val="333333"/>
          <w:spacing w:val="-7"/>
        </w:rPr>
        <w:t xml:space="preserve"> </w:t>
      </w:r>
      <w:r>
        <w:rPr>
          <w:color w:val="333333"/>
        </w:rPr>
        <w:t>amount</w:t>
      </w:r>
      <w:r>
        <w:rPr>
          <w:color w:val="333333"/>
          <w:spacing w:val="-10"/>
        </w:rPr>
        <w:t xml:space="preserve"> </w:t>
      </w:r>
      <w:r>
        <w:rPr>
          <w:color w:val="333333"/>
        </w:rPr>
        <w:t>of</w:t>
      </w:r>
      <w:r>
        <w:rPr>
          <w:color w:val="333333"/>
          <w:spacing w:val="-11"/>
        </w:rPr>
        <w:t xml:space="preserve"> </w:t>
      </w:r>
      <w:r>
        <w:rPr>
          <w:color w:val="333333"/>
        </w:rPr>
        <w:t>questioning</w:t>
      </w:r>
      <w:r>
        <w:rPr>
          <w:color w:val="333333"/>
          <w:spacing w:val="-7"/>
        </w:rPr>
        <w:t xml:space="preserve"> </w:t>
      </w:r>
      <w:r>
        <w:rPr>
          <w:color w:val="333333"/>
        </w:rPr>
        <w:t>that</w:t>
      </w:r>
      <w:r>
        <w:rPr>
          <w:color w:val="333333"/>
          <w:spacing w:val="-10"/>
        </w:rPr>
        <w:t xml:space="preserve"> </w:t>
      </w:r>
      <w:r>
        <w:rPr>
          <w:color w:val="333333"/>
        </w:rPr>
        <w:t>takes</w:t>
      </w:r>
      <w:r>
        <w:rPr>
          <w:color w:val="333333"/>
          <w:spacing w:val="-8"/>
        </w:rPr>
        <w:t xml:space="preserve"> </w:t>
      </w:r>
      <w:r>
        <w:rPr>
          <w:color w:val="333333"/>
        </w:rPr>
        <w:t>place</w:t>
      </w:r>
      <w:r>
        <w:rPr>
          <w:color w:val="333333"/>
          <w:spacing w:val="-8"/>
        </w:rPr>
        <w:t xml:space="preserve"> </w:t>
      </w:r>
      <w:r>
        <w:rPr>
          <w:color w:val="333333"/>
        </w:rPr>
        <w:t>in</w:t>
      </w:r>
      <w:r>
        <w:rPr>
          <w:color w:val="333333"/>
          <w:spacing w:val="-7"/>
        </w:rPr>
        <w:t xml:space="preserve"> </w:t>
      </w:r>
      <w:r>
        <w:rPr>
          <w:color w:val="333333"/>
        </w:rPr>
        <w:t>a</w:t>
      </w:r>
      <w:r>
        <w:rPr>
          <w:color w:val="333333"/>
          <w:spacing w:val="-7"/>
        </w:rPr>
        <w:t xml:space="preserve"> </w:t>
      </w:r>
      <w:r>
        <w:rPr>
          <w:color w:val="333333"/>
        </w:rPr>
        <w:t>classroom</w:t>
      </w:r>
      <w:r>
        <w:rPr>
          <w:color w:val="333333"/>
          <w:spacing w:val="-9"/>
        </w:rPr>
        <w:t xml:space="preserve"> </w:t>
      </w:r>
      <w:r>
        <w:rPr>
          <w:color w:val="333333"/>
        </w:rPr>
        <w:t>and</w:t>
      </w:r>
      <w:r>
        <w:rPr>
          <w:color w:val="333333"/>
          <w:spacing w:val="-7"/>
        </w:rPr>
        <w:t xml:space="preserve"> </w:t>
      </w:r>
      <w:r>
        <w:rPr>
          <w:color w:val="333333"/>
        </w:rPr>
        <w:t>this</w:t>
      </w:r>
      <w:r>
        <w:rPr>
          <w:color w:val="333333"/>
          <w:spacing w:val="-8"/>
        </w:rPr>
        <w:t xml:space="preserve"> </w:t>
      </w:r>
      <w:r>
        <w:rPr>
          <w:color w:val="333333"/>
        </w:rPr>
        <w:t>is</w:t>
      </w:r>
      <w:r>
        <w:rPr>
          <w:color w:val="333333"/>
          <w:spacing w:val="-9"/>
        </w:rPr>
        <w:t xml:space="preserve"> </w:t>
      </w:r>
      <w:r>
        <w:rPr>
          <w:color w:val="333333"/>
        </w:rPr>
        <w:t xml:space="preserve">an important note to make. With the open brief on choosing a critical incident it became apparent that the primary aim of my observation should be questioning techniques. </w:t>
      </w:r>
      <w:r>
        <w:rPr>
          <w:color w:val="333333"/>
          <w:spacing w:val="-4"/>
        </w:rPr>
        <w:t xml:space="preserve">In </w:t>
      </w:r>
      <w:r>
        <w:rPr>
          <w:color w:val="333333"/>
        </w:rPr>
        <w:t xml:space="preserve">accordance </w:t>
      </w:r>
      <w:r>
        <w:rPr>
          <w:color w:val="333333"/>
          <w:spacing w:val="-3"/>
        </w:rPr>
        <w:t>with</w:t>
      </w:r>
      <w:r>
        <w:rPr>
          <w:color w:val="333333"/>
          <w:spacing w:val="-10"/>
        </w:rPr>
        <w:t xml:space="preserve"> </w:t>
      </w:r>
      <w:r>
        <w:rPr>
          <w:color w:val="333333"/>
        </w:rPr>
        <w:t>Wilson</w:t>
      </w:r>
      <w:r>
        <w:rPr>
          <w:color w:val="333333"/>
          <w:spacing w:val="-4"/>
        </w:rPr>
        <w:t xml:space="preserve"> </w:t>
      </w:r>
      <w:r>
        <w:rPr>
          <w:color w:val="333333"/>
        </w:rPr>
        <w:t>and</w:t>
      </w:r>
      <w:r>
        <w:rPr>
          <w:color w:val="333333"/>
          <w:spacing w:val="-5"/>
        </w:rPr>
        <w:t xml:space="preserve"> </w:t>
      </w:r>
      <w:r>
        <w:rPr>
          <w:color w:val="333333"/>
        </w:rPr>
        <w:t>Fox</w:t>
      </w:r>
      <w:r>
        <w:rPr>
          <w:color w:val="333333"/>
          <w:spacing w:val="-6"/>
        </w:rPr>
        <w:t xml:space="preserve"> </w:t>
      </w:r>
      <w:r>
        <w:rPr>
          <w:color w:val="333333"/>
        </w:rPr>
        <w:t>(2013) I</w:t>
      </w:r>
      <w:r>
        <w:rPr>
          <w:color w:val="333333"/>
          <w:spacing w:val="-8"/>
        </w:rPr>
        <w:t xml:space="preserve"> </w:t>
      </w:r>
      <w:r>
        <w:rPr>
          <w:color w:val="333333"/>
        </w:rPr>
        <w:t>observed</w:t>
      </w:r>
      <w:r>
        <w:rPr>
          <w:color w:val="333333"/>
          <w:spacing w:val="-5"/>
        </w:rPr>
        <w:t xml:space="preserve"> </w:t>
      </w:r>
      <w:r>
        <w:rPr>
          <w:color w:val="333333"/>
        </w:rPr>
        <w:t>the</w:t>
      </w:r>
      <w:r>
        <w:rPr>
          <w:color w:val="333333"/>
          <w:spacing w:val="-4"/>
        </w:rPr>
        <w:t xml:space="preserve"> </w:t>
      </w:r>
      <w:r>
        <w:rPr>
          <w:color w:val="333333"/>
        </w:rPr>
        <w:t>session in</w:t>
      </w:r>
      <w:r>
        <w:rPr>
          <w:color w:val="333333"/>
          <w:spacing w:val="-5"/>
        </w:rPr>
        <w:t xml:space="preserve"> </w:t>
      </w:r>
      <w:r>
        <w:rPr>
          <w:color w:val="333333"/>
        </w:rPr>
        <w:t>a</w:t>
      </w:r>
      <w:r>
        <w:rPr>
          <w:color w:val="333333"/>
          <w:spacing w:val="1"/>
        </w:rPr>
        <w:t xml:space="preserve"> </w:t>
      </w:r>
      <w:r>
        <w:rPr>
          <w:color w:val="333333"/>
        </w:rPr>
        <w:t>first-hand</w:t>
      </w:r>
      <w:r>
        <w:rPr>
          <w:color w:val="333333"/>
          <w:spacing w:val="-5"/>
        </w:rPr>
        <w:t xml:space="preserve"> </w:t>
      </w:r>
      <w:r>
        <w:rPr>
          <w:color w:val="333333"/>
        </w:rPr>
        <w:t>manner</w:t>
      </w:r>
      <w:r>
        <w:rPr>
          <w:color w:val="333333"/>
          <w:spacing w:val="-6"/>
        </w:rPr>
        <w:t xml:space="preserve"> </w:t>
      </w:r>
      <w:r>
        <w:rPr>
          <w:color w:val="333333"/>
        </w:rPr>
        <w:t xml:space="preserve">by sitting in the classroom and watching the progress of the session and taking personal notes (Appendix 1). I took into account the number of children in the </w:t>
      </w:r>
      <w:r>
        <w:rPr>
          <w:color w:val="333333"/>
          <w:spacing w:val="2"/>
        </w:rPr>
        <w:t xml:space="preserve">class </w:t>
      </w:r>
      <w:r>
        <w:rPr>
          <w:color w:val="333333"/>
        </w:rPr>
        <w:t xml:space="preserve">and the Additional Learning Needs (ALN) </w:t>
      </w:r>
      <w:r>
        <w:rPr>
          <w:color w:val="333333"/>
          <w:spacing w:val="-3"/>
        </w:rPr>
        <w:t xml:space="preserve">within </w:t>
      </w:r>
      <w:r>
        <w:rPr>
          <w:color w:val="333333"/>
        </w:rPr>
        <w:t>the</w:t>
      </w:r>
      <w:r>
        <w:rPr>
          <w:color w:val="333333"/>
          <w:spacing w:val="-8"/>
        </w:rPr>
        <w:t xml:space="preserve"> </w:t>
      </w:r>
      <w:r>
        <w:rPr>
          <w:color w:val="333333"/>
        </w:rPr>
        <w:t>classroom.</w:t>
      </w:r>
    </w:p>
    <w:p w:rsidR="00150CA0" w:rsidRDefault="004B59B7">
      <w:pPr>
        <w:pStyle w:val="BodyText"/>
        <w:spacing w:before="162" w:line="360" w:lineRule="auto"/>
        <w:ind w:right="120"/>
        <w:jc w:val="both"/>
      </w:pPr>
      <w:r>
        <w:rPr>
          <w:color w:val="333333"/>
          <w:spacing w:val="-4"/>
        </w:rPr>
        <w:t>In</w:t>
      </w:r>
      <w:r>
        <w:rPr>
          <w:color w:val="333333"/>
          <w:spacing w:val="-2"/>
        </w:rPr>
        <w:t xml:space="preserve"> </w:t>
      </w:r>
      <w:r>
        <w:rPr>
          <w:color w:val="333333"/>
        </w:rPr>
        <w:t>my</w:t>
      </w:r>
      <w:r>
        <w:rPr>
          <w:color w:val="333333"/>
          <w:spacing w:val="-7"/>
        </w:rPr>
        <w:t xml:space="preserve"> </w:t>
      </w:r>
      <w:r>
        <w:rPr>
          <w:color w:val="333333"/>
        </w:rPr>
        <w:t>observation</w:t>
      </w:r>
      <w:r>
        <w:rPr>
          <w:color w:val="333333"/>
          <w:spacing w:val="-1"/>
        </w:rPr>
        <w:t xml:space="preserve"> </w:t>
      </w:r>
      <w:r>
        <w:rPr>
          <w:color w:val="333333"/>
        </w:rPr>
        <w:t>I</w:t>
      </w:r>
      <w:r>
        <w:rPr>
          <w:color w:val="333333"/>
          <w:spacing w:val="-4"/>
        </w:rPr>
        <w:t xml:space="preserve"> </w:t>
      </w:r>
      <w:r>
        <w:rPr>
          <w:color w:val="333333"/>
        </w:rPr>
        <w:t>witnessed</w:t>
      </w:r>
      <w:r>
        <w:rPr>
          <w:color w:val="333333"/>
          <w:spacing w:val="-6"/>
        </w:rPr>
        <w:t xml:space="preserve"> </w:t>
      </w:r>
      <w:r>
        <w:rPr>
          <w:color w:val="333333"/>
        </w:rPr>
        <w:t>the</w:t>
      </w:r>
      <w:r>
        <w:rPr>
          <w:color w:val="333333"/>
          <w:spacing w:val="-2"/>
        </w:rPr>
        <w:t xml:space="preserve"> </w:t>
      </w:r>
      <w:r>
        <w:rPr>
          <w:color w:val="333333"/>
        </w:rPr>
        <w:t>teacher</w:t>
      </w:r>
      <w:r>
        <w:rPr>
          <w:color w:val="333333"/>
          <w:spacing w:val="-7"/>
        </w:rPr>
        <w:t xml:space="preserve"> </w:t>
      </w:r>
      <w:r>
        <w:rPr>
          <w:color w:val="333333"/>
        </w:rPr>
        <w:t>using</w:t>
      </w:r>
      <w:r>
        <w:rPr>
          <w:color w:val="333333"/>
          <w:spacing w:val="-1"/>
        </w:rPr>
        <w:t xml:space="preserve"> </w:t>
      </w:r>
      <w:r>
        <w:rPr>
          <w:color w:val="333333"/>
        </w:rPr>
        <w:t>several</w:t>
      </w:r>
      <w:r>
        <w:rPr>
          <w:color w:val="333333"/>
          <w:spacing w:val="-11"/>
        </w:rPr>
        <w:t xml:space="preserve"> </w:t>
      </w:r>
      <w:r>
        <w:rPr>
          <w:color w:val="333333"/>
        </w:rPr>
        <w:t>different</w:t>
      </w:r>
      <w:r>
        <w:rPr>
          <w:color w:val="333333"/>
          <w:spacing w:val="-9"/>
        </w:rPr>
        <w:t xml:space="preserve"> </w:t>
      </w:r>
      <w:r>
        <w:rPr>
          <w:color w:val="333333"/>
        </w:rPr>
        <w:t>methods</w:t>
      </w:r>
      <w:r>
        <w:rPr>
          <w:color w:val="333333"/>
          <w:spacing w:val="-7"/>
        </w:rPr>
        <w:t xml:space="preserve"> </w:t>
      </w:r>
      <w:r>
        <w:rPr>
          <w:color w:val="333333"/>
        </w:rPr>
        <w:t>of</w:t>
      </w:r>
      <w:r>
        <w:rPr>
          <w:color w:val="333333"/>
          <w:spacing w:val="-5"/>
        </w:rPr>
        <w:t xml:space="preserve"> </w:t>
      </w:r>
      <w:r>
        <w:rPr>
          <w:color w:val="333333"/>
        </w:rPr>
        <w:t xml:space="preserve">questioning styles, to support the different styles of learners. I watched how the teacher </w:t>
      </w:r>
      <w:r>
        <w:rPr>
          <w:color w:val="333333"/>
          <w:spacing w:val="-3"/>
        </w:rPr>
        <w:t xml:space="preserve">was </w:t>
      </w:r>
      <w:r>
        <w:rPr>
          <w:color w:val="333333"/>
        </w:rPr>
        <w:t>able</w:t>
      </w:r>
      <w:r>
        <w:rPr>
          <w:color w:val="333333"/>
          <w:spacing w:val="-42"/>
        </w:rPr>
        <w:t xml:space="preserve"> </w:t>
      </w:r>
      <w:r>
        <w:rPr>
          <w:color w:val="333333"/>
        </w:rPr>
        <w:t xml:space="preserve">to switch her questioning tactics throughout the session to provide opportunities for all learners to be able to engage </w:t>
      </w:r>
      <w:r>
        <w:rPr>
          <w:color w:val="333333"/>
          <w:spacing w:val="-3"/>
        </w:rPr>
        <w:t xml:space="preserve">with </w:t>
      </w:r>
      <w:r>
        <w:rPr>
          <w:color w:val="333333"/>
        </w:rPr>
        <w:t xml:space="preserve">the discussion. Reflecting on my own future practice I would like to take forward </w:t>
      </w:r>
      <w:r>
        <w:rPr>
          <w:color w:val="333333"/>
          <w:spacing w:val="-3"/>
        </w:rPr>
        <w:t xml:space="preserve">with </w:t>
      </w:r>
      <w:r>
        <w:rPr>
          <w:color w:val="333333"/>
        </w:rPr>
        <w:t xml:space="preserve">me how the teacher managed to summatively assess the children and </w:t>
      </w:r>
      <w:r>
        <w:rPr>
          <w:color w:val="333333"/>
          <w:spacing w:val="-3"/>
        </w:rPr>
        <w:t xml:space="preserve">was </w:t>
      </w:r>
      <w:r>
        <w:rPr>
          <w:color w:val="333333"/>
        </w:rPr>
        <w:t xml:space="preserve">able to direct questions to meet the individual learner, changing her questioning technique so that children could answer and feel empowered. The teacher had a calmness to their voice </w:t>
      </w:r>
      <w:r>
        <w:rPr>
          <w:color w:val="333333"/>
          <w:spacing w:val="-3"/>
        </w:rPr>
        <w:t xml:space="preserve">which </w:t>
      </w:r>
      <w:r>
        <w:rPr>
          <w:color w:val="333333"/>
        </w:rPr>
        <w:t xml:space="preserve">managed to hold the children’s attention and there were no raised voices. The teacher used intonation in their voice to give meaning to the questioning, </w:t>
      </w:r>
      <w:r>
        <w:rPr>
          <w:color w:val="333333"/>
          <w:spacing w:val="-3"/>
        </w:rPr>
        <w:t xml:space="preserve">which </w:t>
      </w:r>
      <w:r>
        <w:rPr>
          <w:color w:val="333333"/>
        </w:rPr>
        <w:t>the children responded positively</w:t>
      </w:r>
      <w:r>
        <w:rPr>
          <w:color w:val="333333"/>
          <w:spacing w:val="-3"/>
        </w:rPr>
        <w:t xml:space="preserve"> </w:t>
      </w:r>
      <w:r>
        <w:rPr>
          <w:color w:val="333333"/>
        </w:rPr>
        <w:t>to.</w:t>
      </w:r>
    </w:p>
    <w:p w:rsidR="00150CA0" w:rsidRDefault="004B59B7">
      <w:pPr>
        <w:pStyle w:val="BodyText"/>
        <w:spacing w:before="156" w:line="360" w:lineRule="auto"/>
        <w:ind w:right="121"/>
        <w:jc w:val="both"/>
      </w:pPr>
      <w:r>
        <w:rPr>
          <w:color w:val="333333"/>
        </w:rPr>
        <w:t>The dialogue began with the teacher using the term ‘I wonder...” the open style of this question encouraged the children to engage with the teacher from the start of the questioning. The teacher was discussing a previous mathematics lesson and using Numicon as an apparatus to support the children's learning. The teacher spent a significant amount of the classroom time, asking children questions.</w:t>
      </w:r>
    </w:p>
    <w:p w:rsidR="00150CA0" w:rsidRDefault="004B59B7">
      <w:pPr>
        <w:pStyle w:val="BodyText"/>
        <w:spacing w:before="161" w:line="360" w:lineRule="auto"/>
        <w:ind w:right="117"/>
        <w:jc w:val="both"/>
      </w:pPr>
      <w:r>
        <w:rPr>
          <w:color w:val="333333"/>
          <w:spacing w:val="-4"/>
        </w:rPr>
        <w:t>In</w:t>
      </w:r>
      <w:r>
        <w:rPr>
          <w:color w:val="333333"/>
          <w:spacing w:val="-1"/>
        </w:rPr>
        <w:t xml:space="preserve"> </w:t>
      </w:r>
      <w:r>
        <w:rPr>
          <w:color w:val="333333"/>
        </w:rPr>
        <w:t>my</w:t>
      </w:r>
      <w:r>
        <w:rPr>
          <w:color w:val="333333"/>
          <w:spacing w:val="-7"/>
        </w:rPr>
        <w:t xml:space="preserve"> </w:t>
      </w:r>
      <w:r>
        <w:rPr>
          <w:color w:val="333333"/>
        </w:rPr>
        <w:t>future</w:t>
      </w:r>
      <w:r>
        <w:rPr>
          <w:color w:val="333333"/>
          <w:spacing w:val="-6"/>
        </w:rPr>
        <w:t xml:space="preserve"> </w:t>
      </w:r>
      <w:r>
        <w:rPr>
          <w:color w:val="333333"/>
        </w:rPr>
        <w:t>practice</w:t>
      </w:r>
      <w:r>
        <w:rPr>
          <w:color w:val="333333"/>
          <w:spacing w:val="4"/>
        </w:rPr>
        <w:t xml:space="preserve"> </w:t>
      </w:r>
      <w:r>
        <w:rPr>
          <w:color w:val="333333"/>
        </w:rPr>
        <w:t>I</w:t>
      </w:r>
      <w:r>
        <w:rPr>
          <w:color w:val="333333"/>
          <w:spacing w:val="-9"/>
        </w:rPr>
        <w:t xml:space="preserve"> </w:t>
      </w:r>
      <w:r>
        <w:rPr>
          <w:color w:val="333333"/>
        </w:rPr>
        <w:t>feel</w:t>
      </w:r>
      <w:r>
        <w:rPr>
          <w:color w:val="333333"/>
          <w:spacing w:val="-1"/>
        </w:rPr>
        <w:t xml:space="preserve"> </w:t>
      </w:r>
      <w:r>
        <w:rPr>
          <w:color w:val="333333"/>
        </w:rPr>
        <w:t>I</w:t>
      </w:r>
      <w:r>
        <w:rPr>
          <w:color w:val="333333"/>
          <w:spacing w:val="-4"/>
        </w:rPr>
        <w:t xml:space="preserve"> </w:t>
      </w:r>
      <w:r>
        <w:rPr>
          <w:color w:val="333333"/>
        </w:rPr>
        <w:t>would</w:t>
      </w:r>
      <w:r>
        <w:rPr>
          <w:color w:val="333333"/>
          <w:spacing w:val="-1"/>
        </w:rPr>
        <w:t xml:space="preserve"> </w:t>
      </w:r>
      <w:r>
        <w:rPr>
          <w:color w:val="333333"/>
        </w:rPr>
        <w:t>like</w:t>
      </w:r>
      <w:r>
        <w:rPr>
          <w:color w:val="333333"/>
          <w:spacing w:val="-1"/>
        </w:rPr>
        <w:t xml:space="preserve"> </w:t>
      </w:r>
      <w:r>
        <w:rPr>
          <w:color w:val="333333"/>
        </w:rPr>
        <w:t>to</w:t>
      </w:r>
      <w:r>
        <w:rPr>
          <w:color w:val="333333"/>
          <w:spacing w:val="-6"/>
        </w:rPr>
        <w:t xml:space="preserve"> </w:t>
      </w:r>
      <w:r>
        <w:rPr>
          <w:color w:val="333333"/>
        </w:rPr>
        <w:t>use</w:t>
      </w:r>
      <w:r>
        <w:rPr>
          <w:color w:val="333333"/>
          <w:spacing w:val="-6"/>
        </w:rPr>
        <w:t xml:space="preserve"> </w:t>
      </w:r>
      <w:r>
        <w:rPr>
          <w:color w:val="333333"/>
        </w:rPr>
        <w:t>Bloom’s</w:t>
      </w:r>
      <w:r>
        <w:rPr>
          <w:color w:val="333333"/>
          <w:spacing w:val="-7"/>
        </w:rPr>
        <w:t xml:space="preserve"> </w:t>
      </w:r>
      <w:r>
        <w:rPr>
          <w:color w:val="333333"/>
        </w:rPr>
        <w:t>Taxonomy</w:t>
      </w:r>
      <w:r>
        <w:rPr>
          <w:color w:val="333333"/>
          <w:spacing w:val="-7"/>
        </w:rPr>
        <w:t xml:space="preserve"> </w:t>
      </w:r>
      <w:r>
        <w:rPr>
          <w:color w:val="333333"/>
        </w:rPr>
        <w:t>to</w:t>
      </w:r>
      <w:r>
        <w:rPr>
          <w:color w:val="333333"/>
          <w:spacing w:val="-6"/>
        </w:rPr>
        <w:t xml:space="preserve"> </w:t>
      </w:r>
      <w:r>
        <w:rPr>
          <w:color w:val="333333"/>
        </w:rPr>
        <w:t>engage</w:t>
      </w:r>
      <w:r>
        <w:rPr>
          <w:color w:val="333333"/>
          <w:spacing w:val="-1"/>
        </w:rPr>
        <w:t xml:space="preserve"> </w:t>
      </w:r>
      <w:r>
        <w:rPr>
          <w:color w:val="333333"/>
          <w:spacing w:val="-3"/>
        </w:rPr>
        <w:t>with</w:t>
      </w:r>
      <w:r>
        <w:rPr>
          <w:color w:val="333333"/>
          <w:spacing w:val="-1"/>
        </w:rPr>
        <w:t xml:space="preserve"> </w:t>
      </w:r>
      <w:r>
        <w:rPr>
          <w:color w:val="333333"/>
        </w:rPr>
        <w:t>different levels of thinking, to scaffold my questioning, particularly in the infancy of developing these</w:t>
      </w:r>
      <w:r>
        <w:rPr>
          <w:color w:val="333333"/>
          <w:spacing w:val="-18"/>
        </w:rPr>
        <w:t xml:space="preserve"> </w:t>
      </w:r>
      <w:r>
        <w:rPr>
          <w:color w:val="333333"/>
        </w:rPr>
        <w:t>skills</w:t>
      </w:r>
      <w:r>
        <w:rPr>
          <w:color w:val="333333"/>
          <w:spacing w:val="-18"/>
        </w:rPr>
        <w:t xml:space="preserve"> </w:t>
      </w:r>
      <w:r>
        <w:rPr>
          <w:color w:val="333333"/>
        </w:rPr>
        <w:t>(Bloom</w:t>
      </w:r>
      <w:r>
        <w:rPr>
          <w:color w:val="333333"/>
          <w:spacing w:val="-18"/>
        </w:rPr>
        <w:t xml:space="preserve"> </w:t>
      </w:r>
      <w:r>
        <w:rPr>
          <w:color w:val="333333"/>
        </w:rPr>
        <w:t>and</w:t>
      </w:r>
      <w:r>
        <w:rPr>
          <w:color w:val="333333"/>
          <w:spacing w:val="-18"/>
        </w:rPr>
        <w:t xml:space="preserve"> </w:t>
      </w:r>
      <w:r>
        <w:rPr>
          <w:color w:val="333333"/>
        </w:rPr>
        <w:t>Krathwohl,</w:t>
      </w:r>
      <w:r>
        <w:rPr>
          <w:color w:val="333333"/>
          <w:spacing w:val="-20"/>
        </w:rPr>
        <w:t xml:space="preserve"> </w:t>
      </w:r>
      <w:r>
        <w:rPr>
          <w:color w:val="333333"/>
        </w:rPr>
        <w:t>1956).</w:t>
      </w:r>
      <w:r>
        <w:rPr>
          <w:color w:val="333333"/>
          <w:spacing w:val="-15"/>
        </w:rPr>
        <w:t xml:space="preserve"> </w:t>
      </w:r>
      <w:r>
        <w:rPr>
          <w:color w:val="333333"/>
        </w:rPr>
        <w:t>I</w:t>
      </w:r>
      <w:r>
        <w:rPr>
          <w:color w:val="333333"/>
          <w:spacing w:val="-21"/>
        </w:rPr>
        <w:t xml:space="preserve"> </w:t>
      </w:r>
      <w:r>
        <w:rPr>
          <w:color w:val="333333"/>
        </w:rPr>
        <w:t>think</w:t>
      </w:r>
      <w:r>
        <w:rPr>
          <w:color w:val="333333"/>
          <w:spacing w:val="-13"/>
        </w:rPr>
        <w:t xml:space="preserve"> </w:t>
      </w:r>
      <w:r>
        <w:rPr>
          <w:color w:val="333333"/>
        </w:rPr>
        <w:t>this</w:t>
      </w:r>
      <w:r>
        <w:rPr>
          <w:color w:val="333333"/>
          <w:spacing w:val="-18"/>
        </w:rPr>
        <w:t xml:space="preserve"> </w:t>
      </w:r>
      <w:r>
        <w:rPr>
          <w:color w:val="333333"/>
        </w:rPr>
        <w:t>model</w:t>
      </w:r>
      <w:r>
        <w:rPr>
          <w:color w:val="333333"/>
          <w:spacing w:val="-18"/>
        </w:rPr>
        <w:t xml:space="preserve"> </w:t>
      </w:r>
      <w:r>
        <w:rPr>
          <w:color w:val="333333"/>
        </w:rPr>
        <w:t>would</w:t>
      </w:r>
      <w:r>
        <w:rPr>
          <w:color w:val="333333"/>
          <w:spacing w:val="-17"/>
        </w:rPr>
        <w:t xml:space="preserve"> </w:t>
      </w:r>
      <w:r>
        <w:rPr>
          <w:color w:val="333333"/>
        </w:rPr>
        <w:t>help</w:t>
      </w:r>
      <w:r>
        <w:rPr>
          <w:color w:val="333333"/>
          <w:spacing w:val="-17"/>
        </w:rPr>
        <w:t xml:space="preserve"> </w:t>
      </w:r>
      <w:r>
        <w:rPr>
          <w:color w:val="333333"/>
        </w:rPr>
        <w:t>direct</w:t>
      </w:r>
      <w:r>
        <w:rPr>
          <w:color w:val="333333"/>
          <w:spacing w:val="-21"/>
        </w:rPr>
        <w:t xml:space="preserve"> </w:t>
      </w:r>
      <w:r>
        <w:rPr>
          <w:color w:val="333333"/>
        </w:rPr>
        <w:t>my</w:t>
      </w:r>
      <w:r>
        <w:rPr>
          <w:color w:val="333333"/>
          <w:spacing w:val="-18"/>
        </w:rPr>
        <w:t xml:space="preserve"> </w:t>
      </w:r>
      <w:r>
        <w:rPr>
          <w:color w:val="333333"/>
        </w:rPr>
        <w:t>teaching.</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4B59B7">
      <w:pPr>
        <w:pStyle w:val="BodyText"/>
        <w:spacing w:before="82" w:line="360" w:lineRule="auto"/>
        <w:ind w:right="116"/>
        <w:jc w:val="both"/>
      </w:pPr>
      <w:r>
        <w:rPr>
          <w:color w:val="333333"/>
          <w:spacing w:val="-4"/>
        </w:rPr>
        <w:lastRenderedPageBreak/>
        <w:t>In</w:t>
      </w:r>
      <w:r>
        <w:rPr>
          <w:color w:val="333333"/>
          <w:spacing w:val="-1"/>
        </w:rPr>
        <w:t xml:space="preserve"> </w:t>
      </w:r>
      <w:r>
        <w:rPr>
          <w:color w:val="333333"/>
        </w:rPr>
        <w:t>my</w:t>
      </w:r>
      <w:r>
        <w:rPr>
          <w:color w:val="333333"/>
          <w:spacing w:val="-12"/>
        </w:rPr>
        <w:t xml:space="preserve"> </w:t>
      </w:r>
      <w:r>
        <w:rPr>
          <w:color w:val="333333"/>
        </w:rPr>
        <w:t>observation</w:t>
      </w:r>
      <w:r>
        <w:rPr>
          <w:color w:val="333333"/>
          <w:spacing w:val="-1"/>
        </w:rPr>
        <w:t xml:space="preserve"> </w:t>
      </w:r>
      <w:r>
        <w:rPr>
          <w:color w:val="333333"/>
        </w:rPr>
        <w:t>I</w:t>
      </w:r>
      <w:r>
        <w:rPr>
          <w:color w:val="333333"/>
          <w:spacing w:val="-9"/>
        </w:rPr>
        <w:t xml:space="preserve"> </w:t>
      </w:r>
      <w:r>
        <w:rPr>
          <w:color w:val="333333"/>
        </w:rPr>
        <w:t>felt</w:t>
      </w:r>
      <w:r>
        <w:rPr>
          <w:color w:val="333333"/>
          <w:spacing w:val="1"/>
        </w:rPr>
        <w:t xml:space="preserve"> </w:t>
      </w:r>
      <w:r>
        <w:rPr>
          <w:color w:val="333333"/>
        </w:rPr>
        <w:t>that</w:t>
      </w:r>
      <w:r>
        <w:rPr>
          <w:color w:val="333333"/>
          <w:spacing w:val="-9"/>
        </w:rPr>
        <w:t xml:space="preserve"> </w:t>
      </w:r>
      <w:r>
        <w:rPr>
          <w:color w:val="333333"/>
        </w:rPr>
        <w:t>not</w:t>
      </w:r>
      <w:r>
        <w:rPr>
          <w:color w:val="333333"/>
          <w:spacing w:val="-9"/>
        </w:rPr>
        <w:t xml:space="preserve"> </w:t>
      </w:r>
      <w:r>
        <w:rPr>
          <w:color w:val="333333"/>
          <w:spacing w:val="2"/>
        </w:rPr>
        <w:t>all</w:t>
      </w:r>
      <w:r>
        <w:rPr>
          <w:color w:val="333333"/>
          <w:spacing w:val="-6"/>
        </w:rPr>
        <w:t xml:space="preserve"> </w:t>
      </w:r>
      <w:r>
        <w:rPr>
          <w:color w:val="333333"/>
        </w:rPr>
        <w:t>the</w:t>
      </w:r>
      <w:r>
        <w:rPr>
          <w:color w:val="333333"/>
          <w:spacing w:val="-6"/>
        </w:rPr>
        <w:t xml:space="preserve"> </w:t>
      </w:r>
      <w:r>
        <w:rPr>
          <w:color w:val="333333"/>
        </w:rPr>
        <w:t>aspects</w:t>
      </w:r>
      <w:r>
        <w:rPr>
          <w:color w:val="333333"/>
          <w:spacing w:val="-7"/>
        </w:rPr>
        <w:t xml:space="preserve"> </w:t>
      </w:r>
      <w:r>
        <w:rPr>
          <w:color w:val="333333"/>
          <w:spacing w:val="3"/>
        </w:rPr>
        <w:t>of</w:t>
      </w:r>
      <w:r>
        <w:rPr>
          <w:color w:val="333333"/>
          <w:spacing w:val="-9"/>
        </w:rPr>
        <w:t xml:space="preserve"> </w:t>
      </w:r>
      <w:r>
        <w:rPr>
          <w:color w:val="333333"/>
        </w:rPr>
        <w:t>Bloom’s</w:t>
      </w:r>
      <w:r>
        <w:rPr>
          <w:color w:val="333333"/>
          <w:spacing w:val="-2"/>
        </w:rPr>
        <w:t xml:space="preserve"> </w:t>
      </w:r>
      <w:r>
        <w:rPr>
          <w:color w:val="333333"/>
        </w:rPr>
        <w:t>Taxonomy</w:t>
      </w:r>
      <w:r>
        <w:rPr>
          <w:color w:val="333333"/>
          <w:spacing w:val="-7"/>
        </w:rPr>
        <w:t xml:space="preserve"> </w:t>
      </w:r>
      <w:r>
        <w:rPr>
          <w:color w:val="333333"/>
        </w:rPr>
        <w:t>were</w:t>
      </w:r>
      <w:r>
        <w:rPr>
          <w:color w:val="333333"/>
          <w:spacing w:val="-6"/>
        </w:rPr>
        <w:t xml:space="preserve"> </w:t>
      </w:r>
      <w:r>
        <w:rPr>
          <w:color w:val="333333"/>
        </w:rPr>
        <w:t>engaged</w:t>
      </w:r>
      <w:r>
        <w:rPr>
          <w:color w:val="333333"/>
          <w:spacing w:val="-6"/>
        </w:rPr>
        <w:t xml:space="preserve"> </w:t>
      </w:r>
      <w:r>
        <w:rPr>
          <w:color w:val="333333"/>
        </w:rPr>
        <w:t>with. I</w:t>
      </w:r>
      <w:r>
        <w:rPr>
          <w:color w:val="333333"/>
          <w:spacing w:val="-11"/>
        </w:rPr>
        <w:t xml:space="preserve"> </w:t>
      </w:r>
      <w:r>
        <w:rPr>
          <w:color w:val="333333"/>
        </w:rPr>
        <w:t>would</w:t>
      </w:r>
      <w:r>
        <w:rPr>
          <w:color w:val="333333"/>
          <w:spacing w:val="-7"/>
        </w:rPr>
        <w:t xml:space="preserve"> </w:t>
      </w:r>
      <w:r>
        <w:rPr>
          <w:color w:val="333333"/>
        </w:rPr>
        <w:t>have</w:t>
      </w:r>
      <w:r>
        <w:rPr>
          <w:color w:val="333333"/>
          <w:spacing w:val="-8"/>
        </w:rPr>
        <w:t xml:space="preserve"> </w:t>
      </w:r>
      <w:r>
        <w:rPr>
          <w:color w:val="333333"/>
        </w:rPr>
        <w:t>liked</w:t>
      </w:r>
      <w:r>
        <w:rPr>
          <w:color w:val="333333"/>
          <w:spacing w:val="-7"/>
        </w:rPr>
        <w:t xml:space="preserve"> </w:t>
      </w:r>
      <w:r>
        <w:rPr>
          <w:color w:val="333333"/>
        </w:rPr>
        <w:t>to</w:t>
      </w:r>
      <w:r>
        <w:rPr>
          <w:color w:val="333333"/>
          <w:spacing w:val="-8"/>
        </w:rPr>
        <w:t xml:space="preserve"> </w:t>
      </w:r>
      <w:r>
        <w:rPr>
          <w:color w:val="333333"/>
        </w:rPr>
        <w:t>see</w:t>
      </w:r>
      <w:r>
        <w:rPr>
          <w:color w:val="333333"/>
          <w:spacing w:val="-7"/>
        </w:rPr>
        <w:t xml:space="preserve"> </w:t>
      </w:r>
      <w:r>
        <w:rPr>
          <w:color w:val="333333"/>
        </w:rPr>
        <w:t>the</w:t>
      </w:r>
      <w:r>
        <w:rPr>
          <w:color w:val="333333"/>
          <w:spacing w:val="-7"/>
        </w:rPr>
        <w:t xml:space="preserve"> </w:t>
      </w:r>
      <w:r>
        <w:rPr>
          <w:color w:val="333333"/>
        </w:rPr>
        <w:t>application</w:t>
      </w:r>
      <w:r>
        <w:rPr>
          <w:color w:val="333333"/>
          <w:spacing w:val="-8"/>
        </w:rPr>
        <w:t xml:space="preserve"> </w:t>
      </w:r>
      <w:r>
        <w:rPr>
          <w:color w:val="333333"/>
        </w:rPr>
        <w:t>part</w:t>
      </w:r>
      <w:r>
        <w:rPr>
          <w:color w:val="333333"/>
          <w:spacing w:val="-10"/>
        </w:rPr>
        <w:t xml:space="preserve"> </w:t>
      </w:r>
      <w:r>
        <w:rPr>
          <w:color w:val="333333"/>
        </w:rPr>
        <w:t>of</w:t>
      </w:r>
      <w:r>
        <w:rPr>
          <w:color w:val="333333"/>
          <w:spacing w:val="-11"/>
        </w:rPr>
        <w:t xml:space="preserve"> </w:t>
      </w:r>
      <w:r>
        <w:rPr>
          <w:color w:val="333333"/>
        </w:rPr>
        <w:t>the</w:t>
      </w:r>
      <w:r>
        <w:rPr>
          <w:color w:val="333333"/>
          <w:spacing w:val="-7"/>
        </w:rPr>
        <w:t xml:space="preserve"> </w:t>
      </w:r>
      <w:r>
        <w:rPr>
          <w:color w:val="333333"/>
        </w:rPr>
        <w:t>lesson.</w:t>
      </w:r>
      <w:r>
        <w:rPr>
          <w:color w:val="333333"/>
          <w:spacing w:val="-10"/>
        </w:rPr>
        <w:t xml:space="preserve"> </w:t>
      </w:r>
      <w:r>
        <w:rPr>
          <w:color w:val="333333"/>
        </w:rPr>
        <w:t>However,</w:t>
      </w:r>
      <w:r>
        <w:rPr>
          <w:color w:val="333333"/>
          <w:spacing w:val="-11"/>
        </w:rPr>
        <w:t xml:space="preserve"> </w:t>
      </w:r>
      <w:r>
        <w:rPr>
          <w:color w:val="333333"/>
        </w:rPr>
        <w:t>as</w:t>
      </w:r>
      <w:r>
        <w:rPr>
          <w:color w:val="333333"/>
          <w:spacing w:val="-8"/>
        </w:rPr>
        <w:t xml:space="preserve"> </w:t>
      </w:r>
      <w:r>
        <w:rPr>
          <w:color w:val="333333"/>
        </w:rPr>
        <w:t>I</w:t>
      </w:r>
      <w:r>
        <w:rPr>
          <w:color w:val="333333"/>
          <w:spacing w:val="-15"/>
        </w:rPr>
        <w:t xml:space="preserve"> </w:t>
      </w:r>
      <w:r>
        <w:rPr>
          <w:color w:val="333333"/>
        </w:rPr>
        <w:t>stressed</w:t>
      </w:r>
      <w:r>
        <w:rPr>
          <w:color w:val="333333"/>
          <w:spacing w:val="-8"/>
        </w:rPr>
        <w:t xml:space="preserve"> </w:t>
      </w:r>
      <w:r>
        <w:rPr>
          <w:color w:val="333333"/>
        </w:rPr>
        <w:t xml:space="preserve">earlier this </w:t>
      </w:r>
      <w:r>
        <w:rPr>
          <w:color w:val="333333"/>
          <w:spacing w:val="-3"/>
        </w:rPr>
        <w:t xml:space="preserve">was </w:t>
      </w:r>
      <w:r>
        <w:rPr>
          <w:color w:val="333333"/>
        </w:rPr>
        <w:t xml:space="preserve">a snapshot of a much </w:t>
      </w:r>
      <w:r>
        <w:rPr>
          <w:color w:val="333333"/>
          <w:spacing w:val="-3"/>
        </w:rPr>
        <w:t xml:space="preserve">wider </w:t>
      </w:r>
      <w:r>
        <w:rPr>
          <w:color w:val="333333"/>
        </w:rPr>
        <w:t>learning experience. I feel that the knowledge and comprehension part of Bloom’s Taxonomy can help you assess the children’s learning, as you teach. The comprehension can be directed by encouraging children to use descriptive</w:t>
      </w:r>
      <w:r>
        <w:rPr>
          <w:color w:val="333333"/>
          <w:spacing w:val="-17"/>
        </w:rPr>
        <w:t xml:space="preserve"> </w:t>
      </w:r>
      <w:r>
        <w:rPr>
          <w:color w:val="333333"/>
        </w:rPr>
        <w:t>language</w:t>
      </w:r>
      <w:r>
        <w:rPr>
          <w:color w:val="333333"/>
          <w:spacing w:val="-17"/>
        </w:rPr>
        <w:t xml:space="preserve"> </w:t>
      </w:r>
      <w:r>
        <w:rPr>
          <w:color w:val="333333"/>
        </w:rPr>
        <w:t>to</w:t>
      </w:r>
      <w:r>
        <w:rPr>
          <w:color w:val="333333"/>
          <w:spacing w:val="-17"/>
        </w:rPr>
        <w:t xml:space="preserve"> </w:t>
      </w:r>
      <w:r>
        <w:rPr>
          <w:color w:val="333333"/>
        </w:rPr>
        <w:t>express</w:t>
      </w:r>
      <w:r>
        <w:rPr>
          <w:color w:val="333333"/>
          <w:spacing w:val="-18"/>
        </w:rPr>
        <w:t xml:space="preserve"> </w:t>
      </w:r>
      <w:r>
        <w:rPr>
          <w:color w:val="333333"/>
        </w:rPr>
        <w:t>their</w:t>
      </w:r>
      <w:r>
        <w:rPr>
          <w:color w:val="333333"/>
          <w:spacing w:val="-18"/>
        </w:rPr>
        <w:t xml:space="preserve"> </w:t>
      </w:r>
      <w:r>
        <w:rPr>
          <w:color w:val="333333"/>
        </w:rPr>
        <w:t>feelings</w:t>
      </w:r>
      <w:r>
        <w:rPr>
          <w:color w:val="333333"/>
          <w:spacing w:val="-18"/>
        </w:rPr>
        <w:t xml:space="preserve"> </w:t>
      </w:r>
      <w:r>
        <w:rPr>
          <w:color w:val="333333"/>
          <w:spacing w:val="2"/>
        </w:rPr>
        <w:t>and</w:t>
      </w:r>
      <w:r>
        <w:rPr>
          <w:color w:val="333333"/>
          <w:spacing w:val="-12"/>
        </w:rPr>
        <w:t xml:space="preserve"> </w:t>
      </w:r>
      <w:r>
        <w:rPr>
          <w:color w:val="333333"/>
        </w:rPr>
        <w:t>what</w:t>
      </w:r>
      <w:r>
        <w:rPr>
          <w:color w:val="333333"/>
          <w:spacing w:val="-15"/>
        </w:rPr>
        <w:t xml:space="preserve"> </w:t>
      </w:r>
      <w:r>
        <w:rPr>
          <w:color w:val="333333"/>
        </w:rPr>
        <w:t>they</w:t>
      </w:r>
      <w:r>
        <w:rPr>
          <w:color w:val="333333"/>
          <w:spacing w:val="-18"/>
        </w:rPr>
        <w:t xml:space="preserve"> </w:t>
      </w:r>
      <w:r>
        <w:rPr>
          <w:color w:val="333333"/>
        </w:rPr>
        <w:t>understand</w:t>
      </w:r>
      <w:r>
        <w:rPr>
          <w:color w:val="333333"/>
          <w:spacing w:val="-17"/>
        </w:rPr>
        <w:t xml:space="preserve"> </w:t>
      </w:r>
      <w:r>
        <w:rPr>
          <w:color w:val="333333"/>
        </w:rPr>
        <w:t>about</w:t>
      </w:r>
      <w:r>
        <w:rPr>
          <w:color w:val="333333"/>
          <w:spacing w:val="-20"/>
        </w:rPr>
        <w:t xml:space="preserve"> </w:t>
      </w:r>
      <w:r>
        <w:rPr>
          <w:color w:val="333333"/>
        </w:rPr>
        <w:t>the</w:t>
      </w:r>
      <w:r>
        <w:rPr>
          <w:color w:val="333333"/>
          <w:spacing w:val="-17"/>
        </w:rPr>
        <w:t xml:space="preserve"> </w:t>
      </w:r>
      <w:r>
        <w:rPr>
          <w:color w:val="333333"/>
        </w:rPr>
        <w:t>subject they</w:t>
      </w:r>
      <w:r>
        <w:rPr>
          <w:color w:val="333333"/>
          <w:spacing w:val="-18"/>
        </w:rPr>
        <w:t xml:space="preserve"> </w:t>
      </w:r>
      <w:r>
        <w:rPr>
          <w:color w:val="333333"/>
        </w:rPr>
        <w:t>have</w:t>
      </w:r>
      <w:r>
        <w:rPr>
          <w:color w:val="333333"/>
          <w:spacing w:val="-11"/>
        </w:rPr>
        <w:t xml:space="preserve"> </w:t>
      </w:r>
      <w:r>
        <w:rPr>
          <w:color w:val="333333"/>
        </w:rPr>
        <w:t>been</w:t>
      </w:r>
      <w:r>
        <w:rPr>
          <w:color w:val="333333"/>
          <w:spacing w:val="-11"/>
        </w:rPr>
        <w:t xml:space="preserve"> </w:t>
      </w:r>
      <w:r>
        <w:rPr>
          <w:color w:val="333333"/>
        </w:rPr>
        <w:t>discussing</w:t>
      </w:r>
      <w:r>
        <w:rPr>
          <w:color w:val="333333"/>
          <w:spacing w:val="-12"/>
        </w:rPr>
        <w:t xml:space="preserve"> </w:t>
      </w:r>
      <w:r>
        <w:rPr>
          <w:color w:val="333333"/>
        </w:rPr>
        <w:t>comparing</w:t>
      </w:r>
      <w:r>
        <w:rPr>
          <w:color w:val="333333"/>
          <w:spacing w:val="-16"/>
        </w:rPr>
        <w:t xml:space="preserve"> </w:t>
      </w:r>
      <w:r>
        <w:rPr>
          <w:color w:val="333333"/>
        </w:rPr>
        <w:t>and</w:t>
      </w:r>
      <w:r>
        <w:rPr>
          <w:color w:val="333333"/>
          <w:spacing w:val="-12"/>
        </w:rPr>
        <w:t xml:space="preserve"> </w:t>
      </w:r>
      <w:r>
        <w:rPr>
          <w:color w:val="333333"/>
        </w:rPr>
        <w:t>relating</w:t>
      </w:r>
      <w:r>
        <w:rPr>
          <w:color w:val="333333"/>
          <w:spacing w:val="-11"/>
        </w:rPr>
        <w:t xml:space="preserve"> </w:t>
      </w:r>
      <w:r>
        <w:rPr>
          <w:color w:val="333333"/>
        </w:rPr>
        <w:t>this</w:t>
      </w:r>
      <w:r>
        <w:rPr>
          <w:color w:val="333333"/>
          <w:spacing w:val="-12"/>
        </w:rPr>
        <w:t xml:space="preserve"> </w:t>
      </w:r>
      <w:r>
        <w:rPr>
          <w:color w:val="333333"/>
        </w:rPr>
        <w:t>to</w:t>
      </w:r>
      <w:r>
        <w:rPr>
          <w:color w:val="333333"/>
          <w:spacing w:val="-12"/>
        </w:rPr>
        <w:t xml:space="preserve"> </w:t>
      </w:r>
      <w:r>
        <w:rPr>
          <w:color w:val="333333"/>
        </w:rPr>
        <w:t>other</w:t>
      </w:r>
      <w:r>
        <w:rPr>
          <w:color w:val="333333"/>
          <w:spacing w:val="-12"/>
        </w:rPr>
        <w:t xml:space="preserve"> </w:t>
      </w:r>
      <w:r>
        <w:rPr>
          <w:color w:val="333333"/>
        </w:rPr>
        <w:t>knowledge</w:t>
      </w:r>
      <w:r>
        <w:rPr>
          <w:color w:val="333333"/>
          <w:spacing w:val="-11"/>
        </w:rPr>
        <w:t xml:space="preserve"> </w:t>
      </w:r>
      <w:r>
        <w:rPr>
          <w:color w:val="333333"/>
        </w:rPr>
        <w:t>they</w:t>
      </w:r>
      <w:r>
        <w:rPr>
          <w:color w:val="333333"/>
          <w:spacing w:val="-18"/>
        </w:rPr>
        <w:t xml:space="preserve"> </w:t>
      </w:r>
      <w:r>
        <w:rPr>
          <w:color w:val="333333"/>
        </w:rPr>
        <w:t>may</w:t>
      </w:r>
      <w:r>
        <w:rPr>
          <w:color w:val="333333"/>
          <w:spacing w:val="-17"/>
        </w:rPr>
        <w:t xml:space="preserve"> </w:t>
      </w:r>
      <w:r>
        <w:rPr>
          <w:color w:val="333333"/>
        </w:rPr>
        <w:t>have gained (Fisher, 2006). I feel in FP you could use different framed sentences to support children</w:t>
      </w:r>
      <w:r>
        <w:rPr>
          <w:color w:val="333333"/>
          <w:spacing w:val="-3"/>
        </w:rPr>
        <w:t xml:space="preserve"> </w:t>
      </w:r>
      <w:r>
        <w:rPr>
          <w:color w:val="333333"/>
        </w:rPr>
        <w:t>that</w:t>
      </w:r>
      <w:r>
        <w:rPr>
          <w:color w:val="333333"/>
          <w:spacing w:val="-5"/>
        </w:rPr>
        <w:t xml:space="preserve"> </w:t>
      </w:r>
      <w:r>
        <w:rPr>
          <w:color w:val="333333"/>
        </w:rPr>
        <w:t>are unsure</w:t>
      </w:r>
      <w:r>
        <w:rPr>
          <w:color w:val="333333"/>
          <w:spacing w:val="-2"/>
        </w:rPr>
        <w:t xml:space="preserve"> </w:t>
      </w:r>
      <w:r>
        <w:rPr>
          <w:color w:val="333333"/>
        </w:rPr>
        <w:t>of</w:t>
      </w:r>
      <w:r>
        <w:rPr>
          <w:color w:val="333333"/>
          <w:spacing w:val="-10"/>
        </w:rPr>
        <w:t xml:space="preserve"> </w:t>
      </w:r>
      <w:r>
        <w:rPr>
          <w:color w:val="333333"/>
        </w:rPr>
        <w:t>how</w:t>
      </w:r>
      <w:r>
        <w:rPr>
          <w:color w:val="333333"/>
          <w:spacing w:val="-12"/>
        </w:rPr>
        <w:t xml:space="preserve"> </w:t>
      </w:r>
      <w:r>
        <w:rPr>
          <w:color w:val="333333"/>
        </w:rPr>
        <w:t>to</w:t>
      </w:r>
      <w:r>
        <w:rPr>
          <w:color w:val="333333"/>
          <w:spacing w:val="-2"/>
        </w:rPr>
        <w:t xml:space="preserve"> </w:t>
      </w:r>
      <w:r>
        <w:rPr>
          <w:color w:val="333333"/>
        </w:rPr>
        <w:t>articulate</w:t>
      </w:r>
      <w:r>
        <w:rPr>
          <w:color w:val="333333"/>
          <w:spacing w:val="-3"/>
        </w:rPr>
        <w:t xml:space="preserve"> </w:t>
      </w:r>
      <w:r>
        <w:rPr>
          <w:color w:val="333333"/>
        </w:rPr>
        <w:t>their</w:t>
      </w:r>
      <w:r>
        <w:rPr>
          <w:color w:val="333333"/>
          <w:spacing w:val="-3"/>
        </w:rPr>
        <w:t xml:space="preserve"> </w:t>
      </w:r>
      <w:r>
        <w:rPr>
          <w:color w:val="333333"/>
        </w:rPr>
        <w:t>responses,</w:t>
      </w:r>
      <w:r>
        <w:rPr>
          <w:color w:val="333333"/>
          <w:spacing w:val="-5"/>
        </w:rPr>
        <w:t xml:space="preserve"> </w:t>
      </w:r>
      <w:r>
        <w:rPr>
          <w:color w:val="333333"/>
        </w:rPr>
        <w:t>you</w:t>
      </w:r>
      <w:r>
        <w:rPr>
          <w:color w:val="333333"/>
          <w:spacing w:val="-2"/>
        </w:rPr>
        <w:t xml:space="preserve"> </w:t>
      </w:r>
      <w:r>
        <w:rPr>
          <w:color w:val="333333"/>
        </w:rPr>
        <w:t>could</w:t>
      </w:r>
      <w:r>
        <w:rPr>
          <w:color w:val="333333"/>
          <w:spacing w:val="-2"/>
        </w:rPr>
        <w:t xml:space="preserve"> </w:t>
      </w:r>
      <w:r>
        <w:rPr>
          <w:color w:val="333333"/>
        </w:rPr>
        <w:t>remove,</w:t>
      </w:r>
      <w:r>
        <w:rPr>
          <w:color w:val="333333"/>
          <w:spacing w:val="-10"/>
        </w:rPr>
        <w:t xml:space="preserve"> </w:t>
      </w:r>
      <w:r>
        <w:rPr>
          <w:color w:val="333333"/>
        </w:rPr>
        <w:t>adjust</w:t>
      </w:r>
      <w:r>
        <w:rPr>
          <w:color w:val="333333"/>
          <w:spacing w:val="-5"/>
        </w:rPr>
        <w:t xml:space="preserve"> </w:t>
      </w:r>
      <w:r>
        <w:rPr>
          <w:color w:val="333333"/>
        </w:rPr>
        <w:t>or extend this framework as children gain in confidence. This would be in line with a social constructivist learning environment, using the ZPD to support children (Fisher,</w:t>
      </w:r>
      <w:r>
        <w:rPr>
          <w:color w:val="333333"/>
          <w:spacing w:val="-31"/>
        </w:rPr>
        <w:t xml:space="preserve"> </w:t>
      </w:r>
      <w:r>
        <w:rPr>
          <w:color w:val="333333"/>
        </w:rPr>
        <w:t>2006).</w:t>
      </w:r>
    </w:p>
    <w:p w:rsidR="00150CA0" w:rsidRDefault="004B59B7">
      <w:pPr>
        <w:pStyle w:val="BodyText"/>
        <w:spacing w:before="163" w:line="360" w:lineRule="auto"/>
        <w:ind w:right="124"/>
        <w:jc w:val="both"/>
      </w:pPr>
      <w:r>
        <w:rPr>
          <w:color w:val="333333"/>
        </w:rPr>
        <w:t xml:space="preserve">The questioning technique the teacher </w:t>
      </w:r>
      <w:r>
        <w:rPr>
          <w:color w:val="333333"/>
          <w:spacing w:val="-3"/>
        </w:rPr>
        <w:t xml:space="preserve">was </w:t>
      </w:r>
      <w:r>
        <w:rPr>
          <w:color w:val="333333"/>
        </w:rPr>
        <w:t>using appeared to be a conceptual style of questioning</w:t>
      </w:r>
      <w:r>
        <w:rPr>
          <w:color w:val="333333"/>
          <w:spacing w:val="-7"/>
        </w:rPr>
        <w:t xml:space="preserve"> </w:t>
      </w:r>
      <w:r>
        <w:rPr>
          <w:color w:val="333333"/>
        </w:rPr>
        <w:t>(Wragg</w:t>
      </w:r>
      <w:r>
        <w:rPr>
          <w:color w:val="333333"/>
          <w:spacing w:val="-7"/>
        </w:rPr>
        <w:t xml:space="preserve"> </w:t>
      </w:r>
      <w:r>
        <w:rPr>
          <w:color w:val="333333"/>
        </w:rPr>
        <w:t>and</w:t>
      </w:r>
      <w:r>
        <w:rPr>
          <w:color w:val="333333"/>
          <w:spacing w:val="-6"/>
        </w:rPr>
        <w:t xml:space="preserve"> </w:t>
      </w:r>
      <w:r>
        <w:rPr>
          <w:color w:val="333333"/>
        </w:rPr>
        <w:t>Brown,</w:t>
      </w:r>
      <w:r>
        <w:rPr>
          <w:color w:val="333333"/>
          <w:spacing w:val="-10"/>
        </w:rPr>
        <w:t xml:space="preserve"> </w:t>
      </w:r>
      <w:r>
        <w:rPr>
          <w:color w:val="333333"/>
        </w:rPr>
        <w:t>1993).</w:t>
      </w:r>
      <w:r>
        <w:rPr>
          <w:color w:val="333333"/>
          <w:spacing w:val="-5"/>
        </w:rPr>
        <w:t xml:space="preserve"> </w:t>
      </w:r>
      <w:r>
        <w:rPr>
          <w:color w:val="333333"/>
        </w:rPr>
        <w:t>The</w:t>
      </w:r>
      <w:r>
        <w:rPr>
          <w:color w:val="333333"/>
          <w:spacing w:val="-1"/>
        </w:rPr>
        <w:t xml:space="preserve"> </w:t>
      </w:r>
      <w:r>
        <w:rPr>
          <w:color w:val="333333"/>
        </w:rPr>
        <w:t>skill</w:t>
      </w:r>
      <w:r>
        <w:rPr>
          <w:color w:val="333333"/>
          <w:spacing w:val="-6"/>
        </w:rPr>
        <w:t xml:space="preserve"> </w:t>
      </w:r>
      <w:r>
        <w:rPr>
          <w:color w:val="333333"/>
        </w:rPr>
        <w:t>the</w:t>
      </w:r>
      <w:r>
        <w:rPr>
          <w:color w:val="333333"/>
          <w:spacing w:val="-7"/>
        </w:rPr>
        <w:t xml:space="preserve"> </w:t>
      </w:r>
      <w:r>
        <w:rPr>
          <w:color w:val="333333"/>
        </w:rPr>
        <w:t>teacher</w:t>
      </w:r>
      <w:r>
        <w:rPr>
          <w:color w:val="333333"/>
          <w:spacing w:val="-7"/>
        </w:rPr>
        <w:t xml:space="preserve"> </w:t>
      </w:r>
      <w:r>
        <w:rPr>
          <w:color w:val="333333"/>
        </w:rPr>
        <w:t>demonstrated</w:t>
      </w:r>
      <w:r>
        <w:rPr>
          <w:color w:val="333333"/>
          <w:spacing w:val="-7"/>
        </w:rPr>
        <w:t xml:space="preserve"> </w:t>
      </w:r>
      <w:r>
        <w:rPr>
          <w:color w:val="333333"/>
        </w:rPr>
        <w:t>had</w:t>
      </w:r>
      <w:r>
        <w:rPr>
          <w:color w:val="333333"/>
          <w:spacing w:val="-7"/>
        </w:rPr>
        <w:t xml:space="preserve"> </w:t>
      </w:r>
      <w:r>
        <w:rPr>
          <w:color w:val="333333"/>
        </w:rPr>
        <w:t>obviously been</w:t>
      </w:r>
      <w:r>
        <w:rPr>
          <w:color w:val="333333"/>
          <w:spacing w:val="-17"/>
        </w:rPr>
        <w:t xml:space="preserve"> </w:t>
      </w:r>
      <w:r>
        <w:rPr>
          <w:color w:val="333333"/>
        </w:rPr>
        <w:t>developed</w:t>
      </w:r>
      <w:r>
        <w:rPr>
          <w:color w:val="333333"/>
          <w:spacing w:val="-17"/>
        </w:rPr>
        <w:t xml:space="preserve"> </w:t>
      </w:r>
      <w:r>
        <w:rPr>
          <w:color w:val="333333"/>
        </w:rPr>
        <w:t>over</w:t>
      </w:r>
      <w:r>
        <w:rPr>
          <w:color w:val="333333"/>
          <w:spacing w:val="-18"/>
        </w:rPr>
        <w:t xml:space="preserve"> </w:t>
      </w:r>
      <w:r>
        <w:rPr>
          <w:color w:val="333333"/>
        </w:rPr>
        <w:t>the</w:t>
      </w:r>
      <w:r>
        <w:rPr>
          <w:color w:val="333333"/>
          <w:spacing w:val="-17"/>
        </w:rPr>
        <w:t xml:space="preserve"> </w:t>
      </w:r>
      <w:r>
        <w:rPr>
          <w:color w:val="333333"/>
        </w:rPr>
        <w:t>teacher's</w:t>
      </w:r>
      <w:r>
        <w:rPr>
          <w:color w:val="333333"/>
          <w:spacing w:val="-18"/>
        </w:rPr>
        <w:t xml:space="preserve"> </w:t>
      </w:r>
      <w:r>
        <w:rPr>
          <w:color w:val="333333"/>
        </w:rPr>
        <w:t>career.</w:t>
      </w:r>
      <w:r>
        <w:rPr>
          <w:color w:val="333333"/>
          <w:spacing w:val="12"/>
        </w:rPr>
        <w:t xml:space="preserve"> </w:t>
      </w:r>
      <w:r>
        <w:rPr>
          <w:color w:val="333333"/>
        </w:rPr>
        <w:t>I</w:t>
      </w:r>
      <w:r>
        <w:rPr>
          <w:color w:val="333333"/>
          <w:spacing w:val="-20"/>
        </w:rPr>
        <w:t xml:space="preserve"> </w:t>
      </w:r>
      <w:r>
        <w:rPr>
          <w:color w:val="333333"/>
        </w:rPr>
        <w:t>am</w:t>
      </w:r>
      <w:r>
        <w:rPr>
          <w:color w:val="333333"/>
          <w:spacing w:val="-13"/>
        </w:rPr>
        <w:t xml:space="preserve"> </w:t>
      </w:r>
      <w:r>
        <w:rPr>
          <w:color w:val="333333"/>
        </w:rPr>
        <w:t>aware</w:t>
      </w:r>
      <w:r>
        <w:rPr>
          <w:color w:val="333333"/>
          <w:spacing w:val="-16"/>
        </w:rPr>
        <w:t xml:space="preserve"> </w:t>
      </w:r>
      <w:r>
        <w:rPr>
          <w:color w:val="333333"/>
        </w:rPr>
        <w:t>as</w:t>
      </w:r>
      <w:r>
        <w:rPr>
          <w:color w:val="333333"/>
          <w:spacing w:val="-18"/>
        </w:rPr>
        <w:t xml:space="preserve"> </w:t>
      </w:r>
      <w:r>
        <w:rPr>
          <w:color w:val="333333"/>
        </w:rPr>
        <w:t>a</w:t>
      </w:r>
      <w:r>
        <w:rPr>
          <w:color w:val="333333"/>
          <w:spacing w:val="-12"/>
        </w:rPr>
        <w:t xml:space="preserve"> </w:t>
      </w:r>
      <w:r>
        <w:rPr>
          <w:color w:val="333333"/>
        </w:rPr>
        <w:t>junior</w:t>
      </w:r>
      <w:r>
        <w:rPr>
          <w:color w:val="333333"/>
          <w:spacing w:val="-18"/>
        </w:rPr>
        <w:t xml:space="preserve"> </w:t>
      </w:r>
      <w:r>
        <w:rPr>
          <w:color w:val="333333"/>
        </w:rPr>
        <w:t>teacher</w:t>
      </w:r>
      <w:r>
        <w:rPr>
          <w:color w:val="333333"/>
          <w:spacing w:val="-18"/>
        </w:rPr>
        <w:t xml:space="preserve"> </w:t>
      </w:r>
      <w:r>
        <w:rPr>
          <w:color w:val="333333"/>
        </w:rPr>
        <w:t>my</w:t>
      </w:r>
      <w:r>
        <w:rPr>
          <w:color w:val="333333"/>
          <w:spacing w:val="-18"/>
        </w:rPr>
        <w:t xml:space="preserve"> </w:t>
      </w:r>
      <w:r>
        <w:rPr>
          <w:color w:val="333333"/>
        </w:rPr>
        <w:t>questioning technique will need to be developed and expanded using different models. Often a practitioner</w:t>
      </w:r>
      <w:r>
        <w:rPr>
          <w:color w:val="333333"/>
          <w:spacing w:val="-10"/>
        </w:rPr>
        <w:t xml:space="preserve"> </w:t>
      </w:r>
      <w:r>
        <w:rPr>
          <w:color w:val="333333"/>
        </w:rPr>
        <w:t>can</w:t>
      </w:r>
      <w:r>
        <w:rPr>
          <w:color w:val="333333"/>
          <w:spacing w:val="-8"/>
        </w:rPr>
        <w:t xml:space="preserve"> </w:t>
      </w:r>
      <w:r>
        <w:rPr>
          <w:color w:val="333333"/>
        </w:rPr>
        <w:t>make</w:t>
      </w:r>
      <w:r>
        <w:rPr>
          <w:color w:val="333333"/>
          <w:spacing w:val="-8"/>
        </w:rPr>
        <w:t xml:space="preserve"> </w:t>
      </w:r>
      <w:r>
        <w:rPr>
          <w:color w:val="333333"/>
        </w:rPr>
        <w:t>mistakes</w:t>
      </w:r>
      <w:r>
        <w:rPr>
          <w:color w:val="333333"/>
          <w:spacing w:val="-10"/>
        </w:rPr>
        <w:t xml:space="preserve"> </w:t>
      </w:r>
      <w:r>
        <w:rPr>
          <w:color w:val="333333"/>
        </w:rPr>
        <w:t>and</w:t>
      </w:r>
      <w:r>
        <w:rPr>
          <w:color w:val="333333"/>
          <w:spacing w:val="-8"/>
        </w:rPr>
        <w:t xml:space="preserve"> </w:t>
      </w:r>
      <w:r>
        <w:rPr>
          <w:color w:val="333333"/>
        </w:rPr>
        <w:t>feel</w:t>
      </w:r>
      <w:r>
        <w:rPr>
          <w:color w:val="333333"/>
          <w:spacing w:val="-13"/>
        </w:rPr>
        <w:t xml:space="preserve"> </w:t>
      </w:r>
      <w:r>
        <w:rPr>
          <w:color w:val="333333"/>
        </w:rPr>
        <w:t>like</w:t>
      </w:r>
      <w:r>
        <w:rPr>
          <w:color w:val="333333"/>
          <w:spacing w:val="-8"/>
        </w:rPr>
        <w:t xml:space="preserve"> </w:t>
      </w:r>
      <w:r>
        <w:rPr>
          <w:color w:val="333333"/>
        </w:rPr>
        <w:t>they</w:t>
      </w:r>
      <w:r>
        <w:rPr>
          <w:color w:val="333333"/>
          <w:spacing w:val="-14"/>
        </w:rPr>
        <w:t xml:space="preserve"> </w:t>
      </w:r>
      <w:r>
        <w:rPr>
          <w:color w:val="333333"/>
        </w:rPr>
        <w:t>are</w:t>
      </w:r>
      <w:r>
        <w:rPr>
          <w:color w:val="333333"/>
          <w:spacing w:val="-9"/>
        </w:rPr>
        <w:t xml:space="preserve"> </w:t>
      </w:r>
      <w:r>
        <w:rPr>
          <w:color w:val="333333"/>
        </w:rPr>
        <w:t>asking</w:t>
      </w:r>
      <w:r>
        <w:rPr>
          <w:color w:val="333333"/>
          <w:spacing w:val="-8"/>
        </w:rPr>
        <w:t xml:space="preserve"> </w:t>
      </w:r>
      <w:r>
        <w:rPr>
          <w:color w:val="333333"/>
        </w:rPr>
        <w:t>open</w:t>
      </w:r>
      <w:r>
        <w:rPr>
          <w:color w:val="333333"/>
          <w:spacing w:val="-13"/>
        </w:rPr>
        <w:t xml:space="preserve"> </w:t>
      </w:r>
      <w:r>
        <w:rPr>
          <w:color w:val="333333"/>
        </w:rPr>
        <w:t>questions,</w:t>
      </w:r>
      <w:r>
        <w:rPr>
          <w:color w:val="333333"/>
          <w:spacing w:val="-11"/>
        </w:rPr>
        <w:t xml:space="preserve"> </w:t>
      </w:r>
      <w:r>
        <w:rPr>
          <w:color w:val="333333"/>
        </w:rPr>
        <w:t>when</w:t>
      </w:r>
      <w:r>
        <w:rPr>
          <w:color w:val="333333"/>
          <w:spacing w:val="-8"/>
        </w:rPr>
        <w:t xml:space="preserve"> </w:t>
      </w:r>
      <w:r>
        <w:rPr>
          <w:color w:val="333333"/>
        </w:rPr>
        <w:t>in</w:t>
      </w:r>
      <w:r>
        <w:rPr>
          <w:color w:val="333333"/>
          <w:spacing w:val="-9"/>
        </w:rPr>
        <w:t xml:space="preserve"> </w:t>
      </w:r>
      <w:r>
        <w:rPr>
          <w:color w:val="333333"/>
        </w:rPr>
        <w:t>fact they are asking closed questions (Eke and Kumar,</w:t>
      </w:r>
      <w:r>
        <w:rPr>
          <w:color w:val="333333"/>
          <w:spacing w:val="-18"/>
        </w:rPr>
        <w:t xml:space="preserve"> </w:t>
      </w:r>
      <w:r>
        <w:rPr>
          <w:color w:val="333333"/>
        </w:rPr>
        <w:t>2009).</w:t>
      </w:r>
    </w:p>
    <w:p w:rsidR="00150CA0" w:rsidRDefault="004B59B7">
      <w:pPr>
        <w:pStyle w:val="BodyText"/>
        <w:spacing w:before="157" w:line="360" w:lineRule="auto"/>
        <w:ind w:right="123"/>
        <w:jc w:val="both"/>
      </w:pPr>
      <w:r>
        <w:rPr>
          <w:color w:val="333333"/>
          <w:spacing w:val="-4"/>
        </w:rPr>
        <w:t xml:space="preserve">In </w:t>
      </w:r>
      <w:r>
        <w:rPr>
          <w:color w:val="333333"/>
        </w:rPr>
        <w:t xml:space="preserve">my observation I noted the importance of giving children time to think before asking them to engage in the answering of questions. </w:t>
      </w:r>
      <w:r>
        <w:rPr>
          <w:color w:val="333333"/>
          <w:spacing w:val="-3"/>
        </w:rPr>
        <w:t xml:space="preserve">This </w:t>
      </w:r>
      <w:r>
        <w:rPr>
          <w:color w:val="333333"/>
        </w:rPr>
        <w:t>is a skill that I will need to be conscious of when I begin teaching. The teacher made a definite point of pausing</w:t>
      </w:r>
      <w:r>
        <w:rPr>
          <w:color w:val="333333"/>
          <w:spacing w:val="-45"/>
        </w:rPr>
        <w:t xml:space="preserve"> </w:t>
      </w:r>
      <w:r>
        <w:rPr>
          <w:color w:val="333333"/>
        </w:rPr>
        <w:t xml:space="preserve">before expecting an answer, indicating with her fingers to her lips in a ‘Shhh’ motion that there </w:t>
      </w:r>
      <w:r>
        <w:rPr>
          <w:color w:val="333333"/>
          <w:spacing w:val="-3"/>
        </w:rPr>
        <w:t xml:space="preserve">was </w:t>
      </w:r>
      <w:r>
        <w:rPr>
          <w:color w:val="333333"/>
        </w:rPr>
        <w:t>quiet for children to think and form answers (Pollard et al.</w:t>
      </w:r>
      <w:r>
        <w:rPr>
          <w:color w:val="333333"/>
          <w:spacing w:val="-16"/>
        </w:rPr>
        <w:t xml:space="preserve"> </w:t>
      </w:r>
      <w:r>
        <w:rPr>
          <w:color w:val="333333"/>
        </w:rPr>
        <w:t>2014).</w:t>
      </w:r>
    </w:p>
    <w:p w:rsidR="00150CA0" w:rsidRDefault="004B59B7">
      <w:pPr>
        <w:pStyle w:val="BodyText"/>
        <w:spacing w:before="160" w:line="360" w:lineRule="auto"/>
        <w:ind w:right="120"/>
        <w:jc w:val="both"/>
      </w:pPr>
      <w:r>
        <w:rPr>
          <w:color w:val="333333"/>
        </w:rPr>
        <w:t>The</w:t>
      </w:r>
      <w:r>
        <w:rPr>
          <w:color w:val="333333"/>
          <w:spacing w:val="-18"/>
        </w:rPr>
        <w:t xml:space="preserve"> </w:t>
      </w:r>
      <w:r>
        <w:rPr>
          <w:color w:val="333333"/>
        </w:rPr>
        <w:t>main</w:t>
      </w:r>
      <w:r>
        <w:rPr>
          <w:color w:val="333333"/>
          <w:spacing w:val="-17"/>
        </w:rPr>
        <w:t xml:space="preserve"> </w:t>
      </w:r>
      <w:r>
        <w:rPr>
          <w:color w:val="333333"/>
        </w:rPr>
        <w:t>mathematics</w:t>
      </w:r>
      <w:r>
        <w:rPr>
          <w:color w:val="333333"/>
          <w:spacing w:val="-13"/>
        </w:rPr>
        <w:t xml:space="preserve"> </w:t>
      </w:r>
      <w:r>
        <w:rPr>
          <w:color w:val="333333"/>
        </w:rPr>
        <w:t>questioning</w:t>
      </w:r>
      <w:r>
        <w:rPr>
          <w:color w:val="333333"/>
          <w:spacing w:val="-18"/>
        </w:rPr>
        <w:t xml:space="preserve"> </w:t>
      </w:r>
      <w:r>
        <w:rPr>
          <w:color w:val="333333"/>
        </w:rPr>
        <w:t>that</w:t>
      </w:r>
      <w:r>
        <w:rPr>
          <w:color w:val="333333"/>
          <w:spacing w:val="-15"/>
        </w:rPr>
        <w:t xml:space="preserve"> </w:t>
      </w:r>
      <w:r>
        <w:rPr>
          <w:color w:val="333333"/>
        </w:rPr>
        <w:t>I</w:t>
      </w:r>
      <w:r>
        <w:rPr>
          <w:color w:val="333333"/>
          <w:spacing w:val="-20"/>
        </w:rPr>
        <w:t xml:space="preserve"> </w:t>
      </w:r>
      <w:r>
        <w:rPr>
          <w:color w:val="333333"/>
        </w:rPr>
        <w:t>observed</w:t>
      </w:r>
      <w:r>
        <w:rPr>
          <w:color w:val="333333"/>
          <w:spacing w:val="-18"/>
        </w:rPr>
        <w:t xml:space="preserve"> </w:t>
      </w:r>
      <w:r>
        <w:rPr>
          <w:color w:val="333333"/>
        </w:rPr>
        <w:t>provided</w:t>
      </w:r>
      <w:r>
        <w:rPr>
          <w:color w:val="333333"/>
          <w:spacing w:val="-17"/>
        </w:rPr>
        <w:t xml:space="preserve"> </w:t>
      </w:r>
      <w:r>
        <w:rPr>
          <w:color w:val="333333"/>
        </w:rPr>
        <w:t>an</w:t>
      </w:r>
      <w:r>
        <w:rPr>
          <w:color w:val="333333"/>
          <w:spacing w:val="-17"/>
        </w:rPr>
        <w:t xml:space="preserve"> </w:t>
      </w:r>
      <w:r>
        <w:rPr>
          <w:color w:val="333333"/>
        </w:rPr>
        <w:t>insight</w:t>
      </w:r>
      <w:r>
        <w:rPr>
          <w:color w:val="333333"/>
          <w:spacing w:val="-21"/>
        </w:rPr>
        <w:t xml:space="preserve"> </w:t>
      </w:r>
      <w:r>
        <w:rPr>
          <w:color w:val="333333"/>
        </w:rPr>
        <w:t>of</w:t>
      </w:r>
      <w:r>
        <w:rPr>
          <w:color w:val="333333"/>
          <w:spacing w:val="-15"/>
        </w:rPr>
        <w:t xml:space="preserve"> </w:t>
      </w:r>
      <w:r>
        <w:rPr>
          <w:color w:val="333333"/>
          <w:spacing w:val="2"/>
        </w:rPr>
        <w:t>how</w:t>
      </w:r>
      <w:r>
        <w:rPr>
          <w:color w:val="333333"/>
          <w:spacing w:val="-27"/>
        </w:rPr>
        <w:t xml:space="preserve"> </w:t>
      </w:r>
      <w:r>
        <w:rPr>
          <w:color w:val="333333"/>
        </w:rPr>
        <w:t>questioning could be used in a class. I observed questioning throughout the time that I had in the class.</w:t>
      </w:r>
      <w:r>
        <w:rPr>
          <w:color w:val="333333"/>
          <w:spacing w:val="-11"/>
        </w:rPr>
        <w:t xml:space="preserve"> </w:t>
      </w:r>
      <w:r>
        <w:rPr>
          <w:color w:val="333333"/>
        </w:rPr>
        <w:t>The</w:t>
      </w:r>
      <w:r>
        <w:rPr>
          <w:color w:val="333333"/>
          <w:spacing w:val="-13"/>
        </w:rPr>
        <w:t xml:space="preserve"> </w:t>
      </w:r>
      <w:r>
        <w:rPr>
          <w:color w:val="333333"/>
        </w:rPr>
        <w:t>questioning</w:t>
      </w:r>
      <w:r>
        <w:rPr>
          <w:color w:val="333333"/>
          <w:spacing w:val="-13"/>
        </w:rPr>
        <w:t xml:space="preserve"> </w:t>
      </w:r>
      <w:r>
        <w:rPr>
          <w:color w:val="333333"/>
        </w:rPr>
        <w:t>spanned</w:t>
      </w:r>
      <w:r>
        <w:rPr>
          <w:color w:val="333333"/>
          <w:spacing w:val="-12"/>
        </w:rPr>
        <w:t xml:space="preserve"> </w:t>
      </w:r>
      <w:r>
        <w:rPr>
          <w:color w:val="333333"/>
        </w:rPr>
        <w:t>the</w:t>
      </w:r>
      <w:r>
        <w:rPr>
          <w:color w:val="333333"/>
          <w:spacing w:val="-18"/>
        </w:rPr>
        <w:t xml:space="preserve"> </w:t>
      </w:r>
      <w:r>
        <w:rPr>
          <w:color w:val="333333"/>
        </w:rPr>
        <w:t>entire</w:t>
      </w:r>
      <w:r>
        <w:rPr>
          <w:color w:val="333333"/>
          <w:spacing w:val="-13"/>
        </w:rPr>
        <w:t xml:space="preserve"> </w:t>
      </w:r>
      <w:r>
        <w:rPr>
          <w:color w:val="333333"/>
        </w:rPr>
        <w:t>morning</w:t>
      </w:r>
      <w:r>
        <w:rPr>
          <w:color w:val="333333"/>
          <w:spacing w:val="-12"/>
        </w:rPr>
        <w:t xml:space="preserve"> </w:t>
      </w:r>
      <w:r>
        <w:rPr>
          <w:color w:val="333333"/>
        </w:rPr>
        <w:t>and</w:t>
      </w:r>
      <w:r>
        <w:rPr>
          <w:color w:val="333333"/>
          <w:spacing w:val="-13"/>
        </w:rPr>
        <w:t xml:space="preserve"> </w:t>
      </w:r>
      <w:r>
        <w:rPr>
          <w:color w:val="333333"/>
          <w:spacing w:val="-3"/>
        </w:rPr>
        <w:t>was</w:t>
      </w:r>
      <w:r>
        <w:rPr>
          <w:color w:val="333333"/>
          <w:spacing w:val="-14"/>
        </w:rPr>
        <w:t xml:space="preserve"> </w:t>
      </w:r>
      <w:r>
        <w:rPr>
          <w:color w:val="333333"/>
        </w:rPr>
        <w:t>evident</w:t>
      </w:r>
      <w:r>
        <w:rPr>
          <w:color w:val="333333"/>
          <w:spacing w:val="-15"/>
        </w:rPr>
        <w:t xml:space="preserve"> </w:t>
      </w:r>
      <w:r>
        <w:rPr>
          <w:color w:val="333333"/>
        </w:rPr>
        <w:t>in</w:t>
      </w:r>
      <w:r>
        <w:rPr>
          <w:color w:val="333333"/>
          <w:spacing w:val="-13"/>
        </w:rPr>
        <w:t xml:space="preserve"> </w:t>
      </w:r>
      <w:r>
        <w:rPr>
          <w:color w:val="333333"/>
        </w:rPr>
        <w:t>all</w:t>
      </w:r>
      <w:r>
        <w:rPr>
          <w:color w:val="333333"/>
          <w:spacing w:val="-17"/>
        </w:rPr>
        <w:t xml:space="preserve"> </w:t>
      </w:r>
      <w:r>
        <w:rPr>
          <w:color w:val="333333"/>
        </w:rPr>
        <w:t>aspects</w:t>
      </w:r>
      <w:r>
        <w:rPr>
          <w:color w:val="333333"/>
          <w:spacing w:val="-14"/>
        </w:rPr>
        <w:t xml:space="preserve"> </w:t>
      </w:r>
      <w:r>
        <w:rPr>
          <w:color w:val="333333"/>
        </w:rPr>
        <w:t xml:space="preserve">through focused tasks and continuous provision. It </w:t>
      </w:r>
      <w:r>
        <w:rPr>
          <w:color w:val="333333"/>
          <w:spacing w:val="-3"/>
        </w:rPr>
        <w:t xml:space="preserve">was </w:t>
      </w:r>
      <w:r>
        <w:rPr>
          <w:color w:val="333333"/>
        </w:rPr>
        <w:t>apparent that all the support staff knew that questioning was an integral part of their job and the techniques to be used when working</w:t>
      </w:r>
      <w:r>
        <w:rPr>
          <w:color w:val="333333"/>
          <w:spacing w:val="2"/>
        </w:rPr>
        <w:t xml:space="preserve"> </w:t>
      </w:r>
      <w:r>
        <w:rPr>
          <w:color w:val="333333"/>
          <w:spacing w:val="-3"/>
        </w:rPr>
        <w:t>with</w:t>
      </w:r>
      <w:r>
        <w:rPr>
          <w:color w:val="333333"/>
          <w:spacing w:val="-2"/>
        </w:rPr>
        <w:t xml:space="preserve"> </w:t>
      </w:r>
      <w:r>
        <w:rPr>
          <w:color w:val="333333"/>
        </w:rPr>
        <w:t>the</w:t>
      </w:r>
      <w:r>
        <w:rPr>
          <w:color w:val="333333"/>
          <w:spacing w:val="-3"/>
        </w:rPr>
        <w:t xml:space="preserve"> </w:t>
      </w:r>
      <w:r>
        <w:rPr>
          <w:color w:val="333333"/>
        </w:rPr>
        <w:t>children. I</w:t>
      </w:r>
      <w:r>
        <w:rPr>
          <w:color w:val="333333"/>
          <w:spacing w:val="-10"/>
        </w:rPr>
        <w:t xml:space="preserve"> </w:t>
      </w:r>
      <w:r>
        <w:rPr>
          <w:color w:val="333333"/>
        </w:rPr>
        <w:t>noted</w:t>
      </w:r>
      <w:r>
        <w:rPr>
          <w:color w:val="333333"/>
          <w:spacing w:val="-3"/>
        </w:rPr>
        <w:t xml:space="preserve"> </w:t>
      </w:r>
      <w:r>
        <w:rPr>
          <w:color w:val="333333"/>
        </w:rPr>
        <w:t>that</w:t>
      </w:r>
      <w:r>
        <w:rPr>
          <w:color w:val="333333"/>
          <w:spacing w:val="-5"/>
        </w:rPr>
        <w:t xml:space="preserve"> </w:t>
      </w:r>
      <w:r>
        <w:rPr>
          <w:color w:val="333333"/>
        </w:rPr>
        <w:t>when</w:t>
      </w:r>
      <w:r>
        <w:rPr>
          <w:color w:val="333333"/>
          <w:spacing w:val="-2"/>
        </w:rPr>
        <w:t xml:space="preserve"> </w:t>
      </w:r>
      <w:r>
        <w:rPr>
          <w:color w:val="333333"/>
        </w:rPr>
        <w:t>I</w:t>
      </w:r>
      <w:r>
        <w:rPr>
          <w:color w:val="333333"/>
          <w:spacing w:val="-11"/>
        </w:rPr>
        <w:t xml:space="preserve"> </w:t>
      </w:r>
      <w:r>
        <w:rPr>
          <w:color w:val="333333"/>
        </w:rPr>
        <w:t>start</w:t>
      </w:r>
      <w:r>
        <w:rPr>
          <w:color w:val="333333"/>
          <w:spacing w:val="-5"/>
        </w:rPr>
        <w:t xml:space="preserve"> </w:t>
      </w:r>
      <w:r>
        <w:rPr>
          <w:color w:val="333333"/>
        </w:rPr>
        <w:t>practice</w:t>
      </w:r>
      <w:r>
        <w:rPr>
          <w:color w:val="333333"/>
          <w:spacing w:val="-2"/>
        </w:rPr>
        <w:t xml:space="preserve"> </w:t>
      </w:r>
      <w:r>
        <w:rPr>
          <w:color w:val="333333"/>
        </w:rPr>
        <w:t>this</w:t>
      </w:r>
      <w:r>
        <w:rPr>
          <w:color w:val="333333"/>
          <w:spacing w:val="-4"/>
        </w:rPr>
        <w:t xml:space="preserve"> </w:t>
      </w:r>
      <w:r>
        <w:rPr>
          <w:color w:val="333333"/>
        </w:rPr>
        <w:t>must</w:t>
      </w:r>
      <w:r>
        <w:rPr>
          <w:color w:val="333333"/>
          <w:spacing w:val="-5"/>
        </w:rPr>
        <w:t xml:space="preserve"> </w:t>
      </w:r>
      <w:r>
        <w:rPr>
          <w:color w:val="333333"/>
        </w:rPr>
        <w:t>be</w:t>
      </w:r>
      <w:r>
        <w:rPr>
          <w:color w:val="333333"/>
          <w:spacing w:val="-2"/>
        </w:rPr>
        <w:t xml:space="preserve"> </w:t>
      </w:r>
      <w:r>
        <w:rPr>
          <w:color w:val="333333"/>
        </w:rPr>
        <w:t>a</w:t>
      </w:r>
      <w:r>
        <w:rPr>
          <w:color w:val="333333"/>
          <w:spacing w:val="-3"/>
        </w:rPr>
        <w:t xml:space="preserve"> </w:t>
      </w:r>
      <w:r>
        <w:rPr>
          <w:color w:val="333333"/>
        </w:rPr>
        <w:t>skill</w:t>
      </w:r>
      <w:r>
        <w:rPr>
          <w:color w:val="333333"/>
          <w:spacing w:val="-6"/>
        </w:rPr>
        <w:t xml:space="preserve"> </w:t>
      </w:r>
      <w:r>
        <w:rPr>
          <w:color w:val="333333"/>
        </w:rPr>
        <w:t>that</w:t>
      </w:r>
      <w:r>
        <w:rPr>
          <w:color w:val="333333"/>
          <w:spacing w:val="-1"/>
        </w:rPr>
        <w:t xml:space="preserve"> </w:t>
      </w:r>
      <w:r>
        <w:rPr>
          <w:color w:val="333333"/>
        </w:rPr>
        <w:t>I</w:t>
      </w:r>
      <w:r>
        <w:rPr>
          <w:color w:val="333333"/>
          <w:spacing w:val="-10"/>
        </w:rPr>
        <w:t xml:space="preserve"> </w:t>
      </w:r>
      <w:r>
        <w:rPr>
          <w:color w:val="333333"/>
        </w:rPr>
        <w:t>need to</w:t>
      </w:r>
      <w:r>
        <w:rPr>
          <w:color w:val="333333"/>
          <w:spacing w:val="11"/>
        </w:rPr>
        <w:t xml:space="preserve"> </w:t>
      </w:r>
      <w:r>
        <w:rPr>
          <w:color w:val="333333"/>
        </w:rPr>
        <w:t>embed</w:t>
      </w:r>
      <w:r>
        <w:rPr>
          <w:color w:val="333333"/>
          <w:spacing w:val="12"/>
        </w:rPr>
        <w:t xml:space="preserve"> </w:t>
      </w:r>
      <w:r>
        <w:rPr>
          <w:color w:val="333333"/>
        </w:rPr>
        <w:t>and</w:t>
      </w:r>
      <w:r>
        <w:rPr>
          <w:color w:val="333333"/>
          <w:spacing w:val="11"/>
        </w:rPr>
        <w:t xml:space="preserve"> </w:t>
      </w:r>
      <w:r>
        <w:rPr>
          <w:color w:val="333333"/>
        </w:rPr>
        <w:t>work</w:t>
      </w:r>
      <w:r>
        <w:rPr>
          <w:color w:val="333333"/>
          <w:spacing w:val="11"/>
        </w:rPr>
        <w:t xml:space="preserve"> </w:t>
      </w:r>
      <w:r>
        <w:rPr>
          <w:color w:val="333333"/>
        </w:rPr>
        <w:t>collaboratively</w:t>
      </w:r>
      <w:r>
        <w:rPr>
          <w:color w:val="333333"/>
          <w:spacing w:val="11"/>
        </w:rPr>
        <w:t xml:space="preserve"> </w:t>
      </w:r>
      <w:r>
        <w:rPr>
          <w:color w:val="333333"/>
        </w:rPr>
        <w:t>through</w:t>
      </w:r>
      <w:r>
        <w:rPr>
          <w:color w:val="333333"/>
          <w:spacing w:val="11"/>
        </w:rPr>
        <w:t xml:space="preserve"> </w:t>
      </w:r>
      <w:r>
        <w:rPr>
          <w:color w:val="333333"/>
        </w:rPr>
        <w:t>positive</w:t>
      </w:r>
      <w:r>
        <w:rPr>
          <w:color w:val="333333"/>
          <w:spacing w:val="12"/>
        </w:rPr>
        <w:t xml:space="preserve"> </w:t>
      </w:r>
      <w:r>
        <w:rPr>
          <w:color w:val="333333"/>
        </w:rPr>
        <w:t>communication</w:t>
      </w:r>
      <w:r>
        <w:rPr>
          <w:color w:val="333333"/>
          <w:spacing w:val="11"/>
        </w:rPr>
        <w:t xml:space="preserve"> </w:t>
      </w:r>
      <w:r>
        <w:rPr>
          <w:color w:val="333333"/>
          <w:spacing w:val="-3"/>
        </w:rPr>
        <w:t>with</w:t>
      </w:r>
      <w:r>
        <w:rPr>
          <w:color w:val="333333"/>
          <w:spacing w:val="12"/>
        </w:rPr>
        <w:t xml:space="preserve"> </w:t>
      </w:r>
      <w:r>
        <w:rPr>
          <w:color w:val="333333"/>
        </w:rPr>
        <w:t>support</w:t>
      </w:r>
      <w:r>
        <w:rPr>
          <w:color w:val="333333"/>
          <w:spacing w:val="9"/>
        </w:rPr>
        <w:t xml:space="preserve"> </w:t>
      </w:r>
      <w:r>
        <w:rPr>
          <w:color w:val="333333"/>
        </w:rPr>
        <w:t>staff</w:t>
      </w:r>
      <w:r>
        <w:rPr>
          <w:color w:val="333333"/>
          <w:spacing w:val="13"/>
        </w:rPr>
        <w:t xml:space="preserve"> </w:t>
      </w:r>
      <w:r>
        <w:rPr>
          <w:color w:val="333333"/>
        </w:rPr>
        <w:t>in</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4B59B7">
      <w:pPr>
        <w:pStyle w:val="BodyText"/>
        <w:spacing w:before="82" w:line="360" w:lineRule="auto"/>
        <w:ind w:right="118"/>
        <w:jc w:val="both"/>
      </w:pPr>
      <w:r>
        <w:rPr>
          <w:color w:val="333333"/>
        </w:rPr>
        <w:lastRenderedPageBreak/>
        <w:t>the classroom. I must express the importance of taking notes of children's responses which must be evident to inform future planning (Wood, 2006).</w:t>
      </w:r>
    </w:p>
    <w:p w:rsidR="00150CA0" w:rsidRDefault="004B59B7">
      <w:pPr>
        <w:pStyle w:val="BodyText"/>
        <w:spacing w:before="162" w:line="360" w:lineRule="auto"/>
        <w:ind w:right="113"/>
        <w:jc w:val="both"/>
      </w:pPr>
      <w:r>
        <w:rPr>
          <w:color w:val="333333"/>
        </w:rPr>
        <w:t xml:space="preserve">I observed throughout the morning </w:t>
      </w:r>
      <w:r>
        <w:rPr>
          <w:color w:val="333333"/>
          <w:spacing w:val="-4"/>
        </w:rPr>
        <w:t xml:space="preserve">with </w:t>
      </w:r>
      <w:r>
        <w:rPr>
          <w:color w:val="333333"/>
        </w:rPr>
        <w:t xml:space="preserve">the class, the amount of time children spent talking. Often children’s talk will be inhibited by the presence of an adult observing them. However, if you can be discrete in the </w:t>
      </w:r>
      <w:r>
        <w:rPr>
          <w:color w:val="333333"/>
          <w:spacing w:val="-3"/>
        </w:rPr>
        <w:t xml:space="preserve">way </w:t>
      </w:r>
      <w:r>
        <w:rPr>
          <w:color w:val="333333"/>
        </w:rPr>
        <w:t>you observe you can catch snapshots of their conversation (Sharman et al. 2000).</w:t>
      </w:r>
    </w:p>
    <w:p w:rsidR="00150CA0" w:rsidRDefault="004B59B7">
      <w:pPr>
        <w:pStyle w:val="BodyText"/>
        <w:spacing w:before="160" w:line="360" w:lineRule="auto"/>
        <w:ind w:right="113"/>
        <w:jc w:val="both"/>
      </w:pPr>
      <w:r>
        <w:rPr>
          <w:color w:val="333333"/>
        </w:rPr>
        <w:t>It was clear in my observation which children needed to be actively engaged and which children demonstrated a natural confidence to answer questions. The teacher often had to ask the children to put their hands down to allow the quieter children time to think without any peer pressure. I also noted that some children would put up their hands to answer questions, however they appeared to have little concept as to why they had their hands in the air. This led me to question the appropriateness of asking children to put their hands up. If there was an element of peer pressure, would this be an effective technique? The children that felt confident in answering questions would often make noises to emphasise to the teacher that they knew the answer. Again, I felt that this was putting more pressure on the children that were unsure of answering questions. As a student teacher and then a Newly Qualified Teacher (NQT) I will need to make sure that I am aware of all the children in the class and how they are reacting to different levels of questioning and which style is right for the dynamic of the children in the class, adjusting my teaching for the individual learner (Donaldson, 2015).</w:t>
      </w:r>
    </w:p>
    <w:p w:rsidR="00150CA0" w:rsidRDefault="004B59B7">
      <w:pPr>
        <w:pStyle w:val="BodyText"/>
        <w:spacing w:before="161" w:line="360" w:lineRule="auto"/>
        <w:ind w:right="111"/>
        <w:jc w:val="both"/>
      </w:pPr>
      <w:r>
        <w:rPr>
          <w:color w:val="333333"/>
        </w:rPr>
        <w:t xml:space="preserve">Another strategy that I observed </w:t>
      </w:r>
      <w:r>
        <w:rPr>
          <w:color w:val="333333"/>
          <w:spacing w:val="-3"/>
        </w:rPr>
        <w:t xml:space="preserve">was </w:t>
      </w:r>
      <w:r>
        <w:rPr>
          <w:color w:val="333333"/>
        </w:rPr>
        <w:t xml:space="preserve">open ended questioning </w:t>
      </w:r>
      <w:r>
        <w:rPr>
          <w:color w:val="333333"/>
          <w:spacing w:val="-3"/>
        </w:rPr>
        <w:t xml:space="preserve">with </w:t>
      </w:r>
      <w:r>
        <w:rPr>
          <w:color w:val="333333"/>
        </w:rPr>
        <w:t xml:space="preserve">one question leading to another question </w:t>
      </w:r>
      <w:r>
        <w:rPr>
          <w:color w:val="333333"/>
          <w:spacing w:val="-3"/>
        </w:rPr>
        <w:t xml:space="preserve">with </w:t>
      </w:r>
      <w:r>
        <w:rPr>
          <w:color w:val="333333"/>
        </w:rPr>
        <w:t>no definitive right or wrong answer. The main aim of the questioning appeared to be for the teacher to develop her understanding of what the children could recall and what the children's understanding of the topic were, to lead further</w:t>
      </w:r>
      <w:r>
        <w:rPr>
          <w:color w:val="333333"/>
          <w:spacing w:val="-13"/>
        </w:rPr>
        <w:t xml:space="preserve"> </w:t>
      </w:r>
      <w:r>
        <w:rPr>
          <w:color w:val="333333"/>
        </w:rPr>
        <w:t>planning.</w:t>
      </w:r>
      <w:r>
        <w:rPr>
          <w:color w:val="333333"/>
          <w:spacing w:val="-14"/>
        </w:rPr>
        <w:t xml:space="preserve"> </w:t>
      </w:r>
      <w:r>
        <w:rPr>
          <w:color w:val="333333"/>
        </w:rPr>
        <w:t>Again,</w:t>
      </w:r>
      <w:r>
        <w:rPr>
          <w:color w:val="333333"/>
          <w:spacing w:val="-4"/>
        </w:rPr>
        <w:t xml:space="preserve"> </w:t>
      </w:r>
      <w:r>
        <w:rPr>
          <w:color w:val="333333"/>
        </w:rPr>
        <w:t>I</w:t>
      </w:r>
      <w:r>
        <w:rPr>
          <w:color w:val="333333"/>
          <w:spacing w:val="-14"/>
        </w:rPr>
        <w:t xml:space="preserve"> </w:t>
      </w:r>
      <w:r>
        <w:rPr>
          <w:color w:val="333333"/>
        </w:rPr>
        <w:t>noted</w:t>
      </w:r>
      <w:r>
        <w:rPr>
          <w:color w:val="333333"/>
          <w:spacing w:val="-11"/>
        </w:rPr>
        <w:t xml:space="preserve"> </w:t>
      </w:r>
      <w:r>
        <w:rPr>
          <w:color w:val="333333"/>
        </w:rPr>
        <w:t>in</w:t>
      </w:r>
      <w:r>
        <w:rPr>
          <w:color w:val="333333"/>
          <w:spacing w:val="-6"/>
        </w:rPr>
        <w:t xml:space="preserve"> </w:t>
      </w:r>
      <w:r>
        <w:rPr>
          <w:color w:val="333333"/>
        </w:rPr>
        <w:t>my</w:t>
      </w:r>
      <w:r>
        <w:rPr>
          <w:color w:val="333333"/>
          <w:spacing w:val="-13"/>
        </w:rPr>
        <w:t xml:space="preserve"> </w:t>
      </w:r>
      <w:r>
        <w:rPr>
          <w:color w:val="333333"/>
        </w:rPr>
        <w:t>observation</w:t>
      </w:r>
      <w:r>
        <w:rPr>
          <w:color w:val="333333"/>
          <w:spacing w:val="-11"/>
        </w:rPr>
        <w:t xml:space="preserve"> </w:t>
      </w:r>
      <w:r>
        <w:rPr>
          <w:color w:val="333333"/>
        </w:rPr>
        <w:t>that</w:t>
      </w:r>
      <w:r>
        <w:rPr>
          <w:color w:val="333333"/>
          <w:spacing w:val="-9"/>
        </w:rPr>
        <w:t xml:space="preserve"> </w:t>
      </w:r>
      <w:r>
        <w:rPr>
          <w:color w:val="333333"/>
        </w:rPr>
        <w:t>the</w:t>
      </w:r>
      <w:r>
        <w:rPr>
          <w:color w:val="333333"/>
          <w:spacing w:val="-11"/>
        </w:rPr>
        <w:t xml:space="preserve"> </w:t>
      </w:r>
      <w:r>
        <w:rPr>
          <w:color w:val="333333"/>
        </w:rPr>
        <w:t>teacher</w:t>
      </w:r>
      <w:r>
        <w:rPr>
          <w:color w:val="333333"/>
          <w:spacing w:val="-4"/>
        </w:rPr>
        <w:t xml:space="preserve"> </w:t>
      </w:r>
      <w:r>
        <w:rPr>
          <w:color w:val="333333"/>
        </w:rPr>
        <w:t>made</w:t>
      </w:r>
      <w:r>
        <w:rPr>
          <w:color w:val="333333"/>
          <w:spacing w:val="-11"/>
        </w:rPr>
        <w:t xml:space="preserve"> </w:t>
      </w:r>
      <w:r>
        <w:rPr>
          <w:color w:val="333333"/>
        </w:rPr>
        <w:t>sure</w:t>
      </w:r>
      <w:r>
        <w:rPr>
          <w:color w:val="333333"/>
          <w:spacing w:val="-12"/>
        </w:rPr>
        <w:t xml:space="preserve"> </w:t>
      </w:r>
      <w:r>
        <w:rPr>
          <w:color w:val="333333"/>
        </w:rPr>
        <w:t>the</w:t>
      </w:r>
      <w:r>
        <w:rPr>
          <w:color w:val="333333"/>
          <w:spacing w:val="-11"/>
        </w:rPr>
        <w:t xml:space="preserve"> </w:t>
      </w:r>
      <w:r>
        <w:rPr>
          <w:color w:val="333333"/>
        </w:rPr>
        <w:t xml:space="preserve">children knew they had time to answer. The teacher mentioned several times, </w:t>
      </w:r>
      <w:r>
        <w:rPr>
          <w:color w:val="333333"/>
          <w:spacing w:val="3"/>
        </w:rPr>
        <w:t xml:space="preserve">‘I </w:t>
      </w:r>
      <w:r>
        <w:rPr>
          <w:color w:val="333333"/>
        </w:rPr>
        <w:t>am going to give you a minute to think...’ thus allowing the children time to think before the discussion moved</w:t>
      </w:r>
      <w:r>
        <w:rPr>
          <w:color w:val="333333"/>
          <w:spacing w:val="-18"/>
        </w:rPr>
        <w:t xml:space="preserve"> </w:t>
      </w:r>
      <w:r>
        <w:rPr>
          <w:color w:val="333333"/>
        </w:rPr>
        <w:t>on.</w:t>
      </w:r>
      <w:r>
        <w:rPr>
          <w:color w:val="333333"/>
          <w:spacing w:val="-21"/>
        </w:rPr>
        <w:t xml:space="preserve"> </w:t>
      </w:r>
      <w:r>
        <w:rPr>
          <w:color w:val="333333"/>
        </w:rPr>
        <w:t>The</w:t>
      </w:r>
      <w:r>
        <w:rPr>
          <w:color w:val="333333"/>
          <w:spacing w:val="-18"/>
        </w:rPr>
        <w:t xml:space="preserve"> </w:t>
      </w:r>
      <w:r>
        <w:rPr>
          <w:color w:val="333333"/>
        </w:rPr>
        <w:t>teacher</w:t>
      </w:r>
      <w:r>
        <w:rPr>
          <w:color w:val="333333"/>
          <w:spacing w:val="-19"/>
        </w:rPr>
        <w:t xml:space="preserve"> </w:t>
      </w:r>
      <w:r>
        <w:rPr>
          <w:color w:val="333333"/>
        </w:rPr>
        <w:t>also</w:t>
      </w:r>
      <w:r>
        <w:rPr>
          <w:color w:val="333333"/>
          <w:spacing w:val="-18"/>
        </w:rPr>
        <w:t xml:space="preserve"> </w:t>
      </w:r>
      <w:r>
        <w:rPr>
          <w:color w:val="333333"/>
        </w:rPr>
        <w:t>used</w:t>
      </w:r>
      <w:r>
        <w:rPr>
          <w:color w:val="333333"/>
          <w:spacing w:val="-18"/>
        </w:rPr>
        <w:t xml:space="preserve"> </w:t>
      </w:r>
      <w:r>
        <w:rPr>
          <w:color w:val="333333"/>
        </w:rPr>
        <w:t>lots</w:t>
      </w:r>
      <w:r>
        <w:rPr>
          <w:color w:val="333333"/>
          <w:spacing w:val="-19"/>
        </w:rPr>
        <w:t xml:space="preserve"> </w:t>
      </w:r>
      <w:r>
        <w:rPr>
          <w:color w:val="333333"/>
        </w:rPr>
        <w:t>of</w:t>
      </w:r>
      <w:r>
        <w:rPr>
          <w:color w:val="333333"/>
          <w:spacing w:val="-16"/>
        </w:rPr>
        <w:t xml:space="preserve"> </w:t>
      </w:r>
      <w:r>
        <w:rPr>
          <w:color w:val="333333"/>
        </w:rPr>
        <w:t>positive</w:t>
      </w:r>
      <w:r>
        <w:rPr>
          <w:color w:val="333333"/>
          <w:spacing w:val="-18"/>
        </w:rPr>
        <w:t xml:space="preserve"> </w:t>
      </w:r>
      <w:r>
        <w:rPr>
          <w:color w:val="333333"/>
        </w:rPr>
        <w:t>praise</w:t>
      </w:r>
      <w:r>
        <w:rPr>
          <w:color w:val="333333"/>
          <w:spacing w:val="-6"/>
        </w:rPr>
        <w:t xml:space="preserve"> </w:t>
      </w:r>
      <w:r>
        <w:rPr>
          <w:color w:val="333333"/>
        </w:rPr>
        <w:t>when</w:t>
      </w:r>
      <w:r>
        <w:rPr>
          <w:color w:val="333333"/>
          <w:spacing w:val="-18"/>
        </w:rPr>
        <w:t xml:space="preserve"> </w:t>
      </w:r>
      <w:r>
        <w:rPr>
          <w:color w:val="333333"/>
        </w:rPr>
        <w:t>the</w:t>
      </w:r>
      <w:r>
        <w:rPr>
          <w:color w:val="333333"/>
          <w:spacing w:val="-18"/>
        </w:rPr>
        <w:t xml:space="preserve"> </w:t>
      </w:r>
      <w:r>
        <w:rPr>
          <w:color w:val="333333"/>
        </w:rPr>
        <w:t>children</w:t>
      </w:r>
      <w:r>
        <w:rPr>
          <w:color w:val="333333"/>
          <w:spacing w:val="-13"/>
        </w:rPr>
        <w:t xml:space="preserve"> </w:t>
      </w:r>
      <w:r>
        <w:rPr>
          <w:color w:val="333333"/>
        </w:rPr>
        <w:t>were</w:t>
      </w:r>
      <w:r>
        <w:rPr>
          <w:color w:val="333333"/>
          <w:spacing w:val="-18"/>
        </w:rPr>
        <w:t xml:space="preserve"> </w:t>
      </w:r>
      <w:r>
        <w:rPr>
          <w:color w:val="333333"/>
        </w:rPr>
        <w:t>answering questions, even if the answer was not correct. I think the praise provided a space for the children’s</w:t>
      </w:r>
      <w:r>
        <w:rPr>
          <w:color w:val="333333"/>
          <w:spacing w:val="10"/>
        </w:rPr>
        <w:t xml:space="preserve"> </w:t>
      </w:r>
      <w:r>
        <w:rPr>
          <w:color w:val="333333"/>
        </w:rPr>
        <w:t>confidence</w:t>
      </w:r>
      <w:r>
        <w:rPr>
          <w:color w:val="333333"/>
          <w:spacing w:val="12"/>
        </w:rPr>
        <w:t xml:space="preserve"> </w:t>
      </w:r>
      <w:r>
        <w:rPr>
          <w:color w:val="333333"/>
        </w:rPr>
        <w:t>to</w:t>
      </w:r>
      <w:r>
        <w:rPr>
          <w:color w:val="333333"/>
          <w:spacing w:val="7"/>
        </w:rPr>
        <w:t xml:space="preserve"> </w:t>
      </w:r>
      <w:r>
        <w:rPr>
          <w:color w:val="333333"/>
        </w:rPr>
        <w:t>grow.</w:t>
      </w:r>
      <w:r>
        <w:rPr>
          <w:color w:val="333333"/>
          <w:spacing w:val="14"/>
        </w:rPr>
        <w:t xml:space="preserve"> </w:t>
      </w:r>
      <w:r>
        <w:rPr>
          <w:color w:val="333333"/>
        </w:rPr>
        <w:t>The</w:t>
      </w:r>
      <w:r>
        <w:rPr>
          <w:color w:val="333333"/>
          <w:spacing w:val="12"/>
        </w:rPr>
        <w:t xml:space="preserve"> </w:t>
      </w:r>
      <w:r>
        <w:rPr>
          <w:color w:val="333333"/>
        </w:rPr>
        <w:t>teacher</w:t>
      </w:r>
      <w:r>
        <w:rPr>
          <w:color w:val="333333"/>
          <w:spacing w:val="11"/>
        </w:rPr>
        <w:t xml:space="preserve"> </w:t>
      </w:r>
      <w:r>
        <w:rPr>
          <w:color w:val="333333"/>
        </w:rPr>
        <w:t>often</w:t>
      </w:r>
      <w:r>
        <w:rPr>
          <w:color w:val="333333"/>
          <w:spacing w:val="11"/>
        </w:rPr>
        <w:t xml:space="preserve"> </w:t>
      </w:r>
      <w:r>
        <w:rPr>
          <w:color w:val="333333"/>
        </w:rPr>
        <w:t>re-worded</w:t>
      </w:r>
      <w:r>
        <w:rPr>
          <w:color w:val="333333"/>
          <w:spacing w:val="12"/>
        </w:rPr>
        <w:t xml:space="preserve"> </w:t>
      </w:r>
      <w:r>
        <w:rPr>
          <w:color w:val="333333"/>
        </w:rPr>
        <w:t>questions</w:t>
      </w:r>
      <w:r>
        <w:rPr>
          <w:color w:val="333333"/>
          <w:spacing w:val="11"/>
        </w:rPr>
        <w:t xml:space="preserve"> </w:t>
      </w:r>
      <w:r>
        <w:rPr>
          <w:color w:val="333333"/>
        </w:rPr>
        <w:t>after</w:t>
      </w:r>
      <w:r>
        <w:rPr>
          <w:color w:val="333333"/>
          <w:spacing w:val="11"/>
        </w:rPr>
        <w:t xml:space="preserve"> </w:t>
      </w:r>
      <w:r>
        <w:rPr>
          <w:color w:val="333333"/>
        </w:rPr>
        <w:t>an</w:t>
      </w:r>
      <w:r>
        <w:rPr>
          <w:color w:val="333333"/>
          <w:spacing w:val="12"/>
        </w:rPr>
        <w:t xml:space="preserve"> </w:t>
      </w:r>
      <w:r>
        <w:rPr>
          <w:color w:val="333333"/>
        </w:rPr>
        <w:t>incorrect</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4B59B7">
      <w:pPr>
        <w:pStyle w:val="BodyText"/>
        <w:spacing w:before="82" w:line="360" w:lineRule="auto"/>
        <w:ind w:right="123"/>
        <w:jc w:val="both"/>
      </w:pPr>
      <w:r>
        <w:rPr>
          <w:color w:val="333333"/>
        </w:rPr>
        <w:lastRenderedPageBreak/>
        <w:t>answer was given, to give the opportunity for the child to think about the answer again and revisit it in their minds. Again the teacher always gave the child time to think about the response.</w:t>
      </w:r>
    </w:p>
    <w:p w:rsidR="00150CA0" w:rsidRDefault="004B59B7">
      <w:pPr>
        <w:pStyle w:val="BodyText"/>
        <w:spacing w:before="158" w:line="360" w:lineRule="auto"/>
        <w:ind w:right="119"/>
        <w:jc w:val="both"/>
      </w:pPr>
      <w:r>
        <w:rPr>
          <w:color w:val="333333"/>
        </w:rPr>
        <w:t>The problems I encountered with the observation were; the dialogue was moving too quickly to write it down and therefore the observation was based on generic note taking; the intricacies of the dialogue were too expansive to process quickly. Also I could not make clear in my notes the interactions between the children and the teacher, the facial expressions and the change of voice to give the children confidence to answer.</w:t>
      </w:r>
    </w:p>
    <w:p w:rsidR="00150CA0" w:rsidRDefault="004B59B7">
      <w:pPr>
        <w:pStyle w:val="BodyText"/>
        <w:spacing w:before="161" w:line="360" w:lineRule="auto"/>
        <w:ind w:right="111"/>
        <w:jc w:val="both"/>
      </w:pPr>
      <w:r>
        <w:rPr>
          <w:color w:val="333333"/>
        </w:rPr>
        <w:t xml:space="preserve">The session I observed </w:t>
      </w:r>
      <w:r>
        <w:rPr>
          <w:color w:val="333333"/>
          <w:spacing w:val="-3"/>
        </w:rPr>
        <w:t xml:space="preserve">was </w:t>
      </w:r>
      <w:r>
        <w:rPr>
          <w:color w:val="333333"/>
        </w:rPr>
        <w:t xml:space="preserve">a snapshot of what the children were already pre-engaged with and as such they were building on prior knowledge that I hadn’t observed. I had not seen the teacher’s planning prior to my observation, this is due to the school looking at </w:t>
      </w:r>
      <w:r>
        <w:rPr>
          <w:color w:val="333333"/>
          <w:spacing w:val="-3"/>
        </w:rPr>
        <w:t xml:space="preserve">ways </w:t>
      </w:r>
      <w:r>
        <w:rPr>
          <w:color w:val="333333"/>
        </w:rPr>
        <w:t xml:space="preserve">of embedding the new curriculum into their planning, so they were not comfortable with students seeing their planning. After the dialogue of questioning the children were ready to go to their planned activities and there </w:t>
      </w:r>
      <w:r>
        <w:rPr>
          <w:color w:val="333333"/>
          <w:spacing w:val="-3"/>
        </w:rPr>
        <w:t xml:space="preserve">was </w:t>
      </w:r>
      <w:r>
        <w:rPr>
          <w:color w:val="333333"/>
        </w:rPr>
        <w:t xml:space="preserve">no time to interact </w:t>
      </w:r>
      <w:r>
        <w:rPr>
          <w:color w:val="333333"/>
          <w:spacing w:val="-3"/>
        </w:rPr>
        <w:t xml:space="preserve">with </w:t>
      </w:r>
      <w:r>
        <w:rPr>
          <w:color w:val="333333"/>
        </w:rPr>
        <w:t xml:space="preserve">them to find their viewpoint on the questions they were asked. </w:t>
      </w:r>
      <w:r>
        <w:rPr>
          <w:color w:val="333333"/>
          <w:spacing w:val="-4"/>
        </w:rPr>
        <w:t xml:space="preserve">It </w:t>
      </w:r>
      <w:r>
        <w:rPr>
          <w:color w:val="333333"/>
        </w:rPr>
        <w:t>would also have been inappropriate of me to question the learners as they had already spent time revisiting the topic. The teacher</w:t>
      </w:r>
      <w:r>
        <w:rPr>
          <w:color w:val="333333"/>
          <w:spacing w:val="-20"/>
        </w:rPr>
        <w:t xml:space="preserve"> </w:t>
      </w:r>
      <w:r>
        <w:rPr>
          <w:color w:val="333333"/>
        </w:rPr>
        <w:t>left</w:t>
      </w:r>
      <w:r>
        <w:rPr>
          <w:color w:val="333333"/>
          <w:spacing w:val="-20"/>
        </w:rPr>
        <w:t xml:space="preserve"> </w:t>
      </w:r>
      <w:r>
        <w:rPr>
          <w:color w:val="333333"/>
        </w:rPr>
        <w:t>the</w:t>
      </w:r>
      <w:r>
        <w:rPr>
          <w:color w:val="333333"/>
          <w:spacing w:val="-18"/>
        </w:rPr>
        <w:t xml:space="preserve"> </w:t>
      </w:r>
      <w:r>
        <w:rPr>
          <w:color w:val="333333"/>
        </w:rPr>
        <w:t>questioning</w:t>
      </w:r>
      <w:r>
        <w:rPr>
          <w:color w:val="333333"/>
          <w:spacing w:val="-19"/>
        </w:rPr>
        <w:t xml:space="preserve"> </w:t>
      </w:r>
      <w:r>
        <w:rPr>
          <w:color w:val="333333"/>
        </w:rPr>
        <w:t>activity</w:t>
      </w:r>
      <w:r>
        <w:rPr>
          <w:color w:val="333333"/>
          <w:spacing w:val="-23"/>
        </w:rPr>
        <w:t xml:space="preserve"> </w:t>
      </w:r>
      <w:r>
        <w:rPr>
          <w:color w:val="333333"/>
        </w:rPr>
        <w:t>at</w:t>
      </w:r>
      <w:r>
        <w:rPr>
          <w:color w:val="333333"/>
          <w:spacing w:val="-21"/>
        </w:rPr>
        <w:t xml:space="preserve"> </w:t>
      </w:r>
      <w:r>
        <w:rPr>
          <w:color w:val="333333"/>
        </w:rPr>
        <w:t>an</w:t>
      </w:r>
      <w:r>
        <w:rPr>
          <w:color w:val="333333"/>
          <w:spacing w:val="-18"/>
        </w:rPr>
        <w:t xml:space="preserve"> </w:t>
      </w:r>
      <w:r>
        <w:rPr>
          <w:color w:val="333333"/>
        </w:rPr>
        <w:t>appropriate</w:t>
      </w:r>
      <w:r>
        <w:rPr>
          <w:color w:val="333333"/>
          <w:spacing w:val="-18"/>
        </w:rPr>
        <w:t xml:space="preserve"> </w:t>
      </w:r>
      <w:r>
        <w:rPr>
          <w:color w:val="333333"/>
        </w:rPr>
        <w:t>moment</w:t>
      </w:r>
      <w:r>
        <w:rPr>
          <w:color w:val="333333"/>
          <w:spacing w:val="-17"/>
        </w:rPr>
        <w:t xml:space="preserve"> </w:t>
      </w:r>
      <w:r>
        <w:rPr>
          <w:color w:val="333333"/>
        </w:rPr>
        <w:t>where</w:t>
      </w:r>
      <w:r>
        <w:rPr>
          <w:color w:val="333333"/>
          <w:spacing w:val="-18"/>
        </w:rPr>
        <w:t xml:space="preserve"> </w:t>
      </w:r>
      <w:r>
        <w:rPr>
          <w:color w:val="333333"/>
        </w:rPr>
        <w:t>the</w:t>
      </w:r>
      <w:r>
        <w:rPr>
          <w:color w:val="333333"/>
          <w:spacing w:val="-18"/>
        </w:rPr>
        <w:t xml:space="preserve"> </w:t>
      </w:r>
      <w:r>
        <w:rPr>
          <w:color w:val="333333"/>
        </w:rPr>
        <w:t>class</w:t>
      </w:r>
      <w:r>
        <w:rPr>
          <w:color w:val="333333"/>
          <w:spacing w:val="-19"/>
        </w:rPr>
        <w:t xml:space="preserve"> </w:t>
      </w:r>
      <w:r>
        <w:rPr>
          <w:color w:val="333333"/>
        </w:rPr>
        <w:t>could</w:t>
      </w:r>
      <w:r>
        <w:rPr>
          <w:color w:val="333333"/>
          <w:spacing w:val="-18"/>
        </w:rPr>
        <w:t xml:space="preserve"> </w:t>
      </w:r>
      <w:r>
        <w:rPr>
          <w:color w:val="333333"/>
        </w:rPr>
        <w:t xml:space="preserve">revisit the discussion and continue with the topic, therefore the children remained engaged throughout. The teacher </w:t>
      </w:r>
      <w:r>
        <w:rPr>
          <w:color w:val="333333"/>
          <w:spacing w:val="-3"/>
        </w:rPr>
        <w:t xml:space="preserve">was </w:t>
      </w:r>
      <w:r>
        <w:rPr>
          <w:color w:val="333333"/>
        </w:rPr>
        <w:t xml:space="preserve">moving the classroom talk at a level best suited to the learners. A digitalized observation </w:t>
      </w:r>
      <w:r>
        <w:rPr>
          <w:color w:val="333333"/>
          <w:spacing w:val="-3"/>
        </w:rPr>
        <w:t xml:space="preserve">would </w:t>
      </w:r>
      <w:r>
        <w:rPr>
          <w:color w:val="333333"/>
        </w:rPr>
        <w:t>have been a clearer observational method allowing me to reflect on the dialogue. I was also aware that the children may have been behaving differently because there were different adults in the room and this can often unnerve children (Grigg,</w:t>
      </w:r>
      <w:r>
        <w:rPr>
          <w:color w:val="333333"/>
          <w:spacing w:val="-7"/>
        </w:rPr>
        <w:t xml:space="preserve"> </w:t>
      </w:r>
      <w:r>
        <w:rPr>
          <w:color w:val="333333"/>
        </w:rPr>
        <w:t>2015).</w:t>
      </w:r>
    </w:p>
    <w:p w:rsidR="00150CA0" w:rsidRDefault="004B59B7">
      <w:pPr>
        <w:pStyle w:val="BodyText"/>
        <w:spacing w:before="162" w:line="360" w:lineRule="auto"/>
        <w:ind w:right="114"/>
        <w:jc w:val="both"/>
      </w:pPr>
      <w:r>
        <w:rPr>
          <w:color w:val="333333"/>
        </w:rPr>
        <w:t>When</w:t>
      </w:r>
      <w:r>
        <w:rPr>
          <w:color w:val="333333"/>
          <w:spacing w:val="-13"/>
        </w:rPr>
        <w:t xml:space="preserve"> </w:t>
      </w:r>
      <w:r>
        <w:rPr>
          <w:color w:val="333333"/>
        </w:rPr>
        <w:t>asking</w:t>
      </w:r>
      <w:r>
        <w:rPr>
          <w:color w:val="333333"/>
          <w:spacing w:val="-13"/>
        </w:rPr>
        <w:t xml:space="preserve"> </w:t>
      </w:r>
      <w:r>
        <w:rPr>
          <w:color w:val="333333"/>
        </w:rPr>
        <w:t>the</w:t>
      </w:r>
      <w:r>
        <w:rPr>
          <w:color w:val="333333"/>
          <w:spacing w:val="-12"/>
        </w:rPr>
        <w:t xml:space="preserve"> </w:t>
      </w:r>
      <w:r>
        <w:rPr>
          <w:color w:val="333333"/>
        </w:rPr>
        <w:t>teacher</w:t>
      </w:r>
      <w:r>
        <w:rPr>
          <w:color w:val="333333"/>
          <w:spacing w:val="-14"/>
        </w:rPr>
        <w:t xml:space="preserve"> </w:t>
      </w:r>
      <w:r>
        <w:rPr>
          <w:color w:val="333333"/>
        </w:rPr>
        <w:t>on</w:t>
      </w:r>
      <w:r>
        <w:rPr>
          <w:color w:val="333333"/>
          <w:spacing w:val="-13"/>
        </w:rPr>
        <w:t xml:space="preserve"> </w:t>
      </w:r>
      <w:r>
        <w:rPr>
          <w:color w:val="333333"/>
        </w:rPr>
        <w:t>completion</w:t>
      </w:r>
      <w:r>
        <w:rPr>
          <w:color w:val="333333"/>
          <w:spacing w:val="-12"/>
        </w:rPr>
        <w:t xml:space="preserve"> </w:t>
      </w:r>
      <w:r>
        <w:rPr>
          <w:color w:val="333333"/>
        </w:rPr>
        <w:t>of</w:t>
      </w:r>
      <w:r>
        <w:rPr>
          <w:color w:val="333333"/>
          <w:spacing w:val="-16"/>
        </w:rPr>
        <w:t xml:space="preserve"> </w:t>
      </w:r>
      <w:r>
        <w:rPr>
          <w:color w:val="333333"/>
        </w:rPr>
        <w:t>the</w:t>
      </w:r>
      <w:r>
        <w:rPr>
          <w:color w:val="333333"/>
          <w:spacing w:val="-12"/>
        </w:rPr>
        <w:t xml:space="preserve"> </w:t>
      </w:r>
      <w:r>
        <w:rPr>
          <w:color w:val="333333"/>
        </w:rPr>
        <w:t>lesson</w:t>
      </w:r>
      <w:r>
        <w:rPr>
          <w:color w:val="333333"/>
          <w:spacing w:val="-13"/>
        </w:rPr>
        <w:t xml:space="preserve"> </w:t>
      </w:r>
      <w:r>
        <w:rPr>
          <w:color w:val="333333"/>
        </w:rPr>
        <w:t>what</w:t>
      </w:r>
      <w:r>
        <w:rPr>
          <w:color w:val="333333"/>
          <w:spacing w:val="-15"/>
        </w:rPr>
        <w:t xml:space="preserve"> </w:t>
      </w:r>
      <w:r>
        <w:rPr>
          <w:color w:val="333333"/>
        </w:rPr>
        <w:t>the</w:t>
      </w:r>
      <w:r>
        <w:rPr>
          <w:color w:val="333333"/>
          <w:spacing w:val="-13"/>
        </w:rPr>
        <w:t xml:space="preserve"> </w:t>
      </w:r>
      <w:r>
        <w:rPr>
          <w:color w:val="333333"/>
        </w:rPr>
        <w:t>purpose</w:t>
      </w:r>
      <w:r>
        <w:rPr>
          <w:color w:val="333333"/>
          <w:spacing w:val="-13"/>
        </w:rPr>
        <w:t xml:space="preserve"> </w:t>
      </w:r>
      <w:r>
        <w:rPr>
          <w:color w:val="333333"/>
        </w:rPr>
        <w:t>of</w:t>
      </w:r>
      <w:r>
        <w:rPr>
          <w:color w:val="333333"/>
          <w:spacing w:val="-15"/>
        </w:rPr>
        <w:t xml:space="preserve"> </w:t>
      </w:r>
      <w:r>
        <w:rPr>
          <w:color w:val="333333"/>
        </w:rPr>
        <w:t>the</w:t>
      </w:r>
      <w:r>
        <w:rPr>
          <w:color w:val="333333"/>
          <w:spacing w:val="-13"/>
        </w:rPr>
        <w:t xml:space="preserve"> </w:t>
      </w:r>
      <w:r>
        <w:rPr>
          <w:color w:val="333333"/>
        </w:rPr>
        <w:t xml:space="preserve">questioning was, the teacher said that it </w:t>
      </w:r>
      <w:r>
        <w:rPr>
          <w:color w:val="333333"/>
          <w:spacing w:val="-3"/>
        </w:rPr>
        <w:t xml:space="preserve">would </w:t>
      </w:r>
      <w:r>
        <w:rPr>
          <w:color w:val="333333"/>
        </w:rPr>
        <w:t>influence the planning for future lessons. The questioning</w:t>
      </w:r>
      <w:r>
        <w:rPr>
          <w:color w:val="333333"/>
          <w:spacing w:val="-16"/>
        </w:rPr>
        <w:t xml:space="preserve"> </w:t>
      </w:r>
      <w:r>
        <w:rPr>
          <w:color w:val="333333"/>
        </w:rPr>
        <w:t>also</w:t>
      </w:r>
      <w:r>
        <w:rPr>
          <w:color w:val="333333"/>
          <w:spacing w:val="-16"/>
        </w:rPr>
        <w:t xml:space="preserve"> </w:t>
      </w:r>
      <w:r>
        <w:rPr>
          <w:color w:val="333333"/>
        </w:rPr>
        <w:t>gave</w:t>
      </w:r>
      <w:r>
        <w:rPr>
          <w:color w:val="333333"/>
          <w:spacing w:val="-16"/>
        </w:rPr>
        <w:t xml:space="preserve"> </w:t>
      </w:r>
      <w:r>
        <w:rPr>
          <w:color w:val="333333"/>
        </w:rPr>
        <w:t>the</w:t>
      </w:r>
      <w:r>
        <w:rPr>
          <w:color w:val="333333"/>
          <w:spacing w:val="-13"/>
        </w:rPr>
        <w:t xml:space="preserve"> </w:t>
      </w:r>
      <w:r>
        <w:rPr>
          <w:color w:val="333333"/>
        </w:rPr>
        <w:t>teacher</w:t>
      </w:r>
      <w:r>
        <w:rPr>
          <w:color w:val="333333"/>
          <w:spacing w:val="-17"/>
        </w:rPr>
        <w:t xml:space="preserve"> </w:t>
      </w:r>
      <w:r>
        <w:rPr>
          <w:color w:val="333333"/>
        </w:rPr>
        <w:t>an</w:t>
      </w:r>
      <w:r>
        <w:rPr>
          <w:color w:val="333333"/>
          <w:spacing w:val="-16"/>
        </w:rPr>
        <w:t xml:space="preserve"> </w:t>
      </w:r>
      <w:r>
        <w:rPr>
          <w:color w:val="333333"/>
        </w:rPr>
        <w:t>insight</w:t>
      </w:r>
      <w:r>
        <w:rPr>
          <w:color w:val="333333"/>
          <w:spacing w:val="-19"/>
        </w:rPr>
        <w:t xml:space="preserve"> </w:t>
      </w:r>
      <w:r>
        <w:rPr>
          <w:color w:val="333333"/>
        </w:rPr>
        <w:t>as</w:t>
      </w:r>
      <w:r>
        <w:rPr>
          <w:color w:val="333333"/>
          <w:spacing w:val="-17"/>
        </w:rPr>
        <w:t xml:space="preserve"> </w:t>
      </w:r>
      <w:r>
        <w:rPr>
          <w:color w:val="333333"/>
        </w:rPr>
        <w:t>to</w:t>
      </w:r>
      <w:r>
        <w:rPr>
          <w:color w:val="333333"/>
          <w:spacing w:val="-11"/>
        </w:rPr>
        <w:t xml:space="preserve"> </w:t>
      </w:r>
      <w:r>
        <w:rPr>
          <w:color w:val="333333"/>
          <w:spacing w:val="-3"/>
        </w:rPr>
        <w:t>which</w:t>
      </w:r>
      <w:r>
        <w:rPr>
          <w:color w:val="333333"/>
          <w:spacing w:val="-16"/>
        </w:rPr>
        <w:t xml:space="preserve"> </w:t>
      </w:r>
      <w:r>
        <w:rPr>
          <w:color w:val="333333"/>
        </w:rPr>
        <w:t>children</w:t>
      </w:r>
      <w:r>
        <w:rPr>
          <w:color w:val="333333"/>
          <w:spacing w:val="-16"/>
        </w:rPr>
        <w:t xml:space="preserve"> </w:t>
      </w:r>
      <w:r>
        <w:rPr>
          <w:color w:val="333333"/>
        </w:rPr>
        <w:t>had</w:t>
      </w:r>
      <w:r>
        <w:rPr>
          <w:color w:val="333333"/>
          <w:spacing w:val="-15"/>
        </w:rPr>
        <w:t xml:space="preserve"> </w:t>
      </w:r>
      <w:r>
        <w:rPr>
          <w:color w:val="333333"/>
        </w:rPr>
        <w:t>grasped</w:t>
      </w:r>
      <w:r>
        <w:rPr>
          <w:color w:val="333333"/>
          <w:spacing w:val="-16"/>
        </w:rPr>
        <w:t xml:space="preserve"> </w:t>
      </w:r>
      <w:r>
        <w:rPr>
          <w:color w:val="333333"/>
        </w:rPr>
        <w:t>the</w:t>
      </w:r>
      <w:r>
        <w:rPr>
          <w:color w:val="333333"/>
          <w:spacing w:val="-16"/>
        </w:rPr>
        <w:t xml:space="preserve"> </w:t>
      </w:r>
      <w:r>
        <w:rPr>
          <w:color w:val="333333"/>
        </w:rPr>
        <w:t>concept of</w:t>
      </w:r>
      <w:r>
        <w:rPr>
          <w:color w:val="333333"/>
          <w:spacing w:val="-10"/>
        </w:rPr>
        <w:t xml:space="preserve"> </w:t>
      </w:r>
      <w:r>
        <w:rPr>
          <w:color w:val="333333"/>
        </w:rPr>
        <w:t>the</w:t>
      </w:r>
      <w:r>
        <w:rPr>
          <w:color w:val="333333"/>
          <w:spacing w:val="-6"/>
        </w:rPr>
        <w:t xml:space="preserve"> </w:t>
      </w:r>
      <w:r>
        <w:rPr>
          <w:color w:val="333333"/>
        </w:rPr>
        <w:t>topic.</w:t>
      </w:r>
      <w:r>
        <w:rPr>
          <w:color w:val="333333"/>
          <w:spacing w:val="-4"/>
        </w:rPr>
        <w:t xml:space="preserve"> </w:t>
      </w:r>
      <w:r>
        <w:rPr>
          <w:color w:val="333333"/>
          <w:spacing w:val="-3"/>
        </w:rPr>
        <w:t>This</w:t>
      </w:r>
      <w:r>
        <w:rPr>
          <w:color w:val="333333"/>
          <w:spacing w:val="-2"/>
        </w:rPr>
        <w:t xml:space="preserve"> </w:t>
      </w:r>
      <w:r>
        <w:rPr>
          <w:color w:val="333333"/>
        </w:rPr>
        <w:t>is</w:t>
      </w:r>
      <w:r>
        <w:rPr>
          <w:color w:val="333333"/>
          <w:spacing w:val="-7"/>
        </w:rPr>
        <w:t xml:space="preserve"> </w:t>
      </w:r>
      <w:r>
        <w:rPr>
          <w:color w:val="333333"/>
        </w:rPr>
        <w:t>a</w:t>
      </w:r>
      <w:r>
        <w:rPr>
          <w:color w:val="333333"/>
          <w:spacing w:val="-6"/>
        </w:rPr>
        <w:t xml:space="preserve"> </w:t>
      </w:r>
      <w:r>
        <w:rPr>
          <w:color w:val="333333"/>
        </w:rPr>
        <w:t>key</w:t>
      </w:r>
      <w:r>
        <w:rPr>
          <w:color w:val="333333"/>
          <w:spacing w:val="-12"/>
        </w:rPr>
        <w:t xml:space="preserve"> </w:t>
      </w:r>
      <w:r>
        <w:rPr>
          <w:color w:val="333333"/>
        </w:rPr>
        <w:t>strategy</w:t>
      </w:r>
      <w:r>
        <w:rPr>
          <w:color w:val="333333"/>
          <w:spacing w:val="-12"/>
        </w:rPr>
        <w:t xml:space="preserve"> </w:t>
      </w:r>
      <w:r>
        <w:rPr>
          <w:color w:val="333333"/>
        </w:rPr>
        <w:t>of</w:t>
      </w:r>
      <w:r>
        <w:rPr>
          <w:color w:val="333333"/>
          <w:spacing w:val="-9"/>
        </w:rPr>
        <w:t xml:space="preserve"> </w:t>
      </w:r>
      <w:r>
        <w:rPr>
          <w:color w:val="333333"/>
        </w:rPr>
        <w:t>every</w:t>
      </w:r>
      <w:r>
        <w:rPr>
          <w:color w:val="333333"/>
          <w:spacing w:val="-12"/>
        </w:rPr>
        <w:t xml:space="preserve"> </w:t>
      </w:r>
      <w:r>
        <w:rPr>
          <w:color w:val="333333"/>
        </w:rPr>
        <w:t>lesson</w:t>
      </w:r>
      <w:r>
        <w:rPr>
          <w:color w:val="333333"/>
          <w:spacing w:val="-6"/>
        </w:rPr>
        <w:t xml:space="preserve"> </w:t>
      </w:r>
      <w:r>
        <w:rPr>
          <w:color w:val="333333"/>
        </w:rPr>
        <w:t>applying</w:t>
      </w:r>
      <w:r>
        <w:rPr>
          <w:color w:val="333333"/>
          <w:spacing w:val="-6"/>
        </w:rPr>
        <w:t xml:space="preserve"> </w:t>
      </w:r>
      <w:r>
        <w:rPr>
          <w:color w:val="333333"/>
        </w:rPr>
        <w:t>an</w:t>
      </w:r>
      <w:r>
        <w:rPr>
          <w:color w:val="333333"/>
          <w:spacing w:val="-6"/>
        </w:rPr>
        <w:t xml:space="preserve"> </w:t>
      </w:r>
      <w:r>
        <w:rPr>
          <w:color w:val="333333"/>
        </w:rPr>
        <w:t>assessment</w:t>
      </w:r>
      <w:r>
        <w:rPr>
          <w:color w:val="333333"/>
          <w:spacing w:val="-9"/>
        </w:rPr>
        <w:t xml:space="preserve"> </w:t>
      </w:r>
      <w:r>
        <w:rPr>
          <w:color w:val="333333"/>
        </w:rPr>
        <w:t>tool</w:t>
      </w:r>
      <w:r>
        <w:rPr>
          <w:color w:val="333333"/>
          <w:spacing w:val="-11"/>
        </w:rPr>
        <w:t xml:space="preserve"> </w:t>
      </w:r>
      <w:r>
        <w:rPr>
          <w:color w:val="333333"/>
        </w:rPr>
        <w:t>at</w:t>
      </w:r>
      <w:r>
        <w:rPr>
          <w:color w:val="333333"/>
          <w:spacing w:val="-10"/>
        </w:rPr>
        <w:t xml:space="preserve"> </w:t>
      </w:r>
      <w:r>
        <w:rPr>
          <w:color w:val="333333"/>
        </w:rPr>
        <w:t>the</w:t>
      </w:r>
      <w:r>
        <w:rPr>
          <w:color w:val="333333"/>
          <w:spacing w:val="-6"/>
        </w:rPr>
        <w:t xml:space="preserve"> </w:t>
      </w:r>
      <w:r>
        <w:rPr>
          <w:color w:val="333333"/>
        </w:rPr>
        <w:t xml:space="preserve">end of each session. The questioning approach was topic based and the children </w:t>
      </w:r>
      <w:r>
        <w:rPr>
          <w:color w:val="333333"/>
          <w:spacing w:val="-3"/>
        </w:rPr>
        <w:t xml:space="preserve">would </w:t>
      </w:r>
      <w:r>
        <w:rPr>
          <w:color w:val="333333"/>
        </w:rPr>
        <w:t>appear</w:t>
      </w:r>
      <w:r>
        <w:rPr>
          <w:color w:val="333333"/>
          <w:spacing w:val="-9"/>
        </w:rPr>
        <w:t xml:space="preserve"> </w:t>
      </w:r>
      <w:r>
        <w:rPr>
          <w:color w:val="333333"/>
        </w:rPr>
        <w:t>to</w:t>
      </w:r>
      <w:r>
        <w:rPr>
          <w:color w:val="333333"/>
          <w:spacing w:val="-8"/>
        </w:rPr>
        <w:t xml:space="preserve"> </w:t>
      </w:r>
      <w:r>
        <w:rPr>
          <w:color w:val="333333"/>
        </w:rPr>
        <w:t>deviate</w:t>
      </w:r>
      <w:r>
        <w:rPr>
          <w:color w:val="333333"/>
          <w:spacing w:val="-8"/>
        </w:rPr>
        <w:t xml:space="preserve"> </w:t>
      </w:r>
      <w:r>
        <w:rPr>
          <w:color w:val="333333"/>
        </w:rPr>
        <w:t>occasionally</w:t>
      </w:r>
      <w:r>
        <w:rPr>
          <w:color w:val="333333"/>
          <w:spacing w:val="-14"/>
        </w:rPr>
        <w:t xml:space="preserve"> </w:t>
      </w:r>
      <w:r>
        <w:rPr>
          <w:color w:val="333333"/>
        </w:rPr>
        <w:t>from</w:t>
      </w:r>
      <w:r>
        <w:rPr>
          <w:color w:val="333333"/>
          <w:spacing w:val="-9"/>
        </w:rPr>
        <w:t xml:space="preserve"> </w:t>
      </w:r>
      <w:r>
        <w:rPr>
          <w:color w:val="333333"/>
        </w:rPr>
        <w:t>the</w:t>
      </w:r>
      <w:r>
        <w:rPr>
          <w:color w:val="333333"/>
          <w:spacing w:val="-8"/>
        </w:rPr>
        <w:t xml:space="preserve"> </w:t>
      </w:r>
      <w:r>
        <w:rPr>
          <w:color w:val="333333"/>
        </w:rPr>
        <w:t>topic,</w:t>
      </w:r>
      <w:r>
        <w:rPr>
          <w:color w:val="333333"/>
          <w:spacing w:val="-10"/>
        </w:rPr>
        <w:t xml:space="preserve"> </w:t>
      </w:r>
      <w:r>
        <w:rPr>
          <w:color w:val="333333"/>
        </w:rPr>
        <w:t>however</w:t>
      </w:r>
      <w:r>
        <w:rPr>
          <w:color w:val="333333"/>
          <w:spacing w:val="-9"/>
        </w:rPr>
        <w:t xml:space="preserve"> </w:t>
      </w:r>
      <w:r>
        <w:rPr>
          <w:color w:val="333333"/>
        </w:rPr>
        <w:t>the</w:t>
      </w:r>
      <w:r>
        <w:rPr>
          <w:color w:val="333333"/>
          <w:spacing w:val="-8"/>
        </w:rPr>
        <w:t xml:space="preserve"> </w:t>
      </w:r>
      <w:r>
        <w:rPr>
          <w:color w:val="333333"/>
        </w:rPr>
        <w:t>teacher</w:t>
      </w:r>
      <w:r>
        <w:rPr>
          <w:color w:val="333333"/>
          <w:spacing w:val="-9"/>
        </w:rPr>
        <w:t xml:space="preserve"> </w:t>
      </w:r>
      <w:r>
        <w:rPr>
          <w:color w:val="333333"/>
        </w:rPr>
        <w:t>managed</w:t>
      </w:r>
      <w:r>
        <w:rPr>
          <w:color w:val="333333"/>
          <w:spacing w:val="-8"/>
        </w:rPr>
        <w:t xml:space="preserve"> </w:t>
      </w:r>
      <w:r>
        <w:rPr>
          <w:color w:val="333333"/>
        </w:rPr>
        <w:t>this,</w:t>
      </w:r>
      <w:r>
        <w:rPr>
          <w:color w:val="333333"/>
          <w:spacing w:val="-11"/>
        </w:rPr>
        <w:t xml:space="preserve"> </w:t>
      </w:r>
      <w:r>
        <w:rPr>
          <w:color w:val="333333"/>
        </w:rPr>
        <w:t>by</w:t>
      </w:r>
      <w:r>
        <w:rPr>
          <w:color w:val="333333"/>
          <w:spacing w:val="-9"/>
        </w:rPr>
        <w:t xml:space="preserve"> </w:t>
      </w:r>
      <w:r>
        <w:rPr>
          <w:color w:val="333333"/>
        </w:rPr>
        <w:t>way of</w:t>
      </w:r>
      <w:r>
        <w:rPr>
          <w:color w:val="333333"/>
          <w:spacing w:val="-20"/>
        </w:rPr>
        <w:t xml:space="preserve"> </w:t>
      </w:r>
      <w:r>
        <w:rPr>
          <w:color w:val="333333"/>
        </w:rPr>
        <w:t>another</w:t>
      </w:r>
      <w:r>
        <w:rPr>
          <w:color w:val="333333"/>
          <w:spacing w:val="-18"/>
        </w:rPr>
        <w:t xml:space="preserve"> </w:t>
      </w:r>
      <w:r>
        <w:rPr>
          <w:color w:val="333333"/>
        </w:rPr>
        <w:t>question</w:t>
      </w:r>
      <w:r>
        <w:rPr>
          <w:color w:val="333333"/>
          <w:spacing w:val="-18"/>
        </w:rPr>
        <w:t xml:space="preserve"> </w:t>
      </w:r>
      <w:r>
        <w:rPr>
          <w:color w:val="333333"/>
        </w:rPr>
        <w:t>to</w:t>
      </w:r>
      <w:r>
        <w:rPr>
          <w:color w:val="333333"/>
          <w:spacing w:val="-17"/>
        </w:rPr>
        <w:t xml:space="preserve"> </w:t>
      </w:r>
      <w:r>
        <w:rPr>
          <w:color w:val="333333"/>
        </w:rPr>
        <w:t>bring</w:t>
      </w:r>
      <w:r>
        <w:rPr>
          <w:color w:val="333333"/>
          <w:spacing w:val="-17"/>
        </w:rPr>
        <w:t xml:space="preserve"> </w:t>
      </w:r>
      <w:r>
        <w:rPr>
          <w:color w:val="333333"/>
        </w:rPr>
        <w:t>the</w:t>
      </w:r>
      <w:r>
        <w:rPr>
          <w:color w:val="333333"/>
          <w:spacing w:val="-17"/>
        </w:rPr>
        <w:t xml:space="preserve"> </w:t>
      </w:r>
      <w:r>
        <w:rPr>
          <w:color w:val="333333"/>
        </w:rPr>
        <w:t>subject</w:t>
      </w:r>
      <w:r>
        <w:rPr>
          <w:color w:val="333333"/>
          <w:spacing w:val="-20"/>
        </w:rPr>
        <w:t xml:space="preserve"> </w:t>
      </w:r>
      <w:r>
        <w:rPr>
          <w:color w:val="333333"/>
        </w:rPr>
        <w:t>back</w:t>
      </w:r>
      <w:r>
        <w:rPr>
          <w:color w:val="333333"/>
          <w:spacing w:val="-18"/>
        </w:rPr>
        <w:t xml:space="preserve"> </w:t>
      </w:r>
      <w:r>
        <w:rPr>
          <w:color w:val="333333"/>
        </w:rPr>
        <w:t>around</w:t>
      </w:r>
      <w:r>
        <w:rPr>
          <w:color w:val="333333"/>
          <w:spacing w:val="-17"/>
        </w:rPr>
        <w:t xml:space="preserve"> </w:t>
      </w:r>
      <w:r>
        <w:rPr>
          <w:color w:val="333333"/>
        </w:rPr>
        <w:t>to</w:t>
      </w:r>
      <w:r>
        <w:rPr>
          <w:color w:val="333333"/>
          <w:spacing w:val="-17"/>
        </w:rPr>
        <w:t xml:space="preserve"> </w:t>
      </w:r>
      <w:r>
        <w:rPr>
          <w:color w:val="333333"/>
        </w:rPr>
        <w:t>the</w:t>
      </w:r>
      <w:r>
        <w:rPr>
          <w:color w:val="333333"/>
          <w:spacing w:val="-17"/>
        </w:rPr>
        <w:t xml:space="preserve"> </w:t>
      </w:r>
      <w:r>
        <w:rPr>
          <w:color w:val="333333"/>
        </w:rPr>
        <w:t>topic</w:t>
      </w:r>
      <w:r>
        <w:rPr>
          <w:color w:val="333333"/>
          <w:spacing w:val="-18"/>
        </w:rPr>
        <w:t xml:space="preserve"> </w:t>
      </w:r>
      <w:r>
        <w:rPr>
          <w:color w:val="333333"/>
        </w:rPr>
        <w:t>that</w:t>
      </w:r>
      <w:r>
        <w:rPr>
          <w:color w:val="333333"/>
          <w:spacing w:val="-15"/>
        </w:rPr>
        <w:t xml:space="preserve"> </w:t>
      </w:r>
      <w:r>
        <w:rPr>
          <w:color w:val="333333"/>
          <w:spacing w:val="-3"/>
        </w:rPr>
        <w:t>was</w:t>
      </w:r>
      <w:r>
        <w:rPr>
          <w:color w:val="333333"/>
          <w:spacing w:val="-18"/>
        </w:rPr>
        <w:t xml:space="preserve"> </w:t>
      </w:r>
      <w:r>
        <w:rPr>
          <w:color w:val="333333"/>
        </w:rPr>
        <w:t>being</w:t>
      </w:r>
      <w:r>
        <w:rPr>
          <w:color w:val="333333"/>
          <w:spacing w:val="-17"/>
        </w:rPr>
        <w:t xml:space="preserve"> </w:t>
      </w:r>
      <w:r>
        <w:rPr>
          <w:color w:val="333333"/>
        </w:rPr>
        <w:t>discussed.</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4B59B7">
      <w:pPr>
        <w:pStyle w:val="BodyText"/>
        <w:spacing w:before="82" w:line="360" w:lineRule="auto"/>
        <w:ind w:right="108"/>
        <w:jc w:val="both"/>
      </w:pPr>
      <w:r>
        <w:rPr>
          <w:color w:val="333333"/>
        </w:rPr>
        <w:lastRenderedPageBreak/>
        <w:t xml:space="preserve">The topic in question </w:t>
      </w:r>
      <w:r>
        <w:rPr>
          <w:color w:val="333333"/>
          <w:spacing w:val="-3"/>
        </w:rPr>
        <w:t xml:space="preserve">was </w:t>
      </w:r>
      <w:r>
        <w:rPr>
          <w:color w:val="333333"/>
        </w:rPr>
        <w:t xml:space="preserve">relevant to their current scheme of work and influenced the focus, enhanced and continuous provision, that the teacher </w:t>
      </w:r>
      <w:r>
        <w:rPr>
          <w:color w:val="333333"/>
          <w:spacing w:val="-3"/>
        </w:rPr>
        <w:t xml:space="preserve">was </w:t>
      </w:r>
      <w:r>
        <w:rPr>
          <w:color w:val="333333"/>
        </w:rPr>
        <w:t>providing. Glaubman et al. (1997) supports this theory and extends it further by suggesting this method of questioning and the amount of questions can bring the standards of the questions and the</w:t>
      </w:r>
      <w:r>
        <w:rPr>
          <w:color w:val="333333"/>
          <w:spacing w:val="-6"/>
        </w:rPr>
        <w:t xml:space="preserve"> </w:t>
      </w:r>
      <w:r>
        <w:rPr>
          <w:color w:val="333333"/>
        </w:rPr>
        <w:t>discussion</w:t>
      </w:r>
      <w:r>
        <w:rPr>
          <w:color w:val="333333"/>
          <w:spacing w:val="-6"/>
        </w:rPr>
        <w:t xml:space="preserve"> </w:t>
      </w:r>
      <w:r>
        <w:rPr>
          <w:color w:val="333333"/>
        </w:rPr>
        <w:t>up</w:t>
      </w:r>
      <w:r>
        <w:rPr>
          <w:color w:val="333333"/>
          <w:spacing w:val="-1"/>
        </w:rPr>
        <w:t xml:space="preserve"> </w:t>
      </w:r>
      <w:r>
        <w:rPr>
          <w:color w:val="333333"/>
        </w:rPr>
        <w:t>to</w:t>
      </w:r>
      <w:r>
        <w:rPr>
          <w:color w:val="333333"/>
          <w:spacing w:val="-5"/>
        </w:rPr>
        <w:t xml:space="preserve"> </w:t>
      </w:r>
      <w:r>
        <w:rPr>
          <w:color w:val="333333"/>
        </w:rPr>
        <w:t>another</w:t>
      </w:r>
      <w:r>
        <w:rPr>
          <w:color w:val="333333"/>
          <w:spacing w:val="-7"/>
        </w:rPr>
        <w:t xml:space="preserve"> </w:t>
      </w:r>
      <w:r>
        <w:rPr>
          <w:color w:val="333333"/>
        </w:rPr>
        <w:t>level</w:t>
      </w:r>
      <w:r>
        <w:rPr>
          <w:color w:val="333333"/>
          <w:spacing w:val="-11"/>
        </w:rPr>
        <w:t xml:space="preserve"> </w:t>
      </w:r>
      <w:r>
        <w:rPr>
          <w:color w:val="333333"/>
        </w:rPr>
        <w:t>and</w:t>
      </w:r>
      <w:r>
        <w:rPr>
          <w:color w:val="333333"/>
          <w:spacing w:val="-5"/>
        </w:rPr>
        <w:t xml:space="preserve"> </w:t>
      </w:r>
      <w:r>
        <w:rPr>
          <w:color w:val="333333"/>
        </w:rPr>
        <w:t>can</w:t>
      </w:r>
      <w:r>
        <w:rPr>
          <w:color w:val="333333"/>
          <w:spacing w:val="-6"/>
        </w:rPr>
        <w:t xml:space="preserve"> </w:t>
      </w:r>
      <w:r>
        <w:rPr>
          <w:color w:val="333333"/>
        </w:rPr>
        <w:t>therefore</w:t>
      </w:r>
      <w:r>
        <w:rPr>
          <w:color w:val="333333"/>
          <w:spacing w:val="-6"/>
        </w:rPr>
        <w:t xml:space="preserve"> </w:t>
      </w:r>
      <w:r>
        <w:rPr>
          <w:color w:val="333333"/>
        </w:rPr>
        <w:t>better</w:t>
      </w:r>
      <w:r>
        <w:rPr>
          <w:color w:val="333333"/>
          <w:spacing w:val="-6"/>
        </w:rPr>
        <w:t xml:space="preserve"> </w:t>
      </w:r>
      <w:r>
        <w:rPr>
          <w:color w:val="333333"/>
        </w:rPr>
        <w:t>the</w:t>
      </w:r>
      <w:r>
        <w:rPr>
          <w:color w:val="333333"/>
          <w:spacing w:val="-6"/>
        </w:rPr>
        <w:t xml:space="preserve"> </w:t>
      </w:r>
      <w:r>
        <w:rPr>
          <w:color w:val="333333"/>
        </w:rPr>
        <w:t>comprehension</w:t>
      </w:r>
      <w:r>
        <w:rPr>
          <w:color w:val="333333"/>
          <w:spacing w:val="-6"/>
        </w:rPr>
        <w:t xml:space="preserve"> </w:t>
      </w:r>
      <w:r>
        <w:rPr>
          <w:color w:val="333333"/>
        </w:rPr>
        <w:t>value</w:t>
      </w:r>
      <w:r>
        <w:rPr>
          <w:color w:val="333333"/>
          <w:spacing w:val="-6"/>
        </w:rPr>
        <w:t xml:space="preserve"> </w:t>
      </w:r>
      <w:r>
        <w:rPr>
          <w:color w:val="333333"/>
        </w:rPr>
        <w:t>of</w:t>
      </w:r>
      <w:r>
        <w:rPr>
          <w:color w:val="333333"/>
          <w:spacing w:val="-8"/>
        </w:rPr>
        <w:t xml:space="preserve"> </w:t>
      </w:r>
      <w:r>
        <w:rPr>
          <w:color w:val="333333"/>
        </w:rPr>
        <w:t>a lesson.</w:t>
      </w:r>
      <w:r>
        <w:rPr>
          <w:color w:val="333333"/>
          <w:spacing w:val="-9"/>
        </w:rPr>
        <w:t xml:space="preserve"> </w:t>
      </w:r>
      <w:r>
        <w:rPr>
          <w:color w:val="333333"/>
        </w:rPr>
        <w:t>Grigg</w:t>
      </w:r>
      <w:r>
        <w:rPr>
          <w:color w:val="333333"/>
          <w:spacing w:val="-5"/>
        </w:rPr>
        <w:t xml:space="preserve"> </w:t>
      </w:r>
      <w:r>
        <w:rPr>
          <w:color w:val="333333"/>
        </w:rPr>
        <w:t>(2015)</w:t>
      </w:r>
      <w:r>
        <w:rPr>
          <w:color w:val="333333"/>
          <w:spacing w:val="-6"/>
        </w:rPr>
        <w:t xml:space="preserve"> </w:t>
      </w:r>
      <w:r>
        <w:rPr>
          <w:color w:val="333333"/>
        </w:rPr>
        <w:t>suggests</w:t>
      </w:r>
      <w:r>
        <w:rPr>
          <w:color w:val="333333"/>
          <w:spacing w:val="-6"/>
        </w:rPr>
        <w:t xml:space="preserve"> </w:t>
      </w:r>
      <w:r>
        <w:rPr>
          <w:color w:val="333333"/>
        </w:rPr>
        <w:t>that</w:t>
      </w:r>
      <w:r>
        <w:rPr>
          <w:color w:val="333333"/>
          <w:spacing w:val="-9"/>
        </w:rPr>
        <w:t xml:space="preserve"> </w:t>
      </w:r>
      <w:r>
        <w:rPr>
          <w:color w:val="333333"/>
        </w:rPr>
        <w:t>“Who,</w:t>
      </w:r>
      <w:r>
        <w:rPr>
          <w:color w:val="333333"/>
          <w:spacing w:val="-13"/>
        </w:rPr>
        <w:t xml:space="preserve"> </w:t>
      </w:r>
      <w:r>
        <w:rPr>
          <w:color w:val="333333"/>
        </w:rPr>
        <w:t>What,</w:t>
      </w:r>
      <w:r>
        <w:rPr>
          <w:color w:val="333333"/>
          <w:spacing w:val="-8"/>
        </w:rPr>
        <w:t xml:space="preserve"> </w:t>
      </w:r>
      <w:r>
        <w:rPr>
          <w:color w:val="333333"/>
        </w:rPr>
        <w:t>Where”</w:t>
      </w:r>
      <w:r>
        <w:rPr>
          <w:color w:val="333333"/>
          <w:spacing w:val="-6"/>
        </w:rPr>
        <w:t xml:space="preserve"> </w:t>
      </w:r>
      <w:r>
        <w:rPr>
          <w:color w:val="333333"/>
        </w:rPr>
        <w:t>questions</w:t>
      </w:r>
      <w:r>
        <w:rPr>
          <w:color w:val="333333"/>
          <w:spacing w:val="-7"/>
        </w:rPr>
        <w:t xml:space="preserve"> </w:t>
      </w:r>
      <w:r>
        <w:rPr>
          <w:color w:val="333333"/>
        </w:rPr>
        <w:t>also</w:t>
      </w:r>
      <w:r>
        <w:rPr>
          <w:color w:val="333333"/>
          <w:spacing w:val="-5"/>
        </w:rPr>
        <w:t xml:space="preserve"> </w:t>
      </w:r>
      <w:r>
        <w:rPr>
          <w:color w:val="333333"/>
        </w:rPr>
        <w:t>let</w:t>
      </w:r>
      <w:r>
        <w:rPr>
          <w:color w:val="333333"/>
          <w:spacing w:val="-3"/>
        </w:rPr>
        <w:t xml:space="preserve"> </w:t>
      </w:r>
      <w:r>
        <w:rPr>
          <w:color w:val="333333"/>
        </w:rPr>
        <w:t>children</w:t>
      </w:r>
      <w:r>
        <w:rPr>
          <w:color w:val="333333"/>
          <w:spacing w:val="-5"/>
        </w:rPr>
        <w:t xml:space="preserve"> </w:t>
      </w:r>
      <w:r>
        <w:rPr>
          <w:color w:val="333333"/>
        </w:rPr>
        <w:t>make links between the now and what they already know from prior experiences, letting their previous concrete experiences support their ongoing learning. Unfortunately, in my observation the questioning couldn’t continue as the children had to go to other activities which</w:t>
      </w:r>
      <w:r>
        <w:rPr>
          <w:color w:val="333333"/>
          <w:spacing w:val="-4"/>
        </w:rPr>
        <w:t xml:space="preserve"> </w:t>
      </w:r>
      <w:r>
        <w:rPr>
          <w:color w:val="333333"/>
        </w:rPr>
        <w:t>cut</w:t>
      </w:r>
      <w:r>
        <w:rPr>
          <w:color w:val="333333"/>
          <w:spacing w:val="-5"/>
        </w:rPr>
        <w:t xml:space="preserve"> </w:t>
      </w:r>
      <w:r>
        <w:rPr>
          <w:color w:val="333333"/>
        </w:rPr>
        <w:t>the</w:t>
      </w:r>
      <w:r>
        <w:rPr>
          <w:color w:val="333333"/>
          <w:spacing w:val="-4"/>
        </w:rPr>
        <w:t xml:space="preserve"> </w:t>
      </w:r>
      <w:r>
        <w:rPr>
          <w:color w:val="333333"/>
        </w:rPr>
        <w:t>dialogue</w:t>
      </w:r>
      <w:r>
        <w:rPr>
          <w:color w:val="333333"/>
          <w:spacing w:val="-3"/>
        </w:rPr>
        <w:t xml:space="preserve"> </w:t>
      </w:r>
      <w:r>
        <w:rPr>
          <w:color w:val="333333"/>
        </w:rPr>
        <w:t>shorter</w:t>
      </w:r>
      <w:r>
        <w:rPr>
          <w:color w:val="333333"/>
          <w:spacing w:val="-4"/>
        </w:rPr>
        <w:t xml:space="preserve"> </w:t>
      </w:r>
      <w:r>
        <w:rPr>
          <w:color w:val="333333"/>
        </w:rPr>
        <w:t>than</w:t>
      </w:r>
      <w:r>
        <w:rPr>
          <w:color w:val="333333"/>
          <w:spacing w:val="-3"/>
        </w:rPr>
        <w:t xml:space="preserve"> </w:t>
      </w:r>
      <w:r>
        <w:rPr>
          <w:color w:val="333333"/>
        </w:rPr>
        <w:t>the</w:t>
      </w:r>
      <w:r>
        <w:rPr>
          <w:color w:val="333333"/>
          <w:spacing w:val="-3"/>
        </w:rPr>
        <w:t xml:space="preserve"> </w:t>
      </w:r>
      <w:r>
        <w:rPr>
          <w:color w:val="333333"/>
        </w:rPr>
        <w:t>intended</w:t>
      </w:r>
      <w:r>
        <w:rPr>
          <w:color w:val="333333"/>
          <w:spacing w:val="-7"/>
        </w:rPr>
        <w:t xml:space="preserve"> </w:t>
      </w:r>
      <w:r>
        <w:rPr>
          <w:color w:val="333333"/>
        </w:rPr>
        <w:t>period.</w:t>
      </w:r>
      <w:r>
        <w:rPr>
          <w:color w:val="333333"/>
          <w:spacing w:val="-6"/>
        </w:rPr>
        <w:t xml:space="preserve"> </w:t>
      </w:r>
      <w:r>
        <w:rPr>
          <w:color w:val="333333"/>
        </w:rPr>
        <w:t>The</w:t>
      </w:r>
      <w:r>
        <w:rPr>
          <w:color w:val="333333"/>
          <w:spacing w:val="-3"/>
        </w:rPr>
        <w:t xml:space="preserve"> </w:t>
      </w:r>
      <w:r>
        <w:rPr>
          <w:color w:val="333333"/>
        </w:rPr>
        <w:t>teacher</w:t>
      </w:r>
      <w:r>
        <w:rPr>
          <w:color w:val="333333"/>
          <w:spacing w:val="-4"/>
        </w:rPr>
        <w:t xml:space="preserve"> </w:t>
      </w:r>
      <w:r>
        <w:rPr>
          <w:color w:val="333333"/>
        </w:rPr>
        <w:t>had</w:t>
      </w:r>
      <w:r>
        <w:rPr>
          <w:color w:val="333333"/>
          <w:spacing w:val="-3"/>
        </w:rPr>
        <w:t xml:space="preserve"> </w:t>
      </w:r>
      <w:r>
        <w:rPr>
          <w:color w:val="333333"/>
        </w:rPr>
        <w:t>made</w:t>
      </w:r>
      <w:r>
        <w:rPr>
          <w:color w:val="333333"/>
          <w:spacing w:val="-3"/>
        </w:rPr>
        <w:t xml:space="preserve"> </w:t>
      </w:r>
      <w:r>
        <w:rPr>
          <w:color w:val="333333"/>
        </w:rPr>
        <w:t>a</w:t>
      </w:r>
      <w:r>
        <w:rPr>
          <w:color w:val="333333"/>
          <w:spacing w:val="-8"/>
        </w:rPr>
        <w:t xml:space="preserve"> </w:t>
      </w:r>
      <w:r>
        <w:rPr>
          <w:color w:val="333333"/>
        </w:rPr>
        <w:t>note</w:t>
      </w:r>
      <w:r>
        <w:rPr>
          <w:color w:val="333333"/>
          <w:spacing w:val="6"/>
        </w:rPr>
        <w:t xml:space="preserve"> </w:t>
      </w:r>
      <w:r>
        <w:rPr>
          <w:color w:val="333333"/>
        </w:rPr>
        <w:t xml:space="preserve">of this and has intended to revisit and use it in further sessions. It </w:t>
      </w:r>
      <w:r>
        <w:rPr>
          <w:color w:val="333333"/>
          <w:spacing w:val="-3"/>
        </w:rPr>
        <w:t xml:space="preserve">was </w:t>
      </w:r>
      <w:r>
        <w:rPr>
          <w:color w:val="333333"/>
        </w:rPr>
        <w:t>unfortunate for my observation that the questioning had to be cut short, I felt the children could have continued the discussion and gained more from the</w:t>
      </w:r>
      <w:r>
        <w:rPr>
          <w:color w:val="333333"/>
          <w:spacing w:val="-12"/>
        </w:rPr>
        <w:t xml:space="preserve"> </w:t>
      </w:r>
      <w:r>
        <w:rPr>
          <w:color w:val="333333"/>
        </w:rPr>
        <w:t>questioning.</w:t>
      </w:r>
    </w:p>
    <w:p w:rsidR="00150CA0" w:rsidRDefault="004B59B7">
      <w:pPr>
        <w:spacing w:before="160"/>
        <w:ind w:left="100"/>
        <w:rPr>
          <w:b/>
          <w:sz w:val="24"/>
        </w:rPr>
      </w:pPr>
      <w:r>
        <w:rPr>
          <w:b/>
          <w:color w:val="333333"/>
          <w:sz w:val="24"/>
        </w:rPr>
        <w:t>Theory</w:t>
      </w:r>
    </w:p>
    <w:p w:rsidR="00150CA0" w:rsidRDefault="00150CA0">
      <w:pPr>
        <w:pStyle w:val="BodyText"/>
        <w:ind w:left="0"/>
        <w:rPr>
          <w:b/>
          <w:sz w:val="26"/>
        </w:rPr>
      </w:pPr>
    </w:p>
    <w:p w:rsidR="00150CA0" w:rsidRDefault="004B59B7">
      <w:pPr>
        <w:pStyle w:val="BodyText"/>
        <w:spacing w:line="360" w:lineRule="auto"/>
        <w:ind w:right="106"/>
        <w:jc w:val="both"/>
      </w:pPr>
      <w:r>
        <w:rPr>
          <w:color w:val="333333"/>
        </w:rPr>
        <w:t xml:space="preserve">David (2006) discusses the theory supporting children’s learning styles, inherently children grow up being social beings, influenced by the world around them, taking influences from language, culture, and those people that support them. </w:t>
      </w:r>
      <w:r>
        <w:rPr>
          <w:color w:val="333333"/>
          <w:spacing w:val="-4"/>
        </w:rPr>
        <w:t xml:space="preserve">It </w:t>
      </w:r>
      <w:r>
        <w:rPr>
          <w:color w:val="333333"/>
        </w:rPr>
        <w:t>is not enough to</w:t>
      </w:r>
      <w:r>
        <w:rPr>
          <w:color w:val="333333"/>
          <w:spacing w:val="-7"/>
        </w:rPr>
        <w:t xml:space="preserve"> </w:t>
      </w:r>
      <w:r>
        <w:rPr>
          <w:color w:val="333333"/>
        </w:rPr>
        <w:t>indicate</w:t>
      </w:r>
      <w:r>
        <w:rPr>
          <w:color w:val="333333"/>
          <w:spacing w:val="-2"/>
        </w:rPr>
        <w:t xml:space="preserve"> </w:t>
      </w:r>
      <w:r>
        <w:rPr>
          <w:color w:val="333333"/>
        </w:rPr>
        <w:t>that</w:t>
      </w:r>
      <w:r>
        <w:rPr>
          <w:color w:val="333333"/>
          <w:spacing w:val="-10"/>
        </w:rPr>
        <w:t xml:space="preserve"> </w:t>
      </w:r>
      <w:r>
        <w:rPr>
          <w:color w:val="333333"/>
        </w:rPr>
        <w:t>children</w:t>
      </w:r>
      <w:r>
        <w:rPr>
          <w:color w:val="333333"/>
          <w:spacing w:val="-1"/>
        </w:rPr>
        <w:t xml:space="preserve"> </w:t>
      </w:r>
      <w:r>
        <w:rPr>
          <w:color w:val="333333"/>
        </w:rPr>
        <w:t>just</w:t>
      </w:r>
      <w:r>
        <w:rPr>
          <w:color w:val="333333"/>
          <w:spacing w:val="-10"/>
        </w:rPr>
        <w:t xml:space="preserve"> </w:t>
      </w:r>
      <w:r>
        <w:rPr>
          <w:color w:val="333333"/>
        </w:rPr>
        <w:t>grow</w:t>
      </w:r>
      <w:r>
        <w:rPr>
          <w:color w:val="333333"/>
          <w:spacing w:val="-6"/>
        </w:rPr>
        <w:t xml:space="preserve"> </w:t>
      </w:r>
      <w:r>
        <w:rPr>
          <w:color w:val="333333"/>
        </w:rPr>
        <w:t>into</w:t>
      </w:r>
      <w:r>
        <w:rPr>
          <w:color w:val="333333"/>
          <w:spacing w:val="-6"/>
        </w:rPr>
        <w:t xml:space="preserve"> </w:t>
      </w:r>
      <w:r>
        <w:rPr>
          <w:color w:val="333333"/>
        </w:rPr>
        <w:t>adulthood</w:t>
      </w:r>
      <w:r>
        <w:rPr>
          <w:color w:val="333333"/>
          <w:spacing w:val="-2"/>
        </w:rPr>
        <w:t xml:space="preserve"> </w:t>
      </w:r>
      <w:r>
        <w:rPr>
          <w:color w:val="333333"/>
        </w:rPr>
        <w:t>through</w:t>
      </w:r>
      <w:r>
        <w:rPr>
          <w:color w:val="333333"/>
          <w:spacing w:val="-7"/>
        </w:rPr>
        <w:t xml:space="preserve"> </w:t>
      </w:r>
      <w:r>
        <w:rPr>
          <w:color w:val="333333"/>
        </w:rPr>
        <w:t>the</w:t>
      </w:r>
      <w:r>
        <w:rPr>
          <w:color w:val="333333"/>
          <w:spacing w:val="-6"/>
        </w:rPr>
        <w:t xml:space="preserve"> </w:t>
      </w:r>
      <w:r>
        <w:rPr>
          <w:color w:val="333333"/>
        </w:rPr>
        <w:t>process</w:t>
      </w:r>
      <w:r>
        <w:rPr>
          <w:color w:val="333333"/>
          <w:spacing w:val="-8"/>
        </w:rPr>
        <w:t xml:space="preserve"> </w:t>
      </w:r>
      <w:r>
        <w:rPr>
          <w:color w:val="333333"/>
        </w:rPr>
        <w:t>of</w:t>
      </w:r>
      <w:r>
        <w:rPr>
          <w:color w:val="333333"/>
          <w:spacing w:val="-10"/>
        </w:rPr>
        <w:t xml:space="preserve"> </w:t>
      </w:r>
      <w:r>
        <w:rPr>
          <w:color w:val="333333"/>
        </w:rPr>
        <w:t>maturation,</w:t>
      </w:r>
      <w:r>
        <w:rPr>
          <w:color w:val="333333"/>
          <w:spacing w:val="-9"/>
        </w:rPr>
        <w:t xml:space="preserve"> </w:t>
      </w:r>
      <w:r>
        <w:rPr>
          <w:color w:val="333333"/>
        </w:rPr>
        <w:t xml:space="preserve">there needs to be support from others. Vygotsky (cited Artur et al. 2006, p.54) argued that children need others to inform their learning. </w:t>
      </w:r>
      <w:r>
        <w:rPr>
          <w:color w:val="333333"/>
          <w:spacing w:val="-4"/>
        </w:rPr>
        <w:t xml:space="preserve">It </w:t>
      </w:r>
      <w:r>
        <w:rPr>
          <w:color w:val="333333"/>
        </w:rPr>
        <w:t xml:space="preserve">is not enough to merely have an external source to stimulate a child, they need social interactions to make sense of the world. Vygotsky believed that children needed to be motivated </w:t>
      </w:r>
      <w:r>
        <w:rPr>
          <w:color w:val="333333"/>
          <w:spacing w:val="-3"/>
        </w:rPr>
        <w:t xml:space="preserve">with </w:t>
      </w:r>
      <w:r>
        <w:rPr>
          <w:color w:val="333333"/>
        </w:rPr>
        <w:t xml:space="preserve">their own level of learning and how this influenced and underpinned their understanding of the </w:t>
      </w:r>
      <w:r>
        <w:rPr>
          <w:color w:val="333333"/>
          <w:spacing w:val="-3"/>
        </w:rPr>
        <w:t xml:space="preserve">world </w:t>
      </w:r>
      <w:r>
        <w:rPr>
          <w:color w:val="333333"/>
          <w:spacing w:val="2"/>
        </w:rPr>
        <w:t xml:space="preserve">around </w:t>
      </w:r>
      <w:r>
        <w:rPr>
          <w:color w:val="333333"/>
        </w:rPr>
        <w:t>them. Therefore, social constructivism style of teaching lends itself to various methods of questioning and the discussion that ensues around a topic to support collaborative learning.</w:t>
      </w:r>
    </w:p>
    <w:p w:rsidR="00150CA0" w:rsidRDefault="004B59B7">
      <w:pPr>
        <w:pStyle w:val="BodyText"/>
        <w:spacing w:before="164" w:line="360" w:lineRule="auto"/>
        <w:ind w:right="112"/>
        <w:jc w:val="both"/>
      </w:pPr>
      <w:r>
        <w:rPr>
          <w:color w:val="333333"/>
        </w:rPr>
        <w:t>Wragg and Brown (1993) suggests questioning that takes place in a classroom environment is very different to questioning that takes place anywhere else throughout life.</w:t>
      </w:r>
      <w:r>
        <w:rPr>
          <w:color w:val="333333"/>
          <w:spacing w:val="-12"/>
        </w:rPr>
        <w:t xml:space="preserve"> </w:t>
      </w:r>
      <w:r>
        <w:rPr>
          <w:color w:val="333333"/>
        </w:rPr>
        <w:t>The</w:t>
      </w:r>
      <w:r>
        <w:rPr>
          <w:color w:val="333333"/>
          <w:spacing w:val="-13"/>
        </w:rPr>
        <w:t xml:space="preserve"> </w:t>
      </w:r>
      <w:r>
        <w:rPr>
          <w:color w:val="333333"/>
        </w:rPr>
        <w:t>questioning</w:t>
      </w:r>
      <w:r>
        <w:rPr>
          <w:color w:val="333333"/>
          <w:spacing w:val="-13"/>
        </w:rPr>
        <w:t xml:space="preserve"> </w:t>
      </w:r>
      <w:r>
        <w:rPr>
          <w:color w:val="333333"/>
        </w:rPr>
        <w:t>that</w:t>
      </w:r>
      <w:r>
        <w:rPr>
          <w:color w:val="333333"/>
          <w:spacing w:val="-16"/>
        </w:rPr>
        <w:t xml:space="preserve"> </w:t>
      </w:r>
      <w:r>
        <w:rPr>
          <w:color w:val="333333"/>
        </w:rPr>
        <w:t>happens</w:t>
      </w:r>
      <w:r>
        <w:rPr>
          <w:color w:val="333333"/>
          <w:spacing w:val="-14"/>
        </w:rPr>
        <w:t xml:space="preserve"> </w:t>
      </w:r>
      <w:r>
        <w:rPr>
          <w:color w:val="333333"/>
        </w:rPr>
        <w:t>in</w:t>
      </w:r>
      <w:r>
        <w:rPr>
          <w:color w:val="333333"/>
          <w:spacing w:val="-13"/>
        </w:rPr>
        <w:t xml:space="preserve"> </w:t>
      </w:r>
      <w:r>
        <w:rPr>
          <w:color w:val="333333"/>
        </w:rPr>
        <w:t>a</w:t>
      </w:r>
      <w:r>
        <w:rPr>
          <w:color w:val="333333"/>
          <w:spacing w:val="-13"/>
        </w:rPr>
        <w:t xml:space="preserve"> </w:t>
      </w:r>
      <w:r>
        <w:rPr>
          <w:color w:val="333333"/>
        </w:rPr>
        <w:t>class</w:t>
      </w:r>
      <w:r>
        <w:rPr>
          <w:color w:val="333333"/>
          <w:spacing w:val="-14"/>
        </w:rPr>
        <w:t xml:space="preserve"> </w:t>
      </w:r>
      <w:r>
        <w:rPr>
          <w:color w:val="333333"/>
        </w:rPr>
        <w:t>is</w:t>
      </w:r>
      <w:r>
        <w:rPr>
          <w:color w:val="333333"/>
          <w:spacing w:val="-14"/>
        </w:rPr>
        <w:t xml:space="preserve"> </w:t>
      </w:r>
      <w:r>
        <w:rPr>
          <w:color w:val="333333"/>
        </w:rPr>
        <w:t>to</w:t>
      </w:r>
      <w:r>
        <w:rPr>
          <w:color w:val="333333"/>
          <w:spacing w:val="-8"/>
        </w:rPr>
        <w:t xml:space="preserve"> </w:t>
      </w:r>
      <w:r>
        <w:rPr>
          <w:color w:val="333333"/>
        </w:rPr>
        <w:t>reveal</w:t>
      </w:r>
      <w:r>
        <w:rPr>
          <w:color w:val="333333"/>
          <w:spacing w:val="-18"/>
        </w:rPr>
        <w:t xml:space="preserve"> </w:t>
      </w:r>
      <w:r>
        <w:rPr>
          <w:color w:val="333333"/>
        </w:rPr>
        <w:t>different</w:t>
      </w:r>
      <w:r>
        <w:rPr>
          <w:color w:val="333333"/>
          <w:spacing w:val="-16"/>
        </w:rPr>
        <w:t xml:space="preserve"> </w:t>
      </w:r>
      <w:r>
        <w:rPr>
          <w:color w:val="333333"/>
        </w:rPr>
        <w:t>information.</w:t>
      </w:r>
      <w:r>
        <w:rPr>
          <w:color w:val="333333"/>
          <w:spacing w:val="-16"/>
        </w:rPr>
        <w:t xml:space="preserve"> </w:t>
      </w:r>
      <w:r>
        <w:rPr>
          <w:color w:val="333333"/>
        </w:rPr>
        <w:t>Questioning in</w:t>
      </w:r>
      <w:r>
        <w:rPr>
          <w:color w:val="333333"/>
          <w:spacing w:val="18"/>
        </w:rPr>
        <w:t xml:space="preserve"> </w:t>
      </w:r>
      <w:r>
        <w:rPr>
          <w:color w:val="333333"/>
        </w:rPr>
        <w:t>a</w:t>
      </w:r>
      <w:r>
        <w:rPr>
          <w:color w:val="333333"/>
          <w:spacing w:val="18"/>
        </w:rPr>
        <w:t xml:space="preserve"> </w:t>
      </w:r>
      <w:r>
        <w:rPr>
          <w:color w:val="333333"/>
        </w:rPr>
        <w:t>classroom</w:t>
      </w:r>
      <w:r>
        <w:rPr>
          <w:color w:val="333333"/>
          <w:spacing w:val="17"/>
        </w:rPr>
        <w:t xml:space="preserve"> </w:t>
      </w:r>
      <w:r>
        <w:rPr>
          <w:color w:val="333333"/>
        </w:rPr>
        <w:t>is</w:t>
      </w:r>
      <w:r>
        <w:rPr>
          <w:color w:val="333333"/>
          <w:spacing w:val="18"/>
        </w:rPr>
        <w:t xml:space="preserve"> </w:t>
      </w:r>
      <w:r>
        <w:rPr>
          <w:color w:val="333333"/>
        </w:rPr>
        <w:t>not</w:t>
      </w:r>
      <w:r>
        <w:rPr>
          <w:color w:val="333333"/>
          <w:spacing w:val="15"/>
        </w:rPr>
        <w:t xml:space="preserve"> </w:t>
      </w:r>
      <w:r>
        <w:rPr>
          <w:color w:val="333333"/>
        </w:rPr>
        <w:t>knowledge</w:t>
      </w:r>
      <w:r>
        <w:rPr>
          <w:color w:val="333333"/>
          <w:spacing w:val="18"/>
        </w:rPr>
        <w:t xml:space="preserve"> </w:t>
      </w:r>
      <w:r>
        <w:rPr>
          <w:color w:val="333333"/>
        </w:rPr>
        <w:t>that</w:t>
      </w:r>
      <w:r>
        <w:rPr>
          <w:color w:val="333333"/>
          <w:spacing w:val="20"/>
        </w:rPr>
        <w:t xml:space="preserve"> </w:t>
      </w:r>
      <w:r>
        <w:rPr>
          <w:color w:val="333333"/>
          <w:spacing w:val="-5"/>
        </w:rPr>
        <w:t>we</w:t>
      </w:r>
      <w:r>
        <w:rPr>
          <w:color w:val="333333"/>
          <w:spacing w:val="19"/>
        </w:rPr>
        <w:t xml:space="preserve"> </w:t>
      </w:r>
      <w:r>
        <w:rPr>
          <w:color w:val="333333"/>
        </w:rPr>
        <w:t>gain</w:t>
      </w:r>
      <w:r>
        <w:rPr>
          <w:color w:val="333333"/>
          <w:spacing w:val="18"/>
        </w:rPr>
        <w:t xml:space="preserve"> </w:t>
      </w:r>
      <w:r>
        <w:rPr>
          <w:color w:val="333333"/>
        </w:rPr>
        <w:t>to</w:t>
      </w:r>
      <w:r>
        <w:rPr>
          <w:color w:val="333333"/>
          <w:spacing w:val="18"/>
        </w:rPr>
        <w:t xml:space="preserve"> </w:t>
      </w:r>
      <w:r>
        <w:rPr>
          <w:color w:val="333333"/>
        </w:rPr>
        <w:t>become</w:t>
      </w:r>
      <w:r>
        <w:rPr>
          <w:color w:val="333333"/>
          <w:spacing w:val="18"/>
        </w:rPr>
        <w:t xml:space="preserve"> </w:t>
      </w:r>
      <w:r>
        <w:rPr>
          <w:color w:val="333333"/>
        </w:rPr>
        <w:t>more</w:t>
      </w:r>
      <w:r>
        <w:rPr>
          <w:color w:val="333333"/>
          <w:spacing w:val="19"/>
        </w:rPr>
        <w:t xml:space="preserve"> </w:t>
      </w:r>
      <w:r>
        <w:rPr>
          <w:color w:val="333333"/>
        </w:rPr>
        <w:t>knowledgeable</w:t>
      </w:r>
      <w:r>
        <w:rPr>
          <w:color w:val="333333"/>
          <w:spacing w:val="18"/>
        </w:rPr>
        <w:t xml:space="preserve"> </w:t>
      </w:r>
      <w:r>
        <w:rPr>
          <w:color w:val="333333"/>
        </w:rPr>
        <w:t>about</w:t>
      </w:r>
      <w:r>
        <w:rPr>
          <w:color w:val="333333"/>
          <w:spacing w:val="15"/>
        </w:rPr>
        <w:t xml:space="preserve"> </w:t>
      </w:r>
      <w:r>
        <w:rPr>
          <w:color w:val="333333"/>
        </w:rPr>
        <w:t>a</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4B59B7">
      <w:pPr>
        <w:pStyle w:val="BodyText"/>
        <w:spacing w:before="82" w:line="360" w:lineRule="auto"/>
        <w:ind w:right="113"/>
        <w:jc w:val="both"/>
      </w:pPr>
      <w:r>
        <w:rPr>
          <w:color w:val="333333"/>
        </w:rPr>
        <w:lastRenderedPageBreak/>
        <w:t xml:space="preserve">subject. The information gained in questioning is to support what children already know and be able to scaffold future learning. </w:t>
      </w:r>
      <w:r>
        <w:rPr>
          <w:color w:val="333333"/>
          <w:spacing w:val="-4"/>
        </w:rPr>
        <w:t xml:space="preserve">In </w:t>
      </w:r>
      <w:r>
        <w:rPr>
          <w:color w:val="333333"/>
        </w:rPr>
        <w:t xml:space="preserve">accordance </w:t>
      </w:r>
      <w:r>
        <w:rPr>
          <w:color w:val="333333"/>
          <w:spacing w:val="-3"/>
        </w:rPr>
        <w:t xml:space="preserve">with </w:t>
      </w:r>
      <w:r>
        <w:rPr>
          <w:color w:val="333333"/>
        </w:rPr>
        <w:t xml:space="preserve">Vygotksy’s ZPD, </w:t>
      </w:r>
      <w:r>
        <w:rPr>
          <w:color w:val="333333"/>
          <w:spacing w:val="-5"/>
        </w:rPr>
        <w:t xml:space="preserve">we </w:t>
      </w:r>
      <w:r>
        <w:rPr>
          <w:color w:val="333333"/>
        </w:rPr>
        <w:t xml:space="preserve">use scaffolding to support children in their learning this scaffolding then needs to be moved to allow children the autonomy to learn independently. Questioning provides some scaffolding that can support their learning (Grigg, 2015). Donaldson (2015) states that for children to become ambitious capable learners, they should have an enquiring, questioning mind </w:t>
      </w:r>
      <w:r>
        <w:rPr>
          <w:color w:val="333333"/>
          <w:spacing w:val="-3"/>
        </w:rPr>
        <w:t xml:space="preserve">which </w:t>
      </w:r>
      <w:r>
        <w:rPr>
          <w:color w:val="333333"/>
        </w:rPr>
        <w:t>contributes to problem</w:t>
      </w:r>
      <w:r>
        <w:rPr>
          <w:color w:val="333333"/>
          <w:spacing w:val="4"/>
        </w:rPr>
        <w:t xml:space="preserve"> </w:t>
      </w:r>
      <w:r>
        <w:rPr>
          <w:color w:val="333333"/>
        </w:rPr>
        <w:t>solving.</w:t>
      </w:r>
    </w:p>
    <w:p w:rsidR="00150CA0" w:rsidRDefault="004B59B7">
      <w:pPr>
        <w:pStyle w:val="BodyText"/>
        <w:spacing w:before="163" w:line="360" w:lineRule="auto"/>
        <w:ind w:right="114"/>
        <w:jc w:val="both"/>
      </w:pPr>
      <w:r>
        <w:rPr>
          <w:color w:val="333333"/>
        </w:rPr>
        <w:t>Donaldson (2015) suggests that every child should have an individual learning plan. Questioning</w:t>
      </w:r>
      <w:r>
        <w:rPr>
          <w:color w:val="333333"/>
          <w:spacing w:val="-18"/>
        </w:rPr>
        <w:t xml:space="preserve"> </w:t>
      </w:r>
      <w:r>
        <w:rPr>
          <w:color w:val="333333"/>
        </w:rPr>
        <w:t>can</w:t>
      </w:r>
      <w:r>
        <w:rPr>
          <w:color w:val="333333"/>
          <w:spacing w:val="-18"/>
        </w:rPr>
        <w:t xml:space="preserve"> </w:t>
      </w:r>
      <w:r>
        <w:rPr>
          <w:color w:val="333333"/>
        </w:rPr>
        <w:t>give</w:t>
      </w:r>
      <w:r>
        <w:rPr>
          <w:color w:val="333333"/>
          <w:spacing w:val="-18"/>
        </w:rPr>
        <w:t xml:space="preserve"> </w:t>
      </w:r>
      <w:r>
        <w:rPr>
          <w:color w:val="333333"/>
        </w:rPr>
        <w:t>the</w:t>
      </w:r>
      <w:r>
        <w:rPr>
          <w:color w:val="333333"/>
          <w:spacing w:val="-18"/>
        </w:rPr>
        <w:t xml:space="preserve"> </w:t>
      </w:r>
      <w:r>
        <w:rPr>
          <w:color w:val="333333"/>
        </w:rPr>
        <w:t>teacher</w:t>
      </w:r>
      <w:r>
        <w:rPr>
          <w:color w:val="333333"/>
          <w:spacing w:val="-19"/>
        </w:rPr>
        <w:t xml:space="preserve"> </w:t>
      </w:r>
      <w:r>
        <w:rPr>
          <w:color w:val="333333"/>
        </w:rPr>
        <w:t>an</w:t>
      </w:r>
      <w:r>
        <w:rPr>
          <w:color w:val="333333"/>
          <w:spacing w:val="-18"/>
        </w:rPr>
        <w:t xml:space="preserve"> </w:t>
      </w:r>
      <w:r>
        <w:rPr>
          <w:color w:val="333333"/>
        </w:rPr>
        <w:t>opportunity</w:t>
      </w:r>
      <w:r>
        <w:rPr>
          <w:color w:val="333333"/>
          <w:spacing w:val="-18"/>
        </w:rPr>
        <w:t xml:space="preserve"> </w:t>
      </w:r>
      <w:r>
        <w:rPr>
          <w:color w:val="333333"/>
        </w:rPr>
        <w:t>to</w:t>
      </w:r>
      <w:r>
        <w:rPr>
          <w:color w:val="333333"/>
          <w:spacing w:val="-18"/>
        </w:rPr>
        <w:t xml:space="preserve"> </w:t>
      </w:r>
      <w:r>
        <w:rPr>
          <w:color w:val="333333"/>
        </w:rPr>
        <w:t>find</w:t>
      </w:r>
      <w:r>
        <w:rPr>
          <w:color w:val="333333"/>
          <w:spacing w:val="-18"/>
        </w:rPr>
        <w:t xml:space="preserve"> </w:t>
      </w:r>
      <w:r>
        <w:rPr>
          <w:color w:val="333333"/>
        </w:rPr>
        <w:t>out</w:t>
      </w:r>
      <w:r>
        <w:rPr>
          <w:color w:val="333333"/>
          <w:spacing w:val="-16"/>
        </w:rPr>
        <w:t xml:space="preserve"> </w:t>
      </w:r>
      <w:r>
        <w:rPr>
          <w:color w:val="333333"/>
        </w:rPr>
        <w:t>what</w:t>
      </w:r>
      <w:r>
        <w:rPr>
          <w:color w:val="333333"/>
          <w:spacing w:val="-16"/>
        </w:rPr>
        <w:t xml:space="preserve"> </w:t>
      </w:r>
      <w:r>
        <w:rPr>
          <w:color w:val="333333"/>
        </w:rPr>
        <w:t>the</w:t>
      </w:r>
      <w:r>
        <w:rPr>
          <w:color w:val="333333"/>
          <w:spacing w:val="-18"/>
        </w:rPr>
        <w:t xml:space="preserve"> </w:t>
      </w:r>
      <w:r>
        <w:rPr>
          <w:color w:val="333333"/>
        </w:rPr>
        <w:t>children</w:t>
      </w:r>
      <w:r>
        <w:rPr>
          <w:color w:val="333333"/>
          <w:spacing w:val="-18"/>
        </w:rPr>
        <w:t xml:space="preserve"> </w:t>
      </w:r>
      <w:r>
        <w:rPr>
          <w:color w:val="333333"/>
        </w:rPr>
        <w:t>already</w:t>
      </w:r>
      <w:r>
        <w:rPr>
          <w:color w:val="333333"/>
          <w:spacing w:val="-23"/>
        </w:rPr>
        <w:t xml:space="preserve"> </w:t>
      </w:r>
      <w:r>
        <w:rPr>
          <w:color w:val="333333"/>
        </w:rPr>
        <w:t xml:space="preserve">know and what they don’t know. It is worth noting that children </w:t>
      </w:r>
      <w:r>
        <w:rPr>
          <w:color w:val="333333"/>
          <w:spacing w:val="-3"/>
        </w:rPr>
        <w:t xml:space="preserve">who </w:t>
      </w:r>
      <w:r>
        <w:rPr>
          <w:color w:val="333333"/>
        </w:rPr>
        <w:t xml:space="preserve">are unsure of themselves and reluctant to engage in questioning could be encouraged by approaching the subject through play, maybe using role play to support the child,W Vygotsky states that through play children can develop a language rich experience and often exceed their </w:t>
      </w:r>
      <w:r>
        <w:rPr>
          <w:color w:val="333333"/>
          <w:spacing w:val="-3"/>
        </w:rPr>
        <w:t xml:space="preserve">own </w:t>
      </w:r>
      <w:r>
        <w:rPr>
          <w:color w:val="333333"/>
        </w:rPr>
        <w:t xml:space="preserve">levels of abilities (Egan, 2005). </w:t>
      </w:r>
      <w:r>
        <w:t>Egan (2005) states that using different scaffolding methods to support a child's interest in the discussion, can create seamless links with children’s pathways of thinking giving them cues to ask questions which stimulates their natural curiosity. Muijs and Reynolds (2001) advocates that questioning should appear in all lessons.</w:t>
      </w:r>
    </w:p>
    <w:p w:rsidR="00150CA0" w:rsidRDefault="004B59B7">
      <w:pPr>
        <w:pStyle w:val="BodyText"/>
        <w:spacing w:before="158" w:line="360" w:lineRule="auto"/>
        <w:ind w:right="119"/>
        <w:jc w:val="both"/>
      </w:pPr>
      <w:r>
        <w:rPr>
          <w:color w:val="333333"/>
        </w:rPr>
        <w:t xml:space="preserve">Kohn, (2016) suggests that teachers need practice at questioning strategies and that questioning is not a skill that can be taught in a day long course. </w:t>
      </w:r>
      <w:r>
        <w:rPr>
          <w:color w:val="333333"/>
          <w:spacing w:val="-4"/>
        </w:rPr>
        <w:t xml:space="preserve">It </w:t>
      </w:r>
      <w:r>
        <w:rPr>
          <w:color w:val="333333"/>
        </w:rPr>
        <w:t>is a skill that will develop holistically and over time. Although Barnes (2001) suggests that questioning is an</w:t>
      </w:r>
      <w:r>
        <w:rPr>
          <w:color w:val="333333"/>
          <w:spacing w:val="-12"/>
        </w:rPr>
        <w:t xml:space="preserve"> </w:t>
      </w:r>
      <w:r>
        <w:rPr>
          <w:color w:val="333333"/>
        </w:rPr>
        <w:t>integral</w:t>
      </w:r>
      <w:r>
        <w:rPr>
          <w:color w:val="333333"/>
          <w:spacing w:val="-17"/>
        </w:rPr>
        <w:t xml:space="preserve"> </w:t>
      </w:r>
      <w:r>
        <w:rPr>
          <w:color w:val="333333"/>
        </w:rPr>
        <w:t>part</w:t>
      </w:r>
      <w:r>
        <w:rPr>
          <w:color w:val="333333"/>
          <w:spacing w:val="-15"/>
        </w:rPr>
        <w:t xml:space="preserve"> </w:t>
      </w:r>
      <w:r>
        <w:rPr>
          <w:color w:val="333333"/>
        </w:rPr>
        <w:t>of</w:t>
      </w:r>
      <w:r>
        <w:rPr>
          <w:color w:val="333333"/>
          <w:spacing w:val="-10"/>
        </w:rPr>
        <w:t xml:space="preserve"> </w:t>
      </w:r>
      <w:r>
        <w:rPr>
          <w:color w:val="333333"/>
        </w:rPr>
        <w:t>classroom</w:t>
      </w:r>
      <w:r>
        <w:rPr>
          <w:color w:val="333333"/>
          <w:spacing w:val="-13"/>
        </w:rPr>
        <w:t xml:space="preserve"> </w:t>
      </w:r>
      <w:r>
        <w:rPr>
          <w:color w:val="333333"/>
        </w:rPr>
        <w:t>life,</w:t>
      </w:r>
      <w:r>
        <w:rPr>
          <w:color w:val="333333"/>
          <w:spacing w:val="-10"/>
        </w:rPr>
        <w:t xml:space="preserve"> </w:t>
      </w:r>
      <w:r>
        <w:rPr>
          <w:color w:val="333333"/>
        </w:rPr>
        <w:t>he</w:t>
      </w:r>
      <w:r>
        <w:rPr>
          <w:color w:val="333333"/>
          <w:spacing w:val="-11"/>
        </w:rPr>
        <w:t xml:space="preserve"> </w:t>
      </w:r>
      <w:r>
        <w:rPr>
          <w:color w:val="333333"/>
        </w:rPr>
        <w:t>also</w:t>
      </w:r>
      <w:r>
        <w:rPr>
          <w:color w:val="333333"/>
          <w:spacing w:val="-12"/>
        </w:rPr>
        <w:t xml:space="preserve"> </w:t>
      </w:r>
      <w:r>
        <w:rPr>
          <w:color w:val="333333"/>
        </w:rPr>
        <w:t>argues</w:t>
      </w:r>
      <w:r>
        <w:rPr>
          <w:color w:val="333333"/>
          <w:spacing w:val="-8"/>
        </w:rPr>
        <w:t xml:space="preserve"> </w:t>
      </w:r>
      <w:r>
        <w:rPr>
          <w:color w:val="333333"/>
        </w:rPr>
        <w:t>that</w:t>
      </w:r>
      <w:r>
        <w:rPr>
          <w:color w:val="333333"/>
          <w:spacing w:val="-15"/>
        </w:rPr>
        <w:t xml:space="preserve"> </w:t>
      </w:r>
      <w:r>
        <w:rPr>
          <w:color w:val="333333"/>
        </w:rPr>
        <w:t>if</w:t>
      </w:r>
      <w:r>
        <w:rPr>
          <w:color w:val="333333"/>
          <w:spacing w:val="-8"/>
        </w:rPr>
        <w:t xml:space="preserve"> </w:t>
      </w:r>
      <w:r>
        <w:rPr>
          <w:color w:val="333333"/>
        </w:rPr>
        <w:t>questioning</w:t>
      </w:r>
      <w:r>
        <w:rPr>
          <w:color w:val="333333"/>
          <w:spacing w:val="-7"/>
        </w:rPr>
        <w:t xml:space="preserve"> </w:t>
      </w:r>
      <w:r>
        <w:rPr>
          <w:color w:val="333333"/>
        </w:rPr>
        <w:t>is</w:t>
      </w:r>
      <w:r>
        <w:rPr>
          <w:color w:val="333333"/>
          <w:spacing w:val="-13"/>
        </w:rPr>
        <w:t xml:space="preserve"> </w:t>
      </w:r>
      <w:r>
        <w:rPr>
          <w:color w:val="333333"/>
        </w:rPr>
        <w:t>done</w:t>
      </w:r>
      <w:r>
        <w:rPr>
          <w:color w:val="333333"/>
          <w:spacing w:val="-12"/>
        </w:rPr>
        <w:t xml:space="preserve"> </w:t>
      </w:r>
      <w:r>
        <w:rPr>
          <w:color w:val="333333"/>
        </w:rPr>
        <w:t>incorrectly</w:t>
      </w:r>
      <w:r>
        <w:rPr>
          <w:color w:val="333333"/>
          <w:spacing w:val="-12"/>
        </w:rPr>
        <w:t xml:space="preserve"> </w:t>
      </w:r>
      <w:r>
        <w:rPr>
          <w:color w:val="333333"/>
        </w:rPr>
        <w:t>this can lead to shy, uninvolved children becoming more disengaged. Roberts (2006) also agrees,</w:t>
      </w:r>
      <w:r>
        <w:rPr>
          <w:color w:val="333333"/>
          <w:spacing w:val="-10"/>
        </w:rPr>
        <w:t xml:space="preserve"> </w:t>
      </w:r>
      <w:r>
        <w:rPr>
          <w:color w:val="333333"/>
        </w:rPr>
        <w:t>stating</w:t>
      </w:r>
      <w:r>
        <w:rPr>
          <w:color w:val="333333"/>
          <w:spacing w:val="-8"/>
        </w:rPr>
        <w:t xml:space="preserve"> </w:t>
      </w:r>
      <w:r>
        <w:rPr>
          <w:color w:val="333333"/>
        </w:rPr>
        <w:t>that</w:t>
      </w:r>
      <w:r>
        <w:rPr>
          <w:color w:val="333333"/>
          <w:spacing w:val="-5"/>
        </w:rPr>
        <w:t xml:space="preserve"> </w:t>
      </w:r>
      <w:r>
        <w:rPr>
          <w:color w:val="333333"/>
        </w:rPr>
        <w:t>the</w:t>
      </w:r>
      <w:r>
        <w:rPr>
          <w:color w:val="333333"/>
          <w:spacing w:val="-2"/>
        </w:rPr>
        <w:t xml:space="preserve"> </w:t>
      </w:r>
      <w:r>
        <w:rPr>
          <w:color w:val="333333"/>
        </w:rPr>
        <w:t>interaction</w:t>
      </w:r>
      <w:r>
        <w:rPr>
          <w:color w:val="333333"/>
          <w:spacing w:val="-7"/>
        </w:rPr>
        <w:t xml:space="preserve"> </w:t>
      </w:r>
      <w:r>
        <w:rPr>
          <w:color w:val="333333"/>
        </w:rPr>
        <w:t>between</w:t>
      </w:r>
      <w:r>
        <w:rPr>
          <w:color w:val="333333"/>
          <w:spacing w:val="-2"/>
        </w:rPr>
        <w:t xml:space="preserve"> </w:t>
      </w:r>
      <w:r>
        <w:rPr>
          <w:color w:val="333333"/>
        </w:rPr>
        <w:t>the</w:t>
      </w:r>
      <w:r>
        <w:rPr>
          <w:color w:val="333333"/>
          <w:spacing w:val="-7"/>
        </w:rPr>
        <w:t xml:space="preserve"> </w:t>
      </w:r>
      <w:r>
        <w:rPr>
          <w:color w:val="333333"/>
        </w:rPr>
        <w:t>teacher</w:t>
      </w:r>
      <w:r>
        <w:rPr>
          <w:color w:val="333333"/>
          <w:spacing w:val="-8"/>
        </w:rPr>
        <w:t xml:space="preserve"> </w:t>
      </w:r>
      <w:r>
        <w:rPr>
          <w:color w:val="333333"/>
        </w:rPr>
        <w:t>and</w:t>
      </w:r>
      <w:r>
        <w:rPr>
          <w:color w:val="333333"/>
          <w:spacing w:val="-7"/>
        </w:rPr>
        <w:t xml:space="preserve"> </w:t>
      </w:r>
      <w:r>
        <w:rPr>
          <w:color w:val="333333"/>
        </w:rPr>
        <w:t>the</w:t>
      </w:r>
      <w:r>
        <w:rPr>
          <w:color w:val="333333"/>
          <w:spacing w:val="-7"/>
        </w:rPr>
        <w:t xml:space="preserve"> </w:t>
      </w:r>
      <w:r>
        <w:rPr>
          <w:color w:val="333333"/>
        </w:rPr>
        <w:t>child</w:t>
      </w:r>
      <w:r>
        <w:rPr>
          <w:color w:val="333333"/>
          <w:spacing w:val="-2"/>
        </w:rPr>
        <w:t xml:space="preserve"> </w:t>
      </w:r>
      <w:r>
        <w:rPr>
          <w:color w:val="333333"/>
        </w:rPr>
        <w:t>is</w:t>
      </w:r>
      <w:r>
        <w:rPr>
          <w:color w:val="333333"/>
          <w:spacing w:val="-8"/>
        </w:rPr>
        <w:t xml:space="preserve"> </w:t>
      </w:r>
      <w:r>
        <w:rPr>
          <w:color w:val="333333"/>
        </w:rPr>
        <w:t>a</w:t>
      </w:r>
      <w:r>
        <w:rPr>
          <w:color w:val="333333"/>
          <w:spacing w:val="-2"/>
        </w:rPr>
        <w:t xml:space="preserve"> </w:t>
      </w:r>
      <w:r>
        <w:rPr>
          <w:color w:val="333333"/>
        </w:rPr>
        <w:t>crucial</w:t>
      </w:r>
      <w:r>
        <w:rPr>
          <w:color w:val="333333"/>
          <w:spacing w:val="-7"/>
        </w:rPr>
        <w:t xml:space="preserve"> </w:t>
      </w:r>
      <w:r>
        <w:rPr>
          <w:color w:val="333333"/>
        </w:rPr>
        <w:t>element of questioning. However a teacher needs to listen well to what a child is saying, talking with them rather than directing them in a similar style to instructional talking. There are naturally</w:t>
      </w:r>
      <w:r>
        <w:rPr>
          <w:color w:val="333333"/>
          <w:spacing w:val="-19"/>
        </w:rPr>
        <w:t xml:space="preserve"> </w:t>
      </w:r>
      <w:r>
        <w:rPr>
          <w:color w:val="333333"/>
        </w:rPr>
        <w:t>children</w:t>
      </w:r>
      <w:r>
        <w:rPr>
          <w:color w:val="333333"/>
          <w:spacing w:val="-17"/>
        </w:rPr>
        <w:t xml:space="preserve"> </w:t>
      </w:r>
      <w:r>
        <w:rPr>
          <w:color w:val="333333"/>
        </w:rPr>
        <w:t>that</w:t>
      </w:r>
      <w:r>
        <w:rPr>
          <w:color w:val="333333"/>
          <w:spacing w:val="-20"/>
        </w:rPr>
        <w:t xml:space="preserve"> </w:t>
      </w:r>
      <w:r>
        <w:rPr>
          <w:color w:val="333333"/>
        </w:rPr>
        <w:t>are</w:t>
      </w:r>
      <w:r>
        <w:rPr>
          <w:color w:val="333333"/>
          <w:spacing w:val="-18"/>
        </w:rPr>
        <w:t xml:space="preserve"> </w:t>
      </w:r>
      <w:r>
        <w:rPr>
          <w:color w:val="333333"/>
        </w:rPr>
        <w:t>enthusiastic</w:t>
      </w:r>
      <w:r>
        <w:rPr>
          <w:color w:val="333333"/>
          <w:spacing w:val="-18"/>
        </w:rPr>
        <w:t xml:space="preserve"> </w:t>
      </w:r>
      <w:r>
        <w:rPr>
          <w:color w:val="333333"/>
        </w:rPr>
        <w:t>and</w:t>
      </w:r>
      <w:r>
        <w:rPr>
          <w:color w:val="333333"/>
          <w:spacing w:val="-17"/>
        </w:rPr>
        <w:t xml:space="preserve"> </w:t>
      </w:r>
      <w:r>
        <w:rPr>
          <w:color w:val="333333"/>
        </w:rPr>
        <w:t>already</w:t>
      </w:r>
      <w:r>
        <w:rPr>
          <w:color w:val="333333"/>
          <w:spacing w:val="-23"/>
        </w:rPr>
        <w:t xml:space="preserve"> </w:t>
      </w:r>
      <w:r>
        <w:rPr>
          <w:color w:val="333333"/>
        </w:rPr>
        <w:t>have</w:t>
      </w:r>
      <w:r>
        <w:rPr>
          <w:color w:val="333333"/>
          <w:spacing w:val="-18"/>
        </w:rPr>
        <w:t xml:space="preserve"> </w:t>
      </w:r>
      <w:r>
        <w:rPr>
          <w:color w:val="333333"/>
        </w:rPr>
        <w:t>some</w:t>
      </w:r>
      <w:r>
        <w:rPr>
          <w:color w:val="333333"/>
          <w:spacing w:val="-22"/>
        </w:rPr>
        <w:t xml:space="preserve"> </w:t>
      </w:r>
      <w:r>
        <w:rPr>
          <w:color w:val="333333"/>
        </w:rPr>
        <w:t>degree</w:t>
      </w:r>
      <w:r>
        <w:rPr>
          <w:color w:val="333333"/>
          <w:spacing w:val="-17"/>
        </w:rPr>
        <w:t xml:space="preserve"> </w:t>
      </w:r>
      <w:r>
        <w:rPr>
          <w:color w:val="333333"/>
        </w:rPr>
        <w:t>of</w:t>
      </w:r>
      <w:r>
        <w:rPr>
          <w:color w:val="333333"/>
          <w:spacing w:val="-21"/>
        </w:rPr>
        <w:t xml:space="preserve"> </w:t>
      </w:r>
      <w:r>
        <w:rPr>
          <w:color w:val="333333"/>
        </w:rPr>
        <w:t>skill</w:t>
      </w:r>
      <w:r>
        <w:rPr>
          <w:color w:val="333333"/>
          <w:spacing w:val="-22"/>
        </w:rPr>
        <w:t xml:space="preserve"> </w:t>
      </w:r>
      <w:r>
        <w:rPr>
          <w:color w:val="333333"/>
        </w:rPr>
        <w:t>at</w:t>
      </w:r>
      <w:r>
        <w:rPr>
          <w:color w:val="333333"/>
          <w:spacing w:val="-20"/>
        </w:rPr>
        <w:t xml:space="preserve"> </w:t>
      </w:r>
      <w:r>
        <w:rPr>
          <w:color w:val="333333"/>
        </w:rPr>
        <w:t>answering questions and although these skills need to be nurtured in those children, it is the child that</w:t>
      </w:r>
      <w:r>
        <w:rPr>
          <w:color w:val="333333"/>
          <w:spacing w:val="-18"/>
        </w:rPr>
        <w:t xml:space="preserve"> </w:t>
      </w:r>
      <w:r>
        <w:rPr>
          <w:color w:val="333333"/>
        </w:rPr>
        <w:t>appears</w:t>
      </w:r>
      <w:r>
        <w:rPr>
          <w:color w:val="333333"/>
          <w:spacing w:val="-16"/>
        </w:rPr>
        <w:t xml:space="preserve"> </w:t>
      </w:r>
      <w:r>
        <w:rPr>
          <w:color w:val="333333"/>
        </w:rPr>
        <w:t>anxious</w:t>
      </w:r>
      <w:r>
        <w:rPr>
          <w:color w:val="333333"/>
          <w:spacing w:val="-16"/>
        </w:rPr>
        <w:t xml:space="preserve"> </w:t>
      </w:r>
      <w:r>
        <w:rPr>
          <w:color w:val="333333"/>
        </w:rPr>
        <w:t>or</w:t>
      </w:r>
      <w:r>
        <w:rPr>
          <w:color w:val="333333"/>
          <w:spacing w:val="-16"/>
        </w:rPr>
        <w:t xml:space="preserve"> </w:t>
      </w:r>
      <w:r>
        <w:rPr>
          <w:color w:val="333333"/>
        </w:rPr>
        <w:t>shy</w:t>
      </w:r>
      <w:r>
        <w:rPr>
          <w:color w:val="333333"/>
          <w:spacing w:val="-16"/>
        </w:rPr>
        <w:t xml:space="preserve"> </w:t>
      </w:r>
      <w:r>
        <w:rPr>
          <w:color w:val="333333"/>
        </w:rPr>
        <w:t>that</w:t>
      </w:r>
      <w:r>
        <w:rPr>
          <w:color w:val="333333"/>
          <w:spacing w:val="-18"/>
        </w:rPr>
        <w:t xml:space="preserve"> </w:t>
      </w:r>
      <w:r>
        <w:rPr>
          <w:color w:val="333333"/>
        </w:rPr>
        <w:t>may</w:t>
      </w:r>
      <w:r>
        <w:rPr>
          <w:color w:val="333333"/>
          <w:spacing w:val="-20"/>
        </w:rPr>
        <w:t xml:space="preserve"> </w:t>
      </w:r>
      <w:r>
        <w:rPr>
          <w:color w:val="333333"/>
        </w:rPr>
        <w:t>need</w:t>
      </w:r>
      <w:r>
        <w:rPr>
          <w:color w:val="333333"/>
          <w:spacing w:val="-15"/>
        </w:rPr>
        <w:t xml:space="preserve"> </w:t>
      </w:r>
      <w:r>
        <w:rPr>
          <w:color w:val="333333"/>
        </w:rPr>
        <w:t>a</w:t>
      </w:r>
      <w:r>
        <w:rPr>
          <w:color w:val="333333"/>
          <w:spacing w:val="-15"/>
        </w:rPr>
        <w:t xml:space="preserve"> </w:t>
      </w:r>
      <w:r>
        <w:rPr>
          <w:color w:val="333333"/>
        </w:rPr>
        <w:t>focused</w:t>
      </w:r>
      <w:r>
        <w:rPr>
          <w:color w:val="333333"/>
          <w:spacing w:val="-15"/>
        </w:rPr>
        <w:t xml:space="preserve"> </w:t>
      </w:r>
      <w:r>
        <w:rPr>
          <w:color w:val="333333"/>
        </w:rPr>
        <w:t>effort</w:t>
      </w:r>
      <w:r>
        <w:rPr>
          <w:color w:val="333333"/>
          <w:spacing w:val="-18"/>
        </w:rPr>
        <w:t xml:space="preserve"> </w:t>
      </w:r>
      <w:r>
        <w:rPr>
          <w:color w:val="333333"/>
        </w:rPr>
        <w:t>to</w:t>
      </w:r>
      <w:r>
        <w:rPr>
          <w:color w:val="333333"/>
          <w:spacing w:val="-15"/>
        </w:rPr>
        <w:t xml:space="preserve"> </w:t>
      </w:r>
      <w:r>
        <w:rPr>
          <w:color w:val="333333"/>
        </w:rPr>
        <w:t>reach</w:t>
      </w:r>
      <w:r>
        <w:rPr>
          <w:color w:val="333333"/>
          <w:spacing w:val="-14"/>
        </w:rPr>
        <w:t xml:space="preserve"> </w:t>
      </w:r>
      <w:r>
        <w:rPr>
          <w:color w:val="333333"/>
        </w:rPr>
        <w:t>out</w:t>
      </w:r>
      <w:r>
        <w:rPr>
          <w:color w:val="333333"/>
          <w:spacing w:val="-13"/>
        </w:rPr>
        <w:t xml:space="preserve"> </w:t>
      </w:r>
      <w:r>
        <w:rPr>
          <w:color w:val="333333"/>
        </w:rPr>
        <w:t>to</w:t>
      </w:r>
      <w:r>
        <w:rPr>
          <w:color w:val="333333"/>
          <w:spacing w:val="-15"/>
        </w:rPr>
        <w:t xml:space="preserve"> </w:t>
      </w:r>
      <w:r>
        <w:rPr>
          <w:color w:val="333333"/>
        </w:rPr>
        <w:t>them</w:t>
      </w:r>
      <w:r>
        <w:rPr>
          <w:color w:val="333333"/>
          <w:spacing w:val="-11"/>
        </w:rPr>
        <w:t xml:space="preserve"> </w:t>
      </w:r>
      <w:r>
        <w:rPr>
          <w:color w:val="333333"/>
        </w:rPr>
        <w:t>to</w:t>
      </w:r>
      <w:r>
        <w:rPr>
          <w:color w:val="333333"/>
          <w:spacing w:val="-14"/>
        </w:rPr>
        <w:t xml:space="preserve"> </w:t>
      </w:r>
      <w:r>
        <w:rPr>
          <w:color w:val="333333"/>
        </w:rPr>
        <w:t>engage them, whilst not stereotyping any child (Eke and Lee,</w:t>
      </w:r>
      <w:r>
        <w:rPr>
          <w:color w:val="333333"/>
          <w:spacing w:val="-15"/>
        </w:rPr>
        <w:t xml:space="preserve"> </w:t>
      </w:r>
      <w:r>
        <w:rPr>
          <w:color w:val="333333"/>
        </w:rPr>
        <w:t>2009).</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4B59B7">
      <w:pPr>
        <w:pStyle w:val="BodyText"/>
        <w:spacing w:before="82" w:line="360" w:lineRule="auto"/>
        <w:ind w:right="117"/>
        <w:jc w:val="both"/>
      </w:pPr>
      <w:r>
        <w:rPr>
          <w:color w:val="333333"/>
        </w:rPr>
        <w:lastRenderedPageBreak/>
        <w:t>The talk in a class is extensive and questioning forms a large part of the children's day. Talking</w:t>
      </w:r>
      <w:r>
        <w:rPr>
          <w:color w:val="333333"/>
          <w:spacing w:val="-2"/>
        </w:rPr>
        <w:t xml:space="preserve"> </w:t>
      </w:r>
      <w:r>
        <w:rPr>
          <w:color w:val="333333"/>
        </w:rPr>
        <w:t>should</w:t>
      </w:r>
      <w:r>
        <w:rPr>
          <w:color w:val="333333"/>
          <w:spacing w:val="-2"/>
        </w:rPr>
        <w:t xml:space="preserve"> </w:t>
      </w:r>
      <w:r>
        <w:rPr>
          <w:color w:val="333333"/>
        </w:rPr>
        <w:t>be</w:t>
      </w:r>
      <w:r>
        <w:rPr>
          <w:color w:val="333333"/>
          <w:spacing w:val="-2"/>
        </w:rPr>
        <w:t xml:space="preserve"> </w:t>
      </w:r>
      <w:r>
        <w:rPr>
          <w:color w:val="333333"/>
        </w:rPr>
        <w:t>apparent</w:t>
      </w:r>
      <w:r>
        <w:rPr>
          <w:color w:val="333333"/>
          <w:spacing w:val="-5"/>
        </w:rPr>
        <w:t xml:space="preserve"> </w:t>
      </w:r>
      <w:r>
        <w:rPr>
          <w:color w:val="333333"/>
        </w:rPr>
        <w:t>throughout</w:t>
      </w:r>
      <w:r>
        <w:rPr>
          <w:color w:val="333333"/>
          <w:spacing w:val="-5"/>
        </w:rPr>
        <w:t xml:space="preserve"> </w:t>
      </w:r>
      <w:r>
        <w:rPr>
          <w:color w:val="333333"/>
        </w:rPr>
        <w:t>FP</w:t>
      </w:r>
      <w:r>
        <w:rPr>
          <w:color w:val="333333"/>
          <w:spacing w:val="-3"/>
        </w:rPr>
        <w:t xml:space="preserve"> </w:t>
      </w:r>
      <w:r>
        <w:rPr>
          <w:color w:val="333333"/>
        </w:rPr>
        <w:t>classrooms</w:t>
      </w:r>
      <w:r>
        <w:rPr>
          <w:color w:val="333333"/>
          <w:spacing w:val="-3"/>
        </w:rPr>
        <w:t xml:space="preserve"> </w:t>
      </w:r>
      <w:r>
        <w:rPr>
          <w:color w:val="333333"/>
        </w:rPr>
        <w:t>as</w:t>
      </w:r>
      <w:r>
        <w:rPr>
          <w:color w:val="333333"/>
          <w:spacing w:val="-2"/>
        </w:rPr>
        <w:t xml:space="preserve"> </w:t>
      </w:r>
      <w:r>
        <w:rPr>
          <w:color w:val="333333"/>
        </w:rPr>
        <w:t>the</w:t>
      </w:r>
      <w:r>
        <w:rPr>
          <w:color w:val="333333"/>
          <w:spacing w:val="-12"/>
        </w:rPr>
        <w:t xml:space="preserve"> </w:t>
      </w:r>
      <w:r>
        <w:rPr>
          <w:color w:val="333333"/>
        </w:rPr>
        <w:t>very</w:t>
      </w:r>
      <w:r>
        <w:rPr>
          <w:color w:val="333333"/>
          <w:spacing w:val="-8"/>
        </w:rPr>
        <w:t xml:space="preserve"> </w:t>
      </w:r>
      <w:r>
        <w:rPr>
          <w:color w:val="333333"/>
        </w:rPr>
        <w:t>nature</w:t>
      </w:r>
      <w:r>
        <w:rPr>
          <w:color w:val="333333"/>
          <w:spacing w:val="-2"/>
        </w:rPr>
        <w:t xml:space="preserve"> </w:t>
      </w:r>
      <w:r>
        <w:rPr>
          <w:color w:val="333333"/>
        </w:rPr>
        <w:t>of</w:t>
      </w:r>
      <w:r>
        <w:rPr>
          <w:color w:val="333333"/>
          <w:spacing w:val="-5"/>
        </w:rPr>
        <w:t xml:space="preserve"> </w:t>
      </w:r>
      <w:r>
        <w:rPr>
          <w:color w:val="333333"/>
        </w:rPr>
        <w:t>play</w:t>
      </w:r>
      <w:r>
        <w:rPr>
          <w:color w:val="333333"/>
          <w:spacing w:val="-7"/>
        </w:rPr>
        <w:t xml:space="preserve"> </w:t>
      </w:r>
      <w:r>
        <w:rPr>
          <w:color w:val="333333"/>
        </w:rPr>
        <w:t>forms</w:t>
      </w:r>
      <w:r>
        <w:rPr>
          <w:color w:val="333333"/>
          <w:spacing w:val="-3"/>
        </w:rPr>
        <w:t xml:space="preserve"> </w:t>
      </w:r>
      <w:r>
        <w:rPr>
          <w:color w:val="333333"/>
        </w:rPr>
        <w:t>a basis</w:t>
      </w:r>
      <w:r>
        <w:rPr>
          <w:color w:val="333333"/>
          <w:spacing w:val="-8"/>
        </w:rPr>
        <w:t xml:space="preserve"> </w:t>
      </w:r>
      <w:r>
        <w:rPr>
          <w:color w:val="333333"/>
        </w:rPr>
        <w:t>for</w:t>
      </w:r>
      <w:r>
        <w:rPr>
          <w:color w:val="333333"/>
          <w:spacing w:val="-8"/>
        </w:rPr>
        <w:t xml:space="preserve"> </w:t>
      </w:r>
      <w:r>
        <w:rPr>
          <w:color w:val="333333"/>
        </w:rPr>
        <w:t>children</w:t>
      </w:r>
      <w:r>
        <w:rPr>
          <w:color w:val="333333"/>
          <w:spacing w:val="-7"/>
        </w:rPr>
        <w:t xml:space="preserve"> </w:t>
      </w:r>
      <w:r>
        <w:rPr>
          <w:color w:val="333333"/>
        </w:rPr>
        <w:t>to</w:t>
      </w:r>
      <w:r>
        <w:rPr>
          <w:color w:val="333333"/>
          <w:spacing w:val="-7"/>
        </w:rPr>
        <w:t xml:space="preserve"> </w:t>
      </w:r>
      <w:r>
        <w:rPr>
          <w:color w:val="333333"/>
        </w:rPr>
        <w:t>discuss</w:t>
      </w:r>
      <w:r>
        <w:rPr>
          <w:color w:val="333333"/>
          <w:spacing w:val="-8"/>
        </w:rPr>
        <w:t xml:space="preserve"> </w:t>
      </w:r>
      <w:r>
        <w:rPr>
          <w:color w:val="333333"/>
        </w:rPr>
        <w:t>and</w:t>
      </w:r>
      <w:r>
        <w:rPr>
          <w:color w:val="333333"/>
          <w:spacing w:val="-12"/>
        </w:rPr>
        <w:t xml:space="preserve"> </w:t>
      </w:r>
      <w:r>
        <w:rPr>
          <w:color w:val="333333"/>
        </w:rPr>
        <w:t>make</w:t>
      </w:r>
      <w:r>
        <w:rPr>
          <w:color w:val="333333"/>
          <w:spacing w:val="-7"/>
        </w:rPr>
        <w:t xml:space="preserve"> </w:t>
      </w:r>
      <w:r>
        <w:rPr>
          <w:color w:val="333333"/>
        </w:rPr>
        <w:t>their</w:t>
      </w:r>
      <w:r>
        <w:rPr>
          <w:color w:val="333333"/>
          <w:spacing w:val="-8"/>
        </w:rPr>
        <w:t xml:space="preserve"> </w:t>
      </w:r>
      <w:r>
        <w:rPr>
          <w:color w:val="333333"/>
          <w:spacing w:val="-3"/>
        </w:rPr>
        <w:t xml:space="preserve">own </w:t>
      </w:r>
      <w:r>
        <w:rPr>
          <w:color w:val="333333"/>
        </w:rPr>
        <w:t>rules</w:t>
      </w:r>
      <w:r>
        <w:rPr>
          <w:color w:val="333333"/>
          <w:spacing w:val="-3"/>
        </w:rPr>
        <w:t xml:space="preserve"> within</w:t>
      </w:r>
      <w:r>
        <w:rPr>
          <w:color w:val="333333"/>
          <w:spacing w:val="-7"/>
        </w:rPr>
        <w:t xml:space="preserve"> </w:t>
      </w:r>
      <w:r>
        <w:rPr>
          <w:color w:val="333333"/>
        </w:rPr>
        <w:t>the</w:t>
      </w:r>
      <w:r>
        <w:rPr>
          <w:color w:val="333333"/>
          <w:spacing w:val="-7"/>
        </w:rPr>
        <w:t xml:space="preserve"> </w:t>
      </w:r>
      <w:r>
        <w:rPr>
          <w:color w:val="333333"/>
        </w:rPr>
        <w:t>boundary</w:t>
      </w:r>
      <w:r>
        <w:rPr>
          <w:color w:val="333333"/>
          <w:spacing w:val="-13"/>
        </w:rPr>
        <w:t xml:space="preserve"> </w:t>
      </w:r>
      <w:r>
        <w:rPr>
          <w:color w:val="333333"/>
        </w:rPr>
        <w:t>of</w:t>
      </w:r>
      <w:r>
        <w:rPr>
          <w:color w:val="333333"/>
          <w:spacing w:val="-9"/>
        </w:rPr>
        <w:t xml:space="preserve"> </w:t>
      </w:r>
      <w:r>
        <w:rPr>
          <w:color w:val="333333"/>
        </w:rPr>
        <w:t>a</w:t>
      </w:r>
      <w:r>
        <w:rPr>
          <w:color w:val="333333"/>
          <w:spacing w:val="-7"/>
        </w:rPr>
        <w:t xml:space="preserve"> </w:t>
      </w:r>
      <w:r>
        <w:rPr>
          <w:color w:val="333333"/>
        </w:rPr>
        <w:t>classroom (Egan, 2005). Grigg (2015) states that questioning can provide a language rich environment</w:t>
      </w:r>
      <w:r>
        <w:rPr>
          <w:color w:val="333333"/>
          <w:spacing w:val="-11"/>
        </w:rPr>
        <w:t xml:space="preserve"> </w:t>
      </w:r>
      <w:r>
        <w:rPr>
          <w:color w:val="333333"/>
        </w:rPr>
        <w:t>and</w:t>
      </w:r>
      <w:r>
        <w:rPr>
          <w:color w:val="333333"/>
          <w:spacing w:val="-8"/>
        </w:rPr>
        <w:t xml:space="preserve"> </w:t>
      </w:r>
      <w:r>
        <w:rPr>
          <w:color w:val="333333"/>
        </w:rPr>
        <w:t>can</w:t>
      </w:r>
      <w:r>
        <w:rPr>
          <w:color w:val="333333"/>
          <w:spacing w:val="-9"/>
        </w:rPr>
        <w:t xml:space="preserve"> </w:t>
      </w:r>
      <w:r>
        <w:rPr>
          <w:color w:val="333333"/>
        </w:rPr>
        <w:t>therefore</w:t>
      </w:r>
      <w:r>
        <w:rPr>
          <w:color w:val="333333"/>
          <w:spacing w:val="-8"/>
        </w:rPr>
        <w:t xml:space="preserve"> </w:t>
      </w:r>
      <w:r>
        <w:rPr>
          <w:color w:val="333333"/>
        </w:rPr>
        <w:t>promote</w:t>
      </w:r>
      <w:r>
        <w:rPr>
          <w:color w:val="333333"/>
          <w:spacing w:val="-8"/>
        </w:rPr>
        <w:t xml:space="preserve"> </w:t>
      </w:r>
      <w:r>
        <w:rPr>
          <w:color w:val="333333"/>
        </w:rPr>
        <w:t>language,</w:t>
      </w:r>
      <w:r>
        <w:rPr>
          <w:color w:val="333333"/>
          <w:spacing w:val="-11"/>
        </w:rPr>
        <w:t xml:space="preserve"> </w:t>
      </w:r>
      <w:r>
        <w:rPr>
          <w:color w:val="333333"/>
        </w:rPr>
        <w:t>literacy</w:t>
      </w:r>
      <w:r>
        <w:rPr>
          <w:color w:val="333333"/>
          <w:spacing w:val="-9"/>
        </w:rPr>
        <w:t xml:space="preserve"> </w:t>
      </w:r>
      <w:r>
        <w:rPr>
          <w:color w:val="333333"/>
        </w:rPr>
        <w:t>and</w:t>
      </w:r>
      <w:r>
        <w:rPr>
          <w:color w:val="333333"/>
          <w:spacing w:val="-8"/>
        </w:rPr>
        <w:t xml:space="preserve"> </w:t>
      </w:r>
      <w:r>
        <w:rPr>
          <w:color w:val="333333"/>
        </w:rPr>
        <w:t>communication</w:t>
      </w:r>
      <w:r>
        <w:rPr>
          <w:color w:val="333333"/>
          <w:spacing w:val="-8"/>
        </w:rPr>
        <w:t xml:space="preserve"> </w:t>
      </w:r>
      <w:r>
        <w:rPr>
          <w:color w:val="333333"/>
        </w:rPr>
        <w:t>again</w:t>
      </w:r>
      <w:r>
        <w:rPr>
          <w:color w:val="333333"/>
          <w:spacing w:val="-8"/>
        </w:rPr>
        <w:t xml:space="preserve"> </w:t>
      </w:r>
      <w:r>
        <w:rPr>
          <w:color w:val="333333"/>
        </w:rPr>
        <w:t>this is supported by Vygotsky's ZPD (Egan,</w:t>
      </w:r>
      <w:r>
        <w:rPr>
          <w:color w:val="333333"/>
          <w:spacing w:val="-18"/>
        </w:rPr>
        <w:t xml:space="preserve"> </w:t>
      </w:r>
      <w:r>
        <w:rPr>
          <w:color w:val="333333"/>
        </w:rPr>
        <w:t>2005).</w:t>
      </w:r>
    </w:p>
    <w:p w:rsidR="00150CA0" w:rsidRDefault="004B59B7">
      <w:pPr>
        <w:pStyle w:val="BodyText"/>
        <w:spacing w:before="162" w:line="360" w:lineRule="auto"/>
        <w:ind w:right="114"/>
        <w:jc w:val="both"/>
      </w:pPr>
      <w:r>
        <w:rPr>
          <w:color w:val="333333"/>
          <w:spacing w:val="-4"/>
        </w:rPr>
        <w:t>In</w:t>
      </w:r>
      <w:r>
        <w:rPr>
          <w:color w:val="333333"/>
          <w:spacing w:val="-18"/>
        </w:rPr>
        <w:t xml:space="preserve"> </w:t>
      </w:r>
      <w:r>
        <w:rPr>
          <w:color w:val="333333"/>
        </w:rPr>
        <w:t>the</w:t>
      </w:r>
      <w:r>
        <w:rPr>
          <w:color w:val="333333"/>
          <w:spacing w:val="-18"/>
        </w:rPr>
        <w:t xml:space="preserve"> </w:t>
      </w:r>
      <w:r>
        <w:rPr>
          <w:color w:val="333333"/>
        </w:rPr>
        <w:t>FP</w:t>
      </w:r>
      <w:r>
        <w:rPr>
          <w:color w:val="333333"/>
          <w:spacing w:val="-13"/>
        </w:rPr>
        <w:t xml:space="preserve"> </w:t>
      </w:r>
      <w:r>
        <w:rPr>
          <w:color w:val="333333"/>
        </w:rPr>
        <w:t>where</w:t>
      </w:r>
      <w:r>
        <w:rPr>
          <w:color w:val="333333"/>
          <w:spacing w:val="-18"/>
        </w:rPr>
        <w:t xml:space="preserve"> </w:t>
      </w:r>
      <w:r>
        <w:rPr>
          <w:color w:val="333333"/>
        </w:rPr>
        <w:t>children</w:t>
      </w:r>
      <w:r>
        <w:rPr>
          <w:color w:val="333333"/>
          <w:spacing w:val="-17"/>
        </w:rPr>
        <w:t xml:space="preserve"> </w:t>
      </w:r>
      <w:r>
        <w:rPr>
          <w:color w:val="333333"/>
        </w:rPr>
        <w:t>are</w:t>
      </w:r>
      <w:r>
        <w:rPr>
          <w:color w:val="333333"/>
          <w:spacing w:val="-18"/>
        </w:rPr>
        <w:t xml:space="preserve"> </w:t>
      </w:r>
      <w:r>
        <w:rPr>
          <w:color w:val="333333"/>
        </w:rPr>
        <w:t>learning</w:t>
      </w:r>
      <w:r>
        <w:rPr>
          <w:color w:val="333333"/>
          <w:spacing w:val="-17"/>
        </w:rPr>
        <w:t xml:space="preserve"> </w:t>
      </w:r>
      <w:r>
        <w:rPr>
          <w:color w:val="333333"/>
        </w:rPr>
        <w:t>through</w:t>
      </w:r>
      <w:r>
        <w:rPr>
          <w:color w:val="333333"/>
          <w:spacing w:val="-18"/>
        </w:rPr>
        <w:t xml:space="preserve"> </w:t>
      </w:r>
      <w:r>
        <w:rPr>
          <w:color w:val="333333"/>
          <w:spacing w:val="-3"/>
        </w:rPr>
        <w:t>play,</w:t>
      </w:r>
      <w:r>
        <w:rPr>
          <w:color w:val="333333"/>
          <w:spacing w:val="-16"/>
        </w:rPr>
        <w:t xml:space="preserve"> </w:t>
      </w:r>
      <w:r>
        <w:rPr>
          <w:color w:val="333333"/>
        </w:rPr>
        <w:t>it</w:t>
      </w:r>
      <w:r>
        <w:rPr>
          <w:color w:val="333333"/>
          <w:spacing w:val="-15"/>
        </w:rPr>
        <w:t xml:space="preserve"> </w:t>
      </w:r>
      <w:r>
        <w:rPr>
          <w:color w:val="333333"/>
        </w:rPr>
        <w:t>is</w:t>
      </w:r>
      <w:r>
        <w:rPr>
          <w:color w:val="333333"/>
          <w:spacing w:val="-13"/>
        </w:rPr>
        <w:t xml:space="preserve"> </w:t>
      </w:r>
      <w:r>
        <w:rPr>
          <w:color w:val="333333"/>
        </w:rPr>
        <w:t>possible</w:t>
      </w:r>
      <w:r>
        <w:rPr>
          <w:color w:val="333333"/>
          <w:spacing w:val="-17"/>
        </w:rPr>
        <w:t xml:space="preserve"> </w:t>
      </w:r>
      <w:r>
        <w:rPr>
          <w:color w:val="333333"/>
        </w:rPr>
        <w:t>to</w:t>
      </w:r>
      <w:r>
        <w:rPr>
          <w:color w:val="333333"/>
          <w:spacing w:val="-18"/>
        </w:rPr>
        <w:t xml:space="preserve"> </w:t>
      </w:r>
      <w:r>
        <w:rPr>
          <w:color w:val="333333"/>
        </w:rPr>
        <w:t>observe</w:t>
      </w:r>
      <w:r>
        <w:rPr>
          <w:color w:val="333333"/>
          <w:spacing w:val="-17"/>
        </w:rPr>
        <w:t xml:space="preserve"> </w:t>
      </w:r>
      <w:r>
        <w:rPr>
          <w:color w:val="333333"/>
        </w:rPr>
        <w:t>the</w:t>
      </w:r>
      <w:r>
        <w:rPr>
          <w:color w:val="333333"/>
          <w:spacing w:val="-18"/>
        </w:rPr>
        <w:t xml:space="preserve"> </w:t>
      </w:r>
      <w:r>
        <w:rPr>
          <w:color w:val="333333"/>
        </w:rPr>
        <w:t>importance of</w:t>
      </w:r>
      <w:r>
        <w:rPr>
          <w:color w:val="333333"/>
          <w:spacing w:val="-15"/>
        </w:rPr>
        <w:t xml:space="preserve"> </w:t>
      </w:r>
      <w:r>
        <w:rPr>
          <w:color w:val="333333"/>
        </w:rPr>
        <w:t>their</w:t>
      </w:r>
      <w:r>
        <w:rPr>
          <w:color w:val="333333"/>
          <w:spacing w:val="-9"/>
        </w:rPr>
        <w:t xml:space="preserve"> </w:t>
      </w:r>
      <w:r>
        <w:rPr>
          <w:color w:val="333333"/>
        </w:rPr>
        <w:t>speech</w:t>
      </w:r>
      <w:r>
        <w:rPr>
          <w:color w:val="333333"/>
          <w:spacing w:val="-12"/>
        </w:rPr>
        <w:t xml:space="preserve"> </w:t>
      </w:r>
      <w:r>
        <w:rPr>
          <w:color w:val="333333"/>
        </w:rPr>
        <w:t>and</w:t>
      </w:r>
      <w:r>
        <w:rPr>
          <w:color w:val="333333"/>
          <w:spacing w:val="-12"/>
        </w:rPr>
        <w:t xml:space="preserve"> </w:t>
      </w:r>
      <w:r>
        <w:rPr>
          <w:color w:val="333333"/>
        </w:rPr>
        <w:t>how</w:t>
      </w:r>
      <w:r>
        <w:rPr>
          <w:color w:val="333333"/>
          <w:spacing w:val="-21"/>
        </w:rPr>
        <w:t xml:space="preserve"> </w:t>
      </w:r>
      <w:r>
        <w:rPr>
          <w:color w:val="333333"/>
        </w:rPr>
        <w:t>this</w:t>
      </w:r>
      <w:r>
        <w:rPr>
          <w:color w:val="333333"/>
          <w:spacing w:val="-8"/>
        </w:rPr>
        <w:t xml:space="preserve"> </w:t>
      </w:r>
      <w:r>
        <w:rPr>
          <w:color w:val="333333"/>
        </w:rPr>
        <w:t>informs</w:t>
      </w:r>
      <w:r>
        <w:rPr>
          <w:color w:val="333333"/>
          <w:spacing w:val="-13"/>
        </w:rPr>
        <w:t xml:space="preserve"> </w:t>
      </w:r>
      <w:r>
        <w:rPr>
          <w:color w:val="333333"/>
        </w:rPr>
        <w:t>children’s</w:t>
      </w:r>
      <w:r>
        <w:rPr>
          <w:color w:val="333333"/>
          <w:spacing w:val="-13"/>
        </w:rPr>
        <w:t xml:space="preserve"> </w:t>
      </w:r>
      <w:r>
        <w:rPr>
          <w:color w:val="333333"/>
        </w:rPr>
        <w:t>beliefs</w:t>
      </w:r>
      <w:r>
        <w:rPr>
          <w:color w:val="333333"/>
          <w:spacing w:val="-8"/>
        </w:rPr>
        <w:t xml:space="preserve"> </w:t>
      </w:r>
      <w:r>
        <w:rPr>
          <w:color w:val="333333"/>
        </w:rPr>
        <w:t>about</w:t>
      </w:r>
      <w:r>
        <w:rPr>
          <w:color w:val="333333"/>
          <w:spacing w:val="-15"/>
        </w:rPr>
        <w:t xml:space="preserve"> </w:t>
      </w:r>
      <w:r>
        <w:rPr>
          <w:color w:val="333333"/>
        </w:rPr>
        <w:t>the</w:t>
      </w:r>
      <w:r>
        <w:rPr>
          <w:color w:val="333333"/>
          <w:spacing w:val="-8"/>
        </w:rPr>
        <w:t xml:space="preserve"> </w:t>
      </w:r>
      <w:r>
        <w:rPr>
          <w:color w:val="333333"/>
        </w:rPr>
        <w:t>world</w:t>
      </w:r>
      <w:r>
        <w:rPr>
          <w:color w:val="333333"/>
          <w:spacing w:val="-12"/>
        </w:rPr>
        <w:t xml:space="preserve"> </w:t>
      </w:r>
      <w:r>
        <w:rPr>
          <w:color w:val="333333"/>
        </w:rPr>
        <w:t>around</w:t>
      </w:r>
      <w:r>
        <w:rPr>
          <w:color w:val="333333"/>
          <w:spacing w:val="-12"/>
        </w:rPr>
        <w:t xml:space="preserve"> </w:t>
      </w:r>
      <w:r>
        <w:rPr>
          <w:color w:val="333333"/>
        </w:rPr>
        <w:t>them.</w:t>
      </w:r>
      <w:r>
        <w:rPr>
          <w:color w:val="333333"/>
          <w:spacing w:val="-10"/>
        </w:rPr>
        <w:t xml:space="preserve"> </w:t>
      </w:r>
      <w:r>
        <w:rPr>
          <w:color w:val="333333"/>
        </w:rPr>
        <w:t>Their speech</w:t>
      </w:r>
      <w:r>
        <w:rPr>
          <w:color w:val="333333"/>
          <w:spacing w:val="-7"/>
        </w:rPr>
        <w:t xml:space="preserve"> </w:t>
      </w:r>
      <w:r>
        <w:rPr>
          <w:color w:val="333333"/>
        </w:rPr>
        <w:t>is</w:t>
      </w:r>
      <w:r>
        <w:rPr>
          <w:color w:val="333333"/>
          <w:spacing w:val="-8"/>
        </w:rPr>
        <w:t xml:space="preserve"> </w:t>
      </w:r>
      <w:r>
        <w:rPr>
          <w:color w:val="333333"/>
        </w:rPr>
        <w:t>complex</w:t>
      </w:r>
      <w:r>
        <w:rPr>
          <w:color w:val="333333"/>
          <w:spacing w:val="-2"/>
        </w:rPr>
        <w:t xml:space="preserve"> </w:t>
      </w:r>
      <w:r>
        <w:rPr>
          <w:color w:val="333333"/>
        </w:rPr>
        <w:t>in</w:t>
      </w:r>
      <w:r>
        <w:rPr>
          <w:color w:val="333333"/>
          <w:spacing w:val="-2"/>
        </w:rPr>
        <w:t xml:space="preserve"> </w:t>
      </w:r>
      <w:r>
        <w:rPr>
          <w:color w:val="333333"/>
        </w:rPr>
        <w:t>its</w:t>
      </w:r>
      <w:r>
        <w:rPr>
          <w:color w:val="333333"/>
          <w:spacing w:val="-7"/>
        </w:rPr>
        <w:t xml:space="preserve"> </w:t>
      </w:r>
      <w:r>
        <w:rPr>
          <w:color w:val="333333"/>
        </w:rPr>
        <w:t>own</w:t>
      </w:r>
      <w:r>
        <w:rPr>
          <w:color w:val="333333"/>
          <w:spacing w:val="-7"/>
        </w:rPr>
        <w:t xml:space="preserve"> </w:t>
      </w:r>
      <w:r>
        <w:rPr>
          <w:color w:val="333333"/>
        </w:rPr>
        <w:t>rights.</w:t>
      </w:r>
      <w:r>
        <w:rPr>
          <w:color w:val="333333"/>
          <w:spacing w:val="1"/>
        </w:rPr>
        <w:t xml:space="preserve"> </w:t>
      </w:r>
      <w:r>
        <w:rPr>
          <w:color w:val="333333"/>
        </w:rPr>
        <w:t>They</w:t>
      </w:r>
      <w:r>
        <w:rPr>
          <w:color w:val="333333"/>
          <w:spacing w:val="-8"/>
        </w:rPr>
        <w:t xml:space="preserve"> </w:t>
      </w:r>
      <w:r>
        <w:rPr>
          <w:color w:val="333333"/>
        </w:rPr>
        <w:t>make</w:t>
      </w:r>
      <w:r>
        <w:rPr>
          <w:color w:val="333333"/>
          <w:spacing w:val="-2"/>
        </w:rPr>
        <w:t xml:space="preserve"> </w:t>
      </w:r>
      <w:r>
        <w:rPr>
          <w:color w:val="333333"/>
        </w:rPr>
        <w:t>rules</w:t>
      </w:r>
      <w:r>
        <w:rPr>
          <w:color w:val="333333"/>
          <w:spacing w:val="-7"/>
        </w:rPr>
        <w:t xml:space="preserve"> </w:t>
      </w:r>
      <w:r>
        <w:rPr>
          <w:color w:val="333333"/>
        </w:rPr>
        <w:t>to</w:t>
      </w:r>
      <w:r>
        <w:rPr>
          <w:color w:val="333333"/>
          <w:spacing w:val="-2"/>
        </w:rPr>
        <w:t xml:space="preserve"> </w:t>
      </w:r>
      <w:r>
        <w:rPr>
          <w:color w:val="333333"/>
        </w:rPr>
        <w:t>help</w:t>
      </w:r>
      <w:r>
        <w:rPr>
          <w:color w:val="333333"/>
          <w:spacing w:val="-1"/>
        </w:rPr>
        <w:t xml:space="preserve"> </w:t>
      </w:r>
      <w:r>
        <w:rPr>
          <w:color w:val="333333"/>
        </w:rPr>
        <w:t>them</w:t>
      </w:r>
      <w:r>
        <w:rPr>
          <w:color w:val="333333"/>
          <w:spacing w:val="-8"/>
        </w:rPr>
        <w:t xml:space="preserve"> </w:t>
      </w:r>
      <w:r>
        <w:rPr>
          <w:color w:val="333333"/>
        </w:rPr>
        <w:t>play</w:t>
      </w:r>
      <w:r>
        <w:rPr>
          <w:color w:val="333333"/>
          <w:spacing w:val="-7"/>
        </w:rPr>
        <w:t xml:space="preserve"> </w:t>
      </w:r>
      <w:r>
        <w:rPr>
          <w:color w:val="333333"/>
        </w:rPr>
        <w:t>their</w:t>
      </w:r>
      <w:r>
        <w:rPr>
          <w:color w:val="333333"/>
          <w:spacing w:val="-3"/>
        </w:rPr>
        <w:t xml:space="preserve"> </w:t>
      </w:r>
      <w:r>
        <w:rPr>
          <w:color w:val="333333"/>
        </w:rPr>
        <w:t>games,</w:t>
      </w:r>
      <w:r>
        <w:rPr>
          <w:color w:val="333333"/>
          <w:spacing w:val="-9"/>
        </w:rPr>
        <w:t xml:space="preserve"> </w:t>
      </w:r>
      <w:r>
        <w:rPr>
          <w:color w:val="333333"/>
        </w:rPr>
        <w:t xml:space="preserve">they discuss their own versions of the world in front of them and </w:t>
      </w:r>
      <w:r>
        <w:rPr>
          <w:color w:val="333333"/>
          <w:spacing w:val="2"/>
        </w:rPr>
        <w:t xml:space="preserve">how </w:t>
      </w:r>
      <w:r>
        <w:rPr>
          <w:color w:val="333333"/>
        </w:rPr>
        <w:t xml:space="preserve">they fit into it, they creatively problem solve and sometimes they need scaffolding from adults to help solve disputes (Egan, 2005). Questioning can again inform practice in the way of problem solving. Asking the children questions in alternative </w:t>
      </w:r>
      <w:r>
        <w:rPr>
          <w:color w:val="333333"/>
          <w:spacing w:val="-4"/>
        </w:rPr>
        <w:t xml:space="preserve">ways </w:t>
      </w:r>
      <w:r>
        <w:rPr>
          <w:color w:val="333333"/>
        </w:rPr>
        <w:t xml:space="preserve">to promote a higher level of thinking to solve their </w:t>
      </w:r>
      <w:r>
        <w:rPr>
          <w:color w:val="333333"/>
          <w:spacing w:val="-3"/>
        </w:rPr>
        <w:t xml:space="preserve">own </w:t>
      </w:r>
      <w:r>
        <w:rPr>
          <w:color w:val="333333"/>
        </w:rPr>
        <w:t xml:space="preserve">problems (Muijs and Reynolds, 2001). Wyse (2006) suggests communication and oracy is an integral part of the curriculum and precedes reading and writing. This is significant as the level of children entering school </w:t>
      </w:r>
      <w:r>
        <w:rPr>
          <w:color w:val="333333"/>
          <w:spacing w:val="-3"/>
        </w:rPr>
        <w:t xml:space="preserve">with </w:t>
      </w:r>
      <w:r>
        <w:rPr>
          <w:color w:val="333333"/>
        </w:rPr>
        <w:t xml:space="preserve">speech and language difficulties is apparent. These skills are hindering children's ability to communicate and therefore making it more difficult for them to move forward educationally and socially. The very nature of play is a social activity and gives children a </w:t>
      </w:r>
      <w:r>
        <w:rPr>
          <w:color w:val="333333"/>
          <w:spacing w:val="-3"/>
        </w:rPr>
        <w:t xml:space="preserve">way </w:t>
      </w:r>
      <w:r>
        <w:rPr>
          <w:color w:val="333333"/>
        </w:rPr>
        <w:t>of expressing themselves (Save the Children,</w:t>
      </w:r>
      <w:r>
        <w:rPr>
          <w:color w:val="333333"/>
          <w:spacing w:val="-8"/>
        </w:rPr>
        <w:t xml:space="preserve"> </w:t>
      </w:r>
      <w:r>
        <w:rPr>
          <w:color w:val="333333"/>
        </w:rPr>
        <w:t>2016).</w:t>
      </w:r>
    </w:p>
    <w:p w:rsidR="00150CA0" w:rsidRDefault="004B59B7">
      <w:pPr>
        <w:pStyle w:val="BodyText"/>
        <w:spacing w:before="161" w:line="360" w:lineRule="auto"/>
        <w:ind w:right="113"/>
        <w:jc w:val="both"/>
      </w:pPr>
      <w:r>
        <w:rPr>
          <w:color w:val="333333"/>
        </w:rPr>
        <w:t>Melhuish (2010) states that adult child interactions are crucial to a child's development, suggesting that children form opinions of themselves and their learning from these interactions,</w:t>
      </w:r>
      <w:r>
        <w:rPr>
          <w:color w:val="333333"/>
          <w:spacing w:val="-7"/>
        </w:rPr>
        <w:t xml:space="preserve"> </w:t>
      </w:r>
      <w:r>
        <w:rPr>
          <w:color w:val="333333"/>
        </w:rPr>
        <w:t>although</w:t>
      </w:r>
      <w:r>
        <w:rPr>
          <w:color w:val="333333"/>
          <w:spacing w:val="-3"/>
        </w:rPr>
        <w:t xml:space="preserve"> </w:t>
      </w:r>
      <w:r>
        <w:rPr>
          <w:color w:val="333333"/>
        </w:rPr>
        <w:t>this</w:t>
      </w:r>
      <w:r>
        <w:rPr>
          <w:color w:val="333333"/>
          <w:spacing w:val="-5"/>
        </w:rPr>
        <w:t xml:space="preserve"> </w:t>
      </w:r>
      <w:r>
        <w:rPr>
          <w:color w:val="333333"/>
        </w:rPr>
        <w:t>can</w:t>
      </w:r>
      <w:r>
        <w:rPr>
          <w:color w:val="333333"/>
          <w:spacing w:val="-3"/>
        </w:rPr>
        <w:t xml:space="preserve"> </w:t>
      </w:r>
      <w:r>
        <w:rPr>
          <w:color w:val="333333"/>
        </w:rPr>
        <w:t>be</w:t>
      </w:r>
      <w:r>
        <w:rPr>
          <w:color w:val="333333"/>
          <w:spacing w:val="-3"/>
        </w:rPr>
        <w:t xml:space="preserve"> </w:t>
      </w:r>
      <w:r>
        <w:rPr>
          <w:color w:val="333333"/>
        </w:rPr>
        <w:t>inherently</w:t>
      </w:r>
      <w:r>
        <w:rPr>
          <w:color w:val="333333"/>
          <w:spacing w:val="-9"/>
        </w:rPr>
        <w:t xml:space="preserve"> </w:t>
      </w:r>
      <w:r>
        <w:rPr>
          <w:color w:val="333333"/>
        </w:rPr>
        <w:t>difficult</w:t>
      </w:r>
      <w:r>
        <w:rPr>
          <w:color w:val="333333"/>
          <w:spacing w:val="-7"/>
        </w:rPr>
        <w:t xml:space="preserve"> </w:t>
      </w:r>
      <w:r>
        <w:rPr>
          <w:color w:val="333333"/>
        </w:rPr>
        <w:t>to</w:t>
      </w:r>
      <w:r>
        <w:rPr>
          <w:color w:val="333333"/>
          <w:spacing w:val="-3"/>
        </w:rPr>
        <w:t xml:space="preserve"> </w:t>
      </w:r>
      <w:r>
        <w:rPr>
          <w:color w:val="333333"/>
        </w:rPr>
        <w:t>observe.</w:t>
      </w:r>
      <w:r>
        <w:rPr>
          <w:color w:val="333333"/>
          <w:spacing w:val="-6"/>
        </w:rPr>
        <w:t xml:space="preserve"> </w:t>
      </w:r>
      <w:r>
        <w:rPr>
          <w:color w:val="333333"/>
        </w:rPr>
        <w:t>Roberts</w:t>
      </w:r>
      <w:r>
        <w:rPr>
          <w:color w:val="333333"/>
          <w:spacing w:val="-5"/>
        </w:rPr>
        <w:t xml:space="preserve"> </w:t>
      </w:r>
      <w:r>
        <w:rPr>
          <w:color w:val="333333"/>
        </w:rPr>
        <w:t>(2006)</w:t>
      </w:r>
      <w:r>
        <w:rPr>
          <w:color w:val="333333"/>
          <w:spacing w:val="-4"/>
        </w:rPr>
        <w:t xml:space="preserve"> </w:t>
      </w:r>
      <w:r>
        <w:rPr>
          <w:color w:val="333333"/>
        </w:rPr>
        <w:t>suggests that observing and watching children’s behaviour over time can reveal essential parts of their</w:t>
      </w:r>
      <w:r>
        <w:rPr>
          <w:color w:val="333333"/>
          <w:spacing w:val="-8"/>
        </w:rPr>
        <w:t xml:space="preserve"> </w:t>
      </w:r>
      <w:r>
        <w:rPr>
          <w:color w:val="333333"/>
        </w:rPr>
        <w:t>personalities.</w:t>
      </w:r>
      <w:r>
        <w:rPr>
          <w:color w:val="333333"/>
          <w:spacing w:val="-5"/>
        </w:rPr>
        <w:t xml:space="preserve"> </w:t>
      </w:r>
      <w:r>
        <w:rPr>
          <w:color w:val="333333"/>
        </w:rPr>
        <w:t>Certain</w:t>
      </w:r>
      <w:r>
        <w:rPr>
          <w:color w:val="333333"/>
          <w:spacing w:val="-7"/>
        </w:rPr>
        <w:t xml:space="preserve"> </w:t>
      </w:r>
      <w:r>
        <w:rPr>
          <w:color w:val="333333"/>
        </w:rPr>
        <w:t>aspects</w:t>
      </w:r>
      <w:r>
        <w:rPr>
          <w:color w:val="333333"/>
          <w:spacing w:val="-8"/>
        </w:rPr>
        <w:t xml:space="preserve"> </w:t>
      </w:r>
      <w:r>
        <w:rPr>
          <w:color w:val="333333"/>
        </w:rPr>
        <w:t>that</w:t>
      </w:r>
      <w:r>
        <w:rPr>
          <w:color w:val="333333"/>
          <w:spacing w:val="-5"/>
        </w:rPr>
        <w:t xml:space="preserve"> we</w:t>
      </w:r>
      <w:r>
        <w:rPr>
          <w:color w:val="333333"/>
          <w:spacing w:val="-7"/>
        </w:rPr>
        <w:t xml:space="preserve"> </w:t>
      </w:r>
      <w:r>
        <w:rPr>
          <w:color w:val="333333"/>
        </w:rPr>
        <w:t>may</w:t>
      </w:r>
      <w:r>
        <w:rPr>
          <w:color w:val="333333"/>
          <w:spacing w:val="-3"/>
        </w:rPr>
        <w:t xml:space="preserve"> </w:t>
      </w:r>
      <w:r>
        <w:rPr>
          <w:color w:val="333333"/>
        </w:rPr>
        <w:t>have</w:t>
      </w:r>
      <w:r>
        <w:rPr>
          <w:color w:val="333333"/>
          <w:spacing w:val="-7"/>
        </w:rPr>
        <w:t xml:space="preserve"> </w:t>
      </w:r>
      <w:r>
        <w:rPr>
          <w:color w:val="333333"/>
        </w:rPr>
        <w:t>dismissed</w:t>
      </w:r>
      <w:r>
        <w:rPr>
          <w:color w:val="333333"/>
          <w:spacing w:val="-7"/>
        </w:rPr>
        <w:t xml:space="preserve"> </w:t>
      </w:r>
      <w:r>
        <w:rPr>
          <w:color w:val="333333"/>
        </w:rPr>
        <w:t>as</w:t>
      </w:r>
      <w:r>
        <w:rPr>
          <w:color w:val="333333"/>
          <w:spacing w:val="-8"/>
        </w:rPr>
        <w:t xml:space="preserve"> </w:t>
      </w:r>
      <w:r>
        <w:rPr>
          <w:color w:val="333333"/>
        </w:rPr>
        <w:t>a</w:t>
      </w:r>
      <w:r>
        <w:rPr>
          <w:color w:val="333333"/>
          <w:spacing w:val="-6"/>
        </w:rPr>
        <w:t xml:space="preserve"> </w:t>
      </w:r>
      <w:r>
        <w:rPr>
          <w:color w:val="333333"/>
        </w:rPr>
        <w:t>practitioner</w:t>
      </w:r>
      <w:r>
        <w:rPr>
          <w:color w:val="333333"/>
          <w:spacing w:val="-3"/>
        </w:rPr>
        <w:t xml:space="preserve"> </w:t>
      </w:r>
      <w:r>
        <w:rPr>
          <w:color w:val="333333"/>
          <w:spacing w:val="-5"/>
        </w:rPr>
        <w:t>we</w:t>
      </w:r>
      <w:r>
        <w:rPr>
          <w:color w:val="333333"/>
          <w:spacing w:val="-7"/>
        </w:rPr>
        <w:t xml:space="preserve"> </w:t>
      </w:r>
      <w:r>
        <w:rPr>
          <w:color w:val="333333"/>
        </w:rPr>
        <w:t xml:space="preserve">may need to revisit and look more closely at the behaviour to give us a thorough understanding of why a child is behaving in such a </w:t>
      </w:r>
      <w:r>
        <w:rPr>
          <w:color w:val="333333"/>
          <w:spacing w:val="-3"/>
        </w:rPr>
        <w:t xml:space="preserve">way. </w:t>
      </w:r>
      <w:r>
        <w:rPr>
          <w:color w:val="333333"/>
        </w:rPr>
        <w:t xml:space="preserve">Roberts (2006) suggests that there is also dialogue or aspects of body language that as observers </w:t>
      </w:r>
      <w:r>
        <w:rPr>
          <w:color w:val="333333"/>
          <w:spacing w:val="-5"/>
        </w:rPr>
        <w:t xml:space="preserve">we </w:t>
      </w:r>
      <w:r>
        <w:rPr>
          <w:color w:val="333333"/>
        </w:rPr>
        <w:t>are prone to missing. Observing children over a longer period of time would be</w:t>
      </w:r>
      <w:r>
        <w:rPr>
          <w:color w:val="333333"/>
          <w:spacing w:val="-20"/>
        </w:rPr>
        <w:t xml:space="preserve"> </w:t>
      </w:r>
      <w:r>
        <w:rPr>
          <w:color w:val="333333"/>
        </w:rPr>
        <w:t>beneficial.</w:t>
      </w:r>
    </w:p>
    <w:p w:rsidR="00150CA0" w:rsidRDefault="004B59B7">
      <w:pPr>
        <w:spacing w:before="161"/>
        <w:ind w:left="100"/>
        <w:jc w:val="both"/>
        <w:rPr>
          <w:b/>
          <w:sz w:val="24"/>
        </w:rPr>
      </w:pPr>
      <w:r>
        <w:rPr>
          <w:b/>
          <w:color w:val="333333"/>
          <w:sz w:val="24"/>
        </w:rPr>
        <w:t>My Learning Environment</w:t>
      </w:r>
    </w:p>
    <w:p w:rsidR="00150CA0" w:rsidRDefault="00150CA0">
      <w:pPr>
        <w:jc w:val="both"/>
        <w:rPr>
          <w:sz w:val="24"/>
        </w:rPr>
        <w:sectPr w:rsidR="00150CA0">
          <w:pgSz w:w="12240" w:h="15840"/>
          <w:pgMar w:top="1340" w:right="1320" w:bottom="1240" w:left="1340" w:header="721" w:footer="1055" w:gutter="0"/>
          <w:cols w:space="720"/>
        </w:sectPr>
      </w:pPr>
    </w:p>
    <w:p w:rsidR="00150CA0" w:rsidRDefault="00150CA0">
      <w:pPr>
        <w:pStyle w:val="BodyText"/>
        <w:ind w:left="0"/>
        <w:rPr>
          <w:b/>
          <w:sz w:val="20"/>
        </w:rPr>
      </w:pPr>
    </w:p>
    <w:p w:rsidR="00150CA0" w:rsidRDefault="00150CA0">
      <w:pPr>
        <w:pStyle w:val="BodyText"/>
        <w:spacing w:before="2"/>
        <w:ind w:left="0"/>
        <w:rPr>
          <w:b/>
          <w:sz w:val="25"/>
        </w:rPr>
      </w:pPr>
    </w:p>
    <w:p w:rsidR="00150CA0" w:rsidRDefault="00150CA0">
      <w:pPr>
        <w:rPr>
          <w:sz w:val="25"/>
        </w:rPr>
        <w:sectPr w:rsidR="00150CA0">
          <w:headerReference w:type="default" r:id="rId10"/>
          <w:footerReference w:type="default" r:id="rId11"/>
          <w:pgSz w:w="19200" w:h="10800" w:orient="landscape"/>
          <w:pgMar w:top="0" w:right="240" w:bottom="0" w:left="580" w:header="0" w:footer="0" w:gutter="0"/>
          <w:cols w:space="720"/>
        </w:sectPr>
      </w:pPr>
    </w:p>
    <w:p w:rsidR="00150CA0" w:rsidRDefault="005539D4">
      <w:pPr>
        <w:spacing w:before="104" w:line="237" w:lineRule="auto"/>
        <w:ind w:left="4434" w:right="2326"/>
        <w:jc w:val="both"/>
        <w:rPr>
          <w:rFonts w:ascii="Calibri"/>
          <w:sz w:val="36"/>
        </w:rPr>
      </w:pPr>
      <w:r>
        <w:rPr>
          <w:noProof/>
        </w:rPr>
        <w:lastRenderedPageBreak/>
        <mc:AlternateContent>
          <mc:Choice Requires="wpg">
            <w:drawing>
              <wp:anchor distT="0" distB="0" distL="114300" distR="114300" simplePos="0" relativeHeight="503306888" behindDoc="1" locked="0" layoutInCell="1" allowOverlap="1">
                <wp:simplePos x="0" y="0"/>
                <wp:positionH relativeFrom="page">
                  <wp:posOffset>504825</wp:posOffset>
                </wp:positionH>
                <wp:positionV relativeFrom="page">
                  <wp:posOffset>257175</wp:posOffset>
                </wp:positionV>
                <wp:extent cx="11592560" cy="6553200"/>
                <wp:effectExtent l="9525" t="19050" r="8890" b="0"/>
                <wp:wrapNone/>
                <wp:docPr id="20"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592560" cy="6553200"/>
                          <a:chOff x="795" y="405"/>
                          <a:chExt cx="18256" cy="10320"/>
                        </a:xfrm>
                      </wpg:grpSpPr>
                      <wps:wsp>
                        <wps:cNvPr id="21" name="Rectangle 39"/>
                        <wps:cNvSpPr>
                          <a:spLocks noChangeArrowheads="1"/>
                        </wps:cNvSpPr>
                        <wps:spPr bwMode="auto">
                          <a:xfrm>
                            <a:off x="802" y="802"/>
                            <a:ext cx="13260" cy="7605"/>
                          </a:xfrm>
                          <a:prstGeom prst="rect">
                            <a:avLst/>
                          </a:prstGeom>
                          <a:noFill/>
                          <a:ln w="9535">
                            <a:solidFill>
                              <a:srgbClr val="2E528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Freeform 38"/>
                        <wps:cNvSpPr>
                          <a:spLocks/>
                        </wps:cNvSpPr>
                        <wps:spPr bwMode="auto">
                          <a:xfrm>
                            <a:off x="13912" y="4042"/>
                            <a:ext cx="5130" cy="4425"/>
                          </a:xfrm>
                          <a:custGeom>
                            <a:avLst/>
                            <a:gdLst>
                              <a:gd name="T0" fmla="+- 0 14650 13913"/>
                              <a:gd name="T1" fmla="*/ T0 w 5130"/>
                              <a:gd name="T2" fmla="+- 0 4043 4043"/>
                              <a:gd name="T3" fmla="*/ 4043 h 4425"/>
                              <a:gd name="T4" fmla="+- 0 14501 13913"/>
                              <a:gd name="T5" fmla="*/ T4 w 5130"/>
                              <a:gd name="T6" fmla="+- 0 4058 4043"/>
                              <a:gd name="T7" fmla="*/ 4058 h 4425"/>
                              <a:gd name="T8" fmla="+- 0 14363 13913"/>
                              <a:gd name="T9" fmla="*/ T8 w 5130"/>
                              <a:gd name="T10" fmla="+- 0 4101 4043"/>
                              <a:gd name="T11" fmla="*/ 4101 h 4425"/>
                              <a:gd name="T12" fmla="+- 0 14238 13913"/>
                              <a:gd name="T13" fmla="*/ T12 w 5130"/>
                              <a:gd name="T14" fmla="+- 0 4168 4043"/>
                              <a:gd name="T15" fmla="*/ 4168 h 4425"/>
                              <a:gd name="T16" fmla="+- 0 14129 13913"/>
                              <a:gd name="T17" fmla="*/ T16 w 5130"/>
                              <a:gd name="T18" fmla="+- 0 4259 4043"/>
                              <a:gd name="T19" fmla="*/ 4259 h 4425"/>
                              <a:gd name="T20" fmla="+- 0 14038 13913"/>
                              <a:gd name="T21" fmla="*/ T20 w 5130"/>
                              <a:gd name="T22" fmla="+- 0 4368 4043"/>
                              <a:gd name="T23" fmla="*/ 4368 h 4425"/>
                              <a:gd name="T24" fmla="+- 0 13971 13913"/>
                              <a:gd name="T25" fmla="*/ T24 w 5130"/>
                              <a:gd name="T26" fmla="+- 0 4493 4043"/>
                              <a:gd name="T27" fmla="*/ 4493 h 4425"/>
                              <a:gd name="T28" fmla="+- 0 13928 13913"/>
                              <a:gd name="T29" fmla="*/ T28 w 5130"/>
                              <a:gd name="T30" fmla="+- 0 4631 4043"/>
                              <a:gd name="T31" fmla="*/ 4631 h 4425"/>
                              <a:gd name="T32" fmla="+- 0 13913 13913"/>
                              <a:gd name="T33" fmla="*/ T32 w 5130"/>
                              <a:gd name="T34" fmla="+- 0 4780 4043"/>
                              <a:gd name="T35" fmla="*/ 4780 h 4425"/>
                              <a:gd name="T36" fmla="+- 0 13916 13913"/>
                              <a:gd name="T37" fmla="*/ T36 w 5130"/>
                              <a:gd name="T38" fmla="+- 0 7805 4043"/>
                              <a:gd name="T39" fmla="*/ 7805 h 4425"/>
                              <a:gd name="T40" fmla="+- 0 13946 13913"/>
                              <a:gd name="T41" fmla="*/ T40 w 5130"/>
                              <a:gd name="T42" fmla="+- 0 7949 4043"/>
                              <a:gd name="T43" fmla="*/ 7949 h 4425"/>
                              <a:gd name="T44" fmla="+- 0 14002 13913"/>
                              <a:gd name="T45" fmla="*/ T44 w 5130"/>
                              <a:gd name="T46" fmla="+- 0 8082 4043"/>
                              <a:gd name="T47" fmla="*/ 8082 h 4425"/>
                              <a:gd name="T48" fmla="+- 0 14081 13913"/>
                              <a:gd name="T49" fmla="*/ T48 w 5130"/>
                              <a:gd name="T50" fmla="+- 0 8199 4043"/>
                              <a:gd name="T51" fmla="*/ 8199 h 4425"/>
                              <a:gd name="T52" fmla="+- 0 14181 13913"/>
                              <a:gd name="T53" fmla="*/ T52 w 5130"/>
                              <a:gd name="T54" fmla="+- 0 8299 4043"/>
                              <a:gd name="T55" fmla="*/ 8299 h 4425"/>
                              <a:gd name="T56" fmla="+- 0 14298 13913"/>
                              <a:gd name="T57" fmla="*/ T56 w 5130"/>
                              <a:gd name="T58" fmla="+- 0 8379 4043"/>
                              <a:gd name="T59" fmla="*/ 8379 h 4425"/>
                              <a:gd name="T60" fmla="+- 0 14431 13913"/>
                              <a:gd name="T61" fmla="*/ T60 w 5130"/>
                              <a:gd name="T62" fmla="+- 0 8434 4043"/>
                              <a:gd name="T63" fmla="*/ 8434 h 4425"/>
                              <a:gd name="T64" fmla="+- 0 14575 13913"/>
                              <a:gd name="T65" fmla="*/ T64 w 5130"/>
                              <a:gd name="T66" fmla="+- 0 8464 4043"/>
                              <a:gd name="T67" fmla="*/ 8464 h 4425"/>
                              <a:gd name="T68" fmla="+- 0 18305 13913"/>
                              <a:gd name="T69" fmla="*/ T68 w 5130"/>
                              <a:gd name="T70" fmla="+- 0 8468 4043"/>
                              <a:gd name="T71" fmla="*/ 8468 h 4425"/>
                              <a:gd name="T72" fmla="+- 0 18454 13913"/>
                              <a:gd name="T73" fmla="*/ T72 w 5130"/>
                              <a:gd name="T74" fmla="+- 0 8453 4043"/>
                              <a:gd name="T75" fmla="*/ 8453 h 4425"/>
                              <a:gd name="T76" fmla="+- 0 18592 13913"/>
                              <a:gd name="T77" fmla="*/ T76 w 5130"/>
                              <a:gd name="T78" fmla="+- 0 8410 4043"/>
                              <a:gd name="T79" fmla="*/ 8410 h 4425"/>
                              <a:gd name="T80" fmla="+- 0 18717 13913"/>
                              <a:gd name="T81" fmla="*/ T80 w 5130"/>
                              <a:gd name="T82" fmla="+- 0 8342 4043"/>
                              <a:gd name="T83" fmla="*/ 8342 h 4425"/>
                              <a:gd name="T84" fmla="+- 0 18827 13913"/>
                              <a:gd name="T85" fmla="*/ T84 w 5130"/>
                              <a:gd name="T86" fmla="+- 0 8252 4043"/>
                              <a:gd name="T87" fmla="*/ 8252 h 4425"/>
                              <a:gd name="T88" fmla="+- 0 18917 13913"/>
                              <a:gd name="T89" fmla="*/ T88 w 5130"/>
                              <a:gd name="T90" fmla="+- 0 8142 4043"/>
                              <a:gd name="T91" fmla="*/ 8142 h 4425"/>
                              <a:gd name="T92" fmla="+- 0 18985 13913"/>
                              <a:gd name="T93" fmla="*/ T92 w 5130"/>
                              <a:gd name="T94" fmla="+- 0 8017 4043"/>
                              <a:gd name="T95" fmla="*/ 8017 h 4425"/>
                              <a:gd name="T96" fmla="+- 0 19028 13913"/>
                              <a:gd name="T97" fmla="*/ T96 w 5130"/>
                              <a:gd name="T98" fmla="+- 0 7879 4043"/>
                              <a:gd name="T99" fmla="*/ 7879 h 4425"/>
                              <a:gd name="T100" fmla="+- 0 19043 13913"/>
                              <a:gd name="T101" fmla="*/ T100 w 5130"/>
                              <a:gd name="T102" fmla="+- 0 7730 4043"/>
                              <a:gd name="T103" fmla="*/ 7730 h 4425"/>
                              <a:gd name="T104" fmla="+- 0 19039 13913"/>
                              <a:gd name="T105" fmla="*/ T104 w 5130"/>
                              <a:gd name="T106" fmla="+- 0 4705 4043"/>
                              <a:gd name="T107" fmla="*/ 4705 h 4425"/>
                              <a:gd name="T108" fmla="+- 0 19009 13913"/>
                              <a:gd name="T109" fmla="*/ T108 w 5130"/>
                              <a:gd name="T110" fmla="+- 0 4561 4043"/>
                              <a:gd name="T111" fmla="*/ 4561 h 4425"/>
                              <a:gd name="T112" fmla="+- 0 18954 13913"/>
                              <a:gd name="T113" fmla="*/ T112 w 5130"/>
                              <a:gd name="T114" fmla="+- 0 4428 4043"/>
                              <a:gd name="T115" fmla="*/ 4428 h 4425"/>
                              <a:gd name="T116" fmla="+- 0 18874 13913"/>
                              <a:gd name="T117" fmla="*/ T116 w 5130"/>
                              <a:gd name="T118" fmla="+- 0 4311 4043"/>
                              <a:gd name="T119" fmla="*/ 4311 h 4425"/>
                              <a:gd name="T120" fmla="+- 0 18774 13913"/>
                              <a:gd name="T121" fmla="*/ T120 w 5130"/>
                              <a:gd name="T122" fmla="+- 0 4211 4043"/>
                              <a:gd name="T123" fmla="*/ 4211 h 4425"/>
                              <a:gd name="T124" fmla="+- 0 18657 13913"/>
                              <a:gd name="T125" fmla="*/ T124 w 5130"/>
                              <a:gd name="T126" fmla="+- 0 4132 4043"/>
                              <a:gd name="T127" fmla="*/ 4132 h 4425"/>
                              <a:gd name="T128" fmla="+- 0 18524 13913"/>
                              <a:gd name="T129" fmla="*/ T128 w 5130"/>
                              <a:gd name="T130" fmla="+- 0 4076 4043"/>
                              <a:gd name="T131" fmla="*/ 4076 h 4425"/>
                              <a:gd name="T132" fmla="+- 0 18380 13913"/>
                              <a:gd name="T133" fmla="*/ T132 w 5130"/>
                              <a:gd name="T134" fmla="+- 0 4046 4043"/>
                              <a:gd name="T135" fmla="*/ 4046 h 4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Lst>
                            <a:rect l="0" t="0" r="r" b="b"/>
                            <a:pathLst>
                              <a:path w="5130" h="4425">
                                <a:moveTo>
                                  <a:pt x="4392" y="0"/>
                                </a:moveTo>
                                <a:lnTo>
                                  <a:pt x="737" y="0"/>
                                </a:lnTo>
                                <a:lnTo>
                                  <a:pt x="662" y="3"/>
                                </a:lnTo>
                                <a:lnTo>
                                  <a:pt x="588" y="15"/>
                                </a:lnTo>
                                <a:lnTo>
                                  <a:pt x="518" y="33"/>
                                </a:lnTo>
                                <a:lnTo>
                                  <a:pt x="450" y="58"/>
                                </a:lnTo>
                                <a:lnTo>
                                  <a:pt x="385" y="89"/>
                                </a:lnTo>
                                <a:lnTo>
                                  <a:pt x="325" y="125"/>
                                </a:lnTo>
                                <a:lnTo>
                                  <a:pt x="268" y="168"/>
                                </a:lnTo>
                                <a:lnTo>
                                  <a:pt x="216" y="216"/>
                                </a:lnTo>
                                <a:lnTo>
                                  <a:pt x="168" y="268"/>
                                </a:lnTo>
                                <a:lnTo>
                                  <a:pt x="125" y="325"/>
                                </a:lnTo>
                                <a:lnTo>
                                  <a:pt x="89" y="385"/>
                                </a:lnTo>
                                <a:lnTo>
                                  <a:pt x="58" y="450"/>
                                </a:lnTo>
                                <a:lnTo>
                                  <a:pt x="33" y="518"/>
                                </a:lnTo>
                                <a:lnTo>
                                  <a:pt x="15" y="588"/>
                                </a:lnTo>
                                <a:lnTo>
                                  <a:pt x="3" y="662"/>
                                </a:lnTo>
                                <a:lnTo>
                                  <a:pt x="0" y="737"/>
                                </a:lnTo>
                                <a:lnTo>
                                  <a:pt x="0" y="3687"/>
                                </a:lnTo>
                                <a:lnTo>
                                  <a:pt x="3" y="3762"/>
                                </a:lnTo>
                                <a:lnTo>
                                  <a:pt x="15" y="3836"/>
                                </a:lnTo>
                                <a:lnTo>
                                  <a:pt x="33" y="3906"/>
                                </a:lnTo>
                                <a:lnTo>
                                  <a:pt x="58" y="3974"/>
                                </a:lnTo>
                                <a:lnTo>
                                  <a:pt x="89" y="4039"/>
                                </a:lnTo>
                                <a:lnTo>
                                  <a:pt x="125" y="4099"/>
                                </a:lnTo>
                                <a:lnTo>
                                  <a:pt x="168" y="4156"/>
                                </a:lnTo>
                                <a:lnTo>
                                  <a:pt x="216" y="4209"/>
                                </a:lnTo>
                                <a:lnTo>
                                  <a:pt x="268" y="4256"/>
                                </a:lnTo>
                                <a:lnTo>
                                  <a:pt x="325" y="4299"/>
                                </a:lnTo>
                                <a:lnTo>
                                  <a:pt x="385" y="4336"/>
                                </a:lnTo>
                                <a:lnTo>
                                  <a:pt x="450" y="4367"/>
                                </a:lnTo>
                                <a:lnTo>
                                  <a:pt x="518" y="4391"/>
                                </a:lnTo>
                                <a:lnTo>
                                  <a:pt x="588" y="4410"/>
                                </a:lnTo>
                                <a:lnTo>
                                  <a:pt x="662" y="4421"/>
                                </a:lnTo>
                                <a:lnTo>
                                  <a:pt x="737" y="4425"/>
                                </a:lnTo>
                                <a:lnTo>
                                  <a:pt x="4392" y="4425"/>
                                </a:lnTo>
                                <a:lnTo>
                                  <a:pt x="4467" y="4421"/>
                                </a:lnTo>
                                <a:lnTo>
                                  <a:pt x="4541" y="4410"/>
                                </a:lnTo>
                                <a:lnTo>
                                  <a:pt x="4611" y="4391"/>
                                </a:lnTo>
                                <a:lnTo>
                                  <a:pt x="4679" y="4367"/>
                                </a:lnTo>
                                <a:lnTo>
                                  <a:pt x="4744" y="4336"/>
                                </a:lnTo>
                                <a:lnTo>
                                  <a:pt x="4804" y="4299"/>
                                </a:lnTo>
                                <a:lnTo>
                                  <a:pt x="4861" y="4256"/>
                                </a:lnTo>
                                <a:lnTo>
                                  <a:pt x="4914" y="4209"/>
                                </a:lnTo>
                                <a:lnTo>
                                  <a:pt x="4961" y="4156"/>
                                </a:lnTo>
                                <a:lnTo>
                                  <a:pt x="5004" y="4099"/>
                                </a:lnTo>
                                <a:lnTo>
                                  <a:pt x="5041" y="4039"/>
                                </a:lnTo>
                                <a:lnTo>
                                  <a:pt x="5072" y="3974"/>
                                </a:lnTo>
                                <a:lnTo>
                                  <a:pt x="5096" y="3906"/>
                                </a:lnTo>
                                <a:lnTo>
                                  <a:pt x="5115" y="3836"/>
                                </a:lnTo>
                                <a:lnTo>
                                  <a:pt x="5126" y="3762"/>
                                </a:lnTo>
                                <a:lnTo>
                                  <a:pt x="5130" y="3687"/>
                                </a:lnTo>
                                <a:lnTo>
                                  <a:pt x="5130" y="737"/>
                                </a:lnTo>
                                <a:lnTo>
                                  <a:pt x="5126" y="662"/>
                                </a:lnTo>
                                <a:lnTo>
                                  <a:pt x="5115" y="588"/>
                                </a:lnTo>
                                <a:lnTo>
                                  <a:pt x="5096" y="518"/>
                                </a:lnTo>
                                <a:lnTo>
                                  <a:pt x="5072" y="450"/>
                                </a:lnTo>
                                <a:lnTo>
                                  <a:pt x="5041" y="385"/>
                                </a:lnTo>
                                <a:lnTo>
                                  <a:pt x="5004" y="325"/>
                                </a:lnTo>
                                <a:lnTo>
                                  <a:pt x="4961" y="268"/>
                                </a:lnTo>
                                <a:lnTo>
                                  <a:pt x="4914" y="216"/>
                                </a:lnTo>
                                <a:lnTo>
                                  <a:pt x="4861" y="168"/>
                                </a:lnTo>
                                <a:lnTo>
                                  <a:pt x="4804" y="125"/>
                                </a:lnTo>
                                <a:lnTo>
                                  <a:pt x="4744" y="89"/>
                                </a:lnTo>
                                <a:lnTo>
                                  <a:pt x="4679" y="58"/>
                                </a:lnTo>
                                <a:lnTo>
                                  <a:pt x="4611" y="33"/>
                                </a:lnTo>
                                <a:lnTo>
                                  <a:pt x="4541" y="15"/>
                                </a:lnTo>
                                <a:lnTo>
                                  <a:pt x="4467" y="3"/>
                                </a:lnTo>
                                <a:lnTo>
                                  <a:pt x="4392" y="0"/>
                                </a:lnTo>
                                <a:close/>
                              </a:path>
                            </a:pathLst>
                          </a:custGeom>
                          <a:solidFill>
                            <a:srgbClr val="A9D18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 name="Freeform 37"/>
                        <wps:cNvSpPr>
                          <a:spLocks/>
                        </wps:cNvSpPr>
                        <wps:spPr bwMode="auto">
                          <a:xfrm>
                            <a:off x="13912" y="4042"/>
                            <a:ext cx="5130" cy="4425"/>
                          </a:xfrm>
                          <a:custGeom>
                            <a:avLst/>
                            <a:gdLst>
                              <a:gd name="T0" fmla="+- 0 13916 13913"/>
                              <a:gd name="T1" fmla="*/ T0 w 5130"/>
                              <a:gd name="T2" fmla="+- 0 4705 4043"/>
                              <a:gd name="T3" fmla="*/ 4705 h 4425"/>
                              <a:gd name="T4" fmla="+- 0 13946 13913"/>
                              <a:gd name="T5" fmla="*/ T4 w 5130"/>
                              <a:gd name="T6" fmla="+- 0 4561 4043"/>
                              <a:gd name="T7" fmla="*/ 4561 h 4425"/>
                              <a:gd name="T8" fmla="+- 0 14002 13913"/>
                              <a:gd name="T9" fmla="*/ T8 w 5130"/>
                              <a:gd name="T10" fmla="+- 0 4428 4043"/>
                              <a:gd name="T11" fmla="*/ 4428 h 4425"/>
                              <a:gd name="T12" fmla="+- 0 14081 13913"/>
                              <a:gd name="T13" fmla="*/ T12 w 5130"/>
                              <a:gd name="T14" fmla="+- 0 4311 4043"/>
                              <a:gd name="T15" fmla="*/ 4311 h 4425"/>
                              <a:gd name="T16" fmla="+- 0 14181 13913"/>
                              <a:gd name="T17" fmla="*/ T16 w 5130"/>
                              <a:gd name="T18" fmla="+- 0 4211 4043"/>
                              <a:gd name="T19" fmla="*/ 4211 h 4425"/>
                              <a:gd name="T20" fmla="+- 0 14298 13913"/>
                              <a:gd name="T21" fmla="*/ T20 w 5130"/>
                              <a:gd name="T22" fmla="+- 0 4132 4043"/>
                              <a:gd name="T23" fmla="*/ 4132 h 4425"/>
                              <a:gd name="T24" fmla="+- 0 14431 13913"/>
                              <a:gd name="T25" fmla="*/ T24 w 5130"/>
                              <a:gd name="T26" fmla="+- 0 4076 4043"/>
                              <a:gd name="T27" fmla="*/ 4076 h 4425"/>
                              <a:gd name="T28" fmla="+- 0 14575 13913"/>
                              <a:gd name="T29" fmla="*/ T28 w 5130"/>
                              <a:gd name="T30" fmla="+- 0 4046 4043"/>
                              <a:gd name="T31" fmla="*/ 4046 h 4425"/>
                              <a:gd name="T32" fmla="+- 0 18305 13913"/>
                              <a:gd name="T33" fmla="*/ T32 w 5130"/>
                              <a:gd name="T34" fmla="+- 0 4043 4043"/>
                              <a:gd name="T35" fmla="*/ 4043 h 4425"/>
                              <a:gd name="T36" fmla="+- 0 18454 13913"/>
                              <a:gd name="T37" fmla="*/ T36 w 5130"/>
                              <a:gd name="T38" fmla="+- 0 4058 4043"/>
                              <a:gd name="T39" fmla="*/ 4058 h 4425"/>
                              <a:gd name="T40" fmla="+- 0 18592 13913"/>
                              <a:gd name="T41" fmla="*/ T40 w 5130"/>
                              <a:gd name="T42" fmla="+- 0 4101 4043"/>
                              <a:gd name="T43" fmla="*/ 4101 h 4425"/>
                              <a:gd name="T44" fmla="+- 0 18717 13913"/>
                              <a:gd name="T45" fmla="*/ T44 w 5130"/>
                              <a:gd name="T46" fmla="+- 0 4168 4043"/>
                              <a:gd name="T47" fmla="*/ 4168 h 4425"/>
                              <a:gd name="T48" fmla="+- 0 18827 13913"/>
                              <a:gd name="T49" fmla="*/ T48 w 5130"/>
                              <a:gd name="T50" fmla="+- 0 4259 4043"/>
                              <a:gd name="T51" fmla="*/ 4259 h 4425"/>
                              <a:gd name="T52" fmla="+- 0 18917 13913"/>
                              <a:gd name="T53" fmla="*/ T52 w 5130"/>
                              <a:gd name="T54" fmla="+- 0 4368 4043"/>
                              <a:gd name="T55" fmla="*/ 4368 h 4425"/>
                              <a:gd name="T56" fmla="+- 0 18985 13913"/>
                              <a:gd name="T57" fmla="*/ T56 w 5130"/>
                              <a:gd name="T58" fmla="+- 0 4493 4043"/>
                              <a:gd name="T59" fmla="*/ 4493 h 4425"/>
                              <a:gd name="T60" fmla="+- 0 19028 13913"/>
                              <a:gd name="T61" fmla="*/ T60 w 5130"/>
                              <a:gd name="T62" fmla="+- 0 4631 4043"/>
                              <a:gd name="T63" fmla="*/ 4631 h 4425"/>
                              <a:gd name="T64" fmla="+- 0 19043 13913"/>
                              <a:gd name="T65" fmla="*/ T64 w 5130"/>
                              <a:gd name="T66" fmla="+- 0 4780 4043"/>
                              <a:gd name="T67" fmla="*/ 4780 h 4425"/>
                              <a:gd name="T68" fmla="+- 0 19039 13913"/>
                              <a:gd name="T69" fmla="*/ T68 w 5130"/>
                              <a:gd name="T70" fmla="+- 0 7805 4043"/>
                              <a:gd name="T71" fmla="*/ 7805 h 4425"/>
                              <a:gd name="T72" fmla="+- 0 19009 13913"/>
                              <a:gd name="T73" fmla="*/ T72 w 5130"/>
                              <a:gd name="T74" fmla="+- 0 7949 4043"/>
                              <a:gd name="T75" fmla="*/ 7949 h 4425"/>
                              <a:gd name="T76" fmla="+- 0 18954 13913"/>
                              <a:gd name="T77" fmla="*/ T76 w 5130"/>
                              <a:gd name="T78" fmla="+- 0 8082 4043"/>
                              <a:gd name="T79" fmla="*/ 8082 h 4425"/>
                              <a:gd name="T80" fmla="+- 0 18874 13913"/>
                              <a:gd name="T81" fmla="*/ T80 w 5130"/>
                              <a:gd name="T82" fmla="+- 0 8199 4043"/>
                              <a:gd name="T83" fmla="*/ 8199 h 4425"/>
                              <a:gd name="T84" fmla="+- 0 18774 13913"/>
                              <a:gd name="T85" fmla="*/ T84 w 5130"/>
                              <a:gd name="T86" fmla="+- 0 8299 4043"/>
                              <a:gd name="T87" fmla="*/ 8299 h 4425"/>
                              <a:gd name="T88" fmla="+- 0 18657 13913"/>
                              <a:gd name="T89" fmla="*/ T88 w 5130"/>
                              <a:gd name="T90" fmla="+- 0 8379 4043"/>
                              <a:gd name="T91" fmla="*/ 8379 h 4425"/>
                              <a:gd name="T92" fmla="+- 0 18524 13913"/>
                              <a:gd name="T93" fmla="*/ T92 w 5130"/>
                              <a:gd name="T94" fmla="+- 0 8434 4043"/>
                              <a:gd name="T95" fmla="*/ 8434 h 4425"/>
                              <a:gd name="T96" fmla="+- 0 18380 13913"/>
                              <a:gd name="T97" fmla="*/ T96 w 5130"/>
                              <a:gd name="T98" fmla="+- 0 8464 4043"/>
                              <a:gd name="T99" fmla="*/ 8464 h 4425"/>
                              <a:gd name="T100" fmla="+- 0 14650 13913"/>
                              <a:gd name="T101" fmla="*/ T100 w 5130"/>
                              <a:gd name="T102" fmla="+- 0 8468 4043"/>
                              <a:gd name="T103" fmla="*/ 8468 h 4425"/>
                              <a:gd name="T104" fmla="+- 0 14501 13913"/>
                              <a:gd name="T105" fmla="*/ T104 w 5130"/>
                              <a:gd name="T106" fmla="+- 0 8453 4043"/>
                              <a:gd name="T107" fmla="*/ 8453 h 4425"/>
                              <a:gd name="T108" fmla="+- 0 14363 13913"/>
                              <a:gd name="T109" fmla="*/ T108 w 5130"/>
                              <a:gd name="T110" fmla="+- 0 8410 4043"/>
                              <a:gd name="T111" fmla="*/ 8410 h 4425"/>
                              <a:gd name="T112" fmla="+- 0 14238 13913"/>
                              <a:gd name="T113" fmla="*/ T112 w 5130"/>
                              <a:gd name="T114" fmla="+- 0 8342 4043"/>
                              <a:gd name="T115" fmla="*/ 8342 h 4425"/>
                              <a:gd name="T116" fmla="+- 0 14129 13913"/>
                              <a:gd name="T117" fmla="*/ T116 w 5130"/>
                              <a:gd name="T118" fmla="+- 0 8252 4043"/>
                              <a:gd name="T119" fmla="*/ 8252 h 4425"/>
                              <a:gd name="T120" fmla="+- 0 14038 13913"/>
                              <a:gd name="T121" fmla="*/ T120 w 5130"/>
                              <a:gd name="T122" fmla="+- 0 8142 4043"/>
                              <a:gd name="T123" fmla="*/ 8142 h 4425"/>
                              <a:gd name="T124" fmla="+- 0 13971 13913"/>
                              <a:gd name="T125" fmla="*/ T124 w 5130"/>
                              <a:gd name="T126" fmla="+- 0 8017 4043"/>
                              <a:gd name="T127" fmla="*/ 8017 h 4425"/>
                              <a:gd name="T128" fmla="+- 0 13928 13913"/>
                              <a:gd name="T129" fmla="*/ T128 w 5130"/>
                              <a:gd name="T130" fmla="+- 0 7879 4043"/>
                              <a:gd name="T131" fmla="*/ 7879 h 4425"/>
                              <a:gd name="T132" fmla="+- 0 13913 13913"/>
                              <a:gd name="T133" fmla="*/ T132 w 5130"/>
                              <a:gd name="T134" fmla="+- 0 7730 4043"/>
                              <a:gd name="T135" fmla="*/ 7730 h 44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Lst>
                            <a:rect l="0" t="0" r="r" b="b"/>
                            <a:pathLst>
                              <a:path w="5130" h="4425">
                                <a:moveTo>
                                  <a:pt x="0" y="737"/>
                                </a:moveTo>
                                <a:lnTo>
                                  <a:pt x="3" y="662"/>
                                </a:lnTo>
                                <a:lnTo>
                                  <a:pt x="15" y="588"/>
                                </a:lnTo>
                                <a:lnTo>
                                  <a:pt x="33" y="518"/>
                                </a:lnTo>
                                <a:lnTo>
                                  <a:pt x="58" y="450"/>
                                </a:lnTo>
                                <a:lnTo>
                                  <a:pt x="89" y="385"/>
                                </a:lnTo>
                                <a:lnTo>
                                  <a:pt x="125" y="325"/>
                                </a:lnTo>
                                <a:lnTo>
                                  <a:pt x="168" y="268"/>
                                </a:lnTo>
                                <a:lnTo>
                                  <a:pt x="216" y="216"/>
                                </a:lnTo>
                                <a:lnTo>
                                  <a:pt x="268" y="168"/>
                                </a:lnTo>
                                <a:lnTo>
                                  <a:pt x="325" y="125"/>
                                </a:lnTo>
                                <a:lnTo>
                                  <a:pt x="385" y="89"/>
                                </a:lnTo>
                                <a:lnTo>
                                  <a:pt x="450" y="58"/>
                                </a:lnTo>
                                <a:lnTo>
                                  <a:pt x="518" y="33"/>
                                </a:lnTo>
                                <a:lnTo>
                                  <a:pt x="588" y="15"/>
                                </a:lnTo>
                                <a:lnTo>
                                  <a:pt x="662" y="3"/>
                                </a:lnTo>
                                <a:lnTo>
                                  <a:pt x="737" y="0"/>
                                </a:lnTo>
                                <a:lnTo>
                                  <a:pt x="4392" y="0"/>
                                </a:lnTo>
                                <a:lnTo>
                                  <a:pt x="4467" y="3"/>
                                </a:lnTo>
                                <a:lnTo>
                                  <a:pt x="4541" y="15"/>
                                </a:lnTo>
                                <a:lnTo>
                                  <a:pt x="4611" y="33"/>
                                </a:lnTo>
                                <a:lnTo>
                                  <a:pt x="4679" y="58"/>
                                </a:lnTo>
                                <a:lnTo>
                                  <a:pt x="4744" y="89"/>
                                </a:lnTo>
                                <a:lnTo>
                                  <a:pt x="4804" y="125"/>
                                </a:lnTo>
                                <a:lnTo>
                                  <a:pt x="4861" y="168"/>
                                </a:lnTo>
                                <a:lnTo>
                                  <a:pt x="4914" y="216"/>
                                </a:lnTo>
                                <a:lnTo>
                                  <a:pt x="4961" y="268"/>
                                </a:lnTo>
                                <a:lnTo>
                                  <a:pt x="5004" y="325"/>
                                </a:lnTo>
                                <a:lnTo>
                                  <a:pt x="5041" y="385"/>
                                </a:lnTo>
                                <a:lnTo>
                                  <a:pt x="5072" y="450"/>
                                </a:lnTo>
                                <a:lnTo>
                                  <a:pt x="5096" y="518"/>
                                </a:lnTo>
                                <a:lnTo>
                                  <a:pt x="5115" y="588"/>
                                </a:lnTo>
                                <a:lnTo>
                                  <a:pt x="5126" y="662"/>
                                </a:lnTo>
                                <a:lnTo>
                                  <a:pt x="5130" y="737"/>
                                </a:lnTo>
                                <a:lnTo>
                                  <a:pt x="5130" y="3687"/>
                                </a:lnTo>
                                <a:lnTo>
                                  <a:pt x="5126" y="3762"/>
                                </a:lnTo>
                                <a:lnTo>
                                  <a:pt x="5115" y="3836"/>
                                </a:lnTo>
                                <a:lnTo>
                                  <a:pt x="5096" y="3906"/>
                                </a:lnTo>
                                <a:lnTo>
                                  <a:pt x="5072" y="3974"/>
                                </a:lnTo>
                                <a:lnTo>
                                  <a:pt x="5041" y="4039"/>
                                </a:lnTo>
                                <a:lnTo>
                                  <a:pt x="5004" y="4099"/>
                                </a:lnTo>
                                <a:lnTo>
                                  <a:pt x="4961" y="4156"/>
                                </a:lnTo>
                                <a:lnTo>
                                  <a:pt x="4914" y="4209"/>
                                </a:lnTo>
                                <a:lnTo>
                                  <a:pt x="4861" y="4256"/>
                                </a:lnTo>
                                <a:lnTo>
                                  <a:pt x="4804" y="4299"/>
                                </a:lnTo>
                                <a:lnTo>
                                  <a:pt x="4744" y="4336"/>
                                </a:lnTo>
                                <a:lnTo>
                                  <a:pt x="4679" y="4367"/>
                                </a:lnTo>
                                <a:lnTo>
                                  <a:pt x="4611" y="4391"/>
                                </a:lnTo>
                                <a:lnTo>
                                  <a:pt x="4541" y="4410"/>
                                </a:lnTo>
                                <a:lnTo>
                                  <a:pt x="4467" y="4421"/>
                                </a:lnTo>
                                <a:lnTo>
                                  <a:pt x="4392" y="4425"/>
                                </a:lnTo>
                                <a:lnTo>
                                  <a:pt x="737" y="4425"/>
                                </a:lnTo>
                                <a:lnTo>
                                  <a:pt x="662" y="4421"/>
                                </a:lnTo>
                                <a:lnTo>
                                  <a:pt x="588" y="4410"/>
                                </a:lnTo>
                                <a:lnTo>
                                  <a:pt x="518" y="4391"/>
                                </a:lnTo>
                                <a:lnTo>
                                  <a:pt x="450" y="4367"/>
                                </a:lnTo>
                                <a:lnTo>
                                  <a:pt x="385" y="4336"/>
                                </a:lnTo>
                                <a:lnTo>
                                  <a:pt x="325" y="4299"/>
                                </a:lnTo>
                                <a:lnTo>
                                  <a:pt x="268" y="4256"/>
                                </a:lnTo>
                                <a:lnTo>
                                  <a:pt x="216" y="4209"/>
                                </a:lnTo>
                                <a:lnTo>
                                  <a:pt x="168" y="4156"/>
                                </a:lnTo>
                                <a:lnTo>
                                  <a:pt x="125" y="4099"/>
                                </a:lnTo>
                                <a:lnTo>
                                  <a:pt x="89" y="4039"/>
                                </a:lnTo>
                                <a:lnTo>
                                  <a:pt x="58" y="3974"/>
                                </a:lnTo>
                                <a:lnTo>
                                  <a:pt x="33" y="3906"/>
                                </a:lnTo>
                                <a:lnTo>
                                  <a:pt x="15" y="3836"/>
                                </a:lnTo>
                                <a:lnTo>
                                  <a:pt x="3" y="3762"/>
                                </a:lnTo>
                                <a:lnTo>
                                  <a:pt x="0" y="3687"/>
                                </a:lnTo>
                                <a:lnTo>
                                  <a:pt x="0" y="737"/>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Rectangle 36"/>
                        <wps:cNvSpPr>
                          <a:spLocks noChangeArrowheads="1"/>
                        </wps:cNvSpPr>
                        <wps:spPr bwMode="auto">
                          <a:xfrm>
                            <a:off x="802" y="8482"/>
                            <a:ext cx="18240" cy="2235"/>
                          </a:xfrm>
                          <a:prstGeom prst="rect">
                            <a:avLst/>
                          </a:prstGeom>
                          <a:solidFill>
                            <a:srgbClr val="A9D18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 name="Rectangle 35"/>
                        <wps:cNvSpPr>
                          <a:spLocks noChangeArrowheads="1"/>
                        </wps:cNvSpPr>
                        <wps:spPr bwMode="auto">
                          <a:xfrm>
                            <a:off x="802" y="8482"/>
                            <a:ext cx="18240" cy="2235"/>
                          </a:xfrm>
                          <a:prstGeom prst="rect">
                            <a:avLst/>
                          </a:prstGeom>
                          <a:noFill/>
                          <a:ln w="9535">
                            <a:solidFill>
                              <a:srgbClr val="2E528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 name="Freeform 34"/>
                        <wps:cNvSpPr>
                          <a:spLocks/>
                        </wps:cNvSpPr>
                        <wps:spPr bwMode="auto">
                          <a:xfrm>
                            <a:off x="1282" y="8572"/>
                            <a:ext cx="3616" cy="2055"/>
                          </a:xfrm>
                          <a:custGeom>
                            <a:avLst/>
                            <a:gdLst>
                              <a:gd name="T0" fmla="+- 0 2994 1283"/>
                              <a:gd name="T1" fmla="*/ T0 w 3616"/>
                              <a:gd name="T2" fmla="+- 0 8574 8573"/>
                              <a:gd name="T3" fmla="*/ 8574 h 2055"/>
                              <a:gd name="T4" fmla="+- 0 2806 1283"/>
                              <a:gd name="T5" fmla="*/ T4 w 3616"/>
                              <a:gd name="T6" fmla="+- 0 8585 8573"/>
                              <a:gd name="T7" fmla="*/ 8585 h 2055"/>
                              <a:gd name="T8" fmla="+- 0 2624 1283"/>
                              <a:gd name="T9" fmla="*/ T8 w 3616"/>
                              <a:gd name="T10" fmla="+- 0 8607 8573"/>
                              <a:gd name="T11" fmla="*/ 8607 h 2055"/>
                              <a:gd name="T12" fmla="+- 0 2450 1283"/>
                              <a:gd name="T13" fmla="*/ T12 w 3616"/>
                              <a:gd name="T14" fmla="+- 0 8639 8573"/>
                              <a:gd name="T15" fmla="*/ 8639 h 2055"/>
                              <a:gd name="T16" fmla="+- 0 2284 1283"/>
                              <a:gd name="T17" fmla="*/ T16 w 3616"/>
                              <a:gd name="T18" fmla="+- 0 8680 8573"/>
                              <a:gd name="T19" fmla="*/ 8680 h 2055"/>
                              <a:gd name="T20" fmla="+- 0 2126 1283"/>
                              <a:gd name="T21" fmla="*/ T20 w 3616"/>
                              <a:gd name="T22" fmla="+- 0 8731 8573"/>
                              <a:gd name="T23" fmla="*/ 8731 h 2055"/>
                              <a:gd name="T24" fmla="+- 0 1980 1283"/>
                              <a:gd name="T25" fmla="*/ T24 w 3616"/>
                              <a:gd name="T26" fmla="+- 0 8789 8573"/>
                              <a:gd name="T27" fmla="*/ 8789 h 2055"/>
                              <a:gd name="T28" fmla="+- 0 1844 1283"/>
                              <a:gd name="T29" fmla="*/ T28 w 3616"/>
                              <a:gd name="T30" fmla="+- 0 8856 8573"/>
                              <a:gd name="T31" fmla="*/ 8856 h 2055"/>
                              <a:gd name="T32" fmla="+- 0 1721 1283"/>
                              <a:gd name="T33" fmla="*/ T32 w 3616"/>
                              <a:gd name="T34" fmla="+- 0 8929 8573"/>
                              <a:gd name="T35" fmla="*/ 8929 h 2055"/>
                              <a:gd name="T36" fmla="+- 0 1610 1283"/>
                              <a:gd name="T37" fmla="*/ T36 w 3616"/>
                              <a:gd name="T38" fmla="+- 0 9010 8573"/>
                              <a:gd name="T39" fmla="*/ 9010 h 2055"/>
                              <a:gd name="T40" fmla="+- 0 1514 1283"/>
                              <a:gd name="T41" fmla="*/ T40 w 3616"/>
                              <a:gd name="T42" fmla="+- 0 9096 8573"/>
                              <a:gd name="T43" fmla="*/ 9096 h 2055"/>
                              <a:gd name="T44" fmla="+- 0 1434 1283"/>
                              <a:gd name="T45" fmla="*/ T44 w 3616"/>
                              <a:gd name="T46" fmla="+- 0 9188 8573"/>
                              <a:gd name="T47" fmla="*/ 9188 h 2055"/>
                              <a:gd name="T48" fmla="+- 0 1322 1283"/>
                              <a:gd name="T49" fmla="*/ T48 w 3616"/>
                              <a:gd name="T50" fmla="+- 0 9386 8573"/>
                              <a:gd name="T51" fmla="*/ 9386 h 2055"/>
                              <a:gd name="T52" fmla="+- 0 1283 1283"/>
                              <a:gd name="T53" fmla="*/ T52 w 3616"/>
                              <a:gd name="T54" fmla="+- 0 9600 8573"/>
                              <a:gd name="T55" fmla="*/ 9600 h 2055"/>
                              <a:gd name="T56" fmla="+- 0 1305 1283"/>
                              <a:gd name="T57" fmla="*/ T56 w 3616"/>
                              <a:gd name="T58" fmla="+- 0 9761 8573"/>
                              <a:gd name="T59" fmla="*/ 9761 h 2055"/>
                              <a:gd name="T60" fmla="+- 0 1399 1283"/>
                              <a:gd name="T61" fmla="*/ T60 w 3616"/>
                              <a:gd name="T62" fmla="+- 0 9964 8573"/>
                              <a:gd name="T63" fmla="*/ 9964 h 2055"/>
                              <a:gd name="T64" fmla="+- 0 1514 1283"/>
                              <a:gd name="T65" fmla="*/ T64 w 3616"/>
                              <a:gd name="T66" fmla="+- 0 10104 8573"/>
                              <a:gd name="T67" fmla="*/ 10104 h 2055"/>
                              <a:gd name="T68" fmla="+- 0 1610 1283"/>
                              <a:gd name="T69" fmla="*/ T68 w 3616"/>
                              <a:gd name="T70" fmla="+- 0 10190 8573"/>
                              <a:gd name="T71" fmla="*/ 10190 h 2055"/>
                              <a:gd name="T72" fmla="+- 0 1721 1283"/>
                              <a:gd name="T73" fmla="*/ T72 w 3616"/>
                              <a:gd name="T74" fmla="+- 0 10271 8573"/>
                              <a:gd name="T75" fmla="*/ 10271 h 2055"/>
                              <a:gd name="T76" fmla="+- 0 1844 1283"/>
                              <a:gd name="T77" fmla="*/ T76 w 3616"/>
                              <a:gd name="T78" fmla="+- 0 10344 8573"/>
                              <a:gd name="T79" fmla="*/ 10344 h 2055"/>
                              <a:gd name="T80" fmla="+- 0 1980 1283"/>
                              <a:gd name="T81" fmla="*/ T80 w 3616"/>
                              <a:gd name="T82" fmla="+- 0 10411 8573"/>
                              <a:gd name="T83" fmla="*/ 10411 h 2055"/>
                              <a:gd name="T84" fmla="+- 0 2126 1283"/>
                              <a:gd name="T85" fmla="*/ T84 w 3616"/>
                              <a:gd name="T86" fmla="+- 0 10469 8573"/>
                              <a:gd name="T87" fmla="*/ 10469 h 2055"/>
                              <a:gd name="T88" fmla="+- 0 2284 1283"/>
                              <a:gd name="T89" fmla="*/ T88 w 3616"/>
                              <a:gd name="T90" fmla="+- 0 10520 8573"/>
                              <a:gd name="T91" fmla="*/ 10520 h 2055"/>
                              <a:gd name="T92" fmla="+- 0 2450 1283"/>
                              <a:gd name="T93" fmla="*/ T92 w 3616"/>
                              <a:gd name="T94" fmla="+- 0 10561 8573"/>
                              <a:gd name="T95" fmla="*/ 10561 h 2055"/>
                              <a:gd name="T96" fmla="+- 0 2624 1283"/>
                              <a:gd name="T97" fmla="*/ T96 w 3616"/>
                              <a:gd name="T98" fmla="+- 0 10593 8573"/>
                              <a:gd name="T99" fmla="*/ 10593 h 2055"/>
                              <a:gd name="T100" fmla="+- 0 2806 1283"/>
                              <a:gd name="T101" fmla="*/ T100 w 3616"/>
                              <a:gd name="T102" fmla="+- 0 10615 8573"/>
                              <a:gd name="T103" fmla="*/ 10615 h 2055"/>
                              <a:gd name="T104" fmla="+- 0 2994 1283"/>
                              <a:gd name="T105" fmla="*/ T104 w 3616"/>
                              <a:gd name="T106" fmla="+- 0 10626 8573"/>
                              <a:gd name="T107" fmla="*/ 10626 h 2055"/>
                              <a:gd name="T108" fmla="+- 0 3186 1283"/>
                              <a:gd name="T109" fmla="*/ T108 w 3616"/>
                              <a:gd name="T110" fmla="+- 0 10626 8573"/>
                              <a:gd name="T111" fmla="*/ 10626 h 2055"/>
                              <a:gd name="T112" fmla="+- 0 3374 1283"/>
                              <a:gd name="T113" fmla="*/ T112 w 3616"/>
                              <a:gd name="T114" fmla="+- 0 10615 8573"/>
                              <a:gd name="T115" fmla="*/ 10615 h 2055"/>
                              <a:gd name="T116" fmla="+- 0 3556 1283"/>
                              <a:gd name="T117" fmla="*/ T116 w 3616"/>
                              <a:gd name="T118" fmla="+- 0 10593 8573"/>
                              <a:gd name="T119" fmla="*/ 10593 h 2055"/>
                              <a:gd name="T120" fmla="+- 0 3730 1283"/>
                              <a:gd name="T121" fmla="*/ T120 w 3616"/>
                              <a:gd name="T122" fmla="+- 0 10561 8573"/>
                              <a:gd name="T123" fmla="*/ 10561 h 2055"/>
                              <a:gd name="T124" fmla="+- 0 3896 1283"/>
                              <a:gd name="T125" fmla="*/ T124 w 3616"/>
                              <a:gd name="T126" fmla="+- 0 10520 8573"/>
                              <a:gd name="T127" fmla="*/ 10520 h 2055"/>
                              <a:gd name="T128" fmla="+- 0 4054 1283"/>
                              <a:gd name="T129" fmla="*/ T128 w 3616"/>
                              <a:gd name="T130" fmla="+- 0 10469 8573"/>
                              <a:gd name="T131" fmla="*/ 10469 h 2055"/>
                              <a:gd name="T132" fmla="+- 0 4200 1283"/>
                              <a:gd name="T133" fmla="*/ T132 w 3616"/>
                              <a:gd name="T134" fmla="+- 0 10411 8573"/>
                              <a:gd name="T135" fmla="*/ 10411 h 2055"/>
                              <a:gd name="T136" fmla="+- 0 4336 1283"/>
                              <a:gd name="T137" fmla="*/ T136 w 3616"/>
                              <a:gd name="T138" fmla="+- 0 10344 8573"/>
                              <a:gd name="T139" fmla="*/ 10344 h 2055"/>
                              <a:gd name="T140" fmla="+- 0 4460 1283"/>
                              <a:gd name="T141" fmla="*/ T140 w 3616"/>
                              <a:gd name="T142" fmla="+- 0 10271 8573"/>
                              <a:gd name="T143" fmla="*/ 10271 h 2055"/>
                              <a:gd name="T144" fmla="+- 0 4570 1283"/>
                              <a:gd name="T145" fmla="*/ T144 w 3616"/>
                              <a:gd name="T146" fmla="+- 0 10190 8573"/>
                              <a:gd name="T147" fmla="*/ 10190 h 2055"/>
                              <a:gd name="T148" fmla="+- 0 4666 1283"/>
                              <a:gd name="T149" fmla="*/ T148 w 3616"/>
                              <a:gd name="T150" fmla="+- 0 10104 8573"/>
                              <a:gd name="T151" fmla="*/ 10104 h 2055"/>
                              <a:gd name="T152" fmla="+- 0 4747 1283"/>
                              <a:gd name="T153" fmla="*/ T152 w 3616"/>
                              <a:gd name="T154" fmla="+- 0 10012 8573"/>
                              <a:gd name="T155" fmla="*/ 10012 h 2055"/>
                              <a:gd name="T156" fmla="+- 0 4859 1283"/>
                              <a:gd name="T157" fmla="*/ T156 w 3616"/>
                              <a:gd name="T158" fmla="+- 0 9814 8573"/>
                              <a:gd name="T159" fmla="*/ 9814 h 2055"/>
                              <a:gd name="T160" fmla="+- 0 4898 1283"/>
                              <a:gd name="T161" fmla="*/ T160 w 3616"/>
                              <a:gd name="T162" fmla="+- 0 9600 8573"/>
                              <a:gd name="T163" fmla="*/ 9600 h 2055"/>
                              <a:gd name="T164" fmla="+- 0 4875 1283"/>
                              <a:gd name="T165" fmla="*/ T164 w 3616"/>
                              <a:gd name="T166" fmla="+- 0 9439 8573"/>
                              <a:gd name="T167" fmla="*/ 9439 h 2055"/>
                              <a:gd name="T168" fmla="+- 0 4781 1283"/>
                              <a:gd name="T169" fmla="*/ T168 w 3616"/>
                              <a:gd name="T170" fmla="+- 0 9236 8573"/>
                              <a:gd name="T171" fmla="*/ 9236 h 2055"/>
                              <a:gd name="T172" fmla="+- 0 4666 1283"/>
                              <a:gd name="T173" fmla="*/ T172 w 3616"/>
                              <a:gd name="T174" fmla="+- 0 9096 8573"/>
                              <a:gd name="T175" fmla="*/ 9096 h 2055"/>
                              <a:gd name="T176" fmla="+- 0 4570 1283"/>
                              <a:gd name="T177" fmla="*/ T176 w 3616"/>
                              <a:gd name="T178" fmla="+- 0 9010 8573"/>
                              <a:gd name="T179" fmla="*/ 9010 h 2055"/>
                              <a:gd name="T180" fmla="+- 0 4460 1283"/>
                              <a:gd name="T181" fmla="*/ T180 w 3616"/>
                              <a:gd name="T182" fmla="+- 0 8929 8573"/>
                              <a:gd name="T183" fmla="*/ 8929 h 2055"/>
                              <a:gd name="T184" fmla="+- 0 4336 1283"/>
                              <a:gd name="T185" fmla="*/ T184 w 3616"/>
                              <a:gd name="T186" fmla="+- 0 8856 8573"/>
                              <a:gd name="T187" fmla="*/ 8856 h 2055"/>
                              <a:gd name="T188" fmla="+- 0 4200 1283"/>
                              <a:gd name="T189" fmla="*/ T188 w 3616"/>
                              <a:gd name="T190" fmla="+- 0 8789 8573"/>
                              <a:gd name="T191" fmla="*/ 8789 h 2055"/>
                              <a:gd name="T192" fmla="+- 0 4054 1283"/>
                              <a:gd name="T193" fmla="*/ T192 w 3616"/>
                              <a:gd name="T194" fmla="+- 0 8731 8573"/>
                              <a:gd name="T195" fmla="*/ 8731 h 2055"/>
                              <a:gd name="T196" fmla="+- 0 3896 1283"/>
                              <a:gd name="T197" fmla="*/ T196 w 3616"/>
                              <a:gd name="T198" fmla="+- 0 8680 8573"/>
                              <a:gd name="T199" fmla="*/ 8680 h 2055"/>
                              <a:gd name="T200" fmla="+- 0 3730 1283"/>
                              <a:gd name="T201" fmla="*/ T200 w 3616"/>
                              <a:gd name="T202" fmla="+- 0 8639 8573"/>
                              <a:gd name="T203" fmla="*/ 8639 h 2055"/>
                              <a:gd name="T204" fmla="+- 0 3556 1283"/>
                              <a:gd name="T205" fmla="*/ T204 w 3616"/>
                              <a:gd name="T206" fmla="+- 0 8607 8573"/>
                              <a:gd name="T207" fmla="*/ 8607 h 2055"/>
                              <a:gd name="T208" fmla="+- 0 3374 1283"/>
                              <a:gd name="T209" fmla="*/ T208 w 3616"/>
                              <a:gd name="T210" fmla="+- 0 8585 8573"/>
                              <a:gd name="T211" fmla="*/ 8585 h 2055"/>
                              <a:gd name="T212" fmla="+- 0 3186 1283"/>
                              <a:gd name="T213" fmla="*/ T212 w 3616"/>
                              <a:gd name="T214" fmla="+- 0 8574 8573"/>
                              <a:gd name="T215" fmla="*/ 8574 h 20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3616" h="2055">
                                <a:moveTo>
                                  <a:pt x="1807" y="0"/>
                                </a:moveTo>
                                <a:lnTo>
                                  <a:pt x="1711" y="1"/>
                                </a:lnTo>
                                <a:lnTo>
                                  <a:pt x="1616" y="5"/>
                                </a:lnTo>
                                <a:lnTo>
                                  <a:pt x="1523" y="12"/>
                                </a:lnTo>
                                <a:lnTo>
                                  <a:pt x="1431" y="22"/>
                                </a:lnTo>
                                <a:lnTo>
                                  <a:pt x="1341" y="34"/>
                                </a:lnTo>
                                <a:lnTo>
                                  <a:pt x="1253" y="49"/>
                                </a:lnTo>
                                <a:lnTo>
                                  <a:pt x="1167" y="66"/>
                                </a:lnTo>
                                <a:lnTo>
                                  <a:pt x="1083" y="85"/>
                                </a:lnTo>
                                <a:lnTo>
                                  <a:pt x="1001" y="107"/>
                                </a:lnTo>
                                <a:lnTo>
                                  <a:pt x="921" y="131"/>
                                </a:lnTo>
                                <a:lnTo>
                                  <a:pt x="843" y="158"/>
                                </a:lnTo>
                                <a:lnTo>
                                  <a:pt x="769" y="186"/>
                                </a:lnTo>
                                <a:lnTo>
                                  <a:pt x="697" y="216"/>
                                </a:lnTo>
                                <a:lnTo>
                                  <a:pt x="627" y="249"/>
                                </a:lnTo>
                                <a:lnTo>
                                  <a:pt x="561" y="283"/>
                                </a:lnTo>
                                <a:lnTo>
                                  <a:pt x="498" y="319"/>
                                </a:lnTo>
                                <a:lnTo>
                                  <a:pt x="438" y="356"/>
                                </a:lnTo>
                                <a:lnTo>
                                  <a:pt x="381" y="396"/>
                                </a:lnTo>
                                <a:lnTo>
                                  <a:pt x="327" y="437"/>
                                </a:lnTo>
                                <a:lnTo>
                                  <a:pt x="277" y="479"/>
                                </a:lnTo>
                                <a:lnTo>
                                  <a:pt x="231" y="523"/>
                                </a:lnTo>
                                <a:lnTo>
                                  <a:pt x="189" y="569"/>
                                </a:lnTo>
                                <a:lnTo>
                                  <a:pt x="151" y="615"/>
                                </a:lnTo>
                                <a:lnTo>
                                  <a:pt x="86" y="712"/>
                                </a:lnTo>
                                <a:lnTo>
                                  <a:pt x="39" y="813"/>
                                </a:lnTo>
                                <a:lnTo>
                                  <a:pt x="9" y="919"/>
                                </a:lnTo>
                                <a:lnTo>
                                  <a:pt x="0" y="1027"/>
                                </a:lnTo>
                                <a:lnTo>
                                  <a:pt x="2" y="1082"/>
                                </a:lnTo>
                                <a:lnTo>
                                  <a:pt x="22" y="1188"/>
                                </a:lnTo>
                                <a:lnTo>
                                  <a:pt x="60" y="1292"/>
                                </a:lnTo>
                                <a:lnTo>
                                  <a:pt x="116" y="1391"/>
                                </a:lnTo>
                                <a:lnTo>
                                  <a:pt x="189" y="1485"/>
                                </a:lnTo>
                                <a:lnTo>
                                  <a:pt x="231" y="1531"/>
                                </a:lnTo>
                                <a:lnTo>
                                  <a:pt x="277" y="1575"/>
                                </a:lnTo>
                                <a:lnTo>
                                  <a:pt x="327" y="1617"/>
                                </a:lnTo>
                                <a:lnTo>
                                  <a:pt x="381" y="1658"/>
                                </a:lnTo>
                                <a:lnTo>
                                  <a:pt x="438" y="1698"/>
                                </a:lnTo>
                                <a:lnTo>
                                  <a:pt x="498" y="1735"/>
                                </a:lnTo>
                                <a:lnTo>
                                  <a:pt x="561" y="1771"/>
                                </a:lnTo>
                                <a:lnTo>
                                  <a:pt x="627" y="1806"/>
                                </a:lnTo>
                                <a:lnTo>
                                  <a:pt x="697" y="1838"/>
                                </a:lnTo>
                                <a:lnTo>
                                  <a:pt x="769" y="1868"/>
                                </a:lnTo>
                                <a:lnTo>
                                  <a:pt x="843" y="1896"/>
                                </a:lnTo>
                                <a:lnTo>
                                  <a:pt x="921" y="1923"/>
                                </a:lnTo>
                                <a:lnTo>
                                  <a:pt x="1001" y="1947"/>
                                </a:lnTo>
                                <a:lnTo>
                                  <a:pt x="1083" y="1969"/>
                                </a:lnTo>
                                <a:lnTo>
                                  <a:pt x="1167" y="1988"/>
                                </a:lnTo>
                                <a:lnTo>
                                  <a:pt x="1253" y="2005"/>
                                </a:lnTo>
                                <a:lnTo>
                                  <a:pt x="1341" y="2020"/>
                                </a:lnTo>
                                <a:lnTo>
                                  <a:pt x="1431" y="2032"/>
                                </a:lnTo>
                                <a:lnTo>
                                  <a:pt x="1523" y="2042"/>
                                </a:lnTo>
                                <a:lnTo>
                                  <a:pt x="1616" y="2049"/>
                                </a:lnTo>
                                <a:lnTo>
                                  <a:pt x="1711" y="2053"/>
                                </a:lnTo>
                                <a:lnTo>
                                  <a:pt x="1807" y="2054"/>
                                </a:lnTo>
                                <a:lnTo>
                                  <a:pt x="1903" y="2053"/>
                                </a:lnTo>
                                <a:lnTo>
                                  <a:pt x="1998" y="2049"/>
                                </a:lnTo>
                                <a:lnTo>
                                  <a:pt x="2091" y="2042"/>
                                </a:lnTo>
                                <a:lnTo>
                                  <a:pt x="2183" y="2032"/>
                                </a:lnTo>
                                <a:lnTo>
                                  <a:pt x="2273" y="2020"/>
                                </a:lnTo>
                                <a:lnTo>
                                  <a:pt x="2361" y="2005"/>
                                </a:lnTo>
                                <a:lnTo>
                                  <a:pt x="2447" y="1988"/>
                                </a:lnTo>
                                <a:lnTo>
                                  <a:pt x="2531" y="1969"/>
                                </a:lnTo>
                                <a:lnTo>
                                  <a:pt x="2613" y="1947"/>
                                </a:lnTo>
                                <a:lnTo>
                                  <a:pt x="2693" y="1923"/>
                                </a:lnTo>
                                <a:lnTo>
                                  <a:pt x="2771" y="1896"/>
                                </a:lnTo>
                                <a:lnTo>
                                  <a:pt x="2845" y="1868"/>
                                </a:lnTo>
                                <a:lnTo>
                                  <a:pt x="2917" y="1838"/>
                                </a:lnTo>
                                <a:lnTo>
                                  <a:pt x="2987" y="1806"/>
                                </a:lnTo>
                                <a:lnTo>
                                  <a:pt x="3053" y="1771"/>
                                </a:lnTo>
                                <a:lnTo>
                                  <a:pt x="3116" y="1735"/>
                                </a:lnTo>
                                <a:lnTo>
                                  <a:pt x="3177" y="1698"/>
                                </a:lnTo>
                                <a:lnTo>
                                  <a:pt x="3233" y="1658"/>
                                </a:lnTo>
                                <a:lnTo>
                                  <a:pt x="3287" y="1617"/>
                                </a:lnTo>
                                <a:lnTo>
                                  <a:pt x="3337" y="1575"/>
                                </a:lnTo>
                                <a:lnTo>
                                  <a:pt x="3383" y="1531"/>
                                </a:lnTo>
                                <a:lnTo>
                                  <a:pt x="3425" y="1485"/>
                                </a:lnTo>
                                <a:lnTo>
                                  <a:pt x="3464" y="1439"/>
                                </a:lnTo>
                                <a:lnTo>
                                  <a:pt x="3528" y="1342"/>
                                </a:lnTo>
                                <a:lnTo>
                                  <a:pt x="3576" y="1241"/>
                                </a:lnTo>
                                <a:lnTo>
                                  <a:pt x="3605" y="1135"/>
                                </a:lnTo>
                                <a:lnTo>
                                  <a:pt x="3615" y="1027"/>
                                </a:lnTo>
                                <a:lnTo>
                                  <a:pt x="3612" y="972"/>
                                </a:lnTo>
                                <a:lnTo>
                                  <a:pt x="3592" y="866"/>
                                </a:lnTo>
                                <a:lnTo>
                                  <a:pt x="3554" y="762"/>
                                </a:lnTo>
                                <a:lnTo>
                                  <a:pt x="3498" y="663"/>
                                </a:lnTo>
                                <a:lnTo>
                                  <a:pt x="3425" y="569"/>
                                </a:lnTo>
                                <a:lnTo>
                                  <a:pt x="3383" y="523"/>
                                </a:lnTo>
                                <a:lnTo>
                                  <a:pt x="3337" y="479"/>
                                </a:lnTo>
                                <a:lnTo>
                                  <a:pt x="3287" y="437"/>
                                </a:lnTo>
                                <a:lnTo>
                                  <a:pt x="3233" y="396"/>
                                </a:lnTo>
                                <a:lnTo>
                                  <a:pt x="3177" y="356"/>
                                </a:lnTo>
                                <a:lnTo>
                                  <a:pt x="3116" y="319"/>
                                </a:lnTo>
                                <a:lnTo>
                                  <a:pt x="3053" y="283"/>
                                </a:lnTo>
                                <a:lnTo>
                                  <a:pt x="2987" y="249"/>
                                </a:lnTo>
                                <a:lnTo>
                                  <a:pt x="2917" y="216"/>
                                </a:lnTo>
                                <a:lnTo>
                                  <a:pt x="2845" y="186"/>
                                </a:lnTo>
                                <a:lnTo>
                                  <a:pt x="2771" y="158"/>
                                </a:lnTo>
                                <a:lnTo>
                                  <a:pt x="2693" y="131"/>
                                </a:lnTo>
                                <a:lnTo>
                                  <a:pt x="2613" y="107"/>
                                </a:lnTo>
                                <a:lnTo>
                                  <a:pt x="2531" y="85"/>
                                </a:lnTo>
                                <a:lnTo>
                                  <a:pt x="2447" y="66"/>
                                </a:lnTo>
                                <a:lnTo>
                                  <a:pt x="2361" y="49"/>
                                </a:lnTo>
                                <a:lnTo>
                                  <a:pt x="2273" y="34"/>
                                </a:lnTo>
                                <a:lnTo>
                                  <a:pt x="2183" y="22"/>
                                </a:lnTo>
                                <a:lnTo>
                                  <a:pt x="2091" y="12"/>
                                </a:lnTo>
                                <a:lnTo>
                                  <a:pt x="1998" y="5"/>
                                </a:lnTo>
                                <a:lnTo>
                                  <a:pt x="1903" y="1"/>
                                </a:lnTo>
                                <a:lnTo>
                                  <a:pt x="1807" y="0"/>
                                </a:lnTo>
                                <a:close/>
                              </a:path>
                            </a:pathLst>
                          </a:custGeom>
                          <a:solidFill>
                            <a:srgbClr val="C5DFB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Freeform 33"/>
                        <wps:cNvSpPr>
                          <a:spLocks/>
                        </wps:cNvSpPr>
                        <wps:spPr bwMode="auto">
                          <a:xfrm>
                            <a:off x="1282" y="8572"/>
                            <a:ext cx="3616" cy="2055"/>
                          </a:xfrm>
                          <a:custGeom>
                            <a:avLst/>
                            <a:gdLst>
                              <a:gd name="T0" fmla="+- 0 1292 1283"/>
                              <a:gd name="T1" fmla="*/ T0 w 3616"/>
                              <a:gd name="T2" fmla="+- 0 9492 8573"/>
                              <a:gd name="T3" fmla="*/ 9492 h 2055"/>
                              <a:gd name="T4" fmla="+- 0 1369 1283"/>
                              <a:gd name="T5" fmla="*/ T4 w 3616"/>
                              <a:gd name="T6" fmla="+- 0 9285 8573"/>
                              <a:gd name="T7" fmla="*/ 9285 h 2055"/>
                              <a:gd name="T8" fmla="+- 0 1472 1283"/>
                              <a:gd name="T9" fmla="*/ T8 w 3616"/>
                              <a:gd name="T10" fmla="+- 0 9142 8573"/>
                              <a:gd name="T11" fmla="*/ 9142 h 2055"/>
                              <a:gd name="T12" fmla="+- 0 1560 1283"/>
                              <a:gd name="T13" fmla="*/ T12 w 3616"/>
                              <a:gd name="T14" fmla="+- 0 9052 8573"/>
                              <a:gd name="T15" fmla="*/ 9052 h 2055"/>
                              <a:gd name="T16" fmla="+- 0 1664 1283"/>
                              <a:gd name="T17" fmla="*/ T16 w 3616"/>
                              <a:gd name="T18" fmla="+- 0 8969 8573"/>
                              <a:gd name="T19" fmla="*/ 8969 h 2055"/>
                              <a:gd name="T20" fmla="+- 0 1781 1283"/>
                              <a:gd name="T21" fmla="*/ T20 w 3616"/>
                              <a:gd name="T22" fmla="+- 0 8892 8573"/>
                              <a:gd name="T23" fmla="*/ 8892 h 2055"/>
                              <a:gd name="T24" fmla="+- 0 1910 1283"/>
                              <a:gd name="T25" fmla="*/ T24 w 3616"/>
                              <a:gd name="T26" fmla="+- 0 8822 8573"/>
                              <a:gd name="T27" fmla="*/ 8822 h 2055"/>
                              <a:gd name="T28" fmla="+- 0 2052 1283"/>
                              <a:gd name="T29" fmla="*/ T28 w 3616"/>
                              <a:gd name="T30" fmla="+- 0 8759 8573"/>
                              <a:gd name="T31" fmla="*/ 8759 h 2055"/>
                              <a:gd name="T32" fmla="+- 0 2204 1283"/>
                              <a:gd name="T33" fmla="*/ T32 w 3616"/>
                              <a:gd name="T34" fmla="+- 0 8704 8573"/>
                              <a:gd name="T35" fmla="*/ 8704 h 2055"/>
                              <a:gd name="T36" fmla="+- 0 2366 1283"/>
                              <a:gd name="T37" fmla="*/ T36 w 3616"/>
                              <a:gd name="T38" fmla="+- 0 8658 8573"/>
                              <a:gd name="T39" fmla="*/ 8658 h 2055"/>
                              <a:gd name="T40" fmla="+- 0 2536 1283"/>
                              <a:gd name="T41" fmla="*/ T40 w 3616"/>
                              <a:gd name="T42" fmla="+- 0 8622 8573"/>
                              <a:gd name="T43" fmla="*/ 8622 h 2055"/>
                              <a:gd name="T44" fmla="+- 0 2714 1283"/>
                              <a:gd name="T45" fmla="*/ T44 w 3616"/>
                              <a:gd name="T46" fmla="+- 0 8595 8573"/>
                              <a:gd name="T47" fmla="*/ 8595 h 2055"/>
                              <a:gd name="T48" fmla="+- 0 2899 1283"/>
                              <a:gd name="T49" fmla="*/ T48 w 3616"/>
                              <a:gd name="T50" fmla="+- 0 8578 8573"/>
                              <a:gd name="T51" fmla="*/ 8578 h 2055"/>
                              <a:gd name="T52" fmla="+- 0 3090 1283"/>
                              <a:gd name="T53" fmla="*/ T52 w 3616"/>
                              <a:gd name="T54" fmla="+- 0 8573 8573"/>
                              <a:gd name="T55" fmla="*/ 8573 h 2055"/>
                              <a:gd name="T56" fmla="+- 0 3281 1283"/>
                              <a:gd name="T57" fmla="*/ T56 w 3616"/>
                              <a:gd name="T58" fmla="+- 0 8578 8573"/>
                              <a:gd name="T59" fmla="*/ 8578 h 2055"/>
                              <a:gd name="T60" fmla="+- 0 3466 1283"/>
                              <a:gd name="T61" fmla="*/ T60 w 3616"/>
                              <a:gd name="T62" fmla="+- 0 8595 8573"/>
                              <a:gd name="T63" fmla="*/ 8595 h 2055"/>
                              <a:gd name="T64" fmla="+- 0 3644 1283"/>
                              <a:gd name="T65" fmla="*/ T64 w 3616"/>
                              <a:gd name="T66" fmla="+- 0 8622 8573"/>
                              <a:gd name="T67" fmla="*/ 8622 h 2055"/>
                              <a:gd name="T68" fmla="+- 0 3814 1283"/>
                              <a:gd name="T69" fmla="*/ T68 w 3616"/>
                              <a:gd name="T70" fmla="+- 0 8658 8573"/>
                              <a:gd name="T71" fmla="*/ 8658 h 2055"/>
                              <a:gd name="T72" fmla="+- 0 3976 1283"/>
                              <a:gd name="T73" fmla="*/ T72 w 3616"/>
                              <a:gd name="T74" fmla="+- 0 8704 8573"/>
                              <a:gd name="T75" fmla="*/ 8704 h 2055"/>
                              <a:gd name="T76" fmla="+- 0 4128 1283"/>
                              <a:gd name="T77" fmla="*/ T76 w 3616"/>
                              <a:gd name="T78" fmla="+- 0 8759 8573"/>
                              <a:gd name="T79" fmla="*/ 8759 h 2055"/>
                              <a:gd name="T80" fmla="+- 0 4270 1283"/>
                              <a:gd name="T81" fmla="*/ T80 w 3616"/>
                              <a:gd name="T82" fmla="+- 0 8822 8573"/>
                              <a:gd name="T83" fmla="*/ 8822 h 2055"/>
                              <a:gd name="T84" fmla="+- 0 4399 1283"/>
                              <a:gd name="T85" fmla="*/ T84 w 3616"/>
                              <a:gd name="T86" fmla="+- 0 8892 8573"/>
                              <a:gd name="T87" fmla="*/ 8892 h 2055"/>
                              <a:gd name="T88" fmla="+- 0 4516 1283"/>
                              <a:gd name="T89" fmla="*/ T88 w 3616"/>
                              <a:gd name="T90" fmla="+- 0 8969 8573"/>
                              <a:gd name="T91" fmla="*/ 8969 h 2055"/>
                              <a:gd name="T92" fmla="+- 0 4620 1283"/>
                              <a:gd name="T93" fmla="*/ T92 w 3616"/>
                              <a:gd name="T94" fmla="+- 0 9052 8573"/>
                              <a:gd name="T95" fmla="*/ 9052 h 2055"/>
                              <a:gd name="T96" fmla="+- 0 4708 1283"/>
                              <a:gd name="T97" fmla="*/ T96 w 3616"/>
                              <a:gd name="T98" fmla="+- 0 9142 8573"/>
                              <a:gd name="T99" fmla="*/ 9142 h 2055"/>
                              <a:gd name="T100" fmla="+- 0 4811 1283"/>
                              <a:gd name="T101" fmla="*/ T100 w 3616"/>
                              <a:gd name="T102" fmla="+- 0 9285 8573"/>
                              <a:gd name="T103" fmla="*/ 9285 h 2055"/>
                              <a:gd name="T104" fmla="+- 0 4888 1283"/>
                              <a:gd name="T105" fmla="*/ T104 w 3616"/>
                              <a:gd name="T106" fmla="+- 0 9492 8573"/>
                              <a:gd name="T107" fmla="*/ 9492 h 2055"/>
                              <a:gd name="T108" fmla="+- 0 4895 1283"/>
                              <a:gd name="T109" fmla="*/ T108 w 3616"/>
                              <a:gd name="T110" fmla="+- 0 9655 8573"/>
                              <a:gd name="T111" fmla="*/ 9655 h 2055"/>
                              <a:gd name="T112" fmla="+- 0 4837 1283"/>
                              <a:gd name="T113" fmla="*/ T112 w 3616"/>
                              <a:gd name="T114" fmla="+- 0 9865 8573"/>
                              <a:gd name="T115" fmla="*/ 9865 h 2055"/>
                              <a:gd name="T116" fmla="+- 0 4708 1283"/>
                              <a:gd name="T117" fmla="*/ T116 w 3616"/>
                              <a:gd name="T118" fmla="+- 0 10058 8573"/>
                              <a:gd name="T119" fmla="*/ 10058 h 2055"/>
                              <a:gd name="T120" fmla="+- 0 4620 1283"/>
                              <a:gd name="T121" fmla="*/ T120 w 3616"/>
                              <a:gd name="T122" fmla="+- 0 10148 8573"/>
                              <a:gd name="T123" fmla="*/ 10148 h 2055"/>
                              <a:gd name="T124" fmla="+- 0 4516 1283"/>
                              <a:gd name="T125" fmla="*/ T124 w 3616"/>
                              <a:gd name="T126" fmla="+- 0 10231 8573"/>
                              <a:gd name="T127" fmla="*/ 10231 h 2055"/>
                              <a:gd name="T128" fmla="+- 0 4399 1283"/>
                              <a:gd name="T129" fmla="*/ T128 w 3616"/>
                              <a:gd name="T130" fmla="+- 0 10308 8573"/>
                              <a:gd name="T131" fmla="*/ 10308 h 2055"/>
                              <a:gd name="T132" fmla="+- 0 4270 1283"/>
                              <a:gd name="T133" fmla="*/ T132 w 3616"/>
                              <a:gd name="T134" fmla="+- 0 10379 8573"/>
                              <a:gd name="T135" fmla="*/ 10379 h 2055"/>
                              <a:gd name="T136" fmla="+- 0 4128 1283"/>
                              <a:gd name="T137" fmla="*/ T136 w 3616"/>
                              <a:gd name="T138" fmla="+- 0 10441 8573"/>
                              <a:gd name="T139" fmla="*/ 10441 h 2055"/>
                              <a:gd name="T140" fmla="+- 0 3976 1283"/>
                              <a:gd name="T141" fmla="*/ T140 w 3616"/>
                              <a:gd name="T142" fmla="+- 0 10496 8573"/>
                              <a:gd name="T143" fmla="*/ 10496 h 2055"/>
                              <a:gd name="T144" fmla="+- 0 3814 1283"/>
                              <a:gd name="T145" fmla="*/ T144 w 3616"/>
                              <a:gd name="T146" fmla="+- 0 10542 8573"/>
                              <a:gd name="T147" fmla="*/ 10542 h 2055"/>
                              <a:gd name="T148" fmla="+- 0 3644 1283"/>
                              <a:gd name="T149" fmla="*/ T148 w 3616"/>
                              <a:gd name="T150" fmla="+- 0 10578 8573"/>
                              <a:gd name="T151" fmla="*/ 10578 h 2055"/>
                              <a:gd name="T152" fmla="+- 0 3466 1283"/>
                              <a:gd name="T153" fmla="*/ T152 w 3616"/>
                              <a:gd name="T154" fmla="+- 0 10605 8573"/>
                              <a:gd name="T155" fmla="*/ 10605 h 2055"/>
                              <a:gd name="T156" fmla="+- 0 3281 1283"/>
                              <a:gd name="T157" fmla="*/ T156 w 3616"/>
                              <a:gd name="T158" fmla="+- 0 10622 8573"/>
                              <a:gd name="T159" fmla="*/ 10622 h 2055"/>
                              <a:gd name="T160" fmla="+- 0 3090 1283"/>
                              <a:gd name="T161" fmla="*/ T160 w 3616"/>
                              <a:gd name="T162" fmla="+- 0 10627 8573"/>
                              <a:gd name="T163" fmla="*/ 10627 h 2055"/>
                              <a:gd name="T164" fmla="+- 0 2899 1283"/>
                              <a:gd name="T165" fmla="*/ T164 w 3616"/>
                              <a:gd name="T166" fmla="+- 0 10622 8573"/>
                              <a:gd name="T167" fmla="*/ 10622 h 2055"/>
                              <a:gd name="T168" fmla="+- 0 2714 1283"/>
                              <a:gd name="T169" fmla="*/ T168 w 3616"/>
                              <a:gd name="T170" fmla="+- 0 10605 8573"/>
                              <a:gd name="T171" fmla="*/ 10605 h 2055"/>
                              <a:gd name="T172" fmla="+- 0 2536 1283"/>
                              <a:gd name="T173" fmla="*/ T172 w 3616"/>
                              <a:gd name="T174" fmla="+- 0 10578 8573"/>
                              <a:gd name="T175" fmla="*/ 10578 h 2055"/>
                              <a:gd name="T176" fmla="+- 0 2366 1283"/>
                              <a:gd name="T177" fmla="*/ T176 w 3616"/>
                              <a:gd name="T178" fmla="+- 0 10542 8573"/>
                              <a:gd name="T179" fmla="*/ 10542 h 2055"/>
                              <a:gd name="T180" fmla="+- 0 2204 1283"/>
                              <a:gd name="T181" fmla="*/ T180 w 3616"/>
                              <a:gd name="T182" fmla="+- 0 10496 8573"/>
                              <a:gd name="T183" fmla="*/ 10496 h 2055"/>
                              <a:gd name="T184" fmla="+- 0 2052 1283"/>
                              <a:gd name="T185" fmla="*/ T184 w 3616"/>
                              <a:gd name="T186" fmla="+- 0 10441 8573"/>
                              <a:gd name="T187" fmla="*/ 10441 h 2055"/>
                              <a:gd name="T188" fmla="+- 0 1910 1283"/>
                              <a:gd name="T189" fmla="*/ T188 w 3616"/>
                              <a:gd name="T190" fmla="+- 0 10379 8573"/>
                              <a:gd name="T191" fmla="*/ 10379 h 2055"/>
                              <a:gd name="T192" fmla="+- 0 1781 1283"/>
                              <a:gd name="T193" fmla="*/ T192 w 3616"/>
                              <a:gd name="T194" fmla="+- 0 10308 8573"/>
                              <a:gd name="T195" fmla="*/ 10308 h 2055"/>
                              <a:gd name="T196" fmla="+- 0 1664 1283"/>
                              <a:gd name="T197" fmla="*/ T196 w 3616"/>
                              <a:gd name="T198" fmla="+- 0 10231 8573"/>
                              <a:gd name="T199" fmla="*/ 10231 h 2055"/>
                              <a:gd name="T200" fmla="+- 0 1560 1283"/>
                              <a:gd name="T201" fmla="*/ T200 w 3616"/>
                              <a:gd name="T202" fmla="+- 0 10148 8573"/>
                              <a:gd name="T203" fmla="*/ 10148 h 2055"/>
                              <a:gd name="T204" fmla="+- 0 1472 1283"/>
                              <a:gd name="T205" fmla="*/ T204 w 3616"/>
                              <a:gd name="T206" fmla="+- 0 10058 8573"/>
                              <a:gd name="T207" fmla="*/ 10058 h 2055"/>
                              <a:gd name="T208" fmla="+- 0 1369 1283"/>
                              <a:gd name="T209" fmla="*/ T208 w 3616"/>
                              <a:gd name="T210" fmla="+- 0 9915 8573"/>
                              <a:gd name="T211" fmla="*/ 9915 h 2055"/>
                              <a:gd name="T212" fmla="+- 0 1292 1283"/>
                              <a:gd name="T213" fmla="*/ T212 w 3616"/>
                              <a:gd name="T214" fmla="+- 0 9708 8573"/>
                              <a:gd name="T215" fmla="*/ 9708 h 20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3616" h="2055">
                                <a:moveTo>
                                  <a:pt x="0" y="1027"/>
                                </a:moveTo>
                                <a:lnTo>
                                  <a:pt x="9" y="919"/>
                                </a:lnTo>
                                <a:lnTo>
                                  <a:pt x="39" y="813"/>
                                </a:lnTo>
                                <a:lnTo>
                                  <a:pt x="86" y="712"/>
                                </a:lnTo>
                                <a:lnTo>
                                  <a:pt x="151" y="615"/>
                                </a:lnTo>
                                <a:lnTo>
                                  <a:pt x="189" y="569"/>
                                </a:lnTo>
                                <a:lnTo>
                                  <a:pt x="231" y="523"/>
                                </a:lnTo>
                                <a:lnTo>
                                  <a:pt x="277" y="479"/>
                                </a:lnTo>
                                <a:lnTo>
                                  <a:pt x="327" y="437"/>
                                </a:lnTo>
                                <a:lnTo>
                                  <a:pt x="381" y="396"/>
                                </a:lnTo>
                                <a:lnTo>
                                  <a:pt x="438" y="356"/>
                                </a:lnTo>
                                <a:lnTo>
                                  <a:pt x="498" y="319"/>
                                </a:lnTo>
                                <a:lnTo>
                                  <a:pt x="561" y="283"/>
                                </a:lnTo>
                                <a:lnTo>
                                  <a:pt x="627" y="249"/>
                                </a:lnTo>
                                <a:lnTo>
                                  <a:pt x="697" y="216"/>
                                </a:lnTo>
                                <a:lnTo>
                                  <a:pt x="769" y="186"/>
                                </a:lnTo>
                                <a:lnTo>
                                  <a:pt x="843" y="158"/>
                                </a:lnTo>
                                <a:lnTo>
                                  <a:pt x="921" y="131"/>
                                </a:lnTo>
                                <a:lnTo>
                                  <a:pt x="1001" y="107"/>
                                </a:lnTo>
                                <a:lnTo>
                                  <a:pt x="1083" y="85"/>
                                </a:lnTo>
                                <a:lnTo>
                                  <a:pt x="1167" y="66"/>
                                </a:lnTo>
                                <a:lnTo>
                                  <a:pt x="1253" y="49"/>
                                </a:lnTo>
                                <a:lnTo>
                                  <a:pt x="1341" y="34"/>
                                </a:lnTo>
                                <a:lnTo>
                                  <a:pt x="1431" y="22"/>
                                </a:lnTo>
                                <a:lnTo>
                                  <a:pt x="1523" y="12"/>
                                </a:lnTo>
                                <a:lnTo>
                                  <a:pt x="1616" y="5"/>
                                </a:lnTo>
                                <a:lnTo>
                                  <a:pt x="1711" y="1"/>
                                </a:lnTo>
                                <a:lnTo>
                                  <a:pt x="1807" y="0"/>
                                </a:lnTo>
                                <a:lnTo>
                                  <a:pt x="1903" y="1"/>
                                </a:lnTo>
                                <a:lnTo>
                                  <a:pt x="1998" y="5"/>
                                </a:lnTo>
                                <a:lnTo>
                                  <a:pt x="2091" y="12"/>
                                </a:lnTo>
                                <a:lnTo>
                                  <a:pt x="2183" y="22"/>
                                </a:lnTo>
                                <a:lnTo>
                                  <a:pt x="2273" y="34"/>
                                </a:lnTo>
                                <a:lnTo>
                                  <a:pt x="2361" y="49"/>
                                </a:lnTo>
                                <a:lnTo>
                                  <a:pt x="2447" y="66"/>
                                </a:lnTo>
                                <a:lnTo>
                                  <a:pt x="2531" y="85"/>
                                </a:lnTo>
                                <a:lnTo>
                                  <a:pt x="2613" y="107"/>
                                </a:lnTo>
                                <a:lnTo>
                                  <a:pt x="2693" y="131"/>
                                </a:lnTo>
                                <a:lnTo>
                                  <a:pt x="2771" y="158"/>
                                </a:lnTo>
                                <a:lnTo>
                                  <a:pt x="2845" y="186"/>
                                </a:lnTo>
                                <a:lnTo>
                                  <a:pt x="2917" y="216"/>
                                </a:lnTo>
                                <a:lnTo>
                                  <a:pt x="2987" y="249"/>
                                </a:lnTo>
                                <a:lnTo>
                                  <a:pt x="3053" y="283"/>
                                </a:lnTo>
                                <a:lnTo>
                                  <a:pt x="3116" y="319"/>
                                </a:lnTo>
                                <a:lnTo>
                                  <a:pt x="3177" y="356"/>
                                </a:lnTo>
                                <a:lnTo>
                                  <a:pt x="3233" y="396"/>
                                </a:lnTo>
                                <a:lnTo>
                                  <a:pt x="3287" y="437"/>
                                </a:lnTo>
                                <a:lnTo>
                                  <a:pt x="3337" y="479"/>
                                </a:lnTo>
                                <a:lnTo>
                                  <a:pt x="3383" y="523"/>
                                </a:lnTo>
                                <a:lnTo>
                                  <a:pt x="3425" y="569"/>
                                </a:lnTo>
                                <a:lnTo>
                                  <a:pt x="3464" y="615"/>
                                </a:lnTo>
                                <a:lnTo>
                                  <a:pt x="3528" y="712"/>
                                </a:lnTo>
                                <a:lnTo>
                                  <a:pt x="3576" y="813"/>
                                </a:lnTo>
                                <a:lnTo>
                                  <a:pt x="3605" y="919"/>
                                </a:lnTo>
                                <a:lnTo>
                                  <a:pt x="3615" y="1027"/>
                                </a:lnTo>
                                <a:lnTo>
                                  <a:pt x="3612" y="1082"/>
                                </a:lnTo>
                                <a:lnTo>
                                  <a:pt x="3592" y="1188"/>
                                </a:lnTo>
                                <a:lnTo>
                                  <a:pt x="3554" y="1292"/>
                                </a:lnTo>
                                <a:lnTo>
                                  <a:pt x="3498" y="1391"/>
                                </a:lnTo>
                                <a:lnTo>
                                  <a:pt x="3425" y="1485"/>
                                </a:lnTo>
                                <a:lnTo>
                                  <a:pt x="3383" y="1531"/>
                                </a:lnTo>
                                <a:lnTo>
                                  <a:pt x="3337" y="1575"/>
                                </a:lnTo>
                                <a:lnTo>
                                  <a:pt x="3287" y="1617"/>
                                </a:lnTo>
                                <a:lnTo>
                                  <a:pt x="3233" y="1658"/>
                                </a:lnTo>
                                <a:lnTo>
                                  <a:pt x="3177" y="1698"/>
                                </a:lnTo>
                                <a:lnTo>
                                  <a:pt x="3116" y="1735"/>
                                </a:lnTo>
                                <a:lnTo>
                                  <a:pt x="3053" y="1771"/>
                                </a:lnTo>
                                <a:lnTo>
                                  <a:pt x="2987" y="1806"/>
                                </a:lnTo>
                                <a:lnTo>
                                  <a:pt x="2917" y="1838"/>
                                </a:lnTo>
                                <a:lnTo>
                                  <a:pt x="2845" y="1868"/>
                                </a:lnTo>
                                <a:lnTo>
                                  <a:pt x="2771" y="1896"/>
                                </a:lnTo>
                                <a:lnTo>
                                  <a:pt x="2693" y="1923"/>
                                </a:lnTo>
                                <a:lnTo>
                                  <a:pt x="2613" y="1947"/>
                                </a:lnTo>
                                <a:lnTo>
                                  <a:pt x="2531" y="1969"/>
                                </a:lnTo>
                                <a:lnTo>
                                  <a:pt x="2447" y="1988"/>
                                </a:lnTo>
                                <a:lnTo>
                                  <a:pt x="2361" y="2005"/>
                                </a:lnTo>
                                <a:lnTo>
                                  <a:pt x="2273" y="2020"/>
                                </a:lnTo>
                                <a:lnTo>
                                  <a:pt x="2183" y="2032"/>
                                </a:lnTo>
                                <a:lnTo>
                                  <a:pt x="2091" y="2042"/>
                                </a:lnTo>
                                <a:lnTo>
                                  <a:pt x="1998" y="2049"/>
                                </a:lnTo>
                                <a:lnTo>
                                  <a:pt x="1903" y="2053"/>
                                </a:lnTo>
                                <a:lnTo>
                                  <a:pt x="1807" y="2054"/>
                                </a:lnTo>
                                <a:lnTo>
                                  <a:pt x="1711" y="2053"/>
                                </a:lnTo>
                                <a:lnTo>
                                  <a:pt x="1616" y="2049"/>
                                </a:lnTo>
                                <a:lnTo>
                                  <a:pt x="1523" y="2042"/>
                                </a:lnTo>
                                <a:lnTo>
                                  <a:pt x="1431" y="2032"/>
                                </a:lnTo>
                                <a:lnTo>
                                  <a:pt x="1341" y="2020"/>
                                </a:lnTo>
                                <a:lnTo>
                                  <a:pt x="1253" y="2005"/>
                                </a:lnTo>
                                <a:lnTo>
                                  <a:pt x="1167" y="1988"/>
                                </a:lnTo>
                                <a:lnTo>
                                  <a:pt x="1083" y="1969"/>
                                </a:lnTo>
                                <a:lnTo>
                                  <a:pt x="1001" y="1947"/>
                                </a:lnTo>
                                <a:lnTo>
                                  <a:pt x="921" y="1923"/>
                                </a:lnTo>
                                <a:lnTo>
                                  <a:pt x="843" y="1896"/>
                                </a:lnTo>
                                <a:lnTo>
                                  <a:pt x="769" y="1868"/>
                                </a:lnTo>
                                <a:lnTo>
                                  <a:pt x="697" y="1838"/>
                                </a:lnTo>
                                <a:lnTo>
                                  <a:pt x="627" y="1806"/>
                                </a:lnTo>
                                <a:lnTo>
                                  <a:pt x="561" y="1771"/>
                                </a:lnTo>
                                <a:lnTo>
                                  <a:pt x="498" y="1735"/>
                                </a:lnTo>
                                <a:lnTo>
                                  <a:pt x="438" y="1698"/>
                                </a:lnTo>
                                <a:lnTo>
                                  <a:pt x="381" y="1658"/>
                                </a:lnTo>
                                <a:lnTo>
                                  <a:pt x="327" y="1617"/>
                                </a:lnTo>
                                <a:lnTo>
                                  <a:pt x="277" y="1575"/>
                                </a:lnTo>
                                <a:lnTo>
                                  <a:pt x="231" y="1531"/>
                                </a:lnTo>
                                <a:lnTo>
                                  <a:pt x="189" y="1485"/>
                                </a:lnTo>
                                <a:lnTo>
                                  <a:pt x="151" y="1439"/>
                                </a:lnTo>
                                <a:lnTo>
                                  <a:pt x="86" y="1342"/>
                                </a:lnTo>
                                <a:lnTo>
                                  <a:pt x="39" y="1241"/>
                                </a:lnTo>
                                <a:lnTo>
                                  <a:pt x="9" y="1135"/>
                                </a:lnTo>
                                <a:lnTo>
                                  <a:pt x="0" y="1027"/>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AutoShape 32"/>
                        <wps:cNvSpPr>
                          <a:spLocks/>
                        </wps:cNvSpPr>
                        <wps:spPr bwMode="auto">
                          <a:xfrm>
                            <a:off x="13522" y="1042"/>
                            <a:ext cx="765" cy="7365"/>
                          </a:xfrm>
                          <a:custGeom>
                            <a:avLst/>
                            <a:gdLst>
                              <a:gd name="T0" fmla="+- 0 14288 13523"/>
                              <a:gd name="T1" fmla="*/ T0 w 765"/>
                              <a:gd name="T2" fmla="+- 0 8025 1043"/>
                              <a:gd name="T3" fmla="*/ 8025 h 7365"/>
                              <a:gd name="T4" fmla="+- 0 13523 13523"/>
                              <a:gd name="T5" fmla="*/ T4 w 765"/>
                              <a:gd name="T6" fmla="+- 0 8025 1043"/>
                              <a:gd name="T7" fmla="*/ 8025 h 7365"/>
                              <a:gd name="T8" fmla="+- 0 13905 13523"/>
                              <a:gd name="T9" fmla="*/ T8 w 765"/>
                              <a:gd name="T10" fmla="+- 0 8408 1043"/>
                              <a:gd name="T11" fmla="*/ 8408 h 7365"/>
                              <a:gd name="T12" fmla="+- 0 14288 13523"/>
                              <a:gd name="T13" fmla="*/ T12 w 765"/>
                              <a:gd name="T14" fmla="+- 0 8025 1043"/>
                              <a:gd name="T15" fmla="*/ 8025 h 7365"/>
                              <a:gd name="T16" fmla="+- 0 14096 13523"/>
                              <a:gd name="T17" fmla="*/ T16 w 765"/>
                              <a:gd name="T18" fmla="+- 0 1425 1043"/>
                              <a:gd name="T19" fmla="*/ 1425 h 7365"/>
                              <a:gd name="T20" fmla="+- 0 13714 13523"/>
                              <a:gd name="T21" fmla="*/ T20 w 765"/>
                              <a:gd name="T22" fmla="+- 0 1425 1043"/>
                              <a:gd name="T23" fmla="*/ 1425 h 7365"/>
                              <a:gd name="T24" fmla="+- 0 13714 13523"/>
                              <a:gd name="T25" fmla="*/ T24 w 765"/>
                              <a:gd name="T26" fmla="+- 0 8025 1043"/>
                              <a:gd name="T27" fmla="*/ 8025 h 7365"/>
                              <a:gd name="T28" fmla="+- 0 14096 13523"/>
                              <a:gd name="T29" fmla="*/ T28 w 765"/>
                              <a:gd name="T30" fmla="+- 0 8025 1043"/>
                              <a:gd name="T31" fmla="*/ 8025 h 7365"/>
                              <a:gd name="T32" fmla="+- 0 14096 13523"/>
                              <a:gd name="T33" fmla="*/ T32 w 765"/>
                              <a:gd name="T34" fmla="+- 0 1425 1043"/>
                              <a:gd name="T35" fmla="*/ 1425 h 7365"/>
                              <a:gd name="T36" fmla="+- 0 13905 13523"/>
                              <a:gd name="T37" fmla="*/ T36 w 765"/>
                              <a:gd name="T38" fmla="+- 0 1043 1043"/>
                              <a:gd name="T39" fmla="*/ 1043 h 7365"/>
                              <a:gd name="T40" fmla="+- 0 13523 13523"/>
                              <a:gd name="T41" fmla="*/ T40 w 765"/>
                              <a:gd name="T42" fmla="+- 0 1425 1043"/>
                              <a:gd name="T43" fmla="*/ 1425 h 7365"/>
                              <a:gd name="T44" fmla="+- 0 14288 13523"/>
                              <a:gd name="T45" fmla="*/ T44 w 765"/>
                              <a:gd name="T46" fmla="+- 0 1425 1043"/>
                              <a:gd name="T47" fmla="*/ 1425 h 7365"/>
                              <a:gd name="T48" fmla="+- 0 13905 13523"/>
                              <a:gd name="T49" fmla="*/ T48 w 765"/>
                              <a:gd name="T50" fmla="+- 0 1043 1043"/>
                              <a:gd name="T51" fmla="*/ 1043 h 73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765" h="7365">
                                <a:moveTo>
                                  <a:pt x="765" y="6982"/>
                                </a:moveTo>
                                <a:lnTo>
                                  <a:pt x="0" y="6982"/>
                                </a:lnTo>
                                <a:lnTo>
                                  <a:pt x="382" y="7365"/>
                                </a:lnTo>
                                <a:lnTo>
                                  <a:pt x="765" y="6982"/>
                                </a:lnTo>
                                <a:close/>
                                <a:moveTo>
                                  <a:pt x="573" y="382"/>
                                </a:moveTo>
                                <a:lnTo>
                                  <a:pt x="191" y="382"/>
                                </a:lnTo>
                                <a:lnTo>
                                  <a:pt x="191" y="6982"/>
                                </a:lnTo>
                                <a:lnTo>
                                  <a:pt x="573" y="6982"/>
                                </a:lnTo>
                                <a:lnTo>
                                  <a:pt x="573" y="382"/>
                                </a:lnTo>
                                <a:close/>
                                <a:moveTo>
                                  <a:pt x="382" y="0"/>
                                </a:moveTo>
                                <a:lnTo>
                                  <a:pt x="0" y="382"/>
                                </a:lnTo>
                                <a:lnTo>
                                  <a:pt x="765" y="382"/>
                                </a:lnTo>
                                <a:lnTo>
                                  <a:pt x="382" y="0"/>
                                </a:lnTo>
                                <a:close/>
                              </a:path>
                            </a:pathLst>
                          </a:custGeom>
                          <a:solidFill>
                            <a:srgbClr val="E7E6E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Freeform 31"/>
                        <wps:cNvSpPr>
                          <a:spLocks/>
                        </wps:cNvSpPr>
                        <wps:spPr bwMode="auto">
                          <a:xfrm>
                            <a:off x="13522" y="1042"/>
                            <a:ext cx="765" cy="7365"/>
                          </a:xfrm>
                          <a:custGeom>
                            <a:avLst/>
                            <a:gdLst>
                              <a:gd name="T0" fmla="+- 0 13523 13523"/>
                              <a:gd name="T1" fmla="*/ T0 w 765"/>
                              <a:gd name="T2" fmla="+- 0 1425 1043"/>
                              <a:gd name="T3" fmla="*/ 1425 h 7365"/>
                              <a:gd name="T4" fmla="+- 0 13905 13523"/>
                              <a:gd name="T5" fmla="*/ T4 w 765"/>
                              <a:gd name="T6" fmla="+- 0 1043 1043"/>
                              <a:gd name="T7" fmla="*/ 1043 h 7365"/>
                              <a:gd name="T8" fmla="+- 0 14288 13523"/>
                              <a:gd name="T9" fmla="*/ T8 w 765"/>
                              <a:gd name="T10" fmla="+- 0 1425 1043"/>
                              <a:gd name="T11" fmla="*/ 1425 h 7365"/>
                              <a:gd name="T12" fmla="+- 0 14096 13523"/>
                              <a:gd name="T13" fmla="*/ T12 w 765"/>
                              <a:gd name="T14" fmla="+- 0 1425 1043"/>
                              <a:gd name="T15" fmla="*/ 1425 h 7365"/>
                              <a:gd name="T16" fmla="+- 0 14096 13523"/>
                              <a:gd name="T17" fmla="*/ T16 w 765"/>
                              <a:gd name="T18" fmla="+- 0 8025 1043"/>
                              <a:gd name="T19" fmla="*/ 8025 h 7365"/>
                              <a:gd name="T20" fmla="+- 0 14288 13523"/>
                              <a:gd name="T21" fmla="*/ T20 w 765"/>
                              <a:gd name="T22" fmla="+- 0 8025 1043"/>
                              <a:gd name="T23" fmla="*/ 8025 h 7365"/>
                              <a:gd name="T24" fmla="+- 0 13905 13523"/>
                              <a:gd name="T25" fmla="*/ T24 w 765"/>
                              <a:gd name="T26" fmla="+- 0 8408 1043"/>
                              <a:gd name="T27" fmla="*/ 8408 h 7365"/>
                              <a:gd name="T28" fmla="+- 0 13523 13523"/>
                              <a:gd name="T29" fmla="*/ T28 w 765"/>
                              <a:gd name="T30" fmla="+- 0 8025 1043"/>
                              <a:gd name="T31" fmla="*/ 8025 h 7365"/>
                              <a:gd name="T32" fmla="+- 0 13714 13523"/>
                              <a:gd name="T33" fmla="*/ T32 w 765"/>
                              <a:gd name="T34" fmla="+- 0 8025 1043"/>
                              <a:gd name="T35" fmla="*/ 8025 h 7365"/>
                              <a:gd name="T36" fmla="+- 0 13714 13523"/>
                              <a:gd name="T37" fmla="*/ T36 w 765"/>
                              <a:gd name="T38" fmla="+- 0 1425 1043"/>
                              <a:gd name="T39" fmla="*/ 1425 h 7365"/>
                              <a:gd name="T40" fmla="+- 0 13523 13523"/>
                              <a:gd name="T41" fmla="*/ T40 w 765"/>
                              <a:gd name="T42" fmla="+- 0 1425 1043"/>
                              <a:gd name="T43" fmla="*/ 1425 h 73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765" h="7365">
                                <a:moveTo>
                                  <a:pt x="0" y="382"/>
                                </a:moveTo>
                                <a:lnTo>
                                  <a:pt x="382" y="0"/>
                                </a:lnTo>
                                <a:lnTo>
                                  <a:pt x="765" y="382"/>
                                </a:lnTo>
                                <a:lnTo>
                                  <a:pt x="573" y="382"/>
                                </a:lnTo>
                                <a:lnTo>
                                  <a:pt x="573" y="6982"/>
                                </a:lnTo>
                                <a:lnTo>
                                  <a:pt x="765" y="6982"/>
                                </a:lnTo>
                                <a:lnTo>
                                  <a:pt x="382" y="7365"/>
                                </a:lnTo>
                                <a:lnTo>
                                  <a:pt x="0" y="6982"/>
                                </a:lnTo>
                                <a:lnTo>
                                  <a:pt x="191" y="6982"/>
                                </a:lnTo>
                                <a:lnTo>
                                  <a:pt x="191" y="382"/>
                                </a:lnTo>
                                <a:lnTo>
                                  <a:pt x="0" y="382"/>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Freeform 30"/>
                        <wps:cNvSpPr>
                          <a:spLocks/>
                        </wps:cNvSpPr>
                        <wps:spPr bwMode="auto">
                          <a:xfrm>
                            <a:off x="8797" y="5692"/>
                            <a:ext cx="4155" cy="2445"/>
                          </a:xfrm>
                          <a:custGeom>
                            <a:avLst/>
                            <a:gdLst>
                              <a:gd name="T0" fmla="+- 0 10686 8798"/>
                              <a:gd name="T1" fmla="*/ T0 w 4155"/>
                              <a:gd name="T2" fmla="+- 0 5698 5693"/>
                              <a:gd name="T3" fmla="*/ 5698 h 2445"/>
                              <a:gd name="T4" fmla="+- 0 10411 8798"/>
                              <a:gd name="T5" fmla="*/ T4 w 4155"/>
                              <a:gd name="T6" fmla="+- 0 5723 5693"/>
                              <a:gd name="T7" fmla="*/ 5723 h 2445"/>
                              <a:gd name="T8" fmla="+- 0 10150 8798"/>
                              <a:gd name="T9" fmla="*/ T8 w 4155"/>
                              <a:gd name="T10" fmla="+- 0 5769 5693"/>
                              <a:gd name="T11" fmla="*/ 5769 h 2445"/>
                              <a:gd name="T12" fmla="+- 0 9904 8798"/>
                              <a:gd name="T13" fmla="*/ T12 w 4155"/>
                              <a:gd name="T14" fmla="+- 0 5834 5693"/>
                              <a:gd name="T15" fmla="*/ 5834 h 2445"/>
                              <a:gd name="T16" fmla="+- 0 9677 8798"/>
                              <a:gd name="T17" fmla="*/ T16 w 4155"/>
                              <a:gd name="T18" fmla="+- 0 5916 5693"/>
                              <a:gd name="T19" fmla="*/ 5916 h 2445"/>
                              <a:gd name="T20" fmla="+- 0 9470 8798"/>
                              <a:gd name="T21" fmla="*/ T20 w 4155"/>
                              <a:gd name="T22" fmla="+- 0 6015 5693"/>
                              <a:gd name="T23" fmla="*/ 6015 h 2445"/>
                              <a:gd name="T24" fmla="+- 0 9286 8798"/>
                              <a:gd name="T25" fmla="*/ T24 w 4155"/>
                              <a:gd name="T26" fmla="+- 0 6127 5693"/>
                              <a:gd name="T27" fmla="*/ 6127 h 2445"/>
                              <a:gd name="T28" fmla="+- 0 9128 8798"/>
                              <a:gd name="T29" fmla="*/ T28 w 4155"/>
                              <a:gd name="T30" fmla="+- 0 6253 5693"/>
                              <a:gd name="T31" fmla="*/ 6253 h 2445"/>
                              <a:gd name="T32" fmla="+- 0 8998 8798"/>
                              <a:gd name="T33" fmla="*/ T32 w 4155"/>
                              <a:gd name="T34" fmla="+- 0 6391 5693"/>
                              <a:gd name="T35" fmla="*/ 6391 h 2445"/>
                              <a:gd name="T36" fmla="+- 0 8850 8798"/>
                              <a:gd name="T37" fmla="*/ T36 w 4155"/>
                              <a:gd name="T38" fmla="+- 0 6642 5693"/>
                              <a:gd name="T39" fmla="*/ 6642 h 2445"/>
                              <a:gd name="T40" fmla="+- 0 8798 8798"/>
                              <a:gd name="T41" fmla="*/ T40 w 4155"/>
                              <a:gd name="T42" fmla="+- 0 6915 5693"/>
                              <a:gd name="T43" fmla="*/ 6915 h 2445"/>
                              <a:gd name="T44" fmla="+- 0 8850 8798"/>
                              <a:gd name="T45" fmla="*/ T44 w 4155"/>
                              <a:gd name="T46" fmla="+- 0 7188 5693"/>
                              <a:gd name="T47" fmla="*/ 7188 h 2445"/>
                              <a:gd name="T48" fmla="+- 0 8998 8798"/>
                              <a:gd name="T49" fmla="*/ T48 w 4155"/>
                              <a:gd name="T50" fmla="+- 0 7439 5693"/>
                              <a:gd name="T51" fmla="*/ 7439 h 2445"/>
                              <a:gd name="T52" fmla="+- 0 9128 8798"/>
                              <a:gd name="T53" fmla="*/ T52 w 4155"/>
                              <a:gd name="T54" fmla="+- 0 7577 5693"/>
                              <a:gd name="T55" fmla="*/ 7577 h 2445"/>
                              <a:gd name="T56" fmla="+- 0 9286 8798"/>
                              <a:gd name="T57" fmla="*/ T56 w 4155"/>
                              <a:gd name="T58" fmla="+- 0 7703 5693"/>
                              <a:gd name="T59" fmla="*/ 7703 h 2445"/>
                              <a:gd name="T60" fmla="+- 0 9470 8798"/>
                              <a:gd name="T61" fmla="*/ T60 w 4155"/>
                              <a:gd name="T62" fmla="+- 0 7816 5693"/>
                              <a:gd name="T63" fmla="*/ 7816 h 2445"/>
                              <a:gd name="T64" fmla="+- 0 9677 8798"/>
                              <a:gd name="T65" fmla="*/ T64 w 4155"/>
                              <a:gd name="T66" fmla="+- 0 7914 5693"/>
                              <a:gd name="T67" fmla="*/ 7914 h 2445"/>
                              <a:gd name="T68" fmla="+- 0 9904 8798"/>
                              <a:gd name="T69" fmla="*/ T68 w 4155"/>
                              <a:gd name="T70" fmla="+- 0 7996 5693"/>
                              <a:gd name="T71" fmla="*/ 7996 h 2445"/>
                              <a:gd name="T72" fmla="+- 0 10150 8798"/>
                              <a:gd name="T73" fmla="*/ T72 w 4155"/>
                              <a:gd name="T74" fmla="+- 0 8061 5693"/>
                              <a:gd name="T75" fmla="*/ 8061 h 2445"/>
                              <a:gd name="T76" fmla="+- 0 10411 8798"/>
                              <a:gd name="T77" fmla="*/ T76 w 4155"/>
                              <a:gd name="T78" fmla="+- 0 8107 5693"/>
                              <a:gd name="T79" fmla="*/ 8107 h 2445"/>
                              <a:gd name="T80" fmla="+- 0 10686 8798"/>
                              <a:gd name="T81" fmla="*/ T80 w 4155"/>
                              <a:gd name="T82" fmla="+- 0 8133 5693"/>
                              <a:gd name="T83" fmla="*/ 8133 h 2445"/>
                              <a:gd name="T84" fmla="+- 0 10970 8798"/>
                              <a:gd name="T85" fmla="*/ T84 w 4155"/>
                              <a:gd name="T86" fmla="+- 0 8136 5693"/>
                              <a:gd name="T87" fmla="*/ 8136 h 2445"/>
                              <a:gd name="T88" fmla="+- 0 11248 8798"/>
                              <a:gd name="T89" fmla="*/ T88 w 4155"/>
                              <a:gd name="T90" fmla="+- 0 8118 5693"/>
                              <a:gd name="T91" fmla="*/ 8118 h 2445"/>
                              <a:gd name="T92" fmla="+- 0 11514 8798"/>
                              <a:gd name="T93" fmla="*/ T92 w 4155"/>
                              <a:gd name="T94" fmla="+- 0 8079 5693"/>
                              <a:gd name="T95" fmla="*/ 8079 h 2445"/>
                              <a:gd name="T96" fmla="+- 0 11766 8798"/>
                              <a:gd name="T97" fmla="*/ T96 w 4155"/>
                              <a:gd name="T98" fmla="+- 0 8020 5693"/>
                              <a:gd name="T99" fmla="*/ 8020 h 2445"/>
                              <a:gd name="T100" fmla="+- 0 11999 8798"/>
                              <a:gd name="T101" fmla="*/ T100 w 4155"/>
                              <a:gd name="T102" fmla="+- 0 7943 5693"/>
                              <a:gd name="T103" fmla="*/ 7943 h 2445"/>
                              <a:gd name="T104" fmla="+- 0 12214 8798"/>
                              <a:gd name="T105" fmla="*/ T104 w 4155"/>
                              <a:gd name="T106" fmla="+- 0 7850 5693"/>
                              <a:gd name="T107" fmla="*/ 7850 h 2445"/>
                              <a:gd name="T108" fmla="+- 0 12405 8798"/>
                              <a:gd name="T109" fmla="*/ T108 w 4155"/>
                              <a:gd name="T110" fmla="+- 0 7742 5693"/>
                              <a:gd name="T111" fmla="*/ 7742 h 2445"/>
                              <a:gd name="T112" fmla="+- 0 12572 8798"/>
                              <a:gd name="T113" fmla="*/ T112 w 4155"/>
                              <a:gd name="T114" fmla="+- 0 7620 5693"/>
                              <a:gd name="T115" fmla="*/ 7620 h 2445"/>
                              <a:gd name="T116" fmla="+- 0 12712 8798"/>
                              <a:gd name="T117" fmla="*/ T116 w 4155"/>
                              <a:gd name="T118" fmla="+- 0 7486 5693"/>
                              <a:gd name="T119" fmla="*/ 7486 h 2445"/>
                              <a:gd name="T120" fmla="+- 0 12852 8798"/>
                              <a:gd name="T121" fmla="*/ T120 w 4155"/>
                              <a:gd name="T122" fmla="+- 0 7291 5693"/>
                              <a:gd name="T123" fmla="*/ 7291 h 2445"/>
                              <a:gd name="T124" fmla="+- 0 12950 8798"/>
                              <a:gd name="T125" fmla="*/ T124 w 4155"/>
                              <a:gd name="T126" fmla="+- 0 6971 5693"/>
                              <a:gd name="T127" fmla="*/ 6971 h 2445"/>
                              <a:gd name="T128" fmla="+- 0 12934 8798"/>
                              <a:gd name="T129" fmla="*/ T128 w 4155"/>
                              <a:gd name="T130" fmla="+- 0 6749 5693"/>
                              <a:gd name="T131" fmla="*/ 6749 h 2445"/>
                              <a:gd name="T132" fmla="+- 0 12789 8798"/>
                              <a:gd name="T133" fmla="*/ T132 w 4155"/>
                              <a:gd name="T134" fmla="+- 0 6439 5693"/>
                              <a:gd name="T135" fmla="*/ 6439 h 2445"/>
                              <a:gd name="T136" fmla="+- 0 12669 8798"/>
                              <a:gd name="T137" fmla="*/ T136 w 4155"/>
                              <a:gd name="T138" fmla="+- 0 6298 5693"/>
                              <a:gd name="T139" fmla="*/ 6298 h 2445"/>
                              <a:gd name="T140" fmla="+- 0 12520 8798"/>
                              <a:gd name="T141" fmla="*/ T140 w 4155"/>
                              <a:gd name="T142" fmla="+- 0 6168 5693"/>
                              <a:gd name="T143" fmla="*/ 6168 h 2445"/>
                              <a:gd name="T144" fmla="+- 0 12344 8798"/>
                              <a:gd name="T145" fmla="*/ T144 w 4155"/>
                              <a:gd name="T146" fmla="+- 0 6051 5693"/>
                              <a:gd name="T147" fmla="*/ 6051 h 2445"/>
                              <a:gd name="T148" fmla="+- 0 12145 8798"/>
                              <a:gd name="T149" fmla="*/ T148 w 4155"/>
                              <a:gd name="T150" fmla="+- 0 5947 5693"/>
                              <a:gd name="T151" fmla="*/ 5947 h 2445"/>
                              <a:gd name="T152" fmla="+- 0 11924 8798"/>
                              <a:gd name="T153" fmla="*/ T152 w 4155"/>
                              <a:gd name="T154" fmla="+- 0 5859 5693"/>
                              <a:gd name="T155" fmla="*/ 5859 h 2445"/>
                              <a:gd name="T156" fmla="+- 0 11684 8798"/>
                              <a:gd name="T157" fmla="*/ T156 w 4155"/>
                              <a:gd name="T158" fmla="+- 0 5789 5693"/>
                              <a:gd name="T159" fmla="*/ 5789 h 2445"/>
                              <a:gd name="T160" fmla="+- 0 11427 8798"/>
                              <a:gd name="T161" fmla="*/ T160 w 4155"/>
                              <a:gd name="T162" fmla="+- 0 5736 5693"/>
                              <a:gd name="T163" fmla="*/ 5736 h 2445"/>
                              <a:gd name="T164" fmla="+- 0 11157 8798"/>
                              <a:gd name="T165" fmla="*/ T164 w 4155"/>
                              <a:gd name="T166" fmla="+- 0 5704 5693"/>
                              <a:gd name="T167" fmla="*/ 5704 h 2445"/>
                              <a:gd name="T168" fmla="+- 0 10875 8798"/>
                              <a:gd name="T169" fmla="*/ T168 w 4155"/>
                              <a:gd name="T170" fmla="+- 0 5693 5693"/>
                              <a:gd name="T171" fmla="*/ 5693 h 244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4155" h="2445">
                                <a:moveTo>
                                  <a:pt x="2077" y="0"/>
                                </a:moveTo>
                                <a:lnTo>
                                  <a:pt x="1982" y="1"/>
                                </a:lnTo>
                                <a:lnTo>
                                  <a:pt x="1888" y="5"/>
                                </a:lnTo>
                                <a:lnTo>
                                  <a:pt x="1795" y="11"/>
                                </a:lnTo>
                                <a:lnTo>
                                  <a:pt x="1704" y="19"/>
                                </a:lnTo>
                                <a:lnTo>
                                  <a:pt x="1613" y="30"/>
                                </a:lnTo>
                                <a:lnTo>
                                  <a:pt x="1525" y="43"/>
                                </a:lnTo>
                                <a:lnTo>
                                  <a:pt x="1438" y="59"/>
                                </a:lnTo>
                                <a:lnTo>
                                  <a:pt x="1352" y="76"/>
                                </a:lnTo>
                                <a:lnTo>
                                  <a:pt x="1268" y="96"/>
                                </a:lnTo>
                                <a:lnTo>
                                  <a:pt x="1186" y="117"/>
                                </a:lnTo>
                                <a:lnTo>
                                  <a:pt x="1106" y="141"/>
                                </a:lnTo>
                                <a:lnTo>
                                  <a:pt x="1028" y="166"/>
                                </a:lnTo>
                                <a:lnTo>
                                  <a:pt x="953" y="194"/>
                                </a:lnTo>
                                <a:lnTo>
                                  <a:pt x="879" y="223"/>
                                </a:lnTo>
                                <a:lnTo>
                                  <a:pt x="808" y="254"/>
                                </a:lnTo>
                                <a:lnTo>
                                  <a:pt x="739" y="287"/>
                                </a:lnTo>
                                <a:lnTo>
                                  <a:pt x="672" y="322"/>
                                </a:lnTo>
                                <a:lnTo>
                                  <a:pt x="608" y="358"/>
                                </a:lnTo>
                                <a:lnTo>
                                  <a:pt x="547" y="395"/>
                                </a:lnTo>
                                <a:lnTo>
                                  <a:pt x="488" y="434"/>
                                </a:lnTo>
                                <a:lnTo>
                                  <a:pt x="432" y="475"/>
                                </a:lnTo>
                                <a:lnTo>
                                  <a:pt x="380" y="517"/>
                                </a:lnTo>
                                <a:lnTo>
                                  <a:pt x="330" y="560"/>
                                </a:lnTo>
                                <a:lnTo>
                                  <a:pt x="283" y="605"/>
                                </a:lnTo>
                                <a:lnTo>
                                  <a:pt x="240" y="651"/>
                                </a:lnTo>
                                <a:lnTo>
                                  <a:pt x="200" y="698"/>
                                </a:lnTo>
                                <a:lnTo>
                                  <a:pt x="163" y="746"/>
                                </a:lnTo>
                                <a:lnTo>
                                  <a:pt x="100" y="846"/>
                                </a:lnTo>
                                <a:lnTo>
                                  <a:pt x="52" y="949"/>
                                </a:lnTo>
                                <a:lnTo>
                                  <a:pt x="19" y="1056"/>
                                </a:lnTo>
                                <a:lnTo>
                                  <a:pt x="2" y="1166"/>
                                </a:lnTo>
                                <a:lnTo>
                                  <a:pt x="0" y="1222"/>
                                </a:lnTo>
                                <a:lnTo>
                                  <a:pt x="2" y="1278"/>
                                </a:lnTo>
                                <a:lnTo>
                                  <a:pt x="19" y="1388"/>
                                </a:lnTo>
                                <a:lnTo>
                                  <a:pt x="52" y="1495"/>
                                </a:lnTo>
                                <a:lnTo>
                                  <a:pt x="100" y="1598"/>
                                </a:lnTo>
                                <a:lnTo>
                                  <a:pt x="163" y="1698"/>
                                </a:lnTo>
                                <a:lnTo>
                                  <a:pt x="200" y="1746"/>
                                </a:lnTo>
                                <a:lnTo>
                                  <a:pt x="240" y="1793"/>
                                </a:lnTo>
                                <a:lnTo>
                                  <a:pt x="283" y="1839"/>
                                </a:lnTo>
                                <a:lnTo>
                                  <a:pt x="330" y="1884"/>
                                </a:lnTo>
                                <a:lnTo>
                                  <a:pt x="380" y="1927"/>
                                </a:lnTo>
                                <a:lnTo>
                                  <a:pt x="432" y="1969"/>
                                </a:lnTo>
                                <a:lnTo>
                                  <a:pt x="488" y="2010"/>
                                </a:lnTo>
                                <a:lnTo>
                                  <a:pt x="547" y="2049"/>
                                </a:lnTo>
                                <a:lnTo>
                                  <a:pt x="608" y="2086"/>
                                </a:lnTo>
                                <a:lnTo>
                                  <a:pt x="672" y="2123"/>
                                </a:lnTo>
                                <a:lnTo>
                                  <a:pt x="739" y="2157"/>
                                </a:lnTo>
                                <a:lnTo>
                                  <a:pt x="808" y="2190"/>
                                </a:lnTo>
                                <a:lnTo>
                                  <a:pt x="879" y="2221"/>
                                </a:lnTo>
                                <a:lnTo>
                                  <a:pt x="953" y="2250"/>
                                </a:lnTo>
                                <a:lnTo>
                                  <a:pt x="1028" y="2278"/>
                                </a:lnTo>
                                <a:lnTo>
                                  <a:pt x="1106" y="2303"/>
                                </a:lnTo>
                                <a:lnTo>
                                  <a:pt x="1186" y="2327"/>
                                </a:lnTo>
                                <a:lnTo>
                                  <a:pt x="1268" y="2349"/>
                                </a:lnTo>
                                <a:lnTo>
                                  <a:pt x="1352" y="2368"/>
                                </a:lnTo>
                                <a:lnTo>
                                  <a:pt x="1438" y="2386"/>
                                </a:lnTo>
                                <a:lnTo>
                                  <a:pt x="1525" y="2401"/>
                                </a:lnTo>
                                <a:lnTo>
                                  <a:pt x="1613" y="2414"/>
                                </a:lnTo>
                                <a:lnTo>
                                  <a:pt x="1704" y="2425"/>
                                </a:lnTo>
                                <a:lnTo>
                                  <a:pt x="1795" y="2433"/>
                                </a:lnTo>
                                <a:lnTo>
                                  <a:pt x="1888" y="2440"/>
                                </a:lnTo>
                                <a:lnTo>
                                  <a:pt x="1982" y="2443"/>
                                </a:lnTo>
                                <a:lnTo>
                                  <a:pt x="2077" y="2445"/>
                                </a:lnTo>
                                <a:lnTo>
                                  <a:pt x="2172" y="2443"/>
                                </a:lnTo>
                                <a:lnTo>
                                  <a:pt x="2266" y="2440"/>
                                </a:lnTo>
                                <a:lnTo>
                                  <a:pt x="2359" y="2433"/>
                                </a:lnTo>
                                <a:lnTo>
                                  <a:pt x="2450" y="2425"/>
                                </a:lnTo>
                                <a:lnTo>
                                  <a:pt x="2541" y="2414"/>
                                </a:lnTo>
                                <a:lnTo>
                                  <a:pt x="2629" y="2401"/>
                                </a:lnTo>
                                <a:lnTo>
                                  <a:pt x="2716" y="2386"/>
                                </a:lnTo>
                                <a:lnTo>
                                  <a:pt x="2802" y="2368"/>
                                </a:lnTo>
                                <a:lnTo>
                                  <a:pt x="2886" y="2349"/>
                                </a:lnTo>
                                <a:lnTo>
                                  <a:pt x="2968" y="2327"/>
                                </a:lnTo>
                                <a:lnTo>
                                  <a:pt x="3048" y="2303"/>
                                </a:lnTo>
                                <a:lnTo>
                                  <a:pt x="3126" y="2278"/>
                                </a:lnTo>
                                <a:lnTo>
                                  <a:pt x="3201" y="2250"/>
                                </a:lnTo>
                                <a:lnTo>
                                  <a:pt x="3275" y="2221"/>
                                </a:lnTo>
                                <a:lnTo>
                                  <a:pt x="3347" y="2190"/>
                                </a:lnTo>
                                <a:lnTo>
                                  <a:pt x="3416" y="2157"/>
                                </a:lnTo>
                                <a:lnTo>
                                  <a:pt x="3482" y="2123"/>
                                </a:lnTo>
                                <a:lnTo>
                                  <a:pt x="3546" y="2086"/>
                                </a:lnTo>
                                <a:lnTo>
                                  <a:pt x="3607" y="2049"/>
                                </a:lnTo>
                                <a:lnTo>
                                  <a:pt x="3666" y="2010"/>
                                </a:lnTo>
                                <a:lnTo>
                                  <a:pt x="3722" y="1969"/>
                                </a:lnTo>
                                <a:lnTo>
                                  <a:pt x="3774" y="1927"/>
                                </a:lnTo>
                                <a:lnTo>
                                  <a:pt x="3824" y="1884"/>
                                </a:lnTo>
                                <a:lnTo>
                                  <a:pt x="3871" y="1839"/>
                                </a:lnTo>
                                <a:lnTo>
                                  <a:pt x="3914" y="1793"/>
                                </a:lnTo>
                                <a:lnTo>
                                  <a:pt x="3955" y="1746"/>
                                </a:lnTo>
                                <a:lnTo>
                                  <a:pt x="3991" y="1698"/>
                                </a:lnTo>
                                <a:lnTo>
                                  <a:pt x="4054" y="1598"/>
                                </a:lnTo>
                                <a:lnTo>
                                  <a:pt x="4103" y="1495"/>
                                </a:lnTo>
                                <a:lnTo>
                                  <a:pt x="4136" y="1388"/>
                                </a:lnTo>
                                <a:lnTo>
                                  <a:pt x="4152" y="1278"/>
                                </a:lnTo>
                                <a:lnTo>
                                  <a:pt x="4155" y="1222"/>
                                </a:lnTo>
                                <a:lnTo>
                                  <a:pt x="4152" y="1166"/>
                                </a:lnTo>
                                <a:lnTo>
                                  <a:pt x="4136" y="1056"/>
                                </a:lnTo>
                                <a:lnTo>
                                  <a:pt x="4103" y="949"/>
                                </a:lnTo>
                                <a:lnTo>
                                  <a:pt x="4054" y="846"/>
                                </a:lnTo>
                                <a:lnTo>
                                  <a:pt x="3991" y="746"/>
                                </a:lnTo>
                                <a:lnTo>
                                  <a:pt x="3955" y="698"/>
                                </a:lnTo>
                                <a:lnTo>
                                  <a:pt x="3914" y="651"/>
                                </a:lnTo>
                                <a:lnTo>
                                  <a:pt x="3871" y="605"/>
                                </a:lnTo>
                                <a:lnTo>
                                  <a:pt x="3824" y="560"/>
                                </a:lnTo>
                                <a:lnTo>
                                  <a:pt x="3774" y="517"/>
                                </a:lnTo>
                                <a:lnTo>
                                  <a:pt x="3722" y="475"/>
                                </a:lnTo>
                                <a:lnTo>
                                  <a:pt x="3666" y="434"/>
                                </a:lnTo>
                                <a:lnTo>
                                  <a:pt x="3607" y="395"/>
                                </a:lnTo>
                                <a:lnTo>
                                  <a:pt x="3546" y="358"/>
                                </a:lnTo>
                                <a:lnTo>
                                  <a:pt x="3482" y="322"/>
                                </a:lnTo>
                                <a:lnTo>
                                  <a:pt x="3416" y="287"/>
                                </a:lnTo>
                                <a:lnTo>
                                  <a:pt x="3347" y="254"/>
                                </a:lnTo>
                                <a:lnTo>
                                  <a:pt x="3275" y="223"/>
                                </a:lnTo>
                                <a:lnTo>
                                  <a:pt x="3201" y="194"/>
                                </a:lnTo>
                                <a:lnTo>
                                  <a:pt x="3126" y="166"/>
                                </a:lnTo>
                                <a:lnTo>
                                  <a:pt x="3048" y="141"/>
                                </a:lnTo>
                                <a:lnTo>
                                  <a:pt x="2968" y="117"/>
                                </a:lnTo>
                                <a:lnTo>
                                  <a:pt x="2886" y="96"/>
                                </a:lnTo>
                                <a:lnTo>
                                  <a:pt x="2802" y="76"/>
                                </a:lnTo>
                                <a:lnTo>
                                  <a:pt x="2716" y="59"/>
                                </a:lnTo>
                                <a:lnTo>
                                  <a:pt x="2629" y="43"/>
                                </a:lnTo>
                                <a:lnTo>
                                  <a:pt x="2541" y="30"/>
                                </a:lnTo>
                                <a:lnTo>
                                  <a:pt x="2450" y="19"/>
                                </a:lnTo>
                                <a:lnTo>
                                  <a:pt x="2359" y="11"/>
                                </a:lnTo>
                                <a:lnTo>
                                  <a:pt x="2266" y="5"/>
                                </a:lnTo>
                                <a:lnTo>
                                  <a:pt x="2172" y="1"/>
                                </a:lnTo>
                                <a:lnTo>
                                  <a:pt x="2077" y="0"/>
                                </a:lnTo>
                                <a:close/>
                              </a:path>
                            </a:pathLst>
                          </a:custGeom>
                          <a:solidFill>
                            <a:srgbClr val="FFE69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 name="Freeform 29"/>
                        <wps:cNvSpPr>
                          <a:spLocks/>
                        </wps:cNvSpPr>
                        <wps:spPr bwMode="auto">
                          <a:xfrm>
                            <a:off x="8797" y="5692"/>
                            <a:ext cx="4155" cy="2445"/>
                          </a:xfrm>
                          <a:custGeom>
                            <a:avLst/>
                            <a:gdLst>
                              <a:gd name="T0" fmla="+- 0 8831 8798"/>
                              <a:gd name="T1" fmla="*/ T0 w 4155"/>
                              <a:gd name="T2" fmla="+- 0 6695 5693"/>
                              <a:gd name="T3" fmla="*/ 6695 h 2445"/>
                              <a:gd name="T4" fmla="+- 0 8998 8798"/>
                              <a:gd name="T5" fmla="*/ T4 w 4155"/>
                              <a:gd name="T6" fmla="+- 0 6391 5693"/>
                              <a:gd name="T7" fmla="*/ 6391 h 2445"/>
                              <a:gd name="T8" fmla="+- 0 9128 8798"/>
                              <a:gd name="T9" fmla="*/ T8 w 4155"/>
                              <a:gd name="T10" fmla="+- 0 6253 5693"/>
                              <a:gd name="T11" fmla="*/ 6253 h 2445"/>
                              <a:gd name="T12" fmla="+- 0 9286 8798"/>
                              <a:gd name="T13" fmla="*/ T12 w 4155"/>
                              <a:gd name="T14" fmla="+- 0 6127 5693"/>
                              <a:gd name="T15" fmla="*/ 6127 h 2445"/>
                              <a:gd name="T16" fmla="+- 0 9470 8798"/>
                              <a:gd name="T17" fmla="*/ T16 w 4155"/>
                              <a:gd name="T18" fmla="+- 0 6015 5693"/>
                              <a:gd name="T19" fmla="*/ 6015 h 2445"/>
                              <a:gd name="T20" fmla="+- 0 9677 8798"/>
                              <a:gd name="T21" fmla="*/ T20 w 4155"/>
                              <a:gd name="T22" fmla="+- 0 5916 5693"/>
                              <a:gd name="T23" fmla="*/ 5916 h 2445"/>
                              <a:gd name="T24" fmla="+- 0 9904 8798"/>
                              <a:gd name="T25" fmla="*/ T24 w 4155"/>
                              <a:gd name="T26" fmla="+- 0 5834 5693"/>
                              <a:gd name="T27" fmla="*/ 5834 h 2445"/>
                              <a:gd name="T28" fmla="+- 0 10150 8798"/>
                              <a:gd name="T29" fmla="*/ T28 w 4155"/>
                              <a:gd name="T30" fmla="+- 0 5769 5693"/>
                              <a:gd name="T31" fmla="*/ 5769 h 2445"/>
                              <a:gd name="T32" fmla="+- 0 10411 8798"/>
                              <a:gd name="T33" fmla="*/ T32 w 4155"/>
                              <a:gd name="T34" fmla="+- 0 5723 5693"/>
                              <a:gd name="T35" fmla="*/ 5723 h 2445"/>
                              <a:gd name="T36" fmla="+- 0 10686 8798"/>
                              <a:gd name="T37" fmla="*/ T36 w 4155"/>
                              <a:gd name="T38" fmla="+- 0 5698 5693"/>
                              <a:gd name="T39" fmla="*/ 5698 h 2445"/>
                              <a:gd name="T40" fmla="+- 0 10970 8798"/>
                              <a:gd name="T41" fmla="*/ T40 w 4155"/>
                              <a:gd name="T42" fmla="+- 0 5694 5693"/>
                              <a:gd name="T43" fmla="*/ 5694 h 2445"/>
                              <a:gd name="T44" fmla="+- 0 11248 8798"/>
                              <a:gd name="T45" fmla="*/ T44 w 4155"/>
                              <a:gd name="T46" fmla="+- 0 5712 5693"/>
                              <a:gd name="T47" fmla="*/ 5712 h 2445"/>
                              <a:gd name="T48" fmla="+- 0 11514 8798"/>
                              <a:gd name="T49" fmla="*/ T48 w 4155"/>
                              <a:gd name="T50" fmla="+- 0 5752 5693"/>
                              <a:gd name="T51" fmla="*/ 5752 h 2445"/>
                              <a:gd name="T52" fmla="+- 0 11766 8798"/>
                              <a:gd name="T53" fmla="*/ T52 w 4155"/>
                              <a:gd name="T54" fmla="+- 0 5810 5693"/>
                              <a:gd name="T55" fmla="*/ 5810 h 2445"/>
                              <a:gd name="T56" fmla="+- 0 11999 8798"/>
                              <a:gd name="T57" fmla="*/ T56 w 4155"/>
                              <a:gd name="T58" fmla="+- 0 5887 5693"/>
                              <a:gd name="T59" fmla="*/ 5887 h 2445"/>
                              <a:gd name="T60" fmla="+- 0 12214 8798"/>
                              <a:gd name="T61" fmla="*/ T60 w 4155"/>
                              <a:gd name="T62" fmla="+- 0 5980 5693"/>
                              <a:gd name="T63" fmla="*/ 5980 h 2445"/>
                              <a:gd name="T64" fmla="+- 0 12405 8798"/>
                              <a:gd name="T65" fmla="*/ T64 w 4155"/>
                              <a:gd name="T66" fmla="+- 0 6088 5693"/>
                              <a:gd name="T67" fmla="*/ 6088 h 2445"/>
                              <a:gd name="T68" fmla="+- 0 12572 8798"/>
                              <a:gd name="T69" fmla="*/ T68 w 4155"/>
                              <a:gd name="T70" fmla="+- 0 6210 5693"/>
                              <a:gd name="T71" fmla="*/ 6210 h 2445"/>
                              <a:gd name="T72" fmla="+- 0 12712 8798"/>
                              <a:gd name="T73" fmla="*/ T72 w 4155"/>
                              <a:gd name="T74" fmla="+- 0 6344 5693"/>
                              <a:gd name="T75" fmla="*/ 6344 h 2445"/>
                              <a:gd name="T76" fmla="+- 0 12852 8798"/>
                              <a:gd name="T77" fmla="*/ T76 w 4155"/>
                              <a:gd name="T78" fmla="+- 0 6539 5693"/>
                              <a:gd name="T79" fmla="*/ 6539 h 2445"/>
                              <a:gd name="T80" fmla="+- 0 12950 8798"/>
                              <a:gd name="T81" fmla="*/ T80 w 4155"/>
                              <a:gd name="T82" fmla="+- 0 6859 5693"/>
                              <a:gd name="T83" fmla="*/ 6859 h 2445"/>
                              <a:gd name="T84" fmla="+- 0 12934 8798"/>
                              <a:gd name="T85" fmla="*/ T84 w 4155"/>
                              <a:gd name="T86" fmla="+- 0 7081 5693"/>
                              <a:gd name="T87" fmla="*/ 7081 h 2445"/>
                              <a:gd name="T88" fmla="+- 0 12789 8798"/>
                              <a:gd name="T89" fmla="*/ T88 w 4155"/>
                              <a:gd name="T90" fmla="+- 0 7391 5693"/>
                              <a:gd name="T91" fmla="*/ 7391 h 2445"/>
                              <a:gd name="T92" fmla="+- 0 12669 8798"/>
                              <a:gd name="T93" fmla="*/ T92 w 4155"/>
                              <a:gd name="T94" fmla="+- 0 7532 5693"/>
                              <a:gd name="T95" fmla="*/ 7532 h 2445"/>
                              <a:gd name="T96" fmla="+- 0 12520 8798"/>
                              <a:gd name="T97" fmla="*/ T96 w 4155"/>
                              <a:gd name="T98" fmla="+- 0 7662 5693"/>
                              <a:gd name="T99" fmla="*/ 7662 h 2445"/>
                              <a:gd name="T100" fmla="+- 0 12344 8798"/>
                              <a:gd name="T101" fmla="*/ T100 w 4155"/>
                              <a:gd name="T102" fmla="+- 0 7779 5693"/>
                              <a:gd name="T103" fmla="*/ 7779 h 2445"/>
                              <a:gd name="T104" fmla="+- 0 12145 8798"/>
                              <a:gd name="T105" fmla="*/ T104 w 4155"/>
                              <a:gd name="T106" fmla="+- 0 7883 5693"/>
                              <a:gd name="T107" fmla="*/ 7883 h 2445"/>
                              <a:gd name="T108" fmla="+- 0 11924 8798"/>
                              <a:gd name="T109" fmla="*/ T108 w 4155"/>
                              <a:gd name="T110" fmla="+- 0 7971 5693"/>
                              <a:gd name="T111" fmla="*/ 7971 h 2445"/>
                              <a:gd name="T112" fmla="+- 0 11684 8798"/>
                              <a:gd name="T113" fmla="*/ T112 w 4155"/>
                              <a:gd name="T114" fmla="+- 0 8042 5693"/>
                              <a:gd name="T115" fmla="*/ 8042 h 2445"/>
                              <a:gd name="T116" fmla="+- 0 11427 8798"/>
                              <a:gd name="T117" fmla="*/ T116 w 4155"/>
                              <a:gd name="T118" fmla="+- 0 8094 5693"/>
                              <a:gd name="T119" fmla="*/ 8094 h 2445"/>
                              <a:gd name="T120" fmla="+- 0 11157 8798"/>
                              <a:gd name="T121" fmla="*/ T120 w 4155"/>
                              <a:gd name="T122" fmla="+- 0 8126 5693"/>
                              <a:gd name="T123" fmla="*/ 8126 h 2445"/>
                              <a:gd name="T124" fmla="+- 0 10875 8798"/>
                              <a:gd name="T125" fmla="*/ T124 w 4155"/>
                              <a:gd name="T126" fmla="+- 0 8138 5693"/>
                              <a:gd name="T127" fmla="*/ 8138 h 2445"/>
                              <a:gd name="T128" fmla="+- 0 10593 8798"/>
                              <a:gd name="T129" fmla="*/ T128 w 4155"/>
                              <a:gd name="T130" fmla="+- 0 8126 5693"/>
                              <a:gd name="T131" fmla="*/ 8126 h 2445"/>
                              <a:gd name="T132" fmla="+- 0 10323 8798"/>
                              <a:gd name="T133" fmla="*/ T132 w 4155"/>
                              <a:gd name="T134" fmla="+- 0 8094 5693"/>
                              <a:gd name="T135" fmla="*/ 8094 h 2445"/>
                              <a:gd name="T136" fmla="+- 0 10066 8798"/>
                              <a:gd name="T137" fmla="*/ T136 w 4155"/>
                              <a:gd name="T138" fmla="+- 0 8042 5693"/>
                              <a:gd name="T139" fmla="*/ 8042 h 2445"/>
                              <a:gd name="T140" fmla="+- 0 9826 8798"/>
                              <a:gd name="T141" fmla="*/ T140 w 4155"/>
                              <a:gd name="T142" fmla="+- 0 7971 5693"/>
                              <a:gd name="T143" fmla="*/ 7971 h 2445"/>
                              <a:gd name="T144" fmla="+- 0 9606 8798"/>
                              <a:gd name="T145" fmla="*/ T144 w 4155"/>
                              <a:gd name="T146" fmla="+- 0 7883 5693"/>
                              <a:gd name="T147" fmla="*/ 7883 h 2445"/>
                              <a:gd name="T148" fmla="+- 0 9406 8798"/>
                              <a:gd name="T149" fmla="*/ T148 w 4155"/>
                              <a:gd name="T150" fmla="+- 0 7779 5693"/>
                              <a:gd name="T151" fmla="*/ 7779 h 2445"/>
                              <a:gd name="T152" fmla="+- 0 9230 8798"/>
                              <a:gd name="T153" fmla="*/ T152 w 4155"/>
                              <a:gd name="T154" fmla="+- 0 7662 5693"/>
                              <a:gd name="T155" fmla="*/ 7662 h 2445"/>
                              <a:gd name="T156" fmla="+- 0 9081 8798"/>
                              <a:gd name="T157" fmla="*/ T156 w 4155"/>
                              <a:gd name="T158" fmla="+- 0 7532 5693"/>
                              <a:gd name="T159" fmla="*/ 7532 h 2445"/>
                              <a:gd name="T160" fmla="+- 0 8961 8798"/>
                              <a:gd name="T161" fmla="*/ T160 w 4155"/>
                              <a:gd name="T162" fmla="+- 0 7391 5693"/>
                              <a:gd name="T163" fmla="*/ 7391 h 2445"/>
                              <a:gd name="T164" fmla="+- 0 8817 8798"/>
                              <a:gd name="T165" fmla="*/ T164 w 4155"/>
                              <a:gd name="T166" fmla="+- 0 7081 5693"/>
                              <a:gd name="T167" fmla="*/ 7081 h 244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4155" h="2445">
                                <a:moveTo>
                                  <a:pt x="0" y="1222"/>
                                </a:moveTo>
                                <a:lnTo>
                                  <a:pt x="8" y="1111"/>
                                </a:lnTo>
                                <a:lnTo>
                                  <a:pt x="33" y="1002"/>
                                </a:lnTo>
                                <a:lnTo>
                                  <a:pt x="74" y="897"/>
                                </a:lnTo>
                                <a:lnTo>
                                  <a:pt x="130" y="795"/>
                                </a:lnTo>
                                <a:lnTo>
                                  <a:pt x="200" y="698"/>
                                </a:lnTo>
                                <a:lnTo>
                                  <a:pt x="240" y="651"/>
                                </a:lnTo>
                                <a:lnTo>
                                  <a:pt x="283" y="605"/>
                                </a:lnTo>
                                <a:lnTo>
                                  <a:pt x="330" y="560"/>
                                </a:lnTo>
                                <a:lnTo>
                                  <a:pt x="380" y="517"/>
                                </a:lnTo>
                                <a:lnTo>
                                  <a:pt x="432" y="475"/>
                                </a:lnTo>
                                <a:lnTo>
                                  <a:pt x="488" y="434"/>
                                </a:lnTo>
                                <a:lnTo>
                                  <a:pt x="547" y="395"/>
                                </a:lnTo>
                                <a:lnTo>
                                  <a:pt x="608" y="358"/>
                                </a:lnTo>
                                <a:lnTo>
                                  <a:pt x="672" y="322"/>
                                </a:lnTo>
                                <a:lnTo>
                                  <a:pt x="739" y="287"/>
                                </a:lnTo>
                                <a:lnTo>
                                  <a:pt x="808" y="254"/>
                                </a:lnTo>
                                <a:lnTo>
                                  <a:pt x="879" y="223"/>
                                </a:lnTo>
                                <a:lnTo>
                                  <a:pt x="953" y="194"/>
                                </a:lnTo>
                                <a:lnTo>
                                  <a:pt x="1028" y="166"/>
                                </a:lnTo>
                                <a:lnTo>
                                  <a:pt x="1106" y="141"/>
                                </a:lnTo>
                                <a:lnTo>
                                  <a:pt x="1186" y="117"/>
                                </a:lnTo>
                                <a:lnTo>
                                  <a:pt x="1268" y="96"/>
                                </a:lnTo>
                                <a:lnTo>
                                  <a:pt x="1352" y="76"/>
                                </a:lnTo>
                                <a:lnTo>
                                  <a:pt x="1438" y="59"/>
                                </a:lnTo>
                                <a:lnTo>
                                  <a:pt x="1525" y="43"/>
                                </a:lnTo>
                                <a:lnTo>
                                  <a:pt x="1613" y="30"/>
                                </a:lnTo>
                                <a:lnTo>
                                  <a:pt x="1704" y="19"/>
                                </a:lnTo>
                                <a:lnTo>
                                  <a:pt x="1795" y="11"/>
                                </a:lnTo>
                                <a:lnTo>
                                  <a:pt x="1888" y="5"/>
                                </a:lnTo>
                                <a:lnTo>
                                  <a:pt x="1982" y="1"/>
                                </a:lnTo>
                                <a:lnTo>
                                  <a:pt x="2077" y="0"/>
                                </a:lnTo>
                                <a:lnTo>
                                  <a:pt x="2172" y="1"/>
                                </a:lnTo>
                                <a:lnTo>
                                  <a:pt x="2266" y="5"/>
                                </a:lnTo>
                                <a:lnTo>
                                  <a:pt x="2359" y="11"/>
                                </a:lnTo>
                                <a:lnTo>
                                  <a:pt x="2450" y="19"/>
                                </a:lnTo>
                                <a:lnTo>
                                  <a:pt x="2541" y="30"/>
                                </a:lnTo>
                                <a:lnTo>
                                  <a:pt x="2629" y="43"/>
                                </a:lnTo>
                                <a:lnTo>
                                  <a:pt x="2716" y="59"/>
                                </a:lnTo>
                                <a:lnTo>
                                  <a:pt x="2802" y="76"/>
                                </a:lnTo>
                                <a:lnTo>
                                  <a:pt x="2886" y="96"/>
                                </a:lnTo>
                                <a:lnTo>
                                  <a:pt x="2968" y="117"/>
                                </a:lnTo>
                                <a:lnTo>
                                  <a:pt x="3048" y="141"/>
                                </a:lnTo>
                                <a:lnTo>
                                  <a:pt x="3126" y="166"/>
                                </a:lnTo>
                                <a:lnTo>
                                  <a:pt x="3201" y="194"/>
                                </a:lnTo>
                                <a:lnTo>
                                  <a:pt x="3275" y="223"/>
                                </a:lnTo>
                                <a:lnTo>
                                  <a:pt x="3347" y="254"/>
                                </a:lnTo>
                                <a:lnTo>
                                  <a:pt x="3416" y="287"/>
                                </a:lnTo>
                                <a:lnTo>
                                  <a:pt x="3482" y="322"/>
                                </a:lnTo>
                                <a:lnTo>
                                  <a:pt x="3546" y="358"/>
                                </a:lnTo>
                                <a:lnTo>
                                  <a:pt x="3607" y="395"/>
                                </a:lnTo>
                                <a:lnTo>
                                  <a:pt x="3666" y="434"/>
                                </a:lnTo>
                                <a:lnTo>
                                  <a:pt x="3722" y="475"/>
                                </a:lnTo>
                                <a:lnTo>
                                  <a:pt x="3774" y="517"/>
                                </a:lnTo>
                                <a:lnTo>
                                  <a:pt x="3824" y="560"/>
                                </a:lnTo>
                                <a:lnTo>
                                  <a:pt x="3871" y="605"/>
                                </a:lnTo>
                                <a:lnTo>
                                  <a:pt x="3914" y="651"/>
                                </a:lnTo>
                                <a:lnTo>
                                  <a:pt x="3955" y="698"/>
                                </a:lnTo>
                                <a:lnTo>
                                  <a:pt x="3991" y="746"/>
                                </a:lnTo>
                                <a:lnTo>
                                  <a:pt x="4054" y="846"/>
                                </a:lnTo>
                                <a:lnTo>
                                  <a:pt x="4103" y="949"/>
                                </a:lnTo>
                                <a:lnTo>
                                  <a:pt x="4136" y="1056"/>
                                </a:lnTo>
                                <a:lnTo>
                                  <a:pt x="4152" y="1166"/>
                                </a:lnTo>
                                <a:lnTo>
                                  <a:pt x="4155" y="1222"/>
                                </a:lnTo>
                                <a:lnTo>
                                  <a:pt x="4152" y="1278"/>
                                </a:lnTo>
                                <a:lnTo>
                                  <a:pt x="4136" y="1388"/>
                                </a:lnTo>
                                <a:lnTo>
                                  <a:pt x="4103" y="1495"/>
                                </a:lnTo>
                                <a:lnTo>
                                  <a:pt x="4054" y="1598"/>
                                </a:lnTo>
                                <a:lnTo>
                                  <a:pt x="3991" y="1698"/>
                                </a:lnTo>
                                <a:lnTo>
                                  <a:pt x="3955" y="1746"/>
                                </a:lnTo>
                                <a:lnTo>
                                  <a:pt x="3914" y="1793"/>
                                </a:lnTo>
                                <a:lnTo>
                                  <a:pt x="3871" y="1839"/>
                                </a:lnTo>
                                <a:lnTo>
                                  <a:pt x="3824" y="1884"/>
                                </a:lnTo>
                                <a:lnTo>
                                  <a:pt x="3774" y="1927"/>
                                </a:lnTo>
                                <a:lnTo>
                                  <a:pt x="3722" y="1969"/>
                                </a:lnTo>
                                <a:lnTo>
                                  <a:pt x="3666" y="2010"/>
                                </a:lnTo>
                                <a:lnTo>
                                  <a:pt x="3607" y="2049"/>
                                </a:lnTo>
                                <a:lnTo>
                                  <a:pt x="3546" y="2086"/>
                                </a:lnTo>
                                <a:lnTo>
                                  <a:pt x="3482" y="2123"/>
                                </a:lnTo>
                                <a:lnTo>
                                  <a:pt x="3416" y="2157"/>
                                </a:lnTo>
                                <a:lnTo>
                                  <a:pt x="3347" y="2190"/>
                                </a:lnTo>
                                <a:lnTo>
                                  <a:pt x="3275" y="2221"/>
                                </a:lnTo>
                                <a:lnTo>
                                  <a:pt x="3201" y="2250"/>
                                </a:lnTo>
                                <a:lnTo>
                                  <a:pt x="3126" y="2278"/>
                                </a:lnTo>
                                <a:lnTo>
                                  <a:pt x="3048" y="2303"/>
                                </a:lnTo>
                                <a:lnTo>
                                  <a:pt x="2968" y="2327"/>
                                </a:lnTo>
                                <a:lnTo>
                                  <a:pt x="2886" y="2349"/>
                                </a:lnTo>
                                <a:lnTo>
                                  <a:pt x="2802" y="2368"/>
                                </a:lnTo>
                                <a:lnTo>
                                  <a:pt x="2716" y="2386"/>
                                </a:lnTo>
                                <a:lnTo>
                                  <a:pt x="2629" y="2401"/>
                                </a:lnTo>
                                <a:lnTo>
                                  <a:pt x="2541" y="2414"/>
                                </a:lnTo>
                                <a:lnTo>
                                  <a:pt x="2450" y="2425"/>
                                </a:lnTo>
                                <a:lnTo>
                                  <a:pt x="2359" y="2433"/>
                                </a:lnTo>
                                <a:lnTo>
                                  <a:pt x="2266" y="2440"/>
                                </a:lnTo>
                                <a:lnTo>
                                  <a:pt x="2172" y="2443"/>
                                </a:lnTo>
                                <a:lnTo>
                                  <a:pt x="2077" y="2445"/>
                                </a:lnTo>
                                <a:lnTo>
                                  <a:pt x="1982" y="2443"/>
                                </a:lnTo>
                                <a:lnTo>
                                  <a:pt x="1888" y="2440"/>
                                </a:lnTo>
                                <a:lnTo>
                                  <a:pt x="1795" y="2433"/>
                                </a:lnTo>
                                <a:lnTo>
                                  <a:pt x="1704" y="2425"/>
                                </a:lnTo>
                                <a:lnTo>
                                  <a:pt x="1613" y="2414"/>
                                </a:lnTo>
                                <a:lnTo>
                                  <a:pt x="1525" y="2401"/>
                                </a:lnTo>
                                <a:lnTo>
                                  <a:pt x="1438" y="2386"/>
                                </a:lnTo>
                                <a:lnTo>
                                  <a:pt x="1352" y="2368"/>
                                </a:lnTo>
                                <a:lnTo>
                                  <a:pt x="1268" y="2349"/>
                                </a:lnTo>
                                <a:lnTo>
                                  <a:pt x="1186" y="2327"/>
                                </a:lnTo>
                                <a:lnTo>
                                  <a:pt x="1106" y="2303"/>
                                </a:lnTo>
                                <a:lnTo>
                                  <a:pt x="1028" y="2278"/>
                                </a:lnTo>
                                <a:lnTo>
                                  <a:pt x="953" y="2250"/>
                                </a:lnTo>
                                <a:lnTo>
                                  <a:pt x="879" y="2221"/>
                                </a:lnTo>
                                <a:lnTo>
                                  <a:pt x="808" y="2190"/>
                                </a:lnTo>
                                <a:lnTo>
                                  <a:pt x="739" y="2157"/>
                                </a:lnTo>
                                <a:lnTo>
                                  <a:pt x="672" y="2123"/>
                                </a:lnTo>
                                <a:lnTo>
                                  <a:pt x="608" y="2086"/>
                                </a:lnTo>
                                <a:lnTo>
                                  <a:pt x="547" y="2049"/>
                                </a:lnTo>
                                <a:lnTo>
                                  <a:pt x="488" y="2010"/>
                                </a:lnTo>
                                <a:lnTo>
                                  <a:pt x="432" y="1969"/>
                                </a:lnTo>
                                <a:lnTo>
                                  <a:pt x="380" y="1927"/>
                                </a:lnTo>
                                <a:lnTo>
                                  <a:pt x="330" y="1884"/>
                                </a:lnTo>
                                <a:lnTo>
                                  <a:pt x="283" y="1839"/>
                                </a:lnTo>
                                <a:lnTo>
                                  <a:pt x="240" y="1793"/>
                                </a:lnTo>
                                <a:lnTo>
                                  <a:pt x="200" y="1746"/>
                                </a:lnTo>
                                <a:lnTo>
                                  <a:pt x="163" y="1698"/>
                                </a:lnTo>
                                <a:lnTo>
                                  <a:pt x="100" y="1598"/>
                                </a:lnTo>
                                <a:lnTo>
                                  <a:pt x="52" y="1495"/>
                                </a:lnTo>
                                <a:lnTo>
                                  <a:pt x="19" y="1388"/>
                                </a:lnTo>
                                <a:lnTo>
                                  <a:pt x="2" y="1278"/>
                                </a:lnTo>
                                <a:lnTo>
                                  <a:pt x="0" y="1222"/>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 name="AutoShape 28"/>
                        <wps:cNvSpPr>
                          <a:spLocks/>
                        </wps:cNvSpPr>
                        <wps:spPr bwMode="auto">
                          <a:xfrm>
                            <a:off x="8167" y="7987"/>
                            <a:ext cx="5340" cy="1005"/>
                          </a:xfrm>
                          <a:custGeom>
                            <a:avLst/>
                            <a:gdLst>
                              <a:gd name="T0" fmla="+- 0 8670 8168"/>
                              <a:gd name="T1" fmla="*/ T0 w 5340"/>
                              <a:gd name="T2" fmla="+- 0 7988 7988"/>
                              <a:gd name="T3" fmla="*/ 7988 h 1005"/>
                              <a:gd name="T4" fmla="+- 0 8168 8168"/>
                              <a:gd name="T5" fmla="*/ T4 w 5340"/>
                              <a:gd name="T6" fmla="+- 0 8490 7988"/>
                              <a:gd name="T7" fmla="*/ 8490 h 1005"/>
                              <a:gd name="T8" fmla="+- 0 8670 8168"/>
                              <a:gd name="T9" fmla="*/ T8 w 5340"/>
                              <a:gd name="T10" fmla="+- 0 8992 7988"/>
                              <a:gd name="T11" fmla="*/ 8992 h 1005"/>
                              <a:gd name="T12" fmla="+- 0 8670 8168"/>
                              <a:gd name="T13" fmla="*/ T12 w 5340"/>
                              <a:gd name="T14" fmla="+- 0 8741 7988"/>
                              <a:gd name="T15" fmla="*/ 8741 h 1005"/>
                              <a:gd name="T16" fmla="+- 0 13256 8168"/>
                              <a:gd name="T17" fmla="*/ T16 w 5340"/>
                              <a:gd name="T18" fmla="+- 0 8741 7988"/>
                              <a:gd name="T19" fmla="*/ 8741 h 1005"/>
                              <a:gd name="T20" fmla="+- 0 13508 8168"/>
                              <a:gd name="T21" fmla="*/ T20 w 5340"/>
                              <a:gd name="T22" fmla="+- 0 8490 7988"/>
                              <a:gd name="T23" fmla="*/ 8490 h 1005"/>
                              <a:gd name="T24" fmla="+- 0 13256 8168"/>
                              <a:gd name="T25" fmla="*/ T24 w 5340"/>
                              <a:gd name="T26" fmla="+- 0 8239 7988"/>
                              <a:gd name="T27" fmla="*/ 8239 h 1005"/>
                              <a:gd name="T28" fmla="+- 0 8670 8168"/>
                              <a:gd name="T29" fmla="*/ T28 w 5340"/>
                              <a:gd name="T30" fmla="+- 0 8239 7988"/>
                              <a:gd name="T31" fmla="*/ 8239 h 1005"/>
                              <a:gd name="T32" fmla="+- 0 8670 8168"/>
                              <a:gd name="T33" fmla="*/ T32 w 5340"/>
                              <a:gd name="T34" fmla="+- 0 7988 7988"/>
                              <a:gd name="T35" fmla="*/ 7988 h 1005"/>
                              <a:gd name="T36" fmla="+- 0 13256 8168"/>
                              <a:gd name="T37" fmla="*/ T36 w 5340"/>
                              <a:gd name="T38" fmla="+- 0 8741 7988"/>
                              <a:gd name="T39" fmla="*/ 8741 h 1005"/>
                              <a:gd name="T40" fmla="+- 0 13005 8168"/>
                              <a:gd name="T41" fmla="*/ T40 w 5340"/>
                              <a:gd name="T42" fmla="+- 0 8741 7988"/>
                              <a:gd name="T43" fmla="*/ 8741 h 1005"/>
                              <a:gd name="T44" fmla="+- 0 13005 8168"/>
                              <a:gd name="T45" fmla="*/ T44 w 5340"/>
                              <a:gd name="T46" fmla="+- 0 8992 7988"/>
                              <a:gd name="T47" fmla="*/ 8992 h 1005"/>
                              <a:gd name="T48" fmla="+- 0 13256 8168"/>
                              <a:gd name="T49" fmla="*/ T48 w 5340"/>
                              <a:gd name="T50" fmla="+- 0 8741 7988"/>
                              <a:gd name="T51" fmla="*/ 8741 h 1005"/>
                              <a:gd name="T52" fmla="+- 0 13005 8168"/>
                              <a:gd name="T53" fmla="*/ T52 w 5340"/>
                              <a:gd name="T54" fmla="+- 0 7988 7988"/>
                              <a:gd name="T55" fmla="*/ 7988 h 1005"/>
                              <a:gd name="T56" fmla="+- 0 13005 8168"/>
                              <a:gd name="T57" fmla="*/ T56 w 5340"/>
                              <a:gd name="T58" fmla="+- 0 8239 7988"/>
                              <a:gd name="T59" fmla="*/ 8239 h 1005"/>
                              <a:gd name="T60" fmla="+- 0 13256 8168"/>
                              <a:gd name="T61" fmla="*/ T60 w 5340"/>
                              <a:gd name="T62" fmla="+- 0 8239 7988"/>
                              <a:gd name="T63" fmla="*/ 8239 h 1005"/>
                              <a:gd name="T64" fmla="+- 0 13005 8168"/>
                              <a:gd name="T65" fmla="*/ T64 w 5340"/>
                              <a:gd name="T66" fmla="+- 0 7988 7988"/>
                              <a:gd name="T67" fmla="*/ 7988 h 100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340" h="1005">
                                <a:moveTo>
                                  <a:pt x="502" y="0"/>
                                </a:moveTo>
                                <a:lnTo>
                                  <a:pt x="0" y="502"/>
                                </a:lnTo>
                                <a:lnTo>
                                  <a:pt x="502" y="1004"/>
                                </a:lnTo>
                                <a:lnTo>
                                  <a:pt x="502" y="753"/>
                                </a:lnTo>
                                <a:lnTo>
                                  <a:pt x="5088" y="753"/>
                                </a:lnTo>
                                <a:lnTo>
                                  <a:pt x="5340" y="502"/>
                                </a:lnTo>
                                <a:lnTo>
                                  <a:pt x="5088" y="251"/>
                                </a:lnTo>
                                <a:lnTo>
                                  <a:pt x="502" y="251"/>
                                </a:lnTo>
                                <a:lnTo>
                                  <a:pt x="502" y="0"/>
                                </a:lnTo>
                                <a:close/>
                                <a:moveTo>
                                  <a:pt x="5088" y="753"/>
                                </a:moveTo>
                                <a:lnTo>
                                  <a:pt x="4837" y="753"/>
                                </a:lnTo>
                                <a:lnTo>
                                  <a:pt x="4837" y="1004"/>
                                </a:lnTo>
                                <a:lnTo>
                                  <a:pt x="5088" y="753"/>
                                </a:lnTo>
                                <a:close/>
                                <a:moveTo>
                                  <a:pt x="4837" y="0"/>
                                </a:moveTo>
                                <a:lnTo>
                                  <a:pt x="4837" y="251"/>
                                </a:lnTo>
                                <a:lnTo>
                                  <a:pt x="5088" y="251"/>
                                </a:lnTo>
                                <a:lnTo>
                                  <a:pt x="4837" y="0"/>
                                </a:lnTo>
                                <a:close/>
                              </a:path>
                            </a:pathLst>
                          </a:custGeom>
                          <a:solidFill>
                            <a:srgbClr val="FFD96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Freeform 27"/>
                        <wps:cNvSpPr>
                          <a:spLocks/>
                        </wps:cNvSpPr>
                        <wps:spPr bwMode="auto">
                          <a:xfrm>
                            <a:off x="8167" y="7987"/>
                            <a:ext cx="5340" cy="1005"/>
                          </a:xfrm>
                          <a:custGeom>
                            <a:avLst/>
                            <a:gdLst>
                              <a:gd name="T0" fmla="+- 0 13005 8168"/>
                              <a:gd name="T1" fmla="*/ T0 w 5340"/>
                              <a:gd name="T2" fmla="+- 0 7988 7988"/>
                              <a:gd name="T3" fmla="*/ 7988 h 1005"/>
                              <a:gd name="T4" fmla="+- 0 13508 8168"/>
                              <a:gd name="T5" fmla="*/ T4 w 5340"/>
                              <a:gd name="T6" fmla="+- 0 8490 7988"/>
                              <a:gd name="T7" fmla="*/ 8490 h 1005"/>
                              <a:gd name="T8" fmla="+- 0 13005 8168"/>
                              <a:gd name="T9" fmla="*/ T8 w 5340"/>
                              <a:gd name="T10" fmla="+- 0 8992 7988"/>
                              <a:gd name="T11" fmla="*/ 8992 h 1005"/>
                              <a:gd name="T12" fmla="+- 0 13005 8168"/>
                              <a:gd name="T13" fmla="*/ T12 w 5340"/>
                              <a:gd name="T14" fmla="+- 0 8741 7988"/>
                              <a:gd name="T15" fmla="*/ 8741 h 1005"/>
                              <a:gd name="T16" fmla="+- 0 8670 8168"/>
                              <a:gd name="T17" fmla="*/ T16 w 5340"/>
                              <a:gd name="T18" fmla="+- 0 8741 7988"/>
                              <a:gd name="T19" fmla="*/ 8741 h 1005"/>
                              <a:gd name="T20" fmla="+- 0 8670 8168"/>
                              <a:gd name="T21" fmla="*/ T20 w 5340"/>
                              <a:gd name="T22" fmla="+- 0 8992 7988"/>
                              <a:gd name="T23" fmla="*/ 8992 h 1005"/>
                              <a:gd name="T24" fmla="+- 0 8168 8168"/>
                              <a:gd name="T25" fmla="*/ T24 w 5340"/>
                              <a:gd name="T26" fmla="+- 0 8490 7988"/>
                              <a:gd name="T27" fmla="*/ 8490 h 1005"/>
                              <a:gd name="T28" fmla="+- 0 8670 8168"/>
                              <a:gd name="T29" fmla="*/ T28 w 5340"/>
                              <a:gd name="T30" fmla="+- 0 7988 7988"/>
                              <a:gd name="T31" fmla="*/ 7988 h 1005"/>
                              <a:gd name="T32" fmla="+- 0 8670 8168"/>
                              <a:gd name="T33" fmla="*/ T32 w 5340"/>
                              <a:gd name="T34" fmla="+- 0 8239 7988"/>
                              <a:gd name="T35" fmla="*/ 8239 h 1005"/>
                              <a:gd name="T36" fmla="+- 0 13005 8168"/>
                              <a:gd name="T37" fmla="*/ T36 w 5340"/>
                              <a:gd name="T38" fmla="+- 0 8239 7988"/>
                              <a:gd name="T39" fmla="*/ 8239 h 1005"/>
                              <a:gd name="T40" fmla="+- 0 13005 8168"/>
                              <a:gd name="T41" fmla="*/ T40 w 5340"/>
                              <a:gd name="T42" fmla="+- 0 7988 7988"/>
                              <a:gd name="T43" fmla="*/ 7988 h 100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5340" h="1005">
                                <a:moveTo>
                                  <a:pt x="4837" y="0"/>
                                </a:moveTo>
                                <a:lnTo>
                                  <a:pt x="5340" y="502"/>
                                </a:lnTo>
                                <a:lnTo>
                                  <a:pt x="4837" y="1004"/>
                                </a:lnTo>
                                <a:lnTo>
                                  <a:pt x="4837" y="753"/>
                                </a:lnTo>
                                <a:lnTo>
                                  <a:pt x="502" y="753"/>
                                </a:lnTo>
                                <a:lnTo>
                                  <a:pt x="502" y="1004"/>
                                </a:lnTo>
                                <a:lnTo>
                                  <a:pt x="0" y="502"/>
                                </a:lnTo>
                                <a:lnTo>
                                  <a:pt x="502" y="0"/>
                                </a:lnTo>
                                <a:lnTo>
                                  <a:pt x="502" y="251"/>
                                </a:lnTo>
                                <a:lnTo>
                                  <a:pt x="4837" y="251"/>
                                </a:lnTo>
                                <a:lnTo>
                                  <a:pt x="4837" y="0"/>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4" name="Freeform 26"/>
                        <wps:cNvSpPr>
                          <a:spLocks/>
                        </wps:cNvSpPr>
                        <wps:spPr bwMode="auto">
                          <a:xfrm>
                            <a:off x="5917" y="1567"/>
                            <a:ext cx="1875" cy="1770"/>
                          </a:xfrm>
                          <a:custGeom>
                            <a:avLst/>
                            <a:gdLst>
                              <a:gd name="T0" fmla="+- 0 6778 5918"/>
                              <a:gd name="T1" fmla="*/ T0 w 1875"/>
                              <a:gd name="T2" fmla="+- 0 1571 1568"/>
                              <a:gd name="T3" fmla="*/ 1571 h 1770"/>
                              <a:gd name="T4" fmla="+- 0 6630 5918"/>
                              <a:gd name="T5" fmla="*/ T4 w 1875"/>
                              <a:gd name="T6" fmla="+- 0 1593 1568"/>
                              <a:gd name="T7" fmla="*/ 1593 h 1770"/>
                              <a:gd name="T8" fmla="+- 0 6490 5918"/>
                              <a:gd name="T9" fmla="*/ T8 w 1875"/>
                              <a:gd name="T10" fmla="+- 0 1637 1568"/>
                              <a:gd name="T11" fmla="*/ 1637 h 1770"/>
                              <a:gd name="T12" fmla="+- 0 6361 5918"/>
                              <a:gd name="T13" fmla="*/ T12 w 1875"/>
                              <a:gd name="T14" fmla="+- 0 1700 1568"/>
                              <a:gd name="T15" fmla="*/ 1700 h 1770"/>
                              <a:gd name="T16" fmla="+- 0 6245 5918"/>
                              <a:gd name="T17" fmla="*/ T16 w 1875"/>
                              <a:gd name="T18" fmla="+- 0 1781 1568"/>
                              <a:gd name="T19" fmla="*/ 1781 h 1770"/>
                              <a:gd name="T20" fmla="+- 0 6143 5918"/>
                              <a:gd name="T21" fmla="*/ T20 w 1875"/>
                              <a:gd name="T22" fmla="+- 0 1877 1568"/>
                              <a:gd name="T23" fmla="*/ 1877 h 1770"/>
                              <a:gd name="T24" fmla="+- 0 6058 5918"/>
                              <a:gd name="T25" fmla="*/ T24 w 1875"/>
                              <a:gd name="T26" fmla="+- 0 1986 1568"/>
                              <a:gd name="T27" fmla="*/ 1986 h 1770"/>
                              <a:gd name="T28" fmla="+- 0 5991 5918"/>
                              <a:gd name="T29" fmla="*/ T28 w 1875"/>
                              <a:gd name="T30" fmla="+- 0 2108 1568"/>
                              <a:gd name="T31" fmla="*/ 2108 h 1770"/>
                              <a:gd name="T32" fmla="+- 0 5945 5918"/>
                              <a:gd name="T33" fmla="*/ T32 w 1875"/>
                              <a:gd name="T34" fmla="+- 0 2240 1568"/>
                              <a:gd name="T35" fmla="*/ 2240 h 1770"/>
                              <a:gd name="T36" fmla="+- 0 5921 5918"/>
                              <a:gd name="T37" fmla="*/ T36 w 1875"/>
                              <a:gd name="T38" fmla="+- 0 2380 1568"/>
                              <a:gd name="T39" fmla="*/ 2380 h 1770"/>
                              <a:gd name="T40" fmla="+- 0 5921 5918"/>
                              <a:gd name="T41" fmla="*/ T40 w 1875"/>
                              <a:gd name="T42" fmla="+- 0 2525 1568"/>
                              <a:gd name="T43" fmla="*/ 2525 h 1770"/>
                              <a:gd name="T44" fmla="+- 0 5945 5918"/>
                              <a:gd name="T45" fmla="*/ T44 w 1875"/>
                              <a:gd name="T46" fmla="+- 0 2665 1568"/>
                              <a:gd name="T47" fmla="*/ 2665 h 1770"/>
                              <a:gd name="T48" fmla="+- 0 5991 5918"/>
                              <a:gd name="T49" fmla="*/ T48 w 1875"/>
                              <a:gd name="T50" fmla="+- 0 2797 1568"/>
                              <a:gd name="T51" fmla="*/ 2797 h 1770"/>
                              <a:gd name="T52" fmla="+- 0 6058 5918"/>
                              <a:gd name="T53" fmla="*/ T52 w 1875"/>
                              <a:gd name="T54" fmla="+- 0 2919 1568"/>
                              <a:gd name="T55" fmla="*/ 2919 h 1770"/>
                              <a:gd name="T56" fmla="+- 0 6143 5918"/>
                              <a:gd name="T57" fmla="*/ T56 w 1875"/>
                              <a:gd name="T58" fmla="+- 0 3028 1568"/>
                              <a:gd name="T59" fmla="*/ 3028 h 1770"/>
                              <a:gd name="T60" fmla="+- 0 6245 5918"/>
                              <a:gd name="T61" fmla="*/ T60 w 1875"/>
                              <a:gd name="T62" fmla="+- 0 3125 1568"/>
                              <a:gd name="T63" fmla="*/ 3125 h 1770"/>
                              <a:gd name="T64" fmla="+- 0 6361 5918"/>
                              <a:gd name="T65" fmla="*/ T64 w 1875"/>
                              <a:gd name="T66" fmla="+- 0 3205 1568"/>
                              <a:gd name="T67" fmla="*/ 3205 h 1770"/>
                              <a:gd name="T68" fmla="+- 0 6490 5918"/>
                              <a:gd name="T69" fmla="*/ T68 w 1875"/>
                              <a:gd name="T70" fmla="+- 0 3268 1568"/>
                              <a:gd name="T71" fmla="*/ 3268 h 1770"/>
                              <a:gd name="T72" fmla="+- 0 6630 5918"/>
                              <a:gd name="T73" fmla="*/ T72 w 1875"/>
                              <a:gd name="T74" fmla="+- 0 3312 1568"/>
                              <a:gd name="T75" fmla="*/ 3312 h 1770"/>
                              <a:gd name="T76" fmla="+- 0 6778 5918"/>
                              <a:gd name="T77" fmla="*/ T76 w 1875"/>
                              <a:gd name="T78" fmla="+- 0 3335 1568"/>
                              <a:gd name="T79" fmla="*/ 3335 h 1770"/>
                              <a:gd name="T80" fmla="+- 0 6932 5918"/>
                              <a:gd name="T81" fmla="*/ T80 w 1875"/>
                              <a:gd name="T82" fmla="+- 0 3335 1568"/>
                              <a:gd name="T83" fmla="*/ 3335 h 1770"/>
                              <a:gd name="T84" fmla="+- 0 7080 5918"/>
                              <a:gd name="T85" fmla="*/ T84 w 1875"/>
                              <a:gd name="T86" fmla="+- 0 3312 1568"/>
                              <a:gd name="T87" fmla="*/ 3312 h 1770"/>
                              <a:gd name="T88" fmla="+- 0 7220 5918"/>
                              <a:gd name="T89" fmla="*/ T88 w 1875"/>
                              <a:gd name="T90" fmla="+- 0 3268 1568"/>
                              <a:gd name="T91" fmla="*/ 3268 h 1770"/>
                              <a:gd name="T92" fmla="+- 0 7349 5918"/>
                              <a:gd name="T93" fmla="*/ T92 w 1875"/>
                              <a:gd name="T94" fmla="+- 0 3205 1568"/>
                              <a:gd name="T95" fmla="*/ 3205 h 1770"/>
                              <a:gd name="T96" fmla="+- 0 7465 5918"/>
                              <a:gd name="T97" fmla="*/ T96 w 1875"/>
                              <a:gd name="T98" fmla="+- 0 3125 1568"/>
                              <a:gd name="T99" fmla="*/ 3125 h 1770"/>
                              <a:gd name="T100" fmla="+- 0 7567 5918"/>
                              <a:gd name="T101" fmla="*/ T100 w 1875"/>
                              <a:gd name="T102" fmla="+- 0 3028 1568"/>
                              <a:gd name="T103" fmla="*/ 3028 h 1770"/>
                              <a:gd name="T104" fmla="+- 0 7652 5918"/>
                              <a:gd name="T105" fmla="*/ T104 w 1875"/>
                              <a:gd name="T106" fmla="+- 0 2919 1568"/>
                              <a:gd name="T107" fmla="*/ 2919 h 1770"/>
                              <a:gd name="T108" fmla="+- 0 7719 5918"/>
                              <a:gd name="T109" fmla="*/ T108 w 1875"/>
                              <a:gd name="T110" fmla="+- 0 2797 1568"/>
                              <a:gd name="T111" fmla="*/ 2797 h 1770"/>
                              <a:gd name="T112" fmla="+- 0 7765 5918"/>
                              <a:gd name="T113" fmla="*/ T112 w 1875"/>
                              <a:gd name="T114" fmla="+- 0 2665 1568"/>
                              <a:gd name="T115" fmla="*/ 2665 h 1770"/>
                              <a:gd name="T116" fmla="+- 0 7789 5918"/>
                              <a:gd name="T117" fmla="*/ T116 w 1875"/>
                              <a:gd name="T118" fmla="+- 0 2525 1568"/>
                              <a:gd name="T119" fmla="*/ 2525 h 1770"/>
                              <a:gd name="T120" fmla="+- 0 7789 5918"/>
                              <a:gd name="T121" fmla="*/ T120 w 1875"/>
                              <a:gd name="T122" fmla="+- 0 2380 1568"/>
                              <a:gd name="T123" fmla="*/ 2380 h 1770"/>
                              <a:gd name="T124" fmla="+- 0 7765 5918"/>
                              <a:gd name="T125" fmla="*/ T124 w 1875"/>
                              <a:gd name="T126" fmla="+- 0 2240 1568"/>
                              <a:gd name="T127" fmla="*/ 2240 h 1770"/>
                              <a:gd name="T128" fmla="+- 0 7719 5918"/>
                              <a:gd name="T129" fmla="*/ T128 w 1875"/>
                              <a:gd name="T130" fmla="+- 0 2108 1568"/>
                              <a:gd name="T131" fmla="*/ 2108 h 1770"/>
                              <a:gd name="T132" fmla="+- 0 7652 5918"/>
                              <a:gd name="T133" fmla="*/ T132 w 1875"/>
                              <a:gd name="T134" fmla="+- 0 1986 1568"/>
                              <a:gd name="T135" fmla="*/ 1986 h 1770"/>
                              <a:gd name="T136" fmla="+- 0 7567 5918"/>
                              <a:gd name="T137" fmla="*/ T136 w 1875"/>
                              <a:gd name="T138" fmla="+- 0 1877 1568"/>
                              <a:gd name="T139" fmla="*/ 1877 h 1770"/>
                              <a:gd name="T140" fmla="+- 0 7465 5918"/>
                              <a:gd name="T141" fmla="*/ T140 w 1875"/>
                              <a:gd name="T142" fmla="+- 0 1781 1568"/>
                              <a:gd name="T143" fmla="*/ 1781 h 1770"/>
                              <a:gd name="T144" fmla="+- 0 7349 5918"/>
                              <a:gd name="T145" fmla="*/ T144 w 1875"/>
                              <a:gd name="T146" fmla="+- 0 1700 1568"/>
                              <a:gd name="T147" fmla="*/ 1700 h 1770"/>
                              <a:gd name="T148" fmla="+- 0 7220 5918"/>
                              <a:gd name="T149" fmla="*/ T148 w 1875"/>
                              <a:gd name="T150" fmla="+- 0 1637 1568"/>
                              <a:gd name="T151" fmla="*/ 1637 h 1770"/>
                              <a:gd name="T152" fmla="+- 0 7080 5918"/>
                              <a:gd name="T153" fmla="*/ T152 w 1875"/>
                              <a:gd name="T154" fmla="+- 0 1593 1568"/>
                              <a:gd name="T155" fmla="*/ 1593 h 1770"/>
                              <a:gd name="T156" fmla="+- 0 6932 5918"/>
                              <a:gd name="T157" fmla="*/ T156 w 1875"/>
                              <a:gd name="T158" fmla="+- 0 1571 1568"/>
                              <a:gd name="T159" fmla="*/ 1571 h 177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875" h="1770">
                                <a:moveTo>
                                  <a:pt x="937" y="0"/>
                                </a:moveTo>
                                <a:lnTo>
                                  <a:pt x="860" y="3"/>
                                </a:lnTo>
                                <a:lnTo>
                                  <a:pt x="785" y="11"/>
                                </a:lnTo>
                                <a:lnTo>
                                  <a:pt x="712" y="25"/>
                                </a:lnTo>
                                <a:lnTo>
                                  <a:pt x="641" y="45"/>
                                </a:lnTo>
                                <a:lnTo>
                                  <a:pt x="572" y="69"/>
                                </a:lnTo>
                                <a:lnTo>
                                  <a:pt x="506" y="98"/>
                                </a:lnTo>
                                <a:lnTo>
                                  <a:pt x="443" y="132"/>
                                </a:lnTo>
                                <a:lnTo>
                                  <a:pt x="383" y="170"/>
                                </a:lnTo>
                                <a:lnTo>
                                  <a:pt x="327" y="213"/>
                                </a:lnTo>
                                <a:lnTo>
                                  <a:pt x="274" y="259"/>
                                </a:lnTo>
                                <a:lnTo>
                                  <a:pt x="225" y="309"/>
                                </a:lnTo>
                                <a:lnTo>
                                  <a:pt x="180" y="362"/>
                                </a:lnTo>
                                <a:lnTo>
                                  <a:pt x="140" y="418"/>
                                </a:lnTo>
                                <a:lnTo>
                                  <a:pt x="104" y="478"/>
                                </a:lnTo>
                                <a:lnTo>
                                  <a:pt x="73" y="540"/>
                                </a:lnTo>
                                <a:lnTo>
                                  <a:pt x="47" y="605"/>
                                </a:lnTo>
                                <a:lnTo>
                                  <a:pt x="27" y="672"/>
                                </a:lnTo>
                                <a:lnTo>
                                  <a:pt x="12" y="741"/>
                                </a:lnTo>
                                <a:lnTo>
                                  <a:pt x="3" y="812"/>
                                </a:lnTo>
                                <a:lnTo>
                                  <a:pt x="0" y="885"/>
                                </a:lnTo>
                                <a:lnTo>
                                  <a:pt x="3" y="957"/>
                                </a:lnTo>
                                <a:lnTo>
                                  <a:pt x="12" y="1028"/>
                                </a:lnTo>
                                <a:lnTo>
                                  <a:pt x="27" y="1097"/>
                                </a:lnTo>
                                <a:lnTo>
                                  <a:pt x="47" y="1164"/>
                                </a:lnTo>
                                <a:lnTo>
                                  <a:pt x="73" y="1229"/>
                                </a:lnTo>
                                <a:lnTo>
                                  <a:pt x="104" y="1291"/>
                                </a:lnTo>
                                <a:lnTo>
                                  <a:pt x="140" y="1351"/>
                                </a:lnTo>
                                <a:lnTo>
                                  <a:pt x="180" y="1407"/>
                                </a:lnTo>
                                <a:lnTo>
                                  <a:pt x="225" y="1460"/>
                                </a:lnTo>
                                <a:lnTo>
                                  <a:pt x="274" y="1510"/>
                                </a:lnTo>
                                <a:lnTo>
                                  <a:pt x="327" y="1557"/>
                                </a:lnTo>
                                <a:lnTo>
                                  <a:pt x="383" y="1599"/>
                                </a:lnTo>
                                <a:lnTo>
                                  <a:pt x="443" y="1637"/>
                                </a:lnTo>
                                <a:lnTo>
                                  <a:pt x="506" y="1671"/>
                                </a:lnTo>
                                <a:lnTo>
                                  <a:pt x="572" y="1700"/>
                                </a:lnTo>
                                <a:lnTo>
                                  <a:pt x="641" y="1724"/>
                                </a:lnTo>
                                <a:lnTo>
                                  <a:pt x="712" y="1744"/>
                                </a:lnTo>
                                <a:lnTo>
                                  <a:pt x="785" y="1758"/>
                                </a:lnTo>
                                <a:lnTo>
                                  <a:pt x="860" y="1767"/>
                                </a:lnTo>
                                <a:lnTo>
                                  <a:pt x="937" y="1770"/>
                                </a:lnTo>
                                <a:lnTo>
                                  <a:pt x="1014" y="1767"/>
                                </a:lnTo>
                                <a:lnTo>
                                  <a:pt x="1089" y="1758"/>
                                </a:lnTo>
                                <a:lnTo>
                                  <a:pt x="1162" y="1744"/>
                                </a:lnTo>
                                <a:lnTo>
                                  <a:pt x="1233" y="1724"/>
                                </a:lnTo>
                                <a:lnTo>
                                  <a:pt x="1302" y="1700"/>
                                </a:lnTo>
                                <a:lnTo>
                                  <a:pt x="1368" y="1671"/>
                                </a:lnTo>
                                <a:lnTo>
                                  <a:pt x="1431" y="1637"/>
                                </a:lnTo>
                                <a:lnTo>
                                  <a:pt x="1491" y="1599"/>
                                </a:lnTo>
                                <a:lnTo>
                                  <a:pt x="1547" y="1557"/>
                                </a:lnTo>
                                <a:lnTo>
                                  <a:pt x="1600" y="1510"/>
                                </a:lnTo>
                                <a:lnTo>
                                  <a:pt x="1649" y="1460"/>
                                </a:lnTo>
                                <a:lnTo>
                                  <a:pt x="1694" y="1407"/>
                                </a:lnTo>
                                <a:lnTo>
                                  <a:pt x="1734" y="1351"/>
                                </a:lnTo>
                                <a:lnTo>
                                  <a:pt x="1770" y="1291"/>
                                </a:lnTo>
                                <a:lnTo>
                                  <a:pt x="1801" y="1229"/>
                                </a:lnTo>
                                <a:lnTo>
                                  <a:pt x="1827" y="1164"/>
                                </a:lnTo>
                                <a:lnTo>
                                  <a:pt x="1847" y="1097"/>
                                </a:lnTo>
                                <a:lnTo>
                                  <a:pt x="1862" y="1028"/>
                                </a:lnTo>
                                <a:lnTo>
                                  <a:pt x="1871" y="957"/>
                                </a:lnTo>
                                <a:lnTo>
                                  <a:pt x="1875" y="885"/>
                                </a:lnTo>
                                <a:lnTo>
                                  <a:pt x="1871" y="812"/>
                                </a:lnTo>
                                <a:lnTo>
                                  <a:pt x="1862" y="741"/>
                                </a:lnTo>
                                <a:lnTo>
                                  <a:pt x="1847" y="672"/>
                                </a:lnTo>
                                <a:lnTo>
                                  <a:pt x="1827" y="605"/>
                                </a:lnTo>
                                <a:lnTo>
                                  <a:pt x="1801" y="540"/>
                                </a:lnTo>
                                <a:lnTo>
                                  <a:pt x="1770" y="478"/>
                                </a:lnTo>
                                <a:lnTo>
                                  <a:pt x="1734" y="418"/>
                                </a:lnTo>
                                <a:lnTo>
                                  <a:pt x="1694" y="362"/>
                                </a:lnTo>
                                <a:lnTo>
                                  <a:pt x="1649" y="309"/>
                                </a:lnTo>
                                <a:lnTo>
                                  <a:pt x="1600" y="259"/>
                                </a:lnTo>
                                <a:lnTo>
                                  <a:pt x="1547" y="213"/>
                                </a:lnTo>
                                <a:lnTo>
                                  <a:pt x="1491" y="170"/>
                                </a:lnTo>
                                <a:lnTo>
                                  <a:pt x="1431" y="132"/>
                                </a:lnTo>
                                <a:lnTo>
                                  <a:pt x="1368" y="98"/>
                                </a:lnTo>
                                <a:lnTo>
                                  <a:pt x="1302" y="69"/>
                                </a:lnTo>
                                <a:lnTo>
                                  <a:pt x="1233" y="45"/>
                                </a:lnTo>
                                <a:lnTo>
                                  <a:pt x="1162" y="25"/>
                                </a:lnTo>
                                <a:lnTo>
                                  <a:pt x="1089" y="11"/>
                                </a:lnTo>
                                <a:lnTo>
                                  <a:pt x="1014" y="3"/>
                                </a:lnTo>
                                <a:lnTo>
                                  <a:pt x="937" y="0"/>
                                </a:lnTo>
                                <a:close/>
                              </a:path>
                            </a:pathLst>
                          </a:custGeom>
                          <a:solidFill>
                            <a:srgbClr val="B4C6E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Freeform 25"/>
                        <wps:cNvSpPr>
                          <a:spLocks/>
                        </wps:cNvSpPr>
                        <wps:spPr bwMode="auto">
                          <a:xfrm>
                            <a:off x="5917" y="1567"/>
                            <a:ext cx="1875" cy="1770"/>
                          </a:xfrm>
                          <a:custGeom>
                            <a:avLst/>
                            <a:gdLst>
                              <a:gd name="T0" fmla="+- 0 5921 5918"/>
                              <a:gd name="T1" fmla="*/ T0 w 1875"/>
                              <a:gd name="T2" fmla="+- 0 2380 1568"/>
                              <a:gd name="T3" fmla="*/ 2380 h 1770"/>
                              <a:gd name="T4" fmla="+- 0 5945 5918"/>
                              <a:gd name="T5" fmla="*/ T4 w 1875"/>
                              <a:gd name="T6" fmla="+- 0 2240 1568"/>
                              <a:gd name="T7" fmla="*/ 2240 h 1770"/>
                              <a:gd name="T8" fmla="+- 0 5991 5918"/>
                              <a:gd name="T9" fmla="*/ T8 w 1875"/>
                              <a:gd name="T10" fmla="+- 0 2108 1568"/>
                              <a:gd name="T11" fmla="*/ 2108 h 1770"/>
                              <a:gd name="T12" fmla="+- 0 6058 5918"/>
                              <a:gd name="T13" fmla="*/ T12 w 1875"/>
                              <a:gd name="T14" fmla="+- 0 1986 1568"/>
                              <a:gd name="T15" fmla="*/ 1986 h 1770"/>
                              <a:gd name="T16" fmla="+- 0 6143 5918"/>
                              <a:gd name="T17" fmla="*/ T16 w 1875"/>
                              <a:gd name="T18" fmla="+- 0 1877 1568"/>
                              <a:gd name="T19" fmla="*/ 1877 h 1770"/>
                              <a:gd name="T20" fmla="+- 0 6245 5918"/>
                              <a:gd name="T21" fmla="*/ T20 w 1875"/>
                              <a:gd name="T22" fmla="+- 0 1781 1568"/>
                              <a:gd name="T23" fmla="*/ 1781 h 1770"/>
                              <a:gd name="T24" fmla="+- 0 6361 5918"/>
                              <a:gd name="T25" fmla="*/ T24 w 1875"/>
                              <a:gd name="T26" fmla="+- 0 1700 1568"/>
                              <a:gd name="T27" fmla="*/ 1700 h 1770"/>
                              <a:gd name="T28" fmla="+- 0 6490 5918"/>
                              <a:gd name="T29" fmla="*/ T28 w 1875"/>
                              <a:gd name="T30" fmla="+- 0 1637 1568"/>
                              <a:gd name="T31" fmla="*/ 1637 h 1770"/>
                              <a:gd name="T32" fmla="+- 0 6630 5918"/>
                              <a:gd name="T33" fmla="*/ T32 w 1875"/>
                              <a:gd name="T34" fmla="+- 0 1593 1568"/>
                              <a:gd name="T35" fmla="*/ 1593 h 1770"/>
                              <a:gd name="T36" fmla="+- 0 6778 5918"/>
                              <a:gd name="T37" fmla="*/ T36 w 1875"/>
                              <a:gd name="T38" fmla="+- 0 1571 1568"/>
                              <a:gd name="T39" fmla="*/ 1571 h 1770"/>
                              <a:gd name="T40" fmla="+- 0 6932 5918"/>
                              <a:gd name="T41" fmla="*/ T40 w 1875"/>
                              <a:gd name="T42" fmla="+- 0 1571 1568"/>
                              <a:gd name="T43" fmla="*/ 1571 h 1770"/>
                              <a:gd name="T44" fmla="+- 0 7080 5918"/>
                              <a:gd name="T45" fmla="*/ T44 w 1875"/>
                              <a:gd name="T46" fmla="+- 0 1593 1568"/>
                              <a:gd name="T47" fmla="*/ 1593 h 1770"/>
                              <a:gd name="T48" fmla="+- 0 7220 5918"/>
                              <a:gd name="T49" fmla="*/ T48 w 1875"/>
                              <a:gd name="T50" fmla="+- 0 1637 1568"/>
                              <a:gd name="T51" fmla="*/ 1637 h 1770"/>
                              <a:gd name="T52" fmla="+- 0 7349 5918"/>
                              <a:gd name="T53" fmla="*/ T52 w 1875"/>
                              <a:gd name="T54" fmla="+- 0 1700 1568"/>
                              <a:gd name="T55" fmla="*/ 1700 h 1770"/>
                              <a:gd name="T56" fmla="+- 0 7465 5918"/>
                              <a:gd name="T57" fmla="*/ T56 w 1875"/>
                              <a:gd name="T58" fmla="+- 0 1781 1568"/>
                              <a:gd name="T59" fmla="*/ 1781 h 1770"/>
                              <a:gd name="T60" fmla="+- 0 7567 5918"/>
                              <a:gd name="T61" fmla="*/ T60 w 1875"/>
                              <a:gd name="T62" fmla="+- 0 1877 1568"/>
                              <a:gd name="T63" fmla="*/ 1877 h 1770"/>
                              <a:gd name="T64" fmla="+- 0 7652 5918"/>
                              <a:gd name="T65" fmla="*/ T64 w 1875"/>
                              <a:gd name="T66" fmla="+- 0 1986 1568"/>
                              <a:gd name="T67" fmla="*/ 1986 h 1770"/>
                              <a:gd name="T68" fmla="+- 0 7719 5918"/>
                              <a:gd name="T69" fmla="*/ T68 w 1875"/>
                              <a:gd name="T70" fmla="+- 0 2108 1568"/>
                              <a:gd name="T71" fmla="*/ 2108 h 1770"/>
                              <a:gd name="T72" fmla="+- 0 7765 5918"/>
                              <a:gd name="T73" fmla="*/ T72 w 1875"/>
                              <a:gd name="T74" fmla="+- 0 2240 1568"/>
                              <a:gd name="T75" fmla="*/ 2240 h 1770"/>
                              <a:gd name="T76" fmla="+- 0 7789 5918"/>
                              <a:gd name="T77" fmla="*/ T76 w 1875"/>
                              <a:gd name="T78" fmla="+- 0 2380 1568"/>
                              <a:gd name="T79" fmla="*/ 2380 h 1770"/>
                              <a:gd name="T80" fmla="+- 0 7789 5918"/>
                              <a:gd name="T81" fmla="*/ T80 w 1875"/>
                              <a:gd name="T82" fmla="+- 0 2525 1568"/>
                              <a:gd name="T83" fmla="*/ 2525 h 1770"/>
                              <a:gd name="T84" fmla="+- 0 7765 5918"/>
                              <a:gd name="T85" fmla="*/ T84 w 1875"/>
                              <a:gd name="T86" fmla="+- 0 2665 1568"/>
                              <a:gd name="T87" fmla="*/ 2665 h 1770"/>
                              <a:gd name="T88" fmla="+- 0 7719 5918"/>
                              <a:gd name="T89" fmla="*/ T88 w 1875"/>
                              <a:gd name="T90" fmla="+- 0 2797 1568"/>
                              <a:gd name="T91" fmla="*/ 2797 h 1770"/>
                              <a:gd name="T92" fmla="+- 0 7652 5918"/>
                              <a:gd name="T93" fmla="*/ T92 w 1875"/>
                              <a:gd name="T94" fmla="+- 0 2919 1568"/>
                              <a:gd name="T95" fmla="*/ 2919 h 1770"/>
                              <a:gd name="T96" fmla="+- 0 7567 5918"/>
                              <a:gd name="T97" fmla="*/ T96 w 1875"/>
                              <a:gd name="T98" fmla="+- 0 3028 1568"/>
                              <a:gd name="T99" fmla="*/ 3028 h 1770"/>
                              <a:gd name="T100" fmla="+- 0 7465 5918"/>
                              <a:gd name="T101" fmla="*/ T100 w 1875"/>
                              <a:gd name="T102" fmla="+- 0 3125 1568"/>
                              <a:gd name="T103" fmla="*/ 3125 h 1770"/>
                              <a:gd name="T104" fmla="+- 0 7349 5918"/>
                              <a:gd name="T105" fmla="*/ T104 w 1875"/>
                              <a:gd name="T106" fmla="+- 0 3205 1568"/>
                              <a:gd name="T107" fmla="*/ 3205 h 1770"/>
                              <a:gd name="T108" fmla="+- 0 7220 5918"/>
                              <a:gd name="T109" fmla="*/ T108 w 1875"/>
                              <a:gd name="T110" fmla="+- 0 3268 1568"/>
                              <a:gd name="T111" fmla="*/ 3268 h 1770"/>
                              <a:gd name="T112" fmla="+- 0 7080 5918"/>
                              <a:gd name="T113" fmla="*/ T112 w 1875"/>
                              <a:gd name="T114" fmla="+- 0 3312 1568"/>
                              <a:gd name="T115" fmla="*/ 3312 h 1770"/>
                              <a:gd name="T116" fmla="+- 0 6932 5918"/>
                              <a:gd name="T117" fmla="*/ T116 w 1875"/>
                              <a:gd name="T118" fmla="+- 0 3335 1568"/>
                              <a:gd name="T119" fmla="*/ 3335 h 1770"/>
                              <a:gd name="T120" fmla="+- 0 6778 5918"/>
                              <a:gd name="T121" fmla="*/ T120 w 1875"/>
                              <a:gd name="T122" fmla="+- 0 3335 1568"/>
                              <a:gd name="T123" fmla="*/ 3335 h 1770"/>
                              <a:gd name="T124" fmla="+- 0 6630 5918"/>
                              <a:gd name="T125" fmla="*/ T124 w 1875"/>
                              <a:gd name="T126" fmla="+- 0 3312 1568"/>
                              <a:gd name="T127" fmla="*/ 3312 h 1770"/>
                              <a:gd name="T128" fmla="+- 0 6490 5918"/>
                              <a:gd name="T129" fmla="*/ T128 w 1875"/>
                              <a:gd name="T130" fmla="+- 0 3268 1568"/>
                              <a:gd name="T131" fmla="*/ 3268 h 1770"/>
                              <a:gd name="T132" fmla="+- 0 6361 5918"/>
                              <a:gd name="T133" fmla="*/ T132 w 1875"/>
                              <a:gd name="T134" fmla="+- 0 3205 1568"/>
                              <a:gd name="T135" fmla="*/ 3205 h 1770"/>
                              <a:gd name="T136" fmla="+- 0 6245 5918"/>
                              <a:gd name="T137" fmla="*/ T136 w 1875"/>
                              <a:gd name="T138" fmla="+- 0 3125 1568"/>
                              <a:gd name="T139" fmla="*/ 3125 h 1770"/>
                              <a:gd name="T140" fmla="+- 0 6143 5918"/>
                              <a:gd name="T141" fmla="*/ T140 w 1875"/>
                              <a:gd name="T142" fmla="+- 0 3028 1568"/>
                              <a:gd name="T143" fmla="*/ 3028 h 1770"/>
                              <a:gd name="T144" fmla="+- 0 6058 5918"/>
                              <a:gd name="T145" fmla="*/ T144 w 1875"/>
                              <a:gd name="T146" fmla="+- 0 2919 1568"/>
                              <a:gd name="T147" fmla="*/ 2919 h 1770"/>
                              <a:gd name="T148" fmla="+- 0 5991 5918"/>
                              <a:gd name="T149" fmla="*/ T148 w 1875"/>
                              <a:gd name="T150" fmla="+- 0 2797 1568"/>
                              <a:gd name="T151" fmla="*/ 2797 h 1770"/>
                              <a:gd name="T152" fmla="+- 0 5945 5918"/>
                              <a:gd name="T153" fmla="*/ T152 w 1875"/>
                              <a:gd name="T154" fmla="+- 0 2665 1568"/>
                              <a:gd name="T155" fmla="*/ 2665 h 1770"/>
                              <a:gd name="T156" fmla="+- 0 5921 5918"/>
                              <a:gd name="T157" fmla="*/ T156 w 1875"/>
                              <a:gd name="T158" fmla="+- 0 2525 1568"/>
                              <a:gd name="T159" fmla="*/ 2525 h 177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875" h="1770">
                                <a:moveTo>
                                  <a:pt x="0" y="885"/>
                                </a:moveTo>
                                <a:lnTo>
                                  <a:pt x="3" y="812"/>
                                </a:lnTo>
                                <a:lnTo>
                                  <a:pt x="12" y="741"/>
                                </a:lnTo>
                                <a:lnTo>
                                  <a:pt x="27" y="672"/>
                                </a:lnTo>
                                <a:lnTo>
                                  <a:pt x="47" y="605"/>
                                </a:lnTo>
                                <a:lnTo>
                                  <a:pt x="73" y="540"/>
                                </a:lnTo>
                                <a:lnTo>
                                  <a:pt x="104" y="478"/>
                                </a:lnTo>
                                <a:lnTo>
                                  <a:pt x="140" y="418"/>
                                </a:lnTo>
                                <a:lnTo>
                                  <a:pt x="180" y="362"/>
                                </a:lnTo>
                                <a:lnTo>
                                  <a:pt x="225" y="309"/>
                                </a:lnTo>
                                <a:lnTo>
                                  <a:pt x="274" y="259"/>
                                </a:lnTo>
                                <a:lnTo>
                                  <a:pt x="327" y="213"/>
                                </a:lnTo>
                                <a:lnTo>
                                  <a:pt x="383" y="170"/>
                                </a:lnTo>
                                <a:lnTo>
                                  <a:pt x="443" y="132"/>
                                </a:lnTo>
                                <a:lnTo>
                                  <a:pt x="506" y="98"/>
                                </a:lnTo>
                                <a:lnTo>
                                  <a:pt x="572" y="69"/>
                                </a:lnTo>
                                <a:lnTo>
                                  <a:pt x="641" y="45"/>
                                </a:lnTo>
                                <a:lnTo>
                                  <a:pt x="712" y="25"/>
                                </a:lnTo>
                                <a:lnTo>
                                  <a:pt x="785" y="11"/>
                                </a:lnTo>
                                <a:lnTo>
                                  <a:pt x="860" y="3"/>
                                </a:lnTo>
                                <a:lnTo>
                                  <a:pt x="937" y="0"/>
                                </a:lnTo>
                                <a:lnTo>
                                  <a:pt x="1014" y="3"/>
                                </a:lnTo>
                                <a:lnTo>
                                  <a:pt x="1089" y="11"/>
                                </a:lnTo>
                                <a:lnTo>
                                  <a:pt x="1162" y="25"/>
                                </a:lnTo>
                                <a:lnTo>
                                  <a:pt x="1233" y="45"/>
                                </a:lnTo>
                                <a:lnTo>
                                  <a:pt x="1302" y="69"/>
                                </a:lnTo>
                                <a:lnTo>
                                  <a:pt x="1368" y="98"/>
                                </a:lnTo>
                                <a:lnTo>
                                  <a:pt x="1431" y="132"/>
                                </a:lnTo>
                                <a:lnTo>
                                  <a:pt x="1491" y="170"/>
                                </a:lnTo>
                                <a:lnTo>
                                  <a:pt x="1547" y="213"/>
                                </a:lnTo>
                                <a:lnTo>
                                  <a:pt x="1600" y="259"/>
                                </a:lnTo>
                                <a:lnTo>
                                  <a:pt x="1649" y="309"/>
                                </a:lnTo>
                                <a:lnTo>
                                  <a:pt x="1694" y="362"/>
                                </a:lnTo>
                                <a:lnTo>
                                  <a:pt x="1734" y="418"/>
                                </a:lnTo>
                                <a:lnTo>
                                  <a:pt x="1770" y="478"/>
                                </a:lnTo>
                                <a:lnTo>
                                  <a:pt x="1801" y="540"/>
                                </a:lnTo>
                                <a:lnTo>
                                  <a:pt x="1827" y="605"/>
                                </a:lnTo>
                                <a:lnTo>
                                  <a:pt x="1847" y="672"/>
                                </a:lnTo>
                                <a:lnTo>
                                  <a:pt x="1862" y="741"/>
                                </a:lnTo>
                                <a:lnTo>
                                  <a:pt x="1871" y="812"/>
                                </a:lnTo>
                                <a:lnTo>
                                  <a:pt x="1875" y="885"/>
                                </a:lnTo>
                                <a:lnTo>
                                  <a:pt x="1871" y="957"/>
                                </a:lnTo>
                                <a:lnTo>
                                  <a:pt x="1862" y="1028"/>
                                </a:lnTo>
                                <a:lnTo>
                                  <a:pt x="1847" y="1097"/>
                                </a:lnTo>
                                <a:lnTo>
                                  <a:pt x="1827" y="1164"/>
                                </a:lnTo>
                                <a:lnTo>
                                  <a:pt x="1801" y="1229"/>
                                </a:lnTo>
                                <a:lnTo>
                                  <a:pt x="1770" y="1291"/>
                                </a:lnTo>
                                <a:lnTo>
                                  <a:pt x="1734" y="1351"/>
                                </a:lnTo>
                                <a:lnTo>
                                  <a:pt x="1694" y="1407"/>
                                </a:lnTo>
                                <a:lnTo>
                                  <a:pt x="1649" y="1460"/>
                                </a:lnTo>
                                <a:lnTo>
                                  <a:pt x="1600" y="1510"/>
                                </a:lnTo>
                                <a:lnTo>
                                  <a:pt x="1547" y="1557"/>
                                </a:lnTo>
                                <a:lnTo>
                                  <a:pt x="1491" y="1599"/>
                                </a:lnTo>
                                <a:lnTo>
                                  <a:pt x="1431" y="1637"/>
                                </a:lnTo>
                                <a:lnTo>
                                  <a:pt x="1368" y="1671"/>
                                </a:lnTo>
                                <a:lnTo>
                                  <a:pt x="1302" y="1700"/>
                                </a:lnTo>
                                <a:lnTo>
                                  <a:pt x="1233" y="1724"/>
                                </a:lnTo>
                                <a:lnTo>
                                  <a:pt x="1162" y="1744"/>
                                </a:lnTo>
                                <a:lnTo>
                                  <a:pt x="1089" y="1758"/>
                                </a:lnTo>
                                <a:lnTo>
                                  <a:pt x="1014" y="1767"/>
                                </a:lnTo>
                                <a:lnTo>
                                  <a:pt x="937" y="1770"/>
                                </a:lnTo>
                                <a:lnTo>
                                  <a:pt x="860" y="1767"/>
                                </a:lnTo>
                                <a:lnTo>
                                  <a:pt x="785" y="1758"/>
                                </a:lnTo>
                                <a:lnTo>
                                  <a:pt x="712" y="1744"/>
                                </a:lnTo>
                                <a:lnTo>
                                  <a:pt x="641" y="1724"/>
                                </a:lnTo>
                                <a:lnTo>
                                  <a:pt x="572" y="1700"/>
                                </a:lnTo>
                                <a:lnTo>
                                  <a:pt x="506" y="1671"/>
                                </a:lnTo>
                                <a:lnTo>
                                  <a:pt x="443" y="1637"/>
                                </a:lnTo>
                                <a:lnTo>
                                  <a:pt x="383" y="1599"/>
                                </a:lnTo>
                                <a:lnTo>
                                  <a:pt x="327" y="1557"/>
                                </a:lnTo>
                                <a:lnTo>
                                  <a:pt x="274" y="1510"/>
                                </a:lnTo>
                                <a:lnTo>
                                  <a:pt x="225" y="1460"/>
                                </a:lnTo>
                                <a:lnTo>
                                  <a:pt x="180" y="1407"/>
                                </a:lnTo>
                                <a:lnTo>
                                  <a:pt x="140" y="1351"/>
                                </a:lnTo>
                                <a:lnTo>
                                  <a:pt x="104" y="1291"/>
                                </a:lnTo>
                                <a:lnTo>
                                  <a:pt x="73" y="1229"/>
                                </a:lnTo>
                                <a:lnTo>
                                  <a:pt x="47" y="1164"/>
                                </a:lnTo>
                                <a:lnTo>
                                  <a:pt x="27" y="1097"/>
                                </a:lnTo>
                                <a:lnTo>
                                  <a:pt x="12" y="1028"/>
                                </a:lnTo>
                                <a:lnTo>
                                  <a:pt x="3" y="957"/>
                                </a:lnTo>
                                <a:lnTo>
                                  <a:pt x="0" y="885"/>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6" name="Freeform 24"/>
                        <wps:cNvSpPr>
                          <a:spLocks/>
                        </wps:cNvSpPr>
                        <wps:spPr bwMode="auto">
                          <a:xfrm>
                            <a:off x="9787" y="1612"/>
                            <a:ext cx="1815" cy="1695"/>
                          </a:xfrm>
                          <a:custGeom>
                            <a:avLst/>
                            <a:gdLst>
                              <a:gd name="T0" fmla="+- 0 10617 9788"/>
                              <a:gd name="T1" fmla="*/ T0 w 1815"/>
                              <a:gd name="T2" fmla="+- 0 1616 1613"/>
                              <a:gd name="T3" fmla="*/ 1616 h 1695"/>
                              <a:gd name="T4" fmla="+- 0 10466 9788"/>
                              <a:gd name="T5" fmla="*/ T4 w 1815"/>
                              <a:gd name="T6" fmla="+- 0 1640 1613"/>
                              <a:gd name="T7" fmla="*/ 1640 h 1695"/>
                              <a:gd name="T8" fmla="+- 0 10325 9788"/>
                              <a:gd name="T9" fmla="*/ T8 w 1815"/>
                              <a:gd name="T10" fmla="+- 0 1686 1613"/>
                              <a:gd name="T11" fmla="*/ 1686 h 1695"/>
                              <a:gd name="T12" fmla="+- 0 10195 9788"/>
                              <a:gd name="T13" fmla="*/ T12 w 1815"/>
                              <a:gd name="T14" fmla="+- 0 1753 1613"/>
                              <a:gd name="T15" fmla="*/ 1753 h 1695"/>
                              <a:gd name="T16" fmla="+- 0 10080 9788"/>
                              <a:gd name="T17" fmla="*/ T16 w 1815"/>
                              <a:gd name="T18" fmla="+- 0 1837 1613"/>
                              <a:gd name="T19" fmla="*/ 1837 h 1695"/>
                              <a:gd name="T20" fmla="+- 0 9980 9788"/>
                              <a:gd name="T21" fmla="*/ T20 w 1815"/>
                              <a:gd name="T22" fmla="+- 0 1938 1613"/>
                              <a:gd name="T23" fmla="*/ 1938 h 1695"/>
                              <a:gd name="T24" fmla="+- 0 9899 9788"/>
                              <a:gd name="T25" fmla="*/ T24 w 1815"/>
                              <a:gd name="T26" fmla="+- 0 2052 1613"/>
                              <a:gd name="T27" fmla="*/ 2052 h 1695"/>
                              <a:gd name="T28" fmla="+- 0 9839 9788"/>
                              <a:gd name="T29" fmla="*/ T28 w 1815"/>
                              <a:gd name="T30" fmla="+- 0 2179 1613"/>
                              <a:gd name="T31" fmla="*/ 2179 h 1695"/>
                              <a:gd name="T32" fmla="+- 0 9801 9788"/>
                              <a:gd name="T33" fmla="*/ T32 w 1815"/>
                              <a:gd name="T34" fmla="+- 0 2315 1613"/>
                              <a:gd name="T35" fmla="*/ 2315 h 1695"/>
                              <a:gd name="T36" fmla="+- 0 9788 9788"/>
                              <a:gd name="T37" fmla="*/ T36 w 1815"/>
                              <a:gd name="T38" fmla="+- 0 2460 1613"/>
                              <a:gd name="T39" fmla="*/ 2460 h 1695"/>
                              <a:gd name="T40" fmla="+- 0 9801 9788"/>
                              <a:gd name="T41" fmla="*/ T40 w 1815"/>
                              <a:gd name="T42" fmla="+- 0 2605 1613"/>
                              <a:gd name="T43" fmla="*/ 2605 h 1695"/>
                              <a:gd name="T44" fmla="+- 0 9839 9788"/>
                              <a:gd name="T45" fmla="*/ T44 w 1815"/>
                              <a:gd name="T46" fmla="+- 0 2741 1613"/>
                              <a:gd name="T47" fmla="*/ 2741 h 1695"/>
                              <a:gd name="T48" fmla="+- 0 9899 9788"/>
                              <a:gd name="T49" fmla="*/ T48 w 1815"/>
                              <a:gd name="T50" fmla="+- 0 2868 1613"/>
                              <a:gd name="T51" fmla="*/ 2868 h 1695"/>
                              <a:gd name="T52" fmla="+- 0 9980 9788"/>
                              <a:gd name="T53" fmla="*/ T52 w 1815"/>
                              <a:gd name="T54" fmla="+- 0 2982 1613"/>
                              <a:gd name="T55" fmla="*/ 2982 h 1695"/>
                              <a:gd name="T56" fmla="+- 0 10080 9788"/>
                              <a:gd name="T57" fmla="*/ T56 w 1815"/>
                              <a:gd name="T58" fmla="+- 0 3083 1613"/>
                              <a:gd name="T59" fmla="*/ 3083 h 1695"/>
                              <a:gd name="T60" fmla="+- 0 10195 9788"/>
                              <a:gd name="T61" fmla="*/ T60 w 1815"/>
                              <a:gd name="T62" fmla="+- 0 3168 1613"/>
                              <a:gd name="T63" fmla="*/ 3168 h 1695"/>
                              <a:gd name="T64" fmla="+- 0 10325 9788"/>
                              <a:gd name="T65" fmla="*/ T64 w 1815"/>
                              <a:gd name="T66" fmla="+- 0 3234 1613"/>
                              <a:gd name="T67" fmla="*/ 3234 h 1695"/>
                              <a:gd name="T68" fmla="+- 0 10466 9788"/>
                              <a:gd name="T69" fmla="*/ T68 w 1815"/>
                              <a:gd name="T70" fmla="+- 0 3280 1613"/>
                              <a:gd name="T71" fmla="*/ 3280 h 1695"/>
                              <a:gd name="T72" fmla="+- 0 10617 9788"/>
                              <a:gd name="T73" fmla="*/ T72 w 1815"/>
                              <a:gd name="T74" fmla="+- 0 3304 1613"/>
                              <a:gd name="T75" fmla="*/ 3304 h 1695"/>
                              <a:gd name="T76" fmla="+- 0 10773 9788"/>
                              <a:gd name="T77" fmla="*/ T76 w 1815"/>
                              <a:gd name="T78" fmla="+- 0 3304 1613"/>
                              <a:gd name="T79" fmla="*/ 3304 h 1695"/>
                              <a:gd name="T80" fmla="+- 0 10924 9788"/>
                              <a:gd name="T81" fmla="*/ T80 w 1815"/>
                              <a:gd name="T82" fmla="+- 0 3280 1613"/>
                              <a:gd name="T83" fmla="*/ 3280 h 1695"/>
                              <a:gd name="T84" fmla="+- 0 11065 9788"/>
                              <a:gd name="T85" fmla="*/ T84 w 1815"/>
                              <a:gd name="T86" fmla="+- 0 3234 1613"/>
                              <a:gd name="T87" fmla="*/ 3234 h 1695"/>
                              <a:gd name="T88" fmla="+- 0 11195 9788"/>
                              <a:gd name="T89" fmla="*/ T88 w 1815"/>
                              <a:gd name="T90" fmla="+- 0 3168 1613"/>
                              <a:gd name="T91" fmla="*/ 3168 h 1695"/>
                              <a:gd name="T92" fmla="+- 0 11310 9788"/>
                              <a:gd name="T93" fmla="*/ T92 w 1815"/>
                              <a:gd name="T94" fmla="+- 0 3083 1613"/>
                              <a:gd name="T95" fmla="*/ 3083 h 1695"/>
                              <a:gd name="T96" fmla="+- 0 11410 9788"/>
                              <a:gd name="T97" fmla="*/ T96 w 1815"/>
                              <a:gd name="T98" fmla="+- 0 2982 1613"/>
                              <a:gd name="T99" fmla="*/ 2982 h 1695"/>
                              <a:gd name="T100" fmla="+- 0 11491 9788"/>
                              <a:gd name="T101" fmla="*/ T100 w 1815"/>
                              <a:gd name="T102" fmla="+- 0 2868 1613"/>
                              <a:gd name="T103" fmla="*/ 2868 h 1695"/>
                              <a:gd name="T104" fmla="+- 0 11551 9788"/>
                              <a:gd name="T105" fmla="*/ T104 w 1815"/>
                              <a:gd name="T106" fmla="+- 0 2741 1613"/>
                              <a:gd name="T107" fmla="*/ 2741 h 1695"/>
                              <a:gd name="T108" fmla="+- 0 11589 9788"/>
                              <a:gd name="T109" fmla="*/ T108 w 1815"/>
                              <a:gd name="T110" fmla="+- 0 2605 1613"/>
                              <a:gd name="T111" fmla="*/ 2605 h 1695"/>
                              <a:gd name="T112" fmla="+- 0 11603 9788"/>
                              <a:gd name="T113" fmla="*/ T112 w 1815"/>
                              <a:gd name="T114" fmla="+- 0 2460 1613"/>
                              <a:gd name="T115" fmla="*/ 2460 h 1695"/>
                              <a:gd name="T116" fmla="+- 0 11589 9788"/>
                              <a:gd name="T117" fmla="*/ T116 w 1815"/>
                              <a:gd name="T118" fmla="+- 0 2315 1613"/>
                              <a:gd name="T119" fmla="*/ 2315 h 1695"/>
                              <a:gd name="T120" fmla="+- 0 11551 9788"/>
                              <a:gd name="T121" fmla="*/ T120 w 1815"/>
                              <a:gd name="T122" fmla="+- 0 2179 1613"/>
                              <a:gd name="T123" fmla="*/ 2179 h 1695"/>
                              <a:gd name="T124" fmla="+- 0 11491 9788"/>
                              <a:gd name="T125" fmla="*/ T124 w 1815"/>
                              <a:gd name="T126" fmla="+- 0 2052 1613"/>
                              <a:gd name="T127" fmla="*/ 2052 h 1695"/>
                              <a:gd name="T128" fmla="+- 0 11410 9788"/>
                              <a:gd name="T129" fmla="*/ T128 w 1815"/>
                              <a:gd name="T130" fmla="+- 0 1938 1613"/>
                              <a:gd name="T131" fmla="*/ 1938 h 1695"/>
                              <a:gd name="T132" fmla="+- 0 11310 9788"/>
                              <a:gd name="T133" fmla="*/ T132 w 1815"/>
                              <a:gd name="T134" fmla="+- 0 1837 1613"/>
                              <a:gd name="T135" fmla="*/ 1837 h 1695"/>
                              <a:gd name="T136" fmla="+- 0 11195 9788"/>
                              <a:gd name="T137" fmla="*/ T136 w 1815"/>
                              <a:gd name="T138" fmla="+- 0 1753 1613"/>
                              <a:gd name="T139" fmla="*/ 1753 h 1695"/>
                              <a:gd name="T140" fmla="+- 0 11065 9788"/>
                              <a:gd name="T141" fmla="*/ T140 w 1815"/>
                              <a:gd name="T142" fmla="+- 0 1686 1613"/>
                              <a:gd name="T143" fmla="*/ 1686 h 1695"/>
                              <a:gd name="T144" fmla="+- 0 10924 9788"/>
                              <a:gd name="T145" fmla="*/ T144 w 1815"/>
                              <a:gd name="T146" fmla="+- 0 1640 1613"/>
                              <a:gd name="T147" fmla="*/ 1640 h 1695"/>
                              <a:gd name="T148" fmla="+- 0 10773 9788"/>
                              <a:gd name="T149" fmla="*/ T148 w 1815"/>
                              <a:gd name="T150" fmla="+- 0 1616 1613"/>
                              <a:gd name="T151" fmla="*/ 1616 h 169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815" h="1695">
                                <a:moveTo>
                                  <a:pt x="907" y="0"/>
                                </a:moveTo>
                                <a:lnTo>
                                  <a:pt x="829" y="3"/>
                                </a:lnTo>
                                <a:lnTo>
                                  <a:pt x="752" y="12"/>
                                </a:lnTo>
                                <a:lnTo>
                                  <a:pt x="678" y="27"/>
                                </a:lnTo>
                                <a:lnTo>
                                  <a:pt x="606" y="47"/>
                                </a:lnTo>
                                <a:lnTo>
                                  <a:pt x="537" y="73"/>
                                </a:lnTo>
                                <a:lnTo>
                                  <a:pt x="470" y="104"/>
                                </a:lnTo>
                                <a:lnTo>
                                  <a:pt x="407" y="140"/>
                                </a:lnTo>
                                <a:lnTo>
                                  <a:pt x="348" y="180"/>
                                </a:lnTo>
                                <a:lnTo>
                                  <a:pt x="292" y="224"/>
                                </a:lnTo>
                                <a:lnTo>
                                  <a:pt x="240" y="272"/>
                                </a:lnTo>
                                <a:lnTo>
                                  <a:pt x="192" y="325"/>
                                </a:lnTo>
                                <a:lnTo>
                                  <a:pt x="149" y="380"/>
                                </a:lnTo>
                                <a:lnTo>
                                  <a:pt x="111" y="439"/>
                                </a:lnTo>
                                <a:lnTo>
                                  <a:pt x="78" y="501"/>
                                </a:lnTo>
                                <a:lnTo>
                                  <a:pt x="51" y="566"/>
                                </a:lnTo>
                                <a:lnTo>
                                  <a:pt x="29" y="633"/>
                                </a:lnTo>
                                <a:lnTo>
                                  <a:pt x="13" y="702"/>
                                </a:lnTo>
                                <a:lnTo>
                                  <a:pt x="3" y="774"/>
                                </a:lnTo>
                                <a:lnTo>
                                  <a:pt x="0" y="847"/>
                                </a:lnTo>
                                <a:lnTo>
                                  <a:pt x="3" y="920"/>
                                </a:lnTo>
                                <a:lnTo>
                                  <a:pt x="13" y="992"/>
                                </a:lnTo>
                                <a:lnTo>
                                  <a:pt x="29" y="1061"/>
                                </a:lnTo>
                                <a:lnTo>
                                  <a:pt x="51" y="1128"/>
                                </a:lnTo>
                                <a:lnTo>
                                  <a:pt x="78" y="1193"/>
                                </a:lnTo>
                                <a:lnTo>
                                  <a:pt x="111" y="1255"/>
                                </a:lnTo>
                                <a:lnTo>
                                  <a:pt x="149" y="1314"/>
                                </a:lnTo>
                                <a:lnTo>
                                  <a:pt x="192" y="1369"/>
                                </a:lnTo>
                                <a:lnTo>
                                  <a:pt x="240" y="1422"/>
                                </a:lnTo>
                                <a:lnTo>
                                  <a:pt x="292" y="1470"/>
                                </a:lnTo>
                                <a:lnTo>
                                  <a:pt x="348" y="1514"/>
                                </a:lnTo>
                                <a:lnTo>
                                  <a:pt x="407" y="1555"/>
                                </a:lnTo>
                                <a:lnTo>
                                  <a:pt x="470" y="1590"/>
                                </a:lnTo>
                                <a:lnTo>
                                  <a:pt x="537" y="1621"/>
                                </a:lnTo>
                                <a:lnTo>
                                  <a:pt x="606" y="1647"/>
                                </a:lnTo>
                                <a:lnTo>
                                  <a:pt x="678" y="1667"/>
                                </a:lnTo>
                                <a:lnTo>
                                  <a:pt x="752" y="1682"/>
                                </a:lnTo>
                                <a:lnTo>
                                  <a:pt x="829" y="1691"/>
                                </a:lnTo>
                                <a:lnTo>
                                  <a:pt x="907" y="1695"/>
                                </a:lnTo>
                                <a:lnTo>
                                  <a:pt x="985" y="1691"/>
                                </a:lnTo>
                                <a:lnTo>
                                  <a:pt x="1062" y="1682"/>
                                </a:lnTo>
                                <a:lnTo>
                                  <a:pt x="1136" y="1667"/>
                                </a:lnTo>
                                <a:lnTo>
                                  <a:pt x="1208" y="1647"/>
                                </a:lnTo>
                                <a:lnTo>
                                  <a:pt x="1277" y="1621"/>
                                </a:lnTo>
                                <a:lnTo>
                                  <a:pt x="1344" y="1590"/>
                                </a:lnTo>
                                <a:lnTo>
                                  <a:pt x="1407" y="1555"/>
                                </a:lnTo>
                                <a:lnTo>
                                  <a:pt x="1466" y="1514"/>
                                </a:lnTo>
                                <a:lnTo>
                                  <a:pt x="1522" y="1470"/>
                                </a:lnTo>
                                <a:lnTo>
                                  <a:pt x="1574" y="1422"/>
                                </a:lnTo>
                                <a:lnTo>
                                  <a:pt x="1622" y="1369"/>
                                </a:lnTo>
                                <a:lnTo>
                                  <a:pt x="1665" y="1314"/>
                                </a:lnTo>
                                <a:lnTo>
                                  <a:pt x="1703" y="1255"/>
                                </a:lnTo>
                                <a:lnTo>
                                  <a:pt x="1736" y="1193"/>
                                </a:lnTo>
                                <a:lnTo>
                                  <a:pt x="1763" y="1128"/>
                                </a:lnTo>
                                <a:lnTo>
                                  <a:pt x="1785" y="1061"/>
                                </a:lnTo>
                                <a:lnTo>
                                  <a:pt x="1801" y="992"/>
                                </a:lnTo>
                                <a:lnTo>
                                  <a:pt x="1811" y="920"/>
                                </a:lnTo>
                                <a:lnTo>
                                  <a:pt x="1815" y="847"/>
                                </a:lnTo>
                                <a:lnTo>
                                  <a:pt x="1811" y="774"/>
                                </a:lnTo>
                                <a:lnTo>
                                  <a:pt x="1801" y="702"/>
                                </a:lnTo>
                                <a:lnTo>
                                  <a:pt x="1785" y="633"/>
                                </a:lnTo>
                                <a:lnTo>
                                  <a:pt x="1763" y="566"/>
                                </a:lnTo>
                                <a:lnTo>
                                  <a:pt x="1736" y="501"/>
                                </a:lnTo>
                                <a:lnTo>
                                  <a:pt x="1703" y="439"/>
                                </a:lnTo>
                                <a:lnTo>
                                  <a:pt x="1665" y="380"/>
                                </a:lnTo>
                                <a:lnTo>
                                  <a:pt x="1622" y="325"/>
                                </a:lnTo>
                                <a:lnTo>
                                  <a:pt x="1574" y="272"/>
                                </a:lnTo>
                                <a:lnTo>
                                  <a:pt x="1522" y="224"/>
                                </a:lnTo>
                                <a:lnTo>
                                  <a:pt x="1466" y="180"/>
                                </a:lnTo>
                                <a:lnTo>
                                  <a:pt x="1407" y="140"/>
                                </a:lnTo>
                                <a:lnTo>
                                  <a:pt x="1344" y="104"/>
                                </a:lnTo>
                                <a:lnTo>
                                  <a:pt x="1277" y="73"/>
                                </a:lnTo>
                                <a:lnTo>
                                  <a:pt x="1208" y="47"/>
                                </a:lnTo>
                                <a:lnTo>
                                  <a:pt x="1136" y="27"/>
                                </a:lnTo>
                                <a:lnTo>
                                  <a:pt x="1062" y="12"/>
                                </a:lnTo>
                                <a:lnTo>
                                  <a:pt x="985" y="3"/>
                                </a:lnTo>
                                <a:lnTo>
                                  <a:pt x="907" y="0"/>
                                </a:lnTo>
                                <a:close/>
                              </a:path>
                            </a:pathLst>
                          </a:custGeom>
                          <a:solidFill>
                            <a:srgbClr val="DAE2F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Freeform 23"/>
                        <wps:cNvSpPr>
                          <a:spLocks/>
                        </wps:cNvSpPr>
                        <wps:spPr bwMode="auto">
                          <a:xfrm>
                            <a:off x="9787" y="1612"/>
                            <a:ext cx="1815" cy="1695"/>
                          </a:xfrm>
                          <a:custGeom>
                            <a:avLst/>
                            <a:gdLst>
                              <a:gd name="T0" fmla="+- 0 9791 9788"/>
                              <a:gd name="T1" fmla="*/ T0 w 1815"/>
                              <a:gd name="T2" fmla="+- 0 2387 1613"/>
                              <a:gd name="T3" fmla="*/ 2387 h 1695"/>
                              <a:gd name="T4" fmla="+- 0 9817 9788"/>
                              <a:gd name="T5" fmla="*/ T4 w 1815"/>
                              <a:gd name="T6" fmla="+- 0 2246 1613"/>
                              <a:gd name="T7" fmla="*/ 2246 h 1695"/>
                              <a:gd name="T8" fmla="+- 0 9866 9788"/>
                              <a:gd name="T9" fmla="*/ T8 w 1815"/>
                              <a:gd name="T10" fmla="+- 0 2114 1613"/>
                              <a:gd name="T11" fmla="*/ 2114 h 1695"/>
                              <a:gd name="T12" fmla="+- 0 9937 9788"/>
                              <a:gd name="T13" fmla="*/ T12 w 1815"/>
                              <a:gd name="T14" fmla="+- 0 1993 1613"/>
                              <a:gd name="T15" fmla="*/ 1993 h 1695"/>
                              <a:gd name="T16" fmla="+- 0 10028 9788"/>
                              <a:gd name="T17" fmla="*/ T16 w 1815"/>
                              <a:gd name="T18" fmla="+- 0 1885 1613"/>
                              <a:gd name="T19" fmla="*/ 1885 h 1695"/>
                              <a:gd name="T20" fmla="+- 0 10136 9788"/>
                              <a:gd name="T21" fmla="*/ T20 w 1815"/>
                              <a:gd name="T22" fmla="+- 0 1793 1613"/>
                              <a:gd name="T23" fmla="*/ 1793 h 1695"/>
                              <a:gd name="T24" fmla="+- 0 10258 9788"/>
                              <a:gd name="T25" fmla="*/ T24 w 1815"/>
                              <a:gd name="T26" fmla="+- 0 1717 1613"/>
                              <a:gd name="T27" fmla="*/ 1717 h 1695"/>
                              <a:gd name="T28" fmla="+- 0 10394 9788"/>
                              <a:gd name="T29" fmla="*/ T28 w 1815"/>
                              <a:gd name="T30" fmla="+- 0 1660 1613"/>
                              <a:gd name="T31" fmla="*/ 1660 h 1695"/>
                              <a:gd name="T32" fmla="+- 0 10540 9788"/>
                              <a:gd name="T33" fmla="*/ T32 w 1815"/>
                              <a:gd name="T34" fmla="+- 0 1625 1613"/>
                              <a:gd name="T35" fmla="*/ 1625 h 1695"/>
                              <a:gd name="T36" fmla="+- 0 10695 9788"/>
                              <a:gd name="T37" fmla="*/ T36 w 1815"/>
                              <a:gd name="T38" fmla="+- 0 1613 1613"/>
                              <a:gd name="T39" fmla="*/ 1613 h 1695"/>
                              <a:gd name="T40" fmla="+- 0 10850 9788"/>
                              <a:gd name="T41" fmla="*/ T40 w 1815"/>
                              <a:gd name="T42" fmla="+- 0 1625 1613"/>
                              <a:gd name="T43" fmla="*/ 1625 h 1695"/>
                              <a:gd name="T44" fmla="+- 0 10996 9788"/>
                              <a:gd name="T45" fmla="*/ T44 w 1815"/>
                              <a:gd name="T46" fmla="+- 0 1660 1613"/>
                              <a:gd name="T47" fmla="*/ 1660 h 1695"/>
                              <a:gd name="T48" fmla="+- 0 11132 9788"/>
                              <a:gd name="T49" fmla="*/ T48 w 1815"/>
                              <a:gd name="T50" fmla="+- 0 1717 1613"/>
                              <a:gd name="T51" fmla="*/ 1717 h 1695"/>
                              <a:gd name="T52" fmla="+- 0 11254 9788"/>
                              <a:gd name="T53" fmla="*/ T52 w 1815"/>
                              <a:gd name="T54" fmla="+- 0 1793 1613"/>
                              <a:gd name="T55" fmla="*/ 1793 h 1695"/>
                              <a:gd name="T56" fmla="+- 0 11362 9788"/>
                              <a:gd name="T57" fmla="*/ T56 w 1815"/>
                              <a:gd name="T58" fmla="+- 0 1885 1613"/>
                              <a:gd name="T59" fmla="*/ 1885 h 1695"/>
                              <a:gd name="T60" fmla="+- 0 11453 9788"/>
                              <a:gd name="T61" fmla="*/ T60 w 1815"/>
                              <a:gd name="T62" fmla="+- 0 1993 1613"/>
                              <a:gd name="T63" fmla="*/ 1993 h 1695"/>
                              <a:gd name="T64" fmla="+- 0 11524 9788"/>
                              <a:gd name="T65" fmla="*/ T64 w 1815"/>
                              <a:gd name="T66" fmla="+- 0 2114 1613"/>
                              <a:gd name="T67" fmla="*/ 2114 h 1695"/>
                              <a:gd name="T68" fmla="+- 0 11573 9788"/>
                              <a:gd name="T69" fmla="*/ T68 w 1815"/>
                              <a:gd name="T70" fmla="+- 0 2246 1613"/>
                              <a:gd name="T71" fmla="*/ 2246 h 1695"/>
                              <a:gd name="T72" fmla="+- 0 11599 9788"/>
                              <a:gd name="T73" fmla="*/ T72 w 1815"/>
                              <a:gd name="T74" fmla="+- 0 2387 1613"/>
                              <a:gd name="T75" fmla="*/ 2387 h 1695"/>
                              <a:gd name="T76" fmla="+- 0 11599 9788"/>
                              <a:gd name="T77" fmla="*/ T76 w 1815"/>
                              <a:gd name="T78" fmla="+- 0 2533 1613"/>
                              <a:gd name="T79" fmla="*/ 2533 h 1695"/>
                              <a:gd name="T80" fmla="+- 0 11573 9788"/>
                              <a:gd name="T81" fmla="*/ T80 w 1815"/>
                              <a:gd name="T82" fmla="+- 0 2674 1613"/>
                              <a:gd name="T83" fmla="*/ 2674 h 1695"/>
                              <a:gd name="T84" fmla="+- 0 11524 9788"/>
                              <a:gd name="T85" fmla="*/ T84 w 1815"/>
                              <a:gd name="T86" fmla="+- 0 2806 1613"/>
                              <a:gd name="T87" fmla="*/ 2806 h 1695"/>
                              <a:gd name="T88" fmla="+- 0 11453 9788"/>
                              <a:gd name="T89" fmla="*/ T88 w 1815"/>
                              <a:gd name="T90" fmla="+- 0 2927 1613"/>
                              <a:gd name="T91" fmla="*/ 2927 h 1695"/>
                              <a:gd name="T92" fmla="+- 0 11362 9788"/>
                              <a:gd name="T93" fmla="*/ T92 w 1815"/>
                              <a:gd name="T94" fmla="+- 0 3035 1613"/>
                              <a:gd name="T95" fmla="*/ 3035 h 1695"/>
                              <a:gd name="T96" fmla="+- 0 11254 9788"/>
                              <a:gd name="T97" fmla="*/ T96 w 1815"/>
                              <a:gd name="T98" fmla="+- 0 3127 1613"/>
                              <a:gd name="T99" fmla="*/ 3127 h 1695"/>
                              <a:gd name="T100" fmla="+- 0 11132 9788"/>
                              <a:gd name="T101" fmla="*/ T100 w 1815"/>
                              <a:gd name="T102" fmla="+- 0 3203 1613"/>
                              <a:gd name="T103" fmla="*/ 3203 h 1695"/>
                              <a:gd name="T104" fmla="+- 0 10996 9788"/>
                              <a:gd name="T105" fmla="*/ T104 w 1815"/>
                              <a:gd name="T106" fmla="+- 0 3260 1613"/>
                              <a:gd name="T107" fmla="*/ 3260 h 1695"/>
                              <a:gd name="T108" fmla="+- 0 10850 9788"/>
                              <a:gd name="T109" fmla="*/ T108 w 1815"/>
                              <a:gd name="T110" fmla="+- 0 3295 1613"/>
                              <a:gd name="T111" fmla="*/ 3295 h 1695"/>
                              <a:gd name="T112" fmla="+- 0 10695 9788"/>
                              <a:gd name="T113" fmla="*/ T112 w 1815"/>
                              <a:gd name="T114" fmla="+- 0 3308 1613"/>
                              <a:gd name="T115" fmla="*/ 3308 h 1695"/>
                              <a:gd name="T116" fmla="+- 0 10540 9788"/>
                              <a:gd name="T117" fmla="*/ T116 w 1815"/>
                              <a:gd name="T118" fmla="+- 0 3295 1613"/>
                              <a:gd name="T119" fmla="*/ 3295 h 1695"/>
                              <a:gd name="T120" fmla="+- 0 10394 9788"/>
                              <a:gd name="T121" fmla="*/ T120 w 1815"/>
                              <a:gd name="T122" fmla="+- 0 3260 1613"/>
                              <a:gd name="T123" fmla="*/ 3260 h 1695"/>
                              <a:gd name="T124" fmla="+- 0 10258 9788"/>
                              <a:gd name="T125" fmla="*/ T124 w 1815"/>
                              <a:gd name="T126" fmla="+- 0 3203 1613"/>
                              <a:gd name="T127" fmla="*/ 3203 h 1695"/>
                              <a:gd name="T128" fmla="+- 0 10136 9788"/>
                              <a:gd name="T129" fmla="*/ T128 w 1815"/>
                              <a:gd name="T130" fmla="+- 0 3127 1613"/>
                              <a:gd name="T131" fmla="*/ 3127 h 1695"/>
                              <a:gd name="T132" fmla="+- 0 10028 9788"/>
                              <a:gd name="T133" fmla="*/ T132 w 1815"/>
                              <a:gd name="T134" fmla="+- 0 3035 1613"/>
                              <a:gd name="T135" fmla="*/ 3035 h 1695"/>
                              <a:gd name="T136" fmla="+- 0 9937 9788"/>
                              <a:gd name="T137" fmla="*/ T136 w 1815"/>
                              <a:gd name="T138" fmla="+- 0 2927 1613"/>
                              <a:gd name="T139" fmla="*/ 2927 h 1695"/>
                              <a:gd name="T140" fmla="+- 0 9866 9788"/>
                              <a:gd name="T141" fmla="*/ T140 w 1815"/>
                              <a:gd name="T142" fmla="+- 0 2806 1613"/>
                              <a:gd name="T143" fmla="*/ 2806 h 1695"/>
                              <a:gd name="T144" fmla="+- 0 9817 9788"/>
                              <a:gd name="T145" fmla="*/ T144 w 1815"/>
                              <a:gd name="T146" fmla="+- 0 2674 1613"/>
                              <a:gd name="T147" fmla="*/ 2674 h 1695"/>
                              <a:gd name="T148" fmla="+- 0 9791 9788"/>
                              <a:gd name="T149" fmla="*/ T148 w 1815"/>
                              <a:gd name="T150" fmla="+- 0 2533 1613"/>
                              <a:gd name="T151" fmla="*/ 2533 h 169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815" h="1695">
                                <a:moveTo>
                                  <a:pt x="0" y="847"/>
                                </a:moveTo>
                                <a:lnTo>
                                  <a:pt x="3" y="774"/>
                                </a:lnTo>
                                <a:lnTo>
                                  <a:pt x="13" y="702"/>
                                </a:lnTo>
                                <a:lnTo>
                                  <a:pt x="29" y="633"/>
                                </a:lnTo>
                                <a:lnTo>
                                  <a:pt x="51" y="566"/>
                                </a:lnTo>
                                <a:lnTo>
                                  <a:pt x="78" y="501"/>
                                </a:lnTo>
                                <a:lnTo>
                                  <a:pt x="111" y="439"/>
                                </a:lnTo>
                                <a:lnTo>
                                  <a:pt x="149" y="380"/>
                                </a:lnTo>
                                <a:lnTo>
                                  <a:pt x="192" y="325"/>
                                </a:lnTo>
                                <a:lnTo>
                                  <a:pt x="240" y="272"/>
                                </a:lnTo>
                                <a:lnTo>
                                  <a:pt x="292" y="224"/>
                                </a:lnTo>
                                <a:lnTo>
                                  <a:pt x="348" y="180"/>
                                </a:lnTo>
                                <a:lnTo>
                                  <a:pt x="407" y="140"/>
                                </a:lnTo>
                                <a:lnTo>
                                  <a:pt x="470" y="104"/>
                                </a:lnTo>
                                <a:lnTo>
                                  <a:pt x="537" y="73"/>
                                </a:lnTo>
                                <a:lnTo>
                                  <a:pt x="606" y="47"/>
                                </a:lnTo>
                                <a:lnTo>
                                  <a:pt x="678" y="27"/>
                                </a:lnTo>
                                <a:lnTo>
                                  <a:pt x="752" y="12"/>
                                </a:lnTo>
                                <a:lnTo>
                                  <a:pt x="829" y="3"/>
                                </a:lnTo>
                                <a:lnTo>
                                  <a:pt x="907" y="0"/>
                                </a:lnTo>
                                <a:lnTo>
                                  <a:pt x="985" y="3"/>
                                </a:lnTo>
                                <a:lnTo>
                                  <a:pt x="1062" y="12"/>
                                </a:lnTo>
                                <a:lnTo>
                                  <a:pt x="1136" y="27"/>
                                </a:lnTo>
                                <a:lnTo>
                                  <a:pt x="1208" y="47"/>
                                </a:lnTo>
                                <a:lnTo>
                                  <a:pt x="1277" y="73"/>
                                </a:lnTo>
                                <a:lnTo>
                                  <a:pt x="1344" y="104"/>
                                </a:lnTo>
                                <a:lnTo>
                                  <a:pt x="1407" y="140"/>
                                </a:lnTo>
                                <a:lnTo>
                                  <a:pt x="1466" y="180"/>
                                </a:lnTo>
                                <a:lnTo>
                                  <a:pt x="1522" y="224"/>
                                </a:lnTo>
                                <a:lnTo>
                                  <a:pt x="1574" y="272"/>
                                </a:lnTo>
                                <a:lnTo>
                                  <a:pt x="1622" y="325"/>
                                </a:lnTo>
                                <a:lnTo>
                                  <a:pt x="1665" y="380"/>
                                </a:lnTo>
                                <a:lnTo>
                                  <a:pt x="1703" y="439"/>
                                </a:lnTo>
                                <a:lnTo>
                                  <a:pt x="1736" y="501"/>
                                </a:lnTo>
                                <a:lnTo>
                                  <a:pt x="1763" y="566"/>
                                </a:lnTo>
                                <a:lnTo>
                                  <a:pt x="1785" y="633"/>
                                </a:lnTo>
                                <a:lnTo>
                                  <a:pt x="1801" y="702"/>
                                </a:lnTo>
                                <a:lnTo>
                                  <a:pt x="1811" y="774"/>
                                </a:lnTo>
                                <a:lnTo>
                                  <a:pt x="1815" y="847"/>
                                </a:lnTo>
                                <a:lnTo>
                                  <a:pt x="1811" y="920"/>
                                </a:lnTo>
                                <a:lnTo>
                                  <a:pt x="1801" y="992"/>
                                </a:lnTo>
                                <a:lnTo>
                                  <a:pt x="1785" y="1061"/>
                                </a:lnTo>
                                <a:lnTo>
                                  <a:pt x="1763" y="1128"/>
                                </a:lnTo>
                                <a:lnTo>
                                  <a:pt x="1736" y="1193"/>
                                </a:lnTo>
                                <a:lnTo>
                                  <a:pt x="1703" y="1255"/>
                                </a:lnTo>
                                <a:lnTo>
                                  <a:pt x="1665" y="1314"/>
                                </a:lnTo>
                                <a:lnTo>
                                  <a:pt x="1622" y="1369"/>
                                </a:lnTo>
                                <a:lnTo>
                                  <a:pt x="1574" y="1422"/>
                                </a:lnTo>
                                <a:lnTo>
                                  <a:pt x="1522" y="1470"/>
                                </a:lnTo>
                                <a:lnTo>
                                  <a:pt x="1466" y="1514"/>
                                </a:lnTo>
                                <a:lnTo>
                                  <a:pt x="1407" y="1555"/>
                                </a:lnTo>
                                <a:lnTo>
                                  <a:pt x="1344" y="1590"/>
                                </a:lnTo>
                                <a:lnTo>
                                  <a:pt x="1277" y="1621"/>
                                </a:lnTo>
                                <a:lnTo>
                                  <a:pt x="1208" y="1647"/>
                                </a:lnTo>
                                <a:lnTo>
                                  <a:pt x="1136" y="1667"/>
                                </a:lnTo>
                                <a:lnTo>
                                  <a:pt x="1062" y="1682"/>
                                </a:lnTo>
                                <a:lnTo>
                                  <a:pt x="985" y="1691"/>
                                </a:lnTo>
                                <a:lnTo>
                                  <a:pt x="907" y="1695"/>
                                </a:lnTo>
                                <a:lnTo>
                                  <a:pt x="829" y="1691"/>
                                </a:lnTo>
                                <a:lnTo>
                                  <a:pt x="752" y="1682"/>
                                </a:lnTo>
                                <a:lnTo>
                                  <a:pt x="678" y="1667"/>
                                </a:lnTo>
                                <a:lnTo>
                                  <a:pt x="606" y="1647"/>
                                </a:lnTo>
                                <a:lnTo>
                                  <a:pt x="537" y="1621"/>
                                </a:lnTo>
                                <a:lnTo>
                                  <a:pt x="470" y="1590"/>
                                </a:lnTo>
                                <a:lnTo>
                                  <a:pt x="407" y="1555"/>
                                </a:lnTo>
                                <a:lnTo>
                                  <a:pt x="348" y="1514"/>
                                </a:lnTo>
                                <a:lnTo>
                                  <a:pt x="292" y="1470"/>
                                </a:lnTo>
                                <a:lnTo>
                                  <a:pt x="240" y="1422"/>
                                </a:lnTo>
                                <a:lnTo>
                                  <a:pt x="192" y="1369"/>
                                </a:lnTo>
                                <a:lnTo>
                                  <a:pt x="149" y="1314"/>
                                </a:lnTo>
                                <a:lnTo>
                                  <a:pt x="111" y="1255"/>
                                </a:lnTo>
                                <a:lnTo>
                                  <a:pt x="78" y="1193"/>
                                </a:lnTo>
                                <a:lnTo>
                                  <a:pt x="51" y="1128"/>
                                </a:lnTo>
                                <a:lnTo>
                                  <a:pt x="29" y="1061"/>
                                </a:lnTo>
                                <a:lnTo>
                                  <a:pt x="13" y="992"/>
                                </a:lnTo>
                                <a:lnTo>
                                  <a:pt x="3" y="920"/>
                                </a:lnTo>
                                <a:lnTo>
                                  <a:pt x="0" y="847"/>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8" name="Freeform 22"/>
                        <wps:cNvSpPr>
                          <a:spLocks/>
                        </wps:cNvSpPr>
                        <wps:spPr bwMode="auto">
                          <a:xfrm>
                            <a:off x="3277" y="6922"/>
                            <a:ext cx="4515" cy="1455"/>
                          </a:xfrm>
                          <a:custGeom>
                            <a:avLst/>
                            <a:gdLst>
                              <a:gd name="T0" fmla="+- 0 7550 3278"/>
                              <a:gd name="T1" fmla="*/ T0 w 4515"/>
                              <a:gd name="T2" fmla="+- 0 6923 6923"/>
                              <a:gd name="T3" fmla="*/ 6923 h 1455"/>
                              <a:gd name="T4" fmla="+- 0 3520 3278"/>
                              <a:gd name="T5" fmla="*/ T4 w 4515"/>
                              <a:gd name="T6" fmla="+- 0 6923 6923"/>
                              <a:gd name="T7" fmla="*/ 6923 h 1455"/>
                              <a:gd name="T8" fmla="+- 0 3443 3278"/>
                              <a:gd name="T9" fmla="*/ T8 w 4515"/>
                              <a:gd name="T10" fmla="+- 0 6935 6923"/>
                              <a:gd name="T11" fmla="*/ 6935 h 1455"/>
                              <a:gd name="T12" fmla="+- 0 3377 3278"/>
                              <a:gd name="T13" fmla="*/ T12 w 4515"/>
                              <a:gd name="T14" fmla="+- 0 6969 6923"/>
                              <a:gd name="T15" fmla="*/ 6969 h 1455"/>
                              <a:gd name="T16" fmla="+- 0 3324 3278"/>
                              <a:gd name="T17" fmla="*/ T16 w 4515"/>
                              <a:gd name="T18" fmla="+- 0 7022 6923"/>
                              <a:gd name="T19" fmla="*/ 7022 h 1455"/>
                              <a:gd name="T20" fmla="+- 0 3290 3278"/>
                              <a:gd name="T21" fmla="*/ T20 w 4515"/>
                              <a:gd name="T22" fmla="+- 0 7088 6923"/>
                              <a:gd name="T23" fmla="*/ 7088 h 1455"/>
                              <a:gd name="T24" fmla="+- 0 3278 3278"/>
                              <a:gd name="T25" fmla="*/ T24 w 4515"/>
                              <a:gd name="T26" fmla="+- 0 7165 6923"/>
                              <a:gd name="T27" fmla="*/ 7165 h 1455"/>
                              <a:gd name="T28" fmla="+- 0 3278 3278"/>
                              <a:gd name="T29" fmla="*/ T28 w 4515"/>
                              <a:gd name="T30" fmla="+- 0 8135 6923"/>
                              <a:gd name="T31" fmla="*/ 8135 h 1455"/>
                              <a:gd name="T32" fmla="+- 0 3290 3278"/>
                              <a:gd name="T33" fmla="*/ T32 w 4515"/>
                              <a:gd name="T34" fmla="+- 0 8212 6923"/>
                              <a:gd name="T35" fmla="*/ 8212 h 1455"/>
                              <a:gd name="T36" fmla="+- 0 3324 3278"/>
                              <a:gd name="T37" fmla="*/ T36 w 4515"/>
                              <a:gd name="T38" fmla="+- 0 8278 6923"/>
                              <a:gd name="T39" fmla="*/ 8278 h 1455"/>
                              <a:gd name="T40" fmla="+- 0 3377 3278"/>
                              <a:gd name="T41" fmla="*/ T40 w 4515"/>
                              <a:gd name="T42" fmla="+- 0 8331 6923"/>
                              <a:gd name="T43" fmla="*/ 8331 h 1455"/>
                              <a:gd name="T44" fmla="+- 0 3443 3278"/>
                              <a:gd name="T45" fmla="*/ T44 w 4515"/>
                              <a:gd name="T46" fmla="+- 0 8365 6923"/>
                              <a:gd name="T47" fmla="*/ 8365 h 1455"/>
                              <a:gd name="T48" fmla="+- 0 3520 3278"/>
                              <a:gd name="T49" fmla="*/ T48 w 4515"/>
                              <a:gd name="T50" fmla="+- 0 8378 6923"/>
                              <a:gd name="T51" fmla="*/ 8378 h 1455"/>
                              <a:gd name="T52" fmla="+- 0 7550 3278"/>
                              <a:gd name="T53" fmla="*/ T52 w 4515"/>
                              <a:gd name="T54" fmla="+- 0 8378 6923"/>
                              <a:gd name="T55" fmla="*/ 8378 h 1455"/>
                              <a:gd name="T56" fmla="+- 0 7627 3278"/>
                              <a:gd name="T57" fmla="*/ T56 w 4515"/>
                              <a:gd name="T58" fmla="+- 0 8365 6923"/>
                              <a:gd name="T59" fmla="*/ 8365 h 1455"/>
                              <a:gd name="T60" fmla="+- 0 7693 3278"/>
                              <a:gd name="T61" fmla="*/ T60 w 4515"/>
                              <a:gd name="T62" fmla="+- 0 8331 6923"/>
                              <a:gd name="T63" fmla="*/ 8331 h 1455"/>
                              <a:gd name="T64" fmla="+- 0 7746 3278"/>
                              <a:gd name="T65" fmla="*/ T64 w 4515"/>
                              <a:gd name="T66" fmla="+- 0 8278 6923"/>
                              <a:gd name="T67" fmla="*/ 8278 h 1455"/>
                              <a:gd name="T68" fmla="+- 0 7780 3278"/>
                              <a:gd name="T69" fmla="*/ T68 w 4515"/>
                              <a:gd name="T70" fmla="+- 0 8212 6923"/>
                              <a:gd name="T71" fmla="*/ 8212 h 1455"/>
                              <a:gd name="T72" fmla="+- 0 7793 3278"/>
                              <a:gd name="T73" fmla="*/ T72 w 4515"/>
                              <a:gd name="T74" fmla="+- 0 8135 6923"/>
                              <a:gd name="T75" fmla="*/ 8135 h 1455"/>
                              <a:gd name="T76" fmla="+- 0 7793 3278"/>
                              <a:gd name="T77" fmla="*/ T76 w 4515"/>
                              <a:gd name="T78" fmla="+- 0 7165 6923"/>
                              <a:gd name="T79" fmla="*/ 7165 h 1455"/>
                              <a:gd name="T80" fmla="+- 0 7780 3278"/>
                              <a:gd name="T81" fmla="*/ T80 w 4515"/>
                              <a:gd name="T82" fmla="+- 0 7088 6923"/>
                              <a:gd name="T83" fmla="*/ 7088 h 1455"/>
                              <a:gd name="T84" fmla="+- 0 7746 3278"/>
                              <a:gd name="T85" fmla="*/ T84 w 4515"/>
                              <a:gd name="T86" fmla="+- 0 7022 6923"/>
                              <a:gd name="T87" fmla="*/ 7022 h 1455"/>
                              <a:gd name="T88" fmla="+- 0 7693 3278"/>
                              <a:gd name="T89" fmla="*/ T88 w 4515"/>
                              <a:gd name="T90" fmla="+- 0 6969 6923"/>
                              <a:gd name="T91" fmla="*/ 6969 h 1455"/>
                              <a:gd name="T92" fmla="+- 0 7627 3278"/>
                              <a:gd name="T93" fmla="*/ T92 w 4515"/>
                              <a:gd name="T94" fmla="+- 0 6935 6923"/>
                              <a:gd name="T95" fmla="*/ 6935 h 1455"/>
                              <a:gd name="T96" fmla="+- 0 7550 3278"/>
                              <a:gd name="T97" fmla="*/ T96 w 4515"/>
                              <a:gd name="T98" fmla="+- 0 6923 6923"/>
                              <a:gd name="T99" fmla="*/ 6923 h 14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4515" h="1455">
                                <a:moveTo>
                                  <a:pt x="4272" y="0"/>
                                </a:moveTo>
                                <a:lnTo>
                                  <a:pt x="242" y="0"/>
                                </a:lnTo>
                                <a:lnTo>
                                  <a:pt x="165" y="12"/>
                                </a:lnTo>
                                <a:lnTo>
                                  <a:pt x="99" y="46"/>
                                </a:lnTo>
                                <a:lnTo>
                                  <a:pt x="46" y="99"/>
                                </a:lnTo>
                                <a:lnTo>
                                  <a:pt x="12" y="165"/>
                                </a:lnTo>
                                <a:lnTo>
                                  <a:pt x="0" y="242"/>
                                </a:lnTo>
                                <a:lnTo>
                                  <a:pt x="0" y="1212"/>
                                </a:lnTo>
                                <a:lnTo>
                                  <a:pt x="12" y="1289"/>
                                </a:lnTo>
                                <a:lnTo>
                                  <a:pt x="46" y="1355"/>
                                </a:lnTo>
                                <a:lnTo>
                                  <a:pt x="99" y="1408"/>
                                </a:lnTo>
                                <a:lnTo>
                                  <a:pt x="165" y="1442"/>
                                </a:lnTo>
                                <a:lnTo>
                                  <a:pt x="242" y="1455"/>
                                </a:lnTo>
                                <a:lnTo>
                                  <a:pt x="4272" y="1455"/>
                                </a:lnTo>
                                <a:lnTo>
                                  <a:pt x="4349" y="1442"/>
                                </a:lnTo>
                                <a:lnTo>
                                  <a:pt x="4415" y="1408"/>
                                </a:lnTo>
                                <a:lnTo>
                                  <a:pt x="4468" y="1355"/>
                                </a:lnTo>
                                <a:lnTo>
                                  <a:pt x="4502" y="1289"/>
                                </a:lnTo>
                                <a:lnTo>
                                  <a:pt x="4515" y="1212"/>
                                </a:lnTo>
                                <a:lnTo>
                                  <a:pt x="4515" y="242"/>
                                </a:lnTo>
                                <a:lnTo>
                                  <a:pt x="4502" y="165"/>
                                </a:lnTo>
                                <a:lnTo>
                                  <a:pt x="4468" y="99"/>
                                </a:lnTo>
                                <a:lnTo>
                                  <a:pt x="4415" y="46"/>
                                </a:lnTo>
                                <a:lnTo>
                                  <a:pt x="4349" y="12"/>
                                </a:lnTo>
                                <a:lnTo>
                                  <a:pt x="4272" y="0"/>
                                </a:lnTo>
                                <a:close/>
                              </a:path>
                            </a:pathLst>
                          </a:custGeom>
                          <a:solidFill>
                            <a:srgbClr val="BCD6E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 name="Freeform 21"/>
                        <wps:cNvSpPr>
                          <a:spLocks/>
                        </wps:cNvSpPr>
                        <wps:spPr bwMode="auto">
                          <a:xfrm>
                            <a:off x="3277" y="6922"/>
                            <a:ext cx="4515" cy="1455"/>
                          </a:xfrm>
                          <a:custGeom>
                            <a:avLst/>
                            <a:gdLst>
                              <a:gd name="T0" fmla="+- 0 3278 3278"/>
                              <a:gd name="T1" fmla="*/ T0 w 4515"/>
                              <a:gd name="T2" fmla="+- 0 7165 6923"/>
                              <a:gd name="T3" fmla="*/ 7165 h 1455"/>
                              <a:gd name="T4" fmla="+- 0 3290 3278"/>
                              <a:gd name="T5" fmla="*/ T4 w 4515"/>
                              <a:gd name="T6" fmla="+- 0 7088 6923"/>
                              <a:gd name="T7" fmla="*/ 7088 h 1455"/>
                              <a:gd name="T8" fmla="+- 0 3324 3278"/>
                              <a:gd name="T9" fmla="*/ T8 w 4515"/>
                              <a:gd name="T10" fmla="+- 0 7022 6923"/>
                              <a:gd name="T11" fmla="*/ 7022 h 1455"/>
                              <a:gd name="T12" fmla="+- 0 3377 3278"/>
                              <a:gd name="T13" fmla="*/ T12 w 4515"/>
                              <a:gd name="T14" fmla="+- 0 6969 6923"/>
                              <a:gd name="T15" fmla="*/ 6969 h 1455"/>
                              <a:gd name="T16" fmla="+- 0 3443 3278"/>
                              <a:gd name="T17" fmla="*/ T16 w 4515"/>
                              <a:gd name="T18" fmla="+- 0 6935 6923"/>
                              <a:gd name="T19" fmla="*/ 6935 h 1455"/>
                              <a:gd name="T20" fmla="+- 0 3520 3278"/>
                              <a:gd name="T21" fmla="*/ T20 w 4515"/>
                              <a:gd name="T22" fmla="+- 0 6923 6923"/>
                              <a:gd name="T23" fmla="*/ 6923 h 1455"/>
                              <a:gd name="T24" fmla="+- 0 7550 3278"/>
                              <a:gd name="T25" fmla="*/ T24 w 4515"/>
                              <a:gd name="T26" fmla="+- 0 6923 6923"/>
                              <a:gd name="T27" fmla="*/ 6923 h 1455"/>
                              <a:gd name="T28" fmla="+- 0 7627 3278"/>
                              <a:gd name="T29" fmla="*/ T28 w 4515"/>
                              <a:gd name="T30" fmla="+- 0 6935 6923"/>
                              <a:gd name="T31" fmla="*/ 6935 h 1455"/>
                              <a:gd name="T32" fmla="+- 0 7693 3278"/>
                              <a:gd name="T33" fmla="*/ T32 w 4515"/>
                              <a:gd name="T34" fmla="+- 0 6969 6923"/>
                              <a:gd name="T35" fmla="*/ 6969 h 1455"/>
                              <a:gd name="T36" fmla="+- 0 7746 3278"/>
                              <a:gd name="T37" fmla="*/ T36 w 4515"/>
                              <a:gd name="T38" fmla="+- 0 7022 6923"/>
                              <a:gd name="T39" fmla="*/ 7022 h 1455"/>
                              <a:gd name="T40" fmla="+- 0 7780 3278"/>
                              <a:gd name="T41" fmla="*/ T40 w 4515"/>
                              <a:gd name="T42" fmla="+- 0 7088 6923"/>
                              <a:gd name="T43" fmla="*/ 7088 h 1455"/>
                              <a:gd name="T44" fmla="+- 0 7793 3278"/>
                              <a:gd name="T45" fmla="*/ T44 w 4515"/>
                              <a:gd name="T46" fmla="+- 0 7165 6923"/>
                              <a:gd name="T47" fmla="*/ 7165 h 1455"/>
                              <a:gd name="T48" fmla="+- 0 7793 3278"/>
                              <a:gd name="T49" fmla="*/ T48 w 4515"/>
                              <a:gd name="T50" fmla="+- 0 8135 6923"/>
                              <a:gd name="T51" fmla="*/ 8135 h 1455"/>
                              <a:gd name="T52" fmla="+- 0 7780 3278"/>
                              <a:gd name="T53" fmla="*/ T52 w 4515"/>
                              <a:gd name="T54" fmla="+- 0 8212 6923"/>
                              <a:gd name="T55" fmla="*/ 8212 h 1455"/>
                              <a:gd name="T56" fmla="+- 0 7746 3278"/>
                              <a:gd name="T57" fmla="*/ T56 w 4515"/>
                              <a:gd name="T58" fmla="+- 0 8278 6923"/>
                              <a:gd name="T59" fmla="*/ 8278 h 1455"/>
                              <a:gd name="T60" fmla="+- 0 7693 3278"/>
                              <a:gd name="T61" fmla="*/ T60 w 4515"/>
                              <a:gd name="T62" fmla="+- 0 8331 6923"/>
                              <a:gd name="T63" fmla="*/ 8331 h 1455"/>
                              <a:gd name="T64" fmla="+- 0 7627 3278"/>
                              <a:gd name="T65" fmla="*/ T64 w 4515"/>
                              <a:gd name="T66" fmla="+- 0 8365 6923"/>
                              <a:gd name="T67" fmla="*/ 8365 h 1455"/>
                              <a:gd name="T68" fmla="+- 0 7550 3278"/>
                              <a:gd name="T69" fmla="*/ T68 w 4515"/>
                              <a:gd name="T70" fmla="+- 0 8378 6923"/>
                              <a:gd name="T71" fmla="*/ 8378 h 1455"/>
                              <a:gd name="T72" fmla="+- 0 3520 3278"/>
                              <a:gd name="T73" fmla="*/ T72 w 4515"/>
                              <a:gd name="T74" fmla="+- 0 8378 6923"/>
                              <a:gd name="T75" fmla="*/ 8378 h 1455"/>
                              <a:gd name="T76" fmla="+- 0 3443 3278"/>
                              <a:gd name="T77" fmla="*/ T76 w 4515"/>
                              <a:gd name="T78" fmla="+- 0 8365 6923"/>
                              <a:gd name="T79" fmla="*/ 8365 h 1455"/>
                              <a:gd name="T80" fmla="+- 0 3377 3278"/>
                              <a:gd name="T81" fmla="*/ T80 w 4515"/>
                              <a:gd name="T82" fmla="+- 0 8331 6923"/>
                              <a:gd name="T83" fmla="*/ 8331 h 1455"/>
                              <a:gd name="T84" fmla="+- 0 3324 3278"/>
                              <a:gd name="T85" fmla="*/ T84 w 4515"/>
                              <a:gd name="T86" fmla="+- 0 8278 6923"/>
                              <a:gd name="T87" fmla="*/ 8278 h 1455"/>
                              <a:gd name="T88" fmla="+- 0 3290 3278"/>
                              <a:gd name="T89" fmla="*/ T88 w 4515"/>
                              <a:gd name="T90" fmla="+- 0 8212 6923"/>
                              <a:gd name="T91" fmla="*/ 8212 h 1455"/>
                              <a:gd name="T92" fmla="+- 0 3278 3278"/>
                              <a:gd name="T93" fmla="*/ T92 w 4515"/>
                              <a:gd name="T94" fmla="+- 0 8135 6923"/>
                              <a:gd name="T95" fmla="*/ 8135 h 1455"/>
                              <a:gd name="T96" fmla="+- 0 3278 3278"/>
                              <a:gd name="T97" fmla="*/ T96 w 4515"/>
                              <a:gd name="T98" fmla="+- 0 7165 6923"/>
                              <a:gd name="T99" fmla="*/ 7165 h 145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Lst>
                            <a:rect l="0" t="0" r="r" b="b"/>
                            <a:pathLst>
                              <a:path w="4515" h="1455">
                                <a:moveTo>
                                  <a:pt x="0" y="242"/>
                                </a:moveTo>
                                <a:lnTo>
                                  <a:pt x="12" y="165"/>
                                </a:lnTo>
                                <a:lnTo>
                                  <a:pt x="46" y="99"/>
                                </a:lnTo>
                                <a:lnTo>
                                  <a:pt x="99" y="46"/>
                                </a:lnTo>
                                <a:lnTo>
                                  <a:pt x="165" y="12"/>
                                </a:lnTo>
                                <a:lnTo>
                                  <a:pt x="242" y="0"/>
                                </a:lnTo>
                                <a:lnTo>
                                  <a:pt x="4272" y="0"/>
                                </a:lnTo>
                                <a:lnTo>
                                  <a:pt x="4349" y="12"/>
                                </a:lnTo>
                                <a:lnTo>
                                  <a:pt x="4415" y="46"/>
                                </a:lnTo>
                                <a:lnTo>
                                  <a:pt x="4468" y="99"/>
                                </a:lnTo>
                                <a:lnTo>
                                  <a:pt x="4502" y="165"/>
                                </a:lnTo>
                                <a:lnTo>
                                  <a:pt x="4515" y="242"/>
                                </a:lnTo>
                                <a:lnTo>
                                  <a:pt x="4515" y="1212"/>
                                </a:lnTo>
                                <a:lnTo>
                                  <a:pt x="4502" y="1289"/>
                                </a:lnTo>
                                <a:lnTo>
                                  <a:pt x="4468" y="1355"/>
                                </a:lnTo>
                                <a:lnTo>
                                  <a:pt x="4415" y="1408"/>
                                </a:lnTo>
                                <a:lnTo>
                                  <a:pt x="4349" y="1442"/>
                                </a:lnTo>
                                <a:lnTo>
                                  <a:pt x="4272" y="1455"/>
                                </a:lnTo>
                                <a:lnTo>
                                  <a:pt x="242" y="1455"/>
                                </a:lnTo>
                                <a:lnTo>
                                  <a:pt x="165" y="1442"/>
                                </a:lnTo>
                                <a:lnTo>
                                  <a:pt x="99" y="1408"/>
                                </a:lnTo>
                                <a:lnTo>
                                  <a:pt x="46" y="1355"/>
                                </a:lnTo>
                                <a:lnTo>
                                  <a:pt x="12" y="1289"/>
                                </a:lnTo>
                                <a:lnTo>
                                  <a:pt x="0" y="1212"/>
                                </a:lnTo>
                                <a:lnTo>
                                  <a:pt x="0" y="242"/>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0" name="AutoShape 20"/>
                        <wps:cNvSpPr>
                          <a:spLocks/>
                        </wps:cNvSpPr>
                        <wps:spPr bwMode="auto">
                          <a:xfrm>
                            <a:off x="6097" y="412"/>
                            <a:ext cx="5805" cy="765"/>
                          </a:xfrm>
                          <a:custGeom>
                            <a:avLst/>
                            <a:gdLst>
                              <a:gd name="T0" fmla="+- 0 6480 6098"/>
                              <a:gd name="T1" fmla="*/ T0 w 5805"/>
                              <a:gd name="T2" fmla="+- 0 413 413"/>
                              <a:gd name="T3" fmla="*/ 413 h 765"/>
                              <a:gd name="T4" fmla="+- 0 6098 6098"/>
                              <a:gd name="T5" fmla="*/ T4 w 5805"/>
                              <a:gd name="T6" fmla="+- 0 795 413"/>
                              <a:gd name="T7" fmla="*/ 795 h 765"/>
                              <a:gd name="T8" fmla="+- 0 6480 6098"/>
                              <a:gd name="T9" fmla="*/ T8 w 5805"/>
                              <a:gd name="T10" fmla="+- 0 1178 413"/>
                              <a:gd name="T11" fmla="*/ 1178 h 765"/>
                              <a:gd name="T12" fmla="+- 0 6480 6098"/>
                              <a:gd name="T13" fmla="*/ T12 w 5805"/>
                              <a:gd name="T14" fmla="+- 0 986 413"/>
                              <a:gd name="T15" fmla="*/ 986 h 765"/>
                              <a:gd name="T16" fmla="+- 0 11711 6098"/>
                              <a:gd name="T17" fmla="*/ T16 w 5805"/>
                              <a:gd name="T18" fmla="+- 0 986 413"/>
                              <a:gd name="T19" fmla="*/ 986 h 765"/>
                              <a:gd name="T20" fmla="+- 0 11903 6098"/>
                              <a:gd name="T21" fmla="*/ T20 w 5805"/>
                              <a:gd name="T22" fmla="+- 0 795 413"/>
                              <a:gd name="T23" fmla="*/ 795 h 765"/>
                              <a:gd name="T24" fmla="+- 0 11711 6098"/>
                              <a:gd name="T25" fmla="*/ T24 w 5805"/>
                              <a:gd name="T26" fmla="+- 0 604 413"/>
                              <a:gd name="T27" fmla="*/ 604 h 765"/>
                              <a:gd name="T28" fmla="+- 0 6480 6098"/>
                              <a:gd name="T29" fmla="*/ T28 w 5805"/>
                              <a:gd name="T30" fmla="+- 0 604 413"/>
                              <a:gd name="T31" fmla="*/ 604 h 765"/>
                              <a:gd name="T32" fmla="+- 0 6480 6098"/>
                              <a:gd name="T33" fmla="*/ T32 w 5805"/>
                              <a:gd name="T34" fmla="+- 0 413 413"/>
                              <a:gd name="T35" fmla="*/ 413 h 765"/>
                              <a:gd name="T36" fmla="+- 0 11711 6098"/>
                              <a:gd name="T37" fmla="*/ T36 w 5805"/>
                              <a:gd name="T38" fmla="+- 0 986 413"/>
                              <a:gd name="T39" fmla="*/ 986 h 765"/>
                              <a:gd name="T40" fmla="+- 0 11520 6098"/>
                              <a:gd name="T41" fmla="*/ T40 w 5805"/>
                              <a:gd name="T42" fmla="+- 0 986 413"/>
                              <a:gd name="T43" fmla="*/ 986 h 765"/>
                              <a:gd name="T44" fmla="+- 0 11520 6098"/>
                              <a:gd name="T45" fmla="*/ T44 w 5805"/>
                              <a:gd name="T46" fmla="+- 0 1178 413"/>
                              <a:gd name="T47" fmla="*/ 1178 h 765"/>
                              <a:gd name="T48" fmla="+- 0 11711 6098"/>
                              <a:gd name="T49" fmla="*/ T48 w 5805"/>
                              <a:gd name="T50" fmla="+- 0 986 413"/>
                              <a:gd name="T51" fmla="*/ 986 h 765"/>
                              <a:gd name="T52" fmla="+- 0 11520 6098"/>
                              <a:gd name="T53" fmla="*/ T52 w 5805"/>
                              <a:gd name="T54" fmla="+- 0 413 413"/>
                              <a:gd name="T55" fmla="*/ 413 h 765"/>
                              <a:gd name="T56" fmla="+- 0 11520 6098"/>
                              <a:gd name="T57" fmla="*/ T56 w 5805"/>
                              <a:gd name="T58" fmla="+- 0 604 413"/>
                              <a:gd name="T59" fmla="*/ 604 h 765"/>
                              <a:gd name="T60" fmla="+- 0 11711 6098"/>
                              <a:gd name="T61" fmla="*/ T60 w 5805"/>
                              <a:gd name="T62" fmla="+- 0 604 413"/>
                              <a:gd name="T63" fmla="*/ 604 h 765"/>
                              <a:gd name="T64" fmla="+- 0 11520 6098"/>
                              <a:gd name="T65" fmla="*/ T64 w 5805"/>
                              <a:gd name="T66" fmla="+- 0 413 413"/>
                              <a:gd name="T67" fmla="*/ 413 h 7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5805" h="765">
                                <a:moveTo>
                                  <a:pt x="382" y="0"/>
                                </a:moveTo>
                                <a:lnTo>
                                  <a:pt x="0" y="382"/>
                                </a:lnTo>
                                <a:lnTo>
                                  <a:pt x="382" y="765"/>
                                </a:lnTo>
                                <a:lnTo>
                                  <a:pt x="382" y="573"/>
                                </a:lnTo>
                                <a:lnTo>
                                  <a:pt x="5613" y="573"/>
                                </a:lnTo>
                                <a:lnTo>
                                  <a:pt x="5805" y="382"/>
                                </a:lnTo>
                                <a:lnTo>
                                  <a:pt x="5613" y="191"/>
                                </a:lnTo>
                                <a:lnTo>
                                  <a:pt x="382" y="191"/>
                                </a:lnTo>
                                <a:lnTo>
                                  <a:pt x="382" y="0"/>
                                </a:lnTo>
                                <a:close/>
                                <a:moveTo>
                                  <a:pt x="5613" y="573"/>
                                </a:moveTo>
                                <a:lnTo>
                                  <a:pt x="5422" y="573"/>
                                </a:lnTo>
                                <a:lnTo>
                                  <a:pt x="5422" y="765"/>
                                </a:lnTo>
                                <a:lnTo>
                                  <a:pt x="5613" y="573"/>
                                </a:lnTo>
                                <a:close/>
                                <a:moveTo>
                                  <a:pt x="5422" y="0"/>
                                </a:moveTo>
                                <a:lnTo>
                                  <a:pt x="5422" y="191"/>
                                </a:lnTo>
                                <a:lnTo>
                                  <a:pt x="5613" y="191"/>
                                </a:lnTo>
                                <a:lnTo>
                                  <a:pt x="5422" y="0"/>
                                </a:lnTo>
                                <a:close/>
                              </a:path>
                            </a:pathLst>
                          </a:custGeom>
                          <a:solidFill>
                            <a:srgbClr val="FAE4D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1" name="Freeform 19"/>
                        <wps:cNvSpPr>
                          <a:spLocks/>
                        </wps:cNvSpPr>
                        <wps:spPr bwMode="auto">
                          <a:xfrm>
                            <a:off x="6097" y="412"/>
                            <a:ext cx="5805" cy="765"/>
                          </a:xfrm>
                          <a:custGeom>
                            <a:avLst/>
                            <a:gdLst>
                              <a:gd name="T0" fmla="+- 0 11520 6098"/>
                              <a:gd name="T1" fmla="*/ T0 w 5805"/>
                              <a:gd name="T2" fmla="+- 0 413 413"/>
                              <a:gd name="T3" fmla="*/ 413 h 765"/>
                              <a:gd name="T4" fmla="+- 0 11903 6098"/>
                              <a:gd name="T5" fmla="*/ T4 w 5805"/>
                              <a:gd name="T6" fmla="+- 0 795 413"/>
                              <a:gd name="T7" fmla="*/ 795 h 765"/>
                              <a:gd name="T8" fmla="+- 0 11520 6098"/>
                              <a:gd name="T9" fmla="*/ T8 w 5805"/>
                              <a:gd name="T10" fmla="+- 0 1178 413"/>
                              <a:gd name="T11" fmla="*/ 1178 h 765"/>
                              <a:gd name="T12" fmla="+- 0 11520 6098"/>
                              <a:gd name="T13" fmla="*/ T12 w 5805"/>
                              <a:gd name="T14" fmla="+- 0 986 413"/>
                              <a:gd name="T15" fmla="*/ 986 h 765"/>
                              <a:gd name="T16" fmla="+- 0 6480 6098"/>
                              <a:gd name="T17" fmla="*/ T16 w 5805"/>
                              <a:gd name="T18" fmla="+- 0 986 413"/>
                              <a:gd name="T19" fmla="*/ 986 h 765"/>
                              <a:gd name="T20" fmla="+- 0 6480 6098"/>
                              <a:gd name="T21" fmla="*/ T20 w 5805"/>
                              <a:gd name="T22" fmla="+- 0 1178 413"/>
                              <a:gd name="T23" fmla="*/ 1178 h 765"/>
                              <a:gd name="T24" fmla="+- 0 6098 6098"/>
                              <a:gd name="T25" fmla="*/ T24 w 5805"/>
                              <a:gd name="T26" fmla="+- 0 795 413"/>
                              <a:gd name="T27" fmla="*/ 795 h 765"/>
                              <a:gd name="T28" fmla="+- 0 6480 6098"/>
                              <a:gd name="T29" fmla="*/ T28 w 5805"/>
                              <a:gd name="T30" fmla="+- 0 413 413"/>
                              <a:gd name="T31" fmla="*/ 413 h 765"/>
                              <a:gd name="T32" fmla="+- 0 6480 6098"/>
                              <a:gd name="T33" fmla="*/ T32 w 5805"/>
                              <a:gd name="T34" fmla="+- 0 604 413"/>
                              <a:gd name="T35" fmla="*/ 604 h 765"/>
                              <a:gd name="T36" fmla="+- 0 11520 6098"/>
                              <a:gd name="T37" fmla="*/ T36 w 5805"/>
                              <a:gd name="T38" fmla="+- 0 604 413"/>
                              <a:gd name="T39" fmla="*/ 604 h 765"/>
                              <a:gd name="T40" fmla="+- 0 11520 6098"/>
                              <a:gd name="T41" fmla="*/ T40 w 5805"/>
                              <a:gd name="T42" fmla="+- 0 413 413"/>
                              <a:gd name="T43" fmla="*/ 413 h 76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5805" h="765">
                                <a:moveTo>
                                  <a:pt x="5422" y="0"/>
                                </a:moveTo>
                                <a:lnTo>
                                  <a:pt x="5805" y="382"/>
                                </a:lnTo>
                                <a:lnTo>
                                  <a:pt x="5422" y="765"/>
                                </a:lnTo>
                                <a:lnTo>
                                  <a:pt x="5422" y="573"/>
                                </a:lnTo>
                                <a:lnTo>
                                  <a:pt x="382" y="573"/>
                                </a:lnTo>
                                <a:lnTo>
                                  <a:pt x="382" y="765"/>
                                </a:lnTo>
                                <a:lnTo>
                                  <a:pt x="0" y="382"/>
                                </a:lnTo>
                                <a:lnTo>
                                  <a:pt x="382" y="0"/>
                                </a:lnTo>
                                <a:lnTo>
                                  <a:pt x="382" y="191"/>
                                </a:lnTo>
                                <a:lnTo>
                                  <a:pt x="5422" y="191"/>
                                </a:lnTo>
                                <a:lnTo>
                                  <a:pt x="5422" y="0"/>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2" name="Freeform 18"/>
                        <wps:cNvSpPr>
                          <a:spLocks/>
                        </wps:cNvSpPr>
                        <wps:spPr bwMode="auto">
                          <a:xfrm>
                            <a:off x="802" y="3097"/>
                            <a:ext cx="585" cy="3510"/>
                          </a:xfrm>
                          <a:custGeom>
                            <a:avLst/>
                            <a:gdLst>
                              <a:gd name="T0" fmla="+- 0 1290 803"/>
                              <a:gd name="T1" fmla="*/ T0 w 585"/>
                              <a:gd name="T2" fmla="+- 0 3098 3098"/>
                              <a:gd name="T3" fmla="*/ 3098 h 3510"/>
                              <a:gd name="T4" fmla="+- 0 900 803"/>
                              <a:gd name="T5" fmla="*/ T4 w 585"/>
                              <a:gd name="T6" fmla="+- 0 3098 3098"/>
                              <a:gd name="T7" fmla="*/ 3098 h 3510"/>
                              <a:gd name="T8" fmla="+- 0 862 803"/>
                              <a:gd name="T9" fmla="*/ T8 w 585"/>
                              <a:gd name="T10" fmla="+- 0 3105 3098"/>
                              <a:gd name="T11" fmla="*/ 3105 h 3510"/>
                              <a:gd name="T12" fmla="+- 0 831 803"/>
                              <a:gd name="T13" fmla="*/ T12 w 585"/>
                              <a:gd name="T14" fmla="+- 0 3126 3098"/>
                              <a:gd name="T15" fmla="*/ 3126 h 3510"/>
                              <a:gd name="T16" fmla="+- 0 810 803"/>
                              <a:gd name="T17" fmla="*/ T16 w 585"/>
                              <a:gd name="T18" fmla="+- 0 3157 3098"/>
                              <a:gd name="T19" fmla="*/ 3157 h 3510"/>
                              <a:gd name="T20" fmla="+- 0 803 803"/>
                              <a:gd name="T21" fmla="*/ T20 w 585"/>
                              <a:gd name="T22" fmla="+- 0 3195 3098"/>
                              <a:gd name="T23" fmla="*/ 3195 h 3510"/>
                              <a:gd name="T24" fmla="+- 0 803 803"/>
                              <a:gd name="T25" fmla="*/ T24 w 585"/>
                              <a:gd name="T26" fmla="+- 0 6510 3098"/>
                              <a:gd name="T27" fmla="*/ 6510 h 3510"/>
                              <a:gd name="T28" fmla="+- 0 810 803"/>
                              <a:gd name="T29" fmla="*/ T28 w 585"/>
                              <a:gd name="T30" fmla="+- 0 6548 3098"/>
                              <a:gd name="T31" fmla="*/ 6548 h 3510"/>
                              <a:gd name="T32" fmla="+- 0 831 803"/>
                              <a:gd name="T33" fmla="*/ T32 w 585"/>
                              <a:gd name="T34" fmla="+- 0 6579 3098"/>
                              <a:gd name="T35" fmla="*/ 6579 h 3510"/>
                              <a:gd name="T36" fmla="+- 0 862 803"/>
                              <a:gd name="T37" fmla="*/ T36 w 585"/>
                              <a:gd name="T38" fmla="+- 0 6600 3098"/>
                              <a:gd name="T39" fmla="*/ 6600 h 3510"/>
                              <a:gd name="T40" fmla="+- 0 900 803"/>
                              <a:gd name="T41" fmla="*/ T40 w 585"/>
                              <a:gd name="T42" fmla="+- 0 6607 3098"/>
                              <a:gd name="T43" fmla="*/ 6607 h 3510"/>
                              <a:gd name="T44" fmla="+- 0 1290 803"/>
                              <a:gd name="T45" fmla="*/ T44 w 585"/>
                              <a:gd name="T46" fmla="+- 0 6607 3098"/>
                              <a:gd name="T47" fmla="*/ 6607 h 3510"/>
                              <a:gd name="T48" fmla="+- 0 1328 803"/>
                              <a:gd name="T49" fmla="*/ T48 w 585"/>
                              <a:gd name="T50" fmla="+- 0 6600 3098"/>
                              <a:gd name="T51" fmla="*/ 6600 h 3510"/>
                              <a:gd name="T52" fmla="+- 0 1359 803"/>
                              <a:gd name="T53" fmla="*/ T52 w 585"/>
                              <a:gd name="T54" fmla="+- 0 6579 3098"/>
                              <a:gd name="T55" fmla="*/ 6579 h 3510"/>
                              <a:gd name="T56" fmla="+- 0 1380 803"/>
                              <a:gd name="T57" fmla="*/ T56 w 585"/>
                              <a:gd name="T58" fmla="+- 0 6548 3098"/>
                              <a:gd name="T59" fmla="*/ 6548 h 3510"/>
                              <a:gd name="T60" fmla="+- 0 1388 803"/>
                              <a:gd name="T61" fmla="*/ T60 w 585"/>
                              <a:gd name="T62" fmla="+- 0 6510 3098"/>
                              <a:gd name="T63" fmla="*/ 6510 h 3510"/>
                              <a:gd name="T64" fmla="+- 0 1388 803"/>
                              <a:gd name="T65" fmla="*/ T64 w 585"/>
                              <a:gd name="T66" fmla="+- 0 3195 3098"/>
                              <a:gd name="T67" fmla="*/ 3195 h 3510"/>
                              <a:gd name="T68" fmla="+- 0 1380 803"/>
                              <a:gd name="T69" fmla="*/ T68 w 585"/>
                              <a:gd name="T70" fmla="+- 0 3157 3098"/>
                              <a:gd name="T71" fmla="*/ 3157 h 3510"/>
                              <a:gd name="T72" fmla="+- 0 1359 803"/>
                              <a:gd name="T73" fmla="*/ T72 w 585"/>
                              <a:gd name="T74" fmla="+- 0 3126 3098"/>
                              <a:gd name="T75" fmla="*/ 3126 h 3510"/>
                              <a:gd name="T76" fmla="+- 0 1328 803"/>
                              <a:gd name="T77" fmla="*/ T76 w 585"/>
                              <a:gd name="T78" fmla="+- 0 3105 3098"/>
                              <a:gd name="T79" fmla="*/ 3105 h 3510"/>
                              <a:gd name="T80" fmla="+- 0 1290 803"/>
                              <a:gd name="T81" fmla="*/ T80 w 585"/>
                              <a:gd name="T82" fmla="+- 0 3098 3098"/>
                              <a:gd name="T83" fmla="*/ 3098 h 35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585" h="3510">
                                <a:moveTo>
                                  <a:pt x="487" y="0"/>
                                </a:moveTo>
                                <a:lnTo>
                                  <a:pt x="97" y="0"/>
                                </a:lnTo>
                                <a:lnTo>
                                  <a:pt x="59" y="7"/>
                                </a:lnTo>
                                <a:lnTo>
                                  <a:pt x="28" y="28"/>
                                </a:lnTo>
                                <a:lnTo>
                                  <a:pt x="7" y="59"/>
                                </a:lnTo>
                                <a:lnTo>
                                  <a:pt x="0" y="97"/>
                                </a:lnTo>
                                <a:lnTo>
                                  <a:pt x="0" y="3412"/>
                                </a:lnTo>
                                <a:lnTo>
                                  <a:pt x="7" y="3450"/>
                                </a:lnTo>
                                <a:lnTo>
                                  <a:pt x="28" y="3481"/>
                                </a:lnTo>
                                <a:lnTo>
                                  <a:pt x="59" y="3502"/>
                                </a:lnTo>
                                <a:lnTo>
                                  <a:pt x="97" y="3509"/>
                                </a:lnTo>
                                <a:lnTo>
                                  <a:pt x="487" y="3509"/>
                                </a:lnTo>
                                <a:lnTo>
                                  <a:pt x="525" y="3502"/>
                                </a:lnTo>
                                <a:lnTo>
                                  <a:pt x="556" y="3481"/>
                                </a:lnTo>
                                <a:lnTo>
                                  <a:pt x="577" y="3450"/>
                                </a:lnTo>
                                <a:lnTo>
                                  <a:pt x="585" y="3412"/>
                                </a:lnTo>
                                <a:lnTo>
                                  <a:pt x="585" y="97"/>
                                </a:lnTo>
                                <a:lnTo>
                                  <a:pt x="577" y="59"/>
                                </a:lnTo>
                                <a:lnTo>
                                  <a:pt x="556" y="28"/>
                                </a:lnTo>
                                <a:lnTo>
                                  <a:pt x="525" y="7"/>
                                </a:lnTo>
                                <a:lnTo>
                                  <a:pt x="487" y="0"/>
                                </a:lnTo>
                                <a:close/>
                              </a:path>
                            </a:pathLst>
                          </a:custGeom>
                          <a:solidFill>
                            <a:srgbClr val="C8C8C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 name="Freeform 17"/>
                        <wps:cNvSpPr>
                          <a:spLocks/>
                        </wps:cNvSpPr>
                        <wps:spPr bwMode="auto">
                          <a:xfrm>
                            <a:off x="802" y="3097"/>
                            <a:ext cx="585" cy="3510"/>
                          </a:xfrm>
                          <a:custGeom>
                            <a:avLst/>
                            <a:gdLst>
                              <a:gd name="T0" fmla="+- 0 803 803"/>
                              <a:gd name="T1" fmla="*/ T0 w 585"/>
                              <a:gd name="T2" fmla="+- 0 3195 3098"/>
                              <a:gd name="T3" fmla="*/ 3195 h 3510"/>
                              <a:gd name="T4" fmla="+- 0 810 803"/>
                              <a:gd name="T5" fmla="*/ T4 w 585"/>
                              <a:gd name="T6" fmla="+- 0 3157 3098"/>
                              <a:gd name="T7" fmla="*/ 3157 h 3510"/>
                              <a:gd name="T8" fmla="+- 0 831 803"/>
                              <a:gd name="T9" fmla="*/ T8 w 585"/>
                              <a:gd name="T10" fmla="+- 0 3126 3098"/>
                              <a:gd name="T11" fmla="*/ 3126 h 3510"/>
                              <a:gd name="T12" fmla="+- 0 862 803"/>
                              <a:gd name="T13" fmla="*/ T12 w 585"/>
                              <a:gd name="T14" fmla="+- 0 3105 3098"/>
                              <a:gd name="T15" fmla="*/ 3105 h 3510"/>
                              <a:gd name="T16" fmla="+- 0 900 803"/>
                              <a:gd name="T17" fmla="*/ T16 w 585"/>
                              <a:gd name="T18" fmla="+- 0 3098 3098"/>
                              <a:gd name="T19" fmla="*/ 3098 h 3510"/>
                              <a:gd name="T20" fmla="+- 0 1290 803"/>
                              <a:gd name="T21" fmla="*/ T20 w 585"/>
                              <a:gd name="T22" fmla="+- 0 3098 3098"/>
                              <a:gd name="T23" fmla="*/ 3098 h 3510"/>
                              <a:gd name="T24" fmla="+- 0 1328 803"/>
                              <a:gd name="T25" fmla="*/ T24 w 585"/>
                              <a:gd name="T26" fmla="+- 0 3105 3098"/>
                              <a:gd name="T27" fmla="*/ 3105 h 3510"/>
                              <a:gd name="T28" fmla="+- 0 1359 803"/>
                              <a:gd name="T29" fmla="*/ T28 w 585"/>
                              <a:gd name="T30" fmla="+- 0 3126 3098"/>
                              <a:gd name="T31" fmla="*/ 3126 h 3510"/>
                              <a:gd name="T32" fmla="+- 0 1380 803"/>
                              <a:gd name="T33" fmla="*/ T32 w 585"/>
                              <a:gd name="T34" fmla="+- 0 3157 3098"/>
                              <a:gd name="T35" fmla="*/ 3157 h 3510"/>
                              <a:gd name="T36" fmla="+- 0 1388 803"/>
                              <a:gd name="T37" fmla="*/ T36 w 585"/>
                              <a:gd name="T38" fmla="+- 0 3195 3098"/>
                              <a:gd name="T39" fmla="*/ 3195 h 3510"/>
                              <a:gd name="T40" fmla="+- 0 1388 803"/>
                              <a:gd name="T41" fmla="*/ T40 w 585"/>
                              <a:gd name="T42" fmla="+- 0 6510 3098"/>
                              <a:gd name="T43" fmla="*/ 6510 h 3510"/>
                              <a:gd name="T44" fmla="+- 0 1380 803"/>
                              <a:gd name="T45" fmla="*/ T44 w 585"/>
                              <a:gd name="T46" fmla="+- 0 6548 3098"/>
                              <a:gd name="T47" fmla="*/ 6548 h 3510"/>
                              <a:gd name="T48" fmla="+- 0 1359 803"/>
                              <a:gd name="T49" fmla="*/ T48 w 585"/>
                              <a:gd name="T50" fmla="+- 0 6579 3098"/>
                              <a:gd name="T51" fmla="*/ 6579 h 3510"/>
                              <a:gd name="T52" fmla="+- 0 1328 803"/>
                              <a:gd name="T53" fmla="*/ T52 w 585"/>
                              <a:gd name="T54" fmla="+- 0 6600 3098"/>
                              <a:gd name="T55" fmla="*/ 6600 h 3510"/>
                              <a:gd name="T56" fmla="+- 0 1290 803"/>
                              <a:gd name="T57" fmla="*/ T56 w 585"/>
                              <a:gd name="T58" fmla="+- 0 6607 3098"/>
                              <a:gd name="T59" fmla="*/ 6607 h 3510"/>
                              <a:gd name="T60" fmla="+- 0 900 803"/>
                              <a:gd name="T61" fmla="*/ T60 w 585"/>
                              <a:gd name="T62" fmla="+- 0 6607 3098"/>
                              <a:gd name="T63" fmla="*/ 6607 h 3510"/>
                              <a:gd name="T64" fmla="+- 0 862 803"/>
                              <a:gd name="T65" fmla="*/ T64 w 585"/>
                              <a:gd name="T66" fmla="+- 0 6600 3098"/>
                              <a:gd name="T67" fmla="*/ 6600 h 3510"/>
                              <a:gd name="T68" fmla="+- 0 831 803"/>
                              <a:gd name="T69" fmla="*/ T68 w 585"/>
                              <a:gd name="T70" fmla="+- 0 6579 3098"/>
                              <a:gd name="T71" fmla="*/ 6579 h 3510"/>
                              <a:gd name="T72" fmla="+- 0 810 803"/>
                              <a:gd name="T73" fmla="*/ T72 w 585"/>
                              <a:gd name="T74" fmla="+- 0 6548 3098"/>
                              <a:gd name="T75" fmla="*/ 6548 h 3510"/>
                              <a:gd name="T76" fmla="+- 0 803 803"/>
                              <a:gd name="T77" fmla="*/ T76 w 585"/>
                              <a:gd name="T78" fmla="+- 0 6510 3098"/>
                              <a:gd name="T79" fmla="*/ 6510 h 3510"/>
                              <a:gd name="T80" fmla="+- 0 803 803"/>
                              <a:gd name="T81" fmla="*/ T80 w 585"/>
                              <a:gd name="T82" fmla="+- 0 3195 3098"/>
                              <a:gd name="T83" fmla="*/ 3195 h 35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585" h="3510">
                                <a:moveTo>
                                  <a:pt x="0" y="97"/>
                                </a:moveTo>
                                <a:lnTo>
                                  <a:pt x="7" y="59"/>
                                </a:lnTo>
                                <a:lnTo>
                                  <a:pt x="28" y="28"/>
                                </a:lnTo>
                                <a:lnTo>
                                  <a:pt x="59" y="7"/>
                                </a:lnTo>
                                <a:lnTo>
                                  <a:pt x="97" y="0"/>
                                </a:lnTo>
                                <a:lnTo>
                                  <a:pt x="487" y="0"/>
                                </a:lnTo>
                                <a:lnTo>
                                  <a:pt x="525" y="7"/>
                                </a:lnTo>
                                <a:lnTo>
                                  <a:pt x="556" y="28"/>
                                </a:lnTo>
                                <a:lnTo>
                                  <a:pt x="577" y="59"/>
                                </a:lnTo>
                                <a:lnTo>
                                  <a:pt x="585" y="97"/>
                                </a:lnTo>
                                <a:lnTo>
                                  <a:pt x="585" y="3412"/>
                                </a:lnTo>
                                <a:lnTo>
                                  <a:pt x="577" y="3450"/>
                                </a:lnTo>
                                <a:lnTo>
                                  <a:pt x="556" y="3481"/>
                                </a:lnTo>
                                <a:lnTo>
                                  <a:pt x="525" y="3502"/>
                                </a:lnTo>
                                <a:lnTo>
                                  <a:pt x="487" y="3509"/>
                                </a:lnTo>
                                <a:lnTo>
                                  <a:pt x="97" y="3509"/>
                                </a:lnTo>
                                <a:lnTo>
                                  <a:pt x="59" y="3502"/>
                                </a:lnTo>
                                <a:lnTo>
                                  <a:pt x="28" y="3481"/>
                                </a:lnTo>
                                <a:lnTo>
                                  <a:pt x="7" y="3450"/>
                                </a:lnTo>
                                <a:lnTo>
                                  <a:pt x="0" y="3412"/>
                                </a:lnTo>
                                <a:lnTo>
                                  <a:pt x="0" y="97"/>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4" name="Freeform 16"/>
                        <wps:cNvSpPr>
                          <a:spLocks/>
                        </wps:cNvSpPr>
                        <wps:spPr bwMode="auto">
                          <a:xfrm>
                            <a:off x="4897" y="787"/>
                            <a:ext cx="420" cy="2295"/>
                          </a:xfrm>
                          <a:custGeom>
                            <a:avLst/>
                            <a:gdLst>
                              <a:gd name="T0" fmla="+- 0 5247 4898"/>
                              <a:gd name="T1" fmla="*/ T0 w 420"/>
                              <a:gd name="T2" fmla="+- 0 788 788"/>
                              <a:gd name="T3" fmla="*/ 788 h 2295"/>
                              <a:gd name="T4" fmla="+- 0 4968 4898"/>
                              <a:gd name="T5" fmla="*/ T4 w 420"/>
                              <a:gd name="T6" fmla="+- 0 788 788"/>
                              <a:gd name="T7" fmla="*/ 788 h 2295"/>
                              <a:gd name="T8" fmla="+- 0 4940 4898"/>
                              <a:gd name="T9" fmla="*/ T8 w 420"/>
                              <a:gd name="T10" fmla="+- 0 793 788"/>
                              <a:gd name="T11" fmla="*/ 793 h 2295"/>
                              <a:gd name="T12" fmla="+- 0 4918 4898"/>
                              <a:gd name="T13" fmla="*/ T12 w 420"/>
                              <a:gd name="T14" fmla="+- 0 808 788"/>
                              <a:gd name="T15" fmla="*/ 808 h 2295"/>
                              <a:gd name="T16" fmla="+- 0 4903 4898"/>
                              <a:gd name="T17" fmla="*/ T16 w 420"/>
                              <a:gd name="T18" fmla="+- 0 830 788"/>
                              <a:gd name="T19" fmla="*/ 830 h 2295"/>
                              <a:gd name="T20" fmla="+- 0 4898 4898"/>
                              <a:gd name="T21" fmla="*/ T20 w 420"/>
                              <a:gd name="T22" fmla="+- 0 858 788"/>
                              <a:gd name="T23" fmla="*/ 858 h 2295"/>
                              <a:gd name="T24" fmla="+- 0 4898 4898"/>
                              <a:gd name="T25" fmla="*/ T24 w 420"/>
                              <a:gd name="T26" fmla="+- 0 3012 788"/>
                              <a:gd name="T27" fmla="*/ 3012 h 2295"/>
                              <a:gd name="T28" fmla="+- 0 4903 4898"/>
                              <a:gd name="T29" fmla="*/ T28 w 420"/>
                              <a:gd name="T30" fmla="+- 0 3040 788"/>
                              <a:gd name="T31" fmla="*/ 3040 h 2295"/>
                              <a:gd name="T32" fmla="+- 0 4918 4898"/>
                              <a:gd name="T33" fmla="*/ T32 w 420"/>
                              <a:gd name="T34" fmla="+- 0 3062 788"/>
                              <a:gd name="T35" fmla="*/ 3062 h 2295"/>
                              <a:gd name="T36" fmla="+- 0 4940 4898"/>
                              <a:gd name="T37" fmla="*/ T36 w 420"/>
                              <a:gd name="T38" fmla="+- 0 3077 788"/>
                              <a:gd name="T39" fmla="*/ 3077 h 2295"/>
                              <a:gd name="T40" fmla="+- 0 4968 4898"/>
                              <a:gd name="T41" fmla="*/ T40 w 420"/>
                              <a:gd name="T42" fmla="+- 0 3083 788"/>
                              <a:gd name="T43" fmla="*/ 3083 h 2295"/>
                              <a:gd name="T44" fmla="+- 0 5247 4898"/>
                              <a:gd name="T45" fmla="*/ T44 w 420"/>
                              <a:gd name="T46" fmla="+- 0 3083 788"/>
                              <a:gd name="T47" fmla="*/ 3083 h 2295"/>
                              <a:gd name="T48" fmla="+- 0 5275 4898"/>
                              <a:gd name="T49" fmla="*/ T48 w 420"/>
                              <a:gd name="T50" fmla="+- 0 3077 788"/>
                              <a:gd name="T51" fmla="*/ 3077 h 2295"/>
                              <a:gd name="T52" fmla="+- 0 5297 4898"/>
                              <a:gd name="T53" fmla="*/ T52 w 420"/>
                              <a:gd name="T54" fmla="+- 0 3062 788"/>
                              <a:gd name="T55" fmla="*/ 3062 h 2295"/>
                              <a:gd name="T56" fmla="+- 0 5312 4898"/>
                              <a:gd name="T57" fmla="*/ T56 w 420"/>
                              <a:gd name="T58" fmla="+- 0 3040 788"/>
                              <a:gd name="T59" fmla="*/ 3040 h 2295"/>
                              <a:gd name="T60" fmla="+- 0 5318 4898"/>
                              <a:gd name="T61" fmla="*/ T60 w 420"/>
                              <a:gd name="T62" fmla="+- 0 3012 788"/>
                              <a:gd name="T63" fmla="*/ 3012 h 2295"/>
                              <a:gd name="T64" fmla="+- 0 5318 4898"/>
                              <a:gd name="T65" fmla="*/ T64 w 420"/>
                              <a:gd name="T66" fmla="+- 0 858 788"/>
                              <a:gd name="T67" fmla="*/ 858 h 2295"/>
                              <a:gd name="T68" fmla="+- 0 5312 4898"/>
                              <a:gd name="T69" fmla="*/ T68 w 420"/>
                              <a:gd name="T70" fmla="+- 0 830 788"/>
                              <a:gd name="T71" fmla="*/ 830 h 2295"/>
                              <a:gd name="T72" fmla="+- 0 5297 4898"/>
                              <a:gd name="T73" fmla="*/ T72 w 420"/>
                              <a:gd name="T74" fmla="+- 0 808 788"/>
                              <a:gd name="T75" fmla="*/ 808 h 2295"/>
                              <a:gd name="T76" fmla="+- 0 5275 4898"/>
                              <a:gd name="T77" fmla="*/ T76 w 420"/>
                              <a:gd name="T78" fmla="+- 0 793 788"/>
                              <a:gd name="T79" fmla="*/ 793 h 2295"/>
                              <a:gd name="T80" fmla="+- 0 5247 4898"/>
                              <a:gd name="T81" fmla="*/ T80 w 420"/>
                              <a:gd name="T82" fmla="+- 0 788 788"/>
                              <a:gd name="T83" fmla="*/ 788 h 229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420" h="2295">
                                <a:moveTo>
                                  <a:pt x="349" y="0"/>
                                </a:moveTo>
                                <a:lnTo>
                                  <a:pt x="70" y="0"/>
                                </a:lnTo>
                                <a:lnTo>
                                  <a:pt x="42" y="5"/>
                                </a:lnTo>
                                <a:lnTo>
                                  <a:pt x="20" y="20"/>
                                </a:lnTo>
                                <a:lnTo>
                                  <a:pt x="5" y="42"/>
                                </a:lnTo>
                                <a:lnTo>
                                  <a:pt x="0" y="70"/>
                                </a:lnTo>
                                <a:lnTo>
                                  <a:pt x="0" y="2224"/>
                                </a:lnTo>
                                <a:lnTo>
                                  <a:pt x="5" y="2252"/>
                                </a:lnTo>
                                <a:lnTo>
                                  <a:pt x="20" y="2274"/>
                                </a:lnTo>
                                <a:lnTo>
                                  <a:pt x="42" y="2289"/>
                                </a:lnTo>
                                <a:lnTo>
                                  <a:pt x="70" y="2295"/>
                                </a:lnTo>
                                <a:lnTo>
                                  <a:pt x="349" y="2295"/>
                                </a:lnTo>
                                <a:lnTo>
                                  <a:pt x="377" y="2289"/>
                                </a:lnTo>
                                <a:lnTo>
                                  <a:pt x="399" y="2274"/>
                                </a:lnTo>
                                <a:lnTo>
                                  <a:pt x="414" y="2252"/>
                                </a:lnTo>
                                <a:lnTo>
                                  <a:pt x="420" y="2224"/>
                                </a:lnTo>
                                <a:lnTo>
                                  <a:pt x="420" y="70"/>
                                </a:lnTo>
                                <a:lnTo>
                                  <a:pt x="414" y="42"/>
                                </a:lnTo>
                                <a:lnTo>
                                  <a:pt x="399" y="20"/>
                                </a:lnTo>
                                <a:lnTo>
                                  <a:pt x="377" y="5"/>
                                </a:lnTo>
                                <a:lnTo>
                                  <a:pt x="349" y="0"/>
                                </a:lnTo>
                                <a:close/>
                              </a:path>
                            </a:pathLst>
                          </a:custGeom>
                          <a:solidFill>
                            <a:srgbClr val="D5DC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 name="Freeform 15"/>
                        <wps:cNvSpPr>
                          <a:spLocks/>
                        </wps:cNvSpPr>
                        <wps:spPr bwMode="auto">
                          <a:xfrm>
                            <a:off x="4897" y="787"/>
                            <a:ext cx="420" cy="2295"/>
                          </a:xfrm>
                          <a:custGeom>
                            <a:avLst/>
                            <a:gdLst>
                              <a:gd name="T0" fmla="+- 0 4898 4898"/>
                              <a:gd name="T1" fmla="*/ T0 w 420"/>
                              <a:gd name="T2" fmla="+- 0 858 788"/>
                              <a:gd name="T3" fmla="*/ 858 h 2295"/>
                              <a:gd name="T4" fmla="+- 0 4903 4898"/>
                              <a:gd name="T5" fmla="*/ T4 w 420"/>
                              <a:gd name="T6" fmla="+- 0 830 788"/>
                              <a:gd name="T7" fmla="*/ 830 h 2295"/>
                              <a:gd name="T8" fmla="+- 0 4918 4898"/>
                              <a:gd name="T9" fmla="*/ T8 w 420"/>
                              <a:gd name="T10" fmla="+- 0 808 788"/>
                              <a:gd name="T11" fmla="*/ 808 h 2295"/>
                              <a:gd name="T12" fmla="+- 0 4940 4898"/>
                              <a:gd name="T13" fmla="*/ T12 w 420"/>
                              <a:gd name="T14" fmla="+- 0 793 788"/>
                              <a:gd name="T15" fmla="*/ 793 h 2295"/>
                              <a:gd name="T16" fmla="+- 0 4968 4898"/>
                              <a:gd name="T17" fmla="*/ T16 w 420"/>
                              <a:gd name="T18" fmla="+- 0 788 788"/>
                              <a:gd name="T19" fmla="*/ 788 h 2295"/>
                              <a:gd name="T20" fmla="+- 0 5247 4898"/>
                              <a:gd name="T21" fmla="*/ T20 w 420"/>
                              <a:gd name="T22" fmla="+- 0 788 788"/>
                              <a:gd name="T23" fmla="*/ 788 h 2295"/>
                              <a:gd name="T24" fmla="+- 0 5275 4898"/>
                              <a:gd name="T25" fmla="*/ T24 w 420"/>
                              <a:gd name="T26" fmla="+- 0 793 788"/>
                              <a:gd name="T27" fmla="*/ 793 h 2295"/>
                              <a:gd name="T28" fmla="+- 0 5297 4898"/>
                              <a:gd name="T29" fmla="*/ T28 w 420"/>
                              <a:gd name="T30" fmla="+- 0 808 788"/>
                              <a:gd name="T31" fmla="*/ 808 h 2295"/>
                              <a:gd name="T32" fmla="+- 0 5312 4898"/>
                              <a:gd name="T33" fmla="*/ T32 w 420"/>
                              <a:gd name="T34" fmla="+- 0 830 788"/>
                              <a:gd name="T35" fmla="*/ 830 h 2295"/>
                              <a:gd name="T36" fmla="+- 0 5318 4898"/>
                              <a:gd name="T37" fmla="*/ T36 w 420"/>
                              <a:gd name="T38" fmla="+- 0 858 788"/>
                              <a:gd name="T39" fmla="*/ 858 h 2295"/>
                              <a:gd name="T40" fmla="+- 0 5318 4898"/>
                              <a:gd name="T41" fmla="*/ T40 w 420"/>
                              <a:gd name="T42" fmla="+- 0 3012 788"/>
                              <a:gd name="T43" fmla="*/ 3012 h 2295"/>
                              <a:gd name="T44" fmla="+- 0 5312 4898"/>
                              <a:gd name="T45" fmla="*/ T44 w 420"/>
                              <a:gd name="T46" fmla="+- 0 3040 788"/>
                              <a:gd name="T47" fmla="*/ 3040 h 2295"/>
                              <a:gd name="T48" fmla="+- 0 5297 4898"/>
                              <a:gd name="T49" fmla="*/ T48 w 420"/>
                              <a:gd name="T50" fmla="+- 0 3062 788"/>
                              <a:gd name="T51" fmla="*/ 3062 h 2295"/>
                              <a:gd name="T52" fmla="+- 0 5275 4898"/>
                              <a:gd name="T53" fmla="*/ T52 w 420"/>
                              <a:gd name="T54" fmla="+- 0 3077 788"/>
                              <a:gd name="T55" fmla="*/ 3077 h 2295"/>
                              <a:gd name="T56" fmla="+- 0 5247 4898"/>
                              <a:gd name="T57" fmla="*/ T56 w 420"/>
                              <a:gd name="T58" fmla="+- 0 3083 788"/>
                              <a:gd name="T59" fmla="*/ 3083 h 2295"/>
                              <a:gd name="T60" fmla="+- 0 4968 4898"/>
                              <a:gd name="T61" fmla="*/ T60 w 420"/>
                              <a:gd name="T62" fmla="+- 0 3083 788"/>
                              <a:gd name="T63" fmla="*/ 3083 h 2295"/>
                              <a:gd name="T64" fmla="+- 0 4940 4898"/>
                              <a:gd name="T65" fmla="*/ T64 w 420"/>
                              <a:gd name="T66" fmla="+- 0 3077 788"/>
                              <a:gd name="T67" fmla="*/ 3077 h 2295"/>
                              <a:gd name="T68" fmla="+- 0 4918 4898"/>
                              <a:gd name="T69" fmla="*/ T68 w 420"/>
                              <a:gd name="T70" fmla="+- 0 3062 788"/>
                              <a:gd name="T71" fmla="*/ 3062 h 2295"/>
                              <a:gd name="T72" fmla="+- 0 4903 4898"/>
                              <a:gd name="T73" fmla="*/ T72 w 420"/>
                              <a:gd name="T74" fmla="+- 0 3040 788"/>
                              <a:gd name="T75" fmla="*/ 3040 h 2295"/>
                              <a:gd name="T76" fmla="+- 0 4898 4898"/>
                              <a:gd name="T77" fmla="*/ T76 w 420"/>
                              <a:gd name="T78" fmla="+- 0 3012 788"/>
                              <a:gd name="T79" fmla="*/ 3012 h 2295"/>
                              <a:gd name="T80" fmla="+- 0 4898 4898"/>
                              <a:gd name="T81" fmla="*/ T80 w 420"/>
                              <a:gd name="T82" fmla="+- 0 858 788"/>
                              <a:gd name="T83" fmla="*/ 858 h 229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420" h="2295">
                                <a:moveTo>
                                  <a:pt x="0" y="70"/>
                                </a:moveTo>
                                <a:lnTo>
                                  <a:pt x="5" y="42"/>
                                </a:lnTo>
                                <a:lnTo>
                                  <a:pt x="20" y="20"/>
                                </a:lnTo>
                                <a:lnTo>
                                  <a:pt x="42" y="5"/>
                                </a:lnTo>
                                <a:lnTo>
                                  <a:pt x="70" y="0"/>
                                </a:lnTo>
                                <a:lnTo>
                                  <a:pt x="349" y="0"/>
                                </a:lnTo>
                                <a:lnTo>
                                  <a:pt x="377" y="5"/>
                                </a:lnTo>
                                <a:lnTo>
                                  <a:pt x="399" y="20"/>
                                </a:lnTo>
                                <a:lnTo>
                                  <a:pt x="414" y="42"/>
                                </a:lnTo>
                                <a:lnTo>
                                  <a:pt x="420" y="70"/>
                                </a:lnTo>
                                <a:lnTo>
                                  <a:pt x="420" y="2224"/>
                                </a:lnTo>
                                <a:lnTo>
                                  <a:pt x="414" y="2252"/>
                                </a:lnTo>
                                <a:lnTo>
                                  <a:pt x="399" y="2274"/>
                                </a:lnTo>
                                <a:lnTo>
                                  <a:pt x="377" y="2289"/>
                                </a:lnTo>
                                <a:lnTo>
                                  <a:pt x="349" y="2295"/>
                                </a:lnTo>
                                <a:lnTo>
                                  <a:pt x="70" y="2295"/>
                                </a:lnTo>
                                <a:lnTo>
                                  <a:pt x="42" y="2289"/>
                                </a:lnTo>
                                <a:lnTo>
                                  <a:pt x="20" y="2274"/>
                                </a:lnTo>
                                <a:lnTo>
                                  <a:pt x="5" y="2252"/>
                                </a:lnTo>
                                <a:lnTo>
                                  <a:pt x="0" y="2224"/>
                                </a:lnTo>
                                <a:lnTo>
                                  <a:pt x="0" y="70"/>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6" name="Freeform 14"/>
                        <wps:cNvSpPr>
                          <a:spLocks/>
                        </wps:cNvSpPr>
                        <wps:spPr bwMode="auto">
                          <a:xfrm>
                            <a:off x="17647" y="8602"/>
                            <a:ext cx="1395" cy="1980"/>
                          </a:xfrm>
                          <a:custGeom>
                            <a:avLst/>
                            <a:gdLst>
                              <a:gd name="T0" fmla="+- 0 18282 17648"/>
                              <a:gd name="T1" fmla="*/ T0 w 1395"/>
                              <a:gd name="T2" fmla="+- 0 8607 8603"/>
                              <a:gd name="T3" fmla="*/ 8607 h 1980"/>
                              <a:gd name="T4" fmla="+- 0 18160 17648"/>
                              <a:gd name="T5" fmla="*/ T4 w 1395"/>
                              <a:gd name="T6" fmla="+- 0 8638 8603"/>
                              <a:gd name="T7" fmla="*/ 8638 h 1980"/>
                              <a:gd name="T8" fmla="+- 0 18046 17648"/>
                              <a:gd name="T9" fmla="*/ T8 w 1395"/>
                              <a:gd name="T10" fmla="+- 0 8698 8603"/>
                              <a:gd name="T11" fmla="*/ 8698 h 1980"/>
                              <a:gd name="T12" fmla="+- 0 17943 17648"/>
                              <a:gd name="T13" fmla="*/ T12 w 1395"/>
                              <a:gd name="T14" fmla="+- 0 8784 8603"/>
                              <a:gd name="T15" fmla="*/ 8784 h 1980"/>
                              <a:gd name="T16" fmla="+- 0 17852 17648"/>
                              <a:gd name="T17" fmla="*/ T16 w 1395"/>
                              <a:gd name="T18" fmla="+- 0 8893 8603"/>
                              <a:gd name="T19" fmla="*/ 8893 h 1980"/>
                              <a:gd name="T20" fmla="+- 0 17775 17648"/>
                              <a:gd name="T21" fmla="*/ T20 w 1395"/>
                              <a:gd name="T22" fmla="+- 0 9022 8603"/>
                              <a:gd name="T23" fmla="*/ 9022 h 1980"/>
                              <a:gd name="T24" fmla="+- 0 17715 17648"/>
                              <a:gd name="T25" fmla="*/ T24 w 1395"/>
                              <a:gd name="T26" fmla="+- 0 9168 8603"/>
                              <a:gd name="T27" fmla="*/ 9168 h 1980"/>
                              <a:gd name="T28" fmla="+- 0 17673 17648"/>
                              <a:gd name="T29" fmla="*/ T28 w 1395"/>
                              <a:gd name="T30" fmla="+- 0 9329 8603"/>
                              <a:gd name="T31" fmla="*/ 9329 h 1980"/>
                              <a:gd name="T32" fmla="+- 0 17650 17648"/>
                              <a:gd name="T33" fmla="*/ T32 w 1395"/>
                              <a:gd name="T34" fmla="+- 0 9502 8603"/>
                              <a:gd name="T35" fmla="*/ 9502 h 1980"/>
                              <a:gd name="T36" fmla="+- 0 17650 17648"/>
                              <a:gd name="T37" fmla="*/ T36 w 1395"/>
                              <a:gd name="T38" fmla="+- 0 9683 8603"/>
                              <a:gd name="T39" fmla="*/ 9683 h 1980"/>
                              <a:gd name="T40" fmla="+- 0 17673 17648"/>
                              <a:gd name="T41" fmla="*/ T40 w 1395"/>
                              <a:gd name="T42" fmla="+- 0 9856 8603"/>
                              <a:gd name="T43" fmla="*/ 9856 h 1980"/>
                              <a:gd name="T44" fmla="+- 0 17715 17648"/>
                              <a:gd name="T45" fmla="*/ T44 w 1395"/>
                              <a:gd name="T46" fmla="+- 0 10017 8603"/>
                              <a:gd name="T47" fmla="*/ 10017 h 1980"/>
                              <a:gd name="T48" fmla="+- 0 17775 17648"/>
                              <a:gd name="T49" fmla="*/ T48 w 1395"/>
                              <a:gd name="T50" fmla="+- 0 10163 8603"/>
                              <a:gd name="T51" fmla="*/ 10163 h 1980"/>
                              <a:gd name="T52" fmla="+- 0 17852 17648"/>
                              <a:gd name="T53" fmla="*/ T52 w 1395"/>
                              <a:gd name="T54" fmla="+- 0 10293 8603"/>
                              <a:gd name="T55" fmla="*/ 10293 h 1980"/>
                              <a:gd name="T56" fmla="+- 0 17943 17648"/>
                              <a:gd name="T57" fmla="*/ T56 w 1395"/>
                              <a:gd name="T58" fmla="+- 0 10401 8603"/>
                              <a:gd name="T59" fmla="*/ 10401 h 1980"/>
                              <a:gd name="T60" fmla="+- 0 18046 17648"/>
                              <a:gd name="T61" fmla="*/ T60 w 1395"/>
                              <a:gd name="T62" fmla="+- 0 10487 8603"/>
                              <a:gd name="T63" fmla="*/ 10487 h 1980"/>
                              <a:gd name="T64" fmla="+- 0 18160 17648"/>
                              <a:gd name="T65" fmla="*/ T64 w 1395"/>
                              <a:gd name="T66" fmla="+- 0 10547 8603"/>
                              <a:gd name="T67" fmla="*/ 10547 h 1980"/>
                              <a:gd name="T68" fmla="+- 0 18282 17648"/>
                              <a:gd name="T69" fmla="*/ T68 w 1395"/>
                              <a:gd name="T70" fmla="+- 0 10578 8603"/>
                              <a:gd name="T71" fmla="*/ 10578 h 1980"/>
                              <a:gd name="T72" fmla="+- 0 18408 17648"/>
                              <a:gd name="T73" fmla="*/ T72 w 1395"/>
                              <a:gd name="T74" fmla="+- 0 10578 8603"/>
                              <a:gd name="T75" fmla="*/ 10578 h 1980"/>
                              <a:gd name="T76" fmla="+- 0 18530 17648"/>
                              <a:gd name="T77" fmla="*/ T76 w 1395"/>
                              <a:gd name="T78" fmla="+- 0 10547 8603"/>
                              <a:gd name="T79" fmla="*/ 10547 h 1980"/>
                              <a:gd name="T80" fmla="+- 0 18644 17648"/>
                              <a:gd name="T81" fmla="*/ T80 w 1395"/>
                              <a:gd name="T82" fmla="+- 0 10487 8603"/>
                              <a:gd name="T83" fmla="*/ 10487 h 1980"/>
                              <a:gd name="T84" fmla="+- 0 18747 17648"/>
                              <a:gd name="T85" fmla="*/ T84 w 1395"/>
                              <a:gd name="T86" fmla="+- 0 10401 8603"/>
                              <a:gd name="T87" fmla="*/ 10401 h 1980"/>
                              <a:gd name="T88" fmla="+- 0 18838 17648"/>
                              <a:gd name="T89" fmla="*/ T88 w 1395"/>
                              <a:gd name="T90" fmla="+- 0 10293 8603"/>
                              <a:gd name="T91" fmla="*/ 10293 h 1980"/>
                              <a:gd name="T92" fmla="+- 0 18915 17648"/>
                              <a:gd name="T93" fmla="*/ T92 w 1395"/>
                              <a:gd name="T94" fmla="+- 0 10163 8603"/>
                              <a:gd name="T95" fmla="*/ 10163 h 1980"/>
                              <a:gd name="T96" fmla="+- 0 18975 17648"/>
                              <a:gd name="T97" fmla="*/ T96 w 1395"/>
                              <a:gd name="T98" fmla="+- 0 10017 8603"/>
                              <a:gd name="T99" fmla="*/ 10017 h 1980"/>
                              <a:gd name="T100" fmla="+- 0 19018 17648"/>
                              <a:gd name="T101" fmla="*/ T100 w 1395"/>
                              <a:gd name="T102" fmla="+- 0 9856 8603"/>
                              <a:gd name="T103" fmla="*/ 9856 h 1980"/>
                              <a:gd name="T104" fmla="+- 0 19040 17648"/>
                              <a:gd name="T105" fmla="*/ T104 w 1395"/>
                              <a:gd name="T106" fmla="+- 0 9683 8603"/>
                              <a:gd name="T107" fmla="*/ 9683 h 1980"/>
                              <a:gd name="T108" fmla="+- 0 19040 17648"/>
                              <a:gd name="T109" fmla="*/ T108 w 1395"/>
                              <a:gd name="T110" fmla="+- 0 9502 8603"/>
                              <a:gd name="T111" fmla="*/ 9502 h 1980"/>
                              <a:gd name="T112" fmla="+- 0 19018 17648"/>
                              <a:gd name="T113" fmla="*/ T112 w 1395"/>
                              <a:gd name="T114" fmla="+- 0 9329 8603"/>
                              <a:gd name="T115" fmla="*/ 9329 h 1980"/>
                              <a:gd name="T116" fmla="+- 0 18975 17648"/>
                              <a:gd name="T117" fmla="*/ T116 w 1395"/>
                              <a:gd name="T118" fmla="+- 0 9168 8603"/>
                              <a:gd name="T119" fmla="*/ 9168 h 1980"/>
                              <a:gd name="T120" fmla="+- 0 18915 17648"/>
                              <a:gd name="T121" fmla="*/ T120 w 1395"/>
                              <a:gd name="T122" fmla="+- 0 9022 8603"/>
                              <a:gd name="T123" fmla="*/ 9022 h 1980"/>
                              <a:gd name="T124" fmla="+- 0 18838 17648"/>
                              <a:gd name="T125" fmla="*/ T124 w 1395"/>
                              <a:gd name="T126" fmla="+- 0 8893 8603"/>
                              <a:gd name="T127" fmla="*/ 8893 h 1980"/>
                              <a:gd name="T128" fmla="+- 0 18747 17648"/>
                              <a:gd name="T129" fmla="*/ T128 w 1395"/>
                              <a:gd name="T130" fmla="+- 0 8784 8603"/>
                              <a:gd name="T131" fmla="*/ 8784 h 1980"/>
                              <a:gd name="T132" fmla="+- 0 18644 17648"/>
                              <a:gd name="T133" fmla="*/ T132 w 1395"/>
                              <a:gd name="T134" fmla="+- 0 8698 8603"/>
                              <a:gd name="T135" fmla="*/ 8698 h 1980"/>
                              <a:gd name="T136" fmla="+- 0 18530 17648"/>
                              <a:gd name="T137" fmla="*/ T136 w 1395"/>
                              <a:gd name="T138" fmla="+- 0 8638 8603"/>
                              <a:gd name="T139" fmla="*/ 8638 h 1980"/>
                              <a:gd name="T140" fmla="+- 0 18408 17648"/>
                              <a:gd name="T141" fmla="*/ T140 w 1395"/>
                              <a:gd name="T142" fmla="+- 0 8607 8603"/>
                              <a:gd name="T143" fmla="*/ 8607 h 19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95" h="1980">
                                <a:moveTo>
                                  <a:pt x="697" y="0"/>
                                </a:moveTo>
                                <a:lnTo>
                                  <a:pt x="634" y="4"/>
                                </a:lnTo>
                                <a:lnTo>
                                  <a:pt x="572" y="16"/>
                                </a:lnTo>
                                <a:lnTo>
                                  <a:pt x="512" y="35"/>
                                </a:lnTo>
                                <a:lnTo>
                                  <a:pt x="454" y="62"/>
                                </a:lnTo>
                                <a:lnTo>
                                  <a:pt x="398" y="95"/>
                                </a:lnTo>
                                <a:lnTo>
                                  <a:pt x="345" y="135"/>
                                </a:lnTo>
                                <a:lnTo>
                                  <a:pt x="295" y="181"/>
                                </a:lnTo>
                                <a:lnTo>
                                  <a:pt x="248" y="232"/>
                                </a:lnTo>
                                <a:lnTo>
                                  <a:pt x="204" y="290"/>
                                </a:lnTo>
                                <a:lnTo>
                                  <a:pt x="164" y="352"/>
                                </a:lnTo>
                                <a:lnTo>
                                  <a:pt x="127" y="419"/>
                                </a:lnTo>
                                <a:lnTo>
                                  <a:pt x="95" y="490"/>
                                </a:lnTo>
                                <a:lnTo>
                                  <a:pt x="67" y="565"/>
                                </a:lnTo>
                                <a:lnTo>
                                  <a:pt x="43" y="644"/>
                                </a:lnTo>
                                <a:lnTo>
                                  <a:pt x="25" y="726"/>
                                </a:lnTo>
                                <a:lnTo>
                                  <a:pt x="11" y="812"/>
                                </a:lnTo>
                                <a:lnTo>
                                  <a:pt x="2" y="899"/>
                                </a:lnTo>
                                <a:lnTo>
                                  <a:pt x="0" y="989"/>
                                </a:lnTo>
                                <a:lnTo>
                                  <a:pt x="2" y="1080"/>
                                </a:lnTo>
                                <a:lnTo>
                                  <a:pt x="11" y="1167"/>
                                </a:lnTo>
                                <a:lnTo>
                                  <a:pt x="25" y="1253"/>
                                </a:lnTo>
                                <a:lnTo>
                                  <a:pt x="43" y="1335"/>
                                </a:lnTo>
                                <a:lnTo>
                                  <a:pt x="67" y="1414"/>
                                </a:lnTo>
                                <a:lnTo>
                                  <a:pt x="95" y="1489"/>
                                </a:lnTo>
                                <a:lnTo>
                                  <a:pt x="127" y="1560"/>
                                </a:lnTo>
                                <a:lnTo>
                                  <a:pt x="164" y="1627"/>
                                </a:lnTo>
                                <a:lnTo>
                                  <a:pt x="204" y="1690"/>
                                </a:lnTo>
                                <a:lnTo>
                                  <a:pt x="248" y="1747"/>
                                </a:lnTo>
                                <a:lnTo>
                                  <a:pt x="295" y="1798"/>
                                </a:lnTo>
                                <a:lnTo>
                                  <a:pt x="345" y="1844"/>
                                </a:lnTo>
                                <a:lnTo>
                                  <a:pt x="398" y="1884"/>
                                </a:lnTo>
                                <a:lnTo>
                                  <a:pt x="454" y="1918"/>
                                </a:lnTo>
                                <a:lnTo>
                                  <a:pt x="512" y="1944"/>
                                </a:lnTo>
                                <a:lnTo>
                                  <a:pt x="572" y="1964"/>
                                </a:lnTo>
                                <a:lnTo>
                                  <a:pt x="634" y="1975"/>
                                </a:lnTo>
                                <a:lnTo>
                                  <a:pt x="697" y="1979"/>
                                </a:lnTo>
                                <a:lnTo>
                                  <a:pt x="760" y="1975"/>
                                </a:lnTo>
                                <a:lnTo>
                                  <a:pt x="822" y="1964"/>
                                </a:lnTo>
                                <a:lnTo>
                                  <a:pt x="882" y="1944"/>
                                </a:lnTo>
                                <a:lnTo>
                                  <a:pt x="940" y="1918"/>
                                </a:lnTo>
                                <a:lnTo>
                                  <a:pt x="996" y="1884"/>
                                </a:lnTo>
                                <a:lnTo>
                                  <a:pt x="1049" y="1844"/>
                                </a:lnTo>
                                <a:lnTo>
                                  <a:pt x="1099" y="1798"/>
                                </a:lnTo>
                                <a:lnTo>
                                  <a:pt x="1146" y="1747"/>
                                </a:lnTo>
                                <a:lnTo>
                                  <a:pt x="1190" y="1690"/>
                                </a:lnTo>
                                <a:lnTo>
                                  <a:pt x="1231" y="1627"/>
                                </a:lnTo>
                                <a:lnTo>
                                  <a:pt x="1267" y="1560"/>
                                </a:lnTo>
                                <a:lnTo>
                                  <a:pt x="1299" y="1489"/>
                                </a:lnTo>
                                <a:lnTo>
                                  <a:pt x="1327" y="1414"/>
                                </a:lnTo>
                                <a:lnTo>
                                  <a:pt x="1351" y="1335"/>
                                </a:lnTo>
                                <a:lnTo>
                                  <a:pt x="1370" y="1253"/>
                                </a:lnTo>
                                <a:lnTo>
                                  <a:pt x="1383" y="1167"/>
                                </a:lnTo>
                                <a:lnTo>
                                  <a:pt x="1392" y="1080"/>
                                </a:lnTo>
                                <a:lnTo>
                                  <a:pt x="1395" y="989"/>
                                </a:lnTo>
                                <a:lnTo>
                                  <a:pt x="1392" y="899"/>
                                </a:lnTo>
                                <a:lnTo>
                                  <a:pt x="1383" y="812"/>
                                </a:lnTo>
                                <a:lnTo>
                                  <a:pt x="1370" y="726"/>
                                </a:lnTo>
                                <a:lnTo>
                                  <a:pt x="1351" y="644"/>
                                </a:lnTo>
                                <a:lnTo>
                                  <a:pt x="1327" y="565"/>
                                </a:lnTo>
                                <a:lnTo>
                                  <a:pt x="1299" y="490"/>
                                </a:lnTo>
                                <a:lnTo>
                                  <a:pt x="1267" y="419"/>
                                </a:lnTo>
                                <a:lnTo>
                                  <a:pt x="1231" y="352"/>
                                </a:lnTo>
                                <a:lnTo>
                                  <a:pt x="1190" y="290"/>
                                </a:lnTo>
                                <a:lnTo>
                                  <a:pt x="1146" y="232"/>
                                </a:lnTo>
                                <a:lnTo>
                                  <a:pt x="1099" y="181"/>
                                </a:lnTo>
                                <a:lnTo>
                                  <a:pt x="1049" y="135"/>
                                </a:lnTo>
                                <a:lnTo>
                                  <a:pt x="996" y="95"/>
                                </a:lnTo>
                                <a:lnTo>
                                  <a:pt x="940" y="62"/>
                                </a:lnTo>
                                <a:lnTo>
                                  <a:pt x="882" y="35"/>
                                </a:lnTo>
                                <a:lnTo>
                                  <a:pt x="822" y="16"/>
                                </a:lnTo>
                                <a:lnTo>
                                  <a:pt x="760" y="4"/>
                                </a:lnTo>
                                <a:lnTo>
                                  <a:pt x="697" y="0"/>
                                </a:lnTo>
                                <a:close/>
                              </a:path>
                            </a:pathLst>
                          </a:custGeom>
                          <a:solidFill>
                            <a:srgbClr val="FFD96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 name="Freeform 13"/>
                        <wps:cNvSpPr>
                          <a:spLocks/>
                        </wps:cNvSpPr>
                        <wps:spPr bwMode="auto">
                          <a:xfrm>
                            <a:off x="17647" y="8602"/>
                            <a:ext cx="1395" cy="1980"/>
                          </a:xfrm>
                          <a:custGeom>
                            <a:avLst/>
                            <a:gdLst>
                              <a:gd name="T0" fmla="+- 0 19040 17648"/>
                              <a:gd name="T1" fmla="*/ T0 w 1395"/>
                              <a:gd name="T2" fmla="+- 0 9502 8603"/>
                              <a:gd name="T3" fmla="*/ 9502 h 1980"/>
                              <a:gd name="T4" fmla="+- 0 19018 17648"/>
                              <a:gd name="T5" fmla="*/ T4 w 1395"/>
                              <a:gd name="T6" fmla="+- 0 9329 8603"/>
                              <a:gd name="T7" fmla="*/ 9329 h 1980"/>
                              <a:gd name="T8" fmla="+- 0 18975 17648"/>
                              <a:gd name="T9" fmla="*/ T8 w 1395"/>
                              <a:gd name="T10" fmla="+- 0 9168 8603"/>
                              <a:gd name="T11" fmla="*/ 9168 h 1980"/>
                              <a:gd name="T12" fmla="+- 0 18915 17648"/>
                              <a:gd name="T13" fmla="*/ T12 w 1395"/>
                              <a:gd name="T14" fmla="+- 0 9022 8603"/>
                              <a:gd name="T15" fmla="*/ 9022 h 1980"/>
                              <a:gd name="T16" fmla="+- 0 18838 17648"/>
                              <a:gd name="T17" fmla="*/ T16 w 1395"/>
                              <a:gd name="T18" fmla="+- 0 8893 8603"/>
                              <a:gd name="T19" fmla="*/ 8893 h 1980"/>
                              <a:gd name="T20" fmla="+- 0 18747 17648"/>
                              <a:gd name="T21" fmla="*/ T20 w 1395"/>
                              <a:gd name="T22" fmla="+- 0 8784 8603"/>
                              <a:gd name="T23" fmla="*/ 8784 h 1980"/>
                              <a:gd name="T24" fmla="+- 0 18644 17648"/>
                              <a:gd name="T25" fmla="*/ T24 w 1395"/>
                              <a:gd name="T26" fmla="+- 0 8698 8603"/>
                              <a:gd name="T27" fmla="*/ 8698 h 1980"/>
                              <a:gd name="T28" fmla="+- 0 18530 17648"/>
                              <a:gd name="T29" fmla="*/ T28 w 1395"/>
                              <a:gd name="T30" fmla="+- 0 8638 8603"/>
                              <a:gd name="T31" fmla="*/ 8638 h 1980"/>
                              <a:gd name="T32" fmla="+- 0 18408 17648"/>
                              <a:gd name="T33" fmla="*/ T32 w 1395"/>
                              <a:gd name="T34" fmla="+- 0 8607 8603"/>
                              <a:gd name="T35" fmla="*/ 8607 h 1980"/>
                              <a:gd name="T36" fmla="+- 0 18282 17648"/>
                              <a:gd name="T37" fmla="*/ T36 w 1395"/>
                              <a:gd name="T38" fmla="+- 0 8607 8603"/>
                              <a:gd name="T39" fmla="*/ 8607 h 1980"/>
                              <a:gd name="T40" fmla="+- 0 18160 17648"/>
                              <a:gd name="T41" fmla="*/ T40 w 1395"/>
                              <a:gd name="T42" fmla="+- 0 8638 8603"/>
                              <a:gd name="T43" fmla="*/ 8638 h 1980"/>
                              <a:gd name="T44" fmla="+- 0 18046 17648"/>
                              <a:gd name="T45" fmla="*/ T44 w 1395"/>
                              <a:gd name="T46" fmla="+- 0 8698 8603"/>
                              <a:gd name="T47" fmla="*/ 8698 h 1980"/>
                              <a:gd name="T48" fmla="+- 0 17943 17648"/>
                              <a:gd name="T49" fmla="*/ T48 w 1395"/>
                              <a:gd name="T50" fmla="+- 0 8784 8603"/>
                              <a:gd name="T51" fmla="*/ 8784 h 1980"/>
                              <a:gd name="T52" fmla="+- 0 17852 17648"/>
                              <a:gd name="T53" fmla="*/ T52 w 1395"/>
                              <a:gd name="T54" fmla="+- 0 8893 8603"/>
                              <a:gd name="T55" fmla="*/ 8893 h 1980"/>
                              <a:gd name="T56" fmla="+- 0 17775 17648"/>
                              <a:gd name="T57" fmla="*/ T56 w 1395"/>
                              <a:gd name="T58" fmla="+- 0 9022 8603"/>
                              <a:gd name="T59" fmla="*/ 9022 h 1980"/>
                              <a:gd name="T60" fmla="+- 0 17715 17648"/>
                              <a:gd name="T61" fmla="*/ T60 w 1395"/>
                              <a:gd name="T62" fmla="+- 0 9168 8603"/>
                              <a:gd name="T63" fmla="*/ 9168 h 1980"/>
                              <a:gd name="T64" fmla="+- 0 17673 17648"/>
                              <a:gd name="T65" fmla="*/ T64 w 1395"/>
                              <a:gd name="T66" fmla="+- 0 9329 8603"/>
                              <a:gd name="T67" fmla="*/ 9329 h 1980"/>
                              <a:gd name="T68" fmla="+- 0 17650 17648"/>
                              <a:gd name="T69" fmla="*/ T68 w 1395"/>
                              <a:gd name="T70" fmla="+- 0 9502 8603"/>
                              <a:gd name="T71" fmla="*/ 9502 h 1980"/>
                              <a:gd name="T72" fmla="+- 0 17650 17648"/>
                              <a:gd name="T73" fmla="*/ T72 w 1395"/>
                              <a:gd name="T74" fmla="+- 0 9683 8603"/>
                              <a:gd name="T75" fmla="*/ 9683 h 1980"/>
                              <a:gd name="T76" fmla="+- 0 17673 17648"/>
                              <a:gd name="T77" fmla="*/ T76 w 1395"/>
                              <a:gd name="T78" fmla="+- 0 9856 8603"/>
                              <a:gd name="T79" fmla="*/ 9856 h 1980"/>
                              <a:gd name="T80" fmla="+- 0 17715 17648"/>
                              <a:gd name="T81" fmla="*/ T80 w 1395"/>
                              <a:gd name="T82" fmla="+- 0 10017 8603"/>
                              <a:gd name="T83" fmla="*/ 10017 h 1980"/>
                              <a:gd name="T84" fmla="+- 0 17775 17648"/>
                              <a:gd name="T85" fmla="*/ T84 w 1395"/>
                              <a:gd name="T86" fmla="+- 0 10163 8603"/>
                              <a:gd name="T87" fmla="*/ 10163 h 1980"/>
                              <a:gd name="T88" fmla="+- 0 17852 17648"/>
                              <a:gd name="T89" fmla="*/ T88 w 1395"/>
                              <a:gd name="T90" fmla="+- 0 10293 8603"/>
                              <a:gd name="T91" fmla="*/ 10293 h 1980"/>
                              <a:gd name="T92" fmla="+- 0 17943 17648"/>
                              <a:gd name="T93" fmla="*/ T92 w 1395"/>
                              <a:gd name="T94" fmla="+- 0 10401 8603"/>
                              <a:gd name="T95" fmla="*/ 10401 h 1980"/>
                              <a:gd name="T96" fmla="+- 0 18046 17648"/>
                              <a:gd name="T97" fmla="*/ T96 w 1395"/>
                              <a:gd name="T98" fmla="+- 0 10487 8603"/>
                              <a:gd name="T99" fmla="*/ 10487 h 1980"/>
                              <a:gd name="T100" fmla="+- 0 18160 17648"/>
                              <a:gd name="T101" fmla="*/ T100 w 1395"/>
                              <a:gd name="T102" fmla="+- 0 10547 8603"/>
                              <a:gd name="T103" fmla="*/ 10547 h 1980"/>
                              <a:gd name="T104" fmla="+- 0 18282 17648"/>
                              <a:gd name="T105" fmla="*/ T104 w 1395"/>
                              <a:gd name="T106" fmla="+- 0 10578 8603"/>
                              <a:gd name="T107" fmla="*/ 10578 h 1980"/>
                              <a:gd name="T108" fmla="+- 0 18408 17648"/>
                              <a:gd name="T109" fmla="*/ T108 w 1395"/>
                              <a:gd name="T110" fmla="+- 0 10578 8603"/>
                              <a:gd name="T111" fmla="*/ 10578 h 1980"/>
                              <a:gd name="T112" fmla="+- 0 18530 17648"/>
                              <a:gd name="T113" fmla="*/ T112 w 1395"/>
                              <a:gd name="T114" fmla="+- 0 10547 8603"/>
                              <a:gd name="T115" fmla="*/ 10547 h 1980"/>
                              <a:gd name="T116" fmla="+- 0 18644 17648"/>
                              <a:gd name="T117" fmla="*/ T116 w 1395"/>
                              <a:gd name="T118" fmla="+- 0 10487 8603"/>
                              <a:gd name="T119" fmla="*/ 10487 h 1980"/>
                              <a:gd name="T120" fmla="+- 0 18747 17648"/>
                              <a:gd name="T121" fmla="*/ T120 w 1395"/>
                              <a:gd name="T122" fmla="+- 0 10401 8603"/>
                              <a:gd name="T123" fmla="*/ 10401 h 1980"/>
                              <a:gd name="T124" fmla="+- 0 18838 17648"/>
                              <a:gd name="T125" fmla="*/ T124 w 1395"/>
                              <a:gd name="T126" fmla="+- 0 10293 8603"/>
                              <a:gd name="T127" fmla="*/ 10293 h 1980"/>
                              <a:gd name="T128" fmla="+- 0 18915 17648"/>
                              <a:gd name="T129" fmla="*/ T128 w 1395"/>
                              <a:gd name="T130" fmla="+- 0 10163 8603"/>
                              <a:gd name="T131" fmla="*/ 10163 h 1980"/>
                              <a:gd name="T132" fmla="+- 0 18975 17648"/>
                              <a:gd name="T133" fmla="*/ T132 w 1395"/>
                              <a:gd name="T134" fmla="+- 0 10017 8603"/>
                              <a:gd name="T135" fmla="*/ 10017 h 1980"/>
                              <a:gd name="T136" fmla="+- 0 19018 17648"/>
                              <a:gd name="T137" fmla="*/ T136 w 1395"/>
                              <a:gd name="T138" fmla="+- 0 9856 8603"/>
                              <a:gd name="T139" fmla="*/ 9856 h 1980"/>
                              <a:gd name="T140" fmla="+- 0 19040 17648"/>
                              <a:gd name="T141" fmla="*/ T140 w 1395"/>
                              <a:gd name="T142" fmla="+- 0 9683 8603"/>
                              <a:gd name="T143" fmla="*/ 9683 h 19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95" h="1980">
                                <a:moveTo>
                                  <a:pt x="1395" y="989"/>
                                </a:moveTo>
                                <a:lnTo>
                                  <a:pt x="1392" y="899"/>
                                </a:lnTo>
                                <a:lnTo>
                                  <a:pt x="1383" y="812"/>
                                </a:lnTo>
                                <a:lnTo>
                                  <a:pt x="1370" y="726"/>
                                </a:lnTo>
                                <a:lnTo>
                                  <a:pt x="1351" y="644"/>
                                </a:lnTo>
                                <a:lnTo>
                                  <a:pt x="1327" y="565"/>
                                </a:lnTo>
                                <a:lnTo>
                                  <a:pt x="1299" y="490"/>
                                </a:lnTo>
                                <a:lnTo>
                                  <a:pt x="1267" y="419"/>
                                </a:lnTo>
                                <a:lnTo>
                                  <a:pt x="1231" y="352"/>
                                </a:lnTo>
                                <a:lnTo>
                                  <a:pt x="1190" y="290"/>
                                </a:lnTo>
                                <a:lnTo>
                                  <a:pt x="1146" y="232"/>
                                </a:lnTo>
                                <a:lnTo>
                                  <a:pt x="1099" y="181"/>
                                </a:lnTo>
                                <a:lnTo>
                                  <a:pt x="1049" y="135"/>
                                </a:lnTo>
                                <a:lnTo>
                                  <a:pt x="996" y="95"/>
                                </a:lnTo>
                                <a:lnTo>
                                  <a:pt x="940" y="62"/>
                                </a:lnTo>
                                <a:lnTo>
                                  <a:pt x="882" y="35"/>
                                </a:lnTo>
                                <a:lnTo>
                                  <a:pt x="822" y="16"/>
                                </a:lnTo>
                                <a:lnTo>
                                  <a:pt x="760" y="4"/>
                                </a:lnTo>
                                <a:lnTo>
                                  <a:pt x="697" y="0"/>
                                </a:lnTo>
                                <a:lnTo>
                                  <a:pt x="634" y="4"/>
                                </a:lnTo>
                                <a:lnTo>
                                  <a:pt x="572" y="16"/>
                                </a:lnTo>
                                <a:lnTo>
                                  <a:pt x="512" y="35"/>
                                </a:lnTo>
                                <a:lnTo>
                                  <a:pt x="454" y="62"/>
                                </a:lnTo>
                                <a:lnTo>
                                  <a:pt x="398" y="95"/>
                                </a:lnTo>
                                <a:lnTo>
                                  <a:pt x="345" y="135"/>
                                </a:lnTo>
                                <a:lnTo>
                                  <a:pt x="295" y="181"/>
                                </a:lnTo>
                                <a:lnTo>
                                  <a:pt x="248" y="232"/>
                                </a:lnTo>
                                <a:lnTo>
                                  <a:pt x="204" y="290"/>
                                </a:lnTo>
                                <a:lnTo>
                                  <a:pt x="164" y="352"/>
                                </a:lnTo>
                                <a:lnTo>
                                  <a:pt x="127" y="419"/>
                                </a:lnTo>
                                <a:lnTo>
                                  <a:pt x="95" y="490"/>
                                </a:lnTo>
                                <a:lnTo>
                                  <a:pt x="67" y="565"/>
                                </a:lnTo>
                                <a:lnTo>
                                  <a:pt x="43" y="644"/>
                                </a:lnTo>
                                <a:lnTo>
                                  <a:pt x="25" y="726"/>
                                </a:lnTo>
                                <a:lnTo>
                                  <a:pt x="11" y="812"/>
                                </a:lnTo>
                                <a:lnTo>
                                  <a:pt x="2" y="899"/>
                                </a:lnTo>
                                <a:lnTo>
                                  <a:pt x="0" y="989"/>
                                </a:lnTo>
                                <a:lnTo>
                                  <a:pt x="2" y="1080"/>
                                </a:lnTo>
                                <a:lnTo>
                                  <a:pt x="11" y="1167"/>
                                </a:lnTo>
                                <a:lnTo>
                                  <a:pt x="25" y="1253"/>
                                </a:lnTo>
                                <a:lnTo>
                                  <a:pt x="43" y="1335"/>
                                </a:lnTo>
                                <a:lnTo>
                                  <a:pt x="67" y="1414"/>
                                </a:lnTo>
                                <a:lnTo>
                                  <a:pt x="95" y="1489"/>
                                </a:lnTo>
                                <a:lnTo>
                                  <a:pt x="127" y="1560"/>
                                </a:lnTo>
                                <a:lnTo>
                                  <a:pt x="164" y="1627"/>
                                </a:lnTo>
                                <a:lnTo>
                                  <a:pt x="204" y="1690"/>
                                </a:lnTo>
                                <a:lnTo>
                                  <a:pt x="248" y="1747"/>
                                </a:lnTo>
                                <a:lnTo>
                                  <a:pt x="295" y="1798"/>
                                </a:lnTo>
                                <a:lnTo>
                                  <a:pt x="345" y="1844"/>
                                </a:lnTo>
                                <a:lnTo>
                                  <a:pt x="398" y="1884"/>
                                </a:lnTo>
                                <a:lnTo>
                                  <a:pt x="454" y="1918"/>
                                </a:lnTo>
                                <a:lnTo>
                                  <a:pt x="512" y="1944"/>
                                </a:lnTo>
                                <a:lnTo>
                                  <a:pt x="572" y="1964"/>
                                </a:lnTo>
                                <a:lnTo>
                                  <a:pt x="634" y="1975"/>
                                </a:lnTo>
                                <a:lnTo>
                                  <a:pt x="697" y="1979"/>
                                </a:lnTo>
                                <a:lnTo>
                                  <a:pt x="760" y="1975"/>
                                </a:lnTo>
                                <a:lnTo>
                                  <a:pt x="822" y="1964"/>
                                </a:lnTo>
                                <a:lnTo>
                                  <a:pt x="882" y="1944"/>
                                </a:lnTo>
                                <a:lnTo>
                                  <a:pt x="940" y="1918"/>
                                </a:lnTo>
                                <a:lnTo>
                                  <a:pt x="996" y="1884"/>
                                </a:lnTo>
                                <a:lnTo>
                                  <a:pt x="1049" y="1844"/>
                                </a:lnTo>
                                <a:lnTo>
                                  <a:pt x="1099" y="1798"/>
                                </a:lnTo>
                                <a:lnTo>
                                  <a:pt x="1146" y="1747"/>
                                </a:lnTo>
                                <a:lnTo>
                                  <a:pt x="1190" y="1690"/>
                                </a:lnTo>
                                <a:lnTo>
                                  <a:pt x="1231" y="1627"/>
                                </a:lnTo>
                                <a:lnTo>
                                  <a:pt x="1267" y="1560"/>
                                </a:lnTo>
                                <a:lnTo>
                                  <a:pt x="1299" y="1489"/>
                                </a:lnTo>
                                <a:lnTo>
                                  <a:pt x="1327" y="1414"/>
                                </a:lnTo>
                                <a:lnTo>
                                  <a:pt x="1351" y="1335"/>
                                </a:lnTo>
                                <a:lnTo>
                                  <a:pt x="1370" y="1253"/>
                                </a:lnTo>
                                <a:lnTo>
                                  <a:pt x="1383" y="1167"/>
                                </a:lnTo>
                                <a:lnTo>
                                  <a:pt x="1392" y="1080"/>
                                </a:lnTo>
                                <a:lnTo>
                                  <a:pt x="1395" y="989"/>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2" o:spid="_x0000_s1026" style="position:absolute;margin-left:39.75pt;margin-top:20.25pt;width:912.8pt;height:516pt;z-index:-9592;mso-position-horizontal-relative:page;mso-position-vertical-relative:page" coordorigin="795,405" coordsize="18256,10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">
                <v:rect id="Rectangle 39" o:spid="_x0000_s1027" style="position:absolute;left:802;top:802;width:13260;height:76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HuXMQA&#10;AADbAAAADwAAAGRycy9kb3ducmV2LnhtbESPX2vCMBTF34V9h3AHe9NUGeJqU5nChogvutHh27W5&#10;a7o1N6WJWr/9MhB8PJw/P0626G0jztT52rGC8SgBQVw6XXOl4PPjbTgD4QOyxsYxKbiSh0X+MMgw&#10;1e7COzrvQyXiCPsUFZgQ2lRKXxqy6EeuJY7et+sshii7SuoOL3HcNnKSJFNpseZIMNjSylD5uz/Z&#10;CDGHzbZYm5/nl931WBb0fvxaWqWeHvvXOYhAfbiHb+21VjAZw/+X+ANk/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4h7lzEAAAA2wAAAA8AAAAAAAAAAAAAAAAAmAIAAGRycy9k&#10;b3ducmV2LnhtbFBLBQYAAAAABAAEAPUAAACJAwAAAAA=&#10;" filled="f" strokecolor="#2e528f" strokeweight=".26486mm"/>
                <v:shape id="Freeform 38" o:spid="_x0000_s1028" style="position:absolute;left:13912;top:4042;width:5130;height:4425;visibility:visible;mso-wrap-style:square;v-text-anchor:top" coordsize="5130,44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BZucUA&#10;AADbAAAADwAAAGRycy9kb3ducmV2LnhtbESPzWrDMBCE74G8g9hAb4lc45jgWDYlEFoolCbppbfF&#10;Wv8Qa2UsJXb79FWh0OMwM98weTmbXtxpdJ1lBY+bCARxZXXHjYKPy3G9A+E8ssbeMin4IgdlsVzk&#10;mGk78YnuZ9+IAGGXoYLW+yGT0lUtGXQbOxAHr7ajQR/k2Eg94hTgppdxFKXSYMdhocWBDi1V1/PN&#10;KHh7fz2l6fb7VptnHfefQ5VsE6fUw2p+2oPwNPv/8F/7RSuIY/j9En6AL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YFm5xQAAANsAAAAPAAAAAAAAAAAAAAAAAJgCAABkcnMv&#10;ZG93bnJldi54bWxQSwUGAAAAAAQABAD1AAAAigMAAAAA&#10;" path="m4392,l737,,662,3,588,15,518,33,450,58,385,89r-60,36l268,168r-52,48l168,268r-43,57l89,385,58,450,33,518,15,588,3,662,,737,,3687r3,75l15,3836r18,70l58,3974r31,65l125,4099r43,57l216,4209r52,47l325,4299r60,37l450,4367r68,24l588,4410r74,11l737,4425r3655,l4467,4421r74,-11l4611,4391r68,-24l4744,4336r60,-37l4861,4256r53,-47l4961,4156r43,-57l5041,4039r31,-65l5096,3906r19,-70l5126,3762r4,-75l5130,737r-4,-75l5115,588r-19,-70l5072,450r-31,-65l5004,325r-43,-57l4914,216r-53,-48l4804,125,4744,89,4679,58,4611,33,4541,15,4467,3,4392,xe" fillcolor="#a9d18e" stroked="f">
                  <v:path arrowok="t" o:connecttype="custom" o:connectlocs="737,4043;588,4058;450,4101;325,4168;216,4259;125,4368;58,4493;15,4631;0,4780;3,7805;33,7949;89,8082;168,8199;268,8299;385,8379;518,8434;662,8464;4392,8468;4541,8453;4679,8410;4804,8342;4914,8252;5004,8142;5072,8017;5115,7879;5130,7730;5126,4705;5096,4561;5041,4428;4961,4311;4861,4211;4744,4132;4611,4076;4467,4046" o:connectangles="0,0,0,0,0,0,0,0,0,0,0,0,0,0,0,0,0,0,0,0,0,0,0,0,0,0,0,0,0,0,0,0,0,0"/>
                </v:shape>
                <v:shape id="Freeform 37" o:spid="_x0000_s1029" style="position:absolute;left:13912;top:4042;width:5130;height:4425;visibility:visible;mso-wrap-style:square;v-text-anchor:top" coordsize="5130,44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533oMQA&#10;AADbAAAADwAAAGRycy9kb3ducmV2LnhtbESPwWrDMBBE74X+g9hCLyWR60AaHMumFAoltzhJIbfF&#10;2sqm1spYimP/fVQo5DjMzBsmLyfbiZEG3zpW8LpMQBDXTrdsFBwPn4sNCB+QNXaOScFMHsri8SHH&#10;TLsr72msghERwj5DBU0IfSalrxuy6JeuJ47ejxsshigHI/WA1wi3nUyTZC0tthwXGuzpo6H6t7pY&#10;BYfvN3PUe3OZd/LcVjsaX9KTVOr5aXrfggg0hXv4v/2lFaQr+PsSf4As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d96DEAAAA2wAAAA8AAAAAAAAAAAAAAAAAmAIAAGRycy9k&#10;b3ducmV2LnhtbFBLBQYAAAAABAAEAPUAAACJAwAAAAA=&#10;" path="m,737l3,662,15,588,33,518,58,450,89,385r36,-60l168,268r48,-52l268,168r57,-43l385,89,450,58,518,33,588,15,662,3,737,,4392,r75,3l4541,15r70,18l4679,58r65,31l4804,125r57,43l4914,216r47,52l5004,325r37,60l5072,450r24,68l5115,588r11,74l5130,737r,2950l5126,3762r-11,74l5096,3906r-24,68l5041,4039r-37,60l4961,4156r-47,53l4861,4256r-57,43l4744,4336r-65,31l4611,4391r-70,19l4467,4421r-75,4l737,4425r-75,-4l588,4410r-70,-19l450,4367r-65,-31l325,4299r-57,-43l216,4209r-48,-53l125,4099,89,4039,58,3974,33,3906,15,3836,3,3762,,3687,,737xe" filled="f" strokecolor="#2e528f" strokeweight=".26486mm">
                  <v:path arrowok="t" o:connecttype="custom" o:connectlocs="3,4705;33,4561;89,4428;168,4311;268,4211;385,4132;518,4076;662,4046;4392,4043;4541,4058;4679,4101;4804,4168;4914,4259;5004,4368;5072,4493;5115,4631;5130,4780;5126,7805;5096,7949;5041,8082;4961,8199;4861,8299;4744,8379;4611,8434;4467,8464;737,8468;588,8453;450,8410;325,8342;216,8252;125,8142;58,8017;15,7879;0,7730" o:connectangles="0,0,0,0,0,0,0,0,0,0,0,0,0,0,0,0,0,0,0,0,0,0,0,0,0,0,0,0,0,0,0,0,0,0"/>
                </v:shape>
                <v:rect id="Rectangle 36" o:spid="_x0000_s1030" style="position:absolute;left:802;top:8482;width:18240;height:22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NV98UA&#10;AADbAAAADwAAAGRycy9kb3ducmV2LnhtbESP0WrCQBRE3wX/YbkF35pNU7EhzUZEsIgVirYfcMne&#10;Jmmzd0N2NdGv7woFH4eZOcPky9G04ky9aywreIpiEMSl1Q1XCr4+N48pCOeRNbaWScGFHCyL6STH&#10;TNuBD3Q++koECLsMFdTed5mUrqzJoItsRxy8b9sb9EH2ldQ9DgFuWpnE8UIabDgs1NjRuqby93gy&#10;CnYvz3pH10V62H608ue0N+/DW6LU7GFcvYLwNPp7+L+91QqSOdy+hB8gi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1M1X3xQAAANsAAAAPAAAAAAAAAAAAAAAAAJgCAABkcnMv&#10;ZG93bnJldi54bWxQSwUGAAAAAAQABAD1AAAAigMAAAAA&#10;" fillcolor="#a9d18e" stroked="f"/>
                <v:rect id="Rectangle 35" o:spid="_x0000_s1031" style="position:absolute;left:802;top:8482;width:18240;height:22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roX8QA&#10;AADbAAAADwAAAGRycy9kb3ducmV2LnhtbESPzWoCMRSF9wXfIVyhu5pRqujUKG2hIuJGW5TurpPr&#10;ZHRyM0yijm9vBMHl4fx8nPG0saU4U+0Lxwq6nQQEceZ0wbmCv9+ftyEIH5A1lo5JwZU8TCetlzGm&#10;2l14Red1yEUcYZ+iAhNClUrpM0MWfcdVxNHbu9piiLLOpa7xEsdtKXtJMpAWC44EgxV9G8qO65ON&#10;EPO/WG7m5vA+Wl132YZmu+2XVeq13Xx+gAjUhGf40Z5rBb0+3L/EHyAn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a6F/EAAAA2wAAAA8AAAAAAAAAAAAAAAAAmAIAAGRycy9k&#10;b3ducmV2LnhtbFBLBQYAAAAABAAEAPUAAACJAwAAAAA=&#10;" filled="f" strokecolor="#2e528f" strokeweight=".26486mm"/>
                <v:shape id="Freeform 34" o:spid="_x0000_s1032" style="position:absolute;left:1282;top:8572;width:3616;height:2055;visibility:visible;mso-wrap-style:square;v-text-anchor:top" coordsize="3616,20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KzsEA&#10;AADbAAAADwAAAGRycy9kb3ducmV2LnhtbESPQYvCMBSE78L+h/AWvGm6CiJdo4iLIEIPdsXz2+bZ&#10;FpuXkESt/94Iwh6HmfmGWax604kb+dBaVvA1zkAQV1a3XCs4/m5HcxAhImvsLJOCBwVYLT8GC8y1&#10;vfOBbmWsRYJwyFFBE6PLpQxVQwbD2Dri5J2tNxiT9LXUHu8Jbjo5ybKZNNhyWmjQ0aah6lJejYL5&#10;rrxOH3/uVBR+/+O6oihDG5UafvbrbxCR+vgffrd3WsFkBq8v6QfI5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6Cys7BAAAA2wAAAA8AAAAAAAAAAAAAAAAAmAIAAGRycy9kb3du&#10;cmV2LnhtbFBLBQYAAAAABAAEAPUAAACGAwAAAAA=&#10;" path="m1807,r-96,1l1616,5r-93,7l1431,22r-90,12l1253,49r-86,17l1083,85r-82,22l921,131r-78,27l769,186r-72,30l627,249r-66,34l498,319r-60,37l381,396r-54,41l277,479r-46,44l189,569r-38,46l86,712,39,813,9,919,,1027r2,55l22,1188r38,104l116,1391r73,94l231,1531r46,44l327,1617r54,41l438,1698r60,37l561,1771r66,35l697,1838r72,30l843,1896r78,27l1001,1947r82,22l1167,1988r86,17l1341,2020r90,12l1523,2042r93,7l1711,2053r96,1l1903,2053r95,-4l2091,2042r92,-10l2273,2020r88,-15l2447,1988r84,-19l2613,1947r80,-24l2771,1896r74,-28l2917,1838r70,-32l3053,1771r63,-36l3177,1698r56,-40l3287,1617r50,-42l3383,1531r42,-46l3464,1439r64,-97l3576,1241r29,-106l3615,1027r-3,-55l3592,866,3554,762r-56,-99l3425,569r-42,-46l3337,479r-50,-42l3233,396r-56,-40l3116,319r-63,-36l2987,249r-70,-33l2845,186r-74,-28l2693,131r-80,-24l2531,85,2447,66,2361,49,2273,34,2183,22,2091,12,1998,5,1903,1,1807,xe" fillcolor="#c5dfb4" stroked="f">
                  <v:path arrowok="t" o:connecttype="custom" o:connectlocs="1711,8574;1523,8585;1341,8607;1167,8639;1001,8680;843,8731;697,8789;561,8856;438,8929;327,9010;231,9096;151,9188;39,9386;0,9600;22,9761;116,9964;231,10104;327,10190;438,10271;561,10344;697,10411;843,10469;1001,10520;1167,10561;1341,10593;1523,10615;1711,10626;1903,10626;2091,10615;2273,10593;2447,10561;2613,10520;2771,10469;2917,10411;3053,10344;3177,10271;3287,10190;3383,10104;3464,10012;3576,9814;3615,9600;3592,9439;3498,9236;3383,9096;3287,9010;3177,8929;3053,8856;2917,8789;2771,8731;2613,8680;2447,8639;2273,8607;2091,8585;1903,8574" o:connectangles="0,0,0,0,0,0,0,0,0,0,0,0,0,0,0,0,0,0,0,0,0,0,0,0,0,0,0,0,0,0,0,0,0,0,0,0,0,0,0,0,0,0,0,0,0,0,0,0,0,0,0,0,0,0"/>
                </v:shape>
                <v:shape id="Freeform 33" o:spid="_x0000_s1033" style="position:absolute;left:1282;top:8572;width:3616;height:2055;visibility:visible;mso-wrap-style:square;v-text-anchor:top" coordsize="3616,20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SJqcIA&#10;AADbAAAADwAAAGRycy9kb3ducmV2LnhtbESPQWsCMRSE7wX/Q3iCt5rVg1tXo6ggeO22Ct6em2ey&#10;uHlZNlHXf98UCj0OM/MNs1z3rhEP6kLtWcFknIEgrryu2Sj4/tq/f4AIEVlj45kUvCjAejV4W2Kh&#10;/ZM/6VFGIxKEQ4EKbIxtIWWoLDkMY98SJ+/qO4cxyc5I3eEzwV0jp1k2kw5rTgsWW9pZqm7l3Sk4&#10;Hc3Z3ud5fvHb0uylNbvjxig1GvabBYhIffwP/7UPWsE0h98v6QfI1Q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IFImpwgAAANsAAAAPAAAAAAAAAAAAAAAAAJgCAABkcnMvZG93&#10;bnJldi54bWxQSwUGAAAAAAQABAD1AAAAhwMAAAAA&#10;" path="m,1027l9,919,39,813,86,712r65,-97l189,569r42,-46l277,479r50,-42l381,396r57,-40l498,319r63,-36l627,249r70,-33l769,186r74,-28l921,131r80,-24l1083,85r84,-19l1253,49r88,-15l1431,22r92,-10l1616,5r95,-4l1807,r96,1l1998,5r93,7l2183,22r90,12l2361,49r86,17l2531,85r82,22l2693,131r78,27l2845,186r72,30l2987,249r66,34l3116,319r61,37l3233,396r54,41l3337,479r46,44l3425,569r39,46l3528,712r48,101l3605,919r10,108l3612,1082r-20,106l3554,1292r-56,99l3425,1485r-42,46l3337,1575r-50,42l3233,1658r-56,40l3116,1735r-63,36l2987,1806r-70,32l2845,1868r-74,28l2693,1923r-80,24l2531,1969r-84,19l2361,2005r-88,15l2183,2032r-92,10l1998,2049r-95,4l1807,2054r-96,-1l1616,2049r-93,-7l1431,2032r-90,-12l1253,2005r-86,-17l1083,1969r-82,-22l921,1923r-78,-27l769,1868r-72,-30l627,1806r-66,-35l498,1735r-60,-37l381,1658r-54,-41l277,1575r-46,-44l189,1485r-38,-46l86,1342,39,1241,9,1135,,1027xe" filled="f" strokecolor="#2e528f" strokeweight=".26486mm">
                  <v:path arrowok="t" o:connecttype="custom" o:connectlocs="9,9492;86,9285;189,9142;277,9052;381,8969;498,8892;627,8822;769,8759;921,8704;1083,8658;1253,8622;1431,8595;1616,8578;1807,8573;1998,8578;2183,8595;2361,8622;2531,8658;2693,8704;2845,8759;2987,8822;3116,8892;3233,8969;3337,9052;3425,9142;3528,9285;3605,9492;3612,9655;3554,9865;3425,10058;3337,10148;3233,10231;3116,10308;2987,10379;2845,10441;2693,10496;2531,10542;2361,10578;2183,10605;1998,10622;1807,10627;1616,10622;1431,10605;1253,10578;1083,10542;921,10496;769,10441;627,10379;498,10308;381,10231;277,10148;189,10058;86,9915;9,9708" o:connectangles="0,0,0,0,0,0,0,0,0,0,0,0,0,0,0,0,0,0,0,0,0,0,0,0,0,0,0,0,0,0,0,0,0,0,0,0,0,0,0,0,0,0,0,0,0,0,0,0,0,0,0,0,0,0"/>
                </v:shape>
                <v:shape id="AutoShape 32" o:spid="_x0000_s1034" style="position:absolute;left:13522;top:1042;width:765;height:7365;visibility:visible;mso-wrap-style:square;v-text-anchor:top" coordsize="765,73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dMJ8AA&#10;AADbAAAADwAAAGRycy9kb3ducmV2LnhtbERPz2vCMBS+D/Y/hDfYbaZ2MkpnKqIM3FEn4vGteTal&#10;zUtpMpv+98thsOPH93u9ibYXdxp961jBcpGBIK6dbrlRcP76eClA+ICssXdMCmbysKkeH9ZYajfx&#10;ke6n0IgUwr5EBSaEoZTS14Ys+oUbiBN3c6PFkODYSD3ilMJtL/Mse5MWW04NBgfaGaq7049VEL8v&#10;+X71Ol+Lzy4c5iXGBiej1PNT3L6DCBTDv/jPfdAK8jQ2fUk/QF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GXdMJ8AAAADbAAAADwAAAAAAAAAAAAAAAACYAgAAZHJzL2Rvd25y&#10;ZXYueG1sUEsFBgAAAAAEAAQA9QAAAIUDAAAAAA==&#10;" path="m765,6982l,6982r382,383l765,6982xm573,382r-382,l191,6982r382,l573,382xm382,l,382r765,l382,xe" fillcolor="#e7e6e6" stroked="f">
                  <v:path arrowok="t" o:connecttype="custom" o:connectlocs="765,8025;0,8025;382,8408;765,8025;573,1425;191,1425;191,8025;573,8025;573,1425;382,1043;0,1425;765,1425;382,1043" o:connectangles="0,0,0,0,0,0,0,0,0,0,0,0,0"/>
                </v:shape>
                <v:shape id="Freeform 31" o:spid="_x0000_s1035" style="position:absolute;left:13522;top:1042;width:765;height:7365;visibility:visible;mso-wrap-style:square;v-text-anchor:top" coordsize="765,73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uhoScEA&#10;AADbAAAADwAAAGRycy9kb3ducmV2LnhtbESPT4vCMBTE78J+h/AWvGm6IuJWoywrgh79t+dn82yq&#10;zUu3ibV+eyMIHoeZ+Q0znbe2FA3VvnCs4KufgCDOnC44V7DfLXtjED4gaywdk4I7eZjPPjpTTLW7&#10;8YaabchFhLBPUYEJoUql9Jkhi77vKuLonVxtMURZ51LXeItwW8pBkoykxYLjgsGKfg1ll+3VKlg4&#10;s1ru16c/bP6Hh2xzdrw+DpXqfrY/ExCB2vAOv9orrWDwDc8v8QfI2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roaEnBAAAA2wAAAA8AAAAAAAAAAAAAAAAAmAIAAGRycy9kb3du&#10;cmV2LnhtbFBLBQYAAAAABAAEAPUAAACGAwAAAAA=&#10;" path="m,382l382,,765,382r-192,l573,6982r192,l382,7365,,6982r191,l191,382,,382xe" filled="f" strokecolor="#2e528f" strokeweight=".26486mm">
                  <v:path arrowok="t" o:connecttype="custom" o:connectlocs="0,1425;382,1043;765,1425;573,1425;573,8025;765,8025;382,8408;0,8025;191,8025;191,1425;0,1425" o:connectangles="0,0,0,0,0,0,0,0,0,0,0"/>
                </v:shape>
                <v:shape id="Freeform 30" o:spid="_x0000_s1036" style="position:absolute;left:8797;top:5692;width:4155;height:2445;visibility:visible;mso-wrap-style:square;v-text-anchor:top" coordsize="4155,244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HeJvrwA&#10;AADbAAAADwAAAGRycy9kb3ducmV2LnhtbERPSwrCMBDdC94hjOBOUxVEqlFEKAhSxM8BhmZsis2k&#10;NLHW25uF4PLx/ptdb2vRUesrxwpm0wQEceF0xaWC+y2brED4gKyxdkwKPuRhtx0ONphq9+YLdddQ&#10;ihjCPkUFJoQmldIXhiz6qWuII/dwrcUQYVtK3eI7httazpNkKS1WHBsMNnQwVDyvL6vg8OpONj9n&#10;1uTlJZNufl/k+6dS41G/X4MI1Ie/+Oc+agWLuD5+iT9Abr8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Bkd4m+vAAAANsAAAAPAAAAAAAAAAAAAAAAAJgCAABkcnMvZG93bnJldi54&#10;bWxQSwUGAAAAAAQABAD1AAAAgQMAAAAA&#10;" path="m2077,r-95,1l1888,5r-93,6l1704,19r-91,11l1525,43r-87,16l1352,76r-84,20l1186,117r-80,24l1028,166r-75,28l879,223r-71,31l739,287r-67,35l608,358r-61,37l488,434r-56,41l380,517r-50,43l283,605r-43,46l200,698r-37,48l100,846,52,949,19,1056,2,1166,,1222r2,56l19,1388r33,107l100,1598r63,100l200,1746r40,47l283,1839r47,45l380,1927r52,42l488,2010r59,39l608,2086r64,37l739,2157r69,33l879,2221r74,29l1028,2278r78,25l1186,2327r82,22l1352,2368r86,18l1525,2401r88,13l1704,2425r91,8l1888,2440r94,3l2077,2445r95,-2l2266,2440r93,-7l2450,2425r91,-11l2629,2401r87,-15l2802,2368r84,-19l2968,2327r80,-24l3126,2278r75,-28l3275,2221r72,-31l3416,2157r66,-34l3546,2086r61,-37l3666,2010r56,-41l3774,1927r50,-43l3871,1839r43,-46l3955,1746r36,-48l4054,1598r49,-103l4136,1388r16,-110l4155,1222r-3,-56l4136,1056,4103,949,4054,846,3991,746r-36,-48l3914,651r-43,-46l3824,560r-50,-43l3722,475r-56,-41l3607,395r-61,-37l3482,322r-66,-35l3347,254r-72,-31l3201,194r-75,-28l3048,141r-80,-24l2886,96,2802,76,2716,59,2629,43,2541,30,2450,19r-91,-8l2266,5,2172,1,2077,xe" fillcolor="#ffe699" stroked="f">
                  <v:path arrowok="t" o:connecttype="custom" o:connectlocs="1888,5698;1613,5723;1352,5769;1106,5834;879,5916;672,6015;488,6127;330,6253;200,6391;52,6642;0,6915;52,7188;200,7439;330,7577;488,7703;672,7816;879,7914;1106,7996;1352,8061;1613,8107;1888,8133;2172,8136;2450,8118;2716,8079;2968,8020;3201,7943;3416,7850;3607,7742;3774,7620;3914,7486;4054,7291;4152,6971;4136,6749;3991,6439;3871,6298;3722,6168;3546,6051;3347,5947;3126,5859;2886,5789;2629,5736;2359,5704;2077,5693" o:connectangles="0,0,0,0,0,0,0,0,0,0,0,0,0,0,0,0,0,0,0,0,0,0,0,0,0,0,0,0,0,0,0,0,0,0,0,0,0,0,0,0,0,0,0"/>
                </v:shape>
                <v:shape id="Freeform 29" o:spid="_x0000_s1037" style="position:absolute;left:8797;top:5692;width:4155;height:2445;visibility:visible;mso-wrap-style:square;v-text-anchor:top" coordsize="4155,244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PlN8MA&#10;AADbAAAADwAAAGRycy9kb3ducmV2LnhtbESPT2vCQBTE7wW/w/IEb3UTtf6JriKVQG8lUfD6yD6T&#10;YPZtyG5N/PZuodDjMDO/YXaHwTTiQZ2rLSuIpxEI4sLqmksFl3P6vgbhPLLGxjIpeJKDw370tsNE&#10;254zeuS+FAHCLkEFlfdtIqUrKjLoprYlDt7NdgZ9kF0pdYd9gJtGzqJoKQ3WHBYqbOmzouKe/xgF&#10;m4WM0+8+vR4/8ixbr/x5mD9PSk3Gw3ELwtPg/8N/7S+tYB7D75fwA+T+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nPlN8MAAADbAAAADwAAAAAAAAAAAAAAAACYAgAAZHJzL2Rv&#10;d25yZXYueG1sUEsFBgAAAAAEAAQA9QAAAIgDAAAAAA==&#10;" path="m,1222l8,1111,33,1002,74,897,130,795r70,-97l240,651r43,-46l330,560r50,-43l432,475r56,-41l547,395r61,-37l672,322r67,-35l808,254r71,-31l953,194r75,-28l1106,141r80,-24l1268,96r84,-20l1438,59r87,-16l1613,30r91,-11l1795,11r93,-6l1982,1,2077,r95,1l2266,5r93,6l2450,19r91,11l2629,43r87,16l2802,76r84,20l2968,117r80,24l3126,166r75,28l3275,223r72,31l3416,287r66,35l3546,358r61,37l3666,434r56,41l3774,517r50,43l3871,605r43,46l3955,698r36,48l4054,846r49,103l4136,1056r16,110l4155,1222r-3,56l4136,1388r-33,107l4054,1598r-63,100l3955,1746r-41,47l3871,1839r-47,45l3774,1927r-52,42l3666,2010r-59,39l3546,2086r-64,37l3416,2157r-69,33l3275,2221r-74,29l3126,2278r-78,25l2968,2327r-82,22l2802,2368r-86,18l2629,2401r-88,13l2450,2425r-91,8l2266,2440r-94,3l2077,2445r-95,-2l1888,2440r-93,-7l1704,2425r-91,-11l1525,2401r-87,-15l1352,2368r-84,-19l1186,2327r-80,-24l1028,2278r-75,-28l879,2221r-71,-31l739,2157r-67,-34l608,2086r-61,-37l488,2010r-56,-41l380,1927r-50,-43l283,1839r-43,-46l200,1746r-37,-48l100,1598,52,1495,19,1388,2,1278,,1222xe" filled="f" strokecolor="#2e528f" strokeweight=".26486mm">
                  <v:path arrowok="t" o:connecttype="custom" o:connectlocs="33,6695;200,6391;330,6253;488,6127;672,6015;879,5916;1106,5834;1352,5769;1613,5723;1888,5698;2172,5694;2450,5712;2716,5752;2968,5810;3201,5887;3416,5980;3607,6088;3774,6210;3914,6344;4054,6539;4152,6859;4136,7081;3991,7391;3871,7532;3722,7662;3546,7779;3347,7883;3126,7971;2886,8042;2629,8094;2359,8126;2077,8138;1795,8126;1525,8094;1268,8042;1028,7971;808,7883;608,7779;432,7662;283,7532;163,7391;19,7081" o:connectangles="0,0,0,0,0,0,0,0,0,0,0,0,0,0,0,0,0,0,0,0,0,0,0,0,0,0,0,0,0,0,0,0,0,0,0,0,0,0,0,0,0,0"/>
                </v:shape>
                <v:shape id="AutoShape 28" o:spid="_x0000_s1038" style="position:absolute;left:8167;top:7987;width:5340;height:1005;visibility:visible;mso-wrap-style:square;v-text-anchor:top" coordsize="5340,100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mKlMUA&#10;AADbAAAADwAAAGRycy9kb3ducmV2LnhtbESPS2vDMBCE74H+B7GF3hI5D4rrRgmmJbSQUx7Q5LZY&#10;G8uNtTKWmtj/PgoUchxm5htmvuxsLS7U+sqxgvEoAUFcOF1xqWC/Ww1TED4ga6wdk4KePCwXT4M5&#10;ZtpdeUOXbShFhLDPUIEJocmk9IUhi37kGuLonVxrMUTZllK3eI1wW8tJkrxKixXHBYMNfRgqzts/&#10;q+CYv/18skm/NuXvDPPToU/Tda/Uy3OXv4MI1IVH+L/9rRVMJ3D/En+AXN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6YqUxQAAANsAAAAPAAAAAAAAAAAAAAAAAJgCAABkcnMv&#10;ZG93bnJldi54bWxQSwUGAAAAAAQABAD1AAAAigMAAAAA&#10;" path="m502,l,502r502,502l502,753r4586,l5340,502,5088,251r-4586,l502,xm5088,753r-251,l4837,1004,5088,753xm4837,r,251l5088,251,4837,xe" fillcolor="#ffd966" stroked="f">
                  <v:path arrowok="t" o:connecttype="custom" o:connectlocs="502,7988;0,8490;502,8992;502,8741;5088,8741;5340,8490;5088,8239;502,8239;502,7988;5088,8741;4837,8741;4837,8992;5088,8741;4837,7988;4837,8239;5088,8239;4837,7988" o:connectangles="0,0,0,0,0,0,0,0,0,0,0,0,0,0,0,0,0"/>
                </v:shape>
                <v:shape id="Freeform 27" o:spid="_x0000_s1039" style="position:absolute;left:8167;top:7987;width:5340;height:1005;visibility:visible;mso-wrap-style:square;v-text-anchor:top" coordsize="5340,100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OW0b8UA&#10;AADbAAAADwAAAGRycy9kb3ducmV2LnhtbESP0WrCQBRE3wv9h+UKfRHdtEGR6CqlIFgUpdYPuGav&#10;m2j2bshuNfl7VxD6OMzMGWa2aG0lrtT40rGC92ECgjh3umSj4PC7HExA+ICssXJMCjrysJi/vsww&#10;0+7GP3TdByMihH2GCooQ6kxKnxdk0Q9dTRy9k2sshigbI3WDtwi3lfxIkrG0WHJcKLCmr4Lyy/7P&#10;Kjib0ep7tFt263S8rZLJ5mj63Vqpt177OQURqA3/4Wd7pRWkKTy+xB8g5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5bRvxQAAANsAAAAPAAAAAAAAAAAAAAAAAJgCAABkcnMv&#10;ZG93bnJldi54bWxQSwUGAAAAAAQABAD1AAAAigMAAAAA&#10;" path="m4837,r503,502l4837,1004r,-251l502,753r,251l,502,502,r,251l4837,251,4837,xe" filled="f" strokecolor="#2e528f" strokeweight=".26486mm">
                  <v:path arrowok="t" o:connecttype="custom" o:connectlocs="4837,7988;5340,8490;4837,8992;4837,8741;502,8741;502,8992;0,8490;502,7988;502,8239;4837,8239;4837,7988" o:connectangles="0,0,0,0,0,0,0,0,0,0,0"/>
                </v:shape>
                <v:shape id="Freeform 26" o:spid="_x0000_s1040" style="position:absolute;left:5917;top:1567;width:1875;height:1770;visibility:visible;mso-wrap-style:square;v-text-anchor:top" coordsize="1875,17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2tIzcQA&#10;AADbAAAADwAAAGRycy9kb3ducmV2LnhtbESPS2vDMBCE74X+B7GF3ho5j5biRAkhYCg5JXEPPi7W&#10;1o9YK2MpkfPvo0Cgx2FmvmFWm9F04kqDaywrmE4SEMSl1Q1XCn7z7OMbhPPIGjvLpOBGDjbr15cV&#10;ptoGPtL15CsRIexSVFB736dSurImg25ie+Lo/dnBoI9yqKQeMES46eQsSb6kwYbjQo097Woqz6eL&#10;UbDPXBEOebULs/BZtC222XyaK/X+Nm6XIDyN/j/8bP9oBfMFPL7EHyD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NrSM3EAAAA2wAAAA8AAAAAAAAAAAAAAAAAmAIAAGRycy9k&#10;b3ducmV2LnhtbFBLBQYAAAAABAAEAPUAAACJAwAAAAA=&#10;" path="m937,l860,3r-75,8l712,25,641,45,572,69,506,98r-63,34l383,170r-56,43l274,259r-49,50l180,362r-40,56l104,478,73,540,47,605,27,672,12,741,3,812,,885r3,72l12,1028r15,69l47,1164r26,65l104,1291r36,60l180,1407r45,53l274,1510r53,47l383,1599r60,38l506,1671r66,29l641,1724r71,20l785,1758r75,9l937,1770r77,-3l1089,1758r73,-14l1233,1724r69,-24l1368,1671r63,-34l1491,1599r56,-42l1600,1510r49,-50l1694,1407r40,-56l1770,1291r31,-62l1827,1164r20,-67l1862,1028r9,-71l1875,885r-4,-73l1862,741r-15,-69l1827,605r-26,-65l1770,478r-36,-60l1694,362r-45,-53l1600,259r-53,-46l1491,170r-60,-38l1368,98,1302,69,1233,45,1162,25,1089,11,1014,3,937,xe" fillcolor="#b4c6e7" stroked="f">
                  <v:path arrowok="t" o:connecttype="custom" o:connectlocs="860,1571;712,1593;572,1637;443,1700;327,1781;225,1877;140,1986;73,2108;27,2240;3,2380;3,2525;27,2665;73,2797;140,2919;225,3028;327,3125;443,3205;572,3268;712,3312;860,3335;1014,3335;1162,3312;1302,3268;1431,3205;1547,3125;1649,3028;1734,2919;1801,2797;1847,2665;1871,2525;1871,2380;1847,2240;1801,2108;1734,1986;1649,1877;1547,1781;1431,1700;1302,1637;1162,1593;1014,1571" o:connectangles="0,0,0,0,0,0,0,0,0,0,0,0,0,0,0,0,0,0,0,0,0,0,0,0,0,0,0,0,0,0,0,0,0,0,0,0,0,0,0,0"/>
                </v:shape>
                <v:shape id="Freeform 25" o:spid="_x0000_s1041" style="position:absolute;left:5917;top:1567;width:1875;height:1770;visibility:visible;mso-wrap-style:square;v-text-anchor:top" coordsize="1875,17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e2h7sQA&#10;AADbAAAADwAAAGRycy9kb3ducmV2LnhtbESPS4vCQBCE7wv+h6EFb+vEx4pGRxHxsQcvPkC9NZk2&#10;CWZ6QmbU+O+dhQWPRVV9RU1mtSnEgyqXW1bQaUcgiBOrc04VHA+r7yEI55E1FpZJwYsczKaNrwnG&#10;2j55R4+9T0WAsItRQeZ9GUvpkowMurYtiYN3tZVBH2SVSl3hM8BNIbtRNJAGcw4LGZa0yCi57e9G&#10;wdLtuv1tsjmdLunotlifB3jJUalWs56PQXiq/Sf83/7VCno/8Pcl/AA5f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Htoe7EAAAA2wAAAA8AAAAAAAAAAAAAAAAAmAIAAGRycy9k&#10;b3ducmV2LnhtbFBLBQYAAAAABAAEAPUAAACJAwAAAAA=&#10;" path="m,885l3,812r9,-71l27,672,47,605,73,540r31,-62l140,418r40,-56l225,309r49,-50l327,213r56,-43l443,132,506,98,572,69,641,45,712,25,785,11,860,3,937,r77,3l1089,11r73,14l1233,45r69,24l1368,98r63,34l1491,170r56,43l1600,259r49,50l1694,362r40,56l1770,478r31,62l1827,605r20,67l1862,741r9,71l1875,885r-4,72l1862,1028r-15,69l1827,1164r-26,65l1770,1291r-36,60l1694,1407r-45,53l1600,1510r-53,47l1491,1599r-60,38l1368,1671r-66,29l1233,1724r-71,20l1089,1758r-75,9l937,1770r-77,-3l785,1758r-73,-14l641,1724r-69,-24l506,1671r-63,-34l383,1599r-56,-42l274,1510r-49,-50l180,1407r-40,-56l104,1291,73,1229,47,1164,27,1097,12,1028,3,957,,885xe" filled="f" strokecolor="#2e528f" strokeweight=".26486mm">
                  <v:path arrowok="t" o:connecttype="custom" o:connectlocs="3,2380;27,2240;73,2108;140,1986;225,1877;327,1781;443,1700;572,1637;712,1593;860,1571;1014,1571;1162,1593;1302,1637;1431,1700;1547,1781;1649,1877;1734,1986;1801,2108;1847,2240;1871,2380;1871,2525;1847,2665;1801,2797;1734,2919;1649,3028;1547,3125;1431,3205;1302,3268;1162,3312;1014,3335;860,3335;712,3312;572,3268;443,3205;327,3125;225,3028;140,2919;73,2797;27,2665;3,2525" o:connectangles="0,0,0,0,0,0,0,0,0,0,0,0,0,0,0,0,0,0,0,0,0,0,0,0,0,0,0,0,0,0,0,0,0,0,0,0,0,0,0,0"/>
                </v:shape>
                <v:shape id="Freeform 24" o:spid="_x0000_s1042" style="position:absolute;left:9787;top:1612;width:1815;height:1695;visibility:visible;mso-wrap-style:square;v-text-anchor:top" coordsize="1815,16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xd8MA&#10;AADbAAAADwAAAGRycy9kb3ducmV2LnhtbESPT4vCMBTE78J+h/AWvNl0VVytjSLCggdB1D14fDSv&#10;f7B56TZZW7+9EQSPw8z8hknXvanFjVpXWVbwFcUgiDOrKy4U/J5/RnMQziNrrC2Tgjs5WK8+Bikm&#10;2nZ8pNvJFyJA2CWooPS+SaR0WUkGXWQb4uDltjXog2wLqVvsAtzUchzHM2mw4rBQYkPbkrLr6d8o&#10;6Bp0U/Od5/vz4o8Pl/pabEys1PCz3yxBeOr9O/xq77SCyQyeX8IPkK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gxd8MAAADbAAAADwAAAAAAAAAAAAAAAACYAgAAZHJzL2Rv&#10;d25yZXYueG1sUEsFBgAAAAAEAAQA9QAAAIgDAAAAAA==&#10;" path="m907,l829,3r-77,9l678,27,606,47,537,73r-67,31l407,140r-59,40l292,224r-52,48l192,325r-43,55l111,439,78,501,51,566,29,633,13,702,3,774,,847r3,73l13,992r16,69l51,1128r27,65l111,1255r38,59l192,1369r48,53l292,1470r56,44l407,1555r63,35l537,1621r69,26l678,1667r74,15l829,1691r78,4l985,1691r77,-9l1136,1667r72,-20l1277,1621r67,-31l1407,1555r59,-41l1522,1470r52,-48l1622,1369r43,-55l1703,1255r33,-62l1763,1128r22,-67l1801,992r10,-72l1815,847r-4,-73l1801,702r-16,-69l1763,566r-27,-65l1703,439r-38,-59l1622,325r-48,-53l1522,224r-56,-44l1407,140r-63,-36l1277,73,1208,47,1136,27,1062,12,985,3,907,xe" fillcolor="#dae2f3" stroked="f">
                  <v:path arrowok="t" o:connecttype="custom" o:connectlocs="829,1616;678,1640;537,1686;407,1753;292,1837;192,1938;111,2052;51,2179;13,2315;0,2460;13,2605;51,2741;111,2868;192,2982;292,3083;407,3168;537,3234;678,3280;829,3304;985,3304;1136,3280;1277,3234;1407,3168;1522,3083;1622,2982;1703,2868;1763,2741;1801,2605;1815,2460;1801,2315;1763,2179;1703,2052;1622,1938;1522,1837;1407,1753;1277,1686;1136,1640;985,1616" o:connectangles="0,0,0,0,0,0,0,0,0,0,0,0,0,0,0,0,0,0,0,0,0,0,0,0,0,0,0,0,0,0,0,0,0,0,0,0,0,0"/>
                </v:shape>
                <v:shape id="Freeform 23" o:spid="_x0000_s1043" style="position:absolute;left:9787;top:1612;width:1815;height:1695;visibility:visible;mso-wrap-style:square;v-text-anchor:top" coordsize="1815,16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G/xjcQA&#10;AADbAAAADwAAAGRycy9kb3ducmV2LnhtbESP0WrCQBRE3wv+w3KFvhTdtIq2MatIqSC+FGM/4JK9&#10;zYZk78bsGtO/dwWhj8PMnGGyzWAb0VPnK8cKXqcJCOLC6YpLBT+n3eQdhA/IGhvHpOCPPGzWo6cM&#10;U+2ufKQ+D6WIEPYpKjAhtKmUvjBk0U9dSxy9X9dZDFF2pdQdXiPcNvItSRbSYsVxwWBLn4aKOr9Y&#10;BXj+etnXx9wdqpk5fbTzfrG9fCv1PB62KxCBhvAffrT3WsFsCfcv8QfI9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Bv8Y3EAAAA2wAAAA8AAAAAAAAAAAAAAAAAmAIAAGRycy9k&#10;b3ducmV2LnhtbFBLBQYAAAAABAAEAPUAAACJAwAAAAA=&#10;" path="m,847l3,774,13,702,29,633,51,566,78,501r33,-62l149,380r43,-55l240,272r52,-48l348,180r59,-40l470,104,537,73,606,47,678,27,752,12,829,3,907,r78,3l1062,12r74,15l1208,47r69,26l1344,104r63,36l1466,180r56,44l1574,272r48,53l1665,380r38,59l1736,501r27,65l1785,633r16,69l1811,774r4,73l1811,920r-10,72l1785,1061r-22,67l1736,1193r-33,62l1665,1314r-43,55l1574,1422r-52,48l1466,1514r-59,41l1344,1590r-67,31l1208,1647r-72,20l1062,1682r-77,9l907,1695r-78,-4l752,1682r-74,-15l606,1647r-69,-26l470,1590r-63,-35l348,1514r-56,-44l240,1422r-48,-53l149,1314r-38,-59l78,1193,51,1128,29,1061,13,992,3,920,,847xe" filled="f" strokecolor="#2e528f" strokeweight=".26486mm">
                  <v:path arrowok="t" o:connecttype="custom" o:connectlocs="3,2387;29,2246;78,2114;149,1993;240,1885;348,1793;470,1717;606,1660;752,1625;907,1613;1062,1625;1208,1660;1344,1717;1466,1793;1574,1885;1665,1993;1736,2114;1785,2246;1811,2387;1811,2533;1785,2674;1736,2806;1665,2927;1574,3035;1466,3127;1344,3203;1208,3260;1062,3295;907,3308;752,3295;606,3260;470,3203;348,3127;240,3035;149,2927;78,2806;29,2674;3,2533" o:connectangles="0,0,0,0,0,0,0,0,0,0,0,0,0,0,0,0,0,0,0,0,0,0,0,0,0,0,0,0,0,0,0,0,0,0,0,0,0,0"/>
                </v:shape>
                <v:shape id="Freeform 22" o:spid="_x0000_s1044" style="position:absolute;left:3277;top:6922;width:4515;height:1455;visibility:visible;mso-wrap-style:square;v-text-anchor:top" coordsize="4515,14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IUYpMEA&#10;AADbAAAADwAAAGRycy9kb3ducmV2LnhtbERPz2vCMBS+D/Y/hDfwtqabTFxtWkSYeiosOvD4aN7a&#10;sualNFmt/705DHb8+H7n5Wx7MdHoO8cKXpIUBHHtTMeNgvPp43kNwgdkg71jUnAjD2Xx+JBjZtyV&#10;P2nSoRExhH2GCtoQhkxKX7dk0SduII7ctxsthgjHRpoRrzHc9vI1TVfSYsexocWBdi3VP/rXKvD7&#10;21e1vbzjSjdvu2qqDtoRK7V4mrcbEIHm8C/+cx+NgmUcG7/EHyCLO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CFGKTBAAAA2wAAAA8AAAAAAAAAAAAAAAAAmAIAAGRycy9kb3du&#10;cmV2LnhtbFBLBQYAAAAABAAEAPUAAACGAwAAAAA=&#10;" path="m4272,l242,,165,12,99,46,46,99,12,165,,242r,970l12,1289r34,66l99,1408r66,34l242,1455r4030,l4349,1442r66,-34l4468,1355r34,-66l4515,1212r,-970l4502,165,4468,99,4415,46,4349,12,4272,xe" fillcolor="#bcd6ed" stroked="f">
                  <v:path arrowok="t" o:connecttype="custom" o:connectlocs="4272,6923;242,6923;165,6935;99,6969;46,7022;12,7088;0,7165;0,8135;12,8212;46,8278;99,8331;165,8365;242,8378;4272,8378;4349,8365;4415,8331;4468,8278;4502,8212;4515,8135;4515,7165;4502,7088;4468,7022;4415,6969;4349,6935;4272,6923" o:connectangles="0,0,0,0,0,0,0,0,0,0,0,0,0,0,0,0,0,0,0,0,0,0,0,0,0"/>
                </v:shape>
                <v:shape id="Freeform 21" o:spid="_x0000_s1045" style="position:absolute;left:3277;top:6922;width:4515;height:1455;visibility:visible;mso-wrap-style:square;v-text-anchor:top" coordsize="4515,14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XzZ8QA&#10;AADbAAAADwAAAGRycy9kb3ducmV2LnhtbESPQWvCQBSE7wX/w/IEb3WjhmBTVxFBqAeLRnt/zT6T&#10;YPZtml1N/PddodDjMDPfMItVb2pxp9ZVlhVMxhEI4tzqigsF59P2dQ7CeWSNtWVS8CAHq+XgZYGp&#10;th0f6Z75QgQIuxQVlN43qZQuL8mgG9uGOHgX2xr0QbaF1C12AW5qOY2iRBqsOCyU2NCmpPya3YyC&#10;WF+S7SFe776yffPz+djHSfcdKzUa9ut3EJ56/x/+a39oBbM3eH4JP0Au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o182fEAAAA2wAAAA8AAAAAAAAAAAAAAAAAmAIAAGRycy9k&#10;b3ducmV2LnhtbFBLBQYAAAAABAAEAPUAAACJAwAAAAA=&#10;" path="m,242l12,165,46,99,99,46,165,12,242,,4272,r77,12l4415,46r53,53l4502,165r13,77l4515,1212r-13,77l4468,1355r-53,53l4349,1442r-77,13l242,1455r-77,-13l99,1408,46,1355,12,1289,,1212,,242xe" filled="f" strokecolor="#2e528f" strokeweight=".26486mm">
                  <v:path arrowok="t" o:connecttype="custom" o:connectlocs="0,7165;12,7088;46,7022;99,6969;165,6935;242,6923;4272,6923;4349,6935;4415,6969;4468,7022;4502,7088;4515,7165;4515,8135;4502,8212;4468,8278;4415,8331;4349,8365;4272,8378;242,8378;165,8365;99,8331;46,8278;12,8212;0,8135;0,7165" o:connectangles="0,0,0,0,0,0,0,0,0,0,0,0,0,0,0,0,0,0,0,0,0,0,0,0,0"/>
                </v:shape>
                <v:shape id="AutoShape 20" o:spid="_x0000_s1046" style="position:absolute;left:6097;top:412;width:5805;height:765;visibility:visible;mso-wrap-style:square;v-text-anchor:top" coordsize="5805,7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fiOEcEA&#10;AADbAAAADwAAAGRycy9kb3ducmV2LnhtbERP3WrCMBS+H/gO4Qi7m6kyhtamUt2EbXjjzwMcm2NT&#10;bE5Kkml9++VisMuP779YDbYTN/KhdaxgOslAENdOt9woOB23L3MQISJr7ByTggcFWJWjpwJz7e68&#10;p9shNiKFcMhRgYmxz6UMtSGLYeJ64sRdnLcYE/SN1B7vKdx2cpZlb9Jiy6nBYE8bQ/X18GMV7DJa&#10;VOH7/L59mK/1Jn74+anySj2Ph2oJItIQ/8V/7k+t4DWtT1/SD5Dl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34jhHBAAAA2wAAAA8AAAAAAAAAAAAAAAAAmAIAAGRycy9kb3du&#10;cmV2LnhtbFBLBQYAAAAABAAEAPUAAACGAwAAAAA=&#10;" path="m382,l,382,382,765r,-192l5613,573,5805,382,5613,191r-5231,l382,xm5613,573r-191,l5422,765,5613,573xm5422,r,191l5613,191,5422,xe" fillcolor="#fae4d5" stroked="f">
                  <v:path arrowok="t" o:connecttype="custom" o:connectlocs="382,413;0,795;382,1178;382,986;5613,986;5805,795;5613,604;382,604;382,413;5613,986;5422,986;5422,1178;5613,986;5422,413;5422,604;5613,604;5422,413" o:connectangles="0,0,0,0,0,0,0,0,0,0,0,0,0,0,0,0,0"/>
                </v:shape>
                <v:shape id="Freeform 19" o:spid="_x0000_s1047" style="position:absolute;left:6097;top:412;width:5805;height:765;visibility:visible;mso-wrap-style:square;v-text-anchor:top" coordsize="5805,7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7Qy8cQA&#10;AADbAAAADwAAAGRycy9kb3ducmV2LnhtbESPQWsCMRSE7wX/Q3hCbzWr2CKrUaQo9tCDter5sXlu&#10;Fjcv203cbPvrTaHQ4zAz3zCLVW9r0VHrK8cKxqMMBHHhdMWlguPn9mkGwgdkjbVjUvBNHlbLwcMC&#10;c+0if1B3CKVIEPY5KjAhNLmUvjBk0Y9cQ5y8i2sthiTbUuoWY4LbWk6y7EVarDgtGGzo1VBxPdys&#10;gi7GU/h53r9Pdttmar425dneolKPw349BxGoD//hv/abVjAdw++X9APk8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e0MvHEAAAA2wAAAA8AAAAAAAAAAAAAAAAAmAIAAGRycy9k&#10;b3ducmV2LnhtbFBLBQYAAAAABAAEAPUAAACJAwAAAAA=&#10;" path="m5422,r383,382l5422,765r,-192l382,573r,192l,382,382,r,191l5422,191,5422,xe" filled="f" strokecolor="#2e528f" strokeweight=".26486mm">
                  <v:path arrowok="t" o:connecttype="custom" o:connectlocs="5422,413;5805,795;5422,1178;5422,986;382,986;382,1178;0,795;382,413;382,604;5422,604;5422,413" o:connectangles="0,0,0,0,0,0,0,0,0,0,0"/>
                </v:shape>
                <v:shape id="Freeform 18" o:spid="_x0000_s1048" style="position:absolute;left:802;top:3097;width:585;height:3510;visibility:visible;mso-wrap-style:square;v-text-anchor:top" coordsize="585,35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wYgq8QA&#10;AADbAAAADwAAAGRycy9kb3ducmV2LnhtbESPQWvCQBSE74L/YXlCb3WjlFLSrFKEoCg9VMVeX7LP&#10;JM3u25BdNf77bqHgcZiZb5hsOVgjrtT7xrGC2TQBQVw63XCl4HjIn99A+ICs0TgmBXfysFyMRxmm&#10;2t34i677UIkIYZ+igjqELpXSlzVZ9FPXEUfv7HqLIcq+krrHW4RbI+dJ8iotNhwXauxoVVPZ7i9W&#10;QbUtvs87fSrWw6f+2ZnW2DvmSj1Nho93EIGG8Aj/tzdawcsc/r7EHyA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cGIKvEAAAA2wAAAA8AAAAAAAAAAAAAAAAAmAIAAGRycy9k&#10;b3ducmV2LnhtbFBLBQYAAAAABAAEAPUAAACJAwAAAAA=&#10;" path="m487,l97,,59,7,28,28,7,59,,97,,3412r7,38l28,3481r31,21l97,3509r390,l525,3502r31,-21l577,3450r8,-38l585,97,577,59,556,28,525,7,487,xe" fillcolor="#c8c8c8" stroked="f">
                  <v:path arrowok="t" o:connecttype="custom" o:connectlocs="487,3098;97,3098;59,3105;28,3126;7,3157;0,3195;0,6510;7,6548;28,6579;59,6600;97,6607;487,6607;525,6600;556,6579;577,6548;585,6510;585,3195;577,3157;556,3126;525,3105;487,3098" o:connectangles="0,0,0,0,0,0,0,0,0,0,0,0,0,0,0,0,0,0,0,0,0"/>
                </v:shape>
                <v:shape id="Freeform 17" o:spid="_x0000_s1049" style="position:absolute;left:802;top:3097;width:585;height:3510;visibility:visible;mso-wrap-style:square;v-text-anchor:top" coordsize="585,35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7DAP8UA&#10;AADbAAAADwAAAGRycy9kb3ducmV2LnhtbESPQWvCQBSE7wX/w/KEXorZtA0iMatIQeihUJr04u2Z&#10;fSbR7NuQ3Zjor+8WCj0OM/MNk20n04or9a6xrOA5ikEQl1Y3XCn4LvaLFQjnkTW2lknBjRxsN7OH&#10;DFNtR/6ia+4rESDsUlRQe9+lUrqyJoMush1x8E62N+iD7CupexwD3LTyJY6X0mDDYaHGjt5qKi/5&#10;YBQcP57OScLaHu6f47A3g3NFUyr1OJ92axCeJv8f/mu/awXJK/x+CT9Ab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sMA/xQAAANsAAAAPAAAAAAAAAAAAAAAAAJgCAABkcnMv&#10;ZG93bnJldi54bWxQSwUGAAAAAAQABAD1AAAAigMAAAAA&#10;" path="m,97l7,59,28,28,59,7,97,,487,r38,7l556,28r21,31l585,97r,3315l577,3450r-21,31l525,3502r-38,7l97,3509r-38,-7l28,3481,7,3450,,3412,,97xe" filled="f" strokecolor="#2e528f" strokeweight=".26486mm">
                  <v:path arrowok="t" o:connecttype="custom" o:connectlocs="0,3195;7,3157;28,3126;59,3105;97,3098;487,3098;525,3105;556,3126;577,3157;585,3195;585,6510;577,6548;556,6579;525,6600;487,6607;97,6607;59,6600;28,6579;7,6548;0,6510;0,3195" o:connectangles="0,0,0,0,0,0,0,0,0,0,0,0,0,0,0,0,0,0,0,0,0"/>
                </v:shape>
                <v:shape id="Freeform 16" o:spid="_x0000_s1050" style="position:absolute;left:4897;top:787;width:420;height:2295;visibility:visible;mso-wrap-style:square;v-text-anchor:top" coordsize="420,22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xuGCsQA&#10;AADbAAAADwAAAGRycy9kb3ducmV2LnhtbESPQWvCQBSE74L/YXlCb7ppkRqiqxSxIKWgxhQ9PrKv&#10;SWj2bciuJv57VxB6HGbmG2ax6k0trtS6yrKC10kEgji3uuJCQXb8HMcgnEfWWFsmBTdysFoOBwtM&#10;tO34QNfUFyJA2CWooPS+SaR0eUkG3cQ2xMH7ta1BH2RbSN1iF+Cmlm9R9C4NVhwWSmxoXVL+l16M&#10;gsPX7njeyziddadsG18w+zl/b5R6GfUfcxCeev8ffra3WsF0Co8v4QfI5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sbhgrEAAAA2wAAAA8AAAAAAAAAAAAAAAAAmAIAAGRycy9k&#10;b3ducmV2LnhtbFBLBQYAAAAABAAEAPUAAACJAwAAAAA=&#10;" path="m349,l70,,42,5,20,20,5,42,,70,,2224r5,28l20,2274r22,15l70,2295r279,l377,2289r22,-15l414,2252r6,-28l420,70,414,42,399,20,377,5,349,xe" fillcolor="#d5dce4" stroked="f">
                  <v:path arrowok="t" o:connecttype="custom" o:connectlocs="349,788;70,788;42,793;20,808;5,830;0,858;0,3012;5,3040;20,3062;42,3077;70,3083;349,3083;377,3077;399,3062;414,3040;420,3012;420,858;414,830;399,808;377,793;349,788" o:connectangles="0,0,0,0,0,0,0,0,0,0,0,0,0,0,0,0,0,0,0,0,0"/>
                </v:shape>
                <v:shape id="Freeform 15" o:spid="_x0000_s1051" style="position:absolute;left:4897;top:787;width:420;height:2295;visibility:visible;mso-wrap-style:square;v-text-anchor:top" coordsize="420,22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wRnsIA&#10;AADbAAAADwAAAGRycy9kb3ducmV2LnhtbESPS4vCMBSF98L8h3AH3IimPhmqUQZBUXBjZ8Bxd2lu&#10;H0xzU5qo9d8bQXB5OI+Ps1i1phJXalxpWcFwEIEgTq0uOVfw+7Ppf4FwHlljZZkU3MnBavnRWWCs&#10;7Y2PdE18LsIIuxgVFN7XsZQuLcigG9iaOHiZbQz6IJtc6gZvYdxUchRFM2mw5EAosKZ1Qel/cjEB&#10;cjqv03aLWda7n+TfPr+MqwMp1f1sv+cgPLX+HX61d1rBZArPL+EHyO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kbBGewgAAANsAAAAPAAAAAAAAAAAAAAAAAJgCAABkcnMvZG93&#10;bnJldi54bWxQSwUGAAAAAAQABAD1AAAAhwMAAAAA&#10;" path="m,70l5,42,20,20,42,5,70,,349,r28,5l399,20r15,22l420,70r,2154l414,2252r-15,22l377,2289r-28,6l70,2295r-28,-6l20,2274,5,2252,,2224,,70xe" filled="f" strokecolor="#2e528f" strokeweight=".26486mm">
                  <v:path arrowok="t" o:connecttype="custom" o:connectlocs="0,858;5,830;20,808;42,793;70,788;349,788;377,793;399,808;414,830;420,858;420,3012;414,3040;399,3062;377,3077;349,3083;70,3083;42,3077;20,3062;5,3040;0,3012;0,858" o:connectangles="0,0,0,0,0,0,0,0,0,0,0,0,0,0,0,0,0,0,0,0,0"/>
                </v:shape>
                <v:shape id="Freeform 14" o:spid="_x0000_s1052" style="position:absolute;left:17647;top:8602;width:1395;height:1980;visibility:visible;mso-wrap-style:square;v-text-anchor:top" coordsize="1395,19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C2FMcA&#10;AADbAAAADwAAAGRycy9kb3ducmV2LnhtbESPQWvCQBSE74X+h+UVehGzsQaR6Cq1IHiQQlNBjy/Z&#10;1yRt9m3IbjXm13cFocdhZr5hluveNOJMnastK5hEMQjiwuqaSwWHz+14DsJ5ZI2NZVJwJQfr1ePD&#10;ElNtL/xB58yXIkDYpaig8r5NpXRFRQZdZFvi4H3ZzqAPsiul7vAS4KaRL3E8kwZrDgsVtvRWUfGT&#10;/RoFrU2u880+fx+G0XE0nLbTPPk+KvX81L8uQHjq/X/43t5pBckMbl/CD5Cr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HAthTHAAAA2wAAAA8AAAAAAAAAAAAAAAAAmAIAAGRy&#10;cy9kb3ducmV2LnhtbFBLBQYAAAAABAAEAPUAAACMAwAAAAA=&#10;" path="m697,l634,4,572,16,512,35,454,62,398,95r-53,40l295,181r-47,51l204,290r-40,62l127,419,95,490,67,565,43,644,25,726,11,812,2,899,,989r2,91l11,1167r14,86l43,1335r24,79l95,1489r32,71l164,1627r40,63l248,1747r47,51l345,1844r53,40l454,1918r58,26l572,1964r62,11l697,1979r63,-4l822,1964r60,-20l940,1918r56,-34l1049,1844r50,-46l1146,1747r44,-57l1231,1627r36,-67l1299,1489r28,-75l1351,1335r19,-82l1383,1167r9,-87l1395,989r-3,-90l1383,812r-13,-86l1351,644r-24,-79l1299,490r-32,-71l1231,352r-41,-62l1146,232r-47,-51l1049,135,996,95,940,62,882,35,822,16,760,4,697,xe" fillcolor="#ffd966" stroked="f">
                  <v:path arrowok="t" o:connecttype="custom" o:connectlocs="634,8607;512,8638;398,8698;295,8784;204,8893;127,9022;67,9168;25,9329;2,9502;2,9683;25,9856;67,10017;127,10163;204,10293;295,10401;398,10487;512,10547;634,10578;760,10578;882,10547;996,10487;1099,10401;1190,10293;1267,10163;1327,10017;1370,9856;1392,9683;1392,9502;1370,9329;1327,9168;1267,9022;1190,8893;1099,8784;996,8698;882,8638;760,8607" o:connectangles="0,0,0,0,0,0,0,0,0,0,0,0,0,0,0,0,0,0,0,0,0,0,0,0,0,0,0,0,0,0,0,0,0,0,0,0"/>
                </v:shape>
                <v:shape id="Freeform 13" o:spid="_x0000_s1053" style="position:absolute;left:17647;top:8602;width:1395;height:1980;visibility:visible;mso-wrap-style:square;v-text-anchor:top" coordsize="1395,19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FdSdcMA&#10;AADbAAAADwAAAGRycy9kb3ducmV2LnhtbESP3WrCQBSE7wXfYTkF73TTYn9IXYMNRASvqj7AafaY&#10;BLNnQ/aoydu7hUIvh5n5hlllg2vVjfrQeDbwvEhAEZfeNlwZOB2L+QeoIMgWW89kYKQA2Xo6WWFq&#10;/Z2/6XaQSkUIhxQN1CJdqnUoa3IYFr4jjt7Z9w4lyr7Stsd7hLtWvyTJm3bYcFyosaO8pvJyuDoD&#10;5VdI8tP4erzu5bL/KWR71nprzOxp2HyCEhrkP/zX3lkDy3f4/RJ/gF4/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FdSdcMAAADbAAAADwAAAAAAAAAAAAAAAACYAgAAZHJzL2Rv&#10;d25yZXYueG1sUEsFBgAAAAAEAAQA9QAAAIgDAAAAAA==&#10;" path="m1395,989r-3,-90l1383,812r-13,-86l1351,644r-24,-79l1299,490r-32,-71l1231,352r-41,-62l1146,232r-47,-51l1049,135,996,95,940,62,882,35,822,16,760,4,697,,634,4,572,16,512,35,454,62,398,95r-53,40l295,181r-47,51l204,290r-40,62l127,419,95,490,67,565,43,644,25,726,11,812,2,899,,989r2,91l11,1167r14,86l43,1335r24,79l95,1489r32,71l164,1627r40,63l248,1747r47,51l345,1844r53,40l454,1918r58,26l572,1964r62,11l697,1979r63,-4l822,1964r60,-20l940,1918r56,-34l1049,1844r50,-46l1146,1747r44,-57l1231,1627r36,-67l1299,1489r28,-75l1351,1335r19,-82l1383,1167r9,-87l1395,989xe" filled="f" strokecolor="#2e528f" strokeweight=".26486mm">
                  <v:path arrowok="t" o:connecttype="custom" o:connectlocs="1392,9502;1370,9329;1327,9168;1267,9022;1190,8893;1099,8784;996,8698;882,8638;760,8607;634,8607;512,8638;398,8698;295,8784;204,8893;127,9022;67,9168;25,9329;2,9502;2,9683;25,9856;67,10017;127,10163;204,10293;295,10401;398,10487;512,10547;634,10578;760,10578;882,10547;996,10487;1099,10401;1190,10293;1267,10163;1327,10017;1370,9856;1392,9683" o:connectangles="0,0,0,0,0,0,0,0,0,0,0,0,0,0,0,0,0,0,0,0,0,0,0,0,0,0,0,0,0,0,0,0,0,0,0,0"/>
                </v:shape>
                <w10:wrap anchorx="page" anchory="page"/>
              </v:group>
            </w:pict>
          </mc:Fallback>
        </mc:AlternateContent>
      </w:r>
      <w:r>
        <w:rPr>
          <w:noProof/>
        </w:rPr>
        <mc:AlternateContent>
          <mc:Choice Requires="wps">
            <w:drawing>
              <wp:anchor distT="0" distB="0" distL="114300" distR="114300" simplePos="0" relativeHeight="1120" behindDoc="0" locked="0" layoutInCell="1" allowOverlap="1">
                <wp:simplePos x="0" y="0"/>
                <wp:positionH relativeFrom="page">
                  <wp:posOffset>509905</wp:posOffset>
                </wp:positionH>
                <wp:positionV relativeFrom="paragraph">
                  <wp:posOffset>179705</wp:posOffset>
                </wp:positionV>
                <wp:extent cx="2600325" cy="1447800"/>
                <wp:effectExtent l="5080" t="8255" r="13970" b="10795"/>
                <wp:wrapNone/>
                <wp:docPr id="1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0325" cy="1447800"/>
                        </a:xfrm>
                        <a:prstGeom prst="rect">
                          <a:avLst/>
                        </a:prstGeom>
                        <a:solidFill>
                          <a:srgbClr val="FAE4D5"/>
                        </a:solidFill>
                        <a:ln w="9535">
                          <a:solidFill>
                            <a:srgbClr val="2E528F"/>
                          </a:solidFill>
                          <a:prstDash val="solid"/>
                          <a:miter lim="800000"/>
                          <a:headEnd/>
                          <a:tailEnd/>
                        </a:ln>
                      </wps:spPr>
                      <wps:txbx>
                        <w:txbxContent>
                          <w:p w:rsidR="00150CA0" w:rsidRDefault="004B59B7">
                            <w:pPr>
                              <w:spacing w:before="254" w:line="237" w:lineRule="auto"/>
                              <w:ind w:left="957" w:right="969" w:hanging="19"/>
                              <w:jc w:val="center"/>
                              <w:rPr>
                                <w:rFonts w:ascii="Calibri"/>
                                <w:sz w:val="36"/>
                              </w:rPr>
                            </w:pPr>
                            <w:r>
                              <w:rPr>
                                <w:rFonts w:ascii="Calibri"/>
                                <w:color w:val="FFFFFF"/>
                                <w:sz w:val="36"/>
                              </w:rPr>
                              <w:t>Quiet Room Focus tasks Muted colours No displays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left:0;text-align:left;margin-left:40.15pt;margin-top:14.15pt;width:204.75pt;height:114pt;z-index:1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" fillcolor="#fae4d5" strokecolor="#2e528f" strokeweight=".26486mm">
                <v:textbox inset="0,0,0,0">
                  <w:txbxContent>
                    <w:p w:rsidR="00150CA0" w:rsidRDefault="004B59B7">
                      <w:pPr>
                        <w:spacing w:before="254" w:line="237" w:lineRule="auto"/>
                        <w:ind w:left="957" w:right="969" w:hanging="19"/>
                        <w:jc w:val="center"/>
                        <w:rPr>
                          <w:rFonts w:ascii="Calibri"/>
                          <w:sz w:val="36"/>
                        </w:rPr>
                      </w:pPr>
                      <w:r>
                        <w:rPr>
                          <w:rFonts w:ascii="Calibri"/>
                          <w:color w:val="FFFFFF"/>
                          <w:sz w:val="36"/>
                        </w:rPr>
                        <w:t>Quiet Room Focus tasks Muted colours No displays</w:t>
                      </w:r>
                    </w:p>
                  </w:txbxContent>
                </v:textbox>
                <w10:wrap anchorx="page"/>
              </v:shape>
            </w:pict>
          </mc:Fallback>
        </mc:AlternateContent>
      </w:r>
      <w:r w:rsidR="004B59B7">
        <w:rPr>
          <w:rFonts w:ascii="Calibri"/>
          <w:color w:val="FFFFFF"/>
          <w:sz w:val="36"/>
        </w:rPr>
        <w:t>i b r</w:t>
      </w:r>
    </w:p>
    <w:p w:rsidR="00150CA0" w:rsidRDefault="004B59B7">
      <w:pPr>
        <w:tabs>
          <w:tab w:val="left" w:pos="5877"/>
        </w:tabs>
        <w:spacing w:line="467" w:lineRule="exact"/>
        <w:ind w:left="4434"/>
        <w:jc w:val="both"/>
        <w:rPr>
          <w:rFonts w:ascii="Calibri"/>
          <w:sz w:val="36"/>
        </w:rPr>
      </w:pPr>
      <w:r>
        <w:rPr>
          <w:rFonts w:ascii="Calibri"/>
          <w:color w:val="FFFFFF"/>
          <w:position w:val="8"/>
          <w:sz w:val="36"/>
        </w:rPr>
        <w:t>a</w:t>
      </w:r>
      <w:r>
        <w:rPr>
          <w:rFonts w:ascii="Calibri"/>
          <w:color w:val="FFFFFF"/>
          <w:position w:val="8"/>
          <w:sz w:val="36"/>
        </w:rPr>
        <w:tab/>
      </w:r>
      <w:r>
        <w:rPr>
          <w:rFonts w:ascii="Calibri"/>
          <w:color w:val="FFFFFF"/>
          <w:spacing w:val="-6"/>
          <w:sz w:val="36"/>
        </w:rPr>
        <w:t>Work</w:t>
      </w:r>
    </w:p>
    <w:p w:rsidR="00150CA0" w:rsidRDefault="004B59B7">
      <w:pPr>
        <w:tabs>
          <w:tab w:val="left" w:pos="5892"/>
        </w:tabs>
        <w:spacing w:line="435" w:lineRule="exact"/>
        <w:ind w:left="4434"/>
        <w:jc w:val="both"/>
        <w:rPr>
          <w:rFonts w:ascii="Calibri"/>
          <w:sz w:val="36"/>
        </w:rPr>
      </w:pPr>
      <w:r>
        <w:rPr>
          <w:rFonts w:ascii="Calibri"/>
          <w:color w:val="FFFFFF"/>
          <w:position w:val="9"/>
          <w:sz w:val="36"/>
        </w:rPr>
        <w:t>r</w:t>
      </w:r>
      <w:r>
        <w:rPr>
          <w:rFonts w:ascii="Calibri"/>
          <w:color w:val="FFFFFF"/>
          <w:position w:val="9"/>
          <w:sz w:val="36"/>
        </w:rPr>
        <w:tab/>
      </w:r>
      <w:r>
        <w:rPr>
          <w:rFonts w:ascii="Calibri"/>
          <w:color w:val="FFFFFF"/>
          <w:spacing w:val="3"/>
          <w:sz w:val="36"/>
        </w:rPr>
        <w:t>table</w:t>
      </w:r>
    </w:p>
    <w:p w:rsidR="00150CA0" w:rsidRDefault="004B59B7">
      <w:pPr>
        <w:spacing w:line="392" w:lineRule="exact"/>
        <w:ind w:left="2080"/>
        <w:jc w:val="center"/>
        <w:rPr>
          <w:rFonts w:ascii="Calibri"/>
          <w:sz w:val="36"/>
        </w:rPr>
      </w:pPr>
      <w:r>
        <w:rPr>
          <w:rFonts w:ascii="Calibri"/>
          <w:color w:val="FFFFFF"/>
          <w:sz w:val="36"/>
        </w:rPr>
        <w:t>y</w:t>
      </w:r>
    </w:p>
    <w:p w:rsidR="00150CA0" w:rsidRDefault="004B59B7">
      <w:pPr>
        <w:spacing w:before="326" w:line="235" w:lineRule="auto"/>
        <w:ind w:left="405" w:right="6329" w:hanging="15"/>
        <w:jc w:val="both"/>
        <w:rPr>
          <w:rFonts w:ascii="Calibri"/>
          <w:sz w:val="36"/>
        </w:rPr>
      </w:pPr>
      <w:r>
        <w:rPr>
          <w:rFonts w:ascii="Calibri"/>
          <w:color w:val="FFFFFF"/>
          <w:sz w:val="36"/>
        </w:rPr>
        <w:t>Li b r a r y</w:t>
      </w:r>
    </w:p>
    <w:p w:rsidR="00150CA0" w:rsidRDefault="00150CA0">
      <w:pPr>
        <w:pStyle w:val="BodyText"/>
        <w:ind w:left="0"/>
        <w:rPr>
          <w:rFonts w:ascii="Calibri"/>
          <w:sz w:val="44"/>
        </w:rPr>
      </w:pPr>
    </w:p>
    <w:p w:rsidR="00150CA0" w:rsidRDefault="00150CA0">
      <w:pPr>
        <w:pStyle w:val="BodyText"/>
        <w:spacing w:before="9"/>
        <w:ind w:left="0"/>
        <w:rPr>
          <w:rFonts w:ascii="Calibri"/>
          <w:sz w:val="61"/>
        </w:rPr>
      </w:pPr>
    </w:p>
    <w:p w:rsidR="00150CA0" w:rsidRDefault="005539D4">
      <w:pPr>
        <w:ind w:left="2948"/>
        <w:rPr>
          <w:rFonts w:ascii="Calibri"/>
          <w:sz w:val="36"/>
        </w:rPr>
      </w:pPr>
      <w:r>
        <w:rPr>
          <w:noProof/>
        </w:rPr>
        <mc:AlternateContent>
          <mc:Choice Requires="wps">
            <w:drawing>
              <wp:anchor distT="0" distB="0" distL="114300" distR="114300" simplePos="0" relativeHeight="1096" behindDoc="0" locked="0" layoutInCell="1" allowOverlap="1">
                <wp:simplePos x="0" y="0"/>
                <wp:positionH relativeFrom="page">
                  <wp:posOffset>509905</wp:posOffset>
                </wp:positionH>
                <wp:positionV relativeFrom="paragraph">
                  <wp:posOffset>-318135</wp:posOffset>
                </wp:positionV>
                <wp:extent cx="1447800" cy="942975"/>
                <wp:effectExtent l="5080" t="5715" r="13970" b="13335"/>
                <wp:wrapNone/>
                <wp:docPr id="1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942975"/>
                        </a:xfrm>
                        <a:prstGeom prst="rect">
                          <a:avLst/>
                        </a:prstGeom>
                        <a:solidFill>
                          <a:srgbClr val="FFE699"/>
                        </a:solidFill>
                        <a:ln w="9535">
                          <a:solidFill>
                            <a:srgbClr val="2E528F"/>
                          </a:solidFill>
                          <a:prstDash val="solid"/>
                          <a:miter lim="800000"/>
                          <a:headEnd/>
                          <a:tailEnd/>
                        </a:ln>
                      </wps:spPr>
                      <wps:txbx>
                        <w:txbxContent>
                          <w:p w:rsidR="00150CA0" w:rsidRDefault="00150CA0">
                            <w:pPr>
                              <w:pStyle w:val="BodyText"/>
                              <w:spacing w:before="4"/>
                              <w:ind w:left="0"/>
                              <w:rPr>
                                <w:rFonts w:ascii="Calibri"/>
                                <w:sz w:val="41"/>
                              </w:rPr>
                            </w:pPr>
                          </w:p>
                          <w:p w:rsidR="00150CA0" w:rsidRDefault="004B59B7">
                            <w:pPr>
                              <w:ind w:left="567"/>
                              <w:rPr>
                                <w:rFonts w:ascii="Calibri"/>
                                <w:sz w:val="36"/>
                              </w:rPr>
                            </w:pPr>
                            <w:r>
                              <w:rPr>
                                <w:rFonts w:ascii="Calibri"/>
                                <w:color w:val="FFFFFF"/>
                                <w:sz w:val="36"/>
                              </w:rPr>
                              <w:t>Kitchen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 o:spid="_x0000_s1027" type="#_x0000_t202" style="position:absolute;left:0;text-align:left;margin-left:40.15pt;margin-top:-25.05pt;width:114pt;height:74.25pt;z-index:1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" fillcolor="#ffe699" strokecolor="#2e528f" strokeweight=".26486mm">
                <v:textbox inset="0,0,0,0">
                  <w:txbxContent>
                    <w:p w:rsidR="00150CA0" w:rsidRDefault="00150CA0">
                      <w:pPr>
                        <w:pStyle w:val="BodyText"/>
                        <w:spacing w:before="4"/>
                        <w:ind w:left="0"/>
                        <w:rPr>
                          <w:rFonts w:ascii="Calibri"/>
                          <w:sz w:val="41"/>
                        </w:rPr>
                      </w:pPr>
                    </w:p>
                    <w:p w:rsidR="00150CA0" w:rsidRDefault="004B59B7">
                      <w:pPr>
                        <w:ind w:left="567"/>
                        <w:rPr>
                          <w:rFonts w:ascii="Calibri"/>
                          <w:sz w:val="36"/>
                        </w:rPr>
                      </w:pPr>
                      <w:r>
                        <w:rPr>
                          <w:rFonts w:ascii="Calibri"/>
                          <w:color w:val="FFFFFF"/>
                          <w:sz w:val="36"/>
                        </w:rPr>
                        <w:t>Kitchen</w:t>
                      </w:r>
                    </w:p>
                  </w:txbxContent>
                </v:textbox>
                <w10:wrap anchorx="page"/>
              </v:shape>
            </w:pict>
          </mc:Fallback>
        </mc:AlternateContent>
      </w:r>
      <w:r w:rsidR="004B59B7">
        <w:rPr>
          <w:rFonts w:ascii="Calibri"/>
          <w:color w:val="FFFFFF"/>
          <w:sz w:val="36"/>
        </w:rPr>
        <w:t xml:space="preserve">Messy area </w:t>
      </w:r>
      <w:r w:rsidR="004B59B7">
        <w:rPr>
          <w:rFonts w:ascii="Calibri"/>
          <w:color w:val="FFFFFF"/>
          <w:spacing w:val="-6"/>
          <w:sz w:val="36"/>
        </w:rPr>
        <w:t xml:space="preserve">for water, </w:t>
      </w:r>
      <w:r w:rsidR="004B59B7">
        <w:rPr>
          <w:rFonts w:ascii="Calibri"/>
          <w:color w:val="FFFFFF"/>
          <w:spacing w:val="4"/>
          <w:sz w:val="36"/>
        </w:rPr>
        <w:t>paint</w:t>
      </w:r>
    </w:p>
    <w:p w:rsidR="00150CA0" w:rsidRDefault="00150CA0">
      <w:pPr>
        <w:pStyle w:val="BodyText"/>
        <w:ind w:left="0"/>
        <w:rPr>
          <w:rFonts w:ascii="Calibri"/>
          <w:sz w:val="44"/>
        </w:rPr>
      </w:pPr>
    </w:p>
    <w:p w:rsidR="00150CA0" w:rsidRDefault="00150CA0">
      <w:pPr>
        <w:pStyle w:val="BodyText"/>
        <w:spacing w:before="7"/>
        <w:ind w:left="0"/>
        <w:rPr>
          <w:rFonts w:ascii="Calibri"/>
          <w:sz w:val="44"/>
        </w:rPr>
      </w:pPr>
    </w:p>
    <w:p w:rsidR="00150CA0" w:rsidRDefault="004B59B7">
      <w:pPr>
        <w:spacing w:line="237" w:lineRule="auto"/>
        <w:ind w:left="2013" w:right="3365" w:hanging="496"/>
        <w:rPr>
          <w:rFonts w:ascii="Calibri"/>
          <w:sz w:val="36"/>
        </w:rPr>
      </w:pPr>
      <w:r>
        <w:rPr>
          <w:rFonts w:ascii="Calibri"/>
          <w:color w:val="FFFFFF"/>
          <w:sz w:val="36"/>
        </w:rPr>
        <w:t>Forest school area Firepit</w:t>
      </w:r>
    </w:p>
    <w:p w:rsidR="00150CA0" w:rsidRDefault="004B59B7">
      <w:pPr>
        <w:pStyle w:val="BodyText"/>
        <w:ind w:left="0"/>
        <w:rPr>
          <w:rFonts w:ascii="Calibri"/>
          <w:sz w:val="44"/>
        </w:rPr>
      </w:pPr>
      <w:r>
        <w:br w:type="column"/>
      </w:r>
    </w:p>
    <w:p w:rsidR="00150CA0" w:rsidRDefault="00150CA0">
      <w:pPr>
        <w:pStyle w:val="BodyText"/>
        <w:ind w:left="0"/>
        <w:rPr>
          <w:rFonts w:ascii="Calibri"/>
          <w:sz w:val="44"/>
        </w:rPr>
      </w:pPr>
    </w:p>
    <w:p w:rsidR="00150CA0" w:rsidRDefault="00150CA0">
      <w:pPr>
        <w:pStyle w:val="BodyText"/>
        <w:spacing w:before="9"/>
        <w:ind w:left="0"/>
        <w:rPr>
          <w:rFonts w:ascii="Calibri"/>
          <w:sz w:val="34"/>
        </w:rPr>
      </w:pPr>
    </w:p>
    <w:p w:rsidR="00150CA0" w:rsidRDefault="004B59B7">
      <w:pPr>
        <w:spacing w:before="1" w:line="237" w:lineRule="auto"/>
        <w:ind w:left="2735" w:right="283"/>
        <w:rPr>
          <w:rFonts w:ascii="Calibri"/>
          <w:sz w:val="36"/>
        </w:rPr>
      </w:pPr>
      <w:r>
        <w:rPr>
          <w:rFonts w:ascii="Calibri"/>
          <w:color w:val="FFFFFF"/>
          <w:sz w:val="36"/>
        </w:rPr>
        <w:t>Work table</w:t>
      </w:r>
    </w:p>
    <w:p w:rsidR="00150CA0" w:rsidRDefault="00150CA0">
      <w:pPr>
        <w:pStyle w:val="BodyText"/>
        <w:ind w:left="0"/>
        <w:rPr>
          <w:rFonts w:ascii="Calibri"/>
          <w:sz w:val="44"/>
        </w:rPr>
      </w:pPr>
    </w:p>
    <w:p w:rsidR="00150CA0" w:rsidRDefault="00150CA0">
      <w:pPr>
        <w:pStyle w:val="BodyText"/>
        <w:ind w:left="0"/>
        <w:rPr>
          <w:rFonts w:ascii="Calibri"/>
          <w:sz w:val="44"/>
        </w:rPr>
      </w:pPr>
    </w:p>
    <w:p w:rsidR="00150CA0" w:rsidRDefault="00150CA0">
      <w:pPr>
        <w:pStyle w:val="BodyText"/>
        <w:ind w:left="0"/>
        <w:rPr>
          <w:rFonts w:ascii="Calibri"/>
          <w:sz w:val="44"/>
        </w:rPr>
      </w:pPr>
    </w:p>
    <w:p w:rsidR="00150CA0" w:rsidRDefault="00150CA0">
      <w:pPr>
        <w:pStyle w:val="BodyText"/>
        <w:ind w:left="0"/>
        <w:rPr>
          <w:rFonts w:ascii="Calibri"/>
          <w:sz w:val="44"/>
        </w:rPr>
      </w:pPr>
    </w:p>
    <w:p w:rsidR="00150CA0" w:rsidRDefault="00150CA0">
      <w:pPr>
        <w:pStyle w:val="BodyText"/>
        <w:ind w:left="0"/>
        <w:rPr>
          <w:rFonts w:ascii="Calibri"/>
          <w:sz w:val="44"/>
        </w:rPr>
      </w:pPr>
    </w:p>
    <w:p w:rsidR="00150CA0" w:rsidRDefault="00150CA0">
      <w:pPr>
        <w:pStyle w:val="BodyText"/>
        <w:spacing w:before="3"/>
        <w:ind w:left="0"/>
        <w:rPr>
          <w:rFonts w:ascii="Calibri"/>
          <w:sz w:val="38"/>
        </w:rPr>
      </w:pPr>
    </w:p>
    <w:p w:rsidR="00150CA0" w:rsidRDefault="004B59B7">
      <w:pPr>
        <w:spacing w:line="237" w:lineRule="auto"/>
        <w:ind w:left="2192" w:right="115"/>
        <w:jc w:val="center"/>
        <w:rPr>
          <w:rFonts w:ascii="Calibri"/>
          <w:sz w:val="36"/>
        </w:rPr>
      </w:pPr>
      <w:r>
        <w:rPr>
          <w:rFonts w:ascii="Calibri"/>
          <w:color w:val="FFFFFF"/>
          <w:sz w:val="36"/>
        </w:rPr>
        <w:t xml:space="preserve">Carpet Area </w:t>
      </w:r>
      <w:r>
        <w:rPr>
          <w:rFonts w:ascii="Calibri"/>
          <w:color w:val="FFFFFF"/>
          <w:spacing w:val="-12"/>
          <w:sz w:val="36"/>
        </w:rPr>
        <w:t xml:space="preserve">for </w:t>
      </w:r>
      <w:r>
        <w:rPr>
          <w:rFonts w:ascii="Calibri"/>
          <w:color w:val="FFFFFF"/>
          <w:sz w:val="36"/>
        </w:rPr>
        <w:t xml:space="preserve">discussion Bean Bags </w:t>
      </w:r>
      <w:r>
        <w:rPr>
          <w:rFonts w:ascii="Calibri"/>
          <w:color w:val="FFFFFF"/>
          <w:spacing w:val="3"/>
          <w:sz w:val="36"/>
        </w:rPr>
        <w:t xml:space="preserve">and </w:t>
      </w:r>
      <w:r>
        <w:rPr>
          <w:rFonts w:ascii="Calibri"/>
          <w:color w:val="FFFFFF"/>
          <w:spacing w:val="2"/>
          <w:sz w:val="36"/>
        </w:rPr>
        <w:t>cushions</w:t>
      </w:r>
    </w:p>
    <w:p w:rsidR="00150CA0" w:rsidRDefault="00150CA0">
      <w:pPr>
        <w:pStyle w:val="BodyText"/>
        <w:ind w:left="0"/>
        <w:rPr>
          <w:rFonts w:ascii="Calibri"/>
          <w:sz w:val="44"/>
        </w:rPr>
      </w:pPr>
    </w:p>
    <w:p w:rsidR="00150CA0" w:rsidRDefault="00150CA0">
      <w:pPr>
        <w:pStyle w:val="BodyText"/>
        <w:ind w:left="0"/>
        <w:rPr>
          <w:rFonts w:ascii="Calibri"/>
          <w:sz w:val="44"/>
        </w:rPr>
      </w:pPr>
    </w:p>
    <w:p w:rsidR="00150CA0" w:rsidRDefault="004B59B7">
      <w:pPr>
        <w:spacing w:before="305" w:line="237" w:lineRule="auto"/>
        <w:ind w:left="410" w:right="25" w:hanging="225"/>
        <w:rPr>
          <w:rFonts w:ascii="Calibri"/>
          <w:sz w:val="36"/>
        </w:rPr>
      </w:pPr>
      <w:r>
        <w:rPr>
          <w:rFonts w:ascii="Calibri"/>
          <w:color w:val="FFFFFF"/>
          <w:sz w:val="36"/>
        </w:rPr>
        <w:t>Garden to grow own produce Chickens to show life cycle</w:t>
      </w:r>
    </w:p>
    <w:p w:rsidR="00150CA0" w:rsidRDefault="004B59B7">
      <w:pPr>
        <w:pStyle w:val="BodyText"/>
        <w:ind w:left="0"/>
        <w:rPr>
          <w:rFonts w:ascii="Calibri"/>
          <w:sz w:val="44"/>
        </w:rPr>
      </w:pPr>
      <w:r>
        <w:br w:type="column"/>
      </w:r>
    </w:p>
    <w:p w:rsidR="00150CA0" w:rsidRDefault="00150CA0">
      <w:pPr>
        <w:pStyle w:val="BodyText"/>
        <w:ind w:left="0"/>
        <w:rPr>
          <w:rFonts w:ascii="Calibri"/>
          <w:sz w:val="44"/>
        </w:rPr>
      </w:pPr>
    </w:p>
    <w:p w:rsidR="00150CA0" w:rsidRDefault="005539D4">
      <w:pPr>
        <w:spacing w:before="309" w:line="438" w:lineRule="exact"/>
        <w:ind w:left="390"/>
        <w:rPr>
          <w:rFonts w:ascii="Calibri"/>
          <w:sz w:val="36"/>
        </w:rPr>
      </w:pPr>
      <w:r>
        <w:rPr>
          <w:noProof/>
        </w:rPr>
        <mc:AlternateContent>
          <mc:Choice Requires="wps">
            <w:drawing>
              <wp:anchor distT="0" distB="0" distL="114300" distR="114300" simplePos="0" relativeHeight="1192" behindDoc="0" locked="0" layoutInCell="1" allowOverlap="1">
                <wp:simplePos x="0" y="0"/>
                <wp:positionH relativeFrom="page">
                  <wp:posOffset>4877435</wp:posOffset>
                </wp:positionH>
                <wp:positionV relativeFrom="paragraph">
                  <wp:posOffset>-578485</wp:posOffset>
                </wp:positionV>
                <wp:extent cx="1954530" cy="139700"/>
                <wp:effectExtent l="635" t="2540" r="0" b="635"/>
                <wp:wrapNone/>
                <wp:docPr id="17"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4530"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4B59B7">
                            <w:pPr>
                              <w:spacing w:before="20" w:line="437" w:lineRule="exact"/>
                              <w:ind w:left="20"/>
                              <w:rPr>
                                <w:rFonts w:ascii="Calibri"/>
                                <w:sz w:val="36"/>
                              </w:rPr>
                            </w:pPr>
                            <w:r>
                              <w:rPr>
                                <w:rFonts w:ascii="Calibri"/>
                                <w:color w:val="FFFFFF"/>
                                <w:sz w:val="36"/>
                              </w:rPr>
                              <w:t>I</w:t>
                            </w:r>
                          </w:p>
                          <w:p w:rsidR="00150CA0" w:rsidRDefault="004B59B7">
                            <w:pPr>
                              <w:spacing w:before="5" w:line="235" w:lineRule="auto"/>
                              <w:ind w:left="20" w:right="18"/>
                              <w:jc w:val="both"/>
                              <w:rPr>
                                <w:rFonts w:ascii="Calibri"/>
                                <w:sz w:val="36"/>
                              </w:rPr>
                            </w:pPr>
                            <w:r>
                              <w:rPr>
                                <w:rFonts w:ascii="Calibri"/>
                                <w:color w:val="FFFFFF"/>
                                <w:sz w:val="36"/>
                              </w:rPr>
                              <w:t>c t a r e a</w:t>
                            </w:r>
                          </w:p>
                        </w:txbxContent>
                      </wps:txbx>
                      <wps:bodyPr rot="0" vert="vert"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28" type="#_x0000_t202" style="position:absolute;left:0;text-align:left;margin-left:384.05pt;margin-top:-45.55pt;width:153.9pt;height:11pt;z-index:1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" filled="f" stroked="f">
                <v:textbox style="layout-flow:vertical" inset="0,0,0,0">
                  <w:txbxContent>
                    <w:p w:rsidR="00150CA0" w:rsidRDefault="004B59B7">
                      <w:pPr>
                        <w:spacing w:before="20" w:line="437" w:lineRule="exact"/>
                        <w:ind w:left="20"/>
                        <w:rPr>
                          <w:rFonts w:ascii="Calibri"/>
                          <w:sz w:val="36"/>
                        </w:rPr>
                      </w:pPr>
                      <w:r>
                        <w:rPr>
                          <w:rFonts w:ascii="Calibri"/>
                          <w:color w:val="FFFFFF"/>
                          <w:sz w:val="36"/>
                        </w:rPr>
                        <w:t>I</w:t>
                      </w:r>
                    </w:p>
                    <w:p w:rsidR="00150CA0" w:rsidRDefault="004B59B7">
                      <w:pPr>
                        <w:spacing w:before="5" w:line="235" w:lineRule="auto"/>
                        <w:ind w:left="20" w:right="18"/>
                        <w:jc w:val="both"/>
                        <w:rPr>
                          <w:rFonts w:ascii="Calibri"/>
                          <w:sz w:val="36"/>
                        </w:rPr>
                      </w:pPr>
                      <w:r>
                        <w:rPr>
                          <w:rFonts w:ascii="Calibri"/>
                          <w:color w:val="FFFFFF"/>
                          <w:sz w:val="36"/>
                        </w:rPr>
                        <w:t>c t a r e a</w:t>
                      </w:r>
                    </w:p>
                  </w:txbxContent>
                </v:textbox>
                <w10:wrap anchorx="page"/>
              </v:shape>
            </w:pict>
          </mc:Fallback>
        </mc:AlternateContent>
      </w:r>
      <w:r w:rsidR="004B59B7">
        <w:rPr>
          <w:rFonts w:ascii="Calibri"/>
          <w:color w:val="FFFFFF"/>
          <w:sz w:val="36"/>
        </w:rPr>
        <w:t>B</w:t>
      </w:r>
    </w:p>
    <w:p w:rsidR="00150CA0" w:rsidRDefault="005539D4">
      <w:pPr>
        <w:spacing w:line="436" w:lineRule="exact"/>
        <w:ind w:left="390"/>
        <w:rPr>
          <w:rFonts w:ascii="Calibri"/>
          <w:sz w:val="36"/>
        </w:rPr>
      </w:pPr>
      <w:r>
        <w:rPr>
          <w:noProof/>
        </w:rPr>
        <mc:AlternateContent>
          <mc:Choice Requires="wpg">
            <w:drawing>
              <wp:anchor distT="0" distB="0" distL="114300" distR="114300" simplePos="0" relativeHeight="1072" behindDoc="0" locked="0" layoutInCell="1" allowOverlap="1">
                <wp:simplePos x="0" y="0"/>
                <wp:positionH relativeFrom="page">
                  <wp:posOffset>10810875</wp:posOffset>
                </wp:positionH>
                <wp:positionV relativeFrom="paragraph">
                  <wp:posOffset>-1296035</wp:posOffset>
                </wp:positionV>
                <wp:extent cx="1162685" cy="2248535"/>
                <wp:effectExtent l="9525" t="8890" r="0" b="0"/>
                <wp:wrapNone/>
                <wp:docPr id="13"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62685" cy="2248535"/>
                          <a:chOff x="17025" y="-2041"/>
                          <a:chExt cx="1831" cy="3541"/>
                        </a:xfrm>
                      </wpg:grpSpPr>
                      <wps:wsp>
                        <wps:cNvPr id="14" name="Freeform 8"/>
                        <wps:cNvSpPr>
                          <a:spLocks/>
                        </wps:cNvSpPr>
                        <wps:spPr bwMode="auto">
                          <a:xfrm>
                            <a:off x="17032" y="-2034"/>
                            <a:ext cx="1815" cy="3525"/>
                          </a:xfrm>
                          <a:custGeom>
                            <a:avLst/>
                            <a:gdLst>
                              <a:gd name="T0" fmla="+- 0 18545 17033"/>
                              <a:gd name="T1" fmla="*/ T0 w 1815"/>
                              <a:gd name="T2" fmla="+- 0 -2033 -2033"/>
                              <a:gd name="T3" fmla="*/ -2033 h 3525"/>
                              <a:gd name="T4" fmla="+- 0 17335 17033"/>
                              <a:gd name="T5" fmla="*/ T4 w 1815"/>
                              <a:gd name="T6" fmla="+- 0 -2033 -2033"/>
                              <a:gd name="T7" fmla="*/ -2033 h 3525"/>
                              <a:gd name="T8" fmla="+- 0 17266 17033"/>
                              <a:gd name="T9" fmla="*/ T8 w 1815"/>
                              <a:gd name="T10" fmla="+- 0 -2025 -2033"/>
                              <a:gd name="T11" fmla="*/ -2025 h 3525"/>
                              <a:gd name="T12" fmla="+- 0 17202 17033"/>
                              <a:gd name="T13" fmla="*/ T12 w 1815"/>
                              <a:gd name="T14" fmla="+- 0 -2002 -2033"/>
                              <a:gd name="T15" fmla="*/ -2002 h 3525"/>
                              <a:gd name="T16" fmla="+- 0 17146 17033"/>
                              <a:gd name="T17" fmla="*/ T16 w 1815"/>
                              <a:gd name="T18" fmla="+- 0 -1967 -2033"/>
                              <a:gd name="T19" fmla="*/ -1967 h 3525"/>
                              <a:gd name="T20" fmla="+- 0 17099 17033"/>
                              <a:gd name="T21" fmla="*/ T20 w 1815"/>
                              <a:gd name="T22" fmla="+- 0 -1920 -2033"/>
                              <a:gd name="T23" fmla="*/ -1920 h 3525"/>
                              <a:gd name="T24" fmla="+- 0 17063 17033"/>
                              <a:gd name="T25" fmla="*/ T24 w 1815"/>
                              <a:gd name="T26" fmla="+- 0 -1864 -2033"/>
                              <a:gd name="T27" fmla="*/ -1864 h 3525"/>
                              <a:gd name="T28" fmla="+- 0 17041 17033"/>
                              <a:gd name="T29" fmla="*/ T28 w 1815"/>
                              <a:gd name="T30" fmla="+- 0 -1800 -2033"/>
                              <a:gd name="T31" fmla="*/ -1800 h 3525"/>
                              <a:gd name="T32" fmla="+- 0 17033 17033"/>
                              <a:gd name="T33" fmla="*/ T32 w 1815"/>
                              <a:gd name="T34" fmla="+- 0 -1731 -2033"/>
                              <a:gd name="T35" fmla="*/ -1731 h 3525"/>
                              <a:gd name="T36" fmla="+- 0 17033 17033"/>
                              <a:gd name="T37" fmla="*/ T36 w 1815"/>
                              <a:gd name="T38" fmla="+- 0 1189 -2033"/>
                              <a:gd name="T39" fmla="*/ 1189 h 3525"/>
                              <a:gd name="T40" fmla="+- 0 17041 17033"/>
                              <a:gd name="T41" fmla="*/ T40 w 1815"/>
                              <a:gd name="T42" fmla="+- 0 1259 -2033"/>
                              <a:gd name="T43" fmla="*/ 1259 h 3525"/>
                              <a:gd name="T44" fmla="+- 0 17063 17033"/>
                              <a:gd name="T45" fmla="*/ T44 w 1815"/>
                              <a:gd name="T46" fmla="+- 0 1322 -2033"/>
                              <a:gd name="T47" fmla="*/ 1322 h 3525"/>
                              <a:gd name="T48" fmla="+- 0 17099 17033"/>
                              <a:gd name="T49" fmla="*/ T48 w 1815"/>
                              <a:gd name="T50" fmla="+- 0 1378 -2033"/>
                              <a:gd name="T51" fmla="*/ 1378 h 3525"/>
                              <a:gd name="T52" fmla="+- 0 17146 17033"/>
                              <a:gd name="T53" fmla="*/ T52 w 1815"/>
                              <a:gd name="T54" fmla="+- 0 1425 -2033"/>
                              <a:gd name="T55" fmla="*/ 1425 h 3525"/>
                              <a:gd name="T56" fmla="+- 0 17202 17033"/>
                              <a:gd name="T57" fmla="*/ T56 w 1815"/>
                              <a:gd name="T58" fmla="+- 0 1461 -2033"/>
                              <a:gd name="T59" fmla="*/ 1461 h 3525"/>
                              <a:gd name="T60" fmla="+- 0 17266 17033"/>
                              <a:gd name="T61" fmla="*/ T60 w 1815"/>
                              <a:gd name="T62" fmla="+- 0 1484 -2033"/>
                              <a:gd name="T63" fmla="*/ 1484 h 3525"/>
                              <a:gd name="T64" fmla="+- 0 17335 17033"/>
                              <a:gd name="T65" fmla="*/ T64 w 1815"/>
                              <a:gd name="T66" fmla="+- 0 1492 -2033"/>
                              <a:gd name="T67" fmla="*/ 1492 h 3525"/>
                              <a:gd name="T68" fmla="+- 0 18545 17033"/>
                              <a:gd name="T69" fmla="*/ T68 w 1815"/>
                              <a:gd name="T70" fmla="+- 0 1492 -2033"/>
                              <a:gd name="T71" fmla="*/ 1492 h 3525"/>
                              <a:gd name="T72" fmla="+- 0 18614 17033"/>
                              <a:gd name="T73" fmla="*/ T72 w 1815"/>
                              <a:gd name="T74" fmla="+- 0 1484 -2033"/>
                              <a:gd name="T75" fmla="*/ 1484 h 3525"/>
                              <a:gd name="T76" fmla="+- 0 18678 17033"/>
                              <a:gd name="T77" fmla="*/ T76 w 1815"/>
                              <a:gd name="T78" fmla="+- 0 1461 -2033"/>
                              <a:gd name="T79" fmla="*/ 1461 h 3525"/>
                              <a:gd name="T80" fmla="+- 0 18734 17033"/>
                              <a:gd name="T81" fmla="*/ T80 w 1815"/>
                              <a:gd name="T82" fmla="+- 0 1425 -2033"/>
                              <a:gd name="T83" fmla="*/ 1425 h 3525"/>
                              <a:gd name="T84" fmla="+- 0 18781 17033"/>
                              <a:gd name="T85" fmla="*/ T84 w 1815"/>
                              <a:gd name="T86" fmla="+- 0 1378 -2033"/>
                              <a:gd name="T87" fmla="*/ 1378 h 3525"/>
                              <a:gd name="T88" fmla="+- 0 18817 17033"/>
                              <a:gd name="T89" fmla="*/ T88 w 1815"/>
                              <a:gd name="T90" fmla="+- 0 1322 -2033"/>
                              <a:gd name="T91" fmla="*/ 1322 h 3525"/>
                              <a:gd name="T92" fmla="+- 0 18840 17033"/>
                              <a:gd name="T93" fmla="*/ T92 w 1815"/>
                              <a:gd name="T94" fmla="+- 0 1259 -2033"/>
                              <a:gd name="T95" fmla="*/ 1259 h 3525"/>
                              <a:gd name="T96" fmla="+- 0 18848 17033"/>
                              <a:gd name="T97" fmla="*/ T96 w 1815"/>
                              <a:gd name="T98" fmla="+- 0 1189 -2033"/>
                              <a:gd name="T99" fmla="*/ 1189 h 3525"/>
                              <a:gd name="T100" fmla="+- 0 18848 17033"/>
                              <a:gd name="T101" fmla="*/ T100 w 1815"/>
                              <a:gd name="T102" fmla="+- 0 -1731 -2033"/>
                              <a:gd name="T103" fmla="*/ -1731 h 3525"/>
                              <a:gd name="T104" fmla="+- 0 18840 17033"/>
                              <a:gd name="T105" fmla="*/ T104 w 1815"/>
                              <a:gd name="T106" fmla="+- 0 -1800 -2033"/>
                              <a:gd name="T107" fmla="*/ -1800 h 3525"/>
                              <a:gd name="T108" fmla="+- 0 18817 17033"/>
                              <a:gd name="T109" fmla="*/ T108 w 1815"/>
                              <a:gd name="T110" fmla="+- 0 -1864 -2033"/>
                              <a:gd name="T111" fmla="*/ -1864 h 3525"/>
                              <a:gd name="T112" fmla="+- 0 18781 17033"/>
                              <a:gd name="T113" fmla="*/ T112 w 1815"/>
                              <a:gd name="T114" fmla="+- 0 -1920 -2033"/>
                              <a:gd name="T115" fmla="*/ -1920 h 3525"/>
                              <a:gd name="T116" fmla="+- 0 18734 17033"/>
                              <a:gd name="T117" fmla="*/ T116 w 1815"/>
                              <a:gd name="T118" fmla="+- 0 -1967 -2033"/>
                              <a:gd name="T119" fmla="*/ -1967 h 3525"/>
                              <a:gd name="T120" fmla="+- 0 18678 17033"/>
                              <a:gd name="T121" fmla="*/ T120 w 1815"/>
                              <a:gd name="T122" fmla="+- 0 -2002 -2033"/>
                              <a:gd name="T123" fmla="*/ -2002 h 3525"/>
                              <a:gd name="T124" fmla="+- 0 18614 17033"/>
                              <a:gd name="T125" fmla="*/ T124 w 1815"/>
                              <a:gd name="T126" fmla="+- 0 -2025 -2033"/>
                              <a:gd name="T127" fmla="*/ -2025 h 3525"/>
                              <a:gd name="T128" fmla="+- 0 18545 17033"/>
                              <a:gd name="T129" fmla="*/ T128 w 1815"/>
                              <a:gd name="T130" fmla="+- 0 -2033 -2033"/>
                              <a:gd name="T131" fmla="*/ -2033 h 35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Lst>
                            <a:rect l="0" t="0" r="r" b="b"/>
                            <a:pathLst>
                              <a:path w="1815" h="3525">
                                <a:moveTo>
                                  <a:pt x="1512" y="0"/>
                                </a:moveTo>
                                <a:lnTo>
                                  <a:pt x="302" y="0"/>
                                </a:lnTo>
                                <a:lnTo>
                                  <a:pt x="233" y="8"/>
                                </a:lnTo>
                                <a:lnTo>
                                  <a:pt x="169" y="31"/>
                                </a:lnTo>
                                <a:lnTo>
                                  <a:pt x="113" y="66"/>
                                </a:lnTo>
                                <a:lnTo>
                                  <a:pt x="66" y="113"/>
                                </a:lnTo>
                                <a:lnTo>
                                  <a:pt x="30" y="169"/>
                                </a:lnTo>
                                <a:lnTo>
                                  <a:pt x="8" y="233"/>
                                </a:lnTo>
                                <a:lnTo>
                                  <a:pt x="0" y="302"/>
                                </a:lnTo>
                                <a:lnTo>
                                  <a:pt x="0" y="3222"/>
                                </a:lnTo>
                                <a:lnTo>
                                  <a:pt x="8" y="3292"/>
                                </a:lnTo>
                                <a:lnTo>
                                  <a:pt x="30" y="3355"/>
                                </a:lnTo>
                                <a:lnTo>
                                  <a:pt x="66" y="3411"/>
                                </a:lnTo>
                                <a:lnTo>
                                  <a:pt x="113" y="3458"/>
                                </a:lnTo>
                                <a:lnTo>
                                  <a:pt x="169" y="3494"/>
                                </a:lnTo>
                                <a:lnTo>
                                  <a:pt x="233" y="3517"/>
                                </a:lnTo>
                                <a:lnTo>
                                  <a:pt x="302" y="3525"/>
                                </a:lnTo>
                                <a:lnTo>
                                  <a:pt x="1512" y="3525"/>
                                </a:lnTo>
                                <a:lnTo>
                                  <a:pt x="1581" y="3517"/>
                                </a:lnTo>
                                <a:lnTo>
                                  <a:pt x="1645" y="3494"/>
                                </a:lnTo>
                                <a:lnTo>
                                  <a:pt x="1701" y="3458"/>
                                </a:lnTo>
                                <a:lnTo>
                                  <a:pt x="1748" y="3411"/>
                                </a:lnTo>
                                <a:lnTo>
                                  <a:pt x="1784" y="3355"/>
                                </a:lnTo>
                                <a:lnTo>
                                  <a:pt x="1807" y="3292"/>
                                </a:lnTo>
                                <a:lnTo>
                                  <a:pt x="1815" y="3222"/>
                                </a:lnTo>
                                <a:lnTo>
                                  <a:pt x="1815" y="302"/>
                                </a:lnTo>
                                <a:lnTo>
                                  <a:pt x="1807" y="233"/>
                                </a:lnTo>
                                <a:lnTo>
                                  <a:pt x="1784" y="169"/>
                                </a:lnTo>
                                <a:lnTo>
                                  <a:pt x="1748" y="113"/>
                                </a:lnTo>
                                <a:lnTo>
                                  <a:pt x="1701" y="66"/>
                                </a:lnTo>
                                <a:lnTo>
                                  <a:pt x="1645" y="31"/>
                                </a:lnTo>
                                <a:lnTo>
                                  <a:pt x="1581" y="8"/>
                                </a:lnTo>
                                <a:lnTo>
                                  <a:pt x="1512" y="0"/>
                                </a:lnTo>
                                <a:close/>
                              </a:path>
                            </a:pathLst>
                          </a:custGeom>
                          <a:solidFill>
                            <a:srgbClr val="4471C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Freeform 7"/>
                        <wps:cNvSpPr>
                          <a:spLocks/>
                        </wps:cNvSpPr>
                        <wps:spPr bwMode="auto">
                          <a:xfrm>
                            <a:off x="17032" y="-2034"/>
                            <a:ext cx="1815" cy="3525"/>
                          </a:xfrm>
                          <a:custGeom>
                            <a:avLst/>
                            <a:gdLst>
                              <a:gd name="T0" fmla="+- 0 17033 17033"/>
                              <a:gd name="T1" fmla="*/ T0 w 1815"/>
                              <a:gd name="T2" fmla="+- 0 -1731 -2033"/>
                              <a:gd name="T3" fmla="*/ -1731 h 3525"/>
                              <a:gd name="T4" fmla="+- 0 17041 17033"/>
                              <a:gd name="T5" fmla="*/ T4 w 1815"/>
                              <a:gd name="T6" fmla="+- 0 -1800 -2033"/>
                              <a:gd name="T7" fmla="*/ -1800 h 3525"/>
                              <a:gd name="T8" fmla="+- 0 17063 17033"/>
                              <a:gd name="T9" fmla="*/ T8 w 1815"/>
                              <a:gd name="T10" fmla="+- 0 -1864 -2033"/>
                              <a:gd name="T11" fmla="*/ -1864 h 3525"/>
                              <a:gd name="T12" fmla="+- 0 17099 17033"/>
                              <a:gd name="T13" fmla="*/ T12 w 1815"/>
                              <a:gd name="T14" fmla="+- 0 -1920 -2033"/>
                              <a:gd name="T15" fmla="*/ -1920 h 3525"/>
                              <a:gd name="T16" fmla="+- 0 17146 17033"/>
                              <a:gd name="T17" fmla="*/ T16 w 1815"/>
                              <a:gd name="T18" fmla="+- 0 -1967 -2033"/>
                              <a:gd name="T19" fmla="*/ -1967 h 3525"/>
                              <a:gd name="T20" fmla="+- 0 17202 17033"/>
                              <a:gd name="T21" fmla="*/ T20 w 1815"/>
                              <a:gd name="T22" fmla="+- 0 -2002 -2033"/>
                              <a:gd name="T23" fmla="*/ -2002 h 3525"/>
                              <a:gd name="T24" fmla="+- 0 17266 17033"/>
                              <a:gd name="T25" fmla="*/ T24 w 1815"/>
                              <a:gd name="T26" fmla="+- 0 -2025 -2033"/>
                              <a:gd name="T27" fmla="*/ -2025 h 3525"/>
                              <a:gd name="T28" fmla="+- 0 17335 17033"/>
                              <a:gd name="T29" fmla="*/ T28 w 1815"/>
                              <a:gd name="T30" fmla="+- 0 -2033 -2033"/>
                              <a:gd name="T31" fmla="*/ -2033 h 3525"/>
                              <a:gd name="T32" fmla="+- 0 18545 17033"/>
                              <a:gd name="T33" fmla="*/ T32 w 1815"/>
                              <a:gd name="T34" fmla="+- 0 -2033 -2033"/>
                              <a:gd name="T35" fmla="*/ -2033 h 3525"/>
                              <a:gd name="T36" fmla="+- 0 18614 17033"/>
                              <a:gd name="T37" fmla="*/ T36 w 1815"/>
                              <a:gd name="T38" fmla="+- 0 -2025 -2033"/>
                              <a:gd name="T39" fmla="*/ -2025 h 3525"/>
                              <a:gd name="T40" fmla="+- 0 18678 17033"/>
                              <a:gd name="T41" fmla="*/ T40 w 1815"/>
                              <a:gd name="T42" fmla="+- 0 -2002 -2033"/>
                              <a:gd name="T43" fmla="*/ -2002 h 3525"/>
                              <a:gd name="T44" fmla="+- 0 18734 17033"/>
                              <a:gd name="T45" fmla="*/ T44 w 1815"/>
                              <a:gd name="T46" fmla="+- 0 -1967 -2033"/>
                              <a:gd name="T47" fmla="*/ -1967 h 3525"/>
                              <a:gd name="T48" fmla="+- 0 18781 17033"/>
                              <a:gd name="T49" fmla="*/ T48 w 1815"/>
                              <a:gd name="T50" fmla="+- 0 -1920 -2033"/>
                              <a:gd name="T51" fmla="*/ -1920 h 3525"/>
                              <a:gd name="T52" fmla="+- 0 18817 17033"/>
                              <a:gd name="T53" fmla="*/ T52 w 1815"/>
                              <a:gd name="T54" fmla="+- 0 -1864 -2033"/>
                              <a:gd name="T55" fmla="*/ -1864 h 3525"/>
                              <a:gd name="T56" fmla="+- 0 18840 17033"/>
                              <a:gd name="T57" fmla="*/ T56 w 1815"/>
                              <a:gd name="T58" fmla="+- 0 -1800 -2033"/>
                              <a:gd name="T59" fmla="*/ -1800 h 3525"/>
                              <a:gd name="T60" fmla="+- 0 18848 17033"/>
                              <a:gd name="T61" fmla="*/ T60 w 1815"/>
                              <a:gd name="T62" fmla="+- 0 -1731 -2033"/>
                              <a:gd name="T63" fmla="*/ -1731 h 3525"/>
                              <a:gd name="T64" fmla="+- 0 18848 17033"/>
                              <a:gd name="T65" fmla="*/ T64 w 1815"/>
                              <a:gd name="T66" fmla="+- 0 1189 -2033"/>
                              <a:gd name="T67" fmla="*/ 1189 h 3525"/>
                              <a:gd name="T68" fmla="+- 0 18840 17033"/>
                              <a:gd name="T69" fmla="*/ T68 w 1815"/>
                              <a:gd name="T70" fmla="+- 0 1259 -2033"/>
                              <a:gd name="T71" fmla="*/ 1259 h 3525"/>
                              <a:gd name="T72" fmla="+- 0 18817 17033"/>
                              <a:gd name="T73" fmla="*/ T72 w 1815"/>
                              <a:gd name="T74" fmla="+- 0 1322 -2033"/>
                              <a:gd name="T75" fmla="*/ 1322 h 3525"/>
                              <a:gd name="T76" fmla="+- 0 18781 17033"/>
                              <a:gd name="T77" fmla="*/ T76 w 1815"/>
                              <a:gd name="T78" fmla="+- 0 1378 -2033"/>
                              <a:gd name="T79" fmla="*/ 1378 h 3525"/>
                              <a:gd name="T80" fmla="+- 0 18734 17033"/>
                              <a:gd name="T81" fmla="*/ T80 w 1815"/>
                              <a:gd name="T82" fmla="+- 0 1425 -2033"/>
                              <a:gd name="T83" fmla="*/ 1425 h 3525"/>
                              <a:gd name="T84" fmla="+- 0 18678 17033"/>
                              <a:gd name="T85" fmla="*/ T84 w 1815"/>
                              <a:gd name="T86" fmla="+- 0 1461 -2033"/>
                              <a:gd name="T87" fmla="*/ 1461 h 3525"/>
                              <a:gd name="T88" fmla="+- 0 18614 17033"/>
                              <a:gd name="T89" fmla="*/ T88 w 1815"/>
                              <a:gd name="T90" fmla="+- 0 1484 -2033"/>
                              <a:gd name="T91" fmla="*/ 1484 h 3525"/>
                              <a:gd name="T92" fmla="+- 0 18545 17033"/>
                              <a:gd name="T93" fmla="*/ T92 w 1815"/>
                              <a:gd name="T94" fmla="+- 0 1492 -2033"/>
                              <a:gd name="T95" fmla="*/ 1492 h 3525"/>
                              <a:gd name="T96" fmla="+- 0 17335 17033"/>
                              <a:gd name="T97" fmla="*/ T96 w 1815"/>
                              <a:gd name="T98" fmla="+- 0 1492 -2033"/>
                              <a:gd name="T99" fmla="*/ 1492 h 3525"/>
                              <a:gd name="T100" fmla="+- 0 17266 17033"/>
                              <a:gd name="T101" fmla="*/ T100 w 1815"/>
                              <a:gd name="T102" fmla="+- 0 1484 -2033"/>
                              <a:gd name="T103" fmla="*/ 1484 h 3525"/>
                              <a:gd name="T104" fmla="+- 0 17202 17033"/>
                              <a:gd name="T105" fmla="*/ T104 w 1815"/>
                              <a:gd name="T106" fmla="+- 0 1461 -2033"/>
                              <a:gd name="T107" fmla="*/ 1461 h 3525"/>
                              <a:gd name="T108" fmla="+- 0 17146 17033"/>
                              <a:gd name="T109" fmla="*/ T108 w 1815"/>
                              <a:gd name="T110" fmla="+- 0 1425 -2033"/>
                              <a:gd name="T111" fmla="*/ 1425 h 3525"/>
                              <a:gd name="T112" fmla="+- 0 17099 17033"/>
                              <a:gd name="T113" fmla="*/ T112 w 1815"/>
                              <a:gd name="T114" fmla="+- 0 1378 -2033"/>
                              <a:gd name="T115" fmla="*/ 1378 h 3525"/>
                              <a:gd name="T116" fmla="+- 0 17063 17033"/>
                              <a:gd name="T117" fmla="*/ T116 w 1815"/>
                              <a:gd name="T118" fmla="+- 0 1322 -2033"/>
                              <a:gd name="T119" fmla="*/ 1322 h 3525"/>
                              <a:gd name="T120" fmla="+- 0 17041 17033"/>
                              <a:gd name="T121" fmla="*/ T120 w 1815"/>
                              <a:gd name="T122" fmla="+- 0 1259 -2033"/>
                              <a:gd name="T123" fmla="*/ 1259 h 3525"/>
                              <a:gd name="T124" fmla="+- 0 17033 17033"/>
                              <a:gd name="T125" fmla="*/ T124 w 1815"/>
                              <a:gd name="T126" fmla="+- 0 1189 -2033"/>
                              <a:gd name="T127" fmla="*/ 1189 h 3525"/>
                              <a:gd name="T128" fmla="+- 0 17033 17033"/>
                              <a:gd name="T129" fmla="*/ T128 w 1815"/>
                              <a:gd name="T130" fmla="+- 0 -1731 -2033"/>
                              <a:gd name="T131" fmla="*/ -1731 h 35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Lst>
                            <a:rect l="0" t="0" r="r" b="b"/>
                            <a:pathLst>
                              <a:path w="1815" h="3525">
                                <a:moveTo>
                                  <a:pt x="0" y="302"/>
                                </a:moveTo>
                                <a:lnTo>
                                  <a:pt x="8" y="233"/>
                                </a:lnTo>
                                <a:lnTo>
                                  <a:pt x="30" y="169"/>
                                </a:lnTo>
                                <a:lnTo>
                                  <a:pt x="66" y="113"/>
                                </a:lnTo>
                                <a:lnTo>
                                  <a:pt x="113" y="66"/>
                                </a:lnTo>
                                <a:lnTo>
                                  <a:pt x="169" y="31"/>
                                </a:lnTo>
                                <a:lnTo>
                                  <a:pt x="233" y="8"/>
                                </a:lnTo>
                                <a:lnTo>
                                  <a:pt x="302" y="0"/>
                                </a:lnTo>
                                <a:lnTo>
                                  <a:pt x="1512" y="0"/>
                                </a:lnTo>
                                <a:lnTo>
                                  <a:pt x="1581" y="8"/>
                                </a:lnTo>
                                <a:lnTo>
                                  <a:pt x="1645" y="31"/>
                                </a:lnTo>
                                <a:lnTo>
                                  <a:pt x="1701" y="66"/>
                                </a:lnTo>
                                <a:lnTo>
                                  <a:pt x="1748" y="113"/>
                                </a:lnTo>
                                <a:lnTo>
                                  <a:pt x="1784" y="169"/>
                                </a:lnTo>
                                <a:lnTo>
                                  <a:pt x="1807" y="233"/>
                                </a:lnTo>
                                <a:lnTo>
                                  <a:pt x="1815" y="302"/>
                                </a:lnTo>
                                <a:lnTo>
                                  <a:pt x="1815" y="3222"/>
                                </a:lnTo>
                                <a:lnTo>
                                  <a:pt x="1807" y="3292"/>
                                </a:lnTo>
                                <a:lnTo>
                                  <a:pt x="1784" y="3355"/>
                                </a:lnTo>
                                <a:lnTo>
                                  <a:pt x="1748" y="3411"/>
                                </a:lnTo>
                                <a:lnTo>
                                  <a:pt x="1701" y="3458"/>
                                </a:lnTo>
                                <a:lnTo>
                                  <a:pt x="1645" y="3494"/>
                                </a:lnTo>
                                <a:lnTo>
                                  <a:pt x="1581" y="3517"/>
                                </a:lnTo>
                                <a:lnTo>
                                  <a:pt x="1512" y="3525"/>
                                </a:lnTo>
                                <a:lnTo>
                                  <a:pt x="302" y="3525"/>
                                </a:lnTo>
                                <a:lnTo>
                                  <a:pt x="233" y="3517"/>
                                </a:lnTo>
                                <a:lnTo>
                                  <a:pt x="169" y="3494"/>
                                </a:lnTo>
                                <a:lnTo>
                                  <a:pt x="113" y="3458"/>
                                </a:lnTo>
                                <a:lnTo>
                                  <a:pt x="66" y="3411"/>
                                </a:lnTo>
                                <a:lnTo>
                                  <a:pt x="30" y="3355"/>
                                </a:lnTo>
                                <a:lnTo>
                                  <a:pt x="8" y="3292"/>
                                </a:lnTo>
                                <a:lnTo>
                                  <a:pt x="0" y="3222"/>
                                </a:lnTo>
                                <a:lnTo>
                                  <a:pt x="0" y="302"/>
                                </a:lnTo>
                                <a:close/>
                              </a:path>
                            </a:pathLst>
                          </a:custGeom>
                          <a:noFill/>
                          <a:ln w="9535">
                            <a:solidFill>
                              <a:srgbClr val="2E528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 name="Text Box 6"/>
                        <wps:cNvSpPr txBox="1">
                          <a:spLocks noChangeArrowheads="1"/>
                        </wps:cNvSpPr>
                        <wps:spPr bwMode="auto">
                          <a:xfrm>
                            <a:off x="17025" y="-2041"/>
                            <a:ext cx="1831" cy="35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150CA0">
                              <w:pPr>
                                <w:rPr>
                                  <w:rFonts w:ascii="Calibri"/>
                                  <w:sz w:val="44"/>
                                </w:rPr>
                              </w:pPr>
                            </w:p>
                            <w:p w:rsidR="00150CA0" w:rsidRDefault="00150CA0">
                              <w:pPr>
                                <w:spacing w:before="6"/>
                                <w:rPr>
                                  <w:rFonts w:ascii="Calibri"/>
                                  <w:sz w:val="46"/>
                                </w:rPr>
                              </w:pPr>
                            </w:p>
                            <w:p w:rsidR="00150CA0" w:rsidRDefault="004B59B7">
                              <w:pPr>
                                <w:spacing w:before="1" w:line="237" w:lineRule="auto"/>
                                <w:ind w:left="311" w:right="326" w:firstLine="15"/>
                                <w:jc w:val="both"/>
                                <w:rPr>
                                  <w:rFonts w:ascii="Calibri"/>
                                  <w:sz w:val="36"/>
                                </w:rPr>
                              </w:pPr>
                              <w:r>
                                <w:rPr>
                                  <w:rFonts w:ascii="Calibri"/>
                                  <w:color w:val="FFFFFF"/>
                                  <w:sz w:val="36"/>
                                </w:rPr>
                                <w:t>Swimmi ng pool Life Skill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5" o:spid="_x0000_s1029" style="position:absolute;left:0;text-align:left;margin-left:851.25pt;margin-top:-102.05pt;width:91.55pt;height:177.05pt;z-index:1072;mso-position-horizontal-relative:page" coordorigin="17025,-2041" coordsize="1831,35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">
                <v:shape id="Freeform 8" o:spid="_x0000_s1030" style="position:absolute;left:17032;top:-2034;width:1815;height:3525;visibility:visible;mso-wrap-style:square;v-text-anchor:top" coordsize="1815,35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1aWNsAA&#10;AADbAAAADwAAAGRycy9kb3ducmV2LnhtbESPQYvCQAyF7wv+hyGCt3WqyK5Up6KC4HVdD3oLndhW&#10;O5nSSbX++50FwVvC9/Ley3LVu1rdqQ2VZwOTcQKKOPe24sLA8Xf3OQcVBNli7ZkMPCnAKht8LDG1&#10;/sE/dD9IoaIJhxQNlCJNqnXIS3IYxr4hjuziW4cS17bQtsVHNHe1nibJl3ZYcUwosaFtSfnt0DkD&#10;mjYSnqdrzrWcu29/rHYRGzMa9usFKKFe3uLX9d7G+jP4/yUOoLM/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1aWNsAAAADbAAAADwAAAAAAAAAAAAAAAACYAgAAZHJzL2Rvd25y&#10;ZXYueG1sUEsFBgAAAAAEAAQA9QAAAIUDAAAAAA==&#10;" path="m1512,l302,,233,8,169,31,113,66,66,113,30,169,8,233,,302,,3222r8,70l30,3355r36,56l113,3458r56,36l233,3517r69,8l1512,3525r69,-8l1645,3494r56,-36l1748,3411r36,-56l1807,3292r8,-70l1815,302r-8,-69l1784,169r-36,-56l1701,66,1645,31,1581,8,1512,xe" fillcolor="#4471c4" stroked="f">
                  <v:path arrowok="t" o:connecttype="custom" o:connectlocs="1512,-2033;302,-2033;233,-2025;169,-2002;113,-1967;66,-1920;30,-1864;8,-1800;0,-1731;0,1189;8,1259;30,1322;66,1378;113,1425;169,1461;233,1484;302,1492;1512,1492;1581,1484;1645,1461;1701,1425;1748,1378;1784,1322;1807,1259;1815,1189;1815,-1731;1807,-1800;1784,-1864;1748,-1920;1701,-1967;1645,-2002;1581,-2025;1512,-2033" o:connectangles="0,0,0,0,0,0,0,0,0,0,0,0,0,0,0,0,0,0,0,0,0,0,0,0,0,0,0,0,0,0,0,0,0"/>
                </v:shape>
                <v:shape id="Freeform 7" o:spid="_x0000_s1031" style="position:absolute;left:17032;top:-2034;width:1815;height:3525;visibility:visible;mso-wrap-style:square;v-text-anchor:top" coordsize="1815,35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YakcsEA&#10;AADbAAAADwAAAGRycy9kb3ducmV2LnhtbERP3WrCMBS+F3yHcATvbLrhdHTGIsJgwoS12wMcmtOm&#10;a3NSmkzr2y8DYXfn4/s9u3yyvbjQ6FvHCh6SFARx5XTLjYKvz9fVMwgfkDX2jknBjTzk+/lsh5l2&#10;Vy7oUoZGxBD2GSowIQyZlL4yZNEnbiCOXO1GiyHCsZF6xGsMt718TNONtNhybDA40NFQ1ZU/VkH9&#10;/W66zane6nVTsi8+QuvLs1LLxXR4ARFoCv/iu/tNx/lP8PdLPEDu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2GpHLBAAAA2wAAAA8AAAAAAAAAAAAAAAAAmAIAAGRycy9kb3du&#10;cmV2LnhtbFBLBQYAAAAABAAEAPUAAACGAwAAAAA=&#10;" path="m,302l8,233,30,169,66,113,113,66,169,31,233,8,302,,1512,r69,8l1645,31r56,35l1748,113r36,56l1807,233r8,69l1815,3222r-8,70l1784,3355r-36,56l1701,3458r-56,36l1581,3517r-69,8l302,3525r-69,-8l169,3494r-56,-36l66,3411,30,3355,8,3292,,3222,,302xe" filled="f" strokecolor="#2e528f" strokeweight=".26486mm">
                  <v:path arrowok="t" o:connecttype="custom" o:connectlocs="0,-1731;8,-1800;30,-1864;66,-1920;113,-1967;169,-2002;233,-2025;302,-2033;1512,-2033;1581,-2025;1645,-2002;1701,-1967;1748,-1920;1784,-1864;1807,-1800;1815,-1731;1815,1189;1807,1259;1784,1322;1748,1378;1701,1425;1645,1461;1581,1484;1512,1492;302,1492;233,1484;169,1461;113,1425;66,1378;30,1322;8,1259;0,1189;0,-1731" o:connectangles="0,0,0,0,0,0,0,0,0,0,0,0,0,0,0,0,0,0,0,0,0,0,0,0,0,0,0,0,0,0,0,0,0"/>
                </v:shape>
                <v:shape id="_x0000_s1032" type="#_x0000_t202" style="position:absolute;left:17025;top:-2041;width:1831;height:35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ZyfWMEA&#10;AADbAAAADwAAAGRycy9kb3ducmV2LnhtbERPTYvCMBC9L/gfwix4W9P1UNxqFFlcEASx1oPH2WZs&#10;g82k20St/94Iwt7m8T5ntuhtI67UeeNYwecoAUFcOm24UnAofj4mIHxA1tg4JgV38rCYD95mmGl3&#10;45yu+1CJGMI+QwV1CG0mpS9rsuhHriWO3Ml1FkOEXSV1h7cYbhs5TpJUWjQcG2ps6bum8ry/WAXL&#10;I+cr87f93eWn3BTFV8Kb9KzU8L1fTkEE6sO/+OVe6zg/hecv8QA5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Wcn1jBAAAA2wAAAA8AAAAAAAAAAAAAAAAAmAIAAGRycy9kb3du&#10;cmV2LnhtbFBLBQYAAAAABAAEAPUAAACGAwAAAAA=&#10;" filled="f" stroked="f">
                  <v:textbox inset="0,0,0,0">
                    <w:txbxContent>
                      <w:p w:rsidR="00150CA0" w:rsidRDefault="00150CA0">
                        <w:pPr>
                          <w:rPr>
                            <w:rFonts w:ascii="Calibri"/>
                            <w:sz w:val="44"/>
                          </w:rPr>
                        </w:pPr>
                      </w:p>
                      <w:p w:rsidR="00150CA0" w:rsidRDefault="00150CA0">
                        <w:pPr>
                          <w:spacing w:before="6"/>
                          <w:rPr>
                            <w:rFonts w:ascii="Calibri"/>
                            <w:sz w:val="46"/>
                          </w:rPr>
                        </w:pPr>
                      </w:p>
                      <w:p w:rsidR="00150CA0" w:rsidRDefault="004B59B7">
                        <w:pPr>
                          <w:spacing w:before="1" w:line="237" w:lineRule="auto"/>
                          <w:ind w:left="311" w:right="326" w:firstLine="15"/>
                          <w:jc w:val="both"/>
                          <w:rPr>
                            <w:rFonts w:ascii="Calibri"/>
                            <w:sz w:val="36"/>
                          </w:rPr>
                        </w:pPr>
                        <w:r>
                          <w:rPr>
                            <w:rFonts w:ascii="Calibri"/>
                            <w:color w:val="FFFFFF"/>
                            <w:sz w:val="36"/>
                          </w:rPr>
                          <w:t>Swimmi ng pool Life Skill</w:t>
                        </w:r>
                      </w:p>
                    </w:txbxContent>
                  </v:textbox>
                </v:shape>
                <w10:wrap anchorx="page"/>
              </v:group>
            </w:pict>
          </mc:Fallback>
        </mc:AlternateContent>
      </w:r>
      <w:r>
        <w:rPr>
          <w:noProof/>
        </w:rPr>
        <mc:AlternateContent>
          <mc:Choice Requires="wps">
            <w:drawing>
              <wp:anchor distT="0" distB="0" distL="114300" distR="114300" simplePos="0" relativeHeight="1144" behindDoc="0" locked="0" layoutInCell="1" allowOverlap="1">
                <wp:simplePos x="0" y="0"/>
                <wp:positionH relativeFrom="page">
                  <wp:posOffset>9082405</wp:posOffset>
                </wp:positionH>
                <wp:positionV relativeFrom="paragraph">
                  <wp:posOffset>-1290955</wp:posOffset>
                </wp:positionV>
                <wp:extent cx="1657350" cy="2362200"/>
                <wp:effectExtent l="5080" t="13970" r="13970" b="5080"/>
                <wp:wrapNone/>
                <wp:docPr id="1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2362200"/>
                        </a:xfrm>
                        <a:prstGeom prst="rect">
                          <a:avLst/>
                        </a:prstGeom>
                        <a:solidFill>
                          <a:srgbClr val="A9D18E"/>
                        </a:solidFill>
                        <a:ln w="9535">
                          <a:solidFill>
                            <a:srgbClr val="2E528F"/>
                          </a:solidFill>
                          <a:prstDash val="solid"/>
                          <a:miter lim="800000"/>
                          <a:headEnd/>
                          <a:tailEnd/>
                        </a:ln>
                      </wps:spPr>
                      <wps:txbx>
                        <w:txbxContent>
                          <w:p w:rsidR="00150CA0" w:rsidRDefault="00150CA0">
                            <w:pPr>
                              <w:pStyle w:val="BodyText"/>
                              <w:ind w:left="0"/>
                              <w:rPr>
                                <w:rFonts w:ascii="Calibri"/>
                                <w:sz w:val="44"/>
                              </w:rPr>
                            </w:pPr>
                          </w:p>
                          <w:p w:rsidR="00150CA0" w:rsidRDefault="00150CA0">
                            <w:pPr>
                              <w:pStyle w:val="BodyText"/>
                              <w:spacing w:before="8"/>
                              <w:ind w:left="0"/>
                              <w:rPr>
                                <w:rFonts w:ascii="Calibri"/>
                                <w:sz w:val="53"/>
                              </w:rPr>
                            </w:pPr>
                          </w:p>
                          <w:p w:rsidR="00150CA0" w:rsidRDefault="004B59B7">
                            <w:pPr>
                              <w:spacing w:line="237" w:lineRule="auto"/>
                              <w:ind w:left="167" w:right="152" w:firstLine="285"/>
                              <w:rPr>
                                <w:rFonts w:ascii="Calibri"/>
                                <w:sz w:val="36"/>
                              </w:rPr>
                            </w:pPr>
                            <w:r>
                              <w:rPr>
                                <w:rFonts w:ascii="Calibri"/>
                                <w:color w:val="FFFFFF"/>
                                <w:sz w:val="36"/>
                              </w:rPr>
                              <w:t>Grassy area For exploratory</w:t>
                            </w:r>
                          </w:p>
                          <w:p w:rsidR="00150CA0" w:rsidRDefault="004B59B7">
                            <w:pPr>
                              <w:spacing w:line="437" w:lineRule="exact"/>
                              <w:ind w:left="1019" w:right="1026"/>
                              <w:jc w:val="center"/>
                              <w:rPr>
                                <w:rFonts w:ascii="Calibri"/>
                                <w:sz w:val="36"/>
                              </w:rPr>
                            </w:pPr>
                            <w:r>
                              <w:rPr>
                                <w:rFonts w:ascii="Calibri"/>
                                <w:color w:val="FFFFFF"/>
                                <w:sz w:val="36"/>
                              </w:rPr>
                              <w:t>use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33" type="#_x0000_t202" style="position:absolute;left:0;text-align:left;margin-left:715.15pt;margin-top:-101.65pt;width:130.5pt;height:186pt;z-index:11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" fillcolor="#a9d18e" strokecolor="#2e528f" strokeweight=".26486mm">
                <v:textbox inset="0,0,0,0">
                  <w:txbxContent>
                    <w:p w:rsidR="00150CA0" w:rsidRDefault="00150CA0">
                      <w:pPr>
                        <w:pStyle w:val="BodyText"/>
                        <w:ind w:left="0"/>
                        <w:rPr>
                          <w:rFonts w:ascii="Calibri"/>
                          <w:sz w:val="44"/>
                        </w:rPr>
                      </w:pPr>
                    </w:p>
                    <w:p w:rsidR="00150CA0" w:rsidRDefault="00150CA0">
                      <w:pPr>
                        <w:pStyle w:val="BodyText"/>
                        <w:spacing w:before="8"/>
                        <w:ind w:left="0"/>
                        <w:rPr>
                          <w:rFonts w:ascii="Calibri"/>
                          <w:sz w:val="53"/>
                        </w:rPr>
                      </w:pPr>
                    </w:p>
                    <w:p w:rsidR="00150CA0" w:rsidRDefault="004B59B7">
                      <w:pPr>
                        <w:spacing w:line="237" w:lineRule="auto"/>
                        <w:ind w:left="167" w:right="152" w:firstLine="285"/>
                        <w:rPr>
                          <w:rFonts w:ascii="Calibri"/>
                          <w:sz w:val="36"/>
                        </w:rPr>
                      </w:pPr>
                      <w:r>
                        <w:rPr>
                          <w:rFonts w:ascii="Calibri"/>
                          <w:color w:val="FFFFFF"/>
                          <w:sz w:val="36"/>
                        </w:rPr>
                        <w:t>Grassy area For exploratory</w:t>
                      </w:r>
                    </w:p>
                    <w:p w:rsidR="00150CA0" w:rsidRDefault="004B59B7">
                      <w:pPr>
                        <w:spacing w:line="437" w:lineRule="exact"/>
                        <w:ind w:left="1019" w:right="1026"/>
                        <w:jc w:val="center"/>
                        <w:rPr>
                          <w:rFonts w:ascii="Calibri"/>
                          <w:sz w:val="36"/>
                        </w:rPr>
                      </w:pPr>
                      <w:r>
                        <w:rPr>
                          <w:rFonts w:ascii="Calibri"/>
                          <w:color w:val="FFFFFF"/>
                          <w:sz w:val="36"/>
                        </w:rPr>
                        <w:t>use</w:t>
                      </w:r>
                    </w:p>
                  </w:txbxContent>
                </v:textbox>
                <w10:wrap anchorx="page"/>
              </v:shape>
            </w:pict>
          </mc:Fallback>
        </mc:AlternateContent>
      </w:r>
      <w:r w:rsidR="004B59B7">
        <w:rPr>
          <w:rFonts w:ascii="Calibri"/>
          <w:color w:val="FFFFFF"/>
          <w:sz w:val="36"/>
        </w:rPr>
        <w:t>i</w:t>
      </w:r>
    </w:p>
    <w:p w:rsidR="00150CA0" w:rsidRDefault="004B59B7">
      <w:pPr>
        <w:spacing w:before="2" w:line="237" w:lineRule="auto"/>
        <w:ind w:left="390" w:right="4972"/>
        <w:rPr>
          <w:rFonts w:ascii="Calibri"/>
          <w:sz w:val="36"/>
        </w:rPr>
      </w:pPr>
      <w:r>
        <w:rPr>
          <w:rFonts w:ascii="Calibri"/>
          <w:color w:val="FFFFFF"/>
          <w:sz w:val="36"/>
        </w:rPr>
        <w:t>- F</w:t>
      </w:r>
    </w:p>
    <w:p w:rsidR="00150CA0" w:rsidRDefault="004B59B7">
      <w:pPr>
        <w:spacing w:before="8" w:line="232" w:lineRule="auto"/>
        <w:ind w:left="390" w:right="4966"/>
        <w:jc w:val="both"/>
        <w:rPr>
          <w:rFonts w:ascii="Calibri"/>
          <w:sz w:val="36"/>
        </w:rPr>
      </w:pPr>
      <w:r>
        <w:rPr>
          <w:rFonts w:ascii="Calibri"/>
          <w:color w:val="FFFFFF"/>
          <w:sz w:val="36"/>
        </w:rPr>
        <w:t>o l d</w:t>
      </w:r>
    </w:p>
    <w:p w:rsidR="00150CA0" w:rsidRDefault="004B59B7">
      <w:pPr>
        <w:tabs>
          <w:tab w:val="left" w:pos="2082"/>
        </w:tabs>
        <w:spacing w:line="552" w:lineRule="exact"/>
        <w:ind w:left="390"/>
        <w:jc w:val="both"/>
        <w:rPr>
          <w:rFonts w:ascii="Calibri"/>
          <w:sz w:val="36"/>
        </w:rPr>
      </w:pPr>
      <w:r>
        <w:rPr>
          <w:rFonts w:ascii="Calibri"/>
          <w:color w:val="FFFFFF"/>
          <w:position w:val="23"/>
          <w:sz w:val="36"/>
        </w:rPr>
        <w:t>D</w:t>
      </w:r>
      <w:r>
        <w:rPr>
          <w:rFonts w:ascii="Calibri"/>
          <w:color w:val="FFFFFF"/>
          <w:position w:val="23"/>
          <w:sz w:val="36"/>
        </w:rPr>
        <w:tab/>
      </w:r>
      <w:r>
        <w:rPr>
          <w:rFonts w:ascii="Calibri"/>
          <w:color w:val="FFFFFF"/>
          <w:sz w:val="36"/>
        </w:rPr>
        <w:t>Covered</w:t>
      </w:r>
      <w:r>
        <w:rPr>
          <w:rFonts w:ascii="Calibri"/>
          <w:color w:val="FFFFFF"/>
          <w:spacing w:val="-17"/>
          <w:sz w:val="36"/>
        </w:rPr>
        <w:t xml:space="preserve"> </w:t>
      </w:r>
      <w:r>
        <w:rPr>
          <w:rFonts w:ascii="Calibri"/>
          <w:color w:val="FFFFFF"/>
          <w:sz w:val="36"/>
        </w:rPr>
        <w:t>Area</w:t>
      </w:r>
    </w:p>
    <w:p w:rsidR="00150CA0" w:rsidRDefault="004B59B7">
      <w:pPr>
        <w:pStyle w:val="ListParagraph"/>
        <w:numPr>
          <w:ilvl w:val="0"/>
          <w:numId w:val="1"/>
        </w:numPr>
        <w:tabs>
          <w:tab w:val="left" w:pos="1092"/>
        </w:tabs>
        <w:ind w:hanging="701"/>
        <w:rPr>
          <w:sz w:val="36"/>
        </w:rPr>
      </w:pPr>
      <w:r>
        <w:rPr>
          <w:color w:val="FFFFFF"/>
          <w:spacing w:val="3"/>
          <w:sz w:val="36"/>
        </w:rPr>
        <w:t xml:space="preserve">Not </w:t>
      </w:r>
      <w:r>
        <w:rPr>
          <w:color w:val="FFFFFF"/>
          <w:sz w:val="36"/>
        </w:rPr>
        <w:t xml:space="preserve">closed </w:t>
      </w:r>
      <w:r>
        <w:rPr>
          <w:color w:val="FFFFFF"/>
          <w:spacing w:val="3"/>
          <w:sz w:val="36"/>
        </w:rPr>
        <w:t xml:space="preserve">in </w:t>
      </w:r>
      <w:r>
        <w:rPr>
          <w:color w:val="FFFFFF"/>
          <w:sz w:val="36"/>
        </w:rPr>
        <w:t>with</w:t>
      </w:r>
      <w:r>
        <w:rPr>
          <w:color w:val="FFFFFF"/>
          <w:spacing w:val="-26"/>
          <w:sz w:val="36"/>
        </w:rPr>
        <w:t xml:space="preserve"> </w:t>
      </w:r>
      <w:r>
        <w:rPr>
          <w:color w:val="FFFFFF"/>
          <w:spacing w:val="3"/>
          <w:sz w:val="36"/>
        </w:rPr>
        <w:t>opening</w:t>
      </w:r>
    </w:p>
    <w:p w:rsidR="00150CA0" w:rsidRDefault="005539D4">
      <w:pPr>
        <w:pStyle w:val="ListParagraph"/>
        <w:numPr>
          <w:ilvl w:val="0"/>
          <w:numId w:val="1"/>
        </w:numPr>
        <w:tabs>
          <w:tab w:val="left" w:pos="2757"/>
          <w:tab w:val="left" w:pos="2758"/>
        </w:tabs>
        <w:spacing w:line="553" w:lineRule="exact"/>
        <w:ind w:left="2758" w:hanging="2368"/>
        <w:rPr>
          <w:sz w:val="36"/>
        </w:rPr>
      </w:pPr>
      <w:r>
        <w:rPr>
          <w:noProof/>
        </w:rPr>
        <mc:AlternateContent>
          <mc:Choice Requires="wps">
            <w:drawing>
              <wp:anchor distT="0" distB="0" distL="114300" distR="114300" simplePos="0" relativeHeight="503307080" behindDoc="1" locked="0" layoutInCell="1" allowOverlap="1">
                <wp:simplePos x="0" y="0"/>
                <wp:positionH relativeFrom="page">
                  <wp:posOffset>8764270</wp:posOffset>
                </wp:positionH>
                <wp:positionV relativeFrom="paragraph">
                  <wp:posOffset>194945</wp:posOffset>
                </wp:positionV>
                <wp:extent cx="80010" cy="280035"/>
                <wp:effectExtent l="1270" t="4445" r="4445" b="1270"/>
                <wp:wrapNone/>
                <wp:docPr id="1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 cy="2800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4B59B7">
                            <w:pPr>
                              <w:rPr>
                                <w:rFonts w:ascii="Calibri"/>
                                <w:sz w:val="36"/>
                              </w:rPr>
                            </w:pPr>
                            <w:r>
                              <w:rPr>
                                <w:rFonts w:ascii="Calibri"/>
                                <w:color w:val="FFFFFF"/>
                                <w:sz w:val="36"/>
                              </w:rPr>
                              <w:t>r</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34" type="#_x0000_t202" style="position:absolute;left:0;text-align:left;margin-left:690.1pt;margin-top:15.35pt;width:6.3pt;height:22.05pt;z-index:-94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" filled="f" stroked="f">
                <v:textbox inset="0,0,0,0">
                  <w:txbxContent>
                    <w:p w:rsidR="00150CA0" w:rsidRDefault="004B59B7">
                      <w:pPr>
                        <w:rPr>
                          <w:rFonts w:ascii="Calibri"/>
                          <w:sz w:val="36"/>
                        </w:rPr>
                      </w:pPr>
                      <w:r>
                        <w:rPr>
                          <w:rFonts w:ascii="Calibri"/>
                          <w:color w:val="FFFFFF"/>
                          <w:sz w:val="36"/>
                        </w:rPr>
                        <w:t>r</w:t>
                      </w:r>
                    </w:p>
                  </w:txbxContent>
                </v:textbox>
                <w10:wrap anchorx="page"/>
              </v:shape>
            </w:pict>
          </mc:Fallback>
        </mc:AlternateContent>
      </w:r>
      <w:r w:rsidR="004B59B7">
        <w:rPr>
          <w:color w:val="FFFFFF"/>
          <w:sz w:val="36"/>
        </w:rPr>
        <w:t>roof</w:t>
      </w:r>
    </w:p>
    <w:p w:rsidR="00150CA0" w:rsidRDefault="004B59B7">
      <w:pPr>
        <w:spacing w:before="190"/>
        <w:ind w:left="390"/>
        <w:jc w:val="both"/>
        <w:rPr>
          <w:rFonts w:ascii="Calibri"/>
          <w:sz w:val="36"/>
        </w:rPr>
      </w:pPr>
      <w:r>
        <w:rPr>
          <w:rFonts w:ascii="Calibri"/>
          <w:color w:val="FFFFFF"/>
          <w:sz w:val="36"/>
        </w:rPr>
        <w:t>s</w:t>
      </w:r>
    </w:p>
    <w:p w:rsidR="00150CA0" w:rsidRDefault="00150CA0">
      <w:pPr>
        <w:pStyle w:val="BodyText"/>
        <w:ind w:left="0"/>
        <w:rPr>
          <w:rFonts w:ascii="Calibri"/>
          <w:sz w:val="44"/>
        </w:rPr>
      </w:pPr>
    </w:p>
    <w:p w:rsidR="00150CA0" w:rsidRDefault="00150CA0">
      <w:pPr>
        <w:pStyle w:val="BodyText"/>
        <w:ind w:left="0"/>
        <w:rPr>
          <w:rFonts w:ascii="Calibri"/>
          <w:sz w:val="44"/>
        </w:rPr>
      </w:pPr>
    </w:p>
    <w:p w:rsidR="00150CA0" w:rsidRDefault="00150CA0">
      <w:pPr>
        <w:pStyle w:val="BodyText"/>
        <w:ind w:left="0"/>
        <w:rPr>
          <w:rFonts w:ascii="Calibri"/>
          <w:sz w:val="45"/>
        </w:rPr>
      </w:pPr>
    </w:p>
    <w:p w:rsidR="00150CA0" w:rsidRDefault="005539D4">
      <w:pPr>
        <w:spacing w:line="237" w:lineRule="auto"/>
        <w:ind w:left="4623" w:right="285" w:hanging="15"/>
        <w:jc w:val="both"/>
        <w:rPr>
          <w:rFonts w:ascii="Calibri"/>
          <w:sz w:val="36"/>
        </w:rPr>
      </w:pPr>
      <w:r>
        <w:rPr>
          <w:noProof/>
        </w:rPr>
        <mc:AlternateContent>
          <mc:Choice Requires="wps">
            <w:drawing>
              <wp:anchor distT="0" distB="0" distL="114300" distR="114300" simplePos="0" relativeHeight="1168" behindDoc="0" locked="0" layoutInCell="1" allowOverlap="1">
                <wp:simplePos x="0" y="0"/>
                <wp:positionH relativeFrom="page">
                  <wp:posOffset>5363845</wp:posOffset>
                </wp:positionH>
                <wp:positionV relativeFrom="paragraph">
                  <wp:posOffset>-245110</wp:posOffset>
                </wp:positionV>
                <wp:extent cx="3326765" cy="189230"/>
                <wp:effectExtent l="1270" t="254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6765" cy="1892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4B59B7">
                            <w:pPr>
                              <w:spacing w:before="20" w:line="438" w:lineRule="exact"/>
                              <w:ind w:left="80"/>
                              <w:rPr>
                                <w:rFonts w:ascii="Calibri"/>
                                <w:sz w:val="36"/>
                              </w:rPr>
                            </w:pPr>
                            <w:r>
                              <w:rPr>
                                <w:rFonts w:ascii="Calibri"/>
                                <w:color w:val="FFFFFF"/>
                                <w:sz w:val="36"/>
                              </w:rPr>
                              <w:t>I</w:t>
                            </w:r>
                          </w:p>
                          <w:p w:rsidR="00150CA0" w:rsidRDefault="004B59B7">
                            <w:pPr>
                              <w:spacing w:before="5" w:line="235" w:lineRule="auto"/>
                              <w:ind w:left="20" w:right="18" w:firstLine="15"/>
                              <w:jc w:val="both"/>
                              <w:rPr>
                                <w:rFonts w:ascii="Calibri"/>
                                <w:sz w:val="36"/>
                              </w:rPr>
                            </w:pPr>
                            <w:r>
                              <w:rPr>
                                <w:rFonts w:ascii="Calibri"/>
                                <w:color w:val="FFFFFF"/>
                                <w:sz w:val="36"/>
                              </w:rPr>
                              <w:t>n t e r a c ti v e w B</w:t>
                            </w:r>
                          </w:p>
                        </w:txbxContent>
                      </wps:txbx>
                      <wps:bodyPr rot="0" vert="vert"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35" type="#_x0000_t202" style="position:absolute;left:0;text-align:left;margin-left:422.35pt;margin-top:-19.3pt;width:261.95pt;height:14.9pt;z-index:1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" filled="f" stroked="f">
                <v:textbox style="layout-flow:vertical" inset="0,0,0,0">
                  <w:txbxContent>
                    <w:p w:rsidR="00150CA0" w:rsidRDefault="004B59B7">
                      <w:pPr>
                        <w:spacing w:before="20" w:line="438" w:lineRule="exact"/>
                        <w:ind w:left="80"/>
                        <w:rPr>
                          <w:rFonts w:ascii="Calibri"/>
                          <w:sz w:val="36"/>
                        </w:rPr>
                      </w:pPr>
                      <w:r>
                        <w:rPr>
                          <w:rFonts w:ascii="Calibri"/>
                          <w:color w:val="FFFFFF"/>
                          <w:sz w:val="36"/>
                        </w:rPr>
                        <w:t>I</w:t>
                      </w:r>
                    </w:p>
                    <w:p w:rsidR="00150CA0" w:rsidRDefault="004B59B7">
                      <w:pPr>
                        <w:spacing w:before="5" w:line="235" w:lineRule="auto"/>
                        <w:ind w:left="20" w:right="18" w:firstLine="15"/>
                        <w:jc w:val="both"/>
                        <w:rPr>
                          <w:rFonts w:ascii="Calibri"/>
                          <w:sz w:val="36"/>
                        </w:rPr>
                      </w:pPr>
                      <w:r>
                        <w:rPr>
                          <w:rFonts w:ascii="Calibri"/>
                          <w:color w:val="FFFFFF"/>
                          <w:sz w:val="36"/>
                        </w:rPr>
                        <w:t>n t e r a c ti v e w B</w:t>
                      </w:r>
                    </w:p>
                  </w:txbxContent>
                </v:textbox>
                <w10:wrap anchorx="page"/>
              </v:shape>
            </w:pict>
          </mc:Fallback>
        </mc:AlternateContent>
      </w:r>
      <w:r w:rsidR="004B59B7">
        <w:rPr>
          <w:rFonts w:ascii="Calibri"/>
          <w:color w:val="FFFFFF"/>
          <w:spacing w:val="-7"/>
          <w:sz w:val="36"/>
        </w:rPr>
        <w:t xml:space="preserve">Wea </w:t>
      </w:r>
      <w:r w:rsidR="004B59B7">
        <w:rPr>
          <w:rFonts w:ascii="Calibri"/>
          <w:color w:val="FFFFFF"/>
          <w:sz w:val="36"/>
        </w:rPr>
        <w:t xml:space="preserve">ther stati </w:t>
      </w:r>
      <w:r w:rsidR="004B59B7">
        <w:rPr>
          <w:rFonts w:ascii="Calibri"/>
          <w:color w:val="FFFFFF"/>
          <w:spacing w:val="4"/>
          <w:sz w:val="36"/>
        </w:rPr>
        <w:t>on</w:t>
      </w:r>
    </w:p>
    <w:p w:rsidR="00150CA0" w:rsidRDefault="00150CA0">
      <w:pPr>
        <w:spacing w:line="237" w:lineRule="auto"/>
        <w:jc w:val="both"/>
        <w:rPr>
          <w:rFonts w:ascii="Calibri"/>
          <w:sz w:val="36"/>
        </w:rPr>
        <w:sectPr w:rsidR="00150CA0">
          <w:type w:val="continuous"/>
          <w:pgSz w:w="19200" w:h="10800" w:orient="landscape"/>
          <w:pgMar w:top="1340" w:right="240" w:bottom="1240" w:left="580" w:header="720" w:footer="720" w:gutter="0"/>
          <w:cols w:num="3" w:space="720" w:equalWidth="0">
            <w:col w:w="6953" w:space="40"/>
            <w:col w:w="4542" w:space="1297"/>
            <w:col w:w="5548"/>
          </w:cols>
        </w:sectPr>
      </w:pPr>
    </w:p>
    <w:p w:rsidR="00150CA0" w:rsidRDefault="00150CA0">
      <w:pPr>
        <w:pStyle w:val="BodyText"/>
        <w:ind w:left="0"/>
        <w:rPr>
          <w:rFonts w:ascii="Calibri"/>
          <w:sz w:val="20"/>
        </w:rPr>
      </w:pPr>
    </w:p>
    <w:p w:rsidR="00150CA0" w:rsidRDefault="00150CA0">
      <w:pPr>
        <w:pStyle w:val="BodyText"/>
        <w:spacing w:before="11"/>
        <w:ind w:left="0"/>
        <w:rPr>
          <w:rFonts w:ascii="Calibri"/>
          <w:sz w:val="26"/>
        </w:rPr>
      </w:pPr>
    </w:p>
    <w:p w:rsidR="00150CA0" w:rsidRDefault="004B59B7">
      <w:pPr>
        <w:pStyle w:val="BodyText"/>
        <w:spacing w:before="92" w:line="357" w:lineRule="auto"/>
        <w:ind w:right="124"/>
        <w:jc w:val="both"/>
      </w:pPr>
      <w:r>
        <w:rPr>
          <w:color w:val="333333"/>
        </w:rPr>
        <w:t>My learning environment is based on a Foundation Phase classroom, it would support Nursery, Reception and Year 1 and Year 2.</w:t>
      </w:r>
    </w:p>
    <w:p w:rsidR="00150CA0" w:rsidRDefault="004B59B7">
      <w:pPr>
        <w:pStyle w:val="BodyText"/>
        <w:spacing w:before="163" w:line="360" w:lineRule="auto"/>
        <w:ind w:right="113"/>
        <w:jc w:val="both"/>
      </w:pPr>
      <w:r>
        <w:rPr>
          <w:color w:val="333333"/>
        </w:rPr>
        <w:t>My learning environment design has been carefully considered and I believe I have tried to</w:t>
      </w:r>
      <w:r>
        <w:rPr>
          <w:color w:val="333333"/>
          <w:spacing w:val="-3"/>
        </w:rPr>
        <w:t xml:space="preserve"> </w:t>
      </w:r>
      <w:r>
        <w:rPr>
          <w:color w:val="333333"/>
        </w:rPr>
        <w:t>incorporate</w:t>
      </w:r>
      <w:r>
        <w:rPr>
          <w:color w:val="333333"/>
          <w:spacing w:val="-3"/>
        </w:rPr>
        <w:t xml:space="preserve"> </w:t>
      </w:r>
      <w:r>
        <w:rPr>
          <w:color w:val="333333"/>
        </w:rPr>
        <w:t>all</w:t>
      </w:r>
      <w:r>
        <w:rPr>
          <w:color w:val="333333"/>
          <w:spacing w:val="-6"/>
        </w:rPr>
        <w:t xml:space="preserve"> </w:t>
      </w:r>
      <w:r>
        <w:rPr>
          <w:color w:val="333333"/>
        </w:rPr>
        <w:t>aspects</w:t>
      </w:r>
      <w:r>
        <w:rPr>
          <w:color w:val="333333"/>
          <w:spacing w:val="-4"/>
        </w:rPr>
        <w:t xml:space="preserve"> </w:t>
      </w:r>
      <w:r>
        <w:rPr>
          <w:color w:val="333333"/>
        </w:rPr>
        <w:t>of</w:t>
      </w:r>
      <w:r>
        <w:rPr>
          <w:color w:val="333333"/>
          <w:spacing w:val="-6"/>
        </w:rPr>
        <w:t xml:space="preserve"> </w:t>
      </w:r>
      <w:r>
        <w:rPr>
          <w:color w:val="333333"/>
        </w:rPr>
        <w:t>the</w:t>
      </w:r>
      <w:r>
        <w:rPr>
          <w:color w:val="333333"/>
          <w:spacing w:val="-2"/>
        </w:rPr>
        <w:t xml:space="preserve"> </w:t>
      </w:r>
      <w:r>
        <w:rPr>
          <w:color w:val="333333"/>
        </w:rPr>
        <w:t>current</w:t>
      </w:r>
      <w:r>
        <w:rPr>
          <w:color w:val="333333"/>
          <w:spacing w:val="-2"/>
        </w:rPr>
        <w:t xml:space="preserve"> </w:t>
      </w:r>
      <w:r>
        <w:rPr>
          <w:color w:val="333333"/>
        </w:rPr>
        <w:t>curriculum</w:t>
      </w:r>
      <w:r>
        <w:rPr>
          <w:color w:val="333333"/>
          <w:spacing w:val="-4"/>
        </w:rPr>
        <w:t xml:space="preserve"> </w:t>
      </w:r>
      <w:r>
        <w:rPr>
          <w:color w:val="333333"/>
        </w:rPr>
        <w:t>in</w:t>
      </w:r>
      <w:r>
        <w:rPr>
          <w:color w:val="333333"/>
          <w:spacing w:val="-3"/>
        </w:rPr>
        <w:t xml:space="preserve"> </w:t>
      </w:r>
      <w:r>
        <w:rPr>
          <w:color w:val="333333"/>
        </w:rPr>
        <w:t>to</w:t>
      </w:r>
      <w:r>
        <w:rPr>
          <w:color w:val="333333"/>
          <w:spacing w:val="-2"/>
        </w:rPr>
        <w:t xml:space="preserve"> </w:t>
      </w:r>
      <w:r>
        <w:rPr>
          <w:color w:val="333333"/>
        </w:rPr>
        <w:t>my</w:t>
      </w:r>
      <w:r>
        <w:rPr>
          <w:color w:val="333333"/>
          <w:spacing w:val="-9"/>
        </w:rPr>
        <w:t xml:space="preserve"> </w:t>
      </w:r>
      <w:r>
        <w:rPr>
          <w:color w:val="333333"/>
        </w:rPr>
        <w:t>pedagogy.</w:t>
      </w:r>
      <w:r>
        <w:rPr>
          <w:color w:val="333333"/>
          <w:spacing w:val="-5"/>
        </w:rPr>
        <w:t xml:space="preserve"> </w:t>
      </w:r>
      <w:r>
        <w:rPr>
          <w:color w:val="333333"/>
        </w:rPr>
        <w:t>Furthermore</w:t>
      </w:r>
      <w:r>
        <w:rPr>
          <w:color w:val="333333"/>
          <w:spacing w:val="-3"/>
        </w:rPr>
        <w:t xml:space="preserve"> </w:t>
      </w:r>
      <w:r>
        <w:rPr>
          <w:color w:val="333333"/>
        </w:rPr>
        <w:t>I</w:t>
      </w:r>
      <w:r>
        <w:rPr>
          <w:color w:val="333333"/>
          <w:spacing w:val="-11"/>
        </w:rPr>
        <w:t xml:space="preserve"> </w:t>
      </w:r>
      <w:r>
        <w:rPr>
          <w:color w:val="333333"/>
        </w:rPr>
        <w:t xml:space="preserve">feel these areas support the Successful Futures framework (Donaldson, 2015). I have designed a learning environment that can encompass learning on many different levels to suit all levels of learner. </w:t>
      </w:r>
      <w:r>
        <w:t xml:space="preserve">Clegg and Billington (1994) suggest that a learning environment is determined </w:t>
      </w:r>
      <w:r>
        <w:rPr>
          <w:spacing w:val="3"/>
        </w:rPr>
        <w:t xml:space="preserve">by </w:t>
      </w:r>
      <w:r>
        <w:t>the practitioner that is building the setting. They suggest that</w:t>
      </w:r>
      <w:r>
        <w:rPr>
          <w:spacing w:val="-7"/>
        </w:rPr>
        <w:t xml:space="preserve"> </w:t>
      </w:r>
      <w:r>
        <w:t>some</w:t>
      </w:r>
      <w:r>
        <w:rPr>
          <w:spacing w:val="-3"/>
        </w:rPr>
        <w:t xml:space="preserve"> </w:t>
      </w:r>
      <w:r>
        <w:t>practitioners</w:t>
      </w:r>
      <w:r>
        <w:rPr>
          <w:spacing w:val="-4"/>
        </w:rPr>
        <w:t xml:space="preserve"> </w:t>
      </w:r>
      <w:r>
        <w:t>merely</w:t>
      </w:r>
      <w:r>
        <w:rPr>
          <w:spacing w:val="-9"/>
        </w:rPr>
        <w:t xml:space="preserve"> </w:t>
      </w:r>
      <w:r>
        <w:t>focus</w:t>
      </w:r>
      <w:r>
        <w:rPr>
          <w:spacing w:val="-4"/>
        </w:rPr>
        <w:t xml:space="preserve"> </w:t>
      </w:r>
      <w:r>
        <w:t>on</w:t>
      </w:r>
      <w:r>
        <w:rPr>
          <w:spacing w:val="-3"/>
        </w:rPr>
        <w:t xml:space="preserve"> </w:t>
      </w:r>
      <w:r>
        <w:t>fitting</w:t>
      </w:r>
      <w:r>
        <w:rPr>
          <w:spacing w:val="-3"/>
        </w:rPr>
        <w:t xml:space="preserve"> </w:t>
      </w:r>
      <w:r>
        <w:t>furniture</w:t>
      </w:r>
      <w:r>
        <w:rPr>
          <w:spacing w:val="-3"/>
        </w:rPr>
        <w:t xml:space="preserve"> </w:t>
      </w:r>
      <w:r>
        <w:t>into</w:t>
      </w:r>
      <w:r>
        <w:rPr>
          <w:spacing w:val="-3"/>
        </w:rPr>
        <w:t xml:space="preserve"> </w:t>
      </w:r>
      <w:r>
        <w:t>a</w:t>
      </w:r>
      <w:r>
        <w:rPr>
          <w:spacing w:val="-3"/>
        </w:rPr>
        <w:t xml:space="preserve"> </w:t>
      </w:r>
      <w:r>
        <w:t>room,</w:t>
      </w:r>
      <w:r>
        <w:rPr>
          <w:spacing w:val="-6"/>
        </w:rPr>
        <w:t xml:space="preserve"> </w:t>
      </w:r>
      <w:r>
        <w:t>however</w:t>
      </w:r>
      <w:r>
        <w:rPr>
          <w:spacing w:val="-4"/>
        </w:rPr>
        <w:t xml:space="preserve"> </w:t>
      </w:r>
      <w:r>
        <w:rPr>
          <w:spacing w:val="-2"/>
        </w:rPr>
        <w:t>the</w:t>
      </w:r>
      <w:r>
        <w:rPr>
          <w:spacing w:val="-3"/>
        </w:rPr>
        <w:t xml:space="preserve"> </w:t>
      </w:r>
      <w:r>
        <w:t xml:space="preserve">process should support the practitioners teaching style. </w:t>
      </w:r>
      <w:r>
        <w:rPr>
          <w:spacing w:val="-4"/>
        </w:rPr>
        <w:t xml:space="preserve">In </w:t>
      </w:r>
      <w:r>
        <w:t>my classroom design I have tried to develop a holistic style of classroom, incorporating key aspects of the curriculum, I have arranged</w:t>
      </w:r>
      <w:r>
        <w:rPr>
          <w:spacing w:val="-7"/>
        </w:rPr>
        <w:t xml:space="preserve"> </w:t>
      </w:r>
      <w:r>
        <w:t>stations</w:t>
      </w:r>
      <w:r>
        <w:rPr>
          <w:spacing w:val="-8"/>
        </w:rPr>
        <w:t xml:space="preserve"> </w:t>
      </w:r>
      <w:r>
        <w:t>for</w:t>
      </w:r>
      <w:r>
        <w:rPr>
          <w:spacing w:val="-8"/>
        </w:rPr>
        <w:t xml:space="preserve"> </w:t>
      </w:r>
      <w:r>
        <w:t>the</w:t>
      </w:r>
      <w:r>
        <w:rPr>
          <w:spacing w:val="-6"/>
        </w:rPr>
        <w:t xml:space="preserve"> </w:t>
      </w:r>
      <w:r>
        <w:t>children</w:t>
      </w:r>
      <w:r>
        <w:rPr>
          <w:spacing w:val="-7"/>
        </w:rPr>
        <w:t xml:space="preserve"> </w:t>
      </w:r>
      <w:r>
        <w:t>to</w:t>
      </w:r>
      <w:r>
        <w:rPr>
          <w:spacing w:val="-2"/>
        </w:rPr>
        <w:t xml:space="preserve"> </w:t>
      </w:r>
      <w:r>
        <w:t>work</w:t>
      </w:r>
      <w:r>
        <w:rPr>
          <w:spacing w:val="-7"/>
        </w:rPr>
        <w:t xml:space="preserve"> </w:t>
      </w:r>
      <w:r>
        <w:t>at</w:t>
      </w:r>
      <w:r>
        <w:rPr>
          <w:spacing w:val="-5"/>
        </w:rPr>
        <w:t xml:space="preserve"> </w:t>
      </w:r>
      <w:r>
        <w:t>to</w:t>
      </w:r>
      <w:r>
        <w:rPr>
          <w:spacing w:val="-7"/>
        </w:rPr>
        <w:t xml:space="preserve"> </w:t>
      </w:r>
      <w:r>
        <w:t>support</w:t>
      </w:r>
      <w:r>
        <w:rPr>
          <w:spacing w:val="-9"/>
        </w:rPr>
        <w:t xml:space="preserve"> </w:t>
      </w:r>
      <w:r>
        <w:t>different</w:t>
      </w:r>
      <w:r>
        <w:rPr>
          <w:spacing w:val="-10"/>
        </w:rPr>
        <w:t xml:space="preserve"> </w:t>
      </w:r>
      <w:r>
        <w:t>aspects</w:t>
      </w:r>
      <w:r>
        <w:rPr>
          <w:spacing w:val="-8"/>
        </w:rPr>
        <w:t xml:space="preserve"> </w:t>
      </w:r>
      <w:r>
        <w:t>of</w:t>
      </w:r>
      <w:r>
        <w:rPr>
          <w:spacing w:val="-9"/>
        </w:rPr>
        <w:t xml:space="preserve"> </w:t>
      </w:r>
      <w:r>
        <w:t>the</w:t>
      </w:r>
      <w:r>
        <w:rPr>
          <w:spacing w:val="-7"/>
        </w:rPr>
        <w:t xml:space="preserve"> </w:t>
      </w:r>
      <w:r>
        <w:t>curriculum around</w:t>
      </w:r>
      <w:r>
        <w:rPr>
          <w:spacing w:val="-13"/>
        </w:rPr>
        <w:t xml:space="preserve"> </w:t>
      </w:r>
      <w:r>
        <w:t>the</w:t>
      </w:r>
      <w:r>
        <w:rPr>
          <w:spacing w:val="-12"/>
        </w:rPr>
        <w:t xml:space="preserve"> </w:t>
      </w:r>
      <w:r>
        <w:t>outside</w:t>
      </w:r>
      <w:r>
        <w:rPr>
          <w:spacing w:val="-12"/>
        </w:rPr>
        <w:t xml:space="preserve"> </w:t>
      </w:r>
      <w:r>
        <w:t>of</w:t>
      </w:r>
      <w:r>
        <w:rPr>
          <w:spacing w:val="-15"/>
        </w:rPr>
        <w:t xml:space="preserve"> </w:t>
      </w:r>
      <w:r>
        <w:t>the</w:t>
      </w:r>
      <w:r>
        <w:rPr>
          <w:spacing w:val="-12"/>
        </w:rPr>
        <w:t xml:space="preserve"> </w:t>
      </w:r>
      <w:r>
        <w:t>classroom.</w:t>
      </w:r>
      <w:r>
        <w:rPr>
          <w:spacing w:val="-10"/>
        </w:rPr>
        <w:t xml:space="preserve"> </w:t>
      </w:r>
      <w:r>
        <w:t>I</w:t>
      </w:r>
      <w:r>
        <w:rPr>
          <w:spacing w:val="-15"/>
        </w:rPr>
        <w:t xml:space="preserve"> </w:t>
      </w:r>
      <w:r>
        <w:t>would</w:t>
      </w:r>
      <w:r>
        <w:rPr>
          <w:spacing w:val="-7"/>
        </w:rPr>
        <w:t xml:space="preserve"> </w:t>
      </w:r>
      <w:r>
        <w:t>like</w:t>
      </w:r>
      <w:r>
        <w:rPr>
          <w:spacing w:val="-7"/>
        </w:rPr>
        <w:t xml:space="preserve"> </w:t>
      </w:r>
      <w:r>
        <w:t>these</w:t>
      </w:r>
      <w:r>
        <w:rPr>
          <w:spacing w:val="-12"/>
        </w:rPr>
        <w:t xml:space="preserve"> </w:t>
      </w:r>
      <w:r>
        <w:t>areas</w:t>
      </w:r>
      <w:r>
        <w:rPr>
          <w:spacing w:val="-13"/>
        </w:rPr>
        <w:t xml:space="preserve"> </w:t>
      </w:r>
      <w:r>
        <w:t>not</w:t>
      </w:r>
      <w:r>
        <w:rPr>
          <w:spacing w:val="-15"/>
        </w:rPr>
        <w:t xml:space="preserve"> </w:t>
      </w:r>
      <w:r>
        <w:t>to</w:t>
      </w:r>
      <w:r>
        <w:rPr>
          <w:spacing w:val="-12"/>
        </w:rPr>
        <w:t xml:space="preserve"> </w:t>
      </w:r>
      <w:r>
        <w:t>be</w:t>
      </w:r>
      <w:r>
        <w:rPr>
          <w:spacing w:val="-12"/>
        </w:rPr>
        <w:t xml:space="preserve"> </w:t>
      </w:r>
      <w:r>
        <w:t>stand-alone</w:t>
      </w:r>
      <w:r>
        <w:rPr>
          <w:spacing w:val="-12"/>
        </w:rPr>
        <w:t xml:space="preserve"> </w:t>
      </w:r>
      <w:r>
        <w:t xml:space="preserve">areas, rather areas that children can make links to all areas of learning </w:t>
      </w:r>
      <w:r>
        <w:rPr>
          <w:spacing w:val="-3"/>
        </w:rPr>
        <w:t xml:space="preserve">which </w:t>
      </w:r>
      <w:r>
        <w:t>complement</w:t>
      </w:r>
      <w:r>
        <w:rPr>
          <w:spacing w:val="-44"/>
        </w:rPr>
        <w:t xml:space="preserve"> </w:t>
      </w:r>
      <w:r>
        <w:t>each other.</w:t>
      </w:r>
    </w:p>
    <w:p w:rsidR="00150CA0" w:rsidRDefault="004B59B7">
      <w:pPr>
        <w:pStyle w:val="BodyText"/>
        <w:spacing w:before="160" w:line="360" w:lineRule="auto"/>
        <w:ind w:right="106"/>
        <w:jc w:val="both"/>
      </w:pPr>
      <w:r>
        <w:rPr>
          <w:color w:val="333333"/>
        </w:rPr>
        <w:t>Liebschner</w:t>
      </w:r>
      <w:r>
        <w:rPr>
          <w:color w:val="333333"/>
          <w:spacing w:val="-7"/>
        </w:rPr>
        <w:t xml:space="preserve"> </w:t>
      </w:r>
      <w:r>
        <w:rPr>
          <w:color w:val="333333"/>
        </w:rPr>
        <w:t>(2006)</w:t>
      </w:r>
      <w:r>
        <w:rPr>
          <w:color w:val="333333"/>
          <w:spacing w:val="-7"/>
        </w:rPr>
        <w:t xml:space="preserve"> </w:t>
      </w:r>
      <w:r>
        <w:rPr>
          <w:color w:val="333333"/>
        </w:rPr>
        <w:t>suggests</w:t>
      </w:r>
      <w:r>
        <w:rPr>
          <w:color w:val="333333"/>
          <w:spacing w:val="-7"/>
        </w:rPr>
        <w:t xml:space="preserve"> </w:t>
      </w:r>
      <w:r>
        <w:rPr>
          <w:color w:val="333333"/>
        </w:rPr>
        <w:t>through</w:t>
      </w:r>
      <w:r>
        <w:rPr>
          <w:color w:val="333333"/>
          <w:spacing w:val="-6"/>
        </w:rPr>
        <w:t xml:space="preserve"> </w:t>
      </w:r>
      <w:r>
        <w:rPr>
          <w:color w:val="333333"/>
        </w:rPr>
        <w:t>the</w:t>
      </w:r>
      <w:r>
        <w:rPr>
          <w:color w:val="333333"/>
          <w:spacing w:val="-6"/>
        </w:rPr>
        <w:t xml:space="preserve"> </w:t>
      </w:r>
      <w:r>
        <w:rPr>
          <w:color w:val="333333"/>
        </w:rPr>
        <w:t>teachings</w:t>
      </w:r>
      <w:r>
        <w:rPr>
          <w:color w:val="333333"/>
          <w:spacing w:val="-6"/>
        </w:rPr>
        <w:t xml:space="preserve"> </w:t>
      </w:r>
      <w:r>
        <w:rPr>
          <w:color w:val="333333"/>
        </w:rPr>
        <w:t>of</w:t>
      </w:r>
      <w:r>
        <w:rPr>
          <w:color w:val="333333"/>
          <w:spacing w:val="-4"/>
        </w:rPr>
        <w:t xml:space="preserve"> </w:t>
      </w:r>
      <w:r>
        <w:rPr>
          <w:color w:val="333333"/>
        </w:rPr>
        <w:t>Froebel</w:t>
      </w:r>
      <w:r>
        <w:rPr>
          <w:color w:val="333333"/>
          <w:spacing w:val="-11"/>
        </w:rPr>
        <w:t xml:space="preserve"> </w:t>
      </w:r>
      <w:r>
        <w:rPr>
          <w:color w:val="333333"/>
        </w:rPr>
        <w:t>that</w:t>
      </w:r>
      <w:r>
        <w:rPr>
          <w:color w:val="333333"/>
          <w:spacing w:val="-4"/>
        </w:rPr>
        <w:t xml:space="preserve"> </w:t>
      </w:r>
      <w:r>
        <w:rPr>
          <w:color w:val="333333"/>
        </w:rPr>
        <w:t>an</w:t>
      </w:r>
      <w:r>
        <w:rPr>
          <w:color w:val="333333"/>
          <w:spacing w:val="-6"/>
        </w:rPr>
        <w:t xml:space="preserve"> </w:t>
      </w:r>
      <w:r>
        <w:rPr>
          <w:color w:val="333333"/>
        </w:rPr>
        <w:t>outside</w:t>
      </w:r>
      <w:r>
        <w:rPr>
          <w:color w:val="333333"/>
          <w:spacing w:val="-5"/>
        </w:rPr>
        <w:t xml:space="preserve"> </w:t>
      </w:r>
      <w:r>
        <w:rPr>
          <w:color w:val="333333"/>
        </w:rPr>
        <w:t>area</w:t>
      </w:r>
      <w:r>
        <w:rPr>
          <w:color w:val="333333"/>
          <w:spacing w:val="-1"/>
        </w:rPr>
        <w:t xml:space="preserve"> </w:t>
      </w:r>
      <w:r>
        <w:rPr>
          <w:color w:val="333333"/>
        </w:rPr>
        <w:t xml:space="preserve">where children can facilitate their learning on the study of the natural </w:t>
      </w:r>
      <w:r>
        <w:rPr>
          <w:color w:val="333333"/>
          <w:spacing w:val="-3"/>
        </w:rPr>
        <w:t xml:space="preserve">world </w:t>
      </w:r>
      <w:r>
        <w:rPr>
          <w:color w:val="333333"/>
        </w:rPr>
        <w:t>to help them make links to the world around them. The teachings of Froebel would lend to my optimum learning</w:t>
      </w:r>
      <w:r>
        <w:rPr>
          <w:color w:val="333333"/>
          <w:spacing w:val="-7"/>
        </w:rPr>
        <w:t xml:space="preserve"> </w:t>
      </w:r>
      <w:r>
        <w:rPr>
          <w:color w:val="333333"/>
        </w:rPr>
        <w:t>environment.</w:t>
      </w:r>
      <w:r>
        <w:rPr>
          <w:color w:val="333333"/>
          <w:spacing w:val="-4"/>
        </w:rPr>
        <w:t xml:space="preserve"> </w:t>
      </w:r>
      <w:r>
        <w:rPr>
          <w:color w:val="333333"/>
        </w:rPr>
        <w:t>I</w:t>
      </w:r>
      <w:r>
        <w:rPr>
          <w:color w:val="333333"/>
          <w:spacing w:val="-4"/>
        </w:rPr>
        <w:t xml:space="preserve"> </w:t>
      </w:r>
      <w:r>
        <w:rPr>
          <w:color w:val="333333"/>
        </w:rPr>
        <w:t>would</w:t>
      </w:r>
      <w:r>
        <w:rPr>
          <w:color w:val="333333"/>
          <w:spacing w:val="-6"/>
        </w:rPr>
        <w:t xml:space="preserve"> </w:t>
      </w:r>
      <w:r>
        <w:rPr>
          <w:color w:val="333333"/>
        </w:rPr>
        <w:t>encourage</w:t>
      </w:r>
      <w:r>
        <w:rPr>
          <w:color w:val="333333"/>
          <w:spacing w:val="-7"/>
        </w:rPr>
        <w:t xml:space="preserve"> </w:t>
      </w:r>
      <w:r>
        <w:rPr>
          <w:color w:val="333333"/>
        </w:rPr>
        <w:t>the</w:t>
      </w:r>
      <w:r>
        <w:rPr>
          <w:color w:val="333333"/>
          <w:spacing w:val="-6"/>
        </w:rPr>
        <w:t xml:space="preserve"> </w:t>
      </w:r>
      <w:r>
        <w:rPr>
          <w:color w:val="333333"/>
        </w:rPr>
        <w:t>natural</w:t>
      </w:r>
      <w:r>
        <w:rPr>
          <w:color w:val="333333"/>
          <w:spacing w:val="-5"/>
        </w:rPr>
        <w:t xml:space="preserve"> </w:t>
      </w:r>
      <w:r>
        <w:rPr>
          <w:color w:val="333333"/>
        </w:rPr>
        <w:t>world</w:t>
      </w:r>
      <w:r>
        <w:rPr>
          <w:color w:val="333333"/>
          <w:spacing w:val="-1"/>
        </w:rPr>
        <w:t xml:space="preserve"> </w:t>
      </w:r>
      <w:r>
        <w:rPr>
          <w:color w:val="333333"/>
        </w:rPr>
        <w:t>into</w:t>
      </w:r>
      <w:r>
        <w:rPr>
          <w:color w:val="333333"/>
          <w:spacing w:val="-2"/>
        </w:rPr>
        <w:t xml:space="preserve"> </w:t>
      </w:r>
      <w:r>
        <w:rPr>
          <w:color w:val="333333"/>
        </w:rPr>
        <w:t>my</w:t>
      </w:r>
      <w:r>
        <w:rPr>
          <w:color w:val="333333"/>
          <w:spacing w:val="-7"/>
        </w:rPr>
        <w:t xml:space="preserve"> </w:t>
      </w:r>
      <w:r>
        <w:rPr>
          <w:color w:val="333333"/>
        </w:rPr>
        <w:t>learning</w:t>
      </w:r>
      <w:r>
        <w:rPr>
          <w:color w:val="333333"/>
          <w:spacing w:val="-6"/>
        </w:rPr>
        <w:t xml:space="preserve"> </w:t>
      </w:r>
      <w:r>
        <w:rPr>
          <w:color w:val="333333"/>
        </w:rPr>
        <w:t xml:space="preserve">environment. This would be supported by </w:t>
      </w:r>
      <w:r>
        <w:t xml:space="preserve">natural hedge borders to encourage growth </w:t>
      </w:r>
      <w:r>
        <w:rPr>
          <w:spacing w:val="3"/>
        </w:rPr>
        <w:t xml:space="preserve">of </w:t>
      </w:r>
      <w:r>
        <w:t xml:space="preserve">blackberries and animals </w:t>
      </w:r>
      <w:r>
        <w:rPr>
          <w:spacing w:val="-3"/>
        </w:rPr>
        <w:t xml:space="preserve">which </w:t>
      </w:r>
      <w:r>
        <w:t xml:space="preserve">need these environments to thrive. I </w:t>
      </w:r>
      <w:r>
        <w:rPr>
          <w:spacing w:val="-3"/>
        </w:rPr>
        <w:t xml:space="preserve">would </w:t>
      </w:r>
      <w:r>
        <w:t>have orchard trees which would</w:t>
      </w:r>
      <w:r>
        <w:rPr>
          <w:spacing w:val="-16"/>
        </w:rPr>
        <w:t xml:space="preserve"> </w:t>
      </w:r>
      <w:r>
        <w:t>provide</w:t>
      </w:r>
      <w:r>
        <w:rPr>
          <w:spacing w:val="-16"/>
        </w:rPr>
        <w:t xml:space="preserve"> </w:t>
      </w:r>
      <w:r>
        <w:t>natural</w:t>
      </w:r>
      <w:r>
        <w:rPr>
          <w:spacing w:val="-21"/>
        </w:rPr>
        <w:t xml:space="preserve"> </w:t>
      </w:r>
      <w:r>
        <w:t>shelter</w:t>
      </w:r>
      <w:r>
        <w:rPr>
          <w:spacing w:val="-17"/>
        </w:rPr>
        <w:t xml:space="preserve"> </w:t>
      </w:r>
      <w:r>
        <w:t>and</w:t>
      </w:r>
      <w:r>
        <w:rPr>
          <w:spacing w:val="-16"/>
        </w:rPr>
        <w:t xml:space="preserve"> </w:t>
      </w:r>
      <w:r>
        <w:t>distinguish</w:t>
      </w:r>
      <w:r>
        <w:rPr>
          <w:spacing w:val="-16"/>
        </w:rPr>
        <w:t xml:space="preserve"> </w:t>
      </w:r>
      <w:r>
        <w:t>a</w:t>
      </w:r>
      <w:r>
        <w:rPr>
          <w:spacing w:val="-16"/>
        </w:rPr>
        <w:t xml:space="preserve"> </w:t>
      </w:r>
      <w:r>
        <w:t>Forest</w:t>
      </w:r>
      <w:r>
        <w:rPr>
          <w:spacing w:val="-19"/>
        </w:rPr>
        <w:t xml:space="preserve"> </w:t>
      </w:r>
      <w:r>
        <w:t>School</w:t>
      </w:r>
      <w:r>
        <w:rPr>
          <w:spacing w:val="-21"/>
        </w:rPr>
        <w:t xml:space="preserve"> </w:t>
      </w:r>
      <w:r>
        <w:t>and</w:t>
      </w:r>
      <w:r>
        <w:rPr>
          <w:spacing w:val="-16"/>
        </w:rPr>
        <w:t xml:space="preserve"> </w:t>
      </w:r>
      <w:r>
        <w:t>this</w:t>
      </w:r>
      <w:r>
        <w:rPr>
          <w:spacing w:val="-17"/>
        </w:rPr>
        <w:t xml:space="preserve"> </w:t>
      </w:r>
      <w:r>
        <w:t>area</w:t>
      </w:r>
      <w:r>
        <w:rPr>
          <w:spacing w:val="-10"/>
        </w:rPr>
        <w:t xml:space="preserve"> </w:t>
      </w:r>
      <w:r>
        <w:rPr>
          <w:spacing w:val="-3"/>
        </w:rPr>
        <w:t>would</w:t>
      </w:r>
      <w:r>
        <w:rPr>
          <w:spacing w:val="49"/>
        </w:rPr>
        <w:t xml:space="preserve"> </w:t>
      </w:r>
      <w:r>
        <w:t xml:space="preserve">support and extend children’s learning outside of the classroom. </w:t>
      </w:r>
      <w:r>
        <w:rPr>
          <w:spacing w:val="-4"/>
        </w:rPr>
        <w:t xml:space="preserve">It </w:t>
      </w:r>
      <w:r>
        <w:t xml:space="preserve">would be a space where children can be messy and make noise and build large scale projects with natural materials, which liken the children’s senses to the weight and texture of real objects and how they fit together. This would be a rain or shine environment. The sessions in Forest School </w:t>
      </w:r>
      <w:r>
        <w:rPr>
          <w:spacing w:val="-3"/>
        </w:rPr>
        <w:t xml:space="preserve">would </w:t>
      </w:r>
      <w:r>
        <w:t>be open ended, giving children the opportunity to develop their levels of play</w:t>
      </w:r>
      <w:r>
        <w:rPr>
          <w:spacing w:val="-23"/>
        </w:rPr>
        <w:t xml:space="preserve"> </w:t>
      </w:r>
      <w:r>
        <w:t>(Maynard,</w:t>
      </w:r>
      <w:r>
        <w:rPr>
          <w:spacing w:val="-20"/>
        </w:rPr>
        <w:t xml:space="preserve"> </w:t>
      </w:r>
      <w:r>
        <w:t>2007).</w:t>
      </w:r>
      <w:r>
        <w:rPr>
          <w:spacing w:val="-14"/>
        </w:rPr>
        <w:t xml:space="preserve"> </w:t>
      </w:r>
      <w:r>
        <w:t>I</w:t>
      </w:r>
      <w:r>
        <w:rPr>
          <w:spacing w:val="-20"/>
        </w:rPr>
        <w:t xml:space="preserve"> </w:t>
      </w:r>
      <w:r>
        <w:t>would</w:t>
      </w:r>
      <w:r>
        <w:rPr>
          <w:spacing w:val="-16"/>
        </w:rPr>
        <w:t xml:space="preserve"> </w:t>
      </w:r>
      <w:r>
        <w:t>also</w:t>
      </w:r>
      <w:r>
        <w:rPr>
          <w:spacing w:val="-17"/>
        </w:rPr>
        <w:t xml:space="preserve"> </w:t>
      </w:r>
      <w:r>
        <w:t>have</w:t>
      </w:r>
      <w:r>
        <w:rPr>
          <w:spacing w:val="-12"/>
        </w:rPr>
        <w:t xml:space="preserve"> </w:t>
      </w:r>
      <w:r>
        <w:t>wildflower</w:t>
      </w:r>
      <w:r>
        <w:rPr>
          <w:spacing w:val="-17"/>
        </w:rPr>
        <w:t xml:space="preserve"> </w:t>
      </w:r>
      <w:r>
        <w:t>borders</w:t>
      </w:r>
      <w:r>
        <w:rPr>
          <w:spacing w:val="-18"/>
        </w:rPr>
        <w:t xml:space="preserve"> </w:t>
      </w:r>
      <w:r>
        <w:t>to</w:t>
      </w:r>
      <w:r>
        <w:rPr>
          <w:spacing w:val="-16"/>
        </w:rPr>
        <w:t xml:space="preserve"> </w:t>
      </w:r>
      <w:r>
        <w:t>show</w:t>
      </w:r>
      <w:r>
        <w:rPr>
          <w:spacing w:val="-27"/>
        </w:rPr>
        <w:t xml:space="preserve"> </w:t>
      </w:r>
      <w:r>
        <w:t>the</w:t>
      </w:r>
      <w:r>
        <w:rPr>
          <w:spacing w:val="-6"/>
        </w:rPr>
        <w:t xml:space="preserve"> </w:t>
      </w:r>
      <w:r>
        <w:t>children</w:t>
      </w:r>
      <w:r>
        <w:rPr>
          <w:spacing w:val="-17"/>
        </w:rPr>
        <w:t xml:space="preserve"> </w:t>
      </w:r>
      <w:r>
        <w:t>the</w:t>
      </w:r>
      <w:r>
        <w:rPr>
          <w:spacing w:val="-17"/>
        </w:rPr>
        <w:t xml:space="preserve"> </w:t>
      </w:r>
      <w:r>
        <w:t>native species</w:t>
      </w:r>
      <w:r>
        <w:rPr>
          <w:spacing w:val="-7"/>
        </w:rPr>
        <w:t xml:space="preserve"> </w:t>
      </w:r>
      <w:r>
        <w:t>that</w:t>
      </w:r>
      <w:r>
        <w:rPr>
          <w:spacing w:val="-9"/>
        </w:rPr>
        <w:t xml:space="preserve"> </w:t>
      </w:r>
      <w:r>
        <w:t>thrive</w:t>
      </w:r>
      <w:r>
        <w:rPr>
          <w:spacing w:val="-1"/>
        </w:rPr>
        <w:t xml:space="preserve"> </w:t>
      </w:r>
      <w:r>
        <w:rPr>
          <w:spacing w:val="-3"/>
        </w:rPr>
        <w:t>within</w:t>
      </w:r>
      <w:r>
        <w:rPr>
          <w:spacing w:val="-6"/>
        </w:rPr>
        <w:t xml:space="preserve"> </w:t>
      </w:r>
      <w:r>
        <w:t>their</w:t>
      </w:r>
      <w:r>
        <w:rPr>
          <w:spacing w:val="-7"/>
        </w:rPr>
        <w:t xml:space="preserve"> </w:t>
      </w:r>
      <w:r>
        <w:t>own communities</w:t>
      </w:r>
      <w:r>
        <w:rPr>
          <w:spacing w:val="3"/>
        </w:rPr>
        <w:t xml:space="preserve"> </w:t>
      </w:r>
      <w:r>
        <w:t>and</w:t>
      </w:r>
      <w:r>
        <w:rPr>
          <w:spacing w:val="-6"/>
        </w:rPr>
        <w:t xml:space="preserve"> </w:t>
      </w:r>
      <w:r>
        <w:t>the</w:t>
      </w:r>
      <w:r>
        <w:rPr>
          <w:spacing w:val="-6"/>
        </w:rPr>
        <w:t xml:space="preserve"> </w:t>
      </w:r>
      <w:r>
        <w:t>effects</w:t>
      </w:r>
      <w:r>
        <w:rPr>
          <w:spacing w:val="-7"/>
        </w:rPr>
        <w:t xml:space="preserve"> </w:t>
      </w:r>
      <w:r>
        <w:t>these</w:t>
      </w:r>
      <w:r>
        <w:rPr>
          <w:spacing w:val="-5"/>
        </w:rPr>
        <w:t xml:space="preserve"> </w:t>
      </w:r>
      <w:r>
        <w:t>have</w:t>
      </w:r>
      <w:r>
        <w:rPr>
          <w:spacing w:val="-6"/>
        </w:rPr>
        <w:t xml:space="preserve"> </w:t>
      </w:r>
      <w:r>
        <w:t>on</w:t>
      </w:r>
      <w:r>
        <w:rPr>
          <w:spacing w:val="-6"/>
        </w:rPr>
        <w:t xml:space="preserve"> </w:t>
      </w:r>
      <w:r>
        <w:t>the</w:t>
      </w:r>
      <w:r>
        <w:rPr>
          <w:spacing w:val="-6"/>
        </w:rPr>
        <w:t xml:space="preserve"> </w:t>
      </w:r>
      <w:r>
        <w:t>rest</w:t>
      </w:r>
      <w:r>
        <w:rPr>
          <w:spacing w:val="-9"/>
        </w:rPr>
        <w:t xml:space="preserve"> </w:t>
      </w:r>
      <w:r>
        <w:t>of</w:t>
      </w:r>
    </w:p>
    <w:p w:rsidR="00150CA0" w:rsidRDefault="00150CA0">
      <w:pPr>
        <w:spacing w:line="360" w:lineRule="auto"/>
        <w:jc w:val="both"/>
        <w:sectPr w:rsidR="00150CA0">
          <w:headerReference w:type="default" r:id="rId12"/>
          <w:footerReference w:type="default" r:id="rId13"/>
          <w:pgSz w:w="12240" w:h="15840"/>
          <w:pgMar w:top="1340" w:right="1320" w:bottom="1240" w:left="1340" w:header="721" w:footer="1055" w:gutter="0"/>
          <w:pgNumType w:start="9"/>
          <w:cols w:space="720"/>
        </w:sectPr>
      </w:pPr>
    </w:p>
    <w:p w:rsidR="00150CA0" w:rsidRDefault="004B59B7">
      <w:pPr>
        <w:pStyle w:val="BodyText"/>
        <w:spacing w:before="99" w:line="360" w:lineRule="auto"/>
        <w:ind w:right="117"/>
        <w:jc w:val="both"/>
      </w:pPr>
      <w:r>
        <w:lastRenderedPageBreak/>
        <w:t xml:space="preserve">the garden showing interlinking. I </w:t>
      </w:r>
      <w:r>
        <w:rPr>
          <w:spacing w:val="-3"/>
        </w:rPr>
        <w:t xml:space="preserve">would </w:t>
      </w:r>
      <w:r>
        <w:t xml:space="preserve">have quadrants readily available for the children to be able to study their garden, alongside magnifying glasses and bug collectors (Department for Children, Education and Lifelong learning and Skills, 2008). </w:t>
      </w:r>
      <w:r>
        <w:rPr>
          <w:spacing w:val="-3"/>
        </w:rPr>
        <w:t xml:space="preserve">This </w:t>
      </w:r>
      <w:r>
        <w:t xml:space="preserve">would </w:t>
      </w:r>
      <w:r>
        <w:rPr>
          <w:color w:val="333333"/>
        </w:rPr>
        <w:t>enable children to make connections between their physical being in the world that surrounds them, through this sense of self they can connect with their emotional, intellectual and social selves. Waite (2010) supports the initial findings of Froebel and extends it further by suggesting that learning in the outdoor environment can support children</w:t>
      </w:r>
      <w:r>
        <w:rPr>
          <w:color w:val="333333"/>
          <w:spacing w:val="-19"/>
        </w:rPr>
        <w:t xml:space="preserve"> </w:t>
      </w:r>
      <w:r>
        <w:rPr>
          <w:color w:val="333333"/>
        </w:rPr>
        <w:t>motivationally,</w:t>
      </w:r>
      <w:r>
        <w:rPr>
          <w:color w:val="333333"/>
          <w:spacing w:val="-17"/>
        </w:rPr>
        <w:t xml:space="preserve"> </w:t>
      </w:r>
      <w:r>
        <w:rPr>
          <w:color w:val="333333"/>
        </w:rPr>
        <w:t>through</w:t>
      </w:r>
      <w:r>
        <w:rPr>
          <w:color w:val="333333"/>
          <w:spacing w:val="-19"/>
        </w:rPr>
        <w:t xml:space="preserve"> </w:t>
      </w:r>
      <w:r>
        <w:rPr>
          <w:color w:val="333333"/>
        </w:rPr>
        <w:t>enjoyment</w:t>
      </w:r>
      <w:r>
        <w:rPr>
          <w:color w:val="333333"/>
          <w:spacing w:val="-22"/>
        </w:rPr>
        <w:t xml:space="preserve"> </w:t>
      </w:r>
      <w:r>
        <w:rPr>
          <w:color w:val="333333"/>
        </w:rPr>
        <w:t>and</w:t>
      </w:r>
      <w:r>
        <w:rPr>
          <w:color w:val="333333"/>
          <w:spacing w:val="-19"/>
        </w:rPr>
        <w:t xml:space="preserve"> </w:t>
      </w:r>
      <w:r>
        <w:rPr>
          <w:color w:val="333333"/>
        </w:rPr>
        <w:t>fun,</w:t>
      </w:r>
      <w:r>
        <w:rPr>
          <w:color w:val="333333"/>
          <w:spacing w:val="-22"/>
        </w:rPr>
        <w:t xml:space="preserve"> </w:t>
      </w:r>
      <w:r>
        <w:rPr>
          <w:color w:val="333333"/>
        </w:rPr>
        <w:t>therefore</w:t>
      </w:r>
      <w:r>
        <w:rPr>
          <w:color w:val="333333"/>
          <w:spacing w:val="-18"/>
        </w:rPr>
        <w:t xml:space="preserve"> </w:t>
      </w:r>
      <w:r>
        <w:rPr>
          <w:color w:val="333333"/>
        </w:rPr>
        <w:t>creating</w:t>
      </w:r>
      <w:r>
        <w:rPr>
          <w:color w:val="333333"/>
          <w:spacing w:val="-19"/>
        </w:rPr>
        <w:t xml:space="preserve"> </w:t>
      </w:r>
      <w:r>
        <w:rPr>
          <w:color w:val="333333"/>
        </w:rPr>
        <w:t>a</w:t>
      </w:r>
      <w:r>
        <w:rPr>
          <w:color w:val="333333"/>
          <w:spacing w:val="-19"/>
        </w:rPr>
        <w:t xml:space="preserve"> </w:t>
      </w:r>
      <w:r>
        <w:rPr>
          <w:color w:val="333333"/>
        </w:rPr>
        <w:t>desire</w:t>
      </w:r>
      <w:r>
        <w:rPr>
          <w:color w:val="333333"/>
          <w:spacing w:val="-19"/>
        </w:rPr>
        <w:t xml:space="preserve"> </w:t>
      </w:r>
      <w:r>
        <w:rPr>
          <w:color w:val="333333"/>
        </w:rPr>
        <w:t>for</w:t>
      </w:r>
      <w:r>
        <w:rPr>
          <w:color w:val="333333"/>
          <w:spacing w:val="-20"/>
        </w:rPr>
        <w:t xml:space="preserve"> </w:t>
      </w:r>
      <w:r>
        <w:rPr>
          <w:color w:val="333333"/>
        </w:rPr>
        <w:t xml:space="preserve">children to learn. </w:t>
      </w:r>
      <w:r>
        <w:rPr>
          <w:color w:val="333333"/>
          <w:spacing w:val="-3"/>
        </w:rPr>
        <w:t xml:space="preserve">This </w:t>
      </w:r>
      <w:r>
        <w:rPr>
          <w:color w:val="333333"/>
        </w:rPr>
        <w:t>desire makes learning meaningful and has an outcome for their learning, Waite</w:t>
      </w:r>
      <w:r>
        <w:rPr>
          <w:color w:val="333333"/>
          <w:spacing w:val="-12"/>
        </w:rPr>
        <w:t xml:space="preserve"> </w:t>
      </w:r>
      <w:r>
        <w:rPr>
          <w:color w:val="333333"/>
        </w:rPr>
        <w:t>(2010)</w:t>
      </w:r>
      <w:r>
        <w:rPr>
          <w:color w:val="333333"/>
          <w:spacing w:val="-13"/>
        </w:rPr>
        <w:t xml:space="preserve"> </w:t>
      </w:r>
      <w:r>
        <w:rPr>
          <w:color w:val="333333"/>
        </w:rPr>
        <w:t>suggests</w:t>
      </w:r>
      <w:r>
        <w:rPr>
          <w:color w:val="333333"/>
          <w:spacing w:val="-12"/>
        </w:rPr>
        <w:t xml:space="preserve"> </w:t>
      </w:r>
      <w:r>
        <w:rPr>
          <w:color w:val="333333"/>
        </w:rPr>
        <w:t>that</w:t>
      </w:r>
      <w:r>
        <w:rPr>
          <w:color w:val="333333"/>
          <w:spacing w:val="-15"/>
        </w:rPr>
        <w:t xml:space="preserve"> </w:t>
      </w:r>
      <w:r>
        <w:rPr>
          <w:color w:val="333333"/>
        </w:rPr>
        <w:t>this</w:t>
      </w:r>
      <w:r>
        <w:rPr>
          <w:color w:val="333333"/>
          <w:spacing w:val="-7"/>
        </w:rPr>
        <w:t xml:space="preserve"> </w:t>
      </w:r>
      <w:r>
        <w:rPr>
          <w:color w:val="333333"/>
        </w:rPr>
        <w:t>level</w:t>
      </w:r>
      <w:r>
        <w:rPr>
          <w:color w:val="333333"/>
          <w:spacing w:val="-17"/>
        </w:rPr>
        <w:t xml:space="preserve"> </w:t>
      </w:r>
      <w:r>
        <w:rPr>
          <w:color w:val="333333"/>
        </w:rPr>
        <w:t>of</w:t>
      </w:r>
      <w:r>
        <w:rPr>
          <w:color w:val="333333"/>
          <w:spacing w:val="-9"/>
        </w:rPr>
        <w:t xml:space="preserve"> </w:t>
      </w:r>
      <w:r>
        <w:rPr>
          <w:color w:val="333333"/>
        </w:rPr>
        <w:t>learning</w:t>
      </w:r>
      <w:r>
        <w:rPr>
          <w:color w:val="333333"/>
          <w:spacing w:val="-7"/>
        </w:rPr>
        <w:t xml:space="preserve"> </w:t>
      </w:r>
      <w:r>
        <w:rPr>
          <w:color w:val="333333"/>
        </w:rPr>
        <w:t>will</w:t>
      </w:r>
      <w:r>
        <w:rPr>
          <w:color w:val="333333"/>
          <w:spacing w:val="-17"/>
        </w:rPr>
        <w:t xml:space="preserve"> </w:t>
      </w:r>
      <w:r>
        <w:rPr>
          <w:color w:val="333333"/>
        </w:rPr>
        <w:t>allow</w:t>
      </w:r>
      <w:r>
        <w:rPr>
          <w:color w:val="333333"/>
          <w:spacing w:val="-16"/>
        </w:rPr>
        <w:t xml:space="preserve"> </w:t>
      </w:r>
      <w:r>
        <w:rPr>
          <w:color w:val="333333"/>
        </w:rPr>
        <w:t>children</w:t>
      </w:r>
      <w:r>
        <w:rPr>
          <w:color w:val="333333"/>
          <w:spacing w:val="-12"/>
        </w:rPr>
        <w:t xml:space="preserve"> </w:t>
      </w:r>
      <w:r>
        <w:rPr>
          <w:color w:val="333333"/>
        </w:rPr>
        <w:t>to</w:t>
      </w:r>
      <w:r>
        <w:rPr>
          <w:color w:val="333333"/>
          <w:spacing w:val="-11"/>
        </w:rPr>
        <w:t xml:space="preserve"> </w:t>
      </w:r>
      <w:r>
        <w:rPr>
          <w:color w:val="333333"/>
        </w:rPr>
        <w:t>build</w:t>
      </w:r>
      <w:r>
        <w:rPr>
          <w:color w:val="333333"/>
          <w:spacing w:val="-12"/>
        </w:rPr>
        <w:t xml:space="preserve"> </w:t>
      </w:r>
      <w:r>
        <w:rPr>
          <w:color w:val="333333"/>
        </w:rPr>
        <w:t>upon</w:t>
      </w:r>
      <w:r>
        <w:rPr>
          <w:color w:val="333333"/>
          <w:spacing w:val="-11"/>
        </w:rPr>
        <w:t xml:space="preserve"> </w:t>
      </w:r>
      <w:r>
        <w:rPr>
          <w:color w:val="333333"/>
        </w:rPr>
        <w:t>their</w:t>
      </w:r>
      <w:r>
        <w:rPr>
          <w:color w:val="333333"/>
          <w:spacing w:val="-13"/>
        </w:rPr>
        <w:t xml:space="preserve"> </w:t>
      </w:r>
      <w:r>
        <w:rPr>
          <w:color w:val="333333"/>
        </w:rPr>
        <w:t>prior knowledge and give them the ability to recall concrete experiences that they have met in an outdoor learning</w:t>
      </w:r>
      <w:r>
        <w:rPr>
          <w:color w:val="333333"/>
          <w:spacing w:val="-5"/>
        </w:rPr>
        <w:t xml:space="preserve"> </w:t>
      </w:r>
      <w:r>
        <w:rPr>
          <w:color w:val="333333"/>
        </w:rPr>
        <w:t>capacity.</w:t>
      </w:r>
    </w:p>
    <w:p w:rsidR="00150CA0" w:rsidRDefault="004B59B7">
      <w:pPr>
        <w:pStyle w:val="BodyText"/>
        <w:spacing w:before="164" w:line="360" w:lineRule="auto"/>
        <w:ind w:right="107"/>
        <w:jc w:val="both"/>
      </w:pPr>
      <w:r>
        <w:rPr>
          <w:color w:val="333333"/>
        </w:rPr>
        <w:t>Louv</w:t>
      </w:r>
      <w:r>
        <w:rPr>
          <w:color w:val="333333"/>
          <w:spacing w:val="-12"/>
        </w:rPr>
        <w:t xml:space="preserve"> </w:t>
      </w:r>
      <w:r>
        <w:rPr>
          <w:color w:val="333333"/>
        </w:rPr>
        <w:t>(2009)</w:t>
      </w:r>
      <w:r>
        <w:rPr>
          <w:color w:val="333333"/>
          <w:spacing w:val="-17"/>
        </w:rPr>
        <w:t xml:space="preserve"> </w:t>
      </w:r>
      <w:r>
        <w:rPr>
          <w:color w:val="333333"/>
        </w:rPr>
        <w:t>also</w:t>
      </w:r>
      <w:r>
        <w:rPr>
          <w:color w:val="333333"/>
          <w:spacing w:val="-15"/>
        </w:rPr>
        <w:t xml:space="preserve"> </w:t>
      </w:r>
      <w:r>
        <w:rPr>
          <w:color w:val="333333"/>
        </w:rPr>
        <w:t>agrees</w:t>
      </w:r>
      <w:r>
        <w:rPr>
          <w:color w:val="333333"/>
          <w:spacing w:val="-17"/>
        </w:rPr>
        <w:t xml:space="preserve"> </w:t>
      </w:r>
      <w:r>
        <w:rPr>
          <w:color w:val="333333"/>
        </w:rPr>
        <w:t>and</w:t>
      </w:r>
      <w:r>
        <w:rPr>
          <w:color w:val="333333"/>
          <w:spacing w:val="-15"/>
        </w:rPr>
        <w:t xml:space="preserve"> </w:t>
      </w:r>
      <w:r>
        <w:rPr>
          <w:color w:val="333333"/>
        </w:rPr>
        <w:t>suggests</w:t>
      </w:r>
      <w:r>
        <w:rPr>
          <w:color w:val="333333"/>
          <w:spacing w:val="-17"/>
        </w:rPr>
        <w:t xml:space="preserve"> </w:t>
      </w:r>
      <w:r>
        <w:rPr>
          <w:color w:val="333333"/>
        </w:rPr>
        <w:t>that</w:t>
      </w:r>
      <w:r>
        <w:rPr>
          <w:color w:val="333333"/>
          <w:spacing w:val="-19"/>
        </w:rPr>
        <w:t xml:space="preserve"> </w:t>
      </w:r>
      <w:r>
        <w:rPr>
          <w:color w:val="333333"/>
        </w:rPr>
        <w:t>children</w:t>
      </w:r>
      <w:r>
        <w:rPr>
          <w:color w:val="333333"/>
          <w:spacing w:val="-15"/>
        </w:rPr>
        <w:t xml:space="preserve"> </w:t>
      </w:r>
      <w:r>
        <w:rPr>
          <w:color w:val="333333"/>
        </w:rPr>
        <w:t>need</w:t>
      </w:r>
      <w:r>
        <w:rPr>
          <w:color w:val="333333"/>
          <w:spacing w:val="-16"/>
        </w:rPr>
        <w:t xml:space="preserve"> </w:t>
      </w:r>
      <w:r>
        <w:rPr>
          <w:color w:val="333333"/>
        </w:rPr>
        <w:t>to</w:t>
      </w:r>
      <w:r>
        <w:rPr>
          <w:color w:val="333333"/>
          <w:spacing w:val="-15"/>
        </w:rPr>
        <w:t xml:space="preserve"> </w:t>
      </w:r>
      <w:r>
        <w:rPr>
          <w:color w:val="333333"/>
        </w:rPr>
        <w:t>form</w:t>
      </w:r>
      <w:r>
        <w:rPr>
          <w:color w:val="333333"/>
          <w:spacing w:val="-17"/>
        </w:rPr>
        <w:t xml:space="preserve"> </w:t>
      </w:r>
      <w:r>
        <w:rPr>
          <w:color w:val="333333"/>
        </w:rPr>
        <w:t>a</w:t>
      </w:r>
      <w:r>
        <w:rPr>
          <w:color w:val="333333"/>
          <w:spacing w:val="-10"/>
        </w:rPr>
        <w:t xml:space="preserve"> </w:t>
      </w:r>
      <w:r>
        <w:rPr>
          <w:color w:val="333333"/>
        </w:rPr>
        <w:t>connection</w:t>
      </w:r>
      <w:r>
        <w:rPr>
          <w:color w:val="333333"/>
          <w:spacing w:val="-11"/>
        </w:rPr>
        <w:t xml:space="preserve"> </w:t>
      </w:r>
      <w:r>
        <w:rPr>
          <w:color w:val="333333"/>
          <w:spacing w:val="-3"/>
        </w:rPr>
        <w:t>with</w:t>
      </w:r>
      <w:r>
        <w:rPr>
          <w:color w:val="333333"/>
          <w:spacing w:val="-10"/>
        </w:rPr>
        <w:t xml:space="preserve"> </w:t>
      </w:r>
      <w:r>
        <w:rPr>
          <w:color w:val="333333"/>
        </w:rPr>
        <w:t>nature which will allow them to progress easily into adulthood. He states that although many children</w:t>
      </w:r>
      <w:r>
        <w:rPr>
          <w:color w:val="333333"/>
          <w:spacing w:val="-12"/>
        </w:rPr>
        <w:t xml:space="preserve"> </w:t>
      </w:r>
      <w:r>
        <w:rPr>
          <w:color w:val="333333"/>
        </w:rPr>
        <w:t>could</w:t>
      </w:r>
      <w:r>
        <w:rPr>
          <w:color w:val="333333"/>
          <w:spacing w:val="-12"/>
        </w:rPr>
        <w:t xml:space="preserve"> </w:t>
      </w:r>
      <w:r>
        <w:rPr>
          <w:color w:val="333333"/>
        </w:rPr>
        <w:t>tell</w:t>
      </w:r>
      <w:r>
        <w:rPr>
          <w:color w:val="333333"/>
          <w:spacing w:val="-7"/>
        </w:rPr>
        <w:t xml:space="preserve"> </w:t>
      </w:r>
      <w:r>
        <w:rPr>
          <w:color w:val="333333"/>
        </w:rPr>
        <w:t>you</w:t>
      </w:r>
      <w:r>
        <w:rPr>
          <w:color w:val="333333"/>
          <w:spacing w:val="-12"/>
        </w:rPr>
        <w:t xml:space="preserve"> </w:t>
      </w:r>
      <w:r>
        <w:rPr>
          <w:color w:val="333333"/>
        </w:rPr>
        <w:t>various</w:t>
      </w:r>
      <w:r>
        <w:rPr>
          <w:color w:val="333333"/>
          <w:spacing w:val="-13"/>
        </w:rPr>
        <w:t xml:space="preserve"> </w:t>
      </w:r>
      <w:r>
        <w:rPr>
          <w:color w:val="333333"/>
        </w:rPr>
        <w:t>facts</w:t>
      </w:r>
      <w:r>
        <w:rPr>
          <w:color w:val="333333"/>
          <w:spacing w:val="-13"/>
        </w:rPr>
        <w:t xml:space="preserve"> </w:t>
      </w:r>
      <w:r>
        <w:rPr>
          <w:color w:val="333333"/>
        </w:rPr>
        <w:t>about</w:t>
      </w:r>
      <w:r>
        <w:rPr>
          <w:color w:val="333333"/>
          <w:spacing w:val="-15"/>
        </w:rPr>
        <w:t xml:space="preserve"> </w:t>
      </w:r>
      <w:r>
        <w:rPr>
          <w:color w:val="333333"/>
        </w:rPr>
        <w:t>the</w:t>
      </w:r>
      <w:r>
        <w:rPr>
          <w:color w:val="333333"/>
          <w:spacing w:val="-12"/>
        </w:rPr>
        <w:t xml:space="preserve"> </w:t>
      </w:r>
      <w:r>
        <w:rPr>
          <w:color w:val="333333"/>
        </w:rPr>
        <w:t>natural</w:t>
      </w:r>
      <w:r>
        <w:rPr>
          <w:color w:val="333333"/>
          <w:spacing w:val="-12"/>
        </w:rPr>
        <w:t xml:space="preserve"> </w:t>
      </w:r>
      <w:r>
        <w:rPr>
          <w:color w:val="333333"/>
        </w:rPr>
        <w:t>world</w:t>
      </w:r>
      <w:r>
        <w:rPr>
          <w:color w:val="333333"/>
          <w:spacing w:val="-12"/>
        </w:rPr>
        <w:t xml:space="preserve"> </w:t>
      </w:r>
      <w:r>
        <w:rPr>
          <w:color w:val="333333"/>
        </w:rPr>
        <w:t>that</w:t>
      </w:r>
      <w:r>
        <w:rPr>
          <w:color w:val="333333"/>
          <w:spacing w:val="-10"/>
        </w:rPr>
        <w:t xml:space="preserve"> </w:t>
      </w:r>
      <w:r>
        <w:rPr>
          <w:color w:val="333333"/>
        </w:rPr>
        <w:t>is</w:t>
      </w:r>
      <w:r>
        <w:rPr>
          <w:color w:val="333333"/>
          <w:spacing w:val="-8"/>
        </w:rPr>
        <w:t xml:space="preserve"> </w:t>
      </w:r>
      <w:r>
        <w:rPr>
          <w:color w:val="333333"/>
        </w:rPr>
        <w:t>far</w:t>
      </w:r>
      <w:r>
        <w:rPr>
          <w:color w:val="333333"/>
          <w:spacing w:val="-13"/>
        </w:rPr>
        <w:t xml:space="preserve"> </w:t>
      </w:r>
      <w:r>
        <w:rPr>
          <w:color w:val="333333"/>
        </w:rPr>
        <w:t>removed</w:t>
      </w:r>
      <w:r>
        <w:rPr>
          <w:color w:val="333333"/>
          <w:spacing w:val="-12"/>
        </w:rPr>
        <w:t xml:space="preserve"> </w:t>
      </w:r>
      <w:r>
        <w:rPr>
          <w:color w:val="333333"/>
        </w:rPr>
        <w:t>from</w:t>
      </w:r>
      <w:r>
        <w:rPr>
          <w:color w:val="333333"/>
          <w:spacing w:val="-13"/>
        </w:rPr>
        <w:t xml:space="preserve"> </w:t>
      </w:r>
      <w:r>
        <w:rPr>
          <w:color w:val="333333"/>
        </w:rPr>
        <w:t>them, for example, the Amazon Rainforest, it is difficult for them to make meaningful connections</w:t>
      </w:r>
      <w:r>
        <w:rPr>
          <w:color w:val="333333"/>
          <w:spacing w:val="-12"/>
        </w:rPr>
        <w:t xml:space="preserve"> </w:t>
      </w:r>
      <w:r>
        <w:rPr>
          <w:color w:val="333333"/>
          <w:spacing w:val="-3"/>
        </w:rPr>
        <w:t>with</w:t>
      </w:r>
      <w:r>
        <w:rPr>
          <w:color w:val="333333"/>
          <w:spacing w:val="-6"/>
        </w:rPr>
        <w:t xml:space="preserve"> </w:t>
      </w:r>
      <w:r>
        <w:rPr>
          <w:color w:val="333333"/>
        </w:rPr>
        <w:t>the</w:t>
      </w:r>
      <w:r>
        <w:rPr>
          <w:color w:val="333333"/>
          <w:spacing w:val="-11"/>
        </w:rPr>
        <w:t xml:space="preserve"> </w:t>
      </w:r>
      <w:r>
        <w:rPr>
          <w:color w:val="333333"/>
        </w:rPr>
        <w:t>environment</w:t>
      </w:r>
      <w:r>
        <w:rPr>
          <w:color w:val="333333"/>
          <w:spacing w:val="-13"/>
        </w:rPr>
        <w:t xml:space="preserve"> </w:t>
      </w:r>
      <w:r>
        <w:rPr>
          <w:color w:val="333333"/>
        </w:rPr>
        <w:t>surrounding</w:t>
      </w:r>
      <w:r>
        <w:rPr>
          <w:color w:val="333333"/>
          <w:spacing w:val="-11"/>
        </w:rPr>
        <w:t xml:space="preserve"> </w:t>
      </w:r>
      <w:r>
        <w:rPr>
          <w:color w:val="333333"/>
        </w:rPr>
        <w:t>them</w:t>
      </w:r>
      <w:r>
        <w:rPr>
          <w:color w:val="333333"/>
          <w:spacing w:val="-12"/>
        </w:rPr>
        <w:t xml:space="preserve"> </w:t>
      </w:r>
      <w:r>
        <w:rPr>
          <w:color w:val="333333"/>
        </w:rPr>
        <w:t>and</w:t>
      </w:r>
      <w:r>
        <w:rPr>
          <w:color w:val="333333"/>
          <w:spacing w:val="-10"/>
        </w:rPr>
        <w:t xml:space="preserve"> </w:t>
      </w:r>
      <w:r>
        <w:rPr>
          <w:color w:val="333333"/>
        </w:rPr>
        <w:t>how</w:t>
      </w:r>
      <w:r>
        <w:rPr>
          <w:color w:val="333333"/>
          <w:spacing w:val="-21"/>
        </w:rPr>
        <w:t xml:space="preserve"> </w:t>
      </w:r>
      <w:r>
        <w:rPr>
          <w:color w:val="333333"/>
        </w:rPr>
        <w:t>the</w:t>
      </w:r>
      <w:r>
        <w:rPr>
          <w:color w:val="333333"/>
          <w:spacing w:val="-6"/>
        </w:rPr>
        <w:t xml:space="preserve"> </w:t>
      </w:r>
      <w:r>
        <w:rPr>
          <w:color w:val="333333"/>
        </w:rPr>
        <w:t>world</w:t>
      </w:r>
      <w:r>
        <w:rPr>
          <w:color w:val="333333"/>
          <w:spacing w:val="-6"/>
        </w:rPr>
        <w:t xml:space="preserve"> </w:t>
      </w:r>
      <w:r>
        <w:rPr>
          <w:color w:val="333333"/>
        </w:rPr>
        <w:t>is</w:t>
      </w:r>
      <w:r>
        <w:rPr>
          <w:color w:val="333333"/>
          <w:spacing w:val="-1"/>
        </w:rPr>
        <w:t xml:space="preserve"> </w:t>
      </w:r>
      <w:r>
        <w:rPr>
          <w:color w:val="333333"/>
        </w:rPr>
        <w:t>interconnected. Therefore,</w:t>
      </w:r>
      <w:r>
        <w:rPr>
          <w:color w:val="333333"/>
          <w:spacing w:val="-14"/>
        </w:rPr>
        <w:t xml:space="preserve"> </w:t>
      </w:r>
      <w:r>
        <w:rPr>
          <w:color w:val="333333"/>
        </w:rPr>
        <w:t>I</w:t>
      </w:r>
      <w:r>
        <w:rPr>
          <w:color w:val="333333"/>
          <w:spacing w:val="-19"/>
        </w:rPr>
        <w:t xml:space="preserve"> </w:t>
      </w:r>
      <w:r>
        <w:rPr>
          <w:color w:val="333333"/>
        </w:rPr>
        <w:t>have</w:t>
      </w:r>
      <w:r>
        <w:rPr>
          <w:color w:val="333333"/>
          <w:spacing w:val="-16"/>
        </w:rPr>
        <w:t xml:space="preserve"> </w:t>
      </w:r>
      <w:r>
        <w:rPr>
          <w:color w:val="333333"/>
        </w:rPr>
        <w:t>put</w:t>
      </w:r>
      <w:r>
        <w:rPr>
          <w:color w:val="333333"/>
          <w:spacing w:val="-19"/>
        </w:rPr>
        <w:t xml:space="preserve"> </w:t>
      </w:r>
      <w:r>
        <w:rPr>
          <w:color w:val="333333"/>
        </w:rPr>
        <w:t>a</w:t>
      </w:r>
      <w:r>
        <w:rPr>
          <w:color w:val="333333"/>
          <w:spacing w:val="-15"/>
        </w:rPr>
        <w:t xml:space="preserve"> </w:t>
      </w:r>
      <w:r>
        <w:rPr>
          <w:color w:val="333333"/>
        </w:rPr>
        <w:t>garden</w:t>
      </w:r>
      <w:r>
        <w:rPr>
          <w:color w:val="333333"/>
          <w:spacing w:val="-16"/>
        </w:rPr>
        <w:t xml:space="preserve"> </w:t>
      </w:r>
      <w:r>
        <w:rPr>
          <w:color w:val="333333"/>
        </w:rPr>
        <w:t>in</w:t>
      </w:r>
      <w:r>
        <w:rPr>
          <w:color w:val="333333"/>
          <w:spacing w:val="-11"/>
        </w:rPr>
        <w:t xml:space="preserve"> </w:t>
      </w:r>
      <w:r>
        <w:rPr>
          <w:color w:val="333333"/>
        </w:rPr>
        <w:t>my</w:t>
      </w:r>
      <w:r>
        <w:rPr>
          <w:color w:val="333333"/>
          <w:spacing w:val="-17"/>
        </w:rPr>
        <w:t xml:space="preserve"> </w:t>
      </w:r>
      <w:r>
        <w:rPr>
          <w:color w:val="333333"/>
        </w:rPr>
        <w:t>ideal</w:t>
      </w:r>
      <w:r>
        <w:rPr>
          <w:color w:val="333333"/>
          <w:spacing w:val="-15"/>
        </w:rPr>
        <w:t xml:space="preserve"> </w:t>
      </w:r>
      <w:r>
        <w:rPr>
          <w:color w:val="333333"/>
        </w:rPr>
        <w:t>classroom</w:t>
      </w:r>
      <w:r>
        <w:rPr>
          <w:color w:val="333333"/>
          <w:spacing w:val="-17"/>
        </w:rPr>
        <w:t xml:space="preserve"> </w:t>
      </w:r>
      <w:r>
        <w:rPr>
          <w:color w:val="333333"/>
        </w:rPr>
        <w:t>environment,</w:t>
      </w:r>
      <w:r>
        <w:rPr>
          <w:color w:val="333333"/>
          <w:spacing w:val="-14"/>
        </w:rPr>
        <w:t xml:space="preserve"> </w:t>
      </w:r>
      <w:r>
        <w:rPr>
          <w:color w:val="333333"/>
        </w:rPr>
        <w:t>I</w:t>
      </w:r>
      <w:r>
        <w:rPr>
          <w:color w:val="333333"/>
          <w:spacing w:val="-19"/>
        </w:rPr>
        <w:t xml:space="preserve"> </w:t>
      </w:r>
      <w:r>
        <w:rPr>
          <w:color w:val="333333"/>
        </w:rPr>
        <w:t>believe</w:t>
      </w:r>
      <w:r>
        <w:rPr>
          <w:color w:val="333333"/>
          <w:spacing w:val="-16"/>
        </w:rPr>
        <w:t xml:space="preserve"> </w:t>
      </w:r>
      <w:r>
        <w:rPr>
          <w:color w:val="333333"/>
        </w:rPr>
        <w:t>children</w:t>
      </w:r>
      <w:r>
        <w:rPr>
          <w:color w:val="333333"/>
          <w:spacing w:val="-15"/>
        </w:rPr>
        <w:t xml:space="preserve"> </w:t>
      </w:r>
      <w:r>
        <w:rPr>
          <w:color w:val="333333"/>
        </w:rPr>
        <w:t xml:space="preserve">need the freedom to explore the outdoors. Incredible Edibles (2018) displays a healthy crop of fruits and vegetables that children have </w:t>
      </w:r>
      <w:r>
        <w:rPr>
          <w:color w:val="333333"/>
          <w:spacing w:val="-3"/>
        </w:rPr>
        <w:t xml:space="preserve">grown </w:t>
      </w:r>
      <w:r>
        <w:rPr>
          <w:color w:val="333333"/>
        </w:rPr>
        <w:t xml:space="preserve">in a local school. I </w:t>
      </w:r>
      <w:r>
        <w:rPr>
          <w:color w:val="333333"/>
          <w:spacing w:val="-3"/>
        </w:rPr>
        <w:t xml:space="preserve">would </w:t>
      </w:r>
      <w:r>
        <w:rPr>
          <w:color w:val="333333"/>
        </w:rPr>
        <w:t xml:space="preserve">also like to have chickens </w:t>
      </w:r>
      <w:r>
        <w:rPr>
          <w:color w:val="333333"/>
          <w:spacing w:val="-3"/>
        </w:rPr>
        <w:t xml:space="preserve">within </w:t>
      </w:r>
      <w:r>
        <w:rPr>
          <w:color w:val="333333"/>
        </w:rPr>
        <w:t xml:space="preserve">my outdoor area for children to be able to look after them and recognise the importance of animals </w:t>
      </w:r>
      <w:r>
        <w:rPr>
          <w:color w:val="333333"/>
          <w:spacing w:val="-3"/>
        </w:rPr>
        <w:t xml:space="preserve">within </w:t>
      </w:r>
      <w:r>
        <w:rPr>
          <w:color w:val="333333"/>
        </w:rPr>
        <w:t>the food chain and the Biology of animals and how they contribute to our natural world. I could cover many areas of the curriculum including Knowledge</w:t>
      </w:r>
      <w:r>
        <w:rPr>
          <w:color w:val="333333"/>
          <w:spacing w:val="-6"/>
        </w:rPr>
        <w:t xml:space="preserve"> </w:t>
      </w:r>
      <w:r>
        <w:rPr>
          <w:color w:val="333333"/>
        </w:rPr>
        <w:t>and</w:t>
      </w:r>
      <w:r>
        <w:rPr>
          <w:color w:val="333333"/>
          <w:spacing w:val="-5"/>
        </w:rPr>
        <w:t xml:space="preserve"> </w:t>
      </w:r>
      <w:r>
        <w:rPr>
          <w:color w:val="333333"/>
        </w:rPr>
        <w:t>Understanding</w:t>
      </w:r>
      <w:r>
        <w:rPr>
          <w:color w:val="333333"/>
          <w:spacing w:val="-6"/>
        </w:rPr>
        <w:t xml:space="preserve"> </w:t>
      </w:r>
      <w:r>
        <w:rPr>
          <w:color w:val="333333"/>
        </w:rPr>
        <w:t>of</w:t>
      </w:r>
      <w:r>
        <w:rPr>
          <w:color w:val="333333"/>
          <w:spacing w:val="-8"/>
        </w:rPr>
        <w:t xml:space="preserve"> </w:t>
      </w:r>
      <w:r>
        <w:rPr>
          <w:color w:val="333333"/>
        </w:rPr>
        <w:t>the</w:t>
      </w:r>
      <w:r>
        <w:rPr>
          <w:color w:val="333333"/>
          <w:spacing w:val="-11"/>
        </w:rPr>
        <w:t xml:space="preserve"> </w:t>
      </w:r>
      <w:r>
        <w:rPr>
          <w:color w:val="333333"/>
        </w:rPr>
        <w:t>World</w:t>
      </w:r>
      <w:r>
        <w:rPr>
          <w:color w:val="333333"/>
          <w:spacing w:val="-5"/>
        </w:rPr>
        <w:t xml:space="preserve"> </w:t>
      </w:r>
      <w:r>
        <w:rPr>
          <w:color w:val="333333"/>
        </w:rPr>
        <w:t>and</w:t>
      </w:r>
      <w:r>
        <w:rPr>
          <w:color w:val="333333"/>
          <w:spacing w:val="-11"/>
        </w:rPr>
        <w:t xml:space="preserve"> </w:t>
      </w:r>
      <w:r>
        <w:rPr>
          <w:color w:val="333333"/>
        </w:rPr>
        <w:t>Education</w:t>
      </w:r>
      <w:r>
        <w:rPr>
          <w:color w:val="333333"/>
          <w:spacing w:val="-6"/>
        </w:rPr>
        <w:t xml:space="preserve"> </w:t>
      </w:r>
      <w:r>
        <w:rPr>
          <w:color w:val="333333"/>
        </w:rPr>
        <w:t>for</w:t>
      </w:r>
      <w:r>
        <w:rPr>
          <w:color w:val="333333"/>
          <w:spacing w:val="-1"/>
        </w:rPr>
        <w:t xml:space="preserve"> </w:t>
      </w:r>
      <w:r>
        <w:rPr>
          <w:color w:val="333333"/>
        </w:rPr>
        <w:t>Sustainable</w:t>
      </w:r>
      <w:r>
        <w:rPr>
          <w:color w:val="333333"/>
          <w:spacing w:val="-5"/>
        </w:rPr>
        <w:t xml:space="preserve"> </w:t>
      </w:r>
      <w:r>
        <w:rPr>
          <w:color w:val="333333"/>
        </w:rPr>
        <w:t>Development and Global Citizenship (ESDGC) (Department for Children’s, Life Long Learning and Skills, 2008)</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150CA0">
      <w:pPr>
        <w:pStyle w:val="BodyText"/>
        <w:spacing w:before="7"/>
        <w:ind w:left="0"/>
        <w:rPr>
          <w:sz w:val="8"/>
        </w:rPr>
      </w:pPr>
    </w:p>
    <w:p w:rsidR="00150CA0" w:rsidRDefault="004B59B7">
      <w:pPr>
        <w:pStyle w:val="BodyText"/>
        <w:rPr>
          <w:sz w:val="20"/>
        </w:rPr>
      </w:pPr>
      <w:r>
        <w:rPr>
          <w:noProof/>
          <w:sz w:val="20"/>
        </w:rPr>
        <w:drawing>
          <wp:inline distT="0" distB="0" distL="0" distR="0">
            <wp:extent cx="5949696" cy="4462272"/>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4" cstate="print"/>
                    <a:stretch>
                      <a:fillRect/>
                    </a:stretch>
                  </pic:blipFill>
                  <pic:spPr>
                    <a:xfrm>
                      <a:off x="0" y="0"/>
                      <a:ext cx="5949696" cy="4462272"/>
                    </a:xfrm>
                    <a:prstGeom prst="rect">
                      <a:avLst/>
                    </a:prstGeom>
                  </pic:spPr>
                </pic:pic>
              </a:graphicData>
            </a:graphic>
          </wp:inline>
        </w:drawing>
      </w:r>
    </w:p>
    <w:p w:rsidR="00150CA0" w:rsidRDefault="00150CA0">
      <w:pPr>
        <w:pStyle w:val="BodyText"/>
        <w:spacing w:before="2"/>
        <w:ind w:left="0"/>
        <w:rPr>
          <w:sz w:val="17"/>
        </w:rPr>
      </w:pPr>
    </w:p>
    <w:p w:rsidR="00150CA0" w:rsidRDefault="004B59B7">
      <w:pPr>
        <w:pStyle w:val="BodyText"/>
        <w:spacing w:before="92" w:line="360" w:lineRule="auto"/>
        <w:ind w:right="108"/>
        <w:jc w:val="both"/>
      </w:pPr>
      <w:r>
        <w:t>Gill (2007) suggests that children need opportunity to take risk and that children of today are finding it difficult to find an outlet to take risk, therefore this could be creating a wider problem, children seeker greater risk. I would like to make an area within my garden for children to take some controlled risk. This is an example of a risky play, play area (The Weather Network, 2015)</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150CA0">
      <w:pPr>
        <w:pStyle w:val="BodyText"/>
        <w:spacing w:before="7"/>
        <w:ind w:left="0"/>
        <w:rPr>
          <w:sz w:val="8"/>
        </w:rPr>
      </w:pPr>
    </w:p>
    <w:p w:rsidR="00150CA0" w:rsidRDefault="004B59B7">
      <w:pPr>
        <w:pStyle w:val="BodyText"/>
        <w:rPr>
          <w:sz w:val="20"/>
        </w:rPr>
      </w:pPr>
      <w:r>
        <w:rPr>
          <w:noProof/>
          <w:sz w:val="20"/>
        </w:rPr>
        <w:drawing>
          <wp:inline distT="0" distB="0" distL="0" distR="0">
            <wp:extent cx="4591822" cy="2735961"/>
            <wp:effectExtent l="0" t="0" r="0" b="0"/>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5" cstate="print"/>
                    <a:stretch>
                      <a:fillRect/>
                    </a:stretch>
                  </pic:blipFill>
                  <pic:spPr>
                    <a:xfrm>
                      <a:off x="0" y="0"/>
                      <a:ext cx="4591822" cy="2735961"/>
                    </a:xfrm>
                    <a:prstGeom prst="rect">
                      <a:avLst/>
                    </a:prstGeom>
                  </pic:spPr>
                </pic:pic>
              </a:graphicData>
            </a:graphic>
          </wp:inline>
        </w:drawing>
      </w:r>
    </w:p>
    <w:p w:rsidR="00150CA0" w:rsidRDefault="00150CA0">
      <w:pPr>
        <w:pStyle w:val="BodyText"/>
        <w:spacing w:before="2"/>
        <w:ind w:left="0"/>
        <w:rPr>
          <w:sz w:val="16"/>
        </w:rPr>
      </w:pPr>
    </w:p>
    <w:p w:rsidR="00150CA0" w:rsidRDefault="004B59B7">
      <w:pPr>
        <w:pStyle w:val="BodyText"/>
        <w:spacing w:before="92" w:line="360" w:lineRule="auto"/>
        <w:ind w:right="114"/>
        <w:jc w:val="both"/>
      </w:pPr>
      <w:r>
        <w:t>Ouvry</w:t>
      </w:r>
      <w:r>
        <w:rPr>
          <w:spacing w:val="-17"/>
        </w:rPr>
        <w:t xml:space="preserve"> </w:t>
      </w:r>
      <w:r>
        <w:t>(2000)</w:t>
      </w:r>
      <w:r>
        <w:rPr>
          <w:spacing w:val="-10"/>
        </w:rPr>
        <w:t xml:space="preserve"> </w:t>
      </w:r>
      <w:r>
        <w:t>emphasises</w:t>
      </w:r>
      <w:r>
        <w:rPr>
          <w:spacing w:val="-11"/>
        </w:rPr>
        <w:t xml:space="preserve"> </w:t>
      </w:r>
      <w:r>
        <w:t>the</w:t>
      </w:r>
      <w:r>
        <w:rPr>
          <w:spacing w:val="-10"/>
        </w:rPr>
        <w:t xml:space="preserve"> </w:t>
      </w:r>
      <w:r>
        <w:t>need</w:t>
      </w:r>
      <w:r>
        <w:rPr>
          <w:spacing w:val="-11"/>
        </w:rPr>
        <w:t xml:space="preserve"> </w:t>
      </w:r>
      <w:r>
        <w:t>for</w:t>
      </w:r>
      <w:r>
        <w:rPr>
          <w:spacing w:val="-11"/>
        </w:rPr>
        <w:t xml:space="preserve"> </w:t>
      </w:r>
      <w:r>
        <w:t>outdoor</w:t>
      </w:r>
      <w:r>
        <w:rPr>
          <w:spacing w:val="-11"/>
        </w:rPr>
        <w:t xml:space="preserve"> </w:t>
      </w:r>
      <w:r>
        <w:t>play</w:t>
      </w:r>
      <w:r>
        <w:rPr>
          <w:spacing w:val="-12"/>
        </w:rPr>
        <w:t xml:space="preserve"> </w:t>
      </w:r>
      <w:r>
        <w:t>suggesting</w:t>
      </w:r>
      <w:r>
        <w:rPr>
          <w:spacing w:val="-10"/>
        </w:rPr>
        <w:t xml:space="preserve"> </w:t>
      </w:r>
      <w:r>
        <w:t>it</w:t>
      </w:r>
      <w:r>
        <w:rPr>
          <w:spacing w:val="-9"/>
        </w:rPr>
        <w:t xml:space="preserve"> </w:t>
      </w:r>
      <w:r>
        <w:t>is</w:t>
      </w:r>
      <w:r>
        <w:rPr>
          <w:spacing w:val="-6"/>
        </w:rPr>
        <w:t xml:space="preserve"> </w:t>
      </w:r>
      <w:r>
        <w:t>crucial</w:t>
      </w:r>
      <w:r>
        <w:rPr>
          <w:spacing w:val="-11"/>
        </w:rPr>
        <w:t xml:space="preserve"> </w:t>
      </w:r>
      <w:r>
        <w:t>to</w:t>
      </w:r>
      <w:r>
        <w:rPr>
          <w:spacing w:val="-10"/>
        </w:rPr>
        <w:t xml:space="preserve"> </w:t>
      </w:r>
      <w:r>
        <w:t>develop</w:t>
      </w:r>
      <w:r>
        <w:rPr>
          <w:spacing w:val="-10"/>
        </w:rPr>
        <w:t xml:space="preserve"> </w:t>
      </w:r>
      <w:r>
        <w:t>the child into a confident adult. Some opportunities for children’s play can only</w:t>
      </w:r>
      <w:r>
        <w:rPr>
          <w:spacing w:val="-49"/>
        </w:rPr>
        <w:t xml:space="preserve"> </w:t>
      </w:r>
      <w:r>
        <w:t>be developed in the outside environment. McMillan (1927, cited in Ouvry, 2000) describes children needing access to space to develop movement. The space for this type of large-scale movement</w:t>
      </w:r>
      <w:r>
        <w:rPr>
          <w:spacing w:val="-10"/>
        </w:rPr>
        <w:t xml:space="preserve"> </w:t>
      </w:r>
      <w:r>
        <w:t>should</w:t>
      </w:r>
      <w:r>
        <w:rPr>
          <w:spacing w:val="-6"/>
        </w:rPr>
        <w:t xml:space="preserve"> </w:t>
      </w:r>
      <w:r>
        <w:t>be</w:t>
      </w:r>
      <w:r>
        <w:rPr>
          <w:spacing w:val="-6"/>
        </w:rPr>
        <w:t xml:space="preserve"> </w:t>
      </w:r>
      <w:r>
        <w:t>accessible</w:t>
      </w:r>
      <w:r>
        <w:rPr>
          <w:spacing w:val="-7"/>
        </w:rPr>
        <w:t xml:space="preserve"> </w:t>
      </w:r>
      <w:r>
        <w:t>year-round.</w:t>
      </w:r>
      <w:r>
        <w:rPr>
          <w:spacing w:val="-9"/>
        </w:rPr>
        <w:t xml:space="preserve"> </w:t>
      </w:r>
      <w:r>
        <w:t>This</w:t>
      </w:r>
      <w:r>
        <w:rPr>
          <w:spacing w:val="-7"/>
        </w:rPr>
        <w:t xml:space="preserve"> </w:t>
      </w:r>
      <w:r>
        <w:t>need</w:t>
      </w:r>
      <w:r>
        <w:rPr>
          <w:spacing w:val="-7"/>
        </w:rPr>
        <w:t xml:space="preserve"> </w:t>
      </w:r>
      <w:r>
        <w:t>for</w:t>
      </w:r>
      <w:r>
        <w:rPr>
          <w:spacing w:val="-7"/>
        </w:rPr>
        <w:t xml:space="preserve"> </w:t>
      </w:r>
      <w:r>
        <w:t>space</w:t>
      </w:r>
      <w:r>
        <w:rPr>
          <w:spacing w:val="-7"/>
        </w:rPr>
        <w:t xml:space="preserve"> </w:t>
      </w:r>
      <w:r>
        <w:t>can</w:t>
      </w:r>
      <w:r>
        <w:rPr>
          <w:spacing w:val="-6"/>
        </w:rPr>
        <w:t xml:space="preserve"> </w:t>
      </w:r>
      <w:r>
        <w:t>be</w:t>
      </w:r>
      <w:r>
        <w:rPr>
          <w:spacing w:val="-6"/>
        </w:rPr>
        <w:t xml:space="preserve"> </w:t>
      </w:r>
      <w:r>
        <w:t>seen</w:t>
      </w:r>
      <w:r>
        <w:rPr>
          <w:spacing w:val="-7"/>
        </w:rPr>
        <w:t xml:space="preserve"> </w:t>
      </w:r>
      <w:r>
        <w:t>in</w:t>
      </w:r>
      <w:r>
        <w:rPr>
          <w:spacing w:val="-6"/>
        </w:rPr>
        <w:t xml:space="preserve"> </w:t>
      </w:r>
      <w:r>
        <w:t>children that</w:t>
      </w:r>
      <w:r>
        <w:rPr>
          <w:spacing w:val="-20"/>
        </w:rPr>
        <w:t xml:space="preserve"> </w:t>
      </w:r>
      <w:r>
        <w:t>find</w:t>
      </w:r>
      <w:r>
        <w:rPr>
          <w:spacing w:val="-16"/>
        </w:rPr>
        <w:t xml:space="preserve"> </w:t>
      </w:r>
      <w:r>
        <w:t>being</w:t>
      </w:r>
      <w:r>
        <w:rPr>
          <w:spacing w:val="-16"/>
        </w:rPr>
        <w:t xml:space="preserve"> </w:t>
      </w:r>
      <w:r>
        <w:t>in</w:t>
      </w:r>
      <w:r>
        <w:rPr>
          <w:spacing w:val="-12"/>
        </w:rPr>
        <w:t xml:space="preserve"> </w:t>
      </w:r>
      <w:r>
        <w:t>enclosed</w:t>
      </w:r>
      <w:r>
        <w:rPr>
          <w:spacing w:val="-16"/>
        </w:rPr>
        <w:t xml:space="preserve"> </w:t>
      </w:r>
      <w:r>
        <w:t>spaces</w:t>
      </w:r>
      <w:r>
        <w:rPr>
          <w:spacing w:val="-17"/>
        </w:rPr>
        <w:t xml:space="preserve"> </w:t>
      </w:r>
      <w:r>
        <w:t>all</w:t>
      </w:r>
      <w:r>
        <w:rPr>
          <w:spacing w:val="-16"/>
        </w:rPr>
        <w:t xml:space="preserve"> </w:t>
      </w:r>
      <w:r>
        <w:t>day</w:t>
      </w:r>
      <w:r>
        <w:rPr>
          <w:spacing w:val="-18"/>
        </w:rPr>
        <w:t xml:space="preserve"> </w:t>
      </w:r>
      <w:r>
        <w:t>frustrating,</w:t>
      </w:r>
      <w:r>
        <w:rPr>
          <w:spacing w:val="-19"/>
        </w:rPr>
        <w:t xml:space="preserve"> </w:t>
      </w:r>
      <w:r>
        <w:t>this</w:t>
      </w:r>
      <w:r>
        <w:rPr>
          <w:spacing w:val="-12"/>
        </w:rPr>
        <w:t xml:space="preserve"> </w:t>
      </w:r>
      <w:r>
        <w:t>image</w:t>
      </w:r>
      <w:r>
        <w:rPr>
          <w:spacing w:val="-17"/>
        </w:rPr>
        <w:t xml:space="preserve"> </w:t>
      </w:r>
      <w:r>
        <w:t>shows</w:t>
      </w:r>
      <w:r>
        <w:rPr>
          <w:spacing w:val="-12"/>
        </w:rPr>
        <w:t xml:space="preserve"> </w:t>
      </w:r>
      <w:r>
        <w:t>the</w:t>
      </w:r>
      <w:r>
        <w:rPr>
          <w:spacing w:val="-16"/>
        </w:rPr>
        <w:t xml:space="preserve"> </w:t>
      </w:r>
      <w:r>
        <w:t>value</w:t>
      </w:r>
      <w:r>
        <w:rPr>
          <w:spacing w:val="-16"/>
        </w:rPr>
        <w:t xml:space="preserve"> </w:t>
      </w:r>
      <w:r>
        <w:t>of</w:t>
      </w:r>
      <w:r>
        <w:rPr>
          <w:spacing w:val="-20"/>
        </w:rPr>
        <w:t xml:space="preserve"> </w:t>
      </w:r>
      <w:r>
        <w:t>space, (Teaching Ever After,</w:t>
      </w:r>
      <w:r>
        <w:rPr>
          <w:spacing w:val="-8"/>
        </w:rPr>
        <w:t xml:space="preserve"> </w:t>
      </w:r>
      <w:r>
        <w:t>2017)</w:t>
      </w:r>
    </w:p>
    <w:p w:rsidR="00150CA0" w:rsidRDefault="004B59B7">
      <w:pPr>
        <w:pStyle w:val="BodyText"/>
        <w:spacing w:before="3"/>
        <w:ind w:left="0"/>
        <w:rPr>
          <w:sz w:val="10"/>
        </w:rPr>
      </w:pPr>
      <w:r>
        <w:rPr>
          <w:noProof/>
        </w:rPr>
        <w:drawing>
          <wp:anchor distT="0" distB="0" distL="0" distR="0" simplePos="0" relativeHeight="9" behindDoc="0" locked="0" layoutInCell="1" allowOverlap="1">
            <wp:simplePos x="0" y="0"/>
            <wp:positionH relativeFrom="page">
              <wp:posOffset>914400</wp:posOffset>
            </wp:positionH>
            <wp:positionV relativeFrom="paragraph">
              <wp:posOffset>100020</wp:posOffset>
            </wp:positionV>
            <wp:extent cx="3810000" cy="2533650"/>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6" cstate="print"/>
                    <a:stretch>
                      <a:fillRect/>
                    </a:stretch>
                  </pic:blipFill>
                  <pic:spPr>
                    <a:xfrm>
                      <a:off x="0" y="0"/>
                      <a:ext cx="3810000" cy="2533650"/>
                    </a:xfrm>
                    <a:prstGeom prst="rect">
                      <a:avLst/>
                    </a:prstGeom>
                  </pic:spPr>
                </pic:pic>
              </a:graphicData>
            </a:graphic>
          </wp:anchor>
        </w:drawing>
      </w:r>
    </w:p>
    <w:p w:rsidR="00150CA0" w:rsidRDefault="00150CA0">
      <w:pPr>
        <w:pStyle w:val="BodyText"/>
        <w:spacing w:before="4"/>
        <w:ind w:left="0"/>
        <w:rPr>
          <w:sz w:val="23"/>
        </w:rPr>
      </w:pPr>
    </w:p>
    <w:p w:rsidR="00150CA0" w:rsidRDefault="004B59B7">
      <w:pPr>
        <w:pStyle w:val="BodyText"/>
        <w:spacing w:line="360" w:lineRule="auto"/>
        <w:ind w:right="128"/>
        <w:jc w:val="both"/>
      </w:pPr>
      <w:r>
        <w:t>Beauchamp (2012) suggests that an ICT area within a classroom is a useful tool, particularly in research and suggests that ICT should be used when it is a tool that can</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4B59B7">
      <w:pPr>
        <w:pStyle w:val="BodyText"/>
        <w:spacing w:before="99" w:line="360" w:lineRule="auto"/>
        <w:ind w:right="121"/>
        <w:jc w:val="both"/>
      </w:pPr>
      <w:r>
        <w:lastRenderedPageBreak/>
        <w:t>speed</w:t>
      </w:r>
      <w:r>
        <w:rPr>
          <w:spacing w:val="-7"/>
        </w:rPr>
        <w:t xml:space="preserve"> </w:t>
      </w:r>
      <w:r>
        <w:t>up</w:t>
      </w:r>
      <w:r>
        <w:rPr>
          <w:spacing w:val="-6"/>
        </w:rPr>
        <w:t xml:space="preserve"> </w:t>
      </w:r>
      <w:r>
        <w:t>a</w:t>
      </w:r>
      <w:r>
        <w:rPr>
          <w:spacing w:val="-6"/>
        </w:rPr>
        <w:t xml:space="preserve"> </w:t>
      </w:r>
      <w:r>
        <w:t>task</w:t>
      </w:r>
      <w:r>
        <w:rPr>
          <w:spacing w:val="-7"/>
        </w:rPr>
        <w:t xml:space="preserve"> </w:t>
      </w:r>
      <w:r>
        <w:t>and</w:t>
      </w:r>
      <w:r>
        <w:rPr>
          <w:spacing w:val="-6"/>
        </w:rPr>
        <w:t xml:space="preserve"> </w:t>
      </w:r>
      <w:r>
        <w:t>make</w:t>
      </w:r>
      <w:r>
        <w:rPr>
          <w:spacing w:val="-6"/>
        </w:rPr>
        <w:t xml:space="preserve"> </w:t>
      </w:r>
      <w:r>
        <w:t>it</w:t>
      </w:r>
      <w:r>
        <w:rPr>
          <w:spacing w:val="-5"/>
        </w:rPr>
        <w:t xml:space="preserve"> </w:t>
      </w:r>
      <w:r>
        <w:t>therefore,</w:t>
      </w:r>
      <w:r>
        <w:rPr>
          <w:spacing w:val="-9"/>
        </w:rPr>
        <w:t xml:space="preserve"> </w:t>
      </w:r>
      <w:r>
        <w:t>a</w:t>
      </w:r>
      <w:r>
        <w:rPr>
          <w:spacing w:val="-6"/>
        </w:rPr>
        <w:t xml:space="preserve"> </w:t>
      </w:r>
      <w:r>
        <w:t>faster</w:t>
      </w:r>
      <w:r>
        <w:rPr>
          <w:spacing w:val="-2"/>
        </w:rPr>
        <w:t xml:space="preserve"> </w:t>
      </w:r>
      <w:r>
        <w:t>learning</w:t>
      </w:r>
      <w:r>
        <w:rPr>
          <w:spacing w:val="-6"/>
        </w:rPr>
        <w:t xml:space="preserve"> </w:t>
      </w:r>
      <w:r>
        <w:t>device</w:t>
      </w:r>
      <w:r>
        <w:rPr>
          <w:spacing w:val="-6"/>
        </w:rPr>
        <w:t xml:space="preserve"> </w:t>
      </w:r>
      <w:r>
        <w:t>than</w:t>
      </w:r>
      <w:r>
        <w:rPr>
          <w:spacing w:val="-6"/>
        </w:rPr>
        <w:t xml:space="preserve"> </w:t>
      </w:r>
      <w:r>
        <w:t>a</w:t>
      </w:r>
      <w:r>
        <w:rPr>
          <w:spacing w:val="-7"/>
        </w:rPr>
        <w:t xml:space="preserve"> </w:t>
      </w:r>
      <w:r>
        <w:t>traditional</w:t>
      </w:r>
      <w:r>
        <w:rPr>
          <w:spacing w:val="-11"/>
        </w:rPr>
        <w:t xml:space="preserve"> </w:t>
      </w:r>
      <w:r>
        <w:t>method. I have placed a non-fiction library next to my ICT area for concrete experiences using reference books showing that ICT and hard copies can work together to support the learner. Whitehead (1997) stresses the need for varying forms of literature within classroom environments. I have developed various areas around this classroom to enhance language and literacy. I would like to develop this area over time to meet the leaners demands of a Science, Technology, Engineering and Mathematics (STEM) space.</w:t>
      </w:r>
    </w:p>
    <w:p w:rsidR="00150CA0" w:rsidRDefault="004B59B7">
      <w:pPr>
        <w:pStyle w:val="BodyText"/>
        <w:spacing w:before="160" w:line="360" w:lineRule="auto"/>
        <w:ind w:right="111"/>
        <w:jc w:val="both"/>
      </w:pPr>
      <w:r>
        <w:t xml:space="preserve">I have a designated area </w:t>
      </w:r>
      <w:r>
        <w:rPr>
          <w:spacing w:val="-3"/>
        </w:rPr>
        <w:t xml:space="preserve">within </w:t>
      </w:r>
      <w:r>
        <w:t xml:space="preserve">my classroom design, for the </w:t>
      </w:r>
      <w:r>
        <w:rPr>
          <w:spacing w:val="-3"/>
        </w:rPr>
        <w:t xml:space="preserve">whole </w:t>
      </w:r>
      <w:r>
        <w:t>class to come together</w:t>
      </w:r>
      <w:r>
        <w:rPr>
          <w:spacing w:val="-19"/>
        </w:rPr>
        <w:t xml:space="preserve"> </w:t>
      </w:r>
      <w:r>
        <w:t>for</w:t>
      </w:r>
      <w:r>
        <w:rPr>
          <w:spacing w:val="-17"/>
        </w:rPr>
        <w:t xml:space="preserve"> </w:t>
      </w:r>
      <w:r>
        <w:t>discussion</w:t>
      </w:r>
      <w:r>
        <w:rPr>
          <w:spacing w:val="-17"/>
        </w:rPr>
        <w:t xml:space="preserve"> </w:t>
      </w:r>
      <w:r>
        <w:t>points.</w:t>
      </w:r>
      <w:r>
        <w:rPr>
          <w:spacing w:val="-21"/>
        </w:rPr>
        <w:t xml:space="preserve"> </w:t>
      </w:r>
      <w:r>
        <w:t>This</w:t>
      </w:r>
      <w:r>
        <w:rPr>
          <w:spacing w:val="-18"/>
        </w:rPr>
        <w:t xml:space="preserve"> </w:t>
      </w:r>
      <w:r>
        <w:t>area</w:t>
      </w:r>
      <w:r>
        <w:rPr>
          <w:spacing w:val="-17"/>
        </w:rPr>
        <w:t xml:space="preserve"> </w:t>
      </w:r>
      <w:r>
        <w:t>is</w:t>
      </w:r>
      <w:r>
        <w:rPr>
          <w:spacing w:val="-18"/>
        </w:rPr>
        <w:t xml:space="preserve"> </w:t>
      </w:r>
      <w:r>
        <w:t>near</w:t>
      </w:r>
      <w:r>
        <w:rPr>
          <w:spacing w:val="-19"/>
        </w:rPr>
        <w:t xml:space="preserve"> </w:t>
      </w:r>
      <w:r>
        <w:t>to</w:t>
      </w:r>
      <w:r>
        <w:rPr>
          <w:spacing w:val="-17"/>
        </w:rPr>
        <w:t xml:space="preserve"> </w:t>
      </w:r>
      <w:r>
        <w:t>the</w:t>
      </w:r>
      <w:r>
        <w:rPr>
          <w:spacing w:val="-17"/>
        </w:rPr>
        <w:t xml:space="preserve"> </w:t>
      </w:r>
      <w:r>
        <w:t>bi-fold</w:t>
      </w:r>
      <w:r>
        <w:rPr>
          <w:spacing w:val="-18"/>
        </w:rPr>
        <w:t xml:space="preserve"> </w:t>
      </w:r>
      <w:r>
        <w:t>doors,</w:t>
      </w:r>
      <w:r>
        <w:rPr>
          <w:spacing w:val="-20"/>
        </w:rPr>
        <w:t xml:space="preserve"> </w:t>
      </w:r>
      <w:r>
        <w:t>to</w:t>
      </w:r>
      <w:r>
        <w:rPr>
          <w:spacing w:val="-17"/>
        </w:rPr>
        <w:t xml:space="preserve"> </w:t>
      </w:r>
      <w:r>
        <w:t>allow</w:t>
      </w:r>
      <w:r>
        <w:rPr>
          <w:spacing w:val="-22"/>
        </w:rPr>
        <w:t xml:space="preserve"> </w:t>
      </w:r>
      <w:r>
        <w:t>this</w:t>
      </w:r>
      <w:r>
        <w:rPr>
          <w:spacing w:val="-14"/>
        </w:rPr>
        <w:t xml:space="preserve"> </w:t>
      </w:r>
      <w:r>
        <w:t>to</w:t>
      </w:r>
      <w:r>
        <w:rPr>
          <w:spacing w:val="-17"/>
        </w:rPr>
        <w:t xml:space="preserve"> </w:t>
      </w:r>
      <w:r>
        <w:t xml:space="preserve">happen inside or outside. I </w:t>
      </w:r>
      <w:r>
        <w:rPr>
          <w:spacing w:val="-3"/>
        </w:rPr>
        <w:t xml:space="preserve">would </w:t>
      </w:r>
      <w:r>
        <w:t>like to create this as a more informal area where children find that they can sit comfortably and therefore relax into discussions, this may be through a style</w:t>
      </w:r>
      <w:r>
        <w:rPr>
          <w:spacing w:val="-13"/>
        </w:rPr>
        <w:t xml:space="preserve"> </w:t>
      </w:r>
      <w:r>
        <w:t>of</w:t>
      </w:r>
      <w:r>
        <w:rPr>
          <w:spacing w:val="-20"/>
        </w:rPr>
        <w:t xml:space="preserve"> </w:t>
      </w:r>
      <w:r>
        <w:t>Circle</w:t>
      </w:r>
      <w:r>
        <w:rPr>
          <w:spacing w:val="-7"/>
        </w:rPr>
        <w:t xml:space="preserve"> </w:t>
      </w:r>
      <w:r>
        <w:t>Time.</w:t>
      </w:r>
      <w:r>
        <w:rPr>
          <w:spacing w:val="38"/>
        </w:rPr>
        <w:t xml:space="preserve"> </w:t>
      </w:r>
      <w:r>
        <w:t>Ashbrook</w:t>
      </w:r>
      <w:r>
        <w:rPr>
          <w:spacing w:val="-18"/>
        </w:rPr>
        <w:t xml:space="preserve"> </w:t>
      </w:r>
      <w:r>
        <w:t>(2012)</w:t>
      </w:r>
      <w:r>
        <w:rPr>
          <w:spacing w:val="-18"/>
        </w:rPr>
        <w:t xml:space="preserve"> </w:t>
      </w:r>
      <w:r>
        <w:t>suggests</w:t>
      </w:r>
      <w:r>
        <w:rPr>
          <w:spacing w:val="-13"/>
        </w:rPr>
        <w:t xml:space="preserve"> </w:t>
      </w:r>
      <w:r>
        <w:t>Circle</w:t>
      </w:r>
      <w:r>
        <w:rPr>
          <w:spacing w:val="-13"/>
        </w:rPr>
        <w:t xml:space="preserve"> </w:t>
      </w:r>
      <w:r>
        <w:t>Time</w:t>
      </w:r>
      <w:r>
        <w:rPr>
          <w:spacing w:val="-12"/>
        </w:rPr>
        <w:t xml:space="preserve"> </w:t>
      </w:r>
      <w:r>
        <w:t>can</w:t>
      </w:r>
      <w:r>
        <w:rPr>
          <w:spacing w:val="-17"/>
        </w:rPr>
        <w:t xml:space="preserve"> </w:t>
      </w:r>
      <w:r>
        <w:t>reinforce</w:t>
      </w:r>
      <w:r>
        <w:rPr>
          <w:spacing w:val="-17"/>
        </w:rPr>
        <w:t xml:space="preserve"> </w:t>
      </w:r>
      <w:r>
        <w:t>classroom</w:t>
      </w:r>
      <w:r>
        <w:rPr>
          <w:spacing w:val="-18"/>
        </w:rPr>
        <w:t xml:space="preserve"> </w:t>
      </w:r>
      <w:r>
        <w:t xml:space="preserve">rules and also help children recognise the quality of communicating and listening to others within their group. Clegg and Billington (1994) also agree </w:t>
      </w:r>
      <w:r>
        <w:rPr>
          <w:spacing w:val="-3"/>
        </w:rPr>
        <w:t xml:space="preserve">with </w:t>
      </w:r>
      <w:r>
        <w:t>Ashbrook that this can be an effective teaching strategy to bring the whole class together in one space for the sharing of</w:t>
      </w:r>
      <w:r>
        <w:rPr>
          <w:spacing w:val="-6"/>
        </w:rPr>
        <w:t xml:space="preserve"> </w:t>
      </w:r>
      <w:r>
        <w:t>ideas.</w:t>
      </w:r>
    </w:p>
    <w:p w:rsidR="00150CA0" w:rsidRDefault="004B59B7">
      <w:pPr>
        <w:pStyle w:val="BodyText"/>
        <w:spacing w:before="160" w:line="360" w:lineRule="auto"/>
        <w:ind w:right="115"/>
        <w:jc w:val="both"/>
      </w:pPr>
      <w:r>
        <w:t>Whithead</w:t>
      </w:r>
      <w:r>
        <w:rPr>
          <w:spacing w:val="-11"/>
        </w:rPr>
        <w:t xml:space="preserve"> </w:t>
      </w:r>
      <w:r>
        <w:t>(1997)</w:t>
      </w:r>
      <w:r>
        <w:rPr>
          <w:spacing w:val="-11"/>
        </w:rPr>
        <w:t xml:space="preserve"> </w:t>
      </w:r>
      <w:r>
        <w:t>suggests</w:t>
      </w:r>
      <w:r>
        <w:rPr>
          <w:spacing w:val="-12"/>
        </w:rPr>
        <w:t xml:space="preserve"> </w:t>
      </w:r>
      <w:r>
        <w:t>that</w:t>
      </w:r>
      <w:r>
        <w:rPr>
          <w:spacing w:val="-13"/>
        </w:rPr>
        <w:t xml:space="preserve"> </w:t>
      </w:r>
      <w:r>
        <w:t>having</w:t>
      </w:r>
      <w:r>
        <w:rPr>
          <w:spacing w:val="-11"/>
        </w:rPr>
        <w:t xml:space="preserve"> </w:t>
      </w:r>
      <w:r>
        <w:t>a</w:t>
      </w:r>
      <w:r>
        <w:rPr>
          <w:spacing w:val="-10"/>
        </w:rPr>
        <w:t xml:space="preserve"> </w:t>
      </w:r>
      <w:r>
        <w:t>wide</w:t>
      </w:r>
      <w:r>
        <w:rPr>
          <w:spacing w:val="-11"/>
        </w:rPr>
        <w:t xml:space="preserve"> </w:t>
      </w:r>
      <w:r>
        <w:t>variety</w:t>
      </w:r>
      <w:r>
        <w:rPr>
          <w:spacing w:val="-16"/>
        </w:rPr>
        <w:t xml:space="preserve"> </w:t>
      </w:r>
      <w:r>
        <w:t>of</w:t>
      </w:r>
      <w:r>
        <w:rPr>
          <w:spacing w:val="-4"/>
        </w:rPr>
        <w:t xml:space="preserve"> </w:t>
      </w:r>
      <w:r>
        <w:t>literature</w:t>
      </w:r>
      <w:r>
        <w:rPr>
          <w:spacing w:val="-5"/>
        </w:rPr>
        <w:t xml:space="preserve"> </w:t>
      </w:r>
      <w:r>
        <w:rPr>
          <w:spacing w:val="-3"/>
        </w:rPr>
        <w:t>within</w:t>
      </w:r>
      <w:r>
        <w:rPr>
          <w:spacing w:val="-5"/>
        </w:rPr>
        <w:t xml:space="preserve"> </w:t>
      </w:r>
      <w:r>
        <w:t>a</w:t>
      </w:r>
      <w:r>
        <w:rPr>
          <w:spacing w:val="-11"/>
        </w:rPr>
        <w:t xml:space="preserve"> </w:t>
      </w:r>
      <w:r>
        <w:t>classroom,</w:t>
      </w:r>
      <w:r>
        <w:rPr>
          <w:spacing w:val="-13"/>
        </w:rPr>
        <w:t xml:space="preserve"> </w:t>
      </w:r>
      <w:r>
        <w:t>may engage</w:t>
      </w:r>
      <w:r>
        <w:rPr>
          <w:spacing w:val="-11"/>
        </w:rPr>
        <w:t xml:space="preserve"> </w:t>
      </w:r>
      <w:r>
        <w:t>children.</w:t>
      </w:r>
      <w:r>
        <w:rPr>
          <w:spacing w:val="-14"/>
        </w:rPr>
        <w:t xml:space="preserve"> </w:t>
      </w:r>
      <w:r>
        <w:t>However,</w:t>
      </w:r>
      <w:r>
        <w:rPr>
          <w:spacing w:val="-13"/>
        </w:rPr>
        <w:t xml:space="preserve"> </w:t>
      </w:r>
      <w:r>
        <w:t>literature</w:t>
      </w:r>
      <w:r>
        <w:rPr>
          <w:spacing w:val="-11"/>
        </w:rPr>
        <w:t xml:space="preserve"> </w:t>
      </w:r>
      <w:r>
        <w:t>engagement</w:t>
      </w:r>
      <w:r>
        <w:rPr>
          <w:spacing w:val="-14"/>
        </w:rPr>
        <w:t xml:space="preserve"> </w:t>
      </w:r>
      <w:r>
        <w:t>is</w:t>
      </w:r>
      <w:r>
        <w:rPr>
          <w:spacing w:val="-6"/>
        </w:rPr>
        <w:t xml:space="preserve"> </w:t>
      </w:r>
      <w:r>
        <w:t>a</w:t>
      </w:r>
      <w:r>
        <w:rPr>
          <w:spacing w:val="-6"/>
        </w:rPr>
        <w:t xml:space="preserve"> </w:t>
      </w:r>
      <w:r>
        <w:t>unique</w:t>
      </w:r>
      <w:r>
        <w:rPr>
          <w:spacing w:val="-11"/>
        </w:rPr>
        <w:t xml:space="preserve"> </w:t>
      </w:r>
      <w:r>
        <w:t>experience</w:t>
      </w:r>
      <w:r>
        <w:rPr>
          <w:spacing w:val="-10"/>
        </w:rPr>
        <w:t xml:space="preserve"> </w:t>
      </w:r>
      <w:r>
        <w:t>to</w:t>
      </w:r>
      <w:r>
        <w:rPr>
          <w:spacing w:val="-11"/>
        </w:rPr>
        <w:t xml:space="preserve"> </w:t>
      </w:r>
      <w:r>
        <w:t>each</w:t>
      </w:r>
      <w:r>
        <w:rPr>
          <w:spacing w:val="-10"/>
        </w:rPr>
        <w:t xml:space="preserve"> </w:t>
      </w:r>
      <w:r>
        <w:t xml:space="preserve">person. Having literature present in a classroom gives children the opportunity to engage at their </w:t>
      </w:r>
      <w:r>
        <w:rPr>
          <w:spacing w:val="-3"/>
        </w:rPr>
        <w:t>own</w:t>
      </w:r>
      <w:r>
        <w:rPr>
          <w:spacing w:val="-7"/>
        </w:rPr>
        <w:t xml:space="preserve"> </w:t>
      </w:r>
      <w:r>
        <w:t>leisure.</w:t>
      </w:r>
      <w:r>
        <w:rPr>
          <w:spacing w:val="-15"/>
        </w:rPr>
        <w:t xml:space="preserve"> </w:t>
      </w:r>
      <w:r>
        <w:rPr>
          <w:spacing w:val="-4"/>
        </w:rPr>
        <w:t>In</w:t>
      </w:r>
      <w:r>
        <w:rPr>
          <w:spacing w:val="-11"/>
        </w:rPr>
        <w:t xml:space="preserve"> </w:t>
      </w:r>
      <w:r>
        <w:t>my</w:t>
      </w:r>
      <w:r>
        <w:rPr>
          <w:spacing w:val="-18"/>
        </w:rPr>
        <w:t xml:space="preserve"> </w:t>
      </w:r>
      <w:r>
        <w:t>theoretical</w:t>
      </w:r>
      <w:r>
        <w:rPr>
          <w:spacing w:val="-16"/>
        </w:rPr>
        <w:t xml:space="preserve"> </w:t>
      </w:r>
      <w:r>
        <w:t>classroom</w:t>
      </w:r>
      <w:r>
        <w:rPr>
          <w:spacing w:val="-13"/>
        </w:rPr>
        <w:t xml:space="preserve"> </w:t>
      </w:r>
      <w:r>
        <w:t>I</w:t>
      </w:r>
      <w:r>
        <w:rPr>
          <w:spacing w:val="-14"/>
        </w:rPr>
        <w:t xml:space="preserve"> </w:t>
      </w:r>
      <w:r>
        <w:t>would</w:t>
      </w:r>
      <w:r>
        <w:rPr>
          <w:spacing w:val="-12"/>
        </w:rPr>
        <w:t xml:space="preserve"> </w:t>
      </w:r>
      <w:r>
        <w:t>have</w:t>
      </w:r>
      <w:r>
        <w:rPr>
          <w:spacing w:val="-17"/>
        </w:rPr>
        <w:t xml:space="preserve"> </w:t>
      </w:r>
      <w:r>
        <w:t>a</w:t>
      </w:r>
      <w:r>
        <w:rPr>
          <w:spacing w:val="-16"/>
        </w:rPr>
        <w:t xml:space="preserve"> </w:t>
      </w:r>
      <w:r>
        <w:t>role</w:t>
      </w:r>
      <w:r>
        <w:rPr>
          <w:spacing w:val="-17"/>
        </w:rPr>
        <w:t xml:space="preserve"> </w:t>
      </w:r>
      <w:r>
        <w:t>play</w:t>
      </w:r>
      <w:r>
        <w:rPr>
          <w:spacing w:val="-17"/>
        </w:rPr>
        <w:t xml:space="preserve"> </w:t>
      </w:r>
      <w:r>
        <w:t>area</w:t>
      </w:r>
      <w:r>
        <w:rPr>
          <w:spacing w:val="-17"/>
        </w:rPr>
        <w:t xml:space="preserve"> </w:t>
      </w:r>
      <w:r>
        <w:t>close</w:t>
      </w:r>
      <w:r>
        <w:rPr>
          <w:spacing w:val="-16"/>
        </w:rPr>
        <w:t xml:space="preserve"> </w:t>
      </w:r>
      <w:r>
        <w:t>to</w:t>
      </w:r>
      <w:r>
        <w:rPr>
          <w:spacing w:val="-12"/>
        </w:rPr>
        <w:t xml:space="preserve"> </w:t>
      </w:r>
      <w:r>
        <w:t>my</w:t>
      </w:r>
      <w:r>
        <w:rPr>
          <w:spacing w:val="-12"/>
        </w:rPr>
        <w:t xml:space="preserve"> </w:t>
      </w:r>
      <w:r>
        <w:t xml:space="preserve">fictional library, so that children could use the medium of drama or song to engage </w:t>
      </w:r>
      <w:r>
        <w:rPr>
          <w:spacing w:val="-3"/>
        </w:rPr>
        <w:t xml:space="preserve">with </w:t>
      </w:r>
      <w:r>
        <w:t xml:space="preserve">stories in a creative </w:t>
      </w:r>
      <w:r>
        <w:rPr>
          <w:spacing w:val="-3"/>
        </w:rPr>
        <w:t xml:space="preserve">way </w:t>
      </w:r>
      <w:r>
        <w:t xml:space="preserve">(Donaldson, 2015). Whitehead (1997) infers that it does not matter whether the child’s interest be in comics, on trend titles or the classics. Literature can reach everyone on many different levels, it gives children the opportunity to make links between what they know </w:t>
      </w:r>
      <w:r>
        <w:rPr>
          <w:spacing w:val="2"/>
        </w:rPr>
        <w:t xml:space="preserve">now </w:t>
      </w:r>
      <w:r>
        <w:t xml:space="preserve">and what they may be beginning to understand. I </w:t>
      </w:r>
      <w:r>
        <w:rPr>
          <w:spacing w:val="-3"/>
        </w:rPr>
        <w:t xml:space="preserve">would </w:t>
      </w:r>
      <w:r>
        <w:t>like</w:t>
      </w:r>
      <w:r>
        <w:rPr>
          <w:spacing w:val="-3"/>
        </w:rPr>
        <w:t xml:space="preserve"> </w:t>
      </w:r>
      <w:r>
        <w:t>to</w:t>
      </w:r>
      <w:r>
        <w:rPr>
          <w:spacing w:val="-7"/>
        </w:rPr>
        <w:t xml:space="preserve"> </w:t>
      </w:r>
      <w:r>
        <w:t>combine</w:t>
      </w:r>
      <w:r>
        <w:rPr>
          <w:spacing w:val="-7"/>
        </w:rPr>
        <w:t xml:space="preserve"> </w:t>
      </w:r>
      <w:r>
        <w:t>a</w:t>
      </w:r>
      <w:r>
        <w:rPr>
          <w:spacing w:val="-8"/>
        </w:rPr>
        <w:t xml:space="preserve"> </w:t>
      </w:r>
      <w:r>
        <w:t>box</w:t>
      </w:r>
      <w:r>
        <w:rPr>
          <w:spacing w:val="-8"/>
        </w:rPr>
        <w:t xml:space="preserve"> </w:t>
      </w:r>
      <w:r>
        <w:t>of</w:t>
      </w:r>
      <w:r>
        <w:rPr>
          <w:spacing w:val="-10"/>
        </w:rPr>
        <w:t xml:space="preserve"> </w:t>
      </w:r>
      <w:r>
        <w:t>role</w:t>
      </w:r>
      <w:r>
        <w:rPr>
          <w:spacing w:val="-8"/>
        </w:rPr>
        <w:t xml:space="preserve"> </w:t>
      </w:r>
      <w:r>
        <w:t>play</w:t>
      </w:r>
      <w:r>
        <w:rPr>
          <w:spacing w:val="-8"/>
        </w:rPr>
        <w:t xml:space="preserve"> </w:t>
      </w:r>
      <w:r>
        <w:t>items</w:t>
      </w:r>
      <w:r>
        <w:rPr>
          <w:spacing w:val="2"/>
        </w:rPr>
        <w:t xml:space="preserve"> </w:t>
      </w:r>
      <w:r>
        <w:t>within</w:t>
      </w:r>
      <w:r>
        <w:rPr>
          <w:spacing w:val="-8"/>
        </w:rPr>
        <w:t xml:space="preserve"> </w:t>
      </w:r>
      <w:r>
        <w:t>this</w:t>
      </w:r>
      <w:r>
        <w:rPr>
          <w:spacing w:val="-8"/>
        </w:rPr>
        <w:t xml:space="preserve"> </w:t>
      </w:r>
      <w:r>
        <w:t>area,</w:t>
      </w:r>
      <w:r>
        <w:rPr>
          <w:spacing w:val="-10"/>
        </w:rPr>
        <w:t xml:space="preserve"> </w:t>
      </w:r>
      <w:r>
        <w:t>not</w:t>
      </w:r>
      <w:r>
        <w:rPr>
          <w:spacing w:val="-5"/>
        </w:rPr>
        <w:t xml:space="preserve"> </w:t>
      </w:r>
      <w:r>
        <w:rPr>
          <w:spacing w:val="-3"/>
        </w:rPr>
        <w:t>with</w:t>
      </w:r>
      <w:r>
        <w:rPr>
          <w:spacing w:val="-8"/>
        </w:rPr>
        <w:t xml:space="preserve"> </w:t>
      </w:r>
      <w:r>
        <w:t>set</w:t>
      </w:r>
      <w:r>
        <w:rPr>
          <w:spacing w:val="-10"/>
        </w:rPr>
        <w:t xml:space="preserve"> </w:t>
      </w:r>
      <w:r>
        <w:t>costumes,</w:t>
      </w:r>
      <w:r>
        <w:rPr>
          <w:spacing w:val="-5"/>
        </w:rPr>
        <w:t xml:space="preserve"> </w:t>
      </w:r>
      <w:r>
        <w:t>with</w:t>
      </w:r>
      <w:r>
        <w:rPr>
          <w:spacing w:val="-3"/>
        </w:rPr>
        <w:t xml:space="preserve"> </w:t>
      </w:r>
      <w:r>
        <w:t xml:space="preserve">items that children can manipulate and use as whatever they want such as glasses, briefcase, long pieces of different colour fabrics, wands, shields, and writing materials, as well as Dictaphone for children to record and hear their </w:t>
      </w:r>
      <w:r>
        <w:rPr>
          <w:spacing w:val="-3"/>
        </w:rPr>
        <w:t xml:space="preserve">own </w:t>
      </w:r>
      <w:r>
        <w:t>voices and for story</w:t>
      </w:r>
      <w:r>
        <w:rPr>
          <w:spacing w:val="-24"/>
        </w:rPr>
        <w:t xml:space="preserve"> </w:t>
      </w:r>
      <w:r>
        <w:t>telling.</w:t>
      </w:r>
    </w:p>
    <w:p w:rsidR="00150CA0" w:rsidRDefault="00150CA0">
      <w:pPr>
        <w:spacing w:line="360" w:lineRule="auto"/>
        <w:jc w:val="both"/>
        <w:sectPr w:rsidR="00150CA0">
          <w:pgSz w:w="12240" w:h="15840"/>
          <w:pgMar w:top="1340" w:right="1320" w:bottom="1240" w:left="1340" w:header="721" w:footer="1055" w:gutter="0"/>
          <w:cols w:space="720"/>
        </w:sectPr>
      </w:pPr>
    </w:p>
    <w:p w:rsidR="00150CA0" w:rsidRDefault="004B59B7">
      <w:pPr>
        <w:spacing w:before="99"/>
        <w:ind w:left="100"/>
        <w:rPr>
          <w:b/>
          <w:sz w:val="24"/>
        </w:rPr>
      </w:pPr>
      <w:r>
        <w:rPr>
          <w:b/>
          <w:color w:val="333333"/>
          <w:sz w:val="24"/>
        </w:rPr>
        <w:lastRenderedPageBreak/>
        <w:t>Conclusion</w:t>
      </w:r>
    </w:p>
    <w:p w:rsidR="00150CA0" w:rsidRDefault="00150CA0">
      <w:pPr>
        <w:pStyle w:val="BodyText"/>
        <w:ind w:left="0"/>
        <w:rPr>
          <w:b/>
          <w:sz w:val="26"/>
        </w:rPr>
      </w:pPr>
    </w:p>
    <w:p w:rsidR="00150CA0" w:rsidRDefault="004B59B7">
      <w:pPr>
        <w:pStyle w:val="BodyText"/>
        <w:spacing w:line="360" w:lineRule="auto"/>
        <w:ind w:right="109"/>
        <w:jc w:val="both"/>
      </w:pPr>
      <w:r>
        <w:rPr>
          <w:color w:val="333333"/>
          <w:spacing w:val="-4"/>
        </w:rPr>
        <w:t xml:space="preserve">To </w:t>
      </w:r>
      <w:r>
        <w:rPr>
          <w:color w:val="333333"/>
        </w:rPr>
        <w:t>conclude this essay, reflecting on my observation, I feel questioning is an important tool to use in a classroom. Vygotsky (cited in Arthur et al. 2006) suggests that it is important</w:t>
      </w:r>
      <w:r>
        <w:rPr>
          <w:color w:val="333333"/>
          <w:spacing w:val="-17"/>
        </w:rPr>
        <w:t xml:space="preserve"> </w:t>
      </w:r>
      <w:r>
        <w:rPr>
          <w:color w:val="333333"/>
        </w:rPr>
        <w:t>to</w:t>
      </w:r>
      <w:r>
        <w:rPr>
          <w:color w:val="333333"/>
          <w:spacing w:val="-13"/>
        </w:rPr>
        <w:t xml:space="preserve"> </w:t>
      </w:r>
      <w:r>
        <w:rPr>
          <w:color w:val="333333"/>
        </w:rPr>
        <w:t>provide</w:t>
      </w:r>
      <w:r>
        <w:rPr>
          <w:color w:val="333333"/>
          <w:spacing w:val="-13"/>
        </w:rPr>
        <w:t xml:space="preserve"> </w:t>
      </w:r>
      <w:r>
        <w:rPr>
          <w:color w:val="333333"/>
        </w:rPr>
        <w:t>a</w:t>
      </w:r>
      <w:r>
        <w:rPr>
          <w:color w:val="333333"/>
          <w:spacing w:val="-13"/>
        </w:rPr>
        <w:t xml:space="preserve"> </w:t>
      </w:r>
      <w:r>
        <w:rPr>
          <w:color w:val="333333"/>
        </w:rPr>
        <w:t>language</w:t>
      </w:r>
      <w:r>
        <w:rPr>
          <w:color w:val="333333"/>
          <w:spacing w:val="-14"/>
        </w:rPr>
        <w:t xml:space="preserve"> </w:t>
      </w:r>
      <w:r>
        <w:rPr>
          <w:color w:val="333333"/>
        </w:rPr>
        <w:t>rich</w:t>
      </w:r>
      <w:r>
        <w:rPr>
          <w:color w:val="333333"/>
          <w:spacing w:val="-13"/>
        </w:rPr>
        <w:t xml:space="preserve"> </w:t>
      </w:r>
      <w:r>
        <w:rPr>
          <w:color w:val="333333"/>
        </w:rPr>
        <w:t>environment</w:t>
      </w:r>
      <w:r>
        <w:rPr>
          <w:color w:val="333333"/>
          <w:spacing w:val="-16"/>
        </w:rPr>
        <w:t xml:space="preserve"> </w:t>
      </w:r>
      <w:r>
        <w:rPr>
          <w:color w:val="333333"/>
        </w:rPr>
        <w:t>in</w:t>
      </w:r>
      <w:r>
        <w:rPr>
          <w:color w:val="333333"/>
          <w:spacing w:val="-9"/>
        </w:rPr>
        <w:t xml:space="preserve"> </w:t>
      </w:r>
      <w:r>
        <w:rPr>
          <w:color w:val="333333"/>
        </w:rPr>
        <w:t>which</w:t>
      </w:r>
      <w:r>
        <w:rPr>
          <w:color w:val="333333"/>
          <w:spacing w:val="-13"/>
        </w:rPr>
        <w:t xml:space="preserve"> </w:t>
      </w:r>
      <w:r>
        <w:rPr>
          <w:color w:val="333333"/>
        </w:rPr>
        <w:t>children</w:t>
      </w:r>
      <w:r>
        <w:rPr>
          <w:color w:val="333333"/>
          <w:spacing w:val="-13"/>
        </w:rPr>
        <w:t xml:space="preserve"> </w:t>
      </w:r>
      <w:r>
        <w:rPr>
          <w:color w:val="333333"/>
          <w:spacing w:val="3"/>
        </w:rPr>
        <w:t>can</w:t>
      </w:r>
      <w:r>
        <w:rPr>
          <w:color w:val="333333"/>
          <w:spacing w:val="-13"/>
        </w:rPr>
        <w:t xml:space="preserve"> </w:t>
      </w:r>
      <w:r>
        <w:rPr>
          <w:color w:val="333333"/>
        </w:rPr>
        <w:t>learn</w:t>
      </w:r>
      <w:r>
        <w:rPr>
          <w:color w:val="333333"/>
          <w:spacing w:val="-14"/>
        </w:rPr>
        <w:t xml:space="preserve"> </w:t>
      </w:r>
      <w:r>
        <w:rPr>
          <w:color w:val="333333"/>
        </w:rPr>
        <w:t>and</w:t>
      </w:r>
      <w:r>
        <w:rPr>
          <w:color w:val="333333"/>
          <w:spacing w:val="-13"/>
        </w:rPr>
        <w:t xml:space="preserve"> </w:t>
      </w:r>
      <w:r>
        <w:rPr>
          <w:color w:val="333333"/>
        </w:rPr>
        <w:t xml:space="preserve">explore, so giving them meaning and understanding of the world. Questioning is one strand that can support a social constructivism approach </w:t>
      </w:r>
      <w:r>
        <w:rPr>
          <w:color w:val="333333"/>
          <w:spacing w:val="-4"/>
        </w:rPr>
        <w:t xml:space="preserve">to </w:t>
      </w:r>
      <w:r>
        <w:rPr>
          <w:color w:val="333333"/>
        </w:rPr>
        <w:t xml:space="preserve">the learning environment. However it needs to be a carefully mastered skill and if it is conducted in a manner </w:t>
      </w:r>
      <w:r>
        <w:rPr>
          <w:color w:val="333333"/>
          <w:spacing w:val="-3"/>
        </w:rPr>
        <w:t xml:space="preserve">which </w:t>
      </w:r>
      <w:r>
        <w:rPr>
          <w:color w:val="333333"/>
        </w:rPr>
        <w:t>makes children</w:t>
      </w:r>
      <w:r>
        <w:rPr>
          <w:color w:val="333333"/>
          <w:spacing w:val="-12"/>
        </w:rPr>
        <w:t xml:space="preserve"> </w:t>
      </w:r>
      <w:r>
        <w:rPr>
          <w:color w:val="333333"/>
        </w:rPr>
        <w:t>feel</w:t>
      </w:r>
      <w:r>
        <w:rPr>
          <w:color w:val="333333"/>
          <w:spacing w:val="-11"/>
        </w:rPr>
        <w:t xml:space="preserve"> </w:t>
      </w:r>
      <w:r>
        <w:rPr>
          <w:color w:val="333333"/>
        </w:rPr>
        <w:t>uncomfortable</w:t>
      </w:r>
      <w:r>
        <w:rPr>
          <w:color w:val="333333"/>
          <w:spacing w:val="-11"/>
        </w:rPr>
        <w:t xml:space="preserve"> </w:t>
      </w:r>
      <w:r>
        <w:rPr>
          <w:color w:val="333333"/>
        </w:rPr>
        <w:t>then</w:t>
      </w:r>
      <w:r>
        <w:rPr>
          <w:color w:val="333333"/>
          <w:spacing w:val="-6"/>
        </w:rPr>
        <w:t xml:space="preserve"> </w:t>
      </w:r>
      <w:r>
        <w:rPr>
          <w:color w:val="333333"/>
        </w:rPr>
        <w:t>this</w:t>
      </w:r>
      <w:r>
        <w:rPr>
          <w:color w:val="333333"/>
          <w:spacing w:val="-2"/>
        </w:rPr>
        <w:t xml:space="preserve"> </w:t>
      </w:r>
      <w:r>
        <w:rPr>
          <w:color w:val="333333"/>
        </w:rPr>
        <w:t>will</w:t>
      </w:r>
      <w:r>
        <w:rPr>
          <w:color w:val="333333"/>
          <w:spacing w:val="-16"/>
        </w:rPr>
        <w:t xml:space="preserve"> </w:t>
      </w:r>
      <w:r>
        <w:rPr>
          <w:color w:val="333333"/>
        </w:rPr>
        <w:t>be</w:t>
      </w:r>
      <w:r>
        <w:rPr>
          <w:color w:val="333333"/>
          <w:spacing w:val="-6"/>
        </w:rPr>
        <w:t xml:space="preserve"> </w:t>
      </w:r>
      <w:r>
        <w:rPr>
          <w:color w:val="333333"/>
        </w:rPr>
        <w:t>detrimental</w:t>
      </w:r>
      <w:r>
        <w:rPr>
          <w:color w:val="333333"/>
          <w:spacing w:val="-16"/>
        </w:rPr>
        <w:t xml:space="preserve"> </w:t>
      </w:r>
      <w:r>
        <w:rPr>
          <w:color w:val="333333"/>
        </w:rPr>
        <w:t>to</w:t>
      </w:r>
      <w:r>
        <w:rPr>
          <w:color w:val="333333"/>
          <w:spacing w:val="-6"/>
        </w:rPr>
        <w:t xml:space="preserve"> </w:t>
      </w:r>
      <w:r>
        <w:rPr>
          <w:color w:val="333333"/>
        </w:rPr>
        <w:t>the</w:t>
      </w:r>
      <w:r>
        <w:rPr>
          <w:color w:val="333333"/>
          <w:spacing w:val="-11"/>
        </w:rPr>
        <w:t xml:space="preserve"> </w:t>
      </w:r>
      <w:r>
        <w:rPr>
          <w:color w:val="333333"/>
        </w:rPr>
        <w:t>child’s</w:t>
      </w:r>
      <w:r>
        <w:rPr>
          <w:color w:val="333333"/>
          <w:spacing w:val="-12"/>
        </w:rPr>
        <w:t xml:space="preserve"> </w:t>
      </w:r>
      <w:r>
        <w:rPr>
          <w:color w:val="333333"/>
        </w:rPr>
        <w:t>confidence</w:t>
      </w:r>
      <w:r>
        <w:rPr>
          <w:color w:val="333333"/>
          <w:spacing w:val="-11"/>
        </w:rPr>
        <w:t xml:space="preserve"> </w:t>
      </w:r>
      <w:r>
        <w:rPr>
          <w:color w:val="333333"/>
        </w:rPr>
        <w:t>and</w:t>
      </w:r>
      <w:r>
        <w:rPr>
          <w:color w:val="333333"/>
          <w:spacing w:val="-11"/>
        </w:rPr>
        <w:t xml:space="preserve"> </w:t>
      </w:r>
      <w:r>
        <w:rPr>
          <w:color w:val="333333"/>
        </w:rPr>
        <w:t xml:space="preserve">self- esteem therefore inhibiting their learning altogether (Melhuish, 2010). </w:t>
      </w:r>
      <w:r>
        <w:rPr>
          <w:color w:val="333333"/>
          <w:spacing w:val="-4"/>
        </w:rPr>
        <w:t xml:space="preserve">It </w:t>
      </w:r>
      <w:r>
        <w:rPr>
          <w:color w:val="333333"/>
        </w:rPr>
        <w:t xml:space="preserve">is vital that teachers engage children in questioning. </w:t>
      </w:r>
      <w:r>
        <w:rPr>
          <w:color w:val="333333"/>
          <w:spacing w:val="-3"/>
        </w:rPr>
        <w:t xml:space="preserve">This </w:t>
      </w:r>
      <w:r>
        <w:rPr>
          <w:color w:val="333333"/>
        </w:rPr>
        <w:t xml:space="preserve">enables children to make links between their previous knowledge and new information being presented to them (Wragg and Brown, 1993). Questioning techniques can also provide a teacher </w:t>
      </w:r>
      <w:r>
        <w:rPr>
          <w:color w:val="333333"/>
          <w:spacing w:val="-3"/>
        </w:rPr>
        <w:t xml:space="preserve">with </w:t>
      </w:r>
      <w:r>
        <w:rPr>
          <w:color w:val="333333"/>
        </w:rPr>
        <w:t>a platform for children to engage in higher order thinking and also assess whether a child has a grasp of topics that they are being presented with. Questioning can also give teachers an input into their future planning and how much they need to revisit topics before moving on to further</w:t>
      </w:r>
      <w:r>
        <w:rPr>
          <w:color w:val="333333"/>
          <w:spacing w:val="-18"/>
        </w:rPr>
        <w:t xml:space="preserve"> </w:t>
      </w:r>
      <w:r>
        <w:rPr>
          <w:color w:val="333333"/>
        </w:rPr>
        <w:t>the</w:t>
      </w:r>
      <w:r>
        <w:rPr>
          <w:color w:val="333333"/>
          <w:spacing w:val="-17"/>
        </w:rPr>
        <w:t xml:space="preserve"> </w:t>
      </w:r>
      <w:r>
        <w:rPr>
          <w:color w:val="333333"/>
        </w:rPr>
        <w:t>children’s</w:t>
      </w:r>
      <w:r>
        <w:rPr>
          <w:color w:val="333333"/>
          <w:spacing w:val="-18"/>
        </w:rPr>
        <w:t xml:space="preserve"> </w:t>
      </w:r>
      <w:r>
        <w:rPr>
          <w:color w:val="333333"/>
        </w:rPr>
        <w:t>understanding.</w:t>
      </w:r>
      <w:r>
        <w:rPr>
          <w:color w:val="333333"/>
          <w:spacing w:val="-20"/>
        </w:rPr>
        <w:t xml:space="preserve"> </w:t>
      </w:r>
      <w:r>
        <w:rPr>
          <w:color w:val="333333"/>
        </w:rPr>
        <w:t>My</w:t>
      </w:r>
      <w:r>
        <w:rPr>
          <w:color w:val="333333"/>
          <w:spacing w:val="-23"/>
        </w:rPr>
        <w:t xml:space="preserve"> </w:t>
      </w:r>
      <w:r>
        <w:rPr>
          <w:color w:val="333333"/>
        </w:rPr>
        <w:t>observation</w:t>
      </w:r>
      <w:r>
        <w:rPr>
          <w:color w:val="333333"/>
          <w:spacing w:val="-16"/>
        </w:rPr>
        <w:t xml:space="preserve"> </w:t>
      </w:r>
      <w:r>
        <w:rPr>
          <w:color w:val="333333"/>
        </w:rPr>
        <w:t>technique</w:t>
      </w:r>
      <w:r>
        <w:rPr>
          <w:color w:val="333333"/>
          <w:spacing w:val="-17"/>
        </w:rPr>
        <w:t xml:space="preserve"> </w:t>
      </w:r>
      <w:r>
        <w:rPr>
          <w:color w:val="333333"/>
        </w:rPr>
        <w:t>could</w:t>
      </w:r>
      <w:r>
        <w:rPr>
          <w:color w:val="333333"/>
          <w:spacing w:val="-17"/>
        </w:rPr>
        <w:t xml:space="preserve"> </w:t>
      </w:r>
      <w:r>
        <w:rPr>
          <w:color w:val="333333"/>
        </w:rPr>
        <w:t>have</w:t>
      </w:r>
      <w:r>
        <w:rPr>
          <w:color w:val="333333"/>
          <w:spacing w:val="-17"/>
        </w:rPr>
        <w:t xml:space="preserve"> </w:t>
      </w:r>
      <w:r>
        <w:rPr>
          <w:color w:val="333333"/>
        </w:rPr>
        <w:t>been</w:t>
      </w:r>
      <w:r>
        <w:rPr>
          <w:color w:val="333333"/>
          <w:spacing w:val="-17"/>
        </w:rPr>
        <w:t xml:space="preserve"> </w:t>
      </w:r>
      <w:r>
        <w:rPr>
          <w:color w:val="333333"/>
        </w:rPr>
        <w:t xml:space="preserve">improved through observing digitally and capturing the dialogue (Sharman et al. 2000). Further observations </w:t>
      </w:r>
      <w:r>
        <w:rPr>
          <w:color w:val="333333"/>
          <w:spacing w:val="-3"/>
        </w:rPr>
        <w:t xml:space="preserve">would </w:t>
      </w:r>
      <w:r>
        <w:rPr>
          <w:color w:val="333333"/>
        </w:rPr>
        <w:t xml:space="preserve">allow me to see the influences that questioning has on the planning of further lessons. The very nature of questioning promotes a Vygotskyian style of social constructivist classroom </w:t>
      </w:r>
      <w:r>
        <w:rPr>
          <w:color w:val="333333"/>
          <w:spacing w:val="-3"/>
        </w:rPr>
        <w:t xml:space="preserve">with </w:t>
      </w:r>
      <w:r>
        <w:rPr>
          <w:color w:val="333333"/>
        </w:rPr>
        <w:t>children scaffolding each other and the teacher providing a framework for the children to feel at ease to engage in a questioning discussion (Arthur et al.</w:t>
      </w:r>
      <w:r>
        <w:rPr>
          <w:color w:val="333333"/>
          <w:spacing w:val="-8"/>
        </w:rPr>
        <w:t xml:space="preserve"> </w:t>
      </w:r>
      <w:r>
        <w:rPr>
          <w:color w:val="333333"/>
        </w:rPr>
        <w:t>2006).</w:t>
      </w:r>
    </w:p>
    <w:p w:rsidR="00150CA0" w:rsidRDefault="004B59B7">
      <w:pPr>
        <w:spacing w:before="160"/>
        <w:ind w:left="100"/>
        <w:rPr>
          <w:b/>
          <w:sz w:val="24"/>
        </w:rPr>
      </w:pPr>
      <w:r>
        <w:rPr>
          <w:b/>
          <w:color w:val="585858"/>
          <w:sz w:val="24"/>
        </w:rPr>
        <w:t>Reference List</w:t>
      </w:r>
    </w:p>
    <w:p w:rsidR="00150CA0" w:rsidRDefault="00150CA0">
      <w:pPr>
        <w:pStyle w:val="BodyText"/>
        <w:spacing w:before="6"/>
        <w:ind w:left="0"/>
        <w:rPr>
          <w:b/>
          <w:sz w:val="22"/>
        </w:rPr>
      </w:pPr>
    </w:p>
    <w:p w:rsidR="00150CA0" w:rsidRDefault="004B59B7">
      <w:pPr>
        <w:ind w:left="100"/>
        <w:rPr>
          <w:sz w:val="24"/>
        </w:rPr>
      </w:pPr>
      <w:r>
        <w:rPr>
          <w:color w:val="333333"/>
          <w:sz w:val="24"/>
        </w:rPr>
        <w:t xml:space="preserve">Ashbrook, P. (2012) ‘Circle Time’, </w:t>
      </w:r>
      <w:r>
        <w:rPr>
          <w:i/>
          <w:color w:val="333333"/>
          <w:sz w:val="24"/>
        </w:rPr>
        <w:t>Science and Children</w:t>
      </w:r>
      <w:r>
        <w:rPr>
          <w:color w:val="333333"/>
          <w:sz w:val="24"/>
        </w:rPr>
        <w:t>, 49(10), pp. 20-21. (Accessed:</w:t>
      </w:r>
    </w:p>
    <w:p w:rsidR="00150CA0" w:rsidRDefault="004B59B7">
      <w:pPr>
        <w:pStyle w:val="BodyText"/>
        <w:tabs>
          <w:tab w:val="left" w:pos="1140"/>
          <w:tab w:val="left" w:pos="2765"/>
          <w:tab w:val="left" w:pos="4150"/>
          <w:tab w:val="left" w:pos="5889"/>
          <w:tab w:val="left" w:pos="6928"/>
        </w:tabs>
        <w:spacing w:before="140" w:line="360" w:lineRule="auto"/>
        <w:ind w:right="108"/>
        <w:jc w:val="both"/>
      </w:pPr>
      <w:r>
        <w:rPr>
          <w:color w:val="333333"/>
        </w:rPr>
        <w:t>16</w:t>
      </w:r>
      <w:r>
        <w:rPr>
          <w:color w:val="333333"/>
        </w:rPr>
        <w:tab/>
        <w:t>October</w:t>
      </w:r>
      <w:r>
        <w:rPr>
          <w:color w:val="333333"/>
        </w:rPr>
        <w:tab/>
        <w:t>2010)</w:t>
      </w:r>
      <w:r>
        <w:rPr>
          <w:color w:val="333333"/>
        </w:rPr>
        <w:tab/>
        <w:t>Available</w:t>
      </w:r>
      <w:r>
        <w:rPr>
          <w:color w:val="333333"/>
        </w:rPr>
        <w:tab/>
        <w:t>at:</w:t>
      </w:r>
      <w:r>
        <w:rPr>
          <w:color w:val="333333"/>
        </w:rPr>
        <w:tab/>
      </w:r>
      <w:hyperlink r:id="rId17">
        <w:r>
          <w:rPr>
            <w:color w:val="276C5B"/>
            <w:u w:val="single" w:color="276C5B"/>
          </w:rPr>
          <w:t>https://search-proquest-</w:t>
        </w:r>
      </w:hyperlink>
      <w:r>
        <w:rPr>
          <w:color w:val="276C5B"/>
        </w:rPr>
        <w:t xml:space="preserve"> </w:t>
      </w:r>
      <w:hyperlink r:id="rId18">
        <w:r>
          <w:rPr>
            <w:color w:val="276C5B"/>
            <w:u w:val="single" w:color="276C5B"/>
          </w:rPr>
          <w:t>com.ezproxy.uwtsd.ac.uk/docview/1023458841?accountid=130472&amp;rfr_id=info%3Axri%</w:t>
        </w:r>
      </w:hyperlink>
      <w:r>
        <w:rPr>
          <w:color w:val="276C5B"/>
        </w:rPr>
        <w:t xml:space="preserve"> </w:t>
      </w:r>
      <w:hyperlink r:id="rId19">
        <w:r>
          <w:rPr>
            <w:color w:val="276C5B"/>
            <w:u w:val="single" w:color="276C5B"/>
          </w:rPr>
          <w:t>2Fsid%3Aprimo</w:t>
        </w:r>
      </w:hyperlink>
    </w:p>
    <w:p w:rsidR="00150CA0" w:rsidRDefault="00150CA0">
      <w:pPr>
        <w:pStyle w:val="BodyText"/>
        <w:ind w:left="0"/>
        <w:rPr>
          <w:sz w:val="20"/>
        </w:rPr>
      </w:pPr>
    </w:p>
    <w:p w:rsidR="00150CA0" w:rsidRDefault="004B59B7">
      <w:pPr>
        <w:spacing w:before="228"/>
        <w:ind w:left="100"/>
        <w:rPr>
          <w:i/>
          <w:sz w:val="24"/>
        </w:rPr>
      </w:pPr>
      <w:r>
        <w:rPr>
          <w:color w:val="333333"/>
          <w:sz w:val="24"/>
        </w:rPr>
        <w:t xml:space="preserve">Barnes, R. (2001) ‘Classroom Skills’, in Cockburn, A. (ed) </w:t>
      </w:r>
      <w:r>
        <w:rPr>
          <w:i/>
          <w:color w:val="333333"/>
          <w:sz w:val="24"/>
        </w:rPr>
        <w:t>Teaching Children 3 to 11.</w:t>
      </w:r>
    </w:p>
    <w:p w:rsidR="00150CA0" w:rsidRDefault="004B59B7">
      <w:pPr>
        <w:pStyle w:val="BodyText"/>
        <w:spacing w:before="139"/>
      </w:pPr>
      <w:r>
        <w:rPr>
          <w:color w:val="333333"/>
        </w:rPr>
        <w:t>London. Paul Chapman Publishing.</w:t>
      </w:r>
    </w:p>
    <w:p w:rsidR="00150CA0" w:rsidRDefault="00150CA0">
      <w:pPr>
        <w:sectPr w:rsidR="00150CA0">
          <w:pgSz w:w="12240" w:h="15840"/>
          <w:pgMar w:top="1340" w:right="1320" w:bottom="1240" w:left="1340" w:header="721" w:footer="1055" w:gutter="0"/>
          <w:cols w:space="720"/>
        </w:sectPr>
      </w:pPr>
    </w:p>
    <w:p w:rsidR="00150CA0" w:rsidRDefault="004B59B7">
      <w:pPr>
        <w:pStyle w:val="BodyText"/>
        <w:spacing w:before="99" w:line="360" w:lineRule="auto"/>
        <w:ind w:right="113"/>
        <w:jc w:val="both"/>
      </w:pPr>
      <w:r>
        <w:rPr>
          <w:color w:val="585858"/>
        </w:rPr>
        <w:lastRenderedPageBreak/>
        <w:t>Bennett, T. (2013) ‘</w:t>
      </w:r>
      <w:r>
        <w:rPr>
          <w:color w:val="212121"/>
        </w:rPr>
        <w:t xml:space="preserve">The Beaufort Wind Scale - why we need an observation revolution’, </w:t>
      </w:r>
      <w:r>
        <w:rPr>
          <w:i/>
          <w:color w:val="212121"/>
        </w:rPr>
        <w:t xml:space="preserve">TES </w:t>
      </w:r>
      <w:r>
        <w:rPr>
          <w:color w:val="212121"/>
        </w:rPr>
        <w:t xml:space="preserve">[blog]. 24 May. Available at: </w:t>
      </w:r>
      <w:hyperlink r:id="rId20">
        <w:r>
          <w:rPr>
            <w:color w:val="276C5B"/>
            <w:u w:val="single" w:color="276C5B"/>
          </w:rPr>
          <w:t>https://www.tes.com/news/blog/beaufort-wind-scale-</w:t>
        </w:r>
      </w:hyperlink>
      <w:r>
        <w:rPr>
          <w:color w:val="276C5B"/>
        </w:rPr>
        <w:t xml:space="preserve"> </w:t>
      </w:r>
      <w:hyperlink r:id="rId21">
        <w:r>
          <w:rPr>
            <w:color w:val="276C5B"/>
            <w:u w:val="single" w:color="276C5B"/>
          </w:rPr>
          <w:t xml:space="preserve">why-we-need-observation-revolution </w:t>
        </w:r>
      </w:hyperlink>
      <w:r>
        <w:rPr>
          <w:color w:val="276C5B"/>
          <w:u w:val="single" w:color="276C5B"/>
        </w:rPr>
        <w:t>(Accessed: 29 September 2018).</w:t>
      </w:r>
    </w:p>
    <w:p w:rsidR="00150CA0" w:rsidRDefault="004B59B7">
      <w:pPr>
        <w:spacing w:before="119" w:line="360" w:lineRule="auto"/>
        <w:ind w:left="100" w:right="602"/>
        <w:rPr>
          <w:sz w:val="24"/>
        </w:rPr>
      </w:pPr>
      <w:r>
        <w:rPr>
          <w:color w:val="585858"/>
          <w:sz w:val="24"/>
        </w:rPr>
        <w:t xml:space="preserve">Beauchamp, G. (2012) </w:t>
      </w:r>
      <w:r>
        <w:rPr>
          <w:i/>
          <w:color w:val="585858"/>
          <w:sz w:val="24"/>
        </w:rPr>
        <w:t xml:space="preserve">ICT in the primary school from pedagogy to practice. </w:t>
      </w:r>
      <w:r>
        <w:rPr>
          <w:color w:val="585858"/>
          <w:sz w:val="24"/>
        </w:rPr>
        <w:t>Essex. Pearson Education Limited.</w:t>
      </w:r>
    </w:p>
    <w:p w:rsidR="00150CA0" w:rsidRDefault="004B59B7">
      <w:pPr>
        <w:spacing w:before="122" w:line="362" w:lineRule="auto"/>
        <w:ind w:left="100"/>
        <w:rPr>
          <w:sz w:val="24"/>
        </w:rPr>
      </w:pPr>
      <w:r>
        <w:rPr>
          <w:color w:val="585858"/>
          <w:sz w:val="24"/>
        </w:rPr>
        <w:t xml:space="preserve">Bloom, B and Krathwohl, D. (1956) </w:t>
      </w:r>
      <w:r>
        <w:rPr>
          <w:i/>
          <w:color w:val="585858"/>
          <w:sz w:val="24"/>
        </w:rPr>
        <w:t xml:space="preserve">Taxonomy of Educational Objectives. </w:t>
      </w:r>
      <w:r>
        <w:rPr>
          <w:color w:val="585858"/>
          <w:sz w:val="24"/>
        </w:rPr>
        <w:t>New York, David McKay.</w:t>
      </w:r>
    </w:p>
    <w:p w:rsidR="00150CA0" w:rsidRDefault="004B59B7">
      <w:pPr>
        <w:spacing w:before="117" w:line="357" w:lineRule="auto"/>
        <w:ind w:left="100" w:right="601"/>
        <w:rPr>
          <w:sz w:val="24"/>
        </w:rPr>
      </w:pPr>
      <w:r>
        <w:rPr>
          <w:color w:val="585858"/>
          <w:sz w:val="24"/>
        </w:rPr>
        <w:t xml:space="preserve">British Educational Research Association, (2018) </w:t>
      </w:r>
      <w:r>
        <w:rPr>
          <w:i/>
          <w:color w:val="585858"/>
          <w:sz w:val="24"/>
        </w:rPr>
        <w:t xml:space="preserve">Ethical Guidelines for Educational Research Fourth Edition. </w:t>
      </w:r>
      <w:r>
        <w:rPr>
          <w:color w:val="585858"/>
          <w:sz w:val="24"/>
        </w:rPr>
        <w:t>London. BERA.</w:t>
      </w:r>
    </w:p>
    <w:p w:rsidR="00150CA0" w:rsidRDefault="004B59B7">
      <w:pPr>
        <w:spacing w:before="123" w:line="360" w:lineRule="auto"/>
        <w:ind w:left="100" w:right="682"/>
        <w:rPr>
          <w:sz w:val="24"/>
        </w:rPr>
      </w:pPr>
      <w:r>
        <w:rPr>
          <w:color w:val="585858"/>
          <w:sz w:val="24"/>
        </w:rPr>
        <w:t xml:space="preserve">Clegg, D. and Billington, S. (1994) </w:t>
      </w:r>
      <w:r>
        <w:rPr>
          <w:i/>
          <w:color w:val="585858"/>
          <w:sz w:val="24"/>
        </w:rPr>
        <w:t xml:space="preserve">The effective primary classroom. </w:t>
      </w:r>
      <w:r>
        <w:rPr>
          <w:color w:val="585858"/>
          <w:sz w:val="24"/>
        </w:rPr>
        <w:t>London. David Fulton Publishers.</w:t>
      </w:r>
    </w:p>
    <w:p w:rsidR="00150CA0" w:rsidRDefault="004B59B7">
      <w:pPr>
        <w:spacing w:before="122" w:line="360" w:lineRule="auto"/>
        <w:ind w:left="100" w:right="111"/>
        <w:jc w:val="both"/>
        <w:rPr>
          <w:sz w:val="24"/>
        </w:rPr>
      </w:pPr>
      <w:r>
        <w:rPr>
          <w:color w:val="585858"/>
          <w:sz w:val="24"/>
        </w:rPr>
        <w:t xml:space="preserve">Department for Children, Education, Lifelong Learning and Skills. (2008) </w:t>
      </w:r>
      <w:r>
        <w:rPr>
          <w:i/>
          <w:color w:val="585858"/>
          <w:sz w:val="24"/>
        </w:rPr>
        <w:t xml:space="preserve">Foundation Phase Framework for Children’s Learning for 3-7 year old’s in Wales. </w:t>
      </w:r>
      <w:r>
        <w:rPr>
          <w:color w:val="585858"/>
          <w:sz w:val="24"/>
        </w:rPr>
        <w:t>Cardiff. Welsh Assembly Government.</w:t>
      </w:r>
    </w:p>
    <w:p w:rsidR="00150CA0" w:rsidRDefault="004B59B7">
      <w:pPr>
        <w:pStyle w:val="BodyText"/>
        <w:tabs>
          <w:tab w:val="left" w:pos="1969"/>
          <w:tab w:val="left" w:pos="2869"/>
          <w:tab w:val="left" w:pos="4222"/>
          <w:tab w:val="left" w:pos="6036"/>
          <w:tab w:val="left" w:pos="7568"/>
          <w:tab w:val="left" w:pos="9192"/>
        </w:tabs>
        <w:spacing w:before="119" w:line="360" w:lineRule="auto"/>
        <w:ind w:right="118"/>
      </w:pPr>
      <w:r>
        <w:rPr>
          <w:color w:val="585858"/>
        </w:rPr>
        <w:t>Donaldson,</w:t>
      </w:r>
      <w:r>
        <w:rPr>
          <w:color w:val="585858"/>
        </w:rPr>
        <w:tab/>
        <w:t>G.</w:t>
      </w:r>
      <w:r>
        <w:rPr>
          <w:color w:val="585858"/>
        </w:rPr>
        <w:tab/>
        <w:t>(2015)</w:t>
      </w:r>
      <w:r>
        <w:rPr>
          <w:color w:val="585858"/>
        </w:rPr>
        <w:tab/>
      </w:r>
      <w:r>
        <w:rPr>
          <w:i/>
          <w:color w:val="585858"/>
        </w:rPr>
        <w:t>Successful</w:t>
      </w:r>
      <w:r>
        <w:rPr>
          <w:i/>
          <w:color w:val="585858"/>
        </w:rPr>
        <w:tab/>
        <w:t>Futures.</w:t>
      </w:r>
      <w:r>
        <w:rPr>
          <w:i/>
          <w:color w:val="585858"/>
        </w:rPr>
        <w:tab/>
      </w:r>
      <w:r>
        <w:rPr>
          <w:color w:val="585858"/>
        </w:rPr>
        <w:t>Available</w:t>
      </w:r>
      <w:r>
        <w:rPr>
          <w:color w:val="585858"/>
        </w:rPr>
        <w:tab/>
      </w:r>
      <w:r>
        <w:rPr>
          <w:color w:val="585858"/>
          <w:spacing w:val="-8"/>
        </w:rPr>
        <w:t xml:space="preserve">at: </w:t>
      </w:r>
      <w:r>
        <w:rPr>
          <w:color w:val="276C5B"/>
          <w:u w:val="single" w:color="276C5B"/>
        </w:rPr>
        <w:t>file:///C:/Users/User/Downloads/Donaldson%20Report%20-</w:t>
      </w:r>
    </w:p>
    <w:p w:rsidR="00150CA0" w:rsidRDefault="004B59B7">
      <w:pPr>
        <w:pStyle w:val="BodyText"/>
        <w:spacing w:before="2"/>
      </w:pPr>
      <w:r>
        <w:rPr>
          <w:color w:val="276C5B"/>
          <w:u w:val="single" w:color="276C5B"/>
        </w:rPr>
        <w:t>%20Successful%20Futures%20-</w:t>
      </w:r>
    </w:p>
    <w:p w:rsidR="00150CA0" w:rsidRDefault="004B59B7">
      <w:pPr>
        <w:pStyle w:val="BodyText"/>
        <w:spacing w:before="134" w:line="360" w:lineRule="auto"/>
      </w:pPr>
      <w:r>
        <w:rPr>
          <w:color w:val="276C5B"/>
          <w:u w:val="single" w:color="276C5B"/>
        </w:rPr>
        <w:t>%20Independent%20Review%20of%20Curriculum%20and%20Assessment%20Arrang</w:t>
      </w:r>
      <w:r>
        <w:rPr>
          <w:color w:val="276C5B"/>
        </w:rPr>
        <w:t xml:space="preserve"> </w:t>
      </w:r>
      <w:r>
        <w:rPr>
          <w:color w:val="276C5B"/>
          <w:u w:val="single" w:color="276C5B"/>
        </w:rPr>
        <w:t>ements%20in%20Wales%20(1).pdf (Accessed: 13 October 2018).</w:t>
      </w:r>
    </w:p>
    <w:p w:rsidR="00150CA0" w:rsidRDefault="004B59B7">
      <w:pPr>
        <w:spacing w:before="122" w:line="362" w:lineRule="auto"/>
        <w:ind w:left="100" w:right="602"/>
        <w:rPr>
          <w:sz w:val="24"/>
        </w:rPr>
      </w:pPr>
      <w:r>
        <w:rPr>
          <w:color w:val="585858"/>
          <w:sz w:val="24"/>
        </w:rPr>
        <w:t xml:space="preserve">Egan, K. (2005) </w:t>
      </w:r>
      <w:r>
        <w:rPr>
          <w:i/>
          <w:color w:val="585858"/>
          <w:sz w:val="24"/>
        </w:rPr>
        <w:t xml:space="preserve">An imaginative approach to teaching. </w:t>
      </w:r>
      <w:r>
        <w:rPr>
          <w:color w:val="585858"/>
          <w:sz w:val="24"/>
        </w:rPr>
        <w:t>San Francisco. John Wiley &amp; Sons Inc.</w:t>
      </w:r>
    </w:p>
    <w:p w:rsidR="00150CA0" w:rsidRDefault="004B59B7">
      <w:pPr>
        <w:pStyle w:val="BodyText"/>
        <w:spacing w:before="117" w:line="357" w:lineRule="auto"/>
        <w:ind w:right="282"/>
      </w:pPr>
      <w:r>
        <w:rPr>
          <w:color w:val="333333"/>
        </w:rPr>
        <w:t xml:space="preserve">Eke, R. and Kumar, L. (2008) ‘The social distribution of school knowledge in primary classrooms’, in Harnett, P. (ed) </w:t>
      </w:r>
      <w:r>
        <w:rPr>
          <w:i/>
          <w:color w:val="333333"/>
        </w:rPr>
        <w:t xml:space="preserve">Understanding Primary Education. </w:t>
      </w:r>
      <w:r>
        <w:rPr>
          <w:color w:val="333333"/>
        </w:rPr>
        <w:t>London. Routledge.</w:t>
      </w:r>
    </w:p>
    <w:p w:rsidR="00150CA0" w:rsidRDefault="004B59B7">
      <w:pPr>
        <w:spacing w:before="124" w:line="360" w:lineRule="auto"/>
        <w:ind w:left="100" w:right="402"/>
        <w:rPr>
          <w:sz w:val="24"/>
        </w:rPr>
      </w:pPr>
      <w:r>
        <w:rPr>
          <w:color w:val="585858"/>
          <w:sz w:val="24"/>
        </w:rPr>
        <w:t xml:space="preserve">Eke, R. and Kumar, L. (2009) </w:t>
      </w:r>
      <w:r>
        <w:rPr>
          <w:i/>
          <w:color w:val="585858"/>
          <w:sz w:val="24"/>
        </w:rPr>
        <w:t xml:space="preserve">Using talk effectively in the primary classroom. </w:t>
      </w:r>
      <w:r>
        <w:rPr>
          <w:color w:val="585858"/>
          <w:sz w:val="24"/>
        </w:rPr>
        <w:t>London. Routledge.</w:t>
      </w:r>
    </w:p>
    <w:p w:rsidR="00150CA0" w:rsidRDefault="004B59B7">
      <w:pPr>
        <w:spacing w:before="122"/>
        <w:ind w:left="100"/>
        <w:rPr>
          <w:sz w:val="24"/>
        </w:rPr>
      </w:pPr>
      <w:r>
        <w:rPr>
          <w:color w:val="585858"/>
          <w:sz w:val="24"/>
        </w:rPr>
        <w:t xml:space="preserve">Estyn. (2018) </w:t>
      </w:r>
      <w:r>
        <w:rPr>
          <w:i/>
          <w:color w:val="585858"/>
          <w:sz w:val="24"/>
        </w:rPr>
        <w:t xml:space="preserve">Estyn Inspection. </w:t>
      </w:r>
      <w:r>
        <w:rPr>
          <w:color w:val="585858"/>
          <w:sz w:val="24"/>
        </w:rPr>
        <w:t>Cardiff. Estyn.</w:t>
      </w:r>
    </w:p>
    <w:p w:rsidR="00150CA0" w:rsidRDefault="00150CA0">
      <w:pPr>
        <w:pStyle w:val="BodyText"/>
        <w:spacing w:before="6"/>
        <w:ind w:left="0"/>
        <w:rPr>
          <w:sz w:val="22"/>
        </w:rPr>
      </w:pPr>
    </w:p>
    <w:p w:rsidR="00150CA0" w:rsidRDefault="004B59B7">
      <w:pPr>
        <w:spacing w:line="357" w:lineRule="auto"/>
        <w:ind w:left="100" w:right="283"/>
        <w:rPr>
          <w:sz w:val="24"/>
        </w:rPr>
      </w:pPr>
      <w:r>
        <w:rPr>
          <w:color w:val="585858"/>
          <w:sz w:val="24"/>
        </w:rPr>
        <w:t xml:space="preserve">Fisher, R. (2006) ‘Thinking Skills’, in Arthur, J. Grainger, T. and Wray, D. (ed) </w:t>
      </w:r>
      <w:r>
        <w:rPr>
          <w:i/>
          <w:color w:val="585858"/>
          <w:sz w:val="24"/>
        </w:rPr>
        <w:t xml:space="preserve">Learning to Teach in the Primary School. </w:t>
      </w:r>
      <w:r>
        <w:rPr>
          <w:color w:val="585858"/>
          <w:sz w:val="24"/>
        </w:rPr>
        <w:t>Oxon. Routledge.</w:t>
      </w:r>
    </w:p>
    <w:p w:rsidR="00150CA0" w:rsidRDefault="00150CA0">
      <w:pPr>
        <w:spacing w:line="357" w:lineRule="auto"/>
        <w:rPr>
          <w:sz w:val="24"/>
        </w:rPr>
        <w:sectPr w:rsidR="00150CA0">
          <w:pgSz w:w="12240" w:h="15840"/>
          <w:pgMar w:top="1340" w:right="1320" w:bottom="1240" w:left="1340" w:header="721" w:footer="1055" w:gutter="0"/>
          <w:cols w:space="720"/>
        </w:sectPr>
      </w:pPr>
    </w:p>
    <w:p w:rsidR="00150CA0" w:rsidRDefault="004B59B7">
      <w:pPr>
        <w:spacing w:before="99" w:line="360" w:lineRule="auto"/>
        <w:ind w:left="100" w:right="1269"/>
        <w:rPr>
          <w:sz w:val="24"/>
        </w:rPr>
      </w:pPr>
      <w:r>
        <w:rPr>
          <w:color w:val="585858"/>
          <w:sz w:val="24"/>
        </w:rPr>
        <w:lastRenderedPageBreak/>
        <w:t xml:space="preserve">Gill, T. (2007) </w:t>
      </w:r>
      <w:r>
        <w:rPr>
          <w:i/>
          <w:color w:val="585858"/>
          <w:sz w:val="24"/>
        </w:rPr>
        <w:t xml:space="preserve">No Fear Growing up in a risk averse society. </w:t>
      </w:r>
      <w:r>
        <w:rPr>
          <w:color w:val="585858"/>
          <w:sz w:val="24"/>
        </w:rPr>
        <w:t>London. Calouste Gulbenkian Foundation.</w:t>
      </w:r>
    </w:p>
    <w:p w:rsidR="00150CA0" w:rsidRDefault="004B59B7">
      <w:pPr>
        <w:pStyle w:val="BodyText"/>
        <w:spacing w:before="123" w:line="360" w:lineRule="auto"/>
        <w:ind w:right="303"/>
      </w:pPr>
      <w:r>
        <w:rPr>
          <w:color w:val="585858"/>
        </w:rPr>
        <w:t xml:space="preserve">Glaubman, R. Glaubman, H. and Ofir, L. (1997) ‘Effects of self-directed learning, Story comprehension, and self-questioning in story telling’ </w:t>
      </w:r>
      <w:r>
        <w:rPr>
          <w:i/>
          <w:color w:val="585858"/>
        </w:rPr>
        <w:t xml:space="preserve">Journal of Educational Research, </w:t>
      </w:r>
      <w:r>
        <w:rPr>
          <w:color w:val="585858"/>
        </w:rPr>
        <w:t xml:space="preserve">90, pp.361-374. (Accessed 8 October 2018) Available at: </w:t>
      </w:r>
      <w:hyperlink r:id="rId22">
        <w:r>
          <w:rPr>
            <w:color w:val="276C5B"/>
            <w:u w:val="single" w:color="276C5B"/>
          </w:rPr>
          <w:t>https://web-b-ebscohost-</w:t>
        </w:r>
      </w:hyperlink>
      <w:r>
        <w:rPr>
          <w:color w:val="276C5B"/>
        </w:rPr>
        <w:t xml:space="preserve"> </w:t>
      </w:r>
      <w:hyperlink r:id="rId23">
        <w:r>
          <w:rPr>
            <w:color w:val="276C5B"/>
            <w:u w:val="single" w:color="276C5B"/>
          </w:rPr>
          <w:t>com.ezproxy.uwtsd.ac.uk/ehost/pdfviewer/pdfviewer?vid=1&amp;sid=f679957d-7e33-4a50-</w:t>
        </w:r>
      </w:hyperlink>
      <w:r>
        <w:rPr>
          <w:color w:val="276C5B"/>
        </w:rPr>
        <w:t xml:space="preserve"> </w:t>
      </w:r>
      <w:hyperlink r:id="rId24">
        <w:r>
          <w:rPr>
            <w:color w:val="276C5B"/>
            <w:u w:val="single" w:color="276C5B"/>
          </w:rPr>
          <w:t>8074-ba089415c78b%40pdc-v-sessmgr01</w:t>
        </w:r>
      </w:hyperlink>
    </w:p>
    <w:p w:rsidR="00150CA0" w:rsidRDefault="004B59B7">
      <w:pPr>
        <w:spacing w:before="106" w:line="357" w:lineRule="auto"/>
        <w:ind w:left="100"/>
        <w:rPr>
          <w:sz w:val="24"/>
        </w:rPr>
      </w:pPr>
      <w:r>
        <w:rPr>
          <w:color w:val="585858"/>
          <w:sz w:val="24"/>
        </w:rPr>
        <w:t xml:space="preserve">Grigg, R. (2015) </w:t>
      </w:r>
      <w:r>
        <w:rPr>
          <w:i/>
          <w:color w:val="585858"/>
          <w:sz w:val="24"/>
        </w:rPr>
        <w:t xml:space="preserve">Becoming an outstanding primary school teacher. </w:t>
      </w:r>
      <w:r>
        <w:rPr>
          <w:color w:val="585858"/>
          <w:sz w:val="24"/>
        </w:rPr>
        <w:t>2</w:t>
      </w:r>
      <w:r>
        <w:rPr>
          <w:color w:val="585858"/>
          <w:position w:val="9"/>
          <w:sz w:val="16"/>
        </w:rPr>
        <w:t xml:space="preserve">nd </w:t>
      </w:r>
      <w:r>
        <w:rPr>
          <w:color w:val="585858"/>
          <w:sz w:val="24"/>
        </w:rPr>
        <w:t>edn. Oxon. Routledge.</w:t>
      </w:r>
    </w:p>
    <w:p w:rsidR="00150CA0" w:rsidRDefault="004B59B7">
      <w:pPr>
        <w:pStyle w:val="BodyText"/>
        <w:spacing w:before="123" w:line="360" w:lineRule="auto"/>
        <w:ind w:right="921"/>
      </w:pPr>
      <w:r>
        <w:rPr>
          <w:i/>
          <w:color w:val="585858"/>
        </w:rPr>
        <w:t xml:space="preserve">Incredible Edibles </w:t>
      </w:r>
      <w:r>
        <w:rPr>
          <w:color w:val="585858"/>
        </w:rPr>
        <w:t xml:space="preserve">(2018)[Twitter] 30June. Available at: </w:t>
      </w:r>
      <w:hyperlink r:id="rId25">
        <w:r>
          <w:rPr>
            <w:color w:val="276C5B"/>
            <w:u w:val="single" w:color="276C5B"/>
          </w:rPr>
          <w:t xml:space="preserve">https://twitter.com/PembreySchool/status/1012962166155161600 </w:t>
        </w:r>
      </w:hyperlink>
      <w:r>
        <w:rPr>
          <w:color w:val="276C5B"/>
          <w:u w:val="single" w:color="276C5B"/>
        </w:rPr>
        <w:t>(Accessed: 16</w:t>
      </w:r>
      <w:r>
        <w:rPr>
          <w:color w:val="276C5B"/>
        </w:rPr>
        <w:t xml:space="preserve"> </w:t>
      </w:r>
      <w:r>
        <w:rPr>
          <w:color w:val="276C5B"/>
          <w:u w:val="single" w:color="276C5B"/>
        </w:rPr>
        <w:t>October 2018).</w:t>
      </w:r>
    </w:p>
    <w:p w:rsidR="00150CA0" w:rsidRDefault="004B59B7">
      <w:pPr>
        <w:spacing w:before="123"/>
        <w:ind w:left="100"/>
        <w:rPr>
          <w:sz w:val="24"/>
        </w:rPr>
      </w:pPr>
      <w:r>
        <w:rPr>
          <w:color w:val="585858"/>
          <w:sz w:val="24"/>
        </w:rPr>
        <w:t xml:space="preserve">Kohn, A. (2015) ‘Who’s Asking’ </w:t>
      </w:r>
      <w:r>
        <w:rPr>
          <w:i/>
          <w:color w:val="585858"/>
          <w:sz w:val="24"/>
        </w:rPr>
        <w:t xml:space="preserve">Educational Leadership, </w:t>
      </w:r>
      <w:r>
        <w:rPr>
          <w:color w:val="585858"/>
          <w:sz w:val="24"/>
        </w:rPr>
        <w:t>15, pp. 16-23. (Accessed: 29</w:t>
      </w:r>
    </w:p>
    <w:p w:rsidR="00150CA0" w:rsidRDefault="004B59B7">
      <w:pPr>
        <w:pStyle w:val="BodyText"/>
        <w:tabs>
          <w:tab w:val="left" w:pos="3750"/>
          <w:tab w:val="left" w:pos="6833"/>
        </w:tabs>
        <w:spacing w:before="134" w:line="360" w:lineRule="auto"/>
        <w:ind w:right="108"/>
      </w:pPr>
      <w:r>
        <w:rPr>
          <w:color w:val="585858"/>
        </w:rPr>
        <w:t>September</w:t>
      </w:r>
      <w:r>
        <w:rPr>
          <w:color w:val="585858"/>
        </w:rPr>
        <w:tab/>
        <w:t>2018)</w:t>
      </w:r>
      <w:r>
        <w:rPr>
          <w:color w:val="585858"/>
        </w:rPr>
        <w:tab/>
      </w:r>
      <w:hyperlink r:id="rId26">
        <w:r>
          <w:rPr>
            <w:color w:val="276C5B"/>
            <w:u w:val="single" w:color="276C5B"/>
          </w:rPr>
          <w:t>https://web-b-ebscohost-</w:t>
        </w:r>
      </w:hyperlink>
      <w:r>
        <w:rPr>
          <w:color w:val="276C5B"/>
        </w:rPr>
        <w:t xml:space="preserve"> </w:t>
      </w:r>
      <w:hyperlink r:id="rId27">
        <w:r>
          <w:rPr>
            <w:color w:val="276C5B"/>
            <w:u w:val="single" w:color="276C5B"/>
          </w:rPr>
          <w:t>com.ezproxy.uwtsd.ac.uk/ehost/pdfviewer/pdfviewer?vid=2&amp;sid=d4279b99-d00d-4cfa-</w:t>
        </w:r>
      </w:hyperlink>
      <w:r>
        <w:rPr>
          <w:color w:val="276C5B"/>
        </w:rPr>
        <w:t xml:space="preserve"> </w:t>
      </w:r>
      <w:hyperlink r:id="rId28">
        <w:r>
          <w:rPr>
            <w:color w:val="276C5B"/>
            <w:u w:val="single" w:color="276C5B"/>
          </w:rPr>
          <w:t>9619-8ba8f12b93df%40sessionmgr104</w:t>
        </w:r>
      </w:hyperlink>
      <w:r>
        <w:rPr>
          <w:color w:val="276C5B"/>
          <w:u w:val="single" w:color="276C5B"/>
        </w:rPr>
        <w:t>.</w:t>
      </w:r>
    </w:p>
    <w:p w:rsidR="00150CA0" w:rsidRDefault="004B59B7">
      <w:pPr>
        <w:spacing w:before="124" w:line="357" w:lineRule="auto"/>
        <w:ind w:left="100"/>
        <w:rPr>
          <w:sz w:val="24"/>
        </w:rPr>
      </w:pPr>
      <w:r>
        <w:rPr>
          <w:color w:val="585858"/>
          <w:sz w:val="24"/>
        </w:rPr>
        <w:t xml:space="preserve">Liebschner, J. (2006) </w:t>
      </w:r>
      <w:r>
        <w:rPr>
          <w:i/>
          <w:color w:val="585858"/>
          <w:sz w:val="24"/>
        </w:rPr>
        <w:t xml:space="preserve">A Child’s Work Freedom and guidance in Froebel’s Educational Theory and Practice. </w:t>
      </w:r>
      <w:r>
        <w:rPr>
          <w:color w:val="585858"/>
          <w:sz w:val="24"/>
        </w:rPr>
        <w:t>Cambridge. Lutterworth Press.</w:t>
      </w:r>
    </w:p>
    <w:p w:rsidR="00150CA0" w:rsidRDefault="004B59B7">
      <w:pPr>
        <w:spacing w:before="123"/>
        <w:ind w:left="100"/>
        <w:rPr>
          <w:sz w:val="24"/>
        </w:rPr>
      </w:pPr>
      <w:r>
        <w:rPr>
          <w:color w:val="585858"/>
          <w:sz w:val="24"/>
        </w:rPr>
        <w:t xml:space="preserve">Louv, R. (2009) </w:t>
      </w:r>
      <w:r>
        <w:rPr>
          <w:i/>
          <w:color w:val="585858"/>
          <w:sz w:val="24"/>
        </w:rPr>
        <w:t xml:space="preserve">Last child in the woods. </w:t>
      </w:r>
      <w:r>
        <w:rPr>
          <w:color w:val="585858"/>
          <w:sz w:val="24"/>
        </w:rPr>
        <w:t>New York. Atlantic Books.</w:t>
      </w:r>
    </w:p>
    <w:p w:rsidR="00150CA0" w:rsidRDefault="00150CA0">
      <w:pPr>
        <w:pStyle w:val="BodyText"/>
        <w:spacing w:before="5"/>
        <w:ind w:left="0"/>
        <w:rPr>
          <w:sz w:val="22"/>
        </w:rPr>
      </w:pPr>
    </w:p>
    <w:p w:rsidR="00150CA0" w:rsidRDefault="004B59B7">
      <w:pPr>
        <w:pStyle w:val="BodyText"/>
        <w:spacing w:before="1" w:line="360" w:lineRule="auto"/>
        <w:ind w:right="112"/>
        <w:jc w:val="both"/>
      </w:pPr>
      <w:r>
        <w:rPr>
          <w:color w:val="585858"/>
        </w:rPr>
        <w:t xml:space="preserve">Maynard, T. (2007) ‘Forest Schools in Great Britain: an intial exploration’, </w:t>
      </w:r>
      <w:r>
        <w:rPr>
          <w:i/>
          <w:color w:val="585858"/>
        </w:rPr>
        <w:t xml:space="preserve">Contemporary issues in early childhood, </w:t>
      </w:r>
      <w:r>
        <w:rPr>
          <w:color w:val="585858"/>
        </w:rPr>
        <w:t xml:space="preserve">8(4) (Accessed: 16 October 2018) </w:t>
      </w:r>
      <w:hyperlink r:id="rId29">
        <w:r>
          <w:rPr>
            <w:color w:val="276C5B"/>
            <w:u w:val="single" w:color="276C5B"/>
          </w:rPr>
          <w:t>http://journals.sagepub.com/doi/pdf/10.2304/ciec.2007.8.4.320</w:t>
        </w:r>
      </w:hyperlink>
    </w:p>
    <w:p w:rsidR="00150CA0" w:rsidRDefault="004B59B7">
      <w:pPr>
        <w:spacing w:before="118"/>
        <w:ind w:left="100"/>
        <w:rPr>
          <w:i/>
          <w:sz w:val="24"/>
        </w:rPr>
      </w:pPr>
      <w:r>
        <w:rPr>
          <w:color w:val="585858"/>
          <w:sz w:val="24"/>
        </w:rPr>
        <w:t xml:space="preserve">Muijs, D. and Reynolds, D. (2001) </w:t>
      </w:r>
      <w:r>
        <w:rPr>
          <w:i/>
          <w:color w:val="585858"/>
          <w:sz w:val="24"/>
        </w:rPr>
        <w:t>Effective Teaching and Evidence and Practice.</w:t>
      </w:r>
    </w:p>
    <w:p w:rsidR="00150CA0" w:rsidRDefault="004B59B7">
      <w:pPr>
        <w:pStyle w:val="BodyText"/>
        <w:spacing w:before="140"/>
      </w:pPr>
      <w:r>
        <w:rPr>
          <w:color w:val="585858"/>
        </w:rPr>
        <w:t>London. Paul Chapman Publishing.</w:t>
      </w:r>
    </w:p>
    <w:p w:rsidR="00150CA0" w:rsidRDefault="00150CA0">
      <w:pPr>
        <w:pStyle w:val="BodyText"/>
        <w:spacing w:before="6"/>
        <w:ind w:left="0"/>
        <w:rPr>
          <w:sz w:val="22"/>
        </w:rPr>
      </w:pPr>
    </w:p>
    <w:p w:rsidR="00150CA0" w:rsidRDefault="004B59B7">
      <w:pPr>
        <w:pStyle w:val="BodyText"/>
        <w:spacing w:line="360" w:lineRule="auto"/>
      </w:pPr>
      <w:r>
        <w:rPr>
          <w:color w:val="333333"/>
        </w:rPr>
        <w:t>Pešić, J. and Zrenjanin, A. (2014) ‘Philosophy for children' as creating the zone of proximal development’, Psihološka Istraživanja,17(2), pp.191-206.</w:t>
      </w:r>
    </w:p>
    <w:p w:rsidR="00150CA0" w:rsidRDefault="004B59B7">
      <w:pPr>
        <w:spacing w:before="107"/>
        <w:ind w:left="100"/>
        <w:rPr>
          <w:sz w:val="24"/>
        </w:rPr>
      </w:pPr>
      <w:r>
        <w:rPr>
          <w:color w:val="333333"/>
          <w:sz w:val="24"/>
        </w:rPr>
        <w:t xml:space="preserve">Pollard, A. et al. (2014) </w:t>
      </w:r>
      <w:r>
        <w:rPr>
          <w:i/>
          <w:color w:val="333333"/>
          <w:sz w:val="24"/>
        </w:rPr>
        <w:t xml:space="preserve">Reflective teaching in schools. </w:t>
      </w:r>
      <w:r>
        <w:rPr>
          <w:color w:val="333333"/>
          <w:sz w:val="24"/>
        </w:rPr>
        <w:t>4</w:t>
      </w:r>
      <w:r>
        <w:rPr>
          <w:color w:val="333333"/>
          <w:position w:val="9"/>
          <w:sz w:val="16"/>
        </w:rPr>
        <w:t xml:space="preserve">th </w:t>
      </w:r>
      <w:r>
        <w:rPr>
          <w:color w:val="333333"/>
          <w:sz w:val="24"/>
        </w:rPr>
        <w:t>edn. London. Bloomsbury.</w:t>
      </w:r>
    </w:p>
    <w:p w:rsidR="00150CA0" w:rsidRDefault="00150CA0">
      <w:pPr>
        <w:rPr>
          <w:sz w:val="24"/>
        </w:rPr>
        <w:sectPr w:rsidR="00150CA0">
          <w:pgSz w:w="12240" w:h="15840"/>
          <w:pgMar w:top="1340" w:right="1320" w:bottom="1240" w:left="1340" w:header="721" w:footer="1055" w:gutter="0"/>
          <w:cols w:space="720"/>
        </w:sectPr>
      </w:pPr>
    </w:p>
    <w:p w:rsidR="00150CA0" w:rsidRDefault="004B59B7">
      <w:pPr>
        <w:spacing w:before="84" w:line="360" w:lineRule="auto"/>
        <w:ind w:left="100"/>
        <w:rPr>
          <w:sz w:val="24"/>
        </w:rPr>
      </w:pPr>
      <w:r>
        <w:rPr>
          <w:color w:val="333333"/>
          <w:sz w:val="24"/>
        </w:rPr>
        <w:lastRenderedPageBreak/>
        <w:t xml:space="preserve">Roberts, R. (2006) </w:t>
      </w:r>
      <w:r>
        <w:rPr>
          <w:i/>
          <w:color w:val="333333"/>
          <w:sz w:val="24"/>
        </w:rPr>
        <w:t xml:space="preserve">Self-esteem and early learning. </w:t>
      </w:r>
      <w:r>
        <w:rPr>
          <w:color w:val="333333"/>
          <w:sz w:val="24"/>
        </w:rPr>
        <w:t>3</w:t>
      </w:r>
      <w:r>
        <w:rPr>
          <w:color w:val="333333"/>
          <w:position w:val="9"/>
          <w:sz w:val="16"/>
        </w:rPr>
        <w:t xml:space="preserve">rd </w:t>
      </w:r>
      <w:r>
        <w:rPr>
          <w:color w:val="333333"/>
          <w:sz w:val="24"/>
        </w:rPr>
        <w:t>edn. London. Paul Chapman Publishing.</w:t>
      </w:r>
    </w:p>
    <w:p w:rsidR="00150CA0" w:rsidRDefault="004B59B7">
      <w:pPr>
        <w:tabs>
          <w:tab w:val="left" w:pos="1740"/>
          <w:tab w:val="left" w:pos="3360"/>
          <w:tab w:val="left" w:pos="4665"/>
          <w:tab w:val="left" w:pos="5751"/>
          <w:tab w:val="left" w:pos="7465"/>
          <w:tab w:val="left" w:pos="9194"/>
        </w:tabs>
        <w:spacing w:before="123" w:line="360" w:lineRule="auto"/>
        <w:ind w:left="100" w:right="116"/>
        <w:rPr>
          <w:sz w:val="24"/>
        </w:rPr>
      </w:pPr>
      <w:r>
        <w:rPr>
          <w:color w:val="333333"/>
          <w:sz w:val="24"/>
        </w:rPr>
        <w:t xml:space="preserve">Save the Children. (2016) </w:t>
      </w:r>
      <w:r>
        <w:rPr>
          <w:i/>
          <w:color w:val="333333"/>
          <w:sz w:val="24"/>
        </w:rPr>
        <w:t xml:space="preserve">Concern over children in Wales struggling </w:t>
      </w:r>
      <w:r>
        <w:rPr>
          <w:i/>
          <w:color w:val="333333"/>
          <w:spacing w:val="-3"/>
          <w:sz w:val="24"/>
        </w:rPr>
        <w:t xml:space="preserve">with </w:t>
      </w:r>
      <w:r>
        <w:rPr>
          <w:i/>
          <w:color w:val="333333"/>
          <w:sz w:val="24"/>
        </w:rPr>
        <w:t>speech in schools.</w:t>
      </w:r>
      <w:r>
        <w:rPr>
          <w:i/>
          <w:color w:val="333333"/>
          <w:sz w:val="24"/>
        </w:rPr>
        <w:tab/>
      </w:r>
      <w:r>
        <w:rPr>
          <w:color w:val="333333"/>
          <w:sz w:val="24"/>
        </w:rPr>
        <w:t>London.</w:t>
      </w:r>
      <w:r>
        <w:rPr>
          <w:color w:val="333333"/>
          <w:sz w:val="24"/>
        </w:rPr>
        <w:tab/>
        <w:t>Save</w:t>
      </w:r>
      <w:r>
        <w:rPr>
          <w:color w:val="333333"/>
          <w:sz w:val="24"/>
        </w:rPr>
        <w:tab/>
        <w:t>the</w:t>
      </w:r>
      <w:r>
        <w:rPr>
          <w:color w:val="333333"/>
          <w:sz w:val="24"/>
        </w:rPr>
        <w:tab/>
        <w:t>Children.</w:t>
      </w:r>
      <w:r>
        <w:rPr>
          <w:color w:val="333333"/>
          <w:sz w:val="24"/>
        </w:rPr>
        <w:tab/>
        <w:t>Available</w:t>
      </w:r>
      <w:r>
        <w:rPr>
          <w:color w:val="333333"/>
          <w:sz w:val="24"/>
        </w:rPr>
        <w:tab/>
      </w:r>
      <w:r>
        <w:rPr>
          <w:color w:val="333333"/>
          <w:spacing w:val="-8"/>
          <w:sz w:val="24"/>
        </w:rPr>
        <w:t xml:space="preserve">at: </w:t>
      </w:r>
      <w:hyperlink r:id="rId30">
        <w:r>
          <w:rPr>
            <w:color w:val="276C5B"/>
            <w:sz w:val="24"/>
            <w:u w:val="single" w:color="276C5B"/>
          </w:rPr>
          <w:t>https://www.savethechildren.org.uk/news/media-centre/press-releases/concern-over-</w:t>
        </w:r>
      </w:hyperlink>
      <w:r>
        <w:rPr>
          <w:color w:val="276C5B"/>
          <w:sz w:val="24"/>
        </w:rPr>
        <w:t xml:space="preserve"> </w:t>
      </w:r>
      <w:hyperlink r:id="rId31">
        <w:r>
          <w:rPr>
            <w:color w:val="276C5B"/>
            <w:sz w:val="24"/>
            <w:u w:val="single" w:color="276C5B"/>
          </w:rPr>
          <w:t xml:space="preserve">children-wales-starting-school-struggling-speech </w:t>
        </w:r>
      </w:hyperlink>
      <w:r>
        <w:rPr>
          <w:color w:val="276C5B"/>
          <w:sz w:val="24"/>
          <w:u w:val="single" w:color="276C5B"/>
        </w:rPr>
        <w:t>(Accessed: 12 October</w:t>
      </w:r>
      <w:r>
        <w:rPr>
          <w:color w:val="276C5B"/>
          <w:spacing w:val="-10"/>
          <w:sz w:val="24"/>
          <w:u w:val="single" w:color="276C5B"/>
        </w:rPr>
        <w:t xml:space="preserve"> </w:t>
      </w:r>
      <w:r>
        <w:rPr>
          <w:color w:val="276C5B"/>
          <w:sz w:val="24"/>
          <w:u w:val="single" w:color="276C5B"/>
        </w:rPr>
        <w:t>2018).</w:t>
      </w:r>
    </w:p>
    <w:p w:rsidR="00150CA0" w:rsidRDefault="004B59B7">
      <w:pPr>
        <w:spacing w:before="120"/>
        <w:ind w:left="100"/>
        <w:rPr>
          <w:sz w:val="24"/>
        </w:rPr>
      </w:pPr>
      <w:r>
        <w:rPr>
          <w:color w:val="585858"/>
          <w:sz w:val="24"/>
        </w:rPr>
        <w:t xml:space="preserve">Schon, D. (2016) </w:t>
      </w:r>
      <w:r>
        <w:rPr>
          <w:i/>
          <w:color w:val="585858"/>
          <w:sz w:val="24"/>
        </w:rPr>
        <w:t xml:space="preserve">The Reflective Practitioner. </w:t>
      </w:r>
      <w:r>
        <w:rPr>
          <w:color w:val="585858"/>
          <w:sz w:val="24"/>
        </w:rPr>
        <w:t>Oxon. Routledge.</w:t>
      </w:r>
    </w:p>
    <w:p w:rsidR="00150CA0" w:rsidRDefault="00150CA0">
      <w:pPr>
        <w:pStyle w:val="BodyText"/>
        <w:spacing w:before="2"/>
        <w:ind w:left="0"/>
        <w:rPr>
          <w:sz w:val="21"/>
        </w:rPr>
      </w:pPr>
    </w:p>
    <w:p w:rsidR="00150CA0" w:rsidRDefault="004B59B7">
      <w:pPr>
        <w:spacing w:line="357" w:lineRule="auto"/>
        <w:ind w:left="100"/>
        <w:rPr>
          <w:sz w:val="24"/>
        </w:rPr>
      </w:pPr>
      <w:r>
        <w:rPr>
          <w:color w:val="585858"/>
          <w:sz w:val="24"/>
        </w:rPr>
        <w:t xml:space="preserve">Sharman, C. Cross, W. and Vennis, D. (2000) </w:t>
      </w:r>
      <w:r>
        <w:rPr>
          <w:i/>
          <w:color w:val="585858"/>
          <w:sz w:val="24"/>
        </w:rPr>
        <w:t xml:space="preserve">Observing children a practical guide. </w:t>
      </w:r>
      <w:r>
        <w:rPr>
          <w:color w:val="585858"/>
          <w:sz w:val="24"/>
        </w:rPr>
        <w:t>2</w:t>
      </w:r>
      <w:r>
        <w:rPr>
          <w:color w:val="585858"/>
          <w:position w:val="9"/>
          <w:sz w:val="16"/>
        </w:rPr>
        <w:t xml:space="preserve">nd </w:t>
      </w:r>
      <w:r>
        <w:rPr>
          <w:color w:val="585858"/>
          <w:sz w:val="24"/>
        </w:rPr>
        <w:t>edn. London. Cassell.</w:t>
      </w:r>
    </w:p>
    <w:p w:rsidR="00150CA0" w:rsidRDefault="004B59B7">
      <w:pPr>
        <w:pStyle w:val="BodyText"/>
        <w:tabs>
          <w:tab w:val="left" w:pos="1544"/>
          <w:tab w:val="left" w:pos="2503"/>
          <w:tab w:val="left" w:pos="3468"/>
          <w:tab w:val="left" w:pos="4622"/>
          <w:tab w:val="left" w:pos="6157"/>
          <w:tab w:val="left" w:pos="6752"/>
          <w:tab w:val="left" w:pos="7751"/>
          <w:tab w:val="left" w:pos="9185"/>
        </w:tabs>
        <w:spacing w:before="123" w:line="360" w:lineRule="auto"/>
        <w:ind w:right="125"/>
      </w:pPr>
      <w:r>
        <w:rPr>
          <w:color w:val="585858"/>
        </w:rPr>
        <w:t>Teaching</w:t>
      </w:r>
      <w:r>
        <w:rPr>
          <w:color w:val="585858"/>
        </w:rPr>
        <w:tab/>
        <w:t>Ever</w:t>
      </w:r>
      <w:r>
        <w:rPr>
          <w:color w:val="585858"/>
        </w:rPr>
        <w:tab/>
        <w:t>After</w:t>
      </w:r>
      <w:r>
        <w:rPr>
          <w:color w:val="585858"/>
        </w:rPr>
        <w:tab/>
        <w:t>(2017)</w:t>
      </w:r>
      <w:r>
        <w:rPr>
          <w:color w:val="585858"/>
        </w:rPr>
        <w:tab/>
        <w:t>[Pinterest]</w:t>
      </w:r>
      <w:r>
        <w:rPr>
          <w:color w:val="585858"/>
        </w:rPr>
        <w:tab/>
        <w:t>5</w:t>
      </w:r>
      <w:r>
        <w:rPr>
          <w:color w:val="585858"/>
        </w:rPr>
        <w:tab/>
        <w:t>April.</w:t>
      </w:r>
      <w:r>
        <w:rPr>
          <w:color w:val="585858"/>
        </w:rPr>
        <w:tab/>
        <w:t>Available</w:t>
      </w:r>
      <w:r>
        <w:rPr>
          <w:color w:val="585858"/>
        </w:rPr>
        <w:tab/>
      </w:r>
      <w:r>
        <w:rPr>
          <w:color w:val="585858"/>
          <w:spacing w:val="-8"/>
        </w:rPr>
        <w:t xml:space="preserve">at: </w:t>
      </w:r>
      <w:hyperlink r:id="rId32">
        <w:r>
          <w:rPr>
            <w:color w:val="276C5B"/>
            <w:u w:val="single" w:color="276C5B"/>
          </w:rPr>
          <w:t xml:space="preserve">https://www.pinterest.co.uk/pin/303007881174337033/ </w:t>
        </w:r>
      </w:hyperlink>
      <w:r>
        <w:rPr>
          <w:color w:val="276C5B"/>
          <w:u w:val="single" w:color="276C5B"/>
        </w:rPr>
        <w:t>(Accessed: 16 October</w:t>
      </w:r>
      <w:r>
        <w:rPr>
          <w:color w:val="276C5B"/>
          <w:spacing w:val="-14"/>
          <w:u w:val="single" w:color="276C5B"/>
        </w:rPr>
        <w:t xml:space="preserve"> </w:t>
      </w:r>
      <w:r>
        <w:rPr>
          <w:color w:val="276C5B"/>
          <w:u w:val="single" w:color="276C5B"/>
        </w:rPr>
        <w:t>2018).</w:t>
      </w:r>
    </w:p>
    <w:p w:rsidR="00150CA0" w:rsidRDefault="004B59B7">
      <w:pPr>
        <w:pStyle w:val="BodyText"/>
        <w:tabs>
          <w:tab w:val="left" w:pos="734"/>
          <w:tab w:val="left" w:pos="1879"/>
          <w:tab w:val="left" w:pos="2978"/>
          <w:tab w:val="left" w:pos="3906"/>
          <w:tab w:val="left" w:pos="4721"/>
          <w:tab w:val="left" w:pos="5390"/>
          <w:tab w:val="left" w:pos="5790"/>
          <w:tab w:val="left" w:pos="6557"/>
          <w:tab w:val="left" w:pos="7066"/>
          <w:tab w:val="left" w:pos="7761"/>
          <w:tab w:val="left" w:pos="8483"/>
        </w:tabs>
        <w:spacing w:before="122" w:line="360" w:lineRule="auto"/>
        <w:ind w:right="121"/>
      </w:pPr>
      <w:r>
        <w:rPr>
          <w:color w:val="585858"/>
        </w:rPr>
        <w:t>The</w:t>
      </w:r>
      <w:r>
        <w:rPr>
          <w:color w:val="585858"/>
        </w:rPr>
        <w:tab/>
        <w:t>Weather</w:t>
      </w:r>
      <w:r>
        <w:rPr>
          <w:color w:val="585858"/>
        </w:rPr>
        <w:tab/>
        <w:t>Network</w:t>
      </w:r>
      <w:r>
        <w:rPr>
          <w:color w:val="585858"/>
        </w:rPr>
        <w:tab/>
        <w:t>(2015)</w:t>
      </w:r>
      <w:r>
        <w:rPr>
          <w:color w:val="585858"/>
        </w:rPr>
        <w:tab/>
      </w:r>
      <w:r>
        <w:rPr>
          <w:i/>
          <w:color w:val="585858"/>
        </w:rPr>
        <w:t>Risky</w:t>
      </w:r>
      <w:r>
        <w:rPr>
          <w:i/>
          <w:color w:val="585858"/>
        </w:rPr>
        <w:tab/>
        <w:t>play</w:t>
      </w:r>
      <w:r>
        <w:rPr>
          <w:i/>
          <w:color w:val="585858"/>
        </w:rPr>
        <w:tab/>
        <w:t>is</w:t>
      </w:r>
      <w:r>
        <w:rPr>
          <w:i/>
          <w:color w:val="585858"/>
        </w:rPr>
        <w:tab/>
        <w:t>good</w:t>
      </w:r>
      <w:r>
        <w:rPr>
          <w:i/>
          <w:color w:val="585858"/>
        </w:rPr>
        <w:tab/>
        <w:t>for</w:t>
      </w:r>
      <w:r>
        <w:rPr>
          <w:i/>
          <w:color w:val="585858"/>
        </w:rPr>
        <w:tab/>
        <w:t>your</w:t>
      </w:r>
      <w:r>
        <w:rPr>
          <w:i/>
          <w:color w:val="585858"/>
        </w:rPr>
        <w:tab/>
        <w:t>kids.</w:t>
      </w:r>
      <w:r>
        <w:rPr>
          <w:i/>
          <w:color w:val="585858"/>
        </w:rPr>
        <w:tab/>
      </w:r>
      <w:r>
        <w:rPr>
          <w:color w:val="585858"/>
          <w:spacing w:val="-3"/>
        </w:rPr>
        <w:t xml:space="preserve">Available </w:t>
      </w:r>
      <w:r>
        <w:rPr>
          <w:color w:val="585858"/>
        </w:rPr>
        <w:t>at:https://</w:t>
      </w:r>
      <w:hyperlink r:id="rId33">
        <w:r>
          <w:rPr>
            <w:color w:val="585858"/>
          </w:rPr>
          <w:t>www.theweathernetwork.com/news/articles/risky-outdoor-play-is-good-for-</w:t>
        </w:r>
      </w:hyperlink>
      <w:r>
        <w:rPr>
          <w:color w:val="585858"/>
        </w:rPr>
        <w:t xml:space="preserve"> your-kids-heres-why/52617 (Accessed: 16 October</w:t>
      </w:r>
      <w:r>
        <w:rPr>
          <w:color w:val="585858"/>
          <w:spacing w:val="-9"/>
        </w:rPr>
        <w:t xml:space="preserve"> </w:t>
      </w:r>
      <w:r>
        <w:rPr>
          <w:color w:val="585858"/>
        </w:rPr>
        <w:t>2018).</w:t>
      </w:r>
    </w:p>
    <w:p w:rsidR="00150CA0" w:rsidRDefault="004B59B7">
      <w:pPr>
        <w:spacing w:before="119" w:line="360" w:lineRule="auto"/>
        <w:ind w:left="100" w:right="140"/>
        <w:rPr>
          <w:sz w:val="24"/>
        </w:rPr>
      </w:pPr>
      <w:r>
        <w:rPr>
          <w:color w:val="585858"/>
          <w:sz w:val="24"/>
        </w:rPr>
        <w:t>Waite, S. (2010) ‘</w:t>
      </w:r>
      <w:r>
        <w:rPr>
          <w:color w:val="333333"/>
          <w:sz w:val="24"/>
        </w:rPr>
        <w:t xml:space="preserve">Teaching and learning outside the classroom: personal values, alternative pedagogies and standards’, </w:t>
      </w:r>
      <w:r>
        <w:rPr>
          <w:i/>
          <w:color w:val="333333"/>
          <w:sz w:val="24"/>
        </w:rPr>
        <w:t xml:space="preserve">International Journal of Primary, Elementary and Early Years Education. </w:t>
      </w:r>
      <w:r>
        <w:rPr>
          <w:color w:val="333333"/>
          <w:sz w:val="24"/>
        </w:rPr>
        <w:t xml:space="preserve">39(1), pp. 65-82. (Accessed: 16 October 2018) </w:t>
      </w:r>
      <w:hyperlink r:id="rId34">
        <w:r>
          <w:rPr>
            <w:color w:val="276C5B"/>
            <w:sz w:val="24"/>
            <w:u w:val="single" w:color="276C5B"/>
          </w:rPr>
          <w:t>https://www-</w:t>
        </w:r>
      </w:hyperlink>
      <w:r>
        <w:rPr>
          <w:color w:val="276C5B"/>
          <w:sz w:val="24"/>
        </w:rPr>
        <w:t xml:space="preserve"> </w:t>
      </w:r>
      <w:hyperlink r:id="rId35">
        <w:r>
          <w:rPr>
            <w:color w:val="276C5B"/>
            <w:sz w:val="24"/>
            <w:u w:val="single" w:color="276C5B"/>
          </w:rPr>
          <w:t>tandfonline-com.ezproxy.uwtsd.ac.uk/doi/full/10.1080/03004270903206141?src=recsys</w:t>
        </w:r>
      </w:hyperlink>
    </w:p>
    <w:p w:rsidR="00150CA0" w:rsidRDefault="00150CA0">
      <w:pPr>
        <w:pStyle w:val="BodyText"/>
        <w:ind w:left="0"/>
        <w:rPr>
          <w:sz w:val="20"/>
        </w:rPr>
      </w:pPr>
    </w:p>
    <w:p w:rsidR="00150CA0" w:rsidRDefault="00150CA0">
      <w:pPr>
        <w:pStyle w:val="BodyText"/>
        <w:spacing w:before="5"/>
        <w:ind w:left="0"/>
        <w:rPr>
          <w:sz w:val="27"/>
        </w:rPr>
      </w:pPr>
    </w:p>
    <w:p w:rsidR="00150CA0" w:rsidRDefault="004B59B7">
      <w:pPr>
        <w:spacing w:before="95" w:line="360" w:lineRule="auto"/>
        <w:ind w:left="100"/>
        <w:rPr>
          <w:sz w:val="24"/>
        </w:rPr>
      </w:pPr>
      <w:r>
        <w:rPr>
          <w:color w:val="585858"/>
          <w:sz w:val="24"/>
        </w:rPr>
        <w:t xml:space="preserve">Whitehead, M. (1997) </w:t>
      </w:r>
      <w:r>
        <w:rPr>
          <w:i/>
          <w:color w:val="585858"/>
          <w:sz w:val="24"/>
        </w:rPr>
        <w:t xml:space="preserve">Language and Literacy in the Early Years. </w:t>
      </w:r>
      <w:r>
        <w:rPr>
          <w:color w:val="585858"/>
          <w:sz w:val="24"/>
        </w:rPr>
        <w:t>2</w:t>
      </w:r>
      <w:r>
        <w:rPr>
          <w:color w:val="585858"/>
          <w:position w:val="9"/>
          <w:sz w:val="16"/>
        </w:rPr>
        <w:t xml:space="preserve">nd </w:t>
      </w:r>
      <w:r>
        <w:rPr>
          <w:color w:val="585858"/>
          <w:sz w:val="24"/>
        </w:rPr>
        <w:t>edn. London. Paul Chapman Publishing.</w:t>
      </w:r>
    </w:p>
    <w:p w:rsidR="00150CA0" w:rsidRDefault="004B59B7">
      <w:pPr>
        <w:spacing w:before="122" w:line="357" w:lineRule="auto"/>
        <w:ind w:left="100" w:right="108"/>
        <w:rPr>
          <w:sz w:val="24"/>
        </w:rPr>
      </w:pPr>
      <w:r>
        <w:rPr>
          <w:color w:val="585858"/>
          <w:sz w:val="24"/>
        </w:rPr>
        <w:t>Wilson,</w:t>
      </w:r>
      <w:r>
        <w:rPr>
          <w:color w:val="585858"/>
          <w:spacing w:val="-18"/>
          <w:sz w:val="24"/>
        </w:rPr>
        <w:t xml:space="preserve"> </w:t>
      </w:r>
      <w:r>
        <w:rPr>
          <w:color w:val="585858"/>
          <w:sz w:val="24"/>
        </w:rPr>
        <w:t>E.</w:t>
      </w:r>
      <w:r>
        <w:rPr>
          <w:color w:val="585858"/>
          <w:spacing w:val="-18"/>
          <w:sz w:val="24"/>
        </w:rPr>
        <w:t xml:space="preserve"> </w:t>
      </w:r>
      <w:r>
        <w:rPr>
          <w:color w:val="585858"/>
          <w:sz w:val="24"/>
        </w:rPr>
        <w:t>and</w:t>
      </w:r>
      <w:r>
        <w:rPr>
          <w:color w:val="585858"/>
          <w:spacing w:val="-9"/>
          <w:sz w:val="24"/>
        </w:rPr>
        <w:t xml:space="preserve"> </w:t>
      </w:r>
      <w:r>
        <w:rPr>
          <w:color w:val="585858"/>
          <w:sz w:val="24"/>
        </w:rPr>
        <w:t>Fox,</w:t>
      </w:r>
      <w:r>
        <w:rPr>
          <w:color w:val="585858"/>
          <w:spacing w:val="-18"/>
          <w:sz w:val="24"/>
        </w:rPr>
        <w:t xml:space="preserve"> </w:t>
      </w:r>
      <w:r>
        <w:rPr>
          <w:color w:val="585858"/>
          <w:sz w:val="24"/>
        </w:rPr>
        <w:t>A.</w:t>
      </w:r>
      <w:r>
        <w:rPr>
          <w:color w:val="585858"/>
          <w:spacing w:val="-12"/>
          <w:sz w:val="24"/>
        </w:rPr>
        <w:t xml:space="preserve"> </w:t>
      </w:r>
      <w:r>
        <w:rPr>
          <w:color w:val="585858"/>
          <w:sz w:val="24"/>
        </w:rPr>
        <w:t>(2013)</w:t>
      </w:r>
      <w:r>
        <w:rPr>
          <w:color w:val="585858"/>
          <w:spacing w:val="-16"/>
          <w:sz w:val="24"/>
        </w:rPr>
        <w:t xml:space="preserve"> </w:t>
      </w:r>
      <w:r>
        <w:rPr>
          <w:color w:val="585858"/>
          <w:sz w:val="24"/>
        </w:rPr>
        <w:t>‘Data</w:t>
      </w:r>
      <w:r>
        <w:rPr>
          <w:color w:val="585858"/>
          <w:spacing w:val="-15"/>
          <w:sz w:val="24"/>
        </w:rPr>
        <w:t xml:space="preserve"> </w:t>
      </w:r>
      <w:r>
        <w:rPr>
          <w:color w:val="585858"/>
          <w:sz w:val="24"/>
        </w:rPr>
        <w:t>Collection’,</w:t>
      </w:r>
      <w:r>
        <w:rPr>
          <w:color w:val="585858"/>
          <w:spacing w:val="-12"/>
          <w:sz w:val="24"/>
        </w:rPr>
        <w:t xml:space="preserve"> </w:t>
      </w:r>
      <w:r>
        <w:rPr>
          <w:color w:val="585858"/>
          <w:sz w:val="24"/>
        </w:rPr>
        <w:t>in</w:t>
      </w:r>
      <w:r>
        <w:rPr>
          <w:color w:val="585858"/>
          <w:spacing w:val="-20"/>
          <w:sz w:val="24"/>
        </w:rPr>
        <w:t xml:space="preserve"> </w:t>
      </w:r>
      <w:r>
        <w:rPr>
          <w:color w:val="585858"/>
          <w:sz w:val="24"/>
        </w:rPr>
        <w:t>Wilson,</w:t>
      </w:r>
      <w:r>
        <w:rPr>
          <w:color w:val="585858"/>
          <w:spacing w:val="-17"/>
          <w:sz w:val="24"/>
        </w:rPr>
        <w:t xml:space="preserve"> </w:t>
      </w:r>
      <w:r>
        <w:rPr>
          <w:color w:val="585858"/>
          <w:sz w:val="24"/>
        </w:rPr>
        <w:t>E.</w:t>
      </w:r>
      <w:r>
        <w:rPr>
          <w:color w:val="585858"/>
          <w:spacing w:val="-13"/>
          <w:sz w:val="24"/>
        </w:rPr>
        <w:t xml:space="preserve"> </w:t>
      </w:r>
      <w:r>
        <w:rPr>
          <w:color w:val="585858"/>
          <w:sz w:val="24"/>
        </w:rPr>
        <w:t>(ed)</w:t>
      </w:r>
      <w:r>
        <w:rPr>
          <w:color w:val="585858"/>
          <w:spacing w:val="-6"/>
          <w:sz w:val="24"/>
        </w:rPr>
        <w:t xml:space="preserve"> </w:t>
      </w:r>
      <w:r>
        <w:rPr>
          <w:i/>
          <w:color w:val="585858"/>
          <w:sz w:val="24"/>
        </w:rPr>
        <w:t>School-based</w:t>
      </w:r>
      <w:r>
        <w:rPr>
          <w:i/>
          <w:color w:val="585858"/>
          <w:spacing w:val="-15"/>
          <w:sz w:val="24"/>
        </w:rPr>
        <w:t xml:space="preserve"> </w:t>
      </w:r>
      <w:r>
        <w:rPr>
          <w:i/>
          <w:color w:val="585858"/>
          <w:sz w:val="24"/>
        </w:rPr>
        <w:t xml:space="preserve">Research A guide for education students. </w:t>
      </w:r>
      <w:r>
        <w:rPr>
          <w:color w:val="585858"/>
          <w:sz w:val="24"/>
        </w:rPr>
        <w:t>London.</w:t>
      </w:r>
      <w:r>
        <w:rPr>
          <w:color w:val="585858"/>
          <w:spacing w:val="-11"/>
          <w:sz w:val="24"/>
        </w:rPr>
        <w:t xml:space="preserve"> </w:t>
      </w:r>
      <w:r>
        <w:rPr>
          <w:color w:val="585858"/>
          <w:sz w:val="24"/>
        </w:rPr>
        <w:t>Sage.</w:t>
      </w:r>
    </w:p>
    <w:p w:rsidR="00150CA0" w:rsidRDefault="004B59B7">
      <w:pPr>
        <w:spacing w:before="123" w:line="360" w:lineRule="auto"/>
        <w:ind w:left="100"/>
        <w:rPr>
          <w:sz w:val="24"/>
        </w:rPr>
      </w:pPr>
      <w:r>
        <w:rPr>
          <w:color w:val="585858"/>
          <w:sz w:val="24"/>
        </w:rPr>
        <w:t xml:space="preserve">Wood, E. (2006) ‘Managing other adults in the classroom’,in Arthur, J. Grainger, T. and Wray, D. (ed) </w:t>
      </w:r>
      <w:r>
        <w:rPr>
          <w:i/>
          <w:color w:val="585858"/>
          <w:sz w:val="24"/>
        </w:rPr>
        <w:t xml:space="preserve">Learning to Teach in the Primary School. </w:t>
      </w:r>
      <w:r>
        <w:rPr>
          <w:color w:val="585858"/>
          <w:sz w:val="24"/>
        </w:rPr>
        <w:t>Oxon. Routledge.</w:t>
      </w:r>
    </w:p>
    <w:p w:rsidR="00150CA0" w:rsidRDefault="004B59B7">
      <w:pPr>
        <w:spacing w:before="122"/>
        <w:ind w:left="100"/>
        <w:rPr>
          <w:sz w:val="24"/>
        </w:rPr>
      </w:pPr>
      <w:r>
        <w:rPr>
          <w:color w:val="585858"/>
          <w:sz w:val="24"/>
        </w:rPr>
        <w:t xml:space="preserve">Wragg, E.C. and Brown, G. (1993) </w:t>
      </w:r>
      <w:r>
        <w:rPr>
          <w:i/>
          <w:color w:val="585858"/>
          <w:sz w:val="24"/>
        </w:rPr>
        <w:t xml:space="preserve">Questioning. </w:t>
      </w:r>
      <w:r>
        <w:rPr>
          <w:color w:val="585858"/>
          <w:sz w:val="24"/>
        </w:rPr>
        <w:t>London. Routledge.</w:t>
      </w:r>
    </w:p>
    <w:p w:rsidR="00150CA0" w:rsidRDefault="00150CA0">
      <w:pPr>
        <w:pStyle w:val="BodyText"/>
        <w:spacing w:before="6"/>
        <w:ind w:left="0"/>
        <w:rPr>
          <w:sz w:val="22"/>
        </w:rPr>
      </w:pPr>
    </w:p>
    <w:p w:rsidR="00150CA0" w:rsidRDefault="004B59B7">
      <w:pPr>
        <w:spacing w:line="357" w:lineRule="auto"/>
        <w:ind w:left="100"/>
        <w:rPr>
          <w:sz w:val="24"/>
        </w:rPr>
      </w:pPr>
      <w:r>
        <w:rPr>
          <w:color w:val="585858"/>
          <w:sz w:val="24"/>
        </w:rPr>
        <w:t>Wragg,</w:t>
      </w:r>
      <w:r>
        <w:rPr>
          <w:color w:val="585858"/>
          <w:spacing w:val="-19"/>
          <w:sz w:val="24"/>
        </w:rPr>
        <w:t xml:space="preserve"> </w:t>
      </w:r>
      <w:r>
        <w:rPr>
          <w:color w:val="585858"/>
          <w:sz w:val="24"/>
        </w:rPr>
        <w:t>E.C.</w:t>
      </w:r>
      <w:r>
        <w:rPr>
          <w:color w:val="585858"/>
          <w:spacing w:val="-19"/>
          <w:sz w:val="24"/>
        </w:rPr>
        <w:t xml:space="preserve"> </w:t>
      </w:r>
      <w:r>
        <w:rPr>
          <w:color w:val="585858"/>
          <w:sz w:val="24"/>
        </w:rPr>
        <w:t>and</w:t>
      </w:r>
      <w:r>
        <w:rPr>
          <w:color w:val="585858"/>
          <w:spacing w:val="-16"/>
          <w:sz w:val="24"/>
        </w:rPr>
        <w:t xml:space="preserve"> </w:t>
      </w:r>
      <w:r>
        <w:rPr>
          <w:color w:val="585858"/>
          <w:sz w:val="24"/>
        </w:rPr>
        <w:t>Brown,</w:t>
      </w:r>
      <w:r>
        <w:rPr>
          <w:color w:val="585858"/>
          <w:spacing w:val="-14"/>
          <w:sz w:val="24"/>
        </w:rPr>
        <w:t xml:space="preserve"> </w:t>
      </w:r>
      <w:r>
        <w:rPr>
          <w:color w:val="585858"/>
          <w:sz w:val="24"/>
        </w:rPr>
        <w:t>G.</w:t>
      </w:r>
      <w:r>
        <w:rPr>
          <w:color w:val="585858"/>
          <w:spacing w:val="-18"/>
          <w:sz w:val="24"/>
        </w:rPr>
        <w:t xml:space="preserve"> </w:t>
      </w:r>
      <w:r>
        <w:rPr>
          <w:color w:val="585858"/>
          <w:sz w:val="24"/>
        </w:rPr>
        <w:t>(2001)</w:t>
      </w:r>
      <w:r>
        <w:rPr>
          <w:color w:val="585858"/>
          <w:spacing w:val="-17"/>
          <w:sz w:val="24"/>
        </w:rPr>
        <w:t xml:space="preserve"> </w:t>
      </w:r>
      <w:r>
        <w:rPr>
          <w:i/>
          <w:color w:val="585858"/>
          <w:sz w:val="24"/>
        </w:rPr>
        <w:t>Questioning</w:t>
      </w:r>
      <w:r>
        <w:rPr>
          <w:i/>
          <w:color w:val="585858"/>
          <w:spacing w:val="-11"/>
          <w:sz w:val="24"/>
        </w:rPr>
        <w:t xml:space="preserve"> </w:t>
      </w:r>
      <w:r>
        <w:rPr>
          <w:i/>
          <w:color w:val="585858"/>
          <w:sz w:val="24"/>
        </w:rPr>
        <w:t>in</w:t>
      </w:r>
      <w:r>
        <w:rPr>
          <w:i/>
          <w:color w:val="585858"/>
          <w:spacing w:val="-16"/>
          <w:sz w:val="24"/>
        </w:rPr>
        <w:t xml:space="preserve"> </w:t>
      </w:r>
      <w:r>
        <w:rPr>
          <w:i/>
          <w:color w:val="585858"/>
          <w:sz w:val="24"/>
        </w:rPr>
        <w:t>the</w:t>
      </w:r>
      <w:r>
        <w:rPr>
          <w:i/>
          <w:color w:val="585858"/>
          <w:spacing w:val="-15"/>
          <w:sz w:val="24"/>
        </w:rPr>
        <w:t xml:space="preserve"> </w:t>
      </w:r>
      <w:r>
        <w:rPr>
          <w:i/>
          <w:color w:val="585858"/>
          <w:sz w:val="24"/>
        </w:rPr>
        <w:t>Primary</w:t>
      </w:r>
      <w:r>
        <w:rPr>
          <w:i/>
          <w:color w:val="585858"/>
          <w:spacing w:val="-12"/>
          <w:sz w:val="24"/>
        </w:rPr>
        <w:t xml:space="preserve"> </w:t>
      </w:r>
      <w:r>
        <w:rPr>
          <w:i/>
          <w:color w:val="585858"/>
          <w:sz w:val="24"/>
        </w:rPr>
        <w:t>School.</w:t>
      </w:r>
      <w:r>
        <w:rPr>
          <w:i/>
          <w:color w:val="585858"/>
          <w:spacing w:val="-14"/>
          <w:sz w:val="24"/>
        </w:rPr>
        <w:t xml:space="preserve"> </w:t>
      </w:r>
      <w:r>
        <w:rPr>
          <w:color w:val="585858"/>
          <w:sz w:val="24"/>
        </w:rPr>
        <w:t>London.</w:t>
      </w:r>
      <w:r>
        <w:rPr>
          <w:color w:val="585858"/>
          <w:spacing w:val="-19"/>
          <w:sz w:val="24"/>
        </w:rPr>
        <w:t xml:space="preserve"> </w:t>
      </w:r>
      <w:r>
        <w:rPr>
          <w:color w:val="585858"/>
          <w:sz w:val="24"/>
        </w:rPr>
        <w:t>Routledge Falmer.</w:t>
      </w:r>
    </w:p>
    <w:p w:rsidR="00150CA0" w:rsidRDefault="00150CA0">
      <w:pPr>
        <w:spacing w:line="357" w:lineRule="auto"/>
        <w:rPr>
          <w:sz w:val="24"/>
        </w:rPr>
        <w:sectPr w:rsidR="00150CA0">
          <w:pgSz w:w="12240" w:h="15840"/>
          <w:pgMar w:top="1340" w:right="1320" w:bottom="1240" w:left="1340" w:header="721" w:footer="1055" w:gutter="0"/>
          <w:cols w:space="720"/>
        </w:sectPr>
      </w:pPr>
    </w:p>
    <w:p w:rsidR="00150CA0" w:rsidRDefault="004B59B7">
      <w:pPr>
        <w:spacing w:before="99" w:line="360" w:lineRule="auto"/>
        <w:ind w:left="100"/>
        <w:rPr>
          <w:sz w:val="24"/>
        </w:rPr>
      </w:pPr>
      <w:r>
        <w:rPr>
          <w:color w:val="585858"/>
          <w:sz w:val="24"/>
        </w:rPr>
        <w:lastRenderedPageBreak/>
        <w:t>Wray,</w:t>
      </w:r>
      <w:r>
        <w:rPr>
          <w:color w:val="585858"/>
          <w:spacing w:val="-18"/>
          <w:sz w:val="24"/>
        </w:rPr>
        <w:t xml:space="preserve"> </w:t>
      </w:r>
      <w:r>
        <w:rPr>
          <w:color w:val="585858"/>
          <w:sz w:val="24"/>
        </w:rPr>
        <w:t>D.</w:t>
      </w:r>
      <w:r>
        <w:rPr>
          <w:color w:val="585858"/>
          <w:spacing w:val="-12"/>
          <w:sz w:val="24"/>
        </w:rPr>
        <w:t xml:space="preserve"> </w:t>
      </w:r>
      <w:r>
        <w:rPr>
          <w:color w:val="585858"/>
          <w:sz w:val="24"/>
        </w:rPr>
        <w:t>(2006)</w:t>
      </w:r>
      <w:r>
        <w:rPr>
          <w:color w:val="585858"/>
          <w:spacing w:val="-16"/>
          <w:sz w:val="24"/>
        </w:rPr>
        <w:t xml:space="preserve"> </w:t>
      </w:r>
      <w:r>
        <w:rPr>
          <w:color w:val="585858"/>
          <w:sz w:val="24"/>
        </w:rPr>
        <w:t>‘Looking</w:t>
      </w:r>
      <w:r>
        <w:rPr>
          <w:color w:val="585858"/>
          <w:spacing w:val="-14"/>
          <w:sz w:val="24"/>
        </w:rPr>
        <w:t xml:space="preserve"> </w:t>
      </w:r>
      <w:r>
        <w:rPr>
          <w:color w:val="585858"/>
          <w:sz w:val="24"/>
        </w:rPr>
        <w:t>at</w:t>
      </w:r>
      <w:r>
        <w:rPr>
          <w:color w:val="585858"/>
          <w:spacing w:val="-18"/>
          <w:sz w:val="24"/>
        </w:rPr>
        <w:t xml:space="preserve"> </w:t>
      </w:r>
      <w:r>
        <w:rPr>
          <w:color w:val="585858"/>
          <w:sz w:val="24"/>
        </w:rPr>
        <w:t>learning’,</w:t>
      </w:r>
      <w:r>
        <w:rPr>
          <w:color w:val="585858"/>
          <w:spacing w:val="-18"/>
          <w:sz w:val="24"/>
        </w:rPr>
        <w:t xml:space="preserve"> </w:t>
      </w:r>
      <w:r>
        <w:rPr>
          <w:color w:val="585858"/>
          <w:sz w:val="24"/>
        </w:rPr>
        <w:t>in</w:t>
      </w:r>
      <w:r>
        <w:rPr>
          <w:color w:val="585858"/>
          <w:spacing w:val="-14"/>
          <w:sz w:val="24"/>
        </w:rPr>
        <w:t xml:space="preserve"> </w:t>
      </w:r>
      <w:r>
        <w:rPr>
          <w:color w:val="585858"/>
          <w:sz w:val="24"/>
        </w:rPr>
        <w:t>Arthur,</w:t>
      </w:r>
      <w:r>
        <w:rPr>
          <w:color w:val="585858"/>
          <w:spacing w:val="-18"/>
          <w:sz w:val="24"/>
        </w:rPr>
        <w:t xml:space="preserve"> </w:t>
      </w:r>
      <w:r>
        <w:rPr>
          <w:color w:val="585858"/>
          <w:sz w:val="24"/>
        </w:rPr>
        <w:t>J.</w:t>
      </w:r>
      <w:r>
        <w:rPr>
          <w:color w:val="585858"/>
          <w:spacing w:val="-17"/>
          <w:sz w:val="24"/>
        </w:rPr>
        <w:t xml:space="preserve"> </w:t>
      </w:r>
      <w:r>
        <w:rPr>
          <w:color w:val="585858"/>
          <w:sz w:val="24"/>
        </w:rPr>
        <w:t>Grainger,</w:t>
      </w:r>
      <w:r>
        <w:rPr>
          <w:color w:val="585858"/>
          <w:spacing w:val="-13"/>
          <w:sz w:val="24"/>
        </w:rPr>
        <w:t xml:space="preserve"> </w:t>
      </w:r>
      <w:r>
        <w:rPr>
          <w:color w:val="585858"/>
          <w:spacing w:val="-4"/>
          <w:sz w:val="24"/>
        </w:rPr>
        <w:t>T.</w:t>
      </w:r>
      <w:r>
        <w:rPr>
          <w:color w:val="585858"/>
          <w:spacing w:val="-12"/>
          <w:sz w:val="24"/>
        </w:rPr>
        <w:t xml:space="preserve"> </w:t>
      </w:r>
      <w:r>
        <w:rPr>
          <w:color w:val="585858"/>
          <w:sz w:val="24"/>
        </w:rPr>
        <w:t>and</w:t>
      </w:r>
      <w:r>
        <w:rPr>
          <w:color w:val="585858"/>
          <w:spacing w:val="-20"/>
          <w:sz w:val="24"/>
        </w:rPr>
        <w:t xml:space="preserve"> </w:t>
      </w:r>
      <w:r>
        <w:rPr>
          <w:color w:val="585858"/>
          <w:sz w:val="24"/>
        </w:rPr>
        <w:t>Wray,</w:t>
      </w:r>
      <w:r>
        <w:rPr>
          <w:color w:val="585858"/>
          <w:spacing w:val="-17"/>
          <w:sz w:val="24"/>
        </w:rPr>
        <w:t xml:space="preserve"> </w:t>
      </w:r>
      <w:r>
        <w:rPr>
          <w:color w:val="585858"/>
          <w:sz w:val="24"/>
        </w:rPr>
        <w:t>D.</w:t>
      </w:r>
      <w:r>
        <w:rPr>
          <w:color w:val="585858"/>
          <w:spacing w:val="-18"/>
          <w:sz w:val="24"/>
        </w:rPr>
        <w:t xml:space="preserve"> </w:t>
      </w:r>
      <w:r>
        <w:rPr>
          <w:color w:val="585858"/>
          <w:sz w:val="24"/>
        </w:rPr>
        <w:t>(ed)</w:t>
      </w:r>
      <w:r>
        <w:rPr>
          <w:color w:val="585858"/>
          <w:spacing w:val="-4"/>
          <w:sz w:val="24"/>
        </w:rPr>
        <w:t xml:space="preserve"> </w:t>
      </w:r>
      <w:r>
        <w:rPr>
          <w:i/>
          <w:color w:val="585858"/>
          <w:sz w:val="24"/>
        </w:rPr>
        <w:t xml:space="preserve">Learning to Teach in the Primary School. </w:t>
      </w:r>
      <w:r>
        <w:rPr>
          <w:color w:val="585858"/>
          <w:sz w:val="24"/>
        </w:rPr>
        <w:t>Oxon.</w:t>
      </w:r>
      <w:r>
        <w:rPr>
          <w:color w:val="585858"/>
          <w:spacing w:val="-11"/>
          <w:sz w:val="24"/>
        </w:rPr>
        <w:t xml:space="preserve"> </w:t>
      </w:r>
      <w:r>
        <w:rPr>
          <w:color w:val="585858"/>
          <w:sz w:val="24"/>
        </w:rPr>
        <w:t>Routledge</w:t>
      </w:r>
    </w:p>
    <w:p w:rsidR="00150CA0" w:rsidRDefault="004B59B7">
      <w:pPr>
        <w:spacing w:before="123" w:line="357" w:lineRule="auto"/>
        <w:ind w:left="100" w:right="243"/>
        <w:rPr>
          <w:sz w:val="24"/>
        </w:rPr>
      </w:pPr>
      <w:r>
        <w:rPr>
          <w:color w:val="585858"/>
          <w:sz w:val="24"/>
        </w:rPr>
        <w:t xml:space="preserve">Wyse, D. (2006) ‘The Curriculum’, in Arthur, J. Grainger, T. and Wray, D. (ed) </w:t>
      </w:r>
      <w:r>
        <w:rPr>
          <w:i/>
          <w:color w:val="585858"/>
          <w:sz w:val="24"/>
        </w:rPr>
        <w:t xml:space="preserve">Learning to Teach in the Primary School. </w:t>
      </w:r>
      <w:r>
        <w:rPr>
          <w:color w:val="585858"/>
          <w:sz w:val="24"/>
        </w:rPr>
        <w:t>Oxon. Routledge.</w:t>
      </w:r>
    </w:p>
    <w:sectPr w:rsidR="00150CA0">
      <w:pgSz w:w="12240" w:h="15840"/>
      <w:pgMar w:top="1340" w:right="1320" w:bottom="1240" w:left="1340" w:header="721" w:footer="1055"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59B7" w:rsidRDefault="004B59B7">
      <w:r>
        <w:separator/>
      </w:r>
    </w:p>
  </w:endnote>
  <w:endnote w:type="continuationSeparator" w:id="0">
    <w:p w:rsidR="004B59B7" w:rsidRDefault="004B59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0CA0" w:rsidRDefault="005539D4">
    <w:pPr>
      <w:pStyle w:val="BodyText"/>
      <w:spacing w:line="14" w:lineRule="auto"/>
      <w:ind w:left="0"/>
      <w:rPr>
        <w:sz w:val="20"/>
      </w:rPr>
    </w:pPr>
    <w:r>
      <w:rPr>
        <w:noProof/>
      </w:rPr>
      <mc:AlternateContent>
        <mc:Choice Requires="wps">
          <w:drawing>
            <wp:anchor distT="0" distB="0" distL="114300" distR="114300" simplePos="0" relativeHeight="503306936" behindDoc="1" locked="0" layoutInCell="1" allowOverlap="1">
              <wp:simplePos x="0" y="0"/>
              <wp:positionH relativeFrom="page">
                <wp:posOffset>3827780</wp:posOffset>
              </wp:positionH>
              <wp:positionV relativeFrom="page">
                <wp:posOffset>9248775</wp:posOffset>
              </wp:positionV>
              <wp:extent cx="121920" cy="196215"/>
              <wp:effectExtent l="0" t="0" r="3175" b="3810"/>
              <wp:wrapNone/>
              <wp:docPr id="7"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4B59B7">
                          <w:pPr>
                            <w:spacing w:before="20"/>
                            <w:ind w:left="40"/>
                            <w:rPr>
                              <w:rFonts w:ascii="Calibri"/>
                            </w:rPr>
                          </w:pPr>
                          <w:r>
                            <w:fldChar w:fldCharType="begin"/>
                          </w:r>
                          <w:r>
                            <w:rPr>
                              <w:rFonts w:ascii="Calibri"/>
                            </w:rPr>
                            <w:instrText xml:space="preserve"> PAGE </w:instrText>
                          </w:r>
                          <w:r>
                            <w:fldChar w:fldCharType="separate"/>
                          </w:r>
                          <w:r w:rsidR="0065670B">
                            <w:rPr>
                              <w:rFonts w:ascii="Calibri"/>
                              <w:noProof/>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038" type="#_x0000_t202" style="position:absolute;margin-left:301.4pt;margin-top:728.25pt;width:9.6pt;height:15.45pt;z-index:-9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" filled="f" stroked="f">
              <v:textbox inset="0,0,0,0">
                <w:txbxContent>
                  <w:p w:rsidR="00150CA0" w:rsidRDefault="004B59B7">
                    <w:pPr>
                      <w:spacing w:before="20"/>
                      <w:ind w:left="40"/>
                      <w:rPr>
                        <w:rFonts w:ascii="Calibri"/>
                      </w:rPr>
                    </w:pPr>
                    <w:r>
                      <w:fldChar w:fldCharType="begin"/>
                    </w:r>
                    <w:r>
                      <w:rPr>
                        <w:rFonts w:ascii="Calibri"/>
                      </w:rPr>
                      <w:instrText xml:space="preserve"> PAGE </w:instrText>
                    </w:r>
                    <w:r>
                      <w:fldChar w:fldCharType="separate"/>
                    </w:r>
                    <w:r w:rsidR="0065670B">
                      <w:rPr>
                        <w:rFonts w:ascii="Calibri"/>
                        <w:noProof/>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0CA0" w:rsidRDefault="00150CA0">
    <w:pPr>
      <w:pStyle w:val="BodyText"/>
      <w:spacing w:line="14" w:lineRule="auto"/>
      <w:ind w:left="0"/>
      <w:rPr>
        <w:sz w:val="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0CA0" w:rsidRDefault="005539D4">
    <w:pPr>
      <w:pStyle w:val="BodyText"/>
      <w:spacing w:line="14" w:lineRule="auto"/>
      <w:ind w:left="0"/>
      <w:rPr>
        <w:sz w:val="20"/>
      </w:rPr>
    </w:pPr>
    <w:r>
      <w:rPr>
        <w:noProof/>
      </w:rPr>
      <mc:AlternateContent>
        <mc:Choice Requires="wps">
          <w:drawing>
            <wp:anchor distT="0" distB="0" distL="114300" distR="114300" simplePos="0" relativeHeight="503307008" behindDoc="1" locked="0" layoutInCell="1" allowOverlap="1">
              <wp:simplePos x="0" y="0"/>
              <wp:positionH relativeFrom="page">
                <wp:posOffset>3792855</wp:posOffset>
              </wp:positionH>
              <wp:positionV relativeFrom="page">
                <wp:posOffset>9248775</wp:posOffset>
              </wp:positionV>
              <wp:extent cx="190500" cy="196215"/>
              <wp:effectExtent l="1905" t="0" r="0" b="381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4B59B7">
                          <w:pPr>
                            <w:spacing w:before="20"/>
                            <w:ind w:left="40"/>
                            <w:rPr>
                              <w:rFonts w:ascii="Calibri"/>
                            </w:rPr>
                          </w:pPr>
                          <w:r>
                            <w:fldChar w:fldCharType="begin"/>
                          </w:r>
                          <w:r>
                            <w:rPr>
                              <w:rFonts w:ascii="Calibri"/>
                            </w:rPr>
                            <w:instrText xml:space="preserve"> PAGE </w:instrText>
                          </w:r>
                          <w:r>
                            <w:fldChar w:fldCharType="separate"/>
                          </w:r>
                          <w:r w:rsidR="0065670B">
                            <w:rPr>
                              <w:rFonts w:ascii="Calibri"/>
                              <w:noProof/>
                            </w:rPr>
                            <w:t>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41" type="#_x0000_t202" style="position:absolute;margin-left:298.65pt;margin-top:728.25pt;width:15pt;height:15.45pt;z-index:-94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" filled="f" stroked="f">
              <v:textbox inset="0,0,0,0">
                <w:txbxContent>
                  <w:p w:rsidR="00150CA0" w:rsidRDefault="004B59B7">
                    <w:pPr>
                      <w:spacing w:before="20"/>
                      <w:ind w:left="40"/>
                      <w:rPr>
                        <w:rFonts w:ascii="Calibri"/>
                      </w:rPr>
                    </w:pPr>
                    <w:r>
                      <w:fldChar w:fldCharType="begin"/>
                    </w:r>
                    <w:r>
                      <w:rPr>
                        <w:rFonts w:ascii="Calibri"/>
                      </w:rPr>
                      <w:instrText xml:space="preserve"> PAGE </w:instrText>
                    </w:r>
                    <w:r>
                      <w:fldChar w:fldCharType="separate"/>
                    </w:r>
                    <w:r w:rsidR="0065670B">
                      <w:rPr>
                        <w:rFonts w:ascii="Calibri"/>
                        <w:noProof/>
                      </w:rPr>
                      <w:t>9</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59B7" w:rsidRDefault="004B59B7">
      <w:r>
        <w:separator/>
      </w:r>
    </w:p>
  </w:footnote>
  <w:footnote w:type="continuationSeparator" w:id="0">
    <w:p w:rsidR="004B59B7" w:rsidRDefault="004B59B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0CA0" w:rsidRDefault="005539D4">
    <w:pPr>
      <w:pStyle w:val="BodyText"/>
      <w:spacing w:line="14" w:lineRule="auto"/>
      <w:ind w:left="0"/>
      <w:rPr>
        <w:sz w:val="20"/>
      </w:rPr>
    </w:pPr>
    <w:r>
      <w:rPr>
        <w:noProof/>
      </w:rPr>
      <mc:AlternateContent>
        <mc:Choice Requires="wps">
          <w:drawing>
            <wp:anchor distT="0" distB="0" distL="114300" distR="114300" simplePos="0" relativeHeight="503306888" behindDoc="1" locked="0" layoutInCell="1" allowOverlap="1">
              <wp:simplePos x="0" y="0"/>
              <wp:positionH relativeFrom="page">
                <wp:posOffset>899160</wp:posOffset>
              </wp:positionH>
              <wp:positionV relativeFrom="page">
                <wp:posOffset>445135</wp:posOffset>
              </wp:positionV>
              <wp:extent cx="518795" cy="196215"/>
              <wp:effectExtent l="3810" t="0" r="1270" b="0"/>
              <wp:wrapNone/>
              <wp:docPr id="9"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795"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4B59B7">
                          <w:pPr>
                            <w:spacing w:before="20"/>
                            <w:ind w:left="20"/>
                            <w:rPr>
                              <w:rFonts w:ascii="Calibri"/>
                            </w:rPr>
                          </w:pPr>
                          <w:r>
                            <w:rPr>
                              <w:rFonts w:ascii="Calibri"/>
                            </w:rPr>
                            <w:t>1302368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36" type="#_x0000_t202" style="position:absolute;margin-left:70.8pt;margin-top:35.05pt;width:40.85pt;height:15.45pt;z-index:-9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" filled="f" stroked="f">
              <v:textbox inset="0,0,0,0">
                <w:txbxContent>
                  <w:p w:rsidR="00150CA0" w:rsidRDefault="004B59B7">
                    <w:pPr>
                      <w:spacing w:before="20"/>
                      <w:ind w:left="20"/>
                      <w:rPr>
                        <w:rFonts w:ascii="Calibri"/>
                      </w:rPr>
                    </w:pPr>
                    <w:r>
                      <w:rPr>
                        <w:rFonts w:ascii="Calibri"/>
                      </w:rPr>
                      <w:t>1302368</w:t>
                    </w:r>
                  </w:p>
                </w:txbxContent>
              </v:textbox>
              <w10:wrap anchorx="page" anchory="page"/>
            </v:shape>
          </w:pict>
        </mc:Fallback>
      </mc:AlternateContent>
    </w:r>
    <w:r>
      <w:rPr>
        <w:noProof/>
      </w:rPr>
      <mc:AlternateContent>
        <mc:Choice Requires="wps">
          <w:drawing>
            <wp:anchor distT="0" distB="0" distL="114300" distR="114300" simplePos="0" relativeHeight="503306912" behindDoc="1" locked="0" layoutInCell="1" allowOverlap="1">
              <wp:simplePos x="0" y="0"/>
              <wp:positionH relativeFrom="page">
                <wp:posOffset>6120765</wp:posOffset>
              </wp:positionH>
              <wp:positionV relativeFrom="page">
                <wp:posOffset>445135</wp:posOffset>
              </wp:positionV>
              <wp:extent cx="757555" cy="196215"/>
              <wp:effectExtent l="0" t="0" r="0" b="0"/>
              <wp:wrapNone/>
              <wp:docPr id="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7555"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4B59B7">
                          <w:pPr>
                            <w:spacing w:before="20"/>
                            <w:ind w:left="20"/>
                            <w:rPr>
                              <w:rFonts w:ascii="Calibri"/>
                            </w:rPr>
                          </w:pPr>
                          <w:r>
                            <w:rPr>
                              <w:rFonts w:ascii="Calibri"/>
                            </w:rPr>
                            <w:t>M6X01438-C</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37" type="#_x0000_t202" style="position:absolute;margin-left:481.95pt;margin-top:35.05pt;width:59.65pt;height:15.45pt;z-index:-9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" filled="f" stroked="f">
              <v:textbox inset="0,0,0,0">
                <w:txbxContent>
                  <w:p w:rsidR="00150CA0" w:rsidRDefault="004B59B7">
                    <w:pPr>
                      <w:spacing w:before="20"/>
                      <w:ind w:left="20"/>
                      <w:rPr>
                        <w:rFonts w:ascii="Calibri"/>
                      </w:rPr>
                    </w:pPr>
                    <w:r>
                      <w:rPr>
                        <w:rFonts w:ascii="Calibri"/>
                      </w:rPr>
                      <w:t>M6X01438-C</w:t>
                    </w:r>
                  </w:p>
                </w:txbxContent>
              </v:textbox>
              <w10:wrap anchorx="page" anchory="page"/>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0CA0" w:rsidRDefault="00150CA0">
    <w:pPr>
      <w:pStyle w:val="BodyText"/>
      <w:spacing w:line="14" w:lineRule="auto"/>
      <w:ind w:left="0"/>
      <w:rPr>
        <w:sz w:val="2"/>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0CA0" w:rsidRDefault="005539D4">
    <w:pPr>
      <w:pStyle w:val="BodyText"/>
      <w:spacing w:line="14" w:lineRule="auto"/>
      <w:ind w:left="0"/>
      <w:rPr>
        <w:sz w:val="20"/>
      </w:rPr>
    </w:pPr>
    <w:r>
      <w:rPr>
        <w:noProof/>
      </w:rPr>
      <mc:AlternateContent>
        <mc:Choice Requires="wps">
          <w:drawing>
            <wp:anchor distT="0" distB="0" distL="114300" distR="114300" simplePos="0" relativeHeight="503306960" behindDoc="1" locked="0" layoutInCell="1" allowOverlap="1">
              <wp:simplePos x="0" y="0"/>
              <wp:positionH relativeFrom="page">
                <wp:posOffset>899160</wp:posOffset>
              </wp:positionH>
              <wp:positionV relativeFrom="page">
                <wp:posOffset>445135</wp:posOffset>
              </wp:positionV>
              <wp:extent cx="518795" cy="196215"/>
              <wp:effectExtent l="3810" t="0" r="127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795"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4B59B7">
                          <w:pPr>
                            <w:spacing w:before="20"/>
                            <w:ind w:left="20"/>
                            <w:rPr>
                              <w:rFonts w:ascii="Calibri"/>
                            </w:rPr>
                          </w:pPr>
                          <w:r>
                            <w:rPr>
                              <w:rFonts w:ascii="Calibri"/>
                            </w:rPr>
                            <w:t>1302368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_x0000_s1039" type="#_x0000_t202" style="position:absolute;margin-left:70.8pt;margin-top:35.05pt;width:40.85pt;height:15.45pt;z-index:-95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" filled="f" stroked="f">
              <v:textbox inset="0,0,0,0">
                <w:txbxContent>
                  <w:p w:rsidR="00150CA0" w:rsidRDefault="004B59B7">
                    <w:pPr>
                      <w:spacing w:before="20"/>
                      <w:ind w:left="20"/>
                      <w:rPr>
                        <w:rFonts w:ascii="Calibri"/>
                      </w:rPr>
                    </w:pPr>
                    <w:r>
                      <w:rPr>
                        <w:rFonts w:ascii="Calibri"/>
                      </w:rPr>
                      <w:t>1302368</w:t>
                    </w:r>
                  </w:p>
                </w:txbxContent>
              </v:textbox>
              <w10:wrap anchorx="page" anchory="page"/>
            </v:shape>
          </w:pict>
        </mc:Fallback>
      </mc:AlternateContent>
    </w:r>
    <w:r>
      <w:rPr>
        <w:noProof/>
      </w:rPr>
      <mc:AlternateContent>
        <mc:Choice Requires="wps">
          <w:drawing>
            <wp:anchor distT="0" distB="0" distL="114300" distR="114300" simplePos="0" relativeHeight="503306984" behindDoc="1" locked="0" layoutInCell="1" allowOverlap="1">
              <wp:simplePos x="0" y="0"/>
              <wp:positionH relativeFrom="page">
                <wp:posOffset>6120765</wp:posOffset>
              </wp:positionH>
              <wp:positionV relativeFrom="page">
                <wp:posOffset>445135</wp:posOffset>
              </wp:positionV>
              <wp:extent cx="757555" cy="19621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7555"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50CA0" w:rsidRDefault="004B59B7">
                          <w:pPr>
                            <w:spacing w:before="20"/>
                            <w:ind w:left="20"/>
                            <w:rPr>
                              <w:rFonts w:ascii="Calibri"/>
                            </w:rPr>
                          </w:pPr>
                          <w:r>
                            <w:rPr>
                              <w:rFonts w:ascii="Calibri"/>
                            </w:rPr>
                            <w:t>M6X01438-C</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40" type="#_x0000_t202" style="position:absolute;margin-left:481.95pt;margin-top:35.05pt;width:59.65pt;height:15.45pt;z-index:-94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" filled="f" stroked="f">
              <v:textbox inset="0,0,0,0">
                <w:txbxContent>
                  <w:p w:rsidR="00150CA0" w:rsidRDefault="004B59B7">
                    <w:pPr>
                      <w:spacing w:before="20"/>
                      <w:ind w:left="20"/>
                      <w:rPr>
                        <w:rFonts w:ascii="Calibri"/>
                      </w:rPr>
                    </w:pPr>
                    <w:r>
                      <w:rPr>
                        <w:rFonts w:ascii="Calibri"/>
                      </w:rPr>
                      <w:t>M6X01438-C</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E37BB3"/>
    <w:multiLevelType w:val="hybridMultilevel"/>
    <w:tmpl w:val="CA245A04"/>
    <w:lvl w:ilvl="0" w:tplc="C8FAA1EC">
      <w:numFmt w:val="bullet"/>
      <w:lvlText w:val="o"/>
      <w:lvlJc w:val="left"/>
      <w:pPr>
        <w:ind w:left="1091" w:hanging="702"/>
      </w:pPr>
      <w:rPr>
        <w:rFonts w:ascii="Calibri" w:eastAsia="Calibri" w:hAnsi="Calibri" w:cs="Calibri" w:hint="default"/>
        <w:color w:val="FFFFFF"/>
        <w:w w:val="100"/>
        <w:position w:val="23"/>
        <w:sz w:val="36"/>
        <w:szCs w:val="36"/>
      </w:rPr>
    </w:lvl>
    <w:lvl w:ilvl="1" w:tplc="8090B8DA">
      <w:numFmt w:val="bullet"/>
      <w:lvlText w:val="•"/>
      <w:lvlJc w:val="left"/>
      <w:pPr>
        <w:ind w:left="1544" w:hanging="702"/>
      </w:pPr>
      <w:rPr>
        <w:rFonts w:hint="default"/>
      </w:rPr>
    </w:lvl>
    <w:lvl w:ilvl="2" w:tplc="096CDB78">
      <w:numFmt w:val="bullet"/>
      <w:lvlText w:val="•"/>
      <w:lvlJc w:val="left"/>
      <w:pPr>
        <w:ind w:left="1989" w:hanging="702"/>
      </w:pPr>
      <w:rPr>
        <w:rFonts w:hint="default"/>
      </w:rPr>
    </w:lvl>
    <w:lvl w:ilvl="3" w:tplc="4CAA932C">
      <w:numFmt w:val="bullet"/>
      <w:lvlText w:val="•"/>
      <w:lvlJc w:val="left"/>
      <w:pPr>
        <w:ind w:left="2434" w:hanging="702"/>
      </w:pPr>
      <w:rPr>
        <w:rFonts w:hint="default"/>
      </w:rPr>
    </w:lvl>
    <w:lvl w:ilvl="4" w:tplc="7E144EA6">
      <w:numFmt w:val="bullet"/>
      <w:lvlText w:val="•"/>
      <w:lvlJc w:val="left"/>
      <w:pPr>
        <w:ind w:left="2879" w:hanging="702"/>
      </w:pPr>
      <w:rPr>
        <w:rFonts w:hint="default"/>
      </w:rPr>
    </w:lvl>
    <w:lvl w:ilvl="5" w:tplc="8A5667CC">
      <w:numFmt w:val="bullet"/>
      <w:lvlText w:val="•"/>
      <w:lvlJc w:val="left"/>
      <w:pPr>
        <w:ind w:left="3324" w:hanging="702"/>
      </w:pPr>
      <w:rPr>
        <w:rFonts w:hint="default"/>
      </w:rPr>
    </w:lvl>
    <w:lvl w:ilvl="6" w:tplc="68E47506">
      <w:numFmt w:val="bullet"/>
      <w:lvlText w:val="•"/>
      <w:lvlJc w:val="left"/>
      <w:pPr>
        <w:ind w:left="3769" w:hanging="702"/>
      </w:pPr>
      <w:rPr>
        <w:rFonts w:hint="default"/>
      </w:rPr>
    </w:lvl>
    <w:lvl w:ilvl="7" w:tplc="D3EA5C88">
      <w:numFmt w:val="bullet"/>
      <w:lvlText w:val="•"/>
      <w:lvlJc w:val="left"/>
      <w:pPr>
        <w:ind w:left="4213" w:hanging="702"/>
      </w:pPr>
      <w:rPr>
        <w:rFonts w:hint="default"/>
      </w:rPr>
    </w:lvl>
    <w:lvl w:ilvl="8" w:tplc="5952F888">
      <w:numFmt w:val="bullet"/>
      <w:lvlText w:val="•"/>
      <w:lvlJc w:val="left"/>
      <w:pPr>
        <w:ind w:left="4658" w:hanging="702"/>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0CA0"/>
    <w:rsid w:val="00150CA0"/>
    <w:rsid w:val="004B59B7"/>
    <w:rsid w:val="005539D4"/>
    <w:rsid w:val="00656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0"/>
    </w:pPr>
    <w:rPr>
      <w:sz w:val="24"/>
      <w:szCs w:val="24"/>
    </w:rPr>
  </w:style>
  <w:style w:type="paragraph" w:styleId="ListParagraph">
    <w:name w:val="List Paragraph"/>
    <w:basedOn w:val="Normal"/>
    <w:uiPriority w:val="1"/>
    <w:qFormat/>
    <w:pPr>
      <w:spacing w:line="436" w:lineRule="exact"/>
      <w:ind w:left="1091" w:hanging="2368"/>
      <w:jc w:val="both"/>
    </w:pPr>
    <w:rPr>
      <w:rFonts w:ascii="Calibri" w:eastAsia="Calibri" w:hAnsi="Calibri" w:cs="Calibri"/>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5539D4"/>
    <w:rPr>
      <w:rFonts w:ascii="Tahoma" w:hAnsi="Tahoma" w:cs="Tahoma"/>
      <w:sz w:val="16"/>
      <w:szCs w:val="16"/>
    </w:rPr>
  </w:style>
  <w:style w:type="character" w:customStyle="1" w:styleId="BalloonTextChar">
    <w:name w:val="Balloon Text Char"/>
    <w:basedOn w:val="DefaultParagraphFont"/>
    <w:link w:val="BalloonText"/>
    <w:uiPriority w:val="99"/>
    <w:semiHidden/>
    <w:rsid w:val="005539D4"/>
    <w:rPr>
      <w:rFonts w:ascii="Tahoma" w:eastAsia="Arial"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0"/>
    </w:pPr>
    <w:rPr>
      <w:sz w:val="24"/>
      <w:szCs w:val="24"/>
    </w:rPr>
  </w:style>
  <w:style w:type="paragraph" w:styleId="ListParagraph">
    <w:name w:val="List Paragraph"/>
    <w:basedOn w:val="Normal"/>
    <w:uiPriority w:val="1"/>
    <w:qFormat/>
    <w:pPr>
      <w:spacing w:line="436" w:lineRule="exact"/>
      <w:ind w:left="1091" w:hanging="2368"/>
      <w:jc w:val="both"/>
    </w:pPr>
    <w:rPr>
      <w:rFonts w:ascii="Calibri" w:eastAsia="Calibri" w:hAnsi="Calibri" w:cs="Calibri"/>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5539D4"/>
    <w:rPr>
      <w:rFonts w:ascii="Tahoma" w:hAnsi="Tahoma" w:cs="Tahoma"/>
      <w:sz w:val="16"/>
      <w:szCs w:val="16"/>
    </w:rPr>
  </w:style>
  <w:style w:type="character" w:customStyle="1" w:styleId="BalloonTextChar">
    <w:name w:val="Balloon Text Char"/>
    <w:basedOn w:val="DefaultParagraphFont"/>
    <w:link w:val="BalloonText"/>
    <w:uiPriority w:val="99"/>
    <w:semiHidden/>
    <w:rsid w:val="005539D4"/>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search-proquest-com.ezproxy.uwtsd.ac.uk/docview/1023458841?accountid=130472&amp;amp;rfr_id=info%3Axri%2Fsid%3Aprimo" TargetMode="External"/><Relationship Id="rId26" Type="http://schemas.openxmlformats.org/officeDocument/2006/relationships/hyperlink" Target="https://web-b-ebscohost-com.ezproxy.uwtsd.ac.uk/ehost/pdfviewer/pdfviewer?vid=2&amp;amp;sid=d4279b99-d00d-4cfa-9619-8ba8f12b93df%40sessionmgr104" TargetMode="External"/><Relationship Id="rId3" Type="http://schemas.microsoft.com/office/2007/relationships/stylesWithEffects" Target="stylesWithEffects.xml"/><Relationship Id="rId21" Type="http://schemas.openxmlformats.org/officeDocument/2006/relationships/hyperlink" Target="https://www.tes.com/news/blog/beaufort-wind-scale-why-we-need-observation-revolution" TargetMode="External"/><Relationship Id="rId34" Type="http://schemas.openxmlformats.org/officeDocument/2006/relationships/hyperlink" Target="https://www-tandfonline-com.ezproxy.uwtsd.ac.uk/doi/full/10.1080/03004270903206141?src=recsys"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search-proquest-com.ezproxy.uwtsd.ac.uk/docview/1023458841?accountid=130472&amp;amp;rfr_id=info%3Axri%2Fsid%3Aprimo" TargetMode="External"/><Relationship Id="rId25" Type="http://schemas.openxmlformats.org/officeDocument/2006/relationships/hyperlink" Target="https://twitter.com/PembreySchool/status/1012962166155161600" TargetMode="External"/><Relationship Id="rId33" Type="http://schemas.openxmlformats.org/officeDocument/2006/relationships/hyperlink" Target="http://www.theweathernetwork.com/news/articles/risky-outdoor-play-is-good-for-" TargetMode="External"/><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hyperlink" Target="https://www.tes.com/news/blog/beaufort-wind-scale-why-we-need-observation-revolution" TargetMode="External"/><Relationship Id="rId29" Type="http://schemas.openxmlformats.org/officeDocument/2006/relationships/hyperlink" Target="http://journals.sagepub.com/doi/pdf/10.2304/ciec.2007.8.4.320"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eb-b-ebscohost-com.ezproxy.uwtsd.ac.uk/ehost/pdfviewer/pdfviewer?vid=1&amp;amp;sid=f679957d-7e33-4a50-8074-ba089415c78b%40pdc-v-sessmgr01" TargetMode="External"/><Relationship Id="rId32" Type="http://schemas.openxmlformats.org/officeDocument/2006/relationships/hyperlink" Target="https://www.pinterest.co.uk/pin/30300788117433703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web-b-ebscohost-com.ezproxy.uwtsd.ac.uk/ehost/pdfviewer/pdfviewer?vid=1&amp;amp;sid=f679957d-7e33-4a50-8074-ba089415c78b%40pdc-v-sessmgr01" TargetMode="External"/><Relationship Id="rId28" Type="http://schemas.openxmlformats.org/officeDocument/2006/relationships/hyperlink" Target="https://web-b-ebscohost-com.ezproxy.uwtsd.ac.uk/ehost/pdfviewer/pdfviewer?vid=2&amp;amp;sid=d4279b99-d00d-4cfa-9619-8ba8f12b93df%40sessionmgr104" TargetMode="External"/><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search-proquest-com.ezproxy.uwtsd.ac.uk/docview/1023458841?accountid=130472&amp;amp;rfr_id=info%3Axri%2Fsid%3Aprimo" TargetMode="External"/><Relationship Id="rId31" Type="http://schemas.openxmlformats.org/officeDocument/2006/relationships/hyperlink" Target="https://www.savethechildren.org.uk/news/media-centre/press-releases/concern-over-children-wales-starting-school-struggling-speech"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1.jpeg"/><Relationship Id="rId22" Type="http://schemas.openxmlformats.org/officeDocument/2006/relationships/hyperlink" Target="https://web-b-ebscohost-com.ezproxy.uwtsd.ac.uk/ehost/pdfviewer/pdfviewer?vid=1&amp;amp;sid=f679957d-7e33-4a50-8074-ba089415c78b%40pdc-v-sessmgr01" TargetMode="External"/><Relationship Id="rId27" Type="http://schemas.openxmlformats.org/officeDocument/2006/relationships/hyperlink" Target="https://web-b-ebscohost-com.ezproxy.uwtsd.ac.uk/ehost/pdfviewer/pdfviewer?vid=2&amp;amp;sid=d4279b99-d00d-4cfa-9619-8ba8f12b93df%40sessionmgr104" TargetMode="External"/><Relationship Id="rId30" Type="http://schemas.openxmlformats.org/officeDocument/2006/relationships/hyperlink" Target="https://www.savethechildren.org.uk/news/media-centre/press-releases/concern-over-children-wales-starting-school-struggling-speech" TargetMode="External"/><Relationship Id="rId35" Type="http://schemas.openxmlformats.org/officeDocument/2006/relationships/hyperlink" Target="https://www-tandfonline-com.ezproxy.uwtsd.ac.uk/doi/full/10.1080/03004270903206141?src=recs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5713</Words>
  <Characters>32567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Dawn Green (1302368)</dc:creator>
  <cp:lastModifiedBy>User</cp:lastModifiedBy>
  <cp:revision>2</cp:revision>
  <dcterms:created xsi:type="dcterms:W3CDTF">2018-10-17T20:38:00Z</dcterms:created>
  <dcterms:modified xsi:type="dcterms:W3CDTF">2018-10-17T20:38:00Z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2018-10-17T00:00:00Z</vt:filetime>
  </property>
  <property fmtid="{D5CDD505-2E9C-101B-9397-08002B2CF9AE}" pid="3" name="Creator">
    <vt:lpwstr>Microsoft Word</vt:lpwstr>
  </property>
  <property fmtid="{D5CDD505-2E9C-101B-9397-08002B2CF9AE}" pid="4" name="LastSaved">
    <vt:filetime>2018-10-17T00:00:00Z</vt:filetime>
  </property>
</Properties>
</file>