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77121209" w:rsidR="00A930CB" w:rsidRPr="00A930CB" w:rsidRDefault="00916FF6" w:rsidP="00A930CB">
                <w:pPr>
                  <w:spacing w:before="120" w:after="120" w:line="360" w:lineRule="auto"/>
                  <w:rPr>
                    <w:rFonts w:ascii="Tahoma" w:hAnsi="Tahoma" w:cs="Tahoma"/>
                    <w:sz w:val="32"/>
                    <w:szCs w:val="32"/>
                  </w:rPr>
                </w:pPr>
                <w:r>
                  <w:rPr>
                    <w:rFonts w:ascii="Tahoma" w:hAnsi="Tahoma" w:cs="Tahoma"/>
                    <w:sz w:val="32"/>
                    <w:szCs w:val="32"/>
                  </w:rPr>
                  <w:t>Andrew James McKay</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0466170D" w:rsidR="00A930CB" w:rsidRPr="00A930CB" w:rsidRDefault="00D101FF" w:rsidP="00A930CB">
                <w:pPr>
                  <w:spacing w:before="120" w:after="120" w:line="360" w:lineRule="auto"/>
                  <w:rPr>
                    <w:rFonts w:ascii="Tahoma" w:hAnsi="Tahoma" w:cs="Tahoma"/>
                    <w:sz w:val="32"/>
                    <w:szCs w:val="32"/>
                  </w:rPr>
                </w:pPr>
                <w:r>
                  <w:rPr>
                    <w:rFonts w:ascii="Tahoma" w:hAnsi="Tahoma" w:cs="Tahoma"/>
                    <w:sz w:val="32"/>
                    <w:szCs w:val="32"/>
                  </w:rPr>
                  <w:t>2014519</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A84EF25"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sidR="000B6378">
                  <w:rPr>
                    <w:rFonts w:ascii="Tahoma" w:hAnsi="Tahoma" w:cs="Tahoma"/>
                    <w:color w:val="FF0000"/>
                    <w:sz w:val="32"/>
                    <w:szCs w:val="32"/>
                  </w:rPr>
                  <w:t>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BB89701" w:rsidR="00A930CB" w:rsidRPr="00A930CB" w:rsidRDefault="000B6378"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2 Reflection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33F1DDE6"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sdtContent>
    </w:sdt>
    <w:p w14:paraId="536062F3" w14:textId="60DAA0D6" w:rsidR="00322483" w:rsidRDefault="00322483" w:rsidP="00322483">
      <w:pPr>
        <w:rPr>
          <w:rFonts w:asciiTheme="majorHAnsi" w:eastAsiaTheme="majorEastAsia" w:hAnsiTheme="majorHAnsi" w:cstheme="majorBidi"/>
          <w:color w:val="2E74B5" w:themeColor="accent1" w:themeShade="BF"/>
          <w:sz w:val="26"/>
          <w:szCs w:val="26"/>
        </w:rPr>
      </w:pPr>
    </w:p>
    <w:p w14:paraId="3E591B3E" w14:textId="7B76E9C5" w:rsidR="005F2E3E" w:rsidRDefault="005F2E3E" w:rsidP="00322483">
      <w:pPr>
        <w:rPr>
          <w:rFonts w:asciiTheme="majorHAnsi" w:eastAsiaTheme="majorEastAsia" w:hAnsiTheme="majorHAnsi" w:cstheme="majorBidi"/>
          <w:color w:val="2E74B5" w:themeColor="accent1" w:themeShade="BF"/>
          <w:sz w:val="26"/>
          <w:szCs w:val="26"/>
        </w:rPr>
      </w:pPr>
    </w:p>
    <w:p w14:paraId="5813580A" w14:textId="77777777" w:rsidR="005F2E3E" w:rsidRPr="00F542F9" w:rsidRDefault="005F2E3E" w:rsidP="005F2E3E">
      <w:pPr>
        <w:jc w:val="center"/>
        <w:rPr>
          <w:b/>
          <w:bCs/>
          <w:sz w:val="28"/>
          <w:szCs w:val="28"/>
        </w:rPr>
      </w:pPr>
      <w:r w:rsidRPr="00F542F9">
        <w:rPr>
          <w:b/>
          <w:bCs/>
          <w:sz w:val="28"/>
          <w:szCs w:val="28"/>
        </w:rPr>
        <w:lastRenderedPageBreak/>
        <w:t>Table of Contents</w:t>
      </w:r>
    </w:p>
    <w:p w14:paraId="79254A33" w14:textId="77777777" w:rsidR="005F2E3E" w:rsidRPr="00F542F9" w:rsidRDefault="005F2E3E" w:rsidP="005F2E3E">
      <w:pPr>
        <w:jc w:val="center"/>
        <w:rPr>
          <w:b/>
          <w:bCs/>
          <w:sz w:val="28"/>
          <w:szCs w:val="28"/>
        </w:rPr>
      </w:pPr>
      <w:r w:rsidRPr="00F542F9">
        <w:rPr>
          <w:b/>
          <w:bCs/>
          <w:sz w:val="28"/>
          <w:szCs w:val="28"/>
        </w:rPr>
        <w:t>Part 2: Reflection on skills developed during the business plan project</w:t>
      </w:r>
    </w:p>
    <w:p w14:paraId="269C8D2D" w14:textId="080406FF" w:rsidR="005F2E3E" w:rsidRPr="00F542F9" w:rsidRDefault="005F2E3E" w:rsidP="005F2E3E">
      <w:pPr>
        <w:rPr>
          <w:b/>
          <w:bCs/>
          <w:sz w:val="28"/>
          <w:szCs w:val="28"/>
        </w:rPr>
      </w:pPr>
      <w:r w:rsidRPr="00F542F9">
        <w:rPr>
          <w:b/>
          <w:bCs/>
          <w:sz w:val="28"/>
          <w:szCs w:val="28"/>
        </w:rPr>
        <w:t>2:1 Introduction ………………………………………………………………………………………</w:t>
      </w:r>
      <w:r>
        <w:rPr>
          <w:b/>
          <w:bCs/>
          <w:sz w:val="28"/>
          <w:szCs w:val="28"/>
        </w:rPr>
        <w:tab/>
      </w:r>
      <w:r>
        <w:rPr>
          <w:b/>
          <w:bCs/>
          <w:sz w:val="28"/>
          <w:szCs w:val="28"/>
        </w:rPr>
        <w:t>3</w:t>
      </w:r>
    </w:p>
    <w:p w14:paraId="5EE0BA8F" w14:textId="469E3C55" w:rsidR="005F2E3E" w:rsidRPr="00F542F9" w:rsidRDefault="005F2E3E" w:rsidP="005F2E3E">
      <w:pPr>
        <w:rPr>
          <w:b/>
          <w:bCs/>
          <w:sz w:val="28"/>
          <w:szCs w:val="28"/>
        </w:rPr>
      </w:pPr>
      <w:r w:rsidRPr="00F542F9">
        <w:rPr>
          <w:b/>
          <w:bCs/>
          <w:sz w:val="28"/>
          <w:szCs w:val="28"/>
        </w:rPr>
        <w:t>2:2 Description and Feelings ……………………………………………………………………</w:t>
      </w:r>
      <w:r>
        <w:rPr>
          <w:b/>
          <w:bCs/>
          <w:sz w:val="28"/>
          <w:szCs w:val="28"/>
        </w:rPr>
        <w:tab/>
      </w:r>
      <w:r>
        <w:rPr>
          <w:b/>
          <w:bCs/>
          <w:sz w:val="28"/>
          <w:szCs w:val="28"/>
        </w:rPr>
        <w:t>3</w:t>
      </w:r>
    </w:p>
    <w:p w14:paraId="6E61D72A" w14:textId="46751335" w:rsidR="005F2E3E" w:rsidRPr="00F542F9" w:rsidRDefault="005F2E3E" w:rsidP="005F2E3E">
      <w:pPr>
        <w:rPr>
          <w:b/>
          <w:bCs/>
          <w:sz w:val="28"/>
          <w:szCs w:val="28"/>
        </w:rPr>
      </w:pPr>
      <w:r w:rsidRPr="00F542F9">
        <w:rPr>
          <w:b/>
          <w:bCs/>
          <w:sz w:val="28"/>
          <w:szCs w:val="28"/>
        </w:rPr>
        <w:t>2:3 Evaluation</w:t>
      </w:r>
      <w:r>
        <w:rPr>
          <w:b/>
          <w:bCs/>
          <w:sz w:val="28"/>
          <w:szCs w:val="28"/>
        </w:rPr>
        <w:t xml:space="preserve"> </w:t>
      </w:r>
      <w:r w:rsidRPr="00F542F9">
        <w:rPr>
          <w:b/>
          <w:bCs/>
          <w:sz w:val="28"/>
          <w:szCs w:val="28"/>
        </w:rPr>
        <w:t>………………………………………………………………………………………</w:t>
      </w:r>
      <w:r>
        <w:rPr>
          <w:b/>
          <w:bCs/>
          <w:sz w:val="28"/>
          <w:szCs w:val="28"/>
        </w:rPr>
        <w:t>.</w:t>
      </w:r>
      <w:r>
        <w:rPr>
          <w:b/>
          <w:bCs/>
          <w:sz w:val="28"/>
          <w:szCs w:val="28"/>
        </w:rPr>
        <w:tab/>
      </w:r>
      <w:r>
        <w:rPr>
          <w:b/>
          <w:bCs/>
          <w:sz w:val="28"/>
          <w:szCs w:val="28"/>
        </w:rPr>
        <w:t>4</w:t>
      </w:r>
    </w:p>
    <w:p w14:paraId="3A885095" w14:textId="76B5C8C0" w:rsidR="005F2E3E" w:rsidRPr="00F542F9" w:rsidRDefault="005F2E3E" w:rsidP="005F2E3E">
      <w:pPr>
        <w:rPr>
          <w:b/>
          <w:bCs/>
          <w:sz w:val="28"/>
          <w:szCs w:val="28"/>
        </w:rPr>
      </w:pPr>
      <w:r w:rsidRPr="00F542F9">
        <w:rPr>
          <w:b/>
          <w:bCs/>
          <w:sz w:val="28"/>
          <w:szCs w:val="28"/>
        </w:rPr>
        <w:t>2: 4 Analysis ……………………………………………………………………………………………</w:t>
      </w:r>
      <w:r>
        <w:rPr>
          <w:b/>
          <w:bCs/>
          <w:sz w:val="28"/>
          <w:szCs w:val="28"/>
        </w:rPr>
        <w:tab/>
      </w:r>
      <w:r>
        <w:rPr>
          <w:b/>
          <w:bCs/>
          <w:sz w:val="28"/>
          <w:szCs w:val="28"/>
        </w:rPr>
        <w:t>4</w:t>
      </w:r>
    </w:p>
    <w:p w14:paraId="1A883461" w14:textId="4A15A864" w:rsidR="005F2E3E" w:rsidRPr="00F542F9" w:rsidRDefault="005F2E3E" w:rsidP="005F2E3E">
      <w:pPr>
        <w:rPr>
          <w:b/>
          <w:bCs/>
          <w:sz w:val="28"/>
          <w:szCs w:val="28"/>
        </w:rPr>
      </w:pPr>
      <w:r w:rsidRPr="00F542F9">
        <w:rPr>
          <w:b/>
          <w:bCs/>
          <w:sz w:val="28"/>
          <w:szCs w:val="28"/>
        </w:rPr>
        <w:t>2:5 Conclusion ………………………………………………………………………………………</w:t>
      </w:r>
      <w:r>
        <w:rPr>
          <w:b/>
          <w:bCs/>
          <w:sz w:val="28"/>
          <w:szCs w:val="28"/>
        </w:rPr>
        <w:tab/>
      </w:r>
      <w:r>
        <w:rPr>
          <w:b/>
          <w:bCs/>
          <w:sz w:val="28"/>
          <w:szCs w:val="28"/>
        </w:rPr>
        <w:t>6</w:t>
      </w:r>
    </w:p>
    <w:p w14:paraId="764E3551" w14:textId="1B1F639F" w:rsidR="005F2E3E" w:rsidRDefault="005F2E3E" w:rsidP="005F2E3E">
      <w:pPr>
        <w:rPr>
          <w:b/>
          <w:bCs/>
          <w:sz w:val="28"/>
          <w:szCs w:val="28"/>
        </w:rPr>
      </w:pPr>
      <w:r w:rsidRPr="00F542F9">
        <w:rPr>
          <w:b/>
          <w:bCs/>
          <w:sz w:val="28"/>
          <w:szCs w:val="28"/>
        </w:rPr>
        <w:t>2:6 Action Plan ………………………………………………………………………………………</w:t>
      </w:r>
      <w:r>
        <w:rPr>
          <w:b/>
          <w:bCs/>
          <w:sz w:val="28"/>
          <w:szCs w:val="28"/>
        </w:rPr>
        <w:tab/>
      </w:r>
      <w:r>
        <w:rPr>
          <w:b/>
          <w:bCs/>
          <w:sz w:val="28"/>
          <w:szCs w:val="28"/>
        </w:rPr>
        <w:t>9</w:t>
      </w:r>
    </w:p>
    <w:p w14:paraId="31605A97" w14:textId="5A180520" w:rsidR="005F2E3E" w:rsidRPr="00F542F9" w:rsidRDefault="005F2E3E" w:rsidP="005F2E3E">
      <w:pPr>
        <w:rPr>
          <w:b/>
          <w:bCs/>
          <w:sz w:val="28"/>
          <w:szCs w:val="28"/>
        </w:rPr>
      </w:pPr>
      <w:r>
        <w:rPr>
          <w:b/>
          <w:bCs/>
          <w:sz w:val="28"/>
          <w:szCs w:val="28"/>
        </w:rPr>
        <w:t>Appendices ……………………………………………………………………………………………</w:t>
      </w:r>
      <w:r>
        <w:rPr>
          <w:b/>
          <w:bCs/>
          <w:sz w:val="28"/>
          <w:szCs w:val="28"/>
        </w:rPr>
        <w:tab/>
      </w:r>
      <w:r>
        <w:rPr>
          <w:b/>
          <w:bCs/>
          <w:sz w:val="28"/>
          <w:szCs w:val="28"/>
        </w:rPr>
        <w:t>10</w:t>
      </w:r>
    </w:p>
    <w:p w14:paraId="58801790" w14:textId="457B0368" w:rsidR="005F2E3E" w:rsidRPr="00F542F9" w:rsidRDefault="005F2E3E" w:rsidP="005F2E3E">
      <w:pPr>
        <w:rPr>
          <w:b/>
          <w:bCs/>
          <w:sz w:val="28"/>
          <w:szCs w:val="28"/>
        </w:rPr>
      </w:pPr>
      <w:r w:rsidRPr="00F542F9">
        <w:rPr>
          <w:b/>
          <w:bCs/>
          <w:sz w:val="28"/>
          <w:szCs w:val="28"/>
        </w:rPr>
        <w:t>References</w:t>
      </w:r>
      <w:r>
        <w:rPr>
          <w:b/>
          <w:bCs/>
          <w:sz w:val="28"/>
          <w:szCs w:val="28"/>
        </w:rPr>
        <w:t xml:space="preserve"> ……………………………………………………………………………………………</w:t>
      </w:r>
      <w:r>
        <w:rPr>
          <w:b/>
          <w:bCs/>
          <w:sz w:val="28"/>
          <w:szCs w:val="28"/>
        </w:rPr>
        <w:tab/>
        <w:t>1</w:t>
      </w:r>
      <w:r>
        <w:rPr>
          <w:b/>
          <w:bCs/>
          <w:sz w:val="28"/>
          <w:szCs w:val="28"/>
        </w:rPr>
        <w:t>8</w:t>
      </w:r>
    </w:p>
    <w:p w14:paraId="4514DECE" w14:textId="77777777" w:rsidR="005F2E3E" w:rsidRDefault="005F2E3E" w:rsidP="005F2E3E">
      <w:pPr>
        <w:rPr>
          <w:b/>
          <w:bCs/>
          <w:sz w:val="28"/>
          <w:szCs w:val="28"/>
        </w:rPr>
      </w:pPr>
    </w:p>
    <w:p w14:paraId="4CB46977" w14:textId="77777777" w:rsidR="005F2E3E" w:rsidRDefault="005F2E3E" w:rsidP="005F2E3E">
      <w:pPr>
        <w:rPr>
          <w:b/>
          <w:bCs/>
          <w:sz w:val="28"/>
          <w:szCs w:val="28"/>
        </w:rPr>
      </w:pPr>
    </w:p>
    <w:p w14:paraId="403ED1E6" w14:textId="77777777" w:rsidR="005F2E3E" w:rsidRDefault="005F2E3E" w:rsidP="005F2E3E">
      <w:pPr>
        <w:rPr>
          <w:b/>
          <w:bCs/>
          <w:sz w:val="28"/>
          <w:szCs w:val="28"/>
        </w:rPr>
      </w:pPr>
    </w:p>
    <w:p w14:paraId="45072BF6" w14:textId="77777777" w:rsidR="005F2E3E" w:rsidRDefault="005F2E3E" w:rsidP="005F2E3E">
      <w:pPr>
        <w:rPr>
          <w:b/>
          <w:bCs/>
          <w:sz w:val="28"/>
          <w:szCs w:val="28"/>
        </w:rPr>
      </w:pPr>
    </w:p>
    <w:p w14:paraId="3F2E5A2E" w14:textId="77777777" w:rsidR="005F2E3E" w:rsidRDefault="005F2E3E" w:rsidP="005F2E3E">
      <w:pPr>
        <w:rPr>
          <w:b/>
          <w:bCs/>
          <w:sz w:val="28"/>
          <w:szCs w:val="28"/>
        </w:rPr>
      </w:pPr>
    </w:p>
    <w:p w14:paraId="70465A12" w14:textId="77777777" w:rsidR="005F2E3E" w:rsidRDefault="005F2E3E" w:rsidP="005F2E3E">
      <w:pPr>
        <w:rPr>
          <w:b/>
          <w:bCs/>
          <w:sz w:val="28"/>
          <w:szCs w:val="28"/>
        </w:rPr>
      </w:pPr>
    </w:p>
    <w:p w14:paraId="55FA49B1" w14:textId="77777777" w:rsidR="005F2E3E" w:rsidRDefault="005F2E3E" w:rsidP="005F2E3E">
      <w:pPr>
        <w:rPr>
          <w:b/>
          <w:bCs/>
          <w:sz w:val="28"/>
          <w:szCs w:val="28"/>
        </w:rPr>
      </w:pPr>
    </w:p>
    <w:p w14:paraId="7DE9ED87" w14:textId="77777777" w:rsidR="005F2E3E" w:rsidRDefault="005F2E3E" w:rsidP="005F2E3E">
      <w:pPr>
        <w:rPr>
          <w:b/>
          <w:bCs/>
          <w:sz w:val="28"/>
          <w:szCs w:val="28"/>
        </w:rPr>
      </w:pPr>
    </w:p>
    <w:p w14:paraId="124A5945" w14:textId="77777777" w:rsidR="005F2E3E" w:rsidRDefault="005F2E3E" w:rsidP="005F2E3E">
      <w:pPr>
        <w:rPr>
          <w:b/>
          <w:bCs/>
          <w:sz w:val="28"/>
          <w:szCs w:val="28"/>
        </w:rPr>
      </w:pPr>
    </w:p>
    <w:p w14:paraId="494F5E0B" w14:textId="77777777" w:rsidR="005F2E3E" w:rsidRDefault="005F2E3E" w:rsidP="005F2E3E">
      <w:pPr>
        <w:rPr>
          <w:b/>
          <w:bCs/>
          <w:sz w:val="28"/>
          <w:szCs w:val="28"/>
        </w:rPr>
      </w:pPr>
    </w:p>
    <w:p w14:paraId="04D7ABC2" w14:textId="77777777" w:rsidR="005F2E3E" w:rsidRDefault="005F2E3E" w:rsidP="005F2E3E">
      <w:pPr>
        <w:rPr>
          <w:b/>
          <w:bCs/>
          <w:sz w:val="28"/>
          <w:szCs w:val="28"/>
        </w:rPr>
      </w:pPr>
    </w:p>
    <w:p w14:paraId="60E4EA32" w14:textId="77777777" w:rsidR="005F2E3E" w:rsidRDefault="005F2E3E" w:rsidP="005F2E3E">
      <w:pPr>
        <w:rPr>
          <w:b/>
          <w:bCs/>
          <w:sz w:val="28"/>
          <w:szCs w:val="28"/>
        </w:rPr>
      </w:pPr>
    </w:p>
    <w:p w14:paraId="48F96D42" w14:textId="77777777" w:rsidR="005F2E3E" w:rsidRDefault="005F2E3E" w:rsidP="005F2E3E">
      <w:pPr>
        <w:rPr>
          <w:b/>
          <w:bCs/>
          <w:sz w:val="28"/>
          <w:szCs w:val="28"/>
        </w:rPr>
      </w:pPr>
    </w:p>
    <w:p w14:paraId="0735665A" w14:textId="77777777" w:rsidR="005F2E3E" w:rsidRDefault="005F2E3E" w:rsidP="005F2E3E">
      <w:pPr>
        <w:rPr>
          <w:b/>
          <w:bCs/>
          <w:sz w:val="28"/>
          <w:szCs w:val="28"/>
        </w:rPr>
      </w:pPr>
    </w:p>
    <w:p w14:paraId="26A42EE3" w14:textId="77777777" w:rsidR="005F2E3E" w:rsidRPr="005F2E3E" w:rsidRDefault="005F2E3E" w:rsidP="005F2E3E">
      <w:pPr>
        <w:rPr>
          <w:rFonts w:cstheme="minorHAnsi"/>
          <w:sz w:val="28"/>
          <w:szCs w:val="28"/>
        </w:rPr>
      </w:pPr>
      <w:r w:rsidRPr="00F542F9">
        <w:rPr>
          <w:b/>
          <w:bCs/>
          <w:sz w:val="28"/>
          <w:szCs w:val="28"/>
        </w:rPr>
        <w:lastRenderedPageBreak/>
        <w:t>2: 1 Introduction:</w:t>
      </w:r>
      <w:r w:rsidRPr="00F542F9">
        <w:rPr>
          <w:sz w:val="28"/>
          <w:szCs w:val="28"/>
        </w:rPr>
        <w:t xml:space="preserve"> I recently completed a business plan and upon reflection I’m able to identify a range of personal and employment skills that I have acquired and used in the writing of the business plan. I will reflect on this process using the </w:t>
      </w:r>
      <w:r w:rsidRPr="005F2E3E">
        <w:rPr>
          <w:rFonts w:cstheme="minorHAnsi"/>
          <w:sz w:val="28"/>
          <w:szCs w:val="28"/>
        </w:rPr>
        <w:t>Gibbs model of reflection (appendix 1.1) and identify skills and progress I have made.</w:t>
      </w:r>
    </w:p>
    <w:p w14:paraId="4D6777BA" w14:textId="3ED1BE61" w:rsidR="005F2E3E" w:rsidRPr="005F2E3E" w:rsidRDefault="005F2E3E" w:rsidP="005F2E3E">
      <w:pPr>
        <w:pStyle w:val="TOC2"/>
        <w:ind w:left="0"/>
        <w:rPr>
          <w:rFonts w:cstheme="minorHAnsi"/>
          <w:sz w:val="28"/>
          <w:szCs w:val="28"/>
        </w:rPr>
      </w:pPr>
      <w:r w:rsidRPr="005F2E3E">
        <w:rPr>
          <w:rFonts w:cstheme="minorHAnsi"/>
          <w:b/>
          <w:bCs/>
          <w:sz w:val="28"/>
          <w:szCs w:val="28"/>
        </w:rPr>
        <w:t>2:2</w:t>
      </w:r>
      <w:r w:rsidRPr="005F2E3E">
        <w:rPr>
          <w:rFonts w:cstheme="minorHAnsi"/>
          <w:sz w:val="28"/>
          <w:szCs w:val="28"/>
        </w:rPr>
        <w:t xml:space="preserve"> </w:t>
      </w:r>
      <w:r w:rsidRPr="005F2E3E">
        <w:rPr>
          <w:rFonts w:cstheme="minorHAnsi"/>
          <w:b/>
          <w:bCs/>
          <w:sz w:val="28"/>
          <w:szCs w:val="28"/>
        </w:rPr>
        <w:t>Description and</w:t>
      </w:r>
      <w:r w:rsidRPr="005F2E3E">
        <w:rPr>
          <w:rFonts w:cstheme="minorHAnsi"/>
          <w:sz w:val="28"/>
          <w:szCs w:val="28"/>
        </w:rPr>
        <w:t xml:space="preserve"> </w:t>
      </w:r>
      <w:r w:rsidRPr="005F2E3E">
        <w:rPr>
          <w:rFonts w:cstheme="minorHAnsi"/>
          <w:b/>
          <w:bCs/>
          <w:sz w:val="28"/>
          <w:szCs w:val="28"/>
        </w:rPr>
        <w:t>Feelings:</w:t>
      </w:r>
      <w:r w:rsidRPr="005F2E3E">
        <w:rPr>
          <w:rFonts w:cstheme="minorHAnsi"/>
          <w:sz w:val="28"/>
          <w:szCs w:val="28"/>
        </w:rPr>
        <w:t xml:space="preserve"> For this module, one of the assessments was writing a business plan. Having looked at several business plans in the past, I was pretty confident going into this module, despite being somewhat apprehensive at the time. Our first session was totally unexpected as I had imagined the university would give us a case study and we would have to make up a business plan around that. In addition, I thought there would be several of us working on that case study and together we would build up the business plan. How wrong was I? That first session, made me realise the size of the task, plus I had never worked on a business plan alone, and realised in the past how minimal my input had been in its production. We spoke about a business name, logos having to be created and not falling foul of rights and copyrights, layout and structure including suggested headings were introduced. I felt slightly apprehensive with the Marketing session where we were asked to explain the Unique Selling Point (USP) of the business - what makes you different from your competitors. I needed time to digest that one but hopefully I’ve been able to identify it within the assignment. I was more at ease with the SWOT and PESTLE analysis, obviously we recognised the SWOT from previous assignments, however the PESTLE was something I remembered from a long time ago, and I was pleased that I recalled some of the requirements within its description and knew a bit of research would give me a complete</w:t>
      </w:r>
      <w:r>
        <w:rPr>
          <w:rFonts w:cstheme="minorHAnsi"/>
          <w:sz w:val="28"/>
          <w:szCs w:val="28"/>
        </w:rPr>
        <w:t xml:space="preserve"> </w:t>
      </w:r>
      <w:r w:rsidRPr="005F2E3E">
        <w:rPr>
          <w:rFonts w:cstheme="minorHAnsi"/>
          <w:sz w:val="28"/>
          <w:szCs w:val="28"/>
        </w:rPr>
        <w:t xml:space="preserve">understanding of the topic. Although I have recorded budget incomes and expenditures in a simple paper form within my work setting the challenge for me would be to identify computer software that would be suitable for the business. Luckily, I was able to consult with a bookkeeper who suggested looking at a SAGE system, this was a new field for me but with instruction and a lot of head scratching I believe I’ve completed a financial sheet of a satisfactory level? If there’s something I really enjoy doing it is research. I believe that it is a continual process prior, during and after an assignment, so the opportunity for market research was extremely welcome after my concerns regarding finance. By the end </w:t>
      </w:r>
      <w:r w:rsidRPr="005F2E3E">
        <w:rPr>
          <w:rFonts w:cstheme="minorHAnsi"/>
          <w:sz w:val="28"/>
          <w:szCs w:val="28"/>
        </w:rPr>
        <w:lastRenderedPageBreak/>
        <w:t xml:space="preserve">of the session, I remember recalling that time management was going to play a major role in completing this assignment on time.   </w:t>
      </w:r>
    </w:p>
    <w:p w14:paraId="1568E919" w14:textId="77777777" w:rsidR="005F2E3E" w:rsidRPr="00F542F9" w:rsidRDefault="005F2E3E" w:rsidP="005F2E3E">
      <w:pPr>
        <w:rPr>
          <w:sz w:val="28"/>
          <w:szCs w:val="28"/>
        </w:rPr>
      </w:pPr>
      <w:r w:rsidRPr="00F542F9">
        <w:rPr>
          <w:b/>
          <w:bCs/>
          <w:sz w:val="28"/>
          <w:szCs w:val="28"/>
        </w:rPr>
        <w:t xml:space="preserve">2:3 Evaluation: </w:t>
      </w:r>
      <w:r w:rsidRPr="00F542F9">
        <w:rPr>
          <w:sz w:val="28"/>
          <w:szCs w:val="28"/>
        </w:rPr>
        <w:t xml:space="preserve">Right at the very beginning we were asked to complete and score a few questionnaires these were: “Entrepreneurial characteristic checklist” (EEC) and the other being “Starting your own enterprise Strength and Weakness Audit.” (SSWA) I am so pleased that I completed both “at the time” and not “in the time” this has allowed me to be honest in my evaluation, and identify where I thought I was in my personal strengths and weaknesses. The EEC score was 355 which suggested that I have, some of the characteristics required to succeed however preparation is needed if I was to look at full time self-employment this could be achieved by focusing on my lower scoring areas like: Knowledge, Skills and Abilities an action plan was suggested covering these areas. I’ve revisited my scores and looked at a sample of my lowest scores. 10 questions were scored at 2 and 10 questions were scored at 3 of 20 sample questions. Having now completed my business plan and reflected again, I may well have under or overestimated my scores. I also recognise that 15% of questions are a combination of all 3, 35% are a combination of double factors with 50% being down to a single factor. In regard to the SSWA, I answered with my score as necessary and the completion of this one suggested I was ready to start my own business. With this in mind, it reset my confidence a bit and I thought let’s fire on with this assignment. </w:t>
      </w:r>
    </w:p>
    <w:p w14:paraId="74C32557" w14:textId="77777777" w:rsidR="005F2E3E" w:rsidRPr="00F542F9" w:rsidRDefault="005F2E3E" w:rsidP="005F2E3E">
      <w:pPr>
        <w:rPr>
          <w:sz w:val="28"/>
          <w:szCs w:val="28"/>
        </w:rPr>
      </w:pPr>
      <w:r w:rsidRPr="00F542F9">
        <w:rPr>
          <w:b/>
          <w:bCs/>
          <w:sz w:val="28"/>
          <w:szCs w:val="28"/>
        </w:rPr>
        <w:t xml:space="preserve">2:4 Analysis:  </w:t>
      </w:r>
      <w:r w:rsidRPr="00F542F9">
        <w:rPr>
          <w:sz w:val="28"/>
          <w:szCs w:val="28"/>
        </w:rPr>
        <w:t xml:space="preserve">My first thoughts about not having sufficient knowledge, skills or ability were that the chart was wrong. However, having reflected about those results I realised I may have been wrong because I possibly answered with my employment head on and not through the eyes of an entrepreneur/ someone running their own business. </w:t>
      </w:r>
    </w:p>
    <w:p w14:paraId="7D7C82D2" w14:textId="77777777" w:rsidR="005F2E3E" w:rsidRDefault="005F2E3E" w:rsidP="005F2E3E">
      <w:pPr>
        <w:rPr>
          <w:sz w:val="28"/>
          <w:szCs w:val="28"/>
        </w:rPr>
      </w:pPr>
      <w:r w:rsidRPr="00F542F9">
        <w:rPr>
          <w:sz w:val="28"/>
          <w:szCs w:val="28"/>
        </w:rPr>
        <w:t>The SSWA upon reflection actually compliments the EEC as it identifies the areas where my Knowledge, Skills and Abilities need strengthening. I have worked out those areas on the SSWA by adding up my scores in each section then dividing the number of questions into the total, therefore giving me average scores for questions in each section. I identify that the main areas that need addressing are: Finance planning</w:t>
      </w:r>
      <w:r>
        <w:rPr>
          <w:sz w:val="28"/>
          <w:szCs w:val="28"/>
        </w:rPr>
        <w:t>,</w:t>
      </w:r>
      <w:r w:rsidRPr="00F542F9">
        <w:rPr>
          <w:sz w:val="28"/>
          <w:szCs w:val="28"/>
        </w:rPr>
        <w:t xml:space="preserve"> Accounting</w:t>
      </w:r>
      <w:r>
        <w:rPr>
          <w:sz w:val="28"/>
          <w:szCs w:val="28"/>
        </w:rPr>
        <w:t xml:space="preserve">, </w:t>
      </w:r>
      <w:r w:rsidRPr="00F542F9">
        <w:rPr>
          <w:sz w:val="28"/>
          <w:szCs w:val="28"/>
        </w:rPr>
        <w:t>Personal business skills and the areas within those sections.</w:t>
      </w:r>
    </w:p>
    <w:p w14:paraId="2CB3BB2F" w14:textId="77777777" w:rsidR="005F2E3E" w:rsidRDefault="005F2E3E" w:rsidP="005F2E3E">
      <w:pPr>
        <w:rPr>
          <w:sz w:val="28"/>
          <w:szCs w:val="28"/>
        </w:rPr>
      </w:pPr>
    </w:p>
    <w:p w14:paraId="0620CE86" w14:textId="77777777" w:rsidR="005F2E3E" w:rsidRPr="00F542F9" w:rsidRDefault="005F2E3E" w:rsidP="005F2E3E">
      <w:pPr>
        <w:rPr>
          <w:sz w:val="28"/>
          <w:szCs w:val="28"/>
        </w:rPr>
      </w:pPr>
    </w:p>
    <w:tbl>
      <w:tblPr>
        <w:tblStyle w:val="TableGrid"/>
        <w:tblW w:w="0" w:type="auto"/>
        <w:tblLook w:val="04A0" w:firstRow="1" w:lastRow="0" w:firstColumn="1" w:lastColumn="0" w:noHBand="0" w:noVBand="1"/>
      </w:tblPr>
      <w:tblGrid>
        <w:gridCol w:w="3005"/>
        <w:gridCol w:w="3005"/>
        <w:gridCol w:w="3006"/>
      </w:tblGrid>
      <w:tr w:rsidR="005F2E3E" w:rsidRPr="00F542F9" w14:paraId="5B67E42B" w14:textId="77777777" w:rsidTr="00BD3979">
        <w:tc>
          <w:tcPr>
            <w:tcW w:w="3005" w:type="dxa"/>
          </w:tcPr>
          <w:p w14:paraId="339F92FE" w14:textId="77777777" w:rsidR="005F2E3E" w:rsidRPr="00F542F9" w:rsidRDefault="005F2E3E" w:rsidP="00BD3979">
            <w:pPr>
              <w:jc w:val="center"/>
              <w:rPr>
                <w:b/>
                <w:bCs/>
                <w:sz w:val="28"/>
                <w:szCs w:val="28"/>
              </w:rPr>
            </w:pPr>
            <w:r w:rsidRPr="00F542F9">
              <w:rPr>
                <w:b/>
                <w:bCs/>
                <w:sz w:val="28"/>
                <w:szCs w:val="28"/>
              </w:rPr>
              <w:t>Headings</w:t>
            </w:r>
          </w:p>
        </w:tc>
        <w:tc>
          <w:tcPr>
            <w:tcW w:w="3005" w:type="dxa"/>
          </w:tcPr>
          <w:p w14:paraId="0BD6E97A" w14:textId="77777777" w:rsidR="005F2E3E" w:rsidRPr="00F542F9" w:rsidRDefault="005F2E3E" w:rsidP="00BD3979">
            <w:pPr>
              <w:jc w:val="center"/>
              <w:rPr>
                <w:b/>
                <w:bCs/>
                <w:sz w:val="28"/>
                <w:szCs w:val="28"/>
              </w:rPr>
            </w:pPr>
            <w:r w:rsidRPr="00F542F9">
              <w:rPr>
                <w:b/>
                <w:bCs/>
                <w:sz w:val="28"/>
                <w:szCs w:val="28"/>
              </w:rPr>
              <w:t>Score</w:t>
            </w:r>
          </w:p>
        </w:tc>
        <w:tc>
          <w:tcPr>
            <w:tcW w:w="3006" w:type="dxa"/>
          </w:tcPr>
          <w:p w14:paraId="4EC7A092" w14:textId="77777777" w:rsidR="005F2E3E" w:rsidRPr="00F542F9" w:rsidRDefault="005F2E3E" w:rsidP="00BD3979">
            <w:pPr>
              <w:jc w:val="center"/>
              <w:rPr>
                <w:b/>
                <w:bCs/>
                <w:sz w:val="28"/>
                <w:szCs w:val="28"/>
              </w:rPr>
            </w:pPr>
            <w:r w:rsidRPr="00F542F9">
              <w:rPr>
                <w:b/>
                <w:bCs/>
                <w:sz w:val="28"/>
                <w:szCs w:val="28"/>
              </w:rPr>
              <w:t>Average Score</w:t>
            </w:r>
          </w:p>
        </w:tc>
      </w:tr>
      <w:tr w:rsidR="005F2E3E" w:rsidRPr="00F542F9" w14:paraId="23B6D926" w14:textId="77777777" w:rsidTr="00BD3979">
        <w:tc>
          <w:tcPr>
            <w:tcW w:w="3005" w:type="dxa"/>
          </w:tcPr>
          <w:p w14:paraId="3BA92B60" w14:textId="77777777" w:rsidR="005F2E3E" w:rsidRPr="00F542F9" w:rsidRDefault="005F2E3E" w:rsidP="00BD3979">
            <w:pPr>
              <w:rPr>
                <w:sz w:val="28"/>
                <w:szCs w:val="28"/>
              </w:rPr>
            </w:pPr>
            <w:r w:rsidRPr="00F542F9">
              <w:rPr>
                <w:sz w:val="28"/>
                <w:szCs w:val="28"/>
              </w:rPr>
              <w:t>Selling and marketing</w:t>
            </w:r>
          </w:p>
        </w:tc>
        <w:tc>
          <w:tcPr>
            <w:tcW w:w="3005" w:type="dxa"/>
          </w:tcPr>
          <w:p w14:paraId="63F1CEF9" w14:textId="77777777" w:rsidR="005F2E3E" w:rsidRPr="00F542F9" w:rsidRDefault="005F2E3E" w:rsidP="00BD3979">
            <w:pPr>
              <w:jc w:val="center"/>
              <w:rPr>
                <w:sz w:val="28"/>
                <w:szCs w:val="28"/>
              </w:rPr>
            </w:pPr>
            <w:r w:rsidRPr="00F542F9">
              <w:rPr>
                <w:sz w:val="28"/>
                <w:szCs w:val="28"/>
              </w:rPr>
              <w:t>16</w:t>
            </w:r>
          </w:p>
        </w:tc>
        <w:tc>
          <w:tcPr>
            <w:tcW w:w="3006" w:type="dxa"/>
          </w:tcPr>
          <w:p w14:paraId="4E9E2323" w14:textId="77777777" w:rsidR="005F2E3E" w:rsidRPr="00F542F9" w:rsidRDefault="005F2E3E" w:rsidP="00BD3979">
            <w:pPr>
              <w:jc w:val="center"/>
              <w:rPr>
                <w:sz w:val="28"/>
                <w:szCs w:val="28"/>
              </w:rPr>
            </w:pPr>
            <w:r w:rsidRPr="00F542F9">
              <w:rPr>
                <w:sz w:val="28"/>
                <w:szCs w:val="28"/>
              </w:rPr>
              <w:t>2.28</w:t>
            </w:r>
          </w:p>
        </w:tc>
      </w:tr>
      <w:tr w:rsidR="005F2E3E" w:rsidRPr="00F542F9" w14:paraId="2F4192DC" w14:textId="77777777" w:rsidTr="00BD3979">
        <w:tc>
          <w:tcPr>
            <w:tcW w:w="3005" w:type="dxa"/>
          </w:tcPr>
          <w:p w14:paraId="38B53BB4" w14:textId="77777777" w:rsidR="005F2E3E" w:rsidRPr="00F542F9" w:rsidRDefault="005F2E3E" w:rsidP="00BD3979">
            <w:pPr>
              <w:rPr>
                <w:sz w:val="28"/>
                <w:szCs w:val="28"/>
              </w:rPr>
            </w:pPr>
            <w:r w:rsidRPr="00F542F9">
              <w:rPr>
                <w:sz w:val="28"/>
                <w:szCs w:val="28"/>
              </w:rPr>
              <w:t>Finance Planning and Accounting</w:t>
            </w:r>
          </w:p>
        </w:tc>
        <w:tc>
          <w:tcPr>
            <w:tcW w:w="3005" w:type="dxa"/>
          </w:tcPr>
          <w:p w14:paraId="1BC04B60" w14:textId="77777777" w:rsidR="005F2E3E" w:rsidRPr="00F542F9" w:rsidRDefault="005F2E3E" w:rsidP="00BD3979">
            <w:pPr>
              <w:jc w:val="center"/>
              <w:rPr>
                <w:sz w:val="28"/>
                <w:szCs w:val="28"/>
              </w:rPr>
            </w:pPr>
            <w:r w:rsidRPr="00F542F9">
              <w:rPr>
                <w:sz w:val="28"/>
                <w:szCs w:val="28"/>
              </w:rPr>
              <w:t>7</w:t>
            </w:r>
          </w:p>
        </w:tc>
        <w:tc>
          <w:tcPr>
            <w:tcW w:w="3006" w:type="dxa"/>
          </w:tcPr>
          <w:p w14:paraId="3B185354" w14:textId="77777777" w:rsidR="005F2E3E" w:rsidRPr="00F542F9" w:rsidRDefault="005F2E3E" w:rsidP="00BD3979">
            <w:pPr>
              <w:jc w:val="center"/>
              <w:rPr>
                <w:sz w:val="28"/>
                <w:szCs w:val="28"/>
              </w:rPr>
            </w:pPr>
            <w:r w:rsidRPr="00F542F9">
              <w:rPr>
                <w:sz w:val="28"/>
                <w:szCs w:val="28"/>
              </w:rPr>
              <w:t>1.4</w:t>
            </w:r>
          </w:p>
        </w:tc>
      </w:tr>
      <w:tr w:rsidR="005F2E3E" w:rsidRPr="00F542F9" w14:paraId="2BF419DB" w14:textId="77777777" w:rsidTr="00BD3979">
        <w:tc>
          <w:tcPr>
            <w:tcW w:w="3005" w:type="dxa"/>
          </w:tcPr>
          <w:p w14:paraId="01ABD77E" w14:textId="77777777" w:rsidR="005F2E3E" w:rsidRPr="00F542F9" w:rsidRDefault="005F2E3E" w:rsidP="00BD3979">
            <w:pPr>
              <w:rPr>
                <w:sz w:val="28"/>
                <w:szCs w:val="28"/>
              </w:rPr>
            </w:pPr>
            <w:r w:rsidRPr="00F542F9">
              <w:rPr>
                <w:sz w:val="28"/>
                <w:szCs w:val="28"/>
              </w:rPr>
              <w:t>Administration</w:t>
            </w:r>
          </w:p>
        </w:tc>
        <w:tc>
          <w:tcPr>
            <w:tcW w:w="3005" w:type="dxa"/>
          </w:tcPr>
          <w:p w14:paraId="3876C0E2" w14:textId="77777777" w:rsidR="005F2E3E" w:rsidRPr="00F542F9" w:rsidRDefault="005F2E3E" w:rsidP="00BD3979">
            <w:pPr>
              <w:jc w:val="center"/>
              <w:rPr>
                <w:sz w:val="28"/>
                <w:szCs w:val="28"/>
              </w:rPr>
            </w:pPr>
            <w:r w:rsidRPr="00F542F9">
              <w:rPr>
                <w:sz w:val="28"/>
                <w:szCs w:val="28"/>
              </w:rPr>
              <w:t>6</w:t>
            </w:r>
          </w:p>
        </w:tc>
        <w:tc>
          <w:tcPr>
            <w:tcW w:w="3006" w:type="dxa"/>
          </w:tcPr>
          <w:p w14:paraId="3ED27C37" w14:textId="77777777" w:rsidR="005F2E3E" w:rsidRPr="00F542F9" w:rsidRDefault="005F2E3E" w:rsidP="00BD3979">
            <w:pPr>
              <w:jc w:val="center"/>
              <w:rPr>
                <w:sz w:val="28"/>
                <w:szCs w:val="28"/>
              </w:rPr>
            </w:pPr>
            <w:r w:rsidRPr="00F542F9">
              <w:rPr>
                <w:sz w:val="28"/>
                <w:szCs w:val="28"/>
              </w:rPr>
              <w:t>2</w:t>
            </w:r>
          </w:p>
        </w:tc>
      </w:tr>
      <w:tr w:rsidR="005F2E3E" w:rsidRPr="00F542F9" w14:paraId="5EBF2711" w14:textId="77777777" w:rsidTr="00BD3979">
        <w:tc>
          <w:tcPr>
            <w:tcW w:w="3005" w:type="dxa"/>
          </w:tcPr>
          <w:p w14:paraId="4E90B229" w14:textId="77777777" w:rsidR="005F2E3E" w:rsidRPr="00F542F9" w:rsidRDefault="005F2E3E" w:rsidP="00BD3979">
            <w:pPr>
              <w:rPr>
                <w:sz w:val="28"/>
                <w:szCs w:val="28"/>
              </w:rPr>
            </w:pPr>
            <w:r w:rsidRPr="00F542F9">
              <w:rPr>
                <w:sz w:val="28"/>
                <w:szCs w:val="28"/>
              </w:rPr>
              <w:t>Personal Management</w:t>
            </w:r>
          </w:p>
        </w:tc>
        <w:tc>
          <w:tcPr>
            <w:tcW w:w="3005" w:type="dxa"/>
          </w:tcPr>
          <w:p w14:paraId="200FB34D" w14:textId="77777777" w:rsidR="005F2E3E" w:rsidRPr="00F542F9" w:rsidRDefault="005F2E3E" w:rsidP="00BD3979">
            <w:pPr>
              <w:jc w:val="center"/>
              <w:rPr>
                <w:sz w:val="28"/>
                <w:szCs w:val="28"/>
              </w:rPr>
            </w:pPr>
            <w:r w:rsidRPr="00F542F9">
              <w:rPr>
                <w:sz w:val="28"/>
                <w:szCs w:val="28"/>
              </w:rPr>
              <w:t>15</w:t>
            </w:r>
          </w:p>
        </w:tc>
        <w:tc>
          <w:tcPr>
            <w:tcW w:w="3006" w:type="dxa"/>
          </w:tcPr>
          <w:p w14:paraId="155E53BD" w14:textId="77777777" w:rsidR="005F2E3E" w:rsidRPr="00F542F9" w:rsidRDefault="005F2E3E" w:rsidP="00BD3979">
            <w:pPr>
              <w:jc w:val="center"/>
              <w:rPr>
                <w:sz w:val="28"/>
                <w:szCs w:val="28"/>
              </w:rPr>
            </w:pPr>
            <w:r w:rsidRPr="00F542F9">
              <w:rPr>
                <w:sz w:val="28"/>
                <w:szCs w:val="28"/>
              </w:rPr>
              <w:t>3</w:t>
            </w:r>
          </w:p>
        </w:tc>
      </w:tr>
      <w:tr w:rsidR="005F2E3E" w:rsidRPr="00F542F9" w14:paraId="4A8D1862" w14:textId="77777777" w:rsidTr="00BD3979">
        <w:tc>
          <w:tcPr>
            <w:tcW w:w="3005" w:type="dxa"/>
          </w:tcPr>
          <w:p w14:paraId="664A93DC" w14:textId="77777777" w:rsidR="005F2E3E" w:rsidRPr="00F542F9" w:rsidRDefault="005F2E3E" w:rsidP="00BD3979">
            <w:pPr>
              <w:rPr>
                <w:sz w:val="28"/>
                <w:szCs w:val="28"/>
              </w:rPr>
            </w:pPr>
            <w:r w:rsidRPr="00F542F9">
              <w:rPr>
                <w:sz w:val="28"/>
                <w:szCs w:val="28"/>
              </w:rPr>
              <w:t>Personal Business skills</w:t>
            </w:r>
          </w:p>
        </w:tc>
        <w:tc>
          <w:tcPr>
            <w:tcW w:w="3005" w:type="dxa"/>
          </w:tcPr>
          <w:p w14:paraId="56175336" w14:textId="77777777" w:rsidR="005F2E3E" w:rsidRPr="00F542F9" w:rsidRDefault="005F2E3E" w:rsidP="00BD3979">
            <w:pPr>
              <w:jc w:val="center"/>
              <w:rPr>
                <w:sz w:val="28"/>
                <w:szCs w:val="28"/>
              </w:rPr>
            </w:pPr>
            <w:r w:rsidRPr="00F542F9">
              <w:rPr>
                <w:sz w:val="28"/>
                <w:szCs w:val="28"/>
              </w:rPr>
              <w:t>11</w:t>
            </w:r>
          </w:p>
        </w:tc>
        <w:tc>
          <w:tcPr>
            <w:tcW w:w="3006" w:type="dxa"/>
          </w:tcPr>
          <w:p w14:paraId="57E014DC" w14:textId="77777777" w:rsidR="005F2E3E" w:rsidRPr="00F542F9" w:rsidRDefault="005F2E3E" w:rsidP="00BD3979">
            <w:pPr>
              <w:jc w:val="center"/>
              <w:rPr>
                <w:sz w:val="28"/>
                <w:szCs w:val="28"/>
              </w:rPr>
            </w:pPr>
            <w:r w:rsidRPr="00F542F9">
              <w:rPr>
                <w:sz w:val="28"/>
                <w:szCs w:val="28"/>
              </w:rPr>
              <w:t>1.83</w:t>
            </w:r>
          </w:p>
        </w:tc>
      </w:tr>
      <w:tr w:rsidR="005F2E3E" w:rsidRPr="00F542F9" w14:paraId="0B21F9D1" w14:textId="77777777" w:rsidTr="00BD3979">
        <w:tc>
          <w:tcPr>
            <w:tcW w:w="3005" w:type="dxa"/>
          </w:tcPr>
          <w:p w14:paraId="21ED46FD" w14:textId="77777777" w:rsidR="005F2E3E" w:rsidRPr="00F542F9" w:rsidRDefault="005F2E3E" w:rsidP="00BD3979">
            <w:pPr>
              <w:rPr>
                <w:sz w:val="28"/>
                <w:szCs w:val="28"/>
              </w:rPr>
            </w:pPr>
            <w:r w:rsidRPr="00F542F9">
              <w:rPr>
                <w:sz w:val="28"/>
                <w:szCs w:val="28"/>
              </w:rPr>
              <w:t>Intangibles</w:t>
            </w:r>
          </w:p>
        </w:tc>
        <w:tc>
          <w:tcPr>
            <w:tcW w:w="3005" w:type="dxa"/>
          </w:tcPr>
          <w:p w14:paraId="26C91428" w14:textId="77777777" w:rsidR="005F2E3E" w:rsidRPr="00F542F9" w:rsidRDefault="005F2E3E" w:rsidP="00BD3979">
            <w:pPr>
              <w:jc w:val="center"/>
              <w:rPr>
                <w:sz w:val="28"/>
                <w:szCs w:val="28"/>
              </w:rPr>
            </w:pPr>
            <w:r w:rsidRPr="00F542F9">
              <w:rPr>
                <w:sz w:val="28"/>
                <w:szCs w:val="28"/>
              </w:rPr>
              <w:t>18</w:t>
            </w:r>
          </w:p>
        </w:tc>
        <w:tc>
          <w:tcPr>
            <w:tcW w:w="3006" w:type="dxa"/>
          </w:tcPr>
          <w:p w14:paraId="0B16F782" w14:textId="77777777" w:rsidR="005F2E3E" w:rsidRPr="00F542F9" w:rsidRDefault="005F2E3E" w:rsidP="00BD3979">
            <w:pPr>
              <w:jc w:val="center"/>
              <w:rPr>
                <w:sz w:val="28"/>
                <w:szCs w:val="28"/>
              </w:rPr>
            </w:pPr>
            <w:r w:rsidRPr="00F542F9">
              <w:rPr>
                <w:sz w:val="28"/>
                <w:szCs w:val="28"/>
              </w:rPr>
              <w:t>3</w:t>
            </w:r>
          </w:p>
        </w:tc>
      </w:tr>
    </w:tbl>
    <w:p w14:paraId="31797442" w14:textId="77777777" w:rsidR="005F2E3E" w:rsidRPr="00F542F9" w:rsidRDefault="005F2E3E" w:rsidP="005F2E3E">
      <w:pPr>
        <w:rPr>
          <w:b/>
          <w:bCs/>
          <w:sz w:val="28"/>
          <w:szCs w:val="28"/>
        </w:rPr>
      </w:pPr>
      <w:r w:rsidRPr="00F542F9">
        <w:rPr>
          <w:sz w:val="28"/>
          <w:szCs w:val="28"/>
        </w:rPr>
        <w:t xml:space="preserve">  </w:t>
      </w:r>
    </w:p>
    <w:p w14:paraId="1B6DDDB2" w14:textId="77777777" w:rsidR="005F2E3E" w:rsidRPr="00F542F9" w:rsidRDefault="005F2E3E" w:rsidP="005F2E3E">
      <w:pPr>
        <w:rPr>
          <w:b/>
          <w:bCs/>
          <w:sz w:val="28"/>
          <w:szCs w:val="28"/>
        </w:rPr>
      </w:pPr>
      <w:r w:rsidRPr="00F542F9">
        <w:rPr>
          <w:sz w:val="28"/>
          <w:szCs w:val="28"/>
        </w:rPr>
        <w:t xml:space="preserve">You can find the results for the SSWA and the EEC </w:t>
      </w:r>
      <w:r w:rsidRPr="00885D91">
        <w:rPr>
          <w:sz w:val="28"/>
          <w:szCs w:val="28"/>
        </w:rPr>
        <w:t>appendices 1.</w:t>
      </w:r>
      <w:r>
        <w:rPr>
          <w:sz w:val="28"/>
          <w:szCs w:val="28"/>
        </w:rPr>
        <w:t>2</w:t>
      </w:r>
      <w:r w:rsidRPr="00885D91">
        <w:rPr>
          <w:sz w:val="28"/>
          <w:szCs w:val="28"/>
        </w:rPr>
        <w:t xml:space="preserve"> and 1.</w:t>
      </w:r>
      <w:r>
        <w:rPr>
          <w:sz w:val="28"/>
          <w:szCs w:val="28"/>
        </w:rPr>
        <w:t>3.</w:t>
      </w:r>
    </w:p>
    <w:p w14:paraId="60DEC7B5" w14:textId="0761903E" w:rsidR="005F2E3E" w:rsidRPr="00F542F9" w:rsidRDefault="005F2E3E" w:rsidP="005F2E3E">
      <w:pPr>
        <w:rPr>
          <w:sz w:val="28"/>
          <w:szCs w:val="28"/>
        </w:rPr>
      </w:pPr>
      <w:r w:rsidRPr="00F542F9">
        <w:rPr>
          <w:sz w:val="28"/>
          <w:szCs w:val="28"/>
        </w:rPr>
        <w:t xml:space="preserve">I also feel that both PESTLE and SWOT play their parts in this analysis. The PESTLE was used to analyse key factors that could influence the business from the outside in order to make strategic decisions. </w:t>
      </w:r>
      <w:r w:rsidR="00D45FCA">
        <w:rPr>
          <w:sz w:val="28"/>
          <w:szCs w:val="28"/>
        </w:rPr>
        <w:t>A</w:t>
      </w:r>
      <w:r w:rsidRPr="00F542F9">
        <w:rPr>
          <w:sz w:val="28"/>
          <w:szCs w:val="28"/>
        </w:rPr>
        <w:t xml:space="preserve">reas explored were </w:t>
      </w:r>
      <w:r>
        <w:rPr>
          <w:sz w:val="28"/>
          <w:szCs w:val="28"/>
        </w:rPr>
        <w:t>p</w:t>
      </w:r>
      <w:r w:rsidRPr="00F542F9">
        <w:rPr>
          <w:sz w:val="28"/>
          <w:szCs w:val="28"/>
        </w:rPr>
        <w:t xml:space="preserve">olitical, </w:t>
      </w:r>
      <w:r>
        <w:rPr>
          <w:sz w:val="28"/>
          <w:szCs w:val="28"/>
        </w:rPr>
        <w:t>e</w:t>
      </w:r>
      <w:r w:rsidRPr="00F542F9">
        <w:rPr>
          <w:sz w:val="28"/>
          <w:szCs w:val="28"/>
        </w:rPr>
        <w:t xml:space="preserve">conomic, </w:t>
      </w:r>
      <w:r>
        <w:rPr>
          <w:sz w:val="28"/>
          <w:szCs w:val="28"/>
        </w:rPr>
        <w:t>s</w:t>
      </w:r>
      <w:r w:rsidRPr="00F542F9">
        <w:rPr>
          <w:sz w:val="28"/>
          <w:szCs w:val="28"/>
        </w:rPr>
        <w:t xml:space="preserve">ociological, </w:t>
      </w:r>
      <w:r>
        <w:rPr>
          <w:sz w:val="28"/>
          <w:szCs w:val="28"/>
        </w:rPr>
        <w:t>t</w:t>
      </w:r>
      <w:r w:rsidRPr="00F542F9">
        <w:rPr>
          <w:sz w:val="28"/>
          <w:szCs w:val="28"/>
        </w:rPr>
        <w:t xml:space="preserve">echnological, </w:t>
      </w:r>
      <w:r>
        <w:rPr>
          <w:sz w:val="28"/>
          <w:szCs w:val="28"/>
        </w:rPr>
        <w:t>l</w:t>
      </w:r>
      <w:r w:rsidRPr="00F542F9">
        <w:rPr>
          <w:sz w:val="28"/>
          <w:szCs w:val="28"/>
        </w:rPr>
        <w:t xml:space="preserve">egal and </w:t>
      </w:r>
      <w:r>
        <w:rPr>
          <w:sz w:val="28"/>
          <w:szCs w:val="28"/>
        </w:rPr>
        <w:t>e</w:t>
      </w:r>
      <w:r w:rsidRPr="00F542F9">
        <w:rPr>
          <w:sz w:val="28"/>
          <w:szCs w:val="28"/>
        </w:rPr>
        <w:t>nvironmental as suggested by the CIPD (2020) They go on to suggest that not unlike any analysis it has both advantages and disadvantages. These are as follows:</w:t>
      </w:r>
    </w:p>
    <w:p w14:paraId="5DA066FC" w14:textId="77777777" w:rsidR="005F2E3E" w:rsidRPr="00F542F9" w:rsidRDefault="005F2E3E" w:rsidP="005F2E3E">
      <w:pPr>
        <w:rPr>
          <w:sz w:val="28"/>
          <w:szCs w:val="28"/>
        </w:rPr>
      </w:pPr>
      <w:r w:rsidRPr="00F542F9">
        <w:rPr>
          <w:sz w:val="28"/>
          <w:szCs w:val="28"/>
        </w:rPr>
        <w:t>“</w:t>
      </w:r>
      <w:r w:rsidRPr="00F542F9">
        <w:rPr>
          <w:rFonts w:ascii="Open Sans" w:eastAsia="Times New Roman" w:hAnsi="Open Sans" w:cs="Open Sans"/>
          <w:b/>
          <w:bCs/>
          <w:sz w:val="24"/>
          <w:szCs w:val="24"/>
          <w:lang w:eastAsia="en-GB"/>
        </w:rPr>
        <w:t>Advantages:</w:t>
      </w:r>
    </w:p>
    <w:p w14:paraId="6D9BB187" w14:textId="77777777" w:rsidR="005F2E3E" w:rsidRPr="00F542F9" w:rsidRDefault="005F2E3E" w:rsidP="005F2E3E">
      <w:pPr>
        <w:numPr>
          <w:ilvl w:val="0"/>
          <w:numId w:val="17"/>
        </w:numPr>
        <w:shd w:val="clear" w:color="auto" w:fill="FFFFFF" w:themeFill="background1"/>
        <w:spacing w:before="100" w:beforeAutospacing="1" w:after="100" w:afterAutospacing="1" w:line="240" w:lineRule="auto"/>
        <w:rPr>
          <w:rFonts w:eastAsia="Times New Roman" w:cstheme="minorHAnsi"/>
          <w:sz w:val="28"/>
          <w:szCs w:val="28"/>
          <w:lang w:eastAsia="en-GB"/>
        </w:rPr>
      </w:pPr>
      <w:r w:rsidRPr="00F542F9">
        <w:rPr>
          <w:rFonts w:eastAsia="Times New Roman" w:cstheme="minorHAnsi"/>
          <w:sz w:val="28"/>
          <w:szCs w:val="28"/>
          <w:lang w:eastAsia="en-GB"/>
        </w:rPr>
        <w:t>It’s a simple framework.</w:t>
      </w:r>
    </w:p>
    <w:p w14:paraId="08F67C09" w14:textId="77777777" w:rsidR="005F2E3E" w:rsidRPr="00F542F9" w:rsidRDefault="005F2E3E" w:rsidP="005F2E3E">
      <w:pPr>
        <w:numPr>
          <w:ilvl w:val="0"/>
          <w:numId w:val="17"/>
        </w:numPr>
        <w:shd w:val="clear" w:color="auto" w:fill="FFFFFF" w:themeFill="background1"/>
        <w:spacing w:before="100" w:beforeAutospacing="1" w:after="100" w:afterAutospacing="1" w:line="240" w:lineRule="auto"/>
        <w:rPr>
          <w:rFonts w:eastAsia="Times New Roman" w:cstheme="minorHAnsi"/>
          <w:sz w:val="28"/>
          <w:szCs w:val="28"/>
          <w:lang w:eastAsia="en-GB"/>
        </w:rPr>
      </w:pPr>
      <w:r w:rsidRPr="00F542F9">
        <w:rPr>
          <w:rFonts w:eastAsia="Times New Roman" w:cstheme="minorHAnsi"/>
          <w:sz w:val="28"/>
          <w:szCs w:val="28"/>
          <w:lang w:eastAsia="en-GB"/>
        </w:rPr>
        <w:t>It facilitates an understanding of the wider business environment. </w:t>
      </w:r>
    </w:p>
    <w:p w14:paraId="73011FA3" w14:textId="77777777" w:rsidR="005F2E3E" w:rsidRPr="00F542F9" w:rsidRDefault="005F2E3E" w:rsidP="005F2E3E">
      <w:pPr>
        <w:numPr>
          <w:ilvl w:val="0"/>
          <w:numId w:val="17"/>
        </w:numPr>
        <w:shd w:val="clear" w:color="auto" w:fill="FFFFFF" w:themeFill="background1"/>
        <w:spacing w:before="100" w:beforeAutospacing="1" w:after="100" w:afterAutospacing="1" w:line="240" w:lineRule="auto"/>
        <w:rPr>
          <w:rFonts w:eastAsia="Times New Roman" w:cstheme="minorHAnsi"/>
          <w:sz w:val="28"/>
          <w:szCs w:val="28"/>
          <w:lang w:eastAsia="en-GB"/>
        </w:rPr>
      </w:pPr>
      <w:r w:rsidRPr="00F542F9">
        <w:rPr>
          <w:rFonts w:eastAsia="Times New Roman" w:cstheme="minorHAnsi"/>
          <w:sz w:val="28"/>
          <w:szCs w:val="28"/>
          <w:lang w:eastAsia="en-GB"/>
        </w:rPr>
        <w:t>It encourages the development of external and strategic thinking. </w:t>
      </w:r>
    </w:p>
    <w:p w14:paraId="0D279D2A" w14:textId="77777777" w:rsidR="005F2E3E" w:rsidRPr="00F542F9" w:rsidRDefault="005F2E3E" w:rsidP="005F2E3E">
      <w:pPr>
        <w:numPr>
          <w:ilvl w:val="0"/>
          <w:numId w:val="17"/>
        </w:numPr>
        <w:shd w:val="clear" w:color="auto" w:fill="FFFFFF" w:themeFill="background1"/>
        <w:spacing w:before="100" w:beforeAutospacing="1" w:after="100" w:afterAutospacing="1" w:line="240" w:lineRule="auto"/>
        <w:rPr>
          <w:rFonts w:eastAsia="Times New Roman" w:cstheme="minorHAnsi"/>
          <w:sz w:val="28"/>
          <w:szCs w:val="28"/>
          <w:lang w:eastAsia="en-GB"/>
        </w:rPr>
      </w:pPr>
      <w:r w:rsidRPr="00F542F9">
        <w:rPr>
          <w:rFonts w:eastAsia="Times New Roman" w:cstheme="minorHAnsi"/>
          <w:sz w:val="28"/>
          <w:szCs w:val="28"/>
          <w:lang w:eastAsia="en-GB"/>
        </w:rPr>
        <w:t>It can enable an organisation to anticipate future business threats and take action to avoid or minimise their impact.</w:t>
      </w:r>
    </w:p>
    <w:p w14:paraId="43C50BEE" w14:textId="77777777" w:rsidR="005F2E3E" w:rsidRPr="00F542F9" w:rsidRDefault="005F2E3E" w:rsidP="005F2E3E">
      <w:pPr>
        <w:numPr>
          <w:ilvl w:val="0"/>
          <w:numId w:val="17"/>
        </w:numPr>
        <w:shd w:val="clear" w:color="auto" w:fill="FFFFFF" w:themeFill="background1"/>
        <w:spacing w:before="100" w:beforeAutospacing="1" w:after="100" w:afterAutospacing="1" w:line="240" w:lineRule="auto"/>
        <w:rPr>
          <w:rFonts w:eastAsia="Times New Roman" w:cstheme="minorHAnsi"/>
          <w:sz w:val="28"/>
          <w:szCs w:val="28"/>
          <w:lang w:eastAsia="en-GB"/>
        </w:rPr>
      </w:pPr>
      <w:r w:rsidRPr="00F542F9">
        <w:rPr>
          <w:rFonts w:eastAsia="Times New Roman" w:cstheme="minorHAnsi"/>
          <w:sz w:val="28"/>
          <w:szCs w:val="28"/>
          <w:lang w:eastAsia="en-GB"/>
        </w:rPr>
        <w:t>It can enable an organisation to spot business opportunities and exploit them fully.</w:t>
      </w:r>
    </w:p>
    <w:p w14:paraId="796781B9" w14:textId="77777777" w:rsidR="005F2E3E" w:rsidRPr="00F542F9" w:rsidRDefault="005F2E3E" w:rsidP="005F2E3E">
      <w:pPr>
        <w:shd w:val="clear" w:color="auto" w:fill="FFFFFF" w:themeFill="background1"/>
        <w:spacing w:before="100" w:beforeAutospacing="1" w:after="100" w:afterAutospacing="1" w:line="240" w:lineRule="auto"/>
        <w:rPr>
          <w:rFonts w:ascii="Open Sans" w:eastAsia="Times New Roman" w:hAnsi="Open Sans" w:cs="Open Sans"/>
          <w:b/>
          <w:bCs/>
          <w:sz w:val="24"/>
          <w:szCs w:val="24"/>
          <w:lang w:eastAsia="en-GB"/>
        </w:rPr>
      </w:pPr>
      <w:r w:rsidRPr="00F542F9">
        <w:rPr>
          <w:rFonts w:ascii="Open Sans" w:eastAsia="Times New Roman" w:hAnsi="Open Sans" w:cs="Open Sans"/>
          <w:b/>
          <w:bCs/>
          <w:sz w:val="24"/>
          <w:szCs w:val="24"/>
          <w:lang w:eastAsia="en-GB"/>
        </w:rPr>
        <w:t>Disadvantages:</w:t>
      </w:r>
    </w:p>
    <w:p w14:paraId="12E8955D" w14:textId="77777777" w:rsidR="005F2E3E" w:rsidRPr="00F542F9" w:rsidRDefault="005F2E3E" w:rsidP="005F2E3E">
      <w:pPr>
        <w:numPr>
          <w:ilvl w:val="0"/>
          <w:numId w:val="18"/>
        </w:numPr>
        <w:shd w:val="clear" w:color="auto" w:fill="FFFFFF" w:themeFill="background1"/>
        <w:spacing w:before="100" w:beforeAutospacing="1" w:after="100" w:afterAutospacing="1" w:line="240" w:lineRule="auto"/>
        <w:rPr>
          <w:rFonts w:eastAsia="Times New Roman" w:cstheme="minorHAnsi"/>
          <w:sz w:val="28"/>
          <w:szCs w:val="28"/>
          <w:lang w:eastAsia="en-GB"/>
        </w:rPr>
      </w:pPr>
      <w:r w:rsidRPr="00F542F9">
        <w:rPr>
          <w:rFonts w:eastAsia="Times New Roman" w:cstheme="minorHAnsi"/>
          <w:sz w:val="28"/>
          <w:szCs w:val="28"/>
          <w:lang w:eastAsia="en-GB"/>
        </w:rPr>
        <w:t>Some PESTLE analysis users oversimplify the amount of data used for decisions – it’s easy to use insufficient data.</w:t>
      </w:r>
    </w:p>
    <w:p w14:paraId="7FB6CDB3" w14:textId="77777777" w:rsidR="005F2E3E" w:rsidRPr="00F542F9" w:rsidRDefault="005F2E3E" w:rsidP="005F2E3E">
      <w:pPr>
        <w:numPr>
          <w:ilvl w:val="0"/>
          <w:numId w:val="18"/>
        </w:numPr>
        <w:shd w:val="clear" w:color="auto" w:fill="FFFFFF" w:themeFill="background1"/>
        <w:spacing w:before="100" w:beforeAutospacing="1" w:after="100" w:afterAutospacing="1" w:line="240" w:lineRule="auto"/>
        <w:rPr>
          <w:rFonts w:eastAsia="Times New Roman" w:cstheme="minorHAnsi"/>
          <w:sz w:val="28"/>
          <w:szCs w:val="28"/>
          <w:lang w:eastAsia="en-GB"/>
        </w:rPr>
      </w:pPr>
      <w:r w:rsidRPr="00F542F9">
        <w:rPr>
          <w:rFonts w:eastAsia="Times New Roman" w:cstheme="minorHAnsi"/>
          <w:sz w:val="28"/>
          <w:szCs w:val="28"/>
          <w:lang w:eastAsia="en-GB"/>
        </w:rPr>
        <w:t xml:space="preserve">The risk of capturing too much data may lead to ‘paralysis by </w:t>
      </w:r>
      <w:proofErr w:type="gramStart"/>
      <w:r w:rsidRPr="00F542F9">
        <w:rPr>
          <w:rFonts w:eastAsia="Times New Roman" w:cstheme="minorHAnsi"/>
          <w:sz w:val="28"/>
          <w:szCs w:val="28"/>
          <w:lang w:eastAsia="en-GB"/>
        </w:rPr>
        <w:t>analysis’</w:t>
      </w:r>
      <w:proofErr w:type="gramEnd"/>
      <w:r w:rsidRPr="00F542F9">
        <w:rPr>
          <w:rFonts w:eastAsia="Times New Roman" w:cstheme="minorHAnsi"/>
          <w:sz w:val="28"/>
          <w:szCs w:val="28"/>
          <w:lang w:eastAsia="en-GB"/>
        </w:rPr>
        <w:t>. </w:t>
      </w:r>
    </w:p>
    <w:p w14:paraId="22FE3FB8" w14:textId="77777777" w:rsidR="005F2E3E" w:rsidRPr="00F542F9" w:rsidRDefault="005F2E3E" w:rsidP="005F2E3E">
      <w:pPr>
        <w:numPr>
          <w:ilvl w:val="0"/>
          <w:numId w:val="18"/>
        </w:numPr>
        <w:shd w:val="clear" w:color="auto" w:fill="FFFFFF" w:themeFill="background1"/>
        <w:spacing w:before="100" w:beforeAutospacing="1" w:after="100" w:afterAutospacing="1" w:line="240" w:lineRule="auto"/>
        <w:rPr>
          <w:rFonts w:eastAsia="Times New Roman" w:cstheme="minorHAnsi"/>
          <w:sz w:val="28"/>
          <w:szCs w:val="28"/>
          <w:lang w:eastAsia="en-GB"/>
        </w:rPr>
      </w:pPr>
      <w:r w:rsidRPr="00F542F9">
        <w:rPr>
          <w:rFonts w:eastAsia="Times New Roman" w:cstheme="minorHAnsi"/>
          <w:sz w:val="28"/>
          <w:szCs w:val="28"/>
          <w:lang w:eastAsia="en-GB"/>
        </w:rPr>
        <w:t>The data used may be based on assumptions that later prove to be unfounded. </w:t>
      </w:r>
    </w:p>
    <w:p w14:paraId="0EDF3AB5" w14:textId="77777777" w:rsidR="005F2E3E" w:rsidRPr="00F542F9" w:rsidRDefault="005F2E3E" w:rsidP="005F2E3E">
      <w:pPr>
        <w:numPr>
          <w:ilvl w:val="0"/>
          <w:numId w:val="18"/>
        </w:numPr>
        <w:shd w:val="clear" w:color="auto" w:fill="FFFFFF" w:themeFill="background1"/>
        <w:spacing w:before="100" w:beforeAutospacing="1" w:after="100" w:afterAutospacing="1" w:line="240" w:lineRule="auto"/>
        <w:rPr>
          <w:rFonts w:eastAsia="Times New Roman" w:cstheme="minorHAnsi"/>
          <w:sz w:val="28"/>
          <w:szCs w:val="28"/>
          <w:lang w:eastAsia="en-GB"/>
        </w:rPr>
      </w:pPr>
      <w:r w:rsidRPr="00F542F9">
        <w:rPr>
          <w:rFonts w:eastAsia="Times New Roman" w:cstheme="minorHAnsi"/>
          <w:sz w:val="28"/>
          <w:szCs w:val="28"/>
          <w:lang w:eastAsia="en-GB"/>
        </w:rPr>
        <w:lastRenderedPageBreak/>
        <w:t>The pace of change makes it increasingly difficult to anticipate developments that may affect an organisation in the future.</w:t>
      </w:r>
    </w:p>
    <w:p w14:paraId="24DBE276" w14:textId="77777777" w:rsidR="005F2E3E" w:rsidRPr="00F542F9" w:rsidRDefault="005F2E3E" w:rsidP="005F2E3E">
      <w:pPr>
        <w:numPr>
          <w:ilvl w:val="0"/>
          <w:numId w:val="18"/>
        </w:numPr>
        <w:shd w:val="clear" w:color="auto" w:fill="FFFFFF" w:themeFill="background1"/>
        <w:spacing w:before="100" w:beforeAutospacing="1" w:after="100" w:afterAutospacing="1" w:line="240" w:lineRule="auto"/>
        <w:rPr>
          <w:rFonts w:eastAsia="Times New Roman" w:cstheme="minorHAnsi"/>
          <w:sz w:val="28"/>
          <w:szCs w:val="28"/>
          <w:lang w:eastAsia="en-GB"/>
        </w:rPr>
      </w:pPr>
      <w:r w:rsidRPr="00F542F9">
        <w:rPr>
          <w:rFonts w:eastAsia="Times New Roman" w:cstheme="minorHAnsi"/>
          <w:sz w:val="28"/>
          <w:szCs w:val="28"/>
          <w:lang w:eastAsia="en-GB"/>
        </w:rPr>
        <w:t>To be effective, the process needs to be repeated on a regular basis.”</w:t>
      </w:r>
      <w:r>
        <w:rPr>
          <w:rFonts w:eastAsia="Times New Roman" w:cstheme="minorHAnsi"/>
          <w:sz w:val="28"/>
          <w:szCs w:val="28"/>
          <w:lang w:eastAsia="en-GB"/>
        </w:rPr>
        <w:t xml:space="preserve"> (CIPD, 2020)</w:t>
      </w:r>
    </w:p>
    <w:p w14:paraId="228B7EE5" w14:textId="7BAE582F" w:rsidR="005F2E3E" w:rsidRPr="00F542F9" w:rsidRDefault="005F2E3E" w:rsidP="005F2E3E">
      <w:pPr>
        <w:rPr>
          <w:sz w:val="28"/>
          <w:szCs w:val="28"/>
        </w:rPr>
      </w:pPr>
      <w:r w:rsidRPr="00F542F9">
        <w:rPr>
          <w:sz w:val="28"/>
          <w:szCs w:val="28"/>
        </w:rPr>
        <w:t>The SWOT analysis allowed me to broaden thinking about developing a strategy to compete in the market place and identify you from your competitors. It also encourages decision making within the business by recognising all the factors in reaching a business decision, suggested by Mind tools content team (2019) as to potential Strengths, Weaknesses, Opportunities and Threats to the business. The SWOT recognises internal factors and asks questions like</w:t>
      </w:r>
      <w:r>
        <w:rPr>
          <w:sz w:val="28"/>
          <w:szCs w:val="28"/>
        </w:rPr>
        <w:t>; Strengths -</w:t>
      </w:r>
      <w:r w:rsidRPr="00F542F9">
        <w:rPr>
          <w:sz w:val="28"/>
          <w:szCs w:val="28"/>
        </w:rPr>
        <w:t xml:space="preserve"> What do you do well? </w:t>
      </w:r>
      <w:r>
        <w:rPr>
          <w:sz w:val="28"/>
          <w:szCs w:val="28"/>
        </w:rPr>
        <w:t>Weaknesses -</w:t>
      </w:r>
      <w:r w:rsidRPr="00F542F9">
        <w:rPr>
          <w:sz w:val="28"/>
          <w:szCs w:val="28"/>
        </w:rPr>
        <w:t xml:space="preserve"> What could you improve? </w:t>
      </w:r>
      <w:r>
        <w:rPr>
          <w:sz w:val="28"/>
          <w:szCs w:val="28"/>
        </w:rPr>
        <w:t>Opportunities -</w:t>
      </w:r>
      <w:r w:rsidRPr="00F542F9">
        <w:rPr>
          <w:sz w:val="28"/>
          <w:szCs w:val="28"/>
        </w:rPr>
        <w:t xml:space="preserve"> What trends can you take advantage of? </w:t>
      </w:r>
      <w:r>
        <w:rPr>
          <w:sz w:val="28"/>
          <w:szCs w:val="28"/>
        </w:rPr>
        <w:t>Threats -</w:t>
      </w:r>
      <w:r w:rsidRPr="00F542F9">
        <w:rPr>
          <w:sz w:val="28"/>
          <w:szCs w:val="28"/>
        </w:rPr>
        <w:t xml:space="preserve"> What is your competition doing? Both the SWOT and PESTLE have played their part in the business plan one mainly concentrating on the internal factors whilst the other has played a part in identifying external factors that could impact on the business.</w:t>
      </w:r>
      <w:bookmarkStart w:id="0" w:name="_Hlk77258335"/>
    </w:p>
    <w:bookmarkEnd w:id="0"/>
    <w:p w14:paraId="5C8FC93E" w14:textId="77777777" w:rsidR="005F2E3E" w:rsidRPr="00F542F9" w:rsidRDefault="005F2E3E" w:rsidP="005F2E3E">
      <w:pPr>
        <w:rPr>
          <w:sz w:val="28"/>
          <w:szCs w:val="28"/>
        </w:rPr>
      </w:pPr>
      <w:r w:rsidRPr="00F542F9">
        <w:rPr>
          <w:sz w:val="28"/>
          <w:szCs w:val="28"/>
        </w:rPr>
        <w:t>Overall, I feel that this assignment has helped greatly in recognising the headings in a business plan and the content that needs to be in that document and will undoubtably help me in my present position. I also feel that what I have learnt can been passed on to fellow workers, Trustees and others within the sector or recommend that they undertake a module of this type to enhance their learning. I can personally state that this module although challenging has been one of the most satisfactory to complete, I feel that my learning has increased quite significantly.</w:t>
      </w:r>
    </w:p>
    <w:p w14:paraId="13283641" w14:textId="77777777" w:rsidR="005F2E3E" w:rsidRPr="00F542F9" w:rsidRDefault="005F2E3E" w:rsidP="005F2E3E">
      <w:pPr>
        <w:rPr>
          <w:sz w:val="28"/>
          <w:szCs w:val="28"/>
        </w:rPr>
      </w:pPr>
      <w:r w:rsidRPr="00F542F9">
        <w:rPr>
          <w:b/>
          <w:bCs/>
          <w:sz w:val="28"/>
          <w:szCs w:val="28"/>
        </w:rPr>
        <w:t xml:space="preserve">2.5 Conclusion: </w:t>
      </w:r>
      <w:r w:rsidRPr="00F542F9">
        <w:rPr>
          <w:sz w:val="28"/>
          <w:szCs w:val="28"/>
        </w:rPr>
        <w:t>Once again the time management element should never be underestimated. Research suggests that without strong time management you will</w:t>
      </w:r>
      <w:r w:rsidRPr="00F542F9">
        <w:rPr>
          <w:rFonts w:ascii="Helvetica" w:eastAsia="Times New Roman" w:hAnsi="Helvetica" w:cs="Helvetica"/>
          <w:sz w:val="27"/>
          <w:szCs w:val="27"/>
          <w:lang w:eastAsia="en-GB"/>
        </w:rPr>
        <w:t xml:space="preserve"> </w:t>
      </w:r>
      <w:r w:rsidRPr="00F542F9">
        <w:rPr>
          <w:rFonts w:eastAsia="Times New Roman" w:cstheme="minorHAnsi"/>
          <w:sz w:val="28"/>
          <w:szCs w:val="28"/>
          <w:lang w:eastAsia="en-GB"/>
        </w:rPr>
        <w:t xml:space="preserve">produce poor quality work, miss deadlines, </w:t>
      </w:r>
      <w:r>
        <w:rPr>
          <w:rFonts w:eastAsia="Times New Roman" w:cstheme="minorHAnsi"/>
          <w:sz w:val="28"/>
          <w:szCs w:val="28"/>
          <w:lang w:eastAsia="en-GB"/>
        </w:rPr>
        <w:t>i</w:t>
      </w:r>
      <w:r w:rsidRPr="00F542F9">
        <w:rPr>
          <w:rFonts w:eastAsia="Times New Roman" w:cstheme="minorHAnsi"/>
          <w:sz w:val="28"/>
          <w:szCs w:val="28"/>
          <w:lang w:eastAsia="en-GB"/>
        </w:rPr>
        <w:t>ncrease your stress levels</w:t>
      </w:r>
      <w:r>
        <w:rPr>
          <w:rFonts w:eastAsia="Times New Roman" w:cstheme="minorHAnsi"/>
          <w:sz w:val="28"/>
          <w:szCs w:val="28"/>
          <w:lang w:eastAsia="en-GB"/>
        </w:rPr>
        <w:t>,</w:t>
      </w:r>
      <w:r w:rsidRPr="00F542F9">
        <w:rPr>
          <w:rFonts w:eastAsia="Times New Roman" w:cstheme="minorHAnsi"/>
          <w:sz w:val="28"/>
          <w:szCs w:val="28"/>
          <w:lang w:eastAsia="en-GB"/>
        </w:rPr>
        <w:t xml:space="preserve"> </w:t>
      </w:r>
      <w:r>
        <w:rPr>
          <w:rFonts w:eastAsia="Times New Roman" w:cstheme="minorHAnsi"/>
          <w:sz w:val="28"/>
          <w:szCs w:val="28"/>
          <w:lang w:eastAsia="en-GB"/>
        </w:rPr>
        <w:t>r</w:t>
      </w:r>
      <w:r w:rsidRPr="00F542F9">
        <w:rPr>
          <w:rFonts w:eastAsia="Times New Roman" w:cstheme="minorHAnsi"/>
          <w:sz w:val="28"/>
          <w:szCs w:val="28"/>
          <w:lang w:eastAsia="en-GB"/>
        </w:rPr>
        <w:t xml:space="preserve">uin work-life balance and </w:t>
      </w:r>
      <w:r>
        <w:rPr>
          <w:rFonts w:eastAsia="Times New Roman" w:cstheme="minorHAnsi"/>
          <w:sz w:val="28"/>
          <w:szCs w:val="28"/>
          <w:lang w:eastAsia="en-GB"/>
        </w:rPr>
        <w:t>h</w:t>
      </w:r>
      <w:r w:rsidRPr="00F542F9">
        <w:rPr>
          <w:rFonts w:eastAsia="Times New Roman" w:cstheme="minorHAnsi"/>
          <w:sz w:val="28"/>
          <w:szCs w:val="28"/>
          <w:lang w:eastAsia="en-GB"/>
        </w:rPr>
        <w:t xml:space="preserve">arm your professional reputation. The following are steps to improve time management: Plan ahead, </w:t>
      </w:r>
      <w:r>
        <w:rPr>
          <w:rFonts w:eastAsia="Times New Roman" w:cstheme="minorHAnsi"/>
          <w:sz w:val="28"/>
          <w:szCs w:val="28"/>
          <w:lang w:eastAsia="en-GB"/>
        </w:rPr>
        <w:t>p</w:t>
      </w:r>
      <w:r w:rsidRPr="00F542F9">
        <w:rPr>
          <w:rFonts w:eastAsia="Times New Roman" w:cstheme="minorHAnsi"/>
          <w:sz w:val="28"/>
          <w:szCs w:val="28"/>
          <w:lang w:eastAsia="en-GB"/>
        </w:rPr>
        <w:t xml:space="preserve">rioritise tasks, avoid distractions and don’t multitask. If you can do all these then finally reward yourself for your good work. Getting all of the above right you will </w:t>
      </w:r>
      <w:r w:rsidRPr="00F542F9">
        <w:rPr>
          <w:rFonts w:eastAsia="Times New Roman" w:cstheme="minorHAnsi"/>
          <w:spacing w:val="-2"/>
          <w:sz w:val="28"/>
          <w:szCs w:val="28"/>
          <w:lang w:eastAsia="en-GB"/>
        </w:rPr>
        <w:t xml:space="preserve">become more efficient, </w:t>
      </w:r>
      <w:r>
        <w:rPr>
          <w:rFonts w:eastAsia="Times New Roman" w:cstheme="minorHAnsi"/>
          <w:spacing w:val="-2"/>
          <w:sz w:val="28"/>
          <w:szCs w:val="28"/>
          <w:lang w:eastAsia="en-GB"/>
        </w:rPr>
        <w:t>i</w:t>
      </w:r>
      <w:r w:rsidRPr="00F542F9">
        <w:rPr>
          <w:rFonts w:eastAsia="Times New Roman" w:cstheme="minorHAnsi"/>
          <w:spacing w:val="-2"/>
          <w:sz w:val="28"/>
          <w:szCs w:val="28"/>
          <w:lang w:eastAsia="en-GB"/>
        </w:rPr>
        <w:t xml:space="preserve">mprove your career opportunities, </w:t>
      </w:r>
      <w:r>
        <w:rPr>
          <w:rFonts w:eastAsia="Times New Roman" w:cstheme="minorHAnsi"/>
          <w:spacing w:val="-2"/>
          <w:sz w:val="28"/>
          <w:szCs w:val="28"/>
          <w:lang w:eastAsia="en-GB"/>
        </w:rPr>
        <w:t>b</w:t>
      </w:r>
      <w:r w:rsidRPr="00F542F9">
        <w:rPr>
          <w:rFonts w:eastAsia="Times New Roman" w:cstheme="minorHAnsi"/>
          <w:spacing w:val="-2"/>
          <w:sz w:val="28"/>
          <w:szCs w:val="28"/>
          <w:lang w:eastAsia="en-GB"/>
        </w:rPr>
        <w:t>oost your confidence</w:t>
      </w:r>
      <w:r>
        <w:rPr>
          <w:rFonts w:eastAsia="Times New Roman" w:cstheme="minorHAnsi"/>
          <w:spacing w:val="-2"/>
          <w:sz w:val="28"/>
          <w:szCs w:val="28"/>
          <w:lang w:eastAsia="en-GB"/>
        </w:rPr>
        <w:t>,</w:t>
      </w:r>
      <w:r w:rsidRPr="00F542F9">
        <w:rPr>
          <w:rFonts w:eastAsia="Times New Roman" w:cstheme="minorHAnsi"/>
          <w:spacing w:val="-2"/>
          <w:sz w:val="28"/>
          <w:szCs w:val="28"/>
          <w:lang w:eastAsia="en-GB"/>
        </w:rPr>
        <w:t xml:space="preserve"> produce better work, </w:t>
      </w:r>
      <w:r>
        <w:rPr>
          <w:rFonts w:eastAsia="Times New Roman" w:cstheme="minorHAnsi"/>
          <w:spacing w:val="-2"/>
          <w:sz w:val="28"/>
          <w:szCs w:val="28"/>
          <w:lang w:eastAsia="en-GB"/>
        </w:rPr>
        <w:t>r</w:t>
      </w:r>
      <w:r w:rsidRPr="00F542F9">
        <w:rPr>
          <w:rFonts w:eastAsia="Times New Roman" w:cstheme="minorHAnsi"/>
          <w:spacing w:val="-2"/>
          <w:sz w:val="28"/>
          <w:szCs w:val="28"/>
          <w:lang w:eastAsia="en-GB"/>
        </w:rPr>
        <w:t xml:space="preserve">educe your stress levels, </w:t>
      </w:r>
      <w:r>
        <w:rPr>
          <w:rFonts w:eastAsia="Times New Roman" w:cstheme="minorHAnsi"/>
          <w:spacing w:val="-2"/>
          <w:sz w:val="28"/>
          <w:szCs w:val="28"/>
          <w:lang w:eastAsia="en-GB"/>
        </w:rPr>
        <w:t>d</w:t>
      </w:r>
      <w:r w:rsidRPr="00F542F9">
        <w:rPr>
          <w:rFonts w:eastAsia="Times New Roman" w:cstheme="minorHAnsi"/>
          <w:spacing w:val="-2"/>
          <w:sz w:val="28"/>
          <w:szCs w:val="28"/>
          <w:lang w:eastAsia="en-GB"/>
        </w:rPr>
        <w:t>eliver your work on time and improve your performance</w:t>
      </w:r>
      <w:r w:rsidRPr="00F542F9">
        <w:rPr>
          <w:rFonts w:eastAsia="Times New Roman" w:cstheme="minorHAnsi"/>
          <w:sz w:val="28"/>
          <w:szCs w:val="28"/>
          <w:lang w:eastAsia="en-GB"/>
        </w:rPr>
        <w:t xml:space="preserve">s </w:t>
      </w:r>
      <w:r>
        <w:rPr>
          <w:rFonts w:eastAsia="Times New Roman" w:cstheme="minorHAnsi"/>
          <w:sz w:val="28"/>
          <w:szCs w:val="28"/>
          <w:lang w:eastAsia="en-GB"/>
        </w:rPr>
        <w:t>(</w:t>
      </w:r>
      <w:proofErr w:type="spellStart"/>
      <w:r w:rsidRPr="00F542F9">
        <w:rPr>
          <w:rFonts w:eastAsia="Times New Roman" w:cstheme="minorHAnsi"/>
          <w:sz w:val="28"/>
          <w:szCs w:val="28"/>
          <w:lang w:eastAsia="en-GB"/>
        </w:rPr>
        <w:t>Freshbooks</w:t>
      </w:r>
      <w:proofErr w:type="spellEnd"/>
      <w:r>
        <w:rPr>
          <w:rFonts w:eastAsia="Times New Roman" w:cstheme="minorHAnsi"/>
          <w:sz w:val="28"/>
          <w:szCs w:val="28"/>
          <w:lang w:eastAsia="en-GB"/>
        </w:rPr>
        <w:t>,</w:t>
      </w:r>
      <w:r w:rsidRPr="00F542F9">
        <w:rPr>
          <w:rFonts w:eastAsia="Times New Roman" w:cstheme="minorHAnsi"/>
          <w:sz w:val="28"/>
          <w:szCs w:val="28"/>
          <w:lang w:eastAsia="en-GB"/>
        </w:rPr>
        <w:t xml:space="preserve"> 2021</w:t>
      </w:r>
      <w:r>
        <w:rPr>
          <w:rFonts w:eastAsia="Times New Roman" w:cstheme="minorHAnsi"/>
          <w:sz w:val="28"/>
          <w:szCs w:val="28"/>
          <w:lang w:eastAsia="en-GB"/>
        </w:rPr>
        <w:t>).</w:t>
      </w:r>
    </w:p>
    <w:p w14:paraId="08B61037" w14:textId="77777777" w:rsidR="005F2E3E" w:rsidRPr="00F542F9" w:rsidRDefault="005F2E3E" w:rsidP="005F2E3E">
      <w:pPr>
        <w:shd w:val="clear" w:color="auto" w:fill="FFFFFF"/>
        <w:spacing w:after="100" w:afterAutospacing="1" w:line="240" w:lineRule="auto"/>
        <w:rPr>
          <w:rFonts w:eastAsia="Times New Roman" w:cstheme="minorHAnsi"/>
          <w:sz w:val="28"/>
          <w:szCs w:val="28"/>
          <w:lang w:eastAsia="en-GB"/>
        </w:rPr>
      </w:pPr>
      <w:r w:rsidRPr="00F542F9">
        <w:rPr>
          <w:rFonts w:eastAsia="Times New Roman" w:cstheme="minorHAnsi"/>
          <w:sz w:val="28"/>
          <w:szCs w:val="28"/>
          <w:lang w:eastAsia="en-GB"/>
        </w:rPr>
        <w:lastRenderedPageBreak/>
        <w:t xml:space="preserve">Writing the business plan, got me thinking about the future and what I could do for a next step. Research suggested that a strategic plan would be of benefit for the long-term plan of the business. Different to a business plan the strategic plan covers three main areas: </w:t>
      </w:r>
    </w:p>
    <w:p w14:paraId="4B98D516" w14:textId="77777777" w:rsidR="005F2E3E" w:rsidRPr="00F542F9" w:rsidRDefault="005F2E3E" w:rsidP="005F2E3E">
      <w:pPr>
        <w:shd w:val="clear" w:color="auto" w:fill="FFFFFF"/>
        <w:spacing w:after="100" w:afterAutospacing="1" w:line="240" w:lineRule="auto"/>
        <w:rPr>
          <w:rFonts w:eastAsia="Times New Roman" w:cstheme="minorHAnsi"/>
          <w:sz w:val="28"/>
          <w:szCs w:val="28"/>
          <w:lang w:eastAsia="en-GB"/>
        </w:rPr>
      </w:pPr>
      <w:r w:rsidRPr="00F542F9">
        <w:rPr>
          <w:rFonts w:eastAsia="Times New Roman" w:cstheme="minorHAnsi"/>
          <w:sz w:val="28"/>
          <w:szCs w:val="28"/>
          <w:bdr w:val="none" w:sz="0" w:space="0" w:color="auto" w:frame="1"/>
          <w:lang w:eastAsia="en-GB"/>
        </w:rPr>
        <w:t>Where is your business now?</w:t>
      </w:r>
      <w:r w:rsidRPr="00F542F9">
        <w:rPr>
          <w:rFonts w:eastAsia="Times New Roman" w:cstheme="minorHAnsi"/>
          <w:sz w:val="28"/>
          <w:szCs w:val="28"/>
          <w:lang w:eastAsia="en-GB"/>
        </w:rPr>
        <w:t> Divorced from the day 2 day running you would concentrate critically on a 5-to-10-year plan. Constantly driving its profitability margins, how it comparing to competitors and reflect on internal operations. Good practice would be to record the findings and reflect periodically.</w:t>
      </w:r>
    </w:p>
    <w:p w14:paraId="4133954B" w14:textId="77777777" w:rsidR="005F2E3E" w:rsidRPr="00F542F9" w:rsidRDefault="005F2E3E" w:rsidP="005F2E3E">
      <w:pPr>
        <w:shd w:val="clear" w:color="auto" w:fill="FFFFFF"/>
        <w:spacing w:after="100" w:afterAutospacing="1" w:line="240" w:lineRule="auto"/>
        <w:rPr>
          <w:rFonts w:eastAsia="Times New Roman" w:cstheme="minorHAnsi"/>
          <w:sz w:val="28"/>
          <w:szCs w:val="28"/>
          <w:bdr w:val="none" w:sz="0" w:space="0" w:color="auto" w:frame="1"/>
          <w:lang w:eastAsia="en-GB"/>
        </w:rPr>
      </w:pPr>
      <w:r w:rsidRPr="00F542F9">
        <w:rPr>
          <w:rFonts w:eastAsia="Times New Roman" w:cstheme="minorHAnsi"/>
          <w:sz w:val="28"/>
          <w:szCs w:val="28"/>
          <w:bdr w:val="none" w:sz="0" w:space="0" w:color="auto" w:frame="1"/>
          <w:lang w:eastAsia="en-GB"/>
        </w:rPr>
        <w:t xml:space="preserve">Where do you want to take it? The foundation for growth, values, objectives vision and mission. The tool for motivation and change, setting you above competitors. </w:t>
      </w:r>
    </w:p>
    <w:p w14:paraId="72F33217" w14:textId="77777777" w:rsidR="005F2E3E" w:rsidRPr="00F542F9" w:rsidRDefault="005F2E3E" w:rsidP="005F2E3E">
      <w:pPr>
        <w:shd w:val="clear" w:color="auto" w:fill="FFFFFF"/>
        <w:spacing w:after="100" w:afterAutospacing="1" w:line="240" w:lineRule="auto"/>
        <w:rPr>
          <w:rFonts w:eastAsia="Times New Roman" w:cstheme="minorHAnsi"/>
          <w:sz w:val="28"/>
          <w:szCs w:val="28"/>
          <w:lang w:eastAsia="en-GB"/>
        </w:rPr>
      </w:pPr>
      <w:r w:rsidRPr="00F542F9">
        <w:rPr>
          <w:rFonts w:eastAsia="Times New Roman" w:cstheme="minorHAnsi"/>
          <w:sz w:val="28"/>
          <w:szCs w:val="28"/>
          <w:lang w:eastAsia="en-GB"/>
        </w:rPr>
        <w:t> </w:t>
      </w:r>
      <w:r w:rsidRPr="00F542F9">
        <w:rPr>
          <w:rFonts w:eastAsia="Times New Roman" w:cstheme="minorHAnsi"/>
          <w:sz w:val="28"/>
          <w:szCs w:val="28"/>
          <w:bdr w:val="none" w:sz="0" w:space="0" w:color="auto" w:frame="1"/>
          <w:lang w:eastAsia="en-GB"/>
        </w:rPr>
        <w:t>What do you need to do to get there?</w:t>
      </w:r>
      <w:r w:rsidRPr="00F542F9">
        <w:rPr>
          <w:rFonts w:eastAsia="Times New Roman" w:cstheme="minorHAnsi"/>
          <w:sz w:val="28"/>
          <w:szCs w:val="28"/>
          <w:lang w:eastAsia="en-GB"/>
        </w:rPr>
        <w:t> The identified changes would need implementing, you may need changes to financing or the structures. Time frames would need to be put in with everyone in the business understanding them and that there may be an element of diversification, growth and acquisitions.  (Strategic planning,</w:t>
      </w:r>
      <w:r>
        <w:rPr>
          <w:rFonts w:eastAsia="Times New Roman" w:cstheme="minorHAnsi"/>
          <w:sz w:val="28"/>
          <w:szCs w:val="28"/>
          <w:lang w:eastAsia="en-GB"/>
        </w:rPr>
        <w:t xml:space="preserve"> </w:t>
      </w:r>
      <w:r w:rsidRPr="00F542F9">
        <w:rPr>
          <w:rFonts w:eastAsia="Times New Roman" w:cstheme="minorHAnsi"/>
          <w:sz w:val="28"/>
          <w:szCs w:val="28"/>
          <w:lang w:eastAsia="en-GB"/>
        </w:rPr>
        <w:t xml:space="preserve">2021) </w:t>
      </w:r>
    </w:p>
    <w:p w14:paraId="76D58002" w14:textId="77777777" w:rsidR="005F2E3E" w:rsidRPr="00F542F9" w:rsidRDefault="005F2E3E" w:rsidP="005F2E3E">
      <w:pPr>
        <w:shd w:val="clear" w:color="auto" w:fill="FFFFFF"/>
        <w:spacing w:after="100" w:afterAutospacing="1" w:line="240" w:lineRule="auto"/>
        <w:rPr>
          <w:rFonts w:eastAsia="Times New Roman" w:cstheme="minorHAnsi"/>
          <w:sz w:val="28"/>
          <w:szCs w:val="28"/>
          <w:lang w:eastAsia="en-GB"/>
        </w:rPr>
      </w:pPr>
      <w:r w:rsidRPr="00F542F9">
        <w:rPr>
          <w:rFonts w:eastAsia="Times New Roman" w:cstheme="minorHAnsi"/>
          <w:sz w:val="28"/>
          <w:szCs w:val="28"/>
          <w:lang w:eastAsia="en-GB"/>
        </w:rPr>
        <w:t xml:space="preserve">In creating this business plan, I feel I have demonstrated some elements of strategic thinking as described by (Allen, 2018.) I’ve challenged myself and colleagues when analysing data. I asked myself questions, is this good for the business? What is the worst thing that could happen? What are the outcomes I’m trying to achieve? I acknowledged that I recognised reflective practices as part of critical thinking. </w:t>
      </w:r>
    </w:p>
    <w:p w14:paraId="779CBD0A" w14:textId="77777777" w:rsidR="005F2E3E" w:rsidRPr="00F542F9" w:rsidRDefault="005F2E3E" w:rsidP="005F2E3E">
      <w:pPr>
        <w:shd w:val="clear" w:color="auto" w:fill="FFFFFF"/>
        <w:spacing w:after="100" w:afterAutospacing="1" w:line="240" w:lineRule="auto"/>
        <w:rPr>
          <w:rFonts w:eastAsia="Times New Roman" w:cstheme="minorHAnsi"/>
          <w:sz w:val="28"/>
          <w:szCs w:val="28"/>
          <w:lang w:eastAsia="en-GB"/>
        </w:rPr>
      </w:pPr>
      <w:r w:rsidRPr="00F542F9">
        <w:rPr>
          <w:rFonts w:eastAsia="Times New Roman" w:cstheme="minorHAnsi"/>
          <w:sz w:val="28"/>
          <w:szCs w:val="28"/>
          <w:lang w:eastAsia="en-GB"/>
        </w:rPr>
        <w:t xml:space="preserve">We met as students on several occasions, and during this time I was able to observe, interpersonal communication skills. It was interesting to recognise through body language and verbal communication how others may behave when operating their businesses? I feel after research and reflection on an earlier module that interpersonal communication skills would be a key element in developing a business and that “noise” should be recognised at every juncture. Noise in this case is recognised by Skills you need </w:t>
      </w:r>
      <w:r>
        <w:rPr>
          <w:rFonts w:eastAsia="Times New Roman" w:cstheme="minorHAnsi"/>
          <w:sz w:val="28"/>
          <w:szCs w:val="28"/>
          <w:lang w:eastAsia="en-GB"/>
        </w:rPr>
        <w:t>(</w:t>
      </w:r>
      <w:r w:rsidRPr="00F542F9">
        <w:rPr>
          <w:rFonts w:eastAsia="Times New Roman" w:cstheme="minorHAnsi"/>
          <w:sz w:val="28"/>
          <w:szCs w:val="28"/>
          <w:lang w:eastAsia="en-GB"/>
        </w:rPr>
        <w:t>202</w:t>
      </w:r>
      <w:r>
        <w:rPr>
          <w:rFonts w:eastAsia="Times New Roman" w:cstheme="minorHAnsi"/>
          <w:sz w:val="28"/>
          <w:szCs w:val="28"/>
          <w:lang w:eastAsia="en-GB"/>
        </w:rPr>
        <w:t>1)</w:t>
      </w:r>
      <w:r w:rsidRPr="00F542F9">
        <w:rPr>
          <w:rFonts w:eastAsia="Times New Roman" w:cstheme="minorHAnsi"/>
          <w:sz w:val="28"/>
          <w:szCs w:val="28"/>
          <w:lang w:eastAsia="en-GB"/>
        </w:rPr>
        <w:t xml:space="preserve"> and consists of “</w:t>
      </w:r>
      <w:r w:rsidRPr="00F542F9">
        <w:rPr>
          <w:rFonts w:cstheme="minorHAnsi"/>
          <w:sz w:val="28"/>
          <w:szCs w:val="28"/>
          <w:shd w:val="clear" w:color="auto" w:fill="FFFFFF" w:themeFill="background1"/>
        </w:rPr>
        <w:t>Complicated jargon, inappropriate body language, inattention, disinterest, and cultural difference</w:t>
      </w:r>
      <w:r w:rsidRPr="00F542F9">
        <w:rPr>
          <w:rFonts w:cstheme="minorHAnsi"/>
          <w:sz w:val="28"/>
          <w:szCs w:val="28"/>
        </w:rPr>
        <w:t>s</w:t>
      </w:r>
      <w:r>
        <w:rPr>
          <w:rFonts w:cstheme="minorHAnsi"/>
          <w:sz w:val="28"/>
          <w:szCs w:val="28"/>
        </w:rPr>
        <w:t>.”</w:t>
      </w:r>
      <w:r w:rsidRPr="00F542F9">
        <w:rPr>
          <w:rFonts w:ascii="Open Sans" w:hAnsi="Open Sans" w:cs="Open Sans"/>
          <w:shd w:val="clear" w:color="auto" w:fill="F5F5F5"/>
        </w:rPr>
        <w:br/>
      </w:r>
      <w:r w:rsidRPr="00F542F9">
        <w:rPr>
          <w:rFonts w:ascii="Open Sans" w:hAnsi="Open Sans" w:cs="Open Sans"/>
          <w:shd w:val="clear" w:color="auto" w:fill="F5F5F5"/>
        </w:rPr>
        <w:br/>
      </w:r>
      <w:r w:rsidRPr="00F542F9">
        <w:rPr>
          <w:rFonts w:eastAsia="Times New Roman" w:cstheme="minorHAnsi"/>
          <w:sz w:val="28"/>
          <w:szCs w:val="28"/>
          <w:lang w:eastAsia="en-GB"/>
        </w:rPr>
        <w:t xml:space="preserve">Whilst positive areas of communication would be seen as: </w:t>
      </w:r>
    </w:p>
    <w:p w14:paraId="530D33A0" w14:textId="77777777" w:rsidR="005F2E3E" w:rsidRPr="00F542F9" w:rsidRDefault="005F2E3E" w:rsidP="005F2E3E">
      <w:pPr>
        <w:pStyle w:val="ListParagraph"/>
        <w:numPr>
          <w:ilvl w:val="0"/>
          <w:numId w:val="19"/>
        </w:numPr>
        <w:spacing w:after="0" w:line="240" w:lineRule="auto"/>
        <w:rPr>
          <w:rFonts w:eastAsia="Times New Roman" w:cstheme="minorHAnsi"/>
          <w:sz w:val="28"/>
          <w:szCs w:val="28"/>
          <w:lang w:eastAsia="en-GB"/>
        </w:rPr>
      </w:pPr>
      <w:r w:rsidRPr="00F542F9">
        <w:rPr>
          <w:rFonts w:eastAsia="Times New Roman" w:cstheme="minorHAnsi"/>
          <w:sz w:val="28"/>
          <w:szCs w:val="28"/>
          <w:lang w:eastAsia="en-GB"/>
        </w:rPr>
        <w:lastRenderedPageBreak/>
        <w:t>“Giving and collecting information.</w:t>
      </w:r>
    </w:p>
    <w:p w14:paraId="3C8258DE" w14:textId="77777777" w:rsidR="005F2E3E" w:rsidRPr="00F542F9" w:rsidRDefault="005F2E3E" w:rsidP="005F2E3E">
      <w:pPr>
        <w:pStyle w:val="ListParagraph"/>
        <w:numPr>
          <w:ilvl w:val="0"/>
          <w:numId w:val="19"/>
        </w:numPr>
        <w:spacing w:after="0" w:line="240" w:lineRule="auto"/>
        <w:rPr>
          <w:rFonts w:eastAsia="Times New Roman" w:cstheme="minorHAnsi"/>
          <w:sz w:val="28"/>
          <w:szCs w:val="28"/>
          <w:lang w:eastAsia="en-GB"/>
        </w:rPr>
      </w:pPr>
      <w:r w:rsidRPr="00F542F9">
        <w:rPr>
          <w:rFonts w:eastAsia="Times New Roman" w:cstheme="minorHAnsi"/>
          <w:sz w:val="28"/>
          <w:szCs w:val="28"/>
          <w:lang w:eastAsia="en-GB"/>
        </w:rPr>
        <w:t>Influencing the attitudes and behaviour of others.</w:t>
      </w:r>
    </w:p>
    <w:p w14:paraId="6F980B05" w14:textId="77777777" w:rsidR="005F2E3E" w:rsidRPr="00F542F9" w:rsidRDefault="005F2E3E" w:rsidP="005F2E3E">
      <w:pPr>
        <w:pStyle w:val="ListParagraph"/>
        <w:numPr>
          <w:ilvl w:val="0"/>
          <w:numId w:val="19"/>
        </w:numPr>
        <w:spacing w:after="0" w:line="240" w:lineRule="auto"/>
        <w:rPr>
          <w:rFonts w:eastAsia="Times New Roman" w:cstheme="minorHAnsi"/>
          <w:sz w:val="28"/>
          <w:szCs w:val="28"/>
          <w:lang w:eastAsia="en-GB"/>
        </w:rPr>
      </w:pPr>
      <w:r w:rsidRPr="00F542F9">
        <w:rPr>
          <w:rFonts w:eastAsia="Times New Roman" w:cstheme="minorHAnsi"/>
          <w:sz w:val="28"/>
          <w:szCs w:val="28"/>
          <w:lang w:eastAsia="en-GB"/>
        </w:rPr>
        <w:t>Form contacts and maintain relationships.</w:t>
      </w:r>
    </w:p>
    <w:p w14:paraId="36EBBEDF" w14:textId="77777777" w:rsidR="005F2E3E" w:rsidRPr="00F542F9" w:rsidRDefault="005F2E3E" w:rsidP="005F2E3E">
      <w:pPr>
        <w:pStyle w:val="ListParagraph"/>
        <w:numPr>
          <w:ilvl w:val="0"/>
          <w:numId w:val="19"/>
        </w:numPr>
        <w:spacing w:after="0" w:line="240" w:lineRule="auto"/>
        <w:rPr>
          <w:rFonts w:eastAsia="Times New Roman" w:cstheme="minorHAnsi"/>
          <w:sz w:val="28"/>
          <w:szCs w:val="28"/>
          <w:lang w:eastAsia="en-GB"/>
        </w:rPr>
      </w:pPr>
      <w:r w:rsidRPr="00F542F9">
        <w:rPr>
          <w:rFonts w:eastAsia="Times New Roman" w:cstheme="minorHAnsi"/>
          <w:sz w:val="28"/>
          <w:szCs w:val="28"/>
          <w:lang w:eastAsia="en-GB"/>
        </w:rPr>
        <w:t>Make sense of the world and our experiences in it.</w:t>
      </w:r>
    </w:p>
    <w:p w14:paraId="0D0634D3" w14:textId="77777777" w:rsidR="005F2E3E" w:rsidRPr="00F542F9" w:rsidRDefault="005F2E3E" w:rsidP="005F2E3E">
      <w:pPr>
        <w:pStyle w:val="ListParagraph"/>
        <w:numPr>
          <w:ilvl w:val="0"/>
          <w:numId w:val="19"/>
        </w:numPr>
        <w:spacing w:after="0" w:line="240" w:lineRule="auto"/>
        <w:rPr>
          <w:rFonts w:eastAsia="Times New Roman" w:cstheme="minorHAnsi"/>
          <w:sz w:val="28"/>
          <w:szCs w:val="28"/>
          <w:lang w:eastAsia="en-GB"/>
        </w:rPr>
      </w:pPr>
      <w:r w:rsidRPr="00F542F9">
        <w:rPr>
          <w:rFonts w:eastAsia="Times New Roman" w:cstheme="minorHAnsi"/>
          <w:sz w:val="28"/>
          <w:szCs w:val="28"/>
          <w:lang w:eastAsia="en-GB"/>
        </w:rPr>
        <w:t>Express personal needs and understand the needs of others.</w:t>
      </w:r>
    </w:p>
    <w:p w14:paraId="422544E4" w14:textId="77777777" w:rsidR="005F2E3E" w:rsidRPr="00F542F9" w:rsidRDefault="005F2E3E" w:rsidP="005F2E3E">
      <w:pPr>
        <w:pStyle w:val="ListParagraph"/>
        <w:numPr>
          <w:ilvl w:val="0"/>
          <w:numId w:val="19"/>
        </w:numPr>
        <w:spacing w:after="0" w:line="240" w:lineRule="auto"/>
        <w:rPr>
          <w:rFonts w:eastAsia="Times New Roman" w:cstheme="minorHAnsi"/>
          <w:sz w:val="28"/>
          <w:szCs w:val="28"/>
          <w:lang w:eastAsia="en-GB"/>
        </w:rPr>
      </w:pPr>
      <w:r w:rsidRPr="00F542F9">
        <w:rPr>
          <w:rFonts w:eastAsia="Times New Roman" w:cstheme="minorHAnsi"/>
          <w:sz w:val="28"/>
          <w:szCs w:val="28"/>
          <w:lang w:eastAsia="en-GB"/>
        </w:rPr>
        <w:t>Give and receive emotional support.</w:t>
      </w:r>
    </w:p>
    <w:p w14:paraId="2AD0A82F" w14:textId="77777777" w:rsidR="005F2E3E" w:rsidRPr="00F542F9" w:rsidRDefault="005F2E3E" w:rsidP="005F2E3E">
      <w:pPr>
        <w:pStyle w:val="ListParagraph"/>
        <w:numPr>
          <w:ilvl w:val="0"/>
          <w:numId w:val="19"/>
        </w:numPr>
        <w:spacing w:after="0" w:line="240" w:lineRule="auto"/>
        <w:rPr>
          <w:rFonts w:eastAsia="Times New Roman" w:cstheme="minorHAnsi"/>
          <w:sz w:val="28"/>
          <w:szCs w:val="28"/>
          <w:lang w:eastAsia="en-GB"/>
        </w:rPr>
      </w:pPr>
      <w:r w:rsidRPr="00F542F9">
        <w:rPr>
          <w:rFonts w:eastAsia="Times New Roman" w:cstheme="minorHAnsi"/>
          <w:sz w:val="28"/>
          <w:szCs w:val="28"/>
          <w:lang w:eastAsia="en-GB"/>
        </w:rPr>
        <w:t>Make decisions and solve problems.</w:t>
      </w:r>
    </w:p>
    <w:p w14:paraId="21D0E63F" w14:textId="77777777" w:rsidR="005F2E3E" w:rsidRPr="00F542F9" w:rsidRDefault="005F2E3E" w:rsidP="005F2E3E">
      <w:pPr>
        <w:pStyle w:val="ListParagraph"/>
        <w:numPr>
          <w:ilvl w:val="0"/>
          <w:numId w:val="19"/>
        </w:numPr>
        <w:spacing w:after="0" w:line="240" w:lineRule="auto"/>
        <w:rPr>
          <w:rFonts w:eastAsia="Times New Roman" w:cstheme="minorHAnsi"/>
          <w:sz w:val="28"/>
          <w:szCs w:val="28"/>
          <w:lang w:eastAsia="en-GB"/>
        </w:rPr>
      </w:pPr>
      <w:r w:rsidRPr="00F542F9">
        <w:rPr>
          <w:rFonts w:eastAsia="Times New Roman" w:cstheme="minorHAnsi"/>
          <w:sz w:val="28"/>
          <w:szCs w:val="28"/>
          <w:lang w:eastAsia="en-GB"/>
        </w:rPr>
        <w:t xml:space="preserve">Anticipate and predict behaviour.  </w:t>
      </w:r>
    </w:p>
    <w:p w14:paraId="661DCA30" w14:textId="77777777" w:rsidR="005F2E3E" w:rsidRPr="00F542F9" w:rsidRDefault="005F2E3E" w:rsidP="005F2E3E">
      <w:pPr>
        <w:pStyle w:val="ListParagraph"/>
        <w:numPr>
          <w:ilvl w:val="0"/>
          <w:numId w:val="19"/>
        </w:numPr>
        <w:spacing w:after="0" w:line="240" w:lineRule="auto"/>
        <w:rPr>
          <w:rFonts w:eastAsia="Times New Roman" w:cstheme="minorHAnsi"/>
          <w:sz w:val="28"/>
          <w:szCs w:val="28"/>
          <w:lang w:eastAsia="en-GB"/>
        </w:rPr>
      </w:pPr>
      <w:r w:rsidRPr="00F542F9">
        <w:rPr>
          <w:rFonts w:eastAsia="Times New Roman" w:cstheme="minorHAnsi"/>
          <w:sz w:val="28"/>
          <w:szCs w:val="28"/>
          <w:lang w:eastAsia="en-GB"/>
        </w:rPr>
        <w:t>Regulate power”</w:t>
      </w:r>
      <w:r>
        <w:rPr>
          <w:rFonts w:eastAsia="Times New Roman" w:cstheme="minorHAnsi"/>
          <w:sz w:val="28"/>
          <w:szCs w:val="28"/>
          <w:lang w:eastAsia="en-GB"/>
        </w:rPr>
        <w:t xml:space="preserve"> (Skills you need, 2021)</w:t>
      </w:r>
    </w:p>
    <w:p w14:paraId="1FE28255" w14:textId="77777777" w:rsidR="005F2E3E" w:rsidRPr="00F542F9" w:rsidRDefault="005F2E3E" w:rsidP="005F2E3E">
      <w:pPr>
        <w:pStyle w:val="Heading3"/>
        <w:shd w:val="clear" w:color="auto" w:fill="FFFFFF"/>
        <w:textAlignment w:val="baseline"/>
        <w:rPr>
          <w:rFonts w:asciiTheme="minorHAnsi" w:eastAsia="Times New Roman" w:hAnsiTheme="minorHAnsi" w:cstheme="minorHAnsi"/>
          <w:color w:val="auto"/>
          <w:sz w:val="28"/>
          <w:szCs w:val="28"/>
          <w:lang w:eastAsia="en-GB"/>
        </w:rPr>
      </w:pPr>
    </w:p>
    <w:p w14:paraId="4FAECA20" w14:textId="77777777" w:rsidR="005F2E3E" w:rsidRPr="00F542F9" w:rsidRDefault="005F2E3E" w:rsidP="005F2E3E">
      <w:pPr>
        <w:pStyle w:val="NormalWeb"/>
        <w:shd w:val="clear" w:color="auto" w:fill="FFFFFF"/>
        <w:textAlignment w:val="baseline"/>
        <w:rPr>
          <w:rFonts w:asciiTheme="minorHAnsi" w:hAnsiTheme="minorHAnsi" w:cstheme="minorHAnsi"/>
          <w:sz w:val="28"/>
          <w:szCs w:val="28"/>
        </w:rPr>
      </w:pPr>
      <w:r w:rsidRPr="00F542F9">
        <w:rPr>
          <w:rFonts w:asciiTheme="minorHAnsi" w:hAnsiTheme="minorHAnsi" w:cstheme="minorHAnsi"/>
          <w:sz w:val="28"/>
          <w:szCs w:val="28"/>
        </w:rPr>
        <w:t xml:space="preserve">Another identified field is that of decision making. I was surprised to learn that decision making comes in a variety of forms. Eby </w:t>
      </w:r>
      <w:r>
        <w:rPr>
          <w:rFonts w:asciiTheme="minorHAnsi" w:hAnsiTheme="minorHAnsi" w:cstheme="minorHAnsi"/>
          <w:sz w:val="28"/>
          <w:szCs w:val="28"/>
        </w:rPr>
        <w:t>(</w:t>
      </w:r>
      <w:r w:rsidRPr="00F542F9">
        <w:rPr>
          <w:rFonts w:asciiTheme="minorHAnsi" w:hAnsiTheme="minorHAnsi" w:cstheme="minorHAnsi"/>
          <w:sz w:val="28"/>
          <w:szCs w:val="28"/>
        </w:rPr>
        <w:t>2018</w:t>
      </w:r>
      <w:r>
        <w:rPr>
          <w:rFonts w:asciiTheme="minorHAnsi" w:hAnsiTheme="minorHAnsi" w:cstheme="minorHAnsi"/>
          <w:sz w:val="28"/>
          <w:szCs w:val="28"/>
        </w:rPr>
        <w:t>)</w:t>
      </w:r>
      <w:r w:rsidRPr="00F542F9">
        <w:rPr>
          <w:rFonts w:asciiTheme="minorHAnsi" w:hAnsiTheme="minorHAnsi" w:cstheme="minorHAnsi"/>
          <w:sz w:val="28"/>
          <w:szCs w:val="28"/>
        </w:rPr>
        <w:t xml:space="preserve"> </w:t>
      </w:r>
      <w:r>
        <w:rPr>
          <w:rFonts w:asciiTheme="minorHAnsi" w:hAnsiTheme="minorHAnsi" w:cstheme="minorHAnsi"/>
          <w:sz w:val="28"/>
          <w:szCs w:val="28"/>
        </w:rPr>
        <w:t>i</w:t>
      </w:r>
      <w:r w:rsidRPr="00F542F9">
        <w:rPr>
          <w:rFonts w:asciiTheme="minorHAnsi" w:hAnsiTheme="minorHAnsi" w:cstheme="minorHAnsi"/>
          <w:sz w:val="28"/>
          <w:szCs w:val="28"/>
        </w:rPr>
        <w:t xml:space="preserve">dentifies, a 5-step guide through to an 8 step. There is ethical decision-making, </w:t>
      </w:r>
      <w:r>
        <w:rPr>
          <w:rFonts w:asciiTheme="minorHAnsi" w:hAnsiTheme="minorHAnsi" w:cstheme="minorHAnsi"/>
          <w:sz w:val="28"/>
          <w:szCs w:val="28"/>
        </w:rPr>
        <w:t>a</w:t>
      </w:r>
      <w:r w:rsidRPr="00F542F9">
        <w:rPr>
          <w:rFonts w:asciiTheme="minorHAnsi" w:hAnsiTheme="minorHAnsi" w:cstheme="minorHAnsi"/>
          <w:sz w:val="28"/>
          <w:szCs w:val="28"/>
        </w:rPr>
        <w:t xml:space="preserve">nalytic </w:t>
      </w:r>
      <w:r>
        <w:rPr>
          <w:rFonts w:asciiTheme="minorHAnsi" w:hAnsiTheme="minorHAnsi" w:cstheme="minorHAnsi"/>
          <w:sz w:val="28"/>
          <w:szCs w:val="28"/>
        </w:rPr>
        <w:t>h</w:t>
      </w:r>
      <w:r w:rsidRPr="00F542F9">
        <w:rPr>
          <w:rFonts w:asciiTheme="minorHAnsi" w:hAnsiTheme="minorHAnsi" w:cstheme="minorHAnsi"/>
          <w:sz w:val="28"/>
          <w:szCs w:val="28"/>
        </w:rPr>
        <w:t xml:space="preserve">ierarchy, </w:t>
      </w:r>
      <w:r>
        <w:rPr>
          <w:rFonts w:asciiTheme="minorHAnsi" w:hAnsiTheme="minorHAnsi" w:cstheme="minorHAnsi"/>
          <w:sz w:val="28"/>
          <w:szCs w:val="28"/>
        </w:rPr>
        <w:t>r</w:t>
      </w:r>
      <w:r w:rsidRPr="00F542F9">
        <w:rPr>
          <w:rFonts w:asciiTheme="minorHAnsi" w:hAnsiTheme="minorHAnsi" w:cstheme="minorHAnsi"/>
          <w:sz w:val="28"/>
          <w:szCs w:val="28"/>
        </w:rPr>
        <w:t xml:space="preserve">ational decision making, and managerial decision making. </w:t>
      </w:r>
    </w:p>
    <w:p w14:paraId="7F8CFFE5" w14:textId="77777777" w:rsidR="005F2E3E" w:rsidRPr="00F542F9" w:rsidRDefault="005F2E3E" w:rsidP="005F2E3E">
      <w:pPr>
        <w:pStyle w:val="NormalWeb"/>
        <w:shd w:val="clear" w:color="auto" w:fill="FFFFFF"/>
        <w:textAlignment w:val="baseline"/>
        <w:rPr>
          <w:rFonts w:asciiTheme="minorHAnsi" w:hAnsiTheme="minorHAnsi" w:cstheme="minorHAnsi"/>
          <w:sz w:val="28"/>
          <w:szCs w:val="28"/>
          <w:shd w:val="clear" w:color="auto" w:fill="FFFFFF"/>
        </w:rPr>
      </w:pPr>
      <w:r w:rsidRPr="00F542F9">
        <w:rPr>
          <w:rFonts w:asciiTheme="minorHAnsi" w:hAnsiTheme="minorHAnsi" w:cstheme="minorHAnsi"/>
          <w:sz w:val="28"/>
          <w:szCs w:val="28"/>
        </w:rPr>
        <w:t xml:space="preserve">Just like the business plan good decision-making means </w:t>
      </w:r>
      <w:r w:rsidRPr="00F542F9">
        <w:rPr>
          <w:rFonts w:asciiTheme="minorHAnsi" w:hAnsiTheme="minorHAnsi" w:cstheme="minorHAnsi"/>
          <w:sz w:val="28"/>
          <w:szCs w:val="28"/>
          <w:shd w:val="clear" w:color="auto" w:fill="FFFFFF"/>
        </w:rPr>
        <w:t xml:space="preserve">recognising the goal collecting information/ data and then identifying alternatives in order to reach a decision </w:t>
      </w:r>
      <w:r>
        <w:rPr>
          <w:rFonts w:asciiTheme="minorHAnsi" w:hAnsiTheme="minorHAnsi" w:cstheme="minorHAnsi"/>
          <w:sz w:val="28"/>
          <w:szCs w:val="28"/>
          <w:shd w:val="clear" w:color="auto" w:fill="FFFFFF"/>
        </w:rPr>
        <w:t>(</w:t>
      </w:r>
      <w:r w:rsidRPr="00F542F9">
        <w:rPr>
          <w:rFonts w:asciiTheme="minorHAnsi" w:hAnsiTheme="minorHAnsi" w:cstheme="minorHAnsi"/>
          <w:sz w:val="28"/>
          <w:szCs w:val="28"/>
          <w:shd w:val="clear" w:color="auto" w:fill="FFFFFF"/>
        </w:rPr>
        <w:t>Eby</w:t>
      </w:r>
      <w:r>
        <w:rPr>
          <w:rFonts w:asciiTheme="minorHAnsi" w:hAnsiTheme="minorHAnsi" w:cstheme="minorHAnsi"/>
          <w:sz w:val="28"/>
          <w:szCs w:val="28"/>
          <w:shd w:val="clear" w:color="auto" w:fill="FFFFFF"/>
        </w:rPr>
        <w:t>,</w:t>
      </w:r>
      <w:r w:rsidRPr="00F542F9">
        <w:rPr>
          <w:rFonts w:asciiTheme="minorHAnsi" w:hAnsiTheme="minorHAnsi" w:cstheme="minorHAnsi"/>
          <w:sz w:val="28"/>
          <w:szCs w:val="28"/>
          <w:shd w:val="clear" w:color="auto" w:fill="FFFFFF"/>
        </w:rPr>
        <w:t xml:space="preserve"> 2018</w:t>
      </w:r>
      <w:r>
        <w:rPr>
          <w:rFonts w:asciiTheme="minorHAnsi" w:hAnsiTheme="minorHAnsi" w:cstheme="minorHAnsi"/>
          <w:sz w:val="28"/>
          <w:szCs w:val="28"/>
          <w:shd w:val="clear" w:color="auto" w:fill="FFFFFF"/>
        </w:rPr>
        <w:t>)</w:t>
      </w:r>
      <w:r w:rsidRPr="00F542F9">
        <w:rPr>
          <w:rFonts w:asciiTheme="minorHAnsi" w:hAnsiTheme="minorHAnsi" w:cstheme="minorHAnsi"/>
          <w:sz w:val="28"/>
          <w:szCs w:val="28"/>
          <w:shd w:val="clear" w:color="auto" w:fill="FFFFFF"/>
        </w:rPr>
        <w:t>. They later go on to say that there are 4 strong benefits in making decisions. Using a thorough thought out process the decisions will last longer, potentially the life of the project. Use a PESTLE analysis to plot out the roadmap. Internal and external factors can possibly affect any decisions made without looking at this process as you don’t want one part succeeding and the other not. With good decisions and transparency quelling any distrust and conflicts of interest between the stakeholders the organisation should stay focused and on track for success. An added bonus of good decisions helps the organisation reach its goals.</w:t>
      </w:r>
    </w:p>
    <w:p w14:paraId="5F41DEF6" w14:textId="09375A60" w:rsidR="005F2E3E" w:rsidRDefault="005F2E3E" w:rsidP="005F2E3E">
      <w:pPr>
        <w:pStyle w:val="NormalWeb"/>
        <w:shd w:val="clear" w:color="auto" w:fill="FFFFFF"/>
        <w:textAlignment w:val="baseline"/>
        <w:rPr>
          <w:rFonts w:ascii="Arial" w:hAnsi="Arial" w:cs="Arial"/>
        </w:rPr>
      </w:pPr>
      <w:r w:rsidRPr="00F542F9">
        <w:rPr>
          <w:rFonts w:asciiTheme="minorHAnsi" w:hAnsiTheme="minorHAnsi" w:cstheme="minorHAnsi"/>
          <w:sz w:val="28"/>
          <w:szCs w:val="28"/>
          <w:shd w:val="clear" w:color="auto" w:fill="FFFFFF"/>
        </w:rPr>
        <w:t xml:space="preserve">What I learnt from this assignment has been the importance of structure when writing a document with a desired framework </w:t>
      </w:r>
      <w:r>
        <w:rPr>
          <w:rFonts w:asciiTheme="minorHAnsi" w:hAnsiTheme="minorHAnsi" w:cstheme="minorHAnsi"/>
          <w:sz w:val="28"/>
          <w:szCs w:val="28"/>
          <w:shd w:val="clear" w:color="auto" w:fill="FFFFFF"/>
        </w:rPr>
        <w:t>(</w:t>
      </w:r>
      <w:r w:rsidRPr="00F542F9">
        <w:rPr>
          <w:rFonts w:asciiTheme="minorHAnsi" w:hAnsiTheme="minorHAnsi" w:cstheme="minorHAnsi"/>
          <w:sz w:val="28"/>
          <w:szCs w:val="28"/>
          <w:shd w:val="clear" w:color="auto" w:fill="FFFFFF"/>
        </w:rPr>
        <w:t>Skills you need</w:t>
      </w:r>
      <w:r>
        <w:rPr>
          <w:rFonts w:asciiTheme="minorHAnsi" w:hAnsiTheme="minorHAnsi" w:cstheme="minorHAnsi"/>
          <w:sz w:val="28"/>
          <w:szCs w:val="28"/>
          <w:shd w:val="clear" w:color="auto" w:fill="FFFFFF"/>
        </w:rPr>
        <w:t>,</w:t>
      </w:r>
      <w:r w:rsidRPr="00F542F9">
        <w:rPr>
          <w:rFonts w:asciiTheme="minorHAnsi" w:hAnsiTheme="minorHAnsi" w:cstheme="minorHAnsi"/>
          <w:sz w:val="28"/>
          <w:szCs w:val="28"/>
          <w:shd w:val="clear" w:color="auto" w:fill="FFFFFF"/>
        </w:rPr>
        <w:t xml:space="preserve"> 2021</w:t>
      </w:r>
      <w:r>
        <w:rPr>
          <w:rFonts w:asciiTheme="minorHAnsi" w:hAnsiTheme="minorHAnsi" w:cstheme="minorHAnsi"/>
          <w:sz w:val="28"/>
          <w:szCs w:val="28"/>
          <w:shd w:val="clear" w:color="auto" w:fill="FFFFFF"/>
        </w:rPr>
        <w:t>)</w:t>
      </w:r>
      <w:r w:rsidRPr="00F542F9">
        <w:rPr>
          <w:rFonts w:asciiTheme="minorHAnsi" w:hAnsiTheme="minorHAnsi" w:cstheme="minorHAnsi"/>
          <w:sz w:val="28"/>
          <w:szCs w:val="28"/>
          <w:shd w:val="clear" w:color="auto" w:fill="FFFFFF"/>
        </w:rPr>
        <w:t>. State that there is no set structure that covers all written communication, however, you should start with an introduction and end in a conclusion</w:t>
      </w:r>
      <w:r w:rsidRPr="00F542F9">
        <w:rPr>
          <w:rFonts w:ascii="Open Sans" w:eastAsiaTheme="minorHAnsi" w:hAnsi="Open Sans" w:cs="Open Sans"/>
          <w:sz w:val="22"/>
          <w:szCs w:val="22"/>
          <w:shd w:val="clear" w:color="auto" w:fill="F5F5F5"/>
          <w:lang w:eastAsia="en-US"/>
        </w:rPr>
        <w:t>.</w:t>
      </w:r>
      <w:r>
        <w:rPr>
          <w:rFonts w:ascii="Open Sans" w:eastAsiaTheme="minorHAnsi" w:hAnsi="Open Sans" w:cs="Open Sans"/>
          <w:sz w:val="22"/>
          <w:szCs w:val="22"/>
          <w:lang w:eastAsia="en-US"/>
        </w:rPr>
        <w:t xml:space="preserve"> </w:t>
      </w:r>
      <w:r w:rsidRPr="00F542F9">
        <w:rPr>
          <w:rFonts w:asciiTheme="minorHAnsi" w:hAnsiTheme="minorHAnsi" w:cstheme="minorHAnsi"/>
          <w:sz w:val="28"/>
          <w:szCs w:val="28"/>
          <w:shd w:val="clear" w:color="auto" w:fill="FFFFFF"/>
        </w:rPr>
        <w:t>The headings kept me focused. There was a lot of research for each one and I felt I learnt just as much writing this reflective journal as I did with the business plan.</w:t>
      </w:r>
      <w:r w:rsidRPr="00F542F9">
        <w:rPr>
          <w:rFonts w:ascii="Arial" w:hAnsi="Arial" w:cs="Arial"/>
        </w:rPr>
        <w:t xml:space="preserve"> </w:t>
      </w:r>
    </w:p>
    <w:p w14:paraId="2B92D085" w14:textId="77777777" w:rsidR="005F2E3E" w:rsidRPr="00F542F9" w:rsidRDefault="005F2E3E" w:rsidP="005F2E3E">
      <w:pPr>
        <w:pStyle w:val="NormalWeb"/>
        <w:shd w:val="clear" w:color="auto" w:fill="FFFFFF"/>
        <w:textAlignment w:val="baseline"/>
        <w:rPr>
          <w:rFonts w:asciiTheme="minorHAnsi" w:hAnsiTheme="minorHAnsi" w:cstheme="minorHAnsi"/>
          <w:sz w:val="28"/>
          <w:szCs w:val="28"/>
          <w:shd w:val="clear" w:color="auto" w:fill="FFFFFF"/>
        </w:rPr>
      </w:pPr>
    </w:p>
    <w:p w14:paraId="7D137D6C" w14:textId="77777777" w:rsidR="005F2E3E" w:rsidRPr="00F542F9" w:rsidRDefault="005F2E3E" w:rsidP="005F2E3E">
      <w:pPr>
        <w:rPr>
          <w:b/>
          <w:bCs/>
          <w:sz w:val="28"/>
          <w:szCs w:val="28"/>
        </w:rPr>
      </w:pPr>
      <w:r w:rsidRPr="00F542F9">
        <w:rPr>
          <w:b/>
          <w:bCs/>
          <w:sz w:val="28"/>
          <w:szCs w:val="28"/>
        </w:rPr>
        <w:lastRenderedPageBreak/>
        <w:t xml:space="preserve">2.6 Action Plan: </w:t>
      </w:r>
      <w:r>
        <w:rPr>
          <w:sz w:val="28"/>
          <w:szCs w:val="28"/>
        </w:rPr>
        <w:t>I reflected on my work throughout this course and o</w:t>
      </w:r>
      <w:r w:rsidRPr="00F542F9">
        <w:rPr>
          <w:sz w:val="28"/>
          <w:szCs w:val="28"/>
        </w:rPr>
        <w:t xml:space="preserve">nce again time management raises its head just like previously, I need to react quicker, plan and organise my diary better to improve my time management. </w:t>
      </w:r>
      <w:r>
        <w:rPr>
          <w:sz w:val="28"/>
          <w:szCs w:val="28"/>
        </w:rPr>
        <w:t xml:space="preserve">I will use my personal development plan as can be seen in appendix 1.4, which I completed for my BMSK4005 module as my action plan. </w:t>
      </w:r>
      <w:r w:rsidRPr="00F542F9">
        <w:rPr>
          <w:sz w:val="28"/>
          <w:szCs w:val="28"/>
        </w:rPr>
        <w:t>This module is really important to my work and I look forward to and relish the opportunity to sit in and help produce one for another organisation in order to improve my career prospects and widen my knowledge base.</w:t>
      </w:r>
    </w:p>
    <w:p w14:paraId="6FBF9450" w14:textId="77777777" w:rsidR="005F2E3E" w:rsidRPr="00F542F9" w:rsidRDefault="005F2E3E" w:rsidP="005F2E3E"/>
    <w:p w14:paraId="23A9B979" w14:textId="77777777" w:rsidR="005F2E3E" w:rsidRPr="00F542F9" w:rsidRDefault="005F2E3E" w:rsidP="005F2E3E">
      <w:pPr>
        <w:pStyle w:val="NormalWeb"/>
        <w:shd w:val="clear" w:color="auto" w:fill="FFFFFF"/>
        <w:textAlignment w:val="baseline"/>
        <w:rPr>
          <w:rFonts w:ascii="Helvetica" w:hAnsi="Helvetica" w:cs="Helvetica"/>
        </w:rPr>
      </w:pPr>
    </w:p>
    <w:p w14:paraId="413D2CE6" w14:textId="77777777" w:rsidR="005F2E3E" w:rsidRDefault="005F2E3E" w:rsidP="005F2E3E">
      <w:pPr>
        <w:rPr>
          <w:sz w:val="28"/>
          <w:szCs w:val="28"/>
        </w:rPr>
      </w:pPr>
    </w:p>
    <w:p w14:paraId="62F05A81" w14:textId="1B3E8CFE" w:rsidR="005F2E3E" w:rsidRDefault="005F2E3E" w:rsidP="005F2E3E">
      <w:pPr>
        <w:rPr>
          <w:sz w:val="28"/>
          <w:szCs w:val="28"/>
        </w:rPr>
      </w:pPr>
    </w:p>
    <w:p w14:paraId="49B3A871" w14:textId="0C51CB6C" w:rsidR="005F2E3E" w:rsidRDefault="005F2E3E" w:rsidP="005F2E3E">
      <w:pPr>
        <w:rPr>
          <w:sz w:val="28"/>
          <w:szCs w:val="28"/>
        </w:rPr>
      </w:pPr>
    </w:p>
    <w:p w14:paraId="38F5B5F1" w14:textId="4551B1DF" w:rsidR="005F2E3E" w:rsidRDefault="005F2E3E" w:rsidP="005F2E3E">
      <w:pPr>
        <w:rPr>
          <w:sz w:val="28"/>
          <w:szCs w:val="28"/>
        </w:rPr>
      </w:pPr>
    </w:p>
    <w:p w14:paraId="6A219140" w14:textId="24CE2AE7" w:rsidR="005F2E3E" w:rsidRDefault="005F2E3E" w:rsidP="005F2E3E">
      <w:pPr>
        <w:rPr>
          <w:sz w:val="28"/>
          <w:szCs w:val="28"/>
        </w:rPr>
      </w:pPr>
    </w:p>
    <w:p w14:paraId="1450B3EA" w14:textId="7712E33C" w:rsidR="005F2E3E" w:rsidRDefault="005F2E3E" w:rsidP="005F2E3E">
      <w:pPr>
        <w:rPr>
          <w:sz w:val="28"/>
          <w:szCs w:val="28"/>
        </w:rPr>
      </w:pPr>
    </w:p>
    <w:p w14:paraId="2AA45CB9" w14:textId="7E85FCA5" w:rsidR="005F2E3E" w:rsidRDefault="005F2E3E" w:rsidP="005F2E3E">
      <w:pPr>
        <w:rPr>
          <w:sz w:val="28"/>
          <w:szCs w:val="28"/>
        </w:rPr>
      </w:pPr>
    </w:p>
    <w:p w14:paraId="753A452B" w14:textId="577C6CF1" w:rsidR="005F2E3E" w:rsidRDefault="005F2E3E" w:rsidP="005F2E3E">
      <w:pPr>
        <w:rPr>
          <w:sz w:val="28"/>
          <w:szCs w:val="28"/>
        </w:rPr>
      </w:pPr>
    </w:p>
    <w:p w14:paraId="5B6C5029" w14:textId="654C2356" w:rsidR="005F2E3E" w:rsidRDefault="005F2E3E" w:rsidP="005F2E3E">
      <w:pPr>
        <w:rPr>
          <w:sz w:val="28"/>
          <w:szCs w:val="28"/>
        </w:rPr>
      </w:pPr>
    </w:p>
    <w:p w14:paraId="34F49068" w14:textId="2554AA6B" w:rsidR="005F2E3E" w:rsidRDefault="005F2E3E" w:rsidP="005F2E3E">
      <w:pPr>
        <w:rPr>
          <w:sz w:val="28"/>
          <w:szCs w:val="28"/>
        </w:rPr>
      </w:pPr>
    </w:p>
    <w:p w14:paraId="3C1A8D09" w14:textId="61A154A7" w:rsidR="005F2E3E" w:rsidRDefault="005F2E3E" w:rsidP="005F2E3E">
      <w:pPr>
        <w:rPr>
          <w:sz w:val="28"/>
          <w:szCs w:val="28"/>
        </w:rPr>
      </w:pPr>
    </w:p>
    <w:p w14:paraId="05398854" w14:textId="0B2FA316" w:rsidR="005F2E3E" w:rsidRDefault="005F2E3E" w:rsidP="005F2E3E">
      <w:pPr>
        <w:rPr>
          <w:sz w:val="28"/>
          <w:szCs w:val="28"/>
        </w:rPr>
      </w:pPr>
    </w:p>
    <w:p w14:paraId="3D9028AE" w14:textId="5E75830F" w:rsidR="005F2E3E" w:rsidRDefault="005F2E3E" w:rsidP="005F2E3E">
      <w:pPr>
        <w:rPr>
          <w:sz w:val="28"/>
          <w:szCs w:val="28"/>
        </w:rPr>
      </w:pPr>
    </w:p>
    <w:p w14:paraId="5D31CD36" w14:textId="5A9A66A2" w:rsidR="005F2E3E" w:rsidRDefault="005F2E3E" w:rsidP="005F2E3E">
      <w:pPr>
        <w:rPr>
          <w:sz w:val="28"/>
          <w:szCs w:val="28"/>
        </w:rPr>
      </w:pPr>
    </w:p>
    <w:p w14:paraId="706042C5" w14:textId="37EE6B50" w:rsidR="005F2E3E" w:rsidRDefault="005F2E3E" w:rsidP="005F2E3E">
      <w:pPr>
        <w:rPr>
          <w:sz w:val="28"/>
          <w:szCs w:val="28"/>
        </w:rPr>
      </w:pPr>
    </w:p>
    <w:p w14:paraId="5097BDB2" w14:textId="77777777" w:rsidR="005F2E3E" w:rsidRPr="00F542F9" w:rsidRDefault="005F2E3E" w:rsidP="005F2E3E">
      <w:pPr>
        <w:rPr>
          <w:sz w:val="28"/>
          <w:szCs w:val="28"/>
        </w:rPr>
      </w:pPr>
    </w:p>
    <w:p w14:paraId="39CCF6BB" w14:textId="77777777" w:rsidR="005F2E3E" w:rsidRDefault="005F2E3E" w:rsidP="005F2E3E">
      <w:pPr>
        <w:rPr>
          <w:b/>
          <w:bCs/>
          <w:sz w:val="28"/>
          <w:szCs w:val="28"/>
        </w:rPr>
      </w:pPr>
      <w:r w:rsidRPr="00885D91">
        <w:rPr>
          <w:b/>
          <w:bCs/>
          <w:sz w:val="28"/>
          <w:szCs w:val="28"/>
        </w:rPr>
        <w:lastRenderedPageBreak/>
        <w:t>A</w:t>
      </w:r>
      <w:r>
        <w:rPr>
          <w:b/>
          <w:bCs/>
          <w:sz w:val="28"/>
          <w:szCs w:val="28"/>
        </w:rPr>
        <w:t>p</w:t>
      </w:r>
      <w:r w:rsidRPr="00885D91">
        <w:rPr>
          <w:b/>
          <w:bCs/>
          <w:sz w:val="28"/>
          <w:szCs w:val="28"/>
        </w:rPr>
        <w:t>pendi</w:t>
      </w:r>
      <w:r>
        <w:rPr>
          <w:b/>
          <w:bCs/>
          <w:sz w:val="28"/>
          <w:szCs w:val="28"/>
        </w:rPr>
        <w:t>x</w:t>
      </w:r>
      <w:r w:rsidRPr="00885D91">
        <w:rPr>
          <w:b/>
          <w:bCs/>
          <w:sz w:val="28"/>
          <w:szCs w:val="28"/>
        </w:rPr>
        <w:t xml:space="preserve"> 1.1</w:t>
      </w:r>
    </w:p>
    <w:p w14:paraId="0722450B" w14:textId="77777777" w:rsidR="005F2E3E" w:rsidRDefault="005F2E3E" w:rsidP="005F2E3E">
      <w:pPr>
        <w:rPr>
          <w:b/>
          <w:bCs/>
          <w:sz w:val="28"/>
          <w:szCs w:val="28"/>
        </w:rPr>
      </w:pPr>
      <w:r w:rsidRPr="00F216A3">
        <w:rPr>
          <w:noProof/>
        </w:rPr>
        <w:drawing>
          <wp:inline distT="0" distB="0" distL="0" distR="0" wp14:anchorId="643F7B08" wp14:editId="725FCC3B">
            <wp:extent cx="5372100" cy="3237034"/>
            <wp:effectExtent l="114300" t="114300" r="152400" b="154305"/>
            <wp:docPr id="8"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2">
                      <a:extLst>
                        <a:ext uri="{BEBA8EAE-BF5A-486C-A8C5-ECC9F3942E4B}">
                          <a14:imgProps xmlns:a14="http://schemas.microsoft.com/office/drawing/2010/main">
                            <a14:imgLayer r:embed="rId13">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5406488" cy="325775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8BF7A0F" w14:textId="77777777" w:rsidR="005F2E3E" w:rsidRDefault="005F2E3E" w:rsidP="005F2E3E">
      <w:pPr>
        <w:rPr>
          <w:sz w:val="28"/>
          <w:szCs w:val="28"/>
        </w:rPr>
      </w:pPr>
      <w:r>
        <w:rPr>
          <w:sz w:val="28"/>
          <w:szCs w:val="28"/>
        </w:rPr>
        <w:t>(Gibbs, 1988)</w:t>
      </w:r>
    </w:p>
    <w:p w14:paraId="74BA5ABA" w14:textId="77777777" w:rsidR="005F2E3E" w:rsidRDefault="005F2E3E" w:rsidP="005F2E3E">
      <w:pPr>
        <w:rPr>
          <w:sz w:val="28"/>
          <w:szCs w:val="28"/>
        </w:rPr>
      </w:pPr>
    </w:p>
    <w:p w14:paraId="2C378423" w14:textId="77777777" w:rsidR="005F2E3E" w:rsidRDefault="005F2E3E" w:rsidP="005F2E3E">
      <w:pPr>
        <w:rPr>
          <w:sz w:val="28"/>
          <w:szCs w:val="28"/>
        </w:rPr>
      </w:pPr>
    </w:p>
    <w:p w14:paraId="68D50236" w14:textId="77777777" w:rsidR="005F2E3E" w:rsidRDefault="005F2E3E" w:rsidP="005F2E3E">
      <w:pPr>
        <w:rPr>
          <w:sz w:val="28"/>
          <w:szCs w:val="28"/>
        </w:rPr>
      </w:pPr>
    </w:p>
    <w:p w14:paraId="4EC2C71B" w14:textId="77777777" w:rsidR="005F2E3E" w:rsidRDefault="005F2E3E" w:rsidP="005F2E3E">
      <w:pPr>
        <w:rPr>
          <w:sz w:val="28"/>
          <w:szCs w:val="28"/>
        </w:rPr>
      </w:pPr>
    </w:p>
    <w:p w14:paraId="215D2975" w14:textId="77777777" w:rsidR="005F2E3E" w:rsidRDefault="005F2E3E" w:rsidP="005F2E3E">
      <w:pPr>
        <w:rPr>
          <w:sz w:val="28"/>
          <w:szCs w:val="28"/>
        </w:rPr>
      </w:pPr>
    </w:p>
    <w:p w14:paraId="0E0C2E65" w14:textId="77777777" w:rsidR="005F2E3E" w:rsidRDefault="005F2E3E" w:rsidP="005F2E3E">
      <w:pPr>
        <w:rPr>
          <w:sz w:val="28"/>
          <w:szCs w:val="28"/>
        </w:rPr>
      </w:pPr>
    </w:p>
    <w:p w14:paraId="045C97B6" w14:textId="77777777" w:rsidR="005F2E3E" w:rsidRDefault="005F2E3E" w:rsidP="005F2E3E">
      <w:pPr>
        <w:rPr>
          <w:sz w:val="28"/>
          <w:szCs w:val="28"/>
        </w:rPr>
      </w:pPr>
    </w:p>
    <w:p w14:paraId="6F34CB60" w14:textId="77777777" w:rsidR="005F2E3E" w:rsidRDefault="005F2E3E" w:rsidP="005F2E3E">
      <w:pPr>
        <w:rPr>
          <w:sz w:val="28"/>
          <w:szCs w:val="28"/>
        </w:rPr>
      </w:pPr>
    </w:p>
    <w:p w14:paraId="576B0CCC" w14:textId="77777777" w:rsidR="005F2E3E" w:rsidRDefault="005F2E3E" w:rsidP="005F2E3E">
      <w:pPr>
        <w:rPr>
          <w:sz w:val="28"/>
          <w:szCs w:val="28"/>
        </w:rPr>
      </w:pPr>
    </w:p>
    <w:p w14:paraId="40D6CFBE" w14:textId="77777777" w:rsidR="005F2E3E" w:rsidRDefault="005F2E3E" w:rsidP="005F2E3E">
      <w:pPr>
        <w:rPr>
          <w:sz w:val="28"/>
          <w:szCs w:val="28"/>
        </w:rPr>
      </w:pPr>
    </w:p>
    <w:p w14:paraId="0BEC7981" w14:textId="77777777" w:rsidR="005F2E3E" w:rsidRDefault="005F2E3E" w:rsidP="005F2E3E">
      <w:pPr>
        <w:rPr>
          <w:sz w:val="28"/>
          <w:szCs w:val="28"/>
        </w:rPr>
      </w:pPr>
    </w:p>
    <w:p w14:paraId="6EDE906E" w14:textId="77777777" w:rsidR="005F2E3E" w:rsidRDefault="005F2E3E" w:rsidP="005F2E3E">
      <w:pPr>
        <w:rPr>
          <w:sz w:val="28"/>
          <w:szCs w:val="28"/>
        </w:rPr>
      </w:pPr>
    </w:p>
    <w:p w14:paraId="6B57CF75" w14:textId="77777777" w:rsidR="005F2E3E" w:rsidRPr="004E0C32" w:rsidRDefault="005F2E3E" w:rsidP="005F2E3E">
      <w:pPr>
        <w:rPr>
          <w:b/>
          <w:bCs/>
          <w:sz w:val="28"/>
          <w:szCs w:val="28"/>
        </w:rPr>
      </w:pPr>
      <w:r w:rsidRPr="004E0C32">
        <w:rPr>
          <w:b/>
          <w:bCs/>
          <w:sz w:val="28"/>
          <w:szCs w:val="28"/>
        </w:rPr>
        <w:lastRenderedPageBreak/>
        <w:t>Appendix 1.2</w:t>
      </w:r>
    </w:p>
    <w:p w14:paraId="08F1EEFD" w14:textId="5ECB2D1F" w:rsidR="005F2E3E" w:rsidRDefault="005F2E3E" w:rsidP="005F2E3E">
      <w:pPr>
        <w:rPr>
          <w:sz w:val="28"/>
          <w:szCs w:val="28"/>
        </w:rPr>
      </w:pPr>
      <w:r>
        <w:rPr>
          <w:noProof/>
        </w:rPr>
        <w:drawing>
          <wp:inline distT="0" distB="0" distL="0" distR="0" wp14:anchorId="602ADA9C" wp14:editId="6C611543">
            <wp:extent cx="5488676" cy="776478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495116" cy="7773891"/>
                    </a:xfrm>
                    <a:prstGeom prst="rect">
                      <a:avLst/>
                    </a:prstGeom>
                    <a:noFill/>
                    <a:ln>
                      <a:noFill/>
                    </a:ln>
                  </pic:spPr>
                </pic:pic>
              </a:graphicData>
            </a:graphic>
          </wp:inline>
        </w:drawing>
      </w:r>
    </w:p>
    <w:p w14:paraId="7DB2396A" w14:textId="50ACEFE4" w:rsidR="005F2E3E" w:rsidRPr="005F2E3E" w:rsidRDefault="005F2E3E" w:rsidP="005F2E3E">
      <w:pPr>
        <w:rPr>
          <w:sz w:val="28"/>
          <w:szCs w:val="28"/>
        </w:rPr>
      </w:pPr>
      <w:r>
        <w:rPr>
          <w:noProof/>
        </w:rPr>
        <w:lastRenderedPageBreak/>
        <w:drawing>
          <wp:inline distT="0" distB="0" distL="0" distR="0" wp14:anchorId="232EE73F" wp14:editId="596A1BF3">
            <wp:extent cx="5731510" cy="8108315"/>
            <wp:effectExtent l="0" t="0" r="254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8108315"/>
                    </a:xfrm>
                    <a:prstGeom prst="rect">
                      <a:avLst/>
                    </a:prstGeom>
                    <a:noFill/>
                    <a:ln>
                      <a:noFill/>
                    </a:ln>
                  </pic:spPr>
                </pic:pic>
              </a:graphicData>
            </a:graphic>
          </wp:inline>
        </w:drawing>
      </w:r>
      <w:r w:rsidRPr="00885D91">
        <w:rPr>
          <w:b/>
          <w:bCs/>
          <w:sz w:val="28"/>
          <w:szCs w:val="28"/>
        </w:rPr>
        <w:lastRenderedPageBreak/>
        <w:t>Ap</w:t>
      </w:r>
      <w:r>
        <w:rPr>
          <w:b/>
          <w:bCs/>
          <w:sz w:val="28"/>
          <w:szCs w:val="28"/>
        </w:rPr>
        <w:t>p</w:t>
      </w:r>
      <w:r w:rsidRPr="00885D91">
        <w:rPr>
          <w:b/>
          <w:bCs/>
          <w:sz w:val="28"/>
          <w:szCs w:val="28"/>
        </w:rPr>
        <w:t>endi</w:t>
      </w:r>
      <w:r>
        <w:rPr>
          <w:b/>
          <w:bCs/>
          <w:sz w:val="28"/>
          <w:szCs w:val="28"/>
        </w:rPr>
        <w:t>x</w:t>
      </w:r>
      <w:r w:rsidRPr="00885D91">
        <w:rPr>
          <w:b/>
          <w:bCs/>
          <w:sz w:val="28"/>
          <w:szCs w:val="28"/>
        </w:rPr>
        <w:t xml:space="preserve"> 1.</w:t>
      </w:r>
      <w:r>
        <w:rPr>
          <w:b/>
          <w:bCs/>
          <w:sz w:val="28"/>
          <w:szCs w:val="28"/>
        </w:rPr>
        <w:t>3</w:t>
      </w:r>
    </w:p>
    <w:p w14:paraId="39519E88" w14:textId="77777777" w:rsidR="005F2E3E" w:rsidRDefault="005F2E3E" w:rsidP="005F2E3E">
      <w:pPr>
        <w:rPr>
          <w:b/>
          <w:bCs/>
          <w:sz w:val="28"/>
          <w:szCs w:val="28"/>
        </w:rPr>
      </w:pPr>
      <w:r>
        <w:rPr>
          <w:noProof/>
        </w:rPr>
        <w:drawing>
          <wp:inline distT="0" distB="0" distL="0" distR="0" wp14:anchorId="56BF1EBB" wp14:editId="3E07A817">
            <wp:extent cx="5445585" cy="7703820"/>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459835" cy="7723980"/>
                    </a:xfrm>
                    <a:prstGeom prst="rect">
                      <a:avLst/>
                    </a:prstGeom>
                    <a:noFill/>
                    <a:ln>
                      <a:noFill/>
                    </a:ln>
                  </pic:spPr>
                </pic:pic>
              </a:graphicData>
            </a:graphic>
          </wp:inline>
        </w:drawing>
      </w:r>
    </w:p>
    <w:p w14:paraId="0B3B872C" w14:textId="77777777" w:rsidR="005F2E3E" w:rsidRDefault="005F2E3E" w:rsidP="005F2E3E">
      <w:pPr>
        <w:rPr>
          <w:b/>
          <w:bCs/>
          <w:sz w:val="28"/>
          <w:szCs w:val="28"/>
        </w:rPr>
      </w:pPr>
      <w:r>
        <w:rPr>
          <w:noProof/>
        </w:rPr>
        <w:lastRenderedPageBreak/>
        <w:drawing>
          <wp:inline distT="0" distB="0" distL="0" distR="0" wp14:anchorId="20FBD27C" wp14:editId="77C69A9D">
            <wp:extent cx="6812280" cy="9637270"/>
            <wp:effectExtent l="0" t="0" r="762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816297" cy="9642953"/>
                    </a:xfrm>
                    <a:prstGeom prst="rect">
                      <a:avLst/>
                    </a:prstGeom>
                    <a:noFill/>
                    <a:ln>
                      <a:noFill/>
                    </a:ln>
                  </pic:spPr>
                </pic:pic>
              </a:graphicData>
            </a:graphic>
          </wp:inline>
        </w:drawing>
      </w:r>
    </w:p>
    <w:p w14:paraId="05BD6C91" w14:textId="77777777" w:rsidR="005F2E3E" w:rsidRDefault="005F2E3E" w:rsidP="005F2E3E">
      <w:pPr>
        <w:rPr>
          <w:b/>
          <w:bCs/>
          <w:sz w:val="28"/>
          <w:szCs w:val="28"/>
        </w:rPr>
      </w:pPr>
      <w:r>
        <w:rPr>
          <w:noProof/>
        </w:rPr>
        <w:lastRenderedPageBreak/>
        <w:drawing>
          <wp:inline distT="0" distB="0" distL="0" distR="0" wp14:anchorId="19266263" wp14:editId="7099326C">
            <wp:extent cx="6080760" cy="8602396"/>
            <wp:effectExtent l="0" t="0" r="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082674" cy="8605104"/>
                    </a:xfrm>
                    <a:prstGeom prst="rect">
                      <a:avLst/>
                    </a:prstGeom>
                    <a:noFill/>
                    <a:ln>
                      <a:noFill/>
                    </a:ln>
                  </pic:spPr>
                </pic:pic>
              </a:graphicData>
            </a:graphic>
          </wp:inline>
        </w:drawing>
      </w:r>
    </w:p>
    <w:p w14:paraId="03809346" w14:textId="41F5A396" w:rsidR="005F2E3E" w:rsidRDefault="005F2E3E" w:rsidP="005F2E3E">
      <w:pPr>
        <w:rPr>
          <w:b/>
          <w:bCs/>
          <w:sz w:val="28"/>
          <w:szCs w:val="28"/>
        </w:rPr>
      </w:pPr>
      <w:r>
        <w:rPr>
          <w:noProof/>
        </w:rPr>
        <w:lastRenderedPageBreak/>
        <w:drawing>
          <wp:inline distT="0" distB="0" distL="0" distR="0" wp14:anchorId="40305DDC" wp14:editId="1A8D87E2">
            <wp:extent cx="5996940" cy="8483817"/>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001188" cy="8489827"/>
                    </a:xfrm>
                    <a:prstGeom prst="rect">
                      <a:avLst/>
                    </a:prstGeom>
                    <a:noFill/>
                    <a:ln>
                      <a:noFill/>
                    </a:ln>
                  </pic:spPr>
                </pic:pic>
              </a:graphicData>
            </a:graphic>
          </wp:inline>
        </w:drawing>
      </w:r>
    </w:p>
    <w:p w14:paraId="769E87B8" w14:textId="77777777" w:rsidR="005F2E3E" w:rsidRDefault="005F2E3E" w:rsidP="005F2E3E">
      <w:pPr>
        <w:rPr>
          <w:b/>
          <w:bCs/>
          <w:sz w:val="28"/>
          <w:szCs w:val="28"/>
        </w:rPr>
      </w:pPr>
      <w:r>
        <w:rPr>
          <w:b/>
          <w:bCs/>
          <w:sz w:val="28"/>
          <w:szCs w:val="28"/>
        </w:rPr>
        <w:lastRenderedPageBreak/>
        <w:t>Appendix 1.4</w:t>
      </w:r>
    </w:p>
    <w:p w14:paraId="3AC98CE3" w14:textId="77777777" w:rsidR="005F2E3E" w:rsidRPr="00885D91" w:rsidRDefault="005F2E3E" w:rsidP="005F2E3E">
      <w:pPr>
        <w:rPr>
          <w:b/>
          <w:bCs/>
          <w:sz w:val="28"/>
          <w:szCs w:val="28"/>
        </w:rPr>
      </w:pPr>
      <w:r w:rsidRPr="002B0B7A">
        <w:rPr>
          <w:b/>
          <w:bCs/>
          <w:noProof/>
          <w:sz w:val="28"/>
          <w:szCs w:val="28"/>
        </w:rPr>
        <w:drawing>
          <wp:inline distT="0" distB="0" distL="0" distR="0" wp14:anchorId="42A29D1A" wp14:editId="22314E78">
            <wp:extent cx="6030598" cy="7498080"/>
            <wp:effectExtent l="0" t="0" r="8255"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33594" cy="7501805"/>
                    </a:xfrm>
                    <a:prstGeom prst="rect">
                      <a:avLst/>
                    </a:prstGeom>
                    <a:noFill/>
                    <a:ln>
                      <a:noFill/>
                    </a:ln>
                  </pic:spPr>
                </pic:pic>
              </a:graphicData>
            </a:graphic>
          </wp:inline>
        </w:drawing>
      </w:r>
    </w:p>
    <w:p w14:paraId="59CD8713" w14:textId="735C3F5A" w:rsidR="005F2E3E" w:rsidRDefault="005F2E3E" w:rsidP="005F2E3E">
      <w:pPr>
        <w:rPr>
          <w:sz w:val="28"/>
          <w:szCs w:val="28"/>
        </w:rPr>
      </w:pPr>
      <w:r>
        <w:rPr>
          <w:sz w:val="28"/>
          <w:szCs w:val="28"/>
        </w:rPr>
        <w:t>(McKay, 2020)</w:t>
      </w:r>
    </w:p>
    <w:p w14:paraId="3CC3C72F" w14:textId="77777777" w:rsidR="005F2E3E" w:rsidRPr="000F2165" w:rsidRDefault="005F2E3E" w:rsidP="005F2E3E">
      <w:pPr>
        <w:rPr>
          <w:b/>
          <w:bCs/>
          <w:sz w:val="28"/>
          <w:szCs w:val="28"/>
        </w:rPr>
      </w:pPr>
      <w:r w:rsidRPr="000F169C">
        <w:rPr>
          <w:b/>
          <w:bCs/>
          <w:sz w:val="28"/>
          <w:szCs w:val="28"/>
        </w:rPr>
        <w:lastRenderedPageBreak/>
        <w:t>References</w:t>
      </w:r>
    </w:p>
    <w:p w14:paraId="3DBD2367" w14:textId="77777777" w:rsidR="005F2E3E" w:rsidRDefault="005F2E3E" w:rsidP="005F2E3E">
      <w:pPr>
        <w:spacing w:line="240" w:lineRule="auto"/>
        <w:contextualSpacing/>
        <w:rPr>
          <w:rFonts w:cstheme="minorHAnsi"/>
          <w:sz w:val="28"/>
          <w:szCs w:val="28"/>
        </w:rPr>
      </w:pPr>
      <w:r w:rsidRPr="00236C0C">
        <w:rPr>
          <w:rFonts w:cstheme="minorHAnsi"/>
          <w:sz w:val="28"/>
          <w:szCs w:val="28"/>
        </w:rPr>
        <w:t>Canada business network, 2021.</w:t>
      </w:r>
      <w:r w:rsidRPr="00236C0C">
        <w:rPr>
          <w:rFonts w:cstheme="minorHAnsi"/>
          <w:i/>
          <w:iCs/>
          <w:sz w:val="28"/>
          <w:szCs w:val="28"/>
        </w:rPr>
        <w:t xml:space="preserve"> Strategic Planning</w:t>
      </w:r>
      <w:r w:rsidRPr="00236C0C">
        <w:rPr>
          <w:rFonts w:cstheme="minorHAnsi"/>
          <w:sz w:val="28"/>
          <w:szCs w:val="28"/>
        </w:rPr>
        <w:t xml:space="preserve">. Info entrepreneurs. Available at: </w:t>
      </w:r>
      <w:hyperlink r:id="rId21" w:history="1">
        <w:r w:rsidRPr="00236C0C">
          <w:rPr>
            <w:rStyle w:val="Hyperlink"/>
            <w:rFonts w:cstheme="minorHAnsi"/>
            <w:color w:val="auto"/>
            <w:sz w:val="28"/>
            <w:szCs w:val="28"/>
            <w:u w:val="none"/>
          </w:rPr>
          <w:t>https://www.infoentrepreneurs.org/en/guides/strategic-planning/</w:t>
        </w:r>
      </w:hyperlink>
      <w:r w:rsidRPr="00236C0C">
        <w:rPr>
          <w:rFonts w:cstheme="minorHAnsi"/>
          <w:sz w:val="28"/>
          <w:szCs w:val="28"/>
        </w:rPr>
        <w:t xml:space="preserve">  Last accessed: 13</w:t>
      </w:r>
      <w:r w:rsidRPr="00236C0C">
        <w:rPr>
          <w:rFonts w:cstheme="minorHAnsi"/>
          <w:sz w:val="28"/>
          <w:szCs w:val="28"/>
          <w:vertAlign w:val="superscript"/>
        </w:rPr>
        <w:t>th</w:t>
      </w:r>
      <w:r w:rsidRPr="00236C0C">
        <w:rPr>
          <w:rFonts w:cstheme="minorHAnsi"/>
          <w:sz w:val="28"/>
          <w:szCs w:val="28"/>
        </w:rPr>
        <w:t xml:space="preserve"> July 2021.</w:t>
      </w:r>
    </w:p>
    <w:p w14:paraId="1C03EB48" w14:textId="77777777" w:rsidR="005F2E3E" w:rsidRPr="00236C0C" w:rsidRDefault="005F2E3E" w:rsidP="005F2E3E">
      <w:pPr>
        <w:spacing w:line="240" w:lineRule="auto"/>
        <w:contextualSpacing/>
        <w:rPr>
          <w:rFonts w:cstheme="minorHAnsi"/>
          <w:sz w:val="28"/>
          <w:szCs w:val="28"/>
        </w:rPr>
      </w:pPr>
    </w:p>
    <w:p w14:paraId="5D65D9DC" w14:textId="77777777" w:rsidR="005F2E3E" w:rsidRDefault="005F2E3E" w:rsidP="005F2E3E">
      <w:pPr>
        <w:spacing w:line="240" w:lineRule="auto"/>
        <w:contextualSpacing/>
        <w:rPr>
          <w:rFonts w:cstheme="minorHAnsi"/>
          <w:sz w:val="28"/>
          <w:szCs w:val="28"/>
        </w:rPr>
      </w:pPr>
      <w:r w:rsidRPr="00236C0C">
        <w:rPr>
          <w:rFonts w:cstheme="minorHAnsi"/>
          <w:sz w:val="28"/>
          <w:szCs w:val="28"/>
        </w:rPr>
        <w:t>CIPD</w:t>
      </w:r>
      <w:r>
        <w:rPr>
          <w:rFonts w:cstheme="minorHAnsi"/>
          <w:sz w:val="28"/>
          <w:szCs w:val="28"/>
        </w:rPr>
        <w:t>,</w:t>
      </w:r>
      <w:r w:rsidRPr="00236C0C">
        <w:rPr>
          <w:rFonts w:cstheme="minorHAnsi"/>
          <w:sz w:val="28"/>
          <w:szCs w:val="28"/>
        </w:rPr>
        <w:t xml:space="preserve"> 2020. </w:t>
      </w:r>
      <w:r w:rsidRPr="00236C0C">
        <w:rPr>
          <w:rFonts w:cstheme="minorHAnsi"/>
          <w:i/>
          <w:iCs/>
          <w:sz w:val="28"/>
          <w:szCs w:val="28"/>
        </w:rPr>
        <w:t>Pestle analysis</w:t>
      </w:r>
      <w:r w:rsidRPr="00236C0C">
        <w:rPr>
          <w:rFonts w:cstheme="minorHAnsi"/>
          <w:sz w:val="28"/>
          <w:szCs w:val="28"/>
        </w:rPr>
        <w:t xml:space="preserve">. CIPD. Available at: </w:t>
      </w:r>
      <w:hyperlink r:id="rId22" w:anchor="gref" w:history="1">
        <w:r w:rsidRPr="00236C0C">
          <w:rPr>
            <w:rStyle w:val="Hyperlink"/>
            <w:rFonts w:cstheme="minorHAnsi"/>
            <w:color w:val="auto"/>
            <w:sz w:val="28"/>
            <w:szCs w:val="28"/>
            <w:u w:val="none"/>
            <w:shd w:val="clear" w:color="auto" w:fill="FFFFFF"/>
          </w:rPr>
          <w:t>https://www.cipd.co.uk/knowledge/strategy/organisational-development/pestle-analysis-factsheet#gref</w:t>
        </w:r>
      </w:hyperlink>
      <w:r w:rsidRPr="00236C0C">
        <w:rPr>
          <w:rFonts w:cstheme="minorHAnsi"/>
          <w:sz w:val="28"/>
          <w:szCs w:val="28"/>
          <w:shd w:val="clear" w:color="auto" w:fill="FFFFFF"/>
        </w:rPr>
        <w:t xml:space="preserve"> </w:t>
      </w:r>
      <w:r w:rsidRPr="00236C0C">
        <w:rPr>
          <w:rFonts w:cstheme="minorHAnsi"/>
          <w:sz w:val="28"/>
          <w:szCs w:val="28"/>
        </w:rPr>
        <w:t>Last accessed 15</w:t>
      </w:r>
      <w:r w:rsidRPr="00236C0C">
        <w:rPr>
          <w:rFonts w:cstheme="minorHAnsi"/>
          <w:sz w:val="28"/>
          <w:szCs w:val="28"/>
          <w:vertAlign w:val="superscript"/>
        </w:rPr>
        <w:t>th</w:t>
      </w:r>
      <w:r w:rsidRPr="00236C0C">
        <w:rPr>
          <w:rFonts w:cstheme="minorHAnsi"/>
          <w:sz w:val="28"/>
          <w:szCs w:val="28"/>
        </w:rPr>
        <w:t xml:space="preserve"> July 2021.</w:t>
      </w:r>
    </w:p>
    <w:p w14:paraId="2763A94F" w14:textId="77777777" w:rsidR="005F2E3E" w:rsidRPr="00236C0C" w:rsidRDefault="005F2E3E" w:rsidP="005F2E3E">
      <w:pPr>
        <w:spacing w:line="240" w:lineRule="auto"/>
        <w:contextualSpacing/>
        <w:rPr>
          <w:rFonts w:cstheme="minorHAnsi"/>
          <w:sz w:val="28"/>
          <w:szCs w:val="28"/>
        </w:rPr>
      </w:pPr>
    </w:p>
    <w:p w14:paraId="3563141E" w14:textId="77777777" w:rsidR="005F2E3E" w:rsidRPr="000F2165" w:rsidRDefault="005F2E3E" w:rsidP="005F2E3E">
      <w:pPr>
        <w:spacing w:line="240" w:lineRule="auto"/>
        <w:contextualSpacing/>
        <w:rPr>
          <w:rFonts w:cstheme="minorHAnsi"/>
          <w:sz w:val="28"/>
          <w:szCs w:val="28"/>
          <w:lang w:eastAsia="en-GB"/>
        </w:rPr>
      </w:pPr>
      <w:r w:rsidRPr="00236C0C">
        <w:rPr>
          <w:rFonts w:cstheme="minorHAnsi"/>
          <w:sz w:val="28"/>
          <w:szCs w:val="28"/>
          <w:lang w:eastAsia="en-GB"/>
        </w:rPr>
        <w:t>Eby, K.</w:t>
      </w:r>
      <w:r>
        <w:rPr>
          <w:rFonts w:cstheme="minorHAnsi"/>
          <w:sz w:val="28"/>
          <w:szCs w:val="28"/>
          <w:lang w:eastAsia="en-GB"/>
        </w:rPr>
        <w:t xml:space="preserve"> 2018.</w:t>
      </w:r>
      <w:r w:rsidRPr="00236C0C">
        <w:rPr>
          <w:rFonts w:cstheme="minorHAnsi"/>
          <w:i/>
          <w:iCs/>
          <w:sz w:val="28"/>
          <w:szCs w:val="28"/>
          <w:lang w:eastAsia="en-GB"/>
        </w:rPr>
        <w:t xml:space="preserve"> </w:t>
      </w:r>
      <w:r w:rsidRPr="00236C0C">
        <w:rPr>
          <w:rFonts w:eastAsia="Times New Roman" w:cstheme="minorHAnsi"/>
          <w:i/>
          <w:iCs/>
          <w:spacing w:val="-3"/>
          <w:sz w:val="28"/>
          <w:szCs w:val="28"/>
          <w:lang w:eastAsia="en-GB"/>
        </w:rPr>
        <w:t xml:space="preserve">Types of Traditional Processes in Business Decision-Making. </w:t>
      </w:r>
      <w:r w:rsidRPr="00236C0C">
        <w:rPr>
          <w:rFonts w:eastAsia="Times New Roman" w:cstheme="minorHAnsi"/>
          <w:i/>
          <w:iCs/>
          <w:spacing w:val="2"/>
          <w:kern w:val="36"/>
          <w:sz w:val="28"/>
          <w:szCs w:val="28"/>
          <w:lang w:eastAsia="en-GB"/>
        </w:rPr>
        <w:t>The Definitive Guide to Business Decision-Making.</w:t>
      </w:r>
      <w:r w:rsidRPr="00236C0C">
        <w:rPr>
          <w:rFonts w:eastAsia="Times New Roman" w:cstheme="minorHAnsi"/>
          <w:spacing w:val="2"/>
          <w:kern w:val="36"/>
          <w:sz w:val="28"/>
          <w:szCs w:val="28"/>
          <w:lang w:eastAsia="en-GB"/>
        </w:rPr>
        <w:t xml:space="preserve"> Smartsheet. Available at: </w:t>
      </w:r>
      <w:hyperlink r:id="rId23" w:history="1">
        <w:r w:rsidRPr="00236C0C">
          <w:rPr>
            <w:rStyle w:val="Hyperlink"/>
            <w:rFonts w:eastAsia="Times New Roman" w:cstheme="minorHAnsi"/>
            <w:color w:val="auto"/>
            <w:spacing w:val="2"/>
            <w:kern w:val="36"/>
            <w:sz w:val="28"/>
            <w:szCs w:val="28"/>
            <w:u w:val="none"/>
            <w:lang w:eastAsia="en-GB"/>
          </w:rPr>
          <w:t>https://www.smartsheet.com/business-decision-making-process</w:t>
        </w:r>
      </w:hyperlink>
      <w:r>
        <w:rPr>
          <w:rFonts w:eastAsia="Times New Roman" w:cstheme="minorHAnsi"/>
          <w:spacing w:val="2"/>
          <w:kern w:val="36"/>
          <w:sz w:val="28"/>
          <w:szCs w:val="28"/>
          <w:lang w:eastAsia="en-GB"/>
        </w:rPr>
        <w:t xml:space="preserve"> </w:t>
      </w:r>
      <w:r w:rsidRPr="00236C0C">
        <w:rPr>
          <w:rFonts w:cstheme="minorHAnsi"/>
          <w:sz w:val="28"/>
          <w:szCs w:val="28"/>
          <w:lang w:eastAsia="en-GB"/>
        </w:rPr>
        <w:t>Last accessed 19</w:t>
      </w:r>
      <w:r w:rsidRPr="00236C0C">
        <w:rPr>
          <w:rFonts w:cstheme="minorHAnsi"/>
          <w:sz w:val="28"/>
          <w:szCs w:val="28"/>
          <w:vertAlign w:val="superscript"/>
          <w:lang w:eastAsia="en-GB"/>
        </w:rPr>
        <w:t>th</w:t>
      </w:r>
      <w:r w:rsidRPr="00236C0C">
        <w:rPr>
          <w:rFonts w:cstheme="minorHAnsi"/>
          <w:sz w:val="28"/>
          <w:szCs w:val="28"/>
          <w:lang w:eastAsia="en-GB"/>
        </w:rPr>
        <w:t xml:space="preserve"> July 2021</w:t>
      </w:r>
    </w:p>
    <w:p w14:paraId="35078343" w14:textId="77777777" w:rsidR="005F2E3E" w:rsidRDefault="005F2E3E" w:rsidP="005F2E3E">
      <w:pPr>
        <w:pStyle w:val="Heading3"/>
        <w:shd w:val="clear" w:color="auto" w:fill="FFFFFF"/>
        <w:spacing w:line="240" w:lineRule="auto"/>
        <w:contextualSpacing/>
        <w:textAlignment w:val="baseline"/>
        <w:rPr>
          <w:rFonts w:asciiTheme="minorHAnsi" w:hAnsiTheme="minorHAnsi" w:cstheme="minorHAnsi"/>
          <w:color w:val="auto"/>
          <w:sz w:val="28"/>
          <w:szCs w:val="28"/>
          <w:lang w:eastAsia="en-GB"/>
        </w:rPr>
      </w:pPr>
      <w:r w:rsidRPr="00236C0C">
        <w:rPr>
          <w:rFonts w:asciiTheme="minorHAnsi" w:hAnsiTheme="minorHAnsi" w:cstheme="minorHAnsi"/>
          <w:color w:val="auto"/>
          <w:sz w:val="28"/>
          <w:szCs w:val="28"/>
          <w:lang w:eastAsia="en-GB"/>
        </w:rPr>
        <w:t>Eby, K.</w:t>
      </w:r>
      <w:r>
        <w:rPr>
          <w:rFonts w:asciiTheme="minorHAnsi" w:hAnsiTheme="minorHAnsi" w:cstheme="minorHAnsi"/>
          <w:color w:val="auto"/>
          <w:sz w:val="28"/>
          <w:szCs w:val="28"/>
          <w:lang w:eastAsia="en-GB"/>
        </w:rPr>
        <w:t xml:space="preserve"> 2018.</w:t>
      </w:r>
      <w:r w:rsidRPr="00236C0C">
        <w:rPr>
          <w:rFonts w:asciiTheme="minorHAnsi" w:hAnsiTheme="minorHAnsi" w:cstheme="minorHAnsi"/>
          <w:i/>
          <w:iCs/>
          <w:color w:val="auto"/>
          <w:sz w:val="28"/>
          <w:szCs w:val="28"/>
          <w:lang w:eastAsia="en-GB"/>
        </w:rPr>
        <w:t xml:space="preserve"> </w:t>
      </w:r>
      <w:r w:rsidRPr="00236C0C">
        <w:rPr>
          <w:rFonts w:asciiTheme="minorHAnsi" w:eastAsia="Times New Roman" w:hAnsiTheme="minorHAnsi" w:cstheme="minorHAnsi"/>
          <w:i/>
          <w:iCs/>
          <w:color w:val="auto"/>
          <w:spacing w:val="-3"/>
          <w:sz w:val="28"/>
          <w:szCs w:val="28"/>
          <w:lang w:eastAsia="en-GB"/>
        </w:rPr>
        <w:t xml:space="preserve">What is the decision making process </w:t>
      </w:r>
      <w:r w:rsidRPr="00236C0C">
        <w:rPr>
          <w:rFonts w:asciiTheme="minorHAnsi" w:eastAsia="Times New Roman" w:hAnsiTheme="minorHAnsi" w:cstheme="minorHAnsi"/>
          <w:i/>
          <w:iCs/>
          <w:color w:val="auto"/>
          <w:spacing w:val="2"/>
          <w:kern w:val="36"/>
          <w:sz w:val="28"/>
          <w:szCs w:val="28"/>
          <w:lang w:eastAsia="en-GB"/>
        </w:rPr>
        <w:t xml:space="preserve">The Definitive Guide to Business </w:t>
      </w:r>
      <w:proofErr w:type="gramStart"/>
      <w:r w:rsidRPr="00236C0C">
        <w:rPr>
          <w:rFonts w:asciiTheme="minorHAnsi" w:eastAsia="Times New Roman" w:hAnsiTheme="minorHAnsi" w:cstheme="minorHAnsi"/>
          <w:i/>
          <w:iCs/>
          <w:color w:val="auto"/>
          <w:spacing w:val="2"/>
          <w:kern w:val="36"/>
          <w:sz w:val="28"/>
          <w:szCs w:val="28"/>
          <w:lang w:eastAsia="en-GB"/>
        </w:rPr>
        <w:t>Decision-Making.</w:t>
      </w:r>
      <w:proofErr w:type="gramEnd"/>
      <w:r w:rsidRPr="00236C0C">
        <w:rPr>
          <w:rFonts w:asciiTheme="minorHAnsi" w:eastAsia="Times New Roman" w:hAnsiTheme="minorHAnsi" w:cstheme="minorHAnsi"/>
          <w:color w:val="auto"/>
          <w:spacing w:val="2"/>
          <w:kern w:val="36"/>
          <w:sz w:val="28"/>
          <w:szCs w:val="28"/>
          <w:lang w:eastAsia="en-GB"/>
        </w:rPr>
        <w:t xml:space="preserve"> Smartsheet. Available at:  </w:t>
      </w:r>
      <w:hyperlink r:id="rId24" w:history="1">
        <w:r w:rsidRPr="00236C0C">
          <w:rPr>
            <w:rStyle w:val="Hyperlink"/>
            <w:rFonts w:asciiTheme="minorHAnsi" w:eastAsia="Times New Roman" w:hAnsiTheme="minorHAnsi" w:cstheme="minorHAnsi"/>
            <w:color w:val="auto"/>
            <w:spacing w:val="2"/>
            <w:kern w:val="36"/>
            <w:sz w:val="28"/>
            <w:szCs w:val="28"/>
            <w:u w:val="none"/>
            <w:lang w:eastAsia="en-GB"/>
          </w:rPr>
          <w:t>https://www.smartsheet.com/business-decision-making-process</w:t>
        </w:r>
      </w:hyperlink>
      <w:r w:rsidRPr="00236C0C">
        <w:rPr>
          <w:rFonts w:asciiTheme="minorHAnsi" w:eastAsia="Times New Roman" w:hAnsiTheme="minorHAnsi" w:cstheme="minorHAnsi"/>
          <w:color w:val="auto"/>
          <w:spacing w:val="2"/>
          <w:kern w:val="36"/>
          <w:sz w:val="28"/>
          <w:szCs w:val="28"/>
          <w:lang w:eastAsia="en-GB"/>
        </w:rPr>
        <w:t xml:space="preserve"> </w:t>
      </w:r>
      <w:r w:rsidRPr="00236C0C">
        <w:rPr>
          <w:rFonts w:asciiTheme="minorHAnsi" w:hAnsiTheme="minorHAnsi" w:cstheme="minorHAnsi"/>
          <w:color w:val="auto"/>
          <w:sz w:val="28"/>
          <w:szCs w:val="28"/>
          <w:lang w:eastAsia="en-GB"/>
        </w:rPr>
        <w:t>Last accessed 19</w:t>
      </w:r>
      <w:r w:rsidRPr="00236C0C">
        <w:rPr>
          <w:rFonts w:asciiTheme="minorHAnsi" w:hAnsiTheme="minorHAnsi" w:cstheme="minorHAnsi"/>
          <w:color w:val="auto"/>
          <w:sz w:val="28"/>
          <w:szCs w:val="28"/>
          <w:vertAlign w:val="superscript"/>
          <w:lang w:eastAsia="en-GB"/>
        </w:rPr>
        <w:t>th</w:t>
      </w:r>
      <w:r w:rsidRPr="00236C0C">
        <w:rPr>
          <w:rFonts w:asciiTheme="minorHAnsi" w:hAnsiTheme="minorHAnsi" w:cstheme="minorHAnsi"/>
          <w:color w:val="auto"/>
          <w:sz w:val="28"/>
          <w:szCs w:val="28"/>
          <w:lang w:eastAsia="en-GB"/>
        </w:rPr>
        <w:t xml:space="preserve"> July 2021</w:t>
      </w:r>
    </w:p>
    <w:p w14:paraId="7C437C4D" w14:textId="77777777" w:rsidR="005F2E3E" w:rsidRPr="000F2165" w:rsidRDefault="005F2E3E" w:rsidP="005F2E3E">
      <w:pPr>
        <w:rPr>
          <w:lang w:eastAsia="en-GB"/>
        </w:rPr>
      </w:pPr>
    </w:p>
    <w:p w14:paraId="44048371" w14:textId="77777777" w:rsidR="005F2E3E" w:rsidRDefault="005F2E3E" w:rsidP="005F2E3E">
      <w:pPr>
        <w:spacing w:line="240" w:lineRule="auto"/>
        <w:contextualSpacing/>
        <w:rPr>
          <w:rFonts w:eastAsia="Times New Roman" w:cstheme="minorHAnsi"/>
          <w:sz w:val="28"/>
          <w:szCs w:val="28"/>
          <w:lang w:eastAsia="en-GB"/>
        </w:rPr>
      </w:pPr>
      <w:r w:rsidRPr="00236C0C">
        <w:rPr>
          <w:rFonts w:cstheme="minorHAnsi"/>
          <w:sz w:val="28"/>
          <w:szCs w:val="28"/>
        </w:rPr>
        <w:t>Emerald Works</w:t>
      </w:r>
      <w:r>
        <w:rPr>
          <w:rFonts w:cstheme="minorHAnsi"/>
          <w:sz w:val="28"/>
          <w:szCs w:val="28"/>
        </w:rPr>
        <w:t>,</w:t>
      </w:r>
      <w:r w:rsidRPr="00236C0C">
        <w:rPr>
          <w:rFonts w:cstheme="minorHAnsi"/>
          <w:sz w:val="28"/>
          <w:szCs w:val="28"/>
        </w:rPr>
        <w:t xml:space="preserve"> 2019. </w:t>
      </w:r>
      <w:r w:rsidRPr="00236C0C">
        <w:rPr>
          <w:rFonts w:eastAsia="Times New Roman" w:cstheme="minorHAnsi"/>
          <w:i/>
          <w:iCs/>
          <w:kern w:val="36"/>
          <w:sz w:val="28"/>
          <w:szCs w:val="28"/>
          <w:lang w:eastAsia="en-GB"/>
        </w:rPr>
        <w:t xml:space="preserve">SWOT Analysis </w:t>
      </w:r>
      <w:r w:rsidRPr="00236C0C">
        <w:rPr>
          <w:rFonts w:eastAsia="Times New Roman" w:cstheme="minorHAnsi"/>
          <w:i/>
          <w:iCs/>
          <w:sz w:val="28"/>
          <w:szCs w:val="28"/>
          <w:lang w:eastAsia="en-GB"/>
        </w:rPr>
        <w:t>How to Develop a Strategy for Success.</w:t>
      </w:r>
      <w:r w:rsidRPr="00236C0C">
        <w:rPr>
          <w:rFonts w:eastAsia="Times New Roman" w:cstheme="minorHAnsi"/>
          <w:sz w:val="28"/>
          <w:szCs w:val="28"/>
          <w:lang w:eastAsia="en-GB"/>
        </w:rPr>
        <w:t xml:space="preserve"> Mind tools consent team. Available at: </w:t>
      </w:r>
      <w:hyperlink r:id="rId25" w:history="1">
        <w:r w:rsidRPr="00236C0C">
          <w:rPr>
            <w:rStyle w:val="Hyperlink"/>
            <w:rFonts w:eastAsia="Times New Roman" w:cstheme="minorHAnsi"/>
            <w:color w:val="auto"/>
            <w:sz w:val="28"/>
            <w:szCs w:val="28"/>
            <w:u w:val="none"/>
            <w:lang w:eastAsia="en-GB"/>
          </w:rPr>
          <w:t>https://www.mindtools.com/pages/article/newTMC_05.htm</w:t>
        </w:r>
      </w:hyperlink>
      <w:r w:rsidRPr="00236C0C">
        <w:rPr>
          <w:rFonts w:eastAsia="Times New Roman" w:cstheme="minorHAnsi"/>
          <w:sz w:val="28"/>
          <w:szCs w:val="28"/>
          <w:lang w:eastAsia="en-GB"/>
        </w:rPr>
        <w:t xml:space="preserve"> Last accessed 15th July 2021.</w:t>
      </w:r>
    </w:p>
    <w:p w14:paraId="7C336E6C" w14:textId="77777777" w:rsidR="005F2E3E" w:rsidRPr="00236C0C" w:rsidRDefault="005F2E3E" w:rsidP="005F2E3E">
      <w:pPr>
        <w:spacing w:line="240" w:lineRule="auto"/>
        <w:contextualSpacing/>
        <w:rPr>
          <w:rFonts w:eastAsia="Times New Roman" w:cstheme="minorHAnsi"/>
          <w:sz w:val="28"/>
          <w:szCs w:val="28"/>
          <w:lang w:eastAsia="en-GB"/>
        </w:rPr>
      </w:pPr>
    </w:p>
    <w:p w14:paraId="5C202669" w14:textId="77777777" w:rsidR="005F2E3E" w:rsidRDefault="005F2E3E" w:rsidP="005F2E3E">
      <w:pPr>
        <w:spacing w:line="240" w:lineRule="auto"/>
        <w:contextualSpacing/>
        <w:rPr>
          <w:rFonts w:cstheme="minorHAnsi"/>
          <w:sz w:val="28"/>
          <w:szCs w:val="28"/>
        </w:rPr>
      </w:pPr>
      <w:r w:rsidRPr="00236C0C">
        <w:rPr>
          <w:rFonts w:cstheme="minorHAnsi"/>
          <w:sz w:val="28"/>
          <w:szCs w:val="28"/>
        </w:rPr>
        <w:t>Forbes</w:t>
      </w:r>
      <w:r>
        <w:rPr>
          <w:rFonts w:cstheme="minorHAnsi"/>
          <w:sz w:val="28"/>
          <w:szCs w:val="28"/>
        </w:rPr>
        <w:t>,</w:t>
      </w:r>
      <w:r w:rsidRPr="00236C0C">
        <w:rPr>
          <w:rFonts w:cstheme="minorHAnsi"/>
          <w:sz w:val="28"/>
          <w:szCs w:val="28"/>
        </w:rPr>
        <w:t xml:space="preserve"> 2018. </w:t>
      </w:r>
      <w:r w:rsidRPr="00236C0C">
        <w:rPr>
          <w:rFonts w:cstheme="minorHAnsi"/>
          <w:i/>
          <w:iCs/>
          <w:sz w:val="28"/>
          <w:szCs w:val="28"/>
        </w:rPr>
        <w:t xml:space="preserve">3 Unmistakable signs that you are a strategic thinker. </w:t>
      </w:r>
      <w:r w:rsidRPr="00236C0C">
        <w:rPr>
          <w:rFonts w:cstheme="minorHAnsi"/>
          <w:sz w:val="28"/>
          <w:szCs w:val="28"/>
        </w:rPr>
        <w:t xml:space="preserve">Allen, T. </w:t>
      </w:r>
      <w:hyperlink r:id="rId26" w:history="1">
        <w:r w:rsidRPr="00236C0C">
          <w:rPr>
            <w:rStyle w:val="Hyperlink"/>
            <w:rFonts w:cstheme="minorHAnsi"/>
            <w:color w:val="auto"/>
            <w:sz w:val="28"/>
            <w:szCs w:val="28"/>
            <w:u w:val="none"/>
          </w:rPr>
          <w:t>https://www.forbes.com/sites/terinaallen/2018/11/20/3-unmistakable-signs-youre-a-strategic-thinker/?sh=61f50f626921</w:t>
        </w:r>
      </w:hyperlink>
      <w:r w:rsidRPr="00236C0C">
        <w:rPr>
          <w:rFonts w:cstheme="minorHAnsi"/>
          <w:sz w:val="28"/>
          <w:szCs w:val="28"/>
        </w:rPr>
        <w:t xml:space="preserve"> Last accessed: 13</w:t>
      </w:r>
      <w:r w:rsidRPr="00236C0C">
        <w:rPr>
          <w:rFonts w:cstheme="minorHAnsi"/>
          <w:sz w:val="28"/>
          <w:szCs w:val="28"/>
          <w:vertAlign w:val="superscript"/>
        </w:rPr>
        <w:t>th</w:t>
      </w:r>
      <w:r w:rsidRPr="00236C0C">
        <w:rPr>
          <w:rFonts w:cstheme="minorHAnsi"/>
          <w:sz w:val="28"/>
          <w:szCs w:val="28"/>
        </w:rPr>
        <w:t xml:space="preserve"> July 2021</w:t>
      </w:r>
    </w:p>
    <w:p w14:paraId="586E69AD" w14:textId="77777777" w:rsidR="005F2E3E" w:rsidRPr="00236C0C" w:rsidRDefault="005F2E3E" w:rsidP="005F2E3E">
      <w:pPr>
        <w:spacing w:line="240" w:lineRule="auto"/>
        <w:contextualSpacing/>
        <w:rPr>
          <w:rFonts w:cstheme="minorHAnsi"/>
          <w:sz w:val="28"/>
          <w:szCs w:val="28"/>
        </w:rPr>
      </w:pPr>
    </w:p>
    <w:p w14:paraId="1ED90264" w14:textId="77777777" w:rsidR="005F2E3E" w:rsidRPr="004E0C32" w:rsidRDefault="005F2E3E" w:rsidP="005F2E3E">
      <w:pPr>
        <w:spacing w:line="240" w:lineRule="auto"/>
        <w:contextualSpacing/>
        <w:rPr>
          <w:rFonts w:cstheme="minorHAnsi"/>
          <w:sz w:val="28"/>
          <w:szCs w:val="28"/>
          <w:lang w:eastAsia="en-GB"/>
        </w:rPr>
      </w:pPr>
      <w:proofErr w:type="spellStart"/>
      <w:r w:rsidRPr="00236C0C">
        <w:rPr>
          <w:rFonts w:cstheme="minorHAnsi"/>
          <w:sz w:val="28"/>
          <w:szCs w:val="28"/>
        </w:rPr>
        <w:t>Freshbooks</w:t>
      </w:r>
      <w:proofErr w:type="spellEnd"/>
      <w:r w:rsidRPr="00236C0C">
        <w:rPr>
          <w:rFonts w:cstheme="minorHAnsi"/>
          <w:sz w:val="28"/>
          <w:szCs w:val="28"/>
        </w:rPr>
        <w:t xml:space="preserve">, 2021. </w:t>
      </w:r>
      <w:r w:rsidRPr="00236C0C">
        <w:rPr>
          <w:rFonts w:eastAsia="Times New Roman" w:cstheme="minorHAnsi"/>
          <w:i/>
          <w:iCs/>
          <w:spacing w:val="-3"/>
          <w:sz w:val="28"/>
          <w:szCs w:val="28"/>
          <w:lang w:eastAsia="en-GB"/>
        </w:rPr>
        <w:t>Why Is Time Management Important?</w:t>
      </w:r>
      <w:r w:rsidRPr="00236C0C">
        <w:rPr>
          <w:rFonts w:eastAsia="Times New Roman" w:cstheme="minorHAnsi"/>
          <w:spacing w:val="-3"/>
          <w:sz w:val="28"/>
          <w:szCs w:val="28"/>
          <w:lang w:eastAsia="en-GB"/>
        </w:rPr>
        <w:t xml:space="preserve"> </w:t>
      </w:r>
      <w:r w:rsidRPr="00236C0C">
        <w:rPr>
          <w:rFonts w:eastAsia="Times New Roman" w:cstheme="minorHAnsi"/>
          <w:spacing w:val="-5"/>
          <w:kern w:val="36"/>
          <w:sz w:val="28"/>
          <w:szCs w:val="28"/>
          <w:lang w:eastAsia="en-GB"/>
        </w:rPr>
        <w:t xml:space="preserve">The Importance of Time Management: Tips for Boosting Your Productivity </w:t>
      </w:r>
      <w:hyperlink r:id="rId27" w:history="1">
        <w:r w:rsidRPr="00236C0C">
          <w:rPr>
            <w:rStyle w:val="Hyperlink"/>
            <w:rFonts w:eastAsia="Times New Roman" w:cstheme="minorHAnsi"/>
            <w:color w:val="auto"/>
            <w:spacing w:val="-5"/>
            <w:kern w:val="36"/>
            <w:sz w:val="28"/>
            <w:szCs w:val="28"/>
            <w:u w:val="none"/>
            <w:lang w:eastAsia="en-GB"/>
          </w:rPr>
          <w:t>https://www.freshbooks.com/hub/productivity/importance-of-time-management</w:t>
        </w:r>
      </w:hyperlink>
      <w:r>
        <w:rPr>
          <w:rStyle w:val="Hyperlink"/>
          <w:rFonts w:eastAsia="Times New Roman" w:cstheme="minorHAnsi"/>
          <w:spacing w:val="-5"/>
          <w:kern w:val="36"/>
          <w:sz w:val="28"/>
          <w:szCs w:val="28"/>
          <w:lang w:eastAsia="en-GB"/>
        </w:rPr>
        <w:t xml:space="preserve"> </w:t>
      </w:r>
      <w:r w:rsidRPr="004E0C32">
        <w:rPr>
          <w:rFonts w:cstheme="minorHAnsi"/>
          <w:sz w:val="28"/>
          <w:szCs w:val="28"/>
          <w:lang w:eastAsia="en-GB"/>
        </w:rPr>
        <w:t>Last accessed 13</w:t>
      </w:r>
      <w:r w:rsidRPr="004E0C32">
        <w:rPr>
          <w:rFonts w:cstheme="minorHAnsi"/>
          <w:sz w:val="28"/>
          <w:szCs w:val="28"/>
          <w:vertAlign w:val="superscript"/>
          <w:lang w:eastAsia="en-GB"/>
        </w:rPr>
        <w:t>th</w:t>
      </w:r>
      <w:r w:rsidRPr="004E0C32">
        <w:rPr>
          <w:rFonts w:cstheme="minorHAnsi"/>
          <w:sz w:val="28"/>
          <w:szCs w:val="28"/>
          <w:lang w:eastAsia="en-GB"/>
        </w:rPr>
        <w:t xml:space="preserve"> July 2021</w:t>
      </w:r>
    </w:p>
    <w:p w14:paraId="063D896D" w14:textId="77777777" w:rsidR="005F2E3E" w:rsidRPr="004E0C32" w:rsidRDefault="005F2E3E" w:rsidP="005F2E3E">
      <w:pPr>
        <w:spacing w:line="240" w:lineRule="auto"/>
        <w:contextualSpacing/>
        <w:rPr>
          <w:rStyle w:val="Hyperlink"/>
          <w:rFonts w:cstheme="minorHAnsi"/>
          <w:sz w:val="28"/>
          <w:szCs w:val="28"/>
          <w:lang w:eastAsia="en-GB"/>
        </w:rPr>
      </w:pPr>
    </w:p>
    <w:p w14:paraId="01CDDEF0" w14:textId="77777777" w:rsidR="005F2E3E" w:rsidRPr="004E0C32" w:rsidRDefault="005F2E3E" w:rsidP="005F2E3E">
      <w:pPr>
        <w:spacing w:line="240" w:lineRule="auto"/>
        <w:rPr>
          <w:rStyle w:val="Hyperlink"/>
          <w:rFonts w:cstheme="minorHAnsi"/>
          <w:sz w:val="28"/>
          <w:szCs w:val="28"/>
        </w:rPr>
      </w:pPr>
      <w:r w:rsidRPr="004E0C32">
        <w:rPr>
          <w:rFonts w:cstheme="minorHAnsi"/>
          <w:sz w:val="28"/>
          <w:szCs w:val="28"/>
        </w:rPr>
        <w:t xml:space="preserve">Gibbs, G. (1988) </w:t>
      </w:r>
      <w:r w:rsidRPr="004E0C32">
        <w:rPr>
          <w:rFonts w:cstheme="minorHAnsi"/>
          <w:i/>
          <w:iCs/>
          <w:sz w:val="28"/>
          <w:szCs w:val="28"/>
        </w:rPr>
        <w:t xml:space="preserve">Learning by doing; A guide to teaching and learning methods. </w:t>
      </w:r>
      <w:r w:rsidRPr="004E0C32">
        <w:rPr>
          <w:rFonts w:cstheme="minorHAnsi"/>
          <w:sz w:val="28"/>
          <w:szCs w:val="28"/>
        </w:rPr>
        <w:t>London: FEU</w:t>
      </w:r>
    </w:p>
    <w:p w14:paraId="51EE437A" w14:textId="77777777" w:rsidR="005F2E3E" w:rsidRPr="000F2165" w:rsidRDefault="005F2E3E" w:rsidP="005F2E3E">
      <w:pPr>
        <w:spacing w:line="240" w:lineRule="auto"/>
        <w:contextualSpacing/>
        <w:rPr>
          <w:rStyle w:val="Hyperlink"/>
          <w:rFonts w:cstheme="minorHAnsi"/>
          <w:sz w:val="28"/>
          <w:szCs w:val="28"/>
          <w:lang w:eastAsia="en-GB"/>
        </w:rPr>
      </w:pPr>
    </w:p>
    <w:p w14:paraId="3C9F7232" w14:textId="77777777" w:rsidR="005F2E3E" w:rsidRDefault="005F2E3E" w:rsidP="005F2E3E">
      <w:pPr>
        <w:spacing w:line="240" w:lineRule="auto"/>
        <w:contextualSpacing/>
        <w:rPr>
          <w:rFonts w:cstheme="minorHAnsi"/>
          <w:sz w:val="28"/>
          <w:szCs w:val="28"/>
        </w:rPr>
      </w:pPr>
      <w:bookmarkStart w:id="1" w:name="_Hlk77607644"/>
      <w:r w:rsidRPr="00236C0C">
        <w:rPr>
          <w:rFonts w:cstheme="minorHAnsi"/>
          <w:sz w:val="28"/>
          <w:szCs w:val="28"/>
        </w:rPr>
        <w:lastRenderedPageBreak/>
        <w:t>Interpersonal communication Skills, 2021</w:t>
      </w:r>
      <w:r w:rsidRPr="00236C0C">
        <w:rPr>
          <w:rFonts w:cstheme="minorHAnsi"/>
          <w:sz w:val="28"/>
          <w:szCs w:val="28"/>
          <w:shd w:val="clear" w:color="auto" w:fill="FFFFFF" w:themeFill="background1"/>
        </w:rPr>
        <w:t xml:space="preserve">. </w:t>
      </w:r>
      <w:r w:rsidRPr="00236C0C">
        <w:rPr>
          <w:rFonts w:cstheme="minorHAnsi"/>
          <w:i/>
          <w:iCs/>
          <w:sz w:val="28"/>
          <w:szCs w:val="28"/>
          <w:shd w:val="clear" w:color="auto" w:fill="FFFFFF" w:themeFill="background1"/>
        </w:rPr>
        <w:t xml:space="preserve"> What is interpersonal communication? </w:t>
      </w:r>
      <w:r w:rsidRPr="00236C0C">
        <w:rPr>
          <w:rFonts w:cstheme="minorHAnsi"/>
          <w:sz w:val="28"/>
          <w:szCs w:val="28"/>
          <w:shd w:val="clear" w:color="auto" w:fill="FFFFFF" w:themeFill="background1"/>
        </w:rPr>
        <w:t>Skills you need https://www.skillsyouneed.com/ips/interpersonal-communication.html Last Accessed 17</w:t>
      </w:r>
      <w:r w:rsidRPr="00236C0C">
        <w:rPr>
          <w:rFonts w:cstheme="minorHAnsi"/>
          <w:sz w:val="28"/>
          <w:szCs w:val="28"/>
          <w:shd w:val="clear" w:color="auto" w:fill="FFFFFF" w:themeFill="background1"/>
          <w:vertAlign w:val="superscript"/>
        </w:rPr>
        <w:t>th</w:t>
      </w:r>
      <w:r w:rsidRPr="00236C0C">
        <w:rPr>
          <w:rFonts w:cstheme="minorHAnsi"/>
          <w:sz w:val="28"/>
          <w:szCs w:val="28"/>
          <w:shd w:val="clear" w:color="auto" w:fill="FFFFFF" w:themeFill="background1"/>
        </w:rPr>
        <w:t xml:space="preserve"> July 2021</w:t>
      </w:r>
      <w:r w:rsidRPr="00236C0C">
        <w:rPr>
          <w:rFonts w:cstheme="minorHAnsi"/>
          <w:sz w:val="28"/>
          <w:szCs w:val="28"/>
        </w:rPr>
        <w:t xml:space="preserve"> </w:t>
      </w:r>
    </w:p>
    <w:p w14:paraId="4BECAE99" w14:textId="77777777" w:rsidR="005F2E3E" w:rsidRPr="00236C0C" w:rsidRDefault="005F2E3E" w:rsidP="005F2E3E">
      <w:pPr>
        <w:spacing w:line="240" w:lineRule="auto"/>
        <w:contextualSpacing/>
        <w:rPr>
          <w:rFonts w:cstheme="minorHAnsi"/>
          <w:sz w:val="28"/>
          <w:szCs w:val="28"/>
        </w:rPr>
      </w:pPr>
    </w:p>
    <w:bookmarkEnd w:id="1"/>
    <w:p w14:paraId="51F2F388" w14:textId="77777777" w:rsidR="005F2E3E" w:rsidRDefault="005F2E3E" w:rsidP="005F2E3E">
      <w:pPr>
        <w:spacing w:line="240" w:lineRule="auto"/>
        <w:contextualSpacing/>
        <w:rPr>
          <w:rFonts w:cstheme="minorHAnsi"/>
          <w:sz w:val="28"/>
          <w:szCs w:val="28"/>
        </w:rPr>
      </w:pPr>
      <w:r w:rsidRPr="00236C0C">
        <w:rPr>
          <w:rFonts w:cstheme="minorHAnsi"/>
          <w:sz w:val="28"/>
          <w:szCs w:val="28"/>
        </w:rPr>
        <w:t xml:space="preserve">McKay, Andrew. 2020. </w:t>
      </w:r>
      <w:r w:rsidRPr="00236C0C">
        <w:rPr>
          <w:rFonts w:cstheme="minorHAnsi"/>
          <w:i/>
          <w:iCs/>
          <w:sz w:val="28"/>
          <w:szCs w:val="28"/>
        </w:rPr>
        <w:t xml:space="preserve">BMSK4005 Professional Career Development. </w:t>
      </w:r>
      <w:r w:rsidRPr="00236C0C">
        <w:rPr>
          <w:rFonts w:cstheme="minorHAnsi"/>
          <w:sz w:val="28"/>
          <w:szCs w:val="28"/>
        </w:rPr>
        <w:t>University of Wales, Trinity Saint David.</w:t>
      </w:r>
    </w:p>
    <w:p w14:paraId="70757AF9" w14:textId="77777777" w:rsidR="005F2E3E" w:rsidRPr="00236C0C" w:rsidRDefault="005F2E3E" w:rsidP="005F2E3E">
      <w:pPr>
        <w:spacing w:line="240" w:lineRule="auto"/>
        <w:contextualSpacing/>
        <w:rPr>
          <w:rFonts w:cstheme="minorHAnsi"/>
          <w:sz w:val="28"/>
          <w:szCs w:val="28"/>
        </w:rPr>
      </w:pPr>
    </w:p>
    <w:p w14:paraId="65FBA91A" w14:textId="77777777" w:rsidR="005F2E3E" w:rsidRPr="00236C0C" w:rsidRDefault="005F2E3E" w:rsidP="005F2E3E">
      <w:pPr>
        <w:spacing w:line="240" w:lineRule="auto"/>
        <w:contextualSpacing/>
        <w:rPr>
          <w:rFonts w:cstheme="minorHAnsi"/>
          <w:sz w:val="28"/>
          <w:szCs w:val="28"/>
          <w:lang w:eastAsia="en-GB"/>
        </w:rPr>
      </w:pPr>
      <w:r w:rsidRPr="00236C0C">
        <w:rPr>
          <w:rFonts w:cstheme="minorHAnsi"/>
          <w:sz w:val="28"/>
          <w:szCs w:val="28"/>
          <w:lang w:eastAsia="en-GB"/>
        </w:rPr>
        <w:t>Skills you need</w:t>
      </w:r>
      <w:r>
        <w:rPr>
          <w:rFonts w:cstheme="minorHAnsi"/>
          <w:sz w:val="28"/>
          <w:szCs w:val="28"/>
          <w:lang w:eastAsia="en-GB"/>
        </w:rPr>
        <w:t>, 2021</w:t>
      </w:r>
      <w:r w:rsidRPr="00236C0C">
        <w:rPr>
          <w:rFonts w:cstheme="minorHAnsi"/>
          <w:sz w:val="28"/>
          <w:szCs w:val="28"/>
          <w:lang w:eastAsia="en-GB"/>
        </w:rPr>
        <w:t xml:space="preserve">. </w:t>
      </w:r>
      <w:r w:rsidRPr="00236C0C">
        <w:rPr>
          <w:rFonts w:cstheme="minorHAnsi"/>
          <w:i/>
          <w:iCs/>
          <w:sz w:val="28"/>
          <w:szCs w:val="28"/>
          <w:lang w:eastAsia="en-GB"/>
        </w:rPr>
        <w:t xml:space="preserve">The importance of structure. </w:t>
      </w:r>
      <w:r w:rsidRPr="00236C0C">
        <w:rPr>
          <w:rFonts w:cstheme="minorHAnsi"/>
          <w:sz w:val="28"/>
          <w:szCs w:val="28"/>
          <w:lang w:eastAsia="en-GB"/>
        </w:rPr>
        <w:t xml:space="preserve">The essentials of writing. Skills you need. Available at: </w:t>
      </w:r>
      <w:hyperlink r:id="rId28" w:history="1">
        <w:r w:rsidRPr="00236C0C">
          <w:rPr>
            <w:rStyle w:val="Hyperlink"/>
            <w:rFonts w:cstheme="minorHAnsi"/>
            <w:i/>
            <w:iCs/>
            <w:color w:val="auto"/>
            <w:sz w:val="28"/>
            <w:szCs w:val="28"/>
            <w:u w:val="none"/>
            <w:lang w:eastAsia="en-GB"/>
          </w:rPr>
          <w:t>https://www.skillsyouneed.com/write/structure.html</w:t>
        </w:r>
      </w:hyperlink>
      <w:r w:rsidRPr="00236C0C">
        <w:rPr>
          <w:rFonts w:cstheme="minorHAnsi"/>
          <w:i/>
          <w:iCs/>
          <w:sz w:val="28"/>
          <w:szCs w:val="28"/>
          <w:lang w:eastAsia="en-GB"/>
        </w:rPr>
        <w:t xml:space="preserve"> </w:t>
      </w:r>
      <w:r w:rsidRPr="00236C0C">
        <w:rPr>
          <w:rFonts w:cstheme="minorHAnsi"/>
          <w:sz w:val="28"/>
          <w:szCs w:val="28"/>
          <w:lang w:eastAsia="en-GB"/>
        </w:rPr>
        <w:t>Last accessed: 19th July 2021</w:t>
      </w:r>
    </w:p>
    <w:p w14:paraId="02933406" w14:textId="77777777" w:rsidR="005F2E3E" w:rsidRPr="00F542F9" w:rsidRDefault="005F2E3E" w:rsidP="005F2E3E">
      <w:pPr>
        <w:rPr>
          <w:b/>
          <w:bCs/>
          <w:sz w:val="28"/>
          <w:szCs w:val="28"/>
        </w:rPr>
      </w:pPr>
      <w:r w:rsidRPr="00F542F9">
        <w:rPr>
          <w:b/>
          <w:bCs/>
          <w:sz w:val="28"/>
          <w:szCs w:val="28"/>
        </w:rPr>
        <w:tab/>
      </w:r>
      <w:r w:rsidRPr="00F542F9">
        <w:rPr>
          <w:b/>
          <w:bCs/>
          <w:sz w:val="28"/>
          <w:szCs w:val="28"/>
        </w:rPr>
        <w:tab/>
      </w:r>
    </w:p>
    <w:p w14:paraId="1BF31903" w14:textId="77777777" w:rsidR="005F2E3E" w:rsidRPr="00322483" w:rsidRDefault="005F2E3E" w:rsidP="00322483"/>
    <w:sectPr w:rsidR="005F2E3E" w:rsidRPr="00322483" w:rsidSect="00513050">
      <w:footerReference w:type="default" r:id="rId2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F54225" w14:textId="77777777" w:rsidR="005F2E3E" w:rsidRDefault="005F2E3E" w:rsidP="005F2E3E">
      <w:pPr>
        <w:spacing w:after="0" w:line="240" w:lineRule="auto"/>
      </w:pPr>
      <w:r>
        <w:separator/>
      </w:r>
    </w:p>
  </w:endnote>
  <w:endnote w:type="continuationSeparator" w:id="0">
    <w:p w14:paraId="65652451" w14:textId="77777777" w:rsidR="005F2E3E" w:rsidRDefault="005F2E3E" w:rsidP="005F2E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altName w:val="Arial Rounded MT Bold"/>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Open Sans">
    <w:altName w:val="Open Sans"/>
    <w:charset w:val="00"/>
    <w:family w:val="swiss"/>
    <w:pitch w:val="variable"/>
    <w:sig w:usb0="E00002EF" w:usb1="4000205B" w:usb2="00000028"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578B08" w14:textId="77777777" w:rsidR="005F2E3E" w:rsidRDefault="005F2E3E">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Pr>
        <w:caps/>
        <w:noProof/>
        <w:color w:val="5B9BD5" w:themeColor="accent1"/>
      </w:rPr>
      <w:t>2</w:t>
    </w:r>
    <w:r>
      <w:rPr>
        <w:caps/>
        <w:noProof/>
        <w:color w:val="5B9BD5" w:themeColor="accent1"/>
      </w:rPr>
      <w:fldChar w:fldCharType="end"/>
    </w:r>
  </w:p>
  <w:p w14:paraId="7E3E716F" w14:textId="77777777" w:rsidR="005F2E3E" w:rsidRDefault="005F2E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6F08E0" w14:textId="77777777" w:rsidR="005F2E3E" w:rsidRDefault="005F2E3E" w:rsidP="005F2E3E">
      <w:pPr>
        <w:spacing w:after="0" w:line="240" w:lineRule="auto"/>
      </w:pPr>
      <w:r>
        <w:separator/>
      </w:r>
    </w:p>
  </w:footnote>
  <w:footnote w:type="continuationSeparator" w:id="0">
    <w:p w14:paraId="629B7766" w14:textId="77777777" w:rsidR="005F2E3E" w:rsidRDefault="005F2E3E" w:rsidP="005F2E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2507E0"/>
    <w:multiLevelType w:val="multilevel"/>
    <w:tmpl w:val="99D29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CE4369"/>
    <w:multiLevelType w:val="hybridMultilevel"/>
    <w:tmpl w:val="8E3AB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C7A1D1C"/>
    <w:multiLevelType w:val="multilevel"/>
    <w:tmpl w:val="05D4D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5"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7"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6"/>
  </w:num>
  <w:num w:numId="3">
    <w:abstractNumId w:val="4"/>
  </w:num>
  <w:num w:numId="4">
    <w:abstractNumId w:val="13"/>
  </w:num>
  <w:num w:numId="5">
    <w:abstractNumId w:val="1"/>
  </w:num>
  <w:num w:numId="6">
    <w:abstractNumId w:val="5"/>
  </w:num>
  <w:num w:numId="7">
    <w:abstractNumId w:val="0"/>
  </w:num>
  <w:num w:numId="8">
    <w:abstractNumId w:val="18"/>
  </w:num>
  <w:num w:numId="9">
    <w:abstractNumId w:val="11"/>
  </w:num>
  <w:num w:numId="10">
    <w:abstractNumId w:val="17"/>
  </w:num>
  <w:num w:numId="11">
    <w:abstractNumId w:val="14"/>
  </w:num>
  <w:num w:numId="12">
    <w:abstractNumId w:val="3"/>
  </w:num>
  <w:num w:numId="13">
    <w:abstractNumId w:val="9"/>
  </w:num>
  <w:num w:numId="14">
    <w:abstractNumId w:val="15"/>
  </w:num>
  <w:num w:numId="15">
    <w:abstractNumId w:val="2"/>
  </w:num>
  <w:num w:numId="16">
    <w:abstractNumId w:val="7"/>
  </w:num>
  <w:num w:numId="17">
    <w:abstractNumId w:val="8"/>
  </w:num>
  <w:num w:numId="18">
    <w:abstractNumId w:val="12"/>
  </w:num>
  <w:num w:numId="1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6992"/>
    <w:rsid w:val="000178FF"/>
    <w:rsid w:val="00045C47"/>
    <w:rsid w:val="00053025"/>
    <w:rsid w:val="000578CE"/>
    <w:rsid w:val="0006008A"/>
    <w:rsid w:val="00067403"/>
    <w:rsid w:val="000A61C9"/>
    <w:rsid w:val="000B6378"/>
    <w:rsid w:val="000C5E1B"/>
    <w:rsid w:val="000D2938"/>
    <w:rsid w:val="00101ADA"/>
    <w:rsid w:val="001130F2"/>
    <w:rsid w:val="001164A0"/>
    <w:rsid w:val="001252D0"/>
    <w:rsid w:val="00131BB5"/>
    <w:rsid w:val="00134A89"/>
    <w:rsid w:val="0015027C"/>
    <w:rsid w:val="00176791"/>
    <w:rsid w:val="001810EE"/>
    <w:rsid w:val="001828EE"/>
    <w:rsid w:val="001836B1"/>
    <w:rsid w:val="001B3EC3"/>
    <w:rsid w:val="001D3F02"/>
    <w:rsid w:val="001F5437"/>
    <w:rsid w:val="002049FE"/>
    <w:rsid w:val="0021380A"/>
    <w:rsid w:val="00220B1E"/>
    <w:rsid w:val="00252E68"/>
    <w:rsid w:val="00255FC4"/>
    <w:rsid w:val="002766F2"/>
    <w:rsid w:val="00276A31"/>
    <w:rsid w:val="00284720"/>
    <w:rsid w:val="00285D09"/>
    <w:rsid w:val="00296FAF"/>
    <w:rsid w:val="002B20E3"/>
    <w:rsid w:val="002B6B99"/>
    <w:rsid w:val="002C4CAC"/>
    <w:rsid w:val="002E427B"/>
    <w:rsid w:val="0030173B"/>
    <w:rsid w:val="0030202B"/>
    <w:rsid w:val="00322483"/>
    <w:rsid w:val="00322C2E"/>
    <w:rsid w:val="00331B7F"/>
    <w:rsid w:val="00347CDF"/>
    <w:rsid w:val="00372A45"/>
    <w:rsid w:val="003860FB"/>
    <w:rsid w:val="00391011"/>
    <w:rsid w:val="00391E5C"/>
    <w:rsid w:val="003B602D"/>
    <w:rsid w:val="003C3B33"/>
    <w:rsid w:val="003C4A80"/>
    <w:rsid w:val="003D1F70"/>
    <w:rsid w:val="003D34E8"/>
    <w:rsid w:val="003E4D41"/>
    <w:rsid w:val="003F64EA"/>
    <w:rsid w:val="003F69D6"/>
    <w:rsid w:val="00445984"/>
    <w:rsid w:val="00451E52"/>
    <w:rsid w:val="0045535D"/>
    <w:rsid w:val="0046229B"/>
    <w:rsid w:val="00481CB5"/>
    <w:rsid w:val="004F03CD"/>
    <w:rsid w:val="00506BC4"/>
    <w:rsid w:val="0051013F"/>
    <w:rsid w:val="00513050"/>
    <w:rsid w:val="0052045F"/>
    <w:rsid w:val="005205A3"/>
    <w:rsid w:val="005225BF"/>
    <w:rsid w:val="00573ED8"/>
    <w:rsid w:val="005816F9"/>
    <w:rsid w:val="00584529"/>
    <w:rsid w:val="00586056"/>
    <w:rsid w:val="0059562E"/>
    <w:rsid w:val="00597A59"/>
    <w:rsid w:val="005A0724"/>
    <w:rsid w:val="005A1253"/>
    <w:rsid w:val="005A2298"/>
    <w:rsid w:val="005B73D8"/>
    <w:rsid w:val="005F2E3E"/>
    <w:rsid w:val="00607417"/>
    <w:rsid w:val="0062657F"/>
    <w:rsid w:val="00632AA9"/>
    <w:rsid w:val="00634AE8"/>
    <w:rsid w:val="00645AAF"/>
    <w:rsid w:val="00656D55"/>
    <w:rsid w:val="00670D2E"/>
    <w:rsid w:val="00671CBC"/>
    <w:rsid w:val="00692F2B"/>
    <w:rsid w:val="006B2157"/>
    <w:rsid w:val="006C4B88"/>
    <w:rsid w:val="006D3AB5"/>
    <w:rsid w:val="006D66F5"/>
    <w:rsid w:val="00715A8B"/>
    <w:rsid w:val="00732356"/>
    <w:rsid w:val="00744B6A"/>
    <w:rsid w:val="0075131B"/>
    <w:rsid w:val="00754E62"/>
    <w:rsid w:val="00762A31"/>
    <w:rsid w:val="00792901"/>
    <w:rsid w:val="007A0F0B"/>
    <w:rsid w:val="007A7DB8"/>
    <w:rsid w:val="007B0839"/>
    <w:rsid w:val="007B50E4"/>
    <w:rsid w:val="007C3CCC"/>
    <w:rsid w:val="007E734B"/>
    <w:rsid w:val="007F6D91"/>
    <w:rsid w:val="008138EC"/>
    <w:rsid w:val="008346D5"/>
    <w:rsid w:val="00885114"/>
    <w:rsid w:val="008A1155"/>
    <w:rsid w:val="008B498D"/>
    <w:rsid w:val="008C2930"/>
    <w:rsid w:val="008E29F3"/>
    <w:rsid w:val="008F2B5B"/>
    <w:rsid w:val="0090738A"/>
    <w:rsid w:val="00907C27"/>
    <w:rsid w:val="00916FF6"/>
    <w:rsid w:val="0092004F"/>
    <w:rsid w:val="009232AD"/>
    <w:rsid w:val="009556EE"/>
    <w:rsid w:val="00964538"/>
    <w:rsid w:val="00970536"/>
    <w:rsid w:val="00974A56"/>
    <w:rsid w:val="009A2C75"/>
    <w:rsid w:val="009C10DC"/>
    <w:rsid w:val="009D0524"/>
    <w:rsid w:val="009D4047"/>
    <w:rsid w:val="009E3DDD"/>
    <w:rsid w:val="00A1628F"/>
    <w:rsid w:val="00A3471E"/>
    <w:rsid w:val="00A4397C"/>
    <w:rsid w:val="00A51F56"/>
    <w:rsid w:val="00A73F24"/>
    <w:rsid w:val="00A90A1F"/>
    <w:rsid w:val="00A91384"/>
    <w:rsid w:val="00A930CB"/>
    <w:rsid w:val="00A96FE6"/>
    <w:rsid w:val="00A976D8"/>
    <w:rsid w:val="00AA2129"/>
    <w:rsid w:val="00AB0A14"/>
    <w:rsid w:val="00AB4149"/>
    <w:rsid w:val="00AC55A4"/>
    <w:rsid w:val="00AE3909"/>
    <w:rsid w:val="00AE79EE"/>
    <w:rsid w:val="00B02818"/>
    <w:rsid w:val="00B07E59"/>
    <w:rsid w:val="00B17A05"/>
    <w:rsid w:val="00B20048"/>
    <w:rsid w:val="00B26C7E"/>
    <w:rsid w:val="00B5730D"/>
    <w:rsid w:val="00B6475F"/>
    <w:rsid w:val="00B8042E"/>
    <w:rsid w:val="00B86E67"/>
    <w:rsid w:val="00B909F7"/>
    <w:rsid w:val="00BB07BE"/>
    <w:rsid w:val="00BD3AA5"/>
    <w:rsid w:val="00BF2C08"/>
    <w:rsid w:val="00C043DA"/>
    <w:rsid w:val="00C21205"/>
    <w:rsid w:val="00C25C3B"/>
    <w:rsid w:val="00C33825"/>
    <w:rsid w:val="00C45904"/>
    <w:rsid w:val="00C510F8"/>
    <w:rsid w:val="00C53B1A"/>
    <w:rsid w:val="00C74EB7"/>
    <w:rsid w:val="00C764B9"/>
    <w:rsid w:val="00C80AF8"/>
    <w:rsid w:val="00CC6920"/>
    <w:rsid w:val="00CD70BA"/>
    <w:rsid w:val="00CF644C"/>
    <w:rsid w:val="00D01FF9"/>
    <w:rsid w:val="00D101FF"/>
    <w:rsid w:val="00D15FF5"/>
    <w:rsid w:val="00D2291D"/>
    <w:rsid w:val="00D32416"/>
    <w:rsid w:val="00D450BB"/>
    <w:rsid w:val="00D45FCA"/>
    <w:rsid w:val="00D62B28"/>
    <w:rsid w:val="00D67E1F"/>
    <w:rsid w:val="00D83D5B"/>
    <w:rsid w:val="00DA3853"/>
    <w:rsid w:val="00DD3304"/>
    <w:rsid w:val="00DD72F2"/>
    <w:rsid w:val="00DF21D0"/>
    <w:rsid w:val="00E24560"/>
    <w:rsid w:val="00E5033B"/>
    <w:rsid w:val="00E642D3"/>
    <w:rsid w:val="00E750E6"/>
    <w:rsid w:val="00E82EAC"/>
    <w:rsid w:val="00E9394F"/>
    <w:rsid w:val="00EB1FDF"/>
    <w:rsid w:val="00EC64A7"/>
    <w:rsid w:val="00EC674C"/>
    <w:rsid w:val="00EF11DF"/>
    <w:rsid w:val="00EF3ED4"/>
    <w:rsid w:val="00F15A60"/>
    <w:rsid w:val="00F216A3"/>
    <w:rsid w:val="00F334D8"/>
    <w:rsid w:val="00F53EF8"/>
    <w:rsid w:val="00F56108"/>
    <w:rsid w:val="00F57315"/>
    <w:rsid w:val="00F65C64"/>
    <w:rsid w:val="00F75D71"/>
    <w:rsid w:val="00F93948"/>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F2E3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character" w:customStyle="1" w:styleId="Heading3Char">
    <w:name w:val="Heading 3 Char"/>
    <w:basedOn w:val="DefaultParagraphFont"/>
    <w:link w:val="Heading3"/>
    <w:uiPriority w:val="9"/>
    <w:rsid w:val="005F2E3E"/>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unhideWhenUsed/>
    <w:rsid w:val="005F2E3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5F2E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2E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07/relationships/hdphoto" Target="media/hdphoto1.wdp"/><Relationship Id="rId18" Type="http://schemas.openxmlformats.org/officeDocument/2006/relationships/image" Target="media/image7.jpeg"/><Relationship Id="rId26" Type="http://schemas.openxmlformats.org/officeDocument/2006/relationships/hyperlink" Target="https://www.forbes.com/sites/terinaallen/2018/11/20/3-unmistakable-signs-youre-a-strategic-thinker/?sh=61f50f626921" TargetMode="External"/><Relationship Id="rId3" Type="http://schemas.openxmlformats.org/officeDocument/2006/relationships/customXml" Target="../customXml/item3.xml"/><Relationship Id="rId21" Type="http://schemas.openxmlformats.org/officeDocument/2006/relationships/hyperlink" Target="https://www.infoentrepreneurs.org/en/guides/strategic-planning/"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jpeg"/><Relationship Id="rId25" Type="http://schemas.openxmlformats.org/officeDocument/2006/relationships/hyperlink" Target="https://www.mindtools.com/pages/article/newTMC_05.htm" TargetMode="Externa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media/image9.emf"/><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smartsheet.com/business-decision-making-process" TargetMode="External"/><Relationship Id="rId5" Type="http://schemas.openxmlformats.org/officeDocument/2006/relationships/numbering" Target="numbering.xml"/><Relationship Id="rId15" Type="http://schemas.openxmlformats.org/officeDocument/2006/relationships/image" Target="media/image4.jpeg"/><Relationship Id="rId23" Type="http://schemas.openxmlformats.org/officeDocument/2006/relationships/hyperlink" Target="https://www.smartsheet.com/business-decision-making-process" TargetMode="External"/><Relationship Id="rId28" Type="http://schemas.openxmlformats.org/officeDocument/2006/relationships/hyperlink" Target="https://www.skillsyouneed.com/write/structure.html" TargetMode="External"/><Relationship Id="rId10" Type="http://schemas.openxmlformats.org/officeDocument/2006/relationships/endnotes" Target="endnotes.xml"/><Relationship Id="rId19" Type="http://schemas.openxmlformats.org/officeDocument/2006/relationships/image" Target="media/image8.jpe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 Id="rId22" Type="http://schemas.openxmlformats.org/officeDocument/2006/relationships/hyperlink" Target="https://www.cipd.co.uk/knowledge/strategy/organisational-development/pestle-analysis-factsheet" TargetMode="External"/><Relationship Id="rId27" Type="http://schemas.openxmlformats.org/officeDocument/2006/relationships/hyperlink" Target="https://www.freshbooks.com/hub/productivity/importance-of-time-management"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1608EDC-035A-4AD1-B589-2A1F3107AE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2628</Words>
  <Characters>14984</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andy McKay</cp:lastModifiedBy>
  <cp:revision>2</cp:revision>
  <dcterms:created xsi:type="dcterms:W3CDTF">2021-07-20T15:06:00Z</dcterms:created>
  <dcterms:modified xsi:type="dcterms:W3CDTF">2021-07-20T15:06:00Z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