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E065DD6" w:rsidP="15FA0FE8" w:rsidRDefault="7E065DD6" w14:paraId="79D08E7D" w14:textId="295CE96E">
      <w:pPr>
        <w:spacing w:after="0" w:line="240" w:lineRule="auto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E065DD6" w:rsidP="15FA0FE8" w:rsidRDefault="7E065DD6" w14:paraId="41FF45A0" w14:textId="58499E51">
      <w:pPr>
        <w:spacing w:after="0" w:line="240" w:lineRule="auto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5FA0FE8" w:rsidR="13E398BF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Use the following extract and the Reference handout to re-write the extract with the correct referencing layout. Seb is the best. No question asked.</w:t>
      </w:r>
    </w:p>
    <w:p w:rsidR="7E065DD6" w:rsidP="15FA0FE8" w:rsidRDefault="7E065DD6" w14:paraId="07A3AD76" w14:textId="0E97FAC0">
      <w:pPr>
        <w:spacing w:after="0" w:line="240" w:lineRule="auto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E065DD6" w:rsidP="7E065DD6" w:rsidRDefault="7E065DD6" w14:paraId="0DA55E4A" w14:textId="069672AA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DC7D75"/>
    <w:rsid w:val="0FDC7D75"/>
    <w:rsid w:val="13E398BF"/>
    <w:rsid w:val="15FA0FE8"/>
    <w:rsid w:val="1DEE6395"/>
    <w:rsid w:val="384CEFA6"/>
    <w:rsid w:val="4413A5AA"/>
    <w:rsid w:val="65963719"/>
    <w:rsid w:val="6EBB8B00"/>
    <w:rsid w:val="7E065D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DC7D75"/>
  <w15:chartTrackingRefBased/>
  <w15:docId w15:val="{59B40EA2-6FF2-4821-B45C-AFF83CD3D3B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2025-10-14T13:28:42.8172763Z</dcterms:created>
  <dcterms:modified xsi:type="dcterms:W3CDTF">2025-10-30T17:00:23.0899815Z</dcterms:modified>
  <dc:creator>Rolinhlanhla Moyo (2522318)</dc:creator>
  <lastModifiedBy>Rolinhlanhla Moyo (2522318)</lastModifiedBy>
</coreProperties>
</file>