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FA72C" w14:textId="77777777" w:rsidR="006B6873" w:rsidRPr="004C3AC0" w:rsidRDefault="006B6873" w:rsidP="008D5885">
      <w:pPr>
        <w:spacing w:after="0" w:line="360" w:lineRule="auto"/>
        <w:rPr>
          <w:rFonts w:ascii="Arial" w:hAnsi="Arial" w:cs="Arial"/>
        </w:rPr>
      </w:pPr>
    </w:p>
    <w:p w14:paraId="5A8D0658" w14:textId="77777777" w:rsidR="003840E7" w:rsidRPr="004C3AC0" w:rsidRDefault="003840E7" w:rsidP="008D5885">
      <w:pPr>
        <w:spacing w:after="0" w:line="360" w:lineRule="auto"/>
        <w:rPr>
          <w:rFonts w:ascii="Arial" w:hAnsi="Arial" w:cs="Arial"/>
        </w:rPr>
      </w:pPr>
    </w:p>
    <w:p w14:paraId="6F39431F" w14:textId="77777777" w:rsidR="003840E7" w:rsidRPr="004C3AC0" w:rsidRDefault="003840E7" w:rsidP="008D5885">
      <w:pPr>
        <w:spacing w:after="0" w:line="360" w:lineRule="auto"/>
        <w:rPr>
          <w:rFonts w:ascii="Arial" w:hAnsi="Arial" w:cs="Arial"/>
        </w:rPr>
      </w:pPr>
    </w:p>
    <w:p w14:paraId="02D0DE59" w14:textId="77777777" w:rsidR="003840E7" w:rsidRPr="004C3AC0" w:rsidRDefault="003840E7" w:rsidP="008D5885">
      <w:pPr>
        <w:spacing w:after="0" w:line="360" w:lineRule="auto"/>
        <w:rPr>
          <w:rFonts w:ascii="Arial" w:hAnsi="Arial" w:cs="Arial"/>
        </w:rPr>
      </w:pPr>
    </w:p>
    <w:p w14:paraId="21EEA6F8" w14:textId="77777777" w:rsidR="003840E7" w:rsidRDefault="003840E7" w:rsidP="008D5885">
      <w:pPr>
        <w:spacing w:after="0" w:line="360" w:lineRule="auto"/>
        <w:rPr>
          <w:rFonts w:ascii="Arial" w:hAnsi="Arial" w:cs="Arial"/>
        </w:rPr>
      </w:pPr>
    </w:p>
    <w:p w14:paraId="5B883922" w14:textId="77777777" w:rsidR="004C3AC0" w:rsidRDefault="004C3AC0" w:rsidP="008D5885">
      <w:pPr>
        <w:spacing w:after="0" w:line="360" w:lineRule="auto"/>
        <w:rPr>
          <w:rFonts w:ascii="Arial" w:hAnsi="Arial" w:cs="Arial"/>
        </w:rPr>
      </w:pPr>
    </w:p>
    <w:p w14:paraId="1404B14F" w14:textId="77777777" w:rsidR="004C3AC0" w:rsidRPr="004C3AC0" w:rsidRDefault="004C3AC0" w:rsidP="008D5885">
      <w:pPr>
        <w:spacing w:after="0" w:line="360" w:lineRule="auto"/>
        <w:rPr>
          <w:rFonts w:ascii="Arial" w:hAnsi="Arial" w:cs="Arial"/>
        </w:rPr>
      </w:pPr>
    </w:p>
    <w:p w14:paraId="1312E304" w14:textId="5934B9BD" w:rsidR="003840E7" w:rsidRDefault="004B7905" w:rsidP="008D5885">
      <w:pPr>
        <w:spacing w:after="0" w:line="360" w:lineRule="auto"/>
        <w:jc w:val="center"/>
        <w:rPr>
          <w:rFonts w:ascii="Arial" w:hAnsi="Arial" w:cs="Arial"/>
          <w:sz w:val="24"/>
          <w:szCs w:val="24"/>
        </w:rPr>
      </w:pPr>
      <w:r>
        <w:rPr>
          <w:rFonts w:ascii="Arial" w:hAnsi="Arial" w:cs="Arial"/>
          <w:sz w:val="24"/>
          <w:szCs w:val="24"/>
        </w:rPr>
        <w:t>Student Journal</w:t>
      </w:r>
      <w:r w:rsidR="008D5885">
        <w:rPr>
          <w:rFonts w:ascii="Arial" w:hAnsi="Arial" w:cs="Arial"/>
          <w:sz w:val="24"/>
          <w:szCs w:val="24"/>
        </w:rPr>
        <w:t>:</w:t>
      </w:r>
      <w:r>
        <w:rPr>
          <w:rFonts w:ascii="Arial" w:hAnsi="Arial" w:cs="Arial"/>
          <w:sz w:val="24"/>
          <w:szCs w:val="24"/>
        </w:rPr>
        <w:t xml:space="preserve"> </w:t>
      </w:r>
      <w:r w:rsidR="007F1BC3">
        <w:rPr>
          <w:rFonts w:ascii="Arial" w:hAnsi="Arial" w:cs="Arial"/>
          <w:sz w:val="24"/>
          <w:szCs w:val="24"/>
        </w:rPr>
        <w:t>Sustainability within the Hotel Industry</w:t>
      </w:r>
    </w:p>
    <w:p w14:paraId="56C66924" w14:textId="14BC6FFC" w:rsidR="008D5885" w:rsidRDefault="008D5885" w:rsidP="008D5885">
      <w:pPr>
        <w:spacing w:after="0" w:line="360" w:lineRule="auto"/>
        <w:jc w:val="center"/>
        <w:rPr>
          <w:rFonts w:ascii="Arial" w:hAnsi="Arial" w:cs="Arial"/>
          <w:sz w:val="24"/>
          <w:szCs w:val="24"/>
        </w:rPr>
      </w:pPr>
    </w:p>
    <w:p w14:paraId="1C20CB39" w14:textId="77777777" w:rsidR="008D5885" w:rsidRPr="004C3AC0" w:rsidRDefault="008D5885" w:rsidP="008D5885">
      <w:pPr>
        <w:spacing w:after="0" w:line="360" w:lineRule="auto"/>
        <w:jc w:val="center"/>
        <w:rPr>
          <w:rFonts w:ascii="Arial" w:hAnsi="Arial" w:cs="Arial"/>
          <w:sz w:val="24"/>
          <w:szCs w:val="24"/>
        </w:rPr>
      </w:pPr>
    </w:p>
    <w:p w14:paraId="5D9A37D5" w14:textId="71E7F3FD" w:rsidR="008D5885" w:rsidRDefault="003840E7" w:rsidP="008D5885">
      <w:pPr>
        <w:spacing w:after="0" w:line="360" w:lineRule="auto"/>
        <w:jc w:val="center"/>
        <w:rPr>
          <w:rFonts w:ascii="Arial" w:hAnsi="Arial" w:cs="Arial"/>
          <w:sz w:val="24"/>
          <w:szCs w:val="24"/>
        </w:rPr>
      </w:pPr>
      <w:r w:rsidRPr="004C3AC0">
        <w:rPr>
          <w:rFonts w:ascii="Arial" w:hAnsi="Arial" w:cs="Arial"/>
          <w:sz w:val="24"/>
          <w:szCs w:val="24"/>
        </w:rPr>
        <w:t>Student Name</w:t>
      </w:r>
      <w:r w:rsidR="006C02E0">
        <w:rPr>
          <w:rFonts w:ascii="Arial" w:hAnsi="Arial" w:cs="Arial"/>
          <w:sz w:val="24"/>
          <w:szCs w:val="24"/>
        </w:rPr>
        <w:t>: Imran Ali</w:t>
      </w:r>
    </w:p>
    <w:p w14:paraId="338412EF" w14:textId="4A482B45" w:rsidR="003840E7" w:rsidRDefault="003840E7" w:rsidP="006C02E0">
      <w:pPr>
        <w:spacing w:after="0" w:line="360" w:lineRule="auto"/>
        <w:jc w:val="center"/>
        <w:rPr>
          <w:rFonts w:ascii="Arial" w:hAnsi="Arial" w:cs="Arial"/>
          <w:sz w:val="24"/>
          <w:szCs w:val="24"/>
        </w:rPr>
      </w:pPr>
      <w:r w:rsidRPr="004C3AC0">
        <w:rPr>
          <w:rFonts w:ascii="Arial" w:hAnsi="Arial" w:cs="Arial"/>
          <w:sz w:val="24"/>
          <w:szCs w:val="24"/>
        </w:rPr>
        <w:t xml:space="preserve"> </w:t>
      </w:r>
      <w:r w:rsidR="006C02E0">
        <w:rPr>
          <w:rFonts w:ascii="Arial" w:hAnsi="Arial" w:cs="Arial"/>
          <w:sz w:val="24"/>
          <w:szCs w:val="24"/>
        </w:rPr>
        <w:t>Student ID: 2121357</w:t>
      </w:r>
    </w:p>
    <w:p w14:paraId="4DB0DD9E" w14:textId="46EFC401" w:rsidR="006C02E0" w:rsidRDefault="006C02E0" w:rsidP="006C02E0">
      <w:pPr>
        <w:spacing w:after="0" w:line="360" w:lineRule="auto"/>
        <w:jc w:val="center"/>
        <w:rPr>
          <w:rFonts w:ascii="Arial" w:hAnsi="Arial" w:cs="Arial"/>
          <w:sz w:val="24"/>
          <w:szCs w:val="24"/>
        </w:rPr>
      </w:pPr>
      <w:r>
        <w:rPr>
          <w:rFonts w:ascii="Arial" w:hAnsi="Arial" w:cs="Arial"/>
          <w:sz w:val="24"/>
          <w:szCs w:val="24"/>
        </w:rPr>
        <w:t>Hotel Placement – Operating Hotel Facilities (BMIH4006)</w:t>
      </w:r>
    </w:p>
    <w:p w14:paraId="12AE01BE" w14:textId="5E275D62" w:rsidR="003840E7" w:rsidRDefault="006C02E0" w:rsidP="006C02E0">
      <w:pPr>
        <w:spacing w:after="0" w:line="360" w:lineRule="auto"/>
        <w:rPr>
          <w:rFonts w:ascii="Arial" w:hAnsi="Arial" w:cs="Arial"/>
          <w:sz w:val="24"/>
          <w:szCs w:val="24"/>
        </w:rPr>
      </w:pPr>
      <w:r>
        <w:rPr>
          <w:rFonts w:ascii="Arial" w:hAnsi="Arial" w:cs="Arial"/>
          <w:sz w:val="24"/>
          <w:szCs w:val="24"/>
        </w:rPr>
        <w:t xml:space="preserve">                                                         Kathryn Roberts</w:t>
      </w:r>
    </w:p>
    <w:p w14:paraId="388580F5" w14:textId="77777777" w:rsidR="007F1BC3" w:rsidRDefault="007F1BC3" w:rsidP="008D5885">
      <w:pPr>
        <w:spacing w:after="0" w:line="360" w:lineRule="auto"/>
        <w:jc w:val="center"/>
        <w:rPr>
          <w:rFonts w:ascii="Arial" w:hAnsi="Arial" w:cs="Arial"/>
          <w:sz w:val="24"/>
          <w:szCs w:val="24"/>
        </w:rPr>
      </w:pPr>
    </w:p>
    <w:p w14:paraId="74B113E9" w14:textId="77777777" w:rsidR="007F1BC3" w:rsidRDefault="007F1BC3" w:rsidP="008D5885">
      <w:pPr>
        <w:spacing w:after="0" w:line="360" w:lineRule="auto"/>
        <w:jc w:val="center"/>
        <w:rPr>
          <w:rFonts w:ascii="Arial" w:hAnsi="Arial" w:cs="Arial"/>
          <w:sz w:val="24"/>
          <w:szCs w:val="24"/>
        </w:rPr>
      </w:pPr>
    </w:p>
    <w:p w14:paraId="4855DAD7" w14:textId="77777777" w:rsidR="007F1BC3" w:rsidRDefault="007F1BC3" w:rsidP="008D5885">
      <w:pPr>
        <w:spacing w:after="0" w:line="360" w:lineRule="auto"/>
        <w:jc w:val="center"/>
        <w:rPr>
          <w:rFonts w:ascii="Arial" w:hAnsi="Arial" w:cs="Arial"/>
          <w:sz w:val="24"/>
          <w:szCs w:val="24"/>
        </w:rPr>
      </w:pPr>
    </w:p>
    <w:p w14:paraId="20B93410" w14:textId="77777777" w:rsidR="007F1BC3" w:rsidRDefault="007F1BC3" w:rsidP="008D5885">
      <w:pPr>
        <w:spacing w:after="0" w:line="360" w:lineRule="auto"/>
        <w:jc w:val="center"/>
        <w:rPr>
          <w:rFonts w:ascii="Arial" w:hAnsi="Arial" w:cs="Arial"/>
          <w:sz w:val="24"/>
          <w:szCs w:val="24"/>
        </w:rPr>
      </w:pPr>
    </w:p>
    <w:p w14:paraId="7C0F0800" w14:textId="77777777" w:rsidR="007F1BC3" w:rsidRDefault="007F1BC3" w:rsidP="008D5885">
      <w:pPr>
        <w:spacing w:after="0" w:line="360" w:lineRule="auto"/>
        <w:jc w:val="center"/>
        <w:rPr>
          <w:rFonts w:ascii="Arial" w:hAnsi="Arial" w:cs="Arial"/>
          <w:sz w:val="24"/>
          <w:szCs w:val="24"/>
        </w:rPr>
      </w:pPr>
    </w:p>
    <w:p w14:paraId="67B2DF0F" w14:textId="77777777" w:rsidR="007F1BC3" w:rsidRDefault="007F1BC3" w:rsidP="008D5885">
      <w:pPr>
        <w:spacing w:after="0" w:line="360" w:lineRule="auto"/>
        <w:jc w:val="center"/>
        <w:rPr>
          <w:rFonts w:ascii="Arial" w:hAnsi="Arial" w:cs="Arial"/>
          <w:sz w:val="24"/>
          <w:szCs w:val="24"/>
        </w:rPr>
      </w:pPr>
    </w:p>
    <w:p w14:paraId="5424346A" w14:textId="77777777" w:rsidR="007F1BC3" w:rsidRDefault="007F1BC3" w:rsidP="008D5885">
      <w:pPr>
        <w:spacing w:after="0" w:line="360" w:lineRule="auto"/>
        <w:jc w:val="center"/>
        <w:rPr>
          <w:rFonts w:ascii="Arial" w:hAnsi="Arial" w:cs="Arial"/>
          <w:sz w:val="24"/>
          <w:szCs w:val="24"/>
        </w:rPr>
      </w:pPr>
    </w:p>
    <w:p w14:paraId="0BFBAAEA" w14:textId="77777777" w:rsidR="007F1BC3" w:rsidRDefault="007F1BC3" w:rsidP="008D5885">
      <w:pPr>
        <w:spacing w:after="0" w:line="360" w:lineRule="auto"/>
        <w:jc w:val="center"/>
        <w:rPr>
          <w:rFonts w:ascii="Arial" w:hAnsi="Arial" w:cs="Arial"/>
          <w:sz w:val="24"/>
          <w:szCs w:val="24"/>
        </w:rPr>
      </w:pPr>
    </w:p>
    <w:p w14:paraId="50D895C5" w14:textId="77777777" w:rsidR="007F1BC3" w:rsidRDefault="007F1BC3" w:rsidP="008D5885">
      <w:pPr>
        <w:spacing w:after="0" w:line="360" w:lineRule="auto"/>
        <w:jc w:val="center"/>
        <w:rPr>
          <w:rFonts w:ascii="Arial" w:hAnsi="Arial" w:cs="Arial"/>
          <w:sz w:val="24"/>
          <w:szCs w:val="24"/>
        </w:rPr>
      </w:pPr>
    </w:p>
    <w:p w14:paraId="1FF67A57" w14:textId="77777777" w:rsidR="007F1BC3" w:rsidRDefault="007F1BC3" w:rsidP="008D5885">
      <w:pPr>
        <w:spacing w:after="0" w:line="360" w:lineRule="auto"/>
        <w:jc w:val="center"/>
        <w:rPr>
          <w:rFonts w:ascii="Arial" w:hAnsi="Arial" w:cs="Arial"/>
          <w:sz w:val="24"/>
          <w:szCs w:val="24"/>
        </w:rPr>
      </w:pPr>
    </w:p>
    <w:p w14:paraId="4DC011EE" w14:textId="77777777" w:rsidR="007F1BC3" w:rsidRDefault="007F1BC3" w:rsidP="008D5885">
      <w:pPr>
        <w:spacing w:after="0" w:line="360" w:lineRule="auto"/>
        <w:jc w:val="center"/>
        <w:rPr>
          <w:rFonts w:ascii="Arial" w:hAnsi="Arial" w:cs="Arial"/>
          <w:sz w:val="24"/>
          <w:szCs w:val="24"/>
        </w:rPr>
      </w:pPr>
    </w:p>
    <w:p w14:paraId="5C7CA563" w14:textId="77777777" w:rsidR="007F1BC3" w:rsidRDefault="007F1BC3" w:rsidP="008D5885">
      <w:pPr>
        <w:spacing w:after="0" w:line="360" w:lineRule="auto"/>
        <w:jc w:val="center"/>
        <w:rPr>
          <w:rFonts w:ascii="Arial" w:hAnsi="Arial" w:cs="Arial"/>
          <w:sz w:val="24"/>
          <w:szCs w:val="24"/>
        </w:rPr>
      </w:pPr>
    </w:p>
    <w:p w14:paraId="34E19D35" w14:textId="77777777" w:rsidR="007F1BC3" w:rsidRDefault="007F1BC3" w:rsidP="008D5885">
      <w:pPr>
        <w:spacing w:after="0" w:line="360" w:lineRule="auto"/>
        <w:jc w:val="center"/>
        <w:rPr>
          <w:rFonts w:ascii="Arial" w:hAnsi="Arial" w:cs="Arial"/>
          <w:sz w:val="24"/>
          <w:szCs w:val="24"/>
        </w:rPr>
      </w:pPr>
    </w:p>
    <w:p w14:paraId="4E58D6B7" w14:textId="77777777" w:rsidR="007F1BC3" w:rsidRDefault="007F1BC3" w:rsidP="008D5885">
      <w:pPr>
        <w:spacing w:after="0" w:line="360" w:lineRule="auto"/>
        <w:jc w:val="center"/>
        <w:rPr>
          <w:rFonts w:ascii="Arial" w:hAnsi="Arial" w:cs="Arial"/>
          <w:sz w:val="24"/>
          <w:szCs w:val="24"/>
        </w:rPr>
      </w:pPr>
    </w:p>
    <w:p w14:paraId="413209DD" w14:textId="77777777" w:rsidR="007F1BC3" w:rsidRDefault="007F1BC3" w:rsidP="008D5885">
      <w:pPr>
        <w:spacing w:after="0" w:line="360" w:lineRule="auto"/>
        <w:jc w:val="center"/>
        <w:rPr>
          <w:rFonts w:ascii="Arial" w:hAnsi="Arial" w:cs="Arial"/>
          <w:sz w:val="24"/>
          <w:szCs w:val="24"/>
        </w:rPr>
      </w:pPr>
    </w:p>
    <w:p w14:paraId="37B145E4" w14:textId="77777777" w:rsidR="007F1BC3" w:rsidRDefault="007F1BC3" w:rsidP="008D5885">
      <w:pPr>
        <w:spacing w:after="0" w:line="360" w:lineRule="auto"/>
        <w:jc w:val="center"/>
        <w:rPr>
          <w:rFonts w:ascii="Arial" w:hAnsi="Arial" w:cs="Arial"/>
          <w:sz w:val="24"/>
          <w:szCs w:val="24"/>
        </w:rPr>
      </w:pPr>
    </w:p>
    <w:p w14:paraId="65BD74B6" w14:textId="77777777" w:rsidR="008D5885" w:rsidRDefault="004B7905" w:rsidP="008D5885">
      <w:pPr>
        <w:spacing w:after="0" w:line="360" w:lineRule="auto"/>
        <w:jc w:val="center"/>
        <w:rPr>
          <w:rFonts w:ascii="Arial" w:hAnsi="Arial" w:cs="Arial"/>
          <w:sz w:val="24"/>
          <w:szCs w:val="24"/>
        </w:rPr>
      </w:pPr>
      <w:r>
        <w:rPr>
          <w:rFonts w:ascii="Arial" w:hAnsi="Arial" w:cs="Arial"/>
          <w:sz w:val="24"/>
          <w:szCs w:val="24"/>
        </w:rPr>
        <w:t>Student Journal</w:t>
      </w:r>
      <w:r w:rsidR="008D5885">
        <w:rPr>
          <w:rFonts w:ascii="Arial" w:hAnsi="Arial" w:cs="Arial"/>
          <w:sz w:val="24"/>
          <w:szCs w:val="24"/>
        </w:rPr>
        <w:t>:</w:t>
      </w:r>
      <w:r w:rsidR="007F1BC3">
        <w:rPr>
          <w:rFonts w:ascii="Arial" w:hAnsi="Arial" w:cs="Arial"/>
          <w:sz w:val="24"/>
          <w:szCs w:val="24"/>
        </w:rPr>
        <w:t xml:space="preserve"> Sustainability within the Hotel Industry </w:t>
      </w:r>
    </w:p>
    <w:p w14:paraId="232183FF" w14:textId="1972D761"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lastRenderedPageBreak/>
        <w:t xml:space="preserve">The scarcity of resources within the hotel industry has compelled the leadership to promote sustainable practices and maintain an ecological balance. With the increased global concerns about global warming and climate change, the hotel industry is not an exception. I think that upsurge in discussions about sustainable practices in the hotel industry is an issue of concern not only to the leadership of hotels but also to the customers who are constantly becoming aware of the need to seek services the hotels that already have sustainable practices. In this learning log, I present a personal reflection on why I think promoting sustainable practices is essential for the hotel industry. </w:t>
      </w:r>
    </w:p>
    <w:p w14:paraId="57D19FAF" w14:textId="77777777"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t xml:space="preserve">First, sustainability for the hotel industry entails the mindful use of available resources with the knowledge that they can be deleted. Ideally, the success of any hotel depends on how well they manage and preserve the cultural and even natural attractions that would make tourists often visit them (UK Hospitality. 2022). The leadership of any hotel would be interested in ensuring that its strategic plans have provisions for sustainable operation. For example, one element of sustainable operations in the hotel industry is automation which would help save energy. If the management of the hotels installed energy-efficient bulbs, smart thermostats and energy motion tracking devices, it would reduce the operational cost and </w:t>
      </w:r>
      <w:proofErr w:type="spellStart"/>
      <w:r w:rsidRPr="004B7905">
        <w:rPr>
          <w:rFonts w:ascii="Arial" w:hAnsi="Arial" w:cs="Arial"/>
          <w:sz w:val="24"/>
          <w:szCs w:val="24"/>
        </w:rPr>
        <w:t>instil</w:t>
      </w:r>
      <w:proofErr w:type="spellEnd"/>
      <w:r w:rsidRPr="004B7905">
        <w:rPr>
          <w:rFonts w:ascii="Arial" w:hAnsi="Arial" w:cs="Arial"/>
          <w:sz w:val="24"/>
          <w:szCs w:val="24"/>
        </w:rPr>
        <w:t xml:space="preserve"> an energy-saving culture among the employees, which is a sustainable practice.</w:t>
      </w:r>
    </w:p>
    <w:p w14:paraId="1FE7D272" w14:textId="77777777"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t>Another environment-friendly and sustainable practice that is important and hotels should continue embracing is water preservation. Over the years, water reservoirs and resources are gradually being depleted. The trend poses a threat to both the customers and the management of hotels. I think introducing more ways of creating awareness among the customers to preserve water would help the water shortage problem and the cost incurred on paying water bills in the hotels.</w:t>
      </w:r>
    </w:p>
    <w:p w14:paraId="42AA3BE5" w14:textId="3033471B"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t>Plastic bags have been a rising threat to the environment within the hotel industry. According to Surfers Against Sewage, over eight million plastic items enter oceans daily, with the hotel industry significantly producing an estimated 200 gallons of plastic waste into the sea (Surfers Against Sewage,2022). The long-term effect of disposing the plastic waste into the ocean pollutes the waters and kills marine life through suffocation (</w:t>
      </w:r>
      <w:proofErr w:type="spellStart"/>
      <w:r w:rsidRPr="004B7905">
        <w:rPr>
          <w:rFonts w:ascii="Arial" w:hAnsi="Arial" w:cs="Arial"/>
          <w:sz w:val="24"/>
          <w:szCs w:val="24"/>
        </w:rPr>
        <w:t>Arvanitis</w:t>
      </w:r>
      <w:proofErr w:type="spellEnd"/>
      <w:r w:rsidRPr="004B7905">
        <w:rPr>
          <w:rFonts w:ascii="Arial" w:hAnsi="Arial" w:cs="Arial"/>
          <w:sz w:val="24"/>
          <w:szCs w:val="24"/>
        </w:rPr>
        <w:t xml:space="preserve">. 2022). I would ensure that in each room, there are tags </w:t>
      </w:r>
      <w:r w:rsidRPr="004B7905">
        <w:rPr>
          <w:rFonts w:ascii="Arial" w:hAnsi="Arial" w:cs="Arial"/>
          <w:sz w:val="24"/>
          <w:szCs w:val="24"/>
        </w:rPr>
        <w:lastRenderedPageBreak/>
        <w:t>on dustbins with information on the collection point where the customer visiting the hotel would dispose of their plastic waste. Additionally, regulating the use of plastic bags and introducing biodegradable bags for customers and hotel employees would be essential to promote sustainability practices.</w:t>
      </w:r>
    </w:p>
    <w:p w14:paraId="17C8A0ED" w14:textId="77777777"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t xml:space="preserve">I believe that if hotels maintain sustainable practices, then their customers are bound to remain loyal and satisfied with the services that they are providing. Arguably, no customer would want to be associated with a hotel that does not take care of the resources at its disposal. Moreover, a hotel that is not concerned about its customer's well-being beyond the services they provide would not maintain its customers' loyalty for some time.  </w:t>
      </w:r>
    </w:p>
    <w:p w14:paraId="06D26AAF" w14:textId="77777777"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t>I will apply the sustainability theory while working in the hotel industry using three models, which include economic, ecological and political models, to implement comprehensive sustainable operations in hotels. For example, the economic model for sustainability will entail implementing programs within the hotel that would help reduce the cost of operations while simultaneously complementing the ecology model. If the hotel for the hotel minimized food wastage, it would contribute to a solution to the greenhouse gas emission, mainly if the larger share of the food is composed of meat. Ecological and economic models would be applicable and practical by raising awareness among the employees and customers and having a long-term strategy to eliminate food wastage.</w:t>
      </w:r>
    </w:p>
    <w:p w14:paraId="51537318" w14:textId="77777777" w:rsidR="004B7905" w:rsidRPr="004B7905" w:rsidRDefault="004B7905" w:rsidP="008D5885">
      <w:pPr>
        <w:spacing w:after="0" w:line="360" w:lineRule="auto"/>
        <w:ind w:firstLine="720"/>
        <w:rPr>
          <w:rFonts w:ascii="Arial" w:hAnsi="Arial" w:cs="Arial"/>
          <w:sz w:val="24"/>
          <w:szCs w:val="24"/>
        </w:rPr>
      </w:pPr>
      <w:r w:rsidRPr="004B7905">
        <w:rPr>
          <w:rFonts w:ascii="Arial" w:hAnsi="Arial" w:cs="Arial"/>
          <w:sz w:val="24"/>
          <w:szCs w:val="24"/>
        </w:rPr>
        <w:t xml:space="preserve">The sustainability practices in the hotel industry provide both the management and the customers an opportunity to rethink long-term consumption outcomes, including the preservation of water and energy. When the customers are actively involved in improving the services offered in the hotels by creating awareness among them, they are bound to become committed to maintaining sustainable practices (the University of South Wales. 2022). For this reason, it is essential to have a comprehensive approach to sustainability practices where customers and hotel management are focused on the common good of the organization. </w:t>
      </w:r>
    </w:p>
    <w:p w14:paraId="0973506A" w14:textId="77777777" w:rsidR="004C3AC0" w:rsidRDefault="004B7905" w:rsidP="008D5885">
      <w:pPr>
        <w:spacing w:after="0" w:line="360" w:lineRule="auto"/>
        <w:ind w:firstLine="720"/>
        <w:rPr>
          <w:rFonts w:ascii="Arial" w:hAnsi="Arial" w:cs="Arial"/>
          <w:sz w:val="24"/>
          <w:szCs w:val="24"/>
        </w:rPr>
      </w:pPr>
      <w:r w:rsidRPr="004B7905">
        <w:rPr>
          <w:rFonts w:ascii="Arial" w:hAnsi="Arial" w:cs="Arial"/>
          <w:sz w:val="24"/>
          <w:szCs w:val="24"/>
        </w:rPr>
        <w:t xml:space="preserve">Conclusively, I believe that promoting sustainable practices in the hotel industry is an effective way of taking care of the resources crucial for achieving success. For hotels to remain competitive in the industry, they need to implement sustainable </w:t>
      </w:r>
      <w:r w:rsidRPr="004B7905">
        <w:rPr>
          <w:rFonts w:ascii="Arial" w:hAnsi="Arial" w:cs="Arial"/>
          <w:sz w:val="24"/>
          <w:szCs w:val="24"/>
        </w:rPr>
        <w:lastRenderedPageBreak/>
        <w:t>programs that take care of the available resources and create awareness among the employees and customers. The energy and water-saving systems are part of sustainability practices that limits wastage and ensure that hotels have adequate resources for their operations.</w:t>
      </w:r>
    </w:p>
    <w:p w14:paraId="27E0AD2E" w14:textId="77777777" w:rsidR="004C3AC0" w:rsidRDefault="004C3AC0" w:rsidP="008D5885">
      <w:pPr>
        <w:spacing w:after="0" w:line="360" w:lineRule="auto"/>
        <w:jc w:val="center"/>
        <w:rPr>
          <w:rFonts w:ascii="Arial" w:hAnsi="Arial" w:cs="Arial"/>
          <w:sz w:val="24"/>
          <w:szCs w:val="24"/>
        </w:rPr>
      </w:pPr>
    </w:p>
    <w:p w14:paraId="716079CD" w14:textId="77777777" w:rsidR="004C3AC0" w:rsidRDefault="004C3AC0" w:rsidP="008D5885">
      <w:pPr>
        <w:spacing w:after="0" w:line="360" w:lineRule="auto"/>
        <w:jc w:val="center"/>
        <w:rPr>
          <w:rFonts w:ascii="Arial" w:hAnsi="Arial" w:cs="Arial"/>
          <w:sz w:val="24"/>
          <w:szCs w:val="24"/>
        </w:rPr>
      </w:pPr>
    </w:p>
    <w:p w14:paraId="1D2DA13D" w14:textId="77777777" w:rsidR="004C3AC0" w:rsidRDefault="004C3AC0" w:rsidP="008D5885">
      <w:pPr>
        <w:spacing w:after="0" w:line="360" w:lineRule="auto"/>
        <w:jc w:val="center"/>
        <w:rPr>
          <w:rFonts w:ascii="Arial" w:hAnsi="Arial" w:cs="Arial"/>
          <w:sz w:val="24"/>
          <w:szCs w:val="24"/>
        </w:rPr>
      </w:pPr>
    </w:p>
    <w:p w14:paraId="7A8F6D0F" w14:textId="77777777" w:rsidR="004C3AC0" w:rsidRDefault="004C3AC0" w:rsidP="008D5885">
      <w:pPr>
        <w:spacing w:after="0" w:line="360" w:lineRule="auto"/>
        <w:jc w:val="center"/>
        <w:rPr>
          <w:rFonts w:ascii="Arial" w:hAnsi="Arial" w:cs="Arial"/>
          <w:sz w:val="24"/>
          <w:szCs w:val="24"/>
        </w:rPr>
      </w:pPr>
    </w:p>
    <w:p w14:paraId="6B57D8B9" w14:textId="77777777" w:rsidR="004C3AC0" w:rsidRDefault="004C3AC0" w:rsidP="008D5885">
      <w:pPr>
        <w:spacing w:after="0" w:line="360" w:lineRule="auto"/>
        <w:jc w:val="center"/>
        <w:rPr>
          <w:rFonts w:ascii="Arial" w:hAnsi="Arial" w:cs="Arial"/>
          <w:sz w:val="24"/>
          <w:szCs w:val="24"/>
        </w:rPr>
      </w:pPr>
    </w:p>
    <w:p w14:paraId="24223036" w14:textId="77777777" w:rsidR="004C3AC0" w:rsidRDefault="004C3AC0" w:rsidP="008D5885">
      <w:pPr>
        <w:spacing w:after="0" w:line="360" w:lineRule="auto"/>
        <w:jc w:val="center"/>
        <w:rPr>
          <w:rFonts w:ascii="Arial" w:hAnsi="Arial" w:cs="Arial"/>
          <w:sz w:val="24"/>
          <w:szCs w:val="24"/>
        </w:rPr>
      </w:pPr>
    </w:p>
    <w:p w14:paraId="4EA05CF6" w14:textId="77777777" w:rsidR="004C3AC0" w:rsidRDefault="004C3AC0" w:rsidP="008D5885">
      <w:pPr>
        <w:spacing w:after="0" w:line="360" w:lineRule="auto"/>
        <w:jc w:val="center"/>
        <w:rPr>
          <w:rFonts w:ascii="Arial" w:hAnsi="Arial" w:cs="Arial"/>
          <w:sz w:val="24"/>
          <w:szCs w:val="24"/>
        </w:rPr>
      </w:pPr>
    </w:p>
    <w:p w14:paraId="791B1EEF" w14:textId="77777777" w:rsidR="004C3AC0" w:rsidRDefault="004C3AC0" w:rsidP="008D5885">
      <w:pPr>
        <w:spacing w:after="0" w:line="360" w:lineRule="auto"/>
        <w:jc w:val="center"/>
        <w:rPr>
          <w:rFonts w:ascii="Arial" w:hAnsi="Arial" w:cs="Arial"/>
          <w:sz w:val="24"/>
          <w:szCs w:val="24"/>
        </w:rPr>
      </w:pPr>
    </w:p>
    <w:p w14:paraId="207EA14D" w14:textId="77777777" w:rsidR="004C3AC0" w:rsidRDefault="004C3AC0" w:rsidP="008D5885">
      <w:pPr>
        <w:spacing w:after="0" w:line="360" w:lineRule="auto"/>
        <w:jc w:val="center"/>
        <w:rPr>
          <w:rFonts w:ascii="Arial" w:hAnsi="Arial" w:cs="Arial"/>
          <w:sz w:val="24"/>
          <w:szCs w:val="24"/>
        </w:rPr>
      </w:pPr>
    </w:p>
    <w:p w14:paraId="34FEBECC" w14:textId="77777777" w:rsidR="004C3AC0" w:rsidRDefault="004C3AC0" w:rsidP="008D5885">
      <w:pPr>
        <w:spacing w:after="0" w:line="360" w:lineRule="auto"/>
        <w:jc w:val="center"/>
        <w:rPr>
          <w:rFonts w:ascii="Arial" w:hAnsi="Arial" w:cs="Arial"/>
          <w:sz w:val="24"/>
          <w:szCs w:val="24"/>
        </w:rPr>
      </w:pPr>
    </w:p>
    <w:p w14:paraId="2BEA57F3" w14:textId="77777777" w:rsidR="004C3AC0" w:rsidRDefault="004C3AC0" w:rsidP="008D5885">
      <w:pPr>
        <w:spacing w:after="0" w:line="360" w:lineRule="auto"/>
        <w:jc w:val="center"/>
        <w:rPr>
          <w:rFonts w:ascii="Arial" w:hAnsi="Arial" w:cs="Arial"/>
          <w:sz w:val="24"/>
          <w:szCs w:val="24"/>
        </w:rPr>
      </w:pPr>
    </w:p>
    <w:p w14:paraId="583CD5D3" w14:textId="77777777" w:rsidR="004C3AC0" w:rsidRDefault="004C3AC0" w:rsidP="008D5885">
      <w:pPr>
        <w:spacing w:after="0" w:line="360" w:lineRule="auto"/>
        <w:jc w:val="center"/>
        <w:rPr>
          <w:rFonts w:ascii="Arial" w:hAnsi="Arial" w:cs="Arial"/>
          <w:sz w:val="24"/>
          <w:szCs w:val="24"/>
        </w:rPr>
      </w:pPr>
    </w:p>
    <w:p w14:paraId="30E3E39C" w14:textId="77777777" w:rsidR="004C3AC0" w:rsidRDefault="004C3AC0" w:rsidP="008D5885">
      <w:pPr>
        <w:spacing w:after="0" w:line="360" w:lineRule="auto"/>
        <w:jc w:val="center"/>
        <w:rPr>
          <w:rFonts w:ascii="Arial" w:hAnsi="Arial" w:cs="Arial"/>
          <w:sz w:val="24"/>
          <w:szCs w:val="24"/>
        </w:rPr>
      </w:pPr>
    </w:p>
    <w:p w14:paraId="319F96FD" w14:textId="77777777" w:rsidR="004C3AC0" w:rsidRDefault="004C3AC0" w:rsidP="008D5885">
      <w:pPr>
        <w:spacing w:after="0" w:line="360" w:lineRule="auto"/>
        <w:jc w:val="center"/>
        <w:rPr>
          <w:rFonts w:ascii="Arial" w:hAnsi="Arial" w:cs="Arial"/>
          <w:sz w:val="24"/>
          <w:szCs w:val="24"/>
        </w:rPr>
      </w:pPr>
    </w:p>
    <w:p w14:paraId="1B9928A6" w14:textId="77777777" w:rsidR="008D5885" w:rsidRDefault="008D5885">
      <w:pPr>
        <w:rPr>
          <w:rFonts w:ascii="Arial" w:hAnsi="Arial" w:cs="Arial"/>
          <w:sz w:val="24"/>
          <w:szCs w:val="24"/>
        </w:rPr>
      </w:pPr>
      <w:r>
        <w:rPr>
          <w:rFonts w:ascii="Arial" w:hAnsi="Arial" w:cs="Arial"/>
          <w:sz w:val="24"/>
          <w:szCs w:val="24"/>
        </w:rPr>
        <w:br w:type="page"/>
      </w:r>
    </w:p>
    <w:p w14:paraId="52702E0B" w14:textId="3A3B9A3F" w:rsidR="004C3AC0" w:rsidRDefault="006C45E5" w:rsidP="008D5885">
      <w:pPr>
        <w:spacing w:after="0" w:line="360" w:lineRule="auto"/>
        <w:jc w:val="center"/>
        <w:rPr>
          <w:rFonts w:ascii="Arial" w:hAnsi="Arial" w:cs="Arial"/>
          <w:sz w:val="24"/>
          <w:szCs w:val="24"/>
        </w:rPr>
      </w:pPr>
      <w:r>
        <w:rPr>
          <w:rFonts w:ascii="Arial" w:hAnsi="Arial" w:cs="Arial"/>
          <w:sz w:val="24"/>
          <w:szCs w:val="24"/>
        </w:rPr>
        <w:lastRenderedPageBreak/>
        <w:t xml:space="preserve">References </w:t>
      </w:r>
    </w:p>
    <w:p w14:paraId="34A33670" w14:textId="77777777" w:rsidR="00E23050" w:rsidRDefault="00E23050" w:rsidP="008D5885">
      <w:pPr>
        <w:spacing w:after="0" w:line="360" w:lineRule="auto"/>
        <w:ind w:left="720" w:hanging="720"/>
        <w:rPr>
          <w:rFonts w:ascii="Arial" w:hAnsi="Arial" w:cs="Arial"/>
          <w:sz w:val="24"/>
          <w:szCs w:val="24"/>
        </w:rPr>
      </w:pPr>
      <w:proofErr w:type="spellStart"/>
      <w:r>
        <w:rPr>
          <w:rFonts w:ascii="Arial" w:hAnsi="Arial" w:cs="Arial"/>
          <w:sz w:val="24"/>
          <w:szCs w:val="24"/>
        </w:rPr>
        <w:t>Arvantis</w:t>
      </w:r>
      <w:proofErr w:type="spellEnd"/>
      <w:r>
        <w:rPr>
          <w:rFonts w:ascii="Arial" w:hAnsi="Arial" w:cs="Arial"/>
          <w:sz w:val="24"/>
          <w:szCs w:val="24"/>
        </w:rPr>
        <w:t xml:space="preserve">. 2022. </w:t>
      </w:r>
      <w:r w:rsidRPr="00070A40">
        <w:rPr>
          <w:rFonts w:ascii="Arial" w:hAnsi="Arial" w:cs="Arial"/>
          <w:sz w:val="24"/>
          <w:szCs w:val="24"/>
        </w:rPr>
        <w:t>Sustainability in the hospitality industry: embracing green initiatives</w:t>
      </w:r>
      <w:r>
        <w:rPr>
          <w:rFonts w:ascii="Arial" w:hAnsi="Arial" w:cs="Arial"/>
          <w:sz w:val="24"/>
          <w:szCs w:val="24"/>
        </w:rPr>
        <w:t xml:space="preserve">. Retrieved from </w:t>
      </w:r>
      <w:r w:rsidRPr="00070A40">
        <w:rPr>
          <w:rFonts w:ascii="Arial" w:hAnsi="Arial" w:cs="Arial"/>
          <w:sz w:val="24"/>
          <w:szCs w:val="24"/>
        </w:rPr>
        <w:t>https://www.arvantis.co.uk/sustainability-in-the-hospitality-industry-embracing-green-initiatives/</w:t>
      </w:r>
    </w:p>
    <w:p w14:paraId="746C2360" w14:textId="2209B238" w:rsidR="00E23050" w:rsidRDefault="00E23050" w:rsidP="008D5885">
      <w:pPr>
        <w:spacing w:after="0" w:line="360" w:lineRule="auto"/>
        <w:ind w:left="720" w:hanging="720"/>
        <w:rPr>
          <w:rFonts w:ascii="Arial" w:hAnsi="Arial" w:cs="Arial"/>
          <w:sz w:val="24"/>
          <w:szCs w:val="24"/>
        </w:rPr>
      </w:pPr>
      <w:r>
        <w:rPr>
          <w:rFonts w:ascii="Arial" w:hAnsi="Arial" w:cs="Arial"/>
          <w:sz w:val="24"/>
          <w:szCs w:val="24"/>
        </w:rPr>
        <w:t xml:space="preserve">Surfers Against Sewage. 2022. Plastic Pollution- facts and figures. Retrieved from </w:t>
      </w:r>
      <w:r w:rsidRPr="008D5885">
        <w:rPr>
          <w:rFonts w:ascii="Arial" w:hAnsi="Arial" w:cs="Arial"/>
          <w:sz w:val="24"/>
          <w:szCs w:val="24"/>
        </w:rPr>
        <w:t>https://www.sas.org.uk/our-work/plastic-pollution/plastic-pollution-facts-figures/</w:t>
      </w:r>
    </w:p>
    <w:p w14:paraId="73961F05" w14:textId="43BC41A9" w:rsidR="00E23050" w:rsidRDefault="00E23050" w:rsidP="008D5885">
      <w:pPr>
        <w:spacing w:after="0" w:line="360" w:lineRule="auto"/>
        <w:ind w:left="720" w:hanging="720"/>
        <w:rPr>
          <w:rFonts w:ascii="Arial" w:hAnsi="Arial" w:cs="Arial"/>
          <w:sz w:val="24"/>
          <w:szCs w:val="24"/>
        </w:rPr>
      </w:pPr>
      <w:r>
        <w:rPr>
          <w:rFonts w:ascii="Arial" w:hAnsi="Arial" w:cs="Arial"/>
          <w:sz w:val="24"/>
          <w:szCs w:val="24"/>
        </w:rPr>
        <w:t xml:space="preserve">UK Hospitality. 2022. Sustainability in hospitality industry. Retrieved from </w:t>
      </w:r>
      <w:r w:rsidRPr="008D5885">
        <w:rPr>
          <w:rFonts w:ascii="Arial" w:hAnsi="Arial" w:cs="Arial"/>
          <w:sz w:val="24"/>
          <w:szCs w:val="24"/>
        </w:rPr>
        <w:t>https://www.ukhospitality.org.uk/page/sustainability/</w:t>
      </w:r>
    </w:p>
    <w:p w14:paraId="6130FA7A" w14:textId="4A09ED04" w:rsidR="00E23050" w:rsidRDefault="00E23050" w:rsidP="008D5885">
      <w:pPr>
        <w:spacing w:after="0" w:line="360" w:lineRule="auto"/>
        <w:ind w:left="720" w:hanging="720"/>
        <w:rPr>
          <w:rFonts w:ascii="Arial" w:hAnsi="Arial" w:cs="Arial"/>
          <w:sz w:val="24"/>
          <w:szCs w:val="24"/>
        </w:rPr>
      </w:pPr>
      <w:r>
        <w:rPr>
          <w:rFonts w:ascii="Arial" w:hAnsi="Arial" w:cs="Arial"/>
          <w:sz w:val="24"/>
          <w:szCs w:val="24"/>
        </w:rPr>
        <w:t xml:space="preserve">University of South Wales. 2022. </w:t>
      </w:r>
      <w:r w:rsidRPr="00F45516">
        <w:rPr>
          <w:rFonts w:ascii="Arial" w:hAnsi="Arial" w:cs="Arial"/>
          <w:sz w:val="24"/>
          <w:szCs w:val="24"/>
        </w:rPr>
        <w:t>Why sustainability is key for the future of the hospitality industry</w:t>
      </w:r>
      <w:r>
        <w:rPr>
          <w:rFonts w:ascii="Arial" w:hAnsi="Arial" w:cs="Arial"/>
          <w:sz w:val="24"/>
          <w:szCs w:val="24"/>
        </w:rPr>
        <w:t xml:space="preserve">. Retrieved from </w:t>
      </w:r>
      <w:r w:rsidRPr="008D5885">
        <w:rPr>
          <w:rFonts w:ascii="Arial" w:hAnsi="Arial" w:cs="Arial"/>
          <w:sz w:val="24"/>
          <w:szCs w:val="24"/>
        </w:rPr>
        <w:t>https://www.southwales.ac.uk/courses/ba-hons-hotel-and-hospitality-management/2484/why-sustainability-is-key-for-the-future-of-the-hospitality-industry/</w:t>
      </w:r>
    </w:p>
    <w:p w14:paraId="2F05F74F" w14:textId="77777777" w:rsidR="004C3AC0" w:rsidRDefault="004C3AC0" w:rsidP="008D5885">
      <w:pPr>
        <w:spacing w:after="0" w:line="360" w:lineRule="auto"/>
        <w:jc w:val="center"/>
        <w:rPr>
          <w:rFonts w:ascii="Arial" w:hAnsi="Arial" w:cs="Arial"/>
          <w:sz w:val="24"/>
          <w:szCs w:val="24"/>
        </w:rPr>
      </w:pPr>
    </w:p>
    <w:p w14:paraId="12ED5523" w14:textId="77777777" w:rsidR="004C3AC0" w:rsidRDefault="004C3AC0" w:rsidP="008D5885">
      <w:pPr>
        <w:spacing w:after="0" w:line="360" w:lineRule="auto"/>
        <w:jc w:val="center"/>
        <w:rPr>
          <w:rFonts w:ascii="Arial" w:hAnsi="Arial" w:cs="Arial"/>
          <w:sz w:val="24"/>
          <w:szCs w:val="24"/>
        </w:rPr>
      </w:pPr>
    </w:p>
    <w:p w14:paraId="35E7E579" w14:textId="77777777" w:rsidR="004C3AC0" w:rsidRPr="004C3AC0" w:rsidRDefault="004C3AC0" w:rsidP="008D5885">
      <w:pPr>
        <w:spacing w:after="0" w:line="360" w:lineRule="auto"/>
        <w:jc w:val="center"/>
        <w:rPr>
          <w:rFonts w:ascii="Arial" w:hAnsi="Arial" w:cs="Arial"/>
          <w:sz w:val="24"/>
          <w:szCs w:val="24"/>
        </w:rPr>
      </w:pPr>
    </w:p>
    <w:p w14:paraId="1C5B30EB" w14:textId="77777777" w:rsidR="003840E7" w:rsidRPr="004C3AC0" w:rsidRDefault="003840E7" w:rsidP="008D5885">
      <w:pPr>
        <w:spacing w:after="0" w:line="360" w:lineRule="auto"/>
        <w:jc w:val="center"/>
        <w:rPr>
          <w:rFonts w:ascii="Arial" w:hAnsi="Arial" w:cs="Arial"/>
        </w:rPr>
      </w:pPr>
    </w:p>
    <w:p w14:paraId="717078AA" w14:textId="77777777" w:rsidR="003840E7" w:rsidRPr="004C3AC0" w:rsidRDefault="003840E7" w:rsidP="008D5885">
      <w:pPr>
        <w:spacing w:after="0" w:line="360" w:lineRule="auto"/>
        <w:jc w:val="center"/>
        <w:rPr>
          <w:rFonts w:ascii="Arial" w:hAnsi="Arial" w:cs="Arial"/>
        </w:rPr>
      </w:pPr>
    </w:p>
    <w:p w14:paraId="02D21509" w14:textId="77777777" w:rsidR="003840E7" w:rsidRPr="004C3AC0" w:rsidRDefault="003840E7" w:rsidP="008D5885">
      <w:pPr>
        <w:spacing w:after="0" w:line="360" w:lineRule="auto"/>
        <w:jc w:val="center"/>
        <w:rPr>
          <w:rFonts w:ascii="Arial" w:hAnsi="Arial" w:cs="Arial"/>
        </w:rPr>
      </w:pPr>
    </w:p>
    <w:sectPr w:rsidR="003840E7" w:rsidRPr="004C3AC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B059F" w14:textId="77777777" w:rsidR="00047072" w:rsidRDefault="00047072" w:rsidP="004C3AC0">
      <w:pPr>
        <w:spacing w:after="0" w:line="240" w:lineRule="auto"/>
      </w:pPr>
      <w:r>
        <w:separator/>
      </w:r>
    </w:p>
  </w:endnote>
  <w:endnote w:type="continuationSeparator" w:id="0">
    <w:p w14:paraId="241C5059" w14:textId="77777777" w:rsidR="00047072" w:rsidRDefault="00047072" w:rsidP="004C3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B8AFA" w14:textId="77777777" w:rsidR="00047072" w:rsidRDefault="00047072" w:rsidP="004C3AC0">
      <w:pPr>
        <w:spacing w:after="0" w:line="240" w:lineRule="auto"/>
      </w:pPr>
      <w:r>
        <w:separator/>
      </w:r>
    </w:p>
  </w:footnote>
  <w:footnote w:type="continuationSeparator" w:id="0">
    <w:p w14:paraId="3C1ADDB2" w14:textId="77777777" w:rsidR="00047072" w:rsidRDefault="00047072" w:rsidP="004C3A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5970200"/>
      <w:docPartObj>
        <w:docPartGallery w:val="Page Numbers (Top of Page)"/>
        <w:docPartUnique/>
      </w:docPartObj>
    </w:sdtPr>
    <w:sdtEndPr>
      <w:rPr>
        <w:noProof/>
      </w:rPr>
    </w:sdtEndPr>
    <w:sdtContent>
      <w:p w14:paraId="18659EFD" w14:textId="77777777" w:rsidR="006B6873" w:rsidRDefault="006B6873">
        <w:pPr>
          <w:pStyle w:val="Header"/>
          <w:jc w:val="right"/>
        </w:pPr>
        <w:r>
          <w:fldChar w:fldCharType="begin"/>
        </w:r>
        <w:r>
          <w:instrText xml:space="preserve"> PAGE   \* MERGEFORMAT </w:instrText>
        </w:r>
        <w:r>
          <w:fldChar w:fldCharType="separate"/>
        </w:r>
        <w:r w:rsidR="00E23050">
          <w:rPr>
            <w:noProof/>
          </w:rPr>
          <w:t>5</w:t>
        </w:r>
        <w:r>
          <w:rPr>
            <w:noProof/>
          </w:rPr>
          <w:fldChar w:fldCharType="end"/>
        </w:r>
      </w:p>
    </w:sdtContent>
  </w:sdt>
  <w:p w14:paraId="0D911329" w14:textId="77777777" w:rsidR="006B6873" w:rsidRDefault="006B68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MjEwNTAxNrYwNDdW0lEKTi0uzszPAykwrAUAMwoOfywAAAA="/>
  </w:docVars>
  <w:rsids>
    <w:rsidRoot w:val="009D5889"/>
    <w:rsid w:val="000217B8"/>
    <w:rsid w:val="00047072"/>
    <w:rsid w:val="00052D45"/>
    <w:rsid w:val="00070A40"/>
    <w:rsid w:val="000740C1"/>
    <w:rsid w:val="00097F6C"/>
    <w:rsid w:val="000B2D0E"/>
    <w:rsid w:val="000C176E"/>
    <w:rsid w:val="000D0FBD"/>
    <w:rsid w:val="000E3076"/>
    <w:rsid w:val="001224E0"/>
    <w:rsid w:val="001370EE"/>
    <w:rsid w:val="00147CFF"/>
    <w:rsid w:val="001800BE"/>
    <w:rsid w:val="001B6500"/>
    <w:rsid w:val="00216A2F"/>
    <w:rsid w:val="00230B60"/>
    <w:rsid w:val="0023503F"/>
    <w:rsid w:val="00245C31"/>
    <w:rsid w:val="00274CD7"/>
    <w:rsid w:val="00277752"/>
    <w:rsid w:val="002B24BF"/>
    <w:rsid w:val="002C4146"/>
    <w:rsid w:val="00327FC5"/>
    <w:rsid w:val="00330F47"/>
    <w:rsid w:val="003503B7"/>
    <w:rsid w:val="00365F6E"/>
    <w:rsid w:val="00371698"/>
    <w:rsid w:val="003840E7"/>
    <w:rsid w:val="0038509E"/>
    <w:rsid w:val="00387CE3"/>
    <w:rsid w:val="00420206"/>
    <w:rsid w:val="00455CAC"/>
    <w:rsid w:val="004641E9"/>
    <w:rsid w:val="004747C2"/>
    <w:rsid w:val="004A2EFD"/>
    <w:rsid w:val="004B7905"/>
    <w:rsid w:val="004C3AC0"/>
    <w:rsid w:val="004E4E40"/>
    <w:rsid w:val="00510160"/>
    <w:rsid w:val="00515A07"/>
    <w:rsid w:val="00522129"/>
    <w:rsid w:val="00540456"/>
    <w:rsid w:val="005568A6"/>
    <w:rsid w:val="00557228"/>
    <w:rsid w:val="00566A16"/>
    <w:rsid w:val="005730F2"/>
    <w:rsid w:val="00573593"/>
    <w:rsid w:val="00586668"/>
    <w:rsid w:val="005B1F89"/>
    <w:rsid w:val="005F79F6"/>
    <w:rsid w:val="006011AC"/>
    <w:rsid w:val="00614774"/>
    <w:rsid w:val="006407D3"/>
    <w:rsid w:val="006B6873"/>
    <w:rsid w:val="006C02E0"/>
    <w:rsid w:val="006C45E5"/>
    <w:rsid w:val="006E53F9"/>
    <w:rsid w:val="006F4500"/>
    <w:rsid w:val="007506A4"/>
    <w:rsid w:val="00763EDA"/>
    <w:rsid w:val="00767BBC"/>
    <w:rsid w:val="007737E0"/>
    <w:rsid w:val="00775743"/>
    <w:rsid w:val="00775E9B"/>
    <w:rsid w:val="00783D6C"/>
    <w:rsid w:val="007909E3"/>
    <w:rsid w:val="00794797"/>
    <w:rsid w:val="007F1BC3"/>
    <w:rsid w:val="007F66F7"/>
    <w:rsid w:val="0081685F"/>
    <w:rsid w:val="00822BA3"/>
    <w:rsid w:val="00847ACB"/>
    <w:rsid w:val="00860FB8"/>
    <w:rsid w:val="008A0CAA"/>
    <w:rsid w:val="008B1A2D"/>
    <w:rsid w:val="008D5885"/>
    <w:rsid w:val="008F70CC"/>
    <w:rsid w:val="00920423"/>
    <w:rsid w:val="009213DE"/>
    <w:rsid w:val="00954B3A"/>
    <w:rsid w:val="00966FC8"/>
    <w:rsid w:val="0096757D"/>
    <w:rsid w:val="00967DE5"/>
    <w:rsid w:val="00987111"/>
    <w:rsid w:val="009953C6"/>
    <w:rsid w:val="009A052A"/>
    <w:rsid w:val="009D5889"/>
    <w:rsid w:val="009E4A32"/>
    <w:rsid w:val="00A41E00"/>
    <w:rsid w:val="00A97529"/>
    <w:rsid w:val="00AE71CB"/>
    <w:rsid w:val="00AF2746"/>
    <w:rsid w:val="00B35C8E"/>
    <w:rsid w:val="00B529D5"/>
    <w:rsid w:val="00B647E1"/>
    <w:rsid w:val="00B67D5E"/>
    <w:rsid w:val="00B87B33"/>
    <w:rsid w:val="00BE633C"/>
    <w:rsid w:val="00C32086"/>
    <w:rsid w:val="00C41398"/>
    <w:rsid w:val="00CA0357"/>
    <w:rsid w:val="00CC3296"/>
    <w:rsid w:val="00CC4317"/>
    <w:rsid w:val="00CD2FF4"/>
    <w:rsid w:val="00CE40FA"/>
    <w:rsid w:val="00CE6E1F"/>
    <w:rsid w:val="00D01BFF"/>
    <w:rsid w:val="00D631BF"/>
    <w:rsid w:val="00D722FD"/>
    <w:rsid w:val="00D920FC"/>
    <w:rsid w:val="00DE1265"/>
    <w:rsid w:val="00E21AC4"/>
    <w:rsid w:val="00E21AD7"/>
    <w:rsid w:val="00E23050"/>
    <w:rsid w:val="00E3403B"/>
    <w:rsid w:val="00E478C0"/>
    <w:rsid w:val="00E80B32"/>
    <w:rsid w:val="00E84045"/>
    <w:rsid w:val="00E9455A"/>
    <w:rsid w:val="00EC5305"/>
    <w:rsid w:val="00ED73B6"/>
    <w:rsid w:val="00F1641D"/>
    <w:rsid w:val="00F45516"/>
    <w:rsid w:val="00F61A04"/>
    <w:rsid w:val="00F64556"/>
    <w:rsid w:val="00FB27DE"/>
    <w:rsid w:val="00FB647F"/>
    <w:rsid w:val="00FC7253"/>
    <w:rsid w:val="00FC73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FE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A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AC0"/>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4C3A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3AC0"/>
  </w:style>
  <w:style w:type="paragraph" w:styleId="Footer">
    <w:name w:val="footer"/>
    <w:basedOn w:val="Normal"/>
    <w:link w:val="FooterChar"/>
    <w:uiPriority w:val="99"/>
    <w:unhideWhenUsed/>
    <w:rsid w:val="004C3A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3AC0"/>
  </w:style>
  <w:style w:type="character" w:styleId="Hyperlink">
    <w:name w:val="Hyperlink"/>
    <w:basedOn w:val="DefaultParagraphFont"/>
    <w:uiPriority w:val="99"/>
    <w:unhideWhenUsed/>
    <w:rsid w:val="00A975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935</Words>
  <Characters>5334</Characters>
  <Application>Microsoft Office Word</Application>
  <DocSecurity>0</DocSecurity>
  <Lines>44</Lines>
  <Paragraphs>12</Paragraphs>
  <ScaleCrop>false</ScaleCrop>
  <Company/>
  <LinksUpToDate>false</LinksUpToDate>
  <CharactersWithSpaces>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2022-10-23T19:20:00Z</dcterms:created>
  <dcterms:modified xsi:type="dcterms:W3CDTF">2022-10-23T19:20:00Z</dcterms:modified>
</cp:coreProperties>
</file>