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DDCDB7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57DED">
              <w:rPr>
                <w:b/>
                <w:color w:val="auto"/>
                <w:sz w:val="32"/>
              </w:rPr>
              <w:t>Lucy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2B0819F" w:rsidR="005A1BA3" w:rsidRDefault="00A57DED" w:rsidP="00340E9A">
            <w:pPr>
              <w:overflowPunct/>
              <w:autoSpaceDE/>
              <w:autoSpaceDN/>
              <w:adjustRightInd/>
              <w:ind w:right="237"/>
              <w:textAlignment w:val="auto"/>
              <w:rPr>
                <w:b/>
                <w:color w:val="auto"/>
                <w:sz w:val="32"/>
              </w:rPr>
            </w:pPr>
            <w:r>
              <w:rPr>
                <w:b/>
                <w:color w:val="auto"/>
                <w:sz w:val="32"/>
              </w:rPr>
              <w:t>2134433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2"/>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2"/>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2"/>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2"/>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2"/>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2"/>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2"/>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2"/>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2"/>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2"/>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2"/>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2"/>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5"/>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5"/>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5"/>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5"/>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4"/>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3"/>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3"/>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3"/>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351A9A57" w14:textId="46A373A2" w:rsidR="004952D9" w:rsidRDefault="00025650" w:rsidP="004952D9">
      <w:pPr>
        <w:ind w:right="237"/>
        <w:jc w:val="both"/>
        <w:rPr>
          <w:b/>
          <w:sz w:val="24"/>
          <w:szCs w:val="24"/>
        </w:rPr>
      </w:pPr>
      <w:r w:rsidRPr="00025650">
        <w:rPr>
          <w:b/>
          <w:sz w:val="24"/>
          <w:szCs w:val="24"/>
        </w:rPr>
        <w:t>ANSWER:</w:t>
      </w:r>
    </w:p>
    <w:p w14:paraId="63DD3517" w14:textId="77777777" w:rsidR="000A115B" w:rsidRPr="00097901" w:rsidRDefault="000A115B" w:rsidP="00097901">
      <w:pPr>
        <w:ind w:right="237"/>
        <w:jc w:val="both"/>
        <w:rPr>
          <w:b/>
          <w:bCs/>
          <w:sz w:val="24"/>
          <w:szCs w:val="24"/>
          <w:u w:val="single"/>
        </w:rPr>
      </w:pPr>
    </w:p>
    <w:p w14:paraId="0F054076" w14:textId="77777777" w:rsidR="003D2E3F" w:rsidRPr="003D2E3F" w:rsidRDefault="00D023EF" w:rsidP="00D023EF">
      <w:pPr>
        <w:rPr>
          <w:sz w:val="22"/>
          <w:szCs w:val="22"/>
        </w:rPr>
      </w:pPr>
      <w:r w:rsidRPr="003D2E3F">
        <w:rPr>
          <w:sz w:val="22"/>
          <w:szCs w:val="22"/>
        </w:rPr>
        <w:t xml:space="preserve">The College of Policing (CoP) plays a vital role in professionalising policing across the UK by setting national standards, promoting evidence-based practices, and supporting workforce development (College of Policing, n.d). </w:t>
      </w:r>
    </w:p>
    <w:p w14:paraId="6367F7A1" w14:textId="77777777" w:rsidR="003D2E3F" w:rsidRPr="003D2E3F" w:rsidRDefault="003D2E3F" w:rsidP="00D023EF">
      <w:pPr>
        <w:rPr>
          <w:sz w:val="22"/>
          <w:szCs w:val="22"/>
        </w:rPr>
      </w:pPr>
    </w:p>
    <w:p w14:paraId="49CF9BA5" w14:textId="5786A4AA" w:rsidR="00D023EF" w:rsidRPr="003D2E3F" w:rsidRDefault="00D023EF" w:rsidP="00D023EF">
      <w:pPr>
        <w:rPr>
          <w:sz w:val="22"/>
          <w:szCs w:val="22"/>
        </w:rPr>
      </w:pPr>
      <w:r w:rsidRPr="003D2E3F">
        <w:rPr>
          <w:sz w:val="22"/>
          <w:szCs w:val="22"/>
        </w:rPr>
        <w:t xml:space="preserve">Its strategic frameworks, such as the 5-Year-Strategy and its alignment with the Strategic Policing Requirement, Policing vision 2025, and Workforce Transformation 2018, aim to modernise policing to address contemporary challenges. </w:t>
      </w:r>
    </w:p>
    <w:p w14:paraId="0F68DD9C" w14:textId="77777777" w:rsidR="003D2E3F" w:rsidRPr="003D2E3F" w:rsidRDefault="003D2E3F" w:rsidP="00D023EF">
      <w:pPr>
        <w:rPr>
          <w:sz w:val="22"/>
          <w:szCs w:val="22"/>
        </w:rPr>
      </w:pPr>
    </w:p>
    <w:p w14:paraId="3C92D7D7" w14:textId="77777777" w:rsidR="00D023EF" w:rsidRPr="003D2E3F" w:rsidRDefault="00D023EF" w:rsidP="00D023EF">
      <w:pPr>
        <w:rPr>
          <w:sz w:val="22"/>
          <w:szCs w:val="22"/>
        </w:rPr>
      </w:pPr>
      <w:r w:rsidRPr="003D2E3F">
        <w:rPr>
          <w:sz w:val="22"/>
          <w:szCs w:val="22"/>
        </w:rPr>
        <w:t xml:space="preserve">This essay will evaluate the College’s role in professionalising the police service and critically reflects on my personal development and role changes during the final year of my probation. </w:t>
      </w:r>
    </w:p>
    <w:p w14:paraId="686F3735" w14:textId="77777777" w:rsidR="00D023EF" w:rsidRPr="003D2E3F" w:rsidRDefault="00D023EF" w:rsidP="00D023EF">
      <w:pPr>
        <w:rPr>
          <w:sz w:val="22"/>
          <w:szCs w:val="22"/>
        </w:rPr>
      </w:pPr>
      <w:r w:rsidRPr="003D2E3F">
        <w:rPr>
          <w:sz w:val="22"/>
          <w:szCs w:val="22"/>
        </w:rPr>
        <w:t xml:space="preserve">The College of Policing has significantly contributed to professionalising the police service through its emphasis on the following. </w:t>
      </w:r>
    </w:p>
    <w:p w14:paraId="6FB52376" w14:textId="77777777" w:rsidR="003D2E3F" w:rsidRPr="003D2E3F" w:rsidRDefault="003D2E3F" w:rsidP="00D023EF">
      <w:pPr>
        <w:rPr>
          <w:sz w:val="22"/>
          <w:szCs w:val="22"/>
        </w:rPr>
      </w:pPr>
    </w:p>
    <w:p w14:paraId="0DA5DFDF" w14:textId="77777777" w:rsidR="00D023EF" w:rsidRPr="003D2E3F" w:rsidRDefault="00D023EF" w:rsidP="00D023EF">
      <w:pPr>
        <w:rPr>
          <w:sz w:val="22"/>
          <w:szCs w:val="22"/>
        </w:rPr>
      </w:pPr>
      <w:r w:rsidRPr="003D2E3F">
        <w:rPr>
          <w:sz w:val="22"/>
          <w:szCs w:val="22"/>
        </w:rPr>
        <w:t>National Standards, the CoP has established consistent guidelines for training, accreditation, and ethics, ensuring officers across the country work to the same professional benchmarks. The National Decision Model can be used by decision makers to structure their justification for their actions during an occurrence. (College of Policing, 2013). 5-year-strategy that they expect forces across the UK to adhere to. E</w:t>
      </w:r>
      <w:r w:rsidRPr="00DB4A4B">
        <w:rPr>
          <w:sz w:val="22"/>
          <w:szCs w:val="22"/>
        </w:rPr>
        <w:t>stablishing confidence and an equal culture</w:t>
      </w:r>
      <w:r w:rsidRPr="003D2E3F">
        <w:rPr>
          <w:sz w:val="22"/>
          <w:szCs w:val="22"/>
        </w:rPr>
        <w:t xml:space="preserve"> within their communities</w:t>
      </w:r>
      <w:r w:rsidRPr="00DB4A4B">
        <w:rPr>
          <w:sz w:val="22"/>
          <w:szCs w:val="22"/>
        </w:rPr>
        <w:t>, evolv</w:t>
      </w:r>
      <w:r w:rsidRPr="003D2E3F">
        <w:rPr>
          <w:sz w:val="22"/>
          <w:szCs w:val="22"/>
        </w:rPr>
        <w:t>e</w:t>
      </w:r>
      <w:r w:rsidRPr="00DB4A4B">
        <w:rPr>
          <w:sz w:val="22"/>
          <w:szCs w:val="22"/>
        </w:rPr>
        <w:t xml:space="preserve"> police leadership, promoting career-long advancement and well-being, enhancing core skills, fostering innovation, and applying what works are just a few of the goals that the College of Policing hopes to achieve with</w:t>
      </w:r>
      <w:r w:rsidRPr="003D2E3F">
        <w:rPr>
          <w:sz w:val="22"/>
          <w:szCs w:val="22"/>
        </w:rPr>
        <w:t xml:space="preserve"> the</w:t>
      </w:r>
      <w:r w:rsidRPr="00DB4A4B">
        <w:rPr>
          <w:sz w:val="22"/>
          <w:szCs w:val="22"/>
        </w:rPr>
        <w:t xml:space="preserve"> strategy.</w:t>
      </w:r>
      <w:r w:rsidRPr="003D2E3F">
        <w:rPr>
          <w:sz w:val="22"/>
          <w:szCs w:val="22"/>
        </w:rPr>
        <w:t xml:space="preserve"> (College of </w:t>
      </w:r>
      <w:r w:rsidRPr="003D2E3F">
        <w:rPr>
          <w:sz w:val="22"/>
          <w:szCs w:val="22"/>
        </w:rPr>
        <w:lastRenderedPageBreak/>
        <w:t>Policing, 2024). The 5-year strategy has to include the strategic Policing requirements (SPR). The SPR is an assessment of the nation's existing threats, which is carried out by the Home Secretary and strategic ways that the police can combat the threats are implemented. (Home office, 2023a).</w:t>
      </w:r>
    </w:p>
    <w:p w14:paraId="5433CC9D" w14:textId="77777777" w:rsidR="003D2E3F" w:rsidRPr="003D2E3F" w:rsidRDefault="003D2E3F" w:rsidP="00D023EF">
      <w:pPr>
        <w:rPr>
          <w:sz w:val="22"/>
          <w:szCs w:val="22"/>
        </w:rPr>
      </w:pPr>
    </w:p>
    <w:p w14:paraId="2F8A2BE7" w14:textId="4D4D3B91" w:rsidR="00D023EF" w:rsidRPr="003D2E3F" w:rsidRDefault="00D023EF" w:rsidP="00D023EF">
      <w:pPr>
        <w:rPr>
          <w:sz w:val="22"/>
          <w:szCs w:val="22"/>
        </w:rPr>
      </w:pPr>
      <w:r w:rsidRPr="003D2E3F">
        <w:rPr>
          <w:sz w:val="22"/>
          <w:szCs w:val="22"/>
        </w:rPr>
        <w:t>Evidence-Based policing, by encouraging the use of research and technology, the CoP fosters data-driven approaches, such as automated facial recognition (AFR), to enhance operational effectiveness. By assessing important facial features, creating a mathematical representation of them, and comparing them to known faces in a database, this technique is able to produce potential suspects or identify unknown persons. (College of Policing, 2022a). The Home Office (2023b) explain that AFR can aid the police in their investigations, as the technology is able to identify missing persons or suspects of serious crime, which enables officers to have more time to carry out their other duties such as community engagement, other investigations they are in charge of and patrolling their specified areas. The home office and the National Police Chiefs Council are working together to allow the development of the technology to increase so that the police forces across the UK can continue to use AFR in an efficient and proportionate manner. When a crime has been captured on CCTV and a positive ID can be made through AFR the chances of the suspects being charged and convicted is extremely high. For example, in 2021 a male was sentenced to life in jail after he assaulted a female who he had followed off public transport. The male was arrested within 48hours of the offence taking place as South Wales Police were able to use facial recognition with the footage captured on CCTV</w:t>
      </w:r>
      <w:r w:rsidR="003D2E3F" w:rsidRPr="003D2E3F">
        <w:rPr>
          <w:sz w:val="22"/>
          <w:szCs w:val="22"/>
        </w:rPr>
        <w:t xml:space="preserve"> </w:t>
      </w:r>
      <w:r w:rsidRPr="003D2E3F">
        <w:rPr>
          <w:sz w:val="22"/>
          <w:szCs w:val="22"/>
        </w:rPr>
        <w:t>(Home Office 2023b)</w:t>
      </w:r>
      <w:r w:rsidR="00255EF7" w:rsidRPr="003D2E3F">
        <w:rPr>
          <w:sz w:val="22"/>
          <w:szCs w:val="22"/>
        </w:rPr>
        <w:t>.</w:t>
      </w:r>
    </w:p>
    <w:p w14:paraId="61063678" w14:textId="77777777" w:rsidR="003D2E3F" w:rsidRPr="003D2E3F" w:rsidRDefault="003D2E3F" w:rsidP="00D023EF">
      <w:pPr>
        <w:rPr>
          <w:sz w:val="22"/>
          <w:szCs w:val="22"/>
        </w:rPr>
      </w:pPr>
    </w:p>
    <w:p w14:paraId="62C3181B" w14:textId="77777777" w:rsidR="00D023EF" w:rsidRPr="003D2E3F" w:rsidRDefault="00D023EF" w:rsidP="00D023EF">
      <w:pPr>
        <w:rPr>
          <w:sz w:val="22"/>
          <w:szCs w:val="22"/>
        </w:rPr>
      </w:pPr>
      <w:r w:rsidRPr="003D2E3F">
        <w:rPr>
          <w:sz w:val="22"/>
          <w:szCs w:val="22"/>
        </w:rPr>
        <w:t xml:space="preserve">Workforce Transformation focus’ on leadership development and diversity which prepares the workforce for evolving demands, as highlighted in Policing Vision 2025. The policing Vision 2025 sets out a plan for police forces for the next decade. It will impact decisions regarding change and the distribution of resources to ensure public safety and provide a dependable, effective, and economical service. The communities that are policed are becoming more complex and diverse due to variations of crime becoming more popular and the ever-changing cultural population around the UK. This means that forces will have to alter their responses to accommodate the changes. Whether it is Domestic abuse, child sexual exploitation or the growing organised crime groups with county lines and human trafficking, the police and crime commissioners and chief constables must recognise that they need to listen to the local communities and continue to acclimatise to the ever-changing modern-day environment. The goal is to create revolutionary transformation throughout the whole police force, the general public, and enhancing law enforcement for them. (NPCC, 2016). </w:t>
      </w:r>
    </w:p>
    <w:p w14:paraId="71809FD1" w14:textId="77777777" w:rsidR="00D023EF" w:rsidRPr="003D2E3F" w:rsidRDefault="00D023EF" w:rsidP="00D023EF">
      <w:pPr>
        <w:rPr>
          <w:sz w:val="22"/>
          <w:szCs w:val="22"/>
        </w:rPr>
      </w:pPr>
      <w:r w:rsidRPr="003D2E3F">
        <w:rPr>
          <w:sz w:val="22"/>
          <w:szCs w:val="22"/>
        </w:rPr>
        <w:t xml:space="preserve">During my final year of probation, I applied the principles of professional policing through various operations. A notable example involved the use of Automated Facial Recognition (AFR) and partnership working. </w:t>
      </w:r>
    </w:p>
    <w:p w14:paraId="070073B3" w14:textId="77777777" w:rsidR="00255EF7" w:rsidRPr="003D2E3F" w:rsidRDefault="00255EF7" w:rsidP="00D023EF">
      <w:pPr>
        <w:rPr>
          <w:sz w:val="22"/>
          <w:szCs w:val="22"/>
        </w:rPr>
      </w:pPr>
    </w:p>
    <w:p w14:paraId="6E801739" w14:textId="77777777" w:rsidR="00D023EF" w:rsidRPr="003D2E3F" w:rsidRDefault="00D023EF" w:rsidP="00D023EF">
      <w:pPr>
        <w:rPr>
          <w:sz w:val="22"/>
          <w:szCs w:val="22"/>
        </w:rPr>
      </w:pPr>
      <w:r w:rsidRPr="003D2E3F">
        <w:rPr>
          <w:sz w:val="22"/>
          <w:szCs w:val="22"/>
        </w:rPr>
        <w:t xml:space="preserve">In one incident, I dealt with a shoplifter who was identified through AFR technology deployed via CCTV. A Police Community Support Officer (PCSO) monitoring the area alerted me to the suspects location. This case highlights key aspects of modern policing. </w:t>
      </w:r>
    </w:p>
    <w:p w14:paraId="4307E11D" w14:textId="77777777" w:rsidR="00D023EF" w:rsidRPr="003D2E3F" w:rsidRDefault="00D023EF" w:rsidP="00D023EF">
      <w:pPr>
        <w:rPr>
          <w:sz w:val="22"/>
          <w:szCs w:val="22"/>
        </w:rPr>
      </w:pPr>
      <w:r w:rsidRPr="003D2E3F">
        <w:rPr>
          <w:sz w:val="22"/>
          <w:szCs w:val="22"/>
        </w:rPr>
        <w:t xml:space="preserve">In one incident I was tasked to identify two males who had committed multiple thefts from a food and drink establishment and a local store. The two males had gone into the establishment and had ordered refreshments and made their way to the beer garden. When in the beer garden they noticed the staff entrance was open and made their way to the staff room before taking the wallet belonging to a member of staff and then leaving. The pair have then entered into a local store and used the debit card to purchase multiple items amounting to a total of £80. Once leaving this store they have entered another and attempted to purchase a mobile phone amounting to a total of £90, but the store owner did not approve the sale due to the name on the card being different to the male using it. The original owner of the bank card was notified of the purchase and attempted purchase through his online banking, he froze the card and then contacted the police. </w:t>
      </w:r>
    </w:p>
    <w:p w14:paraId="3CF978B7" w14:textId="77777777" w:rsidR="00255EF7" w:rsidRPr="003D2E3F" w:rsidRDefault="00255EF7" w:rsidP="00D023EF">
      <w:pPr>
        <w:rPr>
          <w:sz w:val="22"/>
          <w:szCs w:val="22"/>
        </w:rPr>
      </w:pPr>
    </w:p>
    <w:p w14:paraId="2053F5AC" w14:textId="77777777" w:rsidR="00D023EF" w:rsidRPr="003D2E3F" w:rsidRDefault="00D023EF" w:rsidP="00D023EF">
      <w:pPr>
        <w:rPr>
          <w:sz w:val="22"/>
          <w:szCs w:val="22"/>
        </w:rPr>
      </w:pPr>
      <w:r w:rsidRPr="003D2E3F">
        <w:rPr>
          <w:sz w:val="22"/>
          <w:szCs w:val="22"/>
        </w:rPr>
        <w:t xml:space="preserve">I started off by speaking with the victim to ascertain how his card was stolen and where the wallet was at the time the offence was committed. I then contacted the managers of the two stores and took a statement detailing what occurred. Once I had collected the information, I ascertained whether there was CCTV and if so, could they send it to myself so that we were able to view the footage. </w:t>
      </w:r>
    </w:p>
    <w:p w14:paraId="50047CAF" w14:textId="77777777" w:rsidR="00D023EF" w:rsidRPr="003D2E3F" w:rsidRDefault="00D023EF" w:rsidP="00D023EF">
      <w:pPr>
        <w:rPr>
          <w:sz w:val="22"/>
          <w:szCs w:val="22"/>
        </w:rPr>
      </w:pPr>
      <w:r w:rsidRPr="003D2E3F">
        <w:rPr>
          <w:sz w:val="22"/>
          <w:szCs w:val="22"/>
        </w:rPr>
        <w:t xml:space="preserve">Upon viewing the footage, I was able to get still images of the two male suspects and disseminate this image to the PCSO’s and the Neighbourhood Beat Managers (NBM) as well as the Local Intelligence officer (LIO) and the final stage was to send the image off for Facial recognition. Within a week I had a positive ID from AFR matching the two males to our database, this was corroborated by local PCSO’s who had dealt with the two males on numerous occasions. With the information provided I was able to obtain the names, address and other details of the two males, which lead to both of them being arrested and charged with the offences. </w:t>
      </w:r>
    </w:p>
    <w:p w14:paraId="6DD18738" w14:textId="77777777" w:rsidR="00255EF7" w:rsidRPr="003D2E3F" w:rsidRDefault="00255EF7" w:rsidP="00D023EF">
      <w:pPr>
        <w:rPr>
          <w:sz w:val="22"/>
          <w:szCs w:val="22"/>
        </w:rPr>
      </w:pPr>
    </w:p>
    <w:p w14:paraId="57301E10" w14:textId="77777777" w:rsidR="00D023EF" w:rsidRPr="003D2E3F" w:rsidRDefault="00D023EF" w:rsidP="00D023EF">
      <w:pPr>
        <w:rPr>
          <w:sz w:val="22"/>
          <w:szCs w:val="22"/>
        </w:rPr>
      </w:pPr>
      <w:r w:rsidRPr="003D2E3F">
        <w:rPr>
          <w:sz w:val="22"/>
          <w:szCs w:val="22"/>
        </w:rPr>
        <w:t xml:space="preserve">This experience demonstrates how I have embraced new technologies, collaborative approaches, and a focus on community outcome to fulfil my role as a modern police officer. Within this incident I demonstrated skills outlined in the Policing Vision 2025 and Workforce Transformation 2018. When looking at the Policing Vision 2025 in detail it talks about how we need to improve digital policing and technology Use (NPCC, 2016). The integration of AFR technology in this case allowed for a swift identification and response, demonstrating how policing is evolving to rely on digital tools. </w:t>
      </w:r>
    </w:p>
    <w:p w14:paraId="6BFE3981" w14:textId="77777777" w:rsidR="00D023EF" w:rsidRPr="003D2E3F" w:rsidRDefault="00D023EF" w:rsidP="00D023EF">
      <w:pPr>
        <w:rPr>
          <w:sz w:val="22"/>
          <w:szCs w:val="22"/>
        </w:rPr>
      </w:pPr>
      <w:r w:rsidRPr="003D2E3F">
        <w:rPr>
          <w:sz w:val="22"/>
          <w:szCs w:val="22"/>
        </w:rPr>
        <w:t xml:space="preserve">When looking at the Workforce transformation 2018 the College of Policing (2022b) talks about collaboration. Within this incident I worked with the PCSO’s and the LIO which exemplifies the importance of partnership approaches. Without working alongside them I would not have been able to corroborated the information. </w:t>
      </w:r>
    </w:p>
    <w:p w14:paraId="6A2E55F9" w14:textId="77777777" w:rsidR="00255EF7" w:rsidRPr="003D2E3F" w:rsidRDefault="00255EF7" w:rsidP="00D023EF">
      <w:pPr>
        <w:rPr>
          <w:sz w:val="22"/>
          <w:szCs w:val="22"/>
        </w:rPr>
      </w:pPr>
    </w:p>
    <w:p w14:paraId="12F10712" w14:textId="77777777" w:rsidR="00D023EF" w:rsidRPr="003D2E3F" w:rsidRDefault="00D023EF" w:rsidP="00D023EF">
      <w:pPr>
        <w:rPr>
          <w:sz w:val="22"/>
          <w:szCs w:val="22"/>
        </w:rPr>
      </w:pPr>
      <w:r w:rsidRPr="003D2E3F">
        <w:rPr>
          <w:sz w:val="22"/>
          <w:szCs w:val="22"/>
        </w:rPr>
        <w:t xml:space="preserve">When dealing with this type of incident it may seem low level, but theft has an impact on the community. The two males in this incident were already known by the NBM’s as they are prolific shop lifters. When dealing with my incident I uncovered that one of the males was also responsible for another two thefts from local supermarkets. When addressing retail crime, it reassures business and the public that the incidents are not being ignored, it encourages trust and builds confidence in local policing. The Home Office (2024a) states that police data for the end of 2023, shows an increase in shoplifting and robbery in business properties. The </w:t>
      </w:r>
      <w:bookmarkStart w:id="0" w:name="_Hlk184737169"/>
      <w:r w:rsidRPr="003D2E3F">
        <w:rPr>
          <w:sz w:val="22"/>
          <w:szCs w:val="22"/>
        </w:rPr>
        <w:t>National Business Crime Centre (n.d)</w:t>
      </w:r>
      <w:bookmarkEnd w:id="0"/>
      <w:r w:rsidRPr="003D2E3F">
        <w:rPr>
          <w:sz w:val="22"/>
          <w:szCs w:val="22"/>
        </w:rPr>
        <w:t xml:space="preserve"> talks about how in 2023 an action plan was set into place by the government to help businesses to tackle theft and how to support the police when investigating. It talks about the use of CCTV and facial recognition and strategies to tackle about prolific retail offenders and explains that businesses and local law enforcement agencies should collaborate to identify the most harmful offenders and create coordinated action plans to address their offences. </w:t>
      </w:r>
    </w:p>
    <w:p w14:paraId="6C1782E2" w14:textId="77777777" w:rsidR="00255EF7" w:rsidRPr="003D2E3F" w:rsidRDefault="00255EF7" w:rsidP="00D023EF">
      <w:pPr>
        <w:rPr>
          <w:sz w:val="22"/>
          <w:szCs w:val="22"/>
        </w:rPr>
      </w:pPr>
    </w:p>
    <w:p w14:paraId="43A90518" w14:textId="77777777" w:rsidR="00D023EF" w:rsidRPr="003D2E3F" w:rsidRDefault="00D023EF" w:rsidP="00D023EF">
      <w:pPr>
        <w:rPr>
          <w:sz w:val="22"/>
          <w:szCs w:val="22"/>
        </w:rPr>
      </w:pPr>
      <w:r w:rsidRPr="003D2E3F">
        <w:rPr>
          <w:sz w:val="22"/>
          <w:szCs w:val="22"/>
        </w:rPr>
        <w:t xml:space="preserve">My final year of probation has seen significant changes in my role as a police officer and my responsibilities, reflecting both personal and professional growth. When I first became an independent officer back in March 2023 the responsibilities changed as I was no longer being mentored and I was able to go out alone or with other officers who may not have had much experience like me. You begin to learn how to deal with certain situations and calls and start to make decisions based solely on your own discretion and without having your tutor to turn to. Initially, I was given basic tasks on my workload as I was still learning certain procedures, such as how to build a case file. To improve my abilities to complete more complex case file I completed what is known as a ‘Hub attachment’ which is four weeks in an ‘investigative’ role where you spend your time interviewing prisoners and building files ready to be sent off to CPS with the support of more experienced officers to guide you through the process. Upon competing my attachment I’ve taken on more complex cases, such as the shoplifting incident, Fraud, Domestic violence and Grievous bodily harm. These types of </w:t>
      </w:r>
      <w:r w:rsidRPr="003D2E3F">
        <w:rPr>
          <w:sz w:val="22"/>
          <w:szCs w:val="22"/>
        </w:rPr>
        <w:lastRenderedPageBreak/>
        <w:t xml:space="preserve">crime require greater decision making, problem-solving skills and a higher level of evidence gathering to be able to get the desired outcome. </w:t>
      </w:r>
    </w:p>
    <w:p w14:paraId="22EA8F0E" w14:textId="77777777" w:rsidR="00255EF7" w:rsidRPr="003D2E3F" w:rsidRDefault="00255EF7" w:rsidP="00D023EF">
      <w:pPr>
        <w:rPr>
          <w:sz w:val="22"/>
          <w:szCs w:val="22"/>
        </w:rPr>
      </w:pPr>
    </w:p>
    <w:p w14:paraId="46355577" w14:textId="38B5423D" w:rsidR="00D023EF" w:rsidRPr="003D2E3F" w:rsidRDefault="00D023EF" w:rsidP="00D023EF">
      <w:pPr>
        <w:rPr>
          <w:sz w:val="22"/>
          <w:szCs w:val="22"/>
        </w:rPr>
      </w:pPr>
      <w:r w:rsidRPr="003D2E3F">
        <w:rPr>
          <w:sz w:val="22"/>
          <w:szCs w:val="22"/>
        </w:rPr>
        <w:t xml:space="preserve">My exposure to tools like AFR has enhanced my ability to work effectively in an increasingly digital environment, aligning with Policing Vision 2025 as spoken about above. CCTV has played a large role in various investigation I have been a part of and allowed us to be able to identify suspect and witnesses. </w:t>
      </w:r>
      <w:r w:rsidR="006A3319">
        <w:rPr>
          <w:sz w:val="22"/>
          <w:szCs w:val="22"/>
        </w:rPr>
        <w:t xml:space="preserve">In my first year as a </w:t>
      </w:r>
      <w:r w:rsidR="001502E7">
        <w:rPr>
          <w:sz w:val="22"/>
          <w:szCs w:val="22"/>
        </w:rPr>
        <w:t xml:space="preserve">police officer, </w:t>
      </w:r>
      <w:r w:rsidR="006A3319">
        <w:rPr>
          <w:sz w:val="22"/>
          <w:szCs w:val="22"/>
        </w:rPr>
        <w:t xml:space="preserve">I would have asked for assistance </w:t>
      </w:r>
      <w:r w:rsidR="000E06EA">
        <w:rPr>
          <w:sz w:val="22"/>
          <w:szCs w:val="22"/>
        </w:rPr>
        <w:t>when</w:t>
      </w:r>
      <w:r w:rsidR="006A3319">
        <w:rPr>
          <w:sz w:val="22"/>
          <w:szCs w:val="22"/>
        </w:rPr>
        <w:t xml:space="preserve"> </w:t>
      </w:r>
      <w:r w:rsidR="000E06EA">
        <w:rPr>
          <w:sz w:val="22"/>
          <w:szCs w:val="22"/>
        </w:rPr>
        <w:t>dealing</w:t>
      </w:r>
      <w:r w:rsidR="006A3319">
        <w:rPr>
          <w:sz w:val="22"/>
          <w:szCs w:val="22"/>
        </w:rPr>
        <w:t xml:space="preserve"> with an incident involving AFR, but now I feel that </w:t>
      </w:r>
      <w:r w:rsidR="000E06EA">
        <w:rPr>
          <w:sz w:val="22"/>
          <w:szCs w:val="22"/>
        </w:rPr>
        <w:t xml:space="preserve">I have grown in my role to be able to take on these tasks and responsibilities myself. </w:t>
      </w:r>
    </w:p>
    <w:p w14:paraId="57659BEF" w14:textId="77777777" w:rsidR="00D023EF" w:rsidRPr="003D2E3F" w:rsidRDefault="00D023EF" w:rsidP="00D023EF">
      <w:pPr>
        <w:rPr>
          <w:sz w:val="22"/>
          <w:szCs w:val="22"/>
        </w:rPr>
      </w:pPr>
    </w:p>
    <w:p w14:paraId="071C97B7" w14:textId="77777777" w:rsidR="00D023EF" w:rsidRDefault="00D023EF" w:rsidP="00D023EF">
      <w:pPr>
        <w:rPr>
          <w:sz w:val="22"/>
          <w:szCs w:val="22"/>
        </w:rPr>
      </w:pPr>
      <w:r w:rsidRPr="003D2E3F">
        <w:rPr>
          <w:sz w:val="22"/>
          <w:szCs w:val="22"/>
        </w:rPr>
        <w:t xml:space="preserve">I have worked alongside PCSOs and NBMs which has enabled me to have a better understanding of the community where I police and I have learnt different strategies when engaging with the public. This has improved my ability to interact with victims, witnesses, and local businesses, ensuring that I address their needs while maintaining professionalism throughout investigations in the future. </w:t>
      </w:r>
    </w:p>
    <w:p w14:paraId="19734C84" w14:textId="77777777" w:rsidR="00675B95" w:rsidRPr="003D2E3F" w:rsidRDefault="00675B95" w:rsidP="00D023EF">
      <w:pPr>
        <w:rPr>
          <w:sz w:val="22"/>
          <w:szCs w:val="22"/>
        </w:rPr>
      </w:pPr>
    </w:p>
    <w:p w14:paraId="0030F34D" w14:textId="77777777" w:rsidR="00D023EF" w:rsidRPr="003D2E3F" w:rsidRDefault="00D023EF" w:rsidP="00D023EF">
      <w:pPr>
        <w:rPr>
          <w:sz w:val="22"/>
          <w:szCs w:val="22"/>
        </w:rPr>
      </w:pPr>
      <w:r w:rsidRPr="003D2E3F">
        <w:rPr>
          <w:sz w:val="22"/>
          <w:szCs w:val="22"/>
        </w:rPr>
        <w:t xml:space="preserve">However, this year has not been without challenges. Balancing operational demands with professional development has required careful time management and adaptability. I have struggled in some areas of workload management and keeping in contact with victims and witnesses and providing them with updates every 7 days which falls in line with the victims’ code. (Home office, 2024b). </w:t>
      </w:r>
    </w:p>
    <w:p w14:paraId="1FF0228F" w14:textId="77777777" w:rsidR="00D023EF" w:rsidRPr="003D2E3F" w:rsidRDefault="00D023EF" w:rsidP="00D023EF">
      <w:pPr>
        <w:rPr>
          <w:sz w:val="22"/>
          <w:szCs w:val="22"/>
        </w:rPr>
      </w:pPr>
    </w:p>
    <w:p w14:paraId="6F70C760" w14:textId="476A0135" w:rsidR="00B70A3E" w:rsidRPr="003D2E3F" w:rsidRDefault="00D023EF" w:rsidP="00D023EF">
      <w:pPr>
        <w:rPr>
          <w:sz w:val="22"/>
          <w:szCs w:val="22"/>
        </w:rPr>
      </w:pPr>
      <w:r w:rsidRPr="003D2E3F">
        <w:rPr>
          <w:sz w:val="22"/>
          <w:szCs w:val="22"/>
        </w:rPr>
        <w:t xml:space="preserve">The final year I have seen myself taking on more workload due to the low level of resources on shift and the volume of calls we attend. The Police Federation (2019) states that 89.8% of police officers state that there are not enough officers in their teams or sectors to address the call demand. Workload, challenges, and shift work are also causing the mental health of police officers to deteriorate, which in turn is causing stress, depression and fatigue. (Police Federation, 2024). </w:t>
      </w:r>
    </w:p>
    <w:p w14:paraId="47045D1B" w14:textId="77777777" w:rsidR="00D023EF" w:rsidRPr="003D2E3F" w:rsidRDefault="00D023EF" w:rsidP="00D023EF">
      <w:pPr>
        <w:rPr>
          <w:sz w:val="22"/>
          <w:szCs w:val="22"/>
        </w:rPr>
      </w:pPr>
    </w:p>
    <w:p w14:paraId="491B25DB" w14:textId="31D7B5F1" w:rsidR="00D023EF" w:rsidRPr="003D2E3F" w:rsidRDefault="00D023EF" w:rsidP="00D023EF">
      <w:pPr>
        <w:rPr>
          <w:sz w:val="22"/>
          <w:szCs w:val="22"/>
        </w:rPr>
      </w:pPr>
      <w:r w:rsidRPr="003D2E3F">
        <w:rPr>
          <w:sz w:val="22"/>
          <w:szCs w:val="22"/>
        </w:rPr>
        <w:t>In conclusion the College of Policing plays a critical role in professionalising the UK police service, particularly through its emphasis on standards, evidence-based practices and workforce transformation. My development during probation reflects these principles, as seen in my use of AFR technology, improving community engagement and collaboration with PCSOs. This final year has marked a transition from learning the basics to applying modern policing strategies effectively, preparing me to meet the demands of a professional police officer.</w:t>
      </w:r>
      <w:r w:rsidR="00B70A3E">
        <w:rPr>
          <w:sz w:val="22"/>
          <w:szCs w:val="22"/>
        </w:rPr>
        <w:t xml:space="preserve"> </w:t>
      </w:r>
      <w:r w:rsidRPr="003D2E3F">
        <w:rPr>
          <w:sz w:val="22"/>
          <w:szCs w:val="22"/>
        </w:rPr>
        <w:t xml:space="preserve">Continuous reflection and adaptation remain essential as I strive to contribute to the broader goals of policing in the UK. </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037CB578" w:rsidR="00FF7784" w:rsidRPr="000E06EA" w:rsidRDefault="000E06EA" w:rsidP="00340E9A">
      <w:pPr>
        <w:ind w:right="237"/>
        <w:jc w:val="both"/>
        <w:rPr>
          <w:b/>
          <w:bCs/>
          <w:i/>
          <w:iCs/>
          <w:sz w:val="22"/>
          <w:szCs w:val="22"/>
          <w:u w:val="single"/>
        </w:rPr>
      </w:pPr>
      <w:r w:rsidRPr="000E06EA">
        <w:rPr>
          <w:b/>
          <w:bCs/>
          <w:i/>
          <w:iCs/>
          <w:sz w:val="22"/>
          <w:szCs w:val="22"/>
          <w:u w:val="single"/>
        </w:rPr>
        <w:t>Total word count: 2,046</w:t>
      </w: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2A012963" w:rsidR="00454319" w:rsidRDefault="00454319" w:rsidP="00340E9A">
      <w:pPr>
        <w:ind w:right="237"/>
        <w:jc w:val="both"/>
        <w:rPr>
          <w:sz w:val="24"/>
          <w:szCs w:val="24"/>
        </w:rPr>
      </w:pPr>
    </w:p>
    <w:p w14:paraId="099D8440" w14:textId="77777777" w:rsidR="00454319" w:rsidRDefault="00454319">
      <w:pPr>
        <w:overflowPunct/>
        <w:autoSpaceDE/>
        <w:autoSpaceDN/>
        <w:adjustRightInd/>
        <w:textAlignment w:val="auto"/>
        <w:rPr>
          <w:sz w:val="24"/>
          <w:szCs w:val="24"/>
        </w:rPr>
      </w:pPr>
      <w:r>
        <w:rPr>
          <w:sz w:val="24"/>
          <w:szCs w:val="24"/>
        </w:rPr>
        <w:br w:type="page"/>
      </w:r>
    </w:p>
    <w:p w14:paraId="242E946F"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010E634C" w14:textId="0BAAA414" w:rsidR="00A96F45" w:rsidRPr="00A96F45" w:rsidRDefault="00A96F45" w:rsidP="00A96F45">
      <w:pPr>
        <w:pStyle w:val="paragraph"/>
        <w:spacing w:before="0" w:beforeAutospacing="0" w:after="0" w:afterAutospacing="0"/>
        <w:ind w:right="225"/>
        <w:jc w:val="center"/>
        <w:textAlignment w:val="baseline"/>
        <w:rPr>
          <w:rStyle w:val="normaltextrun"/>
          <w:rFonts w:ascii="Arial" w:hAnsi="Arial" w:cs="Arial"/>
          <w:b/>
          <w:bCs/>
        </w:rPr>
      </w:pPr>
      <w:r w:rsidRPr="00A96F45">
        <w:rPr>
          <w:rFonts w:ascii="Arial" w:hAnsi="Arial" w:cs="Arial"/>
          <w:b/>
        </w:rPr>
        <w:lastRenderedPageBreak/>
        <w:t>Task 2</w:t>
      </w:r>
    </w:p>
    <w:p w14:paraId="66B965FC" w14:textId="77777777" w:rsidR="00A96F45" w:rsidRDefault="00A96F45"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3EFC0E32"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0CAD4E8C" w14:textId="77777777" w:rsidR="00B9781D" w:rsidRDefault="00B9781D" w:rsidP="00340E9A">
      <w:pPr>
        <w:ind w:right="237"/>
        <w:jc w:val="both"/>
        <w:rPr>
          <w:sz w:val="24"/>
          <w:szCs w:val="24"/>
        </w:rPr>
      </w:pPr>
    </w:p>
    <w:p w14:paraId="1D80A227" w14:textId="77777777" w:rsidR="00B9781D" w:rsidRPr="00B9781D" w:rsidRDefault="00B9781D" w:rsidP="00B9781D">
      <w:pPr>
        <w:rPr>
          <w:sz w:val="22"/>
          <w:szCs w:val="22"/>
        </w:rPr>
      </w:pPr>
      <w:r w:rsidRPr="00B9781D">
        <w:rPr>
          <w:sz w:val="22"/>
          <w:szCs w:val="22"/>
        </w:rPr>
        <w:t>As a Police Constable (PC), social media appeals can assist us in our day-to-day role. During my experience when dealing with a missing person, involving a 14-year-old girl, social media played a fundamental role in informing and engaging with the community.</w:t>
      </w:r>
    </w:p>
    <w:p w14:paraId="1681A62E" w14:textId="77777777" w:rsidR="00B9781D" w:rsidRPr="00B9781D" w:rsidRDefault="00B9781D" w:rsidP="00B9781D">
      <w:pPr>
        <w:rPr>
          <w:sz w:val="22"/>
          <w:szCs w:val="22"/>
        </w:rPr>
      </w:pPr>
    </w:p>
    <w:p w14:paraId="6AD96BB6" w14:textId="77777777" w:rsidR="00B9781D" w:rsidRPr="00B9781D" w:rsidRDefault="00B9781D" w:rsidP="00B9781D">
      <w:pPr>
        <w:rPr>
          <w:sz w:val="22"/>
          <w:szCs w:val="22"/>
        </w:rPr>
      </w:pPr>
      <w:r w:rsidRPr="00B9781D">
        <w:rPr>
          <w:sz w:val="22"/>
          <w:szCs w:val="22"/>
        </w:rPr>
        <w:t>The girl was reported missing by her mother after failing to return home from school and missing her curfew. Due to her age and the amount of time passed since she had last been seen, an urgent search began.</w:t>
      </w:r>
    </w:p>
    <w:p w14:paraId="15C8605F" w14:textId="77777777" w:rsidR="00B9781D" w:rsidRPr="00B9781D" w:rsidRDefault="00B9781D" w:rsidP="00B9781D">
      <w:pPr>
        <w:rPr>
          <w:sz w:val="22"/>
          <w:szCs w:val="22"/>
        </w:rPr>
      </w:pPr>
    </w:p>
    <w:p w14:paraId="32061224" w14:textId="77777777" w:rsidR="00B9781D" w:rsidRPr="00B9781D" w:rsidRDefault="00B9781D" w:rsidP="00B9781D">
      <w:pPr>
        <w:rPr>
          <w:sz w:val="22"/>
          <w:szCs w:val="22"/>
        </w:rPr>
      </w:pPr>
      <w:r w:rsidRPr="00B9781D">
        <w:rPr>
          <w:sz w:val="22"/>
          <w:szCs w:val="22"/>
        </w:rPr>
        <w:t xml:space="preserve"> When providing an initial response to a missing person (MISPER), officers will attend the family home and speak with the next of kin (NOK) and ascertain details to assist with the search. Details such as description of the persons appearance, what they were last seen wearing, associates that they may have visited, places they frequent, illnesses and medication that they need, will be obtained and passed to the control room and CCTV operators to broaden the search and to heighten our chances of finding them. (College of Policing, 2016).</w:t>
      </w:r>
    </w:p>
    <w:p w14:paraId="207A429D" w14:textId="77777777" w:rsidR="00B9781D" w:rsidRPr="00B9781D" w:rsidRDefault="00B9781D" w:rsidP="00B9781D">
      <w:pPr>
        <w:rPr>
          <w:sz w:val="22"/>
          <w:szCs w:val="22"/>
        </w:rPr>
      </w:pPr>
    </w:p>
    <w:p w14:paraId="2DF2ADA5" w14:textId="77777777" w:rsidR="00B9781D" w:rsidRPr="00B9781D" w:rsidRDefault="00B9781D" w:rsidP="00B9781D">
      <w:pPr>
        <w:rPr>
          <w:sz w:val="22"/>
          <w:szCs w:val="22"/>
        </w:rPr>
      </w:pPr>
      <w:r w:rsidRPr="00B9781D">
        <w:rPr>
          <w:sz w:val="22"/>
          <w:szCs w:val="22"/>
        </w:rPr>
        <w:t xml:space="preserve">One other thing that we are asked to do is ask the NOK whether they would consent to a social media appeal. If they do consent, then we get a recent photo of the MISPER and pass this over to the social media team along with the other details obtained. </w:t>
      </w:r>
    </w:p>
    <w:p w14:paraId="5B49787B" w14:textId="77777777" w:rsidR="00B9781D" w:rsidRPr="00B9781D" w:rsidRDefault="00B9781D" w:rsidP="00B9781D">
      <w:pPr>
        <w:rPr>
          <w:sz w:val="22"/>
          <w:szCs w:val="22"/>
        </w:rPr>
      </w:pPr>
    </w:p>
    <w:p w14:paraId="51FC601E" w14:textId="77777777" w:rsidR="00B9781D" w:rsidRPr="00B9781D" w:rsidRDefault="00B9781D" w:rsidP="00B9781D">
      <w:pPr>
        <w:rPr>
          <w:sz w:val="22"/>
          <w:szCs w:val="22"/>
        </w:rPr>
      </w:pPr>
      <w:r w:rsidRPr="00B9781D">
        <w:rPr>
          <w:sz w:val="22"/>
          <w:szCs w:val="22"/>
        </w:rPr>
        <w:t xml:space="preserve">In this incident I gained permission from the mother to use a social media appeal, which conformed to South Wales Police's social media policy. The appeal utilised platforms such as Facebook and Twitter, allowing us to reach a wider community in hope to heighten our chances of finding the 14-year-old. </w:t>
      </w:r>
    </w:p>
    <w:p w14:paraId="0EE22A6C" w14:textId="77777777" w:rsidR="00B9781D" w:rsidRPr="00B9781D" w:rsidRDefault="00B9781D" w:rsidP="00B9781D">
      <w:pPr>
        <w:rPr>
          <w:sz w:val="22"/>
          <w:szCs w:val="22"/>
        </w:rPr>
      </w:pPr>
    </w:p>
    <w:p w14:paraId="5A003C2F" w14:textId="77777777" w:rsidR="00B9781D" w:rsidRDefault="00B9781D" w:rsidP="00B9781D">
      <w:pPr>
        <w:rPr>
          <w:sz w:val="22"/>
          <w:szCs w:val="22"/>
        </w:rPr>
      </w:pPr>
      <w:r w:rsidRPr="00B9781D">
        <w:rPr>
          <w:sz w:val="22"/>
          <w:szCs w:val="22"/>
        </w:rPr>
        <w:lastRenderedPageBreak/>
        <w:t>The post included a clear description of the girl, a recent photo, and a plea for anyone with information to contact the police immediately. This approach highlights the power of social media in creating immediate awareness.</w:t>
      </w:r>
    </w:p>
    <w:p w14:paraId="32346D40" w14:textId="77777777" w:rsidR="00B9781D" w:rsidRPr="00B9781D" w:rsidRDefault="00B9781D" w:rsidP="00B9781D">
      <w:pPr>
        <w:rPr>
          <w:sz w:val="22"/>
          <w:szCs w:val="22"/>
        </w:rPr>
      </w:pPr>
    </w:p>
    <w:p w14:paraId="5611B662" w14:textId="77777777" w:rsidR="00B9781D" w:rsidRPr="00B9781D" w:rsidRDefault="00B9781D" w:rsidP="00B9781D">
      <w:pPr>
        <w:rPr>
          <w:sz w:val="22"/>
          <w:szCs w:val="22"/>
        </w:rPr>
      </w:pPr>
      <w:r w:rsidRPr="00B9781D">
        <w:rPr>
          <w:sz w:val="22"/>
          <w:szCs w:val="22"/>
        </w:rPr>
        <w:t>In this scenario the social media aided us in the search for the MISPER as a member of public (MOP) sighted the female a few hours after the initial report and this enabled us to make sure she was safe, ascertain the reasons why she went missing, ask if anything had happened whilst she was away from home and then return her home. This is why the initial response from officers is crucial. Without obtaining a detailed description of the person and communicating this concisely with the control room the social media post may not have been as effective.</w:t>
      </w:r>
    </w:p>
    <w:p w14:paraId="3B8AFA04" w14:textId="77777777" w:rsidR="00B9781D" w:rsidRPr="00B9781D" w:rsidRDefault="00B9781D" w:rsidP="00B9781D">
      <w:pPr>
        <w:rPr>
          <w:sz w:val="22"/>
          <w:szCs w:val="22"/>
        </w:rPr>
      </w:pPr>
    </w:p>
    <w:p w14:paraId="4D9DACDA" w14:textId="77777777" w:rsidR="00B9781D" w:rsidRPr="00B9781D" w:rsidRDefault="00B9781D" w:rsidP="00B9781D">
      <w:pPr>
        <w:rPr>
          <w:sz w:val="22"/>
          <w:szCs w:val="22"/>
        </w:rPr>
      </w:pPr>
      <w:r w:rsidRPr="00B9781D">
        <w:rPr>
          <w:sz w:val="22"/>
          <w:szCs w:val="22"/>
        </w:rPr>
        <w:t xml:space="preserve">Within this incident social media allowed us to engage with the community and inform them as the investigation developed. Social media allowed real-time interaction with the community, encouraging a sense of combined responsibility. The post was shared widely, with hundreds of individuals reposting and commenting. This broadened the reach, including audiences who may not follow traditional news outlets. </w:t>
      </w:r>
    </w:p>
    <w:p w14:paraId="6790D9C9" w14:textId="77777777" w:rsidR="00B9781D" w:rsidRPr="00B9781D" w:rsidRDefault="00B9781D" w:rsidP="00B9781D">
      <w:pPr>
        <w:rPr>
          <w:sz w:val="22"/>
          <w:szCs w:val="22"/>
        </w:rPr>
      </w:pPr>
    </w:p>
    <w:p w14:paraId="008EA93E" w14:textId="34FCF6B2" w:rsidR="00B9781D" w:rsidRPr="00B9781D" w:rsidRDefault="00B9781D" w:rsidP="00B9781D">
      <w:pPr>
        <w:rPr>
          <w:sz w:val="22"/>
          <w:szCs w:val="22"/>
        </w:rPr>
      </w:pPr>
      <w:r w:rsidRPr="00B9781D">
        <w:rPr>
          <w:sz w:val="22"/>
          <w:szCs w:val="22"/>
        </w:rPr>
        <w:t xml:space="preserve">Eddy (2022) explains that studies show younger generations rely on social media platforms for news updates. Dixon (2025) states that in the UK, social media's impact is only increasing; as of January 2024, there were 56.2 million active users, which is 82.8 percent of the population. With this many people using social media, the opportunity for community engagement and positive outcomes is high. </w:t>
      </w:r>
    </w:p>
    <w:p w14:paraId="7BFF689E" w14:textId="77777777" w:rsidR="00B9781D" w:rsidRPr="00B9781D" w:rsidRDefault="00B9781D" w:rsidP="00B9781D">
      <w:pPr>
        <w:rPr>
          <w:sz w:val="22"/>
          <w:szCs w:val="22"/>
        </w:rPr>
      </w:pPr>
      <w:r w:rsidRPr="00B9781D">
        <w:rPr>
          <w:sz w:val="22"/>
          <w:szCs w:val="22"/>
        </w:rPr>
        <w:t>Platforms like Twitter enabled us to have instant updates on the case, such as sighting or progress. It also allowed us to provide live updates and ensure that the public remained engaged and informed, throughout which contributed to leads.</w:t>
      </w:r>
    </w:p>
    <w:p w14:paraId="07350CCC" w14:textId="77777777" w:rsidR="00B9781D" w:rsidRPr="00B9781D" w:rsidRDefault="00B9781D" w:rsidP="00B9781D">
      <w:pPr>
        <w:rPr>
          <w:sz w:val="22"/>
          <w:szCs w:val="22"/>
        </w:rPr>
      </w:pPr>
    </w:p>
    <w:p w14:paraId="105D5EFA" w14:textId="77777777" w:rsidR="00B9781D" w:rsidRPr="00B9781D" w:rsidRDefault="00B9781D" w:rsidP="00B9781D">
      <w:pPr>
        <w:rPr>
          <w:sz w:val="22"/>
          <w:szCs w:val="22"/>
        </w:rPr>
      </w:pPr>
      <w:r w:rsidRPr="00B9781D">
        <w:rPr>
          <w:sz w:val="22"/>
          <w:szCs w:val="22"/>
        </w:rPr>
        <w:t xml:space="preserve">Our force policy emphasizes professionalism and accuracy when using social media for community engagement. Adhering to this, we ensured the information shared was verified and without speculation. The policy also encouraged using a compassionate tone, especially given the sensitive nature of the case. (South Wales Police, N.D). We did not share any sensitive information about the person and made sure all updates were passed to her mother first before being posted anywhere else. </w:t>
      </w:r>
    </w:p>
    <w:p w14:paraId="2E567540" w14:textId="77777777" w:rsidR="00B9781D" w:rsidRPr="00B9781D" w:rsidRDefault="00B9781D" w:rsidP="00B9781D">
      <w:pPr>
        <w:rPr>
          <w:sz w:val="22"/>
          <w:szCs w:val="22"/>
        </w:rPr>
      </w:pPr>
    </w:p>
    <w:p w14:paraId="69115949" w14:textId="77777777" w:rsidR="00B9781D" w:rsidRPr="00B9781D" w:rsidRDefault="00B9781D" w:rsidP="00B9781D">
      <w:pPr>
        <w:rPr>
          <w:sz w:val="22"/>
          <w:szCs w:val="22"/>
        </w:rPr>
      </w:pPr>
      <w:r w:rsidRPr="00B9781D">
        <w:rPr>
          <w:sz w:val="22"/>
          <w:szCs w:val="22"/>
        </w:rPr>
        <w:t xml:space="preserve">During this incident we encountered a few challenges throughout.  While the public's response was overwhelming, it was challenging to sit through tips, many of which were irrelevant or incorrect. This highlighted the importance of dedicating resources to monitor and verify information. On occasions MOP report sightings which turn out to be dead ends. This can waste police resources and time as they have to follow up on all information provided. Unofficial accounts began circulating which led to unverified information, which had to be corrected in a timely manner. </w:t>
      </w:r>
    </w:p>
    <w:p w14:paraId="599B35C3" w14:textId="77777777" w:rsidR="00B9781D" w:rsidRPr="00B9781D" w:rsidRDefault="00B9781D" w:rsidP="00B9781D">
      <w:pPr>
        <w:autoSpaceDN/>
        <w:rPr>
          <w:sz w:val="22"/>
          <w:szCs w:val="22"/>
        </w:rPr>
      </w:pPr>
    </w:p>
    <w:p w14:paraId="326A576D" w14:textId="77777777" w:rsidR="00B9781D" w:rsidRDefault="00B9781D" w:rsidP="00B9781D">
      <w:pPr>
        <w:rPr>
          <w:sz w:val="22"/>
          <w:szCs w:val="22"/>
        </w:rPr>
      </w:pPr>
      <w:r w:rsidRPr="00B9781D">
        <w:rPr>
          <w:sz w:val="22"/>
          <w:szCs w:val="22"/>
        </w:rPr>
        <w:t xml:space="preserve">South Wales Police commonly use a variety of social media platforms. They have both an English and Welsh account on Facebook, X/Twitter, Instagram and TikTok. (South Wales Police, </w:t>
      </w:r>
      <w:proofErr w:type="spellStart"/>
      <w:r w:rsidRPr="00B9781D">
        <w:rPr>
          <w:sz w:val="22"/>
          <w:szCs w:val="22"/>
        </w:rPr>
        <w:t>N.D.b</w:t>
      </w:r>
      <w:proofErr w:type="spellEnd"/>
      <w:r w:rsidRPr="00B9781D">
        <w:rPr>
          <w:sz w:val="22"/>
          <w:szCs w:val="22"/>
        </w:rPr>
        <w:t xml:space="preserve">). </w:t>
      </w:r>
    </w:p>
    <w:p w14:paraId="3A12E0DB" w14:textId="77777777" w:rsidR="00B9781D" w:rsidRPr="00B9781D" w:rsidRDefault="00B9781D" w:rsidP="00B9781D">
      <w:pPr>
        <w:rPr>
          <w:sz w:val="22"/>
          <w:szCs w:val="22"/>
        </w:rPr>
      </w:pPr>
    </w:p>
    <w:p w14:paraId="6880EE28" w14:textId="77777777" w:rsidR="00B9781D" w:rsidRDefault="00B9781D" w:rsidP="00B9781D">
      <w:pPr>
        <w:rPr>
          <w:sz w:val="22"/>
          <w:szCs w:val="22"/>
        </w:rPr>
      </w:pPr>
      <w:r w:rsidRPr="00B9781D">
        <w:rPr>
          <w:sz w:val="22"/>
          <w:szCs w:val="22"/>
        </w:rPr>
        <w:t xml:space="preserve">Both Facebook and X/Twitter are where detailed posts with the most recent data, suggestions, appeals, community engagement, and updates from throughout South Wales. South Wales Police have a variety of Facebook pages, the main one which focuses on South Wales Police as a whole and then they have other pages which break down the sectors, making it easier for the MOP the find out what’s going on in their local area (South Wales Police, </w:t>
      </w:r>
      <w:proofErr w:type="spellStart"/>
      <w:r w:rsidRPr="00B9781D">
        <w:rPr>
          <w:sz w:val="22"/>
          <w:szCs w:val="22"/>
        </w:rPr>
        <w:t>N.D.b</w:t>
      </w:r>
      <w:proofErr w:type="spellEnd"/>
      <w:r w:rsidRPr="00B9781D">
        <w:rPr>
          <w:sz w:val="22"/>
          <w:szCs w:val="22"/>
        </w:rPr>
        <w:t xml:space="preserve">). </w:t>
      </w:r>
    </w:p>
    <w:p w14:paraId="117AB006" w14:textId="77777777" w:rsidR="00B9781D" w:rsidRDefault="00B9781D" w:rsidP="00B9781D">
      <w:pPr>
        <w:rPr>
          <w:sz w:val="22"/>
          <w:szCs w:val="22"/>
        </w:rPr>
      </w:pPr>
    </w:p>
    <w:p w14:paraId="450FD2C2" w14:textId="353D733D" w:rsidR="00B9781D" w:rsidRPr="00B9781D" w:rsidRDefault="00B9781D" w:rsidP="00B9781D">
      <w:pPr>
        <w:rPr>
          <w:sz w:val="22"/>
          <w:szCs w:val="22"/>
        </w:rPr>
      </w:pPr>
      <w:r w:rsidRPr="00B9781D">
        <w:rPr>
          <w:sz w:val="22"/>
          <w:szCs w:val="22"/>
        </w:rPr>
        <w:t>Twitter (X) allows South Wales Police to receive rapid updates and direct interactions.</w:t>
      </w:r>
    </w:p>
    <w:p w14:paraId="34A8C56B" w14:textId="45DCDCCF" w:rsidR="00B9781D" w:rsidRPr="00B9781D" w:rsidRDefault="00B9781D" w:rsidP="00B9781D">
      <w:pPr>
        <w:rPr>
          <w:sz w:val="22"/>
          <w:szCs w:val="22"/>
        </w:rPr>
      </w:pPr>
      <w:r w:rsidRPr="00B9781D">
        <w:rPr>
          <w:sz w:val="22"/>
          <w:szCs w:val="22"/>
        </w:rPr>
        <w:t xml:space="preserve"> </w:t>
      </w:r>
    </w:p>
    <w:p w14:paraId="49AA6506" w14:textId="77777777" w:rsidR="00B9781D" w:rsidRPr="00B9781D" w:rsidRDefault="00B9781D" w:rsidP="00B9781D">
      <w:pPr>
        <w:rPr>
          <w:sz w:val="22"/>
          <w:szCs w:val="22"/>
        </w:rPr>
      </w:pPr>
      <w:r w:rsidRPr="00B9781D">
        <w:rPr>
          <w:sz w:val="22"/>
          <w:szCs w:val="22"/>
        </w:rPr>
        <w:lastRenderedPageBreak/>
        <w:t xml:space="preserve">Allen (2017) conducted a study which looked at Bedfordshire police force and how their use of twitter benefits them. The study showed that appeals for information and posts about ongoing incidents generated a more positive response from the public. Videos promoting the forces achievements was the most effective medium for Bedfordshire. The study found that to improve community engagement tweets requesting assistance from the public and keeping them up to date with ongoing investigations would generate more reposts and allow the page to reach a wider audience. </w:t>
      </w:r>
    </w:p>
    <w:p w14:paraId="44EBF477" w14:textId="77777777" w:rsidR="00B9781D" w:rsidRPr="00B9781D" w:rsidRDefault="00B9781D" w:rsidP="00B9781D">
      <w:pPr>
        <w:rPr>
          <w:sz w:val="22"/>
          <w:szCs w:val="22"/>
        </w:rPr>
      </w:pPr>
    </w:p>
    <w:p w14:paraId="28F27823" w14:textId="77777777" w:rsidR="00B9781D" w:rsidRPr="00B9781D" w:rsidRDefault="00B9781D" w:rsidP="00B9781D">
      <w:pPr>
        <w:rPr>
          <w:sz w:val="22"/>
          <w:szCs w:val="22"/>
        </w:rPr>
      </w:pPr>
      <w:r w:rsidRPr="00B9781D">
        <w:rPr>
          <w:sz w:val="22"/>
          <w:szCs w:val="22"/>
        </w:rPr>
        <w:t xml:space="preserve">The Instagram and TikTok accounts can be used to reach different demographic via visual images. Whilst South Wales Police still disseminate information through these platforms, they seem to be more for community engagement, to build a rapport and to increase public perception through the means of videos and trends on the TikTok platform. This allows the public to see the police is a different light. </w:t>
      </w:r>
    </w:p>
    <w:p w14:paraId="5DE0BEDE" w14:textId="77777777" w:rsidR="00B9781D" w:rsidRPr="00B9781D" w:rsidRDefault="00B9781D" w:rsidP="00B9781D">
      <w:pPr>
        <w:rPr>
          <w:sz w:val="22"/>
          <w:szCs w:val="22"/>
        </w:rPr>
      </w:pPr>
    </w:p>
    <w:p w14:paraId="78F7B233" w14:textId="77777777" w:rsidR="00B9781D" w:rsidRPr="00B9781D" w:rsidRDefault="00B9781D" w:rsidP="00B9781D">
      <w:pPr>
        <w:rPr>
          <w:sz w:val="22"/>
          <w:szCs w:val="22"/>
        </w:rPr>
      </w:pPr>
      <w:r w:rsidRPr="00B9781D">
        <w:rPr>
          <w:sz w:val="22"/>
          <w:szCs w:val="22"/>
        </w:rPr>
        <w:t xml:space="preserve">Elliott-Gibbs (2022) reported on a TikTok video that went viral of two London police officers engaging in a snowball fight with members of the public. The article talks about how the officers were praised by the public on social media for having a laugh and stating that this is how to improve community engagement. </w:t>
      </w:r>
    </w:p>
    <w:p w14:paraId="38E14C22" w14:textId="77777777" w:rsidR="00B9781D" w:rsidRPr="00B9781D" w:rsidRDefault="00B9781D" w:rsidP="00B9781D">
      <w:pPr>
        <w:rPr>
          <w:sz w:val="22"/>
          <w:szCs w:val="22"/>
        </w:rPr>
      </w:pPr>
    </w:p>
    <w:p w14:paraId="517C4669" w14:textId="77777777" w:rsidR="00B9781D" w:rsidRPr="00B9781D" w:rsidRDefault="00B9781D" w:rsidP="00B9781D">
      <w:pPr>
        <w:rPr>
          <w:sz w:val="22"/>
          <w:szCs w:val="22"/>
        </w:rPr>
      </w:pPr>
      <w:r w:rsidRPr="00B9781D">
        <w:rPr>
          <w:sz w:val="22"/>
          <w:szCs w:val="22"/>
        </w:rPr>
        <w:t xml:space="preserve">College of Policing (2022c) explains some of the advantages and disadvantages of social media appeals. They explain that appeals created by the originating force can assist the investigation and may provide some form of comfort to the family members as the image may trigger a sighting and the post is an immediate way to reach out to the local community for help. The also go on to talk about the disadvantages of social media. The media appeals can have a big impact on that person’s personal life. Social media post can be easily shared which gives the force less control over who can see the content. Removing anything off the internet can be very challenging and usually once it is out there it can’t be deleted. They also talk about posts being posted about the same person, whether they be a regular MISPER for example, this may start to highlight a certain vulnerability to the public, can cause empathy fatigue as the public may begin to realise that this is a frequent occurrence and can spark unfavourable comment from the community. </w:t>
      </w:r>
    </w:p>
    <w:p w14:paraId="4A245AE4" w14:textId="77777777" w:rsidR="00B9781D" w:rsidRPr="00B9781D" w:rsidRDefault="00B9781D" w:rsidP="00B9781D">
      <w:pPr>
        <w:rPr>
          <w:sz w:val="22"/>
          <w:szCs w:val="22"/>
        </w:rPr>
      </w:pPr>
    </w:p>
    <w:p w14:paraId="27A61BF6" w14:textId="77777777" w:rsidR="00B9781D" w:rsidRPr="00B9781D" w:rsidRDefault="00B9781D" w:rsidP="00B9781D">
      <w:pPr>
        <w:rPr>
          <w:sz w:val="22"/>
          <w:szCs w:val="22"/>
        </w:rPr>
      </w:pPr>
      <w:r w:rsidRPr="00B9781D">
        <w:rPr>
          <w:sz w:val="22"/>
          <w:szCs w:val="22"/>
        </w:rPr>
        <w:t>The police foundation (2014) explains that social</w:t>
      </w:r>
      <w:r w:rsidRPr="00DC3571">
        <w:rPr>
          <w:sz w:val="22"/>
          <w:szCs w:val="22"/>
        </w:rPr>
        <w:t xml:space="preserve"> media </w:t>
      </w:r>
      <w:r w:rsidRPr="00B9781D">
        <w:rPr>
          <w:sz w:val="22"/>
          <w:szCs w:val="22"/>
        </w:rPr>
        <w:t xml:space="preserve">is an increasingly popular method of online communication that can benefit different areas of policing. It gives the police a means of interacting and communicating with the public, allows the rapid and easy dissemination of critical information, and can help collect intelligence. With social media continuing to grow and with the use of multiple platforms, it can provide opportunities as well as challenges for the police. The use of social media in policing can be separated into three categories. </w:t>
      </w:r>
    </w:p>
    <w:p w14:paraId="2770DF93" w14:textId="77777777" w:rsidR="00B9781D" w:rsidRPr="00B9781D" w:rsidRDefault="00B9781D" w:rsidP="00B9781D">
      <w:pPr>
        <w:rPr>
          <w:sz w:val="22"/>
          <w:szCs w:val="22"/>
        </w:rPr>
      </w:pPr>
    </w:p>
    <w:p w14:paraId="2A8B82D6" w14:textId="77777777" w:rsidR="00B9781D" w:rsidRPr="00B9781D" w:rsidRDefault="00B9781D" w:rsidP="00B9781D">
      <w:pPr>
        <w:pStyle w:val="ListParagraph"/>
        <w:numPr>
          <w:ilvl w:val="0"/>
          <w:numId w:val="15"/>
        </w:numPr>
        <w:suppressAutoHyphens/>
        <w:overflowPunct/>
        <w:autoSpaceDE/>
        <w:adjustRightInd/>
        <w:spacing w:after="160" w:line="254" w:lineRule="auto"/>
        <w:textAlignment w:val="auto"/>
        <w:rPr>
          <w:sz w:val="22"/>
          <w:szCs w:val="22"/>
        </w:rPr>
      </w:pPr>
      <w:r w:rsidRPr="00B9781D">
        <w:rPr>
          <w:sz w:val="22"/>
          <w:szCs w:val="22"/>
        </w:rPr>
        <w:t xml:space="preserve">Supplying information - allowing specific information to be distributed swiftly and effortlessly. </w:t>
      </w:r>
    </w:p>
    <w:p w14:paraId="452716BF" w14:textId="77777777" w:rsidR="00B9781D" w:rsidRPr="00B9781D" w:rsidRDefault="00B9781D" w:rsidP="00B9781D">
      <w:pPr>
        <w:pStyle w:val="ListParagraph"/>
        <w:numPr>
          <w:ilvl w:val="0"/>
          <w:numId w:val="15"/>
        </w:numPr>
        <w:suppressAutoHyphens/>
        <w:overflowPunct/>
        <w:autoSpaceDE/>
        <w:adjustRightInd/>
        <w:spacing w:after="160" w:line="254" w:lineRule="auto"/>
        <w:textAlignment w:val="auto"/>
        <w:rPr>
          <w:sz w:val="22"/>
          <w:szCs w:val="22"/>
        </w:rPr>
      </w:pPr>
      <w:r w:rsidRPr="00B9781D">
        <w:rPr>
          <w:sz w:val="22"/>
          <w:szCs w:val="22"/>
        </w:rPr>
        <w:t>Engagement - giving the police a means of interacting and establishing rapport with the local communities.</w:t>
      </w:r>
    </w:p>
    <w:p w14:paraId="07A07069" w14:textId="77777777" w:rsidR="00B9781D" w:rsidRPr="00B9781D" w:rsidRDefault="00B9781D" w:rsidP="00B9781D">
      <w:pPr>
        <w:pStyle w:val="ListParagraph"/>
        <w:numPr>
          <w:ilvl w:val="0"/>
          <w:numId w:val="15"/>
        </w:numPr>
        <w:suppressAutoHyphens/>
        <w:overflowPunct/>
        <w:autoSpaceDE/>
        <w:adjustRightInd/>
        <w:spacing w:after="160" w:line="254" w:lineRule="auto"/>
        <w:textAlignment w:val="auto"/>
        <w:rPr>
          <w:sz w:val="22"/>
          <w:szCs w:val="22"/>
        </w:rPr>
      </w:pPr>
      <w:r w:rsidRPr="00B9781D">
        <w:rPr>
          <w:sz w:val="22"/>
          <w:szCs w:val="22"/>
        </w:rPr>
        <w:t>Gathering intelligence and progressing investigations- enabling the police to monitor social media posts to gather evidence for investigations and to hear what their communities have to say.</w:t>
      </w:r>
    </w:p>
    <w:p w14:paraId="31052983" w14:textId="77777777" w:rsidR="00B9781D" w:rsidRPr="00B9781D" w:rsidRDefault="00B9781D" w:rsidP="00B9781D">
      <w:pPr>
        <w:autoSpaceDN/>
        <w:rPr>
          <w:sz w:val="22"/>
          <w:szCs w:val="22"/>
        </w:rPr>
      </w:pPr>
      <w:r w:rsidRPr="00B9781D">
        <w:rPr>
          <w:sz w:val="22"/>
          <w:szCs w:val="22"/>
        </w:rPr>
        <w:t xml:space="preserve">Social media gives the police new ways to interact with the public, acquire intelligence, and share and disseminate information. These opportunities do, however, present certain difficulties that have not yet been completely resolved. (The police foundation, 2014). </w:t>
      </w:r>
    </w:p>
    <w:p w14:paraId="2E16575D" w14:textId="77777777" w:rsidR="00B9781D" w:rsidRPr="00B9781D" w:rsidRDefault="00B9781D" w:rsidP="00B9781D">
      <w:pPr>
        <w:autoSpaceDN/>
        <w:rPr>
          <w:sz w:val="22"/>
          <w:szCs w:val="22"/>
        </w:rPr>
      </w:pPr>
    </w:p>
    <w:p w14:paraId="2A225D48" w14:textId="77777777" w:rsidR="00B9781D" w:rsidRPr="00B9781D" w:rsidRDefault="00B9781D" w:rsidP="00B9781D">
      <w:pPr>
        <w:autoSpaceDN/>
        <w:rPr>
          <w:sz w:val="22"/>
          <w:szCs w:val="22"/>
        </w:rPr>
      </w:pPr>
      <w:r w:rsidRPr="00B9781D">
        <w:rPr>
          <w:sz w:val="22"/>
          <w:szCs w:val="22"/>
        </w:rPr>
        <w:t>They go on to talk about some of the challenges. There are risks associated with using social media. If the wrong information is provided or an improper detail is revealed, mistakes could be made. Social media is inherently fast-paced, hard to regulate, and any errors made are instantly shared with the public. (The police foundation, 2014).</w:t>
      </w:r>
    </w:p>
    <w:p w14:paraId="03616C7A" w14:textId="77777777" w:rsidR="00B9781D" w:rsidRPr="00B9781D" w:rsidRDefault="00B9781D" w:rsidP="00B9781D">
      <w:pPr>
        <w:autoSpaceDN/>
        <w:rPr>
          <w:sz w:val="22"/>
          <w:szCs w:val="22"/>
        </w:rPr>
      </w:pPr>
    </w:p>
    <w:p w14:paraId="4B8B2537" w14:textId="77777777" w:rsidR="00B9781D" w:rsidRPr="00B9781D" w:rsidRDefault="00B9781D" w:rsidP="00B9781D">
      <w:pPr>
        <w:autoSpaceDN/>
        <w:rPr>
          <w:sz w:val="22"/>
          <w:szCs w:val="22"/>
        </w:rPr>
      </w:pPr>
      <w:r w:rsidRPr="00B9781D">
        <w:rPr>
          <w:sz w:val="22"/>
          <w:szCs w:val="22"/>
        </w:rPr>
        <w:t xml:space="preserve">An example of this in </w:t>
      </w:r>
      <w:r w:rsidRPr="00B9781D">
        <w:rPr>
          <w:color w:val="auto"/>
          <w:sz w:val="22"/>
          <w:szCs w:val="22"/>
        </w:rPr>
        <w:t xml:space="preserve">2014, the NYPD published a tweet asking members of the public to post pictures of themselves with officers and use the hashtag #myNYPD as a social media campaign. However, the hashtag was swiftly embraced by people sharing images of potential violence from police officers rather than pleasant images (BBC news, 2014). </w:t>
      </w:r>
    </w:p>
    <w:p w14:paraId="341F7EDB" w14:textId="77777777" w:rsidR="00B9781D" w:rsidRPr="00B9781D" w:rsidRDefault="00B9781D" w:rsidP="00B9781D">
      <w:pPr>
        <w:rPr>
          <w:sz w:val="22"/>
          <w:szCs w:val="22"/>
        </w:rPr>
      </w:pPr>
    </w:p>
    <w:p w14:paraId="37526329" w14:textId="77777777" w:rsidR="00B9781D" w:rsidRPr="00B9781D" w:rsidRDefault="00B9781D" w:rsidP="00B9781D">
      <w:pPr>
        <w:rPr>
          <w:sz w:val="22"/>
          <w:szCs w:val="22"/>
        </w:rPr>
      </w:pPr>
      <w:r w:rsidRPr="00B9781D">
        <w:rPr>
          <w:sz w:val="22"/>
          <w:szCs w:val="22"/>
        </w:rPr>
        <w:t xml:space="preserve">In this policing incident, the social media campaign adhered to the force's social media policy, which emphasises the professionalism in tone and language, accuracy and verification of information before the posts are published, and sensitivity when dealing with vulnerable individuals such as this one. As spoken about previously we were very careful to not share any personal or sensitive information. We stuck to the basic outline and created a post which was informative and direct. Comments were monitored carefully to allow us to pick up any new information which was being shared as well as being able to remove any comments which were unnecessary or could cause any form of conflict. </w:t>
      </w:r>
    </w:p>
    <w:p w14:paraId="6EB3004C" w14:textId="77777777" w:rsidR="00B9781D" w:rsidRPr="00B9781D" w:rsidRDefault="00B9781D" w:rsidP="00B9781D">
      <w:pPr>
        <w:rPr>
          <w:sz w:val="22"/>
          <w:szCs w:val="22"/>
        </w:rPr>
      </w:pPr>
      <w:r w:rsidRPr="00B9781D">
        <w:rPr>
          <w:sz w:val="22"/>
          <w:szCs w:val="22"/>
        </w:rPr>
        <w:t xml:space="preserve">While social media proved to be invaluable in generating leads and engaging the community within this incident, we also faced some challenges. The positives of using social media during this incident is that it allowed us to locate the missing person within an appropriate time frame which meant that she was safe and did not experience any harm. She was located within her hometown and was unable to facilitate public transport due not us communicating effectively with the British Transport Police and local authorities for CCTV. There were a number of officers looking for the female within the area including specialised officers such as Canine units. The canine units are trained to do the following conduct searches with their dog, which may include finding missing people, helping to apprehend criminals, and assisting officers with their investigations, they offer frontline officers professional experience, tactical guidance, and operational support (Joining the police, N.D). </w:t>
      </w:r>
    </w:p>
    <w:p w14:paraId="641F4CBB" w14:textId="77777777" w:rsidR="00B9781D" w:rsidRPr="00B9781D" w:rsidRDefault="00B9781D" w:rsidP="00B9781D">
      <w:pPr>
        <w:rPr>
          <w:sz w:val="22"/>
          <w:szCs w:val="22"/>
        </w:rPr>
      </w:pPr>
      <w:r w:rsidRPr="00B9781D">
        <w:rPr>
          <w:sz w:val="22"/>
          <w:szCs w:val="22"/>
        </w:rPr>
        <w:t xml:space="preserve">The challenges of social media within this incident were having multiple members of public phoning in with potential sightings and some of those being incorrect. Officers were having to follow up on all of the possible sightings which were lowering our resources and diverting our time when they were not correct. This meant that we had to carefully allocate sufficient resources to monitor, verify and respond to the public input. By doing this it enabled us to respond to the input we were receiving from the public and uphold the community engagement. </w:t>
      </w:r>
    </w:p>
    <w:p w14:paraId="4C342C34" w14:textId="77777777" w:rsidR="00B9781D" w:rsidRPr="00B9781D" w:rsidRDefault="00B9781D" w:rsidP="00B9781D">
      <w:pPr>
        <w:rPr>
          <w:sz w:val="22"/>
          <w:szCs w:val="22"/>
        </w:rPr>
      </w:pPr>
    </w:p>
    <w:p w14:paraId="1FCF9C25" w14:textId="5CEA3C19" w:rsidR="00B9781D" w:rsidRPr="00B9781D" w:rsidRDefault="00B9781D" w:rsidP="00B9781D">
      <w:pPr>
        <w:rPr>
          <w:sz w:val="22"/>
          <w:szCs w:val="22"/>
        </w:rPr>
      </w:pPr>
      <w:r w:rsidRPr="00B9781D">
        <w:rPr>
          <w:sz w:val="22"/>
          <w:szCs w:val="22"/>
        </w:rPr>
        <w:t xml:space="preserve">In conclusion social media can be a powerful and proactive tool for policing in the 21st century. It is capable of transforming community engagement and public communication. In the case of the missing 14-year-old girl, it played a critical role in mobilizing support and sharing real-time updates with the local community, showing a high police presence and effective response. Thus, increasing public confidence within the police. Social media has its positives and negatives for the police, whether this be within their investigation or the </w:t>
      </w:r>
      <w:r w:rsidRPr="00B9781D">
        <w:rPr>
          <w:sz w:val="22"/>
          <w:szCs w:val="22"/>
        </w:rPr>
        <w:t>public’s</w:t>
      </w:r>
      <w:r w:rsidRPr="00B9781D">
        <w:rPr>
          <w:sz w:val="22"/>
          <w:szCs w:val="22"/>
        </w:rPr>
        <w:t xml:space="preserve"> perception. My experience of using social media within investigations has proved to be an advantage. It allows officers to follow up on potential leads, intelligence to be submitted and on occasions suspects of some offences will hand themselves into the police as they do not wish for their picture to be on social media for their family to see. </w:t>
      </w:r>
    </w:p>
    <w:p w14:paraId="104AB7FA" w14:textId="77777777" w:rsidR="00B9781D" w:rsidRPr="00B9781D" w:rsidRDefault="00B9781D" w:rsidP="00340E9A">
      <w:pPr>
        <w:ind w:right="237"/>
        <w:jc w:val="both"/>
        <w:rPr>
          <w:b/>
          <w:bCs/>
          <w:i/>
          <w:iCs/>
          <w:sz w:val="22"/>
          <w:szCs w:val="22"/>
          <w:u w:val="single"/>
        </w:rPr>
      </w:pPr>
    </w:p>
    <w:p w14:paraId="5A9310F1" w14:textId="3818873C" w:rsidR="00B42630" w:rsidRPr="00B9781D" w:rsidRDefault="00B9781D" w:rsidP="009F0178">
      <w:pPr>
        <w:pStyle w:val="paragraph"/>
        <w:spacing w:before="0" w:beforeAutospacing="0" w:after="0" w:afterAutospacing="0" w:line="259" w:lineRule="auto"/>
        <w:ind w:right="105"/>
        <w:jc w:val="both"/>
        <w:rPr>
          <w:rFonts w:ascii="Arial" w:hAnsi="Arial" w:cs="Arial"/>
          <w:b/>
          <w:bCs/>
          <w:i/>
          <w:iCs/>
          <w:sz w:val="22"/>
          <w:szCs w:val="22"/>
          <w:u w:val="single"/>
        </w:rPr>
      </w:pPr>
      <w:r w:rsidRPr="00B9781D">
        <w:rPr>
          <w:rFonts w:ascii="Arial" w:hAnsi="Arial" w:cs="Arial"/>
          <w:b/>
          <w:bCs/>
          <w:i/>
          <w:iCs/>
          <w:sz w:val="22"/>
          <w:szCs w:val="22"/>
          <w:u w:val="single"/>
        </w:rPr>
        <w:t>Total word count: 2,021</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4DF93891" w:rsidR="00025650" w:rsidRPr="001F545E" w:rsidRDefault="00025650" w:rsidP="001F545E">
      <w:pPr>
        <w:ind w:right="237"/>
        <w:jc w:val="center"/>
      </w:pPr>
      <w:r>
        <w:br w:type="page"/>
      </w: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598FFEC5" w14:textId="77777777" w:rsidR="00025650" w:rsidRDefault="00025650" w:rsidP="00340E9A">
      <w:pPr>
        <w:ind w:right="237"/>
        <w:jc w:val="both"/>
        <w:rPr>
          <w:sz w:val="24"/>
          <w:szCs w:val="24"/>
        </w:rPr>
      </w:pPr>
    </w:p>
    <w:p w14:paraId="2F56D4DA" w14:textId="77777777" w:rsidR="001F545E" w:rsidRDefault="001F545E" w:rsidP="001F545E">
      <w:pPr>
        <w:rPr>
          <w:sz w:val="22"/>
          <w:szCs w:val="22"/>
        </w:rPr>
      </w:pPr>
      <w:r w:rsidRPr="001F545E">
        <w:rPr>
          <w:sz w:val="22"/>
          <w:szCs w:val="22"/>
        </w:rPr>
        <w:t xml:space="preserve">Effective leadership is a crucial element of modern policing, particularly in high-pressure, rapidly evolving situations. Police officers are often required to make quick decisions, coordinate multiple agencies, and manage their teams under stressful circumstances. The ability to adapt leadership styles to suit different scenarios is essential to ensuring public safety, efficient resource management, and effective crisis response. </w:t>
      </w:r>
    </w:p>
    <w:p w14:paraId="78EC13AA" w14:textId="77777777" w:rsidR="001F545E" w:rsidRPr="001F545E" w:rsidRDefault="001F545E" w:rsidP="001F545E">
      <w:pPr>
        <w:rPr>
          <w:sz w:val="22"/>
          <w:szCs w:val="22"/>
        </w:rPr>
      </w:pPr>
    </w:p>
    <w:p w14:paraId="313082E4" w14:textId="77777777" w:rsidR="001F545E" w:rsidRDefault="001F545E" w:rsidP="001F545E">
      <w:pPr>
        <w:rPr>
          <w:sz w:val="22"/>
          <w:szCs w:val="22"/>
        </w:rPr>
      </w:pPr>
      <w:r w:rsidRPr="001F545E">
        <w:rPr>
          <w:sz w:val="22"/>
          <w:szCs w:val="22"/>
        </w:rPr>
        <w:t>This essay critically reflects on an incident in which I played a leading role during a house fire in a built-up area. A person was found inside the property, but despite emergency services best efforts, they died in hospital due to smoke inhalation. I took on the responsibilities at the scene which included securing the scene, liaising with emergency services, and directing officers to maintain order, gather details and ensure we communicated effectively throughout.</w:t>
      </w:r>
    </w:p>
    <w:p w14:paraId="48B9410C" w14:textId="77777777" w:rsidR="001F545E" w:rsidRPr="001F545E" w:rsidRDefault="001F545E" w:rsidP="001F545E">
      <w:pPr>
        <w:rPr>
          <w:sz w:val="22"/>
          <w:szCs w:val="22"/>
        </w:rPr>
      </w:pPr>
    </w:p>
    <w:p w14:paraId="2D1A3A8C" w14:textId="77777777" w:rsidR="001F545E" w:rsidRDefault="001F545E" w:rsidP="001F545E">
      <w:pPr>
        <w:rPr>
          <w:sz w:val="22"/>
          <w:szCs w:val="22"/>
        </w:rPr>
      </w:pPr>
      <w:r w:rsidRPr="001F545E">
        <w:rPr>
          <w:sz w:val="22"/>
          <w:szCs w:val="22"/>
        </w:rPr>
        <w:t>This essay evaluates my flexibility in leadership style during the incident, analysing how I adapted to the changing demands of the situation. It also examines leadership strategies I employed to manage different operational challenges, referencing established leadership models commonly used in policing. Finally, I will reflect on the lessons learned from this experience and how they have influenced my development as a leader.</w:t>
      </w:r>
    </w:p>
    <w:p w14:paraId="257EBE4B" w14:textId="77777777" w:rsidR="001F545E" w:rsidRPr="001F545E" w:rsidRDefault="001F545E" w:rsidP="001F545E">
      <w:pPr>
        <w:rPr>
          <w:sz w:val="22"/>
          <w:szCs w:val="22"/>
        </w:rPr>
      </w:pPr>
    </w:p>
    <w:p w14:paraId="6244DEE7" w14:textId="77777777" w:rsidR="001F545E" w:rsidRDefault="001F545E" w:rsidP="001F545E">
      <w:pPr>
        <w:rPr>
          <w:sz w:val="22"/>
          <w:szCs w:val="22"/>
        </w:rPr>
      </w:pPr>
      <w:r w:rsidRPr="001F545E">
        <w:rPr>
          <w:sz w:val="22"/>
          <w:szCs w:val="22"/>
        </w:rPr>
        <w:t xml:space="preserve">The call was passed over to us from the fire service in the early hours of the morning. We received little information at the time but knew there was an ongoing house fire and one casualty. Due to the nature of the incident all available officers, five of us, from my team attended. The incident occurred in a densely populated area, requiring a rapid and coordinated emergency response. Upon arrival, the fire service was already engaged in </w:t>
      </w:r>
      <w:r w:rsidRPr="001F545E">
        <w:rPr>
          <w:sz w:val="22"/>
          <w:szCs w:val="22"/>
        </w:rPr>
        <w:lastRenderedPageBreak/>
        <w:t xml:space="preserve">extinguishing the fire and had located an unconscious individual inside the property and had started CPR. The ambulance had been called and were on their way. </w:t>
      </w:r>
    </w:p>
    <w:p w14:paraId="13CFEBF2" w14:textId="77777777" w:rsidR="001F545E" w:rsidRPr="001F545E" w:rsidRDefault="001F545E" w:rsidP="001F545E">
      <w:pPr>
        <w:rPr>
          <w:sz w:val="22"/>
          <w:szCs w:val="22"/>
        </w:rPr>
      </w:pPr>
    </w:p>
    <w:p w14:paraId="07284027" w14:textId="41E48480" w:rsidR="001F545E" w:rsidRDefault="001F545E" w:rsidP="001F545E">
      <w:pPr>
        <w:rPr>
          <w:sz w:val="22"/>
          <w:szCs w:val="22"/>
        </w:rPr>
      </w:pPr>
      <w:r w:rsidRPr="001F545E">
        <w:rPr>
          <w:sz w:val="22"/>
          <w:szCs w:val="22"/>
        </w:rPr>
        <w:t xml:space="preserve">These are referred to as multi-agency response. This is when more than one emergency service is present at the incident. In some cases, the incident may be declared as a ‘Major incident’. There are protocols we have to follow if this is the case. The acronym ‘M/ETHANE’ aids officers at the incident when communicating, to ensure all necessary information in passed. (JESIP, N.D). </w:t>
      </w:r>
    </w:p>
    <w:p w14:paraId="23371984" w14:textId="77777777" w:rsidR="001F545E" w:rsidRPr="001F545E" w:rsidRDefault="001F545E" w:rsidP="001F545E">
      <w:pPr>
        <w:rPr>
          <w:sz w:val="22"/>
          <w:szCs w:val="22"/>
        </w:rPr>
      </w:pPr>
    </w:p>
    <w:p w14:paraId="2E31D1CA" w14:textId="77777777" w:rsidR="001F545E" w:rsidRDefault="001F545E" w:rsidP="001F545E">
      <w:pPr>
        <w:rPr>
          <w:sz w:val="22"/>
          <w:szCs w:val="22"/>
        </w:rPr>
      </w:pPr>
      <w:r w:rsidRPr="001F545E">
        <w:rPr>
          <w:sz w:val="22"/>
          <w:szCs w:val="22"/>
        </w:rPr>
        <w:t xml:space="preserve">Usually when attending these types of incidents, a sergeant would attend to take charge. If they are not available then, what is known as an acting sergeant would take responsibility. Unfortunately, on this day both of those persons from our team had ended their shift early, which meant we had to adapt and overcome. </w:t>
      </w:r>
    </w:p>
    <w:p w14:paraId="43ACD494" w14:textId="77777777" w:rsidR="001F545E" w:rsidRPr="001F545E" w:rsidRDefault="001F545E" w:rsidP="001F545E">
      <w:pPr>
        <w:rPr>
          <w:sz w:val="22"/>
          <w:szCs w:val="22"/>
        </w:rPr>
      </w:pPr>
    </w:p>
    <w:p w14:paraId="484A0002" w14:textId="77777777" w:rsidR="001F545E" w:rsidRDefault="001F545E" w:rsidP="001F545E">
      <w:pPr>
        <w:rPr>
          <w:sz w:val="22"/>
          <w:szCs w:val="22"/>
        </w:rPr>
      </w:pPr>
      <w:r w:rsidRPr="001F545E">
        <w:rPr>
          <w:sz w:val="22"/>
          <w:szCs w:val="22"/>
        </w:rPr>
        <w:t xml:space="preserve">When we arrived, we could see that the fire service had control over the fire and was carrying out CPR on the casualty. As I looked around, I noticed that none of my team were taking charge even the officer who had more service than myself and others. Naturally I decided to step up and take control. I began to assign certain officers with certain roles. I asked one to speak with the witnesses and obtain details and a brief description of the events. I asked two officers to go door to door and make the neighbours of the adjoining houses aware and get them to safety and the last officer was tasked to close the road with the resources we had. Whilst everyone was doing that, I spoke with the crew manager of the fire service and gathered details which needed to be passed back to our control room and our inspector. </w:t>
      </w:r>
    </w:p>
    <w:p w14:paraId="27854718" w14:textId="77777777" w:rsidR="001F545E" w:rsidRPr="001F545E" w:rsidRDefault="001F545E" w:rsidP="001F545E">
      <w:pPr>
        <w:rPr>
          <w:sz w:val="22"/>
          <w:szCs w:val="22"/>
        </w:rPr>
      </w:pPr>
    </w:p>
    <w:p w14:paraId="59EF2D75" w14:textId="77777777" w:rsidR="001F545E" w:rsidRDefault="001F545E" w:rsidP="001F545E">
      <w:pPr>
        <w:rPr>
          <w:sz w:val="22"/>
          <w:szCs w:val="22"/>
        </w:rPr>
      </w:pPr>
      <w:r w:rsidRPr="001F545E">
        <w:rPr>
          <w:sz w:val="22"/>
          <w:szCs w:val="22"/>
        </w:rPr>
        <w:t xml:space="preserve">Due to the location of the fire being in a highly populated part of the town and being on a crossroads I asked for further units to attend to assist with road closure. By effectively directing officers and disseminating the information correctly we were able to ascertain who the casualty was and allowed both the fire service and the paramedics to carry out their role without any disruptions.  After us being there for around an hour the female was taken to hospital, she was still in critical condition. Due to the condition of the female and not knowing how the fire was started at this time, we would have to have one officer follow the ambulance to the hospital. I asked my team if anyone would be willing, but due to it being very close to the end of the shift they were reluctant. This meant I had to make the decision. I thought about it logically and at that time we only had one officer who was able to drive on blue lights, meaning they were my only option to send. </w:t>
      </w:r>
    </w:p>
    <w:p w14:paraId="7EF38147" w14:textId="77777777" w:rsidR="001F545E" w:rsidRPr="001F545E" w:rsidRDefault="001F545E" w:rsidP="001F545E">
      <w:pPr>
        <w:rPr>
          <w:sz w:val="22"/>
          <w:szCs w:val="22"/>
        </w:rPr>
      </w:pPr>
    </w:p>
    <w:p w14:paraId="47AFCE73" w14:textId="77777777" w:rsidR="001F545E" w:rsidRDefault="001F545E" w:rsidP="001F545E">
      <w:pPr>
        <w:rPr>
          <w:sz w:val="22"/>
          <w:szCs w:val="22"/>
        </w:rPr>
      </w:pPr>
      <w:r w:rsidRPr="001F545E">
        <w:rPr>
          <w:sz w:val="22"/>
          <w:szCs w:val="22"/>
        </w:rPr>
        <w:t xml:space="preserve">After the fire had been extinguished, the house had to be secured as it became a crime scene. With incidents like this until the cause is established the house has to be held as a crime scene to preserve any forensic opportunities. This meant one officer had to stay outside the house until either the Fire investigator and Forensics attended or until they were relieved by another officer. Again no one wanted to volunteer for the role, so I asked the three officers remaining when they had last been on a scene guard and two of them had done one each the week prior, which meant it was only fair for the other officer to do this one. </w:t>
      </w:r>
    </w:p>
    <w:p w14:paraId="5BAB925C" w14:textId="77777777" w:rsidR="001F545E" w:rsidRPr="001F545E" w:rsidRDefault="001F545E" w:rsidP="001F545E">
      <w:pPr>
        <w:rPr>
          <w:sz w:val="22"/>
          <w:szCs w:val="22"/>
        </w:rPr>
      </w:pPr>
    </w:p>
    <w:p w14:paraId="3E8FEFAA" w14:textId="77777777" w:rsidR="001F545E" w:rsidRPr="001F545E" w:rsidRDefault="001F545E" w:rsidP="001F545E">
      <w:pPr>
        <w:rPr>
          <w:sz w:val="22"/>
          <w:szCs w:val="22"/>
        </w:rPr>
      </w:pPr>
      <w:r w:rsidRPr="001F545E">
        <w:rPr>
          <w:sz w:val="22"/>
          <w:szCs w:val="22"/>
        </w:rPr>
        <w:t xml:space="preserve">One of the key challenges in this situation was maintaining structure and control within the incident. It was during the early hours of the morning so the potential presence of onlookers as the day starts, the potential for disruption, and the need for officers to perform their duties efficiently all required firm but adaptable leadership. I had to quickly assess the situation and determine the best course of action, ensuring that my team remained focused on their tasks while allowing emergency responders the space to work. Additionally, I had to maintain clear communication with senior officers, the control room, the fire service, and ambulance personnel to ensure that all agencies were united in their approach. I found it very challenging taking control of the situation as the officers attending the scene all had the </w:t>
      </w:r>
      <w:r w:rsidRPr="001F545E">
        <w:rPr>
          <w:sz w:val="22"/>
          <w:szCs w:val="22"/>
        </w:rPr>
        <w:lastRenderedPageBreak/>
        <w:t xml:space="preserve">same level of experience as myself apart from one. I did not want to come across in a way which seemed controlling or bossy. I feared that some of the officers may look at me differently afterwards and I found myself asking them to complete tasks rather than telling. </w:t>
      </w:r>
    </w:p>
    <w:p w14:paraId="32EA1716" w14:textId="77777777" w:rsidR="001F545E" w:rsidRPr="001F545E" w:rsidRDefault="001F545E" w:rsidP="001F545E">
      <w:pPr>
        <w:rPr>
          <w:sz w:val="22"/>
          <w:szCs w:val="22"/>
        </w:rPr>
      </w:pPr>
      <w:r w:rsidRPr="001F545E">
        <w:rPr>
          <w:sz w:val="22"/>
          <w:szCs w:val="22"/>
        </w:rPr>
        <w:t xml:space="preserve">In high-pressure policing situations, the ability to adapt leadership styles is essential. The situational leadership model provides a useful framework for understanding how leaders must adjust their approach based on the competence and confidence of their team members. Lindburg (2022) explains that the Situational Leadership Model is an emergency planning approach to leadership in which a leader utilizes one of four styles based on commitment, experience, competency, and group readiness. The four styles are Telling, Participating, selling and delegating. With the competency of the officers in this incident I simply had to tell them what needed doing and delegate any task. </w:t>
      </w:r>
    </w:p>
    <w:p w14:paraId="59848806" w14:textId="77777777" w:rsidR="001F545E" w:rsidRDefault="001F545E" w:rsidP="001F545E">
      <w:pPr>
        <w:rPr>
          <w:sz w:val="22"/>
          <w:szCs w:val="22"/>
        </w:rPr>
      </w:pPr>
      <w:r w:rsidRPr="001F545E">
        <w:rPr>
          <w:sz w:val="22"/>
          <w:szCs w:val="22"/>
        </w:rPr>
        <w:t xml:space="preserve">Initially, a command-and-control approach, </w:t>
      </w:r>
      <w:r w:rsidRPr="001F545E">
        <w:rPr>
          <w:rStyle w:val="Hyperlink"/>
          <w:color w:val="auto"/>
          <w:sz w:val="22"/>
          <w:szCs w:val="22"/>
          <w:u w:val="none"/>
        </w:rPr>
        <w:t>College of Policing (2013.b</w:t>
      </w:r>
      <w:r w:rsidRPr="001F545E">
        <w:rPr>
          <w:rStyle w:val="Hyperlink"/>
          <w:color w:val="auto"/>
          <w:sz w:val="22"/>
          <w:szCs w:val="22"/>
        </w:rPr>
        <w:t>),</w:t>
      </w:r>
      <w:r w:rsidRPr="001F545E">
        <w:rPr>
          <w:sz w:val="22"/>
          <w:szCs w:val="22"/>
        </w:rPr>
        <w:t xml:space="preserve"> was necessary to establish order and allocate responsibilities quickly. Given the urgency of the situation, I issued clear instructions to officers, directing them to secure the area, control traffic, and aid the fire service. This authoritative style ensured an immediate and structured response, reducing the risk of confusion or inefficiency. </w:t>
      </w:r>
    </w:p>
    <w:p w14:paraId="4E1B96F1" w14:textId="77777777" w:rsidR="001F545E" w:rsidRPr="001F545E" w:rsidRDefault="001F545E" w:rsidP="001F545E">
      <w:pPr>
        <w:rPr>
          <w:sz w:val="22"/>
          <w:szCs w:val="22"/>
        </w:rPr>
      </w:pPr>
    </w:p>
    <w:p w14:paraId="4C6330A3" w14:textId="77777777" w:rsidR="001F545E" w:rsidRPr="001F545E" w:rsidRDefault="001F545E" w:rsidP="001F545E">
      <w:pPr>
        <w:rPr>
          <w:sz w:val="22"/>
          <w:szCs w:val="22"/>
        </w:rPr>
      </w:pPr>
      <w:r w:rsidRPr="001F545E">
        <w:rPr>
          <w:sz w:val="22"/>
          <w:szCs w:val="22"/>
        </w:rPr>
        <w:t>As the incident progressed and immediate threats were managed, I adopted a more collaborative leadership approach, working closely with the other emergency services to provide our support for their operational needs. For example, I communicated with the fire service to determine safe access points and coordinated with the paramedics regarding the casualty’s condition. This shift in leadership style reflected the changing priorities of the incident, from immediate crisis management to supporting inter-agency cooperation.</w:t>
      </w:r>
    </w:p>
    <w:p w14:paraId="144DAA9E" w14:textId="77777777" w:rsidR="001F545E" w:rsidRPr="001F545E" w:rsidRDefault="001F545E" w:rsidP="001F545E">
      <w:pPr>
        <w:rPr>
          <w:sz w:val="22"/>
          <w:szCs w:val="22"/>
        </w:rPr>
      </w:pPr>
    </w:p>
    <w:p w14:paraId="02973B3B" w14:textId="77777777" w:rsidR="001F545E" w:rsidRDefault="001F545E" w:rsidP="001F545E">
      <w:pPr>
        <w:rPr>
          <w:sz w:val="22"/>
          <w:szCs w:val="22"/>
        </w:rPr>
      </w:pPr>
      <w:r w:rsidRPr="001F545E">
        <w:rPr>
          <w:sz w:val="22"/>
          <w:szCs w:val="22"/>
        </w:rPr>
        <w:t xml:space="preserve">Herrity (2024) explains Collaborative leadership as an inclusive style. </w:t>
      </w:r>
      <w:r w:rsidRPr="0072376A">
        <w:rPr>
          <w:sz w:val="22"/>
          <w:szCs w:val="22"/>
        </w:rPr>
        <w:t xml:space="preserve">It enables you to compile concepts from multiple sources before </w:t>
      </w:r>
      <w:r w:rsidRPr="001F545E">
        <w:rPr>
          <w:sz w:val="22"/>
          <w:szCs w:val="22"/>
        </w:rPr>
        <w:t>deciding</w:t>
      </w:r>
      <w:r w:rsidRPr="0072376A">
        <w:rPr>
          <w:sz w:val="22"/>
          <w:szCs w:val="22"/>
        </w:rPr>
        <w:t>. encourages cooperation from other leaders and ensures that you cooperate, communicate, and share decision-making</w:t>
      </w:r>
      <w:r w:rsidRPr="001F545E">
        <w:rPr>
          <w:sz w:val="22"/>
          <w:szCs w:val="22"/>
        </w:rPr>
        <w:t xml:space="preserve"> with everyone involved. </w:t>
      </w:r>
    </w:p>
    <w:p w14:paraId="5DBFB69D" w14:textId="77777777" w:rsidR="001F545E" w:rsidRPr="001F545E" w:rsidRDefault="001F545E" w:rsidP="001F545E">
      <w:pPr>
        <w:rPr>
          <w:sz w:val="22"/>
          <w:szCs w:val="22"/>
        </w:rPr>
      </w:pPr>
    </w:p>
    <w:p w14:paraId="7EC7F303" w14:textId="77777777" w:rsidR="001F545E" w:rsidRDefault="001F545E" w:rsidP="001F545E">
      <w:pPr>
        <w:rPr>
          <w:sz w:val="22"/>
          <w:szCs w:val="22"/>
        </w:rPr>
      </w:pPr>
      <w:r w:rsidRPr="001F545E">
        <w:rPr>
          <w:sz w:val="22"/>
          <w:szCs w:val="22"/>
        </w:rPr>
        <w:t>This incident showed the importance of leadership flexibility. An overly stern leadership approach could have led to delays or inefficiencies, whereas the ability to switch between leadership styles ensured that both immediate demands and longer-term considerations were effectively managed. One of the most critical aspects of my leadership during the house fire incident was prioritisation and decision-making. By setting clear priorities, I ensured that officers remained focused and that key objectives were met without unnecessary delays.</w:t>
      </w:r>
    </w:p>
    <w:p w14:paraId="4B8AF994" w14:textId="77777777" w:rsidR="001F545E" w:rsidRPr="001F545E" w:rsidRDefault="001F545E" w:rsidP="001F545E">
      <w:pPr>
        <w:rPr>
          <w:sz w:val="22"/>
          <w:szCs w:val="22"/>
        </w:rPr>
      </w:pPr>
    </w:p>
    <w:p w14:paraId="57C2BD37" w14:textId="358B44D1" w:rsidR="001F545E" w:rsidRDefault="001F545E" w:rsidP="001F545E">
      <w:pPr>
        <w:rPr>
          <w:sz w:val="22"/>
          <w:szCs w:val="22"/>
        </w:rPr>
      </w:pPr>
      <w:r w:rsidRPr="001F545E">
        <w:rPr>
          <w:sz w:val="22"/>
          <w:szCs w:val="22"/>
        </w:rPr>
        <w:t xml:space="preserve">Campbell (2023) how important effective communication is to achieve success. In this situation the ability to convey clear, concise instructions to officers while maintaining open dialogue with emergency services was vital. I ensured that all personnel were kept informed of developments, reducing the risk of miscommunication and fostering a coordinated response. </w:t>
      </w:r>
    </w:p>
    <w:p w14:paraId="1E5288D4" w14:textId="77777777" w:rsidR="001F545E" w:rsidRPr="001F545E" w:rsidRDefault="001F545E" w:rsidP="001F545E">
      <w:pPr>
        <w:rPr>
          <w:sz w:val="22"/>
          <w:szCs w:val="22"/>
        </w:rPr>
      </w:pPr>
    </w:p>
    <w:p w14:paraId="64E1D2F3" w14:textId="77777777" w:rsidR="001F545E" w:rsidRDefault="001F545E" w:rsidP="001F545E">
      <w:pPr>
        <w:rPr>
          <w:sz w:val="22"/>
          <w:szCs w:val="22"/>
        </w:rPr>
      </w:pPr>
      <w:r w:rsidRPr="001F545E">
        <w:rPr>
          <w:sz w:val="22"/>
          <w:szCs w:val="22"/>
        </w:rPr>
        <w:t>Delegation and trust also played a key role in my leadership approach. As mentioned previously Lindburg (2022) explains that one component in the Situational Leadership Model is delegation. This is essential in high-pressure incidents, as no single leader can manage all aspects of an operation alone. I assigned officers specific tasks such as road closure, speaking with witnesses, maintaining a cordon and ensuring safety of others. Although they were assigned tasks, I made it abundantly clear that they could adjust if needed. This approach not only improved efficiency but also empowered officers to take ownership of their responsibilities.</w:t>
      </w:r>
    </w:p>
    <w:p w14:paraId="09B03EAE" w14:textId="77777777" w:rsidR="001F545E" w:rsidRPr="001F545E" w:rsidRDefault="001F545E" w:rsidP="001F545E">
      <w:pPr>
        <w:rPr>
          <w:sz w:val="22"/>
          <w:szCs w:val="22"/>
        </w:rPr>
      </w:pPr>
    </w:p>
    <w:p w14:paraId="4666AAAA" w14:textId="77777777" w:rsidR="001F545E" w:rsidRPr="001F545E" w:rsidRDefault="001F545E" w:rsidP="001F545E">
      <w:pPr>
        <w:rPr>
          <w:sz w:val="22"/>
          <w:szCs w:val="22"/>
        </w:rPr>
      </w:pPr>
      <w:r w:rsidRPr="001F545E">
        <w:rPr>
          <w:sz w:val="22"/>
          <w:szCs w:val="22"/>
        </w:rPr>
        <w:t>Transformational leadership was relevant to this incident. Transformational leaders inspire and motivate their teams, fostering resilience and a shared sense of purpose (Baker, 2023).</w:t>
      </w:r>
    </w:p>
    <w:p w14:paraId="6BAE154B" w14:textId="77777777" w:rsidR="001F545E" w:rsidRDefault="001F545E" w:rsidP="001F545E">
      <w:pPr>
        <w:rPr>
          <w:sz w:val="22"/>
          <w:szCs w:val="22"/>
        </w:rPr>
      </w:pPr>
      <w:r w:rsidRPr="001F545E">
        <w:rPr>
          <w:sz w:val="22"/>
          <w:szCs w:val="22"/>
        </w:rPr>
        <w:lastRenderedPageBreak/>
        <w:t>While operational efficiency was the primary focus, I also had to consider the emotional well-being of officers, ensuring they remained engaged and motivated despite the distressing nature of the incident.</w:t>
      </w:r>
    </w:p>
    <w:p w14:paraId="334A3FE4" w14:textId="77777777" w:rsidR="001F545E" w:rsidRPr="001F545E" w:rsidRDefault="001F545E" w:rsidP="001F545E">
      <w:pPr>
        <w:rPr>
          <w:sz w:val="22"/>
          <w:szCs w:val="22"/>
        </w:rPr>
      </w:pPr>
    </w:p>
    <w:p w14:paraId="1073E0C6" w14:textId="77777777" w:rsidR="001F545E" w:rsidRDefault="001F545E" w:rsidP="001F545E">
      <w:pPr>
        <w:rPr>
          <w:sz w:val="22"/>
          <w:szCs w:val="22"/>
        </w:rPr>
      </w:pPr>
      <w:r w:rsidRPr="001F545E">
        <w:rPr>
          <w:sz w:val="22"/>
          <w:szCs w:val="22"/>
        </w:rPr>
        <w:t>While each of these models has distinct advantages, this incident demonstrated the importance of blended leadership approaches in policing. Rigid adherence to a single model would have been ineffective; instead, adapting leadership strategies based on real-time needs allowed for a more dynamic and effective response.</w:t>
      </w:r>
    </w:p>
    <w:p w14:paraId="46752C78" w14:textId="77777777" w:rsidR="001F545E" w:rsidRPr="001F545E" w:rsidRDefault="001F545E" w:rsidP="001F545E">
      <w:pPr>
        <w:rPr>
          <w:sz w:val="22"/>
          <w:szCs w:val="22"/>
        </w:rPr>
      </w:pPr>
    </w:p>
    <w:p w14:paraId="4882CF97" w14:textId="77777777" w:rsidR="001F545E" w:rsidRPr="001F545E" w:rsidRDefault="001F545E" w:rsidP="001F545E">
      <w:pPr>
        <w:rPr>
          <w:sz w:val="22"/>
          <w:szCs w:val="22"/>
        </w:rPr>
      </w:pPr>
      <w:r w:rsidRPr="001F545E">
        <w:rPr>
          <w:sz w:val="22"/>
          <w:szCs w:val="22"/>
        </w:rPr>
        <w:t xml:space="preserve">While the strategies I have spoken about above proved effective in managing the incident, self-reflection has highlighted areas for improvement. For example, Once the incident had been managed and I was back in the station. I completed a detailed incident report to hand on to the morning shift, so they were aware what had, happened and what needed to be done. I got the officers who were at the hospital and on scene guard relieved in good time. However, due to everyone finishing at different times I was unable to conduct a de-brief with the team and establish how everyone felt and if there was any feedback for how I handled the situation. This way I could improve in certain areas of my leadership styles. </w:t>
      </w:r>
      <w:r w:rsidRPr="001F545E">
        <w:rPr>
          <w:b/>
          <w:bCs/>
          <w:sz w:val="22"/>
          <w:szCs w:val="22"/>
        </w:rPr>
        <w:t xml:space="preserve"> </w:t>
      </w:r>
    </w:p>
    <w:p w14:paraId="5D62AE84" w14:textId="77777777" w:rsidR="001F545E" w:rsidRPr="001F545E" w:rsidRDefault="001F545E" w:rsidP="001F545E">
      <w:pPr>
        <w:rPr>
          <w:sz w:val="22"/>
          <w:szCs w:val="22"/>
        </w:rPr>
      </w:pPr>
      <w:r w:rsidRPr="001F545E">
        <w:rPr>
          <w:sz w:val="22"/>
          <w:szCs w:val="22"/>
        </w:rPr>
        <w:t xml:space="preserve">HMIC (2016) explains that there is not just one model of leadership which can guarantee great leadership within policing. They explain how there are many different types of leadership and that police forces should be able to demonstrate an understanding of various leadership styles to help improve their skills throughout the force. </w:t>
      </w:r>
    </w:p>
    <w:p w14:paraId="2DCDF5EA" w14:textId="77777777" w:rsidR="001F545E" w:rsidRPr="001F545E" w:rsidRDefault="001F545E" w:rsidP="001F545E">
      <w:pPr>
        <w:rPr>
          <w:b/>
          <w:bCs/>
          <w:sz w:val="22"/>
          <w:szCs w:val="22"/>
        </w:rPr>
      </w:pPr>
    </w:p>
    <w:p w14:paraId="515FE46E" w14:textId="77777777" w:rsidR="001F545E" w:rsidRPr="001F545E" w:rsidRDefault="001F545E" w:rsidP="001F545E">
      <w:pPr>
        <w:rPr>
          <w:sz w:val="22"/>
          <w:szCs w:val="22"/>
        </w:rPr>
      </w:pPr>
      <w:r w:rsidRPr="001F545E">
        <w:rPr>
          <w:sz w:val="22"/>
          <w:szCs w:val="22"/>
        </w:rPr>
        <w:t xml:space="preserve">This incident provided valuable insights into my leadership capabilities and areas for growth. This was one of the first incidents in my role that I had to lead. I have had previous job roles whereby I had to take charge, but this is a very different high-pressure situation. I did not have vast experience within a leadership role, but I knew that I had to make clear and concise decisions which were effective and time critical. I made sure that I took other people’s ideas into consideration and allowed them to make their own decisions when necessary. I also made sure that officers had the necessary support, both during and after the incident and that communication between everyone at scene was crucial. </w:t>
      </w:r>
    </w:p>
    <w:p w14:paraId="66CB224E" w14:textId="77777777" w:rsidR="001F545E" w:rsidRDefault="001F545E" w:rsidP="001F545E">
      <w:pPr>
        <w:rPr>
          <w:sz w:val="22"/>
          <w:szCs w:val="22"/>
        </w:rPr>
      </w:pPr>
      <w:r w:rsidRPr="001F545E">
        <w:rPr>
          <w:sz w:val="22"/>
          <w:szCs w:val="22"/>
        </w:rPr>
        <w:t xml:space="preserve">Another lesson was the significance of inter-agency collaboration. While policing often requires independent decision-making, major incidents demand coordination with other emergency services. This incident enhanced my ability to communicate effectively with other agencies. </w:t>
      </w:r>
    </w:p>
    <w:p w14:paraId="0B241118" w14:textId="77777777" w:rsidR="001F545E" w:rsidRPr="001F545E" w:rsidRDefault="001F545E" w:rsidP="001F545E">
      <w:pPr>
        <w:rPr>
          <w:sz w:val="22"/>
          <w:szCs w:val="22"/>
        </w:rPr>
      </w:pPr>
    </w:p>
    <w:p w14:paraId="19EFFC14" w14:textId="77777777" w:rsidR="001F545E" w:rsidRDefault="001F545E" w:rsidP="001F545E">
      <w:pPr>
        <w:rPr>
          <w:sz w:val="22"/>
          <w:szCs w:val="22"/>
        </w:rPr>
      </w:pPr>
      <w:r w:rsidRPr="001F545E">
        <w:rPr>
          <w:sz w:val="22"/>
          <w:szCs w:val="22"/>
        </w:rPr>
        <w:t>Finally, this experience reinforced the necessity of continuous learning and adaptability in policing. No two incidents are identical, and leaders must remain open to evolving their strategies based on new challenges and experiences.</w:t>
      </w:r>
    </w:p>
    <w:p w14:paraId="6D763EAF" w14:textId="77777777" w:rsidR="001F545E" w:rsidRPr="001F545E" w:rsidRDefault="001F545E" w:rsidP="001F545E">
      <w:pPr>
        <w:rPr>
          <w:sz w:val="22"/>
          <w:szCs w:val="22"/>
        </w:rPr>
      </w:pPr>
    </w:p>
    <w:p w14:paraId="26A65AC4" w14:textId="77777777" w:rsidR="001F545E" w:rsidRPr="001F545E" w:rsidRDefault="001F545E" w:rsidP="001F545E">
      <w:pPr>
        <w:rPr>
          <w:sz w:val="22"/>
          <w:szCs w:val="22"/>
        </w:rPr>
      </w:pPr>
      <w:r w:rsidRPr="001F545E">
        <w:rPr>
          <w:sz w:val="22"/>
          <w:szCs w:val="22"/>
        </w:rPr>
        <w:t>In conclusion</w:t>
      </w:r>
      <w:r w:rsidRPr="001F545E">
        <w:rPr>
          <w:b/>
          <w:bCs/>
          <w:sz w:val="22"/>
          <w:szCs w:val="22"/>
        </w:rPr>
        <w:t xml:space="preserve"> </w:t>
      </w:r>
      <w:r w:rsidRPr="001F545E">
        <w:rPr>
          <w:sz w:val="22"/>
          <w:szCs w:val="22"/>
        </w:rPr>
        <w:t>this essay has critically evaluated my leadership during a house fire incident, analysing the flexibility of my leadership style, the strategies I implemented, and their alignment with policing leadership models. The incident highlighted the importance of being adaptable, using effective communication, and inter-agency collaboration in ensuring a successful response. Reflection has also provided valuable lessons for future leadership development, emphasizing the need for emotional intelligence, structured decision-making, and continuous learning in policing. As I progress in my career, these insights will shape my approach to leadership in complex operational environments.</w:t>
      </w:r>
    </w:p>
    <w:p w14:paraId="71644924" w14:textId="77777777" w:rsidR="001F545E" w:rsidRPr="001F545E" w:rsidRDefault="001F545E" w:rsidP="00340E9A">
      <w:pPr>
        <w:ind w:right="237"/>
        <w:jc w:val="both"/>
        <w:rPr>
          <w:sz w:val="22"/>
          <w:szCs w:val="22"/>
        </w:rPr>
      </w:pPr>
    </w:p>
    <w:p w14:paraId="042DA0D7" w14:textId="77777777" w:rsidR="00025650" w:rsidRPr="001F545E" w:rsidRDefault="00025650" w:rsidP="00340E9A">
      <w:pPr>
        <w:ind w:right="237"/>
        <w:jc w:val="both"/>
        <w:rPr>
          <w:b/>
          <w:bCs/>
          <w:i/>
          <w:iCs/>
          <w:sz w:val="22"/>
          <w:szCs w:val="22"/>
          <w:u w:val="single"/>
        </w:rPr>
      </w:pPr>
    </w:p>
    <w:p w14:paraId="7FD39A42" w14:textId="27DD873C" w:rsidR="00025650" w:rsidRPr="001F545E" w:rsidRDefault="001F545E" w:rsidP="00340E9A">
      <w:pPr>
        <w:ind w:right="237"/>
        <w:jc w:val="both"/>
        <w:rPr>
          <w:b/>
          <w:bCs/>
          <w:i/>
          <w:iCs/>
          <w:sz w:val="22"/>
          <w:szCs w:val="22"/>
          <w:u w:val="single"/>
        </w:rPr>
      </w:pPr>
      <w:r w:rsidRPr="001F545E">
        <w:rPr>
          <w:b/>
          <w:bCs/>
          <w:i/>
          <w:iCs/>
          <w:sz w:val="22"/>
          <w:szCs w:val="22"/>
          <w:u w:val="single"/>
        </w:rPr>
        <w:t>Total Word Count: 2,100</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21FC34DB" w14:textId="77777777" w:rsidR="00067FB7" w:rsidRDefault="00067FB7" w:rsidP="00340E9A">
      <w:pPr>
        <w:ind w:right="237"/>
        <w:jc w:val="both"/>
        <w:rPr>
          <w:b/>
          <w:sz w:val="24"/>
          <w:szCs w:val="24"/>
        </w:rPr>
      </w:pPr>
    </w:p>
    <w:p w14:paraId="7AD074A1" w14:textId="77777777" w:rsidR="00C3679C" w:rsidRPr="00C3679C" w:rsidRDefault="00C3679C" w:rsidP="00C3679C">
      <w:pPr>
        <w:rPr>
          <w:sz w:val="22"/>
          <w:szCs w:val="22"/>
        </w:rPr>
      </w:pPr>
      <w:r w:rsidRPr="009D3D3A">
        <w:rPr>
          <w:sz w:val="22"/>
          <w:szCs w:val="22"/>
        </w:rPr>
        <w:t xml:space="preserve">The three-year probationary phase has been an invaluable opportunity that has offered chances for considerable development and education. </w:t>
      </w:r>
      <w:r w:rsidRPr="00C3679C">
        <w:rPr>
          <w:sz w:val="22"/>
          <w:szCs w:val="22"/>
        </w:rPr>
        <w:t xml:space="preserve">Throughout my probation I have received ongoing support and encouragement through being mentored and coached, which has help shape me professionally. Throughout this essay I will be discussing how being mentored and coached has benefitted me both personally and professionally as well as how it has aided in the achievement of both individual and organisational goals. The guidance and support I received allowed me to achieve important milestones, such as becoming a Taser trained officer and completing the standard response driving course. It has also enabled me to learn new techniques both in the job and outside. I have learnt how to give constructive feedback and improved my reflective mindset to help process feedback received. </w:t>
      </w:r>
    </w:p>
    <w:p w14:paraId="55429A5C" w14:textId="77777777" w:rsidR="00C3679C" w:rsidRPr="00C3679C" w:rsidRDefault="00C3679C" w:rsidP="00C3679C">
      <w:pPr>
        <w:rPr>
          <w:sz w:val="22"/>
          <w:szCs w:val="22"/>
        </w:rPr>
      </w:pPr>
    </w:p>
    <w:p w14:paraId="2A1738EE" w14:textId="77777777" w:rsidR="00C3679C" w:rsidRPr="00C3679C" w:rsidRDefault="00C3679C" w:rsidP="00C3679C">
      <w:pPr>
        <w:rPr>
          <w:sz w:val="22"/>
          <w:szCs w:val="22"/>
        </w:rPr>
      </w:pPr>
      <w:r w:rsidRPr="00C3679C">
        <w:rPr>
          <w:sz w:val="22"/>
          <w:szCs w:val="22"/>
        </w:rPr>
        <w:t xml:space="preserve">Mentoring is defined by the Cambridge Dictionary (n.d) as assisting and advising someone who is younger or less experienced, particularly at work or school. Within the first year of probation mentoring and coaching played an important role in my development. </w:t>
      </w:r>
    </w:p>
    <w:p w14:paraId="57EFC06D" w14:textId="77777777" w:rsidR="00C3679C" w:rsidRPr="00C3679C" w:rsidRDefault="00C3679C" w:rsidP="00C3679C">
      <w:pPr>
        <w:rPr>
          <w:sz w:val="22"/>
          <w:szCs w:val="22"/>
        </w:rPr>
      </w:pPr>
      <w:r w:rsidRPr="00C3679C">
        <w:rPr>
          <w:sz w:val="22"/>
          <w:szCs w:val="22"/>
        </w:rPr>
        <w:t>Coaching is defined as the process of teaching employee’s office or business procedures. (Collin Dictionary, n.d).</w:t>
      </w:r>
    </w:p>
    <w:p w14:paraId="62B43F6B" w14:textId="77777777" w:rsidR="00C3679C" w:rsidRPr="00C3679C" w:rsidRDefault="00C3679C" w:rsidP="00C3679C">
      <w:pPr>
        <w:rPr>
          <w:sz w:val="22"/>
          <w:szCs w:val="22"/>
        </w:rPr>
      </w:pPr>
    </w:p>
    <w:p w14:paraId="23B5F7C1" w14:textId="77777777" w:rsidR="00C3679C" w:rsidRPr="00C3679C" w:rsidRDefault="00C3679C" w:rsidP="00C3679C">
      <w:pPr>
        <w:rPr>
          <w:sz w:val="22"/>
          <w:szCs w:val="22"/>
        </w:rPr>
      </w:pPr>
      <w:r w:rsidRPr="00C3679C">
        <w:rPr>
          <w:sz w:val="22"/>
          <w:szCs w:val="22"/>
        </w:rPr>
        <w:t xml:space="preserve">This is when as a very new officer you are very unsure of yourself and question a lot of your decisions that you make whilst on the job. Initially you are provided with a tutor for the first three months on response. This is when you are shown how to deal with incidents and shown what is expected of you as an officer. Once you have past your tutorship and are considered independent this is when you start to learn on your own. Usually there will be someone with more experience than yourself on shift who you can Pair with and improve by watching them and learning how they deal with certain incidents. Unfortunately, the experience level on shifts is decreasing and majority of response officer have less than 5 years in the job. </w:t>
      </w:r>
    </w:p>
    <w:p w14:paraId="75538F18" w14:textId="77777777" w:rsidR="00C3679C" w:rsidRPr="00C3679C" w:rsidRDefault="00C3679C" w:rsidP="00C3679C">
      <w:pPr>
        <w:rPr>
          <w:sz w:val="22"/>
          <w:szCs w:val="22"/>
        </w:rPr>
      </w:pPr>
    </w:p>
    <w:p w14:paraId="16EE7F02" w14:textId="77777777" w:rsidR="00C3679C" w:rsidRPr="00C3679C" w:rsidRDefault="00C3679C" w:rsidP="00C3679C">
      <w:pPr>
        <w:rPr>
          <w:sz w:val="22"/>
          <w:szCs w:val="22"/>
        </w:rPr>
      </w:pPr>
      <w:r w:rsidRPr="00C3679C">
        <w:rPr>
          <w:sz w:val="22"/>
          <w:szCs w:val="22"/>
        </w:rPr>
        <w:lastRenderedPageBreak/>
        <w:t xml:space="preserve">Wiggett (2020) states that a large portion of police officers across England and Wales have less than 5 years of service and 1 in 10 are still within their first 12 months. He explains that there are increased risks for officers due to the lack of experience now on shift. </w:t>
      </w:r>
    </w:p>
    <w:p w14:paraId="568B25AD" w14:textId="77777777" w:rsidR="00C3679C" w:rsidRPr="00C3679C" w:rsidRDefault="00C3679C" w:rsidP="00C3679C">
      <w:pPr>
        <w:rPr>
          <w:sz w:val="22"/>
          <w:szCs w:val="22"/>
        </w:rPr>
      </w:pPr>
      <w:r w:rsidRPr="00C3679C">
        <w:rPr>
          <w:sz w:val="22"/>
          <w:szCs w:val="22"/>
        </w:rPr>
        <w:t xml:space="preserve">Due to this, officers who are young in service tend to rely on their sergeants for support and guidance when dealing with more complex incident that they may have never dealt with before. Most decisions made by officers will usually be discussed with their sergeant. </w:t>
      </w:r>
    </w:p>
    <w:p w14:paraId="33312F4C" w14:textId="2AC2D17C" w:rsidR="00C3679C" w:rsidRPr="00C3679C" w:rsidRDefault="00C3679C" w:rsidP="00C3679C">
      <w:pPr>
        <w:suppressAutoHyphens/>
        <w:rPr>
          <w:sz w:val="22"/>
          <w:szCs w:val="22"/>
        </w:rPr>
      </w:pPr>
      <w:r w:rsidRPr="00C3679C">
        <w:rPr>
          <w:sz w:val="22"/>
          <w:szCs w:val="22"/>
        </w:rPr>
        <w:t xml:space="preserve">As there is not a great deal of experience on my team, I relied on my sergeant to coach and mentor me in some of the more challenging incidents I attended. This benefitted me by allowing my self-confidence to grow and not being so reliant on other people’s reassurance to determine whether I was making the correct call. I would have frequent debriefs with my sergeant about calls I had been to and occurrence I had been in charge of as this improved my decision making. My sergeant understood that this was how I learnt and as time went </w:t>
      </w:r>
      <w:proofErr w:type="gramStart"/>
      <w:r w:rsidRPr="00C3679C">
        <w:rPr>
          <w:sz w:val="22"/>
          <w:szCs w:val="22"/>
        </w:rPr>
        <w:t>on</w:t>
      </w:r>
      <w:proofErr w:type="gramEnd"/>
      <w:r w:rsidRPr="00C3679C">
        <w:rPr>
          <w:sz w:val="22"/>
          <w:szCs w:val="22"/>
        </w:rPr>
        <w:t xml:space="preserve"> I asked him less questions about what I should be doing and started telling him what I was </w:t>
      </w:r>
      <w:r w:rsidRPr="00C3679C">
        <w:rPr>
          <w:sz w:val="22"/>
          <w:szCs w:val="22"/>
        </w:rPr>
        <w:t>going</w:t>
      </w:r>
      <w:r w:rsidRPr="00C3679C">
        <w:rPr>
          <w:sz w:val="22"/>
          <w:szCs w:val="22"/>
        </w:rPr>
        <w:t xml:space="preserve"> to do. This improved my independent thinking and problem-solving skills. </w:t>
      </w:r>
    </w:p>
    <w:p w14:paraId="232C5025" w14:textId="77777777" w:rsidR="00C3679C" w:rsidRPr="00C3679C" w:rsidRDefault="00C3679C" w:rsidP="00C3679C">
      <w:pPr>
        <w:suppressAutoHyphens/>
        <w:rPr>
          <w:b/>
          <w:bCs/>
          <w:sz w:val="22"/>
          <w:szCs w:val="22"/>
          <w:u w:val="single"/>
        </w:rPr>
      </w:pPr>
    </w:p>
    <w:p w14:paraId="00F03B19" w14:textId="77777777" w:rsidR="00C3679C" w:rsidRPr="00C3679C" w:rsidRDefault="00C3679C" w:rsidP="00C3679C">
      <w:pPr>
        <w:rPr>
          <w:sz w:val="22"/>
          <w:szCs w:val="22"/>
        </w:rPr>
      </w:pPr>
      <w:r w:rsidRPr="00C3679C">
        <w:rPr>
          <w:sz w:val="22"/>
          <w:szCs w:val="22"/>
        </w:rPr>
        <w:t xml:space="preserve">Throughout my probationary period being mentored and/or coached has helped me achieve a few personal, professional and organisational goals. With the support I have received I have been able to build my confidence, resilience and self-awareness which allowed me to adopt a growth mindset and achieve my taser qualification and my response driving training. Without the support offered to me I may not have had the skills, abilities or the confidence to complete these courses. </w:t>
      </w:r>
    </w:p>
    <w:p w14:paraId="298FD63B" w14:textId="77777777" w:rsidR="00C3679C" w:rsidRPr="00C3679C" w:rsidRDefault="00C3679C" w:rsidP="00C3679C">
      <w:pPr>
        <w:rPr>
          <w:sz w:val="22"/>
          <w:szCs w:val="22"/>
        </w:rPr>
      </w:pPr>
    </w:p>
    <w:p w14:paraId="1B17E24F" w14:textId="77777777" w:rsidR="00C3679C" w:rsidRPr="00C3679C" w:rsidRDefault="00C3679C" w:rsidP="00C3679C">
      <w:pPr>
        <w:rPr>
          <w:sz w:val="22"/>
          <w:szCs w:val="22"/>
        </w:rPr>
      </w:pPr>
      <w:r w:rsidRPr="00C3679C">
        <w:rPr>
          <w:sz w:val="22"/>
          <w:szCs w:val="22"/>
        </w:rPr>
        <w:t xml:space="preserve">The driving training is an intense three-week course whereby your driving is assessed, and you are taught how to safely respond to emergency calls whilst driving on blue lights. You are given a trainer for those three weeks who coaches, corrects and examines you in order for you to reach a standard of driving they expect to pass. The feedback provided by the instructor was thorough and allowed me to improve on my driving each day and be able to assess situations quickly. </w:t>
      </w:r>
    </w:p>
    <w:p w14:paraId="45397E2D" w14:textId="77777777" w:rsidR="00C3679C" w:rsidRPr="00C3679C" w:rsidRDefault="00C3679C" w:rsidP="00C3679C">
      <w:pPr>
        <w:rPr>
          <w:sz w:val="22"/>
          <w:szCs w:val="22"/>
        </w:rPr>
      </w:pPr>
    </w:p>
    <w:p w14:paraId="7E51BB53" w14:textId="77777777" w:rsidR="00C3679C" w:rsidRPr="00C3679C" w:rsidRDefault="00C3679C" w:rsidP="00C3679C">
      <w:pPr>
        <w:rPr>
          <w:sz w:val="22"/>
          <w:szCs w:val="22"/>
        </w:rPr>
      </w:pPr>
      <w:r w:rsidRPr="00C3679C">
        <w:rPr>
          <w:sz w:val="22"/>
          <w:szCs w:val="22"/>
        </w:rPr>
        <w:t>Passing these two qualifications was a personal goal of mine, as well as being both professional and organisational. They align with the organisation’s commitment to public safety and operational excellence.</w:t>
      </w:r>
    </w:p>
    <w:p w14:paraId="3F085D6A" w14:textId="77777777" w:rsidR="00C3679C" w:rsidRPr="00C3679C" w:rsidRDefault="00C3679C" w:rsidP="00C3679C">
      <w:pPr>
        <w:rPr>
          <w:sz w:val="22"/>
          <w:szCs w:val="22"/>
        </w:rPr>
      </w:pPr>
    </w:p>
    <w:p w14:paraId="208C6790" w14:textId="77777777" w:rsidR="00C3679C" w:rsidRPr="00C3679C" w:rsidRDefault="00C3679C" w:rsidP="00C3679C">
      <w:pPr>
        <w:rPr>
          <w:sz w:val="22"/>
          <w:szCs w:val="22"/>
        </w:rPr>
      </w:pPr>
      <w:r w:rsidRPr="00C3679C">
        <w:rPr>
          <w:sz w:val="22"/>
          <w:szCs w:val="22"/>
        </w:rPr>
        <w:t xml:space="preserve">The driving course as I wanted to be able to provide an emergency response to calls. By providing a quick response time this can benefit an investigation, whether this is due to obtaining evidence, apprehending suspects whilst they are still at scene and being able to preserve any forensic opportunities within the ‘golden hour’. (Francis, 2023). </w:t>
      </w:r>
    </w:p>
    <w:p w14:paraId="456DB9AE" w14:textId="77777777" w:rsidR="00C3679C" w:rsidRPr="00C3679C" w:rsidRDefault="00C3679C" w:rsidP="00C3679C">
      <w:pPr>
        <w:rPr>
          <w:sz w:val="22"/>
          <w:szCs w:val="22"/>
        </w:rPr>
      </w:pPr>
      <w:r w:rsidRPr="00C3679C">
        <w:rPr>
          <w:sz w:val="22"/>
          <w:szCs w:val="22"/>
        </w:rPr>
        <w:t xml:space="preserve">By achieving this course, it allows the force to have another response driver improving their response times. </w:t>
      </w:r>
    </w:p>
    <w:p w14:paraId="66795556" w14:textId="77777777" w:rsidR="00C3679C" w:rsidRPr="00C3679C" w:rsidRDefault="00C3679C" w:rsidP="00C3679C">
      <w:pPr>
        <w:rPr>
          <w:sz w:val="22"/>
          <w:szCs w:val="22"/>
        </w:rPr>
      </w:pPr>
    </w:p>
    <w:p w14:paraId="1D793529" w14:textId="77777777" w:rsidR="00C3679C" w:rsidRPr="00C3679C" w:rsidRDefault="00C3679C" w:rsidP="00C3679C">
      <w:pPr>
        <w:rPr>
          <w:sz w:val="22"/>
          <w:szCs w:val="22"/>
        </w:rPr>
      </w:pPr>
      <w:r w:rsidRPr="00C3679C">
        <w:rPr>
          <w:sz w:val="22"/>
          <w:szCs w:val="22"/>
        </w:rPr>
        <w:t xml:space="preserve">The taser course I wanted to complete for personal safety reasons as well as for my colleague’s safety. Beig a taser carrier is always something I had thought about but never wanted to pursue until I was assaulted towards the end of 2023. The incident allowed me to reflect upon mistakes I made when dealing with the suspect leading up to the assault and I learnt what I would do different next time around. Both my colleague and I got assaulted due to the male becoming agitated and violent. I am not saying that a taser would have prevented the situation or if I would’ve used it, but studies show that possession of taser alone can de-escalate a situation without the need for it to be used. (Police Scotland, 2024). </w:t>
      </w:r>
    </w:p>
    <w:p w14:paraId="4DF91D6A" w14:textId="77777777" w:rsidR="00C3679C" w:rsidRPr="00C3679C" w:rsidRDefault="00C3679C" w:rsidP="00C3679C">
      <w:pPr>
        <w:rPr>
          <w:sz w:val="22"/>
          <w:szCs w:val="22"/>
        </w:rPr>
      </w:pPr>
      <w:r w:rsidRPr="00C3679C">
        <w:rPr>
          <w:sz w:val="22"/>
          <w:szCs w:val="22"/>
        </w:rPr>
        <w:t xml:space="preserve">By becoming a Special Trained Officer (STO), this allows me to attend calls which may possess a higher threat level, provides further safety for myself and colleagues if necessary and provides personal reassurance should you ever be in a situation where taser needs to be used. </w:t>
      </w:r>
    </w:p>
    <w:p w14:paraId="310D2885" w14:textId="77777777" w:rsidR="00C3679C" w:rsidRPr="00C3679C" w:rsidRDefault="00C3679C" w:rsidP="00C3679C">
      <w:pPr>
        <w:rPr>
          <w:sz w:val="22"/>
          <w:szCs w:val="22"/>
        </w:rPr>
      </w:pPr>
    </w:p>
    <w:p w14:paraId="68EA5C33" w14:textId="77777777" w:rsidR="00C3679C" w:rsidRPr="00C3679C" w:rsidRDefault="00C3679C" w:rsidP="00C3679C">
      <w:pPr>
        <w:rPr>
          <w:sz w:val="22"/>
          <w:szCs w:val="22"/>
        </w:rPr>
      </w:pPr>
      <w:r w:rsidRPr="00C3679C">
        <w:rPr>
          <w:sz w:val="22"/>
          <w:szCs w:val="22"/>
        </w:rPr>
        <w:t xml:space="preserve">Miller (2020) explain how coaching method known as GROW (Goal, Reality, Options, Will) is one of the most popular frameworks used in coaching. This method enabled me to critically </w:t>
      </w:r>
      <w:r w:rsidRPr="00C3679C">
        <w:rPr>
          <w:sz w:val="22"/>
          <w:szCs w:val="22"/>
        </w:rPr>
        <w:lastRenderedPageBreak/>
        <w:t xml:space="preserve">evaluate situations and improve in areas like tactical decision making, which proved essential for taser deployment scenarios. Mentoring provided broader support, encouraging me to reflect on my performance during response driver training. Together, these processes equipped me to handle complex, high-pressure situations with confidence and competence. </w:t>
      </w:r>
    </w:p>
    <w:p w14:paraId="23F0BE60" w14:textId="77777777" w:rsidR="00C3679C" w:rsidRPr="00C3679C" w:rsidRDefault="00C3679C" w:rsidP="00C3679C">
      <w:pPr>
        <w:rPr>
          <w:sz w:val="22"/>
          <w:szCs w:val="22"/>
        </w:rPr>
      </w:pPr>
    </w:p>
    <w:p w14:paraId="01DFF190" w14:textId="77777777" w:rsidR="00C3679C" w:rsidRPr="00C3679C" w:rsidRDefault="00C3679C" w:rsidP="00C3679C">
      <w:pPr>
        <w:rPr>
          <w:rStyle w:val="normaltextrun"/>
          <w:color w:val="000000" w:themeColor="text1"/>
          <w:sz w:val="22"/>
          <w:szCs w:val="22"/>
        </w:rPr>
      </w:pPr>
      <w:r w:rsidRPr="00C3679C">
        <w:rPr>
          <w:rStyle w:val="normaltextrun"/>
          <w:color w:val="000000" w:themeColor="text1"/>
          <w:sz w:val="22"/>
          <w:szCs w:val="22"/>
        </w:rPr>
        <w:t xml:space="preserve">My three-year probation has aided me in many ways. Other than what I have already mentioned above and providing myself with essential operational skills, I have learnt how to deal with more complex investigations by completing attachments with other areas within the force. Whilst in my second year of probation I spent a month in the ‘HUB’. The HUBS are based in the stations that have police custody cells, they are a team made up of police officers who primarily interview suspects, investigate offences and build the file which has to be sent to the crown prosecution service (CPS) for evidence pending the court case. By completing my month in the HUB I was able to learn how to correctly create a casefile to a standard which CPS would accept, improve my interviewing skills when dealing with suspects and how to correctly write a solicitor briefing. By having the guidance from the HUB, it has allowed me to become much more confident and competent dealing with these back on response. </w:t>
      </w:r>
    </w:p>
    <w:p w14:paraId="12CB615B" w14:textId="77777777" w:rsidR="00C3679C" w:rsidRPr="00C3679C" w:rsidRDefault="00C3679C" w:rsidP="00C3679C">
      <w:pPr>
        <w:rPr>
          <w:rStyle w:val="normaltextrun"/>
          <w:color w:val="000000" w:themeColor="text1"/>
          <w:sz w:val="22"/>
          <w:szCs w:val="22"/>
        </w:rPr>
      </w:pPr>
    </w:p>
    <w:p w14:paraId="0742DD69" w14:textId="116E63A5" w:rsidR="00C3679C" w:rsidRPr="00C3679C" w:rsidRDefault="00C3679C" w:rsidP="00C3679C">
      <w:pPr>
        <w:rPr>
          <w:rStyle w:val="normaltextrun"/>
          <w:color w:val="000000" w:themeColor="text1"/>
          <w:sz w:val="22"/>
          <w:szCs w:val="22"/>
        </w:rPr>
      </w:pPr>
      <w:r w:rsidRPr="00C3679C">
        <w:rPr>
          <w:rStyle w:val="normaltextrun"/>
          <w:color w:val="000000" w:themeColor="text1"/>
          <w:sz w:val="22"/>
          <w:szCs w:val="22"/>
        </w:rPr>
        <w:t xml:space="preserve">This has aided my performance in the work place as now that I have more knowledge and better understanding of how to complete casefiles, I am able to provide assistance to other officers who have not yet competed their attachment, I am able to complete them within a more realistic time frame meaning that there is less chance of </w:t>
      </w:r>
      <w:r w:rsidRPr="00C3679C">
        <w:rPr>
          <w:rStyle w:val="normaltextrun"/>
          <w:color w:val="000000" w:themeColor="text1"/>
          <w:sz w:val="22"/>
          <w:szCs w:val="22"/>
        </w:rPr>
        <w:t>losing</w:t>
      </w:r>
      <w:r w:rsidRPr="00C3679C">
        <w:rPr>
          <w:rStyle w:val="normaltextrun"/>
          <w:color w:val="000000" w:themeColor="text1"/>
          <w:sz w:val="22"/>
          <w:szCs w:val="22"/>
        </w:rPr>
        <w:t xml:space="preserve"> the suspects bail or increasing my workload by poor time management. </w:t>
      </w:r>
    </w:p>
    <w:p w14:paraId="2B34AC30" w14:textId="77777777" w:rsidR="00C3679C" w:rsidRPr="00C3679C" w:rsidRDefault="00C3679C" w:rsidP="00C3679C">
      <w:pPr>
        <w:rPr>
          <w:sz w:val="22"/>
          <w:szCs w:val="22"/>
        </w:rPr>
      </w:pPr>
    </w:p>
    <w:p w14:paraId="1EBE69E6" w14:textId="77777777" w:rsidR="00C3679C" w:rsidRPr="00C3679C" w:rsidRDefault="00C3679C" w:rsidP="00C3679C">
      <w:pPr>
        <w:pStyle w:val="paragraph"/>
        <w:spacing w:before="0" w:beforeAutospacing="0" w:after="0" w:afterAutospacing="0"/>
        <w:ind w:right="105"/>
        <w:jc w:val="both"/>
        <w:textAlignment w:val="baseline"/>
        <w:rPr>
          <w:rFonts w:ascii="Arial" w:hAnsi="Arial" w:cs="Arial"/>
          <w:sz w:val="22"/>
          <w:szCs w:val="22"/>
        </w:rPr>
      </w:pPr>
      <w:r w:rsidRPr="00C3679C">
        <w:rPr>
          <w:rFonts w:ascii="Arial" w:hAnsi="Arial" w:cs="Arial"/>
          <w:sz w:val="22"/>
          <w:szCs w:val="22"/>
        </w:rPr>
        <w:t xml:space="preserve">Throughout my probationary period there has been multiple different ways to provide and receive feedback. The operational competence portfolio which has to be completed throughout each year of probation allows me to self-reflect on what I have completed this year and how I feel I performed. Following competing this I then have a meeting with my training officer to discuss each year and talk about the feedback which would have been received by my shift sergeant and how they feel I have performed whilst on response. I can also discuss any issues I have or areas where I feel I need to develop. </w:t>
      </w:r>
    </w:p>
    <w:p w14:paraId="09F15731" w14:textId="77777777" w:rsidR="00C3679C" w:rsidRPr="00C3679C" w:rsidRDefault="00C3679C" w:rsidP="00C3679C">
      <w:pPr>
        <w:pStyle w:val="paragraph"/>
        <w:spacing w:before="0" w:beforeAutospacing="0" w:after="0" w:afterAutospacing="0"/>
        <w:ind w:right="105"/>
        <w:jc w:val="both"/>
        <w:textAlignment w:val="baseline"/>
        <w:rPr>
          <w:rFonts w:ascii="Arial" w:hAnsi="Arial" w:cs="Arial"/>
          <w:sz w:val="22"/>
          <w:szCs w:val="22"/>
        </w:rPr>
      </w:pPr>
    </w:p>
    <w:p w14:paraId="0AAA983B" w14:textId="77777777" w:rsidR="00C3679C" w:rsidRPr="00C3679C" w:rsidRDefault="00C3679C" w:rsidP="00C3679C">
      <w:pPr>
        <w:pStyle w:val="paragraph"/>
        <w:spacing w:before="0" w:beforeAutospacing="0" w:after="0" w:afterAutospacing="0"/>
        <w:ind w:right="105"/>
        <w:jc w:val="both"/>
        <w:textAlignment w:val="baseline"/>
        <w:rPr>
          <w:rFonts w:ascii="Arial" w:hAnsi="Arial" w:cs="Arial"/>
          <w:sz w:val="22"/>
          <w:szCs w:val="22"/>
        </w:rPr>
      </w:pPr>
      <w:r w:rsidRPr="00C3679C">
        <w:rPr>
          <w:rFonts w:ascii="Arial" w:hAnsi="Arial" w:cs="Arial"/>
          <w:sz w:val="22"/>
          <w:szCs w:val="22"/>
        </w:rPr>
        <w:t>As these meeting only occur once a year the most common way to provide and receive feedback is to speak with my sergeant on shift. I personally feel that I receive feedback well. I take on board what is said, and I do my best to implement it on shift when necessary. I allow myself to adopt a reflective mindset which ensures that I use the feedback constructively to meet the required standards.</w:t>
      </w:r>
    </w:p>
    <w:p w14:paraId="4D9ECBB7" w14:textId="77777777" w:rsidR="00C3679C" w:rsidRPr="00C3679C" w:rsidRDefault="00C3679C" w:rsidP="00C3679C">
      <w:pPr>
        <w:pStyle w:val="paragraph"/>
        <w:spacing w:before="0" w:beforeAutospacing="0" w:after="0" w:afterAutospacing="0"/>
        <w:ind w:right="105"/>
        <w:jc w:val="both"/>
        <w:textAlignment w:val="baseline"/>
        <w:rPr>
          <w:rStyle w:val="normaltextrun"/>
          <w:rFonts w:ascii="Arial" w:hAnsi="Arial" w:cs="Arial"/>
          <w:sz w:val="22"/>
          <w:szCs w:val="22"/>
        </w:rPr>
      </w:pPr>
    </w:p>
    <w:p w14:paraId="5FF9F71E" w14:textId="77777777" w:rsidR="00C3679C" w:rsidRPr="00C3679C" w:rsidRDefault="00C3679C" w:rsidP="00C3679C">
      <w:pPr>
        <w:rPr>
          <w:sz w:val="22"/>
          <w:szCs w:val="22"/>
        </w:rPr>
      </w:pPr>
      <w:r w:rsidRPr="00C3679C">
        <w:rPr>
          <w:sz w:val="22"/>
          <w:szCs w:val="22"/>
        </w:rPr>
        <w:t xml:space="preserve">There was one incident where I tried to provide feedback to my colleague however they did not appreciate it, became offended and brought it to the attention of our supervisor. Following this there was a meeting whereby my supervisor suggested I try a different approach in the future. This is when I looked at the situation-behaviour-impact model. </w:t>
      </w:r>
    </w:p>
    <w:p w14:paraId="258C3657" w14:textId="77777777" w:rsidR="00C3679C" w:rsidRPr="00C3679C" w:rsidRDefault="00C3679C" w:rsidP="00C3679C">
      <w:pPr>
        <w:rPr>
          <w:sz w:val="22"/>
          <w:szCs w:val="22"/>
        </w:rPr>
      </w:pPr>
    </w:p>
    <w:p w14:paraId="138A34EF" w14:textId="77777777" w:rsidR="00C3679C" w:rsidRPr="00C3679C" w:rsidRDefault="00C3679C" w:rsidP="00C3679C">
      <w:pPr>
        <w:rPr>
          <w:sz w:val="22"/>
          <w:szCs w:val="22"/>
        </w:rPr>
      </w:pPr>
      <w:r w:rsidRPr="00C3679C">
        <w:rPr>
          <w:sz w:val="22"/>
          <w:szCs w:val="22"/>
        </w:rPr>
        <w:t xml:space="preserve">Smith (2021) explains that the Situation-Behaviour-Impact model is straightforward and easy to understand: firstly, you define the situation, detail the particular behaviours you saw, and explain how the person's actions affected you, other people or the team. </w:t>
      </w:r>
    </w:p>
    <w:p w14:paraId="09BB8438" w14:textId="77777777" w:rsidR="00C3679C" w:rsidRPr="00C3679C" w:rsidRDefault="00C3679C" w:rsidP="00C3679C">
      <w:pPr>
        <w:rPr>
          <w:rStyle w:val="normaltextrun"/>
          <w:color w:val="auto"/>
          <w:sz w:val="22"/>
          <w:szCs w:val="22"/>
        </w:rPr>
      </w:pPr>
    </w:p>
    <w:p w14:paraId="381D720B" w14:textId="77777777" w:rsidR="00C3679C" w:rsidRPr="00C3679C" w:rsidRDefault="00C3679C" w:rsidP="00C3679C">
      <w:pPr>
        <w:rPr>
          <w:sz w:val="22"/>
          <w:szCs w:val="22"/>
        </w:rPr>
      </w:pPr>
      <w:r w:rsidRPr="00C3679C">
        <w:rPr>
          <w:sz w:val="22"/>
          <w:szCs w:val="22"/>
        </w:rPr>
        <w:t xml:space="preserve">With this in mind now when providing feedback to colleagues I make sure that I am mindful in what I say, I use clear, concise and constructive feedback during collaborative exercises. If I find that they keep repeating the same mistake, then I will carefully address it again before making it known to the sergeant. </w:t>
      </w:r>
    </w:p>
    <w:p w14:paraId="435F9815" w14:textId="77777777" w:rsidR="00C3679C" w:rsidRPr="00C3679C" w:rsidRDefault="00C3679C" w:rsidP="00C3679C">
      <w:pPr>
        <w:rPr>
          <w:sz w:val="22"/>
          <w:szCs w:val="22"/>
        </w:rPr>
      </w:pPr>
    </w:p>
    <w:p w14:paraId="5CACD2D5" w14:textId="77777777" w:rsidR="00C3679C" w:rsidRPr="00C3679C" w:rsidRDefault="00C3679C" w:rsidP="00C3679C">
      <w:pPr>
        <w:rPr>
          <w:sz w:val="22"/>
          <w:szCs w:val="22"/>
        </w:rPr>
      </w:pPr>
      <w:r w:rsidRPr="00C3679C">
        <w:rPr>
          <w:sz w:val="22"/>
          <w:szCs w:val="22"/>
        </w:rPr>
        <w:t xml:space="preserve">In conclusion I have found that in my three-year probation the varied mentoring and coaching processes have impacted my growth both personally and professionally. It has enabled me to achieve key milestones, including becoming a taser trained officer and </w:t>
      </w:r>
      <w:r w:rsidRPr="00C3679C">
        <w:rPr>
          <w:sz w:val="22"/>
          <w:szCs w:val="22"/>
        </w:rPr>
        <w:lastRenderedPageBreak/>
        <w:t xml:space="preserve">completing the standard response driving course. I have gained the knowledge, self-assurance, and skills necessary to contribute to my organization and maintain public safety by putting theoretical ideas into practice, accepting criticism, and developing critical thinking abilities. </w:t>
      </w:r>
    </w:p>
    <w:p w14:paraId="304B5538" w14:textId="77777777" w:rsidR="00C3679C" w:rsidRPr="00C3679C" w:rsidRDefault="00C3679C" w:rsidP="00C3679C">
      <w:pPr>
        <w:rPr>
          <w:sz w:val="22"/>
          <w:szCs w:val="22"/>
        </w:rPr>
      </w:pPr>
    </w:p>
    <w:p w14:paraId="6D21101D" w14:textId="2EA4C412" w:rsidR="00C3679C" w:rsidRPr="00C3679C" w:rsidRDefault="00C3679C" w:rsidP="00C3679C">
      <w:pPr>
        <w:suppressAutoHyphens/>
        <w:rPr>
          <w:sz w:val="22"/>
          <w:szCs w:val="22"/>
        </w:rPr>
      </w:pPr>
      <w:r w:rsidRPr="00C3679C">
        <w:rPr>
          <w:sz w:val="22"/>
          <w:szCs w:val="22"/>
        </w:rPr>
        <w:t xml:space="preserve">Throughout the probation period I personally feel that my self confidence levels have improved massively. I am able to make </w:t>
      </w:r>
      <w:r w:rsidRPr="00C3679C">
        <w:rPr>
          <w:sz w:val="22"/>
          <w:szCs w:val="22"/>
        </w:rPr>
        <w:t>somewhat</w:t>
      </w:r>
      <w:r w:rsidRPr="00C3679C">
        <w:rPr>
          <w:sz w:val="22"/>
          <w:szCs w:val="22"/>
        </w:rPr>
        <w:t xml:space="preserve"> complex decisions on my own without the need of reassurance from my supervisor. I have a positive relationship with my team to be able to provide and ask for feedback when attending incidents together and I am responsible enough to admit when I’ve made a mistake or need support. I have learnt techniques on how to correctly provide feedback to colleagues which I did not know prior to my probation and gave improved as a response officer overall. </w:t>
      </w:r>
    </w:p>
    <w:p w14:paraId="28742777" w14:textId="77777777" w:rsidR="00C3679C" w:rsidRDefault="00C3679C" w:rsidP="00C3679C"/>
    <w:p w14:paraId="0B1ACEAF" w14:textId="77777777" w:rsidR="00C3679C" w:rsidRDefault="00C3679C" w:rsidP="00C3679C"/>
    <w:p w14:paraId="48623678" w14:textId="01EB1104" w:rsidR="00C3679C" w:rsidRPr="00C3679C" w:rsidRDefault="00C3679C" w:rsidP="00340E9A">
      <w:pPr>
        <w:ind w:right="237"/>
        <w:jc w:val="both"/>
        <w:rPr>
          <w:b/>
          <w:i/>
          <w:iCs/>
          <w:sz w:val="24"/>
          <w:szCs w:val="24"/>
          <w:u w:val="single"/>
        </w:rPr>
      </w:pPr>
      <w:r w:rsidRPr="00C3679C">
        <w:rPr>
          <w:b/>
          <w:i/>
          <w:iCs/>
          <w:sz w:val="24"/>
          <w:szCs w:val="24"/>
          <w:u w:val="single"/>
        </w:rPr>
        <w:t>Total Word Count: 1,800</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5C40D2ED" w:rsidR="004923DA" w:rsidRPr="00270EEB" w:rsidRDefault="004923DA" w:rsidP="00204782">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AFDDAC8" w14:textId="77777777" w:rsidR="00204782" w:rsidRPr="00204782" w:rsidRDefault="00204782" w:rsidP="00204782">
      <w:pPr>
        <w:spacing w:line="360" w:lineRule="auto"/>
      </w:pPr>
      <w:r w:rsidRPr="00204782">
        <w:t xml:space="preserve">Allen. L (2017). UK study sees Twitter benefits for Police engagement with public. Available at: </w:t>
      </w:r>
      <w:hyperlink r:id="rId15" w:history="1">
        <w:r w:rsidRPr="00204782">
          <w:rPr>
            <w:rStyle w:val="Hyperlink"/>
          </w:rPr>
          <w:t>https://www.adsadvance.co.uk/uk-study-sees-twitter-benefits-for-police-engagement-with-public.html</w:t>
        </w:r>
      </w:hyperlink>
      <w:r w:rsidRPr="00204782">
        <w:t xml:space="preserve"> (Accessed: 25</w:t>
      </w:r>
      <w:r w:rsidRPr="00204782">
        <w:rPr>
          <w:vertAlign w:val="superscript"/>
        </w:rPr>
        <w:t>th</w:t>
      </w:r>
      <w:r w:rsidRPr="00204782">
        <w:t xml:space="preserve"> January 2025). </w:t>
      </w:r>
    </w:p>
    <w:p w14:paraId="77BF29CE" w14:textId="77777777" w:rsidR="00204782" w:rsidRPr="00204782" w:rsidRDefault="00204782" w:rsidP="00204782">
      <w:pPr>
        <w:spacing w:line="360" w:lineRule="auto"/>
      </w:pPr>
      <w:r w:rsidRPr="00204782">
        <w:t xml:space="preserve">Baker. C (2023). What Is Transformational Leadership? Available at: </w:t>
      </w:r>
      <w:hyperlink r:id="rId16" w:history="1">
        <w:r w:rsidRPr="00204782">
          <w:rPr>
            <w:rStyle w:val="Hyperlink"/>
          </w:rPr>
          <w:t>https://leaders.com/articles/leadership/transformational-leadership/</w:t>
        </w:r>
      </w:hyperlink>
      <w:r w:rsidRPr="00204782">
        <w:t xml:space="preserve"> (Accessed: 10</w:t>
      </w:r>
      <w:r w:rsidRPr="00204782">
        <w:rPr>
          <w:vertAlign w:val="superscript"/>
        </w:rPr>
        <w:t>th</w:t>
      </w:r>
      <w:r w:rsidRPr="00204782">
        <w:t xml:space="preserve"> February 2025). </w:t>
      </w:r>
    </w:p>
    <w:p w14:paraId="7BB3CD7A" w14:textId="77777777" w:rsidR="00204782" w:rsidRPr="00204782" w:rsidRDefault="00204782" w:rsidP="00204782">
      <w:pPr>
        <w:spacing w:line="360" w:lineRule="auto"/>
      </w:pPr>
      <w:r w:rsidRPr="00204782">
        <w:t xml:space="preserve">BBC News (2014). NYPD Twitter campaign 'backfires' after hashtag hijacked. Available at: </w:t>
      </w:r>
      <w:hyperlink r:id="rId17" w:history="1">
        <w:r w:rsidRPr="00204782">
          <w:rPr>
            <w:rStyle w:val="Hyperlink"/>
          </w:rPr>
          <w:t>https://www.bbc.co.uk/news/technology-27126041</w:t>
        </w:r>
      </w:hyperlink>
      <w:r w:rsidRPr="00204782">
        <w:t xml:space="preserve"> (Accessed: 25</w:t>
      </w:r>
      <w:r w:rsidRPr="00204782">
        <w:rPr>
          <w:vertAlign w:val="superscript"/>
        </w:rPr>
        <w:t>th</w:t>
      </w:r>
      <w:r w:rsidRPr="00204782">
        <w:t xml:space="preserve"> January 2025).</w:t>
      </w:r>
    </w:p>
    <w:p w14:paraId="3BDEB516" w14:textId="77777777" w:rsidR="00204782" w:rsidRPr="00204782" w:rsidRDefault="00204782" w:rsidP="00204782">
      <w:pPr>
        <w:spacing w:line="360" w:lineRule="auto"/>
      </w:pPr>
      <w:r w:rsidRPr="00204782">
        <w:t xml:space="preserve">Cambridge Dictionary (n.d). Mentoring. Available at: </w:t>
      </w:r>
      <w:hyperlink r:id="rId18" w:history="1">
        <w:r w:rsidRPr="00204782">
          <w:rPr>
            <w:rStyle w:val="Hyperlink"/>
          </w:rPr>
          <w:t>https://dictionary.cambridge.org/dictionary/english/mentoring</w:t>
        </w:r>
      </w:hyperlink>
      <w:r w:rsidRPr="00204782">
        <w:t xml:space="preserve"> (Accessed: 11</w:t>
      </w:r>
      <w:r w:rsidRPr="00204782">
        <w:rPr>
          <w:vertAlign w:val="superscript"/>
        </w:rPr>
        <w:t>th</w:t>
      </w:r>
      <w:r w:rsidRPr="00204782">
        <w:t xml:space="preserve"> February 2025). </w:t>
      </w:r>
    </w:p>
    <w:p w14:paraId="69D5D8E4" w14:textId="77777777" w:rsidR="00204782" w:rsidRPr="00204782" w:rsidRDefault="00204782" w:rsidP="00204782">
      <w:pPr>
        <w:spacing w:line="360" w:lineRule="auto"/>
      </w:pPr>
      <w:r w:rsidRPr="00204782">
        <w:t xml:space="preserve">Campbell, M (2023). Why Effective Communication Is Important: Your Key to Success. Available at: </w:t>
      </w:r>
      <w:hyperlink r:id="rId19" w:history="1">
        <w:r w:rsidRPr="00204782">
          <w:rPr>
            <w:rStyle w:val="Hyperlink"/>
          </w:rPr>
          <w:t>https://www.growthtactics.net/why-effective-communication-is-important/</w:t>
        </w:r>
      </w:hyperlink>
      <w:r w:rsidRPr="00204782">
        <w:t xml:space="preserve"> (Accessed: 10</w:t>
      </w:r>
      <w:r w:rsidRPr="00204782">
        <w:rPr>
          <w:vertAlign w:val="superscript"/>
        </w:rPr>
        <w:t>th</w:t>
      </w:r>
      <w:r w:rsidRPr="00204782">
        <w:t xml:space="preserve"> February 2025). </w:t>
      </w:r>
    </w:p>
    <w:p w14:paraId="4BEEA31B" w14:textId="77777777" w:rsidR="00204782" w:rsidRPr="00204782" w:rsidRDefault="00204782" w:rsidP="00204782">
      <w:pPr>
        <w:spacing w:line="360" w:lineRule="auto"/>
      </w:pPr>
      <w:r w:rsidRPr="00204782">
        <w:t xml:space="preserve">College of Policing (n.d). About us. Available at: </w:t>
      </w:r>
      <w:hyperlink r:id="rId20" w:history="1">
        <w:r w:rsidRPr="00204782">
          <w:rPr>
            <w:rStyle w:val="Hyperlink"/>
          </w:rPr>
          <w:t>https://www.college.police.uk/about</w:t>
        </w:r>
      </w:hyperlink>
      <w:r w:rsidRPr="00204782">
        <w:t xml:space="preserve">  </w:t>
      </w:r>
      <w:r w:rsidRPr="00204782">
        <w:rPr>
          <w:rStyle w:val="Hyperlink"/>
          <w:color w:val="auto"/>
        </w:rPr>
        <w:t>(Accessed: 12</w:t>
      </w:r>
      <w:r w:rsidRPr="00204782">
        <w:rPr>
          <w:rStyle w:val="Hyperlink"/>
          <w:color w:val="auto"/>
          <w:vertAlign w:val="superscript"/>
        </w:rPr>
        <w:t>th</w:t>
      </w:r>
      <w:r w:rsidRPr="00204782">
        <w:rPr>
          <w:rStyle w:val="Hyperlink"/>
          <w:color w:val="auto"/>
        </w:rPr>
        <w:t xml:space="preserve"> November 2024). </w:t>
      </w:r>
    </w:p>
    <w:p w14:paraId="1CF41B74" w14:textId="77777777" w:rsidR="00204782" w:rsidRPr="00204782" w:rsidRDefault="00204782" w:rsidP="00204782">
      <w:pPr>
        <w:spacing w:line="360" w:lineRule="auto"/>
        <w:rPr>
          <w:rStyle w:val="Hyperlink"/>
          <w:color w:val="auto"/>
        </w:rPr>
      </w:pPr>
      <w:r w:rsidRPr="00204782">
        <w:t>College of Policing (2013). National Decision Model. Available at:</w:t>
      </w:r>
      <w:r w:rsidRPr="00204782">
        <w:rPr>
          <w:b/>
          <w:bCs/>
          <w:u w:val="single"/>
        </w:rPr>
        <w:t xml:space="preserve"> </w:t>
      </w:r>
      <w:hyperlink r:id="rId21" w:history="1">
        <w:r w:rsidRPr="00204782">
          <w:rPr>
            <w:rStyle w:val="Hyperlink"/>
          </w:rPr>
          <w:t>https://www.college.police.uk/app/national-decision-model/national-decision-model</w:t>
        </w:r>
      </w:hyperlink>
      <w:r w:rsidRPr="00204782">
        <w:rPr>
          <w:u w:val="single"/>
        </w:rPr>
        <w:t xml:space="preserve"> </w:t>
      </w:r>
      <w:r w:rsidRPr="00204782">
        <w:rPr>
          <w:rStyle w:val="Hyperlink"/>
          <w:color w:val="auto"/>
        </w:rPr>
        <w:t>(Accessed: 12</w:t>
      </w:r>
      <w:r w:rsidRPr="00204782">
        <w:rPr>
          <w:rStyle w:val="Hyperlink"/>
          <w:color w:val="auto"/>
          <w:vertAlign w:val="superscript"/>
        </w:rPr>
        <w:t>th</w:t>
      </w:r>
      <w:r w:rsidRPr="00204782">
        <w:rPr>
          <w:rStyle w:val="Hyperlink"/>
          <w:color w:val="auto"/>
        </w:rPr>
        <w:t xml:space="preserve"> November 2024). </w:t>
      </w:r>
    </w:p>
    <w:p w14:paraId="5BCDE00B" w14:textId="77777777" w:rsidR="00204782" w:rsidRPr="00204782" w:rsidRDefault="00204782" w:rsidP="00204782">
      <w:pPr>
        <w:spacing w:line="360" w:lineRule="auto"/>
        <w:rPr>
          <w:rStyle w:val="Hyperlink"/>
          <w:color w:val="auto"/>
          <w:u w:val="none"/>
        </w:rPr>
      </w:pPr>
      <w:bookmarkStart w:id="1" w:name="_Hlk190099532"/>
      <w:r w:rsidRPr="00204782">
        <w:rPr>
          <w:rStyle w:val="Hyperlink"/>
          <w:color w:val="auto"/>
          <w:u w:val="none"/>
        </w:rPr>
        <w:t>College of Policing (2013.b</w:t>
      </w:r>
      <w:bookmarkEnd w:id="1"/>
      <w:r w:rsidRPr="00204782">
        <w:rPr>
          <w:rStyle w:val="Hyperlink"/>
          <w:color w:val="auto"/>
          <w:u w:val="none"/>
        </w:rPr>
        <w:t xml:space="preserve">). Command and Control. Available at: </w:t>
      </w:r>
      <w:hyperlink r:id="rId22" w:history="1">
        <w:r w:rsidRPr="00204782">
          <w:rPr>
            <w:rStyle w:val="Hyperlink"/>
          </w:rPr>
          <w:t>https://www.college.police.uk/app/operations/command-and-control</w:t>
        </w:r>
      </w:hyperlink>
      <w:r w:rsidRPr="00204782">
        <w:rPr>
          <w:rStyle w:val="Hyperlink"/>
          <w:color w:val="auto"/>
          <w:u w:val="none"/>
        </w:rPr>
        <w:t xml:space="preserve"> (Accessed: 10</w:t>
      </w:r>
      <w:r w:rsidRPr="00204782">
        <w:rPr>
          <w:rStyle w:val="Hyperlink"/>
          <w:color w:val="auto"/>
          <w:u w:val="none"/>
          <w:vertAlign w:val="superscript"/>
        </w:rPr>
        <w:t>th</w:t>
      </w:r>
      <w:r w:rsidRPr="00204782">
        <w:rPr>
          <w:rStyle w:val="Hyperlink"/>
          <w:color w:val="auto"/>
          <w:u w:val="none"/>
        </w:rPr>
        <w:t xml:space="preserve"> February 2025).</w:t>
      </w:r>
    </w:p>
    <w:p w14:paraId="0418FAF7" w14:textId="77777777" w:rsidR="00204782" w:rsidRPr="00204782" w:rsidRDefault="00204782" w:rsidP="00204782">
      <w:pPr>
        <w:spacing w:line="360" w:lineRule="auto"/>
        <w:rPr>
          <w:rStyle w:val="Hyperlink"/>
          <w:color w:val="auto"/>
          <w:u w:val="none"/>
        </w:rPr>
      </w:pPr>
      <w:r w:rsidRPr="00204782">
        <w:rPr>
          <w:rStyle w:val="Hyperlink"/>
          <w:color w:val="auto"/>
          <w:u w:val="none"/>
        </w:rPr>
        <w:t>College of Policing (2016). Missing Persons. Available at:</w:t>
      </w:r>
      <w:r w:rsidRPr="00204782">
        <w:rPr>
          <w:rStyle w:val="Hyperlink"/>
          <w:color w:val="auto"/>
        </w:rPr>
        <w:t xml:space="preserve"> </w:t>
      </w:r>
      <w:r w:rsidRPr="00204782">
        <w:rPr>
          <w:rStyle w:val="Hyperlink"/>
          <w:color w:val="auto"/>
          <w:u w:val="none"/>
        </w:rPr>
        <w:t xml:space="preserve"> </w:t>
      </w:r>
      <w:hyperlink r:id="rId23" w:history="1">
        <w:r w:rsidRPr="00204782">
          <w:rPr>
            <w:rStyle w:val="Hyperlink"/>
          </w:rPr>
          <w:t>https://www.college.police.uk/app/major-investigation-and-public-protection/missing-persons/missing-persons</w:t>
        </w:r>
      </w:hyperlink>
      <w:r w:rsidRPr="00204782">
        <w:rPr>
          <w:rStyle w:val="Hyperlink"/>
          <w:color w:val="auto"/>
        </w:rPr>
        <w:t xml:space="preserve"> (Accessed: 25</w:t>
      </w:r>
      <w:r w:rsidRPr="00204782">
        <w:rPr>
          <w:rStyle w:val="Hyperlink"/>
          <w:color w:val="auto"/>
          <w:vertAlign w:val="superscript"/>
        </w:rPr>
        <w:t>th</w:t>
      </w:r>
      <w:r w:rsidRPr="00204782">
        <w:rPr>
          <w:rStyle w:val="Hyperlink"/>
          <w:color w:val="auto"/>
        </w:rPr>
        <w:t xml:space="preserve"> January 2025).</w:t>
      </w:r>
    </w:p>
    <w:p w14:paraId="4D607799" w14:textId="77777777" w:rsidR="00204782" w:rsidRPr="00204782" w:rsidRDefault="00204782" w:rsidP="00204782">
      <w:pPr>
        <w:spacing w:line="360" w:lineRule="auto"/>
        <w:rPr>
          <w:rStyle w:val="Hyperlink"/>
          <w:color w:val="auto"/>
        </w:rPr>
      </w:pPr>
      <w:r w:rsidRPr="00204782">
        <w:rPr>
          <w:rStyle w:val="Hyperlink"/>
          <w:color w:val="auto"/>
        </w:rPr>
        <w:t xml:space="preserve">College of Policing (2022a). Terminology – Facial Recognition. Available at: </w:t>
      </w:r>
      <w:hyperlink r:id="rId24" w:anchor="facial-recognition" w:history="1">
        <w:r w:rsidRPr="00204782">
          <w:rPr>
            <w:rStyle w:val="Hyperlink"/>
          </w:rPr>
          <w:t>https://www.college.police.uk/app/live-facial-recognition/terminology#facial-recognition</w:t>
        </w:r>
      </w:hyperlink>
      <w:r w:rsidRPr="00204782">
        <w:rPr>
          <w:rStyle w:val="Hyperlink"/>
          <w:color w:val="auto"/>
        </w:rPr>
        <w:t xml:space="preserve"> (Accessed: 10</w:t>
      </w:r>
      <w:r w:rsidRPr="00204782">
        <w:rPr>
          <w:rStyle w:val="Hyperlink"/>
          <w:color w:val="auto"/>
          <w:vertAlign w:val="superscript"/>
        </w:rPr>
        <w:t>th</w:t>
      </w:r>
      <w:r w:rsidRPr="00204782">
        <w:rPr>
          <w:rStyle w:val="Hyperlink"/>
          <w:color w:val="auto"/>
        </w:rPr>
        <w:t xml:space="preserve"> December 2024). </w:t>
      </w:r>
    </w:p>
    <w:p w14:paraId="08D90652" w14:textId="77777777" w:rsidR="00204782" w:rsidRPr="00204782" w:rsidRDefault="00204782" w:rsidP="00204782">
      <w:pPr>
        <w:spacing w:line="360" w:lineRule="auto"/>
        <w:rPr>
          <w:rStyle w:val="Hyperlink"/>
          <w:color w:val="auto"/>
        </w:rPr>
      </w:pPr>
      <w:r w:rsidRPr="00204782">
        <w:rPr>
          <w:rStyle w:val="Hyperlink"/>
          <w:color w:val="auto"/>
        </w:rPr>
        <w:t xml:space="preserve">College of Policing (2022b). Transformation Framework. Available at: </w:t>
      </w:r>
      <w:hyperlink r:id="rId25" w:history="1">
        <w:r w:rsidRPr="00204782">
          <w:rPr>
            <w:rStyle w:val="Hyperlink"/>
          </w:rPr>
          <w:t>https://assets.college.police.uk/s3fs-public/2020-12/Transformation-framework.pdf</w:t>
        </w:r>
      </w:hyperlink>
      <w:r w:rsidRPr="00204782">
        <w:rPr>
          <w:rStyle w:val="Hyperlink"/>
          <w:color w:val="auto"/>
        </w:rPr>
        <w:t xml:space="preserve"> (Accessed: 10</w:t>
      </w:r>
      <w:r w:rsidRPr="00204782">
        <w:rPr>
          <w:rStyle w:val="Hyperlink"/>
          <w:color w:val="auto"/>
          <w:vertAlign w:val="superscript"/>
        </w:rPr>
        <w:t>th</w:t>
      </w:r>
      <w:r w:rsidRPr="00204782">
        <w:rPr>
          <w:rStyle w:val="Hyperlink"/>
          <w:color w:val="auto"/>
        </w:rPr>
        <w:t xml:space="preserve"> December 2024).</w:t>
      </w:r>
    </w:p>
    <w:p w14:paraId="08D4342F" w14:textId="77777777" w:rsidR="00204782" w:rsidRPr="00204782" w:rsidRDefault="00204782" w:rsidP="00204782">
      <w:pPr>
        <w:spacing w:line="360" w:lineRule="auto"/>
        <w:rPr>
          <w:rStyle w:val="Hyperlink"/>
          <w:color w:val="auto"/>
        </w:rPr>
      </w:pPr>
      <w:r w:rsidRPr="00204782">
        <w:rPr>
          <w:rStyle w:val="Hyperlink"/>
          <w:color w:val="auto"/>
        </w:rPr>
        <w:t>College of Policing (2022c).</w:t>
      </w:r>
      <w:r w:rsidRPr="00204782">
        <w:t xml:space="preserve"> </w:t>
      </w:r>
      <w:r w:rsidRPr="00204782">
        <w:rPr>
          <w:rStyle w:val="Hyperlink"/>
          <w:color w:val="auto"/>
          <w:u w:val="none"/>
        </w:rPr>
        <w:t>Missing Persons Media &amp; Online Publicity</w:t>
      </w:r>
      <w:r w:rsidRPr="00204782">
        <w:rPr>
          <w:rStyle w:val="Hyperlink"/>
          <w:color w:val="auto"/>
        </w:rPr>
        <w:t xml:space="preserve">. Available at: </w:t>
      </w:r>
      <w:hyperlink r:id="rId26" w:history="1">
        <w:r w:rsidRPr="00204782">
          <w:rPr>
            <w:rStyle w:val="Hyperlink"/>
          </w:rPr>
          <w:t>https://library.college.police.uk/docs/met-police/Missing-person-media-online-2022.pdf</w:t>
        </w:r>
      </w:hyperlink>
      <w:r w:rsidRPr="00204782">
        <w:rPr>
          <w:rStyle w:val="Hyperlink"/>
          <w:color w:val="auto"/>
        </w:rPr>
        <w:t xml:space="preserve"> (Accessed 25th January 2025). </w:t>
      </w:r>
    </w:p>
    <w:p w14:paraId="4FE2B1FC" w14:textId="77777777" w:rsidR="00204782" w:rsidRPr="00204782" w:rsidRDefault="00204782" w:rsidP="00204782">
      <w:pPr>
        <w:spacing w:line="360" w:lineRule="auto"/>
        <w:rPr>
          <w:rStyle w:val="Hyperlink"/>
          <w:color w:val="auto"/>
        </w:rPr>
      </w:pPr>
      <w:r w:rsidRPr="00204782">
        <w:rPr>
          <w:rStyle w:val="Hyperlink"/>
          <w:color w:val="auto"/>
        </w:rPr>
        <w:t>College of Policing (2024). Corporate Strategy 2022 to 2026. Available at:</w:t>
      </w:r>
      <w:r w:rsidRPr="00204782">
        <w:t xml:space="preserve"> </w:t>
      </w:r>
      <w:hyperlink r:id="rId27" w:history="1">
        <w:r w:rsidRPr="00204782">
          <w:rPr>
            <w:rStyle w:val="Hyperlink"/>
          </w:rPr>
          <w:t>https://www.college.police.uk/about/corporate-strategy</w:t>
        </w:r>
      </w:hyperlink>
      <w:r w:rsidRPr="00204782">
        <w:rPr>
          <w:rStyle w:val="Hyperlink"/>
          <w:color w:val="auto"/>
        </w:rPr>
        <w:t xml:space="preserve"> (Accessed: 10th December 2024). </w:t>
      </w:r>
    </w:p>
    <w:p w14:paraId="46D2F241" w14:textId="77777777" w:rsidR="00204782" w:rsidRPr="00204782" w:rsidRDefault="00204782" w:rsidP="00204782">
      <w:pPr>
        <w:spacing w:line="360" w:lineRule="auto"/>
        <w:rPr>
          <w:rStyle w:val="Hyperlink"/>
          <w:color w:val="auto"/>
        </w:rPr>
      </w:pPr>
      <w:r w:rsidRPr="00204782">
        <w:rPr>
          <w:rStyle w:val="Hyperlink"/>
          <w:color w:val="auto"/>
        </w:rPr>
        <w:lastRenderedPageBreak/>
        <w:t xml:space="preserve">Dixon, S. J (2025). Active social media users in the United Kingdom. Available at: </w:t>
      </w:r>
      <w:hyperlink r:id="rId28" w:history="1">
        <w:r w:rsidRPr="00204782">
          <w:rPr>
            <w:rStyle w:val="Hyperlink"/>
          </w:rPr>
          <w:t>https://www.statista.com/statistics/507405/uk-active-social-media-and-mobile-social-media-users/</w:t>
        </w:r>
      </w:hyperlink>
      <w:r w:rsidRPr="00204782">
        <w:rPr>
          <w:rStyle w:val="Hyperlink"/>
          <w:color w:val="auto"/>
        </w:rPr>
        <w:t xml:space="preserve"> (Accessed: 25</w:t>
      </w:r>
      <w:r w:rsidRPr="00204782">
        <w:rPr>
          <w:rStyle w:val="Hyperlink"/>
          <w:color w:val="auto"/>
          <w:vertAlign w:val="superscript"/>
        </w:rPr>
        <w:t>th</w:t>
      </w:r>
      <w:r w:rsidRPr="00204782">
        <w:rPr>
          <w:rStyle w:val="Hyperlink"/>
          <w:color w:val="auto"/>
        </w:rPr>
        <w:t xml:space="preserve"> January 2025). </w:t>
      </w:r>
    </w:p>
    <w:p w14:paraId="25A47C0F" w14:textId="77777777" w:rsidR="00204782" w:rsidRPr="00204782" w:rsidRDefault="00204782" w:rsidP="00204782">
      <w:pPr>
        <w:spacing w:line="360" w:lineRule="auto"/>
        <w:rPr>
          <w:rStyle w:val="Hyperlink"/>
          <w:color w:val="auto"/>
        </w:rPr>
      </w:pPr>
      <w:r w:rsidRPr="00204782">
        <w:rPr>
          <w:rStyle w:val="Hyperlink"/>
          <w:color w:val="auto"/>
        </w:rPr>
        <w:t xml:space="preserve">Elliot-Gibbs, S (2022). </w:t>
      </w:r>
      <w:r w:rsidRPr="00204782">
        <w:rPr>
          <w:rStyle w:val="Hyperlink"/>
          <w:color w:val="auto"/>
          <w:u w:val="none"/>
        </w:rPr>
        <w:t>Police filmed in SNOWBALL FIGHT with residents praised for 'positive policing</w:t>
      </w:r>
      <w:r w:rsidRPr="00204782">
        <w:rPr>
          <w:rStyle w:val="Hyperlink"/>
          <w:color w:val="auto"/>
        </w:rPr>
        <w:t xml:space="preserve">’. Available at: </w:t>
      </w:r>
      <w:hyperlink r:id="rId29" w:history="1">
        <w:r w:rsidRPr="00204782">
          <w:rPr>
            <w:rStyle w:val="Hyperlink"/>
          </w:rPr>
          <w:t>https://www.mirror.co.uk/news/uk-news/police-filmed-snowball-fight-residents-28729955</w:t>
        </w:r>
      </w:hyperlink>
      <w:r w:rsidRPr="00204782">
        <w:rPr>
          <w:rStyle w:val="Hyperlink"/>
          <w:color w:val="auto"/>
        </w:rPr>
        <w:t xml:space="preserve"> (Accessed: 25</w:t>
      </w:r>
      <w:r w:rsidRPr="00204782">
        <w:rPr>
          <w:rStyle w:val="Hyperlink"/>
          <w:color w:val="auto"/>
          <w:vertAlign w:val="superscript"/>
        </w:rPr>
        <w:t>th</w:t>
      </w:r>
      <w:r w:rsidRPr="00204782">
        <w:rPr>
          <w:rStyle w:val="Hyperlink"/>
          <w:color w:val="auto"/>
        </w:rPr>
        <w:t xml:space="preserve"> January 2025). </w:t>
      </w:r>
    </w:p>
    <w:p w14:paraId="32381A20" w14:textId="77777777" w:rsidR="00204782" w:rsidRPr="00204782" w:rsidRDefault="00204782" w:rsidP="00204782">
      <w:pPr>
        <w:spacing w:line="360" w:lineRule="auto"/>
        <w:rPr>
          <w:rStyle w:val="Hyperlink"/>
          <w:color w:val="auto"/>
        </w:rPr>
      </w:pPr>
      <w:r w:rsidRPr="00204782">
        <w:rPr>
          <w:rStyle w:val="Hyperlink"/>
          <w:color w:val="auto"/>
        </w:rPr>
        <w:t xml:space="preserve">Francis, S (2023). </w:t>
      </w:r>
      <w:r w:rsidRPr="00204782">
        <w:rPr>
          <w:rStyle w:val="Hyperlink"/>
          <w:color w:val="auto"/>
          <w:u w:val="none"/>
        </w:rPr>
        <w:t>Victims wait up to 13 hours for police response, new figures reveal</w:t>
      </w:r>
      <w:r w:rsidRPr="00204782">
        <w:rPr>
          <w:rStyle w:val="Hyperlink"/>
          <w:color w:val="auto"/>
        </w:rPr>
        <w:t xml:space="preserve">. Available at: </w:t>
      </w:r>
      <w:hyperlink r:id="rId30" w:history="1">
        <w:r w:rsidRPr="00204782">
          <w:rPr>
            <w:rStyle w:val="Hyperlink"/>
          </w:rPr>
          <w:t>https://www.bbc.co.uk/news/uk-politics-67283325</w:t>
        </w:r>
      </w:hyperlink>
      <w:r w:rsidRPr="00204782">
        <w:rPr>
          <w:rStyle w:val="Hyperlink"/>
          <w:color w:val="auto"/>
        </w:rPr>
        <w:t xml:space="preserve"> (Accessed: 12</w:t>
      </w:r>
      <w:r w:rsidRPr="00204782">
        <w:rPr>
          <w:rStyle w:val="Hyperlink"/>
          <w:color w:val="auto"/>
          <w:vertAlign w:val="superscript"/>
        </w:rPr>
        <w:t>th</w:t>
      </w:r>
      <w:r w:rsidRPr="00204782">
        <w:rPr>
          <w:rStyle w:val="Hyperlink"/>
          <w:color w:val="auto"/>
        </w:rPr>
        <w:t xml:space="preserve"> February 2025). </w:t>
      </w:r>
    </w:p>
    <w:p w14:paraId="2D4F0CD3" w14:textId="77777777" w:rsidR="00204782" w:rsidRPr="00204782" w:rsidRDefault="00204782" w:rsidP="00204782">
      <w:pPr>
        <w:spacing w:line="360" w:lineRule="auto"/>
        <w:rPr>
          <w:rStyle w:val="Hyperlink"/>
          <w:color w:val="auto"/>
        </w:rPr>
      </w:pPr>
      <w:r w:rsidRPr="00204782">
        <w:rPr>
          <w:rStyle w:val="Hyperlink"/>
          <w:color w:val="auto"/>
        </w:rPr>
        <w:t xml:space="preserve">Herrity. J (2024). </w:t>
      </w:r>
      <w:r w:rsidRPr="00204782">
        <w:rPr>
          <w:rStyle w:val="Hyperlink"/>
          <w:color w:val="auto"/>
          <w:u w:val="none"/>
        </w:rPr>
        <w:t xml:space="preserve">Collaborative Leadership: Definition and 8 Ways </w:t>
      </w:r>
      <w:r w:rsidRPr="00204782">
        <w:rPr>
          <w:rStyle w:val="Hyperlink"/>
          <w:color w:val="auto"/>
        </w:rPr>
        <w:t>to</w:t>
      </w:r>
      <w:r w:rsidRPr="00204782">
        <w:rPr>
          <w:rStyle w:val="Hyperlink"/>
          <w:color w:val="auto"/>
          <w:u w:val="none"/>
        </w:rPr>
        <w:t xml:space="preserve"> Implement</w:t>
      </w:r>
      <w:r w:rsidRPr="00204782">
        <w:rPr>
          <w:rStyle w:val="Hyperlink"/>
          <w:color w:val="auto"/>
        </w:rPr>
        <w:t xml:space="preserve">. </w:t>
      </w:r>
      <w:hyperlink r:id="rId31" w:history="1">
        <w:r w:rsidRPr="00204782">
          <w:rPr>
            <w:rStyle w:val="Hyperlink"/>
          </w:rPr>
          <w:t>https://www.indeed.com/career-advice/career-development/collaborative-leadership</w:t>
        </w:r>
      </w:hyperlink>
      <w:r w:rsidRPr="00204782">
        <w:rPr>
          <w:rStyle w:val="Hyperlink"/>
          <w:color w:val="auto"/>
        </w:rPr>
        <w:t xml:space="preserve"> (Accessed: 10</w:t>
      </w:r>
      <w:r w:rsidRPr="00204782">
        <w:rPr>
          <w:rStyle w:val="Hyperlink"/>
          <w:color w:val="auto"/>
          <w:vertAlign w:val="superscript"/>
        </w:rPr>
        <w:t>th</w:t>
      </w:r>
      <w:r w:rsidRPr="00204782">
        <w:rPr>
          <w:rStyle w:val="Hyperlink"/>
          <w:color w:val="auto"/>
        </w:rPr>
        <w:t xml:space="preserve"> February 2025). </w:t>
      </w:r>
    </w:p>
    <w:p w14:paraId="4CABD444" w14:textId="77777777" w:rsidR="00204782" w:rsidRPr="00204782" w:rsidRDefault="00204782" w:rsidP="00204782">
      <w:pPr>
        <w:spacing w:line="360" w:lineRule="auto"/>
        <w:rPr>
          <w:rStyle w:val="Hyperlink"/>
          <w:color w:val="auto"/>
        </w:rPr>
      </w:pPr>
      <w:r w:rsidRPr="00204782">
        <w:rPr>
          <w:rStyle w:val="Hyperlink"/>
          <w:color w:val="auto"/>
        </w:rPr>
        <w:t xml:space="preserve">HMIC (2016). </w:t>
      </w:r>
      <w:r w:rsidRPr="00204782">
        <w:rPr>
          <w:rStyle w:val="Hyperlink"/>
          <w:color w:val="auto"/>
          <w:u w:val="none"/>
        </w:rPr>
        <w:t>PEEL: Police leadership 2016</w:t>
      </w:r>
      <w:r w:rsidRPr="00204782">
        <w:rPr>
          <w:rStyle w:val="Hyperlink"/>
          <w:color w:val="auto"/>
        </w:rPr>
        <w:t xml:space="preserve">, </w:t>
      </w:r>
      <w:r w:rsidRPr="00204782">
        <w:rPr>
          <w:rStyle w:val="Hyperlink"/>
          <w:color w:val="auto"/>
          <w:u w:val="none"/>
        </w:rPr>
        <w:t>A national overview</w:t>
      </w:r>
      <w:r w:rsidRPr="00204782">
        <w:rPr>
          <w:rStyle w:val="Hyperlink"/>
          <w:color w:val="auto"/>
        </w:rPr>
        <w:t xml:space="preserve">. Available at: </w:t>
      </w:r>
      <w:hyperlink r:id="rId32" w:history="1">
        <w:r w:rsidRPr="00204782">
          <w:rPr>
            <w:rStyle w:val="Hyperlink"/>
          </w:rPr>
          <w:t>https://assets-hmicfrs.justiceinspectorates.gov.uk/uploads/peel-police-leadership-2016.pdf</w:t>
        </w:r>
      </w:hyperlink>
      <w:r w:rsidRPr="00204782">
        <w:rPr>
          <w:rStyle w:val="Hyperlink"/>
          <w:color w:val="auto"/>
        </w:rPr>
        <w:t xml:space="preserve"> (accessed: 10</w:t>
      </w:r>
      <w:r w:rsidRPr="00204782">
        <w:rPr>
          <w:rStyle w:val="Hyperlink"/>
          <w:color w:val="auto"/>
          <w:vertAlign w:val="superscript"/>
        </w:rPr>
        <w:t>th</w:t>
      </w:r>
      <w:r w:rsidRPr="00204782">
        <w:rPr>
          <w:rStyle w:val="Hyperlink"/>
          <w:color w:val="auto"/>
        </w:rPr>
        <w:t xml:space="preserve"> February 2025). </w:t>
      </w:r>
    </w:p>
    <w:p w14:paraId="76FB17D5" w14:textId="77777777" w:rsidR="00204782" w:rsidRPr="00204782" w:rsidRDefault="00204782" w:rsidP="00204782">
      <w:pPr>
        <w:spacing w:line="360" w:lineRule="auto"/>
        <w:rPr>
          <w:rStyle w:val="Hyperlink"/>
          <w:color w:val="auto"/>
        </w:rPr>
      </w:pPr>
      <w:r w:rsidRPr="00204782">
        <w:rPr>
          <w:rStyle w:val="Hyperlink"/>
          <w:color w:val="auto"/>
        </w:rPr>
        <w:t xml:space="preserve">Home Office (2023a). Strategic Policing Requirement 2023. Available at: </w:t>
      </w:r>
      <w:hyperlink r:id="rId33" w:history="1">
        <w:r w:rsidRPr="00204782">
          <w:rPr>
            <w:rStyle w:val="Hyperlink"/>
          </w:rPr>
          <w:t>https://www.gov.uk/government/publications/strategic-policing-requirement-2023</w:t>
        </w:r>
      </w:hyperlink>
      <w:r w:rsidRPr="00204782">
        <w:rPr>
          <w:rStyle w:val="Hyperlink"/>
          <w:color w:val="auto"/>
        </w:rPr>
        <w:t xml:space="preserve"> (Accessed: 10th December 2024). </w:t>
      </w:r>
    </w:p>
    <w:p w14:paraId="19CE2C22" w14:textId="77777777" w:rsidR="00204782" w:rsidRPr="00204782" w:rsidRDefault="00204782" w:rsidP="00204782">
      <w:pPr>
        <w:spacing w:line="360" w:lineRule="auto"/>
        <w:rPr>
          <w:rStyle w:val="Hyperlink"/>
          <w:color w:val="auto"/>
        </w:rPr>
      </w:pPr>
      <w:r w:rsidRPr="00204782">
        <w:rPr>
          <w:rStyle w:val="Hyperlink"/>
          <w:color w:val="auto"/>
        </w:rPr>
        <w:t xml:space="preserve">Home office (2023b). Police use of Facial Recognition: fact sheet. Available at: </w:t>
      </w:r>
      <w:hyperlink r:id="rId34" w:history="1">
        <w:r w:rsidRPr="00204782">
          <w:rPr>
            <w:rStyle w:val="Hyperlink"/>
          </w:rPr>
          <w:t>https://homeofficemedia.blog.gov.uk/2023/10/29/police-use-of-facial-recognition-factsheet/</w:t>
        </w:r>
      </w:hyperlink>
      <w:r w:rsidRPr="00204782">
        <w:rPr>
          <w:rStyle w:val="Hyperlink"/>
          <w:color w:val="auto"/>
        </w:rPr>
        <w:t xml:space="preserve"> (Accessed: 10</w:t>
      </w:r>
      <w:r w:rsidRPr="00204782">
        <w:rPr>
          <w:rStyle w:val="Hyperlink"/>
          <w:color w:val="auto"/>
          <w:vertAlign w:val="superscript"/>
        </w:rPr>
        <w:t>th</w:t>
      </w:r>
      <w:r w:rsidRPr="00204782">
        <w:rPr>
          <w:rStyle w:val="Hyperlink"/>
          <w:color w:val="auto"/>
        </w:rPr>
        <w:t xml:space="preserve"> December 2024). </w:t>
      </w:r>
    </w:p>
    <w:p w14:paraId="157FE19B" w14:textId="77777777" w:rsidR="00204782" w:rsidRPr="00204782" w:rsidRDefault="00204782" w:rsidP="00204782">
      <w:pPr>
        <w:spacing w:line="360" w:lineRule="auto"/>
        <w:rPr>
          <w:rStyle w:val="Hyperlink"/>
          <w:color w:val="auto"/>
        </w:rPr>
      </w:pPr>
      <w:r w:rsidRPr="00204782">
        <w:rPr>
          <w:rStyle w:val="Hyperlink"/>
          <w:color w:val="auto"/>
        </w:rPr>
        <w:t xml:space="preserve">Home office (2024a). Crime against businesses: findings from the 2023 Commercial Victimisation Survey. Available at: </w:t>
      </w:r>
      <w:hyperlink r:id="rId35" w:history="1">
        <w:r w:rsidRPr="00204782">
          <w:rPr>
            <w:rStyle w:val="Hyperlink"/>
          </w:rPr>
          <w:t>https://www.gov.uk/government/statistics/crime-against-businesses-findings-from-the-2023-commercial-victimisation-survey/crime-against-businesses-findings-from-the-2023-commercial-victimisation-survey</w:t>
        </w:r>
      </w:hyperlink>
      <w:r w:rsidRPr="00204782">
        <w:rPr>
          <w:rStyle w:val="Hyperlink"/>
          <w:color w:val="auto"/>
        </w:rPr>
        <w:t xml:space="preserve"> (Accessed: 10</w:t>
      </w:r>
      <w:r w:rsidRPr="00204782">
        <w:rPr>
          <w:rStyle w:val="Hyperlink"/>
          <w:color w:val="auto"/>
          <w:vertAlign w:val="superscript"/>
        </w:rPr>
        <w:t>th</w:t>
      </w:r>
      <w:r w:rsidRPr="00204782">
        <w:rPr>
          <w:rStyle w:val="Hyperlink"/>
          <w:color w:val="auto"/>
        </w:rPr>
        <w:t xml:space="preserve"> December 2024). </w:t>
      </w:r>
    </w:p>
    <w:p w14:paraId="65FEB533" w14:textId="77777777" w:rsidR="00204782" w:rsidRPr="00204782" w:rsidRDefault="00204782" w:rsidP="00204782">
      <w:pPr>
        <w:spacing w:line="360" w:lineRule="auto"/>
        <w:rPr>
          <w:rStyle w:val="Hyperlink"/>
          <w:color w:val="auto"/>
        </w:rPr>
      </w:pPr>
      <w:r w:rsidRPr="00204782">
        <w:rPr>
          <w:rStyle w:val="Hyperlink"/>
          <w:color w:val="auto"/>
        </w:rPr>
        <w:t xml:space="preserve">Home officer (2024b). The Code of Practice for Victims of Crime in England and Wales and supporting public information materials. Available at: </w:t>
      </w:r>
      <w:hyperlink r:id="rId36" w:history="1">
        <w:r w:rsidRPr="00204782">
          <w:rPr>
            <w:rStyle w:val="Hyperlink"/>
          </w:rPr>
          <w:t>https://www.gov.uk/government/publications/the-code-of-practice-for-victims-of-crime</w:t>
        </w:r>
      </w:hyperlink>
      <w:r w:rsidRPr="00204782">
        <w:rPr>
          <w:rStyle w:val="Hyperlink"/>
          <w:color w:val="auto"/>
        </w:rPr>
        <w:t xml:space="preserve"> (Accessed: 10</w:t>
      </w:r>
      <w:r w:rsidRPr="00204782">
        <w:rPr>
          <w:rStyle w:val="Hyperlink"/>
          <w:color w:val="auto"/>
          <w:vertAlign w:val="superscript"/>
        </w:rPr>
        <w:t>th</w:t>
      </w:r>
      <w:r w:rsidRPr="00204782">
        <w:rPr>
          <w:rStyle w:val="Hyperlink"/>
          <w:color w:val="auto"/>
        </w:rPr>
        <w:t xml:space="preserve"> December 2024). </w:t>
      </w:r>
    </w:p>
    <w:p w14:paraId="777A40B6" w14:textId="77777777" w:rsidR="00204782" w:rsidRPr="00204782" w:rsidRDefault="00204782" w:rsidP="00204782">
      <w:pPr>
        <w:spacing w:line="360" w:lineRule="auto"/>
        <w:rPr>
          <w:rStyle w:val="Hyperlink"/>
          <w:color w:val="auto"/>
        </w:rPr>
      </w:pPr>
      <w:r w:rsidRPr="00204782">
        <w:rPr>
          <w:rStyle w:val="Hyperlink"/>
          <w:color w:val="auto"/>
        </w:rPr>
        <w:t xml:space="preserve">JESIP (N.D). Early stages of an incident &amp; M/Ethane. Available at: </w:t>
      </w:r>
      <w:hyperlink r:id="rId37" w:history="1">
        <w:r w:rsidRPr="00204782">
          <w:rPr>
            <w:rStyle w:val="Hyperlink"/>
          </w:rPr>
          <w:t>https://www.jesip.org.uk/joint-doctrine/early-stages-of-an-incident-m-ethane/</w:t>
        </w:r>
      </w:hyperlink>
      <w:r w:rsidRPr="00204782">
        <w:rPr>
          <w:rStyle w:val="Hyperlink"/>
          <w:color w:val="auto"/>
        </w:rPr>
        <w:t xml:space="preserve"> (Accessed: 10</w:t>
      </w:r>
      <w:r w:rsidRPr="00204782">
        <w:rPr>
          <w:rStyle w:val="Hyperlink"/>
          <w:color w:val="auto"/>
          <w:vertAlign w:val="superscript"/>
        </w:rPr>
        <w:t>th</w:t>
      </w:r>
      <w:r w:rsidRPr="00204782">
        <w:rPr>
          <w:rStyle w:val="Hyperlink"/>
          <w:color w:val="auto"/>
        </w:rPr>
        <w:t xml:space="preserve"> February 2025). </w:t>
      </w:r>
    </w:p>
    <w:p w14:paraId="2811887F" w14:textId="77777777" w:rsidR="00204782" w:rsidRPr="00204782" w:rsidRDefault="00204782" w:rsidP="00204782">
      <w:pPr>
        <w:spacing w:line="360" w:lineRule="auto"/>
        <w:rPr>
          <w:rStyle w:val="Hyperlink"/>
          <w:color w:val="auto"/>
        </w:rPr>
      </w:pPr>
      <w:r w:rsidRPr="00204782">
        <w:rPr>
          <w:rStyle w:val="Hyperlink"/>
          <w:color w:val="auto"/>
        </w:rPr>
        <w:t xml:space="preserve">Joining the Police (N.D) Dog Handler. Available at: </w:t>
      </w:r>
      <w:hyperlink r:id="rId38" w:history="1">
        <w:r w:rsidRPr="00204782">
          <w:rPr>
            <w:rStyle w:val="Hyperlink"/>
          </w:rPr>
          <w:t>https://www.joiningthepolice.co.uk/training-progression/career-progression/role-spotlights/dog-handler</w:t>
        </w:r>
      </w:hyperlink>
      <w:r w:rsidRPr="00204782">
        <w:rPr>
          <w:rStyle w:val="Hyperlink"/>
          <w:color w:val="auto"/>
        </w:rPr>
        <w:t xml:space="preserve"> (Accessed: 8</w:t>
      </w:r>
      <w:r w:rsidRPr="00204782">
        <w:rPr>
          <w:rStyle w:val="Hyperlink"/>
          <w:color w:val="auto"/>
          <w:vertAlign w:val="superscript"/>
        </w:rPr>
        <w:t>th</w:t>
      </w:r>
      <w:r w:rsidRPr="00204782">
        <w:rPr>
          <w:rStyle w:val="Hyperlink"/>
          <w:color w:val="auto"/>
        </w:rPr>
        <w:t xml:space="preserve"> February 2025). </w:t>
      </w:r>
    </w:p>
    <w:p w14:paraId="43AE25B6" w14:textId="77777777" w:rsidR="00204782" w:rsidRPr="00204782" w:rsidRDefault="00204782" w:rsidP="00204782">
      <w:pPr>
        <w:spacing w:line="360" w:lineRule="auto"/>
        <w:rPr>
          <w:rStyle w:val="Hyperlink"/>
          <w:color w:val="auto"/>
        </w:rPr>
      </w:pPr>
      <w:r w:rsidRPr="00204782">
        <w:rPr>
          <w:rStyle w:val="Hyperlink"/>
          <w:color w:val="auto"/>
        </w:rPr>
        <w:t xml:space="preserve">Lindburg, C. (2022). </w:t>
      </w:r>
      <w:r w:rsidRPr="00204782">
        <w:rPr>
          <w:rStyle w:val="Hyperlink"/>
          <w:color w:val="auto"/>
          <w:u w:val="none"/>
        </w:rPr>
        <w:t>The Situational Leadership Model Explained by a CEO</w:t>
      </w:r>
      <w:r w:rsidRPr="00204782">
        <w:rPr>
          <w:rStyle w:val="Hyperlink"/>
          <w:color w:val="auto"/>
        </w:rPr>
        <w:t xml:space="preserve">. Available at: </w:t>
      </w:r>
      <w:hyperlink r:id="rId39" w:history="1">
        <w:r w:rsidRPr="00204782">
          <w:rPr>
            <w:rStyle w:val="Hyperlink"/>
          </w:rPr>
          <w:t>https://www.leadershipahoy.com/the-situational-leadership-model-explained-by-a-ceo/</w:t>
        </w:r>
      </w:hyperlink>
      <w:r w:rsidRPr="00204782">
        <w:rPr>
          <w:rStyle w:val="Hyperlink"/>
          <w:color w:val="auto"/>
        </w:rPr>
        <w:t xml:space="preserve"> (Accessed: 10</w:t>
      </w:r>
      <w:r w:rsidRPr="00204782">
        <w:rPr>
          <w:rStyle w:val="Hyperlink"/>
          <w:color w:val="auto"/>
          <w:vertAlign w:val="superscript"/>
        </w:rPr>
        <w:t>th</w:t>
      </w:r>
      <w:r w:rsidRPr="00204782">
        <w:rPr>
          <w:rStyle w:val="Hyperlink"/>
          <w:color w:val="auto"/>
        </w:rPr>
        <w:t xml:space="preserve"> February 2025). </w:t>
      </w:r>
    </w:p>
    <w:p w14:paraId="0AE98C17" w14:textId="77777777" w:rsidR="00204782" w:rsidRPr="00204782" w:rsidRDefault="00204782" w:rsidP="00204782">
      <w:pPr>
        <w:spacing w:line="360" w:lineRule="auto"/>
        <w:rPr>
          <w:rStyle w:val="Hyperlink"/>
          <w:color w:val="auto"/>
        </w:rPr>
      </w:pPr>
      <w:r w:rsidRPr="00204782">
        <w:rPr>
          <w:rStyle w:val="Hyperlink"/>
          <w:color w:val="auto"/>
        </w:rPr>
        <w:t xml:space="preserve">Miller, K. (2020). What is GROW coaching Model? Available at: </w:t>
      </w:r>
      <w:hyperlink r:id="rId40" w:history="1">
        <w:r w:rsidRPr="00204782">
          <w:rPr>
            <w:rStyle w:val="Hyperlink"/>
          </w:rPr>
          <w:t>https://positivepsychology.com/grow-coaching-model/</w:t>
        </w:r>
      </w:hyperlink>
      <w:r w:rsidRPr="00204782">
        <w:rPr>
          <w:rStyle w:val="Hyperlink"/>
          <w:color w:val="auto"/>
        </w:rPr>
        <w:t xml:space="preserve"> (Accessed: 12</w:t>
      </w:r>
      <w:r w:rsidRPr="00204782">
        <w:rPr>
          <w:rStyle w:val="Hyperlink"/>
          <w:color w:val="auto"/>
          <w:vertAlign w:val="superscript"/>
        </w:rPr>
        <w:t>th</w:t>
      </w:r>
      <w:r w:rsidRPr="00204782">
        <w:rPr>
          <w:rStyle w:val="Hyperlink"/>
          <w:color w:val="auto"/>
        </w:rPr>
        <w:t xml:space="preserve"> February 2025). </w:t>
      </w:r>
    </w:p>
    <w:p w14:paraId="3CB00115" w14:textId="77777777" w:rsidR="00204782" w:rsidRPr="00204782" w:rsidRDefault="00204782" w:rsidP="00204782">
      <w:pPr>
        <w:spacing w:line="360" w:lineRule="auto"/>
      </w:pPr>
      <w:r w:rsidRPr="00204782">
        <w:t xml:space="preserve">National Business Crime Centre (n.d). Retail Crime Action Plan. Available at: </w:t>
      </w:r>
      <w:hyperlink r:id="rId41" w:history="1">
        <w:r w:rsidRPr="00204782">
          <w:rPr>
            <w:rStyle w:val="Hyperlink"/>
          </w:rPr>
          <w:t>https://nbcc.police.uk/images/2023/News%202023/Retail%20Crime%20Action%20Plan%20-%20October%202023.pdf</w:t>
        </w:r>
      </w:hyperlink>
      <w:r w:rsidRPr="00204782">
        <w:t xml:space="preserve"> (Accessed 10</w:t>
      </w:r>
      <w:r w:rsidRPr="00204782">
        <w:rPr>
          <w:vertAlign w:val="superscript"/>
        </w:rPr>
        <w:t>th</w:t>
      </w:r>
      <w:r w:rsidRPr="00204782">
        <w:t xml:space="preserve"> December 2024).</w:t>
      </w:r>
    </w:p>
    <w:p w14:paraId="47265B58" w14:textId="77777777" w:rsidR="00204782" w:rsidRPr="00204782" w:rsidRDefault="00204782" w:rsidP="00204782">
      <w:pPr>
        <w:spacing w:line="360" w:lineRule="auto"/>
      </w:pPr>
      <w:r w:rsidRPr="00204782">
        <w:lastRenderedPageBreak/>
        <w:t xml:space="preserve">NPCC (2016). Police chiefs and PCCs set out a vision for policing in 2025. Available at: </w:t>
      </w:r>
      <w:hyperlink r:id="rId42" w:history="1">
        <w:r w:rsidRPr="00204782">
          <w:rPr>
            <w:rStyle w:val="Hyperlink"/>
          </w:rPr>
          <w:t>https://news.npcc.police.uk/releases/police-chiefs-and-pccs-set-out-a-vision-for-policing-in-2025</w:t>
        </w:r>
      </w:hyperlink>
      <w:r w:rsidRPr="00204782">
        <w:t xml:space="preserve"> (Accessed: 10th December 2024). </w:t>
      </w:r>
    </w:p>
    <w:p w14:paraId="258B1B35" w14:textId="77777777" w:rsidR="00204782" w:rsidRPr="00204782" w:rsidRDefault="00204782" w:rsidP="00204782">
      <w:pPr>
        <w:spacing w:line="360" w:lineRule="auto"/>
      </w:pPr>
      <w:r w:rsidRPr="00204782">
        <w:t xml:space="preserve">Police Federation (2019). Government must face facts - extreme stress in policing is real. Available at: </w:t>
      </w:r>
      <w:hyperlink r:id="rId43" w:history="1">
        <w:r w:rsidRPr="00204782">
          <w:rPr>
            <w:rStyle w:val="Hyperlink"/>
          </w:rPr>
          <w:t>https://www.polfed.org/news/latest-news/2019/government-must-face-facts-extreme-stress-in-policing-is-real/</w:t>
        </w:r>
      </w:hyperlink>
      <w:r w:rsidRPr="00204782">
        <w:t xml:space="preserve"> (Accessed: 10</w:t>
      </w:r>
      <w:r w:rsidRPr="00204782">
        <w:rPr>
          <w:vertAlign w:val="superscript"/>
        </w:rPr>
        <w:t>th</w:t>
      </w:r>
      <w:r w:rsidRPr="00204782">
        <w:t xml:space="preserve"> December 2024). </w:t>
      </w:r>
    </w:p>
    <w:p w14:paraId="649F8ABB" w14:textId="77777777" w:rsidR="00204782" w:rsidRPr="00204782" w:rsidRDefault="00204782" w:rsidP="00204782">
      <w:pPr>
        <w:spacing w:line="360" w:lineRule="auto"/>
      </w:pPr>
      <w:r w:rsidRPr="00204782">
        <w:t xml:space="preserve">Police Federation (2024). Challenges faced by police demand urgent attention and reform. Available at: </w:t>
      </w:r>
      <w:hyperlink r:id="rId44" w:history="1">
        <w:r w:rsidRPr="00204782">
          <w:rPr>
            <w:rStyle w:val="Hyperlink"/>
          </w:rPr>
          <w:t>https://www.polfed.org/news/latest-news/2024/challenges-faced-by-police-demand-urgent-attention-and-reform/</w:t>
        </w:r>
      </w:hyperlink>
      <w:r w:rsidRPr="00204782">
        <w:t xml:space="preserve"> (Accessed: 10</w:t>
      </w:r>
      <w:r w:rsidRPr="00204782">
        <w:rPr>
          <w:vertAlign w:val="superscript"/>
        </w:rPr>
        <w:t>th</w:t>
      </w:r>
      <w:r w:rsidRPr="00204782">
        <w:t xml:space="preserve"> December 2024). </w:t>
      </w:r>
    </w:p>
    <w:p w14:paraId="579A16E7" w14:textId="77777777" w:rsidR="00204782" w:rsidRPr="00204782" w:rsidRDefault="00204782" w:rsidP="00204782">
      <w:pPr>
        <w:spacing w:line="360" w:lineRule="auto"/>
      </w:pPr>
      <w:r w:rsidRPr="00204782">
        <w:t xml:space="preserve">Police Scotland (2024). Taser- public briefing. Available at: </w:t>
      </w:r>
      <w:hyperlink r:id="rId45" w:history="1">
        <w:r w:rsidRPr="00204782">
          <w:rPr>
            <w:rStyle w:val="Hyperlink"/>
          </w:rPr>
          <w:t>https://www.spa.police.uk/spa-media/wrefwtex/doc-20241204-taser-public-briefing-september-24.pdf#:~:text=Taser%20is%20commonly%20used%20brand%20name%20of%20the,limiting%20and%20controlling%20the%20proportionate%20use%20of%20force</w:t>
        </w:r>
      </w:hyperlink>
      <w:r w:rsidRPr="00204782">
        <w:t>. (Accessed: 12</w:t>
      </w:r>
      <w:r w:rsidRPr="00204782">
        <w:rPr>
          <w:vertAlign w:val="superscript"/>
        </w:rPr>
        <w:t>th</w:t>
      </w:r>
      <w:r w:rsidRPr="00204782">
        <w:t xml:space="preserve"> February 2025). </w:t>
      </w:r>
    </w:p>
    <w:p w14:paraId="4D6D7622" w14:textId="77777777" w:rsidR="00204782" w:rsidRPr="00204782" w:rsidRDefault="00204782" w:rsidP="00204782">
      <w:pPr>
        <w:spacing w:line="360" w:lineRule="auto"/>
      </w:pPr>
      <w:r w:rsidRPr="00204782">
        <w:t xml:space="preserve">Smith, D (2021). Learn About the Situation, Behaviour and Impact Model and How to Use it Effectively. Available at: </w:t>
      </w:r>
      <w:hyperlink r:id="rId46" w:history="1">
        <w:r w:rsidRPr="00204782">
          <w:rPr>
            <w:rStyle w:val="Hyperlink"/>
          </w:rPr>
          <w:t>https://www.makingbusinessmatter.co.uk/sbi-model/</w:t>
        </w:r>
      </w:hyperlink>
      <w:r w:rsidRPr="00204782">
        <w:t xml:space="preserve"> (Accessed: 12</w:t>
      </w:r>
      <w:r w:rsidRPr="00204782">
        <w:rPr>
          <w:vertAlign w:val="superscript"/>
        </w:rPr>
        <w:t>th</w:t>
      </w:r>
      <w:r w:rsidRPr="00204782">
        <w:t xml:space="preserve"> February 2025). </w:t>
      </w:r>
    </w:p>
    <w:p w14:paraId="7B59C480" w14:textId="77777777" w:rsidR="00204782" w:rsidRPr="00204782" w:rsidRDefault="00204782" w:rsidP="00204782">
      <w:pPr>
        <w:spacing w:line="360" w:lineRule="auto"/>
      </w:pPr>
      <w:r w:rsidRPr="00204782">
        <w:t>South Wales Police (</w:t>
      </w:r>
      <w:proofErr w:type="spellStart"/>
      <w:r w:rsidRPr="00204782">
        <w:t>N.D.a</w:t>
      </w:r>
      <w:proofErr w:type="spellEnd"/>
      <w:r w:rsidRPr="00204782">
        <w:t xml:space="preserve">). Social Media House Rules. Available at: </w:t>
      </w:r>
      <w:hyperlink r:id="rId47" w:history="1">
        <w:r w:rsidRPr="00204782">
          <w:rPr>
            <w:rStyle w:val="Hyperlink"/>
          </w:rPr>
          <w:t>https://www.south-wales.police.uk/police-forces/south-wales-police/areas/about-us/about-us/social-media/social-media-house-rules/</w:t>
        </w:r>
      </w:hyperlink>
      <w:r w:rsidRPr="00204782">
        <w:t xml:space="preserve"> (Accessed: 25</w:t>
      </w:r>
      <w:r w:rsidRPr="00204782">
        <w:rPr>
          <w:vertAlign w:val="superscript"/>
        </w:rPr>
        <w:t>th</w:t>
      </w:r>
      <w:r w:rsidRPr="00204782">
        <w:t xml:space="preserve"> January 2025). </w:t>
      </w:r>
    </w:p>
    <w:p w14:paraId="3DD44DA6" w14:textId="77777777" w:rsidR="00204782" w:rsidRPr="00204782" w:rsidRDefault="00204782" w:rsidP="00204782">
      <w:pPr>
        <w:spacing w:line="360" w:lineRule="auto"/>
      </w:pPr>
      <w:r w:rsidRPr="00204782">
        <w:t>South Wales Police (</w:t>
      </w:r>
      <w:proofErr w:type="spellStart"/>
      <w:r w:rsidRPr="00204782">
        <w:t>N.D.b</w:t>
      </w:r>
      <w:proofErr w:type="spellEnd"/>
      <w:r w:rsidRPr="00204782">
        <w:t xml:space="preserve">). Social Media. Available at: </w:t>
      </w:r>
      <w:hyperlink r:id="rId48" w:history="1">
        <w:r w:rsidRPr="00204782">
          <w:rPr>
            <w:rStyle w:val="Hyperlink"/>
          </w:rPr>
          <w:t>https://www.south-wales.police.uk/police-forces/south-wales-police/areas/about-us/about-us/social-media/</w:t>
        </w:r>
      </w:hyperlink>
      <w:r w:rsidRPr="00204782">
        <w:t xml:space="preserve"> (Accessed: 25</w:t>
      </w:r>
      <w:r w:rsidRPr="00204782">
        <w:rPr>
          <w:vertAlign w:val="superscript"/>
        </w:rPr>
        <w:t>th</w:t>
      </w:r>
      <w:r w:rsidRPr="00204782">
        <w:t xml:space="preserve"> January 2025). </w:t>
      </w:r>
    </w:p>
    <w:p w14:paraId="14B3A98E" w14:textId="77777777" w:rsidR="00204782" w:rsidRPr="00204782" w:rsidRDefault="00204782" w:rsidP="00204782">
      <w:pPr>
        <w:spacing w:line="360" w:lineRule="auto"/>
      </w:pPr>
      <w:r w:rsidRPr="00204782">
        <w:t xml:space="preserve">Wiggett. I (2020). Younger in service, less experienced: The dramatic change in the UK’s police service profile over the past five years. Available at: </w:t>
      </w:r>
      <w:hyperlink r:id="rId49" w:history="1">
        <w:r w:rsidRPr="00204782">
          <w:rPr>
            <w:rStyle w:val="Hyperlink"/>
          </w:rPr>
          <w:t>https://policinginsight.com/feature/analysis/younger-in-service-less-experienced-the-dramatic-change-in-the-uks-police-service-profile-over-the-past-five-years/</w:t>
        </w:r>
      </w:hyperlink>
      <w:r w:rsidRPr="00204782">
        <w:t xml:space="preserve"> (Accessed: 11</w:t>
      </w:r>
      <w:r w:rsidRPr="00204782">
        <w:rPr>
          <w:vertAlign w:val="superscript"/>
        </w:rPr>
        <w:t>th</w:t>
      </w:r>
      <w:r w:rsidRPr="00204782">
        <w:t xml:space="preserve"> February 2025). </w:t>
      </w:r>
    </w:p>
    <w:p w14:paraId="6ED77802" w14:textId="1BD78941" w:rsidR="0093018C" w:rsidRPr="00204782" w:rsidRDefault="00BC5725" w:rsidP="00204782">
      <w:pPr>
        <w:keepNext/>
        <w:spacing w:line="360" w:lineRule="auto"/>
        <w:ind w:right="237"/>
        <w:rPr>
          <w:b/>
          <w:highlight w:val="yellow"/>
        </w:rPr>
      </w:pPr>
      <w:r w:rsidRPr="00204782">
        <w:rPr>
          <w:b/>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13E7241" w:rsidR="28D1B5E1" w:rsidRDefault="004C24DF" w:rsidP="28D1B5E1">
      <w:pPr>
        <w:jc w:val="both"/>
        <w:rPr>
          <w:rFonts w:eastAsia="Arial"/>
          <w:b/>
          <w:bCs/>
          <w:color w:val="000000" w:themeColor="text1"/>
          <w:sz w:val="24"/>
          <w:szCs w:val="24"/>
          <w:highlight w:val="yellow"/>
        </w:rPr>
      </w:pPr>
      <w:r>
        <w:rPr>
          <w:rFonts w:eastAsia="Arial"/>
          <w:b/>
          <w:bCs/>
          <w:noProof/>
          <w:color w:val="000000" w:themeColor="text1"/>
          <w:sz w:val="24"/>
          <w:szCs w:val="24"/>
        </w:rPr>
        <mc:AlternateContent>
          <mc:Choice Requires="wpi">
            <w:drawing>
              <wp:anchor distT="0" distB="0" distL="114300" distR="114300" simplePos="0" relativeHeight="251659264" behindDoc="0" locked="0" layoutInCell="1" allowOverlap="1" wp14:anchorId="735EA0AF" wp14:editId="43366B6E">
                <wp:simplePos x="0" y="0"/>
                <wp:positionH relativeFrom="column">
                  <wp:posOffset>1278255</wp:posOffset>
                </wp:positionH>
                <wp:positionV relativeFrom="paragraph">
                  <wp:posOffset>-101600</wp:posOffset>
                </wp:positionV>
                <wp:extent cx="893520" cy="330840"/>
                <wp:effectExtent l="38100" t="38100" r="40005" b="50165"/>
                <wp:wrapNone/>
                <wp:docPr id="948886258" name="Ink 1"/>
                <wp:cNvGraphicFramePr/>
                <a:graphic xmlns:a="http://schemas.openxmlformats.org/drawingml/2006/main">
                  <a:graphicData uri="http://schemas.microsoft.com/office/word/2010/wordprocessingInk">
                    <w14:contentPart bwMode="auto" r:id="rId50">
                      <w14:nvContentPartPr>
                        <w14:cNvContentPartPr/>
                      </w14:nvContentPartPr>
                      <w14:xfrm>
                        <a:off x="0" y="0"/>
                        <a:ext cx="893520" cy="330840"/>
                      </w14:xfrm>
                    </w14:contentPart>
                  </a:graphicData>
                </a:graphic>
              </wp:anchor>
            </w:drawing>
          </mc:Choice>
          <mc:Fallback>
            <w:pict>
              <v:shapetype w14:anchorId="062CEE5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00.15pt;margin-top:-8.5pt;width:71.3pt;height:2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">
                <v:imagedata r:id="rId51" o:title=""/>
              </v:shape>
            </w:pict>
          </mc:Fallback>
        </mc:AlternateContent>
      </w:r>
      <w:r w:rsidR="28D1B5E1" w:rsidRPr="28D1B5E1">
        <w:rPr>
          <w:rFonts w:eastAsia="Arial"/>
          <w:b/>
          <w:bCs/>
          <w:color w:val="000000" w:themeColor="text1"/>
          <w:sz w:val="24"/>
          <w:szCs w:val="24"/>
          <w:highlight w:val="yellow"/>
        </w:rPr>
        <w:t>Sign</w:t>
      </w:r>
      <w:r w:rsidR="00A771EF">
        <w:rPr>
          <w:rFonts w:eastAsia="Arial"/>
          <w:b/>
          <w:bCs/>
          <w:color w:val="000000" w:themeColor="text1"/>
          <w:sz w:val="24"/>
          <w:szCs w:val="24"/>
          <w:highlight w:val="yellow"/>
        </w:rPr>
        <w:t>: L. JONES</w:t>
      </w:r>
    </w:p>
    <w:p w14:paraId="574DF1C8" w14:textId="1C0C00AA" w:rsidR="28D1B5E1" w:rsidRDefault="28D1B5E1" w:rsidP="28D1B5E1">
      <w:pPr>
        <w:jc w:val="both"/>
        <w:rPr>
          <w:b/>
          <w:bCs/>
          <w:color w:val="000000" w:themeColor="text1"/>
          <w:sz w:val="24"/>
          <w:szCs w:val="24"/>
          <w:highlight w:val="yellow"/>
        </w:rPr>
      </w:pPr>
    </w:p>
    <w:p w14:paraId="6AF6F333" w14:textId="22D66968"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4C24DF">
        <w:rPr>
          <w:rFonts w:eastAsia="Arial"/>
          <w:b/>
          <w:bCs/>
          <w:color w:val="000000" w:themeColor="text1"/>
          <w:sz w:val="24"/>
          <w:szCs w:val="24"/>
          <w:highlight w:val="yellow"/>
        </w:rPr>
        <w:t>: 12/11/2024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259E5" w14:textId="77777777" w:rsidR="00E36AC1" w:rsidRDefault="00E36AC1">
      <w:r>
        <w:separator/>
      </w:r>
    </w:p>
  </w:endnote>
  <w:endnote w:type="continuationSeparator" w:id="0">
    <w:p w14:paraId="2C70225D" w14:textId="77777777" w:rsidR="00E36AC1" w:rsidRDefault="00E36AC1">
      <w:r>
        <w:continuationSeparator/>
      </w:r>
    </w:p>
  </w:endnote>
  <w:endnote w:type="continuationNotice" w:id="1">
    <w:p w14:paraId="77BB0FBA" w14:textId="77777777" w:rsidR="00E36AC1" w:rsidRDefault="00E36A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21867" w14:textId="77777777" w:rsidR="00E36AC1" w:rsidRDefault="00E36AC1">
      <w:r>
        <w:separator/>
      </w:r>
    </w:p>
  </w:footnote>
  <w:footnote w:type="continuationSeparator" w:id="0">
    <w:p w14:paraId="63516CD4" w14:textId="77777777" w:rsidR="00E36AC1" w:rsidRDefault="00E36AC1">
      <w:r>
        <w:continuationSeparator/>
      </w:r>
    </w:p>
  </w:footnote>
  <w:footnote w:type="continuationNotice" w:id="1">
    <w:p w14:paraId="4663EB03" w14:textId="77777777" w:rsidR="00E36AC1" w:rsidRDefault="00E36AC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30AB6"/>
    <w:multiLevelType w:val="hybridMultilevel"/>
    <w:tmpl w:val="00AC2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C634E1"/>
    <w:multiLevelType w:val="hybridMultilevel"/>
    <w:tmpl w:val="9C3AE35A"/>
    <w:lvl w:ilvl="0" w:tplc="8F3088F6">
      <w:start w:val="5"/>
      <w:numFmt w:val="bullet"/>
      <w:lvlText w:val="-"/>
      <w:lvlJc w:val="left"/>
      <w:pPr>
        <w:ind w:left="720" w:hanging="360"/>
      </w:pPr>
      <w:rPr>
        <w:rFonts w:ascii="Arial" w:eastAsia="Times New Roman" w:hAnsi="Arial" w:cs="Arial" w:hint="default"/>
        <w:i/>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C4B27"/>
    <w:multiLevelType w:val="hybridMultilevel"/>
    <w:tmpl w:val="BF1E5B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0B3C18"/>
    <w:multiLevelType w:val="hybridMultilevel"/>
    <w:tmpl w:val="D220D5C0"/>
    <w:lvl w:ilvl="0" w:tplc="8F3088F6">
      <w:start w:val="5"/>
      <w:numFmt w:val="bullet"/>
      <w:lvlText w:val="-"/>
      <w:lvlJc w:val="left"/>
      <w:pPr>
        <w:ind w:left="720" w:hanging="360"/>
      </w:pPr>
      <w:rPr>
        <w:rFonts w:ascii="Arial" w:eastAsia="Times New Roman" w:hAnsi="Arial" w:cs="Arial" w:hint="default"/>
        <w:i/>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FB24CE"/>
    <w:multiLevelType w:val="hybridMultilevel"/>
    <w:tmpl w:val="704217EC"/>
    <w:lvl w:ilvl="0" w:tplc="8F3088F6">
      <w:start w:val="5"/>
      <w:numFmt w:val="bullet"/>
      <w:lvlText w:val="-"/>
      <w:lvlJc w:val="left"/>
      <w:pPr>
        <w:ind w:left="720" w:hanging="360"/>
      </w:pPr>
      <w:rPr>
        <w:rFonts w:ascii="Arial" w:eastAsia="Times New Roman" w:hAnsi="Arial" w:cs="Arial" w:hint="default"/>
        <w:i/>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E8455E"/>
    <w:multiLevelType w:val="hybridMultilevel"/>
    <w:tmpl w:val="B57E2C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7"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8" w15:restartNumberingAfterBreak="0">
    <w:nsid w:val="540207A9"/>
    <w:multiLevelType w:val="multilevel"/>
    <w:tmpl w:val="FC40D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BA1A4C"/>
    <w:multiLevelType w:val="hybridMultilevel"/>
    <w:tmpl w:val="25A229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1" w15:restartNumberingAfterBreak="0">
    <w:nsid w:val="75410EBC"/>
    <w:multiLevelType w:val="hybridMultilevel"/>
    <w:tmpl w:val="C9ECDDBC"/>
    <w:lvl w:ilvl="0" w:tplc="8F3088F6">
      <w:start w:val="5"/>
      <w:numFmt w:val="bullet"/>
      <w:lvlText w:val="-"/>
      <w:lvlJc w:val="left"/>
      <w:pPr>
        <w:ind w:left="720" w:hanging="360"/>
      </w:pPr>
      <w:rPr>
        <w:rFonts w:ascii="Arial" w:eastAsia="Times New Roman" w:hAnsi="Arial" w:cs="Arial" w:hint="default"/>
        <w:i/>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0E566F"/>
    <w:multiLevelType w:val="hybridMultilevel"/>
    <w:tmpl w:val="1C3C8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B7502F"/>
    <w:multiLevelType w:val="hybridMultilevel"/>
    <w:tmpl w:val="FFFFFFFF"/>
    <w:lvl w:ilvl="0" w:tplc="D9E23626">
      <w:start w:val="1"/>
      <w:numFmt w:val="bullet"/>
      <w:lvlText w:val="-"/>
      <w:lvlJc w:val="left"/>
      <w:pPr>
        <w:ind w:left="720" w:hanging="360"/>
      </w:pPr>
      <w:rPr>
        <w:rFonts w:ascii="Aptos" w:hAnsi="Aptos" w:hint="default"/>
      </w:rPr>
    </w:lvl>
    <w:lvl w:ilvl="1" w:tplc="DDE2A1EA">
      <w:start w:val="1"/>
      <w:numFmt w:val="bullet"/>
      <w:lvlText w:val="o"/>
      <w:lvlJc w:val="left"/>
      <w:pPr>
        <w:ind w:left="1440" w:hanging="360"/>
      </w:pPr>
      <w:rPr>
        <w:rFonts w:ascii="Courier New" w:hAnsi="Courier New" w:hint="default"/>
      </w:rPr>
    </w:lvl>
    <w:lvl w:ilvl="2" w:tplc="2E468DA6">
      <w:start w:val="1"/>
      <w:numFmt w:val="bullet"/>
      <w:lvlText w:val=""/>
      <w:lvlJc w:val="left"/>
      <w:pPr>
        <w:ind w:left="2160" w:hanging="360"/>
      </w:pPr>
      <w:rPr>
        <w:rFonts w:ascii="Wingdings" w:hAnsi="Wingdings" w:hint="default"/>
      </w:rPr>
    </w:lvl>
    <w:lvl w:ilvl="3" w:tplc="88F0EED4">
      <w:start w:val="1"/>
      <w:numFmt w:val="bullet"/>
      <w:lvlText w:val=""/>
      <w:lvlJc w:val="left"/>
      <w:pPr>
        <w:ind w:left="2880" w:hanging="360"/>
      </w:pPr>
      <w:rPr>
        <w:rFonts w:ascii="Symbol" w:hAnsi="Symbol" w:hint="default"/>
      </w:rPr>
    </w:lvl>
    <w:lvl w:ilvl="4" w:tplc="ED52EA50">
      <w:start w:val="1"/>
      <w:numFmt w:val="bullet"/>
      <w:lvlText w:val="o"/>
      <w:lvlJc w:val="left"/>
      <w:pPr>
        <w:ind w:left="3600" w:hanging="360"/>
      </w:pPr>
      <w:rPr>
        <w:rFonts w:ascii="Courier New" w:hAnsi="Courier New" w:hint="default"/>
      </w:rPr>
    </w:lvl>
    <w:lvl w:ilvl="5" w:tplc="C78608AA">
      <w:start w:val="1"/>
      <w:numFmt w:val="bullet"/>
      <w:lvlText w:val=""/>
      <w:lvlJc w:val="left"/>
      <w:pPr>
        <w:ind w:left="4320" w:hanging="360"/>
      </w:pPr>
      <w:rPr>
        <w:rFonts w:ascii="Wingdings" w:hAnsi="Wingdings" w:hint="default"/>
      </w:rPr>
    </w:lvl>
    <w:lvl w:ilvl="6" w:tplc="A9B290AE">
      <w:start w:val="1"/>
      <w:numFmt w:val="bullet"/>
      <w:lvlText w:val=""/>
      <w:lvlJc w:val="left"/>
      <w:pPr>
        <w:ind w:left="5040" w:hanging="360"/>
      </w:pPr>
      <w:rPr>
        <w:rFonts w:ascii="Symbol" w:hAnsi="Symbol" w:hint="default"/>
      </w:rPr>
    </w:lvl>
    <w:lvl w:ilvl="7" w:tplc="CB32C200">
      <w:start w:val="1"/>
      <w:numFmt w:val="bullet"/>
      <w:lvlText w:val="o"/>
      <w:lvlJc w:val="left"/>
      <w:pPr>
        <w:ind w:left="5760" w:hanging="360"/>
      </w:pPr>
      <w:rPr>
        <w:rFonts w:ascii="Courier New" w:hAnsi="Courier New" w:hint="default"/>
      </w:rPr>
    </w:lvl>
    <w:lvl w:ilvl="8" w:tplc="0EF66E5E">
      <w:start w:val="1"/>
      <w:numFmt w:val="bullet"/>
      <w:lvlText w:val=""/>
      <w:lvlJc w:val="left"/>
      <w:pPr>
        <w:ind w:left="6480" w:hanging="360"/>
      </w:pPr>
      <w:rPr>
        <w:rFonts w:ascii="Wingdings" w:hAnsi="Wingdings" w:hint="default"/>
      </w:rPr>
    </w:lvl>
  </w:abstractNum>
  <w:abstractNum w:abstractNumId="1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082262752">
    <w:abstractNumId w:val="13"/>
  </w:num>
  <w:num w:numId="2" w16cid:durableId="1459372249">
    <w:abstractNumId w:val="14"/>
  </w:num>
  <w:num w:numId="3" w16cid:durableId="458649193">
    <w:abstractNumId w:val="7"/>
  </w:num>
  <w:num w:numId="4" w16cid:durableId="1589077822">
    <w:abstractNumId w:val="10"/>
  </w:num>
  <w:num w:numId="5" w16cid:durableId="1226835170">
    <w:abstractNumId w:val="6"/>
  </w:num>
  <w:num w:numId="6" w16cid:durableId="750851406">
    <w:abstractNumId w:val="12"/>
  </w:num>
  <w:num w:numId="7" w16cid:durableId="628122531">
    <w:abstractNumId w:val="5"/>
  </w:num>
  <w:num w:numId="8" w16cid:durableId="1505513675">
    <w:abstractNumId w:val="8"/>
  </w:num>
  <w:num w:numId="9" w16cid:durableId="1458184671">
    <w:abstractNumId w:val="2"/>
  </w:num>
  <w:num w:numId="10" w16cid:durableId="1552769125">
    <w:abstractNumId w:val="3"/>
  </w:num>
  <w:num w:numId="11" w16cid:durableId="991836777">
    <w:abstractNumId w:val="1"/>
  </w:num>
  <w:num w:numId="12" w16cid:durableId="519469276">
    <w:abstractNumId w:val="11"/>
  </w:num>
  <w:num w:numId="13" w16cid:durableId="642580484">
    <w:abstractNumId w:val="4"/>
  </w:num>
  <w:num w:numId="14" w16cid:durableId="1298221032">
    <w:abstractNumId w:val="9"/>
  </w:num>
  <w:num w:numId="15" w16cid:durableId="6430008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7D5"/>
    <w:rsid w:val="00007E6E"/>
    <w:rsid w:val="000137D8"/>
    <w:rsid w:val="00020EEC"/>
    <w:rsid w:val="00021DBD"/>
    <w:rsid w:val="000240E8"/>
    <w:rsid w:val="00025650"/>
    <w:rsid w:val="00026FAB"/>
    <w:rsid w:val="00027B1F"/>
    <w:rsid w:val="0003088B"/>
    <w:rsid w:val="000325D9"/>
    <w:rsid w:val="000372B2"/>
    <w:rsid w:val="0004079F"/>
    <w:rsid w:val="00045B87"/>
    <w:rsid w:val="00045C07"/>
    <w:rsid w:val="0004647F"/>
    <w:rsid w:val="00047F06"/>
    <w:rsid w:val="000556E8"/>
    <w:rsid w:val="00055D43"/>
    <w:rsid w:val="00056FAC"/>
    <w:rsid w:val="00057751"/>
    <w:rsid w:val="00062E39"/>
    <w:rsid w:val="00067FB7"/>
    <w:rsid w:val="000750E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901"/>
    <w:rsid w:val="000A115B"/>
    <w:rsid w:val="000A2D99"/>
    <w:rsid w:val="000A4240"/>
    <w:rsid w:val="000A469A"/>
    <w:rsid w:val="000B187E"/>
    <w:rsid w:val="000B1E96"/>
    <w:rsid w:val="000C378F"/>
    <w:rsid w:val="000C6892"/>
    <w:rsid w:val="000C6FFE"/>
    <w:rsid w:val="000C762E"/>
    <w:rsid w:val="000D0BB6"/>
    <w:rsid w:val="000D2E51"/>
    <w:rsid w:val="000D38C8"/>
    <w:rsid w:val="000E06EA"/>
    <w:rsid w:val="000E26B0"/>
    <w:rsid w:val="000E32BF"/>
    <w:rsid w:val="000E4A97"/>
    <w:rsid w:val="000F1599"/>
    <w:rsid w:val="000F1769"/>
    <w:rsid w:val="000F5B6B"/>
    <w:rsid w:val="000F6196"/>
    <w:rsid w:val="000F7ECD"/>
    <w:rsid w:val="00102E64"/>
    <w:rsid w:val="0010312C"/>
    <w:rsid w:val="001046C9"/>
    <w:rsid w:val="00106DC7"/>
    <w:rsid w:val="0010775C"/>
    <w:rsid w:val="00112391"/>
    <w:rsid w:val="00114F52"/>
    <w:rsid w:val="0012135C"/>
    <w:rsid w:val="00123D0C"/>
    <w:rsid w:val="001347F8"/>
    <w:rsid w:val="00137BB5"/>
    <w:rsid w:val="00137E05"/>
    <w:rsid w:val="0014425E"/>
    <w:rsid w:val="001447F6"/>
    <w:rsid w:val="00145B29"/>
    <w:rsid w:val="0014601A"/>
    <w:rsid w:val="00147DE3"/>
    <w:rsid w:val="001502E7"/>
    <w:rsid w:val="00150794"/>
    <w:rsid w:val="001608C4"/>
    <w:rsid w:val="00171418"/>
    <w:rsid w:val="00172949"/>
    <w:rsid w:val="00181CB8"/>
    <w:rsid w:val="00190913"/>
    <w:rsid w:val="001961CF"/>
    <w:rsid w:val="001A59BB"/>
    <w:rsid w:val="001A6A51"/>
    <w:rsid w:val="001A79C4"/>
    <w:rsid w:val="001B331A"/>
    <w:rsid w:val="001C0E74"/>
    <w:rsid w:val="001C321F"/>
    <w:rsid w:val="001C46CD"/>
    <w:rsid w:val="001C6CEC"/>
    <w:rsid w:val="001D229F"/>
    <w:rsid w:val="001D2B65"/>
    <w:rsid w:val="001D6162"/>
    <w:rsid w:val="001E6EDE"/>
    <w:rsid w:val="001E7592"/>
    <w:rsid w:val="001F3296"/>
    <w:rsid w:val="001F3878"/>
    <w:rsid w:val="001F4552"/>
    <w:rsid w:val="001F4E23"/>
    <w:rsid w:val="001F545E"/>
    <w:rsid w:val="002019EB"/>
    <w:rsid w:val="00201AA4"/>
    <w:rsid w:val="00202132"/>
    <w:rsid w:val="002030F2"/>
    <w:rsid w:val="00204782"/>
    <w:rsid w:val="00205051"/>
    <w:rsid w:val="00211F65"/>
    <w:rsid w:val="0022001B"/>
    <w:rsid w:val="00220D06"/>
    <w:rsid w:val="002219BA"/>
    <w:rsid w:val="00222211"/>
    <w:rsid w:val="002246A0"/>
    <w:rsid w:val="00224AF9"/>
    <w:rsid w:val="0022666F"/>
    <w:rsid w:val="002278AF"/>
    <w:rsid w:val="00230439"/>
    <w:rsid w:val="0023052E"/>
    <w:rsid w:val="00235176"/>
    <w:rsid w:val="00236061"/>
    <w:rsid w:val="0024100E"/>
    <w:rsid w:val="00241C1B"/>
    <w:rsid w:val="0024288B"/>
    <w:rsid w:val="00251B7C"/>
    <w:rsid w:val="00255D8E"/>
    <w:rsid w:val="00255EF7"/>
    <w:rsid w:val="00260CE8"/>
    <w:rsid w:val="002657E9"/>
    <w:rsid w:val="0026665E"/>
    <w:rsid w:val="00270EEB"/>
    <w:rsid w:val="0027147E"/>
    <w:rsid w:val="00274DE8"/>
    <w:rsid w:val="002761F4"/>
    <w:rsid w:val="002775E1"/>
    <w:rsid w:val="00277979"/>
    <w:rsid w:val="002808EB"/>
    <w:rsid w:val="0028095D"/>
    <w:rsid w:val="00281705"/>
    <w:rsid w:val="00291ADD"/>
    <w:rsid w:val="002942AE"/>
    <w:rsid w:val="00294868"/>
    <w:rsid w:val="00294931"/>
    <w:rsid w:val="00295CA1"/>
    <w:rsid w:val="00297667"/>
    <w:rsid w:val="002A291A"/>
    <w:rsid w:val="002A5604"/>
    <w:rsid w:val="002B1701"/>
    <w:rsid w:val="002B1736"/>
    <w:rsid w:val="002B23C3"/>
    <w:rsid w:val="002B443A"/>
    <w:rsid w:val="002B5B35"/>
    <w:rsid w:val="002C256A"/>
    <w:rsid w:val="002C475C"/>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23BA4"/>
    <w:rsid w:val="0032717D"/>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978AD"/>
    <w:rsid w:val="003A06A6"/>
    <w:rsid w:val="003A0C37"/>
    <w:rsid w:val="003A1B6B"/>
    <w:rsid w:val="003A2F82"/>
    <w:rsid w:val="003A46C0"/>
    <w:rsid w:val="003A600E"/>
    <w:rsid w:val="003A6513"/>
    <w:rsid w:val="003B16C7"/>
    <w:rsid w:val="003C19F1"/>
    <w:rsid w:val="003C4186"/>
    <w:rsid w:val="003C458C"/>
    <w:rsid w:val="003C6185"/>
    <w:rsid w:val="003C7C5C"/>
    <w:rsid w:val="003D0ABC"/>
    <w:rsid w:val="003D0D2D"/>
    <w:rsid w:val="003D2B40"/>
    <w:rsid w:val="003D2E3F"/>
    <w:rsid w:val="003D4710"/>
    <w:rsid w:val="003E16D7"/>
    <w:rsid w:val="003E197E"/>
    <w:rsid w:val="004046F0"/>
    <w:rsid w:val="0040668F"/>
    <w:rsid w:val="00412677"/>
    <w:rsid w:val="00417925"/>
    <w:rsid w:val="004348AE"/>
    <w:rsid w:val="004376C0"/>
    <w:rsid w:val="0044115F"/>
    <w:rsid w:val="00441233"/>
    <w:rsid w:val="0044223A"/>
    <w:rsid w:val="00444AE0"/>
    <w:rsid w:val="00446792"/>
    <w:rsid w:val="00446F80"/>
    <w:rsid w:val="00450A29"/>
    <w:rsid w:val="00450C83"/>
    <w:rsid w:val="00451169"/>
    <w:rsid w:val="004516F3"/>
    <w:rsid w:val="00451851"/>
    <w:rsid w:val="00453343"/>
    <w:rsid w:val="00454319"/>
    <w:rsid w:val="004608B9"/>
    <w:rsid w:val="00460ADB"/>
    <w:rsid w:val="0046310B"/>
    <w:rsid w:val="00465947"/>
    <w:rsid w:val="00467154"/>
    <w:rsid w:val="00470BB1"/>
    <w:rsid w:val="004718F7"/>
    <w:rsid w:val="00473153"/>
    <w:rsid w:val="00473751"/>
    <w:rsid w:val="004743AF"/>
    <w:rsid w:val="00475BBC"/>
    <w:rsid w:val="00482C17"/>
    <w:rsid w:val="004860C4"/>
    <w:rsid w:val="004911B4"/>
    <w:rsid w:val="0049196A"/>
    <w:rsid w:val="004923DA"/>
    <w:rsid w:val="0049284E"/>
    <w:rsid w:val="00493434"/>
    <w:rsid w:val="004952D9"/>
    <w:rsid w:val="004962F9"/>
    <w:rsid w:val="004966B2"/>
    <w:rsid w:val="004968E2"/>
    <w:rsid w:val="00496F19"/>
    <w:rsid w:val="004A2A49"/>
    <w:rsid w:val="004B37CE"/>
    <w:rsid w:val="004B38E7"/>
    <w:rsid w:val="004B600B"/>
    <w:rsid w:val="004B6822"/>
    <w:rsid w:val="004B69F6"/>
    <w:rsid w:val="004B6C7D"/>
    <w:rsid w:val="004C015A"/>
    <w:rsid w:val="004C24DF"/>
    <w:rsid w:val="004C2D3A"/>
    <w:rsid w:val="004C4317"/>
    <w:rsid w:val="004D03C4"/>
    <w:rsid w:val="004D0BF1"/>
    <w:rsid w:val="004D24D2"/>
    <w:rsid w:val="004D35A4"/>
    <w:rsid w:val="004D445F"/>
    <w:rsid w:val="004D4BEE"/>
    <w:rsid w:val="004E087B"/>
    <w:rsid w:val="004E265E"/>
    <w:rsid w:val="004E44A4"/>
    <w:rsid w:val="004E7B8B"/>
    <w:rsid w:val="004E7BDD"/>
    <w:rsid w:val="004F1E21"/>
    <w:rsid w:val="004F618C"/>
    <w:rsid w:val="004F740D"/>
    <w:rsid w:val="004F7B8F"/>
    <w:rsid w:val="00500748"/>
    <w:rsid w:val="005011D6"/>
    <w:rsid w:val="0050167A"/>
    <w:rsid w:val="005042F1"/>
    <w:rsid w:val="005048CC"/>
    <w:rsid w:val="00504F1A"/>
    <w:rsid w:val="00513C7D"/>
    <w:rsid w:val="005169D1"/>
    <w:rsid w:val="00521123"/>
    <w:rsid w:val="00521221"/>
    <w:rsid w:val="005228AC"/>
    <w:rsid w:val="00525A32"/>
    <w:rsid w:val="00536FA9"/>
    <w:rsid w:val="005414F4"/>
    <w:rsid w:val="00546187"/>
    <w:rsid w:val="005463F1"/>
    <w:rsid w:val="005534F2"/>
    <w:rsid w:val="00557D77"/>
    <w:rsid w:val="005602B4"/>
    <w:rsid w:val="005613EA"/>
    <w:rsid w:val="00562EAA"/>
    <w:rsid w:val="00563B58"/>
    <w:rsid w:val="005640C4"/>
    <w:rsid w:val="00564A9D"/>
    <w:rsid w:val="00564C53"/>
    <w:rsid w:val="0056684C"/>
    <w:rsid w:val="00571403"/>
    <w:rsid w:val="00571E84"/>
    <w:rsid w:val="00574A0C"/>
    <w:rsid w:val="00576E4C"/>
    <w:rsid w:val="0057780F"/>
    <w:rsid w:val="00581E0A"/>
    <w:rsid w:val="00582E5E"/>
    <w:rsid w:val="0058451B"/>
    <w:rsid w:val="00586D89"/>
    <w:rsid w:val="005916B8"/>
    <w:rsid w:val="00594CD5"/>
    <w:rsid w:val="00594CD7"/>
    <w:rsid w:val="00595556"/>
    <w:rsid w:val="005A1B4C"/>
    <w:rsid w:val="005A1BA3"/>
    <w:rsid w:val="005A545C"/>
    <w:rsid w:val="005A5575"/>
    <w:rsid w:val="005A6FDE"/>
    <w:rsid w:val="005B1CF8"/>
    <w:rsid w:val="005C1567"/>
    <w:rsid w:val="005C2287"/>
    <w:rsid w:val="005C601C"/>
    <w:rsid w:val="005C6289"/>
    <w:rsid w:val="005C6CE5"/>
    <w:rsid w:val="005D2A9A"/>
    <w:rsid w:val="005D3F07"/>
    <w:rsid w:val="005D583E"/>
    <w:rsid w:val="005D7692"/>
    <w:rsid w:val="005E13EA"/>
    <w:rsid w:val="005E53BD"/>
    <w:rsid w:val="005F2A4D"/>
    <w:rsid w:val="00606E27"/>
    <w:rsid w:val="00607414"/>
    <w:rsid w:val="006108C9"/>
    <w:rsid w:val="0061174A"/>
    <w:rsid w:val="006118B4"/>
    <w:rsid w:val="00615C7E"/>
    <w:rsid w:val="0062158D"/>
    <w:rsid w:val="00630F39"/>
    <w:rsid w:val="006326D1"/>
    <w:rsid w:val="00632E0A"/>
    <w:rsid w:val="00633165"/>
    <w:rsid w:val="00636B6C"/>
    <w:rsid w:val="00637F9A"/>
    <w:rsid w:val="00640921"/>
    <w:rsid w:val="00641801"/>
    <w:rsid w:val="00641D32"/>
    <w:rsid w:val="006447DE"/>
    <w:rsid w:val="00650CE9"/>
    <w:rsid w:val="0065276E"/>
    <w:rsid w:val="00654329"/>
    <w:rsid w:val="00654CEC"/>
    <w:rsid w:val="00655507"/>
    <w:rsid w:val="00656D91"/>
    <w:rsid w:val="006712A7"/>
    <w:rsid w:val="006733CC"/>
    <w:rsid w:val="00674FC2"/>
    <w:rsid w:val="00675B95"/>
    <w:rsid w:val="00677E42"/>
    <w:rsid w:val="00682334"/>
    <w:rsid w:val="00684B16"/>
    <w:rsid w:val="00687830"/>
    <w:rsid w:val="00690C40"/>
    <w:rsid w:val="00694C00"/>
    <w:rsid w:val="00696F65"/>
    <w:rsid w:val="006A3319"/>
    <w:rsid w:val="006A7A6D"/>
    <w:rsid w:val="006B5E67"/>
    <w:rsid w:val="006BE8E5"/>
    <w:rsid w:val="006C25E9"/>
    <w:rsid w:val="006C2EB5"/>
    <w:rsid w:val="006C3261"/>
    <w:rsid w:val="006C53BA"/>
    <w:rsid w:val="006D18A3"/>
    <w:rsid w:val="006D5970"/>
    <w:rsid w:val="006E481E"/>
    <w:rsid w:val="006E795F"/>
    <w:rsid w:val="00700249"/>
    <w:rsid w:val="0070604C"/>
    <w:rsid w:val="007069CD"/>
    <w:rsid w:val="007110E6"/>
    <w:rsid w:val="00711A70"/>
    <w:rsid w:val="00712E6F"/>
    <w:rsid w:val="00712E90"/>
    <w:rsid w:val="00713B7E"/>
    <w:rsid w:val="00720239"/>
    <w:rsid w:val="007204AE"/>
    <w:rsid w:val="0072587C"/>
    <w:rsid w:val="0072678F"/>
    <w:rsid w:val="00727C4C"/>
    <w:rsid w:val="00733EB0"/>
    <w:rsid w:val="00734809"/>
    <w:rsid w:val="007406E1"/>
    <w:rsid w:val="00740A57"/>
    <w:rsid w:val="00743E40"/>
    <w:rsid w:val="00750AEE"/>
    <w:rsid w:val="00751263"/>
    <w:rsid w:val="0075704F"/>
    <w:rsid w:val="00763B2D"/>
    <w:rsid w:val="00772924"/>
    <w:rsid w:val="00784EC4"/>
    <w:rsid w:val="007872F2"/>
    <w:rsid w:val="007874BC"/>
    <w:rsid w:val="007908E0"/>
    <w:rsid w:val="00792BBF"/>
    <w:rsid w:val="00793EB3"/>
    <w:rsid w:val="00794205"/>
    <w:rsid w:val="0079537B"/>
    <w:rsid w:val="00797012"/>
    <w:rsid w:val="007A1F6A"/>
    <w:rsid w:val="007B0DE3"/>
    <w:rsid w:val="007B25BE"/>
    <w:rsid w:val="007B27D2"/>
    <w:rsid w:val="007B414C"/>
    <w:rsid w:val="007B491F"/>
    <w:rsid w:val="007B4C03"/>
    <w:rsid w:val="007B5570"/>
    <w:rsid w:val="007B5CB2"/>
    <w:rsid w:val="007B7191"/>
    <w:rsid w:val="007C1634"/>
    <w:rsid w:val="007C1D94"/>
    <w:rsid w:val="007C2879"/>
    <w:rsid w:val="007C6A87"/>
    <w:rsid w:val="007C705D"/>
    <w:rsid w:val="007D0A07"/>
    <w:rsid w:val="007D0C96"/>
    <w:rsid w:val="007D133D"/>
    <w:rsid w:val="007D3746"/>
    <w:rsid w:val="007D3EB4"/>
    <w:rsid w:val="007D3F16"/>
    <w:rsid w:val="007D78CC"/>
    <w:rsid w:val="007E2846"/>
    <w:rsid w:val="007E4FB1"/>
    <w:rsid w:val="007E4FC2"/>
    <w:rsid w:val="007F0FD2"/>
    <w:rsid w:val="007F3F7E"/>
    <w:rsid w:val="007F5497"/>
    <w:rsid w:val="00806781"/>
    <w:rsid w:val="00811B6C"/>
    <w:rsid w:val="00813CEC"/>
    <w:rsid w:val="008145C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668"/>
    <w:rsid w:val="00843D58"/>
    <w:rsid w:val="00843EBA"/>
    <w:rsid w:val="00844D98"/>
    <w:rsid w:val="00846D84"/>
    <w:rsid w:val="0085230E"/>
    <w:rsid w:val="0085355E"/>
    <w:rsid w:val="008550A1"/>
    <w:rsid w:val="00860E74"/>
    <w:rsid w:val="00861035"/>
    <w:rsid w:val="00861038"/>
    <w:rsid w:val="00865008"/>
    <w:rsid w:val="008665C1"/>
    <w:rsid w:val="00866B50"/>
    <w:rsid w:val="00867058"/>
    <w:rsid w:val="008708F1"/>
    <w:rsid w:val="00880539"/>
    <w:rsid w:val="008859E8"/>
    <w:rsid w:val="0088737B"/>
    <w:rsid w:val="00892716"/>
    <w:rsid w:val="00893067"/>
    <w:rsid w:val="008933DE"/>
    <w:rsid w:val="00894137"/>
    <w:rsid w:val="00894509"/>
    <w:rsid w:val="00895FCE"/>
    <w:rsid w:val="00896869"/>
    <w:rsid w:val="00897F3E"/>
    <w:rsid w:val="008A03F6"/>
    <w:rsid w:val="008A1BA8"/>
    <w:rsid w:val="008A21B4"/>
    <w:rsid w:val="008A4576"/>
    <w:rsid w:val="008A69D3"/>
    <w:rsid w:val="008B07DE"/>
    <w:rsid w:val="008B28E7"/>
    <w:rsid w:val="008B7040"/>
    <w:rsid w:val="008C14C7"/>
    <w:rsid w:val="008C2264"/>
    <w:rsid w:val="008C2FFB"/>
    <w:rsid w:val="008C56E1"/>
    <w:rsid w:val="008C6EEA"/>
    <w:rsid w:val="008D5813"/>
    <w:rsid w:val="008D634E"/>
    <w:rsid w:val="008D778A"/>
    <w:rsid w:val="008F22BD"/>
    <w:rsid w:val="008F46CC"/>
    <w:rsid w:val="009061E2"/>
    <w:rsid w:val="009079BD"/>
    <w:rsid w:val="00910811"/>
    <w:rsid w:val="0091082B"/>
    <w:rsid w:val="00912BD9"/>
    <w:rsid w:val="00920E5B"/>
    <w:rsid w:val="00926436"/>
    <w:rsid w:val="0093018C"/>
    <w:rsid w:val="00932CCA"/>
    <w:rsid w:val="00942C4B"/>
    <w:rsid w:val="00947C07"/>
    <w:rsid w:val="00953E15"/>
    <w:rsid w:val="009544C0"/>
    <w:rsid w:val="00954FA4"/>
    <w:rsid w:val="00956AE9"/>
    <w:rsid w:val="00961956"/>
    <w:rsid w:val="009626EE"/>
    <w:rsid w:val="00964CC6"/>
    <w:rsid w:val="00991FDA"/>
    <w:rsid w:val="009927A1"/>
    <w:rsid w:val="0099774D"/>
    <w:rsid w:val="009A2EAF"/>
    <w:rsid w:val="009A5F3B"/>
    <w:rsid w:val="009A6A74"/>
    <w:rsid w:val="009B0B61"/>
    <w:rsid w:val="009B0B67"/>
    <w:rsid w:val="009B28C0"/>
    <w:rsid w:val="009B7136"/>
    <w:rsid w:val="009B7806"/>
    <w:rsid w:val="009C0AF2"/>
    <w:rsid w:val="009C3AC2"/>
    <w:rsid w:val="009D4365"/>
    <w:rsid w:val="009D48DE"/>
    <w:rsid w:val="009D4E3B"/>
    <w:rsid w:val="009D5134"/>
    <w:rsid w:val="009D7BC9"/>
    <w:rsid w:val="009E0C5A"/>
    <w:rsid w:val="009E1982"/>
    <w:rsid w:val="009E4D2C"/>
    <w:rsid w:val="009F0178"/>
    <w:rsid w:val="009F0978"/>
    <w:rsid w:val="009F3AEC"/>
    <w:rsid w:val="00A00081"/>
    <w:rsid w:val="00A015F7"/>
    <w:rsid w:val="00A10D56"/>
    <w:rsid w:val="00A12AAE"/>
    <w:rsid w:val="00A13BB2"/>
    <w:rsid w:val="00A16DD1"/>
    <w:rsid w:val="00A20B39"/>
    <w:rsid w:val="00A22441"/>
    <w:rsid w:val="00A23F3B"/>
    <w:rsid w:val="00A2422F"/>
    <w:rsid w:val="00A24406"/>
    <w:rsid w:val="00A25F64"/>
    <w:rsid w:val="00A27CC2"/>
    <w:rsid w:val="00A3221B"/>
    <w:rsid w:val="00A3273B"/>
    <w:rsid w:val="00A3373A"/>
    <w:rsid w:val="00A40ED6"/>
    <w:rsid w:val="00A421E5"/>
    <w:rsid w:val="00A470EE"/>
    <w:rsid w:val="00A47621"/>
    <w:rsid w:val="00A479CD"/>
    <w:rsid w:val="00A5056E"/>
    <w:rsid w:val="00A50CFC"/>
    <w:rsid w:val="00A52205"/>
    <w:rsid w:val="00A54D67"/>
    <w:rsid w:val="00A55A3F"/>
    <w:rsid w:val="00A56A63"/>
    <w:rsid w:val="00A56BC4"/>
    <w:rsid w:val="00A56C90"/>
    <w:rsid w:val="00A57DED"/>
    <w:rsid w:val="00A652F6"/>
    <w:rsid w:val="00A732EA"/>
    <w:rsid w:val="00A7489E"/>
    <w:rsid w:val="00A771EF"/>
    <w:rsid w:val="00A8015F"/>
    <w:rsid w:val="00A80BD2"/>
    <w:rsid w:val="00A85039"/>
    <w:rsid w:val="00A851F7"/>
    <w:rsid w:val="00A906AA"/>
    <w:rsid w:val="00A94C5E"/>
    <w:rsid w:val="00A96F45"/>
    <w:rsid w:val="00AA241A"/>
    <w:rsid w:val="00AA252C"/>
    <w:rsid w:val="00AA5243"/>
    <w:rsid w:val="00AA666E"/>
    <w:rsid w:val="00AB0A0B"/>
    <w:rsid w:val="00AB2D75"/>
    <w:rsid w:val="00AB3312"/>
    <w:rsid w:val="00AB5518"/>
    <w:rsid w:val="00AB7DC3"/>
    <w:rsid w:val="00AC01D4"/>
    <w:rsid w:val="00AC29B0"/>
    <w:rsid w:val="00AC3126"/>
    <w:rsid w:val="00AC4A04"/>
    <w:rsid w:val="00AD336F"/>
    <w:rsid w:val="00AD3550"/>
    <w:rsid w:val="00AD4919"/>
    <w:rsid w:val="00AD4DB4"/>
    <w:rsid w:val="00AD591C"/>
    <w:rsid w:val="00AE016C"/>
    <w:rsid w:val="00AE2564"/>
    <w:rsid w:val="00AE301F"/>
    <w:rsid w:val="00AE3302"/>
    <w:rsid w:val="00AE7077"/>
    <w:rsid w:val="00AE7544"/>
    <w:rsid w:val="00AF08B2"/>
    <w:rsid w:val="00AF59E4"/>
    <w:rsid w:val="00AF61C2"/>
    <w:rsid w:val="00AF64E6"/>
    <w:rsid w:val="00AF6CC6"/>
    <w:rsid w:val="00B011CD"/>
    <w:rsid w:val="00B0296A"/>
    <w:rsid w:val="00B055AC"/>
    <w:rsid w:val="00B12295"/>
    <w:rsid w:val="00B137BE"/>
    <w:rsid w:val="00B17FA0"/>
    <w:rsid w:val="00B2348F"/>
    <w:rsid w:val="00B24344"/>
    <w:rsid w:val="00B26769"/>
    <w:rsid w:val="00B31C91"/>
    <w:rsid w:val="00B36A88"/>
    <w:rsid w:val="00B3747F"/>
    <w:rsid w:val="00B400F4"/>
    <w:rsid w:val="00B42630"/>
    <w:rsid w:val="00B43194"/>
    <w:rsid w:val="00B47734"/>
    <w:rsid w:val="00B50FBA"/>
    <w:rsid w:val="00B558EB"/>
    <w:rsid w:val="00B577D3"/>
    <w:rsid w:val="00B60466"/>
    <w:rsid w:val="00B639A5"/>
    <w:rsid w:val="00B6548F"/>
    <w:rsid w:val="00B70A3E"/>
    <w:rsid w:val="00B7502A"/>
    <w:rsid w:val="00B77305"/>
    <w:rsid w:val="00B82CC2"/>
    <w:rsid w:val="00B84A89"/>
    <w:rsid w:val="00B92BEF"/>
    <w:rsid w:val="00B9689A"/>
    <w:rsid w:val="00B9781D"/>
    <w:rsid w:val="00BA0C8D"/>
    <w:rsid w:val="00BA1FFA"/>
    <w:rsid w:val="00BA358B"/>
    <w:rsid w:val="00BA4BCA"/>
    <w:rsid w:val="00BA5E5D"/>
    <w:rsid w:val="00BA7FF1"/>
    <w:rsid w:val="00BB02C1"/>
    <w:rsid w:val="00BB0522"/>
    <w:rsid w:val="00BB06CB"/>
    <w:rsid w:val="00BB261F"/>
    <w:rsid w:val="00BB2887"/>
    <w:rsid w:val="00BB5EAA"/>
    <w:rsid w:val="00BB5F11"/>
    <w:rsid w:val="00BB668B"/>
    <w:rsid w:val="00BC0401"/>
    <w:rsid w:val="00BC04FA"/>
    <w:rsid w:val="00BC1C22"/>
    <w:rsid w:val="00BC460B"/>
    <w:rsid w:val="00BC52E8"/>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223"/>
    <w:rsid w:val="00C34C23"/>
    <w:rsid w:val="00C3679C"/>
    <w:rsid w:val="00C42005"/>
    <w:rsid w:val="00C43685"/>
    <w:rsid w:val="00C44446"/>
    <w:rsid w:val="00C4664D"/>
    <w:rsid w:val="00C471AD"/>
    <w:rsid w:val="00C472AA"/>
    <w:rsid w:val="00C50A05"/>
    <w:rsid w:val="00C53651"/>
    <w:rsid w:val="00C54AED"/>
    <w:rsid w:val="00C55B2F"/>
    <w:rsid w:val="00C57E0C"/>
    <w:rsid w:val="00C63D00"/>
    <w:rsid w:val="00C6441B"/>
    <w:rsid w:val="00C67837"/>
    <w:rsid w:val="00C7108B"/>
    <w:rsid w:val="00C724F4"/>
    <w:rsid w:val="00C72A35"/>
    <w:rsid w:val="00C8089F"/>
    <w:rsid w:val="00C836CC"/>
    <w:rsid w:val="00C87A74"/>
    <w:rsid w:val="00C90A71"/>
    <w:rsid w:val="00C91574"/>
    <w:rsid w:val="00C91BC2"/>
    <w:rsid w:val="00C92C71"/>
    <w:rsid w:val="00C93F8F"/>
    <w:rsid w:val="00C940EB"/>
    <w:rsid w:val="00CA2745"/>
    <w:rsid w:val="00CA3593"/>
    <w:rsid w:val="00CA6968"/>
    <w:rsid w:val="00CA7F4F"/>
    <w:rsid w:val="00CB258E"/>
    <w:rsid w:val="00CB3C8F"/>
    <w:rsid w:val="00CB4B8F"/>
    <w:rsid w:val="00CB61E2"/>
    <w:rsid w:val="00CB75CE"/>
    <w:rsid w:val="00CC02F1"/>
    <w:rsid w:val="00CC11A6"/>
    <w:rsid w:val="00CC135E"/>
    <w:rsid w:val="00CC2F8D"/>
    <w:rsid w:val="00CC71FD"/>
    <w:rsid w:val="00CD5D3F"/>
    <w:rsid w:val="00CE3A1F"/>
    <w:rsid w:val="00CF09A2"/>
    <w:rsid w:val="00CF1E90"/>
    <w:rsid w:val="00CF3DB3"/>
    <w:rsid w:val="00D023EF"/>
    <w:rsid w:val="00D052BC"/>
    <w:rsid w:val="00D07026"/>
    <w:rsid w:val="00D11C62"/>
    <w:rsid w:val="00D21BA4"/>
    <w:rsid w:val="00D22C8F"/>
    <w:rsid w:val="00D33491"/>
    <w:rsid w:val="00D4195D"/>
    <w:rsid w:val="00D43112"/>
    <w:rsid w:val="00D44F8E"/>
    <w:rsid w:val="00D44FD0"/>
    <w:rsid w:val="00D53F7F"/>
    <w:rsid w:val="00D5733C"/>
    <w:rsid w:val="00D607EF"/>
    <w:rsid w:val="00D60F88"/>
    <w:rsid w:val="00D625E7"/>
    <w:rsid w:val="00D646BD"/>
    <w:rsid w:val="00D70239"/>
    <w:rsid w:val="00D71201"/>
    <w:rsid w:val="00D720C7"/>
    <w:rsid w:val="00D7326A"/>
    <w:rsid w:val="00D73A26"/>
    <w:rsid w:val="00D76AA5"/>
    <w:rsid w:val="00D77A04"/>
    <w:rsid w:val="00D81D06"/>
    <w:rsid w:val="00D8293B"/>
    <w:rsid w:val="00D83CB1"/>
    <w:rsid w:val="00D8652C"/>
    <w:rsid w:val="00D876E6"/>
    <w:rsid w:val="00DA1025"/>
    <w:rsid w:val="00DA22EC"/>
    <w:rsid w:val="00DA5860"/>
    <w:rsid w:val="00DB2767"/>
    <w:rsid w:val="00DB3104"/>
    <w:rsid w:val="00DC34DB"/>
    <w:rsid w:val="00DC36E6"/>
    <w:rsid w:val="00DC4729"/>
    <w:rsid w:val="00DC58A7"/>
    <w:rsid w:val="00DD5A89"/>
    <w:rsid w:val="00DE556F"/>
    <w:rsid w:val="00DF4CF5"/>
    <w:rsid w:val="00E03B6D"/>
    <w:rsid w:val="00E054A3"/>
    <w:rsid w:val="00E12F71"/>
    <w:rsid w:val="00E17160"/>
    <w:rsid w:val="00E24199"/>
    <w:rsid w:val="00E27E98"/>
    <w:rsid w:val="00E32FEB"/>
    <w:rsid w:val="00E35BEC"/>
    <w:rsid w:val="00E36AC1"/>
    <w:rsid w:val="00E42E7B"/>
    <w:rsid w:val="00E50821"/>
    <w:rsid w:val="00E50EF8"/>
    <w:rsid w:val="00E51F91"/>
    <w:rsid w:val="00E57B0A"/>
    <w:rsid w:val="00E7086E"/>
    <w:rsid w:val="00E72802"/>
    <w:rsid w:val="00E7374A"/>
    <w:rsid w:val="00E73C41"/>
    <w:rsid w:val="00E7598F"/>
    <w:rsid w:val="00E76DAD"/>
    <w:rsid w:val="00E76F60"/>
    <w:rsid w:val="00E83D90"/>
    <w:rsid w:val="00E83F28"/>
    <w:rsid w:val="00E83F91"/>
    <w:rsid w:val="00E85886"/>
    <w:rsid w:val="00E9107A"/>
    <w:rsid w:val="00E91F62"/>
    <w:rsid w:val="00E929FD"/>
    <w:rsid w:val="00E93240"/>
    <w:rsid w:val="00E9479B"/>
    <w:rsid w:val="00EA4D48"/>
    <w:rsid w:val="00EB2173"/>
    <w:rsid w:val="00EB28DC"/>
    <w:rsid w:val="00EB3E2F"/>
    <w:rsid w:val="00EB62E6"/>
    <w:rsid w:val="00EC2887"/>
    <w:rsid w:val="00EC2923"/>
    <w:rsid w:val="00EC7925"/>
    <w:rsid w:val="00ED0177"/>
    <w:rsid w:val="00ED1B30"/>
    <w:rsid w:val="00ED250E"/>
    <w:rsid w:val="00ED6535"/>
    <w:rsid w:val="00EE149A"/>
    <w:rsid w:val="00EE1AC1"/>
    <w:rsid w:val="00EE39D6"/>
    <w:rsid w:val="00EE413C"/>
    <w:rsid w:val="00EE52AD"/>
    <w:rsid w:val="00EF214A"/>
    <w:rsid w:val="00F01F92"/>
    <w:rsid w:val="00F10A08"/>
    <w:rsid w:val="00F12200"/>
    <w:rsid w:val="00F139CF"/>
    <w:rsid w:val="00F22AC5"/>
    <w:rsid w:val="00F22F98"/>
    <w:rsid w:val="00F230EC"/>
    <w:rsid w:val="00F254D1"/>
    <w:rsid w:val="00F322D6"/>
    <w:rsid w:val="00F32B82"/>
    <w:rsid w:val="00F34043"/>
    <w:rsid w:val="00F4043E"/>
    <w:rsid w:val="00F40CB5"/>
    <w:rsid w:val="00F41BBC"/>
    <w:rsid w:val="00F43B9D"/>
    <w:rsid w:val="00F444F0"/>
    <w:rsid w:val="00F45E76"/>
    <w:rsid w:val="00F46336"/>
    <w:rsid w:val="00F50590"/>
    <w:rsid w:val="00F50847"/>
    <w:rsid w:val="00F53F27"/>
    <w:rsid w:val="00F546D1"/>
    <w:rsid w:val="00F6513F"/>
    <w:rsid w:val="00F66272"/>
    <w:rsid w:val="00F709C0"/>
    <w:rsid w:val="00F71EDC"/>
    <w:rsid w:val="00F90C73"/>
    <w:rsid w:val="00F92448"/>
    <w:rsid w:val="00F927A1"/>
    <w:rsid w:val="00F92E4D"/>
    <w:rsid w:val="00F93881"/>
    <w:rsid w:val="00FA3764"/>
    <w:rsid w:val="00FA56ED"/>
    <w:rsid w:val="00FB3744"/>
    <w:rsid w:val="00FB5FA6"/>
    <w:rsid w:val="00FB6E16"/>
    <w:rsid w:val="00FC1310"/>
    <w:rsid w:val="00FC2FF3"/>
    <w:rsid w:val="00FC3263"/>
    <w:rsid w:val="00FC51F9"/>
    <w:rsid w:val="00FC5B40"/>
    <w:rsid w:val="00FC5FF8"/>
    <w:rsid w:val="00FC702B"/>
    <w:rsid w:val="00FD3D7C"/>
    <w:rsid w:val="00FD4DC0"/>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7F332A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CA73934"/>
    <w:rsid w:val="0D12041F"/>
    <w:rsid w:val="0D71856C"/>
    <w:rsid w:val="0D9AF717"/>
    <w:rsid w:val="0DA18E0E"/>
    <w:rsid w:val="0E0A2125"/>
    <w:rsid w:val="0E4DF6B2"/>
    <w:rsid w:val="0ECBA5E8"/>
    <w:rsid w:val="0EF06385"/>
    <w:rsid w:val="0F6772B9"/>
    <w:rsid w:val="0F840A10"/>
    <w:rsid w:val="0FADE8EF"/>
    <w:rsid w:val="0FF2E622"/>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952B67"/>
    <w:rsid w:val="15F9F004"/>
    <w:rsid w:val="163586AC"/>
    <w:rsid w:val="165A402C"/>
    <w:rsid w:val="16B0225A"/>
    <w:rsid w:val="18A91814"/>
    <w:rsid w:val="18AB29EA"/>
    <w:rsid w:val="190E4E41"/>
    <w:rsid w:val="193E5A0E"/>
    <w:rsid w:val="19406C45"/>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86E861"/>
    <w:rsid w:val="1F94F8AD"/>
    <w:rsid w:val="1FA54930"/>
    <w:rsid w:val="1FD5E2F1"/>
    <w:rsid w:val="1FF7EC8C"/>
    <w:rsid w:val="200004D0"/>
    <w:rsid w:val="201DE19F"/>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32C21"/>
    <w:rsid w:val="250B5B37"/>
    <w:rsid w:val="2542EAD1"/>
    <w:rsid w:val="2545AD2A"/>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CA466F"/>
    <w:rsid w:val="34F02DBB"/>
    <w:rsid w:val="35757CEE"/>
    <w:rsid w:val="35AC8E37"/>
    <w:rsid w:val="35D04F0B"/>
    <w:rsid w:val="35D1776A"/>
    <w:rsid w:val="36834EC6"/>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AD4CFF"/>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E792EB4"/>
    <w:rsid w:val="3F3CB818"/>
    <w:rsid w:val="3F763A7E"/>
    <w:rsid w:val="3F9AC910"/>
    <w:rsid w:val="40350957"/>
    <w:rsid w:val="407FCBB5"/>
    <w:rsid w:val="418AF0D5"/>
    <w:rsid w:val="41CEF2EA"/>
    <w:rsid w:val="41E36D45"/>
    <w:rsid w:val="4203302F"/>
    <w:rsid w:val="4248D6EF"/>
    <w:rsid w:val="42765416"/>
    <w:rsid w:val="43CA988B"/>
    <w:rsid w:val="43D69017"/>
    <w:rsid w:val="44107A91"/>
    <w:rsid w:val="441B84A1"/>
    <w:rsid w:val="44225C1C"/>
    <w:rsid w:val="4486C5BA"/>
    <w:rsid w:val="44CD3A9D"/>
    <w:rsid w:val="452322AC"/>
    <w:rsid w:val="4557594D"/>
    <w:rsid w:val="459B01AC"/>
    <w:rsid w:val="468AA718"/>
    <w:rsid w:val="46AA2474"/>
    <w:rsid w:val="46D7A930"/>
    <w:rsid w:val="47048D00"/>
    <w:rsid w:val="47232936"/>
    <w:rsid w:val="473216A2"/>
    <w:rsid w:val="47536690"/>
    <w:rsid w:val="47A18ECB"/>
    <w:rsid w:val="47CE5F35"/>
    <w:rsid w:val="4830E834"/>
    <w:rsid w:val="48EE5F35"/>
    <w:rsid w:val="491026F7"/>
    <w:rsid w:val="49122297"/>
    <w:rsid w:val="496348CF"/>
    <w:rsid w:val="49CEAB54"/>
    <w:rsid w:val="49FBA687"/>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99B5E"/>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7D0C25"/>
    <w:rsid w:val="5DD10317"/>
    <w:rsid w:val="5E4AC0A3"/>
    <w:rsid w:val="5E76B53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42B5353D-16D6-4556-8B06-5FF5BF31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9061E2"/>
    <w:rPr>
      <w:color w:val="605E5C"/>
      <w:shd w:val="clear" w:color="auto" w:fill="E1DFDD"/>
    </w:rPr>
  </w:style>
  <w:style w:type="character" w:styleId="FollowedHyperlink">
    <w:name w:val="FollowedHyperlink"/>
    <w:basedOn w:val="DefaultParagraphFont"/>
    <w:uiPriority w:val="99"/>
    <w:semiHidden/>
    <w:unhideWhenUsed/>
    <w:rsid w:val="00733E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43291">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376949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3526767">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7702137">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796234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9601530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0231928">
      <w:bodyDiv w:val="1"/>
      <w:marLeft w:val="0"/>
      <w:marRight w:val="0"/>
      <w:marTop w:val="0"/>
      <w:marBottom w:val="0"/>
      <w:divBdr>
        <w:top w:val="none" w:sz="0" w:space="0" w:color="auto"/>
        <w:left w:val="none" w:sz="0" w:space="0" w:color="auto"/>
        <w:bottom w:val="none" w:sz="0" w:space="0" w:color="auto"/>
        <w:right w:val="none" w:sz="0" w:space="0" w:color="auto"/>
      </w:divBdr>
    </w:div>
    <w:div w:id="661589672">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0716697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3428945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4256247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459019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427201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9966038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84776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6155262">
      <w:bodyDiv w:val="1"/>
      <w:marLeft w:val="0"/>
      <w:marRight w:val="0"/>
      <w:marTop w:val="0"/>
      <w:marBottom w:val="0"/>
      <w:divBdr>
        <w:top w:val="none" w:sz="0" w:space="0" w:color="auto"/>
        <w:left w:val="none" w:sz="0" w:space="0" w:color="auto"/>
        <w:bottom w:val="none" w:sz="0" w:space="0" w:color="auto"/>
        <w:right w:val="none" w:sz="0" w:space="0" w:color="auto"/>
      </w:divBdr>
    </w:div>
    <w:div w:id="20269759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mentoring" TargetMode="External"/><Relationship Id="rId26" Type="http://schemas.openxmlformats.org/officeDocument/2006/relationships/hyperlink" Target="https://library.college.police.uk/docs/met-police/Missing-person-media-online-2022.pdf" TargetMode="External"/><Relationship Id="rId39" Type="http://schemas.openxmlformats.org/officeDocument/2006/relationships/hyperlink" Target="https://www.leadershipahoy.com/the-situational-leadership-model-explained-by-a-ceo/"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homeofficemedia.blog.gov.uk/2023/10/29/police-use-of-facial-recognition-factsheet/" TargetMode="External"/><Relationship Id="rId42" Type="http://schemas.openxmlformats.org/officeDocument/2006/relationships/hyperlink" Target="https://news.npcc.police.uk/releases/police-chiefs-and-pccs-set-out-a-vision-for-policing-in-2025" TargetMode="External"/><Relationship Id="rId47" Type="http://schemas.openxmlformats.org/officeDocument/2006/relationships/hyperlink" Target="https://www.south-wales.police.uk/police-forces/south-wales-police/areas/about-us/about-us/social-media/social-media-house-rules/" TargetMode="External"/><Relationship Id="rId50" Type="http://schemas.openxmlformats.org/officeDocument/2006/relationships/customXml" Target="ink/ink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eaders.com/articles/leadership/transformational-leadership/" TargetMode="External"/><Relationship Id="rId29" Type="http://schemas.openxmlformats.org/officeDocument/2006/relationships/hyperlink" Target="https://www.mirror.co.uk/news/uk-news/police-filmed-snowball-fight-residents-28729955" TargetMode="External"/><Relationship Id="rId11" Type="http://schemas.openxmlformats.org/officeDocument/2006/relationships/image" Target="media/image1.png"/><Relationship Id="rId24" Type="http://schemas.openxmlformats.org/officeDocument/2006/relationships/hyperlink" Target="https://www.college.police.uk/app/live-facial-recognition/terminology" TargetMode="External"/><Relationship Id="rId32" Type="http://schemas.openxmlformats.org/officeDocument/2006/relationships/hyperlink" Target="https://assets-hmicfrs.justiceinspectorates.gov.uk/uploads/peel-police-leadership-2016.pdf" TargetMode="External"/><Relationship Id="rId37" Type="http://schemas.openxmlformats.org/officeDocument/2006/relationships/hyperlink" Target="https://www.jesip.org.uk/joint-doctrine/early-stages-of-an-incident-m-ethane/" TargetMode="External"/><Relationship Id="rId40" Type="http://schemas.openxmlformats.org/officeDocument/2006/relationships/hyperlink" Target="https://positivepsychology.com/grow-coaching-model/" TargetMode="External"/><Relationship Id="rId45" Type="http://schemas.openxmlformats.org/officeDocument/2006/relationships/hyperlink" Target="https://www.spa.police.uk/spa-media/wrefwtex/doc-20241204-taser-public-briefing-september-24.pdf#:~:text=Taser%20is%20commonly%20used%20brand%20name%20of%20the,limiting%20and%20controlling%20the%20proportionate%20use%20of%20force"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growthtactics.net/why-effective-communication-is-important/" TargetMode="External"/><Relationship Id="rId31" Type="http://schemas.openxmlformats.org/officeDocument/2006/relationships/hyperlink" Target="https://www.indeed.com/career-advice/career-development/collaborative-leadership" TargetMode="External"/><Relationship Id="rId44" Type="http://schemas.openxmlformats.org/officeDocument/2006/relationships/hyperlink" Target="https://www.polfed.org/news/latest-news/2024/challenges-faced-by-police-demand-urgent-attention-and-reform/"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operations/command-and-control" TargetMode="External"/><Relationship Id="rId27" Type="http://schemas.openxmlformats.org/officeDocument/2006/relationships/hyperlink" Target="https://www.college.police.uk/about/corporate-strategy" TargetMode="External"/><Relationship Id="rId30" Type="http://schemas.openxmlformats.org/officeDocument/2006/relationships/hyperlink" Target="https://www.bbc.co.uk/news/uk-politics-67283325" TargetMode="External"/><Relationship Id="rId35" Type="http://schemas.openxmlformats.org/officeDocument/2006/relationships/hyperlink" Target="https://www.gov.uk/government/statistics/crime-against-businesses-findings-from-the-2023-commercial-victimisation-survey/crime-against-businesses-findings-from-the-2023-commercial-victimisation-survey" TargetMode="External"/><Relationship Id="rId43" Type="http://schemas.openxmlformats.org/officeDocument/2006/relationships/hyperlink" Target="https://www.polfed.org/news/latest-news/2019/government-must-face-facts-extreme-stress-in-policing-is-real/" TargetMode="External"/><Relationship Id="rId48" Type="http://schemas.openxmlformats.org/officeDocument/2006/relationships/hyperlink" Target="https://www.south-wales.police.uk/police-forces/south-wales-police/areas/about-us/about-us/social-media/" TargetMode="External"/><Relationship Id="rId8" Type="http://schemas.openxmlformats.org/officeDocument/2006/relationships/webSettings" Target="webSettings.xml"/><Relationship Id="rId51" Type="http://schemas.openxmlformats.org/officeDocument/2006/relationships/image" Target="media/image2.png"/><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bc.co.uk/news/technology-27126041" TargetMode="External"/><Relationship Id="rId25" Type="http://schemas.openxmlformats.org/officeDocument/2006/relationships/hyperlink" Target="https://assets.college.police.uk/s3fs-public/2020-12/Transformation-framework.pdf" TargetMode="External"/><Relationship Id="rId33" Type="http://schemas.openxmlformats.org/officeDocument/2006/relationships/hyperlink" Target="https://www.gov.uk/government/publications/strategic-policing-requirement-2023" TargetMode="External"/><Relationship Id="rId38" Type="http://schemas.openxmlformats.org/officeDocument/2006/relationships/hyperlink" Target="https://www.joiningthepolice.co.uk/training-progression/career-progression/role-spotlights/dog-handler" TargetMode="External"/><Relationship Id="rId46" Type="http://schemas.openxmlformats.org/officeDocument/2006/relationships/hyperlink" Target="https://www.makingbusinessmatter.co.uk/sbi-model/" TargetMode="External"/><Relationship Id="rId20" Type="http://schemas.openxmlformats.org/officeDocument/2006/relationships/hyperlink" Target="https://www.college.police.uk/about" TargetMode="External"/><Relationship Id="rId41" Type="http://schemas.openxmlformats.org/officeDocument/2006/relationships/hyperlink" Target="https://nbcc.police.uk/images/2023/News%202023/Retail%20Crime%20Action%20Plan%20-%20October%202023.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dsadvance.co.uk/uk-study-sees-twitter-benefits-for-police-engagement-with-public.html" TargetMode="External"/><Relationship Id="rId23" Type="http://schemas.openxmlformats.org/officeDocument/2006/relationships/hyperlink" Target="https://www.college.police.uk/app/major-investigation-and-public-protection/missing-persons/missing-persons" TargetMode="External"/><Relationship Id="rId28" Type="http://schemas.openxmlformats.org/officeDocument/2006/relationships/hyperlink" Target="https://www.statista.com/statistics/507405/uk-active-social-media-and-mobile-social-media-users/" TargetMode="External"/><Relationship Id="rId36" Type="http://schemas.openxmlformats.org/officeDocument/2006/relationships/hyperlink" Target="https://www.gov.uk/government/publications/the-code-of-practice-for-victims-of-crime" TargetMode="External"/><Relationship Id="rId49" Type="http://schemas.openxmlformats.org/officeDocument/2006/relationships/hyperlink" Target="https://policinginsight.com/feature/analysis/younger-in-service-less-experienced-the-dramatic-change-in-the-uks-police-service-profile-over-the-past-five-year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12T15:02:41.269"/>
    </inkml:context>
    <inkml:brush xml:id="br0">
      <inkml:brushProperty name="width" value="0.03499" units="cm"/>
      <inkml:brushProperty name="height" value="0.03499" units="cm"/>
    </inkml:brush>
  </inkml:definitions>
  <inkml:trace contextRef="#ctx0" brushRef="#br0">1 846 24575,'14'-23'0,"56"-72"0,59-91 0,-17-32 0,-92 170 0,-2 0 0,20-88 0,-37 130 0,6-37 0,-7 41 0,1-1 0,-1 1 0,0 0 0,0-1 0,-1 1 0,1 0 0,0-1 0,-1 1 0,1 0 0,-1 0 0,0-1 0,0 1 0,0 0 0,-2-4 0,2 6 0,1-1 0,-1 1 0,0-1 0,1 1 0,-1 0 0,0-1 0,1 1 0,-1 0 0,0-1 0,0 1 0,1 0 0,-1 0 0,0 0 0,0 0 0,1 0 0,-1 0 0,0 0 0,0 0 0,1 0 0,-1 0 0,0 0 0,0 1 0,1-1 0,-1 0 0,0 0 0,0 1 0,0 0 0,-21 12 0,22-13 0,-18 14 0,0 2 0,1 0 0,1 1 0,0 0 0,-21 33 0,17-19 0,1 0 0,-28 66 0,36-67 0,1 0 0,1 1 0,1 0 0,-3 33 0,9-47 0,1 0 0,0 0 0,1 0 0,1-1 0,1 1 0,0 0 0,1 0 0,1-1 0,8 23 0,-9-32 0,0 0 0,0 0 0,1-1 0,0 1 0,1-1 0,-1 0 0,1 0 0,0 0 0,1-1 0,-1 0 0,1 0 0,0 0 0,0-1 0,10 6 0,-11-8 0,0 0 0,0 0 0,0-1 0,0 1 0,0-1 0,0 0 0,0 0 0,0-1 0,1 1 0,-1-1 0,0-1 0,1 1 0,-1-1 0,0 0 0,0 0 0,0 0 0,0 0 0,0-1 0,0 0 0,0 0 0,7-5 0,4-4 0,-1 0 0,0-1 0,-1 0 0,-1-1 0,0-1 0,0 0 0,-1-1 0,13-23 0,7-15 0,29-70 0,101-285 0,-159 413 0,0 0 0,-1 0 0,1 0 0,-1 0 0,3 10 0,15 43 0,-2 1 0,15 98 0,-27-116 0,-3-1 0,-1 1 0,-2 0 0,-10 79 0,9-110 0,-1-1 0,0 1 0,-1-1 0,0 0 0,0 1 0,-1-1 0,-6 11 0,8-17 0,-1 1 0,1-1 0,-1 0 0,0 0 0,0 0 0,0 0 0,0-1 0,0 1 0,0-1 0,-1 0 0,1 0 0,-1 0 0,0-1 0,0 1 0,1-1 0,-1 0 0,0 0 0,0 0 0,0 0 0,-5 0 0,5-1 0,-1 1 0,0-1 0,1 0 0,-1-1 0,0 1 0,1-1 0,-1 0 0,1 0 0,-1 0 0,1 0 0,-1-1 0,1 0 0,0 0 0,-1 0 0,1-1 0,1 1 0,-1-1 0,0 0 0,0 0 0,1 0 0,0-1 0,0 1 0,0-1 0,0 1 0,0-1 0,1 0 0,-1 0 0,1-1 0,0 1 0,1 0 0,-1-1 0,1 1 0,0-1 0,0 1 0,0-1 0,0 0 0,1 1 0,0-1 0,0 0 0,0 1 0,1-1 0,-1 0 0,1 1 0,0-1 0,1 1 0,1-5 0,-2 5 0,0 1 0,1 0 0,0-1 0,-1 1 0,1 0 0,0 0 0,0 0 0,1 1 0,-1-1 0,1 0 0,-1 1 0,1 0 0,0-1 0,0 1 0,0 0 0,0 1 0,0-1 0,1 0 0,-1 1 0,0 0 0,1 0 0,-1 0 0,1 0 0,4 0 0,7 0 0,1 0 0,-1 1 0,0 1 0,24 4 0,-9-1 0,6-1 0,-1-2 0,1-1 0,-1-2 0,63-11 0,-73 8 0,0-2 0,-1 0 0,0-2 0,0 0 0,-1-1 0,-1-2 0,32-20 0,-53 31 0,30-24 0,-29 24 0,0-1 0,-1 1 0,0-1 0,1 1 0,-1-1 0,0 0 0,0 0 0,0 1 0,0-1 0,0 0 0,0 0 0,0 0 0,-1 0 0,1 0 0,0-4 0,-1 5 0,-1-1 0,1 1 0,-1 0 0,1 0 0,-1 0 0,1 0 0,-1 0 0,0 0 0,0 0 0,1 0 0,-1 0 0,0 0 0,0 0 0,0 0 0,0 1 0,0-1 0,0 0 0,0 1 0,0-1 0,0 0 0,0 1 0,-1 0 0,1-1 0,0 1 0,0 0 0,-1-1 0,1 1 0,0 0 0,0 0 0,-3 0 0,-38 0 0,34 1 0,0 0 0,1 1 0,0-1 0,-1 2 0,1-1 0,0 1 0,0 0 0,0 0 0,1 1 0,-1-1 0,1 2 0,0-1 0,0 1 0,0 0 0,1 0 0,-1 0 0,1 1 0,-7 11 0,6-8 0,2 0 0,-1 1 0,1-1 0,0 1 0,1 0 0,0 0 0,1 0 0,0 0 0,1 0 0,0 1 0,0-1 0,1 1 0,1 12 0,1-13 0,-1 0 0,1-1 0,1 1 0,-1-1 0,2 1 0,-1-1 0,7 11 0,-9-17 0,0 0 0,1-1 0,-1 1 0,1-1 0,0 1 0,0-1 0,0 0 0,0 0 0,0 0 0,0 0 0,1 0 0,-1 0 0,0 0 0,1-1 0,0 1 0,-1-1 0,1 0 0,0 0 0,0 0 0,0 0 0,0 0 0,-1-1 0,1 1 0,0-1 0,0 0 0,0 0 0,0 0 0,4 0 0,-4-1 0,0 0 0,0-1 0,0 1 0,0-1 0,0 1 0,-1-1 0,1 0 0,-1 0 0,1 0 0,-1 0 0,0 0 0,1-1 0,-1 1 0,3-6 0,23-43 0,-23 42 0,5-15 0,-7 17 0,-1 1 0,1 0 0,-1 0 0,2 1 0,-1-1 0,1 0 0,0 1 0,4-5 0,-7 9 0,-1 1 0,1 0 0,-1 0 0,1-1 0,-1 1 0,0 0 0,1 0 0,-1 0 0,1 0 0,-1 0 0,1 0 0,-1 0 0,1 0 0,-1 0 0,1 0 0,-1 0 0,1 0 0,-1 0 0,1 0 0,-1 0 0,1 0 0,-1 1 0,1-1 0,-1 0 0,1 0 0,-1 1 0,0-1 0,1 0 0,-1 1 0,0-1 0,1 0 0,-1 1 0,0-1 0,1 0 0,-1 1 0,0-1 0,1 1 0,-1-1 0,0 0 0,0 1 0,0-1 0,1 1 0,-1-1 0,0 1 0,0-1 0,0 2 0,9 27 0,-8-25 0,7 20 0,-5-16 0,0 1 0,-1-1 0,0 1 0,0 0 0,-1 0 0,0 9 0,15-172 0,-13 136 0,1 1 0,1-1 0,0 1 0,1 0 0,1 0 0,14-24 0,-20 39 0,0 0 0,0 0 0,1 0 0,-1 0 0,1 0 0,-1 0 0,1 1 0,-1-1 0,1 1 0,0-1 0,0 1 0,0-1 0,0 1 0,0 0 0,0 0 0,0 0 0,0 0 0,1 1 0,2-2 0,-3 2 0,0 1 0,1-1 0,-1 0 0,0 1 0,0-1 0,0 1 0,1 0 0,-1 0 0,0 0 0,0 0 0,0 0 0,0 0 0,0 0 0,0 1 0,-1-1 0,1 1 0,0-1 0,-1 1 0,3 2 0,7 11 0,0 1 0,-1 0 0,-1 0 0,-1 1 0,0 0 0,-1 0 0,6 24 0,20 45 0,-32-83 0,0-1 0,1 1 0,-1-1 0,0 0 0,1 0 0,-1 0 0,1 0 0,0 0 0,-1 0 0,1 0 0,0 0 0,0-1 0,0 1 0,1-1 0,-1 0 0,0 1 0,0-1 0,5 1 0,-4-1 0,0-1 0,0 0 0,0 0 0,0 0 0,1 0 0,-1 0 0,0-1 0,0 1 0,0-1 0,0 0 0,0 0 0,0 0 0,0 0 0,5-4 0,6-3 0,0-1 0,-1-1 0,0 0 0,-1 0 0,0-2 0,-1 1 0,0-1 0,0-1 0,-2 0 0,14-23 0,-15 22 0,-1 1 0,-1-1 0,0-1 0,-1 1 0,0-1 0,-1 0 0,-1 0 0,0 0 0,-1 0 0,-1-1 0,-1-21 0,0 35 0,0 0 0,0-1 0,-1 1 0,1 0 0,-1 0 0,1 0 0,-1 0 0,0 0 0,1 0 0,-1-1 0,0 2 0,-1-1 0,1 0 0,0 0 0,0 0 0,-3-1 0,3 2 0,0 0 0,0 1 0,-1-1 0,1 1 0,0-1 0,0 1 0,-1-1 0,1 1 0,-1 0 0,1 0 0,0 0 0,-1 0 0,1 0 0,0 0 0,-1 0 0,1 0 0,0 1 0,-1-1 0,1 0 0,0 1 0,-1-1 0,1 1 0,0 0 0,0-1 0,-1 1 0,1 0 0,-1 1 0,-7 4 0,-1 1 0,2 0 0,-1 1 0,1 0 0,0 0 0,1 1 0,0 0 0,0 1 0,1-1 0,0 1 0,1 0 0,-6 15 0,5-10 0,1-1 0,1 1 0,0 0 0,1 0 0,1 0 0,0 1 0,1-1 0,1 28 0,2-30 0,0 1 0,1-1 0,0 0 0,1 0 0,0 0 0,1-1 0,1 1 0,0-1 0,0-1 0,1 1 0,1-1 0,0 0 0,14 15 0,-16-21 0,-1 0 0,1 0 0,-1 0 0,1-1 0,1 0 0,-1 0 0,1-1 0,-1 1 0,1-1 0,0-1 0,0 0 0,0 0 0,0 0 0,1-1 0,-1 0 0,0 0 0,1 0 0,-1-1 0,0-1 0,1 1 0,-1-1 0,0 0 0,1-1 0,-1 0 0,0 0 0,7-3 0,4-3 0,-2-1 0,1-1 0,-1 0 0,-1-1 0,0-1 0,0 0 0,-1-1 0,-1 0 0,17-23 0,-8 8 0,-2-2 0,-1 0 0,-1-1 0,15-37 0,-23 44 0,9-29 0,-17 46 0,0 0 0,-1-1 0,1 1 0,-2 0 0,1-1 0,-1 1 0,0 0 0,0-1 0,-2-7 0,-1 6 0,3 9 0,8 10 0,21 22 0,-1 1 0,-2 1 0,-1 1 0,28 55 0,-46-75 0,-1 0 0,0 0 0,-1 0 0,-1 1 0,-1-1 0,3 25 0,-5-29 0,-1 1 0,-1-1 0,0 1 0,0-1 0,-1 1 0,0-1 0,-1 0 0,-1 0 0,1 0 0,-7 11 0,6-13-195,-1 0 0,-1-1 0,1 0 0,-1 0 0,-1 0 0,-9 9 0,-12 7-6631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9910</Words>
  <Characters>60414</Characters>
  <Application>Microsoft Office Word</Application>
  <DocSecurity>0</DocSecurity>
  <Lines>503</Lines>
  <Paragraphs>140</Paragraphs>
  <ScaleCrop>false</ScaleCrop>
  <Company>Powys County Council</Company>
  <LinksUpToDate>false</LinksUpToDate>
  <CharactersWithSpaces>70184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Jones,Lucy swp8384</dc:creator>
  <cp:keywords/>
  <cp:lastModifiedBy>Jones,Lucy swp8384</cp:lastModifiedBy>
  <cp:revision>2</cp:revision>
  <cp:lastPrinted>2014-08-26T08:55:00Z</cp:lastPrinted>
  <dcterms:created xsi:type="dcterms:W3CDTF">2025-02-12T15:19:00Z</dcterms:created>
  <dcterms:modified xsi:type="dcterms:W3CDTF">2025-02-12T15:19:00Z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2024-08-13T21:35:08Z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135976c7-a15a-4e9f-81b5-406d89452a87</vt:lpwstr>
  </property>
  <property fmtid="{D5CDD505-2E9C-101B-9397-08002B2CF9AE}" pid="9" name="MSIP_Label_66cf8fe5-b7b7-4df7-b38d-1c61ac2f6639_ContentBits">
    <vt:lpwstr>0</vt:lpwstr>
  </property>
</Properties>
</file>