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505" w:rsidRDefault="00464505"/>
    <w:p w:rsidR="00A6277F" w:rsidRDefault="00A6277F" w:rsidP="00A6277F">
      <w:pPr>
        <w:jc w:val="center"/>
        <w:rPr>
          <w:b/>
          <w:bCs/>
          <w:sz w:val="28"/>
          <w:szCs w:val="24"/>
        </w:rPr>
      </w:pPr>
    </w:p>
    <w:p w:rsidR="00A6277F" w:rsidRPr="005E38AD" w:rsidRDefault="00756A05" w:rsidP="00A6277F">
      <w:pPr>
        <w:jc w:val="center"/>
        <w:rPr>
          <w:b/>
          <w:bCs/>
          <w:sz w:val="36"/>
          <w:szCs w:val="36"/>
        </w:rPr>
      </w:pPr>
      <w:r w:rsidRPr="005E38AD">
        <w:rPr>
          <w:b/>
          <w:bCs/>
          <w:sz w:val="36"/>
          <w:szCs w:val="36"/>
        </w:rPr>
        <w:t>Future Developments in the Field of Marketing</w:t>
      </w:r>
      <w:r w:rsidR="005E38AD" w:rsidRPr="005E38AD">
        <w:rPr>
          <w:b/>
          <w:bCs/>
          <w:sz w:val="36"/>
          <w:szCs w:val="36"/>
        </w:rPr>
        <w:t xml:space="preserve"> – Nike Inc.</w:t>
      </w:r>
    </w:p>
    <w:p w:rsidR="00FB4200" w:rsidRDefault="00756A05" w:rsidP="00A6277F">
      <w:pPr>
        <w:jc w:val="center"/>
        <w:rPr>
          <w:b/>
          <w:bCs/>
          <w:sz w:val="32"/>
          <w:szCs w:val="28"/>
        </w:rPr>
      </w:pPr>
      <w:r>
        <w:rPr>
          <w:b/>
          <w:bCs/>
          <w:sz w:val="32"/>
          <w:szCs w:val="28"/>
        </w:rPr>
        <w:t>(Individual Report)</w:t>
      </w:r>
    </w:p>
    <w:p w:rsidR="00A6277F" w:rsidRDefault="00A6277F" w:rsidP="00A6277F">
      <w:pPr>
        <w:jc w:val="center"/>
        <w:rPr>
          <w:b/>
          <w:bCs/>
          <w:sz w:val="32"/>
          <w:szCs w:val="28"/>
        </w:rPr>
      </w:pPr>
    </w:p>
    <w:p w:rsidR="00A6277F" w:rsidRDefault="00A6277F" w:rsidP="00A6277F">
      <w:pPr>
        <w:jc w:val="center"/>
        <w:rPr>
          <w:b/>
          <w:bCs/>
          <w:sz w:val="32"/>
          <w:szCs w:val="28"/>
        </w:rPr>
      </w:pPr>
    </w:p>
    <w:p w:rsidR="00A6277F" w:rsidRDefault="00C43EA3" w:rsidP="00A6277F">
      <w:pPr>
        <w:jc w:val="center"/>
      </w:pPr>
      <w:r>
        <w:rPr>
          <w:noProof/>
          <w:lang w:eastAsia="en-GB"/>
        </w:rPr>
        <w:drawing>
          <wp:inline distT="0" distB="0" distL="0" distR="0">
            <wp:extent cx="2911356" cy="2382158"/>
            <wp:effectExtent l="190500" t="190500" r="194310" b="189865"/>
            <wp:docPr id="5" name="Picture 5" descr="Nike Logo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Logo Vector Art, Icons, and Graphics for Free Downlo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1665" cy="2398775"/>
                    </a:xfrm>
                    <a:prstGeom prst="rect">
                      <a:avLst/>
                    </a:prstGeom>
                    <a:ln>
                      <a:noFill/>
                    </a:ln>
                    <a:effectLst>
                      <a:outerShdw blurRad="190500" algn="tl" rotWithShape="0">
                        <a:srgbClr val="000000">
                          <a:alpha val="70000"/>
                        </a:srgbClr>
                      </a:outerShdw>
                    </a:effectLst>
                  </pic:spPr>
                </pic:pic>
              </a:graphicData>
            </a:graphic>
          </wp:inline>
        </w:drawing>
      </w:r>
    </w:p>
    <w:p w:rsidR="00A6277F" w:rsidRPr="00A6277F" w:rsidRDefault="00C43EA3" w:rsidP="00A6277F">
      <w:pPr>
        <w:jc w:val="center"/>
        <w:rPr>
          <w:b/>
          <w:bCs/>
          <w:sz w:val="32"/>
          <w:szCs w:val="28"/>
        </w:rPr>
      </w:pPr>
      <w:r>
        <w:rPr>
          <w:b/>
          <w:bCs/>
          <w:sz w:val="32"/>
          <w:szCs w:val="28"/>
        </w:rPr>
        <w:t>May</w:t>
      </w:r>
      <w:r w:rsidR="00A6277F" w:rsidRPr="00A6277F">
        <w:rPr>
          <w:b/>
          <w:bCs/>
          <w:sz w:val="32"/>
          <w:szCs w:val="28"/>
        </w:rPr>
        <w:t xml:space="preserve"> 2023</w:t>
      </w:r>
    </w:p>
    <w:p w:rsidR="00A6277F" w:rsidRDefault="00A6277F" w:rsidP="00A6277F">
      <w:pPr>
        <w:jc w:val="center"/>
      </w:pPr>
    </w:p>
    <w:p w:rsidR="00A6277F" w:rsidRDefault="00A6277F" w:rsidP="00A6277F">
      <w:pPr>
        <w:jc w:val="center"/>
      </w:pPr>
    </w:p>
    <w:p w:rsidR="00A6277F" w:rsidRPr="00A6277F" w:rsidRDefault="00A6277F" w:rsidP="00A6277F">
      <w:pPr>
        <w:jc w:val="left"/>
        <w:rPr>
          <w:b/>
          <w:bCs/>
        </w:rPr>
      </w:pPr>
      <w:r w:rsidRPr="00A6277F">
        <w:rPr>
          <w:b/>
          <w:bCs/>
        </w:rPr>
        <w:t xml:space="preserve">MODULE </w:t>
      </w:r>
      <w:proofErr w:type="gramStart"/>
      <w:r w:rsidRPr="00A6277F">
        <w:rPr>
          <w:b/>
          <w:bCs/>
        </w:rPr>
        <w:t>NAME :</w:t>
      </w:r>
      <w:proofErr w:type="gramEnd"/>
      <w:r w:rsidRPr="00A6277F">
        <w:rPr>
          <w:b/>
          <w:bCs/>
        </w:rPr>
        <w:tab/>
      </w:r>
      <w:r w:rsidR="00487713">
        <w:rPr>
          <w:b/>
          <w:bCs/>
        </w:rPr>
        <w:t>MARKETING</w:t>
      </w:r>
      <w:r w:rsidR="009A0EE8" w:rsidRPr="009A0EE8">
        <w:rPr>
          <w:b/>
          <w:bCs/>
        </w:rPr>
        <w:t xml:space="preserve"> MANAGEMENT </w:t>
      </w:r>
      <w:r w:rsidR="009A0EE8">
        <w:rPr>
          <w:b/>
          <w:bCs/>
        </w:rPr>
        <w:t>(</w:t>
      </w:r>
      <w:r w:rsidR="009A0EE8" w:rsidRPr="009A0EE8">
        <w:rPr>
          <w:b/>
          <w:bCs/>
        </w:rPr>
        <w:t>BMMB701</w:t>
      </w:r>
      <w:r w:rsidR="00756A05">
        <w:rPr>
          <w:b/>
          <w:bCs/>
        </w:rPr>
        <w:t>2</w:t>
      </w:r>
      <w:r w:rsidR="009A0EE8">
        <w:rPr>
          <w:b/>
          <w:bCs/>
        </w:rPr>
        <w:t>)</w:t>
      </w:r>
    </w:p>
    <w:p w:rsidR="00A6277F" w:rsidRPr="00A6277F" w:rsidRDefault="00A6277F" w:rsidP="00A6277F">
      <w:pPr>
        <w:jc w:val="left"/>
        <w:rPr>
          <w:b/>
          <w:bCs/>
        </w:rPr>
      </w:pPr>
      <w:proofErr w:type="gramStart"/>
      <w:r w:rsidRPr="00A6277F">
        <w:rPr>
          <w:b/>
          <w:bCs/>
        </w:rPr>
        <w:t>NAME :</w:t>
      </w:r>
      <w:proofErr w:type="gramEnd"/>
      <w:r w:rsidR="009A0EE8" w:rsidRPr="009A0EE8">
        <w:rPr>
          <w:b/>
          <w:bCs/>
        </w:rPr>
        <w:t xml:space="preserve"> NAYANI GAYATHRIKA GAMAGE</w:t>
      </w:r>
    </w:p>
    <w:p w:rsidR="00E07786" w:rsidRDefault="00E07786" w:rsidP="00A6277F">
      <w:pPr>
        <w:jc w:val="left"/>
        <w:rPr>
          <w:b/>
          <w:bCs/>
        </w:rPr>
        <w:sectPr w:rsidR="00E07786" w:rsidSect="00E07786">
          <w:footerReference w:type="default" r:id="rId9"/>
          <w:pgSz w:w="11906" w:h="16838"/>
          <w:pgMar w:top="1440" w:right="1440" w:bottom="1440" w:left="1440" w:header="709" w:footer="709" w:gutter="0"/>
          <w:pgNumType w:start="1"/>
          <w:cols w:space="708"/>
          <w:docGrid w:linePitch="360"/>
        </w:sectPr>
      </w:pPr>
      <w:r>
        <w:rPr>
          <w:b/>
          <w:bCs/>
          <w:noProof/>
          <w:lang w:eastAsia="en-GB"/>
        </w:rPr>
        <mc:AlternateContent>
          <mc:Choice Requires="wps">
            <w:drawing>
              <wp:anchor distT="0" distB="0" distL="114300" distR="114300" simplePos="0" relativeHeight="251659264" behindDoc="0" locked="0" layoutInCell="1" allowOverlap="1">
                <wp:simplePos x="0" y="0"/>
                <wp:positionH relativeFrom="margin">
                  <wp:posOffset>4959985</wp:posOffset>
                </wp:positionH>
                <wp:positionV relativeFrom="paragraph">
                  <wp:posOffset>1511935</wp:posOffset>
                </wp:positionV>
                <wp:extent cx="791308" cy="169985"/>
                <wp:effectExtent l="0" t="0" r="27940" b="20955"/>
                <wp:wrapNone/>
                <wp:docPr id="3" name="Rectangle 3"/>
                <wp:cNvGraphicFramePr/>
                <a:graphic xmlns:a="http://schemas.openxmlformats.org/drawingml/2006/main">
                  <a:graphicData uri="http://schemas.microsoft.com/office/word/2010/wordprocessingShape">
                    <wps:wsp>
                      <wps:cNvSpPr/>
                      <wps:spPr>
                        <a:xfrm>
                          <a:off x="0" y="0"/>
                          <a:ext cx="791308" cy="1699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rect w14:anchorId="1DB0C1E2" id="Rectangle 3" o:spid="_x0000_s1026" style="position:absolute;margin-left:390.55pt;margin-top:119.05pt;width:62.3pt;height:13.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bukAIAAKsFAAAOAAAAZHJzL2Uyb0RvYy54bWysVE1v2zAMvQ/YfxB0X22nnwnqFEGLDgOK&#10;Nmg79KzIUmxAFjVJiZP9+lGS7bRdsUOxHBRRJB/JZ5KXV7tWka2wrgFd0uIop0RoDlWj1yX9+Xz7&#10;7YIS55mumAItSroXjl7Nv3657MxMTKAGVQlLEES7WWdKWntvZlnmeC1a5o7ACI1KCbZlHkW7zirL&#10;OkRvVTbJ87OsA1sZC1w4h683SUnnEV9Kwf2DlE54okqKufl42niuwpnNL9lsbZmpG96nwT6RRcsa&#10;jUFHqBvmGdnY5i+otuEWHEh/xKHNQMqGi1gDVlPk76p5qpkRsRYkx5mRJvf/YPn9dmlJU5X0mBLN&#10;WvxEj0ga02slyHGgpzNuhlZPZml7yeE11LqTtg3/WAXZRUr3I6Vi5wnHx/NpcZxjD3BUFWfT6cVp&#10;wMwOzsY6/11AS8KlpBaDRyLZ9s75ZDqYhFgOVFPdNkpFIXSJuFaWbBl+39W66MHfWCn9KUfMMXhm&#10;of5Ucbz5vRIBT+lHIZE4rHESE44te0iGcS60L5KqZpVIOZ7m+BuyHNKPhETAgCyxuhG7BxgsE8iA&#10;nejp7YOriB0/Ouf/Siw5jx4xMmg/OreNBvsRgMKq+sjJfiApURNYWkG1x7aykObNGX7b4Oe9Y84v&#10;mcUBw1HEpeEf8JAKupJCf6OkBvv7o/dgj32PWko6HNiSul8bZgUl6ofGiZgWJydhwqNwcno+QcG+&#10;1qxea/SmvQbsmQLXk+HxGuy9Gq7SQvuCu2URoqKKaY6xS8q9HYRrnxYJbicuFotohlNtmL/TT4YH&#10;8MBqaN/n3Quzpu9xj8NxD8Nws9m7Vk+2wVPDYuNBNnEODrz2fONGiI3Tb6+wcl7L0eqwY+d/AAAA&#10;//8DAFBLAwQUAAYACAAAACEAwLCplOEAAAALAQAADwAAAGRycy9kb3ducmV2LnhtbEyPy07DMBBF&#10;90j8gzVI7KiTAM2DOBVCIITUBbRI7dKNx0lEbEexk4a/Z1jBbh5Hd86Um8X0bMbRd84KiFcRMLS1&#10;U51tBHzuX24yYD5Iq2TvLAr4Rg+b6vKilIVyZ/uB8y40jEKsL6SANoSh4NzXLRrpV25ASzvtRiMD&#10;tWPD1SjPFG56nkTRmhvZWbrQygGfWqy/dpMRcNTydf/85rdcJ7POu/fpoNNJiOur5fEBWMAl/MHw&#10;q0/qUJHTyU1WedYLSLM4JlRAcptRQUQe3afATjRZ3+XAq5L//6H6AQAA//8DAFBLAQItABQABgAI&#10;AAAAIQC2gziS/gAAAOEBAAATAAAAAAAAAAAAAAAAAAAAAABbQ29udGVudF9UeXBlc10ueG1sUEsB&#10;Ai0AFAAGAAgAAAAhADj9If/WAAAAlAEAAAsAAAAAAAAAAAAAAAAALwEAAF9yZWxzLy5yZWxzUEsB&#10;Ai0AFAAGAAgAAAAhAC6wVu6QAgAAqwUAAA4AAAAAAAAAAAAAAAAALgIAAGRycy9lMm9Eb2MueG1s&#10;UEsBAi0AFAAGAAgAAAAhAMCwqZThAAAACwEAAA8AAAAAAAAAAAAAAAAA6gQAAGRycy9kb3ducmV2&#10;LnhtbFBLBQYAAAAABAAEAPMAAAD4BQAAAAA=&#10;" fillcolor="white [3212]" strokecolor="white [3212]" strokeweight="1pt">
                <w10:wrap anchorx="margin"/>
              </v:rect>
            </w:pict>
          </mc:Fallback>
        </mc:AlternateContent>
      </w:r>
      <w:r w:rsidR="00A6277F" w:rsidRPr="00A6277F">
        <w:rPr>
          <w:b/>
          <w:bCs/>
        </w:rPr>
        <w:t>STUDENT NUMBER :</w:t>
      </w:r>
      <w:r w:rsidR="009A0EE8">
        <w:rPr>
          <w:b/>
          <w:bCs/>
        </w:rPr>
        <w:t xml:space="preserve"> </w:t>
      </w:r>
      <w:r w:rsidR="009A0EE8" w:rsidRPr="009A0EE8">
        <w:rPr>
          <w:b/>
          <w:bCs/>
        </w:rPr>
        <w:t>2222070</w:t>
      </w:r>
    </w:p>
    <w:sdt>
      <w:sdtPr>
        <w:id w:val="-301086105"/>
        <w:docPartObj>
          <w:docPartGallery w:val="Table of Contents"/>
          <w:docPartUnique/>
        </w:docPartObj>
      </w:sdtPr>
      <w:sdtEndPr>
        <w:rPr>
          <w:rFonts w:ascii="Times New Roman" w:eastAsiaTheme="minorHAnsi" w:hAnsi="Times New Roman" w:cstheme="minorBidi"/>
          <w:b/>
          <w:bCs/>
          <w:noProof/>
          <w:color w:val="000000" w:themeColor="text1"/>
          <w:sz w:val="24"/>
          <w:szCs w:val="22"/>
          <w:lang w:val="en-GB" w:bidi="si-LK"/>
        </w:rPr>
      </w:sdtEndPr>
      <w:sdtContent>
        <w:p w:rsidR="00CB6AC7" w:rsidRDefault="00CB6AC7">
          <w:pPr>
            <w:pStyle w:val="TOCHeading"/>
          </w:pPr>
          <w:r w:rsidRPr="00CB6AC7">
            <w:rPr>
              <w:rStyle w:val="Heading1Char"/>
            </w:rPr>
            <w:t>Table of Contents</w:t>
          </w:r>
        </w:p>
        <w:p w:rsidR="000D40EB" w:rsidRDefault="00CB6AC7">
          <w:pPr>
            <w:pStyle w:val="TOC1"/>
            <w:tabs>
              <w:tab w:val="right" w:leader="dot" w:pos="9016"/>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141665874" w:history="1">
            <w:r w:rsidR="000D40EB" w:rsidRPr="0070459C">
              <w:rPr>
                <w:rStyle w:val="Hyperlink"/>
                <w:noProof/>
              </w:rPr>
              <w:t>List of Figures</w:t>
            </w:r>
            <w:r w:rsidR="000D40EB">
              <w:rPr>
                <w:noProof/>
                <w:webHidden/>
              </w:rPr>
              <w:tab/>
            </w:r>
            <w:r w:rsidR="000D40EB">
              <w:rPr>
                <w:noProof/>
                <w:webHidden/>
              </w:rPr>
              <w:fldChar w:fldCharType="begin"/>
            </w:r>
            <w:r w:rsidR="000D40EB">
              <w:rPr>
                <w:noProof/>
                <w:webHidden/>
              </w:rPr>
              <w:instrText xml:space="preserve"> PAGEREF _Toc141665874 \h </w:instrText>
            </w:r>
            <w:r w:rsidR="000D40EB">
              <w:rPr>
                <w:noProof/>
                <w:webHidden/>
              </w:rPr>
            </w:r>
            <w:r w:rsidR="000D40EB">
              <w:rPr>
                <w:noProof/>
                <w:webHidden/>
              </w:rPr>
              <w:fldChar w:fldCharType="separate"/>
            </w:r>
            <w:r w:rsidR="000D40EB">
              <w:rPr>
                <w:noProof/>
                <w:webHidden/>
              </w:rPr>
              <w:t>ii</w:t>
            </w:r>
            <w:r w:rsidR="000D40EB">
              <w:rPr>
                <w:noProof/>
                <w:webHidden/>
              </w:rPr>
              <w:fldChar w:fldCharType="end"/>
            </w:r>
          </w:hyperlink>
        </w:p>
        <w:p w:rsidR="000D40EB" w:rsidRDefault="000D40EB">
          <w:pPr>
            <w:pStyle w:val="TOC1"/>
            <w:tabs>
              <w:tab w:val="right" w:leader="dot" w:pos="9016"/>
            </w:tabs>
            <w:rPr>
              <w:rFonts w:asciiTheme="minorHAnsi" w:eastAsiaTheme="minorEastAsia" w:hAnsiTheme="minorHAnsi"/>
              <w:noProof/>
              <w:color w:val="auto"/>
              <w:sz w:val="22"/>
              <w:lang w:eastAsia="en-GB"/>
            </w:rPr>
          </w:pPr>
          <w:hyperlink w:anchor="_Toc141665875" w:history="1">
            <w:r w:rsidRPr="0070459C">
              <w:rPr>
                <w:rStyle w:val="Hyperlink"/>
                <w:noProof/>
              </w:rPr>
              <w:t>Executive Summary</w:t>
            </w:r>
            <w:r>
              <w:rPr>
                <w:noProof/>
                <w:webHidden/>
              </w:rPr>
              <w:tab/>
            </w:r>
            <w:r>
              <w:rPr>
                <w:noProof/>
                <w:webHidden/>
              </w:rPr>
              <w:fldChar w:fldCharType="begin"/>
            </w:r>
            <w:r>
              <w:rPr>
                <w:noProof/>
                <w:webHidden/>
              </w:rPr>
              <w:instrText xml:space="preserve"> PAGEREF _Toc141665875 \h </w:instrText>
            </w:r>
            <w:r>
              <w:rPr>
                <w:noProof/>
                <w:webHidden/>
              </w:rPr>
            </w:r>
            <w:r>
              <w:rPr>
                <w:noProof/>
                <w:webHidden/>
              </w:rPr>
              <w:fldChar w:fldCharType="separate"/>
            </w:r>
            <w:r>
              <w:rPr>
                <w:noProof/>
                <w:webHidden/>
              </w:rPr>
              <w:t>iii</w:t>
            </w:r>
            <w:r>
              <w:rPr>
                <w:noProof/>
                <w:webHidden/>
              </w:rPr>
              <w:fldChar w:fldCharType="end"/>
            </w:r>
          </w:hyperlink>
        </w:p>
        <w:p w:rsidR="000D40EB" w:rsidRDefault="000D40EB">
          <w:pPr>
            <w:pStyle w:val="TOC1"/>
            <w:tabs>
              <w:tab w:val="left" w:pos="480"/>
              <w:tab w:val="right" w:leader="dot" w:pos="9016"/>
            </w:tabs>
            <w:rPr>
              <w:rFonts w:asciiTheme="minorHAnsi" w:eastAsiaTheme="minorEastAsia" w:hAnsiTheme="minorHAnsi"/>
              <w:noProof/>
              <w:color w:val="auto"/>
              <w:sz w:val="22"/>
              <w:lang w:eastAsia="en-GB"/>
            </w:rPr>
          </w:pPr>
          <w:hyperlink w:anchor="_Toc141665876" w:history="1">
            <w:r w:rsidRPr="0070459C">
              <w:rPr>
                <w:rStyle w:val="Hyperlink"/>
                <w:noProof/>
              </w:rPr>
              <w:t>1.</w:t>
            </w:r>
            <w:r>
              <w:rPr>
                <w:rFonts w:asciiTheme="minorHAnsi" w:eastAsiaTheme="minorEastAsia" w:hAnsiTheme="minorHAnsi"/>
                <w:noProof/>
                <w:color w:val="auto"/>
                <w:sz w:val="22"/>
                <w:lang w:eastAsia="en-GB"/>
              </w:rPr>
              <w:tab/>
            </w:r>
            <w:r w:rsidRPr="0070459C">
              <w:rPr>
                <w:rStyle w:val="Hyperlink"/>
                <w:noProof/>
              </w:rPr>
              <w:t>Introduction</w:t>
            </w:r>
            <w:r>
              <w:rPr>
                <w:noProof/>
                <w:webHidden/>
              </w:rPr>
              <w:tab/>
            </w:r>
            <w:r>
              <w:rPr>
                <w:noProof/>
                <w:webHidden/>
              </w:rPr>
              <w:fldChar w:fldCharType="begin"/>
            </w:r>
            <w:r>
              <w:rPr>
                <w:noProof/>
                <w:webHidden/>
              </w:rPr>
              <w:instrText xml:space="preserve"> PAGEREF _Toc141665876 \h </w:instrText>
            </w:r>
            <w:r>
              <w:rPr>
                <w:noProof/>
                <w:webHidden/>
              </w:rPr>
            </w:r>
            <w:r>
              <w:rPr>
                <w:noProof/>
                <w:webHidden/>
              </w:rPr>
              <w:fldChar w:fldCharType="separate"/>
            </w:r>
            <w:r>
              <w:rPr>
                <w:noProof/>
                <w:webHidden/>
              </w:rPr>
              <w:t>1</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77" w:history="1">
            <w:r w:rsidRPr="0070459C">
              <w:rPr>
                <w:rStyle w:val="Hyperlink"/>
                <w:noProof/>
              </w:rPr>
              <w:t>1.1</w:t>
            </w:r>
            <w:r>
              <w:rPr>
                <w:rFonts w:asciiTheme="minorHAnsi" w:eastAsiaTheme="minorEastAsia" w:hAnsiTheme="minorHAnsi"/>
                <w:noProof/>
                <w:color w:val="auto"/>
                <w:sz w:val="22"/>
                <w:lang w:eastAsia="en-GB"/>
              </w:rPr>
              <w:tab/>
            </w:r>
            <w:r w:rsidRPr="0070459C">
              <w:rPr>
                <w:rStyle w:val="Hyperlink"/>
                <w:noProof/>
              </w:rPr>
              <w:t>Nike Inc. Company Overview</w:t>
            </w:r>
            <w:r>
              <w:rPr>
                <w:noProof/>
                <w:webHidden/>
              </w:rPr>
              <w:tab/>
            </w:r>
            <w:r>
              <w:rPr>
                <w:noProof/>
                <w:webHidden/>
              </w:rPr>
              <w:fldChar w:fldCharType="begin"/>
            </w:r>
            <w:r>
              <w:rPr>
                <w:noProof/>
                <w:webHidden/>
              </w:rPr>
              <w:instrText xml:space="preserve"> PAGEREF _Toc141665877 \h </w:instrText>
            </w:r>
            <w:r>
              <w:rPr>
                <w:noProof/>
                <w:webHidden/>
              </w:rPr>
            </w:r>
            <w:r>
              <w:rPr>
                <w:noProof/>
                <w:webHidden/>
              </w:rPr>
              <w:fldChar w:fldCharType="separate"/>
            </w:r>
            <w:r>
              <w:rPr>
                <w:noProof/>
                <w:webHidden/>
              </w:rPr>
              <w:t>1</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78" w:history="1">
            <w:r w:rsidRPr="0070459C">
              <w:rPr>
                <w:rStyle w:val="Hyperlink"/>
                <w:noProof/>
              </w:rPr>
              <w:t>1.2</w:t>
            </w:r>
            <w:r>
              <w:rPr>
                <w:rFonts w:asciiTheme="minorHAnsi" w:eastAsiaTheme="minorEastAsia" w:hAnsiTheme="minorHAnsi"/>
                <w:noProof/>
                <w:color w:val="auto"/>
                <w:sz w:val="22"/>
                <w:lang w:eastAsia="en-GB"/>
              </w:rPr>
              <w:tab/>
            </w:r>
            <w:r w:rsidRPr="0070459C">
              <w:rPr>
                <w:rStyle w:val="Hyperlink"/>
                <w:noProof/>
              </w:rPr>
              <w:t>The Concept and Importance of the Marketing for the Nike Inc.</w:t>
            </w:r>
            <w:r>
              <w:rPr>
                <w:noProof/>
                <w:webHidden/>
              </w:rPr>
              <w:tab/>
            </w:r>
            <w:r>
              <w:rPr>
                <w:noProof/>
                <w:webHidden/>
              </w:rPr>
              <w:fldChar w:fldCharType="begin"/>
            </w:r>
            <w:r>
              <w:rPr>
                <w:noProof/>
                <w:webHidden/>
              </w:rPr>
              <w:instrText xml:space="preserve"> PAGEREF _Toc141665878 \h </w:instrText>
            </w:r>
            <w:r>
              <w:rPr>
                <w:noProof/>
                <w:webHidden/>
              </w:rPr>
            </w:r>
            <w:r>
              <w:rPr>
                <w:noProof/>
                <w:webHidden/>
              </w:rPr>
              <w:fldChar w:fldCharType="separate"/>
            </w:r>
            <w:r>
              <w:rPr>
                <w:noProof/>
                <w:webHidden/>
              </w:rPr>
              <w:t>2</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79" w:history="1">
            <w:r w:rsidRPr="0070459C">
              <w:rPr>
                <w:rStyle w:val="Hyperlink"/>
                <w:noProof/>
              </w:rPr>
              <w:t>1.3</w:t>
            </w:r>
            <w:r>
              <w:rPr>
                <w:rFonts w:asciiTheme="minorHAnsi" w:eastAsiaTheme="minorEastAsia" w:hAnsiTheme="minorHAnsi"/>
                <w:noProof/>
                <w:color w:val="auto"/>
                <w:sz w:val="22"/>
                <w:lang w:eastAsia="en-GB"/>
              </w:rPr>
              <w:tab/>
            </w:r>
            <w:r w:rsidRPr="0070459C">
              <w:rPr>
                <w:rStyle w:val="Hyperlink"/>
                <w:noProof/>
              </w:rPr>
              <w:t>The Environmental Analysis of the Nike Inc.</w:t>
            </w:r>
            <w:r>
              <w:rPr>
                <w:noProof/>
                <w:webHidden/>
              </w:rPr>
              <w:tab/>
            </w:r>
            <w:r>
              <w:rPr>
                <w:noProof/>
                <w:webHidden/>
              </w:rPr>
              <w:fldChar w:fldCharType="begin"/>
            </w:r>
            <w:r>
              <w:rPr>
                <w:noProof/>
                <w:webHidden/>
              </w:rPr>
              <w:instrText xml:space="preserve"> PAGEREF _Toc141665879 \h </w:instrText>
            </w:r>
            <w:r>
              <w:rPr>
                <w:noProof/>
                <w:webHidden/>
              </w:rPr>
            </w:r>
            <w:r>
              <w:rPr>
                <w:noProof/>
                <w:webHidden/>
              </w:rPr>
              <w:fldChar w:fldCharType="separate"/>
            </w:r>
            <w:r>
              <w:rPr>
                <w:noProof/>
                <w:webHidden/>
              </w:rPr>
              <w:t>3</w:t>
            </w:r>
            <w:r>
              <w:rPr>
                <w:noProof/>
                <w:webHidden/>
              </w:rPr>
              <w:fldChar w:fldCharType="end"/>
            </w:r>
          </w:hyperlink>
        </w:p>
        <w:p w:rsidR="000D40EB" w:rsidRDefault="000D40EB">
          <w:pPr>
            <w:pStyle w:val="TOC3"/>
            <w:tabs>
              <w:tab w:val="left" w:pos="1320"/>
              <w:tab w:val="right" w:leader="dot" w:pos="9016"/>
            </w:tabs>
            <w:rPr>
              <w:rFonts w:asciiTheme="minorHAnsi" w:eastAsiaTheme="minorEastAsia" w:hAnsiTheme="minorHAnsi"/>
              <w:noProof/>
              <w:color w:val="auto"/>
              <w:sz w:val="22"/>
              <w:lang w:eastAsia="en-GB"/>
            </w:rPr>
          </w:pPr>
          <w:hyperlink w:anchor="_Toc141665880" w:history="1">
            <w:r w:rsidRPr="0070459C">
              <w:rPr>
                <w:rStyle w:val="Hyperlink"/>
                <w:noProof/>
              </w:rPr>
              <w:t>1.3.1</w:t>
            </w:r>
            <w:r>
              <w:rPr>
                <w:rFonts w:asciiTheme="minorHAnsi" w:eastAsiaTheme="minorEastAsia" w:hAnsiTheme="minorHAnsi"/>
                <w:noProof/>
                <w:color w:val="auto"/>
                <w:sz w:val="22"/>
                <w:lang w:eastAsia="en-GB"/>
              </w:rPr>
              <w:tab/>
            </w:r>
            <w:r w:rsidRPr="0070459C">
              <w:rPr>
                <w:rStyle w:val="Hyperlink"/>
                <w:noProof/>
              </w:rPr>
              <w:t>The Macro Analysis of the Nike Inc.</w:t>
            </w:r>
            <w:r>
              <w:rPr>
                <w:noProof/>
                <w:webHidden/>
              </w:rPr>
              <w:tab/>
            </w:r>
            <w:r>
              <w:rPr>
                <w:noProof/>
                <w:webHidden/>
              </w:rPr>
              <w:fldChar w:fldCharType="begin"/>
            </w:r>
            <w:r>
              <w:rPr>
                <w:noProof/>
                <w:webHidden/>
              </w:rPr>
              <w:instrText xml:space="preserve"> PAGEREF _Toc141665880 \h </w:instrText>
            </w:r>
            <w:r>
              <w:rPr>
                <w:noProof/>
                <w:webHidden/>
              </w:rPr>
            </w:r>
            <w:r>
              <w:rPr>
                <w:noProof/>
                <w:webHidden/>
              </w:rPr>
              <w:fldChar w:fldCharType="separate"/>
            </w:r>
            <w:r>
              <w:rPr>
                <w:noProof/>
                <w:webHidden/>
              </w:rPr>
              <w:t>3</w:t>
            </w:r>
            <w:r>
              <w:rPr>
                <w:noProof/>
                <w:webHidden/>
              </w:rPr>
              <w:fldChar w:fldCharType="end"/>
            </w:r>
          </w:hyperlink>
        </w:p>
        <w:p w:rsidR="000D40EB" w:rsidRDefault="000D40EB">
          <w:pPr>
            <w:pStyle w:val="TOC3"/>
            <w:tabs>
              <w:tab w:val="left" w:pos="1320"/>
              <w:tab w:val="right" w:leader="dot" w:pos="9016"/>
            </w:tabs>
            <w:rPr>
              <w:rFonts w:asciiTheme="minorHAnsi" w:eastAsiaTheme="minorEastAsia" w:hAnsiTheme="minorHAnsi"/>
              <w:noProof/>
              <w:color w:val="auto"/>
              <w:sz w:val="22"/>
              <w:lang w:eastAsia="en-GB"/>
            </w:rPr>
          </w:pPr>
          <w:hyperlink w:anchor="_Toc141665881" w:history="1">
            <w:r w:rsidRPr="0070459C">
              <w:rPr>
                <w:rStyle w:val="Hyperlink"/>
                <w:noProof/>
              </w:rPr>
              <w:t xml:space="preserve">1.3.2  </w:t>
            </w:r>
            <w:r>
              <w:rPr>
                <w:rFonts w:asciiTheme="minorHAnsi" w:eastAsiaTheme="minorEastAsia" w:hAnsiTheme="minorHAnsi"/>
                <w:noProof/>
                <w:color w:val="auto"/>
                <w:sz w:val="22"/>
                <w:lang w:eastAsia="en-GB"/>
              </w:rPr>
              <w:tab/>
            </w:r>
            <w:r w:rsidRPr="0070459C">
              <w:rPr>
                <w:rStyle w:val="Hyperlink"/>
                <w:noProof/>
              </w:rPr>
              <w:t>The Micro Analysis of the Nike Inc.</w:t>
            </w:r>
            <w:r>
              <w:rPr>
                <w:noProof/>
                <w:webHidden/>
              </w:rPr>
              <w:tab/>
            </w:r>
            <w:r>
              <w:rPr>
                <w:noProof/>
                <w:webHidden/>
              </w:rPr>
              <w:fldChar w:fldCharType="begin"/>
            </w:r>
            <w:r>
              <w:rPr>
                <w:noProof/>
                <w:webHidden/>
              </w:rPr>
              <w:instrText xml:space="preserve"> PAGEREF _Toc141665881 \h </w:instrText>
            </w:r>
            <w:r>
              <w:rPr>
                <w:noProof/>
                <w:webHidden/>
              </w:rPr>
            </w:r>
            <w:r>
              <w:rPr>
                <w:noProof/>
                <w:webHidden/>
              </w:rPr>
              <w:fldChar w:fldCharType="separate"/>
            </w:r>
            <w:r>
              <w:rPr>
                <w:noProof/>
                <w:webHidden/>
              </w:rPr>
              <w:t>5</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82" w:history="1">
            <w:r w:rsidRPr="0070459C">
              <w:rPr>
                <w:rStyle w:val="Hyperlink"/>
                <w:noProof/>
              </w:rPr>
              <w:t>1.4</w:t>
            </w:r>
            <w:r>
              <w:rPr>
                <w:rFonts w:asciiTheme="minorHAnsi" w:eastAsiaTheme="minorEastAsia" w:hAnsiTheme="minorHAnsi"/>
                <w:noProof/>
                <w:color w:val="auto"/>
                <w:sz w:val="22"/>
                <w:lang w:eastAsia="en-GB"/>
              </w:rPr>
              <w:tab/>
            </w:r>
            <w:r w:rsidRPr="0070459C">
              <w:rPr>
                <w:rStyle w:val="Hyperlink"/>
                <w:noProof/>
              </w:rPr>
              <w:t>Target Market of the Nike Inc.</w:t>
            </w:r>
            <w:r>
              <w:rPr>
                <w:noProof/>
                <w:webHidden/>
              </w:rPr>
              <w:tab/>
            </w:r>
            <w:r>
              <w:rPr>
                <w:noProof/>
                <w:webHidden/>
              </w:rPr>
              <w:fldChar w:fldCharType="begin"/>
            </w:r>
            <w:r>
              <w:rPr>
                <w:noProof/>
                <w:webHidden/>
              </w:rPr>
              <w:instrText xml:space="preserve"> PAGEREF _Toc141665882 \h </w:instrText>
            </w:r>
            <w:r>
              <w:rPr>
                <w:noProof/>
                <w:webHidden/>
              </w:rPr>
            </w:r>
            <w:r>
              <w:rPr>
                <w:noProof/>
                <w:webHidden/>
              </w:rPr>
              <w:fldChar w:fldCharType="separate"/>
            </w:r>
            <w:r>
              <w:rPr>
                <w:noProof/>
                <w:webHidden/>
              </w:rPr>
              <w:t>7</w:t>
            </w:r>
            <w:r>
              <w:rPr>
                <w:noProof/>
                <w:webHidden/>
              </w:rPr>
              <w:fldChar w:fldCharType="end"/>
            </w:r>
          </w:hyperlink>
        </w:p>
        <w:p w:rsidR="000D40EB" w:rsidRDefault="000D40EB">
          <w:pPr>
            <w:pStyle w:val="TOC2"/>
            <w:tabs>
              <w:tab w:val="right" w:leader="dot" w:pos="9016"/>
            </w:tabs>
            <w:rPr>
              <w:rFonts w:asciiTheme="minorHAnsi" w:eastAsiaTheme="minorEastAsia" w:hAnsiTheme="minorHAnsi"/>
              <w:noProof/>
              <w:color w:val="auto"/>
              <w:sz w:val="22"/>
              <w:lang w:eastAsia="en-GB"/>
            </w:rPr>
          </w:pPr>
          <w:hyperlink w:anchor="_Toc141665883" w:history="1">
            <w:r w:rsidRPr="0070459C">
              <w:rPr>
                <w:rStyle w:val="Hyperlink"/>
                <w:noProof/>
              </w:rPr>
              <w:t>1.5 Selection Media for the Nike Inc.</w:t>
            </w:r>
            <w:r>
              <w:rPr>
                <w:noProof/>
                <w:webHidden/>
              </w:rPr>
              <w:tab/>
            </w:r>
            <w:r>
              <w:rPr>
                <w:noProof/>
                <w:webHidden/>
              </w:rPr>
              <w:fldChar w:fldCharType="begin"/>
            </w:r>
            <w:r>
              <w:rPr>
                <w:noProof/>
                <w:webHidden/>
              </w:rPr>
              <w:instrText xml:space="preserve"> PAGEREF _Toc141665883 \h </w:instrText>
            </w:r>
            <w:r>
              <w:rPr>
                <w:noProof/>
                <w:webHidden/>
              </w:rPr>
            </w:r>
            <w:r>
              <w:rPr>
                <w:noProof/>
                <w:webHidden/>
              </w:rPr>
              <w:fldChar w:fldCharType="separate"/>
            </w:r>
            <w:r>
              <w:rPr>
                <w:noProof/>
                <w:webHidden/>
              </w:rPr>
              <w:t>7</w:t>
            </w:r>
            <w:r>
              <w:rPr>
                <w:noProof/>
                <w:webHidden/>
              </w:rPr>
              <w:fldChar w:fldCharType="end"/>
            </w:r>
          </w:hyperlink>
        </w:p>
        <w:p w:rsidR="000D40EB" w:rsidRDefault="000D40EB">
          <w:pPr>
            <w:pStyle w:val="TOC1"/>
            <w:tabs>
              <w:tab w:val="left" w:pos="480"/>
              <w:tab w:val="right" w:leader="dot" w:pos="9016"/>
            </w:tabs>
            <w:rPr>
              <w:rFonts w:asciiTheme="minorHAnsi" w:eastAsiaTheme="minorEastAsia" w:hAnsiTheme="minorHAnsi"/>
              <w:noProof/>
              <w:color w:val="auto"/>
              <w:sz w:val="22"/>
              <w:lang w:eastAsia="en-GB"/>
            </w:rPr>
          </w:pPr>
          <w:hyperlink w:anchor="_Toc141665884" w:history="1">
            <w:r w:rsidRPr="0070459C">
              <w:rPr>
                <w:rStyle w:val="Hyperlink"/>
                <w:noProof/>
              </w:rPr>
              <w:t>2.</w:t>
            </w:r>
            <w:r>
              <w:rPr>
                <w:rFonts w:asciiTheme="minorHAnsi" w:eastAsiaTheme="minorEastAsia" w:hAnsiTheme="minorHAnsi"/>
                <w:noProof/>
                <w:color w:val="auto"/>
                <w:sz w:val="22"/>
                <w:lang w:eastAsia="en-GB"/>
              </w:rPr>
              <w:tab/>
            </w:r>
            <w:r w:rsidRPr="0070459C">
              <w:rPr>
                <w:rStyle w:val="Hyperlink"/>
                <w:noProof/>
              </w:rPr>
              <w:t>Main Findings of the Nike Inc. Analysis</w:t>
            </w:r>
            <w:r>
              <w:rPr>
                <w:noProof/>
                <w:webHidden/>
              </w:rPr>
              <w:tab/>
            </w:r>
            <w:r>
              <w:rPr>
                <w:noProof/>
                <w:webHidden/>
              </w:rPr>
              <w:fldChar w:fldCharType="begin"/>
            </w:r>
            <w:r>
              <w:rPr>
                <w:noProof/>
                <w:webHidden/>
              </w:rPr>
              <w:instrText xml:space="preserve"> PAGEREF _Toc141665884 \h </w:instrText>
            </w:r>
            <w:r>
              <w:rPr>
                <w:noProof/>
                <w:webHidden/>
              </w:rPr>
            </w:r>
            <w:r>
              <w:rPr>
                <w:noProof/>
                <w:webHidden/>
              </w:rPr>
              <w:fldChar w:fldCharType="separate"/>
            </w:r>
            <w:r>
              <w:rPr>
                <w:noProof/>
                <w:webHidden/>
              </w:rPr>
              <w:t>8</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85" w:history="1">
            <w:r w:rsidRPr="0070459C">
              <w:rPr>
                <w:rStyle w:val="Hyperlink"/>
                <w:noProof/>
              </w:rPr>
              <w:t xml:space="preserve">2.2 </w:t>
            </w:r>
            <w:r>
              <w:rPr>
                <w:rFonts w:asciiTheme="minorHAnsi" w:eastAsiaTheme="minorEastAsia" w:hAnsiTheme="minorHAnsi"/>
                <w:noProof/>
                <w:color w:val="auto"/>
                <w:sz w:val="22"/>
                <w:lang w:eastAsia="en-GB"/>
              </w:rPr>
              <w:tab/>
            </w:r>
            <w:r w:rsidRPr="0070459C">
              <w:rPr>
                <w:rStyle w:val="Hyperlink"/>
                <w:noProof/>
              </w:rPr>
              <w:t>Success Measurement Metrics of Nike Inc.</w:t>
            </w:r>
            <w:r>
              <w:rPr>
                <w:noProof/>
                <w:webHidden/>
              </w:rPr>
              <w:tab/>
            </w:r>
            <w:r>
              <w:rPr>
                <w:noProof/>
                <w:webHidden/>
              </w:rPr>
              <w:fldChar w:fldCharType="begin"/>
            </w:r>
            <w:r>
              <w:rPr>
                <w:noProof/>
                <w:webHidden/>
              </w:rPr>
              <w:instrText xml:space="preserve"> PAGEREF _Toc141665885 \h </w:instrText>
            </w:r>
            <w:r>
              <w:rPr>
                <w:noProof/>
                <w:webHidden/>
              </w:rPr>
            </w:r>
            <w:r>
              <w:rPr>
                <w:noProof/>
                <w:webHidden/>
              </w:rPr>
              <w:fldChar w:fldCharType="separate"/>
            </w:r>
            <w:r>
              <w:rPr>
                <w:noProof/>
                <w:webHidden/>
              </w:rPr>
              <w:t>8</w:t>
            </w:r>
            <w:r>
              <w:rPr>
                <w:noProof/>
                <w:webHidden/>
              </w:rPr>
              <w:fldChar w:fldCharType="end"/>
            </w:r>
          </w:hyperlink>
        </w:p>
        <w:p w:rsidR="000D40EB" w:rsidRDefault="000D40EB">
          <w:pPr>
            <w:pStyle w:val="TOC3"/>
            <w:tabs>
              <w:tab w:val="right" w:leader="dot" w:pos="9016"/>
            </w:tabs>
            <w:rPr>
              <w:rFonts w:asciiTheme="minorHAnsi" w:eastAsiaTheme="minorEastAsia" w:hAnsiTheme="minorHAnsi"/>
              <w:noProof/>
              <w:color w:val="auto"/>
              <w:sz w:val="22"/>
              <w:lang w:eastAsia="en-GB"/>
            </w:rPr>
          </w:pPr>
          <w:hyperlink w:anchor="_Toc141665886" w:history="1">
            <w:r w:rsidRPr="0070459C">
              <w:rPr>
                <w:rStyle w:val="Hyperlink"/>
                <w:noProof/>
              </w:rPr>
              <w:t>2.2.1 Effectiveness of Marketing Strategies for the Nike Inc.</w:t>
            </w:r>
            <w:r>
              <w:rPr>
                <w:noProof/>
                <w:webHidden/>
              </w:rPr>
              <w:tab/>
            </w:r>
            <w:r>
              <w:rPr>
                <w:noProof/>
                <w:webHidden/>
              </w:rPr>
              <w:fldChar w:fldCharType="begin"/>
            </w:r>
            <w:r>
              <w:rPr>
                <w:noProof/>
                <w:webHidden/>
              </w:rPr>
              <w:instrText xml:space="preserve"> PAGEREF _Toc141665886 \h </w:instrText>
            </w:r>
            <w:r>
              <w:rPr>
                <w:noProof/>
                <w:webHidden/>
              </w:rPr>
            </w:r>
            <w:r>
              <w:rPr>
                <w:noProof/>
                <w:webHidden/>
              </w:rPr>
              <w:fldChar w:fldCharType="separate"/>
            </w:r>
            <w:r>
              <w:rPr>
                <w:noProof/>
                <w:webHidden/>
              </w:rPr>
              <w:t>9</w:t>
            </w:r>
            <w:r>
              <w:rPr>
                <w:noProof/>
                <w:webHidden/>
              </w:rPr>
              <w:fldChar w:fldCharType="end"/>
            </w:r>
          </w:hyperlink>
        </w:p>
        <w:p w:rsidR="000D40EB" w:rsidRDefault="000D40EB">
          <w:pPr>
            <w:pStyle w:val="TOC2"/>
            <w:tabs>
              <w:tab w:val="right" w:leader="dot" w:pos="9016"/>
            </w:tabs>
            <w:rPr>
              <w:rFonts w:asciiTheme="minorHAnsi" w:eastAsiaTheme="minorEastAsia" w:hAnsiTheme="minorHAnsi"/>
              <w:noProof/>
              <w:color w:val="auto"/>
              <w:sz w:val="22"/>
              <w:lang w:eastAsia="en-GB"/>
            </w:rPr>
          </w:pPr>
          <w:hyperlink w:anchor="_Toc141665887" w:history="1">
            <w:r w:rsidRPr="0070459C">
              <w:rPr>
                <w:rStyle w:val="Hyperlink"/>
                <w:noProof/>
              </w:rPr>
              <w:t>2.3 Future Development Strategies of the Nike Inc.</w:t>
            </w:r>
            <w:r>
              <w:rPr>
                <w:noProof/>
                <w:webHidden/>
              </w:rPr>
              <w:tab/>
            </w:r>
            <w:r>
              <w:rPr>
                <w:noProof/>
                <w:webHidden/>
              </w:rPr>
              <w:fldChar w:fldCharType="begin"/>
            </w:r>
            <w:r>
              <w:rPr>
                <w:noProof/>
                <w:webHidden/>
              </w:rPr>
              <w:instrText xml:space="preserve"> PAGEREF _Toc141665887 \h </w:instrText>
            </w:r>
            <w:r>
              <w:rPr>
                <w:noProof/>
                <w:webHidden/>
              </w:rPr>
            </w:r>
            <w:r>
              <w:rPr>
                <w:noProof/>
                <w:webHidden/>
              </w:rPr>
              <w:fldChar w:fldCharType="separate"/>
            </w:r>
            <w:r>
              <w:rPr>
                <w:noProof/>
                <w:webHidden/>
              </w:rPr>
              <w:t>9</w:t>
            </w:r>
            <w:r>
              <w:rPr>
                <w:noProof/>
                <w:webHidden/>
              </w:rPr>
              <w:fldChar w:fldCharType="end"/>
            </w:r>
          </w:hyperlink>
        </w:p>
        <w:p w:rsidR="000D40EB" w:rsidRDefault="000D40EB">
          <w:pPr>
            <w:pStyle w:val="TOC1"/>
            <w:tabs>
              <w:tab w:val="left" w:pos="480"/>
              <w:tab w:val="right" w:leader="dot" w:pos="9016"/>
            </w:tabs>
            <w:rPr>
              <w:rFonts w:asciiTheme="minorHAnsi" w:eastAsiaTheme="minorEastAsia" w:hAnsiTheme="minorHAnsi"/>
              <w:noProof/>
              <w:color w:val="auto"/>
              <w:sz w:val="22"/>
              <w:lang w:eastAsia="en-GB"/>
            </w:rPr>
          </w:pPr>
          <w:hyperlink w:anchor="_Toc141665888" w:history="1">
            <w:r w:rsidRPr="0070459C">
              <w:rPr>
                <w:rStyle w:val="Hyperlink"/>
                <w:noProof/>
              </w:rPr>
              <w:t>3.</w:t>
            </w:r>
            <w:r>
              <w:rPr>
                <w:rFonts w:asciiTheme="minorHAnsi" w:eastAsiaTheme="minorEastAsia" w:hAnsiTheme="minorHAnsi"/>
                <w:noProof/>
                <w:color w:val="auto"/>
                <w:sz w:val="22"/>
                <w:lang w:eastAsia="en-GB"/>
              </w:rPr>
              <w:tab/>
            </w:r>
            <w:r w:rsidRPr="0070459C">
              <w:rPr>
                <w:rStyle w:val="Hyperlink"/>
                <w:noProof/>
              </w:rPr>
              <w:t>Conclusion</w:t>
            </w:r>
            <w:r>
              <w:rPr>
                <w:noProof/>
                <w:webHidden/>
              </w:rPr>
              <w:tab/>
            </w:r>
            <w:r>
              <w:rPr>
                <w:noProof/>
                <w:webHidden/>
              </w:rPr>
              <w:fldChar w:fldCharType="begin"/>
            </w:r>
            <w:r>
              <w:rPr>
                <w:noProof/>
                <w:webHidden/>
              </w:rPr>
              <w:instrText xml:space="preserve"> PAGEREF _Toc141665888 \h </w:instrText>
            </w:r>
            <w:r>
              <w:rPr>
                <w:noProof/>
                <w:webHidden/>
              </w:rPr>
            </w:r>
            <w:r>
              <w:rPr>
                <w:noProof/>
                <w:webHidden/>
              </w:rPr>
              <w:fldChar w:fldCharType="separate"/>
            </w:r>
            <w:r>
              <w:rPr>
                <w:noProof/>
                <w:webHidden/>
              </w:rPr>
              <w:t>10</w:t>
            </w:r>
            <w:r>
              <w:rPr>
                <w:noProof/>
                <w:webHidden/>
              </w:rPr>
              <w:fldChar w:fldCharType="end"/>
            </w:r>
          </w:hyperlink>
        </w:p>
        <w:p w:rsidR="000D40EB" w:rsidRDefault="000D40EB">
          <w:pPr>
            <w:pStyle w:val="TOC1"/>
            <w:tabs>
              <w:tab w:val="left" w:pos="480"/>
              <w:tab w:val="right" w:leader="dot" w:pos="9016"/>
            </w:tabs>
            <w:rPr>
              <w:rFonts w:asciiTheme="minorHAnsi" w:eastAsiaTheme="minorEastAsia" w:hAnsiTheme="minorHAnsi"/>
              <w:noProof/>
              <w:color w:val="auto"/>
              <w:sz w:val="22"/>
              <w:lang w:eastAsia="en-GB"/>
            </w:rPr>
          </w:pPr>
          <w:hyperlink w:anchor="_Toc141665889" w:history="1">
            <w:r w:rsidRPr="0070459C">
              <w:rPr>
                <w:rStyle w:val="Hyperlink"/>
                <w:noProof/>
              </w:rPr>
              <w:t>4.</w:t>
            </w:r>
            <w:r>
              <w:rPr>
                <w:rFonts w:asciiTheme="minorHAnsi" w:eastAsiaTheme="minorEastAsia" w:hAnsiTheme="minorHAnsi"/>
                <w:noProof/>
                <w:color w:val="auto"/>
                <w:sz w:val="22"/>
                <w:lang w:eastAsia="en-GB"/>
              </w:rPr>
              <w:tab/>
            </w:r>
            <w:r w:rsidRPr="0070459C">
              <w:rPr>
                <w:rStyle w:val="Hyperlink"/>
                <w:noProof/>
              </w:rPr>
              <w:t>Recommendations</w:t>
            </w:r>
            <w:r>
              <w:rPr>
                <w:noProof/>
                <w:webHidden/>
              </w:rPr>
              <w:tab/>
            </w:r>
            <w:r>
              <w:rPr>
                <w:noProof/>
                <w:webHidden/>
              </w:rPr>
              <w:fldChar w:fldCharType="begin"/>
            </w:r>
            <w:r>
              <w:rPr>
                <w:noProof/>
                <w:webHidden/>
              </w:rPr>
              <w:instrText xml:space="preserve"> PAGEREF _Toc141665889 \h </w:instrText>
            </w:r>
            <w:r>
              <w:rPr>
                <w:noProof/>
                <w:webHidden/>
              </w:rPr>
            </w:r>
            <w:r>
              <w:rPr>
                <w:noProof/>
                <w:webHidden/>
              </w:rPr>
              <w:fldChar w:fldCharType="separate"/>
            </w:r>
            <w:r>
              <w:rPr>
                <w:noProof/>
                <w:webHidden/>
              </w:rPr>
              <w:t>11</w:t>
            </w:r>
            <w:r>
              <w:rPr>
                <w:noProof/>
                <w:webHidden/>
              </w:rPr>
              <w:fldChar w:fldCharType="end"/>
            </w:r>
          </w:hyperlink>
        </w:p>
        <w:p w:rsidR="000D40EB" w:rsidRDefault="000D40EB">
          <w:pPr>
            <w:pStyle w:val="TOC1"/>
            <w:tabs>
              <w:tab w:val="right" w:leader="dot" w:pos="9016"/>
            </w:tabs>
            <w:rPr>
              <w:rFonts w:asciiTheme="minorHAnsi" w:eastAsiaTheme="minorEastAsia" w:hAnsiTheme="minorHAnsi"/>
              <w:noProof/>
              <w:color w:val="auto"/>
              <w:sz w:val="22"/>
              <w:lang w:eastAsia="en-GB"/>
            </w:rPr>
          </w:pPr>
          <w:hyperlink w:anchor="_Toc141665890" w:history="1">
            <w:r w:rsidRPr="0070459C">
              <w:rPr>
                <w:rStyle w:val="Hyperlink"/>
                <w:noProof/>
              </w:rPr>
              <w:t>References</w:t>
            </w:r>
            <w:r>
              <w:rPr>
                <w:noProof/>
                <w:webHidden/>
              </w:rPr>
              <w:tab/>
            </w:r>
            <w:r>
              <w:rPr>
                <w:noProof/>
                <w:webHidden/>
              </w:rPr>
              <w:fldChar w:fldCharType="begin"/>
            </w:r>
            <w:r>
              <w:rPr>
                <w:noProof/>
                <w:webHidden/>
              </w:rPr>
              <w:instrText xml:space="preserve"> PAGEREF _Toc141665890 \h </w:instrText>
            </w:r>
            <w:r>
              <w:rPr>
                <w:noProof/>
                <w:webHidden/>
              </w:rPr>
            </w:r>
            <w:r>
              <w:rPr>
                <w:noProof/>
                <w:webHidden/>
              </w:rPr>
              <w:fldChar w:fldCharType="separate"/>
            </w:r>
            <w:r>
              <w:rPr>
                <w:noProof/>
                <w:webHidden/>
              </w:rPr>
              <w:t>12</w:t>
            </w:r>
            <w:r>
              <w:rPr>
                <w:noProof/>
                <w:webHidden/>
              </w:rPr>
              <w:fldChar w:fldCharType="end"/>
            </w:r>
          </w:hyperlink>
        </w:p>
        <w:p w:rsidR="00CB6AC7" w:rsidRDefault="00CB6AC7">
          <w:r>
            <w:rPr>
              <w:b/>
              <w:bCs/>
              <w:noProof/>
            </w:rPr>
            <w:fldChar w:fldCharType="end"/>
          </w:r>
        </w:p>
      </w:sdtContent>
    </w:sdt>
    <w:p w:rsidR="00BC4831" w:rsidRDefault="00BC4831" w:rsidP="00A6277F">
      <w:pPr>
        <w:jc w:val="left"/>
        <w:rPr>
          <w:b/>
          <w:bCs/>
        </w:rPr>
      </w:pPr>
    </w:p>
    <w:p w:rsidR="00112CD6" w:rsidRDefault="00BC4831">
      <w:pPr>
        <w:spacing w:line="259" w:lineRule="auto"/>
        <w:jc w:val="left"/>
        <w:rPr>
          <w:b/>
          <w:bCs/>
        </w:rPr>
      </w:pPr>
      <w:r>
        <w:rPr>
          <w:b/>
          <w:bCs/>
        </w:rPr>
        <w:br w:type="page"/>
      </w:r>
    </w:p>
    <w:p w:rsidR="00ED21D2" w:rsidRDefault="001C6E88" w:rsidP="00653C3B">
      <w:pPr>
        <w:pStyle w:val="Heading1"/>
        <w:rPr>
          <w:szCs w:val="36"/>
        </w:rPr>
      </w:pPr>
      <w:bookmarkStart w:id="0" w:name="_Toc141665874"/>
      <w:r>
        <w:rPr>
          <w:szCs w:val="36"/>
        </w:rPr>
        <w:lastRenderedPageBreak/>
        <w:t>List o</w:t>
      </w:r>
      <w:r w:rsidRPr="001C6E88">
        <w:rPr>
          <w:szCs w:val="36"/>
        </w:rPr>
        <w:t>f Figures</w:t>
      </w:r>
      <w:bookmarkEnd w:id="0"/>
    </w:p>
    <w:p w:rsidR="000D40EB" w:rsidRDefault="00ED21D2">
      <w:pPr>
        <w:pStyle w:val="TableofFigures"/>
        <w:tabs>
          <w:tab w:val="right" w:leader="dot" w:pos="9016"/>
        </w:tabs>
        <w:rPr>
          <w:rFonts w:asciiTheme="minorHAnsi" w:eastAsiaTheme="minorEastAsia" w:hAnsiTheme="minorHAnsi"/>
          <w:noProof/>
          <w:color w:val="auto"/>
          <w:sz w:val="22"/>
          <w:lang w:eastAsia="en-GB"/>
        </w:rPr>
      </w:pPr>
      <w:r>
        <w:fldChar w:fldCharType="begin"/>
      </w:r>
      <w:r>
        <w:instrText xml:space="preserve"> TOC \h \z \c "Figure" </w:instrText>
      </w:r>
      <w:r>
        <w:fldChar w:fldCharType="separate"/>
      </w:r>
      <w:hyperlink w:anchor="_Toc141665891" w:history="1">
        <w:r w:rsidR="000D40EB" w:rsidRPr="00EE6F2A">
          <w:rPr>
            <w:rStyle w:val="Hyperlink"/>
            <w:noProof/>
          </w:rPr>
          <w:t>Figure 1 PESTEL Analysis</w:t>
        </w:r>
        <w:r w:rsidR="000D40EB">
          <w:rPr>
            <w:noProof/>
            <w:webHidden/>
          </w:rPr>
          <w:tab/>
        </w:r>
        <w:r w:rsidR="000D40EB">
          <w:rPr>
            <w:noProof/>
            <w:webHidden/>
          </w:rPr>
          <w:fldChar w:fldCharType="begin"/>
        </w:r>
        <w:r w:rsidR="000D40EB">
          <w:rPr>
            <w:noProof/>
            <w:webHidden/>
          </w:rPr>
          <w:instrText xml:space="preserve"> PAGEREF _Toc141665891 \h </w:instrText>
        </w:r>
        <w:r w:rsidR="000D40EB">
          <w:rPr>
            <w:noProof/>
            <w:webHidden/>
          </w:rPr>
        </w:r>
        <w:r w:rsidR="000D40EB">
          <w:rPr>
            <w:noProof/>
            <w:webHidden/>
          </w:rPr>
          <w:fldChar w:fldCharType="separate"/>
        </w:r>
        <w:r w:rsidR="000D40EB">
          <w:rPr>
            <w:noProof/>
            <w:webHidden/>
          </w:rPr>
          <w:t>3</w:t>
        </w:r>
        <w:r w:rsidR="000D40EB">
          <w:rPr>
            <w:noProof/>
            <w:webHidden/>
          </w:rPr>
          <w:fldChar w:fldCharType="end"/>
        </w:r>
      </w:hyperlink>
    </w:p>
    <w:p w:rsidR="000D40EB" w:rsidRDefault="000D40EB">
      <w:pPr>
        <w:pStyle w:val="TableofFigures"/>
        <w:tabs>
          <w:tab w:val="right" w:leader="dot" w:pos="9016"/>
        </w:tabs>
        <w:rPr>
          <w:rFonts w:asciiTheme="minorHAnsi" w:eastAsiaTheme="minorEastAsia" w:hAnsiTheme="minorHAnsi"/>
          <w:noProof/>
          <w:color w:val="auto"/>
          <w:sz w:val="22"/>
          <w:lang w:eastAsia="en-GB"/>
        </w:rPr>
      </w:pPr>
      <w:hyperlink w:anchor="_Toc141665892" w:history="1">
        <w:r w:rsidRPr="00EE6F2A">
          <w:rPr>
            <w:rStyle w:val="Hyperlink"/>
            <w:noProof/>
          </w:rPr>
          <w:t>Figure 2 SWOT Analysis</w:t>
        </w:r>
        <w:r>
          <w:rPr>
            <w:noProof/>
            <w:webHidden/>
          </w:rPr>
          <w:tab/>
        </w:r>
        <w:r>
          <w:rPr>
            <w:noProof/>
            <w:webHidden/>
          </w:rPr>
          <w:fldChar w:fldCharType="begin"/>
        </w:r>
        <w:r>
          <w:rPr>
            <w:noProof/>
            <w:webHidden/>
          </w:rPr>
          <w:instrText xml:space="preserve"> PAGEREF _Toc141665892 \h </w:instrText>
        </w:r>
        <w:r>
          <w:rPr>
            <w:noProof/>
            <w:webHidden/>
          </w:rPr>
        </w:r>
        <w:r>
          <w:rPr>
            <w:noProof/>
            <w:webHidden/>
          </w:rPr>
          <w:fldChar w:fldCharType="separate"/>
        </w:r>
        <w:r>
          <w:rPr>
            <w:noProof/>
            <w:webHidden/>
          </w:rPr>
          <w:t>5</w:t>
        </w:r>
        <w:r>
          <w:rPr>
            <w:noProof/>
            <w:webHidden/>
          </w:rPr>
          <w:fldChar w:fldCharType="end"/>
        </w:r>
      </w:hyperlink>
    </w:p>
    <w:p w:rsidR="00112CD6" w:rsidRDefault="00ED21D2" w:rsidP="00ED21D2">
      <w:r>
        <w:fldChar w:fldCharType="end"/>
      </w:r>
      <w:r w:rsidR="00112CD6">
        <w:br w:type="page"/>
      </w:r>
    </w:p>
    <w:p w:rsidR="00BC4831" w:rsidRDefault="00BC4831">
      <w:pPr>
        <w:spacing w:line="259" w:lineRule="auto"/>
        <w:jc w:val="left"/>
        <w:rPr>
          <w:b/>
          <w:bCs/>
        </w:rPr>
      </w:pPr>
    </w:p>
    <w:p w:rsidR="00BC4831" w:rsidRPr="001C6E88" w:rsidRDefault="001C6E88" w:rsidP="001C6E88">
      <w:pPr>
        <w:pStyle w:val="Heading1"/>
      </w:pPr>
      <w:bookmarkStart w:id="1" w:name="_Toc141665875"/>
      <w:r w:rsidRPr="001C6E88">
        <w:t>Executive Summary</w:t>
      </w:r>
      <w:bookmarkEnd w:id="1"/>
    </w:p>
    <w:p w:rsidR="00917965" w:rsidRDefault="00917965" w:rsidP="00866EF9">
      <w:r w:rsidRPr="00917965">
        <w:t>The marketing initiatives, strategic positioning, and market challenges faced by Nike Inc. in the international sportswear market are examined in this critical evaluation report. A renowned multinational corporation, Nike is well-known for its cutting-edge athletic footwear, clothing, and accessories.</w:t>
      </w:r>
    </w:p>
    <w:p w:rsidR="00917965" w:rsidRDefault="00917965" w:rsidP="00866EF9">
      <w:r w:rsidRPr="00917965">
        <w:t xml:space="preserve">The report opens with a thorough overview of the company before highlighting the importance of marketing to Nike and its strong brand identity, emotional connections with customers and successful marketing tactics. A SWOT analysis identifies the company's strengths, weaknesses, opportunities, and threats, while a PESTEL analysis examines the macro environmental factors affecting Nike in depth. Young adults, athletes and sports enthusiasts form the target market, which Nike successfully reaches through traditional and digital media platforms. Profitability, brand value, customer satisfaction and sustainability initiatives are some important success indicators. Future development strategies are discussed in the report's conclusion, focusing on innovation, brand protection, sustainability and ethical </w:t>
      </w:r>
      <w:proofErr w:type="spellStart"/>
      <w:r w:rsidRPr="00917965">
        <w:t>behavior</w:t>
      </w:r>
      <w:proofErr w:type="spellEnd"/>
      <w:r w:rsidRPr="00917965">
        <w:t>.</w:t>
      </w:r>
    </w:p>
    <w:p w:rsidR="00E16800" w:rsidRDefault="00E16800" w:rsidP="00866EF9">
      <w:pPr>
        <w:sectPr w:rsidR="00E16800" w:rsidSect="00114E96">
          <w:pgSz w:w="11906" w:h="16838"/>
          <w:pgMar w:top="1440" w:right="1440" w:bottom="1440" w:left="1440" w:header="709" w:footer="709" w:gutter="0"/>
          <w:pgNumType w:fmt="lowerRoman" w:start="1"/>
          <w:cols w:space="708"/>
          <w:docGrid w:linePitch="360"/>
        </w:sectPr>
      </w:pPr>
      <w:r w:rsidRPr="00E16800">
        <w:t>Following these suggestions will help Nike maintain its market dominance and widespread success.</w:t>
      </w:r>
    </w:p>
    <w:p w:rsidR="00BA644D" w:rsidRPr="001C6E88" w:rsidRDefault="001C6E88" w:rsidP="00D9012F">
      <w:pPr>
        <w:pStyle w:val="Heading1"/>
        <w:numPr>
          <w:ilvl w:val="0"/>
          <w:numId w:val="6"/>
        </w:numPr>
        <w:ind w:left="567" w:hanging="567"/>
      </w:pPr>
      <w:bookmarkStart w:id="2" w:name="_Toc141665876"/>
      <w:r w:rsidRPr="001C6E88">
        <w:lastRenderedPageBreak/>
        <w:t>Introduction</w:t>
      </w:r>
      <w:bookmarkEnd w:id="2"/>
    </w:p>
    <w:p w:rsidR="000F4C37" w:rsidRDefault="00DB5FB3" w:rsidP="00AD52C0">
      <w:r w:rsidRPr="00DB5FB3">
        <w:t>Marketing is essential for establishing a company's brand, promoting sales and building customer loyalty</w:t>
      </w:r>
      <w:r>
        <w:t xml:space="preserve"> </w:t>
      </w:r>
      <w:sdt>
        <w:sdtPr>
          <w:id w:val="-286671769"/>
          <w:citation/>
        </w:sdtPr>
        <w:sdtContent>
          <w:r>
            <w:fldChar w:fldCharType="begin"/>
          </w:r>
          <w:r>
            <w:instrText xml:space="preserve"> CITATION Sho99 \l 2057 </w:instrText>
          </w:r>
          <w:r>
            <w:fldChar w:fldCharType="separate"/>
          </w:r>
          <w:r w:rsidR="00D46E1C" w:rsidRPr="00D46E1C">
            <w:rPr>
              <w:noProof/>
            </w:rPr>
            <w:t>(Shoemaker &amp; Lewis, 1999)</w:t>
          </w:r>
          <w:r>
            <w:fldChar w:fldCharType="end"/>
          </w:r>
        </w:sdtContent>
      </w:sdt>
      <w:r w:rsidRPr="00DB5FB3">
        <w:t>.</w:t>
      </w:r>
      <w:r w:rsidR="000F4C37">
        <w:t xml:space="preserve"> </w:t>
      </w:r>
      <w:r w:rsidRPr="00DB5FB3">
        <w:t xml:space="preserve">By understanding how a company allocates its resources to marketing, adapting to the macro and micro marketing environment, identifying and capturing target markets, choosing communication channels and evaluating the success of campaigns, </w:t>
      </w:r>
      <w:r w:rsidR="00690F9F">
        <w:t>it</w:t>
      </w:r>
      <w:r w:rsidRPr="00DB5FB3">
        <w:t xml:space="preserve"> will gain important insights into the company's marketing strategy</w:t>
      </w:r>
      <w:r w:rsidR="00690F9F">
        <w:t xml:space="preserve"> </w:t>
      </w:r>
      <w:sdt>
        <w:sdtPr>
          <w:id w:val="1317070485"/>
          <w:citation/>
        </w:sdtPr>
        <w:sdtContent>
          <w:r w:rsidR="00690F9F">
            <w:fldChar w:fldCharType="begin"/>
          </w:r>
          <w:r w:rsidR="00690F9F">
            <w:instrText xml:space="preserve"> CITATION Cha19 \l 2057 </w:instrText>
          </w:r>
          <w:r w:rsidR="00690F9F">
            <w:fldChar w:fldCharType="separate"/>
          </w:r>
          <w:r w:rsidR="00D46E1C" w:rsidRPr="00D46E1C">
            <w:rPr>
              <w:noProof/>
            </w:rPr>
            <w:t>(Chaffey &amp; Ellis-Chadwick, 2019)</w:t>
          </w:r>
          <w:r w:rsidR="00690F9F">
            <w:fldChar w:fldCharType="end"/>
          </w:r>
        </w:sdtContent>
      </w:sdt>
      <w:r w:rsidRPr="00DB5FB3">
        <w:t>.</w:t>
      </w:r>
    </w:p>
    <w:p w:rsidR="00033340" w:rsidRPr="00926BB1" w:rsidRDefault="00033340" w:rsidP="00AD52C0">
      <w:r w:rsidRPr="00033340">
        <w:t xml:space="preserve">In this critical evaluation report, we examine </w:t>
      </w:r>
      <w:r w:rsidR="00073D23">
        <w:t xml:space="preserve">deeper into each aspects of </w:t>
      </w:r>
      <w:r w:rsidRPr="00033340">
        <w:t xml:space="preserve">Nike's marketing initiatives to judge their effectiveness and how they affect the company's success </w:t>
      </w:r>
      <w:r w:rsidR="00073D23">
        <w:t xml:space="preserve">from its marketing strategy </w:t>
      </w:r>
      <w:r w:rsidRPr="00033340">
        <w:t>as a whole.</w:t>
      </w:r>
    </w:p>
    <w:p w:rsidR="00962BAA" w:rsidRDefault="00D41A18" w:rsidP="00D9012F">
      <w:pPr>
        <w:pStyle w:val="Heading2"/>
        <w:numPr>
          <w:ilvl w:val="1"/>
          <w:numId w:val="4"/>
        </w:numPr>
        <w:ind w:left="567" w:hanging="567"/>
      </w:pPr>
      <w:bookmarkStart w:id="3" w:name="_Toc141665877"/>
      <w:r>
        <w:t>Nike Inc. Company Overview</w:t>
      </w:r>
      <w:bookmarkEnd w:id="3"/>
    </w:p>
    <w:p w:rsidR="00B53E3E" w:rsidRDefault="002A0682" w:rsidP="00AD52C0">
      <w:r w:rsidRPr="002A0682">
        <w:t>Nike Inc. is a well-known American multinational company specializing in the design, manufacture and sale of athletic footwear, apparel, equipment and accessories. Bill Bowerman and Phil Knight founded it in its original form as "Blue Ribbon Sports" on January 25, 1964</w:t>
      </w:r>
      <w:r>
        <w:t xml:space="preserve"> </w:t>
      </w:r>
      <w:sdt>
        <w:sdtPr>
          <w:id w:val="-1923246952"/>
          <w:citation/>
        </w:sdtPr>
        <w:sdtContent>
          <w:r>
            <w:fldChar w:fldCharType="begin"/>
          </w:r>
          <w:r>
            <w:instrText xml:space="preserve"> CITATION Chi18 \l 2057 </w:instrText>
          </w:r>
          <w:r>
            <w:fldChar w:fldCharType="separate"/>
          </w:r>
          <w:r w:rsidR="00D46E1C" w:rsidRPr="00D46E1C">
            <w:rPr>
              <w:noProof/>
            </w:rPr>
            <w:t>(Childs &amp; Jin, 2018)</w:t>
          </w:r>
          <w:r>
            <w:fldChar w:fldCharType="end"/>
          </w:r>
        </w:sdtContent>
      </w:sdt>
      <w:r w:rsidRPr="002A0682">
        <w:t>.</w:t>
      </w:r>
      <w:r>
        <w:t xml:space="preserve"> The business change its name to Nike Inc. on 30</w:t>
      </w:r>
      <w:r w:rsidRPr="002A0682">
        <w:rPr>
          <w:vertAlign w:val="superscript"/>
        </w:rPr>
        <w:t>th</w:t>
      </w:r>
      <w:r>
        <w:t xml:space="preserve"> May 1971 </w:t>
      </w:r>
      <w:sdt>
        <w:sdtPr>
          <w:id w:val="1610168823"/>
          <w:citation/>
        </w:sdtPr>
        <w:sdtContent>
          <w:r>
            <w:fldChar w:fldCharType="begin"/>
          </w:r>
          <w:r>
            <w:instrText xml:space="preserve"> CITATION Hof19 \l 2057 </w:instrText>
          </w:r>
          <w:r>
            <w:fldChar w:fldCharType="separate"/>
          </w:r>
          <w:r w:rsidR="00D46E1C" w:rsidRPr="00D46E1C">
            <w:rPr>
              <w:noProof/>
            </w:rPr>
            <w:t>(Hoffman, et al., 2019)</w:t>
          </w:r>
          <w:r>
            <w:fldChar w:fldCharType="end"/>
          </w:r>
        </w:sdtContent>
      </w:sdt>
      <w:r>
        <w:t xml:space="preserve">. </w:t>
      </w:r>
      <w:r w:rsidR="006D27AD">
        <w:t xml:space="preserve"> </w:t>
      </w:r>
      <w:r w:rsidR="0089791A" w:rsidRPr="0089791A">
        <w:t xml:space="preserve">Near Beaverton, Oregon, USA, is Nike Inc.'s global headquarters is situated. </w:t>
      </w:r>
      <w:r w:rsidR="00DB0412" w:rsidRPr="00D6282B">
        <w:t>Availability of Nike in the Americas, the Asia-Pacific region, the Middle East, Africa, and Europe</w:t>
      </w:r>
      <w:r w:rsidR="00C64997">
        <w:t xml:space="preserve"> </w:t>
      </w:r>
      <w:sdt>
        <w:sdtPr>
          <w:id w:val="-508376548"/>
          <w:citation/>
        </w:sdtPr>
        <w:sdtContent>
          <w:r w:rsidR="0089791A">
            <w:fldChar w:fldCharType="begin"/>
          </w:r>
          <w:r w:rsidR="0089791A">
            <w:instrText xml:space="preserve"> CITATION Amb10 \l 2057 </w:instrText>
          </w:r>
          <w:r w:rsidR="0089791A">
            <w:fldChar w:fldCharType="separate"/>
          </w:r>
          <w:r w:rsidR="00D46E1C" w:rsidRPr="00D46E1C">
            <w:rPr>
              <w:noProof/>
            </w:rPr>
            <w:t>(Ambos, et al., 2010)</w:t>
          </w:r>
          <w:r w:rsidR="0089791A">
            <w:fldChar w:fldCharType="end"/>
          </w:r>
        </w:sdtContent>
      </w:sdt>
      <w:r w:rsidR="0089791A" w:rsidRPr="0089791A">
        <w:t>.</w:t>
      </w:r>
    </w:p>
    <w:p w:rsidR="0098232F" w:rsidRDefault="00D6282B" w:rsidP="00AD52C0">
      <w:r>
        <w:t xml:space="preserve">The mission statement of Nike Inc. is </w:t>
      </w:r>
      <w:r w:rsidR="00C0736A">
        <w:t>“</w:t>
      </w:r>
      <w:r w:rsidR="00F50C0E">
        <w:t xml:space="preserve">To drive product innovation for athletes everywhere. Countless ideas are tested in pursuit of aiding performance, injury risk reduction, enhancing perception and feel, and delivery of innovative products to athletes” </w:t>
      </w:r>
      <w:sdt>
        <w:sdtPr>
          <w:id w:val="75260602"/>
          <w:citation/>
        </w:sdtPr>
        <w:sdtContent>
          <w:r w:rsidR="00F50C0E">
            <w:fldChar w:fldCharType="begin"/>
          </w:r>
          <w:r w:rsidR="00F50C0E">
            <w:instrText xml:space="preserve">CITATION ABO \l 2057 </w:instrText>
          </w:r>
          <w:r w:rsidR="00F50C0E">
            <w:fldChar w:fldCharType="separate"/>
          </w:r>
          <w:r w:rsidR="00D46E1C" w:rsidRPr="00D46E1C">
            <w:rPr>
              <w:noProof/>
            </w:rPr>
            <w:t>(About Us, n.d.)</w:t>
          </w:r>
          <w:r w:rsidR="00F50C0E">
            <w:fldChar w:fldCharType="end"/>
          </w:r>
        </w:sdtContent>
      </w:sdt>
      <w:r w:rsidR="00F50C0E">
        <w:t>.</w:t>
      </w:r>
      <w:r w:rsidR="00C0736A">
        <w:t xml:space="preserve"> </w:t>
      </w:r>
      <w:r w:rsidR="00C64997">
        <w:t>T</w:t>
      </w:r>
      <w:r w:rsidR="0098232F" w:rsidRPr="0098232F">
        <w:t>he world's most recognizable symbols, "Swoosh" logo was developed in 1971</w:t>
      </w:r>
      <w:r w:rsidR="005F0A3A">
        <w:t>.</w:t>
      </w:r>
      <w:r w:rsidR="0098232F" w:rsidRPr="0098232F">
        <w:t xml:space="preserve"> The Swoosh symbolizes movement and speed, a focus on Nike athletic innovation and excellence.</w:t>
      </w:r>
      <w:r w:rsidRPr="00D6282B">
        <w:t xml:space="preserve"> </w:t>
      </w:r>
      <w:r>
        <w:t xml:space="preserve">Further, </w:t>
      </w:r>
      <w:r w:rsidRPr="00D6282B">
        <w:t xml:space="preserve">Nike Inc. has a robust product line that supports a variety of sports and fitness endeavours. </w:t>
      </w:r>
      <w:r w:rsidR="00DB0412">
        <w:t>T</w:t>
      </w:r>
      <w:r w:rsidR="00DB0412" w:rsidRPr="00D6282B">
        <w:t xml:space="preserve">he business </w:t>
      </w:r>
      <w:r w:rsidR="00DB0412">
        <w:t xml:space="preserve">sell </w:t>
      </w:r>
      <w:r w:rsidR="00DB0412" w:rsidRPr="00D6282B">
        <w:t xml:space="preserve">footwear </w:t>
      </w:r>
      <w:r w:rsidR="00DB0412">
        <w:t>f</w:t>
      </w:r>
      <w:r w:rsidRPr="00D6282B">
        <w:t xml:space="preserve">or men, women and children, </w:t>
      </w:r>
      <w:r w:rsidR="00DB0412">
        <w:t xml:space="preserve">and </w:t>
      </w:r>
      <w:r w:rsidR="00DB0412" w:rsidRPr="00D6282B">
        <w:t>athletic sportswear, equipment and accessories</w:t>
      </w:r>
      <w:r w:rsidRPr="00D6282B">
        <w:t xml:space="preserve">. Nike is known for innovative technologies that improve performance and comfort, such as air cushioning and </w:t>
      </w:r>
      <w:proofErr w:type="spellStart"/>
      <w:r w:rsidRPr="00D6282B">
        <w:t>Flyknit</w:t>
      </w:r>
      <w:proofErr w:type="spellEnd"/>
      <w:r w:rsidRPr="00D6282B">
        <w:t xml:space="preserve"> fabric</w:t>
      </w:r>
      <w:r>
        <w:t xml:space="preserve"> </w:t>
      </w:r>
      <w:sdt>
        <w:sdtPr>
          <w:id w:val="1307052471"/>
          <w:citation/>
        </w:sdtPr>
        <w:sdtContent>
          <w:r>
            <w:fldChar w:fldCharType="begin"/>
          </w:r>
          <w:r>
            <w:instrText xml:space="preserve"> CITATION Glo \l 2057 </w:instrText>
          </w:r>
          <w:r>
            <w:fldChar w:fldCharType="separate"/>
          </w:r>
          <w:r w:rsidR="00D46E1C" w:rsidRPr="00D46E1C">
            <w:rPr>
              <w:noProof/>
            </w:rPr>
            <w:t>(Global Data, n.d.)</w:t>
          </w:r>
          <w:r>
            <w:fldChar w:fldCharType="end"/>
          </w:r>
        </w:sdtContent>
      </w:sdt>
      <w:r w:rsidRPr="00D6282B">
        <w:t>.</w:t>
      </w:r>
    </w:p>
    <w:p w:rsidR="00644391" w:rsidRDefault="00644391" w:rsidP="00AD52C0">
      <w:r w:rsidRPr="00644391">
        <w:t>The business continuously invests in research and development to produce technologically cutting-edge products that meet the changing needs of consumers and athletes</w:t>
      </w:r>
      <w:sdt>
        <w:sdtPr>
          <w:id w:val="-962650469"/>
          <w:citation/>
        </w:sdtPr>
        <w:sdtContent>
          <w:r w:rsidR="00DA4297">
            <w:fldChar w:fldCharType="begin"/>
          </w:r>
          <w:r w:rsidR="00DA4297">
            <w:instrText xml:space="preserve"> CITATION Tid20 \l 2057 </w:instrText>
          </w:r>
          <w:r w:rsidR="00DA4297">
            <w:fldChar w:fldCharType="separate"/>
          </w:r>
          <w:r w:rsidR="00D46E1C">
            <w:rPr>
              <w:noProof/>
            </w:rPr>
            <w:t xml:space="preserve"> </w:t>
          </w:r>
          <w:r w:rsidR="00D46E1C" w:rsidRPr="00D46E1C">
            <w:rPr>
              <w:noProof/>
            </w:rPr>
            <w:t>(Tidd &amp; Bessant, 2020)</w:t>
          </w:r>
          <w:r w:rsidR="00DA4297">
            <w:fldChar w:fldCharType="end"/>
          </w:r>
        </w:sdtContent>
      </w:sdt>
      <w:r w:rsidRPr="00644391">
        <w:t xml:space="preserve">. Nike Air cushioning system, </w:t>
      </w:r>
      <w:proofErr w:type="spellStart"/>
      <w:r w:rsidRPr="00644391">
        <w:t>Flyknit</w:t>
      </w:r>
      <w:proofErr w:type="spellEnd"/>
      <w:r w:rsidRPr="00644391">
        <w:t xml:space="preserve"> technology and </w:t>
      </w:r>
      <w:proofErr w:type="spellStart"/>
      <w:r w:rsidRPr="00644391">
        <w:t>Dri</w:t>
      </w:r>
      <w:proofErr w:type="spellEnd"/>
      <w:r w:rsidRPr="00644391">
        <w:t>-FIT moisture wicking material are some of the notable innovations</w:t>
      </w:r>
      <w:sdt>
        <w:sdtPr>
          <w:id w:val="-2143720283"/>
          <w:citation/>
        </w:sdtPr>
        <w:sdtContent>
          <w:r w:rsidR="00DA4297">
            <w:fldChar w:fldCharType="begin"/>
          </w:r>
          <w:r w:rsidR="00DA4297">
            <w:instrText xml:space="preserve"> CITATION Sus \l 2057 </w:instrText>
          </w:r>
          <w:r w:rsidR="00DA4297">
            <w:fldChar w:fldCharType="separate"/>
          </w:r>
          <w:r w:rsidR="00D46E1C">
            <w:rPr>
              <w:noProof/>
            </w:rPr>
            <w:t xml:space="preserve"> </w:t>
          </w:r>
          <w:r w:rsidR="00D46E1C" w:rsidRPr="00D46E1C">
            <w:rPr>
              <w:noProof/>
            </w:rPr>
            <w:t>(Sustainability, n.d.)</w:t>
          </w:r>
          <w:r w:rsidR="00DA4297">
            <w:fldChar w:fldCharType="end"/>
          </w:r>
        </w:sdtContent>
      </w:sdt>
      <w:r w:rsidRPr="00644391">
        <w:t>.</w:t>
      </w:r>
    </w:p>
    <w:p w:rsidR="001F48C3" w:rsidRDefault="006D4522" w:rsidP="00AD52C0">
      <w:r w:rsidRPr="006D4522">
        <w:lastRenderedPageBreak/>
        <w:t>Nike Inc. has a significant global presence with operations spanning several continents</w:t>
      </w:r>
      <w:sdt>
        <w:sdtPr>
          <w:id w:val="-400522135"/>
          <w:citation/>
        </w:sdtPr>
        <w:sdtContent>
          <w:r>
            <w:fldChar w:fldCharType="begin"/>
          </w:r>
          <w:r>
            <w:instrText xml:space="preserve"> CITATION Car02 \l 2057 </w:instrText>
          </w:r>
          <w:r>
            <w:fldChar w:fldCharType="separate"/>
          </w:r>
          <w:r w:rsidR="00D46E1C">
            <w:rPr>
              <w:noProof/>
            </w:rPr>
            <w:t xml:space="preserve"> </w:t>
          </w:r>
          <w:r w:rsidR="00D46E1C" w:rsidRPr="00D46E1C">
            <w:rPr>
              <w:noProof/>
            </w:rPr>
            <w:t>(Carty, 2002)</w:t>
          </w:r>
          <w:r>
            <w:fldChar w:fldCharType="end"/>
          </w:r>
        </w:sdtContent>
      </w:sdt>
      <w:r>
        <w:t>.</w:t>
      </w:r>
      <w:r w:rsidRPr="006D4522">
        <w:t xml:space="preserve"> The company markets its products under a number of brands including Hurley International, Nike, Jordan Brand and Converse (a subsidiary)</w:t>
      </w:r>
      <w:sdt>
        <w:sdtPr>
          <w:id w:val="1478256"/>
          <w:citation/>
        </w:sdtPr>
        <w:sdtContent>
          <w:r>
            <w:fldChar w:fldCharType="begin"/>
          </w:r>
          <w:r>
            <w:instrText xml:space="preserve"> CITATION Kim20 \l 2057 </w:instrText>
          </w:r>
          <w:r>
            <w:fldChar w:fldCharType="separate"/>
          </w:r>
          <w:r w:rsidR="00D46E1C">
            <w:rPr>
              <w:noProof/>
            </w:rPr>
            <w:t xml:space="preserve"> </w:t>
          </w:r>
          <w:r w:rsidR="00D46E1C" w:rsidRPr="00D46E1C">
            <w:rPr>
              <w:noProof/>
            </w:rPr>
            <w:t>(Kim, M, 2020)</w:t>
          </w:r>
          <w:r>
            <w:fldChar w:fldCharType="end"/>
          </w:r>
        </w:sdtContent>
      </w:sdt>
      <w:r w:rsidRPr="006D4522">
        <w:t>. Nike engages with customers through its brick and mortar stores (Nike Direct), wholesale alliances and online e-commerce platforms</w:t>
      </w:r>
      <w:sdt>
        <w:sdtPr>
          <w:id w:val="-1743939070"/>
          <w:citation/>
        </w:sdtPr>
        <w:sdtContent>
          <w:r w:rsidR="00644391">
            <w:fldChar w:fldCharType="begin"/>
          </w:r>
          <w:r w:rsidR="00644391">
            <w:instrText xml:space="preserve">CITATION Far22 \l 2057 </w:instrText>
          </w:r>
          <w:r w:rsidR="00644391">
            <w:fldChar w:fldCharType="separate"/>
          </w:r>
          <w:r w:rsidR="00D46E1C">
            <w:rPr>
              <w:noProof/>
            </w:rPr>
            <w:t xml:space="preserve"> </w:t>
          </w:r>
          <w:r w:rsidR="00D46E1C" w:rsidRPr="00D46E1C">
            <w:rPr>
              <w:noProof/>
            </w:rPr>
            <w:t>(Faria, 2022)</w:t>
          </w:r>
          <w:r w:rsidR="00644391">
            <w:fldChar w:fldCharType="end"/>
          </w:r>
        </w:sdtContent>
      </w:sdt>
      <w:r w:rsidRPr="006D4522">
        <w:t>.</w:t>
      </w:r>
    </w:p>
    <w:p w:rsidR="004D4CD1" w:rsidRDefault="004D4CD1" w:rsidP="00AD52C0">
      <w:r w:rsidRPr="004D4CD1">
        <w:t>In the sportswear world, Nike Inc. known for its performance-driven products, innovative designs and effective marketing techniques. Nike continues to set the standard in the athletic and fashion industry with a strong commitment to sustainability and social responsibility.</w:t>
      </w:r>
    </w:p>
    <w:p w:rsidR="00962BAA" w:rsidRDefault="00D41A18" w:rsidP="00D9012F">
      <w:pPr>
        <w:pStyle w:val="Heading2"/>
        <w:numPr>
          <w:ilvl w:val="1"/>
          <w:numId w:val="4"/>
        </w:numPr>
        <w:spacing w:after="120"/>
        <w:ind w:left="567" w:hanging="567"/>
      </w:pPr>
      <w:r>
        <w:t xml:space="preserve"> </w:t>
      </w:r>
      <w:bookmarkStart w:id="4" w:name="_Toc141665878"/>
      <w:r>
        <w:t>The Concept and Importance of the Marketing for the Nike Inc.</w:t>
      </w:r>
      <w:bookmarkEnd w:id="4"/>
    </w:p>
    <w:p w:rsidR="009A4A3A" w:rsidRDefault="009A4A3A" w:rsidP="00AD52C0">
      <w:r w:rsidRPr="009A4A3A">
        <w:t>Global sportswear and athletic footwear manufacturer Nike Inc. has earned a reputation for producing high products, innovation and creating memorable marketing campaigns</w:t>
      </w:r>
      <w:sdt>
        <w:sdtPr>
          <w:id w:val="-493025792"/>
          <w:citation/>
        </w:sdtPr>
        <w:sdtContent>
          <w:r w:rsidR="00522508">
            <w:fldChar w:fldCharType="begin"/>
          </w:r>
          <w:r w:rsidR="00522508">
            <w:instrText xml:space="preserve"> CITATION Lin \l 2057 </w:instrText>
          </w:r>
          <w:r w:rsidR="00522508">
            <w:fldChar w:fldCharType="separate"/>
          </w:r>
          <w:r w:rsidR="00D46E1C">
            <w:rPr>
              <w:noProof/>
            </w:rPr>
            <w:t xml:space="preserve"> </w:t>
          </w:r>
          <w:r w:rsidR="00D46E1C" w:rsidRPr="00D46E1C">
            <w:rPr>
              <w:noProof/>
            </w:rPr>
            <w:t>(Lin, n.d.)</w:t>
          </w:r>
          <w:r w:rsidR="00522508">
            <w:fldChar w:fldCharType="end"/>
          </w:r>
        </w:sdtContent>
      </w:sdt>
      <w:r w:rsidRPr="009A4A3A">
        <w:t xml:space="preserve">. </w:t>
      </w:r>
      <w:r w:rsidR="009E639D" w:rsidRPr="009E639D">
        <w:t>Marketing is a key component of a company's business strategy, which includes a series of activities intended to produce, communicate, and provide value to target audiences</w:t>
      </w:r>
      <w:r w:rsidR="009E639D">
        <w:t xml:space="preserve"> </w:t>
      </w:r>
      <w:sdt>
        <w:sdtPr>
          <w:id w:val="-1669393076"/>
          <w:citation/>
        </w:sdtPr>
        <w:sdtContent>
          <w:r w:rsidR="009E639D">
            <w:fldChar w:fldCharType="begin"/>
          </w:r>
          <w:r w:rsidR="009E639D">
            <w:instrText xml:space="preserve"> CITATION Rad14 \l 2057 </w:instrText>
          </w:r>
          <w:r w:rsidR="009E639D">
            <w:fldChar w:fldCharType="separate"/>
          </w:r>
          <w:r w:rsidR="00D46E1C" w:rsidRPr="00D46E1C">
            <w:rPr>
              <w:noProof/>
            </w:rPr>
            <w:t>(Radhakrishnan, 2014)</w:t>
          </w:r>
          <w:r w:rsidR="009E639D">
            <w:fldChar w:fldCharType="end"/>
          </w:r>
        </w:sdtContent>
      </w:sdt>
      <w:r w:rsidR="009E639D" w:rsidRPr="009E639D">
        <w:t>. Nike's marketing strategy is focused on creating a strong brand image, connecting emotionally with consumers, and keeping a competitive edge in the fast-paced sportswear market</w:t>
      </w:r>
      <w:sdt>
        <w:sdtPr>
          <w:id w:val="1290021863"/>
          <w:citation/>
        </w:sdtPr>
        <w:sdtContent>
          <w:r w:rsidR="009E639D">
            <w:fldChar w:fldCharType="begin"/>
          </w:r>
          <w:r w:rsidR="009E639D">
            <w:instrText xml:space="preserve"> CITATION Aak12 \l 2057 </w:instrText>
          </w:r>
          <w:r w:rsidR="009E639D">
            <w:fldChar w:fldCharType="separate"/>
          </w:r>
          <w:r w:rsidR="00D46E1C">
            <w:rPr>
              <w:noProof/>
            </w:rPr>
            <w:t xml:space="preserve"> </w:t>
          </w:r>
          <w:r w:rsidR="00D46E1C" w:rsidRPr="00D46E1C">
            <w:rPr>
              <w:noProof/>
            </w:rPr>
            <w:t>(Aaker &amp; Joachimsthaler, 2012)</w:t>
          </w:r>
          <w:r w:rsidR="009E639D">
            <w:fldChar w:fldCharType="end"/>
          </w:r>
        </w:sdtContent>
      </w:sdt>
      <w:r w:rsidR="009E639D" w:rsidRPr="009E639D">
        <w:t>.</w:t>
      </w:r>
    </w:p>
    <w:p w:rsidR="00030C3D" w:rsidRDefault="00030C3D" w:rsidP="00AD52C0">
      <w:r w:rsidRPr="00030C3D">
        <w:t>According to Keller and Kotler (2012)</w:t>
      </w:r>
      <w:r>
        <w:t xml:space="preserve">, </w:t>
      </w:r>
      <w:r w:rsidRPr="00030C3D">
        <w:t>Nike's strong brand identity is an important factor in the company's marketing success</w:t>
      </w:r>
      <w:r>
        <w:t xml:space="preserve"> </w:t>
      </w:r>
      <w:sdt>
        <w:sdtPr>
          <w:id w:val="2067686723"/>
          <w:citation/>
        </w:sdtPr>
        <w:sdtContent>
          <w:r>
            <w:fldChar w:fldCharType="begin"/>
          </w:r>
          <w:r>
            <w:instrText xml:space="preserve"> CITATION Kel12 \l 2057 </w:instrText>
          </w:r>
          <w:r>
            <w:fldChar w:fldCharType="separate"/>
          </w:r>
          <w:r w:rsidR="00D46E1C" w:rsidRPr="00D46E1C">
            <w:rPr>
              <w:noProof/>
            </w:rPr>
            <w:t>(Keller &amp; Kotler, 2012)</w:t>
          </w:r>
          <w:r>
            <w:fldChar w:fldCharType="end"/>
          </w:r>
        </w:sdtContent>
      </w:sdt>
      <w:r w:rsidRPr="00030C3D">
        <w:t>. Nike has excelled at both brand positioning and bui</w:t>
      </w:r>
      <w:r w:rsidR="001435AE">
        <w:t>lding strong brand associations.</w:t>
      </w:r>
      <w:r w:rsidRPr="00030C3D">
        <w:t xml:space="preserve"> </w:t>
      </w:r>
      <w:r w:rsidR="00586759" w:rsidRPr="00586759">
        <w:t xml:space="preserve">The brand taps into emotions to create deeper connections with its audience through storytelling and impactful visuals </w:t>
      </w:r>
      <w:sdt>
        <w:sdtPr>
          <w:id w:val="-1757195444"/>
          <w:citation/>
        </w:sdtPr>
        <w:sdtContent>
          <w:r w:rsidR="00586759">
            <w:fldChar w:fldCharType="begin"/>
          </w:r>
          <w:r w:rsidR="00586759">
            <w:instrText xml:space="preserve"> CITATION Esc05 \l 2057 </w:instrText>
          </w:r>
          <w:r w:rsidR="00586759">
            <w:fldChar w:fldCharType="separate"/>
          </w:r>
          <w:r w:rsidR="00D46E1C" w:rsidRPr="00D46E1C">
            <w:rPr>
              <w:noProof/>
            </w:rPr>
            <w:t>(Escalas &amp; Bettman, 2005)</w:t>
          </w:r>
          <w:r w:rsidR="00586759">
            <w:fldChar w:fldCharType="end"/>
          </w:r>
        </w:sdtContent>
      </w:sdt>
      <w:r w:rsidR="00586759" w:rsidRPr="00586759">
        <w:t>.</w:t>
      </w:r>
      <w:r w:rsidR="00D115E9" w:rsidRPr="00D115E9">
        <w:t xml:space="preserve"> Nike's "Just Do It" campaign, for example, has inspired millions of people around the world by encouraging a positive outlook and equipping people to face obstacles</w:t>
      </w:r>
      <w:sdt>
        <w:sdtPr>
          <w:id w:val="518820767"/>
          <w:citation/>
        </w:sdtPr>
        <w:sdtContent>
          <w:r w:rsidR="00D115E9">
            <w:fldChar w:fldCharType="begin"/>
          </w:r>
          <w:r w:rsidR="00D115E9">
            <w:instrText xml:space="preserve"> CITATION Kot10 \l 2057 </w:instrText>
          </w:r>
          <w:r w:rsidR="00D115E9">
            <w:fldChar w:fldCharType="separate"/>
          </w:r>
          <w:r w:rsidR="00D46E1C">
            <w:rPr>
              <w:noProof/>
            </w:rPr>
            <w:t xml:space="preserve"> </w:t>
          </w:r>
          <w:r w:rsidR="00D46E1C" w:rsidRPr="00D46E1C">
            <w:rPr>
              <w:noProof/>
            </w:rPr>
            <w:t>(Kotler &amp; Armstrong, 2010)</w:t>
          </w:r>
          <w:r w:rsidR="00D115E9">
            <w:fldChar w:fldCharType="end"/>
          </w:r>
        </w:sdtContent>
      </w:sdt>
      <w:r w:rsidR="00D115E9" w:rsidRPr="00D115E9">
        <w:t>.</w:t>
      </w:r>
    </w:p>
    <w:p w:rsidR="00017841" w:rsidRDefault="00017841" w:rsidP="00AD52C0">
      <w:r w:rsidRPr="00017841">
        <w:t>Nike strategically partners with well-known athletes to enhance its brand credibility and image. Kim and Na (2007) discuss the impact of celebrity endorsements on brand perception, emphasizing how Nike's association with elite athletes such as Serena Williams and Michael Jordan has positively influenced consumer attitudes and purchase intentions</w:t>
      </w:r>
      <w:sdt>
        <w:sdtPr>
          <w:id w:val="-446619470"/>
          <w:citation/>
        </w:sdtPr>
        <w:sdtContent>
          <w:r>
            <w:fldChar w:fldCharType="begin"/>
          </w:r>
          <w:r>
            <w:instrText xml:space="preserve"> CITATION Kim07 \l 2057 </w:instrText>
          </w:r>
          <w:r>
            <w:fldChar w:fldCharType="separate"/>
          </w:r>
          <w:r w:rsidR="00D46E1C">
            <w:rPr>
              <w:noProof/>
            </w:rPr>
            <w:t xml:space="preserve"> </w:t>
          </w:r>
          <w:r w:rsidR="00D46E1C" w:rsidRPr="00D46E1C">
            <w:rPr>
              <w:noProof/>
            </w:rPr>
            <w:t>(Kim &amp; Na, 2007)</w:t>
          </w:r>
          <w:r>
            <w:fldChar w:fldCharType="end"/>
          </w:r>
        </w:sdtContent>
      </w:sdt>
      <w:r w:rsidRPr="00017841">
        <w:t>.</w:t>
      </w:r>
    </w:p>
    <w:p w:rsidR="00BD4F91" w:rsidRDefault="00BD4F91" w:rsidP="00AD52C0">
      <w:r w:rsidRPr="00BD4F91">
        <w:t xml:space="preserve">Nike interacts with its customers through linking targeted campaigns and digital platforms, building a sense of community and promoting brand loyalty </w:t>
      </w:r>
      <w:sdt>
        <w:sdtPr>
          <w:id w:val="2063974504"/>
          <w:citation/>
        </w:sdtPr>
        <w:sdtContent>
          <w:r>
            <w:fldChar w:fldCharType="begin"/>
          </w:r>
          <w:r>
            <w:instrText xml:space="preserve"> CITATION Phe04 \l 2057 </w:instrText>
          </w:r>
          <w:r>
            <w:fldChar w:fldCharType="separate"/>
          </w:r>
          <w:r w:rsidR="00D46E1C" w:rsidRPr="00D46E1C">
            <w:rPr>
              <w:noProof/>
            </w:rPr>
            <w:t>(Phelps, et al., 2004)</w:t>
          </w:r>
          <w:r>
            <w:fldChar w:fldCharType="end"/>
          </w:r>
        </w:sdtContent>
      </w:sdt>
      <w:r w:rsidRPr="00BD4F91">
        <w:t>.</w:t>
      </w:r>
      <w:r w:rsidR="002434CC">
        <w:t xml:space="preserve"> Another importance aspect is effective marketing strategies. </w:t>
      </w:r>
      <w:r w:rsidR="002434CC" w:rsidRPr="002434CC">
        <w:t xml:space="preserve">Nike has become the market leader in the </w:t>
      </w:r>
      <w:r w:rsidR="002434CC" w:rsidRPr="002434CC">
        <w:lastRenderedPageBreak/>
        <w:t xml:space="preserve">sportswear segment thanks to its successful marketing initiatives. Continuous marketing initiatives targeting different consumer segments have helped the brand gain a global audience and penetrate new markets </w:t>
      </w:r>
      <w:sdt>
        <w:sdtPr>
          <w:id w:val="1731111572"/>
          <w:citation/>
        </w:sdtPr>
        <w:sdtContent>
          <w:r w:rsidR="002434CC">
            <w:fldChar w:fldCharType="begin"/>
          </w:r>
          <w:r w:rsidR="002434CC">
            <w:instrText xml:space="preserve"> CITATION Mou19 \l 2057 </w:instrText>
          </w:r>
          <w:r w:rsidR="002434CC">
            <w:fldChar w:fldCharType="separate"/>
          </w:r>
          <w:r w:rsidR="00D46E1C" w:rsidRPr="00D46E1C">
            <w:rPr>
              <w:noProof/>
            </w:rPr>
            <w:t>(Moutinho &amp; Hutcheson, 2019)</w:t>
          </w:r>
          <w:r w:rsidR="002434CC">
            <w:fldChar w:fldCharType="end"/>
          </w:r>
        </w:sdtContent>
      </w:sdt>
      <w:r w:rsidR="00FA07E0" w:rsidRPr="00FA07E0">
        <w:t xml:space="preserve">. </w:t>
      </w:r>
    </w:p>
    <w:p w:rsidR="00962BAA" w:rsidRDefault="00D41A18" w:rsidP="00D9012F">
      <w:pPr>
        <w:pStyle w:val="Heading2"/>
        <w:numPr>
          <w:ilvl w:val="1"/>
          <w:numId w:val="4"/>
        </w:numPr>
        <w:spacing w:after="120"/>
        <w:ind w:left="567" w:hanging="567"/>
      </w:pPr>
      <w:bookmarkStart w:id="5" w:name="_Toc141665879"/>
      <w:r>
        <w:t>The Environmental Analysis of the Nike Inc.</w:t>
      </w:r>
      <w:bookmarkEnd w:id="5"/>
    </w:p>
    <w:p w:rsidR="00FD411B" w:rsidRDefault="009B5B53" w:rsidP="00AD52C0">
      <w:r w:rsidRPr="009B5B53">
        <w:t>The company's performance, sustainability and overall success are potential outcomes of this analysis, which involves a systematic investigation of both internal and external factors</w:t>
      </w:r>
      <w:r w:rsidR="0027052F">
        <w:t xml:space="preserve"> </w:t>
      </w:r>
      <w:sdt>
        <w:sdtPr>
          <w:id w:val="588125625"/>
          <w:citation/>
        </w:sdtPr>
        <w:sdtContent>
          <w:r w:rsidR="0027052F">
            <w:fldChar w:fldCharType="begin"/>
          </w:r>
          <w:r w:rsidR="0027052F">
            <w:instrText xml:space="preserve"> CITATION Eps01 \l 2057 </w:instrText>
          </w:r>
          <w:r w:rsidR="0027052F">
            <w:fldChar w:fldCharType="separate"/>
          </w:r>
          <w:r w:rsidR="00D46E1C" w:rsidRPr="00D46E1C">
            <w:rPr>
              <w:noProof/>
            </w:rPr>
            <w:t>(Epstein &amp; Roy, 2001)</w:t>
          </w:r>
          <w:r w:rsidR="0027052F">
            <w:fldChar w:fldCharType="end"/>
          </w:r>
        </w:sdtContent>
      </w:sdt>
      <w:r w:rsidRPr="009B5B53">
        <w:t xml:space="preserve">. </w:t>
      </w:r>
    </w:p>
    <w:p w:rsidR="00D41A18" w:rsidRDefault="00D41A18" w:rsidP="00D9012F">
      <w:pPr>
        <w:pStyle w:val="Heading3"/>
        <w:numPr>
          <w:ilvl w:val="2"/>
          <w:numId w:val="4"/>
        </w:numPr>
        <w:ind w:left="567" w:hanging="567"/>
      </w:pPr>
      <w:bookmarkStart w:id="6" w:name="_Toc141665880"/>
      <w:r>
        <w:t xml:space="preserve">The Macro Analysis </w:t>
      </w:r>
      <w:r w:rsidR="003B1429">
        <w:t xml:space="preserve">of the </w:t>
      </w:r>
      <w:r>
        <w:t>Nike Inc.</w:t>
      </w:r>
      <w:bookmarkEnd w:id="6"/>
    </w:p>
    <w:p w:rsidR="00D41A18" w:rsidRDefault="006854EF" w:rsidP="00AD52C0">
      <w:r w:rsidRPr="006854EF">
        <w:t xml:space="preserve">Macro analysis, also </w:t>
      </w:r>
      <w:r>
        <w:t>refer</w:t>
      </w:r>
      <w:r w:rsidRPr="006854EF">
        <w:t xml:space="preserve"> as PESTEL analysis, is a strategic tool for examining external macro environmental factors that may have an impact on an organization's operations and business environment</w:t>
      </w:r>
      <w:r>
        <w:t xml:space="preserve"> </w:t>
      </w:r>
      <w:sdt>
        <w:sdtPr>
          <w:id w:val="-70581835"/>
          <w:citation/>
        </w:sdtPr>
        <w:sdtContent>
          <w:r>
            <w:fldChar w:fldCharType="begin"/>
          </w:r>
          <w:r>
            <w:instrText xml:space="preserve"> CITATION Kot17 \l 2057 </w:instrText>
          </w:r>
          <w:r>
            <w:fldChar w:fldCharType="separate"/>
          </w:r>
          <w:r w:rsidR="00D46E1C" w:rsidRPr="00D46E1C">
            <w:rPr>
              <w:noProof/>
            </w:rPr>
            <w:t>(Kotler, et al., 2017)</w:t>
          </w:r>
          <w:r>
            <w:fldChar w:fldCharType="end"/>
          </w:r>
        </w:sdtContent>
      </w:sdt>
      <w:r w:rsidRPr="006854EF">
        <w:t xml:space="preserve">. </w:t>
      </w:r>
    </w:p>
    <w:p w:rsidR="00E27051" w:rsidRDefault="00ED21D2" w:rsidP="00E27051">
      <w:pPr>
        <w:keepNext/>
        <w:ind w:left="567"/>
      </w:pPr>
      <w:r w:rsidRPr="00ED21D2">
        <w:rPr>
          <w:noProof/>
          <w:lang w:eastAsia="en-GB"/>
        </w:rPr>
        <w:drawing>
          <wp:inline distT="0" distB="0" distL="0" distR="0" wp14:anchorId="6311880D" wp14:editId="542CE787">
            <wp:extent cx="2095500" cy="2058552"/>
            <wp:effectExtent l="0" t="0" r="0" b="0"/>
            <wp:docPr id="10" name="Picture 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4AB92BE3-4942-4367-001E-55A4085FB5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4AB92BE3-4942-4367-001E-55A4085FB528}"/>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0924" cy="2073704"/>
                    </a:xfrm>
                    <a:prstGeom prst="roundRect">
                      <a:avLst>
                        <a:gd name="adj" fmla="val 8594"/>
                      </a:avLst>
                    </a:prstGeom>
                    <a:solidFill>
                      <a:srgbClr val="FFFFFF">
                        <a:shade val="85000"/>
                      </a:srgbClr>
                    </a:solidFill>
                    <a:ln>
                      <a:noFill/>
                    </a:ln>
                    <a:effectLst/>
                  </pic:spPr>
                </pic:pic>
              </a:graphicData>
            </a:graphic>
          </wp:inline>
        </w:drawing>
      </w:r>
    </w:p>
    <w:p w:rsidR="00E27051" w:rsidRDefault="00E27051" w:rsidP="00E27051">
      <w:pPr>
        <w:pStyle w:val="Caption"/>
        <w:rPr>
          <w:color w:val="000000" w:themeColor="text1"/>
          <w:sz w:val="20"/>
          <w:szCs w:val="20"/>
        </w:rPr>
      </w:pPr>
      <w:bookmarkStart w:id="7" w:name="_Toc141665891"/>
      <w:r w:rsidRPr="00A67C3B">
        <w:rPr>
          <w:color w:val="000000" w:themeColor="text1"/>
          <w:sz w:val="20"/>
          <w:szCs w:val="20"/>
        </w:rPr>
        <w:t xml:space="preserve">Figure </w:t>
      </w:r>
      <w:r w:rsidRPr="00A67C3B">
        <w:rPr>
          <w:color w:val="000000" w:themeColor="text1"/>
          <w:sz w:val="20"/>
          <w:szCs w:val="20"/>
        </w:rPr>
        <w:fldChar w:fldCharType="begin"/>
      </w:r>
      <w:r w:rsidRPr="00A67C3B">
        <w:rPr>
          <w:color w:val="000000" w:themeColor="text1"/>
          <w:sz w:val="20"/>
          <w:szCs w:val="20"/>
        </w:rPr>
        <w:instrText xml:space="preserve"> SEQ Figure \* ARABIC </w:instrText>
      </w:r>
      <w:r w:rsidRPr="00A67C3B">
        <w:rPr>
          <w:color w:val="000000" w:themeColor="text1"/>
          <w:sz w:val="20"/>
          <w:szCs w:val="20"/>
        </w:rPr>
        <w:fldChar w:fldCharType="separate"/>
      </w:r>
      <w:r w:rsidR="00761BF3">
        <w:rPr>
          <w:noProof/>
          <w:color w:val="000000" w:themeColor="text1"/>
          <w:sz w:val="20"/>
          <w:szCs w:val="20"/>
        </w:rPr>
        <w:t>1</w:t>
      </w:r>
      <w:r w:rsidRPr="00A67C3B">
        <w:rPr>
          <w:color w:val="000000" w:themeColor="text1"/>
          <w:sz w:val="20"/>
          <w:szCs w:val="20"/>
        </w:rPr>
        <w:fldChar w:fldCharType="end"/>
      </w:r>
      <w:r w:rsidRPr="00A67C3B">
        <w:rPr>
          <w:color w:val="000000" w:themeColor="text1"/>
          <w:sz w:val="20"/>
          <w:szCs w:val="20"/>
        </w:rPr>
        <w:t xml:space="preserve"> PESTEL </w:t>
      </w:r>
      <w:r w:rsidR="00ED21D2" w:rsidRPr="00A67C3B">
        <w:rPr>
          <w:color w:val="000000" w:themeColor="text1"/>
          <w:sz w:val="20"/>
          <w:szCs w:val="20"/>
        </w:rPr>
        <w:t>Analysis</w:t>
      </w:r>
      <w:bookmarkEnd w:id="7"/>
    </w:p>
    <w:p w:rsidR="00443819" w:rsidRDefault="008D2754" w:rsidP="00AD52C0">
      <w:r>
        <w:t xml:space="preserve">Political Factors: </w:t>
      </w:r>
      <w:r w:rsidRPr="008D2754">
        <w:t xml:space="preserve">These elements relate to the Government stability, trade rules, tax policies and political stability </w:t>
      </w:r>
      <w:r>
        <w:t xml:space="preserve">which </w:t>
      </w:r>
      <w:r w:rsidRPr="008D2754">
        <w:t>influence of political institutions and government policies</w:t>
      </w:r>
      <w:r w:rsidR="001C5136">
        <w:t xml:space="preserve"> </w:t>
      </w:r>
      <w:sdt>
        <w:sdtPr>
          <w:id w:val="38484654"/>
          <w:citation/>
        </w:sdtPr>
        <w:sdtContent>
          <w:r w:rsidR="001C5136">
            <w:fldChar w:fldCharType="begin"/>
          </w:r>
          <w:r w:rsidR="001C5136">
            <w:rPr>
              <w:lang w:val="en-US"/>
            </w:rPr>
            <w:instrText xml:space="preserve"> CITATION Per17 \l 1033 </w:instrText>
          </w:r>
          <w:r w:rsidR="001C5136">
            <w:fldChar w:fldCharType="separate"/>
          </w:r>
          <w:r w:rsidR="00D46E1C" w:rsidRPr="00D46E1C">
            <w:rPr>
              <w:noProof/>
              <w:lang w:val="en-US"/>
            </w:rPr>
            <w:t>(Perera, 2017)</w:t>
          </w:r>
          <w:r w:rsidR="001C5136">
            <w:fldChar w:fldCharType="end"/>
          </w:r>
        </w:sdtContent>
      </w:sdt>
      <w:r w:rsidRPr="008D2754">
        <w:t xml:space="preserve">. </w:t>
      </w:r>
      <w:r w:rsidR="00ED12F3" w:rsidRPr="00ED12F3">
        <w:t xml:space="preserve">Nike operates in a number of countries around the world and political stability in important markets is critical to smooth operations </w:t>
      </w:r>
      <w:sdt>
        <w:sdtPr>
          <w:id w:val="284469890"/>
          <w:citation/>
        </w:sdtPr>
        <w:sdtContent>
          <w:r w:rsidR="00ED12F3">
            <w:fldChar w:fldCharType="begin"/>
          </w:r>
          <w:r w:rsidR="00ED12F3">
            <w:instrText xml:space="preserve"> CITATION Kot17 \l 2057 </w:instrText>
          </w:r>
          <w:r w:rsidR="00ED12F3">
            <w:fldChar w:fldCharType="separate"/>
          </w:r>
          <w:r w:rsidR="00D46E1C" w:rsidRPr="00D46E1C">
            <w:rPr>
              <w:noProof/>
            </w:rPr>
            <w:t>(Kotler, et al., 2017)</w:t>
          </w:r>
          <w:r w:rsidR="00ED12F3">
            <w:fldChar w:fldCharType="end"/>
          </w:r>
        </w:sdtContent>
      </w:sdt>
      <w:r w:rsidR="00ED12F3" w:rsidRPr="00ED12F3">
        <w:t xml:space="preserve">. For example, trade policies and </w:t>
      </w:r>
      <w:proofErr w:type="spellStart"/>
      <w:r w:rsidR="00ED12F3" w:rsidRPr="00ED12F3">
        <w:t>labor</w:t>
      </w:r>
      <w:proofErr w:type="spellEnd"/>
      <w:r w:rsidR="00ED12F3" w:rsidRPr="00ED12F3">
        <w:t xml:space="preserve"> laws can have an impact on Nike's supply chain and product prices.</w:t>
      </w:r>
      <w:r w:rsidR="00251EC0" w:rsidRPr="00251EC0">
        <w:t xml:space="preserve"> </w:t>
      </w:r>
      <w:r w:rsidR="00251EC0">
        <w:t>When investigating further it is clear that t</w:t>
      </w:r>
      <w:r w:rsidR="00251EC0" w:rsidRPr="00251EC0">
        <w:t xml:space="preserve">he Nike's corporate </w:t>
      </w:r>
      <w:r w:rsidR="00251EC0">
        <w:t xml:space="preserve">based in </w:t>
      </w:r>
      <w:r w:rsidR="00251EC0" w:rsidRPr="00251EC0">
        <w:t>United States</w:t>
      </w:r>
      <w:r w:rsidR="000F0379">
        <w:t xml:space="preserve"> and </w:t>
      </w:r>
      <w:r w:rsidR="000F0379" w:rsidRPr="000F0379">
        <w:t>thus it benefits from its excellent growth policies</w:t>
      </w:r>
      <w:r w:rsidR="000F0379">
        <w:t xml:space="preserve"> </w:t>
      </w:r>
      <w:sdt>
        <w:sdtPr>
          <w:id w:val="-1385641592"/>
          <w:citation/>
        </w:sdtPr>
        <w:sdtContent>
          <w:r w:rsidR="000F0379">
            <w:fldChar w:fldCharType="begin"/>
          </w:r>
          <w:r w:rsidR="000F0379">
            <w:instrText xml:space="preserve"> CITATION IRS23 \l 2057 </w:instrText>
          </w:r>
          <w:r w:rsidR="000F0379">
            <w:fldChar w:fldCharType="separate"/>
          </w:r>
          <w:r w:rsidR="00D46E1C" w:rsidRPr="00D46E1C">
            <w:rPr>
              <w:noProof/>
            </w:rPr>
            <w:t>(IRS, 2023)</w:t>
          </w:r>
          <w:r w:rsidR="000F0379">
            <w:fldChar w:fldCharType="end"/>
          </w:r>
        </w:sdtContent>
      </w:sdt>
      <w:r w:rsidR="00251EC0" w:rsidRPr="00251EC0">
        <w:t xml:space="preserve">. Numerous responses from the public have been sparked by Nike's eponymous "Just Do It" campaign </w:t>
      </w:r>
      <w:sdt>
        <w:sdtPr>
          <w:id w:val="755480690"/>
          <w:citation/>
        </w:sdtPr>
        <w:sdtContent>
          <w:r w:rsidR="00A561EE">
            <w:fldChar w:fldCharType="begin"/>
          </w:r>
          <w:r w:rsidR="00A561EE">
            <w:instrText xml:space="preserve"> CITATION Cop20 \l 2057 </w:instrText>
          </w:r>
          <w:r w:rsidR="00A561EE">
            <w:fldChar w:fldCharType="separate"/>
          </w:r>
          <w:r w:rsidR="00D46E1C" w:rsidRPr="00D46E1C">
            <w:rPr>
              <w:noProof/>
            </w:rPr>
            <w:t>(Copeland &amp; Boulianne, 2020)</w:t>
          </w:r>
          <w:r w:rsidR="00A561EE">
            <w:fldChar w:fldCharType="end"/>
          </w:r>
        </w:sdtContent>
      </w:sdt>
      <w:r w:rsidR="00251EC0" w:rsidRPr="00251EC0">
        <w:t>.</w:t>
      </w:r>
    </w:p>
    <w:p w:rsidR="001C5136" w:rsidRDefault="001C5136" w:rsidP="00AD52C0">
      <w:r>
        <w:t xml:space="preserve">Economic Factors: </w:t>
      </w:r>
      <w:r w:rsidRPr="001C5136">
        <w:t xml:space="preserve">Economic considerations concern the overall state of the economy and its impact on organizational operations. Economic conditions can have an impact on consumer </w:t>
      </w:r>
      <w:r w:rsidRPr="001C5136">
        <w:lastRenderedPageBreak/>
        <w:t>spending power, product demand and overall corporate profitability</w:t>
      </w:r>
      <w:r>
        <w:t xml:space="preserve"> </w:t>
      </w:r>
      <w:sdt>
        <w:sdtPr>
          <w:id w:val="783550971"/>
          <w:citation/>
        </w:sdtPr>
        <w:sdtContent>
          <w:r>
            <w:fldChar w:fldCharType="begin"/>
          </w:r>
          <w:r>
            <w:rPr>
              <w:lang w:val="en-US"/>
            </w:rPr>
            <w:instrText xml:space="preserve"> CITATION Por80 \l 1033 </w:instrText>
          </w:r>
          <w:r>
            <w:fldChar w:fldCharType="separate"/>
          </w:r>
          <w:r w:rsidR="00D46E1C" w:rsidRPr="00D46E1C">
            <w:rPr>
              <w:noProof/>
              <w:lang w:val="en-US"/>
            </w:rPr>
            <w:t>(Porter, 1980)</w:t>
          </w:r>
          <w:r>
            <w:fldChar w:fldCharType="end"/>
          </w:r>
        </w:sdtContent>
      </w:sdt>
      <w:r w:rsidRPr="001C5136">
        <w:t>.</w:t>
      </w:r>
      <w:r w:rsidR="00B113A2">
        <w:t xml:space="preserve"> </w:t>
      </w:r>
      <w:r w:rsidR="00B113A2" w:rsidRPr="00B113A2">
        <w:t xml:space="preserve">In the third fiscal quarter of 2023, Nike experienced significant growth, generating revenues of US$ 12.4 billion, a significant 14% increase over the previous year </w:t>
      </w:r>
      <w:sdt>
        <w:sdtPr>
          <w:id w:val="-796295642"/>
          <w:citation/>
        </w:sdtPr>
        <w:sdtContent>
          <w:r w:rsidR="00B113A2">
            <w:fldChar w:fldCharType="begin"/>
          </w:r>
          <w:r w:rsidR="00B113A2">
            <w:instrText xml:space="preserve"> CITATION Jon23 \l 2057 </w:instrText>
          </w:r>
          <w:r w:rsidR="00B113A2">
            <w:fldChar w:fldCharType="separate"/>
          </w:r>
          <w:r w:rsidR="00D46E1C" w:rsidRPr="00D46E1C">
            <w:rPr>
              <w:noProof/>
            </w:rPr>
            <w:t>(Jones, 2023)</w:t>
          </w:r>
          <w:r w:rsidR="00B113A2">
            <w:fldChar w:fldCharType="end"/>
          </w:r>
        </w:sdtContent>
      </w:sdt>
      <w:r w:rsidR="00B113A2" w:rsidRPr="00B113A2">
        <w:t>.</w:t>
      </w:r>
      <w:r w:rsidR="002C1B94">
        <w:t xml:space="preserve"> </w:t>
      </w:r>
      <w:r w:rsidR="002C1B94" w:rsidRPr="002C1B94">
        <w:t xml:space="preserve">Nike allocated a significant budget for advertising and promotion in 2022, amounting to about $3.85 billion </w:t>
      </w:r>
      <w:sdt>
        <w:sdtPr>
          <w:id w:val="-524946356"/>
          <w:citation/>
        </w:sdtPr>
        <w:sdtContent>
          <w:r w:rsidR="006330CD">
            <w:fldChar w:fldCharType="begin"/>
          </w:r>
          <w:r w:rsidR="006330CD">
            <w:instrText xml:space="preserve"> CITATION Tig22 \l 2057 </w:instrText>
          </w:r>
          <w:r w:rsidR="006330CD">
            <w:fldChar w:fldCharType="separate"/>
          </w:r>
          <w:r w:rsidR="00D46E1C" w:rsidRPr="00D46E1C">
            <w:rPr>
              <w:noProof/>
            </w:rPr>
            <w:t>(Tighe, 2022)</w:t>
          </w:r>
          <w:r w:rsidR="006330CD">
            <w:fldChar w:fldCharType="end"/>
          </w:r>
        </w:sdtContent>
      </w:sdt>
      <w:r w:rsidR="002C1B94" w:rsidRPr="002C1B94">
        <w:t xml:space="preserve">. These extensive marketing initiatives have successfully connected with the general public, increasing brand awareness and accelerating Nike's growth </w:t>
      </w:r>
      <w:r w:rsidR="00B13AB8" w:rsidRPr="002C1B94">
        <w:t>path</w:t>
      </w:r>
      <w:r w:rsidR="002C1B94" w:rsidRPr="002C1B94">
        <w:t>.</w:t>
      </w:r>
    </w:p>
    <w:p w:rsidR="00F73758" w:rsidRDefault="004C1B73" w:rsidP="00AD52C0">
      <w:r>
        <w:t xml:space="preserve">Social Factors: </w:t>
      </w:r>
      <w:r w:rsidRPr="004C1B73">
        <w:t>The term "social factors" refers to current demographic, social, and cultural trends that may have an impact on a business</w:t>
      </w:r>
      <w:r w:rsidR="00D77A0B">
        <w:t xml:space="preserve"> </w:t>
      </w:r>
      <w:sdt>
        <w:sdtPr>
          <w:id w:val="2081863487"/>
          <w:citation/>
        </w:sdtPr>
        <w:sdtContent>
          <w:r w:rsidR="00D77A0B">
            <w:fldChar w:fldCharType="begin"/>
          </w:r>
          <w:r w:rsidR="00D77A0B">
            <w:instrText xml:space="preserve"> CITATION Mat20 \l 2057 </w:instrText>
          </w:r>
          <w:r w:rsidR="00D77A0B">
            <w:fldChar w:fldCharType="separate"/>
          </w:r>
          <w:r w:rsidR="00D46E1C" w:rsidRPr="00D46E1C">
            <w:rPr>
              <w:noProof/>
            </w:rPr>
            <w:t>(Matović, 2020)</w:t>
          </w:r>
          <w:r w:rsidR="00D77A0B">
            <w:fldChar w:fldCharType="end"/>
          </w:r>
        </w:sdtContent>
      </w:sdt>
      <w:r w:rsidRPr="004C1B73">
        <w:t xml:space="preserve">. </w:t>
      </w:r>
      <w:r w:rsidR="00D77A0B" w:rsidRPr="00D77A0B">
        <w:t xml:space="preserve">Nike's marketing campaigns that address sensitive social issues such as male patriarchy and social injustice in an effort to change awareness and influence demonstrate the importance of social factors in the company's </w:t>
      </w:r>
      <w:sdt>
        <w:sdtPr>
          <w:id w:val="-3676765"/>
          <w:citation/>
        </w:sdtPr>
        <w:sdtContent>
          <w:r w:rsidR="00D77A0B">
            <w:fldChar w:fldCharType="begin"/>
          </w:r>
          <w:r w:rsidR="00D77A0B">
            <w:instrText xml:space="preserve"> CITATION Way21 \l 2057 </w:instrText>
          </w:r>
          <w:r w:rsidR="00D77A0B">
            <w:fldChar w:fldCharType="separate"/>
          </w:r>
          <w:r w:rsidR="00D46E1C" w:rsidRPr="00D46E1C">
            <w:rPr>
              <w:noProof/>
            </w:rPr>
            <w:t>(Waymer &amp; Logan, 2021)</w:t>
          </w:r>
          <w:r w:rsidR="00D77A0B">
            <w:fldChar w:fldCharType="end"/>
          </w:r>
        </w:sdtContent>
      </w:sdt>
      <w:r w:rsidR="00D77A0B" w:rsidRPr="00D77A0B">
        <w:t>.</w:t>
      </w:r>
      <w:r w:rsidR="00D77A0B">
        <w:t xml:space="preserve"> </w:t>
      </w:r>
      <w:r w:rsidR="00D77A0B" w:rsidRPr="00D77A0B">
        <w:t>Additionally, Nike actively embraces corporate social responsibility by implementing initiatives to promote a welcoming and healthy workplace for its staff.</w:t>
      </w:r>
      <w:r w:rsidR="00D77A0B">
        <w:t xml:space="preserve"> </w:t>
      </w:r>
      <w:r w:rsidR="00D77A0B" w:rsidRPr="00D77A0B">
        <w:t xml:space="preserve">In addition, Nike demonstrated its commitment to social responsibility in response to the COVID-19 crisis by donating more than $17 million to pandemic response operations, providing clothing and food to underprivileged international communities </w:t>
      </w:r>
      <w:sdt>
        <w:sdtPr>
          <w:id w:val="-237789570"/>
          <w:citation/>
        </w:sdtPr>
        <w:sdtContent>
          <w:r w:rsidR="00D77A0B">
            <w:fldChar w:fldCharType="begin"/>
          </w:r>
          <w:r w:rsidR="00D77A0B">
            <w:instrText xml:space="preserve"> CITATION New20 \l 2057 </w:instrText>
          </w:r>
          <w:r w:rsidR="00D77A0B">
            <w:fldChar w:fldCharType="separate"/>
          </w:r>
          <w:r w:rsidR="00D46E1C" w:rsidRPr="00D46E1C">
            <w:rPr>
              <w:noProof/>
            </w:rPr>
            <w:t>(Newcomb, 2020)</w:t>
          </w:r>
          <w:r w:rsidR="00D77A0B">
            <w:fldChar w:fldCharType="end"/>
          </w:r>
        </w:sdtContent>
      </w:sdt>
      <w:r w:rsidR="00D77A0B" w:rsidRPr="00D77A0B">
        <w:t xml:space="preserve">. </w:t>
      </w:r>
    </w:p>
    <w:p w:rsidR="007B30A8" w:rsidRDefault="00F73758" w:rsidP="00AD52C0">
      <w:r>
        <w:t xml:space="preserve">Technological Factors: </w:t>
      </w:r>
      <w:r w:rsidRPr="00F73758">
        <w:t>Technological factors are improvements and innovations in technology that have the potential to affect businesses and industries</w:t>
      </w:r>
      <w:sdt>
        <w:sdtPr>
          <w:id w:val="470717109"/>
          <w:citation/>
        </w:sdtPr>
        <w:sdtContent>
          <w:r>
            <w:fldChar w:fldCharType="begin"/>
          </w:r>
          <w:r>
            <w:instrText xml:space="preserve"> CITATION Sam14 \l 2057 </w:instrText>
          </w:r>
          <w:r>
            <w:fldChar w:fldCharType="separate"/>
          </w:r>
          <w:r w:rsidR="00D46E1C">
            <w:rPr>
              <w:noProof/>
            </w:rPr>
            <w:t xml:space="preserve"> </w:t>
          </w:r>
          <w:r w:rsidR="00D46E1C" w:rsidRPr="00D46E1C">
            <w:rPr>
              <w:noProof/>
            </w:rPr>
            <w:t>(Sammut-Bonnici &amp; Galea, 2014)</w:t>
          </w:r>
          <w:r>
            <w:fldChar w:fldCharType="end"/>
          </w:r>
        </w:sdtContent>
      </w:sdt>
      <w:r w:rsidRPr="00F73758">
        <w:t>. Staying abreast of technological developments is essential if businesses want to stay innovative and competitive.</w:t>
      </w:r>
      <w:r>
        <w:t xml:space="preserve"> </w:t>
      </w:r>
      <w:r w:rsidRPr="00F73758">
        <w:t xml:space="preserve">Nike has been able to innovate and create cutting-edge products and digital marketing strategies thanks to technological advancements </w:t>
      </w:r>
      <w:sdt>
        <w:sdtPr>
          <w:id w:val="-403757155"/>
          <w:citation/>
        </w:sdtPr>
        <w:sdtContent>
          <w:r>
            <w:fldChar w:fldCharType="begin"/>
          </w:r>
          <w:r>
            <w:instrText xml:space="preserve"> CITATION Ami12 \l 2057 </w:instrText>
          </w:r>
          <w:r>
            <w:fldChar w:fldCharType="separate"/>
          </w:r>
          <w:r w:rsidR="00D46E1C" w:rsidRPr="00D46E1C">
            <w:rPr>
              <w:noProof/>
            </w:rPr>
            <w:t>(Amit &amp; Zott, 2012)</w:t>
          </w:r>
          <w:r>
            <w:fldChar w:fldCharType="end"/>
          </w:r>
        </w:sdtContent>
      </w:sdt>
      <w:r>
        <w:t xml:space="preserve">. </w:t>
      </w:r>
      <w:r w:rsidR="00B13AB8">
        <w:t>The</w:t>
      </w:r>
      <w:r w:rsidRPr="00F73758">
        <w:t xml:space="preserve"> growth of e-commerce, Nike has strategically embraced targeted advertising and online sales methods to reach and engage its broad customer base. The busi</w:t>
      </w:r>
      <w:r w:rsidR="00136483">
        <w:t xml:space="preserve">ness has also invested in state </w:t>
      </w:r>
      <w:r w:rsidRPr="00F73758">
        <w:t>of</w:t>
      </w:r>
      <w:r w:rsidR="00136483">
        <w:t xml:space="preserve"> </w:t>
      </w:r>
      <w:r w:rsidRPr="00F73758">
        <w:t>the</w:t>
      </w:r>
      <w:r w:rsidR="00136483">
        <w:t xml:space="preserve"> </w:t>
      </w:r>
      <w:r w:rsidRPr="00F73758">
        <w:t xml:space="preserve">art manufacturing technologies to improve manufacturing flexibility, efficiency and product quality. Nike is committed to reducing environmental pollution and promoting circular economy principles by using 3D printing technology and sustainable materials </w:t>
      </w:r>
      <w:sdt>
        <w:sdtPr>
          <w:id w:val="191418031"/>
          <w:citation/>
        </w:sdtPr>
        <w:sdtContent>
          <w:r>
            <w:fldChar w:fldCharType="begin"/>
          </w:r>
          <w:r>
            <w:instrText xml:space="preserve"> CITATION Won22 \l 2057 </w:instrText>
          </w:r>
          <w:r>
            <w:fldChar w:fldCharType="separate"/>
          </w:r>
          <w:r w:rsidR="00D46E1C" w:rsidRPr="00D46E1C">
            <w:rPr>
              <w:noProof/>
            </w:rPr>
            <w:t>(Wong, 2022)</w:t>
          </w:r>
          <w:r>
            <w:fldChar w:fldCharType="end"/>
          </w:r>
        </w:sdtContent>
      </w:sdt>
      <w:r>
        <w:t xml:space="preserve">. </w:t>
      </w:r>
      <w:r w:rsidRPr="00F73758">
        <w:t xml:space="preserve">Additionally, the use of electronic devices has completely changed the way Nike develops its products, resulting in innovations and improvements in its product line. </w:t>
      </w:r>
    </w:p>
    <w:p w:rsidR="002F058B" w:rsidRDefault="002F058B" w:rsidP="00AD52C0">
      <w:r>
        <w:t>Legal Factors:</w:t>
      </w:r>
      <w:r w:rsidR="005C3E0F" w:rsidRPr="005C3E0F">
        <w:t xml:space="preserve"> The impact of laws and regulations on business operati</w:t>
      </w:r>
      <w:r w:rsidR="00126A1D">
        <w:t xml:space="preserve">ons is called the legal factor </w:t>
      </w:r>
      <w:sdt>
        <w:sdtPr>
          <w:id w:val="-452781224"/>
          <w:citation/>
        </w:sdtPr>
        <w:sdtContent>
          <w:r w:rsidR="005C3E0F">
            <w:fldChar w:fldCharType="begin"/>
          </w:r>
          <w:r w:rsidR="005C3E0F">
            <w:instrText xml:space="preserve"> CITATION Sam14 \l 2057 </w:instrText>
          </w:r>
          <w:r w:rsidR="005C3E0F">
            <w:fldChar w:fldCharType="separate"/>
          </w:r>
          <w:r w:rsidR="00D46E1C" w:rsidRPr="00D46E1C">
            <w:rPr>
              <w:noProof/>
            </w:rPr>
            <w:t>(Sammut-Bonnici &amp; Galea, 2014)</w:t>
          </w:r>
          <w:r w:rsidR="005C3E0F">
            <w:fldChar w:fldCharType="end"/>
          </w:r>
        </w:sdtContent>
      </w:sdt>
      <w:r w:rsidR="005C3E0F" w:rsidRPr="005C3E0F">
        <w:t>. To avoid legal problems and maintain a good reputation, businesses must comply with legal requirements.</w:t>
      </w:r>
      <w:r w:rsidR="00852635">
        <w:t xml:space="preserve"> </w:t>
      </w:r>
      <w:r w:rsidR="00852635" w:rsidRPr="00852635">
        <w:t xml:space="preserve">The importance of brand image and intellectual property protection is evident from Nike's </w:t>
      </w:r>
      <w:r w:rsidR="00EF7E5E">
        <w:t>ma</w:t>
      </w:r>
      <w:r w:rsidR="00852635" w:rsidRPr="00852635">
        <w:t>cro analysis.</w:t>
      </w:r>
      <w:r w:rsidR="00C16604" w:rsidRPr="00C16604">
        <w:t xml:space="preserve"> As part of a highly </w:t>
      </w:r>
      <w:r w:rsidR="00C16604" w:rsidRPr="00C16604">
        <w:lastRenderedPageBreak/>
        <w:t>regulated industry, Nike adhere</w:t>
      </w:r>
      <w:r w:rsidR="00C16604">
        <w:t>d</w:t>
      </w:r>
      <w:r w:rsidR="00C16604" w:rsidRPr="00C16604">
        <w:t xml:space="preserve"> to </w:t>
      </w:r>
      <w:r w:rsidR="00126A1D" w:rsidRPr="00C16604">
        <w:t>labour</w:t>
      </w:r>
      <w:r w:rsidR="00C16604" w:rsidRPr="00C16604">
        <w:t xml:space="preserve"> laws, safety regulations, and intellectual property rights to protect its reputation and avoid legal trouble </w:t>
      </w:r>
      <w:sdt>
        <w:sdtPr>
          <w:id w:val="272370749"/>
          <w:citation/>
        </w:sdtPr>
        <w:sdtContent>
          <w:r w:rsidR="00C16604">
            <w:fldChar w:fldCharType="begin"/>
          </w:r>
          <w:r w:rsidR="00C16604">
            <w:instrText xml:space="preserve"> CITATION Wel09 \l 2057 </w:instrText>
          </w:r>
          <w:r w:rsidR="00C16604">
            <w:fldChar w:fldCharType="separate"/>
          </w:r>
          <w:r w:rsidR="00D46E1C" w:rsidRPr="00D46E1C">
            <w:rPr>
              <w:noProof/>
            </w:rPr>
            <w:t>(Wells, 2009)</w:t>
          </w:r>
          <w:r w:rsidR="00C16604">
            <w:fldChar w:fldCharType="end"/>
          </w:r>
        </w:sdtContent>
      </w:sdt>
      <w:r w:rsidR="00C16604" w:rsidRPr="00C16604">
        <w:t>.</w:t>
      </w:r>
      <w:r w:rsidR="00852635" w:rsidRPr="00852635">
        <w:t xml:space="preserve"> Nike protects its intellectual property by using copyrights, trademarks, and patents to stop unauthorized use and duplication of its designs and technologies. To ensure compliance and ethical marketing practices, Nike also complies with laws and regulations governing advertis</w:t>
      </w:r>
      <w:r w:rsidR="00126A1D">
        <w:t xml:space="preserve">ements and promotional tactics </w:t>
      </w:r>
      <w:sdt>
        <w:sdtPr>
          <w:id w:val="92982084"/>
          <w:citation/>
        </w:sdtPr>
        <w:sdtContent>
          <w:r w:rsidR="00852635">
            <w:fldChar w:fldCharType="begin"/>
          </w:r>
          <w:r w:rsidR="00852635">
            <w:instrText xml:space="preserve"> CITATION Gar23 \l 2057 </w:instrText>
          </w:r>
          <w:r w:rsidR="00852635">
            <w:fldChar w:fldCharType="separate"/>
          </w:r>
          <w:r w:rsidR="00D46E1C" w:rsidRPr="00D46E1C">
            <w:rPr>
              <w:noProof/>
            </w:rPr>
            <w:t>(Garner, 2023)</w:t>
          </w:r>
          <w:r w:rsidR="00852635">
            <w:fldChar w:fldCharType="end"/>
          </w:r>
        </w:sdtContent>
      </w:sdt>
      <w:r w:rsidR="00852635" w:rsidRPr="00852635">
        <w:t xml:space="preserve">. </w:t>
      </w:r>
    </w:p>
    <w:p w:rsidR="002F058B" w:rsidRDefault="002F058B" w:rsidP="00AD52C0">
      <w:r>
        <w:t xml:space="preserve">Environmental Factors: </w:t>
      </w:r>
      <w:r w:rsidRPr="002F058B">
        <w:t>The impact of environmental and environmental issues on business operations are called environmental factors</w:t>
      </w:r>
      <w:r>
        <w:t xml:space="preserve"> </w:t>
      </w:r>
      <w:sdt>
        <w:sdtPr>
          <w:id w:val="713616225"/>
          <w:citation/>
        </w:sdtPr>
        <w:sdtContent>
          <w:r>
            <w:fldChar w:fldCharType="begin"/>
          </w:r>
          <w:r>
            <w:instrText xml:space="preserve"> CITATION Sam14 \l 2057 </w:instrText>
          </w:r>
          <w:r>
            <w:fldChar w:fldCharType="separate"/>
          </w:r>
          <w:r w:rsidR="00D46E1C" w:rsidRPr="00D46E1C">
            <w:rPr>
              <w:noProof/>
            </w:rPr>
            <w:t>(Sammut-Bonnici &amp; Galea, 2014)</w:t>
          </w:r>
          <w:r>
            <w:fldChar w:fldCharType="end"/>
          </w:r>
        </w:sdtContent>
      </w:sdt>
      <w:r w:rsidRPr="002F058B">
        <w:t xml:space="preserve">. </w:t>
      </w:r>
      <w:r w:rsidR="00EF7E5E" w:rsidRPr="00EF7E5E">
        <w:t xml:space="preserve">According to Nike's micro analysis, the company has implemented sustainability initiatives such as "Move to Zero" to show its commitment to environmentally friendly business practices. By reducing the environmental impact, this initiative not only seeks to protect the future of the sport, but also to improve Nike's brand image </w:t>
      </w:r>
      <w:sdt>
        <w:sdtPr>
          <w:id w:val="-316426423"/>
          <w:citation/>
        </w:sdtPr>
        <w:sdtContent>
          <w:r w:rsidR="00EF7E5E">
            <w:fldChar w:fldCharType="begin"/>
          </w:r>
          <w:r w:rsidR="00EF7E5E">
            <w:instrText xml:space="preserve"> CITATION Bir19 \l 2057 </w:instrText>
          </w:r>
          <w:r w:rsidR="00EF7E5E">
            <w:fldChar w:fldCharType="separate"/>
          </w:r>
          <w:r w:rsidR="00D46E1C" w:rsidRPr="00D46E1C">
            <w:rPr>
              <w:noProof/>
            </w:rPr>
            <w:t>(Biron, 2019)</w:t>
          </w:r>
          <w:r w:rsidR="00EF7E5E">
            <w:fldChar w:fldCharType="end"/>
          </w:r>
        </w:sdtContent>
      </w:sdt>
      <w:r w:rsidR="00EF7E5E" w:rsidRPr="00EF7E5E">
        <w:t>.</w:t>
      </w:r>
      <w:r w:rsidR="00A40ED9" w:rsidRPr="00A40ED9">
        <w:t xml:space="preserve"> </w:t>
      </w:r>
    </w:p>
    <w:p w:rsidR="00EF5BD2" w:rsidRPr="00443819" w:rsidRDefault="001803FE" w:rsidP="00AD52C0">
      <w:r w:rsidRPr="001803FE">
        <w:t>Taking political, economic, social, technological, environmental and legal aspects into account, Nike is able to develop strategies that fit the existing situation and encourage long-term success and growth.</w:t>
      </w:r>
    </w:p>
    <w:p w:rsidR="00D41A18" w:rsidRDefault="00D41A18" w:rsidP="00D9012F">
      <w:pPr>
        <w:pStyle w:val="Heading3"/>
        <w:ind w:left="567" w:hanging="567"/>
      </w:pPr>
      <w:bookmarkStart w:id="8" w:name="_Toc141665881"/>
      <w:r>
        <w:t xml:space="preserve">1.3.2 </w:t>
      </w:r>
      <w:r w:rsidR="003B1429">
        <w:t xml:space="preserve"> </w:t>
      </w:r>
      <w:r w:rsidR="00986F88">
        <w:tab/>
      </w:r>
      <w:r>
        <w:t>The Micro Analysis of the Nike Inc.</w:t>
      </w:r>
      <w:bookmarkEnd w:id="8"/>
    </w:p>
    <w:p w:rsidR="00126A1D" w:rsidRDefault="00A0067C" w:rsidP="00126A1D">
      <w:r w:rsidRPr="00A0067C">
        <w:t>Micro analysis is an in</w:t>
      </w:r>
      <w:r>
        <w:t xml:space="preserve"> </w:t>
      </w:r>
      <w:r w:rsidRPr="00A0067C">
        <w:t>depth investigation of specific internal elements that influence a compan</w:t>
      </w:r>
      <w:r w:rsidR="003D4378">
        <w:t xml:space="preserve">y's performance and operations </w:t>
      </w:r>
      <w:sdt>
        <w:sdtPr>
          <w:id w:val="1419679941"/>
          <w:citation/>
        </w:sdtPr>
        <w:sdtContent>
          <w:r w:rsidR="007E5199">
            <w:fldChar w:fldCharType="begin"/>
          </w:r>
          <w:r w:rsidR="007E5199">
            <w:instrText xml:space="preserve"> CITATION Kot17 \l 2057 </w:instrText>
          </w:r>
          <w:r w:rsidR="007E5199">
            <w:fldChar w:fldCharType="separate"/>
          </w:r>
          <w:r w:rsidR="00D46E1C" w:rsidRPr="00D46E1C">
            <w:rPr>
              <w:noProof/>
            </w:rPr>
            <w:t>(Kotler, et al., 2017)</w:t>
          </w:r>
          <w:r w:rsidR="007E5199">
            <w:fldChar w:fldCharType="end"/>
          </w:r>
        </w:sdtContent>
      </w:sdt>
      <w:r w:rsidR="007E5199">
        <w:rPr>
          <w:noProof/>
        </w:rPr>
        <w:t xml:space="preserve">. </w:t>
      </w:r>
      <w:r w:rsidR="00126A1D" w:rsidRPr="001A3DF7">
        <w:t xml:space="preserve">To achieve goals and maintain competitiveness in the market, </w:t>
      </w:r>
      <w:r w:rsidR="00126A1D">
        <w:t xml:space="preserve">SWOT </w:t>
      </w:r>
      <w:r w:rsidR="00126A1D" w:rsidRPr="001A3DF7">
        <w:t>analysis helps organizations to identify areas for improvement, capitalize on strengths, address weaknesses and make well-informed strategic decisions.</w:t>
      </w:r>
    </w:p>
    <w:p w:rsidR="00761BF3" w:rsidRDefault="00761BF3" w:rsidP="00761BF3">
      <w:pPr>
        <w:keepNext/>
        <w:ind w:left="567"/>
      </w:pPr>
      <w:r w:rsidRPr="00761BF3">
        <w:drawing>
          <wp:inline distT="0" distB="0" distL="0" distR="0" wp14:anchorId="40C8879C" wp14:editId="7B9D91C4">
            <wp:extent cx="2824843" cy="2129000"/>
            <wp:effectExtent l="0" t="0" r="0" b="5080"/>
            <wp:docPr id="7" name="Picture 6">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0D9B9D53-0D0F-1E76-A3BD-95D124F1AB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 xmlns:p="http://schemas.openxmlformats.org/presentationml/2006/main" xmlns:a16="http://schemas.microsoft.com/office/drawing/2014/main" xmlns:lc="http://schemas.openxmlformats.org/drawingml/2006/lockedCanvas" id="{0D9B9D53-0D0F-1E76-A3BD-95D124F1ABCE}"/>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36834" cy="2138037"/>
                    </a:xfrm>
                    <a:prstGeom prst="roundRect">
                      <a:avLst>
                        <a:gd name="adj" fmla="val 8594"/>
                      </a:avLst>
                    </a:prstGeom>
                    <a:solidFill>
                      <a:srgbClr val="FFFFFF">
                        <a:shade val="85000"/>
                      </a:srgbClr>
                    </a:solidFill>
                    <a:ln>
                      <a:noFill/>
                    </a:ln>
                    <a:effectLst/>
                  </pic:spPr>
                </pic:pic>
              </a:graphicData>
            </a:graphic>
          </wp:inline>
        </w:drawing>
      </w:r>
    </w:p>
    <w:p w:rsidR="00761BF3" w:rsidRDefault="00761BF3" w:rsidP="00761BF3">
      <w:pPr>
        <w:pStyle w:val="Caption"/>
        <w:rPr>
          <w:color w:val="000000" w:themeColor="text1"/>
          <w:sz w:val="22"/>
          <w:szCs w:val="22"/>
        </w:rPr>
      </w:pPr>
      <w:bookmarkStart w:id="9" w:name="_Toc141665892"/>
      <w:r w:rsidRPr="00761BF3">
        <w:rPr>
          <w:color w:val="000000" w:themeColor="text1"/>
          <w:sz w:val="22"/>
          <w:szCs w:val="22"/>
        </w:rPr>
        <w:t xml:space="preserve">Figure </w:t>
      </w:r>
      <w:r w:rsidRPr="00761BF3">
        <w:rPr>
          <w:color w:val="000000" w:themeColor="text1"/>
          <w:sz w:val="22"/>
          <w:szCs w:val="22"/>
        </w:rPr>
        <w:fldChar w:fldCharType="begin"/>
      </w:r>
      <w:r w:rsidRPr="00761BF3">
        <w:rPr>
          <w:color w:val="000000" w:themeColor="text1"/>
          <w:sz w:val="22"/>
          <w:szCs w:val="22"/>
        </w:rPr>
        <w:instrText xml:space="preserve"> SEQ Figure \* ARABIC </w:instrText>
      </w:r>
      <w:r w:rsidRPr="00761BF3">
        <w:rPr>
          <w:color w:val="000000" w:themeColor="text1"/>
          <w:sz w:val="22"/>
          <w:szCs w:val="22"/>
        </w:rPr>
        <w:fldChar w:fldCharType="separate"/>
      </w:r>
      <w:r w:rsidRPr="00761BF3">
        <w:rPr>
          <w:noProof/>
          <w:color w:val="000000" w:themeColor="text1"/>
          <w:sz w:val="22"/>
          <w:szCs w:val="22"/>
        </w:rPr>
        <w:t>2</w:t>
      </w:r>
      <w:r w:rsidRPr="00761BF3">
        <w:rPr>
          <w:color w:val="000000" w:themeColor="text1"/>
          <w:sz w:val="22"/>
          <w:szCs w:val="22"/>
        </w:rPr>
        <w:fldChar w:fldCharType="end"/>
      </w:r>
      <w:r w:rsidRPr="00761BF3">
        <w:rPr>
          <w:color w:val="000000" w:themeColor="text1"/>
          <w:sz w:val="22"/>
          <w:szCs w:val="22"/>
        </w:rPr>
        <w:t xml:space="preserve"> SWOT Analysis</w:t>
      </w:r>
      <w:bookmarkEnd w:id="9"/>
    </w:p>
    <w:p w:rsidR="002A71A3" w:rsidRDefault="00A62A66" w:rsidP="00AD52C0">
      <w:r>
        <w:lastRenderedPageBreak/>
        <w:t xml:space="preserve">Strength: </w:t>
      </w:r>
      <w:r w:rsidRPr="00A62A66">
        <w:t xml:space="preserve">Strengths are the internal qualities and capabilities that give a business a competitive edge and help it succeed. Strong brand recognition, technical know-how, a skilled workforce, and effective processes are some examples </w:t>
      </w:r>
      <w:sdt>
        <w:sdtPr>
          <w:id w:val="1972623861"/>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695350" w:rsidRPr="00695350">
        <w:t xml:space="preserve">Nike has a strong and well-known brand, known for its cutting-edge products and famous advertising campaigns </w:t>
      </w:r>
      <w:sdt>
        <w:sdtPr>
          <w:id w:val="-1902128904"/>
          <w:citation/>
        </w:sdtPr>
        <w:sdtContent>
          <w:r w:rsidR="00695350">
            <w:fldChar w:fldCharType="begin"/>
          </w:r>
          <w:r w:rsidR="00695350">
            <w:instrText xml:space="preserve"> CITATION Kel121 \l 2057 </w:instrText>
          </w:r>
          <w:r w:rsidR="00695350">
            <w:fldChar w:fldCharType="separate"/>
          </w:r>
          <w:r w:rsidR="00D46E1C" w:rsidRPr="00D46E1C">
            <w:rPr>
              <w:noProof/>
            </w:rPr>
            <w:t>(Keller &amp; Kotler, 2012)</w:t>
          </w:r>
          <w:r w:rsidR="00695350">
            <w:fldChar w:fldCharType="end"/>
          </w:r>
        </w:sdtContent>
      </w:sdt>
      <w:r w:rsidR="00695350">
        <w:t>.</w:t>
      </w:r>
      <w:r w:rsidR="00E4778A">
        <w:t xml:space="preserve"> Further, t</w:t>
      </w:r>
      <w:r w:rsidR="00E4778A" w:rsidRPr="00E4778A">
        <w:t xml:space="preserve">he business makes substantial investments in R&amp;D, which results in ongoing product innovation and technological advancements </w:t>
      </w:r>
      <w:sdt>
        <w:sdtPr>
          <w:id w:val="170078354"/>
          <w:citation/>
        </w:sdtPr>
        <w:sdtContent>
          <w:r w:rsidR="00E4778A">
            <w:fldChar w:fldCharType="begin"/>
          </w:r>
          <w:r w:rsidR="00E4778A">
            <w:instrText xml:space="preserve"> CITATION Kim12 \l 2057 </w:instrText>
          </w:r>
          <w:r w:rsidR="00E4778A">
            <w:fldChar w:fldCharType="separate"/>
          </w:r>
          <w:r w:rsidR="00D46E1C" w:rsidRPr="00D46E1C">
            <w:rPr>
              <w:noProof/>
            </w:rPr>
            <w:t>(Kim &amp; Ko, 2012)</w:t>
          </w:r>
          <w:r w:rsidR="00E4778A">
            <w:fldChar w:fldCharType="end"/>
          </w:r>
        </w:sdtContent>
      </w:sdt>
      <w:r w:rsidR="00E4778A" w:rsidRPr="00E4778A">
        <w:t>.</w:t>
      </w:r>
      <w:r w:rsidR="002A71A3">
        <w:t xml:space="preserve"> </w:t>
      </w:r>
      <w:r w:rsidR="00126A1D">
        <w:t xml:space="preserve">Nike </w:t>
      </w:r>
      <w:r w:rsidR="003431B1" w:rsidRPr="003431B1">
        <w:t xml:space="preserve">net worth is ranked an impressive tenth in the Global Brand Ranking Report </w:t>
      </w:r>
      <w:sdt>
        <w:sdtPr>
          <w:id w:val="-498113936"/>
          <w:citation/>
        </w:sdtPr>
        <w:sdtContent>
          <w:r w:rsidR="003431B1">
            <w:fldChar w:fldCharType="begin"/>
          </w:r>
          <w:r w:rsidR="003431B1">
            <w:instrText xml:space="preserve"> CITATION Nik17 \l 2057 </w:instrText>
          </w:r>
          <w:r w:rsidR="003431B1">
            <w:fldChar w:fldCharType="separate"/>
          </w:r>
          <w:r w:rsidR="00D46E1C" w:rsidRPr="00D46E1C">
            <w:rPr>
              <w:noProof/>
            </w:rPr>
            <w:t>(Nike, 2017)</w:t>
          </w:r>
          <w:r w:rsidR="003431B1">
            <w:fldChar w:fldCharType="end"/>
          </w:r>
        </w:sdtContent>
      </w:sdt>
      <w:r w:rsidR="003431B1" w:rsidRPr="003431B1">
        <w:t>.</w:t>
      </w:r>
      <w:r w:rsidR="00030A93">
        <w:t xml:space="preserve"> </w:t>
      </w:r>
      <w:r w:rsidR="002A71A3" w:rsidRPr="002A71A3">
        <w:t xml:space="preserve">With a large network of retail locations and distribution channels, Nike has a significant global footprint and access to diverse markets </w:t>
      </w:r>
      <w:sdt>
        <w:sdtPr>
          <w:id w:val="-1820562498"/>
          <w:citation/>
        </w:sdtPr>
        <w:sdtContent>
          <w:r w:rsidR="002A71A3">
            <w:fldChar w:fldCharType="begin"/>
          </w:r>
          <w:r w:rsidR="002A71A3">
            <w:instrText xml:space="preserve"> CITATION Mou191 \l 2057 </w:instrText>
          </w:r>
          <w:r w:rsidR="002A71A3">
            <w:fldChar w:fldCharType="separate"/>
          </w:r>
          <w:r w:rsidR="00D46E1C" w:rsidRPr="00D46E1C">
            <w:rPr>
              <w:noProof/>
            </w:rPr>
            <w:t>(Moutinho &amp; Hutcheson, 2019)</w:t>
          </w:r>
          <w:r w:rsidR="002A71A3">
            <w:fldChar w:fldCharType="end"/>
          </w:r>
        </w:sdtContent>
      </w:sdt>
      <w:r w:rsidR="002A71A3" w:rsidRPr="002A71A3">
        <w:t>.</w:t>
      </w:r>
    </w:p>
    <w:p w:rsidR="00FA7126" w:rsidRDefault="00FA7126" w:rsidP="00AD52C0">
      <w:r>
        <w:t xml:space="preserve">Weaknesses: </w:t>
      </w:r>
      <w:r w:rsidRPr="00FA7126">
        <w:t xml:space="preserve">Internal factors known as weaknesses weaken a firm's performance and ability to compete. They may consist of inadequate funding, poor finances, lack of innovation, or ineffective marketing plans </w:t>
      </w:r>
      <w:sdt>
        <w:sdtPr>
          <w:id w:val="-518384583"/>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6E7580" w:rsidRPr="006E7580">
        <w:t>Nike relies on outside manufacturers, which can complicate the supply chain and raise quality control issues</w:t>
      </w:r>
      <w:r w:rsidR="006E7580">
        <w:t xml:space="preserve"> </w:t>
      </w:r>
      <w:sdt>
        <w:sdtPr>
          <w:id w:val="1419672237"/>
          <w:citation/>
        </w:sdtPr>
        <w:sdtContent>
          <w:r w:rsidR="006E7580">
            <w:fldChar w:fldCharType="begin"/>
          </w:r>
          <w:r w:rsidR="006E7580">
            <w:instrText xml:space="preserve"> CITATION LiJ191 \l 2057 </w:instrText>
          </w:r>
          <w:r w:rsidR="006E7580">
            <w:fldChar w:fldCharType="separate"/>
          </w:r>
          <w:r w:rsidR="00D46E1C" w:rsidRPr="00D46E1C">
            <w:rPr>
              <w:noProof/>
            </w:rPr>
            <w:t>(Li, et al., 2019)</w:t>
          </w:r>
          <w:r w:rsidR="006E7580">
            <w:fldChar w:fldCharType="end"/>
          </w:r>
        </w:sdtContent>
      </w:sdt>
      <w:r w:rsidR="006E7580" w:rsidRPr="006E7580">
        <w:t xml:space="preserve">. </w:t>
      </w:r>
      <w:r w:rsidR="00C32022" w:rsidRPr="00C32022">
        <w:t xml:space="preserve">The business has previously been criticized for its supply chain </w:t>
      </w:r>
      <w:proofErr w:type="spellStart"/>
      <w:r w:rsidR="00C32022" w:rsidRPr="00C32022">
        <w:t>labor</w:t>
      </w:r>
      <w:proofErr w:type="spellEnd"/>
      <w:r w:rsidR="00C32022" w:rsidRPr="00C32022">
        <w:t xml:space="preserve"> practices and environmental impact </w:t>
      </w:r>
      <w:sdt>
        <w:sdtPr>
          <w:id w:val="1350916739"/>
          <w:citation/>
        </w:sdtPr>
        <w:sdtContent>
          <w:r w:rsidR="00C32022">
            <w:fldChar w:fldCharType="begin"/>
          </w:r>
          <w:r w:rsidR="00C32022">
            <w:instrText xml:space="preserve"> CITATION Phe041 \l 2057 </w:instrText>
          </w:r>
          <w:r w:rsidR="00C32022">
            <w:fldChar w:fldCharType="separate"/>
          </w:r>
          <w:r w:rsidR="00D46E1C" w:rsidRPr="00D46E1C">
            <w:rPr>
              <w:noProof/>
            </w:rPr>
            <w:t>(Phelps, et al., 2004)</w:t>
          </w:r>
          <w:r w:rsidR="00C32022">
            <w:fldChar w:fldCharType="end"/>
          </w:r>
        </w:sdtContent>
      </w:sdt>
      <w:r w:rsidR="00C32022" w:rsidRPr="00C32022">
        <w:t>.</w:t>
      </w:r>
      <w:r w:rsidR="00C32022">
        <w:t xml:space="preserve"> </w:t>
      </w:r>
      <w:r w:rsidR="007177CE" w:rsidRPr="007177CE">
        <w:t xml:space="preserve">Additionally, the business is criticized for its poor working conditions, including claims of child exploitation and forced </w:t>
      </w:r>
      <w:proofErr w:type="spellStart"/>
      <w:r w:rsidR="007177CE" w:rsidRPr="007177CE">
        <w:t>labor</w:t>
      </w:r>
      <w:proofErr w:type="spellEnd"/>
      <w:r w:rsidR="007177CE" w:rsidRPr="007177CE">
        <w:t xml:space="preserve"> (BBC News, 2020). In addition, </w:t>
      </w:r>
    </w:p>
    <w:p w:rsidR="00D872B0" w:rsidRDefault="00FA7126" w:rsidP="00AD52C0">
      <w:r>
        <w:t xml:space="preserve">Opportunities: </w:t>
      </w:r>
      <w:r w:rsidRPr="00FA7126">
        <w:t xml:space="preserve">Opportunities are external forces that a business can use to expand and become better. Emerging markets, technological developments, changing consumer preferences and favourable economic conditions are some examples of these </w:t>
      </w:r>
      <w:sdt>
        <w:sdtPr>
          <w:id w:val="1705365024"/>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C65C49" w:rsidRPr="00C65C49">
        <w:t>Nike has opportunities to improve its sustainability practices and enhance brand reputation by capitalizing on consumers' growing interest in sustainable products and corporate social responsibility</w:t>
      </w:r>
      <w:sdt>
        <w:sdtPr>
          <w:id w:val="-1837288673"/>
          <w:citation/>
        </w:sdtPr>
        <w:sdtContent>
          <w:r w:rsidR="00C65C49">
            <w:fldChar w:fldCharType="begin"/>
          </w:r>
          <w:r w:rsidR="00C65C49">
            <w:instrText xml:space="preserve">CITATION Fir19 \l 2057 </w:instrText>
          </w:r>
          <w:r w:rsidR="00C65C49">
            <w:fldChar w:fldCharType="separate"/>
          </w:r>
          <w:r w:rsidR="00D46E1C">
            <w:rPr>
              <w:noProof/>
            </w:rPr>
            <w:t xml:space="preserve"> </w:t>
          </w:r>
          <w:r w:rsidR="00D46E1C" w:rsidRPr="00D46E1C">
            <w:rPr>
              <w:noProof/>
            </w:rPr>
            <w:t>(Firth, et al., 2019)</w:t>
          </w:r>
          <w:r w:rsidR="00C65C49">
            <w:fldChar w:fldCharType="end"/>
          </w:r>
        </w:sdtContent>
      </w:sdt>
      <w:r w:rsidR="00C65C49" w:rsidRPr="00C65C49">
        <w:t xml:space="preserve">. </w:t>
      </w:r>
      <w:r w:rsidR="00271C3D" w:rsidRPr="00271C3D">
        <w:t xml:space="preserve">Nike's commitment to product innovation has led to the creation of fabrics that could revolutionize athletic apparel </w:t>
      </w:r>
      <w:sdt>
        <w:sdtPr>
          <w:id w:val="1172846714"/>
          <w:citation/>
        </w:sdtPr>
        <w:sdtContent>
          <w:r w:rsidR="00271C3D">
            <w:fldChar w:fldCharType="begin"/>
          </w:r>
          <w:r w:rsidR="00271C3D">
            <w:instrText xml:space="preserve"> CITATION Kli22 \l 2057 </w:instrText>
          </w:r>
          <w:r w:rsidR="00271C3D">
            <w:fldChar w:fldCharType="separate"/>
          </w:r>
          <w:r w:rsidR="00D46E1C" w:rsidRPr="00D46E1C">
            <w:rPr>
              <w:noProof/>
            </w:rPr>
            <w:t>(Kline, 2022)</w:t>
          </w:r>
          <w:r w:rsidR="00271C3D">
            <w:fldChar w:fldCharType="end"/>
          </w:r>
        </w:sdtContent>
      </w:sdt>
      <w:r w:rsidR="00271C3D" w:rsidRPr="00271C3D">
        <w:t xml:space="preserve">. </w:t>
      </w:r>
    </w:p>
    <w:p w:rsidR="00FA7126" w:rsidRPr="001A3DF7" w:rsidRDefault="00FA7126" w:rsidP="00AD52C0">
      <w:r>
        <w:t xml:space="preserve">Threats: </w:t>
      </w:r>
      <w:r w:rsidRPr="00FA7126">
        <w:t xml:space="preserve">Threats are external forces that pose problems and dangers to the success of a business. These are accentuated by strong indicators, economic downturns, regulatory changes or changes in consumer </w:t>
      </w:r>
      <w:proofErr w:type="spellStart"/>
      <w:r w:rsidRPr="00FA7126">
        <w:t>behavior</w:t>
      </w:r>
      <w:proofErr w:type="spellEnd"/>
      <w:r w:rsidRPr="00FA7126">
        <w:t xml:space="preserve"> </w:t>
      </w:r>
      <w:sdt>
        <w:sdtPr>
          <w:id w:val="-1726207225"/>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602557" w:rsidRPr="00602557">
        <w:t xml:space="preserve">To maintain its dominance, Nike must increase its marketing budget and focus on product innovation in the face of increasing competition from established brands and fresh competitors </w:t>
      </w:r>
      <w:sdt>
        <w:sdtPr>
          <w:id w:val="41419828"/>
          <w:citation/>
        </w:sdtPr>
        <w:sdtContent>
          <w:r w:rsidR="00602557">
            <w:fldChar w:fldCharType="begin"/>
          </w:r>
          <w:r w:rsidR="00602557">
            <w:instrText xml:space="preserve"> CITATION Pal22 \l 2057 </w:instrText>
          </w:r>
          <w:r w:rsidR="00602557">
            <w:fldChar w:fldCharType="separate"/>
          </w:r>
          <w:r w:rsidR="00D46E1C" w:rsidRPr="00D46E1C">
            <w:rPr>
              <w:noProof/>
            </w:rPr>
            <w:t>(Palmer, 2022)</w:t>
          </w:r>
          <w:r w:rsidR="00602557">
            <w:fldChar w:fldCharType="end"/>
          </w:r>
        </w:sdtContent>
      </w:sdt>
      <w:r w:rsidR="00602557" w:rsidRPr="00602557">
        <w:t>.</w:t>
      </w:r>
      <w:r w:rsidR="002B0C68" w:rsidRPr="002B0C68">
        <w:t xml:space="preserve"> Additionally, given the company's global operations and brand reputation, counterfeiting is a threat to sales and brand reputation </w:t>
      </w:r>
      <w:sdt>
        <w:sdtPr>
          <w:id w:val="-1587069588"/>
          <w:citation/>
        </w:sdtPr>
        <w:sdtContent>
          <w:r w:rsidR="002B0C68">
            <w:fldChar w:fldCharType="begin"/>
          </w:r>
          <w:r w:rsidR="002B0C68">
            <w:instrText xml:space="preserve">CITATION Adm23 \l 2057 </w:instrText>
          </w:r>
          <w:r w:rsidR="002B0C68">
            <w:fldChar w:fldCharType="separate"/>
          </w:r>
          <w:r w:rsidR="00D46E1C" w:rsidRPr="00D46E1C">
            <w:rPr>
              <w:noProof/>
            </w:rPr>
            <w:t>(Admin, 2023)</w:t>
          </w:r>
          <w:r w:rsidR="002B0C68">
            <w:fldChar w:fldCharType="end"/>
          </w:r>
        </w:sdtContent>
      </w:sdt>
      <w:r w:rsidR="002B0C68" w:rsidRPr="002B0C68">
        <w:t xml:space="preserve">. </w:t>
      </w:r>
    </w:p>
    <w:p w:rsidR="00E214C7" w:rsidRDefault="00D41A18" w:rsidP="00D9012F">
      <w:pPr>
        <w:pStyle w:val="Heading2"/>
        <w:numPr>
          <w:ilvl w:val="1"/>
          <w:numId w:val="4"/>
        </w:numPr>
        <w:ind w:left="567" w:hanging="567"/>
      </w:pPr>
      <w:r>
        <w:lastRenderedPageBreak/>
        <w:t xml:space="preserve"> </w:t>
      </w:r>
      <w:bookmarkStart w:id="10" w:name="_Toc141665882"/>
      <w:r>
        <w:t>Target Market of the Nike Inc.</w:t>
      </w:r>
      <w:bookmarkEnd w:id="10"/>
    </w:p>
    <w:p w:rsidR="00527888" w:rsidRDefault="003C0246" w:rsidP="00AD52C0">
      <w:r w:rsidRPr="003C0246">
        <w:t xml:space="preserve">Nike Inc.'s target market consists of diverse individuals who share a passion for athletics, fitness, and sports. The company's primary target market is young adults, athletes, and sports enthusiasts who seek high-performance athletic gear and stylish sportswear </w:t>
      </w:r>
      <w:sdt>
        <w:sdtPr>
          <w:id w:val="672924670"/>
          <w:citation/>
        </w:sdtPr>
        <w:sdtContent>
          <w:r>
            <w:fldChar w:fldCharType="begin"/>
          </w:r>
          <w:r>
            <w:instrText xml:space="preserve"> CITATION Kot17 \l 2057 </w:instrText>
          </w:r>
          <w:r>
            <w:fldChar w:fldCharType="separate"/>
          </w:r>
          <w:r w:rsidR="00D46E1C" w:rsidRPr="00D46E1C">
            <w:rPr>
              <w:noProof/>
            </w:rPr>
            <w:t>(Kotler, et al., 2017)</w:t>
          </w:r>
          <w:r>
            <w:fldChar w:fldCharType="end"/>
          </w:r>
        </w:sdtContent>
      </w:sdt>
      <w:r w:rsidRPr="003C0246">
        <w:t xml:space="preserve">. Nike positions itself as a premium brand with broad appeal and aims to serve male and female consumers across different demographics and geographies. Through its marketing campaigns and product offerings, Nike aims to connect with customers who value innovation, quality and style in their sports and daily activities </w:t>
      </w:r>
      <w:sdt>
        <w:sdtPr>
          <w:id w:val="-1396353125"/>
          <w:citation/>
        </w:sdtPr>
        <w:sdtContent>
          <w:r>
            <w:fldChar w:fldCharType="begin"/>
          </w:r>
          <w:r>
            <w:instrText xml:space="preserve"> CITATION Mou191 \l 2057 </w:instrText>
          </w:r>
          <w:r>
            <w:fldChar w:fldCharType="separate"/>
          </w:r>
          <w:r w:rsidR="00D46E1C" w:rsidRPr="00D46E1C">
            <w:rPr>
              <w:noProof/>
            </w:rPr>
            <w:t>(Moutinho &amp; Hutcheson, 2019)</w:t>
          </w:r>
          <w:r>
            <w:fldChar w:fldCharType="end"/>
          </w:r>
        </w:sdtContent>
      </w:sdt>
      <w:r w:rsidR="000A5529">
        <w:t>.</w:t>
      </w:r>
    </w:p>
    <w:p w:rsidR="00E4543E" w:rsidRDefault="00E4543E" w:rsidP="00D9012F">
      <w:pPr>
        <w:pStyle w:val="Heading2"/>
        <w:ind w:left="567" w:hanging="567"/>
      </w:pPr>
      <w:bookmarkStart w:id="11" w:name="_Toc141665883"/>
      <w:r>
        <w:t>1.5 Selection Media for the Nike Inc.</w:t>
      </w:r>
      <w:bookmarkEnd w:id="11"/>
    </w:p>
    <w:p w:rsidR="001C6E88" w:rsidRDefault="0019018F" w:rsidP="00AD52C0">
      <w:r w:rsidRPr="0019018F">
        <w:t xml:space="preserve">Nike Inc. It uses a wide range of media platforms to successfully reach its target market. To connect with a large audience and market its products and campaigns, the company invests heavily in digital marketing and social media platforms such as Instagram, Twitter and YouTube </w:t>
      </w:r>
      <w:sdt>
        <w:sdtPr>
          <w:id w:val="558376180"/>
          <w:citation/>
        </w:sdtPr>
        <w:sdtContent>
          <w:r>
            <w:fldChar w:fldCharType="begin"/>
          </w:r>
          <w:r>
            <w:instrText xml:space="preserve"> CITATION Kot17 \l 2057 </w:instrText>
          </w:r>
          <w:r>
            <w:fldChar w:fldCharType="separate"/>
          </w:r>
          <w:r w:rsidR="00D46E1C" w:rsidRPr="00D46E1C">
            <w:rPr>
              <w:noProof/>
            </w:rPr>
            <w:t>(Kotler, et al., 2017)</w:t>
          </w:r>
          <w:r>
            <w:fldChar w:fldCharType="end"/>
          </w:r>
        </w:sdtContent>
      </w:sdt>
      <w:r w:rsidRPr="0019018F">
        <w:t>.</w:t>
      </w:r>
      <w:r>
        <w:t xml:space="preserve"> </w:t>
      </w:r>
      <w:r w:rsidRPr="0019018F">
        <w:t xml:space="preserve">Nike also uses traditional media such as television and print advertisements to enhance its brand image and appeal to a wider audience </w:t>
      </w:r>
      <w:sdt>
        <w:sdtPr>
          <w:id w:val="-698311793"/>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B05B8D" w:rsidRPr="00B05B8D">
        <w:t xml:space="preserve">Nike can reach upscale and geographic consumers by normalizing digital and traditional media, ensuring maximum brand exposure and cementing its position as a top sportswear brand </w:t>
      </w:r>
      <w:sdt>
        <w:sdtPr>
          <w:id w:val="1398396529"/>
          <w:citation/>
        </w:sdtPr>
        <w:sdtContent>
          <w:r w:rsidR="00B05B8D">
            <w:fldChar w:fldCharType="begin"/>
          </w:r>
          <w:r w:rsidR="00B05B8D">
            <w:instrText xml:space="preserve"> CITATION Mou191 \l 2057 </w:instrText>
          </w:r>
          <w:r w:rsidR="00B05B8D">
            <w:fldChar w:fldCharType="separate"/>
          </w:r>
          <w:r w:rsidR="00D46E1C" w:rsidRPr="00D46E1C">
            <w:rPr>
              <w:noProof/>
            </w:rPr>
            <w:t>(Moutinho &amp; Hutcheson, 2019)</w:t>
          </w:r>
          <w:r w:rsidR="00B05B8D">
            <w:fldChar w:fldCharType="end"/>
          </w:r>
        </w:sdtContent>
      </w:sdt>
      <w:r w:rsidR="00B05B8D" w:rsidRPr="00B05B8D">
        <w:t>.</w:t>
      </w:r>
    </w:p>
    <w:p w:rsidR="001C6E88" w:rsidRDefault="001C6E88" w:rsidP="00D9012F">
      <w:pPr>
        <w:spacing w:line="259" w:lineRule="auto"/>
        <w:ind w:left="567" w:hanging="567"/>
        <w:jc w:val="left"/>
      </w:pPr>
      <w:r>
        <w:br w:type="page"/>
      </w:r>
    </w:p>
    <w:p w:rsidR="001C6E88" w:rsidRDefault="005F06D5" w:rsidP="00D9012F">
      <w:pPr>
        <w:pStyle w:val="Heading1"/>
        <w:numPr>
          <w:ilvl w:val="0"/>
          <w:numId w:val="4"/>
        </w:numPr>
        <w:ind w:left="567" w:hanging="567"/>
      </w:pPr>
      <w:bookmarkStart w:id="12" w:name="_Toc141665884"/>
      <w:r>
        <w:lastRenderedPageBreak/>
        <w:t>Main Findings of the Nike Inc. Analysis</w:t>
      </w:r>
      <w:bookmarkEnd w:id="12"/>
    </w:p>
    <w:p w:rsidR="005F06D5" w:rsidRDefault="00A4704B" w:rsidP="00AD52C0">
      <w:r w:rsidRPr="00A4704B">
        <w:t xml:space="preserve">Nike Inc. </w:t>
      </w:r>
      <w:r>
        <w:t>t</w:t>
      </w:r>
      <w:r w:rsidRPr="00A4704B">
        <w:t xml:space="preserve">he analysis provides a thorough understanding of the company's market position, strategic initiatives and challenges by highlighting key insights into </w:t>
      </w:r>
      <w:r w:rsidR="00255843">
        <w:t>the company.</w:t>
      </w:r>
    </w:p>
    <w:p w:rsidR="00834CDF" w:rsidRDefault="00834CDF" w:rsidP="00AD52C0">
      <w:r w:rsidRPr="00834CDF">
        <w:t xml:space="preserve">The main conclusions of the PESTEL analysis indicate a good understanding of the company's external business environment. Nike's operations in different nations must take political stability and trade laws into account. Economically, the company's success is a result of strong revenue growth and increased marketing spend. Nike's corporate social responsibility initiatives and socially conscious marketing campaigns help the company's reputation. At the technical level, product development and marketing efficiency are driven by innovation and digital strategy. Legally, maintaining a strong brand reputation requires adherence to </w:t>
      </w:r>
      <w:r w:rsidR="00126A1D" w:rsidRPr="00834CDF">
        <w:t>labour</w:t>
      </w:r>
      <w:r w:rsidRPr="00834CDF">
        <w:t xml:space="preserve"> laws and protection of intellectual property. These elements can help Nike create strategies for long-term growth and success.</w:t>
      </w:r>
    </w:p>
    <w:p w:rsidR="00E27AA8" w:rsidRDefault="00255843" w:rsidP="00AD52C0">
      <w:r w:rsidRPr="00255843">
        <w:t xml:space="preserve">The SWOT analysis of gives some important conclusions. </w:t>
      </w:r>
      <w:r w:rsidR="00CC18F2" w:rsidRPr="00CC18F2">
        <w:t>Strong brand recognition, innovative products, and significant R&amp;D investments are highlighted as strengths in Nike's SWOT analysis, which is supported by a net worth of GBP 50.2 billion and a strong global brand ranking.</w:t>
      </w:r>
      <w:r w:rsidR="00CC18F2">
        <w:t xml:space="preserve"> </w:t>
      </w:r>
      <w:r w:rsidR="00CC18F2" w:rsidRPr="00CC18F2">
        <w:t>Some of the weaknesses are the dependence on external manufacturers that complicate the supply chain and complaints about the impact on the environment and labour practices. Opportunities can be found in emerging markets, improving brand reputation and sustainable practices. Nike can sustain its success and growth in the competitive global market by taking advantage of its strengths and opportunities while addressing its weaknesses and threats.</w:t>
      </w:r>
    </w:p>
    <w:p w:rsidR="005F06D5" w:rsidRDefault="005F06D5" w:rsidP="00D9012F">
      <w:pPr>
        <w:pStyle w:val="Heading2"/>
        <w:ind w:left="567" w:hanging="567"/>
      </w:pPr>
      <w:bookmarkStart w:id="13" w:name="_Toc141665885"/>
      <w:r>
        <w:t xml:space="preserve">2.2 </w:t>
      </w:r>
      <w:r w:rsidR="0063203C">
        <w:tab/>
      </w:r>
      <w:r>
        <w:t>Success Measurement Metrics of Nike Inc.</w:t>
      </w:r>
      <w:bookmarkEnd w:id="13"/>
    </w:p>
    <w:p w:rsidR="006203AF" w:rsidRPr="006203AF" w:rsidRDefault="006203AF" w:rsidP="00AD52C0">
      <w:r w:rsidRPr="006203AF">
        <w:t>Various key performance indicators (KPIs) are used to measure success</w:t>
      </w:r>
      <w:r>
        <w:t xml:space="preserve"> in </w:t>
      </w:r>
      <w:r w:rsidRPr="006203AF">
        <w:t>Nike Inc. These KPIs evaluate various aspects of the company's performance. These metrics include profitability, market share, brand value, revenue growth and customer satisfaction.</w:t>
      </w:r>
      <w:r>
        <w:t xml:space="preserve"> </w:t>
      </w:r>
      <w:r w:rsidRPr="006203AF">
        <w:t>To assess marketing effectiveness, it is also very important to monitor sales and demand for newly launched products, digital engagement and social media reach. Operational success is influenced by supply chain effectiveness, inventory turnover and sustainability initiatives.</w:t>
      </w:r>
      <w:r>
        <w:t xml:space="preserve"> </w:t>
      </w:r>
      <w:r w:rsidRPr="006203AF">
        <w:t xml:space="preserve">In addition, it is important to consider metrics for diversity and inclusion, talent retention, and employee engagement when assessing organizational health. </w:t>
      </w:r>
    </w:p>
    <w:p w:rsidR="00A0067C" w:rsidRDefault="006B03F2" w:rsidP="006B03F2">
      <w:pPr>
        <w:pStyle w:val="Heading3"/>
      </w:pPr>
      <w:bookmarkStart w:id="14" w:name="_Toc141665886"/>
      <w:r>
        <w:lastRenderedPageBreak/>
        <w:t xml:space="preserve">2.2.1 </w:t>
      </w:r>
      <w:r w:rsidR="00A0067C">
        <w:t>Effectiveness of Marketing Strategies for the Nike Inc.</w:t>
      </w:r>
      <w:bookmarkEnd w:id="14"/>
    </w:p>
    <w:p w:rsidR="0063203C" w:rsidRPr="0063203C" w:rsidRDefault="0063203C" w:rsidP="00AD52C0">
      <w:r w:rsidRPr="0063203C">
        <w:t>Brand image and market position of Nike Inc. have been significantly enhanced by the marketing strategies of Consumers around the world embrace the company's innovative products and strong brand recognition, strengthening its competitiveness.</w:t>
      </w:r>
      <w:r>
        <w:t xml:space="preserve"> </w:t>
      </w:r>
      <w:r w:rsidRPr="0063203C">
        <w:t>Nike's enduring advertising campaigns, such as the "Just Do It" campaign, have helped increase brand recognition and develop customer loyalty.</w:t>
      </w:r>
      <w:r w:rsidR="00B71A81">
        <w:t xml:space="preserve"> </w:t>
      </w:r>
      <w:r w:rsidR="00B71A81" w:rsidRPr="00B71A81">
        <w:t>Additionally, clever integration of social issues into marketing has successfully engaged consumers and fostered favourable brand association. Additionally, Nike has been able to reach a large and diverse customer base by reaching out to different demographics and geographies due to its focus on digital marketing and social media platforms.</w:t>
      </w:r>
      <w:r w:rsidR="00B71A81">
        <w:t xml:space="preserve"> </w:t>
      </w:r>
      <w:r w:rsidR="00B71A81" w:rsidRPr="00B71A81">
        <w:t>The company's commitment to technological advancement and product innovation has enabled it to dominate a highly competitive market. However, Nike needs to ensure continued effectiveness in addressing its supply chain labour practices and environmental impact issues. Nike can continue to grow and maintain its position as a top global sportswear brand by continuing to leverage its strengths and address potential threats.</w:t>
      </w:r>
    </w:p>
    <w:p w:rsidR="005F06D5" w:rsidRPr="005F06D5" w:rsidRDefault="005F06D5" w:rsidP="00D9012F">
      <w:pPr>
        <w:pStyle w:val="Heading2"/>
        <w:ind w:left="567" w:hanging="567"/>
      </w:pPr>
      <w:bookmarkStart w:id="15" w:name="_Toc141665887"/>
      <w:r>
        <w:t>2.3 Future Development Strategies</w:t>
      </w:r>
      <w:r w:rsidR="003B1429">
        <w:t xml:space="preserve"> of the </w:t>
      </w:r>
      <w:r>
        <w:t>Nike Inc.</w:t>
      </w:r>
      <w:bookmarkEnd w:id="15"/>
    </w:p>
    <w:p w:rsidR="001C6E88" w:rsidRDefault="00D33958" w:rsidP="00AD52C0">
      <w:r w:rsidRPr="00D33958">
        <w:t>Nike is currently dealing with complaints about labour practices in its supply chain, environmental impacts and risks to brand image due to counterfeit goods and patent disputes</w:t>
      </w:r>
      <w:r>
        <w:t xml:space="preserve"> </w:t>
      </w:r>
      <w:sdt>
        <w:sdtPr>
          <w:id w:val="1952048313"/>
          <w:citation/>
        </w:sdtPr>
        <w:sdtContent>
          <w:r>
            <w:fldChar w:fldCharType="begin"/>
          </w:r>
          <w:r>
            <w:instrText xml:space="preserve"> CITATION BBC20 \l 2057 </w:instrText>
          </w:r>
          <w:r>
            <w:fldChar w:fldCharType="separate"/>
          </w:r>
          <w:r w:rsidR="00D46E1C" w:rsidRPr="00D46E1C">
            <w:rPr>
              <w:noProof/>
            </w:rPr>
            <w:t>(BBC News, 2020)</w:t>
          </w:r>
          <w:r>
            <w:fldChar w:fldCharType="end"/>
          </w:r>
        </w:sdtContent>
      </w:sdt>
      <w:r>
        <w:t xml:space="preserve">, </w:t>
      </w:r>
      <w:sdt>
        <w:sdtPr>
          <w:id w:val="1265803656"/>
          <w:citation/>
        </w:sdtPr>
        <w:sdtContent>
          <w:r>
            <w:fldChar w:fldCharType="begin"/>
          </w:r>
          <w:r>
            <w:instrText xml:space="preserve"> CITATION Adm231 \l 2057 </w:instrText>
          </w:r>
          <w:r>
            <w:fldChar w:fldCharType="separate"/>
          </w:r>
          <w:r w:rsidR="00D46E1C" w:rsidRPr="00D46E1C">
            <w:rPr>
              <w:noProof/>
            </w:rPr>
            <w:t>(Admin, 2023)</w:t>
          </w:r>
          <w:r>
            <w:fldChar w:fldCharType="end"/>
          </w:r>
        </w:sdtContent>
      </w:sdt>
      <w:r w:rsidRPr="00D33958">
        <w:t>. Future Nike development strategies should prioritize ethical and sustainable practices while ensuring transparency and accountability throughout the supply chain to address these issues. To reduce its impact on the environment, the business must spend money on environmentally friendly materials and implement circular economy practices</w:t>
      </w:r>
      <w:r>
        <w:t xml:space="preserve"> </w:t>
      </w:r>
      <w:sdt>
        <w:sdtPr>
          <w:id w:val="372127646"/>
          <w:citation/>
        </w:sdtPr>
        <w:sdtContent>
          <w:r>
            <w:fldChar w:fldCharType="begin"/>
          </w:r>
          <w:r>
            <w:instrText xml:space="preserve"> CITATION Bir191 \l 2057 </w:instrText>
          </w:r>
          <w:r>
            <w:fldChar w:fldCharType="separate"/>
          </w:r>
          <w:r w:rsidR="00D46E1C" w:rsidRPr="00D46E1C">
            <w:rPr>
              <w:noProof/>
            </w:rPr>
            <w:t>(Biron, 2019)</w:t>
          </w:r>
          <w:r>
            <w:fldChar w:fldCharType="end"/>
          </w:r>
        </w:sdtContent>
      </w:sdt>
      <w:r w:rsidRPr="00D33958">
        <w:t>.</w:t>
      </w:r>
    </w:p>
    <w:p w:rsidR="00126A1D" w:rsidRDefault="00D33958" w:rsidP="00AD52C0">
      <w:r w:rsidRPr="00D33958">
        <w:t>A diverse and inclusive workplace will be promoted as a result of the company's strengthened CSR initiatives</w:t>
      </w:r>
      <w:r w:rsidR="00CB6AC7">
        <w:t xml:space="preserve"> </w:t>
      </w:r>
      <w:sdt>
        <w:sdtPr>
          <w:id w:val="865177357"/>
          <w:citation/>
        </w:sdtPr>
        <w:sdtContent>
          <w:r w:rsidR="00CB6AC7">
            <w:fldChar w:fldCharType="begin"/>
          </w:r>
          <w:r w:rsidR="00CB6AC7">
            <w:instrText xml:space="preserve"> CITATION Kot171 \l 2057 </w:instrText>
          </w:r>
          <w:r w:rsidR="00CB6AC7">
            <w:fldChar w:fldCharType="separate"/>
          </w:r>
          <w:r w:rsidR="00D46E1C" w:rsidRPr="00D46E1C">
            <w:rPr>
              <w:noProof/>
            </w:rPr>
            <w:t>(Kotler &amp; Bowen, 2017)</w:t>
          </w:r>
          <w:r w:rsidR="00CB6AC7">
            <w:fldChar w:fldCharType="end"/>
          </w:r>
        </w:sdtContent>
      </w:sdt>
      <w:r w:rsidRPr="00D33958">
        <w:t>. Improving brand protection practices and legal compliance can also reduce the risks posed by piracy and patent disputes</w:t>
      </w:r>
      <w:r w:rsidR="00CB6AC7">
        <w:t xml:space="preserve"> </w:t>
      </w:r>
      <w:sdt>
        <w:sdtPr>
          <w:id w:val="-896969203"/>
          <w:citation/>
        </w:sdtPr>
        <w:sdtContent>
          <w:r w:rsidR="00CB6AC7">
            <w:fldChar w:fldCharType="begin"/>
          </w:r>
          <w:r w:rsidR="00CB6AC7">
            <w:instrText xml:space="preserve"> CITATION Gar231 \l 2057 </w:instrText>
          </w:r>
          <w:r w:rsidR="00CB6AC7">
            <w:fldChar w:fldCharType="separate"/>
          </w:r>
          <w:r w:rsidR="00D46E1C" w:rsidRPr="00D46E1C">
            <w:rPr>
              <w:noProof/>
            </w:rPr>
            <w:t>(Garner, 2023)</w:t>
          </w:r>
          <w:r w:rsidR="00CB6AC7">
            <w:fldChar w:fldCharType="end"/>
          </w:r>
        </w:sdtContent>
      </w:sdt>
      <w:r w:rsidRPr="00D33958">
        <w:t>. By emphasizing continuous product innovation and marketing campaigns that connect with social and cultural trends, Nike can maintain its competitiveness and increase its global market presence.</w:t>
      </w:r>
    </w:p>
    <w:p w:rsidR="00126A1D" w:rsidRDefault="00126A1D">
      <w:pPr>
        <w:spacing w:line="259" w:lineRule="auto"/>
        <w:jc w:val="left"/>
      </w:pPr>
      <w:r>
        <w:br w:type="page"/>
      </w:r>
    </w:p>
    <w:p w:rsidR="00DF1823" w:rsidRDefault="00414877" w:rsidP="00D9012F">
      <w:pPr>
        <w:pStyle w:val="Heading1"/>
        <w:numPr>
          <w:ilvl w:val="0"/>
          <w:numId w:val="4"/>
        </w:numPr>
        <w:ind w:left="567" w:hanging="567"/>
      </w:pPr>
      <w:bookmarkStart w:id="16" w:name="_Toc141665888"/>
      <w:r w:rsidRPr="00DF1823">
        <w:lastRenderedPageBreak/>
        <w:t>Conclusion</w:t>
      </w:r>
      <w:bookmarkEnd w:id="16"/>
    </w:p>
    <w:p w:rsidR="00034DAE" w:rsidRDefault="002F324C" w:rsidP="002F324C">
      <w:r w:rsidRPr="002F324C">
        <w:t>Finally, through its strategic marketing initiatives, cutting</w:t>
      </w:r>
      <w:r>
        <w:t xml:space="preserve">-edge products and strong brand </w:t>
      </w:r>
      <w:r w:rsidRPr="002F324C">
        <w:t>identity, Nike Inc. has successfully established itself as a global leader in the sportswear and athletic footwear industry. Consumers around the world have developed strong connections with the company's marketing initiatives, particularly its emotionally evocative campaigns like "Just Do It," which have improved brand loyalty and market positioning. Additionally, Nike's association with famous athletes enhances its reputation and brand image.</w:t>
      </w:r>
    </w:p>
    <w:p w:rsidR="002F324C" w:rsidRDefault="002F324C" w:rsidP="002F324C">
      <w:r w:rsidRPr="002F324C">
        <w:t>Environmental analysis indicated that a number of macro and micro factors influence Nike's performance and success. The company's ability to adapt to changes in politics, economy, society, technology, environment and law has been crucial to its international expansion. By embracing sustainable practices and addressing labour issues in the supply chain, Nike can ensure a more robust and ethical business approach.</w:t>
      </w:r>
    </w:p>
    <w:p w:rsidR="002F324C" w:rsidRDefault="002F324C" w:rsidP="002F324C">
      <w:r w:rsidRPr="002F324C">
        <w:t>As time goes by, Nike must build on its advantages while addressing its disadvantages and threats. Nike can maintain its success, remain competitive, and become a leader in the sportswear market by prioritizing sustainable practices, encouraging a diverse workplace, and enhancing brand safety efforts.</w:t>
      </w:r>
    </w:p>
    <w:p w:rsidR="002F324C" w:rsidRDefault="002F324C" w:rsidP="00D9012F">
      <w:pPr>
        <w:ind w:left="567" w:hanging="567"/>
      </w:pPr>
    </w:p>
    <w:p w:rsidR="003C4746" w:rsidRDefault="003C4746" w:rsidP="00D9012F">
      <w:pPr>
        <w:spacing w:line="259" w:lineRule="auto"/>
        <w:ind w:left="567" w:hanging="567"/>
        <w:jc w:val="left"/>
      </w:pPr>
      <w:r>
        <w:br w:type="page"/>
      </w:r>
    </w:p>
    <w:p w:rsidR="003C4746" w:rsidRDefault="00414877" w:rsidP="00D9012F">
      <w:pPr>
        <w:pStyle w:val="Heading1"/>
        <w:numPr>
          <w:ilvl w:val="0"/>
          <w:numId w:val="4"/>
        </w:numPr>
        <w:ind w:left="567" w:hanging="567"/>
      </w:pPr>
      <w:r>
        <w:lastRenderedPageBreak/>
        <w:t xml:space="preserve"> </w:t>
      </w:r>
      <w:bookmarkStart w:id="17" w:name="_Toc141665889"/>
      <w:r>
        <w:t>Recommendations</w:t>
      </w:r>
      <w:bookmarkEnd w:id="17"/>
    </w:p>
    <w:p w:rsidR="002F324C" w:rsidRDefault="002F324C" w:rsidP="002F324C">
      <w:r w:rsidRPr="002F324C">
        <w:t>To maintain its competitive edge and achieve further growth, Nike Inc. A few key recommendations should be addressed for future developments in the field of marketing.</w:t>
      </w:r>
    </w:p>
    <w:p w:rsidR="00C05DF1" w:rsidRDefault="002F324C" w:rsidP="00C05DF1">
      <w:r w:rsidRPr="002F324C">
        <w:t>Reinforces Nike's commitment to environmentally friendly materials and sustainable business practices. Incorporate circular economy principles into the design and manufacture of your products, to minimize impact on the environment and appeal to environmentally conscious consumers.</w:t>
      </w:r>
      <w:r w:rsidR="005B5813">
        <w:t xml:space="preserve"> Further Nike can enhance leverage digital marketing by ma</w:t>
      </w:r>
      <w:r w:rsidR="005B5813" w:rsidRPr="005B5813">
        <w:t>intain</w:t>
      </w:r>
      <w:r w:rsidR="005B5813">
        <w:t>ing</w:t>
      </w:r>
      <w:r w:rsidR="005B5813" w:rsidRPr="005B5813">
        <w:t xml:space="preserve"> investment in social media platforms and digital marketing to reach and engage a diverse global audience. Deliver targeted and pertinent content to customers by using data analytics and personalized marketing strategies.</w:t>
      </w:r>
      <w:r w:rsidR="00C05DF1" w:rsidRPr="00C05DF1">
        <w:t xml:space="preserve"> </w:t>
      </w:r>
    </w:p>
    <w:p w:rsidR="002F324C" w:rsidRDefault="00C05DF1" w:rsidP="00C05DF1">
      <w:r>
        <w:t xml:space="preserve">Further addressing issues related to supply chain </w:t>
      </w:r>
      <w:r w:rsidR="003E2117">
        <w:t>labour</w:t>
      </w:r>
      <w:r>
        <w:t xml:space="preserve"> by ensuring there is transparency and accountability everywhere. Employ fair </w:t>
      </w:r>
      <w:r w:rsidR="003E2117">
        <w:t>labour</w:t>
      </w:r>
      <w:r>
        <w:t xml:space="preserve"> practices and provide safe working conditions for factory workers to enhance a brand's reputation and consumer confidence.</w:t>
      </w:r>
      <w:r w:rsidR="003E2117">
        <w:t xml:space="preserve"> P</w:t>
      </w:r>
      <w:r w:rsidR="003E2117" w:rsidRPr="003E2117">
        <w:t>romot</w:t>
      </w:r>
      <w:r w:rsidR="003E2117">
        <w:t>ing</w:t>
      </w:r>
      <w:r w:rsidR="003E2117" w:rsidRPr="003E2117">
        <w:t xml:space="preserve"> product innovation, prioritize research and development</w:t>
      </w:r>
      <w:r w:rsidR="003E2117">
        <w:t>, Nike can c</w:t>
      </w:r>
      <w:r w:rsidR="003E2117" w:rsidRPr="003E2117">
        <w:t>reate cutting-edge technologies and unique designs to differentiate Nike's products from the competition and adapt to changing consumer preferences. Increase efforts to protect Nike's designs and technologies from copying and unauthorized use. To protect the brand's reputation and position in the market, keep a close eye on violations and take legal action when necessary. Promote inclusion and diversity in marketing initiatives and workplace culture. Represent diverse communities in advertising, to reflect Nike's commitment to appeal to and include a broad audience.</w:t>
      </w:r>
      <w:r w:rsidR="00564E8C">
        <w:t xml:space="preserve"> </w:t>
      </w:r>
      <w:r w:rsidR="00564E8C" w:rsidRPr="00564E8C">
        <w:t>By implementing these proposals, Nike will be able to maintain customer loyalty, strengthen its position as a leading global brand, and future success in the fast and cutting edge sports industry.</w:t>
      </w:r>
    </w:p>
    <w:p w:rsidR="00255843" w:rsidRPr="00FD411B" w:rsidRDefault="00255843" w:rsidP="002F324C"/>
    <w:p w:rsidR="00C16604" w:rsidRPr="00C16604" w:rsidRDefault="00DF1823" w:rsidP="002F324C">
      <w:r>
        <w:br w:type="page"/>
      </w:r>
    </w:p>
    <w:p w:rsidR="00A6277F" w:rsidRDefault="00414877" w:rsidP="001C6E88">
      <w:pPr>
        <w:pStyle w:val="Heading1"/>
      </w:pPr>
      <w:bookmarkStart w:id="18" w:name="_Toc141665890"/>
      <w:r>
        <w:lastRenderedPageBreak/>
        <w:t>References</w:t>
      </w:r>
      <w:bookmarkEnd w:id="18"/>
    </w:p>
    <w:sdt>
      <w:sdtPr>
        <w:id w:val="-916863773"/>
        <w:docPartObj>
          <w:docPartGallery w:val="Bibliographies"/>
          <w:docPartUnique/>
        </w:docPartObj>
      </w:sdtPr>
      <w:sdtContent>
        <w:p w:rsidR="00465F56" w:rsidRDefault="00465F56" w:rsidP="001D0B7C"/>
        <w:sdt>
          <w:sdtPr>
            <w:id w:val="-573587230"/>
            <w:bibliography/>
          </w:sdtPr>
          <w:sdtContent>
            <w:p w:rsidR="00D46E1C" w:rsidRDefault="00465F56" w:rsidP="00D46E1C">
              <w:pPr>
                <w:pStyle w:val="Bibliography"/>
                <w:rPr>
                  <w:noProof/>
                  <w:szCs w:val="24"/>
                </w:rPr>
              </w:pPr>
              <w:r>
                <w:fldChar w:fldCharType="begin"/>
              </w:r>
              <w:r>
                <w:instrText xml:space="preserve"> BIBLIOGRAPHY </w:instrText>
              </w:r>
              <w:r>
                <w:fldChar w:fldCharType="separate"/>
              </w:r>
              <w:r w:rsidR="00D46E1C">
                <w:rPr>
                  <w:noProof/>
                </w:rPr>
                <w:t xml:space="preserve">Aaker, D. &amp; Joachimsthaler, E., 2012. </w:t>
              </w:r>
              <w:r w:rsidR="00D46E1C">
                <w:rPr>
                  <w:i/>
                  <w:iCs/>
                  <w:noProof/>
                </w:rPr>
                <w:t xml:space="preserve">Brand leadership. Simon and Schuster. </w:t>
              </w:r>
              <w:r w:rsidR="00D46E1C">
                <w:rPr>
                  <w:noProof/>
                </w:rPr>
                <w:t>s.l.:s.n.</w:t>
              </w:r>
            </w:p>
            <w:p w:rsidR="00D46E1C" w:rsidRDefault="00D46E1C" w:rsidP="00D46E1C">
              <w:pPr>
                <w:pStyle w:val="Bibliography"/>
                <w:rPr>
                  <w:noProof/>
                </w:rPr>
              </w:pPr>
              <w:r>
                <w:rPr>
                  <w:noProof/>
                </w:rPr>
                <w:t xml:space="preserve">About Us, n.d. </w:t>
              </w:r>
              <w:r>
                <w:rPr>
                  <w:i/>
                  <w:iCs/>
                  <w:noProof/>
                </w:rPr>
                <w:t xml:space="preserve">NIKE COMPANY. </w:t>
              </w:r>
              <w:r>
                <w:rPr>
                  <w:noProof/>
                </w:rPr>
                <w:t xml:space="preserve">[Online] </w:t>
              </w:r>
              <w:r>
                <w:rPr>
                  <w:noProof/>
                </w:rPr>
                <w:br/>
                <w:t xml:space="preserve">Available at: </w:t>
              </w:r>
              <w:r>
                <w:rPr>
                  <w:noProof/>
                  <w:u w:val="single"/>
                </w:rPr>
                <w:t>https://nikecompanyblog.wordpress.com/about-us/</w:t>
              </w:r>
            </w:p>
            <w:p w:rsidR="00D46E1C" w:rsidRDefault="00D46E1C" w:rsidP="00D46E1C">
              <w:pPr>
                <w:pStyle w:val="Bibliography"/>
                <w:rPr>
                  <w:noProof/>
                </w:rPr>
              </w:pPr>
              <w:r>
                <w:rPr>
                  <w:noProof/>
                </w:rPr>
                <w:t xml:space="preserve">Admin, 2023. </w:t>
              </w:r>
              <w:r>
                <w:rPr>
                  <w:i/>
                  <w:iCs/>
                  <w:noProof/>
                </w:rPr>
                <w:t xml:space="preserve">"Nike sued for more than $5 million over unlicensed font." World Intellectual Property Review. , </w:t>
              </w:r>
              <w:r>
                <w:rPr>
                  <w:noProof/>
                </w:rPr>
                <w:t>s.l.: Retrieved from https://www.worldipreview.com/news/nike-sued-for-more-than-5-million-over-unlicensed-font-24955.</w:t>
              </w:r>
            </w:p>
            <w:p w:rsidR="00D46E1C" w:rsidRDefault="00D46E1C" w:rsidP="00D46E1C">
              <w:pPr>
                <w:pStyle w:val="Bibliography"/>
                <w:rPr>
                  <w:noProof/>
                </w:rPr>
              </w:pPr>
              <w:r>
                <w:rPr>
                  <w:noProof/>
                </w:rPr>
                <w:t xml:space="preserve">Admin, 2023. </w:t>
              </w:r>
              <w:r>
                <w:rPr>
                  <w:i/>
                  <w:iCs/>
                  <w:noProof/>
                </w:rPr>
                <w:t xml:space="preserve">Nike SWOT Analysis. [online] The Strategy Story. </w:t>
              </w:r>
              <w:r>
                <w:rPr>
                  <w:noProof/>
                </w:rPr>
                <w:t xml:space="preserve">[Online] </w:t>
              </w:r>
              <w:r>
                <w:rPr>
                  <w:noProof/>
                </w:rPr>
                <w:br/>
                <w:t xml:space="preserve">Available at: </w:t>
              </w:r>
              <w:r>
                <w:rPr>
                  <w:noProof/>
                  <w:u w:val="single"/>
                </w:rPr>
                <w:t>https://thestrategystory.com/blog/nike-swot-analysis/#:~:text=Nike%20faces%20competition%20from%20well (Accessed).</w:t>
              </w:r>
            </w:p>
            <w:p w:rsidR="00D46E1C" w:rsidRDefault="00D46E1C" w:rsidP="00D46E1C">
              <w:pPr>
                <w:pStyle w:val="Bibliography"/>
                <w:rPr>
                  <w:noProof/>
                </w:rPr>
              </w:pPr>
              <w:r>
                <w:rPr>
                  <w:noProof/>
                </w:rPr>
                <w:t xml:space="preserve">Ambos, B., Schlegelmilch, B., Ambos, B. &amp; Schlegelmilch, B., 2010. </w:t>
              </w:r>
              <w:r>
                <w:rPr>
                  <w:i/>
                  <w:iCs/>
                  <w:noProof/>
                </w:rPr>
                <w:t xml:space="preserve">Learning from the Sport Shoe Industry: Puma Prague, </w:t>
              </w:r>
              <w:r>
                <w:rPr>
                  <w:noProof/>
                </w:rPr>
                <w:t>s.l.: The New Role of Regional Management.</w:t>
              </w:r>
            </w:p>
            <w:p w:rsidR="00D46E1C" w:rsidRDefault="00D46E1C" w:rsidP="00D46E1C">
              <w:pPr>
                <w:pStyle w:val="Bibliography"/>
                <w:rPr>
                  <w:noProof/>
                </w:rPr>
              </w:pPr>
              <w:r>
                <w:rPr>
                  <w:noProof/>
                </w:rPr>
                <w:t xml:space="preserve">Amit, R. &amp; Zott, C., 2012. Creating value through business model innovation.. </w:t>
              </w:r>
              <w:r>
                <w:rPr>
                  <w:i/>
                  <w:iCs/>
                  <w:noProof/>
                </w:rPr>
                <w:t>MIT Sloan Management Review.</w:t>
              </w:r>
            </w:p>
            <w:p w:rsidR="00D46E1C" w:rsidRDefault="00D46E1C" w:rsidP="00D46E1C">
              <w:pPr>
                <w:pStyle w:val="Bibliography"/>
                <w:rPr>
                  <w:noProof/>
                </w:rPr>
              </w:pPr>
              <w:r>
                <w:rPr>
                  <w:noProof/>
                </w:rPr>
                <w:t xml:space="preserve">Bauck, W., 2019. </w:t>
              </w:r>
              <w:r>
                <w:rPr>
                  <w:i/>
                  <w:iCs/>
                  <w:noProof/>
                </w:rPr>
                <w:t xml:space="preserve">Despite Much Fanfare, Nike’s New ‘Move to Zero’ Sustainability Campaign Falls Short. </w:t>
              </w:r>
              <w:r>
                <w:rPr>
                  <w:noProof/>
                </w:rPr>
                <w:t xml:space="preserve">[Online] </w:t>
              </w:r>
              <w:r>
                <w:rPr>
                  <w:noProof/>
                </w:rPr>
                <w:br/>
                <w:t xml:space="preserve">Available at: </w:t>
              </w:r>
              <w:r>
                <w:rPr>
                  <w:noProof/>
                  <w:u w:val="single"/>
                </w:rPr>
                <w:t>[online] Fashionista. Available at: https://fashionista.com/2019/09/nike-move-to-zero-sustainability-campaign (Accessed).</w:t>
              </w:r>
            </w:p>
            <w:p w:rsidR="00D46E1C" w:rsidRDefault="00D46E1C" w:rsidP="00D46E1C">
              <w:pPr>
                <w:pStyle w:val="Bibliography"/>
                <w:rPr>
                  <w:noProof/>
                </w:rPr>
              </w:pPr>
              <w:r>
                <w:rPr>
                  <w:noProof/>
                </w:rPr>
                <w:t xml:space="preserve">BBC News, 2020. </w:t>
              </w:r>
              <w:r>
                <w:rPr>
                  <w:i/>
                  <w:iCs/>
                  <w:noProof/>
                </w:rPr>
                <w:t xml:space="preserve">"Nike and Boohoo 'face a world of pain' from US Xinjiang import ban.", </w:t>
              </w:r>
              <w:r>
                <w:rPr>
                  <w:noProof/>
                </w:rPr>
                <w:t>s.l.: Retrieved from https://www.bbc.com/news/business-56110998.</w:t>
              </w:r>
            </w:p>
            <w:p w:rsidR="00D46E1C" w:rsidRDefault="00D46E1C" w:rsidP="00D46E1C">
              <w:pPr>
                <w:pStyle w:val="Bibliography"/>
                <w:rPr>
                  <w:noProof/>
                </w:rPr>
              </w:pPr>
              <w:r>
                <w:rPr>
                  <w:noProof/>
                </w:rPr>
                <w:t xml:space="preserve">Biron, B., 2019. </w:t>
              </w:r>
              <w:r>
                <w:rPr>
                  <w:i/>
                  <w:iCs/>
                  <w:noProof/>
                </w:rPr>
                <w:t xml:space="preserve">"Nike Launches Circular Design Guide to Promote Sustainable Fashion." Forbes., </w:t>
              </w:r>
              <w:r>
                <w:rPr>
                  <w:noProof/>
                </w:rPr>
                <w:t>s.l.: Retrieved from https://www.forbes.com/sites/brookebunyard/2019/04/10/nike-launches-circular-design-guide-to-promote-sustainable-fashion/?sh=2e02b5df4a6f.</w:t>
              </w:r>
            </w:p>
            <w:p w:rsidR="00D46E1C" w:rsidRDefault="00D46E1C" w:rsidP="00D46E1C">
              <w:pPr>
                <w:pStyle w:val="Bibliography"/>
                <w:rPr>
                  <w:noProof/>
                </w:rPr>
              </w:pPr>
              <w:r>
                <w:rPr>
                  <w:noProof/>
                </w:rPr>
                <w:t xml:space="preserve">Biron, B., 2019. </w:t>
              </w:r>
              <w:r>
                <w:rPr>
                  <w:i/>
                  <w:iCs/>
                  <w:noProof/>
                </w:rPr>
                <w:t xml:space="preserve">Nike announces climate change ‘Move to Zero’ sustainability campaign - Business Insider. , </w:t>
              </w:r>
              <w:r>
                <w:rPr>
                  <w:noProof/>
                </w:rPr>
                <w:t>s.l.: [online] Business Insider. Available at: https://www.businessinsider.com/nike-announces-climate-change-sustainability-campaign-move-to-zero-2019-9 (A.</w:t>
              </w:r>
            </w:p>
            <w:p w:rsidR="00D46E1C" w:rsidRDefault="00D46E1C" w:rsidP="00D46E1C">
              <w:pPr>
                <w:pStyle w:val="Bibliography"/>
                <w:rPr>
                  <w:noProof/>
                </w:rPr>
              </w:pPr>
              <w:r>
                <w:rPr>
                  <w:noProof/>
                </w:rPr>
                <w:lastRenderedPageBreak/>
                <w:t xml:space="preserve">Carty, V., 2002. </w:t>
              </w:r>
              <w:r>
                <w:rPr>
                  <w:i/>
                  <w:iCs/>
                  <w:noProof/>
                </w:rPr>
                <w:t xml:space="preserve">Technology and counter-hegemonic movements: The case of Nike Corporation., </w:t>
              </w:r>
              <w:r>
                <w:rPr>
                  <w:noProof/>
                </w:rPr>
                <w:t>s.l.: Social Movement Studies.</w:t>
              </w:r>
            </w:p>
            <w:p w:rsidR="00D46E1C" w:rsidRDefault="00D46E1C" w:rsidP="00D46E1C">
              <w:pPr>
                <w:pStyle w:val="Bibliography"/>
                <w:rPr>
                  <w:noProof/>
                </w:rPr>
              </w:pPr>
              <w:r>
                <w:rPr>
                  <w:noProof/>
                </w:rPr>
                <w:t xml:space="preserve">Chaffey, D. &amp; Ellis-Chadwick, F., 2019. </w:t>
              </w:r>
              <w:r>
                <w:rPr>
                  <w:i/>
                  <w:iCs/>
                  <w:noProof/>
                </w:rPr>
                <w:t xml:space="preserve">Digital marketing. </w:t>
              </w:r>
              <w:r>
                <w:rPr>
                  <w:noProof/>
                </w:rPr>
                <w:t>s.l.:Pearson uk..</w:t>
              </w:r>
            </w:p>
            <w:p w:rsidR="00D46E1C" w:rsidRDefault="00D46E1C" w:rsidP="00D46E1C">
              <w:pPr>
                <w:pStyle w:val="Bibliography"/>
                <w:rPr>
                  <w:noProof/>
                </w:rPr>
              </w:pPr>
              <w:r>
                <w:rPr>
                  <w:noProof/>
                </w:rPr>
                <w:t xml:space="preserve">Childs, M. &amp; Jin, B., 2018. </w:t>
              </w:r>
              <w:r>
                <w:rPr>
                  <w:i/>
                  <w:iCs/>
                  <w:noProof/>
                </w:rPr>
                <w:t xml:space="preserve">Nike: An innovation journey. Product innovation in the global fashion industry, </w:t>
              </w:r>
              <w:r>
                <w:rPr>
                  <w:noProof/>
                </w:rPr>
                <w:t>s.l.: s.n.</w:t>
              </w:r>
            </w:p>
            <w:p w:rsidR="00D46E1C" w:rsidRDefault="00D46E1C" w:rsidP="00D46E1C">
              <w:pPr>
                <w:pStyle w:val="Bibliography"/>
                <w:rPr>
                  <w:noProof/>
                </w:rPr>
              </w:pPr>
              <w:r>
                <w:rPr>
                  <w:noProof/>
                </w:rPr>
                <w:t xml:space="preserve">Copeland, L. &amp; Boulianne, S., 2020. Political consumerism: A meta-analysis. </w:t>
              </w:r>
              <w:r>
                <w:rPr>
                  <w:i/>
                  <w:iCs/>
                  <w:noProof/>
                </w:rPr>
                <w:t xml:space="preserve">International Political Science Review, </w:t>
              </w:r>
              <w:r>
                <w:rPr>
                  <w:noProof/>
                </w:rPr>
                <w:t>Volume Available at: https://journals.sagepub.com/doi/pdf/10.1177/0192512120905048 (Accessed)., pp. 43(1), pp. 3-18..</w:t>
              </w:r>
            </w:p>
            <w:p w:rsidR="00D46E1C" w:rsidRDefault="00D46E1C" w:rsidP="00D46E1C">
              <w:pPr>
                <w:pStyle w:val="Bibliography"/>
                <w:rPr>
                  <w:noProof/>
                </w:rPr>
              </w:pPr>
              <w:r>
                <w:rPr>
                  <w:noProof/>
                </w:rPr>
                <w:t xml:space="preserve">Daft, R., 2015. </w:t>
              </w:r>
              <w:r>
                <w:rPr>
                  <w:i/>
                  <w:iCs/>
                  <w:noProof/>
                </w:rPr>
                <w:t xml:space="preserve">Management. </w:t>
              </w:r>
              <w:r>
                <w:rPr>
                  <w:noProof/>
                </w:rPr>
                <w:t>s.l.:Cengage Learning.</w:t>
              </w:r>
            </w:p>
            <w:p w:rsidR="00D46E1C" w:rsidRDefault="00D46E1C" w:rsidP="00D46E1C">
              <w:pPr>
                <w:pStyle w:val="Bibliography"/>
                <w:rPr>
                  <w:noProof/>
                </w:rPr>
              </w:pPr>
              <w:r>
                <w:rPr>
                  <w:noProof/>
                </w:rPr>
                <w:t xml:space="preserve">Epstein, M. &amp; Roy, M., 2001. Sustainability in action: Identifying and measuring the key performance drivers. Long range planning, 34(5), pp.585-604.. </w:t>
              </w:r>
            </w:p>
            <w:p w:rsidR="00D46E1C" w:rsidRDefault="00D46E1C" w:rsidP="00D46E1C">
              <w:pPr>
                <w:pStyle w:val="Bibliography"/>
                <w:rPr>
                  <w:noProof/>
                </w:rPr>
              </w:pPr>
              <w:r>
                <w:rPr>
                  <w:noProof/>
                </w:rPr>
                <w:t xml:space="preserve">Escalas, J. &amp; Bettman, J., 2005. Self-construal, reference groups, and brand meaning. Journal of Consumer ResearchEscalas, 32(3), 37. </w:t>
              </w:r>
              <w:r>
                <w:rPr>
                  <w:i/>
                  <w:iCs/>
                  <w:noProof/>
                </w:rPr>
                <w:t>Journal of Consumer Research.</w:t>
              </w:r>
            </w:p>
            <w:p w:rsidR="00D46E1C" w:rsidRDefault="00D46E1C" w:rsidP="00D46E1C">
              <w:pPr>
                <w:pStyle w:val="Bibliography"/>
                <w:rPr>
                  <w:noProof/>
                </w:rPr>
              </w:pPr>
              <w:r>
                <w:rPr>
                  <w:noProof/>
                </w:rPr>
                <w:t xml:space="preserve">Faria, B., 2022. Nike born to be a leader-the e-commerce trend and the end of the affiliation with different wholesale customers. </w:t>
              </w:r>
            </w:p>
            <w:p w:rsidR="00D46E1C" w:rsidRDefault="00D46E1C" w:rsidP="00D46E1C">
              <w:pPr>
                <w:pStyle w:val="Bibliography"/>
                <w:rPr>
                  <w:noProof/>
                </w:rPr>
              </w:pPr>
              <w:r>
                <w:rPr>
                  <w:noProof/>
                </w:rPr>
                <w:t xml:space="preserve">Firth, A., Mellor, R., Moore, C. &amp; Lozano‐Torres,, J. L., 2019. Corporate social responsibility and the traditional governance mechanisms of UK SMEs 26(5), 1011-1022.. </w:t>
              </w:r>
              <w:r>
                <w:rPr>
                  <w:i/>
                  <w:iCs/>
                  <w:noProof/>
                </w:rPr>
                <w:t>Corporate Social Responsibility and Environmental Management.</w:t>
              </w:r>
            </w:p>
            <w:p w:rsidR="00D46E1C" w:rsidRDefault="00D46E1C" w:rsidP="00D46E1C">
              <w:pPr>
                <w:pStyle w:val="Bibliography"/>
                <w:rPr>
                  <w:noProof/>
                </w:rPr>
              </w:pPr>
              <w:r>
                <w:rPr>
                  <w:noProof/>
                </w:rPr>
                <w:t xml:space="preserve">Garner, A., 2023. </w:t>
              </w:r>
              <w:r>
                <w:rPr>
                  <w:i/>
                  <w:iCs/>
                  <w:noProof/>
                </w:rPr>
                <w:t xml:space="preserve">"The Importance of Brand Image and Intellectual Property Protection Using Copyrights, Trademarks, and Patents." World Intellectual Property Review., </w:t>
              </w:r>
              <w:r>
                <w:rPr>
                  <w:noProof/>
                </w:rPr>
                <w:t>s.l.: Retrieved from https://www.worldipreview.com/article/the-importance-of-brand-image-and-i.</w:t>
              </w:r>
            </w:p>
            <w:p w:rsidR="00D46E1C" w:rsidRDefault="00D46E1C" w:rsidP="00D46E1C">
              <w:pPr>
                <w:pStyle w:val="Bibliography"/>
                <w:rPr>
                  <w:noProof/>
                </w:rPr>
              </w:pPr>
              <w:r>
                <w:rPr>
                  <w:noProof/>
                </w:rPr>
                <w:t xml:space="preserve">Garner, S., 2023. </w:t>
              </w:r>
              <w:r>
                <w:rPr>
                  <w:i/>
                  <w:iCs/>
                  <w:noProof/>
                </w:rPr>
                <w:t xml:space="preserve">Nike Sued for Allegedly Using Unlicensed Fonts in Advertising &amp; Marketing., </w:t>
              </w:r>
              <w:r>
                <w:rPr>
                  <w:noProof/>
                </w:rPr>
                <w:t>s.l.: [online] Footwear News. Available at: https://footwearnews.com/business/legal-news/nike-sued-production-type-unlicensed-fonts-1203411849/ (Accessed)..</w:t>
              </w:r>
            </w:p>
            <w:p w:rsidR="00D46E1C" w:rsidRDefault="00D46E1C" w:rsidP="00D46E1C">
              <w:pPr>
                <w:pStyle w:val="Bibliography"/>
                <w:rPr>
                  <w:noProof/>
                </w:rPr>
              </w:pPr>
              <w:r>
                <w:rPr>
                  <w:noProof/>
                </w:rPr>
                <w:t xml:space="preserve">Global Data, n.d. </w:t>
              </w:r>
              <w:r>
                <w:rPr>
                  <w:i/>
                  <w:iCs/>
                  <w:noProof/>
                </w:rPr>
                <w:t xml:space="preserve">NIKE Inc Company profile. </w:t>
              </w:r>
              <w:r>
                <w:rPr>
                  <w:noProof/>
                </w:rPr>
                <w:t xml:space="preserve">[Online] </w:t>
              </w:r>
              <w:r>
                <w:rPr>
                  <w:noProof/>
                </w:rPr>
                <w:br/>
                <w:t xml:space="preserve">Available at: </w:t>
              </w:r>
              <w:r>
                <w:rPr>
                  <w:noProof/>
                  <w:u w:val="single"/>
                </w:rPr>
                <w:t>https://www.globaldata.com/company-profile/nike-inc/</w:t>
              </w:r>
            </w:p>
            <w:p w:rsidR="00D46E1C" w:rsidRDefault="00D46E1C" w:rsidP="00D46E1C">
              <w:pPr>
                <w:pStyle w:val="Bibliography"/>
                <w:rPr>
                  <w:noProof/>
                </w:rPr>
              </w:pPr>
              <w:r>
                <w:rPr>
                  <w:noProof/>
                </w:rPr>
                <w:lastRenderedPageBreak/>
                <w:t xml:space="preserve">Hoffman, A., Gold, N. &amp; Curtin, C., 2019. </w:t>
              </w:r>
              <w:r>
                <w:rPr>
                  <w:i/>
                  <w:iCs/>
                  <w:noProof/>
                </w:rPr>
                <w:t xml:space="preserve">Nike, Inc.: Late Arrival to the “Athleisure-wear” Trend., </w:t>
              </w:r>
              <w:r>
                <w:rPr>
                  <w:noProof/>
                </w:rPr>
                <w:t>s.l.: Rotterdam School of Management, Erasmus University.</w:t>
              </w:r>
            </w:p>
            <w:p w:rsidR="00D46E1C" w:rsidRDefault="00D46E1C" w:rsidP="00D46E1C">
              <w:pPr>
                <w:pStyle w:val="Bibliography"/>
                <w:rPr>
                  <w:noProof/>
                </w:rPr>
              </w:pPr>
              <w:r>
                <w:rPr>
                  <w:noProof/>
                </w:rPr>
                <w:t xml:space="preserve">IRS, 2023. </w:t>
              </w:r>
              <w:r>
                <w:rPr>
                  <w:i/>
                  <w:iCs/>
                  <w:noProof/>
                </w:rPr>
                <w:t xml:space="preserve">United States Income Tax Treaties A to Z | Internal Revenue Service. [online] irs.gov, </w:t>
              </w:r>
              <w:r>
                <w:rPr>
                  <w:noProof/>
                </w:rPr>
                <w:t>s.l.: Available at: https://www.irs.gov/businesses/international-businesses/united-states-income-tax-treaties-a-to-z (Accessed)..</w:t>
              </w:r>
            </w:p>
            <w:p w:rsidR="00D46E1C" w:rsidRDefault="00D46E1C" w:rsidP="00D46E1C">
              <w:pPr>
                <w:pStyle w:val="Bibliography"/>
                <w:rPr>
                  <w:noProof/>
                </w:rPr>
              </w:pPr>
              <w:r>
                <w:rPr>
                  <w:noProof/>
                </w:rPr>
                <w:t xml:space="preserve">Jones, R., 2023. </w:t>
              </w:r>
              <w:r>
                <w:rPr>
                  <w:i/>
                  <w:iCs/>
                  <w:noProof/>
                </w:rPr>
                <w:t xml:space="preserve">Nike revenue increases 14% YoY to US$12.4bn for Q3 2023., </w:t>
              </w:r>
              <w:r>
                <w:rPr>
                  <w:noProof/>
                </w:rPr>
                <w:t>s.l.: [online] SportsPro. Available at: https://www.sportspromedia.com/news/nike-revenue-q3-2023-financial-results/?zephr_sso_ott=JnXN9k (Accessed.</w:t>
              </w:r>
            </w:p>
            <w:p w:rsidR="00D46E1C" w:rsidRDefault="00D46E1C" w:rsidP="00D46E1C">
              <w:pPr>
                <w:pStyle w:val="Bibliography"/>
                <w:rPr>
                  <w:noProof/>
                </w:rPr>
              </w:pPr>
              <w:r>
                <w:rPr>
                  <w:noProof/>
                </w:rPr>
                <w:t xml:space="preserve">Keller, K. &amp; Kotler, P., 2012. </w:t>
              </w:r>
              <w:r>
                <w:rPr>
                  <w:i/>
                  <w:iCs/>
                  <w:noProof/>
                </w:rPr>
                <w:t xml:space="preserve">Marketing management. </w:t>
              </w:r>
              <w:r>
                <w:rPr>
                  <w:noProof/>
                </w:rPr>
                <w:t>(14th ed.) ed. s.l.:Pearson.</w:t>
              </w:r>
            </w:p>
            <w:p w:rsidR="00D46E1C" w:rsidRDefault="00D46E1C" w:rsidP="00D46E1C">
              <w:pPr>
                <w:pStyle w:val="Bibliography"/>
                <w:rPr>
                  <w:noProof/>
                </w:rPr>
              </w:pPr>
              <w:r>
                <w:rPr>
                  <w:noProof/>
                </w:rPr>
                <w:t xml:space="preserve">Keller, K. &amp; Kotler, P., 2012. </w:t>
              </w:r>
              <w:r>
                <w:rPr>
                  <w:i/>
                  <w:iCs/>
                  <w:noProof/>
                </w:rPr>
                <w:t xml:space="preserve">Marketing management. </w:t>
              </w:r>
              <w:r>
                <w:rPr>
                  <w:noProof/>
                </w:rPr>
                <w:t>(14th ed.) ed. s.l.:Pearson.</w:t>
              </w:r>
            </w:p>
            <w:p w:rsidR="00D46E1C" w:rsidRDefault="00D46E1C" w:rsidP="00D46E1C">
              <w:pPr>
                <w:pStyle w:val="Bibliography"/>
                <w:rPr>
                  <w:noProof/>
                </w:rPr>
              </w:pPr>
              <w:r>
                <w:rPr>
                  <w:noProof/>
                </w:rPr>
                <w:t xml:space="preserve">Kelner, M., 2019. </w:t>
              </w:r>
              <w:r>
                <w:rPr>
                  <w:i/>
                  <w:iCs/>
                  <w:noProof/>
                </w:rPr>
                <w:t xml:space="preserve">Nike’s controversial Colin Kaepernick ad campaign its most divisive yet. </w:t>
              </w:r>
              <w:r>
                <w:rPr>
                  <w:noProof/>
                </w:rPr>
                <w:t xml:space="preserve">[Online] </w:t>
              </w:r>
              <w:r>
                <w:rPr>
                  <w:noProof/>
                </w:rPr>
                <w:br/>
                <w:t xml:space="preserve">Available at: </w:t>
              </w:r>
              <w:r>
                <w:rPr>
                  <w:noProof/>
                  <w:u w:val="single"/>
                </w:rPr>
                <w:t>[online] the Guardian Available at: https://www.theguardian.com/sport/2018/sep/04/nike-controversial-colin-kaepernick-campaign-divisive (Accessed).</w:t>
              </w:r>
            </w:p>
            <w:p w:rsidR="00D46E1C" w:rsidRDefault="00D46E1C" w:rsidP="00D46E1C">
              <w:pPr>
                <w:pStyle w:val="Bibliography"/>
                <w:rPr>
                  <w:noProof/>
                </w:rPr>
              </w:pPr>
              <w:r>
                <w:rPr>
                  <w:noProof/>
                </w:rPr>
                <w:t xml:space="preserve">Kim, M, M., 2020. </w:t>
              </w:r>
              <w:r>
                <w:rPr>
                  <w:i/>
                  <w:iCs/>
                  <w:noProof/>
                </w:rPr>
                <w:t xml:space="preserve">How Phil Knight made Nike a leader in the sport industry: Examining the success factors, </w:t>
              </w:r>
              <w:r>
                <w:rPr>
                  <w:noProof/>
                </w:rPr>
                <w:t>s.l.: Sport in Society.</w:t>
              </w:r>
            </w:p>
            <w:p w:rsidR="00D46E1C" w:rsidRDefault="00D46E1C" w:rsidP="00D46E1C">
              <w:pPr>
                <w:pStyle w:val="Bibliography"/>
                <w:rPr>
                  <w:noProof/>
                </w:rPr>
              </w:pPr>
              <w:r>
                <w:rPr>
                  <w:noProof/>
                </w:rPr>
                <w:t xml:space="preserve">Kim, E. Y. &amp; Na, J. C., 2007. Effects of celebrity athlete endorsement on attitude towards the product: The role of credibility, attractiveness and the concept of congruence. 9(2), 221-232.. </w:t>
              </w:r>
              <w:r>
                <w:rPr>
                  <w:i/>
                  <w:iCs/>
                  <w:noProof/>
                </w:rPr>
                <w:t>International Journal of Sports Marketing &amp; Sponsorship.</w:t>
              </w:r>
            </w:p>
            <w:p w:rsidR="00D46E1C" w:rsidRDefault="00D46E1C" w:rsidP="00D46E1C">
              <w:pPr>
                <w:pStyle w:val="Bibliography"/>
                <w:rPr>
                  <w:noProof/>
                </w:rPr>
              </w:pPr>
              <w:r>
                <w:rPr>
                  <w:noProof/>
                </w:rPr>
                <w:t xml:space="preserve">Kim, W. &amp; Ko, E., 2012. Do cross-border acquisitions create value for shareholders? The effect of international expansion on stockholder wealth 43(2), 141-157.. </w:t>
              </w:r>
              <w:r>
                <w:rPr>
                  <w:i/>
                  <w:iCs/>
                  <w:noProof/>
                </w:rPr>
                <w:t>Journal of International Business Studies.</w:t>
              </w:r>
            </w:p>
            <w:p w:rsidR="00D46E1C" w:rsidRDefault="00D46E1C" w:rsidP="00D46E1C">
              <w:pPr>
                <w:pStyle w:val="Bibliography"/>
                <w:rPr>
                  <w:noProof/>
                </w:rPr>
              </w:pPr>
              <w:r>
                <w:rPr>
                  <w:noProof/>
                </w:rPr>
                <w:t xml:space="preserve">Kline, D., 2022. </w:t>
              </w:r>
              <w:r>
                <w:rPr>
                  <w:i/>
                  <w:iCs/>
                  <w:noProof/>
                </w:rPr>
                <w:t xml:space="preserve">Nike Creates a ‘Game-Changing’ New Innovation. </w:t>
              </w:r>
              <w:r>
                <w:rPr>
                  <w:noProof/>
                </w:rPr>
                <w:t xml:space="preserve">[Online] </w:t>
              </w:r>
              <w:r>
                <w:rPr>
                  <w:noProof/>
                </w:rPr>
                <w:br/>
                <w:t xml:space="preserve">Available at: </w:t>
              </w:r>
              <w:r>
                <w:rPr>
                  <w:noProof/>
                  <w:u w:val="single"/>
                </w:rPr>
                <w:t>Available at: https://www.thestreet.com/investing/nike-creates-a-game-changing-new-innovation-forward (Accessed).</w:t>
              </w:r>
            </w:p>
            <w:p w:rsidR="00D46E1C" w:rsidRDefault="00D46E1C" w:rsidP="00D46E1C">
              <w:pPr>
                <w:pStyle w:val="Bibliography"/>
                <w:rPr>
                  <w:noProof/>
                </w:rPr>
              </w:pPr>
              <w:r>
                <w:rPr>
                  <w:noProof/>
                </w:rPr>
                <w:t xml:space="preserve">Kotler, P. &amp; Armstrong, G., 2010. </w:t>
              </w:r>
              <w:r>
                <w:rPr>
                  <w:i/>
                  <w:iCs/>
                  <w:noProof/>
                </w:rPr>
                <w:t xml:space="preserve">Principles of marketing. </w:t>
              </w:r>
              <w:r>
                <w:rPr>
                  <w:noProof/>
                </w:rPr>
                <w:t>s.l.:Pearson Education India..</w:t>
              </w:r>
            </w:p>
            <w:p w:rsidR="00D46E1C" w:rsidRDefault="00D46E1C" w:rsidP="00D46E1C">
              <w:pPr>
                <w:pStyle w:val="Bibliography"/>
                <w:rPr>
                  <w:noProof/>
                </w:rPr>
              </w:pPr>
              <w:r>
                <w:rPr>
                  <w:noProof/>
                </w:rPr>
                <w:t xml:space="preserve">Kotler, P. &amp; Bowen, J., 2017. </w:t>
              </w:r>
              <w:r>
                <w:rPr>
                  <w:i/>
                  <w:iCs/>
                  <w:noProof/>
                </w:rPr>
                <w:t xml:space="preserve">Marketing for hospitality and tourism. </w:t>
              </w:r>
              <w:r>
                <w:rPr>
                  <w:noProof/>
                </w:rPr>
                <w:t>(7th ed.) ed. s.l.:Pearson.</w:t>
              </w:r>
            </w:p>
            <w:p w:rsidR="00D46E1C" w:rsidRDefault="00D46E1C" w:rsidP="00D46E1C">
              <w:pPr>
                <w:pStyle w:val="Bibliography"/>
                <w:rPr>
                  <w:noProof/>
                </w:rPr>
              </w:pPr>
              <w:r>
                <w:rPr>
                  <w:noProof/>
                </w:rPr>
                <w:lastRenderedPageBreak/>
                <w:t xml:space="preserve">Kotler, P., Bowen, J., Makens, J. &amp; Baloglu, S., 2017. </w:t>
              </w:r>
              <w:r>
                <w:rPr>
                  <w:i/>
                  <w:iCs/>
                  <w:noProof/>
                </w:rPr>
                <w:t xml:space="preserve">Marketing for hospitality and tourism. Pearson. </w:t>
              </w:r>
              <w:r>
                <w:rPr>
                  <w:noProof/>
                </w:rPr>
                <w:t>s.l.:Pearson.</w:t>
              </w:r>
            </w:p>
            <w:p w:rsidR="00D46E1C" w:rsidRDefault="00D46E1C" w:rsidP="00D46E1C">
              <w:pPr>
                <w:pStyle w:val="Bibliography"/>
                <w:rPr>
                  <w:noProof/>
                </w:rPr>
              </w:pPr>
              <w:r>
                <w:rPr>
                  <w:noProof/>
                </w:rPr>
                <w:t xml:space="preserve">Li, J., Wang, H., Liu, Y. &amp; He, L., 2019. An exploration of the influence of brand awareness and image on purchase intention of sportswear from Chinese consumers' perspective. 6(1), 18.. </w:t>
              </w:r>
              <w:r>
                <w:rPr>
                  <w:i/>
                  <w:iCs/>
                  <w:noProof/>
                </w:rPr>
                <w:t>Fashion and Textiles,.</w:t>
              </w:r>
            </w:p>
            <w:p w:rsidR="00D46E1C" w:rsidRDefault="00D46E1C" w:rsidP="00D46E1C">
              <w:pPr>
                <w:pStyle w:val="Bibliography"/>
                <w:rPr>
                  <w:noProof/>
                </w:rPr>
              </w:pPr>
              <w:r>
                <w:rPr>
                  <w:noProof/>
                </w:rPr>
                <w:t xml:space="preserve">Li, J., Wang, H., Liu, Y. &amp; He, L., 2019. An exploration of the influence of brand awareness and image on purchase intention of sportswear from Chinese consumers' perspective. , 6(1), 18.. </w:t>
              </w:r>
              <w:r>
                <w:rPr>
                  <w:i/>
                  <w:iCs/>
                  <w:noProof/>
                </w:rPr>
                <w:t>Fashion and Textiles.</w:t>
              </w:r>
            </w:p>
            <w:p w:rsidR="00D46E1C" w:rsidRDefault="00D46E1C" w:rsidP="00D46E1C">
              <w:pPr>
                <w:pStyle w:val="Bibliography"/>
                <w:rPr>
                  <w:noProof/>
                </w:rPr>
              </w:pPr>
              <w:r>
                <w:rPr>
                  <w:noProof/>
                </w:rPr>
                <w:t xml:space="preserve">Lin, C., n.d. </w:t>
              </w:r>
              <w:r>
                <w:rPr>
                  <w:i/>
                  <w:iCs/>
                  <w:noProof/>
                </w:rPr>
                <w:t xml:space="preserve">A Successful Marketing Strategy for Nike Inc.. </w:t>
              </w:r>
              <w:r>
                <w:rPr>
                  <w:noProof/>
                </w:rPr>
                <w:t>s.l.:s.n.</w:t>
              </w:r>
            </w:p>
            <w:p w:rsidR="00D46E1C" w:rsidRDefault="00D46E1C" w:rsidP="00D46E1C">
              <w:pPr>
                <w:pStyle w:val="Bibliography"/>
                <w:rPr>
                  <w:noProof/>
                </w:rPr>
              </w:pPr>
              <w:r>
                <w:rPr>
                  <w:noProof/>
                </w:rPr>
                <w:t xml:space="preserve">Matović, I., 2020. September. PESTEL analysis of external environment as a success factor of startup business. In ConScienS Conference Proceedings. </w:t>
              </w:r>
              <w:r>
                <w:rPr>
                  <w:i/>
                  <w:iCs/>
                  <w:noProof/>
                </w:rPr>
                <w:t>Scientia Moralitas Research Institute.</w:t>
              </w:r>
            </w:p>
            <w:p w:rsidR="00D46E1C" w:rsidRDefault="00D46E1C" w:rsidP="00D46E1C">
              <w:pPr>
                <w:pStyle w:val="Bibliography"/>
                <w:rPr>
                  <w:noProof/>
                </w:rPr>
              </w:pPr>
              <w:r>
                <w:rPr>
                  <w:noProof/>
                </w:rPr>
                <w:t xml:space="preserve">Moutinho, L. &amp; Hutcheson, G., 2019. </w:t>
              </w:r>
              <w:r>
                <w:rPr>
                  <w:i/>
                  <w:iCs/>
                  <w:noProof/>
                </w:rPr>
                <w:t xml:space="preserve">The marketing strategies of sports shoe manufacturers: The US, Europe, Asia, and other countries. In Consumer behavior in sport and events (pp. 283-315)., </w:t>
              </w:r>
              <w:r>
                <w:rPr>
                  <w:noProof/>
                </w:rPr>
                <w:t>s.l.: Routledge.</w:t>
              </w:r>
            </w:p>
            <w:p w:rsidR="00D46E1C" w:rsidRDefault="00D46E1C" w:rsidP="00D46E1C">
              <w:pPr>
                <w:pStyle w:val="Bibliography"/>
                <w:rPr>
                  <w:noProof/>
                </w:rPr>
              </w:pPr>
              <w:r>
                <w:rPr>
                  <w:noProof/>
                </w:rPr>
                <w:t xml:space="preserve">Moutinho, L. &amp; Hutcheson, G., 2019. </w:t>
              </w:r>
              <w:r>
                <w:rPr>
                  <w:i/>
                  <w:iCs/>
                  <w:noProof/>
                </w:rPr>
                <w:t xml:space="preserve">The marketing strategies of sports shoe manufacturers: The US, Europe, Asia, and other countries. In Consumer behavior in sport and events (pp. 283-315).. </w:t>
              </w:r>
              <w:r>
                <w:rPr>
                  <w:noProof/>
                </w:rPr>
                <w:t>s.l.:Routledge.</w:t>
              </w:r>
            </w:p>
            <w:p w:rsidR="00D46E1C" w:rsidRDefault="00D46E1C" w:rsidP="00D46E1C">
              <w:pPr>
                <w:pStyle w:val="Bibliography"/>
                <w:rPr>
                  <w:noProof/>
                </w:rPr>
              </w:pPr>
              <w:r>
                <w:rPr>
                  <w:noProof/>
                </w:rPr>
                <w:t xml:space="preserve">Newcomb, T., 2020. </w:t>
              </w:r>
              <w:r>
                <w:rPr>
                  <w:i/>
                  <w:iCs/>
                  <w:noProof/>
                </w:rPr>
                <w:t xml:space="preserve">Nike Announces Additional Round Of COVID-19 Response Donations, Topping $17 Million. , </w:t>
              </w:r>
              <w:r>
                <w:rPr>
                  <w:noProof/>
                </w:rPr>
                <w:t>s.l.: [online] Forbes. Available at: https://www.forbes.com/sites/timnewcomb/2020/04/03/the-nike-giving-strategy-as-company-announces-additional-round-of-co.</w:t>
              </w:r>
            </w:p>
            <w:p w:rsidR="00D46E1C" w:rsidRDefault="00D46E1C" w:rsidP="00D46E1C">
              <w:pPr>
                <w:pStyle w:val="Bibliography"/>
                <w:rPr>
                  <w:noProof/>
                </w:rPr>
              </w:pPr>
              <w:r>
                <w:rPr>
                  <w:noProof/>
                </w:rPr>
                <w:t xml:space="preserve">Nike, 2017. </w:t>
              </w:r>
              <w:r>
                <w:rPr>
                  <w:i/>
                  <w:iCs/>
                  <w:noProof/>
                </w:rPr>
                <w:t xml:space="preserve">NIKE, Inc. - Investor Relations - Home. </w:t>
              </w:r>
              <w:r>
                <w:rPr>
                  <w:noProof/>
                </w:rPr>
                <w:t xml:space="preserve">[Online] </w:t>
              </w:r>
              <w:r>
                <w:rPr>
                  <w:noProof/>
                </w:rPr>
                <w:br/>
                <w:t xml:space="preserve">Available at: </w:t>
              </w:r>
              <w:r>
                <w:rPr>
                  <w:noProof/>
                  <w:u w:val="single"/>
                </w:rPr>
                <w:t>[online] Nike.com. Available at: https://investors.nike.com/Home/default.aspx (Accessed).</w:t>
              </w:r>
            </w:p>
            <w:p w:rsidR="00D46E1C" w:rsidRDefault="00D46E1C" w:rsidP="00D46E1C">
              <w:pPr>
                <w:pStyle w:val="Bibliography"/>
                <w:rPr>
                  <w:noProof/>
                </w:rPr>
              </w:pPr>
              <w:r>
                <w:rPr>
                  <w:noProof/>
                </w:rPr>
                <w:t xml:space="preserve">Palmer, B., 2022. </w:t>
              </w:r>
              <w:r>
                <w:rPr>
                  <w:i/>
                  <w:iCs/>
                  <w:noProof/>
                </w:rPr>
                <w:t xml:space="preserve">Adidas Versus Nike Versus. Under Armour: Which for 2019? [online] Investopedia. </w:t>
              </w:r>
              <w:r>
                <w:rPr>
                  <w:noProof/>
                </w:rPr>
                <w:t xml:space="preserve">[Online] </w:t>
              </w:r>
              <w:r>
                <w:rPr>
                  <w:noProof/>
                </w:rPr>
                <w:br/>
                <w:t xml:space="preserve">Available at: </w:t>
              </w:r>
              <w:r>
                <w:rPr>
                  <w:noProof/>
                  <w:u w:val="single"/>
                </w:rPr>
                <w:t>https://www.investopedia.com/articles/markets/012616/adidas-vs-nike-vs-under-armour-which-2016-nkeua.asp (Accessed)</w:t>
              </w:r>
            </w:p>
            <w:p w:rsidR="00D46E1C" w:rsidRDefault="00D46E1C" w:rsidP="00D46E1C">
              <w:pPr>
                <w:pStyle w:val="Bibliography"/>
                <w:rPr>
                  <w:noProof/>
                </w:rPr>
              </w:pPr>
              <w:r>
                <w:rPr>
                  <w:noProof/>
                </w:rPr>
                <w:t xml:space="preserve">Perera, R., 2017. </w:t>
              </w:r>
              <w:r>
                <w:rPr>
                  <w:i/>
                  <w:iCs/>
                  <w:noProof/>
                </w:rPr>
                <w:t xml:space="preserve">The PESTLE analysis. </w:t>
              </w:r>
              <w:r>
                <w:rPr>
                  <w:noProof/>
                </w:rPr>
                <w:t>s.l.:Nerdynaut.</w:t>
              </w:r>
            </w:p>
            <w:p w:rsidR="00D46E1C" w:rsidRDefault="00D46E1C" w:rsidP="00D46E1C">
              <w:pPr>
                <w:pStyle w:val="Bibliography"/>
                <w:rPr>
                  <w:noProof/>
                </w:rPr>
              </w:pPr>
              <w:r>
                <w:rPr>
                  <w:noProof/>
                </w:rPr>
                <w:lastRenderedPageBreak/>
                <w:t xml:space="preserve">Phelps, J., Lewis, R., Mobilio, L. &amp; Perry, D., 2004. Viral marketing or electronic word-of-mouth advertising: Examining consumer responses and motivations to pass along email 44(4), 333-348.. </w:t>
              </w:r>
              <w:r>
                <w:rPr>
                  <w:i/>
                  <w:iCs/>
                  <w:noProof/>
                </w:rPr>
                <w:t>Journal of Advertising Research.</w:t>
              </w:r>
            </w:p>
            <w:p w:rsidR="00D46E1C" w:rsidRDefault="00D46E1C" w:rsidP="00D46E1C">
              <w:pPr>
                <w:pStyle w:val="Bibliography"/>
                <w:rPr>
                  <w:noProof/>
                </w:rPr>
              </w:pPr>
              <w:r>
                <w:rPr>
                  <w:noProof/>
                </w:rPr>
                <w:t xml:space="preserve">Phelps, J., Lewis, R., Mobilio, L. &amp; Perry, D., 2004. Viral marketing or electronic word-of-mouth advertising: Examining consumer responses and motivations to pass along email, 44(4), 333-348.. </w:t>
              </w:r>
              <w:r>
                <w:rPr>
                  <w:i/>
                  <w:iCs/>
                  <w:noProof/>
                </w:rPr>
                <w:t>Journal of Advertising Research.</w:t>
              </w:r>
            </w:p>
            <w:p w:rsidR="00D46E1C" w:rsidRDefault="00D46E1C" w:rsidP="00D46E1C">
              <w:pPr>
                <w:pStyle w:val="Bibliography"/>
                <w:rPr>
                  <w:noProof/>
                </w:rPr>
              </w:pPr>
              <w:r>
                <w:rPr>
                  <w:noProof/>
                </w:rPr>
                <w:t xml:space="preserve">Porter, M., 1980. Industry structure and competitive strategy: Keys to profitability. </w:t>
              </w:r>
              <w:r>
                <w:rPr>
                  <w:i/>
                  <w:iCs/>
                  <w:noProof/>
                </w:rPr>
                <w:t>Financial analysts journal.</w:t>
              </w:r>
            </w:p>
            <w:p w:rsidR="00D46E1C" w:rsidRDefault="00D46E1C" w:rsidP="00D46E1C">
              <w:pPr>
                <w:pStyle w:val="Bibliography"/>
                <w:rPr>
                  <w:noProof/>
                </w:rPr>
              </w:pPr>
              <w:r>
                <w:rPr>
                  <w:noProof/>
                </w:rPr>
                <w:t xml:space="preserve">Radhakrishnan, S., 2014. </w:t>
              </w:r>
              <w:r>
                <w:rPr>
                  <w:i/>
                  <w:iCs/>
                  <w:noProof/>
                </w:rPr>
                <w:t xml:space="preserve">The sustainable apparel coalition and the higg index. In Roadmap to sustainable textiles and clothing: Regulatory aspects and sustainability standards of textiles and the clothing supply chain. </w:t>
              </w:r>
              <w:r>
                <w:rPr>
                  <w:noProof/>
                </w:rPr>
                <w:t>s.l.:Singapore: Springer Singapore.</w:t>
              </w:r>
            </w:p>
            <w:p w:rsidR="00D46E1C" w:rsidRDefault="00D46E1C" w:rsidP="00D46E1C">
              <w:pPr>
                <w:pStyle w:val="Bibliography"/>
                <w:rPr>
                  <w:noProof/>
                </w:rPr>
              </w:pPr>
              <w:r>
                <w:rPr>
                  <w:noProof/>
                </w:rPr>
                <w:t xml:space="preserve">Sammut-Bonnici, T. &amp; Galea, D., 2014. </w:t>
              </w:r>
              <w:r>
                <w:rPr>
                  <w:i/>
                  <w:iCs/>
                  <w:noProof/>
                </w:rPr>
                <w:t xml:space="preserve">PEST analysis. </w:t>
              </w:r>
              <w:r>
                <w:rPr>
                  <w:noProof/>
                </w:rPr>
                <w:t>s.l.:s.n.</w:t>
              </w:r>
            </w:p>
            <w:p w:rsidR="00D46E1C" w:rsidRDefault="00D46E1C" w:rsidP="00D46E1C">
              <w:pPr>
                <w:pStyle w:val="Bibliography"/>
                <w:rPr>
                  <w:noProof/>
                </w:rPr>
              </w:pPr>
              <w:r>
                <w:rPr>
                  <w:noProof/>
                </w:rPr>
                <w:t xml:space="preserve">Shoemaker, S. &amp; Lewis, R., 1999. Customer loyalty: the future of hospitality marketing 18(4), pp.345-370.. </w:t>
              </w:r>
              <w:r>
                <w:rPr>
                  <w:i/>
                  <w:iCs/>
                  <w:noProof/>
                </w:rPr>
                <w:t>International journal of hospitality management.</w:t>
              </w:r>
            </w:p>
            <w:p w:rsidR="00D46E1C" w:rsidRDefault="00D46E1C" w:rsidP="00D46E1C">
              <w:pPr>
                <w:pStyle w:val="Bibliography"/>
                <w:rPr>
                  <w:noProof/>
                </w:rPr>
              </w:pPr>
              <w:r>
                <w:rPr>
                  <w:noProof/>
                </w:rPr>
                <w:t xml:space="preserve">Singh, A., 2019. </w:t>
              </w:r>
              <w:r>
                <w:rPr>
                  <w:i/>
                  <w:iCs/>
                  <w:noProof/>
                </w:rPr>
                <w:t xml:space="preserve">Nike Manufacturing and Supply Chain Strategies - Market Realist. [online] Market Realist. </w:t>
              </w:r>
              <w:r>
                <w:rPr>
                  <w:noProof/>
                </w:rPr>
                <w:t xml:space="preserve">[Online] </w:t>
              </w:r>
              <w:r>
                <w:rPr>
                  <w:noProof/>
                </w:rPr>
                <w:br/>
                <w:t xml:space="preserve">Available at: </w:t>
              </w:r>
              <w:r>
                <w:rPr>
                  <w:noProof/>
                  <w:u w:val="single"/>
                </w:rPr>
                <w:t>Available at: https://marketrealist.com/2019/10/nike-manufacturing-and-supply-chain-strategies (Accessed).</w:t>
              </w:r>
            </w:p>
            <w:p w:rsidR="00D46E1C" w:rsidRDefault="00D46E1C" w:rsidP="00D46E1C">
              <w:pPr>
                <w:pStyle w:val="Bibliography"/>
                <w:rPr>
                  <w:noProof/>
                </w:rPr>
              </w:pPr>
              <w:r>
                <w:rPr>
                  <w:noProof/>
                </w:rPr>
                <w:t xml:space="preserve">Stolle, D. &amp; Micheletti, M., 2013. </w:t>
              </w:r>
              <w:r>
                <w:rPr>
                  <w:i/>
                  <w:iCs/>
                  <w:noProof/>
                </w:rPr>
                <w:t xml:space="preserve">Political Consumerism: Global Responsibility in Action. </w:t>
              </w:r>
              <w:r>
                <w:rPr>
                  <w:noProof/>
                </w:rPr>
                <w:t>New York: Cambridge University Press.</w:t>
              </w:r>
            </w:p>
            <w:p w:rsidR="00D46E1C" w:rsidRDefault="00D46E1C" w:rsidP="00D46E1C">
              <w:pPr>
                <w:pStyle w:val="Bibliography"/>
                <w:rPr>
                  <w:noProof/>
                </w:rPr>
              </w:pPr>
              <w:r>
                <w:rPr>
                  <w:noProof/>
                </w:rPr>
                <w:t xml:space="preserve">Sustainability, n.d. </w:t>
              </w:r>
              <w:r>
                <w:rPr>
                  <w:i/>
                  <w:iCs/>
                  <w:noProof/>
                </w:rPr>
                <w:t xml:space="preserve">Nike. </w:t>
              </w:r>
              <w:r>
                <w:rPr>
                  <w:noProof/>
                </w:rPr>
                <w:t xml:space="preserve">[Online] </w:t>
              </w:r>
              <w:r>
                <w:rPr>
                  <w:noProof/>
                </w:rPr>
                <w:br/>
                <w:t xml:space="preserve">Available at: </w:t>
              </w:r>
              <w:r>
                <w:rPr>
                  <w:noProof/>
                  <w:u w:val="single"/>
                </w:rPr>
                <w:t>https://www.nike.com/sustainability/materials</w:t>
              </w:r>
            </w:p>
            <w:p w:rsidR="00D46E1C" w:rsidRDefault="00D46E1C" w:rsidP="00D46E1C">
              <w:pPr>
                <w:pStyle w:val="Bibliography"/>
                <w:rPr>
                  <w:noProof/>
                </w:rPr>
              </w:pPr>
              <w:r>
                <w:rPr>
                  <w:noProof/>
                </w:rPr>
                <w:t>Tidd, J. &amp; Bessant, J., 2020. Managing innovation: integrating technological, market and organizational change. Issue John Wiley &amp; Sons..</w:t>
              </w:r>
            </w:p>
            <w:p w:rsidR="00D46E1C" w:rsidRDefault="00D46E1C" w:rsidP="00D46E1C">
              <w:pPr>
                <w:pStyle w:val="Bibliography"/>
                <w:rPr>
                  <w:noProof/>
                </w:rPr>
              </w:pPr>
              <w:r>
                <w:rPr>
                  <w:noProof/>
                </w:rPr>
                <w:t xml:space="preserve">Tighe, D., 2022. </w:t>
              </w:r>
              <w:r>
                <w:rPr>
                  <w:i/>
                  <w:iCs/>
                  <w:noProof/>
                </w:rPr>
                <w:t xml:space="preserve">Nike ad spend worldwide 2014-2019 | Statista., </w:t>
              </w:r>
              <w:r>
                <w:rPr>
                  <w:noProof/>
                </w:rPr>
                <w:t>s.l.: [online] Statista. Available at: https://www.statista.com/statistics/685734/nike-ad-spend/ (Accessed)..</w:t>
              </w:r>
            </w:p>
            <w:p w:rsidR="00D46E1C" w:rsidRDefault="00D46E1C" w:rsidP="00D46E1C">
              <w:pPr>
                <w:pStyle w:val="Bibliography"/>
                <w:rPr>
                  <w:noProof/>
                </w:rPr>
              </w:pPr>
              <w:r>
                <w:rPr>
                  <w:noProof/>
                </w:rPr>
                <w:t xml:space="preserve">Waymer, D. &amp; Logan, N., 2021. </w:t>
              </w:r>
              <w:r>
                <w:rPr>
                  <w:i/>
                  <w:iCs/>
                  <w:noProof/>
                </w:rPr>
                <w:t xml:space="preserve">Corporate social advocacy as engagement: Nike’s social justice communication. , </w:t>
              </w:r>
              <w:r>
                <w:rPr>
                  <w:noProof/>
                </w:rPr>
                <w:t>s.l.: Public Relations Review: Available at: https://www.sciencedirect.com/science/article/pii/S0363811120301326 (Accessed)..</w:t>
              </w:r>
            </w:p>
            <w:p w:rsidR="00D46E1C" w:rsidRDefault="00D46E1C" w:rsidP="00D46E1C">
              <w:pPr>
                <w:pStyle w:val="Bibliography"/>
                <w:rPr>
                  <w:noProof/>
                </w:rPr>
              </w:pPr>
              <w:r>
                <w:rPr>
                  <w:noProof/>
                </w:rPr>
                <w:lastRenderedPageBreak/>
                <w:t xml:space="preserve">Wells, A., 2009. </w:t>
              </w:r>
              <w:r>
                <w:rPr>
                  <w:i/>
                  <w:iCs/>
                  <w:noProof/>
                </w:rPr>
                <w:t xml:space="preserve">Intellectual property law. </w:t>
              </w:r>
              <w:r>
                <w:rPr>
                  <w:noProof/>
                </w:rPr>
                <w:t>s.l.:Oxford University Press.</w:t>
              </w:r>
            </w:p>
            <w:p w:rsidR="00D46E1C" w:rsidRDefault="00D46E1C" w:rsidP="00D46E1C">
              <w:pPr>
                <w:pStyle w:val="Bibliography"/>
                <w:rPr>
                  <w:noProof/>
                </w:rPr>
              </w:pPr>
              <w:r>
                <w:rPr>
                  <w:noProof/>
                </w:rPr>
                <w:t xml:space="preserve">Wong, P., 2022. </w:t>
              </w:r>
              <w:r>
                <w:rPr>
                  <w:i/>
                  <w:iCs/>
                  <w:noProof/>
                </w:rPr>
                <w:t xml:space="preserve">Nike’s D2C E-Commerce Strategy for Hitting 50% Digital Penetration., </w:t>
              </w:r>
              <w:r>
                <w:rPr>
                  <w:noProof/>
                </w:rPr>
                <w:t>s.l.: [online] Headless E-Commerce Platform | fabric. Available at: https://fabric.inc/blog/nike-ecommerce-strategy/ (Accessed)..</w:t>
              </w:r>
            </w:p>
            <w:bookmarkStart w:id="19" w:name="_GoBack"/>
            <w:bookmarkEnd w:id="19"/>
            <w:p w:rsidR="00465F56" w:rsidRDefault="00465F56" w:rsidP="00D46E1C">
              <w:r>
                <w:rPr>
                  <w:b/>
                  <w:bCs/>
                  <w:noProof/>
                </w:rPr>
                <w:fldChar w:fldCharType="end"/>
              </w:r>
            </w:p>
          </w:sdtContent>
        </w:sdt>
      </w:sdtContent>
    </w:sdt>
    <w:p w:rsidR="00465F56" w:rsidRPr="00465F56" w:rsidRDefault="00465F56" w:rsidP="00465F56"/>
    <w:sectPr w:rsidR="00465F56" w:rsidRPr="00465F56" w:rsidSect="00986F88">
      <w:pgSz w:w="11906" w:h="16838"/>
      <w:pgMar w:top="1440" w:right="1440" w:bottom="1440" w:left="1530"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61D" w:rsidRDefault="005D561D" w:rsidP="00E07786">
      <w:pPr>
        <w:spacing w:after="0" w:line="240" w:lineRule="auto"/>
      </w:pPr>
      <w:r>
        <w:separator/>
      </w:r>
    </w:p>
  </w:endnote>
  <w:endnote w:type="continuationSeparator" w:id="0">
    <w:p w:rsidR="005D561D" w:rsidRDefault="005D561D" w:rsidP="00E07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645574"/>
      <w:docPartObj>
        <w:docPartGallery w:val="Page Numbers (Bottom of Page)"/>
        <w:docPartUnique/>
      </w:docPartObj>
    </w:sdtPr>
    <w:sdtEndPr>
      <w:rPr>
        <w:noProof/>
      </w:rPr>
    </w:sdtEndPr>
    <w:sdtContent>
      <w:p w:rsidR="00B13AB8" w:rsidRDefault="00B13AB8">
        <w:pPr>
          <w:pStyle w:val="Footer"/>
          <w:jc w:val="right"/>
        </w:pPr>
        <w:r>
          <w:fldChar w:fldCharType="begin"/>
        </w:r>
        <w:r>
          <w:instrText xml:space="preserve"> PAGE   \* MERGEFORMAT </w:instrText>
        </w:r>
        <w:r>
          <w:fldChar w:fldCharType="separate"/>
        </w:r>
        <w:r w:rsidR="00D46E1C">
          <w:rPr>
            <w:noProof/>
          </w:rPr>
          <w:t>12</w:t>
        </w:r>
        <w:r>
          <w:rPr>
            <w:noProof/>
          </w:rPr>
          <w:fldChar w:fldCharType="end"/>
        </w:r>
      </w:p>
    </w:sdtContent>
  </w:sdt>
  <w:p w:rsidR="00B13AB8" w:rsidRDefault="00B13A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61D" w:rsidRDefault="005D561D" w:rsidP="00E07786">
      <w:pPr>
        <w:spacing w:after="0" w:line="240" w:lineRule="auto"/>
      </w:pPr>
      <w:r>
        <w:separator/>
      </w:r>
    </w:p>
  </w:footnote>
  <w:footnote w:type="continuationSeparator" w:id="0">
    <w:p w:rsidR="005D561D" w:rsidRDefault="005D561D" w:rsidP="00E077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E2125"/>
    <w:multiLevelType w:val="hybridMultilevel"/>
    <w:tmpl w:val="716CA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73BDB"/>
    <w:multiLevelType w:val="hybridMultilevel"/>
    <w:tmpl w:val="0E38D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F55CAA"/>
    <w:multiLevelType w:val="hybridMultilevel"/>
    <w:tmpl w:val="06347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CA4266"/>
    <w:multiLevelType w:val="hybridMultilevel"/>
    <w:tmpl w:val="A014CED0"/>
    <w:lvl w:ilvl="0" w:tplc="B588A0D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5951D4"/>
    <w:multiLevelType w:val="hybridMultilevel"/>
    <w:tmpl w:val="AB56B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0A498F"/>
    <w:multiLevelType w:val="multilevel"/>
    <w:tmpl w:val="34DC68E4"/>
    <w:lvl w:ilvl="0">
      <w:start w:val="1"/>
      <w:numFmt w:val="decimal"/>
      <w:lvlText w:val="%1."/>
      <w:lvlJc w:val="left"/>
      <w:pPr>
        <w:ind w:left="54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200"/>
    <w:rsid w:val="00013C78"/>
    <w:rsid w:val="00017841"/>
    <w:rsid w:val="00030A93"/>
    <w:rsid w:val="00030C3D"/>
    <w:rsid w:val="00033340"/>
    <w:rsid w:val="00033F65"/>
    <w:rsid w:val="00034DAE"/>
    <w:rsid w:val="00041025"/>
    <w:rsid w:val="0004393C"/>
    <w:rsid w:val="000449C7"/>
    <w:rsid w:val="00072E1C"/>
    <w:rsid w:val="00073D23"/>
    <w:rsid w:val="00092B38"/>
    <w:rsid w:val="000A5529"/>
    <w:rsid w:val="000A5607"/>
    <w:rsid w:val="000A6D81"/>
    <w:rsid w:val="000C3942"/>
    <w:rsid w:val="000C6863"/>
    <w:rsid w:val="000D40EB"/>
    <w:rsid w:val="000E0928"/>
    <w:rsid w:val="000E0D98"/>
    <w:rsid w:val="000E178A"/>
    <w:rsid w:val="000E41C1"/>
    <w:rsid w:val="000E54A3"/>
    <w:rsid w:val="000E7128"/>
    <w:rsid w:val="000F0379"/>
    <w:rsid w:val="000F0521"/>
    <w:rsid w:val="000F142F"/>
    <w:rsid w:val="000F289D"/>
    <w:rsid w:val="000F4C37"/>
    <w:rsid w:val="000F69A6"/>
    <w:rsid w:val="00105E76"/>
    <w:rsid w:val="00107D97"/>
    <w:rsid w:val="00112CD6"/>
    <w:rsid w:val="001139B1"/>
    <w:rsid w:val="00114E96"/>
    <w:rsid w:val="00124A87"/>
    <w:rsid w:val="00126A1D"/>
    <w:rsid w:val="00136483"/>
    <w:rsid w:val="0014343F"/>
    <w:rsid w:val="001435AE"/>
    <w:rsid w:val="001523FB"/>
    <w:rsid w:val="001524B4"/>
    <w:rsid w:val="00156470"/>
    <w:rsid w:val="00164250"/>
    <w:rsid w:val="001803FE"/>
    <w:rsid w:val="001869DB"/>
    <w:rsid w:val="0019018F"/>
    <w:rsid w:val="001908A1"/>
    <w:rsid w:val="001978A4"/>
    <w:rsid w:val="001A0FA4"/>
    <w:rsid w:val="001A3DF7"/>
    <w:rsid w:val="001B1A9E"/>
    <w:rsid w:val="001C5136"/>
    <w:rsid w:val="001C6E88"/>
    <w:rsid w:val="001D0B7C"/>
    <w:rsid w:val="001D0BDC"/>
    <w:rsid w:val="001D16F7"/>
    <w:rsid w:val="001D4E0D"/>
    <w:rsid w:val="001D5012"/>
    <w:rsid w:val="001E4C0D"/>
    <w:rsid w:val="001F1BC6"/>
    <w:rsid w:val="001F48C3"/>
    <w:rsid w:val="00200D5B"/>
    <w:rsid w:val="00205584"/>
    <w:rsid w:val="002059C1"/>
    <w:rsid w:val="00220E56"/>
    <w:rsid w:val="002240F6"/>
    <w:rsid w:val="002242AA"/>
    <w:rsid w:val="00224A2E"/>
    <w:rsid w:val="002434CC"/>
    <w:rsid w:val="00246902"/>
    <w:rsid w:val="00246D6E"/>
    <w:rsid w:val="00250A5D"/>
    <w:rsid w:val="00251EC0"/>
    <w:rsid w:val="00255843"/>
    <w:rsid w:val="0026366C"/>
    <w:rsid w:val="0027052F"/>
    <w:rsid w:val="00270DED"/>
    <w:rsid w:val="00271C3D"/>
    <w:rsid w:val="00284FC9"/>
    <w:rsid w:val="00287225"/>
    <w:rsid w:val="00290184"/>
    <w:rsid w:val="00295A66"/>
    <w:rsid w:val="002A0682"/>
    <w:rsid w:val="002A3E56"/>
    <w:rsid w:val="002A6753"/>
    <w:rsid w:val="002A71A3"/>
    <w:rsid w:val="002B0C68"/>
    <w:rsid w:val="002C1B94"/>
    <w:rsid w:val="002F058B"/>
    <w:rsid w:val="002F324C"/>
    <w:rsid w:val="002F6656"/>
    <w:rsid w:val="00302627"/>
    <w:rsid w:val="003130E2"/>
    <w:rsid w:val="00316A40"/>
    <w:rsid w:val="003431B1"/>
    <w:rsid w:val="00393AF8"/>
    <w:rsid w:val="003977C8"/>
    <w:rsid w:val="003B1429"/>
    <w:rsid w:val="003B5136"/>
    <w:rsid w:val="003C0246"/>
    <w:rsid w:val="003C4746"/>
    <w:rsid w:val="003D4378"/>
    <w:rsid w:val="003E2117"/>
    <w:rsid w:val="003E5D71"/>
    <w:rsid w:val="0040534A"/>
    <w:rsid w:val="00414877"/>
    <w:rsid w:val="00442E7E"/>
    <w:rsid w:val="00443819"/>
    <w:rsid w:val="00443FD9"/>
    <w:rsid w:val="00446BD0"/>
    <w:rsid w:val="00464505"/>
    <w:rsid w:val="00465A96"/>
    <w:rsid w:val="00465F56"/>
    <w:rsid w:val="0046700F"/>
    <w:rsid w:val="00483886"/>
    <w:rsid w:val="00487713"/>
    <w:rsid w:val="00491573"/>
    <w:rsid w:val="00492477"/>
    <w:rsid w:val="004A239B"/>
    <w:rsid w:val="004A3385"/>
    <w:rsid w:val="004B6F99"/>
    <w:rsid w:val="004B6FD7"/>
    <w:rsid w:val="004C0750"/>
    <w:rsid w:val="004C1B73"/>
    <w:rsid w:val="004C427D"/>
    <w:rsid w:val="004C7D62"/>
    <w:rsid w:val="004D4CD1"/>
    <w:rsid w:val="004E6517"/>
    <w:rsid w:val="004F6520"/>
    <w:rsid w:val="005074E1"/>
    <w:rsid w:val="0051533B"/>
    <w:rsid w:val="00522508"/>
    <w:rsid w:val="00527888"/>
    <w:rsid w:val="00536505"/>
    <w:rsid w:val="005501AC"/>
    <w:rsid w:val="00551E38"/>
    <w:rsid w:val="00564E8C"/>
    <w:rsid w:val="00585143"/>
    <w:rsid w:val="00586759"/>
    <w:rsid w:val="00595A66"/>
    <w:rsid w:val="005A0E06"/>
    <w:rsid w:val="005B0A3F"/>
    <w:rsid w:val="005B11F6"/>
    <w:rsid w:val="005B5813"/>
    <w:rsid w:val="005C3E0F"/>
    <w:rsid w:val="005C5D5F"/>
    <w:rsid w:val="005D561D"/>
    <w:rsid w:val="005E38AD"/>
    <w:rsid w:val="005E4BA3"/>
    <w:rsid w:val="005F06D5"/>
    <w:rsid w:val="005F0A3A"/>
    <w:rsid w:val="005F516A"/>
    <w:rsid w:val="00602557"/>
    <w:rsid w:val="00612952"/>
    <w:rsid w:val="0061406A"/>
    <w:rsid w:val="006203AF"/>
    <w:rsid w:val="0063203C"/>
    <w:rsid w:val="006330CD"/>
    <w:rsid w:val="00644215"/>
    <w:rsid w:val="00644391"/>
    <w:rsid w:val="006502F2"/>
    <w:rsid w:val="00653C3B"/>
    <w:rsid w:val="00656667"/>
    <w:rsid w:val="006724FF"/>
    <w:rsid w:val="00684CB2"/>
    <w:rsid w:val="006854EF"/>
    <w:rsid w:val="00690255"/>
    <w:rsid w:val="006903D0"/>
    <w:rsid w:val="00690F9F"/>
    <w:rsid w:val="00695350"/>
    <w:rsid w:val="006A0AE0"/>
    <w:rsid w:val="006B03F2"/>
    <w:rsid w:val="006B2224"/>
    <w:rsid w:val="006D27AD"/>
    <w:rsid w:val="006D4522"/>
    <w:rsid w:val="006D5BC2"/>
    <w:rsid w:val="006E4161"/>
    <w:rsid w:val="006E7580"/>
    <w:rsid w:val="0070644F"/>
    <w:rsid w:val="0070668C"/>
    <w:rsid w:val="00715F80"/>
    <w:rsid w:val="007177CE"/>
    <w:rsid w:val="00756A05"/>
    <w:rsid w:val="00760B77"/>
    <w:rsid w:val="00761BF3"/>
    <w:rsid w:val="00771B53"/>
    <w:rsid w:val="007A4A2A"/>
    <w:rsid w:val="007B30A8"/>
    <w:rsid w:val="007D365A"/>
    <w:rsid w:val="007E5199"/>
    <w:rsid w:val="007E589A"/>
    <w:rsid w:val="007E6C68"/>
    <w:rsid w:val="007F68BB"/>
    <w:rsid w:val="008230C3"/>
    <w:rsid w:val="00834CDF"/>
    <w:rsid w:val="00842F12"/>
    <w:rsid w:val="00852635"/>
    <w:rsid w:val="00861F5C"/>
    <w:rsid w:val="008640F3"/>
    <w:rsid w:val="00864199"/>
    <w:rsid w:val="00866EF9"/>
    <w:rsid w:val="00893563"/>
    <w:rsid w:val="00893578"/>
    <w:rsid w:val="008936D8"/>
    <w:rsid w:val="0089791A"/>
    <w:rsid w:val="008D2754"/>
    <w:rsid w:val="008D5447"/>
    <w:rsid w:val="008E3FE8"/>
    <w:rsid w:val="008F2671"/>
    <w:rsid w:val="00910C39"/>
    <w:rsid w:val="00917965"/>
    <w:rsid w:val="00926BB1"/>
    <w:rsid w:val="0093033E"/>
    <w:rsid w:val="00932832"/>
    <w:rsid w:val="00944F8E"/>
    <w:rsid w:val="00962BAA"/>
    <w:rsid w:val="00972C6C"/>
    <w:rsid w:val="009819DA"/>
    <w:rsid w:val="0098232F"/>
    <w:rsid w:val="00986F88"/>
    <w:rsid w:val="0099021A"/>
    <w:rsid w:val="009917DC"/>
    <w:rsid w:val="00991AB2"/>
    <w:rsid w:val="009A0EE8"/>
    <w:rsid w:val="009A4A3A"/>
    <w:rsid w:val="009B5B53"/>
    <w:rsid w:val="009D334F"/>
    <w:rsid w:val="009E0B93"/>
    <w:rsid w:val="009E639D"/>
    <w:rsid w:val="009F33AB"/>
    <w:rsid w:val="00A0067C"/>
    <w:rsid w:val="00A10116"/>
    <w:rsid w:val="00A25771"/>
    <w:rsid w:val="00A40ED9"/>
    <w:rsid w:val="00A4704B"/>
    <w:rsid w:val="00A561EE"/>
    <w:rsid w:val="00A57E7D"/>
    <w:rsid w:val="00A61C09"/>
    <w:rsid w:val="00A6277F"/>
    <w:rsid w:val="00A62A66"/>
    <w:rsid w:val="00A64C2C"/>
    <w:rsid w:val="00A67C3B"/>
    <w:rsid w:val="00A72EFD"/>
    <w:rsid w:val="00A74B76"/>
    <w:rsid w:val="00A83347"/>
    <w:rsid w:val="00A85B07"/>
    <w:rsid w:val="00A9038B"/>
    <w:rsid w:val="00A97F44"/>
    <w:rsid w:val="00AB42F6"/>
    <w:rsid w:val="00AD52C0"/>
    <w:rsid w:val="00AF2284"/>
    <w:rsid w:val="00AF6AC9"/>
    <w:rsid w:val="00B002A6"/>
    <w:rsid w:val="00B05B8D"/>
    <w:rsid w:val="00B113A2"/>
    <w:rsid w:val="00B13AB8"/>
    <w:rsid w:val="00B4160B"/>
    <w:rsid w:val="00B4543A"/>
    <w:rsid w:val="00B53E3E"/>
    <w:rsid w:val="00B6128C"/>
    <w:rsid w:val="00B71A81"/>
    <w:rsid w:val="00B845DA"/>
    <w:rsid w:val="00BA644D"/>
    <w:rsid w:val="00BB6C43"/>
    <w:rsid w:val="00BC4831"/>
    <w:rsid w:val="00BD4F91"/>
    <w:rsid w:val="00BE187B"/>
    <w:rsid w:val="00BF1ED2"/>
    <w:rsid w:val="00BF6067"/>
    <w:rsid w:val="00C05DF1"/>
    <w:rsid w:val="00C0736A"/>
    <w:rsid w:val="00C16604"/>
    <w:rsid w:val="00C20EA8"/>
    <w:rsid w:val="00C27F97"/>
    <w:rsid w:val="00C32022"/>
    <w:rsid w:val="00C43EA3"/>
    <w:rsid w:val="00C527BA"/>
    <w:rsid w:val="00C64997"/>
    <w:rsid w:val="00C65C49"/>
    <w:rsid w:val="00C9350C"/>
    <w:rsid w:val="00CB6AC7"/>
    <w:rsid w:val="00CC18F2"/>
    <w:rsid w:val="00CD0005"/>
    <w:rsid w:val="00CF4045"/>
    <w:rsid w:val="00CF4AE5"/>
    <w:rsid w:val="00D029AB"/>
    <w:rsid w:val="00D02CE6"/>
    <w:rsid w:val="00D03BD1"/>
    <w:rsid w:val="00D03C1D"/>
    <w:rsid w:val="00D0507F"/>
    <w:rsid w:val="00D07A49"/>
    <w:rsid w:val="00D115E9"/>
    <w:rsid w:val="00D22256"/>
    <w:rsid w:val="00D33958"/>
    <w:rsid w:val="00D35E2E"/>
    <w:rsid w:val="00D41A18"/>
    <w:rsid w:val="00D45CC4"/>
    <w:rsid w:val="00D46E1C"/>
    <w:rsid w:val="00D5723E"/>
    <w:rsid w:val="00D57EB1"/>
    <w:rsid w:val="00D6282B"/>
    <w:rsid w:val="00D77A0B"/>
    <w:rsid w:val="00D77D87"/>
    <w:rsid w:val="00D81673"/>
    <w:rsid w:val="00D872B0"/>
    <w:rsid w:val="00D9012F"/>
    <w:rsid w:val="00D96DBA"/>
    <w:rsid w:val="00DA4297"/>
    <w:rsid w:val="00DB0412"/>
    <w:rsid w:val="00DB4B73"/>
    <w:rsid w:val="00DB5FB3"/>
    <w:rsid w:val="00DB7666"/>
    <w:rsid w:val="00DC2E42"/>
    <w:rsid w:val="00DC3287"/>
    <w:rsid w:val="00DD461C"/>
    <w:rsid w:val="00DE0B3F"/>
    <w:rsid w:val="00DF1823"/>
    <w:rsid w:val="00E07786"/>
    <w:rsid w:val="00E16800"/>
    <w:rsid w:val="00E214C7"/>
    <w:rsid w:val="00E27051"/>
    <w:rsid w:val="00E27AA8"/>
    <w:rsid w:val="00E3336E"/>
    <w:rsid w:val="00E369E5"/>
    <w:rsid w:val="00E42E47"/>
    <w:rsid w:val="00E4543E"/>
    <w:rsid w:val="00E4778A"/>
    <w:rsid w:val="00E745C0"/>
    <w:rsid w:val="00E82D94"/>
    <w:rsid w:val="00E8738F"/>
    <w:rsid w:val="00E934B0"/>
    <w:rsid w:val="00EB02D4"/>
    <w:rsid w:val="00ED12F3"/>
    <w:rsid w:val="00ED21D2"/>
    <w:rsid w:val="00EE1F59"/>
    <w:rsid w:val="00EF5BD2"/>
    <w:rsid w:val="00EF7E5E"/>
    <w:rsid w:val="00F038AE"/>
    <w:rsid w:val="00F325C8"/>
    <w:rsid w:val="00F36000"/>
    <w:rsid w:val="00F360FB"/>
    <w:rsid w:val="00F47772"/>
    <w:rsid w:val="00F50C0E"/>
    <w:rsid w:val="00F55A74"/>
    <w:rsid w:val="00F73758"/>
    <w:rsid w:val="00F8070D"/>
    <w:rsid w:val="00F81F73"/>
    <w:rsid w:val="00FA07E0"/>
    <w:rsid w:val="00FA7126"/>
    <w:rsid w:val="00FB4200"/>
    <w:rsid w:val="00FB70AE"/>
    <w:rsid w:val="00FC5193"/>
    <w:rsid w:val="00FD411B"/>
    <w:rsid w:val="00FE6E53"/>
    <w:rsid w:val="00FF1E5A"/>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FFBC23-D26A-4EA5-878E-FB1E3769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si-LK"/>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8A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C6E88"/>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C6E8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41A18"/>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E8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C6E88"/>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BA644D"/>
    <w:pPr>
      <w:ind w:left="720"/>
      <w:contextualSpacing/>
    </w:pPr>
  </w:style>
  <w:style w:type="paragraph" w:styleId="TOCHeading">
    <w:name w:val="TOC Heading"/>
    <w:basedOn w:val="Heading1"/>
    <w:next w:val="Normal"/>
    <w:uiPriority w:val="39"/>
    <w:unhideWhenUsed/>
    <w:qFormat/>
    <w:rsid w:val="008D5447"/>
    <w:pPr>
      <w:spacing w:line="259" w:lineRule="auto"/>
      <w:outlineLvl w:val="9"/>
    </w:pPr>
    <w:rPr>
      <w:rFonts w:asciiTheme="majorHAnsi" w:hAnsiTheme="majorHAnsi"/>
      <w:b w:val="0"/>
      <w:color w:val="2E74B5" w:themeColor="accent1" w:themeShade="BF"/>
      <w:sz w:val="32"/>
      <w:lang w:val="en-US" w:bidi="ar-SA"/>
    </w:rPr>
  </w:style>
  <w:style w:type="paragraph" w:styleId="TOC1">
    <w:name w:val="toc 1"/>
    <w:basedOn w:val="Normal"/>
    <w:next w:val="Normal"/>
    <w:autoRedefine/>
    <w:uiPriority w:val="39"/>
    <w:unhideWhenUsed/>
    <w:rsid w:val="008D5447"/>
    <w:pPr>
      <w:spacing w:after="100"/>
    </w:pPr>
  </w:style>
  <w:style w:type="character" w:styleId="Hyperlink">
    <w:name w:val="Hyperlink"/>
    <w:basedOn w:val="DefaultParagraphFont"/>
    <w:uiPriority w:val="99"/>
    <w:unhideWhenUsed/>
    <w:rsid w:val="008D5447"/>
    <w:rPr>
      <w:color w:val="0563C1" w:themeColor="hyperlink"/>
      <w:u w:val="single"/>
    </w:rPr>
  </w:style>
  <w:style w:type="paragraph" w:styleId="Bibliography">
    <w:name w:val="Bibliography"/>
    <w:basedOn w:val="Normal"/>
    <w:next w:val="Normal"/>
    <w:uiPriority w:val="37"/>
    <w:unhideWhenUsed/>
    <w:rsid w:val="00465F56"/>
  </w:style>
  <w:style w:type="paragraph" w:styleId="TOC2">
    <w:name w:val="toc 2"/>
    <w:basedOn w:val="Normal"/>
    <w:next w:val="Normal"/>
    <w:autoRedefine/>
    <w:uiPriority w:val="39"/>
    <w:unhideWhenUsed/>
    <w:rsid w:val="00290184"/>
    <w:pPr>
      <w:spacing w:after="100"/>
      <w:ind w:left="240"/>
    </w:pPr>
  </w:style>
  <w:style w:type="character" w:customStyle="1" w:styleId="css-x5hiaf">
    <w:name w:val="css-x5hiaf"/>
    <w:basedOn w:val="DefaultParagraphFont"/>
    <w:rsid w:val="00F325C8"/>
  </w:style>
  <w:style w:type="character" w:customStyle="1" w:styleId="css-rh820s">
    <w:name w:val="css-rh820s"/>
    <w:basedOn w:val="DefaultParagraphFont"/>
    <w:rsid w:val="00F325C8"/>
  </w:style>
  <w:style w:type="character" w:customStyle="1" w:styleId="css-15iwe0d">
    <w:name w:val="css-15iwe0d"/>
    <w:basedOn w:val="DefaultParagraphFont"/>
    <w:rsid w:val="00F325C8"/>
  </w:style>
  <w:style w:type="character" w:customStyle="1" w:styleId="css-2yp7ui">
    <w:name w:val="css-2yp7ui"/>
    <w:basedOn w:val="DefaultParagraphFont"/>
    <w:rsid w:val="00F325C8"/>
  </w:style>
  <w:style w:type="character" w:customStyle="1" w:styleId="css-1eh0vfs">
    <w:name w:val="css-1eh0vfs"/>
    <w:basedOn w:val="DefaultParagraphFont"/>
    <w:rsid w:val="00F325C8"/>
  </w:style>
  <w:style w:type="character" w:customStyle="1" w:styleId="css-0">
    <w:name w:val="css-0"/>
    <w:basedOn w:val="DefaultParagraphFont"/>
    <w:rsid w:val="00F325C8"/>
  </w:style>
  <w:style w:type="character" w:customStyle="1" w:styleId="Heading3Char">
    <w:name w:val="Heading 3 Char"/>
    <w:basedOn w:val="DefaultParagraphFont"/>
    <w:link w:val="Heading3"/>
    <w:uiPriority w:val="9"/>
    <w:rsid w:val="00D41A18"/>
    <w:rPr>
      <w:rFonts w:ascii="Times New Roman" w:eastAsiaTheme="majorEastAsia" w:hAnsi="Times New Roman" w:cstheme="majorBidi"/>
      <w:b/>
      <w:color w:val="000000" w:themeColor="text1"/>
      <w:sz w:val="28"/>
      <w:szCs w:val="24"/>
    </w:rPr>
  </w:style>
  <w:style w:type="paragraph" w:styleId="Caption">
    <w:name w:val="caption"/>
    <w:basedOn w:val="Normal"/>
    <w:next w:val="Normal"/>
    <w:uiPriority w:val="35"/>
    <w:unhideWhenUsed/>
    <w:qFormat/>
    <w:rsid w:val="00DC2E4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07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786"/>
    <w:rPr>
      <w:rFonts w:ascii="Times New Roman" w:hAnsi="Times New Roman"/>
      <w:color w:val="000000" w:themeColor="text1"/>
      <w:sz w:val="24"/>
    </w:rPr>
  </w:style>
  <w:style w:type="paragraph" w:styleId="Footer">
    <w:name w:val="footer"/>
    <w:basedOn w:val="Normal"/>
    <w:link w:val="FooterChar"/>
    <w:uiPriority w:val="99"/>
    <w:unhideWhenUsed/>
    <w:rsid w:val="00E07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786"/>
    <w:rPr>
      <w:rFonts w:ascii="Times New Roman" w:hAnsi="Times New Roman"/>
      <w:color w:val="000000" w:themeColor="text1"/>
      <w:sz w:val="24"/>
    </w:rPr>
  </w:style>
  <w:style w:type="paragraph" w:styleId="TOC3">
    <w:name w:val="toc 3"/>
    <w:basedOn w:val="Normal"/>
    <w:next w:val="Normal"/>
    <w:autoRedefine/>
    <w:uiPriority w:val="39"/>
    <w:unhideWhenUsed/>
    <w:rsid w:val="00E07786"/>
    <w:pPr>
      <w:spacing w:after="100"/>
      <w:ind w:left="480"/>
    </w:pPr>
  </w:style>
  <w:style w:type="paragraph" w:styleId="TableofFigures">
    <w:name w:val="table of figures"/>
    <w:basedOn w:val="Normal"/>
    <w:next w:val="Normal"/>
    <w:uiPriority w:val="99"/>
    <w:unhideWhenUsed/>
    <w:rsid w:val="00ED21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14">
      <w:bodyDiv w:val="1"/>
      <w:marLeft w:val="0"/>
      <w:marRight w:val="0"/>
      <w:marTop w:val="0"/>
      <w:marBottom w:val="0"/>
      <w:divBdr>
        <w:top w:val="none" w:sz="0" w:space="0" w:color="auto"/>
        <w:left w:val="none" w:sz="0" w:space="0" w:color="auto"/>
        <w:bottom w:val="none" w:sz="0" w:space="0" w:color="auto"/>
        <w:right w:val="none" w:sz="0" w:space="0" w:color="auto"/>
      </w:divBdr>
    </w:div>
    <w:div w:id="2517682">
      <w:bodyDiv w:val="1"/>
      <w:marLeft w:val="0"/>
      <w:marRight w:val="0"/>
      <w:marTop w:val="0"/>
      <w:marBottom w:val="0"/>
      <w:divBdr>
        <w:top w:val="none" w:sz="0" w:space="0" w:color="auto"/>
        <w:left w:val="none" w:sz="0" w:space="0" w:color="auto"/>
        <w:bottom w:val="none" w:sz="0" w:space="0" w:color="auto"/>
        <w:right w:val="none" w:sz="0" w:space="0" w:color="auto"/>
      </w:divBdr>
    </w:div>
    <w:div w:id="3477637">
      <w:bodyDiv w:val="1"/>
      <w:marLeft w:val="0"/>
      <w:marRight w:val="0"/>
      <w:marTop w:val="0"/>
      <w:marBottom w:val="0"/>
      <w:divBdr>
        <w:top w:val="none" w:sz="0" w:space="0" w:color="auto"/>
        <w:left w:val="none" w:sz="0" w:space="0" w:color="auto"/>
        <w:bottom w:val="none" w:sz="0" w:space="0" w:color="auto"/>
        <w:right w:val="none" w:sz="0" w:space="0" w:color="auto"/>
      </w:divBdr>
    </w:div>
    <w:div w:id="7753287">
      <w:bodyDiv w:val="1"/>
      <w:marLeft w:val="0"/>
      <w:marRight w:val="0"/>
      <w:marTop w:val="0"/>
      <w:marBottom w:val="0"/>
      <w:divBdr>
        <w:top w:val="none" w:sz="0" w:space="0" w:color="auto"/>
        <w:left w:val="none" w:sz="0" w:space="0" w:color="auto"/>
        <w:bottom w:val="none" w:sz="0" w:space="0" w:color="auto"/>
        <w:right w:val="none" w:sz="0" w:space="0" w:color="auto"/>
      </w:divBdr>
    </w:div>
    <w:div w:id="9190507">
      <w:bodyDiv w:val="1"/>
      <w:marLeft w:val="0"/>
      <w:marRight w:val="0"/>
      <w:marTop w:val="0"/>
      <w:marBottom w:val="0"/>
      <w:divBdr>
        <w:top w:val="none" w:sz="0" w:space="0" w:color="auto"/>
        <w:left w:val="none" w:sz="0" w:space="0" w:color="auto"/>
        <w:bottom w:val="none" w:sz="0" w:space="0" w:color="auto"/>
        <w:right w:val="none" w:sz="0" w:space="0" w:color="auto"/>
      </w:divBdr>
    </w:div>
    <w:div w:id="9527832">
      <w:bodyDiv w:val="1"/>
      <w:marLeft w:val="0"/>
      <w:marRight w:val="0"/>
      <w:marTop w:val="0"/>
      <w:marBottom w:val="0"/>
      <w:divBdr>
        <w:top w:val="none" w:sz="0" w:space="0" w:color="auto"/>
        <w:left w:val="none" w:sz="0" w:space="0" w:color="auto"/>
        <w:bottom w:val="none" w:sz="0" w:space="0" w:color="auto"/>
        <w:right w:val="none" w:sz="0" w:space="0" w:color="auto"/>
      </w:divBdr>
    </w:div>
    <w:div w:id="14498856">
      <w:bodyDiv w:val="1"/>
      <w:marLeft w:val="0"/>
      <w:marRight w:val="0"/>
      <w:marTop w:val="0"/>
      <w:marBottom w:val="0"/>
      <w:divBdr>
        <w:top w:val="none" w:sz="0" w:space="0" w:color="auto"/>
        <w:left w:val="none" w:sz="0" w:space="0" w:color="auto"/>
        <w:bottom w:val="none" w:sz="0" w:space="0" w:color="auto"/>
        <w:right w:val="none" w:sz="0" w:space="0" w:color="auto"/>
      </w:divBdr>
    </w:div>
    <w:div w:id="16666813">
      <w:bodyDiv w:val="1"/>
      <w:marLeft w:val="0"/>
      <w:marRight w:val="0"/>
      <w:marTop w:val="0"/>
      <w:marBottom w:val="0"/>
      <w:divBdr>
        <w:top w:val="none" w:sz="0" w:space="0" w:color="auto"/>
        <w:left w:val="none" w:sz="0" w:space="0" w:color="auto"/>
        <w:bottom w:val="none" w:sz="0" w:space="0" w:color="auto"/>
        <w:right w:val="none" w:sz="0" w:space="0" w:color="auto"/>
      </w:divBdr>
    </w:div>
    <w:div w:id="16737922">
      <w:bodyDiv w:val="1"/>
      <w:marLeft w:val="0"/>
      <w:marRight w:val="0"/>
      <w:marTop w:val="0"/>
      <w:marBottom w:val="0"/>
      <w:divBdr>
        <w:top w:val="none" w:sz="0" w:space="0" w:color="auto"/>
        <w:left w:val="none" w:sz="0" w:space="0" w:color="auto"/>
        <w:bottom w:val="none" w:sz="0" w:space="0" w:color="auto"/>
        <w:right w:val="none" w:sz="0" w:space="0" w:color="auto"/>
      </w:divBdr>
    </w:div>
    <w:div w:id="19555241">
      <w:bodyDiv w:val="1"/>
      <w:marLeft w:val="0"/>
      <w:marRight w:val="0"/>
      <w:marTop w:val="0"/>
      <w:marBottom w:val="0"/>
      <w:divBdr>
        <w:top w:val="none" w:sz="0" w:space="0" w:color="auto"/>
        <w:left w:val="none" w:sz="0" w:space="0" w:color="auto"/>
        <w:bottom w:val="none" w:sz="0" w:space="0" w:color="auto"/>
        <w:right w:val="none" w:sz="0" w:space="0" w:color="auto"/>
      </w:divBdr>
    </w:div>
    <w:div w:id="23407052">
      <w:bodyDiv w:val="1"/>
      <w:marLeft w:val="0"/>
      <w:marRight w:val="0"/>
      <w:marTop w:val="0"/>
      <w:marBottom w:val="0"/>
      <w:divBdr>
        <w:top w:val="none" w:sz="0" w:space="0" w:color="auto"/>
        <w:left w:val="none" w:sz="0" w:space="0" w:color="auto"/>
        <w:bottom w:val="none" w:sz="0" w:space="0" w:color="auto"/>
        <w:right w:val="none" w:sz="0" w:space="0" w:color="auto"/>
      </w:divBdr>
    </w:div>
    <w:div w:id="23558972">
      <w:bodyDiv w:val="1"/>
      <w:marLeft w:val="0"/>
      <w:marRight w:val="0"/>
      <w:marTop w:val="0"/>
      <w:marBottom w:val="0"/>
      <w:divBdr>
        <w:top w:val="none" w:sz="0" w:space="0" w:color="auto"/>
        <w:left w:val="none" w:sz="0" w:space="0" w:color="auto"/>
        <w:bottom w:val="none" w:sz="0" w:space="0" w:color="auto"/>
        <w:right w:val="none" w:sz="0" w:space="0" w:color="auto"/>
      </w:divBdr>
    </w:div>
    <w:div w:id="27683083">
      <w:bodyDiv w:val="1"/>
      <w:marLeft w:val="0"/>
      <w:marRight w:val="0"/>
      <w:marTop w:val="0"/>
      <w:marBottom w:val="0"/>
      <w:divBdr>
        <w:top w:val="none" w:sz="0" w:space="0" w:color="auto"/>
        <w:left w:val="none" w:sz="0" w:space="0" w:color="auto"/>
        <w:bottom w:val="none" w:sz="0" w:space="0" w:color="auto"/>
        <w:right w:val="none" w:sz="0" w:space="0" w:color="auto"/>
      </w:divBdr>
    </w:div>
    <w:div w:id="29230979">
      <w:bodyDiv w:val="1"/>
      <w:marLeft w:val="0"/>
      <w:marRight w:val="0"/>
      <w:marTop w:val="0"/>
      <w:marBottom w:val="0"/>
      <w:divBdr>
        <w:top w:val="none" w:sz="0" w:space="0" w:color="auto"/>
        <w:left w:val="none" w:sz="0" w:space="0" w:color="auto"/>
        <w:bottom w:val="none" w:sz="0" w:space="0" w:color="auto"/>
        <w:right w:val="none" w:sz="0" w:space="0" w:color="auto"/>
      </w:divBdr>
    </w:div>
    <w:div w:id="33119119">
      <w:bodyDiv w:val="1"/>
      <w:marLeft w:val="0"/>
      <w:marRight w:val="0"/>
      <w:marTop w:val="0"/>
      <w:marBottom w:val="0"/>
      <w:divBdr>
        <w:top w:val="none" w:sz="0" w:space="0" w:color="auto"/>
        <w:left w:val="none" w:sz="0" w:space="0" w:color="auto"/>
        <w:bottom w:val="none" w:sz="0" w:space="0" w:color="auto"/>
        <w:right w:val="none" w:sz="0" w:space="0" w:color="auto"/>
      </w:divBdr>
    </w:div>
    <w:div w:id="33504286">
      <w:bodyDiv w:val="1"/>
      <w:marLeft w:val="0"/>
      <w:marRight w:val="0"/>
      <w:marTop w:val="0"/>
      <w:marBottom w:val="0"/>
      <w:divBdr>
        <w:top w:val="none" w:sz="0" w:space="0" w:color="auto"/>
        <w:left w:val="none" w:sz="0" w:space="0" w:color="auto"/>
        <w:bottom w:val="none" w:sz="0" w:space="0" w:color="auto"/>
        <w:right w:val="none" w:sz="0" w:space="0" w:color="auto"/>
      </w:divBdr>
    </w:div>
    <w:div w:id="34620740">
      <w:bodyDiv w:val="1"/>
      <w:marLeft w:val="0"/>
      <w:marRight w:val="0"/>
      <w:marTop w:val="0"/>
      <w:marBottom w:val="0"/>
      <w:divBdr>
        <w:top w:val="none" w:sz="0" w:space="0" w:color="auto"/>
        <w:left w:val="none" w:sz="0" w:space="0" w:color="auto"/>
        <w:bottom w:val="none" w:sz="0" w:space="0" w:color="auto"/>
        <w:right w:val="none" w:sz="0" w:space="0" w:color="auto"/>
      </w:divBdr>
    </w:div>
    <w:div w:id="35159100">
      <w:bodyDiv w:val="1"/>
      <w:marLeft w:val="0"/>
      <w:marRight w:val="0"/>
      <w:marTop w:val="0"/>
      <w:marBottom w:val="0"/>
      <w:divBdr>
        <w:top w:val="none" w:sz="0" w:space="0" w:color="auto"/>
        <w:left w:val="none" w:sz="0" w:space="0" w:color="auto"/>
        <w:bottom w:val="none" w:sz="0" w:space="0" w:color="auto"/>
        <w:right w:val="none" w:sz="0" w:space="0" w:color="auto"/>
      </w:divBdr>
    </w:div>
    <w:div w:id="35355921">
      <w:bodyDiv w:val="1"/>
      <w:marLeft w:val="0"/>
      <w:marRight w:val="0"/>
      <w:marTop w:val="0"/>
      <w:marBottom w:val="0"/>
      <w:divBdr>
        <w:top w:val="none" w:sz="0" w:space="0" w:color="auto"/>
        <w:left w:val="none" w:sz="0" w:space="0" w:color="auto"/>
        <w:bottom w:val="none" w:sz="0" w:space="0" w:color="auto"/>
        <w:right w:val="none" w:sz="0" w:space="0" w:color="auto"/>
      </w:divBdr>
    </w:div>
    <w:div w:id="42221023">
      <w:bodyDiv w:val="1"/>
      <w:marLeft w:val="0"/>
      <w:marRight w:val="0"/>
      <w:marTop w:val="0"/>
      <w:marBottom w:val="0"/>
      <w:divBdr>
        <w:top w:val="none" w:sz="0" w:space="0" w:color="auto"/>
        <w:left w:val="none" w:sz="0" w:space="0" w:color="auto"/>
        <w:bottom w:val="none" w:sz="0" w:space="0" w:color="auto"/>
        <w:right w:val="none" w:sz="0" w:space="0" w:color="auto"/>
      </w:divBdr>
    </w:div>
    <w:div w:id="42753039">
      <w:bodyDiv w:val="1"/>
      <w:marLeft w:val="0"/>
      <w:marRight w:val="0"/>
      <w:marTop w:val="0"/>
      <w:marBottom w:val="0"/>
      <w:divBdr>
        <w:top w:val="none" w:sz="0" w:space="0" w:color="auto"/>
        <w:left w:val="none" w:sz="0" w:space="0" w:color="auto"/>
        <w:bottom w:val="none" w:sz="0" w:space="0" w:color="auto"/>
        <w:right w:val="none" w:sz="0" w:space="0" w:color="auto"/>
      </w:divBdr>
    </w:div>
    <w:div w:id="44988758">
      <w:bodyDiv w:val="1"/>
      <w:marLeft w:val="0"/>
      <w:marRight w:val="0"/>
      <w:marTop w:val="0"/>
      <w:marBottom w:val="0"/>
      <w:divBdr>
        <w:top w:val="none" w:sz="0" w:space="0" w:color="auto"/>
        <w:left w:val="none" w:sz="0" w:space="0" w:color="auto"/>
        <w:bottom w:val="none" w:sz="0" w:space="0" w:color="auto"/>
        <w:right w:val="none" w:sz="0" w:space="0" w:color="auto"/>
      </w:divBdr>
    </w:div>
    <w:div w:id="45880554">
      <w:bodyDiv w:val="1"/>
      <w:marLeft w:val="0"/>
      <w:marRight w:val="0"/>
      <w:marTop w:val="0"/>
      <w:marBottom w:val="0"/>
      <w:divBdr>
        <w:top w:val="none" w:sz="0" w:space="0" w:color="auto"/>
        <w:left w:val="none" w:sz="0" w:space="0" w:color="auto"/>
        <w:bottom w:val="none" w:sz="0" w:space="0" w:color="auto"/>
        <w:right w:val="none" w:sz="0" w:space="0" w:color="auto"/>
      </w:divBdr>
    </w:div>
    <w:div w:id="49886323">
      <w:bodyDiv w:val="1"/>
      <w:marLeft w:val="0"/>
      <w:marRight w:val="0"/>
      <w:marTop w:val="0"/>
      <w:marBottom w:val="0"/>
      <w:divBdr>
        <w:top w:val="none" w:sz="0" w:space="0" w:color="auto"/>
        <w:left w:val="none" w:sz="0" w:space="0" w:color="auto"/>
        <w:bottom w:val="none" w:sz="0" w:space="0" w:color="auto"/>
        <w:right w:val="none" w:sz="0" w:space="0" w:color="auto"/>
      </w:divBdr>
    </w:div>
    <w:div w:id="51008895">
      <w:bodyDiv w:val="1"/>
      <w:marLeft w:val="0"/>
      <w:marRight w:val="0"/>
      <w:marTop w:val="0"/>
      <w:marBottom w:val="0"/>
      <w:divBdr>
        <w:top w:val="none" w:sz="0" w:space="0" w:color="auto"/>
        <w:left w:val="none" w:sz="0" w:space="0" w:color="auto"/>
        <w:bottom w:val="none" w:sz="0" w:space="0" w:color="auto"/>
        <w:right w:val="none" w:sz="0" w:space="0" w:color="auto"/>
      </w:divBdr>
    </w:div>
    <w:div w:id="55279529">
      <w:bodyDiv w:val="1"/>
      <w:marLeft w:val="0"/>
      <w:marRight w:val="0"/>
      <w:marTop w:val="0"/>
      <w:marBottom w:val="0"/>
      <w:divBdr>
        <w:top w:val="none" w:sz="0" w:space="0" w:color="auto"/>
        <w:left w:val="none" w:sz="0" w:space="0" w:color="auto"/>
        <w:bottom w:val="none" w:sz="0" w:space="0" w:color="auto"/>
        <w:right w:val="none" w:sz="0" w:space="0" w:color="auto"/>
      </w:divBdr>
    </w:div>
    <w:div w:id="55858613">
      <w:bodyDiv w:val="1"/>
      <w:marLeft w:val="0"/>
      <w:marRight w:val="0"/>
      <w:marTop w:val="0"/>
      <w:marBottom w:val="0"/>
      <w:divBdr>
        <w:top w:val="none" w:sz="0" w:space="0" w:color="auto"/>
        <w:left w:val="none" w:sz="0" w:space="0" w:color="auto"/>
        <w:bottom w:val="none" w:sz="0" w:space="0" w:color="auto"/>
        <w:right w:val="none" w:sz="0" w:space="0" w:color="auto"/>
      </w:divBdr>
    </w:div>
    <w:div w:id="56125303">
      <w:bodyDiv w:val="1"/>
      <w:marLeft w:val="0"/>
      <w:marRight w:val="0"/>
      <w:marTop w:val="0"/>
      <w:marBottom w:val="0"/>
      <w:divBdr>
        <w:top w:val="none" w:sz="0" w:space="0" w:color="auto"/>
        <w:left w:val="none" w:sz="0" w:space="0" w:color="auto"/>
        <w:bottom w:val="none" w:sz="0" w:space="0" w:color="auto"/>
        <w:right w:val="none" w:sz="0" w:space="0" w:color="auto"/>
      </w:divBdr>
    </w:div>
    <w:div w:id="57170394">
      <w:bodyDiv w:val="1"/>
      <w:marLeft w:val="0"/>
      <w:marRight w:val="0"/>
      <w:marTop w:val="0"/>
      <w:marBottom w:val="0"/>
      <w:divBdr>
        <w:top w:val="none" w:sz="0" w:space="0" w:color="auto"/>
        <w:left w:val="none" w:sz="0" w:space="0" w:color="auto"/>
        <w:bottom w:val="none" w:sz="0" w:space="0" w:color="auto"/>
        <w:right w:val="none" w:sz="0" w:space="0" w:color="auto"/>
      </w:divBdr>
    </w:div>
    <w:div w:id="64454515">
      <w:bodyDiv w:val="1"/>
      <w:marLeft w:val="0"/>
      <w:marRight w:val="0"/>
      <w:marTop w:val="0"/>
      <w:marBottom w:val="0"/>
      <w:divBdr>
        <w:top w:val="none" w:sz="0" w:space="0" w:color="auto"/>
        <w:left w:val="none" w:sz="0" w:space="0" w:color="auto"/>
        <w:bottom w:val="none" w:sz="0" w:space="0" w:color="auto"/>
        <w:right w:val="none" w:sz="0" w:space="0" w:color="auto"/>
      </w:divBdr>
    </w:div>
    <w:div w:id="64837316">
      <w:bodyDiv w:val="1"/>
      <w:marLeft w:val="0"/>
      <w:marRight w:val="0"/>
      <w:marTop w:val="0"/>
      <w:marBottom w:val="0"/>
      <w:divBdr>
        <w:top w:val="none" w:sz="0" w:space="0" w:color="auto"/>
        <w:left w:val="none" w:sz="0" w:space="0" w:color="auto"/>
        <w:bottom w:val="none" w:sz="0" w:space="0" w:color="auto"/>
        <w:right w:val="none" w:sz="0" w:space="0" w:color="auto"/>
      </w:divBdr>
    </w:div>
    <w:div w:id="65806268">
      <w:bodyDiv w:val="1"/>
      <w:marLeft w:val="0"/>
      <w:marRight w:val="0"/>
      <w:marTop w:val="0"/>
      <w:marBottom w:val="0"/>
      <w:divBdr>
        <w:top w:val="none" w:sz="0" w:space="0" w:color="auto"/>
        <w:left w:val="none" w:sz="0" w:space="0" w:color="auto"/>
        <w:bottom w:val="none" w:sz="0" w:space="0" w:color="auto"/>
        <w:right w:val="none" w:sz="0" w:space="0" w:color="auto"/>
      </w:divBdr>
    </w:div>
    <w:div w:id="73478373">
      <w:bodyDiv w:val="1"/>
      <w:marLeft w:val="0"/>
      <w:marRight w:val="0"/>
      <w:marTop w:val="0"/>
      <w:marBottom w:val="0"/>
      <w:divBdr>
        <w:top w:val="none" w:sz="0" w:space="0" w:color="auto"/>
        <w:left w:val="none" w:sz="0" w:space="0" w:color="auto"/>
        <w:bottom w:val="none" w:sz="0" w:space="0" w:color="auto"/>
        <w:right w:val="none" w:sz="0" w:space="0" w:color="auto"/>
      </w:divBdr>
    </w:div>
    <w:div w:id="76706839">
      <w:bodyDiv w:val="1"/>
      <w:marLeft w:val="0"/>
      <w:marRight w:val="0"/>
      <w:marTop w:val="0"/>
      <w:marBottom w:val="0"/>
      <w:divBdr>
        <w:top w:val="none" w:sz="0" w:space="0" w:color="auto"/>
        <w:left w:val="none" w:sz="0" w:space="0" w:color="auto"/>
        <w:bottom w:val="none" w:sz="0" w:space="0" w:color="auto"/>
        <w:right w:val="none" w:sz="0" w:space="0" w:color="auto"/>
      </w:divBdr>
    </w:div>
    <w:div w:id="80756793">
      <w:bodyDiv w:val="1"/>
      <w:marLeft w:val="0"/>
      <w:marRight w:val="0"/>
      <w:marTop w:val="0"/>
      <w:marBottom w:val="0"/>
      <w:divBdr>
        <w:top w:val="none" w:sz="0" w:space="0" w:color="auto"/>
        <w:left w:val="none" w:sz="0" w:space="0" w:color="auto"/>
        <w:bottom w:val="none" w:sz="0" w:space="0" w:color="auto"/>
        <w:right w:val="none" w:sz="0" w:space="0" w:color="auto"/>
      </w:divBdr>
    </w:div>
    <w:div w:id="81418294">
      <w:bodyDiv w:val="1"/>
      <w:marLeft w:val="0"/>
      <w:marRight w:val="0"/>
      <w:marTop w:val="0"/>
      <w:marBottom w:val="0"/>
      <w:divBdr>
        <w:top w:val="none" w:sz="0" w:space="0" w:color="auto"/>
        <w:left w:val="none" w:sz="0" w:space="0" w:color="auto"/>
        <w:bottom w:val="none" w:sz="0" w:space="0" w:color="auto"/>
        <w:right w:val="none" w:sz="0" w:space="0" w:color="auto"/>
      </w:divBdr>
    </w:div>
    <w:div w:id="81493245">
      <w:bodyDiv w:val="1"/>
      <w:marLeft w:val="0"/>
      <w:marRight w:val="0"/>
      <w:marTop w:val="0"/>
      <w:marBottom w:val="0"/>
      <w:divBdr>
        <w:top w:val="none" w:sz="0" w:space="0" w:color="auto"/>
        <w:left w:val="none" w:sz="0" w:space="0" w:color="auto"/>
        <w:bottom w:val="none" w:sz="0" w:space="0" w:color="auto"/>
        <w:right w:val="none" w:sz="0" w:space="0" w:color="auto"/>
      </w:divBdr>
    </w:div>
    <w:div w:id="84766569">
      <w:bodyDiv w:val="1"/>
      <w:marLeft w:val="0"/>
      <w:marRight w:val="0"/>
      <w:marTop w:val="0"/>
      <w:marBottom w:val="0"/>
      <w:divBdr>
        <w:top w:val="none" w:sz="0" w:space="0" w:color="auto"/>
        <w:left w:val="none" w:sz="0" w:space="0" w:color="auto"/>
        <w:bottom w:val="none" w:sz="0" w:space="0" w:color="auto"/>
        <w:right w:val="none" w:sz="0" w:space="0" w:color="auto"/>
      </w:divBdr>
    </w:div>
    <w:div w:id="89397614">
      <w:bodyDiv w:val="1"/>
      <w:marLeft w:val="0"/>
      <w:marRight w:val="0"/>
      <w:marTop w:val="0"/>
      <w:marBottom w:val="0"/>
      <w:divBdr>
        <w:top w:val="none" w:sz="0" w:space="0" w:color="auto"/>
        <w:left w:val="none" w:sz="0" w:space="0" w:color="auto"/>
        <w:bottom w:val="none" w:sz="0" w:space="0" w:color="auto"/>
        <w:right w:val="none" w:sz="0" w:space="0" w:color="auto"/>
      </w:divBdr>
    </w:div>
    <w:div w:id="89663891">
      <w:bodyDiv w:val="1"/>
      <w:marLeft w:val="0"/>
      <w:marRight w:val="0"/>
      <w:marTop w:val="0"/>
      <w:marBottom w:val="0"/>
      <w:divBdr>
        <w:top w:val="none" w:sz="0" w:space="0" w:color="auto"/>
        <w:left w:val="none" w:sz="0" w:space="0" w:color="auto"/>
        <w:bottom w:val="none" w:sz="0" w:space="0" w:color="auto"/>
        <w:right w:val="none" w:sz="0" w:space="0" w:color="auto"/>
      </w:divBdr>
    </w:div>
    <w:div w:id="90515048">
      <w:bodyDiv w:val="1"/>
      <w:marLeft w:val="0"/>
      <w:marRight w:val="0"/>
      <w:marTop w:val="0"/>
      <w:marBottom w:val="0"/>
      <w:divBdr>
        <w:top w:val="none" w:sz="0" w:space="0" w:color="auto"/>
        <w:left w:val="none" w:sz="0" w:space="0" w:color="auto"/>
        <w:bottom w:val="none" w:sz="0" w:space="0" w:color="auto"/>
        <w:right w:val="none" w:sz="0" w:space="0" w:color="auto"/>
      </w:divBdr>
    </w:div>
    <w:div w:id="92021545">
      <w:bodyDiv w:val="1"/>
      <w:marLeft w:val="0"/>
      <w:marRight w:val="0"/>
      <w:marTop w:val="0"/>
      <w:marBottom w:val="0"/>
      <w:divBdr>
        <w:top w:val="none" w:sz="0" w:space="0" w:color="auto"/>
        <w:left w:val="none" w:sz="0" w:space="0" w:color="auto"/>
        <w:bottom w:val="none" w:sz="0" w:space="0" w:color="auto"/>
        <w:right w:val="none" w:sz="0" w:space="0" w:color="auto"/>
      </w:divBdr>
    </w:div>
    <w:div w:id="94787079">
      <w:bodyDiv w:val="1"/>
      <w:marLeft w:val="0"/>
      <w:marRight w:val="0"/>
      <w:marTop w:val="0"/>
      <w:marBottom w:val="0"/>
      <w:divBdr>
        <w:top w:val="none" w:sz="0" w:space="0" w:color="auto"/>
        <w:left w:val="none" w:sz="0" w:space="0" w:color="auto"/>
        <w:bottom w:val="none" w:sz="0" w:space="0" w:color="auto"/>
        <w:right w:val="none" w:sz="0" w:space="0" w:color="auto"/>
      </w:divBdr>
    </w:div>
    <w:div w:id="98721668">
      <w:bodyDiv w:val="1"/>
      <w:marLeft w:val="0"/>
      <w:marRight w:val="0"/>
      <w:marTop w:val="0"/>
      <w:marBottom w:val="0"/>
      <w:divBdr>
        <w:top w:val="none" w:sz="0" w:space="0" w:color="auto"/>
        <w:left w:val="none" w:sz="0" w:space="0" w:color="auto"/>
        <w:bottom w:val="none" w:sz="0" w:space="0" w:color="auto"/>
        <w:right w:val="none" w:sz="0" w:space="0" w:color="auto"/>
      </w:divBdr>
    </w:div>
    <w:div w:id="104423844">
      <w:bodyDiv w:val="1"/>
      <w:marLeft w:val="0"/>
      <w:marRight w:val="0"/>
      <w:marTop w:val="0"/>
      <w:marBottom w:val="0"/>
      <w:divBdr>
        <w:top w:val="none" w:sz="0" w:space="0" w:color="auto"/>
        <w:left w:val="none" w:sz="0" w:space="0" w:color="auto"/>
        <w:bottom w:val="none" w:sz="0" w:space="0" w:color="auto"/>
        <w:right w:val="none" w:sz="0" w:space="0" w:color="auto"/>
      </w:divBdr>
    </w:div>
    <w:div w:id="108087242">
      <w:bodyDiv w:val="1"/>
      <w:marLeft w:val="0"/>
      <w:marRight w:val="0"/>
      <w:marTop w:val="0"/>
      <w:marBottom w:val="0"/>
      <w:divBdr>
        <w:top w:val="none" w:sz="0" w:space="0" w:color="auto"/>
        <w:left w:val="none" w:sz="0" w:space="0" w:color="auto"/>
        <w:bottom w:val="none" w:sz="0" w:space="0" w:color="auto"/>
        <w:right w:val="none" w:sz="0" w:space="0" w:color="auto"/>
      </w:divBdr>
    </w:div>
    <w:div w:id="111439665">
      <w:bodyDiv w:val="1"/>
      <w:marLeft w:val="0"/>
      <w:marRight w:val="0"/>
      <w:marTop w:val="0"/>
      <w:marBottom w:val="0"/>
      <w:divBdr>
        <w:top w:val="none" w:sz="0" w:space="0" w:color="auto"/>
        <w:left w:val="none" w:sz="0" w:space="0" w:color="auto"/>
        <w:bottom w:val="none" w:sz="0" w:space="0" w:color="auto"/>
        <w:right w:val="none" w:sz="0" w:space="0" w:color="auto"/>
      </w:divBdr>
    </w:div>
    <w:div w:id="112556618">
      <w:bodyDiv w:val="1"/>
      <w:marLeft w:val="0"/>
      <w:marRight w:val="0"/>
      <w:marTop w:val="0"/>
      <w:marBottom w:val="0"/>
      <w:divBdr>
        <w:top w:val="none" w:sz="0" w:space="0" w:color="auto"/>
        <w:left w:val="none" w:sz="0" w:space="0" w:color="auto"/>
        <w:bottom w:val="none" w:sz="0" w:space="0" w:color="auto"/>
        <w:right w:val="none" w:sz="0" w:space="0" w:color="auto"/>
      </w:divBdr>
    </w:div>
    <w:div w:id="115679133">
      <w:bodyDiv w:val="1"/>
      <w:marLeft w:val="0"/>
      <w:marRight w:val="0"/>
      <w:marTop w:val="0"/>
      <w:marBottom w:val="0"/>
      <w:divBdr>
        <w:top w:val="none" w:sz="0" w:space="0" w:color="auto"/>
        <w:left w:val="none" w:sz="0" w:space="0" w:color="auto"/>
        <w:bottom w:val="none" w:sz="0" w:space="0" w:color="auto"/>
        <w:right w:val="none" w:sz="0" w:space="0" w:color="auto"/>
      </w:divBdr>
    </w:div>
    <w:div w:id="117768290">
      <w:bodyDiv w:val="1"/>
      <w:marLeft w:val="0"/>
      <w:marRight w:val="0"/>
      <w:marTop w:val="0"/>
      <w:marBottom w:val="0"/>
      <w:divBdr>
        <w:top w:val="none" w:sz="0" w:space="0" w:color="auto"/>
        <w:left w:val="none" w:sz="0" w:space="0" w:color="auto"/>
        <w:bottom w:val="none" w:sz="0" w:space="0" w:color="auto"/>
        <w:right w:val="none" w:sz="0" w:space="0" w:color="auto"/>
      </w:divBdr>
    </w:div>
    <w:div w:id="118648673">
      <w:bodyDiv w:val="1"/>
      <w:marLeft w:val="0"/>
      <w:marRight w:val="0"/>
      <w:marTop w:val="0"/>
      <w:marBottom w:val="0"/>
      <w:divBdr>
        <w:top w:val="none" w:sz="0" w:space="0" w:color="auto"/>
        <w:left w:val="none" w:sz="0" w:space="0" w:color="auto"/>
        <w:bottom w:val="none" w:sz="0" w:space="0" w:color="auto"/>
        <w:right w:val="none" w:sz="0" w:space="0" w:color="auto"/>
      </w:divBdr>
    </w:div>
    <w:div w:id="121269957">
      <w:bodyDiv w:val="1"/>
      <w:marLeft w:val="0"/>
      <w:marRight w:val="0"/>
      <w:marTop w:val="0"/>
      <w:marBottom w:val="0"/>
      <w:divBdr>
        <w:top w:val="none" w:sz="0" w:space="0" w:color="auto"/>
        <w:left w:val="none" w:sz="0" w:space="0" w:color="auto"/>
        <w:bottom w:val="none" w:sz="0" w:space="0" w:color="auto"/>
        <w:right w:val="none" w:sz="0" w:space="0" w:color="auto"/>
      </w:divBdr>
    </w:div>
    <w:div w:id="121581818">
      <w:bodyDiv w:val="1"/>
      <w:marLeft w:val="0"/>
      <w:marRight w:val="0"/>
      <w:marTop w:val="0"/>
      <w:marBottom w:val="0"/>
      <w:divBdr>
        <w:top w:val="none" w:sz="0" w:space="0" w:color="auto"/>
        <w:left w:val="none" w:sz="0" w:space="0" w:color="auto"/>
        <w:bottom w:val="none" w:sz="0" w:space="0" w:color="auto"/>
        <w:right w:val="none" w:sz="0" w:space="0" w:color="auto"/>
      </w:divBdr>
    </w:div>
    <w:div w:id="122114338">
      <w:bodyDiv w:val="1"/>
      <w:marLeft w:val="0"/>
      <w:marRight w:val="0"/>
      <w:marTop w:val="0"/>
      <w:marBottom w:val="0"/>
      <w:divBdr>
        <w:top w:val="none" w:sz="0" w:space="0" w:color="auto"/>
        <w:left w:val="none" w:sz="0" w:space="0" w:color="auto"/>
        <w:bottom w:val="none" w:sz="0" w:space="0" w:color="auto"/>
        <w:right w:val="none" w:sz="0" w:space="0" w:color="auto"/>
      </w:divBdr>
    </w:div>
    <w:div w:id="123936550">
      <w:bodyDiv w:val="1"/>
      <w:marLeft w:val="0"/>
      <w:marRight w:val="0"/>
      <w:marTop w:val="0"/>
      <w:marBottom w:val="0"/>
      <w:divBdr>
        <w:top w:val="none" w:sz="0" w:space="0" w:color="auto"/>
        <w:left w:val="none" w:sz="0" w:space="0" w:color="auto"/>
        <w:bottom w:val="none" w:sz="0" w:space="0" w:color="auto"/>
        <w:right w:val="none" w:sz="0" w:space="0" w:color="auto"/>
      </w:divBdr>
    </w:div>
    <w:div w:id="124353377">
      <w:bodyDiv w:val="1"/>
      <w:marLeft w:val="0"/>
      <w:marRight w:val="0"/>
      <w:marTop w:val="0"/>
      <w:marBottom w:val="0"/>
      <w:divBdr>
        <w:top w:val="none" w:sz="0" w:space="0" w:color="auto"/>
        <w:left w:val="none" w:sz="0" w:space="0" w:color="auto"/>
        <w:bottom w:val="none" w:sz="0" w:space="0" w:color="auto"/>
        <w:right w:val="none" w:sz="0" w:space="0" w:color="auto"/>
      </w:divBdr>
    </w:div>
    <w:div w:id="130683822">
      <w:bodyDiv w:val="1"/>
      <w:marLeft w:val="0"/>
      <w:marRight w:val="0"/>
      <w:marTop w:val="0"/>
      <w:marBottom w:val="0"/>
      <w:divBdr>
        <w:top w:val="none" w:sz="0" w:space="0" w:color="auto"/>
        <w:left w:val="none" w:sz="0" w:space="0" w:color="auto"/>
        <w:bottom w:val="none" w:sz="0" w:space="0" w:color="auto"/>
        <w:right w:val="none" w:sz="0" w:space="0" w:color="auto"/>
      </w:divBdr>
    </w:div>
    <w:div w:id="133498169">
      <w:bodyDiv w:val="1"/>
      <w:marLeft w:val="0"/>
      <w:marRight w:val="0"/>
      <w:marTop w:val="0"/>
      <w:marBottom w:val="0"/>
      <w:divBdr>
        <w:top w:val="none" w:sz="0" w:space="0" w:color="auto"/>
        <w:left w:val="none" w:sz="0" w:space="0" w:color="auto"/>
        <w:bottom w:val="none" w:sz="0" w:space="0" w:color="auto"/>
        <w:right w:val="none" w:sz="0" w:space="0" w:color="auto"/>
      </w:divBdr>
    </w:div>
    <w:div w:id="135950207">
      <w:bodyDiv w:val="1"/>
      <w:marLeft w:val="0"/>
      <w:marRight w:val="0"/>
      <w:marTop w:val="0"/>
      <w:marBottom w:val="0"/>
      <w:divBdr>
        <w:top w:val="none" w:sz="0" w:space="0" w:color="auto"/>
        <w:left w:val="none" w:sz="0" w:space="0" w:color="auto"/>
        <w:bottom w:val="none" w:sz="0" w:space="0" w:color="auto"/>
        <w:right w:val="none" w:sz="0" w:space="0" w:color="auto"/>
      </w:divBdr>
    </w:div>
    <w:div w:id="136457233">
      <w:bodyDiv w:val="1"/>
      <w:marLeft w:val="0"/>
      <w:marRight w:val="0"/>
      <w:marTop w:val="0"/>
      <w:marBottom w:val="0"/>
      <w:divBdr>
        <w:top w:val="none" w:sz="0" w:space="0" w:color="auto"/>
        <w:left w:val="none" w:sz="0" w:space="0" w:color="auto"/>
        <w:bottom w:val="none" w:sz="0" w:space="0" w:color="auto"/>
        <w:right w:val="none" w:sz="0" w:space="0" w:color="auto"/>
      </w:divBdr>
    </w:div>
    <w:div w:id="139003852">
      <w:bodyDiv w:val="1"/>
      <w:marLeft w:val="0"/>
      <w:marRight w:val="0"/>
      <w:marTop w:val="0"/>
      <w:marBottom w:val="0"/>
      <w:divBdr>
        <w:top w:val="none" w:sz="0" w:space="0" w:color="auto"/>
        <w:left w:val="none" w:sz="0" w:space="0" w:color="auto"/>
        <w:bottom w:val="none" w:sz="0" w:space="0" w:color="auto"/>
        <w:right w:val="none" w:sz="0" w:space="0" w:color="auto"/>
      </w:divBdr>
    </w:div>
    <w:div w:id="144593665">
      <w:bodyDiv w:val="1"/>
      <w:marLeft w:val="0"/>
      <w:marRight w:val="0"/>
      <w:marTop w:val="0"/>
      <w:marBottom w:val="0"/>
      <w:divBdr>
        <w:top w:val="none" w:sz="0" w:space="0" w:color="auto"/>
        <w:left w:val="none" w:sz="0" w:space="0" w:color="auto"/>
        <w:bottom w:val="none" w:sz="0" w:space="0" w:color="auto"/>
        <w:right w:val="none" w:sz="0" w:space="0" w:color="auto"/>
      </w:divBdr>
    </w:div>
    <w:div w:id="145128928">
      <w:bodyDiv w:val="1"/>
      <w:marLeft w:val="0"/>
      <w:marRight w:val="0"/>
      <w:marTop w:val="0"/>
      <w:marBottom w:val="0"/>
      <w:divBdr>
        <w:top w:val="none" w:sz="0" w:space="0" w:color="auto"/>
        <w:left w:val="none" w:sz="0" w:space="0" w:color="auto"/>
        <w:bottom w:val="none" w:sz="0" w:space="0" w:color="auto"/>
        <w:right w:val="none" w:sz="0" w:space="0" w:color="auto"/>
      </w:divBdr>
    </w:div>
    <w:div w:id="145167827">
      <w:bodyDiv w:val="1"/>
      <w:marLeft w:val="0"/>
      <w:marRight w:val="0"/>
      <w:marTop w:val="0"/>
      <w:marBottom w:val="0"/>
      <w:divBdr>
        <w:top w:val="none" w:sz="0" w:space="0" w:color="auto"/>
        <w:left w:val="none" w:sz="0" w:space="0" w:color="auto"/>
        <w:bottom w:val="none" w:sz="0" w:space="0" w:color="auto"/>
        <w:right w:val="none" w:sz="0" w:space="0" w:color="auto"/>
      </w:divBdr>
    </w:div>
    <w:div w:id="148442270">
      <w:bodyDiv w:val="1"/>
      <w:marLeft w:val="0"/>
      <w:marRight w:val="0"/>
      <w:marTop w:val="0"/>
      <w:marBottom w:val="0"/>
      <w:divBdr>
        <w:top w:val="none" w:sz="0" w:space="0" w:color="auto"/>
        <w:left w:val="none" w:sz="0" w:space="0" w:color="auto"/>
        <w:bottom w:val="none" w:sz="0" w:space="0" w:color="auto"/>
        <w:right w:val="none" w:sz="0" w:space="0" w:color="auto"/>
      </w:divBdr>
    </w:div>
    <w:div w:id="151259159">
      <w:bodyDiv w:val="1"/>
      <w:marLeft w:val="0"/>
      <w:marRight w:val="0"/>
      <w:marTop w:val="0"/>
      <w:marBottom w:val="0"/>
      <w:divBdr>
        <w:top w:val="none" w:sz="0" w:space="0" w:color="auto"/>
        <w:left w:val="none" w:sz="0" w:space="0" w:color="auto"/>
        <w:bottom w:val="none" w:sz="0" w:space="0" w:color="auto"/>
        <w:right w:val="none" w:sz="0" w:space="0" w:color="auto"/>
      </w:divBdr>
    </w:div>
    <w:div w:id="153955118">
      <w:bodyDiv w:val="1"/>
      <w:marLeft w:val="0"/>
      <w:marRight w:val="0"/>
      <w:marTop w:val="0"/>
      <w:marBottom w:val="0"/>
      <w:divBdr>
        <w:top w:val="none" w:sz="0" w:space="0" w:color="auto"/>
        <w:left w:val="none" w:sz="0" w:space="0" w:color="auto"/>
        <w:bottom w:val="none" w:sz="0" w:space="0" w:color="auto"/>
        <w:right w:val="none" w:sz="0" w:space="0" w:color="auto"/>
      </w:divBdr>
    </w:div>
    <w:div w:id="162402273">
      <w:bodyDiv w:val="1"/>
      <w:marLeft w:val="0"/>
      <w:marRight w:val="0"/>
      <w:marTop w:val="0"/>
      <w:marBottom w:val="0"/>
      <w:divBdr>
        <w:top w:val="none" w:sz="0" w:space="0" w:color="auto"/>
        <w:left w:val="none" w:sz="0" w:space="0" w:color="auto"/>
        <w:bottom w:val="none" w:sz="0" w:space="0" w:color="auto"/>
        <w:right w:val="none" w:sz="0" w:space="0" w:color="auto"/>
      </w:divBdr>
    </w:div>
    <w:div w:id="162405004">
      <w:bodyDiv w:val="1"/>
      <w:marLeft w:val="0"/>
      <w:marRight w:val="0"/>
      <w:marTop w:val="0"/>
      <w:marBottom w:val="0"/>
      <w:divBdr>
        <w:top w:val="none" w:sz="0" w:space="0" w:color="auto"/>
        <w:left w:val="none" w:sz="0" w:space="0" w:color="auto"/>
        <w:bottom w:val="none" w:sz="0" w:space="0" w:color="auto"/>
        <w:right w:val="none" w:sz="0" w:space="0" w:color="auto"/>
      </w:divBdr>
    </w:div>
    <w:div w:id="163709773">
      <w:bodyDiv w:val="1"/>
      <w:marLeft w:val="0"/>
      <w:marRight w:val="0"/>
      <w:marTop w:val="0"/>
      <w:marBottom w:val="0"/>
      <w:divBdr>
        <w:top w:val="none" w:sz="0" w:space="0" w:color="auto"/>
        <w:left w:val="none" w:sz="0" w:space="0" w:color="auto"/>
        <w:bottom w:val="none" w:sz="0" w:space="0" w:color="auto"/>
        <w:right w:val="none" w:sz="0" w:space="0" w:color="auto"/>
      </w:divBdr>
    </w:div>
    <w:div w:id="166218163">
      <w:bodyDiv w:val="1"/>
      <w:marLeft w:val="0"/>
      <w:marRight w:val="0"/>
      <w:marTop w:val="0"/>
      <w:marBottom w:val="0"/>
      <w:divBdr>
        <w:top w:val="none" w:sz="0" w:space="0" w:color="auto"/>
        <w:left w:val="none" w:sz="0" w:space="0" w:color="auto"/>
        <w:bottom w:val="none" w:sz="0" w:space="0" w:color="auto"/>
        <w:right w:val="none" w:sz="0" w:space="0" w:color="auto"/>
      </w:divBdr>
    </w:div>
    <w:div w:id="167449307">
      <w:bodyDiv w:val="1"/>
      <w:marLeft w:val="0"/>
      <w:marRight w:val="0"/>
      <w:marTop w:val="0"/>
      <w:marBottom w:val="0"/>
      <w:divBdr>
        <w:top w:val="none" w:sz="0" w:space="0" w:color="auto"/>
        <w:left w:val="none" w:sz="0" w:space="0" w:color="auto"/>
        <w:bottom w:val="none" w:sz="0" w:space="0" w:color="auto"/>
        <w:right w:val="none" w:sz="0" w:space="0" w:color="auto"/>
      </w:divBdr>
    </w:div>
    <w:div w:id="170294604">
      <w:bodyDiv w:val="1"/>
      <w:marLeft w:val="0"/>
      <w:marRight w:val="0"/>
      <w:marTop w:val="0"/>
      <w:marBottom w:val="0"/>
      <w:divBdr>
        <w:top w:val="none" w:sz="0" w:space="0" w:color="auto"/>
        <w:left w:val="none" w:sz="0" w:space="0" w:color="auto"/>
        <w:bottom w:val="none" w:sz="0" w:space="0" w:color="auto"/>
        <w:right w:val="none" w:sz="0" w:space="0" w:color="auto"/>
      </w:divBdr>
    </w:div>
    <w:div w:id="170724108">
      <w:bodyDiv w:val="1"/>
      <w:marLeft w:val="0"/>
      <w:marRight w:val="0"/>
      <w:marTop w:val="0"/>
      <w:marBottom w:val="0"/>
      <w:divBdr>
        <w:top w:val="none" w:sz="0" w:space="0" w:color="auto"/>
        <w:left w:val="none" w:sz="0" w:space="0" w:color="auto"/>
        <w:bottom w:val="none" w:sz="0" w:space="0" w:color="auto"/>
        <w:right w:val="none" w:sz="0" w:space="0" w:color="auto"/>
      </w:divBdr>
    </w:div>
    <w:div w:id="175581182">
      <w:bodyDiv w:val="1"/>
      <w:marLeft w:val="0"/>
      <w:marRight w:val="0"/>
      <w:marTop w:val="0"/>
      <w:marBottom w:val="0"/>
      <w:divBdr>
        <w:top w:val="none" w:sz="0" w:space="0" w:color="auto"/>
        <w:left w:val="none" w:sz="0" w:space="0" w:color="auto"/>
        <w:bottom w:val="none" w:sz="0" w:space="0" w:color="auto"/>
        <w:right w:val="none" w:sz="0" w:space="0" w:color="auto"/>
      </w:divBdr>
    </w:div>
    <w:div w:id="177162434">
      <w:bodyDiv w:val="1"/>
      <w:marLeft w:val="0"/>
      <w:marRight w:val="0"/>
      <w:marTop w:val="0"/>
      <w:marBottom w:val="0"/>
      <w:divBdr>
        <w:top w:val="none" w:sz="0" w:space="0" w:color="auto"/>
        <w:left w:val="none" w:sz="0" w:space="0" w:color="auto"/>
        <w:bottom w:val="none" w:sz="0" w:space="0" w:color="auto"/>
        <w:right w:val="none" w:sz="0" w:space="0" w:color="auto"/>
      </w:divBdr>
    </w:div>
    <w:div w:id="178546859">
      <w:bodyDiv w:val="1"/>
      <w:marLeft w:val="0"/>
      <w:marRight w:val="0"/>
      <w:marTop w:val="0"/>
      <w:marBottom w:val="0"/>
      <w:divBdr>
        <w:top w:val="none" w:sz="0" w:space="0" w:color="auto"/>
        <w:left w:val="none" w:sz="0" w:space="0" w:color="auto"/>
        <w:bottom w:val="none" w:sz="0" w:space="0" w:color="auto"/>
        <w:right w:val="none" w:sz="0" w:space="0" w:color="auto"/>
      </w:divBdr>
    </w:div>
    <w:div w:id="187186087">
      <w:bodyDiv w:val="1"/>
      <w:marLeft w:val="0"/>
      <w:marRight w:val="0"/>
      <w:marTop w:val="0"/>
      <w:marBottom w:val="0"/>
      <w:divBdr>
        <w:top w:val="none" w:sz="0" w:space="0" w:color="auto"/>
        <w:left w:val="none" w:sz="0" w:space="0" w:color="auto"/>
        <w:bottom w:val="none" w:sz="0" w:space="0" w:color="auto"/>
        <w:right w:val="none" w:sz="0" w:space="0" w:color="auto"/>
      </w:divBdr>
    </w:div>
    <w:div w:id="190462347">
      <w:bodyDiv w:val="1"/>
      <w:marLeft w:val="0"/>
      <w:marRight w:val="0"/>
      <w:marTop w:val="0"/>
      <w:marBottom w:val="0"/>
      <w:divBdr>
        <w:top w:val="none" w:sz="0" w:space="0" w:color="auto"/>
        <w:left w:val="none" w:sz="0" w:space="0" w:color="auto"/>
        <w:bottom w:val="none" w:sz="0" w:space="0" w:color="auto"/>
        <w:right w:val="none" w:sz="0" w:space="0" w:color="auto"/>
      </w:divBdr>
    </w:div>
    <w:div w:id="192306133">
      <w:bodyDiv w:val="1"/>
      <w:marLeft w:val="0"/>
      <w:marRight w:val="0"/>
      <w:marTop w:val="0"/>
      <w:marBottom w:val="0"/>
      <w:divBdr>
        <w:top w:val="none" w:sz="0" w:space="0" w:color="auto"/>
        <w:left w:val="none" w:sz="0" w:space="0" w:color="auto"/>
        <w:bottom w:val="none" w:sz="0" w:space="0" w:color="auto"/>
        <w:right w:val="none" w:sz="0" w:space="0" w:color="auto"/>
      </w:divBdr>
    </w:div>
    <w:div w:id="193160441">
      <w:bodyDiv w:val="1"/>
      <w:marLeft w:val="0"/>
      <w:marRight w:val="0"/>
      <w:marTop w:val="0"/>
      <w:marBottom w:val="0"/>
      <w:divBdr>
        <w:top w:val="none" w:sz="0" w:space="0" w:color="auto"/>
        <w:left w:val="none" w:sz="0" w:space="0" w:color="auto"/>
        <w:bottom w:val="none" w:sz="0" w:space="0" w:color="auto"/>
        <w:right w:val="none" w:sz="0" w:space="0" w:color="auto"/>
      </w:divBdr>
    </w:div>
    <w:div w:id="194732540">
      <w:bodyDiv w:val="1"/>
      <w:marLeft w:val="0"/>
      <w:marRight w:val="0"/>
      <w:marTop w:val="0"/>
      <w:marBottom w:val="0"/>
      <w:divBdr>
        <w:top w:val="none" w:sz="0" w:space="0" w:color="auto"/>
        <w:left w:val="none" w:sz="0" w:space="0" w:color="auto"/>
        <w:bottom w:val="none" w:sz="0" w:space="0" w:color="auto"/>
        <w:right w:val="none" w:sz="0" w:space="0" w:color="auto"/>
      </w:divBdr>
    </w:div>
    <w:div w:id="195970588">
      <w:bodyDiv w:val="1"/>
      <w:marLeft w:val="0"/>
      <w:marRight w:val="0"/>
      <w:marTop w:val="0"/>
      <w:marBottom w:val="0"/>
      <w:divBdr>
        <w:top w:val="none" w:sz="0" w:space="0" w:color="auto"/>
        <w:left w:val="none" w:sz="0" w:space="0" w:color="auto"/>
        <w:bottom w:val="none" w:sz="0" w:space="0" w:color="auto"/>
        <w:right w:val="none" w:sz="0" w:space="0" w:color="auto"/>
      </w:divBdr>
    </w:div>
    <w:div w:id="196895844">
      <w:bodyDiv w:val="1"/>
      <w:marLeft w:val="0"/>
      <w:marRight w:val="0"/>
      <w:marTop w:val="0"/>
      <w:marBottom w:val="0"/>
      <w:divBdr>
        <w:top w:val="none" w:sz="0" w:space="0" w:color="auto"/>
        <w:left w:val="none" w:sz="0" w:space="0" w:color="auto"/>
        <w:bottom w:val="none" w:sz="0" w:space="0" w:color="auto"/>
        <w:right w:val="none" w:sz="0" w:space="0" w:color="auto"/>
      </w:divBdr>
    </w:div>
    <w:div w:id="199057578">
      <w:bodyDiv w:val="1"/>
      <w:marLeft w:val="0"/>
      <w:marRight w:val="0"/>
      <w:marTop w:val="0"/>
      <w:marBottom w:val="0"/>
      <w:divBdr>
        <w:top w:val="none" w:sz="0" w:space="0" w:color="auto"/>
        <w:left w:val="none" w:sz="0" w:space="0" w:color="auto"/>
        <w:bottom w:val="none" w:sz="0" w:space="0" w:color="auto"/>
        <w:right w:val="none" w:sz="0" w:space="0" w:color="auto"/>
      </w:divBdr>
    </w:div>
    <w:div w:id="201283401">
      <w:bodyDiv w:val="1"/>
      <w:marLeft w:val="0"/>
      <w:marRight w:val="0"/>
      <w:marTop w:val="0"/>
      <w:marBottom w:val="0"/>
      <w:divBdr>
        <w:top w:val="none" w:sz="0" w:space="0" w:color="auto"/>
        <w:left w:val="none" w:sz="0" w:space="0" w:color="auto"/>
        <w:bottom w:val="none" w:sz="0" w:space="0" w:color="auto"/>
        <w:right w:val="none" w:sz="0" w:space="0" w:color="auto"/>
      </w:divBdr>
    </w:div>
    <w:div w:id="205528168">
      <w:bodyDiv w:val="1"/>
      <w:marLeft w:val="0"/>
      <w:marRight w:val="0"/>
      <w:marTop w:val="0"/>
      <w:marBottom w:val="0"/>
      <w:divBdr>
        <w:top w:val="none" w:sz="0" w:space="0" w:color="auto"/>
        <w:left w:val="none" w:sz="0" w:space="0" w:color="auto"/>
        <w:bottom w:val="none" w:sz="0" w:space="0" w:color="auto"/>
        <w:right w:val="none" w:sz="0" w:space="0" w:color="auto"/>
      </w:divBdr>
    </w:div>
    <w:div w:id="207038046">
      <w:bodyDiv w:val="1"/>
      <w:marLeft w:val="0"/>
      <w:marRight w:val="0"/>
      <w:marTop w:val="0"/>
      <w:marBottom w:val="0"/>
      <w:divBdr>
        <w:top w:val="none" w:sz="0" w:space="0" w:color="auto"/>
        <w:left w:val="none" w:sz="0" w:space="0" w:color="auto"/>
        <w:bottom w:val="none" w:sz="0" w:space="0" w:color="auto"/>
        <w:right w:val="none" w:sz="0" w:space="0" w:color="auto"/>
      </w:divBdr>
    </w:div>
    <w:div w:id="213273422">
      <w:bodyDiv w:val="1"/>
      <w:marLeft w:val="0"/>
      <w:marRight w:val="0"/>
      <w:marTop w:val="0"/>
      <w:marBottom w:val="0"/>
      <w:divBdr>
        <w:top w:val="none" w:sz="0" w:space="0" w:color="auto"/>
        <w:left w:val="none" w:sz="0" w:space="0" w:color="auto"/>
        <w:bottom w:val="none" w:sz="0" w:space="0" w:color="auto"/>
        <w:right w:val="none" w:sz="0" w:space="0" w:color="auto"/>
      </w:divBdr>
    </w:div>
    <w:div w:id="218631947">
      <w:bodyDiv w:val="1"/>
      <w:marLeft w:val="0"/>
      <w:marRight w:val="0"/>
      <w:marTop w:val="0"/>
      <w:marBottom w:val="0"/>
      <w:divBdr>
        <w:top w:val="none" w:sz="0" w:space="0" w:color="auto"/>
        <w:left w:val="none" w:sz="0" w:space="0" w:color="auto"/>
        <w:bottom w:val="none" w:sz="0" w:space="0" w:color="auto"/>
        <w:right w:val="none" w:sz="0" w:space="0" w:color="auto"/>
      </w:divBdr>
    </w:div>
    <w:div w:id="219441242">
      <w:bodyDiv w:val="1"/>
      <w:marLeft w:val="0"/>
      <w:marRight w:val="0"/>
      <w:marTop w:val="0"/>
      <w:marBottom w:val="0"/>
      <w:divBdr>
        <w:top w:val="none" w:sz="0" w:space="0" w:color="auto"/>
        <w:left w:val="none" w:sz="0" w:space="0" w:color="auto"/>
        <w:bottom w:val="none" w:sz="0" w:space="0" w:color="auto"/>
        <w:right w:val="none" w:sz="0" w:space="0" w:color="auto"/>
      </w:divBdr>
    </w:div>
    <w:div w:id="231081252">
      <w:bodyDiv w:val="1"/>
      <w:marLeft w:val="0"/>
      <w:marRight w:val="0"/>
      <w:marTop w:val="0"/>
      <w:marBottom w:val="0"/>
      <w:divBdr>
        <w:top w:val="none" w:sz="0" w:space="0" w:color="auto"/>
        <w:left w:val="none" w:sz="0" w:space="0" w:color="auto"/>
        <w:bottom w:val="none" w:sz="0" w:space="0" w:color="auto"/>
        <w:right w:val="none" w:sz="0" w:space="0" w:color="auto"/>
      </w:divBdr>
    </w:div>
    <w:div w:id="232590139">
      <w:bodyDiv w:val="1"/>
      <w:marLeft w:val="0"/>
      <w:marRight w:val="0"/>
      <w:marTop w:val="0"/>
      <w:marBottom w:val="0"/>
      <w:divBdr>
        <w:top w:val="none" w:sz="0" w:space="0" w:color="auto"/>
        <w:left w:val="none" w:sz="0" w:space="0" w:color="auto"/>
        <w:bottom w:val="none" w:sz="0" w:space="0" w:color="auto"/>
        <w:right w:val="none" w:sz="0" w:space="0" w:color="auto"/>
      </w:divBdr>
    </w:div>
    <w:div w:id="232744005">
      <w:bodyDiv w:val="1"/>
      <w:marLeft w:val="0"/>
      <w:marRight w:val="0"/>
      <w:marTop w:val="0"/>
      <w:marBottom w:val="0"/>
      <w:divBdr>
        <w:top w:val="none" w:sz="0" w:space="0" w:color="auto"/>
        <w:left w:val="none" w:sz="0" w:space="0" w:color="auto"/>
        <w:bottom w:val="none" w:sz="0" w:space="0" w:color="auto"/>
        <w:right w:val="none" w:sz="0" w:space="0" w:color="auto"/>
      </w:divBdr>
    </w:div>
    <w:div w:id="234777075">
      <w:bodyDiv w:val="1"/>
      <w:marLeft w:val="0"/>
      <w:marRight w:val="0"/>
      <w:marTop w:val="0"/>
      <w:marBottom w:val="0"/>
      <w:divBdr>
        <w:top w:val="none" w:sz="0" w:space="0" w:color="auto"/>
        <w:left w:val="none" w:sz="0" w:space="0" w:color="auto"/>
        <w:bottom w:val="none" w:sz="0" w:space="0" w:color="auto"/>
        <w:right w:val="none" w:sz="0" w:space="0" w:color="auto"/>
      </w:divBdr>
    </w:div>
    <w:div w:id="235820154">
      <w:bodyDiv w:val="1"/>
      <w:marLeft w:val="0"/>
      <w:marRight w:val="0"/>
      <w:marTop w:val="0"/>
      <w:marBottom w:val="0"/>
      <w:divBdr>
        <w:top w:val="none" w:sz="0" w:space="0" w:color="auto"/>
        <w:left w:val="none" w:sz="0" w:space="0" w:color="auto"/>
        <w:bottom w:val="none" w:sz="0" w:space="0" w:color="auto"/>
        <w:right w:val="none" w:sz="0" w:space="0" w:color="auto"/>
      </w:divBdr>
    </w:div>
    <w:div w:id="236063572">
      <w:bodyDiv w:val="1"/>
      <w:marLeft w:val="0"/>
      <w:marRight w:val="0"/>
      <w:marTop w:val="0"/>
      <w:marBottom w:val="0"/>
      <w:divBdr>
        <w:top w:val="none" w:sz="0" w:space="0" w:color="auto"/>
        <w:left w:val="none" w:sz="0" w:space="0" w:color="auto"/>
        <w:bottom w:val="none" w:sz="0" w:space="0" w:color="auto"/>
        <w:right w:val="none" w:sz="0" w:space="0" w:color="auto"/>
      </w:divBdr>
    </w:div>
    <w:div w:id="236981059">
      <w:bodyDiv w:val="1"/>
      <w:marLeft w:val="0"/>
      <w:marRight w:val="0"/>
      <w:marTop w:val="0"/>
      <w:marBottom w:val="0"/>
      <w:divBdr>
        <w:top w:val="none" w:sz="0" w:space="0" w:color="auto"/>
        <w:left w:val="none" w:sz="0" w:space="0" w:color="auto"/>
        <w:bottom w:val="none" w:sz="0" w:space="0" w:color="auto"/>
        <w:right w:val="none" w:sz="0" w:space="0" w:color="auto"/>
      </w:divBdr>
    </w:div>
    <w:div w:id="240453653">
      <w:bodyDiv w:val="1"/>
      <w:marLeft w:val="0"/>
      <w:marRight w:val="0"/>
      <w:marTop w:val="0"/>
      <w:marBottom w:val="0"/>
      <w:divBdr>
        <w:top w:val="none" w:sz="0" w:space="0" w:color="auto"/>
        <w:left w:val="none" w:sz="0" w:space="0" w:color="auto"/>
        <w:bottom w:val="none" w:sz="0" w:space="0" w:color="auto"/>
        <w:right w:val="none" w:sz="0" w:space="0" w:color="auto"/>
      </w:divBdr>
    </w:div>
    <w:div w:id="245916354">
      <w:bodyDiv w:val="1"/>
      <w:marLeft w:val="0"/>
      <w:marRight w:val="0"/>
      <w:marTop w:val="0"/>
      <w:marBottom w:val="0"/>
      <w:divBdr>
        <w:top w:val="none" w:sz="0" w:space="0" w:color="auto"/>
        <w:left w:val="none" w:sz="0" w:space="0" w:color="auto"/>
        <w:bottom w:val="none" w:sz="0" w:space="0" w:color="auto"/>
        <w:right w:val="none" w:sz="0" w:space="0" w:color="auto"/>
      </w:divBdr>
    </w:div>
    <w:div w:id="247539410">
      <w:bodyDiv w:val="1"/>
      <w:marLeft w:val="0"/>
      <w:marRight w:val="0"/>
      <w:marTop w:val="0"/>
      <w:marBottom w:val="0"/>
      <w:divBdr>
        <w:top w:val="none" w:sz="0" w:space="0" w:color="auto"/>
        <w:left w:val="none" w:sz="0" w:space="0" w:color="auto"/>
        <w:bottom w:val="none" w:sz="0" w:space="0" w:color="auto"/>
        <w:right w:val="none" w:sz="0" w:space="0" w:color="auto"/>
      </w:divBdr>
    </w:div>
    <w:div w:id="248346239">
      <w:bodyDiv w:val="1"/>
      <w:marLeft w:val="0"/>
      <w:marRight w:val="0"/>
      <w:marTop w:val="0"/>
      <w:marBottom w:val="0"/>
      <w:divBdr>
        <w:top w:val="none" w:sz="0" w:space="0" w:color="auto"/>
        <w:left w:val="none" w:sz="0" w:space="0" w:color="auto"/>
        <w:bottom w:val="none" w:sz="0" w:space="0" w:color="auto"/>
        <w:right w:val="none" w:sz="0" w:space="0" w:color="auto"/>
      </w:divBdr>
    </w:div>
    <w:div w:id="249049762">
      <w:bodyDiv w:val="1"/>
      <w:marLeft w:val="0"/>
      <w:marRight w:val="0"/>
      <w:marTop w:val="0"/>
      <w:marBottom w:val="0"/>
      <w:divBdr>
        <w:top w:val="none" w:sz="0" w:space="0" w:color="auto"/>
        <w:left w:val="none" w:sz="0" w:space="0" w:color="auto"/>
        <w:bottom w:val="none" w:sz="0" w:space="0" w:color="auto"/>
        <w:right w:val="none" w:sz="0" w:space="0" w:color="auto"/>
      </w:divBdr>
    </w:div>
    <w:div w:id="249200001">
      <w:bodyDiv w:val="1"/>
      <w:marLeft w:val="0"/>
      <w:marRight w:val="0"/>
      <w:marTop w:val="0"/>
      <w:marBottom w:val="0"/>
      <w:divBdr>
        <w:top w:val="none" w:sz="0" w:space="0" w:color="auto"/>
        <w:left w:val="none" w:sz="0" w:space="0" w:color="auto"/>
        <w:bottom w:val="none" w:sz="0" w:space="0" w:color="auto"/>
        <w:right w:val="none" w:sz="0" w:space="0" w:color="auto"/>
      </w:divBdr>
    </w:div>
    <w:div w:id="251284797">
      <w:bodyDiv w:val="1"/>
      <w:marLeft w:val="0"/>
      <w:marRight w:val="0"/>
      <w:marTop w:val="0"/>
      <w:marBottom w:val="0"/>
      <w:divBdr>
        <w:top w:val="none" w:sz="0" w:space="0" w:color="auto"/>
        <w:left w:val="none" w:sz="0" w:space="0" w:color="auto"/>
        <w:bottom w:val="none" w:sz="0" w:space="0" w:color="auto"/>
        <w:right w:val="none" w:sz="0" w:space="0" w:color="auto"/>
      </w:divBdr>
    </w:div>
    <w:div w:id="255676922">
      <w:bodyDiv w:val="1"/>
      <w:marLeft w:val="0"/>
      <w:marRight w:val="0"/>
      <w:marTop w:val="0"/>
      <w:marBottom w:val="0"/>
      <w:divBdr>
        <w:top w:val="none" w:sz="0" w:space="0" w:color="auto"/>
        <w:left w:val="none" w:sz="0" w:space="0" w:color="auto"/>
        <w:bottom w:val="none" w:sz="0" w:space="0" w:color="auto"/>
        <w:right w:val="none" w:sz="0" w:space="0" w:color="auto"/>
      </w:divBdr>
    </w:div>
    <w:div w:id="256209751">
      <w:bodyDiv w:val="1"/>
      <w:marLeft w:val="0"/>
      <w:marRight w:val="0"/>
      <w:marTop w:val="0"/>
      <w:marBottom w:val="0"/>
      <w:divBdr>
        <w:top w:val="none" w:sz="0" w:space="0" w:color="auto"/>
        <w:left w:val="none" w:sz="0" w:space="0" w:color="auto"/>
        <w:bottom w:val="none" w:sz="0" w:space="0" w:color="auto"/>
        <w:right w:val="none" w:sz="0" w:space="0" w:color="auto"/>
      </w:divBdr>
    </w:div>
    <w:div w:id="262416913">
      <w:bodyDiv w:val="1"/>
      <w:marLeft w:val="0"/>
      <w:marRight w:val="0"/>
      <w:marTop w:val="0"/>
      <w:marBottom w:val="0"/>
      <w:divBdr>
        <w:top w:val="none" w:sz="0" w:space="0" w:color="auto"/>
        <w:left w:val="none" w:sz="0" w:space="0" w:color="auto"/>
        <w:bottom w:val="none" w:sz="0" w:space="0" w:color="auto"/>
        <w:right w:val="none" w:sz="0" w:space="0" w:color="auto"/>
      </w:divBdr>
    </w:div>
    <w:div w:id="265356210">
      <w:bodyDiv w:val="1"/>
      <w:marLeft w:val="0"/>
      <w:marRight w:val="0"/>
      <w:marTop w:val="0"/>
      <w:marBottom w:val="0"/>
      <w:divBdr>
        <w:top w:val="none" w:sz="0" w:space="0" w:color="auto"/>
        <w:left w:val="none" w:sz="0" w:space="0" w:color="auto"/>
        <w:bottom w:val="none" w:sz="0" w:space="0" w:color="auto"/>
        <w:right w:val="none" w:sz="0" w:space="0" w:color="auto"/>
      </w:divBdr>
    </w:div>
    <w:div w:id="265428136">
      <w:bodyDiv w:val="1"/>
      <w:marLeft w:val="0"/>
      <w:marRight w:val="0"/>
      <w:marTop w:val="0"/>
      <w:marBottom w:val="0"/>
      <w:divBdr>
        <w:top w:val="none" w:sz="0" w:space="0" w:color="auto"/>
        <w:left w:val="none" w:sz="0" w:space="0" w:color="auto"/>
        <w:bottom w:val="none" w:sz="0" w:space="0" w:color="auto"/>
        <w:right w:val="none" w:sz="0" w:space="0" w:color="auto"/>
      </w:divBdr>
    </w:div>
    <w:div w:id="266237817">
      <w:bodyDiv w:val="1"/>
      <w:marLeft w:val="0"/>
      <w:marRight w:val="0"/>
      <w:marTop w:val="0"/>
      <w:marBottom w:val="0"/>
      <w:divBdr>
        <w:top w:val="none" w:sz="0" w:space="0" w:color="auto"/>
        <w:left w:val="none" w:sz="0" w:space="0" w:color="auto"/>
        <w:bottom w:val="none" w:sz="0" w:space="0" w:color="auto"/>
        <w:right w:val="none" w:sz="0" w:space="0" w:color="auto"/>
      </w:divBdr>
    </w:div>
    <w:div w:id="271791198">
      <w:bodyDiv w:val="1"/>
      <w:marLeft w:val="0"/>
      <w:marRight w:val="0"/>
      <w:marTop w:val="0"/>
      <w:marBottom w:val="0"/>
      <w:divBdr>
        <w:top w:val="none" w:sz="0" w:space="0" w:color="auto"/>
        <w:left w:val="none" w:sz="0" w:space="0" w:color="auto"/>
        <w:bottom w:val="none" w:sz="0" w:space="0" w:color="auto"/>
        <w:right w:val="none" w:sz="0" w:space="0" w:color="auto"/>
      </w:divBdr>
    </w:div>
    <w:div w:id="272174808">
      <w:bodyDiv w:val="1"/>
      <w:marLeft w:val="0"/>
      <w:marRight w:val="0"/>
      <w:marTop w:val="0"/>
      <w:marBottom w:val="0"/>
      <w:divBdr>
        <w:top w:val="none" w:sz="0" w:space="0" w:color="auto"/>
        <w:left w:val="none" w:sz="0" w:space="0" w:color="auto"/>
        <w:bottom w:val="none" w:sz="0" w:space="0" w:color="auto"/>
        <w:right w:val="none" w:sz="0" w:space="0" w:color="auto"/>
      </w:divBdr>
    </w:div>
    <w:div w:id="275257245">
      <w:bodyDiv w:val="1"/>
      <w:marLeft w:val="0"/>
      <w:marRight w:val="0"/>
      <w:marTop w:val="0"/>
      <w:marBottom w:val="0"/>
      <w:divBdr>
        <w:top w:val="none" w:sz="0" w:space="0" w:color="auto"/>
        <w:left w:val="none" w:sz="0" w:space="0" w:color="auto"/>
        <w:bottom w:val="none" w:sz="0" w:space="0" w:color="auto"/>
        <w:right w:val="none" w:sz="0" w:space="0" w:color="auto"/>
      </w:divBdr>
    </w:div>
    <w:div w:id="277101913">
      <w:bodyDiv w:val="1"/>
      <w:marLeft w:val="0"/>
      <w:marRight w:val="0"/>
      <w:marTop w:val="0"/>
      <w:marBottom w:val="0"/>
      <w:divBdr>
        <w:top w:val="none" w:sz="0" w:space="0" w:color="auto"/>
        <w:left w:val="none" w:sz="0" w:space="0" w:color="auto"/>
        <w:bottom w:val="none" w:sz="0" w:space="0" w:color="auto"/>
        <w:right w:val="none" w:sz="0" w:space="0" w:color="auto"/>
      </w:divBdr>
    </w:div>
    <w:div w:id="282150297">
      <w:bodyDiv w:val="1"/>
      <w:marLeft w:val="0"/>
      <w:marRight w:val="0"/>
      <w:marTop w:val="0"/>
      <w:marBottom w:val="0"/>
      <w:divBdr>
        <w:top w:val="none" w:sz="0" w:space="0" w:color="auto"/>
        <w:left w:val="none" w:sz="0" w:space="0" w:color="auto"/>
        <w:bottom w:val="none" w:sz="0" w:space="0" w:color="auto"/>
        <w:right w:val="none" w:sz="0" w:space="0" w:color="auto"/>
      </w:divBdr>
    </w:div>
    <w:div w:id="282662456">
      <w:bodyDiv w:val="1"/>
      <w:marLeft w:val="0"/>
      <w:marRight w:val="0"/>
      <w:marTop w:val="0"/>
      <w:marBottom w:val="0"/>
      <w:divBdr>
        <w:top w:val="none" w:sz="0" w:space="0" w:color="auto"/>
        <w:left w:val="none" w:sz="0" w:space="0" w:color="auto"/>
        <w:bottom w:val="none" w:sz="0" w:space="0" w:color="auto"/>
        <w:right w:val="none" w:sz="0" w:space="0" w:color="auto"/>
      </w:divBdr>
    </w:div>
    <w:div w:id="286471943">
      <w:bodyDiv w:val="1"/>
      <w:marLeft w:val="0"/>
      <w:marRight w:val="0"/>
      <w:marTop w:val="0"/>
      <w:marBottom w:val="0"/>
      <w:divBdr>
        <w:top w:val="none" w:sz="0" w:space="0" w:color="auto"/>
        <w:left w:val="none" w:sz="0" w:space="0" w:color="auto"/>
        <w:bottom w:val="none" w:sz="0" w:space="0" w:color="auto"/>
        <w:right w:val="none" w:sz="0" w:space="0" w:color="auto"/>
      </w:divBdr>
    </w:div>
    <w:div w:id="288053652">
      <w:bodyDiv w:val="1"/>
      <w:marLeft w:val="0"/>
      <w:marRight w:val="0"/>
      <w:marTop w:val="0"/>
      <w:marBottom w:val="0"/>
      <w:divBdr>
        <w:top w:val="none" w:sz="0" w:space="0" w:color="auto"/>
        <w:left w:val="none" w:sz="0" w:space="0" w:color="auto"/>
        <w:bottom w:val="none" w:sz="0" w:space="0" w:color="auto"/>
        <w:right w:val="none" w:sz="0" w:space="0" w:color="auto"/>
      </w:divBdr>
    </w:div>
    <w:div w:id="291182049">
      <w:bodyDiv w:val="1"/>
      <w:marLeft w:val="0"/>
      <w:marRight w:val="0"/>
      <w:marTop w:val="0"/>
      <w:marBottom w:val="0"/>
      <w:divBdr>
        <w:top w:val="none" w:sz="0" w:space="0" w:color="auto"/>
        <w:left w:val="none" w:sz="0" w:space="0" w:color="auto"/>
        <w:bottom w:val="none" w:sz="0" w:space="0" w:color="auto"/>
        <w:right w:val="none" w:sz="0" w:space="0" w:color="auto"/>
      </w:divBdr>
    </w:div>
    <w:div w:id="293221996">
      <w:bodyDiv w:val="1"/>
      <w:marLeft w:val="0"/>
      <w:marRight w:val="0"/>
      <w:marTop w:val="0"/>
      <w:marBottom w:val="0"/>
      <w:divBdr>
        <w:top w:val="none" w:sz="0" w:space="0" w:color="auto"/>
        <w:left w:val="none" w:sz="0" w:space="0" w:color="auto"/>
        <w:bottom w:val="none" w:sz="0" w:space="0" w:color="auto"/>
        <w:right w:val="none" w:sz="0" w:space="0" w:color="auto"/>
      </w:divBdr>
    </w:div>
    <w:div w:id="297608567">
      <w:bodyDiv w:val="1"/>
      <w:marLeft w:val="0"/>
      <w:marRight w:val="0"/>
      <w:marTop w:val="0"/>
      <w:marBottom w:val="0"/>
      <w:divBdr>
        <w:top w:val="none" w:sz="0" w:space="0" w:color="auto"/>
        <w:left w:val="none" w:sz="0" w:space="0" w:color="auto"/>
        <w:bottom w:val="none" w:sz="0" w:space="0" w:color="auto"/>
        <w:right w:val="none" w:sz="0" w:space="0" w:color="auto"/>
      </w:divBdr>
    </w:div>
    <w:div w:id="298654896">
      <w:bodyDiv w:val="1"/>
      <w:marLeft w:val="0"/>
      <w:marRight w:val="0"/>
      <w:marTop w:val="0"/>
      <w:marBottom w:val="0"/>
      <w:divBdr>
        <w:top w:val="none" w:sz="0" w:space="0" w:color="auto"/>
        <w:left w:val="none" w:sz="0" w:space="0" w:color="auto"/>
        <w:bottom w:val="none" w:sz="0" w:space="0" w:color="auto"/>
        <w:right w:val="none" w:sz="0" w:space="0" w:color="auto"/>
      </w:divBdr>
    </w:div>
    <w:div w:id="304699081">
      <w:bodyDiv w:val="1"/>
      <w:marLeft w:val="0"/>
      <w:marRight w:val="0"/>
      <w:marTop w:val="0"/>
      <w:marBottom w:val="0"/>
      <w:divBdr>
        <w:top w:val="none" w:sz="0" w:space="0" w:color="auto"/>
        <w:left w:val="none" w:sz="0" w:space="0" w:color="auto"/>
        <w:bottom w:val="none" w:sz="0" w:space="0" w:color="auto"/>
        <w:right w:val="none" w:sz="0" w:space="0" w:color="auto"/>
      </w:divBdr>
    </w:div>
    <w:div w:id="306790048">
      <w:bodyDiv w:val="1"/>
      <w:marLeft w:val="0"/>
      <w:marRight w:val="0"/>
      <w:marTop w:val="0"/>
      <w:marBottom w:val="0"/>
      <w:divBdr>
        <w:top w:val="none" w:sz="0" w:space="0" w:color="auto"/>
        <w:left w:val="none" w:sz="0" w:space="0" w:color="auto"/>
        <w:bottom w:val="none" w:sz="0" w:space="0" w:color="auto"/>
        <w:right w:val="none" w:sz="0" w:space="0" w:color="auto"/>
      </w:divBdr>
    </w:div>
    <w:div w:id="311911347">
      <w:bodyDiv w:val="1"/>
      <w:marLeft w:val="0"/>
      <w:marRight w:val="0"/>
      <w:marTop w:val="0"/>
      <w:marBottom w:val="0"/>
      <w:divBdr>
        <w:top w:val="none" w:sz="0" w:space="0" w:color="auto"/>
        <w:left w:val="none" w:sz="0" w:space="0" w:color="auto"/>
        <w:bottom w:val="none" w:sz="0" w:space="0" w:color="auto"/>
        <w:right w:val="none" w:sz="0" w:space="0" w:color="auto"/>
      </w:divBdr>
    </w:div>
    <w:div w:id="311955344">
      <w:bodyDiv w:val="1"/>
      <w:marLeft w:val="0"/>
      <w:marRight w:val="0"/>
      <w:marTop w:val="0"/>
      <w:marBottom w:val="0"/>
      <w:divBdr>
        <w:top w:val="none" w:sz="0" w:space="0" w:color="auto"/>
        <w:left w:val="none" w:sz="0" w:space="0" w:color="auto"/>
        <w:bottom w:val="none" w:sz="0" w:space="0" w:color="auto"/>
        <w:right w:val="none" w:sz="0" w:space="0" w:color="auto"/>
      </w:divBdr>
    </w:div>
    <w:div w:id="316349862">
      <w:bodyDiv w:val="1"/>
      <w:marLeft w:val="0"/>
      <w:marRight w:val="0"/>
      <w:marTop w:val="0"/>
      <w:marBottom w:val="0"/>
      <w:divBdr>
        <w:top w:val="none" w:sz="0" w:space="0" w:color="auto"/>
        <w:left w:val="none" w:sz="0" w:space="0" w:color="auto"/>
        <w:bottom w:val="none" w:sz="0" w:space="0" w:color="auto"/>
        <w:right w:val="none" w:sz="0" w:space="0" w:color="auto"/>
      </w:divBdr>
    </w:div>
    <w:div w:id="317466821">
      <w:bodyDiv w:val="1"/>
      <w:marLeft w:val="0"/>
      <w:marRight w:val="0"/>
      <w:marTop w:val="0"/>
      <w:marBottom w:val="0"/>
      <w:divBdr>
        <w:top w:val="none" w:sz="0" w:space="0" w:color="auto"/>
        <w:left w:val="none" w:sz="0" w:space="0" w:color="auto"/>
        <w:bottom w:val="none" w:sz="0" w:space="0" w:color="auto"/>
        <w:right w:val="none" w:sz="0" w:space="0" w:color="auto"/>
      </w:divBdr>
    </w:div>
    <w:div w:id="317729317">
      <w:bodyDiv w:val="1"/>
      <w:marLeft w:val="0"/>
      <w:marRight w:val="0"/>
      <w:marTop w:val="0"/>
      <w:marBottom w:val="0"/>
      <w:divBdr>
        <w:top w:val="none" w:sz="0" w:space="0" w:color="auto"/>
        <w:left w:val="none" w:sz="0" w:space="0" w:color="auto"/>
        <w:bottom w:val="none" w:sz="0" w:space="0" w:color="auto"/>
        <w:right w:val="none" w:sz="0" w:space="0" w:color="auto"/>
      </w:divBdr>
    </w:div>
    <w:div w:id="317735062">
      <w:bodyDiv w:val="1"/>
      <w:marLeft w:val="0"/>
      <w:marRight w:val="0"/>
      <w:marTop w:val="0"/>
      <w:marBottom w:val="0"/>
      <w:divBdr>
        <w:top w:val="none" w:sz="0" w:space="0" w:color="auto"/>
        <w:left w:val="none" w:sz="0" w:space="0" w:color="auto"/>
        <w:bottom w:val="none" w:sz="0" w:space="0" w:color="auto"/>
        <w:right w:val="none" w:sz="0" w:space="0" w:color="auto"/>
      </w:divBdr>
    </w:div>
    <w:div w:id="320472502">
      <w:bodyDiv w:val="1"/>
      <w:marLeft w:val="0"/>
      <w:marRight w:val="0"/>
      <w:marTop w:val="0"/>
      <w:marBottom w:val="0"/>
      <w:divBdr>
        <w:top w:val="none" w:sz="0" w:space="0" w:color="auto"/>
        <w:left w:val="none" w:sz="0" w:space="0" w:color="auto"/>
        <w:bottom w:val="none" w:sz="0" w:space="0" w:color="auto"/>
        <w:right w:val="none" w:sz="0" w:space="0" w:color="auto"/>
      </w:divBdr>
    </w:div>
    <w:div w:id="320697559">
      <w:bodyDiv w:val="1"/>
      <w:marLeft w:val="0"/>
      <w:marRight w:val="0"/>
      <w:marTop w:val="0"/>
      <w:marBottom w:val="0"/>
      <w:divBdr>
        <w:top w:val="none" w:sz="0" w:space="0" w:color="auto"/>
        <w:left w:val="none" w:sz="0" w:space="0" w:color="auto"/>
        <w:bottom w:val="none" w:sz="0" w:space="0" w:color="auto"/>
        <w:right w:val="none" w:sz="0" w:space="0" w:color="auto"/>
      </w:divBdr>
    </w:div>
    <w:div w:id="321087841">
      <w:bodyDiv w:val="1"/>
      <w:marLeft w:val="0"/>
      <w:marRight w:val="0"/>
      <w:marTop w:val="0"/>
      <w:marBottom w:val="0"/>
      <w:divBdr>
        <w:top w:val="none" w:sz="0" w:space="0" w:color="auto"/>
        <w:left w:val="none" w:sz="0" w:space="0" w:color="auto"/>
        <w:bottom w:val="none" w:sz="0" w:space="0" w:color="auto"/>
        <w:right w:val="none" w:sz="0" w:space="0" w:color="auto"/>
      </w:divBdr>
    </w:div>
    <w:div w:id="321547440">
      <w:bodyDiv w:val="1"/>
      <w:marLeft w:val="0"/>
      <w:marRight w:val="0"/>
      <w:marTop w:val="0"/>
      <w:marBottom w:val="0"/>
      <w:divBdr>
        <w:top w:val="none" w:sz="0" w:space="0" w:color="auto"/>
        <w:left w:val="none" w:sz="0" w:space="0" w:color="auto"/>
        <w:bottom w:val="none" w:sz="0" w:space="0" w:color="auto"/>
        <w:right w:val="none" w:sz="0" w:space="0" w:color="auto"/>
      </w:divBdr>
    </w:div>
    <w:div w:id="322248466">
      <w:bodyDiv w:val="1"/>
      <w:marLeft w:val="0"/>
      <w:marRight w:val="0"/>
      <w:marTop w:val="0"/>
      <w:marBottom w:val="0"/>
      <w:divBdr>
        <w:top w:val="none" w:sz="0" w:space="0" w:color="auto"/>
        <w:left w:val="none" w:sz="0" w:space="0" w:color="auto"/>
        <w:bottom w:val="none" w:sz="0" w:space="0" w:color="auto"/>
        <w:right w:val="none" w:sz="0" w:space="0" w:color="auto"/>
      </w:divBdr>
    </w:div>
    <w:div w:id="325059257">
      <w:bodyDiv w:val="1"/>
      <w:marLeft w:val="0"/>
      <w:marRight w:val="0"/>
      <w:marTop w:val="0"/>
      <w:marBottom w:val="0"/>
      <w:divBdr>
        <w:top w:val="none" w:sz="0" w:space="0" w:color="auto"/>
        <w:left w:val="none" w:sz="0" w:space="0" w:color="auto"/>
        <w:bottom w:val="none" w:sz="0" w:space="0" w:color="auto"/>
        <w:right w:val="none" w:sz="0" w:space="0" w:color="auto"/>
      </w:divBdr>
    </w:div>
    <w:div w:id="330380278">
      <w:bodyDiv w:val="1"/>
      <w:marLeft w:val="0"/>
      <w:marRight w:val="0"/>
      <w:marTop w:val="0"/>
      <w:marBottom w:val="0"/>
      <w:divBdr>
        <w:top w:val="none" w:sz="0" w:space="0" w:color="auto"/>
        <w:left w:val="none" w:sz="0" w:space="0" w:color="auto"/>
        <w:bottom w:val="none" w:sz="0" w:space="0" w:color="auto"/>
        <w:right w:val="none" w:sz="0" w:space="0" w:color="auto"/>
      </w:divBdr>
    </w:div>
    <w:div w:id="336882662">
      <w:bodyDiv w:val="1"/>
      <w:marLeft w:val="0"/>
      <w:marRight w:val="0"/>
      <w:marTop w:val="0"/>
      <w:marBottom w:val="0"/>
      <w:divBdr>
        <w:top w:val="none" w:sz="0" w:space="0" w:color="auto"/>
        <w:left w:val="none" w:sz="0" w:space="0" w:color="auto"/>
        <w:bottom w:val="none" w:sz="0" w:space="0" w:color="auto"/>
        <w:right w:val="none" w:sz="0" w:space="0" w:color="auto"/>
      </w:divBdr>
    </w:div>
    <w:div w:id="337122721">
      <w:bodyDiv w:val="1"/>
      <w:marLeft w:val="0"/>
      <w:marRight w:val="0"/>
      <w:marTop w:val="0"/>
      <w:marBottom w:val="0"/>
      <w:divBdr>
        <w:top w:val="none" w:sz="0" w:space="0" w:color="auto"/>
        <w:left w:val="none" w:sz="0" w:space="0" w:color="auto"/>
        <w:bottom w:val="none" w:sz="0" w:space="0" w:color="auto"/>
        <w:right w:val="none" w:sz="0" w:space="0" w:color="auto"/>
      </w:divBdr>
    </w:div>
    <w:div w:id="342126969">
      <w:bodyDiv w:val="1"/>
      <w:marLeft w:val="0"/>
      <w:marRight w:val="0"/>
      <w:marTop w:val="0"/>
      <w:marBottom w:val="0"/>
      <w:divBdr>
        <w:top w:val="none" w:sz="0" w:space="0" w:color="auto"/>
        <w:left w:val="none" w:sz="0" w:space="0" w:color="auto"/>
        <w:bottom w:val="none" w:sz="0" w:space="0" w:color="auto"/>
        <w:right w:val="none" w:sz="0" w:space="0" w:color="auto"/>
      </w:divBdr>
    </w:div>
    <w:div w:id="349526493">
      <w:bodyDiv w:val="1"/>
      <w:marLeft w:val="0"/>
      <w:marRight w:val="0"/>
      <w:marTop w:val="0"/>
      <w:marBottom w:val="0"/>
      <w:divBdr>
        <w:top w:val="none" w:sz="0" w:space="0" w:color="auto"/>
        <w:left w:val="none" w:sz="0" w:space="0" w:color="auto"/>
        <w:bottom w:val="none" w:sz="0" w:space="0" w:color="auto"/>
        <w:right w:val="none" w:sz="0" w:space="0" w:color="auto"/>
      </w:divBdr>
    </w:div>
    <w:div w:id="349991827">
      <w:bodyDiv w:val="1"/>
      <w:marLeft w:val="0"/>
      <w:marRight w:val="0"/>
      <w:marTop w:val="0"/>
      <w:marBottom w:val="0"/>
      <w:divBdr>
        <w:top w:val="none" w:sz="0" w:space="0" w:color="auto"/>
        <w:left w:val="none" w:sz="0" w:space="0" w:color="auto"/>
        <w:bottom w:val="none" w:sz="0" w:space="0" w:color="auto"/>
        <w:right w:val="none" w:sz="0" w:space="0" w:color="auto"/>
      </w:divBdr>
    </w:div>
    <w:div w:id="352070107">
      <w:bodyDiv w:val="1"/>
      <w:marLeft w:val="0"/>
      <w:marRight w:val="0"/>
      <w:marTop w:val="0"/>
      <w:marBottom w:val="0"/>
      <w:divBdr>
        <w:top w:val="none" w:sz="0" w:space="0" w:color="auto"/>
        <w:left w:val="none" w:sz="0" w:space="0" w:color="auto"/>
        <w:bottom w:val="none" w:sz="0" w:space="0" w:color="auto"/>
        <w:right w:val="none" w:sz="0" w:space="0" w:color="auto"/>
      </w:divBdr>
    </w:div>
    <w:div w:id="352456856">
      <w:bodyDiv w:val="1"/>
      <w:marLeft w:val="0"/>
      <w:marRight w:val="0"/>
      <w:marTop w:val="0"/>
      <w:marBottom w:val="0"/>
      <w:divBdr>
        <w:top w:val="none" w:sz="0" w:space="0" w:color="auto"/>
        <w:left w:val="none" w:sz="0" w:space="0" w:color="auto"/>
        <w:bottom w:val="none" w:sz="0" w:space="0" w:color="auto"/>
        <w:right w:val="none" w:sz="0" w:space="0" w:color="auto"/>
      </w:divBdr>
    </w:div>
    <w:div w:id="354116733">
      <w:bodyDiv w:val="1"/>
      <w:marLeft w:val="0"/>
      <w:marRight w:val="0"/>
      <w:marTop w:val="0"/>
      <w:marBottom w:val="0"/>
      <w:divBdr>
        <w:top w:val="none" w:sz="0" w:space="0" w:color="auto"/>
        <w:left w:val="none" w:sz="0" w:space="0" w:color="auto"/>
        <w:bottom w:val="none" w:sz="0" w:space="0" w:color="auto"/>
        <w:right w:val="none" w:sz="0" w:space="0" w:color="auto"/>
      </w:divBdr>
    </w:div>
    <w:div w:id="354691299">
      <w:bodyDiv w:val="1"/>
      <w:marLeft w:val="0"/>
      <w:marRight w:val="0"/>
      <w:marTop w:val="0"/>
      <w:marBottom w:val="0"/>
      <w:divBdr>
        <w:top w:val="none" w:sz="0" w:space="0" w:color="auto"/>
        <w:left w:val="none" w:sz="0" w:space="0" w:color="auto"/>
        <w:bottom w:val="none" w:sz="0" w:space="0" w:color="auto"/>
        <w:right w:val="none" w:sz="0" w:space="0" w:color="auto"/>
      </w:divBdr>
    </w:div>
    <w:div w:id="359087615">
      <w:bodyDiv w:val="1"/>
      <w:marLeft w:val="0"/>
      <w:marRight w:val="0"/>
      <w:marTop w:val="0"/>
      <w:marBottom w:val="0"/>
      <w:divBdr>
        <w:top w:val="none" w:sz="0" w:space="0" w:color="auto"/>
        <w:left w:val="none" w:sz="0" w:space="0" w:color="auto"/>
        <w:bottom w:val="none" w:sz="0" w:space="0" w:color="auto"/>
        <w:right w:val="none" w:sz="0" w:space="0" w:color="auto"/>
      </w:divBdr>
    </w:div>
    <w:div w:id="359861369">
      <w:bodyDiv w:val="1"/>
      <w:marLeft w:val="0"/>
      <w:marRight w:val="0"/>
      <w:marTop w:val="0"/>
      <w:marBottom w:val="0"/>
      <w:divBdr>
        <w:top w:val="none" w:sz="0" w:space="0" w:color="auto"/>
        <w:left w:val="none" w:sz="0" w:space="0" w:color="auto"/>
        <w:bottom w:val="none" w:sz="0" w:space="0" w:color="auto"/>
        <w:right w:val="none" w:sz="0" w:space="0" w:color="auto"/>
      </w:divBdr>
    </w:div>
    <w:div w:id="361781327">
      <w:bodyDiv w:val="1"/>
      <w:marLeft w:val="0"/>
      <w:marRight w:val="0"/>
      <w:marTop w:val="0"/>
      <w:marBottom w:val="0"/>
      <w:divBdr>
        <w:top w:val="none" w:sz="0" w:space="0" w:color="auto"/>
        <w:left w:val="none" w:sz="0" w:space="0" w:color="auto"/>
        <w:bottom w:val="none" w:sz="0" w:space="0" w:color="auto"/>
        <w:right w:val="none" w:sz="0" w:space="0" w:color="auto"/>
      </w:divBdr>
    </w:div>
    <w:div w:id="362364812">
      <w:bodyDiv w:val="1"/>
      <w:marLeft w:val="0"/>
      <w:marRight w:val="0"/>
      <w:marTop w:val="0"/>
      <w:marBottom w:val="0"/>
      <w:divBdr>
        <w:top w:val="none" w:sz="0" w:space="0" w:color="auto"/>
        <w:left w:val="none" w:sz="0" w:space="0" w:color="auto"/>
        <w:bottom w:val="none" w:sz="0" w:space="0" w:color="auto"/>
        <w:right w:val="none" w:sz="0" w:space="0" w:color="auto"/>
      </w:divBdr>
    </w:div>
    <w:div w:id="362945888">
      <w:bodyDiv w:val="1"/>
      <w:marLeft w:val="0"/>
      <w:marRight w:val="0"/>
      <w:marTop w:val="0"/>
      <w:marBottom w:val="0"/>
      <w:divBdr>
        <w:top w:val="none" w:sz="0" w:space="0" w:color="auto"/>
        <w:left w:val="none" w:sz="0" w:space="0" w:color="auto"/>
        <w:bottom w:val="none" w:sz="0" w:space="0" w:color="auto"/>
        <w:right w:val="none" w:sz="0" w:space="0" w:color="auto"/>
      </w:divBdr>
    </w:div>
    <w:div w:id="367609815">
      <w:bodyDiv w:val="1"/>
      <w:marLeft w:val="0"/>
      <w:marRight w:val="0"/>
      <w:marTop w:val="0"/>
      <w:marBottom w:val="0"/>
      <w:divBdr>
        <w:top w:val="none" w:sz="0" w:space="0" w:color="auto"/>
        <w:left w:val="none" w:sz="0" w:space="0" w:color="auto"/>
        <w:bottom w:val="none" w:sz="0" w:space="0" w:color="auto"/>
        <w:right w:val="none" w:sz="0" w:space="0" w:color="auto"/>
      </w:divBdr>
    </w:div>
    <w:div w:id="367798688">
      <w:bodyDiv w:val="1"/>
      <w:marLeft w:val="0"/>
      <w:marRight w:val="0"/>
      <w:marTop w:val="0"/>
      <w:marBottom w:val="0"/>
      <w:divBdr>
        <w:top w:val="none" w:sz="0" w:space="0" w:color="auto"/>
        <w:left w:val="none" w:sz="0" w:space="0" w:color="auto"/>
        <w:bottom w:val="none" w:sz="0" w:space="0" w:color="auto"/>
        <w:right w:val="none" w:sz="0" w:space="0" w:color="auto"/>
      </w:divBdr>
    </w:div>
    <w:div w:id="370036560">
      <w:bodyDiv w:val="1"/>
      <w:marLeft w:val="0"/>
      <w:marRight w:val="0"/>
      <w:marTop w:val="0"/>
      <w:marBottom w:val="0"/>
      <w:divBdr>
        <w:top w:val="none" w:sz="0" w:space="0" w:color="auto"/>
        <w:left w:val="none" w:sz="0" w:space="0" w:color="auto"/>
        <w:bottom w:val="none" w:sz="0" w:space="0" w:color="auto"/>
        <w:right w:val="none" w:sz="0" w:space="0" w:color="auto"/>
      </w:divBdr>
    </w:div>
    <w:div w:id="373625938">
      <w:bodyDiv w:val="1"/>
      <w:marLeft w:val="0"/>
      <w:marRight w:val="0"/>
      <w:marTop w:val="0"/>
      <w:marBottom w:val="0"/>
      <w:divBdr>
        <w:top w:val="none" w:sz="0" w:space="0" w:color="auto"/>
        <w:left w:val="none" w:sz="0" w:space="0" w:color="auto"/>
        <w:bottom w:val="none" w:sz="0" w:space="0" w:color="auto"/>
        <w:right w:val="none" w:sz="0" w:space="0" w:color="auto"/>
      </w:divBdr>
    </w:div>
    <w:div w:id="374740185">
      <w:bodyDiv w:val="1"/>
      <w:marLeft w:val="0"/>
      <w:marRight w:val="0"/>
      <w:marTop w:val="0"/>
      <w:marBottom w:val="0"/>
      <w:divBdr>
        <w:top w:val="none" w:sz="0" w:space="0" w:color="auto"/>
        <w:left w:val="none" w:sz="0" w:space="0" w:color="auto"/>
        <w:bottom w:val="none" w:sz="0" w:space="0" w:color="auto"/>
        <w:right w:val="none" w:sz="0" w:space="0" w:color="auto"/>
      </w:divBdr>
    </w:div>
    <w:div w:id="378558538">
      <w:bodyDiv w:val="1"/>
      <w:marLeft w:val="0"/>
      <w:marRight w:val="0"/>
      <w:marTop w:val="0"/>
      <w:marBottom w:val="0"/>
      <w:divBdr>
        <w:top w:val="none" w:sz="0" w:space="0" w:color="auto"/>
        <w:left w:val="none" w:sz="0" w:space="0" w:color="auto"/>
        <w:bottom w:val="none" w:sz="0" w:space="0" w:color="auto"/>
        <w:right w:val="none" w:sz="0" w:space="0" w:color="auto"/>
      </w:divBdr>
    </w:div>
    <w:div w:id="383523971">
      <w:bodyDiv w:val="1"/>
      <w:marLeft w:val="0"/>
      <w:marRight w:val="0"/>
      <w:marTop w:val="0"/>
      <w:marBottom w:val="0"/>
      <w:divBdr>
        <w:top w:val="none" w:sz="0" w:space="0" w:color="auto"/>
        <w:left w:val="none" w:sz="0" w:space="0" w:color="auto"/>
        <w:bottom w:val="none" w:sz="0" w:space="0" w:color="auto"/>
        <w:right w:val="none" w:sz="0" w:space="0" w:color="auto"/>
      </w:divBdr>
    </w:div>
    <w:div w:id="389618929">
      <w:bodyDiv w:val="1"/>
      <w:marLeft w:val="0"/>
      <w:marRight w:val="0"/>
      <w:marTop w:val="0"/>
      <w:marBottom w:val="0"/>
      <w:divBdr>
        <w:top w:val="none" w:sz="0" w:space="0" w:color="auto"/>
        <w:left w:val="none" w:sz="0" w:space="0" w:color="auto"/>
        <w:bottom w:val="none" w:sz="0" w:space="0" w:color="auto"/>
        <w:right w:val="none" w:sz="0" w:space="0" w:color="auto"/>
      </w:divBdr>
    </w:div>
    <w:div w:id="396166655">
      <w:bodyDiv w:val="1"/>
      <w:marLeft w:val="0"/>
      <w:marRight w:val="0"/>
      <w:marTop w:val="0"/>
      <w:marBottom w:val="0"/>
      <w:divBdr>
        <w:top w:val="none" w:sz="0" w:space="0" w:color="auto"/>
        <w:left w:val="none" w:sz="0" w:space="0" w:color="auto"/>
        <w:bottom w:val="none" w:sz="0" w:space="0" w:color="auto"/>
        <w:right w:val="none" w:sz="0" w:space="0" w:color="auto"/>
      </w:divBdr>
    </w:div>
    <w:div w:id="403991533">
      <w:bodyDiv w:val="1"/>
      <w:marLeft w:val="0"/>
      <w:marRight w:val="0"/>
      <w:marTop w:val="0"/>
      <w:marBottom w:val="0"/>
      <w:divBdr>
        <w:top w:val="none" w:sz="0" w:space="0" w:color="auto"/>
        <w:left w:val="none" w:sz="0" w:space="0" w:color="auto"/>
        <w:bottom w:val="none" w:sz="0" w:space="0" w:color="auto"/>
        <w:right w:val="none" w:sz="0" w:space="0" w:color="auto"/>
      </w:divBdr>
    </w:div>
    <w:div w:id="406459722">
      <w:bodyDiv w:val="1"/>
      <w:marLeft w:val="0"/>
      <w:marRight w:val="0"/>
      <w:marTop w:val="0"/>
      <w:marBottom w:val="0"/>
      <w:divBdr>
        <w:top w:val="none" w:sz="0" w:space="0" w:color="auto"/>
        <w:left w:val="none" w:sz="0" w:space="0" w:color="auto"/>
        <w:bottom w:val="none" w:sz="0" w:space="0" w:color="auto"/>
        <w:right w:val="none" w:sz="0" w:space="0" w:color="auto"/>
      </w:divBdr>
    </w:div>
    <w:div w:id="414860765">
      <w:bodyDiv w:val="1"/>
      <w:marLeft w:val="0"/>
      <w:marRight w:val="0"/>
      <w:marTop w:val="0"/>
      <w:marBottom w:val="0"/>
      <w:divBdr>
        <w:top w:val="none" w:sz="0" w:space="0" w:color="auto"/>
        <w:left w:val="none" w:sz="0" w:space="0" w:color="auto"/>
        <w:bottom w:val="none" w:sz="0" w:space="0" w:color="auto"/>
        <w:right w:val="none" w:sz="0" w:space="0" w:color="auto"/>
      </w:divBdr>
    </w:div>
    <w:div w:id="415252139">
      <w:bodyDiv w:val="1"/>
      <w:marLeft w:val="0"/>
      <w:marRight w:val="0"/>
      <w:marTop w:val="0"/>
      <w:marBottom w:val="0"/>
      <w:divBdr>
        <w:top w:val="none" w:sz="0" w:space="0" w:color="auto"/>
        <w:left w:val="none" w:sz="0" w:space="0" w:color="auto"/>
        <w:bottom w:val="none" w:sz="0" w:space="0" w:color="auto"/>
        <w:right w:val="none" w:sz="0" w:space="0" w:color="auto"/>
      </w:divBdr>
    </w:div>
    <w:div w:id="419066645">
      <w:bodyDiv w:val="1"/>
      <w:marLeft w:val="0"/>
      <w:marRight w:val="0"/>
      <w:marTop w:val="0"/>
      <w:marBottom w:val="0"/>
      <w:divBdr>
        <w:top w:val="none" w:sz="0" w:space="0" w:color="auto"/>
        <w:left w:val="none" w:sz="0" w:space="0" w:color="auto"/>
        <w:bottom w:val="none" w:sz="0" w:space="0" w:color="auto"/>
        <w:right w:val="none" w:sz="0" w:space="0" w:color="auto"/>
      </w:divBdr>
    </w:div>
    <w:div w:id="425006620">
      <w:bodyDiv w:val="1"/>
      <w:marLeft w:val="0"/>
      <w:marRight w:val="0"/>
      <w:marTop w:val="0"/>
      <w:marBottom w:val="0"/>
      <w:divBdr>
        <w:top w:val="none" w:sz="0" w:space="0" w:color="auto"/>
        <w:left w:val="none" w:sz="0" w:space="0" w:color="auto"/>
        <w:bottom w:val="none" w:sz="0" w:space="0" w:color="auto"/>
        <w:right w:val="none" w:sz="0" w:space="0" w:color="auto"/>
      </w:divBdr>
    </w:div>
    <w:div w:id="434716112">
      <w:bodyDiv w:val="1"/>
      <w:marLeft w:val="0"/>
      <w:marRight w:val="0"/>
      <w:marTop w:val="0"/>
      <w:marBottom w:val="0"/>
      <w:divBdr>
        <w:top w:val="none" w:sz="0" w:space="0" w:color="auto"/>
        <w:left w:val="none" w:sz="0" w:space="0" w:color="auto"/>
        <w:bottom w:val="none" w:sz="0" w:space="0" w:color="auto"/>
        <w:right w:val="none" w:sz="0" w:space="0" w:color="auto"/>
      </w:divBdr>
    </w:div>
    <w:div w:id="434833264">
      <w:bodyDiv w:val="1"/>
      <w:marLeft w:val="0"/>
      <w:marRight w:val="0"/>
      <w:marTop w:val="0"/>
      <w:marBottom w:val="0"/>
      <w:divBdr>
        <w:top w:val="none" w:sz="0" w:space="0" w:color="auto"/>
        <w:left w:val="none" w:sz="0" w:space="0" w:color="auto"/>
        <w:bottom w:val="none" w:sz="0" w:space="0" w:color="auto"/>
        <w:right w:val="none" w:sz="0" w:space="0" w:color="auto"/>
      </w:divBdr>
    </w:div>
    <w:div w:id="440496360">
      <w:bodyDiv w:val="1"/>
      <w:marLeft w:val="0"/>
      <w:marRight w:val="0"/>
      <w:marTop w:val="0"/>
      <w:marBottom w:val="0"/>
      <w:divBdr>
        <w:top w:val="none" w:sz="0" w:space="0" w:color="auto"/>
        <w:left w:val="none" w:sz="0" w:space="0" w:color="auto"/>
        <w:bottom w:val="none" w:sz="0" w:space="0" w:color="auto"/>
        <w:right w:val="none" w:sz="0" w:space="0" w:color="auto"/>
      </w:divBdr>
    </w:div>
    <w:div w:id="440684033">
      <w:bodyDiv w:val="1"/>
      <w:marLeft w:val="0"/>
      <w:marRight w:val="0"/>
      <w:marTop w:val="0"/>
      <w:marBottom w:val="0"/>
      <w:divBdr>
        <w:top w:val="none" w:sz="0" w:space="0" w:color="auto"/>
        <w:left w:val="none" w:sz="0" w:space="0" w:color="auto"/>
        <w:bottom w:val="none" w:sz="0" w:space="0" w:color="auto"/>
        <w:right w:val="none" w:sz="0" w:space="0" w:color="auto"/>
      </w:divBdr>
    </w:div>
    <w:div w:id="441581710">
      <w:bodyDiv w:val="1"/>
      <w:marLeft w:val="0"/>
      <w:marRight w:val="0"/>
      <w:marTop w:val="0"/>
      <w:marBottom w:val="0"/>
      <w:divBdr>
        <w:top w:val="none" w:sz="0" w:space="0" w:color="auto"/>
        <w:left w:val="none" w:sz="0" w:space="0" w:color="auto"/>
        <w:bottom w:val="none" w:sz="0" w:space="0" w:color="auto"/>
        <w:right w:val="none" w:sz="0" w:space="0" w:color="auto"/>
      </w:divBdr>
    </w:div>
    <w:div w:id="443496964">
      <w:bodyDiv w:val="1"/>
      <w:marLeft w:val="0"/>
      <w:marRight w:val="0"/>
      <w:marTop w:val="0"/>
      <w:marBottom w:val="0"/>
      <w:divBdr>
        <w:top w:val="none" w:sz="0" w:space="0" w:color="auto"/>
        <w:left w:val="none" w:sz="0" w:space="0" w:color="auto"/>
        <w:bottom w:val="none" w:sz="0" w:space="0" w:color="auto"/>
        <w:right w:val="none" w:sz="0" w:space="0" w:color="auto"/>
      </w:divBdr>
    </w:div>
    <w:div w:id="449789874">
      <w:bodyDiv w:val="1"/>
      <w:marLeft w:val="0"/>
      <w:marRight w:val="0"/>
      <w:marTop w:val="0"/>
      <w:marBottom w:val="0"/>
      <w:divBdr>
        <w:top w:val="none" w:sz="0" w:space="0" w:color="auto"/>
        <w:left w:val="none" w:sz="0" w:space="0" w:color="auto"/>
        <w:bottom w:val="none" w:sz="0" w:space="0" w:color="auto"/>
        <w:right w:val="none" w:sz="0" w:space="0" w:color="auto"/>
      </w:divBdr>
    </w:div>
    <w:div w:id="452873087">
      <w:bodyDiv w:val="1"/>
      <w:marLeft w:val="0"/>
      <w:marRight w:val="0"/>
      <w:marTop w:val="0"/>
      <w:marBottom w:val="0"/>
      <w:divBdr>
        <w:top w:val="none" w:sz="0" w:space="0" w:color="auto"/>
        <w:left w:val="none" w:sz="0" w:space="0" w:color="auto"/>
        <w:bottom w:val="none" w:sz="0" w:space="0" w:color="auto"/>
        <w:right w:val="none" w:sz="0" w:space="0" w:color="auto"/>
      </w:divBdr>
    </w:div>
    <w:div w:id="458844798">
      <w:bodyDiv w:val="1"/>
      <w:marLeft w:val="0"/>
      <w:marRight w:val="0"/>
      <w:marTop w:val="0"/>
      <w:marBottom w:val="0"/>
      <w:divBdr>
        <w:top w:val="none" w:sz="0" w:space="0" w:color="auto"/>
        <w:left w:val="none" w:sz="0" w:space="0" w:color="auto"/>
        <w:bottom w:val="none" w:sz="0" w:space="0" w:color="auto"/>
        <w:right w:val="none" w:sz="0" w:space="0" w:color="auto"/>
      </w:divBdr>
    </w:div>
    <w:div w:id="459298122">
      <w:bodyDiv w:val="1"/>
      <w:marLeft w:val="0"/>
      <w:marRight w:val="0"/>
      <w:marTop w:val="0"/>
      <w:marBottom w:val="0"/>
      <w:divBdr>
        <w:top w:val="none" w:sz="0" w:space="0" w:color="auto"/>
        <w:left w:val="none" w:sz="0" w:space="0" w:color="auto"/>
        <w:bottom w:val="none" w:sz="0" w:space="0" w:color="auto"/>
        <w:right w:val="none" w:sz="0" w:space="0" w:color="auto"/>
      </w:divBdr>
    </w:div>
    <w:div w:id="461581825">
      <w:bodyDiv w:val="1"/>
      <w:marLeft w:val="0"/>
      <w:marRight w:val="0"/>
      <w:marTop w:val="0"/>
      <w:marBottom w:val="0"/>
      <w:divBdr>
        <w:top w:val="none" w:sz="0" w:space="0" w:color="auto"/>
        <w:left w:val="none" w:sz="0" w:space="0" w:color="auto"/>
        <w:bottom w:val="none" w:sz="0" w:space="0" w:color="auto"/>
        <w:right w:val="none" w:sz="0" w:space="0" w:color="auto"/>
      </w:divBdr>
    </w:div>
    <w:div w:id="462239212">
      <w:bodyDiv w:val="1"/>
      <w:marLeft w:val="0"/>
      <w:marRight w:val="0"/>
      <w:marTop w:val="0"/>
      <w:marBottom w:val="0"/>
      <w:divBdr>
        <w:top w:val="none" w:sz="0" w:space="0" w:color="auto"/>
        <w:left w:val="none" w:sz="0" w:space="0" w:color="auto"/>
        <w:bottom w:val="none" w:sz="0" w:space="0" w:color="auto"/>
        <w:right w:val="none" w:sz="0" w:space="0" w:color="auto"/>
      </w:divBdr>
    </w:div>
    <w:div w:id="464854975">
      <w:bodyDiv w:val="1"/>
      <w:marLeft w:val="0"/>
      <w:marRight w:val="0"/>
      <w:marTop w:val="0"/>
      <w:marBottom w:val="0"/>
      <w:divBdr>
        <w:top w:val="none" w:sz="0" w:space="0" w:color="auto"/>
        <w:left w:val="none" w:sz="0" w:space="0" w:color="auto"/>
        <w:bottom w:val="none" w:sz="0" w:space="0" w:color="auto"/>
        <w:right w:val="none" w:sz="0" w:space="0" w:color="auto"/>
      </w:divBdr>
    </w:div>
    <w:div w:id="464856498">
      <w:bodyDiv w:val="1"/>
      <w:marLeft w:val="0"/>
      <w:marRight w:val="0"/>
      <w:marTop w:val="0"/>
      <w:marBottom w:val="0"/>
      <w:divBdr>
        <w:top w:val="none" w:sz="0" w:space="0" w:color="auto"/>
        <w:left w:val="none" w:sz="0" w:space="0" w:color="auto"/>
        <w:bottom w:val="none" w:sz="0" w:space="0" w:color="auto"/>
        <w:right w:val="none" w:sz="0" w:space="0" w:color="auto"/>
      </w:divBdr>
    </w:div>
    <w:div w:id="471795520">
      <w:bodyDiv w:val="1"/>
      <w:marLeft w:val="0"/>
      <w:marRight w:val="0"/>
      <w:marTop w:val="0"/>
      <w:marBottom w:val="0"/>
      <w:divBdr>
        <w:top w:val="none" w:sz="0" w:space="0" w:color="auto"/>
        <w:left w:val="none" w:sz="0" w:space="0" w:color="auto"/>
        <w:bottom w:val="none" w:sz="0" w:space="0" w:color="auto"/>
        <w:right w:val="none" w:sz="0" w:space="0" w:color="auto"/>
      </w:divBdr>
    </w:div>
    <w:div w:id="472262553">
      <w:bodyDiv w:val="1"/>
      <w:marLeft w:val="0"/>
      <w:marRight w:val="0"/>
      <w:marTop w:val="0"/>
      <w:marBottom w:val="0"/>
      <w:divBdr>
        <w:top w:val="none" w:sz="0" w:space="0" w:color="auto"/>
        <w:left w:val="none" w:sz="0" w:space="0" w:color="auto"/>
        <w:bottom w:val="none" w:sz="0" w:space="0" w:color="auto"/>
        <w:right w:val="none" w:sz="0" w:space="0" w:color="auto"/>
      </w:divBdr>
    </w:div>
    <w:div w:id="474761134">
      <w:bodyDiv w:val="1"/>
      <w:marLeft w:val="0"/>
      <w:marRight w:val="0"/>
      <w:marTop w:val="0"/>
      <w:marBottom w:val="0"/>
      <w:divBdr>
        <w:top w:val="none" w:sz="0" w:space="0" w:color="auto"/>
        <w:left w:val="none" w:sz="0" w:space="0" w:color="auto"/>
        <w:bottom w:val="none" w:sz="0" w:space="0" w:color="auto"/>
        <w:right w:val="none" w:sz="0" w:space="0" w:color="auto"/>
      </w:divBdr>
    </w:div>
    <w:div w:id="475413988">
      <w:bodyDiv w:val="1"/>
      <w:marLeft w:val="0"/>
      <w:marRight w:val="0"/>
      <w:marTop w:val="0"/>
      <w:marBottom w:val="0"/>
      <w:divBdr>
        <w:top w:val="none" w:sz="0" w:space="0" w:color="auto"/>
        <w:left w:val="none" w:sz="0" w:space="0" w:color="auto"/>
        <w:bottom w:val="none" w:sz="0" w:space="0" w:color="auto"/>
        <w:right w:val="none" w:sz="0" w:space="0" w:color="auto"/>
      </w:divBdr>
    </w:div>
    <w:div w:id="476799034">
      <w:bodyDiv w:val="1"/>
      <w:marLeft w:val="0"/>
      <w:marRight w:val="0"/>
      <w:marTop w:val="0"/>
      <w:marBottom w:val="0"/>
      <w:divBdr>
        <w:top w:val="none" w:sz="0" w:space="0" w:color="auto"/>
        <w:left w:val="none" w:sz="0" w:space="0" w:color="auto"/>
        <w:bottom w:val="none" w:sz="0" w:space="0" w:color="auto"/>
        <w:right w:val="none" w:sz="0" w:space="0" w:color="auto"/>
      </w:divBdr>
    </w:div>
    <w:div w:id="483274866">
      <w:bodyDiv w:val="1"/>
      <w:marLeft w:val="0"/>
      <w:marRight w:val="0"/>
      <w:marTop w:val="0"/>
      <w:marBottom w:val="0"/>
      <w:divBdr>
        <w:top w:val="none" w:sz="0" w:space="0" w:color="auto"/>
        <w:left w:val="none" w:sz="0" w:space="0" w:color="auto"/>
        <w:bottom w:val="none" w:sz="0" w:space="0" w:color="auto"/>
        <w:right w:val="none" w:sz="0" w:space="0" w:color="auto"/>
      </w:divBdr>
    </w:div>
    <w:div w:id="484323788">
      <w:bodyDiv w:val="1"/>
      <w:marLeft w:val="0"/>
      <w:marRight w:val="0"/>
      <w:marTop w:val="0"/>
      <w:marBottom w:val="0"/>
      <w:divBdr>
        <w:top w:val="none" w:sz="0" w:space="0" w:color="auto"/>
        <w:left w:val="none" w:sz="0" w:space="0" w:color="auto"/>
        <w:bottom w:val="none" w:sz="0" w:space="0" w:color="auto"/>
        <w:right w:val="none" w:sz="0" w:space="0" w:color="auto"/>
      </w:divBdr>
    </w:div>
    <w:div w:id="485249694">
      <w:bodyDiv w:val="1"/>
      <w:marLeft w:val="0"/>
      <w:marRight w:val="0"/>
      <w:marTop w:val="0"/>
      <w:marBottom w:val="0"/>
      <w:divBdr>
        <w:top w:val="none" w:sz="0" w:space="0" w:color="auto"/>
        <w:left w:val="none" w:sz="0" w:space="0" w:color="auto"/>
        <w:bottom w:val="none" w:sz="0" w:space="0" w:color="auto"/>
        <w:right w:val="none" w:sz="0" w:space="0" w:color="auto"/>
      </w:divBdr>
    </w:div>
    <w:div w:id="487213814">
      <w:bodyDiv w:val="1"/>
      <w:marLeft w:val="0"/>
      <w:marRight w:val="0"/>
      <w:marTop w:val="0"/>
      <w:marBottom w:val="0"/>
      <w:divBdr>
        <w:top w:val="none" w:sz="0" w:space="0" w:color="auto"/>
        <w:left w:val="none" w:sz="0" w:space="0" w:color="auto"/>
        <w:bottom w:val="none" w:sz="0" w:space="0" w:color="auto"/>
        <w:right w:val="none" w:sz="0" w:space="0" w:color="auto"/>
      </w:divBdr>
    </w:div>
    <w:div w:id="489103320">
      <w:bodyDiv w:val="1"/>
      <w:marLeft w:val="0"/>
      <w:marRight w:val="0"/>
      <w:marTop w:val="0"/>
      <w:marBottom w:val="0"/>
      <w:divBdr>
        <w:top w:val="none" w:sz="0" w:space="0" w:color="auto"/>
        <w:left w:val="none" w:sz="0" w:space="0" w:color="auto"/>
        <w:bottom w:val="none" w:sz="0" w:space="0" w:color="auto"/>
        <w:right w:val="none" w:sz="0" w:space="0" w:color="auto"/>
      </w:divBdr>
    </w:div>
    <w:div w:id="490485157">
      <w:bodyDiv w:val="1"/>
      <w:marLeft w:val="0"/>
      <w:marRight w:val="0"/>
      <w:marTop w:val="0"/>
      <w:marBottom w:val="0"/>
      <w:divBdr>
        <w:top w:val="none" w:sz="0" w:space="0" w:color="auto"/>
        <w:left w:val="none" w:sz="0" w:space="0" w:color="auto"/>
        <w:bottom w:val="none" w:sz="0" w:space="0" w:color="auto"/>
        <w:right w:val="none" w:sz="0" w:space="0" w:color="auto"/>
      </w:divBdr>
    </w:div>
    <w:div w:id="490799237">
      <w:bodyDiv w:val="1"/>
      <w:marLeft w:val="0"/>
      <w:marRight w:val="0"/>
      <w:marTop w:val="0"/>
      <w:marBottom w:val="0"/>
      <w:divBdr>
        <w:top w:val="none" w:sz="0" w:space="0" w:color="auto"/>
        <w:left w:val="none" w:sz="0" w:space="0" w:color="auto"/>
        <w:bottom w:val="none" w:sz="0" w:space="0" w:color="auto"/>
        <w:right w:val="none" w:sz="0" w:space="0" w:color="auto"/>
      </w:divBdr>
    </w:div>
    <w:div w:id="492339043">
      <w:bodyDiv w:val="1"/>
      <w:marLeft w:val="0"/>
      <w:marRight w:val="0"/>
      <w:marTop w:val="0"/>
      <w:marBottom w:val="0"/>
      <w:divBdr>
        <w:top w:val="none" w:sz="0" w:space="0" w:color="auto"/>
        <w:left w:val="none" w:sz="0" w:space="0" w:color="auto"/>
        <w:bottom w:val="none" w:sz="0" w:space="0" w:color="auto"/>
        <w:right w:val="none" w:sz="0" w:space="0" w:color="auto"/>
      </w:divBdr>
    </w:div>
    <w:div w:id="497162204">
      <w:bodyDiv w:val="1"/>
      <w:marLeft w:val="0"/>
      <w:marRight w:val="0"/>
      <w:marTop w:val="0"/>
      <w:marBottom w:val="0"/>
      <w:divBdr>
        <w:top w:val="none" w:sz="0" w:space="0" w:color="auto"/>
        <w:left w:val="none" w:sz="0" w:space="0" w:color="auto"/>
        <w:bottom w:val="none" w:sz="0" w:space="0" w:color="auto"/>
        <w:right w:val="none" w:sz="0" w:space="0" w:color="auto"/>
      </w:divBdr>
    </w:div>
    <w:div w:id="498693603">
      <w:bodyDiv w:val="1"/>
      <w:marLeft w:val="0"/>
      <w:marRight w:val="0"/>
      <w:marTop w:val="0"/>
      <w:marBottom w:val="0"/>
      <w:divBdr>
        <w:top w:val="none" w:sz="0" w:space="0" w:color="auto"/>
        <w:left w:val="none" w:sz="0" w:space="0" w:color="auto"/>
        <w:bottom w:val="none" w:sz="0" w:space="0" w:color="auto"/>
        <w:right w:val="none" w:sz="0" w:space="0" w:color="auto"/>
      </w:divBdr>
    </w:div>
    <w:div w:id="502938120">
      <w:bodyDiv w:val="1"/>
      <w:marLeft w:val="0"/>
      <w:marRight w:val="0"/>
      <w:marTop w:val="0"/>
      <w:marBottom w:val="0"/>
      <w:divBdr>
        <w:top w:val="none" w:sz="0" w:space="0" w:color="auto"/>
        <w:left w:val="none" w:sz="0" w:space="0" w:color="auto"/>
        <w:bottom w:val="none" w:sz="0" w:space="0" w:color="auto"/>
        <w:right w:val="none" w:sz="0" w:space="0" w:color="auto"/>
      </w:divBdr>
    </w:div>
    <w:div w:id="508062899">
      <w:bodyDiv w:val="1"/>
      <w:marLeft w:val="0"/>
      <w:marRight w:val="0"/>
      <w:marTop w:val="0"/>
      <w:marBottom w:val="0"/>
      <w:divBdr>
        <w:top w:val="none" w:sz="0" w:space="0" w:color="auto"/>
        <w:left w:val="none" w:sz="0" w:space="0" w:color="auto"/>
        <w:bottom w:val="none" w:sz="0" w:space="0" w:color="auto"/>
        <w:right w:val="none" w:sz="0" w:space="0" w:color="auto"/>
      </w:divBdr>
    </w:div>
    <w:div w:id="510072948">
      <w:bodyDiv w:val="1"/>
      <w:marLeft w:val="0"/>
      <w:marRight w:val="0"/>
      <w:marTop w:val="0"/>
      <w:marBottom w:val="0"/>
      <w:divBdr>
        <w:top w:val="none" w:sz="0" w:space="0" w:color="auto"/>
        <w:left w:val="none" w:sz="0" w:space="0" w:color="auto"/>
        <w:bottom w:val="none" w:sz="0" w:space="0" w:color="auto"/>
        <w:right w:val="none" w:sz="0" w:space="0" w:color="auto"/>
      </w:divBdr>
    </w:div>
    <w:div w:id="511841268">
      <w:bodyDiv w:val="1"/>
      <w:marLeft w:val="0"/>
      <w:marRight w:val="0"/>
      <w:marTop w:val="0"/>
      <w:marBottom w:val="0"/>
      <w:divBdr>
        <w:top w:val="none" w:sz="0" w:space="0" w:color="auto"/>
        <w:left w:val="none" w:sz="0" w:space="0" w:color="auto"/>
        <w:bottom w:val="none" w:sz="0" w:space="0" w:color="auto"/>
        <w:right w:val="none" w:sz="0" w:space="0" w:color="auto"/>
      </w:divBdr>
    </w:div>
    <w:div w:id="514921861">
      <w:bodyDiv w:val="1"/>
      <w:marLeft w:val="0"/>
      <w:marRight w:val="0"/>
      <w:marTop w:val="0"/>
      <w:marBottom w:val="0"/>
      <w:divBdr>
        <w:top w:val="none" w:sz="0" w:space="0" w:color="auto"/>
        <w:left w:val="none" w:sz="0" w:space="0" w:color="auto"/>
        <w:bottom w:val="none" w:sz="0" w:space="0" w:color="auto"/>
        <w:right w:val="none" w:sz="0" w:space="0" w:color="auto"/>
      </w:divBdr>
    </w:div>
    <w:div w:id="515659914">
      <w:bodyDiv w:val="1"/>
      <w:marLeft w:val="0"/>
      <w:marRight w:val="0"/>
      <w:marTop w:val="0"/>
      <w:marBottom w:val="0"/>
      <w:divBdr>
        <w:top w:val="none" w:sz="0" w:space="0" w:color="auto"/>
        <w:left w:val="none" w:sz="0" w:space="0" w:color="auto"/>
        <w:bottom w:val="none" w:sz="0" w:space="0" w:color="auto"/>
        <w:right w:val="none" w:sz="0" w:space="0" w:color="auto"/>
      </w:divBdr>
    </w:div>
    <w:div w:id="519855769">
      <w:bodyDiv w:val="1"/>
      <w:marLeft w:val="0"/>
      <w:marRight w:val="0"/>
      <w:marTop w:val="0"/>
      <w:marBottom w:val="0"/>
      <w:divBdr>
        <w:top w:val="none" w:sz="0" w:space="0" w:color="auto"/>
        <w:left w:val="none" w:sz="0" w:space="0" w:color="auto"/>
        <w:bottom w:val="none" w:sz="0" w:space="0" w:color="auto"/>
        <w:right w:val="none" w:sz="0" w:space="0" w:color="auto"/>
      </w:divBdr>
    </w:div>
    <w:div w:id="525022468">
      <w:bodyDiv w:val="1"/>
      <w:marLeft w:val="0"/>
      <w:marRight w:val="0"/>
      <w:marTop w:val="0"/>
      <w:marBottom w:val="0"/>
      <w:divBdr>
        <w:top w:val="none" w:sz="0" w:space="0" w:color="auto"/>
        <w:left w:val="none" w:sz="0" w:space="0" w:color="auto"/>
        <w:bottom w:val="none" w:sz="0" w:space="0" w:color="auto"/>
        <w:right w:val="none" w:sz="0" w:space="0" w:color="auto"/>
      </w:divBdr>
    </w:div>
    <w:div w:id="526599199">
      <w:bodyDiv w:val="1"/>
      <w:marLeft w:val="0"/>
      <w:marRight w:val="0"/>
      <w:marTop w:val="0"/>
      <w:marBottom w:val="0"/>
      <w:divBdr>
        <w:top w:val="none" w:sz="0" w:space="0" w:color="auto"/>
        <w:left w:val="none" w:sz="0" w:space="0" w:color="auto"/>
        <w:bottom w:val="none" w:sz="0" w:space="0" w:color="auto"/>
        <w:right w:val="none" w:sz="0" w:space="0" w:color="auto"/>
      </w:divBdr>
    </w:div>
    <w:div w:id="528757035">
      <w:bodyDiv w:val="1"/>
      <w:marLeft w:val="0"/>
      <w:marRight w:val="0"/>
      <w:marTop w:val="0"/>
      <w:marBottom w:val="0"/>
      <w:divBdr>
        <w:top w:val="none" w:sz="0" w:space="0" w:color="auto"/>
        <w:left w:val="none" w:sz="0" w:space="0" w:color="auto"/>
        <w:bottom w:val="none" w:sz="0" w:space="0" w:color="auto"/>
        <w:right w:val="none" w:sz="0" w:space="0" w:color="auto"/>
      </w:divBdr>
    </w:div>
    <w:div w:id="531234830">
      <w:bodyDiv w:val="1"/>
      <w:marLeft w:val="0"/>
      <w:marRight w:val="0"/>
      <w:marTop w:val="0"/>
      <w:marBottom w:val="0"/>
      <w:divBdr>
        <w:top w:val="none" w:sz="0" w:space="0" w:color="auto"/>
        <w:left w:val="none" w:sz="0" w:space="0" w:color="auto"/>
        <w:bottom w:val="none" w:sz="0" w:space="0" w:color="auto"/>
        <w:right w:val="none" w:sz="0" w:space="0" w:color="auto"/>
      </w:divBdr>
    </w:div>
    <w:div w:id="534737790">
      <w:bodyDiv w:val="1"/>
      <w:marLeft w:val="0"/>
      <w:marRight w:val="0"/>
      <w:marTop w:val="0"/>
      <w:marBottom w:val="0"/>
      <w:divBdr>
        <w:top w:val="none" w:sz="0" w:space="0" w:color="auto"/>
        <w:left w:val="none" w:sz="0" w:space="0" w:color="auto"/>
        <w:bottom w:val="none" w:sz="0" w:space="0" w:color="auto"/>
        <w:right w:val="none" w:sz="0" w:space="0" w:color="auto"/>
      </w:divBdr>
    </w:div>
    <w:div w:id="538974364">
      <w:bodyDiv w:val="1"/>
      <w:marLeft w:val="0"/>
      <w:marRight w:val="0"/>
      <w:marTop w:val="0"/>
      <w:marBottom w:val="0"/>
      <w:divBdr>
        <w:top w:val="none" w:sz="0" w:space="0" w:color="auto"/>
        <w:left w:val="none" w:sz="0" w:space="0" w:color="auto"/>
        <w:bottom w:val="none" w:sz="0" w:space="0" w:color="auto"/>
        <w:right w:val="none" w:sz="0" w:space="0" w:color="auto"/>
      </w:divBdr>
    </w:div>
    <w:div w:id="546993305">
      <w:bodyDiv w:val="1"/>
      <w:marLeft w:val="0"/>
      <w:marRight w:val="0"/>
      <w:marTop w:val="0"/>
      <w:marBottom w:val="0"/>
      <w:divBdr>
        <w:top w:val="none" w:sz="0" w:space="0" w:color="auto"/>
        <w:left w:val="none" w:sz="0" w:space="0" w:color="auto"/>
        <w:bottom w:val="none" w:sz="0" w:space="0" w:color="auto"/>
        <w:right w:val="none" w:sz="0" w:space="0" w:color="auto"/>
      </w:divBdr>
    </w:div>
    <w:div w:id="547305213">
      <w:bodyDiv w:val="1"/>
      <w:marLeft w:val="0"/>
      <w:marRight w:val="0"/>
      <w:marTop w:val="0"/>
      <w:marBottom w:val="0"/>
      <w:divBdr>
        <w:top w:val="none" w:sz="0" w:space="0" w:color="auto"/>
        <w:left w:val="none" w:sz="0" w:space="0" w:color="auto"/>
        <w:bottom w:val="none" w:sz="0" w:space="0" w:color="auto"/>
        <w:right w:val="none" w:sz="0" w:space="0" w:color="auto"/>
      </w:divBdr>
    </w:div>
    <w:div w:id="547494597">
      <w:bodyDiv w:val="1"/>
      <w:marLeft w:val="0"/>
      <w:marRight w:val="0"/>
      <w:marTop w:val="0"/>
      <w:marBottom w:val="0"/>
      <w:divBdr>
        <w:top w:val="none" w:sz="0" w:space="0" w:color="auto"/>
        <w:left w:val="none" w:sz="0" w:space="0" w:color="auto"/>
        <w:bottom w:val="none" w:sz="0" w:space="0" w:color="auto"/>
        <w:right w:val="none" w:sz="0" w:space="0" w:color="auto"/>
      </w:divBdr>
    </w:div>
    <w:div w:id="548885609">
      <w:bodyDiv w:val="1"/>
      <w:marLeft w:val="0"/>
      <w:marRight w:val="0"/>
      <w:marTop w:val="0"/>
      <w:marBottom w:val="0"/>
      <w:divBdr>
        <w:top w:val="none" w:sz="0" w:space="0" w:color="auto"/>
        <w:left w:val="none" w:sz="0" w:space="0" w:color="auto"/>
        <w:bottom w:val="none" w:sz="0" w:space="0" w:color="auto"/>
        <w:right w:val="none" w:sz="0" w:space="0" w:color="auto"/>
      </w:divBdr>
    </w:div>
    <w:div w:id="548958200">
      <w:bodyDiv w:val="1"/>
      <w:marLeft w:val="0"/>
      <w:marRight w:val="0"/>
      <w:marTop w:val="0"/>
      <w:marBottom w:val="0"/>
      <w:divBdr>
        <w:top w:val="none" w:sz="0" w:space="0" w:color="auto"/>
        <w:left w:val="none" w:sz="0" w:space="0" w:color="auto"/>
        <w:bottom w:val="none" w:sz="0" w:space="0" w:color="auto"/>
        <w:right w:val="none" w:sz="0" w:space="0" w:color="auto"/>
      </w:divBdr>
    </w:div>
    <w:div w:id="554238140">
      <w:bodyDiv w:val="1"/>
      <w:marLeft w:val="0"/>
      <w:marRight w:val="0"/>
      <w:marTop w:val="0"/>
      <w:marBottom w:val="0"/>
      <w:divBdr>
        <w:top w:val="none" w:sz="0" w:space="0" w:color="auto"/>
        <w:left w:val="none" w:sz="0" w:space="0" w:color="auto"/>
        <w:bottom w:val="none" w:sz="0" w:space="0" w:color="auto"/>
        <w:right w:val="none" w:sz="0" w:space="0" w:color="auto"/>
      </w:divBdr>
    </w:div>
    <w:div w:id="554241456">
      <w:bodyDiv w:val="1"/>
      <w:marLeft w:val="0"/>
      <w:marRight w:val="0"/>
      <w:marTop w:val="0"/>
      <w:marBottom w:val="0"/>
      <w:divBdr>
        <w:top w:val="none" w:sz="0" w:space="0" w:color="auto"/>
        <w:left w:val="none" w:sz="0" w:space="0" w:color="auto"/>
        <w:bottom w:val="none" w:sz="0" w:space="0" w:color="auto"/>
        <w:right w:val="none" w:sz="0" w:space="0" w:color="auto"/>
      </w:divBdr>
    </w:div>
    <w:div w:id="560947659">
      <w:bodyDiv w:val="1"/>
      <w:marLeft w:val="0"/>
      <w:marRight w:val="0"/>
      <w:marTop w:val="0"/>
      <w:marBottom w:val="0"/>
      <w:divBdr>
        <w:top w:val="none" w:sz="0" w:space="0" w:color="auto"/>
        <w:left w:val="none" w:sz="0" w:space="0" w:color="auto"/>
        <w:bottom w:val="none" w:sz="0" w:space="0" w:color="auto"/>
        <w:right w:val="none" w:sz="0" w:space="0" w:color="auto"/>
      </w:divBdr>
    </w:div>
    <w:div w:id="561063404">
      <w:bodyDiv w:val="1"/>
      <w:marLeft w:val="0"/>
      <w:marRight w:val="0"/>
      <w:marTop w:val="0"/>
      <w:marBottom w:val="0"/>
      <w:divBdr>
        <w:top w:val="none" w:sz="0" w:space="0" w:color="auto"/>
        <w:left w:val="none" w:sz="0" w:space="0" w:color="auto"/>
        <w:bottom w:val="none" w:sz="0" w:space="0" w:color="auto"/>
        <w:right w:val="none" w:sz="0" w:space="0" w:color="auto"/>
      </w:divBdr>
    </w:div>
    <w:div w:id="561987737">
      <w:bodyDiv w:val="1"/>
      <w:marLeft w:val="0"/>
      <w:marRight w:val="0"/>
      <w:marTop w:val="0"/>
      <w:marBottom w:val="0"/>
      <w:divBdr>
        <w:top w:val="none" w:sz="0" w:space="0" w:color="auto"/>
        <w:left w:val="none" w:sz="0" w:space="0" w:color="auto"/>
        <w:bottom w:val="none" w:sz="0" w:space="0" w:color="auto"/>
        <w:right w:val="none" w:sz="0" w:space="0" w:color="auto"/>
      </w:divBdr>
    </w:div>
    <w:div w:id="567225473">
      <w:bodyDiv w:val="1"/>
      <w:marLeft w:val="0"/>
      <w:marRight w:val="0"/>
      <w:marTop w:val="0"/>
      <w:marBottom w:val="0"/>
      <w:divBdr>
        <w:top w:val="none" w:sz="0" w:space="0" w:color="auto"/>
        <w:left w:val="none" w:sz="0" w:space="0" w:color="auto"/>
        <w:bottom w:val="none" w:sz="0" w:space="0" w:color="auto"/>
        <w:right w:val="none" w:sz="0" w:space="0" w:color="auto"/>
      </w:divBdr>
    </w:div>
    <w:div w:id="567613324">
      <w:bodyDiv w:val="1"/>
      <w:marLeft w:val="0"/>
      <w:marRight w:val="0"/>
      <w:marTop w:val="0"/>
      <w:marBottom w:val="0"/>
      <w:divBdr>
        <w:top w:val="none" w:sz="0" w:space="0" w:color="auto"/>
        <w:left w:val="none" w:sz="0" w:space="0" w:color="auto"/>
        <w:bottom w:val="none" w:sz="0" w:space="0" w:color="auto"/>
        <w:right w:val="none" w:sz="0" w:space="0" w:color="auto"/>
      </w:divBdr>
    </w:div>
    <w:div w:id="567694049">
      <w:bodyDiv w:val="1"/>
      <w:marLeft w:val="0"/>
      <w:marRight w:val="0"/>
      <w:marTop w:val="0"/>
      <w:marBottom w:val="0"/>
      <w:divBdr>
        <w:top w:val="none" w:sz="0" w:space="0" w:color="auto"/>
        <w:left w:val="none" w:sz="0" w:space="0" w:color="auto"/>
        <w:bottom w:val="none" w:sz="0" w:space="0" w:color="auto"/>
        <w:right w:val="none" w:sz="0" w:space="0" w:color="auto"/>
      </w:divBdr>
    </w:div>
    <w:div w:id="570048332">
      <w:bodyDiv w:val="1"/>
      <w:marLeft w:val="0"/>
      <w:marRight w:val="0"/>
      <w:marTop w:val="0"/>
      <w:marBottom w:val="0"/>
      <w:divBdr>
        <w:top w:val="none" w:sz="0" w:space="0" w:color="auto"/>
        <w:left w:val="none" w:sz="0" w:space="0" w:color="auto"/>
        <w:bottom w:val="none" w:sz="0" w:space="0" w:color="auto"/>
        <w:right w:val="none" w:sz="0" w:space="0" w:color="auto"/>
      </w:divBdr>
    </w:div>
    <w:div w:id="570236880">
      <w:bodyDiv w:val="1"/>
      <w:marLeft w:val="0"/>
      <w:marRight w:val="0"/>
      <w:marTop w:val="0"/>
      <w:marBottom w:val="0"/>
      <w:divBdr>
        <w:top w:val="none" w:sz="0" w:space="0" w:color="auto"/>
        <w:left w:val="none" w:sz="0" w:space="0" w:color="auto"/>
        <w:bottom w:val="none" w:sz="0" w:space="0" w:color="auto"/>
        <w:right w:val="none" w:sz="0" w:space="0" w:color="auto"/>
      </w:divBdr>
    </w:div>
    <w:div w:id="576748210">
      <w:bodyDiv w:val="1"/>
      <w:marLeft w:val="0"/>
      <w:marRight w:val="0"/>
      <w:marTop w:val="0"/>
      <w:marBottom w:val="0"/>
      <w:divBdr>
        <w:top w:val="none" w:sz="0" w:space="0" w:color="auto"/>
        <w:left w:val="none" w:sz="0" w:space="0" w:color="auto"/>
        <w:bottom w:val="none" w:sz="0" w:space="0" w:color="auto"/>
        <w:right w:val="none" w:sz="0" w:space="0" w:color="auto"/>
      </w:divBdr>
    </w:div>
    <w:div w:id="582033611">
      <w:bodyDiv w:val="1"/>
      <w:marLeft w:val="0"/>
      <w:marRight w:val="0"/>
      <w:marTop w:val="0"/>
      <w:marBottom w:val="0"/>
      <w:divBdr>
        <w:top w:val="none" w:sz="0" w:space="0" w:color="auto"/>
        <w:left w:val="none" w:sz="0" w:space="0" w:color="auto"/>
        <w:bottom w:val="none" w:sz="0" w:space="0" w:color="auto"/>
        <w:right w:val="none" w:sz="0" w:space="0" w:color="auto"/>
      </w:divBdr>
    </w:div>
    <w:div w:id="586957935">
      <w:bodyDiv w:val="1"/>
      <w:marLeft w:val="0"/>
      <w:marRight w:val="0"/>
      <w:marTop w:val="0"/>
      <w:marBottom w:val="0"/>
      <w:divBdr>
        <w:top w:val="none" w:sz="0" w:space="0" w:color="auto"/>
        <w:left w:val="none" w:sz="0" w:space="0" w:color="auto"/>
        <w:bottom w:val="none" w:sz="0" w:space="0" w:color="auto"/>
        <w:right w:val="none" w:sz="0" w:space="0" w:color="auto"/>
      </w:divBdr>
    </w:div>
    <w:div w:id="592907131">
      <w:bodyDiv w:val="1"/>
      <w:marLeft w:val="0"/>
      <w:marRight w:val="0"/>
      <w:marTop w:val="0"/>
      <w:marBottom w:val="0"/>
      <w:divBdr>
        <w:top w:val="none" w:sz="0" w:space="0" w:color="auto"/>
        <w:left w:val="none" w:sz="0" w:space="0" w:color="auto"/>
        <w:bottom w:val="none" w:sz="0" w:space="0" w:color="auto"/>
        <w:right w:val="none" w:sz="0" w:space="0" w:color="auto"/>
      </w:divBdr>
    </w:div>
    <w:div w:id="599021556">
      <w:bodyDiv w:val="1"/>
      <w:marLeft w:val="0"/>
      <w:marRight w:val="0"/>
      <w:marTop w:val="0"/>
      <w:marBottom w:val="0"/>
      <w:divBdr>
        <w:top w:val="none" w:sz="0" w:space="0" w:color="auto"/>
        <w:left w:val="none" w:sz="0" w:space="0" w:color="auto"/>
        <w:bottom w:val="none" w:sz="0" w:space="0" w:color="auto"/>
        <w:right w:val="none" w:sz="0" w:space="0" w:color="auto"/>
      </w:divBdr>
    </w:div>
    <w:div w:id="599144843">
      <w:bodyDiv w:val="1"/>
      <w:marLeft w:val="0"/>
      <w:marRight w:val="0"/>
      <w:marTop w:val="0"/>
      <w:marBottom w:val="0"/>
      <w:divBdr>
        <w:top w:val="none" w:sz="0" w:space="0" w:color="auto"/>
        <w:left w:val="none" w:sz="0" w:space="0" w:color="auto"/>
        <w:bottom w:val="none" w:sz="0" w:space="0" w:color="auto"/>
        <w:right w:val="none" w:sz="0" w:space="0" w:color="auto"/>
      </w:divBdr>
    </w:div>
    <w:div w:id="600190677">
      <w:bodyDiv w:val="1"/>
      <w:marLeft w:val="0"/>
      <w:marRight w:val="0"/>
      <w:marTop w:val="0"/>
      <w:marBottom w:val="0"/>
      <w:divBdr>
        <w:top w:val="none" w:sz="0" w:space="0" w:color="auto"/>
        <w:left w:val="none" w:sz="0" w:space="0" w:color="auto"/>
        <w:bottom w:val="none" w:sz="0" w:space="0" w:color="auto"/>
        <w:right w:val="none" w:sz="0" w:space="0" w:color="auto"/>
      </w:divBdr>
    </w:div>
    <w:div w:id="601576156">
      <w:bodyDiv w:val="1"/>
      <w:marLeft w:val="0"/>
      <w:marRight w:val="0"/>
      <w:marTop w:val="0"/>
      <w:marBottom w:val="0"/>
      <w:divBdr>
        <w:top w:val="none" w:sz="0" w:space="0" w:color="auto"/>
        <w:left w:val="none" w:sz="0" w:space="0" w:color="auto"/>
        <w:bottom w:val="none" w:sz="0" w:space="0" w:color="auto"/>
        <w:right w:val="none" w:sz="0" w:space="0" w:color="auto"/>
      </w:divBdr>
    </w:div>
    <w:div w:id="604189654">
      <w:bodyDiv w:val="1"/>
      <w:marLeft w:val="0"/>
      <w:marRight w:val="0"/>
      <w:marTop w:val="0"/>
      <w:marBottom w:val="0"/>
      <w:divBdr>
        <w:top w:val="none" w:sz="0" w:space="0" w:color="auto"/>
        <w:left w:val="none" w:sz="0" w:space="0" w:color="auto"/>
        <w:bottom w:val="none" w:sz="0" w:space="0" w:color="auto"/>
        <w:right w:val="none" w:sz="0" w:space="0" w:color="auto"/>
      </w:divBdr>
    </w:div>
    <w:div w:id="605191921">
      <w:bodyDiv w:val="1"/>
      <w:marLeft w:val="0"/>
      <w:marRight w:val="0"/>
      <w:marTop w:val="0"/>
      <w:marBottom w:val="0"/>
      <w:divBdr>
        <w:top w:val="none" w:sz="0" w:space="0" w:color="auto"/>
        <w:left w:val="none" w:sz="0" w:space="0" w:color="auto"/>
        <w:bottom w:val="none" w:sz="0" w:space="0" w:color="auto"/>
        <w:right w:val="none" w:sz="0" w:space="0" w:color="auto"/>
      </w:divBdr>
    </w:div>
    <w:div w:id="606086884">
      <w:bodyDiv w:val="1"/>
      <w:marLeft w:val="0"/>
      <w:marRight w:val="0"/>
      <w:marTop w:val="0"/>
      <w:marBottom w:val="0"/>
      <w:divBdr>
        <w:top w:val="none" w:sz="0" w:space="0" w:color="auto"/>
        <w:left w:val="none" w:sz="0" w:space="0" w:color="auto"/>
        <w:bottom w:val="none" w:sz="0" w:space="0" w:color="auto"/>
        <w:right w:val="none" w:sz="0" w:space="0" w:color="auto"/>
      </w:divBdr>
    </w:div>
    <w:div w:id="608050893">
      <w:bodyDiv w:val="1"/>
      <w:marLeft w:val="0"/>
      <w:marRight w:val="0"/>
      <w:marTop w:val="0"/>
      <w:marBottom w:val="0"/>
      <w:divBdr>
        <w:top w:val="none" w:sz="0" w:space="0" w:color="auto"/>
        <w:left w:val="none" w:sz="0" w:space="0" w:color="auto"/>
        <w:bottom w:val="none" w:sz="0" w:space="0" w:color="auto"/>
        <w:right w:val="none" w:sz="0" w:space="0" w:color="auto"/>
      </w:divBdr>
    </w:div>
    <w:div w:id="613875776">
      <w:bodyDiv w:val="1"/>
      <w:marLeft w:val="0"/>
      <w:marRight w:val="0"/>
      <w:marTop w:val="0"/>
      <w:marBottom w:val="0"/>
      <w:divBdr>
        <w:top w:val="none" w:sz="0" w:space="0" w:color="auto"/>
        <w:left w:val="none" w:sz="0" w:space="0" w:color="auto"/>
        <w:bottom w:val="none" w:sz="0" w:space="0" w:color="auto"/>
        <w:right w:val="none" w:sz="0" w:space="0" w:color="auto"/>
      </w:divBdr>
    </w:div>
    <w:div w:id="629941237">
      <w:bodyDiv w:val="1"/>
      <w:marLeft w:val="0"/>
      <w:marRight w:val="0"/>
      <w:marTop w:val="0"/>
      <w:marBottom w:val="0"/>
      <w:divBdr>
        <w:top w:val="none" w:sz="0" w:space="0" w:color="auto"/>
        <w:left w:val="none" w:sz="0" w:space="0" w:color="auto"/>
        <w:bottom w:val="none" w:sz="0" w:space="0" w:color="auto"/>
        <w:right w:val="none" w:sz="0" w:space="0" w:color="auto"/>
      </w:divBdr>
    </w:div>
    <w:div w:id="631717389">
      <w:bodyDiv w:val="1"/>
      <w:marLeft w:val="0"/>
      <w:marRight w:val="0"/>
      <w:marTop w:val="0"/>
      <w:marBottom w:val="0"/>
      <w:divBdr>
        <w:top w:val="none" w:sz="0" w:space="0" w:color="auto"/>
        <w:left w:val="none" w:sz="0" w:space="0" w:color="auto"/>
        <w:bottom w:val="none" w:sz="0" w:space="0" w:color="auto"/>
        <w:right w:val="none" w:sz="0" w:space="0" w:color="auto"/>
      </w:divBdr>
    </w:div>
    <w:div w:id="634526185">
      <w:bodyDiv w:val="1"/>
      <w:marLeft w:val="0"/>
      <w:marRight w:val="0"/>
      <w:marTop w:val="0"/>
      <w:marBottom w:val="0"/>
      <w:divBdr>
        <w:top w:val="none" w:sz="0" w:space="0" w:color="auto"/>
        <w:left w:val="none" w:sz="0" w:space="0" w:color="auto"/>
        <w:bottom w:val="none" w:sz="0" w:space="0" w:color="auto"/>
        <w:right w:val="none" w:sz="0" w:space="0" w:color="auto"/>
      </w:divBdr>
    </w:div>
    <w:div w:id="635063720">
      <w:bodyDiv w:val="1"/>
      <w:marLeft w:val="0"/>
      <w:marRight w:val="0"/>
      <w:marTop w:val="0"/>
      <w:marBottom w:val="0"/>
      <w:divBdr>
        <w:top w:val="none" w:sz="0" w:space="0" w:color="auto"/>
        <w:left w:val="none" w:sz="0" w:space="0" w:color="auto"/>
        <w:bottom w:val="none" w:sz="0" w:space="0" w:color="auto"/>
        <w:right w:val="none" w:sz="0" w:space="0" w:color="auto"/>
      </w:divBdr>
    </w:div>
    <w:div w:id="636495830">
      <w:bodyDiv w:val="1"/>
      <w:marLeft w:val="0"/>
      <w:marRight w:val="0"/>
      <w:marTop w:val="0"/>
      <w:marBottom w:val="0"/>
      <w:divBdr>
        <w:top w:val="none" w:sz="0" w:space="0" w:color="auto"/>
        <w:left w:val="none" w:sz="0" w:space="0" w:color="auto"/>
        <w:bottom w:val="none" w:sz="0" w:space="0" w:color="auto"/>
        <w:right w:val="none" w:sz="0" w:space="0" w:color="auto"/>
      </w:divBdr>
    </w:div>
    <w:div w:id="638609276">
      <w:bodyDiv w:val="1"/>
      <w:marLeft w:val="0"/>
      <w:marRight w:val="0"/>
      <w:marTop w:val="0"/>
      <w:marBottom w:val="0"/>
      <w:divBdr>
        <w:top w:val="none" w:sz="0" w:space="0" w:color="auto"/>
        <w:left w:val="none" w:sz="0" w:space="0" w:color="auto"/>
        <w:bottom w:val="none" w:sz="0" w:space="0" w:color="auto"/>
        <w:right w:val="none" w:sz="0" w:space="0" w:color="auto"/>
      </w:divBdr>
    </w:div>
    <w:div w:id="642198692">
      <w:bodyDiv w:val="1"/>
      <w:marLeft w:val="0"/>
      <w:marRight w:val="0"/>
      <w:marTop w:val="0"/>
      <w:marBottom w:val="0"/>
      <w:divBdr>
        <w:top w:val="none" w:sz="0" w:space="0" w:color="auto"/>
        <w:left w:val="none" w:sz="0" w:space="0" w:color="auto"/>
        <w:bottom w:val="none" w:sz="0" w:space="0" w:color="auto"/>
        <w:right w:val="none" w:sz="0" w:space="0" w:color="auto"/>
      </w:divBdr>
    </w:div>
    <w:div w:id="643508402">
      <w:bodyDiv w:val="1"/>
      <w:marLeft w:val="0"/>
      <w:marRight w:val="0"/>
      <w:marTop w:val="0"/>
      <w:marBottom w:val="0"/>
      <w:divBdr>
        <w:top w:val="none" w:sz="0" w:space="0" w:color="auto"/>
        <w:left w:val="none" w:sz="0" w:space="0" w:color="auto"/>
        <w:bottom w:val="none" w:sz="0" w:space="0" w:color="auto"/>
        <w:right w:val="none" w:sz="0" w:space="0" w:color="auto"/>
      </w:divBdr>
    </w:div>
    <w:div w:id="652366661">
      <w:bodyDiv w:val="1"/>
      <w:marLeft w:val="0"/>
      <w:marRight w:val="0"/>
      <w:marTop w:val="0"/>
      <w:marBottom w:val="0"/>
      <w:divBdr>
        <w:top w:val="none" w:sz="0" w:space="0" w:color="auto"/>
        <w:left w:val="none" w:sz="0" w:space="0" w:color="auto"/>
        <w:bottom w:val="none" w:sz="0" w:space="0" w:color="auto"/>
        <w:right w:val="none" w:sz="0" w:space="0" w:color="auto"/>
      </w:divBdr>
    </w:div>
    <w:div w:id="653528694">
      <w:bodyDiv w:val="1"/>
      <w:marLeft w:val="0"/>
      <w:marRight w:val="0"/>
      <w:marTop w:val="0"/>
      <w:marBottom w:val="0"/>
      <w:divBdr>
        <w:top w:val="none" w:sz="0" w:space="0" w:color="auto"/>
        <w:left w:val="none" w:sz="0" w:space="0" w:color="auto"/>
        <w:bottom w:val="none" w:sz="0" w:space="0" w:color="auto"/>
        <w:right w:val="none" w:sz="0" w:space="0" w:color="auto"/>
      </w:divBdr>
    </w:div>
    <w:div w:id="653870976">
      <w:bodyDiv w:val="1"/>
      <w:marLeft w:val="0"/>
      <w:marRight w:val="0"/>
      <w:marTop w:val="0"/>
      <w:marBottom w:val="0"/>
      <w:divBdr>
        <w:top w:val="none" w:sz="0" w:space="0" w:color="auto"/>
        <w:left w:val="none" w:sz="0" w:space="0" w:color="auto"/>
        <w:bottom w:val="none" w:sz="0" w:space="0" w:color="auto"/>
        <w:right w:val="none" w:sz="0" w:space="0" w:color="auto"/>
      </w:divBdr>
    </w:div>
    <w:div w:id="659119276">
      <w:bodyDiv w:val="1"/>
      <w:marLeft w:val="0"/>
      <w:marRight w:val="0"/>
      <w:marTop w:val="0"/>
      <w:marBottom w:val="0"/>
      <w:divBdr>
        <w:top w:val="none" w:sz="0" w:space="0" w:color="auto"/>
        <w:left w:val="none" w:sz="0" w:space="0" w:color="auto"/>
        <w:bottom w:val="none" w:sz="0" w:space="0" w:color="auto"/>
        <w:right w:val="none" w:sz="0" w:space="0" w:color="auto"/>
      </w:divBdr>
    </w:div>
    <w:div w:id="661860147">
      <w:bodyDiv w:val="1"/>
      <w:marLeft w:val="0"/>
      <w:marRight w:val="0"/>
      <w:marTop w:val="0"/>
      <w:marBottom w:val="0"/>
      <w:divBdr>
        <w:top w:val="none" w:sz="0" w:space="0" w:color="auto"/>
        <w:left w:val="none" w:sz="0" w:space="0" w:color="auto"/>
        <w:bottom w:val="none" w:sz="0" w:space="0" w:color="auto"/>
        <w:right w:val="none" w:sz="0" w:space="0" w:color="auto"/>
      </w:divBdr>
    </w:div>
    <w:div w:id="662271213">
      <w:bodyDiv w:val="1"/>
      <w:marLeft w:val="0"/>
      <w:marRight w:val="0"/>
      <w:marTop w:val="0"/>
      <w:marBottom w:val="0"/>
      <w:divBdr>
        <w:top w:val="none" w:sz="0" w:space="0" w:color="auto"/>
        <w:left w:val="none" w:sz="0" w:space="0" w:color="auto"/>
        <w:bottom w:val="none" w:sz="0" w:space="0" w:color="auto"/>
        <w:right w:val="none" w:sz="0" w:space="0" w:color="auto"/>
      </w:divBdr>
    </w:div>
    <w:div w:id="662851447">
      <w:bodyDiv w:val="1"/>
      <w:marLeft w:val="0"/>
      <w:marRight w:val="0"/>
      <w:marTop w:val="0"/>
      <w:marBottom w:val="0"/>
      <w:divBdr>
        <w:top w:val="none" w:sz="0" w:space="0" w:color="auto"/>
        <w:left w:val="none" w:sz="0" w:space="0" w:color="auto"/>
        <w:bottom w:val="none" w:sz="0" w:space="0" w:color="auto"/>
        <w:right w:val="none" w:sz="0" w:space="0" w:color="auto"/>
      </w:divBdr>
    </w:div>
    <w:div w:id="665207283">
      <w:bodyDiv w:val="1"/>
      <w:marLeft w:val="0"/>
      <w:marRight w:val="0"/>
      <w:marTop w:val="0"/>
      <w:marBottom w:val="0"/>
      <w:divBdr>
        <w:top w:val="none" w:sz="0" w:space="0" w:color="auto"/>
        <w:left w:val="none" w:sz="0" w:space="0" w:color="auto"/>
        <w:bottom w:val="none" w:sz="0" w:space="0" w:color="auto"/>
        <w:right w:val="none" w:sz="0" w:space="0" w:color="auto"/>
      </w:divBdr>
    </w:div>
    <w:div w:id="667178888">
      <w:bodyDiv w:val="1"/>
      <w:marLeft w:val="0"/>
      <w:marRight w:val="0"/>
      <w:marTop w:val="0"/>
      <w:marBottom w:val="0"/>
      <w:divBdr>
        <w:top w:val="none" w:sz="0" w:space="0" w:color="auto"/>
        <w:left w:val="none" w:sz="0" w:space="0" w:color="auto"/>
        <w:bottom w:val="none" w:sz="0" w:space="0" w:color="auto"/>
        <w:right w:val="none" w:sz="0" w:space="0" w:color="auto"/>
      </w:divBdr>
    </w:div>
    <w:div w:id="668562648">
      <w:bodyDiv w:val="1"/>
      <w:marLeft w:val="0"/>
      <w:marRight w:val="0"/>
      <w:marTop w:val="0"/>
      <w:marBottom w:val="0"/>
      <w:divBdr>
        <w:top w:val="none" w:sz="0" w:space="0" w:color="auto"/>
        <w:left w:val="none" w:sz="0" w:space="0" w:color="auto"/>
        <w:bottom w:val="none" w:sz="0" w:space="0" w:color="auto"/>
        <w:right w:val="none" w:sz="0" w:space="0" w:color="auto"/>
      </w:divBdr>
    </w:div>
    <w:div w:id="670185598">
      <w:bodyDiv w:val="1"/>
      <w:marLeft w:val="0"/>
      <w:marRight w:val="0"/>
      <w:marTop w:val="0"/>
      <w:marBottom w:val="0"/>
      <w:divBdr>
        <w:top w:val="none" w:sz="0" w:space="0" w:color="auto"/>
        <w:left w:val="none" w:sz="0" w:space="0" w:color="auto"/>
        <w:bottom w:val="none" w:sz="0" w:space="0" w:color="auto"/>
        <w:right w:val="none" w:sz="0" w:space="0" w:color="auto"/>
      </w:divBdr>
    </w:div>
    <w:div w:id="672949947">
      <w:bodyDiv w:val="1"/>
      <w:marLeft w:val="0"/>
      <w:marRight w:val="0"/>
      <w:marTop w:val="0"/>
      <w:marBottom w:val="0"/>
      <w:divBdr>
        <w:top w:val="none" w:sz="0" w:space="0" w:color="auto"/>
        <w:left w:val="none" w:sz="0" w:space="0" w:color="auto"/>
        <w:bottom w:val="none" w:sz="0" w:space="0" w:color="auto"/>
        <w:right w:val="none" w:sz="0" w:space="0" w:color="auto"/>
      </w:divBdr>
    </w:div>
    <w:div w:id="690645401">
      <w:bodyDiv w:val="1"/>
      <w:marLeft w:val="0"/>
      <w:marRight w:val="0"/>
      <w:marTop w:val="0"/>
      <w:marBottom w:val="0"/>
      <w:divBdr>
        <w:top w:val="none" w:sz="0" w:space="0" w:color="auto"/>
        <w:left w:val="none" w:sz="0" w:space="0" w:color="auto"/>
        <w:bottom w:val="none" w:sz="0" w:space="0" w:color="auto"/>
        <w:right w:val="none" w:sz="0" w:space="0" w:color="auto"/>
      </w:divBdr>
    </w:div>
    <w:div w:id="690759560">
      <w:bodyDiv w:val="1"/>
      <w:marLeft w:val="0"/>
      <w:marRight w:val="0"/>
      <w:marTop w:val="0"/>
      <w:marBottom w:val="0"/>
      <w:divBdr>
        <w:top w:val="none" w:sz="0" w:space="0" w:color="auto"/>
        <w:left w:val="none" w:sz="0" w:space="0" w:color="auto"/>
        <w:bottom w:val="none" w:sz="0" w:space="0" w:color="auto"/>
        <w:right w:val="none" w:sz="0" w:space="0" w:color="auto"/>
      </w:divBdr>
    </w:div>
    <w:div w:id="693728516">
      <w:bodyDiv w:val="1"/>
      <w:marLeft w:val="0"/>
      <w:marRight w:val="0"/>
      <w:marTop w:val="0"/>
      <w:marBottom w:val="0"/>
      <w:divBdr>
        <w:top w:val="none" w:sz="0" w:space="0" w:color="auto"/>
        <w:left w:val="none" w:sz="0" w:space="0" w:color="auto"/>
        <w:bottom w:val="none" w:sz="0" w:space="0" w:color="auto"/>
        <w:right w:val="none" w:sz="0" w:space="0" w:color="auto"/>
      </w:divBdr>
    </w:div>
    <w:div w:id="696735482">
      <w:bodyDiv w:val="1"/>
      <w:marLeft w:val="0"/>
      <w:marRight w:val="0"/>
      <w:marTop w:val="0"/>
      <w:marBottom w:val="0"/>
      <w:divBdr>
        <w:top w:val="none" w:sz="0" w:space="0" w:color="auto"/>
        <w:left w:val="none" w:sz="0" w:space="0" w:color="auto"/>
        <w:bottom w:val="none" w:sz="0" w:space="0" w:color="auto"/>
        <w:right w:val="none" w:sz="0" w:space="0" w:color="auto"/>
      </w:divBdr>
    </w:div>
    <w:div w:id="703748789">
      <w:bodyDiv w:val="1"/>
      <w:marLeft w:val="0"/>
      <w:marRight w:val="0"/>
      <w:marTop w:val="0"/>
      <w:marBottom w:val="0"/>
      <w:divBdr>
        <w:top w:val="none" w:sz="0" w:space="0" w:color="auto"/>
        <w:left w:val="none" w:sz="0" w:space="0" w:color="auto"/>
        <w:bottom w:val="none" w:sz="0" w:space="0" w:color="auto"/>
        <w:right w:val="none" w:sz="0" w:space="0" w:color="auto"/>
      </w:divBdr>
    </w:div>
    <w:div w:id="705837254">
      <w:bodyDiv w:val="1"/>
      <w:marLeft w:val="0"/>
      <w:marRight w:val="0"/>
      <w:marTop w:val="0"/>
      <w:marBottom w:val="0"/>
      <w:divBdr>
        <w:top w:val="none" w:sz="0" w:space="0" w:color="auto"/>
        <w:left w:val="none" w:sz="0" w:space="0" w:color="auto"/>
        <w:bottom w:val="none" w:sz="0" w:space="0" w:color="auto"/>
        <w:right w:val="none" w:sz="0" w:space="0" w:color="auto"/>
      </w:divBdr>
    </w:div>
    <w:div w:id="707796500">
      <w:bodyDiv w:val="1"/>
      <w:marLeft w:val="0"/>
      <w:marRight w:val="0"/>
      <w:marTop w:val="0"/>
      <w:marBottom w:val="0"/>
      <w:divBdr>
        <w:top w:val="none" w:sz="0" w:space="0" w:color="auto"/>
        <w:left w:val="none" w:sz="0" w:space="0" w:color="auto"/>
        <w:bottom w:val="none" w:sz="0" w:space="0" w:color="auto"/>
        <w:right w:val="none" w:sz="0" w:space="0" w:color="auto"/>
      </w:divBdr>
    </w:div>
    <w:div w:id="708069974">
      <w:bodyDiv w:val="1"/>
      <w:marLeft w:val="0"/>
      <w:marRight w:val="0"/>
      <w:marTop w:val="0"/>
      <w:marBottom w:val="0"/>
      <w:divBdr>
        <w:top w:val="none" w:sz="0" w:space="0" w:color="auto"/>
        <w:left w:val="none" w:sz="0" w:space="0" w:color="auto"/>
        <w:bottom w:val="none" w:sz="0" w:space="0" w:color="auto"/>
        <w:right w:val="none" w:sz="0" w:space="0" w:color="auto"/>
      </w:divBdr>
    </w:div>
    <w:div w:id="710689276">
      <w:bodyDiv w:val="1"/>
      <w:marLeft w:val="0"/>
      <w:marRight w:val="0"/>
      <w:marTop w:val="0"/>
      <w:marBottom w:val="0"/>
      <w:divBdr>
        <w:top w:val="none" w:sz="0" w:space="0" w:color="auto"/>
        <w:left w:val="none" w:sz="0" w:space="0" w:color="auto"/>
        <w:bottom w:val="none" w:sz="0" w:space="0" w:color="auto"/>
        <w:right w:val="none" w:sz="0" w:space="0" w:color="auto"/>
      </w:divBdr>
    </w:div>
    <w:div w:id="716973729">
      <w:bodyDiv w:val="1"/>
      <w:marLeft w:val="0"/>
      <w:marRight w:val="0"/>
      <w:marTop w:val="0"/>
      <w:marBottom w:val="0"/>
      <w:divBdr>
        <w:top w:val="none" w:sz="0" w:space="0" w:color="auto"/>
        <w:left w:val="none" w:sz="0" w:space="0" w:color="auto"/>
        <w:bottom w:val="none" w:sz="0" w:space="0" w:color="auto"/>
        <w:right w:val="none" w:sz="0" w:space="0" w:color="auto"/>
      </w:divBdr>
    </w:div>
    <w:div w:id="717126250">
      <w:bodyDiv w:val="1"/>
      <w:marLeft w:val="0"/>
      <w:marRight w:val="0"/>
      <w:marTop w:val="0"/>
      <w:marBottom w:val="0"/>
      <w:divBdr>
        <w:top w:val="none" w:sz="0" w:space="0" w:color="auto"/>
        <w:left w:val="none" w:sz="0" w:space="0" w:color="auto"/>
        <w:bottom w:val="none" w:sz="0" w:space="0" w:color="auto"/>
        <w:right w:val="none" w:sz="0" w:space="0" w:color="auto"/>
      </w:divBdr>
    </w:div>
    <w:div w:id="720637823">
      <w:bodyDiv w:val="1"/>
      <w:marLeft w:val="0"/>
      <w:marRight w:val="0"/>
      <w:marTop w:val="0"/>
      <w:marBottom w:val="0"/>
      <w:divBdr>
        <w:top w:val="none" w:sz="0" w:space="0" w:color="auto"/>
        <w:left w:val="none" w:sz="0" w:space="0" w:color="auto"/>
        <w:bottom w:val="none" w:sz="0" w:space="0" w:color="auto"/>
        <w:right w:val="none" w:sz="0" w:space="0" w:color="auto"/>
      </w:divBdr>
    </w:div>
    <w:div w:id="724795022">
      <w:bodyDiv w:val="1"/>
      <w:marLeft w:val="0"/>
      <w:marRight w:val="0"/>
      <w:marTop w:val="0"/>
      <w:marBottom w:val="0"/>
      <w:divBdr>
        <w:top w:val="none" w:sz="0" w:space="0" w:color="auto"/>
        <w:left w:val="none" w:sz="0" w:space="0" w:color="auto"/>
        <w:bottom w:val="none" w:sz="0" w:space="0" w:color="auto"/>
        <w:right w:val="none" w:sz="0" w:space="0" w:color="auto"/>
      </w:divBdr>
    </w:div>
    <w:div w:id="729695886">
      <w:bodyDiv w:val="1"/>
      <w:marLeft w:val="0"/>
      <w:marRight w:val="0"/>
      <w:marTop w:val="0"/>
      <w:marBottom w:val="0"/>
      <w:divBdr>
        <w:top w:val="none" w:sz="0" w:space="0" w:color="auto"/>
        <w:left w:val="none" w:sz="0" w:space="0" w:color="auto"/>
        <w:bottom w:val="none" w:sz="0" w:space="0" w:color="auto"/>
        <w:right w:val="none" w:sz="0" w:space="0" w:color="auto"/>
      </w:divBdr>
    </w:div>
    <w:div w:id="732701640">
      <w:bodyDiv w:val="1"/>
      <w:marLeft w:val="0"/>
      <w:marRight w:val="0"/>
      <w:marTop w:val="0"/>
      <w:marBottom w:val="0"/>
      <w:divBdr>
        <w:top w:val="none" w:sz="0" w:space="0" w:color="auto"/>
        <w:left w:val="none" w:sz="0" w:space="0" w:color="auto"/>
        <w:bottom w:val="none" w:sz="0" w:space="0" w:color="auto"/>
        <w:right w:val="none" w:sz="0" w:space="0" w:color="auto"/>
      </w:divBdr>
    </w:div>
    <w:div w:id="733744727">
      <w:bodyDiv w:val="1"/>
      <w:marLeft w:val="0"/>
      <w:marRight w:val="0"/>
      <w:marTop w:val="0"/>
      <w:marBottom w:val="0"/>
      <w:divBdr>
        <w:top w:val="none" w:sz="0" w:space="0" w:color="auto"/>
        <w:left w:val="none" w:sz="0" w:space="0" w:color="auto"/>
        <w:bottom w:val="none" w:sz="0" w:space="0" w:color="auto"/>
        <w:right w:val="none" w:sz="0" w:space="0" w:color="auto"/>
      </w:divBdr>
    </w:div>
    <w:div w:id="737288847">
      <w:bodyDiv w:val="1"/>
      <w:marLeft w:val="0"/>
      <w:marRight w:val="0"/>
      <w:marTop w:val="0"/>
      <w:marBottom w:val="0"/>
      <w:divBdr>
        <w:top w:val="none" w:sz="0" w:space="0" w:color="auto"/>
        <w:left w:val="none" w:sz="0" w:space="0" w:color="auto"/>
        <w:bottom w:val="none" w:sz="0" w:space="0" w:color="auto"/>
        <w:right w:val="none" w:sz="0" w:space="0" w:color="auto"/>
      </w:divBdr>
    </w:div>
    <w:div w:id="737434179">
      <w:bodyDiv w:val="1"/>
      <w:marLeft w:val="0"/>
      <w:marRight w:val="0"/>
      <w:marTop w:val="0"/>
      <w:marBottom w:val="0"/>
      <w:divBdr>
        <w:top w:val="none" w:sz="0" w:space="0" w:color="auto"/>
        <w:left w:val="none" w:sz="0" w:space="0" w:color="auto"/>
        <w:bottom w:val="none" w:sz="0" w:space="0" w:color="auto"/>
        <w:right w:val="none" w:sz="0" w:space="0" w:color="auto"/>
      </w:divBdr>
    </w:div>
    <w:div w:id="738525806">
      <w:bodyDiv w:val="1"/>
      <w:marLeft w:val="0"/>
      <w:marRight w:val="0"/>
      <w:marTop w:val="0"/>
      <w:marBottom w:val="0"/>
      <w:divBdr>
        <w:top w:val="none" w:sz="0" w:space="0" w:color="auto"/>
        <w:left w:val="none" w:sz="0" w:space="0" w:color="auto"/>
        <w:bottom w:val="none" w:sz="0" w:space="0" w:color="auto"/>
        <w:right w:val="none" w:sz="0" w:space="0" w:color="auto"/>
      </w:divBdr>
    </w:div>
    <w:div w:id="739330283">
      <w:bodyDiv w:val="1"/>
      <w:marLeft w:val="0"/>
      <w:marRight w:val="0"/>
      <w:marTop w:val="0"/>
      <w:marBottom w:val="0"/>
      <w:divBdr>
        <w:top w:val="none" w:sz="0" w:space="0" w:color="auto"/>
        <w:left w:val="none" w:sz="0" w:space="0" w:color="auto"/>
        <w:bottom w:val="none" w:sz="0" w:space="0" w:color="auto"/>
        <w:right w:val="none" w:sz="0" w:space="0" w:color="auto"/>
      </w:divBdr>
    </w:div>
    <w:div w:id="739447658">
      <w:bodyDiv w:val="1"/>
      <w:marLeft w:val="0"/>
      <w:marRight w:val="0"/>
      <w:marTop w:val="0"/>
      <w:marBottom w:val="0"/>
      <w:divBdr>
        <w:top w:val="none" w:sz="0" w:space="0" w:color="auto"/>
        <w:left w:val="none" w:sz="0" w:space="0" w:color="auto"/>
        <w:bottom w:val="none" w:sz="0" w:space="0" w:color="auto"/>
        <w:right w:val="none" w:sz="0" w:space="0" w:color="auto"/>
      </w:divBdr>
    </w:div>
    <w:div w:id="742291066">
      <w:bodyDiv w:val="1"/>
      <w:marLeft w:val="0"/>
      <w:marRight w:val="0"/>
      <w:marTop w:val="0"/>
      <w:marBottom w:val="0"/>
      <w:divBdr>
        <w:top w:val="none" w:sz="0" w:space="0" w:color="auto"/>
        <w:left w:val="none" w:sz="0" w:space="0" w:color="auto"/>
        <w:bottom w:val="none" w:sz="0" w:space="0" w:color="auto"/>
        <w:right w:val="none" w:sz="0" w:space="0" w:color="auto"/>
      </w:divBdr>
    </w:div>
    <w:div w:id="742725106">
      <w:bodyDiv w:val="1"/>
      <w:marLeft w:val="0"/>
      <w:marRight w:val="0"/>
      <w:marTop w:val="0"/>
      <w:marBottom w:val="0"/>
      <w:divBdr>
        <w:top w:val="none" w:sz="0" w:space="0" w:color="auto"/>
        <w:left w:val="none" w:sz="0" w:space="0" w:color="auto"/>
        <w:bottom w:val="none" w:sz="0" w:space="0" w:color="auto"/>
        <w:right w:val="none" w:sz="0" w:space="0" w:color="auto"/>
      </w:divBdr>
    </w:div>
    <w:div w:id="743718682">
      <w:bodyDiv w:val="1"/>
      <w:marLeft w:val="0"/>
      <w:marRight w:val="0"/>
      <w:marTop w:val="0"/>
      <w:marBottom w:val="0"/>
      <w:divBdr>
        <w:top w:val="none" w:sz="0" w:space="0" w:color="auto"/>
        <w:left w:val="none" w:sz="0" w:space="0" w:color="auto"/>
        <w:bottom w:val="none" w:sz="0" w:space="0" w:color="auto"/>
        <w:right w:val="none" w:sz="0" w:space="0" w:color="auto"/>
      </w:divBdr>
    </w:div>
    <w:div w:id="743920176">
      <w:bodyDiv w:val="1"/>
      <w:marLeft w:val="0"/>
      <w:marRight w:val="0"/>
      <w:marTop w:val="0"/>
      <w:marBottom w:val="0"/>
      <w:divBdr>
        <w:top w:val="none" w:sz="0" w:space="0" w:color="auto"/>
        <w:left w:val="none" w:sz="0" w:space="0" w:color="auto"/>
        <w:bottom w:val="none" w:sz="0" w:space="0" w:color="auto"/>
        <w:right w:val="none" w:sz="0" w:space="0" w:color="auto"/>
      </w:divBdr>
    </w:div>
    <w:div w:id="744377463">
      <w:bodyDiv w:val="1"/>
      <w:marLeft w:val="0"/>
      <w:marRight w:val="0"/>
      <w:marTop w:val="0"/>
      <w:marBottom w:val="0"/>
      <w:divBdr>
        <w:top w:val="none" w:sz="0" w:space="0" w:color="auto"/>
        <w:left w:val="none" w:sz="0" w:space="0" w:color="auto"/>
        <w:bottom w:val="none" w:sz="0" w:space="0" w:color="auto"/>
        <w:right w:val="none" w:sz="0" w:space="0" w:color="auto"/>
      </w:divBdr>
    </w:div>
    <w:div w:id="745959426">
      <w:bodyDiv w:val="1"/>
      <w:marLeft w:val="0"/>
      <w:marRight w:val="0"/>
      <w:marTop w:val="0"/>
      <w:marBottom w:val="0"/>
      <w:divBdr>
        <w:top w:val="none" w:sz="0" w:space="0" w:color="auto"/>
        <w:left w:val="none" w:sz="0" w:space="0" w:color="auto"/>
        <w:bottom w:val="none" w:sz="0" w:space="0" w:color="auto"/>
        <w:right w:val="none" w:sz="0" w:space="0" w:color="auto"/>
      </w:divBdr>
    </w:div>
    <w:div w:id="753673402">
      <w:bodyDiv w:val="1"/>
      <w:marLeft w:val="0"/>
      <w:marRight w:val="0"/>
      <w:marTop w:val="0"/>
      <w:marBottom w:val="0"/>
      <w:divBdr>
        <w:top w:val="none" w:sz="0" w:space="0" w:color="auto"/>
        <w:left w:val="none" w:sz="0" w:space="0" w:color="auto"/>
        <w:bottom w:val="none" w:sz="0" w:space="0" w:color="auto"/>
        <w:right w:val="none" w:sz="0" w:space="0" w:color="auto"/>
      </w:divBdr>
    </w:div>
    <w:div w:id="754670702">
      <w:bodyDiv w:val="1"/>
      <w:marLeft w:val="0"/>
      <w:marRight w:val="0"/>
      <w:marTop w:val="0"/>
      <w:marBottom w:val="0"/>
      <w:divBdr>
        <w:top w:val="none" w:sz="0" w:space="0" w:color="auto"/>
        <w:left w:val="none" w:sz="0" w:space="0" w:color="auto"/>
        <w:bottom w:val="none" w:sz="0" w:space="0" w:color="auto"/>
        <w:right w:val="none" w:sz="0" w:space="0" w:color="auto"/>
      </w:divBdr>
    </w:div>
    <w:div w:id="761226002">
      <w:bodyDiv w:val="1"/>
      <w:marLeft w:val="0"/>
      <w:marRight w:val="0"/>
      <w:marTop w:val="0"/>
      <w:marBottom w:val="0"/>
      <w:divBdr>
        <w:top w:val="none" w:sz="0" w:space="0" w:color="auto"/>
        <w:left w:val="none" w:sz="0" w:space="0" w:color="auto"/>
        <w:bottom w:val="none" w:sz="0" w:space="0" w:color="auto"/>
        <w:right w:val="none" w:sz="0" w:space="0" w:color="auto"/>
      </w:divBdr>
    </w:div>
    <w:div w:id="764811859">
      <w:bodyDiv w:val="1"/>
      <w:marLeft w:val="0"/>
      <w:marRight w:val="0"/>
      <w:marTop w:val="0"/>
      <w:marBottom w:val="0"/>
      <w:divBdr>
        <w:top w:val="none" w:sz="0" w:space="0" w:color="auto"/>
        <w:left w:val="none" w:sz="0" w:space="0" w:color="auto"/>
        <w:bottom w:val="none" w:sz="0" w:space="0" w:color="auto"/>
        <w:right w:val="none" w:sz="0" w:space="0" w:color="auto"/>
      </w:divBdr>
    </w:div>
    <w:div w:id="766391939">
      <w:bodyDiv w:val="1"/>
      <w:marLeft w:val="0"/>
      <w:marRight w:val="0"/>
      <w:marTop w:val="0"/>
      <w:marBottom w:val="0"/>
      <w:divBdr>
        <w:top w:val="none" w:sz="0" w:space="0" w:color="auto"/>
        <w:left w:val="none" w:sz="0" w:space="0" w:color="auto"/>
        <w:bottom w:val="none" w:sz="0" w:space="0" w:color="auto"/>
        <w:right w:val="none" w:sz="0" w:space="0" w:color="auto"/>
      </w:divBdr>
    </w:div>
    <w:div w:id="766847892">
      <w:bodyDiv w:val="1"/>
      <w:marLeft w:val="0"/>
      <w:marRight w:val="0"/>
      <w:marTop w:val="0"/>
      <w:marBottom w:val="0"/>
      <w:divBdr>
        <w:top w:val="none" w:sz="0" w:space="0" w:color="auto"/>
        <w:left w:val="none" w:sz="0" w:space="0" w:color="auto"/>
        <w:bottom w:val="none" w:sz="0" w:space="0" w:color="auto"/>
        <w:right w:val="none" w:sz="0" w:space="0" w:color="auto"/>
      </w:divBdr>
    </w:div>
    <w:div w:id="766847946">
      <w:bodyDiv w:val="1"/>
      <w:marLeft w:val="0"/>
      <w:marRight w:val="0"/>
      <w:marTop w:val="0"/>
      <w:marBottom w:val="0"/>
      <w:divBdr>
        <w:top w:val="none" w:sz="0" w:space="0" w:color="auto"/>
        <w:left w:val="none" w:sz="0" w:space="0" w:color="auto"/>
        <w:bottom w:val="none" w:sz="0" w:space="0" w:color="auto"/>
        <w:right w:val="none" w:sz="0" w:space="0" w:color="auto"/>
      </w:divBdr>
    </w:div>
    <w:div w:id="771049010">
      <w:bodyDiv w:val="1"/>
      <w:marLeft w:val="0"/>
      <w:marRight w:val="0"/>
      <w:marTop w:val="0"/>
      <w:marBottom w:val="0"/>
      <w:divBdr>
        <w:top w:val="none" w:sz="0" w:space="0" w:color="auto"/>
        <w:left w:val="none" w:sz="0" w:space="0" w:color="auto"/>
        <w:bottom w:val="none" w:sz="0" w:space="0" w:color="auto"/>
        <w:right w:val="none" w:sz="0" w:space="0" w:color="auto"/>
      </w:divBdr>
    </w:div>
    <w:div w:id="772087950">
      <w:bodyDiv w:val="1"/>
      <w:marLeft w:val="0"/>
      <w:marRight w:val="0"/>
      <w:marTop w:val="0"/>
      <w:marBottom w:val="0"/>
      <w:divBdr>
        <w:top w:val="none" w:sz="0" w:space="0" w:color="auto"/>
        <w:left w:val="none" w:sz="0" w:space="0" w:color="auto"/>
        <w:bottom w:val="none" w:sz="0" w:space="0" w:color="auto"/>
        <w:right w:val="none" w:sz="0" w:space="0" w:color="auto"/>
      </w:divBdr>
    </w:div>
    <w:div w:id="774057284">
      <w:bodyDiv w:val="1"/>
      <w:marLeft w:val="0"/>
      <w:marRight w:val="0"/>
      <w:marTop w:val="0"/>
      <w:marBottom w:val="0"/>
      <w:divBdr>
        <w:top w:val="none" w:sz="0" w:space="0" w:color="auto"/>
        <w:left w:val="none" w:sz="0" w:space="0" w:color="auto"/>
        <w:bottom w:val="none" w:sz="0" w:space="0" w:color="auto"/>
        <w:right w:val="none" w:sz="0" w:space="0" w:color="auto"/>
      </w:divBdr>
    </w:div>
    <w:div w:id="777607823">
      <w:bodyDiv w:val="1"/>
      <w:marLeft w:val="0"/>
      <w:marRight w:val="0"/>
      <w:marTop w:val="0"/>
      <w:marBottom w:val="0"/>
      <w:divBdr>
        <w:top w:val="none" w:sz="0" w:space="0" w:color="auto"/>
        <w:left w:val="none" w:sz="0" w:space="0" w:color="auto"/>
        <w:bottom w:val="none" w:sz="0" w:space="0" w:color="auto"/>
        <w:right w:val="none" w:sz="0" w:space="0" w:color="auto"/>
      </w:divBdr>
    </w:div>
    <w:div w:id="779648252">
      <w:bodyDiv w:val="1"/>
      <w:marLeft w:val="0"/>
      <w:marRight w:val="0"/>
      <w:marTop w:val="0"/>
      <w:marBottom w:val="0"/>
      <w:divBdr>
        <w:top w:val="none" w:sz="0" w:space="0" w:color="auto"/>
        <w:left w:val="none" w:sz="0" w:space="0" w:color="auto"/>
        <w:bottom w:val="none" w:sz="0" w:space="0" w:color="auto"/>
        <w:right w:val="none" w:sz="0" w:space="0" w:color="auto"/>
      </w:divBdr>
    </w:div>
    <w:div w:id="784890251">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87358699">
      <w:bodyDiv w:val="1"/>
      <w:marLeft w:val="0"/>
      <w:marRight w:val="0"/>
      <w:marTop w:val="0"/>
      <w:marBottom w:val="0"/>
      <w:divBdr>
        <w:top w:val="none" w:sz="0" w:space="0" w:color="auto"/>
        <w:left w:val="none" w:sz="0" w:space="0" w:color="auto"/>
        <w:bottom w:val="none" w:sz="0" w:space="0" w:color="auto"/>
        <w:right w:val="none" w:sz="0" w:space="0" w:color="auto"/>
      </w:divBdr>
    </w:div>
    <w:div w:id="787433522">
      <w:bodyDiv w:val="1"/>
      <w:marLeft w:val="0"/>
      <w:marRight w:val="0"/>
      <w:marTop w:val="0"/>
      <w:marBottom w:val="0"/>
      <w:divBdr>
        <w:top w:val="none" w:sz="0" w:space="0" w:color="auto"/>
        <w:left w:val="none" w:sz="0" w:space="0" w:color="auto"/>
        <w:bottom w:val="none" w:sz="0" w:space="0" w:color="auto"/>
        <w:right w:val="none" w:sz="0" w:space="0" w:color="auto"/>
      </w:divBdr>
    </w:div>
    <w:div w:id="788012584">
      <w:bodyDiv w:val="1"/>
      <w:marLeft w:val="0"/>
      <w:marRight w:val="0"/>
      <w:marTop w:val="0"/>
      <w:marBottom w:val="0"/>
      <w:divBdr>
        <w:top w:val="none" w:sz="0" w:space="0" w:color="auto"/>
        <w:left w:val="none" w:sz="0" w:space="0" w:color="auto"/>
        <w:bottom w:val="none" w:sz="0" w:space="0" w:color="auto"/>
        <w:right w:val="none" w:sz="0" w:space="0" w:color="auto"/>
      </w:divBdr>
    </w:div>
    <w:div w:id="790705935">
      <w:bodyDiv w:val="1"/>
      <w:marLeft w:val="0"/>
      <w:marRight w:val="0"/>
      <w:marTop w:val="0"/>
      <w:marBottom w:val="0"/>
      <w:divBdr>
        <w:top w:val="none" w:sz="0" w:space="0" w:color="auto"/>
        <w:left w:val="none" w:sz="0" w:space="0" w:color="auto"/>
        <w:bottom w:val="none" w:sz="0" w:space="0" w:color="auto"/>
        <w:right w:val="none" w:sz="0" w:space="0" w:color="auto"/>
      </w:divBdr>
    </w:div>
    <w:div w:id="792332075">
      <w:bodyDiv w:val="1"/>
      <w:marLeft w:val="0"/>
      <w:marRight w:val="0"/>
      <w:marTop w:val="0"/>
      <w:marBottom w:val="0"/>
      <w:divBdr>
        <w:top w:val="none" w:sz="0" w:space="0" w:color="auto"/>
        <w:left w:val="none" w:sz="0" w:space="0" w:color="auto"/>
        <w:bottom w:val="none" w:sz="0" w:space="0" w:color="auto"/>
        <w:right w:val="none" w:sz="0" w:space="0" w:color="auto"/>
      </w:divBdr>
    </w:div>
    <w:div w:id="797069844">
      <w:bodyDiv w:val="1"/>
      <w:marLeft w:val="0"/>
      <w:marRight w:val="0"/>
      <w:marTop w:val="0"/>
      <w:marBottom w:val="0"/>
      <w:divBdr>
        <w:top w:val="none" w:sz="0" w:space="0" w:color="auto"/>
        <w:left w:val="none" w:sz="0" w:space="0" w:color="auto"/>
        <w:bottom w:val="none" w:sz="0" w:space="0" w:color="auto"/>
        <w:right w:val="none" w:sz="0" w:space="0" w:color="auto"/>
      </w:divBdr>
    </w:div>
    <w:div w:id="806624681">
      <w:bodyDiv w:val="1"/>
      <w:marLeft w:val="0"/>
      <w:marRight w:val="0"/>
      <w:marTop w:val="0"/>
      <w:marBottom w:val="0"/>
      <w:divBdr>
        <w:top w:val="none" w:sz="0" w:space="0" w:color="auto"/>
        <w:left w:val="none" w:sz="0" w:space="0" w:color="auto"/>
        <w:bottom w:val="none" w:sz="0" w:space="0" w:color="auto"/>
        <w:right w:val="none" w:sz="0" w:space="0" w:color="auto"/>
      </w:divBdr>
    </w:div>
    <w:div w:id="808979289">
      <w:bodyDiv w:val="1"/>
      <w:marLeft w:val="0"/>
      <w:marRight w:val="0"/>
      <w:marTop w:val="0"/>
      <w:marBottom w:val="0"/>
      <w:divBdr>
        <w:top w:val="none" w:sz="0" w:space="0" w:color="auto"/>
        <w:left w:val="none" w:sz="0" w:space="0" w:color="auto"/>
        <w:bottom w:val="none" w:sz="0" w:space="0" w:color="auto"/>
        <w:right w:val="none" w:sz="0" w:space="0" w:color="auto"/>
      </w:divBdr>
    </w:div>
    <w:div w:id="809515286">
      <w:bodyDiv w:val="1"/>
      <w:marLeft w:val="0"/>
      <w:marRight w:val="0"/>
      <w:marTop w:val="0"/>
      <w:marBottom w:val="0"/>
      <w:divBdr>
        <w:top w:val="none" w:sz="0" w:space="0" w:color="auto"/>
        <w:left w:val="none" w:sz="0" w:space="0" w:color="auto"/>
        <w:bottom w:val="none" w:sz="0" w:space="0" w:color="auto"/>
        <w:right w:val="none" w:sz="0" w:space="0" w:color="auto"/>
      </w:divBdr>
    </w:div>
    <w:div w:id="811752537">
      <w:bodyDiv w:val="1"/>
      <w:marLeft w:val="0"/>
      <w:marRight w:val="0"/>
      <w:marTop w:val="0"/>
      <w:marBottom w:val="0"/>
      <w:divBdr>
        <w:top w:val="none" w:sz="0" w:space="0" w:color="auto"/>
        <w:left w:val="none" w:sz="0" w:space="0" w:color="auto"/>
        <w:bottom w:val="none" w:sz="0" w:space="0" w:color="auto"/>
        <w:right w:val="none" w:sz="0" w:space="0" w:color="auto"/>
      </w:divBdr>
    </w:div>
    <w:div w:id="817383904">
      <w:bodyDiv w:val="1"/>
      <w:marLeft w:val="0"/>
      <w:marRight w:val="0"/>
      <w:marTop w:val="0"/>
      <w:marBottom w:val="0"/>
      <w:divBdr>
        <w:top w:val="none" w:sz="0" w:space="0" w:color="auto"/>
        <w:left w:val="none" w:sz="0" w:space="0" w:color="auto"/>
        <w:bottom w:val="none" w:sz="0" w:space="0" w:color="auto"/>
        <w:right w:val="none" w:sz="0" w:space="0" w:color="auto"/>
      </w:divBdr>
    </w:div>
    <w:div w:id="818154385">
      <w:bodyDiv w:val="1"/>
      <w:marLeft w:val="0"/>
      <w:marRight w:val="0"/>
      <w:marTop w:val="0"/>
      <w:marBottom w:val="0"/>
      <w:divBdr>
        <w:top w:val="none" w:sz="0" w:space="0" w:color="auto"/>
        <w:left w:val="none" w:sz="0" w:space="0" w:color="auto"/>
        <w:bottom w:val="none" w:sz="0" w:space="0" w:color="auto"/>
        <w:right w:val="none" w:sz="0" w:space="0" w:color="auto"/>
      </w:divBdr>
    </w:div>
    <w:div w:id="823425002">
      <w:bodyDiv w:val="1"/>
      <w:marLeft w:val="0"/>
      <w:marRight w:val="0"/>
      <w:marTop w:val="0"/>
      <w:marBottom w:val="0"/>
      <w:divBdr>
        <w:top w:val="none" w:sz="0" w:space="0" w:color="auto"/>
        <w:left w:val="none" w:sz="0" w:space="0" w:color="auto"/>
        <w:bottom w:val="none" w:sz="0" w:space="0" w:color="auto"/>
        <w:right w:val="none" w:sz="0" w:space="0" w:color="auto"/>
      </w:divBdr>
    </w:div>
    <w:div w:id="825898253">
      <w:bodyDiv w:val="1"/>
      <w:marLeft w:val="0"/>
      <w:marRight w:val="0"/>
      <w:marTop w:val="0"/>
      <w:marBottom w:val="0"/>
      <w:divBdr>
        <w:top w:val="none" w:sz="0" w:space="0" w:color="auto"/>
        <w:left w:val="none" w:sz="0" w:space="0" w:color="auto"/>
        <w:bottom w:val="none" w:sz="0" w:space="0" w:color="auto"/>
        <w:right w:val="none" w:sz="0" w:space="0" w:color="auto"/>
      </w:divBdr>
    </w:div>
    <w:div w:id="827134099">
      <w:bodyDiv w:val="1"/>
      <w:marLeft w:val="0"/>
      <w:marRight w:val="0"/>
      <w:marTop w:val="0"/>
      <w:marBottom w:val="0"/>
      <w:divBdr>
        <w:top w:val="none" w:sz="0" w:space="0" w:color="auto"/>
        <w:left w:val="none" w:sz="0" w:space="0" w:color="auto"/>
        <w:bottom w:val="none" w:sz="0" w:space="0" w:color="auto"/>
        <w:right w:val="none" w:sz="0" w:space="0" w:color="auto"/>
      </w:divBdr>
    </w:div>
    <w:div w:id="828908292">
      <w:bodyDiv w:val="1"/>
      <w:marLeft w:val="0"/>
      <w:marRight w:val="0"/>
      <w:marTop w:val="0"/>
      <w:marBottom w:val="0"/>
      <w:divBdr>
        <w:top w:val="none" w:sz="0" w:space="0" w:color="auto"/>
        <w:left w:val="none" w:sz="0" w:space="0" w:color="auto"/>
        <w:bottom w:val="none" w:sz="0" w:space="0" w:color="auto"/>
        <w:right w:val="none" w:sz="0" w:space="0" w:color="auto"/>
      </w:divBdr>
    </w:div>
    <w:div w:id="832336640">
      <w:bodyDiv w:val="1"/>
      <w:marLeft w:val="0"/>
      <w:marRight w:val="0"/>
      <w:marTop w:val="0"/>
      <w:marBottom w:val="0"/>
      <w:divBdr>
        <w:top w:val="none" w:sz="0" w:space="0" w:color="auto"/>
        <w:left w:val="none" w:sz="0" w:space="0" w:color="auto"/>
        <w:bottom w:val="none" w:sz="0" w:space="0" w:color="auto"/>
        <w:right w:val="none" w:sz="0" w:space="0" w:color="auto"/>
      </w:divBdr>
    </w:div>
    <w:div w:id="834032559">
      <w:bodyDiv w:val="1"/>
      <w:marLeft w:val="0"/>
      <w:marRight w:val="0"/>
      <w:marTop w:val="0"/>
      <w:marBottom w:val="0"/>
      <w:divBdr>
        <w:top w:val="none" w:sz="0" w:space="0" w:color="auto"/>
        <w:left w:val="none" w:sz="0" w:space="0" w:color="auto"/>
        <w:bottom w:val="none" w:sz="0" w:space="0" w:color="auto"/>
        <w:right w:val="none" w:sz="0" w:space="0" w:color="auto"/>
      </w:divBdr>
    </w:div>
    <w:div w:id="835732947">
      <w:bodyDiv w:val="1"/>
      <w:marLeft w:val="0"/>
      <w:marRight w:val="0"/>
      <w:marTop w:val="0"/>
      <w:marBottom w:val="0"/>
      <w:divBdr>
        <w:top w:val="none" w:sz="0" w:space="0" w:color="auto"/>
        <w:left w:val="none" w:sz="0" w:space="0" w:color="auto"/>
        <w:bottom w:val="none" w:sz="0" w:space="0" w:color="auto"/>
        <w:right w:val="none" w:sz="0" w:space="0" w:color="auto"/>
      </w:divBdr>
    </w:div>
    <w:div w:id="837961511">
      <w:bodyDiv w:val="1"/>
      <w:marLeft w:val="0"/>
      <w:marRight w:val="0"/>
      <w:marTop w:val="0"/>
      <w:marBottom w:val="0"/>
      <w:divBdr>
        <w:top w:val="none" w:sz="0" w:space="0" w:color="auto"/>
        <w:left w:val="none" w:sz="0" w:space="0" w:color="auto"/>
        <w:bottom w:val="none" w:sz="0" w:space="0" w:color="auto"/>
        <w:right w:val="none" w:sz="0" w:space="0" w:color="auto"/>
      </w:divBdr>
    </w:div>
    <w:div w:id="839582488">
      <w:bodyDiv w:val="1"/>
      <w:marLeft w:val="0"/>
      <w:marRight w:val="0"/>
      <w:marTop w:val="0"/>
      <w:marBottom w:val="0"/>
      <w:divBdr>
        <w:top w:val="none" w:sz="0" w:space="0" w:color="auto"/>
        <w:left w:val="none" w:sz="0" w:space="0" w:color="auto"/>
        <w:bottom w:val="none" w:sz="0" w:space="0" w:color="auto"/>
        <w:right w:val="none" w:sz="0" w:space="0" w:color="auto"/>
      </w:divBdr>
    </w:div>
    <w:div w:id="841163741">
      <w:bodyDiv w:val="1"/>
      <w:marLeft w:val="0"/>
      <w:marRight w:val="0"/>
      <w:marTop w:val="0"/>
      <w:marBottom w:val="0"/>
      <w:divBdr>
        <w:top w:val="none" w:sz="0" w:space="0" w:color="auto"/>
        <w:left w:val="none" w:sz="0" w:space="0" w:color="auto"/>
        <w:bottom w:val="none" w:sz="0" w:space="0" w:color="auto"/>
        <w:right w:val="none" w:sz="0" w:space="0" w:color="auto"/>
      </w:divBdr>
    </w:div>
    <w:div w:id="842865383">
      <w:bodyDiv w:val="1"/>
      <w:marLeft w:val="0"/>
      <w:marRight w:val="0"/>
      <w:marTop w:val="0"/>
      <w:marBottom w:val="0"/>
      <w:divBdr>
        <w:top w:val="none" w:sz="0" w:space="0" w:color="auto"/>
        <w:left w:val="none" w:sz="0" w:space="0" w:color="auto"/>
        <w:bottom w:val="none" w:sz="0" w:space="0" w:color="auto"/>
        <w:right w:val="none" w:sz="0" w:space="0" w:color="auto"/>
      </w:divBdr>
    </w:div>
    <w:div w:id="843206592">
      <w:bodyDiv w:val="1"/>
      <w:marLeft w:val="0"/>
      <w:marRight w:val="0"/>
      <w:marTop w:val="0"/>
      <w:marBottom w:val="0"/>
      <w:divBdr>
        <w:top w:val="none" w:sz="0" w:space="0" w:color="auto"/>
        <w:left w:val="none" w:sz="0" w:space="0" w:color="auto"/>
        <w:bottom w:val="none" w:sz="0" w:space="0" w:color="auto"/>
        <w:right w:val="none" w:sz="0" w:space="0" w:color="auto"/>
      </w:divBdr>
    </w:div>
    <w:div w:id="855075394">
      <w:bodyDiv w:val="1"/>
      <w:marLeft w:val="0"/>
      <w:marRight w:val="0"/>
      <w:marTop w:val="0"/>
      <w:marBottom w:val="0"/>
      <w:divBdr>
        <w:top w:val="none" w:sz="0" w:space="0" w:color="auto"/>
        <w:left w:val="none" w:sz="0" w:space="0" w:color="auto"/>
        <w:bottom w:val="none" w:sz="0" w:space="0" w:color="auto"/>
        <w:right w:val="none" w:sz="0" w:space="0" w:color="auto"/>
      </w:divBdr>
    </w:div>
    <w:div w:id="856120724">
      <w:bodyDiv w:val="1"/>
      <w:marLeft w:val="0"/>
      <w:marRight w:val="0"/>
      <w:marTop w:val="0"/>
      <w:marBottom w:val="0"/>
      <w:divBdr>
        <w:top w:val="none" w:sz="0" w:space="0" w:color="auto"/>
        <w:left w:val="none" w:sz="0" w:space="0" w:color="auto"/>
        <w:bottom w:val="none" w:sz="0" w:space="0" w:color="auto"/>
        <w:right w:val="none" w:sz="0" w:space="0" w:color="auto"/>
      </w:divBdr>
    </w:div>
    <w:div w:id="857307682">
      <w:bodyDiv w:val="1"/>
      <w:marLeft w:val="0"/>
      <w:marRight w:val="0"/>
      <w:marTop w:val="0"/>
      <w:marBottom w:val="0"/>
      <w:divBdr>
        <w:top w:val="none" w:sz="0" w:space="0" w:color="auto"/>
        <w:left w:val="none" w:sz="0" w:space="0" w:color="auto"/>
        <w:bottom w:val="none" w:sz="0" w:space="0" w:color="auto"/>
        <w:right w:val="none" w:sz="0" w:space="0" w:color="auto"/>
      </w:divBdr>
    </w:div>
    <w:div w:id="858663581">
      <w:bodyDiv w:val="1"/>
      <w:marLeft w:val="0"/>
      <w:marRight w:val="0"/>
      <w:marTop w:val="0"/>
      <w:marBottom w:val="0"/>
      <w:divBdr>
        <w:top w:val="none" w:sz="0" w:space="0" w:color="auto"/>
        <w:left w:val="none" w:sz="0" w:space="0" w:color="auto"/>
        <w:bottom w:val="none" w:sz="0" w:space="0" w:color="auto"/>
        <w:right w:val="none" w:sz="0" w:space="0" w:color="auto"/>
      </w:divBdr>
    </w:div>
    <w:div w:id="860701313">
      <w:bodyDiv w:val="1"/>
      <w:marLeft w:val="0"/>
      <w:marRight w:val="0"/>
      <w:marTop w:val="0"/>
      <w:marBottom w:val="0"/>
      <w:divBdr>
        <w:top w:val="none" w:sz="0" w:space="0" w:color="auto"/>
        <w:left w:val="none" w:sz="0" w:space="0" w:color="auto"/>
        <w:bottom w:val="none" w:sz="0" w:space="0" w:color="auto"/>
        <w:right w:val="none" w:sz="0" w:space="0" w:color="auto"/>
      </w:divBdr>
    </w:div>
    <w:div w:id="862522466">
      <w:bodyDiv w:val="1"/>
      <w:marLeft w:val="0"/>
      <w:marRight w:val="0"/>
      <w:marTop w:val="0"/>
      <w:marBottom w:val="0"/>
      <w:divBdr>
        <w:top w:val="none" w:sz="0" w:space="0" w:color="auto"/>
        <w:left w:val="none" w:sz="0" w:space="0" w:color="auto"/>
        <w:bottom w:val="none" w:sz="0" w:space="0" w:color="auto"/>
        <w:right w:val="none" w:sz="0" w:space="0" w:color="auto"/>
      </w:divBdr>
    </w:div>
    <w:div w:id="864903440">
      <w:bodyDiv w:val="1"/>
      <w:marLeft w:val="0"/>
      <w:marRight w:val="0"/>
      <w:marTop w:val="0"/>
      <w:marBottom w:val="0"/>
      <w:divBdr>
        <w:top w:val="none" w:sz="0" w:space="0" w:color="auto"/>
        <w:left w:val="none" w:sz="0" w:space="0" w:color="auto"/>
        <w:bottom w:val="none" w:sz="0" w:space="0" w:color="auto"/>
        <w:right w:val="none" w:sz="0" w:space="0" w:color="auto"/>
      </w:divBdr>
    </w:div>
    <w:div w:id="864975203">
      <w:bodyDiv w:val="1"/>
      <w:marLeft w:val="0"/>
      <w:marRight w:val="0"/>
      <w:marTop w:val="0"/>
      <w:marBottom w:val="0"/>
      <w:divBdr>
        <w:top w:val="none" w:sz="0" w:space="0" w:color="auto"/>
        <w:left w:val="none" w:sz="0" w:space="0" w:color="auto"/>
        <w:bottom w:val="none" w:sz="0" w:space="0" w:color="auto"/>
        <w:right w:val="none" w:sz="0" w:space="0" w:color="auto"/>
      </w:divBdr>
    </w:div>
    <w:div w:id="868646042">
      <w:bodyDiv w:val="1"/>
      <w:marLeft w:val="0"/>
      <w:marRight w:val="0"/>
      <w:marTop w:val="0"/>
      <w:marBottom w:val="0"/>
      <w:divBdr>
        <w:top w:val="none" w:sz="0" w:space="0" w:color="auto"/>
        <w:left w:val="none" w:sz="0" w:space="0" w:color="auto"/>
        <w:bottom w:val="none" w:sz="0" w:space="0" w:color="auto"/>
        <w:right w:val="none" w:sz="0" w:space="0" w:color="auto"/>
      </w:divBdr>
    </w:div>
    <w:div w:id="868882967">
      <w:bodyDiv w:val="1"/>
      <w:marLeft w:val="0"/>
      <w:marRight w:val="0"/>
      <w:marTop w:val="0"/>
      <w:marBottom w:val="0"/>
      <w:divBdr>
        <w:top w:val="none" w:sz="0" w:space="0" w:color="auto"/>
        <w:left w:val="none" w:sz="0" w:space="0" w:color="auto"/>
        <w:bottom w:val="none" w:sz="0" w:space="0" w:color="auto"/>
        <w:right w:val="none" w:sz="0" w:space="0" w:color="auto"/>
      </w:divBdr>
    </w:div>
    <w:div w:id="869875019">
      <w:bodyDiv w:val="1"/>
      <w:marLeft w:val="0"/>
      <w:marRight w:val="0"/>
      <w:marTop w:val="0"/>
      <w:marBottom w:val="0"/>
      <w:divBdr>
        <w:top w:val="none" w:sz="0" w:space="0" w:color="auto"/>
        <w:left w:val="none" w:sz="0" w:space="0" w:color="auto"/>
        <w:bottom w:val="none" w:sz="0" w:space="0" w:color="auto"/>
        <w:right w:val="none" w:sz="0" w:space="0" w:color="auto"/>
      </w:divBdr>
    </w:div>
    <w:div w:id="870922671">
      <w:bodyDiv w:val="1"/>
      <w:marLeft w:val="0"/>
      <w:marRight w:val="0"/>
      <w:marTop w:val="0"/>
      <w:marBottom w:val="0"/>
      <w:divBdr>
        <w:top w:val="none" w:sz="0" w:space="0" w:color="auto"/>
        <w:left w:val="none" w:sz="0" w:space="0" w:color="auto"/>
        <w:bottom w:val="none" w:sz="0" w:space="0" w:color="auto"/>
        <w:right w:val="none" w:sz="0" w:space="0" w:color="auto"/>
      </w:divBdr>
    </w:div>
    <w:div w:id="871576497">
      <w:bodyDiv w:val="1"/>
      <w:marLeft w:val="0"/>
      <w:marRight w:val="0"/>
      <w:marTop w:val="0"/>
      <w:marBottom w:val="0"/>
      <w:divBdr>
        <w:top w:val="none" w:sz="0" w:space="0" w:color="auto"/>
        <w:left w:val="none" w:sz="0" w:space="0" w:color="auto"/>
        <w:bottom w:val="none" w:sz="0" w:space="0" w:color="auto"/>
        <w:right w:val="none" w:sz="0" w:space="0" w:color="auto"/>
      </w:divBdr>
    </w:div>
    <w:div w:id="872616032">
      <w:bodyDiv w:val="1"/>
      <w:marLeft w:val="0"/>
      <w:marRight w:val="0"/>
      <w:marTop w:val="0"/>
      <w:marBottom w:val="0"/>
      <w:divBdr>
        <w:top w:val="none" w:sz="0" w:space="0" w:color="auto"/>
        <w:left w:val="none" w:sz="0" w:space="0" w:color="auto"/>
        <w:bottom w:val="none" w:sz="0" w:space="0" w:color="auto"/>
        <w:right w:val="none" w:sz="0" w:space="0" w:color="auto"/>
      </w:divBdr>
    </w:div>
    <w:div w:id="873346376">
      <w:bodyDiv w:val="1"/>
      <w:marLeft w:val="0"/>
      <w:marRight w:val="0"/>
      <w:marTop w:val="0"/>
      <w:marBottom w:val="0"/>
      <w:divBdr>
        <w:top w:val="none" w:sz="0" w:space="0" w:color="auto"/>
        <w:left w:val="none" w:sz="0" w:space="0" w:color="auto"/>
        <w:bottom w:val="none" w:sz="0" w:space="0" w:color="auto"/>
        <w:right w:val="none" w:sz="0" w:space="0" w:color="auto"/>
      </w:divBdr>
    </w:div>
    <w:div w:id="876509580">
      <w:bodyDiv w:val="1"/>
      <w:marLeft w:val="0"/>
      <w:marRight w:val="0"/>
      <w:marTop w:val="0"/>
      <w:marBottom w:val="0"/>
      <w:divBdr>
        <w:top w:val="none" w:sz="0" w:space="0" w:color="auto"/>
        <w:left w:val="none" w:sz="0" w:space="0" w:color="auto"/>
        <w:bottom w:val="none" w:sz="0" w:space="0" w:color="auto"/>
        <w:right w:val="none" w:sz="0" w:space="0" w:color="auto"/>
      </w:divBdr>
    </w:div>
    <w:div w:id="878206667">
      <w:bodyDiv w:val="1"/>
      <w:marLeft w:val="0"/>
      <w:marRight w:val="0"/>
      <w:marTop w:val="0"/>
      <w:marBottom w:val="0"/>
      <w:divBdr>
        <w:top w:val="none" w:sz="0" w:space="0" w:color="auto"/>
        <w:left w:val="none" w:sz="0" w:space="0" w:color="auto"/>
        <w:bottom w:val="none" w:sz="0" w:space="0" w:color="auto"/>
        <w:right w:val="none" w:sz="0" w:space="0" w:color="auto"/>
      </w:divBdr>
    </w:div>
    <w:div w:id="879171001">
      <w:bodyDiv w:val="1"/>
      <w:marLeft w:val="0"/>
      <w:marRight w:val="0"/>
      <w:marTop w:val="0"/>
      <w:marBottom w:val="0"/>
      <w:divBdr>
        <w:top w:val="none" w:sz="0" w:space="0" w:color="auto"/>
        <w:left w:val="none" w:sz="0" w:space="0" w:color="auto"/>
        <w:bottom w:val="none" w:sz="0" w:space="0" w:color="auto"/>
        <w:right w:val="none" w:sz="0" w:space="0" w:color="auto"/>
      </w:divBdr>
    </w:div>
    <w:div w:id="883443554">
      <w:bodyDiv w:val="1"/>
      <w:marLeft w:val="0"/>
      <w:marRight w:val="0"/>
      <w:marTop w:val="0"/>
      <w:marBottom w:val="0"/>
      <w:divBdr>
        <w:top w:val="none" w:sz="0" w:space="0" w:color="auto"/>
        <w:left w:val="none" w:sz="0" w:space="0" w:color="auto"/>
        <w:bottom w:val="none" w:sz="0" w:space="0" w:color="auto"/>
        <w:right w:val="none" w:sz="0" w:space="0" w:color="auto"/>
      </w:divBdr>
    </w:div>
    <w:div w:id="892811341">
      <w:bodyDiv w:val="1"/>
      <w:marLeft w:val="0"/>
      <w:marRight w:val="0"/>
      <w:marTop w:val="0"/>
      <w:marBottom w:val="0"/>
      <w:divBdr>
        <w:top w:val="none" w:sz="0" w:space="0" w:color="auto"/>
        <w:left w:val="none" w:sz="0" w:space="0" w:color="auto"/>
        <w:bottom w:val="none" w:sz="0" w:space="0" w:color="auto"/>
        <w:right w:val="none" w:sz="0" w:space="0" w:color="auto"/>
      </w:divBdr>
    </w:div>
    <w:div w:id="894853134">
      <w:bodyDiv w:val="1"/>
      <w:marLeft w:val="0"/>
      <w:marRight w:val="0"/>
      <w:marTop w:val="0"/>
      <w:marBottom w:val="0"/>
      <w:divBdr>
        <w:top w:val="none" w:sz="0" w:space="0" w:color="auto"/>
        <w:left w:val="none" w:sz="0" w:space="0" w:color="auto"/>
        <w:bottom w:val="none" w:sz="0" w:space="0" w:color="auto"/>
        <w:right w:val="none" w:sz="0" w:space="0" w:color="auto"/>
      </w:divBdr>
    </w:div>
    <w:div w:id="895162074">
      <w:bodyDiv w:val="1"/>
      <w:marLeft w:val="0"/>
      <w:marRight w:val="0"/>
      <w:marTop w:val="0"/>
      <w:marBottom w:val="0"/>
      <w:divBdr>
        <w:top w:val="none" w:sz="0" w:space="0" w:color="auto"/>
        <w:left w:val="none" w:sz="0" w:space="0" w:color="auto"/>
        <w:bottom w:val="none" w:sz="0" w:space="0" w:color="auto"/>
        <w:right w:val="none" w:sz="0" w:space="0" w:color="auto"/>
      </w:divBdr>
    </w:div>
    <w:div w:id="896084341">
      <w:bodyDiv w:val="1"/>
      <w:marLeft w:val="0"/>
      <w:marRight w:val="0"/>
      <w:marTop w:val="0"/>
      <w:marBottom w:val="0"/>
      <w:divBdr>
        <w:top w:val="none" w:sz="0" w:space="0" w:color="auto"/>
        <w:left w:val="none" w:sz="0" w:space="0" w:color="auto"/>
        <w:bottom w:val="none" w:sz="0" w:space="0" w:color="auto"/>
        <w:right w:val="none" w:sz="0" w:space="0" w:color="auto"/>
      </w:divBdr>
    </w:div>
    <w:div w:id="902834058">
      <w:bodyDiv w:val="1"/>
      <w:marLeft w:val="0"/>
      <w:marRight w:val="0"/>
      <w:marTop w:val="0"/>
      <w:marBottom w:val="0"/>
      <w:divBdr>
        <w:top w:val="none" w:sz="0" w:space="0" w:color="auto"/>
        <w:left w:val="none" w:sz="0" w:space="0" w:color="auto"/>
        <w:bottom w:val="none" w:sz="0" w:space="0" w:color="auto"/>
        <w:right w:val="none" w:sz="0" w:space="0" w:color="auto"/>
      </w:divBdr>
    </w:div>
    <w:div w:id="911039110">
      <w:bodyDiv w:val="1"/>
      <w:marLeft w:val="0"/>
      <w:marRight w:val="0"/>
      <w:marTop w:val="0"/>
      <w:marBottom w:val="0"/>
      <w:divBdr>
        <w:top w:val="none" w:sz="0" w:space="0" w:color="auto"/>
        <w:left w:val="none" w:sz="0" w:space="0" w:color="auto"/>
        <w:bottom w:val="none" w:sz="0" w:space="0" w:color="auto"/>
        <w:right w:val="none" w:sz="0" w:space="0" w:color="auto"/>
      </w:divBdr>
    </w:div>
    <w:div w:id="911741582">
      <w:bodyDiv w:val="1"/>
      <w:marLeft w:val="0"/>
      <w:marRight w:val="0"/>
      <w:marTop w:val="0"/>
      <w:marBottom w:val="0"/>
      <w:divBdr>
        <w:top w:val="none" w:sz="0" w:space="0" w:color="auto"/>
        <w:left w:val="none" w:sz="0" w:space="0" w:color="auto"/>
        <w:bottom w:val="none" w:sz="0" w:space="0" w:color="auto"/>
        <w:right w:val="none" w:sz="0" w:space="0" w:color="auto"/>
      </w:divBdr>
    </w:div>
    <w:div w:id="917443705">
      <w:bodyDiv w:val="1"/>
      <w:marLeft w:val="0"/>
      <w:marRight w:val="0"/>
      <w:marTop w:val="0"/>
      <w:marBottom w:val="0"/>
      <w:divBdr>
        <w:top w:val="none" w:sz="0" w:space="0" w:color="auto"/>
        <w:left w:val="none" w:sz="0" w:space="0" w:color="auto"/>
        <w:bottom w:val="none" w:sz="0" w:space="0" w:color="auto"/>
        <w:right w:val="none" w:sz="0" w:space="0" w:color="auto"/>
      </w:divBdr>
    </w:div>
    <w:div w:id="917909480">
      <w:bodyDiv w:val="1"/>
      <w:marLeft w:val="0"/>
      <w:marRight w:val="0"/>
      <w:marTop w:val="0"/>
      <w:marBottom w:val="0"/>
      <w:divBdr>
        <w:top w:val="none" w:sz="0" w:space="0" w:color="auto"/>
        <w:left w:val="none" w:sz="0" w:space="0" w:color="auto"/>
        <w:bottom w:val="none" w:sz="0" w:space="0" w:color="auto"/>
        <w:right w:val="none" w:sz="0" w:space="0" w:color="auto"/>
      </w:divBdr>
    </w:div>
    <w:div w:id="917983953">
      <w:bodyDiv w:val="1"/>
      <w:marLeft w:val="0"/>
      <w:marRight w:val="0"/>
      <w:marTop w:val="0"/>
      <w:marBottom w:val="0"/>
      <w:divBdr>
        <w:top w:val="none" w:sz="0" w:space="0" w:color="auto"/>
        <w:left w:val="none" w:sz="0" w:space="0" w:color="auto"/>
        <w:bottom w:val="none" w:sz="0" w:space="0" w:color="auto"/>
        <w:right w:val="none" w:sz="0" w:space="0" w:color="auto"/>
      </w:divBdr>
    </w:div>
    <w:div w:id="918291846">
      <w:bodyDiv w:val="1"/>
      <w:marLeft w:val="0"/>
      <w:marRight w:val="0"/>
      <w:marTop w:val="0"/>
      <w:marBottom w:val="0"/>
      <w:divBdr>
        <w:top w:val="none" w:sz="0" w:space="0" w:color="auto"/>
        <w:left w:val="none" w:sz="0" w:space="0" w:color="auto"/>
        <w:bottom w:val="none" w:sz="0" w:space="0" w:color="auto"/>
        <w:right w:val="none" w:sz="0" w:space="0" w:color="auto"/>
      </w:divBdr>
    </w:div>
    <w:div w:id="923494209">
      <w:bodyDiv w:val="1"/>
      <w:marLeft w:val="0"/>
      <w:marRight w:val="0"/>
      <w:marTop w:val="0"/>
      <w:marBottom w:val="0"/>
      <w:divBdr>
        <w:top w:val="none" w:sz="0" w:space="0" w:color="auto"/>
        <w:left w:val="none" w:sz="0" w:space="0" w:color="auto"/>
        <w:bottom w:val="none" w:sz="0" w:space="0" w:color="auto"/>
        <w:right w:val="none" w:sz="0" w:space="0" w:color="auto"/>
      </w:divBdr>
    </w:div>
    <w:div w:id="924922604">
      <w:bodyDiv w:val="1"/>
      <w:marLeft w:val="0"/>
      <w:marRight w:val="0"/>
      <w:marTop w:val="0"/>
      <w:marBottom w:val="0"/>
      <w:divBdr>
        <w:top w:val="none" w:sz="0" w:space="0" w:color="auto"/>
        <w:left w:val="none" w:sz="0" w:space="0" w:color="auto"/>
        <w:bottom w:val="none" w:sz="0" w:space="0" w:color="auto"/>
        <w:right w:val="none" w:sz="0" w:space="0" w:color="auto"/>
      </w:divBdr>
    </w:div>
    <w:div w:id="925503489">
      <w:bodyDiv w:val="1"/>
      <w:marLeft w:val="0"/>
      <w:marRight w:val="0"/>
      <w:marTop w:val="0"/>
      <w:marBottom w:val="0"/>
      <w:divBdr>
        <w:top w:val="none" w:sz="0" w:space="0" w:color="auto"/>
        <w:left w:val="none" w:sz="0" w:space="0" w:color="auto"/>
        <w:bottom w:val="none" w:sz="0" w:space="0" w:color="auto"/>
        <w:right w:val="none" w:sz="0" w:space="0" w:color="auto"/>
      </w:divBdr>
    </w:div>
    <w:div w:id="926114790">
      <w:bodyDiv w:val="1"/>
      <w:marLeft w:val="0"/>
      <w:marRight w:val="0"/>
      <w:marTop w:val="0"/>
      <w:marBottom w:val="0"/>
      <w:divBdr>
        <w:top w:val="none" w:sz="0" w:space="0" w:color="auto"/>
        <w:left w:val="none" w:sz="0" w:space="0" w:color="auto"/>
        <w:bottom w:val="none" w:sz="0" w:space="0" w:color="auto"/>
        <w:right w:val="none" w:sz="0" w:space="0" w:color="auto"/>
      </w:divBdr>
    </w:div>
    <w:div w:id="929972145">
      <w:bodyDiv w:val="1"/>
      <w:marLeft w:val="0"/>
      <w:marRight w:val="0"/>
      <w:marTop w:val="0"/>
      <w:marBottom w:val="0"/>
      <w:divBdr>
        <w:top w:val="none" w:sz="0" w:space="0" w:color="auto"/>
        <w:left w:val="none" w:sz="0" w:space="0" w:color="auto"/>
        <w:bottom w:val="none" w:sz="0" w:space="0" w:color="auto"/>
        <w:right w:val="none" w:sz="0" w:space="0" w:color="auto"/>
      </w:divBdr>
    </w:div>
    <w:div w:id="932128260">
      <w:bodyDiv w:val="1"/>
      <w:marLeft w:val="0"/>
      <w:marRight w:val="0"/>
      <w:marTop w:val="0"/>
      <w:marBottom w:val="0"/>
      <w:divBdr>
        <w:top w:val="none" w:sz="0" w:space="0" w:color="auto"/>
        <w:left w:val="none" w:sz="0" w:space="0" w:color="auto"/>
        <w:bottom w:val="none" w:sz="0" w:space="0" w:color="auto"/>
        <w:right w:val="none" w:sz="0" w:space="0" w:color="auto"/>
      </w:divBdr>
    </w:div>
    <w:div w:id="932402155">
      <w:bodyDiv w:val="1"/>
      <w:marLeft w:val="0"/>
      <w:marRight w:val="0"/>
      <w:marTop w:val="0"/>
      <w:marBottom w:val="0"/>
      <w:divBdr>
        <w:top w:val="none" w:sz="0" w:space="0" w:color="auto"/>
        <w:left w:val="none" w:sz="0" w:space="0" w:color="auto"/>
        <w:bottom w:val="none" w:sz="0" w:space="0" w:color="auto"/>
        <w:right w:val="none" w:sz="0" w:space="0" w:color="auto"/>
      </w:divBdr>
    </w:div>
    <w:div w:id="937296119">
      <w:bodyDiv w:val="1"/>
      <w:marLeft w:val="0"/>
      <w:marRight w:val="0"/>
      <w:marTop w:val="0"/>
      <w:marBottom w:val="0"/>
      <w:divBdr>
        <w:top w:val="none" w:sz="0" w:space="0" w:color="auto"/>
        <w:left w:val="none" w:sz="0" w:space="0" w:color="auto"/>
        <w:bottom w:val="none" w:sz="0" w:space="0" w:color="auto"/>
        <w:right w:val="none" w:sz="0" w:space="0" w:color="auto"/>
      </w:divBdr>
    </w:div>
    <w:div w:id="938417369">
      <w:bodyDiv w:val="1"/>
      <w:marLeft w:val="0"/>
      <w:marRight w:val="0"/>
      <w:marTop w:val="0"/>
      <w:marBottom w:val="0"/>
      <w:divBdr>
        <w:top w:val="none" w:sz="0" w:space="0" w:color="auto"/>
        <w:left w:val="none" w:sz="0" w:space="0" w:color="auto"/>
        <w:bottom w:val="none" w:sz="0" w:space="0" w:color="auto"/>
        <w:right w:val="none" w:sz="0" w:space="0" w:color="auto"/>
      </w:divBdr>
    </w:div>
    <w:div w:id="943071875">
      <w:bodyDiv w:val="1"/>
      <w:marLeft w:val="0"/>
      <w:marRight w:val="0"/>
      <w:marTop w:val="0"/>
      <w:marBottom w:val="0"/>
      <w:divBdr>
        <w:top w:val="none" w:sz="0" w:space="0" w:color="auto"/>
        <w:left w:val="none" w:sz="0" w:space="0" w:color="auto"/>
        <w:bottom w:val="none" w:sz="0" w:space="0" w:color="auto"/>
        <w:right w:val="none" w:sz="0" w:space="0" w:color="auto"/>
      </w:divBdr>
    </w:div>
    <w:div w:id="945844003">
      <w:bodyDiv w:val="1"/>
      <w:marLeft w:val="0"/>
      <w:marRight w:val="0"/>
      <w:marTop w:val="0"/>
      <w:marBottom w:val="0"/>
      <w:divBdr>
        <w:top w:val="none" w:sz="0" w:space="0" w:color="auto"/>
        <w:left w:val="none" w:sz="0" w:space="0" w:color="auto"/>
        <w:bottom w:val="none" w:sz="0" w:space="0" w:color="auto"/>
        <w:right w:val="none" w:sz="0" w:space="0" w:color="auto"/>
      </w:divBdr>
    </w:div>
    <w:div w:id="948590026">
      <w:bodyDiv w:val="1"/>
      <w:marLeft w:val="0"/>
      <w:marRight w:val="0"/>
      <w:marTop w:val="0"/>
      <w:marBottom w:val="0"/>
      <w:divBdr>
        <w:top w:val="none" w:sz="0" w:space="0" w:color="auto"/>
        <w:left w:val="none" w:sz="0" w:space="0" w:color="auto"/>
        <w:bottom w:val="none" w:sz="0" w:space="0" w:color="auto"/>
        <w:right w:val="none" w:sz="0" w:space="0" w:color="auto"/>
      </w:divBdr>
    </w:div>
    <w:div w:id="950473977">
      <w:bodyDiv w:val="1"/>
      <w:marLeft w:val="0"/>
      <w:marRight w:val="0"/>
      <w:marTop w:val="0"/>
      <w:marBottom w:val="0"/>
      <w:divBdr>
        <w:top w:val="none" w:sz="0" w:space="0" w:color="auto"/>
        <w:left w:val="none" w:sz="0" w:space="0" w:color="auto"/>
        <w:bottom w:val="none" w:sz="0" w:space="0" w:color="auto"/>
        <w:right w:val="none" w:sz="0" w:space="0" w:color="auto"/>
      </w:divBdr>
    </w:div>
    <w:div w:id="950824049">
      <w:bodyDiv w:val="1"/>
      <w:marLeft w:val="0"/>
      <w:marRight w:val="0"/>
      <w:marTop w:val="0"/>
      <w:marBottom w:val="0"/>
      <w:divBdr>
        <w:top w:val="none" w:sz="0" w:space="0" w:color="auto"/>
        <w:left w:val="none" w:sz="0" w:space="0" w:color="auto"/>
        <w:bottom w:val="none" w:sz="0" w:space="0" w:color="auto"/>
        <w:right w:val="none" w:sz="0" w:space="0" w:color="auto"/>
      </w:divBdr>
    </w:div>
    <w:div w:id="951978565">
      <w:bodyDiv w:val="1"/>
      <w:marLeft w:val="0"/>
      <w:marRight w:val="0"/>
      <w:marTop w:val="0"/>
      <w:marBottom w:val="0"/>
      <w:divBdr>
        <w:top w:val="none" w:sz="0" w:space="0" w:color="auto"/>
        <w:left w:val="none" w:sz="0" w:space="0" w:color="auto"/>
        <w:bottom w:val="none" w:sz="0" w:space="0" w:color="auto"/>
        <w:right w:val="none" w:sz="0" w:space="0" w:color="auto"/>
      </w:divBdr>
    </w:div>
    <w:div w:id="955136332">
      <w:bodyDiv w:val="1"/>
      <w:marLeft w:val="0"/>
      <w:marRight w:val="0"/>
      <w:marTop w:val="0"/>
      <w:marBottom w:val="0"/>
      <w:divBdr>
        <w:top w:val="none" w:sz="0" w:space="0" w:color="auto"/>
        <w:left w:val="none" w:sz="0" w:space="0" w:color="auto"/>
        <w:bottom w:val="none" w:sz="0" w:space="0" w:color="auto"/>
        <w:right w:val="none" w:sz="0" w:space="0" w:color="auto"/>
      </w:divBdr>
    </w:div>
    <w:div w:id="955984685">
      <w:bodyDiv w:val="1"/>
      <w:marLeft w:val="0"/>
      <w:marRight w:val="0"/>
      <w:marTop w:val="0"/>
      <w:marBottom w:val="0"/>
      <w:divBdr>
        <w:top w:val="none" w:sz="0" w:space="0" w:color="auto"/>
        <w:left w:val="none" w:sz="0" w:space="0" w:color="auto"/>
        <w:bottom w:val="none" w:sz="0" w:space="0" w:color="auto"/>
        <w:right w:val="none" w:sz="0" w:space="0" w:color="auto"/>
      </w:divBdr>
    </w:div>
    <w:div w:id="956789183">
      <w:bodyDiv w:val="1"/>
      <w:marLeft w:val="0"/>
      <w:marRight w:val="0"/>
      <w:marTop w:val="0"/>
      <w:marBottom w:val="0"/>
      <w:divBdr>
        <w:top w:val="none" w:sz="0" w:space="0" w:color="auto"/>
        <w:left w:val="none" w:sz="0" w:space="0" w:color="auto"/>
        <w:bottom w:val="none" w:sz="0" w:space="0" w:color="auto"/>
        <w:right w:val="none" w:sz="0" w:space="0" w:color="auto"/>
      </w:divBdr>
    </w:div>
    <w:div w:id="962420088">
      <w:bodyDiv w:val="1"/>
      <w:marLeft w:val="0"/>
      <w:marRight w:val="0"/>
      <w:marTop w:val="0"/>
      <w:marBottom w:val="0"/>
      <w:divBdr>
        <w:top w:val="none" w:sz="0" w:space="0" w:color="auto"/>
        <w:left w:val="none" w:sz="0" w:space="0" w:color="auto"/>
        <w:bottom w:val="none" w:sz="0" w:space="0" w:color="auto"/>
        <w:right w:val="none" w:sz="0" w:space="0" w:color="auto"/>
      </w:divBdr>
    </w:div>
    <w:div w:id="962613614">
      <w:bodyDiv w:val="1"/>
      <w:marLeft w:val="0"/>
      <w:marRight w:val="0"/>
      <w:marTop w:val="0"/>
      <w:marBottom w:val="0"/>
      <w:divBdr>
        <w:top w:val="none" w:sz="0" w:space="0" w:color="auto"/>
        <w:left w:val="none" w:sz="0" w:space="0" w:color="auto"/>
        <w:bottom w:val="none" w:sz="0" w:space="0" w:color="auto"/>
        <w:right w:val="none" w:sz="0" w:space="0" w:color="auto"/>
      </w:divBdr>
    </w:div>
    <w:div w:id="963852184">
      <w:bodyDiv w:val="1"/>
      <w:marLeft w:val="0"/>
      <w:marRight w:val="0"/>
      <w:marTop w:val="0"/>
      <w:marBottom w:val="0"/>
      <w:divBdr>
        <w:top w:val="none" w:sz="0" w:space="0" w:color="auto"/>
        <w:left w:val="none" w:sz="0" w:space="0" w:color="auto"/>
        <w:bottom w:val="none" w:sz="0" w:space="0" w:color="auto"/>
        <w:right w:val="none" w:sz="0" w:space="0" w:color="auto"/>
      </w:divBdr>
    </w:div>
    <w:div w:id="968441457">
      <w:bodyDiv w:val="1"/>
      <w:marLeft w:val="0"/>
      <w:marRight w:val="0"/>
      <w:marTop w:val="0"/>
      <w:marBottom w:val="0"/>
      <w:divBdr>
        <w:top w:val="none" w:sz="0" w:space="0" w:color="auto"/>
        <w:left w:val="none" w:sz="0" w:space="0" w:color="auto"/>
        <w:bottom w:val="none" w:sz="0" w:space="0" w:color="auto"/>
        <w:right w:val="none" w:sz="0" w:space="0" w:color="auto"/>
      </w:divBdr>
    </w:div>
    <w:div w:id="972757480">
      <w:bodyDiv w:val="1"/>
      <w:marLeft w:val="0"/>
      <w:marRight w:val="0"/>
      <w:marTop w:val="0"/>
      <w:marBottom w:val="0"/>
      <w:divBdr>
        <w:top w:val="none" w:sz="0" w:space="0" w:color="auto"/>
        <w:left w:val="none" w:sz="0" w:space="0" w:color="auto"/>
        <w:bottom w:val="none" w:sz="0" w:space="0" w:color="auto"/>
        <w:right w:val="none" w:sz="0" w:space="0" w:color="auto"/>
      </w:divBdr>
    </w:div>
    <w:div w:id="973293602">
      <w:bodyDiv w:val="1"/>
      <w:marLeft w:val="0"/>
      <w:marRight w:val="0"/>
      <w:marTop w:val="0"/>
      <w:marBottom w:val="0"/>
      <w:divBdr>
        <w:top w:val="none" w:sz="0" w:space="0" w:color="auto"/>
        <w:left w:val="none" w:sz="0" w:space="0" w:color="auto"/>
        <w:bottom w:val="none" w:sz="0" w:space="0" w:color="auto"/>
        <w:right w:val="none" w:sz="0" w:space="0" w:color="auto"/>
      </w:divBdr>
    </w:div>
    <w:div w:id="975069051">
      <w:bodyDiv w:val="1"/>
      <w:marLeft w:val="0"/>
      <w:marRight w:val="0"/>
      <w:marTop w:val="0"/>
      <w:marBottom w:val="0"/>
      <w:divBdr>
        <w:top w:val="none" w:sz="0" w:space="0" w:color="auto"/>
        <w:left w:val="none" w:sz="0" w:space="0" w:color="auto"/>
        <w:bottom w:val="none" w:sz="0" w:space="0" w:color="auto"/>
        <w:right w:val="none" w:sz="0" w:space="0" w:color="auto"/>
      </w:divBdr>
    </w:div>
    <w:div w:id="978346404">
      <w:bodyDiv w:val="1"/>
      <w:marLeft w:val="0"/>
      <w:marRight w:val="0"/>
      <w:marTop w:val="0"/>
      <w:marBottom w:val="0"/>
      <w:divBdr>
        <w:top w:val="none" w:sz="0" w:space="0" w:color="auto"/>
        <w:left w:val="none" w:sz="0" w:space="0" w:color="auto"/>
        <w:bottom w:val="none" w:sz="0" w:space="0" w:color="auto"/>
        <w:right w:val="none" w:sz="0" w:space="0" w:color="auto"/>
      </w:divBdr>
    </w:div>
    <w:div w:id="985738118">
      <w:bodyDiv w:val="1"/>
      <w:marLeft w:val="0"/>
      <w:marRight w:val="0"/>
      <w:marTop w:val="0"/>
      <w:marBottom w:val="0"/>
      <w:divBdr>
        <w:top w:val="none" w:sz="0" w:space="0" w:color="auto"/>
        <w:left w:val="none" w:sz="0" w:space="0" w:color="auto"/>
        <w:bottom w:val="none" w:sz="0" w:space="0" w:color="auto"/>
        <w:right w:val="none" w:sz="0" w:space="0" w:color="auto"/>
      </w:divBdr>
    </w:div>
    <w:div w:id="987054312">
      <w:bodyDiv w:val="1"/>
      <w:marLeft w:val="0"/>
      <w:marRight w:val="0"/>
      <w:marTop w:val="0"/>
      <w:marBottom w:val="0"/>
      <w:divBdr>
        <w:top w:val="none" w:sz="0" w:space="0" w:color="auto"/>
        <w:left w:val="none" w:sz="0" w:space="0" w:color="auto"/>
        <w:bottom w:val="none" w:sz="0" w:space="0" w:color="auto"/>
        <w:right w:val="none" w:sz="0" w:space="0" w:color="auto"/>
      </w:divBdr>
    </w:div>
    <w:div w:id="987901680">
      <w:bodyDiv w:val="1"/>
      <w:marLeft w:val="0"/>
      <w:marRight w:val="0"/>
      <w:marTop w:val="0"/>
      <w:marBottom w:val="0"/>
      <w:divBdr>
        <w:top w:val="none" w:sz="0" w:space="0" w:color="auto"/>
        <w:left w:val="none" w:sz="0" w:space="0" w:color="auto"/>
        <w:bottom w:val="none" w:sz="0" w:space="0" w:color="auto"/>
        <w:right w:val="none" w:sz="0" w:space="0" w:color="auto"/>
      </w:divBdr>
    </w:div>
    <w:div w:id="990907916">
      <w:bodyDiv w:val="1"/>
      <w:marLeft w:val="0"/>
      <w:marRight w:val="0"/>
      <w:marTop w:val="0"/>
      <w:marBottom w:val="0"/>
      <w:divBdr>
        <w:top w:val="none" w:sz="0" w:space="0" w:color="auto"/>
        <w:left w:val="none" w:sz="0" w:space="0" w:color="auto"/>
        <w:bottom w:val="none" w:sz="0" w:space="0" w:color="auto"/>
        <w:right w:val="none" w:sz="0" w:space="0" w:color="auto"/>
      </w:divBdr>
    </w:div>
    <w:div w:id="991299327">
      <w:bodyDiv w:val="1"/>
      <w:marLeft w:val="0"/>
      <w:marRight w:val="0"/>
      <w:marTop w:val="0"/>
      <w:marBottom w:val="0"/>
      <w:divBdr>
        <w:top w:val="none" w:sz="0" w:space="0" w:color="auto"/>
        <w:left w:val="none" w:sz="0" w:space="0" w:color="auto"/>
        <w:bottom w:val="none" w:sz="0" w:space="0" w:color="auto"/>
        <w:right w:val="none" w:sz="0" w:space="0" w:color="auto"/>
      </w:divBdr>
    </w:div>
    <w:div w:id="995690927">
      <w:bodyDiv w:val="1"/>
      <w:marLeft w:val="0"/>
      <w:marRight w:val="0"/>
      <w:marTop w:val="0"/>
      <w:marBottom w:val="0"/>
      <w:divBdr>
        <w:top w:val="none" w:sz="0" w:space="0" w:color="auto"/>
        <w:left w:val="none" w:sz="0" w:space="0" w:color="auto"/>
        <w:bottom w:val="none" w:sz="0" w:space="0" w:color="auto"/>
        <w:right w:val="none" w:sz="0" w:space="0" w:color="auto"/>
      </w:divBdr>
    </w:div>
    <w:div w:id="1000546170">
      <w:bodyDiv w:val="1"/>
      <w:marLeft w:val="0"/>
      <w:marRight w:val="0"/>
      <w:marTop w:val="0"/>
      <w:marBottom w:val="0"/>
      <w:divBdr>
        <w:top w:val="none" w:sz="0" w:space="0" w:color="auto"/>
        <w:left w:val="none" w:sz="0" w:space="0" w:color="auto"/>
        <w:bottom w:val="none" w:sz="0" w:space="0" w:color="auto"/>
        <w:right w:val="none" w:sz="0" w:space="0" w:color="auto"/>
      </w:divBdr>
    </w:div>
    <w:div w:id="1002857983">
      <w:bodyDiv w:val="1"/>
      <w:marLeft w:val="0"/>
      <w:marRight w:val="0"/>
      <w:marTop w:val="0"/>
      <w:marBottom w:val="0"/>
      <w:divBdr>
        <w:top w:val="none" w:sz="0" w:space="0" w:color="auto"/>
        <w:left w:val="none" w:sz="0" w:space="0" w:color="auto"/>
        <w:bottom w:val="none" w:sz="0" w:space="0" w:color="auto"/>
        <w:right w:val="none" w:sz="0" w:space="0" w:color="auto"/>
      </w:divBdr>
    </w:div>
    <w:div w:id="1003776420">
      <w:bodyDiv w:val="1"/>
      <w:marLeft w:val="0"/>
      <w:marRight w:val="0"/>
      <w:marTop w:val="0"/>
      <w:marBottom w:val="0"/>
      <w:divBdr>
        <w:top w:val="none" w:sz="0" w:space="0" w:color="auto"/>
        <w:left w:val="none" w:sz="0" w:space="0" w:color="auto"/>
        <w:bottom w:val="none" w:sz="0" w:space="0" w:color="auto"/>
        <w:right w:val="none" w:sz="0" w:space="0" w:color="auto"/>
      </w:divBdr>
    </w:div>
    <w:div w:id="1004361948">
      <w:bodyDiv w:val="1"/>
      <w:marLeft w:val="0"/>
      <w:marRight w:val="0"/>
      <w:marTop w:val="0"/>
      <w:marBottom w:val="0"/>
      <w:divBdr>
        <w:top w:val="none" w:sz="0" w:space="0" w:color="auto"/>
        <w:left w:val="none" w:sz="0" w:space="0" w:color="auto"/>
        <w:bottom w:val="none" w:sz="0" w:space="0" w:color="auto"/>
        <w:right w:val="none" w:sz="0" w:space="0" w:color="auto"/>
      </w:divBdr>
    </w:div>
    <w:div w:id="1005478359">
      <w:bodyDiv w:val="1"/>
      <w:marLeft w:val="0"/>
      <w:marRight w:val="0"/>
      <w:marTop w:val="0"/>
      <w:marBottom w:val="0"/>
      <w:divBdr>
        <w:top w:val="none" w:sz="0" w:space="0" w:color="auto"/>
        <w:left w:val="none" w:sz="0" w:space="0" w:color="auto"/>
        <w:bottom w:val="none" w:sz="0" w:space="0" w:color="auto"/>
        <w:right w:val="none" w:sz="0" w:space="0" w:color="auto"/>
      </w:divBdr>
    </w:div>
    <w:div w:id="1007245325">
      <w:bodyDiv w:val="1"/>
      <w:marLeft w:val="0"/>
      <w:marRight w:val="0"/>
      <w:marTop w:val="0"/>
      <w:marBottom w:val="0"/>
      <w:divBdr>
        <w:top w:val="none" w:sz="0" w:space="0" w:color="auto"/>
        <w:left w:val="none" w:sz="0" w:space="0" w:color="auto"/>
        <w:bottom w:val="none" w:sz="0" w:space="0" w:color="auto"/>
        <w:right w:val="none" w:sz="0" w:space="0" w:color="auto"/>
      </w:divBdr>
    </w:div>
    <w:div w:id="1007899127">
      <w:bodyDiv w:val="1"/>
      <w:marLeft w:val="0"/>
      <w:marRight w:val="0"/>
      <w:marTop w:val="0"/>
      <w:marBottom w:val="0"/>
      <w:divBdr>
        <w:top w:val="none" w:sz="0" w:space="0" w:color="auto"/>
        <w:left w:val="none" w:sz="0" w:space="0" w:color="auto"/>
        <w:bottom w:val="none" w:sz="0" w:space="0" w:color="auto"/>
        <w:right w:val="none" w:sz="0" w:space="0" w:color="auto"/>
      </w:divBdr>
    </w:div>
    <w:div w:id="1009062159">
      <w:bodyDiv w:val="1"/>
      <w:marLeft w:val="0"/>
      <w:marRight w:val="0"/>
      <w:marTop w:val="0"/>
      <w:marBottom w:val="0"/>
      <w:divBdr>
        <w:top w:val="none" w:sz="0" w:space="0" w:color="auto"/>
        <w:left w:val="none" w:sz="0" w:space="0" w:color="auto"/>
        <w:bottom w:val="none" w:sz="0" w:space="0" w:color="auto"/>
        <w:right w:val="none" w:sz="0" w:space="0" w:color="auto"/>
      </w:divBdr>
    </w:div>
    <w:div w:id="1014457152">
      <w:bodyDiv w:val="1"/>
      <w:marLeft w:val="0"/>
      <w:marRight w:val="0"/>
      <w:marTop w:val="0"/>
      <w:marBottom w:val="0"/>
      <w:divBdr>
        <w:top w:val="none" w:sz="0" w:space="0" w:color="auto"/>
        <w:left w:val="none" w:sz="0" w:space="0" w:color="auto"/>
        <w:bottom w:val="none" w:sz="0" w:space="0" w:color="auto"/>
        <w:right w:val="none" w:sz="0" w:space="0" w:color="auto"/>
      </w:divBdr>
    </w:div>
    <w:div w:id="1019163026">
      <w:bodyDiv w:val="1"/>
      <w:marLeft w:val="0"/>
      <w:marRight w:val="0"/>
      <w:marTop w:val="0"/>
      <w:marBottom w:val="0"/>
      <w:divBdr>
        <w:top w:val="none" w:sz="0" w:space="0" w:color="auto"/>
        <w:left w:val="none" w:sz="0" w:space="0" w:color="auto"/>
        <w:bottom w:val="none" w:sz="0" w:space="0" w:color="auto"/>
        <w:right w:val="none" w:sz="0" w:space="0" w:color="auto"/>
      </w:divBdr>
    </w:div>
    <w:div w:id="1022362870">
      <w:bodyDiv w:val="1"/>
      <w:marLeft w:val="0"/>
      <w:marRight w:val="0"/>
      <w:marTop w:val="0"/>
      <w:marBottom w:val="0"/>
      <w:divBdr>
        <w:top w:val="none" w:sz="0" w:space="0" w:color="auto"/>
        <w:left w:val="none" w:sz="0" w:space="0" w:color="auto"/>
        <w:bottom w:val="none" w:sz="0" w:space="0" w:color="auto"/>
        <w:right w:val="none" w:sz="0" w:space="0" w:color="auto"/>
      </w:divBdr>
    </w:div>
    <w:div w:id="1022584240">
      <w:bodyDiv w:val="1"/>
      <w:marLeft w:val="0"/>
      <w:marRight w:val="0"/>
      <w:marTop w:val="0"/>
      <w:marBottom w:val="0"/>
      <w:divBdr>
        <w:top w:val="none" w:sz="0" w:space="0" w:color="auto"/>
        <w:left w:val="none" w:sz="0" w:space="0" w:color="auto"/>
        <w:bottom w:val="none" w:sz="0" w:space="0" w:color="auto"/>
        <w:right w:val="none" w:sz="0" w:space="0" w:color="auto"/>
      </w:divBdr>
    </w:div>
    <w:div w:id="1023479719">
      <w:bodyDiv w:val="1"/>
      <w:marLeft w:val="0"/>
      <w:marRight w:val="0"/>
      <w:marTop w:val="0"/>
      <w:marBottom w:val="0"/>
      <w:divBdr>
        <w:top w:val="none" w:sz="0" w:space="0" w:color="auto"/>
        <w:left w:val="none" w:sz="0" w:space="0" w:color="auto"/>
        <w:bottom w:val="none" w:sz="0" w:space="0" w:color="auto"/>
        <w:right w:val="none" w:sz="0" w:space="0" w:color="auto"/>
      </w:divBdr>
    </w:div>
    <w:div w:id="1027634713">
      <w:bodyDiv w:val="1"/>
      <w:marLeft w:val="0"/>
      <w:marRight w:val="0"/>
      <w:marTop w:val="0"/>
      <w:marBottom w:val="0"/>
      <w:divBdr>
        <w:top w:val="none" w:sz="0" w:space="0" w:color="auto"/>
        <w:left w:val="none" w:sz="0" w:space="0" w:color="auto"/>
        <w:bottom w:val="none" w:sz="0" w:space="0" w:color="auto"/>
        <w:right w:val="none" w:sz="0" w:space="0" w:color="auto"/>
      </w:divBdr>
    </w:div>
    <w:div w:id="1031347837">
      <w:bodyDiv w:val="1"/>
      <w:marLeft w:val="0"/>
      <w:marRight w:val="0"/>
      <w:marTop w:val="0"/>
      <w:marBottom w:val="0"/>
      <w:divBdr>
        <w:top w:val="none" w:sz="0" w:space="0" w:color="auto"/>
        <w:left w:val="none" w:sz="0" w:space="0" w:color="auto"/>
        <w:bottom w:val="none" w:sz="0" w:space="0" w:color="auto"/>
        <w:right w:val="none" w:sz="0" w:space="0" w:color="auto"/>
      </w:divBdr>
    </w:div>
    <w:div w:id="1033925305">
      <w:bodyDiv w:val="1"/>
      <w:marLeft w:val="0"/>
      <w:marRight w:val="0"/>
      <w:marTop w:val="0"/>
      <w:marBottom w:val="0"/>
      <w:divBdr>
        <w:top w:val="none" w:sz="0" w:space="0" w:color="auto"/>
        <w:left w:val="none" w:sz="0" w:space="0" w:color="auto"/>
        <w:bottom w:val="none" w:sz="0" w:space="0" w:color="auto"/>
        <w:right w:val="none" w:sz="0" w:space="0" w:color="auto"/>
      </w:divBdr>
    </w:div>
    <w:div w:id="1036733116">
      <w:bodyDiv w:val="1"/>
      <w:marLeft w:val="0"/>
      <w:marRight w:val="0"/>
      <w:marTop w:val="0"/>
      <w:marBottom w:val="0"/>
      <w:divBdr>
        <w:top w:val="none" w:sz="0" w:space="0" w:color="auto"/>
        <w:left w:val="none" w:sz="0" w:space="0" w:color="auto"/>
        <w:bottom w:val="none" w:sz="0" w:space="0" w:color="auto"/>
        <w:right w:val="none" w:sz="0" w:space="0" w:color="auto"/>
      </w:divBdr>
    </w:div>
    <w:div w:id="1037781669">
      <w:bodyDiv w:val="1"/>
      <w:marLeft w:val="0"/>
      <w:marRight w:val="0"/>
      <w:marTop w:val="0"/>
      <w:marBottom w:val="0"/>
      <w:divBdr>
        <w:top w:val="none" w:sz="0" w:space="0" w:color="auto"/>
        <w:left w:val="none" w:sz="0" w:space="0" w:color="auto"/>
        <w:bottom w:val="none" w:sz="0" w:space="0" w:color="auto"/>
        <w:right w:val="none" w:sz="0" w:space="0" w:color="auto"/>
      </w:divBdr>
    </w:div>
    <w:div w:id="1038580657">
      <w:bodyDiv w:val="1"/>
      <w:marLeft w:val="0"/>
      <w:marRight w:val="0"/>
      <w:marTop w:val="0"/>
      <w:marBottom w:val="0"/>
      <w:divBdr>
        <w:top w:val="none" w:sz="0" w:space="0" w:color="auto"/>
        <w:left w:val="none" w:sz="0" w:space="0" w:color="auto"/>
        <w:bottom w:val="none" w:sz="0" w:space="0" w:color="auto"/>
        <w:right w:val="none" w:sz="0" w:space="0" w:color="auto"/>
      </w:divBdr>
    </w:div>
    <w:div w:id="1040781461">
      <w:bodyDiv w:val="1"/>
      <w:marLeft w:val="0"/>
      <w:marRight w:val="0"/>
      <w:marTop w:val="0"/>
      <w:marBottom w:val="0"/>
      <w:divBdr>
        <w:top w:val="none" w:sz="0" w:space="0" w:color="auto"/>
        <w:left w:val="none" w:sz="0" w:space="0" w:color="auto"/>
        <w:bottom w:val="none" w:sz="0" w:space="0" w:color="auto"/>
        <w:right w:val="none" w:sz="0" w:space="0" w:color="auto"/>
      </w:divBdr>
    </w:div>
    <w:div w:id="1047223250">
      <w:bodyDiv w:val="1"/>
      <w:marLeft w:val="0"/>
      <w:marRight w:val="0"/>
      <w:marTop w:val="0"/>
      <w:marBottom w:val="0"/>
      <w:divBdr>
        <w:top w:val="none" w:sz="0" w:space="0" w:color="auto"/>
        <w:left w:val="none" w:sz="0" w:space="0" w:color="auto"/>
        <w:bottom w:val="none" w:sz="0" w:space="0" w:color="auto"/>
        <w:right w:val="none" w:sz="0" w:space="0" w:color="auto"/>
      </w:divBdr>
    </w:div>
    <w:div w:id="1048601543">
      <w:bodyDiv w:val="1"/>
      <w:marLeft w:val="0"/>
      <w:marRight w:val="0"/>
      <w:marTop w:val="0"/>
      <w:marBottom w:val="0"/>
      <w:divBdr>
        <w:top w:val="none" w:sz="0" w:space="0" w:color="auto"/>
        <w:left w:val="none" w:sz="0" w:space="0" w:color="auto"/>
        <w:bottom w:val="none" w:sz="0" w:space="0" w:color="auto"/>
        <w:right w:val="none" w:sz="0" w:space="0" w:color="auto"/>
      </w:divBdr>
    </w:div>
    <w:div w:id="1054233335">
      <w:bodyDiv w:val="1"/>
      <w:marLeft w:val="0"/>
      <w:marRight w:val="0"/>
      <w:marTop w:val="0"/>
      <w:marBottom w:val="0"/>
      <w:divBdr>
        <w:top w:val="none" w:sz="0" w:space="0" w:color="auto"/>
        <w:left w:val="none" w:sz="0" w:space="0" w:color="auto"/>
        <w:bottom w:val="none" w:sz="0" w:space="0" w:color="auto"/>
        <w:right w:val="none" w:sz="0" w:space="0" w:color="auto"/>
      </w:divBdr>
    </w:div>
    <w:div w:id="1056781729">
      <w:bodyDiv w:val="1"/>
      <w:marLeft w:val="0"/>
      <w:marRight w:val="0"/>
      <w:marTop w:val="0"/>
      <w:marBottom w:val="0"/>
      <w:divBdr>
        <w:top w:val="none" w:sz="0" w:space="0" w:color="auto"/>
        <w:left w:val="none" w:sz="0" w:space="0" w:color="auto"/>
        <w:bottom w:val="none" w:sz="0" w:space="0" w:color="auto"/>
        <w:right w:val="none" w:sz="0" w:space="0" w:color="auto"/>
      </w:divBdr>
    </w:div>
    <w:div w:id="1059669233">
      <w:bodyDiv w:val="1"/>
      <w:marLeft w:val="0"/>
      <w:marRight w:val="0"/>
      <w:marTop w:val="0"/>
      <w:marBottom w:val="0"/>
      <w:divBdr>
        <w:top w:val="none" w:sz="0" w:space="0" w:color="auto"/>
        <w:left w:val="none" w:sz="0" w:space="0" w:color="auto"/>
        <w:bottom w:val="none" w:sz="0" w:space="0" w:color="auto"/>
        <w:right w:val="none" w:sz="0" w:space="0" w:color="auto"/>
      </w:divBdr>
    </w:div>
    <w:div w:id="1061707161">
      <w:bodyDiv w:val="1"/>
      <w:marLeft w:val="0"/>
      <w:marRight w:val="0"/>
      <w:marTop w:val="0"/>
      <w:marBottom w:val="0"/>
      <w:divBdr>
        <w:top w:val="none" w:sz="0" w:space="0" w:color="auto"/>
        <w:left w:val="none" w:sz="0" w:space="0" w:color="auto"/>
        <w:bottom w:val="none" w:sz="0" w:space="0" w:color="auto"/>
        <w:right w:val="none" w:sz="0" w:space="0" w:color="auto"/>
      </w:divBdr>
    </w:div>
    <w:div w:id="1067996800">
      <w:bodyDiv w:val="1"/>
      <w:marLeft w:val="0"/>
      <w:marRight w:val="0"/>
      <w:marTop w:val="0"/>
      <w:marBottom w:val="0"/>
      <w:divBdr>
        <w:top w:val="none" w:sz="0" w:space="0" w:color="auto"/>
        <w:left w:val="none" w:sz="0" w:space="0" w:color="auto"/>
        <w:bottom w:val="none" w:sz="0" w:space="0" w:color="auto"/>
        <w:right w:val="none" w:sz="0" w:space="0" w:color="auto"/>
      </w:divBdr>
    </w:div>
    <w:div w:id="1068650099">
      <w:bodyDiv w:val="1"/>
      <w:marLeft w:val="0"/>
      <w:marRight w:val="0"/>
      <w:marTop w:val="0"/>
      <w:marBottom w:val="0"/>
      <w:divBdr>
        <w:top w:val="none" w:sz="0" w:space="0" w:color="auto"/>
        <w:left w:val="none" w:sz="0" w:space="0" w:color="auto"/>
        <w:bottom w:val="none" w:sz="0" w:space="0" w:color="auto"/>
        <w:right w:val="none" w:sz="0" w:space="0" w:color="auto"/>
      </w:divBdr>
    </w:div>
    <w:div w:id="1073552964">
      <w:bodyDiv w:val="1"/>
      <w:marLeft w:val="0"/>
      <w:marRight w:val="0"/>
      <w:marTop w:val="0"/>
      <w:marBottom w:val="0"/>
      <w:divBdr>
        <w:top w:val="none" w:sz="0" w:space="0" w:color="auto"/>
        <w:left w:val="none" w:sz="0" w:space="0" w:color="auto"/>
        <w:bottom w:val="none" w:sz="0" w:space="0" w:color="auto"/>
        <w:right w:val="none" w:sz="0" w:space="0" w:color="auto"/>
      </w:divBdr>
    </w:div>
    <w:div w:id="1075710103">
      <w:bodyDiv w:val="1"/>
      <w:marLeft w:val="0"/>
      <w:marRight w:val="0"/>
      <w:marTop w:val="0"/>
      <w:marBottom w:val="0"/>
      <w:divBdr>
        <w:top w:val="none" w:sz="0" w:space="0" w:color="auto"/>
        <w:left w:val="none" w:sz="0" w:space="0" w:color="auto"/>
        <w:bottom w:val="none" w:sz="0" w:space="0" w:color="auto"/>
        <w:right w:val="none" w:sz="0" w:space="0" w:color="auto"/>
      </w:divBdr>
    </w:div>
    <w:div w:id="1079251176">
      <w:bodyDiv w:val="1"/>
      <w:marLeft w:val="0"/>
      <w:marRight w:val="0"/>
      <w:marTop w:val="0"/>
      <w:marBottom w:val="0"/>
      <w:divBdr>
        <w:top w:val="none" w:sz="0" w:space="0" w:color="auto"/>
        <w:left w:val="none" w:sz="0" w:space="0" w:color="auto"/>
        <w:bottom w:val="none" w:sz="0" w:space="0" w:color="auto"/>
        <w:right w:val="none" w:sz="0" w:space="0" w:color="auto"/>
      </w:divBdr>
    </w:div>
    <w:div w:id="1083454936">
      <w:bodyDiv w:val="1"/>
      <w:marLeft w:val="0"/>
      <w:marRight w:val="0"/>
      <w:marTop w:val="0"/>
      <w:marBottom w:val="0"/>
      <w:divBdr>
        <w:top w:val="none" w:sz="0" w:space="0" w:color="auto"/>
        <w:left w:val="none" w:sz="0" w:space="0" w:color="auto"/>
        <w:bottom w:val="none" w:sz="0" w:space="0" w:color="auto"/>
        <w:right w:val="none" w:sz="0" w:space="0" w:color="auto"/>
      </w:divBdr>
    </w:div>
    <w:div w:id="1084300051">
      <w:bodyDiv w:val="1"/>
      <w:marLeft w:val="0"/>
      <w:marRight w:val="0"/>
      <w:marTop w:val="0"/>
      <w:marBottom w:val="0"/>
      <w:divBdr>
        <w:top w:val="none" w:sz="0" w:space="0" w:color="auto"/>
        <w:left w:val="none" w:sz="0" w:space="0" w:color="auto"/>
        <w:bottom w:val="none" w:sz="0" w:space="0" w:color="auto"/>
        <w:right w:val="none" w:sz="0" w:space="0" w:color="auto"/>
      </w:divBdr>
    </w:div>
    <w:div w:id="1084837907">
      <w:bodyDiv w:val="1"/>
      <w:marLeft w:val="0"/>
      <w:marRight w:val="0"/>
      <w:marTop w:val="0"/>
      <w:marBottom w:val="0"/>
      <w:divBdr>
        <w:top w:val="none" w:sz="0" w:space="0" w:color="auto"/>
        <w:left w:val="none" w:sz="0" w:space="0" w:color="auto"/>
        <w:bottom w:val="none" w:sz="0" w:space="0" w:color="auto"/>
        <w:right w:val="none" w:sz="0" w:space="0" w:color="auto"/>
      </w:divBdr>
    </w:div>
    <w:div w:id="1086850164">
      <w:bodyDiv w:val="1"/>
      <w:marLeft w:val="0"/>
      <w:marRight w:val="0"/>
      <w:marTop w:val="0"/>
      <w:marBottom w:val="0"/>
      <w:divBdr>
        <w:top w:val="none" w:sz="0" w:space="0" w:color="auto"/>
        <w:left w:val="none" w:sz="0" w:space="0" w:color="auto"/>
        <w:bottom w:val="none" w:sz="0" w:space="0" w:color="auto"/>
        <w:right w:val="none" w:sz="0" w:space="0" w:color="auto"/>
      </w:divBdr>
    </w:div>
    <w:div w:id="1086878443">
      <w:bodyDiv w:val="1"/>
      <w:marLeft w:val="0"/>
      <w:marRight w:val="0"/>
      <w:marTop w:val="0"/>
      <w:marBottom w:val="0"/>
      <w:divBdr>
        <w:top w:val="none" w:sz="0" w:space="0" w:color="auto"/>
        <w:left w:val="none" w:sz="0" w:space="0" w:color="auto"/>
        <w:bottom w:val="none" w:sz="0" w:space="0" w:color="auto"/>
        <w:right w:val="none" w:sz="0" w:space="0" w:color="auto"/>
      </w:divBdr>
    </w:div>
    <w:div w:id="1089932096">
      <w:bodyDiv w:val="1"/>
      <w:marLeft w:val="0"/>
      <w:marRight w:val="0"/>
      <w:marTop w:val="0"/>
      <w:marBottom w:val="0"/>
      <w:divBdr>
        <w:top w:val="none" w:sz="0" w:space="0" w:color="auto"/>
        <w:left w:val="none" w:sz="0" w:space="0" w:color="auto"/>
        <w:bottom w:val="none" w:sz="0" w:space="0" w:color="auto"/>
        <w:right w:val="none" w:sz="0" w:space="0" w:color="auto"/>
      </w:divBdr>
    </w:div>
    <w:div w:id="1093431114">
      <w:bodyDiv w:val="1"/>
      <w:marLeft w:val="0"/>
      <w:marRight w:val="0"/>
      <w:marTop w:val="0"/>
      <w:marBottom w:val="0"/>
      <w:divBdr>
        <w:top w:val="none" w:sz="0" w:space="0" w:color="auto"/>
        <w:left w:val="none" w:sz="0" w:space="0" w:color="auto"/>
        <w:bottom w:val="none" w:sz="0" w:space="0" w:color="auto"/>
        <w:right w:val="none" w:sz="0" w:space="0" w:color="auto"/>
      </w:divBdr>
    </w:div>
    <w:div w:id="1102455106">
      <w:bodyDiv w:val="1"/>
      <w:marLeft w:val="0"/>
      <w:marRight w:val="0"/>
      <w:marTop w:val="0"/>
      <w:marBottom w:val="0"/>
      <w:divBdr>
        <w:top w:val="none" w:sz="0" w:space="0" w:color="auto"/>
        <w:left w:val="none" w:sz="0" w:space="0" w:color="auto"/>
        <w:bottom w:val="none" w:sz="0" w:space="0" w:color="auto"/>
        <w:right w:val="none" w:sz="0" w:space="0" w:color="auto"/>
      </w:divBdr>
    </w:div>
    <w:div w:id="1103309244">
      <w:bodyDiv w:val="1"/>
      <w:marLeft w:val="0"/>
      <w:marRight w:val="0"/>
      <w:marTop w:val="0"/>
      <w:marBottom w:val="0"/>
      <w:divBdr>
        <w:top w:val="none" w:sz="0" w:space="0" w:color="auto"/>
        <w:left w:val="none" w:sz="0" w:space="0" w:color="auto"/>
        <w:bottom w:val="none" w:sz="0" w:space="0" w:color="auto"/>
        <w:right w:val="none" w:sz="0" w:space="0" w:color="auto"/>
      </w:divBdr>
    </w:div>
    <w:div w:id="1105150524">
      <w:bodyDiv w:val="1"/>
      <w:marLeft w:val="0"/>
      <w:marRight w:val="0"/>
      <w:marTop w:val="0"/>
      <w:marBottom w:val="0"/>
      <w:divBdr>
        <w:top w:val="none" w:sz="0" w:space="0" w:color="auto"/>
        <w:left w:val="none" w:sz="0" w:space="0" w:color="auto"/>
        <w:bottom w:val="none" w:sz="0" w:space="0" w:color="auto"/>
        <w:right w:val="none" w:sz="0" w:space="0" w:color="auto"/>
      </w:divBdr>
    </w:div>
    <w:div w:id="1109734516">
      <w:bodyDiv w:val="1"/>
      <w:marLeft w:val="0"/>
      <w:marRight w:val="0"/>
      <w:marTop w:val="0"/>
      <w:marBottom w:val="0"/>
      <w:divBdr>
        <w:top w:val="none" w:sz="0" w:space="0" w:color="auto"/>
        <w:left w:val="none" w:sz="0" w:space="0" w:color="auto"/>
        <w:bottom w:val="none" w:sz="0" w:space="0" w:color="auto"/>
        <w:right w:val="none" w:sz="0" w:space="0" w:color="auto"/>
      </w:divBdr>
    </w:div>
    <w:div w:id="1123041083">
      <w:bodyDiv w:val="1"/>
      <w:marLeft w:val="0"/>
      <w:marRight w:val="0"/>
      <w:marTop w:val="0"/>
      <w:marBottom w:val="0"/>
      <w:divBdr>
        <w:top w:val="none" w:sz="0" w:space="0" w:color="auto"/>
        <w:left w:val="none" w:sz="0" w:space="0" w:color="auto"/>
        <w:bottom w:val="none" w:sz="0" w:space="0" w:color="auto"/>
        <w:right w:val="none" w:sz="0" w:space="0" w:color="auto"/>
      </w:divBdr>
    </w:div>
    <w:div w:id="1128939037">
      <w:bodyDiv w:val="1"/>
      <w:marLeft w:val="0"/>
      <w:marRight w:val="0"/>
      <w:marTop w:val="0"/>
      <w:marBottom w:val="0"/>
      <w:divBdr>
        <w:top w:val="none" w:sz="0" w:space="0" w:color="auto"/>
        <w:left w:val="none" w:sz="0" w:space="0" w:color="auto"/>
        <w:bottom w:val="none" w:sz="0" w:space="0" w:color="auto"/>
        <w:right w:val="none" w:sz="0" w:space="0" w:color="auto"/>
      </w:divBdr>
    </w:div>
    <w:div w:id="1130631233">
      <w:bodyDiv w:val="1"/>
      <w:marLeft w:val="0"/>
      <w:marRight w:val="0"/>
      <w:marTop w:val="0"/>
      <w:marBottom w:val="0"/>
      <w:divBdr>
        <w:top w:val="none" w:sz="0" w:space="0" w:color="auto"/>
        <w:left w:val="none" w:sz="0" w:space="0" w:color="auto"/>
        <w:bottom w:val="none" w:sz="0" w:space="0" w:color="auto"/>
        <w:right w:val="none" w:sz="0" w:space="0" w:color="auto"/>
      </w:divBdr>
    </w:div>
    <w:div w:id="1135295689">
      <w:bodyDiv w:val="1"/>
      <w:marLeft w:val="0"/>
      <w:marRight w:val="0"/>
      <w:marTop w:val="0"/>
      <w:marBottom w:val="0"/>
      <w:divBdr>
        <w:top w:val="none" w:sz="0" w:space="0" w:color="auto"/>
        <w:left w:val="none" w:sz="0" w:space="0" w:color="auto"/>
        <w:bottom w:val="none" w:sz="0" w:space="0" w:color="auto"/>
        <w:right w:val="none" w:sz="0" w:space="0" w:color="auto"/>
      </w:divBdr>
    </w:div>
    <w:div w:id="1137917988">
      <w:bodyDiv w:val="1"/>
      <w:marLeft w:val="0"/>
      <w:marRight w:val="0"/>
      <w:marTop w:val="0"/>
      <w:marBottom w:val="0"/>
      <w:divBdr>
        <w:top w:val="none" w:sz="0" w:space="0" w:color="auto"/>
        <w:left w:val="none" w:sz="0" w:space="0" w:color="auto"/>
        <w:bottom w:val="none" w:sz="0" w:space="0" w:color="auto"/>
        <w:right w:val="none" w:sz="0" w:space="0" w:color="auto"/>
      </w:divBdr>
    </w:div>
    <w:div w:id="1137920383">
      <w:bodyDiv w:val="1"/>
      <w:marLeft w:val="0"/>
      <w:marRight w:val="0"/>
      <w:marTop w:val="0"/>
      <w:marBottom w:val="0"/>
      <w:divBdr>
        <w:top w:val="none" w:sz="0" w:space="0" w:color="auto"/>
        <w:left w:val="none" w:sz="0" w:space="0" w:color="auto"/>
        <w:bottom w:val="none" w:sz="0" w:space="0" w:color="auto"/>
        <w:right w:val="none" w:sz="0" w:space="0" w:color="auto"/>
      </w:divBdr>
    </w:div>
    <w:div w:id="1138642374">
      <w:bodyDiv w:val="1"/>
      <w:marLeft w:val="0"/>
      <w:marRight w:val="0"/>
      <w:marTop w:val="0"/>
      <w:marBottom w:val="0"/>
      <w:divBdr>
        <w:top w:val="none" w:sz="0" w:space="0" w:color="auto"/>
        <w:left w:val="none" w:sz="0" w:space="0" w:color="auto"/>
        <w:bottom w:val="none" w:sz="0" w:space="0" w:color="auto"/>
        <w:right w:val="none" w:sz="0" w:space="0" w:color="auto"/>
      </w:divBdr>
    </w:div>
    <w:div w:id="1138910475">
      <w:bodyDiv w:val="1"/>
      <w:marLeft w:val="0"/>
      <w:marRight w:val="0"/>
      <w:marTop w:val="0"/>
      <w:marBottom w:val="0"/>
      <w:divBdr>
        <w:top w:val="none" w:sz="0" w:space="0" w:color="auto"/>
        <w:left w:val="none" w:sz="0" w:space="0" w:color="auto"/>
        <w:bottom w:val="none" w:sz="0" w:space="0" w:color="auto"/>
        <w:right w:val="none" w:sz="0" w:space="0" w:color="auto"/>
      </w:divBdr>
    </w:div>
    <w:div w:id="1144005979">
      <w:bodyDiv w:val="1"/>
      <w:marLeft w:val="0"/>
      <w:marRight w:val="0"/>
      <w:marTop w:val="0"/>
      <w:marBottom w:val="0"/>
      <w:divBdr>
        <w:top w:val="none" w:sz="0" w:space="0" w:color="auto"/>
        <w:left w:val="none" w:sz="0" w:space="0" w:color="auto"/>
        <w:bottom w:val="none" w:sz="0" w:space="0" w:color="auto"/>
        <w:right w:val="none" w:sz="0" w:space="0" w:color="auto"/>
      </w:divBdr>
    </w:div>
    <w:div w:id="1147552754">
      <w:bodyDiv w:val="1"/>
      <w:marLeft w:val="0"/>
      <w:marRight w:val="0"/>
      <w:marTop w:val="0"/>
      <w:marBottom w:val="0"/>
      <w:divBdr>
        <w:top w:val="none" w:sz="0" w:space="0" w:color="auto"/>
        <w:left w:val="none" w:sz="0" w:space="0" w:color="auto"/>
        <w:bottom w:val="none" w:sz="0" w:space="0" w:color="auto"/>
        <w:right w:val="none" w:sz="0" w:space="0" w:color="auto"/>
      </w:divBdr>
    </w:div>
    <w:div w:id="1149325508">
      <w:bodyDiv w:val="1"/>
      <w:marLeft w:val="0"/>
      <w:marRight w:val="0"/>
      <w:marTop w:val="0"/>
      <w:marBottom w:val="0"/>
      <w:divBdr>
        <w:top w:val="none" w:sz="0" w:space="0" w:color="auto"/>
        <w:left w:val="none" w:sz="0" w:space="0" w:color="auto"/>
        <w:bottom w:val="none" w:sz="0" w:space="0" w:color="auto"/>
        <w:right w:val="none" w:sz="0" w:space="0" w:color="auto"/>
      </w:divBdr>
    </w:div>
    <w:div w:id="1154567647">
      <w:bodyDiv w:val="1"/>
      <w:marLeft w:val="0"/>
      <w:marRight w:val="0"/>
      <w:marTop w:val="0"/>
      <w:marBottom w:val="0"/>
      <w:divBdr>
        <w:top w:val="none" w:sz="0" w:space="0" w:color="auto"/>
        <w:left w:val="none" w:sz="0" w:space="0" w:color="auto"/>
        <w:bottom w:val="none" w:sz="0" w:space="0" w:color="auto"/>
        <w:right w:val="none" w:sz="0" w:space="0" w:color="auto"/>
      </w:divBdr>
    </w:div>
    <w:div w:id="1155491989">
      <w:bodyDiv w:val="1"/>
      <w:marLeft w:val="0"/>
      <w:marRight w:val="0"/>
      <w:marTop w:val="0"/>
      <w:marBottom w:val="0"/>
      <w:divBdr>
        <w:top w:val="none" w:sz="0" w:space="0" w:color="auto"/>
        <w:left w:val="none" w:sz="0" w:space="0" w:color="auto"/>
        <w:bottom w:val="none" w:sz="0" w:space="0" w:color="auto"/>
        <w:right w:val="none" w:sz="0" w:space="0" w:color="auto"/>
      </w:divBdr>
    </w:div>
    <w:div w:id="1156218004">
      <w:bodyDiv w:val="1"/>
      <w:marLeft w:val="0"/>
      <w:marRight w:val="0"/>
      <w:marTop w:val="0"/>
      <w:marBottom w:val="0"/>
      <w:divBdr>
        <w:top w:val="none" w:sz="0" w:space="0" w:color="auto"/>
        <w:left w:val="none" w:sz="0" w:space="0" w:color="auto"/>
        <w:bottom w:val="none" w:sz="0" w:space="0" w:color="auto"/>
        <w:right w:val="none" w:sz="0" w:space="0" w:color="auto"/>
      </w:divBdr>
    </w:div>
    <w:div w:id="1158380949">
      <w:bodyDiv w:val="1"/>
      <w:marLeft w:val="0"/>
      <w:marRight w:val="0"/>
      <w:marTop w:val="0"/>
      <w:marBottom w:val="0"/>
      <w:divBdr>
        <w:top w:val="none" w:sz="0" w:space="0" w:color="auto"/>
        <w:left w:val="none" w:sz="0" w:space="0" w:color="auto"/>
        <w:bottom w:val="none" w:sz="0" w:space="0" w:color="auto"/>
        <w:right w:val="none" w:sz="0" w:space="0" w:color="auto"/>
      </w:divBdr>
    </w:div>
    <w:div w:id="1163667639">
      <w:bodyDiv w:val="1"/>
      <w:marLeft w:val="0"/>
      <w:marRight w:val="0"/>
      <w:marTop w:val="0"/>
      <w:marBottom w:val="0"/>
      <w:divBdr>
        <w:top w:val="none" w:sz="0" w:space="0" w:color="auto"/>
        <w:left w:val="none" w:sz="0" w:space="0" w:color="auto"/>
        <w:bottom w:val="none" w:sz="0" w:space="0" w:color="auto"/>
        <w:right w:val="none" w:sz="0" w:space="0" w:color="auto"/>
      </w:divBdr>
    </w:div>
    <w:div w:id="1165365003">
      <w:bodyDiv w:val="1"/>
      <w:marLeft w:val="0"/>
      <w:marRight w:val="0"/>
      <w:marTop w:val="0"/>
      <w:marBottom w:val="0"/>
      <w:divBdr>
        <w:top w:val="none" w:sz="0" w:space="0" w:color="auto"/>
        <w:left w:val="none" w:sz="0" w:space="0" w:color="auto"/>
        <w:bottom w:val="none" w:sz="0" w:space="0" w:color="auto"/>
        <w:right w:val="none" w:sz="0" w:space="0" w:color="auto"/>
      </w:divBdr>
    </w:div>
    <w:div w:id="1165784465">
      <w:bodyDiv w:val="1"/>
      <w:marLeft w:val="0"/>
      <w:marRight w:val="0"/>
      <w:marTop w:val="0"/>
      <w:marBottom w:val="0"/>
      <w:divBdr>
        <w:top w:val="none" w:sz="0" w:space="0" w:color="auto"/>
        <w:left w:val="none" w:sz="0" w:space="0" w:color="auto"/>
        <w:bottom w:val="none" w:sz="0" w:space="0" w:color="auto"/>
        <w:right w:val="none" w:sz="0" w:space="0" w:color="auto"/>
      </w:divBdr>
    </w:div>
    <w:div w:id="1166172625">
      <w:bodyDiv w:val="1"/>
      <w:marLeft w:val="0"/>
      <w:marRight w:val="0"/>
      <w:marTop w:val="0"/>
      <w:marBottom w:val="0"/>
      <w:divBdr>
        <w:top w:val="none" w:sz="0" w:space="0" w:color="auto"/>
        <w:left w:val="none" w:sz="0" w:space="0" w:color="auto"/>
        <w:bottom w:val="none" w:sz="0" w:space="0" w:color="auto"/>
        <w:right w:val="none" w:sz="0" w:space="0" w:color="auto"/>
      </w:divBdr>
    </w:div>
    <w:div w:id="1170414671">
      <w:bodyDiv w:val="1"/>
      <w:marLeft w:val="0"/>
      <w:marRight w:val="0"/>
      <w:marTop w:val="0"/>
      <w:marBottom w:val="0"/>
      <w:divBdr>
        <w:top w:val="none" w:sz="0" w:space="0" w:color="auto"/>
        <w:left w:val="none" w:sz="0" w:space="0" w:color="auto"/>
        <w:bottom w:val="none" w:sz="0" w:space="0" w:color="auto"/>
        <w:right w:val="none" w:sz="0" w:space="0" w:color="auto"/>
      </w:divBdr>
    </w:div>
    <w:div w:id="1172449523">
      <w:bodyDiv w:val="1"/>
      <w:marLeft w:val="0"/>
      <w:marRight w:val="0"/>
      <w:marTop w:val="0"/>
      <w:marBottom w:val="0"/>
      <w:divBdr>
        <w:top w:val="none" w:sz="0" w:space="0" w:color="auto"/>
        <w:left w:val="none" w:sz="0" w:space="0" w:color="auto"/>
        <w:bottom w:val="none" w:sz="0" w:space="0" w:color="auto"/>
        <w:right w:val="none" w:sz="0" w:space="0" w:color="auto"/>
      </w:divBdr>
    </w:div>
    <w:div w:id="1172794118">
      <w:bodyDiv w:val="1"/>
      <w:marLeft w:val="0"/>
      <w:marRight w:val="0"/>
      <w:marTop w:val="0"/>
      <w:marBottom w:val="0"/>
      <w:divBdr>
        <w:top w:val="none" w:sz="0" w:space="0" w:color="auto"/>
        <w:left w:val="none" w:sz="0" w:space="0" w:color="auto"/>
        <w:bottom w:val="none" w:sz="0" w:space="0" w:color="auto"/>
        <w:right w:val="none" w:sz="0" w:space="0" w:color="auto"/>
      </w:divBdr>
    </w:div>
    <w:div w:id="1179194194">
      <w:bodyDiv w:val="1"/>
      <w:marLeft w:val="0"/>
      <w:marRight w:val="0"/>
      <w:marTop w:val="0"/>
      <w:marBottom w:val="0"/>
      <w:divBdr>
        <w:top w:val="none" w:sz="0" w:space="0" w:color="auto"/>
        <w:left w:val="none" w:sz="0" w:space="0" w:color="auto"/>
        <w:bottom w:val="none" w:sz="0" w:space="0" w:color="auto"/>
        <w:right w:val="none" w:sz="0" w:space="0" w:color="auto"/>
      </w:divBdr>
    </w:div>
    <w:div w:id="1182621970">
      <w:bodyDiv w:val="1"/>
      <w:marLeft w:val="0"/>
      <w:marRight w:val="0"/>
      <w:marTop w:val="0"/>
      <w:marBottom w:val="0"/>
      <w:divBdr>
        <w:top w:val="none" w:sz="0" w:space="0" w:color="auto"/>
        <w:left w:val="none" w:sz="0" w:space="0" w:color="auto"/>
        <w:bottom w:val="none" w:sz="0" w:space="0" w:color="auto"/>
        <w:right w:val="none" w:sz="0" w:space="0" w:color="auto"/>
      </w:divBdr>
    </w:div>
    <w:div w:id="1187215081">
      <w:bodyDiv w:val="1"/>
      <w:marLeft w:val="0"/>
      <w:marRight w:val="0"/>
      <w:marTop w:val="0"/>
      <w:marBottom w:val="0"/>
      <w:divBdr>
        <w:top w:val="none" w:sz="0" w:space="0" w:color="auto"/>
        <w:left w:val="none" w:sz="0" w:space="0" w:color="auto"/>
        <w:bottom w:val="none" w:sz="0" w:space="0" w:color="auto"/>
        <w:right w:val="none" w:sz="0" w:space="0" w:color="auto"/>
      </w:divBdr>
    </w:div>
    <w:div w:id="1188912657">
      <w:bodyDiv w:val="1"/>
      <w:marLeft w:val="0"/>
      <w:marRight w:val="0"/>
      <w:marTop w:val="0"/>
      <w:marBottom w:val="0"/>
      <w:divBdr>
        <w:top w:val="none" w:sz="0" w:space="0" w:color="auto"/>
        <w:left w:val="none" w:sz="0" w:space="0" w:color="auto"/>
        <w:bottom w:val="none" w:sz="0" w:space="0" w:color="auto"/>
        <w:right w:val="none" w:sz="0" w:space="0" w:color="auto"/>
      </w:divBdr>
    </w:div>
    <w:div w:id="1195382031">
      <w:bodyDiv w:val="1"/>
      <w:marLeft w:val="0"/>
      <w:marRight w:val="0"/>
      <w:marTop w:val="0"/>
      <w:marBottom w:val="0"/>
      <w:divBdr>
        <w:top w:val="none" w:sz="0" w:space="0" w:color="auto"/>
        <w:left w:val="none" w:sz="0" w:space="0" w:color="auto"/>
        <w:bottom w:val="none" w:sz="0" w:space="0" w:color="auto"/>
        <w:right w:val="none" w:sz="0" w:space="0" w:color="auto"/>
      </w:divBdr>
    </w:div>
    <w:div w:id="1196381707">
      <w:bodyDiv w:val="1"/>
      <w:marLeft w:val="0"/>
      <w:marRight w:val="0"/>
      <w:marTop w:val="0"/>
      <w:marBottom w:val="0"/>
      <w:divBdr>
        <w:top w:val="none" w:sz="0" w:space="0" w:color="auto"/>
        <w:left w:val="none" w:sz="0" w:space="0" w:color="auto"/>
        <w:bottom w:val="none" w:sz="0" w:space="0" w:color="auto"/>
        <w:right w:val="none" w:sz="0" w:space="0" w:color="auto"/>
      </w:divBdr>
    </w:div>
    <w:div w:id="1206794424">
      <w:bodyDiv w:val="1"/>
      <w:marLeft w:val="0"/>
      <w:marRight w:val="0"/>
      <w:marTop w:val="0"/>
      <w:marBottom w:val="0"/>
      <w:divBdr>
        <w:top w:val="none" w:sz="0" w:space="0" w:color="auto"/>
        <w:left w:val="none" w:sz="0" w:space="0" w:color="auto"/>
        <w:bottom w:val="none" w:sz="0" w:space="0" w:color="auto"/>
        <w:right w:val="none" w:sz="0" w:space="0" w:color="auto"/>
      </w:divBdr>
    </w:div>
    <w:div w:id="1208489155">
      <w:bodyDiv w:val="1"/>
      <w:marLeft w:val="0"/>
      <w:marRight w:val="0"/>
      <w:marTop w:val="0"/>
      <w:marBottom w:val="0"/>
      <w:divBdr>
        <w:top w:val="none" w:sz="0" w:space="0" w:color="auto"/>
        <w:left w:val="none" w:sz="0" w:space="0" w:color="auto"/>
        <w:bottom w:val="none" w:sz="0" w:space="0" w:color="auto"/>
        <w:right w:val="none" w:sz="0" w:space="0" w:color="auto"/>
      </w:divBdr>
    </w:div>
    <w:div w:id="1209493842">
      <w:bodyDiv w:val="1"/>
      <w:marLeft w:val="0"/>
      <w:marRight w:val="0"/>
      <w:marTop w:val="0"/>
      <w:marBottom w:val="0"/>
      <w:divBdr>
        <w:top w:val="none" w:sz="0" w:space="0" w:color="auto"/>
        <w:left w:val="none" w:sz="0" w:space="0" w:color="auto"/>
        <w:bottom w:val="none" w:sz="0" w:space="0" w:color="auto"/>
        <w:right w:val="none" w:sz="0" w:space="0" w:color="auto"/>
      </w:divBdr>
    </w:div>
    <w:div w:id="1210193488">
      <w:bodyDiv w:val="1"/>
      <w:marLeft w:val="0"/>
      <w:marRight w:val="0"/>
      <w:marTop w:val="0"/>
      <w:marBottom w:val="0"/>
      <w:divBdr>
        <w:top w:val="none" w:sz="0" w:space="0" w:color="auto"/>
        <w:left w:val="none" w:sz="0" w:space="0" w:color="auto"/>
        <w:bottom w:val="none" w:sz="0" w:space="0" w:color="auto"/>
        <w:right w:val="none" w:sz="0" w:space="0" w:color="auto"/>
      </w:divBdr>
    </w:div>
    <w:div w:id="1210613130">
      <w:bodyDiv w:val="1"/>
      <w:marLeft w:val="0"/>
      <w:marRight w:val="0"/>
      <w:marTop w:val="0"/>
      <w:marBottom w:val="0"/>
      <w:divBdr>
        <w:top w:val="none" w:sz="0" w:space="0" w:color="auto"/>
        <w:left w:val="none" w:sz="0" w:space="0" w:color="auto"/>
        <w:bottom w:val="none" w:sz="0" w:space="0" w:color="auto"/>
        <w:right w:val="none" w:sz="0" w:space="0" w:color="auto"/>
      </w:divBdr>
    </w:div>
    <w:div w:id="1211964633">
      <w:bodyDiv w:val="1"/>
      <w:marLeft w:val="0"/>
      <w:marRight w:val="0"/>
      <w:marTop w:val="0"/>
      <w:marBottom w:val="0"/>
      <w:divBdr>
        <w:top w:val="none" w:sz="0" w:space="0" w:color="auto"/>
        <w:left w:val="none" w:sz="0" w:space="0" w:color="auto"/>
        <w:bottom w:val="none" w:sz="0" w:space="0" w:color="auto"/>
        <w:right w:val="none" w:sz="0" w:space="0" w:color="auto"/>
      </w:divBdr>
    </w:div>
    <w:div w:id="1212569194">
      <w:bodyDiv w:val="1"/>
      <w:marLeft w:val="0"/>
      <w:marRight w:val="0"/>
      <w:marTop w:val="0"/>
      <w:marBottom w:val="0"/>
      <w:divBdr>
        <w:top w:val="none" w:sz="0" w:space="0" w:color="auto"/>
        <w:left w:val="none" w:sz="0" w:space="0" w:color="auto"/>
        <w:bottom w:val="none" w:sz="0" w:space="0" w:color="auto"/>
        <w:right w:val="none" w:sz="0" w:space="0" w:color="auto"/>
      </w:divBdr>
    </w:div>
    <w:div w:id="1212692888">
      <w:bodyDiv w:val="1"/>
      <w:marLeft w:val="0"/>
      <w:marRight w:val="0"/>
      <w:marTop w:val="0"/>
      <w:marBottom w:val="0"/>
      <w:divBdr>
        <w:top w:val="none" w:sz="0" w:space="0" w:color="auto"/>
        <w:left w:val="none" w:sz="0" w:space="0" w:color="auto"/>
        <w:bottom w:val="none" w:sz="0" w:space="0" w:color="auto"/>
        <w:right w:val="none" w:sz="0" w:space="0" w:color="auto"/>
      </w:divBdr>
    </w:div>
    <w:div w:id="1212766726">
      <w:bodyDiv w:val="1"/>
      <w:marLeft w:val="0"/>
      <w:marRight w:val="0"/>
      <w:marTop w:val="0"/>
      <w:marBottom w:val="0"/>
      <w:divBdr>
        <w:top w:val="none" w:sz="0" w:space="0" w:color="auto"/>
        <w:left w:val="none" w:sz="0" w:space="0" w:color="auto"/>
        <w:bottom w:val="none" w:sz="0" w:space="0" w:color="auto"/>
        <w:right w:val="none" w:sz="0" w:space="0" w:color="auto"/>
      </w:divBdr>
    </w:div>
    <w:div w:id="1214343793">
      <w:bodyDiv w:val="1"/>
      <w:marLeft w:val="0"/>
      <w:marRight w:val="0"/>
      <w:marTop w:val="0"/>
      <w:marBottom w:val="0"/>
      <w:divBdr>
        <w:top w:val="none" w:sz="0" w:space="0" w:color="auto"/>
        <w:left w:val="none" w:sz="0" w:space="0" w:color="auto"/>
        <w:bottom w:val="none" w:sz="0" w:space="0" w:color="auto"/>
        <w:right w:val="none" w:sz="0" w:space="0" w:color="auto"/>
      </w:divBdr>
    </w:div>
    <w:div w:id="1214848986">
      <w:bodyDiv w:val="1"/>
      <w:marLeft w:val="0"/>
      <w:marRight w:val="0"/>
      <w:marTop w:val="0"/>
      <w:marBottom w:val="0"/>
      <w:divBdr>
        <w:top w:val="none" w:sz="0" w:space="0" w:color="auto"/>
        <w:left w:val="none" w:sz="0" w:space="0" w:color="auto"/>
        <w:bottom w:val="none" w:sz="0" w:space="0" w:color="auto"/>
        <w:right w:val="none" w:sz="0" w:space="0" w:color="auto"/>
      </w:divBdr>
    </w:div>
    <w:div w:id="1215895687">
      <w:bodyDiv w:val="1"/>
      <w:marLeft w:val="0"/>
      <w:marRight w:val="0"/>
      <w:marTop w:val="0"/>
      <w:marBottom w:val="0"/>
      <w:divBdr>
        <w:top w:val="none" w:sz="0" w:space="0" w:color="auto"/>
        <w:left w:val="none" w:sz="0" w:space="0" w:color="auto"/>
        <w:bottom w:val="none" w:sz="0" w:space="0" w:color="auto"/>
        <w:right w:val="none" w:sz="0" w:space="0" w:color="auto"/>
      </w:divBdr>
    </w:div>
    <w:div w:id="1216232934">
      <w:bodyDiv w:val="1"/>
      <w:marLeft w:val="0"/>
      <w:marRight w:val="0"/>
      <w:marTop w:val="0"/>
      <w:marBottom w:val="0"/>
      <w:divBdr>
        <w:top w:val="none" w:sz="0" w:space="0" w:color="auto"/>
        <w:left w:val="none" w:sz="0" w:space="0" w:color="auto"/>
        <w:bottom w:val="none" w:sz="0" w:space="0" w:color="auto"/>
        <w:right w:val="none" w:sz="0" w:space="0" w:color="auto"/>
      </w:divBdr>
    </w:div>
    <w:div w:id="1216970292">
      <w:bodyDiv w:val="1"/>
      <w:marLeft w:val="0"/>
      <w:marRight w:val="0"/>
      <w:marTop w:val="0"/>
      <w:marBottom w:val="0"/>
      <w:divBdr>
        <w:top w:val="none" w:sz="0" w:space="0" w:color="auto"/>
        <w:left w:val="none" w:sz="0" w:space="0" w:color="auto"/>
        <w:bottom w:val="none" w:sz="0" w:space="0" w:color="auto"/>
        <w:right w:val="none" w:sz="0" w:space="0" w:color="auto"/>
      </w:divBdr>
    </w:div>
    <w:div w:id="1218083958">
      <w:bodyDiv w:val="1"/>
      <w:marLeft w:val="0"/>
      <w:marRight w:val="0"/>
      <w:marTop w:val="0"/>
      <w:marBottom w:val="0"/>
      <w:divBdr>
        <w:top w:val="none" w:sz="0" w:space="0" w:color="auto"/>
        <w:left w:val="none" w:sz="0" w:space="0" w:color="auto"/>
        <w:bottom w:val="none" w:sz="0" w:space="0" w:color="auto"/>
        <w:right w:val="none" w:sz="0" w:space="0" w:color="auto"/>
      </w:divBdr>
    </w:div>
    <w:div w:id="1220358377">
      <w:bodyDiv w:val="1"/>
      <w:marLeft w:val="0"/>
      <w:marRight w:val="0"/>
      <w:marTop w:val="0"/>
      <w:marBottom w:val="0"/>
      <w:divBdr>
        <w:top w:val="none" w:sz="0" w:space="0" w:color="auto"/>
        <w:left w:val="none" w:sz="0" w:space="0" w:color="auto"/>
        <w:bottom w:val="none" w:sz="0" w:space="0" w:color="auto"/>
        <w:right w:val="none" w:sz="0" w:space="0" w:color="auto"/>
      </w:divBdr>
    </w:div>
    <w:div w:id="1224440683">
      <w:bodyDiv w:val="1"/>
      <w:marLeft w:val="0"/>
      <w:marRight w:val="0"/>
      <w:marTop w:val="0"/>
      <w:marBottom w:val="0"/>
      <w:divBdr>
        <w:top w:val="none" w:sz="0" w:space="0" w:color="auto"/>
        <w:left w:val="none" w:sz="0" w:space="0" w:color="auto"/>
        <w:bottom w:val="none" w:sz="0" w:space="0" w:color="auto"/>
        <w:right w:val="none" w:sz="0" w:space="0" w:color="auto"/>
      </w:divBdr>
    </w:div>
    <w:div w:id="1225216269">
      <w:bodyDiv w:val="1"/>
      <w:marLeft w:val="0"/>
      <w:marRight w:val="0"/>
      <w:marTop w:val="0"/>
      <w:marBottom w:val="0"/>
      <w:divBdr>
        <w:top w:val="none" w:sz="0" w:space="0" w:color="auto"/>
        <w:left w:val="none" w:sz="0" w:space="0" w:color="auto"/>
        <w:bottom w:val="none" w:sz="0" w:space="0" w:color="auto"/>
        <w:right w:val="none" w:sz="0" w:space="0" w:color="auto"/>
      </w:divBdr>
    </w:div>
    <w:div w:id="1227180627">
      <w:bodyDiv w:val="1"/>
      <w:marLeft w:val="0"/>
      <w:marRight w:val="0"/>
      <w:marTop w:val="0"/>
      <w:marBottom w:val="0"/>
      <w:divBdr>
        <w:top w:val="none" w:sz="0" w:space="0" w:color="auto"/>
        <w:left w:val="none" w:sz="0" w:space="0" w:color="auto"/>
        <w:bottom w:val="none" w:sz="0" w:space="0" w:color="auto"/>
        <w:right w:val="none" w:sz="0" w:space="0" w:color="auto"/>
      </w:divBdr>
    </w:div>
    <w:div w:id="1230728983">
      <w:bodyDiv w:val="1"/>
      <w:marLeft w:val="0"/>
      <w:marRight w:val="0"/>
      <w:marTop w:val="0"/>
      <w:marBottom w:val="0"/>
      <w:divBdr>
        <w:top w:val="none" w:sz="0" w:space="0" w:color="auto"/>
        <w:left w:val="none" w:sz="0" w:space="0" w:color="auto"/>
        <w:bottom w:val="none" w:sz="0" w:space="0" w:color="auto"/>
        <w:right w:val="none" w:sz="0" w:space="0" w:color="auto"/>
      </w:divBdr>
    </w:div>
    <w:div w:id="1237595713">
      <w:bodyDiv w:val="1"/>
      <w:marLeft w:val="0"/>
      <w:marRight w:val="0"/>
      <w:marTop w:val="0"/>
      <w:marBottom w:val="0"/>
      <w:divBdr>
        <w:top w:val="none" w:sz="0" w:space="0" w:color="auto"/>
        <w:left w:val="none" w:sz="0" w:space="0" w:color="auto"/>
        <w:bottom w:val="none" w:sz="0" w:space="0" w:color="auto"/>
        <w:right w:val="none" w:sz="0" w:space="0" w:color="auto"/>
      </w:divBdr>
    </w:div>
    <w:div w:id="1240795711">
      <w:bodyDiv w:val="1"/>
      <w:marLeft w:val="0"/>
      <w:marRight w:val="0"/>
      <w:marTop w:val="0"/>
      <w:marBottom w:val="0"/>
      <w:divBdr>
        <w:top w:val="none" w:sz="0" w:space="0" w:color="auto"/>
        <w:left w:val="none" w:sz="0" w:space="0" w:color="auto"/>
        <w:bottom w:val="none" w:sz="0" w:space="0" w:color="auto"/>
        <w:right w:val="none" w:sz="0" w:space="0" w:color="auto"/>
      </w:divBdr>
    </w:div>
    <w:div w:id="1240864284">
      <w:bodyDiv w:val="1"/>
      <w:marLeft w:val="0"/>
      <w:marRight w:val="0"/>
      <w:marTop w:val="0"/>
      <w:marBottom w:val="0"/>
      <w:divBdr>
        <w:top w:val="none" w:sz="0" w:space="0" w:color="auto"/>
        <w:left w:val="none" w:sz="0" w:space="0" w:color="auto"/>
        <w:bottom w:val="none" w:sz="0" w:space="0" w:color="auto"/>
        <w:right w:val="none" w:sz="0" w:space="0" w:color="auto"/>
      </w:divBdr>
    </w:div>
    <w:div w:id="1241283677">
      <w:bodyDiv w:val="1"/>
      <w:marLeft w:val="0"/>
      <w:marRight w:val="0"/>
      <w:marTop w:val="0"/>
      <w:marBottom w:val="0"/>
      <w:divBdr>
        <w:top w:val="none" w:sz="0" w:space="0" w:color="auto"/>
        <w:left w:val="none" w:sz="0" w:space="0" w:color="auto"/>
        <w:bottom w:val="none" w:sz="0" w:space="0" w:color="auto"/>
        <w:right w:val="none" w:sz="0" w:space="0" w:color="auto"/>
      </w:divBdr>
    </w:div>
    <w:div w:id="1241329951">
      <w:bodyDiv w:val="1"/>
      <w:marLeft w:val="0"/>
      <w:marRight w:val="0"/>
      <w:marTop w:val="0"/>
      <w:marBottom w:val="0"/>
      <w:divBdr>
        <w:top w:val="none" w:sz="0" w:space="0" w:color="auto"/>
        <w:left w:val="none" w:sz="0" w:space="0" w:color="auto"/>
        <w:bottom w:val="none" w:sz="0" w:space="0" w:color="auto"/>
        <w:right w:val="none" w:sz="0" w:space="0" w:color="auto"/>
      </w:divBdr>
    </w:div>
    <w:div w:id="1241596983">
      <w:bodyDiv w:val="1"/>
      <w:marLeft w:val="0"/>
      <w:marRight w:val="0"/>
      <w:marTop w:val="0"/>
      <w:marBottom w:val="0"/>
      <w:divBdr>
        <w:top w:val="none" w:sz="0" w:space="0" w:color="auto"/>
        <w:left w:val="none" w:sz="0" w:space="0" w:color="auto"/>
        <w:bottom w:val="none" w:sz="0" w:space="0" w:color="auto"/>
        <w:right w:val="none" w:sz="0" w:space="0" w:color="auto"/>
      </w:divBdr>
    </w:div>
    <w:div w:id="1242562740">
      <w:bodyDiv w:val="1"/>
      <w:marLeft w:val="0"/>
      <w:marRight w:val="0"/>
      <w:marTop w:val="0"/>
      <w:marBottom w:val="0"/>
      <w:divBdr>
        <w:top w:val="none" w:sz="0" w:space="0" w:color="auto"/>
        <w:left w:val="none" w:sz="0" w:space="0" w:color="auto"/>
        <w:bottom w:val="none" w:sz="0" w:space="0" w:color="auto"/>
        <w:right w:val="none" w:sz="0" w:space="0" w:color="auto"/>
      </w:divBdr>
    </w:div>
    <w:div w:id="1243027943">
      <w:bodyDiv w:val="1"/>
      <w:marLeft w:val="0"/>
      <w:marRight w:val="0"/>
      <w:marTop w:val="0"/>
      <w:marBottom w:val="0"/>
      <w:divBdr>
        <w:top w:val="none" w:sz="0" w:space="0" w:color="auto"/>
        <w:left w:val="none" w:sz="0" w:space="0" w:color="auto"/>
        <w:bottom w:val="none" w:sz="0" w:space="0" w:color="auto"/>
        <w:right w:val="none" w:sz="0" w:space="0" w:color="auto"/>
      </w:divBdr>
    </w:div>
    <w:div w:id="1244533256">
      <w:bodyDiv w:val="1"/>
      <w:marLeft w:val="0"/>
      <w:marRight w:val="0"/>
      <w:marTop w:val="0"/>
      <w:marBottom w:val="0"/>
      <w:divBdr>
        <w:top w:val="none" w:sz="0" w:space="0" w:color="auto"/>
        <w:left w:val="none" w:sz="0" w:space="0" w:color="auto"/>
        <w:bottom w:val="none" w:sz="0" w:space="0" w:color="auto"/>
        <w:right w:val="none" w:sz="0" w:space="0" w:color="auto"/>
      </w:divBdr>
    </w:div>
    <w:div w:id="1247686053">
      <w:bodyDiv w:val="1"/>
      <w:marLeft w:val="0"/>
      <w:marRight w:val="0"/>
      <w:marTop w:val="0"/>
      <w:marBottom w:val="0"/>
      <w:divBdr>
        <w:top w:val="none" w:sz="0" w:space="0" w:color="auto"/>
        <w:left w:val="none" w:sz="0" w:space="0" w:color="auto"/>
        <w:bottom w:val="none" w:sz="0" w:space="0" w:color="auto"/>
        <w:right w:val="none" w:sz="0" w:space="0" w:color="auto"/>
      </w:divBdr>
    </w:div>
    <w:div w:id="1251547677">
      <w:bodyDiv w:val="1"/>
      <w:marLeft w:val="0"/>
      <w:marRight w:val="0"/>
      <w:marTop w:val="0"/>
      <w:marBottom w:val="0"/>
      <w:divBdr>
        <w:top w:val="none" w:sz="0" w:space="0" w:color="auto"/>
        <w:left w:val="none" w:sz="0" w:space="0" w:color="auto"/>
        <w:bottom w:val="none" w:sz="0" w:space="0" w:color="auto"/>
        <w:right w:val="none" w:sz="0" w:space="0" w:color="auto"/>
      </w:divBdr>
    </w:div>
    <w:div w:id="1257253092">
      <w:bodyDiv w:val="1"/>
      <w:marLeft w:val="0"/>
      <w:marRight w:val="0"/>
      <w:marTop w:val="0"/>
      <w:marBottom w:val="0"/>
      <w:divBdr>
        <w:top w:val="none" w:sz="0" w:space="0" w:color="auto"/>
        <w:left w:val="none" w:sz="0" w:space="0" w:color="auto"/>
        <w:bottom w:val="none" w:sz="0" w:space="0" w:color="auto"/>
        <w:right w:val="none" w:sz="0" w:space="0" w:color="auto"/>
      </w:divBdr>
    </w:div>
    <w:div w:id="1261834594">
      <w:bodyDiv w:val="1"/>
      <w:marLeft w:val="0"/>
      <w:marRight w:val="0"/>
      <w:marTop w:val="0"/>
      <w:marBottom w:val="0"/>
      <w:divBdr>
        <w:top w:val="none" w:sz="0" w:space="0" w:color="auto"/>
        <w:left w:val="none" w:sz="0" w:space="0" w:color="auto"/>
        <w:bottom w:val="none" w:sz="0" w:space="0" w:color="auto"/>
        <w:right w:val="none" w:sz="0" w:space="0" w:color="auto"/>
      </w:divBdr>
    </w:div>
    <w:div w:id="1262880596">
      <w:bodyDiv w:val="1"/>
      <w:marLeft w:val="0"/>
      <w:marRight w:val="0"/>
      <w:marTop w:val="0"/>
      <w:marBottom w:val="0"/>
      <w:divBdr>
        <w:top w:val="none" w:sz="0" w:space="0" w:color="auto"/>
        <w:left w:val="none" w:sz="0" w:space="0" w:color="auto"/>
        <w:bottom w:val="none" w:sz="0" w:space="0" w:color="auto"/>
        <w:right w:val="none" w:sz="0" w:space="0" w:color="auto"/>
      </w:divBdr>
    </w:div>
    <w:div w:id="1263226047">
      <w:bodyDiv w:val="1"/>
      <w:marLeft w:val="0"/>
      <w:marRight w:val="0"/>
      <w:marTop w:val="0"/>
      <w:marBottom w:val="0"/>
      <w:divBdr>
        <w:top w:val="none" w:sz="0" w:space="0" w:color="auto"/>
        <w:left w:val="none" w:sz="0" w:space="0" w:color="auto"/>
        <w:bottom w:val="none" w:sz="0" w:space="0" w:color="auto"/>
        <w:right w:val="none" w:sz="0" w:space="0" w:color="auto"/>
      </w:divBdr>
    </w:div>
    <w:div w:id="1265067396">
      <w:bodyDiv w:val="1"/>
      <w:marLeft w:val="0"/>
      <w:marRight w:val="0"/>
      <w:marTop w:val="0"/>
      <w:marBottom w:val="0"/>
      <w:divBdr>
        <w:top w:val="none" w:sz="0" w:space="0" w:color="auto"/>
        <w:left w:val="none" w:sz="0" w:space="0" w:color="auto"/>
        <w:bottom w:val="none" w:sz="0" w:space="0" w:color="auto"/>
        <w:right w:val="none" w:sz="0" w:space="0" w:color="auto"/>
      </w:divBdr>
    </w:div>
    <w:div w:id="1267423121">
      <w:bodyDiv w:val="1"/>
      <w:marLeft w:val="0"/>
      <w:marRight w:val="0"/>
      <w:marTop w:val="0"/>
      <w:marBottom w:val="0"/>
      <w:divBdr>
        <w:top w:val="none" w:sz="0" w:space="0" w:color="auto"/>
        <w:left w:val="none" w:sz="0" w:space="0" w:color="auto"/>
        <w:bottom w:val="none" w:sz="0" w:space="0" w:color="auto"/>
        <w:right w:val="none" w:sz="0" w:space="0" w:color="auto"/>
      </w:divBdr>
    </w:div>
    <w:div w:id="1269966399">
      <w:bodyDiv w:val="1"/>
      <w:marLeft w:val="0"/>
      <w:marRight w:val="0"/>
      <w:marTop w:val="0"/>
      <w:marBottom w:val="0"/>
      <w:divBdr>
        <w:top w:val="none" w:sz="0" w:space="0" w:color="auto"/>
        <w:left w:val="none" w:sz="0" w:space="0" w:color="auto"/>
        <w:bottom w:val="none" w:sz="0" w:space="0" w:color="auto"/>
        <w:right w:val="none" w:sz="0" w:space="0" w:color="auto"/>
      </w:divBdr>
    </w:div>
    <w:div w:id="1275290986">
      <w:bodyDiv w:val="1"/>
      <w:marLeft w:val="0"/>
      <w:marRight w:val="0"/>
      <w:marTop w:val="0"/>
      <w:marBottom w:val="0"/>
      <w:divBdr>
        <w:top w:val="none" w:sz="0" w:space="0" w:color="auto"/>
        <w:left w:val="none" w:sz="0" w:space="0" w:color="auto"/>
        <w:bottom w:val="none" w:sz="0" w:space="0" w:color="auto"/>
        <w:right w:val="none" w:sz="0" w:space="0" w:color="auto"/>
      </w:divBdr>
    </w:div>
    <w:div w:id="1277709760">
      <w:bodyDiv w:val="1"/>
      <w:marLeft w:val="0"/>
      <w:marRight w:val="0"/>
      <w:marTop w:val="0"/>
      <w:marBottom w:val="0"/>
      <w:divBdr>
        <w:top w:val="none" w:sz="0" w:space="0" w:color="auto"/>
        <w:left w:val="none" w:sz="0" w:space="0" w:color="auto"/>
        <w:bottom w:val="none" w:sz="0" w:space="0" w:color="auto"/>
        <w:right w:val="none" w:sz="0" w:space="0" w:color="auto"/>
      </w:divBdr>
    </w:div>
    <w:div w:id="1277830377">
      <w:bodyDiv w:val="1"/>
      <w:marLeft w:val="0"/>
      <w:marRight w:val="0"/>
      <w:marTop w:val="0"/>
      <w:marBottom w:val="0"/>
      <w:divBdr>
        <w:top w:val="none" w:sz="0" w:space="0" w:color="auto"/>
        <w:left w:val="none" w:sz="0" w:space="0" w:color="auto"/>
        <w:bottom w:val="none" w:sz="0" w:space="0" w:color="auto"/>
        <w:right w:val="none" w:sz="0" w:space="0" w:color="auto"/>
      </w:divBdr>
    </w:div>
    <w:div w:id="1281957525">
      <w:bodyDiv w:val="1"/>
      <w:marLeft w:val="0"/>
      <w:marRight w:val="0"/>
      <w:marTop w:val="0"/>
      <w:marBottom w:val="0"/>
      <w:divBdr>
        <w:top w:val="none" w:sz="0" w:space="0" w:color="auto"/>
        <w:left w:val="none" w:sz="0" w:space="0" w:color="auto"/>
        <w:bottom w:val="none" w:sz="0" w:space="0" w:color="auto"/>
        <w:right w:val="none" w:sz="0" w:space="0" w:color="auto"/>
      </w:divBdr>
    </w:div>
    <w:div w:id="1291938175">
      <w:bodyDiv w:val="1"/>
      <w:marLeft w:val="0"/>
      <w:marRight w:val="0"/>
      <w:marTop w:val="0"/>
      <w:marBottom w:val="0"/>
      <w:divBdr>
        <w:top w:val="none" w:sz="0" w:space="0" w:color="auto"/>
        <w:left w:val="none" w:sz="0" w:space="0" w:color="auto"/>
        <w:bottom w:val="none" w:sz="0" w:space="0" w:color="auto"/>
        <w:right w:val="none" w:sz="0" w:space="0" w:color="auto"/>
      </w:divBdr>
    </w:div>
    <w:div w:id="1292638851">
      <w:bodyDiv w:val="1"/>
      <w:marLeft w:val="0"/>
      <w:marRight w:val="0"/>
      <w:marTop w:val="0"/>
      <w:marBottom w:val="0"/>
      <w:divBdr>
        <w:top w:val="none" w:sz="0" w:space="0" w:color="auto"/>
        <w:left w:val="none" w:sz="0" w:space="0" w:color="auto"/>
        <w:bottom w:val="none" w:sz="0" w:space="0" w:color="auto"/>
        <w:right w:val="none" w:sz="0" w:space="0" w:color="auto"/>
      </w:divBdr>
    </w:div>
    <w:div w:id="1302030339">
      <w:bodyDiv w:val="1"/>
      <w:marLeft w:val="0"/>
      <w:marRight w:val="0"/>
      <w:marTop w:val="0"/>
      <w:marBottom w:val="0"/>
      <w:divBdr>
        <w:top w:val="none" w:sz="0" w:space="0" w:color="auto"/>
        <w:left w:val="none" w:sz="0" w:space="0" w:color="auto"/>
        <w:bottom w:val="none" w:sz="0" w:space="0" w:color="auto"/>
        <w:right w:val="none" w:sz="0" w:space="0" w:color="auto"/>
      </w:divBdr>
    </w:div>
    <w:div w:id="1302805145">
      <w:bodyDiv w:val="1"/>
      <w:marLeft w:val="0"/>
      <w:marRight w:val="0"/>
      <w:marTop w:val="0"/>
      <w:marBottom w:val="0"/>
      <w:divBdr>
        <w:top w:val="none" w:sz="0" w:space="0" w:color="auto"/>
        <w:left w:val="none" w:sz="0" w:space="0" w:color="auto"/>
        <w:bottom w:val="none" w:sz="0" w:space="0" w:color="auto"/>
        <w:right w:val="none" w:sz="0" w:space="0" w:color="auto"/>
      </w:divBdr>
    </w:div>
    <w:div w:id="1309212688">
      <w:bodyDiv w:val="1"/>
      <w:marLeft w:val="0"/>
      <w:marRight w:val="0"/>
      <w:marTop w:val="0"/>
      <w:marBottom w:val="0"/>
      <w:divBdr>
        <w:top w:val="none" w:sz="0" w:space="0" w:color="auto"/>
        <w:left w:val="none" w:sz="0" w:space="0" w:color="auto"/>
        <w:bottom w:val="none" w:sz="0" w:space="0" w:color="auto"/>
        <w:right w:val="none" w:sz="0" w:space="0" w:color="auto"/>
      </w:divBdr>
    </w:div>
    <w:div w:id="1312830468">
      <w:bodyDiv w:val="1"/>
      <w:marLeft w:val="0"/>
      <w:marRight w:val="0"/>
      <w:marTop w:val="0"/>
      <w:marBottom w:val="0"/>
      <w:divBdr>
        <w:top w:val="none" w:sz="0" w:space="0" w:color="auto"/>
        <w:left w:val="none" w:sz="0" w:space="0" w:color="auto"/>
        <w:bottom w:val="none" w:sz="0" w:space="0" w:color="auto"/>
        <w:right w:val="none" w:sz="0" w:space="0" w:color="auto"/>
      </w:divBdr>
    </w:div>
    <w:div w:id="1316955991">
      <w:bodyDiv w:val="1"/>
      <w:marLeft w:val="0"/>
      <w:marRight w:val="0"/>
      <w:marTop w:val="0"/>
      <w:marBottom w:val="0"/>
      <w:divBdr>
        <w:top w:val="none" w:sz="0" w:space="0" w:color="auto"/>
        <w:left w:val="none" w:sz="0" w:space="0" w:color="auto"/>
        <w:bottom w:val="none" w:sz="0" w:space="0" w:color="auto"/>
        <w:right w:val="none" w:sz="0" w:space="0" w:color="auto"/>
      </w:divBdr>
    </w:div>
    <w:div w:id="1318920038">
      <w:bodyDiv w:val="1"/>
      <w:marLeft w:val="0"/>
      <w:marRight w:val="0"/>
      <w:marTop w:val="0"/>
      <w:marBottom w:val="0"/>
      <w:divBdr>
        <w:top w:val="none" w:sz="0" w:space="0" w:color="auto"/>
        <w:left w:val="none" w:sz="0" w:space="0" w:color="auto"/>
        <w:bottom w:val="none" w:sz="0" w:space="0" w:color="auto"/>
        <w:right w:val="none" w:sz="0" w:space="0" w:color="auto"/>
      </w:divBdr>
    </w:div>
    <w:div w:id="1319728423">
      <w:bodyDiv w:val="1"/>
      <w:marLeft w:val="0"/>
      <w:marRight w:val="0"/>
      <w:marTop w:val="0"/>
      <w:marBottom w:val="0"/>
      <w:divBdr>
        <w:top w:val="none" w:sz="0" w:space="0" w:color="auto"/>
        <w:left w:val="none" w:sz="0" w:space="0" w:color="auto"/>
        <w:bottom w:val="none" w:sz="0" w:space="0" w:color="auto"/>
        <w:right w:val="none" w:sz="0" w:space="0" w:color="auto"/>
      </w:divBdr>
    </w:div>
    <w:div w:id="1321303690">
      <w:bodyDiv w:val="1"/>
      <w:marLeft w:val="0"/>
      <w:marRight w:val="0"/>
      <w:marTop w:val="0"/>
      <w:marBottom w:val="0"/>
      <w:divBdr>
        <w:top w:val="none" w:sz="0" w:space="0" w:color="auto"/>
        <w:left w:val="none" w:sz="0" w:space="0" w:color="auto"/>
        <w:bottom w:val="none" w:sz="0" w:space="0" w:color="auto"/>
        <w:right w:val="none" w:sz="0" w:space="0" w:color="auto"/>
      </w:divBdr>
    </w:div>
    <w:div w:id="1331447366">
      <w:bodyDiv w:val="1"/>
      <w:marLeft w:val="0"/>
      <w:marRight w:val="0"/>
      <w:marTop w:val="0"/>
      <w:marBottom w:val="0"/>
      <w:divBdr>
        <w:top w:val="none" w:sz="0" w:space="0" w:color="auto"/>
        <w:left w:val="none" w:sz="0" w:space="0" w:color="auto"/>
        <w:bottom w:val="none" w:sz="0" w:space="0" w:color="auto"/>
        <w:right w:val="none" w:sz="0" w:space="0" w:color="auto"/>
      </w:divBdr>
    </w:div>
    <w:div w:id="1332566647">
      <w:bodyDiv w:val="1"/>
      <w:marLeft w:val="0"/>
      <w:marRight w:val="0"/>
      <w:marTop w:val="0"/>
      <w:marBottom w:val="0"/>
      <w:divBdr>
        <w:top w:val="none" w:sz="0" w:space="0" w:color="auto"/>
        <w:left w:val="none" w:sz="0" w:space="0" w:color="auto"/>
        <w:bottom w:val="none" w:sz="0" w:space="0" w:color="auto"/>
        <w:right w:val="none" w:sz="0" w:space="0" w:color="auto"/>
      </w:divBdr>
    </w:div>
    <w:div w:id="1333340619">
      <w:bodyDiv w:val="1"/>
      <w:marLeft w:val="0"/>
      <w:marRight w:val="0"/>
      <w:marTop w:val="0"/>
      <w:marBottom w:val="0"/>
      <w:divBdr>
        <w:top w:val="none" w:sz="0" w:space="0" w:color="auto"/>
        <w:left w:val="none" w:sz="0" w:space="0" w:color="auto"/>
        <w:bottom w:val="none" w:sz="0" w:space="0" w:color="auto"/>
        <w:right w:val="none" w:sz="0" w:space="0" w:color="auto"/>
      </w:divBdr>
    </w:div>
    <w:div w:id="1333407305">
      <w:bodyDiv w:val="1"/>
      <w:marLeft w:val="0"/>
      <w:marRight w:val="0"/>
      <w:marTop w:val="0"/>
      <w:marBottom w:val="0"/>
      <w:divBdr>
        <w:top w:val="none" w:sz="0" w:space="0" w:color="auto"/>
        <w:left w:val="none" w:sz="0" w:space="0" w:color="auto"/>
        <w:bottom w:val="none" w:sz="0" w:space="0" w:color="auto"/>
        <w:right w:val="none" w:sz="0" w:space="0" w:color="auto"/>
      </w:divBdr>
    </w:div>
    <w:div w:id="1342317711">
      <w:bodyDiv w:val="1"/>
      <w:marLeft w:val="0"/>
      <w:marRight w:val="0"/>
      <w:marTop w:val="0"/>
      <w:marBottom w:val="0"/>
      <w:divBdr>
        <w:top w:val="none" w:sz="0" w:space="0" w:color="auto"/>
        <w:left w:val="none" w:sz="0" w:space="0" w:color="auto"/>
        <w:bottom w:val="none" w:sz="0" w:space="0" w:color="auto"/>
        <w:right w:val="none" w:sz="0" w:space="0" w:color="auto"/>
      </w:divBdr>
    </w:div>
    <w:div w:id="1344209260">
      <w:bodyDiv w:val="1"/>
      <w:marLeft w:val="0"/>
      <w:marRight w:val="0"/>
      <w:marTop w:val="0"/>
      <w:marBottom w:val="0"/>
      <w:divBdr>
        <w:top w:val="none" w:sz="0" w:space="0" w:color="auto"/>
        <w:left w:val="none" w:sz="0" w:space="0" w:color="auto"/>
        <w:bottom w:val="none" w:sz="0" w:space="0" w:color="auto"/>
        <w:right w:val="none" w:sz="0" w:space="0" w:color="auto"/>
      </w:divBdr>
    </w:div>
    <w:div w:id="1353073006">
      <w:bodyDiv w:val="1"/>
      <w:marLeft w:val="0"/>
      <w:marRight w:val="0"/>
      <w:marTop w:val="0"/>
      <w:marBottom w:val="0"/>
      <w:divBdr>
        <w:top w:val="none" w:sz="0" w:space="0" w:color="auto"/>
        <w:left w:val="none" w:sz="0" w:space="0" w:color="auto"/>
        <w:bottom w:val="none" w:sz="0" w:space="0" w:color="auto"/>
        <w:right w:val="none" w:sz="0" w:space="0" w:color="auto"/>
      </w:divBdr>
    </w:div>
    <w:div w:id="1353654425">
      <w:bodyDiv w:val="1"/>
      <w:marLeft w:val="0"/>
      <w:marRight w:val="0"/>
      <w:marTop w:val="0"/>
      <w:marBottom w:val="0"/>
      <w:divBdr>
        <w:top w:val="none" w:sz="0" w:space="0" w:color="auto"/>
        <w:left w:val="none" w:sz="0" w:space="0" w:color="auto"/>
        <w:bottom w:val="none" w:sz="0" w:space="0" w:color="auto"/>
        <w:right w:val="none" w:sz="0" w:space="0" w:color="auto"/>
      </w:divBdr>
    </w:div>
    <w:div w:id="1364790810">
      <w:bodyDiv w:val="1"/>
      <w:marLeft w:val="0"/>
      <w:marRight w:val="0"/>
      <w:marTop w:val="0"/>
      <w:marBottom w:val="0"/>
      <w:divBdr>
        <w:top w:val="none" w:sz="0" w:space="0" w:color="auto"/>
        <w:left w:val="none" w:sz="0" w:space="0" w:color="auto"/>
        <w:bottom w:val="none" w:sz="0" w:space="0" w:color="auto"/>
        <w:right w:val="none" w:sz="0" w:space="0" w:color="auto"/>
      </w:divBdr>
    </w:div>
    <w:div w:id="1365399327">
      <w:bodyDiv w:val="1"/>
      <w:marLeft w:val="0"/>
      <w:marRight w:val="0"/>
      <w:marTop w:val="0"/>
      <w:marBottom w:val="0"/>
      <w:divBdr>
        <w:top w:val="none" w:sz="0" w:space="0" w:color="auto"/>
        <w:left w:val="none" w:sz="0" w:space="0" w:color="auto"/>
        <w:bottom w:val="none" w:sz="0" w:space="0" w:color="auto"/>
        <w:right w:val="none" w:sz="0" w:space="0" w:color="auto"/>
      </w:divBdr>
    </w:div>
    <w:div w:id="1365594096">
      <w:bodyDiv w:val="1"/>
      <w:marLeft w:val="0"/>
      <w:marRight w:val="0"/>
      <w:marTop w:val="0"/>
      <w:marBottom w:val="0"/>
      <w:divBdr>
        <w:top w:val="none" w:sz="0" w:space="0" w:color="auto"/>
        <w:left w:val="none" w:sz="0" w:space="0" w:color="auto"/>
        <w:bottom w:val="none" w:sz="0" w:space="0" w:color="auto"/>
        <w:right w:val="none" w:sz="0" w:space="0" w:color="auto"/>
      </w:divBdr>
    </w:div>
    <w:div w:id="1368916702">
      <w:bodyDiv w:val="1"/>
      <w:marLeft w:val="0"/>
      <w:marRight w:val="0"/>
      <w:marTop w:val="0"/>
      <w:marBottom w:val="0"/>
      <w:divBdr>
        <w:top w:val="none" w:sz="0" w:space="0" w:color="auto"/>
        <w:left w:val="none" w:sz="0" w:space="0" w:color="auto"/>
        <w:bottom w:val="none" w:sz="0" w:space="0" w:color="auto"/>
        <w:right w:val="none" w:sz="0" w:space="0" w:color="auto"/>
      </w:divBdr>
    </w:div>
    <w:div w:id="1370715422">
      <w:bodyDiv w:val="1"/>
      <w:marLeft w:val="0"/>
      <w:marRight w:val="0"/>
      <w:marTop w:val="0"/>
      <w:marBottom w:val="0"/>
      <w:divBdr>
        <w:top w:val="none" w:sz="0" w:space="0" w:color="auto"/>
        <w:left w:val="none" w:sz="0" w:space="0" w:color="auto"/>
        <w:bottom w:val="none" w:sz="0" w:space="0" w:color="auto"/>
        <w:right w:val="none" w:sz="0" w:space="0" w:color="auto"/>
      </w:divBdr>
    </w:div>
    <w:div w:id="1371031982">
      <w:bodyDiv w:val="1"/>
      <w:marLeft w:val="0"/>
      <w:marRight w:val="0"/>
      <w:marTop w:val="0"/>
      <w:marBottom w:val="0"/>
      <w:divBdr>
        <w:top w:val="none" w:sz="0" w:space="0" w:color="auto"/>
        <w:left w:val="none" w:sz="0" w:space="0" w:color="auto"/>
        <w:bottom w:val="none" w:sz="0" w:space="0" w:color="auto"/>
        <w:right w:val="none" w:sz="0" w:space="0" w:color="auto"/>
      </w:divBdr>
    </w:div>
    <w:div w:id="1373729269">
      <w:bodyDiv w:val="1"/>
      <w:marLeft w:val="0"/>
      <w:marRight w:val="0"/>
      <w:marTop w:val="0"/>
      <w:marBottom w:val="0"/>
      <w:divBdr>
        <w:top w:val="none" w:sz="0" w:space="0" w:color="auto"/>
        <w:left w:val="none" w:sz="0" w:space="0" w:color="auto"/>
        <w:bottom w:val="none" w:sz="0" w:space="0" w:color="auto"/>
        <w:right w:val="none" w:sz="0" w:space="0" w:color="auto"/>
      </w:divBdr>
    </w:div>
    <w:div w:id="1375690055">
      <w:bodyDiv w:val="1"/>
      <w:marLeft w:val="0"/>
      <w:marRight w:val="0"/>
      <w:marTop w:val="0"/>
      <w:marBottom w:val="0"/>
      <w:divBdr>
        <w:top w:val="none" w:sz="0" w:space="0" w:color="auto"/>
        <w:left w:val="none" w:sz="0" w:space="0" w:color="auto"/>
        <w:bottom w:val="none" w:sz="0" w:space="0" w:color="auto"/>
        <w:right w:val="none" w:sz="0" w:space="0" w:color="auto"/>
      </w:divBdr>
    </w:div>
    <w:div w:id="1376269895">
      <w:bodyDiv w:val="1"/>
      <w:marLeft w:val="0"/>
      <w:marRight w:val="0"/>
      <w:marTop w:val="0"/>
      <w:marBottom w:val="0"/>
      <w:divBdr>
        <w:top w:val="none" w:sz="0" w:space="0" w:color="auto"/>
        <w:left w:val="none" w:sz="0" w:space="0" w:color="auto"/>
        <w:bottom w:val="none" w:sz="0" w:space="0" w:color="auto"/>
        <w:right w:val="none" w:sz="0" w:space="0" w:color="auto"/>
      </w:divBdr>
    </w:div>
    <w:div w:id="1379546837">
      <w:bodyDiv w:val="1"/>
      <w:marLeft w:val="0"/>
      <w:marRight w:val="0"/>
      <w:marTop w:val="0"/>
      <w:marBottom w:val="0"/>
      <w:divBdr>
        <w:top w:val="none" w:sz="0" w:space="0" w:color="auto"/>
        <w:left w:val="none" w:sz="0" w:space="0" w:color="auto"/>
        <w:bottom w:val="none" w:sz="0" w:space="0" w:color="auto"/>
        <w:right w:val="none" w:sz="0" w:space="0" w:color="auto"/>
      </w:divBdr>
    </w:div>
    <w:div w:id="1380012224">
      <w:bodyDiv w:val="1"/>
      <w:marLeft w:val="0"/>
      <w:marRight w:val="0"/>
      <w:marTop w:val="0"/>
      <w:marBottom w:val="0"/>
      <w:divBdr>
        <w:top w:val="none" w:sz="0" w:space="0" w:color="auto"/>
        <w:left w:val="none" w:sz="0" w:space="0" w:color="auto"/>
        <w:bottom w:val="none" w:sz="0" w:space="0" w:color="auto"/>
        <w:right w:val="none" w:sz="0" w:space="0" w:color="auto"/>
      </w:divBdr>
    </w:div>
    <w:div w:id="1384406594">
      <w:bodyDiv w:val="1"/>
      <w:marLeft w:val="0"/>
      <w:marRight w:val="0"/>
      <w:marTop w:val="0"/>
      <w:marBottom w:val="0"/>
      <w:divBdr>
        <w:top w:val="none" w:sz="0" w:space="0" w:color="auto"/>
        <w:left w:val="none" w:sz="0" w:space="0" w:color="auto"/>
        <w:bottom w:val="none" w:sz="0" w:space="0" w:color="auto"/>
        <w:right w:val="none" w:sz="0" w:space="0" w:color="auto"/>
      </w:divBdr>
    </w:div>
    <w:div w:id="1385373417">
      <w:bodyDiv w:val="1"/>
      <w:marLeft w:val="0"/>
      <w:marRight w:val="0"/>
      <w:marTop w:val="0"/>
      <w:marBottom w:val="0"/>
      <w:divBdr>
        <w:top w:val="none" w:sz="0" w:space="0" w:color="auto"/>
        <w:left w:val="none" w:sz="0" w:space="0" w:color="auto"/>
        <w:bottom w:val="none" w:sz="0" w:space="0" w:color="auto"/>
        <w:right w:val="none" w:sz="0" w:space="0" w:color="auto"/>
      </w:divBdr>
    </w:div>
    <w:div w:id="1386100685">
      <w:bodyDiv w:val="1"/>
      <w:marLeft w:val="0"/>
      <w:marRight w:val="0"/>
      <w:marTop w:val="0"/>
      <w:marBottom w:val="0"/>
      <w:divBdr>
        <w:top w:val="none" w:sz="0" w:space="0" w:color="auto"/>
        <w:left w:val="none" w:sz="0" w:space="0" w:color="auto"/>
        <w:bottom w:val="none" w:sz="0" w:space="0" w:color="auto"/>
        <w:right w:val="none" w:sz="0" w:space="0" w:color="auto"/>
      </w:divBdr>
    </w:div>
    <w:div w:id="1387029337">
      <w:bodyDiv w:val="1"/>
      <w:marLeft w:val="0"/>
      <w:marRight w:val="0"/>
      <w:marTop w:val="0"/>
      <w:marBottom w:val="0"/>
      <w:divBdr>
        <w:top w:val="none" w:sz="0" w:space="0" w:color="auto"/>
        <w:left w:val="none" w:sz="0" w:space="0" w:color="auto"/>
        <w:bottom w:val="none" w:sz="0" w:space="0" w:color="auto"/>
        <w:right w:val="none" w:sz="0" w:space="0" w:color="auto"/>
      </w:divBdr>
    </w:div>
    <w:div w:id="1394506385">
      <w:bodyDiv w:val="1"/>
      <w:marLeft w:val="0"/>
      <w:marRight w:val="0"/>
      <w:marTop w:val="0"/>
      <w:marBottom w:val="0"/>
      <w:divBdr>
        <w:top w:val="none" w:sz="0" w:space="0" w:color="auto"/>
        <w:left w:val="none" w:sz="0" w:space="0" w:color="auto"/>
        <w:bottom w:val="none" w:sz="0" w:space="0" w:color="auto"/>
        <w:right w:val="none" w:sz="0" w:space="0" w:color="auto"/>
      </w:divBdr>
    </w:div>
    <w:div w:id="1395158469">
      <w:bodyDiv w:val="1"/>
      <w:marLeft w:val="0"/>
      <w:marRight w:val="0"/>
      <w:marTop w:val="0"/>
      <w:marBottom w:val="0"/>
      <w:divBdr>
        <w:top w:val="none" w:sz="0" w:space="0" w:color="auto"/>
        <w:left w:val="none" w:sz="0" w:space="0" w:color="auto"/>
        <w:bottom w:val="none" w:sz="0" w:space="0" w:color="auto"/>
        <w:right w:val="none" w:sz="0" w:space="0" w:color="auto"/>
      </w:divBdr>
    </w:div>
    <w:div w:id="1395810678">
      <w:bodyDiv w:val="1"/>
      <w:marLeft w:val="0"/>
      <w:marRight w:val="0"/>
      <w:marTop w:val="0"/>
      <w:marBottom w:val="0"/>
      <w:divBdr>
        <w:top w:val="none" w:sz="0" w:space="0" w:color="auto"/>
        <w:left w:val="none" w:sz="0" w:space="0" w:color="auto"/>
        <w:bottom w:val="none" w:sz="0" w:space="0" w:color="auto"/>
        <w:right w:val="none" w:sz="0" w:space="0" w:color="auto"/>
      </w:divBdr>
    </w:div>
    <w:div w:id="1396858342">
      <w:bodyDiv w:val="1"/>
      <w:marLeft w:val="0"/>
      <w:marRight w:val="0"/>
      <w:marTop w:val="0"/>
      <w:marBottom w:val="0"/>
      <w:divBdr>
        <w:top w:val="none" w:sz="0" w:space="0" w:color="auto"/>
        <w:left w:val="none" w:sz="0" w:space="0" w:color="auto"/>
        <w:bottom w:val="none" w:sz="0" w:space="0" w:color="auto"/>
        <w:right w:val="none" w:sz="0" w:space="0" w:color="auto"/>
      </w:divBdr>
    </w:div>
    <w:div w:id="1397166264">
      <w:bodyDiv w:val="1"/>
      <w:marLeft w:val="0"/>
      <w:marRight w:val="0"/>
      <w:marTop w:val="0"/>
      <w:marBottom w:val="0"/>
      <w:divBdr>
        <w:top w:val="none" w:sz="0" w:space="0" w:color="auto"/>
        <w:left w:val="none" w:sz="0" w:space="0" w:color="auto"/>
        <w:bottom w:val="none" w:sz="0" w:space="0" w:color="auto"/>
        <w:right w:val="none" w:sz="0" w:space="0" w:color="auto"/>
      </w:divBdr>
    </w:div>
    <w:div w:id="1398431576">
      <w:bodyDiv w:val="1"/>
      <w:marLeft w:val="0"/>
      <w:marRight w:val="0"/>
      <w:marTop w:val="0"/>
      <w:marBottom w:val="0"/>
      <w:divBdr>
        <w:top w:val="none" w:sz="0" w:space="0" w:color="auto"/>
        <w:left w:val="none" w:sz="0" w:space="0" w:color="auto"/>
        <w:bottom w:val="none" w:sz="0" w:space="0" w:color="auto"/>
        <w:right w:val="none" w:sz="0" w:space="0" w:color="auto"/>
      </w:divBdr>
    </w:div>
    <w:div w:id="1399130942">
      <w:bodyDiv w:val="1"/>
      <w:marLeft w:val="0"/>
      <w:marRight w:val="0"/>
      <w:marTop w:val="0"/>
      <w:marBottom w:val="0"/>
      <w:divBdr>
        <w:top w:val="none" w:sz="0" w:space="0" w:color="auto"/>
        <w:left w:val="none" w:sz="0" w:space="0" w:color="auto"/>
        <w:bottom w:val="none" w:sz="0" w:space="0" w:color="auto"/>
        <w:right w:val="none" w:sz="0" w:space="0" w:color="auto"/>
      </w:divBdr>
    </w:div>
    <w:div w:id="1399785326">
      <w:bodyDiv w:val="1"/>
      <w:marLeft w:val="0"/>
      <w:marRight w:val="0"/>
      <w:marTop w:val="0"/>
      <w:marBottom w:val="0"/>
      <w:divBdr>
        <w:top w:val="none" w:sz="0" w:space="0" w:color="auto"/>
        <w:left w:val="none" w:sz="0" w:space="0" w:color="auto"/>
        <w:bottom w:val="none" w:sz="0" w:space="0" w:color="auto"/>
        <w:right w:val="none" w:sz="0" w:space="0" w:color="auto"/>
      </w:divBdr>
    </w:div>
    <w:div w:id="1399791233">
      <w:bodyDiv w:val="1"/>
      <w:marLeft w:val="0"/>
      <w:marRight w:val="0"/>
      <w:marTop w:val="0"/>
      <w:marBottom w:val="0"/>
      <w:divBdr>
        <w:top w:val="none" w:sz="0" w:space="0" w:color="auto"/>
        <w:left w:val="none" w:sz="0" w:space="0" w:color="auto"/>
        <w:bottom w:val="none" w:sz="0" w:space="0" w:color="auto"/>
        <w:right w:val="none" w:sz="0" w:space="0" w:color="auto"/>
      </w:divBdr>
    </w:div>
    <w:div w:id="1400177072">
      <w:bodyDiv w:val="1"/>
      <w:marLeft w:val="0"/>
      <w:marRight w:val="0"/>
      <w:marTop w:val="0"/>
      <w:marBottom w:val="0"/>
      <w:divBdr>
        <w:top w:val="none" w:sz="0" w:space="0" w:color="auto"/>
        <w:left w:val="none" w:sz="0" w:space="0" w:color="auto"/>
        <w:bottom w:val="none" w:sz="0" w:space="0" w:color="auto"/>
        <w:right w:val="none" w:sz="0" w:space="0" w:color="auto"/>
      </w:divBdr>
    </w:div>
    <w:div w:id="1403873545">
      <w:bodyDiv w:val="1"/>
      <w:marLeft w:val="0"/>
      <w:marRight w:val="0"/>
      <w:marTop w:val="0"/>
      <w:marBottom w:val="0"/>
      <w:divBdr>
        <w:top w:val="none" w:sz="0" w:space="0" w:color="auto"/>
        <w:left w:val="none" w:sz="0" w:space="0" w:color="auto"/>
        <w:bottom w:val="none" w:sz="0" w:space="0" w:color="auto"/>
        <w:right w:val="none" w:sz="0" w:space="0" w:color="auto"/>
      </w:divBdr>
    </w:div>
    <w:div w:id="1405103347">
      <w:bodyDiv w:val="1"/>
      <w:marLeft w:val="0"/>
      <w:marRight w:val="0"/>
      <w:marTop w:val="0"/>
      <w:marBottom w:val="0"/>
      <w:divBdr>
        <w:top w:val="none" w:sz="0" w:space="0" w:color="auto"/>
        <w:left w:val="none" w:sz="0" w:space="0" w:color="auto"/>
        <w:bottom w:val="none" w:sz="0" w:space="0" w:color="auto"/>
        <w:right w:val="none" w:sz="0" w:space="0" w:color="auto"/>
      </w:divBdr>
    </w:div>
    <w:div w:id="1405762737">
      <w:bodyDiv w:val="1"/>
      <w:marLeft w:val="0"/>
      <w:marRight w:val="0"/>
      <w:marTop w:val="0"/>
      <w:marBottom w:val="0"/>
      <w:divBdr>
        <w:top w:val="none" w:sz="0" w:space="0" w:color="auto"/>
        <w:left w:val="none" w:sz="0" w:space="0" w:color="auto"/>
        <w:bottom w:val="none" w:sz="0" w:space="0" w:color="auto"/>
        <w:right w:val="none" w:sz="0" w:space="0" w:color="auto"/>
      </w:divBdr>
    </w:div>
    <w:div w:id="1408186929">
      <w:bodyDiv w:val="1"/>
      <w:marLeft w:val="0"/>
      <w:marRight w:val="0"/>
      <w:marTop w:val="0"/>
      <w:marBottom w:val="0"/>
      <w:divBdr>
        <w:top w:val="none" w:sz="0" w:space="0" w:color="auto"/>
        <w:left w:val="none" w:sz="0" w:space="0" w:color="auto"/>
        <w:bottom w:val="none" w:sz="0" w:space="0" w:color="auto"/>
        <w:right w:val="none" w:sz="0" w:space="0" w:color="auto"/>
      </w:divBdr>
    </w:div>
    <w:div w:id="1410039012">
      <w:bodyDiv w:val="1"/>
      <w:marLeft w:val="0"/>
      <w:marRight w:val="0"/>
      <w:marTop w:val="0"/>
      <w:marBottom w:val="0"/>
      <w:divBdr>
        <w:top w:val="none" w:sz="0" w:space="0" w:color="auto"/>
        <w:left w:val="none" w:sz="0" w:space="0" w:color="auto"/>
        <w:bottom w:val="none" w:sz="0" w:space="0" w:color="auto"/>
        <w:right w:val="none" w:sz="0" w:space="0" w:color="auto"/>
      </w:divBdr>
    </w:div>
    <w:div w:id="1411073447">
      <w:bodyDiv w:val="1"/>
      <w:marLeft w:val="0"/>
      <w:marRight w:val="0"/>
      <w:marTop w:val="0"/>
      <w:marBottom w:val="0"/>
      <w:divBdr>
        <w:top w:val="none" w:sz="0" w:space="0" w:color="auto"/>
        <w:left w:val="none" w:sz="0" w:space="0" w:color="auto"/>
        <w:bottom w:val="none" w:sz="0" w:space="0" w:color="auto"/>
        <w:right w:val="none" w:sz="0" w:space="0" w:color="auto"/>
      </w:divBdr>
    </w:div>
    <w:div w:id="1411536055">
      <w:bodyDiv w:val="1"/>
      <w:marLeft w:val="0"/>
      <w:marRight w:val="0"/>
      <w:marTop w:val="0"/>
      <w:marBottom w:val="0"/>
      <w:divBdr>
        <w:top w:val="none" w:sz="0" w:space="0" w:color="auto"/>
        <w:left w:val="none" w:sz="0" w:space="0" w:color="auto"/>
        <w:bottom w:val="none" w:sz="0" w:space="0" w:color="auto"/>
        <w:right w:val="none" w:sz="0" w:space="0" w:color="auto"/>
      </w:divBdr>
    </w:div>
    <w:div w:id="1413042008">
      <w:bodyDiv w:val="1"/>
      <w:marLeft w:val="0"/>
      <w:marRight w:val="0"/>
      <w:marTop w:val="0"/>
      <w:marBottom w:val="0"/>
      <w:divBdr>
        <w:top w:val="none" w:sz="0" w:space="0" w:color="auto"/>
        <w:left w:val="none" w:sz="0" w:space="0" w:color="auto"/>
        <w:bottom w:val="none" w:sz="0" w:space="0" w:color="auto"/>
        <w:right w:val="none" w:sz="0" w:space="0" w:color="auto"/>
      </w:divBdr>
    </w:div>
    <w:div w:id="1416123047">
      <w:bodyDiv w:val="1"/>
      <w:marLeft w:val="0"/>
      <w:marRight w:val="0"/>
      <w:marTop w:val="0"/>
      <w:marBottom w:val="0"/>
      <w:divBdr>
        <w:top w:val="none" w:sz="0" w:space="0" w:color="auto"/>
        <w:left w:val="none" w:sz="0" w:space="0" w:color="auto"/>
        <w:bottom w:val="none" w:sz="0" w:space="0" w:color="auto"/>
        <w:right w:val="none" w:sz="0" w:space="0" w:color="auto"/>
      </w:divBdr>
    </w:div>
    <w:div w:id="1421174135">
      <w:bodyDiv w:val="1"/>
      <w:marLeft w:val="0"/>
      <w:marRight w:val="0"/>
      <w:marTop w:val="0"/>
      <w:marBottom w:val="0"/>
      <w:divBdr>
        <w:top w:val="none" w:sz="0" w:space="0" w:color="auto"/>
        <w:left w:val="none" w:sz="0" w:space="0" w:color="auto"/>
        <w:bottom w:val="none" w:sz="0" w:space="0" w:color="auto"/>
        <w:right w:val="none" w:sz="0" w:space="0" w:color="auto"/>
      </w:divBdr>
    </w:div>
    <w:div w:id="1422527842">
      <w:bodyDiv w:val="1"/>
      <w:marLeft w:val="0"/>
      <w:marRight w:val="0"/>
      <w:marTop w:val="0"/>
      <w:marBottom w:val="0"/>
      <w:divBdr>
        <w:top w:val="none" w:sz="0" w:space="0" w:color="auto"/>
        <w:left w:val="none" w:sz="0" w:space="0" w:color="auto"/>
        <w:bottom w:val="none" w:sz="0" w:space="0" w:color="auto"/>
        <w:right w:val="none" w:sz="0" w:space="0" w:color="auto"/>
      </w:divBdr>
    </w:div>
    <w:div w:id="1425420693">
      <w:bodyDiv w:val="1"/>
      <w:marLeft w:val="0"/>
      <w:marRight w:val="0"/>
      <w:marTop w:val="0"/>
      <w:marBottom w:val="0"/>
      <w:divBdr>
        <w:top w:val="none" w:sz="0" w:space="0" w:color="auto"/>
        <w:left w:val="none" w:sz="0" w:space="0" w:color="auto"/>
        <w:bottom w:val="none" w:sz="0" w:space="0" w:color="auto"/>
        <w:right w:val="none" w:sz="0" w:space="0" w:color="auto"/>
      </w:divBdr>
    </w:div>
    <w:div w:id="1426807387">
      <w:bodyDiv w:val="1"/>
      <w:marLeft w:val="0"/>
      <w:marRight w:val="0"/>
      <w:marTop w:val="0"/>
      <w:marBottom w:val="0"/>
      <w:divBdr>
        <w:top w:val="none" w:sz="0" w:space="0" w:color="auto"/>
        <w:left w:val="none" w:sz="0" w:space="0" w:color="auto"/>
        <w:bottom w:val="none" w:sz="0" w:space="0" w:color="auto"/>
        <w:right w:val="none" w:sz="0" w:space="0" w:color="auto"/>
      </w:divBdr>
    </w:div>
    <w:div w:id="1429227328">
      <w:bodyDiv w:val="1"/>
      <w:marLeft w:val="0"/>
      <w:marRight w:val="0"/>
      <w:marTop w:val="0"/>
      <w:marBottom w:val="0"/>
      <w:divBdr>
        <w:top w:val="none" w:sz="0" w:space="0" w:color="auto"/>
        <w:left w:val="none" w:sz="0" w:space="0" w:color="auto"/>
        <w:bottom w:val="none" w:sz="0" w:space="0" w:color="auto"/>
        <w:right w:val="none" w:sz="0" w:space="0" w:color="auto"/>
      </w:divBdr>
    </w:div>
    <w:div w:id="1431511307">
      <w:bodyDiv w:val="1"/>
      <w:marLeft w:val="0"/>
      <w:marRight w:val="0"/>
      <w:marTop w:val="0"/>
      <w:marBottom w:val="0"/>
      <w:divBdr>
        <w:top w:val="none" w:sz="0" w:space="0" w:color="auto"/>
        <w:left w:val="none" w:sz="0" w:space="0" w:color="auto"/>
        <w:bottom w:val="none" w:sz="0" w:space="0" w:color="auto"/>
        <w:right w:val="none" w:sz="0" w:space="0" w:color="auto"/>
      </w:divBdr>
    </w:div>
    <w:div w:id="1431848502">
      <w:bodyDiv w:val="1"/>
      <w:marLeft w:val="0"/>
      <w:marRight w:val="0"/>
      <w:marTop w:val="0"/>
      <w:marBottom w:val="0"/>
      <w:divBdr>
        <w:top w:val="none" w:sz="0" w:space="0" w:color="auto"/>
        <w:left w:val="none" w:sz="0" w:space="0" w:color="auto"/>
        <w:bottom w:val="none" w:sz="0" w:space="0" w:color="auto"/>
        <w:right w:val="none" w:sz="0" w:space="0" w:color="auto"/>
      </w:divBdr>
    </w:div>
    <w:div w:id="1432092886">
      <w:bodyDiv w:val="1"/>
      <w:marLeft w:val="0"/>
      <w:marRight w:val="0"/>
      <w:marTop w:val="0"/>
      <w:marBottom w:val="0"/>
      <w:divBdr>
        <w:top w:val="none" w:sz="0" w:space="0" w:color="auto"/>
        <w:left w:val="none" w:sz="0" w:space="0" w:color="auto"/>
        <w:bottom w:val="none" w:sz="0" w:space="0" w:color="auto"/>
        <w:right w:val="none" w:sz="0" w:space="0" w:color="auto"/>
      </w:divBdr>
    </w:div>
    <w:div w:id="1443770444">
      <w:bodyDiv w:val="1"/>
      <w:marLeft w:val="0"/>
      <w:marRight w:val="0"/>
      <w:marTop w:val="0"/>
      <w:marBottom w:val="0"/>
      <w:divBdr>
        <w:top w:val="none" w:sz="0" w:space="0" w:color="auto"/>
        <w:left w:val="none" w:sz="0" w:space="0" w:color="auto"/>
        <w:bottom w:val="none" w:sz="0" w:space="0" w:color="auto"/>
        <w:right w:val="none" w:sz="0" w:space="0" w:color="auto"/>
      </w:divBdr>
    </w:div>
    <w:div w:id="1444225075">
      <w:bodyDiv w:val="1"/>
      <w:marLeft w:val="0"/>
      <w:marRight w:val="0"/>
      <w:marTop w:val="0"/>
      <w:marBottom w:val="0"/>
      <w:divBdr>
        <w:top w:val="none" w:sz="0" w:space="0" w:color="auto"/>
        <w:left w:val="none" w:sz="0" w:space="0" w:color="auto"/>
        <w:bottom w:val="none" w:sz="0" w:space="0" w:color="auto"/>
        <w:right w:val="none" w:sz="0" w:space="0" w:color="auto"/>
      </w:divBdr>
    </w:div>
    <w:div w:id="1451897807">
      <w:bodyDiv w:val="1"/>
      <w:marLeft w:val="0"/>
      <w:marRight w:val="0"/>
      <w:marTop w:val="0"/>
      <w:marBottom w:val="0"/>
      <w:divBdr>
        <w:top w:val="none" w:sz="0" w:space="0" w:color="auto"/>
        <w:left w:val="none" w:sz="0" w:space="0" w:color="auto"/>
        <w:bottom w:val="none" w:sz="0" w:space="0" w:color="auto"/>
        <w:right w:val="none" w:sz="0" w:space="0" w:color="auto"/>
      </w:divBdr>
    </w:div>
    <w:div w:id="1453983952">
      <w:bodyDiv w:val="1"/>
      <w:marLeft w:val="0"/>
      <w:marRight w:val="0"/>
      <w:marTop w:val="0"/>
      <w:marBottom w:val="0"/>
      <w:divBdr>
        <w:top w:val="none" w:sz="0" w:space="0" w:color="auto"/>
        <w:left w:val="none" w:sz="0" w:space="0" w:color="auto"/>
        <w:bottom w:val="none" w:sz="0" w:space="0" w:color="auto"/>
        <w:right w:val="none" w:sz="0" w:space="0" w:color="auto"/>
      </w:divBdr>
    </w:div>
    <w:div w:id="1457333243">
      <w:bodyDiv w:val="1"/>
      <w:marLeft w:val="0"/>
      <w:marRight w:val="0"/>
      <w:marTop w:val="0"/>
      <w:marBottom w:val="0"/>
      <w:divBdr>
        <w:top w:val="none" w:sz="0" w:space="0" w:color="auto"/>
        <w:left w:val="none" w:sz="0" w:space="0" w:color="auto"/>
        <w:bottom w:val="none" w:sz="0" w:space="0" w:color="auto"/>
        <w:right w:val="none" w:sz="0" w:space="0" w:color="auto"/>
      </w:divBdr>
    </w:div>
    <w:div w:id="1458257013">
      <w:bodyDiv w:val="1"/>
      <w:marLeft w:val="0"/>
      <w:marRight w:val="0"/>
      <w:marTop w:val="0"/>
      <w:marBottom w:val="0"/>
      <w:divBdr>
        <w:top w:val="none" w:sz="0" w:space="0" w:color="auto"/>
        <w:left w:val="none" w:sz="0" w:space="0" w:color="auto"/>
        <w:bottom w:val="none" w:sz="0" w:space="0" w:color="auto"/>
        <w:right w:val="none" w:sz="0" w:space="0" w:color="auto"/>
      </w:divBdr>
    </w:div>
    <w:div w:id="1458715236">
      <w:bodyDiv w:val="1"/>
      <w:marLeft w:val="0"/>
      <w:marRight w:val="0"/>
      <w:marTop w:val="0"/>
      <w:marBottom w:val="0"/>
      <w:divBdr>
        <w:top w:val="none" w:sz="0" w:space="0" w:color="auto"/>
        <w:left w:val="none" w:sz="0" w:space="0" w:color="auto"/>
        <w:bottom w:val="none" w:sz="0" w:space="0" w:color="auto"/>
        <w:right w:val="none" w:sz="0" w:space="0" w:color="auto"/>
      </w:divBdr>
    </w:div>
    <w:div w:id="1458916277">
      <w:bodyDiv w:val="1"/>
      <w:marLeft w:val="0"/>
      <w:marRight w:val="0"/>
      <w:marTop w:val="0"/>
      <w:marBottom w:val="0"/>
      <w:divBdr>
        <w:top w:val="none" w:sz="0" w:space="0" w:color="auto"/>
        <w:left w:val="none" w:sz="0" w:space="0" w:color="auto"/>
        <w:bottom w:val="none" w:sz="0" w:space="0" w:color="auto"/>
        <w:right w:val="none" w:sz="0" w:space="0" w:color="auto"/>
      </w:divBdr>
    </w:div>
    <w:div w:id="1459643131">
      <w:bodyDiv w:val="1"/>
      <w:marLeft w:val="0"/>
      <w:marRight w:val="0"/>
      <w:marTop w:val="0"/>
      <w:marBottom w:val="0"/>
      <w:divBdr>
        <w:top w:val="none" w:sz="0" w:space="0" w:color="auto"/>
        <w:left w:val="none" w:sz="0" w:space="0" w:color="auto"/>
        <w:bottom w:val="none" w:sz="0" w:space="0" w:color="auto"/>
        <w:right w:val="none" w:sz="0" w:space="0" w:color="auto"/>
      </w:divBdr>
    </w:div>
    <w:div w:id="1460682009">
      <w:bodyDiv w:val="1"/>
      <w:marLeft w:val="0"/>
      <w:marRight w:val="0"/>
      <w:marTop w:val="0"/>
      <w:marBottom w:val="0"/>
      <w:divBdr>
        <w:top w:val="none" w:sz="0" w:space="0" w:color="auto"/>
        <w:left w:val="none" w:sz="0" w:space="0" w:color="auto"/>
        <w:bottom w:val="none" w:sz="0" w:space="0" w:color="auto"/>
        <w:right w:val="none" w:sz="0" w:space="0" w:color="auto"/>
      </w:divBdr>
    </w:div>
    <w:div w:id="1463841533">
      <w:bodyDiv w:val="1"/>
      <w:marLeft w:val="0"/>
      <w:marRight w:val="0"/>
      <w:marTop w:val="0"/>
      <w:marBottom w:val="0"/>
      <w:divBdr>
        <w:top w:val="none" w:sz="0" w:space="0" w:color="auto"/>
        <w:left w:val="none" w:sz="0" w:space="0" w:color="auto"/>
        <w:bottom w:val="none" w:sz="0" w:space="0" w:color="auto"/>
        <w:right w:val="none" w:sz="0" w:space="0" w:color="auto"/>
      </w:divBdr>
    </w:div>
    <w:div w:id="1467090332">
      <w:bodyDiv w:val="1"/>
      <w:marLeft w:val="0"/>
      <w:marRight w:val="0"/>
      <w:marTop w:val="0"/>
      <w:marBottom w:val="0"/>
      <w:divBdr>
        <w:top w:val="none" w:sz="0" w:space="0" w:color="auto"/>
        <w:left w:val="none" w:sz="0" w:space="0" w:color="auto"/>
        <w:bottom w:val="none" w:sz="0" w:space="0" w:color="auto"/>
        <w:right w:val="none" w:sz="0" w:space="0" w:color="auto"/>
      </w:divBdr>
    </w:div>
    <w:div w:id="1468667120">
      <w:bodyDiv w:val="1"/>
      <w:marLeft w:val="0"/>
      <w:marRight w:val="0"/>
      <w:marTop w:val="0"/>
      <w:marBottom w:val="0"/>
      <w:divBdr>
        <w:top w:val="none" w:sz="0" w:space="0" w:color="auto"/>
        <w:left w:val="none" w:sz="0" w:space="0" w:color="auto"/>
        <w:bottom w:val="none" w:sz="0" w:space="0" w:color="auto"/>
        <w:right w:val="none" w:sz="0" w:space="0" w:color="auto"/>
      </w:divBdr>
    </w:div>
    <w:div w:id="1471167125">
      <w:bodyDiv w:val="1"/>
      <w:marLeft w:val="0"/>
      <w:marRight w:val="0"/>
      <w:marTop w:val="0"/>
      <w:marBottom w:val="0"/>
      <w:divBdr>
        <w:top w:val="none" w:sz="0" w:space="0" w:color="auto"/>
        <w:left w:val="none" w:sz="0" w:space="0" w:color="auto"/>
        <w:bottom w:val="none" w:sz="0" w:space="0" w:color="auto"/>
        <w:right w:val="none" w:sz="0" w:space="0" w:color="auto"/>
      </w:divBdr>
    </w:div>
    <w:div w:id="1474910662">
      <w:bodyDiv w:val="1"/>
      <w:marLeft w:val="0"/>
      <w:marRight w:val="0"/>
      <w:marTop w:val="0"/>
      <w:marBottom w:val="0"/>
      <w:divBdr>
        <w:top w:val="none" w:sz="0" w:space="0" w:color="auto"/>
        <w:left w:val="none" w:sz="0" w:space="0" w:color="auto"/>
        <w:bottom w:val="none" w:sz="0" w:space="0" w:color="auto"/>
        <w:right w:val="none" w:sz="0" w:space="0" w:color="auto"/>
      </w:divBdr>
    </w:div>
    <w:div w:id="1476529101">
      <w:bodyDiv w:val="1"/>
      <w:marLeft w:val="0"/>
      <w:marRight w:val="0"/>
      <w:marTop w:val="0"/>
      <w:marBottom w:val="0"/>
      <w:divBdr>
        <w:top w:val="none" w:sz="0" w:space="0" w:color="auto"/>
        <w:left w:val="none" w:sz="0" w:space="0" w:color="auto"/>
        <w:bottom w:val="none" w:sz="0" w:space="0" w:color="auto"/>
        <w:right w:val="none" w:sz="0" w:space="0" w:color="auto"/>
      </w:divBdr>
    </w:div>
    <w:div w:id="1477837403">
      <w:bodyDiv w:val="1"/>
      <w:marLeft w:val="0"/>
      <w:marRight w:val="0"/>
      <w:marTop w:val="0"/>
      <w:marBottom w:val="0"/>
      <w:divBdr>
        <w:top w:val="none" w:sz="0" w:space="0" w:color="auto"/>
        <w:left w:val="none" w:sz="0" w:space="0" w:color="auto"/>
        <w:bottom w:val="none" w:sz="0" w:space="0" w:color="auto"/>
        <w:right w:val="none" w:sz="0" w:space="0" w:color="auto"/>
      </w:divBdr>
    </w:div>
    <w:div w:id="1479566272">
      <w:bodyDiv w:val="1"/>
      <w:marLeft w:val="0"/>
      <w:marRight w:val="0"/>
      <w:marTop w:val="0"/>
      <w:marBottom w:val="0"/>
      <w:divBdr>
        <w:top w:val="none" w:sz="0" w:space="0" w:color="auto"/>
        <w:left w:val="none" w:sz="0" w:space="0" w:color="auto"/>
        <w:bottom w:val="none" w:sz="0" w:space="0" w:color="auto"/>
        <w:right w:val="none" w:sz="0" w:space="0" w:color="auto"/>
      </w:divBdr>
    </w:div>
    <w:div w:id="1480464431">
      <w:bodyDiv w:val="1"/>
      <w:marLeft w:val="0"/>
      <w:marRight w:val="0"/>
      <w:marTop w:val="0"/>
      <w:marBottom w:val="0"/>
      <w:divBdr>
        <w:top w:val="none" w:sz="0" w:space="0" w:color="auto"/>
        <w:left w:val="none" w:sz="0" w:space="0" w:color="auto"/>
        <w:bottom w:val="none" w:sz="0" w:space="0" w:color="auto"/>
        <w:right w:val="none" w:sz="0" w:space="0" w:color="auto"/>
      </w:divBdr>
    </w:div>
    <w:div w:id="1485245565">
      <w:bodyDiv w:val="1"/>
      <w:marLeft w:val="0"/>
      <w:marRight w:val="0"/>
      <w:marTop w:val="0"/>
      <w:marBottom w:val="0"/>
      <w:divBdr>
        <w:top w:val="none" w:sz="0" w:space="0" w:color="auto"/>
        <w:left w:val="none" w:sz="0" w:space="0" w:color="auto"/>
        <w:bottom w:val="none" w:sz="0" w:space="0" w:color="auto"/>
        <w:right w:val="none" w:sz="0" w:space="0" w:color="auto"/>
      </w:divBdr>
    </w:div>
    <w:div w:id="1485732806">
      <w:bodyDiv w:val="1"/>
      <w:marLeft w:val="0"/>
      <w:marRight w:val="0"/>
      <w:marTop w:val="0"/>
      <w:marBottom w:val="0"/>
      <w:divBdr>
        <w:top w:val="none" w:sz="0" w:space="0" w:color="auto"/>
        <w:left w:val="none" w:sz="0" w:space="0" w:color="auto"/>
        <w:bottom w:val="none" w:sz="0" w:space="0" w:color="auto"/>
        <w:right w:val="none" w:sz="0" w:space="0" w:color="auto"/>
      </w:divBdr>
    </w:div>
    <w:div w:id="1487090024">
      <w:bodyDiv w:val="1"/>
      <w:marLeft w:val="0"/>
      <w:marRight w:val="0"/>
      <w:marTop w:val="0"/>
      <w:marBottom w:val="0"/>
      <w:divBdr>
        <w:top w:val="none" w:sz="0" w:space="0" w:color="auto"/>
        <w:left w:val="none" w:sz="0" w:space="0" w:color="auto"/>
        <w:bottom w:val="none" w:sz="0" w:space="0" w:color="auto"/>
        <w:right w:val="none" w:sz="0" w:space="0" w:color="auto"/>
      </w:divBdr>
    </w:div>
    <w:div w:id="1487287210">
      <w:bodyDiv w:val="1"/>
      <w:marLeft w:val="0"/>
      <w:marRight w:val="0"/>
      <w:marTop w:val="0"/>
      <w:marBottom w:val="0"/>
      <w:divBdr>
        <w:top w:val="none" w:sz="0" w:space="0" w:color="auto"/>
        <w:left w:val="none" w:sz="0" w:space="0" w:color="auto"/>
        <w:bottom w:val="none" w:sz="0" w:space="0" w:color="auto"/>
        <w:right w:val="none" w:sz="0" w:space="0" w:color="auto"/>
      </w:divBdr>
    </w:div>
    <w:div w:id="1488205998">
      <w:bodyDiv w:val="1"/>
      <w:marLeft w:val="0"/>
      <w:marRight w:val="0"/>
      <w:marTop w:val="0"/>
      <w:marBottom w:val="0"/>
      <w:divBdr>
        <w:top w:val="none" w:sz="0" w:space="0" w:color="auto"/>
        <w:left w:val="none" w:sz="0" w:space="0" w:color="auto"/>
        <w:bottom w:val="none" w:sz="0" w:space="0" w:color="auto"/>
        <w:right w:val="none" w:sz="0" w:space="0" w:color="auto"/>
      </w:divBdr>
    </w:div>
    <w:div w:id="1489174584">
      <w:bodyDiv w:val="1"/>
      <w:marLeft w:val="0"/>
      <w:marRight w:val="0"/>
      <w:marTop w:val="0"/>
      <w:marBottom w:val="0"/>
      <w:divBdr>
        <w:top w:val="none" w:sz="0" w:space="0" w:color="auto"/>
        <w:left w:val="none" w:sz="0" w:space="0" w:color="auto"/>
        <w:bottom w:val="none" w:sz="0" w:space="0" w:color="auto"/>
        <w:right w:val="none" w:sz="0" w:space="0" w:color="auto"/>
      </w:divBdr>
    </w:div>
    <w:div w:id="1490905752">
      <w:bodyDiv w:val="1"/>
      <w:marLeft w:val="0"/>
      <w:marRight w:val="0"/>
      <w:marTop w:val="0"/>
      <w:marBottom w:val="0"/>
      <w:divBdr>
        <w:top w:val="none" w:sz="0" w:space="0" w:color="auto"/>
        <w:left w:val="none" w:sz="0" w:space="0" w:color="auto"/>
        <w:bottom w:val="none" w:sz="0" w:space="0" w:color="auto"/>
        <w:right w:val="none" w:sz="0" w:space="0" w:color="auto"/>
      </w:divBdr>
    </w:div>
    <w:div w:id="1491292824">
      <w:bodyDiv w:val="1"/>
      <w:marLeft w:val="0"/>
      <w:marRight w:val="0"/>
      <w:marTop w:val="0"/>
      <w:marBottom w:val="0"/>
      <w:divBdr>
        <w:top w:val="none" w:sz="0" w:space="0" w:color="auto"/>
        <w:left w:val="none" w:sz="0" w:space="0" w:color="auto"/>
        <w:bottom w:val="none" w:sz="0" w:space="0" w:color="auto"/>
        <w:right w:val="none" w:sz="0" w:space="0" w:color="auto"/>
      </w:divBdr>
    </w:div>
    <w:div w:id="1491562532">
      <w:bodyDiv w:val="1"/>
      <w:marLeft w:val="0"/>
      <w:marRight w:val="0"/>
      <w:marTop w:val="0"/>
      <w:marBottom w:val="0"/>
      <w:divBdr>
        <w:top w:val="none" w:sz="0" w:space="0" w:color="auto"/>
        <w:left w:val="none" w:sz="0" w:space="0" w:color="auto"/>
        <w:bottom w:val="none" w:sz="0" w:space="0" w:color="auto"/>
        <w:right w:val="none" w:sz="0" w:space="0" w:color="auto"/>
      </w:divBdr>
    </w:div>
    <w:div w:id="1496143236">
      <w:bodyDiv w:val="1"/>
      <w:marLeft w:val="0"/>
      <w:marRight w:val="0"/>
      <w:marTop w:val="0"/>
      <w:marBottom w:val="0"/>
      <w:divBdr>
        <w:top w:val="none" w:sz="0" w:space="0" w:color="auto"/>
        <w:left w:val="none" w:sz="0" w:space="0" w:color="auto"/>
        <w:bottom w:val="none" w:sz="0" w:space="0" w:color="auto"/>
        <w:right w:val="none" w:sz="0" w:space="0" w:color="auto"/>
      </w:divBdr>
    </w:div>
    <w:div w:id="1501845406">
      <w:bodyDiv w:val="1"/>
      <w:marLeft w:val="0"/>
      <w:marRight w:val="0"/>
      <w:marTop w:val="0"/>
      <w:marBottom w:val="0"/>
      <w:divBdr>
        <w:top w:val="none" w:sz="0" w:space="0" w:color="auto"/>
        <w:left w:val="none" w:sz="0" w:space="0" w:color="auto"/>
        <w:bottom w:val="none" w:sz="0" w:space="0" w:color="auto"/>
        <w:right w:val="none" w:sz="0" w:space="0" w:color="auto"/>
      </w:divBdr>
    </w:div>
    <w:div w:id="1505126379">
      <w:bodyDiv w:val="1"/>
      <w:marLeft w:val="0"/>
      <w:marRight w:val="0"/>
      <w:marTop w:val="0"/>
      <w:marBottom w:val="0"/>
      <w:divBdr>
        <w:top w:val="none" w:sz="0" w:space="0" w:color="auto"/>
        <w:left w:val="none" w:sz="0" w:space="0" w:color="auto"/>
        <w:bottom w:val="none" w:sz="0" w:space="0" w:color="auto"/>
        <w:right w:val="none" w:sz="0" w:space="0" w:color="auto"/>
      </w:divBdr>
    </w:div>
    <w:div w:id="1505241138">
      <w:bodyDiv w:val="1"/>
      <w:marLeft w:val="0"/>
      <w:marRight w:val="0"/>
      <w:marTop w:val="0"/>
      <w:marBottom w:val="0"/>
      <w:divBdr>
        <w:top w:val="none" w:sz="0" w:space="0" w:color="auto"/>
        <w:left w:val="none" w:sz="0" w:space="0" w:color="auto"/>
        <w:bottom w:val="none" w:sz="0" w:space="0" w:color="auto"/>
        <w:right w:val="none" w:sz="0" w:space="0" w:color="auto"/>
      </w:divBdr>
    </w:div>
    <w:div w:id="1506087080">
      <w:bodyDiv w:val="1"/>
      <w:marLeft w:val="0"/>
      <w:marRight w:val="0"/>
      <w:marTop w:val="0"/>
      <w:marBottom w:val="0"/>
      <w:divBdr>
        <w:top w:val="none" w:sz="0" w:space="0" w:color="auto"/>
        <w:left w:val="none" w:sz="0" w:space="0" w:color="auto"/>
        <w:bottom w:val="none" w:sz="0" w:space="0" w:color="auto"/>
        <w:right w:val="none" w:sz="0" w:space="0" w:color="auto"/>
      </w:divBdr>
    </w:div>
    <w:div w:id="1509756211">
      <w:bodyDiv w:val="1"/>
      <w:marLeft w:val="0"/>
      <w:marRight w:val="0"/>
      <w:marTop w:val="0"/>
      <w:marBottom w:val="0"/>
      <w:divBdr>
        <w:top w:val="none" w:sz="0" w:space="0" w:color="auto"/>
        <w:left w:val="none" w:sz="0" w:space="0" w:color="auto"/>
        <w:bottom w:val="none" w:sz="0" w:space="0" w:color="auto"/>
        <w:right w:val="none" w:sz="0" w:space="0" w:color="auto"/>
      </w:divBdr>
    </w:div>
    <w:div w:id="1509833208">
      <w:bodyDiv w:val="1"/>
      <w:marLeft w:val="0"/>
      <w:marRight w:val="0"/>
      <w:marTop w:val="0"/>
      <w:marBottom w:val="0"/>
      <w:divBdr>
        <w:top w:val="none" w:sz="0" w:space="0" w:color="auto"/>
        <w:left w:val="none" w:sz="0" w:space="0" w:color="auto"/>
        <w:bottom w:val="none" w:sz="0" w:space="0" w:color="auto"/>
        <w:right w:val="none" w:sz="0" w:space="0" w:color="auto"/>
      </w:divBdr>
    </w:div>
    <w:div w:id="1513378526">
      <w:bodyDiv w:val="1"/>
      <w:marLeft w:val="0"/>
      <w:marRight w:val="0"/>
      <w:marTop w:val="0"/>
      <w:marBottom w:val="0"/>
      <w:divBdr>
        <w:top w:val="none" w:sz="0" w:space="0" w:color="auto"/>
        <w:left w:val="none" w:sz="0" w:space="0" w:color="auto"/>
        <w:bottom w:val="none" w:sz="0" w:space="0" w:color="auto"/>
        <w:right w:val="none" w:sz="0" w:space="0" w:color="auto"/>
      </w:divBdr>
    </w:div>
    <w:div w:id="1514418914">
      <w:bodyDiv w:val="1"/>
      <w:marLeft w:val="0"/>
      <w:marRight w:val="0"/>
      <w:marTop w:val="0"/>
      <w:marBottom w:val="0"/>
      <w:divBdr>
        <w:top w:val="none" w:sz="0" w:space="0" w:color="auto"/>
        <w:left w:val="none" w:sz="0" w:space="0" w:color="auto"/>
        <w:bottom w:val="none" w:sz="0" w:space="0" w:color="auto"/>
        <w:right w:val="none" w:sz="0" w:space="0" w:color="auto"/>
      </w:divBdr>
    </w:div>
    <w:div w:id="1515873711">
      <w:bodyDiv w:val="1"/>
      <w:marLeft w:val="0"/>
      <w:marRight w:val="0"/>
      <w:marTop w:val="0"/>
      <w:marBottom w:val="0"/>
      <w:divBdr>
        <w:top w:val="none" w:sz="0" w:space="0" w:color="auto"/>
        <w:left w:val="none" w:sz="0" w:space="0" w:color="auto"/>
        <w:bottom w:val="none" w:sz="0" w:space="0" w:color="auto"/>
        <w:right w:val="none" w:sz="0" w:space="0" w:color="auto"/>
      </w:divBdr>
    </w:div>
    <w:div w:id="1520465923">
      <w:bodyDiv w:val="1"/>
      <w:marLeft w:val="0"/>
      <w:marRight w:val="0"/>
      <w:marTop w:val="0"/>
      <w:marBottom w:val="0"/>
      <w:divBdr>
        <w:top w:val="none" w:sz="0" w:space="0" w:color="auto"/>
        <w:left w:val="none" w:sz="0" w:space="0" w:color="auto"/>
        <w:bottom w:val="none" w:sz="0" w:space="0" w:color="auto"/>
        <w:right w:val="none" w:sz="0" w:space="0" w:color="auto"/>
      </w:divBdr>
    </w:div>
    <w:div w:id="1520964981">
      <w:bodyDiv w:val="1"/>
      <w:marLeft w:val="0"/>
      <w:marRight w:val="0"/>
      <w:marTop w:val="0"/>
      <w:marBottom w:val="0"/>
      <w:divBdr>
        <w:top w:val="none" w:sz="0" w:space="0" w:color="auto"/>
        <w:left w:val="none" w:sz="0" w:space="0" w:color="auto"/>
        <w:bottom w:val="none" w:sz="0" w:space="0" w:color="auto"/>
        <w:right w:val="none" w:sz="0" w:space="0" w:color="auto"/>
      </w:divBdr>
    </w:div>
    <w:div w:id="1523469395">
      <w:bodyDiv w:val="1"/>
      <w:marLeft w:val="0"/>
      <w:marRight w:val="0"/>
      <w:marTop w:val="0"/>
      <w:marBottom w:val="0"/>
      <w:divBdr>
        <w:top w:val="none" w:sz="0" w:space="0" w:color="auto"/>
        <w:left w:val="none" w:sz="0" w:space="0" w:color="auto"/>
        <w:bottom w:val="none" w:sz="0" w:space="0" w:color="auto"/>
        <w:right w:val="none" w:sz="0" w:space="0" w:color="auto"/>
      </w:divBdr>
    </w:div>
    <w:div w:id="1526551912">
      <w:bodyDiv w:val="1"/>
      <w:marLeft w:val="0"/>
      <w:marRight w:val="0"/>
      <w:marTop w:val="0"/>
      <w:marBottom w:val="0"/>
      <w:divBdr>
        <w:top w:val="none" w:sz="0" w:space="0" w:color="auto"/>
        <w:left w:val="none" w:sz="0" w:space="0" w:color="auto"/>
        <w:bottom w:val="none" w:sz="0" w:space="0" w:color="auto"/>
        <w:right w:val="none" w:sz="0" w:space="0" w:color="auto"/>
      </w:divBdr>
    </w:div>
    <w:div w:id="1531262896">
      <w:bodyDiv w:val="1"/>
      <w:marLeft w:val="0"/>
      <w:marRight w:val="0"/>
      <w:marTop w:val="0"/>
      <w:marBottom w:val="0"/>
      <w:divBdr>
        <w:top w:val="none" w:sz="0" w:space="0" w:color="auto"/>
        <w:left w:val="none" w:sz="0" w:space="0" w:color="auto"/>
        <w:bottom w:val="none" w:sz="0" w:space="0" w:color="auto"/>
        <w:right w:val="none" w:sz="0" w:space="0" w:color="auto"/>
      </w:divBdr>
    </w:div>
    <w:div w:id="1533227484">
      <w:bodyDiv w:val="1"/>
      <w:marLeft w:val="0"/>
      <w:marRight w:val="0"/>
      <w:marTop w:val="0"/>
      <w:marBottom w:val="0"/>
      <w:divBdr>
        <w:top w:val="none" w:sz="0" w:space="0" w:color="auto"/>
        <w:left w:val="none" w:sz="0" w:space="0" w:color="auto"/>
        <w:bottom w:val="none" w:sz="0" w:space="0" w:color="auto"/>
        <w:right w:val="none" w:sz="0" w:space="0" w:color="auto"/>
      </w:divBdr>
    </w:div>
    <w:div w:id="1539121575">
      <w:bodyDiv w:val="1"/>
      <w:marLeft w:val="0"/>
      <w:marRight w:val="0"/>
      <w:marTop w:val="0"/>
      <w:marBottom w:val="0"/>
      <w:divBdr>
        <w:top w:val="none" w:sz="0" w:space="0" w:color="auto"/>
        <w:left w:val="none" w:sz="0" w:space="0" w:color="auto"/>
        <w:bottom w:val="none" w:sz="0" w:space="0" w:color="auto"/>
        <w:right w:val="none" w:sz="0" w:space="0" w:color="auto"/>
      </w:divBdr>
    </w:div>
    <w:div w:id="1541479505">
      <w:bodyDiv w:val="1"/>
      <w:marLeft w:val="0"/>
      <w:marRight w:val="0"/>
      <w:marTop w:val="0"/>
      <w:marBottom w:val="0"/>
      <w:divBdr>
        <w:top w:val="none" w:sz="0" w:space="0" w:color="auto"/>
        <w:left w:val="none" w:sz="0" w:space="0" w:color="auto"/>
        <w:bottom w:val="none" w:sz="0" w:space="0" w:color="auto"/>
        <w:right w:val="none" w:sz="0" w:space="0" w:color="auto"/>
      </w:divBdr>
    </w:div>
    <w:div w:id="1541934287">
      <w:bodyDiv w:val="1"/>
      <w:marLeft w:val="0"/>
      <w:marRight w:val="0"/>
      <w:marTop w:val="0"/>
      <w:marBottom w:val="0"/>
      <w:divBdr>
        <w:top w:val="none" w:sz="0" w:space="0" w:color="auto"/>
        <w:left w:val="none" w:sz="0" w:space="0" w:color="auto"/>
        <w:bottom w:val="none" w:sz="0" w:space="0" w:color="auto"/>
        <w:right w:val="none" w:sz="0" w:space="0" w:color="auto"/>
      </w:divBdr>
    </w:div>
    <w:div w:id="1543132183">
      <w:bodyDiv w:val="1"/>
      <w:marLeft w:val="0"/>
      <w:marRight w:val="0"/>
      <w:marTop w:val="0"/>
      <w:marBottom w:val="0"/>
      <w:divBdr>
        <w:top w:val="none" w:sz="0" w:space="0" w:color="auto"/>
        <w:left w:val="none" w:sz="0" w:space="0" w:color="auto"/>
        <w:bottom w:val="none" w:sz="0" w:space="0" w:color="auto"/>
        <w:right w:val="none" w:sz="0" w:space="0" w:color="auto"/>
      </w:divBdr>
    </w:div>
    <w:div w:id="1546673303">
      <w:bodyDiv w:val="1"/>
      <w:marLeft w:val="0"/>
      <w:marRight w:val="0"/>
      <w:marTop w:val="0"/>
      <w:marBottom w:val="0"/>
      <w:divBdr>
        <w:top w:val="none" w:sz="0" w:space="0" w:color="auto"/>
        <w:left w:val="none" w:sz="0" w:space="0" w:color="auto"/>
        <w:bottom w:val="none" w:sz="0" w:space="0" w:color="auto"/>
        <w:right w:val="none" w:sz="0" w:space="0" w:color="auto"/>
      </w:divBdr>
    </w:div>
    <w:div w:id="1549604919">
      <w:bodyDiv w:val="1"/>
      <w:marLeft w:val="0"/>
      <w:marRight w:val="0"/>
      <w:marTop w:val="0"/>
      <w:marBottom w:val="0"/>
      <w:divBdr>
        <w:top w:val="none" w:sz="0" w:space="0" w:color="auto"/>
        <w:left w:val="none" w:sz="0" w:space="0" w:color="auto"/>
        <w:bottom w:val="none" w:sz="0" w:space="0" w:color="auto"/>
        <w:right w:val="none" w:sz="0" w:space="0" w:color="auto"/>
      </w:divBdr>
    </w:div>
    <w:div w:id="1555657470">
      <w:bodyDiv w:val="1"/>
      <w:marLeft w:val="0"/>
      <w:marRight w:val="0"/>
      <w:marTop w:val="0"/>
      <w:marBottom w:val="0"/>
      <w:divBdr>
        <w:top w:val="none" w:sz="0" w:space="0" w:color="auto"/>
        <w:left w:val="none" w:sz="0" w:space="0" w:color="auto"/>
        <w:bottom w:val="none" w:sz="0" w:space="0" w:color="auto"/>
        <w:right w:val="none" w:sz="0" w:space="0" w:color="auto"/>
      </w:divBdr>
    </w:div>
    <w:div w:id="1558668300">
      <w:bodyDiv w:val="1"/>
      <w:marLeft w:val="0"/>
      <w:marRight w:val="0"/>
      <w:marTop w:val="0"/>
      <w:marBottom w:val="0"/>
      <w:divBdr>
        <w:top w:val="none" w:sz="0" w:space="0" w:color="auto"/>
        <w:left w:val="none" w:sz="0" w:space="0" w:color="auto"/>
        <w:bottom w:val="none" w:sz="0" w:space="0" w:color="auto"/>
        <w:right w:val="none" w:sz="0" w:space="0" w:color="auto"/>
      </w:divBdr>
    </w:div>
    <w:div w:id="1561750398">
      <w:bodyDiv w:val="1"/>
      <w:marLeft w:val="0"/>
      <w:marRight w:val="0"/>
      <w:marTop w:val="0"/>
      <w:marBottom w:val="0"/>
      <w:divBdr>
        <w:top w:val="none" w:sz="0" w:space="0" w:color="auto"/>
        <w:left w:val="none" w:sz="0" w:space="0" w:color="auto"/>
        <w:bottom w:val="none" w:sz="0" w:space="0" w:color="auto"/>
        <w:right w:val="none" w:sz="0" w:space="0" w:color="auto"/>
      </w:divBdr>
    </w:div>
    <w:div w:id="1562978944">
      <w:bodyDiv w:val="1"/>
      <w:marLeft w:val="0"/>
      <w:marRight w:val="0"/>
      <w:marTop w:val="0"/>
      <w:marBottom w:val="0"/>
      <w:divBdr>
        <w:top w:val="none" w:sz="0" w:space="0" w:color="auto"/>
        <w:left w:val="none" w:sz="0" w:space="0" w:color="auto"/>
        <w:bottom w:val="none" w:sz="0" w:space="0" w:color="auto"/>
        <w:right w:val="none" w:sz="0" w:space="0" w:color="auto"/>
      </w:divBdr>
    </w:div>
    <w:div w:id="1563560731">
      <w:bodyDiv w:val="1"/>
      <w:marLeft w:val="0"/>
      <w:marRight w:val="0"/>
      <w:marTop w:val="0"/>
      <w:marBottom w:val="0"/>
      <w:divBdr>
        <w:top w:val="none" w:sz="0" w:space="0" w:color="auto"/>
        <w:left w:val="none" w:sz="0" w:space="0" w:color="auto"/>
        <w:bottom w:val="none" w:sz="0" w:space="0" w:color="auto"/>
        <w:right w:val="none" w:sz="0" w:space="0" w:color="auto"/>
      </w:divBdr>
    </w:div>
    <w:div w:id="1570387824">
      <w:bodyDiv w:val="1"/>
      <w:marLeft w:val="0"/>
      <w:marRight w:val="0"/>
      <w:marTop w:val="0"/>
      <w:marBottom w:val="0"/>
      <w:divBdr>
        <w:top w:val="none" w:sz="0" w:space="0" w:color="auto"/>
        <w:left w:val="none" w:sz="0" w:space="0" w:color="auto"/>
        <w:bottom w:val="none" w:sz="0" w:space="0" w:color="auto"/>
        <w:right w:val="none" w:sz="0" w:space="0" w:color="auto"/>
      </w:divBdr>
    </w:div>
    <w:div w:id="1571429420">
      <w:bodyDiv w:val="1"/>
      <w:marLeft w:val="0"/>
      <w:marRight w:val="0"/>
      <w:marTop w:val="0"/>
      <w:marBottom w:val="0"/>
      <w:divBdr>
        <w:top w:val="none" w:sz="0" w:space="0" w:color="auto"/>
        <w:left w:val="none" w:sz="0" w:space="0" w:color="auto"/>
        <w:bottom w:val="none" w:sz="0" w:space="0" w:color="auto"/>
        <w:right w:val="none" w:sz="0" w:space="0" w:color="auto"/>
      </w:divBdr>
    </w:div>
    <w:div w:id="1576629237">
      <w:bodyDiv w:val="1"/>
      <w:marLeft w:val="0"/>
      <w:marRight w:val="0"/>
      <w:marTop w:val="0"/>
      <w:marBottom w:val="0"/>
      <w:divBdr>
        <w:top w:val="none" w:sz="0" w:space="0" w:color="auto"/>
        <w:left w:val="none" w:sz="0" w:space="0" w:color="auto"/>
        <w:bottom w:val="none" w:sz="0" w:space="0" w:color="auto"/>
        <w:right w:val="none" w:sz="0" w:space="0" w:color="auto"/>
      </w:divBdr>
    </w:div>
    <w:div w:id="1577592128">
      <w:bodyDiv w:val="1"/>
      <w:marLeft w:val="0"/>
      <w:marRight w:val="0"/>
      <w:marTop w:val="0"/>
      <w:marBottom w:val="0"/>
      <w:divBdr>
        <w:top w:val="none" w:sz="0" w:space="0" w:color="auto"/>
        <w:left w:val="none" w:sz="0" w:space="0" w:color="auto"/>
        <w:bottom w:val="none" w:sz="0" w:space="0" w:color="auto"/>
        <w:right w:val="none" w:sz="0" w:space="0" w:color="auto"/>
      </w:divBdr>
    </w:div>
    <w:div w:id="1578130077">
      <w:bodyDiv w:val="1"/>
      <w:marLeft w:val="0"/>
      <w:marRight w:val="0"/>
      <w:marTop w:val="0"/>
      <w:marBottom w:val="0"/>
      <w:divBdr>
        <w:top w:val="none" w:sz="0" w:space="0" w:color="auto"/>
        <w:left w:val="none" w:sz="0" w:space="0" w:color="auto"/>
        <w:bottom w:val="none" w:sz="0" w:space="0" w:color="auto"/>
        <w:right w:val="none" w:sz="0" w:space="0" w:color="auto"/>
      </w:divBdr>
    </w:div>
    <w:div w:id="1579443177">
      <w:bodyDiv w:val="1"/>
      <w:marLeft w:val="0"/>
      <w:marRight w:val="0"/>
      <w:marTop w:val="0"/>
      <w:marBottom w:val="0"/>
      <w:divBdr>
        <w:top w:val="none" w:sz="0" w:space="0" w:color="auto"/>
        <w:left w:val="none" w:sz="0" w:space="0" w:color="auto"/>
        <w:bottom w:val="none" w:sz="0" w:space="0" w:color="auto"/>
        <w:right w:val="none" w:sz="0" w:space="0" w:color="auto"/>
      </w:divBdr>
    </w:div>
    <w:div w:id="1582521302">
      <w:bodyDiv w:val="1"/>
      <w:marLeft w:val="0"/>
      <w:marRight w:val="0"/>
      <w:marTop w:val="0"/>
      <w:marBottom w:val="0"/>
      <w:divBdr>
        <w:top w:val="none" w:sz="0" w:space="0" w:color="auto"/>
        <w:left w:val="none" w:sz="0" w:space="0" w:color="auto"/>
        <w:bottom w:val="none" w:sz="0" w:space="0" w:color="auto"/>
        <w:right w:val="none" w:sz="0" w:space="0" w:color="auto"/>
      </w:divBdr>
    </w:div>
    <w:div w:id="1585649738">
      <w:bodyDiv w:val="1"/>
      <w:marLeft w:val="0"/>
      <w:marRight w:val="0"/>
      <w:marTop w:val="0"/>
      <w:marBottom w:val="0"/>
      <w:divBdr>
        <w:top w:val="none" w:sz="0" w:space="0" w:color="auto"/>
        <w:left w:val="none" w:sz="0" w:space="0" w:color="auto"/>
        <w:bottom w:val="none" w:sz="0" w:space="0" w:color="auto"/>
        <w:right w:val="none" w:sz="0" w:space="0" w:color="auto"/>
      </w:divBdr>
    </w:div>
    <w:div w:id="1593392287">
      <w:bodyDiv w:val="1"/>
      <w:marLeft w:val="0"/>
      <w:marRight w:val="0"/>
      <w:marTop w:val="0"/>
      <w:marBottom w:val="0"/>
      <w:divBdr>
        <w:top w:val="none" w:sz="0" w:space="0" w:color="auto"/>
        <w:left w:val="none" w:sz="0" w:space="0" w:color="auto"/>
        <w:bottom w:val="none" w:sz="0" w:space="0" w:color="auto"/>
        <w:right w:val="none" w:sz="0" w:space="0" w:color="auto"/>
      </w:divBdr>
    </w:div>
    <w:div w:id="1596282722">
      <w:bodyDiv w:val="1"/>
      <w:marLeft w:val="0"/>
      <w:marRight w:val="0"/>
      <w:marTop w:val="0"/>
      <w:marBottom w:val="0"/>
      <w:divBdr>
        <w:top w:val="none" w:sz="0" w:space="0" w:color="auto"/>
        <w:left w:val="none" w:sz="0" w:space="0" w:color="auto"/>
        <w:bottom w:val="none" w:sz="0" w:space="0" w:color="auto"/>
        <w:right w:val="none" w:sz="0" w:space="0" w:color="auto"/>
      </w:divBdr>
    </w:div>
    <w:div w:id="1601840151">
      <w:bodyDiv w:val="1"/>
      <w:marLeft w:val="0"/>
      <w:marRight w:val="0"/>
      <w:marTop w:val="0"/>
      <w:marBottom w:val="0"/>
      <w:divBdr>
        <w:top w:val="none" w:sz="0" w:space="0" w:color="auto"/>
        <w:left w:val="none" w:sz="0" w:space="0" w:color="auto"/>
        <w:bottom w:val="none" w:sz="0" w:space="0" w:color="auto"/>
        <w:right w:val="none" w:sz="0" w:space="0" w:color="auto"/>
      </w:divBdr>
    </w:div>
    <w:div w:id="1606424344">
      <w:bodyDiv w:val="1"/>
      <w:marLeft w:val="0"/>
      <w:marRight w:val="0"/>
      <w:marTop w:val="0"/>
      <w:marBottom w:val="0"/>
      <w:divBdr>
        <w:top w:val="none" w:sz="0" w:space="0" w:color="auto"/>
        <w:left w:val="none" w:sz="0" w:space="0" w:color="auto"/>
        <w:bottom w:val="none" w:sz="0" w:space="0" w:color="auto"/>
        <w:right w:val="none" w:sz="0" w:space="0" w:color="auto"/>
      </w:divBdr>
    </w:div>
    <w:div w:id="1607424303">
      <w:bodyDiv w:val="1"/>
      <w:marLeft w:val="0"/>
      <w:marRight w:val="0"/>
      <w:marTop w:val="0"/>
      <w:marBottom w:val="0"/>
      <w:divBdr>
        <w:top w:val="none" w:sz="0" w:space="0" w:color="auto"/>
        <w:left w:val="none" w:sz="0" w:space="0" w:color="auto"/>
        <w:bottom w:val="none" w:sz="0" w:space="0" w:color="auto"/>
        <w:right w:val="none" w:sz="0" w:space="0" w:color="auto"/>
      </w:divBdr>
    </w:div>
    <w:div w:id="1611276922">
      <w:bodyDiv w:val="1"/>
      <w:marLeft w:val="0"/>
      <w:marRight w:val="0"/>
      <w:marTop w:val="0"/>
      <w:marBottom w:val="0"/>
      <w:divBdr>
        <w:top w:val="none" w:sz="0" w:space="0" w:color="auto"/>
        <w:left w:val="none" w:sz="0" w:space="0" w:color="auto"/>
        <w:bottom w:val="none" w:sz="0" w:space="0" w:color="auto"/>
        <w:right w:val="none" w:sz="0" w:space="0" w:color="auto"/>
      </w:divBdr>
    </w:div>
    <w:div w:id="1612934888">
      <w:bodyDiv w:val="1"/>
      <w:marLeft w:val="0"/>
      <w:marRight w:val="0"/>
      <w:marTop w:val="0"/>
      <w:marBottom w:val="0"/>
      <w:divBdr>
        <w:top w:val="none" w:sz="0" w:space="0" w:color="auto"/>
        <w:left w:val="none" w:sz="0" w:space="0" w:color="auto"/>
        <w:bottom w:val="none" w:sz="0" w:space="0" w:color="auto"/>
        <w:right w:val="none" w:sz="0" w:space="0" w:color="auto"/>
      </w:divBdr>
    </w:div>
    <w:div w:id="1613707453">
      <w:bodyDiv w:val="1"/>
      <w:marLeft w:val="0"/>
      <w:marRight w:val="0"/>
      <w:marTop w:val="0"/>
      <w:marBottom w:val="0"/>
      <w:divBdr>
        <w:top w:val="none" w:sz="0" w:space="0" w:color="auto"/>
        <w:left w:val="none" w:sz="0" w:space="0" w:color="auto"/>
        <w:bottom w:val="none" w:sz="0" w:space="0" w:color="auto"/>
        <w:right w:val="none" w:sz="0" w:space="0" w:color="auto"/>
      </w:divBdr>
    </w:div>
    <w:div w:id="1614432806">
      <w:bodyDiv w:val="1"/>
      <w:marLeft w:val="0"/>
      <w:marRight w:val="0"/>
      <w:marTop w:val="0"/>
      <w:marBottom w:val="0"/>
      <w:divBdr>
        <w:top w:val="none" w:sz="0" w:space="0" w:color="auto"/>
        <w:left w:val="none" w:sz="0" w:space="0" w:color="auto"/>
        <w:bottom w:val="none" w:sz="0" w:space="0" w:color="auto"/>
        <w:right w:val="none" w:sz="0" w:space="0" w:color="auto"/>
      </w:divBdr>
    </w:div>
    <w:div w:id="1616131392">
      <w:bodyDiv w:val="1"/>
      <w:marLeft w:val="0"/>
      <w:marRight w:val="0"/>
      <w:marTop w:val="0"/>
      <w:marBottom w:val="0"/>
      <w:divBdr>
        <w:top w:val="none" w:sz="0" w:space="0" w:color="auto"/>
        <w:left w:val="none" w:sz="0" w:space="0" w:color="auto"/>
        <w:bottom w:val="none" w:sz="0" w:space="0" w:color="auto"/>
        <w:right w:val="none" w:sz="0" w:space="0" w:color="auto"/>
      </w:divBdr>
    </w:div>
    <w:div w:id="1616325731">
      <w:bodyDiv w:val="1"/>
      <w:marLeft w:val="0"/>
      <w:marRight w:val="0"/>
      <w:marTop w:val="0"/>
      <w:marBottom w:val="0"/>
      <w:divBdr>
        <w:top w:val="none" w:sz="0" w:space="0" w:color="auto"/>
        <w:left w:val="none" w:sz="0" w:space="0" w:color="auto"/>
        <w:bottom w:val="none" w:sz="0" w:space="0" w:color="auto"/>
        <w:right w:val="none" w:sz="0" w:space="0" w:color="auto"/>
      </w:divBdr>
    </w:div>
    <w:div w:id="1619483869">
      <w:bodyDiv w:val="1"/>
      <w:marLeft w:val="0"/>
      <w:marRight w:val="0"/>
      <w:marTop w:val="0"/>
      <w:marBottom w:val="0"/>
      <w:divBdr>
        <w:top w:val="none" w:sz="0" w:space="0" w:color="auto"/>
        <w:left w:val="none" w:sz="0" w:space="0" w:color="auto"/>
        <w:bottom w:val="none" w:sz="0" w:space="0" w:color="auto"/>
        <w:right w:val="none" w:sz="0" w:space="0" w:color="auto"/>
      </w:divBdr>
    </w:div>
    <w:div w:id="1620187906">
      <w:bodyDiv w:val="1"/>
      <w:marLeft w:val="0"/>
      <w:marRight w:val="0"/>
      <w:marTop w:val="0"/>
      <w:marBottom w:val="0"/>
      <w:divBdr>
        <w:top w:val="none" w:sz="0" w:space="0" w:color="auto"/>
        <w:left w:val="none" w:sz="0" w:space="0" w:color="auto"/>
        <w:bottom w:val="none" w:sz="0" w:space="0" w:color="auto"/>
        <w:right w:val="none" w:sz="0" w:space="0" w:color="auto"/>
      </w:divBdr>
    </w:div>
    <w:div w:id="1621454492">
      <w:bodyDiv w:val="1"/>
      <w:marLeft w:val="0"/>
      <w:marRight w:val="0"/>
      <w:marTop w:val="0"/>
      <w:marBottom w:val="0"/>
      <w:divBdr>
        <w:top w:val="none" w:sz="0" w:space="0" w:color="auto"/>
        <w:left w:val="none" w:sz="0" w:space="0" w:color="auto"/>
        <w:bottom w:val="none" w:sz="0" w:space="0" w:color="auto"/>
        <w:right w:val="none" w:sz="0" w:space="0" w:color="auto"/>
      </w:divBdr>
    </w:div>
    <w:div w:id="1624967537">
      <w:bodyDiv w:val="1"/>
      <w:marLeft w:val="0"/>
      <w:marRight w:val="0"/>
      <w:marTop w:val="0"/>
      <w:marBottom w:val="0"/>
      <w:divBdr>
        <w:top w:val="none" w:sz="0" w:space="0" w:color="auto"/>
        <w:left w:val="none" w:sz="0" w:space="0" w:color="auto"/>
        <w:bottom w:val="none" w:sz="0" w:space="0" w:color="auto"/>
        <w:right w:val="none" w:sz="0" w:space="0" w:color="auto"/>
      </w:divBdr>
    </w:div>
    <w:div w:id="1627806899">
      <w:bodyDiv w:val="1"/>
      <w:marLeft w:val="0"/>
      <w:marRight w:val="0"/>
      <w:marTop w:val="0"/>
      <w:marBottom w:val="0"/>
      <w:divBdr>
        <w:top w:val="none" w:sz="0" w:space="0" w:color="auto"/>
        <w:left w:val="none" w:sz="0" w:space="0" w:color="auto"/>
        <w:bottom w:val="none" w:sz="0" w:space="0" w:color="auto"/>
        <w:right w:val="none" w:sz="0" w:space="0" w:color="auto"/>
      </w:divBdr>
    </w:div>
    <w:div w:id="1629895638">
      <w:bodyDiv w:val="1"/>
      <w:marLeft w:val="0"/>
      <w:marRight w:val="0"/>
      <w:marTop w:val="0"/>
      <w:marBottom w:val="0"/>
      <w:divBdr>
        <w:top w:val="none" w:sz="0" w:space="0" w:color="auto"/>
        <w:left w:val="none" w:sz="0" w:space="0" w:color="auto"/>
        <w:bottom w:val="none" w:sz="0" w:space="0" w:color="auto"/>
        <w:right w:val="none" w:sz="0" w:space="0" w:color="auto"/>
      </w:divBdr>
    </w:div>
    <w:div w:id="1630015175">
      <w:bodyDiv w:val="1"/>
      <w:marLeft w:val="0"/>
      <w:marRight w:val="0"/>
      <w:marTop w:val="0"/>
      <w:marBottom w:val="0"/>
      <w:divBdr>
        <w:top w:val="none" w:sz="0" w:space="0" w:color="auto"/>
        <w:left w:val="none" w:sz="0" w:space="0" w:color="auto"/>
        <w:bottom w:val="none" w:sz="0" w:space="0" w:color="auto"/>
        <w:right w:val="none" w:sz="0" w:space="0" w:color="auto"/>
      </w:divBdr>
    </w:div>
    <w:div w:id="1632587861">
      <w:bodyDiv w:val="1"/>
      <w:marLeft w:val="0"/>
      <w:marRight w:val="0"/>
      <w:marTop w:val="0"/>
      <w:marBottom w:val="0"/>
      <w:divBdr>
        <w:top w:val="none" w:sz="0" w:space="0" w:color="auto"/>
        <w:left w:val="none" w:sz="0" w:space="0" w:color="auto"/>
        <w:bottom w:val="none" w:sz="0" w:space="0" w:color="auto"/>
        <w:right w:val="none" w:sz="0" w:space="0" w:color="auto"/>
      </w:divBdr>
    </w:div>
    <w:div w:id="1635335115">
      <w:bodyDiv w:val="1"/>
      <w:marLeft w:val="0"/>
      <w:marRight w:val="0"/>
      <w:marTop w:val="0"/>
      <w:marBottom w:val="0"/>
      <w:divBdr>
        <w:top w:val="none" w:sz="0" w:space="0" w:color="auto"/>
        <w:left w:val="none" w:sz="0" w:space="0" w:color="auto"/>
        <w:bottom w:val="none" w:sz="0" w:space="0" w:color="auto"/>
        <w:right w:val="none" w:sz="0" w:space="0" w:color="auto"/>
      </w:divBdr>
    </w:div>
    <w:div w:id="1640306702">
      <w:bodyDiv w:val="1"/>
      <w:marLeft w:val="0"/>
      <w:marRight w:val="0"/>
      <w:marTop w:val="0"/>
      <w:marBottom w:val="0"/>
      <w:divBdr>
        <w:top w:val="none" w:sz="0" w:space="0" w:color="auto"/>
        <w:left w:val="none" w:sz="0" w:space="0" w:color="auto"/>
        <w:bottom w:val="none" w:sz="0" w:space="0" w:color="auto"/>
        <w:right w:val="none" w:sz="0" w:space="0" w:color="auto"/>
      </w:divBdr>
    </w:div>
    <w:div w:id="1642073511">
      <w:bodyDiv w:val="1"/>
      <w:marLeft w:val="0"/>
      <w:marRight w:val="0"/>
      <w:marTop w:val="0"/>
      <w:marBottom w:val="0"/>
      <w:divBdr>
        <w:top w:val="none" w:sz="0" w:space="0" w:color="auto"/>
        <w:left w:val="none" w:sz="0" w:space="0" w:color="auto"/>
        <w:bottom w:val="none" w:sz="0" w:space="0" w:color="auto"/>
        <w:right w:val="none" w:sz="0" w:space="0" w:color="auto"/>
      </w:divBdr>
    </w:div>
    <w:div w:id="1642147233">
      <w:bodyDiv w:val="1"/>
      <w:marLeft w:val="0"/>
      <w:marRight w:val="0"/>
      <w:marTop w:val="0"/>
      <w:marBottom w:val="0"/>
      <w:divBdr>
        <w:top w:val="none" w:sz="0" w:space="0" w:color="auto"/>
        <w:left w:val="none" w:sz="0" w:space="0" w:color="auto"/>
        <w:bottom w:val="none" w:sz="0" w:space="0" w:color="auto"/>
        <w:right w:val="none" w:sz="0" w:space="0" w:color="auto"/>
      </w:divBdr>
    </w:div>
    <w:div w:id="1643271182">
      <w:bodyDiv w:val="1"/>
      <w:marLeft w:val="0"/>
      <w:marRight w:val="0"/>
      <w:marTop w:val="0"/>
      <w:marBottom w:val="0"/>
      <w:divBdr>
        <w:top w:val="none" w:sz="0" w:space="0" w:color="auto"/>
        <w:left w:val="none" w:sz="0" w:space="0" w:color="auto"/>
        <w:bottom w:val="none" w:sz="0" w:space="0" w:color="auto"/>
        <w:right w:val="none" w:sz="0" w:space="0" w:color="auto"/>
      </w:divBdr>
    </w:div>
    <w:div w:id="1643609454">
      <w:bodyDiv w:val="1"/>
      <w:marLeft w:val="0"/>
      <w:marRight w:val="0"/>
      <w:marTop w:val="0"/>
      <w:marBottom w:val="0"/>
      <w:divBdr>
        <w:top w:val="none" w:sz="0" w:space="0" w:color="auto"/>
        <w:left w:val="none" w:sz="0" w:space="0" w:color="auto"/>
        <w:bottom w:val="none" w:sz="0" w:space="0" w:color="auto"/>
        <w:right w:val="none" w:sz="0" w:space="0" w:color="auto"/>
      </w:divBdr>
    </w:div>
    <w:div w:id="1649282293">
      <w:bodyDiv w:val="1"/>
      <w:marLeft w:val="0"/>
      <w:marRight w:val="0"/>
      <w:marTop w:val="0"/>
      <w:marBottom w:val="0"/>
      <w:divBdr>
        <w:top w:val="none" w:sz="0" w:space="0" w:color="auto"/>
        <w:left w:val="none" w:sz="0" w:space="0" w:color="auto"/>
        <w:bottom w:val="none" w:sz="0" w:space="0" w:color="auto"/>
        <w:right w:val="none" w:sz="0" w:space="0" w:color="auto"/>
      </w:divBdr>
    </w:div>
    <w:div w:id="1649819142">
      <w:bodyDiv w:val="1"/>
      <w:marLeft w:val="0"/>
      <w:marRight w:val="0"/>
      <w:marTop w:val="0"/>
      <w:marBottom w:val="0"/>
      <w:divBdr>
        <w:top w:val="none" w:sz="0" w:space="0" w:color="auto"/>
        <w:left w:val="none" w:sz="0" w:space="0" w:color="auto"/>
        <w:bottom w:val="none" w:sz="0" w:space="0" w:color="auto"/>
        <w:right w:val="none" w:sz="0" w:space="0" w:color="auto"/>
      </w:divBdr>
    </w:div>
    <w:div w:id="1650088377">
      <w:bodyDiv w:val="1"/>
      <w:marLeft w:val="0"/>
      <w:marRight w:val="0"/>
      <w:marTop w:val="0"/>
      <w:marBottom w:val="0"/>
      <w:divBdr>
        <w:top w:val="none" w:sz="0" w:space="0" w:color="auto"/>
        <w:left w:val="none" w:sz="0" w:space="0" w:color="auto"/>
        <w:bottom w:val="none" w:sz="0" w:space="0" w:color="auto"/>
        <w:right w:val="none" w:sz="0" w:space="0" w:color="auto"/>
      </w:divBdr>
    </w:div>
    <w:div w:id="1655179746">
      <w:bodyDiv w:val="1"/>
      <w:marLeft w:val="0"/>
      <w:marRight w:val="0"/>
      <w:marTop w:val="0"/>
      <w:marBottom w:val="0"/>
      <w:divBdr>
        <w:top w:val="none" w:sz="0" w:space="0" w:color="auto"/>
        <w:left w:val="none" w:sz="0" w:space="0" w:color="auto"/>
        <w:bottom w:val="none" w:sz="0" w:space="0" w:color="auto"/>
        <w:right w:val="none" w:sz="0" w:space="0" w:color="auto"/>
      </w:divBdr>
    </w:div>
    <w:div w:id="1661737739">
      <w:bodyDiv w:val="1"/>
      <w:marLeft w:val="0"/>
      <w:marRight w:val="0"/>
      <w:marTop w:val="0"/>
      <w:marBottom w:val="0"/>
      <w:divBdr>
        <w:top w:val="none" w:sz="0" w:space="0" w:color="auto"/>
        <w:left w:val="none" w:sz="0" w:space="0" w:color="auto"/>
        <w:bottom w:val="none" w:sz="0" w:space="0" w:color="auto"/>
        <w:right w:val="none" w:sz="0" w:space="0" w:color="auto"/>
      </w:divBdr>
    </w:div>
    <w:div w:id="1663702454">
      <w:bodyDiv w:val="1"/>
      <w:marLeft w:val="0"/>
      <w:marRight w:val="0"/>
      <w:marTop w:val="0"/>
      <w:marBottom w:val="0"/>
      <w:divBdr>
        <w:top w:val="none" w:sz="0" w:space="0" w:color="auto"/>
        <w:left w:val="none" w:sz="0" w:space="0" w:color="auto"/>
        <w:bottom w:val="none" w:sz="0" w:space="0" w:color="auto"/>
        <w:right w:val="none" w:sz="0" w:space="0" w:color="auto"/>
      </w:divBdr>
    </w:div>
    <w:div w:id="1667172519">
      <w:bodyDiv w:val="1"/>
      <w:marLeft w:val="0"/>
      <w:marRight w:val="0"/>
      <w:marTop w:val="0"/>
      <w:marBottom w:val="0"/>
      <w:divBdr>
        <w:top w:val="none" w:sz="0" w:space="0" w:color="auto"/>
        <w:left w:val="none" w:sz="0" w:space="0" w:color="auto"/>
        <w:bottom w:val="none" w:sz="0" w:space="0" w:color="auto"/>
        <w:right w:val="none" w:sz="0" w:space="0" w:color="auto"/>
      </w:divBdr>
    </w:div>
    <w:div w:id="1671906509">
      <w:bodyDiv w:val="1"/>
      <w:marLeft w:val="0"/>
      <w:marRight w:val="0"/>
      <w:marTop w:val="0"/>
      <w:marBottom w:val="0"/>
      <w:divBdr>
        <w:top w:val="none" w:sz="0" w:space="0" w:color="auto"/>
        <w:left w:val="none" w:sz="0" w:space="0" w:color="auto"/>
        <w:bottom w:val="none" w:sz="0" w:space="0" w:color="auto"/>
        <w:right w:val="none" w:sz="0" w:space="0" w:color="auto"/>
      </w:divBdr>
    </w:div>
    <w:div w:id="1679116662">
      <w:bodyDiv w:val="1"/>
      <w:marLeft w:val="0"/>
      <w:marRight w:val="0"/>
      <w:marTop w:val="0"/>
      <w:marBottom w:val="0"/>
      <w:divBdr>
        <w:top w:val="none" w:sz="0" w:space="0" w:color="auto"/>
        <w:left w:val="none" w:sz="0" w:space="0" w:color="auto"/>
        <w:bottom w:val="none" w:sz="0" w:space="0" w:color="auto"/>
        <w:right w:val="none" w:sz="0" w:space="0" w:color="auto"/>
      </w:divBdr>
    </w:div>
    <w:div w:id="1685134345">
      <w:bodyDiv w:val="1"/>
      <w:marLeft w:val="0"/>
      <w:marRight w:val="0"/>
      <w:marTop w:val="0"/>
      <w:marBottom w:val="0"/>
      <w:divBdr>
        <w:top w:val="none" w:sz="0" w:space="0" w:color="auto"/>
        <w:left w:val="none" w:sz="0" w:space="0" w:color="auto"/>
        <w:bottom w:val="none" w:sz="0" w:space="0" w:color="auto"/>
        <w:right w:val="none" w:sz="0" w:space="0" w:color="auto"/>
      </w:divBdr>
    </w:div>
    <w:div w:id="1690108531">
      <w:bodyDiv w:val="1"/>
      <w:marLeft w:val="0"/>
      <w:marRight w:val="0"/>
      <w:marTop w:val="0"/>
      <w:marBottom w:val="0"/>
      <w:divBdr>
        <w:top w:val="none" w:sz="0" w:space="0" w:color="auto"/>
        <w:left w:val="none" w:sz="0" w:space="0" w:color="auto"/>
        <w:bottom w:val="none" w:sz="0" w:space="0" w:color="auto"/>
        <w:right w:val="none" w:sz="0" w:space="0" w:color="auto"/>
      </w:divBdr>
    </w:div>
    <w:div w:id="1693260132">
      <w:bodyDiv w:val="1"/>
      <w:marLeft w:val="0"/>
      <w:marRight w:val="0"/>
      <w:marTop w:val="0"/>
      <w:marBottom w:val="0"/>
      <w:divBdr>
        <w:top w:val="none" w:sz="0" w:space="0" w:color="auto"/>
        <w:left w:val="none" w:sz="0" w:space="0" w:color="auto"/>
        <w:bottom w:val="none" w:sz="0" w:space="0" w:color="auto"/>
        <w:right w:val="none" w:sz="0" w:space="0" w:color="auto"/>
      </w:divBdr>
    </w:div>
    <w:div w:id="1702708529">
      <w:bodyDiv w:val="1"/>
      <w:marLeft w:val="0"/>
      <w:marRight w:val="0"/>
      <w:marTop w:val="0"/>
      <w:marBottom w:val="0"/>
      <w:divBdr>
        <w:top w:val="none" w:sz="0" w:space="0" w:color="auto"/>
        <w:left w:val="none" w:sz="0" w:space="0" w:color="auto"/>
        <w:bottom w:val="none" w:sz="0" w:space="0" w:color="auto"/>
        <w:right w:val="none" w:sz="0" w:space="0" w:color="auto"/>
      </w:divBdr>
    </w:div>
    <w:div w:id="1704205564">
      <w:bodyDiv w:val="1"/>
      <w:marLeft w:val="0"/>
      <w:marRight w:val="0"/>
      <w:marTop w:val="0"/>
      <w:marBottom w:val="0"/>
      <w:divBdr>
        <w:top w:val="none" w:sz="0" w:space="0" w:color="auto"/>
        <w:left w:val="none" w:sz="0" w:space="0" w:color="auto"/>
        <w:bottom w:val="none" w:sz="0" w:space="0" w:color="auto"/>
        <w:right w:val="none" w:sz="0" w:space="0" w:color="auto"/>
      </w:divBdr>
    </w:div>
    <w:div w:id="1704208408">
      <w:bodyDiv w:val="1"/>
      <w:marLeft w:val="0"/>
      <w:marRight w:val="0"/>
      <w:marTop w:val="0"/>
      <w:marBottom w:val="0"/>
      <w:divBdr>
        <w:top w:val="none" w:sz="0" w:space="0" w:color="auto"/>
        <w:left w:val="none" w:sz="0" w:space="0" w:color="auto"/>
        <w:bottom w:val="none" w:sz="0" w:space="0" w:color="auto"/>
        <w:right w:val="none" w:sz="0" w:space="0" w:color="auto"/>
      </w:divBdr>
    </w:div>
    <w:div w:id="1706172699">
      <w:bodyDiv w:val="1"/>
      <w:marLeft w:val="0"/>
      <w:marRight w:val="0"/>
      <w:marTop w:val="0"/>
      <w:marBottom w:val="0"/>
      <w:divBdr>
        <w:top w:val="none" w:sz="0" w:space="0" w:color="auto"/>
        <w:left w:val="none" w:sz="0" w:space="0" w:color="auto"/>
        <w:bottom w:val="none" w:sz="0" w:space="0" w:color="auto"/>
        <w:right w:val="none" w:sz="0" w:space="0" w:color="auto"/>
      </w:divBdr>
    </w:div>
    <w:div w:id="1707178724">
      <w:bodyDiv w:val="1"/>
      <w:marLeft w:val="0"/>
      <w:marRight w:val="0"/>
      <w:marTop w:val="0"/>
      <w:marBottom w:val="0"/>
      <w:divBdr>
        <w:top w:val="none" w:sz="0" w:space="0" w:color="auto"/>
        <w:left w:val="none" w:sz="0" w:space="0" w:color="auto"/>
        <w:bottom w:val="none" w:sz="0" w:space="0" w:color="auto"/>
        <w:right w:val="none" w:sz="0" w:space="0" w:color="auto"/>
      </w:divBdr>
    </w:div>
    <w:div w:id="1711494929">
      <w:bodyDiv w:val="1"/>
      <w:marLeft w:val="0"/>
      <w:marRight w:val="0"/>
      <w:marTop w:val="0"/>
      <w:marBottom w:val="0"/>
      <w:divBdr>
        <w:top w:val="none" w:sz="0" w:space="0" w:color="auto"/>
        <w:left w:val="none" w:sz="0" w:space="0" w:color="auto"/>
        <w:bottom w:val="none" w:sz="0" w:space="0" w:color="auto"/>
        <w:right w:val="none" w:sz="0" w:space="0" w:color="auto"/>
      </w:divBdr>
    </w:div>
    <w:div w:id="1721900812">
      <w:bodyDiv w:val="1"/>
      <w:marLeft w:val="0"/>
      <w:marRight w:val="0"/>
      <w:marTop w:val="0"/>
      <w:marBottom w:val="0"/>
      <w:divBdr>
        <w:top w:val="none" w:sz="0" w:space="0" w:color="auto"/>
        <w:left w:val="none" w:sz="0" w:space="0" w:color="auto"/>
        <w:bottom w:val="none" w:sz="0" w:space="0" w:color="auto"/>
        <w:right w:val="none" w:sz="0" w:space="0" w:color="auto"/>
      </w:divBdr>
    </w:div>
    <w:div w:id="1723402040">
      <w:bodyDiv w:val="1"/>
      <w:marLeft w:val="0"/>
      <w:marRight w:val="0"/>
      <w:marTop w:val="0"/>
      <w:marBottom w:val="0"/>
      <w:divBdr>
        <w:top w:val="none" w:sz="0" w:space="0" w:color="auto"/>
        <w:left w:val="none" w:sz="0" w:space="0" w:color="auto"/>
        <w:bottom w:val="none" w:sz="0" w:space="0" w:color="auto"/>
        <w:right w:val="none" w:sz="0" w:space="0" w:color="auto"/>
      </w:divBdr>
    </w:div>
    <w:div w:id="1728529629">
      <w:bodyDiv w:val="1"/>
      <w:marLeft w:val="0"/>
      <w:marRight w:val="0"/>
      <w:marTop w:val="0"/>
      <w:marBottom w:val="0"/>
      <w:divBdr>
        <w:top w:val="none" w:sz="0" w:space="0" w:color="auto"/>
        <w:left w:val="none" w:sz="0" w:space="0" w:color="auto"/>
        <w:bottom w:val="none" w:sz="0" w:space="0" w:color="auto"/>
        <w:right w:val="none" w:sz="0" w:space="0" w:color="auto"/>
      </w:divBdr>
    </w:div>
    <w:div w:id="1734890546">
      <w:bodyDiv w:val="1"/>
      <w:marLeft w:val="0"/>
      <w:marRight w:val="0"/>
      <w:marTop w:val="0"/>
      <w:marBottom w:val="0"/>
      <w:divBdr>
        <w:top w:val="none" w:sz="0" w:space="0" w:color="auto"/>
        <w:left w:val="none" w:sz="0" w:space="0" w:color="auto"/>
        <w:bottom w:val="none" w:sz="0" w:space="0" w:color="auto"/>
        <w:right w:val="none" w:sz="0" w:space="0" w:color="auto"/>
      </w:divBdr>
    </w:div>
    <w:div w:id="1741488325">
      <w:bodyDiv w:val="1"/>
      <w:marLeft w:val="0"/>
      <w:marRight w:val="0"/>
      <w:marTop w:val="0"/>
      <w:marBottom w:val="0"/>
      <w:divBdr>
        <w:top w:val="none" w:sz="0" w:space="0" w:color="auto"/>
        <w:left w:val="none" w:sz="0" w:space="0" w:color="auto"/>
        <w:bottom w:val="none" w:sz="0" w:space="0" w:color="auto"/>
        <w:right w:val="none" w:sz="0" w:space="0" w:color="auto"/>
      </w:divBdr>
    </w:div>
    <w:div w:id="1745879463">
      <w:bodyDiv w:val="1"/>
      <w:marLeft w:val="0"/>
      <w:marRight w:val="0"/>
      <w:marTop w:val="0"/>
      <w:marBottom w:val="0"/>
      <w:divBdr>
        <w:top w:val="none" w:sz="0" w:space="0" w:color="auto"/>
        <w:left w:val="none" w:sz="0" w:space="0" w:color="auto"/>
        <w:bottom w:val="none" w:sz="0" w:space="0" w:color="auto"/>
        <w:right w:val="none" w:sz="0" w:space="0" w:color="auto"/>
      </w:divBdr>
    </w:div>
    <w:div w:id="1749958066">
      <w:bodyDiv w:val="1"/>
      <w:marLeft w:val="0"/>
      <w:marRight w:val="0"/>
      <w:marTop w:val="0"/>
      <w:marBottom w:val="0"/>
      <w:divBdr>
        <w:top w:val="none" w:sz="0" w:space="0" w:color="auto"/>
        <w:left w:val="none" w:sz="0" w:space="0" w:color="auto"/>
        <w:bottom w:val="none" w:sz="0" w:space="0" w:color="auto"/>
        <w:right w:val="none" w:sz="0" w:space="0" w:color="auto"/>
      </w:divBdr>
    </w:div>
    <w:div w:id="1750691493">
      <w:bodyDiv w:val="1"/>
      <w:marLeft w:val="0"/>
      <w:marRight w:val="0"/>
      <w:marTop w:val="0"/>
      <w:marBottom w:val="0"/>
      <w:divBdr>
        <w:top w:val="none" w:sz="0" w:space="0" w:color="auto"/>
        <w:left w:val="none" w:sz="0" w:space="0" w:color="auto"/>
        <w:bottom w:val="none" w:sz="0" w:space="0" w:color="auto"/>
        <w:right w:val="none" w:sz="0" w:space="0" w:color="auto"/>
      </w:divBdr>
    </w:div>
    <w:div w:id="1767996022">
      <w:bodyDiv w:val="1"/>
      <w:marLeft w:val="0"/>
      <w:marRight w:val="0"/>
      <w:marTop w:val="0"/>
      <w:marBottom w:val="0"/>
      <w:divBdr>
        <w:top w:val="none" w:sz="0" w:space="0" w:color="auto"/>
        <w:left w:val="none" w:sz="0" w:space="0" w:color="auto"/>
        <w:bottom w:val="none" w:sz="0" w:space="0" w:color="auto"/>
        <w:right w:val="none" w:sz="0" w:space="0" w:color="auto"/>
      </w:divBdr>
    </w:div>
    <w:div w:id="1775516114">
      <w:bodyDiv w:val="1"/>
      <w:marLeft w:val="0"/>
      <w:marRight w:val="0"/>
      <w:marTop w:val="0"/>
      <w:marBottom w:val="0"/>
      <w:divBdr>
        <w:top w:val="none" w:sz="0" w:space="0" w:color="auto"/>
        <w:left w:val="none" w:sz="0" w:space="0" w:color="auto"/>
        <w:bottom w:val="none" w:sz="0" w:space="0" w:color="auto"/>
        <w:right w:val="none" w:sz="0" w:space="0" w:color="auto"/>
      </w:divBdr>
    </w:div>
    <w:div w:id="1775592283">
      <w:bodyDiv w:val="1"/>
      <w:marLeft w:val="0"/>
      <w:marRight w:val="0"/>
      <w:marTop w:val="0"/>
      <w:marBottom w:val="0"/>
      <w:divBdr>
        <w:top w:val="none" w:sz="0" w:space="0" w:color="auto"/>
        <w:left w:val="none" w:sz="0" w:space="0" w:color="auto"/>
        <w:bottom w:val="none" w:sz="0" w:space="0" w:color="auto"/>
        <w:right w:val="none" w:sz="0" w:space="0" w:color="auto"/>
      </w:divBdr>
    </w:div>
    <w:div w:id="1777019658">
      <w:bodyDiv w:val="1"/>
      <w:marLeft w:val="0"/>
      <w:marRight w:val="0"/>
      <w:marTop w:val="0"/>
      <w:marBottom w:val="0"/>
      <w:divBdr>
        <w:top w:val="none" w:sz="0" w:space="0" w:color="auto"/>
        <w:left w:val="none" w:sz="0" w:space="0" w:color="auto"/>
        <w:bottom w:val="none" w:sz="0" w:space="0" w:color="auto"/>
        <w:right w:val="none" w:sz="0" w:space="0" w:color="auto"/>
      </w:divBdr>
    </w:div>
    <w:div w:id="1783573519">
      <w:bodyDiv w:val="1"/>
      <w:marLeft w:val="0"/>
      <w:marRight w:val="0"/>
      <w:marTop w:val="0"/>
      <w:marBottom w:val="0"/>
      <w:divBdr>
        <w:top w:val="none" w:sz="0" w:space="0" w:color="auto"/>
        <w:left w:val="none" w:sz="0" w:space="0" w:color="auto"/>
        <w:bottom w:val="none" w:sz="0" w:space="0" w:color="auto"/>
        <w:right w:val="none" w:sz="0" w:space="0" w:color="auto"/>
      </w:divBdr>
    </w:div>
    <w:div w:id="1784567083">
      <w:bodyDiv w:val="1"/>
      <w:marLeft w:val="0"/>
      <w:marRight w:val="0"/>
      <w:marTop w:val="0"/>
      <w:marBottom w:val="0"/>
      <w:divBdr>
        <w:top w:val="none" w:sz="0" w:space="0" w:color="auto"/>
        <w:left w:val="none" w:sz="0" w:space="0" w:color="auto"/>
        <w:bottom w:val="none" w:sz="0" w:space="0" w:color="auto"/>
        <w:right w:val="none" w:sz="0" w:space="0" w:color="auto"/>
      </w:divBdr>
    </w:div>
    <w:div w:id="1784571499">
      <w:bodyDiv w:val="1"/>
      <w:marLeft w:val="0"/>
      <w:marRight w:val="0"/>
      <w:marTop w:val="0"/>
      <w:marBottom w:val="0"/>
      <w:divBdr>
        <w:top w:val="none" w:sz="0" w:space="0" w:color="auto"/>
        <w:left w:val="none" w:sz="0" w:space="0" w:color="auto"/>
        <w:bottom w:val="none" w:sz="0" w:space="0" w:color="auto"/>
        <w:right w:val="none" w:sz="0" w:space="0" w:color="auto"/>
      </w:divBdr>
    </w:div>
    <w:div w:id="1784612850">
      <w:bodyDiv w:val="1"/>
      <w:marLeft w:val="0"/>
      <w:marRight w:val="0"/>
      <w:marTop w:val="0"/>
      <w:marBottom w:val="0"/>
      <w:divBdr>
        <w:top w:val="none" w:sz="0" w:space="0" w:color="auto"/>
        <w:left w:val="none" w:sz="0" w:space="0" w:color="auto"/>
        <w:bottom w:val="none" w:sz="0" w:space="0" w:color="auto"/>
        <w:right w:val="none" w:sz="0" w:space="0" w:color="auto"/>
      </w:divBdr>
    </w:div>
    <w:div w:id="1789082229">
      <w:bodyDiv w:val="1"/>
      <w:marLeft w:val="0"/>
      <w:marRight w:val="0"/>
      <w:marTop w:val="0"/>
      <w:marBottom w:val="0"/>
      <w:divBdr>
        <w:top w:val="none" w:sz="0" w:space="0" w:color="auto"/>
        <w:left w:val="none" w:sz="0" w:space="0" w:color="auto"/>
        <w:bottom w:val="none" w:sz="0" w:space="0" w:color="auto"/>
        <w:right w:val="none" w:sz="0" w:space="0" w:color="auto"/>
      </w:divBdr>
    </w:div>
    <w:div w:id="1793357683">
      <w:bodyDiv w:val="1"/>
      <w:marLeft w:val="0"/>
      <w:marRight w:val="0"/>
      <w:marTop w:val="0"/>
      <w:marBottom w:val="0"/>
      <w:divBdr>
        <w:top w:val="none" w:sz="0" w:space="0" w:color="auto"/>
        <w:left w:val="none" w:sz="0" w:space="0" w:color="auto"/>
        <w:bottom w:val="none" w:sz="0" w:space="0" w:color="auto"/>
        <w:right w:val="none" w:sz="0" w:space="0" w:color="auto"/>
      </w:divBdr>
    </w:div>
    <w:div w:id="1798647815">
      <w:bodyDiv w:val="1"/>
      <w:marLeft w:val="0"/>
      <w:marRight w:val="0"/>
      <w:marTop w:val="0"/>
      <w:marBottom w:val="0"/>
      <w:divBdr>
        <w:top w:val="none" w:sz="0" w:space="0" w:color="auto"/>
        <w:left w:val="none" w:sz="0" w:space="0" w:color="auto"/>
        <w:bottom w:val="none" w:sz="0" w:space="0" w:color="auto"/>
        <w:right w:val="none" w:sz="0" w:space="0" w:color="auto"/>
      </w:divBdr>
    </w:div>
    <w:div w:id="1800685915">
      <w:bodyDiv w:val="1"/>
      <w:marLeft w:val="0"/>
      <w:marRight w:val="0"/>
      <w:marTop w:val="0"/>
      <w:marBottom w:val="0"/>
      <w:divBdr>
        <w:top w:val="none" w:sz="0" w:space="0" w:color="auto"/>
        <w:left w:val="none" w:sz="0" w:space="0" w:color="auto"/>
        <w:bottom w:val="none" w:sz="0" w:space="0" w:color="auto"/>
        <w:right w:val="none" w:sz="0" w:space="0" w:color="auto"/>
      </w:divBdr>
    </w:div>
    <w:div w:id="1802457909">
      <w:bodyDiv w:val="1"/>
      <w:marLeft w:val="0"/>
      <w:marRight w:val="0"/>
      <w:marTop w:val="0"/>
      <w:marBottom w:val="0"/>
      <w:divBdr>
        <w:top w:val="none" w:sz="0" w:space="0" w:color="auto"/>
        <w:left w:val="none" w:sz="0" w:space="0" w:color="auto"/>
        <w:bottom w:val="none" w:sz="0" w:space="0" w:color="auto"/>
        <w:right w:val="none" w:sz="0" w:space="0" w:color="auto"/>
      </w:divBdr>
    </w:div>
    <w:div w:id="1803621653">
      <w:bodyDiv w:val="1"/>
      <w:marLeft w:val="0"/>
      <w:marRight w:val="0"/>
      <w:marTop w:val="0"/>
      <w:marBottom w:val="0"/>
      <w:divBdr>
        <w:top w:val="none" w:sz="0" w:space="0" w:color="auto"/>
        <w:left w:val="none" w:sz="0" w:space="0" w:color="auto"/>
        <w:bottom w:val="none" w:sz="0" w:space="0" w:color="auto"/>
        <w:right w:val="none" w:sz="0" w:space="0" w:color="auto"/>
      </w:divBdr>
    </w:div>
    <w:div w:id="1805001306">
      <w:bodyDiv w:val="1"/>
      <w:marLeft w:val="0"/>
      <w:marRight w:val="0"/>
      <w:marTop w:val="0"/>
      <w:marBottom w:val="0"/>
      <w:divBdr>
        <w:top w:val="none" w:sz="0" w:space="0" w:color="auto"/>
        <w:left w:val="none" w:sz="0" w:space="0" w:color="auto"/>
        <w:bottom w:val="none" w:sz="0" w:space="0" w:color="auto"/>
        <w:right w:val="none" w:sz="0" w:space="0" w:color="auto"/>
      </w:divBdr>
    </w:div>
    <w:div w:id="1807311380">
      <w:bodyDiv w:val="1"/>
      <w:marLeft w:val="0"/>
      <w:marRight w:val="0"/>
      <w:marTop w:val="0"/>
      <w:marBottom w:val="0"/>
      <w:divBdr>
        <w:top w:val="none" w:sz="0" w:space="0" w:color="auto"/>
        <w:left w:val="none" w:sz="0" w:space="0" w:color="auto"/>
        <w:bottom w:val="none" w:sz="0" w:space="0" w:color="auto"/>
        <w:right w:val="none" w:sz="0" w:space="0" w:color="auto"/>
      </w:divBdr>
    </w:div>
    <w:div w:id="1812402101">
      <w:bodyDiv w:val="1"/>
      <w:marLeft w:val="0"/>
      <w:marRight w:val="0"/>
      <w:marTop w:val="0"/>
      <w:marBottom w:val="0"/>
      <w:divBdr>
        <w:top w:val="none" w:sz="0" w:space="0" w:color="auto"/>
        <w:left w:val="none" w:sz="0" w:space="0" w:color="auto"/>
        <w:bottom w:val="none" w:sz="0" w:space="0" w:color="auto"/>
        <w:right w:val="none" w:sz="0" w:space="0" w:color="auto"/>
      </w:divBdr>
    </w:div>
    <w:div w:id="1812675465">
      <w:bodyDiv w:val="1"/>
      <w:marLeft w:val="0"/>
      <w:marRight w:val="0"/>
      <w:marTop w:val="0"/>
      <w:marBottom w:val="0"/>
      <w:divBdr>
        <w:top w:val="none" w:sz="0" w:space="0" w:color="auto"/>
        <w:left w:val="none" w:sz="0" w:space="0" w:color="auto"/>
        <w:bottom w:val="none" w:sz="0" w:space="0" w:color="auto"/>
        <w:right w:val="none" w:sz="0" w:space="0" w:color="auto"/>
      </w:divBdr>
    </w:div>
    <w:div w:id="1814364906">
      <w:bodyDiv w:val="1"/>
      <w:marLeft w:val="0"/>
      <w:marRight w:val="0"/>
      <w:marTop w:val="0"/>
      <w:marBottom w:val="0"/>
      <w:divBdr>
        <w:top w:val="none" w:sz="0" w:space="0" w:color="auto"/>
        <w:left w:val="none" w:sz="0" w:space="0" w:color="auto"/>
        <w:bottom w:val="none" w:sz="0" w:space="0" w:color="auto"/>
        <w:right w:val="none" w:sz="0" w:space="0" w:color="auto"/>
      </w:divBdr>
    </w:div>
    <w:div w:id="1815641664">
      <w:bodyDiv w:val="1"/>
      <w:marLeft w:val="0"/>
      <w:marRight w:val="0"/>
      <w:marTop w:val="0"/>
      <w:marBottom w:val="0"/>
      <w:divBdr>
        <w:top w:val="none" w:sz="0" w:space="0" w:color="auto"/>
        <w:left w:val="none" w:sz="0" w:space="0" w:color="auto"/>
        <w:bottom w:val="none" w:sz="0" w:space="0" w:color="auto"/>
        <w:right w:val="none" w:sz="0" w:space="0" w:color="auto"/>
      </w:divBdr>
    </w:div>
    <w:div w:id="1817263734">
      <w:bodyDiv w:val="1"/>
      <w:marLeft w:val="0"/>
      <w:marRight w:val="0"/>
      <w:marTop w:val="0"/>
      <w:marBottom w:val="0"/>
      <w:divBdr>
        <w:top w:val="none" w:sz="0" w:space="0" w:color="auto"/>
        <w:left w:val="none" w:sz="0" w:space="0" w:color="auto"/>
        <w:bottom w:val="none" w:sz="0" w:space="0" w:color="auto"/>
        <w:right w:val="none" w:sz="0" w:space="0" w:color="auto"/>
      </w:divBdr>
    </w:div>
    <w:div w:id="1817993001">
      <w:bodyDiv w:val="1"/>
      <w:marLeft w:val="0"/>
      <w:marRight w:val="0"/>
      <w:marTop w:val="0"/>
      <w:marBottom w:val="0"/>
      <w:divBdr>
        <w:top w:val="none" w:sz="0" w:space="0" w:color="auto"/>
        <w:left w:val="none" w:sz="0" w:space="0" w:color="auto"/>
        <w:bottom w:val="none" w:sz="0" w:space="0" w:color="auto"/>
        <w:right w:val="none" w:sz="0" w:space="0" w:color="auto"/>
      </w:divBdr>
    </w:div>
    <w:div w:id="1820030265">
      <w:bodyDiv w:val="1"/>
      <w:marLeft w:val="0"/>
      <w:marRight w:val="0"/>
      <w:marTop w:val="0"/>
      <w:marBottom w:val="0"/>
      <w:divBdr>
        <w:top w:val="none" w:sz="0" w:space="0" w:color="auto"/>
        <w:left w:val="none" w:sz="0" w:space="0" w:color="auto"/>
        <w:bottom w:val="none" w:sz="0" w:space="0" w:color="auto"/>
        <w:right w:val="none" w:sz="0" w:space="0" w:color="auto"/>
      </w:divBdr>
    </w:div>
    <w:div w:id="1834948984">
      <w:bodyDiv w:val="1"/>
      <w:marLeft w:val="0"/>
      <w:marRight w:val="0"/>
      <w:marTop w:val="0"/>
      <w:marBottom w:val="0"/>
      <w:divBdr>
        <w:top w:val="none" w:sz="0" w:space="0" w:color="auto"/>
        <w:left w:val="none" w:sz="0" w:space="0" w:color="auto"/>
        <w:bottom w:val="none" w:sz="0" w:space="0" w:color="auto"/>
        <w:right w:val="none" w:sz="0" w:space="0" w:color="auto"/>
      </w:divBdr>
    </w:div>
    <w:div w:id="1836652728">
      <w:bodyDiv w:val="1"/>
      <w:marLeft w:val="0"/>
      <w:marRight w:val="0"/>
      <w:marTop w:val="0"/>
      <w:marBottom w:val="0"/>
      <w:divBdr>
        <w:top w:val="none" w:sz="0" w:space="0" w:color="auto"/>
        <w:left w:val="none" w:sz="0" w:space="0" w:color="auto"/>
        <w:bottom w:val="none" w:sz="0" w:space="0" w:color="auto"/>
        <w:right w:val="none" w:sz="0" w:space="0" w:color="auto"/>
      </w:divBdr>
    </w:div>
    <w:div w:id="1838425879">
      <w:bodyDiv w:val="1"/>
      <w:marLeft w:val="0"/>
      <w:marRight w:val="0"/>
      <w:marTop w:val="0"/>
      <w:marBottom w:val="0"/>
      <w:divBdr>
        <w:top w:val="none" w:sz="0" w:space="0" w:color="auto"/>
        <w:left w:val="none" w:sz="0" w:space="0" w:color="auto"/>
        <w:bottom w:val="none" w:sz="0" w:space="0" w:color="auto"/>
        <w:right w:val="none" w:sz="0" w:space="0" w:color="auto"/>
      </w:divBdr>
    </w:div>
    <w:div w:id="1838687558">
      <w:bodyDiv w:val="1"/>
      <w:marLeft w:val="0"/>
      <w:marRight w:val="0"/>
      <w:marTop w:val="0"/>
      <w:marBottom w:val="0"/>
      <w:divBdr>
        <w:top w:val="none" w:sz="0" w:space="0" w:color="auto"/>
        <w:left w:val="none" w:sz="0" w:space="0" w:color="auto"/>
        <w:bottom w:val="none" w:sz="0" w:space="0" w:color="auto"/>
        <w:right w:val="none" w:sz="0" w:space="0" w:color="auto"/>
      </w:divBdr>
    </w:div>
    <w:div w:id="1839419754">
      <w:bodyDiv w:val="1"/>
      <w:marLeft w:val="0"/>
      <w:marRight w:val="0"/>
      <w:marTop w:val="0"/>
      <w:marBottom w:val="0"/>
      <w:divBdr>
        <w:top w:val="none" w:sz="0" w:space="0" w:color="auto"/>
        <w:left w:val="none" w:sz="0" w:space="0" w:color="auto"/>
        <w:bottom w:val="none" w:sz="0" w:space="0" w:color="auto"/>
        <w:right w:val="none" w:sz="0" w:space="0" w:color="auto"/>
      </w:divBdr>
    </w:div>
    <w:div w:id="1842547643">
      <w:bodyDiv w:val="1"/>
      <w:marLeft w:val="0"/>
      <w:marRight w:val="0"/>
      <w:marTop w:val="0"/>
      <w:marBottom w:val="0"/>
      <w:divBdr>
        <w:top w:val="none" w:sz="0" w:space="0" w:color="auto"/>
        <w:left w:val="none" w:sz="0" w:space="0" w:color="auto"/>
        <w:bottom w:val="none" w:sz="0" w:space="0" w:color="auto"/>
        <w:right w:val="none" w:sz="0" w:space="0" w:color="auto"/>
      </w:divBdr>
    </w:div>
    <w:div w:id="1847136701">
      <w:bodyDiv w:val="1"/>
      <w:marLeft w:val="0"/>
      <w:marRight w:val="0"/>
      <w:marTop w:val="0"/>
      <w:marBottom w:val="0"/>
      <w:divBdr>
        <w:top w:val="none" w:sz="0" w:space="0" w:color="auto"/>
        <w:left w:val="none" w:sz="0" w:space="0" w:color="auto"/>
        <w:bottom w:val="none" w:sz="0" w:space="0" w:color="auto"/>
        <w:right w:val="none" w:sz="0" w:space="0" w:color="auto"/>
      </w:divBdr>
    </w:div>
    <w:div w:id="1848784831">
      <w:bodyDiv w:val="1"/>
      <w:marLeft w:val="0"/>
      <w:marRight w:val="0"/>
      <w:marTop w:val="0"/>
      <w:marBottom w:val="0"/>
      <w:divBdr>
        <w:top w:val="none" w:sz="0" w:space="0" w:color="auto"/>
        <w:left w:val="none" w:sz="0" w:space="0" w:color="auto"/>
        <w:bottom w:val="none" w:sz="0" w:space="0" w:color="auto"/>
        <w:right w:val="none" w:sz="0" w:space="0" w:color="auto"/>
      </w:divBdr>
    </w:div>
    <w:div w:id="1850413084">
      <w:bodyDiv w:val="1"/>
      <w:marLeft w:val="0"/>
      <w:marRight w:val="0"/>
      <w:marTop w:val="0"/>
      <w:marBottom w:val="0"/>
      <w:divBdr>
        <w:top w:val="none" w:sz="0" w:space="0" w:color="auto"/>
        <w:left w:val="none" w:sz="0" w:space="0" w:color="auto"/>
        <w:bottom w:val="none" w:sz="0" w:space="0" w:color="auto"/>
        <w:right w:val="none" w:sz="0" w:space="0" w:color="auto"/>
      </w:divBdr>
    </w:div>
    <w:div w:id="1852066166">
      <w:bodyDiv w:val="1"/>
      <w:marLeft w:val="0"/>
      <w:marRight w:val="0"/>
      <w:marTop w:val="0"/>
      <w:marBottom w:val="0"/>
      <w:divBdr>
        <w:top w:val="none" w:sz="0" w:space="0" w:color="auto"/>
        <w:left w:val="none" w:sz="0" w:space="0" w:color="auto"/>
        <w:bottom w:val="none" w:sz="0" w:space="0" w:color="auto"/>
        <w:right w:val="none" w:sz="0" w:space="0" w:color="auto"/>
      </w:divBdr>
    </w:div>
    <w:div w:id="1853058598">
      <w:bodyDiv w:val="1"/>
      <w:marLeft w:val="0"/>
      <w:marRight w:val="0"/>
      <w:marTop w:val="0"/>
      <w:marBottom w:val="0"/>
      <w:divBdr>
        <w:top w:val="none" w:sz="0" w:space="0" w:color="auto"/>
        <w:left w:val="none" w:sz="0" w:space="0" w:color="auto"/>
        <w:bottom w:val="none" w:sz="0" w:space="0" w:color="auto"/>
        <w:right w:val="none" w:sz="0" w:space="0" w:color="auto"/>
      </w:divBdr>
    </w:div>
    <w:div w:id="1855725330">
      <w:bodyDiv w:val="1"/>
      <w:marLeft w:val="0"/>
      <w:marRight w:val="0"/>
      <w:marTop w:val="0"/>
      <w:marBottom w:val="0"/>
      <w:divBdr>
        <w:top w:val="none" w:sz="0" w:space="0" w:color="auto"/>
        <w:left w:val="none" w:sz="0" w:space="0" w:color="auto"/>
        <w:bottom w:val="none" w:sz="0" w:space="0" w:color="auto"/>
        <w:right w:val="none" w:sz="0" w:space="0" w:color="auto"/>
      </w:divBdr>
    </w:div>
    <w:div w:id="1855994424">
      <w:bodyDiv w:val="1"/>
      <w:marLeft w:val="0"/>
      <w:marRight w:val="0"/>
      <w:marTop w:val="0"/>
      <w:marBottom w:val="0"/>
      <w:divBdr>
        <w:top w:val="none" w:sz="0" w:space="0" w:color="auto"/>
        <w:left w:val="none" w:sz="0" w:space="0" w:color="auto"/>
        <w:bottom w:val="none" w:sz="0" w:space="0" w:color="auto"/>
        <w:right w:val="none" w:sz="0" w:space="0" w:color="auto"/>
      </w:divBdr>
    </w:div>
    <w:div w:id="1857964948">
      <w:bodyDiv w:val="1"/>
      <w:marLeft w:val="0"/>
      <w:marRight w:val="0"/>
      <w:marTop w:val="0"/>
      <w:marBottom w:val="0"/>
      <w:divBdr>
        <w:top w:val="none" w:sz="0" w:space="0" w:color="auto"/>
        <w:left w:val="none" w:sz="0" w:space="0" w:color="auto"/>
        <w:bottom w:val="none" w:sz="0" w:space="0" w:color="auto"/>
        <w:right w:val="none" w:sz="0" w:space="0" w:color="auto"/>
      </w:divBdr>
    </w:div>
    <w:div w:id="1858498001">
      <w:bodyDiv w:val="1"/>
      <w:marLeft w:val="0"/>
      <w:marRight w:val="0"/>
      <w:marTop w:val="0"/>
      <w:marBottom w:val="0"/>
      <w:divBdr>
        <w:top w:val="none" w:sz="0" w:space="0" w:color="auto"/>
        <w:left w:val="none" w:sz="0" w:space="0" w:color="auto"/>
        <w:bottom w:val="none" w:sz="0" w:space="0" w:color="auto"/>
        <w:right w:val="none" w:sz="0" w:space="0" w:color="auto"/>
      </w:divBdr>
    </w:div>
    <w:div w:id="1859538222">
      <w:bodyDiv w:val="1"/>
      <w:marLeft w:val="0"/>
      <w:marRight w:val="0"/>
      <w:marTop w:val="0"/>
      <w:marBottom w:val="0"/>
      <w:divBdr>
        <w:top w:val="none" w:sz="0" w:space="0" w:color="auto"/>
        <w:left w:val="none" w:sz="0" w:space="0" w:color="auto"/>
        <w:bottom w:val="none" w:sz="0" w:space="0" w:color="auto"/>
        <w:right w:val="none" w:sz="0" w:space="0" w:color="auto"/>
      </w:divBdr>
    </w:div>
    <w:div w:id="1860315361">
      <w:bodyDiv w:val="1"/>
      <w:marLeft w:val="0"/>
      <w:marRight w:val="0"/>
      <w:marTop w:val="0"/>
      <w:marBottom w:val="0"/>
      <w:divBdr>
        <w:top w:val="none" w:sz="0" w:space="0" w:color="auto"/>
        <w:left w:val="none" w:sz="0" w:space="0" w:color="auto"/>
        <w:bottom w:val="none" w:sz="0" w:space="0" w:color="auto"/>
        <w:right w:val="none" w:sz="0" w:space="0" w:color="auto"/>
      </w:divBdr>
    </w:div>
    <w:div w:id="1861501704">
      <w:bodyDiv w:val="1"/>
      <w:marLeft w:val="0"/>
      <w:marRight w:val="0"/>
      <w:marTop w:val="0"/>
      <w:marBottom w:val="0"/>
      <w:divBdr>
        <w:top w:val="none" w:sz="0" w:space="0" w:color="auto"/>
        <w:left w:val="none" w:sz="0" w:space="0" w:color="auto"/>
        <w:bottom w:val="none" w:sz="0" w:space="0" w:color="auto"/>
        <w:right w:val="none" w:sz="0" w:space="0" w:color="auto"/>
      </w:divBdr>
    </w:div>
    <w:div w:id="1863399419">
      <w:bodyDiv w:val="1"/>
      <w:marLeft w:val="0"/>
      <w:marRight w:val="0"/>
      <w:marTop w:val="0"/>
      <w:marBottom w:val="0"/>
      <w:divBdr>
        <w:top w:val="none" w:sz="0" w:space="0" w:color="auto"/>
        <w:left w:val="none" w:sz="0" w:space="0" w:color="auto"/>
        <w:bottom w:val="none" w:sz="0" w:space="0" w:color="auto"/>
        <w:right w:val="none" w:sz="0" w:space="0" w:color="auto"/>
      </w:divBdr>
    </w:div>
    <w:div w:id="1875195414">
      <w:bodyDiv w:val="1"/>
      <w:marLeft w:val="0"/>
      <w:marRight w:val="0"/>
      <w:marTop w:val="0"/>
      <w:marBottom w:val="0"/>
      <w:divBdr>
        <w:top w:val="none" w:sz="0" w:space="0" w:color="auto"/>
        <w:left w:val="none" w:sz="0" w:space="0" w:color="auto"/>
        <w:bottom w:val="none" w:sz="0" w:space="0" w:color="auto"/>
        <w:right w:val="none" w:sz="0" w:space="0" w:color="auto"/>
      </w:divBdr>
    </w:div>
    <w:div w:id="1875921201">
      <w:bodyDiv w:val="1"/>
      <w:marLeft w:val="0"/>
      <w:marRight w:val="0"/>
      <w:marTop w:val="0"/>
      <w:marBottom w:val="0"/>
      <w:divBdr>
        <w:top w:val="none" w:sz="0" w:space="0" w:color="auto"/>
        <w:left w:val="none" w:sz="0" w:space="0" w:color="auto"/>
        <w:bottom w:val="none" w:sz="0" w:space="0" w:color="auto"/>
        <w:right w:val="none" w:sz="0" w:space="0" w:color="auto"/>
      </w:divBdr>
    </w:div>
    <w:div w:id="1879201173">
      <w:bodyDiv w:val="1"/>
      <w:marLeft w:val="0"/>
      <w:marRight w:val="0"/>
      <w:marTop w:val="0"/>
      <w:marBottom w:val="0"/>
      <w:divBdr>
        <w:top w:val="none" w:sz="0" w:space="0" w:color="auto"/>
        <w:left w:val="none" w:sz="0" w:space="0" w:color="auto"/>
        <w:bottom w:val="none" w:sz="0" w:space="0" w:color="auto"/>
        <w:right w:val="none" w:sz="0" w:space="0" w:color="auto"/>
      </w:divBdr>
    </w:div>
    <w:div w:id="1880900441">
      <w:bodyDiv w:val="1"/>
      <w:marLeft w:val="0"/>
      <w:marRight w:val="0"/>
      <w:marTop w:val="0"/>
      <w:marBottom w:val="0"/>
      <w:divBdr>
        <w:top w:val="none" w:sz="0" w:space="0" w:color="auto"/>
        <w:left w:val="none" w:sz="0" w:space="0" w:color="auto"/>
        <w:bottom w:val="none" w:sz="0" w:space="0" w:color="auto"/>
        <w:right w:val="none" w:sz="0" w:space="0" w:color="auto"/>
      </w:divBdr>
    </w:div>
    <w:div w:id="1881741946">
      <w:bodyDiv w:val="1"/>
      <w:marLeft w:val="0"/>
      <w:marRight w:val="0"/>
      <w:marTop w:val="0"/>
      <w:marBottom w:val="0"/>
      <w:divBdr>
        <w:top w:val="none" w:sz="0" w:space="0" w:color="auto"/>
        <w:left w:val="none" w:sz="0" w:space="0" w:color="auto"/>
        <w:bottom w:val="none" w:sz="0" w:space="0" w:color="auto"/>
        <w:right w:val="none" w:sz="0" w:space="0" w:color="auto"/>
      </w:divBdr>
    </w:div>
    <w:div w:id="1884713317">
      <w:bodyDiv w:val="1"/>
      <w:marLeft w:val="0"/>
      <w:marRight w:val="0"/>
      <w:marTop w:val="0"/>
      <w:marBottom w:val="0"/>
      <w:divBdr>
        <w:top w:val="none" w:sz="0" w:space="0" w:color="auto"/>
        <w:left w:val="none" w:sz="0" w:space="0" w:color="auto"/>
        <w:bottom w:val="none" w:sz="0" w:space="0" w:color="auto"/>
        <w:right w:val="none" w:sz="0" w:space="0" w:color="auto"/>
      </w:divBdr>
    </w:div>
    <w:div w:id="1888103486">
      <w:bodyDiv w:val="1"/>
      <w:marLeft w:val="0"/>
      <w:marRight w:val="0"/>
      <w:marTop w:val="0"/>
      <w:marBottom w:val="0"/>
      <w:divBdr>
        <w:top w:val="none" w:sz="0" w:space="0" w:color="auto"/>
        <w:left w:val="none" w:sz="0" w:space="0" w:color="auto"/>
        <w:bottom w:val="none" w:sz="0" w:space="0" w:color="auto"/>
        <w:right w:val="none" w:sz="0" w:space="0" w:color="auto"/>
      </w:divBdr>
    </w:div>
    <w:div w:id="1893080548">
      <w:bodyDiv w:val="1"/>
      <w:marLeft w:val="0"/>
      <w:marRight w:val="0"/>
      <w:marTop w:val="0"/>
      <w:marBottom w:val="0"/>
      <w:divBdr>
        <w:top w:val="none" w:sz="0" w:space="0" w:color="auto"/>
        <w:left w:val="none" w:sz="0" w:space="0" w:color="auto"/>
        <w:bottom w:val="none" w:sz="0" w:space="0" w:color="auto"/>
        <w:right w:val="none" w:sz="0" w:space="0" w:color="auto"/>
      </w:divBdr>
    </w:div>
    <w:div w:id="1893537944">
      <w:bodyDiv w:val="1"/>
      <w:marLeft w:val="0"/>
      <w:marRight w:val="0"/>
      <w:marTop w:val="0"/>
      <w:marBottom w:val="0"/>
      <w:divBdr>
        <w:top w:val="none" w:sz="0" w:space="0" w:color="auto"/>
        <w:left w:val="none" w:sz="0" w:space="0" w:color="auto"/>
        <w:bottom w:val="none" w:sz="0" w:space="0" w:color="auto"/>
        <w:right w:val="none" w:sz="0" w:space="0" w:color="auto"/>
      </w:divBdr>
    </w:div>
    <w:div w:id="1893930131">
      <w:bodyDiv w:val="1"/>
      <w:marLeft w:val="0"/>
      <w:marRight w:val="0"/>
      <w:marTop w:val="0"/>
      <w:marBottom w:val="0"/>
      <w:divBdr>
        <w:top w:val="none" w:sz="0" w:space="0" w:color="auto"/>
        <w:left w:val="none" w:sz="0" w:space="0" w:color="auto"/>
        <w:bottom w:val="none" w:sz="0" w:space="0" w:color="auto"/>
        <w:right w:val="none" w:sz="0" w:space="0" w:color="auto"/>
      </w:divBdr>
    </w:div>
    <w:div w:id="1901358702">
      <w:bodyDiv w:val="1"/>
      <w:marLeft w:val="0"/>
      <w:marRight w:val="0"/>
      <w:marTop w:val="0"/>
      <w:marBottom w:val="0"/>
      <w:divBdr>
        <w:top w:val="none" w:sz="0" w:space="0" w:color="auto"/>
        <w:left w:val="none" w:sz="0" w:space="0" w:color="auto"/>
        <w:bottom w:val="none" w:sz="0" w:space="0" w:color="auto"/>
        <w:right w:val="none" w:sz="0" w:space="0" w:color="auto"/>
      </w:divBdr>
    </w:div>
    <w:div w:id="1902642476">
      <w:bodyDiv w:val="1"/>
      <w:marLeft w:val="0"/>
      <w:marRight w:val="0"/>
      <w:marTop w:val="0"/>
      <w:marBottom w:val="0"/>
      <w:divBdr>
        <w:top w:val="none" w:sz="0" w:space="0" w:color="auto"/>
        <w:left w:val="none" w:sz="0" w:space="0" w:color="auto"/>
        <w:bottom w:val="none" w:sz="0" w:space="0" w:color="auto"/>
        <w:right w:val="none" w:sz="0" w:space="0" w:color="auto"/>
      </w:divBdr>
    </w:div>
    <w:div w:id="1904094673">
      <w:bodyDiv w:val="1"/>
      <w:marLeft w:val="0"/>
      <w:marRight w:val="0"/>
      <w:marTop w:val="0"/>
      <w:marBottom w:val="0"/>
      <w:divBdr>
        <w:top w:val="none" w:sz="0" w:space="0" w:color="auto"/>
        <w:left w:val="none" w:sz="0" w:space="0" w:color="auto"/>
        <w:bottom w:val="none" w:sz="0" w:space="0" w:color="auto"/>
        <w:right w:val="none" w:sz="0" w:space="0" w:color="auto"/>
      </w:divBdr>
    </w:div>
    <w:div w:id="1904097095">
      <w:bodyDiv w:val="1"/>
      <w:marLeft w:val="0"/>
      <w:marRight w:val="0"/>
      <w:marTop w:val="0"/>
      <w:marBottom w:val="0"/>
      <w:divBdr>
        <w:top w:val="none" w:sz="0" w:space="0" w:color="auto"/>
        <w:left w:val="none" w:sz="0" w:space="0" w:color="auto"/>
        <w:bottom w:val="none" w:sz="0" w:space="0" w:color="auto"/>
        <w:right w:val="none" w:sz="0" w:space="0" w:color="auto"/>
      </w:divBdr>
    </w:div>
    <w:div w:id="1906791539">
      <w:bodyDiv w:val="1"/>
      <w:marLeft w:val="0"/>
      <w:marRight w:val="0"/>
      <w:marTop w:val="0"/>
      <w:marBottom w:val="0"/>
      <w:divBdr>
        <w:top w:val="none" w:sz="0" w:space="0" w:color="auto"/>
        <w:left w:val="none" w:sz="0" w:space="0" w:color="auto"/>
        <w:bottom w:val="none" w:sz="0" w:space="0" w:color="auto"/>
        <w:right w:val="none" w:sz="0" w:space="0" w:color="auto"/>
      </w:divBdr>
    </w:div>
    <w:div w:id="1910966831">
      <w:bodyDiv w:val="1"/>
      <w:marLeft w:val="0"/>
      <w:marRight w:val="0"/>
      <w:marTop w:val="0"/>
      <w:marBottom w:val="0"/>
      <w:divBdr>
        <w:top w:val="none" w:sz="0" w:space="0" w:color="auto"/>
        <w:left w:val="none" w:sz="0" w:space="0" w:color="auto"/>
        <w:bottom w:val="none" w:sz="0" w:space="0" w:color="auto"/>
        <w:right w:val="none" w:sz="0" w:space="0" w:color="auto"/>
      </w:divBdr>
    </w:div>
    <w:div w:id="1924681734">
      <w:bodyDiv w:val="1"/>
      <w:marLeft w:val="0"/>
      <w:marRight w:val="0"/>
      <w:marTop w:val="0"/>
      <w:marBottom w:val="0"/>
      <w:divBdr>
        <w:top w:val="none" w:sz="0" w:space="0" w:color="auto"/>
        <w:left w:val="none" w:sz="0" w:space="0" w:color="auto"/>
        <w:bottom w:val="none" w:sz="0" w:space="0" w:color="auto"/>
        <w:right w:val="none" w:sz="0" w:space="0" w:color="auto"/>
      </w:divBdr>
    </w:div>
    <w:div w:id="1930196509">
      <w:bodyDiv w:val="1"/>
      <w:marLeft w:val="0"/>
      <w:marRight w:val="0"/>
      <w:marTop w:val="0"/>
      <w:marBottom w:val="0"/>
      <w:divBdr>
        <w:top w:val="none" w:sz="0" w:space="0" w:color="auto"/>
        <w:left w:val="none" w:sz="0" w:space="0" w:color="auto"/>
        <w:bottom w:val="none" w:sz="0" w:space="0" w:color="auto"/>
        <w:right w:val="none" w:sz="0" w:space="0" w:color="auto"/>
      </w:divBdr>
    </w:div>
    <w:div w:id="1930696348">
      <w:bodyDiv w:val="1"/>
      <w:marLeft w:val="0"/>
      <w:marRight w:val="0"/>
      <w:marTop w:val="0"/>
      <w:marBottom w:val="0"/>
      <w:divBdr>
        <w:top w:val="none" w:sz="0" w:space="0" w:color="auto"/>
        <w:left w:val="none" w:sz="0" w:space="0" w:color="auto"/>
        <w:bottom w:val="none" w:sz="0" w:space="0" w:color="auto"/>
        <w:right w:val="none" w:sz="0" w:space="0" w:color="auto"/>
      </w:divBdr>
    </w:div>
    <w:div w:id="1934893721">
      <w:bodyDiv w:val="1"/>
      <w:marLeft w:val="0"/>
      <w:marRight w:val="0"/>
      <w:marTop w:val="0"/>
      <w:marBottom w:val="0"/>
      <w:divBdr>
        <w:top w:val="none" w:sz="0" w:space="0" w:color="auto"/>
        <w:left w:val="none" w:sz="0" w:space="0" w:color="auto"/>
        <w:bottom w:val="none" w:sz="0" w:space="0" w:color="auto"/>
        <w:right w:val="none" w:sz="0" w:space="0" w:color="auto"/>
      </w:divBdr>
    </w:div>
    <w:div w:id="1935359715">
      <w:bodyDiv w:val="1"/>
      <w:marLeft w:val="0"/>
      <w:marRight w:val="0"/>
      <w:marTop w:val="0"/>
      <w:marBottom w:val="0"/>
      <w:divBdr>
        <w:top w:val="none" w:sz="0" w:space="0" w:color="auto"/>
        <w:left w:val="none" w:sz="0" w:space="0" w:color="auto"/>
        <w:bottom w:val="none" w:sz="0" w:space="0" w:color="auto"/>
        <w:right w:val="none" w:sz="0" w:space="0" w:color="auto"/>
      </w:divBdr>
    </w:div>
    <w:div w:id="1938100700">
      <w:bodyDiv w:val="1"/>
      <w:marLeft w:val="0"/>
      <w:marRight w:val="0"/>
      <w:marTop w:val="0"/>
      <w:marBottom w:val="0"/>
      <w:divBdr>
        <w:top w:val="none" w:sz="0" w:space="0" w:color="auto"/>
        <w:left w:val="none" w:sz="0" w:space="0" w:color="auto"/>
        <w:bottom w:val="none" w:sz="0" w:space="0" w:color="auto"/>
        <w:right w:val="none" w:sz="0" w:space="0" w:color="auto"/>
      </w:divBdr>
    </w:div>
    <w:div w:id="1939555485">
      <w:bodyDiv w:val="1"/>
      <w:marLeft w:val="0"/>
      <w:marRight w:val="0"/>
      <w:marTop w:val="0"/>
      <w:marBottom w:val="0"/>
      <w:divBdr>
        <w:top w:val="none" w:sz="0" w:space="0" w:color="auto"/>
        <w:left w:val="none" w:sz="0" w:space="0" w:color="auto"/>
        <w:bottom w:val="none" w:sz="0" w:space="0" w:color="auto"/>
        <w:right w:val="none" w:sz="0" w:space="0" w:color="auto"/>
      </w:divBdr>
    </w:div>
    <w:div w:id="1941331333">
      <w:bodyDiv w:val="1"/>
      <w:marLeft w:val="0"/>
      <w:marRight w:val="0"/>
      <w:marTop w:val="0"/>
      <w:marBottom w:val="0"/>
      <w:divBdr>
        <w:top w:val="none" w:sz="0" w:space="0" w:color="auto"/>
        <w:left w:val="none" w:sz="0" w:space="0" w:color="auto"/>
        <w:bottom w:val="none" w:sz="0" w:space="0" w:color="auto"/>
        <w:right w:val="none" w:sz="0" w:space="0" w:color="auto"/>
      </w:divBdr>
    </w:div>
    <w:div w:id="1947033450">
      <w:bodyDiv w:val="1"/>
      <w:marLeft w:val="0"/>
      <w:marRight w:val="0"/>
      <w:marTop w:val="0"/>
      <w:marBottom w:val="0"/>
      <w:divBdr>
        <w:top w:val="none" w:sz="0" w:space="0" w:color="auto"/>
        <w:left w:val="none" w:sz="0" w:space="0" w:color="auto"/>
        <w:bottom w:val="none" w:sz="0" w:space="0" w:color="auto"/>
        <w:right w:val="none" w:sz="0" w:space="0" w:color="auto"/>
      </w:divBdr>
    </w:div>
    <w:div w:id="1955167719">
      <w:bodyDiv w:val="1"/>
      <w:marLeft w:val="0"/>
      <w:marRight w:val="0"/>
      <w:marTop w:val="0"/>
      <w:marBottom w:val="0"/>
      <w:divBdr>
        <w:top w:val="none" w:sz="0" w:space="0" w:color="auto"/>
        <w:left w:val="none" w:sz="0" w:space="0" w:color="auto"/>
        <w:bottom w:val="none" w:sz="0" w:space="0" w:color="auto"/>
        <w:right w:val="none" w:sz="0" w:space="0" w:color="auto"/>
      </w:divBdr>
    </w:div>
    <w:div w:id="1958292399">
      <w:bodyDiv w:val="1"/>
      <w:marLeft w:val="0"/>
      <w:marRight w:val="0"/>
      <w:marTop w:val="0"/>
      <w:marBottom w:val="0"/>
      <w:divBdr>
        <w:top w:val="none" w:sz="0" w:space="0" w:color="auto"/>
        <w:left w:val="none" w:sz="0" w:space="0" w:color="auto"/>
        <w:bottom w:val="none" w:sz="0" w:space="0" w:color="auto"/>
        <w:right w:val="none" w:sz="0" w:space="0" w:color="auto"/>
      </w:divBdr>
    </w:div>
    <w:div w:id="1959481003">
      <w:bodyDiv w:val="1"/>
      <w:marLeft w:val="0"/>
      <w:marRight w:val="0"/>
      <w:marTop w:val="0"/>
      <w:marBottom w:val="0"/>
      <w:divBdr>
        <w:top w:val="none" w:sz="0" w:space="0" w:color="auto"/>
        <w:left w:val="none" w:sz="0" w:space="0" w:color="auto"/>
        <w:bottom w:val="none" w:sz="0" w:space="0" w:color="auto"/>
        <w:right w:val="none" w:sz="0" w:space="0" w:color="auto"/>
      </w:divBdr>
    </w:div>
    <w:div w:id="1964076503">
      <w:bodyDiv w:val="1"/>
      <w:marLeft w:val="0"/>
      <w:marRight w:val="0"/>
      <w:marTop w:val="0"/>
      <w:marBottom w:val="0"/>
      <w:divBdr>
        <w:top w:val="none" w:sz="0" w:space="0" w:color="auto"/>
        <w:left w:val="none" w:sz="0" w:space="0" w:color="auto"/>
        <w:bottom w:val="none" w:sz="0" w:space="0" w:color="auto"/>
        <w:right w:val="none" w:sz="0" w:space="0" w:color="auto"/>
      </w:divBdr>
    </w:div>
    <w:div w:id="1972634448">
      <w:bodyDiv w:val="1"/>
      <w:marLeft w:val="0"/>
      <w:marRight w:val="0"/>
      <w:marTop w:val="0"/>
      <w:marBottom w:val="0"/>
      <w:divBdr>
        <w:top w:val="none" w:sz="0" w:space="0" w:color="auto"/>
        <w:left w:val="none" w:sz="0" w:space="0" w:color="auto"/>
        <w:bottom w:val="none" w:sz="0" w:space="0" w:color="auto"/>
        <w:right w:val="none" w:sz="0" w:space="0" w:color="auto"/>
      </w:divBdr>
    </w:div>
    <w:div w:id="1981885337">
      <w:bodyDiv w:val="1"/>
      <w:marLeft w:val="0"/>
      <w:marRight w:val="0"/>
      <w:marTop w:val="0"/>
      <w:marBottom w:val="0"/>
      <w:divBdr>
        <w:top w:val="none" w:sz="0" w:space="0" w:color="auto"/>
        <w:left w:val="none" w:sz="0" w:space="0" w:color="auto"/>
        <w:bottom w:val="none" w:sz="0" w:space="0" w:color="auto"/>
        <w:right w:val="none" w:sz="0" w:space="0" w:color="auto"/>
      </w:divBdr>
    </w:div>
    <w:div w:id="1982927017">
      <w:bodyDiv w:val="1"/>
      <w:marLeft w:val="0"/>
      <w:marRight w:val="0"/>
      <w:marTop w:val="0"/>
      <w:marBottom w:val="0"/>
      <w:divBdr>
        <w:top w:val="none" w:sz="0" w:space="0" w:color="auto"/>
        <w:left w:val="none" w:sz="0" w:space="0" w:color="auto"/>
        <w:bottom w:val="none" w:sz="0" w:space="0" w:color="auto"/>
        <w:right w:val="none" w:sz="0" w:space="0" w:color="auto"/>
      </w:divBdr>
    </w:div>
    <w:div w:id="1984039129">
      <w:bodyDiv w:val="1"/>
      <w:marLeft w:val="0"/>
      <w:marRight w:val="0"/>
      <w:marTop w:val="0"/>
      <w:marBottom w:val="0"/>
      <w:divBdr>
        <w:top w:val="none" w:sz="0" w:space="0" w:color="auto"/>
        <w:left w:val="none" w:sz="0" w:space="0" w:color="auto"/>
        <w:bottom w:val="none" w:sz="0" w:space="0" w:color="auto"/>
        <w:right w:val="none" w:sz="0" w:space="0" w:color="auto"/>
      </w:divBdr>
    </w:div>
    <w:div w:id="1985619189">
      <w:bodyDiv w:val="1"/>
      <w:marLeft w:val="0"/>
      <w:marRight w:val="0"/>
      <w:marTop w:val="0"/>
      <w:marBottom w:val="0"/>
      <w:divBdr>
        <w:top w:val="none" w:sz="0" w:space="0" w:color="auto"/>
        <w:left w:val="none" w:sz="0" w:space="0" w:color="auto"/>
        <w:bottom w:val="none" w:sz="0" w:space="0" w:color="auto"/>
        <w:right w:val="none" w:sz="0" w:space="0" w:color="auto"/>
      </w:divBdr>
    </w:div>
    <w:div w:id="1986738985">
      <w:bodyDiv w:val="1"/>
      <w:marLeft w:val="0"/>
      <w:marRight w:val="0"/>
      <w:marTop w:val="0"/>
      <w:marBottom w:val="0"/>
      <w:divBdr>
        <w:top w:val="none" w:sz="0" w:space="0" w:color="auto"/>
        <w:left w:val="none" w:sz="0" w:space="0" w:color="auto"/>
        <w:bottom w:val="none" w:sz="0" w:space="0" w:color="auto"/>
        <w:right w:val="none" w:sz="0" w:space="0" w:color="auto"/>
      </w:divBdr>
    </w:div>
    <w:div w:id="1989237397">
      <w:bodyDiv w:val="1"/>
      <w:marLeft w:val="0"/>
      <w:marRight w:val="0"/>
      <w:marTop w:val="0"/>
      <w:marBottom w:val="0"/>
      <w:divBdr>
        <w:top w:val="none" w:sz="0" w:space="0" w:color="auto"/>
        <w:left w:val="none" w:sz="0" w:space="0" w:color="auto"/>
        <w:bottom w:val="none" w:sz="0" w:space="0" w:color="auto"/>
        <w:right w:val="none" w:sz="0" w:space="0" w:color="auto"/>
      </w:divBdr>
    </w:div>
    <w:div w:id="1990204716">
      <w:bodyDiv w:val="1"/>
      <w:marLeft w:val="0"/>
      <w:marRight w:val="0"/>
      <w:marTop w:val="0"/>
      <w:marBottom w:val="0"/>
      <w:divBdr>
        <w:top w:val="none" w:sz="0" w:space="0" w:color="auto"/>
        <w:left w:val="none" w:sz="0" w:space="0" w:color="auto"/>
        <w:bottom w:val="none" w:sz="0" w:space="0" w:color="auto"/>
        <w:right w:val="none" w:sz="0" w:space="0" w:color="auto"/>
      </w:divBdr>
    </w:div>
    <w:div w:id="1990598609">
      <w:bodyDiv w:val="1"/>
      <w:marLeft w:val="0"/>
      <w:marRight w:val="0"/>
      <w:marTop w:val="0"/>
      <w:marBottom w:val="0"/>
      <w:divBdr>
        <w:top w:val="none" w:sz="0" w:space="0" w:color="auto"/>
        <w:left w:val="none" w:sz="0" w:space="0" w:color="auto"/>
        <w:bottom w:val="none" w:sz="0" w:space="0" w:color="auto"/>
        <w:right w:val="none" w:sz="0" w:space="0" w:color="auto"/>
      </w:divBdr>
    </w:div>
    <w:div w:id="1997373391">
      <w:bodyDiv w:val="1"/>
      <w:marLeft w:val="0"/>
      <w:marRight w:val="0"/>
      <w:marTop w:val="0"/>
      <w:marBottom w:val="0"/>
      <w:divBdr>
        <w:top w:val="none" w:sz="0" w:space="0" w:color="auto"/>
        <w:left w:val="none" w:sz="0" w:space="0" w:color="auto"/>
        <w:bottom w:val="none" w:sz="0" w:space="0" w:color="auto"/>
        <w:right w:val="none" w:sz="0" w:space="0" w:color="auto"/>
      </w:divBdr>
    </w:div>
    <w:div w:id="1997762139">
      <w:bodyDiv w:val="1"/>
      <w:marLeft w:val="0"/>
      <w:marRight w:val="0"/>
      <w:marTop w:val="0"/>
      <w:marBottom w:val="0"/>
      <w:divBdr>
        <w:top w:val="none" w:sz="0" w:space="0" w:color="auto"/>
        <w:left w:val="none" w:sz="0" w:space="0" w:color="auto"/>
        <w:bottom w:val="none" w:sz="0" w:space="0" w:color="auto"/>
        <w:right w:val="none" w:sz="0" w:space="0" w:color="auto"/>
      </w:divBdr>
    </w:div>
    <w:div w:id="2001229951">
      <w:bodyDiv w:val="1"/>
      <w:marLeft w:val="0"/>
      <w:marRight w:val="0"/>
      <w:marTop w:val="0"/>
      <w:marBottom w:val="0"/>
      <w:divBdr>
        <w:top w:val="none" w:sz="0" w:space="0" w:color="auto"/>
        <w:left w:val="none" w:sz="0" w:space="0" w:color="auto"/>
        <w:bottom w:val="none" w:sz="0" w:space="0" w:color="auto"/>
        <w:right w:val="none" w:sz="0" w:space="0" w:color="auto"/>
      </w:divBdr>
    </w:div>
    <w:div w:id="2013558839">
      <w:bodyDiv w:val="1"/>
      <w:marLeft w:val="0"/>
      <w:marRight w:val="0"/>
      <w:marTop w:val="0"/>
      <w:marBottom w:val="0"/>
      <w:divBdr>
        <w:top w:val="none" w:sz="0" w:space="0" w:color="auto"/>
        <w:left w:val="none" w:sz="0" w:space="0" w:color="auto"/>
        <w:bottom w:val="none" w:sz="0" w:space="0" w:color="auto"/>
        <w:right w:val="none" w:sz="0" w:space="0" w:color="auto"/>
      </w:divBdr>
    </w:div>
    <w:div w:id="2013792843">
      <w:bodyDiv w:val="1"/>
      <w:marLeft w:val="0"/>
      <w:marRight w:val="0"/>
      <w:marTop w:val="0"/>
      <w:marBottom w:val="0"/>
      <w:divBdr>
        <w:top w:val="none" w:sz="0" w:space="0" w:color="auto"/>
        <w:left w:val="none" w:sz="0" w:space="0" w:color="auto"/>
        <w:bottom w:val="none" w:sz="0" w:space="0" w:color="auto"/>
        <w:right w:val="none" w:sz="0" w:space="0" w:color="auto"/>
      </w:divBdr>
    </w:div>
    <w:div w:id="2014868406">
      <w:bodyDiv w:val="1"/>
      <w:marLeft w:val="0"/>
      <w:marRight w:val="0"/>
      <w:marTop w:val="0"/>
      <w:marBottom w:val="0"/>
      <w:divBdr>
        <w:top w:val="none" w:sz="0" w:space="0" w:color="auto"/>
        <w:left w:val="none" w:sz="0" w:space="0" w:color="auto"/>
        <w:bottom w:val="none" w:sz="0" w:space="0" w:color="auto"/>
        <w:right w:val="none" w:sz="0" w:space="0" w:color="auto"/>
      </w:divBdr>
    </w:div>
    <w:div w:id="2016377180">
      <w:bodyDiv w:val="1"/>
      <w:marLeft w:val="0"/>
      <w:marRight w:val="0"/>
      <w:marTop w:val="0"/>
      <w:marBottom w:val="0"/>
      <w:divBdr>
        <w:top w:val="none" w:sz="0" w:space="0" w:color="auto"/>
        <w:left w:val="none" w:sz="0" w:space="0" w:color="auto"/>
        <w:bottom w:val="none" w:sz="0" w:space="0" w:color="auto"/>
        <w:right w:val="none" w:sz="0" w:space="0" w:color="auto"/>
      </w:divBdr>
    </w:div>
    <w:div w:id="2019311424">
      <w:bodyDiv w:val="1"/>
      <w:marLeft w:val="0"/>
      <w:marRight w:val="0"/>
      <w:marTop w:val="0"/>
      <w:marBottom w:val="0"/>
      <w:divBdr>
        <w:top w:val="none" w:sz="0" w:space="0" w:color="auto"/>
        <w:left w:val="none" w:sz="0" w:space="0" w:color="auto"/>
        <w:bottom w:val="none" w:sz="0" w:space="0" w:color="auto"/>
        <w:right w:val="none" w:sz="0" w:space="0" w:color="auto"/>
      </w:divBdr>
    </w:div>
    <w:div w:id="2029483346">
      <w:bodyDiv w:val="1"/>
      <w:marLeft w:val="0"/>
      <w:marRight w:val="0"/>
      <w:marTop w:val="0"/>
      <w:marBottom w:val="0"/>
      <w:divBdr>
        <w:top w:val="none" w:sz="0" w:space="0" w:color="auto"/>
        <w:left w:val="none" w:sz="0" w:space="0" w:color="auto"/>
        <w:bottom w:val="none" w:sz="0" w:space="0" w:color="auto"/>
        <w:right w:val="none" w:sz="0" w:space="0" w:color="auto"/>
      </w:divBdr>
    </w:div>
    <w:div w:id="2034912704">
      <w:bodyDiv w:val="1"/>
      <w:marLeft w:val="0"/>
      <w:marRight w:val="0"/>
      <w:marTop w:val="0"/>
      <w:marBottom w:val="0"/>
      <w:divBdr>
        <w:top w:val="none" w:sz="0" w:space="0" w:color="auto"/>
        <w:left w:val="none" w:sz="0" w:space="0" w:color="auto"/>
        <w:bottom w:val="none" w:sz="0" w:space="0" w:color="auto"/>
        <w:right w:val="none" w:sz="0" w:space="0" w:color="auto"/>
      </w:divBdr>
    </w:div>
    <w:div w:id="2036734192">
      <w:bodyDiv w:val="1"/>
      <w:marLeft w:val="0"/>
      <w:marRight w:val="0"/>
      <w:marTop w:val="0"/>
      <w:marBottom w:val="0"/>
      <w:divBdr>
        <w:top w:val="none" w:sz="0" w:space="0" w:color="auto"/>
        <w:left w:val="none" w:sz="0" w:space="0" w:color="auto"/>
        <w:bottom w:val="none" w:sz="0" w:space="0" w:color="auto"/>
        <w:right w:val="none" w:sz="0" w:space="0" w:color="auto"/>
      </w:divBdr>
    </w:div>
    <w:div w:id="2038000426">
      <w:bodyDiv w:val="1"/>
      <w:marLeft w:val="0"/>
      <w:marRight w:val="0"/>
      <w:marTop w:val="0"/>
      <w:marBottom w:val="0"/>
      <w:divBdr>
        <w:top w:val="none" w:sz="0" w:space="0" w:color="auto"/>
        <w:left w:val="none" w:sz="0" w:space="0" w:color="auto"/>
        <w:bottom w:val="none" w:sz="0" w:space="0" w:color="auto"/>
        <w:right w:val="none" w:sz="0" w:space="0" w:color="auto"/>
      </w:divBdr>
    </w:div>
    <w:div w:id="2039352295">
      <w:bodyDiv w:val="1"/>
      <w:marLeft w:val="0"/>
      <w:marRight w:val="0"/>
      <w:marTop w:val="0"/>
      <w:marBottom w:val="0"/>
      <w:divBdr>
        <w:top w:val="none" w:sz="0" w:space="0" w:color="auto"/>
        <w:left w:val="none" w:sz="0" w:space="0" w:color="auto"/>
        <w:bottom w:val="none" w:sz="0" w:space="0" w:color="auto"/>
        <w:right w:val="none" w:sz="0" w:space="0" w:color="auto"/>
      </w:divBdr>
    </w:div>
    <w:div w:id="2042169116">
      <w:bodyDiv w:val="1"/>
      <w:marLeft w:val="0"/>
      <w:marRight w:val="0"/>
      <w:marTop w:val="0"/>
      <w:marBottom w:val="0"/>
      <w:divBdr>
        <w:top w:val="none" w:sz="0" w:space="0" w:color="auto"/>
        <w:left w:val="none" w:sz="0" w:space="0" w:color="auto"/>
        <w:bottom w:val="none" w:sz="0" w:space="0" w:color="auto"/>
        <w:right w:val="none" w:sz="0" w:space="0" w:color="auto"/>
      </w:divBdr>
    </w:div>
    <w:div w:id="2047170644">
      <w:bodyDiv w:val="1"/>
      <w:marLeft w:val="0"/>
      <w:marRight w:val="0"/>
      <w:marTop w:val="0"/>
      <w:marBottom w:val="0"/>
      <w:divBdr>
        <w:top w:val="none" w:sz="0" w:space="0" w:color="auto"/>
        <w:left w:val="none" w:sz="0" w:space="0" w:color="auto"/>
        <w:bottom w:val="none" w:sz="0" w:space="0" w:color="auto"/>
        <w:right w:val="none" w:sz="0" w:space="0" w:color="auto"/>
      </w:divBdr>
    </w:div>
    <w:div w:id="2048918159">
      <w:bodyDiv w:val="1"/>
      <w:marLeft w:val="0"/>
      <w:marRight w:val="0"/>
      <w:marTop w:val="0"/>
      <w:marBottom w:val="0"/>
      <w:divBdr>
        <w:top w:val="none" w:sz="0" w:space="0" w:color="auto"/>
        <w:left w:val="none" w:sz="0" w:space="0" w:color="auto"/>
        <w:bottom w:val="none" w:sz="0" w:space="0" w:color="auto"/>
        <w:right w:val="none" w:sz="0" w:space="0" w:color="auto"/>
      </w:divBdr>
    </w:div>
    <w:div w:id="2049525333">
      <w:bodyDiv w:val="1"/>
      <w:marLeft w:val="0"/>
      <w:marRight w:val="0"/>
      <w:marTop w:val="0"/>
      <w:marBottom w:val="0"/>
      <w:divBdr>
        <w:top w:val="none" w:sz="0" w:space="0" w:color="auto"/>
        <w:left w:val="none" w:sz="0" w:space="0" w:color="auto"/>
        <w:bottom w:val="none" w:sz="0" w:space="0" w:color="auto"/>
        <w:right w:val="none" w:sz="0" w:space="0" w:color="auto"/>
      </w:divBdr>
    </w:div>
    <w:div w:id="2050061610">
      <w:bodyDiv w:val="1"/>
      <w:marLeft w:val="0"/>
      <w:marRight w:val="0"/>
      <w:marTop w:val="0"/>
      <w:marBottom w:val="0"/>
      <w:divBdr>
        <w:top w:val="none" w:sz="0" w:space="0" w:color="auto"/>
        <w:left w:val="none" w:sz="0" w:space="0" w:color="auto"/>
        <w:bottom w:val="none" w:sz="0" w:space="0" w:color="auto"/>
        <w:right w:val="none" w:sz="0" w:space="0" w:color="auto"/>
      </w:divBdr>
    </w:div>
    <w:div w:id="2050759869">
      <w:bodyDiv w:val="1"/>
      <w:marLeft w:val="0"/>
      <w:marRight w:val="0"/>
      <w:marTop w:val="0"/>
      <w:marBottom w:val="0"/>
      <w:divBdr>
        <w:top w:val="none" w:sz="0" w:space="0" w:color="auto"/>
        <w:left w:val="none" w:sz="0" w:space="0" w:color="auto"/>
        <w:bottom w:val="none" w:sz="0" w:space="0" w:color="auto"/>
        <w:right w:val="none" w:sz="0" w:space="0" w:color="auto"/>
      </w:divBdr>
    </w:div>
    <w:div w:id="2055158312">
      <w:bodyDiv w:val="1"/>
      <w:marLeft w:val="0"/>
      <w:marRight w:val="0"/>
      <w:marTop w:val="0"/>
      <w:marBottom w:val="0"/>
      <w:divBdr>
        <w:top w:val="none" w:sz="0" w:space="0" w:color="auto"/>
        <w:left w:val="none" w:sz="0" w:space="0" w:color="auto"/>
        <w:bottom w:val="none" w:sz="0" w:space="0" w:color="auto"/>
        <w:right w:val="none" w:sz="0" w:space="0" w:color="auto"/>
      </w:divBdr>
    </w:div>
    <w:div w:id="2058115831">
      <w:bodyDiv w:val="1"/>
      <w:marLeft w:val="0"/>
      <w:marRight w:val="0"/>
      <w:marTop w:val="0"/>
      <w:marBottom w:val="0"/>
      <w:divBdr>
        <w:top w:val="none" w:sz="0" w:space="0" w:color="auto"/>
        <w:left w:val="none" w:sz="0" w:space="0" w:color="auto"/>
        <w:bottom w:val="none" w:sz="0" w:space="0" w:color="auto"/>
        <w:right w:val="none" w:sz="0" w:space="0" w:color="auto"/>
      </w:divBdr>
    </w:div>
    <w:div w:id="2058167333">
      <w:bodyDiv w:val="1"/>
      <w:marLeft w:val="0"/>
      <w:marRight w:val="0"/>
      <w:marTop w:val="0"/>
      <w:marBottom w:val="0"/>
      <w:divBdr>
        <w:top w:val="none" w:sz="0" w:space="0" w:color="auto"/>
        <w:left w:val="none" w:sz="0" w:space="0" w:color="auto"/>
        <w:bottom w:val="none" w:sz="0" w:space="0" w:color="auto"/>
        <w:right w:val="none" w:sz="0" w:space="0" w:color="auto"/>
      </w:divBdr>
    </w:div>
    <w:div w:id="2059356476">
      <w:bodyDiv w:val="1"/>
      <w:marLeft w:val="0"/>
      <w:marRight w:val="0"/>
      <w:marTop w:val="0"/>
      <w:marBottom w:val="0"/>
      <w:divBdr>
        <w:top w:val="none" w:sz="0" w:space="0" w:color="auto"/>
        <w:left w:val="none" w:sz="0" w:space="0" w:color="auto"/>
        <w:bottom w:val="none" w:sz="0" w:space="0" w:color="auto"/>
        <w:right w:val="none" w:sz="0" w:space="0" w:color="auto"/>
      </w:divBdr>
    </w:div>
    <w:div w:id="2062972886">
      <w:bodyDiv w:val="1"/>
      <w:marLeft w:val="0"/>
      <w:marRight w:val="0"/>
      <w:marTop w:val="0"/>
      <w:marBottom w:val="0"/>
      <w:divBdr>
        <w:top w:val="none" w:sz="0" w:space="0" w:color="auto"/>
        <w:left w:val="none" w:sz="0" w:space="0" w:color="auto"/>
        <w:bottom w:val="none" w:sz="0" w:space="0" w:color="auto"/>
        <w:right w:val="none" w:sz="0" w:space="0" w:color="auto"/>
      </w:divBdr>
    </w:div>
    <w:div w:id="2063672869">
      <w:bodyDiv w:val="1"/>
      <w:marLeft w:val="0"/>
      <w:marRight w:val="0"/>
      <w:marTop w:val="0"/>
      <w:marBottom w:val="0"/>
      <w:divBdr>
        <w:top w:val="none" w:sz="0" w:space="0" w:color="auto"/>
        <w:left w:val="none" w:sz="0" w:space="0" w:color="auto"/>
        <w:bottom w:val="none" w:sz="0" w:space="0" w:color="auto"/>
        <w:right w:val="none" w:sz="0" w:space="0" w:color="auto"/>
      </w:divBdr>
    </w:div>
    <w:div w:id="2066875913">
      <w:bodyDiv w:val="1"/>
      <w:marLeft w:val="0"/>
      <w:marRight w:val="0"/>
      <w:marTop w:val="0"/>
      <w:marBottom w:val="0"/>
      <w:divBdr>
        <w:top w:val="none" w:sz="0" w:space="0" w:color="auto"/>
        <w:left w:val="none" w:sz="0" w:space="0" w:color="auto"/>
        <w:bottom w:val="none" w:sz="0" w:space="0" w:color="auto"/>
        <w:right w:val="none" w:sz="0" w:space="0" w:color="auto"/>
      </w:divBdr>
    </w:div>
    <w:div w:id="2068802085">
      <w:bodyDiv w:val="1"/>
      <w:marLeft w:val="0"/>
      <w:marRight w:val="0"/>
      <w:marTop w:val="0"/>
      <w:marBottom w:val="0"/>
      <w:divBdr>
        <w:top w:val="none" w:sz="0" w:space="0" w:color="auto"/>
        <w:left w:val="none" w:sz="0" w:space="0" w:color="auto"/>
        <w:bottom w:val="none" w:sz="0" w:space="0" w:color="auto"/>
        <w:right w:val="none" w:sz="0" w:space="0" w:color="auto"/>
      </w:divBdr>
    </w:div>
    <w:div w:id="2071342155">
      <w:bodyDiv w:val="1"/>
      <w:marLeft w:val="0"/>
      <w:marRight w:val="0"/>
      <w:marTop w:val="0"/>
      <w:marBottom w:val="0"/>
      <w:divBdr>
        <w:top w:val="none" w:sz="0" w:space="0" w:color="auto"/>
        <w:left w:val="none" w:sz="0" w:space="0" w:color="auto"/>
        <w:bottom w:val="none" w:sz="0" w:space="0" w:color="auto"/>
        <w:right w:val="none" w:sz="0" w:space="0" w:color="auto"/>
      </w:divBdr>
    </w:div>
    <w:div w:id="2072077183">
      <w:bodyDiv w:val="1"/>
      <w:marLeft w:val="0"/>
      <w:marRight w:val="0"/>
      <w:marTop w:val="0"/>
      <w:marBottom w:val="0"/>
      <w:divBdr>
        <w:top w:val="none" w:sz="0" w:space="0" w:color="auto"/>
        <w:left w:val="none" w:sz="0" w:space="0" w:color="auto"/>
        <w:bottom w:val="none" w:sz="0" w:space="0" w:color="auto"/>
        <w:right w:val="none" w:sz="0" w:space="0" w:color="auto"/>
      </w:divBdr>
    </w:div>
    <w:div w:id="2074810333">
      <w:bodyDiv w:val="1"/>
      <w:marLeft w:val="0"/>
      <w:marRight w:val="0"/>
      <w:marTop w:val="0"/>
      <w:marBottom w:val="0"/>
      <w:divBdr>
        <w:top w:val="none" w:sz="0" w:space="0" w:color="auto"/>
        <w:left w:val="none" w:sz="0" w:space="0" w:color="auto"/>
        <w:bottom w:val="none" w:sz="0" w:space="0" w:color="auto"/>
        <w:right w:val="none" w:sz="0" w:space="0" w:color="auto"/>
      </w:divBdr>
    </w:div>
    <w:div w:id="2076850824">
      <w:bodyDiv w:val="1"/>
      <w:marLeft w:val="0"/>
      <w:marRight w:val="0"/>
      <w:marTop w:val="0"/>
      <w:marBottom w:val="0"/>
      <w:divBdr>
        <w:top w:val="none" w:sz="0" w:space="0" w:color="auto"/>
        <w:left w:val="none" w:sz="0" w:space="0" w:color="auto"/>
        <w:bottom w:val="none" w:sz="0" w:space="0" w:color="auto"/>
        <w:right w:val="none" w:sz="0" w:space="0" w:color="auto"/>
      </w:divBdr>
    </w:div>
    <w:div w:id="2081361725">
      <w:bodyDiv w:val="1"/>
      <w:marLeft w:val="0"/>
      <w:marRight w:val="0"/>
      <w:marTop w:val="0"/>
      <w:marBottom w:val="0"/>
      <w:divBdr>
        <w:top w:val="none" w:sz="0" w:space="0" w:color="auto"/>
        <w:left w:val="none" w:sz="0" w:space="0" w:color="auto"/>
        <w:bottom w:val="none" w:sz="0" w:space="0" w:color="auto"/>
        <w:right w:val="none" w:sz="0" w:space="0" w:color="auto"/>
      </w:divBdr>
    </w:div>
    <w:div w:id="2083286907">
      <w:bodyDiv w:val="1"/>
      <w:marLeft w:val="0"/>
      <w:marRight w:val="0"/>
      <w:marTop w:val="0"/>
      <w:marBottom w:val="0"/>
      <w:divBdr>
        <w:top w:val="none" w:sz="0" w:space="0" w:color="auto"/>
        <w:left w:val="none" w:sz="0" w:space="0" w:color="auto"/>
        <w:bottom w:val="none" w:sz="0" w:space="0" w:color="auto"/>
        <w:right w:val="none" w:sz="0" w:space="0" w:color="auto"/>
      </w:divBdr>
    </w:div>
    <w:div w:id="2084795131">
      <w:bodyDiv w:val="1"/>
      <w:marLeft w:val="0"/>
      <w:marRight w:val="0"/>
      <w:marTop w:val="0"/>
      <w:marBottom w:val="0"/>
      <w:divBdr>
        <w:top w:val="none" w:sz="0" w:space="0" w:color="auto"/>
        <w:left w:val="none" w:sz="0" w:space="0" w:color="auto"/>
        <w:bottom w:val="none" w:sz="0" w:space="0" w:color="auto"/>
        <w:right w:val="none" w:sz="0" w:space="0" w:color="auto"/>
      </w:divBdr>
    </w:div>
    <w:div w:id="2085567818">
      <w:bodyDiv w:val="1"/>
      <w:marLeft w:val="0"/>
      <w:marRight w:val="0"/>
      <w:marTop w:val="0"/>
      <w:marBottom w:val="0"/>
      <w:divBdr>
        <w:top w:val="none" w:sz="0" w:space="0" w:color="auto"/>
        <w:left w:val="none" w:sz="0" w:space="0" w:color="auto"/>
        <w:bottom w:val="none" w:sz="0" w:space="0" w:color="auto"/>
        <w:right w:val="none" w:sz="0" w:space="0" w:color="auto"/>
      </w:divBdr>
    </w:div>
    <w:div w:id="2086148862">
      <w:bodyDiv w:val="1"/>
      <w:marLeft w:val="0"/>
      <w:marRight w:val="0"/>
      <w:marTop w:val="0"/>
      <w:marBottom w:val="0"/>
      <w:divBdr>
        <w:top w:val="none" w:sz="0" w:space="0" w:color="auto"/>
        <w:left w:val="none" w:sz="0" w:space="0" w:color="auto"/>
        <w:bottom w:val="none" w:sz="0" w:space="0" w:color="auto"/>
        <w:right w:val="none" w:sz="0" w:space="0" w:color="auto"/>
      </w:divBdr>
    </w:div>
    <w:div w:id="2087916655">
      <w:bodyDiv w:val="1"/>
      <w:marLeft w:val="0"/>
      <w:marRight w:val="0"/>
      <w:marTop w:val="0"/>
      <w:marBottom w:val="0"/>
      <w:divBdr>
        <w:top w:val="none" w:sz="0" w:space="0" w:color="auto"/>
        <w:left w:val="none" w:sz="0" w:space="0" w:color="auto"/>
        <w:bottom w:val="none" w:sz="0" w:space="0" w:color="auto"/>
        <w:right w:val="none" w:sz="0" w:space="0" w:color="auto"/>
      </w:divBdr>
    </w:div>
    <w:div w:id="2088578071">
      <w:bodyDiv w:val="1"/>
      <w:marLeft w:val="0"/>
      <w:marRight w:val="0"/>
      <w:marTop w:val="0"/>
      <w:marBottom w:val="0"/>
      <w:divBdr>
        <w:top w:val="none" w:sz="0" w:space="0" w:color="auto"/>
        <w:left w:val="none" w:sz="0" w:space="0" w:color="auto"/>
        <w:bottom w:val="none" w:sz="0" w:space="0" w:color="auto"/>
        <w:right w:val="none" w:sz="0" w:space="0" w:color="auto"/>
      </w:divBdr>
    </w:div>
    <w:div w:id="2093160309">
      <w:bodyDiv w:val="1"/>
      <w:marLeft w:val="0"/>
      <w:marRight w:val="0"/>
      <w:marTop w:val="0"/>
      <w:marBottom w:val="0"/>
      <w:divBdr>
        <w:top w:val="none" w:sz="0" w:space="0" w:color="auto"/>
        <w:left w:val="none" w:sz="0" w:space="0" w:color="auto"/>
        <w:bottom w:val="none" w:sz="0" w:space="0" w:color="auto"/>
        <w:right w:val="none" w:sz="0" w:space="0" w:color="auto"/>
      </w:divBdr>
    </w:div>
    <w:div w:id="2096633548">
      <w:bodyDiv w:val="1"/>
      <w:marLeft w:val="0"/>
      <w:marRight w:val="0"/>
      <w:marTop w:val="0"/>
      <w:marBottom w:val="0"/>
      <w:divBdr>
        <w:top w:val="none" w:sz="0" w:space="0" w:color="auto"/>
        <w:left w:val="none" w:sz="0" w:space="0" w:color="auto"/>
        <w:bottom w:val="none" w:sz="0" w:space="0" w:color="auto"/>
        <w:right w:val="none" w:sz="0" w:space="0" w:color="auto"/>
      </w:divBdr>
    </w:div>
    <w:div w:id="2098094268">
      <w:bodyDiv w:val="1"/>
      <w:marLeft w:val="0"/>
      <w:marRight w:val="0"/>
      <w:marTop w:val="0"/>
      <w:marBottom w:val="0"/>
      <w:divBdr>
        <w:top w:val="none" w:sz="0" w:space="0" w:color="auto"/>
        <w:left w:val="none" w:sz="0" w:space="0" w:color="auto"/>
        <w:bottom w:val="none" w:sz="0" w:space="0" w:color="auto"/>
        <w:right w:val="none" w:sz="0" w:space="0" w:color="auto"/>
      </w:divBdr>
    </w:div>
    <w:div w:id="2105221995">
      <w:bodyDiv w:val="1"/>
      <w:marLeft w:val="0"/>
      <w:marRight w:val="0"/>
      <w:marTop w:val="0"/>
      <w:marBottom w:val="0"/>
      <w:divBdr>
        <w:top w:val="none" w:sz="0" w:space="0" w:color="auto"/>
        <w:left w:val="none" w:sz="0" w:space="0" w:color="auto"/>
        <w:bottom w:val="none" w:sz="0" w:space="0" w:color="auto"/>
        <w:right w:val="none" w:sz="0" w:space="0" w:color="auto"/>
      </w:divBdr>
    </w:div>
    <w:div w:id="2106265901">
      <w:bodyDiv w:val="1"/>
      <w:marLeft w:val="0"/>
      <w:marRight w:val="0"/>
      <w:marTop w:val="0"/>
      <w:marBottom w:val="0"/>
      <w:divBdr>
        <w:top w:val="none" w:sz="0" w:space="0" w:color="auto"/>
        <w:left w:val="none" w:sz="0" w:space="0" w:color="auto"/>
        <w:bottom w:val="none" w:sz="0" w:space="0" w:color="auto"/>
        <w:right w:val="none" w:sz="0" w:space="0" w:color="auto"/>
      </w:divBdr>
    </w:div>
    <w:div w:id="2106611975">
      <w:bodyDiv w:val="1"/>
      <w:marLeft w:val="0"/>
      <w:marRight w:val="0"/>
      <w:marTop w:val="0"/>
      <w:marBottom w:val="0"/>
      <w:divBdr>
        <w:top w:val="none" w:sz="0" w:space="0" w:color="auto"/>
        <w:left w:val="none" w:sz="0" w:space="0" w:color="auto"/>
        <w:bottom w:val="none" w:sz="0" w:space="0" w:color="auto"/>
        <w:right w:val="none" w:sz="0" w:space="0" w:color="auto"/>
      </w:divBdr>
    </w:div>
    <w:div w:id="2108690560">
      <w:bodyDiv w:val="1"/>
      <w:marLeft w:val="0"/>
      <w:marRight w:val="0"/>
      <w:marTop w:val="0"/>
      <w:marBottom w:val="0"/>
      <w:divBdr>
        <w:top w:val="none" w:sz="0" w:space="0" w:color="auto"/>
        <w:left w:val="none" w:sz="0" w:space="0" w:color="auto"/>
        <w:bottom w:val="none" w:sz="0" w:space="0" w:color="auto"/>
        <w:right w:val="none" w:sz="0" w:space="0" w:color="auto"/>
      </w:divBdr>
    </w:div>
    <w:div w:id="2109542875">
      <w:bodyDiv w:val="1"/>
      <w:marLeft w:val="0"/>
      <w:marRight w:val="0"/>
      <w:marTop w:val="0"/>
      <w:marBottom w:val="0"/>
      <w:divBdr>
        <w:top w:val="none" w:sz="0" w:space="0" w:color="auto"/>
        <w:left w:val="none" w:sz="0" w:space="0" w:color="auto"/>
        <w:bottom w:val="none" w:sz="0" w:space="0" w:color="auto"/>
        <w:right w:val="none" w:sz="0" w:space="0" w:color="auto"/>
      </w:divBdr>
    </w:div>
    <w:div w:id="2110271385">
      <w:bodyDiv w:val="1"/>
      <w:marLeft w:val="0"/>
      <w:marRight w:val="0"/>
      <w:marTop w:val="0"/>
      <w:marBottom w:val="0"/>
      <w:divBdr>
        <w:top w:val="none" w:sz="0" w:space="0" w:color="auto"/>
        <w:left w:val="none" w:sz="0" w:space="0" w:color="auto"/>
        <w:bottom w:val="none" w:sz="0" w:space="0" w:color="auto"/>
        <w:right w:val="none" w:sz="0" w:space="0" w:color="auto"/>
      </w:divBdr>
    </w:div>
    <w:div w:id="2113435859">
      <w:bodyDiv w:val="1"/>
      <w:marLeft w:val="0"/>
      <w:marRight w:val="0"/>
      <w:marTop w:val="0"/>
      <w:marBottom w:val="0"/>
      <w:divBdr>
        <w:top w:val="none" w:sz="0" w:space="0" w:color="auto"/>
        <w:left w:val="none" w:sz="0" w:space="0" w:color="auto"/>
        <w:bottom w:val="none" w:sz="0" w:space="0" w:color="auto"/>
        <w:right w:val="none" w:sz="0" w:space="0" w:color="auto"/>
      </w:divBdr>
    </w:div>
    <w:div w:id="2116747780">
      <w:bodyDiv w:val="1"/>
      <w:marLeft w:val="0"/>
      <w:marRight w:val="0"/>
      <w:marTop w:val="0"/>
      <w:marBottom w:val="0"/>
      <w:divBdr>
        <w:top w:val="none" w:sz="0" w:space="0" w:color="auto"/>
        <w:left w:val="none" w:sz="0" w:space="0" w:color="auto"/>
        <w:bottom w:val="none" w:sz="0" w:space="0" w:color="auto"/>
        <w:right w:val="none" w:sz="0" w:space="0" w:color="auto"/>
      </w:divBdr>
    </w:div>
    <w:div w:id="2117092668">
      <w:bodyDiv w:val="1"/>
      <w:marLeft w:val="0"/>
      <w:marRight w:val="0"/>
      <w:marTop w:val="0"/>
      <w:marBottom w:val="0"/>
      <w:divBdr>
        <w:top w:val="none" w:sz="0" w:space="0" w:color="auto"/>
        <w:left w:val="none" w:sz="0" w:space="0" w:color="auto"/>
        <w:bottom w:val="none" w:sz="0" w:space="0" w:color="auto"/>
        <w:right w:val="none" w:sz="0" w:space="0" w:color="auto"/>
      </w:divBdr>
    </w:div>
    <w:div w:id="2117871295">
      <w:bodyDiv w:val="1"/>
      <w:marLeft w:val="0"/>
      <w:marRight w:val="0"/>
      <w:marTop w:val="0"/>
      <w:marBottom w:val="0"/>
      <w:divBdr>
        <w:top w:val="none" w:sz="0" w:space="0" w:color="auto"/>
        <w:left w:val="none" w:sz="0" w:space="0" w:color="auto"/>
        <w:bottom w:val="none" w:sz="0" w:space="0" w:color="auto"/>
        <w:right w:val="none" w:sz="0" w:space="0" w:color="auto"/>
      </w:divBdr>
    </w:div>
    <w:div w:id="2118939629">
      <w:bodyDiv w:val="1"/>
      <w:marLeft w:val="0"/>
      <w:marRight w:val="0"/>
      <w:marTop w:val="0"/>
      <w:marBottom w:val="0"/>
      <w:divBdr>
        <w:top w:val="none" w:sz="0" w:space="0" w:color="auto"/>
        <w:left w:val="none" w:sz="0" w:space="0" w:color="auto"/>
        <w:bottom w:val="none" w:sz="0" w:space="0" w:color="auto"/>
        <w:right w:val="none" w:sz="0" w:space="0" w:color="auto"/>
      </w:divBdr>
    </w:div>
    <w:div w:id="2127430679">
      <w:bodyDiv w:val="1"/>
      <w:marLeft w:val="0"/>
      <w:marRight w:val="0"/>
      <w:marTop w:val="0"/>
      <w:marBottom w:val="0"/>
      <w:divBdr>
        <w:top w:val="none" w:sz="0" w:space="0" w:color="auto"/>
        <w:left w:val="none" w:sz="0" w:space="0" w:color="auto"/>
        <w:bottom w:val="none" w:sz="0" w:space="0" w:color="auto"/>
        <w:right w:val="none" w:sz="0" w:space="0" w:color="auto"/>
      </w:divBdr>
    </w:div>
    <w:div w:id="2128355244">
      <w:bodyDiv w:val="1"/>
      <w:marLeft w:val="0"/>
      <w:marRight w:val="0"/>
      <w:marTop w:val="0"/>
      <w:marBottom w:val="0"/>
      <w:divBdr>
        <w:top w:val="none" w:sz="0" w:space="0" w:color="auto"/>
        <w:left w:val="none" w:sz="0" w:space="0" w:color="auto"/>
        <w:bottom w:val="none" w:sz="0" w:space="0" w:color="auto"/>
        <w:right w:val="none" w:sz="0" w:space="0" w:color="auto"/>
      </w:divBdr>
    </w:div>
    <w:div w:id="2128693802">
      <w:bodyDiv w:val="1"/>
      <w:marLeft w:val="0"/>
      <w:marRight w:val="0"/>
      <w:marTop w:val="0"/>
      <w:marBottom w:val="0"/>
      <w:divBdr>
        <w:top w:val="none" w:sz="0" w:space="0" w:color="auto"/>
        <w:left w:val="none" w:sz="0" w:space="0" w:color="auto"/>
        <w:bottom w:val="none" w:sz="0" w:space="0" w:color="auto"/>
        <w:right w:val="none" w:sz="0" w:space="0" w:color="auto"/>
      </w:divBdr>
    </w:div>
    <w:div w:id="2129203856">
      <w:bodyDiv w:val="1"/>
      <w:marLeft w:val="0"/>
      <w:marRight w:val="0"/>
      <w:marTop w:val="0"/>
      <w:marBottom w:val="0"/>
      <w:divBdr>
        <w:top w:val="none" w:sz="0" w:space="0" w:color="auto"/>
        <w:left w:val="none" w:sz="0" w:space="0" w:color="auto"/>
        <w:bottom w:val="none" w:sz="0" w:space="0" w:color="auto"/>
        <w:right w:val="none" w:sz="0" w:space="0" w:color="auto"/>
      </w:divBdr>
    </w:div>
    <w:div w:id="2132898397">
      <w:bodyDiv w:val="1"/>
      <w:marLeft w:val="0"/>
      <w:marRight w:val="0"/>
      <w:marTop w:val="0"/>
      <w:marBottom w:val="0"/>
      <w:divBdr>
        <w:top w:val="none" w:sz="0" w:space="0" w:color="auto"/>
        <w:left w:val="none" w:sz="0" w:space="0" w:color="auto"/>
        <w:bottom w:val="none" w:sz="0" w:space="0" w:color="auto"/>
        <w:right w:val="none" w:sz="0" w:space="0" w:color="auto"/>
      </w:divBdr>
    </w:div>
    <w:div w:id="2134253165">
      <w:bodyDiv w:val="1"/>
      <w:marLeft w:val="0"/>
      <w:marRight w:val="0"/>
      <w:marTop w:val="0"/>
      <w:marBottom w:val="0"/>
      <w:divBdr>
        <w:top w:val="none" w:sz="0" w:space="0" w:color="auto"/>
        <w:left w:val="none" w:sz="0" w:space="0" w:color="auto"/>
        <w:bottom w:val="none" w:sz="0" w:space="0" w:color="auto"/>
        <w:right w:val="none" w:sz="0" w:space="0" w:color="auto"/>
      </w:divBdr>
    </w:div>
    <w:div w:id="2140761827">
      <w:bodyDiv w:val="1"/>
      <w:marLeft w:val="0"/>
      <w:marRight w:val="0"/>
      <w:marTop w:val="0"/>
      <w:marBottom w:val="0"/>
      <w:divBdr>
        <w:top w:val="none" w:sz="0" w:space="0" w:color="auto"/>
        <w:left w:val="none" w:sz="0" w:space="0" w:color="auto"/>
        <w:bottom w:val="none" w:sz="0" w:space="0" w:color="auto"/>
        <w:right w:val="none" w:sz="0" w:space="0" w:color="auto"/>
      </w:divBdr>
    </w:div>
    <w:div w:id="214604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Daf15</b:Tag>
    <b:SourceType>Book</b:SourceType>
    <b:Guid>{E9346F23-167B-47C6-9C7A-B6ADBF4BAD18}</b:Guid>
    <b:Title>Management</b:Title>
    <b:Year>2015</b:Year>
    <b:Publisher>Cengage Learning</b:Publisher>
    <b:Author>
      <b:Author>
        <b:NameList>
          <b:Person>
            <b:Last>Daft</b:Last>
            <b:First>R.L</b:First>
          </b:Person>
        </b:NameList>
      </b:Author>
    </b:Author>
    <b:RefOrder>54</b:RefOrder>
  </b:Source>
  <b:Source>
    <b:Tag>Sho99</b:Tag>
    <b:SourceType>JournalArticle</b:SourceType>
    <b:Guid>{286FA83B-DEEB-4416-96EA-17F6887BFE72}</b:Guid>
    <b:Title>Customer loyalty: the future of hospitality marketing 18(4), pp.345-370.</b:Title>
    <b:JournalName>International journal of hospitality management</b:JournalName>
    <b:Year>1999</b:Year>
    <b:Author>
      <b:Author>
        <b:NameList>
          <b:Person>
            <b:Last>Shoemaker</b:Last>
            <b:First>S</b:First>
          </b:Person>
          <b:Person>
            <b:Last>Lewis</b:Last>
            <b:First>R.C</b:First>
          </b:Person>
        </b:NameList>
      </b:Author>
    </b:Author>
    <b:RefOrder>1</b:RefOrder>
  </b:Source>
  <b:Source>
    <b:Tag>Cha19</b:Tag>
    <b:SourceType>Book</b:SourceType>
    <b:Guid>{AA0A7963-0D2D-49FE-AF7C-BD1950ADD43B}</b:Guid>
    <b:Title>Digital marketing</b:Title>
    <b:Year>2019</b:Year>
    <b:Publisher>Pearson uk.</b:Publisher>
    <b:Author>
      <b:Author>
        <b:NameList>
          <b:Person>
            <b:Last>Chaffey</b:Last>
            <b:First>D</b:First>
          </b:Person>
          <b:Person>
            <b:Last>Ellis-Chadwick</b:Last>
            <b:First>F</b:First>
          </b:Person>
        </b:NameList>
      </b:Author>
    </b:Author>
    <b:RefOrder>2</b:RefOrder>
  </b:Source>
  <b:Source>
    <b:Tag>ABO</b:Tag>
    <b:SourceType>InternetSite</b:SourceType>
    <b:Guid>{7033CB0B-5F3C-4C31-A4C2-4D6D133EAF2A}</b:Guid>
    <b:Title>NIKE COMPANY</b:Title>
    <b:URL>https://nikecompanyblog.wordpress.com/about-us/</b:URL>
    <b:Author>
      <b:Author>
        <b:NameList>
          <b:Person>
            <b:Last>About Us</b:Last>
          </b:Person>
        </b:NameList>
      </b:Author>
    </b:Author>
    <b:RefOrder>6</b:RefOrder>
  </b:Source>
  <b:Source>
    <b:Tag>Chi18</b:Tag>
    <b:SourceType>Report</b:SourceType>
    <b:Guid>{E9B27BEA-5D6D-4E70-9DA5-AF6E0FB12D30}</b:Guid>
    <b:Title>Nike: An innovation journey. Product innovation in the global fashion industry</b:Title>
    <b:Year>2018</b:Year>
    <b:Author>
      <b:Author>
        <b:NameList>
          <b:Person>
            <b:Last>Childs</b:Last>
            <b:First>M</b:First>
          </b:Person>
          <b:Person>
            <b:Last>Jin</b:Last>
            <b:First>B</b:First>
          </b:Person>
        </b:NameList>
      </b:Author>
    </b:Author>
    <b:RefOrder>3</b:RefOrder>
  </b:Source>
  <b:Source>
    <b:Tag>Hof19</b:Tag>
    <b:SourceType>Report</b:SourceType>
    <b:Guid>{70BE6E46-37DA-40B7-A0E0-D0324A904C00}</b:Guid>
    <b:Title>Nike, Inc.: Late Arrival to the “Athleisure-wear” Trend.</b:Title>
    <b:Year>2019</b:Year>
    <b:Publisher>Rotterdam School of Management, Erasmus University</b:Publisher>
    <b:Author>
      <b:Author>
        <b:NameList>
          <b:Person>
            <b:Last>Hoffman</b:Last>
            <b:First>A.N</b:First>
          </b:Person>
          <b:Person>
            <b:Last>Gold</b:Last>
            <b:First>N</b:First>
          </b:Person>
          <b:Person>
            <b:Last>Curtin</b:Last>
            <b:First>C</b:First>
          </b:Person>
        </b:NameList>
      </b:Author>
    </b:Author>
    <b:RefOrder>4</b:RefOrder>
  </b:Source>
  <b:Source>
    <b:Tag>Amb10</b:Tag>
    <b:SourceType>Report</b:SourceType>
    <b:Guid>{66BBA498-AF50-4C3A-BF6A-2CF30BA46645}</b:Guid>
    <b:Title>Learning from the Sport Shoe Industry: Puma Prague</b:Title>
    <b:Year>2010</b:Year>
    <b:Publisher>The New Role of Regional Management</b:Publisher>
    <b:Author>
      <b:Author>
        <b:NameList>
          <b:Person>
            <b:Last>Ambos</b:Last>
            <b:First>B</b:First>
          </b:Person>
          <b:Person>
            <b:Last>Schlegelmilch</b:Last>
            <b:First>B.B</b:First>
          </b:Person>
          <b:Person>
            <b:Last>Ambos</b:Last>
            <b:First>B</b:First>
          </b:Person>
          <b:Person>
            <b:Last>Schlegelmilch</b:Last>
            <b:First>B.B</b:First>
          </b:Person>
        </b:NameList>
      </b:Author>
    </b:Author>
    <b:RefOrder>5</b:RefOrder>
  </b:Source>
  <b:Source>
    <b:Tag>Glo</b:Tag>
    <b:SourceType>InternetSite</b:SourceType>
    <b:Guid>{EC6ACA73-8595-44A4-A8FA-C97BB6518157}</b:Guid>
    <b:Title>NIKE Inc Company profile</b:Title>
    <b:URL>https://www.globaldata.com/company-profile/nike-inc/</b:URL>
    <b:Author>
      <b:Author>
        <b:NameList>
          <b:Person>
            <b:Last>Global Data</b:Last>
          </b:Person>
        </b:NameList>
      </b:Author>
    </b:Author>
    <b:RefOrder>7</b:RefOrder>
  </b:Source>
  <b:Source>
    <b:Tag>Car02</b:Tag>
    <b:SourceType>Report</b:SourceType>
    <b:Guid>{C1D22D37-F86A-4FB8-8E18-8A25AED1762D}</b:Guid>
    <b:Title>Technology and counter-hegemonic movements: The case of Nike Corporation.</b:Title>
    <b:Year>2002</b:Year>
    <b:Publisher>Social Movement Studies</b:Publisher>
    <b:Author>
      <b:Author>
        <b:NameList>
          <b:Person>
            <b:Last>Carty</b:Last>
            <b:First>V</b:First>
          </b:Person>
        </b:NameList>
      </b:Author>
    </b:Author>
    <b:RefOrder>10</b:RefOrder>
  </b:Source>
  <b:Source>
    <b:Tag>Kim20</b:Tag>
    <b:SourceType>Report</b:SourceType>
    <b:Guid>{5CD8B3FE-D691-4786-A37E-ACEB6DB8DB27}</b:Guid>
    <b:Title>How Phil Knight made Nike a leader in the sport industry: Examining the success factors</b:Title>
    <b:Year>2020</b:Year>
    <b:Publisher>Sport in Society</b:Publisher>
    <b:Author>
      <b:Author>
        <b:NameList>
          <b:Person>
            <b:Last>Kim, M</b:Last>
            <b:First>M</b:First>
          </b:Person>
        </b:NameList>
      </b:Author>
    </b:Author>
    <b:RefOrder>11</b:RefOrder>
  </b:Source>
  <b:Source>
    <b:Tag>Far22</b:Tag>
    <b:SourceType>JournalArticle</b:SourceType>
    <b:Guid>{0FC4618D-5055-410B-83CC-91D59A23210B}</b:Guid>
    <b:Title>Nike born to be a leader-the e-commerce trend and the end of the affiliation with different wholesale customers</b:Title>
    <b:Year>2022</b:Year>
    <b:Author>
      <b:Author>
        <b:NameList>
          <b:Person>
            <b:Last>Faria</b:Last>
            <b:First>B.M.S</b:First>
          </b:Person>
        </b:NameList>
      </b:Author>
    </b:Author>
    <b:RefOrder>12</b:RefOrder>
  </b:Source>
  <b:Source>
    <b:Tag>Tid20</b:Tag>
    <b:SourceType>JournalArticle</b:SourceType>
    <b:Guid>{D03F7698-9CC7-405D-BAD9-894FE7E46BE8}</b:Guid>
    <b:Title>Managing innovation: integrating technological, market and organizational change </b:Title>
    <b:Year>2020</b:Year>
    <b:Issue>John Wiley &amp; Sons.</b:Issue>
    <b:Author>
      <b:Author>
        <b:NameList>
          <b:Person>
            <b:Last>Tidd</b:Last>
            <b:First>J</b:First>
          </b:Person>
          <b:Person>
            <b:Last>Bessant</b:Last>
            <b:First>J.R</b:First>
          </b:Person>
        </b:NameList>
      </b:Author>
    </b:Author>
    <b:RefOrder>8</b:RefOrder>
  </b:Source>
  <b:Source>
    <b:Tag>Sus</b:Tag>
    <b:SourceType>InternetSite</b:SourceType>
    <b:Guid>{9DA265A3-D4B8-4FCC-85A5-5E7B0E8F7341}</b:Guid>
    <b:Title>Nike</b:Title>
    <b:URL>https://www.nike.com/sustainability/materials</b:URL>
    <b:Author>
      <b:Author>
        <b:NameList>
          <b:Person>
            <b:Last>Sustainability</b:Last>
          </b:Person>
        </b:NameList>
      </b:Author>
    </b:Author>
    <b:RefOrder>9</b:RefOrder>
  </b:Source>
  <b:Source>
    <b:Tag>Lin</b:Tag>
    <b:SourceType>Book</b:SourceType>
    <b:Guid>{EFAA3395-6E9B-4C03-8E98-46E1E7DD9CC3}</b:Guid>
    <b:Title>A Successful Marketing Strategy for Nike Inc.</b:Title>
    <b:Author>
      <b:Author>
        <b:NameList>
          <b:Person>
            <b:Last>Lin</b:Last>
            <b:First>C.C</b:First>
          </b:Person>
        </b:NameList>
      </b:Author>
    </b:Author>
    <b:RefOrder>13</b:RefOrder>
  </b:Source>
  <b:Source>
    <b:Tag>Rad14</b:Tag>
    <b:SourceType>Book</b:SourceType>
    <b:Guid>{23501511-E7BC-49D4-A23A-F7D6C16AD74D}</b:Guid>
    <b:Title>The sustainable apparel coalition and the higg index. In Roadmap to sustainable textiles and clothing: Regulatory aspects and sustainability standards of textiles and the clothing supply chain</b:Title>
    <b:Year>2014</b:Year>
    <b:Publisher>Singapore: Springer Singapore</b:Publisher>
    <b:Author>
      <b:Author>
        <b:NameList>
          <b:Person>
            <b:Last>Radhakrishnan</b:Last>
            <b:First>S</b:First>
          </b:Person>
        </b:NameList>
      </b:Author>
    </b:Author>
    <b:RefOrder>14</b:RefOrder>
  </b:Source>
  <b:Source>
    <b:Tag>Aak12</b:Tag>
    <b:SourceType>Book</b:SourceType>
    <b:Guid>{4E4F4D16-286D-4278-ADDA-8DDC3FECEA50}</b:Guid>
    <b:Title>Brand leadership. Simon and Schuster</b:Title>
    <b:Year>2012</b:Year>
    <b:Author>
      <b:Author>
        <b:NameList>
          <b:Person>
            <b:Last>Aaker</b:Last>
            <b:First>D.A</b:First>
          </b:Person>
          <b:Person>
            <b:Last>Joachimsthaler</b:Last>
            <b:First>E</b:First>
          </b:Person>
        </b:NameList>
      </b:Author>
    </b:Author>
    <b:RefOrder>15</b:RefOrder>
  </b:Source>
  <b:Source>
    <b:Tag>Kel12</b:Tag>
    <b:SourceType>Book</b:SourceType>
    <b:Guid>{36DDD639-873B-4D09-B892-3293A46FA35B}</b:Guid>
    <b:Title>Marketing management  </b:Title>
    <b:Year>2012</b:Year>
    <b:Publisher>Pearson</b:Publisher>
    <b:Edition>(14th ed.)</b:Edition>
    <b:Author>
      <b:Author>
        <b:NameList>
          <b:Person>
            <b:Last>Keller</b:Last>
            <b:First>K.L</b:First>
          </b:Person>
          <b:Person>
            <b:Last>Kotler</b:Last>
            <b:First>P</b:First>
          </b:Person>
        </b:NameList>
      </b:Author>
    </b:Author>
    <b:RefOrder>16</b:RefOrder>
  </b:Source>
  <b:Source>
    <b:Tag>Esc05</b:Tag>
    <b:SourceType>JournalArticle</b:SourceType>
    <b:Guid>{FCADA55B-49E9-419B-B2FB-87B01C942D89}</b:Guid>
    <b:Title>Self-construal, reference groups, and brand meaning. Journal of Consumer ResearchEscalas, 32(3), 37</b:Title>
    <b:Year>2005</b:Year>
    <b:JournalName>Journal of Consumer Research</b:JournalName>
    <b:Author>
      <b:Author>
        <b:NameList>
          <b:Person>
            <b:Last>Escalas</b:Last>
            <b:First>J.E</b:First>
          </b:Person>
          <b:Person>
            <b:Last>Bettman</b:Last>
            <b:First>J.R</b:First>
          </b:Person>
        </b:NameList>
      </b:Author>
    </b:Author>
    <b:RefOrder>17</b:RefOrder>
  </b:Source>
  <b:Source>
    <b:Tag>Kot10</b:Tag>
    <b:SourceType>Book</b:SourceType>
    <b:Guid>{BF91714A-1456-4CB7-864A-7585083192B4}</b:Guid>
    <b:Title>Principles of marketing</b:Title>
    <b:Year>2010</b:Year>
    <b:Publisher>Pearson Education India.</b:Publisher>
    <b:Author>
      <b:Author>
        <b:NameList>
          <b:Person>
            <b:Last>Kotler</b:Last>
            <b:First>P</b:First>
          </b:Person>
          <b:Person>
            <b:Last>Armstrong</b:Last>
            <b:First>G.M</b:First>
          </b:Person>
        </b:NameList>
      </b:Author>
    </b:Author>
    <b:RefOrder>18</b:RefOrder>
  </b:Source>
  <b:Source>
    <b:Tag>Kim07</b:Tag>
    <b:SourceType>JournalArticle</b:SourceType>
    <b:Guid>{A5FCF767-A992-4B00-B025-41048497F1BC}</b:Guid>
    <b:Title>Effects of celebrity athlete endorsement on attitude towards the product: The role of credibility, attractiveness and the concept of congruence.   9(2), 221-232.</b:Title>
    <b:Year>2007</b:Year>
    <b:JournalName>International Journal of Sports Marketing &amp; Sponsorship</b:JournalName>
    <b:Author>
      <b:Author>
        <b:NameList>
          <b:Person>
            <b:Last>Kim</b:Last>
            <b:First>E. Y</b:First>
          </b:Person>
          <b:Person>
            <b:Last>Na</b:Last>
            <b:First>J. C. </b:First>
          </b:Person>
        </b:NameList>
      </b:Author>
    </b:Author>
    <b:RefOrder>19</b:RefOrder>
  </b:Source>
  <b:Source>
    <b:Tag>Phe04</b:Tag>
    <b:SourceType>JournalArticle</b:SourceType>
    <b:Guid>{BA76BD07-0EF2-45E1-9121-26F9144C9AB5}</b:Guid>
    <b:Title>Viral marketing or electronic word-of-mouth advertising: Examining consumer responses and motivations to pass along email 44(4), 333-348.</b:Title>
    <b:JournalName>Journal of Advertising Research</b:JournalName>
    <b:Year>2004</b:Year>
    <b:Author>
      <b:Author>
        <b:NameList>
          <b:Person>
            <b:Last>Phelps</b:Last>
            <b:First>J.E</b:First>
          </b:Person>
          <b:Person>
            <b:Last>Lewis</b:Last>
            <b:First>R</b:First>
          </b:Person>
          <b:Person>
            <b:Last>Mobilio</b:Last>
            <b:First>L</b:First>
          </b:Person>
          <b:Person>
            <b:Last>Perry</b:Last>
            <b:First>D</b:First>
          </b:Person>
        </b:NameList>
      </b:Author>
    </b:Author>
    <b:RefOrder>20</b:RefOrder>
  </b:Source>
  <b:Source>
    <b:Tag>Mou19</b:Tag>
    <b:SourceType>Report</b:SourceType>
    <b:Guid>{7A017A04-7756-4929-8A44-243A0C91E954}</b:Guid>
    <b:Title>The marketing strategies of sports shoe manufacturers: The US, Europe, Asia, and other countries. In Consumer behavior in sport and events (pp. 283-315).</b:Title>
    <b:Year>2019</b:Year>
    <b:Publisher>Routledge</b:Publisher>
    <b:Author>
      <b:Author>
        <b:NameList>
          <b:Person>
            <b:Last>Moutinho</b:Last>
            <b:First>L</b:First>
          </b:Person>
          <b:Person>
            <b:Last>Hutcheson</b:Last>
            <b:First>G.D</b:First>
          </b:Person>
        </b:NameList>
      </b:Author>
    </b:Author>
    <b:RefOrder>21</b:RefOrder>
  </b:Source>
  <b:Source>
    <b:Tag>LiJ19</b:Tag>
    <b:SourceType>JournalArticle</b:SourceType>
    <b:Guid>{6E66F751-34C7-404C-A46A-8BD862916BDC}</b:Guid>
    <b:Title>An exploration of the influence of brand awareness and image on purchase intention of sportswear from Chinese consumers' perspective. , 6(1), 18.</b:Title>
    <b:Year>2019</b:Year>
    <b:JournalName>Fashion and Textiles</b:JournalName>
    <b:Author>
      <b:Author>
        <b:NameList>
          <b:Person>
            <b:Last>Li</b:Last>
            <b:First>J</b:First>
          </b:Person>
          <b:Person>
            <b:Last>Wang</b:Last>
            <b:First>H</b:First>
          </b:Person>
          <b:Person>
            <b:Last>Liu</b:Last>
            <b:First>Y</b:First>
          </b:Person>
          <b:Person>
            <b:Last>He</b:Last>
            <b:First>L</b:First>
          </b:Person>
        </b:NameList>
      </b:Author>
    </b:Author>
    <b:RefOrder>55</b:RefOrder>
  </b:Source>
  <b:Source>
    <b:Tag>Eps01</b:Tag>
    <b:SourceType>JournalArticle</b:SourceType>
    <b:Guid>{09256F8F-F2B9-4ECA-8FFE-FB63A4E8CD37}</b:Guid>
    <b:Title>Sustainability in action: Identifying and measuring the key performance drivers. Long range planning, 34(5), pp.585-604.</b:Title>
    <b:Year>2001</b:Year>
    <b:Author>
      <b:Author>
        <b:NameList>
          <b:Person>
            <b:Last>Epstein</b:Last>
            <b:First>M.J</b:First>
          </b:Person>
          <b:Person>
            <b:Last>Roy</b:Last>
            <b:First>M.J</b:First>
          </b:Person>
        </b:NameList>
      </b:Author>
    </b:Author>
    <b:RefOrder>22</b:RefOrder>
  </b:Source>
  <b:Source>
    <b:Tag>Kot17</b:Tag>
    <b:SourceType>Book</b:SourceType>
    <b:Guid>{00233904-8596-4FD2-8F22-6CD37EF49F90}</b:Guid>
    <b:Title>Marketing for hospitality and tourism. Pearson</b:Title>
    <b:Year>2017</b:Year>
    <b:Publisher>Pearson</b:Publisher>
    <b:Author>
      <b:Author>
        <b:NameList>
          <b:Person>
            <b:Last>Kotler</b:Last>
            <b:First>P</b:First>
          </b:Person>
          <b:Person>
            <b:Last>Bowen</b:Last>
            <b:First>J.T</b:First>
          </b:Person>
          <b:Person>
            <b:Last>Makens</b:Last>
            <b:First>J.C</b:First>
          </b:Person>
          <b:Person>
            <b:Last>Baloglu</b:Last>
            <b:First>S</b:First>
          </b:Person>
        </b:NameList>
      </b:Author>
    </b:Author>
    <b:RefOrder>23</b:RefOrder>
  </b:Source>
  <b:Source>
    <b:Tag>Per17</b:Tag>
    <b:SourceType>Book</b:SourceType>
    <b:Guid>{10BD266E-D66D-4E4B-B49F-CEC88DDCB572}</b:Guid>
    <b:Title>The PESTLE analysis</b:Title>
    <b:Year>2017</b:Year>
    <b:Publisher>Nerdynaut</b:Publisher>
    <b:Author>
      <b:Author>
        <b:NameList>
          <b:Person>
            <b:Last>Perera</b:Last>
            <b:First>R</b:First>
          </b:Person>
        </b:NameList>
      </b:Author>
    </b:Author>
    <b:RefOrder>24</b:RefOrder>
  </b:Source>
  <b:Source>
    <b:Tag>Por80</b:Tag>
    <b:SourceType>JournalArticle</b:SourceType>
    <b:Guid>{C218B97A-1413-4E37-83E9-6B1F75E7D173}</b:Guid>
    <b:Title>Industry structure and competitive strategy: Keys to profitability</b:Title>
    <b:Year>1980</b:Year>
    <b:JournalName>Financial analysts journal</b:JournalName>
    <b:Author>
      <b:Author>
        <b:NameList>
          <b:Person>
            <b:Last>Porter</b:Last>
            <b:First>M.E</b:First>
          </b:Person>
        </b:NameList>
      </b:Author>
    </b:Author>
    <b:RefOrder>27</b:RefOrder>
  </b:Source>
  <b:Source>
    <b:Tag>IRS23</b:Tag>
    <b:SourceType>Report</b:SourceType>
    <b:Guid>{594FA4B0-70DE-4657-BC3B-492397DE14F2}</b:Guid>
    <b:Title>United States Income Tax Treaties A to Z | Internal Revenue Service. [online] irs.gov</b:Title>
    <b:Year>2023</b:Year>
    <b:Publisher>Available at: https://www.irs.gov/businesses/international-businesses/united-states-income-tax-treaties-a-to-z (Accessed).</b:Publisher>
    <b:URL>https://www.irs.gov/businesses/international-businesses/united-states-income-tax-treaties-a-to-z (Accessed).</b:URL>
    <b:Author>
      <b:Author>
        <b:NameList>
          <b:Person>
            <b:Last>IRS</b:Last>
          </b:Person>
        </b:NameList>
      </b:Author>
    </b:Author>
    <b:RefOrder>25</b:RefOrder>
  </b:Source>
  <b:Source>
    <b:Tag>Sto13</b:Tag>
    <b:SourceType>Book</b:SourceType>
    <b:Guid>{E9AA406F-7D5F-4E6D-A78A-401117E042C2}</b:Guid>
    <b:Title>Political Consumerism: Global Responsibility in Action</b:Title>
    <b:Year>2013</b:Year>
    <b:Publisher>Cambridge University Press</b:Publisher>
    <b:City>New York</b:City>
    <b:Author>
      <b:Author>
        <b:NameList>
          <b:Person>
            <b:Last>Stolle</b:Last>
            <b:First>D</b:First>
          </b:Person>
          <b:Person>
            <b:Last>Micheletti</b:Last>
            <b:First>M</b:First>
          </b:Person>
        </b:NameList>
      </b:Author>
    </b:Author>
    <b:RefOrder>56</b:RefOrder>
  </b:Source>
  <b:Source>
    <b:Tag>Cop20</b:Tag>
    <b:SourceType>JournalArticle</b:SourceType>
    <b:Guid>{A67A2E28-D752-4DF4-AA7B-AE0A6AF43759}</b:Guid>
    <b:Title>Political consumerism: A meta-analysis</b:Title>
    <b:Year>2020</b:Year>
    <b:JournalName>International Political Science Review</b:JournalName>
    <b:Pages>43(1), pp. 3-18.</b:Pages>
    <b:Volume>Available at: https://journals.sagepub.com/doi/pdf/10.1177/0192512120905048 (Accessed).</b:Volume>
    <b:Author>
      <b:Author>
        <b:NameList>
          <b:Person>
            <b:Last>Copeland</b:Last>
            <b:First>L</b:First>
          </b:Person>
          <b:Person>
            <b:Last>Boulianne</b:Last>
            <b:First>S</b:First>
          </b:Person>
        </b:NameList>
      </b:Author>
    </b:Author>
    <b:RefOrder>26</b:RefOrder>
  </b:Source>
  <b:Source>
    <b:Tag>Jon23</b:Tag>
    <b:SourceType>Report</b:SourceType>
    <b:Guid>{225B0115-D9F2-4753-8646-68F16C684C84}</b:Guid>
    <b:Title>Nike revenue increases 14% YoY to US$12.4bn for Q3 2023.</b:Title>
    <b:Year>2023</b:Year>
    <b:Publisher>[online] SportsPro. Available at: https://www.sportspromedia.com/news/nike-revenue-q3-2023-financial-results/?zephr_sso_ott=JnXN9k (Accessed</b:Publisher>
    <b:Author>
      <b:Author>
        <b:NameList>
          <b:Person>
            <b:Last>Jones</b:Last>
            <b:First>R</b:First>
          </b:Person>
        </b:NameList>
      </b:Author>
    </b:Author>
    <b:RefOrder>28</b:RefOrder>
  </b:Source>
  <b:Source>
    <b:Tag>Tig22</b:Tag>
    <b:SourceType>Report</b:SourceType>
    <b:Guid>{6A16EA99-6EF3-4916-AE1D-94FA96D8F59A}</b:Guid>
    <b:Title>Nike ad spend worldwide 2014-2019 | Statista.</b:Title>
    <b:Year>2022</b:Year>
    <b:Publisher>[online] Statista. Available at: https://www.statista.com/statistics/685734/nike-ad-spend/ (Accessed).</b:Publisher>
    <b:Author>
      <b:Author>
        <b:NameList>
          <b:Person>
            <b:Last>Tighe</b:Last>
            <b:First>D</b:First>
          </b:Person>
        </b:NameList>
      </b:Author>
    </b:Author>
    <b:RefOrder>29</b:RefOrder>
  </b:Source>
  <b:Source>
    <b:Tag>Mat20</b:Tag>
    <b:SourceType>JournalArticle</b:SourceType>
    <b:Guid>{1F9F3A71-A9D6-424B-8519-F91787E7F87B}</b:Guid>
    <b:Title>September. PESTEL analysis of external environment as a success factor of startup business. In ConScienS Conference Proceedings</b:Title>
    <b:Year>2020</b:Year>
    <b:JournalName>Scientia Moralitas Research Institute</b:JournalName>
    <b:Author>
      <b:Author>
        <b:NameList>
          <b:Person>
            <b:Last>Matović</b:Last>
            <b:First>I.M</b:First>
          </b:Person>
        </b:NameList>
      </b:Author>
    </b:Author>
    <b:RefOrder>30</b:RefOrder>
  </b:Source>
  <b:Source>
    <b:Tag>Way21</b:Tag>
    <b:SourceType>Report</b:SourceType>
    <b:Guid>{9F82AECC-9CEC-40C8-ACAB-8694B788D79A}</b:Guid>
    <b:Title>Corporate social advocacy as engagement: Nike’s social justice communication. </b:Title>
    <b:Year>2021</b:Year>
    <b:Publisher>Public Relations Review: Available at: https://www.sciencedirect.com/science/article/pii/S0363811120301326 (Accessed).</b:Publisher>
    <b:Author>
      <b:Author>
        <b:NameList>
          <b:Person>
            <b:Last>Waymer</b:Last>
            <b:First>D</b:First>
          </b:Person>
          <b:Person>
            <b:Last>Logan</b:Last>
            <b:First>N</b:First>
          </b:Person>
        </b:NameList>
      </b:Author>
    </b:Author>
    <b:RefOrder>31</b:RefOrder>
  </b:Source>
  <b:Source>
    <b:Tag>New20</b:Tag>
    <b:SourceType>Report</b:SourceType>
    <b:Guid>{3141F247-7675-4361-833B-DAF7F9F3231E}</b:Guid>
    <b:Title>Nike Announces Additional Round Of COVID-19 Response Donations, Topping $17 Million. </b:Title>
    <b:Year>2020</b:Year>
    <b:Publisher>[online] Forbes. Available at: https://www.forbes.com/sites/timnewcomb/2020/04/03/the-nike-giving-strategy-as-company-announces-additional-round-of-co</b:Publisher>
    <b:Author>
      <b:Author>
        <b:NameList>
          <b:Person>
            <b:Last>Newcomb</b:Last>
            <b:First>T</b:First>
          </b:Person>
        </b:NameList>
      </b:Author>
    </b:Author>
    <b:RefOrder>32</b:RefOrder>
  </b:Source>
  <b:Source>
    <b:Tag>Ami12</b:Tag>
    <b:SourceType>JournalArticle</b:SourceType>
    <b:Guid>{81926ECC-6FF8-47F3-996F-6081DC58B3C4}</b:Guid>
    <b:Title>Creating value through business model innovation.</b:Title>
    <b:Year>2012</b:Year>
    <b:JournalName>MIT Sloan Management Review</b:JournalName>
    <b:Author>
      <b:Author>
        <b:NameList>
          <b:Person>
            <b:Last>Amit</b:Last>
            <b:First>R</b:First>
          </b:Person>
          <b:Person>
            <b:Last>Zott</b:Last>
            <b:First>C</b:First>
          </b:Person>
        </b:NameList>
      </b:Author>
    </b:Author>
    <b:RefOrder>34</b:RefOrder>
  </b:Source>
  <b:Source>
    <b:Tag>Sam14</b:Tag>
    <b:SourceType>Book</b:SourceType>
    <b:Guid>{7893E84B-C01E-43EC-9E21-11FDD46746F3}</b:Guid>
    <b:Title>PEST analysis</b:Title>
    <b:Year>2014</b:Year>
    <b:Author>
      <b:Author>
        <b:NameList>
          <b:Person>
            <b:Last>Sammut-Bonnici</b:Last>
            <b:First>T</b:First>
          </b:Person>
          <b:Person>
            <b:Last>Galea</b:Last>
            <b:First>D</b:First>
          </b:Person>
        </b:NameList>
      </b:Author>
    </b:Author>
    <b:RefOrder>33</b:RefOrder>
  </b:Source>
  <b:Source>
    <b:Tag>Won22</b:Tag>
    <b:SourceType>Report</b:SourceType>
    <b:Guid>{3CF04C28-51DE-4D8B-BC28-B59EB081E3DD}</b:Guid>
    <b:Title>Nike’s D2C E-Commerce Strategy for Hitting 50% Digital Penetration.</b:Title>
    <b:Year>2022</b:Year>
    <b:Publisher>[online] Headless E-Commerce Platform | fabric. Available at: https://fabric.inc/blog/nike-ecommerce-strategy/ (Accessed).</b:Publisher>
    <b:Author>
      <b:Author>
        <b:NameList>
          <b:Person>
            <b:Last>Wong</b:Last>
            <b:First>P</b:First>
          </b:Person>
        </b:NameList>
      </b:Author>
    </b:Author>
    <b:RefOrder>35</b:RefOrder>
  </b:Source>
  <b:Source>
    <b:Tag>Gar23</b:Tag>
    <b:SourceType>Report</b:SourceType>
    <b:Guid>{64DB8947-E0E7-4517-9940-CF88A996AFAD}</b:Guid>
    <b:Title>Nike Sued for Allegedly Using Unlicensed Fonts in Advertising &amp; Marketing.</b:Title>
    <b:Year>2023</b:Year>
    <b:Publisher>[online] Footwear News. Available at: https://footwearnews.com/business/legal-news/nike-sued-production-type-unlicensed-fonts-1203411849/ (Accessed).</b:Publisher>
    <b:Author>
      <b:Author>
        <b:NameList>
          <b:Person>
            <b:Last>Garner</b:Last>
            <b:First>S</b:First>
          </b:Person>
        </b:NameList>
      </b:Author>
    </b:Author>
    <b:RefOrder>37</b:RefOrder>
  </b:Source>
  <b:Source>
    <b:Tag>Bir19</b:Tag>
    <b:SourceType>Report</b:SourceType>
    <b:Guid>{07CBDB1F-C81D-4120-AD04-DA67C6909247}</b:Guid>
    <b:Title>Nike announces climate change ‘Move to Zero’ sustainability campaign - Business Insider. </b:Title>
    <b:Year>2019</b:Year>
    <b:Publisher>[online] Business Insider. Available at: https://www.businessinsider.com/nike-announces-climate-change-sustainability-campaign-move-to-zero-2019-9 (A</b:Publisher>
    <b:Author>
      <b:Author>
        <b:NameList>
          <b:Person>
            <b:Last>Biron</b:Last>
            <b:First>B</b:First>
          </b:Person>
        </b:NameList>
      </b:Author>
    </b:Author>
    <b:RefOrder>38</b:RefOrder>
  </b:Source>
  <b:Source>
    <b:Tag>Kot171</b:Tag>
    <b:SourceType>Book</b:SourceType>
    <b:Guid>{11A3D464-2DB6-4256-8D79-6263D7154552}</b:Guid>
    <b:Title>Marketing for hospitality and tourism</b:Title>
    <b:Year>2017</b:Year>
    <b:Publisher>Pearson</b:Publisher>
    <b:Edition>(7th ed.)</b:Edition>
    <b:Author>
      <b:Author>
        <b:NameList>
          <b:Person>
            <b:Last>Kotler</b:Last>
            <b:First>P</b:First>
          </b:Person>
          <b:Person>
            <b:Last>Bowen</b:Last>
            <b:First>J,T</b:First>
          </b:Person>
        </b:NameList>
      </b:Author>
    </b:Author>
    <b:RefOrder>39</b:RefOrder>
  </b:Source>
  <b:Source>
    <b:Tag>Nik17</b:Tag>
    <b:SourceType>InternetSite</b:SourceType>
    <b:Guid>{C10F3CF3-E032-4644-91A7-E134C9DBB3A1}</b:Guid>
    <b:Title>NIKE, Inc. - Investor Relations - Home</b:Title>
    <b:Year>2017</b:Year>
    <b:URL>[online] Nike.com. Available at: https://investors.nike.com/Home/default.aspx (Accessed).</b:URL>
    <b:Author>
      <b:Author>
        <b:NameList>
          <b:Person>
            <b:Last>Nike</b:Last>
          </b:Person>
        </b:NameList>
      </b:Author>
    </b:Author>
    <b:RefOrder>42</b:RefOrder>
  </b:Source>
  <b:Source>
    <b:Tag>Sin19</b:Tag>
    <b:SourceType>InternetSite</b:SourceType>
    <b:Guid>{7A07AE78-5A85-4097-9556-B5D4767AFB85}</b:Guid>
    <b:Title>Nike Manufacturing and Supply Chain Strategies - Market Realist. [online] Market Realist</b:Title>
    <b:Year>2019</b:Year>
    <b:URL>Available at: https://marketrealist.com/2019/10/nike-manufacturing-and-supply-chain-strategies (Accessed).</b:URL>
    <b:Author>
      <b:Author>
        <b:NameList>
          <b:Person>
            <b:Last>Singh</b:Last>
            <b:First>A</b:First>
          </b:Person>
        </b:NameList>
      </b:Author>
    </b:Author>
    <b:RefOrder>57</b:RefOrder>
  </b:Source>
  <b:Source>
    <b:Tag>Kel19</b:Tag>
    <b:SourceType>InternetSite</b:SourceType>
    <b:Guid>{FCB3C6D5-2277-4270-8D92-12EFB6F7FC3F}</b:Guid>
    <b:Title>Nike’s controversial Colin Kaepernick ad campaign its most divisive yet</b:Title>
    <b:Year>2019</b:Year>
    <b:URL>[online] the Guardian Available at: https://www.theguardian.com/sport/2018/sep/04/nike-controversial-colin-kaepernick-campaign-divisive (Accessed).</b:URL>
    <b:Author>
      <b:Author>
        <b:NameList>
          <b:Person>
            <b:Last>Kelner</b:Last>
            <b:First>M</b:First>
          </b:Person>
        </b:NameList>
      </b:Author>
    </b:Author>
    <b:RefOrder>58</b:RefOrder>
  </b:Source>
  <b:Source>
    <b:Tag>Bau19</b:Tag>
    <b:SourceType>InternetSite</b:SourceType>
    <b:Guid>{5D1FE4E4-98A5-4C1A-B991-81A0B18F8F26}</b:Guid>
    <b:Title>Despite Much Fanfare, Nike’s New ‘Move to Zero’ Sustainability Campaign Falls Short</b:Title>
    <b:Year>2019</b:Year>
    <b:URL>[online] Fashionista. Available at: https://fashionista.com/2019/09/nike-move-to-zero-sustainability-campaign (Accessed).</b:URL>
    <b:Author>
      <b:Author>
        <b:NameList>
          <b:Person>
            <b:Last>Bauck</b:Last>
            <b:First>W</b:First>
          </b:Person>
        </b:NameList>
      </b:Author>
    </b:Author>
    <b:RefOrder>59</b:RefOrder>
  </b:Source>
  <b:Source>
    <b:Tag>Kli22</b:Tag>
    <b:SourceType>InternetSite</b:SourceType>
    <b:Guid>{5299EDCD-CB97-4756-9C8F-83114642ECC2}</b:Guid>
    <b:Title>Nike Creates a ‘Game-Changing’ New Innovation</b:Title>
    <b:Year>2022</b:Year>
    <b:URL>Available at: https://www.thestreet.com/investing/nike-creates-a-game-changing-new-innovation-forward (Accessed).</b:URL>
    <b:Author>
      <b:Author>
        <b:NameList>
          <b:Person>
            <b:Last>Kline</b:Last>
            <b:First>D</b:First>
          </b:Person>
        </b:NameList>
      </b:Author>
    </b:Author>
    <b:RefOrder>47</b:RefOrder>
  </b:Source>
  <b:Source>
    <b:Tag>Pal22</b:Tag>
    <b:SourceType>InternetSite</b:SourceType>
    <b:Guid>{527E73B1-9181-4EC7-91CC-72715D76BA5F}</b:Guid>
    <b:Title>Adidas Versus Nike Versus. Under Armour: Which for 2019? [online] Investopedia</b:Title>
    <b:Year>2022</b:Year>
    <b:URL>https://www.investopedia.com/articles/markets/012616/adidas-vs-nike-vs-under-armour-which-2016-nkeua.asp (Accessed)</b:URL>
    <b:Author>
      <b:Author>
        <b:NameList>
          <b:Person>
            <b:Last>Palmer</b:Last>
            <b:First>B</b:First>
          </b:Person>
        </b:NameList>
      </b:Author>
    </b:Author>
    <b:RefOrder>48</b:RefOrder>
  </b:Source>
  <b:Source>
    <b:Tag>Adm23</b:Tag>
    <b:SourceType>InternetSite</b:SourceType>
    <b:Guid>{AE0E024E-DCD3-4E51-849B-DF7B07036A97}</b:Guid>
    <b:Title>Nike SWOT Analysis. [online] The Strategy Story</b:Title>
    <b:Year>2023</b:Year>
    <b:URL>https://thestrategystory.com/blog/nike-swot-analysis/#:~:text=Nike%20faces%20competition%20from%20well (Accessed).</b:URL>
    <b:Author>
      <b:Author>
        <b:NameList>
          <b:Person>
            <b:Last>Admin</b:Last>
          </b:Person>
        </b:NameList>
      </b:Author>
    </b:Author>
    <b:RefOrder>49</b:RefOrder>
  </b:Source>
  <b:Source>
    <b:Tag>Mou191</b:Tag>
    <b:SourceType>Book</b:SourceType>
    <b:Guid>{D4F1ED8B-2A61-46FC-A46F-61DD6E8B930E}</b:Guid>
    <b:Title>The marketing strategies of sports shoe manufacturers: The US, Europe, Asia, and other countries. In Consumer behavior in sport and events (pp. 283-315).</b:Title>
    <b:Year>2019</b:Year>
    <b:Publisher>Routledge</b:Publisher>
    <b:Author>
      <b:Author>
        <b:NameList>
          <b:Person>
            <b:Last>Moutinho</b:Last>
            <b:First>L</b:First>
          </b:Person>
          <b:Person>
            <b:Last>Hutcheson</b:Last>
            <b:First>G.D</b:First>
          </b:Person>
        </b:NameList>
      </b:Author>
    </b:Author>
    <b:RefOrder>43</b:RefOrder>
  </b:Source>
  <b:Source>
    <b:Tag>Wel09</b:Tag>
    <b:SourceType>Book</b:SourceType>
    <b:Guid>{E657245B-22D2-4597-B5C8-0B8DC2105B80}</b:Guid>
    <b:Title>Intellectual property law</b:Title>
    <b:Year>2009</b:Year>
    <b:Publisher>Oxford University Press</b:Publisher>
    <b:Author>
      <b:Author>
        <b:NameList>
          <b:Person>
            <b:Last>Wells</b:Last>
            <b:First>A</b:First>
          </b:Person>
        </b:NameList>
      </b:Author>
    </b:Author>
    <b:RefOrder>36</b:RefOrder>
  </b:Source>
  <b:Source>
    <b:Tag>Kel121</b:Tag>
    <b:SourceType>Book</b:SourceType>
    <b:Guid>{E6D2CDAC-E61A-4481-80D4-007320F28C7E}</b:Guid>
    <b:Title>Marketing management</b:Title>
    <b:Year>2012</b:Year>
    <b:Publisher>Pearson</b:Publisher>
    <b:Edition>(14th ed.)</b:Edition>
    <b:Author>
      <b:Author>
        <b:NameList>
          <b:Person>
            <b:Last>Keller</b:Last>
            <b:First>K.L</b:First>
          </b:Person>
          <b:Person>
            <b:Last>Kotler</b:Last>
            <b:First>P</b:First>
          </b:Person>
        </b:NameList>
      </b:Author>
    </b:Author>
    <b:RefOrder>40</b:RefOrder>
  </b:Source>
  <b:Source>
    <b:Tag>Kim12</b:Tag>
    <b:SourceType>JournalArticle</b:SourceType>
    <b:Guid>{D7A32A78-2334-4C9F-8FAF-FC8EC1F57FB7}</b:Guid>
    <b:Title>Do cross-border acquisitions create value for shareholders? The effect of international expansion on stockholder wealth 43(2), 141-157.</b:Title>
    <b:Year>2012</b:Year>
    <b:JournalName>Journal of International Business Studies</b:JournalName>
    <b:Author>
      <b:Author>
        <b:NameList>
          <b:Person>
            <b:Last>Kim</b:Last>
            <b:First>W.C.</b:First>
          </b:Person>
          <b:Person>
            <b:Last>Ko</b:Last>
            <b:First>E</b:First>
          </b:Person>
        </b:NameList>
      </b:Author>
    </b:Author>
    <b:RefOrder>41</b:RefOrder>
  </b:Source>
  <b:Source>
    <b:Tag>LiJ191</b:Tag>
    <b:SourceType>JournalArticle</b:SourceType>
    <b:Guid>{06CFF371-59AC-442C-A2F9-FFBC70AB2E28}</b:Guid>
    <b:Title>An exploration of the influence of brand awareness and image on purchase intention of sportswear from Chinese consumers' perspective.  6(1), 18.</b:Title>
    <b:JournalName>Fashion and Textiles,</b:JournalName>
    <b:Year>2019</b:Year>
    <b:Author>
      <b:Author>
        <b:NameList>
          <b:Person>
            <b:Last>Li</b:Last>
            <b:First>J</b:First>
          </b:Person>
          <b:Person>
            <b:Last>Wang</b:Last>
            <b:First>H</b:First>
          </b:Person>
          <b:Person>
            <b:Last>Liu</b:Last>
            <b:First>Y</b:First>
          </b:Person>
          <b:Person>
            <b:Last>He</b:Last>
            <b:First>L</b:First>
          </b:Person>
        </b:NameList>
      </b:Author>
    </b:Author>
    <b:RefOrder>44</b:RefOrder>
  </b:Source>
  <b:Source>
    <b:Tag>Phe041</b:Tag>
    <b:SourceType>JournalArticle</b:SourceType>
    <b:Guid>{899F0098-676C-490D-8F24-D1B7A250E239}</b:Guid>
    <b:Title>Viral marketing or electronic word-of-mouth advertising: Examining consumer responses and motivations to pass along email, 44(4), 333-348.</b:Title>
    <b:JournalName>Journal of Advertising Research</b:JournalName>
    <b:Year>2004</b:Year>
    <b:Author>
      <b:Author>
        <b:NameList>
          <b:Person>
            <b:Last>Phelps</b:Last>
            <b:First>J.E</b:First>
          </b:Person>
          <b:Person>
            <b:Last>Lewis</b:Last>
            <b:First>R</b:First>
          </b:Person>
          <b:Person>
            <b:Last>Mobilio</b:Last>
            <b:First>L</b:First>
          </b:Person>
          <b:Person>
            <b:Last>Perry</b:Last>
            <b:First>D</b:First>
          </b:Person>
        </b:NameList>
      </b:Author>
    </b:Author>
    <b:RefOrder>45</b:RefOrder>
  </b:Source>
  <b:Source>
    <b:Tag>Fir19</b:Tag>
    <b:SourceType>JournalArticle</b:SourceType>
    <b:Guid>{1A79D199-65EC-4DBC-A464-135D0A153DA1}</b:Guid>
    <b:Title>Corporate social responsibility and the traditional governance mechanisms of UK SMEs 26(5), 1011-1022.</b:Title>
    <b:JournalName>Corporate Social Responsibility and Environmental Management</b:JournalName>
    <b:Year>2019</b:Year>
    <b:Author>
      <b:Author>
        <b:NameList>
          <b:Person>
            <b:Last>Firth</b:Last>
            <b:First>A</b:First>
          </b:Person>
          <b:Person>
            <b:Last>Mellor</b:Last>
            <b:First>R</b:First>
          </b:Person>
          <b:Person>
            <b:Last>Moore</b:Last>
            <b:First>C</b:First>
          </b:Person>
          <b:Person>
            <b:Last>Lozano‐Torres,</b:Last>
            <b:First>J. L</b:First>
          </b:Person>
        </b:NameList>
      </b:Author>
    </b:Author>
    <b:RefOrder>46</b:RefOrder>
  </b:Source>
  <b:Source>
    <b:Tag>BBC20</b:Tag>
    <b:SourceType>Report</b:SourceType>
    <b:Guid>{21E26592-E7CF-4073-BAE0-4862C553D878}</b:Guid>
    <b:Title>"Nike and Boohoo 'face a world of pain' from US Xinjiang import ban."</b:Title>
    <b:Year>2020</b:Year>
    <b:Publisher>Retrieved from https://www.bbc.com/news/business-56110998</b:Publisher>
    <b:Author>
      <b:Author>
        <b:NameList>
          <b:Person>
            <b:Last>BBC News</b:Last>
          </b:Person>
        </b:NameList>
      </b:Author>
    </b:Author>
    <b:RefOrder>50</b:RefOrder>
  </b:Source>
  <b:Source>
    <b:Tag>Adm231</b:Tag>
    <b:SourceType>Report</b:SourceType>
    <b:Guid>{DA94E55B-5135-48E9-922B-880292DD76D7}</b:Guid>
    <b:Author>
      <b:Author>
        <b:NameList>
          <b:Person>
            <b:Last>Admin</b:Last>
          </b:Person>
        </b:NameList>
      </b:Author>
    </b:Author>
    <b:Title>"Nike sued for more than $5 million over unlicensed font." World Intellectual Property Review. </b:Title>
    <b:Year>2023</b:Year>
    <b:Publisher>Retrieved from https://www.worldipreview.com/news/nike-sued-for-more-than-5-million-over-unlicensed-font-24955</b:Publisher>
    <b:RefOrder>51</b:RefOrder>
  </b:Source>
  <b:Source>
    <b:Tag>Bir191</b:Tag>
    <b:SourceType>Report</b:SourceType>
    <b:Guid>{28C1D502-70DF-4596-B379-314210293B15}</b:Guid>
    <b:Title>"Nike Launches Circular Design Guide to Promote Sustainable Fashion." Forbes.</b:Title>
    <b:Year>2019</b:Year>
    <b:Publisher>Retrieved from https://www.forbes.com/sites/brookebunyard/2019/04/10/nike-launches-circular-design-guide-to-promote-sustainable-fashion/?sh=2e02b5df4a6f</b:Publisher>
    <b:Author>
      <b:Author>
        <b:NameList>
          <b:Person>
            <b:Last>Biron</b:Last>
            <b:First>B</b:First>
          </b:Person>
        </b:NameList>
      </b:Author>
    </b:Author>
    <b:RefOrder>52</b:RefOrder>
  </b:Source>
  <b:Source>
    <b:Tag>Gar231</b:Tag>
    <b:SourceType>Report</b:SourceType>
    <b:Guid>{3D67233D-57B5-41BE-86AC-12290148B723}</b:Guid>
    <b:Title>"The Importance of Brand Image and Intellectual Property Protection Using Copyrights, Trademarks, and Patents." World Intellectual Property Review.</b:Title>
    <b:Year>2023</b:Year>
    <b:Publisher>Retrieved from https://www.worldipreview.com/article/the-importance-of-brand-image-and-i</b:Publisher>
    <b:Author>
      <b:Author>
        <b:NameList>
          <b:Person>
            <b:Last>Garner</b:Last>
            <b:First>A</b:First>
          </b:Person>
        </b:NameList>
      </b:Author>
    </b:Author>
    <b:RefOrder>53</b:RefOrder>
  </b:Source>
</b:Sources>
</file>

<file path=customXml/itemProps1.xml><?xml version="1.0" encoding="utf-8"?>
<ds:datastoreItem xmlns:ds="http://schemas.openxmlformats.org/officeDocument/2006/customXml" ds:itemID="{BC474B87-2FAD-462E-B3D7-8A333BF60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5747</Words>
  <Characters>32764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nishani</dc:creator>
  <cp:keywords/>
  <dc:description/>
  <cp:lastModifiedBy>nishani</cp:lastModifiedBy>
  <cp:revision>3</cp:revision>
  <dcterms:created xsi:type="dcterms:W3CDTF">2023-07-30T21:49:00Z</dcterms:created>
  <dcterms:modified xsi:type="dcterms:W3CDTF">2023-07-30T21:50:00Z</dcterms:modified>
</cp:coreProperties>
</file>