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3D562C" w14:textId="5FBAAD1C" w:rsidR="00990BE2" w:rsidRDefault="004773C0">
      <w:pPr>
        <w:rPr>
          <w:b/>
          <w:u w:val="single"/>
        </w:rPr>
      </w:pPr>
      <w:r>
        <w:rPr>
          <w:b/>
          <w:u w:val="single"/>
        </w:rPr>
        <w:t xml:space="preserve">Week4 </w:t>
      </w:r>
      <w:r w:rsidR="007F2937">
        <w:rPr>
          <w:b/>
          <w:u w:val="single"/>
        </w:rPr>
        <w:t xml:space="preserve">Activity </w:t>
      </w:r>
      <w:r>
        <w:rPr>
          <w:b/>
          <w:u w:val="single"/>
        </w:rPr>
        <w:t xml:space="preserve">Workshop </w:t>
      </w:r>
    </w:p>
    <w:p w14:paraId="321FA9D5" w14:textId="7FB9EA9A" w:rsidR="00990BE2" w:rsidRDefault="00D67684" w:rsidP="00990BE2">
      <w:pPr>
        <w:rPr>
          <w:b/>
          <w:u w:val="single"/>
        </w:rPr>
      </w:pPr>
      <w:r>
        <w:rPr>
          <w:b/>
          <w:u w:val="single"/>
        </w:rPr>
        <w:t>In pairs</w:t>
      </w:r>
    </w:p>
    <w:p w14:paraId="03C30DAD" w14:textId="4487A6D5" w:rsidR="00990BE2" w:rsidRDefault="00990BE2" w:rsidP="00990BE2">
      <w:pPr>
        <w:pStyle w:val="ListParagraph"/>
        <w:numPr>
          <w:ilvl w:val="0"/>
          <w:numId w:val="2"/>
        </w:numPr>
        <w:ind w:left="360"/>
      </w:pPr>
      <w:r>
        <w:t>Carefully read the</w:t>
      </w:r>
      <w:r w:rsidR="00133A0C">
        <w:t xml:space="preserve"> </w:t>
      </w:r>
      <w:r>
        <w:t>Starbucks case study</w:t>
      </w:r>
      <w:r w:rsidR="00133A0C">
        <w:t xml:space="preserve"> (see below)</w:t>
      </w:r>
      <w:r>
        <w:t>.</w:t>
      </w:r>
    </w:p>
    <w:p w14:paraId="6CF04949" w14:textId="77777777" w:rsidR="00990BE2" w:rsidRDefault="00990BE2" w:rsidP="00990BE2">
      <w:pPr>
        <w:pStyle w:val="ListParagraph"/>
        <w:ind w:left="360"/>
      </w:pPr>
    </w:p>
    <w:p w14:paraId="59387280" w14:textId="7172C667" w:rsidR="00990BE2" w:rsidRDefault="004773C0" w:rsidP="00990BE2">
      <w:pPr>
        <w:pStyle w:val="ListParagraph"/>
        <w:numPr>
          <w:ilvl w:val="0"/>
          <w:numId w:val="2"/>
        </w:numPr>
        <w:ind w:left="360"/>
      </w:pPr>
      <w:r>
        <w:t xml:space="preserve">Conduct your own research </w:t>
      </w:r>
      <w:r w:rsidR="00990BE2">
        <w:t>about working at Starbucks</w:t>
      </w:r>
      <w:r>
        <w:t xml:space="preserve">, this can include </w:t>
      </w:r>
      <w:r w:rsidR="00990BE2">
        <w:t xml:space="preserve">any other credible web-source to familiarise yourself with the organisation and consider the following – </w:t>
      </w:r>
    </w:p>
    <w:p w14:paraId="658D7170" w14:textId="6247F744" w:rsidR="00990BE2" w:rsidRDefault="00990BE2" w:rsidP="00990BE2">
      <w:pPr>
        <w:ind w:left="720"/>
        <w:rPr>
          <w:b/>
          <w:i/>
        </w:rPr>
      </w:pPr>
      <w:r w:rsidRPr="00990BE2">
        <w:rPr>
          <w:i/>
        </w:rPr>
        <w:t xml:space="preserve">Compare the model used at Starbucks with the </w:t>
      </w:r>
      <w:r w:rsidRPr="00990BE2">
        <w:rPr>
          <w:b/>
          <w:i/>
        </w:rPr>
        <w:t>motivational theories</w:t>
      </w:r>
      <w:r w:rsidRPr="00990BE2">
        <w:rPr>
          <w:i/>
        </w:rPr>
        <w:t xml:space="preserve"> studied as part of the module and discuss how staff are </w:t>
      </w:r>
      <w:r w:rsidRPr="00990BE2">
        <w:rPr>
          <w:b/>
          <w:i/>
        </w:rPr>
        <w:t>motivated at Starbucks</w:t>
      </w:r>
      <w:r w:rsidR="009348EB">
        <w:rPr>
          <w:b/>
          <w:i/>
        </w:rPr>
        <w:t>.</w:t>
      </w:r>
    </w:p>
    <w:p w14:paraId="7DE5CA42" w14:textId="77777777" w:rsidR="007F2937" w:rsidRPr="00990BE2" w:rsidRDefault="007F2937" w:rsidP="00990BE2">
      <w:pPr>
        <w:ind w:left="720"/>
        <w:rPr>
          <w:i/>
        </w:rPr>
      </w:pPr>
    </w:p>
    <w:p w14:paraId="7E45C6D3" w14:textId="2920FC10" w:rsidR="00990BE2" w:rsidRDefault="00990BE2" w:rsidP="00990BE2">
      <w:pPr>
        <w:pStyle w:val="ListParagraph"/>
        <w:numPr>
          <w:ilvl w:val="0"/>
          <w:numId w:val="3"/>
        </w:numPr>
      </w:pPr>
      <w:r>
        <w:t xml:space="preserve">Make </w:t>
      </w:r>
      <w:r w:rsidR="00D67684">
        <w:t>a short presentation</w:t>
      </w:r>
      <w:r>
        <w:t xml:space="preserve"> to-</w:t>
      </w:r>
    </w:p>
    <w:p w14:paraId="55E9977E" w14:textId="77777777" w:rsidR="00990BE2" w:rsidRDefault="00990BE2" w:rsidP="00990BE2">
      <w:pPr>
        <w:pStyle w:val="ListParagraph"/>
        <w:ind w:left="360"/>
      </w:pPr>
      <w:r>
        <w:t xml:space="preserve"> </w:t>
      </w:r>
    </w:p>
    <w:p w14:paraId="7D65ACF0" w14:textId="77777777" w:rsidR="00990BE2" w:rsidRDefault="00990BE2" w:rsidP="00990BE2">
      <w:pPr>
        <w:pStyle w:val="ListParagraph"/>
        <w:numPr>
          <w:ilvl w:val="0"/>
          <w:numId w:val="1"/>
        </w:numPr>
      </w:pPr>
      <w:r>
        <w:t>Feedback as a classroom discussion next week</w:t>
      </w:r>
    </w:p>
    <w:p w14:paraId="18E3FA90" w14:textId="77777777" w:rsidR="00133A0C" w:rsidRDefault="00133A0C">
      <w:r>
        <w:br w:type="page"/>
      </w:r>
    </w:p>
    <w:p w14:paraId="713823D5" w14:textId="77777777" w:rsidR="00133A0C" w:rsidRPr="00133A0C" w:rsidRDefault="00133A0C" w:rsidP="00133A0C">
      <w:pPr>
        <w:rPr>
          <w:rFonts w:eastAsia="Calibri" w:cs="Arial"/>
          <w:b/>
          <w:sz w:val="28"/>
          <w:szCs w:val="24"/>
        </w:rPr>
      </w:pPr>
      <w:r w:rsidRPr="00133A0C">
        <w:rPr>
          <w:rFonts w:eastAsia="Calibri" w:cs="Arial"/>
          <w:b/>
          <w:sz w:val="28"/>
          <w:szCs w:val="24"/>
        </w:rPr>
        <w:lastRenderedPageBreak/>
        <w:t>Starbucks Corporation: Case Study in Culture, Motivation and Teamwork</w:t>
      </w:r>
    </w:p>
    <w:p w14:paraId="11C3928D" w14:textId="77777777" w:rsidR="00133A0C" w:rsidRPr="00133A0C" w:rsidRDefault="00133A0C" w:rsidP="00133A0C">
      <w:pPr>
        <w:spacing w:line="360" w:lineRule="auto"/>
        <w:rPr>
          <w:rFonts w:eastAsia="Calibri" w:cs="Arial"/>
          <w:szCs w:val="24"/>
        </w:rPr>
      </w:pPr>
      <w:r w:rsidRPr="00133A0C">
        <w:rPr>
          <w:rFonts w:eastAsia="Calibri" w:cs="Arial"/>
          <w:szCs w:val="24"/>
        </w:rPr>
        <w:t>Because of rapid globalization over recent years, competition around the world becomes more intense, especially for the service industry with similar products. The most critical point for business to achieve success is not only the quality of products they supply, but the atmosphere of cooperating and the amount yielded from teamwork in retail sales. Therefore, it turns out to be essential for companies to motivate, reward and train their employees to be the best quality personnel.</w:t>
      </w:r>
    </w:p>
    <w:p w14:paraId="16D9DB8E" w14:textId="77777777" w:rsidR="00133A0C" w:rsidRPr="00133A0C" w:rsidRDefault="00133A0C" w:rsidP="00133A0C">
      <w:pPr>
        <w:spacing w:line="360" w:lineRule="auto"/>
        <w:rPr>
          <w:rFonts w:eastAsia="Calibri" w:cs="Arial"/>
          <w:szCs w:val="24"/>
        </w:rPr>
      </w:pPr>
      <w:r w:rsidRPr="00133A0C">
        <w:rPr>
          <w:rFonts w:eastAsia="Calibri" w:cs="Arial"/>
          <w:szCs w:val="24"/>
        </w:rPr>
        <w:t>Starbucks Corporation, the most famous chain of retail coffee shops in the world.  Starbucks establishes comfortable surroundings for people to socialize with a fair price, which attracts all ages of consumers to come into the stores. Besides, it is also noted for its employee satisfaction. The turnover rate of employees at Starbucks was 65% and the rate of managers was 25% a year However, the rates of other national chain retailers are 150% to 400% and 50% respectively. As a result, Starbucks is one of the optimal business models for strategies of employee motivation, customer satisfaction and cooperation of teamwork.</w:t>
      </w:r>
    </w:p>
    <w:p w14:paraId="3EC89022" w14:textId="77777777" w:rsidR="00133A0C" w:rsidRPr="00133A0C" w:rsidRDefault="00133A0C" w:rsidP="00133A0C">
      <w:pPr>
        <w:autoSpaceDE w:val="0"/>
        <w:autoSpaceDN w:val="0"/>
        <w:adjustRightInd w:val="0"/>
        <w:spacing w:after="0" w:line="360" w:lineRule="auto"/>
        <w:rPr>
          <w:rFonts w:eastAsia="Calibri" w:cs="Arial"/>
          <w:color w:val="000000"/>
          <w:szCs w:val="24"/>
        </w:rPr>
      </w:pPr>
    </w:p>
    <w:p w14:paraId="2F4E2F03" w14:textId="77777777" w:rsidR="00133A0C" w:rsidRPr="00133A0C" w:rsidRDefault="00133A0C" w:rsidP="00133A0C">
      <w:pPr>
        <w:autoSpaceDE w:val="0"/>
        <w:autoSpaceDN w:val="0"/>
        <w:adjustRightInd w:val="0"/>
        <w:spacing w:after="0" w:line="360" w:lineRule="auto"/>
        <w:rPr>
          <w:rFonts w:eastAsia="Calibri" w:cs="Arial"/>
          <w:b/>
          <w:bCs/>
          <w:color w:val="000000"/>
          <w:szCs w:val="24"/>
        </w:rPr>
      </w:pPr>
      <w:r w:rsidRPr="00133A0C">
        <w:rPr>
          <w:rFonts w:eastAsia="Calibri" w:cs="Arial"/>
          <w:b/>
          <w:bCs/>
          <w:color w:val="000000"/>
          <w:szCs w:val="24"/>
        </w:rPr>
        <w:t xml:space="preserve">Motivation </w:t>
      </w:r>
    </w:p>
    <w:p w14:paraId="656E4494" w14:textId="77777777" w:rsidR="00133A0C" w:rsidRPr="00133A0C" w:rsidRDefault="00133A0C" w:rsidP="00133A0C">
      <w:pPr>
        <w:autoSpaceDE w:val="0"/>
        <w:autoSpaceDN w:val="0"/>
        <w:adjustRightInd w:val="0"/>
        <w:spacing w:after="0" w:line="360" w:lineRule="auto"/>
        <w:rPr>
          <w:rFonts w:eastAsia="Calibri" w:cs="Arial"/>
          <w:color w:val="000000"/>
          <w:szCs w:val="24"/>
        </w:rPr>
      </w:pPr>
    </w:p>
    <w:p w14:paraId="5249CE56" w14:textId="77777777" w:rsidR="00133A0C" w:rsidRPr="00133A0C" w:rsidRDefault="00133A0C" w:rsidP="00133A0C">
      <w:pPr>
        <w:autoSpaceDE w:val="0"/>
        <w:autoSpaceDN w:val="0"/>
        <w:adjustRightInd w:val="0"/>
        <w:spacing w:after="0" w:line="360" w:lineRule="auto"/>
        <w:rPr>
          <w:rFonts w:eastAsia="Calibri" w:cs="Arial"/>
          <w:color w:val="000000"/>
          <w:szCs w:val="24"/>
        </w:rPr>
      </w:pPr>
      <w:r w:rsidRPr="00133A0C">
        <w:rPr>
          <w:rFonts w:eastAsia="Calibri" w:cs="Arial"/>
          <w:color w:val="000000"/>
          <w:szCs w:val="24"/>
        </w:rPr>
        <w:t xml:space="preserve">Motivation is a vital factor for business in the production process. Labourers are not machines, and cannot always do the same task with equal passion. The chief executive officer of Starbucks corporation, Howard Schultz, considers that the reason for success in Starbucks is not coffee but employees. He firmly believes that the spirit of Starbucks is employees and feels honoured about the value of Starbucks employees. Starbucks offers an interactive structure that makes personnel throw themselves into their job. </w:t>
      </w:r>
    </w:p>
    <w:p w14:paraId="747D9AA5" w14:textId="77777777" w:rsidR="00133A0C" w:rsidRPr="00133A0C" w:rsidRDefault="00133A0C" w:rsidP="00133A0C">
      <w:pPr>
        <w:autoSpaceDE w:val="0"/>
        <w:autoSpaceDN w:val="0"/>
        <w:adjustRightInd w:val="0"/>
        <w:spacing w:after="0" w:line="360" w:lineRule="auto"/>
        <w:rPr>
          <w:rFonts w:eastAsia="Calibri" w:cs="Arial"/>
          <w:color w:val="000000"/>
          <w:szCs w:val="24"/>
        </w:rPr>
      </w:pPr>
    </w:p>
    <w:p w14:paraId="11A2B13E" w14:textId="77777777" w:rsidR="00133A0C" w:rsidRPr="00133A0C" w:rsidRDefault="00133A0C" w:rsidP="00133A0C">
      <w:pPr>
        <w:numPr>
          <w:ilvl w:val="0"/>
          <w:numId w:val="4"/>
        </w:numPr>
        <w:autoSpaceDE w:val="0"/>
        <w:autoSpaceDN w:val="0"/>
        <w:adjustRightInd w:val="0"/>
        <w:spacing w:after="0" w:line="360" w:lineRule="auto"/>
        <w:rPr>
          <w:rFonts w:eastAsia="Calibri" w:cs="Arial"/>
          <w:color w:val="000000"/>
          <w:szCs w:val="24"/>
        </w:rPr>
      </w:pPr>
      <w:r w:rsidRPr="00133A0C">
        <w:rPr>
          <w:rFonts w:eastAsia="Calibri" w:cs="Arial"/>
          <w:color w:val="000000"/>
          <w:szCs w:val="24"/>
          <w:u w:val="single"/>
        </w:rPr>
        <w:t>Equal treatment:</w:t>
      </w:r>
      <w:r w:rsidRPr="00133A0C">
        <w:rPr>
          <w:rFonts w:eastAsia="Calibri" w:cs="Arial"/>
          <w:color w:val="000000"/>
          <w:szCs w:val="24"/>
        </w:rPr>
        <w:t xml:space="preserve"> The managers in Starbucks treat each employee equally and all of the staff are called ‘partners’, even the supervisors of each branch. In order to narrow the gap between managers and employees, they also co-work with the basic level staff in the front line. Due to this, they can maintain a good management system and create a much closer and more familiar atmosphere </w:t>
      </w:r>
      <w:r w:rsidRPr="00133A0C">
        <w:rPr>
          <w:rFonts w:eastAsia="Calibri" w:cs="Arial"/>
          <w:color w:val="000000"/>
          <w:szCs w:val="24"/>
        </w:rPr>
        <w:lastRenderedPageBreak/>
        <w:t xml:space="preserve">than other places. Not only do employees enjoy their job but customers are also affected by their enthusiasm. </w:t>
      </w:r>
    </w:p>
    <w:p w14:paraId="29765065" w14:textId="77777777" w:rsidR="00133A0C" w:rsidRPr="00133A0C" w:rsidRDefault="00133A0C" w:rsidP="00133A0C">
      <w:pPr>
        <w:numPr>
          <w:ilvl w:val="0"/>
          <w:numId w:val="4"/>
        </w:numPr>
        <w:autoSpaceDE w:val="0"/>
        <w:autoSpaceDN w:val="0"/>
        <w:adjustRightInd w:val="0"/>
        <w:spacing w:after="0" w:line="360" w:lineRule="auto"/>
        <w:rPr>
          <w:rFonts w:eastAsia="Calibri" w:cs="Arial"/>
          <w:color w:val="000000"/>
          <w:szCs w:val="24"/>
        </w:rPr>
      </w:pPr>
      <w:r w:rsidRPr="00133A0C">
        <w:rPr>
          <w:rFonts w:eastAsia="Calibri" w:cs="Arial"/>
          <w:color w:val="000000"/>
          <w:szCs w:val="24"/>
        </w:rPr>
        <w:t xml:space="preserve"> </w:t>
      </w:r>
      <w:r w:rsidRPr="00133A0C">
        <w:rPr>
          <w:rFonts w:eastAsia="Calibri" w:cs="Arial"/>
          <w:color w:val="000000"/>
          <w:szCs w:val="24"/>
          <w:u w:val="single"/>
        </w:rPr>
        <w:t>Listen to employees</w:t>
      </w:r>
      <w:r w:rsidRPr="00133A0C">
        <w:rPr>
          <w:rFonts w:eastAsia="Calibri" w:cs="Arial"/>
          <w:color w:val="000000"/>
          <w:szCs w:val="24"/>
        </w:rPr>
        <w:t>:</w:t>
      </w:r>
      <w:r w:rsidRPr="00133A0C">
        <w:rPr>
          <w:rFonts w:eastAsia="Calibri" w:cs="Arial"/>
          <w:b/>
          <w:color w:val="000000"/>
          <w:szCs w:val="24"/>
        </w:rPr>
        <w:t xml:space="preserve"> </w:t>
      </w:r>
      <w:r w:rsidRPr="00133A0C">
        <w:rPr>
          <w:rFonts w:eastAsia="Calibri" w:cs="Arial"/>
          <w:color w:val="000000"/>
          <w:szCs w:val="24"/>
        </w:rPr>
        <w:t>Starbucks has a well-organized communication channel for employees</w:t>
      </w:r>
      <w:r w:rsidRPr="00133A0C">
        <w:rPr>
          <w:rFonts w:eastAsia="Calibri" w:cs="Arial"/>
          <w:b/>
          <w:color w:val="000000"/>
          <w:szCs w:val="24"/>
        </w:rPr>
        <w:t>.</w:t>
      </w:r>
      <w:r w:rsidRPr="00133A0C">
        <w:rPr>
          <w:rFonts w:eastAsia="Calibri" w:cs="Arial"/>
          <w:color w:val="000000"/>
          <w:szCs w:val="24"/>
        </w:rPr>
        <w:t xml:space="preserve"> It places great importance on labour. For example, managers plan the working hours per workers and arrange the schedule of time off, according to the workers’ wants in order to meet their requirements. There are interviews weekly to see what employees’ needs are. The partners have the right to figure out what is the best policy for them, and the directors show a respect for each suggestion. Starbucks even wants every employee to join in making and developing plans, then work together in achieving their goals. As a result, the policies and principles are communicated between all staff, and there is no limitation in employees’ personal opinions. </w:t>
      </w:r>
    </w:p>
    <w:p w14:paraId="3AF7075C" w14:textId="77777777" w:rsidR="00133A0C" w:rsidRPr="00133A0C" w:rsidRDefault="00133A0C" w:rsidP="00133A0C">
      <w:pPr>
        <w:numPr>
          <w:ilvl w:val="0"/>
          <w:numId w:val="4"/>
        </w:numPr>
        <w:autoSpaceDE w:val="0"/>
        <w:autoSpaceDN w:val="0"/>
        <w:adjustRightInd w:val="0"/>
        <w:spacing w:after="0" w:line="360" w:lineRule="auto"/>
        <w:rPr>
          <w:rFonts w:eastAsia="Calibri" w:cs="Arial"/>
          <w:color w:val="000000"/>
          <w:szCs w:val="24"/>
        </w:rPr>
      </w:pPr>
      <w:r w:rsidRPr="00133A0C">
        <w:rPr>
          <w:rFonts w:eastAsia="Calibri" w:cs="Arial"/>
          <w:color w:val="000000"/>
          <w:szCs w:val="24"/>
          <w:u w:val="single"/>
        </w:rPr>
        <w:t>Good welfare measures</w:t>
      </w:r>
      <w:r w:rsidRPr="00133A0C">
        <w:rPr>
          <w:rFonts w:eastAsia="Calibri" w:cs="Arial"/>
          <w:color w:val="000000"/>
          <w:szCs w:val="24"/>
        </w:rPr>
        <w:t xml:space="preserve">: All employees, including informal personnel, are offered a great deal of welfare policies, for instance, commodities discounts for employees, medical insurance (including health, vision and dental) and vacations. Moreover, the partners who work over 20 hours a week are entitled to benefits. Starbucks also thinks that debt financing is not the best choice, thus it chooses to allocate stock dividends to all employees with a free script issue. By this policy, the employees can get benefits from the dividends of the company. Because of this, they have the same goal; in other words, they are motivated to increase the sales to earn more profits. To Starbucks, the employees are the most important asset. </w:t>
      </w:r>
    </w:p>
    <w:p w14:paraId="31E23801" w14:textId="77777777" w:rsidR="00133A0C" w:rsidRPr="00133A0C" w:rsidRDefault="00133A0C" w:rsidP="00133A0C">
      <w:pPr>
        <w:autoSpaceDE w:val="0"/>
        <w:autoSpaceDN w:val="0"/>
        <w:adjustRightInd w:val="0"/>
        <w:spacing w:after="0" w:line="360" w:lineRule="auto"/>
        <w:rPr>
          <w:rFonts w:eastAsia="Calibri" w:cs="Arial"/>
          <w:color w:val="000000"/>
          <w:szCs w:val="24"/>
        </w:rPr>
      </w:pPr>
      <w:r w:rsidRPr="00133A0C">
        <w:rPr>
          <w:rFonts w:eastAsia="Calibri" w:cs="Arial"/>
          <w:b/>
          <w:bCs/>
          <w:color w:val="000000"/>
          <w:szCs w:val="24"/>
        </w:rPr>
        <w:t xml:space="preserve">Teamwork </w:t>
      </w:r>
    </w:p>
    <w:p w14:paraId="4E8B4133" w14:textId="77777777" w:rsidR="00133A0C" w:rsidRPr="00133A0C" w:rsidRDefault="00133A0C" w:rsidP="00133A0C">
      <w:pPr>
        <w:autoSpaceDE w:val="0"/>
        <w:autoSpaceDN w:val="0"/>
        <w:adjustRightInd w:val="0"/>
        <w:spacing w:after="0" w:line="360" w:lineRule="auto"/>
        <w:rPr>
          <w:rFonts w:eastAsia="Calibri" w:cs="Arial"/>
          <w:color w:val="000000"/>
          <w:szCs w:val="24"/>
        </w:rPr>
      </w:pPr>
    </w:p>
    <w:p w14:paraId="4F511C44" w14:textId="77777777" w:rsidR="00133A0C" w:rsidRPr="00133A0C" w:rsidRDefault="00133A0C" w:rsidP="00133A0C">
      <w:pPr>
        <w:numPr>
          <w:ilvl w:val="0"/>
          <w:numId w:val="5"/>
        </w:numPr>
        <w:autoSpaceDE w:val="0"/>
        <w:autoSpaceDN w:val="0"/>
        <w:adjustRightInd w:val="0"/>
        <w:spacing w:after="0" w:line="360" w:lineRule="auto"/>
        <w:rPr>
          <w:rFonts w:eastAsia="Calibri" w:cs="Arial"/>
          <w:color w:val="000000"/>
          <w:szCs w:val="24"/>
        </w:rPr>
      </w:pPr>
      <w:r w:rsidRPr="00133A0C">
        <w:rPr>
          <w:rFonts w:eastAsia="Calibri" w:cs="Arial"/>
          <w:color w:val="000000"/>
          <w:szCs w:val="24"/>
          <w:u w:val="single"/>
        </w:rPr>
        <w:t>The strategies to keep good relationships</w:t>
      </w:r>
      <w:r w:rsidRPr="00133A0C">
        <w:rPr>
          <w:rFonts w:eastAsia="Calibri" w:cs="Arial"/>
          <w:color w:val="000000"/>
          <w:szCs w:val="24"/>
        </w:rPr>
        <w:t xml:space="preserve">: Starbucks establishes a well-developed system to keep good relationships between mangers and employees. As mentioned, they use the title “partner” regardless of the level of the worker, which narrows the gap of bureaucracy. Furthermore, they co-work in the first line to eliminate the distance between different statuses. Thirdly, the numbers of employees are usually from three to six. Such a small size helps staff get to know each other easily and deeply. Suggestions and complaints made by employees are treated of equal importance. In the same way, they have a right to participate in the process of revising company policies. In that case, each staff member thinks that they also play an </w:t>
      </w:r>
      <w:r w:rsidRPr="00133A0C">
        <w:rPr>
          <w:rFonts w:eastAsia="Calibri" w:cs="Arial"/>
          <w:color w:val="000000"/>
          <w:szCs w:val="24"/>
        </w:rPr>
        <w:lastRenderedPageBreak/>
        <w:t xml:space="preserve">important role in company operating, and they jointly work out the direction of Starbucks. All this gives employees respect and a sense of participation. </w:t>
      </w:r>
    </w:p>
    <w:p w14:paraId="75B63544" w14:textId="77777777" w:rsidR="00133A0C" w:rsidRPr="00133A0C" w:rsidRDefault="00133A0C" w:rsidP="00133A0C">
      <w:pPr>
        <w:numPr>
          <w:ilvl w:val="0"/>
          <w:numId w:val="5"/>
        </w:numPr>
        <w:autoSpaceDE w:val="0"/>
        <w:autoSpaceDN w:val="0"/>
        <w:adjustRightInd w:val="0"/>
        <w:spacing w:after="0" w:line="360" w:lineRule="auto"/>
        <w:rPr>
          <w:rFonts w:eastAsia="Calibri" w:cs="Arial"/>
          <w:color w:val="000000"/>
          <w:szCs w:val="24"/>
        </w:rPr>
      </w:pPr>
      <w:r w:rsidRPr="00133A0C">
        <w:rPr>
          <w:rFonts w:eastAsia="Calibri" w:cs="Arial"/>
          <w:color w:val="000000"/>
          <w:szCs w:val="24"/>
        </w:rPr>
        <w:t xml:space="preserve"> </w:t>
      </w:r>
      <w:r w:rsidRPr="00133A0C">
        <w:rPr>
          <w:rFonts w:eastAsia="Calibri" w:cs="Arial"/>
          <w:color w:val="000000"/>
          <w:szCs w:val="24"/>
          <w:u w:val="single"/>
        </w:rPr>
        <w:t>A goal of public welfare</w:t>
      </w:r>
      <w:r w:rsidRPr="00133A0C">
        <w:rPr>
          <w:rFonts w:eastAsia="Calibri" w:cs="Arial"/>
          <w:color w:val="000000"/>
          <w:szCs w:val="24"/>
        </w:rPr>
        <w:t>: Starbucks contributes part of its profits to public service. As a consequence staff have an idea that what they do for Starbucks is for society as well. With regard to goals, Starbucks set a challenging and specific goal, and it allows all partners to decide the direction.</w:t>
      </w:r>
    </w:p>
    <w:p w14:paraId="6A26665D" w14:textId="77777777" w:rsidR="00133A0C" w:rsidRDefault="00133A0C" w:rsidP="00133A0C">
      <w:pPr>
        <w:spacing w:line="360" w:lineRule="auto"/>
        <w:rPr>
          <w:rFonts w:eastAsia="Calibri" w:cs="Arial"/>
          <w:b/>
          <w:szCs w:val="24"/>
        </w:rPr>
      </w:pPr>
    </w:p>
    <w:p w14:paraId="5E31F6F1" w14:textId="77777777" w:rsidR="00133A0C" w:rsidRPr="00133A0C" w:rsidRDefault="00133A0C" w:rsidP="00133A0C">
      <w:pPr>
        <w:spacing w:line="360" w:lineRule="auto"/>
        <w:rPr>
          <w:rFonts w:eastAsia="Calibri" w:cs="Arial"/>
          <w:b/>
          <w:szCs w:val="24"/>
        </w:rPr>
      </w:pPr>
      <w:r w:rsidRPr="00133A0C">
        <w:rPr>
          <w:rFonts w:eastAsia="Calibri" w:cs="Arial"/>
          <w:b/>
          <w:szCs w:val="24"/>
        </w:rPr>
        <w:t>Culture</w:t>
      </w:r>
    </w:p>
    <w:p w14:paraId="3DDB70BD" w14:textId="77777777" w:rsidR="00133A0C" w:rsidRPr="00133A0C" w:rsidRDefault="00133A0C" w:rsidP="00133A0C">
      <w:pPr>
        <w:spacing w:line="360" w:lineRule="auto"/>
        <w:rPr>
          <w:rFonts w:eastAsia="Calibri" w:cs="Arial"/>
          <w:szCs w:val="24"/>
        </w:rPr>
      </w:pPr>
      <w:r w:rsidRPr="00133A0C">
        <w:rPr>
          <w:rFonts w:eastAsia="Calibri" w:cs="Arial"/>
          <w:szCs w:val="24"/>
        </w:rPr>
        <w:t xml:space="preserve"> Two aspects of Starbucks’ corporate culture are central to its success:</w:t>
      </w:r>
    </w:p>
    <w:p w14:paraId="2680DFCC" w14:textId="77777777" w:rsidR="00133A0C" w:rsidRPr="00133A0C" w:rsidRDefault="00133A0C" w:rsidP="00133A0C">
      <w:pPr>
        <w:spacing w:line="360" w:lineRule="auto"/>
        <w:rPr>
          <w:rFonts w:eastAsia="Calibri" w:cs="Arial"/>
          <w:szCs w:val="24"/>
        </w:rPr>
      </w:pPr>
      <w:r w:rsidRPr="00133A0C">
        <w:rPr>
          <w:rFonts w:eastAsia="Calibri" w:cs="Arial"/>
          <w:szCs w:val="24"/>
        </w:rPr>
        <w:t xml:space="preserve"> 1. </w:t>
      </w:r>
      <w:r w:rsidRPr="00133A0C">
        <w:rPr>
          <w:rFonts w:eastAsia="Calibri" w:cs="Arial"/>
          <w:szCs w:val="24"/>
          <w:u w:val="single"/>
        </w:rPr>
        <w:t>Employees are partners</w:t>
      </w:r>
      <w:r w:rsidRPr="00133A0C">
        <w:rPr>
          <w:rFonts w:eastAsia="Calibri" w:cs="Arial"/>
          <w:szCs w:val="24"/>
        </w:rPr>
        <w:t xml:space="preserve"> – Starbucks calls its employees “partners” and encourages them to become involved in the company, and to contribute ideas about building the business and improving the product.</w:t>
      </w:r>
    </w:p>
    <w:p w14:paraId="3916667B" w14:textId="77777777" w:rsidR="00133A0C" w:rsidRPr="00133A0C" w:rsidRDefault="00133A0C" w:rsidP="00133A0C">
      <w:pPr>
        <w:spacing w:line="360" w:lineRule="auto"/>
        <w:rPr>
          <w:rFonts w:eastAsia="Calibri" w:cs="Arial"/>
          <w:szCs w:val="24"/>
        </w:rPr>
      </w:pPr>
      <w:r w:rsidRPr="00133A0C">
        <w:rPr>
          <w:rFonts w:eastAsia="Calibri" w:cs="Arial"/>
          <w:szCs w:val="24"/>
        </w:rPr>
        <w:t xml:space="preserve"> 2. </w:t>
      </w:r>
      <w:r w:rsidRPr="00133A0C">
        <w:rPr>
          <w:rFonts w:eastAsia="Calibri" w:cs="Arial"/>
          <w:szCs w:val="24"/>
          <w:u w:val="single"/>
        </w:rPr>
        <w:t>Leaders transmit the culture</w:t>
      </w:r>
      <w:r w:rsidRPr="00133A0C">
        <w:rPr>
          <w:rFonts w:eastAsia="Calibri" w:cs="Arial"/>
          <w:szCs w:val="24"/>
        </w:rPr>
        <w:t xml:space="preserve"> – Managers are responsible for relaying Starbucks’ culture directly to employees.</w:t>
      </w:r>
    </w:p>
    <w:p w14:paraId="2B666091" w14:textId="77777777" w:rsidR="00133A0C" w:rsidRPr="00133A0C" w:rsidRDefault="00133A0C" w:rsidP="00133A0C">
      <w:pPr>
        <w:spacing w:line="360" w:lineRule="auto"/>
        <w:rPr>
          <w:rFonts w:eastAsia="Calibri" w:cs="Arial"/>
          <w:szCs w:val="24"/>
        </w:rPr>
      </w:pPr>
      <w:r w:rsidRPr="00133A0C">
        <w:rPr>
          <w:rFonts w:eastAsia="Calibri" w:cs="Arial"/>
          <w:szCs w:val="24"/>
        </w:rPr>
        <w:t>Partners receive extensive training in the company’s products and service standards, including how to greet customers and shape their stores’ atmosphere. Starbucks spends more on worker training than on advertising – and the expense pays off in terms of employee retention and customer satisfaction.  Starbucks distributes a company pamphlet called the Green Apron Book, which emphasizes these five principles:</w:t>
      </w:r>
    </w:p>
    <w:p w14:paraId="11935306" w14:textId="77777777" w:rsidR="00133A0C" w:rsidRPr="00133A0C" w:rsidRDefault="00133A0C" w:rsidP="00133A0C">
      <w:pPr>
        <w:spacing w:line="360" w:lineRule="auto"/>
        <w:rPr>
          <w:rFonts w:eastAsia="Calibri" w:cs="Arial"/>
          <w:szCs w:val="24"/>
        </w:rPr>
      </w:pPr>
      <w:r w:rsidRPr="00133A0C">
        <w:rPr>
          <w:rFonts w:eastAsia="Calibri" w:cs="Arial"/>
          <w:szCs w:val="24"/>
        </w:rPr>
        <w:t xml:space="preserve"> 1.</w:t>
      </w:r>
      <w:r w:rsidRPr="00133A0C">
        <w:rPr>
          <w:rFonts w:eastAsia="Calibri" w:cs="Arial"/>
          <w:i/>
          <w:szCs w:val="24"/>
        </w:rPr>
        <w:t>“Be welcoming”</w:t>
      </w:r>
      <w:r w:rsidRPr="00133A0C">
        <w:rPr>
          <w:rFonts w:eastAsia="Calibri" w:cs="Arial"/>
          <w:szCs w:val="24"/>
        </w:rPr>
        <w:t xml:space="preserve"> – One barista said she keeps note cards on her customers including information about the drinks they like, their families and even the names of their pets.</w:t>
      </w:r>
    </w:p>
    <w:p w14:paraId="5BE4D76F" w14:textId="77777777" w:rsidR="00133A0C" w:rsidRPr="00133A0C" w:rsidRDefault="00133A0C" w:rsidP="00133A0C">
      <w:pPr>
        <w:spacing w:line="360" w:lineRule="auto"/>
        <w:rPr>
          <w:rFonts w:eastAsia="Calibri" w:cs="Arial"/>
          <w:szCs w:val="24"/>
        </w:rPr>
      </w:pPr>
      <w:r w:rsidRPr="00133A0C">
        <w:rPr>
          <w:rFonts w:eastAsia="Calibri" w:cs="Arial"/>
          <w:szCs w:val="24"/>
        </w:rPr>
        <w:t xml:space="preserve"> 2.</w:t>
      </w:r>
      <w:r w:rsidRPr="00133A0C">
        <w:rPr>
          <w:rFonts w:eastAsia="Calibri" w:cs="Arial"/>
          <w:i/>
          <w:szCs w:val="24"/>
        </w:rPr>
        <w:t>“Be genuine”</w:t>
      </w:r>
      <w:r w:rsidRPr="00133A0C">
        <w:rPr>
          <w:rFonts w:eastAsia="Calibri" w:cs="Arial"/>
          <w:szCs w:val="24"/>
        </w:rPr>
        <w:t xml:space="preserve"> – Partners must be active listeners and good observers. Noticing that a new customer looked as though she was about to cry, a barista offered her a toffee nut latte, “Because who doesn’t like that?” The next day she received a thank you note and flowers from the customer, who said the barista’s kindness was literally a lifesaver.</w:t>
      </w:r>
    </w:p>
    <w:p w14:paraId="75299763" w14:textId="77777777" w:rsidR="00133A0C" w:rsidRPr="00133A0C" w:rsidRDefault="00133A0C" w:rsidP="00133A0C">
      <w:pPr>
        <w:spacing w:line="360" w:lineRule="auto"/>
        <w:rPr>
          <w:rFonts w:eastAsia="Calibri" w:cs="Arial"/>
          <w:szCs w:val="24"/>
        </w:rPr>
      </w:pPr>
      <w:r w:rsidRPr="00133A0C">
        <w:rPr>
          <w:rFonts w:eastAsia="Calibri" w:cs="Arial"/>
          <w:szCs w:val="24"/>
        </w:rPr>
        <w:t xml:space="preserve"> 3.</w:t>
      </w:r>
      <w:r w:rsidRPr="00133A0C">
        <w:rPr>
          <w:rFonts w:eastAsia="Calibri" w:cs="Arial"/>
          <w:i/>
          <w:szCs w:val="24"/>
        </w:rPr>
        <w:t>“Be considerate”</w:t>
      </w:r>
      <w:r w:rsidRPr="00133A0C">
        <w:rPr>
          <w:rFonts w:eastAsia="Calibri" w:cs="Arial"/>
          <w:szCs w:val="24"/>
        </w:rPr>
        <w:t xml:space="preserve"> – On the corporate level, this means instituting environmentally friendly policies such as using wind energy, reducing carbon dioxide emissions and </w:t>
      </w:r>
      <w:r w:rsidRPr="00133A0C">
        <w:rPr>
          <w:rFonts w:eastAsia="Calibri" w:cs="Arial"/>
          <w:szCs w:val="24"/>
        </w:rPr>
        <w:lastRenderedPageBreak/>
        <w:t>contributing to clean water projects globally. Partners join community projects, such as tree planting.</w:t>
      </w:r>
    </w:p>
    <w:p w14:paraId="57A1978A" w14:textId="77777777" w:rsidR="00133A0C" w:rsidRPr="00133A0C" w:rsidRDefault="00133A0C" w:rsidP="00133A0C">
      <w:pPr>
        <w:spacing w:line="360" w:lineRule="auto"/>
        <w:rPr>
          <w:rFonts w:eastAsia="Calibri" w:cs="Arial"/>
          <w:szCs w:val="24"/>
        </w:rPr>
      </w:pPr>
      <w:r w:rsidRPr="00133A0C">
        <w:rPr>
          <w:rFonts w:eastAsia="Calibri" w:cs="Arial"/>
          <w:szCs w:val="24"/>
        </w:rPr>
        <w:t xml:space="preserve"> 4.</w:t>
      </w:r>
      <w:r w:rsidRPr="00133A0C">
        <w:rPr>
          <w:rFonts w:eastAsia="Calibri" w:cs="Arial"/>
          <w:i/>
          <w:szCs w:val="24"/>
        </w:rPr>
        <w:t xml:space="preserve">“Be knowledgeable” </w:t>
      </w:r>
      <w:r w:rsidRPr="00133A0C">
        <w:rPr>
          <w:rFonts w:eastAsia="Calibri" w:cs="Arial"/>
          <w:szCs w:val="24"/>
        </w:rPr>
        <w:t>– Partners learn about coffee through tastings, internal publications and classes. The store gives each one a pound of coffee every week to ensure that they use the product they sell. Some partners become “Coffee Masters” by completing a three-month program of special training and testing.</w:t>
      </w:r>
    </w:p>
    <w:p w14:paraId="6D3F7C98" w14:textId="77777777" w:rsidR="00133A0C" w:rsidRPr="00133A0C" w:rsidRDefault="00133A0C" w:rsidP="00133A0C">
      <w:pPr>
        <w:spacing w:line="360" w:lineRule="auto"/>
        <w:rPr>
          <w:rFonts w:eastAsia="Calibri" w:cs="Arial"/>
          <w:szCs w:val="24"/>
        </w:rPr>
      </w:pPr>
      <w:r w:rsidRPr="00133A0C">
        <w:rPr>
          <w:rFonts w:eastAsia="Calibri" w:cs="Arial"/>
          <w:szCs w:val="24"/>
        </w:rPr>
        <w:t xml:space="preserve"> 5.</w:t>
      </w:r>
      <w:r w:rsidRPr="00133A0C">
        <w:rPr>
          <w:rFonts w:eastAsia="Calibri" w:cs="Arial"/>
          <w:i/>
          <w:szCs w:val="24"/>
        </w:rPr>
        <w:t xml:space="preserve">“Be involved” </w:t>
      </w:r>
      <w:r w:rsidRPr="00133A0C">
        <w:rPr>
          <w:rFonts w:eastAsia="Calibri" w:cs="Arial"/>
          <w:szCs w:val="24"/>
        </w:rPr>
        <w:t>– When the staff at one store realized that they had many deaf customers, they decided to take lessons in American Sign Language. At other stores, employees have suggested redesigns that improve the work flow.</w:t>
      </w:r>
    </w:p>
    <w:p w14:paraId="379BCFE6" w14:textId="77777777" w:rsidR="00133A0C" w:rsidRPr="00133A0C" w:rsidRDefault="00133A0C" w:rsidP="00133A0C">
      <w:pPr>
        <w:spacing w:line="360" w:lineRule="auto"/>
        <w:rPr>
          <w:rFonts w:eastAsia="Calibri" w:cs="Arial"/>
          <w:szCs w:val="24"/>
        </w:rPr>
      </w:pPr>
      <w:r w:rsidRPr="00133A0C">
        <w:rPr>
          <w:rFonts w:eastAsia="Calibri" w:cs="Arial"/>
          <w:szCs w:val="24"/>
        </w:rPr>
        <w:t>Starbucks focuses on every aspect of its business, including image, employee concerns, product quality, customer experiences and the company’s reputation.</w:t>
      </w:r>
    </w:p>
    <w:p w14:paraId="6F838DFB" w14:textId="77777777" w:rsidR="00133A0C" w:rsidRPr="00133A0C" w:rsidRDefault="00133A0C" w:rsidP="00133A0C">
      <w:pPr>
        <w:autoSpaceDE w:val="0"/>
        <w:autoSpaceDN w:val="0"/>
        <w:adjustRightInd w:val="0"/>
        <w:spacing w:after="0" w:line="360" w:lineRule="auto"/>
        <w:rPr>
          <w:rFonts w:eastAsia="Calibri" w:cs="Arial"/>
          <w:color w:val="000000"/>
          <w:szCs w:val="24"/>
        </w:rPr>
      </w:pPr>
      <w:r w:rsidRPr="00133A0C">
        <w:rPr>
          <w:rFonts w:eastAsia="Calibri" w:cs="Arial"/>
          <w:b/>
          <w:bCs/>
          <w:color w:val="000000"/>
          <w:szCs w:val="24"/>
        </w:rPr>
        <w:t xml:space="preserve">Conclusion </w:t>
      </w:r>
    </w:p>
    <w:p w14:paraId="24EAD7D0" w14:textId="77777777" w:rsidR="00133A0C" w:rsidRPr="00133A0C" w:rsidRDefault="00133A0C" w:rsidP="00133A0C">
      <w:pPr>
        <w:spacing w:line="360" w:lineRule="auto"/>
        <w:rPr>
          <w:rFonts w:eastAsia="Calibri" w:cs="Arial"/>
          <w:szCs w:val="24"/>
        </w:rPr>
      </w:pPr>
      <w:r w:rsidRPr="00133A0C">
        <w:rPr>
          <w:rFonts w:eastAsia="Calibri" w:cs="Arial"/>
          <w:szCs w:val="24"/>
        </w:rPr>
        <w:t xml:space="preserve">Starbucks changes the behaviours and viewpoints of global consumers of coffee, and this successful example has caught global attention. Nowadays, it is not only one of the fastest growing corporation, but also an outstanding business model with low employee turnover rate and high profit performance. Starbucks shows that motivation is the key factor of a company policy, opposite to the principles of classical management which is only concerned about production and ignores workers’ ideas. A good relationship between managers and employees could maintain a high quality of performance. We can learn from Starbucks: using the correct strategy leads to success.  </w:t>
      </w:r>
    </w:p>
    <w:p w14:paraId="60660354" w14:textId="77777777" w:rsidR="00133A0C" w:rsidRPr="00133A0C" w:rsidRDefault="00133A0C" w:rsidP="00133A0C">
      <w:pPr>
        <w:spacing w:line="360" w:lineRule="auto"/>
        <w:rPr>
          <w:rFonts w:eastAsia="Calibri" w:cs="Arial"/>
          <w:i/>
          <w:szCs w:val="24"/>
        </w:rPr>
      </w:pPr>
      <w:r w:rsidRPr="00133A0C">
        <w:rPr>
          <w:rFonts w:eastAsia="Calibri" w:cs="Arial"/>
          <w:i/>
          <w:szCs w:val="24"/>
        </w:rPr>
        <w:t>This is a culture case study taken from various sources.</w:t>
      </w:r>
    </w:p>
    <w:p w14:paraId="449A9345" w14:textId="77777777" w:rsidR="00133A0C" w:rsidRPr="00133A0C" w:rsidRDefault="00133A0C" w:rsidP="00133A0C">
      <w:pPr>
        <w:spacing w:line="360" w:lineRule="auto"/>
        <w:rPr>
          <w:rFonts w:eastAsia="Times New Roman" w:cs="Arial"/>
          <w:szCs w:val="24"/>
        </w:rPr>
      </w:pPr>
      <w:r w:rsidRPr="00133A0C">
        <w:rPr>
          <w:rFonts w:eastAsia="Calibri" w:cs="Arial"/>
          <w:i/>
          <w:szCs w:val="24"/>
        </w:rPr>
        <w:t xml:space="preserve"> </w:t>
      </w:r>
    </w:p>
    <w:p w14:paraId="79108B2A" w14:textId="77777777" w:rsidR="00133A0C" w:rsidRPr="00133A0C" w:rsidRDefault="00133A0C" w:rsidP="00133A0C">
      <w:pPr>
        <w:spacing w:after="0" w:line="360" w:lineRule="auto"/>
        <w:jc w:val="both"/>
        <w:rPr>
          <w:rFonts w:eastAsia="Times New Roman" w:cs="Arial"/>
          <w:szCs w:val="24"/>
        </w:rPr>
      </w:pPr>
    </w:p>
    <w:p w14:paraId="0AB7C6F1" w14:textId="77777777" w:rsidR="00133A0C" w:rsidRPr="00133A0C" w:rsidRDefault="00133A0C" w:rsidP="00133A0C">
      <w:pPr>
        <w:tabs>
          <w:tab w:val="center" w:pos="4320"/>
          <w:tab w:val="right" w:pos="8640"/>
        </w:tabs>
        <w:spacing w:after="0" w:line="360" w:lineRule="auto"/>
        <w:jc w:val="both"/>
        <w:rPr>
          <w:rFonts w:eastAsia="Times New Roman" w:cs="Arial"/>
          <w:b/>
          <w:szCs w:val="24"/>
          <w:u w:val="single"/>
        </w:rPr>
      </w:pPr>
    </w:p>
    <w:p w14:paraId="4757C89E" w14:textId="77777777" w:rsidR="00133A0C" w:rsidRPr="00990BE2" w:rsidRDefault="00133A0C" w:rsidP="00133A0C">
      <w:pPr>
        <w:pStyle w:val="ListParagraph"/>
        <w:ind w:left="1080"/>
      </w:pPr>
    </w:p>
    <w:sectPr w:rsidR="00133A0C" w:rsidRPr="00990BE2" w:rsidSect="00FD1E9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74BEAC" w14:textId="77777777" w:rsidR="00F21128" w:rsidRDefault="00F21128" w:rsidP="00133A0C">
      <w:pPr>
        <w:spacing w:after="0" w:line="240" w:lineRule="auto"/>
      </w:pPr>
      <w:r>
        <w:separator/>
      </w:r>
    </w:p>
  </w:endnote>
  <w:endnote w:type="continuationSeparator" w:id="0">
    <w:p w14:paraId="0B21E5C2" w14:textId="77777777" w:rsidR="00F21128" w:rsidRDefault="00F21128" w:rsidP="00133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18B6DE" w14:textId="77777777" w:rsidR="00F21128" w:rsidRDefault="00F21128" w:rsidP="00133A0C">
      <w:pPr>
        <w:spacing w:after="0" w:line="240" w:lineRule="auto"/>
      </w:pPr>
      <w:r>
        <w:separator/>
      </w:r>
    </w:p>
  </w:footnote>
  <w:footnote w:type="continuationSeparator" w:id="0">
    <w:p w14:paraId="2E74D26A" w14:textId="77777777" w:rsidR="00F21128" w:rsidRDefault="00F21128" w:rsidP="00133A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5808602"/>
      <w:docPartObj>
        <w:docPartGallery w:val="Page Numbers (Top of Page)"/>
        <w:docPartUnique/>
      </w:docPartObj>
    </w:sdtPr>
    <w:sdtEndPr>
      <w:rPr>
        <w:noProof/>
      </w:rPr>
    </w:sdtEndPr>
    <w:sdtContent>
      <w:p w14:paraId="14D60006" w14:textId="77777777" w:rsidR="00133A0C" w:rsidRDefault="00133A0C">
        <w:pPr>
          <w:pStyle w:val="Header"/>
          <w:jc w:val="center"/>
        </w:pPr>
        <w:r>
          <w:fldChar w:fldCharType="begin"/>
        </w:r>
        <w:r>
          <w:instrText xml:space="preserve"> PAGE   \* MERGEFORMAT </w:instrText>
        </w:r>
        <w:r>
          <w:fldChar w:fldCharType="separate"/>
        </w:r>
        <w:r>
          <w:rPr>
            <w:noProof/>
          </w:rPr>
          <w:t>1</w:t>
        </w:r>
        <w:r>
          <w:rPr>
            <w:noProof/>
          </w:rPr>
          <w:fldChar w:fldCharType="end"/>
        </w:r>
      </w:p>
    </w:sdtContent>
  </w:sdt>
  <w:p w14:paraId="70CBAA5D" w14:textId="77777777" w:rsidR="00133A0C" w:rsidRDefault="00133A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780C3E"/>
    <w:multiLevelType w:val="hybridMultilevel"/>
    <w:tmpl w:val="D018A2E6"/>
    <w:lvl w:ilvl="0" w:tplc="BB38FEA0">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1A527C"/>
    <w:multiLevelType w:val="hybridMultilevel"/>
    <w:tmpl w:val="E42AB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EE3E91"/>
    <w:multiLevelType w:val="hybridMultilevel"/>
    <w:tmpl w:val="725816E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265383D"/>
    <w:multiLevelType w:val="hybridMultilevel"/>
    <w:tmpl w:val="686200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443638E"/>
    <w:multiLevelType w:val="hybridMultilevel"/>
    <w:tmpl w:val="7FDA36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BE2"/>
    <w:rsid w:val="00070404"/>
    <w:rsid w:val="000830E1"/>
    <w:rsid w:val="00085373"/>
    <w:rsid w:val="0011035E"/>
    <w:rsid w:val="00133A0C"/>
    <w:rsid w:val="002328CB"/>
    <w:rsid w:val="002A1911"/>
    <w:rsid w:val="00342085"/>
    <w:rsid w:val="003809BE"/>
    <w:rsid w:val="00384D85"/>
    <w:rsid w:val="003B2727"/>
    <w:rsid w:val="003D7EE3"/>
    <w:rsid w:val="003F5F52"/>
    <w:rsid w:val="004773C0"/>
    <w:rsid w:val="005305EC"/>
    <w:rsid w:val="005604D6"/>
    <w:rsid w:val="005660F5"/>
    <w:rsid w:val="005703C7"/>
    <w:rsid w:val="00581C91"/>
    <w:rsid w:val="00583B1D"/>
    <w:rsid w:val="006037F1"/>
    <w:rsid w:val="006676A1"/>
    <w:rsid w:val="006B4C69"/>
    <w:rsid w:val="006F234A"/>
    <w:rsid w:val="00716EE8"/>
    <w:rsid w:val="0076150B"/>
    <w:rsid w:val="0076660F"/>
    <w:rsid w:val="007B661D"/>
    <w:rsid w:val="007B6E3D"/>
    <w:rsid w:val="007B7287"/>
    <w:rsid w:val="007E3A7C"/>
    <w:rsid w:val="007F2937"/>
    <w:rsid w:val="009348EB"/>
    <w:rsid w:val="00990BE2"/>
    <w:rsid w:val="009F6325"/>
    <w:rsid w:val="00A43BC9"/>
    <w:rsid w:val="00A8186D"/>
    <w:rsid w:val="00AA3E2F"/>
    <w:rsid w:val="00AE5ECD"/>
    <w:rsid w:val="00B150B9"/>
    <w:rsid w:val="00B31C03"/>
    <w:rsid w:val="00B351E4"/>
    <w:rsid w:val="00BE37A5"/>
    <w:rsid w:val="00C449E5"/>
    <w:rsid w:val="00C70639"/>
    <w:rsid w:val="00CB788E"/>
    <w:rsid w:val="00CC3D71"/>
    <w:rsid w:val="00CE6372"/>
    <w:rsid w:val="00D10892"/>
    <w:rsid w:val="00D119F1"/>
    <w:rsid w:val="00D3223F"/>
    <w:rsid w:val="00D32A30"/>
    <w:rsid w:val="00D67684"/>
    <w:rsid w:val="00D70A4B"/>
    <w:rsid w:val="00D9668B"/>
    <w:rsid w:val="00E9565A"/>
    <w:rsid w:val="00EA3BBD"/>
    <w:rsid w:val="00F21128"/>
    <w:rsid w:val="00FD1E99"/>
    <w:rsid w:val="00FF4160"/>
    <w:rsid w:val="00FF509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C15E08"/>
  <w15:docId w15:val="{A6DFEDC5-37F0-4DEE-A587-27C119BE1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theme="minorBidi"/>
        <w:sz w:val="24"/>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E9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0BE2"/>
    <w:pPr>
      <w:ind w:left="720"/>
      <w:contextualSpacing/>
    </w:pPr>
  </w:style>
  <w:style w:type="paragraph" w:styleId="Header">
    <w:name w:val="header"/>
    <w:basedOn w:val="Normal"/>
    <w:link w:val="HeaderChar"/>
    <w:uiPriority w:val="99"/>
    <w:unhideWhenUsed/>
    <w:rsid w:val="00133A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A0C"/>
  </w:style>
  <w:style w:type="paragraph" w:styleId="Footer">
    <w:name w:val="footer"/>
    <w:basedOn w:val="Normal"/>
    <w:link w:val="FooterChar"/>
    <w:uiPriority w:val="99"/>
    <w:unhideWhenUsed/>
    <w:rsid w:val="00133A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A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1257</Words>
  <Characters>7166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8407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Helen</dc:creator>
  <cp:lastModifiedBy>Helen Evans (Institute of Management and Health)</cp:lastModifiedBy>
  <cp:revision>5</cp:revision>
  <dcterms:created xsi:type="dcterms:W3CDTF">2024-10-01T12:37:00Z</dcterms:created>
  <dcterms:modified xsi:type="dcterms:W3CDTF">2024-10-01T14:56:00Z</dcterms:modified>
</cp:coreProperties>
</file>