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0AE26E" w14:textId="77777777" w:rsidR="00574AA2" w:rsidRDefault="00574AA2" w:rsidP="0071433B">
      <w:pPr>
        <w:jc w:val="both"/>
      </w:pPr>
    </w:p>
    <w:p w14:paraId="733A1CC0" w14:textId="77777777" w:rsidR="005207FE" w:rsidRDefault="005207FE" w:rsidP="0071433B">
      <w:pPr>
        <w:jc w:val="both"/>
      </w:pPr>
    </w:p>
    <w:p w14:paraId="6C0B1BE0" w14:textId="77777777" w:rsidR="005207FE" w:rsidRDefault="005207FE" w:rsidP="0071433B">
      <w:pPr>
        <w:jc w:val="both"/>
      </w:pPr>
    </w:p>
    <w:p w14:paraId="092BC16F" w14:textId="77777777" w:rsidR="005207FE" w:rsidRDefault="005207FE" w:rsidP="004C29E1">
      <w:pPr>
        <w:spacing w:line="360" w:lineRule="auto"/>
        <w:jc w:val="center"/>
        <w:rPr>
          <w:sz w:val="50"/>
          <w:szCs w:val="50"/>
        </w:rPr>
      </w:pPr>
      <w:r>
        <w:rPr>
          <w:sz w:val="50"/>
          <w:szCs w:val="50"/>
        </w:rPr>
        <w:t xml:space="preserve">Nadia Bensabeur </w:t>
      </w:r>
    </w:p>
    <w:p w14:paraId="6EA87EA3" w14:textId="77777777" w:rsidR="005207FE" w:rsidRDefault="005207FE" w:rsidP="004C29E1">
      <w:pPr>
        <w:spacing w:line="360" w:lineRule="auto"/>
        <w:jc w:val="center"/>
        <w:rPr>
          <w:sz w:val="50"/>
          <w:szCs w:val="50"/>
        </w:rPr>
      </w:pPr>
      <w:r>
        <w:rPr>
          <w:sz w:val="50"/>
          <w:szCs w:val="50"/>
        </w:rPr>
        <w:t>2123789</w:t>
      </w:r>
    </w:p>
    <w:p w14:paraId="510F1FB6" w14:textId="77777777" w:rsidR="005207FE" w:rsidRDefault="005207FE" w:rsidP="004C29E1">
      <w:pPr>
        <w:spacing w:line="360" w:lineRule="auto"/>
        <w:jc w:val="center"/>
        <w:rPr>
          <w:sz w:val="50"/>
          <w:szCs w:val="50"/>
        </w:rPr>
      </w:pPr>
      <w:r>
        <w:rPr>
          <w:sz w:val="50"/>
          <w:szCs w:val="50"/>
        </w:rPr>
        <w:t>Tutor: Jessica Newport</w:t>
      </w:r>
    </w:p>
    <w:p w14:paraId="4C40638E" w14:textId="77777777" w:rsidR="005207FE" w:rsidRDefault="005207FE" w:rsidP="004C29E1">
      <w:pPr>
        <w:spacing w:line="360" w:lineRule="auto"/>
        <w:jc w:val="center"/>
        <w:rPr>
          <w:sz w:val="50"/>
          <w:szCs w:val="50"/>
        </w:rPr>
      </w:pPr>
      <w:r>
        <w:rPr>
          <w:sz w:val="50"/>
          <w:szCs w:val="50"/>
        </w:rPr>
        <w:t>BMIH6004</w:t>
      </w:r>
    </w:p>
    <w:p w14:paraId="5D3821A4" w14:textId="77777777" w:rsidR="005207FE" w:rsidRDefault="005207FE" w:rsidP="004C29E1">
      <w:pPr>
        <w:spacing w:line="360" w:lineRule="auto"/>
        <w:jc w:val="center"/>
        <w:rPr>
          <w:sz w:val="50"/>
          <w:szCs w:val="50"/>
        </w:rPr>
      </w:pPr>
      <w:r>
        <w:rPr>
          <w:sz w:val="50"/>
          <w:szCs w:val="50"/>
        </w:rPr>
        <w:t>Managing Hotel Administration</w:t>
      </w:r>
    </w:p>
    <w:p w14:paraId="70E31EF3" w14:textId="77777777" w:rsidR="005207FE" w:rsidRDefault="005207FE" w:rsidP="0071433B">
      <w:pPr>
        <w:jc w:val="both"/>
      </w:pPr>
    </w:p>
    <w:p w14:paraId="7EDC3347" w14:textId="77777777" w:rsidR="005207FE" w:rsidRDefault="005207FE" w:rsidP="0071433B">
      <w:pPr>
        <w:jc w:val="both"/>
      </w:pPr>
    </w:p>
    <w:p w14:paraId="3088D329" w14:textId="77777777" w:rsidR="005207FE" w:rsidRDefault="005207FE" w:rsidP="0071433B">
      <w:pPr>
        <w:jc w:val="both"/>
      </w:pPr>
    </w:p>
    <w:p w14:paraId="4D965EE0" w14:textId="77777777" w:rsidR="005207FE" w:rsidRDefault="005207FE" w:rsidP="0071433B">
      <w:pPr>
        <w:jc w:val="both"/>
      </w:pPr>
    </w:p>
    <w:p w14:paraId="7071CF54" w14:textId="77777777" w:rsidR="005207FE" w:rsidRDefault="005207FE" w:rsidP="0071433B">
      <w:pPr>
        <w:jc w:val="both"/>
      </w:pPr>
    </w:p>
    <w:p w14:paraId="7F764E8E" w14:textId="77777777" w:rsidR="005207FE" w:rsidRDefault="005207FE" w:rsidP="0071433B">
      <w:pPr>
        <w:jc w:val="both"/>
      </w:pPr>
    </w:p>
    <w:p w14:paraId="2BA7B44A" w14:textId="77777777" w:rsidR="005207FE" w:rsidRDefault="005207FE" w:rsidP="0071433B">
      <w:pPr>
        <w:jc w:val="both"/>
      </w:pPr>
    </w:p>
    <w:p w14:paraId="5E8782DE" w14:textId="77777777" w:rsidR="005207FE" w:rsidRDefault="005207FE" w:rsidP="0071433B">
      <w:pPr>
        <w:jc w:val="both"/>
      </w:pPr>
    </w:p>
    <w:p w14:paraId="15B079B4" w14:textId="77777777" w:rsidR="005207FE" w:rsidRDefault="005207FE" w:rsidP="0071433B">
      <w:pPr>
        <w:jc w:val="both"/>
      </w:pPr>
    </w:p>
    <w:p w14:paraId="77172FE2" w14:textId="77777777" w:rsidR="005207FE" w:rsidRDefault="005207FE" w:rsidP="0071433B">
      <w:pPr>
        <w:jc w:val="both"/>
      </w:pPr>
    </w:p>
    <w:p w14:paraId="1D6AAC92" w14:textId="77777777" w:rsidR="005207FE" w:rsidRDefault="005207FE" w:rsidP="0071433B">
      <w:pPr>
        <w:jc w:val="both"/>
      </w:pPr>
    </w:p>
    <w:p w14:paraId="4A33DDC8" w14:textId="77777777" w:rsidR="005207FE" w:rsidRDefault="005207FE" w:rsidP="0071433B">
      <w:pPr>
        <w:jc w:val="both"/>
      </w:pPr>
    </w:p>
    <w:p w14:paraId="4805E2EA" w14:textId="77777777" w:rsidR="005207FE" w:rsidRDefault="005207FE" w:rsidP="0071433B">
      <w:pPr>
        <w:jc w:val="both"/>
      </w:pPr>
    </w:p>
    <w:p w14:paraId="1DBDC87E" w14:textId="77777777" w:rsidR="005207FE" w:rsidRDefault="005207FE" w:rsidP="0071433B">
      <w:pPr>
        <w:jc w:val="both"/>
      </w:pPr>
    </w:p>
    <w:p w14:paraId="5893412A" w14:textId="77777777" w:rsidR="005207FE" w:rsidRDefault="005207FE" w:rsidP="0071433B">
      <w:pPr>
        <w:jc w:val="both"/>
      </w:pPr>
    </w:p>
    <w:p w14:paraId="0CEF8A4C" w14:textId="77777777" w:rsidR="005207FE" w:rsidRDefault="005207FE" w:rsidP="0071433B">
      <w:pPr>
        <w:jc w:val="both"/>
      </w:pPr>
    </w:p>
    <w:p w14:paraId="5DB8F1C0" w14:textId="2BF3D18A" w:rsidR="009D7226" w:rsidRDefault="009D7226" w:rsidP="0071433B">
      <w:pPr>
        <w:jc w:val="both"/>
      </w:pPr>
    </w:p>
    <w:sdt>
      <w:sdtPr>
        <w:rPr>
          <w:rFonts w:asciiTheme="minorHAnsi" w:eastAsiaTheme="minorHAnsi" w:hAnsiTheme="minorHAnsi" w:cstheme="minorBidi"/>
          <w:color w:val="auto"/>
          <w:kern w:val="2"/>
          <w:sz w:val="22"/>
          <w:szCs w:val="22"/>
          <w:lang w:val="en-GB"/>
          <w14:ligatures w14:val="standardContextual"/>
        </w:rPr>
        <w:id w:val="-689608475"/>
        <w:docPartObj>
          <w:docPartGallery w:val="Table of Contents"/>
          <w:docPartUnique/>
        </w:docPartObj>
      </w:sdtPr>
      <w:sdtEndPr>
        <w:rPr>
          <w:b/>
          <w:bCs/>
          <w:noProof/>
        </w:rPr>
      </w:sdtEndPr>
      <w:sdtContent>
        <w:p w14:paraId="5C4778E6" w14:textId="4CDA3D6A" w:rsidR="009D7226" w:rsidRDefault="009D7226">
          <w:pPr>
            <w:pStyle w:val="TOCHeading"/>
          </w:pPr>
          <w:r>
            <w:t>Contents</w:t>
          </w:r>
        </w:p>
        <w:p w14:paraId="24BEF816" w14:textId="27E11DCF" w:rsidR="009D7226" w:rsidRDefault="009D7226">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8245819" w:history="1">
            <w:r w:rsidRPr="00976108">
              <w:rPr>
                <w:rStyle w:val="Hyperlink"/>
                <w:noProof/>
              </w:rPr>
              <w:t>Introduction:</w:t>
            </w:r>
            <w:r>
              <w:rPr>
                <w:noProof/>
                <w:webHidden/>
              </w:rPr>
              <w:tab/>
            </w:r>
            <w:r>
              <w:rPr>
                <w:noProof/>
                <w:webHidden/>
              </w:rPr>
              <w:fldChar w:fldCharType="begin"/>
            </w:r>
            <w:r>
              <w:rPr>
                <w:noProof/>
                <w:webHidden/>
              </w:rPr>
              <w:instrText xml:space="preserve"> PAGEREF _Toc168245819 \h </w:instrText>
            </w:r>
            <w:r>
              <w:rPr>
                <w:noProof/>
                <w:webHidden/>
              </w:rPr>
            </w:r>
            <w:r>
              <w:rPr>
                <w:noProof/>
                <w:webHidden/>
              </w:rPr>
              <w:fldChar w:fldCharType="separate"/>
            </w:r>
            <w:r>
              <w:rPr>
                <w:noProof/>
                <w:webHidden/>
              </w:rPr>
              <w:t>1</w:t>
            </w:r>
            <w:r>
              <w:rPr>
                <w:noProof/>
                <w:webHidden/>
              </w:rPr>
              <w:fldChar w:fldCharType="end"/>
            </w:r>
          </w:hyperlink>
        </w:p>
        <w:p w14:paraId="4D403537" w14:textId="0D4CC652" w:rsidR="009D7226" w:rsidRDefault="00F4740C">
          <w:pPr>
            <w:pStyle w:val="TOC1"/>
            <w:tabs>
              <w:tab w:val="right" w:leader="dot" w:pos="9016"/>
            </w:tabs>
            <w:rPr>
              <w:rFonts w:eastAsiaTheme="minorEastAsia"/>
              <w:noProof/>
              <w:sz w:val="24"/>
              <w:szCs w:val="24"/>
              <w:lang w:eastAsia="en-GB"/>
            </w:rPr>
          </w:pPr>
          <w:hyperlink w:anchor="_Toc168245820" w:history="1">
            <w:r w:rsidR="009D7226" w:rsidRPr="00976108">
              <w:rPr>
                <w:rStyle w:val="Hyperlink"/>
                <w:noProof/>
              </w:rPr>
              <w:t>Hotel administration:</w:t>
            </w:r>
            <w:r w:rsidR="009D7226">
              <w:rPr>
                <w:noProof/>
                <w:webHidden/>
              </w:rPr>
              <w:tab/>
            </w:r>
            <w:r w:rsidR="009D7226">
              <w:rPr>
                <w:noProof/>
                <w:webHidden/>
              </w:rPr>
              <w:fldChar w:fldCharType="begin"/>
            </w:r>
            <w:r w:rsidR="009D7226">
              <w:rPr>
                <w:noProof/>
                <w:webHidden/>
              </w:rPr>
              <w:instrText xml:space="preserve"> PAGEREF _Toc168245820 \h </w:instrText>
            </w:r>
            <w:r w:rsidR="009D7226">
              <w:rPr>
                <w:noProof/>
                <w:webHidden/>
              </w:rPr>
            </w:r>
            <w:r w:rsidR="009D7226">
              <w:rPr>
                <w:noProof/>
                <w:webHidden/>
              </w:rPr>
              <w:fldChar w:fldCharType="separate"/>
            </w:r>
            <w:r w:rsidR="009D7226">
              <w:rPr>
                <w:noProof/>
                <w:webHidden/>
              </w:rPr>
              <w:t>1</w:t>
            </w:r>
            <w:r w:rsidR="009D7226">
              <w:rPr>
                <w:noProof/>
                <w:webHidden/>
              </w:rPr>
              <w:fldChar w:fldCharType="end"/>
            </w:r>
          </w:hyperlink>
        </w:p>
        <w:p w14:paraId="334654ED" w14:textId="0135E69E" w:rsidR="009D7226" w:rsidRDefault="00F4740C">
          <w:pPr>
            <w:pStyle w:val="TOC1"/>
            <w:tabs>
              <w:tab w:val="right" w:leader="dot" w:pos="9016"/>
            </w:tabs>
            <w:rPr>
              <w:rFonts w:eastAsiaTheme="minorEastAsia"/>
              <w:noProof/>
              <w:sz w:val="24"/>
              <w:szCs w:val="24"/>
              <w:lang w:eastAsia="en-GB"/>
            </w:rPr>
          </w:pPr>
          <w:hyperlink w:anchor="_Toc168245821" w:history="1">
            <w:r w:rsidR="009D7226" w:rsidRPr="00976108">
              <w:rPr>
                <w:rStyle w:val="Hyperlink"/>
                <w:noProof/>
              </w:rPr>
              <w:t>Reflective model: Gibbs reflective cycle</w:t>
            </w:r>
            <w:r w:rsidR="009D7226">
              <w:rPr>
                <w:noProof/>
                <w:webHidden/>
              </w:rPr>
              <w:tab/>
            </w:r>
            <w:r w:rsidR="009D7226">
              <w:rPr>
                <w:noProof/>
                <w:webHidden/>
              </w:rPr>
              <w:fldChar w:fldCharType="begin"/>
            </w:r>
            <w:r w:rsidR="009D7226">
              <w:rPr>
                <w:noProof/>
                <w:webHidden/>
              </w:rPr>
              <w:instrText xml:space="preserve"> PAGEREF _Toc168245821 \h </w:instrText>
            </w:r>
            <w:r w:rsidR="009D7226">
              <w:rPr>
                <w:noProof/>
                <w:webHidden/>
              </w:rPr>
            </w:r>
            <w:r w:rsidR="009D7226">
              <w:rPr>
                <w:noProof/>
                <w:webHidden/>
              </w:rPr>
              <w:fldChar w:fldCharType="separate"/>
            </w:r>
            <w:r w:rsidR="009D7226">
              <w:rPr>
                <w:noProof/>
                <w:webHidden/>
              </w:rPr>
              <w:t>2</w:t>
            </w:r>
            <w:r w:rsidR="009D7226">
              <w:rPr>
                <w:noProof/>
                <w:webHidden/>
              </w:rPr>
              <w:fldChar w:fldCharType="end"/>
            </w:r>
          </w:hyperlink>
        </w:p>
        <w:p w14:paraId="2C34C8B0" w14:textId="269AC3ED" w:rsidR="009D7226" w:rsidRDefault="00F4740C">
          <w:pPr>
            <w:pStyle w:val="TOC2"/>
            <w:tabs>
              <w:tab w:val="right" w:leader="dot" w:pos="9016"/>
            </w:tabs>
            <w:rPr>
              <w:rFonts w:eastAsiaTheme="minorEastAsia"/>
              <w:noProof/>
              <w:sz w:val="24"/>
              <w:szCs w:val="24"/>
              <w:lang w:eastAsia="en-GB"/>
            </w:rPr>
          </w:pPr>
          <w:hyperlink w:anchor="_Toc168245822" w:history="1">
            <w:r w:rsidR="009D7226" w:rsidRPr="00976108">
              <w:rPr>
                <w:rStyle w:val="Hyperlink"/>
                <w:noProof/>
              </w:rPr>
              <w:t>Description:</w:t>
            </w:r>
            <w:r w:rsidR="009D7226">
              <w:rPr>
                <w:noProof/>
                <w:webHidden/>
              </w:rPr>
              <w:tab/>
            </w:r>
            <w:r w:rsidR="009D7226">
              <w:rPr>
                <w:noProof/>
                <w:webHidden/>
              </w:rPr>
              <w:fldChar w:fldCharType="begin"/>
            </w:r>
            <w:r w:rsidR="009D7226">
              <w:rPr>
                <w:noProof/>
                <w:webHidden/>
              </w:rPr>
              <w:instrText xml:space="preserve"> PAGEREF _Toc168245822 \h </w:instrText>
            </w:r>
            <w:r w:rsidR="009D7226">
              <w:rPr>
                <w:noProof/>
                <w:webHidden/>
              </w:rPr>
            </w:r>
            <w:r w:rsidR="009D7226">
              <w:rPr>
                <w:noProof/>
                <w:webHidden/>
              </w:rPr>
              <w:fldChar w:fldCharType="separate"/>
            </w:r>
            <w:r w:rsidR="009D7226">
              <w:rPr>
                <w:noProof/>
                <w:webHidden/>
              </w:rPr>
              <w:t>2</w:t>
            </w:r>
            <w:r w:rsidR="009D7226">
              <w:rPr>
                <w:noProof/>
                <w:webHidden/>
              </w:rPr>
              <w:fldChar w:fldCharType="end"/>
            </w:r>
          </w:hyperlink>
        </w:p>
        <w:p w14:paraId="0003D172" w14:textId="30E34548" w:rsidR="009D7226" w:rsidRDefault="00F4740C">
          <w:pPr>
            <w:pStyle w:val="TOC2"/>
            <w:tabs>
              <w:tab w:val="right" w:leader="dot" w:pos="9016"/>
            </w:tabs>
            <w:rPr>
              <w:rFonts w:eastAsiaTheme="minorEastAsia"/>
              <w:noProof/>
              <w:sz w:val="24"/>
              <w:szCs w:val="24"/>
              <w:lang w:eastAsia="en-GB"/>
            </w:rPr>
          </w:pPr>
          <w:hyperlink w:anchor="_Toc168245823" w:history="1">
            <w:r w:rsidR="009D7226" w:rsidRPr="00976108">
              <w:rPr>
                <w:rStyle w:val="Hyperlink"/>
                <w:noProof/>
              </w:rPr>
              <w:t>Feelings:</w:t>
            </w:r>
            <w:r w:rsidR="009D7226">
              <w:rPr>
                <w:noProof/>
                <w:webHidden/>
              </w:rPr>
              <w:tab/>
            </w:r>
            <w:r w:rsidR="009D7226">
              <w:rPr>
                <w:noProof/>
                <w:webHidden/>
              </w:rPr>
              <w:fldChar w:fldCharType="begin"/>
            </w:r>
            <w:r w:rsidR="009D7226">
              <w:rPr>
                <w:noProof/>
                <w:webHidden/>
              </w:rPr>
              <w:instrText xml:space="preserve"> PAGEREF _Toc168245823 \h </w:instrText>
            </w:r>
            <w:r w:rsidR="009D7226">
              <w:rPr>
                <w:noProof/>
                <w:webHidden/>
              </w:rPr>
            </w:r>
            <w:r w:rsidR="009D7226">
              <w:rPr>
                <w:noProof/>
                <w:webHidden/>
              </w:rPr>
              <w:fldChar w:fldCharType="separate"/>
            </w:r>
            <w:r w:rsidR="009D7226">
              <w:rPr>
                <w:noProof/>
                <w:webHidden/>
              </w:rPr>
              <w:t>2</w:t>
            </w:r>
            <w:r w:rsidR="009D7226">
              <w:rPr>
                <w:noProof/>
                <w:webHidden/>
              </w:rPr>
              <w:fldChar w:fldCharType="end"/>
            </w:r>
          </w:hyperlink>
        </w:p>
        <w:p w14:paraId="2D86BD29" w14:textId="6B3EC6F2" w:rsidR="009D7226" w:rsidRDefault="00F4740C">
          <w:pPr>
            <w:pStyle w:val="TOC2"/>
            <w:tabs>
              <w:tab w:val="right" w:leader="dot" w:pos="9016"/>
            </w:tabs>
            <w:rPr>
              <w:rFonts w:eastAsiaTheme="minorEastAsia"/>
              <w:noProof/>
              <w:sz w:val="24"/>
              <w:szCs w:val="24"/>
              <w:lang w:eastAsia="en-GB"/>
            </w:rPr>
          </w:pPr>
          <w:hyperlink w:anchor="_Toc168245824" w:history="1">
            <w:r w:rsidR="009D7226" w:rsidRPr="00976108">
              <w:rPr>
                <w:rStyle w:val="Hyperlink"/>
                <w:noProof/>
              </w:rPr>
              <w:t>Evaluation:</w:t>
            </w:r>
            <w:r w:rsidR="009D7226">
              <w:rPr>
                <w:noProof/>
                <w:webHidden/>
              </w:rPr>
              <w:tab/>
            </w:r>
            <w:r w:rsidR="009D7226">
              <w:rPr>
                <w:noProof/>
                <w:webHidden/>
              </w:rPr>
              <w:fldChar w:fldCharType="begin"/>
            </w:r>
            <w:r w:rsidR="009D7226">
              <w:rPr>
                <w:noProof/>
                <w:webHidden/>
              </w:rPr>
              <w:instrText xml:space="preserve"> PAGEREF _Toc168245824 \h </w:instrText>
            </w:r>
            <w:r w:rsidR="009D7226">
              <w:rPr>
                <w:noProof/>
                <w:webHidden/>
              </w:rPr>
            </w:r>
            <w:r w:rsidR="009D7226">
              <w:rPr>
                <w:noProof/>
                <w:webHidden/>
              </w:rPr>
              <w:fldChar w:fldCharType="separate"/>
            </w:r>
            <w:r w:rsidR="009D7226">
              <w:rPr>
                <w:noProof/>
                <w:webHidden/>
              </w:rPr>
              <w:t>2</w:t>
            </w:r>
            <w:r w:rsidR="009D7226">
              <w:rPr>
                <w:noProof/>
                <w:webHidden/>
              </w:rPr>
              <w:fldChar w:fldCharType="end"/>
            </w:r>
          </w:hyperlink>
        </w:p>
        <w:p w14:paraId="251390F5" w14:textId="6FAB55C0" w:rsidR="009D7226" w:rsidRDefault="00F4740C">
          <w:pPr>
            <w:pStyle w:val="TOC2"/>
            <w:tabs>
              <w:tab w:val="right" w:leader="dot" w:pos="9016"/>
            </w:tabs>
            <w:rPr>
              <w:rFonts w:eastAsiaTheme="minorEastAsia"/>
              <w:noProof/>
              <w:sz w:val="24"/>
              <w:szCs w:val="24"/>
              <w:lang w:eastAsia="en-GB"/>
            </w:rPr>
          </w:pPr>
          <w:hyperlink w:anchor="_Toc168245825" w:history="1">
            <w:r w:rsidR="009D7226" w:rsidRPr="00976108">
              <w:rPr>
                <w:rStyle w:val="Hyperlink"/>
                <w:noProof/>
              </w:rPr>
              <w:t>Analysis:</w:t>
            </w:r>
            <w:r w:rsidR="009D7226">
              <w:rPr>
                <w:noProof/>
                <w:webHidden/>
              </w:rPr>
              <w:tab/>
            </w:r>
            <w:r w:rsidR="009D7226">
              <w:rPr>
                <w:noProof/>
                <w:webHidden/>
              </w:rPr>
              <w:fldChar w:fldCharType="begin"/>
            </w:r>
            <w:r w:rsidR="009D7226">
              <w:rPr>
                <w:noProof/>
                <w:webHidden/>
              </w:rPr>
              <w:instrText xml:space="preserve"> PAGEREF _Toc168245825 \h </w:instrText>
            </w:r>
            <w:r w:rsidR="009D7226">
              <w:rPr>
                <w:noProof/>
                <w:webHidden/>
              </w:rPr>
            </w:r>
            <w:r w:rsidR="009D7226">
              <w:rPr>
                <w:noProof/>
                <w:webHidden/>
              </w:rPr>
              <w:fldChar w:fldCharType="separate"/>
            </w:r>
            <w:r w:rsidR="009D7226">
              <w:rPr>
                <w:noProof/>
                <w:webHidden/>
              </w:rPr>
              <w:t>3</w:t>
            </w:r>
            <w:r w:rsidR="009D7226">
              <w:rPr>
                <w:noProof/>
                <w:webHidden/>
              </w:rPr>
              <w:fldChar w:fldCharType="end"/>
            </w:r>
          </w:hyperlink>
        </w:p>
        <w:p w14:paraId="7AACDE1B" w14:textId="07A2BFEC" w:rsidR="009D7226" w:rsidRDefault="00F4740C">
          <w:pPr>
            <w:pStyle w:val="TOC2"/>
            <w:tabs>
              <w:tab w:val="right" w:leader="dot" w:pos="9016"/>
            </w:tabs>
            <w:rPr>
              <w:rFonts w:eastAsiaTheme="minorEastAsia"/>
              <w:noProof/>
              <w:sz w:val="24"/>
              <w:szCs w:val="24"/>
              <w:lang w:eastAsia="en-GB"/>
            </w:rPr>
          </w:pPr>
          <w:hyperlink w:anchor="_Toc168245826" w:history="1">
            <w:r w:rsidR="009D7226" w:rsidRPr="00976108">
              <w:rPr>
                <w:rStyle w:val="Hyperlink"/>
                <w:noProof/>
              </w:rPr>
              <w:t>Action plan:</w:t>
            </w:r>
            <w:r w:rsidR="009D7226">
              <w:rPr>
                <w:noProof/>
                <w:webHidden/>
              </w:rPr>
              <w:tab/>
            </w:r>
            <w:r w:rsidR="009D7226">
              <w:rPr>
                <w:noProof/>
                <w:webHidden/>
              </w:rPr>
              <w:fldChar w:fldCharType="begin"/>
            </w:r>
            <w:r w:rsidR="009D7226">
              <w:rPr>
                <w:noProof/>
                <w:webHidden/>
              </w:rPr>
              <w:instrText xml:space="preserve"> PAGEREF _Toc168245826 \h </w:instrText>
            </w:r>
            <w:r w:rsidR="009D7226">
              <w:rPr>
                <w:noProof/>
                <w:webHidden/>
              </w:rPr>
            </w:r>
            <w:r w:rsidR="009D7226">
              <w:rPr>
                <w:noProof/>
                <w:webHidden/>
              </w:rPr>
              <w:fldChar w:fldCharType="separate"/>
            </w:r>
            <w:r w:rsidR="009D7226">
              <w:rPr>
                <w:noProof/>
                <w:webHidden/>
              </w:rPr>
              <w:t>3</w:t>
            </w:r>
            <w:r w:rsidR="009D7226">
              <w:rPr>
                <w:noProof/>
                <w:webHidden/>
              </w:rPr>
              <w:fldChar w:fldCharType="end"/>
            </w:r>
          </w:hyperlink>
        </w:p>
        <w:p w14:paraId="54D1A4DC" w14:textId="35754C35" w:rsidR="009D7226" w:rsidRDefault="00F4740C">
          <w:pPr>
            <w:pStyle w:val="TOC1"/>
            <w:tabs>
              <w:tab w:val="right" w:leader="dot" w:pos="9016"/>
            </w:tabs>
            <w:rPr>
              <w:rFonts w:eastAsiaTheme="minorEastAsia"/>
              <w:noProof/>
              <w:sz w:val="24"/>
              <w:szCs w:val="24"/>
              <w:lang w:eastAsia="en-GB"/>
            </w:rPr>
          </w:pPr>
          <w:hyperlink w:anchor="_Toc168245827" w:history="1">
            <w:r w:rsidR="009D7226" w:rsidRPr="00976108">
              <w:rPr>
                <w:rStyle w:val="Hyperlink"/>
                <w:noProof/>
              </w:rPr>
              <w:t>Conclusion:</w:t>
            </w:r>
            <w:r w:rsidR="009D7226">
              <w:rPr>
                <w:noProof/>
                <w:webHidden/>
              </w:rPr>
              <w:tab/>
            </w:r>
            <w:r w:rsidR="009D7226">
              <w:rPr>
                <w:noProof/>
                <w:webHidden/>
              </w:rPr>
              <w:fldChar w:fldCharType="begin"/>
            </w:r>
            <w:r w:rsidR="009D7226">
              <w:rPr>
                <w:noProof/>
                <w:webHidden/>
              </w:rPr>
              <w:instrText xml:space="preserve"> PAGEREF _Toc168245827 \h </w:instrText>
            </w:r>
            <w:r w:rsidR="009D7226">
              <w:rPr>
                <w:noProof/>
                <w:webHidden/>
              </w:rPr>
            </w:r>
            <w:r w:rsidR="009D7226">
              <w:rPr>
                <w:noProof/>
                <w:webHidden/>
              </w:rPr>
              <w:fldChar w:fldCharType="separate"/>
            </w:r>
            <w:r w:rsidR="009D7226">
              <w:rPr>
                <w:noProof/>
                <w:webHidden/>
              </w:rPr>
              <w:t>3</w:t>
            </w:r>
            <w:r w:rsidR="009D7226">
              <w:rPr>
                <w:noProof/>
                <w:webHidden/>
              </w:rPr>
              <w:fldChar w:fldCharType="end"/>
            </w:r>
          </w:hyperlink>
        </w:p>
        <w:p w14:paraId="09AE7580" w14:textId="2B56106E" w:rsidR="009D7226" w:rsidRDefault="00F4740C">
          <w:pPr>
            <w:pStyle w:val="TOC1"/>
            <w:tabs>
              <w:tab w:val="right" w:leader="dot" w:pos="9016"/>
            </w:tabs>
            <w:rPr>
              <w:rFonts w:eastAsiaTheme="minorEastAsia"/>
              <w:noProof/>
              <w:sz w:val="24"/>
              <w:szCs w:val="24"/>
              <w:lang w:eastAsia="en-GB"/>
            </w:rPr>
          </w:pPr>
          <w:hyperlink w:anchor="_Toc168245828" w:history="1">
            <w:r w:rsidR="009D7226" w:rsidRPr="00976108">
              <w:rPr>
                <w:rStyle w:val="Hyperlink"/>
                <w:noProof/>
              </w:rPr>
              <w:t>References:</w:t>
            </w:r>
            <w:r w:rsidR="009D7226">
              <w:rPr>
                <w:noProof/>
                <w:webHidden/>
              </w:rPr>
              <w:tab/>
            </w:r>
            <w:r w:rsidR="009D7226">
              <w:rPr>
                <w:noProof/>
                <w:webHidden/>
              </w:rPr>
              <w:fldChar w:fldCharType="begin"/>
            </w:r>
            <w:r w:rsidR="009D7226">
              <w:rPr>
                <w:noProof/>
                <w:webHidden/>
              </w:rPr>
              <w:instrText xml:space="preserve"> PAGEREF _Toc168245828 \h </w:instrText>
            </w:r>
            <w:r w:rsidR="009D7226">
              <w:rPr>
                <w:noProof/>
                <w:webHidden/>
              </w:rPr>
            </w:r>
            <w:r w:rsidR="009D7226">
              <w:rPr>
                <w:noProof/>
                <w:webHidden/>
              </w:rPr>
              <w:fldChar w:fldCharType="separate"/>
            </w:r>
            <w:r w:rsidR="009D7226">
              <w:rPr>
                <w:noProof/>
                <w:webHidden/>
              </w:rPr>
              <w:t>3</w:t>
            </w:r>
            <w:r w:rsidR="009D7226">
              <w:rPr>
                <w:noProof/>
                <w:webHidden/>
              </w:rPr>
              <w:fldChar w:fldCharType="end"/>
            </w:r>
          </w:hyperlink>
        </w:p>
        <w:p w14:paraId="3CF5E473" w14:textId="7E00EF46" w:rsidR="009D7226" w:rsidRDefault="009D7226">
          <w:r>
            <w:rPr>
              <w:b/>
              <w:bCs/>
              <w:noProof/>
            </w:rPr>
            <w:fldChar w:fldCharType="end"/>
          </w:r>
        </w:p>
      </w:sdtContent>
    </w:sdt>
    <w:p w14:paraId="19A4A480" w14:textId="77777777" w:rsidR="009D7226" w:rsidRDefault="009D7226" w:rsidP="0071433B">
      <w:pPr>
        <w:jc w:val="both"/>
      </w:pPr>
    </w:p>
    <w:p w14:paraId="676C1D74" w14:textId="77777777" w:rsidR="009D7226" w:rsidRDefault="009D7226" w:rsidP="0071433B">
      <w:pPr>
        <w:jc w:val="both"/>
      </w:pPr>
    </w:p>
    <w:p w14:paraId="1B04D9CE" w14:textId="77777777" w:rsidR="009D7226" w:rsidRDefault="009D7226" w:rsidP="0071433B">
      <w:pPr>
        <w:jc w:val="both"/>
      </w:pPr>
    </w:p>
    <w:p w14:paraId="264E1AB3" w14:textId="77777777" w:rsidR="009D7226" w:rsidRDefault="009D7226" w:rsidP="0071433B">
      <w:pPr>
        <w:jc w:val="both"/>
      </w:pPr>
    </w:p>
    <w:p w14:paraId="7A14F0D3" w14:textId="77777777" w:rsidR="009D7226" w:rsidRDefault="009D7226" w:rsidP="0071433B">
      <w:pPr>
        <w:jc w:val="both"/>
      </w:pPr>
    </w:p>
    <w:p w14:paraId="772D13AF" w14:textId="77777777" w:rsidR="009D7226" w:rsidRDefault="009D7226" w:rsidP="0071433B">
      <w:pPr>
        <w:jc w:val="both"/>
      </w:pPr>
    </w:p>
    <w:p w14:paraId="51C6DE8E" w14:textId="77777777" w:rsidR="009D7226" w:rsidRDefault="009D7226" w:rsidP="0071433B">
      <w:pPr>
        <w:jc w:val="both"/>
      </w:pPr>
    </w:p>
    <w:p w14:paraId="2EE9A3FD" w14:textId="77777777" w:rsidR="009D7226" w:rsidRDefault="009D7226" w:rsidP="0071433B">
      <w:pPr>
        <w:jc w:val="both"/>
      </w:pPr>
    </w:p>
    <w:p w14:paraId="73A25CF2" w14:textId="77777777" w:rsidR="009D7226" w:rsidRDefault="009D7226" w:rsidP="0071433B">
      <w:pPr>
        <w:jc w:val="both"/>
      </w:pPr>
    </w:p>
    <w:p w14:paraId="19A8D2E3" w14:textId="77777777" w:rsidR="009D7226" w:rsidRDefault="009D7226" w:rsidP="0071433B">
      <w:pPr>
        <w:jc w:val="both"/>
      </w:pPr>
    </w:p>
    <w:p w14:paraId="5244183B" w14:textId="77777777" w:rsidR="00574AA2" w:rsidRDefault="00574AA2" w:rsidP="0071433B">
      <w:pPr>
        <w:jc w:val="both"/>
      </w:pPr>
    </w:p>
    <w:p w14:paraId="1D49D5FF" w14:textId="77777777" w:rsidR="005207FE" w:rsidRDefault="005207FE" w:rsidP="0071433B">
      <w:pPr>
        <w:jc w:val="both"/>
      </w:pPr>
    </w:p>
    <w:p w14:paraId="7AC143F5" w14:textId="77777777" w:rsidR="005207FE" w:rsidRDefault="005207FE" w:rsidP="0071433B">
      <w:pPr>
        <w:jc w:val="both"/>
      </w:pPr>
    </w:p>
    <w:p w14:paraId="19826AD7" w14:textId="77777777" w:rsidR="005207FE" w:rsidRDefault="005207FE" w:rsidP="0071433B">
      <w:pPr>
        <w:jc w:val="both"/>
      </w:pPr>
    </w:p>
    <w:p w14:paraId="2726A99F" w14:textId="77777777" w:rsidR="005207FE" w:rsidRDefault="005207FE" w:rsidP="0071433B">
      <w:pPr>
        <w:jc w:val="both"/>
      </w:pPr>
    </w:p>
    <w:p w14:paraId="10E59C52" w14:textId="77777777" w:rsidR="005207FE" w:rsidRDefault="005207FE" w:rsidP="0071433B">
      <w:pPr>
        <w:jc w:val="both"/>
      </w:pPr>
    </w:p>
    <w:p w14:paraId="255D178C" w14:textId="77777777" w:rsidR="005207FE" w:rsidRDefault="005207FE" w:rsidP="0071433B">
      <w:pPr>
        <w:jc w:val="both"/>
      </w:pPr>
    </w:p>
    <w:p w14:paraId="745B5B49" w14:textId="77777777" w:rsidR="005207FE" w:rsidRDefault="005207FE" w:rsidP="0071433B">
      <w:pPr>
        <w:jc w:val="both"/>
      </w:pPr>
    </w:p>
    <w:p w14:paraId="493F8846" w14:textId="2B9D72A6" w:rsidR="003D36A5" w:rsidRDefault="0078641C" w:rsidP="00574AA2">
      <w:pPr>
        <w:pStyle w:val="Heading1"/>
      </w:pPr>
      <w:bookmarkStart w:id="0" w:name="_Toc168245819"/>
      <w:r>
        <w:lastRenderedPageBreak/>
        <w:t>Introduction:</w:t>
      </w:r>
      <w:bookmarkEnd w:id="0"/>
    </w:p>
    <w:p w14:paraId="6C25B188" w14:textId="6C2A88F9" w:rsidR="0078641C" w:rsidRDefault="008F47D1" w:rsidP="0071433B">
      <w:pPr>
        <w:jc w:val="both"/>
      </w:pPr>
      <w:r>
        <w:t>The reflective analysis on administrative role</w:t>
      </w:r>
      <w:r w:rsidR="00CE2BB0">
        <w:t xml:space="preserve"> experience at international hotel Hyde Park will identify the role of supervisory within the front office at this hotel. Apart from this, I will be examining my roles with respect to Gibbs reflective cycle and identify the development</w:t>
      </w:r>
      <w:r w:rsidR="00FB7BFB">
        <w:t xml:space="preserve"> and administrative skills that I encountered throughout my personality traits. This will also identify the issues encountered as well as all the actionable solutions that</w:t>
      </w:r>
      <w:r w:rsidR="00122161">
        <w:t xml:space="preserve"> were implemented throughout this time </w:t>
      </w:r>
      <w:r w:rsidR="0071433B">
        <w:t>for</w:t>
      </w:r>
      <w:r w:rsidR="00122161">
        <w:t xml:space="preserve"> my smooth experience</w:t>
      </w:r>
      <w:r w:rsidR="0086776A">
        <w:t xml:space="preserve"> (</w:t>
      </w:r>
      <w:r w:rsidR="0086776A" w:rsidRPr="004838B5">
        <w:rPr>
          <w:highlight w:val="white"/>
          <w:lang w:val="en-US"/>
        </w:rPr>
        <w:t>Gibbs</w:t>
      </w:r>
      <w:r w:rsidR="0086776A">
        <w:rPr>
          <w:lang w:val="en-US"/>
        </w:rPr>
        <w:t>, 1998)</w:t>
      </w:r>
      <w:r w:rsidR="00122161">
        <w:t>. My personal and vocational development is also of importance and that is why I was keen on focusing more on my communication and teamwork skills as well as task management</w:t>
      </w:r>
      <w:r w:rsidR="0071433B">
        <w:t xml:space="preserve"> and guests meeting services.</w:t>
      </w:r>
    </w:p>
    <w:p w14:paraId="344BE6BD" w14:textId="5DCB3CA4" w:rsidR="0078641C" w:rsidRDefault="00E402BB" w:rsidP="00574AA2">
      <w:pPr>
        <w:pStyle w:val="Heading1"/>
      </w:pPr>
      <w:bookmarkStart w:id="1" w:name="_Toc168245820"/>
      <w:r>
        <w:t>Hotel administration:</w:t>
      </w:r>
      <w:bookmarkEnd w:id="1"/>
    </w:p>
    <w:p w14:paraId="7E9597EE" w14:textId="522DF783" w:rsidR="00E402BB" w:rsidRDefault="0071433B" w:rsidP="0071433B">
      <w:pPr>
        <w:jc w:val="both"/>
      </w:pPr>
      <w:r>
        <w:t>In every hotel there is a front office that is acting as a primary point of contact</w:t>
      </w:r>
      <w:r w:rsidR="00356E26">
        <w:t xml:space="preserve"> for guests because every possible service in the hotel is related to the front desk and this is very important point of contact for a person who is there. This includes the cheque in and checkouts, guest inquiries and reservations</w:t>
      </w:r>
      <w:r w:rsidR="001F7866">
        <w:t xml:space="preserve">. There is a lot of skills required to be on the front desk and the most important one of them is effective administration and efficient management style. This includes working in a place where there is a strong workplace culture and there have been implemented a proper health and safety </w:t>
      </w:r>
      <w:r w:rsidR="00421D2A">
        <w:t>standards,</w:t>
      </w:r>
      <w:r w:rsidR="0018252A">
        <w:t xml:space="preserve"> but we cannot neglect the part of technological advancement that it plays </w:t>
      </w:r>
      <w:r w:rsidR="00574AA2">
        <w:t>to</w:t>
      </w:r>
      <w:r w:rsidR="0018252A">
        <w:t xml:space="preserve"> become more respectful and elegant towards guests</w:t>
      </w:r>
      <w:r w:rsidR="00607CCE">
        <w:t xml:space="preserve"> (</w:t>
      </w:r>
      <w:r w:rsidR="00607CCE" w:rsidRPr="004838B5">
        <w:rPr>
          <w:highlight w:val="white"/>
          <w:lang w:val="en-US"/>
        </w:rPr>
        <w:t>Herzberg, F. 1966)</w:t>
      </w:r>
      <w:r w:rsidR="0018252A">
        <w:t>.</w:t>
      </w:r>
    </w:p>
    <w:p w14:paraId="6344A849" w14:textId="682E77DA" w:rsidR="0018252A" w:rsidRDefault="002C5A36" w:rsidP="0071433B">
      <w:pPr>
        <w:jc w:val="both"/>
      </w:pPr>
      <w:r>
        <w:t xml:space="preserve">In the upcoming content we will identify the verbal and </w:t>
      </w:r>
      <w:r w:rsidR="00421D2A">
        <w:t>non-verbal</w:t>
      </w:r>
      <w:r>
        <w:t xml:space="preserve"> communication with respect to Gibbs reflective model </w:t>
      </w:r>
      <w:r w:rsidR="0051068D">
        <w:t>That will identify how task management can be improved</w:t>
      </w:r>
      <w:r w:rsidR="00421D2A">
        <w:t xml:space="preserve"> and understanding the resource allocation with the help of foster teamwork and enhancing problem solving skills. I will be identifying my own personal experience throughout that will define my journey as a front desk in this hotel.</w:t>
      </w:r>
    </w:p>
    <w:p w14:paraId="546668B1" w14:textId="1D472059" w:rsidR="00BA014F" w:rsidRDefault="00B5063F" w:rsidP="00574AA2">
      <w:pPr>
        <w:pStyle w:val="Heading1"/>
      </w:pPr>
      <w:bookmarkStart w:id="2" w:name="_Toc168245821"/>
      <w:r>
        <w:t>Reflective</w:t>
      </w:r>
      <w:r w:rsidR="00BA014F">
        <w:t xml:space="preserve"> model: Gibbs</w:t>
      </w:r>
      <w:r>
        <w:t xml:space="preserve"> reflective cycle</w:t>
      </w:r>
      <w:bookmarkEnd w:id="2"/>
    </w:p>
    <w:p w14:paraId="5EC89D3E" w14:textId="7299ED64" w:rsidR="00B5063F" w:rsidRDefault="00FE1248" w:rsidP="0071433B">
      <w:pPr>
        <w:jc w:val="both"/>
      </w:pPr>
      <w:r>
        <w:t>Gifts reflective model is</w:t>
      </w:r>
      <w:r w:rsidR="00E75264">
        <w:t xml:space="preserve"> six stages that defines description feelings evaluation, analysis, conclusion and the action plan. We will identify each one of them step by step in detail.</w:t>
      </w:r>
    </w:p>
    <w:p w14:paraId="66AAB1CA" w14:textId="6E61B6E6" w:rsidR="00B5063F" w:rsidRDefault="0077001A" w:rsidP="00574AA2">
      <w:pPr>
        <w:pStyle w:val="Heading2"/>
      </w:pPr>
      <w:bookmarkStart w:id="3" w:name="_Toc168245822"/>
      <w:r>
        <w:t>Description:</w:t>
      </w:r>
      <w:bookmarkEnd w:id="3"/>
    </w:p>
    <w:p w14:paraId="1E1CB154" w14:textId="074074D8" w:rsidR="0077001A" w:rsidRDefault="00E75264" w:rsidP="0071433B">
      <w:pPr>
        <w:jc w:val="both"/>
      </w:pPr>
      <w:r>
        <w:t>When I first started at the hotel</w:t>
      </w:r>
      <w:r w:rsidR="00577853">
        <w:t xml:space="preserve"> or when my placement was done in the intercontinental hotel </w:t>
      </w:r>
      <w:r w:rsidR="00094B3E">
        <w:t>Hyde</w:t>
      </w:r>
      <w:r w:rsidR="00577853">
        <w:t xml:space="preserve"> Park there was a </w:t>
      </w:r>
      <w:r w:rsidR="00094B3E">
        <w:t>three-day</w:t>
      </w:r>
      <w:r w:rsidR="00577853">
        <w:t xml:space="preserve"> induction for me to let me know how everything works and that was the point where I found out that everyone is super helpful and there is a place for inclusion and diversity in this place where I was working</w:t>
      </w:r>
      <w:r w:rsidR="009D4C0F">
        <w:t xml:space="preserve"> (</w:t>
      </w:r>
      <w:r w:rsidR="009D4C0F" w:rsidRPr="004838B5">
        <w:rPr>
          <w:highlight w:val="white"/>
          <w:lang w:val="en-US"/>
        </w:rPr>
        <w:t>Kotler, P., Bowen</w:t>
      </w:r>
      <w:r w:rsidR="009D4C0F">
        <w:rPr>
          <w:lang w:val="en-US"/>
        </w:rPr>
        <w:t>, 2017)</w:t>
      </w:r>
      <w:r w:rsidR="00E3769B">
        <w:t xml:space="preserve"> Apart from this there was an unfortunate event where I was only allowed for a </w:t>
      </w:r>
      <w:r w:rsidR="00094B3E">
        <w:t>two-day</w:t>
      </w:r>
      <w:r w:rsidR="00E3769B">
        <w:t xml:space="preserve"> induction because of hour intern managing the training and I couldn’t</w:t>
      </w:r>
      <w:r w:rsidR="00B856DC">
        <w:t xml:space="preserve"> complete my training at that time. With having two days of </w:t>
      </w:r>
      <w:r w:rsidR="00094B3E">
        <w:t>experience,</w:t>
      </w:r>
      <w:r w:rsidR="00B856DC">
        <w:t xml:space="preserve"> I was very disappointed and unprepared for whatever was coming towards </w:t>
      </w:r>
      <w:r w:rsidR="00094B3E">
        <w:t>me,</w:t>
      </w:r>
      <w:r w:rsidR="00B856DC">
        <w:t xml:space="preserve"> and I was given a placement for 10 weeks that was not flexible at </w:t>
      </w:r>
      <w:r w:rsidR="00094B3E">
        <w:t>all,</w:t>
      </w:r>
      <w:r w:rsidR="00B856DC">
        <w:t xml:space="preserve"> and this was causing a lot of conflicts with my personal commitments</w:t>
      </w:r>
      <w:r w:rsidR="00A62DA4">
        <w:t xml:space="preserve"> that I did with my son because he had an exam and a tournament. My son also faced a medical emergency and because of this I faced more inflexibility in my </w:t>
      </w:r>
      <w:r w:rsidR="00094B3E">
        <w:t>work,</w:t>
      </w:r>
      <w:r w:rsidR="00A62DA4">
        <w:t xml:space="preserve"> and this gave rise to my frustration and disappointment with the human resource management of this hotel.</w:t>
      </w:r>
      <w:r w:rsidR="000E4079">
        <w:t xml:space="preserve"> Whatever I learned in that time was my own observation because I had </w:t>
      </w:r>
      <w:r w:rsidR="000E4079">
        <w:lastRenderedPageBreak/>
        <w:t>a keen eye for all the details for guest services and the tasks in the hotel were well divided among staff.</w:t>
      </w:r>
    </w:p>
    <w:p w14:paraId="18636951" w14:textId="47E8E176" w:rsidR="0077001A" w:rsidRDefault="0077001A" w:rsidP="00574AA2">
      <w:pPr>
        <w:pStyle w:val="Heading2"/>
      </w:pPr>
      <w:bookmarkStart w:id="4" w:name="_Toc168245823"/>
      <w:r>
        <w:t>Feelings:</w:t>
      </w:r>
      <w:bookmarkEnd w:id="4"/>
    </w:p>
    <w:p w14:paraId="3F0EF1D1" w14:textId="58D048A9" w:rsidR="0077001A" w:rsidRDefault="0041341D" w:rsidP="0071433B">
      <w:pPr>
        <w:jc w:val="both"/>
      </w:pPr>
      <w:r>
        <w:t xml:space="preserve">In the beginning of my </w:t>
      </w:r>
      <w:r w:rsidR="000E54AA">
        <w:t>placement,</w:t>
      </w:r>
      <w:r>
        <w:t xml:space="preserve"> I was very excited and eager to start my work and that was because I was looking forward to gaining some prestigious experience by working in this hotel. But the early setbacks</w:t>
      </w:r>
      <w:r w:rsidR="00C05F14">
        <w:t xml:space="preserve"> in the induction undervalued my experiences and made me feel unsupported I tried to talk to the management of the hotel regarding my son’s medical </w:t>
      </w:r>
      <w:r w:rsidR="000E54AA">
        <w:t>emergency,</w:t>
      </w:r>
      <w:r w:rsidR="00C05F14">
        <w:t xml:space="preserve"> but their lack of empathy made me feel like</w:t>
      </w:r>
      <w:r w:rsidR="00D671BF">
        <w:t xml:space="preserve"> they didn’t care at all. Just because of this aspect I felt I was not part of the hospitality </w:t>
      </w:r>
      <w:r w:rsidR="000E54AA">
        <w:t>industry,</w:t>
      </w:r>
      <w:r w:rsidR="00D671BF">
        <w:t xml:space="preserve"> or I will not be able to pursue my career in the hospitality industry because of these unsupported emotions from hour management</w:t>
      </w:r>
      <w:r w:rsidR="001409EC">
        <w:t xml:space="preserve"> and the lack of empathy.</w:t>
      </w:r>
    </w:p>
    <w:p w14:paraId="60EFB801" w14:textId="7976A827" w:rsidR="0077001A" w:rsidRDefault="0077001A" w:rsidP="00574AA2">
      <w:pPr>
        <w:pStyle w:val="Heading2"/>
      </w:pPr>
      <w:bookmarkStart w:id="5" w:name="_Toc168245824"/>
      <w:r>
        <w:t>Evaluation:</w:t>
      </w:r>
      <w:bookmarkEnd w:id="5"/>
    </w:p>
    <w:p w14:paraId="0D8E8A54" w14:textId="07455B5D" w:rsidR="0077001A" w:rsidRDefault="001409EC" w:rsidP="0071433B">
      <w:pPr>
        <w:jc w:val="both"/>
      </w:pPr>
      <w:r>
        <w:t xml:space="preserve">The induction process was poorly </w:t>
      </w:r>
      <w:r w:rsidR="000E54AA">
        <w:t>managed,</w:t>
      </w:r>
      <w:r>
        <w:t xml:space="preserve"> and this led to me losing a lot of important training and preparation sessions</w:t>
      </w:r>
      <w:r w:rsidR="00C653A2">
        <w:t xml:space="preserve"> this thing has a kind of ripple effect that had the tendency to impact my ability to perform well in the hotel or in my room.</w:t>
      </w:r>
      <w:r w:rsidR="0055095E">
        <w:t xml:space="preserve"> </w:t>
      </w:r>
      <w:r w:rsidR="000E54AA">
        <w:t>However,</w:t>
      </w:r>
      <w:r w:rsidR="0055095E">
        <w:t xml:space="preserve"> I was in the front desk and the tasks were </w:t>
      </w:r>
      <w:r w:rsidR="000E54AA">
        <w:t>divisional</w:t>
      </w:r>
      <w:r w:rsidR="0055095E">
        <w:t xml:space="preserve"> so much that they provided a </w:t>
      </w:r>
      <w:r w:rsidR="000E54AA">
        <w:t>comprehensive service</w:t>
      </w:r>
      <w:r w:rsidR="0055095E">
        <w:t xml:space="preserve"> for the guests and that was commendable. It showed a high standard of how a </w:t>
      </w:r>
      <w:r w:rsidR="000E54AA">
        <w:t>five-star</w:t>
      </w:r>
      <w:r w:rsidR="0055095E">
        <w:t xml:space="preserve"> hotel should be</w:t>
      </w:r>
      <w:r w:rsidR="000E54AA">
        <w:t xml:space="preserve"> as well as what kind of roles should be given to anyone according to the personality that they have, and this was a good thing about the management team.</w:t>
      </w:r>
    </w:p>
    <w:p w14:paraId="0B245F87" w14:textId="6008ADC7" w:rsidR="0077001A" w:rsidRDefault="0077001A" w:rsidP="00574AA2">
      <w:pPr>
        <w:pStyle w:val="Heading2"/>
      </w:pPr>
      <w:bookmarkStart w:id="6" w:name="_Toc168245825"/>
      <w:r>
        <w:t>Analysis:</w:t>
      </w:r>
      <w:bookmarkEnd w:id="6"/>
    </w:p>
    <w:p w14:paraId="337D5A2D" w14:textId="47EC3584" w:rsidR="0077001A" w:rsidRDefault="00863A88" w:rsidP="0071433B">
      <w:pPr>
        <w:jc w:val="both"/>
      </w:pPr>
      <w:r>
        <w:t>While I was thinking about the issues that I encountered later on I managed to find out the reasons behind these issues and one of them was the resource allocation because there was an ina</w:t>
      </w:r>
      <w:r w:rsidR="00167233">
        <w:t>dequate</w:t>
      </w:r>
      <w:r>
        <w:t xml:space="preserve"> allocation of training in the beginning and I was not able to get the proper training and resources</w:t>
      </w:r>
      <w:r w:rsidR="00BB4EC7">
        <w:t xml:space="preserve"> that were responsible for my incomplete </w:t>
      </w:r>
      <w:r w:rsidR="00167233">
        <w:t>induction,</w:t>
      </w:r>
      <w:r w:rsidR="00BB4EC7">
        <w:t xml:space="preserve"> and they also affected my preparedness as well. The management style was also not very effective as well because they lacked empathy demonstrated by the human resource</w:t>
      </w:r>
      <w:r w:rsidR="00B10BEC">
        <w:t xml:space="preserve"> team towards the interns and that is why I was feeling unwelcomed. Poor communication was also the reason behind all that happened as well as my personal circumstances</w:t>
      </w:r>
      <w:r w:rsidR="00D674FA">
        <w:t xml:space="preserve"> (</w:t>
      </w:r>
      <w:r w:rsidR="00D674FA" w:rsidRPr="004838B5">
        <w:rPr>
          <w:highlight w:val="white"/>
          <w:lang w:val="en-US"/>
        </w:rPr>
        <w:t>Mullins, L</w:t>
      </w:r>
      <w:r w:rsidR="00D674FA">
        <w:rPr>
          <w:lang w:val="en-US"/>
        </w:rPr>
        <w:t xml:space="preserve">, </w:t>
      </w:r>
      <w:r w:rsidR="006A794B">
        <w:rPr>
          <w:lang w:val="en-US"/>
        </w:rPr>
        <w:t>2016)</w:t>
      </w:r>
      <w:r w:rsidR="008108EE">
        <w:t>.</w:t>
      </w:r>
    </w:p>
    <w:p w14:paraId="76EAF8C4" w14:textId="0C0BD6FC" w:rsidR="0077001A" w:rsidRDefault="0077001A" w:rsidP="00574AA2">
      <w:pPr>
        <w:pStyle w:val="Heading2"/>
      </w:pPr>
      <w:bookmarkStart w:id="7" w:name="_Toc168245826"/>
      <w:r>
        <w:t>Action plan:</w:t>
      </w:r>
      <w:bookmarkEnd w:id="7"/>
    </w:p>
    <w:p w14:paraId="544AD063" w14:textId="50486F82" w:rsidR="0077001A" w:rsidRDefault="008108EE" w:rsidP="0071433B">
      <w:pPr>
        <w:jc w:val="both"/>
      </w:pPr>
      <w:r>
        <w:t xml:space="preserve">In future I would focus more on my personal development professional growth and contribution to workplace culture. And my personal development I am trying to enhance my communication skills as well as my </w:t>
      </w:r>
      <w:r w:rsidR="00167233">
        <w:t>problem-solving</w:t>
      </w:r>
      <w:r>
        <w:t xml:space="preserve"> skills because if for some reason I was left </w:t>
      </w:r>
      <w:r w:rsidR="00264D66">
        <w:t>alone,</w:t>
      </w:r>
      <w:r w:rsidR="002643C1">
        <w:t xml:space="preserve"> and my induction was not completed I should have the skills to understand everything and work accordingly</w:t>
      </w:r>
      <w:r w:rsidR="00B2759A">
        <w:t xml:space="preserve"> (</w:t>
      </w:r>
      <w:r w:rsidR="00B2759A" w:rsidRPr="004838B5">
        <w:rPr>
          <w:highlight w:val="white"/>
          <w:lang w:val="en-US"/>
        </w:rPr>
        <w:t>Schaufeli,</w:t>
      </w:r>
      <w:r w:rsidR="00B2759A">
        <w:rPr>
          <w:lang w:val="en-US"/>
        </w:rPr>
        <w:t xml:space="preserve"> 2004)</w:t>
      </w:r>
      <w:r w:rsidR="002643C1">
        <w:t>. This can also be possible with the help of continuous learning as well as practical applications. Hand professional growth will require me to seek different opportunities in hospitality industry that will have a huge impact on</w:t>
      </w:r>
      <w:r w:rsidR="00EC73F0">
        <w:t xml:space="preserve"> my hotel administration experience building. Last but not the least the contribution to workplace culture will identify the empathetic management practises that should be involved in every hospitality industry and there should be a supportive workplace culture that will understand</w:t>
      </w:r>
      <w:r w:rsidR="00E55D4B">
        <w:t xml:space="preserve"> the personal emergencies of employees regardless of their race or gender</w:t>
      </w:r>
      <w:r w:rsidR="00522A1F">
        <w:t xml:space="preserve"> (</w:t>
      </w:r>
      <w:r w:rsidR="00522A1F" w:rsidRPr="004838B5">
        <w:rPr>
          <w:highlight w:val="white"/>
          <w:lang w:val="en-US"/>
        </w:rPr>
        <w:t>Schein</w:t>
      </w:r>
      <w:r w:rsidR="00522A1F">
        <w:rPr>
          <w:lang w:val="en-US"/>
        </w:rPr>
        <w:t>, 2010)</w:t>
      </w:r>
      <w:r w:rsidR="00E55D4B">
        <w:t>.</w:t>
      </w:r>
    </w:p>
    <w:p w14:paraId="2D9AEFD1" w14:textId="6C16EB78" w:rsidR="0077001A" w:rsidRDefault="00AA0116" w:rsidP="00574AA2">
      <w:pPr>
        <w:pStyle w:val="Heading1"/>
      </w:pPr>
      <w:bookmarkStart w:id="8" w:name="_Toc168245827"/>
      <w:r>
        <w:lastRenderedPageBreak/>
        <w:t>Conclusion:</w:t>
      </w:r>
      <w:bookmarkEnd w:id="8"/>
    </w:p>
    <w:p w14:paraId="2D54540C" w14:textId="63704799" w:rsidR="00AA0116" w:rsidRDefault="00520B19" w:rsidP="0071433B">
      <w:pPr>
        <w:jc w:val="both"/>
      </w:pPr>
      <w:r>
        <w:t>In the very beginning my placement experience was not good at the intercontinental hotel Hyde Park because it highlighted a lot of drawbacks that are already existing within the hospitality industry</w:t>
      </w:r>
      <w:r w:rsidR="00167233">
        <w:t xml:space="preserve"> in United Kingdom. There was lack of resourceful education and empathetic management system as well as the lack of supportive workplace culture.</w:t>
      </w:r>
      <w:r w:rsidR="00264D66">
        <w:t xml:space="preserve"> A supportive culture within a hospitality industry increases the chances for increasing communication and collaboration as well as mutual respect amongst employees and this is how employees get their proper satisfaction as well.</w:t>
      </w:r>
      <w:r w:rsidR="00497DBA">
        <w:t xml:space="preserve"> This will increase the chances of having a more inclusive and supportive environment</w:t>
      </w:r>
      <w:r w:rsidR="00726F60">
        <w:t xml:space="preserve"> in the workplace and when it comes to hospitality industry that aspect is more than important.</w:t>
      </w:r>
    </w:p>
    <w:p w14:paraId="60A19E9C" w14:textId="77777777" w:rsidR="009D7226" w:rsidRDefault="009D7226" w:rsidP="0071433B">
      <w:pPr>
        <w:jc w:val="both"/>
      </w:pPr>
    </w:p>
    <w:p w14:paraId="6A22F6C0" w14:textId="77777777" w:rsidR="009D7226" w:rsidRDefault="009D7226" w:rsidP="0071433B">
      <w:pPr>
        <w:jc w:val="both"/>
      </w:pPr>
    </w:p>
    <w:p w14:paraId="5DC9E0DE" w14:textId="77777777" w:rsidR="009D7226" w:rsidRDefault="009D7226" w:rsidP="0071433B">
      <w:pPr>
        <w:jc w:val="both"/>
      </w:pPr>
    </w:p>
    <w:p w14:paraId="57713BB8" w14:textId="77777777" w:rsidR="009D7226" w:rsidRDefault="009D7226" w:rsidP="0071433B">
      <w:pPr>
        <w:jc w:val="both"/>
      </w:pPr>
    </w:p>
    <w:p w14:paraId="24E72584" w14:textId="77777777" w:rsidR="009D7226" w:rsidRDefault="009D7226" w:rsidP="0071433B">
      <w:pPr>
        <w:jc w:val="both"/>
      </w:pPr>
    </w:p>
    <w:p w14:paraId="29099FF6" w14:textId="77777777" w:rsidR="009D7226" w:rsidRDefault="009D7226" w:rsidP="0071433B">
      <w:pPr>
        <w:jc w:val="both"/>
      </w:pPr>
    </w:p>
    <w:p w14:paraId="259D11EB" w14:textId="77777777" w:rsidR="009D7226" w:rsidRDefault="009D7226" w:rsidP="0071433B">
      <w:pPr>
        <w:jc w:val="both"/>
      </w:pPr>
    </w:p>
    <w:p w14:paraId="4293EEB5" w14:textId="77777777" w:rsidR="009D7226" w:rsidRDefault="009D7226" w:rsidP="0071433B">
      <w:pPr>
        <w:jc w:val="both"/>
      </w:pPr>
    </w:p>
    <w:p w14:paraId="3343186C" w14:textId="77777777" w:rsidR="009D7226" w:rsidRDefault="009D7226" w:rsidP="0071433B">
      <w:pPr>
        <w:jc w:val="both"/>
      </w:pPr>
    </w:p>
    <w:p w14:paraId="0F63A4F0" w14:textId="77777777" w:rsidR="009D7226" w:rsidRDefault="009D7226" w:rsidP="0071433B">
      <w:pPr>
        <w:jc w:val="both"/>
      </w:pPr>
    </w:p>
    <w:p w14:paraId="4049A24D" w14:textId="77777777" w:rsidR="009D7226" w:rsidRDefault="009D7226" w:rsidP="0071433B">
      <w:pPr>
        <w:jc w:val="both"/>
      </w:pPr>
    </w:p>
    <w:p w14:paraId="554C3377" w14:textId="77777777" w:rsidR="009D7226" w:rsidRDefault="009D7226" w:rsidP="0071433B">
      <w:pPr>
        <w:jc w:val="both"/>
      </w:pPr>
    </w:p>
    <w:p w14:paraId="7664F234" w14:textId="77777777" w:rsidR="009D7226" w:rsidRDefault="009D7226" w:rsidP="0071433B">
      <w:pPr>
        <w:jc w:val="both"/>
      </w:pPr>
    </w:p>
    <w:p w14:paraId="3E06B37B" w14:textId="77777777" w:rsidR="009D7226" w:rsidRDefault="009D7226" w:rsidP="0071433B">
      <w:pPr>
        <w:jc w:val="both"/>
      </w:pPr>
    </w:p>
    <w:p w14:paraId="76BE757C" w14:textId="77777777" w:rsidR="00B06AE2" w:rsidRDefault="00B06AE2" w:rsidP="0071433B">
      <w:pPr>
        <w:jc w:val="both"/>
      </w:pPr>
    </w:p>
    <w:p w14:paraId="48C384FB" w14:textId="77777777" w:rsidR="00B06AE2" w:rsidRDefault="00B06AE2" w:rsidP="0071433B">
      <w:pPr>
        <w:jc w:val="both"/>
      </w:pPr>
    </w:p>
    <w:p w14:paraId="3F5E76E3" w14:textId="77777777" w:rsidR="00B06AE2" w:rsidRDefault="00B06AE2" w:rsidP="0071433B">
      <w:pPr>
        <w:jc w:val="both"/>
      </w:pPr>
    </w:p>
    <w:p w14:paraId="363A0885" w14:textId="77777777" w:rsidR="00B06AE2" w:rsidRDefault="00B06AE2" w:rsidP="00574AA2">
      <w:pPr>
        <w:pStyle w:val="Heading1"/>
      </w:pPr>
      <w:bookmarkStart w:id="9" w:name="_Toc168245828"/>
    </w:p>
    <w:p w14:paraId="03BFA370" w14:textId="77777777" w:rsidR="00B612E0" w:rsidRDefault="00B612E0" w:rsidP="00B612E0"/>
    <w:p w14:paraId="5FA2FC8E" w14:textId="77777777" w:rsidR="00B612E0" w:rsidRPr="00B612E0" w:rsidRDefault="00B612E0" w:rsidP="00B612E0"/>
    <w:p w14:paraId="1F592E51" w14:textId="5B571128" w:rsidR="00AA0116" w:rsidRDefault="00AA0116" w:rsidP="00574AA2">
      <w:pPr>
        <w:pStyle w:val="Heading1"/>
      </w:pPr>
      <w:r>
        <w:lastRenderedPageBreak/>
        <w:t>References:</w:t>
      </w:r>
      <w:bookmarkEnd w:id="9"/>
    </w:p>
    <w:p w14:paraId="368C82B1" w14:textId="77777777" w:rsidR="004838B5" w:rsidRPr="004838B5" w:rsidRDefault="004838B5" w:rsidP="004838B5">
      <w:pPr>
        <w:jc w:val="both"/>
      </w:pPr>
      <w:r w:rsidRPr="004838B5">
        <w:rPr>
          <w:highlight w:val="white"/>
          <w:lang w:val="en-US"/>
        </w:rPr>
        <w:t xml:space="preserve">Gibbs, G. (1988). </w:t>
      </w:r>
      <w:r w:rsidRPr="004838B5">
        <w:rPr>
          <w:i/>
          <w:iCs/>
          <w:highlight w:val="white"/>
          <w:lang w:val="en-US"/>
        </w:rPr>
        <w:t>Learning by Doing: A Guide to Teaching and Learning Methods</w:t>
      </w:r>
      <w:r w:rsidRPr="004838B5">
        <w:rPr>
          <w:highlight w:val="white"/>
          <w:lang w:val="en-US"/>
        </w:rPr>
        <w:t>. Oxford: Further Education Unit.</w:t>
      </w:r>
    </w:p>
    <w:p w14:paraId="477E8409" w14:textId="77777777" w:rsidR="004838B5" w:rsidRPr="004838B5" w:rsidRDefault="004838B5" w:rsidP="004838B5">
      <w:pPr>
        <w:jc w:val="both"/>
      </w:pPr>
      <w:r w:rsidRPr="004838B5">
        <w:rPr>
          <w:highlight w:val="white"/>
          <w:lang w:val="en-US"/>
        </w:rPr>
        <w:t xml:space="preserve">Herzberg, F. (1966). </w:t>
      </w:r>
      <w:r w:rsidRPr="004838B5">
        <w:rPr>
          <w:i/>
          <w:iCs/>
          <w:highlight w:val="white"/>
          <w:lang w:val="en-US"/>
        </w:rPr>
        <w:t>Work and the Nature of Man</w:t>
      </w:r>
      <w:r w:rsidRPr="004838B5">
        <w:rPr>
          <w:highlight w:val="white"/>
          <w:lang w:val="en-US"/>
        </w:rPr>
        <w:t>. Cleveland: World Publishing Company.</w:t>
      </w:r>
    </w:p>
    <w:p w14:paraId="5B9C2EE6" w14:textId="77777777" w:rsidR="004838B5" w:rsidRPr="004838B5" w:rsidRDefault="004838B5" w:rsidP="004838B5">
      <w:pPr>
        <w:jc w:val="both"/>
      </w:pPr>
      <w:r w:rsidRPr="004838B5">
        <w:rPr>
          <w:highlight w:val="white"/>
          <w:lang w:val="en-US"/>
        </w:rPr>
        <w:t xml:space="preserve">Kotler, P., Bowen, J. T., &amp; Makens, J. C. (2017). </w:t>
      </w:r>
      <w:r w:rsidRPr="004838B5">
        <w:rPr>
          <w:i/>
          <w:iCs/>
          <w:highlight w:val="white"/>
          <w:lang w:val="en-US"/>
        </w:rPr>
        <w:t>Marketing for Hospitality and Tourism</w:t>
      </w:r>
      <w:r w:rsidRPr="004838B5">
        <w:rPr>
          <w:highlight w:val="white"/>
          <w:lang w:val="en-US"/>
        </w:rPr>
        <w:t>. Pearson.</w:t>
      </w:r>
    </w:p>
    <w:p w14:paraId="11C02166" w14:textId="77777777" w:rsidR="004838B5" w:rsidRPr="004838B5" w:rsidRDefault="004838B5" w:rsidP="004838B5">
      <w:pPr>
        <w:jc w:val="both"/>
      </w:pPr>
      <w:r w:rsidRPr="004838B5">
        <w:rPr>
          <w:highlight w:val="white"/>
          <w:lang w:val="en-US"/>
        </w:rPr>
        <w:t xml:space="preserve">Maslow, A. H. (1943). </w:t>
      </w:r>
      <w:r w:rsidRPr="004838B5">
        <w:rPr>
          <w:i/>
          <w:iCs/>
          <w:highlight w:val="white"/>
          <w:lang w:val="en-US"/>
        </w:rPr>
        <w:t>A Theory of Human Motivation</w:t>
      </w:r>
      <w:r w:rsidRPr="004838B5">
        <w:rPr>
          <w:highlight w:val="white"/>
          <w:lang w:val="en-US"/>
        </w:rPr>
        <w:t>. Psychological Review, 50(4), 370-396.</w:t>
      </w:r>
    </w:p>
    <w:p w14:paraId="12CDF27E" w14:textId="77777777" w:rsidR="004838B5" w:rsidRPr="004838B5" w:rsidRDefault="004838B5" w:rsidP="004838B5">
      <w:pPr>
        <w:jc w:val="both"/>
      </w:pPr>
      <w:r w:rsidRPr="004838B5">
        <w:rPr>
          <w:highlight w:val="white"/>
          <w:lang w:val="en-US"/>
        </w:rPr>
        <w:t xml:space="preserve">Mintzberg, H. (1973). </w:t>
      </w:r>
      <w:r w:rsidRPr="004838B5">
        <w:rPr>
          <w:i/>
          <w:iCs/>
          <w:highlight w:val="white"/>
          <w:lang w:val="en-US"/>
        </w:rPr>
        <w:t>The Nature of Managerial Work</w:t>
      </w:r>
      <w:r w:rsidRPr="004838B5">
        <w:rPr>
          <w:highlight w:val="white"/>
          <w:lang w:val="en-US"/>
        </w:rPr>
        <w:t>. Harper &amp; Row.</w:t>
      </w:r>
    </w:p>
    <w:p w14:paraId="01DC743D" w14:textId="4875E701" w:rsidR="004838B5" w:rsidRPr="004838B5" w:rsidRDefault="004838B5" w:rsidP="004838B5">
      <w:pPr>
        <w:jc w:val="both"/>
      </w:pPr>
      <w:r w:rsidRPr="004838B5">
        <w:rPr>
          <w:highlight w:val="white"/>
          <w:lang w:val="en-US"/>
        </w:rPr>
        <w:t xml:space="preserve">Mullins, L. J. (2016). </w:t>
      </w:r>
      <w:r w:rsidRPr="004838B5">
        <w:rPr>
          <w:i/>
          <w:iCs/>
          <w:highlight w:val="white"/>
          <w:lang w:val="en-US"/>
        </w:rPr>
        <w:t>Management and Organizational Behavior</w:t>
      </w:r>
      <w:r w:rsidRPr="004838B5">
        <w:rPr>
          <w:highlight w:val="white"/>
          <w:lang w:val="en-US"/>
        </w:rPr>
        <w:t>. Pearson.</w:t>
      </w:r>
    </w:p>
    <w:p w14:paraId="0163FEF0" w14:textId="77777777" w:rsidR="004838B5" w:rsidRPr="004838B5" w:rsidRDefault="004838B5" w:rsidP="004838B5">
      <w:pPr>
        <w:jc w:val="both"/>
      </w:pPr>
      <w:r w:rsidRPr="004838B5">
        <w:rPr>
          <w:highlight w:val="white"/>
          <w:lang w:val="en-US"/>
        </w:rPr>
        <w:t xml:space="preserve">Parasuraman, A., Zeithaml, V. A., &amp; Berry, L. L. (1985). </w:t>
      </w:r>
      <w:r w:rsidRPr="004838B5">
        <w:rPr>
          <w:i/>
          <w:iCs/>
          <w:highlight w:val="white"/>
          <w:lang w:val="en-US"/>
        </w:rPr>
        <w:t>A Conceptual Model of Service Quality and Its Implications for Future Research</w:t>
      </w:r>
      <w:r w:rsidRPr="004838B5">
        <w:rPr>
          <w:highlight w:val="white"/>
          <w:lang w:val="en-US"/>
        </w:rPr>
        <w:t>. Journal of Marketing, 49(4), 41-50.</w:t>
      </w:r>
    </w:p>
    <w:p w14:paraId="7437E832" w14:textId="77777777" w:rsidR="004838B5" w:rsidRPr="004838B5" w:rsidRDefault="004838B5" w:rsidP="004838B5">
      <w:pPr>
        <w:jc w:val="both"/>
      </w:pPr>
      <w:r w:rsidRPr="004838B5">
        <w:rPr>
          <w:highlight w:val="white"/>
          <w:lang w:val="en-US"/>
        </w:rPr>
        <w:t xml:space="preserve">Schaufeli, W. B., &amp; Bakker, A. B. (2004). </w:t>
      </w:r>
      <w:r w:rsidRPr="004838B5">
        <w:rPr>
          <w:i/>
          <w:iCs/>
          <w:highlight w:val="white"/>
          <w:lang w:val="en-US"/>
        </w:rPr>
        <w:t>Job Demands, Job Resources, and Their Relationship with Burnout and Engagement: A Multi-Sample Study</w:t>
      </w:r>
      <w:r w:rsidRPr="004838B5">
        <w:rPr>
          <w:highlight w:val="white"/>
          <w:lang w:val="en-US"/>
        </w:rPr>
        <w:t>. Journal of Organizational Behavior, 25(3), 293-315.</w:t>
      </w:r>
    </w:p>
    <w:p w14:paraId="1FD3C10B" w14:textId="77777777" w:rsidR="004838B5" w:rsidRPr="004838B5" w:rsidRDefault="004838B5" w:rsidP="004838B5">
      <w:pPr>
        <w:jc w:val="both"/>
      </w:pPr>
      <w:r w:rsidRPr="004838B5">
        <w:rPr>
          <w:highlight w:val="white"/>
          <w:lang w:val="en-US"/>
        </w:rPr>
        <w:t xml:space="preserve">Schein, E. H. (2010). </w:t>
      </w:r>
      <w:r w:rsidRPr="004838B5">
        <w:rPr>
          <w:i/>
          <w:iCs/>
          <w:highlight w:val="white"/>
          <w:lang w:val="en-US"/>
        </w:rPr>
        <w:t>Organizational Culture and Leadership</w:t>
      </w:r>
      <w:r w:rsidRPr="004838B5">
        <w:rPr>
          <w:highlight w:val="white"/>
          <w:lang w:val="en-US"/>
        </w:rPr>
        <w:t>. Jossey-Bass.</w:t>
      </w:r>
    </w:p>
    <w:p w14:paraId="19A1859C" w14:textId="77777777" w:rsidR="004838B5" w:rsidRPr="004838B5" w:rsidRDefault="004838B5" w:rsidP="004838B5">
      <w:pPr>
        <w:jc w:val="both"/>
      </w:pPr>
      <w:r w:rsidRPr="004838B5">
        <w:rPr>
          <w:highlight w:val="white"/>
          <w:lang w:val="en-US"/>
        </w:rPr>
        <w:t xml:space="preserve">Zeithaml, V. A., Berry, L. L., &amp; Parasuraman, A. (1996). </w:t>
      </w:r>
      <w:r w:rsidRPr="004838B5">
        <w:rPr>
          <w:i/>
          <w:iCs/>
          <w:highlight w:val="white"/>
          <w:lang w:val="en-US"/>
        </w:rPr>
        <w:t>The Behavioral Consequences of Service Quality</w:t>
      </w:r>
      <w:r w:rsidRPr="004838B5">
        <w:rPr>
          <w:highlight w:val="white"/>
          <w:lang w:val="en-US"/>
        </w:rPr>
        <w:t>. Journal of Marketing, 60(2), 31-46.</w:t>
      </w:r>
    </w:p>
    <w:p w14:paraId="45FCF978" w14:textId="77777777" w:rsidR="00AA0116" w:rsidRDefault="00AA0116" w:rsidP="004838B5">
      <w:pPr>
        <w:jc w:val="both"/>
      </w:pPr>
    </w:p>
    <w:p w14:paraId="07AB32C4" w14:textId="77777777" w:rsidR="00AA0116" w:rsidRDefault="00AA0116" w:rsidP="0071433B">
      <w:pPr>
        <w:jc w:val="both"/>
      </w:pPr>
    </w:p>
    <w:sectPr w:rsidR="00AA0116" w:rsidSect="009D722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D61792" w14:textId="77777777" w:rsidR="00FC0CFB" w:rsidRDefault="00FC0CFB" w:rsidP="001832CA">
      <w:pPr>
        <w:spacing w:after="0" w:line="240" w:lineRule="auto"/>
      </w:pPr>
      <w:r>
        <w:separator/>
      </w:r>
    </w:p>
  </w:endnote>
  <w:endnote w:type="continuationSeparator" w:id="0">
    <w:p w14:paraId="741589E0" w14:textId="77777777" w:rsidR="00FC0CFB" w:rsidRDefault="00FC0CFB" w:rsidP="001832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5D7027" w14:textId="77777777" w:rsidR="00FC0CFB" w:rsidRDefault="00FC0CFB" w:rsidP="001832CA">
      <w:pPr>
        <w:spacing w:after="0" w:line="240" w:lineRule="auto"/>
      </w:pPr>
      <w:r>
        <w:separator/>
      </w:r>
    </w:p>
  </w:footnote>
  <w:footnote w:type="continuationSeparator" w:id="0">
    <w:p w14:paraId="71FE0A30" w14:textId="77777777" w:rsidR="00FC0CFB" w:rsidRDefault="00FC0CFB" w:rsidP="001832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F46092"/>
    <w:multiLevelType w:val="hybridMultilevel"/>
    <w:tmpl w:val="39FA8568"/>
    <w:lvl w:ilvl="0" w:tplc="73725168">
      <w:start w:val="1"/>
      <w:numFmt w:val="decimal"/>
      <w:lvlText w:val="%1."/>
      <w:lvlJc w:val="left"/>
      <w:pPr>
        <w:tabs>
          <w:tab w:val="num" w:pos="720"/>
        </w:tabs>
        <w:ind w:left="720" w:hanging="360"/>
      </w:pPr>
    </w:lvl>
    <w:lvl w:ilvl="1" w:tplc="7F74128C" w:tentative="1">
      <w:start w:val="1"/>
      <w:numFmt w:val="decimal"/>
      <w:lvlText w:val="%2."/>
      <w:lvlJc w:val="left"/>
      <w:pPr>
        <w:tabs>
          <w:tab w:val="num" w:pos="1440"/>
        </w:tabs>
        <w:ind w:left="1440" w:hanging="360"/>
      </w:pPr>
    </w:lvl>
    <w:lvl w:ilvl="2" w:tplc="CCD81734" w:tentative="1">
      <w:start w:val="1"/>
      <w:numFmt w:val="decimal"/>
      <w:lvlText w:val="%3."/>
      <w:lvlJc w:val="left"/>
      <w:pPr>
        <w:tabs>
          <w:tab w:val="num" w:pos="2160"/>
        </w:tabs>
        <w:ind w:left="2160" w:hanging="360"/>
      </w:pPr>
    </w:lvl>
    <w:lvl w:ilvl="3" w:tplc="95960E56" w:tentative="1">
      <w:start w:val="1"/>
      <w:numFmt w:val="decimal"/>
      <w:lvlText w:val="%4."/>
      <w:lvlJc w:val="left"/>
      <w:pPr>
        <w:tabs>
          <w:tab w:val="num" w:pos="2880"/>
        </w:tabs>
        <w:ind w:left="2880" w:hanging="360"/>
      </w:pPr>
    </w:lvl>
    <w:lvl w:ilvl="4" w:tplc="3F609032" w:tentative="1">
      <w:start w:val="1"/>
      <w:numFmt w:val="decimal"/>
      <w:lvlText w:val="%5."/>
      <w:lvlJc w:val="left"/>
      <w:pPr>
        <w:tabs>
          <w:tab w:val="num" w:pos="3600"/>
        </w:tabs>
        <w:ind w:left="3600" w:hanging="360"/>
      </w:pPr>
    </w:lvl>
    <w:lvl w:ilvl="5" w:tplc="5DAE66BC" w:tentative="1">
      <w:start w:val="1"/>
      <w:numFmt w:val="decimal"/>
      <w:lvlText w:val="%6."/>
      <w:lvlJc w:val="left"/>
      <w:pPr>
        <w:tabs>
          <w:tab w:val="num" w:pos="4320"/>
        </w:tabs>
        <w:ind w:left="4320" w:hanging="360"/>
      </w:pPr>
    </w:lvl>
    <w:lvl w:ilvl="6" w:tplc="CC3E14CA" w:tentative="1">
      <w:start w:val="1"/>
      <w:numFmt w:val="decimal"/>
      <w:lvlText w:val="%7."/>
      <w:lvlJc w:val="left"/>
      <w:pPr>
        <w:tabs>
          <w:tab w:val="num" w:pos="5040"/>
        </w:tabs>
        <w:ind w:left="5040" w:hanging="360"/>
      </w:pPr>
    </w:lvl>
    <w:lvl w:ilvl="7" w:tplc="DB002B82" w:tentative="1">
      <w:start w:val="1"/>
      <w:numFmt w:val="decimal"/>
      <w:lvlText w:val="%8."/>
      <w:lvlJc w:val="left"/>
      <w:pPr>
        <w:tabs>
          <w:tab w:val="num" w:pos="5760"/>
        </w:tabs>
        <w:ind w:left="5760" w:hanging="360"/>
      </w:pPr>
    </w:lvl>
    <w:lvl w:ilvl="8" w:tplc="6B74D98E" w:tentative="1">
      <w:start w:val="1"/>
      <w:numFmt w:val="decimal"/>
      <w:lvlText w:val="%9."/>
      <w:lvlJc w:val="left"/>
      <w:pPr>
        <w:tabs>
          <w:tab w:val="num" w:pos="6480"/>
        </w:tabs>
        <w:ind w:left="6480" w:hanging="360"/>
      </w:pPr>
    </w:lvl>
  </w:abstractNum>
  <w:abstractNum w:abstractNumId="1" w15:restartNumberingAfterBreak="0">
    <w:nsid w:val="237338B0"/>
    <w:multiLevelType w:val="hybridMultilevel"/>
    <w:tmpl w:val="108C1B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95074917">
    <w:abstractNumId w:val="0"/>
  </w:num>
  <w:num w:numId="2" w16cid:durableId="15807509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7509"/>
    <w:rsid w:val="00094B3E"/>
    <w:rsid w:val="000E4079"/>
    <w:rsid w:val="000E54AA"/>
    <w:rsid w:val="00122161"/>
    <w:rsid w:val="001409EC"/>
    <w:rsid w:val="00142644"/>
    <w:rsid w:val="00167233"/>
    <w:rsid w:val="00170989"/>
    <w:rsid w:val="0018252A"/>
    <w:rsid w:val="001832CA"/>
    <w:rsid w:val="001F39BC"/>
    <w:rsid w:val="001F7866"/>
    <w:rsid w:val="002643C1"/>
    <w:rsid w:val="00264D66"/>
    <w:rsid w:val="002C5A36"/>
    <w:rsid w:val="00356E26"/>
    <w:rsid w:val="00383434"/>
    <w:rsid w:val="003D36A5"/>
    <w:rsid w:val="0041341D"/>
    <w:rsid w:val="00421D2A"/>
    <w:rsid w:val="004764A3"/>
    <w:rsid w:val="004838B5"/>
    <w:rsid w:val="00497DBA"/>
    <w:rsid w:val="0051068D"/>
    <w:rsid w:val="005207FE"/>
    <w:rsid w:val="00520B19"/>
    <w:rsid w:val="00522A1F"/>
    <w:rsid w:val="0055095E"/>
    <w:rsid w:val="00574AA2"/>
    <w:rsid w:val="00577853"/>
    <w:rsid w:val="00607CCE"/>
    <w:rsid w:val="006A794B"/>
    <w:rsid w:val="0071433B"/>
    <w:rsid w:val="00726F60"/>
    <w:rsid w:val="0077001A"/>
    <w:rsid w:val="0078641C"/>
    <w:rsid w:val="007F724B"/>
    <w:rsid w:val="008108EE"/>
    <w:rsid w:val="00863A88"/>
    <w:rsid w:val="0086776A"/>
    <w:rsid w:val="008A4A39"/>
    <w:rsid w:val="008F47D1"/>
    <w:rsid w:val="0091067A"/>
    <w:rsid w:val="00983BCA"/>
    <w:rsid w:val="009C0D28"/>
    <w:rsid w:val="009D4C0F"/>
    <w:rsid w:val="009D7226"/>
    <w:rsid w:val="00A62DA4"/>
    <w:rsid w:val="00AA0116"/>
    <w:rsid w:val="00B06AE2"/>
    <w:rsid w:val="00B10BEC"/>
    <w:rsid w:val="00B2759A"/>
    <w:rsid w:val="00B5063F"/>
    <w:rsid w:val="00B612E0"/>
    <w:rsid w:val="00B856DC"/>
    <w:rsid w:val="00BA014F"/>
    <w:rsid w:val="00BB4EC7"/>
    <w:rsid w:val="00C05F14"/>
    <w:rsid w:val="00C653A2"/>
    <w:rsid w:val="00CE2BB0"/>
    <w:rsid w:val="00D671BF"/>
    <w:rsid w:val="00D674FA"/>
    <w:rsid w:val="00D97509"/>
    <w:rsid w:val="00E3769B"/>
    <w:rsid w:val="00E402BB"/>
    <w:rsid w:val="00E55D4B"/>
    <w:rsid w:val="00E75264"/>
    <w:rsid w:val="00E76F51"/>
    <w:rsid w:val="00EC73F0"/>
    <w:rsid w:val="00F4740C"/>
    <w:rsid w:val="00FB7BFB"/>
    <w:rsid w:val="00FC0CFB"/>
    <w:rsid w:val="00FD49FB"/>
    <w:rsid w:val="00FE12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4DB6B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750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975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975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975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975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975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75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75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75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75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975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975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975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975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975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75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75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7509"/>
    <w:rPr>
      <w:rFonts w:eastAsiaTheme="majorEastAsia" w:cstheme="majorBidi"/>
      <w:color w:val="272727" w:themeColor="text1" w:themeTint="D8"/>
    </w:rPr>
  </w:style>
  <w:style w:type="paragraph" w:styleId="Title">
    <w:name w:val="Title"/>
    <w:basedOn w:val="Normal"/>
    <w:next w:val="Normal"/>
    <w:link w:val="TitleChar"/>
    <w:uiPriority w:val="10"/>
    <w:qFormat/>
    <w:rsid w:val="00D975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75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75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75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7509"/>
    <w:pPr>
      <w:spacing w:before="160"/>
      <w:jc w:val="center"/>
    </w:pPr>
    <w:rPr>
      <w:i/>
      <w:iCs/>
      <w:color w:val="404040" w:themeColor="text1" w:themeTint="BF"/>
    </w:rPr>
  </w:style>
  <w:style w:type="character" w:customStyle="1" w:styleId="QuoteChar">
    <w:name w:val="Quote Char"/>
    <w:basedOn w:val="DefaultParagraphFont"/>
    <w:link w:val="Quote"/>
    <w:uiPriority w:val="29"/>
    <w:rsid w:val="00D97509"/>
    <w:rPr>
      <w:i/>
      <w:iCs/>
      <w:color w:val="404040" w:themeColor="text1" w:themeTint="BF"/>
    </w:rPr>
  </w:style>
  <w:style w:type="paragraph" w:styleId="ListParagraph">
    <w:name w:val="List Paragraph"/>
    <w:basedOn w:val="Normal"/>
    <w:uiPriority w:val="34"/>
    <w:qFormat/>
    <w:rsid w:val="00D97509"/>
    <w:pPr>
      <w:ind w:left="720"/>
      <w:contextualSpacing/>
    </w:pPr>
  </w:style>
  <w:style w:type="character" w:styleId="IntenseEmphasis">
    <w:name w:val="Intense Emphasis"/>
    <w:basedOn w:val="DefaultParagraphFont"/>
    <w:uiPriority w:val="21"/>
    <w:qFormat/>
    <w:rsid w:val="00D97509"/>
    <w:rPr>
      <w:i/>
      <w:iCs/>
      <w:color w:val="0F4761" w:themeColor="accent1" w:themeShade="BF"/>
    </w:rPr>
  </w:style>
  <w:style w:type="paragraph" w:styleId="IntenseQuote">
    <w:name w:val="Intense Quote"/>
    <w:basedOn w:val="Normal"/>
    <w:next w:val="Normal"/>
    <w:link w:val="IntenseQuoteChar"/>
    <w:uiPriority w:val="30"/>
    <w:qFormat/>
    <w:rsid w:val="00D975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97509"/>
    <w:rPr>
      <w:i/>
      <w:iCs/>
      <w:color w:val="0F4761" w:themeColor="accent1" w:themeShade="BF"/>
    </w:rPr>
  </w:style>
  <w:style w:type="character" w:styleId="IntenseReference">
    <w:name w:val="Intense Reference"/>
    <w:basedOn w:val="DefaultParagraphFont"/>
    <w:uiPriority w:val="32"/>
    <w:qFormat/>
    <w:rsid w:val="00D97509"/>
    <w:rPr>
      <w:b/>
      <w:bCs/>
      <w:smallCaps/>
      <w:color w:val="0F4761" w:themeColor="accent1" w:themeShade="BF"/>
      <w:spacing w:val="5"/>
    </w:rPr>
  </w:style>
  <w:style w:type="paragraph" w:styleId="TOCHeading">
    <w:name w:val="TOC Heading"/>
    <w:basedOn w:val="Heading1"/>
    <w:next w:val="Normal"/>
    <w:uiPriority w:val="39"/>
    <w:unhideWhenUsed/>
    <w:qFormat/>
    <w:rsid w:val="009D7226"/>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9D7226"/>
    <w:pPr>
      <w:spacing w:after="100"/>
    </w:pPr>
  </w:style>
  <w:style w:type="paragraph" w:styleId="TOC2">
    <w:name w:val="toc 2"/>
    <w:basedOn w:val="Normal"/>
    <w:next w:val="Normal"/>
    <w:autoRedefine/>
    <w:uiPriority w:val="39"/>
    <w:unhideWhenUsed/>
    <w:rsid w:val="009D7226"/>
    <w:pPr>
      <w:spacing w:after="100"/>
      <w:ind w:left="220"/>
    </w:pPr>
  </w:style>
  <w:style w:type="character" w:styleId="Hyperlink">
    <w:name w:val="Hyperlink"/>
    <w:basedOn w:val="DefaultParagraphFont"/>
    <w:uiPriority w:val="99"/>
    <w:unhideWhenUsed/>
    <w:rsid w:val="009D7226"/>
    <w:rPr>
      <w:color w:val="467886" w:themeColor="hyperlink"/>
      <w:u w:val="single"/>
    </w:rPr>
  </w:style>
  <w:style w:type="paragraph" w:styleId="Header">
    <w:name w:val="header"/>
    <w:basedOn w:val="Normal"/>
    <w:link w:val="HeaderChar"/>
    <w:uiPriority w:val="99"/>
    <w:unhideWhenUsed/>
    <w:rsid w:val="001832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32CA"/>
  </w:style>
  <w:style w:type="paragraph" w:styleId="Footer">
    <w:name w:val="footer"/>
    <w:basedOn w:val="Normal"/>
    <w:link w:val="FooterChar"/>
    <w:uiPriority w:val="99"/>
    <w:unhideWhenUsed/>
    <w:rsid w:val="001832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32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39621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BDD0AD-2B77-4EF1-BDB0-638B96D2C1D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1391</Words>
  <Characters>7929</Characters>
  <Application>Microsoft Office Word</Application>
  <DocSecurity>0</DocSecurity>
  <Lines>66</Lines>
  <Paragraphs>18</Paragraphs>
  <ScaleCrop>false</ScaleCrop>
  <Company/>
  <LinksUpToDate>false</LinksUpToDate>
  <CharactersWithSpaces>9302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2024-06-08T08:05:00Z</dcterms:created>
  <dcterms:modified xsi:type="dcterms:W3CDTF">2024-06-08T08:05:00Z</dcterms:modified>
</cp:coreProperties>
</file>