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BDD1C" w14:textId="77777777" w:rsidR="00810C5E" w:rsidRDefault="00B45102" w:rsidP="00860D22">
      <w:pPr>
        <w:spacing w:before="120" w:after="120" w:line="360" w:lineRule="auto"/>
        <w:jc w:val="center"/>
      </w:pPr>
      <w:r>
        <w:rPr>
          <w:noProof/>
        </w:rPr>
        <w:drawing>
          <wp:inline distT="0" distB="0" distL="0" distR="0" wp14:anchorId="1B880948" wp14:editId="4CD8C03C">
            <wp:extent cx="1812925" cy="72326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812925" cy="723265"/>
                    </a:xfrm>
                    <a:prstGeom prst="rect">
                      <a:avLst/>
                    </a:prstGeom>
                    <a:ln/>
                  </pic:spPr>
                </pic:pic>
              </a:graphicData>
            </a:graphic>
          </wp:inline>
        </w:drawing>
      </w:r>
    </w:p>
    <w:p w14:paraId="12AE7D53" w14:textId="77777777" w:rsidR="00810C5E" w:rsidRDefault="00810C5E" w:rsidP="00860D22">
      <w:pPr>
        <w:spacing w:before="120" w:after="120" w:line="360" w:lineRule="auto"/>
        <w:jc w:val="center"/>
      </w:pPr>
    </w:p>
    <w:p w14:paraId="09D8C9C0" w14:textId="7EB1D6FE" w:rsidR="00810C5E" w:rsidRDefault="00B45102" w:rsidP="00860D22">
      <w:pPr>
        <w:spacing w:before="120" w:after="120" w:line="360" w:lineRule="auto"/>
        <w:jc w:val="center"/>
        <w:rPr>
          <w:b/>
          <w:bCs/>
        </w:rPr>
      </w:pPr>
      <w:r>
        <w:rPr>
          <w:b/>
          <w:bCs/>
        </w:rPr>
        <w:t>Cert HE Business Skills for the Workplace</w:t>
      </w:r>
    </w:p>
    <w:p w14:paraId="5CC087D1" w14:textId="0417DEA1" w:rsidR="00810C5E" w:rsidRDefault="00B45102" w:rsidP="00860D22">
      <w:pPr>
        <w:spacing w:before="120" w:after="120" w:line="360" w:lineRule="auto"/>
        <w:jc w:val="center"/>
        <w:rPr>
          <w:b/>
          <w:bCs/>
        </w:rPr>
      </w:pPr>
      <w:r>
        <w:rPr>
          <w:b/>
          <w:bCs/>
        </w:rPr>
        <w:t>LCLM4002 Digital Skills</w:t>
      </w:r>
    </w:p>
    <w:p w14:paraId="61273830" w14:textId="4D07AAE6" w:rsidR="00810C5E" w:rsidRDefault="00810C5E" w:rsidP="00860D22">
      <w:pPr>
        <w:spacing w:before="120" w:after="120" w:line="360" w:lineRule="auto"/>
        <w:jc w:val="center"/>
        <w:rPr>
          <w:b/>
          <w:bCs/>
        </w:rPr>
      </w:pPr>
    </w:p>
    <w:p w14:paraId="38A36C6B" w14:textId="77777777" w:rsidR="00810C5E" w:rsidRDefault="00810C5E" w:rsidP="00860D22">
      <w:pPr>
        <w:spacing w:before="120" w:after="120" w:line="360" w:lineRule="auto"/>
        <w:jc w:val="center"/>
        <w:rPr>
          <w:b/>
          <w:bCs/>
        </w:rPr>
      </w:pPr>
    </w:p>
    <w:p w14:paraId="70831CAF" w14:textId="77777777" w:rsidR="00810C5E" w:rsidRDefault="00810C5E" w:rsidP="00860D22">
      <w:pPr>
        <w:spacing w:before="120" w:after="120" w:line="360" w:lineRule="auto"/>
        <w:jc w:val="center"/>
        <w:rPr>
          <w:b/>
          <w:bCs/>
        </w:rPr>
      </w:pPr>
    </w:p>
    <w:p w14:paraId="70F06147" w14:textId="77777777" w:rsidR="00810C5E" w:rsidRDefault="00810C5E" w:rsidP="00860D22">
      <w:pPr>
        <w:spacing w:before="120" w:after="120" w:line="360" w:lineRule="auto"/>
        <w:jc w:val="center"/>
        <w:rPr>
          <w:b/>
          <w:bCs/>
        </w:rPr>
      </w:pPr>
    </w:p>
    <w:p w14:paraId="50D0DCCC" w14:textId="77777777" w:rsidR="00810C5E" w:rsidRDefault="00810C5E" w:rsidP="00860D22">
      <w:pPr>
        <w:spacing w:before="120" w:after="120" w:line="360" w:lineRule="auto"/>
        <w:jc w:val="center"/>
        <w:rPr>
          <w:b/>
          <w:bCs/>
        </w:rPr>
      </w:pPr>
    </w:p>
    <w:p w14:paraId="77B36F9F" w14:textId="77777777" w:rsidR="00810C5E" w:rsidRDefault="00B45102" w:rsidP="00860D22">
      <w:pPr>
        <w:spacing w:before="120" w:after="120" w:line="360" w:lineRule="auto"/>
        <w:jc w:val="center"/>
        <w:rPr>
          <w:b/>
          <w:bCs/>
        </w:rPr>
      </w:pPr>
      <w:r>
        <w:rPr>
          <w:b/>
          <w:bCs/>
        </w:rPr>
        <w:t>“Website Evaluation of Yoga Reading: Enhancing User Experience and Engagement”</w:t>
      </w:r>
    </w:p>
    <w:p w14:paraId="327A2BF0" w14:textId="77777777" w:rsidR="00D57670" w:rsidRDefault="00D57670" w:rsidP="00860D22">
      <w:pPr>
        <w:spacing w:before="120" w:after="120" w:line="360" w:lineRule="auto"/>
        <w:jc w:val="left"/>
      </w:pPr>
    </w:p>
    <w:p w14:paraId="22C2967E" w14:textId="77777777" w:rsidR="00D57670" w:rsidRDefault="00D57670" w:rsidP="00860D22">
      <w:pPr>
        <w:spacing w:before="120" w:after="120" w:line="360" w:lineRule="auto"/>
        <w:jc w:val="left"/>
      </w:pPr>
    </w:p>
    <w:p w14:paraId="0829D6C3" w14:textId="02B9E775" w:rsidR="00D57670" w:rsidRDefault="00D57670" w:rsidP="00860D22">
      <w:pPr>
        <w:spacing w:before="120" w:after="120" w:line="360" w:lineRule="auto"/>
        <w:jc w:val="left"/>
      </w:pPr>
    </w:p>
    <w:p w14:paraId="30F12362" w14:textId="2DE74311" w:rsidR="00975805" w:rsidRDefault="00975805" w:rsidP="00860D22">
      <w:pPr>
        <w:spacing w:before="120" w:after="120" w:line="360" w:lineRule="auto"/>
        <w:jc w:val="left"/>
      </w:pPr>
    </w:p>
    <w:p w14:paraId="1C04B334" w14:textId="7B5B8510" w:rsidR="00975805" w:rsidRDefault="00975805" w:rsidP="00860D22">
      <w:pPr>
        <w:spacing w:before="120" w:after="120" w:line="360" w:lineRule="auto"/>
        <w:jc w:val="left"/>
      </w:pPr>
    </w:p>
    <w:p w14:paraId="010CB957" w14:textId="602F0244" w:rsidR="00975805" w:rsidRDefault="00975805" w:rsidP="00860D22">
      <w:pPr>
        <w:spacing w:before="120" w:after="120" w:line="360" w:lineRule="auto"/>
        <w:jc w:val="left"/>
      </w:pPr>
    </w:p>
    <w:p w14:paraId="0676C55F" w14:textId="157E8436" w:rsidR="00975805" w:rsidRDefault="00975805" w:rsidP="00860D22">
      <w:pPr>
        <w:spacing w:before="120" w:after="120" w:line="360" w:lineRule="auto"/>
        <w:jc w:val="left"/>
      </w:pPr>
    </w:p>
    <w:p w14:paraId="31A2D606" w14:textId="77777777" w:rsidR="00975805" w:rsidRDefault="00975805" w:rsidP="00860D22">
      <w:pPr>
        <w:spacing w:before="120" w:after="120" w:line="360" w:lineRule="auto"/>
        <w:jc w:val="left"/>
      </w:pPr>
    </w:p>
    <w:p w14:paraId="269037B1" w14:textId="4FF913BF" w:rsidR="00D57670" w:rsidRDefault="00D57670" w:rsidP="00860D22">
      <w:pPr>
        <w:spacing w:before="120" w:after="120" w:line="360" w:lineRule="auto"/>
        <w:jc w:val="center"/>
      </w:pPr>
      <w:r>
        <w:t xml:space="preserve">Student name: </w:t>
      </w:r>
      <w:proofErr w:type="spellStart"/>
      <w:r>
        <w:t>Rodica</w:t>
      </w:r>
      <w:proofErr w:type="spellEnd"/>
      <w:r>
        <w:t xml:space="preserve"> </w:t>
      </w:r>
      <w:proofErr w:type="spellStart"/>
      <w:r>
        <w:t>Dragusan</w:t>
      </w:r>
      <w:proofErr w:type="spellEnd"/>
    </w:p>
    <w:p w14:paraId="39CE2E15" w14:textId="0E15DDA8" w:rsidR="00810C5E" w:rsidRDefault="00D57670" w:rsidP="00860D22">
      <w:pPr>
        <w:spacing w:before="120" w:after="120" w:line="360" w:lineRule="auto"/>
        <w:jc w:val="center"/>
        <w:rPr>
          <w:b/>
          <w:bCs/>
          <w:color w:val="156082"/>
          <w:sz w:val="32"/>
          <w:szCs w:val="32"/>
        </w:rPr>
      </w:pPr>
      <w:r>
        <w:t>Student ID:</w:t>
      </w:r>
      <w:r w:rsidR="00860D22">
        <w:t xml:space="preserve"> 2531697</w:t>
      </w:r>
      <w:r w:rsidR="00B45102">
        <w:br w:type="page"/>
      </w:r>
    </w:p>
    <w:p w14:paraId="35CAB744" w14:textId="77777777" w:rsidR="00810C5E" w:rsidRDefault="00B45102" w:rsidP="00860D22">
      <w:pPr>
        <w:keepNext/>
        <w:keepLines/>
        <w:pBdr>
          <w:top w:val="nil"/>
          <w:left w:val="nil"/>
          <w:bottom w:val="nil"/>
          <w:right w:val="nil"/>
          <w:between w:val="nil"/>
        </w:pBdr>
        <w:spacing w:before="120" w:after="120" w:line="360" w:lineRule="auto"/>
        <w:jc w:val="left"/>
        <w:rPr>
          <w:color w:val="0F4761"/>
          <w:sz w:val="32"/>
          <w:szCs w:val="32"/>
        </w:rPr>
      </w:pPr>
      <w:r>
        <w:rPr>
          <w:color w:val="0F4761"/>
          <w:sz w:val="32"/>
          <w:szCs w:val="32"/>
        </w:rPr>
        <w:lastRenderedPageBreak/>
        <w:t>Contents</w:t>
      </w:r>
    </w:p>
    <w:sdt>
      <w:sdtPr>
        <w:id w:val="1649513984"/>
        <w:docPartObj>
          <w:docPartGallery w:val="Table of Contents"/>
          <w:docPartUnique/>
        </w:docPartObj>
      </w:sdtPr>
      <w:sdtEndPr/>
      <w:sdtContent>
        <w:p w14:paraId="740D3559" w14:textId="1937B992" w:rsidR="00860D22" w:rsidRDefault="00B45102" w:rsidP="00860D22">
          <w:pPr>
            <w:pStyle w:val="TOC1"/>
            <w:tabs>
              <w:tab w:val="right" w:leader="dot" w:pos="9350"/>
            </w:tabs>
            <w:spacing w:before="120" w:after="120" w:line="360" w:lineRule="auto"/>
            <w:rPr>
              <w:rFonts w:asciiTheme="minorHAnsi" w:eastAsiaTheme="minorEastAsia" w:hAnsiTheme="minorHAnsi" w:cstheme="minorBidi"/>
              <w:noProof/>
              <w:sz w:val="22"/>
              <w:szCs w:val="22"/>
              <w:lang w:val="en-US"/>
            </w:rPr>
          </w:pPr>
          <w:r>
            <w:fldChar w:fldCharType="begin"/>
          </w:r>
          <w:r>
            <w:instrText xml:space="preserve"> TOC \h \u \z \t "Heading 1,1,Heading 2,2,Heading 3,3,"</w:instrText>
          </w:r>
          <w:r>
            <w:fldChar w:fldCharType="separate"/>
          </w:r>
          <w:hyperlink w:anchor="_Toc228143012" w:history="1">
            <w:r w:rsidR="00860D22" w:rsidRPr="00A33830">
              <w:rPr>
                <w:rStyle w:val="Hyperlink"/>
                <w:noProof/>
              </w:rPr>
              <w:t>Website Evaluation of Yoga Reading</w:t>
            </w:r>
            <w:r w:rsidR="00860D22">
              <w:rPr>
                <w:noProof/>
                <w:webHidden/>
              </w:rPr>
              <w:tab/>
            </w:r>
            <w:r w:rsidR="00860D22">
              <w:rPr>
                <w:noProof/>
                <w:webHidden/>
              </w:rPr>
              <w:fldChar w:fldCharType="begin"/>
            </w:r>
            <w:r w:rsidR="00860D22">
              <w:rPr>
                <w:noProof/>
                <w:webHidden/>
              </w:rPr>
              <w:instrText xml:space="preserve"> PAGEREF _Toc228143012 \h </w:instrText>
            </w:r>
            <w:r w:rsidR="00860D22">
              <w:rPr>
                <w:noProof/>
                <w:webHidden/>
              </w:rPr>
            </w:r>
            <w:r w:rsidR="00860D22">
              <w:rPr>
                <w:noProof/>
                <w:webHidden/>
              </w:rPr>
              <w:fldChar w:fldCharType="separate"/>
            </w:r>
            <w:r w:rsidR="00975805">
              <w:rPr>
                <w:noProof/>
                <w:webHidden/>
              </w:rPr>
              <w:t>3</w:t>
            </w:r>
            <w:r w:rsidR="00860D22">
              <w:rPr>
                <w:noProof/>
                <w:webHidden/>
              </w:rPr>
              <w:fldChar w:fldCharType="end"/>
            </w:r>
          </w:hyperlink>
        </w:p>
        <w:p w14:paraId="39C47C69" w14:textId="5C755B40" w:rsidR="00860D22" w:rsidRDefault="00E74640" w:rsidP="00860D22">
          <w:pPr>
            <w:pStyle w:val="TOC1"/>
            <w:tabs>
              <w:tab w:val="right" w:leader="dot" w:pos="9350"/>
            </w:tabs>
            <w:spacing w:before="120" w:after="120" w:line="360" w:lineRule="auto"/>
            <w:rPr>
              <w:rFonts w:asciiTheme="minorHAnsi" w:eastAsiaTheme="minorEastAsia" w:hAnsiTheme="minorHAnsi" w:cstheme="minorBidi"/>
              <w:noProof/>
              <w:sz w:val="22"/>
              <w:szCs w:val="22"/>
              <w:lang w:val="en-US"/>
            </w:rPr>
          </w:pPr>
          <w:hyperlink w:anchor="_Toc228143013" w:history="1">
            <w:r w:rsidR="00860D22" w:rsidRPr="00A33830">
              <w:rPr>
                <w:rStyle w:val="Hyperlink"/>
                <w:noProof/>
              </w:rPr>
              <w:t>Introduction</w:t>
            </w:r>
            <w:r w:rsidR="00860D22">
              <w:rPr>
                <w:noProof/>
                <w:webHidden/>
              </w:rPr>
              <w:tab/>
            </w:r>
            <w:r w:rsidR="00860D22">
              <w:rPr>
                <w:noProof/>
                <w:webHidden/>
              </w:rPr>
              <w:fldChar w:fldCharType="begin"/>
            </w:r>
            <w:r w:rsidR="00860D22">
              <w:rPr>
                <w:noProof/>
                <w:webHidden/>
              </w:rPr>
              <w:instrText xml:space="preserve"> PAGEREF _Toc228143013 \h </w:instrText>
            </w:r>
            <w:r w:rsidR="00860D22">
              <w:rPr>
                <w:noProof/>
                <w:webHidden/>
              </w:rPr>
            </w:r>
            <w:r w:rsidR="00860D22">
              <w:rPr>
                <w:noProof/>
                <w:webHidden/>
              </w:rPr>
              <w:fldChar w:fldCharType="separate"/>
            </w:r>
            <w:r w:rsidR="00975805">
              <w:rPr>
                <w:noProof/>
                <w:webHidden/>
              </w:rPr>
              <w:t>3</w:t>
            </w:r>
            <w:r w:rsidR="00860D22">
              <w:rPr>
                <w:noProof/>
                <w:webHidden/>
              </w:rPr>
              <w:fldChar w:fldCharType="end"/>
            </w:r>
          </w:hyperlink>
        </w:p>
        <w:p w14:paraId="41E5A355" w14:textId="387DA58F" w:rsidR="00860D22" w:rsidRDefault="00E74640" w:rsidP="00860D22">
          <w:pPr>
            <w:pStyle w:val="TOC1"/>
            <w:tabs>
              <w:tab w:val="right" w:leader="dot" w:pos="9350"/>
            </w:tabs>
            <w:spacing w:before="120" w:after="120" w:line="360" w:lineRule="auto"/>
            <w:rPr>
              <w:rFonts w:asciiTheme="minorHAnsi" w:eastAsiaTheme="minorEastAsia" w:hAnsiTheme="minorHAnsi" w:cstheme="minorBidi"/>
              <w:noProof/>
              <w:sz w:val="22"/>
              <w:szCs w:val="22"/>
              <w:lang w:val="en-US"/>
            </w:rPr>
          </w:pPr>
          <w:hyperlink w:anchor="_Toc228143014" w:history="1">
            <w:r w:rsidR="00860D22" w:rsidRPr="00A33830">
              <w:rPr>
                <w:rStyle w:val="Hyperlink"/>
                <w:noProof/>
              </w:rPr>
              <w:t>Overview of the Business and Website</w:t>
            </w:r>
            <w:r w:rsidR="00860D22">
              <w:rPr>
                <w:noProof/>
                <w:webHidden/>
              </w:rPr>
              <w:tab/>
            </w:r>
            <w:r w:rsidR="00860D22">
              <w:rPr>
                <w:noProof/>
                <w:webHidden/>
              </w:rPr>
              <w:fldChar w:fldCharType="begin"/>
            </w:r>
            <w:r w:rsidR="00860D22">
              <w:rPr>
                <w:noProof/>
                <w:webHidden/>
              </w:rPr>
              <w:instrText xml:space="preserve"> PAGEREF _Toc228143014 \h </w:instrText>
            </w:r>
            <w:r w:rsidR="00860D22">
              <w:rPr>
                <w:noProof/>
                <w:webHidden/>
              </w:rPr>
            </w:r>
            <w:r w:rsidR="00860D22">
              <w:rPr>
                <w:noProof/>
                <w:webHidden/>
              </w:rPr>
              <w:fldChar w:fldCharType="separate"/>
            </w:r>
            <w:r w:rsidR="00975805">
              <w:rPr>
                <w:noProof/>
                <w:webHidden/>
              </w:rPr>
              <w:t>4</w:t>
            </w:r>
            <w:r w:rsidR="00860D22">
              <w:rPr>
                <w:noProof/>
                <w:webHidden/>
              </w:rPr>
              <w:fldChar w:fldCharType="end"/>
            </w:r>
          </w:hyperlink>
        </w:p>
        <w:p w14:paraId="21B7CFE5" w14:textId="1931E28F" w:rsidR="00860D22" w:rsidRDefault="00E74640" w:rsidP="00860D22">
          <w:pPr>
            <w:pStyle w:val="TOC1"/>
            <w:tabs>
              <w:tab w:val="right" w:leader="dot" w:pos="9350"/>
            </w:tabs>
            <w:spacing w:before="120" w:after="120" w:line="360" w:lineRule="auto"/>
            <w:rPr>
              <w:rFonts w:asciiTheme="minorHAnsi" w:eastAsiaTheme="minorEastAsia" w:hAnsiTheme="minorHAnsi" w:cstheme="minorBidi"/>
              <w:noProof/>
              <w:sz w:val="22"/>
              <w:szCs w:val="22"/>
              <w:lang w:val="en-US"/>
            </w:rPr>
          </w:pPr>
          <w:hyperlink w:anchor="_Toc228143015" w:history="1">
            <w:r w:rsidR="00860D22" w:rsidRPr="00A33830">
              <w:rPr>
                <w:rStyle w:val="Hyperlink"/>
                <w:noProof/>
              </w:rPr>
              <w:t>Website Design and Visual Appearance</w:t>
            </w:r>
            <w:r w:rsidR="00860D22">
              <w:rPr>
                <w:noProof/>
                <w:webHidden/>
              </w:rPr>
              <w:tab/>
            </w:r>
            <w:r w:rsidR="00860D22">
              <w:rPr>
                <w:noProof/>
                <w:webHidden/>
              </w:rPr>
              <w:fldChar w:fldCharType="begin"/>
            </w:r>
            <w:r w:rsidR="00860D22">
              <w:rPr>
                <w:noProof/>
                <w:webHidden/>
              </w:rPr>
              <w:instrText xml:space="preserve"> PAGEREF _Toc228143015 \h </w:instrText>
            </w:r>
            <w:r w:rsidR="00860D22">
              <w:rPr>
                <w:noProof/>
                <w:webHidden/>
              </w:rPr>
            </w:r>
            <w:r w:rsidR="00860D22">
              <w:rPr>
                <w:noProof/>
                <w:webHidden/>
              </w:rPr>
              <w:fldChar w:fldCharType="separate"/>
            </w:r>
            <w:r w:rsidR="00975805">
              <w:rPr>
                <w:noProof/>
                <w:webHidden/>
              </w:rPr>
              <w:t>4</w:t>
            </w:r>
            <w:r w:rsidR="00860D22">
              <w:rPr>
                <w:noProof/>
                <w:webHidden/>
              </w:rPr>
              <w:fldChar w:fldCharType="end"/>
            </w:r>
          </w:hyperlink>
        </w:p>
        <w:p w14:paraId="23AF39C4" w14:textId="4B6BA2CD" w:rsidR="00860D22" w:rsidRDefault="00E74640" w:rsidP="00860D22">
          <w:pPr>
            <w:pStyle w:val="TOC1"/>
            <w:tabs>
              <w:tab w:val="right" w:leader="dot" w:pos="9350"/>
            </w:tabs>
            <w:spacing w:before="120" w:after="120" w:line="360" w:lineRule="auto"/>
            <w:rPr>
              <w:rFonts w:asciiTheme="minorHAnsi" w:eastAsiaTheme="minorEastAsia" w:hAnsiTheme="minorHAnsi" w:cstheme="minorBidi"/>
              <w:noProof/>
              <w:sz w:val="22"/>
              <w:szCs w:val="22"/>
              <w:lang w:val="en-US"/>
            </w:rPr>
          </w:pPr>
          <w:hyperlink w:anchor="_Toc228143016" w:history="1">
            <w:r w:rsidR="00860D22" w:rsidRPr="00A33830">
              <w:rPr>
                <w:rStyle w:val="Hyperlink"/>
                <w:noProof/>
              </w:rPr>
              <w:t>Navigation and Ease of Use</w:t>
            </w:r>
            <w:r w:rsidR="00860D22">
              <w:rPr>
                <w:noProof/>
                <w:webHidden/>
              </w:rPr>
              <w:tab/>
            </w:r>
            <w:r w:rsidR="00860D22">
              <w:rPr>
                <w:noProof/>
                <w:webHidden/>
              </w:rPr>
              <w:fldChar w:fldCharType="begin"/>
            </w:r>
            <w:r w:rsidR="00860D22">
              <w:rPr>
                <w:noProof/>
                <w:webHidden/>
              </w:rPr>
              <w:instrText xml:space="preserve"> PAGEREF _Toc228143016 \h </w:instrText>
            </w:r>
            <w:r w:rsidR="00860D22">
              <w:rPr>
                <w:noProof/>
                <w:webHidden/>
              </w:rPr>
            </w:r>
            <w:r w:rsidR="00860D22">
              <w:rPr>
                <w:noProof/>
                <w:webHidden/>
              </w:rPr>
              <w:fldChar w:fldCharType="separate"/>
            </w:r>
            <w:r w:rsidR="00975805">
              <w:rPr>
                <w:noProof/>
                <w:webHidden/>
              </w:rPr>
              <w:t>4</w:t>
            </w:r>
            <w:r w:rsidR="00860D22">
              <w:rPr>
                <w:noProof/>
                <w:webHidden/>
              </w:rPr>
              <w:fldChar w:fldCharType="end"/>
            </w:r>
          </w:hyperlink>
        </w:p>
        <w:p w14:paraId="1447E92D" w14:textId="250C5071" w:rsidR="00860D22" w:rsidRDefault="00E74640" w:rsidP="00860D22">
          <w:pPr>
            <w:pStyle w:val="TOC1"/>
            <w:tabs>
              <w:tab w:val="right" w:leader="dot" w:pos="9350"/>
            </w:tabs>
            <w:spacing w:before="120" w:after="120" w:line="360" w:lineRule="auto"/>
            <w:rPr>
              <w:rFonts w:asciiTheme="minorHAnsi" w:eastAsiaTheme="minorEastAsia" w:hAnsiTheme="minorHAnsi" w:cstheme="minorBidi"/>
              <w:noProof/>
              <w:sz w:val="22"/>
              <w:szCs w:val="22"/>
              <w:lang w:val="en-US"/>
            </w:rPr>
          </w:pPr>
          <w:hyperlink w:anchor="_Toc228143017" w:history="1">
            <w:r w:rsidR="00860D22" w:rsidRPr="00A33830">
              <w:rPr>
                <w:rStyle w:val="Hyperlink"/>
                <w:noProof/>
              </w:rPr>
              <w:t>Website Content and Information Quality</w:t>
            </w:r>
            <w:r w:rsidR="00860D22">
              <w:rPr>
                <w:noProof/>
                <w:webHidden/>
              </w:rPr>
              <w:tab/>
            </w:r>
            <w:r w:rsidR="00860D22">
              <w:rPr>
                <w:noProof/>
                <w:webHidden/>
              </w:rPr>
              <w:fldChar w:fldCharType="begin"/>
            </w:r>
            <w:r w:rsidR="00860D22">
              <w:rPr>
                <w:noProof/>
                <w:webHidden/>
              </w:rPr>
              <w:instrText xml:space="preserve"> PAGEREF _Toc228143017 \h </w:instrText>
            </w:r>
            <w:r w:rsidR="00860D22">
              <w:rPr>
                <w:noProof/>
                <w:webHidden/>
              </w:rPr>
            </w:r>
            <w:r w:rsidR="00860D22">
              <w:rPr>
                <w:noProof/>
                <w:webHidden/>
              </w:rPr>
              <w:fldChar w:fldCharType="separate"/>
            </w:r>
            <w:r w:rsidR="00975805">
              <w:rPr>
                <w:noProof/>
                <w:webHidden/>
              </w:rPr>
              <w:t>5</w:t>
            </w:r>
            <w:r w:rsidR="00860D22">
              <w:rPr>
                <w:noProof/>
                <w:webHidden/>
              </w:rPr>
              <w:fldChar w:fldCharType="end"/>
            </w:r>
          </w:hyperlink>
        </w:p>
        <w:p w14:paraId="25C91613" w14:textId="591FABEA" w:rsidR="00860D22" w:rsidRDefault="00E74640" w:rsidP="00860D22">
          <w:pPr>
            <w:pStyle w:val="TOC1"/>
            <w:tabs>
              <w:tab w:val="right" w:leader="dot" w:pos="9350"/>
            </w:tabs>
            <w:spacing w:before="120" w:after="120" w:line="360" w:lineRule="auto"/>
            <w:rPr>
              <w:rFonts w:asciiTheme="minorHAnsi" w:eastAsiaTheme="minorEastAsia" w:hAnsiTheme="minorHAnsi" w:cstheme="minorBidi"/>
              <w:noProof/>
              <w:sz w:val="22"/>
              <w:szCs w:val="22"/>
              <w:lang w:val="en-US"/>
            </w:rPr>
          </w:pPr>
          <w:hyperlink w:anchor="_Toc228143018" w:history="1">
            <w:r w:rsidR="00860D22" w:rsidRPr="00A33830">
              <w:rPr>
                <w:rStyle w:val="Hyperlink"/>
                <w:noProof/>
              </w:rPr>
              <w:t>Accessibility and Mobile Friendliness</w:t>
            </w:r>
            <w:r w:rsidR="00860D22">
              <w:rPr>
                <w:noProof/>
                <w:webHidden/>
              </w:rPr>
              <w:tab/>
            </w:r>
            <w:r w:rsidR="00860D22">
              <w:rPr>
                <w:noProof/>
                <w:webHidden/>
              </w:rPr>
              <w:fldChar w:fldCharType="begin"/>
            </w:r>
            <w:r w:rsidR="00860D22">
              <w:rPr>
                <w:noProof/>
                <w:webHidden/>
              </w:rPr>
              <w:instrText xml:space="preserve"> PAGEREF _Toc228143018 \h </w:instrText>
            </w:r>
            <w:r w:rsidR="00860D22">
              <w:rPr>
                <w:noProof/>
                <w:webHidden/>
              </w:rPr>
            </w:r>
            <w:r w:rsidR="00860D22">
              <w:rPr>
                <w:noProof/>
                <w:webHidden/>
              </w:rPr>
              <w:fldChar w:fldCharType="separate"/>
            </w:r>
            <w:r w:rsidR="00975805">
              <w:rPr>
                <w:noProof/>
                <w:webHidden/>
              </w:rPr>
              <w:t>5</w:t>
            </w:r>
            <w:r w:rsidR="00860D22">
              <w:rPr>
                <w:noProof/>
                <w:webHidden/>
              </w:rPr>
              <w:fldChar w:fldCharType="end"/>
            </w:r>
          </w:hyperlink>
        </w:p>
        <w:p w14:paraId="2E60AF9E" w14:textId="59B1705F" w:rsidR="00860D22" w:rsidRDefault="00E74640" w:rsidP="00860D22">
          <w:pPr>
            <w:pStyle w:val="TOC1"/>
            <w:tabs>
              <w:tab w:val="right" w:leader="dot" w:pos="9350"/>
            </w:tabs>
            <w:spacing w:before="120" w:after="120" w:line="360" w:lineRule="auto"/>
            <w:rPr>
              <w:rFonts w:asciiTheme="minorHAnsi" w:eastAsiaTheme="minorEastAsia" w:hAnsiTheme="minorHAnsi" w:cstheme="minorBidi"/>
              <w:noProof/>
              <w:sz w:val="22"/>
              <w:szCs w:val="22"/>
              <w:lang w:val="en-US"/>
            </w:rPr>
          </w:pPr>
          <w:hyperlink w:anchor="_Toc228143019" w:history="1">
            <w:r w:rsidR="00860D22" w:rsidRPr="00A33830">
              <w:rPr>
                <w:rStyle w:val="Hyperlink"/>
                <w:noProof/>
              </w:rPr>
              <w:t>Performance, Trust, and Customer Engagement</w:t>
            </w:r>
            <w:r w:rsidR="00860D22">
              <w:rPr>
                <w:noProof/>
                <w:webHidden/>
              </w:rPr>
              <w:tab/>
            </w:r>
            <w:r w:rsidR="00860D22">
              <w:rPr>
                <w:noProof/>
                <w:webHidden/>
              </w:rPr>
              <w:fldChar w:fldCharType="begin"/>
            </w:r>
            <w:r w:rsidR="00860D22">
              <w:rPr>
                <w:noProof/>
                <w:webHidden/>
              </w:rPr>
              <w:instrText xml:space="preserve"> PAGEREF _Toc228143019 \h </w:instrText>
            </w:r>
            <w:r w:rsidR="00860D22">
              <w:rPr>
                <w:noProof/>
                <w:webHidden/>
              </w:rPr>
            </w:r>
            <w:r w:rsidR="00860D22">
              <w:rPr>
                <w:noProof/>
                <w:webHidden/>
              </w:rPr>
              <w:fldChar w:fldCharType="separate"/>
            </w:r>
            <w:r w:rsidR="00975805">
              <w:rPr>
                <w:noProof/>
                <w:webHidden/>
              </w:rPr>
              <w:t>5</w:t>
            </w:r>
            <w:r w:rsidR="00860D22">
              <w:rPr>
                <w:noProof/>
                <w:webHidden/>
              </w:rPr>
              <w:fldChar w:fldCharType="end"/>
            </w:r>
          </w:hyperlink>
        </w:p>
        <w:p w14:paraId="4E3E1CA2" w14:textId="6F22CE0D" w:rsidR="00860D22" w:rsidRDefault="00E74640" w:rsidP="00860D22">
          <w:pPr>
            <w:pStyle w:val="TOC1"/>
            <w:tabs>
              <w:tab w:val="right" w:leader="dot" w:pos="9350"/>
            </w:tabs>
            <w:spacing w:before="120" w:after="120" w:line="360" w:lineRule="auto"/>
            <w:rPr>
              <w:rFonts w:asciiTheme="minorHAnsi" w:eastAsiaTheme="minorEastAsia" w:hAnsiTheme="minorHAnsi" w:cstheme="minorBidi"/>
              <w:noProof/>
              <w:sz w:val="22"/>
              <w:szCs w:val="22"/>
              <w:lang w:val="en-US"/>
            </w:rPr>
          </w:pPr>
          <w:hyperlink w:anchor="_Toc228143020" w:history="1">
            <w:r w:rsidR="00860D22" w:rsidRPr="00A33830">
              <w:rPr>
                <w:rStyle w:val="Hyperlink"/>
                <w:noProof/>
              </w:rPr>
              <w:t>Recommendations for Improvement</w:t>
            </w:r>
            <w:r w:rsidR="00860D22">
              <w:rPr>
                <w:noProof/>
                <w:webHidden/>
              </w:rPr>
              <w:tab/>
            </w:r>
            <w:r w:rsidR="00860D22">
              <w:rPr>
                <w:noProof/>
                <w:webHidden/>
              </w:rPr>
              <w:fldChar w:fldCharType="begin"/>
            </w:r>
            <w:r w:rsidR="00860D22">
              <w:rPr>
                <w:noProof/>
                <w:webHidden/>
              </w:rPr>
              <w:instrText xml:space="preserve"> PAGEREF _Toc228143020 \h </w:instrText>
            </w:r>
            <w:r w:rsidR="00860D22">
              <w:rPr>
                <w:noProof/>
                <w:webHidden/>
              </w:rPr>
            </w:r>
            <w:r w:rsidR="00860D22">
              <w:rPr>
                <w:noProof/>
                <w:webHidden/>
              </w:rPr>
              <w:fldChar w:fldCharType="separate"/>
            </w:r>
            <w:r w:rsidR="00975805">
              <w:rPr>
                <w:noProof/>
                <w:webHidden/>
              </w:rPr>
              <w:t>6</w:t>
            </w:r>
            <w:r w:rsidR="00860D22">
              <w:rPr>
                <w:noProof/>
                <w:webHidden/>
              </w:rPr>
              <w:fldChar w:fldCharType="end"/>
            </w:r>
          </w:hyperlink>
        </w:p>
        <w:p w14:paraId="3FDD63B2" w14:textId="16CFB12B" w:rsidR="00860D22" w:rsidRDefault="00E74640" w:rsidP="00860D22">
          <w:pPr>
            <w:pStyle w:val="TOC1"/>
            <w:tabs>
              <w:tab w:val="right" w:leader="dot" w:pos="9350"/>
            </w:tabs>
            <w:spacing w:before="120" w:after="120" w:line="360" w:lineRule="auto"/>
            <w:rPr>
              <w:rFonts w:asciiTheme="minorHAnsi" w:eastAsiaTheme="minorEastAsia" w:hAnsiTheme="minorHAnsi" w:cstheme="minorBidi"/>
              <w:noProof/>
              <w:sz w:val="22"/>
              <w:szCs w:val="22"/>
              <w:lang w:val="en-US"/>
            </w:rPr>
          </w:pPr>
          <w:hyperlink w:anchor="_Toc228143021" w:history="1">
            <w:r w:rsidR="00860D22" w:rsidRPr="00A33830">
              <w:rPr>
                <w:rStyle w:val="Hyperlink"/>
                <w:noProof/>
              </w:rPr>
              <w:t>Conclusion</w:t>
            </w:r>
            <w:r w:rsidR="00860D22">
              <w:rPr>
                <w:noProof/>
                <w:webHidden/>
              </w:rPr>
              <w:tab/>
            </w:r>
            <w:r w:rsidR="00860D22">
              <w:rPr>
                <w:noProof/>
                <w:webHidden/>
              </w:rPr>
              <w:fldChar w:fldCharType="begin"/>
            </w:r>
            <w:r w:rsidR="00860D22">
              <w:rPr>
                <w:noProof/>
                <w:webHidden/>
              </w:rPr>
              <w:instrText xml:space="preserve"> PAGEREF _Toc228143021 \h </w:instrText>
            </w:r>
            <w:r w:rsidR="00860D22">
              <w:rPr>
                <w:noProof/>
                <w:webHidden/>
              </w:rPr>
            </w:r>
            <w:r w:rsidR="00860D22">
              <w:rPr>
                <w:noProof/>
                <w:webHidden/>
              </w:rPr>
              <w:fldChar w:fldCharType="separate"/>
            </w:r>
            <w:r w:rsidR="00975805">
              <w:rPr>
                <w:noProof/>
                <w:webHidden/>
              </w:rPr>
              <w:t>7</w:t>
            </w:r>
            <w:r w:rsidR="00860D22">
              <w:rPr>
                <w:noProof/>
                <w:webHidden/>
              </w:rPr>
              <w:fldChar w:fldCharType="end"/>
            </w:r>
          </w:hyperlink>
        </w:p>
        <w:p w14:paraId="2B466C45" w14:textId="5C59F932" w:rsidR="00860D22" w:rsidRDefault="00E74640" w:rsidP="00860D22">
          <w:pPr>
            <w:pStyle w:val="TOC1"/>
            <w:tabs>
              <w:tab w:val="right" w:leader="dot" w:pos="9350"/>
            </w:tabs>
            <w:spacing w:before="120" w:after="120" w:line="360" w:lineRule="auto"/>
            <w:rPr>
              <w:rFonts w:asciiTheme="minorHAnsi" w:eastAsiaTheme="minorEastAsia" w:hAnsiTheme="minorHAnsi" w:cstheme="minorBidi"/>
              <w:noProof/>
              <w:sz w:val="22"/>
              <w:szCs w:val="22"/>
              <w:lang w:val="en-US"/>
            </w:rPr>
          </w:pPr>
          <w:hyperlink w:anchor="_Toc228143022" w:history="1">
            <w:r w:rsidR="00860D22" w:rsidRPr="00A33830">
              <w:rPr>
                <w:rStyle w:val="Hyperlink"/>
                <w:noProof/>
              </w:rPr>
              <w:t>Reference</w:t>
            </w:r>
            <w:r w:rsidR="00860D22">
              <w:rPr>
                <w:noProof/>
                <w:webHidden/>
              </w:rPr>
              <w:tab/>
            </w:r>
            <w:r w:rsidR="00860D22">
              <w:rPr>
                <w:noProof/>
                <w:webHidden/>
              </w:rPr>
              <w:fldChar w:fldCharType="begin"/>
            </w:r>
            <w:r w:rsidR="00860D22">
              <w:rPr>
                <w:noProof/>
                <w:webHidden/>
              </w:rPr>
              <w:instrText xml:space="preserve"> PAGEREF _Toc228143022 \h </w:instrText>
            </w:r>
            <w:r w:rsidR="00860D22">
              <w:rPr>
                <w:noProof/>
                <w:webHidden/>
              </w:rPr>
            </w:r>
            <w:r w:rsidR="00860D22">
              <w:rPr>
                <w:noProof/>
                <w:webHidden/>
              </w:rPr>
              <w:fldChar w:fldCharType="separate"/>
            </w:r>
            <w:r w:rsidR="00975805">
              <w:rPr>
                <w:noProof/>
                <w:webHidden/>
              </w:rPr>
              <w:t>8</w:t>
            </w:r>
            <w:r w:rsidR="00860D22">
              <w:rPr>
                <w:noProof/>
                <w:webHidden/>
              </w:rPr>
              <w:fldChar w:fldCharType="end"/>
            </w:r>
          </w:hyperlink>
        </w:p>
        <w:p w14:paraId="6EC7543C" w14:textId="47B46D48" w:rsidR="00810C5E" w:rsidRDefault="00B45102" w:rsidP="00860D22">
          <w:pPr>
            <w:spacing w:before="120" w:after="120" w:line="360" w:lineRule="auto"/>
          </w:pPr>
          <w:r>
            <w:fldChar w:fldCharType="end"/>
          </w:r>
        </w:p>
      </w:sdtContent>
    </w:sdt>
    <w:p w14:paraId="6FF76825" w14:textId="77777777" w:rsidR="00810C5E" w:rsidRDefault="00B45102" w:rsidP="00860D22">
      <w:pPr>
        <w:spacing w:before="120" w:after="120" w:line="360" w:lineRule="auto"/>
        <w:jc w:val="left"/>
        <w:rPr>
          <w:b/>
          <w:bCs/>
          <w:color w:val="156082"/>
          <w:sz w:val="32"/>
          <w:szCs w:val="32"/>
        </w:rPr>
      </w:pPr>
      <w:r>
        <w:br w:type="page"/>
      </w:r>
    </w:p>
    <w:p w14:paraId="01635871" w14:textId="77777777" w:rsidR="00810C5E" w:rsidRDefault="00B45102" w:rsidP="00860D22">
      <w:pPr>
        <w:pStyle w:val="Heading1"/>
        <w:spacing w:before="120" w:line="360" w:lineRule="auto"/>
      </w:pPr>
      <w:bookmarkStart w:id="0" w:name="_Toc228143012"/>
      <w:r>
        <w:lastRenderedPageBreak/>
        <w:t>Website Evaluation of Yoga Reading</w:t>
      </w:r>
      <w:bookmarkEnd w:id="0"/>
    </w:p>
    <w:p w14:paraId="5B44AA69" w14:textId="77777777" w:rsidR="00810C5E" w:rsidRDefault="00B45102" w:rsidP="00860D22">
      <w:pPr>
        <w:pStyle w:val="Heading1"/>
        <w:spacing w:before="120" w:line="360" w:lineRule="auto"/>
      </w:pPr>
      <w:bookmarkStart w:id="1" w:name="_Toc228143013"/>
      <w:r>
        <w:t>Introduction</w:t>
      </w:r>
      <w:bookmarkEnd w:id="1"/>
      <w:r>
        <w:t xml:space="preserve"> </w:t>
      </w:r>
    </w:p>
    <w:p w14:paraId="744A634C" w14:textId="77777777" w:rsidR="00810C5E" w:rsidRDefault="00B45102" w:rsidP="00860D22">
      <w:pPr>
        <w:spacing w:before="120" w:after="120" w:line="360" w:lineRule="auto"/>
      </w:pPr>
      <w:r>
        <w:t>This is an evaluation of the website of Yoga Reading, a small business that provides yoga classes and wellness services. The review includes the design of the site, content and navigability, accessibility, as well as the user experience. It presents both strengths and weaknesses and gives recommendations on how to simplify the user experience, functionality and be more customer-engaging. The result is to enhance the efficiency of the website in attracting and keeping customers.</w:t>
      </w:r>
    </w:p>
    <w:p w14:paraId="64D04827" w14:textId="77777777" w:rsidR="00810C5E" w:rsidRDefault="00B45102" w:rsidP="00860D22">
      <w:pPr>
        <w:spacing w:before="120" w:after="120" w:line="360" w:lineRule="auto"/>
        <w:jc w:val="left"/>
        <w:rPr>
          <w:b/>
          <w:bCs/>
          <w:color w:val="156082"/>
          <w:sz w:val="32"/>
          <w:szCs w:val="32"/>
        </w:rPr>
      </w:pPr>
      <w:r>
        <w:br w:type="page"/>
      </w:r>
    </w:p>
    <w:p w14:paraId="256CEF97" w14:textId="77777777" w:rsidR="00810C5E" w:rsidRDefault="00B45102" w:rsidP="00860D22">
      <w:pPr>
        <w:pStyle w:val="Heading1"/>
        <w:spacing w:before="120" w:line="360" w:lineRule="auto"/>
      </w:pPr>
      <w:bookmarkStart w:id="2" w:name="_Toc228143014"/>
      <w:r>
        <w:lastRenderedPageBreak/>
        <w:t>Overview of the Business and Website</w:t>
      </w:r>
      <w:bookmarkEnd w:id="2"/>
      <w:r>
        <w:t xml:space="preserve"> </w:t>
      </w:r>
    </w:p>
    <w:p w14:paraId="5F302B27" w14:textId="2D5DBC25" w:rsidR="00810C5E" w:rsidRDefault="00B45102" w:rsidP="00860D22">
      <w:pPr>
        <w:spacing w:before="120" w:after="120" w:line="360" w:lineRule="auto"/>
      </w:pPr>
      <w:r>
        <w:t>Yoga Reading is a small wellness enterprise that will provide various yoga classes to enhance physical and mental health. The professionals targeted are beginners and more experienced professionals. The site can be used as a platform to advertise the services, give information about the schedules and instructors of the classes and book the classes. The objective of the site is to advertise the business to build a relaxing, serious online platform and present the users with convenient access to main information</w:t>
      </w:r>
      <w:r w:rsidR="00860D22">
        <w:t>,</w:t>
      </w:r>
      <w:r>
        <w:t xml:space="preserve"> and in the end persuade users to book classes and work with the business (Dysart, Barnett and Harden, 2023).</w:t>
      </w:r>
    </w:p>
    <w:p w14:paraId="55F452F4" w14:textId="77777777" w:rsidR="00810C5E" w:rsidRDefault="00B45102" w:rsidP="00860D22">
      <w:pPr>
        <w:pStyle w:val="Heading1"/>
        <w:spacing w:before="120" w:line="360" w:lineRule="auto"/>
      </w:pPr>
      <w:bookmarkStart w:id="3" w:name="_Toc228143015"/>
      <w:r>
        <w:t>Website Design and Visual Appearance</w:t>
      </w:r>
      <w:bookmarkEnd w:id="3"/>
      <w:r>
        <w:t xml:space="preserve"> </w:t>
      </w:r>
    </w:p>
    <w:p w14:paraId="191F480A" w14:textId="7F137B4E" w:rsidR="00810C5E" w:rsidRDefault="00B45102" w:rsidP="00860D22">
      <w:pPr>
        <w:spacing w:before="120" w:after="120" w:line="360" w:lineRule="auto"/>
      </w:pPr>
      <w:r>
        <w:t xml:space="preserve">The Yoga Reading site design is a simple and professional one, which is consistent with the branding of wellness. Neutral </w:t>
      </w:r>
      <w:proofErr w:type="spellStart"/>
      <w:r>
        <w:t>colours</w:t>
      </w:r>
      <w:proofErr w:type="spellEnd"/>
      <w:r>
        <w:t xml:space="preserve"> and soft pastels will provide a relaxing effect and welcoming environment, befitting a yoga business. The design is tidy, and sections such as Classes, Instructors, and contact are well </w:t>
      </w:r>
      <w:proofErr w:type="spellStart"/>
      <w:r>
        <w:t>organised</w:t>
      </w:r>
      <w:proofErr w:type="spellEnd"/>
      <w:r>
        <w:t xml:space="preserve"> (Zhu </w:t>
      </w:r>
      <w:r w:rsidR="00975805" w:rsidRPr="00975805">
        <w:rPr>
          <w:i/>
          <w:iCs/>
        </w:rPr>
        <w:t>et al.,</w:t>
      </w:r>
      <w:r>
        <w:t xml:space="preserve"> 2024). The homepage, however, might be designed to have more movement. The Book a Class button ought to be more visible and easily located, as it is now it is merged with other features. Enhancing the level of hierarchy and focus on important activities like making reservations will also make the site user-friendly. The design is overall relaxing, but can be </w:t>
      </w:r>
      <w:proofErr w:type="spellStart"/>
      <w:r>
        <w:t>optimised</w:t>
      </w:r>
      <w:proofErr w:type="spellEnd"/>
      <w:r>
        <w:t xml:space="preserve"> to achieve greater engagement (Truong </w:t>
      </w:r>
      <w:r w:rsidR="00975805" w:rsidRPr="00975805">
        <w:rPr>
          <w:i/>
          <w:iCs/>
        </w:rPr>
        <w:t>et al.,</w:t>
      </w:r>
      <w:r>
        <w:t xml:space="preserve"> 2022).</w:t>
      </w:r>
    </w:p>
    <w:p w14:paraId="601B629A" w14:textId="77777777" w:rsidR="00810C5E" w:rsidRDefault="00B45102" w:rsidP="00860D22">
      <w:pPr>
        <w:pStyle w:val="Heading1"/>
        <w:spacing w:before="120" w:line="360" w:lineRule="auto"/>
      </w:pPr>
      <w:bookmarkStart w:id="4" w:name="_Toc228143016"/>
      <w:r>
        <w:t>Navigation and Ease of Use</w:t>
      </w:r>
      <w:bookmarkEnd w:id="4"/>
      <w:r>
        <w:t xml:space="preserve"> </w:t>
      </w:r>
    </w:p>
    <w:p w14:paraId="15A285EA" w14:textId="087F77E3" w:rsidR="00810C5E" w:rsidRDefault="00B45102" w:rsidP="00860D22">
      <w:pPr>
        <w:spacing w:before="120" w:after="120" w:line="360" w:lineRule="auto"/>
      </w:pPr>
      <w:r>
        <w:t xml:space="preserve">The site is easy to navigate, and the top menu is simple, including the links to the key pages, such as Classes, About, Pricing and Contact. Important information on the schedules of classes and instructors can be easily accessed by visitors. Nevertheless, the system of booking was a bit </w:t>
      </w:r>
      <w:proofErr w:type="spellStart"/>
      <w:r>
        <w:t>lacklustre</w:t>
      </w:r>
      <w:proofErr w:type="spellEnd"/>
      <w:r>
        <w:t>. At present, the user is required to scroll and visit the Classes section, where they are expected to book a class, which might be frustrating. The process would be made simpler by a more prominent call-to-action button, like the one on the homepage and other pages, such as the Book Now button. Also, a sticky navigation or back-to-top button may enhance the usability because users can easily access the various parts without having to scroll the page (</w:t>
      </w:r>
      <w:proofErr w:type="spellStart"/>
      <w:r>
        <w:t>Nitschke</w:t>
      </w:r>
      <w:proofErr w:type="spellEnd"/>
      <w:r>
        <w:t xml:space="preserve"> </w:t>
      </w:r>
      <w:r w:rsidR="00975805" w:rsidRPr="00975805">
        <w:rPr>
          <w:i/>
          <w:iCs/>
        </w:rPr>
        <w:t>et al.,</w:t>
      </w:r>
      <w:r>
        <w:t xml:space="preserve"> 2023).</w:t>
      </w:r>
    </w:p>
    <w:p w14:paraId="16F81EED" w14:textId="77777777" w:rsidR="00810C5E" w:rsidRDefault="00B45102" w:rsidP="00860D22">
      <w:pPr>
        <w:pStyle w:val="Heading1"/>
        <w:spacing w:before="120" w:line="360" w:lineRule="auto"/>
      </w:pPr>
      <w:bookmarkStart w:id="5" w:name="_Toc228143017"/>
      <w:r>
        <w:lastRenderedPageBreak/>
        <w:t>Website Content and Information Quality</w:t>
      </w:r>
      <w:bookmarkEnd w:id="5"/>
    </w:p>
    <w:p w14:paraId="47C7376C" w14:textId="7D1FD83E" w:rsidR="00810C5E" w:rsidRDefault="00B45102" w:rsidP="00860D22">
      <w:pPr>
        <w:spacing w:before="120" w:after="120" w:line="360" w:lineRule="auto"/>
      </w:pPr>
      <w:r>
        <w:t>The content of the website is usually very informative, and they provide specifics of the services they offer, with details of classes, bios of teachers and prices. The language used is friendly as it is appropriate in a wellness business. The site, however, could use a lot more description of the classes. Details such as the types of classes (</w:t>
      </w:r>
      <w:proofErr w:type="gramStart"/>
      <w:r>
        <w:t>e.g.</w:t>
      </w:r>
      <w:proofErr w:type="gramEnd"/>
      <w:r>
        <w:t xml:space="preserve"> Vinyasa, Hatha), the level of difficulty and benefits would assist the users in making more informed choices. The site also does not have an FAQ section that may answer all the common questions that customers would have, like What should I bring to class? Or what should I cancel my booking? A FAQ section will help clarify these things, </w:t>
      </w:r>
      <w:proofErr w:type="spellStart"/>
      <w:r>
        <w:t>minimise</w:t>
      </w:r>
      <w:proofErr w:type="spellEnd"/>
      <w:r>
        <w:t xml:space="preserve"> confusion, and enhance the overall user experience. An increase in content to address these areas would create a feeling of trust and make more bookings (</w:t>
      </w:r>
      <w:proofErr w:type="spellStart"/>
      <w:r>
        <w:t>Kloosterboer</w:t>
      </w:r>
      <w:proofErr w:type="spellEnd"/>
      <w:r>
        <w:t xml:space="preserve"> </w:t>
      </w:r>
      <w:r w:rsidR="00975805" w:rsidRPr="00975805">
        <w:rPr>
          <w:i/>
          <w:iCs/>
        </w:rPr>
        <w:t>et al.,</w:t>
      </w:r>
      <w:r>
        <w:t xml:space="preserve"> 2019).</w:t>
      </w:r>
    </w:p>
    <w:p w14:paraId="40A61575" w14:textId="77777777" w:rsidR="00810C5E" w:rsidRDefault="00B45102" w:rsidP="00860D22">
      <w:pPr>
        <w:pStyle w:val="Heading1"/>
        <w:spacing w:before="120" w:line="360" w:lineRule="auto"/>
      </w:pPr>
      <w:bookmarkStart w:id="6" w:name="_Toc228143018"/>
      <w:r>
        <w:t>Accessibility and Mobile Friendliness</w:t>
      </w:r>
      <w:bookmarkEnd w:id="6"/>
    </w:p>
    <w:p w14:paraId="3E920092" w14:textId="27632604" w:rsidR="00810C5E" w:rsidRDefault="00B45102" w:rsidP="00860D22">
      <w:pPr>
        <w:spacing w:before="120" w:after="120" w:line="360" w:lineRule="auto"/>
      </w:pPr>
      <w:r>
        <w:t xml:space="preserve">The site is responsive, which is important since most users can access the site through smartphones, as the site is mobile-friendly and accommodates varying screen sizes. Nonetheless, accessibility can be improved in various ways. The font type is appropriate but can be slightly made larger to enable ease of reading (particularly for users with visual disabilities). The text and background </w:t>
      </w:r>
      <w:proofErr w:type="spellStart"/>
      <w:r>
        <w:t>colour</w:t>
      </w:r>
      <w:proofErr w:type="spellEnd"/>
      <w:r>
        <w:t xml:space="preserve"> contrast could be made better to provide accommodation to low-vision users. Also, all interactive features, such as buttons and links, need to be touch device-friendly so that they are easily used on mobile. By addressing these issues, the users' experience will be improved on all the devices, which makes the site more convenient to more people (Ward </w:t>
      </w:r>
      <w:r w:rsidR="00975805" w:rsidRPr="00975805">
        <w:rPr>
          <w:i/>
          <w:iCs/>
        </w:rPr>
        <w:t>et al.,</w:t>
      </w:r>
      <w:r>
        <w:t xml:space="preserve"> 2025).</w:t>
      </w:r>
    </w:p>
    <w:p w14:paraId="022CBD6E" w14:textId="77777777" w:rsidR="00810C5E" w:rsidRDefault="00B45102" w:rsidP="00860D22">
      <w:pPr>
        <w:pStyle w:val="Heading1"/>
        <w:spacing w:before="120" w:line="360" w:lineRule="auto"/>
      </w:pPr>
      <w:bookmarkStart w:id="7" w:name="_Toc228143019"/>
      <w:r>
        <w:t>Performance, Trust, and Customer Engagement</w:t>
      </w:r>
      <w:bookmarkEnd w:id="7"/>
    </w:p>
    <w:p w14:paraId="096BD704" w14:textId="77777777" w:rsidR="00810C5E" w:rsidRDefault="00B45102" w:rsidP="00860D22">
      <w:pPr>
        <w:spacing w:before="120" w:after="120" w:line="360" w:lineRule="auto"/>
      </w:pPr>
      <w:r>
        <w:t>Speed and fast loading of the site on both desktop and mobile devices. This helps in user retention and in offering smooth browsing. The trust is established by the inclusion of bios of the instructors, demonstrating their backgrounds and experience. Nevertheless, it might be enhanced by including testimonials or reviews. Having the feedback from the previous clients would be more credible and persuade the prospective customers to book a class. The social media connections should also be more conspicuous to assist the users in accessing the business off the site. This would result in a greater feeling of community and promote further contact with the brand (</w:t>
      </w:r>
      <w:proofErr w:type="spellStart"/>
      <w:r>
        <w:t>Kuuru</w:t>
      </w:r>
      <w:proofErr w:type="spellEnd"/>
      <w:r>
        <w:t>, 2022).</w:t>
      </w:r>
    </w:p>
    <w:p w14:paraId="092474D3" w14:textId="77777777" w:rsidR="00810C5E" w:rsidRDefault="00B45102" w:rsidP="00860D22">
      <w:pPr>
        <w:pStyle w:val="Heading1"/>
        <w:spacing w:before="120" w:line="360" w:lineRule="auto"/>
      </w:pPr>
      <w:bookmarkStart w:id="8" w:name="_Toc228143020"/>
      <w:r>
        <w:lastRenderedPageBreak/>
        <w:t>Recommendations for Improvement</w:t>
      </w:r>
      <w:bookmarkEnd w:id="8"/>
    </w:p>
    <w:p w14:paraId="56A267E2" w14:textId="77777777" w:rsidR="00810C5E" w:rsidRDefault="00B45102" w:rsidP="00860D22">
      <w:pPr>
        <w:spacing w:before="120" w:after="120" w:line="360" w:lineRule="auto"/>
      </w:pPr>
      <w:r>
        <w:rPr>
          <w:b/>
          <w:bCs/>
        </w:rPr>
        <w:t>Make Call-to-Action Buttons More Visible</w:t>
      </w:r>
      <w:r>
        <w:t xml:space="preserve">: The Book a Class button must be bigger and more noticeable on all the pages. The contrasting </w:t>
      </w:r>
      <w:proofErr w:type="spellStart"/>
      <w:r>
        <w:t>colours</w:t>
      </w:r>
      <w:proofErr w:type="spellEnd"/>
      <w:r>
        <w:t xml:space="preserve"> will ensure that users can easily make a move. </w:t>
      </w:r>
    </w:p>
    <w:p w14:paraId="2F781E40" w14:textId="716A1969" w:rsidR="00810C5E" w:rsidRDefault="00B45102" w:rsidP="00860D22">
      <w:pPr>
        <w:spacing w:before="120" w:after="120" w:line="360" w:lineRule="auto"/>
      </w:pPr>
      <w:r>
        <w:rPr>
          <w:b/>
          <w:bCs/>
        </w:rPr>
        <w:t>Expand Class Information</w:t>
      </w:r>
      <w:r>
        <w:t>: Giving additional information on the type of classes (e.g., Hatha, Vinyasa), levels, and benefits will assist users in making better decisions.</w:t>
      </w:r>
    </w:p>
    <w:p w14:paraId="2E2D4555" w14:textId="7ACEFA6D" w:rsidR="00810C5E" w:rsidRDefault="00B45102" w:rsidP="00860D22">
      <w:pPr>
        <w:spacing w:before="120" w:after="120" w:line="360" w:lineRule="auto"/>
      </w:pPr>
      <w:r>
        <w:rPr>
          <w:b/>
          <w:bCs/>
        </w:rPr>
        <w:t>Add Customer Testimonials or Reviews</w:t>
      </w:r>
      <w:r>
        <w:t>: Adding the testimonials of existing customers would create confidence among the prospective customers, who would be willing to take the classes.</w:t>
      </w:r>
    </w:p>
    <w:p w14:paraId="19C99DAE" w14:textId="78657D22" w:rsidR="00810C5E" w:rsidRDefault="00B45102" w:rsidP="00860D22">
      <w:pPr>
        <w:spacing w:before="120" w:after="120" w:line="360" w:lineRule="auto"/>
      </w:pPr>
      <w:r>
        <w:rPr>
          <w:b/>
          <w:bCs/>
        </w:rPr>
        <w:t>Introduce a FAQ Section</w:t>
      </w:r>
      <w:r>
        <w:t xml:space="preserve">: To facilitate better understanding and lessen barriers to booking, a FAQ section on commonly asked questions, like What should I bring? or </w:t>
      </w:r>
      <w:proofErr w:type="gramStart"/>
      <w:r>
        <w:t>How</w:t>
      </w:r>
      <w:proofErr w:type="gramEnd"/>
      <w:r>
        <w:t xml:space="preserve"> do I cancel a class? Should be included.</w:t>
      </w:r>
    </w:p>
    <w:p w14:paraId="66B2E0D8" w14:textId="490F117B" w:rsidR="00810C5E" w:rsidRDefault="00B45102" w:rsidP="00860D22">
      <w:pPr>
        <w:spacing w:before="120" w:after="120" w:line="360" w:lineRule="auto"/>
      </w:pPr>
      <w:proofErr w:type="spellStart"/>
      <w:r>
        <w:rPr>
          <w:b/>
          <w:bCs/>
        </w:rPr>
        <w:t>Optimise</w:t>
      </w:r>
      <w:proofErr w:type="spellEnd"/>
      <w:r>
        <w:rPr>
          <w:b/>
          <w:bCs/>
        </w:rPr>
        <w:t xml:space="preserve"> Mobile </w:t>
      </w:r>
      <w:r w:rsidR="00860D22">
        <w:rPr>
          <w:b/>
          <w:bCs/>
        </w:rPr>
        <w:t>Accessibility. The</w:t>
      </w:r>
      <w:r w:rsidR="00D57670" w:rsidRPr="00D57670">
        <w:t xml:space="preserve"> mobile gadgets will have the benefit of having a better view of the site due to higher font size, contrast and touch options.</w:t>
      </w:r>
    </w:p>
    <w:p w14:paraId="7768A6FE" w14:textId="77777777" w:rsidR="00810C5E" w:rsidRDefault="00B45102" w:rsidP="00860D22">
      <w:pPr>
        <w:spacing w:before="120" w:after="120" w:line="360" w:lineRule="auto"/>
        <w:jc w:val="left"/>
        <w:rPr>
          <w:b/>
          <w:bCs/>
          <w:color w:val="156082"/>
          <w:sz w:val="32"/>
          <w:szCs w:val="32"/>
        </w:rPr>
      </w:pPr>
      <w:r>
        <w:br w:type="page"/>
      </w:r>
    </w:p>
    <w:p w14:paraId="04DB4707" w14:textId="77777777" w:rsidR="00810C5E" w:rsidRDefault="00B45102" w:rsidP="00860D22">
      <w:pPr>
        <w:pStyle w:val="Heading1"/>
        <w:spacing w:before="120" w:line="360" w:lineRule="auto"/>
      </w:pPr>
      <w:bookmarkStart w:id="9" w:name="_Toc228143021"/>
      <w:r>
        <w:lastRenderedPageBreak/>
        <w:t>Conclusion</w:t>
      </w:r>
      <w:bookmarkEnd w:id="9"/>
      <w:r>
        <w:t xml:space="preserve"> </w:t>
      </w:r>
    </w:p>
    <w:p w14:paraId="6B40889E" w14:textId="2E88796C" w:rsidR="00810C5E" w:rsidRDefault="00D57670" w:rsidP="00860D22">
      <w:pPr>
        <w:spacing w:before="120" w:after="120" w:line="360" w:lineRule="auto"/>
      </w:pPr>
      <w:r w:rsidRPr="00D57670">
        <w:t>To sum up, Yoga Reading is an application that can be very helpful and appealing in terms of promoting yoga classes. Although the design is soothing, and the information is, in general, clear, as a means to improve the site, it is possible to make the options to book more prominent, the descriptions of different classes less compact</w:t>
      </w:r>
      <w:r w:rsidR="00860D22">
        <w:t>,</w:t>
      </w:r>
      <w:r w:rsidRPr="00D57670">
        <w:t xml:space="preserve"> and add customer reviews. Moreover, it will be possible to increase the level of mobile accessibility and include </w:t>
      </w:r>
      <w:r w:rsidR="00860D22">
        <w:t xml:space="preserve">an </w:t>
      </w:r>
      <w:r w:rsidRPr="00D57670">
        <w:t>FAQ section to facilitate the user experience. This kind of investment will be profitable to the business since there will be increased attraction of customers</w:t>
      </w:r>
      <w:r w:rsidR="00860D22">
        <w:t>,</w:t>
      </w:r>
      <w:r w:rsidRPr="00D57670">
        <w:t xml:space="preserve"> and long-term relations will be established.</w:t>
      </w:r>
    </w:p>
    <w:p w14:paraId="25C614A1" w14:textId="77777777" w:rsidR="00810C5E" w:rsidRDefault="00B45102" w:rsidP="00860D22">
      <w:pPr>
        <w:spacing w:before="120" w:after="120" w:line="360" w:lineRule="auto"/>
        <w:jc w:val="left"/>
      </w:pPr>
      <w:r>
        <w:br w:type="page"/>
      </w:r>
    </w:p>
    <w:p w14:paraId="3B122873" w14:textId="77777777" w:rsidR="00810C5E" w:rsidRDefault="00B45102" w:rsidP="00860D22">
      <w:pPr>
        <w:pStyle w:val="Heading1"/>
        <w:spacing w:before="120" w:line="360" w:lineRule="auto"/>
      </w:pPr>
      <w:bookmarkStart w:id="10" w:name="_Toc228143022"/>
      <w:r>
        <w:lastRenderedPageBreak/>
        <w:t>Reference</w:t>
      </w:r>
      <w:bookmarkEnd w:id="10"/>
    </w:p>
    <w:p w14:paraId="0B86B8C2" w14:textId="77777777" w:rsidR="00810C5E" w:rsidRDefault="00B45102" w:rsidP="00860D22">
      <w:pPr>
        <w:pBdr>
          <w:top w:val="nil"/>
          <w:left w:val="nil"/>
          <w:bottom w:val="nil"/>
          <w:right w:val="nil"/>
          <w:between w:val="nil"/>
        </w:pBdr>
        <w:spacing w:before="120" w:after="120" w:line="360" w:lineRule="auto"/>
        <w:rPr>
          <w:color w:val="000000"/>
        </w:rPr>
      </w:pPr>
      <w:r>
        <w:rPr>
          <w:color w:val="000000"/>
        </w:rPr>
        <w:t xml:space="preserve">Dysart, A., Barnett, J. and Harden, S.M. (2023) 'Yoga studio websites: are they an accurate first glance at the studio’s mission, values, and </w:t>
      </w:r>
      <w:proofErr w:type="gramStart"/>
      <w:r>
        <w:rPr>
          <w:color w:val="000000"/>
        </w:rPr>
        <w:t>resources?,</w:t>
      </w:r>
      <w:proofErr w:type="gramEnd"/>
      <w:r>
        <w:rPr>
          <w:color w:val="000000"/>
        </w:rPr>
        <w:t xml:space="preserve">' </w:t>
      </w:r>
      <w:r>
        <w:rPr>
          <w:i/>
          <w:iCs/>
          <w:color w:val="000000"/>
        </w:rPr>
        <w:t>BMC Public Health</w:t>
      </w:r>
      <w:r>
        <w:rPr>
          <w:color w:val="000000"/>
        </w:rPr>
        <w:t xml:space="preserve">, 23(1), p. 1622. </w:t>
      </w:r>
      <w:hyperlink r:id="rId8">
        <w:r>
          <w:rPr>
            <w:color w:val="467886"/>
            <w:u w:val="single"/>
          </w:rPr>
          <w:t>https://doi.org/10.1186/s12889-023-16560-4</w:t>
        </w:r>
      </w:hyperlink>
      <w:r>
        <w:rPr>
          <w:color w:val="000000"/>
        </w:rPr>
        <w:t xml:space="preserve"> </w:t>
      </w:r>
    </w:p>
    <w:p w14:paraId="4A6A9808" w14:textId="77777777" w:rsidR="00810C5E" w:rsidRDefault="00B45102" w:rsidP="00860D22">
      <w:pPr>
        <w:pBdr>
          <w:top w:val="nil"/>
          <w:left w:val="nil"/>
          <w:bottom w:val="nil"/>
          <w:right w:val="nil"/>
          <w:between w:val="nil"/>
        </w:pBdr>
        <w:spacing w:before="120" w:after="120" w:line="360" w:lineRule="auto"/>
        <w:rPr>
          <w:color w:val="000000"/>
        </w:rPr>
      </w:pPr>
      <w:proofErr w:type="spellStart"/>
      <w:r>
        <w:rPr>
          <w:color w:val="000000"/>
        </w:rPr>
        <w:t>Kloosterboer</w:t>
      </w:r>
      <w:proofErr w:type="spellEnd"/>
      <w:r>
        <w:rPr>
          <w:color w:val="000000"/>
        </w:rPr>
        <w:t xml:space="preserve">, A., </w:t>
      </w:r>
      <w:proofErr w:type="spellStart"/>
      <w:r>
        <w:rPr>
          <w:color w:val="000000"/>
        </w:rPr>
        <w:t>Yannuzzi</w:t>
      </w:r>
      <w:proofErr w:type="spellEnd"/>
      <w:r>
        <w:rPr>
          <w:color w:val="000000"/>
        </w:rPr>
        <w:t xml:space="preserve">, N.A., Patel, N.A., </w:t>
      </w:r>
      <w:proofErr w:type="spellStart"/>
      <w:r>
        <w:rPr>
          <w:color w:val="000000"/>
        </w:rPr>
        <w:t>Kuriyan</w:t>
      </w:r>
      <w:proofErr w:type="spellEnd"/>
      <w:r>
        <w:rPr>
          <w:color w:val="000000"/>
        </w:rPr>
        <w:t xml:space="preserve">, A.E. and Sridhar, J., (2019). Assessment of the quality, content, and readability of freely available online information for patients regarding diabetic retinopathy. JAMA ophthalmology, 137(11), pp.1240-1245. </w:t>
      </w:r>
      <w:hyperlink r:id="rId9">
        <w:r>
          <w:rPr>
            <w:color w:val="467886"/>
            <w:u w:val="single"/>
          </w:rPr>
          <w:t>https://doi.org/10.1001/jamaophthalmol.2019.3116</w:t>
        </w:r>
      </w:hyperlink>
      <w:r>
        <w:rPr>
          <w:color w:val="000000"/>
        </w:rPr>
        <w:t xml:space="preserve"> </w:t>
      </w:r>
    </w:p>
    <w:p w14:paraId="76575587" w14:textId="77777777" w:rsidR="00810C5E" w:rsidRDefault="00B45102" w:rsidP="00860D22">
      <w:pPr>
        <w:pBdr>
          <w:top w:val="nil"/>
          <w:left w:val="nil"/>
          <w:bottom w:val="nil"/>
          <w:right w:val="nil"/>
          <w:between w:val="nil"/>
        </w:pBdr>
        <w:spacing w:before="120" w:after="120" w:line="360" w:lineRule="auto"/>
        <w:rPr>
          <w:color w:val="000000"/>
        </w:rPr>
      </w:pPr>
      <w:proofErr w:type="spellStart"/>
      <w:r>
        <w:rPr>
          <w:color w:val="000000"/>
        </w:rPr>
        <w:t>Kuuru</w:t>
      </w:r>
      <w:proofErr w:type="spellEnd"/>
      <w:r>
        <w:rPr>
          <w:color w:val="000000"/>
        </w:rPr>
        <w:t xml:space="preserve">, T.-K. (2022) 'Embodied knowledge in customer experience: reflections on yoga,' </w:t>
      </w:r>
      <w:r>
        <w:rPr>
          <w:i/>
          <w:iCs/>
          <w:color w:val="000000"/>
        </w:rPr>
        <w:t>Consumption Markets &amp; Culture</w:t>
      </w:r>
      <w:r>
        <w:rPr>
          <w:color w:val="000000"/>
        </w:rPr>
        <w:t xml:space="preserve">, 25(3), pp. 231–251. </w:t>
      </w:r>
      <w:hyperlink r:id="rId10">
        <w:r>
          <w:rPr>
            <w:color w:val="467886"/>
            <w:u w:val="single"/>
          </w:rPr>
          <w:t>https://doi.org/10.1080/10253866.2022.2025783</w:t>
        </w:r>
      </w:hyperlink>
      <w:r>
        <w:rPr>
          <w:color w:val="000000"/>
        </w:rPr>
        <w:t xml:space="preserve"> </w:t>
      </w:r>
    </w:p>
    <w:p w14:paraId="0F790818" w14:textId="77777777" w:rsidR="00810C5E" w:rsidRDefault="00B45102" w:rsidP="00860D22">
      <w:pPr>
        <w:pBdr>
          <w:top w:val="nil"/>
          <w:left w:val="nil"/>
          <w:bottom w:val="nil"/>
          <w:right w:val="nil"/>
          <w:between w:val="nil"/>
        </w:pBdr>
        <w:spacing w:before="120" w:after="120" w:line="360" w:lineRule="auto"/>
        <w:rPr>
          <w:color w:val="000000"/>
        </w:rPr>
      </w:pPr>
      <w:proofErr w:type="spellStart"/>
      <w:r>
        <w:rPr>
          <w:color w:val="000000"/>
        </w:rPr>
        <w:t>Nitschke</w:t>
      </w:r>
      <w:proofErr w:type="spellEnd"/>
      <w:r>
        <w:rPr>
          <w:color w:val="000000"/>
        </w:rPr>
        <w:t xml:space="preserve">, M., Nwosu, O.B., Grube, L., </w:t>
      </w:r>
      <w:proofErr w:type="spellStart"/>
      <w:r>
        <w:rPr>
          <w:color w:val="000000"/>
        </w:rPr>
        <w:t>Knitza</w:t>
      </w:r>
      <w:proofErr w:type="spellEnd"/>
      <w:r>
        <w:rPr>
          <w:color w:val="000000"/>
        </w:rPr>
        <w:t xml:space="preserve">, J., </w:t>
      </w:r>
      <w:proofErr w:type="spellStart"/>
      <w:r>
        <w:rPr>
          <w:color w:val="000000"/>
        </w:rPr>
        <w:t>Seifer</w:t>
      </w:r>
      <w:proofErr w:type="spellEnd"/>
      <w:r>
        <w:rPr>
          <w:color w:val="000000"/>
        </w:rPr>
        <w:t xml:space="preserve">, A.K., </w:t>
      </w:r>
      <w:proofErr w:type="spellStart"/>
      <w:r>
        <w:rPr>
          <w:color w:val="000000"/>
        </w:rPr>
        <w:t>Eskofier</w:t>
      </w:r>
      <w:proofErr w:type="spellEnd"/>
      <w:r>
        <w:rPr>
          <w:color w:val="000000"/>
        </w:rPr>
        <w:t xml:space="preserve">, B.M., </w:t>
      </w:r>
      <w:proofErr w:type="spellStart"/>
      <w:r>
        <w:rPr>
          <w:color w:val="000000"/>
        </w:rPr>
        <w:t>Schett</w:t>
      </w:r>
      <w:proofErr w:type="spellEnd"/>
      <w:r>
        <w:rPr>
          <w:color w:val="000000"/>
        </w:rPr>
        <w:t xml:space="preserve">, G. and </w:t>
      </w:r>
      <w:proofErr w:type="spellStart"/>
      <w:r>
        <w:rPr>
          <w:color w:val="000000"/>
        </w:rPr>
        <w:t>Morf</w:t>
      </w:r>
      <w:proofErr w:type="spellEnd"/>
      <w:r>
        <w:rPr>
          <w:color w:val="000000"/>
        </w:rPr>
        <w:t xml:space="preserve">, H., (2023). Refinement and usability analysis of an eHealth app for ankylosing spondylitis as a complementary treatment to physical therapy: development and usability study. JMIR Formative Research, 7, p.e47426. </w:t>
      </w:r>
      <w:hyperlink r:id="rId11">
        <w:r>
          <w:rPr>
            <w:color w:val="467886"/>
            <w:u w:val="single"/>
          </w:rPr>
          <w:t>https://doi.org/10.2196/47426</w:t>
        </w:r>
      </w:hyperlink>
      <w:r>
        <w:rPr>
          <w:color w:val="000000"/>
        </w:rPr>
        <w:t xml:space="preserve"> </w:t>
      </w:r>
    </w:p>
    <w:p w14:paraId="31383180" w14:textId="77777777" w:rsidR="00810C5E" w:rsidRDefault="00B45102" w:rsidP="00860D22">
      <w:pPr>
        <w:pBdr>
          <w:top w:val="nil"/>
          <w:left w:val="nil"/>
          <w:bottom w:val="nil"/>
          <w:right w:val="nil"/>
          <w:between w:val="nil"/>
        </w:pBdr>
        <w:spacing w:before="120" w:after="120" w:line="360" w:lineRule="auto"/>
        <w:rPr>
          <w:color w:val="000000"/>
        </w:rPr>
      </w:pPr>
      <w:r>
        <w:rPr>
          <w:color w:val="000000"/>
        </w:rPr>
        <w:t xml:space="preserve">Truong, M.T., Nwosu, O.B., Torres, M.E.G., Vargas, M.P.S., </w:t>
      </w:r>
      <w:proofErr w:type="spellStart"/>
      <w:r>
        <w:rPr>
          <w:color w:val="000000"/>
        </w:rPr>
        <w:t>Seifer</w:t>
      </w:r>
      <w:proofErr w:type="spellEnd"/>
      <w:r>
        <w:rPr>
          <w:color w:val="000000"/>
        </w:rPr>
        <w:t xml:space="preserve">, A.K., </w:t>
      </w:r>
      <w:proofErr w:type="spellStart"/>
      <w:r>
        <w:rPr>
          <w:color w:val="000000"/>
        </w:rPr>
        <w:t>Nitschke</w:t>
      </w:r>
      <w:proofErr w:type="spellEnd"/>
      <w:r>
        <w:rPr>
          <w:color w:val="000000"/>
        </w:rPr>
        <w:t xml:space="preserve">, M., Ibrahim, A.A., </w:t>
      </w:r>
      <w:proofErr w:type="spellStart"/>
      <w:r>
        <w:rPr>
          <w:color w:val="000000"/>
        </w:rPr>
        <w:t>Knitza</w:t>
      </w:r>
      <w:proofErr w:type="spellEnd"/>
      <w:r>
        <w:rPr>
          <w:color w:val="000000"/>
        </w:rPr>
        <w:t xml:space="preserve">, J., </w:t>
      </w:r>
      <w:proofErr w:type="spellStart"/>
      <w:r>
        <w:rPr>
          <w:color w:val="000000"/>
        </w:rPr>
        <w:t>Krusche</w:t>
      </w:r>
      <w:proofErr w:type="spellEnd"/>
      <w:r>
        <w:rPr>
          <w:color w:val="000000"/>
        </w:rPr>
        <w:t xml:space="preserve">, M., </w:t>
      </w:r>
      <w:proofErr w:type="spellStart"/>
      <w:r>
        <w:rPr>
          <w:color w:val="000000"/>
        </w:rPr>
        <w:t>Eskofier</w:t>
      </w:r>
      <w:proofErr w:type="spellEnd"/>
      <w:r>
        <w:rPr>
          <w:color w:val="000000"/>
        </w:rPr>
        <w:t xml:space="preserve">, B.M. and </w:t>
      </w:r>
      <w:proofErr w:type="spellStart"/>
      <w:r>
        <w:rPr>
          <w:color w:val="000000"/>
        </w:rPr>
        <w:t>Schett</w:t>
      </w:r>
      <w:proofErr w:type="spellEnd"/>
      <w:r>
        <w:rPr>
          <w:color w:val="000000"/>
        </w:rPr>
        <w:t xml:space="preserve">, G., (2022). A yoga exercise app designed for patients with axial spondylarthritis: development and user experience study. JMIR Formative Research, 6(6), p.e34566. </w:t>
      </w:r>
      <w:hyperlink r:id="rId12">
        <w:r>
          <w:rPr>
            <w:color w:val="467886"/>
            <w:u w:val="single"/>
          </w:rPr>
          <w:t>https://doi.org/10.2196/34566</w:t>
        </w:r>
      </w:hyperlink>
      <w:r>
        <w:rPr>
          <w:color w:val="000000"/>
        </w:rPr>
        <w:t xml:space="preserve"> </w:t>
      </w:r>
    </w:p>
    <w:p w14:paraId="53CFB87E" w14:textId="77777777" w:rsidR="00810C5E" w:rsidRDefault="00B45102" w:rsidP="00860D22">
      <w:pPr>
        <w:pBdr>
          <w:top w:val="nil"/>
          <w:left w:val="nil"/>
          <w:bottom w:val="nil"/>
          <w:right w:val="nil"/>
          <w:between w:val="nil"/>
        </w:pBdr>
        <w:spacing w:before="120" w:after="120" w:line="360" w:lineRule="auto"/>
        <w:rPr>
          <w:color w:val="000000"/>
        </w:rPr>
      </w:pPr>
      <w:r>
        <w:rPr>
          <w:color w:val="000000"/>
        </w:rPr>
        <w:t xml:space="preserve">Ward, L., Bissell, L., </w:t>
      </w:r>
      <w:proofErr w:type="spellStart"/>
      <w:r>
        <w:rPr>
          <w:color w:val="000000"/>
        </w:rPr>
        <w:t>Howsam</w:t>
      </w:r>
      <w:proofErr w:type="spellEnd"/>
      <w:r>
        <w:rPr>
          <w:color w:val="000000"/>
        </w:rPr>
        <w:t xml:space="preserve">, J., Tew, G.A., Wiley, L., Rose, F., Sofía, C., Palacios, M. and </w:t>
      </w:r>
      <w:proofErr w:type="spellStart"/>
      <w:r>
        <w:rPr>
          <w:color w:val="000000"/>
        </w:rPr>
        <w:t>Rapley</w:t>
      </w:r>
      <w:proofErr w:type="spellEnd"/>
      <w:r>
        <w:rPr>
          <w:color w:val="000000"/>
        </w:rPr>
        <w:t xml:space="preserve">, T., (2025). Acceptability and feasibility of online delivery of chair-based yoga for older adults with multimorbidity–lessons from a process evaluation of the gentle </w:t>
      </w:r>
      <w:proofErr w:type="gramStart"/>
      <w:r>
        <w:rPr>
          <w:color w:val="000000"/>
        </w:rPr>
        <w:t>years</w:t>
      </w:r>
      <w:proofErr w:type="gramEnd"/>
      <w:r>
        <w:rPr>
          <w:color w:val="000000"/>
        </w:rPr>
        <w:t xml:space="preserve"> yoga trial. BMC Complementary Medicine and Therapies, 25(1), p.107. </w:t>
      </w:r>
      <w:hyperlink r:id="rId13">
        <w:r>
          <w:rPr>
            <w:color w:val="467886"/>
            <w:u w:val="single"/>
          </w:rPr>
          <w:t>https://doi.org/10.1186/s12906-025-04838-6</w:t>
        </w:r>
      </w:hyperlink>
      <w:r>
        <w:rPr>
          <w:color w:val="000000"/>
        </w:rPr>
        <w:t xml:space="preserve"> </w:t>
      </w:r>
    </w:p>
    <w:p w14:paraId="62E58E11" w14:textId="77777777" w:rsidR="00810C5E" w:rsidRDefault="00B45102" w:rsidP="00860D22">
      <w:pPr>
        <w:pBdr>
          <w:top w:val="nil"/>
          <w:left w:val="nil"/>
          <w:bottom w:val="nil"/>
          <w:right w:val="nil"/>
          <w:between w:val="nil"/>
        </w:pBdr>
        <w:spacing w:before="120" w:after="120" w:line="360" w:lineRule="auto"/>
        <w:rPr>
          <w:color w:val="000000"/>
        </w:rPr>
      </w:pPr>
      <w:r>
        <w:rPr>
          <w:color w:val="000000"/>
        </w:rPr>
        <w:t xml:space="preserve">Zhu, X., Zhao, X., Yang, J. and Sun, B., (2025). Evaluating multi-channel interaction design for enhancing Pose accuracy in yoga training among visually impaired individuals. Disability and Rehabilitation: Assistive Technology, 20(3), pp.621-634. </w:t>
      </w:r>
      <w:hyperlink r:id="rId14">
        <w:r>
          <w:rPr>
            <w:color w:val="467886"/>
            <w:u w:val="single"/>
          </w:rPr>
          <w:t>https://doi.org/10.1080/17483107.2024.2402799</w:t>
        </w:r>
      </w:hyperlink>
      <w:r>
        <w:rPr>
          <w:color w:val="000000"/>
        </w:rPr>
        <w:t xml:space="preserve"> </w:t>
      </w:r>
    </w:p>
    <w:sectPr w:rsidR="00810C5E" w:rsidSect="00975805">
      <w:footerReference w:type="default" r:id="rId15"/>
      <w:pgSz w:w="11906" w:h="16838" w:code="9"/>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C56CE8" w14:textId="77777777" w:rsidR="00E74640" w:rsidRDefault="00E74640">
      <w:pPr>
        <w:spacing w:after="0" w:line="240" w:lineRule="auto"/>
      </w:pPr>
      <w:r>
        <w:separator/>
      </w:r>
    </w:p>
  </w:endnote>
  <w:endnote w:type="continuationSeparator" w:id="0">
    <w:p w14:paraId="539616B7" w14:textId="77777777" w:rsidR="00E74640" w:rsidRDefault="00E746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altName w:val="Calibri"/>
    <w:charset w:val="00"/>
    <w:family w:val="auto"/>
    <w:pitch w:val="default"/>
  </w:font>
  <w:font w:name="Play">
    <w:charset w:val="00"/>
    <w:family w:val="auto"/>
    <w:pitch w:val="default"/>
    <w:embedRegular r:id="rId1" w:fontKey="{B06B8B30-5778-4053-BE93-09EED36F356F}"/>
  </w:font>
  <w:font w:name="Cambria">
    <w:panose1 w:val="02040503050406030204"/>
    <w:charset w:val="00"/>
    <w:family w:val="roman"/>
    <w:pitch w:val="variable"/>
    <w:sig w:usb0="E00006FF" w:usb1="420024FF" w:usb2="02000000" w:usb3="00000000" w:csb0="0000019F" w:csb1="00000000"/>
    <w:embedRegular r:id="rId2" w:fontKey="{8C5AEAF6-C808-4FDA-877B-8250DAEA5A00}"/>
  </w:font>
  <w:font w:name="Calibri">
    <w:panose1 w:val="020F0502020204030204"/>
    <w:charset w:val="00"/>
    <w:family w:val="swiss"/>
    <w:pitch w:val="variable"/>
    <w:sig w:usb0="E4002EFF" w:usb1="C000247B" w:usb2="00000009" w:usb3="00000000" w:csb0="000001FF" w:csb1="00000000"/>
    <w:embedRegular r:id="rId3" w:fontKey="{D3D30864-DAE0-4F28-AB67-CBCDCD345CD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1FEA3" w14:textId="77777777" w:rsidR="00810C5E" w:rsidRDefault="00B45102">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D57670">
      <w:rPr>
        <w:noProof/>
        <w:color w:val="000000"/>
      </w:rPr>
      <w:t>1</w:t>
    </w:r>
    <w:r>
      <w:rPr>
        <w:color w:val="000000"/>
      </w:rPr>
      <w:fldChar w:fldCharType="end"/>
    </w:r>
  </w:p>
  <w:p w14:paraId="1A12A4F5" w14:textId="77777777" w:rsidR="00810C5E" w:rsidRDefault="00810C5E">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FEF4D8" w14:textId="77777777" w:rsidR="00E74640" w:rsidRDefault="00E74640">
      <w:pPr>
        <w:spacing w:after="0" w:line="240" w:lineRule="auto"/>
      </w:pPr>
      <w:r>
        <w:separator/>
      </w:r>
    </w:p>
  </w:footnote>
  <w:footnote w:type="continuationSeparator" w:id="0">
    <w:p w14:paraId="48CE4CDF" w14:textId="77777777" w:rsidR="00E74640" w:rsidRDefault="00E7464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0C5E"/>
    <w:rsid w:val="00810C5E"/>
    <w:rsid w:val="00860D22"/>
    <w:rsid w:val="00975805"/>
    <w:rsid w:val="00B45102"/>
    <w:rsid w:val="00D35756"/>
    <w:rsid w:val="00D57670"/>
    <w:rsid w:val="00E746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677EA"/>
  <w15:docId w15:val="{A639C0C7-3BBD-4BB5-BE84-17F80F669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color w:val="156082"/>
      <w:sz w:val="32"/>
      <w:szCs w:val="32"/>
    </w:rPr>
  </w:style>
  <w:style w:type="paragraph" w:styleId="Heading2">
    <w:name w:val="heading 2"/>
    <w:basedOn w:val="Normal"/>
    <w:next w:val="Normal"/>
    <w:uiPriority w:val="9"/>
    <w:semiHidden/>
    <w:unhideWhenUsed/>
    <w:qFormat/>
    <w:pPr>
      <w:keepNext/>
      <w:keepLines/>
      <w:spacing w:before="360" w:after="80"/>
      <w:outlineLvl w:val="1"/>
    </w:pPr>
    <w:rPr>
      <w:b/>
      <w:bCs/>
      <w:color w:val="156082"/>
      <w:sz w:val="28"/>
      <w:szCs w:val="28"/>
    </w:rPr>
  </w:style>
  <w:style w:type="paragraph" w:styleId="Heading3">
    <w:name w:val="heading 3"/>
    <w:basedOn w:val="Normal"/>
    <w:next w:val="Normal"/>
    <w:uiPriority w:val="9"/>
    <w:semiHidden/>
    <w:unhideWhenUsed/>
    <w:qFormat/>
    <w:pPr>
      <w:keepNext/>
      <w:keepLines/>
      <w:spacing w:before="160" w:after="80"/>
      <w:outlineLvl w:val="2"/>
    </w:pPr>
    <w:rPr>
      <w:rFonts w:ascii="Aptos" w:eastAsia="Aptos" w:hAnsi="Aptos" w:cs="Aptos"/>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ascii="Aptos" w:eastAsia="Aptos" w:hAnsi="Aptos" w:cs="Aptos"/>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ascii="Aptos" w:eastAsia="Aptos" w:hAnsi="Aptos" w:cs="Aptos"/>
      <w:color w:val="0F4761"/>
    </w:rPr>
  </w:style>
  <w:style w:type="paragraph" w:styleId="Heading6">
    <w:name w:val="heading 6"/>
    <w:basedOn w:val="Normal"/>
    <w:next w:val="Normal"/>
    <w:uiPriority w:val="9"/>
    <w:semiHidden/>
    <w:unhideWhenUsed/>
    <w:qFormat/>
    <w:pPr>
      <w:keepNext/>
      <w:keepLines/>
      <w:spacing w:before="40" w:after="0"/>
      <w:outlineLvl w:val="5"/>
    </w:pPr>
    <w:rPr>
      <w:rFonts w:ascii="Aptos" w:eastAsia="Aptos" w:hAnsi="Aptos" w:cs="Aptos"/>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pPr>
      <w:spacing w:after="160"/>
    </w:pPr>
    <w:rPr>
      <w:rFonts w:ascii="Aptos" w:eastAsia="Aptos" w:hAnsi="Aptos" w:cs="Aptos"/>
      <w:color w:val="595959"/>
      <w:sz w:val="28"/>
      <w:szCs w:val="28"/>
    </w:rPr>
  </w:style>
  <w:style w:type="paragraph" w:styleId="TOC1">
    <w:name w:val="toc 1"/>
    <w:basedOn w:val="Normal"/>
    <w:next w:val="Normal"/>
    <w:autoRedefine/>
    <w:uiPriority w:val="39"/>
    <w:unhideWhenUsed/>
    <w:rsid w:val="00860D22"/>
    <w:pPr>
      <w:spacing w:after="100"/>
    </w:pPr>
  </w:style>
  <w:style w:type="character" w:styleId="Hyperlink">
    <w:name w:val="Hyperlink"/>
    <w:basedOn w:val="DefaultParagraphFont"/>
    <w:uiPriority w:val="99"/>
    <w:unhideWhenUsed/>
    <w:rsid w:val="00860D2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doi.org/10.1186/s12889-023-16560-4" TargetMode="External"/><Relationship Id="rId13" Type="http://schemas.openxmlformats.org/officeDocument/2006/relationships/hyperlink" Target="https://doi.org/10.1186/s12906-025-04838-6"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2196/34566"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2196/47426"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oi.org/10.1080/10253866.2022.2025783" TargetMode="External"/><Relationship Id="rId4" Type="http://schemas.openxmlformats.org/officeDocument/2006/relationships/webSettings" Target="webSettings.xml"/><Relationship Id="rId9" Type="http://schemas.openxmlformats.org/officeDocument/2006/relationships/hyperlink" Target="https://doi.org/10.1001/jamaophthalmol.2019.3116" TargetMode="External"/><Relationship Id="rId14" Type="http://schemas.openxmlformats.org/officeDocument/2006/relationships/hyperlink" Target="https://doi.org/10.1080/17483107.2024.2402799"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2LRqW6OoB0rt6dg9FHYiNrPBvg==">CgMxLjAyDmguYXU3bmdhNXpheTNyMg5oLm13cXFxNmFsYWRxejIOaC41bHF2NngzNnpobGcyDmgua2V1YWt4NjJ2djBrMg5oLnM0YjhiemQzcm5nNTIOaC5qbG1oMGZ2ODByaDIyDmguOXJucjV0bnc4ZnIxMg5oLnE4NnZlc2xlbGJscDIOaC5teG9hZHdhNmd0cXoyDmguczYxcHI5bjM2Y2xzMg5oLjQ1d3ludDhmMmN2NzgAciExbnlobHlxN2NPdU1WZUlLUDhqUjhGYmxXQjhSZ2dQOD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1604</Words>
  <Characters>9143</Characters>
  <DocSecurity>0</DocSecurity>
  <Lines>76</Lines>
  <Paragraphs>21</Paragraphs>
  <ScaleCrop>false</ScaleCrop>
  <Company/>
  <LinksUpToDate>false</LinksUpToDate>
  <CharactersWithSpaces>10726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2026-04-26T18:32:00Z</dcterms:created>
  <dcterms:modified xsi:type="dcterms:W3CDTF">2026-04-26T18:48:00Z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208e1b17-e1eb-4330-8848-462fd8ecab3a</vt:lpwstr>
  </property>
</Properties>
</file>