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4897A" w14:textId="373E2DEE" w:rsidR="00FD4A0F" w:rsidRPr="008F2A6B" w:rsidRDefault="001F73A4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>Reflection</w:t>
      </w:r>
      <w:r w:rsidR="009444E1" w:rsidRPr="008F2A6B">
        <w:rPr>
          <w:rFonts w:ascii="Arial" w:hAnsi="Arial" w:cs="Arial"/>
          <w:sz w:val="16"/>
          <w:szCs w:val="16"/>
        </w:rPr>
        <w:t xml:space="preserve"> and reflective practice.</w:t>
      </w:r>
    </w:p>
    <w:p w14:paraId="11D187F3" w14:textId="542D6C5A" w:rsidR="0029053E" w:rsidRPr="008F2A6B" w:rsidRDefault="00257BCD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>Life is so busy</w:t>
      </w:r>
      <w:r w:rsidR="00067AED" w:rsidRPr="008F2A6B">
        <w:rPr>
          <w:rFonts w:ascii="Arial" w:hAnsi="Arial" w:cs="Arial"/>
          <w:sz w:val="16"/>
          <w:szCs w:val="16"/>
        </w:rPr>
        <w:t xml:space="preserve"> often people don’t get the chance to notice </w:t>
      </w:r>
      <w:r w:rsidR="001473BD" w:rsidRPr="008F2A6B">
        <w:rPr>
          <w:rFonts w:ascii="Arial" w:hAnsi="Arial" w:cs="Arial"/>
          <w:sz w:val="16"/>
          <w:szCs w:val="16"/>
        </w:rPr>
        <w:t>what is going on around them in detail, so refection can be a good opportunity to</w:t>
      </w:r>
      <w:r w:rsidR="00386E6E" w:rsidRPr="008F2A6B">
        <w:rPr>
          <w:rFonts w:ascii="Arial" w:hAnsi="Arial" w:cs="Arial"/>
          <w:sz w:val="16"/>
          <w:szCs w:val="16"/>
        </w:rPr>
        <w:t xml:space="preserve"> revisit events and reflect. As is said </w:t>
      </w:r>
      <w:r w:rsidR="00CE117B" w:rsidRPr="008F2A6B">
        <w:rPr>
          <w:rFonts w:ascii="Arial" w:hAnsi="Arial" w:cs="Arial"/>
          <w:sz w:val="16"/>
          <w:szCs w:val="16"/>
        </w:rPr>
        <w:t xml:space="preserve">in </w:t>
      </w:r>
      <w:r w:rsidR="00C03562" w:rsidRPr="008F2A6B">
        <w:rPr>
          <w:rFonts w:ascii="Arial" w:hAnsi="Arial" w:cs="Arial"/>
          <w:sz w:val="16"/>
          <w:szCs w:val="16"/>
        </w:rPr>
        <w:t xml:space="preserve">V </w:t>
      </w:r>
      <w:r w:rsidR="00C072A1" w:rsidRPr="008F2A6B">
        <w:rPr>
          <w:rFonts w:ascii="Arial" w:hAnsi="Arial" w:cs="Arial"/>
          <w:sz w:val="16"/>
          <w:szCs w:val="16"/>
        </w:rPr>
        <w:t>Campbell</w:t>
      </w:r>
      <w:r w:rsidR="00F41812" w:rsidRPr="008F2A6B">
        <w:rPr>
          <w:rFonts w:ascii="Arial" w:hAnsi="Arial" w:cs="Arial"/>
          <w:sz w:val="16"/>
          <w:szCs w:val="16"/>
        </w:rPr>
        <w:t xml:space="preserve">-Barr and C </w:t>
      </w:r>
      <w:proofErr w:type="spellStart"/>
      <w:r w:rsidR="00F41812" w:rsidRPr="008F2A6B">
        <w:rPr>
          <w:rFonts w:ascii="Arial" w:hAnsi="Arial" w:cs="Arial"/>
          <w:sz w:val="16"/>
          <w:szCs w:val="16"/>
        </w:rPr>
        <w:t>leeson</w:t>
      </w:r>
      <w:proofErr w:type="spellEnd"/>
      <w:r w:rsidR="00C03562" w:rsidRPr="008F2A6B">
        <w:rPr>
          <w:rFonts w:ascii="Arial" w:hAnsi="Arial" w:cs="Arial"/>
          <w:sz w:val="16"/>
          <w:szCs w:val="16"/>
        </w:rPr>
        <w:t xml:space="preserve"> </w:t>
      </w:r>
      <w:r w:rsidR="004D1CFB" w:rsidRPr="008F2A6B">
        <w:rPr>
          <w:rFonts w:ascii="Arial" w:hAnsi="Arial" w:cs="Arial"/>
          <w:sz w:val="16"/>
          <w:szCs w:val="16"/>
        </w:rPr>
        <w:t xml:space="preserve">‘Quality and leadership in early </w:t>
      </w:r>
      <w:r w:rsidR="006335FA" w:rsidRPr="008F2A6B">
        <w:rPr>
          <w:rFonts w:ascii="Arial" w:hAnsi="Arial" w:cs="Arial"/>
          <w:sz w:val="16"/>
          <w:szCs w:val="16"/>
        </w:rPr>
        <w:t>years</w:t>
      </w:r>
      <w:r w:rsidR="009A67CD" w:rsidRPr="008F2A6B">
        <w:rPr>
          <w:rFonts w:ascii="Arial" w:hAnsi="Arial" w:cs="Arial"/>
          <w:sz w:val="16"/>
          <w:szCs w:val="16"/>
        </w:rPr>
        <w:t xml:space="preserve">, Sage, </w:t>
      </w:r>
      <w:r w:rsidR="001E6A2E" w:rsidRPr="008F2A6B">
        <w:rPr>
          <w:rFonts w:ascii="Arial" w:hAnsi="Arial" w:cs="Arial"/>
          <w:sz w:val="16"/>
          <w:szCs w:val="16"/>
        </w:rPr>
        <w:t xml:space="preserve">London (2016) Reflective practise </w:t>
      </w:r>
      <w:r w:rsidR="00E04F5C" w:rsidRPr="008F2A6B">
        <w:rPr>
          <w:rFonts w:ascii="Arial" w:hAnsi="Arial" w:cs="Arial"/>
          <w:sz w:val="16"/>
          <w:szCs w:val="16"/>
        </w:rPr>
        <w:t xml:space="preserve">is often something which is </w:t>
      </w:r>
      <w:r w:rsidR="00CC6417" w:rsidRPr="008F2A6B">
        <w:rPr>
          <w:rFonts w:ascii="Arial" w:hAnsi="Arial" w:cs="Arial"/>
          <w:sz w:val="16"/>
          <w:szCs w:val="16"/>
        </w:rPr>
        <w:t>completed alone, as it requires lots of thought and concentration</w:t>
      </w:r>
      <w:r w:rsidR="00A31086" w:rsidRPr="008F2A6B">
        <w:rPr>
          <w:rFonts w:ascii="Arial" w:hAnsi="Arial" w:cs="Arial"/>
          <w:sz w:val="16"/>
          <w:szCs w:val="16"/>
        </w:rPr>
        <w:t>, a personal time that a person might think deeply</w:t>
      </w:r>
      <w:r w:rsidR="00724F82" w:rsidRPr="008F2A6B">
        <w:rPr>
          <w:rFonts w:ascii="Arial" w:hAnsi="Arial" w:cs="Arial"/>
          <w:sz w:val="16"/>
          <w:szCs w:val="16"/>
        </w:rPr>
        <w:t xml:space="preserve"> </w:t>
      </w:r>
      <w:r w:rsidR="00E64EE3" w:rsidRPr="008F2A6B">
        <w:rPr>
          <w:rFonts w:ascii="Arial" w:hAnsi="Arial" w:cs="Arial"/>
          <w:sz w:val="16"/>
          <w:szCs w:val="16"/>
        </w:rPr>
        <w:t xml:space="preserve">about an event that has happened in </w:t>
      </w:r>
      <w:r w:rsidR="00464E95" w:rsidRPr="008F2A6B">
        <w:rPr>
          <w:rFonts w:ascii="Arial" w:hAnsi="Arial" w:cs="Arial"/>
          <w:sz w:val="16"/>
          <w:szCs w:val="16"/>
        </w:rPr>
        <w:t xml:space="preserve">their lives , however another type of reflection </w:t>
      </w:r>
      <w:r w:rsidR="00D1403D" w:rsidRPr="008F2A6B">
        <w:rPr>
          <w:rFonts w:ascii="Arial" w:hAnsi="Arial" w:cs="Arial"/>
          <w:sz w:val="16"/>
          <w:szCs w:val="16"/>
        </w:rPr>
        <w:t>can be done as part of a group with colleagues at work</w:t>
      </w:r>
      <w:r w:rsidR="00C0174D" w:rsidRPr="008F2A6B">
        <w:rPr>
          <w:rFonts w:ascii="Arial" w:hAnsi="Arial" w:cs="Arial"/>
          <w:sz w:val="16"/>
          <w:szCs w:val="16"/>
        </w:rPr>
        <w:t>, this can provide a shared understanding</w:t>
      </w:r>
      <w:r w:rsidR="00FB071E" w:rsidRPr="008F2A6B">
        <w:rPr>
          <w:rFonts w:ascii="Arial" w:hAnsi="Arial" w:cs="Arial"/>
          <w:sz w:val="16"/>
          <w:szCs w:val="16"/>
        </w:rPr>
        <w:t xml:space="preserve"> and create a much deeper reflection </w:t>
      </w:r>
      <w:r w:rsidR="006F12FD" w:rsidRPr="008F2A6B">
        <w:rPr>
          <w:rFonts w:ascii="Arial" w:hAnsi="Arial" w:cs="Arial"/>
          <w:sz w:val="16"/>
          <w:szCs w:val="16"/>
        </w:rPr>
        <w:t>it can be a good bonding exercise</w:t>
      </w:r>
      <w:r w:rsidR="008E7587" w:rsidRPr="008F2A6B">
        <w:rPr>
          <w:rFonts w:ascii="Arial" w:hAnsi="Arial" w:cs="Arial"/>
          <w:sz w:val="16"/>
          <w:szCs w:val="16"/>
        </w:rPr>
        <w:t xml:space="preserve">, also providing practise </w:t>
      </w:r>
      <w:r w:rsidR="00F30F3F" w:rsidRPr="008F2A6B">
        <w:rPr>
          <w:rFonts w:ascii="Arial" w:hAnsi="Arial" w:cs="Arial"/>
          <w:sz w:val="16"/>
          <w:szCs w:val="16"/>
        </w:rPr>
        <w:t xml:space="preserve">on listening to others opinions and excepting they might differ to </w:t>
      </w:r>
      <w:r w:rsidR="00106556" w:rsidRPr="008F2A6B">
        <w:rPr>
          <w:rFonts w:ascii="Arial" w:hAnsi="Arial" w:cs="Arial"/>
          <w:sz w:val="16"/>
          <w:szCs w:val="16"/>
        </w:rPr>
        <w:t>your own.</w:t>
      </w:r>
      <w:r w:rsidR="00093200" w:rsidRPr="008F2A6B">
        <w:rPr>
          <w:rFonts w:ascii="Arial" w:hAnsi="Arial" w:cs="Arial"/>
          <w:sz w:val="16"/>
          <w:szCs w:val="16"/>
        </w:rPr>
        <w:t xml:space="preserve"> </w:t>
      </w:r>
      <w:r w:rsidR="00106556" w:rsidRPr="008F2A6B">
        <w:rPr>
          <w:rFonts w:ascii="Arial" w:hAnsi="Arial" w:cs="Arial"/>
          <w:sz w:val="16"/>
          <w:szCs w:val="16"/>
        </w:rPr>
        <w:t xml:space="preserve">As is said in </w:t>
      </w:r>
      <w:r w:rsidR="00E54C3B" w:rsidRPr="008F2A6B">
        <w:rPr>
          <w:rFonts w:ascii="Arial" w:hAnsi="Arial" w:cs="Arial"/>
          <w:sz w:val="16"/>
          <w:szCs w:val="16"/>
        </w:rPr>
        <w:t xml:space="preserve">V </w:t>
      </w:r>
      <w:proofErr w:type="spellStart"/>
      <w:r w:rsidR="00C34C74" w:rsidRPr="008F2A6B">
        <w:rPr>
          <w:rFonts w:ascii="Arial" w:hAnsi="Arial" w:cs="Arial"/>
          <w:sz w:val="16"/>
          <w:szCs w:val="16"/>
        </w:rPr>
        <w:t>Campell</w:t>
      </w:r>
      <w:proofErr w:type="spellEnd"/>
      <w:r w:rsidR="00C34C74" w:rsidRPr="008F2A6B">
        <w:rPr>
          <w:rFonts w:ascii="Arial" w:hAnsi="Arial" w:cs="Arial"/>
          <w:sz w:val="16"/>
          <w:szCs w:val="16"/>
        </w:rPr>
        <w:t xml:space="preserve">-Barr and Caroline </w:t>
      </w:r>
      <w:proofErr w:type="spellStart"/>
      <w:r w:rsidR="00DD71ED" w:rsidRPr="008F2A6B">
        <w:rPr>
          <w:rFonts w:ascii="Arial" w:hAnsi="Arial" w:cs="Arial"/>
          <w:sz w:val="16"/>
          <w:szCs w:val="16"/>
        </w:rPr>
        <w:t>leeson</w:t>
      </w:r>
      <w:proofErr w:type="spellEnd"/>
      <w:r w:rsidR="00DD71ED" w:rsidRPr="008F2A6B">
        <w:rPr>
          <w:rFonts w:ascii="Arial" w:hAnsi="Arial" w:cs="Arial"/>
          <w:sz w:val="16"/>
          <w:szCs w:val="16"/>
        </w:rPr>
        <w:t xml:space="preserve"> ‘</w:t>
      </w:r>
      <w:r w:rsidR="00FA7934" w:rsidRPr="008F2A6B">
        <w:rPr>
          <w:rFonts w:ascii="Arial" w:hAnsi="Arial" w:cs="Arial"/>
          <w:sz w:val="16"/>
          <w:szCs w:val="16"/>
        </w:rPr>
        <w:t xml:space="preserve">Quality and </w:t>
      </w:r>
      <w:r w:rsidR="008F2A6B" w:rsidRPr="008F2A6B">
        <w:rPr>
          <w:rFonts w:ascii="Arial" w:hAnsi="Arial" w:cs="Arial"/>
          <w:sz w:val="16"/>
          <w:szCs w:val="16"/>
        </w:rPr>
        <w:t>leadership in</w:t>
      </w:r>
      <w:r w:rsidR="00FA7934" w:rsidRPr="008F2A6B">
        <w:rPr>
          <w:rFonts w:ascii="Arial" w:hAnsi="Arial" w:cs="Arial"/>
          <w:sz w:val="16"/>
          <w:szCs w:val="16"/>
        </w:rPr>
        <w:t xml:space="preserve"> the early years</w:t>
      </w:r>
      <w:r w:rsidR="00E258FF" w:rsidRPr="008F2A6B">
        <w:rPr>
          <w:rFonts w:ascii="Arial" w:hAnsi="Arial" w:cs="Arial"/>
          <w:sz w:val="16"/>
          <w:szCs w:val="16"/>
        </w:rPr>
        <w:t>’, sage, London, (2016)</w:t>
      </w:r>
      <w:r w:rsidR="00F66F6A" w:rsidRPr="008F2A6B">
        <w:rPr>
          <w:rFonts w:ascii="Arial" w:hAnsi="Arial" w:cs="Arial"/>
          <w:sz w:val="16"/>
          <w:szCs w:val="16"/>
        </w:rPr>
        <w:t xml:space="preserve"> Based on four different </w:t>
      </w:r>
      <w:r w:rsidR="0043716F" w:rsidRPr="008F2A6B">
        <w:rPr>
          <w:rFonts w:ascii="Arial" w:hAnsi="Arial" w:cs="Arial"/>
          <w:sz w:val="16"/>
          <w:szCs w:val="16"/>
        </w:rPr>
        <w:t>observations</w:t>
      </w:r>
      <w:r w:rsidR="00E31263" w:rsidRPr="008F2A6B">
        <w:rPr>
          <w:rFonts w:ascii="Arial" w:hAnsi="Arial" w:cs="Arial"/>
          <w:sz w:val="16"/>
          <w:szCs w:val="16"/>
        </w:rPr>
        <w:t xml:space="preserve"> by four different staff members at a setting</w:t>
      </w:r>
      <w:r w:rsidR="00FA21A0" w:rsidRPr="008F2A6B">
        <w:rPr>
          <w:rFonts w:ascii="Arial" w:hAnsi="Arial" w:cs="Arial"/>
          <w:sz w:val="16"/>
          <w:szCs w:val="16"/>
        </w:rPr>
        <w:t xml:space="preserve">, there are lots of different perspectives </w:t>
      </w:r>
      <w:r w:rsidR="00A77EFE" w:rsidRPr="008F2A6B">
        <w:rPr>
          <w:rFonts w:ascii="Arial" w:hAnsi="Arial" w:cs="Arial"/>
          <w:sz w:val="16"/>
          <w:szCs w:val="16"/>
        </w:rPr>
        <w:t>however one theme stays the same throughout</w:t>
      </w:r>
      <w:r w:rsidR="000F0199" w:rsidRPr="008F2A6B">
        <w:rPr>
          <w:rFonts w:ascii="Arial" w:hAnsi="Arial" w:cs="Arial"/>
          <w:sz w:val="16"/>
          <w:szCs w:val="16"/>
        </w:rPr>
        <w:t>, and that is the children should always remain a</w:t>
      </w:r>
      <w:r w:rsidR="00D56138" w:rsidRPr="008F2A6B">
        <w:rPr>
          <w:rFonts w:ascii="Arial" w:hAnsi="Arial" w:cs="Arial"/>
          <w:sz w:val="16"/>
          <w:szCs w:val="16"/>
        </w:rPr>
        <w:t>t the forefront of minds</w:t>
      </w:r>
      <w:r w:rsidR="00EC4A13" w:rsidRPr="008F2A6B">
        <w:rPr>
          <w:rFonts w:ascii="Arial" w:hAnsi="Arial" w:cs="Arial"/>
          <w:sz w:val="16"/>
          <w:szCs w:val="16"/>
        </w:rPr>
        <w:t>, central too any decision making</w:t>
      </w:r>
      <w:r w:rsidR="00E22096" w:rsidRPr="008F2A6B">
        <w:rPr>
          <w:rFonts w:ascii="Arial" w:hAnsi="Arial" w:cs="Arial"/>
          <w:sz w:val="16"/>
          <w:szCs w:val="16"/>
        </w:rPr>
        <w:t xml:space="preserve">,  there wellbeing and there ability too grow </w:t>
      </w:r>
      <w:r w:rsidR="00CA585A" w:rsidRPr="008F2A6B">
        <w:rPr>
          <w:rFonts w:ascii="Arial" w:hAnsi="Arial" w:cs="Arial"/>
          <w:sz w:val="16"/>
          <w:szCs w:val="16"/>
        </w:rPr>
        <w:t>within  the setting is of paramount importance.</w:t>
      </w:r>
      <w:r w:rsidR="00093200" w:rsidRPr="008F2A6B">
        <w:rPr>
          <w:rFonts w:ascii="Arial" w:hAnsi="Arial" w:cs="Arial"/>
          <w:sz w:val="16"/>
          <w:szCs w:val="16"/>
        </w:rPr>
        <w:t xml:space="preserve"> </w:t>
      </w:r>
      <w:r w:rsidR="000B13B1" w:rsidRPr="008F2A6B">
        <w:rPr>
          <w:rFonts w:ascii="Arial" w:hAnsi="Arial" w:cs="Arial"/>
          <w:sz w:val="16"/>
          <w:szCs w:val="16"/>
        </w:rPr>
        <w:t xml:space="preserve">However </w:t>
      </w:r>
      <w:r w:rsidR="00616074" w:rsidRPr="008F2A6B">
        <w:rPr>
          <w:rFonts w:ascii="Arial" w:hAnsi="Arial" w:cs="Arial"/>
          <w:sz w:val="16"/>
          <w:szCs w:val="16"/>
        </w:rPr>
        <w:t>the chosen way too achieve reflection</w:t>
      </w:r>
      <w:r w:rsidR="006E5EB0" w:rsidRPr="008F2A6B">
        <w:rPr>
          <w:rFonts w:ascii="Arial" w:hAnsi="Arial" w:cs="Arial"/>
          <w:sz w:val="16"/>
          <w:szCs w:val="16"/>
        </w:rPr>
        <w:t>, alone or in a group, using words or pictures</w:t>
      </w:r>
      <w:r w:rsidR="000C11D6" w:rsidRPr="008F2A6B">
        <w:rPr>
          <w:rFonts w:ascii="Arial" w:hAnsi="Arial" w:cs="Arial"/>
          <w:sz w:val="16"/>
          <w:szCs w:val="16"/>
        </w:rPr>
        <w:t xml:space="preserve">, the main thing is its done </w:t>
      </w:r>
      <w:r w:rsidR="000373CD" w:rsidRPr="008F2A6B">
        <w:rPr>
          <w:rFonts w:ascii="Arial" w:hAnsi="Arial" w:cs="Arial"/>
          <w:sz w:val="16"/>
          <w:szCs w:val="16"/>
        </w:rPr>
        <w:t>well with careful thought and an open mind</w:t>
      </w:r>
      <w:r w:rsidR="004176C9" w:rsidRPr="008F2A6B">
        <w:rPr>
          <w:rFonts w:ascii="Arial" w:hAnsi="Arial" w:cs="Arial"/>
          <w:sz w:val="16"/>
          <w:szCs w:val="16"/>
        </w:rPr>
        <w:t xml:space="preserve"> so as to give it the desired effect </w:t>
      </w:r>
      <w:r w:rsidR="002B03DA" w:rsidRPr="008F2A6B">
        <w:rPr>
          <w:rFonts w:ascii="Arial" w:hAnsi="Arial" w:cs="Arial"/>
          <w:sz w:val="16"/>
          <w:szCs w:val="16"/>
        </w:rPr>
        <w:t>, to improve an outcome or situation</w:t>
      </w:r>
      <w:r w:rsidR="0061370A" w:rsidRPr="008F2A6B">
        <w:rPr>
          <w:rFonts w:ascii="Arial" w:hAnsi="Arial" w:cs="Arial"/>
          <w:sz w:val="16"/>
          <w:szCs w:val="16"/>
        </w:rPr>
        <w:t xml:space="preserve">, this is pointed out in </w:t>
      </w:r>
      <w:r w:rsidR="00B26BE5" w:rsidRPr="008F2A6B">
        <w:rPr>
          <w:rFonts w:ascii="Arial" w:hAnsi="Arial" w:cs="Arial"/>
          <w:sz w:val="16"/>
          <w:szCs w:val="16"/>
        </w:rPr>
        <w:t>Routl</w:t>
      </w:r>
      <w:r w:rsidR="0099099F" w:rsidRPr="008F2A6B">
        <w:rPr>
          <w:rFonts w:ascii="Arial" w:hAnsi="Arial" w:cs="Arial"/>
          <w:sz w:val="16"/>
          <w:szCs w:val="16"/>
        </w:rPr>
        <w:t xml:space="preserve">edge </w:t>
      </w:r>
      <w:r w:rsidR="0061370A" w:rsidRPr="008F2A6B">
        <w:rPr>
          <w:rFonts w:ascii="Arial" w:hAnsi="Arial" w:cs="Arial"/>
          <w:sz w:val="16"/>
          <w:szCs w:val="16"/>
        </w:rPr>
        <w:t xml:space="preserve"> ‘ The </w:t>
      </w:r>
      <w:r w:rsidR="005D2F04" w:rsidRPr="008F2A6B">
        <w:rPr>
          <w:rFonts w:ascii="Arial" w:hAnsi="Arial" w:cs="Arial"/>
          <w:sz w:val="16"/>
          <w:szCs w:val="16"/>
        </w:rPr>
        <w:t xml:space="preserve">early years reflective </w:t>
      </w:r>
      <w:r w:rsidR="00940A55" w:rsidRPr="008F2A6B">
        <w:rPr>
          <w:rFonts w:ascii="Arial" w:hAnsi="Arial" w:cs="Arial"/>
          <w:sz w:val="16"/>
          <w:szCs w:val="16"/>
        </w:rPr>
        <w:t>practice handbook’</w:t>
      </w:r>
      <w:r w:rsidR="0099099F" w:rsidRPr="008F2A6B">
        <w:rPr>
          <w:rFonts w:ascii="Arial" w:hAnsi="Arial" w:cs="Arial"/>
          <w:sz w:val="16"/>
          <w:szCs w:val="16"/>
        </w:rPr>
        <w:t xml:space="preserve"> Ox</w:t>
      </w:r>
      <w:r w:rsidR="007927B2" w:rsidRPr="008F2A6B">
        <w:rPr>
          <w:rFonts w:ascii="Arial" w:hAnsi="Arial" w:cs="Arial"/>
          <w:sz w:val="16"/>
          <w:szCs w:val="16"/>
        </w:rPr>
        <w:t>on (2015</w:t>
      </w:r>
      <w:r w:rsidR="002476B2" w:rsidRPr="008F2A6B">
        <w:rPr>
          <w:rFonts w:ascii="Arial" w:hAnsi="Arial" w:cs="Arial"/>
          <w:sz w:val="16"/>
          <w:szCs w:val="16"/>
        </w:rPr>
        <w:t>)</w:t>
      </w:r>
      <w:r w:rsidR="00FD2A72" w:rsidRPr="008F2A6B">
        <w:rPr>
          <w:rFonts w:ascii="Arial" w:hAnsi="Arial" w:cs="Arial"/>
          <w:sz w:val="16"/>
          <w:szCs w:val="16"/>
        </w:rPr>
        <w:t xml:space="preserve">, they go onto say </w:t>
      </w:r>
      <w:r w:rsidR="00DF6F59" w:rsidRPr="008F2A6B">
        <w:rPr>
          <w:rFonts w:ascii="Arial" w:hAnsi="Arial" w:cs="Arial"/>
          <w:sz w:val="16"/>
          <w:szCs w:val="16"/>
        </w:rPr>
        <w:t>reflection would be more accurate if related too a setting a person is having work experience in.</w:t>
      </w:r>
    </w:p>
    <w:p w14:paraId="71D78B8F" w14:textId="0F75CEF0" w:rsidR="00365B43" w:rsidRPr="008F2A6B" w:rsidRDefault="00365B43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 xml:space="preserve">Reflection in the workplace </w:t>
      </w:r>
    </w:p>
    <w:p w14:paraId="67FD70B2" w14:textId="39C4B1B3" w:rsidR="0022267F" w:rsidRDefault="008234D1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 xml:space="preserve">As is said in the </w:t>
      </w:r>
      <w:r w:rsidR="00960EC8" w:rsidRPr="008F2A6B">
        <w:rPr>
          <w:rFonts w:ascii="Arial" w:hAnsi="Arial" w:cs="Arial"/>
          <w:sz w:val="16"/>
          <w:szCs w:val="16"/>
        </w:rPr>
        <w:t>‘Early</w:t>
      </w:r>
      <w:r w:rsidR="003C2051" w:rsidRPr="008F2A6B">
        <w:rPr>
          <w:rFonts w:ascii="Arial" w:hAnsi="Arial" w:cs="Arial"/>
          <w:sz w:val="16"/>
          <w:szCs w:val="16"/>
        </w:rPr>
        <w:t xml:space="preserve"> years reflective</w:t>
      </w:r>
      <w:r w:rsidR="00CD2F4F">
        <w:rPr>
          <w:rFonts w:ascii="Arial" w:hAnsi="Arial" w:cs="Arial"/>
          <w:sz w:val="16"/>
          <w:szCs w:val="16"/>
        </w:rPr>
        <w:t xml:space="preserve"> practice</w:t>
      </w:r>
      <w:r w:rsidR="003C2051" w:rsidRPr="008F2A6B">
        <w:rPr>
          <w:rFonts w:ascii="Arial" w:hAnsi="Arial" w:cs="Arial"/>
          <w:sz w:val="16"/>
          <w:szCs w:val="16"/>
        </w:rPr>
        <w:t xml:space="preserve"> handbook’</w:t>
      </w:r>
      <w:r w:rsidR="000F4AF4" w:rsidRPr="008F2A6B">
        <w:rPr>
          <w:rFonts w:ascii="Arial" w:hAnsi="Arial" w:cs="Arial"/>
          <w:sz w:val="16"/>
          <w:szCs w:val="16"/>
        </w:rPr>
        <w:t xml:space="preserve"> J </w:t>
      </w:r>
      <w:proofErr w:type="spellStart"/>
      <w:r w:rsidR="000F4AF4" w:rsidRPr="008F2A6B">
        <w:rPr>
          <w:rFonts w:ascii="Arial" w:hAnsi="Arial" w:cs="Arial"/>
          <w:sz w:val="16"/>
          <w:szCs w:val="16"/>
        </w:rPr>
        <w:t>Dewi</w:t>
      </w:r>
      <w:proofErr w:type="spellEnd"/>
      <w:r w:rsidR="000F4AF4" w:rsidRPr="008F2A6B">
        <w:rPr>
          <w:rFonts w:ascii="Arial" w:hAnsi="Arial" w:cs="Arial"/>
          <w:sz w:val="16"/>
          <w:szCs w:val="16"/>
        </w:rPr>
        <w:t xml:space="preserve"> (1</w:t>
      </w:r>
      <w:r w:rsidR="002168D0" w:rsidRPr="008F2A6B">
        <w:rPr>
          <w:rFonts w:ascii="Arial" w:hAnsi="Arial" w:cs="Arial"/>
          <w:sz w:val="16"/>
          <w:szCs w:val="16"/>
        </w:rPr>
        <w:t xml:space="preserve">859-1952) P10 Reflection </w:t>
      </w:r>
      <w:r w:rsidR="00707A3F" w:rsidRPr="008F2A6B">
        <w:rPr>
          <w:rFonts w:ascii="Arial" w:hAnsi="Arial" w:cs="Arial"/>
          <w:sz w:val="16"/>
          <w:szCs w:val="16"/>
        </w:rPr>
        <w:t xml:space="preserve">can be a way of learning some would say leaning more than by </w:t>
      </w:r>
      <w:r w:rsidR="00EF47F4" w:rsidRPr="008F2A6B">
        <w:rPr>
          <w:rFonts w:ascii="Arial" w:hAnsi="Arial" w:cs="Arial"/>
          <w:sz w:val="16"/>
          <w:szCs w:val="16"/>
        </w:rPr>
        <w:t xml:space="preserve">just doing the task in the first instance, reflecting on </w:t>
      </w:r>
      <w:r w:rsidR="004D63F9" w:rsidRPr="008F2A6B">
        <w:rPr>
          <w:rFonts w:ascii="Arial" w:hAnsi="Arial" w:cs="Arial"/>
          <w:sz w:val="16"/>
          <w:szCs w:val="16"/>
        </w:rPr>
        <w:t>the events can have a greater impact on a person</w:t>
      </w:r>
      <w:r w:rsidR="00D458FA" w:rsidRPr="008F2A6B">
        <w:rPr>
          <w:rFonts w:ascii="Arial" w:hAnsi="Arial" w:cs="Arial"/>
          <w:sz w:val="16"/>
          <w:szCs w:val="16"/>
        </w:rPr>
        <w:t xml:space="preserve">’s </w:t>
      </w:r>
      <w:r w:rsidR="00960EC8" w:rsidRPr="008F2A6B">
        <w:rPr>
          <w:rFonts w:ascii="Arial" w:hAnsi="Arial" w:cs="Arial"/>
          <w:sz w:val="16"/>
          <w:szCs w:val="16"/>
        </w:rPr>
        <w:t>knowledge.</w:t>
      </w:r>
      <w:r w:rsidR="00E33C22" w:rsidRPr="008F2A6B">
        <w:rPr>
          <w:rFonts w:ascii="Arial" w:hAnsi="Arial" w:cs="Arial"/>
          <w:sz w:val="16"/>
          <w:szCs w:val="16"/>
        </w:rPr>
        <w:t xml:space="preserve"> When looking back over </w:t>
      </w:r>
      <w:r w:rsidR="00711412" w:rsidRPr="008F2A6B">
        <w:rPr>
          <w:rFonts w:ascii="Arial" w:hAnsi="Arial" w:cs="Arial"/>
          <w:sz w:val="16"/>
          <w:szCs w:val="16"/>
        </w:rPr>
        <w:t>how a situation or task was approached or carried out</w:t>
      </w:r>
      <w:r w:rsidR="00464D6E" w:rsidRPr="008F2A6B">
        <w:rPr>
          <w:rFonts w:ascii="Arial" w:hAnsi="Arial" w:cs="Arial"/>
          <w:sz w:val="16"/>
          <w:szCs w:val="16"/>
        </w:rPr>
        <w:t>, can enable the pract</w:t>
      </w:r>
      <w:r w:rsidR="005361AE" w:rsidRPr="008F2A6B">
        <w:rPr>
          <w:rFonts w:ascii="Arial" w:hAnsi="Arial" w:cs="Arial"/>
          <w:sz w:val="16"/>
          <w:szCs w:val="16"/>
        </w:rPr>
        <w:t>itioner to see a way of getting a much better outcome</w:t>
      </w:r>
      <w:r w:rsidR="001142C0" w:rsidRPr="008F2A6B">
        <w:rPr>
          <w:rFonts w:ascii="Arial" w:hAnsi="Arial" w:cs="Arial"/>
          <w:sz w:val="16"/>
          <w:szCs w:val="16"/>
        </w:rPr>
        <w:t xml:space="preserve"> the next time. Working as a team </w:t>
      </w:r>
      <w:r w:rsidR="00916A67" w:rsidRPr="008F2A6B">
        <w:rPr>
          <w:rFonts w:ascii="Arial" w:hAnsi="Arial" w:cs="Arial"/>
          <w:sz w:val="16"/>
          <w:szCs w:val="16"/>
        </w:rPr>
        <w:t xml:space="preserve">in a setting too reflect upon days events could be beneficial </w:t>
      </w:r>
      <w:r w:rsidR="003A6080" w:rsidRPr="008F2A6B">
        <w:rPr>
          <w:rFonts w:ascii="Arial" w:hAnsi="Arial" w:cs="Arial"/>
          <w:sz w:val="16"/>
          <w:szCs w:val="16"/>
        </w:rPr>
        <w:t xml:space="preserve">to all concerned as it says in </w:t>
      </w:r>
      <w:r w:rsidR="00736C41" w:rsidRPr="008F2A6B">
        <w:rPr>
          <w:rFonts w:ascii="Arial" w:hAnsi="Arial" w:cs="Arial"/>
          <w:sz w:val="16"/>
          <w:szCs w:val="16"/>
        </w:rPr>
        <w:t>‘Early years reflective practice handbook</w:t>
      </w:r>
      <w:r w:rsidR="00520973" w:rsidRPr="008F2A6B">
        <w:rPr>
          <w:rFonts w:ascii="Arial" w:hAnsi="Arial" w:cs="Arial"/>
          <w:sz w:val="16"/>
          <w:szCs w:val="16"/>
        </w:rPr>
        <w:t>’ M</w:t>
      </w:r>
      <w:r w:rsidR="001E6BB5" w:rsidRPr="008F2A6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C0F7C" w:rsidRPr="008F2A6B">
        <w:rPr>
          <w:rFonts w:ascii="Arial" w:hAnsi="Arial" w:cs="Arial"/>
          <w:sz w:val="16"/>
          <w:szCs w:val="16"/>
        </w:rPr>
        <w:t>Era</w:t>
      </w:r>
      <w:r w:rsidR="006D1258" w:rsidRPr="008F2A6B">
        <w:rPr>
          <w:rFonts w:ascii="Arial" w:hAnsi="Arial" w:cs="Arial"/>
          <w:sz w:val="16"/>
          <w:szCs w:val="16"/>
        </w:rPr>
        <w:t>vnt</w:t>
      </w:r>
      <w:proofErr w:type="spellEnd"/>
      <w:r w:rsidR="006D1258" w:rsidRPr="008F2A6B">
        <w:rPr>
          <w:rFonts w:ascii="Arial" w:hAnsi="Arial" w:cs="Arial"/>
          <w:sz w:val="16"/>
          <w:szCs w:val="16"/>
        </w:rPr>
        <w:t xml:space="preserve"> (1940) There is a difference </w:t>
      </w:r>
      <w:r w:rsidR="007B55EF" w:rsidRPr="008F2A6B">
        <w:rPr>
          <w:rFonts w:ascii="Arial" w:hAnsi="Arial" w:cs="Arial"/>
          <w:sz w:val="16"/>
          <w:szCs w:val="16"/>
        </w:rPr>
        <w:t>between learning theory from books and</w:t>
      </w:r>
      <w:r w:rsidR="00AB213F" w:rsidRPr="008F2A6B">
        <w:rPr>
          <w:rFonts w:ascii="Arial" w:hAnsi="Arial" w:cs="Arial"/>
          <w:sz w:val="16"/>
          <w:szCs w:val="16"/>
        </w:rPr>
        <w:t xml:space="preserve"> learning on the job from practical work, if reflection is completed </w:t>
      </w:r>
      <w:r w:rsidR="00BB503E" w:rsidRPr="008F2A6B">
        <w:rPr>
          <w:rFonts w:ascii="Arial" w:hAnsi="Arial" w:cs="Arial"/>
          <w:sz w:val="16"/>
          <w:szCs w:val="16"/>
        </w:rPr>
        <w:t>as a team there are lots of aspects and opinions to contribute</w:t>
      </w:r>
      <w:r w:rsidR="00AC1C9F" w:rsidRPr="008F2A6B">
        <w:rPr>
          <w:rFonts w:ascii="Arial" w:hAnsi="Arial" w:cs="Arial"/>
          <w:sz w:val="16"/>
          <w:szCs w:val="16"/>
        </w:rPr>
        <w:t xml:space="preserve">, practical experiences or differences </w:t>
      </w:r>
      <w:r w:rsidR="00AB1FB5" w:rsidRPr="008F2A6B">
        <w:rPr>
          <w:rFonts w:ascii="Arial" w:hAnsi="Arial" w:cs="Arial"/>
          <w:sz w:val="16"/>
          <w:szCs w:val="16"/>
        </w:rPr>
        <w:t>in academic knowledge, also different ways to look at the same situation</w:t>
      </w:r>
      <w:r w:rsidR="00E977EA" w:rsidRPr="008F2A6B">
        <w:rPr>
          <w:rFonts w:ascii="Arial" w:hAnsi="Arial" w:cs="Arial"/>
          <w:sz w:val="16"/>
          <w:szCs w:val="16"/>
        </w:rPr>
        <w:t>. Pol</w:t>
      </w:r>
      <w:r w:rsidR="00724388" w:rsidRPr="008F2A6B">
        <w:rPr>
          <w:rFonts w:ascii="Arial" w:hAnsi="Arial" w:cs="Arial"/>
          <w:sz w:val="16"/>
          <w:szCs w:val="16"/>
        </w:rPr>
        <w:t>icies in the early years sector change daily</w:t>
      </w:r>
      <w:r w:rsidR="0028017F" w:rsidRPr="008F2A6B">
        <w:rPr>
          <w:rFonts w:ascii="Arial" w:hAnsi="Arial" w:cs="Arial"/>
          <w:sz w:val="16"/>
          <w:szCs w:val="16"/>
        </w:rPr>
        <w:t xml:space="preserve"> as quoted in E </w:t>
      </w:r>
      <w:proofErr w:type="spellStart"/>
      <w:r w:rsidR="00C300BD" w:rsidRPr="008F2A6B">
        <w:rPr>
          <w:rFonts w:ascii="Arial" w:hAnsi="Arial" w:cs="Arial"/>
          <w:sz w:val="16"/>
          <w:szCs w:val="16"/>
        </w:rPr>
        <w:t>Hallet</w:t>
      </w:r>
      <w:proofErr w:type="spellEnd"/>
      <w:r w:rsidR="00C300BD" w:rsidRPr="008F2A6B">
        <w:rPr>
          <w:rFonts w:ascii="Arial" w:hAnsi="Arial" w:cs="Arial"/>
          <w:sz w:val="16"/>
          <w:szCs w:val="16"/>
        </w:rPr>
        <w:t xml:space="preserve">, </w:t>
      </w:r>
      <w:r w:rsidR="00960EC8" w:rsidRPr="008F2A6B">
        <w:rPr>
          <w:rFonts w:ascii="Arial" w:hAnsi="Arial" w:cs="Arial"/>
          <w:sz w:val="16"/>
          <w:szCs w:val="16"/>
        </w:rPr>
        <w:t>‘The</w:t>
      </w:r>
      <w:r w:rsidR="00974091">
        <w:rPr>
          <w:rFonts w:ascii="Arial" w:hAnsi="Arial" w:cs="Arial"/>
          <w:sz w:val="16"/>
          <w:szCs w:val="16"/>
        </w:rPr>
        <w:t xml:space="preserve"> reflective</w:t>
      </w:r>
      <w:r w:rsidR="00C300BD" w:rsidRPr="008F2A6B">
        <w:rPr>
          <w:rFonts w:ascii="Arial" w:hAnsi="Arial" w:cs="Arial"/>
          <w:sz w:val="16"/>
          <w:szCs w:val="16"/>
        </w:rPr>
        <w:t xml:space="preserve"> early years </w:t>
      </w:r>
      <w:r w:rsidR="00093B3E" w:rsidRPr="008F2A6B">
        <w:rPr>
          <w:rFonts w:ascii="Arial" w:hAnsi="Arial" w:cs="Arial"/>
          <w:sz w:val="16"/>
          <w:szCs w:val="16"/>
        </w:rPr>
        <w:t>practitioner, Sage, London</w:t>
      </w:r>
      <w:r w:rsidR="001503A2" w:rsidRPr="008F2A6B">
        <w:rPr>
          <w:rFonts w:ascii="Arial" w:hAnsi="Arial" w:cs="Arial"/>
          <w:sz w:val="16"/>
          <w:szCs w:val="16"/>
        </w:rPr>
        <w:t xml:space="preserve"> (2013</w:t>
      </w:r>
      <w:proofErr w:type="gramStart"/>
      <w:r w:rsidR="001503A2" w:rsidRPr="008F2A6B">
        <w:rPr>
          <w:rFonts w:ascii="Arial" w:hAnsi="Arial" w:cs="Arial"/>
          <w:sz w:val="16"/>
          <w:szCs w:val="16"/>
        </w:rPr>
        <w:t>)</w:t>
      </w:r>
      <w:r w:rsidR="00143E61">
        <w:rPr>
          <w:rFonts w:ascii="Arial" w:hAnsi="Arial" w:cs="Arial"/>
          <w:sz w:val="16"/>
          <w:szCs w:val="16"/>
        </w:rPr>
        <w:t xml:space="preserve"> </w:t>
      </w:r>
      <w:r w:rsidR="001503A2" w:rsidRPr="008F2A6B">
        <w:rPr>
          <w:rFonts w:ascii="Arial" w:hAnsi="Arial" w:cs="Arial"/>
          <w:sz w:val="16"/>
          <w:szCs w:val="16"/>
        </w:rPr>
        <w:t>,</w:t>
      </w:r>
      <w:proofErr w:type="gramEnd"/>
      <w:r w:rsidR="00E80FA7" w:rsidRPr="008F2A6B">
        <w:rPr>
          <w:rFonts w:ascii="Arial" w:hAnsi="Arial" w:cs="Arial"/>
          <w:sz w:val="16"/>
          <w:szCs w:val="16"/>
        </w:rPr>
        <w:t xml:space="preserve">( Foley and </w:t>
      </w:r>
      <w:r w:rsidR="00DF6ACC" w:rsidRPr="008F2A6B">
        <w:rPr>
          <w:rFonts w:ascii="Arial" w:hAnsi="Arial" w:cs="Arial"/>
          <w:sz w:val="16"/>
          <w:szCs w:val="16"/>
        </w:rPr>
        <w:t xml:space="preserve">Rixson 2008) p25 </w:t>
      </w:r>
      <w:r w:rsidR="001503A2" w:rsidRPr="008F2A6B">
        <w:rPr>
          <w:rFonts w:ascii="Arial" w:hAnsi="Arial" w:cs="Arial"/>
          <w:sz w:val="16"/>
          <w:szCs w:val="16"/>
        </w:rPr>
        <w:t xml:space="preserve"> “ The quality</w:t>
      </w:r>
      <w:r w:rsidR="00851688" w:rsidRPr="008F2A6B">
        <w:rPr>
          <w:rFonts w:ascii="Arial" w:hAnsi="Arial" w:cs="Arial"/>
          <w:sz w:val="16"/>
          <w:szCs w:val="16"/>
        </w:rPr>
        <w:t xml:space="preserve"> of </w:t>
      </w:r>
      <w:r w:rsidR="006E2A88" w:rsidRPr="008F2A6B">
        <w:rPr>
          <w:rFonts w:ascii="Arial" w:hAnsi="Arial" w:cs="Arial"/>
          <w:sz w:val="16"/>
          <w:szCs w:val="16"/>
        </w:rPr>
        <w:t>children’s</w:t>
      </w:r>
      <w:r w:rsidR="00851688" w:rsidRPr="008F2A6B">
        <w:rPr>
          <w:rFonts w:ascii="Arial" w:hAnsi="Arial" w:cs="Arial"/>
          <w:sz w:val="16"/>
          <w:szCs w:val="16"/>
        </w:rPr>
        <w:t xml:space="preserve"> lives does not depend upon government policy</w:t>
      </w:r>
      <w:r w:rsidR="00351D26" w:rsidRPr="008F2A6B">
        <w:rPr>
          <w:rFonts w:ascii="Arial" w:hAnsi="Arial" w:cs="Arial"/>
          <w:sz w:val="16"/>
          <w:szCs w:val="16"/>
        </w:rPr>
        <w:t xml:space="preserve">, but rather on the way in which practitioners </w:t>
      </w:r>
      <w:r w:rsidR="00E80FA7" w:rsidRPr="008F2A6B">
        <w:rPr>
          <w:rFonts w:ascii="Arial" w:hAnsi="Arial" w:cs="Arial"/>
          <w:sz w:val="16"/>
          <w:szCs w:val="16"/>
        </w:rPr>
        <w:t>interpret the polic</w:t>
      </w:r>
      <w:r w:rsidR="003B1E87" w:rsidRPr="008F2A6B">
        <w:rPr>
          <w:rFonts w:ascii="Arial" w:hAnsi="Arial" w:cs="Arial"/>
          <w:sz w:val="16"/>
          <w:szCs w:val="16"/>
        </w:rPr>
        <w:t>ies.</w:t>
      </w:r>
    </w:p>
    <w:p w14:paraId="239962A1" w14:textId="486F1174" w:rsidR="00CB16CE" w:rsidRPr="008F2A6B" w:rsidRDefault="008E3EEA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>Requirements for succ</w:t>
      </w:r>
      <w:r w:rsidR="00575D6E" w:rsidRPr="008F2A6B">
        <w:rPr>
          <w:rFonts w:ascii="Arial" w:hAnsi="Arial" w:cs="Arial"/>
          <w:sz w:val="16"/>
          <w:szCs w:val="16"/>
        </w:rPr>
        <w:t>essful reflection</w:t>
      </w:r>
      <w:r w:rsidR="002F6C2F" w:rsidRPr="008F2A6B">
        <w:rPr>
          <w:rFonts w:ascii="Arial" w:hAnsi="Arial" w:cs="Arial"/>
          <w:sz w:val="16"/>
          <w:szCs w:val="16"/>
        </w:rPr>
        <w:t>.</w:t>
      </w:r>
    </w:p>
    <w:p w14:paraId="49BF9FE7" w14:textId="296A75C1" w:rsidR="002F6C2F" w:rsidRPr="008F2A6B" w:rsidRDefault="002F6C2F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 xml:space="preserve">As is pointed out in ‘The </w:t>
      </w:r>
      <w:r w:rsidR="00462E3F" w:rsidRPr="008F2A6B">
        <w:rPr>
          <w:rFonts w:ascii="Arial" w:hAnsi="Arial" w:cs="Arial"/>
          <w:sz w:val="16"/>
          <w:szCs w:val="16"/>
        </w:rPr>
        <w:t>reflective early years practit</w:t>
      </w:r>
      <w:r w:rsidR="006B0873" w:rsidRPr="008F2A6B">
        <w:rPr>
          <w:rFonts w:ascii="Arial" w:hAnsi="Arial" w:cs="Arial"/>
          <w:sz w:val="16"/>
          <w:szCs w:val="16"/>
        </w:rPr>
        <w:t xml:space="preserve">ioner, to reflect constructively </w:t>
      </w:r>
      <w:r w:rsidR="005D58D8" w:rsidRPr="008F2A6B">
        <w:rPr>
          <w:rFonts w:ascii="Arial" w:hAnsi="Arial" w:cs="Arial"/>
          <w:sz w:val="16"/>
          <w:szCs w:val="16"/>
        </w:rPr>
        <w:t xml:space="preserve">a lot of aspects should be kept in mind, and be considered </w:t>
      </w:r>
      <w:r w:rsidR="00916609" w:rsidRPr="008F2A6B">
        <w:rPr>
          <w:rFonts w:ascii="Arial" w:hAnsi="Arial" w:cs="Arial"/>
          <w:sz w:val="16"/>
          <w:szCs w:val="16"/>
        </w:rPr>
        <w:t xml:space="preserve">REASON, there is usually a reason why </w:t>
      </w:r>
      <w:r w:rsidR="00DC2C2A" w:rsidRPr="008F2A6B">
        <w:rPr>
          <w:rFonts w:ascii="Arial" w:hAnsi="Arial" w:cs="Arial"/>
          <w:sz w:val="16"/>
          <w:szCs w:val="16"/>
        </w:rPr>
        <w:t xml:space="preserve">reflection is needed, possibly a task did not go </w:t>
      </w:r>
      <w:r w:rsidR="00FC2682" w:rsidRPr="008F2A6B">
        <w:rPr>
          <w:rFonts w:ascii="Arial" w:hAnsi="Arial" w:cs="Arial"/>
          <w:sz w:val="16"/>
          <w:szCs w:val="16"/>
        </w:rPr>
        <w:t xml:space="preserve">to </w:t>
      </w:r>
      <w:r w:rsidR="00960EC8" w:rsidRPr="008F2A6B">
        <w:rPr>
          <w:rFonts w:ascii="Arial" w:hAnsi="Arial" w:cs="Arial"/>
          <w:sz w:val="16"/>
          <w:szCs w:val="16"/>
        </w:rPr>
        <w:t>plan,</w:t>
      </w:r>
      <w:r w:rsidR="00A64084" w:rsidRPr="008F2A6B">
        <w:rPr>
          <w:rFonts w:ascii="Arial" w:hAnsi="Arial" w:cs="Arial"/>
          <w:sz w:val="16"/>
          <w:szCs w:val="16"/>
        </w:rPr>
        <w:t xml:space="preserve"> or it was apparent there would be room for improvement</w:t>
      </w:r>
      <w:r w:rsidR="00F70740" w:rsidRPr="008F2A6B">
        <w:rPr>
          <w:rFonts w:ascii="Arial" w:hAnsi="Arial" w:cs="Arial"/>
          <w:sz w:val="16"/>
          <w:szCs w:val="16"/>
        </w:rPr>
        <w:t>. EVALUATE which would be to look at all the information</w:t>
      </w:r>
      <w:r w:rsidR="00110AA7" w:rsidRPr="008F2A6B">
        <w:rPr>
          <w:rFonts w:ascii="Arial" w:hAnsi="Arial" w:cs="Arial"/>
          <w:sz w:val="16"/>
          <w:szCs w:val="16"/>
        </w:rPr>
        <w:t xml:space="preserve"> that has been gathered and </w:t>
      </w:r>
      <w:r w:rsidR="00513BA7" w:rsidRPr="008F2A6B">
        <w:rPr>
          <w:rFonts w:ascii="Arial" w:hAnsi="Arial" w:cs="Arial"/>
          <w:sz w:val="16"/>
          <w:szCs w:val="16"/>
        </w:rPr>
        <w:t xml:space="preserve">evaluate it piece by piece. FEEDBACK </w:t>
      </w:r>
      <w:r w:rsidR="00E6783F" w:rsidRPr="008F2A6B">
        <w:rPr>
          <w:rFonts w:ascii="Arial" w:hAnsi="Arial" w:cs="Arial"/>
          <w:sz w:val="16"/>
          <w:szCs w:val="16"/>
        </w:rPr>
        <w:t>from the team you are working with, management or parents</w:t>
      </w:r>
      <w:r w:rsidR="00854E32" w:rsidRPr="008F2A6B">
        <w:rPr>
          <w:rFonts w:ascii="Arial" w:hAnsi="Arial" w:cs="Arial"/>
          <w:sz w:val="16"/>
          <w:szCs w:val="16"/>
        </w:rPr>
        <w:t xml:space="preserve">. Learn from </w:t>
      </w:r>
      <w:r w:rsidR="00657886" w:rsidRPr="008F2A6B">
        <w:rPr>
          <w:rFonts w:ascii="Arial" w:hAnsi="Arial" w:cs="Arial"/>
          <w:sz w:val="16"/>
          <w:szCs w:val="16"/>
        </w:rPr>
        <w:t>your evaluation and from the feedback received.</w:t>
      </w:r>
      <w:r w:rsidR="001366BA" w:rsidRPr="008F2A6B">
        <w:rPr>
          <w:rFonts w:ascii="Arial" w:hAnsi="Arial" w:cs="Arial"/>
          <w:sz w:val="16"/>
          <w:szCs w:val="16"/>
        </w:rPr>
        <w:t xml:space="preserve"> Explain what has been taken and ga</w:t>
      </w:r>
      <w:r w:rsidR="00BA789A" w:rsidRPr="008F2A6B">
        <w:rPr>
          <w:rFonts w:ascii="Arial" w:hAnsi="Arial" w:cs="Arial"/>
          <w:sz w:val="16"/>
          <w:szCs w:val="16"/>
        </w:rPr>
        <w:t>ined from the refection</w:t>
      </w:r>
      <w:r w:rsidR="00FC2682" w:rsidRPr="008F2A6B">
        <w:rPr>
          <w:rFonts w:ascii="Arial" w:hAnsi="Arial" w:cs="Arial"/>
          <w:sz w:val="16"/>
          <w:szCs w:val="16"/>
        </w:rPr>
        <w:t>,</w:t>
      </w:r>
      <w:r w:rsidR="00BA789A" w:rsidRPr="008F2A6B">
        <w:rPr>
          <w:rFonts w:ascii="Arial" w:hAnsi="Arial" w:cs="Arial"/>
          <w:sz w:val="16"/>
          <w:szCs w:val="16"/>
        </w:rPr>
        <w:t xml:space="preserve"> how things could be done differently and how the differences could be implemented</w:t>
      </w:r>
      <w:r w:rsidR="005A3368" w:rsidRPr="008F2A6B">
        <w:rPr>
          <w:rFonts w:ascii="Arial" w:hAnsi="Arial" w:cs="Arial"/>
          <w:sz w:val="16"/>
          <w:szCs w:val="16"/>
        </w:rPr>
        <w:t>. As is said in ‘</w:t>
      </w:r>
      <w:r w:rsidR="006C36F9" w:rsidRPr="008F2A6B">
        <w:rPr>
          <w:rFonts w:ascii="Arial" w:hAnsi="Arial" w:cs="Arial"/>
          <w:sz w:val="16"/>
          <w:szCs w:val="16"/>
        </w:rPr>
        <w:t xml:space="preserve">The reflective early years practitioner’ </w:t>
      </w:r>
      <w:r w:rsidR="009B316F" w:rsidRPr="008F2A6B">
        <w:rPr>
          <w:rFonts w:ascii="Arial" w:hAnsi="Arial" w:cs="Arial"/>
          <w:sz w:val="16"/>
          <w:szCs w:val="16"/>
        </w:rPr>
        <w:t>(Shon 2007) there are two different ways to reflect</w:t>
      </w:r>
      <w:r w:rsidR="006C5D85" w:rsidRPr="008F2A6B">
        <w:rPr>
          <w:rFonts w:ascii="Arial" w:hAnsi="Arial" w:cs="Arial"/>
          <w:sz w:val="16"/>
          <w:szCs w:val="16"/>
        </w:rPr>
        <w:t>, the first way would be to reflect in</w:t>
      </w:r>
      <w:r w:rsidR="00AB2797" w:rsidRPr="008F2A6B">
        <w:rPr>
          <w:rFonts w:ascii="Arial" w:hAnsi="Arial" w:cs="Arial"/>
          <w:sz w:val="16"/>
          <w:szCs w:val="16"/>
        </w:rPr>
        <w:t xml:space="preserve"> practice</w:t>
      </w:r>
      <w:r w:rsidR="00407189" w:rsidRPr="008F2A6B">
        <w:rPr>
          <w:rFonts w:ascii="Arial" w:hAnsi="Arial" w:cs="Arial"/>
          <w:sz w:val="16"/>
          <w:szCs w:val="16"/>
        </w:rPr>
        <w:t xml:space="preserve"> whilst looking after the children </w:t>
      </w:r>
      <w:r w:rsidR="00B5572F" w:rsidRPr="008F2A6B">
        <w:rPr>
          <w:rFonts w:ascii="Arial" w:hAnsi="Arial" w:cs="Arial"/>
          <w:sz w:val="16"/>
          <w:szCs w:val="16"/>
        </w:rPr>
        <w:t>implementing the</w:t>
      </w:r>
      <w:r w:rsidR="001A460E" w:rsidRPr="008F2A6B">
        <w:rPr>
          <w:rFonts w:ascii="Arial" w:hAnsi="Arial" w:cs="Arial"/>
          <w:sz w:val="16"/>
          <w:szCs w:val="16"/>
        </w:rPr>
        <w:t>ir</w:t>
      </w:r>
      <w:r w:rsidR="00B5572F" w:rsidRPr="008F2A6B">
        <w:rPr>
          <w:rFonts w:ascii="Arial" w:hAnsi="Arial" w:cs="Arial"/>
          <w:sz w:val="16"/>
          <w:szCs w:val="16"/>
        </w:rPr>
        <w:t xml:space="preserve"> routines or trying out various activ</w:t>
      </w:r>
      <w:r w:rsidR="00F77977" w:rsidRPr="008F2A6B">
        <w:rPr>
          <w:rFonts w:ascii="Arial" w:hAnsi="Arial" w:cs="Arial"/>
          <w:sz w:val="16"/>
          <w:szCs w:val="16"/>
        </w:rPr>
        <w:t>ities reflecting as they go along</w:t>
      </w:r>
      <w:r w:rsidR="00FC6063" w:rsidRPr="008F2A6B">
        <w:rPr>
          <w:rFonts w:ascii="Arial" w:hAnsi="Arial" w:cs="Arial"/>
          <w:sz w:val="16"/>
          <w:szCs w:val="16"/>
        </w:rPr>
        <w:t xml:space="preserve">. The second and some will say most beneficial </w:t>
      </w:r>
      <w:r w:rsidR="00C35C33" w:rsidRPr="008F2A6B">
        <w:rPr>
          <w:rFonts w:ascii="Arial" w:hAnsi="Arial" w:cs="Arial"/>
          <w:sz w:val="16"/>
          <w:szCs w:val="16"/>
        </w:rPr>
        <w:t>way is to wait until the practitioner has left the setting</w:t>
      </w:r>
      <w:r w:rsidR="00FC2682" w:rsidRPr="008F2A6B">
        <w:rPr>
          <w:rFonts w:ascii="Arial" w:hAnsi="Arial" w:cs="Arial"/>
          <w:sz w:val="16"/>
          <w:szCs w:val="16"/>
        </w:rPr>
        <w:t>,</w:t>
      </w:r>
      <w:r w:rsidR="006562EA" w:rsidRPr="008F2A6B">
        <w:rPr>
          <w:rFonts w:ascii="Arial" w:hAnsi="Arial" w:cs="Arial"/>
          <w:sz w:val="16"/>
          <w:szCs w:val="16"/>
        </w:rPr>
        <w:t xml:space="preserve"> to be able to look back</w:t>
      </w:r>
      <w:r w:rsidR="00B0770C" w:rsidRPr="008F2A6B">
        <w:rPr>
          <w:rFonts w:ascii="Arial" w:hAnsi="Arial" w:cs="Arial"/>
          <w:sz w:val="16"/>
          <w:szCs w:val="16"/>
        </w:rPr>
        <w:t xml:space="preserve"> and quietly reflect upon the events</w:t>
      </w:r>
      <w:r w:rsidR="00211EAC" w:rsidRPr="008F2A6B">
        <w:rPr>
          <w:rFonts w:ascii="Arial" w:hAnsi="Arial" w:cs="Arial"/>
          <w:sz w:val="16"/>
          <w:szCs w:val="16"/>
        </w:rPr>
        <w:t>, also enabling them to research and link theories to there p</w:t>
      </w:r>
      <w:r w:rsidR="00FA29DF" w:rsidRPr="008F2A6B">
        <w:rPr>
          <w:rFonts w:ascii="Arial" w:hAnsi="Arial" w:cs="Arial"/>
          <w:sz w:val="16"/>
          <w:szCs w:val="16"/>
        </w:rPr>
        <w:t>ractise. As quoted by (Moon 2006</w:t>
      </w:r>
      <w:r w:rsidR="001648C7" w:rsidRPr="008F2A6B">
        <w:rPr>
          <w:rFonts w:ascii="Arial" w:hAnsi="Arial" w:cs="Arial"/>
          <w:sz w:val="16"/>
          <w:szCs w:val="16"/>
        </w:rPr>
        <w:t>)</w:t>
      </w:r>
      <w:r w:rsidR="00F31C50">
        <w:rPr>
          <w:rFonts w:ascii="Arial" w:hAnsi="Arial" w:cs="Arial"/>
          <w:sz w:val="16"/>
          <w:szCs w:val="16"/>
        </w:rPr>
        <w:t xml:space="preserve"> </w:t>
      </w:r>
      <w:r w:rsidR="00020EC7">
        <w:rPr>
          <w:rFonts w:ascii="Arial" w:hAnsi="Arial" w:cs="Arial"/>
          <w:sz w:val="16"/>
          <w:szCs w:val="16"/>
        </w:rPr>
        <w:t>(</w:t>
      </w:r>
      <w:r w:rsidR="00F31C50">
        <w:rPr>
          <w:rFonts w:ascii="Arial" w:hAnsi="Arial" w:cs="Arial"/>
          <w:sz w:val="16"/>
          <w:szCs w:val="16"/>
        </w:rPr>
        <w:t>p27</w:t>
      </w:r>
      <w:proofErr w:type="gramStart"/>
      <w:r w:rsidR="00F31C50">
        <w:rPr>
          <w:rFonts w:ascii="Arial" w:hAnsi="Arial" w:cs="Arial"/>
          <w:sz w:val="16"/>
          <w:szCs w:val="16"/>
        </w:rPr>
        <w:t xml:space="preserve">) </w:t>
      </w:r>
      <w:r w:rsidR="001648C7" w:rsidRPr="008F2A6B">
        <w:rPr>
          <w:rFonts w:ascii="Arial" w:hAnsi="Arial" w:cs="Arial"/>
          <w:sz w:val="16"/>
          <w:szCs w:val="16"/>
        </w:rPr>
        <w:t xml:space="preserve"> </w:t>
      </w:r>
      <w:r w:rsidR="00960EC8" w:rsidRPr="008F2A6B">
        <w:rPr>
          <w:rFonts w:ascii="Arial" w:hAnsi="Arial" w:cs="Arial"/>
          <w:sz w:val="16"/>
          <w:szCs w:val="16"/>
        </w:rPr>
        <w:t>“</w:t>
      </w:r>
      <w:proofErr w:type="gramEnd"/>
      <w:r w:rsidR="00960EC8" w:rsidRPr="008F2A6B">
        <w:rPr>
          <w:rFonts w:ascii="Arial" w:hAnsi="Arial" w:cs="Arial"/>
          <w:sz w:val="16"/>
          <w:szCs w:val="16"/>
        </w:rPr>
        <w:t>This</w:t>
      </w:r>
      <w:r w:rsidR="001648C7" w:rsidRPr="008F2A6B">
        <w:rPr>
          <w:rFonts w:ascii="Arial" w:hAnsi="Arial" w:cs="Arial"/>
          <w:sz w:val="16"/>
          <w:szCs w:val="16"/>
        </w:rPr>
        <w:t xml:space="preserve"> reflective process and behaviour</w:t>
      </w:r>
      <w:r w:rsidR="005629FD" w:rsidRPr="008F2A6B">
        <w:rPr>
          <w:rFonts w:ascii="Arial" w:hAnsi="Arial" w:cs="Arial"/>
          <w:sz w:val="16"/>
          <w:szCs w:val="16"/>
        </w:rPr>
        <w:t xml:space="preserve"> develops and expands professional knowledge and practise.</w:t>
      </w:r>
    </w:p>
    <w:p w14:paraId="79CE4AE6" w14:textId="1E055D0F" w:rsidR="004C6CC3" w:rsidRPr="008F2A6B" w:rsidRDefault="00FC2682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 xml:space="preserve">Involving </w:t>
      </w:r>
      <w:r w:rsidR="008A70A0" w:rsidRPr="008F2A6B">
        <w:rPr>
          <w:rFonts w:ascii="Arial" w:hAnsi="Arial" w:cs="Arial"/>
          <w:sz w:val="16"/>
          <w:szCs w:val="16"/>
        </w:rPr>
        <w:t>Parents in reflection.</w:t>
      </w:r>
    </w:p>
    <w:p w14:paraId="07D8DDDA" w14:textId="5E0BCD9C" w:rsidR="007267DC" w:rsidRPr="008F2A6B" w:rsidRDefault="008A70A0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 xml:space="preserve">As is shown in </w:t>
      </w:r>
      <w:r w:rsidR="009C4BE4" w:rsidRPr="008F2A6B">
        <w:rPr>
          <w:rFonts w:ascii="Arial" w:hAnsi="Arial" w:cs="Arial"/>
          <w:sz w:val="16"/>
          <w:szCs w:val="16"/>
        </w:rPr>
        <w:t>‘Quality and leadership</w:t>
      </w:r>
      <w:r w:rsidR="00003B2B" w:rsidRPr="008F2A6B">
        <w:rPr>
          <w:rFonts w:ascii="Arial" w:hAnsi="Arial" w:cs="Arial"/>
          <w:sz w:val="16"/>
          <w:szCs w:val="16"/>
        </w:rPr>
        <w:t xml:space="preserve"> in the early years’ (p1</w:t>
      </w:r>
      <w:r w:rsidR="00897007" w:rsidRPr="008F2A6B">
        <w:rPr>
          <w:rFonts w:ascii="Arial" w:hAnsi="Arial" w:cs="Arial"/>
          <w:sz w:val="16"/>
          <w:szCs w:val="16"/>
        </w:rPr>
        <w:t xml:space="preserve">14-115) It can on occasion </w:t>
      </w:r>
      <w:r w:rsidR="007F6072" w:rsidRPr="008F2A6B">
        <w:rPr>
          <w:rFonts w:ascii="Arial" w:hAnsi="Arial" w:cs="Arial"/>
          <w:sz w:val="16"/>
          <w:szCs w:val="16"/>
        </w:rPr>
        <w:t>be hard to get parents to engage with a setting</w:t>
      </w:r>
      <w:r w:rsidR="00C768ED" w:rsidRPr="008F2A6B">
        <w:rPr>
          <w:rFonts w:ascii="Arial" w:hAnsi="Arial" w:cs="Arial"/>
          <w:sz w:val="16"/>
          <w:szCs w:val="16"/>
        </w:rPr>
        <w:t>, this shouldn’t be something which is forced</w:t>
      </w:r>
      <w:r w:rsidR="00D035D0" w:rsidRPr="008F2A6B">
        <w:rPr>
          <w:rFonts w:ascii="Arial" w:hAnsi="Arial" w:cs="Arial"/>
          <w:sz w:val="16"/>
          <w:szCs w:val="16"/>
        </w:rPr>
        <w:t xml:space="preserve">, </w:t>
      </w:r>
      <w:r w:rsidR="00627B24" w:rsidRPr="008F2A6B">
        <w:rPr>
          <w:rFonts w:ascii="Arial" w:hAnsi="Arial" w:cs="Arial"/>
          <w:sz w:val="16"/>
          <w:szCs w:val="16"/>
        </w:rPr>
        <w:t>if this is the case there wishes have to be accepted</w:t>
      </w:r>
      <w:r w:rsidR="005F6024" w:rsidRPr="008F2A6B">
        <w:rPr>
          <w:rFonts w:ascii="Arial" w:hAnsi="Arial" w:cs="Arial"/>
          <w:sz w:val="16"/>
          <w:szCs w:val="16"/>
        </w:rPr>
        <w:t>, and they should not be thought any less of for this decision</w:t>
      </w:r>
      <w:r w:rsidR="00A95D18" w:rsidRPr="008F2A6B">
        <w:rPr>
          <w:rFonts w:ascii="Arial" w:hAnsi="Arial" w:cs="Arial"/>
          <w:sz w:val="16"/>
          <w:szCs w:val="16"/>
        </w:rPr>
        <w:t>, instead carry on treating them with the respect they deserve</w:t>
      </w:r>
      <w:r w:rsidR="00FF547A" w:rsidRPr="008F2A6B">
        <w:rPr>
          <w:rFonts w:ascii="Arial" w:hAnsi="Arial" w:cs="Arial"/>
          <w:sz w:val="16"/>
          <w:szCs w:val="16"/>
        </w:rPr>
        <w:t>, providing lots of opp</w:t>
      </w:r>
      <w:r w:rsidR="00BB6ECA" w:rsidRPr="008F2A6B">
        <w:rPr>
          <w:rFonts w:ascii="Arial" w:hAnsi="Arial" w:cs="Arial"/>
          <w:sz w:val="16"/>
          <w:szCs w:val="16"/>
        </w:rPr>
        <w:t>ort</w:t>
      </w:r>
      <w:r w:rsidR="00150FCC" w:rsidRPr="008F2A6B">
        <w:rPr>
          <w:rFonts w:ascii="Arial" w:hAnsi="Arial" w:cs="Arial"/>
          <w:sz w:val="16"/>
          <w:szCs w:val="16"/>
        </w:rPr>
        <w:t xml:space="preserve">unities to get involved, </w:t>
      </w:r>
      <w:r w:rsidR="00DC2BBD" w:rsidRPr="008F2A6B">
        <w:rPr>
          <w:rFonts w:ascii="Arial" w:hAnsi="Arial" w:cs="Arial"/>
          <w:sz w:val="16"/>
          <w:szCs w:val="16"/>
        </w:rPr>
        <w:t>this way if they do become more comfortable engaging over time they can.</w:t>
      </w:r>
      <w:r w:rsidR="00593DDA" w:rsidRPr="008F2A6B">
        <w:rPr>
          <w:rFonts w:ascii="Arial" w:hAnsi="Arial" w:cs="Arial"/>
          <w:sz w:val="16"/>
          <w:szCs w:val="16"/>
        </w:rPr>
        <w:t xml:space="preserve"> If it is possible to work alongside parents or careers</w:t>
      </w:r>
      <w:r w:rsidR="00DF6A65" w:rsidRPr="008F2A6B">
        <w:rPr>
          <w:rFonts w:ascii="Arial" w:hAnsi="Arial" w:cs="Arial"/>
          <w:sz w:val="16"/>
          <w:szCs w:val="16"/>
        </w:rPr>
        <w:t xml:space="preserve"> there are lots of reports on the benefits </w:t>
      </w:r>
      <w:r w:rsidR="00846C8C" w:rsidRPr="008F2A6B">
        <w:rPr>
          <w:rFonts w:ascii="Arial" w:hAnsi="Arial" w:cs="Arial"/>
          <w:sz w:val="16"/>
          <w:szCs w:val="16"/>
        </w:rPr>
        <w:t xml:space="preserve">that can be gained from </w:t>
      </w:r>
      <w:r w:rsidR="007C78DE" w:rsidRPr="008F2A6B">
        <w:rPr>
          <w:rFonts w:ascii="Arial" w:hAnsi="Arial" w:cs="Arial"/>
          <w:sz w:val="16"/>
          <w:szCs w:val="16"/>
        </w:rPr>
        <w:t xml:space="preserve">starting this early on </w:t>
      </w:r>
      <w:r w:rsidR="00E16078" w:rsidRPr="008F2A6B">
        <w:rPr>
          <w:rFonts w:ascii="Arial" w:hAnsi="Arial" w:cs="Arial"/>
          <w:sz w:val="16"/>
          <w:szCs w:val="16"/>
        </w:rPr>
        <w:t xml:space="preserve">in early years settings, it has a positive outcome </w:t>
      </w:r>
      <w:r w:rsidR="00CE4AD9" w:rsidRPr="008F2A6B">
        <w:rPr>
          <w:rFonts w:ascii="Arial" w:hAnsi="Arial" w:cs="Arial"/>
          <w:sz w:val="16"/>
          <w:szCs w:val="16"/>
        </w:rPr>
        <w:t>on the child’s early years journey</w:t>
      </w:r>
      <w:r w:rsidR="00DF0BCB" w:rsidRPr="008F2A6B">
        <w:rPr>
          <w:rFonts w:ascii="Arial" w:hAnsi="Arial" w:cs="Arial"/>
          <w:sz w:val="16"/>
          <w:szCs w:val="16"/>
        </w:rPr>
        <w:t xml:space="preserve">, as is shown in J </w:t>
      </w:r>
      <w:proofErr w:type="spellStart"/>
      <w:proofErr w:type="gramStart"/>
      <w:r w:rsidR="00DF0BCB" w:rsidRPr="008F2A6B">
        <w:rPr>
          <w:rFonts w:ascii="Arial" w:hAnsi="Arial" w:cs="Arial"/>
          <w:sz w:val="16"/>
          <w:szCs w:val="16"/>
        </w:rPr>
        <w:t>Pe</w:t>
      </w:r>
      <w:r w:rsidR="00994BFD" w:rsidRPr="008F2A6B">
        <w:rPr>
          <w:rFonts w:ascii="Arial" w:hAnsi="Arial" w:cs="Arial"/>
          <w:sz w:val="16"/>
          <w:szCs w:val="16"/>
        </w:rPr>
        <w:t>nells</w:t>
      </w:r>
      <w:proofErr w:type="spellEnd"/>
      <w:r w:rsidR="00994BFD" w:rsidRPr="008F2A6B">
        <w:rPr>
          <w:rFonts w:ascii="Arial" w:hAnsi="Arial" w:cs="Arial"/>
          <w:sz w:val="16"/>
          <w:szCs w:val="16"/>
        </w:rPr>
        <w:t>,</w:t>
      </w:r>
      <w:r w:rsidR="000A567B" w:rsidRPr="008F2A6B">
        <w:rPr>
          <w:rFonts w:ascii="Arial" w:hAnsi="Arial" w:cs="Arial"/>
          <w:sz w:val="16"/>
          <w:szCs w:val="16"/>
        </w:rPr>
        <w:t>(</w:t>
      </w:r>
      <w:proofErr w:type="gramEnd"/>
      <w:r w:rsidR="000A567B" w:rsidRPr="008F2A6B">
        <w:rPr>
          <w:rFonts w:ascii="Arial" w:hAnsi="Arial" w:cs="Arial"/>
          <w:sz w:val="16"/>
          <w:szCs w:val="16"/>
        </w:rPr>
        <w:t>November 2018)</w:t>
      </w:r>
      <w:r w:rsidR="00105FA8" w:rsidRPr="008F2A6B">
        <w:rPr>
          <w:rFonts w:ascii="Arial" w:hAnsi="Arial" w:cs="Arial"/>
          <w:sz w:val="16"/>
          <w:szCs w:val="16"/>
        </w:rPr>
        <w:t>’</w:t>
      </w:r>
      <w:r w:rsidR="00CB4FF2" w:rsidRPr="008F2A6B">
        <w:rPr>
          <w:rFonts w:ascii="Arial" w:hAnsi="Arial" w:cs="Arial"/>
          <w:sz w:val="16"/>
          <w:szCs w:val="16"/>
        </w:rPr>
        <w:t xml:space="preserve"> Teacher D</w:t>
      </w:r>
      <w:r w:rsidR="00657344" w:rsidRPr="008F2A6B">
        <w:rPr>
          <w:rFonts w:ascii="Arial" w:hAnsi="Arial" w:cs="Arial"/>
          <w:sz w:val="16"/>
          <w:szCs w:val="16"/>
        </w:rPr>
        <w:t>arfield preschool and nursery</w:t>
      </w:r>
      <w:r w:rsidR="001600C2" w:rsidRPr="008F2A6B">
        <w:rPr>
          <w:rFonts w:ascii="Arial" w:hAnsi="Arial" w:cs="Arial"/>
          <w:sz w:val="16"/>
          <w:szCs w:val="16"/>
        </w:rPr>
        <w:t xml:space="preserve">, New Zealand’ </w:t>
      </w:r>
      <w:r w:rsidR="0059280E" w:rsidRPr="008F2A6B">
        <w:rPr>
          <w:rFonts w:ascii="Arial" w:hAnsi="Arial" w:cs="Arial"/>
          <w:sz w:val="16"/>
          <w:szCs w:val="16"/>
        </w:rPr>
        <w:t>volume 5 number 4</w:t>
      </w:r>
      <w:r w:rsidR="00C76A60" w:rsidRPr="008F2A6B">
        <w:rPr>
          <w:rFonts w:ascii="Arial" w:hAnsi="Arial" w:cs="Arial"/>
          <w:sz w:val="16"/>
          <w:szCs w:val="16"/>
        </w:rPr>
        <w:t>.</w:t>
      </w:r>
      <w:r w:rsidR="00C3049F" w:rsidRPr="008F2A6B">
        <w:rPr>
          <w:rFonts w:ascii="Arial" w:hAnsi="Arial" w:cs="Arial"/>
          <w:sz w:val="16"/>
          <w:szCs w:val="16"/>
        </w:rPr>
        <w:t xml:space="preserve"> Some other names involved in the study</w:t>
      </w:r>
      <w:r w:rsidR="00560581" w:rsidRPr="008F2A6B">
        <w:rPr>
          <w:rFonts w:ascii="Arial" w:hAnsi="Arial" w:cs="Arial"/>
          <w:sz w:val="16"/>
          <w:szCs w:val="16"/>
        </w:rPr>
        <w:t xml:space="preserve"> ‘</w:t>
      </w:r>
      <w:proofErr w:type="spellStart"/>
      <w:r w:rsidR="00560581" w:rsidRPr="008F2A6B">
        <w:rPr>
          <w:rFonts w:ascii="Arial" w:hAnsi="Arial" w:cs="Arial"/>
          <w:sz w:val="16"/>
          <w:szCs w:val="16"/>
        </w:rPr>
        <w:t>Carr</w:t>
      </w:r>
      <w:proofErr w:type="spellEnd"/>
      <w:r w:rsidR="00560581" w:rsidRPr="008F2A6B">
        <w:rPr>
          <w:rFonts w:ascii="Arial" w:hAnsi="Arial" w:cs="Arial"/>
          <w:sz w:val="16"/>
          <w:szCs w:val="16"/>
        </w:rPr>
        <w:t xml:space="preserve"> and Lee 2012</w:t>
      </w:r>
      <w:r w:rsidR="00457887" w:rsidRPr="008F2A6B">
        <w:rPr>
          <w:rFonts w:ascii="Arial" w:hAnsi="Arial" w:cs="Arial"/>
          <w:sz w:val="16"/>
          <w:szCs w:val="16"/>
        </w:rPr>
        <w:t>’</w:t>
      </w:r>
      <w:r w:rsidR="00CF1427" w:rsidRPr="008F2A6B">
        <w:rPr>
          <w:rFonts w:ascii="Arial" w:hAnsi="Arial" w:cs="Arial"/>
          <w:sz w:val="16"/>
          <w:szCs w:val="16"/>
        </w:rPr>
        <w:t>’</w:t>
      </w:r>
      <w:r w:rsidR="00457887" w:rsidRPr="008F2A6B">
        <w:rPr>
          <w:rFonts w:ascii="Arial" w:hAnsi="Arial" w:cs="Arial"/>
          <w:sz w:val="16"/>
          <w:szCs w:val="16"/>
        </w:rPr>
        <w:t xml:space="preserve"> Clarkin Philips </w:t>
      </w:r>
      <w:r w:rsidR="00CF1427" w:rsidRPr="008F2A6B">
        <w:rPr>
          <w:rFonts w:ascii="Arial" w:hAnsi="Arial" w:cs="Arial"/>
          <w:sz w:val="16"/>
          <w:szCs w:val="16"/>
        </w:rPr>
        <w:t xml:space="preserve">2012’ , Mitchell and </w:t>
      </w:r>
      <w:r w:rsidR="002F6DCD" w:rsidRPr="008F2A6B">
        <w:rPr>
          <w:rFonts w:ascii="Arial" w:hAnsi="Arial" w:cs="Arial"/>
          <w:sz w:val="16"/>
          <w:szCs w:val="16"/>
        </w:rPr>
        <w:t xml:space="preserve">Furness 2015’ </w:t>
      </w:r>
      <w:r w:rsidR="0001090B" w:rsidRPr="008F2A6B">
        <w:rPr>
          <w:rFonts w:ascii="Arial" w:hAnsi="Arial" w:cs="Arial"/>
          <w:sz w:val="16"/>
          <w:szCs w:val="16"/>
        </w:rPr>
        <w:t xml:space="preserve">Numerous studies have been done also by </w:t>
      </w:r>
      <w:r w:rsidR="00DD380A" w:rsidRPr="008F2A6B">
        <w:rPr>
          <w:rFonts w:ascii="Arial" w:hAnsi="Arial" w:cs="Arial"/>
          <w:sz w:val="16"/>
          <w:szCs w:val="16"/>
        </w:rPr>
        <w:t>‘Cooper 2012’</w:t>
      </w:r>
      <w:r w:rsidR="00E31008" w:rsidRPr="008F2A6B">
        <w:rPr>
          <w:rFonts w:ascii="Arial" w:hAnsi="Arial" w:cs="Arial"/>
          <w:sz w:val="16"/>
          <w:szCs w:val="16"/>
        </w:rPr>
        <w:t xml:space="preserve"> ‘</w:t>
      </w:r>
      <w:r w:rsidR="00DD380A" w:rsidRPr="008F2A6B">
        <w:rPr>
          <w:rFonts w:ascii="Arial" w:hAnsi="Arial" w:cs="Arial"/>
          <w:sz w:val="16"/>
          <w:szCs w:val="16"/>
        </w:rPr>
        <w:t xml:space="preserve"> Davis</w:t>
      </w:r>
      <w:r w:rsidR="00E31008" w:rsidRPr="008F2A6B">
        <w:rPr>
          <w:rFonts w:ascii="Arial" w:hAnsi="Arial" w:cs="Arial"/>
          <w:sz w:val="16"/>
          <w:szCs w:val="16"/>
        </w:rPr>
        <w:t xml:space="preserve"> 2006 and </w:t>
      </w:r>
      <w:proofErr w:type="spellStart"/>
      <w:r w:rsidR="00E31008" w:rsidRPr="008F2A6B">
        <w:rPr>
          <w:rFonts w:ascii="Arial" w:hAnsi="Arial" w:cs="Arial"/>
          <w:sz w:val="16"/>
          <w:szCs w:val="16"/>
        </w:rPr>
        <w:t>T</w:t>
      </w:r>
      <w:r w:rsidR="007E2C83" w:rsidRPr="008F2A6B">
        <w:rPr>
          <w:rFonts w:ascii="Arial" w:hAnsi="Arial" w:cs="Arial"/>
          <w:sz w:val="16"/>
          <w:szCs w:val="16"/>
        </w:rPr>
        <w:t>urnock</w:t>
      </w:r>
      <w:proofErr w:type="spellEnd"/>
      <w:r w:rsidR="007E2C83" w:rsidRPr="008F2A6B">
        <w:rPr>
          <w:rFonts w:ascii="Arial" w:hAnsi="Arial" w:cs="Arial"/>
          <w:sz w:val="16"/>
          <w:szCs w:val="16"/>
        </w:rPr>
        <w:t xml:space="preserve"> 2009’  Having </w:t>
      </w:r>
      <w:r w:rsidR="004D7382" w:rsidRPr="008F2A6B">
        <w:rPr>
          <w:rFonts w:ascii="Arial" w:hAnsi="Arial" w:cs="Arial"/>
          <w:sz w:val="16"/>
          <w:szCs w:val="16"/>
        </w:rPr>
        <w:t xml:space="preserve">families involved sharing and providing there knowledge </w:t>
      </w:r>
      <w:r w:rsidR="0092555B" w:rsidRPr="008F2A6B">
        <w:rPr>
          <w:rFonts w:ascii="Arial" w:hAnsi="Arial" w:cs="Arial"/>
          <w:sz w:val="16"/>
          <w:szCs w:val="16"/>
        </w:rPr>
        <w:t xml:space="preserve">to the teacher or practitioner </w:t>
      </w:r>
      <w:r w:rsidR="00723489" w:rsidRPr="008F2A6B">
        <w:rPr>
          <w:rFonts w:ascii="Arial" w:hAnsi="Arial" w:cs="Arial"/>
          <w:sz w:val="16"/>
          <w:szCs w:val="16"/>
        </w:rPr>
        <w:t>adds more depth to the reflection as it is often the case that nobody will know a child like a parent or guardian</w:t>
      </w:r>
      <w:r w:rsidR="00A301AB" w:rsidRPr="008F2A6B">
        <w:rPr>
          <w:rFonts w:ascii="Arial" w:hAnsi="Arial" w:cs="Arial"/>
          <w:sz w:val="16"/>
          <w:szCs w:val="16"/>
        </w:rPr>
        <w:t>, however this journal article does show that the learning process from reflection can work both ways</w:t>
      </w:r>
      <w:r w:rsidR="00AC07BD" w:rsidRPr="008F2A6B">
        <w:rPr>
          <w:rFonts w:ascii="Arial" w:hAnsi="Arial" w:cs="Arial"/>
          <w:sz w:val="16"/>
          <w:szCs w:val="16"/>
        </w:rPr>
        <w:t xml:space="preserve">, the parents or guardians involved in the studies </w:t>
      </w:r>
      <w:r w:rsidR="00F2433E" w:rsidRPr="008F2A6B">
        <w:rPr>
          <w:rFonts w:ascii="Arial" w:hAnsi="Arial" w:cs="Arial"/>
          <w:sz w:val="16"/>
          <w:szCs w:val="16"/>
        </w:rPr>
        <w:t>took a lot from there interaction</w:t>
      </w:r>
      <w:r w:rsidR="009C2FBB" w:rsidRPr="008F2A6B">
        <w:rPr>
          <w:rFonts w:ascii="Arial" w:hAnsi="Arial" w:cs="Arial"/>
          <w:sz w:val="16"/>
          <w:szCs w:val="16"/>
        </w:rPr>
        <w:t>, the families actually gained knowledge from each other</w:t>
      </w:r>
      <w:r w:rsidR="00E55C89" w:rsidRPr="008F2A6B">
        <w:rPr>
          <w:rFonts w:ascii="Arial" w:hAnsi="Arial" w:cs="Arial"/>
          <w:sz w:val="16"/>
          <w:szCs w:val="16"/>
        </w:rPr>
        <w:t xml:space="preserve">, it also showed </w:t>
      </w:r>
      <w:r w:rsidR="002517E0" w:rsidRPr="008F2A6B">
        <w:rPr>
          <w:rFonts w:ascii="Arial" w:hAnsi="Arial" w:cs="Arial"/>
          <w:sz w:val="16"/>
          <w:szCs w:val="16"/>
        </w:rPr>
        <w:t xml:space="preserve">that by adding different </w:t>
      </w:r>
      <w:r w:rsidR="009D4018" w:rsidRPr="008F2A6B">
        <w:rPr>
          <w:rFonts w:ascii="Arial" w:hAnsi="Arial" w:cs="Arial"/>
          <w:sz w:val="16"/>
          <w:szCs w:val="16"/>
        </w:rPr>
        <w:t>perspectives, opinion</w:t>
      </w:r>
      <w:r w:rsidR="000F637E" w:rsidRPr="008F2A6B">
        <w:rPr>
          <w:rFonts w:ascii="Arial" w:hAnsi="Arial" w:cs="Arial"/>
          <w:sz w:val="16"/>
          <w:szCs w:val="16"/>
        </w:rPr>
        <w:t>s and experiences into a reflection it became a lot more diverse</w:t>
      </w:r>
      <w:r w:rsidR="00DE46CF" w:rsidRPr="008F2A6B">
        <w:rPr>
          <w:rFonts w:ascii="Arial" w:hAnsi="Arial" w:cs="Arial"/>
          <w:sz w:val="16"/>
          <w:szCs w:val="16"/>
        </w:rPr>
        <w:t>, in turn this would provide the children with a lot more learning</w:t>
      </w:r>
      <w:r w:rsidR="008B0571" w:rsidRPr="008F2A6B">
        <w:rPr>
          <w:rFonts w:ascii="Arial" w:hAnsi="Arial" w:cs="Arial"/>
          <w:sz w:val="16"/>
          <w:szCs w:val="16"/>
        </w:rPr>
        <w:t xml:space="preserve"> </w:t>
      </w:r>
      <w:r w:rsidR="000265C6" w:rsidRPr="008F2A6B">
        <w:rPr>
          <w:rFonts w:ascii="Arial" w:hAnsi="Arial" w:cs="Arial"/>
          <w:sz w:val="16"/>
          <w:szCs w:val="16"/>
        </w:rPr>
        <w:t xml:space="preserve">opportunities ,as was said in the same study by </w:t>
      </w:r>
      <w:r w:rsidR="000578D5" w:rsidRPr="008F2A6B">
        <w:rPr>
          <w:rFonts w:ascii="Arial" w:hAnsi="Arial" w:cs="Arial"/>
          <w:sz w:val="16"/>
          <w:szCs w:val="16"/>
        </w:rPr>
        <w:t>(Grey 2013)</w:t>
      </w:r>
      <w:r w:rsidR="00816A11" w:rsidRPr="008F2A6B">
        <w:rPr>
          <w:rFonts w:ascii="Arial" w:hAnsi="Arial" w:cs="Arial"/>
          <w:sz w:val="16"/>
          <w:szCs w:val="16"/>
        </w:rPr>
        <w:t xml:space="preserve">. </w:t>
      </w:r>
      <w:r w:rsidR="00A7564F" w:rsidRPr="008F2A6B">
        <w:rPr>
          <w:rFonts w:ascii="Arial" w:hAnsi="Arial" w:cs="Arial"/>
          <w:sz w:val="16"/>
          <w:szCs w:val="16"/>
        </w:rPr>
        <w:t>Again,</w:t>
      </w:r>
      <w:r w:rsidR="00953835" w:rsidRPr="008F2A6B">
        <w:rPr>
          <w:rFonts w:ascii="Arial" w:hAnsi="Arial" w:cs="Arial"/>
          <w:sz w:val="16"/>
          <w:szCs w:val="16"/>
        </w:rPr>
        <w:t xml:space="preserve"> I</w:t>
      </w:r>
      <w:r w:rsidR="00910104" w:rsidRPr="008F2A6B">
        <w:rPr>
          <w:rFonts w:ascii="Arial" w:hAnsi="Arial" w:cs="Arial"/>
          <w:sz w:val="16"/>
          <w:szCs w:val="16"/>
        </w:rPr>
        <w:t>n</w:t>
      </w:r>
      <w:r w:rsidR="00953835" w:rsidRPr="008F2A6B">
        <w:rPr>
          <w:rFonts w:ascii="Arial" w:hAnsi="Arial" w:cs="Arial"/>
          <w:sz w:val="16"/>
          <w:szCs w:val="16"/>
        </w:rPr>
        <w:t xml:space="preserve"> the same study </w:t>
      </w:r>
      <w:r w:rsidR="00D73443" w:rsidRPr="008F2A6B">
        <w:rPr>
          <w:rFonts w:ascii="Arial" w:hAnsi="Arial" w:cs="Arial"/>
          <w:sz w:val="16"/>
          <w:szCs w:val="16"/>
        </w:rPr>
        <w:t>(</w:t>
      </w:r>
      <w:proofErr w:type="spellStart"/>
      <w:r w:rsidR="00D73443" w:rsidRPr="008F2A6B">
        <w:rPr>
          <w:rFonts w:ascii="Arial" w:hAnsi="Arial" w:cs="Arial"/>
          <w:sz w:val="16"/>
          <w:szCs w:val="16"/>
        </w:rPr>
        <w:t>Pennels</w:t>
      </w:r>
      <w:proofErr w:type="spellEnd"/>
      <w:r w:rsidR="00D73443" w:rsidRPr="008F2A6B">
        <w:rPr>
          <w:rFonts w:ascii="Arial" w:hAnsi="Arial" w:cs="Arial"/>
          <w:sz w:val="16"/>
          <w:szCs w:val="16"/>
        </w:rPr>
        <w:t xml:space="preserve"> 2017) (p81)</w:t>
      </w:r>
      <w:r w:rsidR="00910104" w:rsidRPr="008F2A6B">
        <w:rPr>
          <w:rFonts w:ascii="Arial" w:hAnsi="Arial" w:cs="Arial"/>
          <w:sz w:val="16"/>
          <w:szCs w:val="16"/>
        </w:rPr>
        <w:t xml:space="preserve"> pointed out that having face to face </w:t>
      </w:r>
      <w:r w:rsidR="006C78C0" w:rsidRPr="008F2A6B">
        <w:rPr>
          <w:rFonts w:ascii="Arial" w:hAnsi="Arial" w:cs="Arial"/>
          <w:sz w:val="16"/>
          <w:szCs w:val="16"/>
        </w:rPr>
        <w:t xml:space="preserve">contact with </w:t>
      </w:r>
      <w:r w:rsidR="00D505B9" w:rsidRPr="008F2A6B">
        <w:rPr>
          <w:rFonts w:ascii="Arial" w:hAnsi="Arial" w:cs="Arial"/>
          <w:sz w:val="16"/>
          <w:szCs w:val="16"/>
        </w:rPr>
        <w:t>a child’s</w:t>
      </w:r>
      <w:r w:rsidR="006C78C0" w:rsidRPr="008F2A6B">
        <w:rPr>
          <w:rFonts w:ascii="Arial" w:hAnsi="Arial" w:cs="Arial"/>
          <w:sz w:val="16"/>
          <w:szCs w:val="16"/>
        </w:rPr>
        <w:t xml:space="preserve"> teacher </w:t>
      </w:r>
      <w:r w:rsidR="00E663ED" w:rsidRPr="008F2A6B">
        <w:rPr>
          <w:rFonts w:ascii="Arial" w:hAnsi="Arial" w:cs="Arial"/>
          <w:sz w:val="16"/>
          <w:szCs w:val="16"/>
        </w:rPr>
        <w:t>or practitioner was usually wanted</w:t>
      </w:r>
      <w:r w:rsidR="002D7D93" w:rsidRPr="008F2A6B">
        <w:rPr>
          <w:rFonts w:ascii="Arial" w:hAnsi="Arial" w:cs="Arial"/>
          <w:sz w:val="16"/>
          <w:szCs w:val="16"/>
        </w:rPr>
        <w:t xml:space="preserve"> by parents knowing how much benefit this</w:t>
      </w:r>
      <w:r w:rsidR="00FB1CC6" w:rsidRPr="008F2A6B">
        <w:rPr>
          <w:rFonts w:ascii="Arial" w:hAnsi="Arial" w:cs="Arial"/>
          <w:sz w:val="16"/>
          <w:szCs w:val="16"/>
        </w:rPr>
        <w:t xml:space="preserve"> provide</w:t>
      </w:r>
      <w:r w:rsidR="00115842" w:rsidRPr="008F2A6B">
        <w:rPr>
          <w:rFonts w:ascii="Arial" w:hAnsi="Arial" w:cs="Arial"/>
          <w:sz w:val="16"/>
          <w:szCs w:val="16"/>
        </w:rPr>
        <w:t>s, however there did seem to be few barriers</w:t>
      </w:r>
      <w:r w:rsidR="0003716F" w:rsidRPr="008F2A6B">
        <w:rPr>
          <w:rFonts w:ascii="Arial" w:hAnsi="Arial" w:cs="Arial"/>
          <w:sz w:val="16"/>
          <w:szCs w:val="16"/>
        </w:rPr>
        <w:t xml:space="preserve">, one being </w:t>
      </w:r>
      <w:r w:rsidR="000B217C" w:rsidRPr="008F2A6B">
        <w:rPr>
          <w:rFonts w:ascii="Arial" w:hAnsi="Arial" w:cs="Arial"/>
          <w:sz w:val="16"/>
          <w:szCs w:val="16"/>
        </w:rPr>
        <w:t xml:space="preserve">available time with parents rushing off to work at drop of </w:t>
      </w:r>
      <w:r w:rsidR="00030BFF" w:rsidRPr="008F2A6B">
        <w:rPr>
          <w:rFonts w:ascii="Arial" w:hAnsi="Arial" w:cs="Arial"/>
          <w:sz w:val="16"/>
          <w:szCs w:val="16"/>
        </w:rPr>
        <w:t xml:space="preserve">and commitments in the evenings made it difficult </w:t>
      </w:r>
      <w:r w:rsidR="00A02963" w:rsidRPr="008F2A6B">
        <w:rPr>
          <w:rFonts w:ascii="Arial" w:hAnsi="Arial" w:cs="Arial"/>
          <w:sz w:val="16"/>
          <w:szCs w:val="16"/>
        </w:rPr>
        <w:t>to find a time to meet and share information</w:t>
      </w:r>
      <w:r w:rsidR="008F22C7" w:rsidRPr="008F2A6B">
        <w:rPr>
          <w:rFonts w:ascii="Arial" w:hAnsi="Arial" w:cs="Arial"/>
          <w:sz w:val="16"/>
          <w:szCs w:val="16"/>
        </w:rPr>
        <w:t>.</w:t>
      </w:r>
      <w:r w:rsidR="008B16F3" w:rsidRPr="008F2A6B">
        <w:rPr>
          <w:rFonts w:ascii="Arial" w:hAnsi="Arial" w:cs="Arial"/>
          <w:sz w:val="16"/>
          <w:szCs w:val="16"/>
        </w:rPr>
        <w:t xml:space="preserve"> As said </w:t>
      </w:r>
      <w:r w:rsidR="00C2026B" w:rsidRPr="008F2A6B">
        <w:rPr>
          <w:rFonts w:ascii="Arial" w:hAnsi="Arial" w:cs="Arial"/>
          <w:sz w:val="16"/>
          <w:szCs w:val="16"/>
        </w:rPr>
        <w:t xml:space="preserve">in ‘The early years reflective </w:t>
      </w:r>
      <w:r w:rsidR="00D85D05" w:rsidRPr="008F2A6B">
        <w:rPr>
          <w:rFonts w:ascii="Arial" w:hAnsi="Arial" w:cs="Arial"/>
          <w:sz w:val="16"/>
          <w:szCs w:val="16"/>
        </w:rPr>
        <w:t xml:space="preserve">practice handbook (field 2010) </w:t>
      </w:r>
      <w:r w:rsidR="00CC0B98" w:rsidRPr="008F2A6B">
        <w:rPr>
          <w:rFonts w:ascii="Arial" w:hAnsi="Arial" w:cs="Arial"/>
          <w:sz w:val="16"/>
          <w:szCs w:val="16"/>
        </w:rPr>
        <w:t>(P88) A Chi</w:t>
      </w:r>
      <w:r w:rsidR="00EF75DB" w:rsidRPr="008F2A6B">
        <w:rPr>
          <w:rFonts w:ascii="Arial" w:hAnsi="Arial" w:cs="Arial"/>
          <w:sz w:val="16"/>
          <w:szCs w:val="16"/>
        </w:rPr>
        <w:t xml:space="preserve">ld’s future is deeply impacted </w:t>
      </w:r>
      <w:r w:rsidR="00291C14" w:rsidRPr="008F2A6B">
        <w:rPr>
          <w:rFonts w:ascii="Arial" w:hAnsi="Arial" w:cs="Arial"/>
          <w:sz w:val="16"/>
          <w:szCs w:val="16"/>
        </w:rPr>
        <w:t>by how they are raised in the first five years of there life</w:t>
      </w:r>
      <w:r w:rsidR="00180C57" w:rsidRPr="008F2A6B">
        <w:rPr>
          <w:rFonts w:ascii="Arial" w:hAnsi="Arial" w:cs="Arial"/>
          <w:sz w:val="16"/>
          <w:szCs w:val="16"/>
        </w:rPr>
        <w:t>, a lot of variables could impact this culture, religious beliefs</w:t>
      </w:r>
      <w:r w:rsidR="009F4920" w:rsidRPr="008F2A6B">
        <w:rPr>
          <w:rFonts w:ascii="Arial" w:hAnsi="Arial" w:cs="Arial"/>
          <w:sz w:val="16"/>
          <w:szCs w:val="16"/>
        </w:rPr>
        <w:t xml:space="preserve">, parent or guardians education as a lack of education could make them feel inferior </w:t>
      </w:r>
      <w:r w:rsidR="00F854BC" w:rsidRPr="008F2A6B">
        <w:rPr>
          <w:rFonts w:ascii="Arial" w:hAnsi="Arial" w:cs="Arial"/>
          <w:sz w:val="16"/>
          <w:szCs w:val="16"/>
        </w:rPr>
        <w:t>or Embarrassed</w:t>
      </w:r>
      <w:r w:rsidR="00680EF5" w:rsidRPr="008F2A6B">
        <w:rPr>
          <w:rFonts w:ascii="Arial" w:hAnsi="Arial" w:cs="Arial"/>
          <w:sz w:val="16"/>
          <w:szCs w:val="16"/>
        </w:rPr>
        <w:t xml:space="preserve">, Financial </w:t>
      </w:r>
      <w:r w:rsidR="00C81524" w:rsidRPr="008F2A6B">
        <w:rPr>
          <w:rFonts w:ascii="Arial" w:hAnsi="Arial" w:cs="Arial"/>
          <w:sz w:val="16"/>
          <w:szCs w:val="16"/>
        </w:rPr>
        <w:t>position childhood poverty could</w:t>
      </w:r>
      <w:r w:rsidR="00965208" w:rsidRPr="008F2A6B">
        <w:rPr>
          <w:rFonts w:ascii="Arial" w:hAnsi="Arial" w:cs="Arial"/>
          <w:sz w:val="16"/>
          <w:szCs w:val="16"/>
        </w:rPr>
        <w:t xml:space="preserve"> be</w:t>
      </w:r>
      <w:r w:rsidR="00C81524" w:rsidRPr="008F2A6B">
        <w:rPr>
          <w:rFonts w:ascii="Arial" w:hAnsi="Arial" w:cs="Arial"/>
          <w:sz w:val="16"/>
          <w:szCs w:val="16"/>
        </w:rPr>
        <w:t xml:space="preserve"> a big problem and </w:t>
      </w:r>
      <w:r w:rsidR="00965208" w:rsidRPr="008F2A6B">
        <w:rPr>
          <w:rFonts w:ascii="Arial" w:hAnsi="Arial" w:cs="Arial"/>
          <w:sz w:val="16"/>
          <w:szCs w:val="16"/>
        </w:rPr>
        <w:t>would put</w:t>
      </w:r>
      <w:r w:rsidR="00C81524" w:rsidRPr="008F2A6B">
        <w:rPr>
          <w:rFonts w:ascii="Arial" w:hAnsi="Arial" w:cs="Arial"/>
          <w:sz w:val="16"/>
          <w:szCs w:val="16"/>
        </w:rPr>
        <w:t xml:space="preserve"> a</w:t>
      </w:r>
      <w:r w:rsidR="00965208" w:rsidRPr="008F2A6B">
        <w:rPr>
          <w:rFonts w:ascii="Arial" w:hAnsi="Arial" w:cs="Arial"/>
          <w:sz w:val="16"/>
          <w:szCs w:val="16"/>
        </w:rPr>
        <w:t xml:space="preserve"> lot of stress on a family </w:t>
      </w:r>
      <w:r w:rsidR="00C32CDD" w:rsidRPr="008F2A6B">
        <w:rPr>
          <w:rFonts w:ascii="Arial" w:hAnsi="Arial" w:cs="Arial"/>
          <w:sz w:val="16"/>
          <w:szCs w:val="16"/>
        </w:rPr>
        <w:t>not to mention the health impl</w:t>
      </w:r>
      <w:r w:rsidR="00A83F0B" w:rsidRPr="008F2A6B">
        <w:rPr>
          <w:rFonts w:ascii="Arial" w:hAnsi="Arial" w:cs="Arial"/>
          <w:sz w:val="16"/>
          <w:szCs w:val="16"/>
        </w:rPr>
        <w:t xml:space="preserve">ications </w:t>
      </w:r>
      <w:r w:rsidR="008D65E9" w:rsidRPr="008F2A6B">
        <w:rPr>
          <w:rFonts w:ascii="Arial" w:hAnsi="Arial" w:cs="Arial"/>
          <w:sz w:val="16"/>
          <w:szCs w:val="16"/>
        </w:rPr>
        <w:t>. Again in ‘The re</w:t>
      </w:r>
      <w:r w:rsidR="0031608F" w:rsidRPr="008F2A6B">
        <w:rPr>
          <w:rFonts w:ascii="Arial" w:hAnsi="Arial" w:cs="Arial"/>
          <w:sz w:val="16"/>
          <w:szCs w:val="16"/>
        </w:rPr>
        <w:t>flective</w:t>
      </w:r>
      <w:r w:rsidR="003F4B86">
        <w:rPr>
          <w:rFonts w:ascii="Arial" w:hAnsi="Arial" w:cs="Arial"/>
          <w:sz w:val="16"/>
          <w:szCs w:val="16"/>
        </w:rPr>
        <w:t xml:space="preserve"> practice</w:t>
      </w:r>
      <w:r w:rsidR="0031608F" w:rsidRPr="008F2A6B">
        <w:rPr>
          <w:rFonts w:ascii="Arial" w:hAnsi="Arial" w:cs="Arial"/>
          <w:sz w:val="16"/>
          <w:szCs w:val="16"/>
        </w:rPr>
        <w:t xml:space="preserve"> handbook</w:t>
      </w:r>
      <w:r w:rsidR="004E4AF7" w:rsidRPr="008F2A6B">
        <w:rPr>
          <w:rFonts w:ascii="Arial" w:hAnsi="Arial" w:cs="Arial"/>
          <w:sz w:val="16"/>
          <w:szCs w:val="16"/>
        </w:rPr>
        <w:t xml:space="preserve">’ ‘The focus on </w:t>
      </w:r>
      <w:r w:rsidR="00D505B9" w:rsidRPr="008F2A6B">
        <w:rPr>
          <w:rFonts w:ascii="Arial" w:hAnsi="Arial" w:cs="Arial"/>
          <w:sz w:val="16"/>
          <w:szCs w:val="16"/>
        </w:rPr>
        <w:t>family’s</w:t>
      </w:r>
      <w:r w:rsidR="004E4AF7" w:rsidRPr="008F2A6B">
        <w:rPr>
          <w:rFonts w:ascii="Arial" w:hAnsi="Arial" w:cs="Arial"/>
          <w:sz w:val="16"/>
          <w:szCs w:val="16"/>
        </w:rPr>
        <w:t xml:space="preserve"> </w:t>
      </w:r>
      <w:r w:rsidR="00D505B9" w:rsidRPr="008F2A6B">
        <w:rPr>
          <w:rFonts w:ascii="Arial" w:hAnsi="Arial" w:cs="Arial"/>
          <w:sz w:val="16"/>
          <w:szCs w:val="16"/>
        </w:rPr>
        <w:t>report, Smallwood and Wilson</w:t>
      </w:r>
      <w:r w:rsidR="00474140" w:rsidRPr="008F2A6B">
        <w:rPr>
          <w:rFonts w:ascii="Arial" w:hAnsi="Arial" w:cs="Arial"/>
          <w:sz w:val="16"/>
          <w:szCs w:val="16"/>
        </w:rPr>
        <w:t xml:space="preserve"> (2007)’ and </w:t>
      </w:r>
      <w:r w:rsidR="006F50FE" w:rsidRPr="008F2A6B">
        <w:rPr>
          <w:rFonts w:ascii="Arial" w:hAnsi="Arial" w:cs="Arial"/>
          <w:sz w:val="16"/>
          <w:szCs w:val="16"/>
        </w:rPr>
        <w:t>‘Brock (2011)</w:t>
      </w:r>
      <w:r w:rsidR="00BC1A74" w:rsidRPr="008F2A6B">
        <w:rPr>
          <w:rFonts w:ascii="Arial" w:hAnsi="Arial" w:cs="Arial"/>
          <w:sz w:val="16"/>
          <w:szCs w:val="16"/>
        </w:rPr>
        <w:t xml:space="preserve">’ (p89) show an understanding of family’s </w:t>
      </w:r>
      <w:r w:rsidR="006D759F" w:rsidRPr="008F2A6B">
        <w:rPr>
          <w:rFonts w:ascii="Arial" w:hAnsi="Arial" w:cs="Arial"/>
          <w:sz w:val="16"/>
          <w:szCs w:val="16"/>
        </w:rPr>
        <w:t xml:space="preserve">is very important, practitioners need to be mindful </w:t>
      </w:r>
      <w:r w:rsidR="003B0191" w:rsidRPr="008F2A6B">
        <w:rPr>
          <w:rFonts w:ascii="Arial" w:hAnsi="Arial" w:cs="Arial"/>
          <w:sz w:val="16"/>
          <w:szCs w:val="16"/>
        </w:rPr>
        <w:t xml:space="preserve">they could look less traditional with the increase </w:t>
      </w:r>
      <w:r w:rsidR="00E22CAA" w:rsidRPr="008F2A6B">
        <w:rPr>
          <w:rFonts w:ascii="Arial" w:hAnsi="Arial" w:cs="Arial"/>
          <w:sz w:val="16"/>
          <w:szCs w:val="16"/>
        </w:rPr>
        <w:t xml:space="preserve">of one parent </w:t>
      </w:r>
      <w:r w:rsidR="005A00F0" w:rsidRPr="008F2A6B">
        <w:rPr>
          <w:rFonts w:ascii="Arial" w:hAnsi="Arial" w:cs="Arial"/>
          <w:sz w:val="16"/>
          <w:szCs w:val="16"/>
        </w:rPr>
        <w:t>family’s,</w:t>
      </w:r>
      <w:r w:rsidR="00E22CAA" w:rsidRPr="008F2A6B">
        <w:rPr>
          <w:rFonts w:ascii="Arial" w:hAnsi="Arial" w:cs="Arial"/>
          <w:sz w:val="16"/>
          <w:szCs w:val="16"/>
        </w:rPr>
        <w:t xml:space="preserve"> same sex couple</w:t>
      </w:r>
      <w:r w:rsidR="00701700" w:rsidRPr="008F2A6B">
        <w:rPr>
          <w:rFonts w:ascii="Arial" w:hAnsi="Arial" w:cs="Arial"/>
          <w:sz w:val="16"/>
          <w:szCs w:val="16"/>
        </w:rPr>
        <w:t xml:space="preserve">, extended </w:t>
      </w:r>
      <w:r w:rsidR="002F0A9F" w:rsidRPr="008F2A6B">
        <w:rPr>
          <w:rFonts w:ascii="Arial" w:hAnsi="Arial" w:cs="Arial"/>
          <w:sz w:val="16"/>
          <w:szCs w:val="16"/>
        </w:rPr>
        <w:t>stepparents</w:t>
      </w:r>
      <w:r w:rsidR="00701700" w:rsidRPr="008F2A6B">
        <w:rPr>
          <w:rFonts w:ascii="Arial" w:hAnsi="Arial" w:cs="Arial"/>
          <w:sz w:val="16"/>
          <w:szCs w:val="16"/>
        </w:rPr>
        <w:t>/</w:t>
      </w:r>
      <w:r w:rsidR="005A00F0" w:rsidRPr="008F2A6B">
        <w:rPr>
          <w:rFonts w:ascii="Arial" w:hAnsi="Arial" w:cs="Arial"/>
          <w:sz w:val="16"/>
          <w:szCs w:val="16"/>
        </w:rPr>
        <w:t>family’s, parents</w:t>
      </w:r>
      <w:r w:rsidR="006E1C14" w:rsidRPr="008F2A6B">
        <w:rPr>
          <w:rFonts w:ascii="Arial" w:hAnsi="Arial" w:cs="Arial"/>
          <w:sz w:val="16"/>
          <w:szCs w:val="16"/>
        </w:rPr>
        <w:t xml:space="preserve"> having children later in life</w:t>
      </w:r>
      <w:r w:rsidR="005D3340" w:rsidRPr="008F2A6B">
        <w:rPr>
          <w:rFonts w:ascii="Arial" w:hAnsi="Arial" w:cs="Arial"/>
          <w:sz w:val="16"/>
          <w:szCs w:val="16"/>
        </w:rPr>
        <w:t>. Family’s being more diverse than ever before</w:t>
      </w:r>
      <w:r w:rsidR="005A00F0" w:rsidRPr="008F2A6B">
        <w:rPr>
          <w:rFonts w:ascii="Arial" w:hAnsi="Arial" w:cs="Arial"/>
          <w:sz w:val="16"/>
          <w:szCs w:val="16"/>
        </w:rPr>
        <w:t>.</w:t>
      </w:r>
      <w:r w:rsidR="00B920A3" w:rsidRPr="008F2A6B">
        <w:rPr>
          <w:rFonts w:ascii="Arial" w:hAnsi="Arial" w:cs="Arial"/>
          <w:sz w:val="16"/>
          <w:szCs w:val="16"/>
        </w:rPr>
        <w:t xml:space="preserve"> </w:t>
      </w:r>
      <w:r w:rsidR="002F0A9F" w:rsidRPr="008F2A6B">
        <w:rPr>
          <w:rFonts w:ascii="Arial" w:hAnsi="Arial" w:cs="Arial"/>
          <w:sz w:val="16"/>
          <w:szCs w:val="16"/>
        </w:rPr>
        <w:t xml:space="preserve">Practitioners </w:t>
      </w:r>
      <w:r w:rsidR="00BF0AF2" w:rsidRPr="008F2A6B">
        <w:rPr>
          <w:rFonts w:ascii="Arial" w:hAnsi="Arial" w:cs="Arial"/>
          <w:sz w:val="16"/>
          <w:szCs w:val="16"/>
        </w:rPr>
        <w:t xml:space="preserve">keeping an open mind and being completely non-judgemental, remembering </w:t>
      </w:r>
      <w:r w:rsidR="00EB4920" w:rsidRPr="008F2A6B">
        <w:rPr>
          <w:rFonts w:ascii="Arial" w:hAnsi="Arial" w:cs="Arial"/>
          <w:sz w:val="16"/>
          <w:szCs w:val="16"/>
        </w:rPr>
        <w:t xml:space="preserve">that families loving and nurturing a </w:t>
      </w:r>
      <w:r w:rsidR="00EB4920" w:rsidRPr="008F2A6B">
        <w:rPr>
          <w:rFonts w:ascii="Arial" w:hAnsi="Arial" w:cs="Arial"/>
          <w:sz w:val="16"/>
          <w:szCs w:val="16"/>
        </w:rPr>
        <w:lastRenderedPageBreak/>
        <w:t xml:space="preserve">child is everyone’s </w:t>
      </w:r>
      <w:r w:rsidR="00CA3721" w:rsidRPr="008F2A6B">
        <w:rPr>
          <w:rFonts w:ascii="Arial" w:hAnsi="Arial" w:cs="Arial"/>
          <w:sz w:val="16"/>
          <w:szCs w:val="16"/>
        </w:rPr>
        <w:t>focus</w:t>
      </w:r>
      <w:r w:rsidR="00EB4920" w:rsidRPr="008F2A6B">
        <w:rPr>
          <w:rFonts w:ascii="Arial" w:hAnsi="Arial" w:cs="Arial"/>
          <w:sz w:val="16"/>
          <w:szCs w:val="16"/>
        </w:rPr>
        <w:t xml:space="preserve"> </w:t>
      </w:r>
      <w:r w:rsidR="00F545C9" w:rsidRPr="008F2A6B">
        <w:rPr>
          <w:rFonts w:ascii="Arial" w:hAnsi="Arial" w:cs="Arial"/>
          <w:sz w:val="16"/>
          <w:szCs w:val="16"/>
        </w:rPr>
        <w:t>could result in strong parent and practitioner relationships being formed.</w:t>
      </w:r>
      <w:r w:rsidR="00976427" w:rsidRPr="008F2A6B">
        <w:rPr>
          <w:rFonts w:ascii="Arial" w:hAnsi="Arial" w:cs="Arial"/>
          <w:sz w:val="16"/>
          <w:szCs w:val="16"/>
        </w:rPr>
        <w:t xml:space="preserve"> A journal </w:t>
      </w:r>
      <w:r w:rsidR="00EB2B5C" w:rsidRPr="008F2A6B">
        <w:rPr>
          <w:rFonts w:ascii="Arial" w:hAnsi="Arial" w:cs="Arial"/>
          <w:sz w:val="16"/>
          <w:szCs w:val="16"/>
        </w:rPr>
        <w:t xml:space="preserve">by J Leigh </w:t>
      </w:r>
      <w:proofErr w:type="spellStart"/>
      <w:r w:rsidR="00F16719" w:rsidRPr="008F2A6B">
        <w:rPr>
          <w:rFonts w:ascii="Arial" w:hAnsi="Arial" w:cs="Arial"/>
          <w:sz w:val="16"/>
          <w:szCs w:val="16"/>
        </w:rPr>
        <w:t>S</w:t>
      </w:r>
      <w:r w:rsidR="00EB2B5C" w:rsidRPr="008F2A6B">
        <w:rPr>
          <w:rFonts w:ascii="Arial" w:hAnsi="Arial" w:cs="Arial"/>
          <w:sz w:val="16"/>
          <w:szCs w:val="16"/>
        </w:rPr>
        <w:t>avacool</w:t>
      </w:r>
      <w:proofErr w:type="spellEnd"/>
      <w:r w:rsidR="00F16719" w:rsidRPr="008F2A6B">
        <w:rPr>
          <w:rFonts w:ascii="Arial" w:hAnsi="Arial" w:cs="Arial"/>
          <w:sz w:val="16"/>
          <w:szCs w:val="16"/>
        </w:rPr>
        <w:t>,</w:t>
      </w:r>
      <w:r w:rsidR="00EB1769" w:rsidRPr="008F2A6B">
        <w:rPr>
          <w:rFonts w:ascii="Arial" w:hAnsi="Arial" w:cs="Arial"/>
          <w:sz w:val="16"/>
          <w:szCs w:val="16"/>
        </w:rPr>
        <w:t xml:space="preserve"> (2</w:t>
      </w:r>
      <w:r w:rsidR="00EB1769" w:rsidRPr="008F2A6B">
        <w:rPr>
          <w:rFonts w:ascii="Arial" w:hAnsi="Arial" w:cs="Arial"/>
          <w:sz w:val="16"/>
          <w:szCs w:val="16"/>
          <w:vertAlign w:val="superscript"/>
        </w:rPr>
        <w:t>nd</w:t>
      </w:r>
      <w:r w:rsidR="00EB1769" w:rsidRPr="008F2A6B">
        <w:rPr>
          <w:rFonts w:ascii="Arial" w:hAnsi="Arial" w:cs="Arial"/>
          <w:sz w:val="16"/>
          <w:szCs w:val="16"/>
        </w:rPr>
        <w:t xml:space="preserve"> may 2011</w:t>
      </w:r>
      <w:proofErr w:type="gramStart"/>
      <w:r w:rsidR="00B23A83" w:rsidRPr="008F2A6B">
        <w:rPr>
          <w:rFonts w:ascii="Arial" w:hAnsi="Arial" w:cs="Arial"/>
          <w:sz w:val="16"/>
          <w:szCs w:val="16"/>
        </w:rPr>
        <w:t xml:space="preserve">) </w:t>
      </w:r>
      <w:r w:rsidR="00F16719" w:rsidRPr="008F2A6B">
        <w:rPr>
          <w:rFonts w:ascii="Arial" w:hAnsi="Arial" w:cs="Arial"/>
          <w:sz w:val="16"/>
          <w:szCs w:val="16"/>
        </w:rPr>
        <w:t xml:space="preserve"> </w:t>
      </w:r>
      <w:r w:rsidR="007D118D" w:rsidRPr="008F2A6B">
        <w:rPr>
          <w:rFonts w:ascii="Arial" w:hAnsi="Arial" w:cs="Arial"/>
          <w:sz w:val="16"/>
          <w:szCs w:val="16"/>
        </w:rPr>
        <w:t>‘</w:t>
      </w:r>
      <w:proofErr w:type="gramEnd"/>
      <w:r w:rsidR="007D118D" w:rsidRPr="008F2A6B">
        <w:rPr>
          <w:rFonts w:ascii="Arial" w:hAnsi="Arial" w:cs="Arial"/>
          <w:sz w:val="16"/>
          <w:szCs w:val="16"/>
        </w:rPr>
        <w:t xml:space="preserve">Barriers to parental </w:t>
      </w:r>
      <w:r w:rsidR="00B23A83" w:rsidRPr="008F2A6B">
        <w:rPr>
          <w:rFonts w:ascii="Arial" w:hAnsi="Arial" w:cs="Arial"/>
          <w:sz w:val="16"/>
          <w:szCs w:val="16"/>
        </w:rPr>
        <w:t xml:space="preserve">involvement in the pre- </w:t>
      </w:r>
      <w:r w:rsidR="008C3DEE" w:rsidRPr="008F2A6B">
        <w:rPr>
          <w:rFonts w:ascii="Arial" w:hAnsi="Arial" w:cs="Arial"/>
          <w:sz w:val="16"/>
          <w:szCs w:val="16"/>
        </w:rPr>
        <w:t>kindergarten</w:t>
      </w:r>
      <w:r w:rsidR="00B23A83" w:rsidRPr="008F2A6B">
        <w:rPr>
          <w:rFonts w:ascii="Arial" w:hAnsi="Arial" w:cs="Arial"/>
          <w:sz w:val="16"/>
          <w:szCs w:val="16"/>
        </w:rPr>
        <w:t xml:space="preserve"> </w:t>
      </w:r>
      <w:r w:rsidR="008C3DEE" w:rsidRPr="008F2A6B">
        <w:rPr>
          <w:rFonts w:ascii="Arial" w:hAnsi="Arial" w:cs="Arial"/>
          <w:sz w:val="16"/>
          <w:szCs w:val="16"/>
        </w:rPr>
        <w:t>classroom’</w:t>
      </w:r>
      <w:r w:rsidR="00547FD1" w:rsidRPr="008F2A6B">
        <w:rPr>
          <w:rFonts w:ascii="Arial" w:hAnsi="Arial" w:cs="Arial"/>
          <w:sz w:val="16"/>
          <w:szCs w:val="16"/>
        </w:rPr>
        <w:t xml:space="preserve"> 2,1 </w:t>
      </w:r>
      <w:r w:rsidR="00D845E5" w:rsidRPr="008F2A6B">
        <w:rPr>
          <w:rFonts w:ascii="Arial" w:hAnsi="Arial" w:cs="Arial"/>
          <w:sz w:val="16"/>
          <w:szCs w:val="16"/>
        </w:rPr>
        <w:t>(Goodall,</w:t>
      </w:r>
      <w:r w:rsidR="00C728D3" w:rsidRPr="008F2A6B">
        <w:rPr>
          <w:rFonts w:ascii="Arial" w:hAnsi="Arial" w:cs="Arial"/>
          <w:sz w:val="16"/>
          <w:szCs w:val="16"/>
        </w:rPr>
        <w:t>2007,280) says that he noticed</w:t>
      </w:r>
      <w:r w:rsidR="00BE5CD2" w:rsidRPr="008F2A6B">
        <w:rPr>
          <w:rFonts w:ascii="Arial" w:hAnsi="Arial" w:cs="Arial"/>
          <w:sz w:val="16"/>
          <w:szCs w:val="16"/>
        </w:rPr>
        <w:t xml:space="preserve"> </w:t>
      </w:r>
      <w:r w:rsidR="0020071B" w:rsidRPr="008F2A6B">
        <w:rPr>
          <w:rFonts w:ascii="Arial" w:hAnsi="Arial" w:cs="Arial"/>
          <w:sz w:val="16"/>
          <w:szCs w:val="16"/>
        </w:rPr>
        <w:t xml:space="preserve">middleclass </w:t>
      </w:r>
      <w:r w:rsidR="00976F33" w:rsidRPr="008F2A6B">
        <w:rPr>
          <w:rFonts w:ascii="Arial" w:hAnsi="Arial" w:cs="Arial"/>
          <w:sz w:val="16"/>
          <w:szCs w:val="16"/>
        </w:rPr>
        <w:t xml:space="preserve">families </w:t>
      </w:r>
      <w:r w:rsidR="00436D09" w:rsidRPr="008F2A6B">
        <w:rPr>
          <w:rFonts w:ascii="Arial" w:hAnsi="Arial" w:cs="Arial"/>
          <w:sz w:val="16"/>
          <w:szCs w:val="16"/>
        </w:rPr>
        <w:t xml:space="preserve">felt more at ease </w:t>
      </w:r>
      <w:r w:rsidR="003F1C2A" w:rsidRPr="008F2A6B">
        <w:rPr>
          <w:rFonts w:ascii="Arial" w:hAnsi="Arial" w:cs="Arial"/>
          <w:sz w:val="16"/>
          <w:szCs w:val="16"/>
        </w:rPr>
        <w:t>approaching and having discussions with teachers and practitioners</w:t>
      </w:r>
      <w:r w:rsidR="008D5874" w:rsidRPr="008F2A6B">
        <w:rPr>
          <w:rFonts w:ascii="Arial" w:hAnsi="Arial" w:cs="Arial"/>
          <w:sz w:val="16"/>
          <w:szCs w:val="16"/>
        </w:rPr>
        <w:t xml:space="preserve">, they felt more on there level, </w:t>
      </w:r>
      <w:r w:rsidR="00C71636" w:rsidRPr="008F2A6B">
        <w:rPr>
          <w:rFonts w:ascii="Arial" w:hAnsi="Arial" w:cs="Arial"/>
          <w:sz w:val="16"/>
          <w:szCs w:val="16"/>
        </w:rPr>
        <w:t xml:space="preserve">whilst the low income </w:t>
      </w:r>
      <w:r w:rsidR="004C07D9" w:rsidRPr="008F2A6B">
        <w:rPr>
          <w:rFonts w:ascii="Arial" w:hAnsi="Arial" w:cs="Arial"/>
          <w:sz w:val="16"/>
          <w:szCs w:val="16"/>
        </w:rPr>
        <w:t xml:space="preserve">or less educated families were less inclined to participate in school </w:t>
      </w:r>
      <w:r w:rsidR="000002AE" w:rsidRPr="008F2A6B">
        <w:rPr>
          <w:rFonts w:ascii="Arial" w:hAnsi="Arial" w:cs="Arial"/>
          <w:sz w:val="16"/>
          <w:szCs w:val="16"/>
        </w:rPr>
        <w:t>activities</w:t>
      </w:r>
      <w:r w:rsidR="00D642CE" w:rsidRPr="008F2A6B">
        <w:rPr>
          <w:rFonts w:ascii="Arial" w:hAnsi="Arial" w:cs="Arial"/>
          <w:sz w:val="16"/>
          <w:szCs w:val="16"/>
        </w:rPr>
        <w:t>.</w:t>
      </w:r>
    </w:p>
    <w:p w14:paraId="3BD019D0" w14:textId="195103AC" w:rsidR="00CB16CE" w:rsidRPr="008F2A6B" w:rsidRDefault="007267D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18B2CD45" wp14:editId="7C40E20B">
            <wp:extent cx="1301115" cy="1241456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803" cy="125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49F8">
        <w:rPr>
          <w:noProof/>
        </w:rPr>
        <w:drawing>
          <wp:inline distT="0" distB="0" distL="0" distR="0" wp14:anchorId="7AE4F323" wp14:editId="71A096FF">
            <wp:extent cx="2339340" cy="1242695"/>
            <wp:effectExtent l="0" t="0" r="381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740F">
        <w:rPr>
          <w:noProof/>
        </w:rPr>
        <w:drawing>
          <wp:inline distT="0" distB="0" distL="0" distR="0" wp14:anchorId="3F653669" wp14:editId="23F10F6D">
            <wp:extent cx="1852930" cy="1234440"/>
            <wp:effectExtent l="0" t="0" r="0" b="381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78A6C" w14:textId="77777777" w:rsidR="008820F3" w:rsidRPr="008F2A6B" w:rsidRDefault="008820F3">
      <w:pPr>
        <w:rPr>
          <w:rFonts w:ascii="Arial" w:hAnsi="Arial" w:cs="Arial"/>
          <w:sz w:val="16"/>
          <w:szCs w:val="16"/>
        </w:rPr>
      </w:pPr>
    </w:p>
    <w:p w14:paraId="7F5605F2" w14:textId="48A10509" w:rsidR="00FD4A0F" w:rsidRDefault="00C751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Reflective models</w:t>
      </w:r>
    </w:p>
    <w:p w14:paraId="2D485394" w14:textId="5D7645CD" w:rsidR="00C7510E" w:rsidRDefault="00C751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As is shown </w:t>
      </w:r>
      <w:r w:rsidR="00AA3799">
        <w:rPr>
          <w:rFonts w:ascii="Arial" w:hAnsi="Arial" w:cs="Arial"/>
          <w:sz w:val="16"/>
          <w:szCs w:val="16"/>
        </w:rPr>
        <w:t>in ‘The early years reflective pra</w:t>
      </w:r>
      <w:r w:rsidR="00414F1D">
        <w:rPr>
          <w:rFonts w:ascii="Arial" w:hAnsi="Arial" w:cs="Arial"/>
          <w:sz w:val="16"/>
          <w:szCs w:val="16"/>
        </w:rPr>
        <w:t>ctice’ (Kolb’s</w:t>
      </w:r>
      <w:r w:rsidR="000A43FE">
        <w:rPr>
          <w:rFonts w:ascii="Arial" w:hAnsi="Arial" w:cs="Arial"/>
          <w:sz w:val="16"/>
          <w:szCs w:val="16"/>
        </w:rPr>
        <w:t xml:space="preserve"> 1984 b) and (Gibbs </w:t>
      </w:r>
      <w:r w:rsidR="0014596F">
        <w:rPr>
          <w:rFonts w:ascii="Arial" w:hAnsi="Arial" w:cs="Arial"/>
          <w:sz w:val="16"/>
          <w:szCs w:val="16"/>
        </w:rPr>
        <w:t xml:space="preserve">1988) reflective cycle models </w:t>
      </w:r>
      <w:r w:rsidR="009053F8">
        <w:rPr>
          <w:rFonts w:ascii="Arial" w:hAnsi="Arial" w:cs="Arial"/>
          <w:sz w:val="16"/>
          <w:szCs w:val="16"/>
        </w:rPr>
        <w:t>both show</w:t>
      </w:r>
      <w:r w:rsidR="0035025B">
        <w:rPr>
          <w:rFonts w:ascii="Arial" w:hAnsi="Arial" w:cs="Arial"/>
          <w:sz w:val="16"/>
          <w:szCs w:val="16"/>
        </w:rPr>
        <w:t xml:space="preserve"> ways </w:t>
      </w:r>
      <w:r w:rsidR="00EB10B1">
        <w:rPr>
          <w:rFonts w:ascii="Arial" w:hAnsi="Arial" w:cs="Arial"/>
          <w:sz w:val="16"/>
          <w:szCs w:val="16"/>
        </w:rPr>
        <w:t>to</w:t>
      </w:r>
      <w:r w:rsidR="0035025B">
        <w:rPr>
          <w:rFonts w:ascii="Arial" w:hAnsi="Arial" w:cs="Arial"/>
          <w:sz w:val="16"/>
          <w:szCs w:val="16"/>
        </w:rPr>
        <w:t xml:space="preserve"> </w:t>
      </w:r>
      <w:r w:rsidR="009053F8">
        <w:rPr>
          <w:rFonts w:ascii="Arial" w:hAnsi="Arial" w:cs="Arial"/>
          <w:sz w:val="16"/>
          <w:szCs w:val="16"/>
        </w:rPr>
        <w:t xml:space="preserve">to aid a practitioner that has little experience </w:t>
      </w:r>
      <w:r w:rsidR="00956494">
        <w:rPr>
          <w:rFonts w:ascii="Arial" w:hAnsi="Arial" w:cs="Arial"/>
          <w:sz w:val="16"/>
          <w:szCs w:val="16"/>
        </w:rPr>
        <w:t>in the area of reflection</w:t>
      </w:r>
      <w:r w:rsidR="0035025B">
        <w:rPr>
          <w:rFonts w:ascii="Arial" w:hAnsi="Arial" w:cs="Arial"/>
          <w:sz w:val="16"/>
          <w:szCs w:val="16"/>
        </w:rPr>
        <w:t xml:space="preserve">, they could use these cycles </w:t>
      </w:r>
      <w:r w:rsidR="00B2235B">
        <w:rPr>
          <w:rFonts w:ascii="Arial" w:hAnsi="Arial" w:cs="Arial"/>
          <w:sz w:val="16"/>
          <w:szCs w:val="16"/>
        </w:rPr>
        <w:t>as a guide. As (</w:t>
      </w:r>
      <w:proofErr w:type="spellStart"/>
      <w:r w:rsidR="00B2235B">
        <w:rPr>
          <w:rFonts w:ascii="Arial" w:hAnsi="Arial" w:cs="Arial"/>
          <w:sz w:val="16"/>
          <w:szCs w:val="16"/>
        </w:rPr>
        <w:t>Art</w:t>
      </w:r>
      <w:r w:rsidR="00657A67">
        <w:rPr>
          <w:rFonts w:ascii="Arial" w:hAnsi="Arial" w:cs="Arial"/>
          <w:sz w:val="16"/>
          <w:szCs w:val="16"/>
        </w:rPr>
        <w:t>herton</w:t>
      </w:r>
      <w:proofErr w:type="spellEnd"/>
      <w:r w:rsidR="00657A67">
        <w:rPr>
          <w:rFonts w:ascii="Arial" w:hAnsi="Arial" w:cs="Arial"/>
          <w:sz w:val="16"/>
          <w:szCs w:val="16"/>
        </w:rPr>
        <w:t xml:space="preserve"> 2013) says </w:t>
      </w:r>
      <w:proofErr w:type="spellStart"/>
      <w:r w:rsidR="00657A67">
        <w:rPr>
          <w:rFonts w:ascii="Arial" w:hAnsi="Arial" w:cs="Arial"/>
          <w:sz w:val="16"/>
          <w:szCs w:val="16"/>
        </w:rPr>
        <w:t>Kolbs</w:t>
      </w:r>
      <w:proofErr w:type="spellEnd"/>
      <w:r w:rsidR="00657A67">
        <w:rPr>
          <w:rFonts w:ascii="Arial" w:hAnsi="Arial" w:cs="Arial"/>
          <w:sz w:val="16"/>
          <w:szCs w:val="16"/>
        </w:rPr>
        <w:t xml:space="preserve"> cycle </w:t>
      </w:r>
      <w:r w:rsidR="00CC462E">
        <w:rPr>
          <w:rFonts w:ascii="Arial" w:hAnsi="Arial" w:cs="Arial"/>
          <w:sz w:val="16"/>
          <w:szCs w:val="16"/>
        </w:rPr>
        <w:t>has four stages to it</w:t>
      </w:r>
      <w:r w:rsidR="00631C68">
        <w:rPr>
          <w:rFonts w:ascii="Arial" w:hAnsi="Arial" w:cs="Arial"/>
          <w:sz w:val="16"/>
          <w:szCs w:val="16"/>
        </w:rPr>
        <w:t>, stage one deciding on the task or event to reflect upon</w:t>
      </w:r>
      <w:r w:rsidR="00AD6141">
        <w:rPr>
          <w:rFonts w:ascii="Arial" w:hAnsi="Arial" w:cs="Arial"/>
          <w:sz w:val="16"/>
          <w:szCs w:val="16"/>
        </w:rPr>
        <w:t>, stage two applying the theories and thoughts of how the experience went</w:t>
      </w:r>
      <w:r w:rsidR="00BF1AB9">
        <w:rPr>
          <w:rFonts w:ascii="Arial" w:hAnsi="Arial" w:cs="Arial"/>
          <w:sz w:val="16"/>
          <w:szCs w:val="16"/>
        </w:rPr>
        <w:t>, stage three combining all the concepts of the task</w:t>
      </w:r>
      <w:r w:rsidR="00D55956">
        <w:rPr>
          <w:rFonts w:ascii="Arial" w:hAnsi="Arial" w:cs="Arial"/>
          <w:sz w:val="16"/>
          <w:szCs w:val="16"/>
        </w:rPr>
        <w:t xml:space="preserve"> or experience and decide how it could be completed differently</w:t>
      </w:r>
      <w:r w:rsidR="00695044">
        <w:rPr>
          <w:rFonts w:ascii="Arial" w:hAnsi="Arial" w:cs="Arial"/>
          <w:sz w:val="16"/>
          <w:szCs w:val="16"/>
        </w:rPr>
        <w:t xml:space="preserve"> and then the final step being to plan </w:t>
      </w:r>
      <w:r w:rsidR="00BE4F20">
        <w:rPr>
          <w:rFonts w:ascii="Arial" w:hAnsi="Arial" w:cs="Arial"/>
          <w:sz w:val="16"/>
          <w:szCs w:val="16"/>
        </w:rPr>
        <w:t>the next activity using the conclusion from the reflection</w:t>
      </w:r>
      <w:r w:rsidR="00D77AAE">
        <w:rPr>
          <w:rFonts w:ascii="Arial" w:hAnsi="Arial" w:cs="Arial"/>
          <w:sz w:val="16"/>
          <w:szCs w:val="16"/>
        </w:rPr>
        <w:t xml:space="preserve"> </w:t>
      </w:r>
      <w:r w:rsidR="004C0B12">
        <w:rPr>
          <w:rFonts w:ascii="Arial" w:hAnsi="Arial" w:cs="Arial"/>
          <w:sz w:val="16"/>
          <w:szCs w:val="16"/>
        </w:rPr>
        <w:t>a</w:t>
      </w:r>
      <w:r w:rsidR="00D77AAE">
        <w:rPr>
          <w:rFonts w:ascii="Arial" w:hAnsi="Arial" w:cs="Arial"/>
          <w:sz w:val="16"/>
          <w:szCs w:val="16"/>
        </w:rPr>
        <w:t xml:space="preserve">s is shown in </w:t>
      </w:r>
      <w:r w:rsidR="00485A4E">
        <w:rPr>
          <w:rFonts w:ascii="Arial" w:hAnsi="Arial" w:cs="Arial"/>
          <w:sz w:val="16"/>
          <w:szCs w:val="16"/>
        </w:rPr>
        <w:t>(</w:t>
      </w:r>
      <w:proofErr w:type="spellStart"/>
      <w:r w:rsidR="00485A4E">
        <w:rPr>
          <w:rFonts w:ascii="Arial" w:hAnsi="Arial" w:cs="Arial"/>
          <w:sz w:val="16"/>
          <w:szCs w:val="16"/>
        </w:rPr>
        <w:t>Ko</w:t>
      </w:r>
      <w:r w:rsidR="007028B2">
        <w:rPr>
          <w:rFonts w:ascii="Arial" w:hAnsi="Arial" w:cs="Arial"/>
          <w:sz w:val="16"/>
          <w:szCs w:val="16"/>
        </w:rPr>
        <w:t>lbs</w:t>
      </w:r>
      <w:proofErr w:type="spellEnd"/>
      <w:r w:rsidR="007028B2">
        <w:rPr>
          <w:rFonts w:ascii="Arial" w:hAnsi="Arial" w:cs="Arial"/>
          <w:sz w:val="16"/>
          <w:szCs w:val="16"/>
        </w:rPr>
        <w:t xml:space="preserve"> 1984) learning cycle (</w:t>
      </w:r>
      <w:r w:rsidR="00B7741C">
        <w:rPr>
          <w:rFonts w:ascii="Arial" w:hAnsi="Arial" w:cs="Arial"/>
          <w:sz w:val="16"/>
          <w:szCs w:val="16"/>
        </w:rPr>
        <w:t xml:space="preserve">Leeds met university </w:t>
      </w:r>
      <w:r w:rsidR="004C0B12">
        <w:rPr>
          <w:rFonts w:ascii="Arial" w:hAnsi="Arial" w:cs="Arial"/>
          <w:sz w:val="16"/>
          <w:szCs w:val="16"/>
        </w:rPr>
        <w:t>skills for learning).</w:t>
      </w:r>
      <w:r w:rsidR="004163CC">
        <w:rPr>
          <w:rFonts w:ascii="Arial" w:hAnsi="Arial" w:cs="Arial"/>
          <w:sz w:val="16"/>
          <w:szCs w:val="16"/>
        </w:rPr>
        <w:t xml:space="preserve"> (Gibbs1988) </w:t>
      </w:r>
      <w:r w:rsidR="00FD6B2C">
        <w:rPr>
          <w:rFonts w:ascii="Arial" w:hAnsi="Arial" w:cs="Arial"/>
          <w:sz w:val="16"/>
          <w:szCs w:val="16"/>
        </w:rPr>
        <w:t>model is based on 6 stages of reflection</w:t>
      </w:r>
      <w:r w:rsidR="004A10E1">
        <w:rPr>
          <w:rFonts w:ascii="Arial" w:hAnsi="Arial" w:cs="Arial"/>
          <w:sz w:val="16"/>
          <w:szCs w:val="16"/>
        </w:rPr>
        <w:t xml:space="preserve">, its modelled slightly differently to </w:t>
      </w:r>
      <w:proofErr w:type="spellStart"/>
      <w:r w:rsidR="000D083D">
        <w:rPr>
          <w:rFonts w:ascii="Arial" w:hAnsi="Arial" w:cs="Arial"/>
          <w:sz w:val="16"/>
          <w:szCs w:val="16"/>
        </w:rPr>
        <w:t>Kolbs</w:t>
      </w:r>
      <w:proofErr w:type="spellEnd"/>
      <w:r w:rsidR="000D083D">
        <w:rPr>
          <w:rFonts w:ascii="Arial" w:hAnsi="Arial" w:cs="Arial"/>
          <w:sz w:val="16"/>
          <w:szCs w:val="16"/>
        </w:rPr>
        <w:t xml:space="preserve"> model, it involves more detail taking the practitioner through more steps</w:t>
      </w:r>
      <w:r w:rsidR="008A0B4C">
        <w:rPr>
          <w:rFonts w:ascii="Arial" w:hAnsi="Arial" w:cs="Arial"/>
          <w:sz w:val="16"/>
          <w:szCs w:val="16"/>
        </w:rPr>
        <w:t>.</w:t>
      </w:r>
      <w:r w:rsidR="00186C37">
        <w:rPr>
          <w:rFonts w:ascii="Arial" w:hAnsi="Arial" w:cs="Arial"/>
          <w:sz w:val="16"/>
          <w:szCs w:val="16"/>
        </w:rPr>
        <w:t xml:space="preserve"> As is said in </w:t>
      </w:r>
      <w:r w:rsidR="00A64063">
        <w:rPr>
          <w:rFonts w:ascii="Arial" w:hAnsi="Arial" w:cs="Arial"/>
          <w:sz w:val="16"/>
          <w:szCs w:val="16"/>
        </w:rPr>
        <w:t>‘The reflective early years practitioner</w:t>
      </w:r>
      <w:r w:rsidR="00262235">
        <w:rPr>
          <w:rFonts w:ascii="Arial" w:hAnsi="Arial" w:cs="Arial"/>
          <w:sz w:val="16"/>
          <w:szCs w:val="16"/>
        </w:rPr>
        <w:t>’ both models provide a framework</w:t>
      </w:r>
      <w:r w:rsidR="004E3FCF">
        <w:rPr>
          <w:rFonts w:ascii="Arial" w:hAnsi="Arial" w:cs="Arial"/>
          <w:sz w:val="16"/>
          <w:szCs w:val="16"/>
        </w:rPr>
        <w:t xml:space="preserve"> providing ways for reflective learning</w:t>
      </w:r>
      <w:r w:rsidR="00FA70B8">
        <w:rPr>
          <w:rFonts w:ascii="Arial" w:hAnsi="Arial" w:cs="Arial"/>
          <w:sz w:val="16"/>
          <w:szCs w:val="16"/>
        </w:rPr>
        <w:t>, to document relevant data, to use that data</w:t>
      </w:r>
      <w:r w:rsidR="00861B3E">
        <w:rPr>
          <w:rFonts w:ascii="Arial" w:hAnsi="Arial" w:cs="Arial"/>
          <w:sz w:val="16"/>
          <w:szCs w:val="16"/>
        </w:rPr>
        <w:t xml:space="preserve"> to enhance future performance, to provide </w:t>
      </w:r>
      <w:r w:rsidR="001537D9">
        <w:rPr>
          <w:rFonts w:ascii="Arial" w:hAnsi="Arial" w:cs="Arial"/>
          <w:sz w:val="16"/>
          <w:szCs w:val="16"/>
        </w:rPr>
        <w:t xml:space="preserve">more satisfactory </w:t>
      </w:r>
      <w:r w:rsidR="00EB10B1">
        <w:rPr>
          <w:rFonts w:ascii="Arial" w:hAnsi="Arial" w:cs="Arial"/>
          <w:sz w:val="16"/>
          <w:szCs w:val="16"/>
        </w:rPr>
        <w:t>outcomes and</w:t>
      </w:r>
      <w:r w:rsidR="001537D9">
        <w:rPr>
          <w:rFonts w:ascii="Arial" w:hAnsi="Arial" w:cs="Arial"/>
          <w:sz w:val="16"/>
          <w:szCs w:val="16"/>
        </w:rPr>
        <w:t xml:space="preserve"> to enable the practitioner </w:t>
      </w:r>
      <w:r w:rsidR="00E16E99">
        <w:rPr>
          <w:rFonts w:ascii="Arial" w:hAnsi="Arial" w:cs="Arial"/>
          <w:sz w:val="16"/>
          <w:szCs w:val="16"/>
        </w:rPr>
        <w:t>to learn about themselves and the way they work.</w:t>
      </w:r>
      <w:r w:rsidR="007D4409">
        <w:rPr>
          <w:rFonts w:ascii="Arial" w:hAnsi="Arial" w:cs="Arial"/>
          <w:sz w:val="16"/>
          <w:szCs w:val="16"/>
        </w:rPr>
        <w:t xml:space="preserve"> Also as shown in ‘The reflective early years practitioner </w:t>
      </w:r>
      <w:r w:rsidR="006E0044">
        <w:rPr>
          <w:rFonts w:ascii="Arial" w:hAnsi="Arial" w:cs="Arial"/>
          <w:sz w:val="16"/>
          <w:szCs w:val="16"/>
        </w:rPr>
        <w:t>(Burke 2006)</w:t>
      </w:r>
      <w:r w:rsidR="00B41B3E">
        <w:rPr>
          <w:rFonts w:ascii="Arial" w:hAnsi="Arial" w:cs="Arial"/>
          <w:sz w:val="16"/>
          <w:szCs w:val="16"/>
        </w:rPr>
        <w:t xml:space="preserve"> p75</w:t>
      </w:r>
      <w:r w:rsidR="00B72BDC">
        <w:rPr>
          <w:rFonts w:ascii="Arial" w:hAnsi="Arial" w:cs="Arial"/>
          <w:sz w:val="16"/>
          <w:szCs w:val="16"/>
        </w:rPr>
        <w:t xml:space="preserve"> lots of practitioners want to progress in there </w:t>
      </w:r>
      <w:r w:rsidR="00617332">
        <w:rPr>
          <w:rFonts w:ascii="Arial" w:hAnsi="Arial" w:cs="Arial"/>
          <w:sz w:val="16"/>
          <w:szCs w:val="16"/>
        </w:rPr>
        <w:t xml:space="preserve">studies, by doing this refection will be one area strengthened </w:t>
      </w:r>
      <w:r w:rsidR="000D3141">
        <w:rPr>
          <w:rFonts w:ascii="Arial" w:hAnsi="Arial" w:cs="Arial"/>
          <w:sz w:val="16"/>
          <w:szCs w:val="16"/>
        </w:rPr>
        <w:t xml:space="preserve">and used a lot more as a tool </w:t>
      </w:r>
      <w:r w:rsidR="003323BB">
        <w:rPr>
          <w:rFonts w:ascii="Arial" w:hAnsi="Arial" w:cs="Arial"/>
          <w:sz w:val="16"/>
          <w:szCs w:val="16"/>
        </w:rPr>
        <w:t>for providing a better early years education to the children in there care</w:t>
      </w:r>
      <w:r w:rsidR="002D3366">
        <w:rPr>
          <w:rFonts w:ascii="Arial" w:hAnsi="Arial" w:cs="Arial"/>
          <w:sz w:val="16"/>
          <w:szCs w:val="16"/>
        </w:rPr>
        <w:t xml:space="preserve">, </w:t>
      </w:r>
      <w:r w:rsidR="00EB10B1">
        <w:rPr>
          <w:rFonts w:ascii="Arial" w:hAnsi="Arial" w:cs="Arial"/>
          <w:sz w:val="16"/>
          <w:szCs w:val="16"/>
        </w:rPr>
        <w:t>studies</w:t>
      </w:r>
      <w:r w:rsidR="002D3366">
        <w:rPr>
          <w:rFonts w:ascii="Arial" w:hAnsi="Arial" w:cs="Arial"/>
          <w:sz w:val="16"/>
          <w:szCs w:val="16"/>
        </w:rPr>
        <w:t xml:space="preserve"> have adapted tremendously over the years</w:t>
      </w:r>
      <w:r w:rsidR="00D953E5">
        <w:rPr>
          <w:rFonts w:ascii="Arial" w:hAnsi="Arial" w:cs="Arial"/>
          <w:sz w:val="16"/>
          <w:szCs w:val="16"/>
        </w:rPr>
        <w:t xml:space="preserve"> to enable this to become more attainable</w:t>
      </w:r>
      <w:r w:rsidR="003A67CB">
        <w:rPr>
          <w:rFonts w:ascii="Arial" w:hAnsi="Arial" w:cs="Arial"/>
          <w:sz w:val="16"/>
          <w:szCs w:val="16"/>
        </w:rPr>
        <w:t>, most but not all of the early years sector are women or gentlemen with families</w:t>
      </w:r>
      <w:r w:rsidR="007D4862">
        <w:rPr>
          <w:rFonts w:ascii="Arial" w:hAnsi="Arial" w:cs="Arial"/>
          <w:sz w:val="16"/>
          <w:szCs w:val="16"/>
        </w:rPr>
        <w:t xml:space="preserve">, because of this they benefit from advanced learning </w:t>
      </w:r>
      <w:r w:rsidR="00AD4D06">
        <w:rPr>
          <w:rFonts w:ascii="Arial" w:hAnsi="Arial" w:cs="Arial"/>
          <w:sz w:val="16"/>
          <w:szCs w:val="16"/>
        </w:rPr>
        <w:t>being</w:t>
      </w:r>
      <w:r w:rsidR="007D4862">
        <w:rPr>
          <w:rFonts w:ascii="Arial" w:hAnsi="Arial" w:cs="Arial"/>
          <w:sz w:val="16"/>
          <w:szCs w:val="16"/>
        </w:rPr>
        <w:t xml:space="preserve"> more </w:t>
      </w:r>
      <w:r w:rsidR="00AD4D06">
        <w:rPr>
          <w:rFonts w:ascii="Arial" w:hAnsi="Arial" w:cs="Arial"/>
          <w:sz w:val="16"/>
          <w:szCs w:val="16"/>
        </w:rPr>
        <w:t xml:space="preserve">flexible fitting into family </w:t>
      </w:r>
      <w:r w:rsidR="00BB54DA">
        <w:rPr>
          <w:rFonts w:ascii="Arial" w:hAnsi="Arial" w:cs="Arial"/>
          <w:sz w:val="16"/>
          <w:szCs w:val="16"/>
        </w:rPr>
        <w:t xml:space="preserve">and work life. As shown in ‘The reflective </w:t>
      </w:r>
      <w:r w:rsidR="00EB10B1">
        <w:rPr>
          <w:rFonts w:ascii="Arial" w:hAnsi="Arial" w:cs="Arial"/>
          <w:sz w:val="16"/>
          <w:szCs w:val="16"/>
        </w:rPr>
        <w:t xml:space="preserve">early </w:t>
      </w:r>
      <w:r w:rsidR="0069159B">
        <w:rPr>
          <w:rFonts w:ascii="Arial" w:hAnsi="Arial" w:cs="Arial"/>
          <w:sz w:val="16"/>
          <w:szCs w:val="16"/>
        </w:rPr>
        <w:t xml:space="preserve">years practitioner </w:t>
      </w:r>
      <w:proofErr w:type="gramStart"/>
      <w:r w:rsidR="006F728F">
        <w:rPr>
          <w:rFonts w:ascii="Arial" w:hAnsi="Arial" w:cs="Arial"/>
          <w:sz w:val="16"/>
          <w:szCs w:val="16"/>
        </w:rPr>
        <w:t>‘</w:t>
      </w:r>
      <w:r w:rsidR="00186B6A">
        <w:rPr>
          <w:rFonts w:ascii="Arial" w:hAnsi="Arial" w:cs="Arial"/>
          <w:sz w:val="16"/>
          <w:szCs w:val="16"/>
        </w:rPr>
        <w:t xml:space="preserve"> (</w:t>
      </w:r>
      <w:proofErr w:type="gramEnd"/>
      <w:r w:rsidR="00186B6A">
        <w:rPr>
          <w:rFonts w:ascii="Arial" w:hAnsi="Arial" w:cs="Arial"/>
          <w:sz w:val="16"/>
          <w:szCs w:val="16"/>
        </w:rPr>
        <w:t xml:space="preserve">p77) figure 5.1 shows a flexible learning </w:t>
      </w:r>
      <w:r w:rsidR="004B799C">
        <w:rPr>
          <w:rFonts w:ascii="Arial" w:hAnsi="Arial" w:cs="Arial"/>
          <w:sz w:val="16"/>
          <w:szCs w:val="16"/>
        </w:rPr>
        <w:t xml:space="preserve">model created by the practitioner, fitting in </w:t>
      </w:r>
      <w:r w:rsidR="00904AFD">
        <w:rPr>
          <w:rFonts w:ascii="Arial" w:hAnsi="Arial" w:cs="Arial"/>
          <w:sz w:val="16"/>
          <w:szCs w:val="16"/>
        </w:rPr>
        <w:t xml:space="preserve">all aspects of their lifestyle, so things such as enrolment </w:t>
      </w:r>
      <w:r w:rsidR="00AB531C">
        <w:rPr>
          <w:rFonts w:ascii="Arial" w:hAnsi="Arial" w:cs="Arial"/>
          <w:sz w:val="16"/>
          <w:szCs w:val="16"/>
        </w:rPr>
        <w:t>can be done more easily.</w:t>
      </w:r>
    </w:p>
    <w:p w14:paraId="1FC5B389" w14:textId="77777777" w:rsidR="008E7E48" w:rsidRDefault="008E7E48">
      <w:pPr>
        <w:rPr>
          <w:rFonts w:ascii="Arial" w:hAnsi="Arial" w:cs="Arial"/>
          <w:sz w:val="16"/>
          <w:szCs w:val="16"/>
        </w:rPr>
      </w:pPr>
    </w:p>
    <w:p w14:paraId="5DD7682E" w14:textId="17F1E208" w:rsidR="008E7E48" w:rsidRDefault="00B31CB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Noticing your surroundings.</w:t>
      </w:r>
    </w:p>
    <w:p w14:paraId="024390E9" w14:textId="5F54E81D" w:rsidR="00B31CB3" w:rsidRDefault="00B31CB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As is said in </w:t>
      </w:r>
      <w:r w:rsidR="009F58D5">
        <w:rPr>
          <w:rFonts w:ascii="Arial" w:hAnsi="Arial" w:cs="Arial"/>
          <w:sz w:val="16"/>
          <w:szCs w:val="16"/>
        </w:rPr>
        <w:t>J Mason (2002)</w:t>
      </w:r>
      <w:r w:rsidR="00946218">
        <w:rPr>
          <w:rFonts w:ascii="Arial" w:hAnsi="Arial" w:cs="Arial"/>
          <w:sz w:val="16"/>
          <w:szCs w:val="16"/>
        </w:rPr>
        <w:t>’ researching your own practi</w:t>
      </w:r>
      <w:r w:rsidR="00610AF9">
        <w:rPr>
          <w:rFonts w:ascii="Arial" w:hAnsi="Arial" w:cs="Arial"/>
          <w:sz w:val="16"/>
          <w:szCs w:val="16"/>
        </w:rPr>
        <w:t>c</w:t>
      </w:r>
      <w:r w:rsidR="00946218">
        <w:rPr>
          <w:rFonts w:ascii="Arial" w:hAnsi="Arial" w:cs="Arial"/>
          <w:sz w:val="16"/>
          <w:szCs w:val="16"/>
        </w:rPr>
        <w:t>e</w:t>
      </w:r>
      <w:r w:rsidR="000C55B7">
        <w:rPr>
          <w:rFonts w:ascii="Arial" w:hAnsi="Arial" w:cs="Arial"/>
          <w:sz w:val="16"/>
          <w:szCs w:val="16"/>
        </w:rPr>
        <w:t xml:space="preserve"> the discipline of noticing’ </w:t>
      </w:r>
      <w:r w:rsidR="00682D39">
        <w:rPr>
          <w:rFonts w:ascii="Arial" w:hAnsi="Arial" w:cs="Arial"/>
          <w:sz w:val="16"/>
          <w:szCs w:val="16"/>
        </w:rPr>
        <w:t xml:space="preserve">Journal of </w:t>
      </w:r>
      <w:r w:rsidR="004B0E5C">
        <w:rPr>
          <w:rFonts w:ascii="Arial" w:hAnsi="Arial" w:cs="Arial"/>
          <w:sz w:val="16"/>
          <w:szCs w:val="16"/>
        </w:rPr>
        <w:t>M</w:t>
      </w:r>
      <w:r w:rsidR="00682D39">
        <w:rPr>
          <w:rFonts w:ascii="Arial" w:hAnsi="Arial" w:cs="Arial"/>
          <w:sz w:val="16"/>
          <w:szCs w:val="16"/>
        </w:rPr>
        <w:t>athematic</w:t>
      </w:r>
      <w:r w:rsidR="004B0E5C">
        <w:rPr>
          <w:rFonts w:ascii="Arial" w:hAnsi="Arial" w:cs="Arial"/>
          <w:sz w:val="16"/>
          <w:szCs w:val="16"/>
        </w:rPr>
        <w:t xml:space="preserve"> teacher </w:t>
      </w:r>
      <w:r w:rsidR="00ED2FEF">
        <w:rPr>
          <w:rFonts w:ascii="Arial" w:hAnsi="Arial" w:cs="Arial"/>
          <w:sz w:val="16"/>
          <w:szCs w:val="16"/>
        </w:rPr>
        <w:t xml:space="preserve">education. AH </w:t>
      </w:r>
      <w:r w:rsidR="004D49DD">
        <w:rPr>
          <w:rFonts w:ascii="Arial" w:hAnsi="Arial" w:cs="Arial"/>
          <w:sz w:val="16"/>
          <w:szCs w:val="16"/>
        </w:rPr>
        <w:t>Schoenfeld</w:t>
      </w:r>
      <w:r w:rsidR="004903AF">
        <w:rPr>
          <w:rFonts w:ascii="Arial" w:hAnsi="Arial" w:cs="Arial"/>
          <w:sz w:val="16"/>
          <w:szCs w:val="16"/>
        </w:rPr>
        <w:t xml:space="preserve">, University of California </w:t>
      </w:r>
      <w:r w:rsidR="00966637">
        <w:rPr>
          <w:rFonts w:ascii="Arial" w:hAnsi="Arial" w:cs="Arial"/>
          <w:sz w:val="16"/>
          <w:szCs w:val="16"/>
        </w:rPr>
        <w:t>at Berkeley (P21</w:t>
      </w:r>
      <w:r w:rsidR="00420118">
        <w:rPr>
          <w:rFonts w:ascii="Arial" w:hAnsi="Arial" w:cs="Arial"/>
          <w:sz w:val="16"/>
          <w:szCs w:val="16"/>
        </w:rPr>
        <w:t>) Noticing</w:t>
      </w:r>
      <w:r w:rsidR="004D49DD">
        <w:rPr>
          <w:rFonts w:ascii="Arial" w:hAnsi="Arial" w:cs="Arial"/>
          <w:sz w:val="16"/>
          <w:szCs w:val="16"/>
        </w:rPr>
        <w:t xml:space="preserve"> </w:t>
      </w:r>
      <w:r w:rsidR="007F00AD">
        <w:rPr>
          <w:rFonts w:ascii="Arial" w:hAnsi="Arial" w:cs="Arial"/>
          <w:sz w:val="16"/>
          <w:szCs w:val="16"/>
        </w:rPr>
        <w:t xml:space="preserve">our surroundings is something we do everyday </w:t>
      </w:r>
      <w:r w:rsidR="001B6CB8">
        <w:rPr>
          <w:rFonts w:ascii="Arial" w:hAnsi="Arial" w:cs="Arial"/>
          <w:sz w:val="16"/>
          <w:szCs w:val="16"/>
        </w:rPr>
        <w:t>it can become second nature, done without thinking about</w:t>
      </w:r>
      <w:r w:rsidR="00C8771B">
        <w:rPr>
          <w:rFonts w:ascii="Arial" w:hAnsi="Arial" w:cs="Arial"/>
          <w:sz w:val="16"/>
          <w:szCs w:val="16"/>
        </w:rPr>
        <w:t xml:space="preserve">! </w:t>
      </w:r>
      <w:r w:rsidR="00420118">
        <w:rPr>
          <w:rFonts w:ascii="Arial" w:hAnsi="Arial" w:cs="Arial"/>
          <w:sz w:val="16"/>
          <w:szCs w:val="16"/>
        </w:rPr>
        <w:t xml:space="preserve">We automatically </w:t>
      </w:r>
      <w:r w:rsidR="001F3231">
        <w:rPr>
          <w:rFonts w:ascii="Arial" w:hAnsi="Arial" w:cs="Arial"/>
          <w:sz w:val="16"/>
          <w:szCs w:val="16"/>
        </w:rPr>
        <w:t>watch out for danger especially in a childcare setting</w:t>
      </w:r>
      <w:r w:rsidR="00BA0F91">
        <w:rPr>
          <w:rFonts w:ascii="Arial" w:hAnsi="Arial" w:cs="Arial"/>
          <w:sz w:val="16"/>
          <w:szCs w:val="16"/>
        </w:rPr>
        <w:t xml:space="preserve">, we notice which belongings </w:t>
      </w:r>
      <w:r w:rsidR="00EF3A8F">
        <w:rPr>
          <w:rFonts w:ascii="Arial" w:hAnsi="Arial" w:cs="Arial"/>
          <w:sz w:val="16"/>
          <w:szCs w:val="16"/>
        </w:rPr>
        <w:t>came in  with which child</w:t>
      </w:r>
      <w:r w:rsidR="00425DD5">
        <w:rPr>
          <w:rFonts w:ascii="Arial" w:hAnsi="Arial" w:cs="Arial"/>
          <w:sz w:val="16"/>
          <w:szCs w:val="16"/>
        </w:rPr>
        <w:t>, such as coats, bags, dummies and comforters</w:t>
      </w:r>
      <w:r w:rsidR="00786662">
        <w:rPr>
          <w:rFonts w:ascii="Arial" w:hAnsi="Arial" w:cs="Arial"/>
          <w:sz w:val="16"/>
          <w:szCs w:val="16"/>
        </w:rPr>
        <w:t>, however as this article points out</w:t>
      </w:r>
      <w:r w:rsidR="000259EF">
        <w:rPr>
          <w:rFonts w:ascii="Arial" w:hAnsi="Arial" w:cs="Arial"/>
          <w:sz w:val="16"/>
          <w:szCs w:val="16"/>
        </w:rPr>
        <w:t xml:space="preserve"> by becoming set in a routine of looking for these </w:t>
      </w:r>
      <w:r w:rsidR="007A24BF">
        <w:rPr>
          <w:rFonts w:ascii="Arial" w:hAnsi="Arial" w:cs="Arial"/>
          <w:sz w:val="16"/>
          <w:szCs w:val="16"/>
        </w:rPr>
        <w:t>daily new details of importance could be missed</w:t>
      </w:r>
      <w:r w:rsidR="00E87845">
        <w:rPr>
          <w:rFonts w:ascii="Arial" w:hAnsi="Arial" w:cs="Arial"/>
          <w:sz w:val="16"/>
          <w:szCs w:val="16"/>
        </w:rPr>
        <w:t>, new and finer details are important to reflection</w:t>
      </w:r>
      <w:r w:rsidR="00AA7078">
        <w:rPr>
          <w:rFonts w:ascii="Arial" w:hAnsi="Arial" w:cs="Arial"/>
          <w:sz w:val="16"/>
          <w:szCs w:val="16"/>
        </w:rPr>
        <w:t>, if a practitioner becomes closed off to noticing new details</w:t>
      </w:r>
      <w:r w:rsidR="0093084E">
        <w:rPr>
          <w:rFonts w:ascii="Arial" w:hAnsi="Arial" w:cs="Arial"/>
          <w:sz w:val="16"/>
          <w:szCs w:val="16"/>
        </w:rPr>
        <w:t xml:space="preserve"> a reflection could lack the depth </w:t>
      </w:r>
      <w:r w:rsidR="001F15A5">
        <w:rPr>
          <w:rFonts w:ascii="Arial" w:hAnsi="Arial" w:cs="Arial"/>
          <w:sz w:val="16"/>
          <w:szCs w:val="16"/>
        </w:rPr>
        <w:t>needed to learn valuable lessons</w:t>
      </w:r>
      <w:r w:rsidR="00302C3E">
        <w:rPr>
          <w:rFonts w:ascii="Arial" w:hAnsi="Arial" w:cs="Arial"/>
          <w:sz w:val="16"/>
          <w:szCs w:val="16"/>
        </w:rPr>
        <w:t xml:space="preserve">. The article goes onto say there are several </w:t>
      </w:r>
      <w:r w:rsidR="004C24BF">
        <w:rPr>
          <w:rFonts w:ascii="Arial" w:hAnsi="Arial" w:cs="Arial"/>
          <w:sz w:val="16"/>
          <w:szCs w:val="16"/>
        </w:rPr>
        <w:t xml:space="preserve">activities that can be tried out to train </w:t>
      </w:r>
      <w:r w:rsidR="00250573">
        <w:rPr>
          <w:rFonts w:ascii="Arial" w:hAnsi="Arial" w:cs="Arial"/>
          <w:sz w:val="16"/>
          <w:szCs w:val="16"/>
        </w:rPr>
        <w:t>a mind to notice new details, that could otherwise have been missed</w:t>
      </w:r>
      <w:r w:rsidR="005B42EC">
        <w:rPr>
          <w:rFonts w:ascii="Arial" w:hAnsi="Arial" w:cs="Arial"/>
          <w:sz w:val="16"/>
          <w:szCs w:val="16"/>
        </w:rPr>
        <w:t>, the details would then be recorded and analysed</w:t>
      </w:r>
      <w:r w:rsidR="004C153B">
        <w:rPr>
          <w:rFonts w:ascii="Arial" w:hAnsi="Arial" w:cs="Arial"/>
          <w:sz w:val="16"/>
          <w:szCs w:val="16"/>
        </w:rPr>
        <w:t xml:space="preserve">, it also says that two different people could look at the same information </w:t>
      </w:r>
      <w:r w:rsidR="006B4D18">
        <w:rPr>
          <w:rFonts w:ascii="Arial" w:hAnsi="Arial" w:cs="Arial"/>
          <w:sz w:val="16"/>
          <w:szCs w:val="16"/>
        </w:rPr>
        <w:t xml:space="preserve">but interpret it differently, this is where the close </w:t>
      </w:r>
      <w:r w:rsidR="00481B39">
        <w:rPr>
          <w:rFonts w:ascii="Arial" w:hAnsi="Arial" w:cs="Arial"/>
          <w:sz w:val="16"/>
          <w:szCs w:val="16"/>
        </w:rPr>
        <w:t>analysing in reflection becomes important.</w:t>
      </w:r>
      <w:r w:rsidR="001A44AB">
        <w:rPr>
          <w:rFonts w:ascii="Arial" w:hAnsi="Arial" w:cs="Arial"/>
          <w:sz w:val="16"/>
          <w:szCs w:val="16"/>
        </w:rPr>
        <w:t xml:space="preserve"> </w:t>
      </w:r>
    </w:p>
    <w:p w14:paraId="7A670E0B" w14:textId="77777777" w:rsidR="007E73F6" w:rsidRDefault="007E73F6">
      <w:pPr>
        <w:rPr>
          <w:rFonts w:ascii="Arial" w:hAnsi="Arial" w:cs="Arial"/>
          <w:sz w:val="16"/>
          <w:szCs w:val="16"/>
        </w:rPr>
      </w:pPr>
    </w:p>
    <w:p w14:paraId="3A9BECB2" w14:textId="44C9C5C6" w:rsidR="007E73F6" w:rsidRDefault="00310A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Reflective change.</w:t>
      </w:r>
    </w:p>
    <w:p w14:paraId="3B010EB7" w14:textId="066CF07D" w:rsidR="00310A55" w:rsidRDefault="00310A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As is said </w:t>
      </w:r>
      <w:r w:rsidR="009B0FC4">
        <w:rPr>
          <w:rFonts w:ascii="Arial" w:hAnsi="Arial" w:cs="Arial"/>
          <w:sz w:val="16"/>
          <w:szCs w:val="16"/>
        </w:rPr>
        <w:t>in ‘The reflective early years practitioner</w:t>
      </w:r>
      <w:r w:rsidR="006E0242">
        <w:rPr>
          <w:rFonts w:ascii="Arial" w:hAnsi="Arial" w:cs="Arial"/>
          <w:sz w:val="16"/>
          <w:szCs w:val="16"/>
        </w:rPr>
        <w:t>’ (jones and pound 2008)</w:t>
      </w:r>
      <w:r w:rsidR="000D4A31">
        <w:rPr>
          <w:rFonts w:ascii="Arial" w:hAnsi="Arial" w:cs="Arial"/>
          <w:sz w:val="16"/>
          <w:szCs w:val="16"/>
        </w:rPr>
        <w:t xml:space="preserve"> Reflection being carried out in an early </w:t>
      </w:r>
      <w:r w:rsidR="00352203">
        <w:rPr>
          <w:rFonts w:ascii="Arial" w:hAnsi="Arial" w:cs="Arial"/>
          <w:sz w:val="16"/>
          <w:szCs w:val="16"/>
        </w:rPr>
        <w:t>year’s</w:t>
      </w:r>
      <w:r w:rsidR="000D4A31">
        <w:rPr>
          <w:rFonts w:ascii="Arial" w:hAnsi="Arial" w:cs="Arial"/>
          <w:sz w:val="16"/>
          <w:szCs w:val="16"/>
        </w:rPr>
        <w:t xml:space="preserve"> setting</w:t>
      </w:r>
      <w:r w:rsidR="00B33465">
        <w:rPr>
          <w:rFonts w:ascii="Arial" w:hAnsi="Arial" w:cs="Arial"/>
          <w:sz w:val="16"/>
          <w:szCs w:val="16"/>
        </w:rPr>
        <w:t xml:space="preserve"> is a good way to improve the performance and efficiency </w:t>
      </w:r>
      <w:r w:rsidR="00C669D2">
        <w:rPr>
          <w:rFonts w:ascii="Arial" w:hAnsi="Arial" w:cs="Arial"/>
          <w:sz w:val="16"/>
          <w:szCs w:val="16"/>
        </w:rPr>
        <w:t>of a setting</w:t>
      </w:r>
      <w:r w:rsidR="003A13B3">
        <w:rPr>
          <w:rFonts w:ascii="Arial" w:hAnsi="Arial" w:cs="Arial"/>
          <w:sz w:val="16"/>
          <w:szCs w:val="16"/>
        </w:rPr>
        <w:t>.</w:t>
      </w:r>
      <w:r w:rsidR="00103C03">
        <w:rPr>
          <w:rFonts w:ascii="Arial" w:hAnsi="Arial" w:cs="Arial"/>
          <w:sz w:val="16"/>
          <w:szCs w:val="16"/>
        </w:rPr>
        <w:t xml:space="preserve"> Improvement</w:t>
      </w:r>
      <w:r w:rsidR="00674337">
        <w:rPr>
          <w:rFonts w:ascii="Arial" w:hAnsi="Arial" w:cs="Arial"/>
          <w:sz w:val="16"/>
          <w:szCs w:val="16"/>
        </w:rPr>
        <w:t xml:space="preserve">, solving any </w:t>
      </w:r>
      <w:r w:rsidR="0056761F">
        <w:rPr>
          <w:rFonts w:ascii="Arial" w:hAnsi="Arial" w:cs="Arial"/>
          <w:sz w:val="16"/>
          <w:szCs w:val="16"/>
        </w:rPr>
        <w:t>problems and</w:t>
      </w:r>
      <w:r w:rsidR="00674337">
        <w:rPr>
          <w:rFonts w:ascii="Arial" w:hAnsi="Arial" w:cs="Arial"/>
          <w:sz w:val="16"/>
          <w:szCs w:val="16"/>
        </w:rPr>
        <w:t xml:space="preserve"> the ability to learn by experience </w:t>
      </w:r>
      <w:r w:rsidR="00755592">
        <w:rPr>
          <w:rFonts w:ascii="Arial" w:hAnsi="Arial" w:cs="Arial"/>
          <w:sz w:val="16"/>
          <w:szCs w:val="16"/>
        </w:rPr>
        <w:t>as stated by (Siraj</w:t>
      </w:r>
      <w:r w:rsidR="005F3D6B">
        <w:rPr>
          <w:rFonts w:ascii="Arial" w:hAnsi="Arial" w:cs="Arial"/>
          <w:sz w:val="16"/>
          <w:szCs w:val="16"/>
        </w:rPr>
        <w:t xml:space="preserve">- Blatchford and </w:t>
      </w:r>
      <w:r w:rsidR="00AE0CD9">
        <w:rPr>
          <w:rFonts w:ascii="Arial" w:hAnsi="Arial" w:cs="Arial"/>
          <w:sz w:val="16"/>
          <w:szCs w:val="16"/>
        </w:rPr>
        <w:t>M</w:t>
      </w:r>
      <w:r w:rsidR="005F3D6B">
        <w:rPr>
          <w:rFonts w:ascii="Arial" w:hAnsi="Arial" w:cs="Arial"/>
          <w:sz w:val="16"/>
          <w:szCs w:val="16"/>
        </w:rPr>
        <w:t>ami 2007</w:t>
      </w:r>
      <w:r w:rsidR="00AE0CD9">
        <w:rPr>
          <w:rFonts w:ascii="Arial" w:hAnsi="Arial" w:cs="Arial"/>
          <w:sz w:val="16"/>
          <w:szCs w:val="16"/>
        </w:rPr>
        <w:t xml:space="preserve">) The process </w:t>
      </w:r>
      <w:r w:rsidR="003D46E6">
        <w:rPr>
          <w:rFonts w:ascii="Arial" w:hAnsi="Arial" w:cs="Arial"/>
          <w:sz w:val="16"/>
          <w:szCs w:val="16"/>
        </w:rPr>
        <w:t xml:space="preserve">of refection can transform a workplace </w:t>
      </w:r>
      <w:r w:rsidR="00BD3FDF">
        <w:rPr>
          <w:rFonts w:ascii="Arial" w:hAnsi="Arial" w:cs="Arial"/>
          <w:sz w:val="16"/>
          <w:szCs w:val="16"/>
        </w:rPr>
        <w:t xml:space="preserve">and the practitioners working there. If a manager </w:t>
      </w:r>
      <w:r w:rsidR="009579F4">
        <w:rPr>
          <w:rFonts w:ascii="Arial" w:hAnsi="Arial" w:cs="Arial"/>
          <w:sz w:val="16"/>
          <w:szCs w:val="16"/>
        </w:rPr>
        <w:t xml:space="preserve">is reflective its sets a good example to </w:t>
      </w:r>
      <w:r w:rsidR="0056761F">
        <w:rPr>
          <w:rFonts w:ascii="Arial" w:hAnsi="Arial" w:cs="Arial"/>
          <w:sz w:val="16"/>
          <w:szCs w:val="16"/>
        </w:rPr>
        <w:t>their</w:t>
      </w:r>
      <w:r w:rsidR="009579F4">
        <w:rPr>
          <w:rFonts w:ascii="Arial" w:hAnsi="Arial" w:cs="Arial"/>
          <w:sz w:val="16"/>
          <w:szCs w:val="16"/>
        </w:rPr>
        <w:t xml:space="preserve"> colleagues</w:t>
      </w:r>
      <w:r w:rsidR="0056761F">
        <w:rPr>
          <w:rFonts w:ascii="Arial" w:hAnsi="Arial" w:cs="Arial"/>
          <w:sz w:val="16"/>
          <w:szCs w:val="16"/>
        </w:rPr>
        <w:t xml:space="preserve">, in time this will change any setting for the </w:t>
      </w:r>
      <w:r w:rsidR="00D83996">
        <w:rPr>
          <w:rFonts w:ascii="Arial" w:hAnsi="Arial" w:cs="Arial"/>
          <w:sz w:val="16"/>
          <w:szCs w:val="16"/>
        </w:rPr>
        <w:t>better and enable any problems that occur along the way</w:t>
      </w:r>
      <w:r w:rsidR="001B32AB">
        <w:rPr>
          <w:rFonts w:ascii="Arial" w:hAnsi="Arial" w:cs="Arial"/>
          <w:sz w:val="16"/>
          <w:szCs w:val="16"/>
        </w:rPr>
        <w:t xml:space="preserve"> to be worked out. As quoted by “</w:t>
      </w:r>
      <w:r w:rsidR="003D5D18">
        <w:rPr>
          <w:rFonts w:ascii="Arial" w:hAnsi="Arial" w:cs="Arial"/>
          <w:sz w:val="16"/>
          <w:szCs w:val="16"/>
        </w:rPr>
        <w:t>Sinclair (201</w:t>
      </w:r>
      <w:r w:rsidR="002230F7">
        <w:rPr>
          <w:rFonts w:ascii="Arial" w:hAnsi="Arial" w:cs="Arial"/>
          <w:sz w:val="16"/>
          <w:szCs w:val="16"/>
        </w:rPr>
        <w:t>1, 509) an authentic</w:t>
      </w:r>
      <w:r w:rsidR="00F65F86">
        <w:rPr>
          <w:rFonts w:ascii="Arial" w:hAnsi="Arial" w:cs="Arial"/>
          <w:sz w:val="16"/>
          <w:szCs w:val="16"/>
        </w:rPr>
        <w:t xml:space="preserve"> leadership identity can be developed through</w:t>
      </w:r>
      <w:r w:rsidR="00352203">
        <w:rPr>
          <w:rFonts w:ascii="Arial" w:hAnsi="Arial" w:cs="Arial"/>
          <w:sz w:val="16"/>
          <w:szCs w:val="16"/>
        </w:rPr>
        <w:t xml:space="preserve"> biogeographical </w:t>
      </w:r>
      <w:r w:rsidR="000C4FD0">
        <w:rPr>
          <w:rFonts w:ascii="Arial" w:hAnsi="Arial" w:cs="Arial"/>
          <w:sz w:val="16"/>
          <w:szCs w:val="16"/>
        </w:rPr>
        <w:t xml:space="preserve">self-narrative, leadership used to be task orientated </w:t>
      </w:r>
      <w:r w:rsidR="002D34B7">
        <w:rPr>
          <w:rFonts w:ascii="Arial" w:hAnsi="Arial" w:cs="Arial"/>
          <w:sz w:val="16"/>
          <w:szCs w:val="16"/>
        </w:rPr>
        <w:t xml:space="preserve">but now it is an identity. As is said by (Sinclair </w:t>
      </w:r>
      <w:r w:rsidR="009E3801">
        <w:rPr>
          <w:rFonts w:ascii="Arial" w:hAnsi="Arial" w:cs="Arial"/>
          <w:sz w:val="16"/>
          <w:szCs w:val="16"/>
        </w:rPr>
        <w:t>2011,509) the people you come across in life</w:t>
      </w:r>
      <w:r w:rsidR="00F952AA">
        <w:rPr>
          <w:rFonts w:ascii="Arial" w:hAnsi="Arial" w:cs="Arial"/>
          <w:sz w:val="16"/>
          <w:szCs w:val="16"/>
        </w:rPr>
        <w:t xml:space="preserve">, managers at your setting or lecturers at the university </w:t>
      </w:r>
      <w:r w:rsidR="0072154A">
        <w:rPr>
          <w:rFonts w:ascii="Arial" w:hAnsi="Arial" w:cs="Arial"/>
          <w:sz w:val="16"/>
          <w:szCs w:val="16"/>
        </w:rPr>
        <w:t xml:space="preserve">attended, be it a positive or negative </w:t>
      </w:r>
      <w:r w:rsidR="00955AC5">
        <w:rPr>
          <w:rFonts w:ascii="Arial" w:hAnsi="Arial" w:cs="Arial"/>
          <w:sz w:val="16"/>
          <w:szCs w:val="16"/>
        </w:rPr>
        <w:t xml:space="preserve">experience, can change a </w:t>
      </w:r>
      <w:r w:rsidR="00CF54ED">
        <w:rPr>
          <w:rFonts w:ascii="Arial" w:hAnsi="Arial" w:cs="Arial"/>
          <w:sz w:val="16"/>
          <w:szCs w:val="16"/>
        </w:rPr>
        <w:t>person’s</w:t>
      </w:r>
      <w:r w:rsidR="00955AC5">
        <w:rPr>
          <w:rFonts w:ascii="Arial" w:hAnsi="Arial" w:cs="Arial"/>
          <w:sz w:val="16"/>
          <w:szCs w:val="16"/>
        </w:rPr>
        <w:t xml:space="preserve"> outlook, and aid a person </w:t>
      </w:r>
      <w:r w:rsidR="003C7FF8">
        <w:rPr>
          <w:rFonts w:ascii="Arial" w:hAnsi="Arial" w:cs="Arial"/>
          <w:sz w:val="16"/>
          <w:szCs w:val="16"/>
        </w:rPr>
        <w:t>to decide on the type of leader they wish to be</w:t>
      </w:r>
      <w:r w:rsidR="00991339">
        <w:rPr>
          <w:rFonts w:ascii="Arial" w:hAnsi="Arial" w:cs="Arial"/>
          <w:sz w:val="16"/>
          <w:szCs w:val="16"/>
        </w:rPr>
        <w:t xml:space="preserve">, past experiences can be reflected upon, then analysed </w:t>
      </w:r>
      <w:r w:rsidR="00A9646A">
        <w:rPr>
          <w:rFonts w:ascii="Arial" w:hAnsi="Arial" w:cs="Arial"/>
          <w:sz w:val="16"/>
          <w:szCs w:val="16"/>
        </w:rPr>
        <w:t xml:space="preserve">and any changes that need to be made </w:t>
      </w:r>
      <w:r w:rsidR="00B970C3">
        <w:rPr>
          <w:rFonts w:ascii="Arial" w:hAnsi="Arial" w:cs="Arial"/>
          <w:sz w:val="16"/>
          <w:szCs w:val="16"/>
        </w:rPr>
        <w:t xml:space="preserve">implemented. </w:t>
      </w:r>
    </w:p>
    <w:p w14:paraId="6ED004D8" w14:textId="77777777" w:rsidR="00067823" w:rsidRDefault="00067823">
      <w:pPr>
        <w:rPr>
          <w:rFonts w:ascii="Arial" w:hAnsi="Arial" w:cs="Arial"/>
          <w:sz w:val="16"/>
          <w:szCs w:val="16"/>
        </w:rPr>
      </w:pPr>
    </w:p>
    <w:p w14:paraId="2F2C6552" w14:textId="77777777" w:rsidR="001537D9" w:rsidRPr="008F2A6B" w:rsidRDefault="001537D9">
      <w:pPr>
        <w:rPr>
          <w:rFonts w:ascii="Arial" w:hAnsi="Arial" w:cs="Arial"/>
          <w:sz w:val="16"/>
          <w:szCs w:val="16"/>
        </w:rPr>
      </w:pPr>
    </w:p>
    <w:p w14:paraId="03EDCA34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554FF0BE" w14:textId="714F55BF" w:rsidR="00FD4A0F" w:rsidRDefault="00CB725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Reference List</w:t>
      </w:r>
    </w:p>
    <w:p w14:paraId="1899AD31" w14:textId="77777777" w:rsidR="00CB7251" w:rsidRDefault="00CB7251">
      <w:pPr>
        <w:rPr>
          <w:rFonts w:ascii="Arial" w:hAnsi="Arial" w:cs="Arial"/>
          <w:sz w:val="16"/>
          <w:szCs w:val="16"/>
        </w:rPr>
      </w:pPr>
    </w:p>
    <w:p w14:paraId="6896F298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Barber, Jenny, Paul-Smith, Sharon (2010) Early years observation and planning in practice MA education Ltd, London</w:t>
      </w:r>
    </w:p>
    <w:p w14:paraId="01E5A1C4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Being a professional or practising professionally (2018) MA </w:t>
      </w:r>
      <w:proofErr w:type="gramStart"/>
      <w:r w:rsidRPr="004758A8">
        <w:rPr>
          <w:rFonts w:ascii="Arial" w:hAnsi="Arial" w:cs="Arial"/>
          <w:sz w:val="16"/>
          <w:szCs w:val="16"/>
        </w:rPr>
        <w:t>Dyer  (</w:t>
      </w:r>
      <w:proofErr w:type="spellStart"/>
      <w:proofErr w:type="gramEnd"/>
      <w:r w:rsidRPr="004758A8">
        <w:rPr>
          <w:rFonts w:ascii="Arial" w:hAnsi="Arial" w:cs="Arial"/>
          <w:sz w:val="16"/>
          <w:szCs w:val="16"/>
        </w:rPr>
        <w:t>Everetts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2011), (</w:t>
      </w:r>
      <w:proofErr w:type="spellStart"/>
      <w:r w:rsidRPr="004758A8">
        <w:rPr>
          <w:rFonts w:ascii="Arial" w:hAnsi="Arial" w:cs="Arial"/>
          <w:sz w:val="16"/>
          <w:szCs w:val="16"/>
        </w:rPr>
        <w:t>lloydd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and </w:t>
      </w:r>
      <w:proofErr w:type="spellStart"/>
      <w:r w:rsidRPr="004758A8">
        <w:rPr>
          <w:rFonts w:ascii="Arial" w:hAnsi="Arial" w:cs="Arial"/>
          <w:sz w:val="16"/>
          <w:szCs w:val="16"/>
        </w:rPr>
        <w:t>Hallet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2010) (Hadfield et al 2011) (</w:t>
      </w:r>
      <w:proofErr w:type="spellStart"/>
      <w:r w:rsidRPr="004758A8">
        <w:rPr>
          <w:rFonts w:ascii="Arial" w:hAnsi="Arial" w:cs="Arial"/>
          <w:sz w:val="16"/>
          <w:szCs w:val="16"/>
        </w:rPr>
        <w:t>Chalkie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2013)</w:t>
      </w:r>
    </w:p>
    <w:p w14:paraId="617B88EF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proofErr w:type="spellStart"/>
      <w:r w:rsidRPr="004758A8">
        <w:rPr>
          <w:rFonts w:ascii="Arial" w:hAnsi="Arial" w:cs="Arial"/>
          <w:sz w:val="16"/>
          <w:szCs w:val="16"/>
        </w:rPr>
        <w:t>Dcpf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(2009) Learning, playing and interacting</w:t>
      </w:r>
    </w:p>
    <w:p w14:paraId="5B412386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Early education (2012) (</w:t>
      </w:r>
      <w:proofErr w:type="spellStart"/>
      <w:r w:rsidRPr="004758A8">
        <w:rPr>
          <w:rFonts w:ascii="Arial" w:hAnsi="Arial" w:cs="Arial"/>
          <w:sz w:val="16"/>
          <w:szCs w:val="16"/>
        </w:rPr>
        <w:t>Nctl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2013) (</w:t>
      </w:r>
      <w:proofErr w:type="spellStart"/>
      <w:r w:rsidRPr="004758A8">
        <w:rPr>
          <w:rFonts w:ascii="Arial" w:hAnsi="Arial" w:cs="Arial"/>
          <w:sz w:val="16"/>
          <w:szCs w:val="16"/>
        </w:rPr>
        <w:t>Dcsp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2004) (Field 2010) (Allen 2011) (Osgood 2006, ang 2014) (</w:t>
      </w:r>
      <w:proofErr w:type="spellStart"/>
      <w:r w:rsidRPr="004758A8">
        <w:rPr>
          <w:rFonts w:ascii="Arial" w:hAnsi="Arial" w:cs="Arial"/>
          <w:sz w:val="16"/>
          <w:szCs w:val="16"/>
        </w:rPr>
        <w:t>Obehumer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2005)</w:t>
      </w:r>
    </w:p>
    <w:p w14:paraId="6CFCAF55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E </w:t>
      </w:r>
      <w:proofErr w:type="spellStart"/>
      <w:r w:rsidRPr="004758A8">
        <w:rPr>
          <w:rFonts w:ascii="Arial" w:hAnsi="Arial" w:cs="Arial"/>
          <w:sz w:val="16"/>
          <w:szCs w:val="16"/>
        </w:rPr>
        <w:t>Hollet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The reflective early years practitioner, Sage, London (2013) (Burke 2006) (Foley and Rixson 2008, p25) (Jones and </w:t>
      </w:r>
      <w:proofErr w:type="gramStart"/>
      <w:r w:rsidRPr="004758A8">
        <w:rPr>
          <w:rFonts w:ascii="Arial" w:hAnsi="Arial" w:cs="Arial"/>
          <w:sz w:val="16"/>
          <w:szCs w:val="16"/>
        </w:rPr>
        <w:t>pound )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(moon 2006) (Sira-Blatchford and Mami 2007) (Sinclair 2011.p509) (Shon 2007)</w:t>
      </w:r>
    </w:p>
    <w:p w14:paraId="34DF400C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Emma Palmer (nee Kelly) and Peter Jenkins parents as partners in safeguarding children (October 2010-October 2012)</w:t>
      </w:r>
    </w:p>
    <w:p w14:paraId="73A8E30C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(</w:t>
      </w:r>
      <w:proofErr w:type="spellStart"/>
      <w:r w:rsidRPr="004758A8">
        <w:rPr>
          <w:rFonts w:ascii="Arial" w:hAnsi="Arial" w:cs="Arial"/>
          <w:sz w:val="16"/>
          <w:szCs w:val="16"/>
        </w:rPr>
        <w:t>Gopick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2009</w:t>
      </w:r>
      <w:proofErr w:type="gramStart"/>
      <w:r w:rsidRPr="004758A8">
        <w:rPr>
          <w:rFonts w:ascii="Arial" w:hAnsi="Arial" w:cs="Arial"/>
          <w:sz w:val="16"/>
          <w:szCs w:val="16"/>
        </w:rPr>
        <w:t>) ,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( Greenfield 1997) ,( </w:t>
      </w:r>
      <w:proofErr w:type="spellStart"/>
      <w:r w:rsidRPr="004758A8">
        <w:rPr>
          <w:rFonts w:ascii="Arial" w:hAnsi="Arial" w:cs="Arial"/>
          <w:sz w:val="16"/>
          <w:szCs w:val="16"/>
        </w:rPr>
        <w:t>Shankoff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and Philips 2000) , Shore 1997</w:t>
      </w:r>
    </w:p>
    <w:p w14:paraId="311B49A2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J Leigh </w:t>
      </w:r>
      <w:proofErr w:type="spellStart"/>
      <w:r w:rsidRPr="004758A8">
        <w:rPr>
          <w:rFonts w:ascii="Arial" w:hAnsi="Arial" w:cs="Arial"/>
          <w:sz w:val="16"/>
          <w:szCs w:val="16"/>
        </w:rPr>
        <w:t>Savacool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(2</w:t>
      </w:r>
      <w:r w:rsidRPr="004758A8">
        <w:rPr>
          <w:rFonts w:ascii="Arial" w:hAnsi="Arial" w:cs="Arial"/>
          <w:sz w:val="16"/>
          <w:szCs w:val="16"/>
          <w:vertAlign w:val="superscript"/>
        </w:rPr>
        <w:t>ND</w:t>
      </w:r>
      <w:r w:rsidRPr="004758A8">
        <w:rPr>
          <w:rFonts w:ascii="Arial" w:hAnsi="Arial" w:cs="Arial"/>
          <w:sz w:val="16"/>
          <w:szCs w:val="16"/>
        </w:rPr>
        <w:t xml:space="preserve"> May 2011) Pre- Kindergarten classroom 2,1 (Goodall 2007 p280)</w:t>
      </w:r>
    </w:p>
    <w:p w14:paraId="7EE49281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J Mason (2002) researching your own practice the discipline </w:t>
      </w:r>
      <w:proofErr w:type="gramStart"/>
      <w:r w:rsidRPr="004758A8">
        <w:rPr>
          <w:rFonts w:ascii="Arial" w:hAnsi="Arial" w:cs="Arial"/>
          <w:sz w:val="16"/>
          <w:szCs w:val="16"/>
        </w:rPr>
        <w:t>of  noticing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‘journal of </w:t>
      </w:r>
      <w:proofErr w:type="spellStart"/>
      <w:r w:rsidRPr="004758A8">
        <w:rPr>
          <w:rFonts w:ascii="Arial" w:hAnsi="Arial" w:cs="Arial"/>
          <w:sz w:val="16"/>
          <w:szCs w:val="16"/>
        </w:rPr>
        <w:t>mathematic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teacher education, a+1 </w:t>
      </w:r>
      <w:proofErr w:type="spellStart"/>
      <w:r w:rsidRPr="004758A8">
        <w:rPr>
          <w:rFonts w:ascii="Arial" w:hAnsi="Arial" w:cs="Arial"/>
          <w:sz w:val="16"/>
          <w:szCs w:val="16"/>
        </w:rPr>
        <w:t>Schoenfield</w:t>
      </w:r>
      <w:proofErr w:type="spellEnd"/>
      <w:r w:rsidRPr="004758A8">
        <w:rPr>
          <w:rFonts w:ascii="Arial" w:hAnsi="Arial" w:cs="Arial"/>
          <w:sz w:val="16"/>
          <w:szCs w:val="16"/>
        </w:rPr>
        <w:t>, university of California at Berkeley (p21)</w:t>
      </w:r>
    </w:p>
    <w:p w14:paraId="21D56A15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J Murry Becoming an early </w:t>
      </w:r>
      <w:proofErr w:type="gramStart"/>
      <w:r w:rsidRPr="004758A8">
        <w:rPr>
          <w:rFonts w:ascii="Arial" w:hAnsi="Arial" w:cs="Arial"/>
          <w:sz w:val="16"/>
          <w:szCs w:val="16"/>
        </w:rPr>
        <w:t>years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professional: developing a new professional identity (Avery 2004), (Harris 2008) (</w:t>
      </w:r>
      <w:proofErr w:type="spellStart"/>
      <w:r w:rsidRPr="004758A8">
        <w:rPr>
          <w:rFonts w:ascii="Arial" w:hAnsi="Arial" w:cs="Arial"/>
          <w:sz w:val="16"/>
          <w:szCs w:val="16"/>
        </w:rPr>
        <w:t>Sergiovanni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2001), (lambert 2003) (Spillane et al 2004) </w:t>
      </w:r>
    </w:p>
    <w:p w14:paraId="13536DFD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J </w:t>
      </w:r>
      <w:proofErr w:type="spellStart"/>
      <w:r w:rsidRPr="004758A8">
        <w:rPr>
          <w:rFonts w:ascii="Arial" w:hAnsi="Arial" w:cs="Arial"/>
          <w:sz w:val="16"/>
          <w:szCs w:val="16"/>
        </w:rPr>
        <w:t>penells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(November 2018) Teacher Darfield preschool and </w:t>
      </w:r>
      <w:proofErr w:type="spellStart"/>
      <w:r w:rsidRPr="004758A8">
        <w:rPr>
          <w:rFonts w:ascii="Arial" w:hAnsi="Arial" w:cs="Arial"/>
          <w:sz w:val="16"/>
          <w:szCs w:val="16"/>
        </w:rPr>
        <w:t>nursery,’New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Zealand volume 5 number 4 (</w:t>
      </w:r>
      <w:proofErr w:type="spellStart"/>
      <w:r w:rsidRPr="004758A8">
        <w:rPr>
          <w:rFonts w:ascii="Arial" w:hAnsi="Arial" w:cs="Arial"/>
          <w:sz w:val="16"/>
          <w:szCs w:val="16"/>
        </w:rPr>
        <w:t>Carr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and Lee 2012) {Clarkin Philips 2012) (Mitchell and Fumes 2015) (Cooper 2012) (Davis 2006) (</w:t>
      </w:r>
      <w:proofErr w:type="spellStart"/>
      <w:r w:rsidRPr="004758A8">
        <w:rPr>
          <w:rFonts w:ascii="Arial" w:hAnsi="Arial" w:cs="Arial"/>
          <w:sz w:val="16"/>
          <w:szCs w:val="16"/>
        </w:rPr>
        <w:t>Turnock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2009) (Grey 2013) (</w:t>
      </w:r>
      <w:proofErr w:type="spellStart"/>
      <w:r w:rsidRPr="004758A8">
        <w:rPr>
          <w:rFonts w:ascii="Arial" w:hAnsi="Arial" w:cs="Arial"/>
          <w:sz w:val="16"/>
          <w:szCs w:val="16"/>
        </w:rPr>
        <w:t>Pennels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2017)</w:t>
      </w:r>
    </w:p>
    <w:p w14:paraId="02AF4BE5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L Thornton and P Brunton, Bringing the Reggio approach to your early years </w:t>
      </w:r>
      <w:proofErr w:type="gramStart"/>
      <w:r w:rsidRPr="004758A8">
        <w:rPr>
          <w:rFonts w:ascii="Arial" w:hAnsi="Arial" w:cs="Arial"/>
          <w:sz w:val="16"/>
          <w:szCs w:val="16"/>
        </w:rPr>
        <w:t>practice ,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( </w:t>
      </w:r>
      <w:proofErr w:type="spellStart"/>
      <w:r w:rsidRPr="004758A8">
        <w:rPr>
          <w:rFonts w:ascii="Arial" w:hAnsi="Arial" w:cs="Arial"/>
          <w:sz w:val="16"/>
          <w:szCs w:val="16"/>
        </w:rPr>
        <w:t>Chalkie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2013), (Moss 2006).</w:t>
      </w:r>
    </w:p>
    <w:p w14:paraId="19FF4086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Powell S (</w:t>
      </w:r>
      <w:proofErr w:type="gramStart"/>
      <w:r w:rsidRPr="004758A8">
        <w:rPr>
          <w:rFonts w:ascii="Arial" w:hAnsi="Arial" w:cs="Arial"/>
          <w:sz w:val="16"/>
          <w:szCs w:val="16"/>
        </w:rPr>
        <w:t>2010)Hide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and seek, Values in early Childhood Education and care, British journal of Educational Studies pages 213-229. (</w:t>
      </w:r>
      <w:proofErr w:type="spellStart"/>
      <w:r w:rsidRPr="004758A8">
        <w:rPr>
          <w:rFonts w:ascii="Arial" w:hAnsi="Arial" w:cs="Arial"/>
          <w:sz w:val="16"/>
          <w:szCs w:val="16"/>
        </w:rPr>
        <w:t>Frowe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2007)</w:t>
      </w:r>
    </w:p>
    <w:p w14:paraId="705B0E39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Routledge ‘The early years reflective practice </w:t>
      </w:r>
      <w:proofErr w:type="gramStart"/>
      <w:r w:rsidRPr="004758A8">
        <w:rPr>
          <w:rFonts w:ascii="Arial" w:hAnsi="Arial" w:cs="Arial"/>
          <w:sz w:val="16"/>
          <w:szCs w:val="16"/>
        </w:rPr>
        <w:t>handbook .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(Field 2010 p88),  (J </w:t>
      </w:r>
      <w:proofErr w:type="spellStart"/>
      <w:r w:rsidRPr="004758A8">
        <w:rPr>
          <w:rFonts w:ascii="Arial" w:hAnsi="Arial" w:cs="Arial"/>
          <w:sz w:val="16"/>
          <w:szCs w:val="16"/>
        </w:rPr>
        <w:t>Dewi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1859-1952), (M </w:t>
      </w:r>
      <w:proofErr w:type="spellStart"/>
      <w:r w:rsidRPr="004758A8">
        <w:rPr>
          <w:rFonts w:ascii="Arial" w:hAnsi="Arial" w:cs="Arial"/>
          <w:sz w:val="16"/>
          <w:szCs w:val="16"/>
        </w:rPr>
        <w:t>Eravant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1940), (Oxon 2015) and (Smallwood and Wilson 2007) and (Brock 20011 p88)</w:t>
      </w:r>
    </w:p>
    <w:p w14:paraId="703DA4BA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Schwartz an overview of Schwartz theory of basic values, </w:t>
      </w:r>
      <w:proofErr w:type="spellStart"/>
      <w:r w:rsidRPr="004758A8">
        <w:rPr>
          <w:rFonts w:ascii="Arial" w:hAnsi="Arial" w:cs="Arial"/>
          <w:sz w:val="16"/>
          <w:szCs w:val="16"/>
        </w:rPr>
        <w:t>Durkelm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(1987-1964) and Weber (1905-1958)</w:t>
      </w:r>
    </w:p>
    <w:p w14:paraId="07E575E0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Stewart N and Pugh R (2007</w:t>
      </w:r>
      <w:proofErr w:type="gramStart"/>
      <w:r w:rsidRPr="004758A8">
        <w:rPr>
          <w:rFonts w:ascii="Arial" w:hAnsi="Arial" w:cs="Arial"/>
          <w:sz w:val="16"/>
          <w:szCs w:val="16"/>
        </w:rPr>
        <w:t>)  Early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years vision in focus , part 2, exploring </w:t>
      </w:r>
      <w:proofErr w:type="spellStart"/>
      <w:r w:rsidRPr="004758A8">
        <w:rPr>
          <w:rFonts w:ascii="Arial" w:hAnsi="Arial" w:cs="Arial"/>
          <w:sz w:val="16"/>
          <w:szCs w:val="16"/>
        </w:rPr>
        <w:t>Pedaology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@ Shropshire county council</w:t>
      </w:r>
    </w:p>
    <w:p w14:paraId="08E7C10F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The Early years Reflective Practice (</w:t>
      </w:r>
      <w:proofErr w:type="spellStart"/>
      <w:r w:rsidRPr="004758A8">
        <w:rPr>
          <w:rFonts w:ascii="Arial" w:hAnsi="Arial" w:cs="Arial"/>
          <w:sz w:val="16"/>
          <w:szCs w:val="16"/>
        </w:rPr>
        <w:t>Kolbs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1984b) (Gibbs1988)</w:t>
      </w:r>
    </w:p>
    <w:p w14:paraId="3DE61625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The United Nations Convention on </w:t>
      </w:r>
      <w:proofErr w:type="gramStart"/>
      <w:r w:rsidRPr="004758A8">
        <w:rPr>
          <w:rFonts w:ascii="Arial" w:hAnsi="Arial" w:cs="Arial"/>
          <w:sz w:val="16"/>
          <w:szCs w:val="16"/>
        </w:rPr>
        <w:t>The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rights of Children general assembly resolution (November 1989)</w:t>
      </w:r>
    </w:p>
    <w:p w14:paraId="3EEC5E09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 xml:space="preserve">V </w:t>
      </w:r>
      <w:proofErr w:type="spellStart"/>
      <w:r w:rsidRPr="004758A8">
        <w:rPr>
          <w:rFonts w:ascii="Arial" w:hAnsi="Arial" w:cs="Arial"/>
          <w:sz w:val="16"/>
          <w:szCs w:val="16"/>
        </w:rPr>
        <w:t>Campell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-Barr and C </w:t>
      </w:r>
      <w:proofErr w:type="spellStart"/>
      <w:r w:rsidRPr="004758A8">
        <w:rPr>
          <w:rFonts w:ascii="Arial" w:hAnsi="Arial" w:cs="Arial"/>
          <w:sz w:val="16"/>
          <w:szCs w:val="16"/>
        </w:rPr>
        <w:t>leeson</w:t>
      </w:r>
      <w:proofErr w:type="spellEnd"/>
      <w:r w:rsidRPr="004758A8">
        <w:rPr>
          <w:rFonts w:ascii="Arial" w:hAnsi="Arial" w:cs="Arial"/>
          <w:sz w:val="16"/>
          <w:szCs w:val="16"/>
        </w:rPr>
        <w:t xml:space="preserve"> ‘Quality and leadership in early years, Sage, London (2016)</w:t>
      </w:r>
    </w:p>
    <w:p w14:paraId="0CE05BE2" w14:textId="77777777" w:rsidR="004758A8" w:rsidRPr="004758A8" w:rsidRDefault="004758A8" w:rsidP="004758A8">
      <w:pPr>
        <w:rPr>
          <w:rFonts w:ascii="Arial" w:hAnsi="Arial" w:cs="Arial"/>
          <w:sz w:val="16"/>
          <w:szCs w:val="16"/>
        </w:rPr>
      </w:pPr>
      <w:r w:rsidRPr="004758A8">
        <w:rPr>
          <w:rFonts w:ascii="Arial" w:hAnsi="Arial" w:cs="Arial"/>
          <w:sz w:val="16"/>
          <w:szCs w:val="16"/>
        </w:rPr>
        <w:t>WALES Safeguarding procedure (</w:t>
      </w:r>
      <w:proofErr w:type="gramStart"/>
      <w:r w:rsidRPr="004758A8">
        <w:rPr>
          <w:rFonts w:ascii="Arial" w:hAnsi="Arial" w:cs="Arial"/>
          <w:sz w:val="16"/>
          <w:szCs w:val="16"/>
        </w:rPr>
        <w:t>2019)available</w:t>
      </w:r>
      <w:proofErr w:type="gramEnd"/>
      <w:r w:rsidRPr="004758A8">
        <w:rPr>
          <w:rFonts w:ascii="Arial" w:hAnsi="Arial" w:cs="Arial"/>
          <w:sz w:val="16"/>
          <w:szCs w:val="16"/>
        </w:rPr>
        <w:t xml:space="preserve"> at Wales safeguarding procedures (2019) </w:t>
      </w:r>
      <w:hyperlink r:id="rId9" w:history="1">
        <w:r w:rsidRPr="004758A8">
          <w:rPr>
            <w:rStyle w:val="Hyperlink"/>
            <w:rFonts w:ascii="Arial" w:hAnsi="Arial" w:cs="Arial"/>
            <w:sz w:val="16"/>
            <w:szCs w:val="16"/>
          </w:rPr>
          <w:t>https://safeguarding</w:t>
        </w:r>
      </w:hyperlink>
      <w:r w:rsidRPr="004758A8">
        <w:rPr>
          <w:rFonts w:ascii="Arial" w:hAnsi="Arial" w:cs="Arial"/>
          <w:sz w:val="16"/>
          <w:szCs w:val="16"/>
        </w:rPr>
        <w:t>wales/</w:t>
      </w:r>
    </w:p>
    <w:p w14:paraId="458850C3" w14:textId="77777777" w:rsidR="00CB7251" w:rsidRPr="008F2A6B" w:rsidRDefault="00CB7251">
      <w:pPr>
        <w:rPr>
          <w:rFonts w:ascii="Arial" w:hAnsi="Arial" w:cs="Arial"/>
          <w:sz w:val="16"/>
          <w:szCs w:val="16"/>
        </w:rPr>
      </w:pPr>
    </w:p>
    <w:p w14:paraId="2D9D6F72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42D18B5B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3FAC4BA0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161FD8AE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4569DCF8" w14:textId="00E11FB3" w:rsidR="00FD4A0F" w:rsidRPr="008F2A6B" w:rsidRDefault="00976427">
      <w:pPr>
        <w:rPr>
          <w:rFonts w:ascii="Arial" w:hAnsi="Arial" w:cs="Arial"/>
          <w:sz w:val="16"/>
          <w:szCs w:val="16"/>
        </w:rPr>
      </w:pPr>
      <w:r w:rsidRPr="008F2A6B">
        <w:rPr>
          <w:rFonts w:ascii="Arial" w:hAnsi="Arial" w:cs="Arial"/>
          <w:sz w:val="16"/>
          <w:szCs w:val="16"/>
        </w:rPr>
        <w:t xml:space="preserve"> </w:t>
      </w:r>
    </w:p>
    <w:p w14:paraId="33887ECF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38B114AB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5A52C800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1B91BA4B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026B828E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455CF4DE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730CE2C1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2830A4BA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54864AA4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3C7FDE5B" w14:textId="77777777" w:rsidR="00FD4A0F" w:rsidRPr="008F2A6B" w:rsidRDefault="00FD4A0F">
      <w:pPr>
        <w:rPr>
          <w:rFonts w:ascii="Arial" w:hAnsi="Arial" w:cs="Arial"/>
          <w:sz w:val="16"/>
          <w:szCs w:val="16"/>
        </w:rPr>
      </w:pPr>
    </w:p>
    <w:p w14:paraId="3DDA6683" w14:textId="4EC78284" w:rsidR="005707F3" w:rsidRPr="008F2A6B" w:rsidRDefault="005707F3">
      <w:pPr>
        <w:rPr>
          <w:rFonts w:ascii="Arial" w:hAnsi="Arial" w:cs="Arial"/>
          <w:sz w:val="16"/>
          <w:szCs w:val="16"/>
        </w:rPr>
      </w:pPr>
    </w:p>
    <w:p w14:paraId="3B21EA01" w14:textId="74C963CF" w:rsidR="005707F3" w:rsidRPr="008F2A6B" w:rsidRDefault="005707F3">
      <w:pPr>
        <w:rPr>
          <w:rFonts w:ascii="Arial" w:hAnsi="Arial" w:cs="Arial"/>
          <w:sz w:val="16"/>
          <w:szCs w:val="16"/>
        </w:rPr>
      </w:pPr>
    </w:p>
    <w:p w14:paraId="691B631E" w14:textId="77777777" w:rsidR="00E21BE8" w:rsidRPr="008F2A6B" w:rsidRDefault="00E21BE8">
      <w:pPr>
        <w:rPr>
          <w:rFonts w:ascii="Arial" w:hAnsi="Arial" w:cs="Arial"/>
          <w:sz w:val="16"/>
          <w:szCs w:val="16"/>
        </w:rPr>
      </w:pPr>
    </w:p>
    <w:sectPr w:rsidR="00E21BE8" w:rsidRPr="008F2A6B" w:rsidSect="00CC42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5BD44" w14:textId="77777777" w:rsidR="00026AC4" w:rsidRDefault="00026AC4" w:rsidP="00CC4294">
      <w:pPr>
        <w:spacing w:after="0" w:line="240" w:lineRule="auto"/>
      </w:pPr>
      <w:r>
        <w:separator/>
      </w:r>
    </w:p>
  </w:endnote>
  <w:endnote w:type="continuationSeparator" w:id="0">
    <w:p w14:paraId="7245A3DB" w14:textId="77777777" w:rsidR="00026AC4" w:rsidRDefault="00026AC4" w:rsidP="00CC4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279F" w14:textId="77777777" w:rsidR="004758A8" w:rsidRDefault="004758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DA7F0" w14:textId="77777777" w:rsidR="004758A8" w:rsidRDefault="004758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FEC8B" w14:textId="77777777" w:rsidR="004758A8" w:rsidRDefault="004758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502" w14:textId="77777777" w:rsidR="00026AC4" w:rsidRDefault="00026AC4" w:rsidP="00CC4294">
      <w:pPr>
        <w:spacing w:after="0" w:line="240" w:lineRule="auto"/>
      </w:pPr>
      <w:r>
        <w:separator/>
      </w:r>
    </w:p>
  </w:footnote>
  <w:footnote w:type="continuationSeparator" w:id="0">
    <w:p w14:paraId="34BA7F1C" w14:textId="77777777" w:rsidR="00026AC4" w:rsidRDefault="00026AC4" w:rsidP="00CC4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3C8C3" w14:textId="77777777" w:rsidR="004758A8" w:rsidRDefault="004758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D9308" w14:textId="3B135E71" w:rsidR="004758A8" w:rsidRDefault="004758A8">
    <w:pPr>
      <w:pStyle w:val="Header"/>
    </w:pPr>
    <w:r>
      <w:t>Sara Davies Student number</w:t>
    </w:r>
    <w:r w:rsidR="002152AE">
      <w:t xml:space="preserve"> 2206143</w:t>
    </w:r>
    <w:r w:rsidR="004F5E6A">
      <w:t xml:space="preserve"> Professional Practitioner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7F9D" w14:textId="77777777" w:rsidR="004758A8" w:rsidRDefault="004758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E8"/>
    <w:rsid w:val="000002AE"/>
    <w:rsid w:val="00003B2B"/>
    <w:rsid w:val="0001090B"/>
    <w:rsid w:val="00020EC7"/>
    <w:rsid w:val="000259EF"/>
    <w:rsid w:val="000265C6"/>
    <w:rsid w:val="00026AC4"/>
    <w:rsid w:val="00030BFF"/>
    <w:rsid w:val="0003716F"/>
    <w:rsid w:val="000373CD"/>
    <w:rsid w:val="000578D5"/>
    <w:rsid w:val="00067823"/>
    <w:rsid w:val="00067AED"/>
    <w:rsid w:val="000900A2"/>
    <w:rsid w:val="00093200"/>
    <w:rsid w:val="00093B3E"/>
    <w:rsid w:val="000A0CFC"/>
    <w:rsid w:val="000A43FE"/>
    <w:rsid w:val="000A567B"/>
    <w:rsid w:val="000B13B1"/>
    <w:rsid w:val="000B217C"/>
    <w:rsid w:val="000C11D6"/>
    <w:rsid w:val="000C4FD0"/>
    <w:rsid w:val="000C55B7"/>
    <w:rsid w:val="000D083D"/>
    <w:rsid w:val="000D23E7"/>
    <w:rsid w:val="000D3141"/>
    <w:rsid w:val="000D4A31"/>
    <w:rsid w:val="000F0199"/>
    <w:rsid w:val="000F4AF4"/>
    <w:rsid w:val="000F637E"/>
    <w:rsid w:val="00103C03"/>
    <w:rsid w:val="00105FA8"/>
    <w:rsid w:val="00106556"/>
    <w:rsid w:val="00110AA7"/>
    <w:rsid w:val="001142C0"/>
    <w:rsid w:val="00115842"/>
    <w:rsid w:val="001366BA"/>
    <w:rsid w:val="00143E61"/>
    <w:rsid w:val="0014596F"/>
    <w:rsid w:val="001473BD"/>
    <w:rsid w:val="001503A2"/>
    <w:rsid w:val="00150FCC"/>
    <w:rsid w:val="001537D9"/>
    <w:rsid w:val="001600C2"/>
    <w:rsid w:val="001648C7"/>
    <w:rsid w:val="00180C57"/>
    <w:rsid w:val="00186B6A"/>
    <w:rsid w:val="00186C37"/>
    <w:rsid w:val="001A44AB"/>
    <w:rsid w:val="001A460E"/>
    <w:rsid w:val="001A74F6"/>
    <w:rsid w:val="001B32AB"/>
    <w:rsid w:val="001B6CB8"/>
    <w:rsid w:val="001C0F7C"/>
    <w:rsid w:val="001E6A2E"/>
    <w:rsid w:val="001E6BB5"/>
    <w:rsid w:val="001F15A5"/>
    <w:rsid w:val="001F3231"/>
    <w:rsid w:val="001F73A4"/>
    <w:rsid w:val="0020071B"/>
    <w:rsid w:val="00211EAC"/>
    <w:rsid w:val="002152AE"/>
    <w:rsid w:val="002168D0"/>
    <w:rsid w:val="0022267F"/>
    <w:rsid w:val="002226CA"/>
    <w:rsid w:val="002230F7"/>
    <w:rsid w:val="002476B2"/>
    <w:rsid w:val="00250573"/>
    <w:rsid w:val="002517E0"/>
    <w:rsid w:val="00257BCD"/>
    <w:rsid w:val="00262235"/>
    <w:rsid w:val="0028017F"/>
    <w:rsid w:val="0029053E"/>
    <w:rsid w:val="00291C14"/>
    <w:rsid w:val="002B03DA"/>
    <w:rsid w:val="002D3366"/>
    <w:rsid w:val="002D34B7"/>
    <w:rsid w:val="002D68EC"/>
    <w:rsid w:val="002D7D93"/>
    <w:rsid w:val="002F0A9F"/>
    <w:rsid w:val="002F6C2F"/>
    <w:rsid w:val="002F6DCD"/>
    <w:rsid w:val="00302C3E"/>
    <w:rsid w:val="00302FB4"/>
    <w:rsid w:val="00310A55"/>
    <w:rsid w:val="0031608F"/>
    <w:rsid w:val="003323BB"/>
    <w:rsid w:val="0035025B"/>
    <w:rsid w:val="00351D26"/>
    <w:rsid w:val="00352203"/>
    <w:rsid w:val="003630AD"/>
    <w:rsid w:val="00365B43"/>
    <w:rsid w:val="00386E6E"/>
    <w:rsid w:val="003A13B3"/>
    <w:rsid w:val="003A6080"/>
    <w:rsid w:val="003A67CB"/>
    <w:rsid w:val="003B0191"/>
    <w:rsid w:val="003B1E87"/>
    <w:rsid w:val="003C2051"/>
    <w:rsid w:val="003C7FF8"/>
    <w:rsid w:val="003D46E6"/>
    <w:rsid w:val="003D5D18"/>
    <w:rsid w:val="003F1C2A"/>
    <w:rsid w:val="003F4B86"/>
    <w:rsid w:val="00407189"/>
    <w:rsid w:val="00414F1D"/>
    <w:rsid w:val="00415890"/>
    <w:rsid w:val="004163CC"/>
    <w:rsid w:val="004176C9"/>
    <w:rsid w:val="00420118"/>
    <w:rsid w:val="00422DDB"/>
    <w:rsid w:val="00425DD5"/>
    <w:rsid w:val="00436D09"/>
    <w:rsid w:val="0043716F"/>
    <w:rsid w:val="00457887"/>
    <w:rsid w:val="00462E3F"/>
    <w:rsid w:val="00464D6E"/>
    <w:rsid w:val="00464E95"/>
    <w:rsid w:val="00474140"/>
    <w:rsid w:val="004758A8"/>
    <w:rsid w:val="00481B39"/>
    <w:rsid w:val="004830CD"/>
    <w:rsid w:val="00485A4E"/>
    <w:rsid w:val="004903AF"/>
    <w:rsid w:val="004A10E1"/>
    <w:rsid w:val="004B0E5C"/>
    <w:rsid w:val="004B799C"/>
    <w:rsid w:val="004C07D9"/>
    <w:rsid w:val="004C0B12"/>
    <w:rsid w:val="004C153B"/>
    <w:rsid w:val="004C24BF"/>
    <w:rsid w:val="004C6CC3"/>
    <w:rsid w:val="004D1CFB"/>
    <w:rsid w:val="004D49DD"/>
    <w:rsid w:val="004D63F9"/>
    <w:rsid w:val="004D7382"/>
    <w:rsid w:val="004E3FCF"/>
    <w:rsid w:val="004E4AF7"/>
    <w:rsid w:val="004E756B"/>
    <w:rsid w:val="004F5E6A"/>
    <w:rsid w:val="00513BA7"/>
    <w:rsid w:val="00520973"/>
    <w:rsid w:val="00525253"/>
    <w:rsid w:val="005361AE"/>
    <w:rsid w:val="00547FD1"/>
    <w:rsid w:val="00560581"/>
    <w:rsid w:val="005629FD"/>
    <w:rsid w:val="0056761F"/>
    <w:rsid w:val="005707F3"/>
    <w:rsid w:val="00575D6E"/>
    <w:rsid w:val="0059280E"/>
    <w:rsid w:val="00593DDA"/>
    <w:rsid w:val="005A00F0"/>
    <w:rsid w:val="005A1E51"/>
    <w:rsid w:val="005A3368"/>
    <w:rsid w:val="005B42EC"/>
    <w:rsid w:val="005D2F04"/>
    <w:rsid w:val="005D3340"/>
    <w:rsid w:val="005D58D8"/>
    <w:rsid w:val="005F3D6B"/>
    <w:rsid w:val="005F6024"/>
    <w:rsid w:val="00610AF9"/>
    <w:rsid w:val="0061370A"/>
    <w:rsid w:val="00615965"/>
    <w:rsid w:val="00616074"/>
    <w:rsid w:val="00617332"/>
    <w:rsid w:val="00627B24"/>
    <w:rsid w:val="00631C68"/>
    <w:rsid w:val="006335FA"/>
    <w:rsid w:val="006562EA"/>
    <w:rsid w:val="00657344"/>
    <w:rsid w:val="00657886"/>
    <w:rsid w:val="00657A67"/>
    <w:rsid w:val="00674337"/>
    <w:rsid w:val="00680EF5"/>
    <w:rsid w:val="00682D39"/>
    <w:rsid w:val="0069159B"/>
    <w:rsid w:val="00695044"/>
    <w:rsid w:val="006B0873"/>
    <w:rsid w:val="006B4D18"/>
    <w:rsid w:val="006C36F9"/>
    <w:rsid w:val="006C5D85"/>
    <w:rsid w:val="006C78C0"/>
    <w:rsid w:val="006D1258"/>
    <w:rsid w:val="006D759F"/>
    <w:rsid w:val="006E0044"/>
    <w:rsid w:val="006E0242"/>
    <w:rsid w:val="006E1C14"/>
    <w:rsid w:val="006E2A88"/>
    <w:rsid w:val="006E5EB0"/>
    <w:rsid w:val="006F12FD"/>
    <w:rsid w:val="006F50FE"/>
    <w:rsid w:val="006F728F"/>
    <w:rsid w:val="00701700"/>
    <w:rsid w:val="007028B2"/>
    <w:rsid w:val="00707A3F"/>
    <w:rsid w:val="00711412"/>
    <w:rsid w:val="0072154A"/>
    <w:rsid w:val="00723489"/>
    <w:rsid w:val="00724388"/>
    <w:rsid w:val="00724F82"/>
    <w:rsid w:val="007267DC"/>
    <w:rsid w:val="00736C41"/>
    <w:rsid w:val="00755592"/>
    <w:rsid w:val="00786662"/>
    <w:rsid w:val="007927B2"/>
    <w:rsid w:val="007A24BF"/>
    <w:rsid w:val="007B22EB"/>
    <w:rsid w:val="007B55EF"/>
    <w:rsid w:val="007C0C4F"/>
    <w:rsid w:val="007C78DE"/>
    <w:rsid w:val="007D118D"/>
    <w:rsid w:val="007D4409"/>
    <w:rsid w:val="007D4862"/>
    <w:rsid w:val="007E2C83"/>
    <w:rsid w:val="007E73F6"/>
    <w:rsid w:val="007F00AD"/>
    <w:rsid w:val="007F6072"/>
    <w:rsid w:val="00816A11"/>
    <w:rsid w:val="008234D1"/>
    <w:rsid w:val="008303D0"/>
    <w:rsid w:val="00846C8C"/>
    <w:rsid w:val="00851688"/>
    <w:rsid w:val="00854E32"/>
    <w:rsid w:val="00861B3E"/>
    <w:rsid w:val="008820F3"/>
    <w:rsid w:val="00883426"/>
    <w:rsid w:val="00897007"/>
    <w:rsid w:val="008A0B4C"/>
    <w:rsid w:val="008A70A0"/>
    <w:rsid w:val="008B0571"/>
    <w:rsid w:val="008B16F3"/>
    <w:rsid w:val="008C3DEE"/>
    <w:rsid w:val="008D4E7D"/>
    <w:rsid w:val="008D5874"/>
    <w:rsid w:val="008D65E9"/>
    <w:rsid w:val="008E3EEA"/>
    <w:rsid w:val="008E5D9F"/>
    <w:rsid w:val="008E7587"/>
    <w:rsid w:val="008E7E48"/>
    <w:rsid w:val="008F22C7"/>
    <w:rsid w:val="008F2A6B"/>
    <w:rsid w:val="00904AFD"/>
    <w:rsid w:val="009053F8"/>
    <w:rsid w:val="00910104"/>
    <w:rsid w:val="0091439E"/>
    <w:rsid w:val="00916609"/>
    <w:rsid w:val="00916A67"/>
    <w:rsid w:val="0092555B"/>
    <w:rsid w:val="0093084E"/>
    <w:rsid w:val="00940A55"/>
    <w:rsid w:val="009444E1"/>
    <w:rsid w:val="00946218"/>
    <w:rsid w:val="00953835"/>
    <w:rsid w:val="00955AC5"/>
    <w:rsid w:val="00956494"/>
    <w:rsid w:val="009579F4"/>
    <w:rsid w:val="00960EC8"/>
    <w:rsid w:val="00965208"/>
    <w:rsid w:val="00966637"/>
    <w:rsid w:val="00974091"/>
    <w:rsid w:val="00976427"/>
    <w:rsid w:val="00976F33"/>
    <w:rsid w:val="0099099F"/>
    <w:rsid w:val="00991339"/>
    <w:rsid w:val="00994BFD"/>
    <w:rsid w:val="009A0F21"/>
    <w:rsid w:val="009A67CD"/>
    <w:rsid w:val="009B0FC4"/>
    <w:rsid w:val="009B1F03"/>
    <w:rsid w:val="009B316F"/>
    <w:rsid w:val="009C2FBB"/>
    <w:rsid w:val="009C4BE4"/>
    <w:rsid w:val="009D4018"/>
    <w:rsid w:val="009E3801"/>
    <w:rsid w:val="009F4920"/>
    <w:rsid w:val="009F58D5"/>
    <w:rsid w:val="00A02963"/>
    <w:rsid w:val="00A301AB"/>
    <w:rsid w:val="00A31086"/>
    <w:rsid w:val="00A3528D"/>
    <w:rsid w:val="00A63A20"/>
    <w:rsid w:val="00A64063"/>
    <w:rsid w:val="00A64084"/>
    <w:rsid w:val="00A7564F"/>
    <w:rsid w:val="00A77EFE"/>
    <w:rsid w:val="00A83F0B"/>
    <w:rsid w:val="00A95D18"/>
    <w:rsid w:val="00A9646A"/>
    <w:rsid w:val="00AA3799"/>
    <w:rsid w:val="00AA7078"/>
    <w:rsid w:val="00AB1FB5"/>
    <w:rsid w:val="00AB213F"/>
    <w:rsid w:val="00AB2797"/>
    <w:rsid w:val="00AB531C"/>
    <w:rsid w:val="00AC07BD"/>
    <w:rsid w:val="00AC1C9F"/>
    <w:rsid w:val="00AD4D06"/>
    <w:rsid w:val="00AD6141"/>
    <w:rsid w:val="00AE0CD9"/>
    <w:rsid w:val="00AE155E"/>
    <w:rsid w:val="00AF4777"/>
    <w:rsid w:val="00B0770C"/>
    <w:rsid w:val="00B20023"/>
    <w:rsid w:val="00B2235B"/>
    <w:rsid w:val="00B23A83"/>
    <w:rsid w:val="00B26BE5"/>
    <w:rsid w:val="00B31CB3"/>
    <w:rsid w:val="00B33465"/>
    <w:rsid w:val="00B41B3E"/>
    <w:rsid w:val="00B5572F"/>
    <w:rsid w:val="00B72BDC"/>
    <w:rsid w:val="00B7741C"/>
    <w:rsid w:val="00B920A3"/>
    <w:rsid w:val="00B970C3"/>
    <w:rsid w:val="00BA0F91"/>
    <w:rsid w:val="00BA789A"/>
    <w:rsid w:val="00BB503E"/>
    <w:rsid w:val="00BB54DA"/>
    <w:rsid w:val="00BB6ECA"/>
    <w:rsid w:val="00BC1A74"/>
    <w:rsid w:val="00BD3FDF"/>
    <w:rsid w:val="00BE4F20"/>
    <w:rsid w:val="00BE5CD2"/>
    <w:rsid w:val="00BF0AF2"/>
    <w:rsid w:val="00BF1AB9"/>
    <w:rsid w:val="00C0174D"/>
    <w:rsid w:val="00C03562"/>
    <w:rsid w:val="00C072A1"/>
    <w:rsid w:val="00C2026B"/>
    <w:rsid w:val="00C300BD"/>
    <w:rsid w:val="00C3049F"/>
    <w:rsid w:val="00C32CDD"/>
    <w:rsid w:val="00C34C74"/>
    <w:rsid w:val="00C35C33"/>
    <w:rsid w:val="00C669D2"/>
    <w:rsid w:val="00C71636"/>
    <w:rsid w:val="00C728D3"/>
    <w:rsid w:val="00C7510E"/>
    <w:rsid w:val="00C768ED"/>
    <w:rsid w:val="00C76A60"/>
    <w:rsid w:val="00C77DC0"/>
    <w:rsid w:val="00C81524"/>
    <w:rsid w:val="00C8771B"/>
    <w:rsid w:val="00CA3721"/>
    <w:rsid w:val="00CA585A"/>
    <w:rsid w:val="00CB16CE"/>
    <w:rsid w:val="00CB2E08"/>
    <w:rsid w:val="00CB4FF2"/>
    <w:rsid w:val="00CB7251"/>
    <w:rsid w:val="00CC0B98"/>
    <w:rsid w:val="00CC4294"/>
    <w:rsid w:val="00CC462E"/>
    <w:rsid w:val="00CC6417"/>
    <w:rsid w:val="00CD2F4F"/>
    <w:rsid w:val="00CE117B"/>
    <w:rsid w:val="00CE4AD9"/>
    <w:rsid w:val="00CF1427"/>
    <w:rsid w:val="00CF54ED"/>
    <w:rsid w:val="00D035D0"/>
    <w:rsid w:val="00D1403D"/>
    <w:rsid w:val="00D149F8"/>
    <w:rsid w:val="00D17946"/>
    <w:rsid w:val="00D458FA"/>
    <w:rsid w:val="00D505B9"/>
    <w:rsid w:val="00D55956"/>
    <w:rsid w:val="00D56138"/>
    <w:rsid w:val="00D642CE"/>
    <w:rsid w:val="00D73443"/>
    <w:rsid w:val="00D77AAE"/>
    <w:rsid w:val="00D82CDA"/>
    <w:rsid w:val="00D83996"/>
    <w:rsid w:val="00D845E5"/>
    <w:rsid w:val="00D85D05"/>
    <w:rsid w:val="00D953E5"/>
    <w:rsid w:val="00DA565E"/>
    <w:rsid w:val="00DB740F"/>
    <w:rsid w:val="00DC2BBD"/>
    <w:rsid w:val="00DC2C2A"/>
    <w:rsid w:val="00DD380A"/>
    <w:rsid w:val="00DD71ED"/>
    <w:rsid w:val="00DE46CF"/>
    <w:rsid w:val="00DF0BCB"/>
    <w:rsid w:val="00DF0D1F"/>
    <w:rsid w:val="00DF39A3"/>
    <w:rsid w:val="00DF6A65"/>
    <w:rsid w:val="00DF6ACC"/>
    <w:rsid w:val="00DF6F59"/>
    <w:rsid w:val="00E04F5C"/>
    <w:rsid w:val="00E07051"/>
    <w:rsid w:val="00E12D5F"/>
    <w:rsid w:val="00E16078"/>
    <w:rsid w:val="00E16E99"/>
    <w:rsid w:val="00E21BE8"/>
    <w:rsid w:val="00E22096"/>
    <w:rsid w:val="00E22CAA"/>
    <w:rsid w:val="00E258FF"/>
    <w:rsid w:val="00E31008"/>
    <w:rsid w:val="00E31263"/>
    <w:rsid w:val="00E33C22"/>
    <w:rsid w:val="00E54C3B"/>
    <w:rsid w:val="00E55C89"/>
    <w:rsid w:val="00E64EE3"/>
    <w:rsid w:val="00E663ED"/>
    <w:rsid w:val="00E6783F"/>
    <w:rsid w:val="00E80FA7"/>
    <w:rsid w:val="00E87845"/>
    <w:rsid w:val="00E977EA"/>
    <w:rsid w:val="00EA4F37"/>
    <w:rsid w:val="00EB10B1"/>
    <w:rsid w:val="00EB1769"/>
    <w:rsid w:val="00EB2B5C"/>
    <w:rsid w:val="00EB4920"/>
    <w:rsid w:val="00EC4A13"/>
    <w:rsid w:val="00ED2FEF"/>
    <w:rsid w:val="00EF3A8F"/>
    <w:rsid w:val="00EF47F4"/>
    <w:rsid w:val="00EF75DB"/>
    <w:rsid w:val="00F01742"/>
    <w:rsid w:val="00F16719"/>
    <w:rsid w:val="00F204F4"/>
    <w:rsid w:val="00F2433E"/>
    <w:rsid w:val="00F30F3F"/>
    <w:rsid w:val="00F31C50"/>
    <w:rsid w:val="00F41812"/>
    <w:rsid w:val="00F545C9"/>
    <w:rsid w:val="00F65F86"/>
    <w:rsid w:val="00F66F6A"/>
    <w:rsid w:val="00F70740"/>
    <w:rsid w:val="00F77977"/>
    <w:rsid w:val="00F854BC"/>
    <w:rsid w:val="00F952AA"/>
    <w:rsid w:val="00FA21A0"/>
    <w:rsid w:val="00FA29DF"/>
    <w:rsid w:val="00FA70B8"/>
    <w:rsid w:val="00FA7934"/>
    <w:rsid w:val="00FB071E"/>
    <w:rsid w:val="00FB1CC6"/>
    <w:rsid w:val="00FC2682"/>
    <w:rsid w:val="00FC6063"/>
    <w:rsid w:val="00FD2A72"/>
    <w:rsid w:val="00FD4A0F"/>
    <w:rsid w:val="00FD6B2C"/>
    <w:rsid w:val="00FF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B2261"/>
  <w15:chartTrackingRefBased/>
  <w15:docId w15:val="{E765C79D-50F3-408D-BCEF-08D5E0D4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2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294"/>
  </w:style>
  <w:style w:type="paragraph" w:styleId="Footer">
    <w:name w:val="footer"/>
    <w:basedOn w:val="Normal"/>
    <w:link w:val="FooterChar"/>
    <w:uiPriority w:val="99"/>
    <w:unhideWhenUsed/>
    <w:rsid w:val="00CC42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294"/>
  </w:style>
  <w:style w:type="character" w:styleId="Hyperlink">
    <w:name w:val="Hyperlink"/>
    <w:basedOn w:val="DefaultParagraphFont"/>
    <w:uiPriority w:val="99"/>
    <w:unhideWhenUsed/>
    <w:rsid w:val="004758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safeguarding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15231</TotalTime>
  <Pages>4</Pages>
  <Words>2249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Davies</dc:creator>
  <cp:keywords/>
  <dc:description/>
  <cp:lastModifiedBy>Sara Davies</cp:lastModifiedBy>
  <cp:revision>438</cp:revision>
  <dcterms:created xsi:type="dcterms:W3CDTF">2022-10-09T16:37:00Z</dcterms:created>
  <dcterms:modified xsi:type="dcterms:W3CDTF">2022-10-25T18:28:00Z</dcterms:modified>
</cp:coreProperties>
</file>