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CE4F68C" w14:textId="67780167" w:rsidR="00330917" w:rsidRPr="001141DF" w:rsidRDefault="00330917" w:rsidP="008D4E2F">
            <w:pPr>
              <w:rPr>
                <w:b/>
                <w:bCs/>
                <w:sz w:val="28"/>
                <w:szCs w:val="24"/>
              </w:rPr>
            </w:pPr>
          </w:p>
        </w:tc>
        <w:tc>
          <w:tcPr>
            <w:tcW w:w="1327" w:type="dxa"/>
            <w:tcBorders>
              <w:top w:val="single" w:sz="4" w:space="0" w:color="auto"/>
              <w:left w:val="single" w:sz="4" w:space="0" w:color="auto"/>
              <w:bottom w:val="nil"/>
              <w:right w:val="nil"/>
            </w:tcBorders>
            <w:shd w:val="clear" w:color="auto" w:fill="auto"/>
            <w:vAlign w:val="center"/>
          </w:tcPr>
          <w:p w14:paraId="26D349C7" w14:textId="496504A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p>
        </w:tc>
        <w:tc>
          <w:tcPr>
            <w:tcW w:w="2571" w:type="dxa"/>
            <w:gridSpan w:val="2"/>
            <w:tcBorders>
              <w:top w:val="single" w:sz="4" w:space="0" w:color="auto"/>
              <w:left w:val="nil"/>
              <w:bottom w:val="dashed" w:sz="4" w:space="0" w:color="auto"/>
              <w:right w:val="nil"/>
            </w:tcBorders>
            <w:shd w:val="clear" w:color="auto" w:fill="auto"/>
            <w:vAlign w:val="center"/>
          </w:tcPr>
          <w:p w14:paraId="2CF9607E" w14:textId="77777777" w:rsidR="00330917" w:rsidRDefault="00325462"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Shereen Garraghan</w:t>
            </w:r>
          </w:p>
          <w:p w14:paraId="12C226F2" w14:textId="4A7B2E34" w:rsidR="00325462" w:rsidRPr="00330917" w:rsidRDefault="00325462"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2232494</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800DE34" w14:textId="4AE15ED3" w:rsidR="00330917" w:rsidRPr="00330917" w:rsidRDefault="00330917" w:rsidP="00330917">
            <w:pPr>
              <w:keepNext/>
              <w:spacing w:after="0" w:line="240" w:lineRule="auto"/>
              <w:rPr>
                <w:rFonts w:ascii="Arial" w:eastAsia="Times New Roman" w:hAnsi="Arial" w:cs="Times New Roman"/>
                <w:color w:val="auto"/>
                <w:sz w:val="20"/>
                <w:szCs w:val="20"/>
                <w:lang w:val="en-AU"/>
              </w:rPr>
            </w:pPr>
          </w:p>
        </w:tc>
        <w:tc>
          <w:tcPr>
            <w:tcW w:w="2571" w:type="dxa"/>
            <w:gridSpan w:val="2"/>
            <w:tcBorders>
              <w:top w:val="dashed" w:sz="4" w:space="0" w:color="auto"/>
              <w:left w:val="nil"/>
              <w:bottom w:val="dashed" w:sz="4" w:space="0" w:color="auto"/>
              <w:right w:val="nil"/>
            </w:tcBorders>
            <w:shd w:val="clear" w:color="auto" w:fill="auto"/>
            <w:vAlign w:val="center"/>
          </w:tcPr>
          <w:p w14:paraId="74BC303E" w14:textId="77777777" w:rsidR="00330917" w:rsidRDefault="00325462"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p w14:paraId="04595FB7" w14:textId="0CED9381" w:rsidR="001141DF" w:rsidRPr="00330917" w:rsidRDefault="00325462" w:rsidP="001141DF">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w:t>
            </w:r>
            <w:r w:rsidR="001141DF">
              <w:rPr>
                <w:rFonts w:ascii="Arial" w:eastAsia="Times New Roman" w:hAnsi="Arial" w:cs="Times New Roman"/>
                <w:b/>
                <w:color w:val="auto"/>
                <w:sz w:val="20"/>
                <w:szCs w:val="20"/>
                <w:lang w:val="en-AU"/>
              </w:rPr>
              <w:t xml:space="preserve">n </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75EA3F91" w:rsidR="00330917" w:rsidRPr="00330917" w:rsidRDefault="00330917" w:rsidP="00330917">
            <w:pPr>
              <w:keepNext/>
              <w:spacing w:after="0" w:line="240" w:lineRule="auto"/>
              <w:rPr>
                <w:rFonts w:ascii="Arial" w:eastAsia="Times New Roman" w:hAnsi="Arial" w:cs="Times New Roman"/>
                <w:color w:val="auto"/>
                <w:sz w:val="20"/>
                <w:szCs w:val="20"/>
                <w:lang w:val="en-AU"/>
              </w:rPr>
            </w:pP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4CA07B36" w:rsidR="00330917" w:rsidRPr="00330917" w:rsidRDefault="001141D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Brailsford</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74EC4C1B" w:rsidR="00330917" w:rsidRPr="00330917" w:rsidRDefault="00330917" w:rsidP="00330917">
            <w:pPr>
              <w:keepNext/>
              <w:spacing w:after="0" w:line="240" w:lineRule="auto"/>
              <w:rPr>
                <w:rFonts w:ascii="Arial" w:eastAsia="Times New Roman" w:hAnsi="Arial" w:cs="Times New Roman"/>
                <w:color w:val="auto"/>
                <w:sz w:val="20"/>
                <w:szCs w:val="20"/>
                <w:lang w:val="en-AU"/>
              </w:rPr>
            </w:pP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7777777" w:rsidR="00330917" w:rsidRPr="00330917" w:rsidRDefault="00330917" w:rsidP="001141DF">
            <w:pPr>
              <w:keepNext/>
              <w:spacing w:after="0" w:line="240" w:lineRule="auto"/>
              <w:rPr>
                <w:rFonts w:ascii="Arial" w:eastAsia="Times New Roman" w:hAnsi="Arial" w:cs="Times New Roman"/>
                <w:b/>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2C37F438" w14:textId="77777777" w:rsidR="00104A60" w:rsidRDefault="00104A60" w:rsidP="00104A60">
            <w:pPr>
              <w:pStyle w:val="Heading1"/>
              <w:rPr>
                <w:sz w:val="24"/>
                <w:szCs w:val="24"/>
              </w:rPr>
            </w:pPr>
            <w:bookmarkStart w:id="0" w:name="_Toc158664086"/>
            <w:r>
              <w:t>Gibbs Reflective Cycle</w:t>
            </w:r>
            <w:bookmarkEnd w:id="0"/>
          </w:p>
          <w:p w14:paraId="79A0CB54" w14:textId="77777777" w:rsidR="00104A60" w:rsidRDefault="00104A60" w:rsidP="00104A60">
            <w:pPr>
              <w:spacing w:line="360" w:lineRule="auto"/>
              <w:jc w:val="both"/>
              <w:rPr>
                <w:rFonts w:eastAsia="Times New Roman" w:cs="Times New Roman"/>
                <w:szCs w:val="24"/>
              </w:rPr>
            </w:pPr>
            <w:r>
              <w:rPr>
                <w:rFonts w:eastAsia="Times New Roman" w:cs="Times New Roman"/>
                <w:szCs w:val="24"/>
              </w:rPr>
              <w:t xml:space="preserve">The Gibbs Reflective Cycle offers a structured approach to reflection, consisting of six stages: </w:t>
            </w:r>
            <w:r>
              <w:rPr>
                <w:rFonts w:eastAsia="Times New Roman" w:cs="Times New Roman"/>
                <w:b/>
                <w:i/>
                <w:szCs w:val="24"/>
              </w:rPr>
              <w:t>Description, Feelings, Evaluation, Analysis, Conclusion, and Plan of action</w:t>
            </w:r>
            <w:r>
              <w:rPr>
                <w:rFonts w:eastAsia="Times New Roman" w:cs="Times New Roman"/>
                <w:szCs w:val="24"/>
              </w:rPr>
              <w:t xml:space="preserve"> (Yaacob </w:t>
            </w:r>
            <w:r>
              <w:rPr>
                <w:rFonts w:eastAsia="Times New Roman" w:cs="Times New Roman"/>
                <w:i/>
                <w:szCs w:val="24"/>
              </w:rPr>
              <w:t>et al</w:t>
            </w:r>
            <w:r>
              <w:rPr>
                <w:rFonts w:eastAsia="Times New Roman" w:cs="Times New Roman"/>
                <w:szCs w:val="24"/>
              </w:rPr>
              <w:t xml:space="preserve">. 2021). This model assists in the development of a more thorough comprehension, personal development, and constant improvement of professional practice through systematic exploration of experiences, </w:t>
            </w:r>
            <w:proofErr w:type="gramStart"/>
            <w:r>
              <w:rPr>
                <w:rFonts w:eastAsia="Times New Roman" w:cs="Times New Roman"/>
                <w:szCs w:val="24"/>
              </w:rPr>
              <w:t>emotions</w:t>
            </w:r>
            <w:proofErr w:type="gramEnd"/>
            <w:r>
              <w:rPr>
                <w:rFonts w:eastAsia="Times New Roman" w:cs="Times New Roman"/>
                <w:szCs w:val="24"/>
              </w:rPr>
              <w:t xml:space="preserve"> and results.</w:t>
            </w:r>
          </w:p>
          <w:p w14:paraId="28A53E31" w14:textId="77777777" w:rsidR="00104A60" w:rsidRDefault="00104A60" w:rsidP="00104A60">
            <w:pPr>
              <w:pStyle w:val="Heading2"/>
            </w:pPr>
            <w:bookmarkStart w:id="1" w:name="_Toc158664087"/>
            <w:r>
              <w:t>Description:</w:t>
            </w:r>
            <w:bookmarkEnd w:id="1"/>
          </w:p>
          <w:p w14:paraId="664FAE32" w14:textId="77777777" w:rsidR="00104A60" w:rsidRDefault="00104A60" w:rsidP="00104A60">
            <w:pPr>
              <w:spacing w:line="360" w:lineRule="auto"/>
              <w:jc w:val="both"/>
              <w:rPr>
                <w:rFonts w:eastAsia="Times New Roman" w:cs="Times New Roman"/>
                <w:szCs w:val="24"/>
              </w:rPr>
            </w:pPr>
            <w:r>
              <w:rPr>
                <w:rFonts w:eastAsia="Times New Roman" w:cs="Times New Roman"/>
                <w:szCs w:val="24"/>
              </w:rPr>
              <w:t xml:space="preserve">As a front office employee, I had to deal with a variety of jobs and duties that were essential to offer excellent guest services. These activities involved the supervision of guest enquiries, </w:t>
            </w:r>
            <w:proofErr w:type="gramStart"/>
            <w:r>
              <w:rPr>
                <w:rFonts w:eastAsia="Times New Roman" w:cs="Times New Roman"/>
                <w:szCs w:val="24"/>
              </w:rPr>
              <w:t>check-in</w:t>
            </w:r>
            <w:proofErr w:type="gramEnd"/>
            <w:r>
              <w:rPr>
                <w:rFonts w:eastAsia="Times New Roman" w:cs="Times New Roman"/>
                <w:szCs w:val="24"/>
              </w:rPr>
              <w:t xml:space="preserve"> and check-out procedures, providing the reservation services, besides taking good care of any guests’ questions or issues in a time sensitive manner (</w:t>
            </w:r>
            <w:proofErr w:type="spellStart"/>
            <w:r>
              <w:rPr>
                <w:rFonts w:eastAsia="Times New Roman" w:cs="Times New Roman"/>
                <w:szCs w:val="24"/>
              </w:rPr>
              <w:t>Adeani</w:t>
            </w:r>
            <w:proofErr w:type="spellEnd"/>
            <w:r>
              <w:rPr>
                <w:rFonts w:eastAsia="Times New Roman" w:cs="Times New Roman"/>
                <w:szCs w:val="24"/>
              </w:rPr>
              <w:t xml:space="preserve"> </w:t>
            </w:r>
            <w:r>
              <w:rPr>
                <w:rFonts w:eastAsia="Times New Roman" w:cs="Times New Roman"/>
                <w:i/>
                <w:szCs w:val="24"/>
              </w:rPr>
              <w:t>et al</w:t>
            </w:r>
            <w:r>
              <w:rPr>
                <w:rFonts w:eastAsia="Times New Roman" w:cs="Times New Roman"/>
                <w:szCs w:val="24"/>
              </w:rPr>
              <w:t>. 2020). The performance of these tasks was based on the specific idea of how to communicate effectively and to be a professional, as that aided the guest’s satisfaction and the overall hotel reputation. In this respect, these performed tasks were crucial.</w:t>
            </w:r>
          </w:p>
          <w:p w14:paraId="19DAB08C" w14:textId="77777777" w:rsidR="00104A60" w:rsidRDefault="00104A60" w:rsidP="00104A60">
            <w:pPr>
              <w:pStyle w:val="Heading2"/>
            </w:pPr>
            <w:bookmarkStart w:id="2" w:name="_Toc158664088"/>
            <w:r>
              <w:t>Feelings:</w:t>
            </w:r>
            <w:bookmarkEnd w:id="2"/>
          </w:p>
          <w:p w14:paraId="75B3B26A" w14:textId="77777777" w:rsidR="00104A60" w:rsidRDefault="00104A60" w:rsidP="00104A60">
            <w:pPr>
              <w:spacing w:line="360" w:lineRule="auto"/>
              <w:jc w:val="both"/>
              <w:rPr>
                <w:rFonts w:eastAsia="Times New Roman" w:cs="Times New Roman"/>
                <w:szCs w:val="24"/>
              </w:rPr>
            </w:pPr>
            <w:r>
              <w:rPr>
                <w:rFonts w:eastAsia="Times New Roman" w:cs="Times New Roman"/>
                <w:szCs w:val="24"/>
              </w:rPr>
              <w:t>The whole placement experience has been a rollercoaster of emotions (</w:t>
            </w:r>
            <w:proofErr w:type="spellStart"/>
            <w:r>
              <w:rPr>
                <w:rFonts w:eastAsia="Times New Roman" w:cs="Times New Roman"/>
                <w:szCs w:val="24"/>
              </w:rPr>
              <w:t>Oviawe</w:t>
            </w:r>
            <w:proofErr w:type="spellEnd"/>
            <w:r>
              <w:rPr>
                <w:rFonts w:eastAsia="Times New Roman" w:cs="Times New Roman"/>
                <w:szCs w:val="24"/>
              </w:rPr>
              <w:t xml:space="preserve">, 2020). Even though I was confident in my skills, I was not exempt from the stress of the rush and the need to handle several tasks at once in the busy environment. The problems, including resolving complex issues with some guests and handling some unforeseen situations, that I had to confront were </w:t>
            </w:r>
            <w:proofErr w:type="gramStart"/>
            <w:r>
              <w:rPr>
                <w:rFonts w:eastAsia="Times New Roman" w:cs="Times New Roman"/>
                <w:szCs w:val="24"/>
              </w:rPr>
              <w:t xml:space="preserve">really </w:t>
            </w:r>
            <w:proofErr w:type="spellStart"/>
            <w:r>
              <w:rPr>
                <w:rFonts w:eastAsia="Times New Roman" w:cs="Times New Roman"/>
                <w:szCs w:val="24"/>
              </w:rPr>
              <w:t>labor</w:t>
            </w:r>
            <w:proofErr w:type="spellEnd"/>
            <w:proofErr w:type="gramEnd"/>
            <w:r>
              <w:rPr>
                <w:rFonts w:eastAsia="Times New Roman" w:cs="Times New Roman"/>
                <w:szCs w:val="24"/>
              </w:rPr>
              <w:t xml:space="preserve"> intensive. However, the pleasure of overcoming them would prove that I am worth a while.</w:t>
            </w:r>
          </w:p>
          <w:p w14:paraId="09D07842" w14:textId="77777777" w:rsidR="00104A60" w:rsidRDefault="00104A60" w:rsidP="00104A60">
            <w:pPr>
              <w:pStyle w:val="Heading2"/>
            </w:pPr>
            <w:bookmarkStart w:id="3" w:name="_Toc158664089"/>
            <w:r>
              <w:t>Evaluation:</w:t>
            </w:r>
            <w:bookmarkEnd w:id="3"/>
          </w:p>
          <w:p w14:paraId="1DA2373F" w14:textId="77777777" w:rsidR="00104A60" w:rsidRDefault="00104A60" w:rsidP="00104A60">
            <w:pPr>
              <w:spacing w:line="360" w:lineRule="auto"/>
              <w:jc w:val="both"/>
              <w:rPr>
                <w:rFonts w:eastAsia="Times New Roman" w:cs="Times New Roman"/>
                <w:szCs w:val="24"/>
              </w:rPr>
            </w:pPr>
            <w:r>
              <w:rPr>
                <w:rFonts w:eastAsia="Times New Roman" w:cs="Times New Roman"/>
                <w:szCs w:val="24"/>
              </w:rPr>
              <w:t xml:space="preserve">After events, I surfaced my strong point and matters connected to this. The skills I learned in the ability to problem solve and multitask were valuable in helping me to deal with the problems and inquiries of a higher volume of guests and providing the solutions in a much quicker and efficient manner (Sundgren </w:t>
            </w:r>
            <w:r>
              <w:rPr>
                <w:rFonts w:eastAsia="Times New Roman" w:cs="Times New Roman"/>
                <w:i/>
                <w:szCs w:val="24"/>
              </w:rPr>
              <w:lastRenderedPageBreak/>
              <w:t>et al</w:t>
            </w:r>
            <w:r>
              <w:rPr>
                <w:rFonts w:eastAsia="Times New Roman" w:cs="Times New Roman"/>
                <w:szCs w:val="24"/>
              </w:rPr>
              <w:t xml:space="preserve">. 2021). </w:t>
            </w:r>
            <w:proofErr w:type="gramStart"/>
            <w:r>
              <w:rPr>
                <w:rFonts w:eastAsia="Times New Roman" w:cs="Times New Roman"/>
                <w:szCs w:val="24"/>
              </w:rPr>
              <w:t>Despite the fact that</w:t>
            </w:r>
            <w:proofErr w:type="gramEnd"/>
            <w:r>
              <w:rPr>
                <w:rFonts w:eastAsia="Times New Roman" w:cs="Times New Roman"/>
                <w:szCs w:val="24"/>
              </w:rPr>
              <w:t xml:space="preserve"> I realized the areas where I had room to grow, the areas of conflict resolution, and the procedures and the systems of a hotel were where I had the lack.</w:t>
            </w:r>
          </w:p>
          <w:p w14:paraId="732E395C" w14:textId="77777777" w:rsidR="00104A60" w:rsidRDefault="00104A60" w:rsidP="00104A60">
            <w:pPr>
              <w:pStyle w:val="Heading2"/>
            </w:pPr>
            <w:bookmarkStart w:id="4" w:name="_Toc158664090"/>
            <w:r>
              <w:t>Analysis:</w:t>
            </w:r>
            <w:bookmarkEnd w:id="4"/>
          </w:p>
          <w:p w14:paraId="4F5B7795" w14:textId="77777777" w:rsidR="00104A60" w:rsidRDefault="00104A60" w:rsidP="00104A60">
            <w:pPr>
              <w:spacing w:line="360" w:lineRule="auto"/>
              <w:jc w:val="both"/>
              <w:rPr>
                <w:rFonts w:eastAsia="Times New Roman" w:cs="Times New Roman"/>
                <w:szCs w:val="24"/>
              </w:rPr>
            </w:pPr>
            <w:r>
              <w:rPr>
                <w:rFonts w:eastAsia="Times New Roman" w:cs="Times New Roman"/>
                <w:szCs w:val="24"/>
              </w:rPr>
              <w:t xml:space="preserve">The lessons from my practicum were enlightening in a way that I could tell the main roles which direct the positive perception of guests by the front office. Connecting with the guests and my colleagues gave me this understanding of why we need to make the atmosphere warm and compassionate (Pieper </w:t>
            </w:r>
            <w:r>
              <w:rPr>
                <w:rFonts w:eastAsia="Times New Roman" w:cs="Times New Roman"/>
                <w:i/>
                <w:szCs w:val="24"/>
              </w:rPr>
              <w:t>et al</w:t>
            </w:r>
            <w:r>
              <w:rPr>
                <w:rFonts w:eastAsia="Times New Roman" w:cs="Times New Roman"/>
                <w:szCs w:val="24"/>
              </w:rPr>
              <w:t xml:space="preserve">. 2021). The opportunity to experience such an approach to the service industry has changed my perception of professional customer satisfaction and I saw that personal way and attention to details is something that defines high quality service and satisfies the guest’s requirements. During all the training period, I have a lot of experiences related to ethics and cultural aspects in a way that one needs consideration and respect for diversity. From coordinating with guests having specific requests, to recognizing communication gaps between different cultures, I learnt how invaluable empathy &amp; cultural awareness can be in everyday interactions. </w:t>
            </w:r>
          </w:p>
          <w:p w14:paraId="03075E08" w14:textId="77777777" w:rsidR="00104A60" w:rsidRDefault="00104A60" w:rsidP="00104A60">
            <w:pPr>
              <w:pStyle w:val="Heading2"/>
            </w:pPr>
            <w:bookmarkStart w:id="5" w:name="_Toc158664091"/>
            <w:r>
              <w:t>Conclusion:</w:t>
            </w:r>
            <w:bookmarkEnd w:id="5"/>
          </w:p>
          <w:p w14:paraId="4CAF16A6" w14:textId="77777777" w:rsidR="00104A60" w:rsidRDefault="00104A60" w:rsidP="00104A60">
            <w:pPr>
              <w:spacing w:line="360" w:lineRule="auto"/>
              <w:jc w:val="both"/>
              <w:rPr>
                <w:rFonts w:eastAsia="Times New Roman" w:cs="Times New Roman"/>
                <w:szCs w:val="24"/>
              </w:rPr>
            </w:pPr>
            <w:r>
              <w:rPr>
                <w:rFonts w:eastAsia="Times New Roman" w:cs="Times New Roman"/>
                <w:szCs w:val="24"/>
              </w:rPr>
              <w:t>I have learnt a lot and I derive joy from working on this job in the front office department. The internship has not only given me an understanding of the hospitality industry but also taught me how to be good with people and tackle a problem. From this moment on, I am set on the path of perpetual growth and enrichment of myself in this field, hence I strive to develop my abilities, to learn new things and to tackle new challenges with bravery.</w:t>
            </w:r>
          </w:p>
          <w:p w14:paraId="7404AB8E" w14:textId="77777777" w:rsidR="00104A60" w:rsidRDefault="00104A60" w:rsidP="00104A60">
            <w:pPr>
              <w:pStyle w:val="Heading2"/>
            </w:pPr>
            <w:bookmarkStart w:id="6" w:name="_Toc158664092"/>
            <w:r>
              <w:t>Action Plan:</w:t>
            </w:r>
            <w:bookmarkEnd w:id="6"/>
          </w:p>
          <w:p w14:paraId="467D652B" w14:textId="723661D7" w:rsidR="00330917" w:rsidRPr="00104A60" w:rsidRDefault="00104A60" w:rsidP="00104A60">
            <w:pPr>
              <w:spacing w:after="0" w:line="360" w:lineRule="auto"/>
              <w:jc w:val="both"/>
              <w:rPr>
                <w:rFonts w:ascii="Arial" w:eastAsia="Times New Roman" w:hAnsi="Arial" w:cs="Times New Roman"/>
                <w:bCs/>
                <w:color w:val="auto"/>
                <w:szCs w:val="24"/>
              </w:rPr>
            </w:pPr>
            <w:r>
              <w:rPr>
                <w:rFonts w:eastAsia="Times New Roman" w:cs="Times New Roman"/>
                <w:szCs w:val="24"/>
              </w:rPr>
              <w:t xml:space="preserve">Adhering to the proposed plan of action will greatly help me to grow and improve in the front office. I am seeking for extra training and additional courses on conflict resolution and customer service that will enable me to gain the relevant skills and ability to handle malicious situations hence improving guest satisfaction. Through mentorship programs available in the department, I will have the opportunity to learn from the best and get the right feedback and guidance to improve my skills. My staying updated with the industry trends and the latest practices by continuous education and networking will keep me competitive and flexible in the ever-changing hospitality market. Having specific goals of improvement and keeping track of it on a regular basis will give me an actual map for development and help me monitor my progress over time (Markkanen </w:t>
            </w:r>
            <w:r>
              <w:rPr>
                <w:rFonts w:eastAsia="Times New Roman" w:cs="Times New Roman"/>
                <w:i/>
                <w:szCs w:val="24"/>
              </w:rPr>
              <w:t>et al</w:t>
            </w:r>
            <w:r>
              <w:rPr>
                <w:rFonts w:eastAsia="Times New Roman" w:cs="Times New Roman"/>
                <w:szCs w:val="24"/>
              </w:rPr>
              <w:t>. 2020). These steps will ensure that I will continue to be successful at this position while always delivering the best service and assisting the hotel to attain the set targets.</w:t>
            </w: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7BB2B3F7" w14:textId="77777777" w:rsidR="00104A60" w:rsidRPr="00366D76" w:rsidRDefault="00104A60" w:rsidP="00104A60">
            <w:pPr>
              <w:pStyle w:val="Heading1"/>
            </w:pPr>
            <w:bookmarkStart w:id="7" w:name="_Toc158664093"/>
            <w:r>
              <w:t>References</w:t>
            </w:r>
            <w:bookmarkEnd w:id="7"/>
          </w:p>
          <w:p w14:paraId="11AEFDAC" w14:textId="77777777" w:rsidR="00104A60" w:rsidRDefault="00104A60" w:rsidP="00104A60">
            <w:pPr>
              <w:spacing w:line="360" w:lineRule="auto"/>
              <w:jc w:val="both"/>
              <w:rPr>
                <w:rFonts w:eastAsia="Times New Roman" w:cs="Times New Roman"/>
                <w:szCs w:val="24"/>
              </w:rPr>
            </w:pPr>
            <w:proofErr w:type="spellStart"/>
            <w:r>
              <w:rPr>
                <w:rFonts w:eastAsia="Times New Roman" w:cs="Times New Roman"/>
                <w:szCs w:val="24"/>
              </w:rPr>
              <w:t>Adeani</w:t>
            </w:r>
            <w:proofErr w:type="spellEnd"/>
            <w:r>
              <w:rPr>
                <w:rFonts w:eastAsia="Times New Roman" w:cs="Times New Roman"/>
                <w:szCs w:val="24"/>
              </w:rPr>
              <w:t xml:space="preserve">, I.S., </w:t>
            </w:r>
            <w:proofErr w:type="spellStart"/>
            <w:r>
              <w:rPr>
                <w:rFonts w:eastAsia="Times New Roman" w:cs="Times New Roman"/>
                <w:szCs w:val="24"/>
              </w:rPr>
              <w:t>Febriani</w:t>
            </w:r>
            <w:proofErr w:type="spellEnd"/>
            <w:r>
              <w:rPr>
                <w:rFonts w:eastAsia="Times New Roman" w:cs="Times New Roman"/>
                <w:szCs w:val="24"/>
              </w:rPr>
              <w:t xml:space="preserve">, R.B. and </w:t>
            </w:r>
            <w:proofErr w:type="spellStart"/>
            <w:r>
              <w:rPr>
                <w:rFonts w:eastAsia="Times New Roman" w:cs="Times New Roman"/>
                <w:szCs w:val="24"/>
              </w:rPr>
              <w:t>Syafryadin</w:t>
            </w:r>
            <w:proofErr w:type="spellEnd"/>
            <w:r>
              <w:rPr>
                <w:rFonts w:eastAsia="Times New Roman" w:cs="Times New Roman"/>
                <w:szCs w:val="24"/>
              </w:rPr>
              <w:t xml:space="preserve">, S., 2020. Using </w:t>
            </w:r>
            <w:proofErr w:type="spellStart"/>
            <w:r>
              <w:rPr>
                <w:rFonts w:eastAsia="Times New Roman" w:cs="Times New Roman"/>
                <w:szCs w:val="24"/>
              </w:rPr>
              <w:t>GIBBS’reflective</w:t>
            </w:r>
            <w:proofErr w:type="spellEnd"/>
            <w:r>
              <w:rPr>
                <w:rFonts w:eastAsia="Times New Roman" w:cs="Times New Roman"/>
                <w:szCs w:val="24"/>
              </w:rPr>
              <w:t xml:space="preserve"> cycle in making reflections of literary analysis. Indonesian EFL Journal, 6(2), pp.139-148.</w:t>
            </w:r>
          </w:p>
          <w:p w14:paraId="01467B8A" w14:textId="77777777" w:rsidR="00104A60" w:rsidRDefault="00104A60" w:rsidP="00104A60">
            <w:pPr>
              <w:spacing w:line="360" w:lineRule="auto"/>
              <w:jc w:val="both"/>
              <w:rPr>
                <w:rFonts w:eastAsia="Times New Roman" w:cs="Times New Roman"/>
                <w:szCs w:val="24"/>
              </w:rPr>
            </w:pPr>
            <w:r>
              <w:rPr>
                <w:rFonts w:eastAsia="Times New Roman" w:cs="Times New Roman"/>
                <w:szCs w:val="24"/>
              </w:rPr>
              <w:t xml:space="preserve">Markkanen, P., Välimäki, M., Anttila, M. and </w:t>
            </w:r>
            <w:proofErr w:type="spellStart"/>
            <w:r>
              <w:rPr>
                <w:rFonts w:eastAsia="Times New Roman" w:cs="Times New Roman"/>
                <w:szCs w:val="24"/>
              </w:rPr>
              <w:t>Kuuskorpi</w:t>
            </w:r>
            <w:proofErr w:type="spellEnd"/>
            <w:r>
              <w:rPr>
                <w:rFonts w:eastAsia="Times New Roman" w:cs="Times New Roman"/>
                <w:szCs w:val="24"/>
              </w:rPr>
              <w:t>, M., 2020. A reflective cycle: Understanding challenging situations in a school setting. Educational Research, 62(1), pp.46-62.</w:t>
            </w:r>
          </w:p>
          <w:p w14:paraId="07FE1EA0" w14:textId="77777777" w:rsidR="00104A60" w:rsidRDefault="00104A60" w:rsidP="00104A60">
            <w:pPr>
              <w:spacing w:line="360" w:lineRule="auto"/>
              <w:jc w:val="both"/>
              <w:rPr>
                <w:rFonts w:eastAsia="Times New Roman" w:cs="Times New Roman"/>
                <w:szCs w:val="24"/>
              </w:rPr>
            </w:pPr>
            <w:proofErr w:type="spellStart"/>
            <w:r>
              <w:rPr>
                <w:rFonts w:eastAsia="Times New Roman" w:cs="Times New Roman"/>
                <w:szCs w:val="24"/>
              </w:rPr>
              <w:t>Oviawe</w:t>
            </w:r>
            <w:proofErr w:type="spellEnd"/>
            <w:r>
              <w:rPr>
                <w:rFonts w:eastAsia="Times New Roman" w:cs="Times New Roman"/>
                <w:szCs w:val="24"/>
              </w:rPr>
              <w:t xml:space="preserve">, J., 2020. Application of Graham Gibbs Model of Reflection to Improve Teaching Understanding among Technical Education Students in Ambrose Alli University </w:t>
            </w:r>
            <w:proofErr w:type="spellStart"/>
            <w:r>
              <w:rPr>
                <w:rFonts w:eastAsia="Times New Roman" w:cs="Times New Roman"/>
                <w:szCs w:val="24"/>
              </w:rPr>
              <w:t>Ekpoma</w:t>
            </w:r>
            <w:proofErr w:type="spellEnd"/>
            <w:r>
              <w:rPr>
                <w:rFonts w:eastAsia="Times New Roman" w:cs="Times New Roman"/>
                <w:szCs w:val="24"/>
              </w:rPr>
              <w:t xml:space="preserve"> Edo State. </w:t>
            </w:r>
            <w:proofErr w:type="spellStart"/>
            <w:r>
              <w:rPr>
                <w:rFonts w:eastAsia="Times New Roman" w:cs="Times New Roman"/>
                <w:szCs w:val="24"/>
              </w:rPr>
              <w:t>Sumerianz</w:t>
            </w:r>
            <w:proofErr w:type="spellEnd"/>
            <w:r>
              <w:rPr>
                <w:rFonts w:eastAsia="Times New Roman" w:cs="Times New Roman"/>
                <w:szCs w:val="24"/>
              </w:rPr>
              <w:t xml:space="preserve"> Journal of Education, Linguistics and Literature, 3(2), pp.1201-2617.</w:t>
            </w:r>
          </w:p>
          <w:p w14:paraId="3AE98A29" w14:textId="77777777" w:rsidR="00104A60" w:rsidRDefault="00104A60" w:rsidP="00104A60">
            <w:pPr>
              <w:spacing w:line="360" w:lineRule="auto"/>
              <w:jc w:val="both"/>
              <w:rPr>
                <w:rFonts w:eastAsia="Times New Roman" w:cs="Times New Roman"/>
                <w:szCs w:val="24"/>
              </w:rPr>
            </w:pPr>
            <w:r>
              <w:rPr>
                <w:rFonts w:eastAsia="Times New Roman" w:cs="Times New Roman"/>
                <w:szCs w:val="24"/>
              </w:rPr>
              <w:t xml:space="preserve">Pieper, M., Roelle, J., </w:t>
            </w:r>
            <w:proofErr w:type="spellStart"/>
            <w:r>
              <w:rPr>
                <w:rFonts w:eastAsia="Times New Roman" w:cs="Times New Roman"/>
                <w:szCs w:val="24"/>
              </w:rPr>
              <w:t>vom</w:t>
            </w:r>
            <w:proofErr w:type="spellEnd"/>
            <w:r>
              <w:rPr>
                <w:rFonts w:eastAsia="Times New Roman" w:cs="Times New Roman"/>
                <w:szCs w:val="24"/>
              </w:rPr>
              <w:t xml:space="preserve"> Hofe, R., Salle, A. and Berthold, K., 2021. Feedback in reflective journals fosters reflection skills of student teachers. Psychology Learning &amp; Teaching, 20(1), pp.107-127.</w:t>
            </w:r>
          </w:p>
          <w:p w14:paraId="2C66286A" w14:textId="77777777" w:rsidR="00104A60" w:rsidRDefault="00104A60" w:rsidP="00104A60">
            <w:pPr>
              <w:spacing w:line="360" w:lineRule="auto"/>
              <w:jc w:val="both"/>
              <w:rPr>
                <w:rFonts w:eastAsia="Times New Roman" w:cs="Times New Roman"/>
                <w:szCs w:val="24"/>
              </w:rPr>
            </w:pPr>
            <w:r>
              <w:rPr>
                <w:rFonts w:eastAsia="Times New Roman" w:cs="Times New Roman"/>
                <w:szCs w:val="24"/>
              </w:rPr>
              <w:t xml:space="preserve">Sundgren, M.K., </w:t>
            </w:r>
            <w:proofErr w:type="spellStart"/>
            <w:r>
              <w:rPr>
                <w:rFonts w:eastAsia="Times New Roman" w:cs="Times New Roman"/>
                <w:szCs w:val="24"/>
              </w:rPr>
              <w:t>Millear</w:t>
            </w:r>
            <w:proofErr w:type="spellEnd"/>
            <w:r>
              <w:rPr>
                <w:rFonts w:eastAsia="Times New Roman" w:cs="Times New Roman"/>
                <w:szCs w:val="24"/>
              </w:rPr>
              <w:t xml:space="preserve">, P.M., Dawber, C. and Medoro, L., 2021. Reflective practice groups and nurse professional quality of life. </w:t>
            </w:r>
            <w:proofErr w:type="spellStart"/>
            <w:r>
              <w:rPr>
                <w:rFonts w:eastAsia="Times New Roman" w:cs="Times New Roman"/>
                <w:szCs w:val="24"/>
              </w:rPr>
              <w:t>TheAustralian</w:t>
            </w:r>
            <w:proofErr w:type="spellEnd"/>
            <w:r>
              <w:rPr>
                <w:rFonts w:eastAsia="Times New Roman" w:cs="Times New Roman"/>
                <w:szCs w:val="24"/>
              </w:rPr>
              <w:t xml:space="preserve"> Journal of Advanced Nursing, 38(4), pp.49-67.</w:t>
            </w:r>
          </w:p>
          <w:p w14:paraId="662940AC" w14:textId="77777777" w:rsidR="00104A60" w:rsidRDefault="00104A60" w:rsidP="00104A60">
            <w:pPr>
              <w:spacing w:line="360" w:lineRule="auto"/>
              <w:jc w:val="both"/>
              <w:rPr>
                <w:rFonts w:eastAsia="Times New Roman" w:cs="Times New Roman"/>
                <w:szCs w:val="24"/>
              </w:rPr>
            </w:pPr>
            <w:r>
              <w:rPr>
                <w:rFonts w:eastAsia="Times New Roman" w:cs="Times New Roman"/>
                <w:szCs w:val="24"/>
              </w:rPr>
              <w:t>Yaacob, A., Mohd Asraf, R., Hussain, R.M.R. and Ismail, S.N., 2021. Empowering Learners' Reflective Thinking through Collaborative Reflective Learning. International Journal of Instruction, 14(1), pp.709-726.</w:t>
            </w:r>
          </w:p>
          <w:p w14:paraId="57A30257" w14:textId="77777777" w:rsidR="00104A60" w:rsidRDefault="00104A60" w:rsidP="00104A60">
            <w:pPr>
              <w:spacing w:line="360" w:lineRule="auto"/>
              <w:jc w:val="both"/>
              <w:rPr>
                <w:rFonts w:eastAsia="Times New Roman" w:cs="Times New Roman"/>
                <w:szCs w:val="24"/>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Default="00330917" w:rsidP="00330917">
            <w:pPr>
              <w:spacing w:after="0" w:line="240" w:lineRule="auto"/>
              <w:rPr>
                <w:rFonts w:ascii="Arial" w:eastAsia="Times New Roman" w:hAnsi="Arial" w:cs="Times New Roman"/>
                <w:bCs/>
                <w:color w:val="auto"/>
                <w:sz w:val="20"/>
                <w:szCs w:val="20"/>
              </w:rPr>
            </w:pPr>
          </w:p>
          <w:p w14:paraId="4F04BFB3" w14:textId="77777777" w:rsidR="002025B1" w:rsidRDefault="002025B1" w:rsidP="00330917">
            <w:pPr>
              <w:spacing w:after="0" w:line="240" w:lineRule="auto"/>
              <w:rPr>
                <w:rFonts w:ascii="Arial" w:eastAsia="Times New Roman" w:hAnsi="Arial" w:cs="Times New Roman"/>
                <w:bCs/>
                <w:color w:val="auto"/>
                <w:sz w:val="20"/>
                <w:szCs w:val="20"/>
              </w:rPr>
            </w:pPr>
          </w:p>
          <w:p w14:paraId="6B88AA8A" w14:textId="77777777" w:rsidR="002025B1" w:rsidRDefault="002025B1" w:rsidP="00330917">
            <w:pPr>
              <w:spacing w:after="0" w:line="240" w:lineRule="auto"/>
              <w:rPr>
                <w:rFonts w:ascii="Arial" w:eastAsia="Times New Roman" w:hAnsi="Arial" w:cs="Times New Roman"/>
                <w:bCs/>
                <w:color w:val="auto"/>
                <w:sz w:val="20"/>
                <w:szCs w:val="20"/>
              </w:rPr>
            </w:pPr>
          </w:p>
          <w:p w14:paraId="1CA68B46" w14:textId="77777777" w:rsidR="002025B1" w:rsidRDefault="002025B1" w:rsidP="00330917">
            <w:pPr>
              <w:spacing w:after="0" w:line="240" w:lineRule="auto"/>
              <w:rPr>
                <w:rFonts w:ascii="Arial" w:eastAsia="Times New Roman" w:hAnsi="Arial" w:cs="Times New Roman"/>
                <w:bCs/>
                <w:color w:val="auto"/>
                <w:sz w:val="20"/>
                <w:szCs w:val="20"/>
              </w:rPr>
            </w:pPr>
          </w:p>
          <w:p w14:paraId="0BF02B07" w14:textId="77777777" w:rsidR="002025B1" w:rsidRDefault="002025B1" w:rsidP="00330917">
            <w:pPr>
              <w:spacing w:after="0" w:line="240" w:lineRule="auto"/>
              <w:rPr>
                <w:rFonts w:ascii="Arial" w:eastAsia="Times New Roman" w:hAnsi="Arial" w:cs="Times New Roman"/>
                <w:bCs/>
                <w:color w:val="auto"/>
                <w:sz w:val="20"/>
                <w:szCs w:val="20"/>
              </w:rPr>
            </w:pPr>
          </w:p>
          <w:p w14:paraId="3C2DE7E3" w14:textId="77777777" w:rsidR="002025B1" w:rsidRDefault="002025B1" w:rsidP="00330917">
            <w:pPr>
              <w:spacing w:after="0" w:line="240" w:lineRule="auto"/>
              <w:rPr>
                <w:rFonts w:ascii="Arial" w:eastAsia="Times New Roman" w:hAnsi="Arial" w:cs="Times New Roman"/>
                <w:bCs/>
                <w:color w:val="auto"/>
                <w:sz w:val="20"/>
                <w:szCs w:val="20"/>
              </w:rPr>
            </w:pPr>
          </w:p>
          <w:p w14:paraId="6D3E0048" w14:textId="77777777" w:rsidR="002025B1" w:rsidRDefault="002025B1" w:rsidP="00330917">
            <w:pPr>
              <w:spacing w:after="0" w:line="240" w:lineRule="auto"/>
              <w:rPr>
                <w:rFonts w:ascii="Arial" w:eastAsia="Times New Roman" w:hAnsi="Arial" w:cs="Times New Roman"/>
                <w:bCs/>
                <w:color w:val="auto"/>
                <w:sz w:val="20"/>
                <w:szCs w:val="20"/>
              </w:rPr>
            </w:pPr>
          </w:p>
          <w:p w14:paraId="02F964BF" w14:textId="77777777" w:rsidR="002025B1" w:rsidRDefault="002025B1" w:rsidP="00330917">
            <w:pPr>
              <w:spacing w:after="0" w:line="240" w:lineRule="auto"/>
              <w:rPr>
                <w:rFonts w:ascii="Arial" w:eastAsia="Times New Roman" w:hAnsi="Arial" w:cs="Times New Roman"/>
                <w:bCs/>
                <w:color w:val="auto"/>
                <w:sz w:val="20"/>
                <w:szCs w:val="20"/>
              </w:rPr>
            </w:pPr>
          </w:p>
          <w:p w14:paraId="2C3F7B1E" w14:textId="77777777" w:rsidR="002025B1" w:rsidRDefault="002025B1" w:rsidP="00330917">
            <w:pPr>
              <w:spacing w:after="0" w:line="240" w:lineRule="auto"/>
              <w:rPr>
                <w:rFonts w:ascii="Arial" w:eastAsia="Times New Roman" w:hAnsi="Arial" w:cs="Times New Roman"/>
                <w:bCs/>
                <w:color w:val="auto"/>
                <w:sz w:val="20"/>
                <w:szCs w:val="20"/>
              </w:rPr>
            </w:pPr>
          </w:p>
          <w:p w14:paraId="5FB782AC" w14:textId="77777777" w:rsidR="002025B1" w:rsidRDefault="002025B1" w:rsidP="00330917">
            <w:pPr>
              <w:spacing w:after="0" w:line="240" w:lineRule="auto"/>
              <w:rPr>
                <w:rFonts w:ascii="Arial" w:eastAsia="Times New Roman" w:hAnsi="Arial" w:cs="Times New Roman"/>
                <w:bCs/>
                <w:color w:val="auto"/>
                <w:sz w:val="20"/>
                <w:szCs w:val="20"/>
              </w:rPr>
            </w:pPr>
          </w:p>
          <w:p w14:paraId="5796A9CB" w14:textId="77777777" w:rsidR="002025B1" w:rsidRDefault="002025B1" w:rsidP="00330917">
            <w:pPr>
              <w:spacing w:after="0" w:line="240" w:lineRule="auto"/>
              <w:rPr>
                <w:rFonts w:ascii="Arial" w:eastAsia="Times New Roman" w:hAnsi="Arial" w:cs="Times New Roman"/>
                <w:bCs/>
                <w:color w:val="auto"/>
                <w:sz w:val="20"/>
                <w:szCs w:val="20"/>
              </w:rPr>
            </w:pPr>
          </w:p>
          <w:p w14:paraId="7D99291E" w14:textId="77777777" w:rsidR="002025B1" w:rsidRDefault="002025B1" w:rsidP="00330917">
            <w:pPr>
              <w:spacing w:after="0" w:line="240" w:lineRule="auto"/>
              <w:rPr>
                <w:rFonts w:ascii="Arial" w:eastAsia="Times New Roman" w:hAnsi="Arial" w:cs="Times New Roman"/>
                <w:bCs/>
                <w:color w:val="auto"/>
                <w:sz w:val="20"/>
                <w:szCs w:val="20"/>
              </w:rPr>
            </w:pPr>
          </w:p>
          <w:p w14:paraId="4FA3F870" w14:textId="77777777" w:rsidR="002025B1" w:rsidRDefault="002025B1" w:rsidP="00330917">
            <w:pPr>
              <w:spacing w:after="0" w:line="240" w:lineRule="auto"/>
              <w:rPr>
                <w:rFonts w:ascii="Arial" w:eastAsia="Times New Roman" w:hAnsi="Arial" w:cs="Times New Roman"/>
                <w:bCs/>
                <w:color w:val="auto"/>
                <w:sz w:val="20"/>
                <w:szCs w:val="20"/>
              </w:rPr>
            </w:pPr>
          </w:p>
          <w:p w14:paraId="79171B17" w14:textId="77777777" w:rsidR="002025B1" w:rsidRDefault="002025B1" w:rsidP="00330917">
            <w:pPr>
              <w:spacing w:after="0" w:line="240" w:lineRule="auto"/>
              <w:rPr>
                <w:rFonts w:ascii="Arial" w:eastAsia="Times New Roman" w:hAnsi="Arial" w:cs="Times New Roman"/>
                <w:bCs/>
                <w:color w:val="auto"/>
                <w:sz w:val="20"/>
                <w:szCs w:val="20"/>
              </w:rPr>
            </w:pPr>
          </w:p>
          <w:p w14:paraId="27FE1DFE" w14:textId="77777777" w:rsidR="002025B1" w:rsidRPr="00330917" w:rsidRDefault="002025B1"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7A793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4849FD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234129F" w14:textId="77777777" w:rsidR="008D3625" w:rsidRDefault="008D3625" w:rsidP="008D3625">
            <w:pPr>
              <w:spacing w:line="360" w:lineRule="auto"/>
              <w:jc w:val="both"/>
              <w:rPr>
                <w:rFonts w:eastAsia="Times New Roman" w:cs="Times New Roman"/>
                <w:szCs w:val="24"/>
              </w:rPr>
            </w:pPr>
          </w:p>
          <w:p w14:paraId="72BB1D39" w14:textId="77777777" w:rsidR="008D3625" w:rsidRDefault="008D3625" w:rsidP="008D3625">
            <w:pPr>
              <w:spacing w:line="360" w:lineRule="auto"/>
              <w:jc w:val="both"/>
              <w:rPr>
                <w:rFonts w:eastAsia="Times New Roman" w:cs="Times New Roman"/>
                <w:b/>
                <w:szCs w:val="24"/>
              </w:rPr>
            </w:pPr>
            <w:r>
              <w:rPr>
                <w:rFonts w:eastAsia="Times New Roman" w:cs="Times New Roman"/>
                <w:b/>
                <w:szCs w:val="24"/>
              </w:rPr>
              <w:t>TripAdvisor Review:</w:t>
            </w:r>
          </w:p>
          <w:p w14:paraId="0F5D0E25" w14:textId="77777777" w:rsidR="008D3625" w:rsidRPr="0094755C" w:rsidRDefault="008D3625" w:rsidP="008D3625">
            <w:pPr>
              <w:spacing w:line="360" w:lineRule="auto"/>
              <w:rPr>
                <w:rFonts w:eastAsia="Times New Roman" w:cs="Times New Roman"/>
                <w:bCs/>
                <w:szCs w:val="24"/>
                <w:lang w:val="en-IN"/>
              </w:rPr>
            </w:pPr>
            <w:r w:rsidRPr="0094755C">
              <w:rPr>
                <w:rFonts w:eastAsia="Times New Roman" w:cs="Times New Roman"/>
                <w:bCs/>
                <w:szCs w:val="24"/>
                <w:lang w:val="en-IN"/>
              </w:rPr>
              <w:t>Great stay! Hilton Hotel. The facilities were splendid, the rooms were neat and cosy, and the staff was very nice and polite. Located so family could take the regional transit to see nearby tourist destinations, it was ideally situated. It was a rounded of the game, and I totally recommend this hotel at their location for those traveling through the area.</w:t>
            </w:r>
            <w:r w:rsidRPr="0094755C">
              <w:rPr>
                <w:rFonts w:eastAsia="Times New Roman" w:cs="Times New Roman"/>
                <w:bCs/>
                <w:szCs w:val="24"/>
                <w:lang w:val="en-IN"/>
              </w:rPr>
              <w:br/>
            </w:r>
            <w:r w:rsidRPr="0094755C">
              <w:rPr>
                <w:rFonts w:eastAsia="Times New Roman" w:cs="Times New Roman"/>
                <w:bCs/>
                <w:szCs w:val="24"/>
                <w:lang w:val="en-IN"/>
              </w:rPr>
              <w:br/>
            </w:r>
            <w:r w:rsidRPr="0094755C">
              <w:rPr>
                <w:rFonts w:eastAsia="Times New Roman" w:cs="Times New Roman"/>
                <w:b/>
                <w:szCs w:val="24"/>
                <w:lang w:val="en-IN"/>
              </w:rPr>
              <w:t>In response:</w:t>
            </w:r>
            <w:r w:rsidRPr="0094755C">
              <w:rPr>
                <w:rFonts w:eastAsia="Times New Roman" w:cs="Times New Roman"/>
                <w:bCs/>
                <w:szCs w:val="24"/>
                <w:lang w:val="en-IN"/>
              </w:rPr>
              <w:br/>
            </w:r>
            <w:r w:rsidRPr="0094755C">
              <w:rPr>
                <w:rFonts w:eastAsia="Times New Roman" w:cs="Times New Roman"/>
                <w:bCs/>
                <w:szCs w:val="24"/>
                <w:lang w:val="en-IN"/>
              </w:rPr>
              <w:br/>
              <w:t>Dear Reviewer,</w:t>
            </w:r>
            <w:r w:rsidRPr="0094755C">
              <w:rPr>
                <w:rFonts w:eastAsia="Times New Roman" w:cs="Times New Roman"/>
                <w:bCs/>
                <w:szCs w:val="24"/>
                <w:lang w:val="en-IN"/>
              </w:rPr>
              <w:br/>
            </w:r>
            <w:r w:rsidRPr="0094755C">
              <w:rPr>
                <w:rFonts w:eastAsia="Times New Roman" w:cs="Times New Roman"/>
                <w:bCs/>
                <w:szCs w:val="24"/>
                <w:lang w:val="en-IN"/>
              </w:rPr>
              <w:br/>
              <w:t>We are glad that you have taken your time to leave a good TripAdvisor review for the Hilton Hotel. Thank you for letting us know that you had a great stay and that our service, employees, and accommodation were far better than you could ever imagine. Our primary objectives are to offer our guests exceptional service and memorable experiences which as per the report you interacted with the same during your stay with us.</w:t>
            </w:r>
            <w:r w:rsidRPr="0094755C">
              <w:rPr>
                <w:rFonts w:eastAsia="Times New Roman" w:cs="Times New Roman"/>
                <w:bCs/>
                <w:szCs w:val="24"/>
                <w:lang w:val="en-IN"/>
              </w:rPr>
              <w:br/>
              <w:t>We greatly appreciate your idea and the wonderful words. In a short while, I wish that you would avail yourself of the opportunity to come back and pay us another visit.</w:t>
            </w:r>
            <w:r w:rsidRPr="0094755C">
              <w:rPr>
                <w:rFonts w:eastAsia="Times New Roman" w:cs="Times New Roman"/>
                <w:bCs/>
                <w:szCs w:val="24"/>
                <w:lang w:val="en-IN"/>
              </w:rPr>
              <w:br/>
            </w:r>
          </w:p>
          <w:p w14:paraId="7FF44D6C" w14:textId="77777777" w:rsidR="008D3625" w:rsidRDefault="008D3625" w:rsidP="008D3625">
            <w:pPr>
              <w:spacing w:line="360" w:lineRule="auto"/>
              <w:jc w:val="both"/>
              <w:rPr>
                <w:rFonts w:eastAsia="Times New Roman" w:cs="Times New Roman"/>
                <w:szCs w:val="24"/>
              </w:rPr>
            </w:pPr>
            <w:r>
              <w:rPr>
                <w:rFonts w:eastAsia="Times New Roman" w:cs="Times New Roman"/>
                <w:szCs w:val="24"/>
              </w:rPr>
              <w:t>Warm regards,</w:t>
            </w:r>
          </w:p>
          <w:p w14:paraId="5A4B19F9" w14:textId="77777777" w:rsidR="008D3625" w:rsidRDefault="008D3625" w:rsidP="008D3625">
            <w:pPr>
              <w:spacing w:line="360" w:lineRule="auto"/>
              <w:jc w:val="both"/>
              <w:rPr>
                <w:rFonts w:eastAsia="Times New Roman" w:cs="Times New Roman"/>
                <w:szCs w:val="24"/>
              </w:rPr>
            </w:pPr>
            <w:r>
              <w:rPr>
                <w:rFonts w:eastAsia="Times New Roman" w:cs="Times New Roman"/>
                <w:szCs w:val="24"/>
              </w:rPr>
              <w:t>The Manager</w:t>
            </w:r>
          </w:p>
          <w:p w14:paraId="0E305B79" w14:textId="77777777" w:rsidR="008D3625" w:rsidRDefault="008D3625" w:rsidP="008D3625">
            <w:pPr>
              <w:spacing w:line="360" w:lineRule="auto"/>
              <w:jc w:val="both"/>
              <w:rPr>
                <w:rFonts w:eastAsia="Times New Roman" w:cs="Times New Roman"/>
                <w:szCs w:val="24"/>
              </w:rPr>
            </w:pPr>
          </w:p>
          <w:p w14:paraId="7031E7A7" w14:textId="77777777" w:rsidR="008D3625" w:rsidRDefault="008D3625" w:rsidP="008D3625">
            <w:pPr>
              <w:spacing w:line="360" w:lineRule="auto"/>
              <w:jc w:val="both"/>
              <w:rPr>
                <w:rFonts w:eastAsia="Times New Roman" w:cs="Times New Roman"/>
                <w:szCs w:val="24"/>
              </w:rPr>
            </w:pPr>
          </w:p>
          <w:p w14:paraId="42264D53"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5271435D"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E323B4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819BD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E918B9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0A466E9"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4E0CD0A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AEB3D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5356ED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EAB3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FE7D91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C7F9C0C" w14:textId="77777777" w:rsidR="00137E4D" w:rsidRDefault="00137E4D" w:rsidP="00137E4D">
            <w:pPr>
              <w:spacing w:after="0" w:line="240" w:lineRule="auto"/>
              <w:rPr>
                <w:rFonts w:ascii="Arial" w:eastAsia="Times New Roman" w:hAnsi="Arial" w:cs="Times New Roman"/>
                <w:bCs/>
                <w:color w:val="auto"/>
                <w:sz w:val="20"/>
                <w:szCs w:val="20"/>
              </w:rPr>
            </w:pPr>
          </w:p>
          <w:p w14:paraId="569252A6" w14:textId="77777777" w:rsidR="00137E4D" w:rsidRDefault="00137E4D" w:rsidP="00137E4D">
            <w:pPr>
              <w:spacing w:after="0" w:line="240" w:lineRule="auto"/>
              <w:rPr>
                <w:rFonts w:ascii="Arial" w:eastAsia="Times New Roman" w:hAnsi="Arial" w:cs="Times New Roman"/>
                <w:bCs/>
                <w:color w:val="auto"/>
                <w:sz w:val="20"/>
                <w:szCs w:val="20"/>
              </w:rPr>
            </w:pPr>
          </w:p>
          <w:p w14:paraId="46797F6C" w14:textId="77777777" w:rsidR="00137E4D" w:rsidRDefault="00137E4D" w:rsidP="00137E4D">
            <w:pPr>
              <w:spacing w:after="0" w:line="240" w:lineRule="auto"/>
              <w:rPr>
                <w:rFonts w:ascii="Arial" w:eastAsia="Times New Roman" w:hAnsi="Arial" w:cs="Times New Roman"/>
                <w:bCs/>
                <w:color w:val="auto"/>
                <w:sz w:val="20"/>
                <w:szCs w:val="20"/>
              </w:rPr>
            </w:pPr>
          </w:p>
          <w:p w14:paraId="3E1A3943" w14:textId="77777777" w:rsidR="00137E4D" w:rsidRDefault="00137E4D" w:rsidP="00137E4D">
            <w:pPr>
              <w:spacing w:after="0" w:line="240" w:lineRule="auto"/>
              <w:rPr>
                <w:rFonts w:ascii="Arial" w:eastAsia="Times New Roman" w:hAnsi="Arial" w:cs="Times New Roman"/>
                <w:bCs/>
                <w:color w:val="auto"/>
                <w:sz w:val="20"/>
                <w:szCs w:val="20"/>
              </w:rPr>
            </w:pPr>
          </w:p>
          <w:p w14:paraId="0F138FD1" w14:textId="77777777" w:rsidR="00137E4D" w:rsidRDefault="00137E4D" w:rsidP="00137E4D">
            <w:pPr>
              <w:spacing w:after="0" w:line="240" w:lineRule="auto"/>
              <w:rPr>
                <w:rFonts w:ascii="Arial" w:eastAsia="Times New Roman" w:hAnsi="Arial" w:cs="Times New Roman"/>
                <w:bCs/>
                <w:color w:val="auto"/>
                <w:sz w:val="20"/>
                <w:szCs w:val="20"/>
              </w:rPr>
            </w:pPr>
          </w:p>
          <w:p w14:paraId="7C80FB8C" w14:textId="77777777" w:rsidR="00137E4D" w:rsidRDefault="00137E4D" w:rsidP="00137E4D">
            <w:pPr>
              <w:spacing w:after="0" w:line="240" w:lineRule="auto"/>
              <w:rPr>
                <w:rFonts w:ascii="Arial" w:eastAsia="Times New Roman" w:hAnsi="Arial" w:cs="Times New Roman"/>
                <w:bCs/>
                <w:color w:val="auto"/>
                <w:sz w:val="20"/>
                <w:szCs w:val="20"/>
              </w:rPr>
            </w:pPr>
          </w:p>
          <w:p w14:paraId="7B3F13A8" w14:textId="77777777" w:rsidR="00137E4D" w:rsidRDefault="00137E4D" w:rsidP="00137E4D">
            <w:pPr>
              <w:spacing w:after="0" w:line="240" w:lineRule="auto"/>
              <w:rPr>
                <w:rFonts w:ascii="Arial" w:eastAsia="Times New Roman" w:hAnsi="Arial" w:cs="Times New Roman"/>
                <w:bCs/>
                <w:color w:val="auto"/>
                <w:sz w:val="20"/>
                <w:szCs w:val="20"/>
              </w:rPr>
            </w:pPr>
          </w:p>
          <w:p w14:paraId="3DE200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22CB63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856C128"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33CF45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475D0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6DF8C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930DBB2" w14:textId="77777777" w:rsidR="00137E4D" w:rsidRDefault="00137E4D" w:rsidP="00137E4D">
            <w:pPr>
              <w:spacing w:after="0" w:line="240" w:lineRule="auto"/>
              <w:rPr>
                <w:rFonts w:ascii="Arial" w:eastAsia="Times New Roman" w:hAnsi="Arial" w:cs="Times New Roman"/>
                <w:bCs/>
                <w:color w:val="auto"/>
                <w:sz w:val="20"/>
                <w:szCs w:val="20"/>
              </w:rPr>
            </w:pPr>
          </w:p>
          <w:p w14:paraId="5268F2F6" w14:textId="77777777" w:rsidR="00137E4D" w:rsidRDefault="00137E4D" w:rsidP="00137E4D">
            <w:pPr>
              <w:spacing w:after="0" w:line="240" w:lineRule="auto"/>
              <w:rPr>
                <w:rFonts w:ascii="Arial" w:eastAsia="Times New Roman" w:hAnsi="Arial" w:cs="Times New Roman"/>
                <w:bCs/>
                <w:color w:val="auto"/>
                <w:sz w:val="20"/>
                <w:szCs w:val="20"/>
              </w:rPr>
            </w:pPr>
          </w:p>
          <w:p w14:paraId="1F3DA328" w14:textId="77777777" w:rsidR="00137E4D" w:rsidRDefault="00137E4D" w:rsidP="00137E4D">
            <w:pPr>
              <w:spacing w:after="0" w:line="240" w:lineRule="auto"/>
              <w:rPr>
                <w:rFonts w:ascii="Arial" w:eastAsia="Times New Roman" w:hAnsi="Arial" w:cs="Times New Roman"/>
                <w:bCs/>
                <w:color w:val="auto"/>
                <w:sz w:val="20"/>
                <w:szCs w:val="20"/>
              </w:rPr>
            </w:pPr>
          </w:p>
          <w:p w14:paraId="1AA8FC91" w14:textId="77777777" w:rsidR="00137E4D" w:rsidRDefault="00137E4D" w:rsidP="00137E4D">
            <w:pPr>
              <w:spacing w:after="0" w:line="240" w:lineRule="auto"/>
              <w:rPr>
                <w:rFonts w:ascii="Arial" w:eastAsia="Times New Roman" w:hAnsi="Arial" w:cs="Times New Roman"/>
                <w:bCs/>
                <w:color w:val="auto"/>
                <w:sz w:val="20"/>
                <w:szCs w:val="20"/>
              </w:rPr>
            </w:pPr>
          </w:p>
          <w:p w14:paraId="5FEE01A5" w14:textId="77777777" w:rsidR="00137E4D" w:rsidRDefault="00137E4D" w:rsidP="00137E4D">
            <w:pPr>
              <w:spacing w:after="0" w:line="240" w:lineRule="auto"/>
              <w:rPr>
                <w:rFonts w:ascii="Arial" w:eastAsia="Times New Roman" w:hAnsi="Arial" w:cs="Times New Roman"/>
                <w:bCs/>
                <w:color w:val="auto"/>
                <w:sz w:val="20"/>
                <w:szCs w:val="20"/>
              </w:rPr>
            </w:pPr>
          </w:p>
          <w:p w14:paraId="48C1EEE8" w14:textId="77777777" w:rsidR="00137E4D" w:rsidRDefault="00137E4D" w:rsidP="00137E4D">
            <w:pPr>
              <w:spacing w:after="0" w:line="240" w:lineRule="auto"/>
              <w:rPr>
                <w:rFonts w:ascii="Arial" w:eastAsia="Times New Roman" w:hAnsi="Arial" w:cs="Times New Roman"/>
                <w:bCs/>
                <w:color w:val="auto"/>
                <w:sz w:val="20"/>
                <w:szCs w:val="20"/>
              </w:rPr>
            </w:pPr>
          </w:p>
          <w:p w14:paraId="52F71D8F" w14:textId="77777777" w:rsidR="00137E4D" w:rsidRDefault="00137E4D" w:rsidP="00137E4D">
            <w:pPr>
              <w:spacing w:after="0" w:line="240" w:lineRule="auto"/>
              <w:rPr>
                <w:rFonts w:ascii="Arial" w:eastAsia="Times New Roman" w:hAnsi="Arial" w:cs="Times New Roman"/>
                <w:bCs/>
                <w:color w:val="auto"/>
                <w:sz w:val="20"/>
                <w:szCs w:val="20"/>
              </w:rPr>
            </w:pPr>
          </w:p>
          <w:p w14:paraId="6D35EAA3" w14:textId="77777777" w:rsidR="00137E4D" w:rsidRDefault="00137E4D" w:rsidP="00137E4D">
            <w:pPr>
              <w:spacing w:after="0" w:line="240" w:lineRule="auto"/>
              <w:rPr>
                <w:rFonts w:ascii="Arial" w:eastAsia="Times New Roman" w:hAnsi="Arial" w:cs="Times New Roman"/>
                <w:bCs/>
                <w:color w:val="auto"/>
                <w:sz w:val="20"/>
                <w:szCs w:val="20"/>
              </w:rPr>
            </w:pPr>
          </w:p>
          <w:p w14:paraId="48775A70" w14:textId="77777777" w:rsidR="00137E4D" w:rsidRDefault="00137E4D" w:rsidP="00137E4D">
            <w:pPr>
              <w:spacing w:after="0" w:line="240" w:lineRule="auto"/>
              <w:rPr>
                <w:rFonts w:ascii="Arial" w:eastAsia="Times New Roman" w:hAnsi="Arial" w:cs="Times New Roman"/>
                <w:bCs/>
                <w:color w:val="auto"/>
                <w:sz w:val="20"/>
                <w:szCs w:val="20"/>
              </w:rPr>
            </w:pPr>
          </w:p>
          <w:p w14:paraId="25D551D5" w14:textId="77777777" w:rsidR="00137E4D" w:rsidRDefault="00137E4D" w:rsidP="00137E4D">
            <w:pPr>
              <w:spacing w:after="0" w:line="240" w:lineRule="auto"/>
              <w:rPr>
                <w:rFonts w:ascii="Arial" w:eastAsia="Times New Roman" w:hAnsi="Arial" w:cs="Times New Roman"/>
                <w:bCs/>
                <w:color w:val="auto"/>
                <w:sz w:val="20"/>
                <w:szCs w:val="20"/>
              </w:rPr>
            </w:pPr>
          </w:p>
          <w:p w14:paraId="03B11560" w14:textId="77777777" w:rsidR="00137E4D" w:rsidRDefault="00137E4D" w:rsidP="00137E4D">
            <w:pPr>
              <w:spacing w:after="0" w:line="240" w:lineRule="auto"/>
              <w:rPr>
                <w:rFonts w:ascii="Arial" w:eastAsia="Times New Roman" w:hAnsi="Arial" w:cs="Times New Roman"/>
                <w:bCs/>
                <w:color w:val="auto"/>
                <w:sz w:val="20"/>
                <w:szCs w:val="20"/>
              </w:rPr>
            </w:pPr>
          </w:p>
          <w:p w14:paraId="3B8DB1CF" w14:textId="77777777" w:rsidR="00137E4D" w:rsidRDefault="00137E4D" w:rsidP="00137E4D">
            <w:pPr>
              <w:spacing w:after="0" w:line="240" w:lineRule="auto"/>
              <w:rPr>
                <w:rFonts w:ascii="Arial" w:eastAsia="Times New Roman" w:hAnsi="Arial" w:cs="Times New Roman"/>
                <w:bCs/>
                <w:color w:val="auto"/>
                <w:sz w:val="20"/>
                <w:szCs w:val="20"/>
              </w:rPr>
            </w:pPr>
          </w:p>
          <w:p w14:paraId="45EB12F0" w14:textId="77777777" w:rsidR="00137E4D" w:rsidRDefault="00137E4D" w:rsidP="00137E4D">
            <w:pPr>
              <w:spacing w:after="0" w:line="240" w:lineRule="auto"/>
              <w:rPr>
                <w:rFonts w:ascii="Arial" w:eastAsia="Times New Roman" w:hAnsi="Arial" w:cs="Times New Roman"/>
                <w:bCs/>
                <w:color w:val="auto"/>
                <w:sz w:val="20"/>
                <w:szCs w:val="20"/>
              </w:rPr>
            </w:pP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25E9F534" w14:textId="4DEFA9C3" w:rsidR="00137E4D" w:rsidRPr="00492631"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707FC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87D2D04"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03AB9A39" w14:textId="77777777" w:rsidR="008D3625" w:rsidRDefault="008D3625" w:rsidP="008D3625">
            <w:pPr>
              <w:spacing w:line="360" w:lineRule="auto"/>
              <w:jc w:val="both"/>
              <w:rPr>
                <w:rFonts w:eastAsia="Times New Roman" w:cs="Times New Roman"/>
                <w:szCs w:val="24"/>
              </w:rPr>
            </w:pPr>
            <w:r>
              <w:rPr>
                <w:rFonts w:eastAsia="Times New Roman" w:cs="Times New Roman"/>
                <w:szCs w:val="24"/>
              </w:rPr>
              <w:lastRenderedPageBreak/>
              <w:t>To Mrs. Blake,</w:t>
            </w:r>
          </w:p>
          <w:p w14:paraId="6948319B" w14:textId="77777777" w:rsidR="008D3625" w:rsidRDefault="008D3625" w:rsidP="008D3625">
            <w:pPr>
              <w:spacing w:line="360" w:lineRule="auto"/>
              <w:jc w:val="both"/>
              <w:rPr>
                <w:rFonts w:eastAsia="Times New Roman" w:cs="Times New Roman"/>
                <w:szCs w:val="24"/>
              </w:rPr>
            </w:pPr>
          </w:p>
          <w:p w14:paraId="11A3EA4B" w14:textId="77777777" w:rsidR="008D3625" w:rsidRDefault="008D3625" w:rsidP="008D3625">
            <w:pPr>
              <w:spacing w:line="360" w:lineRule="auto"/>
              <w:ind w:firstLine="720"/>
              <w:jc w:val="both"/>
              <w:rPr>
                <w:rFonts w:eastAsia="Times New Roman" w:cs="Times New Roman"/>
                <w:szCs w:val="24"/>
                <w:lang w:val="en-IN"/>
              </w:rPr>
            </w:pPr>
            <w:r w:rsidRPr="0094755C">
              <w:rPr>
                <w:rFonts w:eastAsia="Times New Roman" w:cs="Times New Roman"/>
                <w:szCs w:val="24"/>
                <w:lang w:val="en-IN"/>
              </w:rPr>
              <w:t>Concerning the correspondence, you had not long ago on remaining at our accommodation, I wish to compose about it. Please be informed that I have come to be very dissatisfied with the experience as I sparked up a bit angry or discontent with you. We do appreciate the feedback that is given to us thus you should note that such issues have been quickly brought to the notice of the management</w:t>
            </w:r>
            <w:r>
              <w:rPr>
                <w:rFonts w:eastAsia="Times New Roman" w:cs="Times New Roman"/>
                <w:szCs w:val="24"/>
                <w:lang w:val="en-IN"/>
              </w:rPr>
              <w:t xml:space="preserve">. </w:t>
            </w:r>
            <w:r w:rsidRPr="0094755C">
              <w:rPr>
                <w:rFonts w:eastAsia="Times New Roman" w:cs="Times New Roman"/>
                <w:szCs w:val="24"/>
                <w:lang w:val="en-IN"/>
              </w:rPr>
              <w:t>The level of hygiene of your room is not according to the standards we work hard to achieve So that such errors do not occur again, we have already launched an extensive review into this matter and will be providing our janitors with additional training.</w:t>
            </w:r>
            <w:r w:rsidRPr="0094755C">
              <w:rPr>
                <w:rFonts w:eastAsia="Times New Roman" w:cs="Times New Roman"/>
                <w:szCs w:val="24"/>
                <w:lang w:val="en-IN"/>
              </w:rPr>
              <w:br/>
              <w:t xml:space="preserve">On the contrary, I take note of the frustration resulting from the haphazard Wi-Fi connection. To provide a more reliable and better service our network infrastructure is being upgraded </w:t>
            </w:r>
            <w:proofErr w:type="gramStart"/>
            <w:r w:rsidRPr="0094755C">
              <w:rPr>
                <w:rFonts w:eastAsia="Times New Roman" w:cs="Times New Roman"/>
                <w:szCs w:val="24"/>
                <w:lang w:val="en-IN"/>
              </w:rPr>
              <w:t>for the reason that</w:t>
            </w:r>
            <w:proofErr w:type="gramEnd"/>
            <w:r w:rsidRPr="0094755C">
              <w:rPr>
                <w:rFonts w:eastAsia="Times New Roman" w:cs="Times New Roman"/>
                <w:szCs w:val="24"/>
                <w:lang w:val="en-IN"/>
              </w:rPr>
              <w:t xml:space="preserve"> we know very well that a steady internet connection is essential, especially for our clients and guests. </w:t>
            </w:r>
          </w:p>
          <w:p w14:paraId="585FF0B3" w14:textId="77777777" w:rsidR="008D3625" w:rsidRDefault="008D3625" w:rsidP="008D3625">
            <w:pPr>
              <w:spacing w:line="360" w:lineRule="auto"/>
              <w:ind w:firstLine="720"/>
              <w:jc w:val="both"/>
              <w:rPr>
                <w:rFonts w:eastAsia="Times New Roman" w:cs="Times New Roman"/>
                <w:szCs w:val="24"/>
                <w:lang w:val="en-IN"/>
              </w:rPr>
            </w:pPr>
            <w:r w:rsidRPr="0094755C">
              <w:rPr>
                <w:rFonts w:eastAsia="Times New Roman" w:cs="Times New Roman"/>
                <w:szCs w:val="24"/>
                <w:lang w:val="en-IN"/>
              </w:rPr>
              <w:t>I apologize for the inconvenience the disruption of noise entailed. </w:t>
            </w:r>
            <w:proofErr w:type="gramStart"/>
            <w:r w:rsidRPr="0094755C">
              <w:rPr>
                <w:rFonts w:eastAsia="Times New Roman" w:cs="Times New Roman"/>
                <w:szCs w:val="24"/>
                <w:lang w:val="en-IN"/>
              </w:rPr>
              <w:t>In order to</w:t>
            </w:r>
            <w:proofErr w:type="gramEnd"/>
            <w:r w:rsidRPr="0094755C">
              <w:rPr>
                <w:rFonts w:eastAsia="Times New Roman" w:cs="Times New Roman"/>
                <w:szCs w:val="24"/>
                <w:lang w:val="en-IN"/>
              </w:rPr>
              <w:t xml:space="preserve"> have a peaceful stay for all guests, we are trying to reduce noise level either by improving insulation in the guestrooms or by stricter enforcement of the noise regulations. My deepest apology for learning of our employees being </w:t>
            </w:r>
            <w:proofErr w:type="gramStart"/>
            <w:r w:rsidRPr="0094755C">
              <w:rPr>
                <w:rFonts w:eastAsia="Times New Roman" w:cs="Times New Roman"/>
                <w:szCs w:val="24"/>
                <w:lang w:val="en-IN"/>
              </w:rPr>
              <w:t>really helpful</w:t>
            </w:r>
            <w:proofErr w:type="gramEnd"/>
            <w:r w:rsidRPr="0094755C">
              <w:rPr>
                <w:rFonts w:eastAsia="Times New Roman" w:cs="Times New Roman"/>
                <w:szCs w:val="24"/>
                <w:lang w:val="en-IN"/>
              </w:rPr>
              <w:t xml:space="preserve"> and not properly attentive towards the service you had. We take much pride in offering superior service, and consequently, we consider holding training courses as a response to your feedback.</w:t>
            </w:r>
            <w:r w:rsidRPr="0094755C">
              <w:rPr>
                <w:rFonts w:eastAsia="Times New Roman" w:cs="Times New Roman"/>
                <w:szCs w:val="24"/>
                <w:lang w:val="en-IN"/>
              </w:rPr>
              <w:br/>
            </w:r>
            <w:r w:rsidRPr="0094755C">
              <w:rPr>
                <w:rFonts w:eastAsia="Times New Roman" w:cs="Times New Roman"/>
                <w:szCs w:val="24"/>
                <w:lang w:val="en-IN"/>
              </w:rPr>
              <w:br/>
            </w:r>
          </w:p>
          <w:p w14:paraId="73A1D85E" w14:textId="77777777" w:rsidR="008D3625" w:rsidRPr="0094755C" w:rsidRDefault="008D3625" w:rsidP="008D3625">
            <w:pPr>
              <w:spacing w:line="360" w:lineRule="auto"/>
              <w:ind w:firstLine="720"/>
              <w:jc w:val="both"/>
              <w:rPr>
                <w:rFonts w:eastAsia="Times New Roman" w:cs="Times New Roman"/>
                <w:szCs w:val="24"/>
                <w:lang w:val="en-IN"/>
              </w:rPr>
            </w:pPr>
            <w:r w:rsidRPr="0094755C">
              <w:rPr>
                <w:rFonts w:eastAsia="Times New Roman" w:cs="Times New Roman"/>
                <w:szCs w:val="24"/>
                <w:lang w:val="en-IN"/>
              </w:rPr>
              <w:t xml:space="preserve">As a gesture of goodwill </w:t>
            </w:r>
            <w:proofErr w:type="gramStart"/>
            <w:r w:rsidRPr="0094755C">
              <w:rPr>
                <w:rFonts w:eastAsia="Times New Roman" w:cs="Times New Roman"/>
                <w:szCs w:val="24"/>
                <w:lang w:val="en-IN"/>
              </w:rPr>
              <w:t>in order to</w:t>
            </w:r>
            <w:proofErr w:type="gramEnd"/>
            <w:r w:rsidRPr="0094755C">
              <w:rPr>
                <w:rFonts w:eastAsia="Times New Roman" w:cs="Times New Roman"/>
                <w:szCs w:val="24"/>
                <w:lang w:val="en-IN"/>
              </w:rPr>
              <w:t xml:space="preserve"> help you get rid of the worries, I’m extending an invitation to stay over with me for free. I guarantee you that everything will be done to make sure you are 100% satisfied, meanwhile, your next experience will be a complete breakthrough. I am sorry for your second time see the errors and I thank for letting us know. We deeply value your feedback which gives us the chance to maintain our mission of consistent outstanding guest relations, and to define directions for improvement.</w:t>
            </w:r>
          </w:p>
          <w:p w14:paraId="22F68A15" w14:textId="77777777" w:rsidR="008D3625" w:rsidRPr="0094755C" w:rsidRDefault="008D3625" w:rsidP="008D3625">
            <w:pPr>
              <w:spacing w:line="360" w:lineRule="auto"/>
              <w:ind w:firstLine="720"/>
              <w:jc w:val="both"/>
              <w:rPr>
                <w:rFonts w:eastAsia="Times New Roman" w:cs="Times New Roman"/>
                <w:szCs w:val="24"/>
                <w:lang w:val="en-IN"/>
              </w:rPr>
            </w:pPr>
            <w:r w:rsidRPr="0094755C">
              <w:rPr>
                <w:rFonts w:eastAsia="Times New Roman" w:cs="Times New Roman"/>
                <w:szCs w:val="24"/>
                <w:lang w:val="en-IN"/>
              </w:rPr>
              <w:t>Reaching out to me is what I request you to do immediately. Would you like me to discuss this issue in more detail or if I can be of assistance in other ways, do inform me.</w:t>
            </w:r>
          </w:p>
          <w:p w14:paraId="671C0BE3" w14:textId="77777777" w:rsidR="008D3625" w:rsidRDefault="008D3625" w:rsidP="008D3625">
            <w:pPr>
              <w:spacing w:line="360" w:lineRule="auto"/>
              <w:jc w:val="both"/>
              <w:rPr>
                <w:rFonts w:eastAsia="Times New Roman" w:cs="Times New Roman"/>
                <w:szCs w:val="24"/>
              </w:rPr>
            </w:pPr>
            <w:r>
              <w:rPr>
                <w:rFonts w:eastAsia="Times New Roman" w:cs="Times New Roman"/>
                <w:szCs w:val="24"/>
              </w:rPr>
              <w:t>Sincerely,</w:t>
            </w:r>
          </w:p>
          <w:p w14:paraId="3A00EF83" w14:textId="77777777" w:rsidR="008D3625" w:rsidRDefault="008D3625" w:rsidP="008D3625">
            <w:pPr>
              <w:spacing w:line="360" w:lineRule="auto"/>
              <w:jc w:val="both"/>
              <w:rPr>
                <w:rFonts w:eastAsia="Times New Roman" w:cs="Times New Roman"/>
                <w:szCs w:val="24"/>
              </w:rPr>
            </w:pPr>
            <w:r>
              <w:rPr>
                <w:rFonts w:eastAsia="Times New Roman" w:cs="Times New Roman"/>
                <w:szCs w:val="24"/>
              </w:rPr>
              <w:t>Hotel Manager</w:t>
            </w:r>
          </w:p>
          <w:p w14:paraId="1534ADCD"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20FC3F8E"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081EF94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74D4E8A"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BCADDB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0A9CB8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F16CB4"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34E428D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0002F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23987C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41BC51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865330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64C4A1" w14:textId="77777777" w:rsidR="00137E4D" w:rsidRDefault="00137E4D" w:rsidP="00137E4D">
            <w:pPr>
              <w:spacing w:after="0" w:line="240" w:lineRule="auto"/>
              <w:rPr>
                <w:rFonts w:ascii="Arial" w:eastAsia="Times New Roman" w:hAnsi="Arial" w:cs="Times New Roman"/>
                <w:bCs/>
                <w:color w:val="auto"/>
                <w:sz w:val="20"/>
                <w:szCs w:val="20"/>
              </w:rPr>
            </w:pPr>
          </w:p>
          <w:p w14:paraId="7DD829D4" w14:textId="77777777" w:rsidR="00137E4D" w:rsidRDefault="00137E4D" w:rsidP="00137E4D">
            <w:pPr>
              <w:spacing w:after="0" w:line="240" w:lineRule="auto"/>
              <w:rPr>
                <w:rFonts w:ascii="Arial" w:eastAsia="Times New Roman" w:hAnsi="Arial" w:cs="Times New Roman"/>
                <w:bCs/>
                <w:color w:val="auto"/>
                <w:sz w:val="20"/>
                <w:szCs w:val="20"/>
              </w:rPr>
            </w:pPr>
          </w:p>
          <w:p w14:paraId="68C9A5F2" w14:textId="77777777" w:rsidR="00137E4D" w:rsidRDefault="00137E4D" w:rsidP="00137E4D">
            <w:pPr>
              <w:spacing w:after="0" w:line="240" w:lineRule="auto"/>
              <w:rPr>
                <w:rFonts w:ascii="Arial" w:eastAsia="Times New Roman" w:hAnsi="Arial" w:cs="Times New Roman"/>
                <w:bCs/>
                <w:color w:val="auto"/>
                <w:sz w:val="20"/>
                <w:szCs w:val="20"/>
              </w:rPr>
            </w:pPr>
          </w:p>
          <w:p w14:paraId="1AF01F8A" w14:textId="77777777" w:rsidR="00137E4D" w:rsidRDefault="00137E4D" w:rsidP="00137E4D">
            <w:pPr>
              <w:spacing w:after="0" w:line="240" w:lineRule="auto"/>
              <w:rPr>
                <w:rFonts w:ascii="Arial" w:eastAsia="Times New Roman" w:hAnsi="Arial" w:cs="Times New Roman"/>
                <w:bCs/>
                <w:color w:val="auto"/>
                <w:sz w:val="20"/>
                <w:szCs w:val="20"/>
              </w:rPr>
            </w:pPr>
          </w:p>
          <w:p w14:paraId="08F6B6D2" w14:textId="77777777" w:rsidR="00137E4D" w:rsidRDefault="00137E4D" w:rsidP="00137E4D">
            <w:pPr>
              <w:spacing w:after="0" w:line="240" w:lineRule="auto"/>
              <w:rPr>
                <w:rFonts w:ascii="Arial" w:eastAsia="Times New Roman" w:hAnsi="Arial" w:cs="Times New Roman"/>
                <w:bCs/>
                <w:color w:val="auto"/>
                <w:sz w:val="20"/>
                <w:szCs w:val="20"/>
              </w:rPr>
            </w:pPr>
          </w:p>
          <w:p w14:paraId="7BD046EA" w14:textId="77777777" w:rsidR="00137E4D" w:rsidRDefault="00137E4D" w:rsidP="00137E4D">
            <w:pPr>
              <w:spacing w:after="0" w:line="240" w:lineRule="auto"/>
              <w:rPr>
                <w:rFonts w:ascii="Arial" w:eastAsia="Times New Roman" w:hAnsi="Arial" w:cs="Times New Roman"/>
                <w:bCs/>
                <w:color w:val="auto"/>
                <w:sz w:val="20"/>
                <w:szCs w:val="20"/>
              </w:rPr>
            </w:pPr>
          </w:p>
          <w:p w14:paraId="003D7ACB" w14:textId="77777777" w:rsidR="00137E4D" w:rsidRDefault="00137E4D" w:rsidP="00137E4D">
            <w:pPr>
              <w:spacing w:after="0" w:line="240" w:lineRule="auto"/>
              <w:rPr>
                <w:rFonts w:ascii="Arial" w:eastAsia="Times New Roman" w:hAnsi="Arial" w:cs="Times New Roman"/>
                <w:bCs/>
                <w:color w:val="auto"/>
                <w:sz w:val="20"/>
                <w:szCs w:val="20"/>
              </w:rPr>
            </w:pPr>
          </w:p>
          <w:p w14:paraId="519C73E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A17E4B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1AE7A1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D8E284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1AB416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1F8B33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D00BBDE" w14:textId="77777777" w:rsidR="00137E4D" w:rsidRDefault="00137E4D" w:rsidP="00137E4D">
            <w:pPr>
              <w:spacing w:after="0" w:line="240" w:lineRule="auto"/>
              <w:rPr>
                <w:rFonts w:ascii="Arial" w:eastAsia="Times New Roman" w:hAnsi="Arial" w:cs="Times New Roman"/>
                <w:bCs/>
                <w:color w:val="auto"/>
                <w:sz w:val="20"/>
                <w:szCs w:val="20"/>
              </w:rPr>
            </w:pPr>
          </w:p>
          <w:p w14:paraId="303420E5" w14:textId="77777777" w:rsidR="00137E4D" w:rsidRDefault="00137E4D" w:rsidP="00137E4D">
            <w:pPr>
              <w:spacing w:after="0" w:line="240" w:lineRule="auto"/>
              <w:rPr>
                <w:rFonts w:ascii="Arial" w:eastAsia="Times New Roman" w:hAnsi="Arial" w:cs="Times New Roman"/>
                <w:bCs/>
                <w:color w:val="auto"/>
                <w:sz w:val="20"/>
                <w:szCs w:val="20"/>
              </w:rPr>
            </w:pPr>
          </w:p>
          <w:p w14:paraId="5ADEC496" w14:textId="77777777" w:rsidR="00137E4D" w:rsidRDefault="00137E4D" w:rsidP="00137E4D">
            <w:pPr>
              <w:spacing w:after="0" w:line="240" w:lineRule="auto"/>
              <w:rPr>
                <w:rFonts w:ascii="Arial" w:eastAsia="Times New Roman" w:hAnsi="Arial" w:cs="Times New Roman"/>
                <w:bCs/>
                <w:color w:val="auto"/>
                <w:sz w:val="20"/>
                <w:szCs w:val="20"/>
              </w:rPr>
            </w:pPr>
          </w:p>
          <w:p w14:paraId="2F288EB4" w14:textId="77777777" w:rsidR="00137E4D" w:rsidRDefault="00137E4D" w:rsidP="00137E4D">
            <w:pPr>
              <w:spacing w:after="0" w:line="240" w:lineRule="auto"/>
              <w:rPr>
                <w:rFonts w:ascii="Arial" w:eastAsia="Times New Roman" w:hAnsi="Arial" w:cs="Times New Roman"/>
                <w:bCs/>
                <w:color w:val="auto"/>
                <w:sz w:val="20"/>
                <w:szCs w:val="20"/>
              </w:rPr>
            </w:pPr>
          </w:p>
          <w:p w14:paraId="41F74B8F" w14:textId="77777777" w:rsidR="00137E4D" w:rsidRDefault="00137E4D" w:rsidP="00137E4D">
            <w:pPr>
              <w:spacing w:after="0" w:line="240" w:lineRule="auto"/>
              <w:rPr>
                <w:rFonts w:ascii="Arial" w:eastAsia="Times New Roman" w:hAnsi="Arial" w:cs="Times New Roman"/>
                <w:bCs/>
                <w:color w:val="auto"/>
                <w:sz w:val="20"/>
                <w:szCs w:val="20"/>
              </w:rPr>
            </w:pPr>
          </w:p>
          <w:p w14:paraId="471A8152" w14:textId="77777777" w:rsidR="00137E4D" w:rsidRDefault="00137E4D" w:rsidP="00137E4D">
            <w:pPr>
              <w:spacing w:after="0" w:line="240" w:lineRule="auto"/>
              <w:rPr>
                <w:rFonts w:ascii="Arial" w:eastAsia="Times New Roman" w:hAnsi="Arial" w:cs="Times New Roman"/>
                <w:bCs/>
                <w:color w:val="auto"/>
                <w:sz w:val="20"/>
                <w:szCs w:val="20"/>
              </w:rPr>
            </w:pPr>
          </w:p>
          <w:p w14:paraId="5EDFEE7E" w14:textId="77777777" w:rsidR="00137E4D" w:rsidRDefault="00137E4D" w:rsidP="00137E4D">
            <w:pPr>
              <w:spacing w:after="0" w:line="240" w:lineRule="auto"/>
              <w:rPr>
                <w:rFonts w:ascii="Arial" w:eastAsia="Times New Roman" w:hAnsi="Arial" w:cs="Times New Roman"/>
                <w:bCs/>
                <w:color w:val="auto"/>
                <w:sz w:val="20"/>
                <w:szCs w:val="20"/>
              </w:rPr>
            </w:pPr>
          </w:p>
          <w:p w14:paraId="4FCD5175" w14:textId="77777777" w:rsidR="00137E4D" w:rsidRDefault="00137E4D" w:rsidP="00137E4D">
            <w:pPr>
              <w:spacing w:after="0" w:line="240" w:lineRule="auto"/>
              <w:rPr>
                <w:rFonts w:ascii="Arial" w:eastAsia="Times New Roman" w:hAnsi="Arial" w:cs="Times New Roman"/>
                <w:bCs/>
                <w:color w:val="auto"/>
                <w:sz w:val="20"/>
                <w:szCs w:val="20"/>
              </w:rPr>
            </w:pPr>
          </w:p>
          <w:p w14:paraId="12BACEBF" w14:textId="77777777" w:rsidR="00137E4D" w:rsidRDefault="00137E4D" w:rsidP="00137E4D">
            <w:pPr>
              <w:spacing w:after="0" w:line="240" w:lineRule="auto"/>
              <w:rPr>
                <w:rFonts w:ascii="Arial" w:eastAsia="Times New Roman" w:hAnsi="Arial" w:cs="Times New Roman"/>
                <w:bCs/>
                <w:color w:val="auto"/>
                <w:sz w:val="20"/>
                <w:szCs w:val="20"/>
              </w:rPr>
            </w:pPr>
          </w:p>
          <w:p w14:paraId="239A35AD" w14:textId="77777777" w:rsidR="00137E4D" w:rsidRDefault="00137E4D" w:rsidP="00137E4D">
            <w:pPr>
              <w:spacing w:after="0" w:line="240" w:lineRule="auto"/>
              <w:rPr>
                <w:rFonts w:ascii="Arial" w:eastAsia="Times New Roman" w:hAnsi="Arial" w:cs="Times New Roman"/>
                <w:bCs/>
                <w:color w:val="auto"/>
                <w:sz w:val="20"/>
                <w:szCs w:val="20"/>
              </w:rPr>
            </w:pPr>
          </w:p>
          <w:p w14:paraId="6E0A01D7" w14:textId="77777777" w:rsidR="00137E4D" w:rsidRDefault="00137E4D" w:rsidP="00137E4D">
            <w:pPr>
              <w:spacing w:after="0" w:line="240" w:lineRule="auto"/>
              <w:rPr>
                <w:rFonts w:ascii="Arial" w:eastAsia="Times New Roman" w:hAnsi="Arial" w:cs="Times New Roman"/>
                <w:bCs/>
                <w:color w:val="auto"/>
                <w:sz w:val="20"/>
                <w:szCs w:val="20"/>
              </w:rPr>
            </w:pPr>
          </w:p>
          <w:p w14:paraId="56067FF8" w14:textId="77777777" w:rsidR="009520FB" w:rsidRDefault="009520FB" w:rsidP="00137E4D">
            <w:pPr>
              <w:spacing w:after="0" w:line="240" w:lineRule="auto"/>
              <w:rPr>
                <w:rFonts w:ascii="Arial" w:eastAsia="Times New Roman" w:hAnsi="Arial" w:cs="Times New Roman"/>
                <w:bCs/>
                <w:color w:val="auto"/>
                <w:sz w:val="20"/>
                <w:szCs w:val="20"/>
              </w:rPr>
            </w:pPr>
          </w:p>
          <w:p w14:paraId="7F4BC045" w14:textId="77777777" w:rsidR="009520FB" w:rsidRDefault="009520FB" w:rsidP="00137E4D">
            <w:pPr>
              <w:spacing w:after="0" w:line="240" w:lineRule="auto"/>
              <w:rPr>
                <w:rFonts w:ascii="Arial" w:eastAsia="Times New Roman" w:hAnsi="Arial" w:cs="Times New Roman"/>
                <w:bCs/>
                <w:color w:val="auto"/>
                <w:sz w:val="20"/>
                <w:szCs w:val="20"/>
              </w:rPr>
            </w:pPr>
          </w:p>
          <w:p w14:paraId="093F7D9C" w14:textId="77777777" w:rsidR="009520FB" w:rsidRDefault="009520FB" w:rsidP="00137E4D">
            <w:pPr>
              <w:spacing w:after="0" w:line="240" w:lineRule="auto"/>
              <w:rPr>
                <w:rFonts w:ascii="Arial" w:eastAsia="Times New Roman" w:hAnsi="Arial" w:cs="Times New Roman"/>
                <w:bCs/>
                <w:color w:val="auto"/>
                <w:sz w:val="20"/>
                <w:szCs w:val="20"/>
              </w:rPr>
            </w:pPr>
          </w:p>
          <w:p w14:paraId="375C0B92" w14:textId="77777777" w:rsidR="009520FB" w:rsidRDefault="009520FB" w:rsidP="00137E4D">
            <w:pPr>
              <w:spacing w:after="0" w:line="240" w:lineRule="auto"/>
              <w:rPr>
                <w:rFonts w:ascii="Arial" w:eastAsia="Times New Roman" w:hAnsi="Arial" w:cs="Times New Roman"/>
                <w:bCs/>
                <w:color w:val="auto"/>
                <w:sz w:val="20"/>
                <w:szCs w:val="20"/>
              </w:rPr>
            </w:pPr>
          </w:p>
          <w:p w14:paraId="40278EC3" w14:textId="77777777" w:rsidR="009520FB" w:rsidRDefault="009520FB" w:rsidP="00137E4D">
            <w:pPr>
              <w:spacing w:after="0" w:line="240" w:lineRule="auto"/>
              <w:rPr>
                <w:rFonts w:ascii="Arial" w:eastAsia="Times New Roman" w:hAnsi="Arial" w:cs="Times New Roman"/>
                <w:bCs/>
                <w:color w:val="auto"/>
                <w:sz w:val="20"/>
                <w:szCs w:val="20"/>
              </w:rPr>
            </w:pPr>
          </w:p>
          <w:p w14:paraId="3CF18D88" w14:textId="77777777" w:rsidR="009520FB" w:rsidRDefault="009520FB" w:rsidP="00137E4D">
            <w:pPr>
              <w:spacing w:after="0" w:line="240" w:lineRule="auto"/>
              <w:rPr>
                <w:rFonts w:ascii="Arial" w:eastAsia="Times New Roman" w:hAnsi="Arial" w:cs="Times New Roman"/>
                <w:bCs/>
                <w:color w:val="auto"/>
                <w:sz w:val="20"/>
                <w:szCs w:val="20"/>
              </w:rPr>
            </w:pPr>
          </w:p>
          <w:p w14:paraId="43F0E5FC" w14:textId="77777777" w:rsidR="009520FB" w:rsidRDefault="009520FB" w:rsidP="00137E4D">
            <w:pPr>
              <w:spacing w:after="0" w:line="240" w:lineRule="auto"/>
              <w:rPr>
                <w:rFonts w:ascii="Arial" w:eastAsia="Times New Roman" w:hAnsi="Arial" w:cs="Times New Roman"/>
                <w:bCs/>
                <w:color w:val="auto"/>
                <w:sz w:val="20"/>
                <w:szCs w:val="20"/>
              </w:rPr>
            </w:pPr>
          </w:p>
          <w:p w14:paraId="0C889790" w14:textId="77777777" w:rsidR="009520FB" w:rsidRDefault="009520FB" w:rsidP="00137E4D">
            <w:pPr>
              <w:spacing w:after="0" w:line="240" w:lineRule="auto"/>
              <w:rPr>
                <w:rFonts w:ascii="Arial" w:eastAsia="Times New Roman" w:hAnsi="Arial" w:cs="Times New Roman"/>
                <w:bCs/>
                <w:color w:val="auto"/>
                <w:sz w:val="20"/>
                <w:szCs w:val="20"/>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5178D643"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w:t>
            </w:r>
            <w:r w:rsidR="00F9700F" w:rsidRPr="009022D4">
              <w:rPr>
                <w:rFonts w:eastAsia="Times New Roman" w:cs="Times New Roman"/>
                <w:b/>
                <w:bCs/>
                <w:i/>
                <w:iCs/>
                <w:color w:val="000000"/>
                <w:sz w:val="28"/>
                <w:szCs w:val="28"/>
                <w:shd w:val="clear" w:color="auto" w:fill="FFFFFF"/>
                <w:lang w:val="en-US"/>
              </w:rPr>
              <w:t xml:space="preserve">1 – </w:t>
            </w:r>
            <w:r>
              <w:rPr>
                <w:rFonts w:eastAsia="Times New Roman" w:cs="Times New Roman"/>
                <w:b/>
                <w:bCs/>
                <w:i/>
                <w:iCs/>
                <w:color w:val="000000"/>
                <w:sz w:val="28"/>
                <w:szCs w:val="28"/>
                <w:shd w:val="clear" w:color="auto" w:fill="FFFFFF"/>
                <w:lang w:val="en-US"/>
              </w:rPr>
              <w:t xml:space="preserve">Customer Service Skills </w:t>
            </w:r>
            <w:r w:rsidR="00AA0BF1">
              <w:rPr>
                <w:rFonts w:eastAsia="Times New Roman" w:cs="Times New Roman"/>
                <w:b/>
                <w:bCs/>
                <w:i/>
                <w:iCs/>
                <w:color w:val="000000"/>
                <w:sz w:val="28"/>
                <w:szCs w:val="28"/>
                <w:shd w:val="clear" w:color="auto" w:fill="FFFFFF"/>
                <w:lang w:val="en-US"/>
              </w:rPr>
              <w:t xml:space="preserve">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2504A3BD" w14:textId="77777777" w:rsidR="004D0F63" w:rsidRPr="009022D4" w:rsidRDefault="004D0F63" w:rsidP="004D0F63">
            <w:pPr>
              <w:jc w:val="center"/>
              <w:rPr>
                <w:rFonts w:cs="Times New Roman"/>
                <w:b/>
                <w:bCs/>
              </w:rPr>
            </w:pPr>
          </w:p>
          <w:p w14:paraId="1BBC2E71" w14:textId="77777777" w:rsidR="001F5D89" w:rsidRDefault="001F5D89" w:rsidP="001F5D89">
            <w:pPr>
              <w:spacing w:line="360" w:lineRule="auto"/>
              <w:jc w:val="both"/>
              <w:rPr>
                <w:rFonts w:eastAsia="Times New Roman" w:cs="Times New Roman"/>
                <w:szCs w:val="24"/>
              </w:rPr>
            </w:pPr>
            <w:r>
              <w:rPr>
                <w:rFonts w:eastAsia="Times New Roman" w:cs="Times New Roman"/>
                <w:szCs w:val="24"/>
              </w:rPr>
              <w:lastRenderedPageBreak/>
              <w:t xml:space="preserve">In the front office of the hotel, the customer service skills are essential for customer satisfaction and loyalty. Ranging from communication, empathy, problem-solving, and diligence are these abilities. Effective communication allows the front office staff to identify the guest needs and preferences accurately (Guzmán </w:t>
            </w:r>
            <w:r>
              <w:rPr>
                <w:rFonts w:eastAsia="Times New Roman" w:cs="Times New Roman"/>
                <w:i/>
                <w:szCs w:val="24"/>
              </w:rPr>
              <w:t>et al</w:t>
            </w:r>
            <w:r>
              <w:rPr>
                <w:rFonts w:eastAsia="Times New Roman" w:cs="Times New Roman"/>
                <w:szCs w:val="24"/>
              </w:rPr>
              <w:t>. 2020). This as well means the empathic listening to grasp entirely the guest queries or concerns and answering completely and professionally. Additionally, politeness and tact are of great essence while communicating even in difficult situations which helps to maintain good guest relationships. Empathy is yet another crucial customer service competence that makes frontline staff to address guests’ feelings and issues correctly. By demonstrating empathy, the staff can create rapport with guests, gain their trust and create unforgettable experiences that will greatly please their guests. Additionally, another vital skill is the need to take care of guest problems or complaints timely and efficiently (Lyu and Liu, 2021). The clerks should be trained to find solutions to guests’ concerns without getting agitated under pressure. It also involves cooperating with other departments or recommending other support services for the solutions to the problem. Also, details are the key players in creating a personal service guests will appreciate. The front office employees should have the responsibility for identifying the opportunities to make the guests’ stay more enjoyable prior to the arrival in the form of personalized greetings, knowing guests’ preferences or offering extra amenities or additional services.</w:t>
            </w:r>
          </w:p>
          <w:p w14:paraId="2A7EF1E3" w14:textId="77777777" w:rsidR="004D0F63" w:rsidRPr="009022D4" w:rsidRDefault="004D0F63" w:rsidP="004D0F63">
            <w:pPr>
              <w:jc w:val="center"/>
              <w:rPr>
                <w:rFonts w:cs="Times New Roman"/>
                <w:b/>
                <w:bCs/>
              </w:rPr>
            </w:pPr>
          </w:p>
          <w:p w14:paraId="5346F10B" w14:textId="77777777" w:rsidR="004D0F63" w:rsidRPr="009022D4" w:rsidRDefault="004D0F63" w:rsidP="004D0F63">
            <w:pPr>
              <w:jc w:val="center"/>
              <w:rPr>
                <w:rFonts w:cs="Times New Roman"/>
                <w:b/>
                <w:bCs/>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182A03AF"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Key Skill</w:t>
            </w:r>
            <w:r w:rsidR="00F9700F" w:rsidRPr="009022D4">
              <w:rPr>
                <w:rFonts w:eastAsia="Times New Roman" w:cs="Times New Roman"/>
                <w:b/>
                <w:bCs/>
                <w:i/>
                <w:iCs/>
                <w:color w:val="000000"/>
                <w:sz w:val="28"/>
                <w:szCs w:val="28"/>
                <w:shd w:val="clear" w:color="auto" w:fill="FFFFFF"/>
                <w:lang w:val="en-US"/>
              </w:rPr>
              <w:t xml:space="preserve"> 2 – </w:t>
            </w:r>
            <w:r>
              <w:rPr>
                <w:rFonts w:eastAsia="Times New Roman" w:cs="Times New Roman"/>
                <w:b/>
                <w:bCs/>
                <w:i/>
                <w:iCs/>
                <w:color w:val="000000"/>
                <w:sz w:val="28"/>
                <w:szCs w:val="28"/>
                <w:shd w:val="clear" w:color="auto" w:fill="FFFFFF"/>
                <w:lang w:val="en-US"/>
              </w:rPr>
              <w:t xml:space="preserve">Communication Skills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2B96462D" w14:textId="77777777" w:rsidR="004D0F63" w:rsidRPr="009022D4" w:rsidRDefault="004D0F63" w:rsidP="001F5D89">
            <w:pPr>
              <w:rPr>
                <w:rFonts w:cs="Times New Roman"/>
                <w:b/>
                <w:bCs/>
              </w:rPr>
            </w:pPr>
          </w:p>
          <w:p w14:paraId="3B1497A6" w14:textId="77777777" w:rsidR="004D0F63" w:rsidRPr="009022D4" w:rsidRDefault="004D0F63" w:rsidP="004D0F63">
            <w:pPr>
              <w:jc w:val="center"/>
              <w:rPr>
                <w:rFonts w:cs="Times New Roman"/>
                <w:b/>
                <w:bCs/>
              </w:rPr>
            </w:pPr>
          </w:p>
          <w:p w14:paraId="51087E1D" w14:textId="77777777" w:rsidR="004D0F63" w:rsidRPr="009022D4" w:rsidRDefault="004D0F63" w:rsidP="004D0F63">
            <w:pPr>
              <w:jc w:val="center"/>
              <w:rPr>
                <w:rFonts w:cs="Times New Roman"/>
                <w:b/>
                <w:bCs/>
              </w:rPr>
            </w:pPr>
          </w:p>
          <w:p w14:paraId="06562A6E" w14:textId="77777777" w:rsidR="001F5D89" w:rsidRDefault="001F5D89" w:rsidP="001F5D89">
            <w:pPr>
              <w:spacing w:line="360" w:lineRule="auto"/>
              <w:jc w:val="both"/>
              <w:rPr>
                <w:rFonts w:eastAsia="Times New Roman" w:cs="Times New Roman"/>
                <w:szCs w:val="24"/>
              </w:rPr>
            </w:pPr>
            <w:r>
              <w:rPr>
                <w:rFonts w:eastAsia="Times New Roman" w:cs="Times New Roman"/>
                <w:szCs w:val="24"/>
              </w:rPr>
              <w:t xml:space="preserve">The communication skills in the hotel front office services underpin the delivery as they build rapport with the guests, </w:t>
            </w:r>
            <w:proofErr w:type="gramStart"/>
            <w:r>
              <w:rPr>
                <w:rFonts w:eastAsia="Times New Roman" w:cs="Times New Roman"/>
                <w:szCs w:val="24"/>
              </w:rPr>
              <w:t>staff</w:t>
            </w:r>
            <w:proofErr w:type="gramEnd"/>
            <w:r>
              <w:rPr>
                <w:rFonts w:eastAsia="Times New Roman" w:cs="Times New Roman"/>
                <w:szCs w:val="24"/>
              </w:rPr>
              <w:t xml:space="preserve"> and other departments too. Communication refers to verbal, nonverbal and written kinds of strategies. They are fundamental parts in the practice of the Interpersonal work-related stuff. Communication skills enable front office personnel to relay data to the guests, not only in a better way but also a more understandable manner, at check-in, check-out, and throughout the stay (Back </w:t>
            </w:r>
            <w:r>
              <w:rPr>
                <w:rFonts w:eastAsia="Times New Roman" w:cs="Times New Roman"/>
                <w:i/>
                <w:szCs w:val="24"/>
              </w:rPr>
              <w:t>et al</w:t>
            </w:r>
            <w:r>
              <w:rPr>
                <w:rFonts w:eastAsia="Times New Roman" w:cs="Times New Roman"/>
                <w:szCs w:val="24"/>
              </w:rPr>
              <w:t>. 2020). This also consists of giving our guests a warm welcome, and to provide direction or recommendations, to answer questions and concerns completely. Clear and to the point speech smooths the way for making guests feel important and understood, which is built into the better overall impression of the service.</w:t>
            </w:r>
          </w:p>
          <w:p w14:paraId="32A676C2" w14:textId="77777777" w:rsidR="001F5D89" w:rsidRDefault="001F5D89" w:rsidP="001F5D89">
            <w:pPr>
              <w:spacing w:line="360" w:lineRule="auto"/>
              <w:jc w:val="both"/>
              <w:rPr>
                <w:rFonts w:eastAsia="Times New Roman" w:cs="Times New Roman"/>
                <w:szCs w:val="24"/>
              </w:rPr>
            </w:pPr>
            <w:r>
              <w:rPr>
                <w:rFonts w:eastAsia="Times New Roman" w:cs="Times New Roman"/>
                <w:szCs w:val="24"/>
              </w:rPr>
              <w:lastRenderedPageBreak/>
              <w:t xml:space="preserve">Other than verbal conversation, human gestures such as body language and facial expressions are also considerable when being with our guests. The body language of the front office staff, such as smiling and eye contact, need to convey an open and friendly attitude. This is done </w:t>
            </w:r>
            <w:proofErr w:type="gramStart"/>
            <w:r>
              <w:rPr>
                <w:rFonts w:eastAsia="Times New Roman" w:cs="Times New Roman"/>
                <w:szCs w:val="24"/>
              </w:rPr>
              <w:t>so as to</w:t>
            </w:r>
            <w:proofErr w:type="gramEnd"/>
            <w:r>
              <w:rPr>
                <w:rFonts w:eastAsia="Times New Roman" w:cs="Times New Roman"/>
                <w:szCs w:val="24"/>
              </w:rPr>
              <w:t xml:space="preserve"> present themselves as friendly and approachable (Fadli, 2020). In addition to that, the observation of the body language of guests by providing feedback such as nodding, showing </w:t>
            </w:r>
            <w:proofErr w:type="gramStart"/>
            <w:r>
              <w:rPr>
                <w:rFonts w:eastAsia="Times New Roman" w:cs="Times New Roman"/>
                <w:szCs w:val="24"/>
              </w:rPr>
              <w:t>understanding</w:t>
            </w:r>
            <w:proofErr w:type="gramEnd"/>
            <w:r>
              <w:rPr>
                <w:rFonts w:eastAsia="Times New Roman" w:cs="Times New Roman"/>
                <w:szCs w:val="24"/>
              </w:rPr>
              <w:t xml:space="preserve"> and making a suitable pose indicates the degree of involvement in the conversation and empathy towards the guest.</w:t>
            </w:r>
          </w:p>
          <w:p w14:paraId="3726BE2E" w14:textId="77777777" w:rsidR="001F5D89" w:rsidRDefault="001F5D89" w:rsidP="001F5D89">
            <w:pPr>
              <w:spacing w:line="360" w:lineRule="auto"/>
              <w:jc w:val="both"/>
              <w:rPr>
                <w:rFonts w:eastAsia="Times New Roman" w:cs="Times New Roman"/>
                <w:szCs w:val="24"/>
              </w:rPr>
            </w:pPr>
            <w:r>
              <w:rPr>
                <w:rFonts w:eastAsia="Times New Roman" w:cs="Times New Roman"/>
                <w:szCs w:val="24"/>
              </w:rPr>
              <w:t>Written communication skills can be applied in recording guests’ preferences, filing reservation information, and communicating noteworthy matters to colleagues or other departments (</w:t>
            </w:r>
            <w:proofErr w:type="spellStart"/>
            <w:r>
              <w:rPr>
                <w:rFonts w:eastAsia="Times New Roman" w:cs="Times New Roman"/>
                <w:szCs w:val="24"/>
              </w:rPr>
              <w:t>Tavakoly</w:t>
            </w:r>
            <w:proofErr w:type="spellEnd"/>
            <w:r>
              <w:rPr>
                <w:rFonts w:eastAsia="Times New Roman" w:cs="Times New Roman"/>
                <w:szCs w:val="24"/>
              </w:rPr>
              <w:t xml:space="preserve"> Sany </w:t>
            </w:r>
            <w:r>
              <w:rPr>
                <w:rFonts w:eastAsia="Times New Roman" w:cs="Times New Roman"/>
                <w:i/>
                <w:szCs w:val="24"/>
              </w:rPr>
              <w:t>et al.</w:t>
            </w:r>
            <w:r>
              <w:rPr>
                <w:rFonts w:eastAsia="Times New Roman" w:cs="Times New Roman"/>
                <w:szCs w:val="24"/>
              </w:rPr>
              <w:t xml:space="preserve"> 2020). Hotel employees manning the front desk must be able to edit professional emails, update changes on reservation systems and ensure that records such as keeping a clean filing system to facilitate the free flow of information in the hotel.</w:t>
            </w:r>
          </w:p>
          <w:p w14:paraId="64660D52" w14:textId="77777777" w:rsidR="004D0F63" w:rsidRDefault="004D0F63" w:rsidP="004D0F63">
            <w:pPr>
              <w:jc w:val="center"/>
              <w:rPr>
                <w:rFonts w:cs="Times New Roman"/>
                <w:b/>
                <w:bCs/>
              </w:rPr>
            </w:pPr>
          </w:p>
          <w:p w14:paraId="70E55B58" w14:textId="77777777" w:rsidR="002025B1" w:rsidRPr="009022D4" w:rsidRDefault="002025B1"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4D684372"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w:t>
            </w:r>
            <w:r w:rsidR="00D5099C">
              <w:rPr>
                <w:rFonts w:eastAsia="Times New Roman" w:cs="Times New Roman"/>
                <w:b/>
                <w:bCs/>
                <w:i/>
                <w:iCs/>
                <w:color w:val="000000"/>
                <w:sz w:val="28"/>
                <w:szCs w:val="28"/>
                <w:shd w:val="clear" w:color="auto" w:fill="FFFFFF"/>
                <w:lang w:val="en-US"/>
              </w:rPr>
              <w:t>Skill</w:t>
            </w:r>
            <w:r w:rsidR="00F9700F" w:rsidRPr="009022D4">
              <w:rPr>
                <w:rFonts w:eastAsia="Times New Roman" w:cs="Times New Roman"/>
                <w:b/>
                <w:bCs/>
                <w:i/>
                <w:iCs/>
                <w:color w:val="000000"/>
                <w:sz w:val="28"/>
                <w:szCs w:val="28"/>
                <w:shd w:val="clear" w:color="auto" w:fill="FFFFFF"/>
                <w:lang w:val="en-US"/>
              </w:rPr>
              <w:t xml:space="preserve"> 3 </w:t>
            </w:r>
            <w:r w:rsidR="00AA0BF1">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proofErr w:type="spellStart"/>
            <w:r w:rsidR="00D5099C">
              <w:rPr>
                <w:rFonts w:eastAsia="Times New Roman" w:cs="Times New Roman"/>
                <w:b/>
                <w:bCs/>
                <w:i/>
                <w:iCs/>
                <w:color w:val="000000"/>
                <w:sz w:val="28"/>
                <w:szCs w:val="28"/>
                <w:shd w:val="clear" w:color="auto" w:fill="FFFFFF"/>
                <w:lang w:val="en-US"/>
              </w:rPr>
              <w:t>Organisational</w:t>
            </w:r>
            <w:proofErr w:type="spellEnd"/>
            <w:r w:rsidR="00D5099C">
              <w:rPr>
                <w:rFonts w:eastAsia="Times New Roman" w:cs="Times New Roman"/>
                <w:b/>
                <w:bCs/>
                <w:i/>
                <w:iCs/>
                <w:color w:val="000000"/>
                <w:sz w:val="28"/>
                <w:szCs w:val="28"/>
                <w:shd w:val="clear" w:color="auto" w:fill="FFFFFF"/>
                <w:lang w:val="en-US"/>
              </w:rPr>
              <w:t xml:space="preserve"> Skills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10D53443" w14:textId="77777777" w:rsidR="004D0F63" w:rsidRPr="009022D4" w:rsidRDefault="004D0F63" w:rsidP="004D0F63">
            <w:pPr>
              <w:jc w:val="center"/>
              <w:rPr>
                <w:rFonts w:cs="Times New Roman"/>
                <w:b/>
                <w:bCs/>
              </w:rPr>
            </w:pPr>
          </w:p>
          <w:p w14:paraId="647CC86C" w14:textId="77777777" w:rsidR="001F5D89" w:rsidRDefault="001F5D89" w:rsidP="001F5D89">
            <w:pPr>
              <w:spacing w:line="360" w:lineRule="auto"/>
              <w:jc w:val="both"/>
              <w:rPr>
                <w:rFonts w:eastAsia="Times New Roman" w:cs="Times New Roman"/>
                <w:szCs w:val="24"/>
              </w:rPr>
            </w:pPr>
            <w:r>
              <w:rPr>
                <w:rFonts w:eastAsia="Times New Roman" w:cs="Times New Roman"/>
                <w:szCs w:val="24"/>
              </w:rPr>
              <w:t xml:space="preserve">The organization skills of staff within hotel front offices are significant as they get many tasks at the same time making the work efficient and correct. These skills consist of managing time, being detail-oriented, multitasking and prioritizing. Management skills are a must-have for receptionists to handle the check-ins, check-outs, </w:t>
            </w:r>
            <w:proofErr w:type="gramStart"/>
            <w:r>
              <w:rPr>
                <w:rFonts w:eastAsia="Times New Roman" w:cs="Times New Roman"/>
                <w:szCs w:val="24"/>
              </w:rPr>
              <w:t>reservations</w:t>
            </w:r>
            <w:proofErr w:type="gramEnd"/>
            <w:r>
              <w:rPr>
                <w:rFonts w:eastAsia="Times New Roman" w:cs="Times New Roman"/>
                <w:szCs w:val="24"/>
              </w:rPr>
              <w:t xml:space="preserve"> and guests’ enquiries in an efficient way. Prioritizing tasks according to importance and being time conscious help, us give speedy and alert service to guests without no delays (El-</w:t>
            </w:r>
            <w:proofErr w:type="spellStart"/>
            <w:r>
              <w:rPr>
                <w:rFonts w:eastAsia="Times New Roman" w:cs="Times New Roman"/>
                <w:szCs w:val="24"/>
              </w:rPr>
              <w:t>Tabal</w:t>
            </w:r>
            <w:proofErr w:type="spellEnd"/>
            <w:r>
              <w:rPr>
                <w:rFonts w:eastAsia="Times New Roman" w:cs="Times New Roman"/>
                <w:szCs w:val="24"/>
              </w:rPr>
              <w:t>, 2020). The focus on details is what makes the job successful in terms of keeping records, processing payments, and meeting guests needs. Front-office staff members need to pay attention to the reservation details, payment information, and rooms’ assignments so, to avoid the errors that can upset the guests.</w:t>
            </w:r>
          </w:p>
          <w:p w14:paraId="2221B44C" w14:textId="77777777" w:rsidR="001F5D89" w:rsidRDefault="001F5D89" w:rsidP="001F5D89">
            <w:pPr>
              <w:spacing w:line="360" w:lineRule="auto"/>
              <w:jc w:val="both"/>
              <w:rPr>
                <w:rFonts w:eastAsia="Times New Roman" w:cs="Times New Roman"/>
                <w:szCs w:val="24"/>
              </w:rPr>
            </w:pPr>
            <w:r>
              <w:rPr>
                <w:rFonts w:eastAsia="Times New Roman" w:cs="Times New Roman"/>
                <w:szCs w:val="24"/>
              </w:rPr>
              <w:t xml:space="preserve">Multitasking is a vital organizing skill in the modern front office hotel industry. The staff perform various tasks simultaneously. Thus, they can assist clients at the reception while they handle phone calls or reply to emails. Successful multitasking requires not just ultra focus and composure when the pressure is on but also the ability to manage different tasks simultaneously (Purwanto, 2020). In a nutshell, organizational skills are the cornerstone for everything front office staff needs </w:t>
            </w:r>
            <w:proofErr w:type="gramStart"/>
            <w:r>
              <w:rPr>
                <w:rFonts w:eastAsia="Times New Roman" w:cs="Times New Roman"/>
                <w:szCs w:val="24"/>
              </w:rPr>
              <w:t>in order to</w:t>
            </w:r>
            <w:proofErr w:type="gramEnd"/>
            <w:r>
              <w:rPr>
                <w:rFonts w:eastAsia="Times New Roman" w:cs="Times New Roman"/>
                <w:szCs w:val="24"/>
              </w:rPr>
              <w:t xml:space="preserve"> maintain efficiency, accuracy and guest satisfaction within operations in the hotel. Because they are good at exercising time management, attention to </w:t>
            </w:r>
            <w:r>
              <w:rPr>
                <w:rFonts w:eastAsia="Times New Roman" w:cs="Times New Roman"/>
                <w:szCs w:val="24"/>
              </w:rPr>
              <w:lastRenderedPageBreak/>
              <w:t xml:space="preserve">details, multitasking, and prioritization, front office workers are </w:t>
            </w:r>
            <w:proofErr w:type="gramStart"/>
            <w:r>
              <w:rPr>
                <w:rFonts w:eastAsia="Times New Roman" w:cs="Times New Roman"/>
                <w:szCs w:val="24"/>
              </w:rPr>
              <w:t>definitely able</w:t>
            </w:r>
            <w:proofErr w:type="gramEnd"/>
            <w:r>
              <w:rPr>
                <w:rFonts w:eastAsia="Times New Roman" w:cs="Times New Roman"/>
                <w:szCs w:val="24"/>
              </w:rPr>
              <w:t xml:space="preserve"> to run a seamless operation and deliver high-value service to the customers.</w:t>
            </w:r>
          </w:p>
          <w:p w14:paraId="3E54D471" w14:textId="77777777" w:rsidR="004D0F63" w:rsidRPr="009022D4" w:rsidRDefault="004D0F63" w:rsidP="004D0F63">
            <w:pPr>
              <w:jc w:val="center"/>
              <w:rPr>
                <w:rFonts w:cs="Times New Roman"/>
                <w:b/>
                <w:bCs/>
              </w:rPr>
            </w:pPr>
          </w:p>
          <w:p w14:paraId="1D2E1FBF" w14:textId="77777777" w:rsidR="004D0F63" w:rsidRPr="009022D4" w:rsidRDefault="004D0F63" w:rsidP="004D0F63">
            <w:pPr>
              <w:jc w:val="center"/>
              <w:rPr>
                <w:rFonts w:cs="Times New Roman"/>
                <w:b/>
                <w:bCs/>
              </w:rPr>
            </w:pPr>
          </w:p>
          <w:p w14:paraId="327BD0B3" w14:textId="77777777" w:rsidR="004D0F63" w:rsidRDefault="004D0F63" w:rsidP="004D0F63">
            <w:pPr>
              <w:jc w:val="center"/>
              <w:rPr>
                <w:rFonts w:cs="Times New Roman"/>
                <w:b/>
                <w:bCs/>
              </w:rPr>
            </w:pPr>
          </w:p>
          <w:p w14:paraId="49208FD5" w14:textId="77777777" w:rsidR="002025B1" w:rsidRPr="009022D4" w:rsidRDefault="002025B1" w:rsidP="004D0F63">
            <w:pPr>
              <w:jc w:val="center"/>
              <w:rPr>
                <w:rFonts w:cs="Times New Roman"/>
                <w:b/>
                <w:bCs/>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31412C89" w:rsidR="00F9700F" w:rsidRPr="009022D4" w:rsidRDefault="00D5099C"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Key Skill 4 </w:t>
            </w:r>
            <w:r w:rsidRPr="009022D4">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r w:rsidR="0042664F">
              <w:rPr>
                <w:rFonts w:eastAsia="Times New Roman" w:cs="Times New Roman"/>
                <w:b/>
                <w:bCs/>
                <w:i/>
                <w:iCs/>
                <w:color w:val="000000"/>
                <w:sz w:val="28"/>
                <w:szCs w:val="28"/>
                <w:shd w:val="clear" w:color="auto" w:fill="FFFFFF"/>
                <w:lang w:val="en-US"/>
              </w:rPr>
              <w:t xml:space="preserve">Problem Solving Skills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7CCB35EC" w14:textId="7707839D" w:rsidR="004D0F63" w:rsidRPr="009022D4" w:rsidRDefault="00977466" w:rsidP="00977466">
            <w:pPr>
              <w:tabs>
                <w:tab w:val="left" w:pos="264"/>
              </w:tabs>
              <w:rPr>
                <w:rFonts w:cs="Times New Roman"/>
                <w:b/>
                <w:bCs/>
              </w:rPr>
            </w:pPr>
            <w:r w:rsidRPr="009022D4">
              <w:rPr>
                <w:rFonts w:cs="Times New Roman"/>
                <w:b/>
                <w:bCs/>
              </w:rPr>
              <w:tab/>
            </w:r>
          </w:p>
          <w:p w14:paraId="377A60B6" w14:textId="77777777" w:rsidR="004D0F63" w:rsidRPr="009022D4" w:rsidRDefault="004D0F63" w:rsidP="004D0F63">
            <w:pPr>
              <w:jc w:val="center"/>
              <w:rPr>
                <w:rFonts w:cs="Times New Roman"/>
                <w:b/>
                <w:bCs/>
              </w:rPr>
            </w:pPr>
          </w:p>
          <w:p w14:paraId="719CB67B" w14:textId="77777777" w:rsidR="004D0F63" w:rsidRPr="009022D4" w:rsidRDefault="004D0F63" w:rsidP="004D0F63">
            <w:pPr>
              <w:jc w:val="center"/>
              <w:rPr>
                <w:rFonts w:cs="Times New Roman"/>
                <w:b/>
                <w:bCs/>
              </w:rPr>
            </w:pPr>
          </w:p>
          <w:p w14:paraId="2991A017" w14:textId="77777777" w:rsidR="001F5D89" w:rsidRDefault="001F5D89" w:rsidP="001F5D89">
            <w:pPr>
              <w:spacing w:line="360" w:lineRule="auto"/>
              <w:jc w:val="both"/>
              <w:rPr>
                <w:rFonts w:eastAsia="Times New Roman" w:cs="Times New Roman"/>
                <w:szCs w:val="24"/>
              </w:rPr>
            </w:pPr>
            <w:r>
              <w:rPr>
                <w:rFonts w:eastAsia="Times New Roman" w:cs="Times New Roman"/>
                <w:szCs w:val="24"/>
              </w:rPr>
              <w:t xml:space="preserve">Solving cases is an essential matter to do with for a hotel front office employee as this position is usually hammered by guest complaints, operational problems, and unpredicted incidents. These competencies help employees to deal with problems in an efficient way, provide them with good solutions and to fill the requirements of the clients. Front line staff must be enabled with analytical skills to dig in problems for their genesis or cause as well as assessing the situation. This can be a guest complaint, a technical problem with the booking system or transport related challenge, Whatever the problem is, the need to </w:t>
            </w:r>
            <w:proofErr w:type="spellStart"/>
            <w:r>
              <w:rPr>
                <w:rFonts w:eastAsia="Times New Roman" w:cs="Times New Roman"/>
                <w:szCs w:val="24"/>
              </w:rPr>
              <w:t>analyze</w:t>
            </w:r>
            <w:proofErr w:type="spellEnd"/>
            <w:r>
              <w:rPr>
                <w:rFonts w:eastAsia="Times New Roman" w:cs="Times New Roman"/>
                <w:szCs w:val="24"/>
              </w:rPr>
              <w:t xml:space="preserve"> the problem systematically should be the 1st step if looking for a sample of adequate solution (Sari </w:t>
            </w:r>
            <w:r>
              <w:rPr>
                <w:rFonts w:eastAsia="Times New Roman" w:cs="Times New Roman"/>
                <w:i/>
                <w:szCs w:val="24"/>
              </w:rPr>
              <w:t>et al</w:t>
            </w:r>
            <w:r>
              <w:rPr>
                <w:rFonts w:eastAsia="Times New Roman" w:cs="Times New Roman"/>
                <w:szCs w:val="24"/>
              </w:rPr>
              <w:t xml:space="preserve">. 2021). Creation and innovations are also needed at solving front office problems at the hotel. Staff should be innovative enough to create complicated ideas that are at the </w:t>
            </w:r>
            <w:proofErr w:type="spellStart"/>
            <w:r>
              <w:rPr>
                <w:rFonts w:eastAsia="Times New Roman" w:cs="Times New Roman"/>
                <w:szCs w:val="24"/>
              </w:rPr>
              <w:t>center</w:t>
            </w:r>
            <w:proofErr w:type="spellEnd"/>
            <w:r>
              <w:rPr>
                <w:rFonts w:eastAsia="Times New Roman" w:cs="Times New Roman"/>
                <w:szCs w:val="24"/>
              </w:rPr>
              <w:t xml:space="preserve"> of guests’ needs and rectify annoying issues. This can be in accommodating guests with new places in case of over bookings, giving gifts as compensation to complaints, and adopting new methods to enhance the operations user-friendly and quick. Likewise, communication skills are important in creating resolutions at the front office (Fitriani </w:t>
            </w:r>
            <w:r>
              <w:rPr>
                <w:rFonts w:eastAsia="Times New Roman" w:cs="Times New Roman"/>
                <w:i/>
                <w:szCs w:val="24"/>
              </w:rPr>
              <w:t>et al</w:t>
            </w:r>
            <w:r>
              <w:rPr>
                <w:rFonts w:eastAsia="Times New Roman" w:cs="Times New Roman"/>
                <w:szCs w:val="24"/>
              </w:rPr>
              <w:t xml:space="preserve">. 2020). Team members must make communication with guests, colleagues, and other departments keeping it clear and diplomatic </w:t>
            </w:r>
            <w:proofErr w:type="gramStart"/>
            <w:r>
              <w:rPr>
                <w:rFonts w:eastAsia="Times New Roman" w:cs="Times New Roman"/>
                <w:szCs w:val="24"/>
              </w:rPr>
              <w:t>in order to</w:t>
            </w:r>
            <w:proofErr w:type="gramEnd"/>
            <w:r>
              <w:rPr>
                <w:rFonts w:eastAsia="Times New Roman" w:cs="Times New Roman"/>
                <w:szCs w:val="24"/>
              </w:rPr>
              <w:t xml:space="preserve"> resolve the issues quickly and effectively with understanding the others in a short period. </w:t>
            </w:r>
          </w:p>
          <w:p w14:paraId="52B75DA8" w14:textId="77777777" w:rsidR="001F5D89" w:rsidRDefault="001F5D89" w:rsidP="001F5D89">
            <w:pPr>
              <w:spacing w:line="360" w:lineRule="auto"/>
              <w:jc w:val="both"/>
              <w:rPr>
                <w:rFonts w:eastAsia="Times New Roman" w:cs="Times New Roman"/>
                <w:szCs w:val="24"/>
              </w:rPr>
            </w:pPr>
            <w:r>
              <w:rPr>
                <w:rFonts w:eastAsia="Times New Roman" w:cs="Times New Roman"/>
                <w:szCs w:val="24"/>
              </w:rPr>
              <w:t>Especially, critical problem-solving skills to come up with solutions to solve problems, go round the obstacles, and trace the route of the hotel front office is a necessary tool for that employee. Through creative thinking, creativity, communication, and adaptability staff can be problem solvers and enhance their guest service.</w:t>
            </w:r>
          </w:p>
          <w:p w14:paraId="4DBBD037" w14:textId="77777777" w:rsidR="004D0F63" w:rsidRPr="009022D4" w:rsidRDefault="004D0F63" w:rsidP="004D0F63">
            <w:pPr>
              <w:jc w:val="center"/>
              <w:rPr>
                <w:rFonts w:cs="Times New Roman"/>
                <w:b/>
                <w:bCs/>
              </w:rPr>
            </w:pPr>
          </w:p>
          <w:p w14:paraId="74504C3B" w14:textId="77777777" w:rsidR="004D0F63" w:rsidRDefault="004D0F63" w:rsidP="004D0F63">
            <w:pPr>
              <w:jc w:val="center"/>
              <w:rPr>
                <w:rFonts w:cs="Times New Roman"/>
                <w:b/>
                <w:bCs/>
              </w:rPr>
            </w:pPr>
          </w:p>
          <w:p w14:paraId="796FD6EB" w14:textId="77777777" w:rsidR="002025B1" w:rsidRDefault="002025B1" w:rsidP="004D0F63">
            <w:pPr>
              <w:jc w:val="center"/>
              <w:rPr>
                <w:rFonts w:cs="Times New Roman"/>
                <w:b/>
                <w:bCs/>
              </w:rPr>
            </w:pPr>
          </w:p>
          <w:p w14:paraId="389DAE91" w14:textId="77777777" w:rsidR="002025B1" w:rsidRDefault="002025B1" w:rsidP="004D0F63">
            <w:pPr>
              <w:jc w:val="center"/>
              <w:rPr>
                <w:rFonts w:cs="Times New Roman"/>
                <w:b/>
                <w:bCs/>
              </w:rPr>
            </w:pPr>
          </w:p>
          <w:p w14:paraId="04E3CDA0" w14:textId="77777777" w:rsidR="002025B1" w:rsidRPr="009022D4" w:rsidRDefault="002025B1" w:rsidP="002025B1">
            <w:pPr>
              <w:rPr>
                <w:rFonts w:cs="Times New Roman"/>
                <w:b/>
                <w:bCs/>
              </w:rPr>
            </w:pPr>
          </w:p>
          <w:p w14:paraId="388D25D6" w14:textId="79C0CB9D" w:rsidR="004D0F63" w:rsidRPr="009022D4" w:rsidRDefault="004D0F63" w:rsidP="004D0F63">
            <w:pPr>
              <w:jc w:val="center"/>
              <w:rPr>
                <w:rFonts w:cs="Times New Roman"/>
                <w:b/>
                <w:bCs/>
              </w:rPr>
            </w:pPr>
          </w:p>
        </w:tc>
      </w:tr>
    </w:tbl>
    <w:p w14:paraId="5130C812" w14:textId="77777777" w:rsidR="009E31E5" w:rsidRDefault="009E31E5" w:rsidP="002025B1">
      <w:pPr>
        <w:rPr>
          <w:b/>
          <w:bCs/>
        </w:rPr>
      </w:pPr>
    </w:p>
    <w:p w14:paraId="6C788E0D" w14:textId="45B4079F"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Reference</w:t>
      </w:r>
      <w:r w:rsidR="0042664F">
        <w:rPr>
          <w:rFonts w:ascii="Times New Roman" w:hAnsi="Times New Roman" w:cs="Times New Roman"/>
          <w:b/>
          <w:bCs/>
          <w:color w:val="auto"/>
        </w:rPr>
        <w:t xml:space="preserve"> List </w:t>
      </w:r>
    </w:p>
    <w:p w14:paraId="0AF94C24" w14:textId="77777777" w:rsidR="001F5D89" w:rsidRDefault="001F5D89" w:rsidP="001F5D89">
      <w:pPr>
        <w:spacing w:line="360" w:lineRule="auto"/>
        <w:jc w:val="both"/>
        <w:rPr>
          <w:rFonts w:eastAsia="Times New Roman" w:cs="Times New Roman"/>
          <w:szCs w:val="24"/>
        </w:rPr>
      </w:pPr>
      <w:r>
        <w:rPr>
          <w:rFonts w:eastAsia="Times New Roman" w:cs="Times New Roman"/>
          <w:szCs w:val="24"/>
        </w:rPr>
        <w:t xml:space="preserve">Back, A., </w:t>
      </w:r>
      <w:proofErr w:type="spellStart"/>
      <w:r>
        <w:rPr>
          <w:rFonts w:eastAsia="Times New Roman" w:cs="Times New Roman"/>
          <w:szCs w:val="24"/>
        </w:rPr>
        <w:t>Tulsky</w:t>
      </w:r>
      <w:proofErr w:type="spellEnd"/>
      <w:r>
        <w:rPr>
          <w:rFonts w:eastAsia="Times New Roman" w:cs="Times New Roman"/>
          <w:szCs w:val="24"/>
        </w:rPr>
        <w:t>, J.A. and Arnold, R.M., 2020. Communication skills in the age of COVID-19. Annals of internal medicine, 172(11), pp.759-760.</w:t>
      </w:r>
    </w:p>
    <w:p w14:paraId="18EAACEA" w14:textId="77777777" w:rsidR="001F5D89" w:rsidRDefault="001F5D89" w:rsidP="001F5D89">
      <w:pPr>
        <w:spacing w:line="360" w:lineRule="auto"/>
        <w:jc w:val="both"/>
        <w:rPr>
          <w:rFonts w:eastAsia="Times New Roman" w:cs="Times New Roman"/>
          <w:szCs w:val="24"/>
        </w:rPr>
      </w:pPr>
      <w:r>
        <w:rPr>
          <w:rFonts w:eastAsia="Times New Roman" w:cs="Times New Roman"/>
          <w:szCs w:val="24"/>
        </w:rPr>
        <w:t xml:space="preserve">Diem, P.T., Vu, N.T., Dung, H.T., Bien, B.X. and Duc, P.M., 2021. Customer Care and Customer </w:t>
      </w:r>
      <w:proofErr w:type="spellStart"/>
      <w:r>
        <w:rPr>
          <w:rFonts w:eastAsia="Times New Roman" w:cs="Times New Roman"/>
          <w:szCs w:val="24"/>
        </w:rPr>
        <w:t>Relation ship</w:t>
      </w:r>
      <w:proofErr w:type="spellEnd"/>
      <w:r>
        <w:rPr>
          <w:rFonts w:eastAsia="Times New Roman" w:cs="Times New Roman"/>
          <w:szCs w:val="24"/>
        </w:rPr>
        <w:t xml:space="preserve"> Maintenance at </w:t>
      </w:r>
      <w:proofErr w:type="spellStart"/>
      <w:r>
        <w:rPr>
          <w:rFonts w:eastAsia="Times New Roman" w:cs="Times New Roman"/>
          <w:szCs w:val="24"/>
        </w:rPr>
        <w:t>Ministop</w:t>
      </w:r>
      <w:proofErr w:type="spellEnd"/>
      <w:r>
        <w:rPr>
          <w:rFonts w:eastAsia="Times New Roman" w:cs="Times New Roman"/>
          <w:szCs w:val="24"/>
        </w:rPr>
        <w:t xml:space="preserve">, Family Mart and </w:t>
      </w:r>
      <w:proofErr w:type="spellStart"/>
      <w:r>
        <w:rPr>
          <w:rFonts w:eastAsia="Times New Roman" w:cs="Times New Roman"/>
          <w:szCs w:val="24"/>
        </w:rPr>
        <w:t>CoopSmile</w:t>
      </w:r>
      <w:proofErr w:type="spellEnd"/>
      <w:r>
        <w:rPr>
          <w:rFonts w:eastAsia="Times New Roman" w:cs="Times New Roman"/>
          <w:szCs w:val="24"/>
        </w:rPr>
        <w:t xml:space="preserve"> in Vietnam. International journal multidisciplinary research and growth evaluation, 2(4), pp.744-751.</w:t>
      </w:r>
    </w:p>
    <w:p w14:paraId="7DF84A72" w14:textId="77777777" w:rsidR="001F5D89" w:rsidRDefault="001F5D89" w:rsidP="001F5D89">
      <w:pPr>
        <w:spacing w:line="360" w:lineRule="auto"/>
        <w:jc w:val="both"/>
        <w:rPr>
          <w:rFonts w:eastAsia="Times New Roman" w:cs="Times New Roman"/>
          <w:szCs w:val="24"/>
        </w:rPr>
      </w:pPr>
      <w:r>
        <w:rPr>
          <w:rFonts w:eastAsia="Times New Roman" w:cs="Times New Roman"/>
          <w:szCs w:val="24"/>
        </w:rPr>
        <w:t>El-</w:t>
      </w:r>
      <w:proofErr w:type="spellStart"/>
      <w:r>
        <w:rPr>
          <w:rFonts w:eastAsia="Times New Roman" w:cs="Times New Roman"/>
          <w:szCs w:val="24"/>
        </w:rPr>
        <w:t>Tabal</w:t>
      </w:r>
      <w:proofErr w:type="spellEnd"/>
      <w:r>
        <w:rPr>
          <w:rFonts w:eastAsia="Times New Roman" w:cs="Times New Roman"/>
          <w:szCs w:val="24"/>
        </w:rPr>
        <w:t>, A.A.A., 2020. Soft skills and its impact on an organizational creativity-A field study. Journal of Business and Retail Management Research, 14(3), pp.78-87.</w:t>
      </w:r>
    </w:p>
    <w:p w14:paraId="394CF585" w14:textId="77777777" w:rsidR="001F5D89" w:rsidRDefault="001F5D89" w:rsidP="001F5D89">
      <w:pPr>
        <w:spacing w:line="360" w:lineRule="auto"/>
        <w:jc w:val="both"/>
        <w:rPr>
          <w:rFonts w:eastAsia="Times New Roman" w:cs="Times New Roman"/>
          <w:szCs w:val="24"/>
        </w:rPr>
      </w:pPr>
      <w:r>
        <w:rPr>
          <w:rFonts w:eastAsia="Times New Roman" w:cs="Times New Roman"/>
          <w:szCs w:val="24"/>
        </w:rPr>
        <w:t xml:space="preserve">Fadli, A., 2020. The Effect of Local Wisdom-Based </w:t>
      </w:r>
      <w:proofErr w:type="spellStart"/>
      <w:r>
        <w:rPr>
          <w:rFonts w:eastAsia="Times New Roman" w:cs="Times New Roman"/>
          <w:szCs w:val="24"/>
        </w:rPr>
        <w:t>Elsii</w:t>
      </w:r>
      <w:proofErr w:type="spellEnd"/>
      <w:r>
        <w:rPr>
          <w:rFonts w:eastAsia="Times New Roman" w:cs="Times New Roman"/>
          <w:szCs w:val="24"/>
        </w:rPr>
        <w:t xml:space="preserve"> Learning Model on the Problem Solving and Communication Skills of Pre-Service Islamic Teachers. International Journal of Instruction, 13(1), pp.731-746.</w:t>
      </w:r>
    </w:p>
    <w:p w14:paraId="5873BDC4" w14:textId="77777777" w:rsidR="001F5D89" w:rsidRDefault="001F5D89" w:rsidP="001F5D89">
      <w:pPr>
        <w:spacing w:line="360" w:lineRule="auto"/>
        <w:jc w:val="both"/>
        <w:rPr>
          <w:rFonts w:eastAsia="Times New Roman" w:cs="Times New Roman"/>
          <w:szCs w:val="24"/>
        </w:rPr>
      </w:pPr>
      <w:r>
        <w:rPr>
          <w:rFonts w:eastAsia="Times New Roman" w:cs="Times New Roman"/>
          <w:szCs w:val="24"/>
        </w:rPr>
        <w:t xml:space="preserve">Fitriani, A., Zubaidah, S., Susilo, H. and Al </w:t>
      </w:r>
      <w:proofErr w:type="spellStart"/>
      <w:r>
        <w:rPr>
          <w:rFonts w:eastAsia="Times New Roman" w:cs="Times New Roman"/>
          <w:szCs w:val="24"/>
        </w:rPr>
        <w:t>Muhdhar</w:t>
      </w:r>
      <w:proofErr w:type="spellEnd"/>
      <w:r>
        <w:rPr>
          <w:rFonts w:eastAsia="Times New Roman" w:cs="Times New Roman"/>
          <w:szCs w:val="24"/>
        </w:rPr>
        <w:t>, M.H.I., 2020. The effects of integrated problem-based learning, predict, observe, explain on problem-solving skills and self-efficacy. Eurasian Journal of Educational Research, 20(85), pp.45-64.</w:t>
      </w:r>
    </w:p>
    <w:p w14:paraId="6B43E8DC" w14:textId="77777777" w:rsidR="001F5D89" w:rsidRDefault="001F5D89" w:rsidP="001F5D89">
      <w:pPr>
        <w:spacing w:line="360" w:lineRule="auto"/>
        <w:jc w:val="both"/>
        <w:rPr>
          <w:rFonts w:eastAsia="Times New Roman" w:cs="Times New Roman"/>
          <w:szCs w:val="24"/>
        </w:rPr>
      </w:pPr>
      <w:r>
        <w:rPr>
          <w:rFonts w:eastAsia="Times New Roman" w:cs="Times New Roman"/>
          <w:szCs w:val="24"/>
        </w:rPr>
        <w:t xml:space="preserve">Guzmán, V.E., </w:t>
      </w:r>
      <w:proofErr w:type="spellStart"/>
      <w:r>
        <w:rPr>
          <w:rFonts w:eastAsia="Times New Roman" w:cs="Times New Roman"/>
          <w:szCs w:val="24"/>
        </w:rPr>
        <w:t>Muschard</w:t>
      </w:r>
      <w:proofErr w:type="spellEnd"/>
      <w:r>
        <w:rPr>
          <w:rFonts w:eastAsia="Times New Roman" w:cs="Times New Roman"/>
          <w:szCs w:val="24"/>
        </w:rPr>
        <w:t xml:space="preserve">, B., Gerolamo, M., Kohl, H. and Rozenfeld, H., 2020. Characteristics and Skills of Leadership in the Context of Industry 4.0. Procedia Manufacturing, 43, pp.543-550. </w:t>
      </w:r>
    </w:p>
    <w:p w14:paraId="274925E7" w14:textId="77777777" w:rsidR="001F5D89" w:rsidRDefault="001F5D89" w:rsidP="001F5D89">
      <w:pPr>
        <w:spacing w:line="360" w:lineRule="auto"/>
        <w:jc w:val="both"/>
        <w:rPr>
          <w:rFonts w:eastAsia="Times New Roman" w:cs="Times New Roman"/>
          <w:szCs w:val="24"/>
        </w:rPr>
      </w:pPr>
      <w:r>
        <w:rPr>
          <w:rFonts w:eastAsia="Times New Roman" w:cs="Times New Roman"/>
          <w:szCs w:val="24"/>
        </w:rPr>
        <w:t>Lyu, W. and Liu, J., 2021. Soft skills, hard skills: What matters most? Evidence from job postings. Applied Energy, 300, p.117307.</w:t>
      </w:r>
    </w:p>
    <w:p w14:paraId="3C3FCAA3" w14:textId="77777777" w:rsidR="001F5D89" w:rsidRDefault="001F5D89" w:rsidP="001F5D89">
      <w:pPr>
        <w:spacing w:line="360" w:lineRule="auto"/>
        <w:jc w:val="both"/>
        <w:rPr>
          <w:rFonts w:eastAsia="Times New Roman" w:cs="Times New Roman"/>
          <w:szCs w:val="24"/>
        </w:rPr>
      </w:pPr>
      <w:r>
        <w:rPr>
          <w:rFonts w:eastAsia="Times New Roman" w:cs="Times New Roman"/>
          <w:szCs w:val="24"/>
        </w:rPr>
        <w:t xml:space="preserve">Purwanto, A., 2020. Effect of hard skills, soft skills, organizational </w:t>
      </w:r>
      <w:proofErr w:type="gramStart"/>
      <w:r>
        <w:rPr>
          <w:rFonts w:eastAsia="Times New Roman" w:cs="Times New Roman"/>
          <w:szCs w:val="24"/>
        </w:rPr>
        <w:t>learning</w:t>
      </w:r>
      <w:proofErr w:type="gramEnd"/>
      <w:r>
        <w:rPr>
          <w:rFonts w:eastAsia="Times New Roman" w:cs="Times New Roman"/>
          <w:szCs w:val="24"/>
        </w:rPr>
        <w:t xml:space="preserve"> and innovation capability on Islamic University lecturers’ performance. Systematic Reviews in Pharmacy.</w:t>
      </w:r>
    </w:p>
    <w:p w14:paraId="764DA022" w14:textId="77777777" w:rsidR="001F5D89" w:rsidRDefault="001F5D89" w:rsidP="001F5D89">
      <w:pPr>
        <w:spacing w:line="360" w:lineRule="auto"/>
        <w:jc w:val="both"/>
        <w:rPr>
          <w:rFonts w:eastAsia="Times New Roman" w:cs="Times New Roman"/>
          <w:szCs w:val="24"/>
        </w:rPr>
      </w:pPr>
      <w:r>
        <w:rPr>
          <w:rFonts w:eastAsia="Times New Roman" w:cs="Times New Roman"/>
          <w:szCs w:val="24"/>
        </w:rPr>
        <w:t>Sari, Y.I., Utomo, D.H. and Astina, I.K., 2021. The Effect of Problem Based Learning on Problem Solving and Scientific Writing Skills. International Journal of Instruction, 14(2), pp.11-26.</w:t>
      </w:r>
    </w:p>
    <w:p w14:paraId="1B053F26" w14:textId="77777777" w:rsidR="001F5D89" w:rsidRDefault="001F5D89" w:rsidP="001F5D89">
      <w:pPr>
        <w:spacing w:line="360" w:lineRule="auto"/>
        <w:jc w:val="both"/>
        <w:rPr>
          <w:rFonts w:eastAsia="Times New Roman" w:cs="Times New Roman"/>
          <w:szCs w:val="24"/>
        </w:rPr>
      </w:pPr>
      <w:proofErr w:type="spellStart"/>
      <w:r>
        <w:rPr>
          <w:rFonts w:eastAsia="Times New Roman" w:cs="Times New Roman"/>
          <w:szCs w:val="24"/>
        </w:rPr>
        <w:t>Tavakoly</w:t>
      </w:r>
      <w:proofErr w:type="spellEnd"/>
      <w:r>
        <w:rPr>
          <w:rFonts w:eastAsia="Times New Roman" w:cs="Times New Roman"/>
          <w:szCs w:val="24"/>
        </w:rPr>
        <w:t xml:space="preserve"> Sany, S.B., </w:t>
      </w:r>
      <w:proofErr w:type="spellStart"/>
      <w:r>
        <w:rPr>
          <w:rFonts w:eastAsia="Times New Roman" w:cs="Times New Roman"/>
          <w:szCs w:val="24"/>
        </w:rPr>
        <w:t>Behzhad</w:t>
      </w:r>
      <w:proofErr w:type="spellEnd"/>
      <w:r>
        <w:rPr>
          <w:rFonts w:eastAsia="Times New Roman" w:cs="Times New Roman"/>
          <w:szCs w:val="24"/>
        </w:rPr>
        <w:t>, F., Ferns, G. and Peyman, N., 2020. Communication skills training for physicians improves health literacy and medical outcomes among patients with hypertension: a randomized controlled trial. BMC health services research, 20, pp.1-10.</w:t>
      </w:r>
    </w:p>
    <w:p w14:paraId="335465F4" w14:textId="77777777" w:rsidR="001F5D89" w:rsidRDefault="001F5D89" w:rsidP="001F5D89">
      <w:pPr>
        <w:spacing w:line="360" w:lineRule="auto"/>
        <w:jc w:val="both"/>
        <w:rPr>
          <w:rFonts w:eastAsia="Times New Roman" w:cs="Times New Roman"/>
          <w:szCs w:val="24"/>
        </w:rPr>
      </w:pPr>
    </w:p>
    <w:p w14:paraId="47D8109D" w14:textId="77777777" w:rsidR="001F5D89" w:rsidRDefault="001F5D89" w:rsidP="001F5D89">
      <w:pPr>
        <w:spacing w:line="360" w:lineRule="auto"/>
        <w:jc w:val="both"/>
        <w:rPr>
          <w:rFonts w:eastAsia="Times New Roman" w:cs="Times New Roman"/>
          <w:szCs w:val="24"/>
        </w:rPr>
      </w:pPr>
    </w:p>
    <w:p w14:paraId="4702421C" w14:textId="77777777" w:rsidR="001F5D89" w:rsidRDefault="001F5D89" w:rsidP="001F5D89">
      <w:pPr>
        <w:spacing w:line="360" w:lineRule="auto"/>
        <w:jc w:val="both"/>
        <w:rPr>
          <w:rFonts w:eastAsia="Times New Roman" w:cs="Times New Roman"/>
          <w:b/>
          <w:sz w:val="28"/>
          <w:szCs w:val="28"/>
        </w:rPr>
      </w:pPr>
    </w:p>
    <w:p w14:paraId="08885002" w14:textId="77777777" w:rsidR="001F5D89" w:rsidRPr="001F5D89" w:rsidRDefault="001F5D89" w:rsidP="001F5D89"/>
    <w:p w14:paraId="0466C87B" w14:textId="77777777" w:rsidR="0042664F" w:rsidRDefault="0042664F" w:rsidP="0042664F"/>
    <w:p w14:paraId="258998E2" w14:textId="77777777" w:rsidR="0042664F" w:rsidRDefault="0042664F" w:rsidP="0042664F"/>
    <w:p w14:paraId="5EB0D7F3" w14:textId="77777777" w:rsidR="0042664F" w:rsidRDefault="0042664F" w:rsidP="0042664F"/>
    <w:p w14:paraId="1CD6913F" w14:textId="77777777" w:rsidR="0042664F" w:rsidRDefault="0042664F" w:rsidP="0042664F"/>
    <w:p w14:paraId="78532AD5" w14:textId="77777777" w:rsidR="0042664F" w:rsidRDefault="0042664F" w:rsidP="0042664F"/>
    <w:p w14:paraId="5A8D7FE9" w14:textId="77777777" w:rsidR="0042664F" w:rsidRPr="0042664F" w:rsidRDefault="0042664F" w:rsidP="0042664F"/>
    <w:p w14:paraId="424A5D66" w14:textId="77777777" w:rsidR="00F9700F" w:rsidRPr="00330917" w:rsidRDefault="00F9700F" w:rsidP="00977466">
      <w:pPr>
        <w:rPr>
          <w:b/>
          <w:bCs/>
        </w:rPr>
      </w:pPr>
    </w:p>
    <w:sectPr w:rsidR="00F9700F" w:rsidRPr="00330917" w:rsidSect="007A7936">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367D0" w14:textId="77777777" w:rsidR="007A7936" w:rsidRDefault="007A7936" w:rsidP="004D0F63">
      <w:pPr>
        <w:spacing w:after="0" w:line="240" w:lineRule="auto"/>
      </w:pPr>
      <w:r>
        <w:separator/>
      </w:r>
    </w:p>
  </w:endnote>
  <w:endnote w:type="continuationSeparator" w:id="0">
    <w:p w14:paraId="69695CDB" w14:textId="77777777" w:rsidR="007A7936" w:rsidRDefault="007A7936"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E7692" w14:textId="77777777" w:rsidR="007A7936" w:rsidRDefault="007A7936" w:rsidP="004D0F63">
      <w:pPr>
        <w:spacing w:after="0" w:line="240" w:lineRule="auto"/>
      </w:pPr>
      <w:r>
        <w:separator/>
      </w:r>
    </w:p>
  </w:footnote>
  <w:footnote w:type="continuationSeparator" w:id="0">
    <w:p w14:paraId="76F4280F" w14:textId="77777777" w:rsidR="007A7936" w:rsidRDefault="007A7936"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F5BD7"/>
    <w:rsid w:val="00104A60"/>
    <w:rsid w:val="00113967"/>
    <w:rsid w:val="001141DF"/>
    <w:rsid w:val="00137075"/>
    <w:rsid w:val="00137E4D"/>
    <w:rsid w:val="001F5D89"/>
    <w:rsid w:val="002025B1"/>
    <w:rsid w:val="00234417"/>
    <w:rsid w:val="002813CE"/>
    <w:rsid w:val="0029335D"/>
    <w:rsid w:val="002B4639"/>
    <w:rsid w:val="00325462"/>
    <w:rsid w:val="00330917"/>
    <w:rsid w:val="0042664F"/>
    <w:rsid w:val="0045538B"/>
    <w:rsid w:val="00492631"/>
    <w:rsid w:val="004D0F63"/>
    <w:rsid w:val="005219C9"/>
    <w:rsid w:val="005632A0"/>
    <w:rsid w:val="00592A7E"/>
    <w:rsid w:val="00727B5D"/>
    <w:rsid w:val="00737D90"/>
    <w:rsid w:val="007A7936"/>
    <w:rsid w:val="0088344F"/>
    <w:rsid w:val="008D3625"/>
    <w:rsid w:val="008D4E2F"/>
    <w:rsid w:val="009022D4"/>
    <w:rsid w:val="009520FB"/>
    <w:rsid w:val="00965357"/>
    <w:rsid w:val="00977466"/>
    <w:rsid w:val="009A72A5"/>
    <w:rsid w:val="009D31CA"/>
    <w:rsid w:val="009E31E5"/>
    <w:rsid w:val="00A40657"/>
    <w:rsid w:val="00AA0BF1"/>
    <w:rsid w:val="00AB3151"/>
    <w:rsid w:val="00B17CDB"/>
    <w:rsid w:val="00B53B7D"/>
    <w:rsid w:val="00CA79D5"/>
    <w:rsid w:val="00CD26B9"/>
    <w:rsid w:val="00CE235D"/>
    <w:rsid w:val="00D20F64"/>
    <w:rsid w:val="00D5099C"/>
    <w:rsid w:val="00D6254C"/>
    <w:rsid w:val="00D62E48"/>
    <w:rsid w:val="00DE77F7"/>
    <w:rsid w:val="00F519D8"/>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04A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104A6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2813</Words>
  <Characters>16037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shereen garraghan</cp:lastModifiedBy>
  <cp:revision>2</cp:revision>
  <dcterms:created xsi:type="dcterms:W3CDTF">2024-02-19T17:55:00Z</dcterms:created>
  <dcterms:modified xsi:type="dcterms:W3CDTF">2024-02-19T17:55:00Z</dcterms:modified>
</cp:coreProperties>
</file>