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AD380C" wp14:paraId="15757568" wp14:textId="5D4E5906">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22"/>
          <w:szCs w:val="22"/>
          <w:lang w:val="en-US"/>
        </w:rPr>
      </w:pPr>
      <w:r w:rsidRPr="0BAD380C"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6796801B">
        <w:drawing>
          <wp:inline xmlns:wp14="http://schemas.microsoft.com/office/word/2010/wordprocessingDrawing" wp14:editId="209EBA7F" wp14:anchorId="0959551D">
            <wp:extent cx="3743325" cy="1200150"/>
            <wp:effectExtent l="0" t="0" r="0" b="0"/>
            <wp:docPr id="331461082" name="" descr="Emergency Notices | UWTSD" title=""/>
            <wp:cNvGraphicFramePr>
              <a:graphicFrameLocks noChangeAspect="1"/>
            </wp:cNvGraphicFramePr>
            <a:graphic>
              <a:graphicData uri="http://schemas.openxmlformats.org/drawingml/2006/picture">
                <pic:pic>
                  <pic:nvPicPr>
                    <pic:cNvPr id="0" name=""/>
                    <pic:cNvPicPr/>
                  </pic:nvPicPr>
                  <pic:blipFill>
                    <a:blip r:embed="Refbbea73840944c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743325" cy="1200150"/>
                    </a:xfrm>
                    <a:prstGeom xmlns:a="http://schemas.openxmlformats.org/drawingml/2006/main" prst="rect">
                      <a:avLst/>
                    </a:prstGeom>
                  </pic:spPr>
                </pic:pic>
              </a:graphicData>
            </a:graphic>
          </wp:inline>
        </w:drawing>
      </w:r>
    </w:p>
    <w:p xmlns:wp14="http://schemas.microsoft.com/office/word/2010/wordml" w:rsidP="1BD4E006" wp14:paraId="24A1CB93" wp14:textId="691B70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618BA5A4" wp14:textId="6DD5DA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6312BB0" wp14:textId="459EC0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65FE1A3" wp14:paraId="25AD626D" wp14:textId="2C9EB381">
      <w:pPr>
        <w:pStyle w:val="Normal"/>
        <w:spacing w:before="120" w:after="120" w:line="240" w:lineRule="auto"/>
        <w:ind w:left="720"/>
        <w:jc w:val="both"/>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pPr>
      <w:r w:rsidRPr="765FE1A3" w:rsidR="5D8E0C92">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t xml:space="preserve">Micros Peripherals and Interfaces </w:t>
      </w:r>
    </w:p>
    <w:p xmlns:wp14="http://schemas.microsoft.com/office/word/2010/wordml" w:rsidP="0BAD380C" wp14:paraId="09180FE2" wp14:textId="68BB4A42">
      <w:pPr>
        <w:pStyle w:val="Normal"/>
        <w:rPr>
          <w:noProof w:val="0"/>
          <w:lang w:val="en-US"/>
        </w:rPr>
      </w:pPr>
    </w:p>
    <w:p w:rsidR="0BAD380C" w:rsidP="0BAD380C" w:rsidRDefault="0BAD380C" w14:paraId="1AA7794F" w14:textId="687C24F1">
      <w:pPr>
        <w:pStyle w:val="Normal"/>
        <w:rPr>
          <w:noProof w:val="0"/>
          <w:lang w:val="en-US"/>
        </w:rPr>
      </w:pPr>
    </w:p>
    <w:p w:rsidR="0BAD380C" w:rsidP="0BAD380C" w:rsidRDefault="0BAD380C" w14:paraId="32AACC10" w14:textId="2F26FCE4">
      <w:pPr>
        <w:pStyle w:val="Normal"/>
        <w:rPr>
          <w:noProof w:val="0"/>
          <w:lang w:val="en-US"/>
        </w:rPr>
      </w:pPr>
    </w:p>
    <w:p w:rsidR="10BC541D" w:rsidP="10BC541D" w:rsidRDefault="10BC541D" w14:paraId="6EC5778C" w14:textId="1840CCA0">
      <w:pPr>
        <w:pStyle w:val="Normal"/>
        <w:rPr>
          <w:noProof w:val="0"/>
          <w:lang w:val="en-US"/>
        </w:rPr>
      </w:pPr>
    </w:p>
    <w:p w:rsidR="10BC541D" w:rsidP="10BC541D" w:rsidRDefault="10BC541D" w14:paraId="556DFC2E" w14:textId="1AE8A940">
      <w:pPr>
        <w:pStyle w:val="Normal"/>
        <w:rPr>
          <w:noProof w:val="0"/>
          <w:lang w:val="en-US"/>
        </w:rPr>
      </w:pPr>
    </w:p>
    <w:p xmlns:wp14="http://schemas.microsoft.com/office/word/2010/wordml" w:rsidP="765FE1A3" wp14:paraId="3F34BE8C" wp14:textId="11F4F852">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765FE1A3" w:rsidR="3D8E427F">
        <w:rPr>
          <w:rFonts w:ascii="Arial" w:hAnsi="Arial" w:eastAsia="Arial" w:cs="Arial"/>
          <w:b w:val="1"/>
          <w:bCs w:val="1"/>
          <w:i w:val="0"/>
          <w:iCs w:val="0"/>
          <w:caps w:val="0"/>
          <w:smallCaps w:val="0"/>
          <w:noProof w:val="0"/>
          <w:color w:val="1F3864" w:themeColor="accent1" w:themeTint="FF" w:themeShade="80"/>
          <w:sz w:val="32"/>
          <w:szCs w:val="32"/>
          <w:lang w:val="en-US"/>
        </w:rPr>
        <w:t>Module: ACDA</w:t>
      </w:r>
      <w:r w:rsidRPr="765FE1A3" w:rsidR="2C8BCA07">
        <w:rPr>
          <w:rFonts w:ascii="Arial" w:hAnsi="Arial" w:eastAsia="Arial" w:cs="Arial"/>
          <w:b w:val="1"/>
          <w:bCs w:val="1"/>
          <w:i w:val="0"/>
          <w:iCs w:val="0"/>
          <w:caps w:val="0"/>
          <w:smallCaps w:val="0"/>
          <w:noProof w:val="0"/>
          <w:color w:val="1F3864" w:themeColor="accent1" w:themeTint="FF" w:themeShade="80"/>
          <w:sz w:val="32"/>
          <w:szCs w:val="32"/>
          <w:lang w:val="en-US"/>
        </w:rPr>
        <w:t>4004</w:t>
      </w:r>
      <w:r w:rsidRPr="765FE1A3" w:rsidR="3D8E427F">
        <w:rPr>
          <w:rFonts w:ascii="Arial" w:hAnsi="Arial" w:eastAsia="Arial" w:cs="Arial"/>
          <w:b w:val="1"/>
          <w:bCs w:val="1"/>
          <w:i w:val="0"/>
          <w:iCs w:val="0"/>
          <w:caps w:val="0"/>
          <w:smallCaps w:val="0"/>
          <w:noProof w:val="0"/>
          <w:color w:val="1F3864" w:themeColor="accent1" w:themeTint="FF" w:themeShade="80"/>
          <w:sz w:val="32"/>
          <w:szCs w:val="32"/>
          <w:lang w:val="en-US"/>
        </w:rPr>
        <w:t xml:space="preserve"> </w:t>
      </w:r>
    </w:p>
    <w:p xmlns:wp14="http://schemas.microsoft.com/office/word/2010/wordml" w:rsidP="0BAD380C" wp14:paraId="3CB74FEB" wp14:textId="410140C1">
      <w:pPr>
        <w:pStyle w:val="Normal"/>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765FE1A3" wp14:paraId="3067AF83" wp14:textId="2F6AAE32">
      <w:pPr>
        <w:spacing w:after="0" w:line="240" w:lineRule="auto"/>
        <w:jc w:val="center"/>
        <w:rPr>
          <w:rFonts w:ascii="Arial" w:hAnsi="Arial" w:eastAsia="Arial" w:cs="Arial"/>
          <w:b w:val="1"/>
          <w:bCs w:val="1"/>
          <w:i w:val="0"/>
          <w:iCs w:val="0"/>
          <w:caps w:val="0"/>
          <w:smallCaps w:val="0"/>
          <w:noProof w:val="0"/>
          <w:color w:val="1F3864" w:themeColor="accent1" w:themeTint="FF" w:themeShade="80"/>
          <w:sz w:val="32"/>
          <w:szCs w:val="32"/>
          <w:lang w:val="en-US"/>
        </w:rPr>
      </w:pPr>
      <w:r w:rsidRPr="765FE1A3" w:rsidR="03376989">
        <w:rPr>
          <w:rFonts w:ascii="Arial" w:hAnsi="Arial" w:eastAsia="Arial" w:cs="Arial"/>
          <w:b w:val="1"/>
          <w:bCs w:val="1"/>
          <w:i w:val="0"/>
          <w:iCs w:val="0"/>
          <w:caps w:val="0"/>
          <w:smallCaps w:val="0"/>
          <w:noProof w:val="0"/>
          <w:color w:val="1F3864" w:themeColor="accent1" w:themeTint="FF" w:themeShade="80"/>
          <w:sz w:val="32"/>
          <w:szCs w:val="32"/>
          <w:lang w:val="en-US"/>
        </w:rPr>
        <w:t xml:space="preserve"> </w:t>
      </w:r>
      <w:r w:rsidRPr="765FE1A3" w:rsidR="352B9444">
        <w:rPr>
          <w:rFonts w:ascii="Arial" w:hAnsi="Arial" w:eastAsia="Arial" w:cs="Arial"/>
          <w:b w:val="1"/>
          <w:bCs w:val="1"/>
          <w:i w:val="0"/>
          <w:iCs w:val="0"/>
          <w:caps w:val="0"/>
          <w:smallCaps w:val="0"/>
          <w:noProof w:val="0"/>
          <w:color w:val="1F3864" w:themeColor="accent1" w:themeTint="FF" w:themeShade="80"/>
          <w:sz w:val="32"/>
          <w:szCs w:val="32"/>
          <w:lang w:val="en-US"/>
        </w:rPr>
        <w:t xml:space="preserve">Using &amp; </w:t>
      </w:r>
      <w:bookmarkStart w:name="_Int_JPjsDS2K" w:id="9591032"/>
      <w:r w:rsidRPr="765FE1A3" w:rsidR="62A64E73">
        <w:rPr>
          <w:rFonts w:ascii="Arial" w:hAnsi="Arial" w:eastAsia="Arial" w:cs="Arial"/>
          <w:b w:val="1"/>
          <w:bCs w:val="1"/>
          <w:i w:val="0"/>
          <w:iCs w:val="0"/>
          <w:caps w:val="0"/>
          <w:smallCaps w:val="0"/>
          <w:noProof w:val="0"/>
          <w:color w:val="1F3864" w:themeColor="accent1" w:themeTint="FF" w:themeShade="80"/>
          <w:sz w:val="32"/>
          <w:szCs w:val="32"/>
          <w:lang w:val="en-US"/>
        </w:rPr>
        <w:t>P</w:t>
      </w:r>
      <w:r w:rsidRPr="765FE1A3" w:rsidR="352B9444">
        <w:rPr>
          <w:rFonts w:ascii="Arial" w:hAnsi="Arial" w:eastAsia="Arial" w:cs="Arial"/>
          <w:b w:val="1"/>
          <w:bCs w:val="1"/>
          <w:i w:val="0"/>
          <w:iCs w:val="0"/>
          <w:caps w:val="0"/>
          <w:smallCaps w:val="0"/>
          <w:noProof w:val="0"/>
          <w:color w:val="1F3864" w:themeColor="accent1" w:themeTint="FF" w:themeShade="80"/>
          <w:sz w:val="32"/>
          <w:szCs w:val="32"/>
          <w:lang w:val="en-US"/>
        </w:rPr>
        <w:t>rogramming</w:t>
      </w:r>
      <w:bookmarkEnd w:id="9591032"/>
      <w:r w:rsidRPr="765FE1A3" w:rsidR="352B9444">
        <w:rPr>
          <w:rFonts w:ascii="Arial" w:hAnsi="Arial" w:eastAsia="Arial" w:cs="Arial"/>
          <w:b w:val="1"/>
          <w:bCs w:val="1"/>
          <w:i w:val="0"/>
          <w:iCs w:val="0"/>
          <w:caps w:val="0"/>
          <w:smallCaps w:val="0"/>
          <w:noProof w:val="0"/>
          <w:color w:val="1F3864" w:themeColor="accent1" w:themeTint="FF" w:themeShade="80"/>
          <w:sz w:val="32"/>
          <w:szCs w:val="32"/>
          <w:lang w:val="en-US"/>
        </w:rPr>
        <w:t xml:space="preserve"> the 7 Segment Display Prototype Circuit </w:t>
      </w:r>
    </w:p>
    <w:p w:rsidR="10BC541D" w:rsidP="10BC541D" w:rsidRDefault="10BC541D" w14:paraId="574D3218" w14:textId="167E947D">
      <w:pPr>
        <w:pStyle w:val="Normal"/>
        <w:spacing w:after="0" w:line="240" w:lineRule="auto"/>
        <w:jc w:val="center"/>
        <w:rPr>
          <w:rFonts w:ascii="Arial" w:hAnsi="Arial" w:eastAsia="Arial" w:cs="Arial"/>
          <w:b w:val="1"/>
          <w:bCs w:val="1"/>
          <w:i w:val="0"/>
          <w:iCs w:val="0"/>
          <w:caps w:val="0"/>
          <w:smallCaps w:val="0"/>
          <w:noProof w:val="0"/>
          <w:color w:val="1F3864" w:themeColor="accent1" w:themeTint="FF" w:themeShade="80"/>
          <w:sz w:val="32"/>
          <w:szCs w:val="32"/>
          <w:lang w:val="en-US"/>
        </w:rPr>
      </w:pPr>
    </w:p>
    <w:p xmlns:wp14="http://schemas.microsoft.com/office/word/2010/wordml" w:rsidP="1BD4E006" wp14:paraId="247306CD" wp14:textId="6D90DEEE">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1BD4E006" w:rsidR="3D8E427F">
        <w:rPr>
          <w:rFonts w:ascii="Arial" w:hAnsi="Arial" w:eastAsia="Arial" w:cs="Arial"/>
          <w:b w:val="1"/>
          <w:bCs w:val="1"/>
          <w:i w:val="0"/>
          <w:iCs w:val="0"/>
          <w:caps w:val="0"/>
          <w:smallCaps w:val="0"/>
          <w:noProof w:val="0"/>
          <w:color w:val="1F3864" w:themeColor="accent1" w:themeTint="FF" w:themeShade="80"/>
          <w:sz w:val="32"/>
          <w:szCs w:val="32"/>
          <w:lang w:val="en-US"/>
        </w:rPr>
        <w:t>Student Number: 2220588</w:t>
      </w:r>
    </w:p>
    <w:p w:rsidR="10BC541D" w:rsidP="10BC541D" w:rsidRDefault="10BC541D" w14:paraId="04C45501" w14:textId="732E3E57">
      <w:pPr>
        <w:pStyle w:val="Normal"/>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1BD4E006" wp14:paraId="70EE26D3" wp14:textId="6C886012">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1BD4E006" w:rsidR="3D8E427F">
        <w:rPr>
          <w:rFonts w:ascii="Arial" w:hAnsi="Arial" w:eastAsia="Arial" w:cs="Arial"/>
          <w:b w:val="1"/>
          <w:bCs w:val="1"/>
          <w:i w:val="0"/>
          <w:iCs w:val="0"/>
          <w:caps w:val="0"/>
          <w:smallCaps w:val="0"/>
          <w:noProof w:val="0"/>
          <w:color w:val="1F3864" w:themeColor="accent1" w:themeTint="FF" w:themeShade="80"/>
          <w:sz w:val="32"/>
          <w:szCs w:val="32"/>
          <w:lang w:val="en-US"/>
        </w:rPr>
        <w:t>Name: Luis Lloyd</w:t>
      </w:r>
    </w:p>
    <w:p xmlns:wp14="http://schemas.microsoft.com/office/word/2010/wordml" w:rsidP="10BC541D" wp14:paraId="182B1B99" wp14:textId="7C4EDA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BC541D" w:rsidR="033769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0BC541D" w:rsidP="10BC541D" w:rsidRDefault="10BC541D" w14:paraId="2728C8DC" w14:textId="29CC221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0A399380" wp14:textId="4673DA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520DDCC" wp14:textId="7F127A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1B9E9873" wp14:textId="24771E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1E0ACA0" wp14:textId="1048AD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7A0F6C1A" wp14:textId="5744F7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0BC541D" wp14:paraId="66FDCE61" wp14:textId="74D1625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5EEF51A" wp14:textId="3E1D94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9446B22" wp14:textId="50E0858B">
      <w:pPr>
        <w:spacing w:after="16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1BD4E006" w:rsidR="3D8E427F">
        <w:rPr>
          <w:rFonts w:ascii="Calibri Light" w:hAnsi="Calibri Light" w:eastAsia="Calibri Light" w:cs="Calibri Light"/>
          <w:b w:val="0"/>
          <w:bCs w:val="0"/>
          <w:i w:val="0"/>
          <w:iCs w:val="0"/>
          <w:caps w:val="0"/>
          <w:smallCaps w:val="0"/>
          <w:strike w:val="0"/>
          <w:dstrike w:val="0"/>
          <w:noProof w:val="0"/>
          <w:color w:val="2F5496" w:themeColor="accent1" w:themeTint="FF" w:themeShade="BF"/>
          <w:sz w:val="32"/>
          <w:szCs w:val="32"/>
          <w:u w:val="single"/>
          <w:lang w:val="en-US"/>
        </w:rPr>
        <w:t>Contents</w:t>
      </w:r>
      <w:r w:rsidRPr="1BD4E006" w:rsidR="3D8E427F">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t xml:space="preserve"> </w:t>
      </w:r>
    </w:p>
    <w:p xmlns:wp14="http://schemas.microsoft.com/office/word/2010/wordml" w:rsidP="0BAD380C" wp14:paraId="68F01D22" wp14:textId="325E86E9">
      <w:pPr>
        <w:tabs>
          <w:tab w:val="right" w:leader="dot" w:pos="935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AD380C"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0BC541D" wp14:paraId="3CEE9C97" wp14:textId="5D83B4CD">
      <w:pPr>
        <w:pStyle w:val="TOC1"/>
        <w:tabs>
          <w:tab w:val="right" w:leader="dot" w:pos="9360"/>
        </w:tabs>
        <w:spacing w:after="100" w:line="259" w:lineRule="auto"/>
        <w:rPr>
          <w:rStyle w:val="Hyperlink"/>
        </w:rPr>
      </w:pPr>
      <w:r>
        <w:fldChar w:fldCharType="begin"/>
      </w:r>
      <w:r>
        <w:instrText xml:space="preserve">TOC \o \z \u \h</w:instrText>
      </w:r>
      <w:r>
        <w:fldChar w:fldCharType="separate"/>
      </w:r>
      <w:hyperlink w:anchor="_Toc1036586084">
        <w:r w:rsidRPr="2C3920FE" w:rsidR="2C3920FE">
          <w:rPr>
            <w:rStyle w:val="Hyperlink"/>
          </w:rPr>
          <w:t>Abstract:</w:t>
        </w:r>
        <w:r>
          <w:tab/>
        </w:r>
        <w:r>
          <w:fldChar w:fldCharType="begin"/>
        </w:r>
        <w:r>
          <w:instrText xml:space="preserve">PAGEREF _Toc1036586084 \h</w:instrText>
        </w:r>
        <w:r>
          <w:fldChar w:fldCharType="separate"/>
        </w:r>
        <w:r w:rsidRPr="2C3920FE" w:rsidR="2C3920FE">
          <w:rPr>
            <w:rStyle w:val="Hyperlink"/>
          </w:rPr>
          <w:t>2</w:t>
        </w:r>
        <w:r>
          <w:fldChar w:fldCharType="end"/>
        </w:r>
      </w:hyperlink>
    </w:p>
    <w:p xmlns:wp14="http://schemas.microsoft.com/office/word/2010/wordml" w:rsidP="0BAD380C" wp14:paraId="23156EF4" wp14:textId="3A673945">
      <w:pPr>
        <w:pStyle w:val="TOC1"/>
        <w:tabs>
          <w:tab w:val="right" w:leader="dot" w:pos="9360"/>
        </w:tabs>
        <w:bidi w:val="0"/>
        <w:spacing w:after="100" w:line="259" w:lineRule="auto"/>
        <w:rPr>
          <w:rStyle w:val="Hyperlink"/>
        </w:rPr>
      </w:pPr>
      <w:hyperlink w:anchor="_Toc1894170352">
        <w:r w:rsidRPr="2C3920FE" w:rsidR="2C3920FE">
          <w:rPr>
            <w:rStyle w:val="Hyperlink"/>
          </w:rPr>
          <w:t>Introduction:</w:t>
        </w:r>
        <w:r>
          <w:tab/>
        </w:r>
        <w:r>
          <w:fldChar w:fldCharType="begin"/>
        </w:r>
        <w:r>
          <w:instrText xml:space="preserve">PAGEREF _Toc1894170352 \h</w:instrText>
        </w:r>
        <w:r>
          <w:fldChar w:fldCharType="separate"/>
        </w:r>
        <w:r w:rsidRPr="2C3920FE" w:rsidR="2C3920FE">
          <w:rPr>
            <w:rStyle w:val="Hyperlink"/>
          </w:rPr>
          <w:t>2</w:t>
        </w:r>
        <w:r>
          <w:fldChar w:fldCharType="end"/>
        </w:r>
      </w:hyperlink>
    </w:p>
    <w:p xmlns:wp14="http://schemas.microsoft.com/office/word/2010/wordml" w:rsidP="0BAD380C" wp14:paraId="58F8F39C" wp14:textId="1E9B6BC3">
      <w:pPr>
        <w:pStyle w:val="TOC1"/>
        <w:tabs>
          <w:tab w:val="right" w:leader="dot" w:pos="9360"/>
        </w:tabs>
        <w:bidi w:val="0"/>
        <w:spacing w:after="100" w:line="259" w:lineRule="auto"/>
        <w:rPr>
          <w:rStyle w:val="Hyperlink"/>
        </w:rPr>
      </w:pPr>
      <w:hyperlink w:anchor="_Toc517654706">
        <w:r w:rsidRPr="2C3920FE" w:rsidR="2C3920FE">
          <w:rPr>
            <w:rStyle w:val="Hyperlink"/>
          </w:rPr>
          <w:t>Design:</w:t>
        </w:r>
        <w:r>
          <w:tab/>
        </w:r>
        <w:r>
          <w:fldChar w:fldCharType="begin"/>
        </w:r>
        <w:r>
          <w:instrText xml:space="preserve">PAGEREF _Toc517654706 \h</w:instrText>
        </w:r>
        <w:r>
          <w:fldChar w:fldCharType="separate"/>
        </w:r>
        <w:r w:rsidRPr="2C3920FE" w:rsidR="2C3920FE">
          <w:rPr>
            <w:rStyle w:val="Hyperlink"/>
          </w:rPr>
          <w:t>7</w:t>
        </w:r>
        <w:r>
          <w:fldChar w:fldCharType="end"/>
        </w:r>
      </w:hyperlink>
    </w:p>
    <w:p xmlns:wp14="http://schemas.microsoft.com/office/word/2010/wordml" w:rsidP="0BAD380C" wp14:paraId="13989166" wp14:textId="58A77C36">
      <w:pPr>
        <w:pStyle w:val="TOC1"/>
        <w:tabs>
          <w:tab w:val="right" w:leader="dot" w:pos="9360"/>
        </w:tabs>
        <w:bidi w:val="0"/>
        <w:spacing w:after="100" w:line="259" w:lineRule="auto"/>
        <w:rPr>
          <w:rStyle w:val="Hyperlink"/>
        </w:rPr>
      </w:pPr>
      <w:hyperlink w:anchor="_Toc1436776017">
        <w:r w:rsidRPr="2C3920FE" w:rsidR="2C3920FE">
          <w:rPr>
            <w:rStyle w:val="Hyperlink"/>
          </w:rPr>
          <w:t>Task 3- Assembly language programming:</w:t>
        </w:r>
        <w:r>
          <w:tab/>
        </w:r>
        <w:r>
          <w:fldChar w:fldCharType="begin"/>
        </w:r>
        <w:r>
          <w:instrText xml:space="preserve">PAGEREF _Toc1436776017 \h</w:instrText>
        </w:r>
        <w:r>
          <w:fldChar w:fldCharType="separate"/>
        </w:r>
        <w:r w:rsidRPr="2C3920FE" w:rsidR="2C3920FE">
          <w:rPr>
            <w:rStyle w:val="Hyperlink"/>
          </w:rPr>
          <w:t>10</w:t>
        </w:r>
        <w:r>
          <w:fldChar w:fldCharType="end"/>
        </w:r>
      </w:hyperlink>
    </w:p>
    <w:p xmlns:wp14="http://schemas.microsoft.com/office/word/2010/wordml" w:rsidP="0BAD380C" wp14:paraId="1A22918F" wp14:textId="7E515AB9">
      <w:pPr>
        <w:pStyle w:val="TOC1"/>
        <w:tabs>
          <w:tab w:val="right" w:leader="dot" w:pos="9360"/>
        </w:tabs>
        <w:bidi w:val="0"/>
        <w:spacing w:after="100" w:line="259" w:lineRule="auto"/>
        <w:rPr>
          <w:rStyle w:val="Hyperlink"/>
        </w:rPr>
      </w:pPr>
      <w:hyperlink w:anchor="_Toc1210860784">
        <w:r w:rsidRPr="2C3920FE" w:rsidR="2C3920FE">
          <w:rPr>
            <w:rStyle w:val="Hyperlink"/>
          </w:rPr>
          <w:t>Conclusion:</w:t>
        </w:r>
        <w:r>
          <w:tab/>
        </w:r>
        <w:r>
          <w:fldChar w:fldCharType="begin"/>
        </w:r>
        <w:r>
          <w:instrText xml:space="preserve">PAGEREF _Toc1210860784 \h</w:instrText>
        </w:r>
        <w:r>
          <w:fldChar w:fldCharType="separate"/>
        </w:r>
        <w:r w:rsidRPr="2C3920FE" w:rsidR="2C3920FE">
          <w:rPr>
            <w:rStyle w:val="Hyperlink"/>
          </w:rPr>
          <w:t>20</w:t>
        </w:r>
        <w:r>
          <w:fldChar w:fldCharType="end"/>
        </w:r>
      </w:hyperlink>
    </w:p>
    <w:p xmlns:wp14="http://schemas.microsoft.com/office/word/2010/wordml" w:rsidP="0BAD380C" wp14:paraId="6CDFE136" wp14:textId="26AFE716">
      <w:pPr>
        <w:pStyle w:val="TOC1"/>
        <w:tabs>
          <w:tab w:val="right" w:leader="dot" w:pos="9360"/>
        </w:tabs>
        <w:bidi w:val="0"/>
        <w:spacing w:after="100" w:line="259" w:lineRule="auto"/>
        <w:rPr>
          <w:rStyle w:val="Hyperlink"/>
          <w:noProof w:val="0"/>
          <w:lang w:val="en-US"/>
        </w:rPr>
      </w:pPr>
      <w:hyperlink w:anchor="_Toc1806799393">
        <w:r w:rsidRPr="2C3920FE" w:rsidR="2C3920FE">
          <w:rPr>
            <w:rStyle w:val="Hyperlink"/>
          </w:rPr>
          <w:t>References:</w:t>
        </w:r>
        <w:r>
          <w:tab/>
        </w:r>
        <w:r>
          <w:fldChar w:fldCharType="begin"/>
        </w:r>
        <w:r>
          <w:instrText xml:space="preserve">PAGEREF _Toc1806799393 \h</w:instrText>
        </w:r>
        <w:r>
          <w:fldChar w:fldCharType="separate"/>
        </w:r>
        <w:r w:rsidRPr="2C3920FE" w:rsidR="2C3920FE">
          <w:rPr>
            <w:rStyle w:val="Hyperlink"/>
          </w:rPr>
          <w:t>20</w:t>
        </w:r>
        <w:r>
          <w:fldChar w:fldCharType="end"/>
        </w:r>
      </w:hyperlink>
      <w:r>
        <w:fldChar w:fldCharType="end"/>
      </w:r>
    </w:p>
    <w:p w:rsidR="10BC541D" w:rsidP="10BC541D" w:rsidRDefault="10BC541D" w14:paraId="44EFEB1E" w14:textId="4206EAA6">
      <w:pPr>
        <w:pStyle w:val="Heading1"/>
        <w:rPr>
          <w:noProof w:val="0"/>
          <w:lang w:val="en-US"/>
        </w:rPr>
      </w:pPr>
    </w:p>
    <w:p w:rsidR="0BAD380C" w:rsidP="765FE1A3" w:rsidRDefault="0BAD380C" w14:paraId="7F785834" w14:textId="1ADA9234">
      <w:pPr>
        <w:pStyle w:val="Heading1"/>
        <w:rPr>
          <w:noProof w:val="0"/>
          <w:lang w:val="en-US"/>
        </w:rPr>
      </w:pPr>
      <w:bookmarkStart w:name="_Toc1251426591" w:id="1746084361"/>
      <w:bookmarkStart w:name="_Toc1036586084" w:id="890669279"/>
      <w:r w:rsidRPr="2C3920FE" w:rsidR="5FB38E2A">
        <w:rPr>
          <w:noProof w:val="0"/>
          <w:lang w:val="en-US"/>
        </w:rPr>
        <w:t>Abstract:</w:t>
      </w:r>
      <w:bookmarkEnd w:id="1746084361"/>
      <w:bookmarkEnd w:id="890669279"/>
    </w:p>
    <w:p w:rsidR="2C3920FE" w:rsidP="2C3920FE" w:rsidRDefault="2C3920FE" w14:paraId="39E8ACA9" w14:textId="07DF308D">
      <w:pPr>
        <w:pStyle w:val="Normal"/>
        <w:rPr>
          <w:noProof w:val="0"/>
          <w:lang w:val="en-US"/>
        </w:rPr>
      </w:pPr>
    </w:p>
    <w:p w:rsidR="765FE1A3" w:rsidP="765FE1A3" w:rsidRDefault="765FE1A3" w14:paraId="2D6FD4F0" w14:textId="4A77D3E8">
      <w:pPr>
        <w:pStyle w:val="Normal"/>
        <w:rPr>
          <w:noProof w:val="0"/>
          <w:lang w:val="en-US"/>
        </w:rPr>
      </w:pPr>
      <w:r w:rsidRPr="2C3920FE" w:rsidR="2DFAC67F">
        <w:rPr>
          <w:noProof w:val="0"/>
          <w:lang w:val="en-US"/>
        </w:rPr>
        <w:t xml:space="preserve">The project explores microcontroller programming and interfacing using the PIC16F84A microcontroller and Proteus simulation software. The goal </w:t>
      </w:r>
      <w:r w:rsidRPr="2C3920FE" w:rsidR="080B8349">
        <w:rPr>
          <w:noProof w:val="0"/>
          <w:lang w:val="en-US"/>
        </w:rPr>
        <w:t>is to</w:t>
      </w:r>
      <w:r w:rsidRPr="2C3920FE" w:rsidR="2DFAC67F">
        <w:rPr>
          <w:noProof w:val="0"/>
          <w:lang w:val="en-US"/>
        </w:rPr>
        <w:t xml:space="preserve"> develop firmware to control a seven-segment display for counting in hexadecimal and responding to user inputs. Tasks included designing the circuit in Proteus, programming the microcontroller in assembly language, and implementing features such as button-driven displays and LED segment control. The project provided hands-on experience in embedded systems design, microcontroller programming, and </w:t>
      </w:r>
      <w:r w:rsidRPr="2C3920FE" w:rsidR="2DFAC67F">
        <w:rPr>
          <w:noProof w:val="0"/>
          <w:lang w:val="en-US"/>
        </w:rPr>
        <w:t>interfacing</w:t>
      </w:r>
      <w:r w:rsidRPr="2C3920FE" w:rsidR="2DFAC67F">
        <w:rPr>
          <w:noProof w:val="0"/>
          <w:lang w:val="en-US"/>
        </w:rPr>
        <w:t xml:space="preserve"> techniques. Through assembly language programming, we gained </w:t>
      </w:r>
      <w:r w:rsidRPr="2C3920FE" w:rsidR="2DFAC67F">
        <w:rPr>
          <w:noProof w:val="0"/>
          <w:lang w:val="en-US"/>
        </w:rPr>
        <w:t>proficiency</w:t>
      </w:r>
      <w:r w:rsidRPr="2C3920FE" w:rsidR="2DFAC67F">
        <w:rPr>
          <w:noProof w:val="0"/>
          <w:lang w:val="en-US"/>
        </w:rPr>
        <w:t xml:space="preserve"> in manipulating hardware components using bitwise calculations and logical operations. The combination of Proteus simulation and assembly language programming allowed for the development and testing of firmware in a virtual environment before implementation on hardware.</w:t>
      </w:r>
    </w:p>
    <w:p w:rsidR="2C851733" w:rsidP="765FE1A3" w:rsidRDefault="2C851733" w14:paraId="06452146" w14:textId="08BF206A">
      <w:pPr>
        <w:pStyle w:val="Heading1"/>
        <w:spacing w:before="0" w:beforeAutospacing="off" w:after="0" w:afterAutospacing="off"/>
        <w:rPr>
          <w:noProof w:val="0"/>
          <w:lang w:val="en-US"/>
        </w:rPr>
      </w:pPr>
      <w:bookmarkStart w:name="_Toc785158425" w:id="1593230128"/>
      <w:bookmarkStart w:name="_Toc1894170352" w:id="921224422"/>
      <w:r w:rsidRPr="2C3920FE" w:rsidR="76143B8B">
        <w:rPr>
          <w:noProof w:val="0"/>
          <w:color w:val="2F5496" w:themeColor="accent1" w:themeTint="FF" w:themeShade="BF"/>
          <w:lang w:val="en-US"/>
        </w:rPr>
        <w:t>Introduction</w:t>
      </w:r>
      <w:r w:rsidRPr="2C3920FE" w:rsidR="76143B8B">
        <w:rPr>
          <w:noProof w:val="0"/>
          <w:color w:val="2F5496" w:themeColor="accent1" w:themeTint="FF" w:themeShade="BF"/>
          <w:lang w:val="en-US"/>
        </w:rPr>
        <w:t>:</w:t>
      </w:r>
      <w:bookmarkEnd w:id="1593230128"/>
      <w:bookmarkEnd w:id="921224422"/>
    </w:p>
    <w:p w:rsidR="67D2B16B" w:rsidP="67D2B16B" w:rsidRDefault="67D2B16B" w14:paraId="13AA7DC0" w14:textId="4BFBDF1B">
      <w:pPr>
        <w:pStyle w:val="Normal"/>
        <w:rPr>
          <w:noProof w:val="0"/>
          <w:lang w:val="en-US"/>
        </w:rPr>
      </w:pPr>
    </w:p>
    <w:p w:rsidR="5FD4F826" w:rsidP="5FD4F826" w:rsidRDefault="5FD4F826" w14:paraId="199AE899" w14:textId="0F67A567">
      <w:pPr>
        <w:pStyle w:val="Normal"/>
        <w:rPr>
          <w:noProof w:val="0"/>
          <w:lang w:val="en-US"/>
        </w:rPr>
      </w:pPr>
      <w:r w:rsidRPr="2C3920FE" w:rsidR="6BDDB27B">
        <w:rPr>
          <w:noProof w:val="0"/>
          <w:lang w:val="en-US"/>
        </w:rPr>
        <w:t xml:space="preserve">The count project is an exploration of microcontroller programming and circuit design, focusing on the PIC16F84 microcontroller and Proteus simulation software. The project aims to develop firmware to control a seven-segment display, enabling counting in hexadecimal and responsive user interaction. The PIC16F84 serves as the central processing unit (CPU), executing programmed instructions to manage display output and handle user inputs. Utilizing Proteus simulation </w:t>
      </w:r>
      <w:r w:rsidRPr="2C3920FE" w:rsidR="6BDDB27B">
        <w:rPr>
          <w:noProof w:val="0"/>
          <w:lang w:val="en-US"/>
        </w:rPr>
        <w:t>facilitates</w:t>
      </w:r>
      <w:r w:rsidRPr="2C3920FE" w:rsidR="6BDDB27B">
        <w:rPr>
          <w:noProof w:val="0"/>
          <w:lang w:val="en-US"/>
        </w:rPr>
        <w:t xml:space="preserve"> circuit design and testing. ensuring efficient development and debugging. </w:t>
      </w:r>
      <w:r w:rsidRPr="2C3920FE" w:rsidR="760C9316">
        <w:rPr>
          <w:noProof w:val="0"/>
          <w:lang w:val="en-US"/>
        </w:rPr>
        <w:t xml:space="preserve">By looking </w:t>
      </w:r>
      <w:r w:rsidRPr="2C3920FE" w:rsidR="6BDDB27B">
        <w:rPr>
          <w:noProof w:val="0"/>
          <w:lang w:val="en-US"/>
        </w:rPr>
        <w:t xml:space="preserve">into assembly language programming, this project enhances understanding of embedded systems, bitwise calculations, and hardware interfacing. Through a series of tasks, including button-driven displays and LED segment control, the project </w:t>
      </w:r>
      <w:r w:rsidRPr="2C3920FE" w:rsidR="6BDDB27B">
        <w:rPr>
          <w:noProof w:val="0"/>
          <w:lang w:val="en-US"/>
        </w:rPr>
        <w:t>demonstrates</w:t>
      </w:r>
      <w:r w:rsidRPr="2C3920FE" w:rsidR="6BDDB27B">
        <w:rPr>
          <w:noProof w:val="0"/>
          <w:lang w:val="en-US"/>
        </w:rPr>
        <w:t xml:space="preserve"> practical applications of microcontroller programming in real-world scenarios. This introduction sets the stage for a comprehensive exploration of microcontroller-based systems, illustrating the fusion of theoretical knowledge with practical implementation in the field of electronics.</w:t>
      </w:r>
      <w:r w:rsidRPr="2C3920FE" w:rsidR="757FE65F">
        <w:rPr>
          <w:noProof w:val="0"/>
          <w:lang w:val="en-US"/>
        </w:rPr>
        <w:t>[6]</w:t>
      </w:r>
    </w:p>
    <w:p w:rsidR="033C27BA" w:rsidP="67D2B16B" w:rsidRDefault="033C27BA" w14:paraId="3D7E1F69" w14:textId="70BDF197">
      <w:pPr>
        <w:pStyle w:val="Normal"/>
        <w:rPr>
          <w:b w:val="1"/>
          <w:bCs w:val="1"/>
          <w:noProof w:val="0"/>
          <w:lang w:val="en-US"/>
        </w:rPr>
      </w:pPr>
      <w:r w:rsidRPr="6FCF3A9D" w:rsidR="033C27BA">
        <w:rPr>
          <w:b w:val="1"/>
          <w:bCs w:val="1"/>
          <w:noProof w:val="0"/>
          <w:lang w:val="en-US"/>
        </w:rPr>
        <w:t>Circuit Simulation</w:t>
      </w:r>
    </w:p>
    <w:p w:rsidR="033C27BA" w:rsidP="67D2B16B" w:rsidRDefault="033C27BA" w14:paraId="3CAD35F3" w14:textId="6E18E8D9">
      <w:pPr>
        <w:pStyle w:val="Normal"/>
        <w:rPr>
          <w:noProof w:val="0"/>
          <w:lang w:val="en-US"/>
        </w:rPr>
      </w:pPr>
      <w:r w:rsidRPr="2C3920FE" w:rsidR="2C47FCCF">
        <w:rPr>
          <w:noProof w:val="0"/>
          <w:lang w:val="en-US"/>
        </w:rPr>
        <w:t xml:space="preserve">The circuit simulation for the project </w:t>
      </w:r>
      <w:r w:rsidRPr="2C3920FE" w:rsidR="34A3CC8A">
        <w:rPr>
          <w:noProof w:val="0"/>
          <w:lang w:val="en-US"/>
        </w:rPr>
        <w:t>has been</w:t>
      </w:r>
      <w:r w:rsidRPr="2C3920FE" w:rsidR="2C47FCCF">
        <w:rPr>
          <w:noProof w:val="0"/>
          <w:lang w:val="en-US"/>
        </w:rPr>
        <w:t xml:space="preserve"> conducted using Proteus simulation software, a versatile tool commonly employed for electronic design and testing. The simulation was configured to accurately replicate the hardware setup of the PIC16F84</w:t>
      </w:r>
      <w:r w:rsidRPr="2C3920FE" w:rsidR="67CBAF32">
        <w:rPr>
          <w:noProof w:val="0"/>
          <w:lang w:val="en-US"/>
        </w:rPr>
        <w:t>A.</w:t>
      </w:r>
      <w:r w:rsidRPr="2C3920FE" w:rsidR="2C47FCCF">
        <w:rPr>
          <w:noProof w:val="0"/>
          <w:lang w:val="en-US"/>
        </w:rPr>
        <w:t xml:space="preserve"> </w:t>
      </w:r>
      <w:r w:rsidRPr="2C3920FE" w:rsidR="004FB06C">
        <w:rPr>
          <w:noProof w:val="0"/>
          <w:lang w:val="en-US"/>
        </w:rPr>
        <w:t>E</w:t>
      </w:r>
      <w:r w:rsidRPr="2C3920FE" w:rsidR="2C47FCCF">
        <w:rPr>
          <w:noProof w:val="0"/>
          <w:lang w:val="en-US"/>
        </w:rPr>
        <w:t>ncompassing the microcontroller, seven-segment display, and associated peripherals.</w:t>
      </w:r>
    </w:p>
    <w:p w:rsidR="033C27BA" w:rsidP="2C3920FE" w:rsidRDefault="033C27BA" w14:paraId="0BA4F9F5" w14:textId="273D2E38">
      <w:pPr>
        <w:pStyle w:val="Normal"/>
        <w:rPr>
          <w:noProof w:val="0"/>
          <w:lang w:val="en-US"/>
        </w:rPr>
      </w:pPr>
      <w:r w:rsidRPr="2C3920FE" w:rsidR="2C47FCCF">
        <w:rPr>
          <w:noProof w:val="0"/>
          <w:lang w:val="en-US"/>
        </w:rPr>
        <w:t>The circuit design consists of the PIC16F84</w:t>
      </w:r>
      <w:r w:rsidRPr="2C3920FE" w:rsidR="7514FF59">
        <w:rPr>
          <w:noProof w:val="0"/>
          <w:lang w:val="en-US"/>
        </w:rPr>
        <w:t xml:space="preserve">A </w:t>
      </w:r>
      <w:r w:rsidRPr="2C3920FE" w:rsidR="2C47FCCF">
        <w:rPr>
          <w:noProof w:val="0"/>
          <w:lang w:val="en-US"/>
        </w:rPr>
        <w:t xml:space="preserve">microcontroller serving as the central processing unit, responsible for generating control signals to drive the seven-segment display based on user input. The seven-segment display, </w:t>
      </w:r>
      <w:r w:rsidRPr="2C3920FE" w:rsidR="2C47FCCF">
        <w:rPr>
          <w:noProof w:val="0"/>
          <w:lang w:val="en-US"/>
        </w:rPr>
        <w:t>comprising</w:t>
      </w:r>
      <w:r w:rsidRPr="2C3920FE" w:rsidR="2C47FCCF">
        <w:rPr>
          <w:noProof w:val="0"/>
          <w:lang w:val="en-US"/>
        </w:rPr>
        <w:t xml:space="preserve"> individual segments for numerical representation, visually communicates the output generated by the microcontroller.</w:t>
      </w:r>
    </w:p>
    <w:p w:rsidR="033C27BA" w:rsidP="209C6604" w:rsidRDefault="033C27BA" w14:paraId="2D127674" w14:textId="0454D440">
      <w:pPr>
        <w:pStyle w:val="Normal"/>
        <w:rPr>
          <w:noProof w:val="0"/>
          <w:lang w:val="en-US"/>
        </w:rPr>
      </w:pPr>
      <w:r w:rsidRPr="2C3920FE" w:rsidR="2C47FCCF">
        <w:rPr>
          <w:noProof w:val="0"/>
          <w:lang w:val="en-US"/>
        </w:rPr>
        <w:t xml:space="preserve">Screenshots of the circuit simulation in Proteus provide a visual representation of the hardware setup, </w:t>
      </w:r>
      <w:r w:rsidRPr="2C3920FE" w:rsidR="2C47FCCF">
        <w:rPr>
          <w:noProof w:val="0"/>
          <w:lang w:val="en-US"/>
        </w:rPr>
        <w:t>showcasing</w:t>
      </w:r>
      <w:r w:rsidRPr="2C3920FE" w:rsidR="2C47FCCF">
        <w:rPr>
          <w:noProof w:val="0"/>
          <w:lang w:val="en-US"/>
        </w:rPr>
        <w:t xml:space="preserve"> the interconnection of components and the flow of signals within the circuit. Through meticulous configuration and testing in the simulation environment, the behavior and functionality of the </w:t>
      </w:r>
      <w:r w:rsidRPr="2C3920FE" w:rsidR="1A70EE8B">
        <w:rPr>
          <w:noProof w:val="0"/>
          <w:lang w:val="en-US"/>
        </w:rPr>
        <w:t xml:space="preserve">count </w:t>
      </w:r>
      <w:r w:rsidRPr="2C3920FE" w:rsidR="2C47FCCF">
        <w:rPr>
          <w:noProof w:val="0"/>
          <w:lang w:val="en-US"/>
        </w:rPr>
        <w:t xml:space="preserve">project can be </w:t>
      </w:r>
      <w:r w:rsidRPr="2C3920FE" w:rsidR="2C47FCCF">
        <w:rPr>
          <w:noProof w:val="0"/>
          <w:lang w:val="en-US"/>
        </w:rPr>
        <w:t>observed</w:t>
      </w:r>
      <w:r w:rsidRPr="2C3920FE" w:rsidR="2C47FCCF">
        <w:rPr>
          <w:noProof w:val="0"/>
          <w:lang w:val="en-US"/>
        </w:rPr>
        <w:t xml:space="preserve"> and analyzed in a controlled and repeatable manner.</w:t>
      </w:r>
      <w:r w:rsidRPr="2C3920FE" w:rsidR="6EDEC14D">
        <w:rPr>
          <w:noProof w:val="0"/>
          <w:lang w:val="en-US"/>
        </w:rPr>
        <w:t xml:space="preserve"> As shown in figure</w:t>
      </w:r>
      <w:r w:rsidRPr="2C3920FE" w:rsidR="7EC2E96B">
        <w:rPr>
          <w:noProof w:val="0"/>
          <w:lang w:val="en-US"/>
        </w:rPr>
        <w:t>.</w:t>
      </w:r>
      <w:r w:rsidRPr="2C3920FE" w:rsidR="6EDEC14D">
        <w:rPr>
          <w:noProof w:val="0"/>
          <w:lang w:val="en-US"/>
        </w:rPr>
        <w:t xml:space="preserve">1 below the full circuit </w:t>
      </w:r>
      <w:r w:rsidRPr="2C3920FE" w:rsidR="75D12A34">
        <w:rPr>
          <w:noProof w:val="0"/>
          <w:lang w:val="en-US"/>
        </w:rPr>
        <w:t>is designed</w:t>
      </w:r>
      <w:r w:rsidRPr="2C3920FE" w:rsidR="6EDEC14D">
        <w:rPr>
          <w:noProof w:val="0"/>
          <w:lang w:val="en-US"/>
        </w:rPr>
        <w:t xml:space="preserve"> using Proteus. A further look at each </w:t>
      </w:r>
      <w:r w:rsidRPr="2C3920FE" w:rsidR="6EDEC14D">
        <w:rPr>
          <w:noProof w:val="0"/>
          <w:lang w:val="en-US"/>
        </w:rPr>
        <w:t>component</w:t>
      </w:r>
      <w:r w:rsidRPr="2C3920FE" w:rsidR="6EDEC14D">
        <w:rPr>
          <w:noProof w:val="0"/>
          <w:lang w:val="en-US"/>
        </w:rPr>
        <w:t xml:space="preserve"> and their function</w:t>
      </w:r>
      <w:r w:rsidRPr="2C3920FE" w:rsidR="378848F4">
        <w:rPr>
          <w:noProof w:val="0"/>
          <w:lang w:val="en-US"/>
        </w:rPr>
        <w:t>ality will be further explained</w:t>
      </w:r>
      <w:r w:rsidRPr="2C3920FE" w:rsidR="34AD9E33">
        <w:rPr>
          <w:noProof w:val="0"/>
          <w:lang w:val="en-US"/>
        </w:rPr>
        <w:t xml:space="preserve">. </w:t>
      </w:r>
    </w:p>
    <w:p w:rsidR="2C3920FE" w:rsidP="2C3920FE" w:rsidRDefault="2C3920FE" w14:paraId="5B413F36" w14:textId="12F92B08">
      <w:pPr>
        <w:pStyle w:val="Normal"/>
        <w:rPr>
          <w:noProof w:val="0"/>
          <w:lang w:val="en-US"/>
        </w:rPr>
      </w:pPr>
    </w:p>
    <w:p w:rsidR="1E0988D4" w:rsidP="209C6604" w:rsidRDefault="1E0988D4" w14:paraId="6936B457" w14:textId="68D62FFB">
      <w:pPr>
        <w:pStyle w:val="Normal"/>
        <w:jc w:val="center"/>
        <w:rPr/>
      </w:pPr>
      <w:r w:rsidR="1E0988D4">
        <w:drawing>
          <wp:inline wp14:editId="6FCF3A9D" wp14:anchorId="6BCEA17B">
            <wp:extent cx="5742948" cy="3816668"/>
            <wp:effectExtent l="0" t="0" r="0" b="0"/>
            <wp:docPr id="1222033632" name="" title=""/>
            <wp:cNvGraphicFramePr>
              <a:graphicFrameLocks noChangeAspect="1"/>
            </wp:cNvGraphicFramePr>
            <a:graphic>
              <a:graphicData uri="http://schemas.openxmlformats.org/drawingml/2006/picture">
                <pic:pic>
                  <pic:nvPicPr>
                    <pic:cNvPr id="0" name=""/>
                    <pic:cNvPicPr/>
                  </pic:nvPicPr>
                  <pic:blipFill>
                    <a:blip r:embed="R5d451780be134d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2948" cy="3816668"/>
                    </a:xfrm>
                    <a:prstGeom prst="rect">
                      <a:avLst/>
                    </a:prstGeom>
                  </pic:spPr>
                </pic:pic>
              </a:graphicData>
            </a:graphic>
          </wp:inline>
        </w:drawing>
      </w:r>
      <w:r w:rsidR="1E0988D4">
        <w:rPr/>
        <w:t xml:space="preserve">Figure [1] </w:t>
      </w:r>
    </w:p>
    <w:p w:rsidR="209C6604" w:rsidP="209C6604" w:rsidRDefault="209C6604" w14:paraId="0CF43F40" w14:textId="479BFC87">
      <w:pPr>
        <w:pStyle w:val="Normal"/>
        <w:rPr>
          <w:noProof w:val="0"/>
          <w:lang w:val="en-US"/>
        </w:rPr>
      </w:pPr>
    </w:p>
    <w:p w:rsidR="73BAFD49" w:rsidP="209C6604" w:rsidRDefault="73BAFD49" w14:paraId="1339CC79" w14:textId="4226AB37">
      <w:pPr>
        <w:pStyle w:val="Normal"/>
        <w:rPr/>
      </w:pPr>
      <w:r w:rsidRPr="6FCF3A9D" w:rsidR="73BAFD49">
        <w:rPr>
          <w:noProof w:val="0"/>
          <w:lang w:val="en-US"/>
        </w:rPr>
        <w:t>Using</w:t>
      </w:r>
      <w:r w:rsidRPr="6FCF3A9D" w:rsidR="1E0988D4">
        <w:rPr>
          <w:noProof w:val="0"/>
          <w:lang w:val="en-US"/>
        </w:rPr>
        <w:t xml:space="preserve"> a </w:t>
      </w:r>
      <w:r w:rsidRPr="6FCF3A9D" w:rsidR="033C27BA">
        <w:rPr>
          <w:noProof w:val="0"/>
          <w:lang w:val="en-US"/>
        </w:rPr>
        <w:t>simulation process</w:t>
      </w:r>
      <w:r w:rsidRPr="6FCF3A9D" w:rsidR="7B3253ED">
        <w:rPr>
          <w:noProof w:val="0"/>
          <w:lang w:val="en-US"/>
        </w:rPr>
        <w:t xml:space="preserve"> such as Proteus</w:t>
      </w:r>
      <w:r w:rsidRPr="6FCF3A9D" w:rsidR="033C27BA">
        <w:rPr>
          <w:noProof w:val="0"/>
          <w:lang w:val="en-US"/>
        </w:rPr>
        <w:t xml:space="preserve"> enables </w:t>
      </w:r>
      <w:r w:rsidRPr="6FCF3A9D" w:rsidR="1F84C659">
        <w:rPr>
          <w:noProof w:val="0"/>
          <w:lang w:val="en-US"/>
        </w:rPr>
        <w:t>the designer</w:t>
      </w:r>
      <w:r w:rsidRPr="6FCF3A9D" w:rsidR="033C27BA">
        <w:rPr>
          <w:noProof w:val="0"/>
          <w:lang w:val="en-US"/>
        </w:rPr>
        <w:t xml:space="preserve"> to refine and </w:t>
      </w:r>
      <w:r w:rsidRPr="6FCF3A9D" w:rsidR="033C27BA">
        <w:rPr>
          <w:noProof w:val="0"/>
          <w:lang w:val="en-US"/>
        </w:rPr>
        <w:t>optimize</w:t>
      </w:r>
      <w:r w:rsidRPr="6FCF3A9D" w:rsidR="033C27BA">
        <w:rPr>
          <w:noProof w:val="0"/>
          <w:lang w:val="en-US"/>
        </w:rPr>
        <w:t xml:space="preserve"> the circuit design, ensuring compatibility, reliability, and performance before transitioning to physical implementation</w:t>
      </w:r>
      <w:r w:rsidRPr="6FCF3A9D" w:rsidR="31E9E973">
        <w:rPr>
          <w:noProof w:val="0"/>
          <w:lang w:val="en-US"/>
        </w:rPr>
        <w:t>.</w:t>
      </w:r>
      <w:r w:rsidRPr="6FCF3A9D" w:rsidR="2135B779">
        <w:rPr>
          <w:noProof w:val="0"/>
          <w:lang w:val="en-US"/>
        </w:rPr>
        <w:t xml:space="preserve"> </w:t>
      </w:r>
    </w:p>
    <w:p w:rsidR="6FCF3A9D" w:rsidP="6FCF3A9D" w:rsidRDefault="6FCF3A9D" w14:paraId="12781559" w14:textId="7DE69103">
      <w:pPr>
        <w:pStyle w:val="Normal"/>
        <w:rPr>
          <w:noProof w:val="0"/>
          <w:lang w:val="en-US"/>
        </w:rPr>
      </w:pPr>
    </w:p>
    <w:p w:rsidR="3EC48520" w:rsidP="6FCF3A9D" w:rsidRDefault="3EC48520" w14:paraId="1B70CB7A" w14:textId="117ED727">
      <w:pPr>
        <w:pStyle w:val="Normal"/>
        <w:rPr>
          <w:noProof w:val="0"/>
          <w:sz w:val="28"/>
          <w:szCs w:val="28"/>
          <w:u w:val="single"/>
          <w:lang w:val="en-US"/>
        </w:rPr>
      </w:pPr>
      <w:r w:rsidRPr="6FCF3A9D" w:rsidR="3EC48520">
        <w:rPr>
          <w:noProof w:val="0"/>
          <w:sz w:val="28"/>
          <w:szCs w:val="28"/>
          <w:u w:val="single"/>
          <w:lang w:val="en-US"/>
        </w:rPr>
        <w:t>Explanation of Components</w:t>
      </w:r>
    </w:p>
    <w:p w:rsidR="3EC48520" w:rsidP="67D2B16B" w:rsidRDefault="3EC48520" w14:paraId="3C7AADE9" w14:textId="0FF38B52">
      <w:pPr>
        <w:pStyle w:val="Normal"/>
        <w:rPr>
          <w:b w:val="1"/>
          <w:bCs w:val="1"/>
          <w:noProof w:val="0"/>
          <w:lang w:val="en-US"/>
        </w:rPr>
      </w:pPr>
      <w:r w:rsidRPr="67D2B16B" w:rsidR="3EC48520">
        <w:rPr>
          <w:b w:val="1"/>
          <w:bCs w:val="1"/>
          <w:noProof w:val="0"/>
          <w:lang w:val="en-US"/>
        </w:rPr>
        <w:t>PIC16F84 Microcontroller</w:t>
      </w:r>
    </w:p>
    <w:p w:rsidR="3EC48520" w:rsidP="2C3920FE" w:rsidRDefault="3EC48520" w14:paraId="35146CE1" w14:textId="2DBCF5AC">
      <w:pPr>
        <w:pStyle w:val="Normal"/>
        <w:rPr>
          <w:noProof w:val="0"/>
          <w:lang w:val="en-US"/>
        </w:rPr>
      </w:pPr>
      <w:r w:rsidRPr="2C3920FE" w:rsidR="695934F2">
        <w:rPr>
          <w:noProof w:val="0"/>
          <w:lang w:val="en-US"/>
        </w:rPr>
        <w:t>The PIC16F84 microcontroller</w:t>
      </w:r>
      <w:r w:rsidRPr="2C3920FE" w:rsidR="4714645D">
        <w:rPr>
          <w:noProof w:val="0"/>
          <w:lang w:val="en-US"/>
        </w:rPr>
        <w:t xml:space="preserve"> </w:t>
      </w:r>
      <w:r w:rsidRPr="2C3920FE" w:rsidR="2AB83B44">
        <w:rPr>
          <w:noProof w:val="0"/>
          <w:lang w:val="en-US"/>
        </w:rPr>
        <w:t>acts as the brain of the system, executing program instructions and controlling the operation,</w:t>
      </w:r>
      <w:r w:rsidRPr="2C3920FE" w:rsidR="695934F2">
        <w:rPr>
          <w:noProof w:val="0"/>
          <w:lang w:val="en-US"/>
        </w:rPr>
        <w:t xml:space="preserve"> as the central processing unit (CPU) of the count project. It is a versatile 8-bit microcontroller manufactured by Microchip Technology, featuring a compact yet powerful architecture suitable for a wide range of embedded applications.</w:t>
      </w:r>
      <w:r w:rsidRPr="2C3920FE" w:rsidR="740A2635">
        <w:rPr>
          <w:noProof w:val="0"/>
          <w:lang w:val="en-US"/>
        </w:rPr>
        <w:t xml:space="preserve"> </w:t>
      </w:r>
      <w:r w:rsidRPr="2C3920FE" w:rsidR="740A2635">
        <w:rPr>
          <w:noProof w:val="0"/>
          <w:lang w:val="en-US"/>
        </w:rPr>
        <w:t>[</w:t>
      </w:r>
      <w:r w:rsidRPr="2C3920FE" w:rsidR="2C5846E0">
        <w:rPr>
          <w:noProof w:val="0"/>
          <w:lang w:val="en-US"/>
        </w:rPr>
        <w:t>1</w:t>
      </w:r>
      <w:r w:rsidRPr="2C3920FE" w:rsidR="740A2635">
        <w:rPr>
          <w:noProof w:val="0"/>
          <w:lang w:val="en-US"/>
        </w:rPr>
        <w:t>]</w:t>
      </w:r>
      <w:r w:rsidRPr="2C3920FE" w:rsidR="695934F2">
        <w:rPr>
          <w:noProof w:val="0"/>
          <w:lang w:val="en-US"/>
        </w:rPr>
        <w:t xml:space="preserve"> </w:t>
      </w:r>
      <w:r w:rsidRPr="2C3920FE" w:rsidR="695934F2">
        <w:rPr>
          <w:noProof w:val="0"/>
          <w:lang w:val="en-US"/>
        </w:rPr>
        <w:t xml:space="preserve">In the context of the project, the PIC16F84 </w:t>
      </w:r>
      <w:r w:rsidRPr="2C3920FE" w:rsidR="217DB0F4">
        <w:rPr>
          <w:noProof w:val="0"/>
          <w:lang w:val="en-US"/>
        </w:rPr>
        <w:t>performs</w:t>
      </w:r>
      <w:r w:rsidRPr="2C3920FE" w:rsidR="695934F2">
        <w:rPr>
          <w:noProof w:val="0"/>
          <w:lang w:val="en-US"/>
        </w:rPr>
        <w:t xml:space="preserve"> </w:t>
      </w:r>
      <w:r w:rsidRPr="2C3920FE" w:rsidR="695934F2">
        <w:rPr>
          <w:noProof w:val="0"/>
          <w:lang w:val="en-US"/>
        </w:rPr>
        <w:t xml:space="preserve">program instructions stored in its internal memory to control the operation of the seven-segment display and respond to </w:t>
      </w:r>
      <w:r w:rsidRPr="2C3920FE" w:rsidR="634CA0E8">
        <w:rPr>
          <w:noProof w:val="0"/>
          <w:lang w:val="en-US"/>
        </w:rPr>
        <w:t xml:space="preserve">the </w:t>
      </w:r>
      <w:r w:rsidRPr="2C3920FE" w:rsidR="695934F2">
        <w:rPr>
          <w:noProof w:val="0"/>
          <w:lang w:val="en-US"/>
        </w:rPr>
        <w:t>user</w:t>
      </w:r>
      <w:r w:rsidRPr="2C3920FE" w:rsidR="2A303344">
        <w:rPr>
          <w:noProof w:val="0"/>
          <w:lang w:val="en-US"/>
        </w:rPr>
        <w:t xml:space="preserve">s </w:t>
      </w:r>
      <w:r w:rsidRPr="2C3920FE" w:rsidR="695934F2">
        <w:rPr>
          <w:noProof w:val="0"/>
          <w:lang w:val="en-US"/>
        </w:rPr>
        <w:t>input from buttons and switches.</w:t>
      </w:r>
      <w:r w:rsidRPr="2C3920FE" w:rsidR="073A0DA6">
        <w:rPr>
          <w:noProof w:val="0"/>
          <w:lang w:val="en-US"/>
        </w:rPr>
        <w:t xml:space="preserve"> </w:t>
      </w:r>
    </w:p>
    <w:p w:rsidR="3EC48520" w:rsidP="209C6604" w:rsidRDefault="3EC48520" w14:paraId="05D3A2A7" w14:textId="56518B3B">
      <w:pPr>
        <w:pStyle w:val="Normal"/>
        <w:rPr>
          <w:noProof w:val="0"/>
          <w:lang w:val="en-US"/>
        </w:rPr>
      </w:pPr>
      <w:r w:rsidRPr="2C3920FE" w:rsidR="073A0DA6">
        <w:rPr>
          <w:noProof w:val="0"/>
          <w:lang w:val="en-US"/>
        </w:rPr>
        <w:t>Figure</w:t>
      </w:r>
      <w:r w:rsidRPr="2C3920FE" w:rsidR="52725B0F">
        <w:rPr>
          <w:noProof w:val="0"/>
          <w:lang w:val="en-US"/>
        </w:rPr>
        <w:t>.</w:t>
      </w:r>
      <w:r w:rsidRPr="2C3920FE" w:rsidR="1C8A5CFB">
        <w:rPr>
          <w:noProof w:val="0"/>
          <w:lang w:val="en-US"/>
        </w:rPr>
        <w:t>2</w:t>
      </w:r>
      <w:r w:rsidRPr="2C3920FE" w:rsidR="073A0DA6">
        <w:rPr>
          <w:noProof w:val="0"/>
          <w:lang w:val="en-US"/>
        </w:rPr>
        <w:t xml:space="preserve"> below shows the PIC16F84A that has been used for th</w:t>
      </w:r>
      <w:r w:rsidRPr="2C3920FE" w:rsidR="777F206D">
        <w:rPr>
          <w:noProof w:val="0"/>
          <w:lang w:val="en-US"/>
        </w:rPr>
        <w:t xml:space="preserve">e </w:t>
      </w:r>
      <w:r w:rsidRPr="2C3920FE" w:rsidR="073A0DA6">
        <w:rPr>
          <w:noProof w:val="0"/>
          <w:lang w:val="en-US"/>
        </w:rPr>
        <w:t>project</w:t>
      </w:r>
      <w:r w:rsidRPr="2C3920FE" w:rsidR="1E9C78EC">
        <w:rPr>
          <w:noProof w:val="0"/>
          <w:lang w:val="en-US"/>
        </w:rPr>
        <w:t>.</w:t>
      </w:r>
    </w:p>
    <w:p w:rsidR="2C3920FE" w:rsidP="2C3920FE" w:rsidRDefault="2C3920FE" w14:paraId="4DC2373E" w14:textId="03F5A733">
      <w:pPr>
        <w:pStyle w:val="Normal"/>
        <w:rPr>
          <w:noProof w:val="0"/>
          <w:lang w:val="en-US"/>
        </w:rPr>
      </w:pPr>
    </w:p>
    <w:p w:rsidR="1F3835D8" w:rsidP="209C6604" w:rsidRDefault="1F3835D8" w14:paraId="1F6133DE" w14:textId="16678E7A">
      <w:pPr>
        <w:pStyle w:val="Normal"/>
        <w:jc w:val="center"/>
        <w:rPr/>
      </w:pPr>
      <w:r w:rsidR="1F3835D8">
        <w:drawing>
          <wp:inline wp14:editId="58ED61FF" wp14:anchorId="75525E8F">
            <wp:extent cx="2130523" cy="2564518"/>
            <wp:effectExtent l="0" t="0" r="0" b="0"/>
            <wp:docPr id="47099428" name="" title=""/>
            <wp:cNvGraphicFramePr>
              <a:graphicFrameLocks noChangeAspect="1"/>
            </wp:cNvGraphicFramePr>
            <a:graphic>
              <a:graphicData uri="http://schemas.openxmlformats.org/drawingml/2006/picture">
                <pic:pic>
                  <pic:nvPicPr>
                    <pic:cNvPr id="0" name=""/>
                    <pic:cNvPicPr/>
                  </pic:nvPicPr>
                  <pic:blipFill>
                    <a:blip r:embed="R22914d5da4894a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30523" cy="2564518"/>
                    </a:xfrm>
                    <a:prstGeom prst="rect">
                      <a:avLst/>
                    </a:prstGeom>
                  </pic:spPr>
                </pic:pic>
              </a:graphicData>
            </a:graphic>
          </wp:inline>
        </w:drawing>
      </w:r>
    </w:p>
    <w:p w:rsidR="67D2B16B" w:rsidP="209C6604" w:rsidRDefault="67D2B16B" w14:paraId="4050FB1A" w14:textId="2724B561">
      <w:pPr>
        <w:pStyle w:val="Normal"/>
        <w:jc w:val="center"/>
        <w:rPr>
          <w:noProof w:val="0"/>
          <w:lang w:val="en-US"/>
        </w:rPr>
      </w:pPr>
      <w:r w:rsidRPr="209C6604" w:rsidR="7B94762F">
        <w:rPr>
          <w:noProof w:val="0"/>
          <w:lang w:val="en-US"/>
        </w:rPr>
        <w:t>Figure [2</w:t>
      </w:r>
      <w:r w:rsidRPr="209C6604" w:rsidR="74B556E8">
        <w:rPr>
          <w:noProof w:val="0"/>
          <w:lang w:val="en-US"/>
        </w:rPr>
        <w:t xml:space="preserve">] </w:t>
      </w:r>
    </w:p>
    <w:p w:rsidR="67D2B16B" w:rsidP="209C6604" w:rsidRDefault="67D2B16B" w14:paraId="7A287F8E" w14:textId="12AD72FE">
      <w:pPr>
        <w:pStyle w:val="Normal"/>
        <w:jc w:val="left"/>
        <w:rPr>
          <w:noProof w:val="0"/>
          <w:lang w:val="en-US"/>
        </w:rPr>
      </w:pPr>
      <w:r w:rsidRPr="6FCF3A9D" w:rsidR="2DA5C514">
        <w:rPr>
          <w:noProof w:val="0"/>
          <w:lang w:val="en-US"/>
        </w:rPr>
        <w:t>The function of the connection pins can be found using manufactures data sheet. [</w:t>
      </w:r>
      <w:r w:rsidRPr="6FCF3A9D" w:rsidR="1EA9915D">
        <w:rPr>
          <w:noProof w:val="0"/>
          <w:lang w:val="en-US"/>
        </w:rPr>
        <w:t>2</w:t>
      </w:r>
      <w:r w:rsidRPr="6FCF3A9D" w:rsidR="2DA5C514">
        <w:rPr>
          <w:noProof w:val="0"/>
          <w:lang w:val="en-US"/>
        </w:rPr>
        <w:t xml:space="preserve">] The figure below shows the pin connections of the PIC and their </w:t>
      </w:r>
      <w:r w:rsidRPr="6FCF3A9D" w:rsidR="2A6B5D55">
        <w:rPr>
          <w:noProof w:val="0"/>
          <w:lang w:val="en-US"/>
        </w:rPr>
        <w:t>relevant</w:t>
      </w:r>
      <w:r w:rsidRPr="6FCF3A9D" w:rsidR="2DA5C514">
        <w:rPr>
          <w:noProof w:val="0"/>
          <w:lang w:val="en-US"/>
        </w:rPr>
        <w:t xml:space="preserve"> </w:t>
      </w:r>
      <w:r w:rsidRPr="6FCF3A9D" w:rsidR="0CC285F5">
        <w:rPr>
          <w:noProof w:val="0"/>
          <w:lang w:val="en-US"/>
        </w:rPr>
        <w:t>input</w:t>
      </w:r>
      <w:r w:rsidRPr="6FCF3A9D" w:rsidR="53166FD8">
        <w:rPr>
          <w:noProof w:val="0"/>
          <w:lang w:val="en-US"/>
        </w:rPr>
        <w:t>/ output functions.</w:t>
      </w:r>
      <w:r w:rsidRPr="6FCF3A9D" w:rsidR="2488F913">
        <w:rPr>
          <w:noProof w:val="0"/>
          <w:lang w:val="en-US"/>
        </w:rPr>
        <w:t xml:space="preserve"> By extracting this </w:t>
      </w:r>
      <w:r w:rsidRPr="6FCF3A9D" w:rsidR="0A420210">
        <w:rPr>
          <w:noProof w:val="0"/>
          <w:lang w:val="en-US"/>
        </w:rPr>
        <w:t>information,</w:t>
      </w:r>
      <w:r w:rsidRPr="6FCF3A9D" w:rsidR="2488F913">
        <w:rPr>
          <w:noProof w:val="0"/>
          <w:lang w:val="en-US"/>
        </w:rPr>
        <w:t xml:space="preserve"> it allows the </w:t>
      </w:r>
      <w:r w:rsidRPr="6FCF3A9D" w:rsidR="4FA7892E">
        <w:rPr>
          <w:noProof w:val="0"/>
          <w:lang w:val="en-US"/>
        </w:rPr>
        <w:t>designer</w:t>
      </w:r>
      <w:r w:rsidRPr="6FCF3A9D" w:rsidR="2488F913">
        <w:rPr>
          <w:noProof w:val="0"/>
          <w:lang w:val="en-US"/>
        </w:rPr>
        <w:t xml:space="preserve"> a clear understanding of the PIC16F84A</w:t>
      </w:r>
      <w:r w:rsidRPr="6FCF3A9D" w:rsidR="2D4C326B">
        <w:rPr>
          <w:noProof w:val="0"/>
          <w:lang w:val="en-US"/>
        </w:rPr>
        <w:t xml:space="preserve"> pinout descriptions allowing the circuit design to </w:t>
      </w:r>
      <w:r w:rsidRPr="6FCF3A9D" w:rsidR="7EEC0235">
        <w:rPr>
          <w:noProof w:val="0"/>
          <w:lang w:val="en-US"/>
        </w:rPr>
        <w:t xml:space="preserve">integrate </w:t>
      </w:r>
      <w:r w:rsidRPr="6FCF3A9D" w:rsidR="7EEC0235">
        <w:rPr>
          <w:noProof w:val="0"/>
          <w:lang w:val="en-US"/>
        </w:rPr>
        <w:t>to</w:t>
      </w:r>
      <w:r w:rsidRPr="6FCF3A9D" w:rsidR="2D4C326B">
        <w:rPr>
          <w:noProof w:val="0"/>
          <w:lang w:val="en-US"/>
        </w:rPr>
        <w:t xml:space="preserve"> the</w:t>
      </w:r>
      <w:r w:rsidRPr="6FCF3A9D" w:rsidR="2D4C326B">
        <w:rPr>
          <w:noProof w:val="0"/>
          <w:lang w:val="en-US"/>
        </w:rPr>
        <w:t xml:space="preserve"> 7-segment display</w:t>
      </w:r>
      <w:r w:rsidRPr="6FCF3A9D" w:rsidR="46FEFB2F">
        <w:rPr>
          <w:noProof w:val="0"/>
          <w:lang w:val="en-US"/>
        </w:rPr>
        <w:t xml:space="preserve"> through a series of control signals</w:t>
      </w:r>
      <w:r w:rsidRPr="6FCF3A9D" w:rsidR="2D4C326B">
        <w:rPr>
          <w:noProof w:val="0"/>
          <w:lang w:val="en-US"/>
        </w:rPr>
        <w:t xml:space="preserve">.  </w:t>
      </w:r>
    </w:p>
    <w:p w:rsidR="67D2B16B" w:rsidP="209C6604" w:rsidRDefault="67D2B16B" w14:paraId="156D80E1" w14:textId="6356870D">
      <w:pPr>
        <w:pStyle w:val="Normal"/>
        <w:jc w:val="left"/>
        <w:rPr>
          <w:noProof w:val="0"/>
          <w:lang w:val="en-US"/>
        </w:rPr>
      </w:pPr>
    </w:p>
    <w:p w:rsidR="67D2B16B" w:rsidP="209C6604" w:rsidRDefault="67D2B16B" w14:paraId="206B1EA3" w14:textId="24784BCE">
      <w:pPr>
        <w:pStyle w:val="Normal"/>
        <w:jc w:val="center"/>
        <w:rPr>
          <w:noProof w:val="0"/>
          <w:lang w:val="en-US"/>
        </w:rPr>
      </w:pPr>
    </w:p>
    <w:p w:rsidR="67D2B16B" w:rsidP="209C6604" w:rsidRDefault="67D2B16B" w14:paraId="4AA5CDA9" w14:textId="6912C12C">
      <w:pPr>
        <w:pStyle w:val="Normal"/>
        <w:jc w:val="center"/>
        <w:rPr/>
      </w:pPr>
      <w:r w:rsidR="771C77FD">
        <w:drawing>
          <wp:inline wp14:editId="4B95F3B2" wp14:anchorId="0E7875D2">
            <wp:extent cx="5562616" cy="4988575"/>
            <wp:effectExtent l="0" t="0" r="0" b="0"/>
            <wp:docPr id="1629782203" name="" title=""/>
            <wp:cNvGraphicFramePr>
              <a:graphicFrameLocks noChangeAspect="1"/>
            </wp:cNvGraphicFramePr>
            <a:graphic>
              <a:graphicData uri="http://schemas.openxmlformats.org/drawingml/2006/picture">
                <pic:pic>
                  <pic:nvPicPr>
                    <pic:cNvPr id="0" name=""/>
                    <pic:cNvPicPr/>
                  </pic:nvPicPr>
                  <pic:blipFill>
                    <a:blip r:embed="Rfc4ca055fc6f4891">
                      <a:extLst>
                        <a:ext xmlns:a="http://schemas.openxmlformats.org/drawingml/2006/main" uri="{28A0092B-C50C-407E-A947-70E740481C1C}">
                          <a14:useLocalDpi val="0"/>
                        </a:ext>
                      </a:extLst>
                    </a:blip>
                    <a:srcRect l="6410" t="190" r="0" b="0"/>
                    <a:stretch>
                      <a:fillRect/>
                    </a:stretch>
                  </pic:blipFill>
                  <pic:spPr>
                    <a:xfrm>
                      <a:off x="0" y="0"/>
                      <a:ext cx="5562616" cy="4988575"/>
                    </a:xfrm>
                    <a:prstGeom prst="rect">
                      <a:avLst/>
                    </a:prstGeom>
                  </pic:spPr>
                </pic:pic>
              </a:graphicData>
            </a:graphic>
          </wp:inline>
        </w:drawing>
      </w:r>
    </w:p>
    <w:p w:rsidR="771C77FD" w:rsidP="209C6604" w:rsidRDefault="771C77FD" w14:paraId="0404FE8C" w14:textId="3A41A166">
      <w:pPr>
        <w:pStyle w:val="Normal"/>
        <w:jc w:val="center"/>
        <w:rPr/>
      </w:pPr>
      <w:r w:rsidR="771C77FD">
        <w:rPr/>
        <w:t>Figure</w:t>
      </w:r>
      <w:r w:rsidR="0F4D61CB">
        <w:rPr/>
        <w:t>.</w:t>
      </w:r>
      <w:r w:rsidR="771C77FD">
        <w:rPr/>
        <w:t xml:space="preserve">3 </w:t>
      </w:r>
      <w:r w:rsidR="6228CB3A">
        <w:rPr/>
        <w:t>[</w:t>
      </w:r>
      <w:r w:rsidR="1C6EAC39">
        <w:rPr/>
        <w:t>2</w:t>
      </w:r>
      <w:r w:rsidR="6228CB3A">
        <w:rPr/>
        <w:t>]</w:t>
      </w:r>
    </w:p>
    <w:p w:rsidR="209C6604" w:rsidP="209C6604" w:rsidRDefault="209C6604" w14:paraId="10280F33" w14:textId="03A550E4">
      <w:pPr>
        <w:pStyle w:val="Normal"/>
        <w:jc w:val="center"/>
        <w:rPr/>
      </w:pPr>
    </w:p>
    <w:p w:rsidR="3EC48520" w:rsidP="67D2B16B" w:rsidRDefault="3EC48520" w14:paraId="77267C0E" w14:textId="5B70AE1E">
      <w:pPr>
        <w:pStyle w:val="Normal"/>
        <w:rPr>
          <w:b w:val="1"/>
          <w:bCs w:val="1"/>
          <w:noProof w:val="0"/>
          <w:lang w:val="en-US"/>
        </w:rPr>
      </w:pPr>
      <w:r w:rsidRPr="67D2B16B" w:rsidR="3EC48520">
        <w:rPr>
          <w:b w:val="1"/>
          <w:bCs w:val="1"/>
          <w:noProof w:val="0"/>
          <w:lang w:val="en-US"/>
        </w:rPr>
        <w:t>Seven-Segment Display</w:t>
      </w:r>
    </w:p>
    <w:p w:rsidR="3EC48520" w:rsidP="209C6604" w:rsidRDefault="3EC48520" w14:paraId="7049BE59" w14:textId="541422E9">
      <w:pPr>
        <w:pStyle w:val="Normal"/>
        <w:rPr>
          <w:noProof w:val="0"/>
          <w:lang w:val="en-US"/>
        </w:rPr>
      </w:pPr>
      <w:r w:rsidRPr="2C3920FE" w:rsidR="695934F2">
        <w:rPr>
          <w:noProof w:val="0"/>
          <w:lang w:val="en-US"/>
        </w:rPr>
        <w:t xml:space="preserve">The seven-segment display is a common output device used to visually </w:t>
      </w:r>
      <w:r w:rsidRPr="2C3920FE" w:rsidR="695934F2">
        <w:rPr>
          <w:noProof w:val="0"/>
          <w:lang w:val="en-US"/>
        </w:rPr>
        <w:t>represent</w:t>
      </w:r>
      <w:r w:rsidRPr="2C3920FE" w:rsidR="695934F2">
        <w:rPr>
          <w:noProof w:val="0"/>
          <w:lang w:val="en-US"/>
        </w:rPr>
        <w:t xml:space="preserve"> num</w:t>
      </w:r>
      <w:r w:rsidRPr="2C3920FE" w:rsidR="555FBB7E">
        <w:rPr>
          <w:noProof w:val="0"/>
          <w:lang w:val="en-US"/>
        </w:rPr>
        <w:t>bers and some letters</w:t>
      </w:r>
      <w:r w:rsidRPr="2C3920FE" w:rsidR="695934F2">
        <w:rPr>
          <w:noProof w:val="0"/>
          <w:lang w:val="en-US"/>
        </w:rPr>
        <w:t xml:space="preserve">. It </w:t>
      </w:r>
      <w:r w:rsidRPr="2C3920FE" w:rsidR="695934F2">
        <w:rPr>
          <w:noProof w:val="0"/>
          <w:lang w:val="en-US"/>
        </w:rPr>
        <w:t>comprises</w:t>
      </w:r>
      <w:r w:rsidRPr="2C3920FE" w:rsidR="695934F2">
        <w:rPr>
          <w:noProof w:val="0"/>
          <w:lang w:val="en-US"/>
        </w:rPr>
        <w:t xml:space="preserve"> seven individual segments arranged in a pattern that can display numbers from 0 to 9, as well as some </w:t>
      </w:r>
      <w:r w:rsidRPr="2C3920FE" w:rsidR="492BC546">
        <w:rPr>
          <w:noProof w:val="0"/>
          <w:lang w:val="en-US"/>
        </w:rPr>
        <w:t xml:space="preserve">letters in the alphabet </w:t>
      </w:r>
      <w:r w:rsidRPr="2C3920FE" w:rsidR="695934F2">
        <w:rPr>
          <w:noProof w:val="0"/>
          <w:lang w:val="en-US"/>
        </w:rPr>
        <w:t>(A-F) when used in hexadecimal mode. In the project, the seven-segment display is driven by the PIC16F84</w:t>
      </w:r>
      <w:r w:rsidRPr="2C3920FE" w:rsidR="0514C2C4">
        <w:rPr>
          <w:noProof w:val="0"/>
          <w:lang w:val="en-US"/>
        </w:rPr>
        <w:t xml:space="preserve">A </w:t>
      </w:r>
      <w:r w:rsidRPr="2C3920FE" w:rsidR="695934F2">
        <w:rPr>
          <w:noProof w:val="0"/>
          <w:lang w:val="en-US"/>
        </w:rPr>
        <w:t>microcontroller through a series of control signals, each corresponding to a specific segment of the display.</w:t>
      </w:r>
      <w:r w:rsidRPr="2C3920FE" w:rsidR="55A37306">
        <w:rPr>
          <w:noProof w:val="0"/>
          <w:lang w:val="en-US"/>
        </w:rPr>
        <w:t>[3]</w:t>
      </w:r>
      <w:r w:rsidRPr="2C3920FE" w:rsidR="695934F2">
        <w:rPr>
          <w:noProof w:val="0"/>
          <w:lang w:val="en-US"/>
        </w:rPr>
        <w:t xml:space="preserve"> By selectively activating and deactivating these segments, the microcontroller can display numerical values and other characters as desired.</w:t>
      </w:r>
      <w:r w:rsidRPr="2C3920FE" w:rsidR="535FAC86">
        <w:rPr>
          <w:noProof w:val="0"/>
          <w:lang w:val="en-US"/>
        </w:rPr>
        <w:t xml:space="preserve"> Figure </w:t>
      </w:r>
      <w:r w:rsidRPr="2C3920FE" w:rsidR="62FEF0AD">
        <w:rPr>
          <w:noProof w:val="0"/>
          <w:lang w:val="en-US"/>
        </w:rPr>
        <w:t>[</w:t>
      </w:r>
      <w:r w:rsidRPr="2C3920FE" w:rsidR="4443A575">
        <w:rPr>
          <w:noProof w:val="0"/>
          <w:lang w:val="en-US"/>
        </w:rPr>
        <w:t>4</w:t>
      </w:r>
      <w:r w:rsidRPr="2C3920FE" w:rsidR="62FEF0AD">
        <w:rPr>
          <w:noProof w:val="0"/>
          <w:lang w:val="en-US"/>
        </w:rPr>
        <w:t>]</w:t>
      </w:r>
      <w:r w:rsidRPr="2C3920FE" w:rsidR="506560C2">
        <w:rPr>
          <w:noProof w:val="0"/>
          <w:lang w:val="en-US"/>
        </w:rPr>
        <w:t xml:space="preserve"> </w:t>
      </w:r>
      <w:r w:rsidRPr="2C3920FE" w:rsidR="506560C2">
        <w:rPr>
          <w:noProof w:val="0"/>
          <w:lang w:val="en-US"/>
        </w:rPr>
        <w:t>below</w:t>
      </w:r>
      <w:r w:rsidRPr="2C3920FE" w:rsidR="535FAC86">
        <w:rPr>
          <w:noProof w:val="0"/>
          <w:lang w:val="en-US"/>
        </w:rPr>
        <w:t xml:space="preserve"> shows the display used for the project on the </w:t>
      </w:r>
      <w:r w:rsidRPr="2C3920FE" w:rsidR="535FAC86">
        <w:rPr>
          <w:noProof w:val="0"/>
          <w:lang w:val="en-US"/>
        </w:rPr>
        <w:t xml:space="preserve">Proteus simulation. </w:t>
      </w:r>
    </w:p>
    <w:p w:rsidR="0AD3A317" w:rsidP="209C6604" w:rsidRDefault="0AD3A317" w14:paraId="6C42B98B" w14:textId="7CA377C6">
      <w:pPr>
        <w:pStyle w:val="Normal"/>
        <w:jc w:val="center"/>
        <w:rPr/>
      </w:pPr>
      <w:r w:rsidR="0AD3A317">
        <w:drawing>
          <wp:inline wp14:editId="6BE0F16A" wp14:anchorId="15B747FF">
            <wp:extent cx="1476375" cy="2752725"/>
            <wp:effectExtent l="0" t="0" r="0" b="0"/>
            <wp:docPr id="1852305980" name="" title=""/>
            <wp:cNvGraphicFramePr>
              <a:graphicFrameLocks noChangeAspect="1"/>
            </wp:cNvGraphicFramePr>
            <a:graphic>
              <a:graphicData uri="http://schemas.openxmlformats.org/drawingml/2006/picture">
                <pic:pic>
                  <pic:nvPicPr>
                    <pic:cNvPr id="0" name=""/>
                    <pic:cNvPicPr/>
                  </pic:nvPicPr>
                  <pic:blipFill>
                    <a:blip r:embed="R4c3ce9a5af644b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76375" cy="2752725"/>
                    </a:xfrm>
                    <a:prstGeom prst="rect">
                      <a:avLst/>
                    </a:prstGeom>
                  </pic:spPr>
                </pic:pic>
              </a:graphicData>
            </a:graphic>
          </wp:inline>
        </w:drawing>
      </w:r>
    </w:p>
    <w:p w:rsidR="4656C06B" w:rsidP="209C6604" w:rsidRDefault="4656C06B" w14:paraId="4C1C4EAF" w14:textId="1C983166">
      <w:pPr>
        <w:pStyle w:val="Normal"/>
        <w:jc w:val="center"/>
        <w:rPr/>
      </w:pPr>
      <w:r w:rsidR="4656C06B">
        <w:rPr/>
        <w:t>Figure</w:t>
      </w:r>
      <w:r w:rsidR="51B4C487">
        <w:rPr/>
        <w:t>.</w:t>
      </w:r>
      <w:r w:rsidR="7AE8CF09">
        <w:rPr/>
        <w:t>4</w:t>
      </w:r>
    </w:p>
    <w:p w:rsidR="209C6604" w:rsidP="209C6604" w:rsidRDefault="209C6604" w14:paraId="0B325BD1" w14:textId="1EBEC00C">
      <w:pPr>
        <w:pStyle w:val="Normal"/>
        <w:rPr/>
      </w:pPr>
    </w:p>
    <w:p w:rsidR="3EC48520" w:rsidP="6FCF3A9D" w:rsidRDefault="3EC48520" w14:paraId="242D7C01" w14:textId="785AC250">
      <w:pPr>
        <w:pStyle w:val="Normal"/>
        <w:rPr>
          <w:b w:val="1"/>
          <w:bCs w:val="1"/>
          <w:noProof w:val="0"/>
          <w:lang w:val="en-US"/>
        </w:rPr>
      </w:pPr>
      <w:r w:rsidRPr="6FCF3A9D" w:rsidR="3EC48520">
        <w:rPr>
          <w:b w:val="1"/>
          <w:bCs w:val="1"/>
          <w:noProof w:val="0"/>
          <w:lang w:val="en-US"/>
        </w:rPr>
        <w:t>Buttons</w:t>
      </w:r>
      <w:r w:rsidRPr="6FCF3A9D" w:rsidR="6705B5BD">
        <w:rPr>
          <w:b w:val="1"/>
          <w:bCs w:val="1"/>
          <w:noProof w:val="0"/>
          <w:lang w:val="en-US"/>
        </w:rPr>
        <w:t xml:space="preserve"> (</w:t>
      </w:r>
      <w:r w:rsidRPr="6FCF3A9D" w:rsidR="3EC48520">
        <w:rPr>
          <w:b w:val="1"/>
          <w:bCs w:val="1"/>
          <w:noProof w:val="0"/>
          <w:lang w:val="en-US"/>
        </w:rPr>
        <w:t>Switches</w:t>
      </w:r>
      <w:r w:rsidRPr="6FCF3A9D" w:rsidR="46276DFA">
        <w:rPr>
          <w:b w:val="1"/>
          <w:bCs w:val="1"/>
          <w:noProof w:val="0"/>
          <w:lang w:val="en-US"/>
        </w:rPr>
        <w:t>)</w:t>
      </w:r>
    </w:p>
    <w:p w:rsidR="3EC48520" w:rsidP="209C6604" w:rsidRDefault="3EC48520" w14:paraId="4F955520" w14:textId="187EE8BB">
      <w:pPr>
        <w:pStyle w:val="Normal"/>
        <w:rPr>
          <w:noProof w:val="0"/>
          <w:lang w:val="en-US"/>
        </w:rPr>
      </w:pPr>
      <w:r w:rsidRPr="6FCF3A9D" w:rsidR="6FFF426B">
        <w:rPr>
          <w:noProof w:val="0"/>
          <w:lang w:val="en-US"/>
        </w:rPr>
        <w:t xml:space="preserve">In this Design the </w:t>
      </w:r>
      <w:r w:rsidRPr="6FCF3A9D" w:rsidR="3EC48520">
        <w:rPr>
          <w:noProof w:val="0"/>
          <w:lang w:val="en-US"/>
        </w:rPr>
        <w:t>Button</w:t>
      </w:r>
      <w:r w:rsidRPr="6FCF3A9D" w:rsidR="498456FB">
        <w:rPr>
          <w:noProof w:val="0"/>
          <w:lang w:val="en-US"/>
        </w:rPr>
        <w:t>s</w:t>
      </w:r>
      <w:r w:rsidRPr="6FCF3A9D" w:rsidR="37D5F9D7">
        <w:rPr>
          <w:noProof w:val="0"/>
          <w:lang w:val="en-US"/>
        </w:rPr>
        <w:t xml:space="preserve"> (</w:t>
      </w:r>
      <w:r w:rsidRPr="6FCF3A9D" w:rsidR="3EC48520">
        <w:rPr>
          <w:noProof w:val="0"/>
          <w:lang w:val="en-US"/>
        </w:rPr>
        <w:t>switch</w:t>
      </w:r>
      <w:r w:rsidRPr="6FCF3A9D" w:rsidR="4B5C825A">
        <w:rPr>
          <w:noProof w:val="0"/>
          <w:lang w:val="en-US"/>
        </w:rPr>
        <w:t>)</w:t>
      </w:r>
      <w:r w:rsidRPr="6FCF3A9D" w:rsidR="3EC48520">
        <w:rPr>
          <w:noProof w:val="0"/>
          <w:lang w:val="en-US"/>
        </w:rPr>
        <w:t xml:space="preserve"> </w:t>
      </w:r>
      <w:r w:rsidRPr="6FCF3A9D" w:rsidR="3D4F8D8A">
        <w:rPr>
          <w:noProof w:val="0"/>
          <w:lang w:val="en-US"/>
        </w:rPr>
        <w:t>serve</w:t>
      </w:r>
      <w:r w:rsidRPr="6FCF3A9D" w:rsidR="3EC48520">
        <w:rPr>
          <w:noProof w:val="0"/>
          <w:lang w:val="en-US"/>
        </w:rPr>
        <w:t xml:space="preserve"> as </w:t>
      </w:r>
      <w:r w:rsidRPr="6FCF3A9D" w:rsidR="4E079061">
        <w:rPr>
          <w:noProof w:val="0"/>
          <w:lang w:val="en-US"/>
        </w:rPr>
        <w:t>an input device</w:t>
      </w:r>
      <w:r w:rsidRPr="6FCF3A9D" w:rsidR="3EC48520">
        <w:rPr>
          <w:noProof w:val="0"/>
          <w:lang w:val="en-US"/>
        </w:rPr>
        <w:t xml:space="preserve"> for the project, allowing </w:t>
      </w:r>
      <w:r w:rsidRPr="6FCF3A9D" w:rsidR="035B76CA">
        <w:rPr>
          <w:noProof w:val="0"/>
          <w:lang w:val="en-US"/>
        </w:rPr>
        <w:t xml:space="preserve">the </w:t>
      </w:r>
      <w:r w:rsidRPr="6FCF3A9D" w:rsidR="3EC48520">
        <w:rPr>
          <w:noProof w:val="0"/>
          <w:lang w:val="en-US"/>
        </w:rPr>
        <w:t>user to interact with the system and trigger specific actions or function</w:t>
      </w:r>
      <w:r w:rsidRPr="6FCF3A9D" w:rsidR="5907B960">
        <w:rPr>
          <w:noProof w:val="0"/>
          <w:lang w:val="en-US"/>
        </w:rPr>
        <w:t>s</w:t>
      </w:r>
      <w:r w:rsidRPr="6FCF3A9D" w:rsidR="3EC48520">
        <w:rPr>
          <w:noProof w:val="0"/>
          <w:lang w:val="en-US"/>
        </w:rPr>
        <w:t xml:space="preserve">. In the circuit, </w:t>
      </w:r>
      <w:r w:rsidRPr="6FCF3A9D" w:rsidR="78F46619">
        <w:rPr>
          <w:noProof w:val="0"/>
          <w:lang w:val="en-US"/>
        </w:rPr>
        <w:t xml:space="preserve">the </w:t>
      </w:r>
      <w:r w:rsidRPr="6FCF3A9D" w:rsidR="3EC48520">
        <w:rPr>
          <w:noProof w:val="0"/>
          <w:lang w:val="en-US"/>
        </w:rPr>
        <w:t xml:space="preserve">buttons are used to </w:t>
      </w:r>
      <w:r w:rsidRPr="6FCF3A9D" w:rsidR="3EC48520">
        <w:rPr>
          <w:noProof w:val="0"/>
          <w:lang w:val="en-US"/>
        </w:rPr>
        <w:t>initiate</w:t>
      </w:r>
      <w:r w:rsidRPr="6FCF3A9D" w:rsidR="3EC48520">
        <w:rPr>
          <w:noProof w:val="0"/>
          <w:lang w:val="en-US"/>
        </w:rPr>
        <w:t xml:space="preserve"> counting operations, change display modes,</w:t>
      </w:r>
      <w:r w:rsidRPr="6FCF3A9D" w:rsidR="6AB61684">
        <w:rPr>
          <w:noProof w:val="0"/>
          <w:lang w:val="en-US"/>
        </w:rPr>
        <w:t xml:space="preserve"> they can also </w:t>
      </w:r>
      <w:r w:rsidRPr="6FCF3A9D" w:rsidR="3EC48520">
        <w:rPr>
          <w:noProof w:val="0"/>
          <w:lang w:val="en-US"/>
        </w:rPr>
        <w:t>perform other user-defined tasks. These input devices are connected to the PIC16F84</w:t>
      </w:r>
      <w:r w:rsidRPr="6FCF3A9D" w:rsidR="6CC4DAAC">
        <w:rPr>
          <w:noProof w:val="0"/>
          <w:lang w:val="en-US"/>
        </w:rPr>
        <w:t>A</w:t>
      </w:r>
      <w:r w:rsidRPr="6FCF3A9D" w:rsidR="3EC48520">
        <w:rPr>
          <w:noProof w:val="0"/>
          <w:lang w:val="en-US"/>
        </w:rPr>
        <w:t xml:space="preserve"> microcontroller and are configured to generate digital signals </w:t>
      </w:r>
      <w:r w:rsidRPr="6FCF3A9D" w:rsidR="3EC48520">
        <w:rPr>
          <w:noProof w:val="0"/>
          <w:lang w:val="en-US"/>
        </w:rPr>
        <w:t>representing</w:t>
      </w:r>
      <w:r w:rsidRPr="6FCF3A9D" w:rsidR="3EC48520">
        <w:rPr>
          <w:noProof w:val="0"/>
          <w:lang w:val="en-US"/>
        </w:rPr>
        <w:t xml:space="preserve"> their states pressed or released</w:t>
      </w:r>
      <w:r w:rsidRPr="6FCF3A9D" w:rsidR="4A08891D">
        <w:rPr>
          <w:noProof w:val="0"/>
          <w:lang w:val="en-US"/>
        </w:rPr>
        <w:t xml:space="preserve"> </w:t>
      </w:r>
      <w:r w:rsidRPr="6FCF3A9D" w:rsidR="3EC48520">
        <w:rPr>
          <w:noProof w:val="0"/>
          <w:lang w:val="en-US"/>
        </w:rPr>
        <w:t>when activated by the user</w:t>
      </w:r>
      <w:r w:rsidRPr="6FCF3A9D" w:rsidR="40CF8685">
        <w:rPr>
          <w:noProof w:val="0"/>
          <w:lang w:val="en-US"/>
        </w:rPr>
        <w:t xml:space="preserve"> Figure [</w:t>
      </w:r>
      <w:r w:rsidRPr="6FCF3A9D" w:rsidR="69CD3D3B">
        <w:rPr>
          <w:noProof w:val="0"/>
          <w:lang w:val="en-US"/>
        </w:rPr>
        <w:t>5</w:t>
      </w:r>
      <w:r w:rsidRPr="6FCF3A9D" w:rsidR="40CF8685">
        <w:rPr>
          <w:noProof w:val="0"/>
          <w:lang w:val="en-US"/>
        </w:rPr>
        <w:t xml:space="preserve">] </w:t>
      </w:r>
      <w:r w:rsidRPr="6FCF3A9D" w:rsidR="431D1916">
        <w:rPr>
          <w:noProof w:val="0"/>
          <w:lang w:val="en-US"/>
        </w:rPr>
        <w:t xml:space="preserve">below </w:t>
      </w:r>
      <w:r w:rsidRPr="6FCF3A9D" w:rsidR="4A5577F8">
        <w:rPr>
          <w:noProof w:val="0"/>
          <w:lang w:val="en-US"/>
        </w:rPr>
        <w:t>illustrates</w:t>
      </w:r>
      <w:r w:rsidRPr="6FCF3A9D" w:rsidR="40CF8685">
        <w:rPr>
          <w:noProof w:val="0"/>
          <w:lang w:val="en-US"/>
        </w:rPr>
        <w:t xml:space="preserve"> the buttons in the circuit connected into the</w:t>
      </w:r>
      <w:r w:rsidRPr="6FCF3A9D" w:rsidR="317FC933">
        <w:rPr>
          <w:noProof w:val="0"/>
          <w:lang w:val="en-US"/>
        </w:rPr>
        <w:t xml:space="preserve">ir specified locations RA0 &amp; RA1 in the </w:t>
      </w:r>
      <w:r w:rsidRPr="6FCF3A9D" w:rsidR="77D03227">
        <w:rPr>
          <w:noProof w:val="0"/>
          <w:lang w:val="en-US"/>
        </w:rPr>
        <w:t>microcontroller</w:t>
      </w:r>
      <w:r w:rsidRPr="6FCF3A9D" w:rsidR="317FC933">
        <w:rPr>
          <w:noProof w:val="0"/>
          <w:lang w:val="en-US"/>
        </w:rPr>
        <w:t xml:space="preserve"> </w:t>
      </w:r>
      <w:r w:rsidRPr="6FCF3A9D" w:rsidR="3EDF37D3">
        <w:rPr>
          <w:noProof w:val="0"/>
          <w:lang w:val="en-US"/>
        </w:rPr>
        <w:t>PIC16F84A</w:t>
      </w:r>
      <w:r w:rsidRPr="6FCF3A9D" w:rsidR="44F4A234">
        <w:rPr>
          <w:noProof w:val="0"/>
          <w:lang w:val="en-US"/>
        </w:rPr>
        <w:t xml:space="preserve">. </w:t>
      </w:r>
    </w:p>
    <w:p w:rsidR="209C6604" w:rsidP="209C6604" w:rsidRDefault="209C6604" w14:paraId="18AF8FCD" w14:textId="006B29CA">
      <w:pPr>
        <w:pStyle w:val="Normal"/>
        <w:rPr>
          <w:noProof w:val="0"/>
          <w:lang w:val="en-US"/>
        </w:rPr>
      </w:pPr>
    </w:p>
    <w:p w:rsidR="113A397B" w:rsidP="209C6604" w:rsidRDefault="113A397B" w14:paraId="50BA36CE" w14:textId="552F8F53">
      <w:pPr>
        <w:pStyle w:val="Normal"/>
        <w:jc w:val="center"/>
        <w:rPr/>
      </w:pPr>
      <w:r w:rsidR="113A397B">
        <w:drawing>
          <wp:inline wp14:editId="54AF003D" wp14:anchorId="02DBEFB7">
            <wp:extent cx="3706586" cy="2162175"/>
            <wp:effectExtent l="0" t="0" r="0" b="0"/>
            <wp:docPr id="899660978" name="" title=""/>
            <wp:cNvGraphicFramePr>
              <a:graphicFrameLocks noChangeAspect="1"/>
            </wp:cNvGraphicFramePr>
            <a:graphic>
              <a:graphicData uri="http://schemas.openxmlformats.org/drawingml/2006/picture">
                <pic:pic>
                  <pic:nvPicPr>
                    <pic:cNvPr id="0" name=""/>
                    <pic:cNvPicPr/>
                  </pic:nvPicPr>
                  <pic:blipFill>
                    <a:blip r:embed="R0e6898e803f144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06586" cy="2162175"/>
                    </a:xfrm>
                    <a:prstGeom prst="rect">
                      <a:avLst/>
                    </a:prstGeom>
                  </pic:spPr>
                </pic:pic>
              </a:graphicData>
            </a:graphic>
          </wp:inline>
        </w:drawing>
      </w:r>
    </w:p>
    <w:p w:rsidR="6FCF3A9D" w:rsidP="6FCF3A9D" w:rsidRDefault="6FCF3A9D" w14:paraId="3FD1BE4F" w14:textId="59E78B46">
      <w:pPr>
        <w:pStyle w:val="Normal"/>
        <w:jc w:val="center"/>
        <w:rPr>
          <w:noProof w:val="0"/>
          <w:lang w:val="en-US"/>
        </w:rPr>
      </w:pPr>
    </w:p>
    <w:p w:rsidR="3535D637" w:rsidP="6FCF3A9D" w:rsidRDefault="3535D637" w14:paraId="3E6C5592" w14:textId="156A0A63">
      <w:pPr>
        <w:pStyle w:val="Normal"/>
        <w:jc w:val="center"/>
        <w:rPr>
          <w:noProof w:val="0"/>
          <w:lang w:val="en-US"/>
        </w:rPr>
      </w:pPr>
      <w:r w:rsidRPr="6FCF3A9D" w:rsidR="3535D637">
        <w:rPr>
          <w:noProof w:val="0"/>
          <w:lang w:val="en-US"/>
        </w:rPr>
        <w:t>Figure</w:t>
      </w:r>
      <w:r w:rsidRPr="6FCF3A9D" w:rsidR="4559B268">
        <w:rPr>
          <w:noProof w:val="0"/>
          <w:lang w:val="en-US"/>
        </w:rPr>
        <w:t>.</w:t>
      </w:r>
      <w:r w:rsidRPr="6FCF3A9D" w:rsidR="7018B5D5">
        <w:rPr>
          <w:noProof w:val="0"/>
          <w:lang w:val="en-US"/>
        </w:rPr>
        <w:t>5</w:t>
      </w:r>
    </w:p>
    <w:p w:rsidR="1E20FDF9" w:rsidP="6FCF3A9D" w:rsidRDefault="1E20FDF9" w14:paraId="53E9FD21" w14:textId="11EE717A">
      <w:pPr>
        <w:pStyle w:val="Normal"/>
        <w:jc w:val="left"/>
        <w:rPr>
          <w:b w:val="1"/>
          <w:bCs w:val="1"/>
          <w:noProof w:val="0"/>
          <w:lang w:val="en-US"/>
        </w:rPr>
      </w:pPr>
      <w:r w:rsidRPr="6FCF3A9D" w:rsidR="1E20FDF9">
        <w:rPr>
          <w:b w:val="1"/>
          <w:bCs w:val="1"/>
          <w:noProof w:val="0"/>
          <w:lang w:val="en-US"/>
        </w:rPr>
        <w:t>Crystal oscillator</w:t>
      </w:r>
    </w:p>
    <w:p w:rsidR="1E20FDF9" w:rsidP="6FCF3A9D" w:rsidRDefault="1E20FDF9" w14:paraId="48684AA7" w14:textId="1B5DA0C0">
      <w:pPr>
        <w:pStyle w:val="Normal"/>
        <w:jc w:val="left"/>
        <w:rPr>
          <w:noProof w:val="0"/>
          <w:highlight w:val="yellow"/>
          <w:lang w:val="en-US"/>
        </w:rPr>
      </w:pPr>
      <w:r w:rsidRPr="6FCF3A9D" w:rsidR="1E20FDF9">
        <w:rPr>
          <w:noProof w:val="0"/>
          <w:lang w:val="en-US"/>
        </w:rPr>
        <w:t xml:space="preserve">A crystal oscillator is a fundamental </w:t>
      </w:r>
      <w:r w:rsidRPr="6FCF3A9D" w:rsidR="1E20FDF9">
        <w:rPr>
          <w:noProof w:val="0"/>
          <w:lang w:val="en-US"/>
        </w:rPr>
        <w:t>component</w:t>
      </w:r>
      <w:r w:rsidRPr="6FCF3A9D" w:rsidR="1E20FDF9">
        <w:rPr>
          <w:noProof w:val="0"/>
          <w:lang w:val="en-US"/>
        </w:rPr>
        <w:t xml:space="preserve"> in electronic circuits, pivotal for precise timing in various applications. It harnesses the piezoelectric properties of a quartz crystal, converting mechanical vibrations into electrical signals. Within the circuit, the crystal's resonance frequency is </w:t>
      </w:r>
      <w:r w:rsidRPr="6FCF3A9D" w:rsidR="1E20FDF9">
        <w:rPr>
          <w:noProof w:val="0"/>
          <w:lang w:val="en-US"/>
        </w:rPr>
        <w:t>monitored</w:t>
      </w:r>
      <w:r w:rsidRPr="6FCF3A9D" w:rsidR="1E20FDF9">
        <w:rPr>
          <w:noProof w:val="0"/>
          <w:lang w:val="en-US"/>
        </w:rPr>
        <w:t xml:space="preserve"> and adjusted through a feedback loop to </w:t>
      </w:r>
      <w:r w:rsidRPr="6FCF3A9D" w:rsidR="1E20FDF9">
        <w:rPr>
          <w:noProof w:val="0"/>
          <w:lang w:val="en-US"/>
        </w:rPr>
        <w:t>maintain</w:t>
      </w:r>
      <w:r w:rsidRPr="6FCF3A9D" w:rsidR="1E20FDF9">
        <w:rPr>
          <w:noProof w:val="0"/>
          <w:lang w:val="en-US"/>
        </w:rPr>
        <w:t xml:space="preserve"> accuracy. This stability ensures consistent performance even amidst environmental factors like temperature changes. The oscillator's output is a dependable sine wave, serving as a reference for timing operations in devices ranging from clocks to communication systems. Its unparalleled precision and stability make crystal oscillators indispensable in electronics, guaranteeing reliable functionality across a spectrum of technological advancements. </w:t>
      </w:r>
      <w:r w:rsidRPr="6FCF3A9D" w:rsidR="1E20FDF9">
        <w:rPr>
          <w:noProof w:val="0"/>
          <w:lang w:val="en-US"/>
        </w:rPr>
        <w:t>[</w:t>
      </w:r>
      <w:r w:rsidRPr="6FCF3A9D" w:rsidR="1DE9649B">
        <w:rPr>
          <w:noProof w:val="0"/>
          <w:lang w:val="en-US"/>
        </w:rPr>
        <w:t>3</w:t>
      </w:r>
      <w:r w:rsidRPr="6FCF3A9D" w:rsidR="1E20FDF9">
        <w:rPr>
          <w:noProof w:val="0"/>
          <w:lang w:val="en-US"/>
        </w:rPr>
        <w:t>]</w:t>
      </w:r>
      <w:r w:rsidRPr="6FCF3A9D" w:rsidR="3BCA7F1D">
        <w:rPr>
          <w:noProof w:val="0"/>
          <w:lang w:val="en-US"/>
        </w:rPr>
        <w:t xml:space="preserve"> </w:t>
      </w:r>
    </w:p>
    <w:p w:rsidR="3BCA7F1D" w:rsidP="6FCF3A9D" w:rsidRDefault="3BCA7F1D" w14:paraId="43D1250D" w14:textId="3334E491">
      <w:pPr>
        <w:pStyle w:val="Normal"/>
        <w:jc w:val="left"/>
        <w:rPr>
          <w:noProof w:val="0"/>
          <w:highlight w:val="yellow"/>
          <w:lang w:val="en-US"/>
        </w:rPr>
      </w:pPr>
      <w:r w:rsidRPr="6FCF3A9D" w:rsidR="3BCA7F1D">
        <w:rPr>
          <w:noProof w:val="0"/>
          <w:lang w:val="en-US"/>
        </w:rPr>
        <w:t xml:space="preserve">Figure.6 shows the crystal in the circuit design below.  </w:t>
      </w:r>
    </w:p>
    <w:p w:rsidR="6FCF3A9D" w:rsidP="6FCF3A9D" w:rsidRDefault="6FCF3A9D" w14:paraId="6441535C" w14:textId="4443FB9E">
      <w:pPr>
        <w:pStyle w:val="Normal"/>
        <w:jc w:val="left"/>
        <w:rPr>
          <w:noProof w:val="0"/>
          <w:lang w:val="en-US"/>
        </w:rPr>
      </w:pPr>
    </w:p>
    <w:p w:rsidR="0262DA08" w:rsidP="6FCF3A9D" w:rsidRDefault="0262DA08" w14:paraId="6492B3C5" w14:textId="6B4A2FB5">
      <w:pPr>
        <w:pStyle w:val="Normal"/>
        <w:jc w:val="center"/>
        <w:rPr/>
      </w:pPr>
      <w:r w:rsidR="0262DA08">
        <w:drawing>
          <wp:inline wp14:editId="3E6A98E6" wp14:anchorId="036E6B1D">
            <wp:extent cx="3657100" cy="2107451"/>
            <wp:effectExtent l="0" t="0" r="0" b="0"/>
            <wp:docPr id="1897080309" name="" title=""/>
            <wp:cNvGraphicFramePr>
              <a:graphicFrameLocks noChangeAspect="1"/>
            </wp:cNvGraphicFramePr>
            <a:graphic>
              <a:graphicData uri="http://schemas.openxmlformats.org/drawingml/2006/picture">
                <pic:pic>
                  <pic:nvPicPr>
                    <pic:cNvPr id="0" name=""/>
                    <pic:cNvPicPr/>
                  </pic:nvPicPr>
                  <pic:blipFill>
                    <a:blip r:embed="R4749c21a1b3a400f">
                      <a:extLst xmlns:a="http://schemas.openxmlformats.org/drawingml/2006/main">
                        <a:ext xmlns:a="http://schemas.openxmlformats.org/drawingml/2006/main" uri="{28A0092B-C50C-407E-A947-70E740481C1C}">
                          <a14:useLocalDpi xmlns:a14="http://schemas.microsoft.com/office/drawing/2010/main" val="0"/>
                        </a:ext>
                      </a:extLst>
                    </a:blip>
                    <a:srcRect l="4968" t="8937" r="62822" b="55072"/>
                    <a:stretch>
                      <a:fillRect/>
                    </a:stretch>
                  </pic:blipFill>
                  <pic:spPr xmlns:pic="http://schemas.openxmlformats.org/drawingml/2006/picture">
                    <a:xfrm xmlns:a="http://schemas.openxmlformats.org/drawingml/2006/main" rot="0" flipH="0" flipV="0">
                      <a:off x="0" y="0"/>
                      <a:ext cx="3657100" cy="2107451"/>
                    </a:xfrm>
                    <a:prstGeom xmlns:a="http://schemas.openxmlformats.org/drawingml/2006/main" prst="rect">
                      <a:avLst/>
                    </a:prstGeom>
                  </pic:spPr>
                </pic:pic>
              </a:graphicData>
            </a:graphic>
          </wp:inline>
        </w:drawing>
      </w:r>
    </w:p>
    <w:p w:rsidR="50880C93" w:rsidP="6FCF3A9D" w:rsidRDefault="50880C93" w14:paraId="6518731C" w14:textId="68F941DD">
      <w:pPr>
        <w:pStyle w:val="Normal"/>
        <w:jc w:val="center"/>
        <w:rPr/>
      </w:pPr>
      <w:r w:rsidR="50880C93">
        <w:rPr/>
        <w:t>Figure.</w:t>
      </w:r>
      <w:r w:rsidR="139C623E">
        <w:rPr/>
        <w:t>6</w:t>
      </w:r>
    </w:p>
    <w:p w:rsidR="3EC48520" w:rsidP="6FCF3A9D" w:rsidRDefault="3EC48520" w14:paraId="25A40A47" w14:textId="5B6E94C4">
      <w:pPr>
        <w:pStyle w:val="Normal"/>
        <w:rPr>
          <w:b w:val="1"/>
          <w:bCs w:val="1"/>
          <w:noProof w:val="0"/>
          <w:lang w:val="en-US"/>
        </w:rPr>
      </w:pPr>
      <w:r w:rsidRPr="6FCF3A9D" w:rsidR="3EC48520">
        <w:rPr>
          <w:b w:val="1"/>
          <w:bCs w:val="1"/>
          <w:noProof w:val="0"/>
          <w:lang w:val="en-US"/>
        </w:rPr>
        <w:t>Passive Components</w:t>
      </w:r>
    </w:p>
    <w:p w:rsidR="67D2B16B" w:rsidP="6FCF3A9D" w:rsidRDefault="67D2B16B" w14:paraId="5CB310DF" w14:textId="4878612B">
      <w:pPr>
        <w:pStyle w:val="Normal"/>
        <w:rPr>
          <w:noProof w:val="0"/>
          <w:highlight w:val="yellow"/>
          <w:lang w:val="en-US"/>
        </w:rPr>
      </w:pPr>
      <w:r w:rsidRPr="6FCF3A9D" w:rsidR="3EC48520">
        <w:rPr>
          <w:noProof w:val="0"/>
          <w:lang w:val="en-US"/>
        </w:rPr>
        <w:t>The circuit also includes various passive components such as resistor</w:t>
      </w:r>
      <w:r w:rsidRPr="6FCF3A9D" w:rsidR="677BAEC5">
        <w:rPr>
          <w:noProof w:val="0"/>
          <w:lang w:val="en-US"/>
        </w:rPr>
        <w:t xml:space="preserve">s and </w:t>
      </w:r>
      <w:r w:rsidRPr="6FCF3A9D" w:rsidR="3EC48520">
        <w:rPr>
          <w:noProof w:val="0"/>
          <w:lang w:val="en-US"/>
        </w:rPr>
        <w:t>capacitors</w:t>
      </w:r>
      <w:r w:rsidRPr="6FCF3A9D" w:rsidR="04D83071">
        <w:rPr>
          <w:noProof w:val="0"/>
          <w:lang w:val="en-US"/>
        </w:rPr>
        <w:t xml:space="preserve"> </w:t>
      </w:r>
      <w:r w:rsidRPr="6FCF3A9D" w:rsidR="3EC48520">
        <w:rPr>
          <w:noProof w:val="0"/>
          <w:lang w:val="en-US"/>
        </w:rPr>
        <w:t xml:space="preserve">which play crucial roles in signal conditioning, voltage regulation, and noise suppression. Resistors are used to limit current flow and adjust voltage levels, while capacitors store and release electrical energy to stabilize power supplies and filter out high-frequency </w:t>
      </w:r>
      <w:r w:rsidRPr="6FCF3A9D" w:rsidR="497FB57F">
        <w:rPr>
          <w:noProof w:val="0"/>
          <w:lang w:val="en-US"/>
        </w:rPr>
        <w:t xml:space="preserve">noise. </w:t>
      </w:r>
    </w:p>
    <w:p w:rsidR="6FCF3A9D" w:rsidP="2C3920FE" w:rsidRDefault="6FCF3A9D" w14:paraId="52C00DB1" w14:textId="5FE0C70A">
      <w:pPr>
        <w:pStyle w:val="Heading1"/>
        <w:rPr>
          <w:noProof w:val="0"/>
          <w:lang w:val="en-US"/>
        </w:rPr>
      </w:pPr>
      <w:bookmarkStart w:name="_Toc313092806" w:id="498992804"/>
      <w:bookmarkStart w:name="_Toc517654706" w:id="1662644886"/>
      <w:r w:rsidRPr="2C3920FE" w:rsidR="76143B8B">
        <w:rPr>
          <w:noProof w:val="0"/>
          <w:lang w:val="en-US"/>
        </w:rPr>
        <w:t>Design</w:t>
      </w:r>
      <w:r w:rsidRPr="2C3920FE" w:rsidR="76143B8B">
        <w:rPr>
          <w:noProof w:val="0"/>
          <w:lang w:val="en-US"/>
        </w:rPr>
        <w:t>:</w:t>
      </w:r>
      <w:bookmarkEnd w:id="498992804"/>
      <w:bookmarkEnd w:id="1662644886"/>
    </w:p>
    <w:p w:rsidR="765FE1A3" w:rsidP="6FCF3A9D" w:rsidRDefault="765FE1A3" w14:paraId="556A4DE3" w14:textId="740FA69A">
      <w:pPr>
        <w:pStyle w:val="Normal"/>
        <w:rPr>
          <w:noProof w:val="0"/>
          <w:lang w:val="en-US"/>
        </w:rPr>
      </w:pPr>
      <w:r w:rsidRPr="6FCF3A9D" w:rsidR="28758FA0">
        <w:rPr>
          <w:noProof w:val="0"/>
          <w:lang w:val="en-US"/>
        </w:rPr>
        <w:t>Explanation of Hexadecimal Display</w:t>
      </w:r>
    </w:p>
    <w:p w:rsidR="765FE1A3" w:rsidP="765FE1A3" w:rsidRDefault="765FE1A3" w14:paraId="52DD5425" w14:textId="003CF166">
      <w:pPr>
        <w:pStyle w:val="Normal"/>
        <w:rPr/>
      </w:pPr>
      <w:r w:rsidRPr="6FCF3A9D" w:rsidR="58908A95">
        <w:rPr>
          <w:noProof w:val="0"/>
          <w:lang w:val="en-US"/>
        </w:rPr>
        <w:t xml:space="preserve">For the count project to be successful, the 7-segment display must accurately count hexadecimal characters from 0 to F. This </w:t>
      </w:r>
      <w:r w:rsidRPr="6FCF3A9D" w:rsidR="58908A95">
        <w:rPr>
          <w:noProof w:val="0"/>
          <w:lang w:val="en-US"/>
        </w:rPr>
        <w:t>necessitates</w:t>
      </w:r>
      <w:r w:rsidRPr="6FCF3A9D" w:rsidR="58908A95">
        <w:rPr>
          <w:noProof w:val="0"/>
          <w:lang w:val="en-US"/>
        </w:rPr>
        <w:t xml:space="preserve"> a thorough understanding of binary values, carefully </w:t>
      </w:r>
      <w:r w:rsidRPr="6FCF3A9D" w:rsidR="58908A95">
        <w:rPr>
          <w:noProof w:val="0"/>
          <w:lang w:val="en-US"/>
        </w:rPr>
        <w:t>considered</w:t>
      </w:r>
      <w:r w:rsidRPr="6FCF3A9D" w:rsidR="58908A95">
        <w:rPr>
          <w:noProof w:val="0"/>
          <w:lang w:val="en-US"/>
        </w:rPr>
        <w:t xml:space="preserve"> and calculated. Each digit or letter on the display corresponds to a specific binary digit (0 or1), </w:t>
      </w:r>
      <w:r w:rsidRPr="6FCF3A9D" w:rsidR="58908A95">
        <w:rPr>
          <w:noProof w:val="0"/>
          <w:lang w:val="en-US"/>
        </w:rPr>
        <w:t>determining</w:t>
      </w:r>
      <w:r w:rsidRPr="6FCF3A9D" w:rsidR="58908A95">
        <w:rPr>
          <w:noProof w:val="0"/>
          <w:lang w:val="en-US"/>
        </w:rPr>
        <w:t xml:space="preserve"> whether a particular segment is illuminated or not. </w:t>
      </w:r>
    </w:p>
    <w:p w:rsidR="765FE1A3" w:rsidP="765FE1A3" w:rsidRDefault="765FE1A3" w14:paraId="1160D7BB" w14:textId="600D4692">
      <w:pPr>
        <w:pStyle w:val="Normal"/>
        <w:rPr/>
      </w:pPr>
      <w:r w:rsidRPr="6FCF3A9D" w:rsidR="58908A95">
        <w:rPr>
          <w:noProof w:val="0"/>
          <w:lang w:val="en-US"/>
        </w:rPr>
        <w:t xml:space="preserve">To achieve this, binary calculations are </w:t>
      </w:r>
      <w:r w:rsidRPr="6FCF3A9D" w:rsidR="58908A95">
        <w:rPr>
          <w:noProof w:val="0"/>
          <w:lang w:val="en-US"/>
        </w:rPr>
        <w:t>utilized</w:t>
      </w:r>
      <w:r w:rsidRPr="6FCF3A9D" w:rsidR="58908A95">
        <w:rPr>
          <w:noProof w:val="0"/>
          <w:lang w:val="en-US"/>
        </w:rPr>
        <w:t xml:space="preserve"> to generate the patterns for each digit.</w:t>
      </w:r>
    </w:p>
    <w:p w:rsidR="765FE1A3" w:rsidP="765FE1A3" w:rsidRDefault="765FE1A3" w14:paraId="584061F5" w14:textId="3362E925">
      <w:pPr>
        <w:pStyle w:val="Normal"/>
        <w:rPr/>
      </w:pPr>
      <w:r w:rsidRPr="6FCF3A9D" w:rsidR="58908A95">
        <w:rPr>
          <w:noProof w:val="0"/>
          <w:lang w:val="en-US"/>
        </w:rPr>
        <w:t>As depicted in Figure 6 below, each line marked as a, b, c, d, e, f, g represents a specific LED that will either have a binary value of 0 or 1 (LED on or off). For example, to display the character '0', only segment 'g' would have a value of 0, while the remaining segments would all have a value of 1.</w:t>
      </w:r>
    </w:p>
    <w:p w:rsidR="765FE1A3" w:rsidP="765FE1A3" w:rsidRDefault="765FE1A3" w14:paraId="777CD060" w14:textId="466C2A85">
      <w:pPr>
        <w:pStyle w:val="Normal"/>
        <w:rPr/>
      </w:pPr>
      <w:r w:rsidRPr="6FCF3A9D" w:rsidR="58908A95">
        <w:rPr>
          <w:noProof w:val="0"/>
          <w:lang w:val="en-US"/>
        </w:rPr>
        <w:t xml:space="preserve">Repeating this process forms a reference table, as shown in Figure 7 below, which adds all the desired characters we aim to achieve to their specific binary I/O values. By assigning a value for each of these, we can then convert them into hexadecimal format for programming the code in the microcontroller. This allows the controller to send specified signals to the display as requested from the </w:t>
      </w:r>
      <w:r w:rsidRPr="6FCF3A9D" w:rsidR="58908A95">
        <w:rPr>
          <w:noProof w:val="0"/>
          <w:lang w:val="en-US"/>
        </w:rPr>
        <w:t>inputed</w:t>
      </w:r>
      <w:r w:rsidRPr="6FCF3A9D" w:rsidR="58908A95">
        <w:rPr>
          <w:noProof w:val="0"/>
          <w:lang w:val="en-US"/>
        </w:rPr>
        <w:t xml:space="preserve"> data during the programming process.</w:t>
      </w:r>
    </w:p>
    <w:p w:rsidR="765FE1A3" w:rsidP="765FE1A3" w:rsidRDefault="765FE1A3" w14:paraId="11CB99CF" w14:textId="0701F712">
      <w:pPr>
        <w:pStyle w:val="Normal"/>
        <w:rPr/>
      </w:pPr>
      <w:r w:rsidRPr="6FCF3A9D" w:rsidR="58908A95">
        <w:rPr>
          <w:noProof w:val="0"/>
          <w:lang w:val="en-US"/>
        </w:rPr>
        <w:t>In the table below, the binary values are converted to hexadecimal. For example, the binary value of character '0' is 1000000, which equals 0x40 in hexadecimal format. This indicates that segment 'g' will remain off, while the remaining segments will all illuminate, forming the number 0.</w:t>
      </w:r>
    </w:p>
    <w:p w:rsidR="765FE1A3" w:rsidP="6FCF3A9D" w:rsidRDefault="765FE1A3" w14:paraId="7DEE33A6" w14:textId="4DF28A85">
      <w:pPr>
        <w:pStyle w:val="Normal"/>
        <w:rPr>
          <w:noProof w:val="0"/>
          <w:lang w:val="en-US"/>
        </w:rPr>
      </w:pPr>
    </w:p>
    <w:p w:rsidR="765FE1A3" w:rsidP="6FCF3A9D" w:rsidRDefault="765FE1A3" w14:paraId="22ED79E0" w14:textId="7BD1E653">
      <w:pPr>
        <w:pStyle w:val="Normal"/>
        <w:rPr>
          <w:noProof w:val="0"/>
          <w:lang w:val="en-US"/>
        </w:rPr>
      </w:pPr>
    </w:p>
    <w:p w:rsidR="765FE1A3" w:rsidP="6FCF3A9D" w:rsidRDefault="765FE1A3" w14:paraId="35CCD1B0" w14:textId="4AAFE18C">
      <w:pPr>
        <w:pStyle w:val="Normal"/>
        <w:jc w:val="center"/>
        <w:rPr/>
      </w:pPr>
      <w:r w:rsidR="16F300DE">
        <w:drawing>
          <wp:inline wp14:editId="534F7D3B" wp14:anchorId="35498CB0">
            <wp:extent cx="4762502" cy="2639219"/>
            <wp:effectExtent l="0" t="0" r="0" b="0"/>
            <wp:docPr id="872389679" name="" title=""/>
            <wp:cNvGraphicFramePr>
              <a:graphicFrameLocks noChangeAspect="1"/>
            </wp:cNvGraphicFramePr>
            <a:graphic>
              <a:graphicData uri="http://schemas.openxmlformats.org/drawingml/2006/picture">
                <pic:pic>
                  <pic:nvPicPr>
                    <pic:cNvPr id="0" name=""/>
                    <pic:cNvPicPr/>
                  </pic:nvPicPr>
                  <pic:blipFill>
                    <a:blip r:embed="Re1fd86f9978c44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762502" cy="2639219"/>
                    </a:xfrm>
                    <a:prstGeom xmlns:a="http://schemas.openxmlformats.org/drawingml/2006/main" prst="rect">
                      <a:avLst/>
                    </a:prstGeom>
                  </pic:spPr>
                </pic:pic>
              </a:graphicData>
            </a:graphic>
          </wp:inline>
        </w:drawing>
      </w:r>
    </w:p>
    <w:p w:rsidR="765FE1A3" w:rsidP="6FCF3A9D" w:rsidRDefault="765FE1A3" w14:paraId="307F7211" w14:textId="19C6B972">
      <w:pPr>
        <w:pStyle w:val="Normal"/>
        <w:jc w:val="center"/>
        <w:rPr/>
      </w:pPr>
      <w:r w:rsidR="7E9BE5C0">
        <w:rPr/>
        <w:t>Figure</w:t>
      </w:r>
      <w:r w:rsidR="2FFAEF32">
        <w:rPr/>
        <w:t>.</w:t>
      </w:r>
      <w:r w:rsidR="1A9DAF99">
        <w:rPr/>
        <w:t xml:space="preserve">6 </w:t>
      </w:r>
      <w:r w:rsidR="7E9BE5C0">
        <w:rPr/>
        <w:t>[</w:t>
      </w:r>
      <w:r w:rsidR="6C037317">
        <w:rPr/>
        <w:t>3</w:t>
      </w:r>
      <w:r w:rsidR="7E9BE5C0">
        <w:rPr/>
        <w:t>]</w:t>
      </w:r>
    </w:p>
    <w:p w:rsidR="765FE1A3" w:rsidP="6FCF3A9D" w:rsidRDefault="765FE1A3" w14:paraId="1498B17B" w14:textId="22625270">
      <w:pPr>
        <w:pStyle w:val="Normal"/>
        <w:rPr>
          <w:noProof w:val="0"/>
          <w:lang w:val="en-US"/>
        </w:rPr>
      </w:pPr>
    </w:p>
    <w:p w:rsidR="765FE1A3" w:rsidP="765FE1A3" w:rsidRDefault="765FE1A3" w14:paraId="60ACC71E" w14:textId="6F74F500">
      <w:pPr>
        <w:pStyle w:val="Normal"/>
        <w:rPr/>
      </w:pPr>
      <w:r w:rsidRPr="6FCF3A9D" w:rsidR="3A9F53BC">
        <w:rPr>
          <w:noProof w:val="0"/>
          <w:lang w:val="en-US"/>
        </w:rPr>
        <w:t xml:space="preserve">Repeating this process forms a reference table, as shown in Figure 7 below, which adds all the desired characters we aim to achieve to their specific binary I/O values. By assigning a value for each of these, we can then convert them into hexadecimal format for programming the code in the microcontroller. This allows the controller to send specified signals to the display as requested from the </w:t>
      </w:r>
      <w:r w:rsidRPr="6FCF3A9D" w:rsidR="2873F4D4">
        <w:rPr>
          <w:noProof w:val="0"/>
          <w:lang w:val="en-US"/>
        </w:rPr>
        <w:t>input</w:t>
      </w:r>
      <w:r w:rsidRPr="6FCF3A9D" w:rsidR="3A9F53BC">
        <w:rPr>
          <w:noProof w:val="0"/>
          <w:lang w:val="en-US"/>
        </w:rPr>
        <w:t xml:space="preserve"> data during the programming process.</w:t>
      </w:r>
    </w:p>
    <w:p w:rsidR="765FE1A3" w:rsidP="765FE1A3" w:rsidRDefault="765FE1A3" w14:paraId="58115D89" w14:textId="0701F712">
      <w:pPr>
        <w:pStyle w:val="Normal"/>
        <w:rPr/>
      </w:pPr>
      <w:r w:rsidRPr="6FCF3A9D" w:rsidR="3A9F53BC">
        <w:rPr>
          <w:noProof w:val="0"/>
          <w:lang w:val="en-US"/>
        </w:rPr>
        <w:t>In the table below, the binary values are converted to hexadecimal. For example, the binary value of character '0' is 1000000, which equals 0x40 in hexadecimal format. This indicates that segment 'g' will remain off, while the remaining segments will all illuminate, forming the number 0.</w:t>
      </w:r>
    </w:p>
    <w:p w:rsidR="765FE1A3" w:rsidP="6FCF3A9D" w:rsidRDefault="765FE1A3" w14:paraId="796BAF1D" w14:textId="3F294650">
      <w:pPr>
        <w:pStyle w:val="Normal"/>
        <w:rPr>
          <w:noProof w:val="0"/>
          <w:lang w:val="en-US"/>
        </w:rPr>
      </w:pPr>
    </w:p>
    <w:p w:rsidR="765FE1A3" w:rsidP="6FCF3A9D" w:rsidRDefault="765FE1A3" w14:paraId="03F582B9" w14:textId="4F33B8C9">
      <w:pPr>
        <w:pStyle w:val="Normal"/>
        <w:rPr>
          <w:noProof w:val="0"/>
          <w:lang w:val="en-US"/>
        </w:rPr>
      </w:pPr>
    </w:p>
    <w:tbl>
      <w:tblPr>
        <w:tblStyle w:val="TableNormal"/>
        <w:tblW w:w="0" w:type="auto"/>
        <w:jc w:val="center"/>
        <w:tblLook w:val="06A0" w:firstRow="1" w:lastRow="0" w:firstColumn="1" w:lastColumn="0" w:noHBand="1" w:noVBand="1"/>
      </w:tblPr>
      <w:tblGrid>
        <w:gridCol w:w="1425"/>
        <w:gridCol w:w="959"/>
        <w:gridCol w:w="461"/>
        <w:gridCol w:w="461"/>
        <w:gridCol w:w="512"/>
        <w:gridCol w:w="479"/>
        <w:gridCol w:w="428"/>
        <w:gridCol w:w="461"/>
        <w:gridCol w:w="395"/>
        <w:gridCol w:w="2095"/>
      </w:tblGrid>
      <w:tr w:rsidR="6FCF3A9D" w:rsidTr="6FCF3A9D" w14:paraId="50F64437">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8C3E6D4" w14:textId="69A70055">
            <w:pPr>
              <w:spacing w:before="0" w:beforeAutospacing="off" w:after="0" w:afterAutospacing="off"/>
              <w:ind w:left="-20" w:right="-20"/>
              <w:jc w:val="center"/>
              <w:rPr>
                <w:rFonts w:ascii="Calibri" w:hAnsi="Calibri" w:eastAsia="Calibri" w:cs="Calibri"/>
                <w:b w:val="1"/>
                <w:bCs w:val="1"/>
                <w:i w:val="1"/>
                <w:iCs w:val="1"/>
                <w:strike w:val="0"/>
                <w:dstrike w:val="0"/>
                <w:color w:val="000000" w:themeColor="text1" w:themeTint="FF" w:themeShade="FF"/>
                <w:sz w:val="22"/>
                <w:szCs w:val="22"/>
                <w:u w:val="none"/>
              </w:rPr>
            </w:pPr>
            <w:r w:rsidRPr="6FCF3A9D" w:rsidR="6FCF3A9D">
              <w:rPr>
                <w:rFonts w:ascii="Calibri" w:hAnsi="Calibri" w:eastAsia="Calibri" w:cs="Calibri"/>
                <w:b w:val="1"/>
                <w:bCs w:val="1"/>
                <w:i w:val="1"/>
                <w:iCs w:val="1"/>
                <w:strike w:val="0"/>
                <w:dstrike w:val="0"/>
                <w:color w:val="000000" w:themeColor="text1" w:themeTint="FF" w:themeShade="FF"/>
                <w:sz w:val="22"/>
                <w:szCs w:val="22"/>
                <w:u w:val="none"/>
              </w:rPr>
              <w:t>Binary Values</w:t>
            </w:r>
            <w:r w:rsidRPr="6FCF3A9D" w:rsidR="6FCF3A9D">
              <w:rPr>
                <w:rFonts w:ascii="Calibri" w:hAnsi="Calibri" w:eastAsia="Calibri" w:cs="Calibri"/>
                <w:b w:val="1"/>
                <w:bCs w:val="1"/>
                <w:i w:val="1"/>
                <w:iCs w:val="1"/>
                <w:strike w:val="0"/>
                <w:dstrike w:val="0"/>
                <w:color w:val="000000" w:themeColor="text1" w:themeTint="FF" w:themeShade="FF"/>
                <w:sz w:val="22"/>
                <w:szCs w:val="22"/>
                <w:u w:val="none"/>
              </w:rPr>
              <w:t xml:space="preserve"> </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BCA9A00" w14:textId="3A8079E2">
            <w:pPr>
              <w:spacing w:before="0" w:beforeAutospacing="off" w:after="0" w:afterAutospacing="off"/>
              <w:ind w:left="-20" w:right="-20"/>
              <w:jc w:val="lef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8</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0E726A5" w14:textId="3062AF25">
            <w:pPr>
              <w:spacing w:before="0" w:beforeAutospacing="off" w:after="0" w:afterAutospacing="off"/>
              <w:ind w:left="-20" w:right="-20"/>
              <w:jc w:val="lef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4</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3C1E51E" w14:textId="62C1D518">
            <w:pPr>
              <w:spacing w:before="0" w:beforeAutospacing="off" w:after="0" w:afterAutospacing="off"/>
              <w:ind w:left="-20" w:right="-20"/>
              <w:jc w:val="lef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2</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18D73EF" w14:textId="34695FDE">
            <w:pPr>
              <w:spacing w:before="0" w:beforeAutospacing="off" w:after="0" w:afterAutospacing="off"/>
              <w:ind w:left="-20" w:right="-20"/>
              <w:jc w:val="lef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DFB5545" w14:textId="0CFDDE23">
            <w:pPr>
              <w:spacing w:before="0" w:beforeAutospacing="off" w:after="0" w:afterAutospacing="off"/>
              <w:ind w:left="-20" w:right="-20"/>
              <w:jc w:val="righ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8</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2469E2D" w14:textId="5F094475">
            <w:pPr>
              <w:spacing w:before="0" w:beforeAutospacing="off" w:after="0" w:afterAutospacing="off"/>
              <w:ind w:left="-20" w:right="-20"/>
              <w:jc w:val="righ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4</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B1B1E7B" w14:textId="6F83497C">
            <w:pPr>
              <w:spacing w:before="0" w:beforeAutospacing="off" w:after="0" w:afterAutospacing="off"/>
              <w:ind w:left="-20" w:right="-20"/>
              <w:jc w:val="righ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2</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6A676FF" w14:textId="3B2FE93E">
            <w:pPr>
              <w:spacing w:before="0" w:beforeAutospacing="off" w:after="0" w:afterAutospacing="off"/>
              <w:ind w:left="-20" w:right="-20"/>
              <w:jc w:val="right"/>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1</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51C39E2" w14:textId="0C25C13B">
            <w:pPr>
              <w:spacing w:before="0" w:beforeAutospacing="off" w:after="0" w:afterAutospacing="off"/>
              <w:ind w:left="-20" w:right="-20"/>
              <w:rPr>
                <w:rFonts w:ascii="Calibri" w:hAnsi="Calibri" w:eastAsia="Calibri" w:cs="Calibri"/>
                <w:b w:val="0"/>
                <w:bCs w:val="0"/>
                <w:i w:val="1"/>
                <w:iCs w:val="1"/>
                <w:strike w:val="0"/>
                <w:dstrike w:val="0"/>
                <w:color w:val="000000" w:themeColor="text1" w:themeTint="FF" w:themeShade="FF"/>
                <w:sz w:val="22"/>
                <w:szCs w:val="22"/>
                <w:u w:val="none"/>
              </w:rPr>
            </w:pPr>
            <w:r w:rsidRPr="6FCF3A9D" w:rsidR="6FCF3A9D">
              <w:rPr>
                <w:rFonts w:ascii="Calibri" w:hAnsi="Calibri" w:eastAsia="Calibri" w:cs="Calibri"/>
                <w:b w:val="0"/>
                <w:bCs w:val="0"/>
                <w:i w:val="1"/>
                <w:iCs w:val="1"/>
                <w:strike w:val="0"/>
                <w:dstrike w:val="0"/>
                <w:color w:val="000000" w:themeColor="text1" w:themeTint="FF" w:themeShade="FF"/>
                <w:sz w:val="22"/>
                <w:szCs w:val="22"/>
                <w:u w:val="none"/>
              </w:rPr>
              <w:t>Added value of [O+I]</w:t>
            </w:r>
          </w:p>
        </w:tc>
      </w:tr>
      <w:tr w:rsidR="6FCF3A9D" w:rsidTr="6FCF3A9D" w14:paraId="1CBC04EF">
        <w:trPr>
          <w:trHeight w:val="285"/>
        </w:trPr>
        <w:tc>
          <w:tcPr>
            <w:tcW w:w="14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789DCE90" w14:textId="0422CD46">
            <w:pPr>
              <w:rPr/>
            </w:pPr>
          </w:p>
        </w:tc>
        <w:tc>
          <w:tcPr>
            <w:tcW w:w="95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4230354A" w14:textId="449828A2">
            <w:pPr>
              <w:rPr/>
            </w:pP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15BDCE0F" w14:textId="75551A50">
            <w:pPr>
              <w:rPr/>
            </w:pP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51AD2D42" w14:textId="08CDA2AF">
            <w:pPr>
              <w:rPr/>
            </w:pPr>
          </w:p>
        </w:tc>
        <w:tc>
          <w:tcPr>
            <w:tcW w:w="51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5274BE3C" w14:textId="443B9CC6">
            <w:pPr>
              <w:rPr/>
            </w:pPr>
          </w:p>
        </w:tc>
        <w:tc>
          <w:tcPr>
            <w:tcW w:w="47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33034361" w14:textId="4B6EDC81">
            <w:pPr>
              <w:rPr/>
            </w:pPr>
          </w:p>
        </w:tc>
        <w:tc>
          <w:tcPr>
            <w:tcW w:w="42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4707701B" w14:textId="4208DB64">
            <w:pPr>
              <w:rPr/>
            </w:pP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7150920B" w14:textId="182700A5">
            <w:pPr>
              <w:rPr/>
            </w:pPr>
          </w:p>
        </w:tc>
        <w:tc>
          <w:tcPr>
            <w:tcW w:w="3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413B1F94" w14:textId="38017A49">
            <w:pPr>
              <w:rPr/>
            </w:pPr>
          </w:p>
        </w:tc>
        <w:tc>
          <w:tcPr>
            <w:tcW w:w="20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RDefault="6FCF3A9D" w14:paraId="5B685D6A" w14:textId="59530F5C">
            <w:pPr>
              <w:rPr/>
            </w:pPr>
          </w:p>
        </w:tc>
      </w:tr>
      <w:tr w:rsidR="6FCF3A9D" w:rsidTr="6FCF3A9D" w14:paraId="1543A19F">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1EB7BAD" w14:textId="6A94D99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Character</w:t>
            </w: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1FFFE5D" w14:textId="4C664CC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Sounder</w:t>
            </w: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54AA85C6" w14:textId="6C56BBE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g</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1D25444D" w14:textId="295FD98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f</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642D9344" w14:textId="27FE668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e</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585F3333" w14:textId="6277261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d</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47160556" w14:textId="5820823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C</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591C5DF2" w14:textId="2C8A818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b</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center"/>
          </w:tcPr>
          <w:p w:rsidR="6FCF3A9D" w:rsidP="6FCF3A9D" w:rsidRDefault="6FCF3A9D" w14:paraId="59295C5C" w14:textId="2ECC7F8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A</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078C73A" w14:textId="7E448A5B">
            <w:pPr>
              <w:spacing w:before="0" w:beforeAutospacing="off" w:after="0" w:afterAutospacing="off"/>
              <w:ind w:left="-20" w:right="-20"/>
              <w:jc w:val="center"/>
              <w:rPr>
                <w:rFonts w:ascii="Calibri" w:hAnsi="Calibri" w:eastAsia="Calibri" w:cs="Calibri"/>
                <w:b w:val="1"/>
                <w:bCs w:val="1"/>
                <w:i w:val="0"/>
                <w:iCs w:val="0"/>
                <w:strike w:val="0"/>
                <w:dstrike w:val="0"/>
                <w:color w:val="000000" w:themeColor="text1" w:themeTint="FF" w:themeShade="FF"/>
                <w:sz w:val="22"/>
                <w:szCs w:val="22"/>
                <w:u w:val="none"/>
              </w:rPr>
            </w:pPr>
            <w:r w:rsidRPr="6FCF3A9D" w:rsidR="6FCF3A9D">
              <w:rPr>
                <w:rFonts w:ascii="Calibri" w:hAnsi="Calibri" w:eastAsia="Calibri" w:cs="Calibri"/>
                <w:b w:val="1"/>
                <w:bCs w:val="1"/>
                <w:i w:val="0"/>
                <w:iCs w:val="0"/>
                <w:strike w:val="0"/>
                <w:dstrike w:val="0"/>
                <w:color w:val="000000" w:themeColor="text1" w:themeTint="FF" w:themeShade="FF"/>
                <w:sz w:val="22"/>
                <w:szCs w:val="22"/>
                <w:u w:val="none"/>
              </w:rPr>
              <w:t>Hex</w:t>
            </w:r>
            <w:r w:rsidRPr="6FCF3A9D" w:rsidR="6FCF3A9D">
              <w:rPr>
                <w:rFonts w:ascii="Calibri" w:hAnsi="Calibri" w:eastAsia="Calibri" w:cs="Calibri"/>
                <w:b w:val="1"/>
                <w:bCs w:val="1"/>
                <w:i w:val="0"/>
                <w:iCs w:val="0"/>
                <w:strike w:val="0"/>
                <w:dstrike w:val="0"/>
                <w:color w:val="000000" w:themeColor="text1" w:themeTint="FF" w:themeShade="FF"/>
                <w:sz w:val="22"/>
                <w:szCs w:val="22"/>
                <w:u w:val="none"/>
              </w:rPr>
              <w:t xml:space="preserve"> </w:t>
            </w:r>
          </w:p>
        </w:tc>
      </w:tr>
      <w:tr w:rsidR="6FCF3A9D" w:rsidTr="6FCF3A9D" w14:paraId="7770C0E6">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693BC4C0" w14:textId="181839A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23431497" w14:textId="40002DA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591E75DD" w14:textId="04CAF6B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512B9815" w14:textId="48AF258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778A4F74" w14:textId="14423A1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2AE266B2" w14:textId="67EFE64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106CE5C6" w14:textId="197EFD5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69791125" w14:textId="323D4E6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35B41131" w14:textId="2844B09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79C233A3" w14:textId="006B4E0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0x40</w:t>
            </w:r>
          </w:p>
        </w:tc>
      </w:tr>
      <w:tr w:rsidR="6FCF3A9D" w:rsidTr="6FCF3A9D" w14:paraId="00D20D9E">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9544441" w14:textId="10F3C3D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CD37FA2" w14:textId="38A23F3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7270F4A" w14:textId="69387DA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AF75EFB" w14:textId="74EE2FE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3C123FE" w14:textId="7F8E184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F856D80" w14:textId="0BFBEBE2">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331CF26" w14:textId="054FE3E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D2A2D1A" w14:textId="22C9A04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0D5177B" w14:textId="4883A22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CEBF3A9" w14:textId="39C756D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0x79</w:t>
            </w:r>
          </w:p>
        </w:tc>
      </w:tr>
      <w:tr w:rsidR="6FCF3A9D" w:rsidTr="6FCF3A9D" w14:paraId="7A7FDA54">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0DB9C8BB" w14:textId="471AA272">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2</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37AF5D8A" w14:textId="01290A0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63987BEE" w14:textId="56DA1BD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2A6C29C9" w14:textId="0290CDD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03201316" w14:textId="2FE0C39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5B752DB5" w14:textId="5BC55A9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5B66E290" w14:textId="20D710D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4341664A" w14:textId="4CE4904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4F733231" w14:textId="062FFE4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70CCD6B3" w14:textId="63F3998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0x24</w:t>
            </w:r>
          </w:p>
        </w:tc>
      </w:tr>
      <w:tr w:rsidR="6FCF3A9D" w:rsidTr="6FCF3A9D" w14:paraId="200CBBED">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15F82C2" w14:textId="475F52F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3</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398C4A0" w14:textId="2B6E0FB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BBCA443" w14:textId="4AD78E2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7C6DC36" w14:textId="3857405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272BF8B" w14:textId="2E3BBED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61D395D" w14:textId="4E78C83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A36104A" w14:textId="7771FA0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78A0ED7" w14:textId="71EC6E3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F40C1AA" w14:textId="1BC2294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8ACCCC9" w14:textId="3C2888C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0x30</w:t>
            </w:r>
          </w:p>
        </w:tc>
      </w:tr>
      <w:tr w:rsidR="6FCF3A9D" w:rsidTr="6FCF3A9D" w14:paraId="5DDADA54">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46298BCC" w14:textId="1E6FE97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4</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347377D0" w14:textId="1FEE983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3A9286E0" w14:textId="1BD36C2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36A4BAE2" w14:textId="72C4DB0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6645121E" w14:textId="5AF1236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1A082C5B" w14:textId="234CBD4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2AF39CAF" w14:textId="7B6AB36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20B654A2" w14:textId="039C1AC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7E330726" w14:textId="220DBD3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6FCF3A9D" w:rsidP="6FCF3A9D" w:rsidRDefault="6FCF3A9D" w14:paraId="17C49394" w14:textId="5C5799F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0x19</w:t>
            </w:r>
          </w:p>
        </w:tc>
      </w:tr>
      <w:tr w:rsidR="6FCF3A9D" w:rsidTr="6FCF3A9D" w14:paraId="39C5875D">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84FAE68" w14:textId="65212B7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5</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CBE8F0F" w14:textId="0747C2C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A0CE9C0" w14:textId="357017B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ABE9DDF" w14:textId="44AC2BD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B5A4C1D" w14:textId="57B2DBF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5E643D4" w14:textId="03EEF3E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F1092EA" w14:textId="633570B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268BD87" w14:textId="631CA68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66A3900" w14:textId="4E45E3E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9379577" w14:textId="1A899F6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0x12</w:t>
            </w:r>
          </w:p>
        </w:tc>
      </w:tr>
      <w:tr w:rsidR="6FCF3A9D" w:rsidTr="6FCF3A9D" w14:paraId="44365CF8">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EFBAEE3" w14:textId="06C9057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6</w:t>
            </w:r>
          </w:p>
        </w:tc>
        <w:tc>
          <w:tcPr>
            <w:tcW w:w="95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375E1BAE" w14:textId="11FCB0F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4C0CCEB4" w14:textId="74B2589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59575DC6" w14:textId="0405E02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3083898B" w14:textId="38A7789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5C013F64" w14:textId="49C1DB7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5E4CFEA" w14:textId="20D6333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5FD6AC3E" w14:textId="256E58D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4D0E9AF3" w14:textId="45D0C20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05173FD" w14:textId="1A230B2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0x02</w:t>
            </w:r>
          </w:p>
        </w:tc>
      </w:tr>
      <w:tr w:rsidR="6FCF3A9D" w:rsidTr="6FCF3A9D" w14:paraId="0A35BDF2">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FE74114" w14:textId="1169584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7</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99303CF" w14:textId="571E8F72">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96A5430" w14:textId="49C52D3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AB3E4C0" w14:textId="529FCFE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085AC0E" w14:textId="720F7E6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5F1446C" w14:textId="7A37B4A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199EAD9" w14:textId="5080E8E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73F953C" w14:textId="66C5C33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8170E12" w14:textId="388E4CF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EE2B4F2" w14:textId="07E2FFC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0x78</w:t>
            </w:r>
          </w:p>
        </w:tc>
      </w:tr>
      <w:tr w:rsidR="6FCF3A9D" w:rsidTr="6FCF3A9D" w14:paraId="25A7CBB6">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2635E19" w14:textId="039F015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8</w:t>
            </w:r>
          </w:p>
        </w:tc>
        <w:tc>
          <w:tcPr>
            <w:tcW w:w="95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309F25C" w14:textId="1AFDA06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D497382" w14:textId="65625F3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69A31BD" w14:textId="4C8E173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6943DBB" w14:textId="004092E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0B9AD72" w14:textId="1CD00DE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43D88927" w14:textId="2F2669E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67C65C04" w14:textId="44F6FDC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EE0BA69" w14:textId="3CB54CE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3F98B44" w14:textId="386D30C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0x00</w:t>
            </w:r>
          </w:p>
        </w:tc>
      </w:tr>
      <w:tr w:rsidR="6FCF3A9D" w:rsidTr="6FCF3A9D" w14:paraId="7742EC5E">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90D76F9" w14:textId="7962553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9</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3CF0D7F" w14:textId="2111B67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574628E" w14:textId="59326A1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5AD58DF" w14:textId="237139B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EF6A2F9" w14:textId="66E5BEC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DECC8F8" w14:textId="630141E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C73ACF9" w14:textId="1D68B82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31E52D1" w14:textId="006C9E0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4C1558D" w14:textId="5E81C26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333B5E5" w14:textId="25936E7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0x18</w:t>
            </w:r>
          </w:p>
        </w:tc>
      </w:tr>
      <w:tr w:rsidR="6FCF3A9D" w:rsidTr="6FCF3A9D" w14:paraId="18A67D43">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6F1D6838" w14:textId="75DDE06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A</w:t>
            </w:r>
          </w:p>
        </w:tc>
        <w:tc>
          <w:tcPr>
            <w:tcW w:w="95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30B0ACD" w14:textId="2D97870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FF1EADA" w14:textId="467C0EA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32150601" w14:textId="0811501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729767A" w14:textId="2FC2D33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98E8837" w14:textId="39B0EA9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2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332E8C66" w14:textId="641A0CD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86D344E" w14:textId="4C6252E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42C1D147" w14:textId="37DCAE52">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C3C553F" w14:textId="2B1FE3E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0x08</w:t>
            </w:r>
          </w:p>
        </w:tc>
      </w:tr>
      <w:tr w:rsidR="6FCF3A9D" w:rsidTr="6FCF3A9D" w14:paraId="1B36911D">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A147247" w14:textId="2E9237E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b</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18CC25A" w14:textId="4172ACE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42B37AE" w14:textId="4D1903C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879D84F" w14:textId="10A17E0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DDEC4DE" w14:textId="44C6750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0383A852" w14:textId="281D819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E92C51A" w14:textId="578CC06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A7B15BF" w14:textId="6446FCE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B37C4BF" w14:textId="229B20A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19B0B32" w14:textId="1F16A76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0x03</w:t>
            </w:r>
          </w:p>
        </w:tc>
      </w:tr>
      <w:tr w:rsidR="6FCF3A9D" w:rsidTr="6FCF3A9D" w14:paraId="3C5AF7AC">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D227804" w14:textId="284A5FA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C</w:t>
            </w:r>
          </w:p>
        </w:tc>
        <w:tc>
          <w:tcPr>
            <w:tcW w:w="95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321E62A3" w14:textId="1294E26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47723F97" w14:textId="2F9C763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1627BC8" w14:textId="413BCCF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30541C1" w14:textId="217BEE4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633CC2B" w14:textId="6FE0155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12BB715E" w14:textId="16DD57C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875CD6E" w14:textId="154A59D4">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95F7D86" w14:textId="3026D99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D9C44D0" w14:textId="02C6ED2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0x46</w:t>
            </w:r>
          </w:p>
        </w:tc>
      </w:tr>
      <w:tr w:rsidR="6FCF3A9D" w:rsidTr="6FCF3A9D" w14:paraId="5D3CD16D">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2E97E67" w14:textId="3EF2FA3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d</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FB19774" w14:textId="0CF5BE7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79A8AB2" w14:textId="3F78701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7848900" w14:textId="556B852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84F7330" w14:textId="6A724EB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52F5491" w14:textId="375B657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303277EF" w14:textId="2EAFA03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67927FF" w14:textId="451FB04C">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002C5A1" w14:textId="4112E6B2">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60AF8AA" w14:textId="4C2D513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0x21</w:t>
            </w:r>
          </w:p>
        </w:tc>
      </w:tr>
      <w:tr w:rsidR="6FCF3A9D" w:rsidTr="6FCF3A9D" w14:paraId="4E49A356">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7BF6D24" w14:textId="49723E1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E</w:t>
            </w:r>
          </w:p>
        </w:tc>
        <w:tc>
          <w:tcPr>
            <w:tcW w:w="95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3D6EB4E" w14:textId="6EF45D9F">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A11E177" w14:textId="6A502C2D">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96EA035" w14:textId="0673BFC6">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0037F3B7" w14:textId="2458B93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45E75407" w14:textId="3CC40D5A">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2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359A9B0A" w14:textId="3B3800F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63780EE6" w14:textId="26A8EFB8">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79E65639" w14:textId="4D7E8D85">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FCF3A9D" w:rsidP="6FCF3A9D" w:rsidRDefault="6FCF3A9D" w14:paraId="28BE4797" w14:textId="04685D71">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0x06</w:t>
            </w:r>
          </w:p>
        </w:tc>
      </w:tr>
      <w:tr w:rsidR="6FCF3A9D" w:rsidTr="6FCF3A9D" w14:paraId="7D2B1664">
        <w:trPr>
          <w:trHeight w:val="300"/>
        </w:trPr>
        <w:tc>
          <w:tcPr>
            <w:tcW w:w="142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2F9B472A" w14:textId="5CE8F397">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F</w:t>
            </w:r>
          </w:p>
        </w:tc>
        <w:tc>
          <w:tcPr>
            <w:tcW w:w="95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BB491FF" w14:textId="1CD29F13">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653A6329" w14:textId="3C69159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4F3EBC00" w14:textId="397F580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512"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53E16A81" w14:textId="252E9899">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479"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51FED78" w14:textId="480C8192">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28"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4D7BD7A" w14:textId="53F7D1D0">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461"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DF5C60B" w14:textId="70A3FFC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1</w:t>
            </w:r>
          </w:p>
        </w:tc>
        <w:tc>
          <w:tcPr>
            <w:tcW w:w="3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1851FAF4" w14:textId="381449AB">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w:t>
            </w:r>
          </w:p>
        </w:tc>
        <w:tc>
          <w:tcPr>
            <w:tcW w:w="2095" w:type="dxa"/>
            <w:tcBorders>
              <w:top w:val="single" w:color="000000" w:themeColor="text1" w:sz="4"/>
              <w:left w:val="single" w:color="000000" w:themeColor="text1" w:sz="4"/>
              <w:bottom w:val="single" w:color="000000" w:themeColor="text1" w:sz="4"/>
              <w:right w:val="single" w:color="000000" w:themeColor="text1" w:sz="4"/>
            </w:tcBorders>
            <w:shd w:val="clear" w:color="auto" w:fill="D6DCE4"/>
            <w:tcMar>
              <w:top w:w="15" w:type="dxa"/>
              <w:left w:w="15" w:type="dxa"/>
              <w:right w:w="15" w:type="dxa"/>
            </w:tcMar>
            <w:vAlign w:val="bottom"/>
          </w:tcPr>
          <w:p w:rsidR="6FCF3A9D" w:rsidP="6FCF3A9D" w:rsidRDefault="6FCF3A9D" w14:paraId="70E17BA4" w14:textId="2BA74FDE">
            <w:pPr>
              <w:spacing w:before="0" w:beforeAutospacing="off" w:after="0" w:afterAutospacing="off"/>
              <w:ind w:left="-20" w:right="-20"/>
              <w:jc w:val="center"/>
              <w:rPr>
                <w:rFonts w:ascii="Calibri" w:hAnsi="Calibri" w:eastAsia="Calibri" w:cs="Calibri"/>
                <w:b w:val="0"/>
                <w:bCs w:val="0"/>
                <w:i w:val="0"/>
                <w:iCs w:val="0"/>
                <w:strike w:val="0"/>
                <w:dstrike w:val="0"/>
                <w:color w:val="000000" w:themeColor="text1" w:themeTint="FF" w:themeShade="FF"/>
                <w:sz w:val="22"/>
                <w:szCs w:val="22"/>
                <w:u w:val="none"/>
              </w:rPr>
            </w:pPr>
            <w:r w:rsidRPr="6FCF3A9D" w:rsidR="6FCF3A9D">
              <w:rPr>
                <w:rFonts w:ascii="Calibri" w:hAnsi="Calibri" w:eastAsia="Calibri" w:cs="Calibri"/>
                <w:b w:val="0"/>
                <w:bCs w:val="0"/>
                <w:i w:val="0"/>
                <w:iCs w:val="0"/>
                <w:strike w:val="0"/>
                <w:dstrike w:val="0"/>
                <w:color w:val="000000" w:themeColor="text1" w:themeTint="FF" w:themeShade="FF"/>
                <w:sz w:val="22"/>
                <w:szCs w:val="22"/>
                <w:u w:val="none"/>
              </w:rPr>
              <w:t>0x14</w:t>
            </w:r>
          </w:p>
        </w:tc>
      </w:tr>
    </w:tbl>
    <w:p w:rsidR="765FE1A3" w:rsidP="6FCF3A9D" w:rsidRDefault="765FE1A3" w14:paraId="7DD23786" w14:textId="19DEE691">
      <w:pPr>
        <w:pStyle w:val="Normal"/>
        <w:spacing w:before="0" w:beforeAutospacing="off" w:after="0" w:afterAutospacing="off"/>
        <w:ind w:left="0"/>
        <w:jc w:val="center"/>
        <w:rPr>
          <w:rFonts w:ascii="system-ui" w:hAnsi="system-ui" w:eastAsia="system-ui" w:cs="system-ui"/>
          <w:b w:val="0"/>
          <w:bCs w:val="0"/>
          <w:i w:val="1"/>
          <w:iCs w:val="1"/>
          <w:caps w:val="0"/>
          <w:smallCaps w:val="0"/>
          <w:noProof w:val="0"/>
          <w:color w:val="333333"/>
          <w:sz w:val="20"/>
          <w:szCs w:val="20"/>
          <w:lang w:val="en-US"/>
        </w:rPr>
      </w:pPr>
    </w:p>
    <w:p w:rsidR="765FE1A3" w:rsidP="6FCF3A9D" w:rsidRDefault="765FE1A3" w14:paraId="1B71E619" w14:textId="0210AAF4">
      <w:pPr>
        <w:pStyle w:val="Normal"/>
        <w:jc w:val="center"/>
        <w:rPr>
          <w:noProof w:val="0"/>
          <w:lang w:val="en-US"/>
        </w:rPr>
      </w:pPr>
      <w:r w:rsidRPr="6FCF3A9D" w:rsidR="31EBC0F2">
        <w:rPr>
          <w:noProof w:val="0"/>
          <w:lang w:val="en-US"/>
        </w:rPr>
        <w:t>Figure.7</w:t>
      </w:r>
    </w:p>
    <w:p w:rsidR="765FE1A3" w:rsidP="6FCF3A9D" w:rsidRDefault="765FE1A3" w14:paraId="7731C5B6" w14:textId="54462E3E">
      <w:pPr>
        <w:pStyle w:val="Normal"/>
        <w:rPr>
          <w:noProof w:val="0"/>
          <w:lang w:val="en-US"/>
        </w:rPr>
      </w:pPr>
      <w:r w:rsidRPr="6FCF3A9D" w:rsidR="69CF0FA2">
        <w:rPr>
          <w:noProof w:val="0"/>
          <w:lang w:val="en-US"/>
        </w:rPr>
        <w:t>This table serves as a comprehensive reference for programming the microcontroller to accurately control the seven-segment display, ensuring the desired characters are illuminated as intended.</w:t>
      </w:r>
    </w:p>
    <w:p w:rsidR="765FE1A3" w:rsidP="6FCF3A9D" w:rsidRDefault="765FE1A3" w14:paraId="121BAAC8" w14:textId="6B3C63CE">
      <w:pPr>
        <w:pStyle w:val="Normal"/>
        <w:rPr>
          <w:noProof w:val="0"/>
          <w:lang w:val="en-US"/>
        </w:rPr>
      </w:pPr>
      <w:r w:rsidRPr="6FCF3A9D" w:rsidR="152A7F41">
        <w:rPr>
          <w:noProof w:val="0"/>
          <w:lang w:val="en-US"/>
        </w:rPr>
        <w:t xml:space="preserve">For further context and understanding of the system, Figure 8 below </w:t>
      </w:r>
      <w:r w:rsidRPr="6FCF3A9D" w:rsidR="152A7F41">
        <w:rPr>
          <w:noProof w:val="0"/>
          <w:lang w:val="en-US"/>
        </w:rPr>
        <w:t>demonstrates</w:t>
      </w:r>
      <w:r w:rsidRPr="6FCF3A9D" w:rsidR="152A7F41">
        <w:rPr>
          <w:noProof w:val="0"/>
          <w:lang w:val="en-US"/>
        </w:rPr>
        <w:t xml:space="preserve"> the relationship between the PIC microcontroller and the seven-segment display. The red squares </w:t>
      </w:r>
      <w:r w:rsidRPr="6FCF3A9D" w:rsidR="152A7F41">
        <w:rPr>
          <w:noProof w:val="0"/>
          <w:lang w:val="en-US"/>
        </w:rPr>
        <w:t>indicate</w:t>
      </w:r>
      <w:r w:rsidRPr="6FCF3A9D" w:rsidR="152A7F41">
        <w:rPr>
          <w:noProof w:val="0"/>
          <w:lang w:val="en-US"/>
        </w:rPr>
        <w:t xml:space="preserve"> a binary value of 1, which corresponds to an off state for the respective segments, while the blue squares </w:t>
      </w:r>
      <w:r w:rsidRPr="6FCF3A9D" w:rsidR="152A7F41">
        <w:rPr>
          <w:noProof w:val="0"/>
          <w:lang w:val="en-US"/>
        </w:rPr>
        <w:t>represent</w:t>
      </w:r>
      <w:r w:rsidRPr="6FCF3A9D" w:rsidR="152A7F41">
        <w:rPr>
          <w:noProof w:val="0"/>
          <w:lang w:val="en-US"/>
        </w:rPr>
        <w:t xml:space="preserve"> a binary value of 0, </w:t>
      </w:r>
      <w:r w:rsidRPr="6FCF3A9D" w:rsidR="152A7F41">
        <w:rPr>
          <w:noProof w:val="0"/>
          <w:lang w:val="en-US"/>
        </w:rPr>
        <w:t>indicating</w:t>
      </w:r>
      <w:r w:rsidRPr="6FCF3A9D" w:rsidR="152A7F41">
        <w:rPr>
          <w:noProof w:val="0"/>
          <w:lang w:val="en-US"/>
        </w:rPr>
        <w:t xml:space="preserve"> an on state. The data sent to the microcontroller from the code </w:t>
      </w:r>
      <w:r w:rsidRPr="6FCF3A9D" w:rsidR="152A7F41">
        <w:rPr>
          <w:noProof w:val="0"/>
          <w:lang w:val="en-US"/>
        </w:rPr>
        <w:t>determines</w:t>
      </w:r>
      <w:r w:rsidRPr="6FCF3A9D" w:rsidR="152A7F41">
        <w:rPr>
          <w:noProof w:val="0"/>
          <w:lang w:val="en-US"/>
        </w:rPr>
        <w:t xml:space="preserve"> whether a segment should be illuminated or not, based on the binary values received. </w:t>
      </w:r>
    </w:p>
    <w:p w:rsidR="765FE1A3" w:rsidP="6FCF3A9D" w:rsidRDefault="765FE1A3" w14:paraId="046FA747" w14:textId="0F62AE40">
      <w:pPr>
        <w:pStyle w:val="Normal"/>
        <w:rPr>
          <w:noProof w:val="0"/>
          <w:lang w:val="en-US"/>
        </w:rPr>
      </w:pPr>
    </w:p>
    <w:p w:rsidR="765FE1A3" w:rsidP="6FCF3A9D" w:rsidRDefault="765FE1A3" w14:paraId="0A9B70F9" w14:textId="5E4A3B44">
      <w:pPr>
        <w:pStyle w:val="Normal"/>
        <w:jc w:val="center"/>
        <w:rPr/>
      </w:pPr>
      <w:r w:rsidR="4901C746">
        <w:drawing>
          <wp:inline wp14:editId="4C38D22A" wp14:anchorId="6FCCB02C">
            <wp:extent cx="4572000" cy="1228725"/>
            <wp:effectExtent l="0" t="0" r="0" b="0"/>
            <wp:docPr id="797521421" name="" title=""/>
            <wp:cNvGraphicFramePr>
              <a:graphicFrameLocks noChangeAspect="1"/>
            </wp:cNvGraphicFramePr>
            <a:graphic>
              <a:graphicData uri="http://schemas.openxmlformats.org/drawingml/2006/picture">
                <pic:pic>
                  <pic:nvPicPr>
                    <pic:cNvPr id="0" name=""/>
                    <pic:cNvPicPr/>
                  </pic:nvPicPr>
                  <pic:blipFill>
                    <a:blip r:embed="Raa65e80c348048ca">
                      <a:extLst>
                        <a:ext xmlns:a="http://schemas.openxmlformats.org/drawingml/2006/main" uri="{28A0092B-C50C-407E-A947-70E740481C1C}">
                          <a14:useLocalDpi val="0"/>
                        </a:ext>
                      </a:extLst>
                    </a:blip>
                    <a:stretch>
                      <a:fillRect/>
                    </a:stretch>
                  </pic:blipFill>
                  <pic:spPr>
                    <a:xfrm>
                      <a:off x="0" y="0"/>
                      <a:ext cx="4572000" cy="1228725"/>
                    </a:xfrm>
                    <a:prstGeom prst="rect">
                      <a:avLst/>
                    </a:prstGeom>
                  </pic:spPr>
                </pic:pic>
              </a:graphicData>
            </a:graphic>
          </wp:inline>
        </w:drawing>
      </w:r>
    </w:p>
    <w:p w:rsidR="765FE1A3" w:rsidP="6FCF3A9D" w:rsidRDefault="765FE1A3" w14:paraId="48D06069" w14:textId="362883DC">
      <w:pPr>
        <w:pStyle w:val="Normal"/>
        <w:jc w:val="center"/>
        <w:rPr/>
      </w:pPr>
      <w:r w:rsidR="6833F733">
        <w:rPr/>
        <w:t>Figure.8</w:t>
      </w:r>
    </w:p>
    <w:p w:rsidR="765FE1A3" w:rsidP="6FCF3A9D" w:rsidRDefault="765FE1A3" w14:paraId="235E254B" w14:textId="2CADF512">
      <w:pPr>
        <w:pStyle w:val="Normal"/>
        <w:jc w:val="center"/>
        <w:rPr/>
      </w:pPr>
    </w:p>
    <w:p w:rsidR="765FE1A3" w:rsidP="765FE1A3" w:rsidRDefault="765FE1A3" w14:paraId="3F7C7021" w14:textId="699287C2">
      <w:pPr>
        <w:pStyle w:val="Normal"/>
        <w:rPr/>
      </w:pPr>
      <w:r w:rsidRPr="6FCF3A9D" w:rsidR="28758FA0">
        <w:rPr>
          <w:noProof w:val="0"/>
          <w:lang w:val="en-US"/>
        </w:rPr>
        <w:t>I will provide examples of binary/bitwise calculations used to generate the patterns for each hexadecimal digit. Each segment of the seven-segment display will be controlled based on the binary representation of the desired hexadecimal digit.</w:t>
      </w:r>
    </w:p>
    <w:p w:rsidR="6FCF3A9D" w:rsidP="6FCF3A9D" w:rsidRDefault="6FCF3A9D" w14:paraId="1AAC43DA" w14:textId="38344ED6">
      <w:pPr>
        <w:pStyle w:val="Normal"/>
        <w:rPr>
          <w:noProof w:val="0"/>
          <w:lang w:val="en-US"/>
        </w:rPr>
      </w:pPr>
    </w:p>
    <w:p w:rsidR="09B3B157" w:rsidP="0BAD380C" w:rsidRDefault="09B3B157" w14:paraId="5BD2BFCF" w14:textId="7683F0BA">
      <w:pPr>
        <w:pStyle w:val="Heading1"/>
        <w:rPr>
          <w:noProof w:val="0"/>
          <w:lang w:val="en-US"/>
        </w:rPr>
      </w:pPr>
      <w:bookmarkStart w:name="_Toc444856363" w:id="1161501828"/>
      <w:bookmarkStart w:name="_Toc1436776017" w:id="1785473721"/>
      <w:r w:rsidRPr="2C3920FE" w:rsidR="3B6EE4F0">
        <w:rPr>
          <w:noProof w:val="0"/>
          <w:lang w:val="en-US"/>
        </w:rPr>
        <w:t>Task 3- Assembly language programming</w:t>
      </w:r>
      <w:r w:rsidRPr="2C3920FE" w:rsidR="0C27BE75">
        <w:rPr>
          <w:noProof w:val="0"/>
          <w:lang w:val="en-US"/>
        </w:rPr>
        <w:t>:</w:t>
      </w:r>
      <w:bookmarkEnd w:id="1161501828"/>
      <w:bookmarkEnd w:id="1785473721"/>
    </w:p>
    <w:p w:rsidR="6FCF3A9D" w:rsidP="6FCF3A9D" w:rsidRDefault="6FCF3A9D" w14:paraId="1EB9A04C" w14:textId="0DB800AA">
      <w:pPr>
        <w:pStyle w:val="Normal"/>
        <w:rPr>
          <w:noProof w:val="0"/>
          <w:lang w:val="en-US"/>
        </w:rPr>
      </w:pPr>
    </w:p>
    <w:p w:rsidR="4228A741" w:rsidP="6FCF3A9D" w:rsidRDefault="4228A741" w14:paraId="59FF5853" w14:textId="4820562F">
      <w:pPr>
        <w:pStyle w:val="Normal"/>
        <w:rPr>
          <w:noProof w:val="0"/>
          <w:lang w:val="en-US"/>
        </w:rPr>
      </w:pPr>
      <w:r w:rsidRPr="6FCF3A9D" w:rsidR="4228A741">
        <w:rPr>
          <w:noProof w:val="0"/>
          <w:lang w:val="en-US"/>
        </w:rPr>
        <w:t xml:space="preserve">In the project, </w:t>
      </w:r>
      <w:r w:rsidRPr="6FCF3A9D" w:rsidR="4228A741">
        <w:rPr>
          <w:noProof w:val="0"/>
          <w:lang w:val="en-US"/>
        </w:rPr>
        <w:t>assembly</w:t>
      </w:r>
      <w:r w:rsidRPr="6FCF3A9D" w:rsidR="4228A741">
        <w:rPr>
          <w:noProof w:val="0"/>
          <w:lang w:val="en-US"/>
        </w:rPr>
        <w:t xml:space="preserve"> language was applied programming on Proteus to develop the code for the four specified tasks. Assembly language is a low-level programming language that directly corresponds to the machine code instructions executed by the microcontroller.</w:t>
      </w:r>
    </w:p>
    <w:p w:rsidR="4228A741" w:rsidP="6FCF3A9D" w:rsidRDefault="4228A741" w14:paraId="45C6F399" w14:textId="723CE003">
      <w:pPr>
        <w:pStyle w:val="Normal"/>
        <w:rPr/>
      </w:pPr>
      <w:r w:rsidRPr="2C3920FE" w:rsidR="00EB335C">
        <w:rPr>
          <w:noProof w:val="0"/>
          <w:lang w:val="en-US"/>
        </w:rPr>
        <w:t>Using Proteus, we accessed the development environment and wrote assembly code tailored to the PIC16F84 microcontroller's architecture and instruction set. Each task required careful consideration of the microcontroller's capabilities and the desired functionality, translating high-level concepts into precise assembly instructions.</w:t>
      </w:r>
    </w:p>
    <w:p w:rsidR="2C3920FE" w:rsidP="2C3920FE" w:rsidRDefault="2C3920FE" w14:paraId="15629DAB" w14:textId="3B6E3155">
      <w:pPr>
        <w:pStyle w:val="Normal"/>
        <w:rPr>
          <w:noProof w:val="0"/>
          <w:lang w:val="en-US"/>
        </w:rPr>
      </w:pPr>
    </w:p>
    <w:p w:rsidR="6C9E463E" w:rsidP="6FCF3A9D" w:rsidRDefault="6C9E463E" w14:paraId="6B1E6442" w14:textId="298EAEC3">
      <w:pPr>
        <w:pStyle w:val="Normal"/>
        <w:rPr>
          <w:rFonts w:ascii="Calibri" w:hAnsi="Calibri" w:eastAsia="Calibri" w:cs="Calibri"/>
          <w:noProof w:val="0"/>
          <w:sz w:val="22"/>
          <w:szCs w:val="22"/>
          <w:lang w:val="en-US"/>
        </w:rPr>
      </w:pPr>
      <w:r w:rsidRPr="6FCF3A9D" w:rsidR="6C9E463E">
        <w:rPr>
          <w:rFonts w:ascii="Calibri" w:hAnsi="Calibri" w:eastAsia="Calibri" w:cs="Calibri"/>
          <w:noProof w:val="0"/>
          <w:sz w:val="22"/>
          <w:szCs w:val="22"/>
          <w:lang w:val="en-US"/>
        </w:rPr>
        <w:t xml:space="preserve">3.1 </w:t>
      </w:r>
      <w:r w:rsidRPr="6FCF3A9D" w:rsidR="3DA04B8E">
        <w:rPr>
          <w:rFonts w:ascii="Calibri" w:hAnsi="Calibri" w:eastAsia="Calibri" w:cs="Calibri"/>
          <w:noProof w:val="0"/>
          <w:sz w:val="22"/>
          <w:szCs w:val="22"/>
          <w:lang w:val="en-US"/>
        </w:rPr>
        <w:t>Modify “Count.asm” so that the seven segment display counts from 0 to F in hexadecimal numbers in 0.5 second increments.</w:t>
      </w:r>
    </w:p>
    <w:p w:rsidR="3DA04B8E" w:rsidP="6FCF3A9D" w:rsidRDefault="3DA04B8E" w14:paraId="6E7270B2" w14:textId="57BC54E7">
      <w:pPr>
        <w:pStyle w:val="Normal"/>
        <w:rPr>
          <w:rFonts w:ascii="Calibri" w:hAnsi="Calibri" w:eastAsia="Calibri" w:cs="Calibri"/>
          <w:noProof w:val="0"/>
          <w:sz w:val="22"/>
          <w:szCs w:val="22"/>
          <w:lang w:val="en-US"/>
        </w:rPr>
      </w:pPr>
      <w:r w:rsidRPr="6FCF3A9D" w:rsidR="3DA04B8E">
        <w:rPr>
          <w:rFonts w:ascii="Calibri" w:hAnsi="Calibri" w:eastAsia="Calibri" w:cs="Calibri"/>
          <w:noProof w:val="0"/>
          <w:sz w:val="22"/>
          <w:szCs w:val="22"/>
          <w:lang w:val="en-US"/>
        </w:rPr>
        <w:t xml:space="preserve">Figure.9 below shows the flow chart </w:t>
      </w:r>
      <w:r w:rsidRPr="6FCF3A9D" w:rsidR="4D78E314">
        <w:rPr>
          <w:rFonts w:ascii="Calibri" w:hAnsi="Calibri" w:eastAsia="Calibri" w:cs="Calibri"/>
          <w:noProof w:val="0"/>
          <w:sz w:val="22"/>
          <w:szCs w:val="22"/>
          <w:lang w:val="en-US"/>
        </w:rPr>
        <w:t xml:space="preserve">created for </w:t>
      </w:r>
      <w:r w:rsidRPr="6FCF3A9D" w:rsidR="4D78E314">
        <w:rPr>
          <w:rFonts w:ascii="Calibri" w:hAnsi="Calibri" w:eastAsia="Calibri" w:cs="Calibri"/>
          <w:noProof w:val="0"/>
          <w:sz w:val="22"/>
          <w:szCs w:val="22"/>
          <w:lang w:val="en-US"/>
        </w:rPr>
        <w:t>task</w:t>
      </w:r>
      <w:r w:rsidRPr="6FCF3A9D" w:rsidR="4D78E314">
        <w:rPr>
          <w:rFonts w:ascii="Calibri" w:hAnsi="Calibri" w:eastAsia="Calibri" w:cs="Calibri"/>
          <w:noProof w:val="0"/>
          <w:sz w:val="22"/>
          <w:szCs w:val="22"/>
          <w:lang w:val="en-US"/>
        </w:rPr>
        <w:t xml:space="preserve"> 3.1 as </w:t>
      </w:r>
      <w:r w:rsidRPr="6FCF3A9D" w:rsidR="4D78E314">
        <w:rPr>
          <w:rFonts w:ascii="Calibri" w:hAnsi="Calibri" w:eastAsia="Calibri" w:cs="Calibri"/>
          <w:noProof w:val="0"/>
          <w:sz w:val="22"/>
          <w:szCs w:val="22"/>
          <w:lang w:val="en-US"/>
        </w:rPr>
        <w:t>stated</w:t>
      </w:r>
      <w:r w:rsidRPr="6FCF3A9D" w:rsidR="4D78E314">
        <w:rPr>
          <w:rFonts w:ascii="Calibri" w:hAnsi="Calibri" w:eastAsia="Calibri" w:cs="Calibri"/>
          <w:noProof w:val="0"/>
          <w:sz w:val="22"/>
          <w:szCs w:val="22"/>
          <w:lang w:val="en-US"/>
        </w:rPr>
        <w:t xml:space="preserve"> above.  </w:t>
      </w:r>
    </w:p>
    <w:p w:rsidR="4D78E314" w:rsidP="6FCF3A9D" w:rsidRDefault="4D78E314" w14:paraId="0CE768E3" w14:textId="207F3061">
      <w:pPr>
        <w:pStyle w:val="Normal"/>
        <w:rPr>
          <w:rFonts w:ascii="Calibri" w:hAnsi="Calibri" w:eastAsia="Calibri" w:cs="Calibri"/>
          <w:noProof w:val="0"/>
          <w:sz w:val="22"/>
          <w:szCs w:val="22"/>
          <w:lang w:val="en-US"/>
        </w:rPr>
      </w:pPr>
      <w:r w:rsidRPr="6FCF3A9D" w:rsidR="4D78E314">
        <w:rPr>
          <w:rFonts w:ascii="Calibri" w:hAnsi="Calibri" w:eastAsia="Calibri" w:cs="Calibri"/>
          <w:noProof w:val="0"/>
          <w:sz w:val="22"/>
          <w:szCs w:val="22"/>
          <w:lang w:val="en-US"/>
        </w:rPr>
        <w:t xml:space="preserve">Flowcharts are invaluable </w:t>
      </w:r>
      <w:r w:rsidRPr="6FCF3A9D" w:rsidR="14BD9283">
        <w:rPr>
          <w:rFonts w:ascii="Calibri" w:hAnsi="Calibri" w:eastAsia="Calibri" w:cs="Calibri"/>
          <w:noProof w:val="0"/>
          <w:sz w:val="22"/>
          <w:szCs w:val="22"/>
          <w:lang w:val="en-US"/>
        </w:rPr>
        <w:t xml:space="preserve">tools </w:t>
      </w:r>
      <w:r w:rsidRPr="6FCF3A9D" w:rsidR="4D78E314">
        <w:rPr>
          <w:rFonts w:ascii="Calibri" w:hAnsi="Calibri" w:eastAsia="Calibri" w:cs="Calibri"/>
          <w:noProof w:val="0"/>
          <w:sz w:val="22"/>
          <w:szCs w:val="22"/>
          <w:lang w:val="en-US"/>
        </w:rPr>
        <w:t xml:space="preserve">in software development and process engineering due to their ability to visually </w:t>
      </w:r>
      <w:r w:rsidRPr="6FCF3A9D" w:rsidR="4D78E314">
        <w:rPr>
          <w:rFonts w:ascii="Calibri" w:hAnsi="Calibri" w:eastAsia="Calibri" w:cs="Calibri"/>
          <w:noProof w:val="0"/>
          <w:sz w:val="22"/>
          <w:szCs w:val="22"/>
          <w:lang w:val="en-US"/>
        </w:rPr>
        <w:t>represent</w:t>
      </w:r>
      <w:r w:rsidRPr="6FCF3A9D" w:rsidR="4D78E314">
        <w:rPr>
          <w:rFonts w:ascii="Calibri" w:hAnsi="Calibri" w:eastAsia="Calibri" w:cs="Calibri"/>
          <w:noProof w:val="0"/>
          <w:sz w:val="22"/>
          <w:szCs w:val="22"/>
          <w:lang w:val="en-US"/>
        </w:rPr>
        <w:t xml:space="preserve"> complex algorithms and procedures</w:t>
      </w:r>
      <w:r w:rsidRPr="6FCF3A9D" w:rsidR="67C70A75">
        <w:rPr>
          <w:rFonts w:ascii="Calibri" w:hAnsi="Calibri" w:eastAsia="Calibri" w:cs="Calibri"/>
          <w:noProof w:val="0"/>
          <w:sz w:val="22"/>
          <w:szCs w:val="22"/>
          <w:lang w:val="en-US"/>
        </w:rPr>
        <w:t xml:space="preserve"> into easy-to-follow </w:t>
      </w:r>
      <w:r w:rsidRPr="6FCF3A9D" w:rsidR="20055943">
        <w:rPr>
          <w:rFonts w:ascii="Calibri" w:hAnsi="Calibri" w:eastAsia="Calibri" w:cs="Calibri"/>
          <w:noProof w:val="0"/>
          <w:sz w:val="22"/>
          <w:szCs w:val="22"/>
          <w:lang w:val="en-US"/>
        </w:rPr>
        <w:t>processes</w:t>
      </w:r>
      <w:r w:rsidRPr="6FCF3A9D" w:rsidR="4D78E314">
        <w:rPr>
          <w:rFonts w:ascii="Calibri" w:hAnsi="Calibri" w:eastAsia="Calibri" w:cs="Calibri"/>
          <w:noProof w:val="0"/>
          <w:sz w:val="22"/>
          <w:szCs w:val="22"/>
          <w:lang w:val="en-US"/>
        </w:rPr>
        <w:t xml:space="preserve">. </w:t>
      </w:r>
      <w:r w:rsidRPr="6FCF3A9D" w:rsidR="50E09610">
        <w:rPr>
          <w:rFonts w:ascii="Calibri" w:hAnsi="Calibri" w:eastAsia="Calibri" w:cs="Calibri"/>
          <w:noProof w:val="0"/>
          <w:sz w:val="22"/>
          <w:szCs w:val="22"/>
          <w:lang w:val="en-US"/>
        </w:rPr>
        <w:t>F</w:t>
      </w:r>
      <w:r w:rsidRPr="6FCF3A9D" w:rsidR="4D78E314">
        <w:rPr>
          <w:rFonts w:ascii="Calibri" w:hAnsi="Calibri" w:eastAsia="Calibri" w:cs="Calibri"/>
          <w:noProof w:val="0"/>
          <w:sz w:val="22"/>
          <w:szCs w:val="22"/>
          <w:lang w:val="en-US"/>
        </w:rPr>
        <w:t xml:space="preserve">lowcharts enhance </w:t>
      </w:r>
      <w:r w:rsidRPr="6FCF3A9D" w:rsidR="2A7AD220">
        <w:rPr>
          <w:rFonts w:ascii="Calibri" w:hAnsi="Calibri" w:eastAsia="Calibri" w:cs="Calibri"/>
          <w:noProof w:val="0"/>
          <w:sz w:val="22"/>
          <w:szCs w:val="22"/>
          <w:lang w:val="en-US"/>
        </w:rPr>
        <w:t>clear</w:t>
      </w:r>
      <w:r w:rsidRPr="6FCF3A9D" w:rsidR="4D78E314">
        <w:rPr>
          <w:rFonts w:ascii="Calibri" w:hAnsi="Calibri" w:eastAsia="Calibri" w:cs="Calibri"/>
          <w:noProof w:val="0"/>
          <w:sz w:val="22"/>
          <w:szCs w:val="22"/>
          <w:lang w:val="en-US"/>
        </w:rPr>
        <w:t xml:space="preserve"> </w:t>
      </w:r>
      <w:r w:rsidRPr="6FCF3A9D" w:rsidR="4D78E314">
        <w:rPr>
          <w:rFonts w:ascii="Calibri" w:hAnsi="Calibri" w:eastAsia="Calibri" w:cs="Calibri"/>
          <w:noProof w:val="0"/>
          <w:sz w:val="22"/>
          <w:szCs w:val="22"/>
          <w:lang w:val="en-US"/>
        </w:rPr>
        <w:t xml:space="preserve">understanding for developers and </w:t>
      </w:r>
      <w:r w:rsidRPr="6FCF3A9D" w:rsidR="399A13C9">
        <w:rPr>
          <w:rFonts w:ascii="Calibri" w:hAnsi="Calibri" w:eastAsia="Calibri" w:cs="Calibri"/>
          <w:noProof w:val="0"/>
          <w:sz w:val="22"/>
          <w:szCs w:val="22"/>
          <w:lang w:val="en-US"/>
        </w:rPr>
        <w:t>users</w:t>
      </w:r>
      <w:r w:rsidRPr="6FCF3A9D" w:rsidR="4D78E314">
        <w:rPr>
          <w:rFonts w:ascii="Calibri" w:hAnsi="Calibri" w:eastAsia="Calibri" w:cs="Calibri"/>
          <w:noProof w:val="0"/>
          <w:sz w:val="22"/>
          <w:szCs w:val="22"/>
          <w:lang w:val="en-US"/>
        </w:rPr>
        <w:t xml:space="preserve">. They provide a structured approach to problem-solving, allowing for systematic analysis and identification of errors early in the design phase. </w:t>
      </w:r>
      <w:r w:rsidRPr="6FCF3A9D" w:rsidR="4D78E314">
        <w:rPr>
          <w:rFonts w:ascii="Calibri" w:hAnsi="Calibri" w:eastAsia="Calibri" w:cs="Calibri"/>
          <w:noProof w:val="0"/>
          <w:sz w:val="22"/>
          <w:szCs w:val="22"/>
          <w:lang w:val="en-US"/>
        </w:rPr>
        <w:t xml:space="preserve">They also offer documentation </w:t>
      </w:r>
      <w:r w:rsidRPr="6FCF3A9D" w:rsidR="037588F6">
        <w:rPr>
          <w:rFonts w:ascii="Calibri" w:hAnsi="Calibri" w:eastAsia="Calibri" w:cs="Calibri"/>
          <w:noProof w:val="0"/>
          <w:sz w:val="22"/>
          <w:szCs w:val="22"/>
          <w:lang w:val="en-US"/>
        </w:rPr>
        <w:t>for</w:t>
      </w:r>
      <w:r w:rsidRPr="6FCF3A9D" w:rsidR="4D78E314">
        <w:rPr>
          <w:rFonts w:ascii="Calibri" w:hAnsi="Calibri" w:eastAsia="Calibri" w:cs="Calibri"/>
          <w:noProof w:val="0"/>
          <w:sz w:val="22"/>
          <w:szCs w:val="22"/>
          <w:lang w:val="en-US"/>
        </w:rPr>
        <w:t xml:space="preserve"> aiding in troubleshooting and future reference. Overall, flowcharts streamline development processes, improve comprehension, and </w:t>
      </w:r>
      <w:r w:rsidRPr="6FCF3A9D" w:rsidR="4D78E314">
        <w:rPr>
          <w:rFonts w:ascii="Calibri" w:hAnsi="Calibri" w:eastAsia="Calibri" w:cs="Calibri"/>
          <w:noProof w:val="0"/>
          <w:sz w:val="22"/>
          <w:szCs w:val="22"/>
          <w:lang w:val="en-US"/>
        </w:rPr>
        <w:t>facilitate</w:t>
      </w:r>
      <w:r w:rsidRPr="6FCF3A9D" w:rsidR="4D78E314">
        <w:rPr>
          <w:rFonts w:ascii="Calibri" w:hAnsi="Calibri" w:eastAsia="Calibri" w:cs="Calibri"/>
          <w:noProof w:val="0"/>
          <w:sz w:val="22"/>
          <w:szCs w:val="22"/>
          <w:lang w:val="en-US"/>
        </w:rPr>
        <w:t xml:space="preserve"> effective communication and decision-making</w:t>
      </w:r>
      <w:r w:rsidRPr="6FCF3A9D" w:rsidR="6AF3391A">
        <w:rPr>
          <w:rFonts w:ascii="Calibri" w:hAnsi="Calibri" w:eastAsia="Calibri" w:cs="Calibri"/>
          <w:noProof w:val="0"/>
          <w:sz w:val="22"/>
          <w:szCs w:val="22"/>
          <w:lang w:val="en-US"/>
        </w:rPr>
        <w:t xml:space="preserve"> saving time and energy in the real </w:t>
      </w:r>
      <w:r w:rsidRPr="6FCF3A9D" w:rsidR="6AF3391A">
        <w:rPr>
          <w:rFonts w:ascii="Calibri" w:hAnsi="Calibri" w:eastAsia="Calibri" w:cs="Calibri"/>
          <w:noProof w:val="0"/>
          <w:sz w:val="22"/>
          <w:szCs w:val="22"/>
          <w:lang w:val="en-US"/>
        </w:rPr>
        <w:t xml:space="preserve">world. </w:t>
      </w:r>
      <w:r w:rsidRPr="6FCF3A9D" w:rsidR="6AF3391A">
        <w:rPr>
          <w:rFonts w:ascii="Calibri" w:hAnsi="Calibri" w:eastAsia="Calibri" w:cs="Calibri"/>
          <w:noProof w:val="0"/>
          <w:sz w:val="22"/>
          <w:szCs w:val="22"/>
          <w:lang w:val="en-US"/>
        </w:rPr>
        <w:t>[</w:t>
      </w:r>
      <w:r w:rsidRPr="6FCF3A9D" w:rsidR="5CA13E53">
        <w:rPr>
          <w:rFonts w:ascii="Calibri" w:hAnsi="Calibri" w:eastAsia="Calibri" w:cs="Calibri"/>
          <w:noProof w:val="0"/>
          <w:sz w:val="22"/>
          <w:szCs w:val="22"/>
          <w:lang w:val="en-US"/>
        </w:rPr>
        <w:t>5</w:t>
      </w:r>
      <w:r w:rsidRPr="6FCF3A9D" w:rsidR="6AF3391A">
        <w:rPr>
          <w:rFonts w:ascii="Calibri" w:hAnsi="Calibri" w:eastAsia="Calibri" w:cs="Calibri"/>
          <w:noProof w:val="0"/>
          <w:sz w:val="22"/>
          <w:szCs w:val="22"/>
          <w:lang w:val="en-US"/>
        </w:rPr>
        <w:t>]</w:t>
      </w:r>
      <w:r w:rsidRPr="6FCF3A9D" w:rsidR="6AF3391A">
        <w:rPr>
          <w:rFonts w:ascii="Calibri" w:hAnsi="Calibri" w:eastAsia="Calibri" w:cs="Calibri"/>
          <w:noProof w:val="0"/>
          <w:sz w:val="22"/>
          <w:szCs w:val="22"/>
          <w:lang w:val="en-US"/>
        </w:rPr>
        <w:t xml:space="preserve"> </w:t>
      </w:r>
    </w:p>
    <w:p w:rsidR="6FCF3A9D" w:rsidP="6FCF3A9D" w:rsidRDefault="6FCF3A9D" w14:paraId="2E6E2328" w14:textId="7FAAFF1A">
      <w:pPr>
        <w:pStyle w:val="Normal"/>
        <w:rPr>
          <w:rFonts w:ascii="Calibri" w:hAnsi="Calibri" w:eastAsia="Calibri" w:cs="Calibri"/>
          <w:noProof w:val="0"/>
          <w:sz w:val="22"/>
          <w:szCs w:val="22"/>
          <w:lang w:val="en-US"/>
        </w:rPr>
      </w:pPr>
    </w:p>
    <w:p w:rsidR="6C9E463E" w:rsidP="6FCF3A9D" w:rsidRDefault="6C9E463E" w14:paraId="3B9D6E6B" w14:textId="214952B0">
      <w:pPr>
        <w:pStyle w:val="Normal"/>
        <w:jc w:val="center"/>
        <w:rPr/>
      </w:pPr>
      <w:r w:rsidR="6C9E463E">
        <w:drawing>
          <wp:inline wp14:editId="7E77FEF0" wp14:anchorId="2D815D58">
            <wp:extent cx="3657630" cy="5857875"/>
            <wp:effectExtent l="0" t="0" r="0" b="0"/>
            <wp:docPr id="1407007726" name="" title=""/>
            <wp:cNvGraphicFramePr>
              <a:graphicFrameLocks noChangeAspect="1"/>
            </wp:cNvGraphicFramePr>
            <a:graphic>
              <a:graphicData uri="http://schemas.openxmlformats.org/drawingml/2006/picture">
                <pic:pic>
                  <pic:nvPicPr>
                    <pic:cNvPr id="0" name=""/>
                    <pic:cNvPicPr/>
                  </pic:nvPicPr>
                  <pic:blipFill>
                    <a:blip r:embed="Rc813cd17e5234cfe">
                      <a:extLst>
                        <a:ext xmlns:a="http://schemas.openxmlformats.org/drawingml/2006/main" uri="{28A0092B-C50C-407E-A947-70E740481C1C}">
                          <a14:useLocalDpi val="0"/>
                        </a:ext>
                      </a:extLst>
                    </a:blip>
                    <a:srcRect l="15609" t="0" r="0" b="0"/>
                    <a:stretch>
                      <a:fillRect/>
                    </a:stretch>
                  </pic:blipFill>
                  <pic:spPr>
                    <a:xfrm>
                      <a:off x="0" y="0"/>
                      <a:ext cx="3657630" cy="5857875"/>
                    </a:xfrm>
                    <a:prstGeom prst="rect">
                      <a:avLst/>
                    </a:prstGeom>
                  </pic:spPr>
                </pic:pic>
              </a:graphicData>
            </a:graphic>
          </wp:inline>
        </w:drawing>
      </w:r>
    </w:p>
    <w:p w:rsidR="2E658651" w:rsidP="6FCF3A9D" w:rsidRDefault="2E658651" w14:paraId="44872F55" w14:textId="587D4079">
      <w:pPr>
        <w:pStyle w:val="Normal"/>
        <w:jc w:val="center"/>
        <w:rPr>
          <w:rFonts w:ascii="Calibri" w:hAnsi="Calibri" w:eastAsia="Calibri" w:cs="Calibri"/>
          <w:noProof w:val="0"/>
          <w:sz w:val="22"/>
          <w:szCs w:val="22"/>
          <w:lang w:val="en-US"/>
        </w:rPr>
      </w:pPr>
      <w:r w:rsidRPr="6FCF3A9D" w:rsidR="2E658651">
        <w:rPr>
          <w:rFonts w:ascii="Calibri" w:hAnsi="Calibri" w:eastAsia="Calibri" w:cs="Calibri"/>
          <w:noProof w:val="0"/>
          <w:sz w:val="22"/>
          <w:szCs w:val="22"/>
          <w:lang w:val="en-US"/>
        </w:rPr>
        <w:t>Figure.9</w:t>
      </w:r>
    </w:p>
    <w:p w:rsidR="6FCF3A9D" w:rsidP="6FCF3A9D" w:rsidRDefault="6FCF3A9D" w14:paraId="5E974969" w14:textId="5BD3C929">
      <w:pPr>
        <w:pStyle w:val="Normal"/>
        <w:jc w:val="center"/>
        <w:rPr>
          <w:rFonts w:ascii="Calibri" w:hAnsi="Calibri" w:eastAsia="Calibri" w:cs="Calibri"/>
          <w:noProof w:val="0"/>
          <w:sz w:val="22"/>
          <w:szCs w:val="22"/>
          <w:lang w:val="en-US"/>
        </w:rPr>
      </w:pPr>
    </w:p>
    <w:p w:rsidR="4F3075E2" w:rsidP="6FCF3A9D" w:rsidRDefault="4F3075E2" w14:paraId="4FCE37EF" w14:textId="6CFEC382">
      <w:pPr>
        <w:pStyle w:val="Normal"/>
        <w:jc w:val="left"/>
        <w:rPr>
          <w:rFonts w:ascii="Calibri" w:hAnsi="Calibri" w:eastAsia="Calibri" w:cs="Calibri"/>
          <w:noProof w:val="0"/>
          <w:sz w:val="22"/>
          <w:szCs w:val="22"/>
          <w:lang w:val="en-US"/>
        </w:rPr>
      </w:pPr>
      <w:r w:rsidRPr="2C3920FE" w:rsidR="4F325CF3">
        <w:rPr>
          <w:rFonts w:ascii="Calibri" w:hAnsi="Calibri" w:eastAsia="Calibri" w:cs="Calibri"/>
          <w:noProof w:val="0"/>
          <w:sz w:val="22"/>
          <w:szCs w:val="22"/>
          <w:lang w:val="en-US"/>
        </w:rPr>
        <w:t xml:space="preserve">Code </w:t>
      </w:r>
      <w:r w:rsidRPr="2C3920FE" w:rsidR="74E91555">
        <w:rPr>
          <w:rFonts w:ascii="Calibri" w:hAnsi="Calibri" w:eastAsia="Calibri" w:cs="Calibri"/>
          <w:noProof w:val="0"/>
          <w:sz w:val="22"/>
          <w:szCs w:val="22"/>
          <w:lang w:val="en-US"/>
        </w:rPr>
        <w:t>assembly</w:t>
      </w:r>
      <w:r w:rsidRPr="2C3920FE" w:rsidR="4F325CF3">
        <w:rPr>
          <w:rFonts w:ascii="Calibri" w:hAnsi="Calibri" w:eastAsia="Calibri" w:cs="Calibri"/>
          <w:noProof w:val="0"/>
          <w:sz w:val="22"/>
          <w:szCs w:val="22"/>
          <w:lang w:val="en-US"/>
        </w:rPr>
        <w:t xml:space="preserve"> for 3.1 </w:t>
      </w:r>
    </w:p>
    <w:p w:rsidR="6FCF3A9D" w:rsidP="2C3920FE" w:rsidRDefault="6FCF3A9D" w14:paraId="0F7B738F" w14:textId="0C292E5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6FCF3A9D" w:rsidP="2C3920FE" w:rsidRDefault="6FCF3A9D" w14:paraId="2A78A234" w14:textId="41603C1D">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53D3F3BA" wp14:anchorId="0879194E">
            <wp:extent cx="4612124" cy="5216273"/>
            <wp:effectExtent l="0" t="0" r="0" b="0"/>
            <wp:docPr id="349728644" name="" title=""/>
            <wp:cNvGraphicFramePr>
              <a:graphicFrameLocks noChangeAspect="1"/>
            </wp:cNvGraphicFramePr>
            <a:graphic>
              <a:graphicData uri="http://schemas.openxmlformats.org/drawingml/2006/picture">
                <pic:pic>
                  <pic:nvPicPr>
                    <pic:cNvPr id="0" name=""/>
                    <pic:cNvPicPr/>
                  </pic:nvPicPr>
                  <pic:blipFill>
                    <a:blip r:embed="R33463bd74ac043f1">
                      <a:extLst>
                        <a:ext xmlns:a="http://schemas.openxmlformats.org/drawingml/2006/main" uri="{28A0092B-C50C-407E-A947-70E740481C1C}">
                          <a14:useLocalDpi val="0"/>
                        </a:ext>
                      </a:extLst>
                    </a:blip>
                    <a:srcRect l="0" t="3165" r="0" b="1658"/>
                    <a:stretch>
                      <a:fillRect/>
                    </a:stretch>
                  </pic:blipFill>
                  <pic:spPr>
                    <a:xfrm>
                      <a:off x="0" y="0"/>
                      <a:ext cx="4612124" cy="5216273"/>
                    </a:xfrm>
                    <a:prstGeom prst="rect">
                      <a:avLst/>
                    </a:prstGeom>
                  </pic:spPr>
                </pic:pic>
              </a:graphicData>
            </a:graphic>
          </wp:inline>
        </w:drawing>
      </w:r>
    </w:p>
    <w:p w:rsidR="6FCF3A9D" w:rsidP="2C3920FE" w:rsidRDefault="6FCF3A9D" w14:paraId="4793402E" w14:textId="5FD8173F">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772DDB98" wp14:anchorId="7697D785">
            <wp:extent cx="4604133" cy="5250707"/>
            <wp:effectExtent l="0" t="0" r="0" b="0"/>
            <wp:docPr id="992237400" name="" title=""/>
            <wp:cNvGraphicFramePr>
              <a:graphicFrameLocks noChangeAspect="1"/>
            </wp:cNvGraphicFramePr>
            <a:graphic>
              <a:graphicData uri="http://schemas.openxmlformats.org/drawingml/2006/picture">
                <pic:pic>
                  <pic:nvPicPr>
                    <pic:cNvPr id="0" name=""/>
                    <pic:cNvPicPr/>
                  </pic:nvPicPr>
                  <pic:blipFill>
                    <a:blip r:embed="R55bd7490e8da41ac">
                      <a:extLst>
                        <a:ext xmlns:a="http://schemas.openxmlformats.org/drawingml/2006/main" uri="{28A0092B-C50C-407E-A947-70E740481C1C}">
                          <a14:useLocalDpi val="0"/>
                        </a:ext>
                      </a:extLst>
                    </a:blip>
                    <a:srcRect l="0" t="5163" r="0" b="3911"/>
                    <a:stretch>
                      <a:fillRect/>
                    </a:stretch>
                  </pic:blipFill>
                  <pic:spPr>
                    <a:xfrm>
                      <a:off x="0" y="0"/>
                      <a:ext cx="4604133" cy="5250707"/>
                    </a:xfrm>
                    <a:prstGeom prst="rect">
                      <a:avLst/>
                    </a:prstGeom>
                  </pic:spPr>
                </pic:pic>
              </a:graphicData>
            </a:graphic>
          </wp:inline>
        </w:drawing>
      </w:r>
    </w:p>
    <w:p w:rsidR="6FCF3A9D" w:rsidP="2C3920FE" w:rsidRDefault="6FCF3A9D" w14:paraId="6ED09E70" w14:textId="240F7472">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0A645264" wp14:anchorId="3CFD01E2">
            <wp:extent cx="4599592" cy="5181456"/>
            <wp:effectExtent l="0" t="0" r="0" b="0"/>
            <wp:docPr id="971593364" name="" title=""/>
            <wp:cNvGraphicFramePr>
              <a:graphicFrameLocks noChangeAspect="1"/>
            </wp:cNvGraphicFramePr>
            <a:graphic>
              <a:graphicData uri="http://schemas.openxmlformats.org/drawingml/2006/picture">
                <pic:pic>
                  <pic:nvPicPr>
                    <pic:cNvPr id="0" name=""/>
                    <pic:cNvPicPr/>
                  </pic:nvPicPr>
                  <pic:blipFill>
                    <a:blip r:embed="Rded3c79f49704237">
                      <a:extLst>
                        <a:ext xmlns:a="http://schemas.openxmlformats.org/drawingml/2006/main" uri="{28A0092B-C50C-407E-A947-70E740481C1C}">
                          <a14:useLocalDpi val="0"/>
                        </a:ext>
                      </a:extLst>
                    </a:blip>
                    <a:srcRect l="0" t="2129" r="0" b="0"/>
                    <a:stretch>
                      <a:fillRect/>
                    </a:stretch>
                  </pic:blipFill>
                  <pic:spPr>
                    <a:xfrm>
                      <a:off x="0" y="0"/>
                      <a:ext cx="4599592" cy="5181456"/>
                    </a:xfrm>
                    <a:prstGeom prst="rect">
                      <a:avLst/>
                    </a:prstGeom>
                  </pic:spPr>
                </pic:pic>
              </a:graphicData>
            </a:graphic>
          </wp:inline>
        </w:drawing>
      </w:r>
    </w:p>
    <w:p w:rsidR="6FCF3A9D" w:rsidP="2C3920FE" w:rsidRDefault="6FCF3A9D" w14:paraId="17690C7B" w14:textId="2266EA92">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03E9A76F" wp14:anchorId="2ABDFD98">
            <wp:extent cx="4320886" cy="4860052"/>
            <wp:effectExtent l="0" t="0" r="0" b="0"/>
            <wp:docPr id="2042242249" name="" title=""/>
            <wp:cNvGraphicFramePr>
              <a:graphicFrameLocks noChangeAspect="1"/>
            </wp:cNvGraphicFramePr>
            <a:graphic>
              <a:graphicData uri="http://schemas.openxmlformats.org/drawingml/2006/picture">
                <pic:pic>
                  <pic:nvPicPr>
                    <pic:cNvPr id="0" name=""/>
                    <pic:cNvPicPr/>
                  </pic:nvPicPr>
                  <pic:blipFill>
                    <a:blip r:embed="Rd4ad763d7fef4cbd">
                      <a:extLst>
                        <a:ext xmlns:a="http://schemas.openxmlformats.org/drawingml/2006/main" uri="{28A0092B-C50C-407E-A947-70E740481C1C}">
                          <a14:useLocalDpi val="0"/>
                        </a:ext>
                      </a:extLst>
                    </a:blip>
                    <a:srcRect l="0" t="0" r="0" b="5870"/>
                    <a:stretch>
                      <a:fillRect/>
                    </a:stretch>
                  </pic:blipFill>
                  <pic:spPr>
                    <a:xfrm>
                      <a:off x="0" y="0"/>
                      <a:ext cx="4320886" cy="4860052"/>
                    </a:xfrm>
                    <a:prstGeom prst="rect">
                      <a:avLst/>
                    </a:prstGeom>
                  </pic:spPr>
                </pic:pic>
              </a:graphicData>
            </a:graphic>
          </wp:inline>
        </w:drawing>
      </w:r>
    </w:p>
    <w:p w:rsidR="6FCF3A9D" w:rsidP="2C3920FE" w:rsidRDefault="6FCF3A9D" w14:paraId="1977DC6B" w14:textId="735EC361">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437C1B80" wp14:anchorId="241A75DD">
            <wp:extent cx="4106780" cy="4704914"/>
            <wp:effectExtent l="0" t="0" r="0" b="0"/>
            <wp:docPr id="779164516" name="" title=""/>
            <wp:cNvGraphicFramePr>
              <a:graphicFrameLocks noChangeAspect="1"/>
            </wp:cNvGraphicFramePr>
            <a:graphic>
              <a:graphicData uri="http://schemas.openxmlformats.org/drawingml/2006/picture">
                <pic:pic>
                  <pic:nvPicPr>
                    <pic:cNvPr id="0" name=""/>
                    <pic:cNvPicPr/>
                  </pic:nvPicPr>
                  <pic:blipFill>
                    <a:blip r:embed="Rb2101a87571e4644">
                      <a:extLst>
                        <a:ext xmlns:a="http://schemas.openxmlformats.org/drawingml/2006/main" uri="{28A0092B-C50C-407E-A947-70E740481C1C}">
                          <a14:useLocalDpi val="0"/>
                        </a:ext>
                      </a:extLst>
                    </a:blip>
                    <a:srcRect l="0" t="0" r="0" b="10101"/>
                    <a:stretch>
                      <a:fillRect/>
                    </a:stretch>
                  </pic:blipFill>
                  <pic:spPr>
                    <a:xfrm>
                      <a:off x="0" y="0"/>
                      <a:ext cx="4106780" cy="4704914"/>
                    </a:xfrm>
                    <a:prstGeom prst="rect">
                      <a:avLst/>
                    </a:prstGeom>
                  </pic:spPr>
                </pic:pic>
              </a:graphicData>
            </a:graphic>
          </wp:inline>
        </w:drawing>
      </w:r>
    </w:p>
    <w:p w:rsidR="6FCF3A9D" w:rsidP="2C3920FE" w:rsidRDefault="6FCF3A9D" w14:paraId="5DC06BC2" w14:textId="3967073E">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662C474F" wp14:anchorId="611AD610">
            <wp:extent cx="4277840" cy="4947746"/>
            <wp:effectExtent l="0" t="0" r="0" b="0"/>
            <wp:docPr id="1762456056" name="" title=""/>
            <wp:cNvGraphicFramePr>
              <a:graphicFrameLocks noChangeAspect="1"/>
            </wp:cNvGraphicFramePr>
            <a:graphic>
              <a:graphicData uri="http://schemas.openxmlformats.org/drawingml/2006/picture">
                <pic:pic>
                  <pic:nvPicPr>
                    <pic:cNvPr id="0" name=""/>
                    <pic:cNvPicPr/>
                  </pic:nvPicPr>
                  <pic:blipFill>
                    <a:blip r:embed="Rbaff5ca70aa5437c">
                      <a:extLst>
                        <a:ext xmlns:a="http://schemas.openxmlformats.org/drawingml/2006/main" uri="{28A0092B-C50C-407E-A947-70E740481C1C}">
                          <a14:useLocalDpi val="0"/>
                        </a:ext>
                      </a:extLst>
                    </a:blip>
                    <a:srcRect l="0" t="0" r="0" b="5928"/>
                    <a:stretch>
                      <a:fillRect/>
                    </a:stretch>
                  </pic:blipFill>
                  <pic:spPr>
                    <a:xfrm>
                      <a:off x="0" y="0"/>
                      <a:ext cx="4277840" cy="4947746"/>
                    </a:xfrm>
                    <a:prstGeom prst="rect">
                      <a:avLst/>
                    </a:prstGeom>
                  </pic:spPr>
                </pic:pic>
              </a:graphicData>
            </a:graphic>
          </wp:inline>
        </w:drawing>
      </w:r>
    </w:p>
    <w:p w:rsidR="6FCF3A9D" w:rsidP="2C3920FE" w:rsidRDefault="6FCF3A9D" w14:paraId="578625F4" w14:textId="02D22060">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6C45CF48" wp14:anchorId="0CDEA582">
            <wp:extent cx="4628850" cy="5276728"/>
            <wp:effectExtent l="0" t="0" r="0" b="0"/>
            <wp:docPr id="750069509" name="" title=""/>
            <wp:cNvGraphicFramePr>
              <a:graphicFrameLocks noChangeAspect="1"/>
            </wp:cNvGraphicFramePr>
            <a:graphic>
              <a:graphicData uri="http://schemas.openxmlformats.org/drawingml/2006/picture">
                <pic:pic>
                  <pic:nvPicPr>
                    <pic:cNvPr id="0" name=""/>
                    <pic:cNvPicPr/>
                  </pic:nvPicPr>
                  <pic:blipFill>
                    <a:blip r:embed="Rfd09292aaf5a4b2c">
                      <a:extLst>
                        <a:ext xmlns:a="http://schemas.openxmlformats.org/drawingml/2006/main" uri="{28A0092B-C50C-407E-A947-70E740481C1C}">
                          <a14:useLocalDpi val="0"/>
                        </a:ext>
                      </a:extLst>
                    </a:blip>
                    <a:srcRect l="0" t="0" r="0" b="2248"/>
                    <a:stretch>
                      <a:fillRect/>
                    </a:stretch>
                  </pic:blipFill>
                  <pic:spPr>
                    <a:xfrm>
                      <a:off x="0" y="0"/>
                      <a:ext cx="4628850" cy="5276728"/>
                    </a:xfrm>
                    <a:prstGeom prst="rect">
                      <a:avLst/>
                    </a:prstGeom>
                  </pic:spPr>
                </pic:pic>
              </a:graphicData>
            </a:graphic>
          </wp:inline>
        </w:drawing>
      </w:r>
    </w:p>
    <w:p w:rsidR="6FCF3A9D" w:rsidP="2C3920FE" w:rsidRDefault="6FCF3A9D" w14:paraId="781D47C0" w14:textId="683D2A43">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07116148" wp14:anchorId="61F26986">
            <wp:extent cx="4492336" cy="5172769"/>
            <wp:effectExtent l="0" t="0" r="0" b="0"/>
            <wp:docPr id="356098985" name="" title=""/>
            <wp:cNvGraphicFramePr>
              <a:graphicFrameLocks noChangeAspect="1"/>
            </wp:cNvGraphicFramePr>
            <a:graphic>
              <a:graphicData uri="http://schemas.openxmlformats.org/drawingml/2006/picture">
                <pic:pic>
                  <pic:nvPicPr>
                    <pic:cNvPr id="0" name=""/>
                    <pic:cNvPicPr/>
                  </pic:nvPicPr>
                  <pic:blipFill>
                    <a:blip r:embed="R8dcadcd8c2af4752">
                      <a:extLst>
                        <a:ext xmlns:a="http://schemas.openxmlformats.org/drawingml/2006/main" uri="{28A0092B-C50C-407E-A947-70E740481C1C}">
                          <a14:useLocalDpi val="0"/>
                        </a:ext>
                      </a:extLst>
                    </a:blip>
                    <a:srcRect l="0" t="0" r="0" b="2133"/>
                    <a:stretch>
                      <a:fillRect/>
                    </a:stretch>
                  </pic:blipFill>
                  <pic:spPr>
                    <a:xfrm>
                      <a:off x="0" y="0"/>
                      <a:ext cx="4492336" cy="5172769"/>
                    </a:xfrm>
                    <a:prstGeom prst="rect">
                      <a:avLst/>
                    </a:prstGeom>
                  </pic:spPr>
                </pic:pic>
              </a:graphicData>
            </a:graphic>
          </wp:inline>
        </w:drawing>
      </w:r>
    </w:p>
    <w:p w:rsidR="6FCF3A9D" w:rsidP="2C3920FE" w:rsidRDefault="6FCF3A9D" w14:paraId="28E210D9" w14:textId="4E8AEF73">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7B9C4AA6" wp14:anchorId="10A06410">
            <wp:extent cx="4539170" cy="5510630"/>
            <wp:effectExtent l="0" t="0" r="0" b="0"/>
            <wp:docPr id="874151260" name="" title=""/>
            <wp:cNvGraphicFramePr>
              <a:graphicFrameLocks noChangeAspect="1"/>
            </wp:cNvGraphicFramePr>
            <a:graphic>
              <a:graphicData uri="http://schemas.openxmlformats.org/drawingml/2006/picture">
                <pic:pic>
                  <pic:nvPicPr>
                    <pic:cNvPr id="0" name=""/>
                    <pic:cNvPicPr/>
                  </pic:nvPicPr>
                  <pic:blipFill>
                    <a:blip r:embed="R33c8d48088784a1e">
                      <a:extLst>
                        <a:ext xmlns:a="http://schemas.openxmlformats.org/drawingml/2006/main" uri="{28A0092B-C50C-407E-A947-70E740481C1C}">
                          <a14:useLocalDpi val="0"/>
                        </a:ext>
                      </a:extLst>
                    </a:blip>
                    <a:srcRect l="0" t="0" r="0" b="2303"/>
                    <a:stretch>
                      <a:fillRect/>
                    </a:stretch>
                  </pic:blipFill>
                  <pic:spPr>
                    <a:xfrm>
                      <a:off x="0" y="0"/>
                      <a:ext cx="4539170" cy="5510630"/>
                    </a:xfrm>
                    <a:prstGeom prst="rect">
                      <a:avLst/>
                    </a:prstGeom>
                  </pic:spPr>
                </pic:pic>
              </a:graphicData>
            </a:graphic>
          </wp:inline>
        </w:drawing>
      </w:r>
    </w:p>
    <w:p w:rsidR="6FCF3A9D" w:rsidP="2C3920FE" w:rsidRDefault="6FCF3A9D" w14:paraId="70CEB224" w14:textId="1073410F">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04BA8398" wp14:anchorId="6D0D9D98">
            <wp:extent cx="4597848" cy="4878532"/>
            <wp:effectExtent l="0" t="0" r="0" b="0"/>
            <wp:docPr id="1838965050" name="" title=""/>
            <wp:cNvGraphicFramePr>
              <a:graphicFrameLocks noChangeAspect="1"/>
            </wp:cNvGraphicFramePr>
            <a:graphic>
              <a:graphicData uri="http://schemas.openxmlformats.org/drawingml/2006/picture">
                <pic:pic>
                  <pic:nvPicPr>
                    <pic:cNvPr id="0" name=""/>
                    <pic:cNvPicPr/>
                  </pic:nvPicPr>
                  <pic:blipFill>
                    <a:blip r:embed="Rb028934811944c66">
                      <a:extLst>
                        <a:ext xmlns:a="http://schemas.openxmlformats.org/drawingml/2006/main" uri="{28A0092B-C50C-407E-A947-70E740481C1C}">
                          <a14:useLocalDpi val="0"/>
                        </a:ext>
                      </a:extLst>
                    </a:blip>
                    <a:stretch>
                      <a:fillRect/>
                    </a:stretch>
                  </pic:blipFill>
                  <pic:spPr>
                    <a:xfrm>
                      <a:off x="0" y="0"/>
                      <a:ext cx="4597848" cy="4878532"/>
                    </a:xfrm>
                    <a:prstGeom prst="rect">
                      <a:avLst/>
                    </a:prstGeom>
                  </pic:spPr>
                </pic:pic>
              </a:graphicData>
            </a:graphic>
          </wp:inline>
        </w:drawing>
      </w:r>
    </w:p>
    <w:p w:rsidR="6FCF3A9D" w:rsidP="2C3920FE" w:rsidRDefault="6FCF3A9D" w14:paraId="33A80CE7" w14:textId="09B6BF70">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4210CDD">
        <w:drawing>
          <wp:inline wp14:editId="209AF94B" wp14:anchorId="0CD538AE">
            <wp:extent cx="4575823" cy="4532682"/>
            <wp:effectExtent l="0" t="0" r="0" b="0"/>
            <wp:docPr id="37429104" name="" title=""/>
            <wp:cNvGraphicFramePr>
              <a:graphicFrameLocks noChangeAspect="1"/>
            </wp:cNvGraphicFramePr>
            <a:graphic>
              <a:graphicData uri="http://schemas.openxmlformats.org/drawingml/2006/picture">
                <pic:pic>
                  <pic:nvPicPr>
                    <pic:cNvPr id="0" name=""/>
                    <pic:cNvPicPr/>
                  </pic:nvPicPr>
                  <pic:blipFill>
                    <a:blip r:embed="R95a98f9a1e4b4aef">
                      <a:extLst>
                        <a:ext xmlns:a="http://schemas.openxmlformats.org/drawingml/2006/main" uri="{28A0092B-C50C-407E-A947-70E740481C1C}">
                          <a14:useLocalDpi val="0"/>
                        </a:ext>
                      </a:extLst>
                    </a:blip>
                    <a:srcRect l="0" t="2200" r="0" b="3555"/>
                    <a:stretch>
                      <a:fillRect/>
                    </a:stretch>
                  </pic:blipFill>
                  <pic:spPr>
                    <a:xfrm>
                      <a:off x="0" y="0"/>
                      <a:ext cx="4575823" cy="4532682"/>
                    </a:xfrm>
                    <a:prstGeom prst="rect">
                      <a:avLst/>
                    </a:prstGeom>
                  </pic:spPr>
                </pic:pic>
              </a:graphicData>
            </a:graphic>
          </wp:inline>
        </w:drawing>
      </w:r>
    </w:p>
    <w:p w:rsidR="6FCF3A9D" w:rsidP="2C3920FE" w:rsidRDefault="6FCF3A9D" w14:paraId="5A797B50" w14:textId="4EFC3728">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C3920FE" w:rsidP="2C3920FE" w:rsidRDefault="2C3920FE" w14:paraId="3A8FAAC4" w14:textId="31201118">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765FE1A3" w:rsidP="2C3920FE" w:rsidRDefault="765FE1A3" w14:paraId="5B50F339" w14:textId="1716F3E3">
      <w:pPr>
        <w:pStyle w:val="Normal"/>
        <w:rPr>
          <w:rFonts w:ascii="Calibri" w:hAnsi="Calibri" w:eastAsia="Calibri" w:cs="Calibri"/>
          <w:noProof w:val="0"/>
          <w:sz w:val="22"/>
          <w:szCs w:val="22"/>
          <w:lang w:val="en-US"/>
        </w:rPr>
      </w:pPr>
      <w:r w:rsidRPr="2C3920FE" w:rsidR="13AF5A4F">
        <w:rPr>
          <w:noProof w:val="0"/>
          <w:lang w:val="en-US"/>
        </w:rPr>
        <w:t xml:space="preserve">3.2 </w:t>
      </w:r>
      <w:r w:rsidRPr="2C3920FE" w:rsidR="483D4A8B">
        <w:rPr>
          <w:rFonts w:ascii="Calibri" w:hAnsi="Calibri" w:eastAsia="Calibri" w:cs="Calibri"/>
          <w:noProof w:val="0"/>
          <w:sz w:val="22"/>
          <w:szCs w:val="22"/>
          <w:lang w:val="en-US"/>
        </w:rPr>
        <w:t>Program</w:t>
      </w:r>
      <w:r w:rsidRPr="2C3920FE" w:rsidR="483D4A8B">
        <w:rPr>
          <w:rFonts w:ascii="Calibri" w:hAnsi="Calibri" w:eastAsia="Calibri" w:cs="Calibri"/>
          <w:noProof w:val="0"/>
          <w:sz w:val="22"/>
          <w:szCs w:val="22"/>
          <w:lang w:val="en-US"/>
        </w:rPr>
        <w:t xml:space="preserve"> to display 1 when you press the green </w:t>
      </w:r>
      <w:r w:rsidRPr="2C3920FE" w:rsidR="146EAE9A">
        <w:rPr>
          <w:rFonts w:ascii="Calibri" w:hAnsi="Calibri" w:eastAsia="Calibri" w:cs="Calibri"/>
          <w:noProof w:val="0"/>
          <w:sz w:val="22"/>
          <w:szCs w:val="22"/>
          <w:lang w:val="en-US"/>
        </w:rPr>
        <w:t xml:space="preserve">button and 2 when you press the black button. </w:t>
      </w:r>
    </w:p>
    <w:p w:rsidR="765FE1A3" w:rsidP="2C3920FE" w:rsidRDefault="765FE1A3" w14:paraId="2FE9633F" w14:textId="569D35BD">
      <w:pPr>
        <w:pStyle w:val="Normal"/>
        <w:rPr>
          <w:rFonts w:ascii="Calibri" w:hAnsi="Calibri" w:eastAsia="Calibri" w:cs="Calibri"/>
          <w:noProof w:val="0"/>
          <w:sz w:val="22"/>
          <w:szCs w:val="22"/>
          <w:lang w:val="en-US"/>
        </w:rPr>
      </w:pPr>
      <w:r w:rsidRPr="2C3920FE" w:rsidR="483D4A8B">
        <w:rPr>
          <w:rFonts w:ascii="Calibri" w:hAnsi="Calibri" w:eastAsia="Calibri" w:cs="Calibri"/>
          <w:noProof w:val="0"/>
          <w:sz w:val="22"/>
          <w:szCs w:val="22"/>
          <w:lang w:val="en-US"/>
        </w:rPr>
        <w:t xml:space="preserve">Figure.10 below shows the flow chart created for task 3.2 as </w:t>
      </w:r>
      <w:r w:rsidRPr="2C3920FE" w:rsidR="483D4A8B">
        <w:rPr>
          <w:rFonts w:ascii="Calibri" w:hAnsi="Calibri" w:eastAsia="Calibri" w:cs="Calibri"/>
          <w:noProof w:val="0"/>
          <w:sz w:val="22"/>
          <w:szCs w:val="22"/>
          <w:lang w:val="en-US"/>
        </w:rPr>
        <w:t>stated</w:t>
      </w:r>
      <w:r w:rsidRPr="2C3920FE" w:rsidR="483D4A8B">
        <w:rPr>
          <w:rFonts w:ascii="Calibri" w:hAnsi="Calibri" w:eastAsia="Calibri" w:cs="Calibri"/>
          <w:noProof w:val="0"/>
          <w:sz w:val="22"/>
          <w:szCs w:val="22"/>
          <w:lang w:val="en-US"/>
        </w:rPr>
        <w:t xml:space="preserve"> above.  </w:t>
      </w:r>
    </w:p>
    <w:p w:rsidR="765FE1A3" w:rsidP="765FE1A3" w:rsidRDefault="765FE1A3" w14:paraId="60976368" w14:textId="6FF86CD5">
      <w:pPr>
        <w:pStyle w:val="Normal"/>
        <w:rPr>
          <w:noProof w:val="0"/>
          <w:lang w:val="en-US"/>
        </w:rPr>
      </w:pPr>
    </w:p>
    <w:p w:rsidR="3E71A17B" w:rsidP="6FCF3A9D" w:rsidRDefault="3E71A17B" w14:paraId="022E8D29" w14:textId="3E3FA271">
      <w:pPr>
        <w:pStyle w:val="Normal"/>
        <w:jc w:val="center"/>
        <w:rPr/>
      </w:pPr>
      <w:r w:rsidR="3E71A17B">
        <w:drawing>
          <wp:inline wp14:editId="45CFE3DE" wp14:anchorId="235D979E">
            <wp:extent cx="4314862" cy="5228988"/>
            <wp:effectExtent l="0" t="0" r="0" b="0"/>
            <wp:docPr id="1059524025" name="" title=""/>
            <wp:cNvGraphicFramePr>
              <a:graphicFrameLocks noChangeAspect="1"/>
            </wp:cNvGraphicFramePr>
            <a:graphic>
              <a:graphicData uri="http://schemas.openxmlformats.org/drawingml/2006/picture">
                <pic:pic>
                  <pic:nvPicPr>
                    <pic:cNvPr id="0" name=""/>
                    <pic:cNvPicPr/>
                  </pic:nvPicPr>
                  <pic:blipFill>
                    <a:blip r:embed="R1147093cff024d2e">
                      <a:extLst xmlns:a="http://schemas.openxmlformats.org/drawingml/2006/main">
                        <a:ext xmlns:a="http://schemas.openxmlformats.org/drawingml/2006/main" uri="{28A0092B-C50C-407E-A947-70E740481C1C}">
                          <a14:useLocalDpi xmlns:a14="http://schemas.microsoft.com/office/drawing/2010/main" val="0"/>
                        </a:ext>
                      </a:extLst>
                    </a:blip>
                    <a:srcRect l="11904" t="0" r="0" b="0"/>
                    <a:stretch>
                      <a:fillRect/>
                    </a:stretch>
                  </pic:blipFill>
                  <pic:spPr xmlns:pic="http://schemas.openxmlformats.org/drawingml/2006/picture">
                    <a:xfrm xmlns:a="http://schemas.openxmlformats.org/drawingml/2006/main" rot="0" flipH="0" flipV="0">
                      <a:off x="0" y="0"/>
                      <a:ext cx="4314862" cy="5228988"/>
                    </a:xfrm>
                    <a:prstGeom xmlns:a="http://schemas.openxmlformats.org/drawingml/2006/main" prst="rect">
                      <a:avLst/>
                    </a:prstGeom>
                  </pic:spPr>
                </pic:pic>
              </a:graphicData>
            </a:graphic>
          </wp:inline>
        </w:drawing>
      </w:r>
    </w:p>
    <w:p w:rsidR="78606B5C" w:rsidP="6FCF3A9D" w:rsidRDefault="78606B5C" w14:paraId="42C48769" w14:textId="151ABCA5">
      <w:pPr>
        <w:pStyle w:val="Normal"/>
        <w:jc w:val="center"/>
        <w:rPr/>
      </w:pPr>
      <w:r w:rsidR="274F95C6">
        <w:rPr/>
        <w:t>Figure.10</w:t>
      </w:r>
    </w:p>
    <w:p w:rsidR="3AFD8AF1" w:rsidP="2C3920FE" w:rsidRDefault="3AFD8AF1" w14:paraId="02412B87" w14:textId="206EF5AC">
      <w:pPr>
        <w:pStyle w:val="Normal"/>
        <w:rPr>
          <w:rFonts w:ascii="Calibri" w:hAnsi="Calibri" w:eastAsia="Calibri" w:cs="Calibri"/>
          <w:noProof w:val="0"/>
          <w:sz w:val="22"/>
          <w:szCs w:val="22"/>
          <w:u w:val="single"/>
          <w:lang w:val="en-US"/>
        </w:rPr>
      </w:pPr>
      <w:r w:rsidRPr="2C3920FE" w:rsidR="3AFD8AF1">
        <w:rPr>
          <w:rFonts w:ascii="Calibri" w:hAnsi="Calibri" w:eastAsia="Calibri" w:cs="Calibri"/>
          <w:noProof w:val="0"/>
          <w:sz w:val="22"/>
          <w:szCs w:val="22"/>
          <w:u w:val="single"/>
          <w:lang w:val="en-US"/>
        </w:rPr>
        <w:t>Program Assembly for task 3.2</w:t>
      </w:r>
    </w:p>
    <w:p w:rsidR="2C3920FE" w:rsidP="2C3920FE" w:rsidRDefault="2C3920FE" w14:paraId="7E4EC730" w14:textId="712662DA">
      <w:pPr>
        <w:pStyle w:val="Normal"/>
        <w:jc w:val="left"/>
        <w:rPr/>
      </w:pPr>
    </w:p>
    <w:p w:rsidR="433344F5" w:rsidP="2C3920FE" w:rsidRDefault="433344F5" w14:paraId="33388B4F" w14:textId="060C399C">
      <w:pPr>
        <w:pStyle w:val="Normal"/>
        <w:jc w:val="center"/>
        <w:rPr/>
      </w:pPr>
      <w:r w:rsidR="433344F5">
        <w:drawing>
          <wp:inline wp14:editId="2FE3BF39" wp14:anchorId="655729B1">
            <wp:extent cx="4572000" cy="4191000"/>
            <wp:effectExtent l="0" t="0" r="0" b="0"/>
            <wp:docPr id="1145970800" name="" title=""/>
            <wp:cNvGraphicFramePr>
              <a:graphicFrameLocks noChangeAspect="1"/>
            </wp:cNvGraphicFramePr>
            <a:graphic>
              <a:graphicData uri="http://schemas.openxmlformats.org/drawingml/2006/picture">
                <pic:pic>
                  <pic:nvPicPr>
                    <pic:cNvPr id="0" name=""/>
                    <pic:cNvPicPr/>
                  </pic:nvPicPr>
                  <pic:blipFill>
                    <a:blip r:embed="R9b6a3f024ccd4f65">
                      <a:extLst>
                        <a:ext xmlns:a="http://schemas.openxmlformats.org/drawingml/2006/main" uri="{28A0092B-C50C-407E-A947-70E740481C1C}">
                          <a14:useLocalDpi val="0"/>
                        </a:ext>
                      </a:extLst>
                    </a:blip>
                    <a:stretch>
                      <a:fillRect/>
                    </a:stretch>
                  </pic:blipFill>
                  <pic:spPr>
                    <a:xfrm>
                      <a:off x="0" y="0"/>
                      <a:ext cx="4572000" cy="4191000"/>
                    </a:xfrm>
                    <a:prstGeom prst="rect">
                      <a:avLst/>
                    </a:prstGeom>
                  </pic:spPr>
                </pic:pic>
              </a:graphicData>
            </a:graphic>
          </wp:inline>
        </w:drawing>
      </w:r>
    </w:p>
    <w:p w:rsidR="433344F5" w:rsidP="2C3920FE" w:rsidRDefault="433344F5" w14:paraId="29FAFFFE" w14:textId="1C83806C">
      <w:pPr>
        <w:pStyle w:val="Normal"/>
        <w:jc w:val="center"/>
        <w:rPr/>
      </w:pPr>
      <w:r w:rsidR="433344F5">
        <w:drawing>
          <wp:inline wp14:editId="46FA384C" wp14:anchorId="45910213">
            <wp:extent cx="4438650" cy="4746172"/>
            <wp:effectExtent l="0" t="0" r="0" b="0"/>
            <wp:docPr id="790826913" name="" title=""/>
            <wp:cNvGraphicFramePr>
              <a:graphicFrameLocks noChangeAspect="1"/>
            </wp:cNvGraphicFramePr>
            <a:graphic>
              <a:graphicData uri="http://schemas.openxmlformats.org/drawingml/2006/picture">
                <pic:pic>
                  <pic:nvPicPr>
                    <pic:cNvPr id="0" name=""/>
                    <pic:cNvPicPr/>
                  </pic:nvPicPr>
                  <pic:blipFill>
                    <a:blip r:embed="Rd12f2e4b5ed14c87">
                      <a:extLst>
                        <a:ext xmlns:a="http://schemas.openxmlformats.org/drawingml/2006/main" uri="{28A0092B-C50C-407E-A947-70E740481C1C}">
                          <a14:useLocalDpi val="0"/>
                        </a:ext>
                      </a:extLst>
                    </a:blip>
                    <a:stretch>
                      <a:fillRect/>
                    </a:stretch>
                  </pic:blipFill>
                  <pic:spPr>
                    <a:xfrm>
                      <a:off x="0" y="0"/>
                      <a:ext cx="4438650" cy="4746172"/>
                    </a:xfrm>
                    <a:prstGeom prst="rect">
                      <a:avLst/>
                    </a:prstGeom>
                  </pic:spPr>
                </pic:pic>
              </a:graphicData>
            </a:graphic>
          </wp:inline>
        </w:drawing>
      </w:r>
    </w:p>
    <w:p w:rsidR="433344F5" w:rsidP="2C3920FE" w:rsidRDefault="433344F5" w14:paraId="2D874573" w14:textId="02304C9F">
      <w:pPr>
        <w:pStyle w:val="Normal"/>
        <w:jc w:val="center"/>
        <w:rPr/>
      </w:pPr>
      <w:r w:rsidR="433344F5">
        <w:drawing>
          <wp:inline wp14:editId="315B36EC" wp14:anchorId="6225F053">
            <wp:extent cx="4572000" cy="3076575"/>
            <wp:effectExtent l="0" t="0" r="0" b="0"/>
            <wp:docPr id="696205365" name="" title=""/>
            <wp:cNvGraphicFramePr>
              <a:graphicFrameLocks noChangeAspect="1"/>
            </wp:cNvGraphicFramePr>
            <a:graphic>
              <a:graphicData uri="http://schemas.openxmlformats.org/drawingml/2006/picture">
                <pic:pic>
                  <pic:nvPicPr>
                    <pic:cNvPr id="0" name=""/>
                    <pic:cNvPicPr/>
                  </pic:nvPicPr>
                  <pic:blipFill>
                    <a:blip r:embed="R52f2862d14da4b36">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p>
    <w:p w:rsidR="2C3920FE" w:rsidP="2C3920FE" w:rsidRDefault="2C3920FE" w14:paraId="33FF7EC8" w14:textId="2D6EE9BA">
      <w:pPr>
        <w:pStyle w:val="Normal"/>
        <w:jc w:val="left"/>
        <w:rPr/>
      </w:pPr>
    </w:p>
    <w:p w:rsidR="3E71A17B" w:rsidP="6FCF3A9D" w:rsidRDefault="3E71A17B" w14:paraId="7E9F5A22" w14:textId="6B51F0D0">
      <w:pPr>
        <w:pStyle w:val="Normal"/>
        <w:rPr/>
      </w:pPr>
      <w:r w:rsidR="44AA1BA3">
        <w:rPr/>
        <w:t>3.3 Modify Program so that one button causes all the LED segments to light and the other turns them off.</w:t>
      </w:r>
      <w:r w:rsidR="79985CC9">
        <w:rPr/>
        <w:t xml:space="preserve"> </w:t>
      </w:r>
      <w:r w:rsidR="3C2BFAD6">
        <w:rPr/>
        <w:t xml:space="preserve">The switch must latch for the function to remain. </w:t>
      </w:r>
    </w:p>
    <w:p w:rsidR="3E71A17B" w:rsidP="2C3920FE" w:rsidRDefault="3E71A17B" w14:paraId="7BA5BFEE" w14:textId="4B280B81">
      <w:pPr>
        <w:pStyle w:val="Normal"/>
        <w:rPr>
          <w:rFonts w:ascii="Calibri" w:hAnsi="Calibri" w:eastAsia="Calibri" w:cs="Calibri"/>
          <w:noProof w:val="0"/>
          <w:sz w:val="22"/>
          <w:szCs w:val="22"/>
          <w:lang w:val="en-US"/>
        </w:rPr>
      </w:pPr>
      <w:r w:rsidRPr="2C3920FE" w:rsidR="79985CC9">
        <w:rPr>
          <w:rFonts w:ascii="Calibri" w:hAnsi="Calibri" w:eastAsia="Calibri" w:cs="Calibri"/>
          <w:noProof w:val="0"/>
          <w:sz w:val="22"/>
          <w:szCs w:val="22"/>
          <w:lang w:val="en-US"/>
        </w:rPr>
        <w:t xml:space="preserve">Figure.11 below shows the flow chart created for task 3.3 as </w:t>
      </w:r>
      <w:r w:rsidRPr="2C3920FE" w:rsidR="79985CC9">
        <w:rPr>
          <w:rFonts w:ascii="Calibri" w:hAnsi="Calibri" w:eastAsia="Calibri" w:cs="Calibri"/>
          <w:noProof w:val="0"/>
          <w:sz w:val="22"/>
          <w:szCs w:val="22"/>
          <w:lang w:val="en-US"/>
        </w:rPr>
        <w:t>stated</w:t>
      </w:r>
      <w:r w:rsidRPr="2C3920FE" w:rsidR="79985CC9">
        <w:rPr>
          <w:rFonts w:ascii="Calibri" w:hAnsi="Calibri" w:eastAsia="Calibri" w:cs="Calibri"/>
          <w:noProof w:val="0"/>
          <w:sz w:val="22"/>
          <w:szCs w:val="22"/>
          <w:lang w:val="en-US"/>
        </w:rPr>
        <w:t xml:space="preserve"> above.  </w:t>
      </w:r>
    </w:p>
    <w:p w:rsidR="3E71A17B" w:rsidP="2C3920FE" w:rsidRDefault="3E71A17B" w14:paraId="0E48E507" w14:textId="40C6DA44">
      <w:pPr>
        <w:pStyle w:val="Normal"/>
        <w:jc w:val="center"/>
        <w:rPr/>
      </w:pPr>
      <w:r w:rsidR="40292B52">
        <w:drawing>
          <wp:inline wp14:editId="4ED79033" wp14:anchorId="48FC6DDA">
            <wp:extent cx="3495675" cy="4572000"/>
            <wp:effectExtent l="0" t="0" r="0" b="0"/>
            <wp:docPr id="938898332" name="" title=""/>
            <wp:cNvGraphicFramePr>
              <a:graphicFrameLocks noChangeAspect="1"/>
            </wp:cNvGraphicFramePr>
            <a:graphic>
              <a:graphicData uri="http://schemas.openxmlformats.org/drawingml/2006/picture">
                <pic:pic>
                  <pic:nvPicPr>
                    <pic:cNvPr id="0" name=""/>
                    <pic:cNvPicPr/>
                  </pic:nvPicPr>
                  <pic:blipFill>
                    <a:blip r:embed="R42a59f97645d47e4">
                      <a:extLst>
                        <a:ext xmlns:a="http://schemas.openxmlformats.org/drawingml/2006/main" uri="{28A0092B-C50C-407E-A947-70E740481C1C}">
                          <a14:useLocalDpi val="0"/>
                        </a:ext>
                      </a:extLst>
                    </a:blip>
                    <a:stretch>
                      <a:fillRect/>
                    </a:stretch>
                  </pic:blipFill>
                  <pic:spPr>
                    <a:xfrm>
                      <a:off x="0" y="0"/>
                      <a:ext cx="3495675" cy="4572000"/>
                    </a:xfrm>
                    <a:prstGeom prst="rect">
                      <a:avLst/>
                    </a:prstGeom>
                  </pic:spPr>
                </pic:pic>
              </a:graphicData>
            </a:graphic>
          </wp:inline>
        </w:drawing>
      </w:r>
    </w:p>
    <w:p w:rsidR="3E71A17B" w:rsidP="2C3920FE" w:rsidRDefault="3E71A17B" w14:paraId="70F55C86" w14:textId="1201B946">
      <w:pPr>
        <w:pStyle w:val="Normal"/>
        <w:jc w:val="center"/>
        <w:rPr>
          <w:rFonts w:ascii="Calibri" w:hAnsi="Calibri" w:eastAsia="Calibri" w:cs="Calibri"/>
          <w:noProof w:val="0"/>
          <w:sz w:val="22"/>
          <w:szCs w:val="22"/>
          <w:lang w:val="en-US"/>
        </w:rPr>
      </w:pPr>
      <w:r w:rsidRPr="2C3920FE" w:rsidR="40292B52">
        <w:rPr>
          <w:rFonts w:ascii="Calibri" w:hAnsi="Calibri" w:eastAsia="Calibri" w:cs="Calibri"/>
          <w:noProof w:val="0"/>
          <w:sz w:val="22"/>
          <w:szCs w:val="22"/>
          <w:lang w:val="en-US"/>
        </w:rPr>
        <w:t>Figure.11</w:t>
      </w:r>
    </w:p>
    <w:p w:rsidR="3E71A17B" w:rsidP="2C3920FE" w:rsidRDefault="3E71A17B" w14:paraId="3CF38101" w14:textId="01EFA1A1">
      <w:pPr>
        <w:pStyle w:val="Normal"/>
        <w:jc w:val="center"/>
        <w:rPr>
          <w:rFonts w:ascii="Calibri" w:hAnsi="Calibri" w:eastAsia="Calibri" w:cs="Calibri"/>
          <w:noProof w:val="0"/>
          <w:sz w:val="22"/>
          <w:szCs w:val="22"/>
          <w:lang w:val="en-US"/>
        </w:rPr>
      </w:pPr>
    </w:p>
    <w:p w:rsidR="3E71A17B" w:rsidP="2C3920FE" w:rsidRDefault="3E71A17B" w14:paraId="67E8DA7D" w14:textId="14650046">
      <w:pPr>
        <w:pStyle w:val="Normal"/>
        <w:rPr>
          <w:rFonts w:ascii="Calibri" w:hAnsi="Calibri" w:eastAsia="Calibri" w:cs="Calibri"/>
          <w:noProof w:val="0"/>
          <w:sz w:val="22"/>
          <w:szCs w:val="22"/>
          <w:u w:val="single"/>
          <w:lang w:val="en-US"/>
        </w:rPr>
      </w:pPr>
      <w:r w:rsidRPr="2C3920FE" w:rsidR="51F7FB80">
        <w:rPr>
          <w:rFonts w:ascii="Calibri" w:hAnsi="Calibri" w:eastAsia="Calibri" w:cs="Calibri"/>
          <w:noProof w:val="0"/>
          <w:sz w:val="22"/>
          <w:szCs w:val="22"/>
          <w:u w:val="single"/>
          <w:lang w:val="en-US"/>
        </w:rPr>
        <w:t xml:space="preserve">Program </w:t>
      </w:r>
      <w:r w:rsidRPr="2C3920FE" w:rsidR="2EE99475">
        <w:rPr>
          <w:rFonts w:ascii="Calibri" w:hAnsi="Calibri" w:eastAsia="Calibri" w:cs="Calibri"/>
          <w:noProof w:val="0"/>
          <w:sz w:val="22"/>
          <w:szCs w:val="22"/>
          <w:u w:val="single"/>
          <w:lang w:val="en-US"/>
        </w:rPr>
        <w:t xml:space="preserve">Assembly </w:t>
      </w:r>
      <w:r w:rsidRPr="2C3920FE" w:rsidR="51F7FB80">
        <w:rPr>
          <w:rFonts w:ascii="Calibri" w:hAnsi="Calibri" w:eastAsia="Calibri" w:cs="Calibri"/>
          <w:noProof w:val="0"/>
          <w:sz w:val="22"/>
          <w:szCs w:val="22"/>
          <w:u w:val="single"/>
          <w:lang w:val="en-US"/>
        </w:rPr>
        <w:t>for</w:t>
      </w:r>
      <w:r w:rsidRPr="2C3920FE" w:rsidR="3E35DD36">
        <w:rPr>
          <w:rFonts w:ascii="Calibri" w:hAnsi="Calibri" w:eastAsia="Calibri" w:cs="Calibri"/>
          <w:noProof w:val="0"/>
          <w:sz w:val="22"/>
          <w:szCs w:val="22"/>
          <w:u w:val="single"/>
          <w:lang w:val="en-US"/>
        </w:rPr>
        <w:t xml:space="preserve"> </w:t>
      </w:r>
      <w:r w:rsidRPr="2C3920FE" w:rsidR="3E35DD36">
        <w:rPr>
          <w:rFonts w:ascii="Calibri" w:hAnsi="Calibri" w:eastAsia="Calibri" w:cs="Calibri"/>
          <w:noProof w:val="0"/>
          <w:sz w:val="22"/>
          <w:szCs w:val="22"/>
          <w:u w:val="single"/>
          <w:lang w:val="en-US"/>
        </w:rPr>
        <w:t xml:space="preserve">task </w:t>
      </w:r>
      <w:r w:rsidRPr="2C3920FE" w:rsidR="51F7FB80">
        <w:rPr>
          <w:rFonts w:ascii="Calibri" w:hAnsi="Calibri" w:eastAsia="Calibri" w:cs="Calibri"/>
          <w:noProof w:val="0"/>
          <w:sz w:val="22"/>
          <w:szCs w:val="22"/>
          <w:u w:val="single"/>
          <w:lang w:val="en-US"/>
        </w:rPr>
        <w:t>3.3</w:t>
      </w:r>
      <w:r w:rsidRPr="2C3920FE" w:rsidR="51F7FB80">
        <w:rPr>
          <w:rFonts w:ascii="Calibri" w:hAnsi="Calibri" w:eastAsia="Calibri" w:cs="Calibri"/>
          <w:noProof w:val="0"/>
          <w:sz w:val="22"/>
          <w:szCs w:val="22"/>
          <w:u w:val="single"/>
          <w:lang w:val="en-US"/>
        </w:rPr>
        <w:t xml:space="preserve"> </w:t>
      </w:r>
    </w:p>
    <w:p w:rsidR="3E71A17B" w:rsidP="2C3920FE" w:rsidRDefault="3E71A17B" w14:paraId="7A7FC1E5" w14:textId="2BF671B9">
      <w:pPr>
        <w:pStyle w:val="Normal"/>
        <w:jc w:val="center"/>
        <w:rPr/>
      </w:pPr>
      <w:r w:rsidR="51F7FB80">
        <w:drawing>
          <wp:inline wp14:editId="61C34E23" wp14:anchorId="0E5A5099">
            <wp:extent cx="4238625" cy="4572000"/>
            <wp:effectExtent l="0" t="0" r="0" b="0"/>
            <wp:docPr id="49988225" name="" title=""/>
            <wp:cNvGraphicFramePr>
              <a:graphicFrameLocks noChangeAspect="1"/>
            </wp:cNvGraphicFramePr>
            <a:graphic>
              <a:graphicData uri="http://schemas.openxmlformats.org/drawingml/2006/picture">
                <pic:pic>
                  <pic:nvPicPr>
                    <pic:cNvPr id="0" name=""/>
                    <pic:cNvPicPr/>
                  </pic:nvPicPr>
                  <pic:blipFill>
                    <a:blip r:embed="R0789157a1b3d4c7d">
                      <a:extLst>
                        <a:ext xmlns:a="http://schemas.openxmlformats.org/drawingml/2006/main" uri="{28A0092B-C50C-407E-A947-70E740481C1C}">
                          <a14:useLocalDpi val="0"/>
                        </a:ext>
                      </a:extLst>
                    </a:blip>
                    <a:stretch>
                      <a:fillRect/>
                    </a:stretch>
                  </pic:blipFill>
                  <pic:spPr>
                    <a:xfrm>
                      <a:off x="0" y="0"/>
                      <a:ext cx="4238625" cy="4572000"/>
                    </a:xfrm>
                    <a:prstGeom prst="rect">
                      <a:avLst/>
                    </a:prstGeom>
                  </pic:spPr>
                </pic:pic>
              </a:graphicData>
            </a:graphic>
          </wp:inline>
        </w:drawing>
      </w:r>
    </w:p>
    <w:p w:rsidR="3E71A17B" w:rsidP="2C3920FE" w:rsidRDefault="3E71A17B" w14:paraId="6BB3DC81" w14:textId="22F08EAF">
      <w:pPr>
        <w:pStyle w:val="Normal"/>
        <w:jc w:val="center"/>
        <w:rPr/>
      </w:pPr>
      <w:r w:rsidR="51F7FB80">
        <w:drawing>
          <wp:inline wp14:editId="28F1ACCD" wp14:anchorId="05640ADD">
            <wp:extent cx="4429125" cy="4572000"/>
            <wp:effectExtent l="0" t="0" r="0" b="0"/>
            <wp:docPr id="1603860158" name="" title=""/>
            <wp:cNvGraphicFramePr>
              <a:graphicFrameLocks noChangeAspect="1"/>
            </wp:cNvGraphicFramePr>
            <a:graphic>
              <a:graphicData uri="http://schemas.openxmlformats.org/drawingml/2006/picture">
                <pic:pic>
                  <pic:nvPicPr>
                    <pic:cNvPr id="0" name=""/>
                    <pic:cNvPicPr/>
                  </pic:nvPicPr>
                  <pic:blipFill>
                    <a:blip r:embed="R214fb5b7d0e7493a">
                      <a:extLst>
                        <a:ext xmlns:a="http://schemas.openxmlformats.org/drawingml/2006/main" uri="{28A0092B-C50C-407E-A947-70E740481C1C}">
                          <a14:useLocalDpi val="0"/>
                        </a:ext>
                      </a:extLst>
                    </a:blip>
                    <a:stretch>
                      <a:fillRect/>
                    </a:stretch>
                  </pic:blipFill>
                  <pic:spPr>
                    <a:xfrm>
                      <a:off x="0" y="0"/>
                      <a:ext cx="4429125" cy="4572000"/>
                    </a:xfrm>
                    <a:prstGeom prst="rect">
                      <a:avLst/>
                    </a:prstGeom>
                  </pic:spPr>
                </pic:pic>
              </a:graphicData>
            </a:graphic>
          </wp:inline>
        </w:drawing>
      </w:r>
    </w:p>
    <w:p w:rsidR="3E71A17B" w:rsidP="2C3920FE" w:rsidRDefault="3E71A17B" w14:paraId="6C22744A" w14:textId="44A0A6AF">
      <w:pPr>
        <w:pStyle w:val="Normal"/>
        <w:jc w:val="center"/>
        <w:rPr/>
      </w:pPr>
      <w:r w:rsidR="51F7FB80">
        <w:drawing>
          <wp:inline wp14:editId="669B13B3" wp14:anchorId="3906E762">
            <wp:extent cx="4314825" cy="4572000"/>
            <wp:effectExtent l="0" t="0" r="0" b="0"/>
            <wp:docPr id="359262668" name="" title=""/>
            <wp:cNvGraphicFramePr>
              <a:graphicFrameLocks noChangeAspect="1"/>
            </wp:cNvGraphicFramePr>
            <a:graphic>
              <a:graphicData uri="http://schemas.openxmlformats.org/drawingml/2006/picture">
                <pic:pic>
                  <pic:nvPicPr>
                    <pic:cNvPr id="0" name=""/>
                    <pic:cNvPicPr/>
                  </pic:nvPicPr>
                  <pic:blipFill>
                    <a:blip r:embed="Reea39e7e61b14f27">
                      <a:extLst>
                        <a:ext xmlns:a="http://schemas.openxmlformats.org/drawingml/2006/main" uri="{28A0092B-C50C-407E-A947-70E740481C1C}">
                          <a14:useLocalDpi val="0"/>
                        </a:ext>
                      </a:extLst>
                    </a:blip>
                    <a:stretch>
                      <a:fillRect/>
                    </a:stretch>
                  </pic:blipFill>
                  <pic:spPr>
                    <a:xfrm>
                      <a:off x="0" y="0"/>
                      <a:ext cx="4314825" cy="4572000"/>
                    </a:xfrm>
                    <a:prstGeom prst="rect">
                      <a:avLst/>
                    </a:prstGeom>
                  </pic:spPr>
                </pic:pic>
              </a:graphicData>
            </a:graphic>
          </wp:inline>
        </w:drawing>
      </w:r>
    </w:p>
    <w:p w:rsidR="3E71A17B" w:rsidP="2C3920FE" w:rsidRDefault="3E71A17B" w14:paraId="3CA49C5C" w14:textId="3A7F4474">
      <w:pPr>
        <w:pStyle w:val="Normal"/>
        <w:rPr>
          <w:rFonts w:ascii="Calibri" w:hAnsi="Calibri" w:eastAsia="Calibri" w:cs="Calibri"/>
          <w:noProof w:val="0"/>
          <w:sz w:val="22"/>
          <w:szCs w:val="22"/>
          <w:lang w:val="en-US"/>
        </w:rPr>
      </w:pPr>
    </w:p>
    <w:p w:rsidR="3E71A17B" w:rsidP="2C3920FE" w:rsidRDefault="3E71A17B" w14:paraId="6615872E" w14:textId="5DB40410">
      <w:pPr>
        <w:pStyle w:val="Normal"/>
        <w:rPr>
          <w:rFonts w:ascii="Calibri" w:hAnsi="Calibri" w:eastAsia="Calibri" w:cs="Calibri"/>
          <w:noProof w:val="0"/>
          <w:sz w:val="22"/>
          <w:szCs w:val="22"/>
          <w:lang w:val="en-US"/>
        </w:rPr>
      </w:pPr>
    </w:p>
    <w:p w:rsidR="3E71A17B" w:rsidP="6FCF3A9D" w:rsidRDefault="3E71A17B" w14:paraId="76C8AD4F" w14:textId="323DB508">
      <w:pPr>
        <w:pStyle w:val="Normal"/>
        <w:rPr/>
      </w:pPr>
    </w:p>
    <w:p w:rsidR="2C3920FE" w:rsidP="2C3920FE" w:rsidRDefault="2C3920FE" w14:paraId="5B5E928F" w14:textId="10067235">
      <w:pPr>
        <w:pStyle w:val="Normal"/>
        <w:rPr/>
      </w:pPr>
    </w:p>
    <w:p w:rsidR="3E71A17B" w:rsidP="6FCF3A9D" w:rsidRDefault="3E71A17B" w14:paraId="0BAB4A8C" w14:textId="00129BCD">
      <w:pPr>
        <w:pStyle w:val="Normal"/>
        <w:rPr/>
      </w:pPr>
      <w:r w:rsidR="3E71A17B">
        <w:rPr/>
        <w:t>3.4</w:t>
      </w:r>
    </w:p>
    <w:p w:rsidR="70A3A736" w:rsidP="6FCF3A9D" w:rsidRDefault="70A3A736" w14:paraId="160CB896" w14:textId="0976BECB">
      <w:pPr>
        <w:pStyle w:val="Normal"/>
        <w:rPr/>
      </w:pPr>
      <w:r w:rsidR="4AAE2596">
        <w:rPr/>
        <w:t xml:space="preserve">Pseudocode is a high-level, informal description of a computer program or algorithm, written in plain language with some programming constructs. It allows developers to outline the logic of a program without getting bogged down in syntax details, making it a flexible and accessible tool for algorithm design. Pseudocode helps clarify the steps of an algorithm, </w:t>
      </w:r>
      <w:r w:rsidR="4AAE2596">
        <w:rPr/>
        <w:t>facilitating</w:t>
      </w:r>
      <w:r w:rsidR="4AAE2596">
        <w:rPr/>
        <w:t xml:space="preserve"> collaboration among team members and aiding in the planning and conceptualization of software solutions. It serves as a bridge between human-readable descriptions and actual code implementation, enabling efficient problem-solving and algorithm development. </w:t>
      </w:r>
      <w:r w:rsidR="4AAE2596">
        <w:rPr/>
        <w:t>[</w:t>
      </w:r>
      <w:r w:rsidR="5DDB5004">
        <w:rPr/>
        <w:t>5</w:t>
      </w:r>
      <w:r w:rsidR="4AAE2596">
        <w:rPr/>
        <w:t>]</w:t>
      </w:r>
    </w:p>
    <w:p w:rsidR="3B773A87" w:rsidP="6FCF3A9D" w:rsidRDefault="3B773A87" w14:paraId="3EA51633" w14:textId="07D72832">
      <w:pPr>
        <w:pStyle w:val="Normal"/>
        <w:ind w:left="0"/>
        <w:rPr/>
      </w:pPr>
      <w:r w:rsidRPr="6FCF3A9D" w:rsidR="3B773A87">
        <w:rPr>
          <w:b w:val="1"/>
          <w:bCs w:val="1"/>
        </w:rPr>
        <w:t>Initialize a variable called "counter" to 0:</w:t>
      </w:r>
      <w:r w:rsidR="3B773A87">
        <w:rPr/>
        <w:t xml:space="preserve"> This step sets up a variable to keep track of the current count value.</w:t>
      </w:r>
    </w:p>
    <w:p w:rsidR="3B773A87" w:rsidP="6FCF3A9D" w:rsidRDefault="3B773A87" w14:paraId="09DC1933" w14:textId="40B117D0">
      <w:pPr>
        <w:pStyle w:val="Normal"/>
        <w:ind w:left="0"/>
        <w:rPr/>
      </w:pPr>
      <w:r w:rsidRPr="6FCF3A9D" w:rsidR="3B773A87">
        <w:rPr>
          <w:b w:val="1"/>
          <w:bCs w:val="1"/>
        </w:rPr>
        <w:t xml:space="preserve">Start an indefinite loop to continuously </w:t>
      </w:r>
      <w:r w:rsidRPr="6FCF3A9D" w:rsidR="3B773A87">
        <w:rPr>
          <w:b w:val="1"/>
          <w:bCs w:val="1"/>
        </w:rPr>
        <w:t>monitor</w:t>
      </w:r>
      <w:r w:rsidRPr="6FCF3A9D" w:rsidR="3B773A87">
        <w:rPr>
          <w:b w:val="1"/>
          <w:bCs w:val="1"/>
        </w:rPr>
        <w:t xml:space="preserve"> button presses:</w:t>
      </w:r>
      <w:r w:rsidR="3B773A87">
        <w:rPr/>
        <w:t xml:space="preserve"> This loop ensures that the program continuously checks for button presses so that the user can interact with the system at any time.</w:t>
      </w:r>
    </w:p>
    <w:p w:rsidR="3B773A87" w:rsidP="6FCF3A9D" w:rsidRDefault="3B773A87" w14:paraId="5CAD2C21" w14:textId="20577DAF">
      <w:pPr>
        <w:pStyle w:val="Normal"/>
        <w:ind w:left="0"/>
        <w:rPr/>
      </w:pPr>
      <w:r w:rsidRPr="6FCF3A9D" w:rsidR="3B773A87">
        <w:rPr>
          <w:b w:val="1"/>
          <w:bCs w:val="1"/>
        </w:rPr>
        <w:t>If the black button is pressed, increment the counter by 1:</w:t>
      </w:r>
      <w:r w:rsidR="3B773A87">
        <w:rPr/>
        <w:t xml:space="preserve"> This condition checks if the black button is pressed, and if so, it increases the value of the counter by 1.</w:t>
      </w:r>
    </w:p>
    <w:p w:rsidR="3B773A87" w:rsidP="6FCF3A9D" w:rsidRDefault="3B773A87" w14:paraId="3B0C1493" w14:textId="6E1BDBF8">
      <w:pPr>
        <w:pStyle w:val="Normal"/>
        <w:ind w:left="0"/>
        <w:rPr/>
      </w:pPr>
      <w:r w:rsidRPr="6FCF3A9D" w:rsidR="3B773A87">
        <w:rPr>
          <w:b w:val="1"/>
          <w:bCs w:val="1"/>
        </w:rPr>
        <w:t xml:space="preserve">If the green button is pressed, </w:t>
      </w:r>
      <w:r w:rsidRPr="6FCF3A9D" w:rsidR="56B12C56">
        <w:rPr>
          <w:b w:val="1"/>
          <w:bCs w:val="1"/>
        </w:rPr>
        <w:t>decrease</w:t>
      </w:r>
      <w:r w:rsidRPr="6FCF3A9D" w:rsidR="3B773A87">
        <w:rPr>
          <w:b w:val="1"/>
          <w:bCs w:val="1"/>
        </w:rPr>
        <w:t xml:space="preserve"> the counter by 1: </w:t>
      </w:r>
      <w:r w:rsidR="3B773A87">
        <w:rPr/>
        <w:t>Similarly, this condition checks if the green button is pressed, and if so, it decreases the value of the counter by 1.</w:t>
      </w:r>
    </w:p>
    <w:p w:rsidR="3B773A87" w:rsidP="6FCF3A9D" w:rsidRDefault="3B773A87" w14:paraId="15893515" w14:textId="2E5A27B4">
      <w:pPr>
        <w:pStyle w:val="Normal"/>
        <w:ind w:left="0"/>
        <w:rPr/>
      </w:pPr>
      <w:r w:rsidRPr="6FCF3A9D" w:rsidR="3B773A87">
        <w:rPr>
          <w:b w:val="1"/>
          <w:bCs w:val="1"/>
        </w:rPr>
        <w:t>Display the current value of the counter on the seven-segment display:</w:t>
      </w:r>
      <w:r w:rsidR="3B773A87">
        <w:rPr/>
        <w:t xml:space="preserve"> After each button press, the current value of the counter is displayed on the seven-segment display so that the user can see the updated count.</w:t>
      </w:r>
    </w:p>
    <w:p w:rsidR="3B773A87" w:rsidP="6FCF3A9D" w:rsidRDefault="3B773A87" w14:paraId="083FAFCE" w14:textId="7996BD2E">
      <w:pPr>
        <w:pStyle w:val="Normal"/>
        <w:ind w:left="0"/>
        <w:rPr/>
      </w:pPr>
      <w:r w:rsidRPr="2C3920FE" w:rsidR="6EDA2DE5">
        <w:rPr>
          <w:b w:val="1"/>
          <w:bCs w:val="1"/>
        </w:rPr>
        <w:t xml:space="preserve">Continue looping to allow the user to increment or </w:t>
      </w:r>
      <w:r w:rsidRPr="2C3920FE" w:rsidR="196B576C">
        <w:rPr>
          <w:b w:val="1"/>
          <w:bCs w:val="1"/>
        </w:rPr>
        <w:t>decrease</w:t>
      </w:r>
      <w:r w:rsidRPr="2C3920FE" w:rsidR="6EDA2DE5">
        <w:rPr>
          <w:b w:val="1"/>
          <w:bCs w:val="1"/>
        </w:rPr>
        <w:t xml:space="preserve"> the counter as desired:</w:t>
      </w:r>
      <w:r w:rsidR="6EDA2DE5">
        <w:rPr/>
        <w:t xml:space="preserve"> Finally, the loop continues indefinitely, allowing the user to continue pressing the buttons to increment or </w:t>
      </w:r>
      <w:r w:rsidR="5982361B">
        <w:rPr/>
        <w:t>decrease</w:t>
      </w:r>
      <w:r w:rsidR="6EDA2DE5">
        <w:rPr/>
        <w:t xml:space="preserve"> the counter as needed</w:t>
      </w:r>
      <w:r w:rsidR="34C8DC61">
        <w:rPr/>
        <w:t>.</w:t>
      </w:r>
    </w:p>
    <w:p w:rsidR="21B6DCF1" w:rsidP="2C3920FE" w:rsidRDefault="21B6DCF1" w14:paraId="11764ED5" w14:textId="04148119">
      <w:pPr>
        <w:pStyle w:val="Normal"/>
        <w:ind/>
        <w:rPr>
          <w:rFonts w:ascii="Calibri" w:hAnsi="Calibri" w:eastAsia="Calibri" w:cs="Calibri"/>
          <w:noProof w:val="0"/>
          <w:sz w:val="22"/>
          <w:szCs w:val="22"/>
          <w:u w:val="single"/>
          <w:lang w:val="en-US"/>
        </w:rPr>
      </w:pPr>
      <w:r w:rsidRPr="2C3920FE" w:rsidR="1607539E">
        <w:rPr>
          <w:rFonts w:ascii="Calibri" w:hAnsi="Calibri" w:eastAsia="Calibri" w:cs="Calibri"/>
          <w:noProof w:val="0"/>
          <w:sz w:val="22"/>
          <w:szCs w:val="22"/>
          <w:u w:val="single"/>
          <w:lang w:val="en-US"/>
        </w:rPr>
        <w:t>Program Assembly for task 3.4</w:t>
      </w:r>
    </w:p>
    <w:p w:rsidR="21B6DCF1" w:rsidP="6FCF3A9D" w:rsidRDefault="21B6DCF1" w14:paraId="378CB997" w14:textId="3C268A06">
      <w:pPr>
        <w:pStyle w:val="Normal"/>
        <w:ind w:left="0"/>
        <w:rPr/>
      </w:pPr>
      <w:r w:rsidR="126BF3B4">
        <w:rPr/>
        <w:t xml:space="preserve"> </w:t>
      </w:r>
    </w:p>
    <w:p w:rsidR="21B6DCF1" w:rsidP="2C3920FE" w:rsidRDefault="21B6DCF1" w14:paraId="32AD3E33" w14:textId="3D77A357">
      <w:pPr>
        <w:pStyle w:val="Normal"/>
        <w:ind w:left="0"/>
        <w:jc w:val="center"/>
        <w:rPr/>
      </w:pPr>
      <w:r w:rsidR="3723EB25">
        <w:drawing>
          <wp:inline wp14:editId="77522B52" wp14:anchorId="61C857DA">
            <wp:extent cx="3857625" cy="4572000"/>
            <wp:effectExtent l="0" t="0" r="0" b="0"/>
            <wp:docPr id="176246529" name="" title=""/>
            <wp:cNvGraphicFramePr>
              <a:graphicFrameLocks noChangeAspect="1"/>
            </wp:cNvGraphicFramePr>
            <a:graphic>
              <a:graphicData uri="http://schemas.openxmlformats.org/drawingml/2006/picture">
                <pic:pic>
                  <pic:nvPicPr>
                    <pic:cNvPr id="0" name=""/>
                    <pic:cNvPicPr/>
                  </pic:nvPicPr>
                  <pic:blipFill>
                    <a:blip r:embed="R6ca53a0d132949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57625" cy="4572000"/>
                    </a:xfrm>
                    <a:prstGeom prst="rect">
                      <a:avLst/>
                    </a:prstGeom>
                  </pic:spPr>
                </pic:pic>
              </a:graphicData>
            </a:graphic>
          </wp:inline>
        </w:drawing>
      </w:r>
    </w:p>
    <w:p w:rsidR="21B6DCF1" w:rsidP="2C3920FE" w:rsidRDefault="21B6DCF1" w14:paraId="61482ADB" w14:textId="73A23852">
      <w:pPr>
        <w:pStyle w:val="Normal"/>
        <w:ind w:left="0"/>
        <w:jc w:val="center"/>
        <w:rPr/>
      </w:pPr>
      <w:r w:rsidR="3723EB25">
        <w:drawing>
          <wp:inline wp14:editId="3EEE2918" wp14:anchorId="7C69925F">
            <wp:extent cx="4408416" cy="4814454"/>
            <wp:effectExtent l="0" t="0" r="0" b="0"/>
            <wp:docPr id="2109238914" name="" title=""/>
            <wp:cNvGraphicFramePr>
              <a:graphicFrameLocks noChangeAspect="1"/>
            </wp:cNvGraphicFramePr>
            <a:graphic>
              <a:graphicData uri="http://schemas.openxmlformats.org/drawingml/2006/picture">
                <pic:pic>
                  <pic:nvPicPr>
                    <pic:cNvPr id="0" name=""/>
                    <pic:cNvPicPr/>
                  </pic:nvPicPr>
                  <pic:blipFill>
                    <a:blip r:embed="Rbbba75feb55b4e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08416" cy="4814454"/>
                    </a:xfrm>
                    <a:prstGeom prst="rect">
                      <a:avLst/>
                    </a:prstGeom>
                  </pic:spPr>
                </pic:pic>
              </a:graphicData>
            </a:graphic>
          </wp:inline>
        </w:drawing>
      </w:r>
    </w:p>
    <w:p w:rsidR="21B6DCF1" w:rsidP="2C3920FE" w:rsidRDefault="21B6DCF1" w14:paraId="2F131EF8" w14:textId="409538F7">
      <w:pPr>
        <w:pStyle w:val="Normal"/>
        <w:ind w:left="0"/>
        <w:jc w:val="center"/>
        <w:rPr/>
      </w:pPr>
      <w:r w:rsidR="3723EB25">
        <w:drawing>
          <wp:inline wp14:editId="3C62100F" wp14:anchorId="250EA56A">
            <wp:extent cx="4981574" cy="4572000"/>
            <wp:effectExtent l="0" t="0" r="0" b="0"/>
            <wp:docPr id="1861597607" name="" title=""/>
            <wp:cNvGraphicFramePr>
              <a:graphicFrameLocks noChangeAspect="1"/>
            </wp:cNvGraphicFramePr>
            <a:graphic>
              <a:graphicData uri="http://schemas.openxmlformats.org/drawingml/2006/picture">
                <pic:pic>
                  <pic:nvPicPr>
                    <pic:cNvPr id="0" name=""/>
                    <pic:cNvPicPr/>
                  </pic:nvPicPr>
                  <pic:blipFill>
                    <a:blip r:embed="R13e290ab399945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81574" cy="4572000"/>
                    </a:xfrm>
                    <a:prstGeom prst="rect">
                      <a:avLst/>
                    </a:prstGeom>
                  </pic:spPr>
                </pic:pic>
              </a:graphicData>
            </a:graphic>
          </wp:inline>
        </w:drawing>
      </w:r>
    </w:p>
    <w:p w:rsidR="6FCF3A9D" w:rsidP="2C3920FE" w:rsidRDefault="6FCF3A9D" w14:paraId="19A307A8" w14:textId="3AC8EEEF">
      <w:pPr>
        <w:pStyle w:val="Normal"/>
        <w:ind w:left="0"/>
        <w:jc w:val="center"/>
        <w:rPr/>
      </w:pPr>
      <w:r w:rsidR="155C2BC7">
        <w:drawing>
          <wp:inline wp14:editId="055ABB5D" wp14:anchorId="0422637A">
            <wp:extent cx="4965122" cy="1228725"/>
            <wp:effectExtent l="0" t="0" r="0" b="0"/>
            <wp:docPr id="322883830" name="" title=""/>
            <wp:cNvGraphicFramePr>
              <a:graphicFrameLocks noChangeAspect="1"/>
            </wp:cNvGraphicFramePr>
            <a:graphic>
              <a:graphicData uri="http://schemas.openxmlformats.org/drawingml/2006/picture">
                <pic:pic>
                  <pic:nvPicPr>
                    <pic:cNvPr id="0" name=""/>
                    <pic:cNvPicPr/>
                  </pic:nvPicPr>
                  <pic:blipFill>
                    <a:blip r:embed="Rca0301f22ab144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65122" cy="1228725"/>
                    </a:xfrm>
                    <a:prstGeom prst="rect">
                      <a:avLst/>
                    </a:prstGeom>
                  </pic:spPr>
                </pic:pic>
              </a:graphicData>
            </a:graphic>
          </wp:inline>
        </w:drawing>
      </w:r>
    </w:p>
    <w:p w:rsidR="2C3920FE" w:rsidP="2C3920FE" w:rsidRDefault="2C3920FE" w14:paraId="468BAE73" w14:textId="75D0C12B">
      <w:pPr>
        <w:pStyle w:val="Heading1"/>
        <w:rPr>
          <w:noProof w:val="0"/>
          <w:lang w:val="en-US"/>
        </w:rPr>
      </w:pPr>
    </w:p>
    <w:p w:rsidR="10BC541D" w:rsidP="10BC541D" w:rsidRDefault="10BC541D" w14:paraId="7D3815F5" w14:textId="7C7895E0">
      <w:pPr>
        <w:pStyle w:val="Normal"/>
        <w:rPr>
          <w:noProof w:val="0"/>
          <w:lang w:val="en-US"/>
        </w:rPr>
      </w:pPr>
    </w:p>
    <w:p w:rsidR="2C3920FE" w:rsidP="2C3920FE" w:rsidRDefault="2C3920FE" w14:paraId="63E6DECA" w14:textId="50BBE4F9">
      <w:pPr>
        <w:pStyle w:val="Normal"/>
        <w:rPr>
          <w:noProof w:val="0"/>
          <w:lang w:val="en-US"/>
        </w:rPr>
      </w:pPr>
    </w:p>
    <w:p w:rsidR="2C3920FE" w:rsidP="2C3920FE" w:rsidRDefault="2C3920FE" w14:paraId="687C6649" w14:textId="6A9B199B">
      <w:pPr>
        <w:pStyle w:val="Normal"/>
        <w:rPr>
          <w:noProof w:val="0"/>
          <w:lang w:val="en-US"/>
        </w:rPr>
      </w:pPr>
    </w:p>
    <w:p w:rsidR="2C3920FE" w:rsidP="2C3920FE" w:rsidRDefault="2C3920FE" w14:paraId="75A9E691" w14:textId="551DB31C">
      <w:pPr>
        <w:pStyle w:val="Normal"/>
        <w:rPr>
          <w:noProof w:val="0"/>
          <w:lang w:val="en-US"/>
        </w:rPr>
      </w:pPr>
    </w:p>
    <w:p w:rsidR="2C3920FE" w:rsidP="2C3920FE" w:rsidRDefault="2C3920FE" w14:paraId="6D6C41B3" w14:textId="742B5CC8">
      <w:pPr>
        <w:pStyle w:val="Normal"/>
        <w:rPr>
          <w:noProof w:val="0"/>
          <w:lang w:val="en-US"/>
        </w:rPr>
      </w:pPr>
    </w:p>
    <w:p w:rsidR="2C851733" w:rsidP="10BC541D" w:rsidRDefault="2C851733" w14:paraId="195D6565" w14:textId="0FD62C78">
      <w:pPr>
        <w:pStyle w:val="Heading1"/>
        <w:rPr>
          <w:noProof w:val="0"/>
          <w:lang w:val="en-US"/>
        </w:rPr>
      </w:pPr>
      <w:bookmarkStart w:name="_Toc368592854" w:id="473578836"/>
      <w:bookmarkStart w:name="_Toc1210860784" w:id="858594339"/>
      <w:r w:rsidRPr="2C3920FE" w:rsidR="76143B8B">
        <w:rPr>
          <w:noProof w:val="0"/>
          <w:lang w:val="en-US"/>
        </w:rPr>
        <w:t>Conclusion</w:t>
      </w:r>
      <w:r w:rsidRPr="2C3920FE" w:rsidR="76143B8B">
        <w:rPr>
          <w:noProof w:val="0"/>
          <w:lang w:val="en-US"/>
        </w:rPr>
        <w:t>:</w:t>
      </w:r>
      <w:bookmarkEnd w:id="473578836"/>
      <w:bookmarkEnd w:id="858594339"/>
    </w:p>
    <w:p w:rsidR="2C3920FE" w:rsidP="2C3920FE" w:rsidRDefault="2C3920FE" w14:paraId="11DCDA83" w14:textId="2F15715D">
      <w:pPr>
        <w:pStyle w:val="Normal"/>
        <w:rPr>
          <w:noProof w:val="0"/>
          <w:lang w:val="en-US"/>
        </w:rPr>
      </w:pPr>
    </w:p>
    <w:p w:rsidR="750C89EA" w:rsidP="2C3920FE" w:rsidRDefault="750C89EA" w14:paraId="239EB647" w14:textId="2D394D68">
      <w:pPr>
        <w:pStyle w:val="Normal"/>
        <w:rPr>
          <w:noProof w:val="0"/>
          <w:lang w:val="en-US"/>
        </w:rPr>
      </w:pPr>
      <w:r w:rsidRPr="2C3920FE" w:rsidR="750C89EA">
        <w:rPr>
          <w:noProof w:val="0"/>
          <w:lang w:val="en-US"/>
        </w:rPr>
        <w:t xml:space="preserve">In summary, the project </w:t>
      </w:r>
      <w:r w:rsidRPr="2C3920FE" w:rsidR="3A4607B3">
        <w:rPr>
          <w:noProof w:val="0"/>
          <w:lang w:val="en-US"/>
        </w:rPr>
        <w:t xml:space="preserve">looked at </w:t>
      </w:r>
      <w:r w:rsidRPr="2C3920FE" w:rsidR="750C89EA">
        <w:rPr>
          <w:noProof w:val="0"/>
          <w:lang w:val="en-US"/>
        </w:rPr>
        <w:t>microcontroller programming and i</w:t>
      </w:r>
      <w:r w:rsidRPr="2C3920FE" w:rsidR="750C89EA">
        <w:rPr>
          <w:noProof w:val="0"/>
          <w:lang w:val="en-US"/>
        </w:rPr>
        <w:t>nterfacing using the PIC16F84A microcontroller and Proteus simulation software. Through tasks like circuit design, assembly language programming, and feature implementation, it provided insights into embedded systems design. Exploring concepts like binary calculations and hardware interfacing deepened our understanding of microcontroller-based systems.</w:t>
      </w:r>
    </w:p>
    <w:p w:rsidR="750C89EA" w:rsidP="2C3920FE" w:rsidRDefault="750C89EA" w14:paraId="6721B979" w14:textId="46DAD081">
      <w:pPr>
        <w:pStyle w:val="Normal"/>
        <w:rPr/>
      </w:pPr>
      <w:r w:rsidRPr="2C3920FE" w:rsidR="750C89EA">
        <w:rPr>
          <w:noProof w:val="0"/>
          <w:lang w:val="en-US"/>
        </w:rPr>
        <w:t>Proteus simulation and assembly language programming enabled efficient firmware development and testing before deployment on physical hardware. Successfully achieving tasks such as button-driven displays and LED segment control demonstrated practical applications of microcontroller programming.</w:t>
      </w:r>
    </w:p>
    <w:p w:rsidR="750C89EA" w:rsidP="2C3920FE" w:rsidRDefault="750C89EA" w14:paraId="4A1C4A20" w14:textId="5F1FE0B8">
      <w:pPr>
        <w:pStyle w:val="Normal"/>
        <w:rPr/>
      </w:pPr>
      <w:r w:rsidRPr="2C3920FE" w:rsidR="750C89EA">
        <w:rPr>
          <w:noProof w:val="0"/>
          <w:lang w:val="en-US"/>
        </w:rPr>
        <w:t>The project highlighted the importance of systematic design methodologies and collaborative problem-solving in embedded systems development. By leveraging the PIC16F84A microcontroller and Proteus simulation, we navigated challenges and implemented desired functionalities.</w:t>
      </w:r>
    </w:p>
    <w:p w:rsidR="750C89EA" w:rsidP="2C3920FE" w:rsidRDefault="750C89EA" w14:paraId="05A50B52" w14:textId="689B0977">
      <w:pPr>
        <w:pStyle w:val="Normal"/>
        <w:rPr>
          <w:noProof w:val="0"/>
          <w:lang w:val="en-US"/>
        </w:rPr>
      </w:pPr>
      <w:r w:rsidRPr="2C3920FE" w:rsidR="750C89EA">
        <w:rPr>
          <w:noProof w:val="0"/>
          <w:lang w:val="en-US"/>
        </w:rPr>
        <w:t xml:space="preserve">Overall, the project served as a platform for honing practical skills and gaining hands-on experience in microcontroller programming and circuit design. </w:t>
      </w:r>
      <w:r w:rsidRPr="2C3920FE" w:rsidR="3993D35E">
        <w:rPr>
          <w:noProof w:val="0"/>
          <w:lang w:val="en-US"/>
        </w:rPr>
        <w:t xml:space="preserve">Highlining </w:t>
      </w:r>
      <w:r w:rsidRPr="2C3920FE" w:rsidR="09138259">
        <w:rPr>
          <w:noProof w:val="0"/>
          <w:lang w:val="en-US"/>
        </w:rPr>
        <w:t>the</w:t>
      </w:r>
      <w:r w:rsidRPr="2C3920FE" w:rsidR="750C89EA">
        <w:rPr>
          <w:noProof w:val="0"/>
          <w:lang w:val="en-US"/>
        </w:rPr>
        <w:t xml:space="preserve"> significance of microcontroller technology in modern electronics and its widespread impact across industries. </w:t>
      </w:r>
    </w:p>
    <w:p w:rsidR="2C3920FE" w:rsidP="2C3920FE" w:rsidRDefault="2C3920FE" w14:paraId="329AD75E" w14:textId="0C931E11">
      <w:pPr>
        <w:pStyle w:val="Normal"/>
        <w:rPr>
          <w:noProof w:val="0"/>
          <w:lang w:val="en-US"/>
        </w:rPr>
      </w:pPr>
    </w:p>
    <w:p w:rsidR="10BC541D" w:rsidP="6FCF3A9D" w:rsidRDefault="10BC541D" w14:paraId="47A04788" w14:textId="467EBF00">
      <w:pPr>
        <w:pStyle w:val="Heading1"/>
        <w:spacing w:before="0" w:beforeAutospacing="off" w:after="0" w:afterAutospacing="off"/>
        <w:rPr>
          <w:noProof w:val="0"/>
          <w:lang w:val="en-US"/>
        </w:rPr>
      </w:pPr>
      <w:bookmarkStart w:name="_Toc630117977" w:id="773935663"/>
      <w:bookmarkStart w:name="_Toc1806799393" w:id="579178996"/>
      <w:r w:rsidRPr="2C3920FE" w:rsidR="193B4E47">
        <w:rPr>
          <w:noProof w:val="0"/>
          <w:lang w:val="en-US"/>
        </w:rPr>
        <w:t>References:</w:t>
      </w:r>
      <w:bookmarkEnd w:id="773935663"/>
      <w:bookmarkEnd w:id="579178996"/>
    </w:p>
    <w:p w:rsidR="6FCF3A9D" w:rsidP="6FCF3A9D" w:rsidRDefault="6FCF3A9D" w14:paraId="25DC05B1" w14:textId="0D4C2FB7">
      <w:pPr>
        <w:pStyle w:val="Normal"/>
        <w:rPr>
          <w:noProof w:val="0"/>
          <w:lang w:val="en-US"/>
        </w:rPr>
      </w:pPr>
    </w:p>
    <w:p w:rsidR="75203F18" w:rsidP="6FCF3A9D" w:rsidRDefault="75203F18" w14:paraId="1DA0DFB9" w14:textId="62A697B8">
      <w:pPr>
        <w:pStyle w:val="ListParagraph"/>
        <w:numPr>
          <w:ilvl w:val="0"/>
          <w:numId w:val="26"/>
        </w:numPr>
        <w:spacing w:before="0" w:beforeAutospacing="off" w:after="0" w:afterAutospacing="off"/>
        <w:rPr>
          <w:rFonts w:ascii="Calibri Light" w:hAnsi="Calibri Light" w:eastAsia="Calibri Light" w:cs="Calibri Light" w:asciiTheme="majorAscii" w:hAnsiTheme="majorAscii" w:eastAsiaTheme="majorAscii" w:cstheme="majorAscii"/>
          <w:noProof w:val="0"/>
          <w:sz w:val="22"/>
          <w:szCs w:val="22"/>
          <w:lang w:val="en-US"/>
        </w:rPr>
      </w:pP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 xml:space="preserve">Hongmin Wang, Zhu </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jie</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 xml:space="preserve">, </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Xufei</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 xml:space="preserve"> Nie and Dandan Li, "Design of PIC microcontroller-based high-capacity multi-channel data acquisition module," </w:t>
      </w:r>
      <w:r w:rsidRPr="6FCF3A9D" w:rsidR="75203F18">
        <w:rPr>
          <w:rFonts w:ascii="Calibri Light" w:hAnsi="Calibri Light" w:eastAsia="Calibri Light" w:cs="Calibri Light" w:asciiTheme="majorAscii" w:hAnsiTheme="majorAscii" w:eastAsiaTheme="majorAscii" w:cstheme="majorAscii"/>
          <w:b w:val="0"/>
          <w:bCs w:val="0"/>
          <w:i w:val="1"/>
          <w:iCs w:val="1"/>
          <w:caps w:val="0"/>
          <w:smallCaps w:val="0"/>
          <w:noProof w:val="0"/>
          <w:color w:val="333333"/>
          <w:sz w:val="20"/>
          <w:szCs w:val="20"/>
          <w:lang w:val="en-US"/>
        </w:rPr>
        <w:t>Proceedings of 2012 International Conference on Measurement, Information and Control</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 xml:space="preserve">, Harbin, 2012, pp. 685-688, </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doi</w:t>
      </w:r>
      <w:r w:rsidRPr="6FCF3A9D" w:rsidR="75203F18">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0"/>
          <w:szCs w:val="20"/>
          <w:lang w:val="en-US"/>
        </w:rPr>
        <w:t>: 10.1109/MIC.2012.6273385.</w:t>
      </w:r>
    </w:p>
    <w:p w:rsidR="6CC29BD1" w:rsidP="2C3920FE" w:rsidRDefault="6CC29BD1" w14:paraId="3B13E6E4" w14:textId="15B2A05C">
      <w:pPr>
        <w:pStyle w:val="ListParagraph"/>
        <w:numPr>
          <w:ilvl w:val="0"/>
          <w:numId w:val="26"/>
        </w:numPr>
        <w:rPr>
          <w:rFonts w:ascii="Calibri Light" w:hAnsi="Calibri Light" w:eastAsia="Calibri Light" w:cs="Calibri Light" w:asciiTheme="majorAscii" w:hAnsiTheme="majorAscii" w:eastAsiaTheme="majorAscii" w:cstheme="majorAscii"/>
          <w:noProof w:val="0"/>
          <w:sz w:val="22"/>
          <w:szCs w:val="22"/>
          <w:lang w:val="en-US"/>
        </w:rPr>
      </w:pPr>
      <w:r w:rsidRPr="2C3920FE" w:rsidR="274FA8BF">
        <w:rPr>
          <w:noProof w:val="0"/>
          <w:lang w:val="en-US"/>
        </w:rPr>
        <w:t>.</w:t>
      </w:r>
      <w:hyperlink r:id="R9825a3ed9004442c">
        <w:r w:rsidRPr="2C3920FE" w:rsidR="4C67F3CC">
          <w:rPr>
            <w:rStyle w:val="Hyperlink"/>
            <w:noProof w:val="0"/>
            <w:lang w:val="en-US"/>
          </w:rPr>
          <w:t>PIC16F84A Data Sheet (microchip.com)</w:t>
        </w:r>
      </w:hyperlink>
      <w:r w:rsidRPr="2C3920FE" w:rsidR="4C67F3CC">
        <w:rPr>
          <w:noProof w:val="0"/>
          <w:lang w:val="en-US"/>
        </w:rPr>
        <w:t xml:space="preserve"> </w:t>
      </w:r>
    </w:p>
    <w:p w:rsidR="10BC541D" w:rsidP="2C3920FE" w:rsidRDefault="10BC541D" w14:paraId="5BD5817F" w14:textId="15F0AC6A">
      <w:pPr>
        <w:pStyle w:val="ListParagraph"/>
        <w:numPr>
          <w:ilvl w:val="0"/>
          <w:numId w:val="26"/>
        </w:numPr>
        <w:rPr>
          <w:rFonts w:ascii="Calibri Light" w:hAnsi="Calibri Light" w:eastAsia="Calibri Light" w:cs="Calibri Light" w:asciiTheme="majorAscii" w:hAnsiTheme="majorAscii" w:eastAsiaTheme="majorAscii" w:cstheme="majorAscii"/>
          <w:noProof w:val="0"/>
          <w:sz w:val="18"/>
          <w:szCs w:val="18"/>
          <w:lang w:val="en-US"/>
        </w:rPr>
      </w:pPr>
      <w:r w:rsidRPr="2C3920FE" w:rsidR="6D0083B4">
        <w:rPr>
          <w:noProof w:val="0"/>
          <w:lang w:val="en-US"/>
        </w:rPr>
        <w:t xml:space="preserve">. </w:t>
      </w:r>
      <w:hyperlink r:id="R5f679512fe494ab8">
        <w:r w:rsidRPr="2C3920FE" w:rsidR="5B2018C5">
          <w:rPr>
            <w:rStyle w:val="Hyperlink"/>
            <w:noProof w:val="0"/>
            <w:lang w:val="en-US"/>
          </w:rPr>
          <w:t>Seven Segment Displays - GeeksforGeeks</w:t>
        </w:r>
      </w:hyperlink>
      <w:r w:rsidRPr="2C3920FE" w:rsidR="5B2018C5">
        <w:rPr>
          <w:noProof w:val="0"/>
          <w:lang w:val="en-US"/>
        </w:rPr>
        <w:t xml:space="preserve"> </w:t>
      </w:r>
    </w:p>
    <w:p w:rsidR="20D46F8D" w:rsidP="2C3920FE" w:rsidRDefault="20D46F8D" w14:paraId="7CDC47E9" w14:textId="2D20E89C">
      <w:pPr>
        <w:pStyle w:val="ListParagraph"/>
        <w:numPr>
          <w:ilvl w:val="0"/>
          <w:numId w:val="26"/>
        </w:numPr>
        <w:rPr>
          <w:rFonts w:ascii="Calibri Light" w:hAnsi="Calibri Light" w:eastAsia="Calibri Light" w:cs="Calibri Light" w:asciiTheme="majorAscii" w:hAnsiTheme="majorAscii" w:eastAsiaTheme="majorAscii" w:cstheme="majorAscii"/>
          <w:noProof w:val="0"/>
          <w:sz w:val="18"/>
          <w:szCs w:val="18"/>
          <w:lang w:val="en-US"/>
        </w:rPr>
      </w:pPr>
      <w:r w:rsidRPr="2C3920FE" w:rsidR="6370508F">
        <w:rPr>
          <w:noProof w:val="0"/>
          <w:lang w:val="en-US"/>
        </w:rPr>
        <w:t>.</w:t>
      </w:r>
      <w:r w:rsidRPr="2C3920FE" w:rsidR="417C5033">
        <w:rPr>
          <w:b w:val="0"/>
          <w:bCs w:val="0"/>
          <w:i w:val="0"/>
          <w:iCs w:val="0"/>
          <w:noProof w:val="0"/>
          <w:lang w:val="en-US"/>
        </w:rPr>
        <w:t xml:space="preserve"> B. Razavi, "The Crystal Oscillator [A Circuit for All Seasons]," in </w:t>
      </w:r>
      <w:r w:rsidRPr="2C3920FE" w:rsidR="417C5033">
        <w:rPr>
          <w:b w:val="0"/>
          <w:bCs w:val="0"/>
          <w:i w:val="1"/>
          <w:iCs w:val="1"/>
          <w:noProof w:val="0"/>
          <w:lang w:val="en-US"/>
        </w:rPr>
        <w:t>IEEE Solid-State Circuits Magazine</w:t>
      </w:r>
      <w:r w:rsidRPr="2C3920FE" w:rsidR="417C5033">
        <w:rPr>
          <w:b w:val="0"/>
          <w:bCs w:val="0"/>
          <w:i w:val="0"/>
          <w:iCs w:val="0"/>
          <w:noProof w:val="0"/>
          <w:lang w:val="en-US"/>
        </w:rPr>
        <w:t xml:space="preserve">, vol. 9, no. 2, pp. 7-9, Spring 2017, </w:t>
      </w:r>
      <w:r w:rsidRPr="2C3920FE" w:rsidR="417C5033">
        <w:rPr>
          <w:b w:val="0"/>
          <w:bCs w:val="0"/>
          <w:i w:val="0"/>
          <w:iCs w:val="0"/>
          <w:noProof w:val="0"/>
          <w:lang w:val="en-US"/>
        </w:rPr>
        <w:t>doi</w:t>
      </w:r>
      <w:r w:rsidRPr="2C3920FE" w:rsidR="417C5033">
        <w:rPr>
          <w:b w:val="0"/>
          <w:bCs w:val="0"/>
          <w:i w:val="0"/>
          <w:iCs w:val="0"/>
          <w:noProof w:val="0"/>
          <w:lang w:val="en-US"/>
        </w:rPr>
        <w:t>: 10.1109/MSSC.2017.2688679. keywords: {</w:t>
      </w:r>
      <w:r w:rsidRPr="2C3920FE" w:rsidR="417C5033">
        <w:rPr>
          <w:b w:val="0"/>
          <w:bCs w:val="0"/>
          <w:i w:val="0"/>
          <w:iCs w:val="0"/>
          <w:noProof w:val="0"/>
          <w:lang w:val="en-US"/>
        </w:rPr>
        <w:t>Crystals;Oscillators;Resonant</w:t>
      </w:r>
      <w:r w:rsidRPr="2C3920FE" w:rsidR="417C5033">
        <w:rPr>
          <w:b w:val="0"/>
          <w:bCs w:val="0"/>
          <w:i w:val="0"/>
          <w:iCs w:val="0"/>
          <w:noProof w:val="0"/>
          <w:lang w:val="en-US"/>
        </w:rPr>
        <w:t xml:space="preserve"> </w:t>
      </w:r>
      <w:r w:rsidRPr="2C3920FE" w:rsidR="417C5033">
        <w:rPr>
          <w:b w:val="0"/>
          <w:bCs w:val="0"/>
          <w:i w:val="0"/>
          <w:iCs w:val="0"/>
          <w:noProof w:val="0"/>
          <w:lang w:val="en-US"/>
        </w:rPr>
        <w:t>frequency;Resistance;Resonators;Integrated</w:t>
      </w:r>
      <w:r w:rsidRPr="2C3920FE" w:rsidR="417C5033">
        <w:rPr>
          <w:b w:val="0"/>
          <w:bCs w:val="0"/>
          <w:i w:val="0"/>
          <w:iCs w:val="0"/>
          <w:noProof w:val="0"/>
          <w:lang w:val="en-US"/>
        </w:rPr>
        <w:t xml:space="preserve"> circuit modeling}, </w:t>
      </w:r>
    </w:p>
    <w:p w:rsidR="7105D114" w:rsidP="2C3920FE" w:rsidRDefault="7105D114" w14:paraId="08670ED5" w14:textId="066B21AC">
      <w:pPr>
        <w:pStyle w:val="ListParagraph"/>
        <w:numPr>
          <w:ilvl w:val="0"/>
          <w:numId w:val="26"/>
        </w:numPr>
        <w:rPr>
          <w:noProof w:val="0"/>
          <w:lang w:val="en-US"/>
        </w:rPr>
      </w:pPr>
      <w:r w:rsidRPr="2C3920FE" w:rsidR="2B633CE5">
        <w:rPr>
          <w:b w:val="0"/>
          <w:bCs w:val="0"/>
          <w:i w:val="0"/>
          <w:iCs w:val="0"/>
          <w:noProof w:val="0"/>
          <w:lang w:val="en-US"/>
        </w:rPr>
        <w:t xml:space="preserve">M. Andrzejewska and A. </w:t>
      </w:r>
      <w:r w:rsidRPr="2C3920FE" w:rsidR="2B633CE5">
        <w:rPr>
          <w:b w:val="0"/>
          <w:bCs w:val="0"/>
          <w:i w:val="0"/>
          <w:iCs w:val="0"/>
          <w:noProof w:val="0"/>
          <w:lang w:val="en-US"/>
        </w:rPr>
        <w:t>Stolińska</w:t>
      </w:r>
      <w:r w:rsidRPr="2C3920FE" w:rsidR="2B633CE5">
        <w:rPr>
          <w:b w:val="0"/>
          <w:bCs w:val="0"/>
          <w:i w:val="0"/>
          <w:iCs w:val="0"/>
          <w:noProof w:val="0"/>
          <w:lang w:val="en-US"/>
        </w:rPr>
        <w:t xml:space="preserve">, "Do Structured Flowcharts Outperform Pseudocode? Evidence From Eye Movements," in </w:t>
      </w:r>
      <w:r w:rsidRPr="2C3920FE" w:rsidR="2B633CE5">
        <w:rPr>
          <w:b w:val="0"/>
          <w:bCs w:val="0"/>
          <w:i w:val="1"/>
          <w:iCs w:val="1"/>
          <w:noProof w:val="0"/>
          <w:lang w:val="en-US"/>
        </w:rPr>
        <w:t>IEEE Access</w:t>
      </w:r>
      <w:r w:rsidRPr="2C3920FE" w:rsidR="2B633CE5">
        <w:rPr>
          <w:b w:val="0"/>
          <w:bCs w:val="0"/>
          <w:i w:val="0"/>
          <w:iCs w:val="0"/>
          <w:noProof w:val="0"/>
          <w:lang w:val="en-US"/>
        </w:rPr>
        <w:t xml:space="preserve">, vol. 10, pp. 132965-132975, 2022, </w:t>
      </w:r>
      <w:r w:rsidRPr="2C3920FE" w:rsidR="2B633CE5">
        <w:rPr>
          <w:b w:val="0"/>
          <w:bCs w:val="0"/>
          <w:i w:val="0"/>
          <w:iCs w:val="0"/>
          <w:noProof w:val="0"/>
          <w:lang w:val="en-US"/>
        </w:rPr>
        <w:t>doi</w:t>
      </w:r>
      <w:r w:rsidRPr="2C3920FE" w:rsidR="2B633CE5">
        <w:rPr>
          <w:b w:val="0"/>
          <w:bCs w:val="0"/>
          <w:i w:val="0"/>
          <w:iCs w:val="0"/>
          <w:noProof w:val="0"/>
          <w:lang w:val="en-US"/>
        </w:rPr>
        <w:t>: 10.1109/ACCESS.2022.3230981</w:t>
      </w:r>
    </w:p>
    <w:p w:rsidR="6F9943B7" w:rsidP="2C3920FE" w:rsidRDefault="6F9943B7" w14:paraId="65D7F72C" w14:textId="2A19C308">
      <w:pPr>
        <w:pStyle w:val="ListParagraph"/>
        <w:numPr>
          <w:ilvl w:val="0"/>
          <w:numId w:val="26"/>
        </w:numPr>
        <w:rPr>
          <w:noProof w:val="0"/>
          <w:lang w:val="en-US"/>
        </w:rPr>
      </w:pPr>
      <w:hyperlink r:id="R257659ad92bb47bc">
        <w:r w:rsidRPr="2C3920FE" w:rsidR="6F9943B7">
          <w:rPr>
            <w:rStyle w:val="Hyperlink"/>
            <w:noProof w:val="0"/>
            <w:lang w:val="en-US"/>
          </w:rPr>
          <w:t>Difference between Microprocessor and Microcontroller | (electronicsforu.com)</w:t>
        </w:r>
      </w:hyperlink>
    </w:p>
    <w:p w:rsidR="6FCF3A9D" w:rsidP="6FCF3A9D" w:rsidRDefault="6FCF3A9D" w14:paraId="675FA9C2" w14:textId="67689847">
      <w:pPr>
        <w:pStyle w:val="Normal"/>
        <w:spacing w:before="0" w:beforeAutospacing="off" w:after="0" w:afterAutospacing="off"/>
        <w:ind w:left="0"/>
        <w:rPr>
          <w:rFonts w:ascii="system-ui" w:hAnsi="system-ui" w:eastAsia="system-ui" w:cs="system-ui"/>
          <w:noProof w:val="0"/>
          <w:sz w:val="18"/>
          <w:szCs w:val="18"/>
          <w:lang w:val="en-US"/>
        </w:rPr>
      </w:pPr>
    </w:p>
    <w:p w:rsidR="10BC541D" w:rsidP="10BC541D" w:rsidRDefault="10BC541D" w14:paraId="1BD4328D" w14:textId="2D191246">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5CFEEFBA" w:rsidRDefault="5CFEEFBA" w14:paraId="3FBD77D2" w14:textId="3D93041D">
      <w:pPr>
        <w:rPr/>
      </w:pPr>
      <w:r w:rsidRPr="6FCF3A9D" w:rsidR="75E1E414">
        <w:rPr>
          <w:rFonts w:ascii="Arial" w:hAnsi="Arial" w:eastAsia="Arial" w:cs="Arial"/>
          <w:noProof w:val="0"/>
          <w:sz w:val="24"/>
          <w:szCs w:val="24"/>
          <w:lang w:val="en-US"/>
        </w:rPr>
        <w:t xml:space="preserve"> </w:t>
      </w:r>
    </w:p>
    <w:p w:rsidR="540CE8AB" w:rsidP="209C6604" w:rsidRDefault="540CE8AB" w14:paraId="33337814" w14:textId="72A73091">
      <w:pPr>
        <w:pStyle w:val="Normal"/>
        <w:spacing w:before="0" w:beforeAutospacing="off" w:after="0" w:afterAutospacing="off"/>
        <w:ind w:left="-20" w:right="-20" w:firstLine="720"/>
        <w:rPr/>
      </w:pPr>
    </w:p>
    <w:p w:rsidR="10BC541D" w:rsidP="765FE1A3" w:rsidRDefault="10BC541D" w14:paraId="63C13A6E" w14:textId="7C25F219">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732BC5BF" w14:textId="2523EEEE">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079B7585" w14:textId="61FF0359">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04D71CB8" w14:textId="4ACA3438">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45188742" w14:textId="30A2E29D">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2980A7E6" w14:textId="33FCA6B2">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260631F9" w14:textId="069F2483">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4DB7D74E" w14:textId="3D3158F0">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775FB0F0" w14:textId="39614D63">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2BD0EB39" w14:textId="1FFA02F8">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765FE1A3" w:rsidP="765FE1A3" w:rsidRDefault="765FE1A3" w14:paraId="765FE534" w14:textId="40083BE0">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p>
    <w:p w:rsidR="089443CB" w:rsidP="6FCF3A9D" w:rsidRDefault="089443CB" w14:paraId="4818D130" w14:textId="0279DD32">
      <w:pPr>
        <w:pStyle w:val="Normal"/>
        <w:spacing w:before="0" w:beforeAutospacing="off" w:after="0" w:afterAutospacing="off"/>
        <w:ind w:left="0"/>
        <w:rPr>
          <w:rFonts w:ascii="system-ui" w:hAnsi="system-ui" w:eastAsia="system-ui" w:cs="system-ui"/>
          <w:b w:val="0"/>
          <w:bCs w:val="0"/>
          <w:i w:val="1"/>
          <w:iCs w:val="1"/>
          <w:caps w:val="0"/>
          <w:smallCaps w:val="0"/>
          <w:noProof w:val="0"/>
          <w:color w:val="333333"/>
          <w:sz w:val="20"/>
          <w:szCs w:val="20"/>
          <w:lang w:val="en-US"/>
        </w:rPr>
      </w:pPr>
      <w:r w:rsidR="089443CB">
        <w:rPr/>
        <w:t xml:space="preserve"> </w:t>
      </w:r>
    </w:p>
    <w:p w:rsidR="089443CB" w:rsidP="10BC541D" w:rsidRDefault="089443CB" w14:paraId="1C282C69" w14:textId="68BC0C2D">
      <w:pPr>
        <w:pStyle w:val="Normal"/>
        <w:spacing w:before="0" w:beforeAutospacing="off" w:after="0" w:afterAutospacing="off"/>
        <w:ind w:left="0"/>
      </w:pPr>
      <w:r w:rsidR="089443CB">
        <w:rPr/>
        <w:t xml:space="preserve"> </w:t>
      </w:r>
    </w:p>
    <w:p w:rsidR="089443CB" w:rsidP="10BC541D" w:rsidRDefault="089443CB" w14:paraId="7C264437" w14:textId="0E380052">
      <w:pPr>
        <w:pStyle w:val="Normal"/>
        <w:spacing w:before="0" w:beforeAutospacing="off" w:after="0" w:afterAutospacing="off"/>
        <w:ind w:left="0"/>
        <w:rPr/>
      </w:pPr>
      <w:r w:rsidR="089443CB">
        <w:rPr/>
        <w:t xml:space="preserve"> </w:t>
      </w:r>
    </w:p>
    <w:p w:rsidR="146F46EB" w:rsidP="622914C9" w:rsidRDefault="146F46EB" w14:paraId="47B94528" w14:textId="50840AB9">
      <w:pPr>
        <w:pStyle w:val="Normal"/>
        <w:spacing w:before="0" w:beforeAutospacing="off" w:after="0" w:afterAutospacing="off"/>
        <w:ind w:left="0"/>
        <w:jc w:val="center"/>
        <w:rPr/>
      </w:pPr>
    </w:p>
    <w:sectPr>
      <w:pgSz w:w="12240" w:h="15840" w:orient="portrait"/>
      <w:pgMar w:top="1440" w:right="1440" w:bottom="1440" w:left="1440" w:header="720" w:footer="720" w:gutter="0"/>
      <w:cols w:space="720"/>
      <w:docGrid w:linePitch="360"/>
      <w:headerReference w:type="default" r:id="R1712b14aa7a04c1a"/>
      <w:footerReference w:type="default" r:id="R1ededfb30db341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AD380C" w:rsidTr="0BAD380C" w14:paraId="75FAA36A">
      <w:trPr>
        <w:trHeight w:val="300"/>
      </w:trPr>
      <w:tc>
        <w:tcPr>
          <w:tcW w:w="3120" w:type="dxa"/>
          <w:tcMar/>
        </w:tcPr>
        <w:p w:rsidR="0BAD380C" w:rsidP="0BAD380C" w:rsidRDefault="0BAD380C" w14:paraId="3ECD184C" w14:textId="017A6E95">
          <w:pPr>
            <w:pStyle w:val="Header"/>
            <w:bidi w:val="0"/>
            <w:ind w:left="-115"/>
            <w:jc w:val="left"/>
          </w:pPr>
        </w:p>
      </w:tc>
      <w:tc>
        <w:tcPr>
          <w:tcW w:w="3120" w:type="dxa"/>
          <w:tcMar/>
        </w:tcPr>
        <w:p w:rsidR="0BAD380C" w:rsidP="0BAD380C" w:rsidRDefault="0BAD380C" w14:paraId="3A6BA3CD" w14:textId="2DD47196">
          <w:pPr>
            <w:pStyle w:val="Header"/>
            <w:bidi w:val="0"/>
            <w:jc w:val="center"/>
          </w:pPr>
        </w:p>
      </w:tc>
      <w:tc>
        <w:tcPr>
          <w:tcW w:w="3120" w:type="dxa"/>
          <w:tcMar/>
        </w:tcPr>
        <w:p w:rsidR="0BAD380C" w:rsidP="0BAD380C" w:rsidRDefault="0BAD380C" w14:paraId="2FB72276" w14:textId="0004152F">
          <w:pPr>
            <w:pStyle w:val="Header"/>
            <w:bidi w:val="0"/>
            <w:ind w:right="-115"/>
            <w:jc w:val="right"/>
          </w:pPr>
        </w:p>
      </w:tc>
    </w:tr>
  </w:tbl>
  <w:p w:rsidR="0BAD380C" w:rsidP="0BAD380C" w:rsidRDefault="0BAD380C" w14:paraId="519F43D8" w14:textId="071128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AD380C" w:rsidTr="209C6604" w14:paraId="7198DD93">
      <w:trPr>
        <w:trHeight w:val="300"/>
      </w:trPr>
      <w:tc>
        <w:tcPr>
          <w:tcW w:w="3120" w:type="dxa"/>
          <w:tcMar/>
        </w:tcPr>
        <w:p w:rsidR="0BAD380C" w:rsidP="0BAD380C" w:rsidRDefault="0BAD380C" w14:paraId="31975D3B" w14:textId="71BB20EF">
          <w:pPr>
            <w:pStyle w:val="Header"/>
            <w:bidi w:val="0"/>
            <w:ind w:left="-115"/>
            <w:jc w:val="left"/>
            <w:rPr/>
          </w:pPr>
          <w:r w:rsidR="209C6604">
            <w:rPr/>
            <w:t>L.</w:t>
          </w:r>
          <w:r w:rsidR="209C6604">
            <w:rPr/>
            <w:t xml:space="preserve"> </w:t>
          </w:r>
          <w:r w:rsidR="209C6604">
            <w:rPr/>
            <w:t>Lloyd</w:t>
          </w:r>
        </w:p>
      </w:tc>
      <w:tc>
        <w:tcPr>
          <w:tcW w:w="3120" w:type="dxa"/>
          <w:tcMar/>
        </w:tcPr>
        <w:p w:rsidR="0BAD380C" w:rsidP="0BAD380C" w:rsidRDefault="0BAD380C" w14:paraId="1EA78228" w14:textId="0137E41E">
          <w:pPr>
            <w:pStyle w:val="Header"/>
            <w:bidi w:val="0"/>
            <w:jc w:val="center"/>
          </w:pPr>
        </w:p>
      </w:tc>
      <w:tc>
        <w:tcPr>
          <w:tcW w:w="3120" w:type="dxa"/>
          <w:tcMar/>
        </w:tcPr>
        <w:p w:rsidR="0BAD380C" w:rsidP="0BAD380C" w:rsidRDefault="0BAD380C" w14:paraId="4E3B3DA1" w14:textId="7EEA8825">
          <w:pPr>
            <w:pStyle w:val="Header"/>
            <w:bidi w:val="0"/>
            <w:ind w:right="-115"/>
            <w:jc w:val="right"/>
          </w:pPr>
          <w:r w:rsidR="0BAD380C">
            <w:rPr/>
            <w:t>2220588</w:t>
          </w:r>
        </w:p>
      </w:tc>
    </w:tr>
  </w:tbl>
  <w:p w:rsidR="0BAD380C" w:rsidP="0BAD380C" w:rsidRDefault="0BAD380C" w14:paraId="1AE09377" w14:textId="2E79EBE1">
    <w:pPr>
      <w:pStyle w:val="Header"/>
      <w:bidi w:val="0"/>
    </w:pPr>
  </w:p>
</w:hdr>
</file>

<file path=word/intelligence2.xml><?xml version="1.0" encoding="utf-8"?>
<int2:intelligence xmlns:int2="http://schemas.microsoft.com/office/intelligence/2020/intelligence">
  <int2:observations>
    <int2:textHash int2:hashCode="AT3jpCDZ86ptlQ" int2:id="NVE9nb4X">
      <int2:state int2:type="AugLoop_Text_Critique" int2:value="Rejected"/>
    </int2:textHash>
    <int2:textHash int2:hashCode="FLaNzsSvPMC6cN" int2:id="PG0uw4WF">
      <int2:state int2:type="AugLoop_Text_Critique" int2:value="Rejected"/>
    </int2:textHash>
    <int2:textHash int2:hashCode="7F892opv8LWY0V" int2:id="NtF2tFB1">
      <int2:state int2:type="AugLoop_Text_Critique" int2:value="Rejected"/>
    </int2:textHash>
    <int2:bookmark int2:bookmarkName="_Int_JPjsDS2K" int2:invalidationBookmarkName="" int2:hashCode="0alGv4svKnKSwl" int2:id="6k79JGt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7d7a73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39d5c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c5e75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3f6a1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5e2f68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12645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a349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02839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02211b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f7d739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9b4f1d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4160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d428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fa6b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53e7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e5fe48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df2dc4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244e5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f204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d10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2d99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e0f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fac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5778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badc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ed9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2EBB7"/>
    <w:rsid w:val="003B70BA"/>
    <w:rsid w:val="004FB06C"/>
    <w:rsid w:val="0070AA25"/>
    <w:rsid w:val="007375C1"/>
    <w:rsid w:val="00987D74"/>
    <w:rsid w:val="009D6E28"/>
    <w:rsid w:val="00CD2DBB"/>
    <w:rsid w:val="00E40DD6"/>
    <w:rsid w:val="00EA21C2"/>
    <w:rsid w:val="00EB335C"/>
    <w:rsid w:val="00F7EBD7"/>
    <w:rsid w:val="01245038"/>
    <w:rsid w:val="01290CA6"/>
    <w:rsid w:val="014522B5"/>
    <w:rsid w:val="0146131A"/>
    <w:rsid w:val="014DA37E"/>
    <w:rsid w:val="0173744D"/>
    <w:rsid w:val="0175A45B"/>
    <w:rsid w:val="0175A45B"/>
    <w:rsid w:val="0177DC60"/>
    <w:rsid w:val="0181726D"/>
    <w:rsid w:val="0194D837"/>
    <w:rsid w:val="01979952"/>
    <w:rsid w:val="01D7411B"/>
    <w:rsid w:val="02103411"/>
    <w:rsid w:val="0210577E"/>
    <w:rsid w:val="021B1F4E"/>
    <w:rsid w:val="023FCB69"/>
    <w:rsid w:val="0262DA08"/>
    <w:rsid w:val="026CBD6B"/>
    <w:rsid w:val="029BC162"/>
    <w:rsid w:val="02A065FF"/>
    <w:rsid w:val="02A585AB"/>
    <w:rsid w:val="02A585AB"/>
    <w:rsid w:val="02D40ACC"/>
    <w:rsid w:val="02E0F316"/>
    <w:rsid w:val="02F8EE2C"/>
    <w:rsid w:val="02FA528E"/>
    <w:rsid w:val="0327215C"/>
    <w:rsid w:val="03376989"/>
    <w:rsid w:val="0338767B"/>
    <w:rsid w:val="033C27BA"/>
    <w:rsid w:val="035B76CA"/>
    <w:rsid w:val="037588F6"/>
    <w:rsid w:val="0383AD11"/>
    <w:rsid w:val="0389275F"/>
    <w:rsid w:val="038B2152"/>
    <w:rsid w:val="039462D2"/>
    <w:rsid w:val="03BEFBA5"/>
    <w:rsid w:val="03BEFBA5"/>
    <w:rsid w:val="03F572CE"/>
    <w:rsid w:val="03F86B01"/>
    <w:rsid w:val="043C3660"/>
    <w:rsid w:val="044DCEEF"/>
    <w:rsid w:val="0460AD68"/>
    <w:rsid w:val="047CCC99"/>
    <w:rsid w:val="04A290B0"/>
    <w:rsid w:val="04AB150F"/>
    <w:rsid w:val="04ADC1F1"/>
    <w:rsid w:val="04BA62DF"/>
    <w:rsid w:val="04C1D27D"/>
    <w:rsid w:val="04D83071"/>
    <w:rsid w:val="04FB8FD8"/>
    <w:rsid w:val="04FE620F"/>
    <w:rsid w:val="0508F05E"/>
    <w:rsid w:val="0514C2C4"/>
    <w:rsid w:val="052313DF"/>
    <w:rsid w:val="053E9C23"/>
    <w:rsid w:val="0545E40E"/>
    <w:rsid w:val="05555916"/>
    <w:rsid w:val="055FCA6C"/>
    <w:rsid w:val="05645B7C"/>
    <w:rsid w:val="0567C6C2"/>
    <w:rsid w:val="056D1B85"/>
    <w:rsid w:val="0576A5B8"/>
    <w:rsid w:val="059EE4B2"/>
    <w:rsid w:val="05A731CB"/>
    <w:rsid w:val="05AFF1FD"/>
    <w:rsid w:val="05EB2F22"/>
    <w:rsid w:val="05F6CFD4"/>
    <w:rsid w:val="060CE6EB"/>
    <w:rsid w:val="061893D8"/>
    <w:rsid w:val="061B542E"/>
    <w:rsid w:val="062D263A"/>
    <w:rsid w:val="06322526"/>
    <w:rsid w:val="0646E570"/>
    <w:rsid w:val="065D5340"/>
    <w:rsid w:val="0677FD44"/>
    <w:rsid w:val="069779B2"/>
    <w:rsid w:val="06AFF0B5"/>
    <w:rsid w:val="06CAE4DB"/>
    <w:rsid w:val="07022906"/>
    <w:rsid w:val="070CA1B3"/>
    <w:rsid w:val="073A0DA6"/>
    <w:rsid w:val="076EDF34"/>
    <w:rsid w:val="077AE474"/>
    <w:rsid w:val="078E8780"/>
    <w:rsid w:val="0792A035"/>
    <w:rsid w:val="079C5BEF"/>
    <w:rsid w:val="07AEF139"/>
    <w:rsid w:val="080948D5"/>
    <w:rsid w:val="080B8349"/>
    <w:rsid w:val="084AB3A8"/>
    <w:rsid w:val="084D4FA0"/>
    <w:rsid w:val="085257DC"/>
    <w:rsid w:val="089443CB"/>
    <w:rsid w:val="089B76ED"/>
    <w:rsid w:val="089E2C9B"/>
    <w:rsid w:val="089F70DB"/>
    <w:rsid w:val="08A71B30"/>
    <w:rsid w:val="08D68574"/>
    <w:rsid w:val="08DD9028"/>
    <w:rsid w:val="09138259"/>
    <w:rsid w:val="0916B4D5"/>
    <w:rsid w:val="0918A791"/>
    <w:rsid w:val="092A57E1"/>
    <w:rsid w:val="0944388C"/>
    <w:rsid w:val="0947768C"/>
    <w:rsid w:val="0950349A"/>
    <w:rsid w:val="0971157B"/>
    <w:rsid w:val="09AE6BFD"/>
    <w:rsid w:val="09B3B157"/>
    <w:rsid w:val="0A03F4DE"/>
    <w:rsid w:val="0A0903FC"/>
    <w:rsid w:val="0A29BD8A"/>
    <w:rsid w:val="0A373BED"/>
    <w:rsid w:val="0A420210"/>
    <w:rsid w:val="0A7255D5"/>
    <w:rsid w:val="0A7CF5AA"/>
    <w:rsid w:val="0A83C664"/>
    <w:rsid w:val="0A9E2331"/>
    <w:rsid w:val="0AA7EF8A"/>
    <w:rsid w:val="0ACA40F7"/>
    <w:rsid w:val="0AD3A317"/>
    <w:rsid w:val="0ADBEC4B"/>
    <w:rsid w:val="0AE59F52"/>
    <w:rsid w:val="0AEEF7C6"/>
    <w:rsid w:val="0AFC368E"/>
    <w:rsid w:val="0B149634"/>
    <w:rsid w:val="0B5BB0D8"/>
    <w:rsid w:val="0B759699"/>
    <w:rsid w:val="0B759699"/>
    <w:rsid w:val="0B7C9F8E"/>
    <w:rsid w:val="0BAD380C"/>
    <w:rsid w:val="0C27BE75"/>
    <w:rsid w:val="0C73ACD3"/>
    <w:rsid w:val="0C74058B"/>
    <w:rsid w:val="0C9C67BE"/>
    <w:rsid w:val="0CB6972E"/>
    <w:rsid w:val="0CBF3999"/>
    <w:rsid w:val="0CC285F5"/>
    <w:rsid w:val="0CF243D5"/>
    <w:rsid w:val="0D13226E"/>
    <w:rsid w:val="0D26369B"/>
    <w:rsid w:val="0D2E74DF"/>
    <w:rsid w:val="0D5B5A9D"/>
    <w:rsid w:val="0D939365"/>
    <w:rsid w:val="0DB33C37"/>
    <w:rsid w:val="0DB33C37"/>
    <w:rsid w:val="0DC15F50"/>
    <w:rsid w:val="0DD0B639"/>
    <w:rsid w:val="0DD216FF"/>
    <w:rsid w:val="0DDE2706"/>
    <w:rsid w:val="0E04D359"/>
    <w:rsid w:val="0E102D67"/>
    <w:rsid w:val="0E1E32BD"/>
    <w:rsid w:val="0E38381F"/>
    <w:rsid w:val="0EA6C15C"/>
    <w:rsid w:val="0EA81538"/>
    <w:rsid w:val="0EDCE3E1"/>
    <w:rsid w:val="0EE3D25D"/>
    <w:rsid w:val="0F31E390"/>
    <w:rsid w:val="0F34E1A1"/>
    <w:rsid w:val="0F4D61CB"/>
    <w:rsid w:val="0F4FBAF2"/>
    <w:rsid w:val="0F8A3855"/>
    <w:rsid w:val="0F979676"/>
    <w:rsid w:val="0FA280AF"/>
    <w:rsid w:val="102CB92C"/>
    <w:rsid w:val="102CB92C"/>
    <w:rsid w:val="10445BE1"/>
    <w:rsid w:val="1072C6C5"/>
    <w:rsid w:val="107CDFAE"/>
    <w:rsid w:val="10A50016"/>
    <w:rsid w:val="10BC541D"/>
    <w:rsid w:val="10E783F5"/>
    <w:rsid w:val="10F9EBA1"/>
    <w:rsid w:val="10FF3D12"/>
    <w:rsid w:val="110F42C2"/>
    <w:rsid w:val="11214BA5"/>
    <w:rsid w:val="1123A985"/>
    <w:rsid w:val="113A397B"/>
    <w:rsid w:val="113E5110"/>
    <w:rsid w:val="11600A63"/>
    <w:rsid w:val="116B1FB4"/>
    <w:rsid w:val="116FD8E1"/>
    <w:rsid w:val="117F6C6A"/>
    <w:rsid w:val="11973C0C"/>
    <w:rsid w:val="11AE82ED"/>
    <w:rsid w:val="11E1291B"/>
    <w:rsid w:val="12064C42"/>
    <w:rsid w:val="12144CC4"/>
    <w:rsid w:val="1235E115"/>
    <w:rsid w:val="12368736"/>
    <w:rsid w:val="12387413"/>
    <w:rsid w:val="123B4A4C"/>
    <w:rsid w:val="123F7B7F"/>
    <w:rsid w:val="12670488"/>
    <w:rsid w:val="126BF3B4"/>
    <w:rsid w:val="12FECF64"/>
    <w:rsid w:val="130BA942"/>
    <w:rsid w:val="13107BAB"/>
    <w:rsid w:val="131B3002"/>
    <w:rsid w:val="13257797"/>
    <w:rsid w:val="133FFE4B"/>
    <w:rsid w:val="136F254A"/>
    <w:rsid w:val="13724C91"/>
    <w:rsid w:val="1385DC59"/>
    <w:rsid w:val="13944FEA"/>
    <w:rsid w:val="139C623E"/>
    <w:rsid w:val="13A5BDC4"/>
    <w:rsid w:val="13AF5A4F"/>
    <w:rsid w:val="13B037E7"/>
    <w:rsid w:val="13B27422"/>
    <w:rsid w:val="13D1B176"/>
    <w:rsid w:val="13E643D8"/>
    <w:rsid w:val="1402D4E9"/>
    <w:rsid w:val="1405BD48"/>
    <w:rsid w:val="1412643A"/>
    <w:rsid w:val="14210CDD"/>
    <w:rsid w:val="1430A0D4"/>
    <w:rsid w:val="146EAE9A"/>
    <w:rsid w:val="146F46EB"/>
    <w:rsid w:val="14771A55"/>
    <w:rsid w:val="147D51F7"/>
    <w:rsid w:val="149AD20D"/>
    <w:rsid w:val="149E0D7F"/>
    <w:rsid w:val="14A880B6"/>
    <w:rsid w:val="14BD9283"/>
    <w:rsid w:val="14BDBEB9"/>
    <w:rsid w:val="14C0A200"/>
    <w:rsid w:val="14CB4512"/>
    <w:rsid w:val="14EA8A49"/>
    <w:rsid w:val="14F668F5"/>
    <w:rsid w:val="14FB7817"/>
    <w:rsid w:val="150663B6"/>
    <w:rsid w:val="152A7F41"/>
    <w:rsid w:val="1530204B"/>
    <w:rsid w:val="153B3B7A"/>
    <w:rsid w:val="154B500C"/>
    <w:rsid w:val="154E4483"/>
    <w:rsid w:val="155C2BC7"/>
    <w:rsid w:val="156260F9"/>
    <w:rsid w:val="156D81D7"/>
    <w:rsid w:val="1571844A"/>
    <w:rsid w:val="1578C510"/>
    <w:rsid w:val="158D033C"/>
    <w:rsid w:val="159620ED"/>
    <w:rsid w:val="159E037D"/>
    <w:rsid w:val="15B7A8AE"/>
    <w:rsid w:val="15CACA2A"/>
    <w:rsid w:val="15D2A2A2"/>
    <w:rsid w:val="15EB366E"/>
    <w:rsid w:val="1607539E"/>
    <w:rsid w:val="164F381E"/>
    <w:rsid w:val="1673C6A8"/>
    <w:rsid w:val="1681F410"/>
    <w:rsid w:val="168E288D"/>
    <w:rsid w:val="16CBF0AC"/>
    <w:rsid w:val="16D70BDB"/>
    <w:rsid w:val="16D78AEE"/>
    <w:rsid w:val="16F300DE"/>
    <w:rsid w:val="170081A5"/>
    <w:rsid w:val="171DE49A"/>
    <w:rsid w:val="171F38DA"/>
    <w:rsid w:val="172A8C20"/>
    <w:rsid w:val="174C5A4B"/>
    <w:rsid w:val="1776F348"/>
    <w:rsid w:val="177F16D5"/>
    <w:rsid w:val="178CAE55"/>
    <w:rsid w:val="17BD2750"/>
    <w:rsid w:val="17CD9F1F"/>
    <w:rsid w:val="17E5B3B7"/>
    <w:rsid w:val="181949FC"/>
    <w:rsid w:val="1834F67C"/>
    <w:rsid w:val="1834F67C"/>
    <w:rsid w:val="18594D7C"/>
    <w:rsid w:val="188159A4"/>
    <w:rsid w:val="188A4CE6"/>
    <w:rsid w:val="18B7D05D"/>
    <w:rsid w:val="18D5A43F"/>
    <w:rsid w:val="19368CFF"/>
    <w:rsid w:val="193AC819"/>
    <w:rsid w:val="193B4E47"/>
    <w:rsid w:val="196B576C"/>
    <w:rsid w:val="198BEDAA"/>
    <w:rsid w:val="19957AA7"/>
    <w:rsid w:val="1A0065E3"/>
    <w:rsid w:val="1A040A54"/>
    <w:rsid w:val="1A1030BD"/>
    <w:rsid w:val="1A55855C"/>
    <w:rsid w:val="1A5E9721"/>
    <w:rsid w:val="1A66C033"/>
    <w:rsid w:val="1A70EE8B"/>
    <w:rsid w:val="1A83DE67"/>
    <w:rsid w:val="1A9DAF99"/>
    <w:rsid w:val="1AC1265A"/>
    <w:rsid w:val="1AF13C9A"/>
    <w:rsid w:val="1B026F90"/>
    <w:rsid w:val="1B49484F"/>
    <w:rsid w:val="1B51B709"/>
    <w:rsid w:val="1B7183B9"/>
    <w:rsid w:val="1BB0A7D2"/>
    <w:rsid w:val="1BBF973E"/>
    <w:rsid w:val="1BBF973E"/>
    <w:rsid w:val="1BD00EFF"/>
    <w:rsid w:val="1BD4E006"/>
    <w:rsid w:val="1BDCCC7D"/>
    <w:rsid w:val="1BF8DF8C"/>
    <w:rsid w:val="1BFEC9CA"/>
    <w:rsid w:val="1C23A361"/>
    <w:rsid w:val="1C31E145"/>
    <w:rsid w:val="1C422347"/>
    <w:rsid w:val="1C60FF3E"/>
    <w:rsid w:val="1C6EAC39"/>
    <w:rsid w:val="1C8A5CFB"/>
    <w:rsid w:val="1CBB6EA8"/>
    <w:rsid w:val="1CC325C8"/>
    <w:rsid w:val="1CCD1B69"/>
    <w:rsid w:val="1CFEE9BB"/>
    <w:rsid w:val="1D04E245"/>
    <w:rsid w:val="1D1368FC"/>
    <w:rsid w:val="1D179B83"/>
    <w:rsid w:val="1D179B83"/>
    <w:rsid w:val="1D28DED7"/>
    <w:rsid w:val="1D3D2651"/>
    <w:rsid w:val="1D3EB5BC"/>
    <w:rsid w:val="1D3F13F7"/>
    <w:rsid w:val="1D82564C"/>
    <w:rsid w:val="1D9367DD"/>
    <w:rsid w:val="1DE25006"/>
    <w:rsid w:val="1DE5AD39"/>
    <w:rsid w:val="1DE9649B"/>
    <w:rsid w:val="1DF2E64E"/>
    <w:rsid w:val="1DFFBE4E"/>
    <w:rsid w:val="1E0988D4"/>
    <w:rsid w:val="1E14B4BC"/>
    <w:rsid w:val="1E20FDF9"/>
    <w:rsid w:val="1E3B3B0C"/>
    <w:rsid w:val="1E573207"/>
    <w:rsid w:val="1E86C613"/>
    <w:rsid w:val="1E8B60E0"/>
    <w:rsid w:val="1E968B5C"/>
    <w:rsid w:val="1E9C78EC"/>
    <w:rsid w:val="1EA9915D"/>
    <w:rsid w:val="1EC62688"/>
    <w:rsid w:val="1EED11F6"/>
    <w:rsid w:val="1F3648C7"/>
    <w:rsid w:val="1F3835D8"/>
    <w:rsid w:val="1F428B5C"/>
    <w:rsid w:val="1F84C659"/>
    <w:rsid w:val="1FB1DB2F"/>
    <w:rsid w:val="1FE9D27E"/>
    <w:rsid w:val="20055943"/>
    <w:rsid w:val="203E6A4F"/>
    <w:rsid w:val="203E992A"/>
    <w:rsid w:val="204B3704"/>
    <w:rsid w:val="208B18DC"/>
    <w:rsid w:val="2092E937"/>
    <w:rsid w:val="209C6604"/>
    <w:rsid w:val="20C4C6E0"/>
    <w:rsid w:val="20C6E6FC"/>
    <w:rsid w:val="20CDC6F3"/>
    <w:rsid w:val="20CDC6F3"/>
    <w:rsid w:val="20D46F8D"/>
    <w:rsid w:val="20E47F62"/>
    <w:rsid w:val="21072C41"/>
    <w:rsid w:val="211AFDBE"/>
    <w:rsid w:val="2133CB54"/>
    <w:rsid w:val="2135B779"/>
    <w:rsid w:val="2164F292"/>
    <w:rsid w:val="217DB0F4"/>
    <w:rsid w:val="21AE8E81"/>
    <w:rsid w:val="21B6DCF1"/>
    <w:rsid w:val="21C38641"/>
    <w:rsid w:val="21CF9C54"/>
    <w:rsid w:val="21E70765"/>
    <w:rsid w:val="21E903AC"/>
    <w:rsid w:val="21EBD52F"/>
    <w:rsid w:val="21FAE4D8"/>
    <w:rsid w:val="225080A9"/>
    <w:rsid w:val="22702ACA"/>
    <w:rsid w:val="22760515"/>
    <w:rsid w:val="227E2712"/>
    <w:rsid w:val="22B3EF35"/>
    <w:rsid w:val="22FD5601"/>
    <w:rsid w:val="2305CF6C"/>
    <w:rsid w:val="2311776A"/>
    <w:rsid w:val="2316915D"/>
    <w:rsid w:val="233AEC7A"/>
    <w:rsid w:val="234CB0E0"/>
    <w:rsid w:val="235A3736"/>
    <w:rsid w:val="235EFF32"/>
    <w:rsid w:val="23892E2C"/>
    <w:rsid w:val="23956507"/>
    <w:rsid w:val="239C832C"/>
    <w:rsid w:val="23C1F887"/>
    <w:rsid w:val="23D16E34"/>
    <w:rsid w:val="23D3ACB7"/>
    <w:rsid w:val="23DB20E4"/>
    <w:rsid w:val="23EA471A"/>
    <w:rsid w:val="24463DA8"/>
    <w:rsid w:val="246B8EF4"/>
    <w:rsid w:val="2470B48D"/>
    <w:rsid w:val="24769AB9"/>
    <w:rsid w:val="2488F913"/>
    <w:rsid w:val="24EF5399"/>
    <w:rsid w:val="25247506"/>
    <w:rsid w:val="2524FE8D"/>
    <w:rsid w:val="2553DDE7"/>
    <w:rsid w:val="2553DDE7"/>
    <w:rsid w:val="25579814"/>
    <w:rsid w:val="257E32A1"/>
    <w:rsid w:val="25880FB9"/>
    <w:rsid w:val="25880FB9"/>
    <w:rsid w:val="259CCB8A"/>
    <w:rsid w:val="25A8E02A"/>
    <w:rsid w:val="25C35B26"/>
    <w:rsid w:val="25D3ADD4"/>
    <w:rsid w:val="25FB137A"/>
    <w:rsid w:val="2604D5BE"/>
    <w:rsid w:val="260B1BE0"/>
    <w:rsid w:val="26293C0F"/>
    <w:rsid w:val="2634F6C3"/>
    <w:rsid w:val="2643D241"/>
    <w:rsid w:val="26469A5E"/>
    <w:rsid w:val="264FBBBD"/>
    <w:rsid w:val="265B81BD"/>
    <w:rsid w:val="26662DBD"/>
    <w:rsid w:val="2687189F"/>
    <w:rsid w:val="2688A0F7"/>
    <w:rsid w:val="269A4C4B"/>
    <w:rsid w:val="269B19F7"/>
    <w:rsid w:val="26BA7888"/>
    <w:rsid w:val="26C04567"/>
    <w:rsid w:val="26C2660E"/>
    <w:rsid w:val="26D1386D"/>
    <w:rsid w:val="26F8A18A"/>
    <w:rsid w:val="27101035"/>
    <w:rsid w:val="2744C1F1"/>
    <w:rsid w:val="274F95C6"/>
    <w:rsid w:val="274FA8BF"/>
    <w:rsid w:val="2790F524"/>
    <w:rsid w:val="27A0E186"/>
    <w:rsid w:val="27AE3B7B"/>
    <w:rsid w:val="27B86224"/>
    <w:rsid w:val="27BD0DDA"/>
    <w:rsid w:val="27EB8C1E"/>
    <w:rsid w:val="2800F659"/>
    <w:rsid w:val="28335A25"/>
    <w:rsid w:val="2839DF6F"/>
    <w:rsid w:val="28529792"/>
    <w:rsid w:val="285C15C8"/>
    <w:rsid w:val="2860D08C"/>
    <w:rsid w:val="28617B3C"/>
    <w:rsid w:val="286CE808"/>
    <w:rsid w:val="286D08CE"/>
    <w:rsid w:val="28732710"/>
    <w:rsid w:val="2873F4D4"/>
    <w:rsid w:val="28758FA0"/>
    <w:rsid w:val="28814B89"/>
    <w:rsid w:val="288E4412"/>
    <w:rsid w:val="289569AA"/>
    <w:rsid w:val="28B0B007"/>
    <w:rsid w:val="28CFD8C5"/>
    <w:rsid w:val="28E09252"/>
    <w:rsid w:val="28F74740"/>
    <w:rsid w:val="29051F1D"/>
    <w:rsid w:val="290A085C"/>
    <w:rsid w:val="2911B75A"/>
    <w:rsid w:val="2960DCD1"/>
    <w:rsid w:val="29639A9C"/>
    <w:rsid w:val="29875C7F"/>
    <w:rsid w:val="298B7594"/>
    <w:rsid w:val="29962BE1"/>
    <w:rsid w:val="29A17D63"/>
    <w:rsid w:val="29A9C69A"/>
    <w:rsid w:val="29C041B9"/>
    <w:rsid w:val="29C634F8"/>
    <w:rsid w:val="29CD511F"/>
    <w:rsid w:val="29D44926"/>
    <w:rsid w:val="29F3294C"/>
    <w:rsid w:val="2A0AB239"/>
    <w:rsid w:val="2A303344"/>
    <w:rsid w:val="2A6B5D55"/>
    <w:rsid w:val="2A6CB039"/>
    <w:rsid w:val="2A7396AC"/>
    <w:rsid w:val="2A7AD220"/>
    <w:rsid w:val="2AB83B44"/>
    <w:rsid w:val="2AE4D2E5"/>
    <w:rsid w:val="2AEBAD5F"/>
    <w:rsid w:val="2B04A068"/>
    <w:rsid w:val="2B0867E6"/>
    <w:rsid w:val="2B17B0D9"/>
    <w:rsid w:val="2B41538A"/>
    <w:rsid w:val="2B4C20BE"/>
    <w:rsid w:val="2B633CE5"/>
    <w:rsid w:val="2B692180"/>
    <w:rsid w:val="2B863535"/>
    <w:rsid w:val="2B944011"/>
    <w:rsid w:val="2BCD0A6C"/>
    <w:rsid w:val="2BCE3571"/>
    <w:rsid w:val="2BE38158"/>
    <w:rsid w:val="2BFB2357"/>
    <w:rsid w:val="2BFDD8A2"/>
    <w:rsid w:val="2C08809A"/>
    <w:rsid w:val="2C37F62B"/>
    <w:rsid w:val="2C3920FE"/>
    <w:rsid w:val="2C3B7EB4"/>
    <w:rsid w:val="2C47FCCF"/>
    <w:rsid w:val="2C5846E0"/>
    <w:rsid w:val="2C6AF25D"/>
    <w:rsid w:val="2C851733"/>
    <w:rsid w:val="2C8BCA07"/>
    <w:rsid w:val="2C9B3B5E"/>
    <w:rsid w:val="2C9B3B5E"/>
    <w:rsid w:val="2CA03D8A"/>
    <w:rsid w:val="2CA43847"/>
    <w:rsid w:val="2CBEFD41"/>
    <w:rsid w:val="2CCDCCA3"/>
    <w:rsid w:val="2D0B1AD7"/>
    <w:rsid w:val="2D269BCD"/>
    <w:rsid w:val="2D2ACA0E"/>
    <w:rsid w:val="2D2B627C"/>
    <w:rsid w:val="2D3F0479"/>
    <w:rsid w:val="2D4C326B"/>
    <w:rsid w:val="2D7BE700"/>
    <w:rsid w:val="2D98FFC0"/>
    <w:rsid w:val="2DA5C514"/>
    <w:rsid w:val="2DB955AF"/>
    <w:rsid w:val="2DC3B5C8"/>
    <w:rsid w:val="2DD0B16C"/>
    <w:rsid w:val="2DED9CCF"/>
    <w:rsid w:val="2DF5C263"/>
    <w:rsid w:val="2DFAC67F"/>
    <w:rsid w:val="2E1BBE1C"/>
    <w:rsid w:val="2E5ACDA2"/>
    <w:rsid w:val="2E658651"/>
    <w:rsid w:val="2E699D04"/>
    <w:rsid w:val="2E767001"/>
    <w:rsid w:val="2E76783E"/>
    <w:rsid w:val="2E77AAD4"/>
    <w:rsid w:val="2E7AA1E8"/>
    <w:rsid w:val="2E7FBE9D"/>
    <w:rsid w:val="2E9D9E40"/>
    <w:rsid w:val="2EA84DF7"/>
    <w:rsid w:val="2ECBE0D3"/>
    <w:rsid w:val="2EE99475"/>
    <w:rsid w:val="2F06B5CA"/>
    <w:rsid w:val="2F179FBA"/>
    <w:rsid w:val="2F2D7AB2"/>
    <w:rsid w:val="2F7E65A4"/>
    <w:rsid w:val="2FBFA3C6"/>
    <w:rsid w:val="2FDAB9F6"/>
    <w:rsid w:val="2FDD75A6"/>
    <w:rsid w:val="2FDF670D"/>
    <w:rsid w:val="2FEC6180"/>
    <w:rsid w:val="2FF3E7A6"/>
    <w:rsid w:val="2FF69E03"/>
    <w:rsid w:val="2FFAEF32"/>
    <w:rsid w:val="300EA36A"/>
    <w:rsid w:val="3032DD3C"/>
    <w:rsid w:val="30494273"/>
    <w:rsid w:val="30626AD0"/>
    <w:rsid w:val="308AF118"/>
    <w:rsid w:val="30962C73"/>
    <w:rsid w:val="30C72D96"/>
    <w:rsid w:val="3126276B"/>
    <w:rsid w:val="31380F3D"/>
    <w:rsid w:val="31416834"/>
    <w:rsid w:val="317FC933"/>
    <w:rsid w:val="318684CF"/>
    <w:rsid w:val="31A26906"/>
    <w:rsid w:val="31A8E064"/>
    <w:rsid w:val="31B3D35A"/>
    <w:rsid w:val="31BD70EE"/>
    <w:rsid w:val="31D34124"/>
    <w:rsid w:val="31E21F7D"/>
    <w:rsid w:val="31E9E973"/>
    <w:rsid w:val="31EBC0F2"/>
    <w:rsid w:val="31F3D2FC"/>
    <w:rsid w:val="32193892"/>
    <w:rsid w:val="322C37BF"/>
    <w:rsid w:val="32420330"/>
    <w:rsid w:val="3262C187"/>
    <w:rsid w:val="326CAE65"/>
    <w:rsid w:val="327A47DB"/>
    <w:rsid w:val="327EA891"/>
    <w:rsid w:val="32D67AFA"/>
    <w:rsid w:val="32DD3895"/>
    <w:rsid w:val="32E58930"/>
    <w:rsid w:val="32EDFB59"/>
    <w:rsid w:val="330DD2C4"/>
    <w:rsid w:val="331C6BD7"/>
    <w:rsid w:val="33439089"/>
    <w:rsid w:val="33460C4D"/>
    <w:rsid w:val="33477CC8"/>
    <w:rsid w:val="33541D83"/>
    <w:rsid w:val="3391E129"/>
    <w:rsid w:val="3393421E"/>
    <w:rsid w:val="33A81EE5"/>
    <w:rsid w:val="33B508F3"/>
    <w:rsid w:val="33C39351"/>
    <w:rsid w:val="33C39351"/>
    <w:rsid w:val="33E009D7"/>
    <w:rsid w:val="340519BB"/>
    <w:rsid w:val="340CF7EC"/>
    <w:rsid w:val="342D1B4D"/>
    <w:rsid w:val="344AF596"/>
    <w:rsid w:val="34739626"/>
    <w:rsid w:val="347B8120"/>
    <w:rsid w:val="349314E9"/>
    <w:rsid w:val="34A24C71"/>
    <w:rsid w:val="34A3CC8A"/>
    <w:rsid w:val="34AC36F8"/>
    <w:rsid w:val="34AD9E33"/>
    <w:rsid w:val="34B7C123"/>
    <w:rsid w:val="34C8DC61"/>
    <w:rsid w:val="35129CDE"/>
    <w:rsid w:val="351C8D3A"/>
    <w:rsid w:val="352B9444"/>
    <w:rsid w:val="352F127F"/>
    <w:rsid w:val="352F8B63"/>
    <w:rsid w:val="3535D637"/>
    <w:rsid w:val="35451A29"/>
    <w:rsid w:val="356C7885"/>
    <w:rsid w:val="359A9C34"/>
    <w:rsid w:val="35AB64CC"/>
    <w:rsid w:val="35B1BF5F"/>
    <w:rsid w:val="35B1E884"/>
    <w:rsid w:val="35D9B94F"/>
    <w:rsid w:val="35E0E8F5"/>
    <w:rsid w:val="35E957AF"/>
    <w:rsid w:val="360F6687"/>
    <w:rsid w:val="361A29FE"/>
    <w:rsid w:val="3622D9BC"/>
    <w:rsid w:val="36480759"/>
    <w:rsid w:val="36480759"/>
    <w:rsid w:val="3680EB89"/>
    <w:rsid w:val="36D4E577"/>
    <w:rsid w:val="370848E6"/>
    <w:rsid w:val="3723EB25"/>
    <w:rsid w:val="37314860"/>
    <w:rsid w:val="3731F9AE"/>
    <w:rsid w:val="3734DFDF"/>
    <w:rsid w:val="378848F4"/>
    <w:rsid w:val="379D1C92"/>
    <w:rsid w:val="37AD332F"/>
    <w:rsid w:val="37C25298"/>
    <w:rsid w:val="37C718F0"/>
    <w:rsid w:val="37CCA37E"/>
    <w:rsid w:val="37D5F9D7"/>
    <w:rsid w:val="37D6373E"/>
    <w:rsid w:val="37FEF98B"/>
    <w:rsid w:val="38078887"/>
    <w:rsid w:val="3808FF6A"/>
    <w:rsid w:val="38507FD7"/>
    <w:rsid w:val="3857F0BF"/>
    <w:rsid w:val="385A2BF9"/>
    <w:rsid w:val="386AB4B7"/>
    <w:rsid w:val="389FD7EE"/>
    <w:rsid w:val="38AC5562"/>
    <w:rsid w:val="38AD7D0F"/>
    <w:rsid w:val="38D0A129"/>
    <w:rsid w:val="38D3E7CF"/>
    <w:rsid w:val="38EA2250"/>
    <w:rsid w:val="38EDEA15"/>
    <w:rsid w:val="38EE80EE"/>
    <w:rsid w:val="394629A5"/>
    <w:rsid w:val="3952F01E"/>
    <w:rsid w:val="3960CDF2"/>
    <w:rsid w:val="398495BC"/>
    <w:rsid w:val="3993D35E"/>
    <w:rsid w:val="399A13C9"/>
    <w:rsid w:val="399AC9EC"/>
    <w:rsid w:val="39AC04C3"/>
    <w:rsid w:val="39AE132C"/>
    <w:rsid w:val="39B06EDB"/>
    <w:rsid w:val="39D604F9"/>
    <w:rsid w:val="39E77DFD"/>
    <w:rsid w:val="39F3C120"/>
    <w:rsid w:val="39F3C120"/>
    <w:rsid w:val="39FEAFB6"/>
    <w:rsid w:val="3A0C7943"/>
    <w:rsid w:val="3A0C7943"/>
    <w:rsid w:val="3A18698E"/>
    <w:rsid w:val="3A32702E"/>
    <w:rsid w:val="3A4607B3"/>
    <w:rsid w:val="3A4825C3"/>
    <w:rsid w:val="3A6519B9"/>
    <w:rsid w:val="3A95B273"/>
    <w:rsid w:val="3A96F723"/>
    <w:rsid w:val="3A994DFF"/>
    <w:rsid w:val="3A9F53BC"/>
    <w:rsid w:val="3AAF4C10"/>
    <w:rsid w:val="3AFD8AF1"/>
    <w:rsid w:val="3B02566D"/>
    <w:rsid w:val="3B0BB8B3"/>
    <w:rsid w:val="3B2C2B2F"/>
    <w:rsid w:val="3B61EC1F"/>
    <w:rsid w:val="3B6EE4F0"/>
    <w:rsid w:val="3B773A87"/>
    <w:rsid w:val="3B8A1D6C"/>
    <w:rsid w:val="3BB2B4D2"/>
    <w:rsid w:val="3BBD529C"/>
    <w:rsid w:val="3BCA7F1D"/>
    <w:rsid w:val="3BE3F624"/>
    <w:rsid w:val="3BE918CD"/>
    <w:rsid w:val="3C03040F"/>
    <w:rsid w:val="3C050B8F"/>
    <w:rsid w:val="3C0DBF66"/>
    <w:rsid w:val="3C1D9D51"/>
    <w:rsid w:val="3C2BFAD6"/>
    <w:rsid w:val="3C3292D6"/>
    <w:rsid w:val="3C68020D"/>
    <w:rsid w:val="3C886AF7"/>
    <w:rsid w:val="3C986EB4"/>
    <w:rsid w:val="3CB797F8"/>
    <w:rsid w:val="3CE80F9D"/>
    <w:rsid w:val="3D0E76C2"/>
    <w:rsid w:val="3D15F3CB"/>
    <w:rsid w:val="3D19DFAA"/>
    <w:rsid w:val="3D4562E4"/>
    <w:rsid w:val="3D45BEAF"/>
    <w:rsid w:val="3D4E8533"/>
    <w:rsid w:val="3D4F8D8A"/>
    <w:rsid w:val="3D8E427F"/>
    <w:rsid w:val="3D9F3FCF"/>
    <w:rsid w:val="3DA04B8E"/>
    <w:rsid w:val="3DD0EEC1"/>
    <w:rsid w:val="3DD11707"/>
    <w:rsid w:val="3DFE1C87"/>
    <w:rsid w:val="3E1A786C"/>
    <w:rsid w:val="3E1F3BB3"/>
    <w:rsid w:val="3E343F15"/>
    <w:rsid w:val="3E35DD36"/>
    <w:rsid w:val="3E365A74"/>
    <w:rsid w:val="3E5C7E02"/>
    <w:rsid w:val="3E609F27"/>
    <w:rsid w:val="3E71A17B"/>
    <w:rsid w:val="3E8853F8"/>
    <w:rsid w:val="3E96808C"/>
    <w:rsid w:val="3EC48520"/>
    <w:rsid w:val="3EC73243"/>
    <w:rsid w:val="3ECA613F"/>
    <w:rsid w:val="3EDF37D3"/>
    <w:rsid w:val="3EDFEA66"/>
    <w:rsid w:val="3EECFC95"/>
    <w:rsid w:val="3F02A66E"/>
    <w:rsid w:val="3F242E56"/>
    <w:rsid w:val="3F26A262"/>
    <w:rsid w:val="3F39336A"/>
    <w:rsid w:val="3F5077FA"/>
    <w:rsid w:val="3F6A6846"/>
    <w:rsid w:val="3F86689D"/>
    <w:rsid w:val="3FB10F72"/>
    <w:rsid w:val="3FB640EC"/>
    <w:rsid w:val="3FCA59B2"/>
    <w:rsid w:val="3FEE2FA5"/>
    <w:rsid w:val="402095D8"/>
    <w:rsid w:val="40292B52"/>
    <w:rsid w:val="403F6C32"/>
    <w:rsid w:val="4046F2B3"/>
    <w:rsid w:val="406A5774"/>
    <w:rsid w:val="407D5F71"/>
    <w:rsid w:val="4082F876"/>
    <w:rsid w:val="408625F5"/>
    <w:rsid w:val="409FA30E"/>
    <w:rsid w:val="40B807A2"/>
    <w:rsid w:val="40BE8AF8"/>
    <w:rsid w:val="40CF8685"/>
    <w:rsid w:val="41088F83"/>
    <w:rsid w:val="410D2DF2"/>
    <w:rsid w:val="4150DBE2"/>
    <w:rsid w:val="417C5033"/>
    <w:rsid w:val="41825763"/>
    <w:rsid w:val="41828759"/>
    <w:rsid w:val="418FB99B"/>
    <w:rsid w:val="41A5DBD1"/>
    <w:rsid w:val="41C9E6CF"/>
    <w:rsid w:val="41CE908F"/>
    <w:rsid w:val="420627D5"/>
    <w:rsid w:val="421F00FE"/>
    <w:rsid w:val="4221F656"/>
    <w:rsid w:val="4228A741"/>
    <w:rsid w:val="4232B07E"/>
    <w:rsid w:val="4252E913"/>
    <w:rsid w:val="4256330C"/>
    <w:rsid w:val="42570341"/>
    <w:rsid w:val="425944BE"/>
    <w:rsid w:val="425A5D40"/>
    <w:rsid w:val="425B5327"/>
    <w:rsid w:val="42A5FE43"/>
    <w:rsid w:val="42D7E92B"/>
    <w:rsid w:val="42F5D715"/>
    <w:rsid w:val="4316F69B"/>
    <w:rsid w:val="431D1916"/>
    <w:rsid w:val="433344F5"/>
    <w:rsid w:val="433C3EEE"/>
    <w:rsid w:val="4341AC32"/>
    <w:rsid w:val="434999B8"/>
    <w:rsid w:val="43525DFF"/>
    <w:rsid w:val="439EAAE1"/>
    <w:rsid w:val="43BDC6B7"/>
    <w:rsid w:val="43D18233"/>
    <w:rsid w:val="43E5AEEC"/>
    <w:rsid w:val="44185CF7"/>
    <w:rsid w:val="4431A3CF"/>
    <w:rsid w:val="44356F25"/>
    <w:rsid w:val="443EE84A"/>
    <w:rsid w:val="4443A575"/>
    <w:rsid w:val="4446866F"/>
    <w:rsid w:val="4446A883"/>
    <w:rsid w:val="44643C71"/>
    <w:rsid w:val="44759EE2"/>
    <w:rsid w:val="4476B17D"/>
    <w:rsid w:val="449DA13C"/>
    <w:rsid w:val="44A079D5"/>
    <w:rsid w:val="44AA1BA3"/>
    <w:rsid w:val="44E4210E"/>
    <w:rsid w:val="44F4A234"/>
    <w:rsid w:val="44F58E17"/>
    <w:rsid w:val="45125185"/>
    <w:rsid w:val="451B4CF4"/>
    <w:rsid w:val="451E41F4"/>
    <w:rsid w:val="451FD4E8"/>
    <w:rsid w:val="4527C863"/>
    <w:rsid w:val="452BB404"/>
    <w:rsid w:val="452BC057"/>
    <w:rsid w:val="4559B268"/>
    <w:rsid w:val="456DE9C0"/>
    <w:rsid w:val="456FCA0C"/>
    <w:rsid w:val="45A69D2A"/>
    <w:rsid w:val="45BF933F"/>
    <w:rsid w:val="45E278E4"/>
    <w:rsid w:val="460221B6"/>
    <w:rsid w:val="46073167"/>
    <w:rsid w:val="46276DFA"/>
    <w:rsid w:val="462D77D7"/>
    <w:rsid w:val="4639719D"/>
    <w:rsid w:val="463C4A36"/>
    <w:rsid w:val="464DE190"/>
    <w:rsid w:val="4651E83A"/>
    <w:rsid w:val="4656C06B"/>
    <w:rsid w:val="4673497B"/>
    <w:rsid w:val="46B4D3C3"/>
    <w:rsid w:val="46DAE149"/>
    <w:rsid w:val="46F86211"/>
    <w:rsid w:val="46FEFB2F"/>
    <w:rsid w:val="4714645D"/>
    <w:rsid w:val="471843EC"/>
    <w:rsid w:val="4737DE30"/>
    <w:rsid w:val="4737DE30"/>
    <w:rsid w:val="473D758A"/>
    <w:rsid w:val="47B86E0E"/>
    <w:rsid w:val="47C4FD4E"/>
    <w:rsid w:val="47D126A4"/>
    <w:rsid w:val="481EE8E1"/>
    <w:rsid w:val="4825751F"/>
    <w:rsid w:val="4838974E"/>
    <w:rsid w:val="483D4A8B"/>
    <w:rsid w:val="48853D75"/>
    <w:rsid w:val="4889EE95"/>
    <w:rsid w:val="488FC7E2"/>
    <w:rsid w:val="48B90F56"/>
    <w:rsid w:val="48BC5F01"/>
    <w:rsid w:val="48C22A97"/>
    <w:rsid w:val="48F42ADF"/>
    <w:rsid w:val="49008627"/>
    <w:rsid w:val="4901C746"/>
    <w:rsid w:val="491B6226"/>
    <w:rsid w:val="491E8537"/>
    <w:rsid w:val="492BC546"/>
    <w:rsid w:val="493203A6"/>
    <w:rsid w:val="494DAD88"/>
    <w:rsid w:val="497FB57F"/>
    <w:rsid w:val="498456FB"/>
    <w:rsid w:val="498FF38B"/>
    <w:rsid w:val="49B1F6B5"/>
    <w:rsid w:val="49C87B7A"/>
    <w:rsid w:val="49CE91DD"/>
    <w:rsid w:val="49DB56F9"/>
    <w:rsid w:val="49F94769"/>
    <w:rsid w:val="49FB148D"/>
    <w:rsid w:val="4A06CE58"/>
    <w:rsid w:val="4A08891D"/>
    <w:rsid w:val="4A20D0B6"/>
    <w:rsid w:val="4A2136EC"/>
    <w:rsid w:val="4A5577F8"/>
    <w:rsid w:val="4A6D1962"/>
    <w:rsid w:val="4A7A5FB3"/>
    <w:rsid w:val="4AAB1BDB"/>
    <w:rsid w:val="4AAE2596"/>
    <w:rsid w:val="4ACA734A"/>
    <w:rsid w:val="4ACDD407"/>
    <w:rsid w:val="4ADA116B"/>
    <w:rsid w:val="4AE97DE9"/>
    <w:rsid w:val="4B03B1F9"/>
    <w:rsid w:val="4B0571F6"/>
    <w:rsid w:val="4B398256"/>
    <w:rsid w:val="4B4009BB"/>
    <w:rsid w:val="4B57AD79"/>
    <w:rsid w:val="4B5C825A"/>
    <w:rsid w:val="4B5ECBB7"/>
    <w:rsid w:val="4B65E674"/>
    <w:rsid w:val="4B67B552"/>
    <w:rsid w:val="4B6CF7D0"/>
    <w:rsid w:val="4B78E7E9"/>
    <w:rsid w:val="4B7B4C29"/>
    <w:rsid w:val="4B8607A4"/>
    <w:rsid w:val="4B9A3158"/>
    <w:rsid w:val="4BBB045E"/>
    <w:rsid w:val="4BBEA49C"/>
    <w:rsid w:val="4BEBFD0D"/>
    <w:rsid w:val="4C1014B0"/>
    <w:rsid w:val="4C4DC74C"/>
    <w:rsid w:val="4C60CA73"/>
    <w:rsid w:val="4C67F3CC"/>
    <w:rsid w:val="4C854E4A"/>
    <w:rsid w:val="4CA9B88A"/>
    <w:rsid w:val="4CC83710"/>
    <w:rsid w:val="4D32B54F"/>
    <w:rsid w:val="4D4D7B31"/>
    <w:rsid w:val="4D60D42C"/>
    <w:rsid w:val="4D6252F5"/>
    <w:rsid w:val="4D734F06"/>
    <w:rsid w:val="4D78E314"/>
    <w:rsid w:val="4D808336"/>
    <w:rsid w:val="4D87CD6E"/>
    <w:rsid w:val="4D899ECA"/>
    <w:rsid w:val="4D91F214"/>
    <w:rsid w:val="4DCFAF04"/>
    <w:rsid w:val="4E0574C9"/>
    <w:rsid w:val="4E079061"/>
    <w:rsid w:val="4E1A21CC"/>
    <w:rsid w:val="4E23D810"/>
    <w:rsid w:val="4E33827A"/>
    <w:rsid w:val="4E3B8206"/>
    <w:rsid w:val="4E43D1C2"/>
    <w:rsid w:val="4E4CA999"/>
    <w:rsid w:val="4E616AC5"/>
    <w:rsid w:val="4E7796F6"/>
    <w:rsid w:val="4E81DD41"/>
    <w:rsid w:val="4EB47189"/>
    <w:rsid w:val="4EB71884"/>
    <w:rsid w:val="4ECBD8CE"/>
    <w:rsid w:val="4EFCA48D"/>
    <w:rsid w:val="4F3075E2"/>
    <w:rsid w:val="4F325CF3"/>
    <w:rsid w:val="4F521E18"/>
    <w:rsid w:val="4F6813B4"/>
    <w:rsid w:val="4F70BF94"/>
    <w:rsid w:val="4F8C6ED1"/>
    <w:rsid w:val="4F8DB5F8"/>
    <w:rsid w:val="4FA7892E"/>
    <w:rsid w:val="4FDAFD86"/>
    <w:rsid w:val="4FDF0BF7"/>
    <w:rsid w:val="4FE879FA"/>
    <w:rsid w:val="4FE879FA"/>
    <w:rsid w:val="500068D3"/>
    <w:rsid w:val="5003B0CE"/>
    <w:rsid w:val="50527D80"/>
    <w:rsid w:val="505FDDCD"/>
    <w:rsid w:val="506560C2"/>
    <w:rsid w:val="506DA27B"/>
    <w:rsid w:val="50880C93"/>
    <w:rsid w:val="50904F5A"/>
    <w:rsid w:val="50C11E70"/>
    <w:rsid w:val="50C2304A"/>
    <w:rsid w:val="50CEC814"/>
    <w:rsid w:val="50E09610"/>
    <w:rsid w:val="51363A8C"/>
    <w:rsid w:val="516C861D"/>
    <w:rsid w:val="51A0E1E7"/>
    <w:rsid w:val="51B4C487"/>
    <w:rsid w:val="51BC08BD"/>
    <w:rsid w:val="51EEB946"/>
    <w:rsid w:val="51F7FB80"/>
    <w:rsid w:val="521C5DB0"/>
    <w:rsid w:val="523951AF"/>
    <w:rsid w:val="523D124E"/>
    <w:rsid w:val="52725B0F"/>
    <w:rsid w:val="52780D4E"/>
    <w:rsid w:val="528C1FE6"/>
    <w:rsid w:val="52981CB5"/>
    <w:rsid w:val="52B500C9"/>
    <w:rsid w:val="52C40F93"/>
    <w:rsid w:val="52CB705D"/>
    <w:rsid w:val="52CCC3AA"/>
    <w:rsid w:val="52F96E8A"/>
    <w:rsid w:val="53166FD8"/>
    <w:rsid w:val="531F699B"/>
    <w:rsid w:val="5357D91E"/>
    <w:rsid w:val="535FAC86"/>
    <w:rsid w:val="538129EC"/>
    <w:rsid w:val="5384FD9D"/>
    <w:rsid w:val="538BDFA8"/>
    <w:rsid w:val="53B6075F"/>
    <w:rsid w:val="53D6A5AD"/>
    <w:rsid w:val="53F8C373"/>
    <w:rsid w:val="53F9FF87"/>
    <w:rsid w:val="5404DD3E"/>
    <w:rsid w:val="540CE8AB"/>
    <w:rsid w:val="5417B07F"/>
    <w:rsid w:val="54326A92"/>
    <w:rsid w:val="545FDFF4"/>
    <w:rsid w:val="54716028"/>
    <w:rsid w:val="547D4A14"/>
    <w:rsid w:val="54A237F3"/>
    <w:rsid w:val="54D1DC59"/>
    <w:rsid w:val="54E7E1E8"/>
    <w:rsid w:val="551132D2"/>
    <w:rsid w:val="5522622F"/>
    <w:rsid w:val="5523A2B8"/>
    <w:rsid w:val="55265A08"/>
    <w:rsid w:val="55357305"/>
    <w:rsid w:val="554F314C"/>
    <w:rsid w:val="555FBB7E"/>
    <w:rsid w:val="55600528"/>
    <w:rsid w:val="556121C5"/>
    <w:rsid w:val="557641FE"/>
    <w:rsid w:val="55842322"/>
    <w:rsid w:val="55A37306"/>
    <w:rsid w:val="55BCC0F4"/>
    <w:rsid w:val="55CCD93A"/>
    <w:rsid w:val="55FBB055"/>
    <w:rsid w:val="562E5BDF"/>
    <w:rsid w:val="562E5BDF"/>
    <w:rsid w:val="5646554C"/>
    <w:rsid w:val="564C07FF"/>
    <w:rsid w:val="56532397"/>
    <w:rsid w:val="56B12C56"/>
    <w:rsid w:val="56BE3290"/>
    <w:rsid w:val="56C0AEA9"/>
    <w:rsid w:val="56C1BF04"/>
    <w:rsid w:val="572BFD95"/>
    <w:rsid w:val="5732EBB7"/>
    <w:rsid w:val="57644A49"/>
    <w:rsid w:val="5764DF1F"/>
    <w:rsid w:val="57A7DBB5"/>
    <w:rsid w:val="57C66F43"/>
    <w:rsid w:val="57DC7B1F"/>
    <w:rsid w:val="57DD88B1"/>
    <w:rsid w:val="57E5C268"/>
    <w:rsid w:val="5839D320"/>
    <w:rsid w:val="585D8F65"/>
    <w:rsid w:val="5864C680"/>
    <w:rsid w:val="586CA008"/>
    <w:rsid w:val="58897882"/>
    <w:rsid w:val="588A9524"/>
    <w:rsid w:val="58908A95"/>
    <w:rsid w:val="58AC53D2"/>
    <w:rsid w:val="58B515EE"/>
    <w:rsid w:val="58F461B6"/>
    <w:rsid w:val="5907B960"/>
    <w:rsid w:val="5917D9B9"/>
    <w:rsid w:val="595ED2E9"/>
    <w:rsid w:val="595ED2E9"/>
    <w:rsid w:val="597DF370"/>
    <w:rsid w:val="59817536"/>
    <w:rsid w:val="5982361B"/>
    <w:rsid w:val="59B70325"/>
    <w:rsid w:val="59C71AA2"/>
    <w:rsid w:val="59CEFF06"/>
    <w:rsid w:val="59F95FC6"/>
    <w:rsid w:val="5A25C6BF"/>
    <w:rsid w:val="5A78182C"/>
    <w:rsid w:val="5AA54E32"/>
    <w:rsid w:val="5AA5DF00"/>
    <w:rsid w:val="5ACE2D4D"/>
    <w:rsid w:val="5AF484BA"/>
    <w:rsid w:val="5B064519"/>
    <w:rsid w:val="5B2018C5"/>
    <w:rsid w:val="5B411DDD"/>
    <w:rsid w:val="5B41DB55"/>
    <w:rsid w:val="5B433FDA"/>
    <w:rsid w:val="5B67E1B5"/>
    <w:rsid w:val="5B73B9CB"/>
    <w:rsid w:val="5B9DD94D"/>
    <w:rsid w:val="5BA03029"/>
    <w:rsid w:val="5BCC0E6B"/>
    <w:rsid w:val="5BD648BD"/>
    <w:rsid w:val="5BE3F494"/>
    <w:rsid w:val="5BE678B7"/>
    <w:rsid w:val="5BE9FC25"/>
    <w:rsid w:val="5BF7AF2E"/>
    <w:rsid w:val="5BFA3074"/>
    <w:rsid w:val="5C009F80"/>
    <w:rsid w:val="5C37AAD3"/>
    <w:rsid w:val="5C4C2D7C"/>
    <w:rsid w:val="5C4F2C8D"/>
    <w:rsid w:val="5C7633A4"/>
    <w:rsid w:val="5C8C3393"/>
    <w:rsid w:val="5C960371"/>
    <w:rsid w:val="5CA13E53"/>
    <w:rsid w:val="5CDA917E"/>
    <w:rsid w:val="5CFEEFBA"/>
    <w:rsid w:val="5D36A3E5"/>
    <w:rsid w:val="5D37C33B"/>
    <w:rsid w:val="5D39A9AE"/>
    <w:rsid w:val="5D59D485"/>
    <w:rsid w:val="5D72F0B4"/>
    <w:rsid w:val="5D893B94"/>
    <w:rsid w:val="5D8E0C92"/>
    <w:rsid w:val="5D937F8F"/>
    <w:rsid w:val="5D9D3E15"/>
    <w:rsid w:val="5DA448B0"/>
    <w:rsid w:val="5DC6188D"/>
    <w:rsid w:val="5DC6188D"/>
    <w:rsid w:val="5DDB5004"/>
    <w:rsid w:val="5DF995D9"/>
    <w:rsid w:val="5E0555B1"/>
    <w:rsid w:val="5E24B30F"/>
    <w:rsid w:val="5E32440C"/>
    <w:rsid w:val="5E36E347"/>
    <w:rsid w:val="5E74A5EA"/>
    <w:rsid w:val="5EA27029"/>
    <w:rsid w:val="5EBA2D2E"/>
    <w:rsid w:val="5EBE30BC"/>
    <w:rsid w:val="5EE07180"/>
    <w:rsid w:val="5EE2B4BA"/>
    <w:rsid w:val="5EE2B4BA"/>
    <w:rsid w:val="5EF2D353"/>
    <w:rsid w:val="5EF5A4E6"/>
    <w:rsid w:val="5EF5A4E6"/>
    <w:rsid w:val="5F22443C"/>
    <w:rsid w:val="5F2D30B7"/>
    <w:rsid w:val="5F33A651"/>
    <w:rsid w:val="5F6BCC2D"/>
    <w:rsid w:val="5FB38E2A"/>
    <w:rsid w:val="5FD4F826"/>
    <w:rsid w:val="5FE866A2"/>
    <w:rsid w:val="60018DC1"/>
    <w:rsid w:val="60150A15"/>
    <w:rsid w:val="60195D95"/>
    <w:rsid w:val="60222A7B"/>
    <w:rsid w:val="6068A14A"/>
    <w:rsid w:val="607A198A"/>
    <w:rsid w:val="607A5D43"/>
    <w:rsid w:val="60917547"/>
    <w:rsid w:val="60A70772"/>
    <w:rsid w:val="60A72A93"/>
    <w:rsid w:val="60DBE972"/>
    <w:rsid w:val="60F1CD9F"/>
    <w:rsid w:val="611CEC26"/>
    <w:rsid w:val="613CF673"/>
    <w:rsid w:val="614EBCEE"/>
    <w:rsid w:val="61500627"/>
    <w:rsid w:val="616C185F"/>
    <w:rsid w:val="616E35ED"/>
    <w:rsid w:val="6170C887"/>
    <w:rsid w:val="618D7E6A"/>
    <w:rsid w:val="61C2150A"/>
    <w:rsid w:val="61EC1E8B"/>
    <w:rsid w:val="6228CB3A"/>
    <w:rsid w:val="622914C9"/>
    <w:rsid w:val="622A732E"/>
    <w:rsid w:val="62341E02"/>
    <w:rsid w:val="623D4702"/>
    <w:rsid w:val="6278AF7A"/>
    <w:rsid w:val="62A64E73"/>
    <w:rsid w:val="62F128CE"/>
    <w:rsid w:val="62FEF0AD"/>
    <w:rsid w:val="6308D1C5"/>
    <w:rsid w:val="6310B20B"/>
    <w:rsid w:val="6348170D"/>
    <w:rsid w:val="634CA0E8"/>
    <w:rsid w:val="634CB66A"/>
    <w:rsid w:val="635DE56B"/>
    <w:rsid w:val="6370508F"/>
    <w:rsid w:val="638784F4"/>
    <w:rsid w:val="63CBCB86"/>
    <w:rsid w:val="63E1C8A5"/>
    <w:rsid w:val="63E3DDF8"/>
    <w:rsid w:val="63FFB189"/>
    <w:rsid w:val="6409C4C6"/>
    <w:rsid w:val="6482D0C0"/>
    <w:rsid w:val="649BC7F1"/>
    <w:rsid w:val="649D744B"/>
    <w:rsid w:val="64A4A226"/>
    <w:rsid w:val="64A4A226"/>
    <w:rsid w:val="64A86949"/>
    <w:rsid w:val="64B8AE7C"/>
    <w:rsid w:val="64C8D4DA"/>
    <w:rsid w:val="64CFC94D"/>
    <w:rsid w:val="64DE3C97"/>
    <w:rsid w:val="652186EF"/>
    <w:rsid w:val="656213F0"/>
    <w:rsid w:val="656574AD"/>
    <w:rsid w:val="659C8EE1"/>
    <w:rsid w:val="65A36753"/>
    <w:rsid w:val="65ADD235"/>
    <w:rsid w:val="65BFDEEC"/>
    <w:rsid w:val="65C4B915"/>
    <w:rsid w:val="661E9A60"/>
    <w:rsid w:val="66379852"/>
    <w:rsid w:val="663F59C2"/>
    <w:rsid w:val="66538585"/>
    <w:rsid w:val="66657170"/>
    <w:rsid w:val="6681EEBD"/>
    <w:rsid w:val="66906765"/>
    <w:rsid w:val="669B7ABD"/>
    <w:rsid w:val="6705B5BD"/>
    <w:rsid w:val="67088795"/>
    <w:rsid w:val="670ED4FF"/>
    <w:rsid w:val="671B7EBA"/>
    <w:rsid w:val="6730B5A0"/>
    <w:rsid w:val="674B19E6"/>
    <w:rsid w:val="676EB51F"/>
    <w:rsid w:val="677BAEC5"/>
    <w:rsid w:val="6796801B"/>
    <w:rsid w:val="67B15291"/>
    <w:rsid w:val="67B69C8B"/>
    <w:rsid w:val="67C70A75"/>
    <w:rsid w:val="67CBAF32"/>
    <w:rsid w:val="67D2B16B"/>
    <w:rsid w:val="67F09F33"/>
    <w:rsid w:val="67F1E373"/>
    <w:rsid w:val="680519BD"/>
    <w:rsid w:val="680B5352"/>
    <w:rsid w:val="6833F733"/>
    <w:rsid w:val="683C3CD1"/>
    <w:rsid w:val="68487532"/>
    <w:rsid w:val="685BFD7D"/>
    <w:rsid w:val="685D74E6"/>
    <w:rsid w:val="6879C2BA"/>
    <w:rsid w:val="6899141B"/>
    <w:rsid w:val="68B5B73A"/>
    <w:rsid w:val="68BC9A9A"/>
    <w:rsid w:val="68C663FB"/>
    <w:rsid w:val="68DB7268"/>
    <w:rsid w:val="68E52526"/>
    <w:rsid w:val="691F41DA"/>
    <w:rsid w:val="6937E832"/>
    <w:rsid w:val="695934F2"/>
    <w:rsid w:val="6973B6B0"/>
    <w:rsid w:val="6974F6B3"/>
    <w:rsid w:val="698BB84E"/>
    <w:rsid w:val="69BC960A"/>
    <w:rsid w:val="69C90CC1"/>
    <w:rsid w:val="69CD3D3B"/>
    <w:rsid w:val="69CF0FA2"/>
    <w:rsid w:val="69F9B532"/>
    <w:rsid w:val="69FA83BF"/>
    <w:rsid w:val="6A0E7CC0"/>
    <w:rsid w:val="6A137468"/>
    <w:rsid w:val="6A34E47C"/>
    <w:rsid w:val="6A4F9EDE"/>
    <w:rsid w:val="6A729E2C"/>
    <w:rsid w:val="6AA655E1"/>
    <w:rsid w:val="6AB61684"/>
    <w:rsid w:val="6AC0E9E2"/>
    <w:rsid w:val="6AD64849"/>
    <w:rsid w:val="6AF3391A"/>
    <w:rsid w:val="6B151833"/>
    <w:rsid w:val="6B3EB03C"/>
    <w:rsid w:val="6BAA4D21"/>
    <w:rsid w:val="6BC22403"/>
    <w:rsid w:val="6BDDB27B"/>
    <w:rsid w:val="6C037317"/>
    <w:rsid w:val="6C1542B9"/>
    <w:rsid w:val="6C1E8B09"/>
    <w:rsid w:val="6C422642"/>
    <w:rsid w:val="6C4C03D0"/>
    <w:rsid w:val="6C5B8DC7"/>
    <w:rsid w:val="6C7CF483"/>
    <w:rsid w:val="6C833062"/>
    <w:rsid w:val="6C894886"/>
    <w:rsid w:val="6C92148D"/>
    <w:rsid w:val="6C9799DB"/>
    <w:rsid w:val="6C9C6E58"/>
    <w:rsid w:val="6C9E463E"/>
    <w:rsid w:val="6CC29BD1"/>
    <w:rsid w:val="6CC4DAAC"/>
    <w:rsid w:val="6CF61459"/>
    <w:rsid w:val="6CF61459"/>
    <w:rsid w:val="6D0083B4"/>
    <w:rsid w:val="6D049A3B"/>
    <w:rsid w:val="6D1B1F92"/>
    <w:rsid w:val="6D5745F1"/>
    <w:rsid w:val="6D9220A1"/>
    <w:rsid w:val="6DB190DF"/>
    <w:rsid w:val="6DCCB9B7"/>
    <w:rsid w:val="6DF75E28"/>
    <w:rsid w:val="6DFB0898"/>
    <w:rsid w:val="6E171C1C"/>
    <w:rsid w:val="6E18C1C1"/>
    <w:rsid w:val="6E38659B"/>
    <w:rsid w:val="6E708355"/>
    <w:rsid w:val="6E7BF26B"/>
    <w:rsid w:val="6E9C7DE4"/>
    <w:rsid w:val="6EB9A8B4"/>
    <w:rsid w:val="6EBB5449"/>
    <w:rsid w:val="6EBFA54F"/>
    <w:rsid w:val="6EDA2DE5"/>
    <w:rsid w:val="6EDEC14D"/>
    <w:rsid w:val="6F303121"/>
    <w:rsid w:val="6F45C24C"/>
    <w:rsid w:val="6F460F4F"/>
    <w:rsid w:val="6F4D6140"/>
    <w:rsid w:val="6F8FBCCD"/>
    <w:rsid w:val="6F9943B7"/>
    <w:rsid w:val="6FCF3A9D"/>
    <w:rsid w:val="6FEBB583"/>
    <w:rsid w:val="6FFF426B"/>
    <w:rsid w:val="700D7EA8"/>
    <w:rsid w:val="7018B5D5"/>
    <w:rsid w:val="70358226"/>
    <w:rsid w:val="703B435F"/>
    <w:rsid w:val="70474E37"/>
    <w:rsid w:val="70479944"/>
    <w:rsid w:val="7057FC4B"/>
    <w:rsid w:val="70630269"/>
    <w:rsid w:val="7079D8E2"/>
    <w:rsid w:val="7096C001"/>
    <w:rsid w:val="70A3A736"/>
    <w:rsid w:val="70B84D83"/>
    <w:rsid w:val="70B84D83"/>
    <w:rsid w:val="70C0C91F"/>
    <w:rsid w:val="70E1DFB0"/>
    <w:rsid w:val="70EF9B93"/>
    <w:rsid w:val="70F749AA"/>
    <w:rsid w:val="70F749AA"/>
    <w:rsid w:val="7105D114"/>
    <w:rsid w:val="710B676F"/>
    <w:rsid w:val="71159765"/>
    <w:rsid w:val="7125152B"/>
    <w:rsid w:val="71271A86"/>
    <w:rsid w:val="712B8D2E"/>
    <w:rsid w:val="7144A3D9"/>
    <w:rsid w:val="715B5C48"/>
    <w:rsid w:val="715B5C48"/>
    <w:rsid w:val="7189212C"/>
    <w:rsid w:val="71A605BB"/>
    <w:rsid w:val="71C3A8FB"/>
    <w:rsid w:val="71ED9026"/>
    <w:rsid w:val="7202792A"/>
    <w:rsid w:val="722F66B9"/>
    <w:rsid w:val="727DB011"/>
    <w:rsid w:val="72A4C952"/>
    <w:rsid w:val="72BAC133"/>
    <w:rsid w:val="72C75D8F"/>
    <w:rsid w:val="72F28B37"/>
    <w:rsid w:val="7343F478"/>
    <w:rsid w:val="7364256E"/>
    <w:rsid w:val="737432E7"/>
    <w:rsid w:val="73A52AB9"/>
    <w:rsid w:val="73A569E1"/>
    <w:rsid w:val="73A643C4"/>
    <w:rsid w:val="73B293DD"/>
    <w:rsid w:val="73BAFD49"/>
    <w:rsid w:val="73DB4CBC"/>
    <w:rsid w:val="73F59CAF"/>
    <w:rsid w:val="73F869E1"/>
    <w:rsid w:val="740A2635"/>
    <w:rsid w:val="74107491"/>
    <w:rsid w:val="743F2F6B"/>
    <w:rsid w:val="74484B1A"/>
    <w:rsid w:val="74593F26"/>
    <w:rsid w:val="74669FAC"/>
    <w:rsid w:val="747EB130"/>
    <w:rsid w:val="74B556E8"/>
    <w:rsid w:val="74D22E74"/>
    <w:rsid w:val="74DEF004"/>
    <w:rsid w:val="74E91555"/>
    <w:rsid w:val="74FB2F77"/>
    <w:rsid w:val="750C89EA"/>
    <w:rsid w:val="7514FF59"/>
    <w:rsid w:val="75203F18"/>
    <w:rsid w:val="7549A486"/>
    <w:rsid w:val="7555A767"/>
    <w:rsid w:val="757FE65F"/>
    <w:rsid w:val="75940CB6"/>
    <w:rsid w:val="75D12A34"/>
    <w:rsid w:val="75E1E414"/>
    <w:rsid w:val="75FA8287"/>
    <w:rsid w:val="75FEFE51"/>
    <w:rsid w:val="7602700D"/>
    <w:rsid w:val="760C9316"/>
    <w:rsid w:val="76143B8B"/>
    <w:rsid w:val="7637D0CF"/>
    <w:rsid w:val="76533C52"/>
    <w:rsid w:val="765FE1A3"/>
    <w:rsid w:val="76615F6B"/>
    <w:rsid w:val="7671DCEF"/>
    <w:rsid w:val="76ABD3A9"/>
    <w:rsid w:val="76CF0826"/>
    <w:rsid w:val="76DA7FD6"/>
    <w:rsid w:val="76FC9E32"/>
    <w:rsid w:val="771C77FD"/>
    <w:rsid w:val="771EC720"/>
    <w:rsid w:val="7724A021"/>
    <w:rsid w:val="7750D431"/>
    <w:rsid w:val="777F206D"/>
    <w:rsid w:val="779B49E0"/>
    <w:rsid w:val="779B49E0"/>
    <w:rsid w:val="77CA6FE2"/>
    <w:rsid w:val="77D03227"/>
    <w:rsid w:val="77F24B45"/>
    <w:rsid w:val="77FD2FCC"/>
    <w:rsid w:val="78013296"/>
    <w:rsid w:val="780DAD50"/>
    <w:rsid w:val="781DB552"/>
    <w:rsid w:val="785DB933"/>
    <w:rsid w:val="78606B5C"/>
    <w:rsid w:val="78879443"/>
    <w:rsid w:val="789FDC6C"/>
    <w:rsid w:val="78C9E4B2"/>
    <w:rsid w:val="78C9E4B2"/>
    <w:rsid w:val="78CFDF7A"/>
    <w:rsid w:val="78D7891C"/>
    <w:rsid w:val="78F46619"/>
    <w:rsid w:val="7906024E"/>
    <w:rsid w:val="792B0511"/>
    <w:rsid w:val="793114A5"/>
    <w:rsid w:val="794B4932"/>
    <w:rsid w:val="7956F545"/>
    <w:rsid w:val="79985CC9"/>
    <w:rsid w:val="79DF1B55"/>
    <w:rsid w:val="79E3746B"/>
    <w:rsid w:val="7A04FA3C"/>
    <w:rsid w:val="7A0CDF5C"/>
    <w:rsid w:val="7A272D43"/>
    <w:rsid w:val="7A33A46B"/>
    <w:rsid w:val="7A343EF4"/>
    <w:rsid w:val="7A4880EF"/>
    <w:rsid w:val="7A70E3B6"/>
    <w:rsid w:val="7A7B1BE3"/>
    <w:rsid w:val="7A8D045D"/>
    <w:rsid w:val="7ABD5A09"/>
    <w:rsid w:val="7AD82039"/>
    <w:rsid w:val="7AE8CF09"/>
    <w:rsid w:val="7AF3A11E"/>
    <w:rsid w:val="7AF4C190"/>
    <w:rsid w:val="7B0DBDEF"/>
    <w:rsid w:val="7B28BF61"/>
    <w:rsid w:val="7B3253ED"/>
    <w:rsid w:val="7B3D91FA"/>
    <w:rsid w:val="7B597806"/>
    <w:rsid w:val="7B79ADD3"/>
    <w:rsid w:val="7B87B12E"/>
    <w:rsid w:val="7B94762F"/>
    <w:rsid w:val="7B9937C9"/>
    <w:rsid w:val="7BB07BC6"/>
    <w:rsid w:val="7BF7D26D"/>
    <w:rsid w:val="7C0E7163"/>
    <w:rsid w:val="7C16EC44"/>
    <w:rsid w:val="7C1B65B0"/>
    <w:rsid w:val="7C1B8676"/>
    <w:rsid w:val="7C2C7FDD"/>
    <w:rsid w:val="7C442500"/>
    <w:rsid w:val="7C552BDB"/>
    <w:rsid w:val="7C83D624"/>
    <w:rsid w:val="7CA221DC"/>
    <w:rsid w:val="7CA346A1"/>
    <w:rsid w:val="7CD0A0EF"/>
    <w:rsid w:val="7CD59404"/>
    <w:rsid w:val="7CF6C173"/>
    <w:rsid w:val="7D10F087"/>
    <w:rsid w:val="7D35082A"/>
    <w:rsid w:val="7D381FD1"/>
    <w:rsid w:val="7D3AD228"/>
    <w:rsid w:val="7D586CC8"/>
    <w:rsid w:val="7D8766B4"/>
    <w:rsid w:val="7D8DADA4"/>
    <w:rsid w:val="7D9F59A6"/>
    <w:rsid w:val="7DA6C31C"/>
    <w:rsid w:val="7DF6E927"/>
    <w:rsid w:val="7E0D81F2"/>
    <w:rsid w:val="7E257D08"/>
    <w:rsid w:val="7E36DBE2"/>
    <w:rsid w:val="7E403B9D"/>
    <w:rsid w:val="7E4ACB7C"/>
    <w:rsid w:val="7E4DD70C"/>
    <w:rsid w:val="7E5D3774"/>
    <w:rsid w:val="7E6C7150"/>
    <w:rsid w:val="7E9BE5C0"/>
    <w:rsid w:val="7EB8822B"/>
    <w:rsid w:val="7EC2E96B"/>
    <w:rsid w:val="7EEC0235"/>
    <w:rsid w:val="7EFFAF36"/>
    <w:rsid w:val="7F328BD0"/>
    <w:rsid w:val="7F3F20FE"/>
    <w:rsid w:val="7F4009EF"/>
    <w:rsid w:val="7F637029"/>
    <w:rsid w:val="7F7FC2CA"/>
    <w:rsid w:val="7FA95253"/>
    <w:rsid w:val="7FBE3D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2EBB7"/>
  <w15:chartTrackingRefBased/>
  <w15:docId w15:val="{C0776E3C-61B6-40DF-B2E3-A74F17907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efbbea73840944c9" /><Relationship Type="http://schemas.openxmlformats.org/officeDocument/2006/relationships/header" Target="header.xml" Id="R1712b14aa7a04c1a" /><Relationship Type="http://schemas.openxmlformats.org/officeDocument/2006/relationships/footer" Target="footer.xml" Id="R1ededfb30db341c1" /><Relationship Type="http://schemas.openxmlformats.org/officeDocument/2006/relationships/numbering" Target="numbering.xml" Id="Rb49671ba744e404d" /><Relationship Type="http://schemas.microsoft.com/office/2020/10/relationships/intelligence" Target="intelligence2.xml" Id="R3502db852c464192" /><Relationship Type="http://schemas.openxmlformats.org/officeDocument/2006/relationships/image" Target="/media/image9.png" Id="Rfc4ca055fc6f4891" /><Relationship Type="http://schemas.openxmlformats.org/officeDocument/2006/relationships/image" Target="/media/imagea.png" Id="R4c3ce9a5af644b00" /><Relationship Type="http://schemas.openxmlformats.org/officeDocument/2006/relationships/image" Target="/media/imagef.png" Id="R5d451780be134d83" /><Relationship Type="http://schemas.openxmlformats.org/officeDocument/2006/relationships/image" Target="/media/image10.png" Id="R22914d5da4894a9c" /><Relationship Type="http://schemas.openxmlformats.org/officeDocument/2006/relationships/image" Target="/media/image11.png" Id="R0e6898e803f1442e" /><Relationship Type="http://schemas.openxmlformats.org/officeDocument/2006/relationships/image" Target="/media/image12.png" Id="R4749c21a1b3a400f" /><Relationship Type="http://schemas.openxmlformats.org/officeDocument/2006/relationships/image" Target="/media/image13.png" Id="Re1fd86f9978c446f" /><Relationship Type="http://schemas.openxmlformats.org/officeDocument/2006/relationships/image" Target="/media/image14.png" Id="Raa65e80c348048ca" /><Relationship Type="http://schemas.openxmlformats.org/officeDocument/2006/relationships/image" Target="/media/image15.png" Id="Rc813cd17e5234cfe" /><Relationship Type="http://schemas.openxmlformats.org/officeDocument/2006/relationships/image" Target="/media/image16.png" Id="R1147093cff024d2e" /><Relationship Type="http://schemas.openxmlformats.org/officeDocument/2006/relationships/image" Target="/media/image1b.png" Id="R33463bd74ac043f1" /><Relationship Type="http://schemas.openxmlformats.org/officeDocument/2006/relationships/image" Target="/media/image1c.png" Id="R55bd7490e8da41ac" /><Relationship Type="http://schemas.openxmlformats.org/officeDocument/2006/relationships/image" Target="/media/image1d.png" Id="Rded3c79f49704237" /><Relationship Type="http://schemas.openxmlformats.org/officeDocument/2006/relationships/image" Target="/media/image1e.png" Id="Rd4ad763d7fef4cbd" /><Relationship Type="http://schemas.openxmlformats.org/officeDocument/2006/relationships/image" Target="/media/image1f.png" Id="Rb2101a87571e4644" /><Relationship Type="http://schemas.openxmlformats.org/officeDocument/2006/relationships/image" Target="/media/image20.png" Id="Rbaff5ca70aa5437c" /><Relationship Type="http://schemas.openxmlformats.org/officeDocument/2006/relationships/image" Target="/media/image21.png" Id="Rfd09292aaf5a4b2c" /><Relationship Type="http://schemas.openxmlformats.org/officeDocument/2006/relationships/image" Target="/media/image22.png" Id="R8dcadcd8c2af4752" /><Relationship Type="http://schemas.openxmlformats.org/officeDocument/2006/relationships/image" Target="/media/image23.png" Id="R33c8d48088784a1e" /><Relationship Type="http://schemas.openxmlformats.org/officeDocument/2006/relationships/image" Target="/media/image24.png" Id="Rb028934811944c66" /><Relationship Type="http://schemas.openxmlformats.org/officeDocument/2006/relationships/image" Target="/media/image25.png" Id="R95a98f9a1e4b4aef" /><Relationship Type="http://schemas.openxmlformats.org/officeDocument/2006/relationships/image" Target="/media/image26.png" Id="R9b6a3f024ccd4f65" /><Relationship Type="http://schemas.openxmlformats.org/officeDocument/2006/relationships/image" Target="/media/image27.png" Id="Rd12f2e4b5ed14c87" /><Relationship Type="http://schemas.openxmlformats.org/officeDocument/2006/relationships/image" Target="/media/image28.png" Id="R52f2862d14da4b36" /><Relationship Type="http://schemas.openxmlformats.org/officeDocument/2006/relationships/image" Target="/media/image29.png" Id="R42a59f97645d47e4" /><Relationship Type="http://schemas.openxmlformats.org/officeDocument/2006/relationships/image" Target="/media/image2a.png" Id="R0789157a1b3d4c7d" /><Relationship Type="http://schemas.openxmlformats.org/officeDocument/2006/relationships/image" Target="/media/image2b.png" Id="R214fb5b7d0e7493a" /><Relationship Type="http://schemas.openxmlformats.org/officeDocument/2006/relationships/image" Target="/media/image2c.png" Id="Reea39e7e61b14f27" /><Relationship Type="http://schemas.openxmlformats.org/officeDocument/2006/relationships/image" Target="/media/image2d.png" Id="R6ca53a0d13294998" /><Relationship Type="http://schemas.openxmlformats.org/officeDocument/2006/relationships/image" Target="/media/image2e.png" Id="Rbbba75feb55b4e13" /><Relationship Type="http://schemas.openxmlformats.org/officeDocument/2006/relationships/image" Target="/media/image2f.png" Id="R13e290ab39994573" /><Relationship Type="http://schemas.openxmlformats.org/officeDocument/2006/relationships/image" Target="/media/image30.png" Id="Rca0301f22ab1445b" /><Relationship Type="http://schemas.openxmlformats.org/officeDocument/2006/relationships/hyperlink" Target="https://ww1.microchip.com/downloads/en/devicedoc/35007b.pdf" TargetMode="External" Id="R9825a3ed9004442c" /><Relationship Type="http://schemas.openxmlformats.org/officeDocument/2006/relationships/hyperlink" Target="https://www.geeksforgeeks.org/seven-segment-displays/" TargetMode="External" Id="R5f679512fe494ab8" /><Relationship Type="http://schemas.openxmlformats.org/officeDocument/2006/relationships/hyperlink" Target="https://www.electronicsforu.com/resources/difference-between-microprocessor-and-microcontroller" TargetMode="External" Id="R257659ad92bb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2023-10-31T12:46:04.8578138Z</dcterms:created>
  <dcterms:modified xsi:type="dcterms:W3CDTF">2024-03-26T15:07:55.4214668Z</dcterms:modified>
  <dc:creator>Luis Lloyd (2220588)</dc:creator>
  <lastModifiedBy>Luis Lloyd (2220588)</lastModifiedBy>
</coreProperties>
</file>